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6A26F" w14:textId="368D9545" w:rsidR="007919B9" w:rsidRPr="00D63981" w:rsidRDefault="00C25F15" w:rsidP="00F23F8E">
      <w:pPr>
        <w:jc w:val="center"/>
        <w:rPr>
          <w:rFonts w:ascii="HGｺﾞｼｯｸM" w:hAnsi="ＭＳ ゴシック"/>
          <w:sz w:val="56"/>
          <w:szCs w:val="56"/>
        </w:rPr>
      </w:pPr>
      <w:r w:rsidRPr="00D63981">
        <w:rPr>
          <w:rFonts w:ascii="HGｺﾞｼｯｸM" w:hAnsi="ＭＳ ゴシック" w:hint="eastAsia"/>
          <w:sz w:val="56"/>
          <w:szCs w:val="56"/>
        </w:rPr>
        <w:t>【</w:t>
      </w:r>
      <w:r w:rsidR="00CF59FC" w:rsidRPr="00D63981">
        <w:rPr>
          <w:rFonts w:ascii="HGｺﾞｼｯｸM" w:hAnsi="ＭＳ ゴシック" w:hint="eastAsia"/>
          <w:sz w:val="56"/>
          <w:szCs w:val="56"/>
        </w:rPr>
        <w:t xml:space="preserve">　案</w:t>
      </w:r>
      <w:r w:rsidR="00EB75AC" w:rsidRPr="00D63981">
        <w:rPr>
          <w:rFonts w:ascii="HGｺﾞｼｯｸM" w:hAnsi="ＭＳ ゴシック" w:hint="eastAsia"/>
          <w:sz w:val="56"/>
          <w:szCs w:val="56"/>
        </w:rPr>
        <w:t xml:space="preserve">　</w:t>
      </w:r>
      <w:r w:rsidRPr="00D63981">
        <w:rPr>
          <w:rFonts w:ascii="HGｺﾞｼｯｸM" w:hAnsi="ＭＳ ゴシック" w:hint="eastAsia"/>
          <w:sz w:val="56"/>
          <w:szCs w:val="56"/>
        </w:rPr>
        <w:t>】</w:t>
      </w:r>
    </w:p>
    <w:p w14:paraId="24F6A271" w14:textId="77777777" w:rsidR="007919B9" w:rsidRPr="00D63981" w:rsidRDefault="007919B9" w:rsidP="007919B9">
      <w:pPr>
        <w:jc w:val="center"/>
        <w:rPr>
          <w:rFonts w:ascii="HGｺﾞｼｯｸM" w:hAnsi="ＭＳ ゴシック"/>
          <w:sz w:val="24"/>
        </w:rPr>
      </w:pPr>
    </w:p>
    <w:p w14:paraId="24F6A272" w14:textId="4F887A5F" w:rsidR="007919B9" w:rsidRPr="00D63981" w:rsidRDefault="007919B9" w:rsidP="007919B9">
      <w:pPr>
        <w:jc w:val="center"/>
        <w:rPr>
          <w:rFonts w:ascii="HGｺﾞｼｯｸM" w:hAnsi="ＭＳ ゴシック"/>
          <w:sz w:val="24"/>
        </w:rPr>
      </w:pPr>
    </w:p>
    <w:p w14:paraId="41CB6E93" w14:textId="542CDDCC" w:rsidR="00CE2F4A" w:rsidRPr="00D63981" w:rsidRDefault="00CE2F4A" w:rsidP="007919B9">
      <w:pPr>
        <w:jc w:val="center"/>
        <w:rPr>
          <w:rFonts w:ascii="HGｺﾞｼｯｸM" w:hAnsi="ＭＳ ゴシック"/>
          <w:sz w:val="24"/>
        </w:rPr>
      </w:pPr>
    </w:p>
    <w:p w14:paraId="24F6A273" w14:textId="7A29558A" w:rsidR="007919B9" w:rsidRPr="00D63981" w:rsidRDefault="00CA36C7" w:rsidP="007919B9">
      <w:pPr>
        <w:jc w:val="center"/>
        <w:rPr>
          <w:rFonts w:ascii="HGPｺﾞｼｯｸE" w:eastAsia="HGPｺﾞｼｯｸE" w:hAnsi="HGPｺﾞｼｯｸE"/>
          <w:sz w:val="72"/>
          <w:szCs w:val="72"/>
        </w:rPr>
      </w:pPr>
      <w:r w:rsidRPr="00D63981">
        <w:rPr>
          <w:rFonts w:ascii="HGPｺﾞｼｯｸE" w:eastAsia="HGPｺﾞｼｯｸE" w:hAnsi="HGPｺﾞｼｯｸE" w:hint="eastAsia"/>
          <w:sz w:val="72"/>
          <w:szCs w:val="72"/>
        </w:rPr>
        <w:t>第</w:t>
      </w:r>
      <w:r w:rsidR="00800D7A" w:rsidRPr="00D63981">
        <w:rPr>
          <w:rFonts w:ascii="HGPｺﾞｼｯｸE" w:eastAsia="HGPｺﾞｼｯｸE" w:hAnsi="HGPｺﾞｼｯｸE" w:hint="eastAsia"/>
          <w:sz w:val="72"/>
          <w:szCs w:val="72"/>
        </w:rPr>
        <w:t>５</w:t>
      </w:r>
      <w:r w:rsidRPr="00D63981">
        <w:rPr>
          <w:rFonts w:ascii="HGPｺﾞｼｯｸE" w:eastAsia="HGPｺﾞｼｯｸE" w:hAnsi="HGPｺﾞｼｯｸE" w:hint="eastAsia"/>
          <w:sz w:val="72"/>
          <w:szCs w:val="72"/>
        </w:rPr>
        <w:t>期</w:t>
      </w:r>
    </w:p>
    <w:p w14:paraId="24F6A274" w14:textId="77777777" w:rsidR="006C2D37" w:rsidRPr="00D63981" w:rsidRDefault="007919B9" w:rsidP="006C2D37">
      <w:pPr>
        <w:ind w:left="1" w:right="-2"/>
        <w:jc w:val="center"/>
        <w:rPr>
          <w:rFonts w:ascii="HGPｺﾞｼｯｸE" w:eastAsia="HGPｺﾞｼｯｸE" w:hAnsi="HGPｺﾞｼｯｸE"/>
          <w:sz w:val="72"/>
          <w:szCs w:val="72"/>
        </w:rPr>
      </w:pPr>
      <w:r w:rsidRPr="00D63981">
        <w:rPr>
          <w:rFonts w:ascii="HGPｺﾞｼｯｸE" w:eastAsia="HGPｺﾞｼｯｸE" w:hAnsi="HGPｺﾞｼｯｸE" w:hint="eastAsia"/>
          <w:sz w:val="72"/>
          <w:szCs w:val="72"/>
        </w:rPr>
        <w:t>大阪府ホームレスの自立の</w:t>
      </w:r>
    </w:p>
    <w:p w14:paraId="24F6A275" w14:textId="65556B99" w:rsidR="006C2D37" w:rsidRPr="00D63981" w:rsidRDefault="007919B9" w:rsidP="006C2D37">
      <w:pPr>
        <w:ind w:left="1" w:right="-2"/>
        <w:jc w:val="center"/>
        <w:rPr>
          <w:rFonts w:ascii="HGPｺﾞｼｯｸE" w:eastAsia="HGPｺﾞｼｯｸE" w:hAnsi="HGPｺﾞｼｯｸE"/>
          <w:sz w:val="72"/>
          <w:szCs w:val="72"/>
        </w:rPr>
      </w:pPr>
      <w:r w:rsidRPr="00D63981">
        <w:rPr>
          <w:rFonts w:ascii="HGPｺﾞｼｯｸE" w:eastAsia="HGPｺﾞｼｯｸE" w:hAnsi="HGPｺﾞｼｯｸE" w:hint="eastAsia"/>
          <w:sz w:val="72"/>
          <w:szCs w:val="72"/>
        </w:rPr>
        <w:t>支援等に関する実施計画</w:t>
      </w:r>
    </w:p>
    <w:p w14:paraId="1C336067" w14:textId="57C3AA42" w:rsidR="0019040C" w:rsidRPr="00D63981" w:rsidRDefault="00582E0D" w:rsidP="004F0DEC">
      <w:pPr>
        <w:ind w:left="1" w:right="-2"/>
        <w:jc w:val="center"/>
        <w:rPr>
          <w:rFonts w:ascii="HGｺﾞｼｯｸM" w:hAnsi="HGPｺﾞｼｯｸE" w:cstheme="minorBidi"/>
          <w:kern w:val="0"/>
          <w:sz w:val="40"/>
          <w:szCs w:val="40"/>
        </w:rPr>
      </w:pPr>
      <w:r w:rsidRPr="00D63981">
        <w:rPr>
          <w:rFonts w:ascii="HGｺﾞｼｯｸM" w:hAnsi="HGPｺﾞｼｯｸE" w:cstheme="minorBidi" w:hint="eastAsia"/>
          <w:kern w:val="0"/>
          <w:sz w:val="40"/>
          <w:szCs w:val="40"/>
        </w:rPr>
        <w:t>令和６</w:t>
      </w:r>
      <w:r w:rsidR="006076D1" w:rsidRPr="00D63981">
        <w:rPr>
          <w:rFonts w:ascii="HGｺﾞｼｯｸM" w:hAnsi="HGPｺﾞｼｯｸE" w:cstheme="minorBidi" w:hint="eastAsia"/>
          <w:kern w:val="0"/>
          <w:sz w:val="40"/>
          <w:szCs w:val="40"/>
        </w:rPr>
        <w:t>（2024</w:t>
      </w:r>
      <w:r w:rsidRPr="00D63981">
        <w:rPr>
          <w:rFonts w:ascii="HGｺﾞｼｯｸM" w:hAnsi="HGPｺﾞｼｯｸE" w:cstheme="minorBidi" w:hint="eastAsia"/>
          <w:kern w:val="0"/>
          <w:sz w:val="40"/>
          <w:szCs w:val="40"/>
        </w:rPr>
        <w:t>）</w:t>
      </w:r>
      <w:r w:rsidR="0019040C" w:rsidRPr="00D63981">
        <w:rPr>
          <w:rFonts w:ascii="HGｺﾞｼｯｸM" w:hAnsi="HGPｺﾞｼｯｸE" w:cstheme="minorBidi" w:hint="eastAsia"/>
          <w:kern w:val="0"/>
          <w:sz w:val="40"/>
          <w:szCs w:val="40"/>
        </w:rPr>
        <w:t>年度～</w:t>
      </w:r>
      <w:r w:rsidRPr="00D63981">
        <w:rPr>
          <w:rFonts w:ascii="HGｺﾞｼｯｸM" w:hAnsi="HGPｺﾞｼｯｸE" w:cstheme="minorBidi" w:hint="eastAsia"/>
          <w:kern w:val="0"/>
          <w:sz w:val="40"/>
          <w:szCs w:val="40"/>
        </w:rPr>
        <w:t>令和</w:t>
      </w:r>
      <w:r w:rsidR="00EF2B3B" w:rsidRPr="00D63981">
        <w:rPr>
          <w:rFonts w:ascii="HGｺﾞｼｯｸM" w:hAnsi="HGPｺﾞｼｯｸE" w:cstheme="minorBidi" w:hint="eastAsia"/>
          <w:kern w:val="0"/>
          <w:sz w:val="40"/>
          <w:szCs w:val="40"/>
        </w:rPr>
        <w:t>10</w:t>
      </w:r>
      <w:r w:rsidR="006076D1" w:rsidRPr="00D63981">
        <w:rPr>
          <w:rFonts w:ascii="HGｺﾞｼｯｸM" w:hAnsi="HGPｺﾞｼｯｸE" w:cstheme="minorBidi" w:hint="eastAsia"/>
          <w:kern w:val="0"/>
          <w:sz w:val="40"/>
          <w:szCs w:val="40"/>
        </w:rPr>
        <w:t>（202</w:t>
      </w:r>
      <w:r w:rsidR="00EF2B3B" w:rsidRPr="00D63981">
        <w:rPr>
          <w:rFonts w:ascii="HGｺﾞｼｯｸM" w:hAnsi="HGPｺﾞｼｯｸE" w:cstheme="minorBidi" w:hint="eastAsia"/>
          <w:kern w:val="0"/>
          <w:sz w:val="40"/>
          <w:szCs w:val="40"/>
        </w:rPr>
        <w:t>8</w:t>
      </w:r>
      <w:r w:rsidRPr="00D63981">
        <w:rPr>
          <w:rFonts w:ascii="HGｺﾞｼｯｸM" w:hAnsi="HGPｺﾞｼｯｸE" w:cstheme="minorBidi" w:hint="eastAsia"/>
          <w:kern w:val="0"/>
          <w:sz w:val="40"/>
          <w:szCs w:val="40"/>
        </w:rPr>
        <w:t>）</w:t>
      </w:r>
      <w:r w:rsidR="0019040C" w:rsidRPr="00D63981">
        <w:rPr>
          <w:rFonts w:ascii="HGｺﾞｼｯｸM" w:hAnsi="HGPｺﾞｼｯｸE" w:cstheme="minorBidi" w:hint="eastAsia"/>
          <w:kern w:val="0"/>
          <w:sz w:val="40"/>
          <w:szCs w:val="40"/>
        </w:rPr>
        <w:t>年度</w:t>
      </w:r>
    </w:p>
    <w:p w14:paraId="5B28E031" w14:textId="4A2D9E14" w:rsidR="00B51364" w:rsidRPr="00D63981" w:rsidRDefault="00B51364" w:rsidP="007919B9">
      <w:pPr>
        <w:jc w:val="right"/>
        <w:rPr>
          <w:rFonts w:ascii="HGｺﾞｼｯｸM" w:hAnsi="ＭＳ ゴシック"/>
        </w:rPr>
      </w:pPr>
    </w:p>
    <w:p w14:paraId="53163CC8" w14:textId="1726A47E" w:rsidR="00B51364" w:rsidRPr="00D63981" w:rsidRDefault="00B51364" w:rsidP="007919B9">
      <w:pPr>
        <w:jc w:val="right"/>
        <w:rPr>
          <w:rFonts w:ascii="HGｺﾞｼｯｸM" w:hAnsi="ＭＳ ゴシック"/>
        </w:rPr>
      </w:pPr>
    </w:p>
    <w:p w14:paraId="40813576" w14:textId="37ECD8D8" w:rsidR="00B51364" w:rsidRPr="00D63981" w:rsidRDefault="00B51364" w:rsidP="007919B9">
      <w:pPr>
        <w:jc w:val="right"/>
        <w:rPr>
          <w:rFonts w:ascii="HGｺﾞｼｯｸM" w:hAnsi="ＭＳ ゴシック"/>
        </w:rPr>
      </w:pPr>
    </w:p>
    <w:p w14:paraId="14479C4E" w14:textId="1A441AE7" w:rsidR="00B51364" w:rsidRPr="00D63981" w:rsidRDefault="00B51364" w:rsidP="00CF59FC">
      <w:pPr>
        <w:jc w:val="center"/>
        <w:rPr>
          <w:rFonts w:ascii="HGｺﾞｼｯｸM" w:hAnsi="ＭＳ ゴシック"/>
        </w:rPr>
      </w:pPr>
    </w:p>
    <w:p w14:paraId="41C8DD18" w14:textId="77777777" w:rsidR="00B51364" w:rsidRPr="00D63981" w:rsidRDefault="00B51364" w:rsidP="007919B9">
      <w:pPr>
        <w:jc w:val="right"/>
        <w:rPr>
          <w:rFonts w:ascii="HGｺﾞｼｯｸM" w:hAnsi="ＭＳ ゴシック"/>
        </w:rPr>
      </w:pPr>
    </w:p>
    <w:p w14:paraId="24F6A27D" w14:textId="77777777" w:rsidR="007919B9" w:rsidRPr="00D63981" w:rsidRDefault="007919B9" w:rsidP="007919B9">
      <w:pPr>
        <w:jc w:val="right"/>
        <w:rPr>
          <w:rFonts w:ascii="HGｺﾞｼｯｸM" w:hAnsi="ＭＳ ゴシック"/>
        </w:rPr>
      </w:pPr>
    </w:p>
    <w:p w14:paraId="24F6A27E" w14:textId="77777777" w:rsidR="007919B9" w:rsidRPr="00D63981" w:rsidRDefault="007919B9" w:rsidP="007919B9">
      <w:pPr>
        <w:jc w:val="right"/>
        <w:rPr>
          <w:rFonts w:ascii="HGｺﾞｼｯｸM" w:hAnsi="ＭＳ ゴシック"/>
        </w:rPr>
      </w:pPr>
    </w:p>
    <w:p w14:paraId="24F6A27F" w14:textId="77777777" w:rsidR="007919B9" w:rsidRPr="00D63981" w:rsidRDefault="007919B9" w:rsidP="007919B9">
      <w:pPr>
        <w:jc w:val="right"/>
        <w:rPr>
          <w:rFonts w:ascii="HGｺﾞｼｯｸM" w:hAnsi="ＭＳ ゴシック"/>
        </w:rPr>
      </w:pPr>
    </w:p>
    <w:p w14:paraId="66050E90" w14:textId="5392521C" w:rsidR="0019040C" w:rsidRPr="00D63981" w:rsidRDefault="006076D1" w:rsidP="0019040C">
      <w:pPr>
        <w:jc w:val="center"/>
        <w:rPr>
          <w:rFonts w:ascii="HGｺﾞｼｯｸM" w:hAnsi="ＭＳ ゴシック" w:cstheme="minorBidi"/>
          <w:kern w:val="0"/>
          <w:sz w:val="48"/>
          <w:szCs w:val="48"/>
        </w:rPr>
      </w:pPr>
      <w:r w:rsidRPr="00D63981">
        <w:rPr>
          <w:rFonts w:ascii="HGｺﾞｼｯｸM" w:hAnsi="HGPｺﾞｼｯｸE" w:cstheme="minorBidi" w:hint="eastAsia"/>
          <w:kern w:val="0"/>
          <w:sz w:val="48"/>
          <w:szCs w:val="48"/>
        </w:rPr>
        <w:t>令和６</w:t>
      </w:r>
      <w:r w:rsidR="0019040C" w:rsidRPr="00D63981">
        <w:rPr>
          <w:rFonts w:ascii="HGｺﾞｼｯｸM" w:hAnsi="HGPｺﾞｼｯｸE" w:cstheme="minorBidi" w:hint="eastAsia"/>
          <w:kern w:val="0"/>
          <w:sz w:val="48"/>
          <w:szCs w:val="48"/>
        </w:rPr>
        <w:t>年</w:t>
      </w:r>
      <w:r w:rsidR="00800D7A" w:rsidRPr="00D63981">
        <w:rPr>
          <w:rFonts w:ascii="HGｺﾞｼｯｸM" w:hAnsi="HGPｺﾞｼｯｸE" w:cstheme="minorBidi" w:hint="eastAsia"/>
          <w:kern w:val="0"/>
          <w:sz w:val="48"/>
          <w:szCs w:val="48"/>
        </w:rPr>
        <w:t>３</w:t>
      </w:r>
      <w:r w:rsidR="0019040C" w:rsidRPr="00D63981">
        <w:rPr>
          <w:rFonts w:ascii="HGｺﾞｼｯｸM" w:hAnsi="ＭＳ ゴシック" w:cstheme="minorBidi" w:hint="eastAsia"/>
          <w:kern w:val="0"/>
          <w:sz w:val="48"/>
          <w:szCs w:val="48"/>
        </w:rPr>
        <w:t>月</w:t>
      </w:r>
    </w:p>
    <w:p w14:paraId="24F6A280" w14:textId="41229042" w:rsidR="007919B9" w:rsidRPr="00D63981" w:rsidRDefault="007919B9" w:rsidP="007919B9">
      <w:pPr>
        <w:jc w:val="center"/>
        <w:rPr>
          <w:rFonts w:ascii="HGｺﾞｼｯｸM" w:hAnsi="ＭＳ ゴシック"/>
          <w:sz w:val="52"/>
          <w:szCs w:val="52"/>
        </w:rPr>
      </w:pPr>
    </w:p>
    <w:p w14:paraId="24F6A281" w14:textId="067CAEC2" w:rsidR="007919B9" w:rsidRPr="00D63981" w:rsidRDefault="009A0F38" w:rsidP="007919B9">
      <w:pPr>
        <w:jc w:val="center"/>
        <w:rPr>
          <w:rFonts w:ascii="HGｺﾞｼｯｸM" w:hAnsi="ＭＳ ゴシック"/>
          <w:sz w:val="52"/>
          <w:szCs w:val="52"/>
        </w:rPr>
      </w:pPr>
      <w:r w:rsidRPr="00D63981">
        <w:rPr>
          <w:rFonts w:ascii="HGｺﾞｼｯｸM" w:hAnsi="ＭＳ ゴシック" w:hint="eastAsia"/>
          <w:noProof/>
          <w:sz w:val="52"/>
          <w:szCs w:val="52"/>
        </w:rPr>
        <w:drawing>
          <wp:anchor distT="0" distB="0" distL="114300" distR="114300" simplePos="0" relativeHeight="251653120" behindDoc="0" locked="0" layoutInCell="1" allowOverlap="1" wp14:anchorId="24F6A598" wp14:editId="01D64C68">
            <wp:simplePos x="0" y="0"/>
            <wp:positionH relativeFrom="column">
              <wp:posOffset>1710055</wp:posOffset>
            </wp:positionH>
            <wp:positionV relativeFrom="paragraph">
              <wp:posOffset>113665</wp:posOffset>
            </wp:positionV>
            <wp:extent cx="539750" cy="393065"/>
            <wp:effectExtent l="0" t="0" r="0" b="0"/>
            <wp:wrapNone/>
            <wp:docPr id="50" name="図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9B9" w:rsidRPr="00D63981">
        <w:rPr>
          <w:rFonts w:ascii="HGｺﾞｼｯｸM" w:hAnsi="ＭＳ ゴシック" w:hint="eastAsia"/>
          <w:sz w:val="52"/>
          <w:szCs w:val="52"/>
        </w:rPr>
        <w:t xml:space="preserve">　</w:t>
      </w:r>
      <w:r w:rsidR="006C2D37" w:rsidRPr="00D63981">
        <w:rPr>
          <w:rFonts w:ascii="HGｺﾞｼｯｸM" w:hAnsi="ＭＳ ゴシック" w:hint="eastAsia"/>
          <w:sz w:val="52"/>
          <w:szCs w:val="52"/>
        </w:rPr>
        <w:t xml:space="preserve">  大  </w:t>
      </w:r>
      <w:r w:rsidR="007919B9" w:rsidRPr="00D63981">
        <w:rPr>
          <w:rFonts w:ascii="HGｺﾞｼｯｸM" w:hAnsi="ＭＳ ゴシック" w:hint="eastAsia"/>
          <w:sz w:val="52"/>
          <w:szCs w:val="52"/>
        </w:rPr>
        <w:t>阪</w:t>
      </w:r>
      <w:r w:rsidR="006C2D37" w:rsidRPr="00D63981">
        <w:rPr>
          <w:rFonts w:ascii="HGｺﾞｼｯｸM" w:hAnsi="ＭＳ ゴシック" w:hint="eastAsia"/>
          <w:sz w:val="52"/>
          <w:szCs w:val="52"/>
        </w:rPr>
        <w:t xml:space="preserve">  </w:t>
      </w:r>
      <w:r w:rsidR="007919B9" w:rsidRPr="00D63981">
        <w:rPr>
          <w:rFonts w:ascii="HGｺﾞｼｯｸM" w:hAnsi="ＭＳ ゴシック" w:hint="eastAsia"/>
          <w:sz w:val="52"/>
          <w:szCs w:val="52"/>
        </w:rPr>
        <w:t>府</w:t>
      </w:r>
    </w:p>
    <w:p w14:paraId="24F6A285" w14:textId="4A2A78BE" w:rsidR="006C2D37" w:rsidRPr="00D63981" w:rsidRDefault="006C2D37" w:rsidP="001D6E80">
      <w:pPr>
        <w:jc w:val="center"/>
        <w:rPr>
          <w:rFonts w:ascii="HGｺﾞｼｯｸM" w:hAnsi="ＭＳ ゴシック"/>
          <w:sz w:val="24"/>
        </w:rPr>
      </w:pPr>
    </w:p>
    <w:p w14:paraId="740BE443" w14:textId="557B3A58" w:rsidR="00406307" w:rsidRPr="00D63981" w:rsidRDefault="00D63981" w:rsidP="00D63981">
      <w:pPr>
        <w:tabs>
          <w:tab w:val="center" w:pos="4535"/>
          <w:tab w:val="left" w:pos="5885"/>
        </w:tabs>
        <w:jc w:val="left"/>
        <w:rPr>
          <w:rFonts w:ascii="HGｺﾞｼｯｸM" w:hAnsi="ＭＳ ゴシック"/>
          <w:sz w:val="24"/>
        </w:rPr>
      </w:pPr>
      <w:r>
        <w:rPr>
          <w:rFonts w:ascii="HGｺﾞｼｯｸM" w:hAnsi="ＭＳ ゴシック"/>
          <w:sz w:val="24"/>
        </w:rPr>
        <w:lastRenderedPageBreak/>
        <w:tab/>
      </w:r>
      <w:r w:rsidR="001D6E80" w:rsidRPr="00D63981">
        <w:rPr>
          <w:rFonts w:ascii="HGｺﾞｼｯｸM" w:hAnsi="ＭＳ ゴシック" w:hint="eastAsia"/>
          <w:sz w:val="24"/>
        </w:rPr>
        <w:t>目　　　次</w:t>
      </w:r>
      <w:r>
        <w:rPr>
          <w:rFonts w:ascii="HGｺﾞｼｯｸM" w:hAnsi="ＭＳ ゴシック"/>
          <w:sz w:val="24"/>
        </w:rPr>
        <w:tab/>
      </w:r>
    </w:p>
    <w:sdt>
      <w:sdtPr>
        <w:rPr>
          <w:rFonts w:ascii="HGｺﾞｼｯｸM" w:hint="eastAsia"/>
          <w:lang w:val="ja-JP"/>
        </w:rPr>
        <w:id w:val="-1865901730"/>
        <w:docPartObj>
          <w:docPartGallery w:val="Table of Contents"/>
          <w:docPartUnique/>
        </w:docPartObj>
      </w:sdtPr>
      <w:sdtEndPr>
        <w:rPr>
          <w:b/>
          <w:bCs/>
        </w:rPr>
      </w:sdtEndPr>
      <w:sdtContent>
        <w:p w14:paraId="128F6FD2" w14:textId="7F08149E" w:rsidR="006844BF" w:rsidRPr="00D63981" w:rsidRDefault="006844BF" w:rsidP="00406307">
          <w:pPr>
            <w:rPr>
              <w:rFonts w:ascii="HGｺﾞｼｯｸM"/>
              <w:lang w:val="ja-JP"/>
            </w:rPr>
          </w:pPr>
        </w:p>
        <w:p w14:paraId="7FB70D73" w14:textId="2E72DEF7" w:rsidR="00D63981" w:rsidRDefault="006844BF">
          <w:pPr>
            <w:pStyle w:val="13"/>
            <w:tabs>
              <w:tab w:val="right" w:leader="dot" w:pos="9060"/>
            </w:tabs>
            <w:rPr>
              <w:rFonts w:asciiTheme="minorHAnsi" w:eastAsiaTheme="minorEastAsia" w:hAnsiTheme="minorHAnsi" w:cstheme="minorBidi"/>
              <w:noProof/>
              <w:szCs w:val="22"/>
            </w:rPr>
          </w:pPr>
          <w:r w:rsidRPr="00D63981">
            <w:rPr>
              <w:rFonts w:ascii="HGｺﾞｼｯｸM" w:hint="eastAsia"/>
            </w:rPr>
            <w:fldChar w:fldCharType="begin"/>
          </w:r>
          <w:r w:rsidRPr="00D63981">
            <w:rPr>
              <w:rFonts w:ascii="HGｺﾞｼｯｸM" w:hint="eastAsia"/>
            </w:rPr>
            <w:instrText xml:space="preserve"> TOC \o "1-3" \h \z \u </w:instrText>
          </w:r>
          <w:r w:rsidRPr="00D63981">
            <w:rPr>
              <w:rFonts w:ascii="HGｺﾞｼｯｸM" w:hint="eastAsia"/>
            </w:rPr>
            <w:fldChar w:fldCharType="separate"/>
          </w:r>
          <w:hyperlink w:anchor="_Toc157452831" w:history="1">
            <w:r w:rsidR="00D63981" w:rsidRPr="00062E96">
              <w:rPr>
                <w:rStyle w:val="ae"/>
                <w:rFonts w:ascii="HGｺﾞｼｯｸM"/>
                <w:noProof/>
              </w:rPr>
              <w:t>第１　はじめに</w:t>
            </w:r>
            <w:r w:rsidR="00D63981">
              <w:rPr>
                <w:noProof/>
                <w:webHidden/>
              </w:rPr>
              <w:tab/>
            </w:r>
            <w:r w:rsidR="00D63981">
              <w:rPr>
                <w:noProof/>
                <w:webHidden/>
              </w:rPr>
              <w:fldChar w:fldCharType="begin"/>
            </w:r>
            <w:r w:rsidR="00D63981">
              <w:rPr>
                <w:noProof/>
                <w:webHidden/>
              </w:rPr>
              <w:instrText xml:space="preserve"> PAGEREF _Toc157452831 \h </w:instrText>
            </w:r>
            <w:r w:rsidR="00D63981">
              <w:rPr>
                <w:noProof/>
                <w:webHidden/>
              </w:rPr>
            </w:r>
            <w:r w:rsidR="00D63981">
              <w:rPr>
                <w:noProof/>
                <w:webHidden/>
              </w:rPr>
              <w:fldChar w:fldCharType="separate"/>
            </w:r>
            <w:r w:rsidR="00D63981">
              <w:rPr>
                <w:noProof/>
                <w:webHidden/>
              </w:rPr>
              <w:t>- 3 -</w:t>
            </w:r>
            <w:r w:rsidR="00D63981">
              <w:rPr>
                <w:noProof/>
                <w:webHidden/>
              </w:rPr>
              <w:fldChar w:fldCharType="end"/>
            </w:r>
          </w:hyperlink>
        </w:p>
        <w:p w14:paraId="2C8BFC8D" w14:textId="4799DF1A" w:rsidR="00D63981" w:rsidRDefault="00D63981">
          <w:pPr>
            <w:pStyle w:val="13"/>
            <w:tabs>
              <w:tab w:val="right" w:leader="dot" w:pos="9060"/>
            </w:tabs>
            <w:rPr>
              <w:rFonts w:asciiTheme="minorHAnsi" w:eastAsiaTheme="minorEastAsia" w:hAnsiTheme="minorHAnsi" w:cstheme="minorBidi"/>
              <w:noProof/>
              <w:szCs w:val="22"/>
            </w:rPr>
          </w:pPr>
          <w:hyperlink w:anchor="_Toc157452832" w:history="1">
            <w:r w:rsidRPr="00062E96">
              <w:rPr>
                <w:rStyle w:val="ae"/>
                <w:rFonts w:ascii="HGｺﾞｼｯｸM"/>
                <w:noProof/>
              </w:rPr>
              <w:t>第２　ホームレスの現状と課題</w:t>
            </w:r>
            <w:r>
              <w:rPr>
                <w:noProof/>
                <w:webHidden/>
              </w:rPr>
              <w:tab/>
            </w:r>
            <w:r>
              <w:rPr>
                <w:noProof/>
                <w:webHidden/>
              </w:rPr>
              <w:fldChar w:fldCharType="begin"/>
            </w:r>
            <w:r>
              <w:rPr>
                <w:noProof/>
                <w:webHidden/>
              </w:rPr>
              <w:instrText xml:space="preserve"> PAGEREF _Toc157452832 \h </w:instrText>
            </w:r>
            <w:r>
              <w:rPr>
                <w:noProof/>
                <w:webHidden/>
              </w:rPr>
            </w:r>
            <w:r>
              <w:rPr>
                <w:noProof/>
                <w:webHidden/>
              </w:rPr>
              <w:fldChar w:fldCharType="separate"/>
            </w:r>
            <w:r>
              <w:rPr>
                <w:noProof/>
                <w:webHidden/>
              </w:rPr>
              <w:t>- 5 -</w:t>
            </w:r>
            <w:r>
              <w:rPr>
                <w:noProof/>
                <w:webHidden/>
              </w:rPr>
              <w:fldChar w:fldCharType="end"/>
            </w:r>
          </w:hyperlink>
        </w:p>
        <w:p w14:paraId="116465CC" w14:textId="02DAFF51" w:rsidR="00D63981" w:rsidRDefault="00D63981">
          <w:pPr>
            <w:pStyle w:val="23"/>
            <w:tabs>
              <w:tab w:val="right" w:leader="dot" w:pos="9060"/>
            </w:tabs>
            <w:rPr>
              <w:rFonts w:asciiTheme="minorHAnsi" w:eastAsiaTheme="minorEastAsia" w:hAnsiTheme="minorHAnsi" w:cstheme="minorBidi"/>
              <w:noProof/>
              <w:szCs w:val="22"/>
            </w:rPr>
          </w:pPr>
          <w:hyperlink w:anchor="_Toc157452833" w:history="1">
            <w:r w:rsidRPr="00062E96">
              <w:rPr>
                <w:rStyle w:val="ae"/>
                <w:rFonts w:ascii="HGｺﾞｼｯｸM"/>
                <w:noProof/>
              </w:rPr>
              <w:t>１　ホームレスの概数（ホームレスの実態に関する全国調査より）</w:t>
            </w:r>
            <w:r>
              <w:rPr>
                <w:noProof/>
                <w:webHidden/>
              </w:rPr>
              <w:tab/>
            </w:r>
            <w:r>
              <w:rPr>
                <w:noProof/>
                <w:webHidden/>
              </w:rPr>
              <w:fldChar w:fldCharType="begin"/>
            </w:r>
            <w:r>
              <w:rPr>
                <w:noProof/>
                <w:webHidden/>
              </w:rPr>
              <w:instrText xml:space="preserve"> PAGEREF _Toc157452833 \h </w:instrText>
            </w:r>
            <w:r>
              <w:rPr>
                <w:noProof/>
                <w:webHidden/>
              </w:rPr>
            </w:r>
            <w:r>
              <w:rPr>
                <w:noProof/>
                <w:webHidden/>
              </w:rPr>
              <w:fldChar w:fldCharType="separate"/>
            </w:r>
            <w:r>
              <w:rPr>
                <w:noProof/>
                <w:webHidden/>
              </w:rPr>
              <w:t>- 5 -</w:t>
            </w:r>
            <w:r>
              <w:rPr>
                <w:noProof/>
                <w:webHidden/>
              </w:rPr>
              <w:fldChar w:fldCharType="end"/>
            </w:r>
          </w:hyperlink>
        </w:p>
        <w:p w14:paraId="53A1FBE7" w14:textId="4B69CEAD" w:rsidR="00D63981" w:rsidRDefault="00D63981">
          <w:pPr>
            <w:pStyle w:val="23"/>
            <w:tabs>
              <w:tab w:val="right" w:leader="dot" w:pos="9060"/>
            </w:tabs>
            <w:rPr>
              <w:rFonts w:asciiTheme="minorHAnsi" w:eastAsiaTheme="minorEastAsia" w:hAnsiTheme="minorHAnsi" w:cstheme="minorBidi"/>
              <w:noProof/>
              <w:szCs w:val="22"/>
            </w:rPr>
          </w:pPr>
          <w:hyperlink w:anchor="_Toc157452834" w:history="1">
            <w:r w:rsidRPr="00062E96">
              <w:rPr>
                <w:rStyle w:val="ae"/>
                <w:rFonts w:ascii="HGｺﾞｼｯｸM"/>
                <w:noProof/>
              </w:rPr>
              <w:t>２　ホームレスの生活実態（ホームレスの実態に関する全国調査より）</w:t>
            </w:r>
            <w:r>
              <w:rPr>
                <w:noProof/>
                <w:webHidden/>
              </w:rPr>
              <w:tab/>
            </w:r>
            <w:r>
              <w:rPr>
                <w:noProof/>
                <w:webHidden/>
              </w:rPr>
              <w:fldChar w:fldCharType="begin"/>
            </w:r>
            <w:r>
              <w:rPr>
                <w:noProof/>
                <w:webHidden/>
              </w:rPr>
              <w:instrText xml:space="preserve"> PAGEREF _Toc157452834 \h </w:instrText>
            </w:r>
            <w:r>
              <w:rPr>
                <w:noProof/>
                <w:webHidden/>
              </w:rPr>
            </w:r>
            <w:r>
              <w:rPr>
                <w:noProof/>
                <w:webHidden/>
              </w:rPr>
              <w:fldChar w:fldCharType="separate"/>
            </w:r>
            <w:r>
              <w:rPr>
                <w:noProof/>
                <w:webHidden/>
              </w:rPr>
              <w:t>- 6 -</w:t>
            </w:r>
            <w:r>
              <w:rPr>
                <w:noProof/>
                <w:webHidden/>
              </w:rPr>
              <w:fldChar w:fldCharType="end"/>
            </w:r>
          </w:hyperlink>
        </w:p>
        <w:p w14:paraId="0849C0FC" w14:textId="491E2291" w:rsidR="00D63981" w:rsidRDefault="00D63981">
          <w:pPr>
            <w:pStyle w:val="30"/>
            <w:tabs>
              <w:tab w:val="right" w:leader="dot" w:pos="9060"/>
            </w:tabs>
            <w:rPr>
              <w:rFonts w:asciiTheme="minorHAnsi" w:eastAsiaTheme="minorEastAsia" w:hAnsiTheme="minorHAnsi" w:cstheme="minorBidi"/>
              <w:noProof/>
              <w:szCs w:val="22"/>
            </w:rPr>
          </w:pPr>
          <w:hyperlink w:anchor="_Toc157452835" w:history="1">
            <w:r w:rsidRPr="00062E96">
              <w:rPr>
                <w:rStyle w:val="ae"/>
                <w:rFonts w:ascii="HGｺﾞｼｯｸM"/>
                <w:noProof/>
              </w:rPr>
              <w:t>（１）年齢分布及び平均年齢</w:t>
            </w:r>
            <w:r>
              <w:rPr>
                <w:noProof/>
                <w:webHidden/>
              </w:rPr>
              <w:tab/>
            </w:r>
            <w:r>
              <w:rPr>
                <w:noProof/>
                <w:webHidden/>
              </w:rPr>
              <w:fldChar w:fldCharType="begin"/>
            </w:r>
            <w:r>
              <w:rPr>
                <w:noProof/>
                <w:webHidden/>
              </w:rPr>
              <w:instrText xml:space="preserve"> PAGEREF _Toc157452835 \h </w:instrText>
            </w:r>
            <w:r>
              <w:rPr>
                <w:noProof/>
                <w:webHidden/>
              </w:rPr>
            </w:r>
            <w:r>
              <w:rPr>
                <w:noProof/>
                <w:webHidden/>
              </w:rPr>
              <w:fldChar w:fldCharType="separate"/>
            </w:r>
            <w:r>
              <w:rPr>
                <w:noProof/>
                <w:webHidden/>
              </w:rPr>
              <w:t>- 6 -</w:t>
            </w:r>
            <w:r>
              <w:rPr>
                <w:noProof/>
                <w:webHidden/>
              </w:rPr>
              <w:fldChar w:fldCharType="end"/>
            </w:r>
          </w:hyperlink>
        </w:p>
        <w:p w14:paraId="107D44E3" w14:textId="3BBB9A5E" w:rsidR="00D63981" w:rsidRDefault="00D63981">
          <w:pPr>
            <w:pStyle w:val="30"/>
            <w:tabs>
              <w:tab w:val="right" w:leader="dot" w:pos="9060"/>
            </w:tabs>
            <w:rPr>
              <w:rFonts w:asciiTheme="minorHAnsi" w:eastAsiaTheme="minorEastAsia" w:hAnsiTheme="minorHAnsi" w:cstheme="minorBidi"/>
              <w:noProof/>
              <w:szCs w:val="22"/>
            </w:rPr>
          </w:pPr>
          <w:hyperlink w:anchor="_Toc157452836" w:history="1">
            <w:r w:rsidRPr="00062E96">
              <w:rPr>
                <w:rStyle w:val="ae"/>
                <w:rFonts w:ascii="HGｺﾞｼｯｸM"/>
                <w:noProof/>
              </w:rPr>
              <w:t>（２）今回の路上生活期間</w:t>
            </w:r>
            <w:r>
              <w:rPr>
                <w:noProof/>
                <w:webHidden/>
              </w:rPr>
              <w:tab/>
            </w:r>
            <w:r>
              <w:rPr>
                <w:noProof/>
                <w:webHidden/>
              </w:rPr>
              <w:fldChar w:fldCharType="begin"/>
            </w:r>
            <w:r>
              <w:rPr>
                <w:noProof/>
                <w:webHidden/>
              </w:rPr>
              <w:instrText xml:space="preserve"> PAGEREF _Toc157452836 \h </w:instrText>
            </w:r>
            <w:r>
              <w:rPr>
                <w:noProof/>
                <w:webHidden/>
              </w:rPr>
            </w:r>
            <w:r>
              <w:rPr>
                <w:noProof/>
                <w:webHidden/>
              </w:rPr>
              <w:fldChar w:fldCharType="separate"/>
            </w:r>
            <w:r>
              <w:rPr>
                <w:noProof/>
                <w:webHidden/>
              </w:rPr>
              <w:t>- 7 -</w:t>
            </w:r>
            <w:r>
              <w:rPr>
                <w:noProof/>
                <w:webHidden/>
              </w:rPr>
              <w:fldChar w:fldCharType="end"/>
            </w:r>
          </w:hyperlink>
        </w:p>
        <w:p w14:paraId="30C87AED" w14:textId="2439F2BD" w:rsidR="00D63981" w:rsidRDefault="00D63981">
          <w:pPr>
            <w:pStyle w:val="30"/>
            <w:tabs>
              <w:tab w:val="right" w:leader="dot" w:pos="9060"/>
            </w:tabs>
            <w:rPr>
              <w:rFonts w:asciiTheme="minorHAnsi" w:eastAsiaTheme="minorEastAsia" w:hAnsiTheme="minorHAnsi" w:cstheme="minorBidi"/>
              <w:noProof/>
              <w:szCs w:val="22"/>
            </w:rPr>
          </w:pPr>
          <w:hyperlink w:anchor="_Toc157452837" w:history="1">
            <w:r w:rsidRPr="00062E96">
              <w:rPr>
                <w:rStyle w:val="ae"/>
                <w:rFonts w:ascii="HGｺﾞｼｯｸM"/>
                <w:noProof/>
              </w:rPr>
              <w:t>（３）路上生活となった理由</w:t>
            </w:r>
            <w:r>
              <w:rPr>
                <w:noProof/>
                <w:webHidden/>
              </w:rPr>
              <w:tab/>
            </w:r>
            <w:r>
              <w:rPr>
                <w:noProof/>
                <w:webHidden/>
              </w:rPr>
              <w:fldChar w:fldCharType="begin"/>
            </w:r>
            <w:r>
              <w:rPr>
                <w:noProof/>
                <w:webHidden/>
              </w:rPr>
              <w:instrText xml:space="preserve"> PAGEREF _Toc157452837 \h </w:instrText>
            </w:r>
            <w:r>
              <w:rPr>
                <w:noProof/>
                <w:webHidden/>
              </w:rPr>
            </w:r>
            <w:r>
              <w:rPr>
                <w:noProof/>
                <w:webHidden/>
              </w:rPr>
              <w:fldChar w:fldCharType="separate"/>
            </w:r>
            <w:r>
              <w:rPr>
                <w:noProof/>
                <w:webHidden/>
              </w:rPr>
              <w:t>- 7 -</w:t>
            </w:r>
            <w:r>
              <w:rPr>
                <w:noProof/>
                <w:webHidden/>
              </w:rPr>
              <w:fldChar w:fldCharType="end"/>
            </w:r>
          </w:hyperlink>
        </w:p>
        <w:p w14:paraId="1620B45C" w14:textId="47424425" w:rsidR="00D63981" w:rsidRDefault="00D63981">
          <w:pPr>
            <w:pStyle w:val="30"/>
            <w:tabs>
              <w:tab w:val="right" w:leader="dot" w:pos="9060"/>
            </w:tabs>
            <w:rPr>
              <w:rFonts w:asciiTheme="minorHAnsi" w:eastAsiaTheme="minorEastAsia" w:hAnsiTheme="minorHAnsi" w:cstheme="minorBidi"/>
              <w:noProof/>
              <w:szCs w:val="22"/>
            </w:rPr>
          </w:pPr>
          <w:hyperlink w:anchor="_Toc157452838" w:history="1">
            <w:r w:rsidRPr="00062E96">
              <w:rPr>
                <w:rStyle w:val="ae"/>
                <w:rFonts w:ascii="HGｺﾞｼｯｸM"/>
                <w:noProof/>
              </w:rPr>
              <w:t>（４）健康状態及び対処法</w:t>
            </w:r>
            <w:r>
              <w:rPr>
                <w:noProof/>
                <w:webHidden/>
              </w:rPr>
              <w:tab/>
            </w:r>
            <w:r>
              <w:rPr>
                <w:noProof/>
                <w:webHidden/>
              </w:rPr>
              <w:fldChar w:fldCharType="begin"/>
            </w:r>
            <w:r>
              <w:rPr>
                <w:noProof/>
                <w:webHidden/>
              </w:rPr>
              <w:instrText xml:space="preserve"> PAGEREF _Toc157452838 \h </w:instrText>
            </w:r>
            <w:r>
              <w:rPr>
                <w:noProof/>
                <w:webHidden/>
              </w:rPr>
            </w:r>
            <w:r>
              <w:rPr>
                <w:noProof/>
                <w:webHidden/>
              </w:rPr>
              <w:fldChar w:fldCharType="separate"/>
            </w:r>
            <w:r>
              <w:rPr>
                <w:noProof/>
                <w:webHidden/>
              </w:rPr>
              <w:t>- 8 -</w:t>
            </w:r>
            <w:r>
              <w:rPr>
                <w:noProof/>
                <w:webHidden/>
              </w:rPr>
              <w:fldChar w:fldCharType="end"/>
            </w:r>
          </w:hyperlink>
        </w:p>
        <w:p w14:paraId="7FB3F43A" w14:textId="7560FB2C" w:rsidR="00D63981" w:rsidRDefault="00D63981">
          <w:pPr>
            <w:pStyle w:val="30"/>
            <w:tabs>
              <w:tab w:val="right" w:leader="dot" w:pos="9060"/>
            </w:tabs>
            <w:rPr>
              <w:rFonts w:asciiTheme="minorHAnsi" w:eastAsiaTheme="minorEastAsia" w:hAnsiTheme="minorHAnsi" w:cstheme="minorBidi"/>
              <w:noProof/>
              <w:szCs w:val="22"/>
            </w:rPr>
          </w:pPr>
          <w:hyperlink w:anchor="_Toc157452839" w:history="1">
            <w:r w:rsidRPr="00062E96">
              <w:rPr>
                <w:rStyle w:val="ae"/>
                <w:rFonts w:ascii="HGｺﾞｼｯｸM"/>
                <w:noProof/>
              </w:rPr>
              <w:t>（５）路上生活で困ること</w:t>
            </w:r>
            <w:r>
              <w:rPr>
                <w:noProof/>
                <w:webHidden/>
              </w:rPr>
              <w:tab/>
            </w:r>
            <w:r>
              <w:rPr>
                <w:noProof/>
                <w:webHidden/>
              </w:rPr>
              <w:fldChar w:fldCharType="begin"/>
            </w:r>
            <w:r>
              <w:rPr>
                <w:noProof/>
                <w:webHidden/>
              </w:rPr>
              <w:instrText xml:space="preserve"> PAGEREF _Toc157452839 \h </w:instrText>
            </w:r>
            <w:r>
              <w:rPr>
                <w:noProof/>
                <w:webHidden/>
              </w:rPr>
            </w:r>
            <w:r>
              <w:rPr>
                <w:noProof/>
                <w:webHidden/>
              </w:rPr>
              <w:fldChar w:fldCharType="separate"/>
            </w:r>
            <w:r>
              <w:rPr>
                <w:noProof/>
                <w:webHidden/>
              </w:rPr>
              <w:t>- 9 -</w:t>
            </w:r>
            <w:r>
              <w:rPr>
                <w:noProof/>
                <w:webHidden/>
              </w:rPr>
              <w:fldChar w:fldCharType="end"/>
            </w:r>
          </w:hyperlink>
        </w:p>
        <w:p w14:paraId="35AD47DD" w14:textId="025FFED6" w:rsidR="00D63981" w:rsidRDefault="00D63981">
          <w:pPr>
            <w:pStyle w:val="30"/>
            <w:tabs>
              <w:tab w:val="right" w:leader="dot" w:pos="9060"/>
            </w:tabs>
            <w:rPr>
              <w:rFonts w:asciiTheme="minorHAnsi" w:eastAsiaTheme="minorEastAsia" w:hAnsiTheme="minorHAnsi" w:cstheme="minorBidi"/>
              <w:noProof/>
              <w:szCs w:val="22"/>
            </w:rPr>
          </w:pPr>
          <w:hyperlink w:anchor="_Toc157452840" w:history="1">
            <w:r w:rsidRPr="00062E96">
              <w:rPr>
                <w:rStyle w:val="ae"/>
                <w:rFonts w:ascii="HGｺﾞｼｯｸM"/>
                <w:noProof/>
              </w:rPr>
              <w:t>（６）今後希望する生活について</w:t>
            </w:r>
            <w:r>
              <w:rPr>
                <w:noProof/>
                <w:webHidden/>
              </w:rPr>
              <w:tab/>
            </w:r>
            <w:r>
              <w:rPr>
                <w:noProof/>
                <w:webHidden/>
              </w:rPr>
              <w:fldChar w:fldCharType="begin"/>
            </w:r>
            <w:r>
              <w:rPr>
                <w:noProof/>
                <w:webHidden/>
              </w:rPr>
              <w:instrText xml:space="preserve"> PAGEREF _Toc157452840 \h </w:instrText>
            </w:r>
            <w:r>
              <w:rPr>
                <w:noProof/>
                <w:webHidden/>
              </w:rPr>
            </w:r>
            <w:r>
              <w:rPr>
                <w:noProof/>
                <w:webHidden/>
              </w:rPr>
              <w:fldChar w:fldCharType="separate"/>
            </w:r>
            <w:r>
              <w:rPr>
                <w:noProof/>
                <w:webHidden/>
              </w:rPr>
              <w:t>- 9 -</w:t>
            </w:r>
            <w:r>
              <w:rPr>
                <w:noProof/>
                <w:webHidden/>
              </w:rPr>
              <w:fldChar w:fldCharType="end"/>
            </w:r>
          </w:hyperlink>
        </w:p>
        <w:p w14:paraId="53AAA740" w14:textId="554DDEF0" w:rsidR="00D63981" w:rsidRDefault="00D63981">
          <w:pPr>
            <w:pStyle w:val="23"/>
            <w:tabs>
              <w:tab w:val="right" w:leader="dot" w:pos="9060"/>
            </w:tabs>
            <w:rPr>
              <w:rFonts w:asciiTheme="minorHAnsi" w:eastAsiaTheme="minorEastAsia" w:hAnsiTheme="minorHAnsi" w:cstheme="minorBidi"/>
              <w:noProof/>
              <w:szCs w:val="22"/>
            </w:rPr>
          </w:pPr>
          <w:hyperlink w:anchor="_Toc157452841" w:history="1">
            <w:r w:rsidRPr="00062E96">
              <w:rPr>
                <w:rStyle w:val="ae"/>
                <w:rFonts w:ascii="HGｺﾞｼｯｸM"/>
                <w:noProof/>
              </w:rPr>
              <w:t>３　最近のホームレスに関する傾向・動向からみえる課題</w:t>
            </w:r>
            <w:r>
              <w:rPr>
                <w:noProof/>
                <w:webHidden/>
              </w:rPr>
              <w:tab/>
            </w:r>
            <w:r>
              <w:rPr>
                <w:noProof/>
                <w:webHidden/>
              </w:rPr>
              <w:fldChar w:fldCharType="begin"/>
            </w:r>
            <w:r>
              <w:rPr>
                <w:noProof/>
                <w:webHidden/>
              </w:rPr>
              <w:instrText xml:space="preserve"> PAGEREF _Toc157452841 \h </w:instrText>
            </w:r>
            <w:r>
              <w:rPr>
                <w:noProof/>
                <w:webHidden/>
              </w:rPr>
            </w:r>
            <w:r>
              <w:rPr>
                <w:noProof/>
                <w:webHidden/>
              </w:rPr>
              <w:fldChar w:fldCharType="separate"/>
            </w:r>
            <w:r>
              <w:rPr>
                <w:noProof/>
                <w:webHidden/>
              </w:rPr>
              <w:t>- 11 -</w:t>
            </w:r>
            <w:r>
              <w:rPr>
                <w:noProof/>
                <w:webHidden/>
              </w:rPr>
              <w:fldChar w:fldCharType="end"/>
            </w:r>
          </w:hyperlink>
        </w:p>
        <w:p w14:paraId="54DF2468" w14:textId="239561D7" w:rsidR="00D63981" w:rsidRDefault="00D63981">
          <w:pPr>
            <w:pStyle w:val="30"/>
            <w:tabs>
              <w:tab w:val="right" w:leader="dot" w:pos="9060"/>
            </w:tabs>
            <w:rPr>
              <w:rFonts w:asciiTheme="minorHAnsi" w:eastAsiaTheme="minorEastAsia" w:hAnsiTheme="minorHAnsi" w:cstheme="minorBidi"/>
              <w:noProof/>
              <w:szCs w:val="22"/>
            </w:rPr>
          </w:pPr>
          <w:hyperlink w:anchor="_Toc157452842" w:history="1">
            <w:r w:rsidRPr="00062E96">
              <w:rPr>
                <w:rStyle w:val="ae"/>
                <w:rFonts w:ascii="HGｺﾞｼｯｸM"/>
                <w:noProof/>
              </w:rPr>
              <w:t>（１）ホームレスの地域差・高齢化・長期化</w:t>
            </w:r>
            <w:r>
              <w:rPr>
                <w:noProof/>
                <w:webHidden/>
              </w:rPr>
              <w:tab/>
            </w:r>
            <w:r>
              <w:rPr>
                <w:noProof/>
                <w:webHidden/>
              </w:rPr>
              <w:fldChar w:fldCharType="begin"/>
            </w:r>
            <w:r>
              <w:rPr>
                <w:noProof/>
                <w:webHidden/>
              </w:rPr>
              <w:instrText xml:space="preserve"> PAGEREF _Toc157452842 \h </w:instrText>
            </w:r>
            <w:r>
              <w:rPr>
                <w:noProof/>
                <w:webHidden/>
              </w:rPr>
            </w:r>
            <w:r>
              <w:rPr>
                <w:noProof/>
                <w:webHidden/>
              </w:rPr>
              <w:fldChar w:fldCharType="separate"/>
            </w:r>
            <w:r>
              <w:rPr>
                <w:noProof/>
                <w:webHidden/>
              </w:rPr>
              <w:t>- 11 -</w:t>
            </w:r>
            <w:r>
              <w:rPr>
                <w:noProof/>
                <w:webHidden/>
              </w:rPr>
              <w:fldChar w:fldCharType="end"/>
            </w:r>
          </w:hyperlink>
        </w:p>
        <w:p w14:paraId="0F8481AD" w14:textId="28845460" w:rsidR="00D63981" w:rsidRDefault="00D63981">
          <w:pPr>
            <w:pStyle w:val="30"/>
            <w:tabs>
              <w:tab w:val="right" w:leader="dot" w:pos="9060"/>
            </w:tabs>
            <w:rPr>
              <w:rFonts w:asciiTheme="minorHAnsi" w:eastAsiaTheme="minorEastAsia" w:hAnsiTheme="minorHAnsi" w:cstheme="minorBidi"/>
              <w:noProof/>
              <w:szCs w:val="22"/>
            </w:rPr>
          </w:pPr>
          <w:hyperlink w:anchor="_Toc157452843" w:history="1">
            <w:r w:rsidRPr="00062E96">
              <w:rPr>
                <w:rStyle w:val="ae"/>
                <w:rFonts w:ascii="HGｺﾞｼｯｸM"/>
                <w:noProof/>
              </w:rPr>
              <w:t>（２）ホームレスの抱える課題の複合化・ニーズの多様化</w:t>
            </w:r>
            <w:r>
              <w:rPr>
                <w:noProof/>
                <w:webHidden/>
              </w:rPr>
              <w:tab/>
            </w:r>
            <w:r>
              <w:rPr>
                <w:noProof/>
                <w:webHidden/>
              </w:rPr>
              <w:fldChar w:fldCharType="begin"/>
            </w:r>
            <w:r>
              <w:rPr>
                <w:noProof/>
                <w:webHidden/>
              </w:rPr>
              <w:instrText xml:space="preserve"> PAGEREF _Toc157452843 \h </w:instrText>
            </w:r>
            <w:r>
              <w:rPr>
                <w:noProof/>
                <w:webHidden/>
              </w:rPr>
            </w:r>
            <w:r>
              <w:rPr>
                <w:noProof/>
                <w:webHidden/>
              </w:rPr>
              <w:fldChar w:fldCharType="separate"/>
            </w:r>
            <w:r>
              <w:rPr>
                <w:noProof/>
                <w:webHidden/>
              </w:rPr>
              <w:t>- 11 -</w:t>
            </w:r>
            <w:r>
              <w:rPr>
                <w:noProof/>
                <w:webHidden/>
              </w:rPr>
              <w:fldChar w:fldCharType="end"/>
            </w:r>
          </w:hyperlink>
        </w:p>
        <w:p w14:paraId="696F7FCB" w14:textId="76510341" w:rsidR="00D63981" w:rsidRDefault="00D63981">
          <w:pPr>
            <w:pStyle w:val="30"/>
            <w:tabs>
              <w:tab w:val="right" w:leader="dot" w:pos="9060"/>
            </w:tabs>
            <w:rPr>
              <w:rFonts w:asciiTheme="minorHAnsi" w:eastAsiaTheme="minorEastAsia" w:hAnsiTheme="minorHAnsi" w:cstheme="minorBidi"/>
              <w:noProof/>
              <w:szCs w:val="22"/>
            </w:rPr>
          </w:pPr>
          <w:hyperlink w:anchor="_Toc157452844" w:history="1">
            <w:r w:rsidRPr="00062E96">
              <w:rPr>
                <w:rStyle w:val="ae"/>
                <w:rFonts w:ascii="HGｺﾞｼｯｸM"/>
                <w:noProof/>
              </w:rPr>
              <w:t>（３）誰にとっても住みやすい地域づくり</w:t>
            </w:r>
            <w:r>
              <w:rPr>
                <w:noProof/>
                <w:webHidden/>
              </w:rPr>
              <w:tab/>
            </w:r>
            <w:r>
              <w:rPr>
                <w:noProof/>
                <w:webHidden/>
              </w:rPr>
              <w:fldChar w:fldCharType="begin"/>
            </w:r>
            <w:r>
              <w:rPr>
                <w:noProof/>
                <w:webHidden/>
              </w:rPr>
              <w:instrText xml:space="preserve"> PAGEREF _Toc157452844 \h </w:instrText>
            </w:r>
            <w:r>
              <w:rPr>
                <w:noProof/>
                <w:webHidden/>
              </w:rPr>
            </w:r>
            <w:r>
              <w:rPr>
                <w:noProof/>
                <w:webHidden/>
              </w:rPr>
              <w:fldChar w:fldCharType="separate"/>
            </w:r>
            <w:r>
              <w:rPr>
                <w:noProof/>
                <w:webHidden/>
              </w:rPr>
              <w:t>- 11 -</w:t>
            </w:r>
            <w:r>
              <w:rPr>
                <w:noProof/>
                <w:webHidden/>
              </w:rPr>
              <w:fldChar w:fldCharType="end"/>
            </w:r>
          </w:hyperlink>
        </w:p>
        <w:p w14:paraId="7586868E" w14:textId="28DA5593" w:rsidR="00D63981" w:rsidRDefault="00D63981">
          <w:pPr>
            <w:pStyle w:val="13"/>
            <w:tabs>
              <w:tab w:val="right" w:leader="dot" w:pos="9060"/>
            </w:tabs>
            <w:rPr>
              <w:rFonts w:asciiTheme="minorHAnsi" w:eastAsiaTheme="minorEastAsia" w:hAnsiTheme="minorHAnsi" w:cstheme="minorBidi"/>
              <w:noProof/>
              <w:szCs w:val="22"/>
            </w:rPr>
          </w:pPr>
          <w:hyperlink w:anchor="_Toc157452845" w:history="1">
            <w:r w:rsidRPr="00062E96">
              <w:rPr>
                <w:rStyle w:val="ae"/>
                <w:rFonts w:ascii="HGｺﾞｼｯｸM"/>
                <w:noProof/>
              </w:rPr>
              <w:t>第３　大阪府におけるホームレスの自立支援等に関する基本的な方針</w:t>
            </w:r>
            <w:r>
              <w:rPr>
                <w:noProof/>
                <w:webHidden/>
              </w:rPr>
              <w:tab/>
            </w:r>
            <w:r>
              <w:rPr>
                <w:noProof/>
                <w:webHidden/>
              </w:rPr>
              <w:fldChar w:fldCharType="begin"/>
            </w:r>
            <w:r>
              <w:rPr>
                <w:noProof/>
                <w:webHidden/>
              </w:rPr>
              <w:instrText xml:space="preserve"> PAGEREF _Toc157452845 \h </w:instrText>
            </w:r>
            <w:r>
              <w:rPr>
                <w:noProof/>
                <w:webHidden/>
              </w:rPr>
            </w:r>
            <w:r>
              <w:rPr>
                <w:noProof/>
                <w:webHidden/>
              </w:rPr>
              <w:fldChar w:fldCharType="separate"/>
            </w:r>
            <w:r>
              <w:rPr>
                <w:noProof/>
                <w:webHidden/>
              </w:rPr>
              <w:t>- 12 -</w:t>
            </w:r>
            <w:r>
              <w:rPr>
                <w:noProof/>
                <w:webHidden/>
              </w:rPr>
              <w:fldChar w:fldCharType="end"/>
            </w:r>
          </w:hyperlink>
        </w:p>
        <w:p w14:paraId="44E4E06F" w14:textId="2CA366E6" w:rsidR="00D63981" w:rsidRDefault="00D63981">
          <w:pPr>
            <w:pStyle w:val="13"/>
            <w:tabs>
              <w:tab w:val="right" w:leader="dot" w:pos="9060"/>
            </w:tabs>
            <w:rPr>
              <w:rFonts w:asciiTheme="minorHAnsi" w:eastAsiaTheme="minorEastAsia" w:hAnsiTheme="minorHAnsi" w:cstheme="minorBidi"/>
              <w:noProof/>
              <w:szCs w:val="22"/>
            </w:rPr>
          </w:pPr>
          <w:hyperlink w:anchor="_Toc157452846" w:history="1">
            <w:r w:rsidRPr="00062E96">
              <w:rPr>
                <w:rStyle w:val="ae"/>
                <w:rFonts w:ascii="HGｺﾞｼｯｸM"/>
                <w:noProof/>
              </w:rPr>
              <w:t>第４　大阪府におけるホームレス自立支援施策の取組み</w:t>
            </w:r>
            <w:r>
              <w:rPr>
                <w:noProof/>
                <w:webHidden/>
              </w:rPr>
              <w:tab/>
            </w:r>
            <w:r>
              <w:rPr>
                <w:noProof/>
                <w:webHidden/>
              </w:rPr>
              <w:fldChar w:fldCharType="begin"/>
            </w:r>
            <w:r>
              <w:rPr>
                <w:noProof/>
                <w:webHidden/>
              </w:rPr>
              <w:instrText xml:space="preserve"> PAGEREF _Toc157452846 \h </w:instrText>
            </w:r>
            <w:r>
              <w:rPr>
                <w:noProof/>
                <w:webHidden/>
              </w:rPr>
            </w:r>
            <w:r>
              <w:rPr>
                <w:noProof/>
                <w:webHidden/>
              </w:rPr>
              <w:fldChar w:fldCharType="separate"/>
            </w:r>
            <w:r>
              <w:rPr>
                <w:noProof/>
                <w:webHidden/>
              </w:rPr>
              <w:t>- 13 -</w:t>
            </w:r>
            <w:r>
              <w:rPr>
                <w:noProof/>
                <w:webHidden/>
              </w:rPr>
              <w:fldChar w:fldCharType="end"/>
            </w:r>
          </w:hyperlink>
        </w:p>
        <w:p w14:paraId="1B82DD11" w14:textId="4FBD3760" w:rsidR="00D63981" w:rsidRDefault="00D63981">
          <w:pPr>
            <w:pStyle w:val="23"/>
            <w:tabs>
              <w:tab w:val="right" w:leader="dot" w:pos="9060"/>
            </w:tabs>
            <w:rPr>
              <w:rFonts w:asciiTheme="minorHAnsi" w:eastAsiaTheme="minorEastAsia" w:hAnsiTheme="minorHAnsi" w:cstheme="minorBidi"/>
              <w:noProof/>
              <w:szCs w:val="22"/>
            </w:rPr>
          </w:pPr>
          <w:hyperlink w:anchor="_Toc157452847" w:history="1">
            <w:r w:rsidRPr="00062E96">
              <w:rPr>
                <w:rStyle w:val="ae"/>
                <w:rFonts w:ascii="HGｺﾞｼｯｸM"/>
                <w:noProof/>
              </w:rPr>
              <w:t>１　広域連携体制による巡回相談指導の実施</w:t>
            </w:r>
            <w:r>
              <w:rPr>
                <w:noProof/>
                <w:webHidden/>
              </w:rPr>
              <w:tab/>
            </w:r>
            <w:r>
              <w:rPr>
                <w:noProof/>
                <w:webHidden/>
              </w:rPr>
              <w:fldChar w:fldCharType="begin"/>
            </w:r>
            <w:r>
              <w:rPr>
                <w:noProof/>
                <w:webHidden/>
              </w:rPr>
              <w:instrText xml:space="preserve"> PAGEREF _Toc157452847 \h </w:instrText>
            </w:r>
            <w:r>
              <w:rPr>
                <w:noProof/>
                <w:webHidden/>
              </w:rPr>
            </w:r>
            <w:r>
              <w:rPr>
                <w:noProof/>
                <w:webHidden/>
              </w:rPr>
              <w:fldChar w:fldCharType="separate"/>
            </w:r>
            <w:r>
              <w:rPr>
                <w:noProof/>
                <w:webHidden/>
              </w:rPr>
              <w:t>- 13 -</w:t>
            </w:r>
            <w:r>
              <w:rPr>
                <w:noProof/>
                <w:webHidden/>
              </w:rPr>
              <w:fldChar w:fldCharType="end"/>
            </w:r>
          </w:hyperlink>
        </w:p>
        <w:p w14:paraId="06678762" w14:textId="2AD51F13" w:rsidR="00D63981" w:rsidRDefault="00D63981">
          <w:pPr>
            <w:pStyle w:val="30"/>
            <w:tabs>
              <w:tab w:val="right" w:leader="dot" w:pos="9060"/>
            </w:tabs>
            <w:rPr>
              <w:rFonts w:asciiTheme="minorHAnsi" w:eastAsiaTheme="minorEastAsia" w:hAnsiTheme="minorHAnsi" w:cstheme="minorBidi"/>
              <w:noProof/>
              <w:szCs w:val="22"/>
            </w:rPr>
          </w:pPr>
          <w:hyperlink w:anchor="_Toc157452848" w:history="1">
            <w:r w:rsidRPr="00062E96">
              <w:rPr>
                <w:rStyle w:val="ae"/>
                <w:rFonts w:ascii="HGｺﾞｼｯｸM"/>
                <w:noProof/>
              </w:rPr>
              <w:t>（１）ホームレスに対する伴走型支援</w:t>
            </w:r>
            <w:r>
              <w:rPr>
                <w:noProof/>
                <w:webHidden/>
              </w:rPr>
              <w:tab/>
            </w:r>
            <w:r>
              <w:rPr>
                <w:noProof/>
                <w:webHidden/>
              </w:rPr>
              <w:fldChar w:fldCharType="begin"/>
            </w:r>
            <w:r>
              <w:rPr>
                <w:noProof/>
                <w:webHidden/>
              </w:rPr>
              <w:instrText xml:space="preserve"> PAGEREF _Toc157452848 \h </w:instrText>
            </w:r>
            <w:r>
              <w:rPr>
                <w:noProof/>
                <w:webHidden/>
              </w:rPr>
            </w:r>
            <w:r>
              <w:rPr>
                <w:noProof/>
                <w:webHidden/>
              </w:rPr>
              <w:fldChar w:fldCharType="separate"/>
            </w:r>
            <w:r>
              <w:rPr>
                <w:noProof/>
                <w:webHidden/>
              </w:rPr>
              <w:t>- 13 -</w:t>
            </w:r>
            <w:r>
              <w:rPr>
                <w:noProof/>
                <w:webHidden/>
              </w:rPr>
              <w:fldChar w:fldCharType="end"/>
            </w:r>
          </w:hyperlink>
        </w:p>
        <w:p w14:paraId="4CC1628A" w14:textId="6A84C66B" w:rsidR="00D63981" w:rsidRDefault="00D63981">
          <w:pPr>
            <w:pStyle w:val="30"/>
            <w:tabs>
              <w:tab w:val="right" w:leader="dot" w:pos="9060"/>
            </w:tabs>
            <w:rPr>
              <w:rFonts w:asciiTheme="minorHAnsi" w:eastAsiaTheme="minorEastAsia" w:hAnsiTheme="minorHAnsi" w:cstheme="minorBidi"/>
              <w:noProof/>
              <w:szCs w:val="22"/>
            </w:rPr>
          </w:pPr>
          <w:hyperlink w:anchor="_Toc157452849" w:history="1">
            <w:r w:rsidRPr="00062E96">
              <w:rPr>
                <w:rStyle w:val="ae"/>
                <w:noProof/>
              </w:rPr>
              <w:t>【図表</w:t>
            </w:r>
            <w:r w:rsidRPr="00062E96">
              <w:rPr>
                <w:rStyle w:val="ae"/>
                <w:rFonts w:ascii="ＭＳ 明朝" w:eastAsia="ＭＳ 明朝" w:hAnsi="ＭＳ 明朝" w:cs="ＭＳ 明朝" w:hint="eastAsia"/>
                <w:noProof/>
              </w:rPr>
              <w:t>①</w:t>
            </w:r>
            <w:r w:rsidRPr="00062E96">
              <w:rPr>
                <w:rStyle w:val="ae"/>
                <w:noProof/>
              </w:rPr>
              <w:t>：大阪市を除く府域におけるホームレス巡回相談指導事業の流れ】</w:t>
            </w:r>
            <w:r>
              <w:rPr>
                <w:noProof/>
                <w:webHidden/>
              </w:rPr>
              <w:tab/>
            </w:r>
            <w:r>
              <w:rPr>
                <w:noProof/>
                <w:webHidden/>
              </w:rPr>
              <w:fldChar w:fldCharType="begin"/>
            </w:r>
            <w:r>
              <w:rPr>
                <w:noProof/>
                <w:webHidden/>
              </w:rPr>
              <w:instrText xml:space="preserve"> PAGEREF _Toc157452849 \h </w:instrText>
            </w:r>
            <w:r>
              <w:rPr>
                <w:noProof/>
                <w:webHidden/>
              </w:rPr>
            </w:r>
            <w:r>
              <w:rPr>
                <w:noProof/>
                <w:webHidden/>
              </w:rPr>
              <w:fldChar w:fldCharType="separate"/>
            </w:r>
            <w:r>
              <w:rPr>
                <w:noProof/>
                <w:webHidden/>
              </w:rPr>
              <w:t>- 15 -</w:t>
            </w:r>
            <w:r>
              <w:rPr>
                <w:noProof/>
                <w:webHidden/>
              </w:rPr>
              <w:fldChar w:fldCharType="end"/>
            </w:r>
          </w:hyperlink>
        </w:p>
        <w:p w14:paraId="31EE1ADB" w14:textId="4CFC26A5" w:rsidR="00D63981" w:rsidRDefault="00D63981">
          <w:pPr>
            <w:pStyle w:val="30"/>
            <w:tabs>
              <w:tab w:val="right" w:leader="dot" w:pos="9060"/>
            </w:tabs>
            <w:rPr>
              <w:rFonts w:asciiTheme="minorHAnsi" w:eastAsiaTheme="minorEastAsia" w:hAnsiTheme="minorHAnsi" w:cstheme="minorBidi"/>
              <w:noProof/>
              <w:szCs w:val="22"/>
            </w:rPr>
          </w:pPr>
          <w:hyperlink w:anchor="_Toc157452850" w:history="1">
            <w:r w:rsidRPr="00062E96">
              <w:rPr>
                <w:rStyle w:val="ae"/>
                <w:rFonts w:ascii="HGｺﾞｼｯｸM"/>
                <w:noProof/>
              </w:rPr>
              <w:t>（２）</w:t>
            </w:r>
            <w:r w:rsidRPr="00062E96">
              <w:rPr>
                <w:rStyle w:val="ae"/>
                <w:rFonts w:ascii="HGｺﾞｼｯｸM" w:hAnsi="HGP明朝E"/>
                <w:noProof/>
                <w:kern w:val="0"/>
              </w:rPr>
              <w:t>ホームレスとなることを余儀なくされるおそれのある者に対する支援</w:t>
            </w:r>
            <w:r>
              <w:rPr>
                <w:noProof/>
                <w:webHidden/>
              </w:rPr>
              <w:tab/>
            </w:r>
            <w:r>
              <w:rPr>
                <w:noProof/>
                <w:webHidden/>
              </w:rPr>
              <w:fldChar w:fldCharType="begin"/>
            </w:r>
            <w:r>
              <w:rPr>
                <w:noProof/>
                <w:webHidden/>
              </w:rPr>
              <w:instrText xml:space="preserve"> PAGEREF _Toc157452850 \h </w:instrText>
            </w:r>
            <w:r>
              <w:rPr>
                <w:noProof/>
                <w:webHidden/>
              </w:rPr>
            </w:r>
            <w:r>
              <w:rPr>
                <w:noProof/>
                <w:webHidden/>
              </w:rPr>
              <w:fldChar w:fldCharType="separate"/>
            </w:r>
            <w:r>
              <w:rPr>
                <w:noProof/>
                <w:webHidden/>
              </w:rPr>
              <w:t>- 16 -</w:t>
            </w:r>
            <w:r>
              <w:rPr>
                <w:noProof/>
                <w:webHidden/>
              </w:rPr>
              <w:fldChar w:fldCharType="end"/>
            </w:r>
          </w:hyperlink>
        </w:p>
        <w:p w14:paraId="16890B6B" w14:textId="62EBEC30" w:rsidR="00D63981" w:rsidRDefault="00D63981">
          <w:pPr>
            <w:pStyle w:val="30"/>
            <w:tabs>
              <w:tab w:val="right" w:leader="dot" w:pos="9060"/>
            </w:tabs>
            <w:rPr>
              <w:rFonts w:asciiTheme="minorHAnsi" w:eastAsiaTheme="minorEastAsia" w:hAnsiTheme="minorHAnsi" w:cstheme="minorBidi"/>
              <w:noProof/>
              <w:szCs w:val="22"/>
            </w:rPr>
          </w:pPr>
          <w:hyperlink w:anchor="_Toc157452851" w:history="1">
            <w:r w:rsidRPr="00062E96">
              <w:rPr>
                <w:rStyle w:val="ae"/>
                <w:rFonts w:ascii="HGｺﾞｼｯｸM"/>
                <w:noProof/>
              </w:rPr>
              <w:t>（３）路上生活から脱却した者に対する再び路上生活に戻ることの防止に資する支援</w:t>
            </w:r>
            <w:r>
              <w:rPr>
                <w:noProof/>
                <w:webHidden/>
              </w:rPr>
              <w:tab/>
            </w:r>
            <w:r>
              <w:rPr>
                <w:noProof/>
                <w:webHidden/>
              </w:rPr>
              <w:fldChar w:fldCharType="begin"/>
            </w:r>
            <w:r>
              <w:rPr>
                <w:noProof/>
                <w:webHidden/>
              </w:rPr>
              <w:instrText xml:space="preserve"> PAGEREF _Toc157452851 \h </w:instrText>
            </w:r>
            <w:r>
              <w:rPr>
                <w:noProof/>
                <w:webHidden/>
              </w:rPr>
            </w:r>
            <w:r>
              <w:rPr>
                <w:noProof/>
                <w:webHidden/>
              </w:rPr>
              <w:fldChar w:fldCharType="separate"/>
            </w:r>
            <w:r>
              <w:rPr>
                <w:noProof/>
                <w:webHidden/>
              </w:rPr>
              <w:t>- 16 -</w:t>
            </w:r>
            <w:r>
              <w:rPr>
                <w:noProof/>
                <w:webHidden/>
              </w:rPr>
              <w:fldChar w:fldCharType="end"/>
            </w:r>
          </w:hyperlink>
        </w:p>
        <w:p w14:paraId="2287C2C4" w14:textId="479A2C71" w:rsidR="00D63981" w:rsidRDefault="00D63981">
          <w:pPr>
            <w:pStyle w:val="30"/>
            <w:tabs>
              <w:tab w:val="right" w:leader="dot" w:pos="9060"/>
            </w:tabs>
            <w:rPr>
              <w:rFonts w:asciiTheme="minorHAnsi" w:eastAsiaTheme="minorEastAsia" w:hAnsiTheme="minorHAnsi" w:cstheme="minorBidi"/>
              <w:noProof/>
              <w:szCs w:val="22"/>
            </w:rPr>
          </w:pPr>
          <w:hyperlink w:anchor="_Toc157452852" w:history="1">
            <w:r w:rsidRPr="00062E96">
              <w:rPr>
                <w:rStyle w:val="ae"/>
                <w:rFonts w:ascii="HGｺﾞｼｯｸM"/>
                <w:noProof/>
              </w:rPr>
              <w:t>（４）個々の事情に対応した支援</w:t>
            </w:r>
            <w:r>
              <w:rPr>
                <w:noProof/>
                <w:webHidden/>
              </w:rPr>
              <w:tab/>
            </w:r>
            <w:r>
              <w:rPr>
                <w:noProof/>
                <w:webHidden/>
              </w:rPr>
              <w:fldChar w:fldCharType="begin"/>
            </w:r>
            <w:r>
              <w:rPr>
                <w:noProof/>
                <w:webHidden/>
              </w:rPr>
              <w:instrText xml:space="preserve"> PAGEREF _Toc157452852 \h </w:instrText>
            </w:r>
            <w:r>
              <w:rPr>
                <w:noProof/>
                <w:webHidden/>
              </w:rPr>
            </w:r>
            <w:r>
              <w:rPr>
                <w:noProof/>
                <w:webHidden/>
              </w:rPr>
              <w:fldChar w:fldCharType="separate"/>
            </w:r>
            <w:r>
              <w:rPr>
                <w:noProof/>
                <w:webHidden/>
              </w:rPr>
              <w:t>- 17 -</w:t>
            </w:r>
            <w:r>
              <w:rPr>
                <w:noProof/>
                <w:webHidden/>
              </w:rPr>
              <w:fldChar w:fldCharType="end"/>
            </w:r>
          </w:hyperlink>
        </w:p>
        <w:p w14:paraId="4D47AA33" w14:textId="160C587A" w:rsidR="00D63981" w:rsidRDefault="00D63981">
          <w:pPr>
            <w:pStyle w:val="30"/>
            <w:tabs>
              <w:tab w:val="right" w:leader="dot" w:pos="9060"/>
            </w:tabs>
            <w:rPr>
              <w:rFonts w:asciiTheme="minorHAnsi" w:eastAsiaTheme="minorEastAsia" w:hAnsiTheme="minorHAnsi" w:cstheme="minorBidi"/>
              <w:noProof/>
              <w:szCs w:val="22"/>
            </w:rPr>
          </w:pPr>
          <w:hyperlink w:anchor="_Toc157452853" w:history="1">
            <w:r w:rsidRPr="00062E96">
              <w:rPr>
                <w:rStyle w:val="ae"/>
                <w:rFonts w:ascii="HGｺﾞｼｯｸM"/>
                <w:noProof/>
              </w:rPr>
              <w:t>（５）巡回相談指導事業従事者の資質向上</w:t>
            </w:r>
            <w:r>
              <w:rPr>
                <w:noProof/>
                <w:webHidden/>
              </w:rPr>
              <w:tab/>
            </w:r>
            <w:r>
              <w:rPr>
                <w:noProof/>
                <w:webHidden/>
              </w:rPr>
              <w:fldChar w:fldCharType="begin"/>
            </w:r>
            <w:r>
              <w:rPr>
                <w:noProof/>
                <w:webHidden/>
              </w:rPr>
              <w:instrText xml:space="preserve"> PAGEREF _Toc157452853 \h </w:instrText>
            </w:r>
            <w:r>
              <w:rPr>
                <w:noProof/>
                <w:webHidden/>
              </w:rPr>
            </w:r>
            <w:r>
              <w:rPr>
                <w:noProof/>
                <w:webHidden/>
              </w:rPr>
              <w:fldChar w:fldCharType="separate"/>
            </w:r>
            <w:r>
              <w:rPr>
                <w:noProof/>
                <w:webHidden/>
              </w:rPr>
              <w:t>- 17 -</w:t>
            </w:r>
            <w:r>
              <w:rPr>
                <w:noProof/>
                <w:webHidden/>
              </w:rPr>
              <w:fldChar w:fldCharType="end"/>
            </w:r>
          </w:hyperlink>
        </w:p>
        <w:p w14:paraId="51594DED" w14:textId="601D310E" w:rsidR="00D63981" w:rsidRDefault="00D63981">
          <w:pPr>
            <w:pStyle w:val="23"/>
            <w:tabs>
              <w:tab w:val="right" w:leader="dot" w:pos="9060"/>
            </w:tabs>
            <w:rPr>
              <w:rFonts w:asciiTheme="minorHAnsi" w:eastAsiaTheme="minorEastAsia" w:hAnsiTheme="minorHAnsi" w:cstheme="minorBidi"/>
              <w:noProof/>
              <w:szCs w:val="22"/>
            </w:rPr>
          </w:pPr>
          <w:hyperlink w:anchor="_Toc157452854" w:history="1">
            <w:r w:rsidRPr="00062E96">
              <w:rPr>
                <w:rStyle w:val="ae"/>
                <w:rFonts w:ascii="HGｺﾞｼｯｸM"/>
                <w:noProof/>
              </w:rPr>
              <w:t>２　総合的なホームレス自立支援施策の推進</w:t>
            </w:r>
            <w:r>
              <w:rPr>
                <w:noProof/>
                <w:webHidden/>
              </w:rPr>
              <w:tab/>
            </w:r>
            <w:r>
              <w:rPr>
                <w:noProof/>
                <w:webHidden/>
              </w:rPr>
              <w:fldChar w:fldCharType="begin"/>
            </w:r>
            <w:r>
              <w:rPr>
                <w:noProof/>
                <w:webHidden/>
              </w:rPr>
              <w:instrText xml:space="preserve"> PAGEREF _Toc157452854 \h </w:instrText>
            </w:r>
            <w:r>
              <w:rPr>
                <w:noProof/>
                <w:webHidden/>
              </w:rPr>
            </w:r>
            <w:r>
              <w:rPr>
                <w:noProof/>
                <w:webHidden/>
              </w:rPr>
              <w:fldChar w:fldCharType="separate"/>
            </w:r>
            <w:r>
              <w:rPr>
                <w:noProof/>
                <w:webHidden/>
              </w:rPr>
              <w:t>- 18 -</w:t>
            </w:r>
            <w:r>
              <w:rPr>
                <w:noProof/>
                <w:webHidden/>
              </w:rPr>
              <w:fldChar w:fldCharType="end"/>
            </w:r>
          </w:hyperlink>
        </w:p>
        <w:p w14:paraId="6A0F7069" w14:textId="72D9D510" w:rsidR="00D63981" w:rsidRDefault="00D63981">
          <w:pPr>
            <w:pStyle w:val="30"/>
            <w:tabs>
              <w:tab w:val="right" w:leader="dot" w:pos="9060"/>
            </w:tabs>
            <w:rPr>
              <w:rFonts w:asciiTheme="minorHAnsi" w:eastAsiaTheme="minorEastAsia" w:hAnsiTheme="minorHAnsi" w:cstheme="minorBidi"/>
              <w:noProof/>
              <w:szCs w:val="22"/>
            </w:rPr>
          </w:pPr>
          <w:hyperlink w:anchor="_Toc157452855" w:history="1">
            <w:r w:rsidRPr="00062E96">
              <w:rPr>
                <w:rStyle w:val="ae"/>
                <w:rFonts w:ascii="HGｺﾞｼｯｸM"/>
                <w:noProof/>
              </w:rPr>
              <w:t>（１）保健及び医療の確保</w:t>
            </w:r>
            <w:r>
              <w:rPr>
                <w:noProof/>
                <w:webHidden/>
              </w:rPr>
              <w:tab/>
            </w:r>
            <w:r>
              <w:rPr>
                <w:noProof/>
                <w:webHidden/>
              </w:rPr>
              <w:fldChar w:fldCharType="begin"/>
            </w:r>
            <w:r>
              <w:rPr>
                <w:noProof/>
                <w:webHidden/>
              </w:rPr>
              <w:instrText xml:space="preserve"> PAGEREF _Toc157452855 \h </w:instrText>
            </w:r>
            <w:r>
              <w:rPr>
                <w:noProof/>
                <w:webHidden/>
              </w:rPr>
            </w:r>
            <w:r>
              <w:rPr>
                <w:noProof/>
                <w:webHidden/>
              </w:rPr>
              <w:fldChar w:fldCharType="separate"/>
            </w:r>
            <w:r>
              <w:rPr>
                <w:noProof/>
                <w:webHidden/>
              </w:rPr>
              <w:t>- 18 -</w:t>
            </w:r>
            <w:r>
              <w:rPr>
                <w:noProof/>
                <w:webHidden/>
              </w:rPr>
              <w:fldChar w:fldCharType="end"/>
            </w:r>
          </w:hyperlink>
        </w:p>
        <w:p w14:paraId="6D585AE3" w14:textId="4928F5FA" w:rsidR="00D63981" w:rsidRDefault="00D63981">
          <w:pPr>
            <w:pStyle w:val="30"/>
            <w:tabs>
              <w:tab w:val="right" w:leader="dot" w:pos="9060"/>
            </w:tabs>
            <w:rPr>
              <w:rFonts w:asciiTheme="minorHAnsi" w:eastAsiaTheme="minorEastAsia" w:hAnsiTheme="minorHAnsi" w:cstheme="minorBidi"/>
              <w:noProof/>
              <w:szCs w:val="22"/>
            </w:rPr>
          </w:pPr>
          <w:hyperlink w:anchor="_Toc157452856" w:history="1">
            <w:r w:rsidRPr="00062E96">
              <w:rPr>
                <w:rStyle w:val="ae"/>
                <w:rFonts w:ascii="HGｺﾞｼｯｸM"/>
                <w:noProof/>
              </w:rPr>
              <w:t>（２）生活保護の実施</w:t>
            </w:r>
            <w:r>
              <w:rPr>
                <w:noProof/>
                <w:webHidden/>
              </w:rPr>
              <w:tab/>
            </w:r>
            <w:r>
              <w:rPr>
                <w:noProof/>
                <w:webHidden/>
              </w:rPr>
              <w:fldChar w:fldCharType="begin"/>
            </w:r>
            <w:r>
              <w:rPr>
                <w:noProof/>
                <w:webHidden/>
              </w:rPr>
              <w:instrText xml:space="preserve"> PAGEREF _Toc157452856 \h </w:instrText>
            </w:r>
            <w:r>
              <w:rPr>
                <w:noProof/>
                <w:webHidden/>
              </w:rPr>
            </w:r>
            <w:r>
              <w:rPr>
                <w:noProof/>
                <w:webHidden/>
              </w:rPr>
              <w:fldChar w:fldCharType="separate"/>
            </w:r>
            <w:r>
              <w:rPr>
                <w:noProof/>
                <w:webHidden/>
              </w:rPr>
              <w:t>- 20 -</w:t>
            </w:r>
            <w:r>
              <w:rPr>
                <w:noProof/>
                <w:webHidden/>
              </w:rPr>
              <w:fldChar w:fldCharType="end"/>
            </w:r>
          </w:hyperlink>
        </w:p>
        <w:p w14:paraId="71A3A222" w14:textId="7AA31E93" w:rsidR="00D63981" w:rsidRDefault="00D63981">
          <w:pPr>
            <w:pStyle w:val="30"/>
            <w:tabs>
              <w:tab w:val="right" w:leader="dot" w:pos="9060"/>
            </w:tabs>
            <w:rPr>
              <w:rFonts w:asciiTheme="minorHAnsi" w:eastAsiaTheme="minorEastAsia" w:hAnsiTheme="minorHAnsi" w:cstheme="minorBidi"/>
              <w:noProof/>
              <w:szCs w:val="22"/>
            </w:rPr>
          </w:pPr>
          <w:hyperlink w:anchor="_Toc157452857" w:history="1">
            <w:r w:rsidRPr="00062E96">
              <w:rPr>
                <w:rStyle w:val="ae"/>
                <w:rFonts w:ascii="HGｺﾞｼｯｸM"/>
                <w:noProof/>
              </w:rPr>
              <w:t>【コラム</w:t>
            </w:r>
            <w:r w:rsidRPr="00062E96">
              <w:rPr>
                <w:rStyle w:val="ae"/>
                <w:rFonts w:ascii="ＭＳ 明朝" w:eastAsia="ＭＳ 明朝" w:hAnsi="ＭＳ 明朝" w:cs="ＭＳ 明朝" w:hint="eastAsia"/>
                <w:noProof/>
              </w:rPr>
              <w:t>①</w:t>
            </w:r>
            <w:r w:rsidRPr="00062E96">
              <w:rPr>
                <w:rStyle w:val="ae"/>
                <w:rFonts w:ascii="HGｺﾞｼｯｸM"/>
                <w:noProof/>
              </w:rPr>
              <w:t>：路上生活から救護施設、そして再出発へ】</w:t>
            </w:r>
            <w:r>
              <w:rPr>
                <w:noProof/>
                <w:webHidden/>
              </w:rPr>
              <w:tab/>
            </w:r>
            <w:r>
              <w:rPr>
                <w:noProof/>
                <w:webHidden/>
              </w:rPr>
              <w:fldChar w:fldCharType="begin"/>
            </w:r>
            <w:r>
              <w:rPr>
                <w:noProof/>
                <w:webHidden/>
              </w:rPr>
              <w:instrText xml:space="preserve"> PAGEREF _Toc157452857 \h </w:instrText>
            </w:r>
            <w:r>
              <w:rPr>
                <w:noProof/>
                <w:webHidden/>
              </w:rPr>
            </w:r>
            <w:r>
              <w:rPr>
                <w:noProof/>
                <w:webHidden/>
              </w:rPr>
              <w:fldChar w:fldCharType="separate"/>
            </w:r>
            <w:r>
              <w:rPr>
                <w:noProof/>
                <w:webHidden/>
              </w:rPr>
              <w:t>- 21 -</w:t>
            </w:r>
            <w:r>
              <w:rPr>
                <w:noProof/>
                <w:webHidden/>
              </w:rPr>
              <w:fldChar w:fldCharType="end"/>
            </w:r>
          </w:hyperlink>
        </w:p>
        <w:p w14:paraId="2D8FF34E" w14:textId="72D2808D" w:rsidR="00D63981" w:rsidRDefault="00D63981">
          <w:pPr>
            <w:pStyle w:val="30"/>
            <w:tabs>
              <w:tab w:val="right" w:leader="dot" w:pos="9060"/>
            </w:tabs>
            <w:rPr>
              <w:rFonts w:asciiTheme="minorHAnsi" w:eastAsiaTheme="minorEastAsia" w:hAnsiTheme="minorHAnsi" w:cstheme="minorBidi"/>
              <w:noProof/>
              <w:szCs w:val="22"/>
            </w:rPr>
          </w:pPr>
          <w:hyperlink w:anchor="_Toc157452858" w:history="1">
            <w:r w:rsidRPr="00062E96">
              <w:rPr>
                <w:rStyle w:val="ae"/>
                <w:rFonts w:ascii="HGｺﾞｼｯｸM"/>
                <w:noProof/>
              </w:rPr>
              <w:t>（３）就業機会の確保・就労支援</w:t>
            </w:r>
            <w:r>
              <w:rPr>
                <w:noProof/>
                <w:webHidden/>
              </w:rPr>
              <w:tab/>
            </w:r>
            <w:r>
              <w:rPr>
                <w:noProof/>
                <w:webHidden/>
              </w:rPr>
              <w:fldChar w:fldCharType="begin"/>
            </w:r>
            <w:r>
              <w:rPr>
                <w:noProof/>
                <w:webHidden/>
              </w:rPr>
              <w:instrText xml:space="preserve"> PAGEREF _Toc157452858 \h </w:instrText>
            </w:r>
            <w:r>
              <w:rPr>
                <w:noProof/>
                <w:webHidden/>
              </w:rPr>
            </w:r>
            <w:r>
              <w:rPr>
                <w:noProof/>
                <w:webHidden/>
              </w:rPr>
              <w:fldChar w:fldCharType="separate"/>
            </w:r>
            <w:r>
              <w:rPr>
                <w:noProof/>
                <w:webHidden/>
              </w:rPr>
              <w:t>- 22 -</w:t>
            </w:r>
            <w:r>
              <w:rPr>
                <w:noProof/>
                <w:webHidden/>
              </w:rPr>
              <w:fldChar w:fldCharType="end"/>
            </w:r>
          </w:hyperlink>
        </w:p>
        <w:p w14:paraId="0675C20B" w14:textId="499687F3" w:rsidR="00D63981" w:rsidRDefault="00D63981">
          <w:pPr>
            <w:pStyle w:val="30"/>
            <w:tabs>
              <w:tab w:val="right" w:leader="dot" w:pos="9060"/>
            </w:tabs>
            <w:rPr>
              <w:rFonts w:asciiTheme="minorHAnsi" w:eastAsiaTheme="minorEastAsia" w:hAnsiTheme="minorHAnsi" w:cstheme="minorBidi"/>
              <w:noProof/>
              <w:szCs w:val="22"/>
            </w:rPr>
          </w:pPr>
          <w:hyperlink w:anchor="_Toc157452859" w:history="1">
            <w:r w:rsidRPr="00062E96">
              <w:rPr>
                <w:rStyle w:val="ae"/>
                <w:rFonts w:ascii="HGｺﾞｼｯｸM"/>
                <w:noProof/>
              </w:rPr>
              <w:t>（４）安定した居住場所の確保</w:t>
            </w:r>
            <w:r>
              <w:rPr>
                <w:noProof/>
                <w:webHidden/>
              </w:rPr>
              <w:tab/>
            </w:r>
            <w:r>
              <w:rPr>
                <w:noProof/>
                <w:webHidden/>
              </w:rPr>
              <w:fldChar w:fldCharType="begin"/>
            </w:r>
            <w:r>
              <w:rPr>
                <w:noProof/>
                <w:webHidden/>
              </w:rPr>
              <w:instrText xml:space="preserve"> PAGEREF _Toc157452859 \h </w:instrText>
            </w:r>
            <w:r>
              <w:rPr>
                <w:noProof/>
                <w:webHidden/>
              </w:rPr>
            </w:r>
            <w:r>
              <w:rPr>
                <w:noProof/>
                <w:webHidden/>
              </w:rPr>
              <w:fldChar w:fldCharType="separate"/>
            </w:r>
            <w:r>
              <w:rPr>
                <w:noProof/>
                <w:webHidden/>
              </w:rPr>
              <w:t>- 24 -</w:t>
            </w:r>
            <w:r>
              <w:rPr>
                <w:noProof/>
                <w:webHidden/>
              </w:rPr>
              <w:fldChar w:fldCharType="end"/>
            </w:r>
          </w:hyperlink>
        </w:p>
        <w:p w14:paraId="6EA1D724" w14:textId="0D0AF8F7" w:rsidR="00D63981" w:rsidRDefault="00D63981">
          <w:pPr>
            <w:pStyle w:val="30"/>
            <w:tabs>
              <w:tab w:val="right" w:leader="dot" w:pos="9060"/>
            </w:tabs>
            <w:rPr>
              <w:rFonts w:asciiTheme="minorHAnsi" w:eastAsiaTheme="minorEastAsia" w:hAnsiTheme="minorHAnsi" w:cstheme="minorBidi"/>
              <w:noProof/>
              <w:szCs w:val="22"/>
            </w:rPr>
          </w:pPr>
          <w:hyperlink w:anchor="_Toc157452860" w:history="1">
            <w:r w:rsidRPr="00062E96">
              <w:rPr>
                <w:rStyle w:val="ae"/>
                <w:rFonts w:ascii="HGｺﾞｼｯｸM"/>
                <w:noProof/>
              </w:rPr>
              <w:t>【図表</w:t>
            </w:r>
            <w:r w:rsidRPr="00062E96">
              <w:rPr>
                <w:rStyle w:val="ae"/>
                <w:rFonts w:ascii="ＭＳ 明朝" w:eastAsia="ＭＳ 明朝" w:hAnsi="ＭＳ 明朝" w:cs="ＭＳ 明朝" w:hint="eastAsia"/>
                <w:noProof/>
              </w:rPr>
              <w:t>②</w:t>
            </w:r>
            <w:r w:rsidRPr="00062E96">
              <w:rPr>
                <w:rStyle w:val="ae"/>
                <w:rFonts w:ascii="HGｺﾞｼｯｸM"/>
                <w:noProof/>
              </w:rPr>
              <w:t>：ホームレスなど住宅確保要配慮者への居住支援体制～市町村居住支援協議会～】</w:t>
            </w:r>
            <w:r>
              <w:rPr>
                <w:noProof/>
                <w:webHidden/>
              </w:rPr>
              <w:tab/>
            </w:r>
            <w:r>
              <w:rPr>
                <w:noProof/>
                <w:webHidden/>
              </w:rPr>
              <w:fldChar w:fldCharType="begin"/>
            </w:r>
            <w:r>
              <w:rPr>
                <w:noProof/>
                <w:webHidden/>
              </w:rPr>
              <w:instrText xml:space="preserve"> PAGEREF _Toc157452860 \h </w:instrText>
            </w:r>
            <w:r>
              <w:rPr>
                <w:noProof/>
                <w:webHidden/>
              </w:rPr>
            </w:r>
            <w:r>
              <w:rPr>
                <w:noProof/>
                <w:webHidden/>
              </w:rPr>
              <w:fldChar w:fldCharType="separate"/>
            </w:r>
            <w:r>
              <w:rPr>
                <w:noProof/>
                <w:webHidden/>
              </w:rPr>
              <w:t>- 26 -</w:t>
            </w:r>
            <w:r>
              <w:rPr>
                <w:noProof/>
                <w:webHidden/>
              </w:rPr>
              <w:fldChar w:fldCharType="end"/>
            </w:r>
          </w:hyperlink>
        </w:p>
        <w:p w14:paraId="51C7744B" w14:textId="79C839CC" w:rsidR="00D63981" w:rsidRDefault="00D63981">
          <w:pPr>
            <w:pStyle w:val="30"/>
            <w:tabs>
              <w:tab w:val="right" w:leader="dot" w:pos="9060"/>
            </w:tabs>
            <w:rPr>
              <w:rFonts w:asciiTheme="minorHAnsi" w:eastAsiaTheme="minorEastAsia" w:hAnsiTheme="minorHAnsi" w:cstheme="minorBidi"/>
              <w:noProof/>
              <w:szCs w:val="22"/>
            </w:rPr>
          </w:pPr>
          <w:hyperlink w:anchor="_Toc157452861" w:history="1">
            <w:r w:rsidRPr="00062E96">
              <w:rPr>
                <w:rStyle w:val="ae"/>
                <w:rFonts w:ascii="HGｺﾞｼｯｸM"/>
                <w:noProof/>
              </w:rPr>
              <w:t>（５）ホームレスとなることを余儀なくされるおそれのある者に対する支援</w:t>
            </w:r>
            <w:r>
              <w:rPr>
                <w:noProof/>
                <w:webHidden/>
              </w:rPr>
              <w:tab/>
            </w:r>
            <w:r>
              <w:rPr>
                <w:noProof/>
                <w:webHidden/>
              </w:rPr>
              <w:fldChar w:fldCharType="begin"/>
            </w:r>
            <w:r>
              <w:rPr>
                <w:noProof/>
                <w:webHidden/>
              </w:rPr>
              <w:instrText xml:space="preserve"> PAGEREF _Toc157452861 \h </w:instrText>
            </w:r>
            <w:r>
              <w:rPr>
                <w:noProof/>
                <w:webHidden/>
              </w:rPr>
            </w:r>
            <w:r>
              <w:rPr>
                <w:noProof/>
                <w:webHidden/>
              </w:rPr>
              <w:fldChar w:fldCharType="separate"/>
            </w:r>
            <w:r>
              <w:rPr>
                <w:noProof/>
                <w:webHidden/>
              </w:rPr>
              <w:t>- 27 -</w:t>
            </w:r>
            <w:r>
              <w:rPr>
                <w:noProof/>
                <w:webHidden/>
              </w:rPr>
              <w:fldChar w:fldCharType="end"/>
            </w:r>
          </w:hyperlink>
        </w:p>
        <w:p w14:paraId="6BC53098" w14:textId="443CD7AA" w:rsidR="00D63981" w:rsidRDefault="00D63981">
          <w:pPr>
            <w:pStyle w:val="30"/>
            <w:tabs>
              <w:tab w:val="right" w:leader="dot" w:pos="9060"/>
            </w:tabs>
            <w:rPr>
              <w:rFonts w:asciiTheme="minorHAnsi" w:eastAsiaTheme="minorEastAsia" w:hAnsiTheme="minorHAnsi" w:cstheme="minorBidi"/>
              <w:noProof/>
              <w:szCs w:val="22"/>
            </w:rPr>
          </w:pPr>
          <w:hyperlink w:anchor="_Toc157452862" w:history="1">
            <w:r w:rsidRPr="00062E96">
              <w:rPr>
                <w:rStyle w:val="ae"/>
                <w:rFonts w:ascii="HGｺﾞｼｯｸM"/>
                <w:noProof/>
              </w:rPr>
              <w:t>【コラム</w:t>
            </w:r>
            <w:r w:rsidRPr="00062E96">
              <w:rPr>
                <w:rStyle w:val="ae"/>
                <w:rFonts w:ascii="ＭＳ 明朝" w:eastAsia="ＭＳ 明朝" w:hAnsi="ＭＳ 明朝" w:cs="ＭＳ 明朝" w:hint="eastAsia"/>
                <w:noProof/>
              </w:rPr>
              <w:t>②</w:t>
            </w:r>
            <w:r w:rsidRPr="00062E96">
              <w:rPr>
                <w:rStyle w:val="ae"/>
                <w:rFonts w:ascii="HGｺﾞｼｯｸM"/>
                <w:noProof/>
              </w:rPr>
              <w:t>：あいりん地域と共に～西成労働福祉センター職員へのインタビューから～】</w:t>
            </w:r>
            <w:r>
              <w:rPr>
                <w:noProof/>
                <w:webHidden/>
              </w:rPr>
              <w:tab/>
            </w:r>
            <w:r>
              <w:rPr>
                <w:noProof/>
                <w:webHidden/>
              </w:rPr>
              <w:fldChar w:fldCharType="begin"/>
            </w:r>
            <w:r>
              <w:rPr>
                <w:noProof/>
                <w:webHidden/>
              </w:rPr>
              <w:instrText xml:space="preserve"> PAGEREF _Toc157452862 \h </w:instrText>
            </w:r>
            <w:r>
              <w:rPr>
                <w:noProof/>
                <w:webHidden/>
              </w:rPr>
            </w:r>
            <w:r>
              <w:rPr>
                <w:noProof/>
                <w:webHidden/>
              </w:rPr>
              <w:fldChar w:fldCharType="separate"/>
            </w:r>
            <w:r>
              <w:rPr>
                <w:noProof/>
                <w:webHidden/>
              </w:rPr>
              <w:t>- 29 -</w:t>
            </w:r>
            <w:r>
              <w:rPr>
                <w:noProof/>
                <w:webHidden/>
              </w:rPr>
              <w:fldChar w:fldCharType="end"/>
            </w:r>
          </w:hyperlink>
        </w:p>
        <w:p w14:paraId="06E61EC6" w14:textId="0B40081D" w:rsidR="00D63981" w:rsidRDefault="00D63981">
          <w:pPr>
            <w:pStyle w:val="30"/>
            <w:tabs>
              <w:tab w:val="right" w:leader="dot" w:pos="9060"/>
            </w:tabs>
            <w:rPr>
              <w:rFonts w:asciiTheme="minorHAnsi" w:eastAsiaTheme="minorEastAsia" w:hAnsiTheme="minorHAnsi" w:cstheme="minorBidi"/>
              <w:noProof/>
              <w:szCs w:val="22"/>
            </w:rPr>
          </w:pPr>
          <w:hyperlink w:anchor="_Toc157452863" w:history="1">
            <w:r w:rsidRPr="00062E96">
              <w:rPr>
                <w:rStyle w:val="ae"/>
                <w:rFonts w:ascii="HGｺﾞｼｯｸM"/>
                <w:noProof/>
              </w:rPr>
              <w:t>【コラム</w:t>
            </w:r>
            <w:r w:rsidRPr="00062E96">
              <w:rPr>
                <w:rStyle w:val="ae"/>
                <w:rFonts w:ascii="ＭＳ 明朝" w:eastAsia="ＭＳ 明朝" w:hAnsi="ＭＳ 明朝" w:cs="ＭＳ 明朝" w:hint="eastAsia"/>
                <w:noProof/>
              </w:rPr>
              <w:t>③</w:t>
            </w:r>
            <w:r w:rsidRPr="00062E96">
              <w:rPr>
                <w:rStyle w:val="ae"/>
                <w:rFonts w:ascii="HGｺﾞｼｯｸM"/>
                <w:noProof/>
              </w:rPr>
              <w:t>：生活を変える第一歩～一時生活支援事業の支援～】</w:t>
            </w:r>
            <w:r>
              <w:rPr>
                <w:noProof/>
                <w:webHidden/>
              </w:rPr>
              <w:tab/>
            </w:r>
            <w:r>
              <w:rPr>
                <w:noProof/>
                <w:webHidden/>
              </w:rPr>
              <w:fldChar w:fldCharType="begin"/>
            </w:r>
            <w:r>
              <w:rPr>
                <w:noProof/>
                <w:webHidden/>
              </w:rPr>
              <w:instrText xml:space="preserve"> PAGEREF _Toc157452863 \h </w:instrText>
            </w:r>
            <w:r>
              <w:rPr>
                <w:noProof/>
                <w:webHidden/>
              </w:rPr>
            </w:r>
            <w:r>
              <w:rPr>
                <w:noProof/>
                <w:webHidden/>
              </w:rPr>
              <w:fldChar w:fldCharType="separate"/>
            </w:r>
            <w:r>
              <w:rPr>
                <w:noProof/>
                <w:webHidden/>
              </w:rPr>
              <w:t>- 31 -</w:t>
            </w:r>
            <w:r>
              <w:rPr>
                <w:noProof/>
                <w:webHidden/>
              </w:rPr>
              <w:fldChar w:fldCharType="end"/>
            </w:r>
          </w:hyperlink>
        </w:p>
        <w:p w14:paraId="4537469B" w14:textId="38EBAE2E" w:rsidR="00D63981" w:rsidRDefault="00D63981">
          <w:pPr>
            <w:pStyle w:val="23"/>
            <w:tabs>
              <w:tab w:val="right" w:leader="dot" w:pos="9060"/>
            </w:tabs>
            <w:rPr>
              <w:rFonts w:asciiTheme="minorHAnsi" w:eastAsiaTheme="minorEastAsia" w:hAnsiTheme="minorHAnsi" w:cstheme="minorBidi"/>
              <w:noProof/>
              <w:szCs w:val="22"/>
            </w:rPr>
          </w:pPr>
          <w:hyperlink w:anchor="_Toc157452864" w:history="1">
            <w:r w:rsidRPr="00062E96">
              <w:rPr>
                <w:rStyle w:val="ae"/>
                <w:rFonts w:ascii="HGｺﾞｼｯｸM"/>
                <w:noProof/>
              </w:rPr>
              <w:t>３　安全・安心な地域づくり</w:t>
            </w:r>
            <w:r>
              <w:rPr>
                <w:noProof/>
                <w:webHidden/>
              </w:rPr>
              <w:tab/>
            </w:r>
            <w:r>
              <w:rPr>
                <w:noProof/>
                <w:webHidden/>
              </w:rPr>
              <w:fldChar w:fldCharType="begin"/>
            </w:r>
            <w:r>
              <w:rPr>
                <w:noProof/>
                <w:webHidden/>
              </w:rPr>
              <w:instrText xml:space="preserve"> PAGEREF _Toc157452864 \h </w:instrText>
            </w:r>
            <w:r>
              <w:rPr>
                <w:noProof/>
                <w:webHidden/>
              </w:rPr>
            </w:r>
            <w:r>
              <w:rPr>
                <w:noProof/>
                <w:webHidden/>
              </w:rPr>
              <w:fldChar w:fldCharType="separate"/>
            </w:r>
            <w:r>
              <w:rPr>
                <w:noProof/>
                <w:webHidden/>
              </w:rPr>
              <w:t>- 32 -</w:t>
            </w:r>
            <w:r>
              <w:rPr>
                <w:noProof/>
                <w:webHidden/>
              </w:rPr>
              <w:fldChar w:fldCharType="end"/>
            </w:r>
          </w:hyperlink>
        </w:p>
        <w:p w14:paraId="749C7662" w14:textId="56BFC93D" w:rsidR="00D63981" w:rsidRDefault="00D63981">
          <w:pPr>
            <w:pStyle w:val="30"/>
            <w:tabs>
              <w:tab w:val="right" w:leader="dot" w:pos="9060"/>
            </w:tabs>
            <w:rPr>
              <w:rFonts w:asciiTheme="minorHAnsi" w:eastAsiaTheme="minorEastAsia" w:hAnsiTheme="minorHAnsi" w:cstheme="minorBidi"/>
              <w:noProof/>
              <w:szCs w:val="22"/>
            </w:rPr>
          </w:pPr>
          <w:hyperlink w:anchor="_Toc157452865" w:history="1">
            <w:r w:rsidRPr="00062E96">
              <w:rPr>
                <w:rStyle w:val="ae"/>
                <w:rFonts w:ascii="HGｺﾞｼｯｸM"/>
                <w:noProof/>
              </w:rPr>
              <w:t>（１）ホームレスの人権擁護</w:t>
            </w:r>
            <w:r>
              <w:rPr>
                <w:noProof/>
                <w:webHidden/>
              </w:rPr>
              <w:tab/>
            </w:r>
            <w:r>
              <w:rPr>
                <w:noProof/>
                <w:webHidden/>
              </w:rPr>
              <w:fldChar w:fldCharType="begin"/>
            </w:r>
            <w:r>
              <w:rPr>
                <w:noProof/>
                <w:webHidden/>
              </w:rPr>
              <w:instrText xml:space="preserve"> PAGEREF _Toc157452865 \h </w:instrText>
            </w:r>
            <w:r>
              <w:rPr>
                <w:noProof/>
                <w:webHidden/>
              </w:rPr>
            </w:r>
            <w:r>
              <w:rPr>
                <w:noProof/>
                <w:webHidden/>
              </w:rPr>
              <w:fldChar w:fldCharType="separate"/>
            </w:r>
            <w:r>
              <w:rPr>
                <w:noProof/>
                <w:webHidden/>
              </w:rPr>
              <w:t>- 32 -</w:t>
            </w:r>
            <w:r>
              <w:rPr>
                <w:noProof/>
                <w:webHidden/>
              </w:rPr>
              <w:fldChar w:fldCharType="end"/>
            </w:r>
          </w:hyperlink>
        </w:p>
        <w:p w14:paraId="317671C8" w14:textId="2BD70B3B" w:rsidR="00D63981" w:rsidRDefault="00D63981">
          <w:pPr>
            <w:pStyle w:val="30"/>
            <w:tabs>
              <w:tab w:val="right" w:leader="dot" w:pos="9060"/>
            </w:tabs>
            <w:rPr>
              <w:rFonts w:asciiTheme="minorHAnsi" w:eastAsiaTheme="minorEastAsia" w:hAnsiTheme="minorHAnsi" w:cstheme="minorBidi"/>
              <w:noProof/>
              <w:szCs w:val="22"/>
            </w:rPr>
          </w:pPr>
          <w:hyperlink w:anchor="_Toc157452866" w:history="1">
            <w:r w:rsidRPr="00062E96">
              <w:rPr>
                <w:rStyle w:val="ae"/>
                <w:rFonts w:ascii="HGｺﾞｼｯｸM"/>
                <w:noProof/>
              </w:rPr>
              <w:t>（２）地域における生活環境の改善</w:t>
            </w:r>
            <w:r>
              <w:rPr>
                <w:noProof/>
                <w:webHidden/>
              </w:rPr>
              <w:tab/>
            </w:r>
            <w:r>
              <w:rPr>
                <w:noProof/>
                <w:webHidden/>
              </w:rPr>
              <w:fldChar w:fldCharType="begin"/>
            </w:r>
            <w:r>
              <w:rPr>
                <w:noProof/>
                <w:webHidden/>
              </w:rPr>
              <w:instrText xml:space="preserve"> PAGEREF _Toc157452866 \h </w:instrText>
            </w:r>
            <w:r>
              <w:rPr>
                <w:noProof/>
                <w:webHidden/>
              </w:rPr>
            </w:r>
            <w:r>
              <w:rPr>
                <w:noProof/>
                <w:webHidden/>
              </w:rPr>
              <w:fldChar w:fldCharType="separate"/>
            </w:r>
            <w:r>
              <w:rPr>
                <w:noProof/>
                <w:webHidden/>
              </w:rPr>
              <w:t>- 33 -</w:t>
            </w:r>
            <w:r>
              <w:rPr>
                <w:noProof/>
                <w:webHidden/>
              </w:rPr>
              <w:fldChar w:fldCharType="end"/>
            </w:r>
          </w:hyperlink>
        </w:p>
        <w:p w14:paraId="27F7D9F4" w14:textId="371FDEBE" w:rsidR="00D63981" w:rsidRDefault="00D63981">
          <w:pPr>
            <w:pStyle w:val="30"/>
            <w:tabs>
              <w:tab w:val="right" w:leader="dot" w:pos="9060"/>
            </w:tabs>
            <w:rPr>
              <w:rFonts w:asciiTheme="minorHAnsi" w:eastAsiaTheme="minorEastAsia" w:hAnsiTheme="minorHAnsi" w:cstheme="minorBidi"/>
              <w:noProof/>
              <w:szCs w:val="22"/>
            </w:rPr>
          </w:pPr>
          <w:hyperlink w:anchor="_Toc157452867" w:history="1">
            <w:r w:rsidRPr="00062E96">
              <w:rPr>
                <w:rStyle w:val="ae"/>
                <w:rFonts w:ascii="HGｺﾞｼｯｸM"/>
                <w:noProof/>
              </w:rPr>
              <w:t>（３）地域における安全の確保等</w:t>
            </w:r>
            <w:r>
              <w:rPr>
                <w:noProof/>
                <w:webHidden/>
              </w:rPr>
              <w:tab/>
            </w:r>
            <w:r>
              <w:rPr>
                <w:noProof/>
                <w:webHidden/>
              </w:rPr>
              <w:fldChar w:fldCharType="begin"/>
            </w:r>
            <w:r>
              <w:rPr>
                <w:noProof/>
                <w:webHidden/>
              </w:rPr>
              <w:instrText xml:space="preserve"> PAGEREF _Toc157452867 \h </w:instrText>
            </w:r>
            <w:r>
              <w:rPr>
                <w:noProof/>
                <w:webHidden/>
              </w:rPr>
            </w:r>
            <w:r>
              <w:rPr>
                <w:noProof/>
                <w:webHidden/>
              </w:rPr>
              <w:fldChar w:fldCharType="separate"/>
            </w:r>
            <w:r>
              <w:rPr>
                <w:noProof/>
                <w:webHidden/>
              </w:rPr>
              <w:t>- 34 -</w:t>
            </w:r>
            <w:r>
              <w:rPr>
                <w:noProof/>
                <w:webHidden/>
              </w:rPr>
              <w:fldChar w:fldCharType="end"/>
            </w:r>
          </w:hyperlink>
        </w:p>
        <w:p w14:paraId="6A712660" w14:textId="32DD1C98" w:rsidR="00D63981" w:rsidRDefault="00D63981">
          <w:pPr>
            <w:pStyle w:val="30"/>
            <w:tabs>
              <w:tab w:val="right" w:leader="dot" w:pos="9060"/>
            </w:tabs>
            <w:rPr>
              <w:rFonts w:asciiTheme="minorHAnsi" w:eastAsiaTheme="minorEastAsia" w:hAnsiTheme="minorHAnsi" w:cstheme="minorBidi"/>
              <w:noProof/>
              <w:szCs w:val="22"/>
            </w:rPr>
          </w:pPr>
          <w:hyperlink w:anchor="_Toc157452868" w:history="1">
            <w:r w:rsidRPr="00062E96">
              <w:rPr>
                <w:rStyle w:val="ae"/>
                <w:rFonts w:ascii="HGｺﾞｼｯｸM"/>
                <w:noProof/>
              </w:rPr>
              <w:t>（４）民間団体等との連携等</w:t>
            </w:r>
            <w:r>
              <w:rPr>
                <w:noProof/>
                <w:webHidden/>
              </w:rPr>
              <w:tab/>
            </w:r>
            <w:r>
              <w:rPr>
                <w:noProof/>
                <w:webHidden/>
              </w:rPr>
              <w:fldChar w:fldCharType="begin"/>
            </w:r>
            <w:r>
              <w:rPr>
                <w:noProof/>
                <w:webHidden/>
              </w:rPr>
              <w:instrText xml:space="preserve"> PAGEREF _Toc157452868 \h </w:instrText>
            </w:r>
            <w:r>
              <w:rPr>
                <w:noProof/>
                <w:webHidden/>
              </w:rPr>
            </w:r>
            <w:r>
              <w:rPr>
                <w:noProof/>
                <w:webHidden/>
              </w:rPr>
              <w:fldChar w:fldCharType="separate"/>
            </w:r>
            <w:r>
              <w:rPr>
                <w:noProof/>
                <w:webHidden/>
              </w:rPr>
              <w:t>- 35 -</w:t>
            </w:r>
            <w:r>
              <w:rPr>
                <w:noProof/>
                <w:webHidden/>
              </w:rPr>
              <w:fldChar w:fldCharType="end"/>
            </w:r>
          </w:hyperlink>
        </w:p>
        <w:p w14:paraId="11DA2EAF" w14:textId="3289FD85" w:rsidR="00D63981" w:rsidRDefault="00D63981">
          <w:pPr>
            <w:pStyle w:val="30"/>
            <w:tabs>
              <w:tab w:val="right" w:leader="dot" w:pos="9060"/>
            </w:tabs>
            <w:rPr>
              <w:rFonts w:asciiTheme="minorHAnsi" w:eastAsiaTheme="minorEastAsia" w:hAnsiTheme="minorHAnsi" w:cstheme="minorBidi"/>
              <w:noProof/>
              <w:szCs w:val="22"/>
            </w:rPr>
          </w:pPr>
          <w:hyperlink w:anchor="_Toc157452869" w:history="1">
            <w:r w:rsidRPr="00062E96">
              <w:rPr>
                <w:rStyle w:val="ae"/>
                <w:rFonts w:ascii="HGｺﾞｼｯｸM"/>
                <w:noProof/>
              </w:rPr>
              <w:t>【コラム</w:t>
            </w:r>
            <w:r w:rsidRPr="00062E96">
              <w:rPr>
                <w:rStyle w:val="ae"/>
                <w:rFonts w:ascii="ＭＳ 明朝" w:eastAsia="ＭＳ 明朝" w:hAnsi="ＭＳ 明朝" w:cs="ＭＳ 明朝" w:hint="eastAsia"/>
                <w:noProof/>
              </w:rPr>
              <w:t>④</w:t>
            </w:r>
            <w:r w:rsidRPr="00062E96">
              <w:rPr>
                <w:rStyle w:val="ae"/>
                <w:rFonts w:ascii="HGｺﾞｼｯｸM"/>
                <w:noProof/>
              </w:rPr>
              <w:t>：民間団体との連携】</w:t>
            </w:r>
            <w:r>
              <w:rPr>
                <w:noProof/>
                <w:webHidden/>
              </w:rPr>
              <w:tab/>
            </w:r>
            <w:r>
              <w:rPr>
                <w:noProof/>
                <w:webHidden/>
              </w:rPr>
              <w:fldChar w:fldCharType="begin"/>
            </w:r>
            <w:r>
              <w:rPr>
                <w:noProof/>
                <w:webHidden/>
              </w:rPr>
              <w:instrText xml:space="preserve"> PAGEREF _Toc157452869 \h </w:instrText>
            </w:r>
            <w:r>
              <w:rPr>
                <w:noProof/>
                <w:webHidden/>
              </w:rPr>
            </w:r>
            <w:r>
              <w:rPr>
                <w:noProof/>
                <w:webHidden/>
              </w:rPr>
              <w:fldChar w:fldCharType="separate"/>
            </w:r>
            <w:r>
              <w:rPr>
                <w:noProof/>
                <w:webHidden/>
              </w:rPr>
              <w:t>- 36 -</w:t>
            </w:r>
            <w:r>
              <w:rPr>
                <w:noProof/>
                <w:webHidden/>
              </w:rPr>
              <w:fldChar w:fldCharType="end"/>
            </w:r>
          </w:hyperlink>
        </w:p>
        <w:p w14:paraId="7A3DA213" w14:textId="7E28193F" w:rsidR="00D63981" w:rsidRDefault="00D63981">
          <w:pPr>
            <w:pStyle w:val="30"/>
            <w:tabs>
              <w:tab w:val="right" w:leader="dot" w:pos="9060"/>
            </w:tabs>
            <w:rPr>
              <w:rFonts w:asciiTheme="minorHAnsi" w:eastAsiaTheme="minorEastAsia" w:hAnsiTheme="minorHAnsi" w:cstheme="minorBidi"/>
              <w:noProof/>
              <w:szCs w:val="22"/>
            </w:rPr>
          </w:pPr>
          <w:hyperlink w:anchor="_Toc157452870" w:history="1">
            <w:r w:rsidRPr="00062E96">
              <w:rPr>
                <w:rStyle w:val="ae"/>
                <w:rFonts w:ascii="HGｺﾞｼｯｸM"/>
                <w:noProof/>
              </w:rPr>
              <w:t>【図表</w:t>
            </w:r>
            <w:r w:rsidRPr="00062E96">
              <w:rPr>
                <w:rStyle w:val="ae"/>
                <w:rFonts w:ascii="ＭＳ 明朝" w:eastAsia="ＭＳ 明朝" w:hAnsi="ＭＳ 明朝" w:cs="ＭＳ 明朝" w:hint="eastAsia"/>
                <w:noProof/>
              </w:rPr>
              <w:t>③</w:t>
            </w:r>
            <w:r w:rsidRPr="00062E96">
              <w:rPr>
                <w:rStyle w:val="ae"/>
                <w:rFonts w:ascii="HGｺﾞｼｯｸM"/>
                <w:noProof/>
              </w:rPr>
              <w:t>：</w:t>
            </w:r>
            <w:r w:rsidRPr="00062E96">
              <w:rPr>
                <w:rStyle w:val="ae"/>
                <w:rFonts w:ascii="HGｺﾞｼｯｸM"/>
                <w:bCs/>
                <w:noProof/>
              </w:rPr>
              <w:t>「相談支援」「参加支援」「地域づくりに向けた支援」の相互関係～重層的支援体制整備事業～】</w:t>
            </w:r>
            <w:r>
              <w:rPr>
                <w:noProof/>
                <w:webHidden/>
              </w:rPr>
              <w:tab/>
            </w:r>
            <w:r>
              <w:rPr>
                <w:noProof/>
                <w:webHidden/>
              </w:rPr>
              <w:fldChar w:fldCharType="begin"/>
            </w:r>
            <w:r>
              <w:rPr>
                <w:noProof/>
                <w:webHidden/>
              </w:rPr>
              <w:instrText xml:space="preserve"> PAGEREF _Toc157452870 \h </w:instrText>
            </w:r>
            <w:r>
              <w:rPr>
                <w:noProof/>
                <w:webHidden/>
              </w:rPr>
            </w:r>
            <w:r>
              <w:rPr>
                <w:noProof/>
                <w:webHidden/>
              </w:rPr>
              <w:fldChar w:fldCharType="separate"/>
            </w:r>
            <w:r>
              <w:rPr>
                <w:noProof/>
                <w:webHidden/>
              </w:rPr>
              <w:t>- 37 -</w:t>
            </w:r>
            <w:r>
              <w:rPr>
                <w:noProof/>
                <w:webHidden/>
              </w:rPr>
              <w:fldChar w:fldCharType="end"/>
            </w:r>
          </w:hyperlink>
        </w:p>
        <w:p w14:paraId="297F9D14" w14:textId="30872781" w:rsidR="00D63981" w:rsidRDefault="00D63981">
          <w:pPr>
            <w:pStyle w:val="13"/>
            <w:tabs>
              <w:tab w:val="right" w:leader="dot" w:pos="9060"/>
            </w:tabs>
            <w:rPr>
              <w:rFonts w:asciiTheme="minorHAnsi" w:eastAsiaTheme="minorEastAsia" w:hAnsiTheme="minorHAnsi" w:cstheme="minorBidi"/>
              <w:noProof/>
              <w:szCs w:val="22"/>
            </w:rPr>
          </w:pPr>
          <w:hyperlink w:anchor="_Toc157452871" w:history="1">
            <w:r w:rsidRPr="00062E96">
              <w:rPr>
                <w:rStyle w:val="ae"/>
                <w:rFonts w:ascii="HGｺﾞｼｯｸM"/>
                <w:noProof/>
              </w:rPr>
              <w:t>第５　計画の推進及び見直し</w:t>
            </w:r>
            <w:r>
              <w:rPr>
                <w:noProof/>
                <w:webHidden/>
              </w:rPr>
              <w:tab/>
            </w:r>
            <w:r>
              <w:rPr>
                <w:noProof/>
                <w:webHidden/>
              </w:rPr>
              <w:fldChar w:fldCharType="begin"/>
            </w:r>
            <w:r>
              <w:rPr>
                <w:noProof/>
                <w:webHidden/>
              </w:rPr>
              <w:instrText xml:space="preserve"> PAGEREF _Toc157452871 \h </w:instrText>
            </w:r>
            <w:r>
              <w:rPr>
                <w:noProof/>
                <w:webHidden/>
              </w:rPr>
            </w:r>
            <w:r>
              <w:rPr>
                <w:noProof/>
                <w:webHidden/>
              </w:rPr>
              <w:fldChar w:fldCharType="separate"/>
            </w:r>
            <w:r>
              <w:rPr>
                <w:noProof/>
                <w:webHidden/>
              </w:rPr>
              <w:t>- 38 -</w:t>
            </w:r>
            <w:r>
              <w:rPr>
                <w:noProof/>
                <w:webHidden/>
              </w:rPr>
              <w:fldChar w:fldCharType="end"/>
            </w:r>
          </w:hyperlink>
        </w:p>
        <w:p w14:paraId="1FB9CA94" w14:textId="42BFA4E5" w:rsidR="00D63981" w:rsidRDefault="00D63981">
          <w:pPr>
            <w:pStyle w:val="23"/>
            <w:tabs>
              <w:tab w:val="right" w:leader="dot" w:pos="9060"/>
            </w:tabs>
            <w:rPr>
              <w:rFonts w:asciiTheme="minorHAnsi" w:eastAsiaTheme="minorEastAsia" w:hAnsiTheme="minorHAnsi" w:cstheme="minorBidi"/>
              <w:noProof/>
              <w:szCs w:val="22"/>
            </w:rPr>
          </w:pPr>
          <w:hyperlink w:anchor="_Toc157452872" w:history="1">
            <w:r w:rsidRPr="00062E96">
              <w:rPr>
                <w:rStyle w:val="ae"/>
                <w:rFonts w:ascii="HGｺﾞｼｯｸM"/>
                <w:noProof/>
              </w:rPr>
              <w:t>１　計画の推進体制</w:t>
            </w:r>
            <w:r>
              <w:rPr>
                <w:noProof/>
                <w:webHidden/>
              </w:rPr>
              <w:tab/>
            </w:r>
            <w:r>
              <w:rPr>
                <w:noProof/>
                <w:webHidden/>
              </w:rPr>
              <w:fldChar w:fldCharType="begin"/>
            </w:r>
            <w:r>
              <w:rPr>
                <w:noProof/>
                <w:webHidden/>
              </w:rPr>
              <w:instrText xml:space="preserve"> PAGEREF _Toc157452872 \h </w:instrText>
            </w:r>
            <w:r>
              <w:rPr>
                <w:noProof/>
                <w:webHidden/>
              </w:rPr>
            </w:r>
            <w:r>
              <w:rPr>
                <w:noProof/>
                <w:webHidden/>
              </w:rPr>
              <w:fldChar w:fldCharType="separate"/>
            </w:r>
            <w:r>
              <w:rPr>
                <w:noProof/>
                <w:webHidden/>
              </w:rPr>
              <w:t>- 38 -</w:t>
            </w:r>
            <w:r>
              <w:rPr>
                <w:noProof/>
                <w:webHidden/>
              </w:rPr>
              <w:fldChar w:fldCharType="end"/>
            </w:r>
          </w:hyperlink>
        </w:p>
        <w:p w14:paraId="359D6017" w14:textId="2048F6B1" w:rsidR="00D63981" w:rsidRDefault="00D63981">
          <w:pPr>
            <w:pStyle w:val="30"/>
            <w:tabs>
              <w:tab w:val="right" w:leader="dot" w:pos="9060"/>
            </w:tabs>
            <w:rPr>
              <w:rFonts w:asciiTheme="minorHAnsi" w:eastAsiaTheme="minorEastAsia" w:hAnsiTheme="minorHAnsi" w:cstheme="minorBidi"/>
              <w:noProof/>
              <w:szCs w:val="22"/>
            </w:rPr>
          </w:pPr>
          <w:hyperlink w:anchor="_Toc157452873" w:history="1">
            <w:r w:rsidRPr="00062E96">
              <w:rPr>
                <w:rStyle w:val="ae"/>
                <w:rFonts w:ascii="HGｺﾞｼｯｸM"/>
                <w:noProof/>
              </w:rPr>
              <w:t>（１）大阪府の役割</w:t>
            </w:r>
            <w:r>
              <w:rPr>
                <w:noProof/>
                <w:webHidden/>
              </w:rPr>
              <w:tab/>
            </w:r>
            <w:r>
              <w:rPr>
                <w:noProof/>
                <w:webHidden/>
              </w:rPr>
              <w:fldChar w:fldCharType="begin"/>
            </w:r>
            <w:r>
              <w:rPr>
                <w:noProof/>
                <w:webHidden/>
              </w:rPr>
              <w:instrText xml:space="preserve"> PAGEREF _Toc157452873 \h </w:instrText>
            </w:r>
            <w:r>
              <w:rPr>
                <w:noProof/>
                <w:webHidden/>
              </w:rPr>
            </w:r>
            <w:r>
              <w:rPr>
                <w:noProof/>
                <w:webHidden/>
              </w:rPr>
              <w:fldChar w:fldCharType="separate"/>
            </w:r>
            <w:r>
              <w:rPr>
                <w:noProof/>
                <w:webHidden/>
              </w:rPr>
              <w:t>- 38 -</w:t>
            </w:r>
            <w:r>
              <w:rPr>
                <w:noProof/>
                <w:webHidden/>
              </w:rPr>
              <w:fldChar w:fldCharType="end"/>
            </w:r>
          </w:hyperlink>
        </w:p>
        <w:p w14:paraId="717C2167" w14:textId="0952DCF8" w:rsidR="00D63981" w:rsidRDefault="00D63981">
          <w:pPr>
            <w:pStyle w:val="30"/>
            <w:tabs>
              <w:tab w:val="right" w:leader="dot" w:pos="9060"/>
            </w:tabs>
            <w:rPr>
              <w:rFonts w:asciiTheme="minorHAnsi" w:eastAsiaTheme="minorEastAsia" w:hAnsiTheme="minorHAnsi" w:cstheme="minorBidi"/>
              <w:noProof/>
              <w:szCs w:val="22"/>
            </w:rPr>
          </w:pPr>
          <w:hyperlink w:anchor="_Toc157452874" w:history="1">
            <w:r w:rsidRPr="00062E96">
              <w:rPr>
                <w:rStyle w:val="ae"/>
                <w:rFonts w:ascii="HGｺﾞｼｯｸM"/>
                <w:noProof/>
              </w:rPr>
              <w:t>（２）市町村の役割</w:t>
            </w:r>
            <w:r>
              <w:rPr>
                <w:noProof/>
                <w:webHidden/>
              </w:rPr>
              <w:tab/>
            </w:r>
            <w:r>
              <w:rPr>
                <w:noProof/>
                <w:webHidden/>
              </w:rPr>
              <w:fldChar w:fldCharType="begin"/>
            </w:r>
            <w:r>
              <w:rPr>
                <w:noProof/>
                <w:webHidden/>
              </w:rPr>
              <w:instrText xml:space="preserve"> PAGEREF _Toc157452874 \h </w:instrText>
            </w:r>
            <w:r>
              <w:rPr>
                <w:noProof/>
                <w:webHidden/>
              </w:rPr>
            </w:r>
            <w:r>
              <w:rPr>
                <w:noProof/>
                <w:webHidden/>
              </w:rPr>
              <w:fldChar w:fldCharType="separate"/>
            </w:r>
            <w:r>
              <w:rPr>
                <w:noProof/>
                <w:webHidden/>
              </w:rPr>
              <w:t>- 38 -</w:t>
            </w:r>
            <w:r>
              <w:rPr>
                <w:noProof/>
                <w:webHidden/>
              </w:rPr>
              <w:fldChar w:fldCharType="end"/>
            </w:r>
          </w:hyperlink>
        </w:p>
        <w:p w14:paraId="421A5E76" w14:textId="1F15B4D4" w:rsidR="00D63981" w:rsidRDefault="00D63981">
          <w:pPr>
            <w:pStyle w:val="30"/>
            <w:tabs>
              <w:tab w:val="right" w:leader="dot" w:pos="9060"/>
            </w:tabs>
            <w:rPr>
              <w:rFonts w:asciiTheme="minorHAnsi" w:eastAsiaTheme="minorEastAsia" w:hAnsiTheme="minorHAnsi" w:cstheme="minorBidi"/>
              <w:noProof/>
              <w:szCs w:val="22"/>
            </w:rPr>
          </w:pPr>
          <w:hyperlink w:anchor="_Toc157452875" w:history="1">
            <w:r w:rsidRPr="00062E96">
              <w:rPr>
                <w:rStyle w:val="ae"/>
                <w:rFonts w:ascii="HGｺﾞｼｯｸM"/>
                <w:noProof/>
              </w:rPr>
              <w:t>（３）大阪府・市町村ホームレス自立支援推進協議会における実施体制</w:t>
            </w:r>
            <w:r>
              <w:rPr>
                <w:noProof/>
                <w:webHidden/>
              </w:rPr>
              <w:tab/>
            </w:r>
            <w:r>
              <w:rPr>
                <w:noProof/>
                <w:webHidden/>
              </w:rPr>
              <w:fldChar w:fldCharType="begin"/>
            </w:r>
            <w:r>
              <w:rPr>
                <w:noProof/>
                <w:webHidden/>
              </w:rPr>
              <w:instrText xml:space="preserve"> PAGEREF _Toc157452875 \h </w:instrText>
            </w:r>
            <w:r>
              <w:rPr>
                <w:noProof/>
                <w:webHidden/>
              </w:rPr>
            </w:r>
            <w:r>
              <w:rPr>
                <w:noProof/>
                <w:webHidden/>
              </w:rPr>
              <w:fldChar w:fldCharType="separate"/>
            </w:r>
            <w:r>
              <w:rPr>
                <w:noProof/>
                <w:webHidden/>
              </w:rPr>
              <w:t>- 38 -</w:t>
            </w:r>
            <w:r>
              <w:rPr>
                <w:noProof/>
                <w:webHidden/>
              </w:rPr>
              <w:fldChar w:fldCharType="end"/>
            </w:r>
          </w:hyperlink>
        </w:p>
        <w:p w14:paraId="08A69A08" w14:textId="67BB62D7" w:rsidR="00D63981" w:rsidRDefault="00D63981">
          <w:pPr>
            <w:pStyle w:val="23"/>
            <w:tabs>
              <w:tab w:val="right" w:leader="dot" w:pos="9060"/>
            </w:tabs>
            <w:rPr>
              <w:rFonts w:asciiTheme="minorHAnsi" w:eastAsiaTheme="minorEastAsia" w:hAnsiTheme="minorHAnsi" w:cstheme="minorBidi"/>
              <w:noProof/>
              <w:szCs w:val="22"/>
            </w:rPr>
          </w:pPr>
          <w:hyperlink w:anchor="_Toc157452876" w:history="1">
            <w:r w:rsidRPr="00062E96">
              <w:rPr>
                <w:rStyle w:val="ae"/>
                <w:rFonts w:ascii="HGｺﾞｼｯｸM"/>
                <w:noProof/>
              </w:rPr>
              <w:t>２　計画期間及び計画の見直し等</w:t>
            </w:r>
            <w:r>
              <w:rPr>
                <w:noProof/>
                <w:webHidden/>
              </w:rPr>
              <w:tab/>
            </w:r>
            <w:r>
              <w:rPr>
                <w:noProof/>
                <w:webHidden/>
              </w:rPr>
              <w:fldChar w:fldCharType="begin"/>
            </w:r>
            <w:r>
              <w:rPr>
                <w:noProof/>
                <w:webHidden/>
              </w:rPr>
              <w:instrText xml:space="preserve"> PAGEREF _Toc157452876 \h </w:instrText>
            </w:r>
            <w:r>
              <w:rPr>
                <w:noProof/>
                <w:webHidden/>
              </w:rPr>
            </w:r>
            <w:r>
              <w:rPr>
                <w:noProof/>
                <w:webHidden/>
              </w:rPr>
              <w:fldChar w:fldCharType="separate"/>
            </w:r>
            <w:r>
              <w:rPr>
                <w:noProof/>
                <w:webHidden/>
              </w:rPr>
              <w:t>- 39 -</w:t>
            </w:r>
            <w:r>
              <w:rPr>
                <w:noProof/>
                <w:webHidden/>
              </w:rPr>
              <w:fldChar w:fldCharType="end"/>
            </w:r>
          </w:hyperlink>
        </w:p>
        <w:p w14:paraId="7A6FCB1E" w14:textId="4B8580AA" w:rsidR="00D63981" w:rsidRDefault="00D63981">
          <w:pPr>
            <w:pStyle w:val="30"/>
            <w:tabs>
              <w:tab w:val="right" w:leader="dot" w:pos="9060"/>
            </w:tabs>
            <w:rPr>
              <w:rFonts w:asciiTheme="minorHAnsi" w:eastAsiaTheme="minorEastAsia" w:hAnsiTheme="minorHAnsi" w:cstheme="minorBidi"/>
              <w:noProof/>
              <w:szCs w:val="22"/>
            </w:rPr>
          </w:pPr>
          <w:hyperlink w:anchor="_Toc157452877" w:history="1">
            <w:r w:rsidRPr="00062E96">
              <w:rPr>
                <w:rStyle w:val="ae"/>
                <w:rFonts w:ascii="HGｺﾞｼｯｸM"/>
                <w:noProof/>
              </w:rPr>
              <w:t>（１）計画期間</w:t>
            </w:r>
            <w:r>
              <w:rPr>
                <w:noProof/>
                <w:webHidden/>
              </w:rPr>
              <w:tab/>
            </w:r>
            <w:r>
              <w:rPr>
                <w:noProof/>
                <w:webHidden/>
              </w:rPr>
              <w:fldChar w:fldCharType="begin"/>
            </w:r>
            <w:r>
              <w:rPr>
                <w:noProof/>
                <w:webHidden/>
              </w:rPr>
              <w:instrText xml:space="preserve"> PAGEREF _Toc157452877 \h </w:instrText>
            </w:r>
            <w:r>
              <w:rPr>
                <w:noProof/>
                <w:webHidden/>
              </w:rPr>
            </w:r>
            <w:r>
              <w:rPr>
                <w:noProof/>
                <w:webHidden/>
              </w:rPr>
              <w:fldChar w:fldCharType="separate"/>
            </w:r>
            <w:r>
              <w:rPr>
                <w:noProof/>
                <w:webHidden/>
              </w:rPr>
              <w:t>- 39 -</w:t>
            </w:r>
            <w:r>
              <w:rPr>
                <w:noProof/>
                <w:webHidden/>
              </w:rPr>
              <w:fldChar w:fldCharType="end"/>
            </w:r>
          </w:hyperlink>
        </w:p>
        <w:p w14:paraId="2DD0302A" w14:textId="4627F130" w:rsidR="00D63981" w:rsidRDefault="00D63981">
          <w:pPr>
            <w:pStyle w:val="30"/>
            <w:tabs>
              <w:tab w:val="right" w:leader="dot" w:pos="9060"/>
            </w:tabs>
            <w:rPr>
              <w:rFonts w:asciiTheme="minorHAnsi" w:eastAsiaTheme="minorEastAsia" w:hAnsiTheme="minorHAnsi" w:cstheme="minorBidi"/>
              <w:noProof/>
              <w:szCs w:val="22"/>
            </w:rPr>
          </w:pPr>
          <w:hyperlink w:anchor="_Toc157452878" w:history="1">
            <w:r w:rsidRPr="00062E96">
              <w:rPr>
                <w:rStyle w:val="ae"/>
                <w:rFonts w:ascii="HGｺﾞｼｯｸM"/>
                <w:noProof/>
              </w:rPr>
              <w:t>（２）計画に定める取組みの評価と計画の見直し</w:t>
            </w:r>
            <w:r>
              <w:rPr>
                <w:noProof/>
                <w:webHidden/>
              </w:rPr>
              <w:tab/>
            </w:r>
            <w:r>
              <w:rPr>
                <w:noProof/>
                <w:webHidden/>
              </w:rPr>
              <w:fldChar w:fldCharType="begin"/>
            </w:r>
            <w:r>
              <w:rPr>
                <w:noProof/>
                <w:webHidden/>
              </w:rPr>
              <w:instrText xml:space="preserve"> PAGEREF _Toc157452878 \h </w:instrText>
            </w:r>
            <w:r>
              <w:rPr>
                <w:noProof/>
                <w:webHidden/>
              </w:rPr>
            </w:r>
            <w:r>
              <w:rPr>
                <w:noProof/>
                <w:webHidden/>
              </w:rPr>
              <w:fldChar w:fldCharType="separate"/>
            </w:r>
            <w:r>
              <w:rPr>
                <w:noProof/>
                <w:webHidden/>
              </w:rPr>
              <w:t>- 39 -</w:t>
            </w:r>
            <w:r>
              <w:rPr>
                <w:noProof/>
                <w:webHidden/>
              </w:rPr>
              <w:fldChar w:fldCharType="end"/>
            </w:r>
          </w:hyperlink>
        </w:p>
        <w:p w14:paraId="23C17494" w14:textId="26D49540" w:rsidR="006844BF" w:rsidRPr="00D63981" w:rsidRDefault="006844BF">
          <w:pPr>
            <w:rPr>
              <w:rFonts w:ascii="HGｺﾞｼｯｸM"/>
            </w:rPr>
          </w:pPr>
          <w:r w:rsidRPr="00D63981">
            <w:rPr>
              <w:rFonts w:ascii="HGｺﾞｼｯｸM" w:hint="eastAsia"/>
              <w:b/>
              <w:bCs/>
              <w:lang w:val="ja-JP"/>
            </w:rPr>
            <w:fldChar w:fldCharType="end"/>
          </w:r>
        </w:p>
      </w:sdtContent>
    </w:sdt>
    <w:p w14:paraId="24F6A2DA" w14:textId="77777777" w:rsidR="001D6E80" w:rsidRPr="00D63981" w:rsidRDefault="001D6E80" w:rsidP="001D6E80">
      <w:pPr>
        <w:rPr>
          <w:rFonts w:ascii="HGｺﾞｼｯｸM"/>
          <w:sz w:val="24"/>
        </w:rPr>
      </w:pPr>
    </w:p>
    <w:p w14:paraId="7E26A2E3" w14:textId="2227C19D" w:rsidR="00C0152F" w:rsidRPr="00D63981" w:rsidRDefault="00C0152F">
      <w:pPr>
        <w:widowControl/>
        <w:jc w:val="left"/>
        <w:rPr>
          <w:rFonts w:ascii="HGｺﾞｼｯｸM"/>
          <w:b/>
          <w:sz w:val="32"/>
          <w:szCs w:val="32"/>
        </w:rPr>
      </w:pPr>
      <w:r w:rsidRPr="00D63981">
        <w:rPr>
          <w:rFonts w:ascii="HGｺﾞｼｯｸM" w:hint="eastAsia"/>
          <w:b/>
          <w:sz w:val="32"/>
          <w:szCs w:val="32"/>
        </w:rPr>
        <w:br w:type="page"/>
      </w:r>
    </w:p>
    <w:p w14:paraId="2D0AB8BE" w14:textId="1A53256D" w:rsidR="007942C0" w:rsidRPr="00D63981" w:rsidRDefault="00220472" w:rsidP="007A7F9D">
      <w:pPr>
        <w:pStyle w:val="1"/>
        <w:rPr>
          <w:rFonts w:ascii="HGｺﾞｼｯｸM"/>
          <w:sz w:val="29"/>
          <w:szCs w:val="29"/>
        </w:rPr>
      </w:pPr>
      <w:bookmarkStart w:id="0" w:name="_Toc157452831"/>
      <w:r w:rsidRPr="00D63981">
        <w:rPr>
          <w:rFonts w:ascii="HGｺﾞｼｯｸM" w:hint="eastAsia"/>
          <w:sz w:val="29"/>
          <w:szCs w:val="29"/>
        </w:rPr>
        <w:lastRenderedPageBreak/>
        <w:t xml:space="preserve">第１　</w:t>
      </w:r>
      <w:r w:rsidR="007942C0" w:rsidRPr="00D63981">
        <w:rPr>
          <w:rFonts w:ascii="HGｺﾞｼｯｸM" w:hint="eastAsia"/>
          <w:sz w:val="29"/>
          <w:szCs w:val="29"/>
        </w:rPr>
        <w:t>はじめに</w:t>
      </w:r>
      <w:bookmarkEnd w:id="0"/>
      <w:r w:rsidR="007A7F9D" w:rsidRPr="00D63981">
        <w:rPr>
          <w:rFonts w:ascii="HGｺﾞｼｯｸM" w:hint="eastAsia"/>
          <w:sz w:val="29"/>
          <w:szCs w:val="29"/>
        </w:rPr>
        <w:t xml:space="preserve">　　　　　　　　　　　　　　　　　　　　　　　　　</w:t>
      </w:r>
    </w:p>
    <w:p w14:paraId="0490D934" w14:textId="4207195D" w:rsidR="00F759D1" w:rsidRPr="00D63981" w:rsidRDefault="00F759D1" w:rsidP="00F759D1">
      <w:pPr>
        <w:ind w:firstLineChars="100" w:firstLine="210"/>
        <w:rPr>
          <w:rFonts w:ascii="HGｺﾞｼｯｸM"/>
        </w:rPr>
      </w:pPr>
      <w:bookmarkStart w:id="1" w:name="_Hlk151384614"/>
      <w:r w:rsidRPr="00D63981">
        <w:rPr>
          <w:rFonts w:ascii="HGｺﾞｼｯｸM" w:hint="eastAsia"/>
        </w:rPr>
        <w:t>ホームレスの自立の支援等に関する総合的な施策の推進は、平成14年８月に成立し、平成29年６月に期限が10年間延長された</w:t>
      </w:r>
      <w:bookmarkStart w:id="2" w:name="_Hlk153531142"/>
      <w:r w:rsidRPr="00D63981">
        <w:rPr>
          <w:rFonts w:ascii="HGｺﾞｼｯｸM" w:hint="eastAsia"/>
        </w:rPr>
        <w:t>ホームレスの自立の支援等に関する特別措置法（平成14年法律第105号。以下「法」という。）</w:t>
      </w:r>
      <w:bookmarkEnd w:id="2"/>
      <w:r w:rsidRPr="00D63981">
        <w:rPr>
          <w:rFonts w:ascii="HGｺﾞｼｯｸM" w:hint="eastAsia"/>
        </w:rPr>
        <w:t>に基づき実施しています。</w:t>
      </w:r>
    </w:p>
    <w:p w14:paraId="0DE187F0" w14:textId="65FD57D1" w:rsidR="00F759D1" w:rsidRPr="00D63981" w:rsidRDefault="00F759D1" w:rsidP="00F759D1">
      <w:pPr>
        <w:ind w:firstLineChars="100" w:firstLine="210"/>
        <w:rPr>
          <w:rFonts w:ascii="HGｺﾞｼｯｸM"/>
        </w:rPr>
      </w:pPr>
      <w:r w:rsidRPr="00D63981">
        <w:rPr>
          <w:rFonts w:ascii="HGｺﾞｼｯｸM" w:hint="eastAsia"/>
        </w:rPr>
        <w:t>国においては、法第</w:t>
      </w:r>
      <w:r w:rsidR="00F34898" w:rsidRPr="00D63981">
        <w:rPr>
          <w:rFonts w:ascii="HGｺﾞｼｯｸM" w:hint="eastAsia"/>
        </w:rPr>
        <w:t>８</w:t>
      </w:r>
      <w:r w:rsidRPr="00D63981">
        <w:rPr>
          <w:rFonts w:ascii="HGｺﾞｼｯｸM" w:hint="eastAsia"/>
        </w:rPr>
        <w:t>条第</w:t>
      </w:r>
      <w:r w:rsidR="00F34898" w:rsidRPr="00D63981">
        <w:rPr>
          <w:rFonts w:ascii="HGｺﾞｼｯｸM" w:hint="eastAsia"/>
        </w:rPr>
        <w:t>１</w:t>
      </w:r>
      <w:r w:rsidRPr="00D63981">
        <w:rPr>
          <w:rFonts w:ascii="HGｺﾞｼｯｸM" w:hint="eastAsia"/>
        </w:rPr>
        <w:t>項の規定に基づき、「ホームレスの自立の支援等に関する基本方針」（以下「基本方針」という。）を策定しており、ホームレスの実態に関する全国調査等により把握されたホームレスの状況、これまでのホームレス自立支援施策の実施状況などを踏まえ、令和</w:t>
      </w:r>
      <w:r w:rsidR="00F34898" w:rsidRPr="00D63981">
        <w:rPr>
          <w:rFonts w:ascii="HGｺﾞｼｯｸM" w:hint="eastAsia"/>
        </w:rPr>
        <w:t>５</w:t>
      </w:r>
      <w:r w:rsidRPr="00D63981">
        <w:rPr>
          <w:rFonts w:ascii="HGｺﾞｼｯｸM" w:hint="eastAsia"/>
        </w:rPr>
        <w:t>年</w:t>
      </w:r>
      <w:r w:rsidR="00F34898" w:rsidRPr="00D63981">
        <w:rPr>
          <w:rFonts w:ascii="HGｺﾞｼｯｸM" w:hint="eastAsia"/>
        </w:rPr>
        <w:t>７</w:t>
      </w:r>
      <w:r w:rsidRPr="00D63981">
        <w:rPr>
          <w:rFonts w:ascii="HGｺﾞｼｯｸM" w:hint="eastAsia"/>
        </w:rPr>
        <w:t>月31日に、新たな基本方針を策定し、引き続き総合的な推進を図ることとされました。</w:t>
      </w:r>
    </w:p>
    <w:p w14:paraId="556385B4" w14:textId="7C366337" w:rsidR="00F759D1" w:rsidRPr="00D63981" w:rsidRDefault="00F759D1" w:rsidP="00F759D1">
      <w:pPr>
        <w:ind w:firstLineChars="100" w:firstLine="210"/>
        <w:rPr>
          <w:rFonts w:ascii="HGｺﾞｼｯｸM"/>
        </w:rPr>
      </w:pPr>
      <w:r w:rsidRPr="00D63981">
        <w:rPr>
          <w:rFonts w:ascii="HGｺﾞｼｯｸM" w:hint="eastAsia"/>
        </w:rPr>
        <w:t>また、平成27年</w:t>
      </w:r>
      <w:r w:rsidR="00F34898" w:rsidRPr="00D63981">
        <w:rPr>
          <w:rFonts w:ascii="HGｺﾞｼｯｸM" w:hint="eastAsia"/>
        </w:rPr>
        <w:t>４</w:t>
      </w:r>
      <w:r w:rsidRPr="00D63981">
        <w:rPr>
          <w:rFonts w:ascii="HGｺﾞｼｯｸM" w:hint="eastAsia"/>
        </w:rPr>
        <w:t>月には、生活困窮者に対する包括的かつ早期の支援を実施することを目的とする生活困窮者自立支援法（平成25年法律第105号。以下「困窮者支援法」という。）が施行されました。ホームレスの自立に必要な就業の機会の確保等の総合的な支援については、引き続き法に基づき実施することとした上で、ホームレス自立支援施策のうち福祉の観点から、困窮者支援法第</w:t>
      </w:r>
      <w:r w:rsidR="00F34898" w:rsidRPr="00D63981">
        <w:rPr>
          <w:rFonts w:ascii="HGｺﾞｼｯｸM" w:hint="eastAsia"/>
        </w:rPr>
        <w:t>３</w:t>
      </w:r>
      <w:r w:rsidRPr="00D63981">
        <w:rPr>
          <w:rFonts w:ascii="HGｺﾞｼｯｸM" w:hint="eastAsia"/>
        </w:rPr>
        <w:t>条第</w:t>
      </w:r>
      <w:r w:rsidR="00F34898" w:rsidRPr="00D63981">
        <w:rPr>
          <w:rFonts w:ascii="HGｺﾞｼｯｸM" w:hint="eastAsia"/>
        </w:rPr>
        <w:t>２</w:t>
      </w:r>
      <w:r w:rsidRPr="00D63981">
        <w:rPr>
          <w:rFonts w:ascii="HGｺﾞｼｯｸM" w:hint="eastAsia"/>
        </w:rPr>
        <w:t>項に規定する生活困窮者自立相談支援事業等を実施しています。国の基本方針では、困窮者支援法は、ホームレスやホームレスとなることを余儀なくされるおそれのある者</w:t>
      </w:r>
      <w:r w:rsidR="00373360" w:rsidRPr="00D63981">
        <w:rPr>
          <w:rFonts w:ascii="HGｺﾞｼｯｸM" w:hint="eastAsia"/>
        </w:rPr>
        <w:t>（以下「ホームレス等」という。）</w:t>
      </w:r>
      <w:r w:rsidRPr="00D63981">
        <w:rPr>
          <w:rFonts w:ascii="HGｺﾞｼｯｸM" w:hint="eastAsia"/>
        </w:rPr>
        <w:t>も含めて広く対象となるとされています。</w:t>
      </w:r>
    </w:p>
    <w:p w14:paraId="6CC4C74C" w14:textId="77777777" w:rsidR="00F759D1" w:rsidRPr="00D63981" w:rsidRDefault="00F759D1" w:rsidP="00F759D1">
      <w:pPr>
        <w:rPr>
          <w:rFonts w:ascii="HGｺﾞｼｯｸM"/>
        </w:rPr>
      </w:pPr>
    </w:p>
    <w:p w14:paraId="541EB03C" w14:textId="4EC07648" w:rsidR="00F759D1" w:rsidRPr="00D63981" w:rsidRDefault="00F759D1" w:rsidP="00F759D1">
      <w:pPr>
        <w:ind w:firstLineChars="100" w:firstLine="210"/>
        <w:rPr>
          <w:rFonts w:ascii="HGｺﾞｼｯｸM"/>
        </w:rPr>
      </w:pPr>
      <w:r w:rsidRPr="00D63981">
        <w:rPr>
          <w:rFonts w:ascii="HGｺﾞｼｯｸM" w:hint="eastAsia"/>
        </w:rPr>
        <w:t>法第</w:t>
      </w:r>
      <w:r w:rsidR="00F34898" w:rsidRPr="00D63981">
        <w:rPr>
          <w:rFonts w:ascii="HGｺﾞｼｯｸM" w:hint="eastAsia"/>
        </w:rPr>
        <w:t>９</w:t>
      </w:r>
      <w:r w:rsidRPr="00D63981">
        <w:rPr>
          <w:rFonts w:ascii="HGｺﾞｼｯｸM" w:hint="eastAsia"/>
        </w:rPr>
        <w:t>条第</w:t>
      </w:r>
      <w:r w:rsidR="00F34898" w:rsidRPr="00D63981">
        <w:rPr>
          <w:rFonts w:ascii="HGｺﾞｼｯｸM" w:hint="eastAsia"/>
        </w:rPr>
        <w:t>１</w:t>
      </w:r>
      <w:r w:rsidRPr="00D63981">
        <w:rPr>
          <w:rFonts w:ascii="HGｺﾞｼｯｸM" w:hint="eastAsia"/>
        </w:rPr>
        <w:t>項に基づき、大阪府では、平成16年</w:t>
      </w:r>
      <w:r w:rsidR="00F34898" w:rsidRPr="00D63981">
        <w:rPr>
          <w:rFonts w:ascii="HGｺﾞｼｯｸM" w:hint="eastAsia"/>
        </w:rPr>
        <w:t>４</w:t>
      </w:r>
      <w:r w:rsidRPr="00D63981">
        <w:rPr>
          <w:rFonts w:ascii="HGｺﾞｼｯｸM" w:hint="eastAsia"/>
        </w:rPr>
        <w:t>月から</w:t>
      </w:r>
      <w:r w:rsidR="00F34898" w:rsidRPr="00D63981">
        <w:rPr>
          <w:rFonts w:ascii="HGｺﾞｼｯｸM" w:hint="eastAsia"/>
        </w:rPr>
        <w:t>５</w:t>
      </w:r>
      <w:r w:rsidRPr="00D63981">
        <w:rPr>
          <w:rFonts w:ascii="HGｺﾞｼｯｸM" w:hint="eastAsia"/>
        </w:rPr>
        <w:t>年間の単位で「大阪府ホームレスの自立の支援等に関する実施計画」</w:t>
      </w:r>
      <w:r w:rsidR="0005105C" w:rsidRPr="00D63981">
        <w:rPr>
          <w:rFonts w:ascii="HGｺﾞｼｯｸM" w:hint="eastAsia"/>
        </w:rPr>
        <w:t>（以下「府実施計画」という。）</w:t>
      </w:r>
      <w:r w:rsidRPr="00D63981">
        <w:rPr>
          <w:rFonts w:ascii="HGｺﾞｼｯｸM" w:hint="eastAsia"/>
        </w:rPr>
        <w:t>を策定し、国及び市町村との連携によりホームレス自立支援施策を推進してきました。これまで実施してきた施策の取組実績とその評価、ホームレスの状況の変化を踏まえ、本計画（計画期間：令和</w:t>
      </w:r>
      <w:r w:rsidR="00F34898" w:rsidRPr="00D63981">
        <w:rPr>
          <w:rFonts w:ascii="HGｺﾞｼｯｸM" w:hint="eastAsia"/>
        </w:rPr>
        <w:t>６</w:t>
      </w:r>
      <w:r w:rsidRPr="00D63981">
        <w:rPr>
          <w:rFonts w:ascii="HGｺﾞｼｯｸM" w:hint="eastAsia"/>
        </w:rPr>
        <w:t>（2024）年</w:t>
      </w:r>
      <w:r w:rsidR="00F34898" w:rsidRPr="00D63981">
        <w:rPr>
          <w:rFonts w:ascii="HGｺﾞｼｯｸM" w:hint="eastAsia"/>
        </w:rPr>
        <w:t>４</w:t>
      </w:r>
      <w:r w:rsidRPr="00D63981">
        <w:rPr>
          <w:rFonts w:ascii="HGｺﾞｼｯｸM" w:hint="eastAsia"/>
        </w:rPr>
        <w:t>月から令和</w:t>
      </w:r>
      <w:r w:rsidR="00EF2B3B" w:rsidRPr="00D63981">
        <w:rPr>
          <w:rFonts w:ascii="HGｺﾞｼｯｸM" w:hint="eastAsia"/>
        </w:rPr>
        <w:t>11</w:t>
      </w:r>
      <w:r w:rsidRPr="00D63981">
        <w:rPr>
          <w:rFonts w:ascii="HGｺﾞｼｯｸM" w:hint="eastAsia"/>
        </w:rPr>
        <w:t>（20</w:t>
      </w:r>
      <w:r w:rsidR="00EF2B3B" w:rsidRPr="00D63981">
        <w:rPr>
          <w:rFonts w:ascii="HGｺﾞｼｯｸM" w:hint="eastAsia"/>
        </w:rPr>
        <w:t>29</w:t>
      </w:r>
      <w:r w:rsidRPr="00D63981">
        <w:rPr>
          <w:rFonts w:ascii="HGｺﾞｼｯｸM" w:hint="eastAsia"/>
        </w:rPr>
        <w:t>）年</w:t>
      </w:r>
      <w:r w:rsidR="00F34898" w:rsidRPr="00D63981">
        <w:rPr>
          <w:rFonts w:ascii="HGｺﾞｼｯｸM" w:hint="eastAsia"/>
        </w:rPr>
        <w:t>３</w:t>
      </w:r>
      <w:r w:rsidRPr="00D63981">
        <w:rPr>
          <w:rFonts w:ascii="HGｺﾞｼｯｸM" w:hint="eastAsia"/>
        </w:rPr>
        <w:t>月）を新たに策定し、ホームレス等の自立を積極的に促すとともに、地域社会におけるホームレス等に関する問題の解決をめざし、引き続き</w:t>
      </w:r>
      <w:r w:rsidR="00DA50C3" w:rsidRPr="00D63981">
        <w:rPr>
          <w:rFonts w:ascii="HGｺﾞｼｯｸM" w:hint="eastAsia"/>
        </w:rPr>
        <w:t>ホームレス自立支援施策</w:t>
      </w:r>
      <w:r w:rsidRPr="00D63981">
        <w:rPr>
          <w:rFonts w:ascii="HGｺﾞｼｯｸM" w:hint="eastAsia"/>
        </w:rPr>
        <w:t>を総合的に推進していきます。</w:t>
      </w:r>
    </w:p>
    <w:p w14:paraId="385BD0EE" w14:textId="41B88E34" w:rsidR="00F759D1" w:rsidRPr="00D63981" w:rsidRDefault="00F759D1" w:rsidP="00F759D1">
      <w:pPr>
        <w:ind w:firstLineChars="100" w:firstLine="210"/>
        <w:rPr>
          <w:rFonts w:ascii="HGｺﾞｼｯｸM"/>
        </w:rPr>
      </w:pPr>
      <w:r w:rsidRPr="00D63981">
        <w:rPr>
          <w:rFonts w:ascii="HGｺﾞｼｯｸM" w:hint="eastAsia"/>
        </w:rPr>
        <w:t>また、大阪府ではこれまで、大阪府と府内全市町村で構成する「大阪府・市町村ホームレス自立支援推進協議会」において、府内市町村と連携してホームレス自立支援施策に取り組んできました。大阪市を除く府域では、大阪府と市町村が共同の実施主体として広域体制により施策を実施し、大阪市域においては、「大阪市ホームレスの自立の支援等に関する実施計画」をもとにホームレス自立支援施策を実施する大阪市と、就業の機会の確保をはじめとした施策について、連携して推進してきました。</w:t>
      </w:r>
    </w:p>
    <w:p w14:paraId="356AF9DA" w14:textId="77777777" w:rsidR="00F759D1" w:rsidRPr="00D63981" w:rsidRDefault="00F759D1" w:rsidP="00F759D1">
      <w:pPr>
        <w:ind w:firstLineChars="100" w:firstLine="210"/>
        <w:rPr>
          <w:rFonts w:ascii="HGｺﾞｼｯｸM"/>
        </w:rPr>
      </w:pPr>
      <w:r w:rsidRPr="00D63981">
        <w:rPr>
          <w:rFonts w:ascii="HGｺﾞｼｯｸM" w:hint="eastAsia"/>
        </w:rPr>
        <w:t>大阪府では、府実施計画に基づき、引き続き市町村と連携し、ホームレス自立支援施策に取り組んでいきます。</w:t>
      </w:r>
    </w:p>
    <w:p w14:paraId="6C3F52ED" w14:textId="71F0688A" w:rsidR="00F759D1" w:rsidRPr="00D63981" w:rsidRDefault="00F759D1" w:rsidP="00F759D1">
      <w:pPr>
        <w:ind w:firstLineChars="100" w:firstLine="210"/>
        <w:rPr>
          <w:rFonts w:ascii="HGｺﾞｼｯｸM"/>
        </w:rPr>
      </w:pPr>
      <w:r w:rsidRPr="00D63981">
        <w:rPr>
          <w:rFonts w:ascii="HGｺﾞｼｯｸM" w:hint="eastAsia"/>
        </w:rPr>
        <w:lastRenderedPageBreak/>
        <w:t>なお、本計画に基づくホームレス等への自立支援等に関する取組みは、平成2</w:t>
      </w:r>
      <w:r w:rsidR="004E2D34" w:rsidRPr="00D63981">
        <w:rPr>
          <w:rFonts w:ascii="HGｺﾞｼｯｸM" w:hint="eastAsia"/>
        </w:rPr>
        <w:t>7（2015）</w:t>
      </w:r>
      <w:r w:rsidRPr="00D63981">
        <w:rPr>
          <w:rFonts w:ascii="HGｺﾞｼｯｸM" w:hint="eastAsia"/>
        </w:rPr>
        <w:t>年</w:t>
      </w:r>
      <w:r w:rsidR="00F34898" w:rsidRPr="00D63981">
        <w:rPr>
          <w:rFonts w:ascii="HGｺﾞｼｯｸM" w:hint="eastAsia"/>
        </w:rPr>
        <w:t>９</w:t>
      </w:r>
      <w:r w:rsidRPr="00D63981">
        <w:rPr>
          <w:rFonts w:ascii="HGｺﾞｼｯｸM" w:hint="eastAsia"/>
        </w:rPr>
        <w:t>月の国連サミットで採択された、国際社会が一丸となって令和12（2030）年までに達成すべき持続可能な開発目標（SDGs）の観点を踏まえながら進めていきます。</w:t>
      </w:r>
    </w:p>
    <w:bookmarkEnd w:id="1"/>
    <w:p w14:paraId="2445F292" w14:textId="6C8C100F" w:rsidR="00D55605" w:rsidRPr="00D63981" w:rsidRDefault="00E20702" w:rsidP="00E20702">
      <w:pPr>
        <w:widowControl/>
        <w:jc w:val="left"/>
        <w:rPr>
          <w:rFonts w:ascii="HGｺﾞｼｯｸM"/>
        </w:rPr>
      </w:pPr>
      <w:r w:rsidRPr="00D63981">
        <w:rPr>
          <w:rFonts w:ascii="HGｺﾞｼｯｸM" w:hint="eastAsia"/>
        </w:rPr>
        <w:br w:type="page"/>
      </w:r>
    </w:p>
    <w:p w14:paraId="083C2D80" w14:textId="526F6EF5" w:rsidR="007942C0" w:rsidRPr="00D63981" w:rsidRDefault="0098063D" w:rsidP="007A7F9D">
      <w:pPr>
        <w:pStyle w:val="1"/>
        <w:rPr>
          <w:rFonts w:ascii="HGｺﾞｼｯｸM"/>
          <w:sz w:val="29"/>
          <w:szCs w:val="29"/>
        </w:rPr>
      </w:pPr>
      <w:bookmarkStart w:id="3" w:name="_Toc157452832"/>
      <w:r w:rsidRPr="00D63981">
        <w:rPr>
          <w:rFonts w:ascii="HGｺﾞｼｯｸM" w:hint="eastAsia"/>
          <w:sz w:val="29"/>
          <w:szCs w:val="29"/>
        </w:rPr>
        <w:lastRenderedPageBreak/>
        <w:t>第</w:t>
      </w:r>
      <w:r w:rsidR="007942C0" w:rsidRPr="00D63981">
        <w:rPr>
          <w:rFonts w:ascii="HGｺﾞｼｯｸM" w:hint="eastAsia"/>
          <w:sz w:val="29"/>
          <w:szCs w:val="29"/>
        </w:rPr>
        <w:t>２</w:t>
      </w:r>
      <w:r w:rsidRPr="00D63981">
        <w:rPr>
          <w:rFonts w:ascii="HGｺﾞｼｯｸM" w:hint="eastAsia"/>
          <w:sz w:val="29"/>
          <w:szCs w:val="29"/>
        </w:rPr>
        <w:t xml:space="preserve">　</w:t>
      </w:r>
      <w:r w:rsidR="007942C0" w:rsidRPr="00D63981">
        <w:rPr>
          <w:rFonts w:ascii="HGｺﾞｼｯｸM" w:hint="eastAsia"/>
          <w:sz w:val="29"/>
          <w:szCs w:val="29"/>
        </w:rPr>
        <w:t>ホームレスの現状</w:t>
      </w:r>
      <w:r w:rsidR="007D7095" w:rsidRPr="00D63981">
        <w:rPr>
          <w:rFonts w:ascii="HGｺﾞｼｯｸM" w:hint="eastAsia"/>
          <w:sz w:val="29"/>
          <w:szCs w:val="29"/>
        </w:rPr>
        <w:t>と課題</w:t>
      </w:r>
      <w:bookmarkEnd w:id="3"/>
      <w:r w:rsidR="007A7F9D" w:rsidRPr="00D63981">
        <w:rPr>
          <w:rFonts w:ascii="HGｺﾞｼｯｸM" w:hint="eastAsia"/>
          <w:sz w:val="29"/>
          <w:szCs w:val="29"/>
        </w:rPr>
        <w:t xml:space="preserve">　　　　　　　　　　　　　　　　　　</w:t>
      </w:r>
    </w:p>
    <w:p w14:paraId="5181D671" w14:textId="029E7ECF" w:rsidR="00CB30BD" w:rsidRPr="00D63981" w:rsidRDefault="00CB30BD" w:rsidP="00B82A4E">
      <w:pPr>
        <w:pStyle w:val="2"/>
        <w:rPr>
          <w:rFonts w:ascii="HGｺﾞｼｯｸM"/>
          <w:sz w:val="28"/>
          <w:szCs w:val="28"/>
        </w:rPr>
      </w:pPr>
      <w:bookmarkStart w:id="4" w:name="_Toc157452833"/>
      <w:r w:rsidRPr="00D63981">
        <w:rPr>
          <w:rFonts w:ascii="HGｺﾞｼｯｸM" w:hint="eastAsia"/>
          <w:sz w:val="28"/>
          <w:szCs w:val="28"/>
        </w:rPr>
        <w:t>１　ホームレスの概数（ホームレスの実態に関する全国調査より）</w:t>
      </w:r>
      <w:bookmarkEnd w:id="4"/>
    </w:p>
    <w:p w14:paraId="0B58CE94" w14:textId="7767C8AB" w:rsidR="00F759D1" w:rsidRPr="00D63981" w:rsidRDefault="00F759D1" w:rsidP="00F759D1">
      <w:pPr>
        <w:ind w:firstLineChars="100" w:firstLine="210"/>
        <w:rPr>
          <w:rFonts w:ascii="HGｺﾞｼｯｸM"/>
        </w:rPr>
      </w:pPr>
      <w:r w:rsidRPr="00D63981">
        <w:rPr>
          <w:rFonts w:ascii="HGｺﾞｼｯｸM" w:hint="eastAsia"/>
        </w:rPr>
        <w:t>国は、ホームレスの数を把握するための全国調査（平成15年より年</w:t>
      </w:r>
      <w:r w:rsidR="00F34898" w:rsidRPr="00D63981">
        <w:rPr>
          <w:rFonts w:ascii="HGｺﾞｼｯｸM" w:hint="eastAsia"/>
        </w:rPr>
        <w:t>１</w:t>
      </w:r>
      <w:r w:rsidRPr="00D63981">
        <w:rPr>
          <w:rFonts w:ascii="HGｺﾞｼｯｸM" w:hint="eastAsia"/>
        </w:rPr>
        <w:t>回実施。以下「概数調査」という。）及び生活実態を把握するための抽出による全国調査（平成15年より概ね</w:t>
      </w:r>
      <w:r w:rsidR="00F34898" w:rsidRPr="00D63981">
        <w:rPr>
          <w:rFonts w:ascii="HGｺﾞｼｯｸM" w:hint="eastAsia"/>
        </w:rPr>
        <w:t>５</w:t>
      </w:r>
      <w:r w:rsidRPr="00D63981">
        <w:rPr>
          <w:rFonts w:ascii="HGｺﾞｼｯｸM" w:hint="eastAsia"/>
        </w:rPr>
        <w:t>年ごとに実施。以下「生活実態調査」という。）を実施しています。</w:t>
      </w:r>
    </w:p>
    <w:p w14:paraId="68F9CB52" w14:textId="1E1A7AD3" w:rsidR="00F759D1" w:rsidRPr="00D63981" w:rsidRDefault="00F759D1" w:rsidP="00F759D1">
      <w:pPr>
        <w:ind w:firstLineChars="100" w:firstLine="210"/>
        <w:rPr>
          <w:rFonts w:ascii="HGｺﾞｼｯｸM"/>
        </w:rPr>
      </w:pPr>
      <w:r w:rsidRPr="00D63981">
        <w:rPr>
          <w:rFonts w:ascii="HGｺﾞｼｯｸM" w:hint="eastAsia"/>
        </w:rPr>
        <w:t>このうち概数調査では、全国の市区町村において、都市公園、河川、道路、駅舎その他の施設を故なく起居の場所として日常生活を営んでいるホームレスの人数を目視により把握しています。</w:t>
      </w:r>
    </w:p>
    <w:bookmarkStart w:id="5" w:name="_Hlk151384673"/>
    <w:p w14:paraId="16FC3DB8" w14:textId="6FD0BC16" w:rsidR="007D335C" w:rsidRPr="00D63981" w:rsidRDefault="000326D3" w:rsidP="00E8564A">
      <w:pPr>
        <w:ind w:firstLineChars="100" w:firstLine="210"/>
        <w:rPr>
          <w:rFonts w:ascii="HGｺﾞｼｯｸM"/>
        </w:rPr>
      </w:pPr>
      <w:r w:rsidRPr="00D63981">
        <w:rPr>
          <w:rFonts w:ascii="HGｺﾞｼｯｸM" w:hint="eastAsia"/>
          <w:noProof/>
        </w:rPr>
        <mc:AlternateContent>
          <mc:Choice Requires="wpg">
            <w:drawing>
              <wp:anchor distT="0" distB="0" distL="114300" distR="114300" simplePos="0" relativeHeight="251859968" behindDoc="0" locked="0" layoutInCell="1" allowOverlap="1" wp14:anchorId="35CC8E01" wp14:editId="756BB576">
                <wp:simplePos x="0" y="0"/>
                <wp:positionH relativeFrom="column">
                  <wp:posOffset>988151</wp:posOffset>
                </wp:positionH>
                <wp:positionV relativeFrom="paragraph">
                  <wp:posOffset>2018665</wp:posOffset>
                </wp:positionV>
                <wp:extent cx="3962400" cy="2338070"/>
                <wp:effectExtent l="0" t="0" r="0" b="5080"/>
                <wp:wrapTopAndBottom/>
                <wp:docPr id="9" name="グループ化 9" descr="大阪府のホームレス概数の推移（毎年1月時点の概数）の棒グラフ&#10;平成15年　7,757人&#10;平成31年　1,064人&#10;令和２年　1,038人&#10;令和３年　990人&#10;令和４年　966人&#10;令和５年　888人&#10;"/>
                <wp:cNvGraphicFramePr/>
                <a:graphic xmlns:a="http://schemas.openxmlformats.org/drawingml/2006/main">
                  <a:graphicData uri="http://schemas.microsoft.com/office/word/2010/wordprocessingGroup">
                    <wpg:wgp>
                      <wpg:cNvGrpSpPr/>
                      <wpg:grpSpPr>
                        <a:xfrm>
                          <a:off x="0" y="0"/>
                          <a:ext cx="3962400" cy="2338070"/>
                          <a:chOff x="0" y="0"/>
                          <a:chExt cx="3962400" cy="2338070"/>
                        </a:xfrm>
                      </wpg:grpSpPr>
                      <pic:pic xmlns:pic="http://schemas.openxmlformats.org/drawingml/2006/picture">
                        <pic:nvPicPr>
                          <pic:cNvPr id="10" name="図 10" descr="大阪府のホームレス概数の推移（毎年1月時点の概数）の棒グラフ&#10;平成15年　7,757人&#10;平成31年　1,064人&#10;令和２年　1,038人&#10;令和３年　990人&#10;令和４年　966人&#10;令和５年　888人&#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338070"/>
                          </a:xfrm>
                          <a:prstGeom prst="rect">
                            <a:avLst/>
                          </a:prstGeom>
                          <a:noFill/>
                          <a:ln>
                            <a:noFill/>
                          </a:ln>
                        </pic:spPr>
                      </pic:pic>
                      <wps:wsp>
                        <wps:cNvPr id="8" name="正方形/長方形 8"/>
                        <wps:cNvSpPr/>
                        <wps:spPr>
                          <a:xfrm>
                            <a:off x="13252" y="245165"/>
                            <a:ext cx="342900" cy="179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DBEF0A" id="グループ化 9" o:spid="_x0000_s1026" alt="大阪府のホームレス概数の推移（毎年1月時点の概数）の棒グラフ&#10;平成15年　7,757人&#10;平成31年　1,064人&#10;令和２年　1,038人&#10;令和３年　990人&#10;令和４年　966人&#10;令和５年　888人&#10;" style="position:absolute;left:0;text-align:left;margin-left:77.8pt;margin-top:158.95pt;width:312pt;height:184.1pt;z-index:251859968" coordsize="39624,233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2LQG5BAAAZAsAAA4AAABkcnMvZTJvRG9jLnhtbOxWX2/bNhB/H7Dv&#10;IGjAntrI8n+rcQojWYICWRs0HfpMU5QlVCI1ko6dPXXxSwYUxZAt3Yb2YViLdf9XoAOGpNmnce2i&#10;T/kKO5KS4jjZumWvCxD5yDsefzz+7niLV4dJbG0RLiJG27a7ULItQjHzI9pr2x/cWr3ctC0hEfVR&#10;zChp29tE2FeX3n5rcZB6pMxCFvuEW+CECm+Qtu1QytRzHIFDkiCxwFJCQRkwniAJQ95zfI4G4D2J&#10;nXKpVHcGjPspZ5gIAbMrRmkvaf9BQLC8EQSCSCtu24BN6i/X3676OkuLyOtxlIYRzmCgC6BIUERh&#10;08LVCpLI6vPojKskwpwJFsgFzBKHBUGEiT4DnMYtzZ1mjbN+qs/S8wa9tAgThHYuThd2i69vbXAr&#10;8tt2y7YoSuCKxjvPxqMfx6Oj8eiLyb0HFih8IjAEbfLk6esvf5gcPhp//Mt49FCbfD0e/TTeOZh+&#10;uzPdfwbz0/vfvXr64vhod/rr/cnBb+700e70q51XOwdKp42Ojz5R8uM9vdH349H+u+8MO1cmB8+n&#10;u5+6NVg0vnu3calRa7w8PJxRVVyjci+V6tVc9fLFk8neveOjvUJXac7rPjO6Vqs0r/k809Tr85p9&#10;o2k2C2+KKoO050HE1ni6mW7wbKJnRur2hwFP1C/cqzXUJNsuSEaG0sIwWWnVy9UScBGDrlypNEuN&#10;jIY4BK6eWYfD996w0sk3dhS+Ak4aYQ/+M9aAdIY1b84uWCX7nNiZk+Qf+UgQv9NPLwPBUySjbhRH&#10;clsnK1BZgaJbGxHe4GZwQkAXYmIYOHn43FKj/2nXuaJop4Km4mSihtStrjN8R1iULYeI9khHpFDp&#10;oP4qa+e0uR6eCnk3jtLVKI4VU5WcXS4k+FxVOYcfpmKtMNxPCJWmBHMSwz0zKsIoFbbFPZJ0CVQU&#10;fs3XgJAnOL4JAAEcyJITiUMlBgAimwcOFwqN+ASkOo6AdLO6g/eZDwUK9SXTxfa/pFuRNBBOLuQa&#10;YYmlBIANSLV7tLUuFGYwzU0UaspU8PRZYnpqAgzVjMavEGciHECVDnjgRB5rGJ2J9r+q4ZshSgmg&#10;VG5PUggeW5NB058fTx8cTP74xnm9/7uRrKapYNq+KF9Ch1adYi6YbqVcK9uWqlHVmluvqcXIK4pY&#10;tdzKa5jbaNVdrb94TAWLIz/npH78yXLMrS0Ez3a3Z2gNDJm1+ovYq4CY2GtJbsdEAY/pTRLAOwcF&#10;uKwvd24ThDHw2TWqEPnE7F0rwZ9OKthd9SQKlmaEdqg8GxJnvjMHuaVxkvs2VMrsdTR1g1IAK/0d&#10;MLOY5Cv0zozKYnESUcbPcxDDqbKdjT3AnwmNErvM34b84gzYD2VXpHg1glRYR0JuIA79EExCjydv&#10;wCeI2aBts0yyrZDxj86bV/ZAcdDa1gD6q7YtPuwj9ZTE1yiQv+VWq+BW6kG11ijDgM9qurMa2k+W&#10;GXDB1ei0qOxlnIsBZ8ltaAU7aldQIYph77aNJc8HyxLGoIJmEpNOR8vmjVqnmym8bObyVKrfGt5G&#10;PM3qgQTSX2d5wiFvriwYW3UflHWgMgWRrhkncc3iDcmvJd3KaQplbafqFWfH2uqkOV76EwAA//8D&#10;AFBLAwQUAAYACAAAACEAgujUJuseAADoFwEAFAAAAGRycy9tZWRpYS9pbWFnZTEuZW1m7F0NfFPV&#10;3T5pE5pcKKSQSPkqSSk0QhmhtFKd0tsPaBPRt8qHogwr6wSRVyuyDX2HXJw6/JgrfiBzitVtjrm5&#10;de+m+03c1g2mOHVjCg7HHHX4/aqr/qbuA+37PCc5aYhNW9JmSeCe/J78/+fce8/3ec7/nHtvYhFC&#10;rAYWdHV13QeszxbiDosQH0Intk8X4o9jhfDMPWOeEBbx+miL+ADnWHFNtDNyhGhD4BJc+8foA9C3&#10;19jE/rpsgQhECeABEN00i24R46E7gSxn+wFcKtaFwXOHMQDguX49S54XSteoLNStYhgO003VhSiC&#10;zKdHGJVSxOilurCotCLH2wtrhWiv6c/1k/VQPkPpCzFRz46kX6A7IrpXz4no0fG2f8Nxskq3Wzcq&#10;NV0YKu+o7i4WWbn9y+8MdnpKg14E2IHlAMvMc3gNgfKeJkWMngX/ZCBcR4bSEY+xGOF+gOlBiJtw&#10;soFIbdD/0WUH/jF6u4+gbo/EgyaOxINTZb7DeahiPCFnRHTmge24FcrNANsxuk4QRY9t1Z9zpuhH&#10;tkfv11TsEmLXztIj+kBFLcJqhFFYK4xf9qsP2HVh9aE87EfsrxB0TsCQCPenMj1S7330zcHJ1+D3&#10;zRuqhVhcbdctWWUoGMusyrsJunR7XfPYvnTqGNQuu56VvRXKzeHw4ZDCwy8h9JteD/jP+UqQUgZc&#10;9SvpF5D0t6+8S/op6ddvWhk+f2X4+Njw8bHSb9y8tZ7xUfJ8OvqlYsEw6f4IdxR/oKsLL2AHCoB8&#10;QLkbUagNOKEIAQSaNu74ugBHKwDGR0mnpMiyCFco6BPfaizyOqVj7Bnnwb8WQOWLWcANyMtMnIRx&#10;J1iPrO940K2dI1t9nSN1a4Oz1dfg1K1tua2+tlzd6hna6vMM1a2GvdVn2HVrh63V12HDedk4L1ul&#10;n8jYLkR+yC/kEV9YZ5k45vdDeRpI5pg3x6MQm1DX0t3/UJzxmJ19Kk7wAxynVnly95caL5T+c3Lk&#10;2JHSYtnoxhznxKm8hu3qBexAMsfMDMTfk1P9lPlQOscM57ISoAooBThmzsdJzLPq4+j3bt1quNV1&#10;g93Xy5CmD8j8vh7AXPgXzIl5tULc2q85MXlzT1b202jDdoD91gUpPPB3LgoYDY8ExObPRyT7K8Mp&#10;jdLfBDiftGbti0gVTtnwyAh5TuO20RGpwikbnzs12PjwU4HmHbURqcIpjRWrgo1TngsY+y+PSBVO&#10;KTBuYuHSswwnss8+CbI8XAyRD7Av04WssO5+zfD5QBPwU+Cf9KN/nYsDyr8FeiPCA4KzhnI921Pq&#10;aKxknQ4DHADzQ50mYREkgeEVd+5bhqNrAWRLOp7vBxYCHoDOB5AvCE7FdB75/cmvsCn6yQPhEF6t&#10;xi/THAUwv9RVONIxzod/K6DqSdUbuEKMAShj0Ty0ZYQxjDDczUMJ6HkNzpaRhOE28gjoo1ucrfmE&#10;4W4ZTUCfIPLaCgjD3TqBEHntk4y89iIJN3QiT+UxB3lUeY8uE3XWIYFTqqSI0VnWfIDlpnMB1HOB&#10;+UATEFtu5R+M/qLKgGQMzvELgXqAvJeIrdiXTVaLuMsB2mRcVxZBJ5B83H6pbLJsnFUhz+2W/bHJ&#10;eJ0qpw0Jqf70MMI/BM5EXjgOcSxt+pPKL7JkRNVR3D5UiBPZb6LtNpY7Opzt24RysqzmvDYY6/3Q&#10;msqqd49f1nEt6rciXMcTcMyFMDvg+aira93HXVhPWS0e+BnOeRCnipHAkiVL2HxyvdUJ/8sAj5Mf&#10;hAfYe3s95qiA4dobkXJ+Qjil/perA62z/xXQK78WkSpcyu++EGif/O9A45VvRKQKp2x7d0ywY9Th&#10;QPsL3ohU4ZTtw+tk+J4PzoxIFU65Z9raoKfzo0DHqC9FpAqnjJ1DlR9zacQmtaKYXoD1tRxgn2b9&#10;FIXRG0+o+Yv9no7X+IGFgAeA8/jwxbiJ3uYvNAPbQ+ThPI6hWmATEOtX45RpjgKY3yxAhSMdyTdt&#10;CFsNkLuX4wSOwSHQaXeTd3pC+5DmoXtyCMw3QwjowzyujlzCcO/B3Cb9I/2uzlGE4e7A3NZBf77u&#10;EmMJw92JuU36J+oup4cw3GIiAX1yo8szhTDczslEo0vlPQd5V2VCdiNlgtovTvLhRNYH64bjYiWw&#10;FCD3RI8LBEl3LM83bSjhKuBhoCmD2l/1BWS7X23OscI2J49Ft390OPuCOQ+F1w6oi4HvOyc6D9ks&#10;HqTvAtQ8hDHf5zxkfPDX+o5XbgsY4/ICSpLfGU7Z/uGtASPwz0DHE/dHpAqn7Jj5doDzhMj6KCJV&#10;OKV4ZJKcP5zbpkWkCqf0BM8KNj7dFfDsODciVTilf8XVwYa9Itha/OWIVOGUat6JldHzkA314AXA&#10;32kxDyEbMi+UBr/gmDc6A1DjtD/z0EacvxdY108ectr1XI+DwPxgJ6APd7r8IwjD7RlOQHc1unQ3&#10;Ybj9LgL62EZXwzjCcOuYi+hv9BiuRq+EGzrhap7S6jKKCazVMBfRr8pkzkPd650KtJt0/diLZl9Q&#10;dYj+HLFDNiD8WeCqDGp/VQ5ke0DzEOeeL8GYaQbMNdDgzT2aHmqXfNQvJ39UrxDv2eo5J4Dn69o7&#10;9wWKEESgCeOu9VU783qlg+eMxfD7Aco1wApArdkbbZ6cRhs4AzZy8xDqnhx1LblD6bikX32HfaQF&#10;uBbocx+ked5cDCPpOIeGVbmGOxUeP8BwKw94gHCdGCdfI+uGUs5JCFdzUyr2UDjv9+RU3cVyCduh&#10;BFgINAMXA2wPlpP1z3Zge7BdVByJtEUh4uvJnmQbbRqCsQxk/jg+du5bp+v9OzNfx8ZzEWY7Hhvt&#10;OFk/8lmfQVkD69+vSWQPya4PyeZc5gE4V6v5HF7peB+9q2tDpcD85taHRPYq4Y2sEQfj/jnnWGXf&#10;K5nI/Y1zEE8RUA0sRiZ5//w8SJZLxz1z3jtPxpxciPjVXM35+WYbDC7AnJ8jdqET1WJIpOi5MpM/&#10;jw3+NNvx2GjHgc6Dlqjnbak/UTe9ZurXrqix6iEuBtdE5qjx0LGWFqcDOuAHQM/CA3AuI5yAcuq5&#10;yVg/5xYiXtqcZzgPOAHlNChO5YE8G2hGgpzz3uXNtij3GCMAT1qFrfQM8TmsLdeIK8VlyOciPBsj&#10;xO6vVq+ajWtbwlKeja8m7b43P8bm1gZEyrIgikp+e/gV5ULHcPTJexczHtGgr2KSP6rb8TGv3+Ou&#10;lPHfd37If/Fjv88vj7peqX6liGcWMZ6nL9oq02/47ZvSf4pKSLYAnqUfOiqU3q5QfHxGJ+RmzOH1&#10;Kj/NB0LpMz88Pv4XMeeH/d8rrT/M/Iqw/+vhfOrXbKuT5TK21TV9IbRNPBmnsU1Y3yeE9XzIkWGd&#10;WaWf58BlLcTXauAh4GXgBeADINQ0UKIc+9D8KD9V3v+hOxd6GXYKyuVnSRf7Ac+nVFB5wzMvhg/h&#10;Kp+FYZ3x0J44jEx2AqY9kT72xGDz16Fd62uu2rQ+Jfyl0mYfZx90Asodj/x1IklBOq/87i9/dR5M&#10;H/4igb4DTGVZgET4axb462R8SsFqJn+xKxw7+5WDzV9rRjxSU16/ISX8pdLONP7qmJ8c+0u+a8ju&#10;erT21/704a/V4Ky/oQRbIS0D4K8KsFeZyV/hOd3kL67faO/HruHskw/VXLHz+pTwl0o70/ircUly&#10;+MuL8R5yXiky0f56HGWgDfYepBNI1P4qA3tVmPxl8hf60lQ9tP/UE38tfUmrnbbjhpTwl0o70/ir&#10;4fTk8BfXWyHnlSIT+asEjZmNcpwL6R4Af/nFSfK9p4GsH3cj/ceA43H/a6DrtO7f58D7pvzdDmNR&#10;jdDvOur7xQ888IB8tqsEPdoDRO4X00O3dE+d8FxaJ3X5vnX3uy1oOrkSsUMuB7jHxDDaYgS2P+M+&#10;F3cBjlYAfd0jRv4YUcSpvVVep3TsvxrnwM80nwNKkYmDkHxvidzVgPdL9uTqo9T5OThf6ThsROW3&#10;Cv6w636/kXH4AHMfN1I3lUqz68fm741YYu5DNdwhatYeqkjJPKzSZj9Mh33cra8tW8P29/ArymG4&#10;SRe573NmcubhRNcR/j+nzz7IRtTUdwHej9oBsG1jHXit1/tQs7GPOxuz8Gxx2pqBzMPmfahj7/eS&#10;YvnrjP+eV9Oob0kJf6m0M42/2hYmh78S3cf1v5A+/PU4uGkCCP89yBmQifDXTPAX1xFliMPkL1SC&#10;eR9K2vA97YMcWHhbzfit96SEv1TamcZfngVpxl/PpQ9/FYOzpgELgNMGxF+z5DrW5C+Tv6bq8fdx&#10;n3/18ZpvP5Ma/lJpZxp/JWsfl+M95LxS9Hcft60jPfirEbm+BWUoAb4HzAF6sr+4RzZflrD7i88e&#10;0i1EEJ8B8kOSuxTUvpj57CIqJWoPKFq3Hyd7XvdP/bDmntxtKbG5VNqZxlnJsrk0jPGQ80rRX85q&#10;fjZ9OOsdlIGcNRSNmjhnnYQVYzdfkbdMzuq2O6J5Klo/XjirsnlU7T3npYazVNqZxlktZyVnnZiX&#10;IGf502Sd2Ahu4W9pTkc5LoGshGTbxrq+7KwKrBB5r1PZWCZnHd//ZRC7N+960F2jbVqUEjtLpZ1p&#10;nNWcZvcW2/6YHnbWavDMFoD7878G9gM9cVZf9xZPwt78LFhaM0VnFfmK55v8Zb6j29Pe/HeuuLBm&#10;1FOpsblU2pnGX8m6t5ifoM3V/Jf04a+XwDWfQjlyAR1IhL94b3Em3hFRa0WTv8x3RPicX0/8Nfft&#10;B2ruffCbKbG/VNqZxl/Jekck0Wcj0uUd3Ub0sTPBWfy9gkuAQBz+6s+a8WTEZdpcps3VE2c1/Wtv&#10;zcM33pcSzlJpZxpnJeu93ESfR00nznoQPDULeAKYmzBnnST/38zkLJOzeuKsXV+21M48IzV2lko7&#10;0zgrWc9ATMIYDzmvFP29n9j2YnqsExuR6yFoTNpZkyATtbNm4+l5P+IyOcvkrJ4468XdY2on7rs/&#10;JXaWSjvTOMvcmw+9B8n+xPe14OTvzzVCWYHGPAmcdS1kPSTbNtb1tTbkExAzcZHJWSZn9cRZ7R9/&#10;s3rj9BerrXqk/0Xe0x2PfmMHkvWbmSrtTOMscz++Z85qRl85G+D72puAy4GeOGsIwuM9a3oujpXi&#10;PcUSfJ8M7lK8Ze7Jm3vy8fbkf7y+pHpn3g9TYneptDONw8w9+Z45jM+6TwO4L18G2RjH7kJwXA5r&#10;wDE/QO6aDNCuM5+RRyUc58/I37kzWDW18q6U8JRKO9N4ytyH75mnmkKcIiaDiMqhc2+rJ1vLimPx&#10;bC1yXSmYih9lZ1EOBUzeMp+TRzfAbzQZleSOLauvSxlvMe1M4y1zL7533vo3+hZ5i89tJcJbZSZv&#10;mb+Hif4zVe/m6dhn5clbh2ddmDLeYtqZxlvJWhfiL5vDzitlf+8hpss7icre+gNyT946BCTCWyeZ&#10;vGXyFvpOX7z13C2zU8ZbTNvkrdD/WFkT5a00+R8rxVvbw7z1aIK8VWHylslbffBW+1qvfv8buSnh&#10;LZV2pvFWst6nPiFB3kqX50xXo6/x2YarAdpbLUBP9pYN4fH2t0L3EtVK8chnILjHZe7Pm+9WoxtI&#10;x7UjOeTvm3an5lmIcNqZxl/J+v/QEQnyV9ve9HjmVPEX99jJXxcBifGXWjGa/OVEHZq/exp/v4v8&#10;VbR+Vcr4i2lnGn8l6ze4En3PJ11+N1DxF5+FIH/xzzkS4a+ZeIoidIfR5C8n6tDkr/j8lTVze/WS&#10;STtSsn5UaWcafzWn2W/bpMv/ZnDtR9vrItiRl0Oug+yJvxgWb/3YgGNXLHMuHwFJTAaGAX09y9WE&#10;tM4FzP+qEmKinq3eaxAFuiOie/WciN7bXnj2zJdTxgkqbZMTQnvhib4H2Jwme+HkhDUAOeE6yEQ5&#10;YSYsIvW8lMkJ3fN5vOc7B/r/dbH39TfmD6lJlZ2g0s40TthzTnJ+t5P/nxdyXin6e18/XfaZaSNc&#10;D5ATboeMxwksZm92wtplR2cjHEaEncDxaCPYj5PfRH+1pDxlPKXSzjSeStbzR4nyVLr8vjBtl4fD&#10;PPVsLzzF9u6Np8z1zNG9BzzYtsurJQtSyAmhtDONE/TFybFdEv1vl840+W9QcsJzYU54dQCcMAu/&#10;EGCuZwprhdG/++GDzwkrUsgJobQzjROS9V5YBQ196bzyu9/rmTT5v02uZ14DuJ55HzLx9cyzO45m&#10;z9Nczxz7/wv8gOfmlPGUSjvTeCpZ92dsCfJUuvwvcBO4KR9lIE/xfzXj8ZQV58Vbz5DrXj7z5oUj&#10;u9YuU/dolOzvvqzJW8c+b+198LGU8ZZKO9N4K1m/ceROkLfSZb+YvHVlmLd+MkDeGmXyFmrT/F2j&#10;ItRCPhB7n2tI+dsp4y2VdqbxVrL2jxN9nq8zTf6fjrz1pzBvudGoA7G3XCZvmbyld9/3j+Wtuw8O&#10;r03V/XmVdqbxVrLWiQnbW8+nx3sU5K1T0ZhcJ35xgLzlNnnL5K1eeCvL11FtfdSZkvcnVNpHy1vv&#10;dHV1oVEj7jFGgAexrMJWeob4nLgYT7xdKS4THrFIBHBg91erV/G3wlrCUp6Nrybtvjc/3iDEBrx0&#10;icNi62vL1vCYh19RjsfojCfvXSzjSdL/ASf63n267G+1oo6agTzgPFRaMWSoaaBEueHQ4+1vrcSx&#10;4iVTt9y97FL/Af9hf4f/Lf/P/Ndc3Py5S/3bP/vvK0fiuALT4d6XMywZL/3Rx5Xe370x8zlmIayo&#10;Q7qBPsdsufGhmlRxi0o7C+UYBjgB5Xjf16k8kGcDzeivfPc61dySrGcWi1G+kPNK0e97fAfTwyZq&#10;RK7PRxnyIFsg43EL2zAetyzEMXvX7y5Zu+ySNYoXKE1u6F7XYJarRJWEXbc+2Pf/LTfuTiE3hNLO&#10;NG5I1nvneRhPIeeVor/ckC52B8f1ZpQhD/JuyHjcgENxuaEBx2YCnCtMPkgFH/wuhXwQSjvT+CBZ&#10;zwgm+jsU6XK/ah3G8D0Y7HmQY9Co8fggB8fj2QpLccy+ovqinzVfKlcfjq7udQVtBsZNqdBfzvgS&#10;8kVb83h8B2KgNkT7Nxz8y1/ppK7/rga/llSt6cIoQijvJ2FroAvVG3GtP/xFQCxtqPchhNzOY17A&#10;DiwHVBivJ2D/8LX/sOvWsxDCfsQ0VPxqG0K1PcOVjviNxfD7Ac5JNKouRiTnQ9qA9jGd2e1j2mwt&#10;UwjqndnqWvRLQ+k4VZYtnLcq+MPOiOjM2zygBbgWYN+y65asMugsd5az/QCE/H8aSrHXNY/X0Klj&#10;ULvsek72qVD84XArZLSTdYkAVafyGOpWWCwb3Xi31YkAXsN6KAoD2Y9bnxfgnAqANjslnZICP57q&#10;CgV94lvVDa9Tug0Jsb5LgLuQASZ6CQr5GUjmifXLemZ9s97VdYnUNeuU/Ybps97NMZ34nsEnx/Q+&#10;jOnNR4xpDOrD7FPKWTyX1on3rqtT7cBjSme/VuNU9XG1W6janOHzgSaA/+tbD/kjyIYovx26AwiI&#10;8/CtXPd6CN0tap2kjh8p8+FlPyFP9Gc84HU6sRZQZeU1fmAh4AHoWE7mjbCEz/RA78kpfurpGMNY&#10;D6pOmKbSEbcRr35ax+KgFcD5LcCTohXfykXXSbSujh8pVXrRY5B5YrkJpFIlRYzOc/IB1i1dvLyq&#10;tmVdDbQtVV4RlTE4XGvvlWtlH0diqq9DFezzIa61pw3XbkfHYX3wuaAFkOgaonWsYfWMI5y21rHO&#10;QePaQsQdHk9dTDMfHWEYcDzaUnZdWH2og/FA1BzuhNeQaC+sxaxXU6Z3j5Op0DmuOHZwWhR/Ua/Y&#10;JcSunaW6sDBOJ4AwxHF0746VHnH9D8Dl66rRMyBfr5qsh+K1Mmq4ge4vz5t/oGb+z75dbdW7y+hF&#10;vBzvLAPl6YAO+AEb4AHQVSWckEvhmQM5A/2Itlmsn/VFWKLqi7pKG5fJPumEVK63/eV3Y0i5r3tX&#10;Ks4oaUA3hIH2xbs7UeFS9cQEsKx06t5VX88KLXn09/nloUuO+PZHfM8s4j2wpy/aKu+dNfx2YL8Z&#10;HfvbOcMeC6VPvqbr3BHyf6+0/jDv1Sn/DeF86tdsq2N+hLGtrukLsskj81g2gk8AyBns8yPDOk+n&#10;n+Fw8r9nz4XyUxxghe6FXMQDQKxj2PyYQDSpdA0IX3nWR4tHQBJqzshF7nzwMz3mqTCs8yLyWBvS&#10;+xaQXB5zcJjI/3cjX7AcSJLOCRgSYc6A7pR+hof7WVnU79ikK/cMlF8+YYu2d6I7bD6CX9heK4Gl&#10;ANtrgi7kOsUOv+ejrq51H3dhHaVZPPC7ANY163kksGTJEtlPNL2bh8kV4XaABsc5HvBCZZzLAfYb&#10;nlMUBpol7ppK2ZDsZ3S8xg8sBDwAnMeHL8ZN9GZDIrPMs9zrYJ+tBTYBeUC0X/Vzpql0xG0sht8P&#10;vITM10O+CXkWpA1wFhhWZ4HT1ipB3bCqa6PtQZxqRJW7Cv6w67YNsxDiA9T4Yht9C9gKxLYRgqRL&#10;bH08tFebTbYdYw+3oUwoYrMNTRub7SDagXX0FuQCSCvA+m+VcNrYLoPVFuwnbBfFdabNluY2m/Fj&#10;cB5ttm2Qg2+z/crx4YBtthXot7TZbsTAp80W61d8QTsNh6WjrtImX7BPOuWR0NfxaLN5UY8h55Wi&#10;v/f92l488pmAVNlsjcj1OygDOqoYi0ZdBMm2jXXZCJgfEygnYnwtRHjoeaOQzWbaboW1qVg3Drrt&#10;5tFQjkRst2EWD/qEC1C2G+yRHm03ckhkCFEP70tyNMH+SQvbDdmQeaE0+AXHvNEZgJrnOUaUjuMR&#10;282HAVWPY37IsyBtgFFoWI1Cp01MIqhngu2W26vt1vt+W27a2G5T0A603UohF0BaAdY/24HtwXZR&#10;7ThQO7oQcbOPm7Ybxkwm7LcZz2MqTJ7ttm1Sbu1A99seAmFG226x/iL0NyLWdlNpo9tnlO3W1zNb&#10;ie63lUYmHs422EMaOko+my52Hbl/hp3NOdwfU/t/nTHvuKTSditHY6LDigshF0GybWMd56XebLfL&#10;V3z/zI9aHrxZ2W2Uiv/62ndrR73wvsWxvO826HZV6FGGysT2T4b3Ogc3FN8ZZPtTdnpKpS6lfL5g&#10;+BFzMHt9rI2lwgpwLJ8Rhd1N6FgG2llxC3xx988uwDUVAPsdJZ2SA3kmIRRTaM26AXnhvE3X6iM6&#10;R2Nne7Tqt4nM24WIS83ViFLqLANthVOh+IFk9vOpeqh+85Ee6rdSiojey72l8J5z79eHYhv8vnxT&#10;tTBG1fTUl1tUAZofr4NaRS/XA+Fg7PFmZfM+wW6A4TPDBygev+mNuvUzXPXL3n6j7qo8f/286+fW&#10;/uvz19VPfN5RNfvQ/9bfMbtq15LCQ/Wv3Huw7qk6e2DBZzvqmj8uCNw/5aW6z9xdFrhrza7a3Vmn&#10;B+x5o+bOuvjCwK7Xa+bun7guwHj953xFyrXbbpXyoT/cI887XPJdKU/f9BMpn53VHvji7tfrTvif&#10;p+R55/36+cAJ//VmXcPmlwJOy71zb9//VmDC07ci3n8Ept55/dwfvmIJHn70lbpzbssJfvXDl+tE&#10;VW6woOzlum/8aWSQ+Tjt6nwpD3oLpNz0+0nBP+P8SRefKM//edaM4Bycr68tC7J8fx19SpDlvXZH&#10;ZZDlr9s8Nyg879T9bc7pUm55q0HKU1oWB9/ZclvtvhOXyvMv23lhcMtlm3f9c86KoLX1YN3t+1cH&#10;WT8z1qwJsn5QD8G5Z75fe9XO9TIft/x4Y/Cdq6bNPfDuNcH8EYdYP6H8Zx+lQ7u59awjOOYUhHFM&#10;2QFvWCaNWwotYh/S6MkpXuB4VroNg2wR/B0A80ed+2H0sy82WEu0r9lKtKdspY5bhvgdZ+fMcHjt&#10;Xu0Ve6G23TFJW66VOQqHljsODZ3teGBYibYyt0SbOrxE+7/h5Y4fjCh3rHGWOz6dN037KK9E++XI&#10;Em3dqE87TnGd4jgM/MZdrN1wQrE2f/QULTe/3AGLw7F5TLlj4dhizT2uWNs3borWMn6G4+wJfoer&#10;oNTxYoFfu2+iX2vy+LUp3lmO17x+x3cKP+VomuTViooKtVeKJmnbJ5c7Vk0pd5QUn+S4pniy1uYr&#10;1lRZc1BWpaNoRhSPV8EfdkfeD4jHh6pNNVxFbmxGpTYlmRvt/8m1Q0r59MZqIfrg0zkXfIJPub40&#10;+dTkUw7kQbPVwKfrGCEculdICX8rLonHp+T41QD59ElI8mm9tUj7iq1I22mb6rh+iM8RzCl2jLGP&#10;0V60j9VaHeO087QSx9ih0x0Hhs5wbBtWpDXmFmmFw4u0Q8OnOx4YMd2xyjndMStvkvZ+XpH205FF&#10;WvOoWY5SV6nj78DP3RO1jSdM1GpHF2i2/OmOJ4Abxkx3zB87UcsdN1F7ZlyBtml8sSM4wecYVjDV&#10;sa/Ap319ok9b6vFpBd5pjoNen+PewimOpZPGaOOLxmovFo3TWidPdyyfMt1RVPwpx1XFE7Ttvon/&#10;ET5tR139BEimrZkIn9r1EdZ85IvzubLj0P7OMn2EDENw5DnCBegw9wHrccIdFuyzhf3TYLS/D/+J&#10;4kGeHnaxtq4K71lGz0ucf8YDToD1laWH8gevGA64qMA5Aer/DwAA//8DAFBLAwQUAAYACAAAACEA&#10;fiU8iOEAAAALAQAADwAAAGRycy9kb3ducmV2LnhtbEyPwWrDMAyG74O9g1Fht9XxSpI2jVNK2XYq&#10;g7WDsZsbq0lobIfYTdK3n3Zaj7/08etTvplMywbsfeOsBDGPgKEtnW5sJeHr+Pa8BOaDslq1zqKE&#10;G3rYFI8Pucq0G+0nDodQMSqxPlMS6hC6jHNf1miUn7sOLe3OrjcqUOwrrns1Urlp+UsUJdyoxtKF&#10;WnW4q7G8HK5Gwvuoxu1CvA77y3l3+znGH997gVI+zabtGljAKfzD8KdP6lCQ08ldrfaspRzHCaES&#10;FiJdASMiTVc0OUlIlokAXuT8/ofiF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AbNi0BuQQAAGQLAAAOAAAAAAAAAAAAAAAAADwCAABkcnMvZTJvRG9jLnhtbFBLAQIt&#10;ABQABgAIAAAAIQCC6NQm6x4AAOgXAQAUAAAAAAAAAAAAAAAAACEHAABkcnMvbWVkaWEvaW1hZ2Ux&#10;LmVtZlBLAQItABQABgAIAAAAIQB+JTyI4QAAAAsBAAAPAAAAAAAAAAAAAAAAAD4mAABkcnMvZG93&#10;bnJldi54bWxQSwECLQAUAAYACAAAACEAjiIJQroAAAAhAQAAGQAAAAAAAAAAAAAAAABMJwAAZHJz&#10;L19yZWxzL2Uyb0RvYy54bWwucmVsc1BLBQYAAAAABgAGAHwBAAA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alt="大阪府のホームレス概数の推移（毎年1月時点の概数）の棒グラフ&#10;平成15年　7,757人&#10;平成31年　1,064人&#10;令和２年　1,038人&#10;令和３年　990人&#10;令和４年　966人&#10;令和５年　888人&#10;" style="position:absolute;width:39624;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xZwgAAANsAAAAPAAAAZHJzL2Rvd25yZXYueG1sRI9Bb8Iw&#10;DIXvSPsPkZF2Gyk7TKgQEIJNGpo4rPADrMY0FY1TJSmUfz8fJnGz9Z7f+7zajL5TN4qpDWxgPitA&#10;EdfBttwYOJ++3hagUka22AUmAw9KsFm/TFZY2nDnX7pVuVESwqlEAy7nvtQ61Y48plnoiUW7hOgx&#10;yxobbSPeJdx3+r0oPrTHlqXBYU87R/W1GryBah/9cLiQPV7d4fNhh5/6zNGY1+m4XYLKNOan+f/6&#10;2wq+0MsvMoBe/wEAAP//AwBQSwECLQAUAAYACAAAACEA2+H2y+4AAACFAQAAEwAAAAAAAAAAAAAA&#10;AAAAAAAAW0NvbnRlbnRfVHlwZXNdLnhtbFBLAQItABQABgAIAAAAIQBa9CxbvwAAABUBAAALAAAA&#10;AAAAAAAAAAAAAB8BAABfcmVscy8ucmVsc1BLAQItABQABgAIAAAAIQBYyuxZwgAAANsAAAAPAAAA&#10;AAAAAAAAAAAAAAcCAABkcnMvZG93bnJldi54bWxQSwUGAAAAAAMAAwC3AAAA9gIAAAAA&#10;">
                  <v:imagedata r:id="rId13" o:title="大阪府のホームレス概数の推移（毎年1月時点の概数）の棒グラフ&#10;平成15年　7,757人&#10;平成31年　1,064人&#10;令和２年　1,038人&#10;令和３年　990人&#10;令和４年　966人&#10;令和５年　888人&#10;"/>
                </v:shape>
                <v:rect id="正方形/長方形 8" o:spid="_x0000_s1028" style="position:absolute;left:132;top:2451;width:3429;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gmwAAAANoAAAAPAAAAZHJzL2Rvd25yZXYueG1sRE/Pa8Iw&#10;FL4L+x/CG3iz6RSndEYZQ8XtZrWeH81bW9a81CRq/e/NYeDx4/u9WPWmFVdyvrGs4C1JQRCXVjdc&#10;KTgeNqM5CB+QNbaWScGdPKyWL4MFZtreeE/XPFQihrDPUEEdQpdJ6cuaDPrEdsSR+7XOYIjQVVI7&#10;vMVw08pxmr5Lgw3Hhho7+qqp/MsvRsFlOvte96fzdlKkxeynaKe7sO2UGr72nx8gAvXhKf5377SC&#10;uDVeiTdALh8AAAD//wMAUEsBAi0AFAAGAAgAAAAhANvh9svuAAAAhQEAABMAAAAAAAAAAAAAAAAA&#10;AAAAAFtDb250ZW50X1R5cGVzXS54bWxQSwECLQAUAAYACAAAACEAWvQsW78AAAAVAQAACwAAAAAA&#10;AAAAAAAAAAAfAQAAX3JlbHMvLnJlbHNQSwECLQAUAAYACAAAACEAvPWIJsAAAADaAAAADwAAAAAA&#10;AAAAAAAAAAAHAgAAZHJzL2Rvd25yZXYueG1sUEsFBgAAAAADAAMAtwAAAPQCAAAAAA==&#10;" fillcolor="white [3212]" stroked="f" strokeweight="2pt"/>
                <w10:wrap type="topAndBottom"/>
              </v:group>
            </w:pict>
          </mc:Fallback>
        </mc:AlternateContent>
      </w:r>
      <w:r w:rsidR="004A45E2" w:rsidRPr="00D63981">
        <w:rPr>
          <w:rFonts w:ascii="HGｺﾞｼｯｸM" w:hint="eastAsia"/>
          <w:noProof/>
        </w:rPr>
        <mc:AlternateContent>
          <mc:Choice Requires="wps">
            <w:drawing>
              <wp:anchor distT="0" distB="0" distL="114300" distR="114300" simplePos="0" relativeHeight="251652095" behindDoc="0" locked="0" layoutInCell="1" allowOverlap="1" wp14:anchorId="5AA9A692" wp14:editId="5B3E401B">
                <wp:simplePos x="0" y="0"/>
                <wp:positionH relativeFrom="column">
                  <wp:posOffset>-69850</wp:posOffset>
                </wp:positionH>
                <wp:positionV relativeFrom="paragraph">
                  <wp:posOffset>5795010</wp:posOffset>
                </wp:positionV>
                <wp:extent cx="5913120" cy="335280"/>
                <wp:effectExtent l="0" t="0" r="0" b="7620"/>
                <wp:wrapTopAndBottom/>
                <wp:docPr id="5" name="テキスト ボックス 5" descr="出典：厚生労働省「ホームレスの実態に関する全国調査（概数調査）」"/>
                <wp:cNvGraphicFramePr/>
                <a:graphic xmlns:a="http://schemas.openxmlformats.org/drawingml/2006/main">
                  <a:graphicData uri="http://schemas.microsoft.com/office/word/2010/wordprocessingShape">
                    <wps:wsp>
                      <wps:cNvSpPr txBox="1"/>
                      <wps:spPr>
                        <a:xfrm>
                          <a:off x="0" y="0"/>
                          <a:ext cx="5913120" cy="335280"/>
                        </a:xfrm>
                        <a:prstGeom prst="rect">
                          <a:avLst/>
                        </a:prstGeom>
                        <a:solidFill>
                          <a:schemeClr val="lt1"/>
                        </a:solidFill>
                        <a:ln w="6350">
                          <a:noFill/>
                        </a:ln>
                      </wps:spPr>
                      <wps:txbx>
                        <w:txbxContent>
                          <w:p w14:paraId="533FC7BA" w14:textId="50AD47FB" w:rsidR="002E0D03" w:rsidRPr="00E512F8" w:rsidRDefault="002E0D03">
                            <w:pPr>
                              <w:rPr>
                                <w:sz w:val="18"/>
                                <w:szCs w:val="18"/>
                              </w:rPr>
                            </w:pPr>
                            <w:r w:rsidRPr="00E512F8">
                              <w:rPr>
                                <w:rFonts w:hint="eastAsia"/>
                                <w:sz w:val="18"/>
                                <w:szCs w:val="18"/>
                              </w:rPr>
                              <w:t>【出典：</w:t>
                            </w:r>
                            <w:r w:rsidR="00E512F8">
                              <w:rPr>
                                <w:rFonts w:hint="eastAsia"/>
                                <w:sz w:val="18"/>
                                <w:szCs w:val="18"/>
                              </w:rPr>
                              <w:t>厚生労働省「</w:t>
                            </w:r>
                            <w:r w:rsidR="00E512F8" w:rsidRPr="00E512F8">
                              <w:rPr>
                                <w:rFonts w:ascii="HGｺﾞｼｯｸM" w:hint="eastAsia"/>
                                <w:sz w:val="18"/>
                                <w:szCs w:val="18"/>
                              </w:rPr>
                              <w:t>ホームレスの実態に関する全国調査（概数調査）</w:t>
                            </w:r>
                            <w:r w:rsidR="00E512F8" w:rsidRPr="00D63981">
                              <w:rPr>
                                <w:rFonts w:ascii="HGｺﾞｼｯｸM" w:hint="eastAsia"/>
                                <w:sz w:val="18"/>
                                <w:szCs w:val="18"/>
                              </w:rPr>
                              <w:t>」</w:t>
                            </w:r>
                            <w:r w:rsidR="00EF2B3B" w:rsidRPr="00D63981">
                              <w:rPr>
                                <w:rFonts w:ascii="HGｺﾞｼｯｸM" w:hint="eastAsia"/>
                                <w:sz w:val="18"/>
                                <w:szCs w:val="18"/>
                              </w:rPr>
                              <w:t>より引用し、大阪府地域福祉課にて作成</w:t>
                            </w:r>
                            <w:r w:rsidR="00E512F8" w:rsidRPr="00D63981">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A9A692" id="_x0000_t202" coordsize="21600,21600" o:spt="202" path="m,l,21600r21600,l21600,xe">
                <v:stroke joinstyle="miter"/>
                <v:path gradientshapeok="t" o:connecttype="rect"/>
              </v:shapetype>
              <v:shape id="テキスト ボックス 5" o:spid="_x0000_s1026" type="#_x0000_t202" alt="出典：厚生労働省「ホームレスの実態に関する全国調査（概数調査）」" style="position:absolute;left:0;text-align:left;margin-left:-5.5pt;margin-top:456.3pt;width:465.6pt;height:26.4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m72QIAAPMEAAAOAAAAZHJzL2Uyb0RvYy54bWysVEtPFEEQvpv4Hzp9l9kHi7BhlqwQjAkB&#10;EjCce3t62Elmusfu3t3Bk7sTFEU8qYlAgvFgjA/04MEHxh8zmUVP/AWre3cB0ZPx0lPVVV2P76ua&#10;6ZkkClGbSRUI7uLiWAEjxqnwAr7u4pur81cmMVKacI+EgjMXbzCFZ2qXL0134ioriaYIPSYRBOGq&#10;2old3NQ6rjqOok0WETUmYsbB6AsZEQ2qXHc8SToQPQqdUqEw4XSE9GIpKFMKbucGRlyz8X2fUb3k&#10;+4ppFLoYatP2lPZsmNOpTZPquiRxM6DDMsg/VBGRgEPS01BzRBPUksEfoaKASqGEr8eoiBzh+wFl&#10;tgfopli40M1Kk8TM9gLgqPgUJvX/wtLF9rJEgefiCkacREBRlt7Neu+y3ucs3UJZup+ladZ7DzoC&#10;F48pCvDl977km59OjnbzR7vHjw/yBx/zdOd4v5vdeZile1l6lKXPs/StCdI9zA8P+pvbWffNz6cv&#10;su6zrLedb77K9779eP29f/D15Gir/7LXf/JhpN7P7uwYXjqxqkJ5KzEUqJNrIoH5Gt0ruDRwJ76M&#10;zBeARGAHhjdOWWWJRhQuK1PFcrEEJgq2crlSmrS0O2evY6n0dSYiZAQXS5gaSyZpLygNlYDryMUk&#10;UyIMvPkgDK1iJpXNhhK1CcxYqG2N8OI3r5CjjosnypWCDcyFeT6IHHJIYHod9GQknTSSIQAN4W1A&#10;/1IMJlfFdD6AIheI0stEwqhCX7B+egkOPxSQRAwljJpC3v7bvfGHCQIrRh0YfRerWy0iGUbhDQ6z&#10;NVUcHze7YpXxylWDnTxvaZy38FY0K6DzIix6TK1o/HU4En0pojXY0rrJCibCKeR2sR6Js3qwkLDl&#10;lNXr1gm2IyZ6ga/E1IQ2SBsKVpM1IuMhTxoYXhSjJSHVC3QNfM1LLuotLfzAcmkAHqA6xB02y1I8&#10;/AuY1T2vW6+zf1XtFwAAAP//AwBQSwMEFAAGAAgAAAAhAIVbd2XjAAAACwEAAA8AAABkcnMvZG93&#10;bnJldi54bWxMj81OwzAQhO9IvIO1SFxQ6ySlgYY4FUJAJW40/IibGy9JRLyOYjcJb89ygtusZjT7&#10;Tb6dbSdGHHzrSEG8jEAgVc60VCt4KR8W1yB80GR05wgVfKOHbXF6kuvMuImecdyHWnAJ+UwraELo&#10;Myl91aDVful6JPY+3WB14HOopRn0xOW2k0kUpdLqlvhDo3u8a7D62h+tgo+L+v3Jz4+v02q96u93&#10;Y3n1Zkqlzs/m2xsQAefwF4ZffEaHgpkO7kjGi07BIo55S1CwiZMUBCc2SZSAOLBI15cgi1z+31D8&#10;AAAA//8DAFBLAQItABQABgAIAAAAIQC2gziS/gAAAOEBAAATAAAAAAAAAAAAAAAAAAAAAABbQ29u&#10;dGVudF9UeXBlc10ueG1sUEsBAi0AFAAGAAgAAAAhADj9If/WAAAAlAEAAAsAAAAAAAAAAAAAAAAA&#10;LwEAAF9yZWxzLy5yZWxzUEsBAi0AFAAGAAgAAAAhAC9R+bvZAgAA8wQAAA4AAAAAAAAAAAAAAAAA&#10;LgIAAGRycy9lMm9Eb2MueG1sUEsBAi0AFAAGAAgAAAAhAIVbd2XjAAAACwEAAA8AAAAAAAAAAAAA&#10;AAAAMwUAAGRycy9kb3ducmV2LnhtbFBLBQYAAAAABAAEAPMAAABDBgAAAAA=&#10;" fillcolor="white [3201]" stroked="f" strokeweight=".5pt">
                <v:textbox>
                  <w:txbxContent>
                    <w:p w14:paraId="533FC7BA" w14:textId="50AD47FB" w:rsidR="002E0D03" w:rsidRPr="00E512F8" w:rsidRDefault="002E0D03">
                      <w:pPr>
                        <w:rPr>
                          <w:sz w:val="18"/>
                          <w:szCs w:val="18"/>
                        </w:rPr>
                      </w:pPr>
                      <w:r w:rsidRPr="00E512F8">
                        <w:rPr>
                          <w:rFonts w:hint="eastAsia"/>
                          <w:sz w:val="18"/>
                          <w:szCs w:val="18"/>
                        </w:rPr>
                        <w:t>【出典：</w:t>
                      </w:r>
                      <w:r w:rsidR="00E512F8">
                        <w:rPr>
                          <w:rFonts w:hint="eastAsia"/>
                          <w:sz w:val="18"/>
                          <w:szCs w:val="18"/>
                        </w:rPr>
                        <w:t>厚生労働省「</w:t>
                      </w:r>
                      <w:r w:rsidR="00E512F8" w:rsidRPr="00E512F8">
                        <w:rPr>
                          <w:rFonts w:ascii="HGｺﾞｼｯｸM" w:hint="eastAsia"/>
                          <w:sz w:val="18"/>
                          <w:szCs w:val="18"/>
                        </w:rPr>
                        <w:t>ホームレスの実態に関する全国調査（概数調査）</w:t>
                      </w:r>
                      <w:r w:rsidR="00E512F8" w:rsidRPr="00D63981">
                        <w:rPr>
                          <w:rFonts w:ascii="HGｺﾞｼｯｸM" w:hint="eastAsia"/>
                          <w:sz w:val="18"/>
                          <w:szCs w:val="18"/>
                        </w:rPr>
                        <w:t>」</w:t>
                      </w:r>
                      <w:r w:rsidR="00EF2B3B" w:rsidRPr="00D63981">
                        <w:rPr>
                          <w:rFonts w:ascii="HGｺﾞｼｯｸM" w:hint="eastAsia"/>
                          <w:sz w:val="18"/>
                          <w:szCs w:val="18"/>
                        </w:rPr>
                        <w:t>より引用し、大阪府地域福祉課にて作成</w:t>
                      </w:r>
                      <w:r w:rsidR="00E512F8" w:rsidRPr="00D63981">
                        <w:rPr>
                          <w:rFonts w:ascii="HGｺﾞｼｯｸM" w:hint="eastAsia"/>
                          <w:sz w:val="18"/>
                          <w:szCs w:val="18"/>
                        </w:rPr>
                        <w:t>】</w:t>
                      </w:r>
                    </w:p>
                  </w:txbxContent>
                </v:textbox>
                <w10:wrap type="topAndBottom"/>
              </v:shape>
            </w:pict>
          </mc:Fallback>
        </mc:AlternateContent>
      </w:r>
      <w:r w:rsidR="004A45E2" w:rsidRPr="00D63981">
        <w:rPr>
          <w:rFonts w:ascii="HGｺﾞｼｯｸM" w:hint="eastAsia"/>
          <w:noProof/>
        </w:rPr>
        <w:drawing>
          <wp:anchor distT="0" distB="0" distL="114300" distR="114300" simplePos="0" relativeHeight="251785216" behindDoc="0" locked="0" layoutInCell="1" allowOverlap="1" wp14:anchorId="4BB3B490" wp14:editId="7E2E2831">
            <wp:simplePos x="0" y="0"/>
            <wp:positionH relativeFrom="margin">
              <wp:posOffset>568325</wp:posOffset>
            </wp:positionH>
            <wp:positionV relativeFrom="paragraph">
              <wp:posOffset>4382770</wp:posOffset>
            </wp:positionV>
            <wp:extent cx="4800600" cy="1522095"/>
            <wp:effectExtent l="0" t="0" r="0" b="1905"/>
            <wp:wrapTopAndBottom/>
            <wp:docPr id="17" name="図 17" descr="大阪府のホームレス概数の推移（毎年1月時点の概数）表&#10;平成15年　7,757人&#10;平成31年　1,064人&#10;令和２年　1,038人&#10;令和３年　990人&#10;令和４年　966人&#10;令和５年　888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大阪府のホームレス概数の推移（毎年1月時点の概数）表&#10;平成15年　7,757人&#10;平成31年　1,064人&#10;令和２年　1,038人&#10;令和３年　990人&#10;令和４年　966人&#10;令和５年　888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9D1" w:rsidRPr="00D63981">
        <w:rPr>
          <w:rFonts w:ascii="HGｺﾞｼｯｸM" w:hint="eastAsia"/>
        </w:rPr>
        <w:t>全国のホームレスの数は、令和</w:t>
      </w:r>
      <w:r w:rsidR="00F34898" w:rsidRPr="00D63981">
        <w:rPr>
          <w:rFonts w:ascii="HGｺﾞｼｯｸM" w:hint="eastAsia"/>
        </w:rPr>
        <w:t>５</w:t>
      </w:r>
      <w:r w:rsidR="00F759D1" w:rsidRPr="00D63981">
        <w:rPr>
          <w:rFonts w:ascii="HGｺﾞｼｯｸM" w:hint="eastAsia"/>
        </w:rPr>
        <w:t>年概数調査によれば3,065人で、平成15年概数調査の25,296人と比べて、22,231人減少しています。また、大阪府のホームレスの数は、令和</w:t>
      </w:r>
      <w:r w:rsidR="00F34898" w:rsidRPr="00D63981">
        <w:rPr>
          <w:rFonts w:ascii="HGｺﾞｼｯｸM" w:hint="eastAsia"/>
        </w:rPr>
        <w:t>５</w:t>
      </w:r>
      <w:r w:rsidR="00F759D1" w:rsidRPr="00D63981">
        <w:rPr>
          <w:rFonts w:ascii="HGｺﾞｼｯｸM" w:hint="eastAsia"/>
        </w:rPr>
        <w:t>年概数調査によれば888人で、平成15年概数調査の7,757人と比べて6,869人減少しています。ホームレスの数を都道府県別にみると、大阪府は平成15年概数調査から平成28年概数調査まで全国</w:t>
      </w:r>
      <w:r w:rsidR="00F34898" w:rsidRPr="00D63981">
        <w:rPr>
          <w:rFonts w:ascii="HGｺﾞｼｯｸM" w:hint="eastAsia"/>
        </w:rPr>
        <w:t>１</w:t>
      </w:r>
      <w:r w:rsidR="00F759D1" w:rsidRPr="00D63981">
        <w:rPr>
          <w:rFonts w:ascii="HGｺﾞｼｯｸM" w:hint="eastAsia"/>
        </w:rPr>
        <w:t>位となっていましたが、平成29年概数調査から平成31年概数調査は、東京都が</w:t>
      </w:r>
      <w:r w:rsidR="00F34898" w:rsidRPr="00D63981">
        <w:rPr>
          <w:rFonts w:ascii="HGｺﾞｼｯｸM" w:hint="eastAsia"/>
        </w:rPr>
        <w:t>１</w:t>
      </w:r>
      <w:r w:rsidR="00F759D1" w:rsidRPr="00D63981">
        <w:rPr>
          <w:rFonts w:ascii="HGｺﾞｼｯｸM" w:hint="eastAsia"/>
        </w:rPr>
        <w:t>位、大阪府は</w:t>
      </w:r>
      <w:r w:rsidR="00F34898" w:rsidRPr="00D63981">
        <w:rPr>
          <w:rFonts w:ascii="HGｺﾞｼｯｸM" w:hint="eastAsia"/>
        </w:rPr>
        <w:t>２</w:t>
      </w:r>
      <w:r w:rsidR="00F759D1" w:rsidRPr="00D63981">
        <w:rPr>
          <w:rFonts w:ascii="HGｺﾞｼｯｸM" w:hint="eastAsia"/>
        </w:rPr>
        <w:t>位でした。しかし、令和</w:t>
      </w:r>
      <w:r w:rsidR="00F34898" w:rsidRPr="00D63981">
        <w:rPr>
          <w:rFonts w:ascii="HGｺﾞｼｯｸM" w:hint="eastAsia"/>
        </w:rPr>
        <w:t>２</w:t>
      </w:r>
      <w:r w:rsidR="00F759D1" w:rsidRPr="00D63981">
        <w:rPr>
          <w:rFonts w:ascii="HGｺﾞｼｯｸM" w:hint="eastAsia"/>
        </w:rPr>
        <w:t>年概数調査以降、令和</w:t>
      </w:r>
      <w:r w:rsidR="00F34898" w:rsidRPr="00D63981">
        <w:rPr>
          <w:rFonts w:ascii="HGｺﾞｼｯｸM" w:hint="eastAsia"/>
        </w:rPr>
        <w:t>５</w:t>
      </w:r>
      <w:r w:rsidR="00F759D1" w:rsidRPr="00D63981">
        <w:rPr>
          <w:rFonts w:ascii="HGｺﾞｼｯｸM" w:hint="eastAsia"/>
        </w:rPr>
        <w:t>年概数調査まで再び大阪府が全国</w:t>
      </w:r>
      <w:r w:rsidR="00F34898" w:rsidRPr="00D63981">
        <w:rPr>
          <w:rFonts w:ascii="HGｺﾞｼｯｸM" w:hint="eastAsia"/>
        </w:rPr>
        <w:t>１</w:t>
      </w:r>
      <w:r w:rsidR="00F759D1" w:rsidRPr="00D63981">
        <w:rPr>
          <w:rFonts w:ascii="HGｺﾞｼｯｸM" w:hint="eastAsia"/>
        </w:rPr>
        <w:t>位となっています。</w:t>
      </w:r>
      <w:bookmarkEnd w:id="5"/>
    </w:p>
    <w:p w14:paraId="330D2273" w14:textId="7C26A636" w:rsidR="00F759D1" w:rsidRPr="00D63981" w:rsidRDefault="00F759D1" w:rsidP="00F759D1">
      <w:pPr>
        <w:ind w:firstLineChars="100" w:firstLine="210"/>
        <w:rPr>
          <w:rFonts w:ascii="HGｺﾞｼｯｸM"/>
        </w:rPr>
      </w:pPr>
      <w:r w:rsidRPr="00D63981">
        <w:rPr>
          <w:rFonts w:ascii="HGｺﾞｼｯｸM" w:hint="eastAsia"/>
        </w:rPr>
        <w:t>大阪府のホームレスの数は年々減少していますが、これは、府実施計画に基づき、巡回相談指導事業をはじめとするホームレスの自立支援に関する様々な取組みを、関係行政機関と民間団体が連携、協力して進めてきたことが要因の一つと考えられます。</w:t>
      </w:r>
    </w:p>
    <w:p w14:paraId="31B30A7F" w14:textId="77777777" w:rsidR="00CB30BD" w:rsidRPr="00D63981" w:rsidRDefault="00CB30BD" w:rsidP="00CB30BD">
      <w:pPr>
        <w:pStyle w:val="2"/>
        <w:rPr>
          <w:rFonts w:ascii="HGｺﾞｼｯｸM"/>
          <w:sz w:val="28"/>
          <w:szCs w:val="28"/>
        </w:rPr>
      </w:pPr>
      <w:bookmarkStart w:id="6" w:name="_Toc157452834"/>
      <w:r w:rsidRPr="00D63981">
        <w:rPr>
          <w:rFonts w:ascii="HGｺﾞｼｯｸM" w:hint="eastAsia"/>
          <w:sz w:val="28"/>
          <w:szCs w:val="28"/>
        </w:rPr>
        <w:lastRenderedPageBreak/>
        <w:t>２　ホームレスの生活実態（ホームレスの実態に関する全国調査より）</w:t>
      </w:r>
      <w:bookmarkEnd w:id="6"/>
    </w:p>
    <w:p w14:paraId="17AAF2ED" w14:textId="3003A2AB" w:rsidR="00AE3C64" w:rsidRPr="00D63981" w:rsidRDefault="00AE3C64" w:rsidP="00AE3C64">
      <w:pPr>
        <w:ind w:firstLineChars="100" w:firstLine="210"/>
        <w:rPr>
          <w:rFonts w:ascii="HGｺﾞｼｯｸM"/>
        </w:rPr>
      </w:pPr>
      <w:bookmarkStart w:id="7" w:name="_Hlk151384767"/>
      <w:r w:rsidRPr="00D63981">
        <w:rPr>
          <w:rFonts w:ascii="HGｺﾞｼｯｸM" w:hint="eastAsia"/>
        </w:rPr>
        <w:t>令和</w:t>
      </w:r>
      <w:r w:rsidR="00F34898" w:rsidRPr="00D63981">
        <w:rPr>
          <w:rFonts w:ascii="HGｺﾞｼｯｸM" w:hint="eastAsia"/>
        </w:rPr>
        <w:t>３</w:t>
      </w:r>
      <w:r w:rsidRPr="00D63981">
        <w:rPr>
          <w:rFonts w:ascii="HGｺﾞｼｯｸM" w:hint="eastAsia"/>
        </w:rPr>
        <w:t>年11月、国は、東京都特別区、政令指定都市及び令和</w:t>
      </w:r>
      <w:r w:rsidR="00F34898" w:rsidRPr="00D63981">
        <w:rPr>
          <w:rFonts w:ascii="HGｺﾞｼｯｸM" w:hint="eastAsia"/>
        </w:rPr>
        <w:t>３</w:t>
      </w:r>
      <w:r w:rsidRPr="00D63981">
        <w:rPr>
          <w:rFonts w:ascii="HGｺﾞｼｯｸM" w:hint="eastAsia"/>
        </w:rPr>
        <w:t>年概数調査で20人以上のホームレスが確認された市において、1,169人を対象に個別面接調査（生活実態調査）を実施しました。大阪府内では、大阪市250人、堺市</w:t>
      </w:r>
      <w:r w:rsidR="00F34898" w:rsidRPr="00D63981">
        <w:rPr>
          <w:rFonts w:ascii="HGｺﾞｼｯｸM" w:hint="eastAsia"/>
        </w:rPr>
        <w:t>４</w:t>
      </w:r>
      <w:r w:rsidRPr="00D63981">
        <w:rPr>
          <w:rFonts w:ascii="HGｺﾞｼｯｸM" w:hint="eastAsia"/>
        </w:rPr>
        <w:t>人が調査に回答しました。</w:t>
      </w:r>
    </w:p>
    <w:bookmarkEnd w:id="7"/>
    <w:p w14:paraId="0287328A" w14:textId="4AF1CD2C" w:rsidR="00CB30BD" w:rsidRPr="00D63981" w:rsidRDefault="00EC7AED" w:rsidP="00624791">
      <w:pPr>
        <w:ind w:leftChars="100" w:left="390" w:hangingChars="100" w:hanging="180"/>
        <w:rPr>
          <w:rFonts w:ascii="HGｺﾞｼｯｸM"/>
          <w:sz w:val="18"/>
          <w:szCs w:val="18"/>
        </w:rPr>
      </w:pPr>
      <w:r w:rsidRPr="00D63981">
        <w:rPr>
          <w:rFonts w:ascii="HGｺﾞｼｯｸM" w:hint="eastAsia"/>
          <w:noProof/>
          <w:sz w:val="18"/>
          <w:szCs w:val="18"/>
        </w:rPr>
        <mc:AlternateContent>
          <mc:Choice Requires="wps">
            <w:drawing>
              <wp:anchor distT="0" distB="0" distL="114300" distR="114300" simplePos="0" relativeHeight="251708416" behindDoc="0" locked="0" layoutInCell="1" allowOverlap="1" wp14:anchorId="3102428B" wp14:editId="418C47E2">
                <wp:simplePos x="0" y="0"/>
                <wp:positionH relativeFrom="margin">
                  <wp:posOffset>-14605</wp:posOffset>
                </wp:positionH>
                <wp:positionV relativeFrom="paragraph">
                  <wp:posOffset>-1905</wp:posOffset>
                </wp:positionV>
                <wp:extent cx="5876925" cy="533400"/>
                <wp:effectExtent l="0" t="0" r="28575" b="19050"/>
                <wp:wrapNone/>
                <wp:docPr id="13" name="大かっこ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76925" cy="533400"/>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1011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6" type="#_x0000_t185" alt="&quot;&quot;" style="position:absolute;left:0;text-align:left;margin-left:-1.15pt;margin-top:-.15pt;width:462.75pt;height:4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k3eAIAAB0FAAAOAAAAZHJzL2Uyb0RvYy54bWysVM1uEzEQviPxDpbvdJM06U+UTRW1KkKq&#10;2ooW9ex47caq7TG2k0249cyRRwCJB6t4D8be3aQqCCHEZXfG8//5G09O1kaTlfBBgS1pf69HibAc&#10;KmXvS/rh9vzNESUhMlsxDVaUdCMCPZm+fjWp3VgMYAG6Ep5gEhvGtSvpIkY3LorAF8KwsAdOWDRK&#10;8IZFVP19UXlWY3aji0Gvd1DU4CvngYsQ8PSsMdJpzi+l4PFKyiAi0SXF3mL++vydp28xnbDxvWdu&#10;oXjbBvuHLgxTFotuU52xyMjSq19SGcU9BJBxj4MpQErFRZ4Bp+n3Xkxzs2BO5FkQnOC2MIX/l5Zf&#10;rq49URXe3T4llhm8ox/fvj89fn56/Pr0+IXgMWJUuzBG1xt37VstoJgGXktv0h9HIeuM62aLq1hH&#10;wvFwdHR4cDwYUcLRNtrfH/Yy8MUu2vkQ3wowJAklnXvGH0S8ZspnVNnqIkQsjBGdZ6qpbTpLvTXd&#10;ZClutGiM74XEybB+PyfJnBKn2pMVQzZUD/00GabUFj1TiFRab4N6fw5qfVOYyDz728Ctd64INm4D&#10;jbLQzPui1bjuWpWNfzd1M2saew7VBi/SQ8Pw4Pi5QigvWEAUPVIayY9rGq/wIzXUJYVWomQB/tPv&#10;zpM/Mg2tlNS4IiUNH5fMC0r0O4scPO4Ph2mnsjIcHQ5Q8c8t8+cWuzSngLj38UFwPIvJP+pOlB7M&#10;HW7zLFVFE7Mca5eUR98pp7FZXXwPuJjNshvukWPxwt443t104sjt+o551/IpIhMvoVsnNn7Bp8Y3&#10;3YeF2TKCVJlsO1xbvHEHM2Ha9yIt+XM9e+1etelPAAAA//8DAFBLAwQUAAYACAAAACEAldcGZt0A&#10;AAAHAQAADwAAAGRycy9kb3ducmV2LnhtbEyOMU/DMBSEdyT+g/WQWFDrNJFoG+JUBYmhAxIpLN2c&#10;+OEE4ucodpvw73lMMJ1Od7r7it3senHBMXSeFKyWCQikxpuOrIL3t+fFBkSImozuPaGCbwywK6+v&#10;Cp0bP1GFl2O0gkco5FpBG+OQSxmaFp0OSz8gcfbhR6cj29FKM+qJx10v0yS5l053xA+tHvCpxebr&#10;eHYKTpP1q5fH+vVzL9f2MDXVXThUSt3ezPsHEBHn+FeGX3xGh5KZan8mE0SvYJFm3GRl4XibZimI&#10;WsEmW4MsC/mfv/wBAAD//wMAUEsBAi0AFAAGAAgAAAAhALaDOJL+AAAA4QEAABMAAAAAAAAAAAAA&#10;AAAAAAAAAFtDb250ZW50X1R5cGVzXS54bWxQSwECLQAUAAYACAAAACEAOP0h/9YAAACUAQAACwAA&#10;AAAAAAAAAAAAAAAvAQAAX3JlbHMvLnJlbHNQSwECLQAUAAYACAAAACEA4zH5N3gCAAAdBQAADgAA&#10;AAAAAAAAAAAAAAAuAgAAZHJzL2Uyb0RvYy54bWxQSwECLQAUAAYACAAAACEAldcGZt0AAAAHAQAA&#10;DwAAAAAAAAAAAAAAAADSBAAAZHJzL2Rvd25yZXYueG1sUEsFBgAAAAAEAAQA8wAAANwFAAAAAA==&#10;" strokecolor="black [3040]">
                <w10:wrap anchorx="margin"/>
              </v:shape>
            </w:pict>
          </mc:Fallback>
        </mc:AlternateContent>
      </w:r>
      <w:r w:rsidR="00CB30BD" w:rsidRPr="00D63981">
        <w:rPr>
          <w:rFonts w:ascii="HGｺﾞｼｯｸM" w:hint="eastAsia"/>
          <w:sz w:val="18"/>
          <w:szCs w:val="18"/>
        </w:rPr>
        <w:t>※本項目の表・グラフパーセンテージは小数点第</w:t>
      </w:r>
      <w:r w:rsidR="00F34898" w:rsidRPr="00D63981">
        <w:rPr>
          <w:rFonts w:ascii="HGｺﾞｼｯｸM" w:hint="eastAsia"/>
          <w:sz w:val="18"/>
          <w:szCs w:val="18"/>
        </w:rPr>
        <w:t>２</w:t>
      </w:r>
      <w:r w:rsidR="00CB30BD" w:rsidRPr="00D63981">
        <w:rPr>
          <w:rFonts w:ascii="HGｺﾞｼｯｸM" w:hint="eastAsia"/>
          <w:sz w:val="18"/>
          <w:szCs w:val="18"/>
        </w:rPr>
        <w:t>位以下を四捨五入しているため、合計が100にならないことがあります。また、設問ごとに有効回答数が異なるため、回答者数の合計は異なります。</w:t>
      </w:r>
    </w:p>
    <w:p w14:paraId="17AA9760" w14:textId="77777777" w:rsidR="00CB30BD" w:rsidRPr="00D63981" w:rsidRDefault="00CB30BD" w:rsidP="00CB30BD">
      <w:pPr>
        <w:rPr>
          <w:rFonts w:ascii="HGｺﾞｼｯｸM"/>
        </w:rPr>
      </w:pPr>
    </w:p>
    <w:p w14:paraId="067DFD0C" w14:textId="77777777" w:rsidR="00CB30BD" w:rsidRPr="00D63981" w:rsidRDefault="00CB30BD" w:rsidP="007D335C">
      <w:pPr>
        <w:pStyle w:val="3"/>
        <w:ind w:left="0"/>
        <w:rPr>
          <w:rFonts w:ascii="HGｺﾞｼｯｸM"/>
          <w:sz w:val="24"/>
        </w:rPr>
      </w:pPr>
      <w:bookmarkStart w:id="8" w:name="_Toc157452835"/>
      <w:r w:rsidRPr="00D63981">
        <w:rPr>
          <w:rFonts w:ascii="HGｺﾞｼｯｸM" w:hint="eastAsia"/>
          <w:sz w:val="24"/>
        </w:rPr>
        <w:t>（１）年齢分布及び平均年齢</w:t>
      </w:r>
      <w:bookmarkEnd w:id="8"/>
      <w:r w:rsidRPr="00D63981">
        <w:rPr>
          <w:rFonts w:ascii="HGｺﾞｼｯｸM" w:hint="eastAsia"/>
          <w:sz w:val="24"/>
        </w:rPr>
        <w:t xml:space="preserve">　</w:t>
      </w:r>
    </w:p>
    <w:p w14:paraId="5FA0FB31" w14:textId="527DE470" w:rsidR="00AE3C64" w:rsidRPr="00D63981" w:rsidRDefault="00EF2B3B" w:rsidP="00AE3C64">
      <w:pPr>
        <w:ind w:firstLineChars="100" w:firstLine="210"/>
        <w:rPr>
          <w:rFonts w:ascii="HGｺﾞｼｯｸM"/>
        </w:rPr>
      </w:pPr>
      <w:bookmarkStart w:id="9" w:name="_Hlk151384811"/>
      <w:r w:rsidRPr="00D63981">
        <w:rPr>
          <w:rFonts w:ascii="HGｺﾞｼｯｸM" w:hint="eastAsia"/>
          <w:noProof/>
        </w:rPr>
        <mc:AlternateContent>
          <mc:Choice Requires="wps">
            <w:drawing>
              <wp:anchor distT="0" distB="0" distL="114300" distR="114300" simplePos="0" relativeHeight="251651070" behindDoc="0" locked="0" layoutInCell="1" allowOverlap="1" wp14:anchorId="2560122C" wp14:editId="3DAE84ED">
                <wp:simplePos x="0" y="0"/>
                <wp:positionH relativeFrom="column">
                  <wp:posOffset>-191770</wp:posOffset>
                </wp:positionH>
                <wp:positionV relativeFrom="paragraph">
                  <wp:posOffset>3978910</wp:posOffset>
                </wp:positionV>
                <wp:extent cx="6271260" cy="335280"/>
                <wp:effectExtent l="0" t="0" r="0" b="7620"/>
                <wp:wrapTopAndBottom/>
                <wp:docPr id="14" name="テキスト ボックス 14" descr="出典：厚生労働省「ホームレスの実態に関する全国調査（生活実態調査）」"/>
                <wp:cNvGraphicFramePr/>
                <a:graphic xmlns:a="http://schemas.openxmlformats.org/drawingml/2006/main">
                  <a:graphicData uri="http://schemas.microsoft.com/office/word/2010/wordprocessingShape">
                    <wps:wsp>
                      <wps:cNvSpPr txBox="1"/>
                      <wps:spPr>
                        <a:xfrm>
                          <a:off x="0" y="0"/>
                          <a:ext cx="6271260" cy="335280"/>
                        </a:xfrm>
                        <a:prstGeom prst="rect">
                          <a:avLst/>
                        </a:prstGeom>
                        <a:solidFill>
                          <a:schemeClr val="lt1"/>
                        </a:solidFill>
                        <a:ln w="6350">
                          <a:noFill/>
                        </a:ln>
                      </wps:spPr>
                      <wps:txbx>
                        <w:txbxContent>
                          <w:p w14:paraId="5B4A8AAB" w14:textId="2B6AD09E"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0122C" id="テキスト ボックス 14" o:spid="_x0000_s1027" type="#_x0000_t202" alt="出典：厚生労働省「ホームレスの実態に関する全国調査（生活実態調査）」" style="position:absolute;left:0;text-align:left;margin-left:-15.1pt;margin-top:313.3pt;width:493.8pt;height:26.4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f2AIAAAIFAAAOAAAAZHJzL2Uyb0RvYy54bWysVE1PE0EYvpv4HyZzl21L+bBhSyoEY0KA&#10;BAzn6ews3WR3Zp2Ztosn2g2KIp6MiUCC8WT8wAsHFYw/ZrOgJ/6C78y2gOjJeJmd92Per+d9dmo6&#10;iULUYVIFgru4PFLCiHEqvICvufj+ytytSYyUJtwjoeDMxetM4en6zRtT3bjGKqIlQo9JBEG4qnVj&#10;F7e0jmuOo2iLRUSNiJhxMPpCRkSDKNccT5IuRI9Cp1IqjTtdIb1YCsqUAu1sYcR1G9/3GdWLvq+Y&#10;RqGLoTZtT2nPpjmd+hSprUkStwI6KIP8QxURCTgkvQg1SzRBbRn8ESoKqBRK+HqEisgRvh9QZnuA&#10;bsqla90st0jMbC8wHBVfjEn9v7B0obMkUeABdlWMOIkAoyx9lPU/Zv0vWbqFsnQ/S9Os/wlkZHw8&#10;pigMMH/8Nd/8fH6ymz/fPXtxkD89ytOds/1etvEsS/ey9CRLX2fpBxOld5gfHpxubme99z9fvsl6&#10;r7L+dr75Nt/79uPd99OD4/OTLYhwenRcuA2VT7KNHYNPN1Y1KHM5hkJ1ckckUOtQr0Bpxp74MjJf&#10;GCgCOyC9foEuSzSioByvTJQr42CiYBsdHatMWvidy9exVPouExEyFxdL2B4LKunMKw2VgOvQxSRT&#10;Igy8uSAMrWA2ls2EEnUI7FqobY3w4jevkKMuVDI6VrKBuTDPi8ghhwSm16Inc9NJMymwGfbbFN46&#10;jEGKYpFVTOcCqHWeKL1EJGwutAds1Itw+KGAXGJww6gl5MO/6Y0/LBRYMeoCE1ysHrSJZBiF9zis&#10;2u1ytWqoY4Xq2EQFBHnV0rxq4e1oRsAAysD7mNqr8dfh8OpLEa0CaRsmK5gIp5DbxXp4ndEFP4H0&#10;lDUa1gnIEhM9z5djakKbgRskVpJVIuMBXBqAXhBDzpDaNdQKX/OSi0ZbCz+wkJo5F1MdjB+IZpEe&#10;/BQMk6/K1uvy11X/BQAA//8DAFBLAwQUAAYACAAAACEAmCUVUuMAAAALAQAADwAAAGRycy9kb3du&#10;cmV2LnhtbEyPTU+DQBCG7yb+h82YeDHtIrRgkaUxxo/Em8WPeNuyIxDZWcJuKf57x5MeZ+bJO89b&#10;bGfbiwlH3zlScLmMQCDVznTUKHip7hdXIHzQZHTvCBV8o4dteXpS6Ny4Iz3jtAuN4BDyuVbQhjDk&#10;Uvq6Rav90g1IfPt0o9WBx7GRZtRHDre9jKMolVZ3xB9aPeBti/XX7mAVfFw0709+fng9JutkuHuc&#10;quzNVEqdn8031yACzuEPhl99VoeSnfbuQMaLXsEiiWJGFaRxmoJgYrPOViD2vMk2K5BlIf93KH8A&#10;AAD//wMAUEsBAi0AFAAGAAgAAAAhALaDOJL+AAAA4QEAABMAAAAAAAAAAAAAAAAAAAAAAFtDb250&#10;ZW50X1R5cGVzXS54bWxQSwECLQAUAAYACAAAACEAOP0h/9YAAACUAQAACwAAAAAAAAAAAAAAAAAv&#10;AQAAX3JlbHMvLnJlbHNQSwECLQAUAAYACAAAACEA/1AJn9gCAAACBQAADgAAAAAAAAAAAAAAAAAu&#10;AgAAZHJzL2Uyb0RvYy54bWxQSwECLQAUAAYACAAAACEAmCUVUuMAAAALAQAADwAAAAAAAAAAAAAA&#10;AAAyBQAAZHJzL2Rvd25yZXYueG1sUEsFBgAAAAAEAAQA8wAAAEIGAAAAAA==&#10;" fillcolor="white [3201]" stroked="f" strokeweight=".5pt">
                <v:textbox>
                  <w:txbxContent>
                    <w:p w14:paraId="5B4A8AAB" w14:textId="2B6AD09E"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v:shape>
            </w:pict>
          </mc:Fallback>
        </mc:AlternateContent>
      </w:r>
      <w:r w:rsidRPr="00D63981">
        <w:rPr>
          <w:rFonts w:ascii="HGｺﾞｼｯｸM" w:hint="eastAsia"/>
          <w:noProof/>
        </w:rPr>
        <w:drawing>
          <wp:anchor distT="0" distB="0" distL="114300" distR="114300" simplePos="0" relativeHeight="251786240" behindDoc="0" locked="0" layoutInCell="1" allowOverlap="1" wp14:anchorId="50D0C955" wp14:editId="6B2E55C1">
            <wp:simplePos x="0" y="0"/>
            <wp:positionH relativeFrom="margin">
              <wp:posOffset>536575</wp:posOffset>
            </wp:positionH>
            <wp:positionV relativeFrom="paragraph">
              <wp:posOffset>1223645</wp:posOffset>
            </wp:positionV>
            <wp:extent cx="4759960" cy="2812415"/>
            <wp:effectExtent l="0" t="0" r="2540" b="6985"/>
            <wp:wrapTopAndBottom/>
            <wp:docPr id="24" name="図 24" descr="年齢分布の割合グラフ&#10;令和３年調査では&#10;30歳未満　1.0％ &#10;30～39歳　1.8％&#10;40～49歳　7.5％ &#10;50～54歳　8.9％&#10;55～59歳　10.7％ &#10;60～64歳　15.6％ &#10;65～69歳　20.0％ &#10;70歳以上　34.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年齢分布の割合グラフ&#10;令和３年調査では&#10;30歳未満　1.0％ &#10;30～39歳　1.8％&#10;40～49歳　7.5％ &#10;50～54歳　8.9％&#10;55～59歳　10.7％ &#10;60～64歳　15.6％ &#10;65～69歳　20.0％ &#10;70歳以上　34.4％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960" cy="281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C64" w:rsidRPr="00D63981">
        <w:rPr>
          <w:rFonts w:ascii="HGｺﾞｼｯｸM" w:hint="eastAsia"/>
        </w:rPr>
        <w:t>年齢分布は表のとおりです。令和</w:t>
      </w:r>
      <w:r w:rsidR="00F34898" w:rsidRPr="00D63981">
        <w:rPr>
          <w:rFonts w:ascii="HGｺﾞｼｯｸM" w:hint="eastAsia"/>
        </w:rPr>
        <w:t>３</w:t>
      </w:r>
      <w:r w:rsidR="00AE3C64" w:rsidRPr="00D63981">
        <w:rPr>
          <w:rFonts w:ascii="HGｺﾞｼｯｸM" w:hint="eastAsia"/>
        </w:rPr>
        <w:t>年生活実態調査によるとホームレスの平均年齢は63.6歳（平成28年生活実態調査は、61.5歳）です。また、年齢分布については65歳以上が 54.4％（同42.8％）となっており、高齢者が半数を占めるほど、ホームレスの高齢化がより一層進んでいます。</w:t>
      </w:r>
    </w:p>
    <w:bookmarkEnd w:id="9"/>
    <w:p w14:paraId="41511E6C" w14:textId="12F8403F" w:rsidR="00CB30BD" w:rsidRPr="00D63981" w:rsidRDefault="00CB30BD" w:rsidP="00CB30BD">
      <w:pPr>
        <w:rPr>
          <w:rFonts w:ascii="HGｺﾞｼｯｸM"/>
        </w:rPr>
      </w:pPr>
    </w:p>
    <w:p w14:paraId="31DCF6B6" w14:textId="673FB09B" w:rsidR="005D7377" w:rsidRPr="00D63981" w:rsidRDefault="005D7377" w:rsidP="004A45E2">
      <w:pPr>
        <w:rPr>
          <w:rFonts w:ascii="HGｺﾞｼｯｸM"/>
        </w:rPr>
      </w:pPr>
      <w:r w:rsidRPr="00D63981">
        <w:rPr>
          <w:rFonts w:ascii="HGｺﾞｼｯｸM" w:hint="eastAsia"/>
        </w:rPr>
        <w:br w:type="page"/>
      </w:r>
    </w:p>
    <w:p w14:paraId="23CE8A31" w14:textId="794736DD" w:rsidR="003E664B" w:rsidRPr="00D63981" w:rsidRDefault="009872E5" w:rsidP="00B063FA">
      <w:pPr>
        <w:pStyle w:val="3"/>
        <w:ind w:left="0"/>
        <w:rPr>
          <w:rFonts w:ascii="HGｺﾞｼｯｸM"/>
          <w:sz w:val="24"/>
        </w:rPr>
      </w:pPr>
      <w:bookmarkStart w:id="10" w:name="_Toc157452836"/>
      <w:r w:rsidRPr="00D63981">
        <w:rPr>
          <w:rFonts w:ascii="HGｺﾞｼｯｸM" w:hint="eastAsia"/>
          <w:noProof/>
          <w:sz w:val="24"/>
        </w:rPr>
        <w:lastRenderedPageBreak/>
        <mc:AlternateContent>
          <mc:Choice Requires="wps">
            <w:drawing>
              <wp:anchor distT="0" distB="0" distL="114300" distR="114300" simplePos="0" relativeHeight="251786751" behindDoc="0" locked="0" layoutInCell="1" allowOverlap="1" wp14:anchorId="235EBFCC" wp14:editId="6B9CCF43">
                <wp:simplePos x="0" y="0"/>
                <wp:positionH relativeFrom="margin">
                  <wp:posOffset>-214630</wp:posOffset>
                </wp:positionH>
                <wp:positionV relativeFrom="paragraph">
                  <wp:posOffset>2772410</wp:posOffset>
                </wp:positionV>
                <wp:extent cx="6294120" cy="335280"/>
                <wp:effectExtent l="0" t="0" r="0" b="7620"/>
                <wp:wrapTopAndBottom/>
                <wp:docPr id="23" name="テキスト ボックス 23"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294120" cy="335280"/>
                        </a:xfrm>
                        <a:prstGeom prst="rect">
                          <a:avLst/>
                        </a:prstGeom>
                        <a:solidFill>
                          <a:schemeClr val="lt1"/>
                        </a:solidFill>
                        <a:ln w="6350">
                          <a:noFill/>
                        </a:ln>
                      </wps:spPr>
                      <wps:txbx>
                        <w:txbxContent>
                          <w:p w14:paraId="2A675BAA" w14:textId="42B1728E"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5EBFCC" id="テキスト ボックス 23" o:spid="_x0000_s1028" type="#_x0000_t202" alt="出典：厚生労働省「令和３年ホームレスの実態に関する全国調査（生活実態調査）」" style="position:absolute;left:0;text-align:left;margin-left:-16.9pt;margin-top:218.3pt;width:495.6pt;height:26.4pt;z-index:251786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376QIAAA4FAAAOAAAAZHJzL2Uyb0RvYy54bWysVEtPFEEQvpv4Hzp9l9kXCBtmyQrBmBAg&#10;AcO5t6eHnWSme+zu3R08wU5QFPCgxkQgwRgPxgdeOIis8ceMA3riL1g9swuInoyXmeqq6q8eX1WP&#10;T0SBj9pMKk9wGxeHChgxToXj8WUb312cvjGKkdKEO8QXnNl4hSk8Ubt+bbwTVllJNIXvMIkAhKtq&#10;J7RxU+uwalmKNllA1JAIGQejK2RANBzlsuVI0gH0wLdKhcKI1RHSCaWgTCnQTuVGXMvwXZdRPee6&#10;imnk2xhy09lXZt+G+Vq1cVJdliRserSfBvmHLALicQh6DjVFNEEt6f0BFXhUCiVcPURFYAnX9SjL&#10;aoBqioUr1Sw0SciyWqA5Kjxvk/p/sHS2PS+R59i4VMaIkwA4SuIHSfdj0j1K4g2UxHtJHCfdT3BG&#10;xsdhikID04df0vXPZ72d9MnO6fP99PFhGm+f7q0lq1vfj9+kT7fOes/So8Mk3k3iXhK/SuIPBnHt&#10;ID3YP1nfTNbe/3zxOll7mXQ30/W36e7XH+++newfn/U2AO3k8Dh3GygfJavbhqtOqKqQ8kIISevo&#10;lohg5gZ6BUpDQeTKwPyhuQjswPrKOdMs0oiCcqQ0VimWwETBVi4Pl0azUbAubodS6dtMBMgINpYw&#10;SRnBpD2jNGQCrgMXE0wJ33OmPd/PDmZ62aQvUZvA3Pk6yxFu/Oblc9SBTMrDhQyYC3M9R/Y5BDC1&#10;5jUZSUeNKOdpUG9DOCvQBinyoVYhnfYg1xmi9DyRMMVQHmymnoOP6wuIJfoSRk0h7/9Nb/xhuMCK&#10;UQe2wsbqXotIhpF/h8PYjRUrFbNG2aEyfNO0UF62NC5beCuYFNCAIrwBIc1E46/9gehKESzBAtdN&#10;VDARTiG2jfVAnNT5rsIDQFm9njnB4oREz/CFkBpo03DDxGK0RGTYp0sD0bNisD+keoW13Nfc5KLe&#10;0sL1MkpNn/Ou9tsPS5cx3X8gzFZfPmdeF89Y7RcAAAD//wMAUEsDBBQABgAIAAAAIQDDsJf34wAA&#10;AAsBAAAPAAAAZHJzL2Rvd25yZXYueG1sTI9LT8MwEITvSPwHa5G4oNaBpGkb4lQI8ZC40fAQNzde&#10;koh4HcVuEv49ywmOOzua+SbfzbYTIw6+daTgchmBQKqcaalW8FLeLzYgfNBkdOcIFXyjh11xepLr&#10;zLiJnnHch1pwCPlMK2hC6DMpfdWg1X7peiT+fbrB6sDnUEsz6InDbSevoiiVVrfEDY3u8bbB6mt/&#10;tAo+Lur3Jz8/vE7xKu7vHsdy/WZKpc7P5ptrEAHn8GeGX3xGh4KZDu5IxotOwSKOGT0oSOI0BcGO&#10;7WqdgDiwstkmIItc/t9Q/AAAAP//AwBQSwECLQAUAAYACAAAACEAtoM4kv4AAADhAQAAEwAAAAAA&#10;AAAAAAAAAAAAAAAAW0NvbnRlbnRfVHlwZXNdLnhtbFBLAQItABQABgAIAAAAIQA4/SH/1gAAAJQB&#10;AAALAAAAAAAAAAAAAAAAAC8BAABfcmVscy8ucmVsc1BLAQItABQABgAIAAAAIQDKVO376QIAAA4F&#10;AAAOAAAAAAAAAAAAAAAAAC4CAABkcnMvZTJvRG9jLnhtbFBLAQItABQABgAIAAAAIQDDsJf34wAA&#10;AAsBAAAPAAAAAAAAAAAAAAAAAEMFAABkcnMvZG93bnJldi54bWxQSwUGAAAAAAQABADzAAAAUwYA&#10;AAAA&#10;" fillcolor="white [3201]" stroked="f" strokeweight=".5pt">
                <v:textbox>
                  <w:txbxContent>
                    <w:p w14:paraId="2A675BAA" w14:textId="42B1728E"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anchorx="margin"/>
              </v:shape>
            </w:pict>
          </mc:Fallback>
        </mc:AlternateContent>
      </w:r>
      <w:r w:rsidRPr="00D63981">
        <w:rPr>
          <w:rFonts w:ascii="HGｺﾞｼｯｸM"/>
          <w:noProof/>
        </w:rPr>
        <w:drawing>
          <wp:anchor distT="0" distB="0" distL="114300" distR="114300" simplePos="0" relativeHeight="251848704" behindDoc="0" locked="0" layoutInCell="1" allowOverlap="1" wp14:anchorId="1038E1D5" wp14:editId="79C82ACF">
            <wp:simplePos x="0" y="0"/>
            <wp:positionH relativeFrom="column">
              <wp:posOffset>821690</wp:posOffset>
            </wp:positionH>
            <wp:positionV relativeFrom="paragraph">
              <wp:posOffset>257810</wp:posOffset>
            </wp:positionV>
            <wp:extent cx="4084320" cy="2623185"/>
            <wp:effectExtent l="0" t="0" r="0" b="5715"/>
            <wp:wrapTopAndBottom/>
            <wp:docPr id="20" name="図 20" descr="今回の路上生活期間の割合グラフ&#10;令和３年調査では、&#10;１ヶ月未満　7.2％ &#10;１ヶ月以上３ヶ月未満　4.3％ &#10;３ヶ月以上６ヶ月未満　3.6％ &#10;６ヶ月以上１年未満　5.2％ &#10;１年以上３年未満　11.4％ &#10;３年以上５年未満　9.2％ &#10;５年以上10年未満　19.1％ &#10;10年以上　4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今回の路上生活期間の割合グラフ&#10;令和３年調査では、&#10;１ヶ月未満　7.2％ &#10;１ヶ月以上３ヶ月未満　4.3％ &#10;３ヶ月以上６ヶ月未満　3.6％ &#10;６ヶ月以上１年未満　5.2％ &#10;１年以上３年未満　11.4％ &#10;３年以上５年未満　9.2％ &#10;５年以上10年未満　19.1％ &#10;10年以上　40.0％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4320" cy="262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0BD" w:rsidRPr="00D63981">
        <w:rPr>
          <w:rFonts w:ascii="HGｺﾞｼｯｸM" w:hint="eastAsia"/>
          <w:sz w:val="24"/>
        </w:rPr>
        <w:t>（２）今回の路上生活期間</w:t>
      </w:r>
      <w:bookmarkEnd w:id="10"/>
      <w:r w:rsidR="00CB30BD" w:rsidRPr="00D63981">
        <w:rPr>
          <w:rFonts w:ascii="HGｺﾞｼｯｸM" w:hint="eastAsia"/>
          <w:sz w:val="24"/>
        </w:rPr>
        <w:t xml:space="preserve">　</w:t>
      </w:r>
    </w:p>
    <w:p w14:paraId="32EF5C14" w14:textId="090D5588" w:rsidR="00AE3C64" w:rsidRPr="00D63981" w:rsidRDefault="00AE3C64" w:rsidP="00AE3C64">
      <w:pPr>
        <w:ind w:firstLineChars="100" w:firstLine="210"/>
        <w:rPr>
          <w:rFonts w:ascii="HGｺﾞｼｯｸM"/>
        </w:rPr>
      </w:pPr>
      <w:r w:rsidRPr="00D63981">
        <w:rPr>
          <w:rFonts w:ascii="HGｺﾞｼｯｸM" w:hint="eastAsia"/>
        </w:rPr>
        <w:t>令和</w:t>
      </w:r>
      <w:r w:rsidR="00F34898" w:rsidRPr="00D63981">
        <w:rPr>
          <w:rFonts w:ascii="HGｺﾞｼｯｸM" w:hint="eastAsia"/>
        </w:rPr>
        <w:t>３</w:t>
      </w:r>
      <w:r w:rsidRPr="00D63981">
        <w:rPr>
          <w:rFonts w:ascii="HGｺﾞｼｯｸM" w:hint="eastAsia"/>
        </w:rPr>
        <w:t>年生活実態調査によると、今回の路上生活の期間については、「10年以上」が</w:t>
      </w:r>
      <w:r w:rsidR="00CB1034" w:rsidRPr="00D63981">
        <w:rPr>
          <w:rFonts w:ascii="HGｺﾞｼｯｸM" w:hint="eastAsia"/>
        </w:rPr>
        <w:t xml:space="preserve"> 40.0％</w:t>
      </w:r>
      <w:r w:rsidR="002A0D19" w:rsidRPr="00D63981">
        <w:rPr>
          <w:rFonts w:ascii="HGｺﾞｼｯｸM" w:hint="eastAsia"/>
        </w:rPr>
        <w:t>（</w:t>
      </w:r>
      <w:r w:rsidR="00CB1034" w:rsidRPr="00D63981">
        <w:rPr>
          <w:rFonts w:ascii="HGｺﾞｼｯｸM" w:hint="eastAsia"/>
        </w:rPr>
        <w:t>454人</w:t>
      </w:r>
      <w:r w:rsidR="002A0D19" w:rsidRPr="00D63981">
        <w:rPr>
          <w:rFonts w:ascii="HGｺﾞｼｯｸM" w:hint="eastAsia"/>
        </w:rPr>
        <w:t>）</w:t>
      </w:r>
      <w:r w:rsidRPr="00D63981">
        <w:rPr>
          <w:rFonts w:ascii="HGｺﾞｼｯｸM" w:hint="eastAsia"/>
        </w:rPr>
        <w:t>と最も多く、次いで「</w:t>
      </w:r>
      <w:r w:rsidR="00F34898" w:rsidRPr="00D63981">
        <w:rPr>
          <w:rFonts w:ascii="HGｺﾞｼｯｸM" w:hint="eastAsia"/>
        </w:rPr>
        <w:t>５</w:t>
      </w:r>
      <w:r w:rsidRPr="00D63981">
        <w:rPr>
          <w:rFonts w:ascii="HGｺﾞｼｯｸM" w:hint="eastAsia"/>
        </w:rPr>
        <w:t>年以上10年未満」が</w:t>
      </w:r>
      <w:r w:rsidR="00CB1034" w:rsidRPr="00D63981">
        <w:rPr>
          <w:rFonts w:ascii="HGｺﾞｼｯｸM" w:hint="eastAsia"/>
        </w:rPr>
        <w:t>19.1％</w:t>
      </w:r>
      <w:r w:rsidR="002A0D19" w:rsidRPr="00D63981">
        <w:rPr>
          <w:rFonts w:ascii="HGｺﾞｼｯｸM" w:hint="eastAsia"/>
        </w:rPr>
        <w:t>（</w:t>
      </w:r>
      <w:r w:rsidR="00CB1034" w:rsidRPr="00D63981">
        <w:rPr>
          <w:rFonts w:ascii="HGｺﾞｼｯｸM" w:hint="eastAsia"/>
        </w:rPr>
        <w:t>217人</w:t>
      </w:r>
      <w:r w:rsidR="002A0D19" w:rsidRPr="00D63981">
        <w:rPr>
          <w:rFonts w:ascii="HGｺﾞｼｯｸM" w:hint="eastAsia"/>
        </w:rPr>
        <w:t>）</w:t>
      </w:r>
      <w:r w:rsidRPr="00D63981">
        <w:rPr>
          <w:rFonts w:ascii="HGｺﾞｼｯｸM" w:hint="eastAsia"/>
        </w:rPr>
        <w:t>、「</w:t>
      </w:r>
      <w:r w:rsidR="00F34898" w:rsidRPr="00D63981">
        <w:rPr>
          <w:rFonts w:ascii="HGｺﾞｼｯｸM" w:hint="eastAsia"/>
        </w:rPr>
        <w:t>１</w:t>
      </w:r>
      <w:r w:rsidRPr="00D63981">
        <w:rPr>
          <w:rFonts w:ascii="HGｺﾞｼｯｸM" w:hint="eastAsia"/>
        </w:rPr>
        <w:t>年以上</w:t>
      </w:r>
      <w:r w:rsidR="00F34898" w:rsidRPr="00D63981">
        <w:rPr>
          <w:rFonts w:ascii="HGｺﾞｼｯｸM" w:hint="eastAsia"/>
        </w:rPr>
        <w:t>３</w:t>
      </w:r>
      <w:r w:rsidRPr="00D63981">
        <w:rPr>
          <w:rFonts w:ascii="HGｺﾞｼｯｸM" w:hint="eastAsia"/>
        </w:rPr>
        <w:t>年未満」が</w:t>
      </w:r>
      <w:r w:rsidR="00CB1034" w:rsidRPr="00D63981">
        <w:rPr>
          <w:rFonts w:ascii="HGｺﾞｼｯｸM" w:hint="eastAsia"/>
        </w:rPr>
        <w:t>11.4％</w:t>
      </w:r>
      <w:r w:rsidR="002A0D19" w:rsidRPr="00D63981">
        <w:rPr>
          <w:rFonts w:ascii="HGｺﾞｼｯｸM" w:hint="eastAsia"/>
        </w:rPr>
        <w:t>（</w:t>
      </w:r>
      <w:r w:rsidR="00CB1034" w:rsidRPr="00D63981">
        <w:rPr>
          <w:rFonts w:ascii="HGｺﾞｼｯｸM" w:hint="eastAsia"/>
        </w:rPr>
        <w:t>129人</w:t>
      </w:r>
      <w:r w:rsidR="002A0D19" w:rsidRPr="00D63981">
        <w:rPr>
          <w:rFonts w:ascii="HGｺﾞｼｯｸM" w:hint="eastAsia"/>
        </w:rPr>
        <w:t>）</w:t>
      </w:r>
      <w:r w:rsidRPr="00D63981">
        <w:rPr>
          <w:rFonts w:ascii="HGｺﾞｼｯｸM" w:hint="eastAsia"/>
        </w:rPr>
        <w:t>となっています。</w:t>
      </w:r>
    </w:p>
    <w:p w14:paraId="317BDF6A" w14:textId="73B3A4F4" w:rsidR="00CB30BD" w:rsidRPr="00D63981" w:rsidRDefault="00CB30BD" w:rsidP="00CB30BD">
      <w:pPr>
        <w:ind w:firstLineChars="100" w:firstLine="210"/>
        <w:rPr>
          <w:rFonts w:ascii="HGｺﾞｼｯｸM"/>
        </w:rPr>
      </w:pPr>
      <w:r w:rsidRPr="00D63981">
        <w:rPr>
          <w:rFonts w:ascii="HGｺﾞｼｯｸM" w:hint="eastAsia"/>
        </w:rPr>
        <w:t>※路上生活を繰り返す人がいるため、「今回」の路上生活期間を尋ねる設問となっています。</w:t>
      </w:r>
    </w:p>
    <w:p w14:paraId="7836BD3F" w14:textId="1DD7BAA7" w:rsidR="00CB30BD" w:rsidRPr="00D63981" w:rsidRDefault="00CB30BD" w:rsidP="00CB30BD">
      <w:pPr>
        <w:rPr>
          <w:rFonts w:ascii="HGｺﾞｼｯｸM"/>
          <w:sz w:val="16"/>
          <w:szCs w:val="20"/>
        </w:rPr>
      </w:pPr>
    </w:p>
    <w:p w14:paraId="35D8E8D9" w14:textId="5B0A3485" w:rsidR="006E3FCA" w:rsidRPr="00D63981" w:rsidRDefault="00EF2B3B" w:rsidP="008B2AF1">
      <w:pPr>
        <w:pStyle w:val="3"/>
        <w:ind w:left="0"/>
        <w:rPr>
          <w:rFonts w:ascii="HGｺﾞｼｯｸM"/>
          <w:sz w:val="24"/>
        </w:rPr>
      </w:pPr>
      <w:bookmarkStart w:id="11" w:name="_Toc157452837"/>
      <w:r w:rsidRPr="00D63981">
        <w:rPr>
          <w:rFonts w:ascii="HGｺﾞｼｯｸM" w:hint="eastAsia"/>
          <w:noProof/>
          <w:sz w:val="24"/>
        </w:rPr>
        <mc:AlternateContent>
          <mc:Choice Requires="wps">
            <w:drawing>
              <wp:anchor distT="0" distB="0" distL="114300" distR="114300" simplePos="0" relativeHeight="251787775" behindDoc="0" locked="0" layoutInCell="1" allowOverlap="1" wp14:anchorId="64256FA9" wp14:editId="0F1F2F94">
                <wp:simplePos x="0" y="0"/>
                <wp:positionH relativeFrom="column">
                  <wp:posOffset>-359410</wp:posOffset>
                </wp:positionH>
                <wp:positionV relativeFrom="paragraph">
                  <wp:posOffset>3332480</wp:posOffset>
                </wp:positionV>
                <wp:extent cx="6667500" cy="335280"/>
                <wp:effectExtent l="0" t="0" r="0" b="7620"/>
                <wp:wrapTopAndBottom/>
                <wp:docPr id="29" name="テキスト ボックス 29"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667500" cy="335280"/>
                        </a:xfrm>
                        <a:prstGeom prst="rect">
                          <a:avLst/>
                        </a:prstGeom>
                        <a:solidFill>
                          <a:schemeClr val="lt1"/>
                        </a:solidFill>
                        <a:ln w="6350">
                          <a:noFill/>
                        </a:ln>
                      </wps:spPr>
                      <wps:txbx>
                        <w:txbxContent>
                          <w:p w14:paraId="450A69ED" w14:textId="501DDA73"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00A82CD7">
                              <w:rPr>
                                <w:rFonts w:hint="eastAsia"/>
                                <w:sz w:val="18"/>
                                <w:szCs w:val="18"/>
                              </w:rPr>
                              <w:t>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256FA9" id="テキスト ボックス 29" o:spid="_x0000_s1029" type="#_x0000_t202" alt="出典：厚生労働省「令和３年ホームレスの実態に関する全国調査（生活実態調査）」" style="position:absolute;left:0;text-align:left;margin-left:-28.3pt;margin-top:262.4pt;width:525pt;height:26.4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L+6AIAAA4FAAAOAAAAZHJzL2Uyb0RvYy54bWysVMtPFDEYv5v4PzS9y77YBTbMkhWCMSFC&#10;AoZzt9NhJ5lpx7b7wBO7ExQFPKgxEUgwxoPxgRcOImv8Y8YBPfEv+LW7C4iejJf2e/V7/b6vk1Pt&#10;MEBNJpUvuINzI1mMGKfC9fmKg+8uzd4Yx0hpwl0SCM4cvMoUnqpcvzbZisosL+oicJlE4ISrcity&#10;cF3rqJzJKFpnIVEjImIclJ6QIdHAypWMK0kLvIdBJp/NljItId1ICsqUAulMX4kr1r/nMarnPU8x&#10;jQIHQ27antKeNXNmKpOkvCJJVPfpIA3yD1mExOcQ9NzVDNEENaT/h6vQp1Io4ekRKsKM8DyfMlsD&#10;VJPLXqlmsU4iZmuB5qjovE3q/7mld5oLEvmug/MTGHESAkZJ/CDpfky6R0m8gZJ4L4njpPsJeGRs&#10;XKYoNDB9+CVd/3zW20mf7Jw+308fH6bx9uleJ1nb+n78Jn26ddZ7lh4dJvFuEveS+FUSfzAeOwfp&#10;wf7J+mbSef/zxeuk8zLpbqbrb9Pdrz/efTvZPz7rbYC3k8PjvtlQ+ChZ2zZYtSJVhpQXI0hat2+K&#10;NszcUK5AaCBoezI0NzQXgR5QXz1HmrU1oiAslUpjxSyoKOgKhWJ+3I5C5uJ1JJW+xUSIDOFgCZNk&#10;ASbNOaUhEzAdmphgSgS+O+sHgWXM9LLpQKImgbkLtM0RXvxmFXDUgkwKxax1zIV53vcccAhgau3X&#10;ZCjdrrUtToVhvTXhrkIbpOgPtYrorA+5zhGlF4iEKYbyYDP1PBxeICCWGFAY1YW8/ze5sYfhAi1G&#10;LdgKB6t7DSIZRsFtDmM3kRsdNWtkmdHiWB4YeVlTu6zhjXBaQANy8AdE1JLGXgdD0pMiXIYFrpqo&#10;oCKcQmwH6yE5rfu7Ch8AZdWqNYLFiYie44sRNa5Nww0SS+1lIqMBXBqAviOG+0PKV1Dr25qXXFQb&#10;Wni+hdT0ud/VQfth6SzSgw/CbPVl3lpdfGOVXwAAAP//AwBQSwMEFAAGAAgAAAAhANeUlh/jAAAA&#10;CwEAAA8AAABkcnMvZG93bnJldi54bWxMj01Pg0AQhu8m/ofNmHgx7WIpYJGlMcaPxJvFj3jbsiMQ&#10;2VnCbin+e8eTHmfmyTvPW2xn24sJR985UnC5jEAg1c501Ch4qe4XVyB80GR07wgVfKOHbXl6Uujc&#10;uCM947QLjeAQ8rlW0IYw5FL6ukWr/dINSHz7dKPVgcexkWbURw63vVxFUSqt7og/tHrA2xbrr93B&#10;Kvi4aN6f/PzweoyTeLh7nKrszVRKnZ/NN9cgAs7hD4ZffVaHkp327kDGi17BIklTRhUkqzV3YGKz&#10;idcg9rzJshRkWcj/HcofAAAA//8DAFBLAQItABQABgAIAAAAIQC2gziS/gAAAOEBAAATAAAAAAAA&#10;AAAAAAAAAAAAAABbQ29udGVudF9UeXBlc10ueG1sUEsBAi0AFAAGAAgAAAAhADj9If/WAAAAlAEA&#10;AAsAAAAAAAAAAAAAAAAALwEAAF9yZWxzLy5yZWxzUEsBAi0AFAAGAAgAAAAhAE0YIv7oAgAADgUA&#10;AA4AAAAAAAAAAAAAAAAALgIAAGRycy9lMm9Eb2MueG1sUEsBAi0AFAAGAAgAAAAhANeUlh/jAAAA&#10;CwEAAA8AAAAAAAAAAAAAAAAAQgUAAGRycy9kb3ducmV2LnhtbFBLBQYAAAAABAAEAPMAAABSBgAA&#10;AAA=&#10;" fillcolor="white [3201]" stroked="f" strokeweight=".5pt">
                <v:textbox>
                  <w:txbxContent>
                    <w:p w14:paraId="450A69ED" w14:textId="501DDA73"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00A82CD7">
                        <w:rPr>
                          <w:rFonts w:hint="eastAsia"/>
                          <w:sz w:val="18"/>
                          <w:szCs w:val="18"/>
                        </w:rPr>
                        <w:t>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v:shape>
            </w:pict>
          </mc:Fallback>
        </mc:AlternateContent>
      </w:r>
      <w:r w:rsidR="009872E5" w:rsidRPr="00D63981">
        <w:rPr>
          <w:noProof/>
        </w:rPr>
        <w:drawing>
          <wp:anchor distT="0" distB="0" distL="114300" distR="114300" simplePos="0" relativeHeight="251849728" behindDoc="0" locked="0" layoutInCell="1" allowOverlap="1" wp14:anchorId="6DE689DA" wp14:editId="3A70F54B">
            <wp:simplePos x="0" y="0"/>
            <wp:positionH relativeFrom="column">
              <wp:posOffset>463550</wp:posOffset>
            </wp:positionH>
            <wp:positionV relativeFrom="paragraph">
              <wp:posOffset>284480</wp:posOffset>
            </wp:positionV>
            <wp:extent cx="4648200" cy="3152140"/>
            <wp:effectExtent l="0" t="0" r="0" b="0"/>
            <wp:wrapTopAndBottom/>
            <wp:docPr id="22" name="図 22" descr="路上生活に至った理由（複数回答あり）の棒グラフ&#10;倒産や失業　260人 &#10;仕事が減った　278人 &#10;病気・けがや高齢で仕事ができなくなった　162人 &#10;労働環境が劣悪なため、仕事を辞めた　62人 &#10;人間関係がうまくいかなくて、仕事を辞めた　214人 &#10;左記以外の理由で収入が減った　18人 &#10;借金取立により家を出た　34人 &#10;アパート等の家賃が払えなくなった　150人 &#10;契約期間満了で宿舎を出た　31人 &#10;ホテル代、ドヤ代等が払えなくなった　60人 &#10;差し押さえによって立ち退きさせられた　12人 &#10;病院や施設等から出た後行き先がなかった　17人 &#10;家族との離別・死別　96人 &#10;家庭関係の悪化　90人 &#10;飲酒、ギャンブル　78人 &#10;その他　241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路上生活に至った理由（複数回答あり）の棒グラフ&#10;倒産や失業　260人 &#10;仕事が減った　278人 &#10;病気・けがや高齢で仕事ができなくなった　162人 &#10;労働環境が劣悪なため、仕事を辞めた　62人 &#10;人間関係がうまくいかなくて、仕事を辞めた　214人 &#10;左記以外の理由で収入が減った　18人 &#10;借金取立により家を出た　34人 &#10;アパート等の家賃が払えなくなった　150人 &#10;契約期間満了で宿舎を出た　31人 &#10;ホテル代、ドヤ代等が払えなくなった　60人 &#10;差し押さえによって立ち退きさせられた　12人 &#10;病院や施設等から出た後行き先がなかった　17人 &#10;家族との離別・死別　96人 &#10;家庭関係の悪化　90人 &#10;飲酒、ギャンブル　78人 &#10;その他　241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0BD" w:rsidRPr="00D63981">
        <w:rPr>
          <w:rFonts w:ascii="HGｺﾞｼｯｸM" w:hint="eastAsia"/>
          <w:sz w:val="24"/>
        </w:rPr>
        <w:t>（３）路上生活となった理由</w:t>
      </w:r>
      <w:bookmarkEnd w:id="11"/>
    </w:p>
    <w:p w14:paraId="3F25EEA8" w14:textId="51F511D6" w:rsidR="00AE3C64" w:rsidRPr="00D63981" w:rsidRDefault="00AE3C64" w:rsidP="00AE3C64">
      <w:pPr>
        <w:rPr>
          <w:rFonts w:ascii="HGｺﾞｼｯｸM"/>
        </w:rPr>
      </w:pPr>
      <w:r w:rsidRPr="00D63981">
        <w:rPr>
          <w:rFonts w:ascii="HGｺﾞｼｯｸM" w:hint="eastAsia"/>
        </w:rPr>
        <w:t xml:space="preserve">　路上生活となった理由としては、「仕事が減った」が</w:t>
      </w:r>
      <w:r w:rsidR="000618BB" w:rsidRPr="00D63981">
        <w:rPr>
          <w:rFonts w:ascii="HGｺﾞｼｯｸM" w:hint="eastAsia"/>
        </w:rPr>
        <w:t>278人（</w:t>
      </w:r>
      <w:r w:rsidRPr="00D63981">
        <w:rPr>
          <w:rFonts w:ascii="HGｺﾞｼｯｸM" w:hint="eastAsia"/>
        </w:rPr>
        <w:t>24.5％</w:t>
      </w:r>
      <w:r w:rsidR="000618BB" w:rsidRPr="00D63981">
        <w:rPr>
          <w:rFonts w:ascii="HGｺﾞｼｯｸM" w:hint="eastAsia"/>
        </w:rPr>
        <w:t>）</w:t>
      </w:r>
      <w:r w:rsidRPr="00D63981">
        <w:rPr>
          <w:rFonts w:ascii="HGｺﾞｼｯｸM" w:hint="eastAsia"/>
        </w:rPr>
        <w:t>、「倒産</w:t>
      </w:r>
      <w:r w:rsidR="009872E5" w:rsidRPr="00D63981">
        <w:rPr>
          <w:rFonts w:ascii="HGｺﾞｼｯｸM" w:hint="eastAsia"/>
        </w:rPr>
        <w:t>や</w:t>
      </w:r>
      <w:r w:rsidRPr="00D63981">
        <w:rPr>
          <w:rFonts w:ascii="HGｺﾞｼｯｸM" w:hint="eastAsia"/>
        </w:rPr>
        <w:t>失業」が</w:t>
      </w:r>
      <w:r w:rsidR="000618BB" w:rsidRPr="00D63981">
        <w:rPr>
          <w:rFonts w:ascii="HGｺﾞｼｯｸM" w:hint="eastAsia"/>
        </w:rPr>
        <w:t>260人（</w:t>
      </w:r>
      <w:r w:rsidRPr="00D63981">
        <w:rPr>
          <w:rFonts w:ascii="HGｺﾞｼｯｸM" w:hint="eastAsia"/>
        </w:rPr>
        <w:t>22.9％</w:t>
      </w:r>
      <w:r w:rsidR="000618BB" w:rsidRPr="00D63981">
        <w:rPr>
          <w:rFonts w:ascii="HGｺﾞｼｯｸM" w:hint="eastAsia"/>
        </w:rPr>
        <w:t>）</w:t>
      </w:r>
      <w:r w:rsidRPr="00D63981">
        <w:rPr>
          <w:rFonts w:ascii="HGｺﾞｼｯｸM" w:hint="eastAsia"/>
        </w:rPr>
        <w:t>、「人間関係がうまくいかなくて、仕事を辞めた」が</w:t>
      </w:r>
      <w:r w:rsidR="000618BB" w:rsidRPr="00D63981">
        <w:rPr>
          <w:rFonts w:ascii="HGｺﾞｼｯｸM" w:hint="eastAsia"/>
        </w:rPr>
        <w:t>214人（</w:t>
      </w:r>
      <w:r w:rsidRPr="00D63981">
        <w:rPr>
          <w:rFonts w:ascii="HGｺﾞｼｯｸM" w:hint="eastAsia"/>
        </w:rPr>
        <w:t>18.9％</w:t>
      </w:r>
      <w:r w:rsidR="000618BB" w:rsidRPr="00D63981">
        <w:rPr>
          <w:rFonts w:ascii="HGｺﾞｼｯｸM" w:hint="eastAsia"/>
        </w:rPr>
        <w:t>）</w:t>
      </w:r>
      <w:r w:rsidRPr="00D63981">
        <w:rPr>
          <w:rFonts w:ascii="HGｺﾞｼｯｸM" w:hint="eastAsia"/>
        </w:rPr>
        <w:t>となっており、仕事に関する要因が半数を占めています。</w:t>
      </w:r>
    </w:p>
    <w:p w14:paraId="2DCCDE89" w14:textId="31D0C248" w:rsidR="00C63CB6" w:rsidRPr="00D63981" w:rsidRDefault="00C63CB6" w:rsidP="00C63CB6">
      <w:pPr>
        <w:rPr>
          <w:rFonts w:ascii="HGｺﾞｼｯｸM"/>
          <w:b/>
        </w:rPr>
      </w:pPr>
      <w:r w:rsidRPr="00D63981">
        <w:rPr>
          <w:rFonts w:ascii="HGｺﾞｼｯｸM" w:hint="eastAsia"/>
          <w:b/>
          <w:noProof/>
        </w:rPr>
        <w:lastRenderedPageBreak/>
        <mc:AlternateContent>
          <mc:Choice Requires="wps">
            <w:drawing>
              <wp:anchor distT="0" distB="0" distL="114300" distR="114300" simplePos="0" relativeHeight="251700224" behindDoc="0" locked="0" layoutInCell="1" allowOverlap="1" wp14:anchorId="19621BE5" wp14:editId="4F85094D">
                <wp:simplePos x="0" y="0"/>
                <wp:positionH relativeFrom="column">
                  <wp:posOffset>-165644</wp:posOffset>
                </wp:positionH>
                <wp:positionV relativeFrom="paragraph">
                  <wp:posOffset>-105773</wp:posOffset>
                </wp:positionV>
                <wp:extent cx="6074228" cy="4419600"/>
                <wp:effectExtent l="0" t="0" r="22225" b="19050"/>
                <wp:wrapNone/>
                <wp:docPr id="12" name="正方形/長方形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4228" cy="4419600"/>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3503A" id="正方形/長方形 12" o:spid="_x0000_s1026" alt="&quot;&quot;" style="position:absolute;left:0;text-align:left;margin-left:-13.05pt;margin-top:-8.35pt;width:478.3pt;height:3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YewQIAALUFAAAOAAAAZHJzL2Uyb0RvYy54bWysVM1uEzEQviPxDpbvdH+UtiTqpooaFSFV&#10;bUWLena93u5KXo+xnWzCe8ADwJkz4sDjUIm3YGzvbkqpOCBycOydb77xfJ6Zo+NNK8laGNuAKmi2&#10;l1IiFIeyUXcFfXt9+uIlJdYxVTIJShR0Kyw9nj9/dtTpmcihBlkKQ5BE2VmnC1o7p2dJYnktWmb3&#10;QAuFxgpMyxwezV1SGtYheyuTPE0Pkg5MqQ1wYS1+XUYjnQf+qhLcXVSVFY7IguLdXFhNWG/9msyP&#10;2OzOMF03vL8G+4dbtKxRGHSkWjLHyMo0f1C1DTdgoXJ7HNoEqqrhIuSA2WTpo2yuaqZFyAXFsXqU&#10;yf4/Wn6+vjSkKfHtckoUa/GN7r98vv/47cf3T8nPD1/jjqAVpeq0naHHlb40/cni1ue9qUzr/zEj&#10;sgnybkd5xcYRjh8P0sNJnmNBcLRNJtn0IA0PkOzctbHulYCW+E1BDb5fkJWtz6zDkAgdID6agtNG&#10;yvCGUpEOk5im+2nwsCCb0ls9LpSTOJGGrBkWgttkPhsk+w3lmZfM1hFkt3YJrsdJhXCffcw37NxW&#10;Ck8u1RtRoYSYYR5D++LdRWOcC+WyaKpZKSL/foq/4RqDR7hUIPTMFV5/5O4JBmQkGbhjNj3eu4pQ&#10;+6Nzr8nfnEePEBmUG53bRoF5KjOJWfWRI34QKUrjVbqFcosFZiB2ntX8tEGZz5h1l8xgq2FT4vhw&#10;F7hUEvAJod9RUoN5/9R3j8cOQCslHbZuQe27FTOCEvlaYW9Ms8nE93o4TPYPczyYh5bbhxa1ak8A&#10;iyLDQaV52Hq8k8O2MtDe4JRZ+KhoYopj7IJyZ4bDiYsjBecUF4tFgGF/a+bO1JXmntyr6gvsenPD&#10;jO7r22FrnMPQ5mz2qMwj1nsqWKwcVE3ogZ2uvd44G0Lh9HPMD5+H54DaTdv5LwAAAP//AwBQSwME&#10;FAAGAAgAAAAhAM3ELjHhAAAACwEAAA8AAABkcnMvZG93bnJldi54bWxMj8FOwzAMhu9IvENkJG5b&#10;2k10W2k6dQgQFw6Maee0MU1Ek1RN1nVvj3caN1v+9Pv7i+1kOzbiEIx3AtJ5Agxd45VxrYDD99ts&#10;DSxE6ZTsvEMBFwywLe/vCpkrf3ZfOO5jyyjEhVwK0DH2Oeeh0WhlmPseHd1+/GBlpHVouRrkmcJt&#10;xxdJknErjaMPWvb4orH53Z+sgE//aqpLpYfDx+59tzbjEev6KMTjw1Q9A4s4xRsMV31Sh5Kcan9y&#10;KrBOwGyRpYTSkGYrYERslskTsFpAttosgZcF/9+h/AMAAP//AwBQSwECLQAUAAYACAAAACEAtoM4&#10;kv4AAADhAQAAEwAAAAAAAAAAAAAAAAAAAAAAW0NvbnRlbnRfVHlwZXNdLnhtbFBLAQItABQABgAI&#10;AAAAIQA4/SH/1gAAAJQBAAALAAAAAAAAAAAAAAAAAC8BAABfcmVscy8ucmVsc1BLAQItABQABgAI&#10;AAAAIQAyUoYewQIAALUFAAAOAAAAAAAAAAAAAAAAAC4CAABkcnMvZTJvRG9jLnhtbFBLAQItABQA&#10;BgAIAAAAIQDNxC4x4QAAAAsBAAAPAAAAAAAAAAAAAAAAABsFAABkcnMvZG93bnJldi54bWxQSwUG&#10;AAAAAAQABADzAAAAKQYAAAAA&#10;" filled="f" strokecolor="black [3213]" strokeweight="1.5pt">
                <v:stroke dashstyle="1 1"/>
              </v:rect>
            </w:pict>
          </mc:Fallback>
        </mc:AlternateContent>
      </w:r>
      <w:r w:rsidRPr="00D63981">
        <w:rPr>
          <w:rFonts w:ascii="HGｺﾞｼｯｸM" w:hint="eastAsia"/>
          <w:b/>
        </w:rPr>
        <w:t>参考：新型コロナウイルスの</w:t>
      </w:r>
      <w:r w:rsidR="00957290" w:rsidRPr="00D63981">
        <w:rPr>
          <w:rFonts w:ascii="HGｺﾞｼｯｸM" w:hint="eastAsia"/>
          <w:b/>
        </w:rPr>
        <w:t>感染拡大の</w:t>
      </w:r>
      <w:r w:rsidRPr="00D63981">
        <w:rPr>
          <w:rFonts w:ascii="HGｺﾞｼｯｸM" w:hint="eastAsia"/>
          <w:b/>
        </w:rPr>
        <w:t>影響</w:t>
      </w:r>
    </w:p>
    <w:p w14:paraId="23790FCF" w14:textId="455E6A11" w:rsidR="003A5E3B" w:rsidRPr="00D63981" w:rsidRDefault="003D4B83" w:rsidP="003A5E3B">
      <w:pPr>
        <w:ind w:firstLineChars="100" w:firstLine="210"/>
        <w:rPr>
          <w:rFonts w:ascii="HGｺﾞｼｯｸM"/>
        </w:rPr>
      </w:pPr>
      <w:r w:rsidRPr="00D63981">
        <w:rPr>
          <w:rFonts w:ascii="HGｺﾞｼｯｸM" w:hint="eastAsia"/>
          <w:noProof/>
        </w:rPr>
        <mc:AlternateContent>
          <mc:Choice Requires="wps">
            <w:drawing>
              <wp:anchor distT="0" distB="0" distL="114300" distR="114300" simplePos="0" relativeHeight="251851776" behindDoc="0" locked="0" layoutInCell="1" allowOverlap="1" wp14:anchorId="40407E4D" wp14:editId="14F1E207">
                <wp:simplePos x="0" y="0"/>
                <wp:positionH relativeFrom="column">
                  <wp:posOffset>4090670</wp:posOffset>
                </wp:positionH>
                <wp:positionV relativeFrom="paragraph">
                  <wp:posOffset>3216275</wp:posOffset>
                </wp:positionV>
                <wp:extent cx="678872" cy="331816"/>
                <wp:effectExtent l="0" t="0" r="6985" b="0"/>
                <wp:wrapNone/>
                <wp:docPr id="53" name="テキスト ボックス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8872" cy="33181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AC471B5" w14:textId="77777777" w:rsidR="00A82CD7" w:rsidRPr="00A82CD7" w:rsidRDefault="00A82CD7" w:rsidP="00A82CD7">
                            <w:pPr>
                              <w:rPr>
                                <w:rFonts w:ascii="Meiryo UI" w:eastAsia="Meiryo UI" w:hAnsi="Meiryo UI" w:cstheme="minorBidi"/>
                                <w:color w:val="000000" w:themeColor="dark1"/>
                                <w:kern w:val="0"/>
                                <w:sz w:val="16"/>
                                <w:szCs w:val="16"/>
                              </w:rPr>
                            </w:pPr>
                            <w:r w:rsidRPr="00A82CD7">
                              <w:rPr>
                                <w:rFonts w:ascii="Meiryo UI" w:eastAsia="Meiryo UI" w:hAnsi="Meiryo UI" w:cstheme="minorBidi" w:hint="eastAsia"/>
                                <w:color w:val="000000" w:themeColor="dark1"/>
                                <w:sz w:val="16"/>
                                <w:szCs w:val="16"/>
                              </w:rPr>
                              <w:t>ｎ＝</w:t>
                            </w:r>
                            <w:r w:rsidRPr="00A82CD7">
                              <w:rPr>
                                <w:rFonts w:ascii="Meiryo UI" w:eastAsia="Meiryo UI" w:hAnsi="Meiryo UI" w:cstheme="minorBidi"/>
                                <w:color w:val="000000" w:themeColor="dark1"/>
                                <w:sz w:val="16"/>
                                <w:szCs w:val="16"/>
                              </w:rPr>
                              <w:t>74</w:t>
                            </w:r>
                            <w:r w:rsidRPr="00A82CD7">
                              <w:rPr>
                                <w:rFonts w:ascii="Meiryo UI" w:eastAsia="Meiryo UI" w:hAnsi="Meiryo UI" w:cstheme="minorBidi" w:hint="eastAsia"/>
                                <w:color w:val="000000" w:themeColor="dark1"/>
                                <w:sz w:val="16"/>
                                <w:szCs w:val="16"/>
                              </w:rPr>
                              <w:t>人</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0407E4D" id="_x0000_s1030" type="#_x0000_t202" alt="&quot;&quot;" style="position:absolute;left:0;text-align:left;margin-left:322.1pt;margin-top:253.25pt;width:53.45pt;height:26.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spRwIAALkEAAAOAAAAZHJzL2Uyb0RvYy54bWysVEuOEzEQ3SNxB8t70vmQTIjSGcGMhg1i&#10;EAMHcNx22sLtMraT7rBMpBGH4AqINefpi1B25wPDahAbd9uuqlfvVZXnl02lyUY4r8DkdNDrUyIM&#10;h0KZVU4/frh5NqXEB2YKpsGInG6Fp5eLp0/mtZ2JIZSgC+EIBjF+VtucliHYWZZ5XoqK+R5YYfBS&#10;gqtYwK1bZYVjNUavdDbs9ydZDa6wDrjwHk+vu0u6SPGlFDzcSulFIDqnmFtIq0vrMq7ZYs5mK8ds&#10;qfghDfYPWVRMGQQ9hbpmgZG1U3+FqhR34EGGHocqAykVF4kDshn0H7C5K5kViQuK4+1JJv//wvK3&#10;m3eOqCKn4xElhlVYo3Z/3+6+t7uf7f4rafff2v2+3f3APRlHvWrrZ+h2Z9ExNK+gwbofzz0eRhka&#10;6ar4RYIE71H57Ult0QTC8XByMZ1eDCnheDUaDaaDSYySnZ2t8+G1gIrEn5w6LGbSmG3e+NCZHk0i&#10;lgetihulddrEBhJX2pENw9LrkFLE4H9YaUPqnL4YD8eYRmVRBW9WCcNAjNSBaINpRdYdu/QXtlpE&#10;HG3eC4n6JZIdsFstI27XZDgFSP7YaoifHKKhxPiP9D24RG+RevuR/ienhA8mnPwrZcAl4mnyzsIV&#10;n47Cyc7+KEUnQNQiNMsmddDzYxcsodhic+CzEG5xkRpQZa6VpaQE9+XhWY3jh8p/XjMnKHFBX0E3&#10;rcxwtM9pV3YDL9cBpEqlj8AdzCEhnI/UPIdZjgP4+z5ZnV+cxS8AAAD//wMAUEsDBBQABgAIAAAA&#10;IQCfyV344wAAAAsBAAAPAAAAZHJzL2Rvd25yZXYueG1sTI/BToNAEIbvJr7DZky8GLtACgKyNI2J&#10;HjyY0jZNj1t2BCK7S9ilxT6940mPM/Pln+8vVrPu2RlH11kjIFwEwNDUVnWmEbDfvT6mwJyXRsne&#10;GhTwjQ5W5e1NIXNlL6bC89Y3jEKMy6WA1vsh59zVLWrpFnZAQ7dPO2rpaRwbrkZ5oXDd8ygIEq5l&#10;Z+hDKwd8abH+2k5awMMxW2eyw917dMgO1XUzVde3DyHu7+b1MzCPs/+D4Vef1KEkp5OdjHKsF5As&#10;lxGhAuIgiYER8RSHIbATbeI0BV4W/H+H8gcAAP//AwBQSwECLQAUAAYACAAAACEAtoM4kv4AAADh&#10;AQAAEwAAAAAAAAAAAAAAAAAAAAAAW0NvbnRlbnRfVHlwZXNdLnhtbFBLAQItABQABgAIAAAAIQA4&#10;/SH/1gAAAJQBAAALAAAAAAAAAAAAAAAAAC8BAABfcmVscy8ucmVsc1BLAQItABQABgAIAAAAIQBa&#10;eespRwIAALkEAAAOAAAAAAAAAAAAAAAAAC4CAABkcnMvZTJvRG9jLnhtbFBLAQItABQABgAIAAAA&#10;IQCfyV344wAAAAsBAAAPAAAAAAAAAAAAAAAAAKEEAABkcnMvZG93bnJldi54bWxQSwUGAAAAAAQA&#10;BADzAAAAsQUAAAAA&#10;" fillcolor="white [3201]" stroked="f">
                <v:textbox>
                  <w:txbxContent>
                    <w:p w14:paraId="1AC471B5" w14:textId="77777777" w:rsidR="00A82CD7" w:rsidRPr="00A82CD7" w:rsidRDefault="00A82CD7" w:rsidP="00A82CD7">
                      <w:pPr>
                        <w:rPr>
                          <w:rFonts w:ascii="Meiryo UI" w:eastAsia="Meiryo UI" w:hAnsi="Meiryo UI" w:cstheme="minorBidi"/>
                          <w:color w:val="000000" w:themeColor="dark1"/>
                          <w:kern w:val="0"/>
                          <w:sz w:val="16"/>
                          <w:szCs w:val="16"/>
                        </w:rPr>
                      </w:pPr>
                      <w:r w:rsidRPr="00A82CD7">
                        <w:rPr>
                          <w:rFonts w:ascii="Meiryo UI" w:eastAsia="Meiryo UI" w:hAnsi="Meiryo UI" w:cstheme="minorBidi" w:hint="eastAsia"/>
                          <w:color w:val="000000" w:themeColor="dark1"/>
                          <w:sz w:val="16"/>
                          <w:szCs w:val="16"/>
                        </w:rPr>
                        <w:t>ｎ＝</w:t>
                      </w:r>
                      <w:r w:rsidRPr="00A82CD7">
                        <w:rPr>
                          <w:rFonts w:ascii="Meiryo UI" w:eastAsia="Meiryo UI" w:hAnsi="Meiryo UI" w:cstheme="minorBidi"/>
                          <w:color w:val="000000" w:themeColor="dark1"/>
                          <w:sz w:val="16"/>
                          <w:szCs w:val="16"/>
                        </w:rPr>
                        <w:t>74</w:t>
                      </w:r>
                      <w:r w:rsidRPr="00A82CD7">
                        <w:rPr>
                          <w:rFonts w:ascii="Meiryo UI" w:eastAsia="Meiryo UI" w:hAnsi="Meiryo UI" w:cstheme="minorBidi" w:hint="eastAsia"/>
                          <w:color w:val="000000" w:themeColor="dark1"/>
                          <w:sz w:val="16"/>
                          <w:szCs w:val="16"/>
                        </w:rPr>
                        <w:t>人</w:t>
                      </w:r>
                    </w:p>
                  </w:txbxContent>
                </v:textbox>
              </v:shape>
            </w:pict>
          </mc:Fallback>
        </mc:AlternateContent>
      </w:r>
      <w:r w:rsidRPr="00D63981">
        <w:rPr>
          <w:noProof/>
        </w:rPr>
        <w:drawing>
          <wp:anchor distT="0" distB="0" distL="114300" distR="114300" simplePos="0" relativeHeight="251850752" behindDoc="0" locked="0" layoutInCell="1" allowOverlap="1" wp14:anchorId="2B5BAAF1" wp14:editId="1E78D3A7">
            <wp:simplePos x="0" y="0"/>
            <wp:positionH relativeFrom="column">
              <wp:posOffset>862330</wp:posOffset>
            </wp:positionH>
            <wp:positionV relativeFrom="paragraph">
              <wp:posOffset>910590</wp:posOffset>
            </wp:positionV>
            <wp:extent cx="4042410" cy="2754630"/>
            <wp:effectExtent l="0" t="0" r="0" b="7620"/>
            <wp:wrapTopAndBottom/>
            <wp:docPr id="26" name="図 26" descr="新型コロナウイルスの感染拡大の影響の棒グラフ&#10;倒産や失業　16人 &#10;仕事が減った　32人 &#10;病気・けがや高齢で仕事ができなくなった　2人 &#10;労働環境が劣悪なため、仕事を辞めた　1人 &#10;人間関係がうまくいかなくて、仕事を辞めた　7人 &#10;左記以外の理由で収入が減った　2人&#10;借金取立により家を出た　2人 &#10;アパート等の家賃が払えなくなった　7人 &#10;契約期間満了で宿舎を出た　1人 &#10;ホテル代、ドヤ代等が払えなくなった　6人 &#10;差し押さえによって立ち退きさせられた　1人 &#10;病院や施設等から出た後行き先がなかった　1人 &#10;家族との離別・死別 　1人 &#10;家庭関係の悪化　2人 &#10;飲酒、ギャンブル　1人 &#10;その他　6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新型コロナウイルスの感染拡大の影響の棒グラフ&#10;倒産や失業　16人 &#10;仕事が減った　32人 &#10;病気・けがや高齢で仕事ができなくなった　2人 &#10;労働環境が劣悪なため、仕事を辞めた　1人 &#10;人間関係がうまくいかなくて、仕事を辞めた　7人 &#10;左記以外の理由で収入が減った　2人&#10;借金取立により家を出た　2人 &#10;アパート等の家賃が払えなくなった　7人 &#10;契約期間満了で宿舎を出た　1人 &#10;ホテル代、ドヤ代等が払えなくなった　6人 &#10;差し押さえによって立ち退きさせられた　1人 &#10;病院や施設等から出た後行き先がなかった　1人 &#10;家族との離別・死別 　1人 &#10;家庭関係の悪化　2人 &#10;飲酒、ギャンブル　1人 &#10;その他　6人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2410" cy="275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B3B" w:rsidRPr="00D63981">
        <w:rPr>
          <w:rFonts w:ascii="HGｺﾞｼｯｸM" w:hint="eastAsia"/>
          <w:noProof/>
        </w:rPr>
        <mc:AlternateContent>
          <mc:Choice Requires="wps">
            <w:drawing>
              <wp:anchor distT="0" distB="0" distL="114300" distR="114300" simplePos="0" relativeHeight="251650045" behindDoc="0" locked="0" layoutInCell="1" allowOverlap="1" wp14:anchorId="4C4942D5" wp14:editId="1C5C6E7C">
                <wp:simplePos x="0" y="0"/>
                <wp:positionH relativeFrom="margin">
                  <wp:posOffset>242570</wp:posOffset>
                </wp:positionH>
                <wp:positionV relativeFrom="paragraph">
                  <wp:posOffset>3630930</wp:posOffset>
                </wp:positionV>
                <wp:extent cx="5326380" cy="396240"/>
                <wp:effectExtent l="0" t="0" r="7620" b="3810"/>
                <wp:wrapTopAndBottom/>
                <wp:docPr id="34" name="テキスト ボックス 34"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5326380" cy="396240"/>
                        </a:xfrm>
                        <a:prstGeom prst="rect">
                          <a:avLst/>
                        </a:prstGeom>
                        <a:solidFill>
                          <a:schemeClr val="lt1"/>
                        </a:solidFill>
                        <a:ln w="6350">
                          <a:noFill/>
                        </a:ln>
                      </wps:spPr>
                      <wps:txbx>
                        <w:txbxContent>
                          <w:p w14:paraId="3F211633" w14:textId="77777777" w:rsidR="00EF2B3B" w:rsidRDefault="00E512F8" w:rsidP="00EF2B3B">
                            <w:pPr>
                              <w:spacing w:line="240" w:lineRule="exact"/>
                              <w:rPr>
                                <w:rFonts w:ascii="HGｺﾞｼｯｸM"/>
                                <w:sz w:val="18"/>
                                <w:szCs w:val="18"/>
                              </w:rPr>
                            </w:pPr>
                            <w:r w:rsidRPr="00E512F8">
                              <w:rPr>
                                <w:rFonts w:hint="eastAsia"/>
                                <w:sz w:val="18"/>
                                <w:szCs w:val="18"/>
                              </w:rPr>
                              <w:t>【出典：</w:t>
                            </w:r>
                            <w:r>
                              <w:rPr>
                                <w:rFonts w:hint="eastAsia"/>
                                <w:sz w:val="18"/>
                                <w:szCs w:val="18"/>
                              </w:rPr>
                              <w:t>厚生労働省「</w:t>
                            </w:r>
                            <w:r w:rsidR="00A82CD7">
                              <w:rPr>
                                <w:rFonts w:hint="eastAsia"/>
                                <w:sz w:val="18"/>
                                <w:szCs w:val="18"/>
                              </w:rPr>
                              <w:t>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w:t>
                            </w:r>
                          </w:p>
                          <w:p w14:paraId="4E7395AC" w14:textId="3D2B3F1D" w:rsidR="00E512F8" w:rsidRPr="00E512F8" w:rsidRDefault="00EF2B3B" w:rsidP="00EF2B3B">
                            <w:pPr>
                              <w:spacing w:line="240" w:lineRule="exact"/>
                              <w:ind w:firstLineChars="100" w:firstLine="180"/>
                              <w:rPr>
                                <w:sz w:val="18"/>
                                <w:szCs w:val="18"/>
                              </w:rPr>
                            </w:pPr>
                            <w:r>
                              <w:rPr>
                                <w:rFonts w:ascii="HGｺﾞｼｯｸM" w:hint="eastAsia"/>
                                <w:sz w:val="18"/>
                                <w:szCs w:val="18"/>
                              </w:rPr>
                              <w:t>大阪府地域福祉課にて作成</w:t>
                            </w:r>
                            <w:r w:rsidR="00E512F8"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942D5" id="テキスト ボックス 34" o:spid="_x0000_s1031" type="#_x0000_t202" alt="出典：厚生労働省「令和３年ホームレスの実態に関する全国調査（生活実態調査）」" style="position:absolute;left:0;text-align:left;margin-left:19.1pt;margin-top:285.9pt;width:419.4pt;height:31.2pt;z-index:251650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LD5wIAAA4FAAAOAAAAZHJzL2Uyb0RvYy54bWysVMtPFDEYv5v4PzS9y75X2DBLVgjGhAAJ&#10;GM7dToedZKYd2+4DT7ATFAU8qDERSDDGg/GBFw4ia/xjxgE98S/4tbsLiJ6Ml/Z79Xv9vq/jE50w&#10;QC0mlS+4g3MjWYwYp8L1+bKD7y5O3xjFSGnCXRIIzhy8whSeqF6/Nt6OKiwvGiJwmUTghKtKO3Jw&#10;Q+uoksko2mAhUSMiYhyUnpAh0cDK5YwrSRu8h0Emn82WM20h3UgKypQC6VRfiavWv+cxquc8TzGN&#10;AgdDbtqe0p51c2aq46SyLEnU8OkgDfIPWYTE5xD03NUU0QQ1pf+Hq9CnUijh6REqwozwPJ8yWwNU&#10;k8teqWahQSJma4HmqOi8Ter/uaWzrXmJfNfBhSJGnISAURI/SLofk+5REm+gJN5L4jjpfgIeGRuX&#10;KQoNTB9+Sdc/n/V20ic7p8/308eHabx9ureWrG59P36TPt066z1Ljw6TeDeJe0n8Kok/GI9rB+nB&#10;/sn6ZrL2/ueL18nay6S7ma6/TXe//nj37WT/+Ky3Ad5ODo/7ZkPho2R122DVjlQFUl6IIGnduSU6&#10;MHNDuQKhgaDjydDc0FwEekB95Rxp1tGIgrBUyJcLo6CioCuMlfNFOwqZi9eRVPo2EyEyhIMlTJIF&#10;mLRmlIZMwHRoYoIpEfjutB8EljHTyyYDiVoE5i7QNkd48ZtVwFHbweVCKWsdc2Ge9z0HHAKYWvs1&#10;GUp36h2LU2lYb124K9AGKfpDrSI67UOuM0TpeSJhiqE82Ew9B4cXCIglBhRGDSHv/01u7GG4QItR&#10;G7bCwepek0iGUXCHw9iN5YrQKaQtUyzdzAMjL2vqlzW8GU4KaEAO/oCIWtLY62BIelKES7DANRMV&#10;VIRTiO1gPSQndX9X4QOgrFazRrA4EdEzfCGixrVpuEFisbNEZDSASwPQs2K4P6RyBbW+rXnJRa2p&#10;hedbSE2f+10dtB+WziI9+CDMVl/mrdXFN1b9BQAA//8DAFBLAwQUAAYACAAAACEAnW+osOEAAAAK&#10;AQAADwAAAGRycy9kb3ducmV2LnhtbEyPy06EQBBF9yb+Q6dM3BinGXAGgjQTY3wk7hx8xF0PXQKR&#10;riZ0D+DfW650Wambe88pdovtxYSj7xwpWK8iEEi1Mx01Cl6q+8sMhA+ajO4doYJv9LArT08KnRs3&#10;0zNO+9AILiGfawVtCEMupa9btNqv3IDEv083Wh34HBtpRj1zue1lHEVbaXVHvNDqAW9brL/2R6vg&#10;46J5f/LLw+ucbJLh7nGq0jdTKXV+ttxcgwi4hL8w/OIzOpTMdHBHMl70CpIs5qSCTbpmBQ5kacpy&#10;BwXb5CoGWRbyv0L5AwAA//8DAFBLAQItABQABgAIAAAAIQC2gziS/gAAAOEBAAATAAAAAAAAAAAA&#10;AAAAAAAAAABbQ29udGVudF9UeXBlc10ueG1sUEsBAi0AFAAGAAgAAAAhADj9If/WAAAAlAEAAAsA&#10;AAAAAAAAAAAAAAAALwEAAF9yZWxzLy5yZWxzUEsBAi0AFAAGAAgAAAAhAJJQAsPnAgAADgUAAA4A&#10;AAAAAAAAAAAAAAAALgIAAGRycy9lMm9Eb2MueG1sUEsBAi0AFAAGAAgAAAAhAJ1vqLDhAAAACgEA&#10;AA8AAAAAAAAAAAAAAAAAQQUAAGRycy9kb3ducmV2LnhtbFBLBQYAAAAABAAEAPMAAABPBgAAAAA=&#10;" fillcolor="white [3201]" stroked="f" strokeweight=".5pt">
                <v:textbox>
                  <w:txbxContent>
                    <w:p w14:paraId="3F211633" w14:textId="77777777" w:rsidR="00EF2B3B" w:rsidRDefault="00E512F8" w:rsidP="00EF2B3B">
                      <w:pPr>
                        <w:spacing w:line="240" w:lineRule="exact"/>
                        <w:rPr>
                          <w:rFonts w:ascii="HGｺﾞｼｯｸM"/>
                          <w:sz w:val="18"/>
                          <w:szCs w:val="18"/>
                        </w:rPr>
                      </w:pPr>
                      <w:r w:rsidRPr="00E512F8">
                        <w:rPr>
                          <w:rFonts w:hint="eastAsia"/>
                          <w:sz w:val="18"/>
                          <w:szCs w:val="18"/>
                        </w:rPr>
                        <w:t>【出典：</w:t>
                      </w:r>
                      <w:r>
                        <w:rPr>
                          <w:rFonts w:hint="eastAsia"/>
                          <w:sz w:val="18"/>
                          <w:szCs w:val="18"/>
                        </w:rPr>
                        <w:t>厚生労働省「</w:t>
                      </w:r>
                      <w:r w:rsidR="00A82CD7">
                        <w:rPr>
                          <w:rFonts w:hint="eastAsia"/>
                          <w:sz w:val="18"/>
                          <w:szCs w:val="18"/>
                        </w:rPr>
                        <w:t>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w:t>
                      </w:r>
                    </w:p>
                    <w:p w14:paraId="4E7395AC" w14:textId="3D2B3F1D" w:rsidR="00E512F8" w:rsidRPr="00E512F8" w:rsidRDefault="00EF2B3B" w:rsidP="00EF2B3B">
                      <w:pPr>
                        <w:spacing w:line="240" w:lineRule="exact"/>
                        <w:ind w:firstLineChars="100" w:firstLine="180"/>
                        <w:rPr>
                          <w:sz w:val="18"/>
                          <w:szCs w:val="18"/>
                        </w:rPr>
                      </w:pPr>
                      <w:r>
                        <w:rPr>
                          <w:rFonts w:ascii="HGｺﾞｼｯｸM" w:hint="eastAsia"/>
                          <w:sz w:val="18"/>
                          <w:szCs w:val="18"/>
                        </w:rPr>
                        <w:t>大阪府地域福祉課にて作成</w:t>
                      </w:r>
                      <w:r w:rsidR="00E512F8" w:rsidRPr="00E512F8">
                        <w:rPr>
                          <w:rFonts w:ascii="HGｺﾞｼｯｸM" w:hint="eastAsia"/>
                          <w:sz w:val="18"/>
                          <w:szCs w:val="18"/>
                        </w:rPr>
                        <w:t>】</w:t>
                      </w:r>
                    </w:p>
                  </w:txbxContent>
                </v:textbox>
                <w10:wrap type="topAndBottom" anchorx="margin"/>
              </v:shape>
            </w:pict>
          </mc:Fallback>
        </mc:AlternateContent>
      </w:r>
      <w:r w:rsidR="00AE3C64" w:rsidRPr="00D63981">
        <w:rPr>
          <w:rFonts w:ascii="HGｺﾞｼｯｸM" w:hint="eastAsia"/>
        </w:rPr>
        <w:t>新型コロナウイルスの感染拡大の影響により路上生活を行うようになった割合は調査対象（令和</w:t>
      </w:r>
      <w:r w:rsidR="00F34898" w:rsidRPr="00D63981">
        <w:rPr>
          <w:rFonts w:ascii="HGｺﾞｼｯｸM" w:hint="eastAsia"/>
        </w:rPr>
        <w:t>３</w:t>
      </w:r>
      <w:r w:rsidR="00AE3C64" w:rsidRPr="00D63981">
        <w:rPr>
          <w:rFonts w:ascii="HGｺﾞｼｯｸM" w:hint="eastAsia"/>
        </w:rPr>
        <w:t>年生活実態調査において路上生活期間が</w:t>
      </w:r>
      <w:r w:rsidR="00F34898" w:rsidRPr="00D63981">
        <w:rPr>
          <w:rFonts w:ascii="HGｺﾞｼｯｸM" w:hint="eastAsia"/>
        </w:rPr>
        <w:t>３</w:t>
      </w:r>
      <w:r w:rsidR="00AE3C64" w:rsidRPr="00D63981">
        <w:rPr>
          <w:rFonts w:ascii="HGｺﾞｼｯｸM" w:hint="eastAsia"/>
        </w:rPr>
        <w:t>年未満の者に限る。）の6.3％でした。このうち、32人（43.2％）は仕事が減ったことが、16人（21.6％）は倒産や失業が原因となっています。</w:t>
      </w:r>
    </w:p>
    <w:p w14:paraId="768B694E" w14:textId="52CA80E1" w:rsidR="006E3AF6" w:rsidRPr="00D63981" w:rsidRDefault="006E3AF6" w:rsidP="006E3AF6">
      <w:pPr>
        <w:rPr>
          <w:rFonts w:ascii="HGｺﾞｼｯｸM"/>
        </w:rPr>
      </w:pPr>
    </w:p>
    <w:p w14:paraId="75C1FF95" w14:textId="13B6E0EF" w:rsidR="00CB30BD" w:rsidRPr="00D63981" w:rsidRDefault="00CB30BD" w:rsidP="00B063FA">
      <w:pPr>
        <w:pStyle w:val="3"/>
        <w:ind w:left="0"/>
        <w:rPr>
          <w:rFonts w:ascii="HGｺﾞｼｯｸM"/>
          <w:sz w:val="24"/>
        </w:rPr>
      </w:pPr>
      <w:bookmarkStart w:id="12" w:name="_Toc157452838"/>
      <w:r w:rsidRPr="00D63981">
        <w:rPr>
          <w:rFonts w:ascii="HGｺﾞｼｯｸM" w:hint="eastAsia"/>
          <w:sz w:val="24"/>
        </w:rPr>
        <w:t>（４）健康状態及び対処法</w:t>
      </w:r>
      <w:bookmarkEnd w:id="12"/>
    </w:p>
    <w:p w14:paraId="78C47295" w14:textId="080F8710" w:rsidR="00AE3C64" w:rsidRPr="00D63981" w:rsidRDefault="00AE3C64" w:rsidP="00AE3C64">
      <w:pPr>
        <w:ind w:firstLineChars="100" w:firstLine="210"/>
        <w:rPr>
          <w:rFonts w:ascii="HGｺﾞｼｯｸM"/>
        </w:rPr>
      </w:pPr>
      <w:r w:rsidRPr="00D63981">
        <w:rPr>
          <w:rFonts w:ascii="HGｺﾞｼｯｸM" w:hint="eastAsia"/>
        </w:rPr>
        <w:t>現在の健康状態について、約</w:t>
      </w:r>
      <w:r w:rsidR="00F34898" w:rsidRPr="00D63981">
        <w:rPr>
          <w:rFonts w:ascii="HGｺﾞｼｯｸM" w:hint="eastAsia"/>
        </w:rPr>
        <w:t>３</w:t>
      </w:r>
      <w:r w:rsidRPr="00D63981">
        <w:rPr>
          <w:rFonts w:ascii="HGｺﾞｼｯｸM" w:hint="eastAsia"/>
        </w:rPr>
        <w:t>割が「あまりよくない・よくない」と回答しています。</w:t>
      </w:r>
    </w:p>
    <w:p w14:paraId="236CAF7F" w14:textId="3F65882C" w:rsidR="00AE3C64" w:rsidRPr="00D63981" w:rsidRDefault="00AE3C64" w:rsidP="00AE3C64">
      <w:pPr>
        <w:ind w:firstLineChars="100" w:firstLine="210"/>
        <w:rPr>
          <w:rFonts w:ascii="HGｺﾞｼｯｸM"/>
        </w:rPr>
      </w:pPr>
      <w:r w:rsidRPr="00D63981">
        <w:rPr>
          <w:rFonts w:ascii="HGｺﾞｼｯｸM" w:hint="eastAsia"/>
        </w:rPr>
        <w:t>健康状態が「あまりよくない・よくない」と回答した者のうち、「通院」、「市販薬」などで対処している者が144人(36.5％)で、「何もしていない」者が251人(63.5％)となっています。</w:t>
      </w:r>
    </w:p>
    <w:p w14:paraId="1B956E3C" w14:textId="37607841" w:rsidR="00AE3C64" w:rsidRPr="00D63981" w:rsidRDefault="00EF2B3B" w:rsidP="00AE3C64">
      <w:pPr>
        <w:ind w:firstLineChars="100" w:firstLine="210"/>
        <w:rPr>
          <w:rFonts w:ascii="HGｺﾞｼｯｸM"/>
        </w:rPr>
      </w:pPr>
      <w:r w:rsidRPr="00D63981">
        <w:rPr>
          <w:rFonts w:ascii="HGｺﾞｼｯｸM" w:hint="eastAsia"/>
          <w:noProof/>
        </w:rPr>
        <mc:AlternateContent>
          <mc:Choice Requires="wps">
            <w:drawing>
              <wp:anchor distT="0" distB="0" distL="114300" distR="114300" simplePos="0" relativeHeight="251790847" behindDoc="0" locked="0" layoutInCell="1" allowOverlap="1" wp14:anchorId="049F4B30" wp14:editId="21074318">
                <wp:simplePos x="0" y="0"/>
                <wp:positionH relativeFrom="margin">
                  <wp:posOffset>-389890</wp:posOffset>
                </wp:positionH>
                <wp:positionV relativeFrom="paragraph">
                  <wp:posOffset>2840990</wp:posOffset>
                </wp:positionV>
                <wp:extent cx="6614160" cy="335280"/>
                <wp:effectExtent l="0" t="0" r="0" b="7620"/>
                <wp:wrapTopAndBottom/>
                <wp:docPr id="54" name="テキスト ボックス 54"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614160" cy="335280"/>
                        </a:xfrm>
                        <a:prstGeom prst="rect">
                          <a:avLst/>
                        </a:prstGeom>
                        <a:solidFill>
                          <a:schemeClr val="lt1"/>
                        </a:solidFill>
                        <a:ln w="6350">
                          <a:noFill/>
                        </a:ln>
                      </wps:spPr>
                      <wps:txbx>
                        <w:txbxContent>
                          <w:p w14:paraId="67F50913" w14:textId="5128FD8D"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F4B30" id="テキスト ボックス 54" o:spid="_x0000_s1032" type="#_x0000_t202" alt="出典：厚生労働省「令和３年ホームレスの実態に関する全国調査（生活実態調査）」" style="position:absolute;left:0;text-align:left;margin-left:-30.7pt;margin-top:223.7pt;width:520.8pt;height:26.4pt;z-index:251790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Wj6AIAAA4FAAAOAAAAZHJzL2Uyb0RvYy54bWysVM1PE0EUv5v4P0zmLtuWtmLDllQIxoQI&#10;CRjO09lZusnuzDoz/cATdIOigAc1JgIJxngwfuCFg0iNf8y6oCf+Bd9MW0D0ZLzMvK95X7/3Znyi&#10;E4WoxaQKBHdxfiSHEeNUeAFfcvHdhelrYxgpTbhHQsGZi5eZwhPVq1fG23GFFURDhB6TCJxwVWnH&#10;Lm5oHVccR9EGi4gaETHjoPSFjIgGVi45niRt8B6FTiGXKzttIb1YCsqUAulUX4mr1r/vM6pnfV8x&#10;jUIXQ27antKedXM61XFSWZIkbgR0kAb5hywiEnAIeuZqimiCmjL4w1UUUCmU8PUIFZEjfD+gzNYA&#10;1eRzl6qZb5CY2VqgOSo+a5P6f27pndacRIHn4lIRI04iwChNHqTdj2n3ME3WUZrspkmSdj8Bj4yN&#10;xxSFBmYPv2Rrn09729mT7ZPne9njgyzZOtldTVc2vx+9yZ5unvaeZYcHabKTJr00eZUmH4zH1f1s&#10;f+94bSNdff/zxet09WXa3cjW3mY7X3+8+3a8d3TaWwdvxwdHfbOh8FG6smWwaseqAinPx5C07twU&#10;HZi5oVyB0EDQ8WVkbmguAj2gvnyGNOtoREFYLueL+TKoKOhGR0uFMTsKzvnrWCp9i4kIGcLFEibJ&#10;AkxaM0pDJmA6NDHBlAgDbzoIQ8uY6WWToUQtAnMXapsjvPjNKuSoDZmMlnLWMRfmed9zyCGAqbVf&#10;k6F0p96xOJWH9daFtwxtkKI/1Cqm0wHkOkOUniMSphjKg83Us3D4oYBYYkBh1BDy/t/kxh6GC7QY&#10;tWErXKzuNYlkGIW3OYzdjXyxaNbIMsXS9QIw8qKmflHDm9GkgAbk4Q+IqSWNvQ6HpC9FtAgLXDNR&#10;QUU4hdgu1kNyUvd3FT4Aymo1awSLExM9w+djalybhhskFjqLRMYDuDQAfUcM94dULqHWtzUvuag1&#10;tfADC6npc7+rg/bD0lmkBx+E2eqLvLU6/8aqvwAAAP//AwBQSwMEFAAGAAgAAAAhALpdyLLiAAAA&#10;CwEAAA8AAABkcnMvZG93bnJldi54bWxMj01PwzAMhu9I/IfISFzQlm7rPihNJ4SASdy2DhC3rDFt&#10;ReNUTdaWf485we21/Oj143Q72kb02PnakYLZNAKBVDhTU6ngmD9NNiB80GR04wgVfKOHbXZ5kerE&#10;uIH22B9CKbiEfKIVVCG0iZS+qNBqP3UtEu8+XWd14LErpen0wOW2kfMoWkmra+ILlW7xocLi63C2&#10;Cj5uyvcXPz6/Dovlon3c9fn6zeRKXV+N93cgAo7hD4ZffVaHjJ1O7kzGi0bBZDWLGVUQx2sOTNxu&#10;ojmIk4JlxEFmqfz/Q/YDAAD//wMAUEsBAi0AFAAGAAgAAAAhALaDOJL+AAAA4QEAABMAAAAAAAAA&#10;AAAAAAAAAAAAAFtDb250ZW50X1R5cGVzXS54bWxQSwECLQAUAAYACAAAACEAOP0h/9YAAACUAQAA&#10;CwAAAAAAAAAAAAAAAAAvAQAAX3JlbHMvLnJlbHNQSwECLQAUAAYACAAAACEAxTa1o+gCAAAOBQAA&#10;DgAAAAAAAAAAAAAAAAAuAgAAZHJzL2Uyb0RvYy54bWxQSwECLQAUAAYACAAAACEAul3IsuIAAAAL&#10;AQAADwAAAAAAAAAAAAAAAABCBQAAZHJzL2Rvd25yZXYueG1sUEsFBgAAAAAEAAQA8wAAAFEGAAAA&#10;AA==&#10;" fillcolor="white [3201]" stroked="f" strokeweight=".5pt">
                <v:textbox>
                  <w:txbxContent>
                    <w:p w14:paraId="67F50913" w14:textId="5128FD8D"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anchorx="margin"/>
              </v:shape>
            </w:pict>
          </mc:Fallback>
        </mc:AlternateContent>
      </w:r>
      <w:r w:rsidR="00154D0D" w:rsidRPr="00D63981">
        <w:rPr>
          <w:rFonts w:hint="eastAsia"/>
          <w:noProof/>
        </w:rPr>
        <w:drawing>
          <wp:anchor distT="0" distB="0" distL="114300" distR="114300" simplePos="0" relativeHeight="251852800" behindDoc="0" locked="0" layoutInCell="1" allowOverlap="1" wp14:anchorId="291F93ED" wp14:editId="2EA5C477">
            <wp:simplePos x="0" y="0"/>
            <wp:positionH relativeFrom="column">
              <wp:posOffset>3001010</wp:posOffset>
            </wp:positionH>
            <wp:positionV relativeFrom="paragraph">
              <wp:posOffset>1183005</wp:posOffset>
            </wp:positionV>
            <wp:extent cx="2397908" cy="1722120"/>
            <wp:effectExtent l="0" t="0" r="2540" b="0"/>
            <wp:wrapNone/>
            <wp:docPr id="32" name="図 32" descr="体調不良への対応の円グラフ&#10;何もしていない　251人&#10;通院　79人&#10;市販薬　65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体調不良への対応の円グラフ&#10;何もしていない　251人&#10;通院　79人&#10;市販薬　65人&#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7908"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D0D" w:rsidRPr="00D63981">
        <w:rPr>
          <w:noProof/>
        </w:rPr>
        <mc:AlternateContent>
          <mc:Choice Requires="wps">
            <w:drawing>
              <wp:anchor distT="0" distB="0" distL="114300" distR="114300" simplePos="0" relativeHeight="251855872" behindDoc="0" locked="0" layoutInCell="1" allowOverlap="1" wp14:anchorId="0C1F2FFA" wp14:editId="286ECD6B">
                <wp:simplePos x="0" y="0"/>
                <wp:positionH relativeFrom="column">
                  <wp:posOffset>1781810</wp:posOffset>
                </wp:positionH>
                <wp:positionV relativeFrom="paragraph">
                  <wp:posOffset>2569845</wp:posOffset>
                </wp:positionV>
                <wp:extent cx="929640" cy="335280"/>
                <wp:effectExtent l="0" t="0" r="0" b="0"/>
                <wp:wrapNone/>
                <wp:docPr id="15" name="テキスト ボックス 5">
                  <a:extLst xmlns:a="http://schemas.openxmlformats.org/drawingml/2006/main">
                    <a:ext uri="{FF2B5EF4-FFF2-40B4-BE49-F238E27FC236}">
                      <a16:creationId xmlns:a16="http://schemas.microsoft.com/office/drawing/2014/main" id="{00000000-0008-0000-0500-00000F00000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9640" cy="335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565FA8E" w14:textId="77777777" w:rsidR="00154D0D" w:rsidRPr="00154D0D" w:rsidRDefault="00154D0D" w:rsidP="00154D0D">
                            <w:pPr>
                              <w:jc w:val="center"/>
                              <w:rPr>
                                <w:rFonts w:ascii="HGｺﾞｼｯｸM" w:hAnsi="ＭＳ 明朝" w:cstheme="minorBidi"/>
                                <w:color w:val="000000" w:themeColor="dark1"/>
                                <w:kern w:val="0"/>
                                <w:sz w:val="16"/>
                                <w:szCs w:val="16"/>
                              </w:rPr>
                            </w:pPr>
                            <w:r w:rsidRPr="00154D0D">
                              <w:rPr>
                                <w:rFonts w:ascii="HGｺﾞｼｯｸM" w:hAnsi="ＭＳ 明朝" w:cstheme="minorBidi" w:hint="eastAsia"/>
                                <w:color w:val="000000" w:themeColor="dark1"/>
                                <w:sz w:val="16"/>
                                <w:szCs w:val="16"/>
                              </w:rPr>
                              <w:t>ｎ＝</w:t>
                            </w:r>
                            <w:r w:rsidRPr="00154D0D">
                              <w:rPr>
                                <w:rFonts w:ascii="HGｺﾞｼｯｸM" w:cstheme="minorBidi" w:hint="eastAsia"/>
                                <w:color w:val="000000" w:themeColor="dark1"/>
                                <w:sz w:val="16"/>
                                <w:szCs w:val="16"/>
                              </w:rPr>
                              <w:t>1,141</w:t>
                            </w:r>
                            <w:r w:rsidRPr="00154D0D">
                              <w:rPr>
                                <w:rFonts w:ascii="HGｺﾞｼｯｸM" w:hAnsi="ＭＳ 明朝" w:cstheme="minorBidi" w:hint="eastAsia"/>
                                <w:color w:val="000000" w:themeColor="dark1"/>
                                <w:sz w:val="16"/>
                                <w:szCs w:val="16"/>
                              </w:rPr>
                              <w:t>人</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C1F2FFA" id="_x0000_s1033" type="#_x0000_t202" alt="&quot;&quot;" style="position:absolute;left:0;text-align:left;margin-left:140.3pt;margin-top:202.35pt;width:73.2pt;height:26.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zZJgIAAGkEAAAOAAAAZHJzL2Uyb0RvYy54bWysVM1uEzEQviPxDpbvZNOUlDbKpoJW5YIA&#10;tfAAjtfOWtgeYzvZzTWRUB+CV0Cc+zz7Ioy9yRbBqYiLsx7PNz/fN5P5ZWs02QgfFNiSnozGlAjL&#10;oVJ2VdLPn25enFMSIrMV02BFSbci0MvF82fzxs3EBGrQlfAEg9gwa1xJ6xjdrCgCr4VhYQROWHyU&#10;4A2LePWrovKswehGF5Px+KxowFfOAxchoPW6f6SLHF9KweMHKYOIRJcUa4v59PlcprNYzNls5Zmr&#10;FT+Uwf6hCsOUxaRDqGsWGVl79Vcoo7iHADKOOJgCpFRc5B6wm5PxH93c1cyJ3AuSE9xAU/h/Yfn7&#10;zUdPVIXaTSmxzKBG3f5bt/vR7R66/T3p9t+7/b7b/cQ7mSa+GhdmCLtzCIztG2gRe7QHNCYaWulN&#10;+sUGCb4j89uBbdFGwtF4Mbk4e4kvHJ9OT6eT86xG8Qh2PsS3AgxJHyX1KGbmmG3ehYiFoOvRJeWy&#10;cKO0zoJqSxpMMJ1gT9w47C7YVcYOTgjWFmOkbvqq81fcapGCaXsrJPKSi0+GwP1qeaU96YcHpxtL&#10;P45QDoaA5CixiCdiD5CEFnlmn4gfQDk/2DjgjbLgc+N5o0RqYMNwF6ovWTMsXPb+Ryp6AhIXsV22&#10;eTJeHdVdQrVF0RtcF2T065p5QYmP+gr67WKW14D89DJZeL2OIFWWKgXs4YdEOM9ZwcPupYX5/Z69&#10;Hv8hFr8AAAD//wMAUEsDBBQABgAIAAAAIQAB/N3V3wAAAAsBAAAPAAAAZHJzL2Rvd25yZXYueG1s&#10;TI9NT8MwDIbvSPsPkSdxYwlVu47SdEIgrkyMD4lb1nhtReNUTbaWf493gpstP3r9vOV2dr044xg6&#10;TxpuVwoEUu1tR42G97fnmw2IEA1Z03tCDT8YYFstrkpTWD/RK573sREcQqEwGtoYh0LKULfoTFj5&#10;AYlvRz86E3kdG2lHM3G462Wi1Fo60xF/aM2Ajy3W3/uT0/Dxcvz6TNWueXLZMPlZSXJ3Uuvr5fxw&#10;DyLiHP9guOizOlTsdPAnskH0GpKNWjOqIVVpDoKJNMm53YGHLM9AVqX836H6BQAA//8DAFBLAQIt&#10;ABQABgAIAAAAIQC2gziS/gAAAOEBAAATAAAAAAAAAAAAAAAAAAAAAABbQ29udGVudF9UeXBlc10u&#10;eG1sUEsBAi0AFAAGAAgAAAAhADj9If/WAAAAlAEAAAsAAAAAAAAAAAAAAAAALwEAAF9yZWxzLy5y&#10;ZWxzUEsBAi0AFAAGAAgAAAAhABz17NkmAgAAaQQAAA4AAAAAAAAAAAAAAAAALgIAAGRycy9lMm9E&#10;b2MueG1sUEsBAi0AFAAGAAgAAAAhAAH83dXfAAAACwEAAA8AAAAAAAAAAAAAAAAAgAQAAGRycy9k&#10;b3ducmV2LnhtbFBLBQYAAAAABAAEAPMAAACMBQAAAAA=&#10;" filled="f" stroked="f">
                <v:textbox>
                  <w:txbxContent>
                    <w:p w14:paraId="4565FA8E" w14:textId="77777777" w:rsidR="00154D0D" w:rsidRPr="00154D0D" w:rsidRDefault="00154D0D" w:rsidP="00154D0D">
                      <w:pPr>
                        <w:jc w:val="center"/>
                        <w:rPr>
                          <w:rFonts w:ascii="HGｺﾞｼｯｸM" w:hAnsi="ＭＳ 明朝" w:cstheme="minorBidi"/>
                          <w:color w:val="000000" w:themeColor="dark1"/>
                          <w:kern w:val="0"/>
                          <w:sz w:val="16"/>
                          <w:szCs w:val="16"/>
                        </w:rPr>
                      </w:pPr>
                      <w:r w:rsidRPr="00154D0D">
                        <w:rPr>
                          <w:rFonts w:ascii="HGｺﾞｼｯｸM" w:hAnsi="ＭＳ 明朝" w:cstheme="minorBidi" w:hint="eastAsia"/>
                          <w:color w:val="000000" w:themeColor="dark1"/>
                          <w:sz w:val="16"/>
                          <w:szCs w:val="16"/>
                        </w:rPr>
                        <w:t>ｎ＝</w:t>
                      </w:r>
                      <w:r w:rsidRPr="00154D0D">
                        <w:rPr>
                          <w:rFonts w:ascii="HGｺﾞｼｯｸM" w:cstheme="minorBidi" w:hint="eastAsia"/>
                          <w:color w:val="000000" w:themeColor="dark1"/>
                          <w:sz w:val="16"/>
                          <w:szCs w:val="16"/>
                        </w:rPr>
                        <w:t>1,141</w:t>
                      </w:r>
                      <w:r w:rsidRPr="00154D0D">
                        <w:rPr>
                          <w:rFonts w:ascii="HGｺﾞｼｯｸM" w:hAnsi="ＭＳ 明朝" w:cstheme="minorBidi" w:hint="eastAsia"/>
                          <w:color w:val="000000" w:themeColor="dark1"/>
                          <w:sz w:val="16"/>
                          <w:szCs w:val="16"/>
                        </w:rPr>
                        <w:t>人</w:t>
                      </w:r>
                    </w:p>
                  </w:txbxContent>
                </v:textbox>
              </v:shape>
            </w:pict>
          </mc:Fallback>
        </mc:AlternateContent>
      </w:r>
      <w:r w:rsidR="00154D0D" w:rsidRPr="00D63981">
        <w:rPr>
          <w:rFonts w:ascii="HGｺﾞｼｯｸM"/>
          <w:noProof/>
        </w:rPr>
        <w:drawing>
          <wp:anchor distT="0" distB="0" distL="114300" distR="114300" simplePos="0" relativeHeight="251853824" behindDoc="0" locked="0" layoutInCell="1" allowOverlap="1" wp14:anchorId="271A7412" wp14:editId="3DCB4096">
            <wp:simplePos x="0" y="0"/>
            <wp:positionH relativeFrom="column">
              <wp:posOffset>242570</wp:posOffset>
            </wp:positionH>
            <wp:positionV relativeFrom="paragraph">
              <wp:posOffset>1179195</wp:posOffset>
            </wp:positionV>
            <wp:extent cx="2514600" cy="1725963"/>
            <wp:effectExtent l="0" t="0" r="0" b="7620"/>
            <wp:wrapNone/>
            <wp:docPr id="35" name="図 35" descr="健康状態の円グラフ&#10;たいへんよい　130人&#10;よい　613人&#10;あまりよくない　323人&#10;よくない　75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健康状態の円グラフ&#10;たいへんよい　130人&#10;よい　613人&#10;あまりよくない　323人&#10;よくない　75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725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C64" w:rsidRPr="00D63981">
        <w:rPr>
          <w:rFonts w:ascii="HGｺﾞｼｯｸM" w:hint="eastAsia"/>
        </w:rPr>
        <w:t>具体的な自覚症状については、「歯が悪い」が292人(25.7％)、「腰痛」が282人(24.8％)となっています。なお、「よく眠れない日が続いた」が184人(16.2％)、「</w:t>
      </w:r>
      <w:r w:rsidR="00F34898" w:rsidRPr="00D63981">
        <w:rPr>
          <w:rFonts w:ascii="HGｺﾞｼｯｸM" w:hint="eastAsia"/>
        </w:rPr>
        <w:t>２</w:t>
      </w:r>
      <w:r w:rsidR="00AE3C64" w:rsidRPr="00D63981">
        <w:rPr>
          <w:rFonts w:ascii="HGｺﾞｼｯｸM" w:hint="eastAsia"/>
        </w:rPr>
        <w:t>週間以上毎日のように落ち込んでいた時期があった」が75人(6.6％)となっており、うつ病等の精神疾患を有すると考えられる層も一定程度みられました。</w:t>
      </w:r>
    </w:p>
    <w:p w14:paraId="0C14C346" w14:textId="6FF1AA8C" w:rsidR="00CB30BD" w:rsidRPr="00D63981" w:rsidRDefault="00CB30BD" w:rsidP="00B063FA">
      <w:pPr>
        <w:pStyle w:val="3"/>
        <w:ind w:left="0"/>
        <w:rPr>
          <w:rFonts w:ascii="HGｺﾞｼｯｸM"/>
          <w:sz w:val="24"/>
        </w:rPr>
      </w:pPr>
      <w:bookmarkStart w:id="13" w:name="_Toc157452839"/>
      <w:r w:rsidRPr="00D63981">
        <w:rPr>
          <w:rFonts w:ascii="HGｺﾞｼｯｸM" w:hint="eastAsia"/>
          <w:sz w:val="24"/>
        </w:rPr>
        <w:lastRenderedPageBreak/>
        <w:t>（５）路上生活で困ること</w:t>
      </w:r>
      <w:bookmarkEnd w:id="13"/>
      <w:r w:rsidRPr="00D63981">
        <w:rPr>
          <w:rFonts w:ascii="HGｺﾞｼｯｸM" w:hint="eastAsia"/>
          <w:sz w:val="24"/>
        </w:rPr>
        <w:t xml:space="preserve">　</w:t>
      </w:r>
    </w:p>
    <w:p w14:paraId="1D0C6242" w14:textId="7F78106C" w:rsidR="00AE3C64" w:rsidRPr="00D63981" w:rsidRDefault="00EF2B3B" w:rsidP="00AE3C64">
      <w:pPr>
        <w:ind w:firstLineChars="100" w:firstLine="210"/>
        <w:rPr>
          <w:rFonts w:ascii="HGｺﾞｼｯｸM"/>
        </w:rPr>
      </w:pPr>
      <w:r w:rsidRPr="00D63981">
        <w:rPr>
          <w:rFonts w:ascii="HGｺﾞｼｯｸM" w:hint="eastAsia"/>
          <w:noProof/>
        </w:rPr>
        <mc:AlternateContent>
          <mc:Choice Requires="wps">
            <w:drawing>
              <wp:anchor distT="0" distB="0" distL="114300" distR="114300" simplePos="0" relativeHeight="251792895" behindDoc="0" locked="0" layoutInCell="1" allowOverlap="1" wp14:anchorId="787B6C42" wp14:editId="3979959B">
                <wp:simplePos x="0" y="0"/>
                <wp:positionH relativeFrom="margin">
                  <wp:posOffset>-382270</wp:posOffset>
                </wp:positionH>
                <wp:positionV relativeFrom="paragraph">
                  <wp:posOffset>3394710</wp:posOffset>
                </wp:positionV>
                <wp:extent cx="6682740" cy="335280"/>
                <wp:effectExtent l="0" t="0" r="3810" b="7620"/>
                <wp:wrapTopAndBottom/>
                <wp:docPr id="55" name="テキスト ボックス 55"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682740" cy="335280"/>
                        </a:xfrm>
                        <a:prstGeom prst="rect">
                          <a:avLst/>
                        </a:prstGeom>
                        <a:solidFill>
                          <a:schemeClr val="lt1"/>
                        </a:solidFill>
                        <a:ln w="6350">
                          <a:noFill/>
                        </a:ln>
                      </wps:spPr>
                      <wps:txbx>
                        <w:txbxContent>
                          <w:p w14:paraId="1DF9A54C" w14:textId="7C3DDB81"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7B6C42" id="テキスト ボックス 55" o:spid="_x0000_s1034" type="#_x0000_t202" alt="出典：厚生労働省「令和３年ホームレスの実態に関する全国調査（生活実態調査）」" style="position:absolute;left:0;text-align:left;margin-left:-30.1pt;margin-top:267.3pt;width:526.2pt;height:26.4pt;z-index:251792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TA6AIAAA4FAAAOAAAAZHJzL2Uyb0RvYy54bWysVM1PFDEUv5v4PzS9y37AwrphlqwQjAkB&#10;EjCcu50OO8lMO7bd3cET7ARFAQ9qTAQSjPFg/MALB5E1/jHjgJ74F3zt7gKiJ+OlfV99X7/3Oj4R&#10;hwFqMal8wR1cGMpjxDgVrs+XHXx3cfpGGSOlCXdJIDhz8ApTeKJ6/dp4O6qwomiIwGUSgROuKu3I&#10;wQ2to0oup2iDhUQNiYhxUHpChkQDK5dzriRt8B4GuWI+P5prC+lGUlCmFEinekpctf49j1E953mK&#10;aRQ4GHLT9pT2rJszVx0nlWVJooZP+2mQf8giJD6HoOeupogmqCn9P1yFPpVCCU8PURHmhOf5lNka&#10;oJpC/ko1Cw0SMVsLNEdF521S/88tnW3NS+S7Di6VMOIkBIzS5EHa+Zh2jtJkA6XJXpokaecT8MjY&#10;uExRaGD28Eu2/vmsu5M92Tl9vp89PsyS7dO9tXR16/vxm+zp1ln3WXZ0mCa7adJNk1dp8sF4XDvI&#10;DvZP1jfTtfc/X7xO116mnc1s/W22+/XHu28n+8dn3Q3wdnJ43DMbCB+lq9sGq3akKpDyQgRJ6/iW&#10;iGHmBnIFQgNB7MnQ3NBcBHpAfeUcaRZrREE4Oloujo2AioJueLhULNtRyF28jqTSt5kIkSEcLGGS&#10;LMCkNaM0ZAKmAxMTTInAd6f9ILCMmV42GUjUIjB3gbY5wovfrAKO2pDJcClvHXNhnvc8BxwCmFp7&#10;NRlKx/XY4lQe1FsX7gq0QYreUKuITvuQ6wxRep5ImGIoDzZTz8HhBQJiiT6FUUPI+3+TG3sYLtBi&#10;1IatcLC61ySSYRTc4TB2NwsjpmvaMiOlsSIw8rKmflnDm+GkgAYU4A+IqCWNvQ4GpCdFuAQLXDNR&#10;QUU4hdgO1gNyUvd2FT4Aymo1awSLExE9wxcialybhhskFuMlIqM+XBqAnhWD/SGVK6j1bM1LLmpN&#10;LTzfQmr63Otqv/2wdBbp/gdhtvoyb60uvrHqLwAAAP//AwBQSwMEFAAGAAgAAAAhAANyg6niAAAA&#10;CwEAAA8AAABkcnMvZG93bnJldi54bWxMj01PhDAQhu8m/odmTLyY3SLsJ1I2xqibeHPxI966dAQi&#10;nRLaBfz3jic9zjtP3nkm2022FQP2vnGk4HoegUAqnWmoUvBSPMw2IHzQZHTrCBV8o4ddfn6W6dS4&#10;kZ5xOIRKcAn5VCuoQ+hSKX1Zo9V+7jok3n263urAY19J0+uRy20r4yhaSasb4gu17vCuxvLrcLIK&#10;Pq6q9yc/Pb6OyTLp7vdDsX4zhVKXF9PtDYiAU/iD4Vef1SFnp6M7kfGiVTBbRTGjCpbJYgWCie02&#10;5uTIyWa9AJln8v8P+Q8AAAD//wMAUEsBAi0AFAAGAAgAAAAhALaDOJL+AAAA4QEAABMAAAAAAAAA&#10;AAAAAAAAAAAAAFtDb250ZW50X1R5cGVzXS54bWxQSwECLQAUAAYACAAAACEAOP0h/9YAAACUAQAA&#10;CwAAAAAAAAAAAAAAAAAvAQAAX3JlbHMvLnJlbHNQSwECLQAUAAYACAAAACEAa6u0wOgCAAAOBQAA&#10;DgAAAAAAAAAAAAAAAAAuAgAAZHJzL2Uyb0RvYy54bWxQSwECLQAUAAYACAAAACEAA3KDqeIAAAAL&#10;AQAADwAAAAAAAAAAAAAAAABCBQAAZHJzL2Rvd25yZXYueG1sUEsFBgAAAAAEAAQA8wAAAFEGAAAA&#10;AA==&#10;" fillcolor="white [3201]" stroked="f" strokeweight=".5pt">
                <v:textbox>
                  <w:txbxContent>
                    <w:p w14:paraId="1DF9A54C" w14:textId="7C3DDB81"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anchorx="margin"/>
              </v:shape>
            </w:pict>
          </mc:Fallback>
        </mc:AlternateContent>
      </w:r>
      <w:r w:rsidR="00835E77" w:rsidRPr="00D63981">
        <w:rPr>
          <w:rFonts w:ascii="HGｺﾞｼｯｸM"/>
          <w:noProof/>
        </w:rPr>
        <w:drawing>
          <wp:anchor distT="0" distB="0" distL="114300" distR="114300" simplePos="0" relativeHeight="251856896" behindDoc="0" locked="0" layoutInCell="1" allowOverlap="1" wp14:anchorId="106418C9" wp14:editId="086D305B">
            <wp:simplePos x="0" y="0"/>
            <wp:positionH relativeFrom="column">
              <wp:posOffset>768350</wp:posOffset>
            </wp:positionH>
            <wp:positionV relativeFrom="paragraph">
              <wp:posOffset>1443990</wp:posOffset>
            </wp:positionV>
            <wp:extent cx="4091940" cy="2020570"/>
            <wp:effectExtent l="0" t="0" r="3810" b="0"/>
            <wp:wrapTopAndBottom/>
            <wp:docPr id="36" name="図 36" descr="路上生活で特に困ることの棒グラフ&#10;食べ物　141人&#10;雨や寒さ　69人&#10;入浴、洗濯　55人&#10;寝場所　48人&#10;いやがらせ　23人&#10;立ち退き　18人&#10;いざこざ　5人&#10;その他　68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路上生活で特に困ることの棒グラフ&#10;食べ物　141人&#10;雨や寒さ　69人&#10;入浴、洗濯　55人&#10;寝場所　48人&#10;いやがらせ　23人&#10;立ち退き　18人&#10;いざこざ　5人&#10;その他　68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1940"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C64" w:rsidRPr="00D63981">
        <w:rPr>
          <w:rFonts w:ascii="HGｺﾞｼｯｸM" w:hint="eastAsia"/>
        </w:rPr>
        <w:t>路上生活において困ることについては、「食べ物がないので困っている」が141人(33.0％)と最も多く、次いで「雨や寒さをしのげず困っている」が69人 (16.2％)、「入浴、洗濯ができなくて、清潔に保つことができずに困っている」が55人 (12.9％)となっています。また、「ホームレス以外の人にいやがらせを受けて困っている」は23人(5.4％)、「ホームレス同士のいざこざで困っている」は</w:t>
      </w:r>
      <w:r w:rsidR="00F34898" w:rsidRPr="00D63981">
        <w:rPr>
          <w:rFonts w:ascii="HGｺﾞｼｯｸM" w:hint="eastAsia"/>
        </w:rPr>
        <w:t>５</w:t>
      </w:r>
      <w:r w:rsidR="00AE3C64" w:rsidRPr="00D63981">
        <w:rPr>
          <w:rFonts w:ascii="HGｺﾞｼｯｸM" w:hint="eastAsia"/>
        </w:rPr>
        <w:t>人(1.2％)で、割合は減ってきているものの、一定数回答がありました。</w:t>
      </w:r>
    </w:p>
    <w:p w14:paraId="43DD5AE4" w14:textId="16A1E971" w:rsidR="00C63CB6" w:rsidRPr="00D63981" w:rsidRDefault="00C63CB6" w:rsidP="00CB30BD">
      <w:pPr>
        <w:ind w:firstLineChars="100" w:firstLine="210"/>
        <w:rPr>
          <w:rFonts w:ascii="HGｺﾞｼｯｸM"/>
        </w:rPr>
      </w:pPr>
    </w:p>
    <w:p w14:paraId="1272ED5C" w14:textId="7F0DDFFE" w:rsidR="00CB30BD" w:rsidRPr="00D63981" w:rsidRDefault="00EF2B3B" w:rsidP="00B063FA">
      <w:pPr>
        <w:pStyle w:val="3"/>
        <w:ind w:left="0"/>
        <w:rPr>
          <w:rFonts w:ascii="HGｺﾞｼｯｸM"/>
          <w:sz w:val="24"/>
        </w:rPr>
      </w:pPr>
      <w:bookmarkStart w:id="14" w:name="_Toc157452840"/>
      <w:r w:rsidRPr="00D63981">
        <w:rPr>
          <w:rFonts w:ascii="HGｺﾞｼｯｸM" w:hint="eastAsia"/>
          <w:noProof/>
        </w:rPr>
        <mc:AlternateContent>
          <mc:Choice Requires="wps">
            <w:drawing>
              <wp:anchor distT="0" distB="0" distL="114300" distR="114300" simplePos="0" relativeHeight="251793919" behindDoc="0" locked="0" layoutInCell="1" allowOverlap="1" wp14:anchorId="283054A5" wp14:editId="5FE4CCC0">
                <wp:simplePos x="0" y="0"/>
                <wp:positionH relativeFrom="margin">
                  <wp:posOffset>-466090</wp:posOffset>
                </wp:positionH>
                <wp:positionV relativeFrom="paragraph">
                  <wp:posOffset>3411220</wp:posOffset>
                </wp:positionV>
                <wp:extent cx="6682740" cy="335280"/>
                <wp:effectExtent l="0" t="0" r="3810" b="7620"/>
                <wp:wrapTopAndBottom/>
                <wp:docPr id="56" name="テキスト ボックス 56"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682740" cy="335280"/>
                        </a:xfrm>
                        <a:prstGeom prst="rect">
                          <a:avLst/>
                        </a:prstGeom>
                        <a:solidFill>
                          <a:schemeClr val="lt1"/>
                        </a:solidFill>
                        <a:ln w="6350">
                          <a:noFill/>
                        </a:ln>
                      </wps:spPr>
                      <wps:txbx>
                        <w:txbxContent>
                          <w:p w14:paraId="77634DEC" w14:textId="6C537967"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3054A5" id="テキスト ボックス 56" o:spid="_x0000_s1035" type="#_x0000_t202" alt="出典：厚生労働省「令和３年ホームレスの実態に関する全国調査（生活実態調査）」" style="position:absolute;left:0;text-align:left;margin-left:-36.7pt;margin-top:268.6pt;width:526.2pt;height:26.4pt;z-index:251793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d56AIAAA4FAAAOAAAAZHJzL2Uyb0RvYy54bWysVM1PFDEUv5v4PzS9y37ALrBhlqwQjAkR&#10;EjCcu50OO8lMO7bd3cET7ARFAQ9qTAQSjPFg/MALB5E1/jHjgJ74F3zt7gKiJ+OlfV99X7/3OjEZ&#10;hwFqMal8wR1cGMpjxDgVrs+XHXx3cebGGEZKE+6SQHDm4BWm8GT1+rWJdlRhRdEQgcskAidcVdqR&#10;gxtaR5VcTtEGC4kaEhHjoPSEDIkGVi7nXEna4D0McsV8vpxrC+lGUlCmFEine0pctf49j1E953mK&#10;aRQ4GHLT9pT2rJszV50glWVJooZP+2mQf8giJD6HoOeupokmqCn9P1yFPpVCCU8PURHmhOf5lNka&#10;oJpC/ko1Cw0SMVsLNEdF521S/88tvdOal8h3HVwqY8RJCBilyYO08zHtHKXJBkqTvTRJ0s4n4JGx&#10;cZmi0MDs4Zds/fNZdyd7snP6fD97fJgl26d7a+nq1vfjN9nTrbPus+zoME1206SbJq/S5IPxuHaQ&#10;HeyfrG+ma+9/vnidrr1MO5vZ+tts9+uPd99O9o/Puhvg7eTwuGc2ED5KV7cNVu1IVSDlhQiS1vFN&#10;EcPMDeQKhAaC2JOhuaG5CPSA+so50izWiIKwXB4rjo6AioJueLhUHLOjkLt4HUmlbzERIkM4WMIk&#10;WYBJa1ZpyARMByYmmBKB7874QWAZM71sKpCoRWDuAm1zhBe/WQUctSGT4VLeOubCPO95DjgEMLX2&#10;ajKUjuuxxWl8UG9duCvQBil6Q60iOuNDrrNE6XkiYYqhPNhMPQeHFwiIJfoURg0h7/9NbuxhuECL&#10;URu2wsHqXpNIhlFwm8PYjRdGTNe0ZUZKo0Vg5GVN/bKGN8MpAQ0owB8QUUsaex0MSE+KcAkWuGai&#10;gopwCrEdrAfklO7tKnwAlNVq1ggWJyJ6li9E1Lg2DTdILMZLREZ9uDQAfUcM9odUrqDWszUvuag1&#10;tfB8C6npc6+r/fbD0lmk+x+E2erLvLW6+MaqvwAAAP//AwBQSwMEFAAGAAgAAAAhAKmiu/niAAAA&#10;CwEAAA8AAABkcnMvZG93bnJldi54bWxMj01Pg0AQhu8m/ofNmHgx7WKxIsjSGONH4s3Sarxt2RGI&#10;7Cxht4D/3vGkx5l58s7z5pvZdmLEwbeOFFwuIxBIlTMt1Qp25ePiBoQPmozuHKGCb/SwKU5Pcp0Z&#10;N9ErjttQCw4hn2kFTQh9JqWvGrTaL12PxLdPN1gdeBxqaQY9cbjt5CqKrqXVLfGHRvd432D1tT1a&#10;BR8X9fuLn5/2U7yO+4fnsUzeTKnU+dl8dwsi4Bz+YPjVZ3Uo2OngjmS86BQskviKUQXrOFmBYCJN&#10;Um534E0aRSCLXP7vUPwAAAD//wMAUEsBAi0AFAAGAAgAAAAhALaDOJL+AAAA4QEAABMAAAAAAAAA&#10;AAAAAAAAAAAAAFtDb250ZW50X1R5cGVzXS54bWxQSwECLQAUAAYACAAAACEAOP0h/9YAAACUAQAA&#10;CwAAAAAAAAAAAAAAAAAvAQAAX3JlbHMvLnJlbHNQSwECLQAUAAYACAAAACEAkgfXeegCAAAOBQAA&#10;DgAAAAAAAAAAAAAAAAAuAgAAZHJzL2Uyb0RvYy54bWxQSwECLQAUAAYACAAAACEAqaK7+eIAAAAL&#10;AQAADwAAAAAAAAAAAAAAAABCBQAAZHJzL2Rvd25yZXYueG1sUEsFBgAAAAAEAAQA8wAAAFEGAAAA&#10;AA==&#10;" fillcolor="white [3201]" stroked="f" strokeweight=".5pt">
                <v:textbox>
                  <w:txbxContent>
                    <w:p w14:paraId="77634DEC" w14:textId="6C537967"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anchorx="margin"/>
              </v:shape>
            </w:pict>
          </mc:Fallback>
        </mc:AlternateContent>
      </w:r>
      <w:r w:rsidR="00835E77" w:rsidRPr="00D63981">
        <w:rPr>
          <w:rFonts w:hint="eastAsia"/>
          <w:noProof/>
        </w:rPr>
        <w:drawing>
          <wp:anchor distT="0" distB="0" distL="114300" distR="114300" simplePos="0" relativeHeight="251857920" behindDoc="0" locked="0" layoutInCell="1" allowOverlap="1" wp14:anchorId="224CB0EF" wp14:editId="678FDCB5">
            <wp:simplePos x="0" y="0"/>
            <wp:positionH relativeFrom="column">
              <wp:posOffset>768350</wp:posOffset>
            </wp:positionH>
            <wp:positionV relativeFrom="paragraph">
              <wp:posOffset>327660</wp:posOffset>
            </wp:positionV>
            <wp:extent cx="4244340" cy="3162300"/>
            <wp:effectExtent l="0" t="0" r="3810" b="0"/>
            <wp:wrapTopAndBottom/>
            <wp:docPr id="41" name="図 41" descr="今後望む生活形態の円グラフ&#10;今のままでいい（路上（野宿）生活）　466人&#10;アパートに住み、就職して自活したい　199人&#10;アパートで福祉の支援を受けながら、軽い仕事をみつけたい　137人&#10;わからない　95人&#10;就職することはできないので何らかの福祉（生活保護や施設入所等）を利用して生活したい　86人&#10;寮付の仕事で自活したい　27人&#10;家族の元に戻りたい 　11人&#10;入院したい　2人&#10;その他　115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今後望む生活形態の円グラフ&#10;今のままでいい（路上（野宿）生活）　466人&#10;アパートに住み、就職して自活したい　199人&#10;アパートで福祉の支援を受けながら、軽い仕事をみつけたい　137人&#10;わからない　95人&#10;就職することはできないので何らかの福祉（生活保護や施設入所等）を利用して生活したい　86人&#10;寮付の仕事で自活したい　27人&#10;家族の元に戻りたい 　11人&#10;入院したい　2人&#10;その他　115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434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0BD" w:rsidRPr="00D63981">
        <w:rPr>
          <w:rFonts w:ascii="HGｺﾞｼｯｸM" w:hint="eastAsia"/>
          <w:sz w:val="24"/>
        </w:rPr>
        <w:t>（６）今後希望する生活について</w:t>
      </w:r>
      <w:bookmarkEnd w:id="14"/>
    </w:p>
    <w:p w14:paraId="69AD6EA4" w14:textId="394EC3AD" w:rsidR="00AE3C64" w:rsidRPr="00D63981" w:rsidRDefault="00AE3C64" w:rsidP="00AE3C64">
      <w:pPr>
        <w:ind w:firstLineChars="100" w:firstLine="210"/>
        <w:rPr>
          <w:rFonts w:ascii="HGｺﾞｼｯｸM"/>
        </w:rPr>
      </w:pPr>
      <w:r w:rsidRPr="00D63981">
        <w:rPr>
          <w:rFonts w:ascii="HGｺﾞｼｯｸM" w:hint="eastAsia"/>
        </w:rPr>
        <w:t>今後どのような生活を望んでいるかについては、「今のままでいい（路上生活）」が466人（40.9％）で最も多く、次いで「アパートに住み、就職して自活したい」が199人（17.5％）、「アパートで福祉の支援を受けながら、軽い仕事をみつけたい」が137人（12.0％）となっています。</w:t>
      </w:r>
    </w:p>
    <w:p w14:paraId="64A73B2C" w14:textId="5C716EC5" w:rsidR="00CB30BD" w:rsidRPr="00D63981" w:rsidRDefault="00DA73B5" w:rsidP="00CB30BD">
      <w:pPr>
        <w:ind w:firstLineChars="100" w:firstLine="210"/>
        <w:rPr>
          <w:rFonts w:ascii="HGｺﾞｼｯｸM"/>
        </w:rPr>
      </w:pPr>
      <w:r w:rsidRPr="00D63981">
        <w:rPr>
          <w:rFonts w:ascii="HGｺﾞｼｯｸM" w:hint="eastAsia"/>
          <w:noProof/>
        </w:rPr>
        <w:lastRenderedPageBreak/>
        <mc:AlternateContent>
          <mc:Choice Requires="wps">
            <w:drawing>
              <wp:anchor distT="0" distB="0" distL="114300" distR="114300" simplePos="0" relativeHeight="251794943" behindDoc="0" locked="0" layoutInCell="1" allowOverlap="1" wp14:anchorId="7587B01C" wp14:editId="1512E85E">
                <wp:simplePos x="0" y="0"/>
                <wp:positionH relativeFrom="column">
                  <wp:posOffset>-168910</wp:posOffset>
                </wp:positionH>
                <wp:positionV relativeFrom="paragraph">
                  <wp:posOffset>3900170</wp:posOffset>
                </wp:positionV>
                <wp:extent cx="6248400" cy="335280"/>
                <wp:effectExtent l="0" t="0" r="0" b="7620"/>
                <wp:wrapTopAndBottom/>
                <wp:docPr id="57" name="テキスト ボックス 57"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248400" cy="335280"/>
                        </a:xfrm>
                        <a:prstGeom prst="rect">
                          <a:avLst/>
                        </a:prstGeom>
                        <a:solidFill>
                          <a:schemeClr val="lt1"/>
                        </a:solidFill>
                        <a:ln w="6350">
                          <a:noFill/>
                        </a:ln>
                      </wps:spPr>
                      <wps:txbx>
                        <w:txbxContent>
                          <w:p w14:paraId="3E4B7E15" w14:textId="0519ECE0"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87B01C" id="テキスト ボックス 57" o:spid="_x0000_s1036" type="#_x0000_t202" alt="出典：厚生労働省「令和３年ホームレスの実態に関する全国調査（生活実態調査）」" style="position:absolute;left:0;text-align:left;margin-left:-13.3pt;margin-top:307.1pt;width:492pt;height:26.4pt;z-index:251794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3N5wIAAA8FAAAOAAAAZHJzL2Uyb0RvYy54bWysVM1PFDEUv5v4PzS9y36wC7hhlqwQjAkB&#10;EjCcu50OO8lMO7bd3cET7ARFAQ9qTAQSjPFg/MALB5E1/jHjgJ74F3zt7gKiJ+OlfV99X7/3Oj4R&#10;hwFqMal8wR1cGMpjxDgVrs+XHXx3cfrGGEZKE+6SQHDm4BWm8ET1+rXxdlRhRdEQgcskAidcVdqR&#10;gxtaR5VcTtEGC4kaEhHjoPSEDIkGVi7nXEna4D0McsV8fiTXFtKNpKBMKZBO9ZS4av17HqN6zvMU&#10;0yhwMOSm7SntWTdnrjpOKsuSRA2f9tMg/5BFSHwOQc9dTRFNUFP6f7gKfSqFEp4eoiLMCc/zKbM1&#10;QDWF/JVqFhokYrYWaI6Kztuk/p9bOtual8h3HVwexYiTEDBKkwdp52PaOUqTDZQme2mSpJ1PwCNj&#10;4zJFoYHZwy/Z+uez7k72ZOf0+X72+DBLtk/31tLVre/Hb7KnW2fdZ9nRYZrspkk3TV6lyQfjce0g&#10;O9g/Wd9M197/fPE6XXuZdjaz9bfZ7tcf776d7B+fdTfA28nhcc9sIHyUrm4brNqRqkDKCxEkreNb&#10;IoaZG8gVCA0EsSdDc0NzEegB9ZVzpFmsEQXhSLE0VsqDioJueLhcHLOjkLt4HUmlbzMRIkM4WMIk&#10;WYBJa0ZpyARMByYmmBKB7077QWAZM71sMpCoRWDuAm1zhBe/WQUctSGT4XLeOubCPO95DjgEMLX2&#10;ajKUjuuxxalgMzWiunBXoA9S9KZaRXTah2RniNLzRMIYQ32wmnoODi8QEEz0KYwaQt7/m9zYw3SB&#10;FqM2rIWD1b0mkQyj4A6HubtZKJXMHlmmVB4tAiMva+qXNbwZTgroQAE+gYha0tjrYEB6UoRLsME1&#10;ExVUhFOI7WA9ICd1b1nhB6CsVrNGsDkR0TN8IaLGtem4gWIxXiIy6uOlAelZMVggUrkCW8/WvOSi&#10;1tTC8y2mF13t9x+2zkLd/yHMWl/mrdXFP1b9BQAA//8DAFBLAwQUAAYACAAAACEAjO529eMAAAAL&#10;AQAADwAAAGRycy9kb3ducmV2LnhtbEyPTU+DQBCG7yb+h82YeDHtUtqCIktjjB+JN4sf8bZlRyCy&#10;s4TdAv57x5MeZ+bJO8+b72bbiREH3zpSsFpGIJAqZ1qqFbyU94tLED5oMrpzhAq+0cOuOD3JdWbc&#10;RM847kMtOIR8phU0IfSZlL5q0Gq/dD0S3z7dYHXgcailGfTE4baTcRQl0uqW+EOje7xtsPraH62C&#10;j4v6/cnPD6/Tervu7x7HMn0zpVLnZ/PNNYiAc/iD4Vef1aFgp4M7kvGiU7CIk4RRBclqE4Ng4mqb&#10;bkAceJOkEcgil/87FD8AAAD//wMAUEsBAi0AFAAGAAgAAAAhALaDOJL+AAAA4QEAABMAAAAAAAAA&#10;AAAAAAAAAAAAAFtDb250ZW50X1R5cGVzXS54bWxQSwECLQAUAAYACAAAACEAOP0h/9YAAACUAQAA&#10;CwAAAAAAAAAAAAAAAAAvAQAAX3JlbHMvLnJlbHNQSwECLQAUAAYACAAAACEAJ+CdzecCAAAPBQAA&#10;DgAAAAAAAAAAAAAAAAAuAgAAZHJzL2Uyb0RvYy54bWxQSwECLQAUAAYACAAAACEAjO529eMAAAAL&#10;AQAADwAAAAAAAAAAAAAAAABBBQAAZHJzL2Rvd25yZXYueG1sUEsFBgAAAAAEAAQA8wAAAFEGAAAA&#10;AA==&#10;" fillcolor="white [3201]" stroked="f" strokeweight=".5pt">
                <v:textbox>
                  <w:txbxContent>
                    <w:p w14:paraId="3E4B7E15" w14:textId="0519ECE0"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v:shape>
            </w:pict>
          </mc:Fallback>
        </mc:AlternateContent>
      </w:r>
      <w:r w:rsidRPr="00D63981">
        <w:rPr>
          <w:rFonts w:ascii="HGｺﾞｼｯｸM" w:hint="eastAsia"/>
          <w:noProof/>
        </w:rPr>
        <w:drawing>
          <wp:anchor distT="0" distB="0" distL="114300" distR="114300" simplePos="0" relativeHeight="251795456" behindDoc="0" locked="0" layoutInCell="1" allowOverlap="1" wp14:anchorId="087128C8" wp14:editId="1169251C">
            <wp:simplePos x="0" y="0"/>
            <wp:positionH relativeFrom="margin">
              <wp:align>center</wp:align>
            </wp:positionH>
            <wp:positionV relativeFrom="paragraph">
              <wp:posOffset>886056</wp:posOffset>
            </wp:positionV>
            <wp:extent cx="4953000" cy="3105591"/>
            <wp:effectExtent l="0" t="0" r="0" b="0"/>
            <wp:wrapTopAndBottom/>
            <wp:docPr id="47" name="図 47" descr="今のままでいい理由の割合グラフ&#10;都市雑業的な仕事で暮らしていける　24.5％ &#10;今の場所になじんでいる　29.0％ &#10;福祉の支援は受けたくない　13.3％ &#10;支援を受けられると思っていない　2.2％ &#10;今後のことを考えるだけの余裕がない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今のままでいい理由の割合グラフ&#10;都市雑業的な仕事で暮らしていける　24.5％ &#10;今の場所になじんでいる　29.0％ &#10;福祉の支援は受けたくない　13.3％ &#10;支援を受けられると思っていない　2.2％ &#10;今後のことを考えるだけの余裕がない　3.9％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105591"/>
                    </a:xfrm>
                    <a:prstGeom prst="rect">
                      <a:avLst/>
                    </a:prstGeom>
                    <a:noFill/>
                    <a:ln>
                      <a:noFill/>
                    </a:ln>
                  </pic:spPr>
                </pic:pic>
              </a:graphicData>
            </a:graphic>
            <wp14:sizeRelH relativeFrom="page">
              <wp14:pctWidth>0</wp14:pctWidth>
            </wp14:sizeRelH>
            <wp14:sizeRelV relativeFrom="page">
              <wp14:pctHeight>0</wp14:pctHeight>
            </wp14:sizeRelV>
          </wp:anchor>
        </w:drawing>
      </w:r>
      <w:r w:rsidR="00AE3C64" w:rsidRPr="00D63981">
        <w:rPr>
          <w:rFonts w:ascii="HGｺﾞｼｯｸM" w:hint="eastAsia"/>
        </w:rPr>
        <w:t>「今のままでいい（路上生活）」とする理由については、「今の場所になじんでいる」が135人（29.0％）、「（アルミ缶、雑誌集めなどの）都市雑業的な仕事があるので暮らしていける」が114人（24.5％）となっています。</w:t>
      </w:r>
    </w:p>
    <w:p w14:paraId="58D9457A" w14:textId="070B8871" w:rsidR="00552CC2" w:rsidRPr="00D63981" w:rsidRDefault="00552CC2">
      <w:pPr>
        <w:widowControl/>
        <w:jc w:val="left"/>
        <w:rPr>
          <w:rFonts w:ascii="HGｺﾞｼｯｸM"/>
        </w:rPr>
      </w:pPr>
      <w:r w:rsidRPr="00D63981">
        <w:rPr>
          <w:rFonts w:ascii="HGｺﾞｼｯｸM" w:hint="eastAsia"/>
        </w:rPr>
        <w:br w:type="page"/>
      </w:r>
    </w:p>
    <w:p w14:paraId="1D026CB2" w14:textId="74CD087F" w:rsidR="00F178EB" w:rsidRPr="00D63981" w:rsidRDefault="00552CC2" w:rsidP="00F178EB">
      <w:pPr>
        <w:pStyle w:val="2"/>
        <w:rPr>
          <w:rFonts w:ascii="HGｺﾞｼｯｸM"/>
          <w:sz w:val="28"/>
          <w:szCs w:val="28"/>
        </w:rPr>
      </w:pPr>
      <w:bookmarkStart w:id="15" w:name="_Toc157452841"/>
      <w:r w:rsidRPr="00D63981">
        <w:rPr>
          <w:rFonts w:ascii="HGｺﾞｼｯｸM" w:hint="eastAsia"/>
          <w:sz w:val="28"/>
          <w:szCs w:val="28"/>
        </w:rPr>
        <w:lastRenderedPageBreak/>
        <w:t xml:space="preserve">３　</w:t>
      </w:r>
      <w:r w:rsidR="007D7095" w:rsidRPr="00D63981">
        <w:rPr>
          <w:rFonts w:ascii="HGｺﾞｼｯｸM" w:hint="eastAsia"/>
          <w:sz w:val="28"/>
          <w:szCs w:val="28"/>
        </w:rPr>
        <w:t>最近のホームレス</w:t>
      </w:r>
      <w:r w:rsidR="00BA4817" w:rsidRPr="00D63981">
        <w:rPr>
          <w:rFonts w:ascii="HGｺﾞｼｯｸM" w:hint="eastAsia"/>
          <w:sz w:val="28"/>
          <w:szCs w:val="28"/>
        </w:rPr>
        <w:t>に関する傾向・動向</w:t>
      </w:r>
      <w:r w:rsidR="007D7095" w:rsidRPr="00D63981">
        <w:rPr>
          <w:rFonts w:ascii="HGｺﾞｼｯｸM" w:hint="eastAsia"/>
          <w:sz w:val="28"/>
          <w:szCs w:val="28"/>
        </w:rPr>
        <w:t>からみえる課題</w:t>
      </w:r>
      <w:bookmarkEnd w:id="15"/>
    </w:p>
    <w:p w14:paraId="1F8B6D0C" w14:textId="5A349943" w:rsidR="00F178EB" w:rsidRPr="00D63981" w:rsidRDefault="00F178EB" w:rsidP="00F178EB">
      <w:pPr>
        <w:rPr>
          <w:rFonts w:ascii="HGｺﾞｼｯｸM"/>
        </w:rPr>
      </w:pPr>
      <w:r w:rsidRPr="00D63981">
        <w:rPr>
          <w:rFonts w:ascii="HGｺﾞｼｯｸM" w:hint="eastAsia"/>
        </w:rPr>
        <w:t xml:space="preserve">　</w:t>
      </w:r>
      <w:r w:rsidR="00AE3C64" w:rsidRPr="00D63981">
        <w:rPr>
          <w:rFonts w:ascii="HGｺﾞｼｯｸM" w:hint="eastAsia"/>
        </w:rPr>
        <w:t>国が実施した全国調査の結果で見えてきた最近のホームレスに関する傾向や動向を踏まえると、大阪府として今後取り組むべき課題は次のとおりです。</w:t>
      </w:r>
    </w:p>
    <w:p w14:paraId="093E7D0B" w14:textId="18415263" w:rsidR="00552CC2" w:rsidRPr="00D63981" w:rsidRDefault="00552CC2" w:rsidP="00552CC2">
      <w:pPr>
        <w:pStyle w:val="3"/>
        <w:ind w:left="0"/>
        <w:rPr>
          <w:rFonts w:ascii="HGｺﾞｼｯｸM"/>
          <w:sz w:val="24"/>
        </w:rPr>
      </w:pPr>
      <w:bookmarkStart w:id="16" w:name="_Toc157452842"/>
      <w:r w:rsidRPr="00D63981">
        <w:rPr>
          <w:rFonts w:ascii="HGｺﾞｼｯｸM" w:hint="eastAsia"/>
          <w:sz w:val="24"/>
        </w:rPr>
        <w:t>（１）ホームレスの</w:t>
      </w:r>
      <w:r w:rsidR="000A305C" w:rsidRPr="00D63981">
        <w:rPr>
          <w:rFonts w:ascii="HGｺﾞｼｯｸM" w:hint="eastAsia"/>
          <w:sz w:val="24"/>
        </w:rPr>
        <w:t>地域差・</w:t>
      </w:r>
      <w:r w:rsidRPr="00D63981">
        <w:rPr>
          <w:rFonts w:ascii="HGｺﾞｼｯｸM" w:hint="eastAsia"/>
          <w:sz w:val="24"/>
        </w:rPr>
        <w:t>高齢化・長期化</w:t>
      </w:r>
      <w:bookmarkEnd w:id="16"/>
    </w:p>
    <w:p w14:paraId="583FD468" w14:textId="2DBE879B" w:rsidR="00AE3C64" w:rsidRPr="00D63981" w:rsidRDefault="00AE3C64" w:rsidP="00AE3C64">
      <w:pPr>
        <w:ind w:firstLineChars="100" w:firstLine="210"/>
        <w:rPr>
          <w:rFonts w:ascii="HGｺﾞｼｯｸM"/>
        </w:rPr>
      </w:pPr>
      <w:r w:rsidRPr="00D63981">
        <w:rPr>
          <w:rFonts w:ascii="HGｺﾞｼｯｸM" w:hint="eastAsia"/>
        </w:rPr>
        <w:t>大阪府のホームレスの数は、都道府県別にみると令和２年概数調査以降、全国で１位となってい</w:t>
      </w:r>
      <w:r w:rsidR="00AC412B" w:rsidRPr="00D63981">
        <w:rPr>
          <w:rFonts w:ascii="HGｺﾞｼｯｸM" w:hint="eastAsia"/>
        </w:rPr>
        <w:t>ます</w:t>
      </w:r>
      <w:r w:rsidRPr="00D63981">
        <w:rPr>
          <w:rFonts w:ascii="HGｺﾞｼｯｸM" w:hint="eastAsia"/>
        </w:rPr>
        <w:t>が、その大半は、全国最大の日雇労働市場がある大阪市が占めており、府内の市町村ごとに状況が大きく異なっていることから、地域の実情に応じた施策や広域的</w:t>
      </w:r>
      <w:r w:rsidR="00AC412B" w:rsidRPr="00D63981">
        <w:rPr>
          <w:rFonts w:ascii="HGｺﾞｼｯｸM" w:hint="eastAsia"/>
        </w:rPr>
        <w:t>に連携した</w:t>
      </w:r>
      <w:r w:rsidRPr="00D63981">
        <w:rPr>
          <w:rFonts w:ascii="HGｺﾞｼｯｸM" w:hint="eastAsia"/>
        </w:rPr>
        <w:t>施策を実施する必要があります。</w:t>
      </w:r>
    </w:p>
    <w:p w14:paraId="23C472DF" w14:textId="0BDC5225" w:rsidR="00AE3C64" w:rsidRPr="00D63981" w:rsidRDefault="00AE3C64" w:rsidP="00AE3C64">
      <w:pPr>
        <w:ind w:firstLineChars="100" w:firstLine="210"/>
        <w:rPr>
          <w:rFonts w:ascii="HGｺﾞｼｯｸM"/>
        </w:rPr>
      </w:pPr>
      <w:r w:rsidRPr="00D63981">
        <w:rPr>
          <w:rFonts w:ascii="HGｺﾞｼｯｸM" w:hint="eastAsia"/>
        </w:rPr>
        <w:t>また、ホームレスの高齢化及び路上生活期間の長期化の傾向がより一層顕著になっていることから、</w:t>
      </w:r>
      <w:r w:rsidR="00AC412B" w:rsidRPr="00D63981">
        <w:rPr>
          <w:rFonts w:ascii="HGｺﾞｼｯｸM" w:hint="eastAsia"/>
        </w:rPr>
        <w:t>一人一人に継続的に寄り添う</w:t>
      </w:r>
      <w:r w:rsidRPr="00D63981">
        <w:rPr>
          <w:rFonts w:ascii="HGｺﾞｼｯｸM" w:hint="eastAsia"/>
        </w:rPr>
        <w:t>伴走型支援が引き続き必要です。</w:t>
      </w:r>
    </w:p>
    <w:p w14:paraId="56E421F6" w14:textId="77777777" w:rsidR="00552CC2" w:rsidRPr="00D63981" w:rsidRDefault="00552CC2" w:rsidP="00552CC2">
      <w:pPr>
        <w:rPr>
          <w:rFonts w:ascii="HGｺﾞｼｯｸM"/>
        </w:rPr>
      </w:pPr>
    </w:p>
    <w:p w14:paraId="08F7C30C" w14:textId="77777777" w:rsidR="00552CC2" w:rsidRPr="00D63981" w:rsidRDefault="00552CC2" w:rsidP="00552CC2">
      <w:pPr>
        <w:pStyle w:val="3"/>
        <w:ind w:left="0"/>
        <w:rPr>
          <w:rFonts w:ascii="HGｺﾞｼｯｸM"/>
          <w:sz w:val="24"/>
        </w:rPr>
      </w:pPr>
      <w:bookmarkStart w:id="17" w:name="_Toc157452843"/>
      <w:r w:rsidRPr="00D63981">
        <w:rPr>
          <w:rFonts w:ascii="HGｺﾞｼｯｸM" w:hint="eastAsia"/>
          <w:sz w:val="24"/>
        </w:rPr>
        <w:t>（２）ホームレスの抱える課題の複合化・ニーズの多様化</w:t>
      </w:r>
      <w:bookmarkEnd w:id="17"/>
    </w:p>
    <w:p w14:paraId="347B73F6" w14:textId="77777777" w:rsidR="002F495C" w:rsidRPr="00D63981" w:rsidRDefault="002F495C" w:rsidP="002F495C">
      <w:pPr>
        <w:ind w:firstLineChars="100" w:firstLine="210"/>
        <w:rPr>
          <w:rFonts w:ascii="HGｺﾞｼｯｸM"/>
        </w:rPr>
      </w:pPr>
      <w:r w:rsidRPr="00D63981">
        <w:rPr>
          <w:rFonts w:ascii="HGｺﾞｼｯｸM" w:hint="eastAsia"/>
        </w:rPr>
        <w:t>ホームレスになった要因としては、倒産・失業等の仕事に起因するものや、病気やけが、人間関係、家庭内の問題など、様々なものが複合的に重なり合っています。</w:t>
      </w:r>
    </w:p>
    <w:p w14:paraId="7F1C7416" w14:textId="77777777" w:rsidR="002F495C" w:rsidRPr="00D63981" w:rsidRDefault="002F495C" w:rsidP="002F495C">
      <w:pPr>
        <w:rPr>
          <w:rFonts w:ascii="HGｺﾞｼｯｸM"/>
        </w:rPr>
      </w:pPr>
      <w:r w:rsidRPr="00D63981">
        <w:rPr>
          <w:rFonts w:ascii="HGｺﾞｼｯｸM" w:hint="eastAsia"/>
        </w:rPr>
        <w:t xml:space="preserve">　また、ホームレスとなった後も、食料や起居する場所の確保、健康状態や衛生状態など、様々な課題を抱えながら生活をしています。</w:t>
      </w:r>
    </w:p>
    <w:p w14:paraId="019E7A64" w14:textId="25F38D82" w:rsidR="002F495C" w:rsidRPr="00D63981" w:rsidRDefault="002F495C" w:rsidP="002F495C">
      <w:pPr>
        <w:rPr>
          <w:rFonts w:ascii="HGｺﾞｼｯｸM"/>
        </w:rPr>
      </w:pPr>
      <w:r w:rsidRPr="00D63981">
        <w:rPr>
          <w:rFonts w:ascii="HGｺﾞｼｯｸM" w:hint="eastAsia"/>
        </w:rPr>
        <w:t xml:space="preserve">　そのような生活を送る中で、今後希望する生活についても、「今のままでいい」「居住を確保し、就職して自立したい」「福祉の支援を受けながら、軽い仕事を見つけたい」など、ニーズが多様化していることから、総合的かつきめ細かなホームレス自立支援施策を講ずる必要があります。</w:t>
      </w:r>
    </w:p>
    <w:p w14:paraId="0B888C1F" w14:textId="77777777" w:rsidR="002F495C" w:rsidRPr="00D63981" w:rsidRDefault="002F495C" w:rsidP="002F495C">
      <w:pPr>
        <w:rPr>
          <w:rFonts w:ascii="HGｺﾞｼｯｸM"/>
        </w:rPr>
      </w:pPr>
    </w:p>
    <w:p w14:paraId="0322758D" w14:textId="56984EF5" w:rsidR="00552CC2" w:rsidRPr="00D63981" w:rsidRDefault="00552CC2" w:rsidP="00552CC2">
      <w:pPr>
        <w:pStyle w:val="3"/>
        <w:ind w:left="0"/>
        <w:rPr>
          <w:rFonts w:ascii="HGｺﾞｼｯｸM"/>
          <w:sz w:val="24"/>
        </w:rPr>
      </w:pPr>
      <w:bookmarkStart w:id="18" w:name="_Toc157452844"/>
      <w:r w:rsidRPr="00D63981">
        <w:rPr>
          <w:rFonts w:ascii="HGｺﾞｼｯｸM" w:hint="eastAsia"/>
          <w:sz w:val="24"/>
        </w:rPr>
        <w:t>（３）</w:t>
      </w:r>
      <w:r w:rsidR="00EC7AED" w:rsidRPr="00D63981">
        <w:rPr>
          <w:rFonts w:ascii="HGｺﾞｼｯｸM" w:hint="eastAsia"/>
          <w:sz w:val="24"/>
        </w:rPr>
        <w:t>誰</w:t>
      </w:r>
      <w:r w:rsidRPr="00D63981">
        <w:rPr>
          <w:rFonts w:ascii="HGｺﾞｼｯｸM" w:hint="eastAsia"/>
          <w:sz w:val="24"/>
        </w:rPr>
        <w:t>にとっても住みやすい地域づくり</w:t>
      </w:r>
      <w:bookmarkEnd w:id="18"/>
    </w:p>
    <w:p w14:paraId="59472B2D" w14:textId="77777777" w:rsidR="002F495C" w:rsidRPr="00D63981" w:rsidRDefault="002F495C" w:rsidP="002F495C">
      <w:pPr>
        <w:ind w:firstLineChars="100" w:firstLine="210"/>
        <w:rPr>
          <w:rFonts w:ascii="HGｺﾞｼｯｸM"/>
        </w:rPr>
      </w:pPr>
      <w:r w:rsidRPr="00D63981">
        <w:rPr>
          <w:rFonts w:ascii="HGｺﾞｼｯｸM" w:hint="eastAsia"/>
        </w:rPr>
        <w:t>ホームレスが公共施設を起居の場所として日常生活を送ることにより、地域住民の適正な利用が妨げられるなどの問題があります。また、減少してきてはいますが、依然、ホームレスに対する嫌がらせ・襲撃による被害が存在しています。</w:t>
      </w:r>
    </w:p>
    <w:p w14:paraId="1A5033E4" w14:textId="77777777" w:rsidR="002F495C" w:rsidRPr="00D63981" w:rsidRDefault="002F495C" w:rsidP="002F495C">
      <w:pPr>
        <w:ind w:firstLineChars="100" w:firstLine="210"/>
        <w:rPr>
          <w:rFonts w:ascii="HGｺﾞｼｯｸM"/>
        </w:rPr>
      </w:pPr>
      <w:r w:rsidRPr="00D63981">
        <w:rPr>
          <w:rFonts w:ascii="HGｺﾞｼｯｸM" w:hint="eastAsia"/>
        </w:rPr>
        <w:t>このため、地域住民やホームレスにとって、安心・安全な地域づくりが不可欠です。</w:t>
      </w:r>
    </w:p>
    <w:p w14:paraId="68310855" w14:textId="3C60A8A6" w:rsidR="006D2F49" w:rsidRPr="00D63981" w:rsidRDefault="002F495C" w:rsidP="002F495C">
      <w:pPr>
        <w:rPr>
          <w:rFonts w:ascii="HGｺﾞｼｯｸM"/>
        </w:rPr>
      </w:pPr>
      <w:r w:rsidRPr="00D63981">
        <w:rPr>
          <w:rFonts w:ascii="HGｺﾞｼｯｸM" w:hint="eastAsia"/>
        </w:rPr>
        <w:t xml:space="preserve">　併せて、路上生活を脱却したホームレスが再度路上生活になることを防止し、自立した日常生活が継続可能となる地域社会づくりを推進する必要があります。</w:t>
      </w:r>
      <w:r w:rsidRPr="00D63981">
        <w:rPr>
          <w:rFonts w:ascii="HGｺﾞｼｯｸM" w:hint="eastAsia"/>
        </w:rPr>
        <w:br w:type="page"/>
      </w:r>
    </w:p>
    <w:p w14:paraId="759717CA" w14:textId="0DCC0DB2" w:rsidR="007942C0" w:rsidRPr="00D63981" w:rsidRDefault="00ED3430" w:rsidP="007A7F9D">
      <w:pPr>
        <w:pStyle w:val="1"/>
        <w:rPr>
          <w:rFonts w:ascii="HGｺﾞｼｯｸM"/>
          <w:sz w:val="29"/>
          <w:szCs w:val="29"/>
        </w:rPr>
      </w:pPr>
      <w:bookmarkStart w:id="19" w:name="_Toc157452845"/>
      <w:r w:rsidRPr="00D63981">
        <w:rPr>
          <w:rFonts w:ascii="HGｺﾞｼｯｸM" w:hint="eastAsia"/>
          <w:sz w:val="29"/>
          <w:szCs w:val="29"/>
        </w:rPr>
        <w:lastRenderedPageBreak/>
        <w:t>第</w:t>
      </w:r>
      <w:r w:rsidR="007942C0" w:rsidRPr="00D63981">
        <w:rPr>
          <w:rFonts w:ascii="HGｺﾞｼｯｸM" w:hint="eastAsia"/>
          <w:sz w:val="29"/>
          <w:szCs w:val="29"/>
        </w:rPr>
        <w:t>３</w:t>
      </w:r>
      <w:r w:rsidRPr="00D63981">
        <w:rPr>
          <w:rFonts w:ascii="HGｺﾞｼｯｸM" w:hint="eastAsia"/>
          <w:sz w:val="29"/>
          <w:szCs w:val="29"/>
        </w:rPr>
        <w:t xml:space="preserve">　</w:t>
      </w:r>
      <w:r w:rsidR="001B5FD2" w:rsidRPr="00D63981">
        <w:rPr>
          <w:rFonts w:ascii="HGｺﾞｼｯｸM" w:hint="eastAsia"/>
          <w:sz w:val="29"/>
          <w:szCs w:val="29"/>
        </w:rPr>
        <w:t>大阪府におけるホームレス</w:t>
      </w:r>
      <w:r w:rsidR="00C03AEB" w:rsidRPr="00D63981">
        <w:rPr>
          <w:rFonts w:ascii="HGｺﾞｼｯｸM" w:hint="eastAsia"/>
          <w:sz w:val="29"/>
          <w:szCs w:val="29"/>
        </w:rPr>
        <w:t>の</w:t>
      </w:r>
      <w:r w:rsidR="001B5FD2" w:rsidRPr="00D63981">
        <w:rPr>
          <w:rFonts w:ascii="HGｺﾞｼｯｸM" w:hint="eastAsia"/>
          <w:sz w:val="29"/>
          <w:szCs w:val="29"/>
        </w:rPr>
        <w:t>自立支援等に関する</w:t>
      </w:r>
      <w:r w:rsidR="007942C0" w:rsidRPr="00D63981">
        <w:rPr>
          <w:rFonts w:ascii="HGｺﾞｼｯｸM" w:hint="eastAsia"/>
          <w:sz w:val="29"/>
          <w:szCs w:val="29"/>
        </w:rPr>
        <w:t>基本</w:t>
      </w:r>
      <w:r w:rsidR="0033669E" w:rsidRPr="00D63981">
        <w:rPr>
          <w:rFonts w:ascii="HGｺﾞｼｯｸM" w:hint="eastAsia"/>
          <w:sz w:val="29"/>
          <w:szCs w:val="29"/>
        </w:rPr>
        <w:t>的な</w:t>
      </w:r>
      <w:r w:rsidR="007942C0" w:rsidRPr="00D63981">
        <w:rPr>
          <w:rFonts w:ascii="HGｺﾞｼｯｸM" w:hint="eastAsia"/>
          <w:sz w:val="29"/>
          <w:szCs w:val="29"/>
        </w:rPr>
        <w:t>方針</w:t>
      </w:r>
      <w:bookmarkEnd w:id="19"/>
      <w:r w:rsidR="007A7F9D" w:rsidRPr="00D63981">
        <w:rPr>
          <w:rFonts w:ascii="HGｺﾞｼｯｸM" w:hint="eastAsia"/>
          <w:sz w:val="29"/>
          <w:szCs w:val="29"/>
        </w:rPr>
        <w:t xml:space="preserve">　</w:t>
      </w:r>
    </w:p>
    <w:p w14:paraId="4DF2E5E3" w14:textId="37EDE568" w:rsidR="002F495C" w:rsidRPr="00D63981" w:rsidRDefault="002F495C" w:rsidP="002F495C">
      <w:pPr>
        <w:ind w:firstLineChars="100" w:firstLine="210"/>
        <w:rPr>
          <w:rFonts w:ascii="HGｺﾞｼｯｸM" w:hAnsi="ＭＳ ゴシック"/>
          <w:szCs w:val="21"/>
        </w:rPr>
      </w:pPr>
      <w:r w:rsidRPr="00D63981">
        <w:rPr>
          <w:rFonts w:ascii="HGｺﾞｼｯｸM" w:hAnsi="ＭＳ ゴシック" w:hint="eastAsia"/>
          <w:szCs w:val="21"/>
        </w:rPr>
        <w:t>大阪府が今後取り組むべき課題である、「ホームレスの地域差・高齢化・長期化」、「ホームレスの抱える課題の複合化・ニーズの多様化」、「誰にとっても住みやすい地域づくり」に対応するためには、ホームレスへの路上生活からの脱却に向けた自立支援に留まらず、ホームレスとなることを余儀なくされるおそれのある者が路上生活に</w:t>
      </w:r>
      <w:r w:rsidR="00B365AF" w:rsidRPr="00D63981">
        <w:rPr>
          <w:rFonts w:ascii="HGｺﾞｼｯｸM" w:hAnsi="ＭＳ ゴシック" w:hint="eastAsia"/>
          <w:szCs w:val="21"/>
        </w:rPr>
        <w:t>なる</w:t>
      </w:r>
      <w:r w:rsidRPr="00D63981">
        <w:rPr>
          <w:rFonts w:ascii="HGｺﾞｼｯｸM" w:hAnsi="ＭＳ ゴシック" w:hint="eastAsia"/>
          <w:szCs w:val="21"/>
        </w:rPr>
        <w:t>ことの防止や、路上生活から脱却した者が再び路上生活に戻ることのないよう、推進していく必要があります。</w:t>
      </w:r>
    </w:p>
    <w:p w14:paraId="7A6A1DC3" w14:textId="43C74F79" w:rsidR="002F495C" w:rsidRPr="00D63981" w:rsidRDefault="002F495C" w:rsidP="002F495C">
      <w:pPr>
        <w:ind w:firstLineChars="100" w:firstLine="210"/>
        <w:rPr>
          <w:rFonts w:ascii="HGｺﾞｼｯｸM" w:hAnsi="ＭＳ ゴシック"/>
          <w:szCs w:val="21"/>
        </w:rPr>
      </w:pPr>
      <w:r w:rsidRPr="00D63981">
        <w:rPr>
          <w:rFonts w:ascii="HGｺﾞｼｯｸM" w:hAnsi="ＭＳ ゴシック" w:hint="eastAsia"/>
          <w:szCs w:val="21"/>
        </w:rPr>
        <w:t>また、ホームレス</w:t>
      </w:r>
      <w:r w:rsidR="00DA26DE" w:rsidRPr="00D63981">
        <w:rPr>
          <w:rFonts w:ascii="HGｺﾞｼｯｸM" w:hAnsi="ＭＳ ゴシック" w:hint="eastAsia"/>
          <w:szCs w:val="21"/>
        </w:rPr>
        <w:t>等</w:t>
      </w:r>
      <w:r w:rsidRPr="00D63981">
        <w:rPr>
          <w:rFonts w:ascii="HGｺﾞｼｯｸM" w:hAnsi="ＭＳ ゴシック" w:hint="eastAsia"/>
          <w:szCs w:val="21"/>
        </w:rPr>
        <w:t>の自立支援にあたっては、その背景や課題から、福祉、保健医療、雇用就業、住宅等各方面の施策に関わる関係機関の有機的な連携により、総合的に取り組む必要があります。</w:t>
      </w:r>
    </w:p>
    <w:p w14:paraId="5404BC0C" w14:textId="726FECE5" w:rsidR="002F495C" w:rsidRPr="00D63981" w:rsidRDefault="002F495C" w:rsidP="002F495C">
      <w:pPr>
        <w:ind w:firstLineChars="100" w:firstLine="210"/>
        <w:rPr>
          <w:rFonts w:ascii="HGｺﾞｼｯｸM" w:hAnsi="ＭＳ ゴシック"/>
          <w:szCs w:val="21"/>
        </w:rPr>
      </w:pPr>
      <w:r w:rsidRPr="00D63981">
        <w:rPr>
          <w:rFonts w:ascii="HGｺﾞｼｯｸM" w:hAnsi="ＭＳ ゴシック" w:hint="eastAsia"/>
          <w:szCs w:val="21"/>
        </w:rPr>
        <w:t>このため、大阪府では、次の基本方針に基づき、市町村と連携し、ホームレス自立支援施策に取り組んでいきます。</w:t>
      </w:r>
    </w:p>
    <w:p w14:paraId="31E5F95C" w14:textId="49603C85" w:rsidR="00DA73B5" w:rsidRPr="00D63981" w:rsidRDefault="00DA73B5" w:rsidP="00DA73B5">
      <w:pPr>
        <w:spacing w:line="240" w:lineRule="exact"/>
        <w:ind w:firstLineChars="100" w:firstLine="210"/>
        <w:rPr>
          <w:rFonts w:ascii="HGｺﾞｼｯｸM" w:hAnsi="ＭＳ ゴシック"/>
          <w:szCs w:val="21"/>
        </w:rPr>
      </w:pPr>
    </w:p>
    <w:p w14:paraId="64C03718" w14:textId="1B357264" w:rsidR="00B063FA" w:rsidRPr="00D63981" w:rsidRDefault="00E70683" w:rsidP="00B063FA">
      <w:pPr>
        <w:ind w:firstLineChars="100" w:firstLine="261"/>
        <w:rPr>
          <w:rFonts w:ascii="HGｺﾞｼｯｸM" w:hAnsi="ＭＳ ゴシック"/>
          <w:b/>
          <w:szCs w:val="21"/>
        </w:rPr>
      </w:pPr>
      <w:r w:rsidRPr="00D63981">
        <w:rPr>
          <w:rFonts w:ascii="HGｺﾞｼｯｸM" w:hAnsi="ＭＳ ゴシック" w:hint="eastAsia"/>
          <w:b/>
          <w:noProof/>
          <w:sz w:val="26"/>
          <w:szCs w:val="26"/>
        </w:rPr>
        <mc:AlternateContent>
          <mc:Choice Requires="wps">
            <w:drawing>
              <wp:anchor distT="0" distB="0" distL="114300" distR="114300" simplePos="0" relativeHeight="251686912" behindDoc="1" locked="0" layoutInCell="1" allowOverlap="1" wp14:anchorId="130C1465" wp14:editId="62D6B513">
                <wp:simplePos x="0" y="0"/>
                <wp:positionH relativeFrom="margin">
                  <wp:posOffset>-184813</wp:posOffset>
                </wp:positionH>
                <wp:positionV relativeFrom="paragraph">
                  <wp:posOffset>290167</wp:posOffset>
                </wp:positionV>
                <wp:extent cx="6162261" cy="5425440"/>
                <wp:effectExtent l="0" t="0" r="10160" b="22860"/>
                <wp:wrapNone/>
                <wp:docPr id="1" name="正方形/長方形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2261" cy="542544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8A665D" w14:textId="0BF17011" w:rsidR="003A3145" w:rsidRPr="002F495C" w:rsidRDefault="003A3145" w:rsidP="00B063FA">
                            <w:pPr>
                              <w:ind w:left="420" w:hangingChars="200" w:hanging="420"/>
                              <w:rPr>
                                <w:rFonts w:ascii="HG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C1465" id="正方形/長方形 1" o:spid="_x0000_s1037" alt="&quot;&quot;" style="position:absolute;left:0;text-align:left;margin-left:-14.55pt;margin-top:22.85pt;width:485.2pt;height:427.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flqgIAAIUFAAAOAAAAZHJzL2Uyb0RvYy54bWysVM1uEzEQviPxDpbvdJNVmkLUTRW1KkKq&#10;2ooW9ex47WaF12PsSbLhPeABypkz4sDjUIm3YOzdbKNScUBcvJ6dP38z38zhUVMbtlI+VGALPtwb&#10;cKashLKytwV/d3364iVnAYUthQGrCr5RgR9Nnz87XLuJymEBplSeURAbJmtX8AWim2RZkAtVi7AH&#10;TllSavC1QBL9bVZ6sabotcnywWCcrcGXzoNUIdDfk1bJpym+1krihdZBITMFp7dhOn065/HMpodi&#10;cuuFW1Sye4b4h1fUorKUtA91IlCwpa/+CFVX0kMAjXsS6gy0rqRKGAjNcPAIzdVCOJWwUHGC68sU&#10;/l9Yeb669KwqqXecWVFTi+6/frn//P3nj7vs16dv7Y0NY6HWLkzI/spd+k4KdI2oG+3r+CU8rEnF&#10;3fTFVQ0yST/Hw3GejymLJN3+KN8fjVL5swd35wO+VlCzeCm4p+6loorVWUBKSaZbk5jNwmllTOqg&#10;sWxNEPKDwSB5BDBVGbXRLpFJHRvPVoJogE1CQ8F2rEgyljJEjC2qdMONUTGEsW+VpjIRjrxNEAn6&#10;EFNIqSyOY5VSJLKObppe0DsOn3I0uH1MZxvdVCJu79hB+lvG3iNlBYu9c11Z8E9lLt/3mVv7LfoW&#10;c4SPzbxpudH3fw7lhgjjoZ2k4ORpRc06EwEvhafRoSGjdYAXdGgD1BTobpwtwH986n+0J0aTlrM1&#10;jWLBw4el8Ioz88YS118NI1UYJmG0f5CT4Hc1812NXdbHQG0mptHr0jXao9letYf6hrbGLGYllbCS&#10;chdcot8Kx9iuCNo7Us1myYzm1Qk8s1dOxuCx0JGM182N8K5jLBLZz2E7tmLyiLitbfS0MFsi6Cqx&#10;Opa6rWvXApr1xKNuL8Vlsisnq4ftOf0NAAD//wMAUEsDBBQABgAIAAAAIQCIK8Zw4wAAAAoBAAAP&#10;AAAAZHJzL2Rvd25yZXYueG1sTI9NT8MwDIbvSPyHyEhcpi3JGB8rTScEAu2AkBhw4OY2pi1rnKrJ&#10;tvLvF05ws+VHr583X42uE3saQuvZgJ4pEMSVty3XBt7fHqc3IEJEtth5JgM/FGBVnJ7kmFl/4Ffa&#10;b2ItUgiHDA00MfaZlKFqyGGY+Z443b784DCmdailHfCQwl0n50pdSYctpw8N9nTfULXd7JyBz/UY&#10;62/9FJ+3OPmYrJuyenkojTk/G+9uQUQa4x8Mv/pJHYrkVPod2yA6A9P5UifUwOLyGkQClgt9AaJM&#10;g1IaZJHL/xWKIwAAAP//AwBQSwECLQAUAAYACAAAACEAtoM4kv4AAADhAQAAEwAAAAAAAAAAAAAA&#10;AAAAAAAAW0NvbnRlbnRfVHlwZXNdLnhtbFBLAQItABQABgAIAAAAIQA4/SH/1gAAAJQBAAALAAAA&#10;AAAAAAAAAAAAAC8BAABfcmVscy8ucmVsc1BLAQItABQABgAIAAAAIQBKG6flqgIAAIUFAAAOAAAA&#10;AAAAAAAAAAAAAC4CAABkcnMvZTJvRG9jLnhtbFBLAQItABQABgAIAAAAIQCIK8Zw4wAAAAoBAAAP&#10;AAAAAAAAAAAAAAAAAAQFAABkcnMvZG93bnJldi54bWxQSwUGAAAAAAQABADzAAAAFAYAAAAA&#10;" filled="f" strokecolor="black [3213]" strokeweight="1pt">
                <v:textbox>
                  <w:txbxContent>
                    <w:p w14:paraId="248A665D" w14:textId="0BF17011" w:rsidR="003A3145" w:rsidRPr="002F495C" w:rsidRDefault="003A3145" w:rsidP="00B063FA">
                      <w:pPr>
                        <w:ind w:left="420" w:hangingChars="200" w:hanging="420"/>
                        <w:rPr>
                          <w:rFonts w:ascii="HGｺﾞｼｯｸM"/>
                        </w:rPr>
                      </w:pPr>
                    </w:p>
                  </w:txbxContent>
                </v:textbox>
                <w10:wrap anchorx="margin"/>
              </v:rect>
            </w:pict>
          </mc:Fallback>
        </mc:AlternateContent>
      </w:r>
      <w:r w:rsidR="00B063FA" w:rsidRPr="00D63981">
        <w:rPr>
          <w:rFonts w:ascii="HGｺﾞｼｯｸM" w:hAnsi="ＭＳ ゴシック" w:hint="eastAsia"/>
          <w:b/>
          <w:sz w:val="26"/>
          <w:szCs w:val="26"/>
        </w:rPr>
        <w:t>■基本方針</w:t>
      </w:r>
    </w:p>
    <w:p w14:paraId="40C1A9BA" w14:textId="054888B5" w:rsidR="00DA73B5" w:rsidRPr="00D63981" w:rsidRDefault="00DA73B5" w:rsidP="00DA73B5">
      <w:pPr>
        <w:rPr>
          <w:rFonts w:ascii="HGｺﾞｼｯｸM" w:hAnsi="ＭＳ ゴシック"/>
          <w:b/>
          <w:sz w:val="26"/>
          <w:szCs w:val="26"/>
        </w:rPr>
      </w:pPr>
      <w:r w:rsidRPr="00D63981">
        <w:rPr>
          <w:rFonts w:ascii="HGｺﾞｼｯｸM" w:hAnsi="ＭＳ ゴシック" w:hint="eastAsia"/>
          <w:b/>
          <w:sz w:val="26"/>
          <w:szCs w:val="26"/>
        </w:rPr>
        <w:t>１　広域連携体制による巡回相談指導の実施</w:t>
      </w:r>
    </w:p>
    <w:p w14:paraId="60990E26" w14:textId="07DA8742" w:rsidR="00DA73B5" w:rsidRPr="00D63981" w:rsidRDefault="00DA73B5" w:rsidP="006913B4">
      <w:pPr>
        <w:spacing w:line="380" w:lineRule="exact"/>
        <w:ind w:left="420" w:hangingChars="200" w:hanging="420"/>
        <w:rPr>
          <w:rFonts w:ascii="HGｺﾞｼｯｸM" w:hAnsi="ＭＳ ゴシック"/>
          <w:szCs w:val="21"/>
        </w:rPr>
      </w:pPr>
      <w:r w:rsidRPr="00D63981">
        <w:rPr>
          <w:rFonts w:ascii="HGｺﾞｼｯｸM" w:hAnsi="ＭＳ ゴシック" w:hint="eastAsia"/>
          <w:szCs w:val="21"/>
        </w:rPr>
        <w:t xml:space="preserve">　</w:t>
      </w:r>
      <w:r w:rsidRPr="00D63981">
        <w:rPr>
          <w:rFonts w:ascii="HGｺﾞｼｯｸM" w:hAnsi="ＭＳ ゴシック" w:hint="eastAsia"/>
          <w:bCs/>
          <w:szCs w:val="21"/>
        </w:rPr>
        <w:t>・市町村ごとのホームレス数の違い等に対応</w:t>
      </w:r>
      <w:r w:rsidR="00B365AF" w:rsidRPr="00D63981">
        <w:rPr>
          <w:rFonts w:ascii="HGｺﾞｼｯｸM" w:hAnsi="ＭＳ ゴシック" w:hint="eastAsia"/>
          <w:bCs/>
          <w:szCs w:val="21"/>
        </w:rPr>
        <w:t>しつつ、専門的な支援を届ける</w:t>
      </w:r>
      <w:r w:rsidRPr="00D63981">
        <w:rPr>
          <w:rFonts w:ascii="HGｺﾞｼｯｸM" w:hAnsi="ＭＳ ゴシック" w:hint="eastAsia"/>
          <w:bCs/>
          <w:szCs w:val="21"/>
        </w:rPr>
        <w:t>ため、広域的な連携体制を整備し、府域一体となって巡回相談指導事業によるホームレスの自立に向けた</w:t>
      </w:r>
      <w:r w:rsidR="00CB1034" w:rsidRPr="00D63981">
        <w:rPr>
          <w:rFonts w:ascii="HGｺﾞｼｯｸM" w:hAnsi="ＭＳ ゴシック" w:hint="eastAsia"/>
          <w:bCs/>
          <w:szCs w:val="21"/>
        </w:rPr>
        <w:t>伴走型</w:t>
      </w:r>
      <w:r w:rsidRPr="00D63981">
        <w:rPr>
          <w:rFonts w:ascii="HGｺﾞｼｯｸM" w:hAnsi="ＭＳ ゴシック" w:hint="eastAsia"/>
          <w:bCs/>
          <w:szCs w:val="21"/>
        </w:rPr>
        <w:t>支援を実施します。</w:t>
      </w:r>
    </w:p>
    <w:p w14:paraId="6AC0AFE1" w14:textId="7A798936" w:rsidR="00DA73B5" w:rsidRPr="00D63981" w:rsidRDefault="00DA73B5" w:rsidP="006913B4">
      <w:pPr>
        <w:spacing w:line="240" w:lineRule="exact"/>
        <w:rPr>
          <w:rFonts w:ascii="HGｺﾞｼｯｸM" w:hAnsi="ＭＳ ゴシック"/>
          <w:szCs w:val="21"/>
        </w:rPr>
      </w:pPr>
    </w:p>
    <w:p w14:paraId="7D28300A" w14:textId="1EBEB33E" w:rsidR="00DA73B5" w:rsidRPr="00D63981" w:rsidRDefault="00DA73B5" w:rsidP="00DA73B5">
      <w:pPr>
        <w:rPr>
          <w:rFonts w:ascii="HGｺﾞｼｯｸM" w:hAnsi="ＭＳ ゴシック"/>
          <w:b/>
          <w:sz w:val="26"/>
          <w:szCs w:val="26"/>
        </w:rPr>
      </w:pPr>
      <w:r w:rsidRPr="00D63981">
        <w:rPr>
          <w:rFonts w:ascii="HGｺﾞｼｯｸM" w:hAnsi="ＭＳ ゴシック" w:hint="eastAsia"/>
          <w:b/>
          <w:sz w:val="26"/>
          <w:szCs w:val="26"/>
        </w:rPr>
        <w:t>２　総合的なホームレス自立支援施策の推進</w:t>
      </w:r>
    </w:p>
    <w:p w14:paraId="09C7DFA7" w14:textId="1F0CD52A" w:rsidR="00DA73B5" w:rsidRPr="00D63981" w:rsidRDefault="00DA73B5" w:rsidP="006913B4">
      <w:pPr>
        <w:spacing w:line="380" w:lineRule="exact"/>
        <w:ind w:leftChars="100" w:left="420" w:hangingChars="100" w:hanging="210"/>
        <w:rPr>
          <w:rFonts w:ascii="HGｺﾞｼｯｸM" w:hAnsi="ＭＳ ゴシック"/>
          <w:bCs/>
          <w:szCs w:val="21"/>
        </w:rPr>
      </w:pPr>
      <w:r w:rsidRPr="00D63981">
        <w:rPr>
          <w:rFonts w:ascii="HGｺﾞｼｯｸM" w:hAnsi="ＭＳ ゴシック" w:hint="eastAsia"/>
          <w:bCs/>
          <w:szCs w:val="21"/>
        </w:rPr>
        <w:t>・ホームレスの保健医療の確保、生活に関する相談及び指導など、総合的な自立支援施策を実施します。</w:t>
      </w:r>
    </w:p>
    <w:p w14:paraId="53DBD26C" w14:textId="4A3FA932" w:rsidR="00DA73B5" w:rsidRPr="00D63981" w:rsidRDefault="00DA73B5" w:rsidP="006913B4">
      <w:pPr>
        <w:spacing w:line="380" w:lineRule="exact"/>
        <w:ind w:leftChars="100" w:left="420" w:hangingChars="100" w:hanging="210"/>
        <w:rPr>
          <w:rFonts w:ascii="HGｺﾞｼｯｸM" w:hAnsi="ＭＳ ゴシック"/>
          <w:bCs/>
          <w:szCs w:val="21"/>
        </w:rPr>
      </w:pPr>
      <w:r w:rsidRPr="00D63981">
        <w:rPr>
          <w:rFonts w:ascii="HGｺﾞｼｯｸM" w:hAnsi="ＭＳ ゴシック" w:hint="eastAsia"/>
          <w:bCs/>
          <w:szCs w:val="21"/>
        </w:rPr>
        <w:t>・ホームレスの就労の状況、心身の状況、地域社会からの孤立の状況等に応じ、自らの意思で安定した生活が営めるよう、就業機会の確保や生活の基盤となる居住の場所の確保を図ります。</w:t>
      </w:r>
    </w:p>
    <w:p w14:paraId="33246163" w14:textId="11051DA6" w:rsidR="00DA73B5" w:rsidRPr="00D63981" w:rsidRDefault="00DA73B5" w:rsidP="006913B4">
      <w:pPr>
        <w:spacing w:line="380" w:lineRule="exact"/>
        <w:ind w:leftChars="100" w:left="420" w:hangingChars="100" w:hanging="210"/>
        <w:rPr>
          <w:rFonts w:ascii="HGｺﾞｼｯｸM" w:hAnsi="ＭＳ ゴシック"/>
          <w:bCs/>
          <w:szCs w:val="21"/>
        </w:rPr>
      </w:pPr>
      <w:r w:rsidRPr="00D63981">
        <w:rPr>
          <w:rFonts w:ascii="HGｺﾞｼｯｸM" w:hAnsi="ＭＳ ゴシック" w:hint="eastAsia"/>
          <w:bCs/>
          <w:szCs w:val="21"/>
        </w:rPr>
        <w:t>・ホームレスに加え、不安定な就労環境にある労働者や、路上と終夜営業の店舗や知人宅等の屋根のある場所とを行き来する不安定な居住の状況にある者などのホームレスとなることを余儀なくされるおそれのある者についても、確実に支援します。</w:t>
      </w:r>
    </w:p>
    <w:p w14:paraId="15B8D8E0" w14:textId="47C6C52C" w:rsidR="00DA73B5" w:rsidRPr="00D63981" w:rsidRDefault="00DA73B5" w:rsidP="006913B4">
      <w:pPr>
        <w:spacing w:line="240" w:lineRule="exact"/>
        <w:rPr>
          <w:rFonts w:ascii="HGｺﾞｼｯｸM" w:hAnsi="ＭＳ ゴシック"/>
          <w:szCs w:val="21"/>
        </w:rPr>
      </w:pPr>
    </w:p>
    <w:p w14:paraId="6F64CEE8" w14:textId="0B6F5AB1" w:rsidR="00DA73B5" w:rsidRPr="00D63981" w:rsidRDefault="00DA73B5" w:rsidP="00DA73B5">
      <w:pPr>
        <w:rPr>
          <w:rFonts w:ascii="HGｺﾞｼｯｸM" w:hAnsi="ＭＳ ゴシック"/>
          <w:b/>
          <w:sz w:val="26"/>
          <w:szCs w:val="26"/>
        </w:rPr>
      </w:pPr>
      <w:r w:rsidRPr="00D63981">
        <w:rPr>
          <w:rFonts w:ascii="HGｺﾞｼｯｸM" w:hAnsi="ＭＳ ゴシック" w:hint="eastAsia"/>
          <w:b/>
          <w:sz w:val="26"/>
          <w:szCs w:val="26"/>
        </w:rPr>
        <w:t>３　安全・安心な地域づくり</w:t>
      </w:r>
    </w:p>
    <w:p w14:paraId="096289B4" w14:textId="329A5703" w:rsidR="00DA73B5" w:rsidRPr="00D63981" w:rsidRDefault="00DA73B5" w:rsidP="006913B4">
      <w:pPr>
        <w:spacing w:line="380" w:lineRule="exact"/>
        <w:ind w:leftChars="100" w:left="420" w:hangingChars="100" w:hanging="210"/>
        <w:rPr>
          <w:rFonts w:ascii="HGｺﾞｼｯｸM" w:hAnsi="ＭＳ ゴシック"/>
          <w:szCs w:val="21"/>
        </w:rPr>
      </w:pPr>
      <w:r w:rsidRPr="00D63981">
        <w:rPr>
          <w:rFonts w:ascii="HGｺﾞｼｯｸM" w:hAnsi="ＭＳ ゴシック" w:hint="eastAsia"/>
          <w:bCs/>
          <w:szCs w:val="21"/>
        </w:rPr>
        <w:t>・地域住民の不安やホームレスの被害防止を図るため、警察や市町村、</w:t>
      </w:r>
      <w:r w:rsidRPr="00D63981">
        <w:rPr>
          <w:rFonts w:ascii="HGｺﾞｼｯｸM" w:hint="eastAsia"/>
          <w:kern w:val="0"/>
        </w:rPr>
        <w:t>都市公園・河川・道路などの公共の用に供する施設を管理する者（以下「</w:t>
      </w:r>
      <w:r w:rsidRPr="00D63981">
        <w:rPr>
          <w:rFonts w:ascii="HGｺﾞｼｯｸM" w:hAnsi="ＭＳ ゴシック" w:hint="eastAsia"/>
          <w:bCs/>
          <w:szCs w:val="21"/>
        </w:rPr>
        <w:t>施設管理者」という。）等が連携し、地域におけ</w:t>
      </w:r>
      <w:r w:rsidRPr="00D63981">
        <w:rPr>
          <w:rFonts w:ascii="HGｺﾞｼｯｸM" w:hAnsi="ＭＳ ゴシック" w:hint="eastAsia"/>
          <w:szCs w:val="21"/>
        </w:rPr>
        <w:t>る安全・安心の確保に努めます。</w:t>
      </w:r>
    </w:p>
    <w:p w14:paraId="244975C4" w14:textId="047E0434" w:rsidR="00DA73B5" w:rsidRPr="00D63981" w:rsidRDefault="00DA73B5" w:rsidP="006913B4">
      <w:pPr>
        <w:spacing w:line="380" w:lineRule="exact"/>
        <w:ind w:leftChars="100" w:left="420" w:hangingChars="100" w:hanging="210"/>
        <w:rPr>
          <w:rFonts w:ascii="HGｺﾞｼｯｸM"/>
        </w:rPr>
      </w:pPr>
      <w:r w:rsidRPr="00D63981">
        <w:rPr>
          <w:rFonts w:ascii="HGｺﾞｼｯｸM" w:hAnsi="ＭＳ ゴシック" w:hint="eastAsia"/>
          <w:szCs w:val="21"/>
        </w:rPr>
        <w:t>・重層的支援体制整備事業の実施等を通じ、属性を問わない包括的な支援を一体的に行うことにより、路上生活を脱却したホームレスが再度路上生活に</w:t>
      </w:r>
      <w:r w:rsidR="00B365AF" w:rsidRPr="00D63981">
        <w:rPr>
          <w:rFonts w:ascii="HGｺﾞｼｯｸM" w:hAnsi="ＭＳ ゴシック" w:hint="eastAsia"/>
          <w:szCs w:val="21"/>
        </w:rPr>
        <w:t>なる</w:t>
      </w:r>
      <w:r w:rsidRPr="00D63981">
        <w:rPr>
          <w:rFonts w:ascii="HGｺﾞｼｯｸM" w:hAnsi="ＭＳ ゴシック" w:hint="eastAsia"/>
          <w:szCs w:val="21"/>
        </w:rPr>
        <w:t>ことを防止し、</w:t>
      </w:r>
      <w:r w:rsidRPr="00D63981">
        <w:rPr>
          <w:rFonts w:ascii="HGｺﾞｼｯｸM" w:hint="eastAsia"/>
        </w:rPr>
        <w:t>自立した日常生活が継続可能となる</w:t>
      </w:r>
      <w:r w:rsidRPr="00D63981">
        <w:rPr>
          <w:rFonts w:ascii="HGｺﾞｼｯｸM" w:hAnsi="ＭＳ ゴシック" w:hint="eastAsia"/>
          <w:szCs w:val="21"/>
        </w:rPr>
        <w:t>地域社会づくりを推進します。</w:t>
      </w:r>
    </w:p>
    <w:p w14:paraId="6F44AE76" w14:textId="4305EF04" w:rsidR="007942C0" w:rsidRPr="00D63981" w:rsidRDefault="004340AB" w:rsidP="007A7F9D">
      <w:pPr>
        <w:pStyle w:val="1"/>
        <w:rPr>
          <w:rFonts w:ascii="HGｺﾞｼｯｸM"/>
          <w:sz w:val="29"/>
          <w:szCs w:val="29"/>
        </w:rPr>
      </w:pPr>
      <w:bookmarkStart w:id="20" w:name="_Toc157452846"/>
      <w:r w:rsidRPr="00D63981">
        <w:rPr>
          <w:rFonts w:ascii="HGｺﾞｼｯｸM" w:hAnsiTheme="minorHAnsi" w:hint="eastAsia"/>
          <w:sz w:val="29"/>
          <w:szCs w:val="29"/>
        </w:rPr>
        <w:lastRenderedPageBreak/>
        <w:t>第</w:t>
      </w:r>
      <w:r w:rsidR="007942C0" w:rsidRPr="00D63981">
        <w:rPr>
          <w:rFonts w:ascii="HGｺﾞｼｯｸM" w:hAnsiTheme="minorHAnsi" w:hint="eastAsia"/>
          <w:sz w:val="29"/>
          <w:szCs w:val="29"/>
        </w:rPr>
        <w:t>４</w:t>
      </w:r>
      <w:r w:rsidRPr="00D63981">
        <w:rPr>
          <w:rFonts w:ascii="HGｺﾞｼｯｸM" w:hAnsiTheme="minorHAnsi" w:hint="eastAsia"/>
          <w:sz w:val="29"/>
          <w:szCs w:val="29"/>
        </w:rPr>
        <w:t xml:space="preserve">　</w:t>
      </w:r>
      <w:r w:rsidR="007942C0" w:rsidRPr="00D63981">
        <w:rPr>
          <w:rFonts w:ascii="HGｺﾞｼｯｸM" w:hint="eastAsia"/>
          <w:sz w:val="29"/>
          <w:szCs w:val="29"/>
        </w:rPr>
        <w:t>大阪府におけるホームレス自立支援施策の</w:t>
      </w:r>
      <w:r w:rsidR="00745C0B" w:rsidRPr="00D63981">
        <w:rPr>
          <w:rFonts w:ascii="HGｺﾞｼｯｸM" w:hint="eastAsia"/>
          <w:sz w:val="29"/>
          <w:szCs w:val="29"/>
        </w:rPr>
        <w:t>取組み</w:t>
      </w:r>
      <w:bookmarkEnd w:id="20"/>
      <w:r w:rsidR="007A7F9D" w:rsidRPr="00D63981">
        <w:rPr>
          <w:rFonts w:ascii="HGｺﾞｼｯｸM" w:hint="eastAsia"/>
          <w:sz w:val="29"/>
          <w:szCs w:val="29"/>
        </w:rPr>
        <w:t xml:space="preserve">　　　　　　　</w:t>
      </w:r>
    </w:p>
    <w:p w14:paraId="17F7AE40" w14:textId="48184536" w:rsidR="00B063FA" w:rsidRPr="00D63981" w:rsidRDefault="00B063FA" w:rsidP="00B063FA">
      <w:pPr>
        <w:pStyle w:val="2"/>
        <w:rPr>
          <w:rFonts w:ascii="HGｺﾞｼｯｸM"/>
          <w:sz w:val="28"/>
          <w:szCs w:val="28"/>
        </w:rPr>
      </w:pPr>
      <w:bookmarkStart w:id="21" w:name="_Toc157452847"/>
      <w:r w:rsidRPr="00D63981">
        <w:rPr>
          <w:rFonts w:ascii="HGｺﾞｼｯｸM" w:hint="eastAsia"/>
          <w:sz w:val="28"/>
          <w:szCs w:val="28"/>
        </w:rPr>
        <w:t xml:space="preserve">１　</w:t>
      </w:r>
      <w:bookmarkStart w:id="22" w:name="_Hlk153530436"/>
      <w:r w:rsidRPr="00D63981">
        <w:rPr>
          <w:rFonts w:ascii="HGｺﾞｼｯｸM" w:hint="eastAsia"/>
          <w:sz w:val="28"/>
          <w:szCs w:val="28"/>
        </w:rPr>
        <w:t>広域連携体制による</w:t>
      </w:r>
      <w:r w:rsidR="000A305C" w:rsidRPr="00D63981">
        <w:rPr>
          <w:rFonts w:ascii="HGｺﾞｼｯｸM" w:hint="eastAsia"/>
          <w:sz w:val="28"/>
          <w:szCs w:val="28"/>
        </w:rPr>
        <w:t>巡回相談指導の実施</w:t>
      </w:r>
      <w:bookmarkEnd w:id="22"/>
      <w:bookmarkEnd w:id="21"/>
    </w:p>
    <w:p w14:paraId="38E5C500" w14:textId="52736BFF" w:rsidR="007942C0" w:rsidRPr="00D63981" w:rsidRDefault="00B063FA" w:rsidP="000A305C">
      <w:pPr>
        <w:pStyle w:val="3"/>
        <w:ind w:left="0"/>
        <w:rPr>
          <w:rFonts w:ascii="HGｺﾞｼｯｸM"/>
          <w:sz w:val="24"/>
          <w:shd w:val="pct15" w:color="auto" w:fill="FFFFFF"/>
        </w:rPr>
      </w:pPr>
      <w:bookmarkStart w:id="23" w:name="_Toc157452848"/>
      <w:r w:rsidRPr="00D63981">
        <w:rPr>
          <w:rFonts w:ascii="HGｺﾞｼｯｸM" w:hint="eastAsia"/>
          <w:sz w:val="24"/>
        </w:rPr>
        <w:t>（</w:t>
      </w:r>
      <w:r w:rsidR="00C74F97" w:rsidRPr="00D63981">
        <w:rPr>
          <w:rFonts w:ascii="HGｺﾞｼｯｸM" w:hint="eastAsia"/>
          <w:sz w:val="24"/>
        </w:rPr>
        <w:t>１</w:t>
      </w:r>
      <w:r w:rsidRPr="00D63981">
        <w:rPr>
          <w:rFonts w:ascii="HGｺﾞｼｯｸM" w:hint="eastAsia"/>
          <w:sz w:val="24"/>
        </w:rPr>
        <w:t>）</w:t>
      </w:r>
      <w:r w:rsidR="000A305C" w:rsidRPr="00D63981">
        <w:rPr>
          <w:rFonts w:ascii="HGｺﾞｼｯｸM" w:hint="eastAsia"/>
          <w:sz w:val="24"/>
        </w:rPr>
        <w:t>ホームレスに対する</w:t>
      </w:r>
      <w:r w:rsidR="007942C0" w:rsidRPr="00D63981">
        <w:rPr>
          <w:rFonts w:ascii="HGｺﾞｼｯｸM" w:hint="eastAsia"/>
          <w:sz w:val="24"/>
        </w:rPr>
        <w:t>伴走型支援</w:t>
      </w:r>
      <w:bookmarkEnd w:id="23"/>
    </w:p>
    <w:p w14:paraId="2508A46F" w14:textId="723606AA" w:rsidR="002F495C" w:rsidRPr="00D63981" w:rsidRDefault="002F495C" w:rsidP="002F495C">
      <w:pPr>
        <w:ind w:firstLineChars="100" w:firstLine="210"/>
        <w:rPr>
          <w:rFonts w:ascii="HGｺﾞｼｯｸM"/>
        </w:rPr>
      </w:pPr>
      <w:r w:rsidRPr="00D63981">
        <w:rPr>
          <w:rFonts w:ascii="HGｺﾞｼｯｸM" w:hint="eastAsia"/>
        </w:rPr>
        <w:t>ホームレスに対する生活相談や生活指導を効果的に進めるためには、個々のホームレスのニーズに応じた対応が必要です。また、地域ごとのホームレス数の違い等、ホームレスに関する課題は市町村ごとにその状況が大きく異なっており、このような地域の状況を踏まえた施策の推進が不可欠です。これらに対応するため、大阪府では、広域的な連携体制を整備し、府域が一体となってホームレスの自立に向けた支援を実施する巡回相談指導事業を実施していきます。</w:t>
      </w:r>
    </w:p>
    <w:p w14:paraId="579907EC" w14:textId="77777777" w:rsidR="002F495C" w:rsidRPr="00D63981" w:rsidRDefault="002F495C" w:rsidP="002F495C">
      <w:pPr>
        <w:ind w:firstLineChars="100" w:firstLine="210"/>
        <w:rPr>
          <w:rFonts w:ascii="HGｺﾞｼｯｸM" w:hAnsi="HGP明朝E"/>
          <w:kern w:val="0"/>
        </w:rPr>
      </w:pPr>
      <w:r w:rsidRPr="00D63981">
        <w:rPr>
          <w:rFonts w:ascii="HGｺﾞｼｯｸM" w:hint="eastAsia"/>
        </w:rPr>
        <w:t>巡回相談指導事業</w:t>
      </w:r>
      <w:r w:rsidRPr="00D63981">
        <w:rPr>
          <w:rFonts w:ascii="HGｺﾞｼｯｸM" w:hAnsi="HGP明朝E" w:hint="eastAsia"/>
          <w:kern w:val="0"/>
        </w:rPr>
        <w:t>は、巡回相談員がホームレスの</w:t>
      </w:r>
      <w:r w:rsidRPr="00D63981">
        <w:rPr>
          <w:rFonts w:ascii="HGｺﾞｼｯｸM" w:hint="eastAsia"/>
        </w:rPr>
        <w:t>生活場所</w:t>
      </w:r>
      <w:r w:rsidRPr="00D63981">
        <w:rPr>
          <w:rFonts w:ascii="HGｺﾞｼｯｸM" w:hAnsi="HGP明朝E" w:hint="eastAsia"/>
          <w:kern w:val="0"/>
        </w:rPr>
        <w:t>を訪問し、ホームレスの状況やニーズの把握、それらに応じた相談を行うなかで路上生活からの脱却を促し、経済的、社会的な自立をめざして必要な支援を行う、ホームレス自立支援施策の根幹となる事業です。</w:t>
      </w:r>
    </w:p>
    <w:p w14:paraId="009EE61F" w14:textId="1DAA8964" w:rsidR="002F495C" w:rsidRPr="00D63981" w:rsidRDefault="002F495C" w:rsidP="002F495C">
      <w:pPr>
        <w:ind w:firstLineChars="100" w:firstLine="210"/>
        <w:rPr>
          <w:rFonts w:ascii="HGｺﾞｼｯｸM"/>
        </w:rPr>
      </w:pPr>
      <w:r w:rsidRPr="00D63981">
        <w:rPr>
          <w:rFonts w:ascii="HGｺﾞｼｯｸM" w:hAnsi="HGP明朝E" w:hint="eastAsia"/>
          <w:kern w:val="0"/>
        </w:rPr>
        <w:t>大阪市を除く府域では、</w:t>
      </w:r>
      <w:r w:rsidRPr="00D63981">
        <w:rPr>
          <w:rFonts w:ascii="HGｺﾞｼｯｸM" w:hint="eastAsia"/>
        </w:rPr>
        <w:t>巡回相談指導事業による支援を、広域のアウトリーチとしての相談支援等に位置付け、各自治体の福祉事務所及び自立相談支援機関と連携し、効果的に事業を実施していきます。</w:t>
      </w:r>
      <w:r w:rsidR="00EB0D34" w:rsidRPr="00D63981">
        <w:rPr>
          <w:rFonts w:ascii="HGｺﾞｼｯｸM" w:hint="eastAsia"/>
        </w:rPr>
        <w:t>【図表①】</w:t>
      </w:r>
    </w:p>
    <w:p w14:paraId="11CF36E6" w14:textId="77777777" w:rsidR="002F495C" w:rsidRPr="00D63981" w:rsidRDefault="002F495C" w:rsidP="002F495C">
      <w:pPr>
        <w:ind w:firstLineChars="100" w:firstLine="210"/>
        <w:rPr>
          <w:rFonts w:ascii="HGｺﾞｼｯｸM" w:hAnsi="HGP明朝E"/>
          <w:kern w:val="0"/>
        </w:rPr>
      </w:pPr>
      <w:r w:rsidRPr="00D63981">
        <w:rPr>
          <w:rFonts w:ascii="HGｺﾞｼｯｸM" w:hAnsi="HGP明朝E" w:hint="eastAsia"/>
          <w:kern w:val="0"/>
        </w:rPr>
        <w:t>大阪市域では、巡回相談員が相談を行い、就労が適当な人は自立支援センターでの自立に向けた支援を行い就労自立につなげます。</w:t>
      </w:r>
    </w:p>
    <w:p w14:paraId="5579D565" w14:textId="77777777" w:rsidR="002F495C" w:rsidRPr="00D63981" w:rsidRDefault="002F495C" w:rsidP="002F495C">
      <w:pPr>
        <w:ind w:firstLineChars="100" w:firstLine="210"/>
        <w:rPr>
          <w:rFonts w:ascii="HGｺﾞｼｯｸM" w:hAnsi="HGP明朝E"/>
          <w:kern w:val="0"/>
        </w:rPr>
      </w:pPr>
      <w:r w:rsidRPr="00D63981">
        <w:rPr>
          <w:rFonts w:ascii="HGｺﾞｼｯｸM" w:hAnsi="HGP明朝E" w:hint="eastAsia"/>
          <w:kern w:val="0"/>
        </w:rPr>
        <w:t>引き続き、大阪市を除く府域においては大阪府と市町村の共同事業として、大阪市域では大阪市事業として、府域一体となって取り組んでいきます。</w:t>
      </w:r>
    </w:p>
    <w:p w14:paraId="736EC324" w14:textId="77777777" w:rsidR="000A305C" w:rsidRPr="00D63981" w:rsidRDefault="000A305C" w:rsidP="000A305C">
      <w:pPr>
        <w:jc w:val="left"/>
        <w:rPr>
          <w:rFonts w:ascii="HGｺﾞｼｯｸM"/>
          <w:sz w:val="20"/>
        </w:rPr>
      </w:pPr>
    </w:p>
    <w:p w14:paraId="7B413EAD" w14:textId="1902C835" w:rsidR="000A305C" w:rsidRPr="00D63981" w:rsidRDefault="000A305C" w:rsidP="000A305C">
      <w:pPr>
        <w:rPr>
          <w:rFonts w:ascii="HGｺﾞｼｯｸM" w:hAnsi="HGP明朝E" w:cstheme="minorBidi"/>
          <w:kern w:val="0"/>
          <w:sz w:val="24"/>
          <w:szCs w:val="28"/>
        </w:rPr>
      </w:pPr>
      <w:r w:rsidRPr="00D63981">
        <w:rPr>
          <w:rFonts w:ascii="HGｺﾞｼｯｸM" w:hAnsi="HGP明朝E" w:cstheme="minorBidi" w:hint="eastAsia"/>
          <w:kern w:val="0"/>
          <w:sz w:val="23"/>
          <w:szCs w:val="28"/>
        </w:rPr>
        <w:t>【</w:t>
      </w:r>
      <w:r w:rsidR="00EC7AED" w:rsidRPr="00D63981">
        <w:rPr>
          <w:rFonts w:ascii="HGｺﾞｼｯｸM" w:hAnsi="HGP明朝E" w:cstheme="minorBidi" w:hint="eastAsia"/>
          <w:kern w:val="0"/>
          <w:sz w:val="23"/>
          <w:szCs w:val="28"/>
        </w:rPr>
        <w:t>主</w:t>
      </w:r>
      <w:r w:rsidRPr="00D63981">
        <w:rPr>
          <w:rFonts w:ascii="HGｺﾞｼｯｸM" w:hAnsi="HGP明朝E" w:cstheme="minorBidi" w:hint="eastAsia"/>
          <w:kern w:val="0"/>
          <w:sz w:val="23"/>
          <w:szCs w:val="28"/>
        </w:rPr>
        <w:t>な取組み】</w:t>
      </w:r>
    </w:p>
    <w:p w14:paraId="110E63C5" w14:textId="01B0D8F5" w:rsidR="000A305C" w:rsidRPr="00D63981" w:rsidRDefault="00231A85" w:rsidP="00231A85">
      <w:pPr>
        <w:pStyle w:val="4"/>
        <w:ind w:leftChars="0" w:left="0"/>
        <w:rPr>
          <w:rFonts w:ascii="HGｺﾞｼｯｸM" w:cs="ＭＳ Ｐゴシック"/>
          <w:sz w:val="23"/>
          <w:szCs w:val="23"/>
        </w:rPr>
      </w:pPr>
      <w:r w:rsidRPr="00D63981">
        <w:rPr>
          <w:rFonts w:ascii="HGｺﾞｼｯｸM" w:hint="eastAsia"/>
          <w:sz w:val="23"/>
          <w:szCs w:val="23"/>
        </w:rPr>
        <w:t>①</w:t>
      </w:r>
      <w:r w:rsidR="00AE607D" w:rsidRPr="00D63981">
        <w:rPr>
          <w:rFonts w:ascii="HGｺﾞｼｯｸM" w:hint="eastAsia"/>
          <w:sz w:val="23"/>
          <w:szCs w:val="23"/>
        </w:rPr>
        <w:t>ホームレス</w:t>
      </w:r>
      <w:r w:rsidRPr="00D63981">
        <w:rPr>
          <w:rFonts w:ascii="HGｺﾞｼｯｸM" w:hint="eastAsia"/>
          <w:sz w:val="23"/>
          <w:szCs w:val="23"/>
        </w:rPr>
        <w:t>に関する情報の</w:t>
      </w:r>
      <w:r w:rsidR="000A305C" w:rsidRPr="00D63981">
        <w:rPr>
          <w:rFonts w:ascii="HGｺﾞｼｯｸM" w:hint="eastAsia"/>
          <w:sz w:val="23"/>
          <w:szCs w:val="23"/>
        </w:rPr>
        <w:t>早期把握</w:t>
      </w:r>
      <w:r w:rsidR="007C01C0" w:rsidRPr="00D63981">
        <w:rPr>
          <w:rFonts w:ascii="HGｺﾞｼｯｸM" w:hint="eastAsia"/>
          <w:sz w:val="23"/>
          <w:szCs w:val="23"/>
        </w:rPr>
        <w:t>【府、市町村】</w:t>
      </w:r>
    </w:p>
    <w:p w14:paraId="686711DE" w14:textId="36FDFD37" w:rsidR="001B5FD2" w:rsidRPr="00D63981" w:rsidRDefault="002F495C" w:rsidP="002F495C">
      <w:pPr>
        <w:ind w:leftChars="100" w:left="420" w:hangingChars="100" w:hanging="210"/>
        <w:rPr>
          <w:rFonts w:ascii="HGｺﾞｼｯｸM"/>
        </w:rPr>
      </w:pPr>
      <w:r w:rsidRPr="00D63981">
        <w:rPr>
          <w:rFonts w:ascii="HGｺﾞｼｯｸM" w:hAnsi="HGP明朝E" w:hint="eastAsia"/>
          <w:kern w:val="0"/>
        </w:rPr>
        <w:t>〇</w:t>
      </w:r>
      <w:r w:rsidRPr="00D63981">
        <w:rPr>
          <w:rFonts w:ascii="HGｺﾞｼｯｸM" w:hint="eastAsia"/>
        </w:rPr>
        <w:t>一度ホームレスになり、その期間が長期化した場合、脱却が難しくなるという実態があることを考慮し、できる限り路上生活の初期の段階で自立支援につなげるため、</w:t>
      </w:r>
      <w:r w:rsidRPr="00D63981">
        <w:rPr>
          <w:rFonts w:ascii="HGｺﾞｼｯｸM" w:hAnsi="HGP明朝E" w:hint="eastAsia"/>
          <w:kern w:val="0"/>
        </w:rPr>
        <w:t>施設管理者との情報交換を密に行うとともに、</w:t>
      </w:r>
      <w:r w:rsidRPr="00D63981">
        <w:rPr>
          <w:rFonts w:ascii="HGｺﾞｼｯｸM" w:hint="eastAsia"/>
        </w:rPr>
        <w:t>地域住民等にホームレスの自立支援に関する制度や窓口の情報を提供するなど、関係機関との連携強化に努めます。</w:t>
      </w:r>
    </w:p>
    <w:p w14:paraId="48E7FBE0" w14:textId="77777777" w:rsidR="002F495C" w:rsidRPr="00D63981" w:rsidRDefault="002F495C" w:rsidP="002F495C">
      <w:pPr>
        <w:ind w:leftChars="100" w:left="420" w:hangingChars="100" w:hanging="210"/>
        <w:rPr>
          <w:rFonts w:ascii="HGｺﾞｼｯｸM" w:hAnsi="HGP明朝E" w:cstheme="minorBidi"/>
          <w:kern w:val="0"/>
          <w:szCs w:val="22"/>
        </w:rPr>
      </w:pPr>
    </w:p>
    <w:p w14:paraId="32852388" w14:textId="37B7B332" w:rsidR="000A305C" w:rsidRPr="00D63981" w:rsidRDefault="000A305C" w:rsidP="000A305C">
      <w:pPr>
        <w:pStyle w:val="4"/>
        <w:ind w:leftChars="0" w:left="0"/>
        <w:rPr>
          <w:rFonts w:ascii="HGｺﾞｼｯｸM" w:cs="ＭＳ Ｐゴシック"/>
          <w:sz w:val="23"/>
          <w:szCs w:val="23"/>
        </w:rPr>
      </w:pPr>
      <w:r w:rsidRPr="00D63981">
        <w:rPr>
          <w:rFonts w:ascii="HGｺﾞｼｯｸM" w:hint="eastAsia"/>
          <w:sz w:val="23"/>
          <w:szCs w:val="23"/>
        </w:rPr>
        <w:t>②ホームレスの状況及びニーズの把握</w:t>
      </w:r>
      <w:r w:rsidR="007C01C0" w:rsidRPr="00D63981">
        <w:rPr>
          <w:rFonts w:ascii="HGｺﾞｼｯｸM" w:hint="eastAsia"/>
          <w:sz w:val="23"/>
          <w:szCs w:val="23"/>
        </w:rPr>
        <w:t>【府、市町村】</w:t>
      </w:r>
    </w:p>
    <w:p w14:paraId="350EB7DB" w14:textId="77777777" w:rsidR="002F495C" w:rsidRPr="00D63981" w:rsidRDefault="002F495C" w:rsidP="002F495C">
      <w:pPr>
        <w:ind w:firstLineChars="100" w:firstLine="210"/>
        <w:rPr>
          <w:rFonts w:ascii="HGｺﾞｼｯｸM" w:hAnsi="HGP明朝E"/>
          <w:kern w:val="0"/>
        </w:rPr>
      </w:pPr>
      <w:r w:rsidRPr="00D63981">
        <w:rPr>
          <w:rFonts w:ascii="HGｺﾞｼｯｸM" w:hAnsi="HGP明朝E" w:hint="eastAsia"/>
          <w:kern w:val="0"/>
        </w:rPr>
        <w:t>〇ホームレスとの継続的な面談により、個々の状況やニーズの把握を行います。</w:t>
      </w:r>
    </w:p>
    <w:p w14:paraId="10B00EF3" w14:textId="77777777" w:rsidR="002F495C" w:rsidRPr="00D63981" w:rsidRDefault="002F495C" w:rsidP="002F495C">
      <w:pPr>
        <w:ind w:leftChars="100" w:left="420" w:hangingChars="100" w:hanging="210"/>
        <w:rPr>
          <w:rFonts w:ascii="HGｺﾞｼｯｸM" w:hAnsi="HGP明朝E"/>
          <w:kern w:val="0"/>
        </w:rPr>
      </w:pPr>
      <w:r w:rsidRPr="00D63981">
        <w:rPr>
          <w:rFonts w:ascii="HGｺﾞｼｯｸM" w:hAnsi="HGP明朝E" w:hint="eastAsia"/>
          <w:kern w:val="0"/>
        </w:rPr>
        <w:t>〇路上生活が長期に及ぶ者や、路上生活からの脱却を望まない者、社会との関わりを望まない者に対しては、粘り強い相談活動を通じて信頼関係を構築し、その状況やニーズの把握に努めます。</w:t>
      </w:r>
    </w:p>
    <w:p w14:paraId="4D3A3134" w14:textId="06B69280" w:rsidR="002F495C" w:rsidRPr="00D63981" w:rsidRDefault="002F495C" w:rsidP="002F495C">
      <w:pPr>
        <w:ind w:leftChars="100" w:left="420" w:hangingChars="100" w:hanging="210"/>
        <w:rPr>
          <w:rFonts w:ascii="HGｺﾞｼｯｸM" w:hAnsi="HGP明朝E"/>
          <w:kern w:val="0"/>
        </w:rPr>
      </w:pPr>
      <w:r w:rsidRPr="00D63981">
        <w:rPr>
          <w:rFonts w:ascii="HGｺﾞｼｯｸM" w:hAnsi="HGP明朝E" w:hint="eastAsia"/>
          <w:kern w:val="0"/>
        </w:rPr>
        <w:lastRenderedPageBreak/>
        <w:t>〇施設管理者などの関係機関と情報交換を行い、ホームレスの状況把握に努めます。また、健康状態の悪化や災害などの緊急時に適切な支援につなぐことができるよう、施設管理者等関係者と連携した見守り支援を継続します。</w:t>
      </w:r>
    </w:p>
    <w:p w14:paraId="251EEEFA" w14:textId="77777777" w:rsidR="002F495C" w:rsidRPr="00D63981" w:rsidRDefault="002F495C" w:rsidP="002F495C">
      <w:pPr>
        <w:ind w:leftChars="100" w:left="420" w:hangingChars="100" w:hanging="210"/>
        <w:rPr>
          <w:rFonts w:ascii="HGｺﾞｼｯｸM" w:hAnsi="HGP明朝E"/>
          <w:kern w:val="0"/>
        </w:rPr>
      </w:pPr>
    </w:p>
    <w:p w14:paraId="322D8F05" w14:textId="1281440F" w:rsidR="000A305C" w:rsidRPr="00D63981" w:rsidRDefault="00776771" w:rsidP="000A305C">
      <w:pPr>
        <w:pStyle w:val="4"/>
        <w:ind w:leftChars="0" w:left="0"/>
        <w:rPr>
          <w:rFonts w:ascii="HGｺﾞｼｯｸM"/>
          <w:sz w:val="23"/>
          <w:szCs w:val="23"/>
        </w:rPr>
      </w:pPr>
      <w:r w:rsidRPr="00D63981">
        <w:rPr>
          <w:rFonts w:ascii="HGｺﾞｼｯｸM" w:hint="eastAsia"/>
          <w:sz w:val="23"/>
          <w:szCs w:val="23"/>
        </w:rPr>
        <w:t>③</w:t>
      </w:r>
      <w:r w:rsidR="000A305C" w:rsidRPr="00D63981">
        <w:rPr>
          <w:rFonts w:ascii="HGｺﾞｼｯｸM" w:hint="eastAsia"/>
          <w:sz w:val="23"/>
          <w:szCs w:val="23"/>
        </w:rPr>
        <w:t>ホームレス個々の</w:t>
      </w:r>
      <w:r w:rsidR="00FA7D46" w:rsidRPr="00D63981">
        <w:rPr>
          <w:rFonts w:ascii="HGｺﾞｼｯｸM" w:hint="eastAsia"/>
          <w:sz w:val="23"/>
          <w:szCs w:val="23"/>
        </w:rPr>
        <w:t>状況やニーズ</w:t>
      </w:r>
      <w:r w:rsidR="000A305C" w:rsidRPr="00D63981">
        <w:rPr>
          <w:rFonts w:ascii="HGｺﾞｼｯｸM" w:hint="eastAsia"/>
          <w:sz w:val="23"/>
          <w:szCs w:val="23"/>
        </w:rPr>
        <w:t>を踏まえた自立支援</w:t>
      </w:r>
      <w:r w:rsidR="007C01C0" w:rsidRPr="00D63981">
        <w:rPr>
          <w:rFonts w:ascii="HGｺﾞｼｯｸM" w:hint="eastAsia"/>
          <w:sz w:val="23"/>
          <w:szCs w:val="23"/>
        </w:rPr>
        <w:t>【府、市町村】</w:t>
      </w:r>
    </w:p>
    <w:p w14:paraId="3F9ABA63" w14:textId="77777777" w:rsidR="002F495C" w:rsidRPr="00D63981" w:rsidRDefault="002F495C" w:rsidP="002F495C">
      <w:pPr>
        <w:ind w:leftChars="100" w:left="420" w:hangingChars="100" w:hanging="210"/>
        <w:rPr>
          <w:rFonts w:ascii="HGｺﾞｼｯｸM"/>
        </w:rPr>
      </w:pPr>
      <w:r w:rsidRPr="00D63981">
        <w:rPr>
          <w:rFonts w:ascii="HGｺﾞｼｯｸM" w:hint="eastAsia"/>
        </w:rPr>
        <w:t>〇巡回相談指導事業は、福祉事務所、自立相談支援機関、保健所・医療機関などの関係機関、社会福祉法人等民間団体と連携、協力し、ホームレスの路上生活からの脱却及び自立に向け、個々のニーズに応じた伴走型支援を実施します。</w:t>
      </w:r>
    </w:p>
    <w:p w14:paraId="2DED3B5D" w14:textId="49687BDF" w:rsidR="002F495C" w:rsidRPr="00D63981" w:rsidRDefault="002F495C" w:rsidP="002F495C">
      <w:pPr>
        <w:ind w:leftChars="100" w:left="420" w:hangingChars="100" w:hanging="210"/>
        <w:rPr>
          <w:rFonts w:ascii="HGｺﾞｼｯｸM"/>
        </w:rPr>
      </w:pPr>
      <w:r w:rsidRPr="00D63981">
        <w:rPr>
          <w:rFonts w:ascii="HGｺﾞｼｯｸM" w:hint="eastAsia"/>
        </w:rPr>
        <w:t>〇保健師や精神保健福祉士などの専門職の同行による健康相談、保健指導を定期的に行い、ホームレスの健康維持、清潔な衛生状態の保持、心身の疾病や障がいの可能性などの早期発見に努めます。また、医療や介護、福祉等の援助が必要な者については、福祉事務所における各種相談事業等の積極的な活用や、必要に応じた介護保険サービス等の情報提供を行うとともに、無料低額診療事業（社会福祉法（昭和26年法律第45号）第</w:t>
      </w:r>
      <w:r w:rsidR="00F34898" w:rsidRPr="00D63981">
        <w:rPr>
          <w:rFonts w:ascii="HGｺﾞｼｯｸM" w:hint="eastAsia"/>
        </w:rPr>
        <w:t>２</w:t>
      </w:r>
      <w:r w:rsidRPr="00D63981">
        <w:rPr>
          <w:rFonts w:ascii="HGｺﾞｼｯｸM" w:hint="eastAsia"/>
        </w:rPr>
        <w:t>条第</w:t>
      </w:r>
      <w:r w:rsidR="00F34898" w:rsidRPr="00D63981">
        <w:rPr>
          <w:rFonts w:ascii="HGｺﾞｼｯｸM" w:hint="eastAsia"/>
        </w:rPr>
        <w:t>３</w:t>
      </w:r>
      <w:r w:rsidRPr="00D63981">
        <w:rPr>
          <w:rFonts w:ascii="HGｺﾞｼｯｸM" w:hint="eastAsia"/>
        </w:rPr>
        <w:t>項第</w:t>
      </w:r>
      <w:r w:rsidR="00F34898" w:rsidRPr="00D63981">
        <w:rPr>
          <w:rFonts w:ascii="HGｺﾞｼｯｸM" w:hint="eastAsia"/>
        </w:rPr>
        <w:t>９</w:t>
      </w:r>
      <w:r w:rsidRPr="00D63981">
        <w:rPr>
          <w:rFonts w:ascii="HGｺﾞｼｯｸM" w:hint="eastAsia"/>
        </w:rPr>
        <w:t>号の無料低額診療事業をいう。以下同じ。）の情報提供を行い、関係機関につなげます 。このうち、疾病や高齢により自立能力に乏しい者に対しては、医療機関や高齢者施設等の社会福祉施設への入所等の施策を活用するよう情報提供を行い、福祉事務所、自立相談支援機関、保健所などの関係機関と連携し、必要な支援を受けることができるよう、関係機関につなげます。</w:t>
      </w:r>
    </w:p>
    <w:p w14:paraId="010B18A2" w14:textId="6CE13264" w:rsidR="002F495C" w:rsidRPr="00D63981" w:rsidRDefault="002F495C" w:rsidP="002F495C">
      <w:pPr>
        <w:ind w:leftChars="100" w:left="420" w:hangingChars="100" w:hanging="210"/>
        <w:rPr>
          <w:rFonts w:ascii="HGｺﾞｼｯｸM"/>
        </w:rPr>
      </w:pPr>
      <w:r w:rsidRPr="00D63981">
        <w:rPr>
          <w:rFonts w:ascii="HGｺﾞｼｯｸM" w:hint="eastAsia"/>
        </w:rPr>
        <w:t>〇</w:t>
      </w:r>
      <w:r w:rsidR="003C54BF" w:rsidRPr="00D63981">
        <w:rPr>
          <w:rFonts w:ascii="HGｺﾞｼｯｸM" w:hint="eastAsia"/>
        </w:rPr>
        <w:t>多重債務や人間関係のトラブルなど、弁護士等の専門職の援助が必要な場合は、弁護士等の活用による専門的な情報提供や助言、専門の相談機関につなぎ、課題の解決を図ります。</w:t>
      </w:r>
    </w:p>
    <w:p w14:paraId="1F3646ED" w14:textId="77777777" w:rsidR="001B5FD2" w:rsidRPr="00D63981" w:rsidRDefault="001B5FD2" w:rsidP="00373360">
      <w:pPr>
        <w:rPr>
          <w:rFonts w:ascii="HGｺﾞｼｯｸM"/>
          <w:szCs w:val="22"/>
        </w:rPr>
      </w:pPr>
    </w:p>
    <w:p w14:paraId="2FC23292" w14:textId="3C29FBC4" w:rsidR="000A305C" w:rsidRPr="00D63981" w:rsidRDefault="00373360" w:rsidP="000A305C">
      <w:pPr>
        <w:pStyle w:val="4"/>
        <w:ind w:leftChars="0" w:left="0"/>
        <w:rPr>
          <w:rFonts w:ascii="HGｺﾞｼｯｸM"/>
          <w:sz w:val="23"/>
          <w:szCs w:val="23"/>
        </w:rPr>
      </w:pPr>
      <w:r w:rsidRPr="00D63981">
        <w:rPr>
          <w:rFonts w:ascii="HGｺﾞｼｯｸM" w:hint="eastAsia"/>
          <w:sz w:val="23"/>
          <w:szCs w:val="23"/>
        </w:rPr>
        <w:t>④</w:t>
      </w:r>
      <w:r w:rsidR="000A305C" w:rsidRPr="00D63981">
        <w:rPr>
          <w:rFonts w:ascii="HGｺﾞｼｯｸM" w:hint="eastAsia"/>
          <w:sz w:val="23"/>
          <w:szCs w:val="23"/>
        </w:rPr>
        <w:t>緊急</w:t>
      </w:r>
      <w:r w:rsidR="008766E4" w:rsidRPr="00D63981">
        <w:rPr>
          <w:rFonts w:ascii="HGｺﾞｼｯｸM" w:hint="eastAsia"/>
          <w:sz w:val="23"/>
          <w:szCs w:val="23"/>
        </w:rPr>
        <w:t>に行うべき</w:t>
      </w:r>
      <w:r w:rsidR="000A305C" w:rsidRPr="00D63981">
        <w:rPr>
          <w:rFonts w:ascii="HGｺﾞｼｯｸM" w:hint="eastAsia"/>
          <w:sz w:val="23"/>
          <w:szCs w:val="23"/>
        </w:rPr>
        <w:t>援助</w:t>
      </w:r>
      <w:r w:rsidR="00555A4D" w:rsidRPr="00D63981">
        <w:rPr>
          <w:rFonts w:ascii="HGｺﾞｼｯｸM" w:hint="eastAsia"/>
          <w:sz w:val="23"/>
          <w:szCs w:val="23"/>
        </w:rPr>
        <w:t>【府、市町村】</w:t>
      </w:r>
    </w:p>
    <w:p w14:paraId="68E4E08A" w14:textId="77777777" w:rsidR="002F495C" w:rsidRPr="00D63981" w:rsidRDefault="002F495C" w:rsidP="002F495C">
      <w:pPr>
        <w:ind w:leftChars="100" w:left="420" w:hangingChars="100" w:hanging="210"/>
        <w:rPr>
          <w:rFonts w:ascii="HGｺﾞｼｯｸM" w:hAnsi="HGP明朝E"/>
          <w:kern w:val="0"/>
        </w:rPr>
      </w:pPr>
      <w:r w:rsidRPr="00D63981">
        <w:rPr>
          <w:rFonts w:ascii="HGｺﾞｼｯｸM" w:hAnsi="HGP明朝E" w:hint="eastAsia"/>
          <w:kern w:val="0"/>
        </w:rPr>
        <w:t>〇健康状態の悪化や事故などにより緊急の援助を必要とする場合は、福祉事務所、自立相談支援機関、保健所、</w:t>
      </w:r>
      <w:r w:rsidRPr="00D63981">
        <w:rPr>
          <w:rFonts w:ascii="HGｺﾞｼｯｸM" w:hint="eastAsia"/>
        </w:rPr>
        <w:t>救急</w:t>
      </w:r>
      <w:r w:rsidRPr="00D63981">
        <w:rPr>
          <w:rFonts w:ascii="HGｺﾞｼｯｸM" w:hAnsi="HGP明朝E" w:hint="eastAsia"/>
          <w:kern w:val="0"/>
        </w:rPr>
        <w:t>などの関係機関と連携し、医療機関への搬送や受診の同行など、適切な医療の確保を図ります。</w:t>
      </w:r>
    </w:p>
    <w:p w14:paraId="695FFD6D" w14:textId="159B9385" w:rsidR="009368C1" w:rsidRPr="00D63981" w:rsidRDefault="002F495C" w:rsidP="009368C1">
      <w:pPr>
        <w:ind w:leftChars="100" w:left="420" w:hangingChars="100" w:hanging="210"/>
        <w:rPr>
          <w:rFonts w:ascii="HGｺﾞｼｯｸM" w:hAnsi="HGP明朝E"/>
          <w:kern w:val="0"/>
        </w:rPr>
      </w:pPr>
      <w:r w:rsidRPr="00D63981">
        <w:rPr>
          <w:rFonts w:ascii="HGｺﾞｼｯｸM" w:hAnsi="HGP明朝E" w:hint="eastAsia"/>
          <w:kern w:val="0"/>
        </w:rPr>
        <w:t>〇台風や洪水等の災害時においては、特にホームレスに被害が及ぶおそれがあることから、施設管理者などの関係機関と連携し、迅速かつ適切な措置を講じます。</w:t>
      </w:r>
    </w:p>
    <w:p w14:paraId="6BB9B70C" w14:textId="7A76F168" w:rsidR="00B96AA2" w:rsidRPr="00D63981" w:rsidRDefault="009368C1" w:rsidP="009368C1">
      <w:pPr>
        <w:pStyle w:val="3"/>
        <w:ind w:left="0"/>
        <w:rPr>
          <w:rFonts w:ascii="HGｺﾞｼｯｸM" w:hAnsi="HGP明朝E"/>
          <w:kern w:val="0"/>
        </w:rPr>
      </w:pPr>
      <w:r w:rsidRPr="00D63981">
        <w:rPr>
          <w:rFonts w:ascii="HGｺﾞｼｯｸM" w:hAnsi="HGP明朝E"/>
          <w:kern w:val="0"/>
        </w:rPr>
        <w:br w:type="page"/>
      </w:r>
      <w:bookmarkStart w:id="24" w:name="_Toc157452849"/>
      <w:r w:rsidR="00B96AA2" w:rsidRPr="00D63981">
        <w:rPr>
          <w:rFonts w:hint="eastAsia"/>
          <w:noProof/>
        </w:rPr>
        <w:lastRenderedPageBreak/>
        <w:drawing>
          <wp:anchor distT="0" distB="0" distL="114300" distR="114300" simplePos="0" relativeHeight="251863040" behindDoc="1" locked="0" layoutInCell="1" allowOverlap="1" wp14:anchorId="335C6450" wp14:editId="7A811D43">
            <wp:simplePos x="0" y="0"/>
            <wp:positionH relativeFrom="column">
              <wp:posOffset>-321310</wp:posOffset>
            </wp:positionH>
            <wp:positionV relativeFrom="paragraph">
              <wp:posOffset>73660</wp:posOffset>
            </wp:positionV>
            <wp:extent cx="6450965" cy="8564063"/>
            <wp:effectExtent l="0" t="0" r="0" b="0"/>
            <wp:wrapNone/>
            <wp:docPr id="25" name="図 25" descr="図表①：大阪市を除く府域におけるホームレス巡回相談指導事業の流れ&#10;①巡回依頼&#10;②巡回&#10;③相談・指導&#10;④自治体担当課・施設管理者との連携&#10;⑤専門職との連携&#10;⑥路上生活からの脱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図表①：大阪市を除く府域におけるホームレス巡回相談指導事業の流れ&#10;①巡回依頼&#10;②巡回&#10;③相談・指導&#10;④自治体担当課・施設管理者との連携&#10;⑤専門職との連携&#10;⑥路上生活からの脱却&#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50965" cy="8564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AA2" w:rsidRPr="00D63981">
        <w:rPr>
          <w:rFonts w:hint="eastAsia"/>
          <w:noProof/>
        </w:rPr>
        <mc:AlternateContent>
          <mc:Choice Requires="wps">
            <w:drawing>
              <wp:anchor distT="0" distB="0" distL="114300" distR="114300" simplePos="0" relativeHeight="251862016" behindDoc="0" locked="0" layoutInCell="1" allowOverlap="1" wp14:anchorId="464C8921" wp14:editId="01357F26">
                <wp:simplePos x="0" y="0"/>
                <wp:positionH relativeFrom="margin">
                  <wp:align>center</wp:align>
                </wp:positionH>
                <wp:positionV relativeFrom="paragraph">
                  <wp:posOffset>-145415</wp:posOffset>
                </wp:positionV>
                <wp:extent cx="6390005" cy="9109363"/>
                <wp:effectExtent l="0" t="0" r="10795" b="15875"/>
                <wp:wrapNone/>
                <wp:docPr id="11" name="四角形: メモ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0005" cy="9109363"/>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9D29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1" o:spid="_x0000_s1026" type="#_x0000_t65" alt="&quot;&quot;" style="position:absolute;left:0;text-align:left;margin-left:0;margin-top:-11.45pt;width:503.15pt;height:717.25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570AIAAMMFAAAOAAAAZHJzL2Uyb0RvYy54bWysVM1uEzEQviPxDpbvdDdJ05BVN1WUqgip&#10;aiNa1LPjtZNFXo+xnT+ufQOuPdELT8HTVJV4DMbezSaiiAPisuvxzHye+ebn9GxTKbIS1pWgc9o5&#10;SikRmkNR6nlOP95evHlLifNMF0yBFjndCkfPRq9fna5NJrqwAFUISxBEu2xtcrrw3mRJ4vhCVMwd&#10;gREalRJsxTyKdp4Ulq0RvVJJN01PkjXYwljgwjm8Pa+VdBTxpRTcX0vphCcqpxibj18bv7PwTUan&#10;LJtbZhYlb8Jg/xBFxUqNj7ZQ58wzsrTlC6iq5BYcSH/EoUpAypKLmANm00l/y+ZmwYyIuSA5zrQ0&#10;uf8Hy69WU0vKAmvXoUSzCmv0/PDw8/vX5x+PGXm6//Z0/0hQh0StjcvQ/sZMbSM5PIasN9JW4Y/5&#10;kE0kd9uSKzaecLw86Q3TNO1TwlE37KTD3kkvoCZ7d2OdfyegIuGQUxmao5iA1cJGctnq0vnIctGE&#10;yopPlMhKYc1WTJFBP91hNraIvkMNjhouSqVi0ZUOFw5UWYS7KNj5bKIsQSgMPx2Me4MmwgMzRAyu&#10;SWCjzj+e/FaJgKH0ByGRUMy4G4OOrSxaWMa50L5TqxasEPVrfeQmdiPCtx6RnAgYkCVG2WI3AGFM&#10;XmLXrDb2wVXESWid078FVju3HvFl0L51rkoNdTnaOOsUFGbVvFzb70iqqQkszaDYYrtZqOfQGX5R&#10;YqkvmfNTZrGIOKK4TPw1fqSCdU6hOVGyAPvlT/fBHucBtZSscZBz6j4vmRWUqPcaJ2XYOT4Okx+F&#10;4/6gi4I91MwONXpZTQCrj8OA0cVjsPdqd5QWqjvcOePwKqqY5vh2Trm3O2Hi6wWDW4uL8Tia4bQb&#10;5i/1jeEBPLAa+vJ2c8esafrd46hcwW7oWRZbuGZ0bxs8NYyXHmTpg3LPayPgpoiN02y1sIoO5Wi1&#10;372jXwAAAP//AwBQSwMEFAAGAAgAAAAhAAPOfpPeAAAACgEAAA8AAABkcnMvZG93bnJldi54bWxM&#10;j81OwzAQhO9IfQdrkbi1zg9UJMSpEBJXpLaoKjcnXpKIeJ3G2zS8Pe6p3HY1o5lvis1sezHh6DtH&#10;CuJVBAKpdqajRsHn/n35DMKzJqN7R6jgFz1sysVdoXPjLrTFaceNCCHkc62gZR5yKX3dotV+5Qak&#10;oH270WoO79hIM+pLCLe9TKJoLa3uKDS0esC3Fuuf3dkq6I7T/JEeU+Ko2h4OX0+cmVOm1MP9/PoC&#10;gnHmmxmu+AEdysBUuTMZL3oFYQgrWCZJBuIqh7IURBWuxzhegywL+X9C+QcAAP//AwBQSwECLQAU&#10;AAYACAAAACEAtoM4kv4AAADhAQAAEwAAAAAAAAAAAAAAAAAAAAAAW0NvbnRlbnRfVHlwZXNdLnht&#10;bFBLAQItABQABgAIAAAAIQA4/SH/1gAAAJQBAAALAAAAAAAAAAAAAAAAAC8BAABfcmVscy8ucmVs&#10;c1BLAQItABQABgAIAAAAIQCFh4570AIAAMMFAAAOAAAAAAAAAAAAAAAAAC4CAABkcnMvZTJvRG9j&#10;LnhtbFBLAQItABQABgAIAAAAIQADzn6T3gAAAAoBAAAPAAAAAAAAAAAAAAAAACoFAABkcnMvZG93&#10;bnJldi54bWxQSwUGAAAAAAQABADzAAAANQYAAAAA&#10;" adj="19979" filled="f" strokecolor="#007a37" strokeweight="2pt">
                <w10:wrap anchorx="margin"/>
              </v:shape>
            </w:pict>
          </mc:Fallback>
        </mc:AlternateContent>
      </w:r>
      <w:r w:rsidR="00B96AA2" w:rsidRPr="00D63981">
        <w:rPr>
          <w:rFonts w:hint="eastAsia"/>
        </w:rPr>
        <w:t>【図表①：大阪市を除く府域におけるホームレス巡回相談指導事業の流れ】</w:t>
      </w:r>
      <w:bookmarkEnd w:id="24"/>
    </w:p>
    <w:p w14:paraId="4EB02877" w14:textId="77777777" w:rsidR="00B96AA2" w:rsidRPr="00D63981" w:rsidRDefault="00B96AA2" w:rsidP="00B96AA2">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778477CF" w14:textId="565F45BA" w:rsidR="00555A4D" w:rsidRPr="00D63981" w:rsidRDefault="000A305C" w:rsidP="000A305C">
      <w:pPr>
        <w:pStyle w:val="3"/>
        <w:ind w:left="0"/>
        <w:rPr>
          <w:rFonts w:ascii="HGｺﾞｼｯｸM" w:hAnsi="HGP明朝E" w:cstheme="minorBidi"/>
          <w:kern w:val="0"/>
          <w:sz w:val="24"/>
        </w:rPr>
      </w:pPr>
      <w:bookmarkStart w:id="25" w:name="_Toc157452850"/>
      <w:r w:rsidRPr="00D63981">
        <w:rPr>
          <w:rFonts w:ascii="HGｺﾞｼｯｸM" w:hint="eastAsia"/>
          <w:sz w:val="24"/>
        </w:rPr>
        <w:lastRenderedPageBreak/>
        <w:t>（２）</w:t>
      </w:r>
      <w:r w:rsidRPr="00D63981">
        <w:rPr>
          <w:rFonts w:ascii="HGｺﾞｼｯｸM" w:hAnsi="HGP明朝E" w:cstheme="minorBidi" w:hint="eastAsia"/>
          <w:kern w:val="0"/>
          <w:sz w:val="24"/>
        </w:rPr>
        <w:t>ホームレスとなることを余儀なくされるおそれのある者に対する支援</w:t>
      </w:r>
      <w:bookmarkEnd w:id="25"/>
    </w:p>
    <w:p w14:paraId="4C3EFFFC" w14:textId="689FFE8F" w:rsidR="0046084A" w:rsidRPr="00D63981" w:rsidRDefault="0046084A" w:rsidP="0046084A">
      <w:pPr>
        <w:ind w:firstLineChars="100" w:firstLine="210"/>
        <w:rPr>
          <w:rFonts w:ascii="HGｺﾞｼｯｸM"/>
        </w:rPr>
      </w:pPr>
      <w:r w:rsidRPr="00D63981">
        <w:rPr>
          <w:rFonts w:ascii="HGｺﾞｼｯｸM" w:hint="eastAsia"/>
        </w:rPr>
        <w:t>巡回相談指導事業では、ホームレスに加え、現に失業状態にある者や日雇労働等の不安定な就労関係にある者であって、定まった住居を失い、簡易宿泊所や終夜営業店舗に寝泊まりする等の不安定な居住環境にあるホームレスとなることを余儀なくされるおそれのある者も支援の対象とし、安定的な居住確保の支援を行います。</w:t>
      </w:r>
    </w:p>
    <w:p w14:paraId="5CF597FA" w14:textId="77777777" w:rsidR="0046084A" w:rsidRPr="00D63981" w:rsidRDefault="0046084A" w:rsidP="0046084A">
      <w:pPr>
        <w:ind w:firstLineChars="100" w:firstLine="210"/>
        <w:rPr>
          <w:rFonts w:ascii="HGｺﾞｼｯｸM"/>
        </w:rPr>
      </w:pPr>
    </w:p>
    <w:p w14:paraId="3CE5DD1E" w14:textId="77777777" w:rsidR="0046084A" w:rsidRPr="00D63981" w:rsidRDefault="0046084A" w:rsidP="0046084A">
      <w:pPr>
        <w:rPr>
          <w:rFonts w:ascii="HGｺﾞｼｯｸM" w:hAnsi="HGP明朝E" w:cstheme="minorBidi"/>
          <w:kern w:val="0"/>
          <w:sz w:val="24"/>
          <w:szCs w:val="28"/>
        </w:rPr>
      </w:pPr>
      <w:r w:rsidRPr="00D63981">
        <w:rPr>
          <w:rFonts w:ascii="HGｺﾞｼｯｸM" w:hAnsi="HGP明朝E" w:cstheme="minorBidi" w:hint="eastAsia"/>
          <w:kern w:val="0"/>
          <w:sz w:val="23"/>
          <w:szCs w:val="28"/>
        </w:rPr>
        <w:t>【主な取組み】</w:t>
      </w:r>
    </w:p>
    <w:p w14:paraId="596090CD" w14:textId="30E2C015" w:rsidR="0046084A" w:rsidRPr="00D63981" w:rsidRDefault="0046084A" w:rsidP="0046084A">
      <w:pPr>
        <w:pStyle w:val="4"/>
        <w:ind w:leftChars="0" w:left="0"/>
        <w:rPr>
          <w:rFonts w:ascii="HGｺﾞｼｯｸM" w:cs="ＭＳ Ｐゴシック"/>
          <w:sz w:val="23"/>
          <w:szCs w:val="23"/>
        </w:rPr>
      </w:pPr>
      <w:r w:rsidRPr="00D63981">
        <w:rPr>
          <w:rFonts w:ascii="HGｺﾞｼｯｸM" w:hint="eastAsia"/>
          <w:sz w:val="23"/>
          <w:szCs w:val="23"/>
        </w:rPr>
        <w:t>①巡回相談指導事業による伴走型支援</w:t>
      </w:r>
      <w:r w:rsidR="00164BD2" w:rsidRPr="00D63981">
        <w:rPr>
          <w:rFonts w:ascii="HGｺﾞｼｯｸM" w:hint="eastAsia"/>
          <w:sz w:val="23"/>
          <w:szCs w:val="23"/>
        </w:rPr>
        <w:t>【府、市町村】</w:t>
      </w:r>
    </w:p>
    <w:p w14:paraId="3A59E366" w14:textId="2B27FEA7" w:rsidR="002F495C" w:rsidRPr="00D63981" w:rsidRDefault="002F495C" w:rsidP="002F495C">
      <w:pPr>
        <w:ind w:leftChars="100" w:left="420" w:hangingChars="100" w:hanging="210"/>
        <w:rPr>
          <w:rFonts w:ascii="HGｺﾞｼｯｸM" w:hAnsi="HGP明朝E"/>
          <w:kern w:val="0"/>
        </w:rPr>
      </w:pPr>
      <w:r w:rsidRPr="00D63981">
        <w:rPr>
          <w:rFonts w:ascii="HGｺﾞｼｯｸM" w:hAnsi="HGP明朝E" w:hint="eastAsia"/>
          <w:kern w:val="0"/>
        </w:rPr>
        <w:t>〇</w:t>
      </w:r>
      <w:r w:rsidRPr="00D63981">
        <w:rPr>
          <w:rFonts w:ascii="HGｺﾞｼｯｸM" w:hint="eastAsia"/>
        </w:rPr>
        <w:t>市町村へ</w:t>
      </w:r>
      <w:r w:rsidRPr="00D63981">
        <w:rPr>
          <w:rFonts w:ascii="HGｺﾞｼｯｸM" w:hAnsi="HGP明朝E" w:hint="eastAsia"/>
          <w:kern w:val="0"/>
        </w:rPr>
        <w:t>の相談を経て、一時生活支援事業の利用につながるなど、ホームレスとなることを余儀なくされるおそれのある者に対し、</w:t>
      </w:r>
      <w:r w:rsidRPr="00D63981">
        <w:rPr>
          <w:rFonts w:ascii="HGｺﾞｼｯｸM" w:hint="eastAsia"/>
        </w:rPr>
        <w:t>福祉事務所、自立相談支援機関、</w:t>
      </w:r>
      <w:r w:rsidRPr="00D63981">
        <w:rPr>
          <w:rFonts w:ascii="HGｺﾞｼｯｸM" w:hAnsi="HGP明朝E" w:hint="eastAsia"/>
          <w:kern w:val="0"/>
        </w:rPr>
        <w:t>公共職業安定所などの関係機関と連携し、生活上の相談、居住確保、就労に係る助言などを行い、路上生活に</w:t>
      </w:r>
      <w:r w:rsidR="003D4B83" w:rsidRPr="00D63981">
        <w:rPr>
          <w:rFonts w:ascii="HGｺﾞｼｯｸM" w:hAnsi="HGP明朝E" w:hint="eastAsia"/>
          <w:kern w:val="0"/>
        </w:rPr>
        <w:t>な</w:t>
      </w:r>
      <w:r w:rsidRPr="00D63981">
        <w:rPr>
          <w:rFonts w:ascii="HGｺﾞｼｯｸM" w:hAnsi="HGP明朝E" w:hint="eastAsia"/>
          <w:kern w:val="0"/>
        </w:rPr>
        <w:t>らないよう支援します。</w:t>
      </w:r>
    </w:p>
    <w:p w14:paraId="25759E51" w14:textId="77777777" w:rsidR="002F495C" w:rsidRPr="00D63981" w:rsidRDefault="002F495C" w:rsidP="002F495C">
      <w:pPr>
        <w:ind w:leftChars="100" w:left="420" w:hangingChars="100" w:hanging="210"/>
        <w:rPr>
          <w:rFonts w:ascii="HGｺﾞｼｯｸM"/>
          <w:sz w:val="20"/>
        </w:rPr>
      </w:pPr>
      <w:r w:rsidRPr="00D63981">
        <w:rPr>
          <w:rFonts w:ascii="HGｺﾞｼｯｸM" w:hAnsi="HGP明朝E" w:hint="eastAsia"/>
          <w:kern w:val="0"/>
        </w:rPr>
        <w:t>〇また、保健医療施策の活用に係る助言や多重債務など専門的な相談に係る問題については、保健師や弁護士などの専門職との連携や、専門の相談機関の紹介を通してその解決を図り、安定した居宅生活への移行を支援します。</w:t>
      </w:r>
    </w:p>
    <w:p w14:paraId="00E2BF3F" w14:textId="553BFDB3" w:rsidR="000A305C" w:rsidRPr="00D63981" w:rsidRDefault="000A305C" w:rsidP="000A305C">
      <w:pPr>
        <w:rPr>
          <w:rFonts w:ascii="HGｺﾞｼｯｸM" w:hAnsi="HGP明朝E" w:cstheme="minorBidi"/>
          <w:kern w:val="0"/>
          <w:sz w:val="22"/>
          <w:szCs w:val="22"/>
        </w:rPr>
      </w:pPr>
    </w:p>
    <w:p w14:paraId="7980A2FA" w14:textId="77777777" w:rsidR="006D606D" w:rsidRPr="00D63981" w:rsidRDefault="006D606D" w:rsidP="000A305C">
      <w:pPr>
        <w:rPr>
          <w:rFonts w:ascii="HGｺﾞｼｯｸM" w:hAnsi="HGP明朝E" w:cstheme="minorBidi"/>
          <w:kern w:val="0"/>
          <w:sz w:val="22"/>
          <w:szCs w:val="22"/>
        </w:rPr>
      </w:pPr>
    </w:p>
    <w:p w14:paraId="0BCE3CC9" w14:textId="664B43B1" w:rsidR="00555A4D" w:rsidRPr="00D63981" w:rsidRDefault="000A305C" w:rsidP="000A305C">
      <w:pPr>
        <w:pStyle w:val="3"/>
        <w:ind w:left="0"/>
        <w:rPr>
          <w:rFonts w:ascii="HGｺﾞｼｯｸM"/>
          <w:sz w:val="24"/>
        </w:rPr>
      </w:pPr>
      <w:bookmarkStart w:id="26" w:name="_Toc157452851"/>
      <w:r w:rsidRPr="00D63981">
        <w:rPr>
          <w:rFonts w:ascii="HGｺﾞｼｯｸM" w:hint="eastAsia"/>
          <w:sz w:val="24"/>
        </w:rPr>
        <w:t>（３）路上生活から脱却した者に対する再び路上生活に戻ることの防止に資する支援</w:t>
      </w:r>
      <w:bookmarkEnd w:id="26"/>
    </w:p>
    <w:p w14:paraId="0D2B6E52" w14:textId="52E7F6EE" w:rsidR="0046084A" w:rsidRPr="00D63981" w:rsidRDefault="0046084A" w:rsidP="0046084A">
      <w:pPr>
        <w:ind w:firstLineChars="100" w:firstLine="210"/>
        <w:rPr>
          <w:rFonts w:ascii="HGｺﾞｼｯｸM"/>
        </w:rPr>
      </w:pPr>
      <w:r w:rsidRPr="00D63981">
        <w:rPr>
          <w:rFonts w:ascii="HGｺﾞｼｯｸM" w:hint="eastAsia"/>
        </w:rPr>
        <w:t>巡回相談指導事業では、ホームレス</w:t>
      </w:r>
      <w:r w:rsidR="009368C1" w:rsidRPr="00D63981">
        <w:rPr>
          <w:rFonts w:ascii="HGｺﾞｼｯｸM" w:hint="eastAsia"/>
        </w:rPr>
        <w:t>等</w:t>
      </w:r>
      <w:r w:rsidRPr="00D63981">
        <w:rPr>
          <w:rFonts w:ascii="HGｺﾞｼｯｸM" w:hint="eastAsia"/>
        </w:rPr>
        <w:t>に加え、路上生活から脱却した者も支援の対象とし、見守りの支援を行います。</w:t>
      </w:r>
    </w:p>
    <w:p w14:paraId="6CB81E55" w14:textId="274F6260" w:rsidR="0046084A" w:rsidRPr="00D63981" w:rsidRDefault="0046084A" w:rsidP="0046084A">
      <w:pPr>
        <w:jc w:val="left"/>
        <w:rPr>
          <w:rFonts w:ascii="HGｺﾞｼｯｸM"/>
          <w:b/>
          <w:sz w:val="24"/>
          <w:szCs w:val="28"/>
        </w:rPr>
      </w:pPr>
    </w:p>
    <w:p w14:paraId="13E29055" w14:textId="77777777" w:rsidR="0046084A" w:rsidRPr="00D63981" w:rsidRDefault="0046084A" w:rsidP="0046084A">
      <w:pPr>
        <w:rPr>
          <w:rFonts w:ascii="HGｺﾞｼｯｸM" w:hAnsi="HGP明朝E" w:cstheme="minorBidi"/>
          <w:kern w:val="0"/>
          <w:sz w:val="24"/>
          <w:szCs w:val="28"/>
        </w:rPr>
      </w:pPr>
      <w:r w:rsidRPr="00D63981">
        <w:rPr>
          <w:rFonts w:ascii="HGｺﾞｼｯｸM" w:hAnsi="HGP明朝E" w:cstheme="minorBidi" w:hint="eastAsia"/>
          <w:kern w:val="0"/>
          <w:sz w:val="23"/>
          <w:szCs w:val="28"/>
        </w:rPr>
        <w:t>【主な取組み】</w:t>
      </w:r>
    </w:p>
    <w:p w14:paraId="391F460A" w14:textId="77777777" w:rsidR="009368C1" w:rsidRPr="00D63981" w:rsidRDefault="0046084A" w:rsidP="0046084A">
      <w:pPr>
        <w:pStyle w:val="4"/>
        <w:ind w:leftChars="0" w:left="0"/>
        <w:rPr>
          <w:rFonts w:ascii="HGｺﾞｼｯｸM"/>
          <w:sz w:val="23"/>
          <w:szCs w:val="23"/>
        </w:rPr>
      </w:pPr>
      <w:r w:rsidRPr="00D63981">
        <w:rPr>
          <w:rFonts w:ascii="HGｺﾞｼｯｸM" w:hint="eastAsia"/>
          <w:sz w:val="23"/>
          <w:szCs w:val="23"/>
        </w:rPr>
        <w:t>①居住に困難を抱える者など、地域社会から孤立した状態に対する支援の推進</w:t>
      </w:r>
    </w:p>
    <w:p w14:paraId="75C7B69C" w14:textId="64A8C1CA" w:rsidR="0046084A" w:rsidRPr="00D63981" w:rsidRDefault="00164BD2" w:rsidP="009368C1">
      <w:pPr>
        <w:jc w:val="right"/>
        <w:rPr>
          <w:rFonts w:cs="ＭＳ Ｐゴシック"/>
          <w:b/>
          <w:bCs/>
          <w:sz w:val="22"/>
          <w:szCs w:val="22"/>
        </w:rPr>
      </w:pPr>
      <w:r w:rsidRPr="00D63981">
        <w:rPr>
          <w:rFonts w:hint="eastAsia"/>
          <w:b/>
          <w:bCs/>
          <w:sz w:val="22"/>
          <w:szCs w:val="22"/>
        </w:rPr>
        <w:t>【府、市町村】</w:t>
      </w:r>
    </w:p>
    <w:p w14:paraId="4B119BDC" w14:textId="4061E653" w:rsidR="002F495C" w:rsidRPr="00D63981" w:rsidRDefault="002F495C" w:rsidP="002F495C">
      <w:pPr>
        <w:ind w:leftChars="100" w:left="420" w:hangingChars="100" w:hanging="210"/>
        <w:rPr>
          <w:rFonts w:ascii="HGｺﾞｼｯｸM"/>
        </w:rPr>
      </w:pPr>
      <w:r w:rsidRPr="00D63981">
        <w:rPr>
          <w:rFonts w:ascii="HGｺﾞｼｯｸM" w:hint="eastAsia"/>
        </w:rPr>
        <w:t>〇路上生活から脱却した者が再び路上生活に戻ることのないよう、必要に応じ、福祉事務所、自立相談支援機関、</w:t>
      </w:r>
      <w:r w:rsidR="00EB0D34" w:rsidRPr="00D63981">
        <w:rPr>
          <w:rFonts w:ascii="HGｺﾞｼｯｸM" w:hint="eastAsia"/>
        </w:rPr>
        <w:t>住宅確保要配慮者に対する賃貸住宅の供給の促進に関する法律（平成19年法律第112号</w:t>
      </w:r>
      <w:r w:rsidR="00B365AF" w:rsidRPr="00D63981">
        <w:rPr>
          <w:rFonts w:ascii="HGｺﾞｼｯｸM" w:hint="eastAsia"/>
        </w:rPr>
        <w:t>。</w:t>
      </w:r>
      <w:r w:rsidR="00EB0D34" w:rsidRPr="00D63981">
        <w:rPr>
          <w:rFonts w:ascii="HGｺﾞｼｯｸM" w:hint="eastAsia"/>
        </w:rPr>
        <w:t>以下「住宅セーフティネット法」という。）第40条に規定する住宅確保要配慮者居住支援法人（以下「居住支援法人」という。）</w:t>
      </w:r>
      <w:r w:rsidRPr="00D63981">
        <w:rPr>
          <w:rFonts w:ascii="HGｺﾞｼｯｸM" w:hint="eastAsia"/>
        </w:rPr>
        <w:t>等の関係機関、社会福祉法人やＮＰＯ等民間団体、民生委員・児童委員と連携し、見守り支援や相談支援を行います。</w:t>
      </w:r>
    </w:p>
    <w:p w14:paraId="53248801" w14:textId="14BAC0E3" w:rsidR="000A305C" w:rsidRPr="00D63981" w:rsidRDefault="000A305C" w:rsidP="000A305C">
      <w:pPr>
        <w:ind w:leftChars="100" w:left="430" w:hangingChars="100" w:hanging="220"/>
        <w:rPr>
          <w:rFonts w:ascii="HGｺﾞｼｯｸM" w:hAnsiTheme="minorHAnsi" w:cstheme="minorBidi"/>
          <w:sz w:val="22"/>
          <w:szCs w:val="22"/>
        </w:rPr>
      </w:pPr>
    </w:p>
    <w:p w14:paraId="5B868B6C" w14:textId="77777777" w:rsidR="00164BD2" w:rsidRPr="00D63981" w:rsidRDefault="00164BD2" w:rsidP="000A305C">
      <w:pPr>
        <w:ind w:leftChars="100" w:left="430" w:hangingChars="100" w:hanging="220"/>
        <w:rPr>
          <w:rFonts w:ascii="HGｺﾞｼｯｸM" w:hAnsiTheme="minorHAnsi" w:cstheme="minorBidi"/>
          <w:sz w:val="22"/>
          <w:szCs w:val="22"/>
        </w:rPr>
      </w:pPr>
    </w:p>
    <w:p w14:paraId="6F32B439" w14:textId="77777777" w:rsidR="00373360" w:rsidRPr="00D63981" w:rsidRDefault="00373360" w:rsidP="00373360">
      <w:pPr>
        <w:pStyle w:val="3"/>
        <w:ind w:left="0"/>
        <w:rPr>
          <w:rFonts w:ascii="HGｺﾞｼｯｸM"/>
          <w:sz w:val="24"/>
        </w:rPr>
      </w:pPr>
      <w:bookmarkStart w:id="27" w:name="_Toc157452852"/>
      <w:r w:rsidRPr="00D63981">
        <w:rPr>
          <w:rFonts w:ascii="HGｺﾞｼｯｸM" w:hint="eastAsia"/>
          <w:sz w:val="24"/>
        </w:rPr>
        <w:lastRenderedPageBreak/>
        <w:t>（４）個々の事情に対応した支援</w:t>
      </w:r>
      <w:bookmarkEnd w:id="27"/>
    </w:p>
    <w:p w14:paraId="10AB7303" w14:textId="36FDF891" w:rsidR="006D606D" w:rsidRPr="00D63981" w:rsidRDefault="006D606D" w:rsidP="006D606D">
      <w:pPr>
        <w:ind w:firstLineChars="100" w:firstLine="210"/>
        <w:rPr>
          <w:rFonts w:ascii="HGｺﾞｼｯｸM"/>
        </w:rPr>
      </w:pPr>
      <w:r w:rsidRPr="00D63981">
        <w:rPr>
          <w:rFonts w:ascii="HGｺﾞｼｯｸM" w:hint="eastAsia"/>
        </w:rPr>
        <w:t>ホームレス等は様々な個人的要因が複合的に絡み合った問題を抱えているため、個々のケースごとに関係機関との密接な連携の下、柔軟に対応します。</w:t>
      </w:r>
    </w:p>
    <w:p w14:paraId="2D77E36A" w14:textId="6C92787E" w:rsidR="0046084A" w:rsidRPr="00D63981" w:rsidRDefault="0046084A" w:rsidP="0046084A">
      <w:pPr>
        <w:jc w:val="left"/>
        <w:rPr>
          <w:rFonts w:ascii="HGｺﾞｼｯｸM"/>
          <w:b/>
          <w:bCs/>
          <w:sz w:val="24"/>
          <w:szCs w:val="32"/>
        </w:rPr>
      </w:pPr>
    </w:p>
    <w:p w14:paraId="115BF48A" w14:textId="77777777" w:rsidR="006D606D" w:rsidRPr="00D63981" w:rsidRDefault="006D606D" w:rsidP="006D606D">
      <w:pPr>
        <w:rPr>
          <w:rFonts w:ascii="HGｺﾞｼｯｸM" w:hAnsi="HGP明朝E" w:cstheme="minorBidi"/>
          <w:kern w:val="0"/>
          <w:sz w:val="24"/>
          <w:szCs w:val="28"/>
        </w:rPr>
      </w:pPr>
      <w:r w:rsidRPr="00D63981">
        <w:rPr>
          <w:rFonts w:ascii="HGｺﾞｼｯｸM" w:hAnsi="HGP明朝E" w:cstheme="minorBidi" w:hint="eastAsia"/>
          <w:kern w:val="0"/>
          <w:sz w:val="23"/>
          <w:szCs w:val="28"/>
        </w:rPr>
        <w:t>【主な取組み】</w:t>
      </w:r>
    </w:p>
    <w:p w14:paraId="0FC102D7" w14:textId="539F8899" w:rsidR="006D606D" w:rsidRPr="00D63981" w:rsidRDefault="006D606D" w:rsidP="006D606D">
      <w:pPr>
        <w:pStyle w:val="4"/>
        <w:ind w:leftChars="0" w:left="0"/>
        <w:rPr>
          <w:rFonts w:ascii="HGｺﾞｼｯｸM" w:cs="ＭＳ Ｐゴシック"/>
          <w:sz w:val="23"/>
          <w:szCs w:val="23"/>
        </w:rPr>
      </w:pPr>
      <w:r w:rsidRPr="00D63981">
        <w:rPr>
          <w:rFonts w:ascii="HGｺﾞｼｯｸM" w:hint="eastAsia"/>
          <w:sz w:val="23"/>
          <w:szCs w:val="23"/>
        </w:rPr>
        <w:t>①</w:t>
      </w:r>
      <w:r w:rsidR="00E161A0" w:rsidRPr="00D63981">
        <w:rPr>
          <w:rFonts w:ascii="HGｺﾞｼｯｸM" w:hint="eastAsia"/>
          <w:sz w:val="23"/>
          <w:szCs w:val="23"/>
        </w:rPr>
        <w:t>個々の事情</w:t>
      </w:r>
      <w:r w:rsidR="00E72BC1" w:rsidRPr="00D63981">
        <w:rPr>
          <w:rFonts w:ascii="HGｺﾞｼｯｸM" w:hint="eastAsia"/>
          <w:sz w:val="23"/>
          <w:szCs w:val="23"/>
        </w:rPr>
        <w:t>を踏まえた連携・配慮</w:t>
      </w:r>
      <w:r w:rsidR="00164BD2" w:rsidRPr="00D63981">
        <w:rPr>
          <w:rFonts w:ascii="HGｺﾞｼｯｸM" w:hint="eastAsia"/>
          <w:sz w:val="23"/>
          <w:szCs w:val="23"/>
        </w:rPr>
        <w:t>【府、市町村】</w:t>
      </w:r>
    </w:p>
    <w:p w14:paraId="1A7895DF" w14:textId="795D98BA" w:rsidR="00373360" w:rsidRPr="00D63981" w:rsidRDefault="00373360" w:rsidP="00373360">
      <w:pPr>
        <w:ind w:left="420" w:hangingChars="200" w:hanging="420"/>
        <w:rPr>
          <w:rFonts w:ascii="HGｺﾞｼｯｸM"/>
        </w:rPr>
      </w:pPr>
      <w:r w:rsidRPr="00D63981">
        <w:rPr>
          <w:rFonts w:ascii="HGｺﾞｼｯｸM" w:hint="eastAsia"/>
        </w:rPr>
        <w:t xml:space="preserve">　〇女性のホームレス等に対しては、性別に配慮したきめ細かな自立支援を行います。婦人相談所（令和</w:t>
      </w:r>
      <w:r w:rsidR="00F34898" w:rsidRPr="00D63981">
        <w:rPr>
          <w:rFonts w:ascii="HGｺﾞｼｯｸM" w:hint="eastAsia"/>
        </w:rPr>
        <w:t>６</w:t>
      </w:r>
      <w:r w:rsidRPr="00D63981">
        <w:rPr>
          <w:rFonts w:ascii="HGｺﾞｼｯｸM" w:hint="eastAsia"/>
        </w:rPr>
        <w:t>年</w:t>
      </w:r>
      <w:r w:rsidR="00F34898" w:rsidRPr="00D63981">
        <w:rPr>
          <w:rFonts w:ascii="HGｺﾞｼｯｸM" w:hint="eastAsia"/>
        </w:rPr>
        <w:t>４</w:t>
      </w:r>
      <w:r w:rsidRPr="00D63981">
        <w:rPr>
          <w:rFonts w:ascii="HGｺﾞｼｯｸM" w:hint="eastAsia"/>
        </w:rPr>
        <w:t>月より「女性相談支援センター」）や婦人保護施設（令和</w:t>
      </w:r>
      <w:r w:rsidR="00F34898" w:rsidRPr="00D63981">
        <w:rPr>
          <w:rFonts w:ascii="HGｺﾞｼｯｸM" w:hint="eastAsia"/>
        </w:rPr>
        <w:t>６</w:t>
      </w:r>
      <w:r w:rsidRPr="00D63981">
        <w:rPr>
          <w:rFonts w:ascii="HGｺﾞｼｯｸM" w:hint="eastAsia"/>
        </w:rPr>
        <w:t>年</w:t>
      </w:r>
      <w:r w:rsidR="00F34898" w:rsidRPr="00D63981">
        <w:rPr>
          <w:rFonts w:ascii="HGｺﾞｼｯｸM" w:hint="eastAsia"/>
        </w:rPr>
        <w:t>４</w:t>
      </w:r>
      <w:r w:rsidRPr="00D63981">
        <w:rPr>
          <w:rFonts w:ascii="HGｺﾞｼｯｸM" w:hint="eastAsia"/>
        </w:rPr>
        <w:t>月より「女性自立支援施設」）等の関係施設とも十分連携します。児童を伴うホームレス</w:t>
      </w:r>
      <w:r w:rsidR="00DA26DE" w:rsidRPr="00D63981">
        <w:rPr>
          <w:rFonts w:ascii="HGｺﾞｼｯｸM" w:hint="eastAsia"/>
        </w:rPr>
        <w:t>等</w:t>
      </w:r>
      <w:r w:rsidRPr="00D63981">
        <w:rPr>
          <w:rFonts w:ascii="HGｺﾞｼｯｸM" w:hint="eastAsia"/>
        </w:rPr>
        <w:t>に対しては、児童相談所等の関係機関と十分連携します。</w:t>
      </w:r>
    </w:p>
    <w:p w14:paraId="1F1A549F" w14:textId="77777777" w:rsidR="00373360" w:rsidRPr="00D63981" w:rsidRDefault="00373360" w:rsidP="00373360">
      <w:pPr>
        <w:ind w:leftChars="100" w:left="420" w:hangingChars="100" w:hanging="210"/>
        <w:rPr>
          <w:rFonts w:ascii="HGｺﾞｼｯｸM"/>
        </w:rPr>
      </w:pPr>
      <w:r w:rsidRPr="00D63981">
        <w:rPr>
          <w:rFonts w:ascii="HGｺﾞｼｯｸM" w:hint="eastAsia"/>
        </w:rPr>
        <w:t>〇配偶者等からの暴力により、ホームレスとなることを余儀なくされた者については、配偶者暴力相談支援センター等の関係機関と連携し、当面の一時的な居住の場所の確保や相談支援等の必要な支援を行います。</w:t>
      </w:r>
    </w:p>
    <w:p w14:paraId="502D0B9D" w14:textId="1516F59F" w:rsidR="00373360" w:rsidRPr="00D63981" w:rsidRDefault="00373360" w:rsidP="00373360">
      <w:pPr>
        <w:ind w:leftChars="100" w:left="420" w:hangingChars="100" w:hanging="210"/>
        <w:rPr>
          <w:rFonts w:ascii="HGｺﾞｼｯｸM"/>
        </w:rPr>
      </w:pPr>
      <w:r w:rsidRPr="00D63981">
        <w:rPr>
          <w:rFonts w:ascii="HGｺﾞｼｯｸM" w:hint="eastAsia"/>
        </w:rPr>
        <w:t>〇性的マイノリティのホームレス等に対しては、相談支援を行う中で、個々の事情について配慮を行います。</w:t>
      </w:r>
    </w:p>
    <w:p w14:paraId="2CD99E91" w14:textId="33A4F74B" w:rsidR="006D606D" w:rsidRPr="00D63981" w:rsidRDefault="006D606D" w:rsidP="00373360">
      <w:pPr>
        <w:ind w:leftChars="100" w:left="420" w:hangingChars="100" w:hanging="210"/>
        <w:rPr>
          <w:rFonts w:ascii="HGｺﾞｼｯｸM"/>
        </w:rPr>
      </w:pPr>
    </w:p>
    <w:p w14:paraId="5AAFD12F" w14:textId="77777777" w:rsidR="006D606D" w:rsidRPr="00D63981" w:rsidRDefault="006D606D" w:rsidP="00373360">
      <w:pPr>
        <w:ind w:leftChars="100" w:left="420" w:hangingChars="100" w:hanging="210"/>
        <w:rPr>
          <w:rFonts w:ascii="HGｺﾞｼｯｸM"/>
        </w:rPr>
      </w:pPr>
    </w:p>
    <w:p w14:paraId="3B826EAF" w14:textId="66C54A97" w:rsidR="000A305C" w:rsidRPr="00D63981" w:rsidRDefault="000A305C" w:rsidP="000A305C">
      <w:pPr>
        <w:pStyle w:val="3"/>
        <w:ind w:leftChars="-1" w:left="-2" w:firstLine="1"/>
        <w:rPr>
          <w:rFonts w:ascii="HGｺﾞｼｯｸM"/>
          <w:sz w:val="24"/>
        </w:rPr>
      </w:pPr>
      <w:bookmarkStart w:id="28" w:name="_Toc157452853"/>
      <w:r w:rsidRPr="00D63981">
        <w:rPr>
          <w:rFonts w:ascii="HGｺﾞｼｯｸM" w:hint="eastAsia"/>
          <w:sz w:val="24"/>
        </w:rPr>
        <w:t>（</w:t>
      </w:r>
      <w:r w:rsidR="00373360" w:rsidRPr="00D63981">
        <w:rPr>
          <w:rFonts w:ascii="HGｺﾞｼｯｸM" w:hint="eastAsia"/>
          <w:sz w:val="24"/>
        </w:rPr>
        <w:t>５</w:t>
      </w:r>
      <w:r w:rsidRPr="00D63981">
        <w:rPr>
          <w:rFonts w:ascii="HGｺﾞｼｯｸM" w:hint="eastAsia"/>
          <w:sz w:val="24"/>
        </w:rPr>
        <w:t>）巡回相談</w:t>
      </w:r>
      <w:r w:rsidR="0009052A" w:rsidRPr="00D63981">
        <w:rPr>
          <w:rFonts w:ascii="HGｺﾞｼｯｸM" w:hint="eastAsia"/>
          <w:sz w:val="24"/>
        </w:rPr>
        <w:t>指導事業従事者</w:t>
      </w:r>
      <w:r w:rsidR="00F23F8E" w:rsidRPr="00D63981">
        <w:rPr>
          <w:rFonts w:ascii="HGｺﾞｼｯｸM" w:hint="eastAsia"/>
          <w:sz w:val="24"/>
        </w:rPr>
        <w:t>の</w:t>
      </w:r>
      <w:r w:rsidR="003E44A0" w:rsidRPr="00D63981">
        <w:rPr>
          <w:rFonts w:ascii="HGｺﾞｼｯｸM" w:hint="eastAsia"/>
          <w:sz w:val="24"/>
        </w:rPr>
        <w:t>資質向上</w:t>
      </w:r>
      <w:bookmarkEnd w:id="28"/>
    </w:p>
    <w:p w14:paraId="6CEF2533" w14:textId="4D7AAA7E" w:rsidR="00E161A0" w:rsidRPr="00D63981" w:rsidRDefault="009368C1" w:rsidP="00E161A0">
      <w:pPr>
        <w:ind w:firstLineChars="100" w:firstLine="210"/>
        <w:rPr>
          <w:rFonts w:ascii="HGｺﾞｼｯｸM"/>
        </w:rPr>
      </w:pPr>
      <w:r w:rsidRPr="00D63981">
        <w:rPr>
          <w:rFonts w:ascii="HGｺﾞｼｯｸM" w:hint="eastAsia"/>
        </w:rPr>
        <w:t>ホームレス等に対する生活相談や生活指導を効果的に進めるためには、個々のホームレス等のニーズに応じた対応が必要であることから、</w:t>
      </w:r>
      <w:r w:rsidR="00E72BC1" w:rsidRPr="00D63981">
        <w:rPr>
          <w:rFonts w:ascii="HGｺﾞｼｯｸM" w:hint="eastAsia"/>
        </w:rPr>
        <w:t>巡回相談指導事業の従事者の資質の向上</w:t>
      </w:r>
      <w:r w:rsidRPr="00D63981">
        <w:rPr>
          <w:rFonts w:ascii="HGｺﾞｼｯｸM" w:hint="eastAsia"/>
        </w:rPr>
        <w:t>を図ります。</w:t>
      </w:r>
    </w:p>
    <w:p w14:paraId="2D730865" w14:textId="77777777" w:rsidR="00E161A0" w:rsidRPr="00D63981" w:rsidRDefault="00E161A0" w:rsidP="00E161A0">
      <w:pPr>
        <w:jc w:val="left"/>
        <w:rPr>
          <w:rFonts w:ascii="HGｺﾞｼｯｸM"/>
          <w:b/>
          <w:bCs/>
          <w:sz w:val="24"/>
          <w:szCs w:val="32"/>
        </w:rPr>
      </w:pPr>
    </w:p>
    <w:p w14:paraId="3115CFB4" w14:textId="77777777" w:rsidR="00E161A0" w:rsidRPr="00D63981" w:rsidRDefault="00E161A0" w:rsidP="00E161A0">
      <w:pPr>
        <w:rPr>
          <w:rFonts w:ascii="HGｺﾞｼｯｸM" w:hAnsi="HGP明朝E" w:cstheme="minorBidi"/>
          <w:kern w:val="0"/>
          <w:sz w:val="24"/>
          <w:szCs w:val="28"/>
        </w:rPr>
      </w:pPr>
      <w:r w:rsidRPr="00D63981">
        <w:rPr>
          <w:rFonts w:ascii="HGｺﾞｼｯｸM" w:hAnsi="HGP明朝E" w:cstheme="minorBidi" w:hint="eastAsia"/>
          <w:kern w:val="0"/>
          <w:sz w:val="23"/>
          <w:szCs w:val="28"/>
        </w:rPr>
        <w:t>【主な取組み】</w:t>
      </w:r>
    </w:p>
    <w:p w14:paraId="2CCDEB08" w14:textId="566241E9" w:rsidR="00E161A0" w:rsidRPr="00D63981" w:rsidRDefault="00E161A0" w:rsidP="00E161A0">
      <w:pPr>
        <w:pStyle w:val="4"/>
        <w:ind w:leftChars="0" w:left="0"/>
        <w:rPr>
          <w:rFonts w:ascii="HGｺﾞｼｯｸM" w:cs="ＭＳ Ｐゴシック"/>
          <w:sz w:val="23"/>
          <w:szCs w:val="23"/>
        </w:rPr>
      </w:pPr>
      <w:r w:rsidRPr="00D63981">
        <w:rPr>
          <w:rFonts w:ascii="HGｺﾞｼｯｸM" w:hint="eastAsia"/>
          <w:sz w:val="23"/>
          <w:szCs w:val="23"/>
        </w:rPr>
        <w:t>①巡回相談指導事業</w:t>
      </w:r>
      <w:r w:rsidR="00E72BC1" w:rsidRPr="00D63981">
        <w:rPr>
          <w:rFonts w:ascii="HGｺﾞｼｯｸM" w:hint="eastAsia"/>
          <w:sz w:val="23"/>
          <w:szCs w:val="23"/>
        </w:rPr>
        <w:t>従事者</w:t>
      </w:r>
      <w:r w:rsidR="009368C1" w:rsidRPr="00D63981">
        <w:rPr>
          <w:rFonts w:ascii="HGｺﾞｼｯｸM" w:hint="eastAsia"/>
          <w:sz w:val="23"/>
          <w:szCs w:val="23"/>
        </w:rPr>
        <w:t>への研修等の実施</w:t>
      </w:r>
      <w:r w:rsidR="00164BD2" w:rsidRPr="00D63981">
        <w:rPr>
          <w:rFonts w:ascii="HGｺﾞｼｯｸM" w:hint="eastAsia"/>
          <w:sz w:val="23"/>
          <w:szCs w:val="23"/>
        </w:rPr>
        <w:t>【府、市町村】</w:t>
      </w:r>
    </w:p>
    <w:p w14:paraId="2EB90E66" w14:textId="65CDB7A1" w:rsidR="000A305C" w:rsidRPr="00D63981" w:rsidRDefault="002F495C" w:rsidP="002F495C">
      <w:pPr>
        <w:widowControl/>
        <w:ind w:leftChars="100" w:left="420" w:hangingChars="100" w:hanging="210"/>
        <w:jc w:val="left"/>
        <w:rPr>
          <w:rFonts w:ascii="HGｺﾞｼｯｸM" w:hAnsiTheme="minorHAnsi" w:cstheme="minorBidi"/>
          <w:kern w:val="0"/>
          <w:sz w:val="22"/>
          <w:szCs w:val="22"/>
        </w:rPr>
      </w:pPr>
      <w:r w:rsidRPr="00D63981">
        <w:rPr>
          <w:rFonts w:ascii="HGｺﾞｼｯｸM" w:hint="eastAsia"/>
        </w:rPr>
        <w:t>〇ホームレス</w:t>
      </w:r>
      <w:r w:rsidR="00DA26DE" w:rsidRPr="00D63981">
        <w:rPr>
          <w:rFonts w:ascii="HGｺﾞｼｯｸM" w:hint="eastAsia"/>
        </w:rPr>
        <w:t>等</w:t>
      </w:r>
      <w:r w:rsidRPr="00D63981">
        <w:rPr>
          <w:rFonts w:ascii="HGｺﾞｼｯｸM" w:hint="eastAsia"/>
        </w:rPr>
        <w:t xml:space="preserve">の多くは、社会的、経済的及び個人的要因が複合的に重なり合った課題を抱えているため、巡回相談指導事業の従事者が、個々のケースごとに関係機関や専門職との連携を図り、状況やニーズを踏まえた支援ができるよう、研修等を通じ、資質の向上を図ります。 </w:t>
      </w:r>
      <w:r w:rsidR="000A305C" w:rsidRPr="00D63981">
        <w:rPr>
          <w:rFonts w:ascii="HGｺﾞｼｯｸM" w:hAnsiTheme="minorHAnsi" w:cstheme="minorBidi" w:hint="eastAsia"/>
          <w:kern w:val="0"/>
          <w:sz w:val="22"/>
          <w:szCs w:val="22"/>
        </w:rPr>
        <w:br w:type="page"/>
      </w:r>
    </w:p>
    <w:p w14:paraId="44EC5B25" w14:textId="72D803B1" w:rsidR="00664F19" w:rsidRPr="00D63981" w:rsidRDefault="000E52DA" w:rsidP="00664F19">
      <w:pPr>
        <w:pStyle w:val="2"/>
        <w:rPr>
          <w:rFonts w:ascii="HGｺﾞｼｯｸM"/>
          <w:sz w:val="28"/>
          <w:szCs w:val="28"/>
        </w:rPr>
      </w:pPr>
      <w:bookmarkStart w:id="29" w:name="_Toc157452854"/>
      <w:r w:rsidRPr="00D63981">
        <w:rPr>
          <w:rFonts w:ascii="HGｺﾞｼｯｸM" w:hint="eastAsia"/>
          <w:sz w:val="28"/>
          <w:szCs w:val="28"/>
        </w:rPr>
        <w:lastRenderedPageBreak/>
        <w:t>２　総合的なホームレス自立支援施策の推進</w:t>
      </w:r>
      <w:bookmarkEnd w:id="29"/>
    </w:p>
    <w:p w14:paraId="47786D6F" w14:textId="00AEEEF4" w:rsidR="007942C0" w:rsidRPr="00D63981" w:rsidRDefault="00B063FA" w:rsidP="00B063FA">
      <w:pPr>
        <w:pStyle w:val="3"/>
        <w:ind w:left="0"/>
        <w:rPr>
          <w:rFonts w:ascii="HGｺﾞｼｯｸM"/>
          <w:sz w:val="24"/>
        </w:rPr>
      </w:pPr>
      <w:bookmarkStart w:id="30" w:name="_Toc157452855"/>
      <w:r w:rsidRPr="00D63981">
        <w:rPr>
          <w:rFonts w:ascii="HGｺﾞｼｯｸM" w:hint="eastAsia"/>
          <w:sz w:val="24"/>
        </w:rPr>
        <w:t>（</w:t>
      </w:r>
      <w:r w:rsidR="00664F19" w:rsidRPr="00D63981">
        <w:rPr>
          <w:rFonts w:ascii="HGｺﾞｼｯｸM" w:hint="eastAsia"/>
          <w:sz w:val="24"/>
        </w:rPr>
        <w:t>１</w:t>
      </w:r>
      <w:r w:rsidRPr="00D63981">
        <w:rPr>
          <w:rFonts w:ascii="HGｺﾞｼｯｸM" w:hint="eastAsia"/>
          <w:sz w:val="24"/>
        </w:rPr>
        <w:t>）</w:t>
      </w:r>
      <w:r w:rsidR="007942C0" w:rsidRPr="00D63981">
        <w:rPr>
          <w:rFonts w:ascii="HGｺﾞｼｯｸM" w:hint="eastAsia"/>
          <w:sz w:val="24"/>
        </w:rPr>
        <w:t>保健</w:t>
      </w:r>
      <w:r w:rsidR="00B365AF" w:rsidRPr="00D63981">
        <w:rPr>
          <w:rFonts w:ascii="HGｺﾞｼｯｸM" w:hint="eastAsia"/>
          <w:sz w:val="24"/>
        </w:rPr>
        <w:t>及び</w:t>
      </w:r>
      <w:r w:rsidR="007942C0" w:rsidRPr="00D63981">
        <w:rPr>
          <w:rFonts w:ascii="HGｺﾞｼｯｸM" w:hint="eastAsia"/>
          <w:sz w:val="24"/>
        </w:rPr>
        <w:t>医療の確保</w:t>
      </w:r>
      <w:bookmarkEnd w:id="30"/>
      <w:r w:rsidR="007942C0" w:rsidRPr="00D63981">
        <w:rPr>
          <w:rFonts w:ascii="HGｺﾞｼｯｸM" w:hint="eastAsia"/>
          <w:sz w:val="24"/>
        </w:rPr>
        <w:t xml:space="preserve">　　　　　　</w:t>
      </w:r>
    </w:p>
    <w:p w14:paraId="5DD3EB8C" w14:textId="173734DE" w:rsidR="002F495C" w:rsidRPr="00D63981" w:rsidRDefault="002F495C" w:rsidP="002F495C">
      <w:pPr>
        <w:ind w:firstLineChars="100" w:firstLine="210"/>
        <w:rPr>
          <w:rFonts w:ascii="HGｺﾞｼｯｸM"/>
          <w:kern w:val="0"/>
        </w:rPr>
      </w:pPr>
      <w:r w:rsidRPr="00D63981">
        <w:rPr>
          <w:rFonts w:ascii="HGｺﾞｼｯｸM" w:hint="eastAsia"/>
          <w:kern w:val="0"/>
        </w:rPr>
        <w:t>路上生活という過酷な生活環境のなか、令和</w:t>
      </w:r>
      <w:r w:rsidR="00F34898" w:rsidRPr="00D63981">
        <w:rPr>
          <w:rFonts w:ascii="HGｺﾞｼｯｸM" w:hint="eastAsia"/>
          <w:kern w:val="0"/>
        </w:rPr>
        <w:t>３</w:t>
      </w:r>
      <w:r w:rsidRPr="00D63981">
        <w:rPr>
          <w:rFonts w:ascii="HGｺﾞｼｯｸM" w:hint="eastAsia"/>
          <w:kern w:val="0"/>
        </w:rPr>
        <w:t>年生活実態調査で約</w:t>
      </w:r>
      <w:r w:rsidR="003D4B83" w:rsidRPr="00D63981">
        <w:rPr>
          <w:rFonts w:ascii="HGｺﾞｼｯｸM" w:hint="eastAsia"/>
          <w:kern w:val="0"/>
        </w:rPr>
        <w:t>３</w:t>
      </w:r>
      <w:r w:rsidRPr="00D63981">
        <w:rPr>
          <w:rFonts w:ascii="HGｺﾞｼｯｸM" w:hint="eastAsia"/>
          <w:kern w:val="0"/>
        </w:rPr>
        <w:t>割のホームレスが、健康状態は「あまりよくない・よくない」と回答しています。</w:t>
      </w:r>
    </w:p>
    <w:p w14:paraId="2600448F" w14:textId="3BF3F932" w:rsidR="002F495C" w:rsidRPr="00D63981" w:rsidRDefault="002F495C" w:rsidP="002F495C">
      <w:pPr>
        <w:ind w:firstLineChars="100" w:firstLine="210"/>
        <w:rPr>
          <w:rFonts w:ascii="HGｺﾞｼｯｸM"/>
          <w:kern w:val="0"/>
        </w:rPr>
      </w:pPr>
      <w:r w:rsidRPr="00D63981">
        <w:rPr>
          <w:rFonts w:ascii="HGｺﾞｼｯｸM" w:hint="eastAsia"/>
          <w:kern w:val="0"/>
        </w:rPr>
        <w:t>ホームレスに対する保健医療の確保については、個々のホームレスのニーズに応じた健康相談や保健指導等による健康対策や医療対策を推進していくとともに、ホームレスの衛生状況を改善していく必要があります。このため、</w:t>
      </w:r>
      <w:r w:rsidR="00B365AF" w:rsidRPr="00D63981">
        <w:rPr>
          <w:rFonts w:ascii="HGｺﾞｼｯｸM" w:hint="eastAsia"/>
          <w:kern w:val="0"/>
        </w:rPr>
        <w:t>大阪府</w:t>
      </w:r>
      <w:r w:rsidRPr="00D63981">
        <w:rPr>
          <w:rFonts w:ascii="HGｺﾞｼｯｸM" w:hint="eastAsia"/>
          <w:kern w:val="0"/>
        </w:rPr>
        <w:t>と市町村が連携し、ホームレスの健康状態の把握や清潔な衛生状態の保持に努めるとともに、疾病の予防、検査、治療等を包括的に行うことができる保健医療及び福祉の連携・協力体制を強化することが重要です。</w:t>
      </w:r>
    </w:p>
    <w:p w14:paraId="7352EE99" w14:textId="396CBDA8" w:rsidR="002F495C" w:rsidRPr="00D63981" w:rsidRDefault="002F495C" w:rsidP="002F495C">
      <w:pPr>
        <w:ind w:firstLineChars="100" w:firstLine="210"/>
        <w:rPr>
          <w:rFonts w:ascii="HGｺﾞｼｯｸM"/>
          <w:kern w:val="0"/>
        </w:rPr>
      </w:pPr>
      <w:r w:rsidRPr="00D63981">
        <w:rPr>
          <w:rFonts w:ascii="HGｺﾞｼｯｸM" w:hint="eastAsia"/>
          <w:kern w:val="0"/>
        </w:rPr>
        <w:t>また、ホームレスの高齢化や路上生活期間の長期化に伴い、一定程度存在する健康状態の</w:t>
      </w:r>
      <w:r w:rsidR="00F24FC1" w:rsidRPr="00D63981">
        <w:rPr>
          <w:rFonts w:ascii="HGｺﾞｼｯｸM" w:hint="eastAsia"/>
          <w:kern w:val="0"/>
        </w:rPr>
        <w:t>よ</w:t>
      </w:r>
      <w:r w:rsidRPr="00D63981">
        <w:rPr>
          <w:rFonts w:ascii="HGｺﾞｼｯｸM" w:hint="eastAsia"/>
          <w:kern w:val="0"/>
        </w:rPr>
        <w:t>くない者が、必要な医療サービスを受けることができるよう、路上やシェルター等において、保健師、看護師、精神保健福祉士等の保健医療職による医療的視点に基づいたきめ細かな相談や支援を実施します。</w:t>
      </w:r>
    </w:p>
    <w:p w14:paraId="4F985CD1" w14:textId="2AA93280" w:rsidR="002F495C" w:rsidRPr="00D63981" w:rsidRDefault="002F495C" w:rsidP="002F495C">
      <w:pPr>
        <w:ind w:firstLineChars="100" w:firstLine="210"/>
        <w:rPr>
          <w:rFonts w:ascii="HGｺﾞｼｯｸM"/>
          <w:kern w:val="0"/>
        </w:rPr>
      </w:pPr>
      <w:r w:rsidRPr="00D63981">
        <w:rPr>
          <w:rFonts w:ascii="HGｺﾞｼｯｸM" w:hint="eastAsia"/>
          <w:kern w:val="0"/>
        </w:rPr>
        <w:t>さらに、ホームレス</w:t>
      </w:r>
      <w:r w:rsidR="00A653CD" w:rsidRPr="00D63981">
        <w:rPr>
          <w:rFonts w:ascii="HGｺﾞｼｯｸM" w:hint="eastAsia"/>
          <w:kern w:val="0"/>
        </w:rPr>
        <w:t>の中に</w:t>
      </w:r>
      <w:r w:rsidRPr="00D63981">
        <w:rPr>
          <w:rFonts w:ascii="HGｺﾞｼｯｸM" w:hint="eastAsia"/>
          <w:kern w:val="0"/>
        </w:rPr>
        <w:t>は、野宿という過酷な生活により結核を発症する者も</w:t>
      </w:r>
      <w:r w:rsidR="00EB0D34" w:rsidRPr="00D63981">
        <w:rPr>
          <w:rFonts w:ascii="HGｺﾞｼｯｸM" w:hint="eastAsia"/>
          <w:kern w:val="0"/>
        </w:rPr>
        <w:t>少なく</w:t>
      </w:r>
      <w:r w:rsidRPr="00D63981">
        <w:rPr>
          <w:rFonts w:ascii="HGｺﾞｼｯｸM" w:hint="eastAsia"/>
          <w:kern w:val="0"/>
        </w:rPr>
        <w:t>ありません。結核のり患率の高い地域等、特に対策を必要とする地域において、保健所や医療機関、福祉事務所、自立相談支援機関、一時生活支援事業を実施する事業者等が密接な連携を図り、以下のような効果的な対策を行うことが必要です。</w:t>
      </w:r>
    </w:p>
    <w:p w14:paraId="530EBAC8" w14:textId="77777777" w:rsidR="000E52DA" w:rsidRPr="00D63981" w:rsidRDefault="000E52DA" w:rsidP="000E52DA">
      <w:pPr>
        <w:ind w:firstLineChars="100" w:firstLine="210"/>
        <w:rPr>
          <w:rFonts w:ascii="HGｺﾞｼｯｸM" w:hAnsiTheme="minorHAnsi" w:cstheme="minorBidi"/>
          <w:kern w:val="0"/>
          <w:szCs w:val="22"/>
        </w:rPr>
      </w:pPr>
    </w:p>
    <w:p w14:paraId="7710EA9D" w14:textId="37C0D008" w:rsidR="007942C0" w:rsidRPr="00D63981" w:rsidRDefault="007942C0" w:rsidP="00291BA9">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w:t>
      </w:r>
      <w:r w:rsidR="00567118" w:rsidRPr="00D63981">
        <w:rPr>
          <w:rFonts w:ascii="HGｺﾞｼｯｸM" w:hAnsiTheme="minorHAnsi" w:cstheme="minorBidi" w:hint="eastAsia"/>
          <w:kern w:val="0"/>
          <w:sz w:val="23"/>
          <w:szCs w:val="28"/>
        </w:rPr>
        <w:t>取組み</w:t>
      </w:r>
      <w:r w:rsidRPr="00D63981">
        <w:rPr>
          <w:rFonts w:ascii="HGｺﾞｼｯｸM" w:hAnsiTheme="minorHAnsi" w:cstheme="minorBidi" w:hint="eastAsia"/>
          <w:kern w:val="0"/>
          <w:sz w:val="23"/>
          <w:szCs w:val="28"/>
        </w:rPr>
        <w:t>】</w:t>
      </w:r>
    </w:p>
    <w:p w14:paraId="55E9D56A" w14:textId="12783341" w:rsidR="007D7095" w:rsidRPr="00D63981" w:rsidRDefault="00B063FA" w:rsidP="00B063FA">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巡回相談指導事業による健康相談の実施【</w:t>
      </w:r>
      <w:r w:rsidR="009636E2" w:rsidRPr="00D63981">
        <w:rPr>
          <w:rFonts w:ascii="HGｺﾞｼｯｸM" w:hint="eastAsia"/>
          <w:sz w:val="23"/>
          <w:szCs w:val="23"/>
        </w:rPr>
        <w:t>第</w:t>
      </w:r>
      <w:r w:rsidR="001C3DF9" w:rsidRPr="00D63981">
        <w:rPr>
          <w:rFonts w:ascii="HGｺﾞｼｯｸM" w:hint="eastAsia"/>
          <w:sz w:val="23"/>
          <w:szCs w:val="23"/>
        </w:rPr>
        <w:t>４</w:t>
      </w:r>
      <w:r w:rsidR="009636E2" w:rsidRPr="00D63981">
        <w:rPr>
          <w:rFonts w:ascii="HGｺﾞｼｯｸM" w:hint="eastAsia"/>
          <w:sz w:val="23"/>
          <w:szCs w:val="23"/>
        </w:rPr>
        <w:t xml:space="preserve">　</w:t>
      </w:r>
      <w:r w:rsidR="007942C0" w:rsidRPr="00D63981">
        <w:rPr>
          <w:rFonts w:ascii="HGｺﾞｼｯｸM" w:hint="eastAsia"/>
          <w:sz w:val="23"/>
          <w:szCs w:val="23"/>
        </w:rPr>
        <w:t>１</w:t>
      </w:r>
      <w:r w:rsidR="009636E2" w:rsidRPr="00D63981">
        <w:rPr>
          <w:rFonts w:ascii="HGｺﾞｼｯｸM" w:hint="eastAsia"/>
          <w:sz w:val="23"/>
          <w:szCs w:val="23"/>
        </w:rPr>
        <w:t xml:space="preserve">　（</w:t>
      </w:r>
      <w:r w:rsidR="00267707" w:rsidRPr="00D63981">
        <w:rPr>
          <w:rFonts w:ascii="HGｺﾞｼｯｸM" w:hint="eastAsia"/>
          <w:sz w:val="23"/>
          <w:szCs w:val="23"/>
        </w:rPr>
        <w:t>１</w:t>
      </w:r>
      <w:r w:rsidR="009636E2" w:rsidRPr="00D63981">
        <w:rPr>
          <w:rFonts w:ascii="HGｺﾞｼｯｸM" w:hint="eastAsia"/>
          <w:sz w:val="23"/>
          <w:szCs w:val="23"/>
        </w:rPr>
        <w:t>）</w:t>
      </w:r>
      <w:r w:rsidR="007019BD" w:rsidRPr="00D63981">
        <w:rPr>
          <w:rFonts w:ascii="HGｺﾞｼｯｸM" w:hint="eastAsia"/>
          <w:sz w:val="23"/>
          <w:szCs w:val="23"/>
        </w:rPr>
        <w:t>③</w:t>
      </w:r>
      <w:r w:rsidR="007942C0" w:rsidRPr="00D63981">
        <w:rPr>
          <w:rFonts w:ascii="HGｺﾞｼｯｸM" w:hint="eastAsia"/>
          <w:sz w:val="23"/>
          <w:szCs w:val="23"/>
        </w:rPr>
        <w:t>第</w:t>
      </w:r>
      <w:r w:rsidR="00EA0E4D" w:rsidRPr="00D63981">
        <w:rPr>
          <w:rFonts w:ascii="HGｺﾞｼｯｸM" w:hint="eastAsia"/>
          <w:sz w:val="23"/>
          <w:szCs w:val="23"/>
        </w:rPr>
        <w:t>２</w:t>
      </w:r>
      <w:r w:rsidR="007942C0" w:rsidRPr="00D63981">
        <w:rPr>
          <w:rFonts w:ascii="HGｺﾞｼｯｸM" w:hint="eastAsia"/>
          <w:sz w:val="23"/>
          <w:szCs w:val="23"/>
        </w:rPr>
        <w:t>項目再掲】</w:t>
      </w:r>
    </w:p>
    <w:p w14:paraId="5F059094" w14:textId="5A2B9B18" w:rsidR="007942C0" w:rsidRPr="00D63981" w:rsidRDefault="007942C0" w:rsidP="007D7095">
      <w:pPr>
        <w:jc w:val="right"/>
        <w:rPr>
          <w:rFonts w:ascii="HGｺﾞｼｯｸM"/>
          <w:b/>
          <w:sz w:val="23"/>
          <w:szCs w:val="23"/>
        </w:rPr>
      </w:pPr>
      <w:r w:rsidRPr="00D63981">
        <w:rPr>
          <w:rFonts w:ascii="HGｺﾞｼｯｸM" w:hint="eastAsia"/>
          <w:b/>
          <w:sz w:val="23"/>
          <w:szCs w:val="23"/>
        </w:rPr>
        <w:t>【府、市町村】</w:t>
      </w:r>
    </w:p>
    <w:p w14:paraId="100EBAB7" w14:textId="7406CAE3" w:rsidR="007019BD" w:rsidRPr="00D63981" w:rsidRDefault="00ED03B1" w:rsidP="00291BA9">
      <w:pPr>
        <w:adjustRightInd w:val="0"/>
        <w:ind w:leftChars="100" w:left="420" w:hangingChars="100" w:hanging="210"/>
        <w:rPr>
          <w:rFonts w:ascii="HGｺﾞｼｯｸM"/>
        </w:rPr>
      </w:pPr>
      <w:r w:rsidRPr="00D63981">
        <w:rPr>
          <w:rFonts w:ascii="HGｺﾞｼｯｸM" w:hint="eastAsia"/>
        </w:rPr>
        <w:t>〇保健師や精神保健福祉士などの専門職の同行による健康相談、保健指導を定期的に行い、ホームレスの健康維持、清潔な衛生状態の保持、心身の疾病や障がいの可能性などの早期発見に努めます。また、医療や介護、福祉等の援助が必要な者については、福祉事務所における各種相談事業等の積極的な活用や、必要に応じた介護保険サービス等の情報提供を行うとともに、無料低額診療事業の情報提供を行い、関係機関につなげます 。このうち、疾病や高齢により自立能力に乏しい者に対しては、医療機関や高齢者施設等の社会福祉施設への入所等の施策を活用するよう情報提供を行い、福祉事務所、自立相談支援機関、保健所などの関係機関と連携し、必要な支援を受けることができるよう、関係機関につなげます。</w:t>
      </w:r>
    </w:p>
    <w:p w14:paraId="43A26DC9" w14:textId="77777777" w:rsidR="00ED03B1" w:rsidRPr="00D63981" w:rsidRDefault="00ED03B1" w:rsidP="00291BA9">
      <w:pPr>
        <w:adjustRightInd w:val="0"/>
        <w:ind w:leftChars="100" w:left="420" w:hangingChars="100" w:hanging="210"/>
        <w:rPr>
          <w:rFonts w:ascii="HGｺﾞｼｯｸM"/>
          <w:szCs w:val="22"/>
        </w:rPr>
      </w:pPr>
    </w:p>
    <w:p w14:paraId="41E7D152" w14:textId="30F8973E" w:rsidR="007942C0" w:rsidRPr="00D63981" w:rsidRDefault="009B0C52" w:rsidP="009E5DF5">
      <w:pPr>
        <w:pStyle w:val="4"/>
        <w:ind w:leftChars="0" w:left="0"/>
        <w:rPr>
          <w:rFonts w:ascii="HGｺﾞｼｯｸM"/>
          <w:b w:val="0"/>
          <w:sz w:val="23"/>
          <w:szCs w:val="23"/>
        </w:rPr>
      </w:pPr>
      <w:r w:rsidRPr="00D63981">
        <w:rPr>
          <w:rFonts w:ascii="HGｺﾞｼｯｸM" w:hint="eastAsia"/>
          <w:sz w:val="23"/>
          <w:szCs w:val="23"/>
        </w:rPr>
        <w:lastRenderedPageBreak/>
        <w:t>②</w:t>
      </w:r>
      <w:r w:rsidR="007942C0" w:rsidRPr="00D63981">
        <w:rPr>
          <w:rFonts w:ascii="HGｺﾞｼｯｸM" w:hint="eastAsia"/>
          <w:sz w:val="23"/>
          <w:szCs w:val="23"/>
        </w:rPr>
        <w:t>結核対策の推進</w:t>
      </w:r>
    </w:p>
    <w:p w14:paraId="6D762A53" w14:textId="1AF89A47" w:rsidR="00A15F85" w:rsidRPr="00D63981" w:rsidRDefault="00475854" w:rsidP="009B0C52">
      <w:pPr>
        <w:ind w:leftChars="100" w:left="420" w:hangingChars="100" w:hanging="210"/>
        <w:rPr>
          <w:rFonts w:ascii="HGｺﾞｼｯｸM" w:hAnsiTheme="minorHAnsi" w:cstheme="minorBidi"/>
          <w:kern w:val="0"/>
          <w:szCs w:val="21"/>
        </w:rPr>
      </w:pPr>
      <w:r w:rsidRPr="00D63981">
        <w:rPr>
          <w:rFonts w:ascii="HGｺﾞｼｯｸM" w:hint="eastAsia"/>
          <w:kern w:val="0"/>
          <w:szCs w:val="21"/>
        </w:rPr>
        <w:t>〇巡回相談指導事業において、ホームレスより結核についての相談や受診の希望を把握した場合、無料低額診療事業の紹介など情報提供を行うとともに、福祉事務所、自立相談支援機関、保健所などの関係機関と連携し、必要な治療を受けることができるよう、医療機関への早期受診につなげます。</w:t>
      </w:r>
      <w:r w:rsidR="009E5DF5" w:rsidRPr="00D63981">
        <w:rPr>
          <w:rFonts w:ascii="HGｺﾞｼｯｸM" w:hint="eastAsia"/>
          <w:b/>
        </w:rPr>
        <w:t>【府、市町村】</w:t>
      </w:r>
    </w:p>
    <w:p w14:paraId="47158C1E" w14:textId="53C838F7" w:rsidR="00A15F85" w:rsidRPr="00D63981" w:rsidRDefault="00475854" w:rsidP="00416FE0">
      <w:pPr>
        <w:ind w:leftChars="100" w:left="420" w:hangingChars="100" w:hanging="210"/>
        <w:rPr>
          <w:rFonts w:ascii="HGｺﾞｼｯｸM" w:hAnsiTheme="minorHAnsi" w:cstheme="minorBidi"/>
          <w:kern w:val="0"/>
          <w:szCs w:val="21"/>
        </w:rPr>
      </w:pPr>
      <w:r w:rsidRPr="00D63981">
        <w:rPr>
          <w:rFonts w:ascii="HGｺﾞｼｯｸM" w:hint="eastAsia"/>
          <w:kern w:val="0"/>
          <w:szCs w:val="21"/>
        </w:rPr>
        <w:t>〇大阪市域においても、巡回相談指導事業において、ホームレスより結核についての相談や受診の希望を把握した場合、無料低額診療事業の紹介など情報提供を行うとともに、福祉事務所、自立相談支援機関、保健所などの関係機関と連携し、必要な治療を受けることができるよう、医療機関への早期受診につなげます。</w:t>
      </w:r>
      <w:r w:rsidR="009E5DF5" w:rsidRPr="00D63981">
        <w:rPr>
          <w:rFonts w:ascii="HGｺﾞｼｯｸM" w:hint="eastAsia"/>
          <w:b/>
        </w:rPr>
        <w:t>【大阪市】</w:t>
      </w:r>
    </w:p>
    <w:p w14:paraId="60BB6B1E" w14:textId="13508BED" w:rsidR="00291BA9" w:rsidRPr="00D63981" w:rsidRDefault="003A6149" w:rsidP="00475DE4">
      <w:pPr>
        <w:ind w:leftChars="100" w:left="420" w:hangingChars="100" w:hanging="210"/>
        <w:rPr>
          <w:rFonts w:ascii="HGｺﾞｼｯｸM" w:hAnsiTheme="minorHAnsi" w:cstheme="minorBidi"/>
          <w:kern w:val="0"/>
          <w:szCs w:val="21"/>
        </w:rPr>
      </w:pPr>
      <w:r w:rsidRPr="00D63981">
        <w:rPr>
          <w:rFonts w:ascii="HGｺﾞｼｯｸM" w:hint="eastAsia"/>
          <w:szCs w:val="21"/>
        </w:rPr>
        <w:t>〇保健所は、結核にり患し治療が必要と診断されたホームレスに対し、服薬や医療の中断等の不完全な治療による結核再発や薬剤耐性化を防ぐため、関係機関と連携し、訪問等による服薬支援を行います。また、ホームレスが安心して治療に専念できるよう結核医療の公費負担制度や無料低額診療事業等の情報提供をしていきます。</w:t>
      </w:r>
      <w:r w:rsidR="009E5DF5" w:rsidRPr="00D63981">
        <w:rPr>
          <w:rFonts w:ascii="HGｺﾞｼｯｸM" w:hint="eastAsia"/>
          <w:szCs w:val="21"/>
        </w:rPr>
        <w:t xml:space="preserve">　　</w:t>
      </w:r>
      <w:r w:rsidR="00291BA9" w:rsidRPr="00D63981">
        <w:rPr>
          <w:rFonts w:ascii="HGｺﾞｼｯｸM" w:hAnsiTheme="minorHAnsi" w:cstheme="minorBidi" w:hint="eastAsia"/>
          <w:kern w:val="0"/>
          <w:szCs w:val="21"/>
        </w:rPr>
        <w:br w:type="page"/>
      </w:r>
    </w:p>
    <w:p w14:paraId="216F63C2" w14:textId="1492D64A" w:rsidR="007D7095" w:rsidRPr="00D63981" w:rsidRDefault="00664F19" w:rsidP="007D7095">
      <w:pPr>
        <w:pStyle w:val="3"/>
        <w:ind w:left="0"/>
        <w:rPr>
          <w:rFonts w:ascii="HGｺﾞｼｯｸM"/>
          <w:sz w:val="24"/>
        </w:rPr>
      </w:pPr>
      <w:bookmarkStart w:id="31" w:name="_Toc157452856"/>
      <w:r w:rsidRPr="00D63981">
        <w:rPr>
          <w:rFonts w:ascii="HGｺﾞｼｯｸM" w:hint="eastAsia"/>
          <w:sz w:val="24"/>
        </w:rPr>
        <w:lastRenderedPageBreak/>
        <w:t>（２）</w:t>
      </w:r>
      <w:r w:rsidR="007942C0" w:rsidRPr="00D63981">
        <w:rPr>
          <w:rFonts w:ascii="HGｺﾞｼｯｸM" w:hint="eastAsia"/>
          <w:sz w:val="24"/>
        </w:rPr>
        <w:t>生活保護の実施</w:t>
      </w:r>
      <w:bookmarkEnd w:id="31"/>
    </w:p>
    <w:p w14:paraId="4BFA258E" w14:textId="77777777" w:rsidR="00475854" w:rsidRPr="00D63981" w:rsidRDefault="00475854" w:rsidP="00475854">
      <w:pPr>
        <w:ind w:firstLineChars="100" w:firstLine="210"/>
        <w:rPr>
          <w:rFonts w:ascii="HGｺﾞｼｯｸM"/>
          <w:kern w:val="0"/>
        </w:rPr>
      </w:pPr>
      <w:r w:rsidRPr="00D63981">
        <w:rPr>
          <w:rFonts w:ascii="HGｺﾞｼｯｸM" w:hint="eastAsia"/>
          <w:kern w:val="0"/>
        </w:rPr>
        <w:t>ホームレスに対する生活保護の適用については、居住の場所がないことや稼働能力があることのみをもって保護の要件に欠けるということはありません。資産や稼働能力、他法・他施策を活用しても最低限度の生活が維持できない場合には、福祉事務所において、状況に即し適切かつ適正に保護を適用し、個々の状況や課題を踏まえ自立に向けた支援を行います。</w:t>
      </w:r>
    </w:p>
    <w:p w14:paraId="58772BF0" w14:textId="77777777" w:rsidR="007942C0" w:rsidRPr="00D63981" w:rsidRDefault="007942C0" w:rsidP="00291BA9">
      <w:pPr>
        <w:ind w:firstLineChars="100" w:firstLine="210"/>
        <w:rPr>
          <w:rFonts w:ascii="HGｺﾞｼｯｸM" w:hAnsiTheme="minorHAnsi" w:cstheme="minorBidi"/>
          <w:kern w:val="0"/>
          <w:szCs w:val="22"/>
        </w:rPr>
      </w:pPr>
    </w:p>
    <w:p w14:paraId="71B73C6E"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42615438" w14:textId="13F451AA" w:rsidR="007942C0" w:rsidRPr="00D63981" w:rsidRDefault="00664F19" w:rsidP="00664F19">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緊急を要する場合の保護の実施</w:t>
      </w:r>
    </w:p>
    <w:p w14:paraId="43C99515" w14:textId="77777777"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w:t>
      </w:r>
      <w:r w:rsidRPr="00D63981">
        <w:rPr>
          <w:rFonts w:ascii="HGｺﾞｼｯｸM" w:cs="ＭＳゴシック" w:hint="eastAsia"/>
          <w:kern w:val="0"/>
        </w:rPr>
        <w:t>病気等により急迫した状態にある者及び要保護者が医療機関に緊急搬送された場合について、生活保護による</w:t>
      </w:r>
      <w:r w:rsidRPr="00D63981">
        <w:rPr>
          <w:rFonts w:ascii="HGｺﾞｼｯｸM" w:hint="eastAsia"/>
        </w:rPr>
        <w:t>適切な保護の実施に努めます。</w:t>
      </w:r>
    </w:p>
    <w:p w14:paraId="27690F63" w14:textId="77777777" w:rsidR="00475854" w:rsidRPr="00D63981" w:rsidRDefault="00475854" w:rsidP="00475854">
      <w:pPr>
        <w:ind w:leftChars="100" w:left="420" w:hangingChars="100" w:hanging="210"/>
        <w:rPr>
          <w:rFonts w:ascii="HGｺﾞｼｯｸM"/>
          <w:kern w:val="0"/>
          <w:sz w:val="22"/>
        </w:rPr>
      </w:pPr>
      <w:r w:rsidRPr="00D63981">
        <w:rPr>
          <w:rFonts w:ascii="HGｺﾞｼｯｸM" w:hint="eastAsia"/>
          <w:kern w:val="0"/>
        </w:rPr>
        <w:t>〇また、治療後再び路上生活に戻ることがないよう、関係機関と連携して自立を総合的に支援します。</w:t>
      </w:r>
    </w:p>
    <w:p w14:paraId="6BA2AABD" w14:textId="77777777" w:rsidR="007942C0" w:rsidRPr="00D63981" w:rsidRDefault="007942C0" w:rsidP="00291BA9">
      <w:pPr>
        <w:ind w:leftChars="100" w:left="430" w:hangingChars="100" w:hanging="220"/>
        <w:rPr>
          <w:rFonts w:ascii="HGｺﾞｼｯｸM" w:hAnsiTheme="minorHAnsi" w:cstheme="minorBidi"/>
          <w:kern w:val="0"/>
          <w:sz w:val="22"/>
          <w:szCs w:val="22"/>
        </w:rPr>
      </w:pPr>
    </w:p>
    <w:p w14:paraId="4347F73B" w14:textId="77777777" w:rsidR="00F24FC1" w:rsidRPr="00D63981" w:rsidRDefault="009B0C52" w:rsidP="00F24FC1">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保護施設などにおける保護の実施</w:t>
      </w:r>
    </w:p>
    <w:p w14:paraId="08407A85" w14:textId="746D501B" w:rsidR="007942C0" w:rsidRPr="00D63981" w:rsidRDefault="007942C0" w:rsidP="00F24FC1">
      <w:pPr>
        <w:ind w:leftChars="100" w:left="420" w:hangingChars="100" w:hanging="210"/>
        <w:rPr>
          <w:sz w:val="23"/>
          <w:szCs w:val="23"/>
        </w:rPr>
      </w:pPr>
      <w:r w:rsidRPr="00D63981">
        <w:rPr>
          <w:rFonts w:hint="eastAsia"/>
        </w:rPr>
        <w:t>〇ホームレスの状況（日常生活管理能力、金銭管理能力等）からみて、直ちに居宅生活を送</w:t>
      </w:r>
      <w:r w:rsidR="00F24FC1" w:rsidRPr="00D63981">
        <w:rPr>
          <w:rFonts w:hint="eastAsia"/>
        </w:rPr>
        <w:t>る</w:t>
      </w:r>
      <w:r w:rsidRPr="00D63981">
        <w:rPr>
          <w:rFonts w:hint="eastAsia"/>
        </w:rPr>
        <w:t>ことが困難な者については、救護施設などにおいて保護を実施します。</w:t>
      </w:r>
    </w:p>
    <w:p w14:paraId="78901F55" w14:textId="48203A1B" w:rsidR="00B765DB" w:rsidRPr="00D63981" w:rsidRDefault="00822E4B" w:rsidP="00291BA9">
      <w:pPr>
        <w:ind w:leftChars="100" w:left="420" w:hangingChars="100" w:hanging="210"/>
        <w:rPr>
          <w:rFonts w:ascii="HGｺﾞｼｯｸM" w:hAnsiTheme="minorHAnsi" w:cstheme="minorBidi"/>
          <w:szCs w:val="22"/>
        </w:rPr>
      </w:pPr>
      <w:r w:rsidRPr="00D63981">
        <w:rPr>
          <w:rFonts w:ascii="HGｺﾞｼｯｸM" w:hAnsiTheme="minorHAnsi" w:cstheme="minorBidi" w:hint="eastAsia"/>
          <w:szCs w:val="22"/>
        </w:rPr>
        <w:t>〇</w:t>
      </w:r>
      <w:r w:rsidR="009B0C52" w:rsidRPr="00D63981">
        <w:rPr>
          <w:rFonts w:ascii="HGｺﾞｼｯｸM" w:hAnsiTheme="minorHAnsi" w:cstheme="minorBidi" w:hint="eastAsia"/>
          <w:szCs w:val="22"/>
        </w:rPr>
        <w:t>施設入所後は施設や関係機関と連携し、療養指導、家計管理などの生活訓練、就業機会の確保など、居宅生活への円滑な移行を支援します。</w:t>
      </w:r>
    </w:p>
    <w:p w14:paraId="73A1E3C3" w14:textId="3F859871" w:rsidR="009B0C52" w:rsidRPr="00D63981" w:rsidRDefault="009B0C52" w:rsidP="00291BA9">
      <w:pPr>
        <w:ind w:leftChars="100" w:left="430" w:hangingChars="100" w:hanging="220"/>
        <w:rPr>
          <w:rFonts w:ascii="HGｺﾞｼｯｸM" w:hAnsiTheme="minorHAnsi" w:cstheme="minorBidi"/>
          <w:sz w:val="22"/>
          <w:szCs w:val="22"/>
        </w:rPr>
      </w:pPr>
    </w:p>
    <w:p w14:paraId="451CFDF7" w14:textId="71CDDD64" w:rsidR="009B0C52" w:rsidRPr="00D63981" w:rsidRDefault="009B0C52" w:rsidP="009B0C52">
      <w:pPr>
        <w:pStyle w:val="4"/>
        <w:ind w:leftChars="0" w:left="0"/>
        <w:rPr>
          <w:rFonts w:ascii="HGｺﾞｼｯｸM"/>
          <w:sz w:val="23"/>
          <w:szCs w:val="23"/>
        </w:rPr>
      </w:pPr>
      <w:r w:rsidRPr="00D63981">
        <w:rPr>
          <w:rFonts w:ascii="HGｺﾞｼｯｸM" w:hint="eastAsia"/>
          <w:sz w:val="23"/>
          <w:szCs w:val="23"/>
        </w:rPr>
        <w:t>③居宅保護の実施</w:t>
      </w:r>
    </w:p>
    <w:p w14:paraId="1E1DB73A" w14:textId="65DB5B7C"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〇居宅生活を送ることが可能と認められる</w:t>
      </w:r>
      <w:r w:rsidR="00DA26DE" w:rsidRPr="00D63981">
        <w:rPr>
          <w:rFonts w:ascii="HGｺﾞｼｯｸM" w:hint="eastAsia"/>
          <w:kern w:val="0"/>
        </w:rPr>
        <w:t>者</w:t>
      </w:r>
      <w:r w:rsidRPr="00D63981">
        <w:rPr>
          <w:rFonts w:ascii="HGｺﾞｼｯｸM" w:hint="eastAsia"/>
          <w:kern w:val="0"/>
        </w:rPr>
        <w:t>については、その状況に応じ、必要な居宅保護を適切かつ適正に実施します。</w:t>
      </w:r>
    </w:p>
    <w:p w14:paraId="750AE23E" w14:textId="77777777" w:rsidR="00475854" w:rsidRPr="00D63981" w:rsidRDefault="00475854" w:rsidP="00475854">
      <w:pPr>
        <w:ind w:leftChars="100" w:left="420" w:hangingChars="100" w:hanging="210"/>
        <w:rPr>
          <w:rFonts w:ascii="HGｺﾞｼｯｸM"/>
        </w:rPr>
      </w:pPr>
      <w:r w:rsidRPr="00D63981">
        <w:rPr>
          <w:rFonts w:ascii="HGｺﾞｼｯｸM" w:hint="eastAsia"/>
          <w:kern w:val="0"/>
        </w:rPr>
        <w:t>〇居宅生活に移行した場合は再び路上生活に戻ることのないように、本人の状況や課題に応じ、生活保護受給者の自立支援に係る事業などの活用や関係機関との連携により、日常生活能力の維持・向上や社会的自立、就労自立に向けた支援を行います。</w:t>
      </w:r>
    </w:p>
    <w:p w14:paraId="6E3D5E79" w14:textId="32AE6443" w:rsidR="001829EF" w:rsidRPr="00D63981" w:rsidRDefault="00225FB0">
      <w:pPr>
        <w:widowControl/>
        <w:jc w:val="left"/>
        <w:rPr>
          <w:rFonts w:ascii="HGｺﾞｼｯｸM" w:hAnsiTheme="minorHAnsi" w:cstheme="minorBidi"/>
          <w:sz w:val="22"/>
          <w:szCs w:val="22"/>
        </w:rPr>
      </w:pPr>
      <w:r w:rsidRPr="00D63981">
        <w:rPr>
          <w:rFonts w:ascii="HGｺﾞｼｯｸM" w:hAnsiTheme="minorHAnsi" w:cstheme="minorBidi" w:hint="eastAsia"/>
          <w:sz w:val="22"/>
          <w:szCs w:val="22"/>
        </w:rPr>
        <w:br w:type="page"/>
      </w:r>
    </w:p>
    <w:bookmarkStart w:id="32" w:name="_Toc157452857"/>
    <w:p w14:paraId="4785D659" w14:textId="5BE970C6" w:rsidR="001829EF" w:rsidRPr="00D63981" w:rsidRDefault="009275CA" w:rsidP="001829EF">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829248" behindDoc="0" locked="0" layoutInCell="1" allowOverlap="1" wp14:anchorId="2598425C" wp14:editId="5C8DCE43">
                <wp:simplePos x="0" y="0"/>
                <wp:positionH relativeFrom="margin">
                  <wp:posOffset>-316230</wp:posOffset>
                </wp:positionH>
                <wp:positionV relativeFrom="paragraph">
                  <wp:posOffset>-132080</wp:posOffset>
                </wp:positionV>
                <wp:extent cx="6470650" cy="9150350"/>
                <wp:effectExtent l="0" t="0" r="25400" b="12700"/>
                <wp:wrapNone/>
                <wp:docPr id="46" name="四角形: メモ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0650" cy="915035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A68A1" id="四角形: メモ 46" o:spid="_x0000_s1026" type="#_x0000_t65" alt="&quot;&quot;" style="position:absolute;left:0;text-align:left;margin-left:-24.9pt;margin-top:-10.4pt;width:509.5pt;height:720.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UkzwIAAMMFAAAOAAAAZHJzL2Uyb0RvYy54bWysVM1uEzEQviPxDpbvdDdpfmjUTRWlKkKq&#10;2ogW9ex47WSR12Ns549r34BrT/TCU/A0VSUeg7H3J1FBHBA5bDyemc8z3/ycnm1LRdbCugJ0RjtH&#10;KSVCc8gLvcjox9uLN28pcZ7pnCnQIqM74ejZ+PWr040ZiS4sQeXCEgTRbrQxGV16b0ZJ4vhSlMwd&#10;gREalRJsyTyKdpHklm0QvVRJN00HyQZsbixw4RzenldKOo74Ugrur6V0whOVUYzNx6+N33n4JuNT&#10;NlpYZpYFr8Ng/xBFyQqNj7ZQ58wzsrLFb1BlwS04kP6IQ5mAlAUXMQfMppO+yOZmyYyIuSA5zrQ0&#10;uf8Hy6/WM0uKPKO9ASWalVij54eHn9+/Pv94HJGn+29P948EdUjUxrgR2t+Yma0lh8eQ9VbaMvxj&#10;PmQbyd215IqtJxwvB71hOuhjDTjqTjr99BgFxEn27sY6/05AScIhozI0Rz4Fq4WN5LL1pfOR5bwO&#10;leWfKJGlwpqtmSJDRK0xa1tEb1CDo4aLQqlYdKXDhQNV5OEuCnYxnypLEArDT4eT42GNdmCGiME1&#10;CWxU+ceT3ykRMJT+ICQSihl3Y9CxlUULyzgX2ncq1ZLlonqtn+KveSw0f/CI5ETAgCwxyha7Bmgs&#10;K5AGu2K1tg+uIk5C65z+LbDKufWIL4P2rXNZaKjK8SIzhVnVL1f2DUkVNYGlOeQ7bDcL1Rw6wy8K&#10;LPUlc37GLBYR2wOXib/Gj1SwySjUJ0qWYL/86T7Y4zyglpINDnJG3ecVs4IS9V7jpJx0er0w+VHo&#10;9YddFOyhZn6o0atyClj9Dq4tw+Mx2HvVHKWF8g53ziS8iiqmOb6dUe5tI0x9tWBwa3ExmUQznHbD&#10;/KW+MTyAB1ZDX95u75g1db97HJUraIaejWILV4zubYOnhsnKgyx8UO55rQXcFLFx6q0WVtGhHK32&#10;u3f8CwAA//8DAFBLAwQUAAYACAAAACEA3aCHwt8AAAAMAQAADwAAAGRycy9kb3ducmV2LnhtbEyP&#10;wU7DMAyG70i8Q2QkbltCNyZSmk4IiSvSBprGLW1CW9E4pfG68vaYE7v9lj/9/lxs59CLyY+pi2jg&#10;bqlAeKyj67Ax8P72sngAkciis31Eb+DHJ9iW11eFzV08485Pe2oEl2DKrYGWaMilTHXrg03LOHjk&#10;3WccgyUex0a60Z65PPQyU2ojg+2QL7R28M+tr7/2p2CgO07z6+q4QlLV7nD4uCftvrUxtzfz0yMI&#10;8jP9w/Cnz+pQslMVT+iS6A0s1prViUOmODChNzoDUTG6zlQGsizk5RPlLwAAAP//AwBQSwECLQAU&#10;AAYACAAAACEAtoM4kv4AAADhAQAAEwAAAAAAAAAAAAAAAAAAAAAAW0NvbnRlbnRfVHlwZXNdLnht&#10;bFBLAQItABQABgAIAAAAIQA4/SH/1gAAAJQBAAALAAAAAAAAAAAAAAAAAC8BAABfcmVscy8ucmVs&#10;c1BLAQItABQABgAIAAAAIQBYObUkzwIAAMMFAAAOAAAAAAAAAAAAAAAAAC4CAABkcnMvZTJvRG9j&#10;LnhtbFBLAQItABQABgAIAAAAIQDdoIfC3wAAAAwBAAAPAAAAAAAAAAAAAAAAACkFAABkcnMvZG93&#10;bnJldi54bWxQSwUGAAAAAAQABADzAAAANQYAAAAA&#10;" adj="19979" filled="f" strokecolor="#007a37" strokeweight="2pt">
                <w10:wrap anchorx="margin"/>
              </v:shape>
            </w:pict>
          </mc:Fallback>
        </mc:AlternateContent>
      </w:r>
      <w:r w:rsidR="007714EE" w:rsidRPr="00D63981">
        <w:rPr>
          <w:rFonts w:ascii="HGｺﾞｼｯｸM" w:hint="eastAsia"/>
          <w:sz w:val="24"/>
        </w:rPr>
        <w:t>【コラム</w:t>
      </w:r>
      <w:r w:rsidR="00FA2D8B" w:rsidRPr="00D63981">
        <w:rPr>
          <w:rFonts w:ascii="HGｺﾞｼｯｸM" w:hint="eastAsia"/>
          <w:sz w:val="24"/>
        </w:rPr>
        <w:t>①</w:t>
      </w:r>
      <w:r w:rsidR="007714EE" w:rsidRPr="00D63981">
        <w:rPr>
          <w:rFonts w:ascii="HGｺﾞｼｯｸM" w:hint="eastAsia"/>
          <w:sz w:val="24"/>
        </w:rPr>
        <w:t>：</w:t>
      </w:r>
      <w:r w:rsidR="00137BCC" w:rsidRPr="00D63981">
        <w:rPr>
          <w:rFonts w:ascii="HGｺﾞｼｯｸM" w:hint="eastAsia"/>
          <w:sz w:val="24"/>
        </w:rPr>
        <w:t>路上生活から救護施設、そして再出発へ</w:t>
      </w:r>
      <w:r w:rsidR="007714EE" w:rsidRPr="00D63981">
        <w:rPr>
          <w:rFonts w:ascii="HGｺﾞｼｯｸM" w:hint="eastAsia"/>
          <w:sz w:val="24"/>
        </w:rPr>
        <w:t>】</w:t>
      </w:r>
      <w:bookmarkEnd w:id="32"/>
    </w:p>
    <w:p w14:paraId="5520E688" w14:textId="3B227CE0" w:rsidR="00137BCC" w:rsidRPr="00D63981" w:rsidRDefault="00137BCC" w:rsidP="009275CA">
      <w:pPr>
        <w:spacing w:line="340" w:lineRule="exact"/>
        <w:ind w:firstLineChars="100" w:firstLine="210"/>
        <w:rPr>
          <w:rFonts w:ascii="HGｺﾞｼｯｸM"/>
        </w:rPr>
      </w:pPr>
      <w:r w:rsidRPr="00D63981">
        <w:rPr>
          <w:rFonts w:ascii="HGｺﾞｼｯｸM" w:hint="eastAsia"/>
        </w:rPr>
        <w:t>路上生活を脱却した後の生活の基盤となる居住場所には、地域での居宅生活の他に救護施設があります。救護施設では、生活を規則正しくするほかに、生活様式の変化に対応する準備や時間を要する手続きを進める等、再出発の場となっています。ここでは、長年の路上生活から救護施設に入所した</w:t>
      </w:r>
      <w:r w:rsidR="00EF237A" w:rsidRPr="00D63981">
        <w:rPr>
          <w:rFonts w:ascii="HGｺﾞｼｯｸM" w:hint="eastAsia"/>
        </w:rPr>
        <w:t>Ａ</w:t>
      </w:r>
      <w:r w:rsidRPr="00D63981">
        <w:rPr>
          <w:rFonts w:ascii="HGｺﾞｼｯｸM" w:hint="eastAsia"/>
        </w:rPr>
        <w:t>さんと</w:t>
      </w:r>
      <w:r w:rsidR="00EF237A" w:rsidRPr="00D63981">
        <w:rPr>
          <w:rFonts w:ascii="HGｺﾞｼｯｸM" w:hint="eastAsia"/>
        </w:rPr>
        <w:t>Ｂ</w:t>
      </w:r>
      <w:r w:rsidRPr="00D63981">
        <w:rPr>
          <w:rFonts w:ascii="HGｺﾞｼｯｸM" w:hint="eastAsia"/>
        </w:rPr>
        <w:t>さんについて紹介します。</w:t>
      </w:r>
    </w:p>
    <w:p w14:paraId="6A38C559" w14:textId="26D1C01B" w:rsidR="00137BCC" w:rsidRPr="00D63981" w:rsidRDefault="009C2289" w:rsidP="009275CA">
      <w:pPr>
        <w:spacing w:line="340" w:lineRule="exact"/>
        <w:rPr>
          <w:rFonts w:ascii="HGｺﾞｼｯｸM"/>
        </w:rPr>
      </w:pPr>
      <w:r w:rsidRPr="00D63981">
        <w:rPr>
          <w:rFonts w:ascii="HGｺﾞｼｯｸM" w:hint="eastAsia"/>
          <w:b/>
          <w:bCs/>
          <w:noProof/>
        </w:rPr>
        <mc:AlternateContent>
          <mc:Choice Requires="wps">
            <w:drawing>
              <wp:anchor distT="0" distB="0" distL="114300" distR="114300" simplePos="0" relativeHeight="251649020" behindDoc="1" locked="0" layoutInCell="1" allowOverlap="1" wp14:anchorId="1B1A4C8B" wp14:editId="472EB9CE">
                <wp:simplePos x="0" y="0"/>
                <wp:positionH relativeFrom="column">
                  <wp:posOffset>-43180</wp:posOffset>
                </wp:positionH>
                <wp:positionV relativeFrom="paragraph">
                  <wp:posOffset>166370</wp:posOffset>
                </wp:positionV>
                <wp:extent cx="5949950" cy="4038600"/>
                <wp:effectExtent l="0" t="0" r="0" b="0"/>
                <wp:wrapNone/>
                <wp:docPr id="193" name="正方形/長方形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9950" cy="4038600"/>
                        </a:xfrm>
                        <a:prstGeom prst="rect">
                          <a:avLst/>
                        </a:prstGeom>
                        <a:solidFill>
                          <a:srgbClr val="D9ED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55C0B" w14:textId="77777777" w:rsidR="00CB1552" w:rsidRDefault="00CB1552" w:rsidP="00CB15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A4C8B" id="正方形/長方形 193" o:spid="_x0000_s1038" alt="&quot;&quot;" style="position:absolute;left:0;text-align:left;margin-left:-3.4pt;margin-top:13.1pt;width:468.5pt;height:318pt;z-index:-2516674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00vgIAAKcFAAAOAAAAZHJzL2Uyb0RvYy54bWysVM1uEzEQviPxDpbvdDdpUpqomypqCEKq&#10;aEWLena83uxKXo+xnWzCe8ADwJkz4sDjUIm3YGzvbkupOCBycGZ2Zr75n5PTXS3JVhhbgcro4CCl&#10;RCgOeaXWGX17vXx2TIl1TOVMghIZ3QtLT2dPn5w0eiqGUILMhSEIouy00RktndPTJLG8FDWzB6CF&#10;QmEBpmYOWbNOcsMaRK9lMkzTo6QBk2sDXFiLXxdRSGcBvygEdxdFYYUjMqMYmwuvCe/Kv8nshE3X&#10;humy4m0Y7B+iqFml0GkPtWCOkY2p/oCqK27AQuEOONQJFEXFRcgBsxmkD7K5KpkWIRcsjtV9mez/&#10;g+Wvt5eGVDn2bnJIiWI1Nun2y+fbj99+fP+U/PzwNVLEi7FYjbZTtLnSl6blLJI+811hav+POZFd&#10;KPC+L7DYOcLx43gymkzG2AeOslF6eHyUhhYkd+baWPdSQE08kVGDHQyFZdtz69AlqnYq3psFWeXL&#10;SsrAmPXqTBqyZdjtxeTFYhliRpPf1KTyygq8WUT0XxKfWkwmUG4vhdeT6o0osEIY/jBEEmZT9H4Y&#10;50K5QRSVLBfR/TjFn6+Y9+6n2VsELgB65AL999gtQKcZQTrsCNPqe1MRRrs3Tv8WWDTuLYJnUK43&#10;risF5jEAiVm1nqN+V6RYGl8lt1vt4vQMu+lYQb7HkTIQd81qvqywlefMuktmcLmw/Xgw3AU+hYQm&#10;o9BSlJRg3j/23evjzKOUkgaXNaP23YYZQYl8pXAbJoPRyG93YEbj50NkzH3J6r5EbeozwAkZ4GnS&#10;PJBe38mOLAzUN3hX5t4ripji6Duj3JmOOXPxiOBl4mI+D2q40Zq5c3WluQf3hfajer27YUa38+xw&#10;FV5Dt9hs+mCso663VDDfOCiqMPO+1LGubQvwGoRZai+XPzf3+aB1d19nvwAAAP//AwBQSwMEFAAG&#10;AAgAAAAhAOLWvL7dAAAACQEAAA8AAABkcnMvZG93bnJldi54bWxMj8FOwzAQRO9I/IO1SNxaByMs&#10;CNlUFRKcQIKED3Bsk0SN7WA7bfr3LCe47WhGM2+r3eomdrQxjcEj3GwLYNbrYEbfI3y2z5t7YCkr&#10;b9QUvEU42wS7+vKiUqUJJ/9hj03uGZX4VCqEIee55DzpwTqVtmG2nryvEJ3KJGPPTVQnKncTF0Uh&#10;uVOjp4VBzfZpsPrQLA5B6zcRX/bvTbvcHb6LV9215xgRr6/W/SOwbNf8F4ZffEKHmpi6sHiT2ISw&#10;kUSeEYQUwMh/uC3o6BCkFAJ4XfH/H9Q/AAAA//8DAFBLAQItABQABgAIAAAAIQC2gziS/gAAAOEB&#10;AAATAAAAAAAAAAAAAAAAAAAAAABbQ29udGVudF9UeXBlc10ueG1sUEsBAi0AFAAGAAgAAAAhADj9&#10;If/WAAAAlAEAAAsAAAAAAAAAAAAAAAAALwEAAF9yZWxzLy5yZWxzUEsBAi0AFAAGAAgAAAAhAGJl&#10;3TS+AgAApwUAAA4AAAAAAAAAAAAAAAAALgIAAGRycy9lMm9Eb2MueG1sUEsBAi0AFAAGAAgAAAAh&#10;AOLWvL7dAAAACQEAAA8AAAAAAAAAAAAAAAAAGAUAAGRycy9kb3ducmV2LnhtbFBLBQYAAAAABAAE&#10;APMAAAAiBgAAAAA=&#10;" fillcolor="#d9edf3" stroked="f" strokeweight="2pt">
                <v:textbox>
                  <w:txbxContent>
                    <w:p w14:paraId="16455C0B" w14:textId="77777777" w:rsidR="00CB1552" w:rsidRDefault="00CB1552" w:rsidP="00CB1552">
                      <w:pPr>
                        <w:jc w:val="center"/>
                      </w:pPr>
                    </w:p>
                  </w:txbxContent>
                </v:textbox>
              </v:rect>
            </w:pict>
          </mc:Fallback>
        </mc:AlternateContent>
      </w:r>
    </w:p>
    <w:p w14:paraId="1EF7CE49" w14:textId="3449BA95" w:rsidR="00137BCC" w:rsidRPr="00D63981" w:rsidRDefault="00F34898" w:rsidP="009275CA">
      <w:pPr>
        <w:spacing w:line="340" w:lineRule="exact"/>
        <w:ind w:leftChars="100" w:left="210" w:rightChars="100" w:right="210" w:firstLineChars="100" w:firstLine="211"/>
        <w:rPr>
          <w:rFonts w:ascii="HGｺﾞｼｯｸM"/>
          <w:b/>
          <w:bCs/>
        </w:rPr>
      </w:pPr>
      <w:r w:rsidRPr="00D63981">
        <w:rPr>
          <w:rFonts w:ascii="HGｺﾞｼｯｸM" w:hint="eastAsia"/>
          <w:b/>
          <w:bCs/>
        </w:rPr>
        <w:t>30</w:t>
      </w:r>
      <w:r w:rsidR="00137BCC" w:rsidRPr="00D63981">
        <w:rPr>
          <w:rFonts w:ascii="HGｺﾞｼｯｸM" w:hint="eastAsia"/>
          <w:b/>
          <w:bCs/>
        </w:rPr>
        <w:t>年程、路上生活をしていた</w:t>
      </w:r>
      <w:r w:rsidRPr="00D63981">
        <w:rPr>
          <w:rFonts w:ascii="HGｺﾞｼｯｸM" w:hint="eastAsia"/>
          <w:b/>
          <w:bCs/>
        </w:rPr>
        <w:t>80</w:t>
      </w:r>
      <w:r w:rsidR="00137BCC" w:rsidRPr="00D63981">
        <w:rPr>
          <w:rFonts w:ascii="HGｺﾞｼｯｸM" w:hint="eastAsia"/>
          <w:b/>
          <w:bCs/>
        </w:rPr>
        <w:t>歳代のＡさん</w:t>
      </w:r>
    </w:p>
    <w:p w14:paraId="23B19007" w14:textId="057E590E" w:rsidR="00137BCC" w:rsidRPr="00D63981" w:rsidRDefault="00137BCC" w:rsidP="009275CA">
      <w:pPr>
        <w:spacing w:line="340" w:lineRule="exact"/>
        <w:ind w:leftChars="100" w:left="210" w:rightChars="100" w:right="210" w:firstLineChars="100" w:firstLine="210"/>
        <w:rPr>
          <w:rFonts w:ascii="HGｺﾞｼｯｸM"/>
        </w:rPr>
      </w:pPr>
      <w:r w:rsidRPr="00D63981">
        <w:rPr>
          <w:rFonts w:ascii="HGｺﾞｼｯｸM" w:hint="eastAsia"/>
        </w:rPr>
        <w:t>Ａさんの路上生活中、巡回相談指導事業の巡回相談員が長年関わっており、食事や入浴を勧めていましたが、Ａさんは、ときどきは話をしてくれるものの、今後の生活のことまでは話ができず、路上生活は続いていました。しかし、Ａさんは、路上生活では食事を入手することが次第に難しくなり、相談員からの食事と入浴の誘いに応じ、今後の生活場所を考えるために緊急的に一時生活支援事業を利用し、その後の安定した生活の場所として救護施設に入所することになりました。</w:t>
      </w:r>
    </w:p>
    <w:p w14:paraId="6DEF1749" w14:textId="251652DB" w:rsidR="00137BCC" w:rsidRPr="00D63981" w:rsidRDefault="00D971DC" w:rsidP="00D971DC">
      <w:pPr>
        <w:spacing w:line="340" w:lineRule="exact"/>
        <w:ind w:leftChars="1500" w:left="3150" w:rightChars="100" w:right="210" w:firstLineChars="100" w:firstLine="210"/>
        <w:rPr>
          <w:rFonts w:ascii="HGｺﾞｼｯｸM"/>
        </w:rPr>
      </w:pPr>
      <w:r w:rsidRPr="00D63981">
        <w:rPr>
          <w:rFonts w:ascii="HGｺﾞｼｯｸM" w:hint="eastAsia"/>
          <w:noProof/>
        </w:rPr>
        <w:drawing>
          <wp:anchor distT="0" distB="0" distL="114300" distR="114300" simplePos="0" relativeHeight="251831296" behindDoc="0" locked="0" layoutInCell="1" allowOverlap="1" wp14:anchorId="0510C427" wp14:editId="669AE907">
            <wp:simplePos x="0" y="0"/>
            <wp:positionH relativeFrom="column">
              <wp:posOffset>318770</wp:posOffset>
            </wp:positionH>
            <wp:positionV relativeFrom="paragraph">
              <wp:posOffset>139065</wp:posOffset>
            </wp:positionV>
            <wp:extent cx="1504950" cy="1729829"/>
            <wp:effectExtent l="0" t="0" r="0" b="3810"/>
            <wp:wrapNone/>
            <wp:docPr id="52" name="図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729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BCC" w:rsidRPr="00D63981">
        <w:rPr>
          <w:rFonts w:ascii="HGｺﾞｼｯｸM" w:hint="eastAsia"/>
        </w:rPr>
        <w:t>Ａさんの救護施設での生活が始まりましたが、誰にも外出</w:t>
      </w:r>
      <w:r w:rsidR="00B365AF" w:rsidRPr="00D63981">
        <w:rPr>
          <w:rFonts w:ascii="HGｺﾞｼｯｸM" w:hint="eastAsia"/>
        </w:rPr>
        <w:t>する</w:t>
      </w:r>
      <w:r w:rsidR="00137BCC" w:rsidRPr="00D63981">
        <w:rPr>
          <w:rFonts w:ascii="HGｺﾞｼｯｸM" w:hint="eastAsia"/>
        </w:rPr>
        <w:t>と言わずに、何度もふらっと施設を出て行くことがあり、その度に施設職員が探しに行くと、</w:t>
      </w:r>
      <w:r w:rsidR="00EF237A" w:rsidRPr="00D63981">
        <w:rPr>
          <w:rFonts w:ascii="HGｺﾞｼｯｸM" w:hint="eastAsia"/>
        </w:rPr>
        <w:t>Ａ</w:t>
      </w:r>
      <w:r w:rsidR="00137BCC" w:rsidRPr="00D63981">
        <w:rPr>
          <w:rFonts w:ascii="HGｺﾞｼｯｸM" w:hint="eastAsia"/>
        </w:rPr>
        <w:t>さんはこれまでの路上生活と同じように過ごしていました。担当職員には、Ａさんは施設での生活ではなく、外での生活を望んでいるように見えることがありました。しかし、職員はせっかく施設に入所されたのだから慣れてもらえるようにと、Ａさんに無理強いをしないように気をつけながら、丁寧に話をして、施設の中での生活を支援しました。</w:t>
      </w:r>
    </w:p>
    <w:p w14:paraId="085D34F3" w14:textId="75796575" w:rsidR="00137BCC" w:rsidRPr="00D63981" w:rsidRDefault="00137BCC" w:rsidP="00D971DC">
      <w:pPr>
        <w:spacing w:line="340" w:lineRule="exact"/>
        <w:ind w:leftChars="100" w:left="210" w:rightChars="100" w:right="210" w:firstLineChars="100" w:firstLine="210"/>
        <w:rPr>
          <w:rFonts w:ascii="HGｺﾞｼｯｸM"/>
        </w:rPr>
      </w:pPr>
      <w:r w:rsidRPr="00D63981">
        <w:rPr>
          <w:rFonts w:ascii="HGｺﾞｼｯｸM" w:hint="eastAsia"/>
        </w:rPr>
        <w:t>Ａさんは今では施設生活にも慣れ、「施設に入って、ご飯がちゃんと食べられて、寝られています」と、落ち着いた生活をしながら、読書や職員との外出を楽しんでいます。</w:t>
      </w:r>
    </w:p>
    <w:p w14:paraId="7AC4F144" w14:textId="7C3B8DA5" w:rsidR="00137BCC" w:rsidRPr="00D63981" w:rsidRDefault="00137BCC" w:rsidP="009275CA">
      <w:pPr>
        <w:spacing w:line="340" w:lineRule="exact"/>
        <w:rPr>
          <w:rFonts w:ascii="HGｺﾞｼｯｸM"/>
        </w:rPr>
      </w:pPr>
    </w:p>
    <w:p w14:paraId="34DC3734" w14:textId="1E911979" w:rsidR="009275CA" w:rsidRPr="00D63981" w:rsidRDefault="009C2289" w:rsidP="009275CA">
      <w:pPr>
        <w:spacing w:line="340" w:lineRule="exact"/>
        <w:rPr>
          <w:rFonts w:ascii="HGｺﾞｼｯｸM"/>
        </w:rPr>
      </w:pPr>
      <w:r w:rsidRPr="00D63981">
        <w:rPr>
          <w:rFonts w:ascii="HGｺﾞｼｯｸM" w:hint="eastAsia"/>
          <w:b/>
          <w:bCs/>
          <w:noProof/>
        </w:rPr>
        <mc:AlternateContent>
          <mc:Choice Requires="wps">
            <w:drawing>
              <wp:anchor distT="0" distB="0" distL="114300" distR="114300" simplePos="0" relativeHeight="251838464" behindDoc="1" locked="0" layoutInCell="1" allowOverlap="1" wp14:anchorId="20EED05D" wp14:editId="5FEA9F89">
                <wp:simplePos x="0" y="0"/>
                <wp:positionH relativeFrom="column">
                  <wp:posOffset>-43180</wp:posOffset>
                </wp:positionH>
                <wp:positionV relativeFrom="paragraph">
                  <wp:posOffset>140970</wp:posOffset>
                </wp:positionV>
                <wp:extent cx="5949950" cy="2933700"/>
                <wp:effectExtent l="0" t="0" r="0" b="0"/>
                <wp:wrapNone/>
                <wp:docPr id="194" name="正方形/長方形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9950" cy="2933700"/>
                        </a:xfrm>
                        <a:prstGeom prst="rect">
                          <a:avLst/>
                        </a:prstGeom>
                        <a:solidFill>
                          <a:srgbClr val="F4E1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3A8CC" id="正方形/長方形 194" o:spid="_x0000_s1026" alt="&quot;&quot;" style="position:absolute;left:0;text-align:left;margin-left:-3.4pt;margin-top:11.1pt;width:468.5pt;height:231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wrwIAAJQFAAAOAAAAZHJzL2Uyb0RvYy54bWysVM1uEzEQviPxDpbvdDdpQknUTRWlDUKq&#10;2ooW9ex47exKXo+xnWzCe8ADwJkz4sDjUIm3YOzdbENbcUDk4MzszHzzP8cnm0qRtbCuBJ3R3kFK&#10;idAc8lIvM/ruZv7iFSXOM50zBVpkdCscPZk8f3Zcm7HoQwEqF5YgiHbj2mS08N6Mk8TxQlTMHYAR&#10;GoUSbMU8snaZ5JbViF6ppJ+mL5MabG4scOEcfj1thHQS8aUU3F9K6YQnKqMYm4+vje8ivMnkmI2X&#10;lpmi5G0Y7B+iqFip0WkHdco8IytbPoKqSm7BgfQHHKoEpCy5iDlgNr30QTbXBTMi5oLFcaYrk/t/&#10;sPxifWVJmWPvRgNKNKuwSXdfv9x9+v7zx+fk18dvDUWCGItVGzdGm2tzZVvOIRky30hbhX/MiWxi&#10;gbddgcXGE44fh6PBaDTEPnCU9UeHh0dpbEFyb26s868FVCQQGbXYwVhYtj53Hl2i6k4leHOgynxe&#10;KhUZu1zMlCVrht2eD856Zzv0P9SUDsoaglmDGL4kIbUmmUj5rRJBT+m3QmKFMPx+jCTOpuj8MM6F&#10;9r1GVLBcNO6HKf5CxTDgziJyETAgS/TfYbcAYe4fYzcwrX4wFXG0O+P0b4E1xp1F9Azad8ZVqcE+&#10;BaAwq9Zzo78rUlOaUKUF5FucHwvNYjnD5yX27Zw5f8UsbhL2Gq+Dv8RHKqgzCi1FSQH2w1Pfgz4O&#10;OEopqXEzM+rer5gVlKg3Gkd/1BsMwipHZjA86iNj9yWLfYleVTPAcejhHTI8kkHfqx0pLVS3eESm&#10;wSuKmOboO6Pc2x0z883FwDPExXQa1XB9DfPn+trwAB6qGubyZnPLrGmH1+PcX8Bui9n4wQw3usFS&#10;w3TlQZZxwO/r2tYbVz8OTnumwm3Z56PW/TGd/AYAAP//AwBQSwMEFAAGAAgAAAAhAMFTuy/gAAAA&#10;CQEAAA8AAABkcnMvZG93bnJldi54bWxMj8FOwzAQRO9I/IO1SNxap8ZUSYhTVSDUC5emFRI3J3aT&#10;qPE6it02/D3LCW47mtHM22Izu4Fd7RR6jwpWywSYxcabHlsFx8P7IgUWokajB49WwbcNsCnv7wqd&#10;G3/Dvb1WsWVUgiHXCroYx5zz0HTW6bD0o0XyTn5yOpKcWm4mfaNyN3CRJGvudI+00OnRvna2OVcX&#10;p+CQ7Y6yXqXzx1eV7fby2cm37adSjw/z9gVYtHP8C8MvPqFDSUy1v6AJbFCwWBN5VCCEAEZ+9pTQ&#10;USuQqRTAy4L//6D8AQAA//8DAFBLAQItABQABgAIAAAAIQC2gziS/gAAAOEBAAATAAAAAAAAAAAA&#10;AAAAAAAAAABbQ29udGVudF9UeXBlc10ueG1sUEsBAi0AFAAGAAgAAAAhADj9If/WAAAAlAEAAAsA&#10;AAAAAAAAAAAAAAAALwEAAF9yZWxzLy5yZWxzUEsBAi0AFAAGAAgAAAAhAKtbH7CvAgAAlAUAAA4A&#10;AAAAAAAAAAAAAAAALgIAAGRycy9lMm9Eb2MueG1sUEsBAi0AFAAGAAgAAAAhAMFTuy/gAAAACQEA&#10;AA8AAAAAAAAAAAAAAAAACQUAAGRycy9kb3ducmV2LnhtbFBLBQYAAAAABAAEAPMAAAAWBgAAAAA=&#10;" fillcolor="#f4e1e0" stroked="f" strokeweight="2pt"/>
            </w:pict>
          </mc:Fallback>
        </mc:AlternateContent>
      </w:r>
    </w:p>
    <w:p w14:paraId="7068B73C" w14:textId="2CAA859C" w:rsidR="00137BCC" w:rsidRPr="00D63981" w:rsidRDefault="00137BCC" w:rsidP="009275CA">
      <w:pPr>
        <w:spacing w:line="340" w:lineRule="exact"/>
        <w:ind w:leftChars="100" w:left="210" w:rightChars="100" w:right="210"/>
        <w:rPr>
          <w:rFonts w:ascii="HGｺﾞｼｯｸM"/>
          <w:b/>
          <w:bCs/>
        </w:rPr>
      </w:pPr>
      <w:r w:rsidRPr="00D63981">
        <w:rPr>
          <w:rFonts w:ascii="HGｺﾞｼｯｸM" w:hint="eastAsia"/>
        </w:rPr>
        <w:t xml:space="preserve">　</w:t>
      </w:r>
      <w:r w:rsidRPr="00D63981">
        <w:rPr>
          <w:rFonts w:ascii="HGｺﾞｼｯｸM" w:hint="eastAsia"/>
          <w:b/>
          <w:bCs/>
        </w:rPr>
        <w:t>救護施設から地域で居宅生活を始めた</w:t>
      </w:r>
      <w:r w:rsidR="00F34898" w:rsidRPr="00D63981">
        <w:rPr>
          <w:rFonts w:ascii="HGｺﾞｼｯｸM" w:hint="eastAsia"/>
          <w:b/>
          <w:bCs/>
        </w:rPr>
        <w:t>70</w:t>
      </w:r>
      <w:r w:rsidRPr="00D63981">
        <w:rPr>
          <w:rFonts w:ascii="HGｺﾞｼｯｸM" w:hint="eastAsia"/>
          <w:b/>
          <w:bCs/>
        </w:rPr>
        <w:t>歳代の</w:t>
      </w:r>
      <w:r w:rsidR="0051188D" w:rsidRPr="00D63981">
        <w:rPr>
          <w:rFonts w:ascii="HGｺﾞｼｯｸM" w:hint="eastAsia"/>
          <w:b/>
          <w:bCs/>
        </w:rPr>
        <w:t>Ｂ</w:t>
      </w:r>
      <w:r w:rsidRPr="00D63981">
        <w:rPr>
          <w:rFonts w:ascii="HGｺﾞｼｯｸM" w:hint="eastAsia"/>
          <w:b/>
          <w:bCs/>
        </w:rPr>
        <w:t>さん</w:t>
      </w:r>
    </w:p>
    <w:p w14:paraId="1C4ED66E" w14:textId="2DB20470" w:rsidR="00D971DC" w:rsidRPr="00D63981" w:rsidRDefault="00D971DC" w:rsidP="009275CA">
      <w:pPr>
        <w:spacing w:line="340" w:lineRule="exact"/>
        <w:ind w:leftChars="100" w:left="210" w:rightChars="100" w:right="210" w:firstLineChars="100" w:firstLine="210"/>
        <w:rPr>
          <w:rFonts w:ascii="HGｺﾞｼｯｸM"/>
        </w:rPr>
      </w:pPr>
      <w:r w:rsidRPr="00D63981">
        <w:rPr>
          <w:rFonts w:ascii="HGｺﾞｼｯｸM" w:hint="eastAsia"/>
          <w:noProof/>
        </w:rPr>
        <w:drawing>
          <wp:anchor distT="0" distB="0" distL="114300" distR="114300" simplePos="0" relativeHeight="251836416" behindDoc="0" locked="0" layoutInCell="1" allowOverlap="1" wp14:anchorId="0C42DB81" wp14:editId="46F73D7C">
            <wp:simplePos x="0" y="0"/>
            <wp:positionH relativeFrom="column">
              <wp:posOffset>3874770</wp:posOffset>
            </wp:positionH>
            <wp:positionV relativeFrom="paragraph">
              <wp:posOffset>445770</wp:posOffset>
            </wp:positionV>
            <wp:extent cx="1939917" cy="1764030"/>
            <wp:effectExtent l="0" t="0" r="3810" b="0"/>
            <wp:wrapNone/>
            <wp:docPr id="192" name="図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9917"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98" w:rsidRPr="00D63981">
        <w:rPr>
          <w:rFonts w:ascii="HGｺﾞｼｯｸM" w:hint="eastAsia"/>
        </w:rPr>
        <w:t>Ｂ</w:t>
      </w:r>
      <w:r w:rsidR="00137BCC" w:rsidRPr="00D63981">
        <w:rPr>
          <w:rFonts w:ascii="HGｺﾞｼｯｸM" w:hint="eastAsia"/>
        </w:rPr>
        <w:t>さんは、施設に入所し、これまでできていなかった住民票や年金の手続きに取り組むことができました。年金は、受給資格はありましたが、これまで受給しておらず、手続きをしたことで、家を借りて生活をする希望が出てきました。</w:t>
      </w:r>
    </w:p>
    <w:p w14:paraId="7C4A6A9C" w14:textId="232ACC07" w:rsidR="00137BCC" w:rsidRPr="00D63981" w:rsidRDefault="00F34898" w:rsidP="00D971DC">
      <w:pPr>
        <w:spacing w:line="340" w:lineRule="exact"/>
        <w:ind w:leftChars="100" w:left="210" w:rightChars="1500" w:right="3150" w:firstLineChars="100" w:firstLine="210"/>
        <w:rPr>
          <w:rFonts w:ascii="HGｺﾞｼｯｸM"/>
        </w:rPr>
      </w:pPr>
      <w:r w:rsidRPr="00D63981">
        <w:rPr>
          <w:rFonts w:ascii="HGｺﾞｼｯｸM" w:hint="eastAsia"/>
        </w:rPr>
        <w:t>Ｂ</w:t>
      </w:r>
      <w:r w:rsidR="00137BCC" w:rsidRPr="00D63981">
        <w:rPr>
          <w:rFonts w:ascii="HGｺﾞｼｯｸM" w:hint="eastAsia"/>
        </w:rPr>
        <w:t>さんは、居宅での生活をすることを目標にし、家探しを始めました。高齢で保証人や</w:t>
      </w:r>
      <w:r w:rsidR="00B365AF" w:rsidRPr="00D63981">
        <w:rPr>
          <w:rFonts w:ascii="HGｺﾞｼｯｸM" w:hint="eastAsia"/>
        </w:rPr>
        <w:t>緊急</w:t>
      </w:r>
      <w:r w:rsidR="00137BCC" w:rsidRPr="00D63981">
        <w:rPr>
          <w:rFonts w:ascii="HGｺﾞｼｯｸM" w:hint="eastAsia"/>
        </w:rPr>
        <w:t>連絡先もありませんでしたが、職員に相談をしながら、粘り強く家を探し、自身で家を借りることができました。退所までに、</w:t>
      </w:r>
      <w:r w:rsidRPr="00D63981">
        <w:rPr>
          <w:rFonts w:ascii="HGｺﾞｼｯｸM" w:hint="eastAsia"/>
        </w:rPr>
        <w:t>Ｂ</w:t>
      </w:r>
      <w:r w:rsidR="00137BCC" w:rsidRPr="00D63981">
        <w:rPr>
          <w:rFonts w:ascii="HGｺﾞｼｯｸM" w:hint="eastAsia"/>
        </w:rPr>
        <w:t>さんは家に必要な家電製品等の用意と、自立に向けた生活の練習をし、職員は、居宅設定をした地域の関係機関と連携して、</w:t>
      </w:r>
      <w:r w:rsidRPr="00D63981">
        <w:rPr>
          <w:rFonts w:ascii="HGｺﾞｼｯｸM" w:hint="eastAsia"/>
        </w:rPr>
        <w:t>Ｂ</w:t>
      </w:r>
      <w:r w:rsidR="00137BCC" w:rsidRPr="00D63981">
        <w:rPr>
          <w:rFonts w:ascii="HGｺﾞｼｯｸM" w:hint="eastAsia"/>
        </w:rPr>
        <w:t>さんが転居先で相談できる体制をつくりました。</w:t>
      </w:r>
    </w:p>
    <w:p w14:paraId="778B462A" w14:textId="68C57051" w:rsidR="00137BCC" w:rsidRPr="00D63981" w:rsidRDefault="00F34898" w:rsidP="00EF237A">
      <w:pPr>
        <w:spacing w:line="340" w:lineRule="exact"/>
        <w:ind w:leftChars="100" w:left="210" w:rightChars="100" w:right="210" w:firstLineChars="100" w:firstLine="210"/>
        <w:rPr>
          <w:rFonts w:ascii="HGｺﾞｼｯｸM"/>
        </w:rPr>
      </w:pPr>
      <w:r w:rsidRPr="00D63981">
        <w:rPr>
          <w:rFonts w:ascii="HGｺﾞｼｯｸM" w:hint="eastAsia"/>
        </w:rPr>
        <w:t>Ｂ</w:t>
      </w:r>
      <w:r w:rsidR="00137BCC" w:rsidRPr="00D63981">
        <w:rPr>
          <w:rFonts w:ascii="HGｺﾞｼｯｸM" w:hint="eastAsia"/>
        </w:rPr>
        <w:t>さんは、退所をするときには施設職員に「ありがとうな」と感謝をし、今では地域の支援者に相談しながら自宅で元気に生活をされています。</w:t>
      </w:r>
    </w:p>
    <w:p w14:paraId="6749242C" w14:textId="32012CAA" w:rsidR="001829EF" w:rsidRPr="00D63981" w:rsidRDefault="001829EF">
      <w:pPr>
        <w:widowControl/>
        <w:jc w:val="left"/>
        <w:rPr>
          <w:rFonts w:ascii="HGｺﾞｼｯｸM" w:hAnsiTheme="minorHAnsi" w:cstheme="minorBidi"/>
          <w:sz w:val="22"/>
          <w:szCs w:val="22"/>
        </w:rPr>
      </w:pPr>
      <w:r w:rsidRPr="00D63981">
        <w:rPr>
          <w:rFonts w:ascii="HGｺﾞｼｯｸM" w:hAnsiTheme="minorHAnsi" w:cstheme="minorBidi" w:hint="eastAsia"/>
          <w:sz w:val="22"/>
          <w:szCs w:val="22"/>
        </w:rPr>
        <w:br w:type="page"/>
      </w:r>
    </w:p>
    <w:p w14:paraId="5B8839D7" w14:textId="193CF67D" w:rsidR="007942C0" w:rsidRPr="00D63981" w:rsidRDefault="00664F19" w:rsidP="00664F19">
      <w:pPr>
        <w:pStyle w:val="3"/>
        <w:ind w:left="0"/>
        <w:rPr>
          <w:rFonts w:ascii="HGｺﾞｼｯｸM"/>
          <w:sz w:val="24"/>
        </w:rPr>
      </w:pPr>
      <w:bookmarkStart w:id="33" w:name="_Toc157452858"/>
      <w:r w:rsidRPr="00D63981">
        <w:rPr>
          <w:rFonts w:ascii="HGｺﾞｼｯｸM" w:hint="eastAsia"/>
          <w:sz w:val="24"/>
        </w:rPr>
        <w:lastRenderedPageBreak/>
        <w:t>（３）</w:t>
      </w:r>
      <w:r w:rsidR="007942C0" w:rsidRPr="00D63981">
        <w:rPr>
          <w:rFonts w:ascii="HGｺﾞｼｯｸM" w:hint="eastAsia"/>
          <w:sz w:val="24"/>
        </w:rPr>
        <w:t>就業機会の確保・就労支援</w:t>
      </w:r>
      <w:bookmarkEnd w:id="33"/>
      <w:r w:rsidR="007942C0" w:rsidRPr="00D63981">
        <w:rPr>
          <w:rFonts w:ascii="HGｺﾞｼｯｸM" w:hint="eastAsia"/>
          <w:sz w:val="24"/>
        </w:rPr>
        <w:t xml:space="preserve">　　　　</w:t>
      </w:r>
    </w:p>
    <w:p w14:paraId="0FEA02DC" w14:textId="77777777" w:rsidR="00475854" w:rsidRPr="00D63981" w:rsidRDefault="00475854" w:rsidP="00475854">
      <w:pPr>
        <w:ind w:firstLineChars="100" w:firstLine="210"/>
        <w:rPr>
          <w:rFonts w:ascii="HGｺﾞｼｯｸM"/>
          <w:kern w:val="0"/>
        </w:rPr>
      </w:pPr>
      <w:r w:rsidRPr="00D63981">
        <w:rPr>
          <w:rFonts w:ascii="HGｺﾞｼｯｸM" w:hint="eastAsia"/>
          <w:kern w:val="0"/>
        </w:rPr>
        <w:t>ホームレスの就業による自立を図るためには、ホームレス自らの意思による自立を基本とし、ホームレスの個々の就労の状況、心身の状況、地域社会からの孤立の状況等に応じた就業ニーズや職業能力を踏まえ、就業の機会の確保を図ることや、安定した雇用の場の確保に努めることなどが重要です。</w:t>
      </w:r>
    </w:p>
    <w:p w14:paraId="1F7C6F5E" w14:textId="77777777" w:rsidR="00475854" w:rsidRPr="00D63981" w:rsidRDefault="00475854" w:rsidP="00475854">
      <w:pPr>
        <w:ind w:firstLineChars="100" w:firstLine="210"/>
        <w:rPr>
          <w:rFonts w:ascii="HGｺﾞｼｯｸM"/>
          <w:kern w:val="0"/>
        </w:rPr>
      </w:pPr>
      <w:r w:rsidRPr="00D63981">
        <w:rPr>
          <w:rFonts w:ascii="HGｺﾞｼｯｸM" w:hint="eastAsia"/>
          <w:kern w:val="0"/>
        </w:rPr>
        <w:t>このため、就業による自立の意思があるホームレスに対して、ホームレスの自立の支援等を行っている民間団体と連携しつつ、求人の確保や職業相談の実施、職業能力開発の支援等を行うとともに、地域の実情に応じた施策を講じていきます。</w:t>
      </w:r>
    </w:p>
    <w:p w14:paraId="03C91A88" w14:textId="2B518156" w:rsidR="00475854" w:rsidRPr="00D63981" w:rsidRDefault="00475854" w:rsidP="00475854">
      <w:pPr>
        <w:ind w:firstLineChars="100" w:firstLine="210"/>
        <w:rPr>
          <w:rFonts w:ascii="HGｺﾞｼｯｸM"/>
          <w:kern w:val="0"/>
        </w:rPr>
      </w:pPr>
      <w:r w:rsidRPr="00D63981">
        <w:rPr>
          <w:rFonts w:ascii="HGｺﾞｼｯｸM" w:hint="eastAsia"/>
          <w:kern w:val="0"/>
        </w:rPr>
        <w:t>直ちに常用雇用による就労自立が困難な</w:t>
      </w:r>
      <w:r w:rsidR="00987336" w:rsidRPr="00D63981">
        <w:rPr>
          <w:rFonts w:ascii="HGｺﾞｼｯｸM" w:hint="eastAsia"/>
          <w:kern w:val="0"/>
        </w:rPr>
        <w:t>ホームレス</w:t>
      </w:r>
      <w:r w:rsidRPr="00D63981">
        <w:rPr>
          <w:rFonts w:ascii="HGｺﾞｼｯｸM" w:hint="eastAsia"/>
          <w:kern w:val="0"/>
        </w:rPr>
        <w:t>に対しては、本人の状況に応じたきめ細かな就労支援を行います。</w:t>
      </w:r>
    </w:p>
    <w:p w14:paraId="3A2DFC2D" w14:textId="77777777" w:rsidR="009B0C52" w:rsidRPr="00D63981" w:rsidRDefault="009B0C52" w:rsidP="00EE67E7">
      <w:pPr>
        <w:ind w:firstLineChars="100" w:firstLine="210"/>
        <w:rPr>
          <w:rFonts w:ascii="HGｺﾞｼｯｸM" w:hAnsiTheme="minorHAnsi" w:cstheme="minorBidi"/>
          <w:kern w:val="0"/>
          <w:szCs w:val="22"/>
        </w:rPr>
      </w:pPr>
    </w:p>
    <w:p w14:paraId="275CF93C"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012BFA8B" w14:textId="77777777" w:rsidR="00475854" w:rsidRPr="00D63981" w:rsidRDefault="00475854" w:rsidP="002E6314">
      <w:pPr>
        <w:pStyle w:val="4"/>
        <w:ind w:leftChars="0" w:left="0"/>
        <w:rPr>
          <w:sz w:val="23"/>
          <w:szCs w:val="23"/>
        </w:rPr>
      </w:pPr>
      <w:r w:rsidRPr="00D63981">
        <w:rPr>
          <w:rFonts w:hint="eastAsia"/>
          <w:sz w:val="23"/>
          <w:szCs w:val="23"/>
        </w:rPr>
        <w:t>①</w:t>
      </w:r>
      <w:r w:rsidR="004830DA" w:rsidRPr="00D63981">
        <w:rPr>
          <w:rFonts w:hint="eastAsia"/>
          <w:sz w:val="23"/>
          <w:szCs w:val="23"/>
        </w:rPr>
        <w:t>多様な</w:t>
      </w:r>
      <w:r w:rsidR="00DC7626" w:rsidRPr="00D63981">
        <w:rPr>
          <w:rFonts w:hint="eastAsia"/>
          <w:sz w:val="23"/>
          <w:szCs w:val="23"/>
        </w:rPr>
        <w:t>就業機会の</w:t>
      </w:r>
      <w:r w:rsidR="007942C0" w:rsidRPr="00D63981">
        <w:rPr>
          <w:rFonts w:hint="eastAsia"/>
          <w:sz w:val="23"/>
          <w:szCs w:val="23"/>
        </w:rPr>
        <w:t>開拓</w:t>
      </w:r>
      <w:r w:rsidR="00DC7626" w:rsidRPr="00D63981">
        <w:rPr>
          <w:rFonts w:hint="eastAsia"/>
          <w:sz w:val="23"/>
          <w:szCs w:val="23"/>
        </w:rPr>
        <w:t>・提供</w:t>
      </w:r>
    </w:p>
    <w:p w14:paraId="4003ECD3" w14:textId="7C310F7C" w:rsidR="00475854" w:rsidRPr="00D63981" w:rsidRDefault="00475854" w:rsidP="00475854">
      <w:pPr>
        <w:ind w:leftChars="100" w:left="420" w:hangingChars="100" w:hanging="210"/>
        <w:rPr>
          <w:rFonts w:ascii="HGｺﾞｼｯｸM"/>
        </w:rPr>
      </w:pPr>
      <w:r w:rsidRPr="00D63981">
        <w:rPr>
          <w:rFonts w:ascii="HGｺﾞｼｯｸM" w:hint="eastAsia"/>
        </w:rPr>
        <w:t>〇大阪府と大阪市、民間団体等で構成する「大阪ホームレス就業支援センター運営協議会」において、国のホームレス就業支援事業を活用し、民間事業所等から幅広く仕事を集め、多様な就業機会を開拓するとともに、同運営協議会の利用者や大阪市が設置・運営する自立支援センターの入所者に対し、就労に係る相談・情報提供や職場体験講習、就職支援セミナー等を行い、公共職業安定所等と連携を図りながら個々の状況に応じた職業紹介、就労支援等を行っていきます。</w:t>
      </w:r>
    </w:p>
    <w:p w14:paraId="253A2970" w14:textId="3F07A72C" w:rsidR="00475854" w:rsidRPr="00D63981" w:rsidRDefault="00475854" w:rsidP="00475854">
      <w:pPr>
        <w:ind w:leftChars="100" w:left="420" w:hangingChars="100" w:hanging="210"/>
        <w:rPr>
          <w:rFonts w:ascii="HGｺﾞｼｯｸM"/>
        </w:rPr>
      </w:pPr>
      <w:r w:rsidRPr="00D63981">
        <w:rPr>
          <w:rFonts w:ascii="HGｺﾞｼｯｸM" w:hint="eastAsia"/>
        </w:rPr>
        <w:t>〇</w:t>
      </w:r>
      <w:r w:rsidR="003518BC" w:rsidRPr="00D63981">
        <w:rPr>
          <w:rFonts w:ascii="HGｺﾞｼｯｸM" w:hint="eastAsia"/>
        </w:rPr>
        <w:t>ホームレスをはじめ生活困窮者及び</w:t>
      </w:r>
      <w:r w:rsidRPr="00D63981">
        <w:rPr>
          <w:rFonts w:ascii="HGｺﾞｼｯｸM" w:hint="eastAsia"/>
        </w:rPr>
        <w:t>自立支援センター利用者を常用雇用へ導くため、大阪府が管理する都市公園等の施設で行う環境美化作業等の就労機会を提供し、勤労意欲・勤労習慣の醸成を図ります。</w:t>
      </w:r>
    </w:p>
    <w:p w14:paraId="35E1E978" w14:textId="0971A89F" w:rsidR="007942C0" w:rsidRPr="00D63981" w:rsidRDefault="00475854" w:rsidP="00475854">
      <w:pPr>
        <w:ind w:leftChars="100" w:left="420" w:hangingChars="100" w:hanging="210"/>
        <w:rPr>
          <w:rFonts w:ascii="HGｺﾞｼｯｸM"/>
        </w:rPr>
      </w:pPr>
      <w:r w:rsidRPr="00D63981">
        <w:rPr>
          <w:rFonts w:ascii="HGｺﾞｼｯｸM" w:hint="eastAsia"/>
        </w:rPr>
        <w:t>〇行政の福祉化の観点から、清掃等業務委託に係る総合評価一般競争入札及び指定管理者制度において、就職困難者の雇用に関する評価項目を盛り込み、ホームレス</w:t>
      </w:r>
      <w:r w:rsidR="00DA26DE" w:rsidRPr="00D63981">
        <w:rPr>
          <w:rFonts w:ascii="HGｺﾞｼｯｸM" w:hint="eastAsia"/>
        </w:rPr>
        <w:t>など</w:t>
      </w:r>
      <w:r w:rsidRPr="00D63981">
        <w:rPr>
          <w:rFonts w:ascii="HGｺﾞｼｯｸM" w:hint="eastAsia"/>
        </w:rPr>
        <w:t>の就業機会の拡大を図ります。また、市町村や事業主に周知し、普及を図ります。</w:t>
      </w:r>
    </w:p>
    <w:p w14:paraId="6D16FBFB" w14:textId="77777777" w:rsidR="00475854" w:rsidRPr="00D63981" w:rsidRDefault="00475854" w:rsidP="00475854">
      <w:pPr>
        <w:ind w:leftChars="100" w:left="420" w:hangingChars="100" w:hanging="210"/>
        <w:rPr>
          <w:rFonts w:ascii="HGｺﾞｼｯｸM"/>
        </w:rPr>
      </w:pPr>
    </w:p>
    <w:p w14:paraId="36C66860" w14:textId="4ED3E3D4" w:rsidR="007942C0" w:rsidRPr="00D63981" w:rsidRDefault="009B0C52" w:rsidP="00664F19">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職業能力の開発・向上</w:t>
      </w:r>
    </w:p>
    <w:p w14:paraId="530EB3D1" w14:textId="69E726B1" w:rsidR="00475854" w:rsidRPr="00D63981" w:rsidRDefault="003C7C26" w:rsidP="00475854">
      <w:pPr>
        <w:ind w:leftChars="100" w:left="420" w:hangingChars="100" w:hanging="210"/>
        <w:rPr>
          <w:rFonts w:ascii="HGｺﾞｼｯｸM"/>
        </w:rPr>
      </w:pPr>
      <w:r w:rsidRPr="00D63981">
        <w:rPr>
          <w:rFonts w:ascii="HGｺﾞｼｯｸM" w:hAnsiTheme="minorHAnsi" w:cstheme="minorBidi" w:hint="eastAsia"/>
          <w:szCs w:val="22"/>
        </w:rPr>
        <w:t>〇</w:t>
      </w:r>
      <w:r w:rsidR="001B54B7" w:rsidRPr="00D63981">
        <w:rPr>
          <w:rFonts w:ascii="HGｺﾞｼｯｸM" w:hint="eastAsia"/>
        </w:rPr>
        <w:t>安定雇用に資することを目的とした職業訓練において、ホームレスを含めた離職者等の就業ニーズ等に応じた職業能力の開発・向上を図ります。</w:t>
      </w:r>
    </w:p>
    <w:p w14:paraId="6CA6CC5B" w14:textId="761537B5" w:rsidR="003C7C26" w:rsidRPr="00D63981" w:rsidRDefault="003C7C26" w:rsidP="003C7C26">
      <w:pPr>
        <w:ind w:leftChars="100" w:left="420" w:hangingChars="100" w:hanging="210"/>
        <w:rPr>
          <w:rFonts w:ascii="HGｺﾞｼｯｸM" w:hAnsiTheme="minorHAnsi" w:cstheme="minorBidi"/>
          <w:szCs w:val="22"/>
        </w:rPr>
      </w:pPr>
    </w:p>
    <w:p w14:paraId="5CA6E74B" w14:textId="126D09FC" w:rsidR="00A97B34" w:rsidRPr="00D63981" w:rsidRDefault="00A97B34" w:rsidP="00A97B34">
      <w:pPr>
        <w:rPr>
          <w:rFonts w:ascii="HGｺﾞｼｯｸM" w:hAnsiTheme="minorHAnsi" w:cstheme="minorBidi"/>
          <w:szCs w:val="22"/>
        </w:rPr>
      </w:pPr>
    </w:p>
    <w:p w14:paraId="7A59D6E6" w14:textId="6DD73C37" w:rsidR="007942C0" w:rsidRPr="00D63981" w:rsidRDefault="008E59F0" w:rsidP="008E59F0">
      <w:pPr>
        <w:pStyle w:val="4"/>
        <w:ind w:leftChars="0" w:left="0"/>
        <w:rPr>
          <w:rFonts w:ascii="HGｺﾞｼｯｸM"/>
          <w:sz w:val="23"/>
          <w:szCs w:val="23"/>
        </w:rPr>
      </w:pPr>
      <w:r w:rsidRPr="00D63981">
        <w:rPr>
          <w:rFonts w:ascii="HGｺﾞｼｯｸM" w:hint="eastAsia"/>
          <w:sz w:val="23"/>
          <w:szCs w:val="23"/>
        </w:rPr>
        <w:lastRenderedPageBreak/>
        <w:t>③</w:t>
      </w:r>
      <w:r w:rsidR="007942C0" w:rsidRPr="00D63981">
        <w:rPr>
          <w:rFonts w:ascii="HGｺﾞｼｯｸM" w:hint="eastAsia"/>
          <w:sz w:val="23"/>
          <w:szCs w:val="23"/>
        </w:rPr>
        <w:t>トライアル雇用等の活用による職場適応促進</w:t>
      </w:r>
    </w:p>
    <w:p w14:paraId="46221BA2" w14:textId="47C5CAFA" w:rsidR="00475854" w:rsidRPr="00D63981" w:rsidRDefault="00475854" w:rsidP="00475854">
      <w:pPr>
        <w:ind w:leftChars="100" w:left="420" w:hangingChars="100" w:hanging="210"/>
        <w:rPr>
          <w:rFonts w:ascii="HGｺﾞｼｯｸM"/>
        </w:rPr>
      </w:pPr>
      <w:r w:rsidRPr="00D63981">
        <w:rPr>
          <w:rFonts w:ascii="HGｺﾞｼｯｸM" w:hint="eastAsia"/>
        </w:rPr>
        <w:t>〇職業経験、技能、知識の不足などで就職に不安のあるホームレスが、新たな職場に円滑に適応できるよう、国が実施するトライアル雇用事業等の活用を推進します。</w:t>
      </w:r>
    </w:p>
    <w:p w14:paraId="1331D578" w14:textId="77777777" w:rsidR="007942C0" w:rsidRPr="00D63981" w:rsidRDefault="007942C0" w:rsidP="00291BA9">
      <w:pPr>
        <w:ind w:leftChars="100" w:left="430" w:hangingChars="100" w:hanging="220"/>
        <w:rPr>
          <w:rFonts w:ascii="HGｺﾞｼｯｸM" w:hAnsiTheme="minorHAnsi" w:cstheme="minorBidi"/>
          <w:sz w:val="22"/>
          <w:szCs w:val="22"/>
        </w:rPr>
      </w:pPr>
    </w:p>
    <w:p w14:paraId="79D70799" w14:textId="0A08B463" w:rsidR="007942C0" w:rsidRPr="00D63981" w:rsidRDefault="009B0C52" w:rsidP="00664F19">
      <w:pPr>
        <w:pStyle w:val="4"/>
        <w:ind w:leftChars="0" w:left="0"/>
        <w:rPr>
          <w:rFonts w:ascii="HGｺﾞｼｯｸM"/>
          <w:sz w:val="23"/>
          <w:szCs w:val="23"/>
        </w:rPr>
      </w:pPr>
      <w:r w:rsidRPr="00D63981">
        <w:rPr>
          <w:rFonts w:ascii="HGｺﾞｼｯｸM" w:hint="eastAsia"/>
          <w:sz w:val="23"/>
          <w:szCs w:val="23"/>
        </w:rPr>
        <w:t>④</w:t>
      </w:r>
      <w:r w:rsidR="007942C0" w:rsidRPr="00D63981">
        <w:rPr>
          <w:rFonts w:ascii="HGｺﾞｼｯｸM" w:hint="eastAsia"/>
          <w:sz w:val="23"/>
          <w:szCs w:val="23"/>
        </w:rPr>
        <w:t>常用雇用による自立が困難なホームレスに対する支援</w:t>
      </w:r>
    </w:p>
    <w:p w14:paraId="27E9AD70" w14:textId="77777777" w:rsidR="00475854" w:rsidRPr="00D63981" w:rsidRDefault="00475854" w:rsidP="00475854">
      <w:pPr>
        <w:ind w:leftChars="100" w:left="420" w:hangingChars="100" w:hanging="210"/>
        <w:rPr>
          <w:rFonts w:ascii="HGｺﾞｼｯｸM"/>
          <w:szCs w:val="21"/>
        </w:rPr>
      </w:pPr>
      <w:r w:rsidRPr="00D63981">
        <w:rPr>
          <w:rFonts w:ascii="HGｺﾞｼｯｸM" w:hint="eastAsia"/>
          <w:kern w:val="0"/>
          <w:szCs w:val="21"/>
        </w:rPr>
        <w:t>〇</w:t>
      </w:r>
      <w:r w:rsidRPr="00D63981">
        <w:rPr>
          <w:rFonts w:ascii="HGｺﾞｼｯｸM" w:hint="eastAsia"/>
          <w:szCs w:val="21"/>
        </w:rPr>
        <w:t>自立相談支援機関は、生活困窮者就労準備支援事業を通じて、社会生活に必要な生活習慣を身につけるための支援を含め、一般就労のための準備としての基礎能力の形成に向けた支援を計画的かつ一貫して行うとともに、一般就労を前に柔軟な働き方をする必要がある者に対して、就労の機会を提供し、就労に必要な知識及び能力の向上のために必要な訓練等を行う生活困窮者就労訓練事業の利用など、本人の状況に応じた就労支援を行います。</w:t>
      </w:r>
    </w:p>
    <w:p w14:paraId="4AAF6559" w14:textId="38679A2D" w:rsidR="00475854" w:rsidRPr="00D63981" w:rsidRDefault="00475854" w:rsidP="00475854">
      <w:pPr>
        <w:ind w:leftChars="100" w:left="420" w:hangingChars="100" w:hanging="210"/>
        <w:rPr>
          <w:rFonts w:ascii="HGｺﾞｼｯｸM"/>
        </w:rPr>
      </w:pPr>
      <w:r w:rsidRPr="00D63981">
        <w:rPr>
          <w:rFonts w:ascii="HGｺﾞｼｯｸM" w:hint="eastAsia"/>
        </w:rPr>
        <w:t>〇生活困窮者就労準備支援事業については、ホームレス</w:t>
      </w:r>
      <w:r w:rsidR="002D7C8F" w:rsidRPr="00D63981">
        <w:rPr>
          <w:rFonts w:ascii="HGｺﾞｼｯｸM" w:hint="eastAsia"/>
        </w:rPr>
        <w:t>等を含む</w:t>
      </w:r>
      <w:r w:rsidRPr="00D63981">
        <w:rPr>
          <w:rFonts w:ascii="HGｺﾞｼｯｸM" w:hint="eastAsia"/>
        </w:rPr>
        <w:t>生活困窮者が必要とする社会資源の開発や連携の仕組みづくりなどを効率的かつ効果的に実施するため、単独自治体での運営が難しい福祉事務所設置自治体を中心に、広域で事業実施できる体制を整えます。また、</w:t>
      </w:r>
      <w:r w:rsidRPr="00D63981">
        <w:rPr>
          <w:rFonts w:ascii="HGｺﾞｼｯｸM" w:hint="eastAsia"/>
          <w:szCs w:val="21"/>
        </w:rPr>
        <w:t>生活困窮者就労訓練事業</w:t>
      </w:r>
      <w:r w:rsidRPr="00D63981">
        <w:rPr>
          <w:rFonts w:ascii="HGｺﾞｼｯｸM" w:hint="eastAsia"/>
        </w:rPr>
        <w:t>の活用を促進するため、福祉事務所設置自治体と受け入れ事業所との連携体制の構築を図ります。</w:t>
      </w:r>
    </w:p>
    <w:p w14:paraId="3C77DCF9" w14:textId="3E5A056F" w:rsidR="00225FB0" w:rsidRPr="00D63981" w:rsidRDefault="00225FB0">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04168CF0" w14:textId="4AC81D3A" w:rsidR="007942C0" w:rsidRPr="00D63981" w:rsidRDefault="00664F19" w:rsidP="00664F19">
      <w:pPr>
        <w:pStyle w:val="3"/>
        <w:ind w:left="0"/>
        <w:rPr>
          <w:rFonts w:ascii="HGｺﾞｼｯｸM"/>
          <w:sz w:val="24"/>
        </w:rPr>
      </w:pPr>
      <w:bookmarkStart w:id="34" w:name="_Toc157452859"/>
      <w:r w:rsidRPr="00D63981">
        <w:rPr>
          <w:rFonts w:ascii="HGｺﾞｼｯｸM" w:hint="eastAsia"/>
          <w:sz w:val="24"/>
        </w:rPr>
        <w:lastRenderedPageBreak/>
        <w:t>（４）</w:t>
      </w:r>
      <w:r w:rsidR="007942C0" w:rsidRPr="00D63981">
        <w:rPr>
          <w:rFonts w:ascii="HGｺﾞｼｯｸM" w:hint="eastAsia"/>
          <w:sz w:val="24"/>
        </w:rPr>
        <w:t>安定した居住場所の確保</w:t>
      </w:r>
      <w:bookmarkEnd w:id="34"/>
      <w:r w:rsidR="007942C0" w:rsidRPr="00D63981">
        <w:rPr>
          <w:rFonts w:ascii="HGｺﾞｼｯｸM" w:hint="eastAsia"/>
          <w:sz w:val="24"/>
        </w:rPr>
        <w:t xml:space="preserve">　　　　　　　　　　　　　　　　　　</w:t>
      </w:r>
    </w:p>
    <w:p w14:paraId="2E2E451D" w14:textId="77777777" w:rsidR="002A1589" w:rsidRPr="00D63981" w:rsidRDefault="002A1589" w:rsidP="002A1589">
      <w:pPr>
        <w:ind w:firstLineChars="100" w:firstLine="210"/>
        <w:rPr>
          <w:rFonts w:ascii="HGｺﾞｼｯｸM"/>
        </w:rPr>
      </w:pPr>
      <w:bookmarkStart w:id="35" w:name="_Hlk151386515"/>
      <w:r w:rsidRPr="00D63981">
        <w:rPr>
          <w:rFonts w:ascii="HGｺﾞｼｯｸM" w:hint="eastAsia"/>
        </w:rPr>
        <w:t>生活保護の適用など福祉施策の活用や就業機会の確保により、地域社会の中での生活が可能となった者が自立した日常生活を営むためには、安定した居住場所の確保が必要となります。</w:t>
      </w:r>
    </w:p>
    <w:p w14:paraId="401E4014" w14:textId="77777777" w:rsidR="002A1589" w:rsidRPr="00D63981" w:rsidRDefault="002A1589" w:rsidP="002A1589">
      <w:pPr>
        <w:ind w:firstLineChars="100" w:firstLine="210"/>
        <w:rPr>
          <w:rFonts w:ascii="HGｺﾞｼｯｸM"/>
        </w:rPr>
      </w:pPr>
      <w:r w:rsidRPr="00D63981">
        <w:rPr>
          <w:rFonts w:ascii="HGｺﾞｼｯｸM" w:hint="eastAsia"/>
        </w:rPr>
        <w:t>また、保証人の確保や入居資格の確認書類の提出など入居に関する手続きが困難な場合や、入居後の見守りが必要な場合などの支援も必要になってきます。</w:t>
      </w:r>
    </w:p>
    <w:p w14:paraId="33BBA36D" w14:textId="77777777" w:rsidR="00D47236" w:rsidRPr="00D63981" w:rsidRDefault="002A1589" w:rsidP="00D47236">
      <w:pPr>
        <w:ind w:firstLineChars="100" w:firstLine="210"/>
        <w:rPr>
          <w:rFonts w:ascii="HGｺﾞｼｯｸM"/>
        </w:rPr>
      </w:pPr>
      <w:r w:rsidRPr="00D63981">
        <w:rPr>
          <w:rFonts w:ascii="HGｺﾞｼｯｸM" w:hint="eastAsia"/>
        </w:rPr>
        <w:t>このため、公営住宅への応募や入居手続きに対し、柔軟な対応が図れるよう取り組むとともに、</w:t>
      </w:r>
      <w:r w:rsidR="00D47236" w:rsidRPr="00D63981">
        <w:rPr>
          <w:rFonts w:ascii="HGｺﾞｼｯｸM" w:hint="eastAsia"/>
        </w:rPr>
        <w:t>一時生活支援事業を実施する事業者に対して公営住宅の一時的な使用が認められているため、そうした事業者からの申し出があれば、適切に対応していきます。</w:t>
      </w:r>
    </w:p>
    <w:p w14:paraId="638D113C" w14:textId="7A8C1EB2" w:rsidR="002A1589" w:rsidRPr="00D63981" w:rsidRDefault="00D47236" w:rsidP="00D47236">
      <w:pPr>
        <w:ind w:firstLineChars="100" w:firstLine="210"/>
        <w:rPr>
          <w:rFonts w:ascii="HGｺﾞｼｯｸM"/>
        </w:rPr>
      </w:pPr>
      <w:r w:rsidRPr="00D63981">
        <w:rPr>
          <w:rFonts w:ascii="HGｺﾞｼｯｸM" w:hint="eastAsia"/>
        </w:rPr>
        <w:t xml:space="preserve">　また、</w:t>
      </w:r>
      <w:r w:rsidR="002A1589" w:rsidRPr="00D63981">
        <w:rPr>
          <w:rFonts w:ascii="HGｺﾞｼｯｸM" w:hint="eastAsia"/>
        </w:rPr>
        <w:t>居住支援法人等の関係団体と連携し、民間賃貸住宅への円滑な入居のための支援や見守りなどの生活支援を行います。</w:t>
      </w:r>
    </w:p>
    <w:bookmarkEnd w:id="35"/>
    <w:p w14:paraId="46D48DE8" w14:textId="77777777" w:rsidR="009B7249" w:rsidRPr="00D63981" w:rsidRDefault="009B7249" w:rsidP="009B7249">
      <w:pPr>
        <w:ind w:firstLineChars="100" w:firstLine="210"/>
        <w:rPr>
          <w:rFonts w:ascii="HGｺﾞｼｯｸM" w:hAnsiTheme="minorHAnsi" w:cstheme="minorBidi"/>
          <w:kern w:val="0"/>
          <w:szCs w:val="22"/>
        </w:rPr>
      </w:pPr>
    </w:p>
    <w:p w14:paraId="22E78F7B"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6AA19A36" w14:textId="29AC117A" w:rsidR="007942C0" w:rsidRPr="00D63981" w:rsidRDefault="00664F19" w:rsidP="00664F19">
      <w:pPr>
        <w:pStyle w:val="4"/>
        <w:ind w:leftChars="0" w:left="0"/>
        <w:rPr>
          <w:rFonts w:ascii="HGｺﾞｼｯｸM"/>
          <w:sz w:val="23"/>
          <w:szCs w:val="23"/>
        </w:rPr>
      </w:pPr>
      <w:r w:rsidRPr="00D63981">
        <w:rPr>
          <w:rFonts w:ascii="HGｺﾞｼｯｸM" w:hint="eastAsia"/>
          <w:sz w:val="23"/>
          <w:szCs w:val="23"/>
        </w:rPr>
        <w:t>①</w:t>
      </w:r>
      <w:r w:rsidR="002A1589" w:rsidRPr="00D63981">
        <w:rPr>
          <w:rFonts w:ascii="HGｺﾞｼｯｸM" w:hint="eastAsia"/>
          <w:sz w:val="23"/>
          <w:szCs w:val="23"/>
        </w:rPr>
        <w:t>公</w:t>
      </w:r>
      <w:r w:rsidR="007942C0" w:rsidRPr="00D63981">
        <w:rPr>
          <w:rFonts w:ascii="HGｺﾞｼｯｸM" w:hint="eastAsia"/>
          <w:sz w:val="23"/>
          <w:szCs w:val="23"/>
        </w:rPr>
        <w:t>営住宅への入居支援</w:t>
      </w:r>
    </w:p>
    <w:p w14:paraId="4A7C245D" w14:textId="4D8225A2" w:rsidR="002A1589" w:rsidRPr="00D63981" w:rsidRDefault="002A1589" w:rsidP="002A1589">
      <w:pPr>
        <w:ind w:leftChars="100" w:left="420" w:hangingChars="100" w:hanging="210"/>
        <w:rPr>
          <w:rFonts w:ascii="HGｺﾞｼｯｸM"/>
          <w:kern w:val="0"/>
        </w:rPr>
      </w:pPr>
      <w:r w:rsidRPr="00D63981">
        <w:rPr>
          <w:rFonts w:ascii="HGｺﾞｼｯｸM" w:hint="eastAsia"/>
          <w:kern w:val="0"/>
        </w:rPr>
        <w:t>〇公営住宅法の趣旨を踏まえつつ、入居に配慮が必要なホームレスに対し、応募や入居手続きに関して柔軟な対応を図ります。</w:t>
      </w:r>
    </w:p>
    <w:p w14:paraId="14EAA540" w14:textId="3E4520FB" w:rsidR="003518BC" w:rsidRPr="00D63981" w:rsidRDefault="003518BC" w:rsidP="002A1589">
      <w:pPr>
        <w:ind w:leftChars="100" w:left="420" w:hangingChars="100" w:hanging="210"/>
        <w:rPr>
          <w:rFonts w:ascii="HGｺﾞｼｯｸM"/>
          <w:kern w:val="0"/>
        </w:rPr>
      </w:pPr>
      <w:r w:rsidRPr="00D63981">
        <w:rPr>
          <w:rFonts w:ascii="HGｺﾞｼｯｸM" w:hint="eastAsia"/>
          <w:kern w:val="0"/>
        </w:rPr>
        <w:t>〇事業所より、一時生活支援事業のために公営住宅の使用の申し出があれば、適切に対応します。</w:t>
      </w:r>
    </w:p>
    <w:p w14:paraId="178BDF20" w14:textId="77777777" w:rsidR="002A1589" w:rsidRPr="00D63981" w:rsidRDefault="002A1589" w:rsidP="002A1589">
      <w:pPr>
        <w:ind w:leftChars="100" w:left="420" w:hangingChars="100" w:hanging="210"/>
        <w:rPr>
          <w:rFonts w:ascii="HGｺﾞｼｯｸM"/>
          <w:kern w:val="0"/>
          <w:sz w:val="22"/>
        </w:rPr>
      </w:pPr>
      <w:r w:rsidRPr="00D63981">
        <w:rPr>
          <w:rFonts w:ascii="HGｺﾞｼｯｸM" w:hint="eastAsia"/>
          <w:kern w:val="0"/>
        </w:rPr>
        <w:t>〇市町営住宅についても、応募や入居手続きに関して柔軟な対応がなされるよう、各市町に対し助言を行います。</w:t>
      </w:r>
    </w:p>
    <w:p w14:paraId="7F4400EF" w14:textId="77777777" w:rsidR="007942C0" w:rsidRPr="00D63981" w:rsidRDefault="007942C0" w:rsidP="00291BA9">
      <w:pPr>
        <w:ind w:leftChars="100" w:left="430" w:hangingChars="100" w:hanging="220"/>
        <w:rPr>
          <w:rFonts w:ascii="HGｺﾞｼｯｸM" w:hAnsiTheme="minorHAnsi" w:cstheme="minorBidi"/>
          <w:kern w:val="0"/>
          <w:sz w:val="22"/>
          <w:szCs w:val="22"/>
        </w:rPr>
      </w:pPr>
    </w:p>
    <w:p w14:paraId="6EE4CDF4" w14:textId="2F46417E" w:rsidR="007942C0" w:rsidRPr="00D63981" w:rsidRDefault="0033669E" w:rsidP="0033669E">
      <w:pPr>
        <w:pStyle w:val="4"/>
        <w:ind w:leftChars="0" w:left="0"/>
        <w:rPr>
          <w:rFonts w:ascii="HGｺﾞｼｯｸM"/>
          <w:sz w:val="23"/>
          <w:szCs w:val="23"/>
        </w:rPr>
      </w:pPr>
      <w:r w:rsidRPr="00D63981">
        <w:rPr>
          <w:rFonts w:ascii="HGｺﾞｼｯｸM" w:hAnsi="ＭＳ 明朝" w:cs="ＭＳ 明朝" w:hint="eastAsia"/>
          <w:sz w:val="23"/>
          <w:szCs w:val="23"/>
        </w:rPr>
        <w:t>②</w:t>
      </w:r>
      <w:r w:rsidR="00BA6A3B" w:rsidRPr="00D63981">
        <w:rPr>
          <w:rFonts w:ascii="HGｺﾞｼｯｸM" w:hint="eastAsia"/>
          <w:sz w:val="23"/>
          <w:szCs w:val="23"/>
        </w:rPr>
        <w:t>民間</w:t>
      </w:r>
      <w:r w:rsidR="00EA35F3" w:rsidRPr="00D63981">
        <w:rPr>
          <w:rFonts w:ascii="HGｺﾞｼｯｸM" w:hint="eastAsia"/>
          <w:sz w:val="23"/>
          <w:szCs w:val="23"/>
        </w:rPr>
        <w:t>賃貸住宅</w:t>
      </w:r>
      <w:r w:rsidR="00DD2DC4" w:rsidRPr="00D63981">
        <w:rPr>
          <w:rFonts w:ascii="HGｺﾞｼｯｸM" w:hint="eastAsia"/>
          <w:sz w:val="23"/>
          <w:szCs w:val="23"/>
        </w:rPr>
        <w:t>への</w:t>
      </w:r>
      <w:r w:rsidR="00DD2DC4" w:rsidRPr="00D63981">
        <w:rPr>
          <w:rFonts w:ascii="HGｺﾞｼｯｸM" w:hAnsiTheme="minorHAnsi" w:cstheme="minorBidi" w:hint="eastAsia"/>
          <w:sz w:val="23"/>
          <w:szCs w:val="23"/>
        </w:rPr>
        <w:t>円滑な入居</w:t>
      </w:r>
      <w:r w:rsidR="00BA6A3B" w:rsidRPr="00D63981">
        <w:rPr>
          <w:rFonts w:ascii="HGｺﾞｼｯｸM" w:hAnsiTheme="minorHAnsi" w:cstheme="minorBidi" w:hint="eastAsia"/>
          <w:sz w:val="23"/>
          <w:szCs w:val="23"/>
        </w:rPr>
        <w:t>支援、</w:t>
      </w:r>
      <w:r w:rsidR="00E236CA" w:rsidRPr="00D63981">
        <w:rPr>
          <w:rFonts w:ascii="HGｺﾞｼｯｸM" w:hAnsiTheme="minorHAnsi" w:cstheme="minorBidi" w:hint="eastAsia"/>
          <w:sz w:val="23"/>
          <w:szCs w:val="23"/>
        </w:rPr>
        <w:t>入居後のサポート</w:t>
      </w:r>
      <w:r w:rsidR="007942C0" w:rsidRPr="00D63981">
        <w:rPr>
          <w:rFonts w:ascii="HGｺﾞｼｯｸM" w:hint="eastAsia"/>
          <w:sz w:val="23"/>
          <w:szCs w:val="23"/>
        </w:rPr>
        <w:t xml:space="preserve">　　　　　　　　　　　　　　　　　　　　　　　　　　</w:t>
      </w:r>
    </w:p>
    <w:p w14:paraId="7C7F0DC9" w14:textId="392B0A39"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w:t>
      </w:r>
      <w:r w:rsidR="003518BC" w:rsidRPr="00D63981">
        <w:rPr>
          <w:rFonts w:ascii="HGｺﾞｼｯｸM" w:hint="eastAsia"/>
          <w:kern w:val="0"/>
        </w:rPr>
        <w:t>住宅セーフティネット法に基づき、市区町村単位での居住支援協議会の設立など地域の特性に応じた居住支援体制の構築を促進し、</w:t>
      </w:r>
      <w:r w:rsidR="0084688D" w:rsidRPr="00D63981">
        <w:rPr>
          <w:rFonts w:ascii="HGｺﾞｼｯｸM" w:hint="eastAsia"/>
          <w:kern w:val="0"/>
        </w:rPr>
        <w:t>ホームレス</w:t>
      </w:r>
      <w:r w:rsidR="00DA26DE" w:rsidRPr="00D63981">
        <w:rPr>
          <w:rFonts w:ascii="HGｺﾞｼｯｸM" w:hint="eastAsia"/>
          <w:kern w:val="0"/>
        </w:rPr>
        <w:t>など</w:t>
      </w:r>
      <w:r w:rsidR="0084688D" w:rsidRPr="00D63981">
        <w:rPr>
          <w:rFonts w:ascii="HGｺﾞｼｯｸM" w:hint="eastAsia"/>
          <w:kern w:val="0"/>
        </w:rPr>
        <w:t>の住宅確保要配慮者の住まい探し等を支援します。</w:t>
      </w:r>
      <w:r w:rsidR="00BC6DD4" w:rsidRPr="00D63981">
        <w:rPr>
          <w:rFonts w:ascii="HGｺﾞｼｯｸM" w:hint="eastAsia"/>
          <w:kern w:val="0"/>
        </w:rPr>
        <w:t>【図表②】</w:t>
      </w:r>
    </w:p>
    <w:p w14:paraId="3140C8F0" w14:textId="35964AEF"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○また、入居に関する相談や入居後のサポートなど、地域で安定した暮らしを続けていくための様々な支援を行っている居住支援法人を重要な地域資源のひとつと考え、</w:t>
      </w:r>
      <w:r w:rsidR="001B298D" w:rsidRPr="00D63981">
        <w:rPr>
          <w:rFonts w:ascii="HGｺﾞｼｯｸM" w:hint="eastAsia"/>
          <w:kern w:val="0"/>
        </w:rPr>
        <w:t>大阪府の居住支援協議会である「Osakaあんしん住まい推進協議会」を通じ、大阪府が指定した居住支援法人の活動内容等について広く周知を図っていきます。</w:t>
      </w:r>
    </w:p>
    <w:p w14:paraId="1D696ED7" w14:textId="267F570B"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○高齢者や低所得者等の住まい探しの相談に応じる不動産事業者と、</w:t>
      </w:r>
      <w:r w:rsidR="001B298D" w:rsidRPr="00D63981">
        <w:rPr>
          <w:rFonts w:ascii="HGｺﾞｼｯｸM" w:hint="eastAsia"/>
          <w:kern w:val="0"/>
        </w:rPr>
        <w:t>これらの方の入居を拒まない賃貸住宅（「セーフティネット住宅」）</w:t>
      </w:r>
      <w:r w:rsidRPr="00D63981">
        <w:rPr>
          <w:rFonts w:ascii="HGｺﾞｼｯｸM" w:hint="eastAsia"/>
          <w:kern w:val="0"/>
        </w:rPr>
        <w:t>等の情報を提供している大阪あんぜん・あんしん賃貸検索システムの情報の充実化を図ります。</w:t>
      </w:r>
    </w:p>
    <w:p w14:paraId="70CDE4CD" w14:textId="77777777"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lastRenderedPageBreak/>
        <w:t>〇また、同システムにおいて、入居者の家賃滞納が発生した時に、入居者に代わって一時的に立て替え払いを行う家賃債務保証制度に関する情報も提供し、入居者や民間賃貸住宅の家主の不安の低減を図ります。</w:t>
      </w:r>
    </w:p>
    <w:p w14:paraId="0E97031A" w14:textId="77777777"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〇巡回相談指導事業では、ホームレス等が悪質な貧困ビジネスの被害にあわないよう配慮し、同システム等から得た民間賃貸住宅の情報を提供します。</w:t>
      </w:r>
    </w:p>
    <w:p w14:paraId="525EC520" w14:textId="5C4EEDCA"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〇「大阪府被保護者等に対する住居・生活サービス等提供事業の規制に関する条例」に基づき、</w:t>
      </w:r>
      <w:r w:rsidRPr="00D63981">
        <w:rPr>
          <w:rFonts w:ascii="HGｺﾞｼｯｸM" w:hint="eastAsia"/>
        </w:rPr>
        <w:t>事業者が</w:t>
      </w:r>
      <w:r w:rsidRPr="00D63981">
        <w:rPr>
          <w:rFonts w:ascii="HGｺﾞｼｯｸM" w:hint="eastAsia"/>
          <w:kern w:val="0"/>
        </w:rPr>
        <w:t>生活保護受給者に不当に不利となる事業活動を行うこと</w:t>
      </w:r>
      <w:r w:rsidR="00B365AF" w:rsidRPr="00D63981">
        <w:rPr>
          <w:rFonts w:ascii="HGｺﾞｼｯｸM" w:hint="eastAsia"/>
          <w:kern w:val="0"/>
        </w:rPr>
        <w:t>を</w:t>
      </w:r>
      <w:r w:rsidRPr="00D63981">
        <w:rPr>
          <w:rFonts w:ascii="HGｺﾞｼｯｸM" w:hint="eastAsia"/>
          <w:kern w:val="0"/>
        </w:rPr>
        <w:t>規制し、悪質な貧困ビジネスによる被害の防止を図ります。</w:t>
      </w:r>
    </w:p>
    <w:p w14:paraId="18BD3DCF" w14:textId="272E806E"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〇ホームレス</w:t>
      </w:r>
      <w:r w:rsidR="002D7C8F" w:rsidRPr="00D63981">
        <w:rPr>
          <w:rFonts w:ascii="HGｺﾞｼｯｸM" w:hint="eastAsia"/>
        </w:rPr>
        <w:t>等を含む</w:t>
      </w:r>
      <w:r w:rsidRPr="00D63981">
        <w:rPr>
          <w:rFonts w:ascii="HGｺﾞｼｯｸM" w:hint="eastAsia"/>
          <w:kern w:val="0"/>
        </w:rPr>
        <w:t>生活困窮者に対し、訪問による見守りや、住居の確保に関する支援等を行う地域居住支援事業の活用を促進するため、市町村に対し周知を図ります。</w:t>
      </w:r>
    </w:p>
    <w:p w14:paraId="384BE4E5" w14:textId="4F6D067C" w:rsidR="00C45F9C" w:rsidRPr="00D63981" w:rsidRDefault="00C45F9C">
      <w:pPr>
        <w:widowControl/>
        <w:jc w:val="left"/>
        <w:rPr>
          <w:rFonts w:ascii="HGｺﾞｼｯｸM"/>
        </w:rPr>
      </w:pPr>
      <w:r w:rsidRPr="00D63981">
        <w:rPr>
          <w:rFonts w:ascii="HGｺﾞｼｯｸM" w:hint="eastAsia"/>
        </w:rPr>
        <w:br w:type="page"/>
      </w:r>
    </w:p>
    <w:bookmarkStart w:id="36" w:name="_Toc157452860"/>
    <w:p w14:paraId="00FA1C09" w14:textId="541FD343" w:rsidR="00DF0242" w:rsidRPr="00D63981" w:rsidRDefault="00EF237A" w:rsidP="00DF0242">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799552" behindDoc="0" locked="0" layoutInCell="1" allowOverlap="1" wp14:anchorId="5E830CB8" wp14:editId="15FE9B69">
                <wp:simplePos x="0" y="0"/>
                <wp:positionH relativeFrom="margin">
                  <wp:align>center</wp:align>
                </wp:positionH>
                <wp:positionV relativeFrom="paragraph">
                  <wp:posOffset>-176530</wp:posOffset>
                </wp:positionV>
                <wp:extent cx="6387465" cy="9229725"/>
                <wp:effectExtent l="0" t="0" r="13335" b="28575"/>
                <wp:wrapNone/>
                <wp:docPr id="30" name="四角形: メモ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7465" cy="9229725"/>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2E07E" id="四角形: メモ 30" o:spid="_x0000_s1026" type="#_x0000_t65" alt="&quot;&quot;" style="position:absolute;left:0;text-align:left;margin-left:0;margin-top:-13.9pt;width:502.95pt;height:726.7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d70gIAAMMFAAAOAAAAZHJzL2Uyb0RvYy54bWysVEtuGzEM3RfoHQTtmxn/4sTIODAcpCgQ&#10;JEGTImtZI9lTaERVkn/d5gbZZtVseoqeJgjQY5TSfGykRRdFvRiLIvlIPpE8Od2UiqyEdQXojHYO&#10;UkqE5pAXep7RT7fn744ocZ7pnCnQIqNb4ejp+O2bk7UZiS4sQOXCEgTRbrQ2GV14b0ZJ4vhClMwd&#10;gBEalRJsyTyKdp7klq0RvVRJN00PkzXY3Fjgwjm8PauUdBzxpRTcX0nphCcqo5ibj18bv7PwTcYn&#10;bDS3zCwKXqfB/iGLkhUag7ZQZ8wzsrTFb1BlwS04kP6AQ5mAlAUXsQasppO+quZmwYyItSA5zrQ0&#10;uf8Hyy9X15YUeUZ7SI9mJb7Ry+Pjz+8PLz+eRuT5/tvz/RNBHRK1Nm6E9jfm2taSw2OoeiNtGf6x&#10;HrKJ5G5bcsXGE46Xh72jYf9wQAlH3XG3ezzsDgJqsnM31vn3AkoSDhmVoTnyKVgtbCSXrS6cjyzn&#10;daos/0yJLBW+2YopMhykvRqztkX0BjU4ajgvlIqPrnS4cKCKPNxFwc5nU2UJQmH66XDSG9Zoe2aI&#10;GFyTwEZVfzz5rRIBQ+mPQiKhWHE3Jh1bWbSwjHOhfadSLVguqmiDFH9NsND8wSOSEwEDssQsW+wa&#10;oLGsQBrsitXaPriKOAmtc/q3xCrn1iNGBu1b57LQUD3Hq8oUVlVHruwbkipqAkszyLfYbhaqOXSG&#10;nxf41BfM+Wtm8RGxB3GZ+Cv8SAXrjEJ9omQB9uuf7oM9zgNqKVnjIGfUfVkyKyhRHzROynGn3w+T&#10;H4X+YNhFwe5rZvsavSyngK/fwbVleDwGe6+ao7RQ3uHOmYSoqGKaY+yMcm8bYeqrBYNbi4vJJJrh&#10;tBvmL/SN4QE8sBr68nZzx6yp+93jqFxCM/RsFFu4YnRnGzw1TJYeZOGDcsdrLeCmiI1Tb7Wwivbl&#10;aLXbveNfAAAA//8DAFBLAwQUAAYACAAAACEAIq9RbN4AAAAKAQAADwAAAGRycy9kb3ducmV2Lnht&#10;bEyPwU7DMAyG70i8Q2QkbltCRxktTSeExBVpG5rGLW1MW9E4pfG68vZkJ7jZ+q3f31dsZteLCcfQ&#10;edJwt1QgkGpvO2o0vO9fF48gAhuypveEGn4wwKa8vipMbv2ZtjjtuBGxhEJuNLTMQy5lqFt0Jiz9&#10;gBSzTz86w3EdG2lHc47lrpeJUg/SmY7ih9YM+NJi/bU7OQ3dcZrfVscVsaq2h8NHypn9zrS+vZmf&#10;n0Awzvx3DBf8iA5lZKr8iWwQvYYowhoWyToKXGKl0gxEFaf7JF2DLAv5X6H8BQAA//8DAFBLAQIt&#10;ABQABgAIAAAAIQC2gziS/gAAAOEBAAATAAAAAAAAAAAAAAAAAAAAAABbQ29udGVudF9UeXBlc10u&#10;eG1sUEsBAi0AFAAGAAgAAAAhADj9If/WAAAAlAEAAAsAAAAAAAAAAAAAAAAALwEAAF9yZWxzLy5y&#10;ZWxzUEsBAi0AFAAGAAgAAAAhAKrjh3vSAgAAwwUAAA4AAAAAAAAAAAAAAAAALgIAAGRycy9lMm9E&#10;b2MueG1sUEsBAi0AFAAGAAgAAAAhACKvUWzeAAAACgEAAA8AAAAAAAAAAAAAAAAALAUAAGRycy9k&#10;b3ducmV2LnhtbFBLBQYAAAAABAAEAPMAAAA3BgAAAAA=&#10;" adj="19979" filled="f" strokecolor="#007a37" strokeweight="2pt">
                <w10:wrap anchorx="margin"/>
              </v:shape>
            </w:pict>
          </mc:Fallback>
        </mc:AlternateContent>
      </w:r>
      <w:r w:rsidRPr="00D63981">
        <w:rPr>
          <w:rFonts w:ascii="HGｺﾞｼｯｸM" w:hint="eastAsia"/>
          <w:noProof/>
          <w:sz w:val="24"/>
        </w:rPr>
        <w:drawing>
          <wp:anchor distT="0" distB="0" distL="114300" distR="114300" simplePos="0" relativeHeight="251796991" behindDoc="0" locked="0" layoutInCell="1" allowOverlap="1" wp14:anchorId="6D61280A" wp14:editId="639CCB0E">
            <wp:simplePos x="0" y="0"/>
            <wp:positionH relativeFrom="margin">
              <wp:posOffset>-308610</wp:posOffset>
            </wp:positionH>
            <wp:positionV relativeFrom="paragraph">
              <wp:posOffset>559435</wp:posOffset>
            </wp:positionV>
            <wp:extent cx="6377940" cy="4428490"/>
            <wp:effectExtent l="0" t="0" r="3810" b="0"/>
            <wp:wrapTopAndBottom/>
            <wp:docPr id="7" name="図 7" descr="居住支援体制の説明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居住支援体制の説明図"/>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7940" cy="442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970" w:rsidRPr="00D63981">
        <w:rPr>
          <w:rFonts w:ascii="HGｺﾞｼｯｸM" w:hint="eastAsia"/>
          <w:noProof/>
          <w:sz w:val="24"/>
        </w:rPr>
        <w:drawing>
          <wp:anchor distT="0" distB="0" distL="114300" distR="114300" simplePos="0" relativeHeight="251798528" behindDoc="0" locked="0" layoutInCell="1" allowOverlap="1" wp14:anchorId="2E06AC34" wp14:editId="1126D5F8">
            <wp:simplePos x="0" y="0"/>
            <wp:positionH relativeFrom="margin">
              <wp:posOffset>-210185</wp:posOffset>
            </wp:positionH>
            <wp:positionV relativeFrom="paragraph">
              <wp:posOffset>4987925</wp:posOffset>
            </wp:positionV>
            <wp:extent cx="6180121" cy="3718560"/>
            <wp:effectExtent l="0" t="0" r="0" b="0"/>
            <wp:wrapTopAndBottom/>
            <wp:docPr id="19" name="図 19" descr="居住支援法人とは、住宅確保要配慮者が地域で安心して住まいを確保できるよう、様々な支援を行っています。&#10;居住支援協議会とは、地方公共団体・不動産関係団体・居住支援法人等が連携し、住宅確保要配慮者の住まい確保や民間賃貸住宅の賃貸人の不安解消のため様々な活動を行っています。&#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居住支援法人とは、住宅確保要配慮者が地域で安心して住まいを確保できるよう、様々な支援を行っています。&#10;居住支援協議会とは、地方公共団体・不動産関係団体・居住支援法人等が連携し、住宅確保要配慮者の住まい確保や民間賃貸住宅の賃貸人の不安解消のため様々な活動を行っています。&#10;&#10;&#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333"/>
                    <a:stretch/>
                  </pic:blipFill>
                  <pic:spPr bwMode="auto">
                    <a:xfrm>
                      <a:off x="0" y="0"/>
                      <a:ext cx="6180121" cy="371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F9C" w:rsidRPr="00D63981">
        <w:rPr>
          <w:rFonts w:ascii="HGｺﾞｼｯｸM" w:hint="eastAsia"/>
          <w:sz w:val="24"/>
        </w:rPr>
        <w:t>【</w:t>
      </w:r>
      <w:r w:rsidR="0033669E" w:rsidRPr="00D63981">
        <w:rPr>
          <w:rFonts w:ascii="HGｺﾞｼｯｸM" w:hint="eastAsia"/>
          <w:sz w:val="24"/>
        </w:rPr>
        <w:t>図表②</w:t>
      </w:r>
      <w:r w:rsidR="009366D6" w:rsidRPr="00D63981">
        <w:rPr>
          <w:rFonts w:ascii="HGｺﾞｼｯｸM" w:hint="eastAsia"/>
          <w:sz w:val="24"/>
        </w:rPr>
        <w:t>：</w:t>
      </w:r>
      <w:r w:rsidR="00C45F9C" w:rsidRPr="00D63981">
        <w:rPr>
          <w:rFonts w:ascii="HGｺﾞｼｯｸM" w:hint="eastAsia"/>
          <w:sz w:val="24"/>
        </w:rPr>
        <w:t>ホームレスなど住宅確保要配慮者への居住支援体制</w:t>
      </w:r>
      <w:r w:rsidR="00502AF5" w:rsidRPr="00D63981">
        <w:rPr>
          <w:rFonts w:ascii="HGｺﾞｼｯｸM" w:hint="eastAsia"/>
          <w:sz w:val="24"/>
        </w:rPr>
        <w:t>～</w:t>
      </w:r>
      <w:r w:rsidR="00C45F9C" w:rsidRPr="00D63981">
        <w:rPr>
          <w:rFonts w:ascii="HGｺﾞｼｯｸM" w:hint="eastAsia"/>
          <w:sz w:val="24"/>
        </w:rPr>
        <w:t>市町村居住支援協議会</w:t>
      </w:r>
      <w:r w:rsidR="00502AF5" w:rsidRPr="00D63981">
        <w:rPr>
          <w:rFonts w:ascii="HGｺﾞｼｯｸM" w:hint="eastAsia"/>
          <w:sz w:val="24"/>
        </w:rPr>
        <w:t>～</w:t>
      </w:r>
      <w:r w:rsidR="00C45F9C" w:rsidRPr="00D63981">
        <w:rPr>
          <w:rFonts w:ascii="HGｺﾞｼｯｸM" w:hint="eastAsia"/>
          <w:sz w:val="24"/>
        </w:rPr>
        <w:t>】</w:t>
      </w:r>
      <w:bookmarkEnd w:id="36"/>
    </w:p>
    <w:p w14:paraId="04438277" w14:textId="7519FA85" w:rsidR="00C45F9C" w:rsidRPr="00D63981" w:rsidRDefault="00C45F9C" w:rsidP="00C45F9C">
      <w:pPr>
        <w:rPr>
          <w:rFonts w:ascii="HGｺﾞｼｯｸM"/>
        </w:rPr>
      </w:pPr>
    </w:p>
    <w:p w14:paraId="08B6A6BC" w14:textId="252D8EE3" w:rsidR="007942C0" w:rsidRPr="00D63981" w:rsidRDefault="0051303A" w:rsidP="00664F19">
      <w:pPr>
        <w:pStyle w:val="3"/>
        <w:ind w:left="0"/>
        <w:rPr>
          <w:rFonts w:ascii="HGｺﾞｼｯｸM"/>
          <w:sz w:val="24"/>
          <w:shd w:val="pct15" w:color="auto" w:fill="FFFFFF"/>
        </w:rPr>
      </w:pPr>
      <w:bookmarkStart w:id="37" w:name="_Toc157452861"/>
      <w:r w:rsidRPr="00D63981">
        <w:rPr>
          <w:rFonts w:ascii="HGｺﾞｼｯｸM" w:hint="eastAsia"/>
          <w:sz w:val="24"/>
        </w:rPr>
        <w:lastRenderedPageBreak/>
        <w:t>（５）ホームレスとなることを余儀なくされるおそれのある者に対する支援</w:t>
      </w:r>
      <w:bookmarkEnd w:id="37"/>
    </w:p>
    <w:p w14:paraId="6C26DE34" w14:textId="77777777" w:rsidR="00475854" w:rsidRPr="00D63981" w:rsidRDefault="00475854" w:rsidP="00475854">
      <w:pPr>
        <w:ind w:firstLineChars="100" w:firstLine="210"/>
        <w:rPr>
          <w:rFonts w:ascii="HGｺﾞｼｯｸM"/>
        </w:rPr>
      </w:pPr>
      <w:r w:rsidRPr="00D63981">
        <w:rPr>
          <w:rFonts w:ascii="HGｺﾞｼｯｸM" w:hint="eastAsia"/>
        </w:rPr>
        <w:t>ホームレスとなることを余儀なくされるおそれのある者としては、一般的には、現に失業状態にある者や日雇労働等の不安定な就労関係にある者であって、定まった住居を失い、簡易宿泊所や終夜営業店舗に寝泊まりする等の不安定な居住環境にある者が想定されます。</w:t>
      </w:r>
    </w:p>
    <w:p w14:paraId="2A275D8A" w14:textId="1F5B93FE" w:rsidR="00475854" w:rsidRPr="00D63981" w:rsidRDefault="00475854" w:rsidP="00475854">
      <w:pPr>
        <w:ind w:firstLineChars="100" w:firstLine="210"/>
        <w:rPr>
          <w:rFonts w:ascii="HGｺﾞｼｯｸM"/>
        </w:rPr>
      </w:pPr>
      <w:r w:rsidRPr="00D63981">
        <w:rPr>
          <w:rFonts w:ascii="HGｺﾞｼｯｸM" w:hint="eastAsia"/>
        </w:rPr>
        <w:t>このような者に対しては、ホームレスに対する支援と同様に、生活歴・人物像を把握し、性格・特性の理解に努め、それに応じた丁寧な相談の上、就業の機会の確保や雇用の安定化を図ることが必要であり、また、一時生活支援事業による当面の一時的な居住の場所の確保や安定した住居の確保のための相談支援など、路上生活にならないような施策を実施することが必要です。</w:t>
      </w:r>
    </w:p>
    <w:p w14:paraId="433C394B" w14:textId="77777777" w:rsidR="00475854" w:rsidRPr="00D63981" w:rsidRDefault="00475854" w:rsidP="00475854">
      <w:pPr>
        <w:ind w:firstLineChars="100" w:firstLine="210"/>
        <w:rPr>
          <w:rFonts w:ascii="HGｺﾞｼｯｸM"/>
        </w:rPr>
      </w:pPr>
      <w:r w:rsidRPr="00D63981">
        <w:rPr>
          <w:rFonts w:ascii="HGｺﾞｼｯｸM" w:hint="eastAsia"/>
        </w:rPr>
        <w:t>特に、大阪府においては、あいりん地域に不安定な就労環境にある労働者（以下「不安定就労者」という。）が多く滞在し、就労の拠点としていることから、あいりん地域における就労支援及び就労に係る相談事業については、当該地域の福祉施策を担当する大阪市との連携を深め、効果的、効率的な推進に努めます。</w:t>
      </w:r>
    </w:p>
    <w:p w14:paraId="6B355436" w14:textId="6624F7E1" w:rsidR="006814F8" w:rsidRPr="00D63981" w:rsidRDefault="00475854" w:rsidP="00475854">
      <w:pPr>
        <w:ind w:firstLineChars="100" w:firstLine="210"/>
        <w:rPr>
          <w:rFonts w:ascii="HGｺﾞｼｯｸM"/>
        </w:rPr>
      </w:pPr>
      <w:r w:rsidRPr="00D63981">
        <w:rPr>
          <w:rFonts w:ascii="HGｺﾞｼｯｸM" w:hint="eastAsia"/>
        </w:rPr>
        <w:t>このような、ホームレスとなることを余儀なくされるおそれのある者の自立を積極的に促すとともに新たにホームレスとなることを防止するため、また、路上生活から自立した後に再び路上生活に戻ることがないよう、地域生活の定着に向けた支援を行います。</w:t>
      </w:r>
    </w:p>
    <w:p w14:paraId="77EC851D" w14:textId="77777777" w:rsidR="006814F8" w:rsidRPr="00D63981" w:rsidRDefault="006814F8" w:rsidP="006814F8">
      <w:pPr>
        <w:ind w:firstLineChars="100" w:firstLine="210"/>
        <w:rPr>
          <w:rFonts w:ascii="HGｺﾞｼｯｸM"/>
        </w:rPr>
      </w:pPr>
    </w:p>
    <w:p w14:paraId="47BBA026" w14:textId="77777777" w:rsidR="006814F8" w:rsidRPr="00D63981" w:rsidRDefault="006814F8" w:rsidP="006814F8">
      <w:pPr>
        <w:rPr>
          <w:rFonts w:ascii="HGｺﾞｼｯｸM"/>
          <w:sz w:val="24"/>
          <w:szCs w:val="32"/>
        </w:rPr>
      </w:pPr>
      <w:r w:rsidRPr="00D63981">
        <w:rPr>
          <w:rFonts w:ascii="HGｺﾞｼｯｸM" w:hint="eastAsia"/>
          <w:sz w:val="23"/>
          <w:szCs w:val="32"/>
        </w:rPr>
        <w:t>【主な取組み】</w:t>
      </w:r>
    </w:p>
    <w:p w14:paraId="03FB99F7" w14:textId="30758470" w:rsidR="006814F8" w:rsidRPr="00D63981" w:rsidRDefault="006814F8" w:rsidP="006814F8">
      <w:pPr>
        <w:pStyle w:val="4"/>
        <w:ind w:leftChars="0" w:left="0"/>
        <w:rPr>
          <w:rFonts w:ascii="HGｺﾞｼｯｸM"/>
          <w:sz w:val="23"/>
          <w:szCs w:val="23"/>
        </w:rPr>
      </w:pPr>
      <w:r w:rsidRPr="00D63981">
        <w:rPr>
          <w:rFonts w:ascii="HGｺﾞｼｯｸM" w:hint="eastAsia"/>
          <w:sz w:val="23"/>
          <w:szCs w:val="23"/>
        </w:rPr>
        <w:t>①</w:t>
      </w:r>
      <w:r w:rsidR="00EA35F3" w:rsidRPr="00D63981">
        <w:rPr>
          <w:rFonts w:ascii="HGｺﾞｼｯｸM" w:hint="eastAsia"/>
          <w:sz w:val="23"/>
          <w:szCs w:val="23"/>
        </w:rPr>
        <w:t>あいりん地域の不安定就労者に対する就労の支援</w:t>
      </w:r>
    </w:p>
    <w:p w14:paraId="41C443A9" w14:textId="462212E4" w:rsidR="00475854" w:rsidRPr="00D63981" w:rsidRDefault="00475854" w:rsidP="00475854">
      <w:pPr>
        <w:ind w:firstLineChars="100" w:firstLine="210"/>
        <w:rPr>
          <w:rFonts w:ascii="HGｺﾞｼｯｸM"/>
        </w:rPr>
      </w:pPr>
      <w:r w:rsidRPr="00D63981">
        <w:rPr>
          <w:rFonts w:ascii="HGｺﾞｼｯｸM" w:hint="eastAsia"/>
        </w:rPr>
        <w:t>あいりん地域において不安定就労者を対象に職業紹介事業や労働者福祉事業を実施する「公益財団法人西成労働福祉センター」の運営に対する</w:t>
      </w:r>
      <w:r w:rsidR="00D47236" w:rsidRPr="00D63981">
        <w:rPr>
          <w:rFonts w:ascii="HGｺﾞｼｯｸM" w:hint="eastAsia"/>
        </w:rPr>
        <w:t>補助</w:t>
      </w:r>
      <w:r w:rsidRPr="00D63981">
        <w:rPr>
          <w:rFonts w:ascii="HGｺﾞｼｯｸM" w:hint="eastAsia"/>
        </w:rPr>
        <w:t>を行うとともに、特に就労環境の厳しい高齢の不安定就労者に対しては、就労機会を提供することで就労による自立を支援しホームレスとなることを防止します。</w:t>
      </w:r>
    </w:p>
    <w:p w14:paraId="6458843A" w14:textId="77777777" w:rsidR="006814F8" w:rsidRPr="00D63981" w:rsidRDefault="006814F8" w:rsidP="006814F8">
      <w:pPr>
        <w:rPr>
          <w:rFonts w:ascii="HGｺﾞｼｯｸM"/>
        </w:rPr>
      </w:pPr>
    </w:p>
    <w:p w14:paraId="32D58DF9" w14:textId="24652579" w:rsidR="006814F8" w:rsidRPr="00D63981" w:rsidRDefault="006814F8" w:rsidP="006814F8">
      <w:pPr>
        <w:rPr>
          <w:rFonts w:ascii="HGｺﾞｼｯｸM"/>
          <w:b/>
        </w:rPr>
      </w:pPr>
      <w:r w:rsidRPr="00D63981">
        <w:rPr>
          <w:rFonts w:ascii="HGｺﾞｼｯｸM" w:hint="eastAsia"/>
          <w:b/>
        </w:rPr>
        <w:t xml:space="preserve">ア　あいりん地域不安定就労者の雇用の安定　　　　　</w:t>
      </w:r>
    </w:p>
    <w:p w14:paraId="45B44852" w14:textId="6BD0117A" w:rsidR="006814F8" w:rsidRPr="00D63981" w:rsidRDefault="00822E4B" w:rsidP="00475854">
      <w:pPr>
        <w:ind w:leftChars="100" w:left="420" w:hangingChars="100" w:hanging="210"/>
        <w:rPr>
          <w:rFonts w:ascii="HGｺﾞｼｯｸM"/>
        </w:rPr>
      </w:pPr>
      <w:r w:rsidRPr="00D63981">
        <w:rPr>
          <w:rFonts w:ascii="HGｺﾞｼｯｸM" w:hint="eastAsia"/>
        </w:rPr>
        <w:t>〇</w:t>
      </w:r>
      <w:r w:rsidR="006814F8" w:rsidRPr="00D63981">
        <w:rPr>
          <w:rFonts w:ascii="HGｺﾞｼｯｸM" w:hint="eastAsia"/>
        </w:rPr>
        <w:t>「公益財団法人西成労働福祉センター」で実施する「技能講習事業」において、資格取得やキャリアアップのための相談を行</w:t>
      </w:r>
      <w:r w:rsidR="001B298D" w:rsidRPr="00D63981">
        <w:rPr>
          <w:rFonts w:ascii="HGｺﾞｼｯｸM" w:hint="eastAsia"/>
        </w:rPr>
        <w:t>います。建設業に関するスキルアップのための</w:t>
      </w:r>
      <w:r w:rsidR="006814F8" w:rsidRPr="00D63981">
        <w:rPr>
          <w:rFonts w:ascii="HGｺﾞｼｯｸM" w:hint="eastAsia"/>
        </w:rPr>
        <w:t>講習では、建築土木現場での機械化の進展や技術革新に対応できる技能の習得を支援するなど常用雇用や職域の拡大など、雇用の安定を促進します。</w:t>
      </w:r>
      <w:r w:rsidR="001B298D" w:rsidRPr="00D63981">
        <w:rPr>
          <w:rFonts w:ascii="HGｺﾞｼｯｸM" w:hint="eastAsia"/>
        </w:rPr>
        <w:t>また、高齢で建設業での就労が困難な者など就労困難層に対しては、福祉・物流・清掃等の講習を提供し人材不足分野への就労をバックアップします。</w:t>
      </w:r>
    </w:p>
    <w:p w14:paraId="283B78E5" w14:textId="77777777" w:rsidR="00BC6DD4" w:rsidRPr="00D63981" w:rsidRDefault="00BC6DD4" w:rsidP="00475854">
      <w:pPr>
        <w:ind w:leftChars="100" w:left="420" w:hangingChars="100" w:hanging="210"/>
        <w:rPr>
          <w:rFonts w:ascii="HGｺﾞｼｯｸM"/>
        </w:rPr>
      </w:pPr>
    </w:p>
    <w:p w14:paraId="30475AD7" w14:textId="45165F21" w:rsidR="006814F8" w:rsidRPr="00D63981" w:rsidRDefault="00822E4B" w:rsidP="00475854">
      <w:pPr>
        <w:ind w:leftChars="100" w:left="420" w:hangingChars="100" w:hanging="210"/>
        <w:rPr>
          <w:rFonts w:ascii="HGｺﾞｼｯｸM"/>
        </w:rPr>
      </w:pPr>
      <w:r w:rsidRPr="00D63981">
        <w:rPr>
          <w:rFonts w:ascii="HGｺﾞｼｯｸM" w:hint="eastAsia"/>
        </w:rPr>
        <w:lastRenderedPageBreak/>
        <w:t>〇</w:t>
      </w:r>
      <w:r w:rsidR="006814F8" w:rsidRPr="00D63981">
        <w:rPr>
          <w:rFonts w:ascii="HGｺﾞｼｯｸM" w:hint="eastAsia"/>
        </w:rPr>
        <w:t xml:space="preserve">就業機会の拡大を図るため、大阪府が発注する公共事業の入札参加業者に対し、あいりん地域不安定就労者の雇用促進に係る情報提供を行い、雇用への理解と協力を求めます。　</w:t>
      </w:r>
    </w:p>
    <w:p w14:paraId="3C74B6E8" w14:textId="50D68588" w:rsidR="006814F8" w:rsidRPr="00D63981" w:rsidRDefault="00822E4B" w:rsidP="00475854">
      <w:pPr>
        <w:ind w:leftChars="100" w:left="420" w:hangingChars="100" w:hanging="210"/>
        <w:rPr>
          <w:rFonts w:ascii="HGｺﾞｼｯｸM"/>
        </w:rPr>
      </w:pPr>
      <w:r w:rsidRPr="00D63981">
        <w:rPr>
          <w:rFonts w:ascii="HGｺﾞｼｯｸM" w:hint="eastAsia"/>
        </w:rPr>
        <w:t>〇</w:t>
      </w:r>
      <w:r w:rsidR="006814F8" w:rsidRPr="00D63981">
        <w:rPr>
          <w:rFonts w:ascii="HGｺﾞｼｯｸM" w:hint="eastAsia"/>
        </w:rPr>
        <w:t>特に就労機会が激減し、厳しい状況にある高齢の不安定就労者の就労機会の確保や自立促進を図るため、大阪市と連携してあいりん地域周辺の道路の清掃等、大阪府が管理する河川、道路などの除草清掃等による就労機会を提供します。</w:t>
      </w:r>
    </w:p>
    <w:p w14:paraId="7B848B5C" w14:textId="714DAE01" w:rsidR="001B298D" w:rsidRPr="00D63981" w:rsidRDefault="001B298D" w:rsidP="00475854">
      <w:pPr>
        <w:ind w:leftChars="100" w:left="420" w:hangingChars="100" w:hanging="210"/>
        <w:rPr>
          <w:rFonts w:ascii="HGｺﾞｼｯｸM"/>
        </w:rPr>
      </w:pPr>
      <w:r w:rsidRPr="00D63981">
        <w:rPr>
          <w:rFonts w:ascii="HGｺﾞｼｯｸM" w:hint="eastAsia"/>
        </w:rPr>
        <w:t>○不安定就労者（５５歳未満）の安定就労、常用雇用の促進・定着化を図るため、協力事業所の開拓と就労者賃金の一部助成等の中間的就労支援を行っていきます。</w:t>
      </w:r>
    </w:p>
    <w:p w14:paraId="4F3A987A" w14:textId="494C191B" w:rsidR="00475854" w:rsidRPr="00D63981" w:rsidRDefault="00ED03B1" w:rsidP="00EF4E7F">
      <w:pPr>
        <w:ind w:leftChars="100" w:left="420" w:hangingChars="100" w:hanging="210"/>
        <w:rPr>
          <w:rFonts w:ascii="HGｺﾞｼｯｸM"/>
        </w:rPr>
      </w:pPr>
      <w:r w:rsidRPr="00D63981">
        <w:rPr>
          <w:rFonts w:ascii="HGｺﾞｼｯｸM" w:hint="eastAsia"/>
        </w:rPr>
        <w:t>〇大阪府と大阪市、民間団体等で構成する「大阪ホームレス就業支援センター運営協議会」において、国のホームレス就業支援事業を活用し、民間事業所等から幅広く仕事を集め、多様な就業機会を開拓するとともに、同運営協議会の利用者や大阪市が設置・運営する自立支援センターの入所者に対し、就労に係る相談・情報提供や職場体験講習、就職支援セミナー等を行い、公共職業安定所等と連携を図りながら個々の状況に応じた職業紹介、就労支援等を行っていきます。</w:t>
      </w:r>
      <w:r w:rsidR="00475854" w:rsidRPr="00D63981">
        <w:rPr>
          <w:rFonts w:ascii="HGｺﾞｼｯｸM" w:hint="eastAsia"/>
        </w:rPr>
        <w:t>【第４　２（３）①第</w:t>
      </w:r>
      <w:r w:rsidR="00EF4E7F" w:rsidRPr="00D63981">
        <w:rPr>
          <w:rFonts w:ascii="HGｺﾞｼｯｸM" w:hint="eastAsia"/>
        </w:rPr>
        <w:t>１</w:t>
      </w:r>
      <w:r w:rsidR="00475854" w:rsidRPr="00D63981">
        <w:rPr>
          <w:rFonts w:ascii="HGｺﾞｼｯｸM" w:hint="eastAsia"/>
        </w:rPr>
        <w:t>項目再掲】</w:t>
      </w:r>
    </w:p>
    <w:p w14:paraId="79DE16E7" w14:textId="39052BD4" w:rsidR="006814F8" w:rsidRPr="00D63981" w:rsidRDefault="006814F8" w:rsidP="006814F8">
      <w:pPr>
        <w:rPr>
          <w:rFonts w:ascii="HGｺﾞｼｯｸM"/>
        </w:rPr>
      </w:pPr>
    </w:p>
    <w:p w14:paraId="58219C0B" w14:textId="31507594" w:rsidR="006814F8" w:rsidRPr="00D63981" w:rsidRDefault="006814F8" w:rsidP="006814F8">
      <w:pPr>
        <w:rPr>
          <w:rFonts w:ascii="HGｺﾞｼｯｸM"/>
          <w:b/>
        </w:rPr>
      </w:pPr>
      <w:r w:rsidRPr="00D63981">
        <w:rPr>
          <w:rFonts w:ascii="HGｺﾞｼｯｸM" w:hint="eastAsia"/>
          <w:b/>
        </w:rPr>
        <w:t>イ　あいりん地域不安定就労者の労働福祉の向上</w:t>
      </w:r>
    </w:p>
    <w:p w14:paraId="005B5A12" w14:textId="1FC1E7BD" w:rsidR="006814F8" w:rsidRPr="00D63981" w:rsidRDefault="00822E4B" w:rsidP="001B298D">
      <w:pPr>
        <w:ind w:leftChars="100" w:left="420" w:hangingChars="100" w:hanging="210"/>
        <w:rPr>
          <w:rFonts w:ascii="HGｺﾞｼｯｸM"/>
          <w:strike/>
        </w:rPr>
      </w:pPr>
      <w:r w:rsidRPr="00D63981">
        <w:rPr>
          <w:rFonts w:ascii="HGｺﾞｼｯｸM" w:hint="eastAsia"/>
        </w:rPr>
        <w:t>〇</w:t>
      </w:r>
      <w:r w:rsidR="006814F8" w:rsidRPr="00D63981">
        <w:rPr>
          <w:rFonts w:ascii="HGｺﾞｼｯｸM" w:hint="eastAsia"/>
        </w:rPr>
        <w:t>「公益財団法人西成労働福祉センター」において、あいりん地域の不安定就労者を対象として、労働条件、労働災害などの就労に関する</w:t>
      </w:r>
      <w:r w:rsidR="001B298D" w:rsidRPr="00D63981">
        <w:rPr>
          <w:rFonts w:ascii="HGｺﾞｼｯｸM" w:hint="eastAsia"/>
        </w:rPr>
        <w:t>相談を行います。また、職業紹介を行うにあたり生活基盤に課題を抱えるケースにおいては、関係機関・地域支援団体等との連携により就労可能な状態になるように伴走型の支援や就労中のアフターフォローを強化します。</w:t>
      </w:r>
    </w:p>
    <w:p w14:paraId="59EBBD4F" w14:textId="431F3AF0" w:rsidR="00E06F15" w:rsidRPr="00D63981" w:rsidRDefault="00E06F15" w:rsidP="00E06F15">
      <w:pPr>
        <w:rPr>
          <w:rFonts w:ascii="HGｺﾞｼｯｸM"/>
        </w:rPr>
      </w:pPr>
    </w:p>
    <w:p w14:paraId="44A61722" w14:textId="0291D0C6" w:rsidR="00E06F15" w:rsidRPr="00D63981" w:rsidRDefault="009275CA" w:rsidP="009275CA">
      <w:pPr>
        <w:widowControl/>
        <w:jc w:val="left"/>
        <w:rPr>
          <w:rFonts w:ascii="HGｺﾞｼｯｸM"/>
        </w:rPr>
      </w:pPr>
      <w:r w:rsidRPr="00D63981">
        <w:rPr>
          <w:rFonts w:ascii="HGｺﾞｼｯｸM" w:hint="eastAsia"/>
        </w:rPr>
        <w:br w:type="page"/>
      </w:r>
    </w:p>
    <w:p w14:paraId="4D779199" w14:textId="0EE4F745" w:rsidR="0020397C" w:rsidRPr="00D63981" w:rsidRDefault="009275CA" w:rsidP="0020397C">
      <w:pPr>
        <w:pStyle w:val="3"/>
        <w:ind w:left="0"/>
        <w:rPr>
          <w:rFonts w:ascii="HGｺﾞｼｯｸM"/>
          <w:sz w:val="24"/>
        </w:rPr>
      </w:pPr>
      <w:bookmarkStart w:id="38" w:name="_Toc157452862"/>
      <w:r w:rsidRPr="00D63981">
        <w:rPr>
          <w:rFonts w:ascii="HGｺﾞｼｯｸM" w:hint="eastAsia"/>
          <w:noProof/>
          <w:sz w:val="24"/>
        </w:rPr>
        <w:lastRenderedPageBreak/>
        <mc:AlternateContent>
          <mc:Choice Requires="wps">
            <w:drawing>
              <wp:anchor distT="0" distB="0" distL="114300" distR="114300" simplePos="0" relativeHeight="251827200" behindDoc="0" locked="0" layoutInCell="1" allowOverlap="1" wp14:anchorId="4F2BBE95" wp14:editId="0F3C4646">
                <wp:simplePos x="0" y="0"/>
                <wp:positionH relativeFrom="margin">
                  <wp:posOffset>-303419</wp:posOffset>
                </wp:positionH>
                <wp:positionV relativeFrom="paragraph">
                  <wp:posOffset>-147955</wp:posOffset>
                </wp:positionV>
                <wp:extent cx="6390005" cy="8763000"/>
                <wp:effectExtent l="0" t="0" r="10795" b="19050"/>
                <wp:wrapNone/>
                <wp:docPr id="45" name="四角形: メモ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0005" cy="876300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1DCE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45" o:spid="_x0000_s1026" type="#_x0000_t65" alt="&quot;&quot;" style="position:absolute;left:0;text-align:left;margin-left:-23.9pt;margin-top:-11.65pt;width:503.15pt;height:690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uIzgIAAMMFAAAOAAAAZHJzL2Uyb0RvYy54bWysVM1u2zAMvg/YOwi6r3b+mtaoUwQpOgwo&#10;2mLt0LMiS4kHWdQk5W/XvkGvPa2XPcWepiiwxxglO06wDjsMu9iiSH4kP4o8OV1XiiyFdSXonHYO&#10;UkqE5lCUepbTT7fn744ocZ7pginQIqcb4ejp6O2bk5XJRBfmoAphCYJol61MTufemyxJHJ+LirkD&#10;MEKjUoKtmEfRzpLCshWiVyrppulhsgJbGAtcOIe3Z7WSjiK+lIL7Kymd8ETlFHPz8Wvjdxq+yeiE&#10;ZTPLzLzkTRrsH7KoWKkxaAt1xjwjC1u+gqpKbsGB9AccqgSkLLmINWA1nfS3am7mzIhYC5LjTEuT&#10;+3+w/HJ5bUlZ5LQ/oESzCnv08vj48/vDy4+njDzff3u+fyKoQ6JWxmVof2OubSM5PIaq19JW4Y/1&#10;kHUkd9OSK9aecLw87B2naYpBOOqOhoc9lAJqsnM31vn3AioSDjmV4XEUE7Ba2EguW144H1kumlRZ&#10;8ZkSWSns2ZIpMhykvQazsUX0LWpw1HBeKhWbrnS4cKDKItxFwc6mE2UJQmH66XDcGzZoe2aIGFyT&#10;wEZdfzz5jRIBQ+mPQiKhWHE3Jh2fsmhhGedC+06tmrNC1NEGyMaWjtYjkhMBA7LELFvsBiCMyWvs&#10;mtXGPriKOAmtc/q3xGrn1iNGBu1b56rUULejzbMuQWFVTeTafktSTU1gaQrFBp+bhXoOneHnJbb6&#10;gjl/zSw2EUcUl4m/wo9UsMopNCdK5mC//uk+2OM8oJaSFQ5yTt2XBbOCEvVB46Qcd/r9MPlR6A+G&#10;XRTsvma6r9GLagLY/Q6uLcPjMdh7tT1KC9Ud7pxxiIoqpjnGzin3ditMfL1gcGtxMR5HM5x2w/yF&#10;vjE8gAdWw7u8Xd8xa5r37nFULmE79CyLT7hmdGcbPDWMFx5k6YNyx2sj4KaID6fZamEV7cvRard7&#10;R78AAAD//wMAUEsDBBQABgAIAAAAIQAPN3Y74AAAAAwBAAAPAAAAZHJzL2Rvd25yZXYueG1sTI/B&#10;TsMwDIbvSLxDZCRuW8pCt7U0nRASV6QNNI1b2oS2onFK43Xl7TEnuNnyp9/fX+xm34vJjbELqOFu&#10;mYBwWAfbYaPh7fV5sQURyaA1fUCn4dtF2JXXV4XJbbjg3k0HagSHYMyNhpZoyKWMdeu8icswOOTb&#10;Rxi9IV7HRtrRXDjc93KVJGvpTYf8oTWDe2pd/Xk4ew3daZpf1EkhJdX+eHxPKbNfmda3N/PjAwhy&#10;M/3B8KvP6lCyUxXOaKPoNSzuN6xOPKyUAsFElm5TEBWjKl1vQJaF/F+i/AEAAP//AwBQSwECLQAU&#10;AAYACAAAACEAtoM4kv4AAADhAQAAEwAAAAAAAAAAAAAAAAAAAAAAW0NvbnRlbnRfVHlwZXNdLnht&#10;bFBLAQItABQABgAIAAAAIQA4/SH/1gAAAJQBAAALAAAAAAAAAAAAAAAAAC8BAABfcmVscy8ucmVs&#10;c1BLAQItABQABgAIAAAAIQDyp3uIzgIAAMMFAAAOAAAAAAAAAAAAAAAAAC4CAABkcnMvZTJvRG9j&#10;LnhtbFBLAQItABQABgAIAAAAIQAPN3Y74AAAAAwBAAAPAAAAAAAAAAAAAAAAACgFAABkcnMvZG93&#10;bnJldi54bWxQSwUGAAAAAAQABADzAAAANQYAAAAA&#10;" adj="19979" filled="f" strokecolor="#007a37" strokeweight="2pt">
                <w10:wrap anchorx="margin"/>
              </v:shape>
            </w:pict>
          </mc:Fallback>
        </mc:AlternateContent>
      </w:r>
      <w:r w:rsidR="0020397C" w:rsidRPr="00D63981">
        <w:rPr>
          <w:rFonts w:ascii="HGｺﾞｼｯｸM" w:hint="eastAsia"/>
          <w:sz w:val="24"/>
        </w:rPr>
        <w:t>【コラム</w:t>
      </w:r>
      <w:r w:rsidR="00A83F9E" w:rsidRPr="00D63981">
        <w:rPr>
          <w:rFonts w:ascii="HGｺﾞｼｯｸM" w:hint="eastAsia"/>
          <w:sz w:val="24"/>
        </w:rPr>
        <w:t>②</w:t>
      </w:r>
      <w:r w:rsidR="0020397C" w:rsidRPr="00D63981">
        <w:rPr>
          <w:rFonts w:ascii="HGｺﾞｼｯｸM" w:hint="eastAsia"/>
          <w:sz w:val="24"/>
        </w:rPr>
        <w:t>：</w:t>
      </w:r>
      <w:r w:rsidR="00CD4934" w:rsidRPr="00D63981">
        <w:rPr>
          <w:rFonts w:ascii="HGｺﾞｼｯｸM" w:hint="eastAsia"/>
          <w:sz w:val="24"/>
        </w:rPr>
        <w:t>あいりん地域と共に～西成労働福祉センター職員へのインタビューから～</w:t>
      </w:r>
      <w:r w:rsidR="0020397C" w:rsidRPr="00D63981">
        <w:rPr>
          <w:rFonts w:ascii="HGｺﾞｼｯｸM" w:hint="eastAsia"/>
          <w:sz w:val="24"/>
        </w:rPr>
        <w:t>】</w:t>
      </w:r>
      <w:bookmarkEnd w:id="38"/>
    </w:p>
    <w:p w14:paraId="3A204A87" w14:textId="604FF73E" w:rsidR="00D5230C" w:rsidRPr="00D63981" w:rsidRDefault="00D5230C" w:rsidP="009275CA">
      <w:pPr>
        <w:spacing w:line="340" w:lineRule="exact"/>
        <w:ind w:firstLineChars="100" w:firstLine="210"/>
        <w:rPr>
          <w:rFonts w:ascii="HGｺﾞｼｯｸM"/>
        </w:rPr>
      </w:pPr>
      <w:r w:rsidRPr="00D63981">
        <w:rPr>
          <w:rFonts w:ascii="HGｺﾞｼｯｸM" w:hint="eastAsia"/>
        </w:rPr>
        <w:t>日雇労働者が多いあいりん地域で、長年支援に携わってきた、西成労働福祉センター職員の声を届けます。</w:t>
      </w:r>
    </w:p>
    <w:p w14:paraId="03D7DED6" w14:textId="563C4AA1" w:rsidR="00D5230C" w:rsidRPr="00D63981" w:rsidRDefault="00D5230C" w:rsidP="009275CA">
      <w:pPr>
        <w:spacing w:line="340" w:lineRule="exact"/>
        <w:ind w:firstLineChars="100" w:firstLine="210"/>
        <w:rPr>
          <w:rFonts w:ascii="HGｺﾞｼｯｸM"/>
        </w:rPr>
      </w:pPr>
    </w:p>
    <w:p w14:paraId="0B8C6E4B" w14:textId="18C39385" w:rsidR="00D5230C" w:rsidRPr="00D63981" w:rsidRDefault="00D5230C" w:rsidP="0051188D">
      <w:pPr>
        <w:spacing w:line="340" w:lineRule="exact"/>
        <w:ind w:firstLineChars="100" w:firstLine="210"/>
        <w:rPr>
          <w:rFonts w:ascii="HGｺﾞｼｯｸM"/>
        </w:rPr>
      </w:pPr>
      <w:bookmarkStart w:id="39" w:name="_Hlk156554475"/>
      <w:r w:rsidRPr="00D63981">
        <w:rPr>
          <w:rFonts w:ascii="HGｺﾞｼｯｸM" w:hint="eastAsia"/>
        </w:rPr>
        <w:t>あいりん地域は、以前は釜ヶ崎といわれ、女性や子どもも多く生活する地域でした。昭和36年の釜ヶ崎暴動を機に、生活指導や学習指導、内職斡旋等を行う西成愛隣会館が設置され、行政では昭和41年から「あいりん」と呼ばれるようになりました。戦後から日雇いの求人と求職をする人たちが集まる場所で、日雇労働者が宿泊する簡易宿泊所もある場所です。万博景気の1960年代末は全国から労働者が流入し、単身男性が多くなりました。そして、バブル経済時代の1980年代まで活況が続きました。しかし、バブル経済が破綻すると、労働者の高齢化や簡易宿泊所の代金が払えないことから路上生活をする人たちが増加していきました。その後も、派遣労働の規制緩和や長期構造不況により新たに</w:t>
      </w:r>
      <w:r w:rsidR="0051188D" w:rsidRPr="00D63981">
        <w:rPr>
          <w:rFonts w:ascii="HGｺﾞｼｯｸM" w:hint="eastAsia"/>
        </w:rPr>
        <w:t>路上</w:t>
      </w:r>
      <w:r w:rsidRPr="00D63981">
        <w:rPr>
          <w:rFonts w:ascii="HGｺﾞｼｯｸM" w:hint="eastAsia"/>
        </w:rPr>
        <w:t>生活をせざるをえない人たちが増えていきました。2000年代にはいると労働者の高齢化に伴い生活保護受給者が増えてきました。日雇労働者は不安定な就労環境の中で、ホームレスにならざるをえない状況と隣り合わせなのです。</w:t>
      </w:r>
    </w:p>
    <w:p w14:paraId="256FEFB7" w14:textId="1D89EB3B" w:rsidR="00D5230C" w:rsidRPr="00D63981" w:rsidRDefault="00254465" w:rsidP="00EF237A">
      <w:pPr>
        <w:spacing w:line="340" w:lineRule="exact"/>
        <w:ind w:rightChars="1800" w:right="3780" w:firstLineChars="100" w:firstLine="210"/>
        <w:rPr>
          <w:rFonts w:ascii="HGｺﾞｼｯｸM"/>
        </w:rPr>
      </w:pPr>
      <w:r w:rsidRPr="00D63981">
        <w:rPr>
          <w:rFonts w:ascii="HGｺﾞｼｯｸM" w:hint="eastAsia"/>
          <w:noProof/>
        </w:rPr>
        <w:drawing>
          <wp:anchor distT="0" distB="0" distL="114300" distR="114300" simplePos="0" relativeHeight="251847680" behindDoc="1" locked="0" layoutInCell="1" allowOverlap="1" wp14:anchorId="2F226340" wp14:editId="71B22E5D">
            <wp:simplePos x="0" y="0"/>
            <wp:positionH relativeFrom="column">
              <wp:posOffset>3686809</wp:posOffset>
            </wp:positionH>
            <wp:positionV relativeFrom="paragraph">
              <wp:posOffset>1107440</wp:posOffset>
            </wp:positionV>
            <wp:extent cx="1435026" cy="2015914"/>
            <wp:effectExtent l="266700" t="171450" r="260985" b="175260"/>
            <wp:wrapNone/>
            <wp:docPr id="6" name="図 6" descr="センターだよりの見本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センターだよりの見本②"/>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0614123">
                      <a:off x="0" y="0"/>
                      <a:ext cx="1435026" cy="2015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981">
        <w:rPr>
          <w:rFonts w:ascii="HGｺﾞｼｯｸM" w:hint="eastAsia"/>
          <w:noProof/>
        </w:rPr>
        <w:drawing>
          <wp:anchor distT="0" distB="0" distL="114300" distR="114300" simplePos="0" relativeHeight="251846656" behindDoc="0" locked="0" layoutInCell="1" allowOverlap="1" wp14:anchorId="5448ACAA" wp14:editId="5BA98EC2">
            <wp:simplePos x="0" y="0"/>
            <wp:positionH relativeFrom="column">
              <wp:posOffset>4243070</wp:posOffset>
            </wp:positionH>
            <wp:positionV relativeFrom="paragraph">
              <wp:posOffset>185553</wp:posOffset>
            </wp:positionV>
            <wp:extent cx="1437640" cy="2043430"/>
            <wp:effectExtent l="304800" t="190500" r="276860" b="185420"/>
            <wp:wrapNone/>
            <wp:docPr id="3" name="図 3" descr="センターだよりの見本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センターだよりの見本①"/>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148393">
                      <a:off x="0" y="0"/>
                      <a:ext cx="143764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30C" w:rsidRPr="00D63981">
        <w:rPr>
          <w:rFonts w:ascii="HGｺﾞｼｯｸM" w:hint="eastAsia"/>
        </w:rPr>
        <w:t>公益財団法人西成労働福祉センターは、あいりん地域における労働者の職業の安定・福祉の増進と生活の向上を図るため、昭和37年10月から業務を開始しました。日雇労働者の仕事の紹介のみならず、雇用保険・健康保険、健康等の相談に対応しています。月1回発行の「センターだより」では、労働者に役立つ情報をわかりやすく伝えるようにしています。日雇労働者を主人公にした４コマ漫画は発行当時から長く親しまれています。今は、日雇労働者が高齢化していることから、体力や経済状況などを聞き取り、状況にあった仕事の紹介をしています。また、これまでの建設業中心の求人開拓から、高齢者や外国人、就労に困難を抱える若者や女性など地域の求職者に</w:t>
      </w:r>
      <w:r w:rsidR="0051188D" w:rsidRPr="00D63981">
        <w:rPr>
          <w:rFonts w:ascii="HGｺﾞｼｯｸM" w:hint="eastAsia"/>
        </w:rPr>
        <w:t>沿った</w:t>
      </w:r>
      <w:r w:rsidR="00D5230C" w:rsidRPr="00D63981">
        <w:rPr>
          <w:rFonts w:ascii="HGｺﾞｼｯｸM" w:hint="eastAsia"/>
        </w:rPr>
        <w:t>、清掃や介護などの求人開拓もしています。新しく日雇い労働を始める人に向けた動画やリアルタイムの求人情報を</w:t>
      </w:r>
      <w:r w:rsidR="0051188D" w:rsidRPr="00D63981">
        <w:rPr>
          <w:rFonts w:ascii="HGｺﾞｼｯｸM" w:hint="eastAsia"/>
        </w:rPr>
        <w:t>、</w:t>
      </w:r>
      <w:r w:rsidR="00D5230C" w:rsidRPr="00D63981">
        <w:rPr>
          <w:rFonts w:ascii="HGｺﾞｼｯｸM" w:hint="eastAsia"/>
        </w:rPr>
        <w:t>SNS等を活用して発信しています。</w:t>
      </w:r>
    </w:p>
    <w:p w14:paraId="524C095C" w14:textId="032B1426" w:rsidR="00D5230C" w:rsidRPr="00D63981" w:rsidRDefault="00D5230C" w:rsidP="00EF237A">
      <w:pPr>
        <w:spacing w:line="340" w:lineRule="exact"/>
        <w:ind w:firstLineChars="100" w:firstLine="210"/>
        <w:rPr>
          <w:rFonts w:ascii="HGｺﾞｼｯｸM"/>
        </w:rPr>
      </w:pPr>
      <w:r w:rsidRPr="00D63981">
        <w:rPr>
          <w:rFonts w:ascii="HGｺﾞｼｯｸM" w:hint="eastAsia"/>
        </w:rPr>
        <w:t>センターが開設されたときから社会の状況は変化し、今</w:t>
      </w:r>
      <w:r w:rsidR="0051188D" w:rsidRPr="00D63981">
        <w:rPr>
          <w:rFonts w:ascii="HGｺﾞｼｯｸM" w:hint="eastAsia"/>
        </w:rPr>
        <w:t>で</w:t>
      </w:r>
      <w:r w:rsidRPr="00D63981">
        <w:rPr>
          <w:rFonts w:ascii="HGｺﾞｼｯｸM" w:hint="eastAsia"/>
        </w:rPr>
        <w:t>は、ホームレスや生活困窮者への支援施策もできました。しかし、センターには “今日、泊まるところがない”“誰も頼れる人がいない”人たちが、“ここに来れば何とかなる”という思いで来られます。時代が変わっても変わらないところ、それは、しんどい人も抱えられる街、普段から</w:t>
      </w:r>
      <w:r w:rsidR="0051188D" w:rsidRPr="00D63981">
        <w:rPr>
          <w:rFonts w:ascii="HGｺﾞｼｯｸM" w:hint="eastAsia"/>
        </w:rPr>
        <w:t>様々</w:t>
      </w:r>
      <w:r w:rsidRPr="00D63981">
        <w:rPr>
          <w:rFonts w:ascii="HGｺﾞｼｯｸM" w:hint="eastAsia"/>
        </w:rPr>
        <w:t>な団体がつながって支援ができている街であることだと思います。これまでの先輩たちが積み重ねてきた経験を財産として引き継いでこれからも地域での就労支援の拠点をめざしていきたいと思います。</w:t>
      </w:r>
    </w:p>
    <w:p w14:paraId="257B7B36" w14:textId="77777777" w:rsidR="0086106D" w:rsidRPr="00D63981" w:rsidRDefault="0086106D" w:rsidP="009275CA">
      <w:pPr>
        <w:spacing w:line="340" w:lineRule="exact"/>
        <w:ind w:leftChars="100" w:left="210" w:rightChars="100" w:right="210" w:firstLineChars="100" w:firstLine="210"/>
        <w:rPr>
          <w:rFonts w:ascii="HGｺﾞｼｯｸM"/>
        </w:rPr>
      </w:pPr>
    </w:p>
    <w:bookmarkEnd w:id="39"/>
    <w:p w14:paraId="4A0FEC02" w14:textId="04BEF28F" w:rsidR="00EF237A" w:rsidRPr="00D63981" w:rsidRDefault="00D5230C" w:rsidP="009275CA">
      <w:pPr>
        <w:spacing w:line="340" w:lineRule="exact"/>
        <w:ind w:firstLineChars="100" w:firstLine="210"/>
        <w:rPr>
          <w:rFonts w:ascii="HGｺﾞｼｯｸM"/>
        </w:rPr>
      </w:pPr>
      <w:r w:rsidRPr="00D63981">
        <w:rPr>
          <w:rFonts w:ascii="HGｺﾞｼｯｸM" w:hint="eastAsia"/>
        </w:rPr>
        <w:t>街と時代と共に支援をされてきた職員の方のお話でした。</w:t>
      </w:r>
    </w:p>
    <w:p w14:paraId="2C6C05E2" w14:textId="77777777" w:rsidR="00EF237A" w:rsidRPr="00D63981" w:rsidRDefault="00EF237A">
      <w:pPr>
        <w:widowControl/>
        <w:jc w:val="left"/>
        <w:rPr>
          <w:rFonts w:ascii="HGｺﾞｼｯｸM"/>
        </w:rPr>
      </w:pPr>
      <w:r w:rsidRPr="00D63981">
        <w:rPr>
          <w:rFonts w:ascii="HGｺﾞｼｯｸM" w:hint="eastAsia"/>
        </w:rPr>
        <w:br w:type="page"/>
      </w:r>
    </w:p>
    <w:p w14:paraId="5A48CB57" w14:textId="06AEFB29" w:rsidR="006814F8" w:rsidRPr="00D63981" w:rsidRDefault="006814F8" w:rsidP="002E6314">
      <w:pPr>
        <w:pStyle w:val="4"/>
        <w:ind w:leftChars="0" w:left="0"/>
        <w:rPr>
          <w:sz w:val="23"/>
          <w:szCs w:val="23"/>
        </w:rPr>
      </w:pPr>
      <w:r w:rsidRPr="00D63981">
        <w:rPr>
          <w:rFonts w:hint="eastAsia"/>
          <w:sz w:val="23"/>
          <w:szCs w:val="23"/>
        </w:rPr>
        <w:lastRenderedPageBreak/>
        <w:t>②ホームレスとなることを余儀なくされるおそれのある者に対する相談支援</w:t>
      </w:r>
    </w:p>
    <w:p w14:paraId="35ADB6FA" w14:textId="67A60671" w:rsidR="006814F8" w:rsidRPr="00D63981" w:rsidRDefault="006814F8" w:rsidP="006814F8">
      <w:pPr>
        <w:jc w:val="left"/>
        <w:rPr>
          <w:rFonts w:ascii="HGｺﾞｼｯｸM"/>
          <w:b/>
        </w:rPr>
      </w:pPr>
      <w:r w:rsidRPr="00D63981">
        <w:rPr>
          <w:rFonts w:ascii="HGｺﾞｼｯｸM" w:hint="eastAsia"/>
          <w:b/>
        </w:rPr>
        <w:t>ア</w:t>
      </w:r>
      <w:r w:rsidR="00DD534C" w:rsidRPr="00D63981">
        <w:rPr>
          <w:rFonts w:ascii="HGｺﾞｼｯｸM" w:hint="eastAsia"/>
          <w:b/>
        </w:rPr>
        <w:t xml:space="preserve">　一時生活支援事業による宿泊場所の提供</w:t>
      </w:r>
      <w:r w:rsidRPr="00D63981">
        <w:rPr>
          <w:rFonts w:ascii="HGｺﾞｼｯｸM" w:hint="eastAsia"/>
          <w:b/>
        </w:rPr>
        <w:t>【府、市町村】</w:t>
      </w:r>
    </w:p>
    <w:p w14:paraId="1C0E1A62" w14:textId="77777777" w:rsidR="00475854" w:rsidRPr="00D63981" w:rsidRDefault="00475854" w:rsidP="00475854">
      <w:pPr>
        <w:ind w:leftChars="100" w:left="420" w:hangingChars="100" w:hanging="210"/>
        <w:rPr>
          <w:rFonts w:ascii="HGｺﾞｼｯｸM"/>
        </w:rPr>
      </w:pPr>
      <w:r w:rsidRPr="00D63981">
        <w:rPr>
          <w:rFonts w:ascii="HGｺﾞｼｯｸM" w:hint="eastAsia"/>
        </w:rPr>
        <w:t>〇失業や不安定な就労関係により住居を喪失するなどしたホームレスとなることを余儀なくされるおそれのある者から相談を受けた福祉事務所設置自治体は、必要に応じ、居宅を設定するなど安定した住居を確保するまでの期間、一時生活支援事業により、緊急一時的な宿泊場所の提供を行います。</w:t>
      </w:r>
    </w:p>
    <w:p w14:paraId="6416DE4B" w14:textId="77777777" w:rsidR="00475854" w:rsidRPr="00D63981" w:rsidRDefault="00475854" w:rsidP="00475854">
      <w:pPr>
        <w:ind w:leftChars="100" w:left="420" w:hangingChars="100" w:hanging="210"/>
        <w:rPr>
          <w:rFonts w:ascii="HGｺﾞｼｯｸM"/>
        </w:rPr>
      </w:pPr>
      <w:r w:rsidRPr="00D63981">
        <w:rPr>
          <w:rFonts w:ascii="HGｺﾞｼｯｸM" w:hint="eastAsia"/>
        </w:rPr>
        <w:t>〇大阪市を除く府域においては、大阪府と市町村の広域体制により、ビジネスホテルや旅館、福祉施設などを宿泊協力施設とする借り上げシェルター方式により実施します。</w:t>
      </w:r>
    </w:p>
    <w:p w14:paraId="5C5AC207" w14:textId="77777777" w:rsidR="00475854" w:rsidRPr="00D63981" w:rsidRDefault="00475854" w:rsidP="00475854">
      <w:pPr>
        <w:ind w:leftChars="100" w:left="420" w:hangingChars="100" w:hanging="210"/>
        <w:rPr>
          <w:rFonts w:ascii="HGｺﾞｼｯｸM"/>
          <w:bCs/>
        </w:rPr>
      </w:pPr>
      <w:r w:rsidRPr="00D63981">
        <w:rPr>
          <w:rFonts w:ascii="HGｺﾞｼｯｸM" w:hint="eastAsia"/>
        </w:rPr>
        <w:t>〇大阪市域において一時生活支援事業は、自立支援センター事業やケアセンター事業等において実施します。</w:t>
      </w:r>
      <w:r w:rsidRPr="00D63981">
        <w:rPr>
          <w:rFonts w:ascii="HGｺﾞｼｯｸM" w:hint="eastAsia"/>
          <w:bCs/>
        </w:rPr>
        <w:t>【大阪市】</w:t>
      </w:r>
    </w:p>
    <w:p w14:paraId="4D1E4F62" w14:textId="77777777" w:rsidR="006814F8" w:rsidRPr="00D63981" w:rsidRDefault="006814F8" w:rsidP="006814F8">
      <w:pPr>
        <w:rPr>
          <w:rFonts w:ascii="HGｺﾞｼｯｸM"/>
        </w:rPr>
      </w:pPr>
    </w:p>
    <w:p w14:paraId="1ED84EE0" w14:textId="7C843ACE" w:rsidR="006814F8" w:rsidRPr="00D63981" w:rsidRDefault="006814F8" w:rsidP="006814F8">
      <w:pPr>
        <w:rPr>
          <w:rFonts w:ascii="HGｺﾞｼｯｸM"/>
          <w:b/>
        </w:rPr>
      </w:pPr>
      <w:r w:rsidRPr="00D63981">
        <w:rPr>
          <w:rFonts w:ascii="HGｺﾞｼｯｸM" w:hint="eastAsia"/>
          <w:b/>
        </w:rPr>
        <w:t>イ　巡回相談指導事業による伴走型支援【第４　１（</w:t>
      </w:r>
      <w:r w:rsidR="003B407C" w:rsidRPr="00D63981">
        <w:rPr>
          <w:rFonts w:ascii="HGｺﾞｼｯｸM" w:hint="eastAsia"/>
          <w:b/>
        </w:rPr>
        <w:t>２</w:t>
      </w:r>
      <w:r w:rsidRPr="00D63981">
        <w:rPr>
          <w:rFonts w:ascii="HGｺﾞｼｯｸM" w:hint="eastAsia"/>
          <w:b/>
        </w:rPr>
        <w:t>）</w:t>
      </w:r>
      <w:r w:rsidR="000F400C" w:rsidRPr="00D63981">
        <w:rPr>
          <w:rFonts w:ascii="HGｺﾞｼｯｸM" w:hint="eastAsia"/>
          <w:b/>
        </w:rPr>
        <w:t>①</w:t>
      </w:r>
      <w:r w:rsidRPr="00D63981">
        <w:rPr>
          <w:rFonts w:ascii="HGｺﾞｼｯｸM" w:hint="eastAsia"/>
          <w:b/>
        </w:rPr>
        <w:t>再掲】【府、市町村】</w:t>
      </w:r>
    </w:p>
    <w:p w14:paraId="1B32A97C" w14:textId="0F0B3424" w:rsidR="00ED03B1" w:rsidRPr="00D63981" w:rsidRDefault="00ED03B1" w:rsidP="00ED03B1">
      <w:pPr>
        <w:ind w:leftChars="100" w:left="420" w:hangingChars="100" w:hanging="210"/>
        <w:rPr>
          <w:rFonts w:ascii="HGｺﾞｼｯｸM" w:hAnsi="HGP明朝E"/>
          <w:kern w:val="0"/>
        </w:rPr>
      </w:pPr>
      <w:r w:rsidRPr="00D63981">
        <w:rPr>
          <w:rFonts w:ascii="HGｺﾞｼｯｸM" w:hAnsi="HGP明朝E" w:hint="eastAsia"/>
          <w:kern w:val="0"/>
        </w:rPr>
        <w:t>〇</w:t>
      </w:r>
      <w:r w:rsidRPr="00D63981">
        <w:rPr>
          <w:rFonts w:ascii="HGｺﾞｼｯｸM" w:hint="eastAsia"/>
        </w:rPr>
        <w:t>市町村へ</w:t>
      </w:r>
      <w:r w:rsidRPr="00D63981">
        <w:rPr>
          <w:rFonts w:ascii="HGｺﾞｼｯｸM" w:hAnsi="HGP明朝E" w:hint="eastAsia"/>
          <w:kern w:val="0"/>
        </w:rPr>
        <w:t>の相談を経て、一時生活支援事業の利用につながるなど、ホームレスとなることを余儀なくされるおそれのある者に対し、</w:t>
      </w:r>
      <w:r w:rsidRPr="00D63981">
        <w:rPr>
          <w:rFonts w:ascii="HGｺﾞｼｯｸM" w:hint="eastAsia"/>
        </w:rPr>
        <w:t>福祉事務所、自立相談支援機関、</w:t>
      </w:r>
      <w:r w:rsidRPr="00D63981">
        <w:rPr>
          <w:rFonts w:ascii="HGｺﾞｼｯｸM" w:hAnsi="HGP明朝E" w:hint="eastAsia"/>
          <w:kern w:val="0"/>
        </w:rPr>
        <w:t>公共職業安定所などの関係機関と連携し、生活上の相談、居住確保、就労に係る助言などを行い、路上生活に</w:t>
      </w:r>
      <w:r w:rsidR="00A056EF" w:rsidRPr="00D63981">
        <w:rPr>
          <w:rFonts w:ascii="HGｺﾞｼｯｸM" w:hAnsi="HGP明朝E" w:hint="eastAsia"/>
          <w:kern w:val="0"/>
        </w:rPr>
        <w:t>な</w:t>
      </w:r>
      <w:r w:rsidRPr="00D63981">
        <w:rPr>
          <w:rFonts w:ascii="HGｺﾞｼｯｸM" w:hAnsi="HGP明朝E" w:hint="eastAsia"/>
          <w:kern w:val="0"/>
        </w:rPr>
        <w:t>らないよう支援します。</w:t>
      </w:r>
    </w:p>
    <w:p w14:paraId="019CCCD9" w14:textId="77777777" w:rsidR="00ED03B1" w:rsidRPr="00D63981" w:rsidRDefault="00ED03B1" w:rsidP="00ED03B1">
      <w:pPr>
        <w:ind w:leftChars="100" w:left="420" w:hangingChars="100" w:hanging="210"/>
        <w:rPr>
          <w:rFonts w:ascii="HGｺﾞｼｯｸM"/>
          <w:sz w:val="20"/>
        </w:rPr>
      </w:pPr>
      <w:r w:rsidRPr="00D63981">
        <w:rPr>
          <w:rFonts w:ascii="HGｺﾞｼｯｸM" w:hAnsi="HGP明朝E" w:hint="eastAsia"/>
          <w:kern w:val="0"/>
        </w:rPr>
        <w:t>〇また、保健医療施策の活用に係る助言や多重債務など専門的な相談に係る問題については、保健師や弁護士などの専門職との連携や、専門の相談機関の紹介を通してその解決を図り、安定した居宅生活への移行を支援します。</w:t>
      </w:r>
    </w:p>
    <w:p w14:paraId="4B0949C4" w14:textId="77777777" w:rsidR="00475854" w:rsidRPr="00D63981" w:rsidRDefault="00475854" w:rsidP="00475854">
      <w:pPr>
        <w:ind w:leftChars="100" w:left="430" w:hangingChars="100" w:hanging="220"/>
        <w:rPr>
          <w:rFonts w:ascii="HGｺﾞｼｯｸM"/>
          <w:sz w:val="22"/>
        </w:rPr>
      </w:pPr>
    </w:p>
    <w:p w14:paraId="0C60F2AC" w14:textId="77777777" w:rsidR="006814F8" w:rsidRPr="00D63981" w:rsidRDefault="006814F8" w:rsidP="006814F8">
      <w:pPr>
        <w:rPr>
          <w:rFonts w:ascii="HGｺﾞｼｯｸM"/>
          <w:b/>
          <w:strike/>
        </w:rPr>
      </w:pPr>
      <w:r w:rsidRPr="00D63981">
        <w:rPr>
          <w:rFonts w:ascii="HGｺﾞｼｯｸM" w:hint="eastAsia"/>
          <w:b/>
        </w:rPr>
        <w:t>ウ　居住に困難を抱える者など、地域社会から孤立した状態に対する支援の推進</w:t>
      </w:r>
    </w:p>
    <w:p w14:paraId="7E4A7A5C" w14:textId="5BD249F1" w:rsidR="006814F8" w:rsidRPr="00D63981" w:rsidRDefault="006814F8" w:rsidP="00DD534C">
      <w:pPr>
        <w:jc w:val="right"/>
        <w:rPr>
          <w:rFonts w:ascii="HGｺﾞｼｯｸM"/>
          <w:b/>
          <w:strike/>
          <w:szCs w:val="21"/>
        </w:rPr>
      </w:pPr>
      <w:r w:rsidRPr="00D63981">
        <w:rPr>
          <w:rFonts w:ascii="HGｺﾞｼｯｸM" w:hint="eastAsia"/>
          <w:b/>
          <w:szCs w:val="21"/>
        </w:rPr>
        <w:t>【第４　１　（</w:t>
      </w:r>
      <w:r w:rsidR="003B407C" w:rsidRPr="00D63981">
        <w:rPr>
          <w:rFonts w:ascii="HGｺﾞｼｯｸM" w:hint="eastAsia"/>
          <w:b/>
          <w:szCs w:val="21"/>
        </w:rPr>
        <w:t>３</w:t>
      </w:r>
      <w:r w:rsidRPr="00D63981">
        <w:rPr>
          <w:rFonts w:ascii="HGｺﾞｼｯｸM" w:hint="eastAsia"/>
          <w:b/>
          <w:szCs w:val="21"/>
        </w:rPr>
        <w:t>）</w:t>
      </w:r>
      <w:r w:rsidR="000F400C" w:rsidRPr="00D63981">
        <w:rPr>
          <w:rFonts w:ascii="HGｺﾞｼｯｸM" w:hint="eastAsia"/>
          <w:b/>
          <w:szCs w:val="21"/>
        </w:rPr>
        <w:t>①</w:t>
      </w:r>
      <w:r w:rsidRPr="00D63981">
        <w:rPr>
          <w:rFonts w:ascii="HGｺﾞｼｯｸM" w:hint="eastAsia"/>
          <w:b/>
          <w:szCs w:val="21"/>
        </w:rPr>
        <w:t>再掲】【府、市町村】</w:t>
      </w:r>
    </w:p>
    <w:p w14:paraId="69E79F62" w14:textId="532C174A" w:rsidR="00ED03B1" w:rsidRPr="00D63981" w:rsidRDefault="00ED03B1" w:rsidP="00ED03B1">
      <w:pPr>
        <w:ind w:leftChars="100" w:left="420" w:hangingChars="100" w:hanging="210"/>
        <w:rPr>
          <w:rFonts w:ascii="HGｺﾞｼｯｸM"/>
        </w:rPr>
      </w:pPr>
      <w:r w:rsidRPr="00D63981">
        <w:rPr>
          <w:rFonts w:ascii="HGｺﾞｼｯｸM" w:hint="eastAsia"/>
        </w:rPr>
        <w:t>〇路上生活から脱却した者が再び路上生活に戻ることのないよう、必要に応じ、福祉事務所、自立相談支援機関、居住支援法人等の関係機関、社会福祉法人やＮＰＯ等民間団体、民生委員・児童委員と連携し、見守り支援や相談支援を行います。</w:t>
      </w:r>
    </w:p>
    <w:p w14:paraId="65D58C62" w14:textId="77777777" w:rsidR="00D5230C" w:rsidRPr="00D63981" w:rsidRDefault="00D5230C">
      <w:pPr>
        <w:widowControl/>
        <w:jc w:val="left"/>
        <w:rPr>
          <w:rFonts w:ascii="HGｺﾞｼｯｸM"/>
        </w:rPr>
      </w:pPr>
      <w:r w:rsidRPr="00D63981">
        <w:rPr>
          <w:rFonts w:ascii="HGｺﾞｼｯｸM" w:hint="eastAsia"/>
        </w:rPr>
        <w:br w:type="page"/>
      </w:r>
    </w:p>
    <w:bookmarkStart w:id="40" w:name="_Toc157452863"/>
    <w:p w14:paraId="0B448D00" w14:textId="7002A139" w:rsidR="0020397C" w:rsidRPr="00D63981" w:rsidRDefault="00FA2D8B" w:rsidP="0020397C">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813888" behindDoc="0" locked="0" layoutInCell="1" allowOverlap="1" wp14:anchorId="7C171896" wp14:editId="12D694C0">
                <wp:simplePos x="0" y="0"/>
                <wp:positionH relativeFrom="margin">
                  <wp:posOffset>-260350</wp:posOffset>
                </wp:positionH>
                <wp:positionV relativeFrom="paragraph">
                  <wp:posOffset>-130810</wp:posOffset>
                </wp:positionV>
                <wp:extent cx="6280150" cy="8260080"/>
                <wp:effectExtent l="0" t="0" r="25400" b="26670"/>
                <wp:wrapNone/>
                <wp:docPr id="21" name="四角形: メモ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80150" cy="826008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14F09" id="四角形: メモ 21" o:spid="_x0000_s1026" type="#_x0000_t65" alt="&quot;&quot;" style="position:absolute;left:0;text-align:left;margin-left:-20.5pt;margin-top:-10.3pt;width:494.5pt;height:650.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up0AIAAMMFAAAOAAAAZHJzL2Uyb0RvYy54bWysVM1uEzEQviPxDpbvdDfbpglRN1WUqgip&#10;aita1LPjtZNFXo+xnT+ufQOuPdELT8HTVJV4DMben0QFcUDksPF4Zj7PfPNzcrqpFFkJ60rQOe0d&#10;pJQIzaEo9TynH2/P3wwpcZ7pginQIqdb4ejp+PWrk7UZiQwWoAphCYJoN1qbnC68N6MkcXwhKuYO&#10;wAiNSgm2Yh5FO08Ky9aIXqkkS9PjZA22MBa4cA5vz2olHUd8KQX3V1I64YnKKcbm49fG7yx8k/EJ&#10;G80tM4uSN2Gwf4iiYqXGRzuoM+YZWdryN6iq5BYcSH/AoUpAypKLmANm00tfZHOzYEbEXJAcZzqa&#10;3P+D5Zera0vKIqdZjxLNKqzR88PDz+9fn388jsjT/ben+0eCOiRqbdwI7W/MtW0kh8eQ9UbaKvxj&#10;PmQTyd125IqNJxwvj7Nh2utjDTjqhtlxmg4j/cnO3Vjn3wmoSDjkVIbmKKZgtbCRXLa6cD6yXDSh&#10;suITJbJSWLMVU2TQTw9DpIjZ2OKpRQ2OGs5LpWLRlQ4XDlRZhLso2PlsqixBKAw/HUwOBw3anhki&#10;BtcksFHnH09+q0TAUPqDkEgoZpzFoGMriw6WcS6079WqBStE/Vo/xV/7WGj+4BETiYABWWKUHXYD&#10;0FrWIC12zUBjH1xFnITOOf1bYLVz5xFfBu0756rUUJfjRWYKs2peru1bkmpqAkszKLbYbhbqOXSG&#10;n5dY6gvm/DWzWERsD1wm/go/UsE6p9CcKFmA/fKn+2CP84BaStY4yDl1n5fMCkrUe42T8rZ3dBQm&#10;PwpH/UGGgt3XzPY1ellNAauPw4DRxWOw96o9SgvVHe6cSXgVVUxzfDun3NtWmPp6weDW4mIyiWY4&#10;7Yb5C31jeAAPrIa+vN3cMWuafvc4KpfQDn3TwjWjO9vgqWGy9CBLH5Q7XhsBN0VsnGarhVW0L0er&#10;3e4d/wIAAP//AwBQSwMEFAAGAAgAAAAhAOe/hXHgAAAADAEAAA8AAABkcnMvZG93bnJldi54bWxM&#10;j0FPwzAMhe9I/IfISNy2ZN2Y2tJ0QkhckTbQNG5pY9qKxilN1pV/jzmxm+339Py9Yje7Xkw4hs6T&#10;htVSgUCqve2o0fD+9rJIQYRoyJreE2r4wQC78vamMLn1F9rjdIiN4BAKudHQxjjkUoa6RWfC0g9I&#10;rH360ZnI69hIO5oLh7teJkptpTMd8YfWDPjcYv11ODsN3WmaX9enNUVV7Y/Hj4eY2e9M6/u7+ekR&#10;RMQ5/pvhD5/RoWSmyp/JBtFrWGxW3CXykKgtCHZkm5QvFVuTVCUgy0Jelyh/AQAA//8DAFBLAQIt&#10;ABQABgAIAAAAIQC2gziS/gAAAOEBAAATAAAAAAAAAAAAAAAAAAAAAABbQ29udGVudF9UeXBlc10u&#10;eG1sUEsBAi0AFAAGAAgAAAAhADj9If/WAAAAlAEAAAsAAAAAAAAAAAAAAAAALwEAAF9yZWxzLy5y&#10;ZWxzUEsBAi0AFAAGAAgAAAAhAOhEa6nQAgAAwwUAAA4AAAAAAAAAAAAAAAAALgIAAGRycy9lMm9E&#10;b2MueG1sUEsBAi0AFAAGAAgAAAAhAOe/hXHgAAAADAEAAA8AAAAAAAAAAAAAAAAAKgUAAGRycy9k&#10;b3ducmV2LnhtbFBLBQYAAAAABAAEAPMAAAA3BgAAAAA=&#10;" adj="19979" filled="f" strokecolor="#007a37" strokeweight="2pt">
                <w10:wrap anchorx="margin"/>
              </v:shape>
            </w:pict>
          </mc:Fallback>
        </mc:AlternateContent>
      </w:r>
      <w:r w:rsidR="0020397C" w:rsidRPr="00D63981">
        <w:rPr>
          <w:rFonts w:ascii="HGｺﾞｼｯｸM" w:hint="eastAsia"/>
          <w:sz w:val="24"/>
        </w:rPr>
        <w:t>【コラム</w:t>
      </w:r>
      <w:r w:rsidRPr="00D63981">
        <w:rPr>
          <w:rFonts w:ascii="HGｺﾞｼｯｸM" w:hint="eastAsia"/>
          <w:sz w:val="24"/>
        </w:rPr>
        <w:t>③</w:t>
      </w:r>
      <w:r w:rsidR="0020397C" w:rsidRPr="00D63981">
        <w:rPr>
          <w:rFonts w:ascii="HGｺﾞｼｯｸM" w:hint="eastAsia"/>
          <w:sz w:val="24"/>
        </w:rPr>
        <w:t>：</w:t>
      </w:r>
      <w:r w:rsidRPr="00D63981">
        <w:rPr>
          <w:rFonts w:ascii="HGｺﾞｼｯｸM" w:hint="eastAsia"/>
          <w:sz w:val="24"/>
        </w:rPr>
        <w:t>生活を変える第一歩～一時生活支援事業の支援～</w:t>
      </w:r>
      <w:r w:rsidR="0020397C" w:rsidRPr="00D63981">
        <w:rPr>
          <w:rFonts w:ascii="HGｺﾞｼｯｸM" w:hint="eastAsia"/>
          <w:sz w:val="24"/>
        </w:rPr>
        <w:t>】</w:t>
      </w:r>
      <w:bookmarkEnd w:id="40"/>
    </w:p>
    <w:p w14:paraId="6089A2BB" w14:textId="2EDBA6C8" w:rsidR="00FA2D8B" w:rsidRPr="00D63981" w:rsidRDefault="00FA2D8B" w:rsidP="009275CA">
      <w:pPr>
        <w:spacing w:line="340" w:lineRule="exact"/>
        <w:ind w:leftChars="100" w:left="210" w:rightChars="100" w:right="210"/>
        <w:rPr>
          <w:rFonts w:ascii="HGｺﾞｼｯｸM"/>
        </w:rPr>
      </w:pPr>
      <w:r w:rsidRPr="00D63981">
        <w:rPr>
          <w:rFonts w:ascii="HGｺﾞｼｯｸM" w:hint="eastAsia"/>
        </w:rPr>
        <w:t xml:space="preserve">　一時生活支援事業は、これまで、生活上のさまざまな困難や苦労を抱えていた人たちが、生活を変えていくための第一歩となる事業です。地域での自立した生活に向けた支援を受けるため一時的にシェルターに入ります。しかし、シェルター</w:t>
      </w:r>
      <w:r w:rsidR="0051188D" w:rsidRPr="00D63981">
        <w:rPr>
          <w:rFonts w:ascii="HGｺﾞｼｯｸM" w:hint="eastAsia"/>
        </w:rPr>
        <w:t>で</w:t>
      </w:r>
      <w:r w:rsidRPr="00D63981">
        <w:rPr>
          <w:rFonts w:ascii="HGｺﾞｼｯｸM" w:hint="eastAsia"/>
        </w:rPr>
        <w:t>の生活は、布団や食事、部屋、人間関係など、これまでと環境が大きく変わるため、利用者によっては、衣食住が提供されることで安心になることもあれば、慣れていない環境や今後の生活への見通しがつかない不安から、元の生活に戻ろうとすることもあります。今回は、利用者の不安を受け止めた支援について紹介します。</w:t>
      </w:r>
    </w:p>
    <w:p w14:paraId="1B34CC0F" w14:textId="3B807857" w:rsidR="00FA2D8B" w:rsidRPr="00D63981" w:rsidRDefault="00FA2D8B" w:rsidP="009275CA">
      <w:pPr>
        <w:spacing w:line="340" w:lineRule="exact"/>
        <w:ind w:leftChars="100" w:left="210" w:rightChars="100" w:right="210"/>
        <w:rPr>
          <w:rFonts w:ascii="HGｺﾞｼｯｸM"/>
        </w:rPr>
      </w:pPr>
      <w:r w:rsidRPr="00D63981">
        <w:rPr>
          <w:rFonts w:ascii="HGｺﾞｼｯｸM" w:hint="eastAsia"/>
        </w:rPr>
        <w:t xml:space="preserve">　</w:t>
      </w:r>
    </w:p>
    <w:p w14:paraId="5385130C" w14:textId="162D10BD" w:rsidR="00FA2D8B" w:rsidRPr="00D63981" w:rsidRDefault="00FA2D8B" w:rsidP="00616CC9">
      <w:pPr>
        <w:spacing w:line="340" w:lineRule="exact"/>
        <w:ind w:leftChars="100" w:left="210" w:rightChars="100" w:right="210"/>
        <w:rPr>
          <w:rFonts w:ascii="HGｺﾞｼｯｸM"/>
        </w:rPr>
      </w:pPr>
      <w:r w:rsidRPr="00D63981">
        <w:rPr>
          <w:rFonts w:ascii="HGｺﾞｼｯｸM" w:hint="eastAsia"/>
        </w:rPr>
        <w:t xml:space="preserve">　一時生活支援事業を決定すると自治体の職員が利用者と面接をします。ある利用者は、新生活の準備をしていましたが、準備が整うにつれ、新しい生活で、何が起こるかわからないことに不安になり、それならばこれまでの過酷な生活でも自分が我慢すれば良いのではないかと考え、面接の度に、元の生活に戻ろうかと気持ちが揺れていました。</w:t>
      </w:r>
    </w:p>
    <w:p w14:paraId="333884A8" w14:textId="23CA58D8" w:rsidR="00FA2D8B" w:rsidRPr="00D63981" w:rsidRDefault="00616CC9" w:rsidP="00616CC9">
      <w:pPr>
        <w:spacing w:line="340" w:lineRule="exact"/>
        <w:ind w:leftChars="1200" w:left="2520" w:rightChars="100" w:right="210" w:firstLineChars="100" w:firstLine="220"/>
        <w:rPr>
          <w:rFonts w:ascii="HGｺﾞｼｯｸM"/>
        </w:rPr>
      </w:pPr>
      <w:r w:rsidRPr="00D63981">
        <w:rPr>
          <w:rFonts w:ascii="HGｺﾞｼｯｸM" w:hAnsiTheme="minorHAnsi" w:cstheme="minorBidi" w:hint="eastAsia"/>
          <w:noProof/>
          <w:kern w:val="0"/>
          <w:sz w:val="22"/>
          <w:szCs w:val="22"/>
        </w:rPr>
        <w:drawing>
          <wp:anchor distT="0" distB="0" distL="114300" distR="114300" simplePos="0" relativeHeight="251833344" behindDoc="0" locked="0" layoutInCell="1" allowOverlap="1" wp14:anchorId="0B68778A" wp14:editId="4D154F48">
            <wp:simplePos x="0" y="0"/>
            <wp:positionH relativeFrom="column">
              <wp:posOffset>26670</wp:posOffset>
            </wp:positionH>
            <wp:positionV relativeFrom="paragraph">
              <wp:posOffset>39471</wp:posOffset>
            </wp:positionV>
            <wp:extent cx="1494896" cy="1435100"/>
            <wp:effectExtent l="0" t="0" r="0" b="0"/>
            <wp:wrapNone/>
            <wp:docPr id="60" name="図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4896"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D8B" w:rsidRPr="00D63981">
        <w:rPr>
          <w:rFonts w:ascii="HGｺﾞｼｯｸM" w:hint="eastAsia"/>
        </w:rPr>
        <w:t>そこで、支援者は、気持ちの揺れを受け止めるために、面接から面接までの間は、どんな気持ちで生活しているのか、体調は崩していないか、身の回りのことはできているかなど宿泊場所</w:t>
      </w:r>
      <w:r w:rsidR="0051188D" w:rsidRPr="00D63981">
        <w:rPr>
          <w:rFonts w:ascii="HGｺﾞｼｯｸM" w:hint="eastAsia"/>
        </w:rPr>
        <w:t>のスタッフ</w:t>
      </w:r>
      <w:r w:rsidR="00FA2D8B" w:rsidRPr="00D63981">
        <w:rPr>
          <w:rFonts w:ascii="HGｺﾞｼｯｸM" w:hint="eastAsia"/>
        </w:rPr>
        <w:t>から利用者の状況を丁寧に把握しました。通常の面接では見えない生活の様子がわかると、利用者が具体的にどのようなことを不安に思っているのかがわかるようになってきました。また、不安には思っているものの、自身で対応できていることがあることもわかりました。</w:t>
      </w:r>
    </w:p>
    <w:p w14:paraId="36F6FC8B" w14:textId="565F6AF7" w:rsidR="009275CA" w:rsidRPr="00D63981" w:rsidRDefault="009275CA" w:rsidP="009275CA">
      <w:pPr>
        <w:spacing w:line="340" w:lineRule="exact"/>
        <w:ind w:leftChars="100" w:left="210" w:rightChars="100" w:right="210" w:firstLineChars="100" w:firstLine="210"/>
        <w:rPr>
          <w:rFonts w:ascii="HGｺﾞｼｯｸM"/>
        </w:rPr>
      </w:pPr>
    </w:p>
    <w:p w14:paraId="568C7ABF" w14:textId="77777777" w:rsidR="0051188D" w:rsidRPr="00D63981" w:rsidRDefault="00616CC9" w:rsidP="00616CC9">
      <w:pPr>
        <w:spacing w:line="340" w:lineRule="exact"/>
        <w:ind w:leftChars="100" w:left="210" w:rightChars="1200" w:right="2520" w:firstLineChars="100" w:firstLine="210"/>
        <w:rPr>
          <w:rFonts w:ascii="HGｺﾞｼｯｸM"/>
        </w:rPr>
      </w:pPr>
      <w:r w:rsidRPr="00D63981">
        <w:rPr>
          <w:rFonts w:ascii="HGｺﾞｼｯｸM" w:hint="eastAsia"/>
          <w:noProof/>
        </w:rPr>
        <w:drawing>
          <wp:anchor distT="0" distB="0" distL="114300" distR="114300" simplePos="0" relativeHeight="251834368" behindDoc="0" locked="0" layoutInCell="1" allowOverlap="1" wp14:anchorId="41EC4F75" wp14:editId="458F6C93">
            <wp:simplePos x="0" y="0"/>
            <wp:positionH relativeFrom="column">
              <wp:posOffset>4188461</wp:posOffset>
            </wp:positionH>
            <wp:positionV relativeFrom="paragraph">
              <wp:posOffset>213359</wp:posOffset>
            </wp:positionV>
            <wp:extent cx="1778844" cy="1453515"/>
            <wp:effectExtent l="0" t="19050" r="0" b="127635"/>
            <wp:wrapNone/>
            <wp:docPr id="61" name="図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884817">
                      <a:off x="0" y="0"/>
                      <a:ext cx="1778844"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D8B" w:rsidRPr="00D63981">
        <w:rPr>
          <w:rFonts w:ascii="HGｺﾞｼｯｸM" w:hint="eastAsia"/>
        </w:rPr>
        <w:t>また、その利用者は、自分の気持ちを日記に書いていました。宿泊場所のスタッフの日々のあいさつや声かけによって人間関係ができていたので、支援者の面接までにスタッフと日記を一緒に読んで、「こんなときはこんな気持ちだったね」と振り返るようになりました。振り返ることで気持ちが落ち着くようになり、支援者と具体的な対応について考えることができました。</w:t>
      </w:r>
    </w:p>
    <w:p w14:paraId="1A45FDF2" w14:textId="4E13540E" w:rsidR="00FA2D8B" w:rsidRPr="00D63981" w:rsidRDefault="00FA2D8B" w:rsidP="00616CC9">
      <w:pPr>
        <w:spacing w:line="340" w:lineRule="exact"/>
        <w:ind w:leftChars="100" w:left="210" w:rightChars="1200" w:right="2520" w:firstLineChars="100" w:firstLine="210"/>
        <w:rPr>
          <w:rFonts w:ascii="HGｺﾞｼｯｸM"/>
        </w:rPr>
      </w:pPr>
      <w:r w:rsidRPr="00D63981">
        <w:rPr>
          <w:rFonts w:ascii="HGｺﾞｼｯｸM" w:hint="eastAsia"/>
        </w:rPr>
        <w:t>支援者も面接に行くと突然に利用者の気持ちが変わっているのではなく、経過がわかることから、利用者の不安を軽減できるよう準備をして面接をすることができるため、余裕を持って対応ができました。</w:t>
      </w:r>
    </w:p>
    <w:p w14:paraId="0A2BE963" w14:textId="0DD21CE4" w:rsidR="00FA2D8B" w:rsidRPr="00D63981" w:rsidRDefault="00FA2D8B" w:rsidP="009275CA">
      <w:pPr>
        <w:spacing w:line="340" w:lineRule="exact"/>
        <w:ind w:leftChars="100" w:left="210" w:rightChars="100" w:right="210"/>
        <w:rPr>
          <w:rFonts w:ascii="HGｺﾞｼｯｸM"/>
        </w:rPr>
      </w:pPr>
      <w:r w:rsidRPr="00D63981">
        <w:rPr>
          <w:rFonts w:ascii="HGｺﾞｼｯｸM" w:hint="eastAsia"/>
        </w:rPr>
        <w:t xml:space="preserve">　</w:t>
      </w:r>
    </w:p>
    <w:p w14:paraId="51A51E7B" w14:textId="462C31FC" w:rsidR="00FA2D8B" w:rsidRPr="00D63981" w:rsidRDefault="00FA2D8B" w:rsidP="009275CA">
      <w:pPr>
        <w:spacing w:line="340" w:lineRule="exact"/>
        <w:ind w:leftChars="100" w:left="210" w:rightChars="100" w:right="210"/>
        <w:rPr>
          <w:rFonts w:ascii="HGｺﾞｼｯｸM"/>
        </w:rPr>
      </w:pPr>
      <w:r w:rsidRPr="00D63981">
        <w:rPr>
          <w:rFonts w:ascii="HGｺﾞｼｯｸM" w:hint="eastAsia"/>
        </w:rPr>
        <w:t xml:space="preserve">　このように、一時生活支援事業利用中は生活が大きく変化することによって、感情も揺れる時期になりますが、生活の様子を知る機会も多いので、理解を深めることができます。より気持ちに寄り添う</w:t>
      </w:r>
      <w:r w:rsidR="00B56B7E" w:rsidRPr="00D63981">
        <w:rPr>
          <w:rFonts w:ascii="HGｺﾞｼｯｸM" w:hint="eastAsia"/>
        </w:rPr>
        <w:t>伴走</w:t>
      </w:r>
      <w:r w:rsidRPr="00D63981">
        <w:rPr>
          <w:rFonts w:ascii="HGｺﾞｼｯｸM" w:hint="eastAsia"/>
        </w:rPr>
        <w:t>型の支援をすることができます。</w:t>
      </w:r>
    </w:p>
    <w:p w14:paraId="5FE1E2A9" w14:textId="7E9622C3" w:rsidR="0020397C" w:rsidRPr="00D63981" w:rsidRDefault="0020397C" w:rsidP="0020397C">
      <w:pPr>
        <w:widowControl/>
        <w:ind w:leftChars="100" w:left="430" w:hangingChars="100" w:hanging="220"/>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573692E2" w14:textId="516EECC9" w:rsidR="00664F19" w:rsidRPr="00D63981" w:rsidRDefault="00664F19" w:rsidP="00664F19">
      <w:pPr>
        <w:pStyle w:val="2"/>
        <w:rPr>
          <w:rFonts w:ascii="HGｺﾞｼｯｸM"/>
          <w:sz w:val="28"/>
          <w:szCs w:val="28"/>
        </w:rPr>
      </w:pPr>
      <w:bookmarkStart w:id="41" w:name="_Toc157452864"/>
      <w:r w:rsidRPr="00D63981">
        <w:rPr>
          <w:rFonts w:ascii="HGｺﾞｼｯｸM" w:hint="eastAsia"/>
          <w:sz w:val="28"/>
          <w:szCs w:val="28"/>
        </w:rPr>
        <w:lastRenderedPageBreak/>
        <w:t>３　安全・安心な地域づくり</w:t>
      </w:r>
      <w:bookmarkEnd w:id="41"/>
    </w:p>
    <w:p w14:paraId="52AE2C27" w14:textId="1E2AABF8" w:rsidR="007D7095" w:rsidRPr="00D63981" w:rsidRDefault="00664F19" w:rsidP="001B1F90">
      <w:pPr>
        <w:pStyle w:val="3"/>
        <w:ind w:left="0"/>
        <w:rPr>
          <w:rFonts w:ascii="HGｺﾞｼｯｸM"/>
          <w:sz w:val="24"/>
        </w:rPr>
      </w:pPr>
      <w:bookmarkStart w:id="42" w:name="_Toc157452865"/>
      <w:r w:rsidRPr="00D63981">
        <w:rPr>
          <w:rFonts w:ascii="HGｺﾞｼｯｸM" w:hint="eastAsia"/>
          <w:sz w:val="24"/>
        </w:rPr>
        <w:t>（１）</w:t>
      </w:r>
      <w:r w:rsidR="007942C0" w:rsidRPr="00D63981">
        <w:rPr>
          <w:rFonts w:ascii="HGｺﾞｼｯｸM" w:hint="eastAsia"/>
          <w:sz w:val="24"/>
        </w:rPr>
        <w:t>ホームレスの人権擁護</w:t>
      </w:r>
      <w:bookmarkEnd w:id="42"/>
    </w:p>
    <w:p w14:paraId="49CAC453" w14:textId="7C800BE4" w:rsidR="007942C0" w:rsidRPr="00D63981" w:rsidRDefault="007942C0" w:rsidP="00257954">
      <w:pPr>
        <w:ind w:firstLineChars="100" w:firstLine="210"/>
        <w:rPr>
          <w:rFonts w:ascii="HGｺﾞｼｯｸM" w:hAnsiTheme="minorHAnsi" w:cstheme="minorBidi"/>
          <w:kern w:val="0"/>
          <w:szCs w:val="21"/>
        </w:rPr>
      </w:pPr>
      <w:r w:rsidRPr="00D63981">
        <w:rPr>
          <w:rFonts w:ascii="HGｺﾞｼｯｸM" w:hAnsiTheme="minorHAnsi" w:cstheme="minorBidi" w:hint="eastAsia"/>
          <w:kern w:val="0"/>
          <w:szCs w:val="21"/>
        </w:rPr>
        <w:t>ホームレスの自立を受け入れ支援していくために、府民の理解を促進し、差別や偏見をなくす</w:t>
      </w:r>
      <w:r w:rsidR="007F1A20" w:rsidRPr="00D63981">
        <w:rPr>
          <w:rFonts w:ascii="HGｺﾞｼｯｸM" w:hAnsiTheme="minorHAnsi" w:cstheme="minorBidi" w:hint="eastAsia"/>
          <w:kern w:val="0"/>
          <w:szCs w:val="21"/>
        </w:rPr>
        <w:t>取組み</w:t>
      </w:r>
      <w:r w:rsidRPr="00D63981">
        <w:rPr>
          <w:rFonts w:ascii="HGｺﾞｼｯｸM" w:hAnsiTheme="minorHAnsi" w:cstheme="minorBidi" w:hint="eastAsia"/>
          <w:kern w:val="0"/>
          <w:szCs w:val="21"/>
        </w:rPr>
        <w:t>が必要です。</w:t>
      </w:r>
    </w:p>
    <w:p w14:paraId="02DA723B" w14:textId="32BB6E5D" w:rsidR="007942C0" w:rsidRPr="00D63981" w:rsidRDefault="007942C0" w:rsidP="00257954">
      <w:pPr>
        <w:ind w:firstLineChars="100" w:firstLine="210"/>
        <w:rPr>
          <w:rFonts w:ascii="HGｺﾞｼｯｸM" w:hAnsiTheme="minorHAnsi" w:cstheme="minorBidi"/>
          <w:kern w:val="0"/>
          <w:szCs w:val="21"/>
        </w:rPr>
      </w:pPr>
      <w:r w:rsidRPr="00D63981">
        <w:rPr>
          <w:rFonts w:ascii="HGｺﾞｼｯｸM" w:hAnsiTheme="minorHAnsi" w:cstheme="minorBidi" w:hint="eastAsia"/>
          <w:kern w:val="0"/>
          <w:szCs w:val="21"/>
        </w:rPr>
        <w:t>大阪府では「大阪府人権尊重の社会づくり条例」及び「大阪府人権施策推進基本方針」に基づきすべての人の人権が尊重される社会の実現をめざし、人権意識の高揚と人権擁護に</w:t>
      </w:r>
      <w:r w:rsidR="00541808" w:rsidRPr="00D63981">
        <w:rPr>
          <w:rFonts w:ascii="HGｺﾞｼｯｸM" w:hAnsiTheme="minorHAnsi" w:cstheme="minorBidi" w:hint="eastAsia"/>
          <w:kern w:val="0"/>
          <w:szCs w:val="21"/>
        </w:rPr>
        <w:t>取り組み</w:t>
      </w:r>
      <w:r w:rsidRPr="00D63981">
        <w:rPr>
          <w:rFonts w:ascii="HGｺﾞｼｯｸM" w:hAnsiTheme="minorHAnsi" w:cstheme="minorBidi" w:hint="eastAsia"/>
          <w:kern w:val="0"/>
          <w:szCs w:val="21"/>
        </w:rPr>
        <w:t>ます。</w:t>
      </w:r>
    </w:p>
    <w:p w14:paraId="115CFF41" w14:textId="77777777" w:rsidR="007942C0" w:rsidRPr="00D63981" w:rsidRDefault="007942C0" w:rsidP="00257954">
      <w:pPr>
        <w:ind w:firstLineChars="100" w:firstLine="210"/>
        <w:rPr>
          <w:rFonts w:ascii="HGｺﾞｼｯｸM" w:hAnsiTheme="minorHAnsi" w:cstheme="minorBidi"/>
          <w:kern w:val="0"/>
          <w:szCs w:val="21"/>
        </w:rPr>
      </w:pPr>
    </w:p>
    <w:p w14:paraId="4FDDCF52" w14:textId="77777777" w:rsidR="005C08FE" w:rsidRPr="00D63981" w:rsidRDefault="005C08FE" w:rsidP="005C08FE">
      <w:pPr>
        <w:rPr>
          <w:rFonts w:ascii="HGｺﾞｼｯｸM" w:hAnsiTheme="minorHAnsi" w:cstheme="minorBidi"/>
          <w:kern w:val="0"/>
          <w:sz w:val="24"/>
        </w:rPr>
      </w:pPr>
      <w:r w:rsidRPr="00D63981">
        <w:rPr>
          <w:rFonts w:ascii="HGｺﾞｼｯｸM" w:hAnsiTheme="minorHAnsi" w:cstheme="minorBidi" w:hint="eastAsia"/>
          <w:kern w:val="0"/>
          <w:sz w:val="23"/>
        </w:rPr>
        <w:t>【主な取組み】</w:t>
      </w:r>
    </w:p>
    <w:p w14:paraId="516D08BB" w14:textId="6F558442"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啓発の実施</w:t>
      </w:r>
    </w:p>
    <w:p w14:paraId="004830A7"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〇地域社会におけるホームレスに関する諸問題に対する府民の理解を促進し、偏見や差別意識解消のため、大阪府の取組み等を「大阪府人権白書ゆまにてなにわ」に掲載するなど、啓発を行います。</w:t>
      </w:r>
    </w:p>
    <w:p w14:paraId="6C7F30BC"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〇府民の身近な場で、すべての人の人権を尊重する態度や行動を身につけるための人権教育に取り組みます。</w:t>
      </w:r>
    </w:p>
    <w:p w14:paraId="4F480C0D" w14:textId="77777777" w:rsidR="007942C0" w:rsidRPr="00D63981" w:rsidRDefault="007942C0" w:rsidP="00291BA9">
      <w:pPr>
        <w:ind w:leftChars="100" w:left="420" w:hangingChars="100" w:hanging="210"/>
        <w:rPr>
          <w:rFonts w:ascii="HGｺﾞｼｯｸM" w:hAnsiTheme="minorHAnsi" w:cstheme="minorBidi"/>
          <w:kern w:val="0"/>
          <w:szCs w:val="22"/>
        </w:rPr>
      </w:pPr>
    </w:p>
    <w:p w14:paraId="1A031EAC" w14:textId="757C238B"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人権事案の適切な解決</w:t>
      </w:r>
    </w:p>
    <w:p w14:paraId="0817A8FA"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〇人権相談等を通じて、ホームレスに関し、通行人からの暴力、近隣住民からの嫌がらせ等の事案を認知した場合には、関係機関と連携・協力して当該事案に即した適切な解決を図ります。</w:t>
      </w:r>
    </w:p>
    <w:p w14:paraId="28D7C0FA" w14:textId="77777777" w:rsidR="00257954" w:rsidRPr="00D63981" w:rsidRDefault="00257954">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06C1577C" w14:textId="305482C0" w:rsidR="007D7095" w:rsidRPr="00D63981" w:rsidRDefault="001B1F90" w:rsidP="001B1F90">
      <w:pPr>
        <w:pStyle w:val="3"/>
        <w:ind w:left="0"/>
        <w:rPr>
          <w:rFonts w:ascii="HGｺﾞｼｯｸM"/>
          <w:sz w:val="24"/>
        </w:rPr>
      </w:pPr>
      <w:bookmarkStart w:id="43" w:name="_Toc157452866"/>
      <w:r w:rsidRPr="00D63981">
        <w:rPr>
          <w:rFonts w:ascii="HGｺﾞｼｯｸM" w:hint="eastAsia"/>
          <w:sz w:val="24"/>
        </w:rPr>
        <w:lastRenderedPageBreak/>
        <w:t>（２）</w:t>
      </w:r>
      <w:r w:rsidR="007942C0" w:rsidRPr="00D63981">
        <w:rPr>
          <w:rFonts w:ascii="HGｺﾞｼｯｸM" w:hint="eastAsia"/>
          <w:sz w:val="24"/>
        </w:rPr>
        <w:t>地域における生活環境の改善</w:t>
      </w:r>
      <w:bookmarkEnd w:id="43"/>
    </w:p>
    <w:p w14:paraId="07105E0E" w14:textId="77777777" w:rsidR="008E2C07" w:rsidRPr="00D63981" w:rsidRDefault="008E2C07" w:rsidP="008E2C07">
      <w:pPr>
        <w:ind w:firstLineChars="100" w:firstLine="210"/>
        <w:rPr>
          <w:rFonts w:ascii="HGｺﾞｼｯｸM"/>
          <w:kern w:val="0"/>
        </w:rPr>
      </w:pPr>
      <w:r w:rsidRPr="00D63981">
        <w:rPr>
          <w:rFonts w:ascii="HGｺﾞｼｯｸM" w:hint="eastAsia"/>
          <w:kern w:val="0"/>
        </w:rPr>
        <w:t>都市公園、河川、道路などの公共の用に供する施設を管理する者は、ホームレスが当該施設を起居の場所とすることによりその適正な利用が妨げられているときは、ホームレスの人権にも配慮しながら、当該施設の適正な利用を確保する必要があります。</w:t>
      </w:r>
    </w:p>
    <w:p w14:paraId="19F4F869" w14:textId="77777777" w:rsidR="008E2C07" w:rsidRPr="00D63981" w:rsidRDefault="008E2C07" w:rsidP="008E2C07">
      <w:pPr>
        <w:ind w:firstLineChars="100" w:firstLine="210"/>
        <w:rPr>
          <w:rFonts w:ascii="HGｺﾞｼｯｸM"/>
          <w:kern w:val="0"/>
        </w:rPr>
      </w:pPr>
      <w:r w:rsidRPr="00D63981">
        <w:rPr>
          <w:rFonts w:ascii="HGｺﾞｼｯｸM" w:hint="eastAsia"/>
          <w:kern w:val="0"/>
        </w:rPr>
        <w:t>ホームレスの自立の支援等に関する施策との連携を図りつつ、以下の措置を講じることにより、地域における生活環境の改善を図ります。</w:t>
      </w:r>
    </w:p>
    <w:p w14:paraId="7E99343B" w14:textId="77777777" w:rsidR="007942C0" w:rsidRPr="00D63981" w:rsidRDefault="007942C0" w:rsidP="00257954">
      <w:pPr>
        <w:ind w:firstLineChars="100" w:firstLine="210"/>
        <w:rPr>
          <w:rFonts w:ascii="HGｺﾞｼｯｸM" w:hAnsiTheme="minorHAnsi" w:cstheme="minorBidi"/>
          <w:kern w:val="0"/>
          <w:szCs w:val="22"/>
        </w:rPr>
      </w:pPr>
    </w:p>
    <w:p w14:paraId="11BF802D"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7D503219" w14:textId="7BBC97EB"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公共施設の適正利用の確保</w:t>
      </w:r>
    </w:p>
    <w:p w14:paraId="445066C3"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〇施設管理者は巡視や物件の撤去指導を実施し、ホームレスの新規流入や再流入の防止を図ります。</w:t>
      </w:r>
    </w:p>
    <w:p w14:paraId="5B831849"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〇撤去指導に従わないなど公共施設の適正利用の支障となる場合や、公共施設の整備・点検など、必要と認められる場合においては、法令の規定に基づき、施設からの退去等の監督処分を実施します。</w:t>
      </w:r>
    </w:p>
    <w:p w14:paraId="11DCA989" w14:textId="77777777" w:rsidR="007942C0" w:rsidRPr="00D63981" w:rsidRDefault="007942C0" w:rsidP="00291BA9">
      <w:pPr>
        <w:ind w:leftChars="100" w:left="430" w:hangingChars="100" w:hanging="220"/>
        <w:rPr>
          <w:rFonts w:ascii="HGｺﾞｼｯｸM" w:hAnsiTheme="minorHAnsi" w:cstheme="minorBidi"/>
          <w:kern w:val="0"/>
          <w:sz w:val="22"/>
          <w:szCs w:val="22"/>
        </w:rPr>
      </w:pPr>
    </w:p>
    <w:p w14:paraId="5960B021" w14:textId="086DE312"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災害時の適切な措置</w:t>
      </w:r>
    </w:p>
    <w:p w14:paraId="417B6C6E" w14:textId="77777777" w:rsidR="008E2C07" w:rsidRPr="00D63981" w:rsidRDefault="008E2C07" w:rsidP="008E2C07">
      <w:pPr>
        <w:ind w:leftChars="100" w:left="420" w:hangingChars="100" w:hanging="210"/>
        <w:rPr>
          <w:rFonts w:ascii="HGｺﾞｼｯｸM" w:hAnsi="HGP明朝E"/>
          <w:kern w:val="0"/>
        </w:rPr>
      </w:pPr>
      <w:r w:rsidRPr="00D63981">
        <w:rPr>
          <w:rFonts w:ascii="HGｺﾞｼｯｸM" w:hAnsi="HGP明朝E" w:hint="eastAsia"/>
          <w:kern w:val="0"/>
        </w:rPr>
        <w:t>〇台風や洪水等の災害時においては、特にホームレスに被害が及ぶおそれがあることから、</w:t>
      </w:r>
      <w:r w:rsidRPr="00D63981">
        <w:rPr>
          <w:rFonts w:ascii="HGｺﾞｼｯｸM" w:hint="eastAsia"/>
          <w:kern w:val="0"/>
        </w:rPr>
        <w:t>市町村の関係行政機関、巡回相談指導事業と連携し、</w:t>
      </w:r>
      <w:r w:rsidRPr="00D63981">
        <w:rPr>
          <w:rFonts w:ascii="HGｺﾞｼｯｸM" w:hAnsi="HGP明朝E" w:hint="eastAsia"/>
          <w:kern w:val="0"/>
        </w:rPr>
        <w:t>迅速かつ適切な措置を講じます。</w:t>
      </w:r>
    </w:p>
    <w:p w14:paraId="75519228" w14:textId="77777777" w:rsidR="007942C0" w:rsidRPr="00D63981" w:rsidRDefault="007942C0" w:rsidP="00291BA9">
      <w:pPr>
        <w:ind w:leftChars="100" w:left="420" w:hangingChars="100" w:hanging="210"/>
        <w:rPr>
          <w:rFonts w:ascii="HGｺﾞｼｯｸM" w:hAnsiTheme="minorHAnsi" w:cstheme="minorBidi"/>
          <w:kern w:val="0"/>
          <w:szCs w:val="22"/>
        </w:rPr>
      </w:pPr>
    </w:p>
    <w:p w14:paraId="5560FFE4" w14:textId="3BBB7CD6"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③</w:t>
      </w:r>
      <w:r w:rsidR="007942C0" w:rsidRPr="00D63981">
        <w:rPr>
          <w:rFonts w:ascii="HGｺﾞｼｯｸM" w:hint="eastAsia"/>
          <w:sz w:val="23"/>
          <w:szCs w:val="23"/>
        </w:rPr>
        <w:t>福祉など関係機関との連携の確保</w:t>
      </w:r>
    </w:p>
    <w:p w14:paraId="5E494541" w14:textId="1AF63981" w:rsidR="007942C0" w:rsidRPr="00D63981" w:rsidRDefault="008E2C07" w:rsidP="00291BA9">
      <w:pPr>
        <w:ind w:leftChars="100" w:left="420" w:hangingChars="100" w:hanging="210"/>
        <w:rPr>
          <w:rFonts w:ascii="HGｺﾞｼｯｸM" w:hAnsiTheme="minorHAnsi" w:cstheme="minorBidi"/>
          <w:kern w:val="0"/>
          <w:sz w:val="22"/>
          <w:szCs w:val="22"/>
        </w:rPr>
      </w:pPr>
      <w:r w:rsidRPr="00D63981">
        <w:rPr>
          <w:rFonts w:ascii="HGｺﾞｼｯｸM" w:hint="eastAsia"/>
          <w:kern w:val="0"/>
        </w:rPr>
        <w:t>〇撤去指導等の実施にあたり、施設管理者は早期の段階で巡回相談指導事業や市町村のホームレス自立支援施策担当部署、福祉事務所、自立相談支援機関等の関係機関と連絡・調整することにより、ホームレスを福祉サービスや保健医療施策等につなぐことができるよう努めます。</w:t>
      </w:r>
    </w:p>
    <w:p w14:paraId="0A399CCF" w14:textId="77777777" w:rsidR="00257954" w:rsidRPr="00D63981" w:rsidRDefault="00257954">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3BF2B93D" w14:textId="5A082EEE" w:rsidR="007942C0" w:rsidRPr="00D63981" w:rsidRDefault="001B1F90" w:rsidP="001B1F90">
      <w:pPr>
        <w:pStyle w:val="3"/>
        <w:ind w:left="0"/>
        <w:rPr>
          <w:rFonts w:ascii="HGｺﾞｼｯｸM"/>
          <w:sz w:val="24"/>
        </w:rPr>
      </w:pPr>
      <w:bookmarkStart w:id="44" w:name="_Toc157452867"/>
      <w:r w:rsidRPr="00D63981">
        <w:rPr>
          <w:rFonts w:ascii="HGｺﾞｼｯｸM" w:hint="eastAsia"/>
          <w:sz w:val="24"/>
        </w:rPr>
        <w:lastRenderedPageBreak/>
        <w:t>（３）</w:t>
      </w:r>
      <w:r w:rsidR="007942C0" w:rsidRPr="00D63981">
        <w:rPr>
          <w:rFonts w:ascii="HGｺﾞｼｯｸM" w:hint="eastAsia"/>
          <w:sz w:val="24"/>
        </w:rPr>
        <w:t>地域における安全の確保等</w:t>
      </w:r>
      <w:bookmarkEnd w:id="44"/>
      <w:r w:rsidR="007942C0" w:rsidRPr="00D63981">
        <w:rPr>
          <w:rFonts w:ascii="HGｺﾞｼｯｸM" w:hint="eastAsia"/>
          <w:sz w:val="24"/>
        </w:rPr>
        <w:t xml:space="preserve">　　　　</w:t>
      </w:r>
    </w:p>
    <w:p w14:paraId="69B91ED7" w14:textId="77777777" w:rsidR="007942C0" w:rsidRPr="00D63981" w:rsidRDefault="007942C0" w:rsidP="00257954">
      <w:pPr>
        <w:ind w:firstLineChars="100" w:firstLine="210"/>
        <w:rPr>
          <w:rFonts w:ascii="HGｺﾞｼｯｸM" w:hAnsiTheme="minorHAnsi" w:cstheme="minorBidi"/>
          <w:kern w:val="0"/>
          <w:szCs w:val="22"/>
        </w:rPr>
      </w:pPr>
      <w:r w:rsidRPr="00D63981">
        <w:rPr>
          <w:rFonts w:ascii="HGｺﾞｼｯｸM" w:hAnsiTheme="minorHAnsi" w:cstheme="minorBidi" w:hint="eastAsia"/>
          <w:szCs w:val="22"/>
        </w:rPr>
        <w:t>地域における</w:t>
      </w:r>
      <w:r w:rsidRPr="00D63981">
        <w:rPr>
          <w:rFonts w:ascii="HGｺﾞｼｯｸM" w:hAnsiTheme="minorHAnsi" w:cstheme="minorBidi" w:hint="eastAsia"/>
          <w:kern w:val="0"/>
          <w:szCs w:val="22"/>
        </w:rPr>
        <w:t>安全の確保及びホームレスの被害防止を図るためには、警察、市町村、施設管理者等の関係機関が緊密に連携し、地域社会の理解と協力を得て地域安全活動を推進する必要があります。</w:t>
      </w:r>
    </w:p>
    <w:p w14:paraId="7DE11B75" w14:textId="77777777" w:rsidR="007942C0" w:rsidRPr="00D63981" w:rsidRDefault="007942C0" w:rsidP="00257954">
      <w:pPr>
        <w:ind w:firstLineChars="100" w:firstLine="210"/>
        <w:rPr>
          <w:rFonts w:ascii="HGｺﾞｼｯｸM" w:hAnsiTheme="minorHAnsi" w:cstheme="minorBidi"/>
          <w:kern w:val="0"/>
          <w:szCs w:val="22"/>
        </w:rPr>
      </w:pPr>
      <w:r w:rsidRPr="00D63981">
        <w:rPr>
          <w:rFonts w:ascii="HGｺﾞｼｯｸM" w:hAnsiTheme="minorHAnsi" w:cstheme="minorBidi" w:hint="eastAsia"/>
          <w:kern w:val="0"/>
          <w:szCs w:val="22"/>
        </w:rPr>
        <w:t>関係機関が緊密に連携し、地域における安全・安心の確保に努めます。</w:t>
      </w:r>
    </w:p>
    <w:p w14:paraId="3FE75349" w14:textId="77777777" w:rsidR="007942C0" w:rsidRPr="00D63981" w:rsidRDefault="007942C0" w:rsidP="00257954">
      <w:pPr>
        <w:ind w:firstLineChars="100" w:firstLine="210"/>
        <w:rPr>
          <w:rFonts w:ascii="HGｺﾞｼｯｸM" w:hAnsiTheme="minorHAnsi" w:cstheme="minorBidi"/>
          <w:kern w:val="0"/>
          <w:szCs w:val="22"/>
        </w:rPr>
      </w:pPr>
    </w:p>
    <w:p w14:paraId="1A65C98E"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5D09A370" w14:textId="15601F9F"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地域安全活動の推進</w:t>
      </w:r>
    </w:p>
    <w:p w14:paraId="030D3786" w14:textId="11A3ED86"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〇警察は、施設管理者等の関係機関と連携し、パトロール活動の強化により、地域住民等の不安感の除去と、ホームレス自身に対する襲撃等の</w:t>
      </w:r>
      <w:r w:rsidRPr="00D63981">
        <w:rPr>
          <w:rFonts w:ascii="HGｺﾞｼｯｸM" w:hint="eastAsia"/>
        </w:rPr>
        <w:t>事件・事故の</w:t>
      </w:r>
      <w:r w:rsidRPr="00D63981">
        <w:rPr>
          <w:rFonts w:ascii="HGｺﾞｼｯｸM" w:hint="eastAsia"/>
          <w:kern w:val="0"/>
        </w:rPr>
        <w:t>防止活動を推進します。</w:t>
      </w:r>
    </w:p>
    <w:p w14:paraId="2D17BCF0" w14:textId="77777777" w:rsidR="008E2C07" w:rsidRPr="00D63981" w:rsidRDefault="008E2C07" w:rsidP="008E2C07">
      <w:pPr>
        <w:ind w:leftChars="100" w:left="420" w:hangingChars="100" w:hanging="210"/>
        <w:rPr>
          <w:rFonts w:ascii="HGｺﾞｼｯｸM"/>
          <w:kern w:val="0"/>
          <w:sz w:val="22"/>
        </w:rPr>
      </w:pPr>
      <w:r w:rsidRPr="00D63981">
        <w:rPr>
          <w:rFonts w:ascii="HGｺﾞｼｯｸM" w:hint="eastAsia"/>
          <w:kern w:val="0"/>
        </w:rPr>
        <w:t>〇警察は、地域住民等に不安や危害を加える事案、ホームレス同士による暴行事件等については、速やかに指導・取締り等の措置を講ずるとともに、警戒活動を強化して再発防止に努めます。</w:t>
      </w:r>
    </w:p>
    <w:p w14:paraId="4FEE5FCF" w14:textId="77777777" w:rsidR="007942C0" w:rsidRPr="00D63981" w:rsidRDefault="007942C0" w:rsidP="00291BA9">
      <w:pPr>
        <w:ind w:leftChars="100" w:left="430" w:hangingChars="100" w:hanging="220"/>
        <w:rPr>
          <w:rFonts w:ascii="HGｺﾞｼｯｸM" w:hAnsiTheme="minorHAnsi" w:cstheme="minorBidi"/>
          <w:kern w:val="0"/>
          <w:sz w:val="22"/>
          <w:szCs w:val="22"/>
        </w:rPr>
      </w:pPr>
    </w:p>
    <w:p w14:paraId="06DE5FCB" w14:textId="71F35D5B" w:rsidR="007942C0" w:rsidRPr="00D63981" w:rsidRDefault="001B1F90" w:rsidP="001B1F90">
      <w:pPr>
        <w:pStyle w:val="4"/>
        <w:ind w:leftChars="0" w:left="0"/>
        <w:rPr>
          <w:rFonts w:ascii="HGｺﾞｼｯｸM"/>
          <w:b w:val="0"/>
          <w:sz w:val="23"/>
          <w:szCs w:val="23"/>
        </w:rPr>
      </w:pPr>
      <w:r w:rsidRPr="00D63981">
        <w:rPr>
          <w:rFonts w:ascii="HGｺﾞｼｯｸM" w:hint="eastAsia"/>
          <w:sz w:val="23"/>
          <w:szCs w:val="23"/>
        </w:rPr>
        <w:t>②</w:t>
      </w:r>
      <w:r w:rsidR="007942C0" w:rsidRPr="00D63981">
        <w:rPr>
          <w:rFonts w:ascii="HGｺﾞｼｯｸM" w:hint="eastAsia"/>
          <w:sz w:val="23"/>
          <w:szCs w:val="23"/>
        </w:rPr>
        <w:t>緊急</w:t>
      </w:r>
      <w:r w:rsidR="0008565F" w:rsidRPr="00D63981">
        <w:rPr>
          <w:rFonts w:ascii="HGｺﾞｼｯｸM" w:hint="eastAsia"/>
          <w:sz w:val="23"/>
          <w:szCs w:val="23"/>
        </w:rPr>
        <w:t>に</w:t>
      </w:r>
      <w:r w:rsidR="007942C0" w:rsidRPr="00D63981">
        <w:rPr>
          <w:rFonts w:ascii="HGｺﾞｼｯｸM" w:hint="eastAsia"/>
          <w:sz w:val="23"/>
          <w:szCs w:val="23"/>
        </w:rPr>
        <w:t>保護</w:t>
      </w:r>
      <w:r w:rsidR="00F42900" w:rsidRPr="00D63981">
        <w:rPr>
          <w:rFonts w:ascii="HGｺﾞｼｯｸM" w:hint="eastAsia"/>
          <w:sz w:val="23"/>
          <w:szCs w:val="23"/>
        </w:rPr>
        <w:t>を</w:t>
      </w:r>
      <w:r w:rsidR="007942C0" w:rsidRPr="00D63981">
        <w:rPr>
          <w:rFonts w:ascii="HGｺﾞｼｯｸM" w:hint="eastAsia"/>
          <w:sz w:val="23"/>
          <w:szCs w:val="23"/>
        </w:rPr>
        <w:t>必要と認められる</w:t>
      </w:r>
      <w:r w:rsidR="006313A1" w:rsidRPr="00D63981">
        <w:rPr>
          <w:rFonts w:ascii="HGｺﾞｼｯｸM" w:hint="eastAsia"/>
          <w:sz w:val="23"/>
          <w:szCs w:val="23"/>
        </w:rPr>
        <w:t>者</w:t>
      </w:r>
      <w:r w:rsidR="00257954" w:rsidRPr="00D63981">
        <w:rPr>
          <w:rFonts w:ascii="HGｺﾞｼｯｸM" w:hint="eastAsia"/>
          <w:sz w:val="23"/>
          <w:szCs w:val="23"/>
        </w:rPr>
        <w:t>を発見したときの措置</w:t>
      </w:r>
    </w:p>
    <w:p w14:paraId="448C85A0" w14:textId="3AD68B72"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〇警察は、緊急に保護</w:t>
      </w:r>
      <w:r w:rsidR="00F42900" w:rsidRPr="00D63981">
        <w:rPr>
          <w:rFonts w:ascii="HGｺﾞｼｯｸM" w:hint="eastAsia"/>
          <w:kern w:val="0"/>
        </w:rPr>
        <w:t>を</w:t>
      </w:r>
      <w:r w:rsidRPr="00D63981">
        <w:rPr>
          <w:rFonts w:ascii="HGｺﾞｼｯｸM" w:hint="eastAsia"/>
          <w:kern w:val="0"/>
        </w:rPr>
        <w:t>必要と認められる者を発見したときは、「警察官職務執行法」(昭和23年法律第136号)等に基づいて一時的に保護し、その都度関係機関に引き継ぐ等、適切な保護活動を推進します。</w:t>
      </w:r>
    </w:p>
    <w:p w14:paraId="621F8EFA" w14:textId="77777777" w:rsidR="00257954" w:rsidRPr="00D63981" w:rsidRDefault="00257954">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18698FB7" w14:textId="02E8820D" w:rsidR="007942C0" w:rsidRPr="00D63981" w:rsidRDefault="001B1F90" w:rsidP="001B1F90">
      <w:pPr>
        <w:pStyle w:val="3"/>
        <w:ind w:left="0"/>
        <w:rPr>
          <w:rFonts w:ascii="HGｺﾞｼｯｸM"/>
          <w:sz w:val="24"/>
        </w:rPr>
      </w:pPr>
      <w:bookmarkStart w:id="45" w:name="_Toc157452868"/>
      <w:r w:rsidRPr="00D63981">
        <w:rPr>
          <w:rFonts w:ascii="HGｺﾞｼｯｸM" w:hint="eastAsia"/>
          <w:sz w:val="24"/>
        </w:rPr>
        <w:lastRenderedPageBreak/>
        <w:t>（</w:t>
      </w:r>
      <w:r w:rsidR="007D7095" w:rsidRPr="00D63981">
        <w:rPr>
          <w:rFonts w:ascii="HGｺﾞｼｯｸM" w:hint="eastAsia"/>
          <w:sz w:val="24"/>
        </w:rPr>
        <w:t>４</w:t>
      </w:r>
      <w:r w:rsidRPr="00D63981">
        <w:rPr>
          <w:rFonts w:ascii="HGｺﾞｼｯｸM" w:hint="eastAsia"/>
          <w:sz w:val="24"/>
        </w:rPr>
        <w:t>）</w:t>
      </w:r>
      <w:r w:rsidR="007942C0" w:rsidRPr="00D63981">
        <w:rPr>
          <w:rFonts w:ascii="HGｺﾞｼｯｸM" w:hint="eastAsia"/>
          <w:sz w:val="24"/>
        </w:rPr>
        <w:t>民間団体等との連携</w:t>
      </w:r>
      <w:r w:rsidR="00D834C3" w:rsidRPr="00D63981">
        <w:rPr>
          <w:rFonts w:ascii="HGｺﾞｼｯｸM" w:hint="eastAsia"/>
          <w:sz w:val="24"/>
        </w:rPr>
        <w:t>等</w:t>
      </w:r>
      <w:bookmarkEnd w:id="45"/>
    </w:p>
    <w:p w14:paraId="172D98CA" w14:textId="582EDCB7" w:rsidR="008E2C07" w:rsidRPr="00D63981" w:rsidRDefault="008E2C07" w:rsidP="008E2C07">
      <w:pPr>
        <w:ind w:firstLineChars="100" w:firstLine="210"/>
        <w:rPr>
          <w:rFonts w:ascii="HGｺﾞｼｯｸM"/>
          <w:kern w:val="0"/>
          <w:szCs w:val="21"/>
        </w:rPr>
      </w:pPr>
      <w:r w:rsidRPr="00D63981">
        <w:rPr>
          <w:rFonts w:ascii="HGｺﾞｼｯｸM" w:hint="eastAsia"/>
          <w:kern w:val="0"/>
          <w:szCs w:val="21"/>
        </w:rPr>
        <w:t>ホームレスの自立を支援する上では、ホームレスの生活実態を把握しており、ホームレスに最も身近な地域のＮＰＯ、ボランティア団体、</w:t>
      </w:r>
      <w:r w:rsidR="00D03BD0" w:rsidRPr="00D63981">
        <w:rPr>
          <w:rFonts w:ascii="HGｺﾞｼｯｸM" w:hint="eastAsia"/>
          <w:kern w:val="0"/>
          <w:szCs w:val="21"/>
        </w:rPr>
        <w:t>民生</w:t>
      </w:r>
      <w:r w:rsidRPr="00D63981">
        <w:rPr>
          <w:rFonts w:ascii="HGｺﾞｼｯｸM" w:hint="eastAsia"/>
          <w:kern w:val="0"/>
          <w:szCs w:val="21"/>
        </w:rPr>
        <w:t>委員</w:t>
      </w:r>
      <w:r w:rsidR="00F24FC1" w:rsidRPr="00D63981">
        <w:rPr>
          <w:rFonts w:ascii="HGｺﾞｼｯｸM" w:hint="eastAsia"/>
        </w:rPr>
        <w:t>・児童委員</w:t>
      </w:r>
      <w:r w:rsidRPr="00D63981">
        <w:rPr>
          <w:rFonts w:ascii="HGｺﾞｼｯｸM" w:hint="eastAsia"/>
          <w:kern w:val="0"/>
          <w:szCs w:val="21"/>
        </w:rPr>
        <w:t>、社会福祉協議会、社会福祉法人、居住支援法人等との連携が不可欠です。</w:t>
      </w:r>
    </w:p>
    <w:p w14:paraId="4B4B4457" w14:textId="77777777" w:rsidR="008E2C07" w:rsidRPr="00D63981" w:rsidRDefault="008E2C07" w:rsidP="008E2C07">
      <w:pPr>
        <w:ind w:firstLineChars="100" w:firstLine="210"/>
        <w:rPr>
          <w:rFonts w:ascii="HGｺﾞｼｯｸM"/>
          <w:kern w:val="0"/>
          <w:szCs w:val="21"/>
        </w:rPr>
      </w:pPr>
      <w:r w:rsidRPr="00D63981">
        <w:rPr>
          <w:rFonts w:ascii="HGｺﾞｼｯｸM" w:hint="eastAsia"/>
          <w:szCs w:val="21"/>
        </w:rPr>
        <w:t>路上生活を脱却したホームレスが再び路上生活になることを防止し、</w:t>
      </w:r>
      <w:r w:rsidRPr="00D63981">
        <w:rPr>
          <w:rFonts w:ascii="HGｺﾞｼｯｸM" w:hint="eastAsia"/>
        </w:rPr>
        <w:t>自立した日常生活が継続可能となるよう、</w:t>
      </w:r>
      <w:r w:rsidRPr="00D63981">
        <w:rPr>
          <w:rFonts w:ascii="HGｺﾞｼｯｸM" w:hint="eastAsia"/>
          <w:kern w:val="0"/>
          <w:szCs w:val="21"/>
        </w:rPr>
        <w:t>地域の多様な社会資源を活用したサポート体制づくりに努めます。</w:t>
      </w:r>
    </w:p>
    <w:p w14:paraId="4A79DD00" w14:textId="77777777" w:rsidR="00F33257" w:rsidRPr="00D63981" w:rsidRDefault="00F33257" w:rsidP="00257954">
      <w:pPr>
        <w:ind w:firstLineChars="100" w:firstLine="210"/>
        <w:rPr>
          <w:rFonts w:ascii="HGｺﾞｼｯｸM" w:hAnsiTheme="minorHAnsi" w:cstheme="minorBidi"/>
          <w:kern w:val="0"/>
          <w:szCs w:val="21"/>
        </w:rPr>
      </w:pPr>
    </w:p>
    <w:p w14:paraId="4939CDD7" w14:textId="77777777" w:rsidR="005C08FE" w:rsidRPr="00D63981" w:rsidRDefault="005C08FE" w:rsidP="005C08FE">
      <w:pPr>
        <w:rPr>
          <w:rFonts w:ascii="HGｺﾞｼｯｸM" w:hAnsiTheme="minorHAnsi" w:cstheme="minorBidi"/>
          <w:kern w:val="0"/>
          <w:sz w:val="24"/>
        </w:rPr>
      </w:pPr>
      <w:r w:rsidRPr="00D63981">
        <w:rPr>
          <w:rFonts w:ascii="HGｺﾞｼｯｸM" w:hAnsiTheme="minorHAnsi" w:cstheme="minorBidi" w:hint="eastAsia"/>
          <w:kern w:val="0"/>
          <w:sz w:val="23"/>
        </w:rPr>
        <w:t>【主な取組み】</w:t>
      </w:r>
    </w:p>
    <w:p w14:paraId="5716444C" w14:textId="4A3FA4DD"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民間団体との連携【府、市町村】</w:t>
      </w:r>
    </w:p>
    <w:p w14:paraId="034A8625" w14:textId="243B8C7F" w:rsidR="007C274A" w:rsidRPr="00D63981" w:rsidRDefault="008E2C07" w:rsidP="007C274A">
      <w:pPr>
        <w:ind w:leftChars="100" w:left="420" w:hangingChars="100" w:hanging="210"/>
        <w:rPr>
          <w:rFonts w:ascii="HGｺﾞｼｯｸM"/>
        </w:rPr>
      </w:pPr>
      <w:r w:rsidRPr="00D63981">
        <w:rPr>
          <w:rFonts w:ascii="HGｺﾞｼｯｸM" w:hint="eastAsia"/>
        </w:rPr>
        <w:t>〇巡回相談指導事業において、地域におけるホームレス</w:t>
      </w:r>
      <w:r w:rsidR="002D7C8F" w:rsidRPr="00D63981">
        <w:rPr>
          <w:rFonts w:ascii="HGｺﾞｼｯｸM" w:hint="eastAsia"/>
        </w:rPr>
        <w:t>及び路上生活から脱却したホームレス</w:t>
      </w:r>
      <w:r w:rsidRPr="00D63981">
        <w:rPr>
          <w:rFonts w:ascii="HGｺﾞｼｯｸM" w:hint="eastAsia"/>
        </w:rPr>
        <w:t>の状況や、自立支援に関する取組みについて民間団体との情報交換や意見交換を行い、必要な連携を図ります。</w:t>
      </w:r>
    </w:p>
    <w:p w14:paraId="67A4C57E" w14:textId="77777777" w:rsidR="00FA6984" w:rsidRPr="00D63981" w:rsidRDefault="00FA6984" w:rsidP="00291BA9">
      <w:pPr>
        <w:ind w:leftChars="100" w:left="420" w:hangingChars="100" w:hanging="210"/>
        <w:rPr>
          <w:rFonts w:ascii="HGｺﾞｼｯｸM" w:hAnsiTheme="minorHAnsi" w:cstheme="minorBidi"/>
          <w:szCs w:val="22"/>
        </w:rPr>
      </w:pPr>
    </w:p>
    <w:p w14:paraId="6E3B52B9" w14:textId="295BF7AA"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民生委員・児童委員等との連携</w:t>
      </w:r>
    </w:p>
    <w:p w14:paraId="7D07D192" w14:textId="77777777" w:rsidR="008E2C07" w:rsidRPr="00D63981" w:rsidRDefault="008E2C07" w:rsidP="008E2C07">
      <w:pPr>
        <w:ind w:leftChars="100" w:left="420" w:hangingChars="100" w:hanging="210"/>
        <w:rPr>
          <w:rFonts w:ascii="HGｺﾞｼｯｸM"/>
        </w:rPr>
      </w:pPr>
      <w:r w:rsidRPr="00D63981">
        <w:rPr>
          <w:rFonts w:ascii="HGｺﾞｼｯｸM" w:hint="eastAsia"/>
        </w:rPr>
        <w:t>〇民生委員・児童委員を対象に、研修や会議においてホームレス自立支援施策に関する情報提供を行い、施策への理解の促進と自立支援に向けた協力を促進します。</w:t>
      </w:r>
    </w:p>
    <w:p w14:paraId="092DB3E6" w14:textId="77777777" w:rsidR="007942C0" w:rsidRPr="00D63981" w:rsidRDefault="007942C0" w:rsidP="00291BA9">
      <w:pPr>
        <w:widowControl/>
        <w:ind w:leftChars="100" w:left="430" w:hangingChars="100" w:hanging="220"/>
        <w:rPr>
          <w:rFonts w:ascii="HGｺﾞｼｯｸM" w:hAnsiTheme="minorHAnsi" w:cstheme="minorBidi"/>
          <w:kern w:val="0"/>
          <w:sz w:val="22"/>
          <w:szCs w:val="22"/>
        </w:rPr>
      </w:pPr>
    </w:p>
    <w:p w14:paraId="395B23F2" w14:textId="2C9E4CAE"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③</w:t>
      </w:r>
      <w:r w:rsidR="007942C0" w:rsidRPr="00D63981">
        <w:rPr>
          <w:rFonts w:ascii="HGｺﾞｼｯｸM" w:hint="eastAsia"/>
          <w:sz w:val="23"/>
          <w:szCs w:val="23"/>
        </w:rPr>
        <w:t>地域共生社会の実現に向けた</w:t>
      </w:r>
      <w:r w:rsidR="00442165" w:rsidRPr="00D63981">
        <w:rPr>
          <w:rFonts w:ascii="HGｺﾞｼｯｸM" w:hint="eastAsia"/>
          <w:sz w:val="23"/>
          <w:szCs w:val="23"/>
        </w:rPr>
        <w:t>取組み</w:t>
      </w:r>
    </w:p>
    <w:p w14:paraId="607D8B49" w14:textId="2BE16D40" w:rsidR="00F758EF" w:rsidRPr="00D63981" w:rsidRDefault="007942C0" w:rsidP="00F758EF">
      <w:pPr>
        <w:widowControl/>
        <w:ind w:leftChars="100" w:left="430" w:hangingChars="100" w:hanging="220"/>
        <w:rPr>
          <w:rFonts w:ascii="HGｺﾞｼｯｸM" w:hAnsiTheme="minorHAnsi" w:cstheme="minorBidi"/>
          <w:kern w:val="0"/>
          <w:sz w:val="22"/>
          <w:szCs w:val="22"/>
        </w:rPr>
      </w:pPr>
      <w:r w:rsidRPr="00D63981">
        <w:rPr>
          <w:rFonts w:ascii="HGｺﾞｼｯｸM" w:hAnsiTheme="minorHAnsi" w:cstheme="minorBidi" w:hint="eastAsia"/>
          <w:kern w:val="0"/>
          <w:sz w:val="22"/>
          <w:szCs w:val="22"/>
        </w:rPr>
        <w:t>〇</w:t>
      </w:r>
      <w:r w:rsidR="00AC46CB" w:rsidRPr="00D63981">
        <w:rPr>
          <w:rFonts w:ascii="HGｺﾞｼｯｸM" w:hint="eastAsia"/>
        </w:rPr>
        <w:t>市町村において、</w:t>
      </w:r>
      <w:r w:rsidR="00450A33" w:rsidRPr="00D63981">
        <w:rPr>
          <w:rFonts w:ascii="HGｺﾞｼｯｸM" w:hAnsiTheme="minorHAnsi" w:cstheme="minorBidi" w:hint="eastAsia"/>
          <w:kern w:val="0"/>
          <w:sz w:val="22"/>
          <w:szCs w:val="22"/>
        </w:rPr>
        <w:t>「</w:t>
      </w:r>
      <w:r w:rsidR="00450A33" w:rsidRPr="00D63981">
        <w:rPr>
          <w:rFonts w:ascii="HGｺﾞｼｯｸM" w:hint="eastAsia"/>
        </w:rPr>
        <w:t>相談支援」、「参加支援」、「地域づくり</w:t>
      </w:r>
      <w:r w:rsidR="00F42900" w:rsidRPr="00D63981">
        <w:rPr>
          <w:rFonts w:ascii="HGｺﾞｼｯｸM" w:hint="eastAsia"/>
        </w:rPr>
        <w:t>に向けた</w:t>
      </w:r>
      <w:r w:rsidR="00450A33" w:rsidRPr="00D63981">
        <w:rPr>
          <w:rFonts w:ascii="HGｺﾞｼｯｸM" w:hint="eastAsia"/>
        </w:rPr>
        <w:t>支援」を一体的に行う</w:t>
      </w:r>
      <w:r w:rsidR="00F758EF" w:rsidRPr="00D63981">
        <w:rPr>
          <w:rFonts w:ascii="HGｺﾞｼｯｸM" w:hint="eastAsia"/>
        </w:rPr>
        <w:t>重層的支援体制整備事業の実施等を通じ、</w:t>
      </w:r>
      <w:r w:rsidR="00450A33" w:rsidRPr="00D63981">
        <w:rPr>
          <w:rFonts w:ascii="HGｺﾞｼｯｸM" w:hint="eastAsia"/>
        </w:rPr>
        <w:t>包括的</w:t>
      </w:r>
      <w:r w:rsidR="00F42900" w:rsidRPr="00D63981">
        <w:rPr>
          <w:rFonts w:ascii="HGｺﾞｼｯｸM" w:hint="eastAsia"/>
        </w:rPr>
        <w:t>な</w:t>
      </w:r>
      <w:r w:rsidR="00450A33" w:rsidRPr="00D63981">
        <w:rPr>
          <w:rFonts w:ascii="HGｺﾞｼｯｸM" w:hint="eastAsia"/>
        </w:rPr>
        <w:t>支援体制の整備が</w:t>
      </w:r>
      <w:r w:rsidR="00E8389D" w:rsidRPr="00D63981">
        <w:rPr>
          <w:rFonts w:ascii="HGｺﾞｼｯｸM" w:hint="eastAsia"/>
        </w:rPr>
        <w:t>進むよう、市町村を</w:t>
      </w:r>
      <w:r w:rsidR="00AC46CB" w:rsidRPr="00D63981">
        <w:rPr>
          <w:rFonts w:ascii="HGｺﾞｼｯｸM" w:hint="eastAsia"/>
        </w:rPr>
        <w:t>支援</w:t>
      </w:r>
      <w:r w:rsidR="00E8389D" w:rsidRPr="00D63981">
        <w:rPr>
          <w:rFonts w:ascii="HGｺﾞｼｯｸM" w:hint="eastAsia"/>
        </w:rPr>
        <w:t>します</w:t>
      </w:r>
      <w:r w:rsidR="00AC46CB" w:rsidRPr="00D63981">
        <w:rPr>
          <w:rFonts w:ascii="HGｺﾞｼｯｸM" w:hint="eastAsia"/>
        </w:rPr>
        <w:t>。</w:t>
      </w:r>
      <w:r w:rsidR="001B5FD2" w:rsidRPr="00D63981">
        <w:rPr>
          <w:rFonts w:ascii="HGｺﾞｼｯｸM" w:hint="eastAsia"/>
        </w:rPr>
        <w:t>【図表③】</w:t>
      </w:r>
    </w:p>
    <w:p w14:paraId="32A0F9B6" w14:textId="14173CB7" w:rsidR="00BD055B" w:rsidRPr="00D63981" w:rsidRDefault="00BD055B">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bookmarkStart w:id="46" w:name="_Toc157452869"/>
    <w:p w14:paraId="69A5B266" w14:textId="0ED76243" w:rsidR="00AB670B" w:rsidRPr="00D63981" w:rsidRDefault="009C2289" w:rsidP="00AB670B">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840512" behindDoc="0" locked="0" layoutInCell="1" allowOverlap="1" wp14:anchorId="6378A73F" wp14:editId="2A452110">
                <wp:simplePos x="0" y="0"/>
                <wp:positionH relativeFrom="margin">
                  <wp:posOffset>-290830</wp:posOffset>
                </wp:positionH>
                <wp:positionV relativeFrom="paragraph">
                  <wp:posOffset>-144780</wp:posOffset>
                </wp:positionV>
                <wp:extent cx="6337300" cy="9232900"/>
                <wp:effectExtent l="0" t="0" r="25400" b="25400"/>
                <wp:wrapNone/>
                <wp:docPr id="195" name="四角形: メモ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7300" cy="923290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4556" id="四角形: メモ 195" o:spid="_x0000_s1026" type="#_x0000_t65" alt="&quot;&quot;" style="position:absolute;left:0;text-align:left;margin-left:-22.9pt;margin-top:-11.4pt;width:499pt;height:727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z0QIAAMUFAAAOAAAAZHJzL2Uyb0RvYy54bWysVM1uEzEQviPxDpbvdDdJ05ComypKVYRU&#10;tREt6tnx2skir8fYzh/XvgHXnuiFp+Bpqko8BmPvT6KCOCBy2Hg8M59nvvk5PduWiqyFdQXojHaO&#10;UkqE5pAXepHRj7cXb95S4jzTOVOgRUZ3wtGz8etXpxszEl1YgsqFJQii3WhjMrr03oySxPGlKJk7&#10;AiM0KiXYknkU7SLJLdsgeqmSbpqeJBuwubHAhXN4e14p6TjiSym4v5bSCU9URjE2H782fufhm4xP&#10;2WhhmVkWvA6D/UMUJSs0PtpCnTPPyMoWv0GVBbfgQPojDmUCUhZcxBwwm076IpubJTMi5oLkONPS&#10;5P4fLL9azywpcqzdsE+JZiUW6fnh4ef3r88/Hkfk6f7b0/0jCUqkamPcCD1uzMzWksNjyHsrbRn+&#10;MSOyjfTuWnrF1hOOlye93qCXYhU46obdXneIAuIke3djnX8noCThkFEZ2iOfgtXCRnrZ+tL5yHNe&#10;x8ryT5TIUmHV1kyRQT/t1Zi1LaI3qMFRw0WhVCy70uHCgSrycBcFu5hPlSUIheGng0lvUKMdmCFi&#10;cE0CG1X+8eR3SgQMpT8IiZRixt0YdGxm0cIyzoX2nUq1ZLmoXuun+GseC+0fPCI5ETAgS4yyxa4B&#10;GssKpMGuWK3tg6uIs9A6p38LrHJuPeLLoH3rXBYaqnK8yExhVvXLlX1DUkVNYGkO+Q4bzkI1ic7w&#10;iwJLfcmcnzGLRcT2wHXir/EjFWwyCvWJkiXYL3+6D/Y4EailZIOjnFH3ecWsoES91zgrw87xcZj9&#10;KBz3B10U7KFmfqjRq3IKWP0OLi7D4zHYe9UcpYXyDrfOJLyKKqY5vp1R7m0jTH21YnBvcTGZRDOc&#10;d8P8pb4xPIAHVkNf3m7vmDV1v3sclStoxp6NYgtXjO5tg6eGycqDLHxQ7nmtBdwVsXHqvRaW0aEc&#10;rfbbd/wLAAD//wMAUEsDBBQABgAIAAAAIQDs3u4K3wAAAAwBAAAPAAAAZHJzL2Rvd25yZXYueG1s&#10;TI/BTsMwDIbvSLxDZCRuW7p0RbQ0nRASV6QNNI1b2oS2onFK43Xl7TEnuP2WP/3+XO4WP4jZTbEP&#10;qGGzTkA4bILtsdXw9vq8ugcRyaA1Q0Cn4dtF2FXXV6UpbLjg3s0HagWXYCyMho5oLKSMTee8iesw&#10;OuTdR5i8IR6nVtrJXLjcD1IlyZ30pke+0JnRPXWu+TycvYb+NC8v6SlFSur98fieUW6/cq1vb5bH&#10;BxDkFvqD4Vef1aFipzqc0UYxaFhtM1YnDkpxYCLPlAJRM7pNNwpkVcr/T1Q/AAAA//8DAFBLAQIt&#10;ABQABgAIAAAAIQC2gziS/gAAAOEBAAATAAAAAAAAAAAAAAAAAAAAAABbQ29udGVudF9UeXBlc10u&#10;eG1sUEsBAi0AFAAGAAgAAAAhADj9If/WAAAAlAEAAAsAAAAAAAAAAAAAAAAALwEAAF9yZWxzLy5y&#10;ZWxzUEsBAi0AFAAGAAgAAAAhAGBzn7PRAgAAxQUAAA4AAAAAAAAAAAAAAAAALgIAAGRycy9lMm9E&#10;b2MueG1sUEsBAi0AFAAGAAgAAAAhAOze7grfAAAADAEAAA8AAAAAAAAAAAAAAAAAKwUAAGRycy9k&#10;b3ducmV2LnhtbFBLBQYAAAAABAAEAPMAAAA3BgAAAAA=&#10;" adj="19979" filled="f" strokecolor="#007a37" strokeweight="2pt">
                <w10:wrap anchorx="margin"/>
              </v:shape>
            </w:pict>
          </mc:Fallback>
        </mc:AlternateContent>
      </w:r>
      <w:r w:rsidR="00AB670B" w:rsidRPr="00D63981">
        <w:rPr>
          <w:rFonts w:ascii="HGｺﾞｼｯｸM" w:hint="eastAsia"/>
          <w:sz w:val="24"/>
        </w:rPr>
        <w:t>【コラム</w:t>
      </w:r>
      <w:r w:rsidR="00FA2D8B" w:rsidRPr="00D63981">
        <w:rPr>
          <w:rFonts w:ascii="HGｺﾞｼｯｸM" w:hint="eastAsia"/>
          <w:sz w:val="24"/>
        </w:rPr>
        <w:t>④</w:t>
      </w:r>
      <w:r w:rsidR="00AB670B" w:rsidRPr="00D63981">
        <w:rPr>
          <w:rFonts w:ascii="HGｺﾞｼｯｸM" w:hint="eastAsia"/>
          <w:sz w:val="24"/>
        </w:rPr>
        <w:t>：民間団体との連携】</w:t>
      </w:r>
      <w:bookmarkEnd w:id="46"/>
    </w:p>
    <w:p w14:paraId="300BEC64" w14:textId="5A93CF93" w:rsidR="007C274A" w:rsidRPr="00D63981" w:rsidRDefault="007C274A" w:rsidP="00137BCC">
      <w:pPr>
        <w:spacing w:line="320" w:lineRule="exact"/>
        <w:rPr>
          <w:rFonts w:ascii="HGｺﾞｼｯｸM"/>
        </w:rPr>
      </w:pPr>
      <w:r w:rsidRPr="00D63981">
        <w:rPr>
          <w:rFonts w:ascii="HGｺﾞｼｯｸM" w:hint="eastAsia"/>
        </w:rPr>
        <w:t xml:space="preserve">　大阪府内で、ホームレスの支援を行う団体があります。その２つを紹介いたします。</w:t>
      </w:r>
    </w:p>
    <w:p w14:paraId="0BE9949C" w14:textId="1AF6C917" w:rsidR="009C2289" w:rsidRPr="00D63981" w:rsidRDefault="009C2289" w:rsidP="009C2289">
      <w:pPr>
        <w:spacing w:line="320" w:lineRule="exact"/>
        <w:rPr>
          <w:rFonts w:ascii="HGｺﾞｼｯｸM"/>
          <w:b/>
          <w:bCs/>
        </w:rPr>
      </w:pPr>
    </w:p>
    <w:p w14:paraId="4EEC9014" w14:textId="1FAB5BB3" w:rsidR="00C864BC" w:rsidRPr="00D63981" w:rsidRDefault="00C864BC" w:rsidP="009C2289">
      <w:pPr>
        <w:spacing w:line="320" w:lineRule="exact"/>
        <w:ind w:firstLineChars="100" w:firstLine="211"/>
        <w:rPr>
          <w:rFonts w:ascii="HGｺﾞｼｯｸM"/>
          <w:b/>
          <w:bCs/>
          <w:bdr w:val="single" w:sz="4" w:space="0" w:color="auto"/>
        </w:rPr>
      </w:pPr>
      <w:r w:rsidRPr="00D63981">
        <w:rPr>
          <w:rFonts w:ascii="HGｺﾞｼｯｸM" w:hint="eastAsia"/>
          <w:b/>
          <w:bCs/>
          <w:bdr w:val="single" w:sz="4" w:space="0" w:color="auto"/>
        </w:rPr>
        <w:t>団体紹介①　社会福祉法人大阪府社会福祉協議会</w:t>
      </w:r>
    </w:p>
    <w:p w14:paraId="56CE1139" w14:textId="11F6C61E" w:rsidR="00C864BC" w:rsidRPr="00D63981" w:rsidRDefault="00C864BC" w:rsidP="00137BCC">
      <w:pPr>
        <w:spacing w:line="320" w:lineRule="exact"/>
        <w:ind w:leftChars="100" w:left="210" w:rightChars="100" w:right="210" w:firstLineChars="100" w:firstLine="210"/>
        <w:rPr>
          <w:rFonts w:ascii="HGｺﾞｼｯｸM"/>
        </w:rPr>
      </w:pPr>
      <w:r w:rsidRPr="00D63981">
        <w:rPr>
          <w:rFonts w:ascii="HGｺﾞｼｯｸM" w:hint="eastAsia"/>
        </w:rPr>
        <w:t>大阪府社会福祉協議会は、地域にある課題に対し、府内市町村社会福祉協議会、民生委員・児童委員、府内社会福祉施設等と連携しながら、地域住民やボランティアの参加による福祉と共生のまちづくりを展開している団体です。</w:t>
      </w:r>
    </w:p>
    <w:p w14:paraId="3A779A8A" w14:textId="3505BE3A" w:rsidR="00C864BC" w:rsidRPr="00D63981" w:rsidRDefault="00137BCC" w:rsidP="00137BCC">
      <w:pPr>
        <w:spacing w:line="320" w:lineRule="exact"/>
        <w:ind w:leftChars="100" w:left="210" w:rightChars="100" w:right="210" w:firstLineChars="100" w:firstLine="210"/>
        <w:rPr>
          <w:rFonts w:ascii="HGｺﾞｼｯｸM"/>
        </w:rPr>
      </w:pPr>
      <w:r w:rsidRPr="00D63981">
        <w:rPr>
          <w:rFonts w:ascii="HGｺﾞｼｯｸM" w:hint="eastAsia"/>
          <w:noProof/>
        </w:rPr>
        <w:drawing>
          <wp:anchor distT="0" distB="0" distL="114300" distR="114300" simplePos="0" relativeHeight="251826175" behindDoc="1" locked="0" layoutInCell="1" allowOverlap="1" wp14:anchorId="39C366A9" wp14:editId="39123E9A">
            <wp:simplePos x="0" y="0"/>
            <wp:positionH relativeFrom="column">
              <wp:posOffset>4184850</wp:posOffset>
            </wp:positionH>
            <wp:positionV relativeFrom="paragraph">
              <wp:posOffset>385345</wp:posOffset>
            </wp:positionV>
            <wp:extent cx="1211179" cy="1164818"/>
            <wp:effectExtent l="0" t="0" r="8255" b="0"/>
            <wp:wrapNone/>
            <wp:docPr id="38" name="図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1179" cy="1164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4BC" w:rsidRPr="00D63981">
        <w:rPr>
          <w:rFonts w:ascii="HGｺﾞｼｯｸM" w:hint="eastAsia"/>
        </w:rPr>
        <w:t>大阪府社会福祉協議会は、これまでにホームレス支援として、</w:t>
      </w:r>
      <w:r w:rsidR="0005105C" w:rsidRPr="00D63981">
        <w:rPr>
          <w:rFonts w:ascii="HGｺﾞｼｯｸM" w:hint="eastAsia"/>
        </w:rPr>
        <w:t>食品</w:t>
      </w:r>
      <w:r w:rsidR="00C864BC" w:rsidRPr="00D63981">
        <w:rPr>
          <w:rFonts w:ascii="HGｺﾞｼｯｸM" w:hint="eastAsia"/>
        </w:rPr>
        <w:t>の提供だけでなく、居宅生活をはじめられた元ホームレスの方のために地域での居場所づくりとして、食事会や地域との交流会を行ってきました。</w:t>
      </w:r>
    </w:p>
    <w:p w14:paraId="07811EE8" w14:textId="34490DEF" w:rsidR="00C864BC" w:rsidRPr="00D63981" w:rsidRDefault="00C864BC" w:rsidP="00D971DC">
      <w:pPr>
        <w:spacing w:line="320" w:lineRule="exact"/>
        <w:ind w:leftChars="100" w:left="210" w:rightChars="1200" w:right="2520" w:firstLineChars="100" w:firstLine="210"/>
        <w:rPr>
          <w:rFonts w:ascii="HGｺﾞｼｯｸM"/>
        </w:rPr>
      </w:pPr>
      <w:r w:rsidRPr="00D63981">
        <w:rPr>
          <w:rFonts w:ascii="HGｺﾞｼｯｸM" w:hint="eastAsia"/>
        </w:rPr>
        <w:t>また、大阪府社会福祉協議会とその会員の府内約1,500の社会福祉法人（福祉施設）で展開する「大阪しあわせネットワーク」は、“社会福祉法人の使命”として、“オール大阪”で連携・協働して、既存の制度では解決できない様々な生活のSOSに対応しています。</w:t>
      </w:r>
    </w:p>
    <w:p w14:paraId="74A6E378" w14:textId="56F83C44" w:rsidR="007C274A" w:rsidRPr="00D63981" w:rsidRDefault="0051188D" w:rsidP="00137BCC">
      <w:pPr>
        <w:spacing w:line="320" w:lineRule="exact"/>
        <w:ind w:leftChars="100" w:left="210" w:rightChars="100" w:right="210" w:firstLineChars="100" w:firstLine="210"/>
        <w:rPr>
          <w:rFonts w:ascii="HGｺﾞｼｯｸM"/>
        </w:rPr>
      </w:pPr>
      <w:r w:rsidRPr="00D63981">
        <w:rPr>
          <w:rFonts w:ascii="HGｺﾞｼｯｸM" w:hint="eastAsia"/>
        </w:rPr>
        <w:t>路上</w:t>
      </w:r>
      <w:r w:rsidR="00C864BC" w:rsidRPr="00D63981">
        <w:rPr>
          <w:rFonts w:ascii="HGｺﾞｼｯｸM" w:hint="eastAsia"/>
        </w:rPr>
        <w:t>生活から地域生活に移行する際、ほとんどの方は生活保護を申請することになりますが、</w:t>
      </w:r>
      <w:r w:rsidRPr="00D63981">
        <w:rPr>
          <w:rFonts w:ascii="HGｺﾞｼｯｸM" w:hint="eastAsia"/>
        </w:rPr>
        <w:t>決定</w:t>
      </w:r>
      <w:r w:rsidR="00C864BC" w:rsidRPr="00D63981">
        <w:rPr>
          <w:rFonts w:ascii="HGｺﾞｼｯｸM" w:hint="eastAsia"/>
        </w:rPr>
        <w:t>されるまでの間の生活資金や家電、物品がない場合が多くあります。「大阪しあわせネットワーク」では、そのような方の総合的な生活相談に対応しながら、緊急を要する場合は、生活</w:t>
      </w:r>
      <w:r w:rsidR="00823445" w:rsidRPr="00D63981">
        <w:rPr>
          <w:rFonts w:ascii="HGｺﾞｼｯｸM" w:hint="eastAsia"/>
        </w:rPr>
        <w:t>保護</w:t>
      </w:r>
      <w:r w:rsidR="00C864BC" w:rsidRPr="00D63981">
        <w:rPr>
          <w:rFonts w:ascii="HGｺﾞｼｯｸM" w:hint="eastAsia"/>
        </w:rPr>
        <w:t>費支給までの一時的な支援として、家電のリサイクル品や</w:t>
      </w:r>
      <w:r w:rsidR="00A056EF" w:rsidRPr="00D63981">
        <w:rPr>
          <w:rFonts w:ascii="HGｺﾞｼｯｸM" w:hint="eastAsia"/>
        </w:rPr>
        <w:t>食品</w:t>
      </w:r>
      <w:r w:rsidR="00C864BC" w:rsidRPr="00D63981">
        <w:rPr>
          <w:rFonts w:ascii="HGｺﾞｼｯｸM" w:hint="eastAsia"/>
        </w:rPr>
        <w:t>の提供など寄付物品の活用や経済的援助（現物給付）を行い、</w:t>
      </w:r>
      <w:r w:rsidRPr="00D63981">
        <w:rPr>
          <w:rFonts w:ascii="HGｺﾞｼｯｸM" w:hint="eastAsia"/>
        </w:rPr>
        <w:t>路上</w:t>
      </w:r>
      <w:r w:rsidR="00C864BC" w:rsidRPr="00D63981">
        <w:rPr>
          <w:rFonts w:ascii="HGｺﾞｼｯｸM" w:hint="eastAsia"/>
        </w:rPr>
        <w:t>生活から地域生活への移行や、移行後の生活の困りごとを行政や関係機関と連携して支援し、自立生活を支えています。</w:t>
      </w:r>
    </w:p>
    <w:p w14:paraId="21C39FB3" w14:textId="088D357A" w:rsidR="00C864BC" w:rsidRPr="00D63981" w:rsidRDefault="00C864BC" w:rsidP="00137BCC">
      <w:pPr>
        <w:spacing w:line="140" w:lineRule="atLeast"/>
        <w:ind w:leftChars="100" w:left="210" w:rightChars="100" w:right="210"/>
        <w:rPr>
          <w:rFonts w:ascii="HGｺﾞｼｯｸM"/>
        </w:rPr>
      </w:pPr>
    </w:p>
    <w:p w14:paraId="10D1DE93" w14:textId="0E458A3B" w:rsidR="00557525" w:rsidRPr="00D63981" w:rsidRDefault="00557525" w:rsidP="00137BCC">
      <w:pPr>
        <w:spacing w:line="320" w:lineRule="exact"/>
        <w:ind w:leftChars="100" w:left="210" w:rightChars="100" w:right="210"/>
        <w:rPr>
          <w:rFonts w:ascii="HGｺﾞｼｯｸM"/>
          <w:b/>
          <w:bCs/>
          <w:bdr w:val="single" w:sz="4" w:space="0" w:color="auto"/>
        </w:rPr>
      </w:pPr>
      <w:r w:rsidRPr="00D63981">
        <w:rPr>
          <w:rFonts w:ascii="HGｺﾞｼｯｸM" w:hint="eastAsia"/>
          <w:b/>
          <w:bCs/>
          <w:bdr w:val="single" w:sz="4" w:space="0" w:color="auto"/>
        </w:rPr>
        <w:t>団体紹介②　認定NPO法人Homedoor（ホームドア）</w:t>
      </w:r>
    </w:p>
    <w:p w14:paraId="6499FA7B" w14:textId="16CC8CA5" w:rsidR="00557525" w:rsidRPr="00D63981" w:rsidRDefault="00557525" w:rsidP="00137BCC">
      <w:pPr>
        <w:spacing w:line="320" w:lineRule="exact"/>
        <w:ind w:leftChars="100" w:left="210" w:rightChars="100" w:right="210"/>
        <w:rPr>
          <w:rFonts w:ascii="HGｺﾞｼｯｸM"/>
        </w:rPr>
      </w:pPr>
      <w:r w:rsidRPr="00D63981">
        <w:rPr>
          <w:rFonts w:ascii="HGｺﾞｼｯｸM" w:hint="eastAsia"/>
        </w:rPr>
        <w:t xml:space="preserve">　ホームドアは、ホームレス状態から抜け出したいと思っても抜け出せない状況や、偏見がなくならない状況を解決していこうと取り組んでいるNPOです。代表者の川口加奈さんは、</w:t>
      </w:r>
      <w:r w:rsidR="00C53996" w:rsidRPr="00D63981">
        <w:rPr>
          <w:rFonts w:ascii="HGｺﾞｼｯｸM" w:hint="eastAsia"/>
        </w:rPr>
        <w:t>14</w:t>
      </w:r>
      <w:r w:rsidRPr="00D63981">
        <w:rPr>
          <w:rFonts w:ascii="HGｺﾞｼｯｸM" w:hint="eastAsia"/>
        </w:rPr>
        <w:t>歳の時に、あいりん地域のことが気になり、炊き出しに参加し、決して自己責任でホームレスになったわけではないことを知り、偏見を持っていたことを後悔されました。これを機に、</w:t>
      </w:r>
      <w:r w:rsidR="00A056EF" w:rsidRPr="00D63981">
        <w:rPr>
          <w:rFonts w:ascii="HGｺﾞｼｯｸM" w:hint="eastAsia"/>
        </w:rPr>
        <w:t>路上から脱出したいと思ったら、</w:t>
      </w:r>
      <w:r w:rsidRPr="00D63981">
        <w:rPr>
          <w:rFonts w:ascii="HGｺﾞｼｯｸM" w:hint="eastAsia"/>
        </w:rPr>
        <w:t>誰もが脱出できる社会にしなくてはと夢を描き、大学</w:t>
      </w:r>
      <w:r w:rsidR="00C53996" w:rsidRPr="00D63981">
        <w:rPr>
          <w:rFonts w:ascii="HGｺﾞｼｯｸM" w:hint="eastAsia"/>
        </w:rPr>
        <w:t>２</w:t>
      </w:r>
      <w:r w:rsidRPr="00D63981">
        <w:rPr>
          <w:rFonts w:ascii="HGｺﾞｼｯｸM" w:hint="eastAsia"/>
        </w:rPr>
        <w:t>年生の時に夢の実現のために設立したのがホームドアでした。</w:t>
      </w:r>
    </w:p>
    <w:p w14:paraId="022B20F8" w14:textId="3D2EF2A5" w:rsidR="00557525" w:rsidRPr="00D63981" w:rsidRDefault="00D971DC" w:rsidP="00D971DC">
      <w:pPr>
        <w:spacing w:line="320" w:lineRule="exact"/>
        <w:ind w:leftChars="1000" w:left="2100" w:rightChars="100" w:right="210" w:firstLineChars="100" w:firstLine="210"/>
        <w:rPr>
          <w:rFonts w:ascii="HGｺﾞｼｯｸM"/>
        </w:rPr>
      </w:pPr>
      <w:r w:rsidRPr="00D63981">
        <w:rPr>
          <w:rFonts w:ascii="HGｺﾞｼｯｸM" w:hint="eastAsia"/>
          <w:noProof/>
        </w:rPr>
        <w:drawing>
          <wp:anchor distT="0" distB="0" distL="114300" distR="114300" simplePos="0" relativeHeight="251845632" behindDoc="1" locked="0" layoutInCell="1" allowOverlap="1" wp14:anchorId="3BAF3D47" wp14:editId="0BF860FB">
            <wp:simplePos x="0" y="0"/>
            <wp:positionH relativeFrom="column">
              <wp:posOffset>109260</wp:posOffset>
            </wp:positionH>
            <wp:positionV relativeFrom="paragraph">
              <wp:posOffset>96520</wp:posOffset>
            </wp:positionV>
            <wp:extent cx="1081405" cy="2890626"/>
            <wp:effectExtent l="0" t="0" r="4445" b="5080"/>
            <wp:wrapNone/>
            <wp:docPr id="44" name="図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1405" cy="2890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525" w:rsidRPr="00D63981">
        <w:rPr>
          <w:rFonts w:ascii="HGｺﾞｼｯｸM" w:hint="eastAsia"/>
        </w:rPr>
        <w:t>ホームドアでは、「困ったらあそこに行けばなんとかなる。」という認識を広められるように、「届ける」「選択肢を広げる」「“暮らし”を支える」「“働く”を支える」「再出発に寄り添う」「伝える」という一連の支援をしており、全国的に珍しい個室型の無料宿泊施設や無料食堂の運営、シェアサイクル「HUBchari」等を通じた就労支援・生活支援を行っています。</w:t>
      </w:r>
    </w:p>
    <w:p w14:paraId="5A276790" w14:textId="0FB4D890" w:rsidR="00557525" w:rsidRPr="00D63981" w:rsidRDefault="00557525" w:rsidP="00D971DC">
      <w:pPr>
        <w:spacing w:line="320" w:lineRule="exact"/>
        <w:ind w:leftChars="1000" w:left="2100" w:rightChars="100" w:right="210" w:firstLineChars="100" w:firstLine="210"/>
        <w:rPr>
          <w:rFonts w:ascii="HGｺﾞｼｯｸM"/>
        </w:rPr>
      </w:pPr>
      <w:r w:rsidRPr="00D63981">
        <w:rPr>
          <w:rFonts w:ascii="HGｺﾞｼｯｸM" w:hint="eastAsia"/>
        </w:rPr>
        <w:t>設立から13年を迎え、相談者層が変化しています。設立当初は、路上生活の高齢男性が中心でしたが、若者や女性の相談が増加し、特に若年層の相談者の多くは、幼少期から被虐待等による生育環境の困難さから大人になっても困窮状態に苦しんでいるということもわかりました。変化する相談者層、増え続ける宿泊希望者の対応をするため、滞在型の中長期的な就労支援や女性支援、また高齢者や障がい</w:t>
      </w:r>
      <w:r w:rsidR="0005105C" w:rsidRPr="00D63981">
        <w:rPr>
          <w:rFonts w:ascii="HGｺﾞｼｯｸM" w:hint="eastAsia"/>
        </w:rPr>
        <w:t>のある</w:t>
      </w:r>
      <w:r w:rsidRPr="00D63981">
        <w:rPr>
          <w:rFonts w:ascii="HGｺﾞｼｯｸM" w:hint="eastAsia"/>
        </w:rPr>
        <w:t>方など多様な層を受け入れるシェルターとして新たな支援モデルを展開されています。</w:t>
      </w:r>
    </w:p>
    <w:p w14:paraId="14E36E1A" w14:textId="79C2C16F" w:rsidR="00225FB0" w:rsidRPr="00D63981" w:rsidRDefault="00257954">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bookmarkStart w:id="47" w:name="_Toc157452870"/>
    <w:p w14:paraId="6E893F51" w14:textId="576632C2" w:rsidR="00225FB0" w:rsidRPr="00D63981" w:rsidRDefault="00E81238" w:rsidP="00225FB0">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802624" behindDoc="0" locked="0" layoutInCell="1" allowOverlap="1" wp14:anchorId="0E7D58E8" wp14:editId="52AD3827">
                <wp:simplePos x="0" y="0"/>
                <wp:positionH relativeFrom="margin">
                  <wp:align>center</wp:align>
                </wp:positionH>
                <wp:positionV relativeFrom="paragraph">
                  <wp:posOffset>-175895</wp:posOffset>
                </wp:positionV>
                <wp:extent cx="6390005" cy="8328660"/>
                <wp:effectExtent l="0" t="0" r="10795" b="15240"/>
                <wp:wrapNone/>
                <wp:docPr id="31" name="四角形: メモ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0005" cy="832866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AF3A5" id="四角形: メモ 31" o:spid="_x0000_s1026" type="#_x0000_t65" alt="&quot;&quot;" style="position:absolute;left:0;text-align:left;margin-left:0;margin-top:-13.85pt;width:503.15pt;height:655.8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bWzwIAAMMFAAAOAAAAZHJzL2Uyb0RvYy54bWysVM1OGzEQvlfqO1i+l90kJIGIDYqCqCoh&#10;QIWKs+O1s1t5Pa7t/PXKG3DlVC59ij4NQupjdOzdbKJS9VD1suvxzHye+ebn5HRdKbIU1pWgM9o5&#10;SCkRmkNe6nlGP92evzuixHmmc6ZAi4xuhKOn47dvTlZmJLpQgMqFJQii3WhlMlp4b0ZJ4nghKuYO&#10;wAiNSgm2Yh5FO09yy1aIXqmkm6aDZAU2Nxa4cA5vz2olHUd8KQX3V1I64YnKKMbm49fG7yx8k/EJ&#10;G80tM0XJmzDYP0RRsVLjoy3UGfOMLGz5CqoquQUH0h9wqBKQsuQi5oDZdNLfsrkpmBExFyTHmZYm&#10;9/9g+eXy2pIyz2ivQ4lmFdbo5fHx5/eHlx9PI/J8/+35/omgDolaGTdC+xtzbRvJ4TFkvZa2Cn/M&#10;h6wjuZuWXLH2hOPloHecpmmfEo66o173aDCI9Cc7d2Odfy+gIuGQURmaI5+C1cJGctnywvnIct6E&#10;yvLPlMhKYc2WTJFhP+2FSBGzscXTFjU4ajgvlYpFVzpcOFBlHu6iYOezqbIEoTD8dDjpDRu0PTNE&#10;DK5JYKPOP578RomAofRHIZFQzLgbg46tLFpYxrnQvlOrCpaL+rU+crOlo/WIiUTAgCwxyha7AQhj&#10;8hq7ZqCxD64iTkLrnP4tsNq59Ygvg/atc1VqqMvRxlmnoDCr5uXafktSTU1gaQb5BtvNQj2HzvDz&#10;Ekt9wZy/ZhaLiCOKy8Rf4UcqWGUUmhMlBdivf7oP9jgPqKVkhYOcUfdlwaygRH3QOCnHncPDMPlR&#10;OOwPuyjYfc1sX6MX1RSw+jgMGF08BnuvtkdpobrDnTMJr6KKaY5vZ5R7uxWmvl4wuLW4mEyiGU67&#10;Yf5C3xgewAOroS9v13fMmqbfPY7KJWyHvmnhmtGdbfDUMFl4kKUPyh2vjYCbIjZOs9XCKtqXo9Vu&#10;945/AQAA//8DAFBLAwQUAAYACAAAACEAjUevyN4AAAAKAQAADwAAAGRycy9kb3ducmV2LnhtbEyP&#10;QUvDQBCF74L/YRnBW7uxQdvEbIoIXoVWKfW2yY5JMDsbs9M0/nunJ73N8B7vfa/Yzr5XE46xC2Tg&#10;bpmAQqqD66gx8P72stiAimzJ2T4QGvjBCNvy+qqwuQtn2uG050ZJCMXcGmiZh1zrWLfobVyGAUm0&#10;zzB6y/KOjXajPUu47/UqSR60tx1JQ2sHfG6x/tqfvIHuOM2v6TElTqrd4fBxz5n7zoy5vZmfHkEx&#10;zvxnhgu+oEMpTFU4kYuqNyBD2MBitV6DushSloKq5Fpt0gx0Wej/E8pfAAAA//8DAFBLAQItABQA&#10;BgAIAAAAIQC2gziS/gAAAOEBAAATAAAAAAAAAAAAAAAAAAAAAABbQ29udGVudF9UeXBlc10ueG1s&#10;UEsBAi0AFAAGAAgAAAAhADj9If/WAAAAlAEAAAsAAAAAAAAAAAAAAAAALwEAAF9yZWxzLy5yZWxz&#10;UEsBAi0AFAAGAAgAAAAhAFAwJtbPAgAAwwUAAA4AAAAAAAAAAAAAAAAALgIAAGRycy9lMm9Eb2Mu&#10;eG1sUEsBAi0AFAAGAAgAAAAhAI1Hr8jeAAAACgEAAA8AAAAAAAAAAAAAAAAAKQUAAGRycy9kb3du&#10;cmV2LnhtbFBLBQYAAAAABAAEAPMAAAA0BgAAAAA=&#10;" adj="19979" filled="f" strokecolor="#007a37" strokeweight="2pt">
                <w10:wrap anchorx="margin"/>
              </v:shape>
            </w:pict>
          </mc:Fallback>
        </mc:AlternateContent>
      </w:r>
      <w:r w:rsidRPr="00D63981">
        <w:rPr>
          <w:rFonts w:ascii="HGｺﾞｼｯｸM" w:hint="eastAsia"/>
          <w:noProof/>
          <w:sz w:val="24"/>
        </w:rPr>
        <w:drawing>
          <wp:anchor distT="0" distB="0" distL="114300" distR="114300" simplePos="0" relativeHeight="251805696" behindDoc="1" locked="0" layoutInCell="1" allowOverlap="1" wp14:anchorId="3FD2CB47" wp14:editId="5A500822">
            <wp:simplePos x="0" y="0"/>
            <wp:positionH relativeFrom="column">
              <wp:posOffset>-507891</wp:posOffset>
            </wp:positionH>
            <wp:positionV relativeFrom="paragraph">
              <wp:posOffset>493395</wp:posOffset>
            </wp:positionV>
            <wp:extent cx="6588760" cy="3860601"/>
            <wp:effectExtent l="0" t="0" r="2540" b="6985"/>
            <wp:wrapNone/>
            <wp:docPr id="16" name="図 16" descr="重層的支援体制整備事業における相談支援・参加支援・地域づくりに向けた支援の相互関係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重層的支援体制整備事業における相談支援・参加支援・地域づくりに向けた支援の相互関係の図"/>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35" t="7112" b="9556"/>
                    <a:stretch/>
                  </pic:blipFill>
                  <pic:spPr bwMode="auto">
                    <a:xfrm>
                      <a:off x="0" y="0"/>
                      <a:ext cx="6588760" cy="3860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FD2" w:rsidRPr="00D63981">
        <w:rPr>
          <w:rFonts w:ascii="HGｺﾞｼｯｸM" w:hint="eastAsia"/>
          <w:sz w:val="24"/>
        </w:rPr>
        <w:t>【図表③</w:t>
      </w:r>
      <w:r w:rsidR="00F14F06" w:rsidRPr="00D63981">
        <w:rPr>
          <w:rFonts w:ascii="HGｺﾞｼｯｸM" w:hint="eastAsia"/>
          <w:sz w:val="24"/>
        </w:rPr>
        <w:t>：</w:t>
      </w:r>
      <w:r w:rsidR="00956CD0" w:rsidRPr="00D63981">
        <w:rPr>
          <w:rFonts w:ascii="HGｺﾞｼｯｸM" w:hint="eastAsia"/>
          <w:bCs/>
          <w:sz w:val="24"/>
        </w:rPr>
        <w:t>「相談支援」「参加支援」「地域づくりに向けた支援」の相互関係</w:t>
      </w:r>
      <w:r w:rsidR="001B5FD2" w:rsidRPr="00D63981">
        <w:rPr>
          <w:rFonts w:ascii="HGｺﾞｼｯｸM" w:hint="eastAsia"/>
          <w:bCs/>
          <w:sz w:val="24"/>
        </w:rPr>
        <w:t>～重層的支援体制</w:t>
      </w:r>
      <w:r w:rsidR="00956CD0" w:rsidRPr="00D63981">
        <w:rPr>
          <w:rFonts w:ascii="HGｺﾞｼｯｸM" w:hint="eastAsia"/>
          <w:bCs/>
          <w:sz w:val="24"/>
        </w:rPr>
        <w:t>整備事業</w:t>
      </w:r>
      <w:r w:rsidR="001B5FD2" w:rsidRPr="00D63981">
        <w:rPr>
          <w:rFonts w:ascii="HGｺﾞｼｯｸM" w:hint="eastAsia"/>
          <w:bCs/>
          <w:sz w:val="24"/>
        </w:rPr>
        <w:t>～】</w:t>
      </w:r>
      <w:bookmarkEnd w:id="47"/>
    </w:p>
    <w:p w14:paraId="21FADBC9" w14:textId="26B7DA77" w:rsidR="00E81238" w:rsidRPr="00D63981" w:rsidRDefault="00E81238">
      <w:pPr>
        <w:widowControl/>
        <w:jc w:val="left"/>
        <w:rPr>
          <w:rFonts w:ascii="HGｺﾞｼｯｸM"/>
        </w:rPr>
      </w:pPr>
    </w:p>
    <w:p w14:paraId="1E0D1414" w14:textId="77B7E9AC" w:rsidR="00225FB0" w:rsidRPr="00D63981" w:rsidRDefault="00FF6315">
      <w:pPr>
        <w:widowControl/>
        <w:jc w:val="left"/>
        <w:rPr>
          <w:rFonts w:ascii="HGｺﾞｼｯｸM" w:hAnsiTheme="minorHAnsi" w:cstheme="minorBidi"/>
          <w:kern w:val="0"/>
          <w:sz w:val="22"/>
          <w:szCs w:val="22"/>
        </w:rPr>
      </w:pPr>
      <w:r w:rsidRPr="00D63981">
        <w:rPr>
          <w:rFonts w:ascii="HGｺﾞｼｯｸM" w:hint="eastAsia"/>
          <w:noProof/>
        </w:rPr>
        <w:drawing>
          <wp:anchor distT="0" distB="0" distL="114300" distR="114300" simplePos="0" relativeHeight="251807744" behindDoc="1" locked="0" layoutInCell="1" allowOverlap="1" wp14:anchorId="6D463CAF" wp14:editId="4B54E3A2">
            <wp:simplePos x="0" y="0"/>
            <wp:positionH relativeFrom="column">
              <wp:posOffset>-413385</wp:posOffset>
            </wp:positionH>
            <wp:positionV relativeFrom="paragraph">
              <wp:posOffset>3397250</wp:posOffset>
            </wp:positionV>
            <wp:extent cx="6572075" cy="3611880"/>
            <wp:effectExtent l="0" t="0" r="635" b="7620"/>
            <wp:wrapNone/>
            <wp:docPr id="2" name="図 2" descr="重層的支援体制整備事業の「相談支援」「参加支援」「地域づくりに向けた支援」の３つの支援について、それぞれが連携し、一体的に実施されることにより、路上生活を脱却したホームレスが再度路上生活になることを防止し、新たなホームレスを生まない地域社会づくりが推進されま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重層的支援体制整備事業の「相談支援」「参加支援」「地域づくりに向けた支援」の３つの支援について、それぞれが連携し、一体的に実施されることにより、路上生活を脱却したホームレスが再度路上生活になることを防止し、新たなホームレスを生まない地域社会づくりが推進されます。&#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41" t="4888" r="4938" b="22445"/>
                    <a:stretch/>
                  </pic:blipFill>
                  <pic:spPr bwMode="auto">
                    <a:xfrm>
                      <a:off x="0" y="0"/>
                      <a:ext cx="6572075" cy="361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FB0" w:rsidRPr="00D63981">
        <w:rPr>
          <w:rFonts w:ascii="HGｺﾞｼｯｸM" w:hAnsiTheme="minorHAnsi" w:cstheme="minorBidi" w:hint="eastAsia"/>
          <w:kern w:val="0"/>
          <w:sz w:val="22"/>
          <w:szCs w:val="22"/>
        </w:rPr>
        <w:br w:type="page"/>
      </w:r>
    </w:p>
    <w:p w14:paraId="64988FB6" w14:textId="7667A824" w:rsidR="007942C0" w:rsidRPr="00D63981" w:rsidRDefault="00225FB0" w:rsidP="007A7F9D">
      <w:pPr>
        <w:pStyle w:val="1"/>
        <w:rPr>
          <w:rFonts w:ascii="HGｺﾞｼｯｸM"/>
          <w:sz w:val="29"/>
          <w:szCs w:val="29"/>
        </w:rPr>
      </w:pPr>
      <w:bookmarkStart w:id="48" w:name="_Toc157452871"/>
      <w:r w:rsidRPr="00D63981">
        <w:rPr>
          <w:rFonts w:ascii="HGｺﾞｼｯｸM" w:hint="eastAsia"/>
          <w:sz w:val="29"/>
          <w:szCs w:val="29"/>
        </w:rPr>
        <w:lastRenderedPageBreak/>
        <w:t>第５　計画の推進及び見直し</w:t>
      </w:r>
      <w:bookmarkEnd w:id="48"/>
      <w:r w:rsidR="007942C0" w:rsidRPr="00D63981">
        <w:rPr>
          <w:rFonts w:ascii="HGｺﾞｼｯｸM" w:hint="eastAsia"/>
          <w:sz w:val="29"/>
          <w:szCs w:val="29"/>
        </w:rPr>
        <w:t xml:space="preserve">　　　</w:t>
      </w:r>
      <w:r w:rsidR="007A7F9D" w:rsidRPr="00D63981">
        <w:rPr>
          <w:rFonts w:ascii="HGｺﾞｼｯｸM" w:hint="eastAsia"/>
          <w:sz w:val="29"/>
          <w:szCs w:val="29"/>
        </w:rPr>
        <w:t xml:space="preserve">　　　　　　　　　　　　　　　　</w:t>
      </w:r>
    </w:p>
    <w:p w14:paraId="4BCE15BA" w14:textId="4D1ACC1C" w:rsidR="007942C0" w:rsidRPr="00D63981" w:rsidRDefault="007942C0" w:rsidP="00406307">
      <w:pPr>
        <w:pStyle w:val="2"/>
        <w:rPr>
          <w:rFonts w:ascii="HGｺﾞｼｯｸM"/>
          <w:sz w:val="28"/>
          <w:szCs w:val="28"/>
        </w:rPr>
      </w:pPr>
      <w:bookmarkStart w:id="49" w:name="_Toc157452872"/>
      <w:r w:rsidRPr="00D63981">
        <w:rPr>
          <w:rFonts w:ascii="HGｺﾞｼｯｸM" w:hint="eastAsia"/>
          <w:sz w:val="28"/>
          <w:szCs w:val="28"/>
        </w:rPr>
        <w:t>１</w:t>
      </w:r>
      <w:r w:rsidR="00A05A35" w:rsidRPr="00D63981">
        <w:rPr>
          <w:rFonts w:ascii="HGｺﾞｼｯｸM" w:hint="eastAsia"/>
          <w:sz w:val="28"/>
          <w:szCs w:val="28"/>
        </w:rPr>
        <w:t xml:space="preserve">　</w:t>
      </w:r>
      <w:r w:rsidRPr="00D63981">
        <w:rPr>
          <w:rFonts w:ascii="HGｺﾞｼｯｸM" w:hint="eastAsia"/>
          <w:sz w:val="28"/>
          <w:szCs w:val="28"/>
        </w:rPr>
        <w:t>計画の推進体制</w:t>
      </w:r>
      <w:bookmarkEnd w:id="49"/>
    </w:p>
    <w:p w14:paraId="3C246DE4" w14:textId="648C71B5" w:rsidR="007942C0" w:rsidRPr="00D63981" w:rsidRDefault="00A05A35" w:rsidP="00406307">
      <w:pPr>
        <w:pStyle w:val="3"/>
        <w:ind w:left="0"/>
        <w:rPr>
          <w:rFonts w:ascii="HGｺﾞｼｯｸM"/>
          <w:sz w:val="24"/>
        </w:rPr>
      </w:pPr>
      <w:bookmarkStart w:id="50" w:name="_Toc157452873"/>
      <w:r w:rsidRPr="00D63981">
        <w:rPr>
          <w:rFonts w:ascii="HGｺﾞｼｯｸM" w:hint="eastAsia"/>
          <w:sz w:val="24"/>
        </w:rPr>
        <w:t>（１）</w:t>
      </w:r>
      <w:r w:rsidR="007942C0" w:rsidRPr="00D63981">
        <w:rPr>
          <w:rFonts w:ascii="HGｺﾞｼｯｸM" w:hint="eastAsia"/>
          <w:sz w:val="24"/>
        </w:rPr>
        <w:t>大阪府の役割</w:t>
      </w:r>
      <w:bookmarkEnd w:id="50"/>
      <w:r w:rsidR="007942C0" w:rsidRPr="00D63981">
        <w:rPr>
          <w:rFonts w:ascii="HGｺﾞｼｯｸM" w:hint="eastAsia"/>
          <w:sz w:val="24"/>
        </w:rPr>
        <w:t xml:space="preserve">　　　　　　　　　　　　　　　　　　　　　　　　　　　　　　　　　　　</w:t>
      </w:r>
    </w:p>
    <w:p w14:paraId="5C989E31" w14:textId="77777777" w:rsidR="007942C0" w:rsidRPr="00D63981" w:rsidRDefault="007942C0"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〇大阪府は広域自治体として、国や市町村、民間団体との連絡・調整を行い、広域的な連携、協力体制を構築します。</w:t>
      </w:r>
    </w:p>
    <w:p w14:paraId="6F5D195B" w14:textId="77E3F75A" w:rsidR="007942C0" w:rsidRPr="00D63981" w:rsidRDefault="007942C0"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〇また、生活保護等その他の福祉、保健医療、雇用就労、住宅等のホームレス自立支援施策についても、国や市町村と連携して実施します。</w:t>
      </w:r>
    </w:p>
    <w:p w14:paraId="61A2B7E2" w14:textId="77777777" w:rsidR="007942C0" w:rsidRPr="00D63981" w:rsidRDefault="007942C0" w:rsidP="00291BA9">
      <w:pPr>
        <w:ind w:leftChars="100" w:left="420" w:hangingChars="100" w:hanging="210"/>
        <w:rPr>
          <w:rFonts w:ascii="HGｺﾞｼｯｸM" w:hAnsiTheme="minorHAnsi" w:cstheme="minorBidi"/>
          <w:kern w:val="0"/>
          <w:szCs w:val="22"/>
        </w:rPr>
      </w:pPr>
    </w:p>
    <w:p w14:paraId="3A7554CF" w14:textId="3BFD8065" w:rsidR="007942C0" w:rsidRPr="00D63981" w:rsidRDefault="00A05A35" w:rsidP="00406307">
      <w:pPr>
        <w:pStyle w:val="3"/>
        <w:ind w:left="0"/>
        <w:rPr>
          <w:rFonts w:ascii="HGｺﾞｼｯｸM"/>
          <w:sz w:val="24"/>
        </w:rPr>
      </w:pPr>
      <w:bookmarkStart w:id="51" w:name="_Toc157452874"/>
      <w:r w:rsidRPr="00D63981">
        <w:rPr>
          <w:rFonts w:ascii="HGｺﾞｼｯｸM" w:hint="eastAsia"/>
          <w:sz w:val="24"/>
        </w:rPr>
        <w:t>（２）</w:t>
      </w:r>
      <w:r w:rsidR="007942C0" w:rsidRPr="00D63981">
        <w:rPr>
          <w:rFonts w:ascii="HGｺﾞｼｯｸM" w:hint="eastAsia"/>
          <w:sz w:val="24"/>
        </w:rPr>
        <w:t>市町村の役割</w:t>
      </w:r>
      <w:bookmarkEnd w:id="51"/>
    </w:p>
    <w:p w14:paraId="42435EC4" w14:textId="2E27A568" w:rsidR="007942C0" w:rsidRPr="00D63981" w:rsidRDefault="00822E4B"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w:t>
      </w:r>
      <w:r w:rsidR="007942C0" w:rsidRPr="00D63981">
        <w:rPr>
          <w:rFonts w:ascii="HGｺﾞｼｯｸM" w:hAnsiTheme="minorHAnsi" w:cstheme="minorBidi" w:hint="eastAsia"/>
          <w:kern w:val="0"/>
          <w:szCs w:val="22"/>
        </w:rPr>
        <w:t>市町村は</w:t>
      </w:r>
      <w:r w:rsidR="007942C0" w:rsidRPr="00D63981">
        <w:rPr>
          <w:rFonts w:ascii="HGｺﾞｼｯｸM" w:hAnsiTheme="minorHAnsi" w:cstheme="minorBidi" w:hint="eastAsia"/>
          <w:szCs w:val="22"/>
        </w:rPr>
        <w:t>基礎</w:t>
      </w:r>
      <w:r w:rsidR="007942C0" w:rsidRPr="00D63981">
        <w:rPr>
          <w:rFonts w:ascii="HGｺﾞｼｯｸM" w:hAnsiTheme="minorHAnsi" w:cstheme="minorBidi" w:hint="eastAsia"/>
          <w:kern w:val="0"/>
          <w:szCs w:val="22"/>
        </w:rPr>
        <w:t>自治体として、国や大阪府、民間団体と連携、協力し、</w:t>
      </w:r>
      <w:r w:rsidR="001B5FD2" w:rsidRPr="00D63981">
        <w:rPr>
          <w:rFonts w:ascii="HGｺﾞｼｯｸM" w:hAnsiTheme="minorHAnsi" w:cstheme="minorBidi" w:hint="eastAsia"/>
          <w:kern w:val="0"/>
          <w:szCs w:val="22"/>
        </w:rPr>
        <w:t>国の</w:t>
      </w:r>
      <w:r w:rsidR="00B756F0" w:rsidRPr="00D63981">
        <w:rPr>
          <w:rFonts w:ascii="HGｺﾞｼｯｸM" w:hAnsiTheme="minorHAnsi" w:cstheme="minorBidi" w:hint="eastAsia"/>
          <w:kern w:val="0"/>
          <w:szCs w:val="22"/>
        </w:rPr>
        <w:t>基本方針</w:t>
      </w:r>
      <w:r w:rsidR="007942C0" w:rsidRPr="00D63981">
        <w:rPr>
          <w:rFonts w:ascii="HGｺﾞｼｯｸM" w:hAnsiTheme="minorHAnsi" w:cstheme="minorBidi" w:hint="eastAsia"/>
          <w:kern w:val="0"/>
          <w:szCs w:val="22"/>
        </w:rPr>
        <w:t>や本計画に基づき、地域の実情に応じ、効果的に施策を推進します。</w:t>
      </w:r>
    </w:p>
    <w:p w14:paraId="32A13BD5" w14:textId="3EE94C82" w:rsidR="007942C0" w:rsidRPr="00D63981" w:rsidRDefault="00822E4B"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w:t>
      </w:r>
      <w:r w:rsidR="007942C0" w:rsidRPr="00D63981">
        <w:rPr>
          <w:rFonts w:ascii="HGｺﾞｼｯｸM" w:hAnsiTheme="minorHAnsi" w:cstheme="minorBidi" w:hint="eastAsia"/>
          <w:kern w:val="0"/>
          <w:szCs w:val="22"/>
        </w:rPr>
        <w:t>なお、市町村</w:t>
      </w:r>
      <w:r w:rsidR="00442165" w:rsidRPr="00D63981">
        <w:rPr>
          <w:rFonts w:ascii="HGｺﾞｼｯｸM" w:hAnsiTheme="minorHAnsi" w:cstheme="minorBidi" w:hint="eastAsia"/>
          <w:kern w:val="0"/>
          <w:szCs w:val="22"/>
        </w:rPr>
        <w:t>が必要に応じて、ホームレスの自立の支援等に関する</w:t>
      </w:r>
      <w:r w:rsidR="007942C0" w:rsidRPr="00D63981">
        <w:rPr>
          <w:rFonts w:ascii="HGｺﾞｼｯｸM" w:hAnsiTheme="minorHAnsi" w:cstheme="minorBidi" w:hint="eastAsia"/>
          <w:kern w:val="0"/>
          <w:szCs w:val="22"/>
        </w:rPr>
        <w:t>実施計画を策定した場合には、国や大阪府との連携を図りながら、</w:t>
      </w:r>
      <w:r w:rsidR="00442165" w:rsidRPr="00D63981">
        <w:rPr>
          <w:rFonts w:ascii="HGｺﾞｼｯｸM" w:hAnsiTheme="minorHAnsi" w:cstheme="minorBidi" w:hint="eastAsia"/>
          <w:kern w:val="0"/>
          <w:szCs w:val="22"/>
        </w:rPr>
        <w:t>市町村実施</w:t>
      </w:r>
      <w:r w:rsidR="007942C0" w:rsidRPr="00D63981">
        <w:rPr>
          <w:rFonts w:ascii="HGｺﾞｼｯｸM" w:hAnsiTheme="minorHAnsi" w:cstheme="minorBidi" w:hint="eastAsia"/>
          <w:kern w:val="0"/>
          <w:szCs w:val="22"/>
        </w:rPr>
        <w:t>計画に基づき施策の推進を図ります。</w:t>
      </w:r>
    </w:p>
    <w:p w14:paraId="6E811798" w14:textId="77777777" w:rsidR="007942C0" w:rsidRPr="00D63981" w:rsidRDefault="007942C0" w:rsidP="00291BA9">
      <w:pPr>
        <w:ind w:leftChars="100" w:left="420" w:hangingChars="100" w:hanging="210"/>
        <w:rPr>
          <w:rFonts w:ascii="HGｺﾞｼｯｸM" w:hAnsiTheme="minorHAnsi" w:cstheme="minorBidi"/>
          <w:kern w:val="0"/>
          <w:szCs w:val="22"/>
        </w:rPr>
      </w:pPr>
    </w:p>
    <w:p w14:paraId="69730B6A" w14:textId="0AEA4989" w:rsidR="007942C0" w:rsidRPr="00D63981" w:rsidRDefault="00A05A35" w:rsidP="00406307">
      <w:pPr>
        <w:pStyle w:val="3"/>
        <w:ind w:left="0"/>
        <w:rPr>
          <w:rFonts w:ascii="HGｺﾞｼｯｸM"/>
          <w:sz w:val="24"/>
        </w:rPr>
      </w:pPr>
      <w:bookmarkStart w:id="52" w:name="_Toc157452875"/>
      <w:r w:rsidRPr="00D63981">
        <w:rPr>
          <w:rFonts w:ascii="HGｺﾞｼｯｸM" w:hint="eastAsia"/>
          <w:sz w:val="24"/>
        </w:rPr>
        <w:t>（３）</w:t>
      </w:r>
      <w:r w:rsidR="007942C0" w:rsidRPr="00D63981">
        <w:rPr>
          <w:rFonts w:ascii="HGｺﾞｼｯｸM" w:hint="eastAsia"/>
          <w:sz w:val="24"/>
        </w:rPr>
        <w:t>大阪府・市町村ホームレス自立支援推進協議会における実施体制</w:t>
      </w:r>
      <w:bookmarkEnd w:id="52"/>
    </w:p>
    <w:p w14:paraId="7D89E29B" w14:textId="39C838EB" w:rsidR="007942C0" w:rsidRPr="00D63981" w:rsidRDefault="007942C0" w:rsidP="00291BA9">
      <w:pPr>
        <w:ind w:leftChars="100" w:left="420" w:hangingChars="100" w:hanging="210"/>
        <w:rPr>
          <w:rFonts w:ascii="HGｺﾞｼｯｸM" w:hAnsiTheme="minorHAnsi" w:cstheme="minorBidi"/>
          <w:szCs w:val="22"/>
        </w:rPr>
      </w:pPr>
      <w:r w:rsidRPr="00D63981">
        <w:rPr>
          <w:rFonts w:ascii="HGｺﾞｼｯｸM" w:hAnsiTheme="minorHAnsi" w:cstheme="minorBidi" w:hint="eastAsia"/>
          <w:szCs w:val="22"/>
        </w:rPr>
        <w:t>〇「大阪府・市町村ホームレス自立支援推進協議会」においては、大阪府と市町村が共同の実施主体として、ホームレス自立支援施策に取り組んでいます。</w:t>
      </w:r>
    </w:p>
    <w:p w14:paraId="52D1199C" w14:textId="34ADEB40" w:rsidR="001B5FD2" w:rsidRPr="00D63981" w:rsidRDefault="007942C0" w:rsidP="00291BA9">
      <w:pPr>
        <w:ind w:leftChars="100" w:left="420" w:hangingChars="100" w:hanging="210"/>
        <w:rPr>
          <w:rFonts w:ascii="HGｺﾞｼｯｸM" w:hAnsiTheme="minorHAnsi" w:cstheme="minorBidi"/>
          <w:szCs w:val="22"/>
        </w:rPr>
      </w:pPr>
      <w:r w:rsidRPr="00D63981">
        <w:rPr>
          <w:rFonts w:ascii="HGｺﾞｼｯｸM" w:hAnsiTheme="minorHAnsi" w:cstheme="minorBidi" w:hint="eastAsia"/>
          <w:szCs w:val="22"/>
        </w:rPr>
        <w:t>〇同協議会の地域ブロックにおいては、本計画に基づき、国、大阪府、市町村の連携のもと、各地域ブロックにおける実情に応じた施策を、地域ブロック構成自治体の合意のもと、それぞれの地域に適合した手法、内容により推進します。</w:t>
      </w:r>
    </w:p>
    <w:p w14:paraId="0F26C8E6" w14:textId="77777777" w:rsidR="001B5FD2" w:rsidRPr="00D63981" w:rsidRDefault="001B5FD2">
      <w:pPr>
        <w:widowControl/>
        <w:jc w:val="left"/>
        <w:rPr>
          <w:rFonts w:ascii="HGｺﾞｼｯｸM" w:hAnsiTheme="minorHAnsi" w:cstheme="minorBidi"/>
          <w:szCs w:val="22"/>
        </w:rPr>
      </w:pPr>
      <w:r w:rsidRPr="00D63981">
        <w:rPr>
          <w:rFonts w:ascii="HGｺﾞｼｯｸM" w:hAnsiTheme="minorHAnsi" w:cstheme="minorBidi" w:hint="eastAsia"/>
          <w:szCs w:val="22"/>
        </w:rPr>
        <w:br w:type="page"/>
      </w:r>
    </w:p>
    <w:p w14:paraId="658CBA7E" w14:textId="13A1E2F4" w:rsidR="007942C0" w:rsidRPr="00D63981" w:rsidRDefault="007942C0" w:rsidP="001B1F90">
      <w:pPr>
        <w:pStyle w:val="2"/>
        <w:rPr>
          <w:rFonts w:ascii="HGｺﾞｼｯｸM"/>
          <w:sz w:val="28"/>
          <w:szCs w:val="28"/>
        </w:rPr>
      </w:pPr>
      <w:bookmarkStart w:id="53" w:name="_Toc157452876"/>
      <w:r w:rsidRPr="00D63981">
        <w:rPr>
          <w:rFonts w:ascii="HGｺﾞｼｯｸM" w:hint="eastAsia"/>
          <w:sz w:val="28"/>
          <w:szCs w:val="28"/>
        </w:rPr>
        <w:lastRenderedPageBreak/>
        <w:t>２</w:t>
      </w:r>
      <w:r w:rsidR="00A05A35" w:rsidRPr="00D63981">
        <w:rPr>
          <w:rFonts w:ascii="HGｺﾞｼｯｸM" w:hint="eastAsia"/>
          <w:sz w:val="28"/>
          <w:szCs w:val="28"/>
        </w:rPr>
        <w:t xml:space="preserve">　</w:t>
      </w:r>
      <w:r w:rsidRPr="00D63981">
        <w:rPr>
          <w:rFonts w:ascii="HGｺﾞｼｯｸM" w:hint="eastAsia"/>
          <w:sz w:val="28"/>
          <w:szCs w:val="28"/>
        </w:rPr>
        <w:t>計画期間及び計画の見直し等</w:t>
      </w:r>
      <w:bookmarkEnd w:id="53"/>
    </w:p>
    <w:p w14:paraId="62DB55C7" w14:textId="15B78F25" w:rsidR="007942C0" w:rsidRPr="00D63981" w:rsidRDefault="00A05A35" w:rsidP="001B1F90">
      <w:pPr>
        <w:pStyle w:val="3"/>
        <w:ind w:left="0"/>
        <w:rPr>
          <w:rFonts w:ascii="HGｺﾞｼｯｸM"/>
          <w:sz w:val="24"/>
        </w:rPr>
      </w:pPr>
      <w:bookmarkStart w:id="54" w:name="_Toc157452877"/>
      <w:r w:rsidRPr="00D63981">
        <w:rPr>
          <w:rFonts w:ascii="HGｺﾞｼｯｸM" w:hint="eastAsia"/>
          <w:sz w:val="24"/>
        </w:rPr>
        <w:t>（１）</w:t>
      </w:r>
      <w:r w:rsidR="007942C0" w:rsidRPr="00D63981">
        <w:rPr>
          <w:rFonts w:ascii="HGｺﾞｼｯｸM" w:hint="eastAsia"/>
          <w:sz w:val="24"/>
        </w:rPr>
        <w:t>計画期間</w:t>
      </w:r>
      <w:bookmarkEnd w:id="54"/>
    </w:p>
    <w:p w14:paraId="0ABFAE84" w14:textId="40721E89"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〇本</w:t>
      </w:r>
      <w:r w:rsidRPr="00D63981">
        <w:rPr>
          <w:rFonts w:ascii="HGｺﾞｼｯｸM" w:hint="eastAsia"/>
        </w:rPr>
        <w:t>計画の計画期間は、基本方針を踏まえ</w:t>
      </w:r>
      <w:r w:rsidR="00A056EF" w:rsidRPr="00D63981">
        <w:rPr>
          <w:rFonts w:ascii="HGｺﾞｼｯｸM" w:hint="eastAsia"/>
        </w:rPr>
        <w:t>５</w:t>
      </w:r>
      <w:r w:rsidRPr="00D63981">
        <w:rPr>
          <w:rFonts w:ascii="HGｺﾞｼｯｸM" w:hint="eastAsia"/>
        </w:rPr>
        <w:t>年間（令和６（2024）年</w:t>
      </w:r>
      <w:r w:rsidR="00C53996" w:rsidRPr="00D63981">
        <w:rPr>
          <w:rFonts w:ascii="HGｺﾞｼｯｸM" w:hint="eastAsia"/>
        </w:rPr>
        <w:t>４</w:t>
      </w:r>
      <w:r w:rsidRPr="00D63981">
        <w:rPr>
          <w:rFonts w:ascii="HGｺﾞｼｯｸM" w:hint="eastAsia"/>
        </w:rPr>
        <w:t>月から令和1</w:t>
      </w:r>
      <w:r w:rsidR="00A056EF" w:rsidRPr="00D63981">
        <w:rPr>
          <w:rFonts w:ascii="HGｺﾞｼｯｸM" w:hint="eastAsia"/>
        </w:rPr>
        <w:t>1</w:t>
      </w:r>
      <w:r w:rsidRPr="00D63981">
        <w:rPr>
          <w:rFonts w:ascii="HGｺﾞｼｯｸM" w:hint="eastAsia"/>
        </w:rPr>
        <w:t>（20</w:t>
      </w:r>
      <w:r w:rsidR="00A056EF" w:rsidRPr="00D63981">
        <w:rPr>
          <w:rFonts w:ascii="HGｺﾞｼｯｸM" w:hint="eastAsia"/>
        </w:rPr>
        <w:t>29</w:t>
      </w:r>
      <w:r w:rsidRPr="00D63981">
        <w:rPr>
          <w:rFonts w:ascii="HGｺﾞｼｯｸM" w:hint="eastAsia"/>
        </w:rPr>
        <w:t>）年</w:t>
      </w:r>
      <w:r w:rsidR="00C53996" w:rsidRPr="00D63981">
        <w:rPr>
          <w:rFonts w:ascii="HGｺﾞｼｯｸM" w:hint="eastAsia"/>
        </w:rPr>
        <w:t>３</w:t>
      </w:r>
      <w:r w:rsidRPr="00D63981">
        <w:rPr>
          <w:rFonts w:ascii="HGｺﾞｼｯｸM" w:hint="eastAsia"/>
        </w:rPr>
        <w:t>月）と</w:t>
      </w:r>
      <w:r w:rsidRPr="00D63981">
        <w:rPr>
          <w:rFonts w:ascii="HGｺﾞｼｯｸM" w:hint="eastAsia"/>
          <w:kern w:val="0"/>
        </w:rPr>
        <w:t>します。</w:t>
      </w:r>
    </w:p>
    <w:p w14:paraId="54FD8DC4" w14:textId="18C055F7" w:rsidR="007942C0" w:rsidRPr="00D63981" w:rsidRDefault="008E2C07" w:rsidP="008E2C07">
      <w:pPr>
        <w:ind w:leftChars="200" w:left="420"/>
        <w:rPr>
          <w:rFonts w:ascii="HGｺﾞｼｯｸM"/>
          <w:kern w:val="0"/>
        </w:rPr>
      </w:pPr>
      <w:r w:rsidRPr="00D63981">
        <w:rPr>
          <w:rFonts w:ascii="HGｺﾞｼｯｸM" w:hint="eastAsia"/>
          <w:kern w:val="0"/>
        </w:rPr>
        <w:t>ただし当該期間中に法が失効した場合には法の失効する日までとし、このほか特別の事情がある場合には、この限りとはしません。</w:t>
      </w:r>
    </w:p>
    <w:p w14:paraId="25AEA7F1" w14:textId="77777777" w:rsidR="008E2C07" w:rsidRPr="00D63981" w:rsidRDefault="008E2C07" w:rsidP="008E2C07">
      <w:pPr>
        <w:ind w:leftChars="200" w:left="420"/>
        <w:rPr>
          <w:rFonts w:ascii="HGｺﾞｼｯｸM" w:hAnsiTheme="minorHAnsi" w:cstheme="minorBidi"/>
          <w:kern w:val="0"/>
          <w:szCs w:val="22"/>
        </w:rPr>
      </w:pPr>
    </w:p>
    <w:p w14:paraId="1E348A19" w14:textId="5F46AD6F" w:rsidR="007942C0" w:rsidRPr="00D63981" w:rsidRDefault="00A05A35" w:rsidP="001B1F90">
      <w:pPr>
        <w:pStyle w:val="3"/>
        <w:ind w:left="0"/>
        <w:rPr>
          <w:rFonts w:ascii="HGｺﾞｼｯｸM"/>
          <w:sz w:val="24"/>
        </w:rPr>
      </w:pPr>
      <w:bookmarkStart w:id="55" w:name="_Toc157452878"/>
      <w:r w:rsidRPr="00D63981">
        <w:rPr>
          <w:rFonts w:ascii="HGｺﾞｼｯｸM" w:hint="eastAsia"/>
          <w:sz w:val="24"/>
        </w:rPr>
        <w:t>（２）</w:t>
      </w:r>
      <w:r w:rsidR="007942C0" w:rsidRPr="00D63981">
        <w:rPr>
          <w:rFonts w:ascii="HGｺﾞｼｯｸM" w:hint="eastAsia"/>
          <w:sz w:val="24"/>
        </w:rPr>
        <w:t>計画に定める</w:t>
      </w:r>
      <w:r w:rsidR="00442165" w:rsidRPr="00D63981">
        <w:rPr>
          <w:rFonts w:ascii="HGｺﾞｼｯｸM" w:hint="eastAsia"/>
          <w:sz w:val="24"/>
        </w:rPr>
        <w:t>取組み</w:t>
      </w:r>
      <w:r w:rsidR="007942C0" w:rsidRPr="00D63981">
        <w:rPr>
          <w:rFonts w:ascii="HGｺﾞｼｯｸM" w:hint="eastAsia"/>
          <w:sz w:val="24"/>
        </w:rPr>
        <w:t>の評価と計画の見直し</w:t>
      </w:r>
      <w:bookmarkEnd w:id="55"/>
    </w:p>
    <w:p w14:paraId="58B3FD6A" w14:textId="6A8B87EF" w:rsidR="007942C0" w:rsidRPr="00D63981" w:rsidRDefault="007942C0" w:rsidP="005E7EAB">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〇計画期間の満了前にホームレスの状況を客観的に把握するとともに、関係機関や関係団体への意見聴取を通じて施策の取組実績に係る評価を行い、結果を公表します。</w:t>
      </w:r>
    </w:p>
    <w:p w14:paraId="0C0D9EE8" w14:textId="62E3D3B7" w:rsidR="007942C0" w:rsidRPr="00D63981" w:rsidRDefault="007942C0"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〇こうした施策の取組実績に係る評価、または法や基本方針の見直し、関連施策の法令施行などの動向を踏まえ、必要に応じ、関係機関や関係団体等への意見聴取を通じて本計画の見直しを行います。</w:t>
      </w:r>
    </w:p>
    <w:p w14:paraId="593E0260" w14:textId="3AEDF01F" w:rsidR="00BE2638" w:rsidRPr="00D63981" w:rsidRDefault="00BE2638" w:rsidP="00291BA9">
      <w:pPr>
        <w:ind w:leftChars="100" w:left="430" w:hangingChars="100" w:hanging="220"/>
        <w:rPr>
          <w:rFonts w:ascii="HGｺﾞｼｯｸM" w:hAnsiTheme="minorHAnsi" w:cstheme="minorBidi"/>
          <w:kern w:val="0"/>
          <w:sz w:val="22"/>
          <w:szCs w:val="22"/>
        </w:rPr>
      </w:pPr>
    </w:p>
    <w:p w14:paraId="5521A788" w14:textId="0724F72F" w:rsidR="00BE2638" w:rsidRPr="00D63981" w:rsidRDefault="00BE2638" w:rsidP="00291BA9">
      <w:pPr>
        <w:ind w:leftChars="100" w:left="430" w:hangingChars="100" w:hanging="220"/>
        <w:rPr>
          <w:rFonts w:ascii="HGｺﾞｼｯｸM" w:hAnsiTheme="minorHAnsi" w:cstheme="minorBidi"/>
          <w:kern w:val="0"/>
          <w:sz w:val="22"/>
          <w:szCs w:val="22"/>
        </w:rPr>
      </w:pPr>
    </w:p>
    <w:p w14:paraId="302B7355" w14:textId="0DF452A2" w:rsidR="00BE2638" w:rsidRPr="00D63981" w:rsidRDefault="00BE2638" w:rsidP="00291BA9">
      <w:pPr>
        <w:ind w:leftChars="100" w:left="430" w:hangingChars="100" w:hanging="220"/>
        <w:rPr>
          <w:rFonts w:ascii="HGｺﾞｼｯｸM" w:hAnsiTheme="minorHAnsi" w:cstheme="minorBidi"/>
          <w:kern w:val="0"/>
          <w:sz w:val="22"/>
          <w:szCs w:val="22"/>
        </w:rPr>
      </w:pPr>
    </w:p>
    <w:p w14:paraId="7112C0A7" w14:textId="7775C285" w:rsidR="00BE2638" w:rsidRPr="00D63981" w:rsidRDefault="00BE2638" w:rsidP="00BE2638">
      <w:pPr>
        <w:ind w:leftChars="100" w:left="430" w:hangingChars="100" w:hanging="220"/>
        <w:jc w:val="center"/>
        <w:rPr>
          <w:rFonts w:ascii="HGｺﾞｼｯｸM" w:hAnsiTheme="minorHAnsi" w:cstheme="minorBidi"/>
          <w:kern w:val="0"/>
          <w:sz w:val="22"/>
          <w:szCs w:val="22"/>
        </w:rPr>
      </w:pPr>
    </w:p>
    <w:p w14:paraId="3BA47408" w14:textId="77777777" w:rsidR="00BE2638" w:rsidRPr="00D63981" w:rsidRDefault="00BE2638" w:rsidP="00BE2638">
      <w:pPr>
        <w:widowControl/>
        <w:jc w:val="center"/>
        <w:rPr>
          <w:rFonts w:ascii="HGｺﾞｼｯｸM" w:hAnsiTheme="minorHAnsi" w:cstheme="minorBidi"/>
          <w:kern w:val="0"/>
          <w:sz w:val="22"/>
          <w:szCs w:val="22"/>
        </w:rPr>
      </w:pPr>
    </w:p>
    <w:p w14:paraId="4F0B3E58" w14:textId="77777777" w:rsidR="00BE2638" w:rsidRPr="00D63981" w:rsidRDefault="00BE2638" w:rsidP="00BE2638">
      <w:pPr>
        <w:widowControl/>
        <w:jc w:val="center"/>
        <w:rPr>
          <w:rFonts w:ascii="HGｺﾞｼｯｸM" w:hAnsiTheme="minorHAnsi" w:cstheme="minorBidi"/>
          <w:kern w:val="0"/>
          <w:sz w:val="22"/>
          <w:szCs w:val="22"/>
        </w:rPr>
      </w:pPr>
    </w:p>
    <w:p w14:paraId="6E06FB96" w14:textId="77777777" w:rsidR="00BE2638" w:rsidRPr="00D63981" w:rsidRDefault="00BE2638" w:rsidP="00BE2638">
      <w:pPr>
        <w:widowControl/>
        <w:jc w:val="center"/>
        <w:rPr>
          <w:rFonts w:ascii="HGｺﾞｼｯｸM" w:hAnsiTheme="minorHAnsi" w:cstheme="minorBidi"/>
          <w:kern w:val="0"/>
          <w:sz w:val="22"/>
          <w:szCs w:val="22"/>
        </w:rPr>
      </w:pPr>
    </w:p>
    <w:p w14:paraId="2660F9EE" w14:textId="14B9E65F" w:rsidR="007942C0" w:rsidRPr="00D63981" w:rsidRDefault="007942C0" w:rsidP="00BE2638">
      <w:pPr>
        <w:widowControl/>
        <w:jc w:val="center"/>
        <w:rPr>
          <w:rFonts w:ascii="HGｺﾞｼｯｸM" w:hAnsiTheme="minorHAnsi" w:cstheme="minorBidi"/>
          <w:kern w:val="0"/>
          <w:sz w:val="22"/>
          <w:szCs w:val="22"/>
        </w:rPr>
      </w:pPr>
    </w:p>
    <w:p w14:paraId="3AC774B2" w14:textId="10D4B49F" w:rsidR="00BE2638" w:rsidRPr="00D63981" w:rsidRDefault="00BE2638" w:rsidP="00BE2638">
      <w:pPr>
        <w:widowControl/>
        <w:jc w:val="center"/>
        <w:rPr>
          <w:rFonts w:ascii="HGｺﾞｼｯｸM" w:hAnsiTheme="minorHAnsi" w:cstheme="minorBidi"/>
          <w:kern w:val="0"/>
          <w:sz w:val="22"/>
          <w:szCs w:val="22"/>
        </w:rPr>
      </w:pPr>
    </w:p>
    <w:p w14:paraId="4B21F713" w14:textId="71108065" w:rsidR="00BE2638" w:rsidRPr="00D63981" w:rsidRDefault="00BE2638" w:rsidP="00BE2638">
      <w:pPr>
        <w:widowControl/>
        <w:jc w:val="center"/>
        <w:rPr>
          <w:rFonts w:ascii="HGｺﾞｼｯｸM" w:hAnsiTheme="minorHAnsi" w:cstheme="minorBidi"/>
          <w:kern w:val="0"/>
          <w:sz w:val="22"/>
          <w:szCs w:val="22"/>
        </w:rPr>
      </w:pPr>
    </w:p>
    <w:p w14:paraId="211AA37F" w14:textId="7A50205B" w:rsidR="00BE2638" w:rsidRPr="00D63981" w:rsidRDefault="00BE2638" w:rsidP="00BE2638">
      <w:pPr>
        <w:widowControl/>
        <w:jc w:val="center"/>
        <w:rPr>
          <w:rFonts w:ascii="HGｺﾞｼｯｸM" w:hAnsiTheme="minorHAnsi" w:cstheme="minorBidi"/>
          <w:kern w:val="0"/>
          <w:sz w:val="22"/>
          <w:szCs w:val="22"/>
        </w:rPr>
      </w:pPr>
    </w:p>
    <w:p w14:paraId="6EF64AE7" w14:textId="77777777" w:rsidR="00684D15" w:rsidRPr="00D63981" w:rsidRDefault="00684D15" w:rsidP="00BE2638">
      <w:pPr>
        <w:widowControl/>
        <w:jc w:val="center"/>
        <w:rPr>
          <w:rFonts w:ascii="HGｺﾞｼｯｸM" w:hAnsiTheme="minorHAnsi" w:cstheme="minorBidi"/>
          <w:kern w:val="0"/>
          <w:sz w:val="22"/>
          <w:szCs w:val="22"/>
        </w:rPr>
      </w:pPr>
    </w:p>
    <w:p w14:paraId="7212B2AB" w14:textId="525D3D96" w:rsidR="00BE2638" w:rsidRPr="00D63981" w:rsidRDefault="00BE2638" w:rsidP="00BE2638">
      <w:pPr>
        <w:widowControl/>
        <w:jc w:val="center"/>
        <w:rPr>
          <w:rFonts w:ascii="HGｺﾞｼｯｸM" w:hAnsiTheme="minorHAnsi" w:cstheme="minorBidi"/>
          <w:kern w:val="0"/>
          <w:sz w:val="22"/>
          <w:szCs w:val="22"/>
        </w:rPr>
      </w:pPr>
    </w:p>
    <w:p w14:paraId="5E1079E2" w14:textId="3920BD80" w:rsidR="00BE2638" w:rsidRPr="00D63981" w:rsidRDefault="00BE2638" w:rsidP="00BE2638">
      <w:pPr>
        <w:widowControl/>
        <w:jc w:val="center"/>
        <w:rPr>
          <w:rFonts w:ascii="HGｺﾞｼｯｸM" w:hAnsiTheme="minorHAnsi" w:cstheme="minorBidi"/>
          <w:kern w:val="0"/>
          <w:sz w:val="22"/>
          <w:szCs w:val="22"/>
        </w:rPr>
      </w:pPr>
    </w:p>
    <w:p w14:paraId="2A71211F" w14:textId="3D547D8B" w:rsidR="004C4A50" w:rsidRPr="00D63981" w:rsidRDefault="004C4A50">
      <w:pPr>
        <w:widowControl/>
        <w:jc w:val="left"/>
        <w:rPr>
          <w:rFonts w:ascii="HGｺﾞｼｯｸM" w:hAnsiTheme="minorHAnsi" w:cstheme="minorBidi"/>
          <w:kern w:val="0"/>
          <w:sz w:val="22"/>
          <w:szCs w:val="22"/>
        </w:rPr>
      </w:pPr>
    </w:p>
    <w:p w14:paraId="1197C404" w14:textId="77777777" w:rsidR="00BE2638" w:rsidRPr="00D63981" w:rsidRDefault="00BE2638" w:rsidP="00BE2638">
      <w:pPr>
        <w:widowControl/>
        <w:jc w:val="center"/>
        <w:rPr>
          <w:rFonts w:ascii="HGｺﾞｼｯｸM" w:hAnsiTheme="minorHAnsi" w:cstheme="minorBidi"/>
          <w:kern w:val="0"/>
          <w:sz w:val="22"/>
          <w:szCs w:val="22"/>
        </w:rPr>
      </w:pPr>
    </w:p>
    <w:p w14:paraId="7CB2CE70" w14:textId="72A69DEA" w:rsidR="00BE2638" w:rsidRPr="00D63981" w:rsidRDefault="00BE2638" w:rsidP="00BE2638">
      <w:pPr>
        <w:widowControl/>
        <w:jc w:val="center"/>
        <w:rPr>
          <w:rFonts w:ascii="HGｺﾞｼｯｸM" w:hAnsiTheme="minorHAnsi" w:cstheme="minorBidi"/>
          <w:kern w:val="0"/>
          <w:sz w:val="22"/>
          <w:szCs w:val="22"/>
        </w:rPr>
      </w:pPr>
    </w:p>
    <w:p w14:paraId="29F35201" w14:textId="77777777" w:rsidR="00EB75AC" w:rsidRPr="00D63981" w:rsidRDefault="00EB75AC" w:rsidP="00BE2638">
      <w:pPr>
        <w:widowControl/>
        <w:jc w:val="center"/>
        <w:rPr>
          <w:rFonts w:ascii="HGｺﾞｼｯｸM" w:hAnsiTheme="minorHAnsi" w:cstheme="minorBidi"/>
          <w:kern w:val="0"/>
          <w:sz w:val="22"/>
          <w:szCs w:val="22"/>
        </w:rPr>
        <w:sectPr w:rsidR="00EB75AC" w:rsidRPr="00D63981" w:rsidSect="004C4D0F">
          <w:footerReference w:type="default" r:id="rId37"/>
          <w:headerReference w:type="first" r:id="rId38"/>
          <w:footerReference w:type="first" r:id="rId39"/>
          <w:pgSz w:w="11906" w:h="16838" w:code="9"/>
          <w:pgMar w:top="1418" w:right="1418" w:bottom="1134" w:left="1418" w:header="851" w:footer="567" w:gutter="0"/>
          <w:pgNumType w:fmt="numberInDash" w:start="0"/>
          <w:cols w:space="420"/>
          <w:titlePg/>
          <w:docGrid w:type="lines" w:linePitch="460" w:charSpace="49868"/>
        </w:sectPr>
      </w:pPr>
    </w:p>
    <w:p w14:paraId="7D050454" w14:textId="180243E4" w:rsidR="009C2289" w:rsidRPr="00D63981" w:rsidRDefault="009C2289" w:rsidP="00BE2638">
      <w:pPr>
        <w:widowControl/>
        <w:jc w:val="center"/>
        <w:rPr>
          <w:rFonts w:ascii="HGｺﾞｼｯｸM" w:hAnsiTheme="minorHAnsi" w:cstheme="minorBidi"/>
          <w:kern w:val="0"/>
          <w:sz w:val="22"/>
          <w:szCs w:val="22"/>
        </w:rPr>
      </w:pPr>
    </w:p>
    <w:p w14:paraId="3EF403B2" w14:textId="77777777" w:rsidR="009C2289" w:rsidRPr="00D63981" w:rsidRDefault="009C2289">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37E74E45" w14:textId="77777777" w:rsidR="0074749D" w:rsidRPr="00D63981" w:rsidRDefault="0074749D" w:rsidP="00BE2638">
      <w:pPr>
        <w:widowControl/>
        <w:jc w:val="center"/>
        <w:rPr>
          <w:rFonts w:ascii="HGｺﾞｼｯｸM" w:hAnsiTheme="minorHAnsi" w:cstheme="minorBidi"/>
          <w:kern w:val="0"/>
          <w:sz w:val="22"/>
          <w:szCs w:val="22"/>
        </w:rPr>
      </w:pPr>
    </w:p>
    <w:p w14:paraId="0FEC2014" w14:textId="09F23D0C" w:rsidR="0074749D" w:rsidRPr="00D63981" w:rsidRDefault="0074749D">
      <w:pPr>
        <w:widowControl/>
        <w:jc w:val="left"/>
        <w:rPr>
          <w:rFonts w:ascii="HGｺﾞｼｯｸM" w:hAnsiTheme="minorHAnsi" w:cstheme="minorBidi"/>
          <w:kern w:val="0"/>
          <w:sz w:val="22"/>
          <w:szCs w:val="22"/>
        </w:rPr>
      </w:pPr>
    </w:p>
    <w:p w14:paraId="50934416" w14:textId="5A836548" w:rsidR="00BE2638" w:rsidRPr="00D63981" w:rsidRDefault="00BE2638" w:rsidP="00BE2638">
      <w:pPr>
        <w:widowControl/>
        <w:jc w:val="center"/>
        <w:rPr>
          <w:rFonts w:ascii="HGｺﾞｼｯｸM" w:hAnsiTheme="minorHAnsi" w:cstheme="minorBidi"/>
          <w:kern w:val="0"/>
          <w:sz w:val="22"/>
          <w:szCs w:val="22"/>
        </w:rPr>
      </w:pPr>
    </w:p>
    <w:p w14:paraId="7DD168D9" w14:textId="77777777" w:rsidR="0074749D" w:rsidRPr="00D63981" w:rsidRDefault="0074749D" w:rsidP="00BE2638">
      <w:pPr>
        <w:widowControl/>
        <w:jc w:val="center"/>
        <w:rPr>
          <w:rFonts w:ascii="HGｺﾞｼｯｸM" w:hAnsiTheme="minorHAnsi" w:cstheme="minorBidi"/>
          <w:kern w:val="0"/>
          <w:sz w:val="22"/>
          <w:szCs w:val="22"/>
        </w:rPr>
      </w:pPr>
    </w:p>
    <w:p w14:paraId="61B8DCE9" w14:textId="4AC233B1" w:rsidR="00776771" w:rsidRPr="00D63981" w:rsidRDefault="00776771">
      <w:pPr>
        <w:widowControl/>
        <w:jc w:val="left"/>
        <w:rPr>
          <w:rFonts w:ascii="HGｺﾞｼｯｸM" w:hAnsiTheme="minorHAnsi" w:cstheme="minorBidi"/>
          <w:kern w:val="0"/>
          <w:sz w:val="22"/>
          <w:szCs w:val="22"/>
        </w:rPr>
      </w:pPr>
    </w:p>
    <w:p w14:paraId="349B2038" w14:textId="77777777" w:rsidR="00BE2638" w:rsidRPr="00D63981" w:rsidRDefault="00BE2638" w:rsidP="00BE2638">
      <w:pPr>
        <w:widowControl/>
        <w:jc w:val="center"/>
        <w:rPr>
          <w:rFonts w:ascii="HGｺﾞｼｯｸM" w:hAnsiTheme="minorHAnsi" w:cstheme="minorBidi"/>
          <w:kern w:val="0"/>
          <w:sz w:val="22"/>
          <w:szCs w:val="22"/>
        </w:rPr>
      </w:pPr>
    </w:p>
    <w:p w14:paraId="12E78122" w14:textId="5651B7E3" w:rsidR="00BE2638" w:rsidRPr="00D63981" w:rsidRDefault="00BE2638" w:rsidP="00BE2638">
      <w:pPr>
        <w:widowControl/>
        <w:jc w:val="center"/>
        <w:rPr>
          <w:rFonts w:ascii="HGｺﾞｼｯｸM" w:hAnsiTheme="minorHAnsi" w:cstheme="minorBidi"/>
          <w:kern w:val="0"/>
          <w:sz w:val="22"/>
          <w:szCs w:val="22"/>
        </w:rPr>
      </w:pPr>
    </w:p>
    <w:p w14:paraId="180864B2" w14:textId="150BC35A" w:rsidR="00BE2638" w:rsidRPr="00D63981" w:rsidRDefault="00BE2638" w:rsidP="00BE2638">
      <w:pPr>
        <w:widowControl/>
        <w:jc w:val="center"/>
        <w:rPr>
          <w:rFonts w:ascii="HGｺﾞｼｯｸM" w:hAnsiTheme="minorHAnsi" w:cstheme="minorBidi"/>
          <w:kern w:val="0"/>
          <w:sz w:val="22"/>
          <w:szCs w:val="22"/>
        </w:rPr>
      </w:pPr>
    </w:p>
    <w:p w14:paraId="7F52207E" w14:textId="0CB588F3" w:rsidR="00BE2638" w:rsidRPr="00D63981" w:rsidRDefault="00BE2638" w:rsidP="00BE2638">
      <w:pPr>
        <w:widowControl/>
        <w:jc w:val="center"/>
        <w:rPr>
          <w:rFonts w:ascii="HGｺﾞｼｯｸM" w:hAnsiTheme="minorHAnsi" w:cstheme="minorBidi"/>
          <w:kern w:val="0"/>
          <w:sz w:val="22"/>
          <w:szCs w:val="22"/>
        </w:rPr>
      </w:pPr>
    </w:p>
    <w:p w14:paraId="2B537977" w14:textId="3C67A3FF" w:rsidR="00BE2638" w:rsidRPr="00D63981" w:rsidRDefault="00BE2638" w:rsidP="00BE2638">
      <w:pPr>
        <w:widowControl/>
        <w:jc w:val="center"/>
        <w:rPr>
          <w:rFonts w:ascii="HGｺﾞｼｯｸM" w:hAnsiTheme="minorHAnsi" w:cstheme="minorBidi"/>
          <w:kern w:val="0"/>
          <w:sz w:val="22"/>
          <w:szCs w:val="22"/>
        </w:rPr>
      </w:pPr>
    </w:p>
    <w:p w14:paraId="6F0B3856" w14:textId="1C7D3F1E" w:rsidR="00BE2638" w:rsidRPr="00D63981" w:rsidRDefault="00BE2638" w:rsidP="00BE2638">
      <w:pPr>
        <w:widowControl/>
        <w:jc w:val="center"/>
        <w:rPr>
          <w:rFonts w:ascii="HGｺﾞｼｯｸM" w:hAnsiTheme="minorHAnsi" w:cstheme="minorBidi"/>
          <w:kern w:val="0"/>
          <w:sz w:val="22"/>
          <w:szCs w:val="22"/>
        </w:rPr>
      </w:pPr>
    </w:p>
    <w:p w14:paraId="0BEB2FC1" w14:textId="77777777" w:rsidR="00BE2638" w:rsidRPr="00D63981" w:rsidRDefault="00BE2638" w:rsidP="00BE2638">
      <w:pPr>
        <w:widowControl/>
        <w:jc w:val="center"/>
        <w:rPr>
          <w:rFonts w:ascii="HGｺﾞｼｯｸM" w:hAnsiTheme="minorHAnsi" w:cstheme="minorBidi"/>
          <w:kern w:val="0"/>
          <w:sz w:val="22"/>
          <w:szCs w:val="22"/>
        </w:rPr>
      </w:pPr>
    </w:p>
    <w:p w14:paraId="24F6A576" w14:textId="77777777" w:rsidR="00E94859" w:rsidRPr="00D63981" w:rsidRDefault="00E94859" w:rsidP="00A751D9">
      <w:pPr>
        <w:jc w:val="center"/>
        <w:rPr>
          <w:rFonts w:ascii="HGｺﾞｼｯｸM"/>
          <w:sz w:val="22"/>
          <w:szCs w:val="22"/>
        </w:rPr>
      </w:pPr>
    </w:p>
    <w:p w14:paraId="24F6A584" w14:textId="77777777" w:rsidR="00E94859" w:rsidRPr="00D63981" w:rsidRDefault="00E94859" w:rsidP="00A751D9">
      <w:pPr>
        <w:jc w:val="center"/>
        <w:rPr>
          <w:rFonts w:ascii="HGｺﾞｼｯｸM"/>
          <w:sz w:val="22"/>
          <w:szCs w:val="22"/>
        </w:rPr>
      </w:pPr>
    </w:p>
    <w:p w14:paraId="24F6A585" w14:textId="77777777" w:rsidR="00E94859" w:rsidRPr="00D63981" w:rsidRDefault="00E94859" w:rsidP="00A751D9">
      <w:pPr>
        <w:jc w:val="center"/>
        <w:rPr>
          <w:rFonts w:ascii="HGｺﾞｼｯｸM"/>
          <w:sz w:val="22"/>
          <w:szCs w:val="22"/>
        </w:rPr>
      </w:pPr>
    </w:p>
    <w:p w14:paraId="24F6A586" w14:textId="57E834B3" w:rsidR="00E94859" w:rsidRPr="00D63981" w:rsidRDefault="00E94859" w:rsidP="00A751D9">
      <w:pPr>
        <w:jc w:val="center"/>
        <w:rPr>
          <w:rFonts w:ascii="HGｺﾞｼｯｸM"/>
          <w:sz w:val="22"/>
          <w:szCs w:val="22"/>
        </w:rPr>
      </w:pPr>
    </w:p>
    <w:p w14:paraId="24F6A587" w14:textId="77777777" w:rsidR="00E94859" w:rsidRPr="00D63981" w:rsidRDefault="00E94859" w:rsidP="00A751D9">
      <w:pPr>
        <w:jc w:val="center"/>
        <w:rPr>
          <w:rFonts w:ascii="HGｺﾞｼｯｸM"/>
          <w:sz w:val="22"/>
          <w:szCs w:val="22"/>
        </w:rPr>
      </w:pPr>
    </w:p>
    <w:p w14:paraId="24F6A588" w14:textId="7160E06C" w:rsidR="00E94859" w:rsidRPr="00D63981" w:rsidRDefault="00E94859" w:rsidP="00A751D9">
      <w:pPr>
        <w:jc w:val="center"/>
        <w:rPr>
          <w:rFonts w:ascii="HGｺﾞｼｯｸM"/>
          <w:sz w:val="22"/>
          <w:szCs w:val="22"/>
        </w:rPr>
      </w:pPr>
    </w:p>
    <w:p w14:paraId="2C8E7B95" w14:textId="7127CFC7" w:rsidR="00891F7F" w:rsidRPr="00D63981" w:rsidRDefault="00891F7F" w:rsidP="00A751D9">
      <w:pPr>
        <w:jc w:val="center"/>
        <w:rPr>
          <w:rFonts w:ascii="HGｺﾞｼｯｸM"/>
          <w:sz w:val="22"/>
          <w:szCs w:val="22"/>
        </w:rPr>
      </w:pPr>
    </w:p>
    <w:p w14:paraId="1F5AFE87" w14:textId="00E356FD" w:rsidR="00891F7F" w:rsidRPr="00D63981" w:rsidRDefault="00891F7F" w:rsidP="00A751D9">
      <w:pPr>
        <w:jc w:val="center"/>
        <w:rPr>
          <w:rFonts w:ascii="HGｺﾞｼｯｸM"/>
          <w:sz w:val="22"/>
          <w:szCs w:val="22"/>
        </w:rPr>
      </w:pPr>
    </w:p>
    <w:p w14:paraId="223923D1" w14:textId="77777777" w:rsidR="007654F2" w:rsidRPr="00D63981" w:rsidRDefault="007654F2" w:rsidP="00A751D9">
      <w:pPr>
        <w:jc w:val="center"/>
        <w:rPr>
          <w:rFonts w:ascii="HGｺﾞｼｯｸM"/>
          <w:sz w:val="22"/>
          <w:szCs w:val="22"/>
        </w:rPr>
      </w:pPr>
    </w:p>
    <w:p w14:paraId="24F6A58B" w14:textId="68C86497" w:rsidR="00E94859" w:rsidRPr="00D63981" w:rsidRDefault="00E94859" w:rsidP="00A751D9">
      <w:pPr>
        <w:jc w:val="center"/>
        <w:rPr>
          <w:rFonts w:ascii="HGｺﾞｼｯｸM"/>
          <w:sz w:val="22"/>
          <w:szCs w:val="22"/>
        </w:rPr>
      </w:pPr>
    </w:p>
    <w:p w14:paraId="24F6A58C" w14:textId="748439B1" w:rsidR="00E94859" w:rsidRPr="00D63981" w:rsidRDefault="00E94859" w:rsidP="00A751D9">
      <w:pPr>
        <w:jc w:val="center"/>
        <w:rPr>
          <w:rFonts w:ascii="HGｺﾞｼｯｸM"/>
          <w:sz w:val="22"/>
          <w:szCs w:val="22"/>
        </w:rPr>
      </w:pPr>
    </w:p>
    <w:p w14:paraId="24F6A58D" w14:textId="6AC7DB94" w:rsidR="00E94859" w:rsidRPr="001D03B3" w:rsidRDefault="007654F2" w:rsidP="00A751D9">
      <w:pPr>
        <w:jc w:val="center"/>
        <w:rPr>
          <w:rFonts w:ascii="HGｺﾞｼｯｸM"/>
          <w:sz w:val="22"/>
          <w:szCs w:val="22"/>
        </w:rPr>
      </w:pPr>
      <w:r w:rsidRPr="00D63981">
        <w:rPr>
          <w:rFonts w:ascii="HGｺﾞｼｯｸM" w:hint="eastAsia"/>
          <w:noProof/>
          <w:sz w:val="22"/>
          <w:szCs w:val="22"/>
        </w:rPr>
        <mc:AlternateContent>
          <mc:Choice Requires="wps">
            <w:drawing>
              <wp:anchor distT="0" distB="0" distL="114300" distR="114300" simplePos="0" relativeHeight="251660288" behindDoc="0" locked="0" layoutInCell="1" allowOverlap="1" wp14:anchorId="24F6A5F8" wp14:editId="12AD8B2E">
                <wp:simplePos x="0" y="0"/>
                <wp:positionH relativeFrom="margin">
                  <wp:posOffset>817245</wp:posOffset>
                </wp:positionH>
                <wp:positionV relativeFrom="paragraph">
                  <wp:posOffset>33020</wp:posOffset>
                </wp:positionV>
                <wp:extent cx="4314825" cy="2266950"/>
                <wp:effectExtent l="0" t="0" r="28575" b="19050"/>
                <wp:wrapNone/>
                <wp:docPr id="4" name="AutoShape 72" descr="第５期大阪府ホームレスの自立の支援等に関する実施計画&#10;令和６（2024）年３月&#10;大阪府&#10;&#10;（問い合わせ先）&#10;〒540-8570　&#10;大阪府大阪市中央区大手前二丁目&#10;大阪府　福祉部　地域福祉推進室　地域福祉課&#10;電話：(06)6944-710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22669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C40660" w14:textId="77777777" w:rsidR="003A3145" w:rsidRPr="00D63981" w:rsidRDefault="003A3145" w:rsidP="001B5FD2">
                            <w:pPr>
                              <w:spacing w:line="20" w:lineRule="atLeast"/>
                              <w:jc w:val="center"/>
                              <w:rPr>
                                <w:rFonts w:ascii="HGｺﾞｼｯｸM"/>
                              </w:rPr>
                            </w:pPr>
                            <w:r w:rsidRPr="00D63981">
                              <w:rPr>
                                <w:rFonts w:ascii="HGｺﾞｼｯｸM" w:hint="eastAsia"/>
                              </w:rPr>
                              <w:t>第５期大阪府ホームレスの自立の支援等に関する実施計画</w:t>
                            </w:r>
                          </w:p>
                          <w:p w14:paraId="1C35439B" w14:textId="0E5DC85B" w:rsidR="003A3145" w:rsidRPr="001B5FD2" w:rsidRDefault="003A3145" w:rsidP="001B5FD2">
                            <w:pPr>
                              <w:spacing w:line="20" w:lineRule="atLeast"/>
                              <w:jc w:val="center"/>
                              <w:rPr>
                                <w:rFonts w:ascii="HGｺﾞｼｯｸM"/>
                              </w:rPr>
                            </w:pPr>
                            <w:r w:rsidRPr="00D63981">
                              <w:rPr>
                                <w:rFonts w:ascii="HGｺﾞｼｯｸM"/>
                              </w:rPr>
                              <w:t>令和６</w:t>
                            </w:r>
                            <w:r w:rsidR="006076D1" w:rsidRPr="00D63981">
                              <w:rPr>
                                <w:rFonts w:ascii="HGｺﾞｼｯｸM" w:hint="eastAsia"/>
                              </w:rPr>
                              <w:t>（2024</w:t>
                            </w:r>
                            <w:r w:rsidRPr="00D63981">
                              <w:rPr>
                                <w:rFonts w:ascii="HGｺﾞｼｯｸM"/>
                              </w:rPr>
                              <w:t>）</w:t>
                            </w:r>
                            <w:r w:rsidRPr="00D63981">
                              <w:rPr>
                                <w:rFonts w:ascii="HGｺﾞｼｯｸM" w:hint="eastAsia"/>
                              </w:rPr>
                              <w:t>年</w:t>
                            </w:r>
                            <w:r w:rsidRPr="001B5FD2">
                              <w:rPr>
                                <w:rFonts w:ascii="HGｺﾞｼｯｸM" w:hint="eastAsia"/>
                              </w:rPr>
                              <w:t>３月</w:t>
                            </w:r>
                          </w:p>
                          <w:p w14:paraId="426F43A9" w14:textId="05E0B60A" w:rsidR="003A3145" w:rsidRPr="001B5FD2" w:rsidRDefault="003A3145" w:rsidP="001B5FD2">
                            <w:pPr>
                              <w:spacing w:line="20" w:lineRule="atLeast"/>
                              <w:jc w:val="center"/>
                              <w:rPr>
                                <w:rFonts w:ascii="HGｺﾞｼｯｸM"/>
                                <w:sz w:val="24"/>
                              </w:rPr>
                            </w:pPr>
                            <w:r w:rsidRPr="001B5FD2">
                              <w:rPr>
                                <w:rFonts w:ascii="HGｺﾞｼｯｸM" w:hint="eastAsia"/>
                                <w:sz w:val="24"/>
                              </w:rPr>
                              <w:t>大阪府</w:t>
                            </w:r>
                          </w:p>
                          <w:p w14:paraId="18B457EE" w14:textId="77777777" w:rsidR="003A3145" w:rsidRPr="001B5FD2" w:rsidRDefault="003A3145" w:rsidP="001B5FD2">
                            <w:pPr>
                              <w:spacing w:line="20" w:lineRule="atLeast"/>
                              <w:jc w:val="center"/>
                              <w:rPr>
                                <w:rFonts w:ascii="HGｺﾞｼｯｸM"/>
                              </w:rPr>
                            </w:pPr>
                          </w:p>
                          <w:p w14:paraId="7C48E87B" w14:textId="27EE6324" w:rsidR="003A3145" w:rsidRPr="001B5FD2" w:rsidRDefault="003A3145" w:rsidP="007714EE">
                            <w:pPr>
                              <w:spacing w:line="20" w:lineRule="atLeast"/>
                              <w:jc w:val="left"/>
                              <w:rPr>
                                <w:rFonts w:ascii="HGｺﾞｼｯｸM"/>
                              </w:rPr>
                            </w:pPr>
                            <w:r>
                              <w:rPr>
                                <w:rFonts w:ascii="HGｺﾞｼｯｸM" w:hint="eastAsia"/>
                              </w:rPr>
                              <w:t>（</w:t>
                            </w:r>
                            <w:r>
                              <w:rPr>
                                <w:rFonts w:ascii="HGｺﾞｼｯｸM"/>
                              </w:rPr>
                              <w:t>問い合わせ先）</w:t>
                            </w:r>
                            <w:r w:rsidRPr="001B5FD2">
                              <w:rPr>
                                <w:rFonts w:ascii="HGｺﾞｼｯｸM" w:hint="eastAsia"/>
                              </w:rPr>
                              <w:t>〒540-8570</w:t>
                            </w:r>
                            <w:r>
                              <w:rPr>
                                <w:rFonts w:ascii="HGｺﾞｼｯｸM" w:hint="eastAsia"/>
                              </w:rPr>
                              <w:t xml:space="preserve">　</w:t>
                            </w:r>
                            <w:r w:rsidRPr="001B5FD2">
                              <w:rPr>
                                <w:rFonts w:ascii="HGｺﾞｼｯｸM" w:hint="eastAsia"/>
                              </w:rPr>
                              <w:t>大阪府大阪市中央区大手前二丁目</w:t>
                            </w:r>
                          </w:p>
                          <w:p w14:paraId="32F203A6" w14:textId="1D439B0D" w:rsidR="003A3145" w:rsidRDefault="003A3145" w:rsidP="007714EE">
                            <w:pPr>
                              <w:spacing w:line="20" w:lineRule="atLeast"/>
                              <w:ind w:firstLineChars="800" w:firstLine="1680"/>
                              <w:jc w:val="left"/>
                              <w:rPr>
                                <w:rFonts w:ascii="HGｺﾞｼｯｸM"/>
                              </w:rPr>
                            </w:pPr>
                            <w:r>
                              <w:rPr>
                                <w:rFonts w:ascii="HGｺﾞｼｯｸM" w:hint="eastAsia"/>
                              </w:rPr>
                              <w:t xml:space="preserve">大阪府　福祉部　</w:t>
                            </w:r>
                            <w:r>
                              <w:rPr>
                                <w:rFonts w:ascii="HGｺﾞｼｯｸM"/>
                              </w:rPr>
                              <w:t>地域福祉推進</w:t>
                            </w:r>
                            <w:r>
                              <w:rPr>
                                <w:rFonts w:ascii="HGｺﾞｼｯｸM" w:hint="eastAsia"/>
                              </w:rPr>
                              <w:t xml:space="preserve">室　</w:t>
                            </w:r>
                            <w:r>
                              <w:rPr>
                                <w:rFonts w:ascii="HGｺﾞｼｯｸM"/>
                              </w:rPr>
                              <w:t>地域福祉課</w:t>
                            </w:r>
                          </w:p>
                          <w:p w14:paraId="3E3AE993" w14:textId="4FB6A6FD" w:rsidR="003A3145" w:rsidRPr="001B5FD2" w:rsidRDefault="003A3145" w:rsidP="007714EE">
                            <w:pPr>
                              <w:spacing w:line="20" w:lineRule="atLeast"/>
                              <w:ind w:firstLineChars="800" w:firstLine="1680"/>
                              <w:jc w:val="left"/>
                              <w:rPr>
                                <w:rFonts w:ascii="HGｺﾞｼｯｸM"/>
                              </w:rPr>
                            </w:pPr>
                            <w:r w:rsidRPr="001B5FD2">
                              <w:rPr>
                                <w:rFonts w:ascii="HGｺﾞｼｯｸM" w:hint="eastAsia"/>
                              </w:rPr>
                              <w:t>電話</w:t>
                            </w:r>
                            <w:r>
                              <w:rPr>
                                <w:rFonts w:ascii="HGｺﾞｼｯｸM" w:hint="eastAsia"/>
                              </w:rPr>
                              <w:t>：</w:t>
                            </w:r>
                            <w:r w:rsidRPr="001B5FD2">
                              <w:rPr>
                                <w:rFonts w:ascii="HGｺﾞｼｯｸM" w:hint="eastAsia"/>
                              </w:rPr>
                              <w:t>(06)6944-7109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6A5F8" id="AutoShape 72" o:spid="_x0000_s1039" alt="第５期大阪府ホームレスの自立の支援等に関する実施計画&#10;令和６（2024）年３月&#10;大阪府&#10;&#10;（問い合わせ先）&#10;〒540-8570　&#10;大阪府大阪市中央区大手前二丁目&#10;大阪府　福祉部　地域福祉推進室　地域福祉課&#10;電話：(06)6944-7109&#10;" style="position:absolute;left:0;text-align:left;margin-left:64.35pt;margin-top:2.6pt;width:339.75pt;height:17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7pYQMAAJsFAAAOAAAAZHJzL2Uyb0RvYy54bWysVF9vG0UQf0fiO6wWCcFDcvbV/8mlilKK&#10;kApUFD7A+m7Pd3C3e+yucw5PcQzCVgJBpY2ARApCAUKaGqj6kCbm01zOjp/8FTq3dkLSvlXsw2pm&#10;Z+Y3f3cWbrbCAK1QIX3OLJyfz2FEmc0dnzUs/Oknt+cqGElFmEMCzqiFV6nENxdff20hjmrU5B4P&#10;HCoQgDBZiyMLe0pFNcOQtkdDIud5RBkIXS5CooAVDcMRJAb0MDDMXK5kxFw4keA2lRJeb02FeFHj&#10;uy611UeuK6lCgYUhNqVvoe96dhuLC6TWECTyfHsWBnmFKELiM3B6CXWLKIKawn8JKvRtwSV31bzN&#10;Q4O7rm9TnQNkk8+9kM09j0RU5wLFkdFlmeT/B2t/uHJXIN+xcAEjRkJo0VJTce0ZlU2MHCptqNfo&#10;6GgyeDjc3Uv3/xj/eJie7CadnaQzSDq/JJ2jZP1Z0u6ff3M4erQBxPDBX8Otp6PHvaT9aLz9a9L+&#10;KVnfSPt7w+1/zw+6owenb77RWnrn7HQ/vb85GWxPBl0zZxYmg1767Olk8MNwt6sVLl1pTl+gmj7c&#10;Stpfpd93k3UgdtKvu2Cohcna/WIhN1cplnPJ2tp1iBnW8frZ8eN0v59unsDLsLeR9r49O9k8O26P&#10;dvrXLQBi9PvW6LfeuHMAdLr7d7q3N30ZfncwXnuS9vdfeD8/fKIxxjun53/+Mxn8/Fau9HapWijM&#10;lfO5qhZlAxdHsgZ1vxfdFdnIyOgOtz+XiPFlj7AGXRKCxx4lDrQ5n+kb1wwyRoIpqscfcAf6RaBf&#10;evZarggzQJgq1NIjvno54rSlkA2PhRv5QsUsYmSDzDRLpWpRfwKD1C7MIyHVe5SHKCMsLHiTOR/D&#10;R9I+yModqfSgO7NxIc5nGLlhAN9mhQQoXyqVyjpqUpspA/YFZmbJ+G0/CPTHCxiKLVwtQkC6Ejzw&#10;nUyoGdGoLwcCAShkoc8MVl5V0+FpsKxk7zJH04r4wZQG5wGb1TAr27T8qlVv6anP37joSJ07q1BV&#10;wac7AnYaEB4XX2IUw36wsPyiSQTFKHifQWfKBbMKZVSaqVSqsFzEVUH9ioAwG4AsrDCakstquoKa&#10;kfAbHvjJ6/wZz/6e66uLpk9jmkUPGwCoayvmKq+1/tupi88BAAD//wMAUEsDBBQABgAIAAAAIQAv&#10;5fc84QAAAAkBAAAPAAAAZHJzL2Rvd25yZXYueG1sTI9PS8NAEMXvgt9hGcGLtBu3tg0xmyKCiEhB&#10;0yD0ts2OSXD/pNltGr+940lv83iPN7+XbyZr2IhD6LyTcDtPgKGrve5cI6HaPc1SYCEqp5XxDiV8&#10;Y4BNcXmRq0z7s3vHsYwNoxIXMiWhjbHPOA91i1aFue/RkffpB6siyaHhelBnKreGiyRZcas6Rx9a&#10;1eNji/VXebISbvr98ViOi2ppPvbb5u15/VLdvUp5fTU93AOLOMW/MPziEzoUxHTwJ6cDM6RFuqao&#10;hKUARn6apHQcJCxWQgAvcv5/QfEDAAD//wMAUEsBAi0AFAAGAAgAAAAhALaDOJL+AAAA4QEAABMA&#10;AAAAAAAAAAAAAAAAAAAAAFtDb250ZW50X1R5cGVzXS54bWxQSwECLQAUAAYACAAAACEAOP0h/9YA&#10;AACUAQAACwAAAAAAAAAAAAAAAAAvAQAAX3JlbHMvLnJlbHNQSwECLQAUAAYACAAAACEABTJe6WED&#10;AACbBQAADgAAAAAAAAAAAAAAAAAuAgAAZHJzL2Uyb0RvYy54bWxQSwECLQAUAAYACAAAACEAL+X3&#10;POEAAAAJAQAADwAAAAAAAAAAAAAAAAC7BQAAZHJzL2Rvd25yZXYueG1sUEsFBgAAAAAEAAQA8wAA&#10;AMkGAAAAAA==&#10;" filled="f">
                <v:textbox inset="5.85pt,.7pt,5.85pt,.7pt">
                  <w:txbxContent>
                    <w:p w14:paraId="15C40660" w14:textId="77777777" w:rsidR="003A3145" w:rsidRPr="00D63981" w:rsidRDefault="003A3145" w:rsidP="001B5FD2">
                      <w:pPr>
                        <w:spacing w:line="20" w:lineRule="atLeast"/>
                        <w:jc w:val="center"/>
                        <w:rPr>
                          <w:rFonts w:ascii="HGｺﾞｼｯｸM"/>
                        </w:rPr>
                      </w:pPr>
                      <w:r w:rsidRPr="00D63981">
                        <w:rPr>
                          <w:rFonts w:ascii="HGｺﾞｼｯｸM" w:hint="eastAsia"/>
                        </w:rPr>
                        <w:t>第５期大阪府ホームレスの自立の支援等に関する実施計画</w:t>
                      </w:r>
                    </w:p>
                    <w:p w14:paraId="1C35439B" w14:textId="0E5DC85B" w:rsidR="003A3145" w:rsidRPr="001B5FD2" w:rsidRDefault="003A3145" w:rsidP="001B5FD2">
                      <w:pPr>
                        <w:spacing w:line="20" w:lineRule="atLeast"/>
                        <w:jc w:val="center"/>
                        <w:rPr>
                          <w:rFonts w:ascii="HGｺﾞｼｯｸM"/>
                        </w:rPr>
                      </w:pPr>
                      <w:r w:rsidRPr="00D63981">
                        <w:rPr>
                          <w:rFonts w:ascii="HGｺﾞｼｯｸM"/>
                        </w:rPr>
                        <w:t>令和６</w:t>
                      </w:r>
                      <w:r w:rsidR="006076D1" w:rsidRPr="00D63981">
                        <w:rPr>
                          <w:rFonts w:ascii="HGｺﾞｼｯｸM" w:hint="eastAsia"/>
                        </w:rPr>
                        <w:t>（2024</w:t>
                      </w:r>
                      <w:r w:rsidRPr="00D63981">
                        <w:rPr>
                          <w:rFonts w:ascii="HGｺﾞｼｯｸM"/>
                        </w:rPr>
                        <w:t>）</w:t>
                      </w:r>
                      <w:r w:rsidRPr="00D63981">
                        <w:rPr>
                          <w:rFonts w:ascii="HGｺﾞｼｯｸM" w:hint="eastAsia"/>
                        </w:rPr>
                        <w:t>年</w:t>
                      </w:r>
                      <w:r w:rsidRPr="001B5FD2">
                        <w:rPr>
                          <w:rFonts w:ascii="HGｺﾞｼｯｸM" w:hint="eastAsia"/>
                        </w:rPr>
                        <w:t>３月</w:t>
                      </w:r>
                    </w:p>
                    <w:p w14:paraId="426F43A9" w14:textId="05E0B60A" w:rsidR="003A3145" w:rsidRPr="001B5FD2" w:rsidRDefault="003A3145" w:rsidP="001B5FD2">
                      <w:pPr>
                        <w:spacing w:line="20" w:lineRule="atLeast"/>
                        <w:jc w:val="center"/>
                        <w:rPr>
                          <w:rFonts w:ascii="HGｺﾞｼｯｸM"/>
                          <w:sz w:val="24"/>
                        </w:rPr>
                      </w:pPr>
                      <w:r w:rsidRPr="001B5FD2">
                        <w:rPr>
                          <w:rFonts w:ascii="HGｺﾞｼｯｸM" w:hint="eastAsia"/>
                          <w:sz w:val="24"/>
                        </w:rPr>
                        <w:t>大阪府</w:t>
                      </w:r>
                    </w:p>
                    <w:p w14:paraId="18B457EE" w14:textId="77777777" w:rsidR="003A3145" w:rsidRPr="001B5FD2" w:rsidRDefault="003A3145" w:rsidP="001B5FD2">
                      <w:pPr>
                        <w:spacing w:line="20" w:lineRule="atLeast"/>
                        <w:jc w:val="center"/>
                        <w:rPr>
                          <w:rFonts w:ascii="HGｺﾞｼｯｸM"/>
                        </w:rPr>
                      </w:pPr>
                    </w:p>
                    <w:p w14:paraId="7C48E87B" w14:textId="27EE6324" w:rsidR="003A3145" w:rsidRPr="001B5FD2" w:rsidRDefault="003A3145" w:rsidP="007714EE">
                      <w:pPr>
                        <w:spacing w:line="20" w:lineRule="atLeast"/>
                        <w:jc w:val="left"/>
                        <w:rPr>
                          <w:rFonts w:ascii="HGｺﾞｼｯｸM"/>
                        </w:rPr>
                      </w:pPr>
                      <w:r>
                        <w:rPr>
                          <w:rFonts w:ascii="HGｺﾞｼｯｸM" w:hint="eastAsia"/>
                        </w:rPr>
                        <w:t>（</w:t>
                      </w:r>
                      <w:r>
                        <w:rPr>
                          <w:rFonts w:ascii="HGｺﾞｼｯｸM"/>
                        </w:rPr>
                        <w:t>問い合わせ先）</w:t>
                      </w:r>
                      <w:r w:rsidRPr="001B5FD2">
                        <w:rPr>
                          <w:rFonts w:ascii="HGｺﾞｼｯｸM" w:hint="eastAsia"/>
                        </w:rPr>
                        <w:t>〒540-8570</w:t>
                      </w:r>
                      <w:r>
                        <w:rPr>
                          <w:rFonts w:ascii="HGｺﾞｼｯｸM" w:hint="eastAsia"/>
                        </w:rPr>
                        <w:t xml:space="preserve">　</w:t>
                      </w:r>
                      <w:r w:rsidRPr="001B5FD2">
                        <w:rPr>
                          <w:rFonts w:ascii="HGｺﾞｼｯｸM" w:hint="eastAsia"/>
                        </w:rPr>
                        <w:t>大阪府大阪市中央区大手前二丁目</w:t>
                      </w:r>
                    </w:p>
                    <w:p w14:paraId="32F203A6" w14:textId="1D439B0D" w:rsidR="003A3145" w:rsidRDefault="003A3145" w:rsidP="007714EE">
                      <w:pPr>
                        <w:spacing w:line="20" w:lineRule="atLeast"/>
                        <w:ind w:firstLineChars="800" w:firstLine="1680"/>
                        <w:jc w:val="left"/>
                        <w:rPr>
                          <w:rFonts w:ascii="HGｺﾞｼｯｸM"/>
                        </w:rPr>
                      </w:pPr>
                      <w:r>
                        <w:rPr>
                          <w:rFonts w:ascii="HGｺﾞｼｯｸM" w:hint="eastAsia"/>
                        </w:rPr>
                        <w:t xml:space="preserve">大阪府　福祉部　</w:t>
                      </w:r>
                      <w:r>
                        <w:rPr>
                          <w:rFonts w:ascii="HGｺﾞｼｯｸM"/>
                        </w:rPr>
                        <w:t>地域福祉推進</w:t>
                      </w:r>
                      <w:r>
                        <w:rPr>
                          <w:rFonts w:ascii="HGｺﾞｼｯｸM" w:hint="eastAsia"/>
                        </w:rPr>
                        <w:t xml:space="preserve">室　</w:t>
                      </w:r>
                      <w:r>
                        <w:rPr>
                          <w:rFonts w:ascii="HGｺﾞｼｯｸM"/>
                        </w:rPr>
                        <w:t>地域福祉課</w:t>
                      </w:r>
                    </w:p>
                    <w:p w14:paraId="3E3AE993" w14:textId="4FB6A6FD" w:rsidR="003A3145" w:rsidRPr="001B5FD2" w:rsidRDefault="003A3145" w:rsidP="007714EE">
                      <w:pPr>
                        <w:spacing w:line="20" w:lineRule="atLeast"/>
                        <w:ind w:firstLineChars="800" w:firstLine="1680"/>
                        <w:jc w:val="left"/>
                        <w:rPr>
                          <w:rFonts w:ascii="HGｺﾞｼｯｸM"/>
                        </w:rPr>
                      </w:pPr>
                      <w:r w:rsidRPr="001B5FD2">
                        <w:rPr>
                          <w:rFonts w:ascii="HGｺﾞｼｯｸM" w:hint="eastAsia"/>
                        </w:rPr>
                        <w:t>電話</w:t>
                      </w:r>
                      <w:r>
                        <w:rPr>
                          <w:rFonts w:ascii="HGｺﾞｼｯｸM" w:hint="eastAsia"/>
                        </w:rPr>
                        <w:t>：</w:t>
                      </w:r>
                      <w:r w:rsidRPr="001B5FD2">
                        <w:rPr>
                          <w:rFonts w:ascii="HGｺﾞｼｯｸM" w:hint="eastAsia"/>
                        </w:rPr>
                        <w:t>(06)6944-7109</w:t>
                      </w:r>
                    </w:p>
                  </w:txbxContent>
                </v:textbox>
                <w10:wrap anchorx="margin"/>
              </v:roundrect>
            </w:pict>
          </mc:Fallback>
        </mc:AlternateContent>
      </w:r>
    </w:p>
    <w:p w14:paraId="24F6A595" w14:textId="77777777" w:rsidR="00CC1655" w:rsidRPr="001D03B3" w:rsidRDefault="00CC1655" w:rsidP="00A751D9">
      <w:pPr>
        <w:jc w:val="left"/>
        <w:rPr>
          <w:rFonts w:ascii="HGｺﾞｼｯｸM"/>
          <w:sz w:val="22"/>
          <w:szCs w:val="22"/>
        </w:rPr>
      </w:pPr>
    </w:p>
    <w:sectPr w:rsidR="00CC1655" w:rsidRPr="001D03B3" w:rsidSect="004C4D0F">
      <w:footerReference w:type="default" r:id="rId40"/>
      <w:pgSz w:w="11906" w:h="16838" w:code="9"/>
      <w:pgMar w:top="1418" w:right="1418" w:bottom="1134" w:left="1418" w:header="851" w:footer="567" w:gutter="0"/>
      <w:pgNumType w:fmt="numberInDash" w:start="0"/>
      <w:cols w:space="420"/>
      <w:titlePg/>
      <w:docGrid w:type="lines" w:linePitch="460" w:charSpace="498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61D5D" w14:textId="77777777" w:rsidR="008A2AE1" w:rsidRDefault="008A2AE1">
      <w:r>
        <w:separator/>
      </w:r>
    </w:p>
  </w:endnote>
  <w:endnote w:type="continuationSeparator" w:id="0">
    <w:p w14:paraId="714C6931" w14:textId="77777777" w:rsidR="008A2AE1" w:rsidRDefault="008A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P明朝E">
    <w:panose1 w:val="02020900000000000000"/>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58398"/>
      <w:docPartObj>
        <w:docPartGallery w:val="Page Numbers (Bottom of Page)"/>
        <w:docPartUnique/>
      </w:docPartObj>
    </w:sdtPr>
    <w:sdtEndPr/>
    <w:sdtContent>
      <w:p w14:paraId="196E4048" w14:textId="78E22990" w:rsidR="003A3145" w:rsidRDefault="003A3145">
        <w:pPr>
          <w:pStyle w:val="a6"/>
          <w:jc w:val="center"/>
        </w:pPr>
        <w:r>
          <w:fldChar w:fldCharType="begin"/>
        </w:r>
        <w:r>
          <w:instrText>PAGE   \* MERGEFORMAT</w:instrText>
        </w:r>
        <w:r>
          <w:fldChar w:fldCharType="separate"/>
        </w:r>
        <w:r w:rsidR="006076D1">
          <w:rPr>
            <w:noProof/>
          </w:rPr>
          <w:t>- 4 -</w:t>
        </w:r>
        <w:r>
          <w:fldChar w:fldCharType="end"/>
        </w:r>
      </w:p>
    </w:sdtContent>
  </w:sdt>
  <w:p w14:paraId="79241EF6" w14:textId="77777777" w:rsidR="003A3145" w:rsidRDefault="003A3145" w:rsidP="008E57C7">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A607" w14:textId="77777777" w:rsidR="003A3145" w:rsidRPr="00A751D9" w:rsidRDefault="003A3145" w:rsidP="00A751D9">
    <w:pPr>
      <w:pStyle w:val="a6"/>
      <w:jc w:val="right"/>
      <w:rPr>
        <w:rFonts w:ascii="HGPｺﾞｼｯｸM" w:eastAsia="HGPｺﾞｼｯｸM"/>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98F8" w14:textId="5F9D4F1A" w:rsidR="00EB75AC" w:rsidRDefault="00EB75AC">
    <w:pPr>
      <w:pStyle w:val="a6"/>
      <w:jc w:val="center"/>
    </w:pPr>
  </w:p>
  <w:p w14:paraId="622A47B2" w14:textId="77777777" w:rsidR="00EB75AC" w:rsidRDefault="00EB75AC" w:rsidP="008E57C7">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C1297" w14:textId="77777777" w:rsidR="008A2AE1" w:rsidRDefault="008A2AE1">
      <w:r>
        <w:separator/>
      </w:r>
    </w:p>
  </w:footnote>
  <w:footnote w:type="continuationSeparator" w:id="0">
    <w:p w14:paraId="41544A64" w14:textId="77777777" w:rsidR="008A2AE1" w:rsidRDefault="008A2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A606" w14:textId="77777777" w:rsidR="003A3145" w:rsidRPr="0029131A" w:rsidRDefault="003A3145" w:rsidP="0029131A">
    <w:pPr>
      <w:pStyle w:val="a4"/>
      <w:jc w:val="right"/>
      <w:rPr>
        <w:rFonts w:ascii="HGPｺﾞｼｯｸM" w:eastAsia="HGPｺﾞｼｯｸM"/>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7F5"/>
    <w:multiLevelType w:val="hybridMultilevel"/>
    <w:tmpl w:val="C88675D6"/>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A110D0"/>
    <w:multiLevelType w:val="hybridMultilevel"/>
    <w:tmpl w:val="E7BE05DA"/>
    <w:lvl w:ilvl="0" w:tplc="0ECC09B6">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06E52C66"/>
    <w:multiLevelType w:val="hybridMultilevel"/>
    <w:tmpl w:val="B0EE0D26"/>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CB33D5"/>
    <w:multiLevelType w:val="hybridMultilevel"/>
    <w:tmpl w:val="B8AAF84E"/>
    <w:lvl w:ilvl="0" w:tplc="B72C96FC">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15:restartNumberingAfterBreak="0">
    <w:nsid w:val="0DCD1CB0"/>
    <w:multiLevelType w:val="hybridMultilevel"/>
    <w:tmpl w:val="62ACC9F0"/>
    <w:lvl w:ilvl="0" w:tplc="23409E7C">
      <w:start w:val="1"/>
      <w:numFmt w:val="decimalEnclosedCircle"/>
      <w:lvlText w:val="%1"/>
      <w:lvlJc w:val="left"/>
      <w:pPr>
        <w:ind w:left="360" w:hanging="360"/>
      </w:pPr>
      <w:rPr>
        <w:rFonts w:ascii="HGｺﾞｼｯｸM" w:hAnsiTheme="minorHAnsi" w:cstheme="minorBidi"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D91A5B"/>
    <w:multiLevelType w:val="hybridMultilevel"/>
    <w:tmpl w:val="DC183EFA"/>
    <w:lvl w:ilvl="0" w:tplc="04090011">
      <w:start w:val="1"/>
      <w:numFmt w:val="decimalEnclosedCircle"/>
      <w:lvlText w:val="%1"/>
      <w:lvlJc w:val="left"/>
      <w:pPr>
        <w:ind w:left="987" w:hanging="420"/>
      </w:pPr>
      <w:rPr>
        <w:rFont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6" w15:restartNumberingAfterBreak="0">
    <w:nsid w:val="163C3C0F"/>
    <w:multiLevelType w:val="hybridMultilevel"/>
    <w:tmpl w:val="A926A99C"/>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5D25D7"/>
    <w:multiLevelType w:val="hybridMultilevel"/>
    <w:tmpl w:val="0AE8BEE0"/>
    <w:lvl w:ilvl="0" w:tplc="2264BE00">
      <w:start w:val="1"/>
      <w:numFmt w:val="bullet"/>
      <w:lvlText w:val="○"/>
      <w:lvlJc w:val="left"/>
      <w:pPr>
        <w:ind w:left="702" w:hanging="420"/>
      </w:pPr>
      <w:rPr>
        <w:rFonts w:ascii="HGｺﾞｼｯｸM" w:eastAsia="HGｺﾞｼｯｸM" w:hAnsi="ＭＳ ゴシック" w:cs="Times New Roman" w:hint="eastAsia"/>
      </w:rPr>
    </w:lvl>
    <w:lvl w:ilvl="1" w:tplc="0409000B" w:tentative="1">
      <w:start w:val="1"/>
      <w:numFmt w:val="bullet"/>
      <w:lvlText w:val=""/>
      <w:lvlJc w:val="left"/>
      <w:pPr>
        <w:ind w:left="1122" w:hanging="420"/>
      </w:pPr>
      <w:rPr>
        <w:rFonts w:ascii="Wingdings" w:hAnsi="Wingdings" w:hint="default"/>
      </w:rPr>
    </w:lvl>
    <w:lvl w:ilvl="2" w:tplc="0409000D"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8" w15:restartNumberingAfterBreak="0">
    <w:nsid w:val="1B4A2917"/>
    <w:multiLevelType w:val="hybridMultilevel"/>
    <w:tmpl w:val="958468A4"/>
    <w:lvl w:ilvl="0" w:tplc="5DE0B99E">
      <w:start w:val="1"/>
      <w:numFmt w:val="decimalEnclosedCircle"/>
      <w:lvlText w:val="%1"/>
      <w:lvlJc w:val="left"/>
      <w:pPr>
        <w:ind w:left="570" w:hanging="36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FB35AE7"/>
    <w:multiLevelType w:val="hybridMultilevel"/>
    <w:tmpl w:val="C41AB854"/>
    <w:lvl w:ilvl="0" w:tplc="1152EF80">
      <w:start w:val="1"/>
      <w:numFmt w:val="bullet"/>
      <w:lvlText w:val="○"/>
      <w:lvlJc w:val="left"/>
      <w:pPr>
        <w:ind w:left="420" w:hanging="420"/>
      </w:pPr>
      <w:rPr>
        <w:rFonts w:ascii="HGｺﾞｼｯｸM" w:eastAsia="HGｺﾞｼｯｸM" w:hAnsi="ＭＳ ゴシック"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603713A"/>
    <w:multiLevelType w:val="hybridMultilevel"/>
    <w:tmpl w:val="6292EE10"/>
    <w:lvl w:ilvl="0" w:tplc="973A0314">
      <w:start w:val="1"/>
      <w:numFmt w:val="decimalEnclosedCircle"/>
      <w:lvlText w:val="%1"/>
      <w:lvlJc w:val="left"/>
      <w:pPr>
        <w:ind w:left="720" w:hanging="360"/>
      </w:pPr>
      <w:rPr>
        <w:rFonts w:cs="Times New Roman" w:hint="default"/>
        <w:color w:val="FF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276B7D1E"/>
    <w:multiLevelType w:val="hybridMultilevel"/>
    <w:tmpl w:val="62E206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A0409D4"/>
    <w:multiLevelType w:val="hybridMultilevel"/>
    <w:tmpl w:val="3508BD58"/>
    <w:lvl w:ilvl="0" w:tplc="B686B39E">
      <w:start w:val="1"/>
      <w:numFmt w:val="decimalEnclosedCircle"/>
      <w:lvlText w:val="%1"/>
      <w:lvlJc w:val="left"/>
      <w:pPr>
        <w:ind w:left="360" w:hanging="360"/>
      </w:pPr>
      <w:rPr>
        <w:rFonts w:cs="Times New Roman"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631FFD"/>
    <w:multiLevelType w:val="hybridMultilevel"/>
    <w:tmpl w:val="D5CEDF28"/>
    <w:lvl w:ilvl="0" w:tplc="871A8FAE">
      <w:start w:val="1"/>
      <w:numFmt w:val="bullet"/>
      <w:lvlText w:val="○"/>
      <w:lvlJc w:val="left"/>
      <w:pPr>
        <w:ind w:left="420" w:hanging="420"/>
      </w:pPr>
      <w:rPr>
        <w:rFonts w:ascii="HGｺﾞｼｯｸM" w:eastAsia="HGｺﾞｼｯｸM" w:hAnsi="ＭＳ ゴシック" w:cs="Times New Roman" w:hint="eastAsia"/>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37C6CCE"/>
    <w:multiLevelType w:val="hybridMultilevel"/>
    <w:tmpl w:val="C6E82B9C"/>
    <w:lvl w:ilvl="0" w:tplc="406E0D76">
      <w:start w:val="1"/>
      <w:numFmt w:val="decimalEnclosedCircle"/>
      <w:lvlText w:val="%1"/>
      <w:lvlJc w:val="left"/>
      <w:pPr>
        <w:ind w:left="360" w:hanging="360"/>
      </w:pPr>
      <w:rPr>
        <w:rFonts w:cs="Times New Roman"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39D4D76"/>
    <w:multiLevelType w:val="hybridMultilevel"/>
    <w:tmpl w:val="3A74CE68"/>
    <w:lvl w:ilvl="0" w:tplc="899456B0">
      <w:start w:val="2"/>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34C76594"/>
    <w:multiLevelType w:val="hybridMultilevel"/>
    <w:tmpl w:val="439ACBB8"/>
    <w:lvl w:ilvl="0" w:tplc="F63281CC">
      <w:start w:val="1"/>
      <w:numFmt w:val="decimalFullWidth"/>
      <w:lvlText w:val="（%1）"/>
      <w:lvlJc w:val="left"/>
      <w:pPr>
        <w:tabs>
          <w:tab w:val="num" w:pos="1200"/>
        </w:tabs>
        <w:ind w:left="1200" w:hanging="720"/>
      </w:pPr>
      <w:rPr>
        <w:rFonts w:hint="default"/>
      </w:rPr>
    </w:lvl>
    <w:lvl w:ilvl="1" w:tplc="F70AF98C">
      <w:start w:val="3"/>
      <w:numFmt w:val="decimalEnclosedCircle"/>
      <w:lvlText w:val="%2"/>
      <w:lvlJc w:val="left"/>
      <w:pPr>
        <w:tabs>
          <w:tab w:val="num" w:pos="1260"/>
        </w:tabs>
        <w:ind w:left="1260" w:hanging="360"/>
      </w:pPr>
      <w:rPr>
        <w:rFonts w:hint="default"/>
      </w:r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7" w15:restartNumberingAfterBreak="0">
    <w:nsid w:val="377E1B0D"/>
    <w:multiLevelType w:val="hybridMultilevel"/>
    <w:tmpl w:val="DF0EC4BE"/>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3A3A3F"/>
    <w:multiLevelType w:val="hybridMultilevel"/>
    <w:tmpl w:val="78D4CA6E"/>
    <w:lvl w:ilvl="0" w:tplc="D30C199A">
      <w:start w:val="1"/>
      <w:numFmt w:val="decimalEnclosedCircle"/>
      <w:lvlText w:val="%1"/>
      <w:lvlJc w:val="left"/>
      <w:pPr>
        <w:ind w:left="360" w:hanging="360"/>
      </w:pPr>
      <w:rPr>
        <w:rFonts w:cs="Times New Roman"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443678"/>
    <w:multiLevelType w:val="hybridMultilevel"/>
    <w:tmpl w:val="B6B0F34E"/>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9B33D4D"/>
    <w:multiLevelType w:val="hybridMultilevel"/>
    <w:tmpl w:val="238AC572"/>
    <w:lvl w:ilvl="0" w:tplc="B9244936">
      <w:start w:val="7"/>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3EEF1A06"/>
    <w:multiLevelType w:val="hybridMultilevel"/>
    <w:tmpl w:val="CCCC513C"/>
    <w:lvl w:ilvl="0" w:tplc="F474C0FA">
      <w:start w:val="3"/>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44193FFD"/>
    <w:multiLevelType w:val="hybridMultilevel"/>
    <w:tmpl w:val="DC183EFA"/>
    <w:lvl w:ilvl="0" w:tplc="04090011">
      <w:start w:val="1"/>
      <w:numFmt w:val="decimalEnclosedCircle"/>
      <w:lvlText w:val="%1"/>
      <w:lvlJc w:val="left"/>
      <w:pPr>
        <w:ind w:left="987" w:hanging="420"/>
      </w:pPr>
      <w:rPr>
        <w:rFont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3" w15:restartNumberingAfterBreak="0">
    <w:nsid w:val="4D033432"/>
    <w:multiLevelType w:val="hybridMultilevel"/>
    <w:tmpl w:val="54C6A55C"/>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4B7378"/>
    <w:multiLevelType w:val="hybridMultilevel"/>
    <w:tmpl w:val="018CC96E"/>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F14652B"/>
    <w:multiLevelType w:val="hybridMultilevel"/>
    <w:tmpl w:val="9612D3E2"/>
    <w:lvl w:ilvl="0" w:tplc="34BC85F6">
      <w:start w:val="1"/>
      <w:numFmt w:val="decimalEnclosedCircle"/>
      <w:lvlText w:val="%1"/>
      <w:lvlJc w:val="left"/>
      <w:pPr>
        <w:ind w:left="760" w:hanging="360"/>
      </w:pPr>
      <w:rPr>
        <w:rFonts w:cs="Times New Roman"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6" w15:restartNumberingAfterBreak="0">
    <w:nsid w:val="4FDB52E2"/>
    <w:multiLevelType w:val="hybridMultilevel"/>
    <w:tmpl w:val="E5F43E72"/>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845ED0"/>
    <w:multiLevelType w:val="hybridMultilevel"/>
    <w:tmpl w:val="3B86CDF6"/>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8" w15:restartNumberingAfterBreak="0">
    <w:nsid w:val="5AC46570"/>
    <w:multiLevelType w:val="hybridMultilevel"/>
    <w:tmpl w:val="31526348"/>
    <w:lvl w:ilvl="0" w:tplc="051A05C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B2857C5"/>
    <w:multiLevelType w:val="hybridMultilevel"/>
    <w:tmpl w:val="C680A82A"/>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2175B63"/>
    <w:multiLevelType w:val="hybridMultilevel"/>
    <w:tmpl w:val="1CC61750"/>
    <w:lvl w:ilvl="0" w:tplc="04090013">
      <w:start w:val="1"/>
      <w:numFmt w:val="upperRoman"/>
      <w:lvlText w:val="%1."/>
      <w:lvlJc w:val="left"/>
      <w:pPr>
        <w:ind w:left="660" w:hanging="4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30C03AE"/>
    <w:multiLevelType w:val="hybridMultilevel"/>
    <w:tmpl w:val="80E40E32"/>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2" w15:restartNumberingAfterBreak="0">
    <w:nsid w:val="65A07BEC"/>
    <w:multiLevelType w:val="hybridMultilevel"/>
    <w:tmpl w:val="8D0CAE62"/>
    <w:lvl w:ilvl="0" w:tplc="380CA6C6">
      <w:start w:val="1"/>
      <w:numFmt w:val="decimalEnclosedCircle"/>
      <w:lvlText w:val="%1"/>
      <w:lvlJc w:val="left"/>
      <w:pPr>
        <w:ind w:left="360" w:hanging="360"/>
      </w:pPr>
      <w:rPr>
        <w:rFonts w:ascii="HGｺﾞｼｯｸM" w:hAnsi="HGP明朝E" w:cstheme="minorBidi"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7864F67"/>
    <w:multiLevelType w:val="hybridMultilevel"/>
    <w:tmpl w:val="82A42FF0"/>
    <w:lvl w:ilvl="0" w:tplc="0148781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82A683F"/>
    <w:multiLevelType w:val="hybridMultilevel"/>
    <w:tmpl w:val="D4D0C0E4"/>
    <w:lvl w:ilvl="0" w:tplc="2264BE00">
      <w:start w:val="1"/>
      <w:numFmt w:val="bullet"/>
      <w:lvlText w:val="○"/>
      <w:lvlJc w:val="left"/>
      <w:pPr>
        <w:ind w:left="985" w:hanging="420"/>
      </w:pPr>
      <w:rPr>
        <w:rFonts w:ascii="HGｺﾞｼｯｸM" w:eastAsia="HGｺﾞｼｯｸM" w:hAnsi="ＭＳ ゴシック" w:cs="Times New Roman" w:hint="eastAsia"/>
      </w:rPr>
    </w:lvl>
    <w:lvl w:ilvl="1" w:tplc="0409000B" w:tentative="1">
      <w:start w:val="1"/>
      <w:numFmt w:val="bullet"/>
      <w:lvlText w:val=""/>
      <w:lvlJc w:val="left"/>
      <w:pPr>
        <w:ind w:left="1405" w:hanging="420"/>
      </w:pPr>
      <w:rPr>
        <w:rFonts w:ascii="Wingdings" w:hAnsi="Wingdings" w:hint="default"/>
      </w:rPr>
    </w:lvl>
    <w:lvl w:ilvl="2" w:tplc="0409000D"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B" w:tentative="1">
      <w:start w:val="1"/>
      <w:numFmt w:val="bullet"/>
      <w:lvlText w:val=""/>
      <w:lvlJc w:val="left"/>
      <w:pPr>
        <w:ind w:left="2665" w:hanging="420"/>
      </w:pPr>
      <w:rPr>
        <w:rFonts w:ascii="Wingdings" w:hAnsi="Wingdings" w:hint="default"/>
      </w:rPr>
    </w:lvl>
    <w:lvl w:ilvl="5" w:tplc="0409000D"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B" w:tentative="1">
      <w:start w:val="1"/>
      <w:numFmt w:val="bullet"/>
      <w:lvlText w:val=""/>
      <w:lvlJc w:val="left"/>
      <w:pPr>
        <w:ind w:left="3925" w:hanging="420"/>
      </w:pPr>
      <w:rPr>
        <w:rFonts w:ascii="Wingdings" w:hAnsi="Wingdings" w:hint="default"/>
      </w:rPr>
    </w:lvl>
    <w:lvl w:ilvl="8" w:tplc="0409000D" w:tentative="1">
      <w:start w:val="1"/>
      <w:numFmt w:val="bullet"/>
      <w:lvlText w:val=""/>
      <w:lvlJc w:val="left"/>
      <w:pPr>
        <w:ind w:left="4345" w:hanging="420"/>
      </w:pPr>
      <w:rPr>
        <w:rFonts w:ascii="Wingdings" w:hAnsi="Wingdings" w:hint="default"/>
      </w:rPr>
    </w:lvl>
  </w:abstractNum>
  <w:abstractNum w:abstractNumId="35" w15:restartNumberingAfterBreak="0">
    <w:nsid w:val="6B6F62A8"/>
    <w:multiLevelType w:val="hybridMultilevel"/>
    <w:tmpl w:val="07F0E67E"/>
    <w:lvl w:ilvl="0" w:tplc="F56254FE">
      <w:start w:val="1"/>
      <w:numFmt w:val="decimalEnclosedCircle"/>
      <w:lvlText w:val="%1"/>
      <w:lvlJc w:val="left"/>
      <w:pPr>
        <w:ind w:left="360" w:hanging="360"/>
      </w:pPr>
      <w:rPr>
        <w:rFonts w:ascii="ＭＳ 明朝" w:eastAsia="ＭＳ 明朝" w:hAnsi="ＭＳ 明朝" w:cs="ＭＳ 明朝"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C96783D"/>
    <w:multiLevelType w:val="hybridMultilevel"/>
    <w:tmpl w:val="56C68344"/>
    <w:lvl w:ilvl="0" w:tplc="DF5682B2">
      <w:start w:val="1"/>
      <w:numFmt w:val="decimalEnclosedCircle"/>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37" w15:restartNumberingAfterBreak="0">
    <w:nsid w:val="6D3B4FBD"/>
    <w:multiLevelType w:val="hybridMultilevel"/>
    <w:tmpl w:val="4F4C80C2"/>
    <w:lvl w:ilvl="0" w:tplc="26282C64">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8" w15:restartNumberingAfterBreak="0">
    <w:nsid w:val="73803E76"/>
    <w:multiLevelType w:val="hybridMultilevel"/>
    <w:tmpl w:val="719A9410"/>
    <w:lvl w:ilvl="0" w:tplc="5B3A3610">
      <w:start w:val="2"/>
      <w:numFmt w:val="decimalEnclosedCircle"/>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39" w15:restartNumberingAfterBreak="0">
    <w:nsid w:val="74F23FA1"/>
    <w:multiLevelType w:val="hybridMultilevel"/>
    <w:tmpl w:val="990E23FA"/>
    <w:lvl w:ilvl="0" w:tplc="2264BE00">
      <w:start w:val="1"/>
      <w:numFmt w:val="bullet"/>
      <w:lvlText w:val="○"/>
      <w:lvlJc w:val="left"/>
      <w:pPr>
        <w:tabs>
          <w:tab w:val="num" w:pos="780"/>
        </w:tabs>
        <w:ind w:left="78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0" w15:restartNumberingAfterBreak="0">
    <w:nsid w:val="77456F98"/>
    <w:multiLevelType w:val="hybridMultilevel"/>
    <w:tmpl w:val="6484B2AC"/>
    <w:lvl w:ilvl="0" w:tplc="CB4E254E">
      <w:start w:val="1"/>
      <w:numFmt w:val="decimal"/>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7D15E09"/>
    <w:multiLevelType w:val="hybridMultilevel"/>
    <w:tmpl w:val="8424DDD8"/>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A05A52"/>
    <w:multiLevelType w:val="hybridMultilevel"/>
    <w:tmpl w:val="362237DC"/>
    <w:lvl w:ilvl="0" w:tplc="546E6946">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3" w15:restartNumberingAfterBreak="0">
    <w:nsid w:val="79051959"/>
    <w:multiLevelType w:val="hybridMultilevel"/>
    <w:tmpl w:val="4A76029A"/>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BED754B"/>
    <w:multiLevelType w:val="hybridMultilevel"/>
    <w:tmpl w:val="9B50E18A"/>
    <w:lvl w:ilvl="0" w:tplc="55C6078A">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5" w15:restartNumberingAfterBreak="0">
    <w:nsid w:val="7EFC4ADC"/>
    <w:multiLevelType w:val="hybridMultilevel"/>
    <w:tmpl w:val="E0B058CE"/>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4"/>
  </w:num>
  <w:num w:numId="2">
    <w:abstractNumId w:val="37"/>
  </w:num>
  <w:num w:numId="3">
    <w:abstractNumId w:val="15"/>
  </w:num>
  <w:num w:numId="4">
    <w:abstractNumId w:val="42"/>
  </w:num>
  <w:num w:numId="5">
    <w:abstractNumId w:val="3"/>
  </w:num>
  <w:num w:numId="6">
    <w:abstractNumId w:val="39"/>
  </w:num>
  <w:num w:numId="7">
    <w:abstractNumId w:val="21"/>
  </w:num>
  <w:num w:numId="8">
    <w:abstractNumId w:val="1"/>
  </w:num>
  <w:num w:numId="9">
    <w:abstractNumId w:val="20"/>
  </w:num>
  <w:num w:numId="10">
    <w:abstractNumId w:val="16"/>
  </w:num>
  <w:num w:numId="11">
    <w:abstractNumId w:val="5"/>
  </w:num>
  <w:num w:numId="12">
    <w:abstractNumId w:val="34"/>
  </w:num>
  <w:num w:numId="13">
    <w:abstractNumId w:val="27"/>
  </w:num>
  <w:num w:numId="14">
    <w:abstractNumId w:val="41"/>
  </w:num>
  <w:num w:numId="15">
    <w:abstractNumId w:val="7"/>
  </w:num>
  <w:num w:numId="16">
    <w:abstractNumId w:val="6"/>
  </w:num>
  <w:num w:numId="17">
    <w:abstractNumId w:val="17"/>
  </w:num>
  <w:num w:numId="18">
    <w:abstractNumId w:val="29"/>
  </w:num>
  <w:num w:numId="19">
    <w:abstractNumId w:val="23"/>
  </w:num>
  <w:num w:numId="20">
    <w:abstractNumId w:val="24"/>
  </w:num>
  <w:num w:numId="21">
    <w:abstractNumId w:val="26"/>
  </w:num>
  <w:num w:numId="22">
    <w:abstractNumId w:val="13"/>
  </w:num>
  <w:num w:numId="23">
    <w:abstractNumId w:val="2"/>
  </w:num>
  <w:num w:numId="24">
    <w:abstractNumId w:val="9"/>
  </w:num>
  <w:num w:numId="25">
    <w:abstractNumId w:val="31"/>
  </w:num>
  <w:num w:numId="26">
    <w:abstractNumId w:val="11"/>
  </w:num>
  <w:num w:numId="27">
    <w:abstractNumId w:val="43"/>
  </w:num>
  <w:num w:numId="28">
    <w:abstractNumId w:val="0"/>
  </w:num>
  <w:num w:numId="29">
    <w:abstractNumId w:val="45"/>
  </w:num>
  <w:num w:numId="30">
    <w:abstractNumId w:val="19"/>
  </w:num>
  <w:num w:numId="31">
    <w:abstractNumId w:val="40"/>
  </w:num>
  <w:num w:numId="32">
    <w:abstractNumId w:val="36"/>
  </w:num>
  <w:num w:numId="33">
    <w:abstractNumId w:val="38"/>
  </w:num>
  <w:num w:numId="34">
    <w:abstractNumId w:val="30"/>
  </w:num>
  <w:num w:numId="35">
    <w:abstractNumId w:val="22"/>
  </w:num>
  <w:num w:numId="36">
    <w:abstractNumId w:val="8"/>
  </w:num>
  <w:num w:numId="37">
    <w:abstractNumId w:val="32"/>
  </w:num>
  <w:num w:numId="38">
    <w:abstractNumId w:val="35"/>
  </w:num>
  <w:num w:numId="39">
    <w:abstractNumId w:val="18"/>
  </w:num>
  <w:num w:numId="40">
    <w:abstractNumId w:val="12"/>
  </w:num>
  <w:num w:numId="41">
    <w:abstractNumId w:val="14"/>
  </w:num>
  <w:num w:numId="42">
    <w:abstractNumId w:val="28"/>
  </w:num>
  <w:num w:numId="43">
    <w:abstractNumId w:val="10"/>
  </w:num>
  <w:num w:numId="44">
    <w:abstractNumId w:val="25"/>
  </w:num>
  <w:num w:numId="45">
    <w:abstractNumId w:val="33"/>
  </w:num>
  <w:num w:numId="4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453"/>
  <w:drawingGridVerticalSpacing w:val="230"/>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B0"/>
    <w:rsid w:val="00001F36"/>
    <w:rsid w:val="0000214F"/>
    <w:rsid w:val="00002CC1"/>
    <w:rsid w:val="00003CCD"/>
    <w:rsid w:val="00004D77"/>
    <w:rsid w:val="00007C79"/>
    <w:rsid w:val="0001074F"/>
    <w:rsid w:val="0001539B"/>
    <w:rsid w:val="00015C3C"/>
    <w:rsid w:val="0001664C"/>
    <w:rsid w:val="0001688B"/>
    <w:rsid w:val="00017CF5"/>
    <w:rsid w:val="000204FF"/>
    <w:rsid w:val="0002206D"/>
    <w:rsid w:val="00022B1B"/>
    <w:rsid w:val="00024558"/>
    <w:rsid w:val="0002614F"/>
    <w:rsid w:val="00027E1C"/>
    <w:rsid w:val="000326D3"/>
    <w:rsid w:val="00032A33"/>
    <w:rsid w:val="00033092"/>
    <w:rsid w:val="00034A21"/>
    <w:rsid w:val="0003660C"/>
    <w:rsid w:val="00036A88"/>
    <w:rsid w:val="00036DAB"/>
    <w:rsid w:val="000377EC"/>
    <w:rsid w:val="000407E4"/>
    <w:rsid w:val="00040FC3"/>
    <w:rsid w:val="0004137A"/>
    <w:rsid w:val="00041A67"/>
    <w:rsid w:val="00042351"/>
    <w:rsid w:val="0004393F"/>
    <w:rsid w:val="000472AD"/>
    <w:rsid w:val="0005081E"/>
    <w:rsid w:val="0005105C"/>
    <w:rsid w:val="0005169F"/>
    <w:rsid w:val="00051C95"/>
    <w:rsid w:val="00052BDA"/>
    <w:rsid w:val="00053770"/>
    <w:rsid w:val="00055CE4"/>
    <w:rsid w:val="00056615"/>
    <w:rsid w:val="00056C3F"/>
    <w:rsid w:val="00057F48"/>
    <w:rsid w:val="000618BB"/>
    <w:rsid w:val="000625C4"/>
    <w:rsid w:val="00063CA5"/>
    <w:rsid w:val="000659A6"/>
    <w:rsid w:val="00065E4F"/>
    <w:rsid w:val="00072F69"/>
    <w:rsid w:val="00075AA0"/>
    <w:rsid w:val="00080E0A"/>
    <w:rsid w:val="00081A26"/>
    <w:rsid w:val="0008565F"/>
    <w:rsid w:val="00085ADC"/>
    <w:rsid w:val="0009052A"/>
    <w:rsid w:val="00093601"/>
    <w:rsid w:val="00096337"/>
    <w:rsid w:val="000A12E5"/>
    <w:rsid w:val="000A2141"/>
    <w:rsid w:val="000A301E"/>
    <w:rsid w:val="000A305C"/>
    <w:rsid w:val="000A68EB"/>
    <w:rsid w:val="000B02EC"/>
    <w:rsid w:val="000B05AE"/>
    <w:rsid w:val="000B0673"/>
    <w:rsid w:val="000B1616"/>
    <w:rsid w:val="000B2A40"/>
    <w:rsid w:val="000B2ABF"/>
    <w:rsid w:val="000B2F89"/>
    <w:rsid w:val="000B39EF"/>
    <w:rsid w:val="000B6BD4"/>
    <w:rsid w:val="000C3808"/>
    <w:rsid w:val="000C3FDC"/>
    <w:rsid w:val="000C46DD"/>
    <w:rsid w:val="000C48F2"/>
    <w:rsid w:val="000C6189"/>
    <w:rsid w:val="000C7AF5"/>
    <w:rsid w:val="000C7FB0"/>
    <w:rsid w:val="000D00BB"/>
    <w:rsid w:val="000D3220"/>
    <w:rsid w:val="000D3516"/>
    <w:rsid w:val="000D375A"/>
    <w:rsid w:val="000D3F51"/>
    <w:rsid w:val="000D4A65"/>
    <w:rsid w:val="000D4DC3"/>
    <w:rsid w:val="000D59D2"/>
    <w:rsid w:val="000D6655"/>
    <w:rsid w:val="000D72DB"/>
    <w:rsid w:val="000E08ED"/>
    <w:rsid w:val="000E1462"/>
    <w:rsid w:val="000E2C25"/>
    <w:rsid w:val="000E309B"/>
    <w:rsid w:val="000E4689"/>
    <w:rsid w:val="000E52DA"/>
    <w:rsid w:val="000E5D81"/>
    <w:rsid w:val="000E6744"/>
    <w:rsid w:val="000E773A"/>
    <w:rsid w:val="000F0AF3"/>
    <w:rsid w:val="000F0DEA"/>
    <w:rsid w:val="000F2C47"/>
    <w:rsid w:val="000F3062"/>
    <w:rsid w:val="000F400C"/>
    <w:rsid w:val="000F5320"/>
    <w:rsid w:val="000F61E3"/>
    <w:rsid w:val="000F637C"/>
    <w:rsid w:val="000F6539"/>
    <w:rsid w:val="00100BC9"/>
    <w:rsid w:val="00101D17"/>
    <w:rsid w:val="00102392"/>
    <w:rsid w:val="00102BF9"/>
    <w:rsid w:val="0010760F"/>
    <w:rsid w:val="00110774"/>
    <w:rsid w:val="00111CEC"/>
    <w:rsid w:val="00111EFD"/>
    <w:rsid w:val="001120D8"/>
    <w:rsid w:val="00112156"/>
    <w:rsid w:val="00113912"/>
    <w:rsid w:val="001215DF"/>
    <w:rsid w:val="00121F95"/>
    <w:rsid w:val="001239C8"/>
    <w:rsid w:val="00125938"/>
    <w:rsid w:val="00127E8C"/>
    <w:rsid w:val="0013037F"/>
    <w:rsid w:val="001320D0"/>
    <w:rsid w:val="00132751"/>
    <w:rsid w:val="001352F8"/>
    <w:rsid w:val="00135F4C"/>
    <w:rsid w:val="00137064"/>
    <w:rsid w:val="00137BCC"/>
    <w:rsid w:val="0014197E"/>
    <w:rsid w:val="0014261A"/>
    <w:rsid w:val="00143549"/>
    <w:rsid w:val="0014376A"/>
    <w:rsid w:val="00145820"/>
    <w:rsid w:val="00150612"/>
    <w:rsid w:val="00150619"/>
    <w:rsid w:val="001506E0"/>
    <w:rsid w:val="00150C36"/>
    <w:rsid w:val="001548AF"/>
    <w:rsid w:val="00154D0D"/>
    <w:rsid w:val="0015648A"/>
    <w:rsid w:val="001613FD"/>
    <w:rsid w:val="001623E0"/>
    <w:rsid w:val="00162B2E"/>
    <w:rsid w:val="00163C1E"/>
    <w:rsid w:val="0016435D"/>
    <w:rsid w:val="00164BD2"/>
    <w:rsid w:val="00167655"/>
    <w:rsid w:val="001716EE"/>
    <w:rsid w:val="00174CFE"/>
    <w:rsid w:val="00176AEE"/>
    <w:rsid w:val="00176D92"/>
    <w:rsid w:val="001806FF"/>
    <w:rsid w:val="00180EEE"/>
    <w:rsid w:val="001813B2"/>
    <w:rsid w:val="001829EF"/>
    <w:rsid w:val="00183060"/>
    <w:rsid w:val="00183943"/>
    <w:rsid w:val="0019040C"/>
    <w:rsid w:val="001968A6"/>
    <w:rsid w:val="001A0949"/>
    <w:rsid w:val="001A2414"/>
    <w:rsid w:val="001A2B96"/>
    <w:rsid w:val="001A46B4"/>
    <w:rsid w:val="001B018F"/>
    <w:rsid w:val="001B1F90"/>
    <w:rsid w:val="001B20D6"/>
    <w:rsid w:val="001B298D"/>
    <w:rsid w:val="001B54B7"/>
    <w:rsid w:val="001B5FD2"/>
    <w:rsid w:val="001B625B"/>
    <w:rsid w:val="001B65F1"/>
    <w:rsid w:val="001B72A4"/>
    <w:rsid w:val="001C0534"/>
    <w:rsid w:val="001C0CBC"/>
    <w:rsid w:val="001C3390"/>
    <w:rsid w:val="001C3C06"/>
    <w:rsid w:val="001C3DF9"/>
    <w:rsid w:val="001C5135"/>
    <w:rsid w:val="001C557C"/>
    <w:rsid w:val="001C5C21"/>
    <w:rsid w:val="001C60B1"/>
    <w:rsid w:val="001C7A6E"/>
    <w:rsid w:val="001C7B73"/>
    <w:rsid w:val="001C7C37"/>
    <w:rsid w:val="001D02D3"/>
    <w:rsid w:val="001D03B3"/>
    <w:rsid w:val="001D243F"/>
    <w:rsid w:val="001D32AA"/>
    <w:rsid w:val="001D5380"/>
    <w:rsid w:val="001D5990"/>
    <w:rsid w:val="001D61F0"/>
    <w:rsid w:val="001D69A6"/>
    <w:rsid w:val="001D6E80"/>
    <w:rsid w:val="001D7DF1"/>
    <w:rsid w:val="001E01FA"/>
    <w:rsid w:val="001E0BC8"/>
    <w:rsid w:val="001E1A32"/>
    <w:rsid w:val="001E3FEA"/>
    <w:rsid w:val="001E5919"/>
    <w:rsid w:val="001E6358"/>
    <w:rsid w:val="001F0469"/>
    <w:rsid w:val="001F3A31"/>
    <w:rsid w:val="001F4AC4"/>
    <w:rsid w:val="001F7415"/>
    <w:rsid w:val="001F7526"/>
    <w:rsid w:val="002007F1"/>
    <w:rsid w:val="0020259E"/>
    <w:rsid w:val="0020397C"/>
    <w:rsid w:val="002039ED"/>
    <w:rsid w:val="00203C02"/>
    <w:rsid w:val="002043CC"/>
    <w:rsid w:val="00204A2D"/>
    <w:rsid w:val="00205235"/>
    <w:rsid w:val="002076DF"/>
    <w:rsid w:val="00211D4B"/>
    <w:rsid w:val="00211E77"/>
    <w:rsid w:val="00211EE5"/>
    <w:rsid w:val="002122DF"/>
    <w:rsid w:val="0021419E"/>
    <w:rsid w:val="00215640"/>
    <w:rsid w:val="002167FF"/>
    <w:rsid w:val="00217AA5"/>
    <w:rsid w:val="00217AB4"/>
    <w:rsid w:val="00220472"/>
    <w:rsid w:val="00220CAD"/>
    <w:rsid w:val="00224192"/>
    <w:rsid w:val="00225FB0"/>
    <w:rsid w:val="002309E4"/>
    <w:rsid w:val="0023169B"/>
    <w:rsid w:val="00231A85"/>
    <w:rsid w:val="002327F7"/>
    <w:rsid w:val="00232F60"/>
    <w:rsid w:val="0023630E"/>
    <w:rsid w:val="0023735C"/>
    <w:rsid w:val="002402C1"/>
    <w:rsid w:val="00240557"/>
    <w:rsid w:val="00240A14"/>
    <w:rsid w:val="00243061"/>
    <w:rsid w:val="002477AA"/>
    <w:rsid w:val="002477C1"/>
    <w:rsid w:val="00251C32"/>
    <w:rsid w:val="00253682"/>
    <w:rsid w:val="00253DCF"/>
    <w:rsid w:val="00253E91"/>
    <w:rsid w:val="002542CD"/>
    <w:rsid w:val="00254465"/>
    <w:rsid w:val="00255DA4"/>
    <w:rsid w:val="00257954"/>
    <w:rsid w:val="002610EB"/>
    <w:rsid w:val="0026290C"/>
    <w:rsid w:val="0026290E"/>
    <w:rsid w:val="00263452"/>
    <w:rsid w:val="00263A52"/>
    <w:rsid w:val="002652F7"/>
    <w:rsid w:val="00265367"/>
    <w:rsid w:val="00265524"/>
    <w:rsid w:val="002673BE"/>
    <w:rsid w:val="00267707"/>
    <w:rsid w:val="00267A29"/>
    <w:rsid w:val="00270FC5"/>
    <w:rsid w:val="00272B25"/>
    <w:rsid w:val="00273AFA"/>
    <w:rsid w:val="00273D57"/>
    <w:rsid w:val="00275254"/>
    <w:rsid w:val="00277547"/>
    <w:rsid w:val="002827C8"/>
    <w:rsid w:val="00282C25"/>
    <w:rsid w:val="00283AF1"/>
    <w:rsid w:val="00283E37"/>
    <w:rsid w:val="002847B4"/>
    <w:rsid w:val="00290526"/>
    <w:rsid w:val="0029131A"/>
    <w:rsid w:val="00291BA9"/>
    <w:rsid w:val="00291EA2"/>
    <w:rsid w:val="00295677"/>
    <w:rsid w:val="00297D60"/>
    <w:rsid w:val="002A0B18"/>
    <w:rsid w:val="002A0D19"/>
    <w:rsid w:val="002A0E85"/>
    <w:rsid w:val="002A1589"/>
    <w:rsid w:val="002A27C1"/>
    <w:rsid w:val="002A2EE0"/>
    <w:rsid w:val="002A6B31"/>
    <w:rsid w:val="002A7E0E"/>
    <w:rsid w:val="002A7E2D"/>
    <w:rsid w:val="002B0405"/>
    <w:rsid w:val="002B076A"/>
    <w:rsid w:val="002B2CD4"/>
    <w:rsid w:val="002B33B9"/>
    <w:rsid w:val="002B622B"/>
    <w:rsid w:val="002C0BAC"/>
    <w:rsid w:val="002C23AF"/>
    <w:rsid w:val="002C3F71"/>
    <w:rsid w:val="002C78FD"/>
    <w:rsid w:val="002D0F36"/>
    <w:rsid w:val="002D0F85"/>
    <w:rsid w:val="002D2709"/>
    <w:rsid w:val="002D30A1"/>
    <w:rsid w:val="002D6730"/>
    <w:rsid w:val="002D6B48"/>
    <w:rsid w:val="002D7AA1"/>
    <w:rsid w:val="002D7C8F"/>
    <w:rsid w:val="002D7DCB"/>
    <w:rsid w:val="002E0914"/>
    <w:rsid w:val="002E094B"/>
    <w:rsid w:val="002E0D03"/>
    <w:rsid w:val="002E10FF"/>
    <w:rsid w:val="002E15A2"/>
    <w:rsid w:val="002E2A21"/>
    <w:rsid w:val="002E343D"/>
    <w:rsid w:val="002E48B4"/>
    <w:rsid w:val="002E6314"/>
    <w:rsid w:val="002E6815"/>
    <w:rsid w:val="002E6FB9"/>
    <w:rsid w:val="002E7850"/>
    <w:rsid w:val="002E7999"/>
    <w:rsid w:val="002F0C8F"/>
    <w:rsid w:val="002F34A0"/>
    <w:rsid w:val="002F3A6C"/>
    <w:rsid w:val="002F494C"/>
    <w:rsid w:val="002F495C"/>
    <w:rsid w:val="002F56BF"/>
    <w:rsid w:val="002F6AE5"/>
    <w:rsid w:val="002F741F"/>
    <w:rsid w:val="002F7E1E"/>
    <w:rsid w:val="00301DBE"/>
    <w:rsid w:val="00303FE3"/>
    <w:rsid w:val="003044C8"/>
    <w:rsid w:val="00304CC1"/>
    <w:rsid w:val="00304E41"/>
    <w:rsid w:val="003064FB"/>
    <w:rsid w:val="003069A6"/>
    <w:rsid w:val="0031187E"/>
    <w:rsid w:val="003127A9"/>
    <w:rsid w:val="003140EB"/>
    <w:rsid w:val="00315750"/>
    <w:rsid w:val="00316421"/>
    <w:rsid w:val="00316B1C"/>
    <w:rsid w:val="003224C6"/>
    <w:rsid w:val="00323C04"/>
    <w:rsid w:val="003265DD"/>
    <w:rsid w:val="00330044"/>
    <w:rsid w:val="0033529F"/>
    <w:rsid w:val="00335CED"/>
    <w:rsid w:val="0033669E"/>
    <w:rsid w:val="00337822"/>
    <w:rsid w:val="0034011C"/>
    <w:rsid w:val="00340F81"/>
    <w:rsid w:val="003413DD"/>
    <w:rsid w:val="00341A0D"/>
    <w:rsid w:val="00341C51"/>
    <w:rsid w:val="003444AF"/>
    <w:rsid w:val="00347985"/>
    <w:rsid w:val="0035110A"/>
    <w:rsid w:val="003518BC"/>
    <w:rsid w:val="0035252C"/>
    <w:rsid w:val="0035308C"/>
    <w:rsid w:val="003535EC"/>
    <w:rsid w:val="00354A13"/>
    <w:rsid w:val="003572E7"/>
    <w:rsid w:val="0036065E"/>
    <w:rsid w:val="003620C9"/>
    <w:rsid w:val="00362B9A"/>
    <w:rsid w:val="00364BEC"/>
    <w:rsid w:val="00365D5F"/>
    <w:rsid w:val="00366159"/>
    <w:rsid w:val="00366B8A"/>
    <w:rsid w:val="003709F3"/>
    <w:rsid w:val="00373360"/>
    <w:rsid w:val="00376811"/>
    <w:rsid w:val="00377EB0"/>
    <w:rsid w:val="00383A1E"/>
    <w:rsid w:val="003840EA"/>
    <w:rsid w:val="00385000"/>
    <w:rsid w:val="00387AC5"/>
    <w:rsid w:val="00387DBC"/>
    <w:rsid w:val="00392090"/>
    <w:rsid w:val="00394093"/>
    <w:rsid w:val="00394543"/>
    <w:rsid w:val="00394AC6"/>
    <w:rsid w:val="0039649C"/>
    <w:rsid w:val="00396552"/>
    <w:rsid w:val="00396AD0"/>
    <w:rsid w:val="00396BAC"/>
    <w:rsid w:val="00397A76"/>
    <w:rsid w:val="00397BC0"/>
    <w:rsid w:val="00397DD0"/>
    <w:rsid w:val="003A0D12"/>
    <w:rsid w:val="003A172A"/>
    <w:rsid w:val="003A3145"/>
    <w:rsid w:val="003A43A1"/>
    <w:rsid w:val="003A5E3B"/>
    <w:rsid w:val="003A6149"/>
    <w:rsid w:val="003B407C"/>
    <w:rsid w:val="003B45B1"/>
    <w:rsid w:val="003B517F"/>
    <w:rsid w:val="003B6DDC"/>
    <w:rsid w:val="003C0F70"/>
    <w:rsid w:val="003C4B50"/>
    <w:rsid w:val="003C54BF"/>
    <w:rsid w:val="003C6812"/>
    <w:rsid w:val="003C7C26"/>
    <w:rsid w:val="003D1697"/>
    <w:rsid w:val="003D4B83"/>
    <w:rsid w:val="003D4B96"/>
    <w:rsid w:val="003D5AF0"/>
    <w:rsid w:val="003D6311"/>
    <w:rsid w:val="003D6826"/>
    <w:rsid w:val="003D6ACA"/>
    <w:rsid w:val="003D796D"/>
    <w:rsid w:val="003D7EB3"/>
    <w:rsid w:val="003D7FBC"/>
    <w:rsid w:val="003E0930"/>
    <w:rsid w:val="003E0E37"/>
    <w:rsid w:val="003E12C7"/>
    <w:rsid w:val="003E2F2A"/>
    <w:rsid w:val="003E2FEA"/>
    <w:rsid w:val="003E404E"/>
    <w:rsid w:val="003E44A0"/>
    <w:rsid w:val="003E4B03"/>
    <w:rsid w:val="003E664B"/>
    <w:rsid w:val="003E6ABA"/>
    <w:rsid w:val="003F6554"/>
    <w:rsid w:val="00401D3E"/>
    <w:rsid w:val="0040250A"/>
    <w:rsid w:val="00403BBD"/>
    <w:rsid w:val="00405BE8"/>
    <w:rsid w:val="00406307"/>
    <w:rsid w:val="00412074"/>
    <w:rsid w:val="00414AD4"/>
    <w:rsid w:val="00414D1E"/>
    <w:rsid w:val="00416FE0"/>
    <w:rsid w:val="004201DE"/>
    <w:rsid w:val="00420925"/>
    <w:rsid w:val="00424A41"/>
    <w:rsid w:val="004260DE"/>
    <w:rsid w:val="00427D9F"/>
    <w:rsid w:val="004325EB"/>
    <w:rsid w:val="00432A49"/>
    <w:rsid w:val="00432B9F"/>
    <w:rsid w:val="004333BF"/>
    <w:rsid w:val="004340AB"/>
    <w:rsid w:val="00434CCE"/>
    <w:rsid w:val="00435FE2"/>
    <w:rsid w:val="00437A15"/>
    <w:rsid w:val="00442165"/>
    <w:rsid w:val="0045046E"/>
    <w:rsid w:val="00450A33"/>
    <w:rsid w:val="00452CE8"/>
    <w:rsid w:val="00452F5D"/>
    <w:rsid w:val="0045766D"/>
    <w:rsid w:val="0046084A"/>
    <w:rsid w:val="00460B64"/>
    <w:rsid w:val="00461C3F"/>
    <w:rsid w:val="00463632"/>
    <w:rsid w:val="0046745B"/>
    <w:rsid w:val="00467A96"/>
    <w:rsid w:val="00475854"/>
    <w:rsid w:val="00475DE4"/>
    <w:rsid w:val="00477AA6"/>
    <w:rsid w:val="00480F25"/>
    <w:rsid w:val="00481956"/>
    <w:rsid w:val="004830DA"/>
    <w:rsid w:val="00483B0E"/>
    <w:rsid w:val="00484BE0"/>
    <w:rsid w:val="004860F7"/>
    <w:rsid w:val="00487EA7"/>
    <w:rsid w:val="00496BD7"/>
    <w:rsid w:val="00497AAD"/>
    <w:rsid w:val="004A1C1B"/>
    <w:rsid w:val="004A1EF7"/>
    <w:rsid w:val="004A2109"/>
    <w:rsid w:val="004A39E1"/>
    <w:rsid w:val="004A45E2"/>
    <w:rsid w:val="004A58AC"/>
    <w:rsid w:val="004A7B05"/>
    <w:rsid w:val="004B1401"/>
    <w:rsid w:val="004B154E"/>
    <w:rsid w:val="004B1821"/>
    <w:rsid w:val="004B4728"/>
    <w:rsid w:val="004B4CD6"/>
    <w:rsid w:val="004C1B6C"/>
    <w:rsid w:val="004C2801"/>
    <w:rsid w:val="004C433C"/>
    <w:rsid w:val="004C4A50"/>
    <w:rsid w:val="004C4D0F"/>
    <w:rsid w:val="004C61BF"/>
    <w:rsid w:val="004C628A"/>
    <w:rsid w:val="004D00CE"/>
    <w:rsid w:val="004D0F60"/>
    <w:rsid w:val="004D1469"/>
    <w:rsid w:val="004D18DE"/>
    <w:rsid w:val="004D3F3C"/>
    <w:rsid w:val="004D51C4"/>
    <w:rsid w:val="004D61D9"/>
    <w:rsid w:val="004E2D34"/>
    <w:rsid w:val="004E2F4E"/>
    <w:rsid w:val="004E49B0"/>
    <w:rsid w:val="004E4C1C"/>
    <w:rsid w:val="004E4CF1"/>
    <w:rsid w:val="004F0DEC"/>
    <w:rsid w:val="004F129E"/>
    <w:rsid w:val="004F2751"/>
    <w:rsid w:val="004F4644"/>
    <w:rsid w:val="004F5670"/>
    <w:rsid w:val="004F577E"/>
    <w:rsid w:val="004F634B"/>
    <w:rsid w:val="004F6DCD"/>
    <w:rsid w:val="00501871"/>
    <w:rsid w:val="00502AF5"/>
    <w:rsid w:val="005067BD"/>
    <w:rsid w:val="00507D4D"/>
    <w:rsid w:val="005110C5"/>
    <w:rsid w:val="005113C3"/>
    <w:rsid w:val="00511542"/>
    <w:rsid w:val="0051188D"/>
    <w:rsid w:val="00511D26"/>
    <w:rsid w:val="00512ADB"/>
    <w:rsid w:val="0051303A"/>
    <w:rsid w:val="0051636F"/>
    <w:rsid w:val="00516914"/>
    <w:rsid w:val="00517B00"/>
    <w:rsid w:val="00517E07"/>
    <w:rsid w:val="00522A1B"/>
    <w:rsid w:val="00524387"/>
    <w:rsid w:val="005265E6"/>
    <w:rsid w:val="00527197"/>
    <w:rsid w:val="0052799D"/>
    <w:rsid w:val="00530866"/>
    <w:rsid w:val="00531200"/>
    <w:rsid w:val="0053184A"/>
    <w:rsid w:val="00533FF4"/>
    <w:rsid w:val="005354DC"/>
    <w:rsid w:val="00537539"/>
    <w:rsid w:val="00537AD9"/>
    <w:rsid w:val="005413B9"/>
    <w:rsid w:val="00541808"/>
    <w:rsid w:val="00543D54"/>
    <w:rsid w:val="0054410F"/>
    <w:rsid w:val="005508AE"/>
    <w:rsid w:val="00552629"/>
    <w:rsid w:val="00552CC2"/>
    <w:rsid w:val="00555A4D"/>
    <w:rsid w:val="00557525"/>
    <w:rsid w:val="005602E9"/>
    <w:rsid w:val="00560E7D"/>
    <w:rsid w:val="005613BE"/>
    <w:rsid w:val="00562E31"/>
    <w:rsid w:val="00566CC1"/>
    <w:rsid w:val="00567118"/>
    <w:rsid w:val="00567243"/>
    <w:rsid w:val="00573D38"/>
    <w:rsid w:val="0057495B"/>
    <w:rsid w:val="005801BF"/>
    <w:rsid w:val="005811B3"/>
    <w:rsid w:val="00581575"/>
    <w:rsid w:val="005829C0"/>
    <w:rsid w:val="00582E0D"/>
    <w:rsid w:val="00583351"/>
    <w:rsid w:val="00584155"/>
    <w:rsid w:val="005853A3"/>
    <w:rsid w:val="005854F3"/>
    <w:rsid w:val="005858A4"/>
    <w:rsid w:val="0059141E"/>
    <w:rsid w:val="00594B35"/>
    <w:rsid w:val="005A0B0C"/>
    <w:rsid w:val="005A0CC2"/>
    <w:rsid w:val="005A2C4D"/>
    <w:rsid w:val="005A4CF3"/>
    <w:rsid w:val="005A50D7"/>
    <w:rsid w:val="005A739B"/>
    <w:rsid w:val="005A7494"/>
    <w:rsid w:val="005B01D9"/>
    <w:rsid w:val="005B191D"/>
    <w:rsid w:val="005B3891"/>
    <w:rsid w:val="005B3D5C"/>
    <w:rsid w:val="005B439D"/>
    <w:rsid w:val="005B5DDB"/>
    <w:rsid w:val="005B5FEE"/>
    <w:rsid w:val="005C0840"/>
    <w:rsid w:val="005C08FE"/>
    <w:rsid w:val="005C28DA"/>
    <w:rsid w:val="005C2EB8"/>
    <w:rsid w:val="005C3C32"/>
    <w:rsid w:val="005C42DD"/>
    <w:rsid w:val="005C43CC"/>
    <w:rsid w:val="005C4D03"/>
    <w:rsid w:val="005C760A"/>
    <w:rsid w:val="005C7E4D"/>
    <w:rsid w:val="005C7F09"/>
    <w:rsid w:val="005D002A"/>
    <w:rsid w:val="005D0468"/>
    <w:rsid w:val="005D68DC"/>
    <w:rsid w:val="005D6C94"/>
    <w:rsid w:val="005D7377"/>
    <w:rsid w:val="005D7F3F"/>
    <w:rsid w:val="005E6545"/>
    <w:rsid w:val="005E7EAB"/>
    <w:rsid w:val="005F5351"/>
    <w:rsid w:val="005F7000"/>
    <w:rsid w:val="005F7E02"/>
    <w:rsid w:val="006018A5"/>
    <w:rsid w:val="00601948"/>
    <w:rsid w:val="006072CF"/>
    <w:rsid w:val="006076D1"/>
    <w:rsid w:val="00610BEE"/>
    <w:rsid w:val="00611B42"/>
    <w:rsid w:val="00612836"/>
    <w:rsid w:val="00616CC9"/>
    <w:rsid w:val="006176E8"/>
    <w:rsid w:val="00623C3B"/>
    <w:rsid w:val="00624791"/>
    <w:rsid w:val="0062487C"/>
    <w:rsid w:val="00625923"/>
    <w:rsid w:val="00626F22"/>
    <w:rsid w:val="00627967"/>
    <w:rsid w:val="00630519"/>
    <w:rsid w:val="00630F06"/>
    <w:rsid w:val="006313A1"/>
    <w:rsid w:val="00631B19"/>
    <w:rsid w:val="00632C32"/>
    <w:rsid w:val="0063511D"/>
    <w:rsid w:val="00635359"/>
    <w:rsid w:val="00635BA2"/>
    <w:rsid w:val="006363E0"/>
    <w:rsid w:val="00636D88"/>
    <w:rsid w:val="00640686"/>
    <w:rsid w:val="00641D5E"/>
    <w:rsid w:val="00641DD8"/>
    <w:rsid w:val="006442B8"/>
    <w:rsid w:val="00644907"/>
    <w:rsid w:val="006456FE"/>
    <w:rsid w:val="00647798"/>
    <w:rsid w:val="006506E5"/>
    <w:rsid w:val="00653382"/>
    <w:rsid w:val="00653702"/>
    <w:rsid w:val="006618FA"/>
    <w:rsid w:val="00661EC7"/>
    <w:rsid w:val="00663FAF"/>
    <w:rsid w:val="00664F19"/>
    <w:rsid w:val="00670E03"/>
    <w:rsid w:val="0067158D"/>
    <w:rsid w:val="00671A07"/>
    <w:rsid w:val="006743E3"/>
    <w:rsid w:val="00674BE8"/>
    <w:rsid w:val="00674C3E"/>
    <w:rsid w:val="0067798F"/>
    <w:rsid w:val="00677F2C"/>
    <w:rsid w:val="006814F8"/>
    <w:rsid w:val="0068317D"/>
    <w:rsid w:val="00683CDC"/>
    <w:rsid w:val="006844BF"/>
    <w:rsid w:val="00684D15"/>
    <w:rsid w:val="0068509D"/>
    <w:rsid w:val="0068568C"/>
    <w:rsid w:val="006913B4"/>
    <w:rsid w:val="006920E2"/>
    <w:rsid w:val="0069347F"/>
    <w:rsid w:val="006935EA"/>
    <w:rsid w:val="00695523"/>
    <w:rsid w:val="00695DC3"/>
    <w:rsid w:val="00695FA3"/>
    <w:rsid w:val="00697845"/>
    <w:rsid w:val="006A279F"/>
    <w:rsid w:val="006A4A1A"/>
    <w:rsid w:val="006A527E"/>
    <w:rsid w:val="006B1243"/>
    <w:rsid w:val="006B1C23"/>
    <w:rsid w:val="006B4CD8"/>
    <w:rsid w:val="006B6BB8"/>
    <w:rsid w:val="006C233E"/>
    <w:rsid w:val="006C2D37"/>
    <w:rsid w:val="006C2E4C"/>
    <w:rsid w:val="006C5BB7"/>
    <w:rsid w:val="006C66BF"/>
    <w:rsid w:val="006C674D"/>
    <w:rsid w:val="006D023E"/>
    <w:rsid w:val="006D2E5F"/>
    <w:rsid w:val="006D2F49"/>
    <w:rsid w:val="006D3740"/>
    <w:rsid w:val="006D3D07"/>
    <w:rsid w:val="006D4B44"/>
    <w:rsid w:val="006D606D"/>
    <w:rsid w:val="006D7518"/>
    <w:rsid w:val="006E29BF"/>
    <w:rsid w:val="006E3AF6"/>
    <w:rsid w:val="006E3B74"/>
    <w:rsid w:val="006E3C4E"/>
    <w:rsid w:val="006E3FCA"/>
    <w:rsid w:val="006E68E4"/>
    <w:rsid w:val="006E703F"/>
    <w:rsid w:val="006E793C"/>
    <w:rsid w:val="006F1182"/>
    <w:rsid w:val="006F51C0"/>
    <w:rsid w:val="007019BD"/>
    <w:rsid w:val="007019DF"/>
    <w:rsid w:val="0070494F"/>
    <w:rsid w:val="0070665E"/>
    <w:rsid w:val="0070730B"/>
    <w:rsid w:val="00715539"/>
    <w:rsid w:val="0071767C"/>
    <w:rsid w:val="00721B20"/>
    <w:rsid w:val="00721E1C"/>
    <w:rsid w:val="0072230B"/>
    <w:rsid w:val="00724F2C"/>
    <w:rsid w:val="00730CA1"/>
    <w:rsid w:val="00732C05"/>
    <w:rsid w:val="00734376"/>
    <w:rsid w:val="00734C31"/>
    <w:rsid w:val="00736311"/>
    <w:rsid w:val="0074103F"/>
    <w:rsid w:val="00741DA7"/>
    <w:rsid w:val="007457B3"/>
    <w:rsid w:val="00745C0B"/>
    <w:rsid w:val="007465CD"/>
    <w:rsid w:val="007467DA"/>
    <w:rsid w:val="0074728E"/>
    <w:rsid w:val="0074749D"/>
    <w:rsid w:val="00755759"/>
    <w:rsid w:val="00756814"/>
    <w:rsid w:val="007573CF"/>
    <w:rsid w:val="0076185C"/>
    <w:rsid w:val="0076278F"/>
    <w:rsid w:val="007647E1"/>
    <w:rsid w:val="007654F2"/>
    <w:rsid w:val="00766D4D"/>
    <w:rsid w:val="0077013D"/>
    <w:rsid w:val="007714EE"/>
    <w:rsid w:val="00772AD4"/>
    <w:rsid w:val="00772E07"/>
    <w:rsid w:val="007732CF"/>
    <w:rsid w:val="00773F5C"/>
    <w:rsid w:val="007765EF"/>
    <w:rsid w:val="00776771"/>
    <w:rsid w:val="00781BA6"/>
    <w:rsid w:val="00782255"/>
    <w:rsid w:val="00782D61"/>
    <w:rsid w:val="00784B2C"/>
    <w:rsid w:val="00786838"/>
    <w:rsid w:val="00786CEF"/>
    <w:rsid w:val="0079136F"/>
    <w:rsid w:val="007919B9"/>
    <w:rsid w:val="007942C0"/>
    <w:rsid w:val="00794996"/>
    <w:rsid w:val="007A02B5"/>
    <w:rsid w:val="007A09B0"/>
    <w:rsid w:val="007A13D0"/>
    <w:rsid w:val="007A3E42"/>
    <w:rsid w:val="007A4552"/>
    <w:rsid w:val="007A56F0"/>
    <w:rsid w:val="007A6963"/>
    <w:rsid w:val="007A6C8D"/>
    <w:rsid w:val="007A7D7F"/>
    <w:rsid w:val="007A7EA5"/>
    <w:rsid w:val="007A7F9D"/>
    <w:rsid w:val="007B0537"/>
    <w:rsid w:val="007B21D9"/>
    <w:rsid w:val="007B534E"/>
    <w:rsid w:val="007B5CFE"/>
    <w:rsid w:val="007B6177"/>
    <w:rsid w:val="007B6E8E"/>
    <w:rsid w:val="007B7816"/>
    <w:rsid w:val="007C01C0"/>
    <w:rsid w:val="007C1007"/>
    <w:rsid w:val="007C19BA"/>
    <w:rsid w:val="007C274A"/>
    <w:rsid w:val="007C3E75"/>
    <w:rsid w:val="007C4C0C"/>
    <w:rsid w:val="007C6C01"/>
    <w:rsid w:val="007C770C"/>
    <w:rsid w:val="007D0CEB"/>
    <w:rsid w:val="007D1BD9"/>
    <w:rsid w:val="007D2D33"/>
    <w:rsid w:val="007D335C"/>
    <w:rsid w:val="007D39A7"/>
    <w:rsid w:val="007D3B47"/>
    <w:rsid w:val="007D5E32"/>
    <w:rsid w:val="007D6191"/>
    <w:rsid w:val="007D7095"/>
    <w:rsid w:val="007E1124"/>
    <w:rsid w:val="007E15AC"/>
    <w:rsid w:val="007E3E1E"/>
    <w:rsid w:val="007E613D"/>
    <w:rsid w:val="007F1160"/>
    <w:rsid w:val="007F1A20"/>
    <w:rsid w:val="007F2337"/>
    <w:rsid w:val="007F2785"/>
    <w:rsid w:val="007F312C"/>
    <w:rsid w:val="007F5908"/>
    <w:rsid w:val="007F70BB"/>
    <w:rsid w:val="007F759F"/>
    <w:rsid w:val="007F7F57"/>
    <w:rsid w:val="00800D7A"/>
    <w:rsid w:val="00802D44"/>
    <w:rsid w:val="008039E9"/>
    <w:rsid w:val="00805487"/>
    <w:rsid w:val="008056ED"/>
    <w:rsid w:val="008059DB"/>
    <w:rsid w:val="008129EE"/>
    <w:rsid w:val="00814028"/>
    <w:rsid w:val="008148CF"/>
    <w:rsid w:val="00821974"/>
    <w:rsid w:val="008221A9"/>
    <w:rsid w:val="00822269"/>
    <w:rsid w:val="00822E4B"/>
    <w:rsid w:val="00823445"/>
    <w:rsid w:val="008234FC"/>
    <w:rsid w:val="008236D7"/>
    <w:rsid w:val="00827C89"/>
    <w:rsid w:val="008306F9"/>
    <w:rsid w:val="00830962"/>
    <w:rsid w:val="0083106A"/>
    <w:rsid w:val="00832782"/>
    <w:rsid w:val="00832E24"/>
    <w:rsid w:val="00834BBE"/>
    <w:rsid w:val="00835E77"/>
    <w:rsid w:val="00836123"/>
    <w:rsid w:val="008372E5"/>
    <w:rsid w:val="008376F7"/>
    <w:rsid w:val="008408B8"/>
    <w:rsid w:val="00841AE6"/>
    <w:rsid w:val="00843955"/>
    <w:rsid w:val="00845F02"/>
    <w:rsid w:val="0084688D"/>
    <w:rsid w:val="0085127E"/>
    <w:rsid w:val="0085529E"/>
    <w:rsid w:val="0085668D"/>
    <w:rsid w:val="0085768E"/>
    <w:rsid w:val="0086106D"/>
    <w:rsid w:val="00864E7E"/>
    <w:rsid w:val="0086523F"/>
    <w:rsid w:val="00866203"/>
    <w:rsid w:val="0086705C"/>
    <w:rsid w:val="00870FDB"/>
    <w:rsid w:val="00872E30"/>
    <w:rsid w:val="00875C3E"/>
    <w:rsid w:val="008766E4"/>
    <w:rsid w:val="00876AE5"/>
    <w:rsid w:val="00876CA4"/>
    <w:rsid w:val="00876F65"/>
    <w:rsid w:val="00877174"/>
    <w:rsid w:val="00877AEE"/>
    <w:rsid w:val="00882B8C"/>
    <w:rsid w:val="00885EC0"/>
    <w:rsid w:val="00890E36"/>
    <w:rsid w:val="00891F7F"/>
    <w:rsid w:val="0089558E"/>
    <w:rsid w:val="00895A88"/>
    <w:rsid w:val="00897C64"/>
    <w:rsid w:val="00897CC9"/>
    <w:rsid w:val="008A001F"/>
    <w:rsid w:val="008A06DA"/>
    <w:rsid w:val="008A2AE1"/>
    <w:rsid w:val="008A695B"/>
    <w:rsid w:val="008B1BE9"/>
    <w:rsid w:val="008B2AF1"/>
    <w:rsid w:val="008B7512"/>
    <w:rsid w:val="008C0095"/>
    <w:rsid w:val="008C25C8"/>
    <w:rsid w:val="008D11B3"/>
    <w:rsid w:val="008D44A7"/>
    <w:rsid w:val="008D7A1A"/>
    <w:rsid w:val="008E1509"/>
    <w:rsid w:val="008E2731"/>
    <w:rsid w:val="008E2C07"/>
    <w:rsid w:val="008E3242"/>
    <w:rsid w:val="008E4B91"/>
    <w:rsid w:val="008E57C7"/>
    <w:rsid w:val="008E59F0"/>
    <w:rsid w:val="008F05F1"/>
    <w:rsid w:val="008F158D"/>
    <w:rsid w:val="008F53D9"/>
    <w:rsid w:val="008F6741"/>
    <w:rsid w:val="00902001"/>
    <w:rsid w:val="00904CF9"/>
    <w:rsid w:val="00905E1F"/>
    <w:rsid w:val="00906BC6"/>
    <w:rsid w:val="00910F20"/>
    <w:rsid w:val="0091190B"/>
    <w:rsid w:val="0091572B"/>
    <w:rsid w:val="00916781"/>
    <w:rsid w:val="00916B1A"/>
    <w:rsid w:val="00920B8F"/>
    <w:rsid w:val="00920BE3"/>
    <w:rsid w:val="0092302A"/>
    <w:rsid w:val="009274B6"/>
    <w:rsid w:val="009275CA"/>
    <w:rsid w:val="00935170"/>
    <w:rsid w:val="009366D6"/>
    <w:rsid w:val="009368C1"/>
    <w:rsid w:val="009372AE"/>
    <w:rsid w:val="009416FB"/>
    <w:rsid w:val="00945198"/>
    <w:rsid w:val="00946262"/>
    <w:rsid w:val="00946462"/>
    <w:rsid w:val="00950945"/>
    <w:rsid w:val="0095130E"/>
    <w:rsid w:val="0095607F"/>
    <w:rsid w:val="0095681E"/>
    <w:rsid w:val="00956CD0"/>
    <w:rsid w:val="00957290"/>
    <w:rsid w:val="009576AD"/>
    <w:rsid w:val="00957B4D"/>
    <w:rsid w:val="00957D7B"/>
    <w:rsid w:val="00960E3E"/>
    <w:rsid w:val="0096169E"/>
    <w:rsid w:val="00962CE0"/>
    <w:rsid w:val="009636E2"/>
    <w:rsid w:val="00966DAF"/>
    <w:rsid w:val="00967105"/>
    <w:rsid w:val="0097007F"/>
    <w:rsid w:val="0097044B"/>
    <w:rsid w:val="009715C7"/>
    <w:rsid w:val="0097281D"/>
    <w:rsid w:val="00973DA2"/>
    <w:rsid w:val="00975570"/>
    <w:rsid w:val="0098026A"/>
    <w:rsid w:val="0098063D"/>
    <w:rsid w:val="00980FAE"/>
    <w:rsid w:val="00982291"/>
    <w:rsid w:val="00983638"/>
    <w:rsid w:val="009868C0"/>
    <w:rsid w:val="0098691B"/>
    <w:rsid w:val="009872E5"/>
    <w:rsid w:val="00987336"/>
    <w:rsid w:val="00992061"/>
    <w:rsid w:val="009931D1"/>
    <w:rsid w:val="009936DE"/>
    <w:rsid w:val="00994339"/>
    <w:rsid w:val="0099461D"/>
    <w:rsid w:val="009A0AE7"/>
    <w:rsid w:val="009A0F38"/>
    <w:rsid w:val="009A4AD3"/>
    <w:rsid w:val="009A4D9C"/>
    <w:rsid w:val="009A54A0"/>
    <w:rsid w:val="009A5C35"/>
    <w:rsid w:val="009B0C52"/>
    <w:rsid w:val="009B32B8"/>
    <w:rsid w:val="009B56E5"/>
    <w:rsid w:val="009B7249"/>
    <w:rsid w:val="009C2289"/>
    <w:rsid w:val="009C2C7C"/>
    <w:rsid w:val="009C51BE"/>
    <w:rsid w:val="009C7E35"/>
    <w:rsid w:val="009D01CC"/>
    <w:rsid w:val="009D20C7"/>
    <w:rsid w:val="009D5A4C"/>
    <w:rsid w:val="009D679D"/>
    <w:rsid w:val="009E3B75"/>
    <w:rsid w:val="009E45B4"/>
    <w:rsid w:val="009E461C"/>
    <w:rsid w:val="009E468B"/>
    <w:rsid w:val="009E4CD7"/>
    <w:rsid w:val="009E5DF5"/>
    <w:rsid w:val="009E6565"/>
    <w:rsid w:val="009E6EE5"/>
    <w:rsid w:val="009E78BE"/>
    <w:rsid w:val="009F1A03"/>
    <w:rsid w:val="009F34A5"/>
    <w:rsid w:val="009F4943"/>
    <w:rsid w:val="009F6467"/>
    <w:rsid w:val="009F7450"/>
    <w:rsid w:val="00A002A4"/>
    <w:rsid w:val="00A003CF"/>
    <w:rsid w:val="00A01470"/>
    <w:rsid w:val="00A01721"/>
    <w:rsid w:val="00A01F1C"/>
    <w:rsid w:val="00A02068"/>
    <w:rsid w:val="00A03B3E"/>
    <w:rsid w:val="00A0491A"/>
    <w:rsid w:val="00A056EF"/>
    <w:rsid w:val="00A05A35"/>
    <w:rsid w:val="00A06047"/>
    <w:rsid w:val="00A06237"/>
    <w:rsid w:val="00A06DFE"/>
    <w:rsid w:val="00A10293"/>
    <w:rsid w:val="00A10928"/>
    <w:rsid w:val="00A11230"/>
    <w:rsid w:val="00A13300"/>
    <w:rsid w:val="00A13B39"/>
    <w:rsid w:val="00A15F85"/>
    <w:rsid w:val="00A16356"/>
    <w:rsid w:val="00A1672A"/>
    <w:rsid w:val="00A23E99"/>
    <w:rsid w:val="00A24E89"/>
    <w:rsid w:val="00A25F75"/>
    <w:rsid w:val="00A26496"/>
    <w:rsid w:val="00A27C97"/>
    <w:rsid w:val="00A27E34"/>
    <w:rsid w:val="00A27EA7"/>
    <w:rsid w:val="00A30413"/>
    <w:rsid w:val="00A31123"/>
    <w:rsid w:val="00A3158D"/>
    <w:rsid w:val="00A316BF"/>
    <w:rsid w:val="00A31892"/>
    <w:rsid w:val="00A31F05"/>
    <w:rsid w:val="00A3405C"/>
    <w:rsid w:val="00A3529C"/>
    <w:rsid w:val="00A3569F"/>
    <w:rsid w:val="00A371EA"/>
    <w:rsid w:val="00A4233F"/>
    <w:rsid w:val="00A438BF"/>
    <w:rsid w:val="00A43FD3"/>
    <w:rsid w:val="00A475ED"/>
    <w:rsid w:val="00A53178"/>
    <w:rsid w:val="00A5436D"/>
    <w:rsid w:val="00A56E80"/>
    <w:rsid w:val="00A57093"/>
    <w:rsid w:val="00A575E6"/>
    <w:rsid w:val="00A57E22"/>
    <w:rsid w:val="00A61BD6"/>
    <w:rsid w:val="00A64455"/>
    <w:rsid w:val="00A653CD"/>
    <w:rsid w:val="00A666A3"/>
    <w:rsid w:val="00A67C3E"/>
    <w:rsid w:val="00A70B16"/>
    <w:rsid w:val="00A73954"/>
    <w:rsid w:val="00A74B0D"/>
    <w:rsid w:val="00A74E77"/>
    <w:rsid w:val="00A751D9"/>
    <w:rsid w:val="00A76DDE"/>
    <w:rsid w:val="00A80925"/>
    <w:rsid w:val="00A81AE3"/>
    <w:rsid w:val="00A82CD7"/>
    <w:rsid w:val="00A83F9E"/>
    <w:rsid w:val="00A90BF0"/>
    <w:rsid w:val="00A91FE2"/>
    <w:rsid w:val="00A9487B"/>
    <w:rsid w:val="00A94BAE"/>
    <w:rsid w:val="00A960C2"/>
    <w:rsid w:val="00A9644A"/>
    <w:rsid w:val="00A97B34"/>
    <w:rsid w:val="00AA2428"/>
    <w:rsid w:val="00AA4B07"/>
    <w:rsid w:val="00AA5133"/>
    <w:rsid w:val="00AA7F1F"/>
    <w:rsid w:val="00AB3338"/>
    <w:rsid w:val="00AB670B"/>
    <w:rsid w:val="00AC26AB"/>
    <w:rsid w:val="00AC2EC4"/>
    <w:rsid w:val="00AC36CF"/>
    <w:rsid w:val="00AC412B"/>
    <w:rsid w:val="00AC46CB"/>
    <w:rsid w:val="00AC4AD4"/>
    <w:rsid w:val="00AC5EB5"/>
    <w:rsid w:val="00AD0C7A"/>
    <w:rsid w:val="00AD1AC5"/>
    <w:rsid w:val="00AD6527"/>
    <w:rsid w:val="00AE2B94"/>
    <w:rsid w:val="00AE2BA1"/>
    <w:rsid w:val="00AE3C64"/>
    <w:rsid w:val="00AE4C31"/>
    <w:rsid w:val="00AE607D"/>
    <w:rsid w:val="00AE6C83"/>
    <w:rsid w:val="00AE7EA5"/>
    <w:rsid w:val="00AF54D9"/>
    <w:rsid w:val="00AF6FED"/>
    <w:rsid w:val="00AF78E9"/>
    <w:rsid w:val="00AF7AE9"/>
    <w:rsid w:val="00B00D91"/>
    <w:rsid w:val="00B035E0"/>
    <w:rsid w:val="00B063FA"/>
    <w:rsid w:val="00B07D07"/>
    <w:rsid w:val="00B07E4A"/>
    <w:rsid w:val="00B123F5"/>
    <w:rsid w:val="00B12554"/>
    <w:rsid w:val="00B1376F"/>
    <w:rsid w:val="00B17A28"/>
    <w:rsid w:val="00B2055E"/>
    <w:rsid w:val="00B24660"/>
    <w:rsid w:val="00B273F2"/>
    <w:rsid w:val="00B27F9D"/>
    <w:rsid w:val="00B337CF"/>
    <w:rsid w:val="00B365AF"/>
    <w:rsid w:val="00B3694D"/>
    <w:rsid w:val="00B37C5A"/>
    <w:rsid w:val="00B40C86"/>
    <w:rsid w:val="00B4604F"/>
    <w:rsid w:val="00B51364"/>
    <w:rsid w:val="00B52084"/>
    <w:rsid w:val="00B544B3"/>
    <w:rsid w:val="00B54A5A"/>
    <w:rsid w:val="00B56B7E"/>
    <w:rsid w:val="00B57E10"/>
    <w:rsid w:val="00B603D7"/>
    <w:rsid w:val="00B625A1"/>
    <w:rsid w:val="00B63451"/>
    <w:rsid w:val="00B63C98"/>
    <w:rsid w:val="00B6440B"/>
    <w:rsid w:val="00B6493B"/>
    <w:rsid w:val="00B64D46"/>
    <w:rsid w:val="00B65ADA"/>
    <w:rsid w:val="00B71222"/>
    <w:rsid w:val="00B723F6"/>
    <w:rsid w:val="00B73080"/>
    <w:rsid w:val="00B75423"/>
    <w:rsid w:val="00B756F0"/>
    <w:rsid w:val="00B765DB"/>
    <w:rsid w:val="00B7707B"/>
    <w:rsid w:val="00B77A78"/>
    <w:rsid w:val="00B807ED"/>
    <w:rsid w:val="00B81D3F"/>
    <w:rsid w:val="00B82223"/>
    <w:rsid w:val="00B82A4E"/>
    <w:rsid w:val="00B82BA4"/>
    <w:rsid w:val="00B8520A"/>
    <w:rsid w:val="00B854CC"/>
    <w:rsid w:val="00B91B10"/>
    <w:rsid w:val="00B96AA2"/>
    <w:rsid w:val="00BA02C3"/>
    <w:rsid w:val="00BA0FFA"/>
    <w:rsid w:val="00BA15A8"/>
    <w:rsid w:val="00BA19ED"/>
    <w:rsid w:val="00BA343D"/>
    <w:rsid w:val="00BA3FE1"/>
    <w:rsid w:val="00BA42EF"/>
    <w:rsid w:val="00BA4817"/>
    <w:rsid w:val="00BA5C1F"/>
    <w:rsid w:val="00BA6A3B"/>
    <w:rsid w:val="00BA7690"/>
    <w:rsid w:val="00BB1BCC"/>
    <w:rsid w:val="00BB208E"/>
    <w:rsid w:val="00BB3412"/>
    <w:rsid w:val="00BB72AE"/>
    <w:rsid w:val="00BC4D06"/>
    <w:rsid w:val="00BC5B8A"/>
    <w:rsid w:val="00BC5CDC"/>
    <w:rsid w:val="00BC6DD4"/>
    <w:rsid w:val="00BC72BF"/>
    <w:rsid w:val="00BC7622"/>
    <w:rsid w:val="00BD055B"/>
    <w:rsid w:val="00BD10A0"/>
    <w:rsid w:val="00BD44A9"/>
    <w:rsid w:val="00BD4CAE"/>
    <w:rsid w:val="00BD50F7"/>
    <w:rsid w:val="00BD6669"/>
    <w:rsid w:val="00BE1F21"/>
    <w:rsid w:val="00BE2638"/>
    <w:rsid w:val="00BE462C"/>
    <w:rsid w:val="00BE7857"/>
    <w:rsid w:val="00BF062E"/>
    <w:rsid w:val="00BF1D92"/>
    <w:rsid w:val="00BF4B32"/>
    <w:rsid w:val="00BF642D"/>
    <w:rsid w:val="00BF7324"/>
    <w:rsid w:val="00C011C2"/>
    <w:rsid w:val="00C0152F"/>
    <w:rsid w:val="00C01B54"/>
    <w:rsid w:val="00C01C41"/>
    <w:rsid w:val="00C034CF"/>
    <w:rsid w:val="00C0379D"/>
    <w:rsid w:val="00C03AEB"/>
    <w:rsid w:val="00C0549F"/>
    <w:rsid w:val="00C07A1B"/>
    <w:rsid w:val="00C11010"/>
    <w:rsid w:val="00C1189B"/>
    <w:rsid w:val="00C14845"/>
    <w:rsid w:val="00C15A03"/>
    <w:rsid w:val="00C15DC6"/>
    <w:rsid w:val="00C16B38"/>
    <w:rsid w:val="00C16BBC"/>
    <w:rsid w:val="00C17FF8"/>
    <w:rsid w:val="00C20DF1"/>
    <w:rsid w:val="00C21615"/>
    <w:rsid w:val="00C222DA"/>
    <w:rsid w:val="00C25054"/>
    <w:rsid w:val="00C25F15"/>
    <w:rsid w:val="00C310AE"/>
    <w:rsid w:val="00C36454"/>
    <w:rsid w:val="00C36EFD"/>
    <w:rsid w:val="00C37B00"/>
    <w:rsid w:val="00C41126"/>
    <w:rsid w:val="00C42C08"/>
    <w:rsid w:val="00C42C51"/>
    <w:rsid w:val="00C44A1E"/>
    <w:rsid w:val="00C45F9C"/>
    <w:rsid w:val="00C473C7"/>
    <w:rsid w:val="00C515FB"/>
    <w:rsid w:val="00C534F1"/>
    <w:rsid w:val="00C53996"/>
    <w:rsid w:val="00C539CE"/>
    <w:rsid w:val="00C53B75"/>
    <w:rsid w:val="00C556E1"/>
    <w:rsid w:val="00C55B64"/>
    <w:rsid w:val="00C572A3"/>
    <w:rsid w:val="00C614DF"/>
    <w:rsid w:val="00C63410"/>
    <w:rsid w:val="00C63CB6"/>
    <w:rsid w:val="00C64674"/>
    <w:rsid w:val="00C67F00"/>
    <w:rsid w:val="00C732DB"/>
    <w:rsid w:val="00C741AB"/>
    <w:rsid w:val="00C74F97"/>
    <w:rsid w:val="00C75338"/>
    <w:rsid w:val="00C76730"/>
    <w:rsid w:val="00C77D59"/>
    <w:rsid w:val="00C80471"/>
    <w:rsid w:val="00C82309"/>
    <w:rsid w:val="00C840B9"/>
    <w:rsid w:val="00C8615F"/>
    <w:rsid w:val="00C864BC"/>
    <w:rsid w:val="00C86B00"/>
    <w:rsid w:val="00C90D1D"/>
    <w:rsid w:val="00C90ECB"/>
    <w:rsid w:val="00C92154"/>
    <w:rsid w:val="00C923A0"/>
    <w:rsid w:val="00C92C50"/>
    <w:rsid w:val="00C930CC"/>
    <w:rsid w:val="00C93C21"/>
    <w:rsid w:val="00C946B0"/>
    <w:rsid w:val="00C978C5"/>
    <w:rsid w:val="00CA036B"/>
    <w:rsid w:val="00CA231D"/>
    <w:rsid w:val="00CA2546"/>
    <w:rsid w:val="00CA29A8"/>
    <w:rsid w:val="00CA36C7"/>
    <w:rsid w:val="00CA44FA"/>
    <w:rsid w:val="00CA5B55"/>
    <w:rsid w:val="00CA5C6C"/>
    <w:rsid w:val="00CA6F39"/>
    <w:rsid w:val="00CA70ED"/>
    <w:rsid w:val="00CB1034"/>
    <w:rsid w:val="00CB1552"/>
    <w:rsid w:val="00CB30BD"/>
    <w:rsid w:val="00CB7CA9"/>
    <w:rsid w:val="00CC138C"/>
    <w:rsid w:val="00CC1655"/>
    <w:rsid w:val="00CC1A2B"/>
    <w:rsid w:val="00CC1C64"/>
    <w:rsid w:val="00CC2452"/>
    <w:rsid w:val="00CC45AC"/>
    <w:rsid w:val="00CC461F"/>
    <w:rsid w:val="00CC5FEB"/>
    <w:rsid w:val="00CD1A99"/>
    <w:rsid w:val="00CD35C3"/>
    <w:rsid w:val="00CD484D"/>
    <w:rsid w:val="00CD4934"/>
    <w:rsid w:val="00CD5685"/>
    <w:rsid w:val="00CE2F4A"/>
    <w:rsid w:val="00CE44A9"/>
    <w:rsid w:val="00CE55F9"/>
    <w:rsid w:val="00CE669D"/>
    <w:rsid w:val="00CF25FC"/>
    <w:rsid w:val="00CF2FDE"/>
    <w:rsid w:val="00CF3A6D"/>
    <w:rsid w:val="00CF59FC"/>
    <w:rsid w:val="00CF64BE"/>
    <w:rsid w:val="00CF6CFD"/>
    <w:rsid w:val="00CF7D59"/>
    <w:rsid w:val="00D00008"/>
    <w:rsid w:val="00D00E81"/>
    <w:rsid w:val="00D017BE"/>
    <w:rsid w:val="00D020C5"/>
    <w:rsid w:val="00D0373E"/>
    <w:rsid w:val="00D03BD0"/>
    <w:rsid w:val="00D05198"/>
    <w:rsid w:val="00D0642A"/>
    <w:rsid w:val="00D10989"/>
    <w:rsid w:val="00D12A75"/>
    <w:rsid w:val="00D12C31"/>
    <w:rsid w:val="00D14565"/>
    <w:rsid w:val="00D1777C"/>
    <w:rsid w:val="00D20B6A"/>
    <w:rsid w:val="00D2119F"/>
    <w:rsid w:val="00D237AA"/>
    <w:rsid w:val="00D2440F"/>
    <w:rsid w:val="00D247DF"/>
    <w:rsid w:val="00D272D6"/>
    <w:rsid w:val="00D31A60"/>
    <w:rsid w:val="00D3204D"/>
    <w:rsid w:val="00D33A8E"/>
    <w:rsid w:val="00D35375"/>
    <w:rsid w:val="00D355C7"/>
    <w:rsid w:val="00D3570B"/>
    <w:rsid w:val="00D35B64"/>
    <w:rsid w:val="00D35E52"/>
    <w:rsid w:val="00D36D09"/>
    <w:rsid w:val="00D44096"/>
    <w:rsid w:val="00D44707"/>
    <w:rsid w:val="00D465AF"/>
    <w:rsid w:val="00D47236"/>
    <w:rsid w:val="00D50A77"/>
    <w:rsid w:val="00D51310"/>
    <w:rsid w:val="00D5230C"/>
    <w:rsid w:val="00D52970"/>
    <w:rsid w:val="00D54E65"/>
    <w:rsid w:val="00D55605"/>
    <w:rsid w:val="00D622B9"/>
    <w:rsid w:val="00D637CD"/>
    <w:rsid w:val="00D63981"/>
    <w:rsid w:val="00D71B23"/>
    <w:rsid w:val="00D727A6"/>
    <w:rsid w:val="00D72B42"/>
    <w:rsid w:val="00D74DCD"/>
    <w:rsid w:val="00D771E9"/>
    <w:rsid w:val="00D8011B"/>
    <w:rsid w:val="00D8164F"/>
    <w:rsid w:val="00D834C3"/>
    <w:rsid w:val="00D84827"/>
    <w:rsid w:val="00D910C7"/>
    <w:rsid w:val="00D91B7B"/>
    <w:rsid w:val="00D93249"/>
    <w:rsid w:val="00D93395"/>
    <w:rsid w:val="00D96645"/>
    <w:rsid w:val="00D9668A"/>
    <w:rsid w:val="00D971DC"/>
    <w:rsid w:val="00DA26DE"/>
    <w:rsid w:val="00DA26E4"/>
    <w:rsid w:val="00DA2B2C"/>
    <w:rsid w:val="00DA50C3"/>
    <w:rsid w:val="00DA5749"/>
    <w:rsid w:val="00DA73B5"/>
    <w:rsid w:val="00DB096D"/>
    <w:rsid w:val="00DB2258"/>
    <w:rsid w:val="00DB2DFC"/>
    <w:rsid w:val="00DB5443"/>
    <w:rsid w:val="00DB54FC"/>
    <w:rsid w:val="00DB7520"/>
    <w:rsid w:val="00DC260B"/>
    <w:rsid w:val="00DC26C0"/>
    <w:rsid w:val="00DC6016"/>
    <w:rsid w:val="00DC63DE"/>
    <w:rsid w:val="00DC6A89"/>
    <w:rsid w:val="00DC6F85"/>
    <w:rsid w:val="00DC7626"/>
    <w:rsid w:val="00DD0B7B"/>
    <w:rsid w:val="00DD1160"/>
    <w:rsid w:val="00DD1D93"/>
    <w:rsid w:val="00DD2DC4"/>
    <w:rsid w:val="00DD42AD"/>
    <w:rsid w:val="00DD534C"/>
    <w:rsid w:val="00DD53E9"/>
    <w:rsid w:val="00DD5F16"/>
    <w:rsid w:val="00DD6110"/>
    <w:rsid w:val="00DD72F2"/>
    <w:rsid w:val="00DD773E"/>
    <w:rsid w:val="00DD7B81"/>
    <w:rsid w:val="00DE1085"/>
    <w:rsid w:val="00DE41EB"/>
    <w:rsid w:val="00DE5DE4"/>
    <w:rsid w:val="00DE616D"/>
    <w:rsid w:val="00DF0041"/>
    <w:rsid w:val="00DF0242"/>
    <w:rsid w:val="00DF0AF8"/>
    <w:rsid w:val="00DF5A45"/>
    <w:rsid w:val="00DF5CDF"/>
    <w:rsid w:val="00DF5E7D"/>
    <w:rsid w:val="00DF6717"/>
    <w:rsid w:val="00E00E90"/>
    <w:rsid w:val="00E0171E"/>
    <w:rsid w:val="00E03510"/>
    <w:rsid w:val="00E03B0B"/>
    <w:rsid w:val="00E051A6"/>
    <w:rsid w:val="00E052EE"/>
    <w:rsid w:val="00E06F15"/>
    <w:rsid w:val="00E07147"/>
    <w:rsid w:val="00E112B0"/>
    <w:rsid w:val="00E1234B"/>
    <w:rsid w:val="00E12881"/>
    <w:rsid w:val="00E132B5"/>
    <w:rsid w:val="00E13B84"/>
    <w:rsid w:val="00E1473C"/>
    <w:rsid w:val="00E149E4"/>
    <w:rsid w:val="00E161A0"/>
    <w:rsid w:val="00E20702"/>
    <w:rsid w:val="00E236CA"/>
    <w:rsid w:val="00E24B7C"/>
    <w:rsid w:val="00E272C7"/>
    <w:rsid w:val="00E274BD"/>
    <w:rsid w:val="00E30E1B"/>
    <w:rsid w:val="00E31389"/>
    <w:rsid w:val="00E31C61"/>
    <w:rsid w:val="00E41BF5"/>
    <w:rsid w:val="00E4594B"/>
    <w:rsid w:val="00E46482"/>
    <w:rsid w:val="00E46AF5"/>
    <w:rsid w:val="00E46C71"/>
    <w:rsid w:val="00E4742D"/>
    <w:rsid w:val="00E512F8"/>
    <w:rsid w:val="00E513A6"/>
    <w:rsid w:val="00E51830"/>
    <w:rsid w:val="00E532B4"/>
    <w:rsid w:val="00E5382A"/>
    <w:rsid w:val="00E55E82"/>
    <w:rsid w:val="00E60B48"/>
    <w:rsid w:val="00E6162C"/>
    <w:rsid w:val="00E61894"/>
    <w:rsid w:val="00E6203C"/>
    <w:rsid w:val="00E6253D"/>
    <w:rsid w:val="00E64DE3"/>
    <w:rsid w:val="00E66B61"/>
    <w:rsid w:val="00E70683"/>
    <w:rsid w:val="00E70D6F"/>
    <w:rsid w:val="00E72695"/>
    <w:rsid w:val="00E7282B"/>
    <w:rsid w:val="00E72BC1"/>
    <w:rsid w:val="00E759E0"/>
    <w:rsid w:val="00E81238"/>
    <w:rsid w:val="00E8171F"/>
    <w:rsid w:val="00E821B8"/>
    <w:rsid w:val="00E8389D"/>
    <w:rsid w:val="00E83B8F"/>
    <w:rsid w:val="00E840FC"/>
    <w:rsid w:val="00E842D5"/>
    <w:rsid w:val="00E84478"/>
    <w:rsid w:val="00E8478F"/>
    <w:rsid w:val="00E84CD7"/>
    <w:rsid w:val="00E84ED3"/>
    <w:rsid w:val="00E8564A"/>
    <w:rsid w:val="00E85ED6"/>
    <w:rsid w:val="00E87D23"/>
    <w:rsid w:val="00E92CA0"/>
    <w:rsid w:val="00E9333C"/>
    <w:rsid w:val="00E93A1C"/>
    <w:rsid w:val="00E94859"/>
    <w:rsid w:val="00E95E7A"/>
    <w:rsid w:val="00E96D1E"/>
    <w:rsid w:val="00EA06D4"/>
    <w:rsid w:val="00EA0E4D"/>
    <w:rsid w:val="00EA307D"/>
    <w:rsid w:val="00EA35F3"/>
    <w:rsid w:val="00EA3AEB"/>
    <w:rsid w:val="00EA4011"/>
    <w:rsid w:val="00EA7122"/>
    <w:rsid w:val="00EB025C"/>
    <w:rsid w:val="00EB0D34"/>
    <w:rsid w:val="00EB6A16"/>
    <w:rsid w:val="00EB6F65"/>
    <w:rsid w:val="00EB75AC"/>
    <w:rsid w:val="00EC09CA"/>
    <w:rsid w:val="00EC64DD"/>
    <w:rsid w:val="00EC6601"/>
    <w:rsid w:val="00EC6AF1"/>
    <w:rsid w:val="00EC71D6"/>
    <w:rsid w:val="00EC73BA"/>
    <w:rsid w:val="00EC7A70"/>
    <w:rsid w:val="00EC7AED"/>
    <w:rsid w:val="00ED03B1"/>
    <w:rsid w:val="00ED0B0F"/>
    <w:rsid w:val="00ED1CFE"/>
    <w:rsid w:val="00ED300F"/>
    <w:rsid w:val="00ED33B4"/>
    <w:rsid w:val="00ED3430"/>
    <w:rsid w:val="00ED5A87"/>
    <w:rsid w:val="00EE1A76"/>
    <w:rsid w:val="00EE2BC7"/>
    <w:rsid w:val="00EE5A05"/>
    <w:rsid w:val="00EE6224"/>
    <w:rsid w:val="00EE67E7"/>
    <w:rsid w:val="00EE68B9"/>
    <w:rsid w:val="00EF0D85"/>
    <w:rsid w:val="00EF237A"/>
    <w:rsid w:val="00EF2912"/>
    <w:rsid w:val="00EF2B3B"/>
    <w:rsid w:val="00EF4281"/>
    <w:rsid w:val="00EF4875"/>
    <w:rsid w:val="00EF4E7F"/>
    <w:rsid w:val="00EF6136"/>
    <w:rsid w:val="00EF62F1"/>
    <w:rsid w:val="00EF643F"/>
    <w:rsid w:val="00F02F79"/>
    <w:rsid w:val="00F03199"/>
    <w:rsid w:val="00F03FB7"/>
    <w:rsid w:val="00F053D9"/>
    <w:rsid w:val="00F06346"/>
    <w:rsid w:val="00F0726C"/>
    <w:rsid w:val="00F107E2"/>
    <w:rsid w:val="00F11863"/>
    <w:rsid w:val="00F12E9F"/>
    <w:rsid w:val="00F12F46"/>
    <w:rsid w:val="00F13903"/>
    <w:rsid w:val="00F13E60"/>
    <w:rsid w:val="00F14F06"/>
    <w:rsid w:val="00F15B33"/>
    <w:rsid w:val="00F178EB"/>
    <w:rsid w:val="00F20719"/>
    <w:rsid w:val="00F21DC5"/>
    <w:rsid w:val="00F22C02"/>
    <w:rsid w:val="00F2392B"/>
    <w:rsid w:val="00F23F2E"/>
    <w:rsid w:val="00F23F8E"/>
    <w:rsid w:val="00F24419"/>
    <w:rsid w:val="00F2461C"/>
    <w:rsid w:val="00F24FC1"/>
    <w:rsid w:val="00F26093"/>
    <w:rsid w:val="00F27497"/>
    <w:rsid w:val="00F275F5"/>
    <w:rsid w:val="00F3061F"/>
    <w:rsid w:val="00F33257"/>
    <w:rsid w:val="00F346DA"/>
    <w:rsid w:val="00F34898"/>
    <w:rsid w:val="00F34BEF"/>
    <w:rsid w:val="00F37D9F"/>
    <w:rsid w:val="00F4263B"/>
    <w:rsid w:val="00F42900"/>
    <w:rsid w:val="00F436A3"/>
    <w:rsid w:val="00F45AF1"/>
    <w:rsid w:val="00F45CC2"/>
    <w:rsid w:val="00F50413"/>
    <w:rsid w:val="00F5180C"/>
    <w:rsid w:val="00F52684"/>
    <w:rsid w:val="00F53ADA"/>
    <w:rsid w:val="00F55AAB"/>
    <w:rsid w:val="00F55D88"/>
    <w:rsid w:val="00F564B6"/>
    <w:rsid w:val="00F5683C"/>
    <w:rsid w:val="00F5714C"/>
    <w:rsid w:val="00F57910"/>
    <w:rsid w:val="00F57FE9"/>
    <w:rsid w:val="00F60248"/>
    <w:rsid w:val="00F604DF"/>
    <w:rsid w:val="00F62562"/>
    <w:rsid w:val="00F62F40"/>
    <w:rsid w:val="00F64909"/>
    <w:rsid w:val="00F65581"/>
    <w:rsid w:val="00F67B58"/>
    <w:rsid w:val="00F70D6C"/>
    <w:rsid w:val="00F70EF5"/>
    <w:rsid w:val="00F71805"/>
    <w:rsid w:val="00F721DB"/>
    <w:rsid w:val="00F73B58"/>
    <w:rsid w:val="00F758EF"/>
    <w:rsid w:val="00F759D1"/>
    <w:rsid w:val="00F77B37"/>
    <w:rsid w:val="00F77FBB"/>
    <w:rsid w:val="00F82522"/>
    <w:rsid w:val="00F8363B"/>
    <w:rsid w:val="00F8540D"/>
    <w:rsid w:val="00F85B8E"/>
    <w:rsid w:val="00F85F0A"/>
    <w:rsid w:val="00F907CA"/>
    <w:rsid w:val="00F91CC6"/>
    <w:rsid w:val="00F923FE"/>
    <w:rsid w:val="00F95B34"/>
    <w:rsid w:val="00F95DB3"/>
    <w:rsid w:val="00FA232B"/>
    <w:rsid w:val="00FA2359"/>
    <w:rsid w:val="00FA2D8B"/>
    <w:rsid w:val="00FA4AE5"/>
    <w:rsid w:val="00FA65CC"/>
    <w:rsid w:val="00FA6984"/>
    <w:rsid w:val="00FA7372"/>
    <w:rsid w:val="00FA7D46"/>
    <w:rsid w:val="00FA7DF4"/>
    <w:rsid w:val="00FA7F54"/>
    <w:rsid w:val="00FB1196"/>
    <w:rsid w:val="00FB11C7"/>
    <w:rsid w:val="00FB19C3"/>
    <w:rsid w:val="00FB1AE6"/>
    <w:rsid w:val="00FB4222"/>
    <w:rsid w:val="00FB48D2"/>
    <w:rsid w:val="00FB498F"/>
    <w:rsid w:val="00FB5699"/>
    <w:rsid w:val="00FB5A92"/>
    <w:rsid w:val="00FB5ACD"/>
    <w:rsid w:val="00FB651C"/>
    <w:rsid w:val="00FB6DC5"/>
    <w:rsid w:val="00FB6F7B"/>
    <w:rsid w:val="00FC0428"/>
    <w:rsid w:val="00FC0652"/>
    <w:rsid w:val="00FC071E"/>
    <w:rsid w:val="00FC0CF5"/>
    <w:rsid w:val="00FC1433"/>
    <w:rsid w:val="00FC1937"/>
    <w:rsid w:val="00FC2E76"/>
    <w:rsid w:val="00FC3455"/>
    <w:rsid w:val="00FC68C7"/>
    <w:rsid w:val="00FD2FB9"/>
    <w:rsid w:val="00FD4FA5"/>
    <w:rsid w:val="00FD51EA"/>
    <w:rsid w:val="00FD5226"/>
    <w:rsid w:val="00FD5690"/>
    <w:rsid w:val="00FD56AC"/>
    <w:rsid w:val="00FD7C44"/>
    <w:rsid w:val="00FE0C65"/>
    <w:rsid w:val="00FE19F7"/>
    <w:rsid w:val="00FE69F2"/>
    <w:rsid w:val="00FE7319"/>
    <w:rsid w:val="00FE79F5"/>
    <w:rsid w:val="00FF0605"/>
    <w:rsid w:val="00FF0771"/>
    <w:rsid w:val="00FF2C02"/>
    <w:rsid w:val="00FF5127"/>
    <w:rsid w:val="00FF54AA"/>
    <w:rsid w:val="00FF6315"/>
    <w:rsid w:val="00FF6583"/>
    <w:rsid w:val="00FF6FA0"/>
    <w:rsid w:val="00FF7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v:textbox inset="5.85pt,.7pt,5.85pt,.7pt"/>
    </o:shapedefaults>
    <o:shapelayout v:ext="edit">
      <o:idmap v:ext="edit" data="1"/>
    </o:shapelayout>
  </w:shapeDefaults>
  <w:decimalSymbol w:val="."/>
  <w:listSeparator w:val=","/>
  <w14:docId w14:val="24F6A26D"/>
  <w15:docId w15:val="{1435C457-7D8D-4187-8EB9-C3A353AA4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1F90"/>
    <w:pPr>
      <w:widowControl w:val="0"/>
      <w:jc w:val="both"/>
    </w:pPr>
    <w:rPr>
      <w:rFonts w:eastAsia="HGｺﾞｼｯｸM"/>
      <w:kern w:val="2"/>
      <w:sz w:val="21"/>
      <w:szCs w:val="24"/>
    </w:rPr>
  </w:style>
  <w:style w:type="paragraph" w:styleId="1">
    <w:name w:val="heading 1"/>
    <w:basedOn w:val="a"/>
    <w:next w:val="a"/>
    <w:link w:val="10"/>
    <w:autoRedefine/>
    <w:qFormat/>
    <w:rsid w:val="007A7F9D"/>
    <w:pPr>
      <w:keepNext/>
      <w:outlineLvl w:val="0"/>
    </w:pPr>
    <w:rPr>
      <w:rFonts w:asciiTheme="majorHAnsi" w:hAnsiTheme="majorHAnsi" w:cstheme="majorBidi"/>
      <w:b/>
      <w:sz w:val="28"/>
      <w:u w:val="single"/>
    </w:rPr>
  </w:style>
  <w:style w:type="paragraph" w:styleId="2">
    <w:name w:val="heading 2"/>
    <w:basedOn w:val="a"/>
    <w:next w:val="a"/>
    <w:qFormat/>
    <w:rsid w:val="001B1F90"/>
    <w:pPr>
      <w:keepNext/>
      <w:outlineLvl w:val="1"/>
    </w:pPr>
    <w:rPr>
      <w:rFonts w:ascii="Arial" w:hAnsi="Arial"/>
      <w:b/>
      <w:sz w:val="24"/>
    </w:rPr>
  </w:style>
  <w:style w:type="paragraph" w:styleId="3">
    <w:name w:val="heading 3"/>
    <w:basedOn w:val="a"/>
    <w:next w:val="a"/>
    <w:qFormat/>
    <w:rsid w:val="001B1F90"/>
    <w:pPr>
      <w:keepNext/>
      <w:ind w:left="840"/>
      <w:outlineLvl w:val="2"/>
    </w:pPr>
    <w:rPr>
      <w:rFonts w:ascii="Arial" w:hAnsi="Arial"/>
      <w:b/>
      <w:sz w:val="22"/>
    </w:rPr>
  </w:style>
  <w:style w:type="paragraph" w:styleId="4">
    <w:name w:val="heading 4"/>
    <w:basedOn w:val="a"/>
    <w:next w:val="a"/>
    <w:qFormat/>
    <w:rsid w:val="001B1F90"/>
    <w:pPr>
      <w:keepNext/>
      <w:ind w:leftChars="400" w:left="400"/>
      <w:outlineLvl w:val="3"/>
    </w:pPr>
    <w:rPr>
      <w:b/>
      <w:bCs/>
    </w:rPr>
  </w:style>
  <w:style w:type="paragraph" w:styleId="5">
    <w:name w:val="heading 5"/>
    <w:basedOn w:val="a"/>
    <w:next w:val="a"/>
    <w:qFormat/>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pPr>
      <w:ind w:leftChars="100" w:left="210" w:firstLineChars="100" w:firstLine="210"/>
    </w:pPr>
    <w:rPr>
      <w:rFonts w:ascii="ＭＳ Ｐゴシック" w:eastAsia="ＭＳ Ｐゴシック" w:hAnsi="ＭＳ Ｐゴシック" w:cs="Courier New"/>
      <w:szCs w:val="21"/>
    </w:rPr>
  </w:style>
  <w:style w:type="paragraph" w:styleId="a4">
    <w:name w:val="header"/>
    <w:basedOn w:val="a"/>
    <w:link w:val="a5"/>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Body Text Indent"/>
    <w:basedOn w:val="a"/>
    <w:pPr>
      <w:ind w:left="360"/>
    </w:pPr>
    <w:rPr>
      <w:rFonts w:ascii="ＭＳ 明朝" w:eastAsia="ＭＳ ゴシック" w:hAnsi="ＭＳ 明朝"/>
      <w:kern w:val="16"/>
      <w:sz w:val="24"/>
    </w:rPr>
  </w:style>
  <w:style w:type="paragraph" w:styleId="20">
    <w:name w:val="Body Text Indent 2"/>
    <w:basedOn w:val="a"/>
    <w:pPr>
      <w:spacing w:line="480" w:lineRule="auto"/>
      <w:ind w:leftChars="400" w:left="851"/>
    </w:pPr>
  </w:style>
  <w:style w:type="paragraph" w:styleId="aa">
    <w:name w:val="Date"/>
    <w:basedOn w:val="a"/>
    <w:next w:val="a"/>
  </w:style>
  <w:style w:type="table" w:styleId="ab">
    <w:name w:val="Table Grid"/>
    <w:basedOn w:val="a1"/>
    <w:rsid w:val="00E30E1B"/>
    <w:pPr>
      <w:widowControl w:val="0"/>
      <w:autoSpaceDE w:val="0"/>
      <w:autoSpaceDN w:val="0"/>
      <w:adjustRightInd w:val="0"/>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C44A1E"/>
    <w:rPr>
      <w:rFonts w:ascii="Arial" w:eastAsia="ＭＳ ゴシック" w:hAnsi="Arial"/>
      <w:sz w:val="18"/>
      <w:szCs w:val="18"/>
    </w:rPr>
  </w:style>
  <w:style w:type="character" w:customStyle="1" w:styleId="ad">
    <w:name w:val="吹き出し (文字)"/>
    <w:link w:val="ac"/>
    <w:rsid w:val="00C44A1E"/>
    <w:rPr>
      <w:rFonts w:ascii="Arial" w:eastAsia="ＭＳ ゴシック" w:hAnsi="Arial" w:cs="Times New Roman"/>
      <w:kern w:val="2"/>
      <w:sz w:val="18"/>
      <w:szCs w:val="18"/>
    </w:rPr>
  </w:style>
  <w:style w:type="character" w:customStyle="1" w:styleId="a7">
    <w:name w:val="フッター (文字)"/>
    <w:link w:val="a6"/>
    <w:uiPriority w:val="99"/>
    <w:rsid w:val="005C28DA"/>
    <w:rPr>
      <w:kern w:val="2"/>
      <w:sz w:val="21"/>
      <w:szCs w:val="24"/>
    </w:rPr>
  </w:style>
  <w:style w:type="character" w:styleId="ae">
    <w:name w:val="Hyperlink"/>
    <w:uiPriority w:val="99"/>
    <w:rsid w:val="00C80471"/>
    <w:rPr>
      <w:color w:val="0000FF"/>
      <w:u w:val="single"/>
    </w:rPr>
  </w:style>
  <w:style w:type="character" w:customStyle="1" w:styleId="a5">
    <w:name w:val="ヘッダー (文字)"/>
    <w:link w:val="a4"/>
    <w:uiPriority w:val="99"/>
    <w:rsid w:val="00C80471"/>
    <w:rPr>
      <w:kern w:val="2"/>
      <w:sz w:val="21"/>
      <w:szCs w:val="24"/>
    </w:rPr>
  </w:style>
  <w:style w:type="paragraph" w:styleId="af">
    <w:name w:val="List Paragraph"/>
    <w:basedOn w:val="a"/>
    <w:uiPriority w:val="34"/>
    <w:qFormat/>
    <w:rsid w:val="009E4CD7"/>
    <w:pPr>
      <w:ind w:leftChars="400" w:left="840"/>
    </w:pPr>
  </w:style>
  <w:style w:type="character" w:styleId="af0">
    <w:name w:val="annotation reference"/>
    <w:basedOn w:val="a0"/>
    <w:uiPriority w:val="99"/>
    <w:rsid w:val="005C2EB8"/>
    <w:rPr>
      <w:sz w:val="18"/>
      <w:szCs w:val="18"/>
    </w:rPr>
  </w:style>
  <w:style w:type="paragraph" w:styleId="af1">
    <w:name w:val="annotation text"/>
    <w:basedOn w:val="a"/>
    <w:link w:val="af2"/>
    <w:uiPriority w:val="99"/>
    <w:rsid w:val="005C2EB8"/>
    <w:pPr>
      <w:jc w:val="left"/>
    </w:pPr>
  </w:style>
  <w:style w:type="character" w:customStyle="1" w:styleId="af2">
    <w:name w:val="コメント文字列 (文字)"/>
    <w:basedOn w:val="a0"/>
    <w:link w:val="af1"/>
    <w:uiPriority w:val="99"/>
    <w:rsid w:val="005C2EB8"/>
    <w:rPr>
      <w:kern w:val="2"/>
      <w:sz w:val="21"/>
      <w:szCs w:val="24"/>
    </w:rPr>
  </w:style>
  <w:style w:type="paragraph" w:styleId="af3">
    <w:name w:val="annotation subject"/>
    <w:basedOn w:val="af1"/>
    <w:next w:val="af1"/>
    <w:link w:val="af4"/>
    <w:rsid w:val="005C2EB8"/>
    <w:rPr>
      <w:b/>
      <w:bCs/>
    </w:rPr>
  </w:style>
  <w:style w:type="character" w:customStyle="1" w:styleId="af4">
    <w:name w:val="コメント内容 (文字)"/>
    <w:basedOn w:val="af2"/>
    <w:link w:val="af3"/>
    <w:rsid w:val="005C2EB8"/>
    <w:rPr>
      <w:b/>
      <w:bCs/>
      <w:kern w:val="2"/>
      <w:sz w:val="21"/>
      <w:szCs w:val="24"/>
    </w:rPr>
  </w:style>
  <w:style w:type="paragraph" w:styleId="af5">
    <w:name w:val="Revision"/>
    <w:hidden/>
    <w:uiPriority w:val="99"/>
    <w:semiHidden/>
    <w:rsid w:val="005C2EB8"/>
    <w:rPr>
      <w:kern w:val="2"/>
      <w:sz w:val="21"/>
      <w:szCs w:val="24"/>
    </w:rPr>
  </w:style>
  <w:style w:type="numbering" w:customStyle="1" w:styleId="11">
    <w:name w:val="リストなし1"/>
    <w:next w:val="a2"/>
    <w:uiPriority w:val="99"/>
    <w:semiHidden/>
    <w:unhideWhenUsed/>
    <w:rsid w:val="004F0DEC"/>
  </w:style>
  <w:style w:type="table" w:customStyle="1" w:styleId="12">
    <w:name w:val="表 (格子)1"/>
    <w:basedOn w:val="a1"/>
    <w:next w:val="ab"/>
    <w:rsid w:val="004F0DE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0DEC"/>
    <w:pPr>
      <w:widowControl w:val="0"/>
      <w:autoSpaceDE w:val="0"/>
      <w:autoSpaceDN w:val="0"/>
      <w:adjustRightInd w:val="0"/>
    </w:pPr>
    <w:rPr>
      <w:rFonts w:ascii="ＭＳ 明朝" w:eastAsiaTheme="minorEastAsia" w:hAnsi="ＭＳ 明朝" w:cs="ＭＳ 明朝"/>
      <w:color w:val="000000"/>
      <w:sz w:val="24"/>
      <w:szCs w:val="24"/>
    </w:rPr>
  </w:style>
  <w:style w:type="numbering" w:customStyle="1" w:styleId="21">
    <w:name w:val="リストなし2"/>
    <w:next w:val="a2"/>
    <w:uiPriority w:val="99"/>
    <w:semiHidden/>
    <w:unhideWhenUsed/>
    <w:rsid w:val="007942C0"/>
  </w:style>
  <w:style w:type="table" w:customStyle="1" w:styleId="22">
    <w:name w:val="表 (格子)2"/>
    <w:basedOn w:val="a1"/>
    <w:next w:val="ab"/>
    <w:rsid w:val="007942C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371E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basedOn w:val="a0"/>
    <w:link w:val="1"/>
    <w:rsid w:val="007A7F9D"/>
    <w:rPr>
      <w:rFonts w:asciiTheme="majorHAnsi" w:eastAsia="HGｺﾞｼｯｸM" w:hAnsiTheme="majorHAnsi" w:cstheme="majorBidi"/>
      <w:b/>
      <w:kern w:val="2"/>
      <w:sz w:val="28"/>
      <w:szCs w:val="24"/>
      <w:u w:val="single"/>
    </w:rPr>
  </w:style>
  <w:style w:type="paragraph" w:styleId="af6">
    <w:name w:val="TOC Heading"/>
    <w:basedOn w:val="1"/>
    <w:next w:val="a"/>
    <w:uiPriority w:val="39"/>
    <w:unhideWhenUsed/>
    <w:qFormat/>
    <w:rsid w:val="007D335C"/>
    <w:pPr>
      <w:keepLines/>
      <w:widowControl/>
      <w:spacing w:before="240" w:line="259" w:lineRule="auto"/>
      <w:jc w:val="left"/>
      <w:outlineLvl w:val="9"/>
    </w:pPr>
    <w:rPr>
      <w:rFonts w:eastAsiaTheme="majorEastAsia"/>
      <w:color w:val="365F91" w:themeColor="accent1" w:themeShade="BF"/>
      <w:kern w:val="0"/>
      <w:sz w:val="32"/>
      <w:szCs w:val="32"/>
    </w:rPr>
  </w:style>
  <w:style w:type="paragraph" w:styleId="13">
    <w:name w:val="toc 1"/>
    <w:basedOn w:val="a"/>
    <w:next w:val="a"/>
    <w:autoRedefine/>
    <w:uiPriority w:val="39"/>
    <w:unhideWhenUsed/>
    <w:rsid w:val="007D335C"/>
  </w:style>
  <w:style w:type="paragraph" w:styleId="23">
    <w:name w:val="toc 2"/>
    <w:basedOn w:val="a"/>
    <w:next w:val="a"/>
    <w:autoRedefine/>
    <w:uiPriority w:val="39"/>
    <w:unhideWhenUsed/>
    <w:rsid w:val="007D335C"/>
    <w:pPr>
      <w:ind w:leftChars="100" w:left="210"/>
    </w:pPr>
  </w:style>
  <w:style w:type="paragraph" w:styleId="30">
    <w:name w:val="toc 3"/>
    <w:basedOn w:val="a"/>
    <w:next w:val="a"/>
    <w:autoRedefine/>
    <w:uiPriority w:val="39"/>
    <w:unhideWhenUsed/>
    <w:rsid w:val="007D335C"/>
    <w:pPr>
      <w:ind w:leftChars="200" w:left="420"/>
    </w:pPr>
  </w:style>
  <w:style w:type="character" w:styleId="af7">
    <w:name w:val="Emphasis"/>
    <w:basedOn w:val="a0"/>
    <w:qFormat/>
    <w:rsid w:val="001B1F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71397">
      <w:bodyDiv w:val="1"/>
      <w:marLeft w:val="0"/>
      <w:marRight w:val="0"/>
      <w:marTop w:val="0"/>
      <w:marBottom w:val="0"/>
      <w:divBdr>
        <w:top w:val="none" w:sz="0" w:space="0" w:color="auto"/>
        <w:left w:val="none" w:sz="0" w:space="0" w:color="auto"/>
        <w:bottom w:val="none" w:sz="0" w:space="0" w:color="auto"/>
        <w:right w:val="none" w:sz="0" w:space="0" w:color="auto"/>
      </w:divBdr>
      <w:divsChild>
        <w:div w:id="12070547">
          <w:marLeft w:val="240"/>
          <w:marRight w:val="0"/>
          <w:marTop w:val="0"/>
          <w:marBottom w:val="0"/>
          <w:divBdr>
            <w:top w:val="none" w:sz="0" w:space="0" w:color="auto"/>
            <w:left w:val="none" w:sz="0" w:space="0" w:color="auto"/>
            <w:bottom w:val="none" w:sz="0" w:space="0" w:color="auto"/>
            <w:right w:val="none" w:sz="0" w:space="0" w:color="auto"/>
          </w:divBdr>
        </w:div>
        <w:div w:id="228268192">
          <w:marLeft w:val="240"/>
          <w:marRight w:val="0"/>
          <w:marTop w:val="0"/>
          <w:marBottom w:val="0"/>
          <w:divBdr>
            <w:top w:val="none" w:sz="0" w:space="0" w:color="auto"/>
            <w:left w:val="none" w:sz="0" w:space="0" w:color="auto"/>
            <w:bottom w:val="none" w:sz="0" w:space="0" w:color="auto"/>
            <w:right w:val="none" w:sz="0" w:space="0" w:color="auto"/>
          </w:divBdr>
        </w:div>
        <w:div w:id="263349278">
          <w:marLeft w:val="240"/>
          <w:marRight w:val="0"/>
          <w:marTop w:val="0"/>
          <w:marBottom w:val="0"/>
          <w:divBdr>
            <w:top w:val="none" w:sz="0" w:space="0" w:color="auto"/>
            <w:left w:val="none" w:sz="0" w:space="0" w:color="auto"/>
            <w:bottom w:val="none" w:sz="0" w:space="0" w:color="auto"/>
            <w:right w:val="none" w:sz="0" w:space="0" w:color="auto"/>
          </w:divBdr>
        </w:div>
        <w:div w:id="359204115">
          <w:marLeft w:val="240"/>
          <w:marRight w:val="0"/>
          <w:marTop w:val="0"/>
          <w:marBottom w:val="0"/>
          <w:divBdr>
            <w:top w:val="none" w:sz="0" w:space="0" w:color="auto"/>
            <w:left w:val="none" w:sz="0" w:space="0" w:color="auto"/>
            <w:bottom w:val="none" w:sz="0" w:space="0" w:color="auto"/>
            <w:right w:val="none" w:sz="0" w:space="0" w:color="auto"/>
          </w:divBdr>
        </w:div>
        <w:div w:id="377978573">
          <w:marLeft w:val="240"/>
          <w:marRight w:val="0"/>
          <w:marTop w:val="0"/>
          <w:marBottom w:val="0"/>
          <w:divBdr>
            <w:top w:val="none" w:sz="0" w:space="0" w:color="auto"/>
            <w:left w:val="none" w:sz="0" w:space="0" w:color="auto"/>
            <w:bottom w:val="none" w:sz="0" w:space="0" w:color="auto"/>
            <w:right w:val="none" w:sz="0" w:space="0" w:color="auto"/>
          </w:divBdr>
        </w:div>
        <w:div w:id="407654151">
          <w:marLeft w:val="240"/>
          <w:marRight w:val="0"/>
          <w:marTop w:val="0"/>
          <w:marBottom w:val="0"/>
          <w:divBdr>
            <w:top w:val="none" w:sz="0" w:space="0" w:color="auto"/>
            <w:left w:val="none" w:sz="0" w:space="0" w:color="auto"/>
            <w:bottom w:val="none" w:sz="0" w:space="0" w:color="auto"/>
            <w:right w:val="none" w:sz="0" w:space="0" w:color="auto"/>
          </w:divBdr>
        </w:div>
        <w:div w:id="438841629">
          <w:marLeft w:val="240"/>
          <w:marRight w:val="0"/>
          <w:marTop w:val="0"/>
          <w:marBottom w:val="0"/>
          <w:divBdr>
            <w:top w:val="none" w:sz="0" w:space="0" w:color="auto"/>
            <w:left w:val="none" w:sz="0" w:space="0" w:color="auto"/>
            <w:bottom w:val="none" w:sz="0" w:space="0" w:color="auto"/>
            <w:right w:val="none" w:sz="0" w:space="0" w:color="auto"/>
          </w:divBdr>
        </w:div>
        <w:div w:id="459962589">
          <w:marLeft w:val="240"/>
          <w:marRight w:val="0"/>
          <w:marTop w:val="0"/>
          <w:marBottom w:val="0"/>
          <w:divBdr>
            <w:top w:val="none" w:sz="0" w:space="0" w:color="auto"/>
            <w:left w:val="none" w:sz="0" w:space="0" w:color="auto"/>
            <w:bottom w:val="none" w:sz="0" w:space="0" w:color="auto"/>
            <w:right w:val="none" w:sz="0" w:space="0" w:color="auto"/>
          </w:divBdr>
        </w:div>
        <w:div w:id="573319050">
          <w:marLeft w:val="240"/>
          <w:marRight w:val="0"/>
          <w:marTop w:val="0"/>
          <w:marBottom w:val="0"/>
          <w:divBdr>
            <w:top w:val="none" w:sz="0" w:space="0" w:color="auto"/>
            <w:left w:val="none" w:sz="0" w:space="0" w:color="auto"/>
            <w:bottom w:val="none" w:sz="0" w:space="0" w:color="auto"/>
            <w:right w:val="none" w:sz="0" w:space="0" w:color="auto"/>
          </w:divBdr>
        </w:div>
        <w:div w:id="621234446">
          <w:marLeft w:val="240"/>
          <w:marRight w:val="0"/>
          <w:marTop w:val="0"/>
          <w:marBottom w:val="0"/>
          <w:divBdr>
            <w:top w:val="none" w:sz="0" w:space="0" w:color="auto"/>
            <w:left w:val="none" w:sz="0" w:space="0" w:color="auto"/>
            <w:bottom w:val="none" w:sz="0" w:space="0" w:color="auto"/>
            <w:right w:val="none" w:sz="0" w:space="0" w:color="auto"/>
          </w:divBdr>
        </w:div>
        <w:div w:id="709379646">
          <w:marLeft w:val="240"/>
          <w:marRight w:val="0"/>
          <w:marTop w:val="0"/>
          <w:marBottom w:val="0"/>
          <w:divBdr>
            <w:top w:val="none" w:sz="0" w:space="0" w:color="auto"/>
            <w:left w:val="none" w:sz="0" w:space="0" w:color="auto"/>
            <w:bottom w:val="none" w:sz="0" w:space="0" w:color="auto"/>
            <w:right w:val="none" w:sz="0" w:space="0" w:color="auto"/>
          </w:divBdr>
        </w:div>
        <w:div w:id="812335871">
          <w:marLeft w:val="240"/>
          <w:marRight w:val="0"/>
          <w:marTop w:val="0"/>
          <w:marBottom w:val="0"/>
          <w:divBdr>
            <w:top w:val="none" w:sz="0" w:space="0" w:color="auto"/>
            <w:left w:val="none" w:sz="0" w:space="0" w:color="auto"/>
            <w:bottom w:val="none" w:sz="0" w:space="0" w:color="auto"/>
            <w:right w:val="none" w:sz="0" w:space="0" w:color="auto"/>
          </w:divBdr>
        </w:div>
        <w:div w:id="914818595">
          <w:marLeft w:val="240"/>
          <w:marRight w:val="0"/>
          <w:marTop w:val="0"/>
          <w:marBottom w:val="0"/>
          <w:divBdr>
            <w:top w:val="none" w:sz="0" w:space="0" w:color="auto"/>
            <w:left w:val="none" w:sz="0" w:space="0" w:color="auto"/>
            <w:bottom w:val="none" w:sz="0" w:space="0" w:color="auto"/>
            <w:right w:val="none" w:sz="0" w:space="0" w:color="auto"/>
          </w:divBdr>
        </w:div>
        <w:div w:id="957446770">
          <w:marLeft w:val="240"/>
          <w:marRight w:val="0"/>
          <w:marTop w:val="0"/>
          <w:marBottom w:val="0"/>
          <w:divBdr>
            <w:top w:val="none" w:sz="0" w:space="0" w:color="auto"/>
            <w:left w:val="none" w:sz="0" w:space="0" w:color="auto"/>
            <w:bottom w:val="none" w:sz="0" w:space="0" w:color="auto"/>
            <w:right w:val="none" w:sz="0" w:space="0" w:color="auto"/>
          </w:divBdr>
        </w:div>
        <w:div w:id="984119643">
          <w:marLeft w:val="240"/>
          <w:marRight w:val="0"/>
          <w:marTop w:val="0"/>
          <w:marBottom w:val="0"/>
          <w:divBdr>
            <w:top w:val="none" w:sz="0" w:space="0" w:color="auto"/>
            <w:left w:val="none" w:sz="0" w:space="0" w:color="auto"/>
            <w:bottom w:val="none" w:sz="0" w:space="0" w:color="auto"/>
            <w:right w:val="none" w:sz="0" w:space="0" w:color="auto"/>
          </w:divBdr>
        </w:div>
        <w:div w:id="1099838371">
          <w:marLeft w:val="240"/>
          <w:marRight w:val="0"/>
          <w:marTop w:val="0"/>
          <w:marBottom w:val="0"/>
          <w:divBdr>
            <w:top w:val="none" w:sz="0" w:space="0" w:color="auto"/>
            <w:left w:val="none" w:sz="0" w:space="0" w:color="auto"/>
            <w:bottom w:val="none" w:sz="0" w:space="0" w:color="auto"/>
            <w:right w:val="none" w:sz="0" w:space="0" w:color="auto"/>
          </w:divBdr>
        </w:div>
        <w:div w:id="1121460435">
          <w:marLeft w:val="240"/>
          <w:marRight w:val="0"/>
          <w:marTop w:val="0"/>
          <w:marBottom w:val="0"/>
          <w:divBdr>
            <w:top w:val="none" w:sz="0" w:space="0" w:color="auto"/>
            <w:left w:val="none" w:sz="0" w:space="0" w:color="auto"/>
            <w:bottom w:val="none" w:sz="0" w:space="0" w:color="auto"/>
            <w:right w:val="none" w:sz="0" w:space="0" w:color="auto"/>
          </w:divBdr>
        </w:div>
        <w:div w:id="1126318747">
          <w:marLeft w:val="240"/>
          <w:marRight w:val="0"/>
          <w:marTop w:val="0"/>
          <w:marBottom w:val="0"/>
          <w:divBdr>
            <w:top w:val="none" w:sz="0" w:space="0" w:color="auto"/>
            <w:left w:val="none" w:sz="0" w:space="0" w:color="auto"/>
            <w:bottom w:val="none" w:sz="0" w:space="0" w:color="auto"/>
            <w:right w:val="none" w:sz="0" w:space="0" w:color="auto"/>
          </w:divBdr>
        </w:div>
        <w:div w:id="1126772780">
          <w:marLeft w:val="240"/>
          <w:marRight w:val="0"/>
          <w:marTop w:val="0"/>
          <w:marBottom w:val="0"/>
          <w:divBdr>
            <w:top w:val="none" w:sz="0" w:space="0" w:color="auto"/>
            <w:left w:val="none" w:sz="0" w:space="0" w:color="auto"/>
            <w:bottom w:val="none" w:sz="0" w:space="0" w:color="auto"/>
            <w:right w:val="none" w:sz="0" w:space="0" w:color="auto"/>
          </w:divBdr>
        </w:div>
        <w:div w:id="1128813187">
          <w:marLeft w:val="240"/>
          <w:marRight w:val="0"/>
          <w:marTop w:val="0"/>
          <w:marBottom w:val="0"/>
          <w:divBdr>
            <w:top w:val="none" w:sz="0" w:space="0" w:color="auto"/>
            <w:left w:val="none" w:sz="0" w:space="0" w:color="auto"/>
            <w:bottom w:val="none" w:sz="0" w:space="0" w:color="auto"/>
            <w:right w:val="none" w:sz="0" w:space="0" w:color="auto"/>
          </w:divBdr>
        </w:div>
        <w:div w:id="1258828006">
          <w:marLeft w:val="240"/>
          <w:marRight w:val="0"/>
          <w:marTop w:val="0"/>
          <w:marBottom w:val="0"/>
          <w:divBdr>
            <w:top w:val="none" w:sz="0" w:space="0" w:color="auto"/>
            <w:left w:val="none" w:sz="0" w:space="0" w:color="auto"/>
            <w:bottom w:val="none" w:sz="0" w:space="0" w:color="auto"/>
            <w:right w:val="none" w:sz="0" w:space="0" w:color="auto"/>
          </w:divBdr>
        </w:div>
        <w:div w:id="1349791503">
          <w:marLeft w:val="240"/>
          <w:marRight w:val="0"/>
          <w:marTop w:val="0"/>
          <w:marBottom w:val="0"/>
          <w:divBdr>
            <w:top w:val="none" w:sz="0" w:space="0" w:color="auto"/>
            <w:left w:val="none" w:sz="0" w:space="0" w:color="auto"/>
            <w:bottom w:val="none" w:sz="0" w:space="0" w:color="auto"/>
            <w:right w:val="none" w:sz="0" w:space="0" w:color="auto"/>
          </w:divBdr>
        </w:div>
        <w:div w:id="1440027893">
          <w:marLeft w:val="240"/>
          <w:marRight w:val="0"/>
          <w:marTop w:val="0"/>
          <w:marBottom w:val="0"/>
          <w:divBdr>
            <w:top w:val="none" w:sz="0" w:space="0" w:color="auto"/>
            <w:left w:val="none" w:sz="0" w:space="0" w:color="auto"/>
            <w:bottom w:val="none" w:sz="0" w:space="0" w:color="auto"/>
            <w:right w:val="none" w:sz="0" w:space="0" w:color="auto"/>
          </w:divBdr>
        </w:div>
        <w:div w:id="1450854717">
          <w:marLeft w:val="240"/>
          <w:marRight w:val="0"/>
          <w:marTop w:val="0"/>
          <w:marBottom w:val="0"/>
          <w:divBdr>
            <w:top w:val="none" w:sz="0" w:space="0" w:color="auto"/>
            <w:left w:val="none" w:sz="0" w:space="0" w:color="auto"/>
            <w:bottom w:val="none" w:sz="0" w:space="0" w:color="auto"/>
            <w:right w:val="none" w:sz="0" w:space="0" w:color="auto"/>
          </w:divBdr>
        </w:div>
        <w:div w:id="1461418115">
          <w:marLeft w:val="240"/>
          <w:marRight w:val="0"/>
          <w:marTop w:val="0"/>
          <w:marBottom w:val="0"/>
          <w:divBdr>
            <w:top w:val="none" w:sz="0" w:space="0" w:color="auto"/>
            <w:left w:val="none" w:sz="0" w:space="0" w:color="auto"/>
            <w:bottom w:val="none" w:sz="0" w:space="0" w:color="auto"/>
            <w:right w:val="none" w:sz="0" w:space="0" w:color="auto"/>
          </w:divBdr>
        </w:div>
        <w:div w:id="1470896108">
          <w:marLeft w:val="240"/>
          <w:marRight w:val="0"/>
          <w:marTop w:val="0"/>
          <w:marBottom w:val="0"/>
          <w:divBdr>
            <w:top w:val="none" w:sz="0" w:space="0" w:color="auto"/>
            <w:left w:val="none" w:sz="0" w:space="0" w:color="auto"/>
            <w:bottom w:val="none" w:sz="0" w:space="0" w:color="auto"/>
            <w:right w:val="none" w:sz="0" w:space="0" w:color="auto"/>
          </w:divBdr>
        </w:div>
        <w:div w:id="1479493936">
          <w:marLeft w:val="240"/>
          <w:marRight w:val="0"/>
          <w:marTop w:val="0"/>
          <w:marBottom w:val="0"/>
          <w:divBdr>
            <w:top w:val="none" w:sz="0" w:space="0" w:color="auto"/>
            <w:left w:val="none" w:sz="0" w:space="0" w:color="auto"/>
            <w:bottom w:val="none" w:sz="0" w:space="0" w:color="auto"/>
            <w:right w:val="none" w:sz="0" w:space="0" w:color="auto"/>
          </w:divBdr>
        </w:div>
        <w:div w:id="1609042999">
          <w:marLeft w:val="240"/>
          <w:marRight w:val="0"/>
          <w:marTop w:val="0"/>
          <w:marBottom w:val="0"/>
          <w:divBdr>
            <w:top w:val="none" w:sz="0" w:space="0" w:color="auto"/>
            <w:left w:val="none" w:sz="0" w:space="0" w:color="auto"/>
            <w:bottom w:val="none" w:sz="0" w:space="0" w:color="auto"/>
            <w:right w:val="none" w:sz="0" w:space="0" w:color="auto"/>
          </w:divBdr>
        </w:div>
        <w:div w:id="1667704729">
          <w:marLeft w:val="240"/>
          <w:marRight w:val="0"/>
          <w:marTop w:val="0"/>
          <w:marBottom w:val="0"/>
          <w:divBdr>
            <w:top w:val="none" w:sz="0" w:space="0" w:color="auto"/>
            <w:left w:val="none" w:sz="0" w:space="0" w:color="auto"/>
            <w:bottom w:val="none" w:sz="0" w:space="0" w:color="auto"/>
            <w:right w:val="none" w:sz="0" w:space="0" w:color="auto"/>
          </w:divBdr>
        </w:div>
        <w:div w:id="1674189747">
          <w:marLeft w:val="240"/>
          <w:marRight w:val="0"/>
          <w:marTop w:val="0"/>
          <w:marBottom w:val="0"/>
          <w:divBdr>
            <w:top w:val="none" w:sz="0" w:space="0" w:color="auto"/>
            <w:left w:val="none" w:sz="0" w:space="0" w:color="auto"/>
            <w:bottom w:val="none" w:sz="0" w:space="0" w:color="auto"/>
            <w:right w:val="none" w:sz="0" w:space="0" w:color="auto"/>
          </w:divBdr>
        </w:div>
        <w:div w:id="1713309289">
          <w:marLeft w:val="240"/>
          <w:marRight w:val="0"/>
          <w:marTop w:val="0"/>
          <w:marBottom w:val="0"/>
          <w:divBdr>
            <w:top w:val="none" w:sz="0" w:space="0" w:color="auto"/>
            <w:left w:val="none" w:sz="0" w:space="0" w:color="auto"/>
            <w:bottom w:val="none" w:sz="0" w:space="0" w:color="auto"/>
            <w:right w:val="none" w:sz="0" w:space="0" w:color="auto"/>
          </w:divBdr>
          <w:divsChild>
            <w:div w:id="434979660">
              <w:marLeft w:val="240"/>
              <w:marRight w:val="0"/>
              <w:marTop w:val="0"/>
              <w:marBottom w:val="0"/>
              <w:divBdr>
                <w:top w:val="none" w:sz="0" w:space="0" w:color="auto"/>
                <w:left w:val="none" w:sz="0" w:space="0" w:color="auto"/>
                <w:bottom w:val="none" w:sz="0" w:space="0" w:color="auto"/>
                <w:right w:val="none" w:sz="0" w:space="0" w:color="auto"/>
              </w:divBdr>
            </w:div>
            <w:div w:id="546526136">
              <w:marLeft w:val="240"/>
              <w:marRight w:val="0"/>
              <w:marTop w:val="0"/>
              <w:marBottom w:val="0"/>
              <w:divBdr>
                <w:top w:val="none" w:sz="0" w:space="0" w:color="auto"/>
                <w:left w:val="none" w:sz="0" w:space="0" w:color="auto"/>
                <w:bottom w:val="none" w:sz="0" w:space="0" w:color="auto"/>
                <w:right w:val="none" w:sz="0" w:space="0" w:color="auto"/>
              </w:divBdr>
            </w:div>
            <w:div w:id="962930499">
              <w:marLeft w:val="240"/>
              <w:marRight w:val="0"/>
              <w:marTop w:val="0"/>
              <w:marBottom w:val="0"/>
              <w:divBdr>
                <w:top w:val="none" w:sz="0" w:space="0" w:color="auto"/>
                <w:left w:val="none" w:sz="0" w:space="0" w:color="auto"/>
                <w:bottom w:val="none" w:sz="0" w:space="0" w:color="auto"/>
                <w:right w:val="none" w:sz="0" w:space="0" w:color="auto"/>
              </w:divBdr>
            </w:div>
            <w:div w:id="1200707668">
              <w:marLeft w:val="240"/>
              <w:marRight w:val="0"/>
              <w:marTop w:val="0"/>
              <w:marBottom w:val="0"/>
              <w:divBdr>
                <w:top w:val="none" w:sz="0" w:space="0" w:color="auto"/>
                <w:left w:val="none" w:sz="0" w:space="0" w:color="auto"/>
                <w:bottom w:val="none" w:sz="0" w:space="0" w:color="auto"/>
                <w:right w:val="none" w:sz="0" w:space="0" w:color="auto"/>
              </w:divBdr>
            </w:div>
            <w:div w:id="1393575525">
              <w:marLeft w:val="240"/>
              <w:marRight w:val="0"/>
              <w:marTop w:val="0"/>
              <w:marBottom w:val="0"/>
              <w:divBdr>
                <w:top w:val="none" w:sz="0" w:space="0" w:color="auto"/>
                <w:left w:val="none" w:sz="0" w:space="0" w:color="auto"/>
                <w:bottom w:val="none" w:sz="0" w:space="0" w:color="auto"/>
                <w:right w:val="none" w:sz="0" w:space="0" w:color="auto"/>
              </w:divBdr>
            </w:div>
            <w:div w:id="1523283870">
              <w:marLeft w:val="240"/>
              <w:marRight w:val="0"/>
              <w:marTop w:val="0"/>
              <w:marBottom w:val="0"/>
              <w:divBdr>
                <w:top w:val="none" w:sz="0" w:space="0" w:color="auto"/>
                <w:left w:val="none" w:sz="0" w:space="0" w:color="auto"/>
                <w:bottom w:val="none" w:sz="0" w:space="0" w:color="auto"/>
                <w:right w:val="none" w:sz="0" w:space="0" w:color="auto"/>
              </w:divBdr>
            </w:div>
          </w:divsChild>
        </w:div>
        <w:div w:id="1730297900">
          <w:marLeft w:val="240"/>
          <w:marRight w:val="0"/>
          <w:marTop w:val="0"/>
          <w:marBottom w:val="0"/>
          <w:divBdr>
            <w:top w:val="none" w:sz="0" w:space="0" w:color="auto"/>
            <w:left w:val="none" w:sz="0" w:space="0" w:color="auto"/>
            <w:bottom w:val="none" w:sz="0" w:space="0" w:color="auto"/>
            <w:right w:val="none" w:sz="0" w:space="0" w:color="auto"/>
          </w:divBdr>
        </w:div>
        <w:div w:id="1828979823">
          <w:marLeft w:val="240"/>
          <w:marRight w:val="0"/>
          <w:marTop w:val="0"/>
          <w:marBottom w:val="0"/>
          <w:divBdr>
            <w:top w:val="none" w:sz="0" w:space="0" w:color="auto"/>
            <w:left w:val="none" w:sz="0" w:space="0" w:color="auto"/>
            <w:bottom w:val="none" w:sz="0" w:space="0" w:color="auto"/>
            <w:right w:val="none" w:sz="0" w:space="0" w:color="auto"/>
          </w:divBdr>
        </w:div>
        <w:div w:id="1851554909">
          <w:marLeft w:val="240"/>
          <w:marRight w:val="0"/>
          <w:marTop w:val="0"/>
          <w:marBottom w:val="0"/>
          <w:divBdr>
            <w:top w:val="none" w:sz="0" w:space="0" w:color="auto"/>
            <w:left w:val="none" w:sz="0" w:space="0" w:color="auto"/>
            <w:bottom w:val="none" w:sz="0" w:space="0" w:color="auto"/>
            <w:right w:val="none" w:sz="0" w:space="0" w:color="auto"/>
          </w:divBdr>
        </w:div>
        <w:div w:id="1853912044">
          <w:marLeft w:val="240"/>
          <w:marRight w:val="0"/>
          <w:marTop w:val="0"/>
          <w:marBottom w:val="0"/>
          <w:divBdr>
            <w:top w:val="none" w:sz="0" w:space="0" w:color="auto"/>
            <w:left w:val="none" w:sz="0" w:space="0" w:color="auto"/>
            <w:bottom w:val="none" w:sz="0" w:space="0" w:color="auto"/>
            <w:right w:val="none" w:sz="0" w:space="0" w:color="auto"/>
          </w:divBdr>
        </w:div>
        <w:div w:id="1864828366">
          <w:marLeft w:val="240"/>
          <w:marRight w:val="0"/>
          <w:marTop w:val="0"/>
          <w:marBottom w:val="0"/>
          <w:divBdr>
            <w:top w:val="none" w:sz="0" w:space="0" w:color="auto"/>
            <w:left w:val="none" w:sz="0" w:space="0" w:color="auto"/>
            <w:bottom w:val="none" w:sz="0" w:space="0" w:color="auto"/>
            <w:right w:val="none" w:sz="0" w:space="0" w:color="auto"/>
          </w:divBdr>
          <w:divsChild>
            <w:div w:id="175072633">
              <w:marLeft w:val="240"/>
              <w:marRight w:val="0"/>
              <w:marTop w:val="0"/>
              <w:marBottom w:val="0"/>
              <w:divBdr>
                <w:top w:val="none" w:sz="0" w:space="0" w:color="auto"/>
                <w:left w:val="none" w:sz="0" w:space="0" w:color="auto"/>
                <w:bottom w:val="none" w:sz="0" w:space="0" w:color="auto"/>
                <w:right w:val="none" w:sz="0" w:space="0" w:color="auto"/>
              </w:divBdr>
            </w:div>
            <w:div w:id="878396480">
              <w:marLeft w:val="240"/>
              <w:marRight w:val="0"/>
              <w:marTop w:val="0"/>
              <w:marBottom w:val="0"/>
              <w:divBdr>
                <w:top w:val="none" w:sz="0" w:space="0" w:color="auto"/>
                <w:left w:val="none" w:sz="0" w:space="0" w:color="auto"/>
                <w:bottom w:val="none" w:sz="0" w:space="0" w:color="auto"/>
                <w:right w:val="none" w:sz="0" w:space="0" w:color="auto"/>
              </w:divBdr>
            </w:div>
            <w:div w:id="1808088982">
              <w:marLeft w:val="240"/>
              <w:marRight w:val="0"/>
              <w:marTop w:val="0"/>
              <w:marBottom w:val="0"/>
              <w:divBdr>
                <w:top w:val="none" w:sz="0" w:space="0" w:color="auto"/>
                <w:left w:val="none" w:sz="0" w:space="0" w:color="auto"/>
                <w:bottom w:val="none" w:sz="0" w:space="0" w:color="auto"/>
                <w:right w:val="none" w:sz="0" w:space="0" w:color="auto"/>
              </w:divBdr>
            </w:div>
          </w:divsChild>
        </w:div>
        <w:div w:id="2012174172">
          <w:marLeft w:val="240"/>
          <w:marRight w:val="0"/>
          <w:marTop w:val="0"/>
          <w:marBottom w:val="0"/>
          <w:divBdr>
            <w:top w:val="none" w:sz="0" w:space="0" w:color="auto"/>
            <w:left w:val="none" w:sz="0" w:space="0" w:color="auto"/>
            <w:bottom w:val="none" w:sz="0" w:space="0" w:color="auto"/>
            <w:right w:val="none" w:sz="0" w:space="0" w:color="auto"/>
          </w:divBdr>
        </w:div>
        <w:div w:id="2045445528">
          <w:marLeft w:val="240"/>
          <w:marRight w:val="0"/>
          <w:marTop w:val="0"/>
          <w:marBottom w:val="0"/>
          <w:divBdr>
            <w:top w:val="none" w:sz="0" w:space="0" w:color="auto"/>
            <w:left w:val="none" w:sz="0" w:space="0" w:color="auto"/>
            <w:bottom w:val="none" w:sz="0" w:space="0" w:color="auto"/>
            <w:right w:val="none" w:sz="0" w:space="0" w:color="auto"/>
          </w:divBdr>
        </w:div>
        <w:div w:id="2128770282">
          <w:marLeft w:val="240"/>
          <w:marRight w:val="0"/>
          <w:marTop w:val="0"/>
          <w:marBottom w:val="0"/>
          <w:divBdr>
            <w:top w:val="none" w:sz="0" w:space="0" w:color="auto"/>
            <w:left w:val="none" w:sz="0" w:space="0" w:color="auto"/>
            <w:bottom w:val="none" w:sz="0" w:space="0" w:color="auto"/>
            <w:right w:val="none" w:sz="0" w:space="0" w:color="auto"/>
          </w:divBdr>
        </w:div>
      </w:divsChild>
    </w:div>
    <w:div w:id="235748741">
      <w:bodyDiv w:val="1"/>
      <w:marLeft w:val="0"/>
      <w:marRight w:val="0"/>
      <w:marTop w:val="0"/>
      <w:marBottom w:val="0"/>
      <w:divBdr>
        <w:top w:val="none" w:sz="0" w:space="0" w:color="auto"/>
        <w:left w:val="none" w:sz="0" w:space="0" w:color="auto"/>
        <w:bottom w:val="none" w:sz="0" w:space="0" w:color="auto"/>
        <w:right w:val="none" w:sz="0" w:space="0" w:color="auto"/>
      </w:divBdr>
    </w:div>
    <w:div w:id="333535506">
      <w:bodyDiv w:val="1"/>
      <w:marLeft w:val="0"/>
      <w:marRight w:val="0"/>
      <w:marTop w:val="0"/>
      <w:marBottom w:val="0"/>
      <w:divBdr>
        <w:top w:val="none" w:sz="0" w:space="0" w:color="auto"/>
        <w:left w:val="none" w:sz="0" w:space="0" w:color="auto"/>
        <w:bottom w:val="none" w:sz="0" w:space="0" w:color="auto"/>
        <w:right w:val="none" w:sz="0" w:space="0" w:color="auto"/>
      </w:divBdr>
    </w:div>
    <w:div w:id="374434170">
      <w:bodyDiv w:val="1"/>
      <w:marLeft w:val="0"/>
      <w:marRight w:val="0"/>
      <w:marTop w:val="0"/>
      <w:marBottom w:val="0"/>
      <w:divBdr>
        <w:top w:val="none" w:sz="0" w:space="0" w:color="auto"/>
        <w:left w:val="none" w:sz="0" w:space="0" w:color="auto"/>
        <w:bottom w:val="none" w:sz="0" w:space="0" w:color="auto"/>
        <w:right w:val="none" w:sz="0" w:space="0" w:color="auto"/>
      </w:divBdr>
    </w:div>
    <w:div w:id="429857413">
      <w:bodyDiv w:val="1"/>
      <w:marLeft w:val="0"/>
      <w:marRight w:val="0"/>
      <w:marTop w:val="0"/>
      <w:marBottom w:val="0"/>
      <w:divBdr>
        <w:top w:val="none" w:sz="0" w:space="0" w:color="auto"/>
        <w:left w:val="none" w:sz="0" w:space="0" w:color="auto"/>
        <w:bottom w:val="none" w:sz="0" w:space="0" w:color="auto"/>
        <w:right w:val="none" w:sz="0" w:space="0" w:color="auto"/>
      </w:divBdr>
    </w:div>
    <w:div w:id="460922454">
      <w:bodyDiv w:val="1"/>
      <w:marLeft w:val="0"/>
      <w:marRight w:val="0"/>
      <w:marTop w:val="0"/>
      <w:marBottom w:val="0"/>
      <w:divBdr>
        <w:top w:val="none" w:sz="0" w:space="0" w:color="auto"/>
        <w:left w:val="none" w:sz="0" w:space="0" w:color="auto"/>
        <w:bottom w:val="none" w:sz="0" w:space="0" w:color="auto"/>
        <w:right w:val="none" w:sz="0" w:space="0" w:color="auto"/>
      </w:divBdr>
    </w:div>
    <w:div w:id="596907907">
      <w:bodyDiv w:val="1"/>
      <w:marLeft w:val="0"/>
      <w:marRight w:val="0"/>
      <w:marTop w:val="0"/>
      <w:marBottom w:val="0"/>
      <w:divBdr>
        <w:top w:val="none" w:sz="0" w:space="0" w:color="auto"/>
        <w:left w:val="none" w:sz="0" w:space="0" w:color="auto"/>
        <w:bottom w:val="none" w:sz="0" w:space="0" w:color="auto"/>
        <w:right w:val="none" w:sz="0" w:space="0" w:color="auto"/>
      </w:divBdr>
    </w:div>
    <w:div w:id="986544183">
      <w:bodyDiv w:val="1"/>
      <w:marLeft w:val="0"/>
      <w:marRight w:val="0"/>
      <w:marTop w:val="0"/>
      <w:marBottom w:val="0"/>
      <w:divBdr>
        <w:top w:val="none" w:sz="0" w:space="0" w:color="auto"/>
        <w:left w:val="none" w:sz="0" w:space="0" w:color="auto"/>
        <w:bottom w:val="none" w:sz="0" w:space="0" w:color="auto"/>
        <w:right w:val="none" w:sz="0" w:space="0" w:color="auto"/>
      </w:divBdr>
    </w:div>
    <w:div w:id="1135827308">
      <w:bodyDiv w:val="1"/>
      <w:marLeft w:val="0"/>
      <w:marRight w:val="0"/>
      <w:marTop w:val="0"/>
      <w:marBottom w:val="0"/>
      <w:divBdr>
        <w:top w:val="none" w:sz="0" w:space="0" w:color="auto"/>
        <w:left w:val="none" w:sz="0" w:space="0" w:color="auto"/>
        <w:bottom w:val="none" w:sz="0" w:space="0" w:color="auto"/>
        <w:right w:val="none" w:sz="0" w:space="0" w:color="auto"/>
      </w:divBdr>
    </w:div>
    <w:div w:id="1457023376">
      <w:bodyDiv w:val="1"/>
      <w:marLeft w:val="0"/>
      <w:marRight w:val="0"/>
      <w:marTop w:val="0"/>
      <w:marBottom w:val="0"/>
      <w:divBdr>
        <w:top w:val="none" w:sz="0" w:space="0" w:color="auto"/>
        <w:left w:val="none" w:sz="0" w:space="0" w:color="auto"/>
        <w:bottom w:val="none" w:sz="0" w:space="0" w:color="auto"/>
        <w:right w:val="none" w:sz="0" w:space="0" w:color="auto"/>
      </w:divBdr>
    </w:div>
    <w:div w:id="1539857373">
      <w:bodyDiv w:val="1"/>
      <w:marLeft w:val="0"/>
      <w:marRight w:val="0"/>
      <w:marTop w:val="0"/>
      <w:marBottom w:val="0"/>
      <w:divBdr>
        <w:top w:val="none" w:sz="0" w:space="0" w:color="auto"/>
        <w:left w:val="none" w:sz="0" w:space="0" w:color="auto"/>
        <w:bottom w:val="none" w:sz="0" w:space="0" w:color="auto"/>
        <w:right w:val="none" w:sz="0" w:space="0" w:color="auto"/>
      </w:divBdr>
    </w:div>
    <w:div w:id="1550648981">
      <w:bodyDiv w:val="1"/>
      <w:marLeft w:val="0"/>
      <w:marRight w:val="0"/>
      <w:marTop w:val="0"/>
      <w:marBottom w:val="0"/>
      <w:divBdr>
        <w:top w:val="none" w:sz="0" w:space="0" w:color="auto"/>
        <w:left w:val="none" w:sz="0" w:space="0" w:color="auto"/>
        <w:bottom w:val="none" w:sz="0" w:space="0" w:color="auto"/>
        <w:right w:val="none" w:sz="0" w:space="0" w:color="auto"/>
      </w:divBdr>
    </w:div>
    <w:div w:id="1641571061">
      <w:bodyDiv w:val="1"/>
      <w:marLeft w:val="0"/>
      <w:marRight w:val="0"/>
      <w:marTop w:val="0"/>
      <w:marBottom w:val="0"/>
      <w:divBdr>
        <w:top w:val="none" w:sz="0" w:space="0" w:color="auto"/>
        <w:left w:val="none" w:sz="0" w:space="0" w:color="auto"/>
        <w:bottom w:val="none" w:sz="0" w:space="0" w:color="auto"/>
        <w:right w:val="none" w:sz="0" w:space="0" w:color="auto"/>
      </w:divBdr>
    </w:div>
    <w:div w:id="1674526659">
      <w:bodyDiv w:val="1"/>
      <w:marLeft w:val="0"/>
      <w:marRight w:val="0"/>
      <w:marTop w:val="0"/>
      <w:marBottom w:val="0"/>
      <w:divBdr>
        <w:top w:val="none" w:sz="0" w:space="0" w:color="auto"/>
        <w:left w:val="none" w:sz="0" w:space="0" w:color="auto"/>
        <w:bottom w:val="none" w:sz="0" w:space="0" w:color="auto"/>
        <w:right w:val="none" w:sz="0" w:space="0" w:color="auto"/>
      </w:divBdr>
    </w:div>
    <w:div w:id="1801417687">
      <w:bodyDiv w:val="1"/>
      <w:marLeft w:val="0"/>
      <w:marRight w:val="0"/>
      <w:marTop w:val="0"/>
      <w:marBottom w:val="0"/>
      <w:divBdr>
        <w:top w:val="none" w:sz="0" w:space="0" w:color="auto"/>
        <w:left w:val="none" w:sz="0" w:space="0" w:color="auto"/>
        <w:bottom w:val="none" w:sz="0" w:space="0" w:color="auto"/>
        <w:right w:val="none" w:sz="0" w:space="0" w:color="auto"/>
      </w:divBdr>
    </w:div>
    <w:div w:id="190764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37AE159144C74A8B1E83E09A9E0118" ma:contentTypeVersion="0" ma:contentTypeDescription="新しいドキュメントを作成します。" ma:contentTypeScope="" ma:versionID="028798735d2216ea25a9f1c977866522">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110F8-E898-41E7-9C4C-D2F9910DCC7E}">
  <ds:schemaRef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DCD2573F-2917-46C1-8812-24CFBCF24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54B9E26-7AC2-4196-8C53-A42A24B52AD4}">
  <ds:schemaRefs>
    <ds:schemaRef ds:uri="http://schemas.microsoft.com/sharepoint/v3/contenttype/forms"/>
  </ds:schemaRefs>
</ds:datastoreItem>
</file>

<file path=customXml/itemProps4.xml><?xml version="1.0" encoding="utf-8"?>
<ds:datastoreItem xmlns:ds="http://schemas.openxmlformats.org/officeDocument/2006/customXml" ds:itemID="{66CB6FC8-E06C-4E32-A878-0CA82121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42</Pages>
  <Words>24061</Words>
  <Characters>4363</Characters>
  <Application>Microsoft Office Word</Application>
  <DocSecurity>0</DocSecurity>
  <Lines>36</Lines>
  <Paragraphs>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第１章　ホームレス問題の解決のために</vt:lpstr>
      <vt:lpstr>第１章　ホームレス問題の解決のために</vt:lpstr>
    </vt:vector>
  </TitlesOfParts>
  <Company>大阪府</Company>
  <LinksUpToDate>false</LinksUpToDate>
  <CharactersWithSpaces>28368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ホームレス問題の解決のために</dc:title>
  <dc:subject/>
  <dc:creator/>
  <cp:keywords/>
  <dc:description/>
  <cp:lastModifiedBy>長尾　茉由子</cp:lastModifiedBy>
  <cp:revision>26</cp:revision>
  <cp:lastPrinted>2024-01-29T09:24:00Z</cp:lastPrinted>
  <dcterms:created xsi:type="dcterms:W3CDTF">2024-01-24T02:26:00Z</dcterms:created>
  <dcterms:modified xsi:type="dcterms:W3CDTF">2024-01-29T11:34:00Z</dcterms:modified>
</cp:coreProperties>
</file>