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D575A6">
        <w:rPr>
          <w:rFonts w:eastAsiaTheme="minorHAnsi" w:hint="eastAsia"/>
          <w:sz w:val="28"/>
          <w:szCs w:val="28"/>
        </w:rPr>
        <w:t>7</w:t>
      </w:r>
      <w:r w:rsidR="00D575A6">
        <w:rPr>
          <w:rFonts w:eastAsiaTheme="minorHAnsi"/>
          <w:sz w:val="28"/>
          <w:szCs w:val="28"/>
        </w:rPr>
        <w:t>3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E97DC2" w:rsidRDefault="00074523" w:rsidP="00AD10FF">
      <w:pPr>
        <w:rPr>
          <w:rFonts w:eastAsiaTheme="minorHAnsi"/>
          <w:sz w:val="16"/>
          <w:szCs w:val="24"/>
        </w:rPr>
      </w:pPr>
    </w:p>
    <w:p w:rsidR="00074523" w:rsidRPr="00D456F2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1C3F0B"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 w:rsidR="007E040F">
        <w:rPr>
          <w:rFonts w:eastAsiaTheme="minorHAnsi" w:hint="eastAsia"/>
          <w:sz w:val="24"/>
          <w:szCs w:val="24"/>
        </w:rPr>
        <w:t>３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D575A6" w:rsidRPr="00D456F2">
        <w:rPr>
          <w:rFonts w:eastAsiaTheme="minorHAnsi" w:hint="eastAsia"/>
          <w:sz w:val="24"/>
          <w:szCs w:val="24"/>
        </w:rPr>
        <w:t>1</w:t>
      </w:r>
      <w:r w:rsidR="00D575A6" w:rsidRPr="00D456F2">
        <w:rPr>
          <w:rFonts w:eastAsiaTheme="minorHAnsi"/>
          <w:sz w:val="24"/>
          <w:szCs w:val="24"/>
        </w:rPr>
        <w:t>6</w:t>
      </w:r>
      <w:r w:rsidRPr="00D456F2">
        <w:rPr>
          <w:rFonts w:eastAsiaTheme="minorHAnsi" w:hint="eastAsia"/>
          <w:sz w:val="24"/>
          <w:szCs w:val="24"/>
        </w:rPr>
        <w:t>日（</w:t>
      </w:r>
      <w:r w:rsidR="00D575A6" w:rsidRPr="00D456F2">
        <w:rPr>
          <w:rFonts w:eastAsiaTheme="minorHAnsi" w:hint="eastAsia"/>
          <w:sz w:val="24"/>
          <w:szCs w:val="24"/>
        </w:rPr>
        <w:t>水</w:t>
      </w:r>
      <w:r w:rsidR="00074523" w:rsidRPr="00D456F2">
        <w:rPr>
          <w:rFonts w:eastAsiaTheme="minorHAnsi" w:hint="eastAsia"/>
          <w:sz w:val="24"/>
          <w:szCs w:val="24"/>
        </w:rPr>
        <w:t>）</w:t>
      </w:r>
      <w:r w:rsidR="002F7DD3" w:rsidRPr="00D456F2">
        <w:rPr>
          <w:rFonts w:eastAsiaTheme="minorHAnsi"/>
          <w:sz w:val="24"/>
          <w:szCs w:val="24"/>
        </w:rPr>
        <w:t>1</w:t>
      </w:r>
      <w:r w:rsidR="00D575A6" w:rsidRPr="00D456F2">
        <w:rPr>
          <w:rFonts w:eastAsiaTheme="minorHAnsi"/>
          <w:sz w:val="24"/>
          <w:szCs w:val="24"/>
        </w:rPr>
        <w:t>3</w:t>
      </w:r>
      <w:r w:rsidR="00074523" w:rsidRPr="00D456F2">
        <w:rPr>
          <w:rFonts w:eastAsiaTheme="minorHAnsi" w:hint="eastAsia"/>
          <w:sz w:val="24"/>
          <w:szCs w:val="24"/>
        </w:rPr>
        <w:t>時</w:t>
      </w:r>
      <w:r w:rsidR="00B14DE0">
        <w:rPr>
          <w:rFonts w:eastAsiaTheme="minorHAnsi" w:hint="eastAsia"/>
          <w:sz w:val="24"/>
          <w:szCs w:val="24"/>
        </w:rPr>
        <w:t>4</w:t>
      </w:r>
      <w:r w:rsidR="00B14DE0">
        <w:rPr>
          <w:rFonts w:eastAsiaTheme="minorHAnsi"/>
          <w:sz w:val="24"/>
          <w:szCs w:val="24"/>
        </w:rPr>
        <w:t>5</w:t>
      </w:r>
      <w:r w:rsidR="00B0579D" w:rsidRPr="00D456F2">
        <w:rPr>
          <w:rFonts w:eastAsiaTheme="minorHAnsi" w:hint="eastAsia"/>
          <w:sz w:val="24"/>
          <w:szCs w:val="24"/>
        </w:rPr>
        <w:t>分</w:t>
      </w:r>
      <w:r w:rsidR="00074523" w:rsidRPr="00D456F2">
        <w:rPr>
          <w:rFonts w:eastAsiaTheme="minorHAnsi" w:hint="eastAsia"/>
          <w:sz w:val="24"/>
          <w:szCs w:val="24"/>
        </w:rPr>
        <w:t>〜</w:t>
      </w:r>
    </w:p>
    <w:p w:rsidR="00074523" w:rsidRPr="002F10A3" w:rsidRDefault="005760CD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D456F2">
        <w:rPr>
          <w:rFonts w:eastAsiaTheme="minorHAnsi" w:hint="eastAsia"/>
          <w:sz w:val="24"/>
          <w:szCs w:val="24"/>
        </w:rPr>
        <w:t>場所：</w:t>
      </w:r>
      <w:r w:rsidR="0067595C" w:rsidRPr="005C22A9">
        <w:rPr>
          <w:rFonts w:eastAsiaTheme="minorHAnsi" w:hint="eastAsia"/>
          <w:sz w:val="24"/>
          <w:szCs w:val="24"/>
        </w:rPr>
        <w:t>大阪府</w:t>
      </w:r>
      <w:r w:rsidR="0067595C">
        <w:rPr>
          <w:rFonts w:eastAsiaTheme="minorHAnsi" w:hint="eastAsia"/>
          <w:sz w:val="24"/>
          <w:szCs w:val="24"/>
        </w:rPr>
        <w:t>新別館北館</w:t>
      </w:r>
      <w:r w:rsidR="0067595C" w:rsidRPr="005C22A9">
        <w:rPr>
          <w:rFonts w:eastAsiaTheme="minorHAnsi" w:hint="eastAsia"/>
          <w:sz w:val="24"/>
          <w:szCs w:val="24"/>
        </w:rPr>
        <w:t>１</w:t>
      </w:r>
      <w:r w:rsidR="0067595C" w:rsidRPr="005C22A9">
        <w:rPr>
          <w:rFonts w:eastAsiaTheme="minorHAnsi"/>
          <w:sz w:val="24"/>
          <w:szCs w:val="24"/>
        </w:rPr>
        <w:t xml:space="preserve">階　</w:t>
      </w:r>
      <w:r w:rsidR="0067595C">
        <w:rPr>
          <w:rFonts w:eastAsiaTheme="minorHAnsi" w:hint="eastAsia"/>
          <w:sz w:val="24"/>
          <w:szCs w:val="24"/>
        </w:rPr>
        <w:t>災害対策本部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2D4A0A" w:rsidRPr="00ED7915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:rsidR="000B3FB2" w:rsidRPr="00ED7915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・現在の感染状況について【資料１－１】</w:t>
      </w:r>
    </w:p>
    <w:p w:rsidR="00A9463D" w:rsidRDefault="005E7D95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A9463D" w:rsidRPr="00ED7915" w:rsidRDefault="00A9463D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・死亡例の分析について【資料１－３】</w:t>
      </w:r>
    </w:p>
    <w:p w:rsidR="006A195C" w:rsidRDefault="000B3FB2" w:rsidP="006A195C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</w:t>
      </w:r>
      <w:r w:rsidR="00327369" w:rsidRPr="00ED7915">
        <w:rPr>
          <w:rFonts w:eastAsiaTheme="minorHAnsi" w:hint="eastAsia"/>
          <w:sz w:val="24"/>
          <w:szCs w:val="24"/>
        </w:rPr>
        <w:t>感染状況と医療提供体制の状況</w:t>
      </w:r>
      <w:r w:rsidR="00A45141" w:rsidRPr="00ED7915">
        <w:rPr>
          <w:rFonts w:eastAsiaTheme="minorHAnsi" w:hint="eastAsia"/>
          <w:sz w:val="24"/>
          <w:szCs w:val="24"/>
        </w:rPr>
        <w:t>について【資料１－</w:t>
      </w:r>
      <w:r w:rsidR="00A9463D">
        <w:rPr>
          <w:rFonts w:eastAsiaTheme="minorHAnsi" w:hint="eastAsia"/>
          <w:sz w:val="24"/>
          <w:szCs w:val="24"/>
        </w:rPr>
        <w:t>４</w:t>
      </w:r>
      <w:r w:rsidRPr="00ED7915">
        <w:rPr>
          <w:rFonts w:eastAsiaTheme="minorHAnsi" w:hint="eastAsia"/>
          <w:sz w:val="24"/>
          <w:szCs w:val="24"/>
        </w:rPr>
        <w:t>】</w:t>
      </w:r>
    </w:p>
    <w:p w:rsidR="002F474E" w:rsidRPr="004C67CD" w:rsidRDefault="002F474E" w:rsidP="002F474E">
      <w:pPr>
        <w:spacing w:line="420" w:lineRule="exact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 xml:space="preserve">　　・滞在人口の推移【資料１－</w:t>
      </w:r>
      <w:r w:rsidR="005760CD">
        <w:rPr>
          <w:rFonts w:eastAsiaTheme="minorHAnsi" w:hint="eastAsia"/>
          <w:sz w:val="24"/>
          <w:szCs w:val="24"/>
        </w:rPr>
        <w:t>５</w:t>
      </w:r>
      <w:r w:rsidRPr="004C67CD">
        <w:rPr>
          <w:rFonts w:eastAsiaTheme="minorHAnsi" w:hint="eastAsia"/>
          <w:sz w:val="24"/>
          <w:szCs w:val="24"/>
        </w:rPr>
        <w:t>】</w:t>
      </w:r>
    </w:p>
    <w:p w:rsidR="002D4A0A" w:rsidRPr="00A9463D" w:rsidRDefault="002D4A0A" w:rsidP="002D4A0A">
      <w:pPr>
        <w:spacing w:line="420" w:lineRule="exact"/>
        <w:rPr>
          <w:rFonts w:eastAsiaTheme="minorHAnsi"/>
          <w:sz w:val="24"/>
          <w:szCs w:val="24"/>
        </w:rPr>
      </w:pPr>
    </w:p>
    <w:p w:rsidR="007E040F" w:rsidRPr="004C67CD" w:rsidRDefault="007E040F" w:rsidP="007E040F">
      <w:pPr>
        <w:spacing w:line="420" w:lineRule="exact"/>
        <w:jc w:val="left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（２）まん延防止等重点措置に</w:t>
      </w:r>
      <w:r w:rsidR="0099619F">
        <w:rPr>
          <w:rFonts w:eastAsiaTheme="minorHAnsi" w:hint="eastAsia"/>
          <w:sz w:val="24"/>
          <w:szCs w:val="24"/>
        </w:rPr>
        <w:t>関する</w:t>
      </w:r>
      <w:r w:rsidR="003C766B">
        <w:rPr>
          <w:rFonts w:eastAsiaTheme="minorHAnsi" w:hint="eastAsia"/>
          <w:sz w:val="24"/>
          <w:szCs w:val="24"/>
        </w:rPr>
        <w:t>府の考え方</w:t>
      </w:r>
      <w:r w:rsidR="00B80145">
        <w:rPr>
          <w:rFonts w:eastAsiaTheme="minorHAnsi" w:hint="eastAsia"/>
          <w:sz w:val="24"/>
          <w:szCs w:val="24"/>
        </w:rPr>
        <w:t>等</w:t>
      </w:r>
    </w:p>
    <w:p w:rsidR="000B3FB2" w:rsidRPr="004C67CD" w:rsidRDefault="00E729C6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・</w:t>
      </w:r>
      <w:r w:rsidR="0099619F">
        <w:rPr>
          <w:rFonts w:eastAsiaTheme="minorHAnsi" w:hint="eastAsia"/>
          <w:sz w:val="24"/>
          <w:szCs w:val="24"/>
        </w:rPr>
        <w:t>まん延防止等重点措置に関する</w:t>
      </w:r>
      <w:r w:rsidR="003C766B">
        <w:rPr>
          <w:rFonts w:eastAsiaTheme="minorHAnsi" w:hint="eastAsia"/>
          <w:sz w:val="24"/>
          <w:szCs w:val="24"/>
        </w:rPr>
        <w:t>府の考え方</w:t>
      </w:r>
      <w:r w:rsidR="001C3F0B" w:rsidRPr="004C67CD">
        <w:rPr>
          <w:rFonts w:eastAsiaTheme="minorHAnsi" w:hint="eastAsia"/>
          <w:sz w:val="24"/>
          <w:szCs w:val="24"/>
        </w:rPr>
        <w:t>【資料２</w:t>
      </w:r>
      <w:r w:rsidR="000B3FB2" w:rsidRPr="004C67CD">
        <w:rPr>
          <w:rFonts w:eastAsiaTheme="minorHAnsi" w:hint="eastAsia"/>
          <w:sz w:val="24"/>
          <w:szCs w:val="24"/>
        </w:rPr>
        <w:t>－１】</w:t>
      </w:r>
    </w:p>
    <w:p w:rsidR="00BD4BFF" w:rsidRPr="004C67CD" w:rsidRDefault="004C67CD" w:rsidP="00DC112A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・専門家のご意見【資料２－２</w:t>
      </w:r>
      <w:r w:rsidR="00BD4BFF" w:rsidRPr="004C67CD">
        <w:rPr>
          <w:rFonts w:eastAsiaTheme="minorHAnsi" w:hint="eastAsia"/>
          <w:sz w:val="24"/>
          <w:szCs w:val="24"/>
        </w:rPr>
        <w:t>】</w:t>
      </w:r>
    </w:p>
    <w:p w:rsidR="006A195C" w:rsidRPr="004C67CD" w:rsidRDefault="006A195C" w:rsidP="002D13EE">
      <w:pPr>
        <w:spacing w:line="420" w:lineRule="exact"/>
        <w:rPr>
          <w:rFonts w:eastAsiaTheme="minorHAnsi"/>
          <w:sz w:val="24"/>
          <w:szCs w:val="24"/>
        </w:rPr>
      </w:pPr>
    </w:p>
    <w:p w:rsidR="004C67CD" w:rsidRPr="004C67CD" w:rsidRDefault="004C67CD" w:rsidP="004C67CD">
      <w:pPr>
        <w:spacing w:line="420" w:lineRule="exact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（３）その他</w:t>
      </w:r>
    </w:p>
    <w:p w:rsidR="004C67CD" w:rsidRPr="005E2F97" w:rsidRDefault="004C67CD" w:rsidP="00A66D8B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="00A9463D">
        <w:rPr>
          <w:rFonts w:eastAsiaTheme="minorHAnsi" w:hint="eastAsia"/>
          <w:sz w:val="24"/>
          <w:szCs w:val="24"/>
        </w:rPr>
        <w:t>第七波に向けた保健所業務の重点化、医療・療養体制の強化【資料３－１】</w:t>
      </w:r>
    </w:p>
    <w:p w:rsidR="002D13EE" w:rsidRPr="00AF7765" w:rsidRDefault="004C67CD" w:rsidP="004C67C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bookmarkStart w:id="0" w:name="_GoBack"/>
      <w:bookmarkEnd w:id="0"/>
    </w:p>
    <w:sectPr w:rsidR="002D13EE" w:rsidRPr="00AF7765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3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7DD3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7CD"/>
    <w:rsid w:val="004C6933"/>
    <w:rsid w:val="004D0001"/>
    <w:rsid w:val="004D04BD"/>
    <w:rsid w:val="004D0705"/>
    <w:rsid w:val="004D28D6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621F"/>
    <w:rsid w:val="005277C9"/>
    <w:rsid w:val="005308B0"/>
    <w:rsid w:val="0053209E"/>
    <w:rsid w:val="00545DF3"/>
    <w:rsid w:val="00550B07"/>
    <w:rsid w:val="00567856"/>
    <w:rsid w:val="00567A55"/>
    <w:rsid w:val="005745AE"/>
    <w:rsid w:val="005760CD"/>
    <w:rsid w:val="005813A6"/>
    <w:rsid w:val="005814AB"/>
    <w:rsid w:val="005830B3"/>
    <w:rsid w:val="005B1BDF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595C"/>
    <w:rsid w:val="00676176"/>
    <w:rsid w:val="006815BF"/>
    <w:rsid w:val="006933E5"/>
    <w:rsid w:val="006A195C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7369"/>
    <w:rsid w:val="006F2FCB"/>
    <w:rsid w:val="006F35D9"/>
    <w:rsid w:val="007033B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19F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66D8B"/>
    <w:rsid w:val="00A7188C"/>
    <w:rsid w:val="00A72EDD"/>
    <w:rsid w:val="00A80808"/>
    <w:rsid w:val="00A85572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D6FC9"/>
    <w:rsid w:val="00AE2FFD"/>
    <w:rsid w:val="00AE42B4"/>
    <w:rsid w:val="00AE54BD"/>
    <w:rsid w:val="00AE5D07"/>
    <w:rsid w:val="00AF7765"/>
    <w:rsid w:val="00B00E40"/>
    <w:rsid w:val="00B0579D"/>
    <w:rsid w:val="00B065AE"/>
    <w:rsid w:val="00B06DF1"/>
    <w:rsid w:val="00B10CF1"/>
    <w:rsid w:val="00B14DE0"/>
    <w:rsid w:val="00B15DC4"/>
    <w:rsid w:val="00B163EE"/>
    <w:rsid w:val="00B2554C"/>
    <w:rsid w:val="00B302E1"/>
    <w:rsid w:val="00B36BFE"/>
    <w:rsid w:val="00B36C96"/>
    <w:rsid w:val="00B529D1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7E9D"/>
    <w:rsid w:val="00B96D87"/>
    <w:rsid w:val="00B96E25"/>
    <w:rsid w:val="00BA6297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5A6"/>
    <w:rsid w:val="00D616A0"/>
    <w:rsid w:val="00D67302"/>
    <w:rsid w:val="00D67B63"/>
    <w:rsid w:val="00D67E76"/>
    <w:rsid w:val="00D7220D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112A"/>
    <w:rsid w:val="00DC6267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5B26"/>
    <w:rsid w:val="00E76068"/>
    <w:rsid w:val="00E77511"/>
    <w:rsid w:val="00E853CE"/>
    <w:rsid w:val="00E85E96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2AC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2022-03-15T09:51:00Z</dcterms:modified>
</cp:coreProperties>
</file>