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:rsidTr="00EF222F">
        <w:trPr>
          <w:trHeight w:val="592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75B48" w:rsidRPr="00011A34" w:rsidRDefault="00A2294C" w:rsidP="007C167D">
            <w:pPr>
              <w:rPr>
                <w:rFonts w:hAnsi="HG丸ｺﾞｼｯｸM-PRO"/>
                <w:sz w:val="24"/>
                <w:szCs w:val="24"/>
              </w:rPr>
            </w:pPr>
            <w:r w:rsidRPr="00BC75B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EF222F">
        <w:trPr>
          <w:trHeight w:val="55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F7B97" w:rsidRPr="00B2515B" w:rsidRDefault="00A06B2A" w:rsidP="00EF22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令和２年１２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２４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A7C6B">
              <w:rPr>
                <w:rFonts w:hAnsi="HG丸ｺﾞｼｯｸM-PRO" w:hint="eastAsia"/>
                <w:sz w:val="24"/>
                <w:szCs w:val="24"/>
              </w:rPr>
              <w:t>木</w:t>
            </w:r>
            <w:r w:rsidR="00A2294C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A2294C">
              <w:rPr>
                <w:rFonts w:hAnsi="HG丸ｺﾞｼｯｸM-PRO"/>
                <w:sz w:val="24"/>
                <w:szCs w:val="24"/>
              </w:rPr>
              <w:t xml:space="preserve"> </w:t>
            </w:r>
            <w:r w:rsidR="00A2294C"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 w:rsidR="00A2294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30B2E">
              <w:rPr>
                <w:rFonts w:hAnsi="HG丸ｺﾞｼｯｸM-PRO" w:hint="eastAsia"/>
                <w:sz w:val="24"/>
                <w:szCs w:val="24"/>
              </w:rPr>
              <w:t>14</w:t>
            </w:r>
            <w:r w:rsidR="00A2294C"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B30B2E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  <w:r w:rsidR="00A2294C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E75B48" w:rsidRPr="00FB5DD3" w:rsidTr="00EF222F">
        <w:trPr>
          <w:trHeight w:val="580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EF222F" w:rsidRDefault="00A2294C" w:rsidP="00EF222F">
            <w:pPr>
              <w:rPr>
                <w:rFonts w:hAnsi="HG丸ｺﾞｼｯｸM-PRO"/>
                <w:sz w:val="24"/>
                <w:szCs w:val="24"/>
              </w:rPr>
            </w:pPr>
            <w:r w:rsidRPr="00EF222F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5149E9" w:rsidRPr="005517E6" w:rsidTr="00EF222F">
        <w:trPr>
          <w:trHeight w:val="1269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231324" w:rsidRPr="00B2515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(特別顧問)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  <w:r w:rsidR="006735B6"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A2294C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AA2450" w:rsidRPr="00B2515B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75B48" w:rsidRPr="00B2515B" w:rsidRDefault="00A2294C" w:rsidP="005E57C8">
            <w:pPr>
              <w:rPr>
                <w:rFonts w:hAnsi="HG丸ｺﾞｼｯｸM-PRO"/>
                <w:sz w:val="24"/>
                <w:szCs w:val="24"/>
              </w:rPr>
            </w:pPr>
            <w:r w:rsidRPr="00A2294C">
              <w:rPr>
                <w:rFonts w:hAnsi="HG丸ｺﾞｼｯｸM-PRO" w:hint="eastAsia"/>
                <w:sz w:val="24"/>
                <w:szCs w:val="24"/>
              </w:rPr>
              <w:t>副首都推進局理事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2294C">
              <w:rPr>
                <w:rFonts w:hAnsi="HG丸ｺﾞｼｯｸM-PRO" w:hint="eastAsia"/>
                <w:sz w:val="24"/>
                <w:szCs w:val="24"/>
              </w:rPr>
              <w:t>制度企画担当部長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2294C">
              <w:rPr>
                <w:rFonts w:hAnsi="HG丸ｺﾞｼｯｸM-PRO" w:hint="eastAsia"/>
                <w:sz w:val="24"/>
                <w:szCs w:val="24"/>
              </w:rPr>
              <w:t>制度企画担当課長代理</w:t>
            </w:r>
          </w:p>
        </w:tc>
      </w:tr>
      <w:tr w:rsidR="009331F9" w:rsidRPr="00FB5DD3" w:rsidTr="00EF222F">
        <w:trPr>
          <w:trHeight w:val="550"/>
        </w:trPr>
        <w:tc>
          <w:tcPr>
            <w:tcW w:w="1559" w:type="dxa"/>
            <w:vAlign w:val="center"/>
          </w:tcPr>
          <w:p w:rsidR="009331F9" w:rsidRPr="009A21C4" w:rsidRDefault="009331F9" w:rsidP="0093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331F9" w:rsidRPr="00B2515B" w:rsidRDefault="008F28CA" w:rsidP="00A229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C75B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52C94" w:rsidRPr="00CB6A82" w:rsidTr="00EF222F">
        <w:trPr>
          <w:trHeight w:val="2373"/>
        </w:trPr>
        <w:tc>
          <w:tcPr>
            <w:tcW w:w="1559" w:type="dxa"/>
            <w:vAlign w:val="center"/>
          </w:tcPr>
          <w:p w:rsidR="00952C94" w:rsidRPr="00952C94" w:rsidRDefault="00952C94" w:rsidP="00952C9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30B2E" w:rsidRDefault="00B30B2E" w:rsidP="00B30B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A2294C" w:rsidRDefault="00B30B2E" w:rsidP="00B30B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F43FA">
              <w:rPr>
                <w:rFonts w:hAnsi="HG丸ｺﾞｼｯｸM-PRO" w:hint="eastAsia"/>
                <w:sz w:val="24"/>
                <w:szCs w:val="24"/>
              </w:rPr>
              <w:t>条例に</w:t>
            </w:r>
            <w:r w:rsidR="004D39A0">
              <w:rPr>
                <w:rFonts w:hAnsi="HG丸ｺﾞｼｯｸM-PRO" w:hint="eastAsia"/>
                <w:sz w:val="24"/>
                <w:szCs w:val="24"/>
              </w:rPr>
              <w:t>位置</w:t>
            </w:r>
            <w:r w:rsidR="00CB6A82">
              <w:rPr>
                <w:rFonts w:hAnsi="HG丸ｺﾞｼｯｸM-PRO" w:hint="eastAsia"/>
                <w:sz w:val="24"/>
                <w:szCs w:val="24"/>
              </w:rPr>
              <w:t>付け</w:t>
            </w:r>
            <w:r w:rsidR="003F43FA">
              <w:rPr>
                <w:rFonts w:hAnsi="HG丸ｺﾞｼｯｸM-PRO" w:hint="eastAsia"/>
                <w:sz w:val="24"/>
                <w:szCs w:val="24"/>
              </w:rPr>
              <w:t>る</w:t>
            </w:r>
            <w:r w:rsidR="004D39A0">
              <w:rPr>
                <w:rFonts w:hAnsi="HG丸ｺﾞｼｯｸM-PRO" w:hint="eastAsia"/>
                <w:sz w:val="24"/>
                <w:szCs w:val="24"/>
              </w:rPr>
              <w:t>副首都推進本部会議</w:t>
            </w:r>
            <w:r w:rsidR="003F43FA">
              <w:rPr>
                <w:rFonts w:hAnsi="HG丸ｺﾞｼｯｸM-PRO" w:hint="eastAsia"/>
                <w:sz w:val="24"/>
                <w:szCs w:val="24"/>
              </w:rPr>
              <w:t>で決まったことについて、うまくPDCAを回すことができるかが課題。</w:t>
            </w:r>
          </w:p>
          <w:p w:rsidR="00B1525B" w:rsidRPr="00B1525B" w:rsidRDefault="00CB6A82" w:rsidP="00EF22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F43FA">
              <w:rPr>
                <w:rFonts w:hAnsi="HG丸ｺﾞｼｯｸM-PRO" w:hint="eastAsia"/>
                <w:sz w:val="24"/>
                <w:szCs w:val="24"/>
              </w:rPr>
              <w:t>広域行政の一元化に加え、基礎自治機能を強化していくことも重要。それらを大阪で実現できれば、全国的なモデルになるのではないか。</w:t>
            </w:r>
          </w:p>
        </w:tc>
      </w:tr>
      <w:tr w:rsidR="00E75B48" w:rsidRPr="00D31F27" w:rsidTr="00EF222F">
        <w:trPr>
          <w:trHeight w:val="692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75B48" w:rsidRPr="00011A34" w:rsidRDefault="008F28CA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  <w:r w:rsidR="00A54AF4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48" w:rsidRPr="00F81498" w:rsidRDefault="00E75B48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E75B48" w:rsidRPr="00F81498" w:rsidRDefault="00E75B48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15B" w:rsidRPr="00D31F27" w:rsidTr="00EF222F">
        <w:trPr>
          <w:trHeight w:val="1694"/>
        </w:trPr>
        <w:tc>
          <w:tcPr>
            <w:tcW w:w="1559" w:type="dxa"/>
            <w:vAlign w:val="center"/>
          </w:tcPr>
          <w:p w:rsidR="00B2515B" w:rsidRPr="00D31F27" w:rsidRDefault="00B2515B" w:rsidP="00B2515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AF5DDC" w:rsidRDefault="00AF5DDC" w:rsidP="00AF5DD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第２１回副首都推進本部会議資料について説明。</w:t>
            </w:r>
          </w:p>
          <w:p w:rsidR="00B2515B" w:rsidRPr="00D10C2F" w:rsidRDefault="00AF5DDC" w:rsidP="00AF5DDC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  ○</w:t>
            </w:r>
            <w:hyperlink r:id="rId7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さらなる府市一体化・広域一元化に向けて</w:t>
              </w:r>
            </w:hyperlink>
            <w:r>
              <w:rPr>
                <w:rFonts w:hAnsi="HG丸ｺﾞｼｯｸM-PRO" w:hint="eastAsia"/>
                <w:kern w:val="0"/>
                <w:sz w:val="24"/>
                <w:szCs w:val="24"/>
              </w:rPr>
              <w:br/>
              <w:t>  ○</w:t>
            </w:r>
            <w:hyperlink r:id="rId8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府市一体化・広域一元化に向けた条例の検討にあたって</w:t>
              </w:r>
            </w:hyperlink>
            <w:r>
              <w:rPr>
                <w:rFonts w:hAnsi="HG丸ｺﾞｼｯｸM-PRO" w:hint="eastAsia"/>
                <w:kern w:val="0"/>
                <w:sz w:val="24"/>
                <w:szCs w:val="24"/>
              </w:rPr>
              <w:br/>
              <w:t>  ○</w:t>
            </w:r>
            <w:hyperlink r:id="rId9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府市連携で行っている基本方針や計画策定等の現状等</w:t>
              </w:r>
            </w:hyperlink>
          </w:p>
        </w:tc>
      </w:tr>
      <w:tr w:rsidR="00D31F27" w:rsidRPr="00D31F27" w:rsidTr="00EF222F">
        <w:trPr>
          <w:trHeight w:val="2129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2294C" w:rsidRDefault="00A2294C" w:rsidP="00A2294C">
            <w:pPr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・当該打合せは、インターネットを通じたテレビ会議システムを</w:t>
            </w:r>
          </w:p>
          <w:p w:rsidR="006B1E2A" w:rsidRDefault="00A2294C" w:rsidP="00B30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活用して開催</w:t>
            </w:r>
            <w:r w:rsidR="004C4615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E73CD9" w:rsidRPr="00D31F27" w:rsidRDefault="006B1E2A" w:rsidP="006B1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9196D">
              <w:rPr>
                <w:rFonts w:hAnsi="HG丸ｺﾞｼｯｸM-PRO" w:hint="eastAsia"/>
                <w:sz w:val="24"/>
                <w:szCs w:val="24"/>
              </w:rPr>
              <w:t>・事前公表では、議題を「府市一体化・広域一元化に向けた条例の検討について」としていたが、「副首都・大阪の確立、発展に向けた取組みについて」に修正。</w:t>
            </w:r>
          </w:p>
        </w:tc>
      </w:tr>
      <w:tr w:rsidR="005149E9" w:rsidRPr="00D31F27" w:rsidTr="006B1E2A">
        <w:trPr>
          <w:trHeight w:val="62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86" w:rsidRDefault="00D25D86" w:rsidP="00394441">
      <w:r>
        <w:separator/>
      </w:r>
    </w:p>
  </w:endnote>
  <w:endnote w:type="continuationSeparator" w:id="0">
    <w:p w:rsidR="00D25D86" w:rsidRDefault="00D25D8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E901B7" w:rsidRDefault="004E4289" w:rsidP="00E90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86" w:rsidRDefault="00D25D86" w:rsidP="00394441">
      <w:r>
        <w:separator/>
      </w:r>
    </w:p>
  </w:footnote>
  <w:footnote w:type="continuationSeparator" w:id="0">
    <w:p w:rsidR="00D25D86" w:rsidRDefault="00D25D8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4FD"/>
    <w:multiLevelType w:val="hybridMultilevel"/>
    <w:tmpl w:val="13B68828"/>
    <w:lvl w:ilvl="0" w:tplc="134A5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C9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4F8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131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F69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43FA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25543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720"/>
    <w:rsid w:val="00497AE7"/>
    <w:rsid w:val="004A0BDE"/>
    <w:rsid w:val="004A4783"/>
    <w:rsid w:val="004A5DE4"/>
    <w:rsid w:val="004A692C"/>
    <w:rsid w:val="004A71C2"/>
    <w:rsid w:val="004A7C6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615"/>
    <w:rsid w:val="004C6AB6"/>
    <w:rsid w:val="004C6E99"/>
    <w:rsid w:val="004C6F49"/>
    <w:rsid w:val="004D2EDB"/>
    <w:rsid w:val="004D2F64"/>
    <w:rsid w:val="004D3250"/>
    <w:rsid w:val="004D39A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4F7B97"/>
    <w:rsid w:val="0050486A"/>
    <w:rsid w:val="00506256"/>
    <w:rsid w:val="00506762"/>
    <w:rsid w:val="00506F4E"/>
    <w:rsid w:val="00507664"/>
    <w:rsid w:val="005110E5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5745F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196D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57C8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797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6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BE7"/>
    <w:rsid w:val="006A3EB1"/>
    <w:rsid w:val="006A6810"/>
    <w:rsid w:val="006B0A09"/>
    <w:rsid w:val="006B0A6D"/>
    <w:rsid w:val="006B1E2A"/>
    <w:rsid w:val="006B32FD"/>
    <w:rsid w:val="006B379E"/>
    <w:rsid w:val="006B3BCF"/>
    <w:rsid w:val="006C176F"/>
    <w:rsid w:val="006C348F"/>
    <w:rsid w:val="006C38E9"/>
    <w:rsid w:val="006C5254"/>
    <w:rsid w:val="006C55C6"/>
    <w:rsid w:val="006C5CD0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6FB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58D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8CA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1F9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06B2A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94C"/>
    <w:rsid w:val="00A22DD1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0DB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4AF4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207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5DDC"/>
    <w:rsid w:val="00AF63B3"/>
    <w:rsid w:val="00AF68BC"/>
    <w:rsid w:val="00B02A1A"/>
    <w:rsid w:val="00B03FAF"/>
    <w:rsid w:val="00B04863"/>
    <w:rsid w:val="00B04C18"/>
    <w:rsid w:val="00B11406"/>
    <w:rsid w:val="00B11AF1"/>
    <w:rsid w:val="00B12905"/>
    <w:rsid w:val="00B1525B"/>
    <w:rsid w:val="00B15718"/>
    <w:rsid w:val="00B15F41"/>
    <w:rsid w:val="00B1667A"/>
    <w:rsid w:val="00B169C5"/>
    <w:rsid w:val="00B206AC"/>
    <w:rsid w:val="00B21258"/>
    <w:rsid w:val="00B24FA0"/>
    <w:rsid w:val="00B2515B"/>
    <w:rsid w:val="00B25961"/>
    <w:rsid w:val="00B25A5A"/>
    <w:rsid w:val="00B26356"/>
    <w:rsid w:val="00B26D56"/>
    <w:rsid w:val="00B30538"/>
    <w:rsid w:val="00B3097C"/>
    <w:rsid w:val="00B30B2E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AE3"/>
    <w:rsid w:val="00C36FE3"/>
    <w:rsid w:val="00C37291"/>
    <w:rsid w:val="00C40929"/>
    <w:rsid w:val="00C40BBC"/>
    <w:rsid w:val="00C4429C"/>
    <w:rsid w:val="00C44CE1"/>
    <w:rsid w:val="00C45CA5"/>
    <w:rsid w:val="00C47A5A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6A82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034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D86"/>
    <w:rsid w:val="00D2660F"/>
    <w:rsid w:val="00D2762D"/>
    <w:rsid w:val="00D309B7"/>
    <w:rsid w:val="00D31F27"/>
    <w:rsid w:val="00D32615"/>
    <w:rsid w:val="00D3310E"/>
    <w:rsid w:val="00D33980"/>
    <w:rsid w:val="00D3551F"/>
    <w:rsid w:val="00D35898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6B0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39A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6564B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1B7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22F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3708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06EB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5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B30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7077/00382149/shiryo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2149/shiryo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7077/00382149/shiryo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DocSecurity>0</DocSecurity>
  <Lines>6</Lines>
  <Paragraphs>1</Paragraphs>
  <ScaleCrop>false</ScaleCrop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2021-01-13T01:24:00Z</dcterms:created>
  <dcterms:modified xsi:type="dcterms:W3CDTF">2021-01-13T05:50:00Z</dcterms:modified>
</cp:coreProperties>
</file>