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2B1FEB" w:rsidRDefault="002B1FEB" w:rsidP="002B1FEB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2B1FEB">
        <w:rPr>
          <w:rFonts w:ascii="ＭＳ ゴシック" w:eastAsia="ＭＳ ゴシック" w:hAnsi="ＭＳ ゴシック" w:hint="eastAsia"/>
          <w:sz w:val="24"/>
        </w:rPr>
        <w:t>大阪の統計データ集　データの探し方</w:t>
      </w:r>
    </w:p>
    <w:p w:rsidR="002B1FEB" w:rsidRDefault="002B1FEB">
      <w:pPr>
        <w:rPr>
          <w:rFonts w:ascii="ＭＳ ゴシック" w:eastAsia="ＭＳ ゴシック" w:hAnsi="ＭＳ ゴシック"/>
        </w:rPr>
      </w:pP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1435"/>
        <w:gridCol w:w="1800"/>
        <w:gridCol w:w="720"/>
        <w:gridCol w:w="5220"/>
      </w:tblGrid>
      <w:tr w:rsidR="00B11DBE" w:rsidTr="00336148">
        <w:tc>
          <w:tcPr>
            <w:tcW w:w="1435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分野</w:t>
            </w:r>
          </w:p>
        </w:tc>
        <w:tc>
          <w:tcPr>
            <w:tcW w:w="1800" w:type="dxa"/>
          </w:tcPr>
          <w:p w:rsidR="00B11DBE" w:rsidRDefault="0018226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電気・水</w:t>
            </w:r>
          </w:p>
        </w:tc>
        <w:tc>
          <w:tcPr>
            <w:tcW w:w="720" w:type="dxa"/>
            <w:shd w:val="clear" w:color="auto" w:fill="000000" w:themeFill="text1"/>
          </w:tcPr>
          <w:p w:rsidR="00B11DBE" w:rsidRDefault="00B11DBE">
            <w:pPr>
              <w:rPr>
                <w:rFonts w:ascii="ＭＳ ゴシック" w:eastAsia="ＭＳ ゴシック" w:hAnsi="ＭＳ ゴシック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項目</w:t>
            </w:r>
          </w:p>
        </w:tc>
        <w:tc>
          <w:tcPr>
            <w:tcW w:w="5220" w:type="dxa"/>
          </w:tcPr>
          <w:p w:rsidR="00B11DBE" w:rsidRDefault="00A619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電力需要量</w:t>
            </w:r>
          </w:p>
        </w:tc>
      </w:tr>
      <w:tr w:rsidR="00B11DBE" w:rsidTr="00336148">
        <w:tc>
          <w:tcPr>
            <w:tcW w:w="14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データ元</w:t>
            </w:r>
          </w:p>
        </w:tc>
        <w:tc>
          <w:tcPr>
            <w:tcW w:w="7740" w:type="dxa"/>
            <w:gridSpan w:val="3"/>
          </w:tcPr>
          <w:p w:rsidR="00B11DBE" w:rsidRDefault="00A619C7">
            <w:pPr>
              <w:rPr>
                <w:rFonts w:ascii="ＭＳ ゴシック" w:eastAsia="ＭＳ ゴシック" w:hAnsi="ＭＳ ゴシック"/>
              </w:rPr>
            </w:pPr>
            <w:r w:rsidRPr="00A619C7">
              <w:rPr>
                <w:rFonts w:ascii="ＭＳ ゴシック" w:eastAsia="ＭＳ ゴシック" w:hAnsi="ＭＳ ゴシック" w:hint="eastAsia"/>
              </w:rPr>
              <w:t>経済産業省　資源エネルギー庁　電力調査統計</w:t>
            </w:r>
          </w:p>
        </w:tc>
      </w:tr>
      <w:tr w:rsidR="00B11DBE" w:rsidTr="00336148">
        <w:tc>
          <w:tcPr>
            <w:tcW w:w="14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URL</w:t>
            </w:r>
          </w:p>
        </w:tc>
        <w:tc>
          <w:tcPr>
            <w:tcW w:w="7740" w:type="dxa"/>
            <w:gridSpan w:val="3"/>
          </w:tcPr>
          <w:p w:rsidR="00A619C7" w:rsidRPr="00A619C7" w:rsidRDefault="00F420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hyperlink r:id="rId7" w:history="1">
              <w:r w:rsidR="00A619C7" w:rsidRPr="000941AC">
                <w:rPr>
                  <w:rStyle w:val="a4"/>
                  <w:rFonts w:ascii="ＭＳ ゴシック" w:eastAsia="ＭＳ ゴシック" w:hAnsi="ＭＳ ゴシック"/>
                  <w:sz w:val="18"/>
                  <w:szCs w:val="18"/>
                </w:rPr>
                <w:t>https://www.enecho.meti.go.jp/statistics/electric_power/ep002/results.html</w:t>
              </w:r>
            </w:hyperlink>
          </w:p>
        </w:tc>
      </w:tr>
      <w:tr w:rsidR="00B11DBE" w:rsidTr="00336148">
        <w:tc>
          <w:tcPr>
            <w:tcW w:w="1435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最終更新日</w:t>
            </w:r>
          </w:p>
        </w:tc>
        <w:tc>
          <w:tcPr>
            <w:tcW w:w="7740" w:type="dxa"/>
            <w:gridSpan w:val="3"/>
          </w:tcPr>
          <w:p w:rsidR="00B11DBE" w:rsidRDefault="00A619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令和２年（2020年）３月30日</w:t>
            </w:r>
          </w:p>
        </w:tc>
      </w:tr>
    </w:tbl>
    <w:p w:rsidR="002B1FEB" w:rsidRDefault="002B1FEB">
      <w:pPr>
        <w:rPr>
          <w:rFonts w:ascii="ＭＳ ゴシック" w:eastAsia="ＭＳ ゴシック" w:hAnsi="ＭＳ ゴシック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27"/>
        <w:gridCol w:w="8782"/>
      </w:tblGrid>
      <w:tr w:rsidR="00196734" w:rsidTr="00987BC5">
        <w:tc>
          <w:tcPr>
            <w:tcW w:w="427" w:type="dxa"/>
            <w:tcBorders>
              <w:bottom w:val="single" w:sz="4" w:space="0" w:color="000000" w:themeColor="text1"/>
            </w:tcBorders>
            <w:shd w:val="clear" w:color="auto" w:fill="0070C0"/>
            <w:vAlign w:val="center"/>
          </w:tcPr>
          <w:p w:rsidR="00D5454B" w:rsidRPr="0000091F" w:rsidRDefault="00196734" w:rsidP="0000091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１</w:t>
            </w:r>
          </w:p>
        </w:tc>
        <w:tc>
          <w:tcPr>
            <w:tcW w:w="8782" w:type="dxa"/>
            <w:tcBorders>
              <w:bottom w:val="single" w:sz="4" w:space="0" w:color="000000" w:themeColor="text1"/>
            </w:tcBorders>
            <w:shd w:val="clear" w:color="auto" w:fill="D9E2F3" w:themeFill="accent5" w:themeFillTint="33"/>
          </w:tcPr>
          <w:p w:rsidR="0000091F" w:rsidRDefault="00D5454B" w:rsidP="0000091F">
            <w:pPr>
              <w:rPr>
                <w:rFonts w:ascii="ＭＳ ゴシック" w:eastAsia="ＭＳ ゴシック" w:hAnsi="ＭＳ ゴシック"/>
                <w:b/>
              </w:rPr>
            </w:pPr>
            <w:r w:rsidRPr="0000091F">
              <w:rPr>
                <w:rFonts w:ascii="ＭＳ ゴシック" w:eastAsia="ＭＳ ゴシック" w:hAnsi="ＭＳ ゴシック" w:hint="eastAsia"/>
                <w:b/>
              </w:rPr>
              <w:t>月次データの探し方</w:t>
            </w:r>
          </w:p>
          <w:p w:rsidR="0000091F" w:rsidRPr="0000091F" w:rsidRDefault="0000091F" w:rsidP="00105F9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00091F">
              <w:rPr>
                <w:rFonts w:ascii="ＭＳ ゴシック" w:eastAsia="ＭＳ ゴシック" w:hAnsi="ＭＳ ゴシック" w:hint="eastAsia"/>
                <w:sz w:val="18"/>
              </w:rPr>
              <w:t>※ここでは</w:t>
            </w:r>
            <w:r w:rsidR="001C7BCD">
              <w:rPr>
                <w:rFonts w:ascii="ＭＳ ゴシック" w:eastAsia="ＭＳ ゴシック" w:hAnsi="ＭＳ ゴシック" w:hint="eastAsia"/>
                <w:sz w:val="18"/>
              </w:rPr>
              <w:t>2019年11月</w:t>
            </w:r>
            <w:r w:rsidR="00105F97"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Pr="0000091F">
              <w:rPr>
                <w:rFonts w:ascii="ＭＳ ゴシック" w:eastAsia="ＭＳ ゴシック" w:hAnsi="ＭＳ ゴシック" w:hint="eastAsia"/>
                <w:sz w:val="18"/>
              </w:rPr>
              <w:t>データを探します</w:t>
            </w:r>
          </w:p>
        </w:tc>
      </w:tr>
      <w:tr w:rsidR="00196734" w:rsidTr="00987BC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D5454B" w:rsidRPr="001C7BCD" w:rsidRDefault="00D5454B" w:rsidP="001C7BCD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2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5454B" w:rsidRDefault="001C7BCD">
            <w:pPr>
              <w:rPr>
                <w:rFonts w:ascii="ＭＳ ゴシック" w:eastAsia="ＭＳ ゴシック" w:hAnsi="ＭＳ ゴシック"/>
              </w:rPr>
            </w:pPr>
            <w:r w:rsidRPr="001C7BCD">
              <w:rPr>
                <w:rFonts w:ascii="ＭＳ ゴシック" w:eastAsia="ＭＳ ゴシック" w:hAnsi="ＭＳ ゴシック" w:hint="eastAsia"/>
              </w:rPr>
              <w:t>「３－</w:t>
            </w:r>
            <w:r w:rsidRPr="001C7BCD">
              <w:rPr>
                <w:rFonts w:ascii="ＭＳ ゴシック" w:eastAsia="ＭＳ ゴシック" w:hAnsi="ＭＳ ゴシック"/>
              </w:rPr>
              <w:t>(２)都道府県別電力需要実績」(下図のＡ)</w:t>
            </w:r>
            <w:r>
              <w:rPr>
                <w:rFonts w:ascii="ＭＳ ゴシック" w:eastAsia="ＭＳ ゴシック" w:hAnsi="ＭＳ ゴシック"/>
              </w:rPr>
              <w:t>をクリックし</w:t>
            </w:r>
            <w:r>
              <w:rPr>
                <w:rFonts w:ascii="ＭＳ ゴシック" w:eastAsia="ＭＳ ゴシック" w:hAnsi="ＭＳ ゴシック" w:hint="eastAsia"/>
              </w:rPr>
              <w:t>ます</w:t>
            </w:r>
            <w:r w:rsidRPr="001C7BCD">
              <w:rPr>
                <w:rFonts w:ascii="ＭＳ ゴシック" w:eastAsia="ＭＳ ゴシック" w:hAnsi="ＭＳ ゴシック"/>
              </w:rPr>
              <w:t>。</w:t>
            </w:r>
          </w:p>
        </w:tc>
      </w:tr>
      <w:tr w:rsidR="00196734" w:rsidTr="00987BC5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54B" w:rsidRDefault="00D5454B" w:rsidP="00D545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2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54B" w:rsidRDefault="001E047A" w:rsidP="003C6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1E047A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5379085" cy="257783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0608" cy="25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34" w:rsidTr="00987BC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D5454B" w:rsidRDefault="003C6EE6" w:rsidP="00D5454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8782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5454B" w:rsidRDefault="001E047A" w:rsidP="003334C9">
            <w:pPr>
              <w:rPr>
                <w:rFonts w:ascii="ＭＳ ゴシック" w:eastAsia="ＭＳ ゴシック" w:hAnsi="ＭＳ ゴシック"/>
              </w:rPr>
            </w:pPr>
            <w:r w:rsidRPr="001E047A">
              <w:rPr>
                <w:rFonts w:ascii="ＭＳ ゴシック" w:eastAsia="ＭＳ ゴシック" w:hAnsi="ＭＳ ゴシック" w:hint="eastAsia"/>
              </w:rPr>
              <w:t>シート「</w:t>
            </w:r>
            <w:r w:rsidRPr="001E047A">
              <w:rPr>
                <w:rFonts w:ascii="ＭＳ ゴシック" w:eastAsia="ＭＳ ゴシック" w:hAnsi="ＭＳ ゴシック"/>
              </w:rPr>
              <w:t>2019.11」（下図のＢ）に、大阪府の「合計、特別高圧、高圧（電力需要量・当該月に需要実績のある小売電気事業者数）」（下図のＣ、Ｄ、Ｅ）、「低圧（電力需要量・特定需要・自由料金・当該月に需要実績のある小売電気事業者数）」（下図のＦ）があります。</w:t>
            </w:r>
          </w:p>
        </w:tc>
      </w:tr>
      <w:tr w:rsidR="00196734" w:rsidTr="003334C9">
        <w:trPr>
          <w:trHeight w:val="4856"/>
        </w:trPr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54B" w:rsidRDefault="00D5454B" w:rsidP="00D545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2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54B" w:rsidRDefault="00987BC5" w:rsidP="003C6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987BC5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5077460" cy="2840476"/>
                  <wp:effectExtent l="0" t="0" r="889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5932" cy="284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34C9" w:rsidRPr="003334C9" w:rsidRDefault="003334C9">
      <w:pPr>
        <w:rPr>
          <w:rFonts w:ascii="ＭＳ ゴシック" w:eastAsia="ＭＳ ゴシック" w:hAnsi="ＭＳ ゴシック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27"/>
        <w:gridCol w:w="8640"/>
      </w:tblGrid>
      <w:tr w:rsidR="00105F97" w:rsidTr="003334C9">
        <w:tc>
          <w:tcPr>
            <w:tcW w:w="427" w:type="dxa"/>
            <w:tcBorders>
              <w:bottom w:val="single" w:sz="4" w:space="0" w:color="000000" w:themeColor="text1"/>
            </w:tcBorders>
            <w:shd w:val="clear" w:color="auto" w:fill="0070C0"/>
            <w:vAlign w:val="center"/>
          </w:tcPr>
          <w:p w:rsidR="00105F97" w:rsidRPr="0000091F" w:rsidRDefault="00105F97" w:rsidP="000A250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lastRenderedPageBreak/>
              <w:t>２</w:t>
            </w:r>
          </w:p>
        </w:tc>
        <w:tc>
          <w:tcPr>
            <w:tcW w:w="8640" w:type="dxa"/>
            <w:tcBorders>
              <w:bottom w:val="single" w:sz="4" w:space="0" w:color="000000" w:themeColor="text1"/>
            </w:tcBorders>
            <w:shd w:val="clear" w:color="auto" w:fill="D9E2F3" w:themeFill="accent5" w:themeFillTint="33"/>
          </w:tcPr>
          <w:p w:rsidR="00105F97" w:rsidRDefault="00105F97" w:rsidP="000A250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年次</w:t>
            </w:r>
            <w:r w:rsidRPr="0000091F">
              <w:rPr>
                <w:rFonts w:ascii="ＭＳ ゴシック" w:eastAsia="ＭＳ ゴシック" w:hAnsi="ＭＳ ゴシック" w:hint="eastAsia"/>
                <w:b/>
              </w:rPr>
              <w:t>データの探し方</w:t>
            </w:r>
          </w:p>
          <w:p w:rsidR="00105F97" w:rsidRPr="0000091F" w:rsidRDefault="00105F97" w:rsidP="000A250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00091F">
              <w:rPr>
                <w:rFonts w:ascii="ＭＳ ゴシック" w:eastAsia="ＭＳ ゴシック" w:hAnsi="ＭＳ ゴシック" w:hint="eastAsia"/>
                <w:sz w:val="18"/>
              </w:rPr>
              <w:t>※ここでは</w:t>
            </w:r>
            <w:r w:rsidR="001E047A">
              <w:rPr>
                <w:rFonts w:ascii="ＭＳ ゴシック" w:eastAsia="ＭＳ ゴシック" w:hAnsi="ＭＳ ゴシック" w:hint="eastAsia"/>
                <w:sz w:val="18"/>
              </w:rPr>
              <w:t>2018年度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Pr="0000091F">
              <w:rPr>
                <w:rFonts w:ascii="ＭＳ ゴシック" w:eastAsia="ＭＳ ゴシック" w:hAnsi="ＭＳ ゴシック" w:hint="eastAsia"/>
                <w:sz w:val="18"/>
              </w:rPr>
              <w:t>データを探します</w:t>
            </w:r>
          </w:p>
        </w:tc>
      </w:tr>
      <w:tr w:rsidR="00105F97" w:rsidTr="003334C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105F97" w:rsidRPr="003334C9" w:rsidRDefault="00105F97" w:rsidP="003334C9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40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105F97" w:rsidRDefault="001E047A" w:rsidP="000A250D">
            <w:pPr>
              <w:rPr>
                <w:rFonts w:ascii="ＭＳ ゴシック" w:eastAsia="ＭＳ ゴシック" w:hAnsi="ＭＳ ゴシック"/>
              </w:rPr>
            </w:pPr>
            <w:r w:rsidRPr="001E047A">
              <w:rPr>
                <w:rFonts w:ascii="ＭＳ ゴシック" w:eastAsia="ＭＳ ゴシック" w:hAnsi="ＭＳ ゴシック" w:hint="eastAsia"/>
              </w:rPr>
              <w:t>「過去のデータはこちら」</w:t>
            </w:r>
            <w:r w:rsidRPr="001E047A">
              <w:rPr>
                <w:rFonts w:ascii="ＭＳ ゴシック" w:eastAsia="ＭＳ ゴシック" w:hAnsi="ＭＳ ゴシック"/>
              </w:rPr>
              <w:t>(下図のＡ)</w:t>
            </w:r>
            <w:r w:rsidR="003334C9">
              <w:rPr>
                <w:rFonts w:ascii="ＭＳ ゴシック" w:eastAsia="ＭＳ ゴシック" w:hAnsi="ＭＳ ゴシック"/>
              </w:rPr>
              <w:t>をクリックし</w:t>
            </w:r>
            <w:r w:rsidR="003334C9">
              <w:rPr>
                <w:rFonts w:ascii="ＭＳ ゴシック" w:eastAsia="ＭＳ ゴシック" w:hAnsi="ＭＳ ゴシック" w:hint="eastAsia"/>
              </w:rPr>
              <w:t>ます</w:t>
            </w:r>
            <w:r w:rsidRPr="001E047A">
              <w:rPr>
                <w:rFonts w:ascii="ＭＳ ゴシック" w:eastAsia="ＭＳ ゴシック" w:hAnsi="ＭＳ ゴシック"/>
              </w:rPr>
              <w:t>。</w:t>
            </w:r>
          </w:p>
        </w:tc>
      </w:tr>
      <w:tr w:rsidR="00105F97" w:rsidTr="003334C9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F97" w:rsidRDefault="00105F97" w:rsidP="000A25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40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F97" w:rsidRDefault="001E047A" w:rsidP="000A250D">
            <w:pPr>
              <w:jc w:val="center"/>
              <w:rPr>
                <w:rFonts w:ascii="ＭＳ ゴシック" w:eastAsia="ＭＳ ゴシック" w:hAnsi="ＭＳ ゴシック"/>
              </w:rPr>
            </w:pPr>
            <w:r w:rsidRPr="001E047A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4815205" cy="2646045"/>
                  <wp:effectExtent l="0" t="0" r="4445" b="190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205" cy="264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97" w:rsidTr="003334C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105F97" w:rsidRPr="003334C9" w:rsidRDefault="00105F97" w:rsidP="003334C9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40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105F97" w:rsidRDefault="001E047A" w:rsidP="000A250D">
            <w:pPr>
              <w:rPr>
                <w:rFonts w:ascii="ＭＳ ゴシック" w:eastAsia="ＭＳ ゴシック" w:hAnsi="ＭＳ ゴシック"/>
              </w:rPr>
            </w:pPr>
            <w:r w:rsidRPr="001E047A">
              <w:rPr>
                <w:rFonts w:ascii="ＭＳ ゴシック" w:eastAsia="ＭＳ ゴシック" w:hAnsi="ＭＳ ゴシック" w:hint="eastAsia"/>
              </w:rPr>
              <w:t>「３－</w:t>
            </w:r>
            <w:r w:rsidRPr="001E047A">
              <w:rPr>
                <w:rFonts w:ascii="ＭＳ ゴシック" w:eastAsia="ＭＳ ゴシック" w:hAnsi="ＭＳ ゴシック"/>
              </w:rPr>
              <w:t>(２)</w:t>
            </w:r>
            <w:r w:rsidR="003334C9">
              <w:rPr>
                <w:rFonts w:ascii="ＭＳ ゴシック" w:eastAsia="ＭＳ ゴシック" w:hAnsi="ＭＳ ゴシック"/>
              </w:rPr>
              <w:t>都道府県別電力需要実績」（下図のＢ）をクリックし</w:t>
            </w:r>
            <w:r w:rsidR="003334C9">
              <w:rPr>
                <w:rFonts w:ascii="ＭＳ ゴシック" w:eastAsia="ＭＳ ゴシック" w:hAnsi="ＭＳ ゴシック" w:hint="eastAsia"/>
              </w:rPr>
              <w:t>ます</w:t>
            </w:r>
            <w:r w:rsidRPr="001E047A">
              <w:rPr>
                <w:rFonts w:ascii="ＭＳ ゴシック" w:eastAsia="ＭＳ ゴシック" w:hAnsi="ＭＳ ゴシック"/>
              </w:rPr>
              <w:t>。</w:t>
            </w:r>
          </w:p>
        </w:tc>
      </w:tr>
      <w:tr w:rsidR="00105F97" w:rsidTr="003334C9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F97" w:rsidRDefault="00105F97" w:rsidP="000A25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40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F97" w:rsidRDefault="001E047A" w:rsidP="000A250D">
            <w:pPr>
              <w:jc w:val="center"/>
              <w:rPr>
                <w:rFonts w:ascii="ＭＳ ゴシック" w:eastAsia="ＭＳ ゴシック" w:hAnsi="ＭＳ ゴシック"/>
              </w:rPr>
            </w:pPr>
            <w:r w:rsidRPr="001E047A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4533265" cy="2558415"/>
                  <wp:effectExtent l="0" t="0" r="63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265" cy="255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3682" w:rsidRDefault="009D3682">
      <w:r>
        <w:br w:type="page"/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27"/>
        <w:gridCol w:w="8640"/>
      </w:tblGrid>
      <w:tr w:rsidR="00105F97" w:rsidTr="009127B0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105F97" w:rsidRDefault="00105F97" w:rsidP="000A25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③</w:t>
            </w:r>
          </w:p>
        </w:tc>
        <w:tc>
          <w:tcPr>
            <w:tcW w:w="8640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105F97" w:rsidRDefault="001E047A" w:rsidP="003334C9">
            <w:pPr>
              <w:rPr>
                <w:rFonts w:ascii="ＭＳ ゴシック" w:eastAsia="ＭＳ ゴシック" w:hAnsi="ＭＳ ゴシック"/>
              </w:rPr>
            </w:pPr>
            <w:r w:rsidRPr="001E047A">
              <w:rPr>
                <w:rFonts w:ascii="ＭＳ ゴシック" w:eastAsia="ＭＳ ゴシック" w:hAnsi="ＭＳ ゴシック" w:hint="eastAsia"/>
              </w:rPr>
              <w:t>シート「</w:t>
            </w:r>
            <w:r w:rsidRPr="001E047A">
              <w:rPr>
                <w:rFonts w:ascii="ＭＳ ゴシック" w:eastAsia="ＭＳ ゴシック" w:hAnsi="ＭＳ ゴシック"/>
              </w:rPr>
              <w:t>2018」（下図のＣ）に、大阪府の「合計、特別高圧、高圧（電力需要量・当該月に需要実績のある小売電気事業者数）」（下図のＤ、Ｅ、Ｆ）、「低圧（電力需要量・特定需要（経過措置料金）・自由料金・当該月に需要実績のある小売電気事業者数）」（下図のＧ）があります。</w:t>
            </w:r>
          </w:p>
        </w:tc>
      </w:tr>
      <w:tr w:rsidR="00105F97" w:rsidTr="003334C9">
        <w:trPr>
          <w:trHeight w:val="5518"/>
        </w:trPr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F97" w:rsidRDefault="00105F97" w:rsidP="000A25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40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F97" w:rsidRDefault="00E47251" w:rsidP="000A250D">
            <w:pPr>
              <w:jc w:val="center"/>
              <w:rPr>
                <w:rFonts w:ascii="ＭＳ ゴシック" w:eastAsia="ＭＳ ゴシック" w:hAnsi="ＭＳ ゴシック"/>
              </w:rPr>
            </w:pPr>
            <w:r w:rsidRPr="00E47251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5262245" cy="3219855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8236" cy="3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FEB" w:rsidRPr="002B1FEB" w:rsidRDefault="002B1FEB">
      <w:pPr>
        <w:rPr>
          <w:rFonts w:ascii="ＭＳ ゴシック" w:eastAsia="ＭＳ ゴシック" w:hAnsi="ＭＳ ゴシック"/>
        </w:rPr>
      </w:pPr>
    </w:p>
    <w:sectPr w:rsidR="002B1FEB" w:rsidRPr="002B1FEB" w:rsidSect="004428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16" w:rsidRDefault="006C5916" w:rsidP="00105F97">
      <w:r>
        <w:separator/>
      </w:r>
    </w:p>
  </w:endnote>
  <w:endnote w:type="continuationSeparator" w:id="0">
    <w:p w:rsidR="006C5916" w:rsidRDefault="006C5916" w:rsidP="0010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38" w:rsidRDefault="00F4203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38" w:rsidRDefault="00F4203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38" w:rsidRDefault="00F420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16" w:rsidRDefault="006C5916" w:rsidP="00105F97">
      <w:r>
        <w:separator/>
      </w:r>
    </w:p>
  </w:footnote>
  <w:footnote w:type="continuationSeparator" w:id="0">
    <w:p w:rsidR="006C5916" w:rsidRDefault="006C5916" w:rsidP="00105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38" w:rsidRDefault="00F4203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38" w:rsidRDefault="00F4203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38" w:rsidRDefault="00F4203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56BA"/>
    <w:multiLevelType w:val="hybridMultilevel"/>
    <w:tmpl w:val="5DD2CFB8"/>
    <w:lvl w:ilvl="0" w:tplc="A86CE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D407B1"/>
    <w:multiLevelType w:val="hybridMultilevel"/>
    <w:tmpl w:val="F95CD816"/>
    <w:lvl w:ilvl="0" w:tplc="437EB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EB"/>
    <w:rsid w:val="0000091F"/>
    <w:rsid w:val="00105F97"/>
    <w:rsid w:val="00182269"/>
    <w:rsid w:val="00196734"/>
    <w:rsid w:val="001C7BCD"/>
    <w:rsid w:val="001E047A"/>
    <w:rsid w:val="002B1FEB"/>
    <w:rsid w:val="003334C9"/>
    <w:rsid w:val="00336148"/>
    <w:rsid w:val="003C6EE6"/>
    <w:rsid w:val="00437EE1"/>
    <w:rsid w:val="004428E8"/>
    <w:rsid w:val="0047788F"/>
    <w:rsid w:val="0049415E"/>
    <w:rsid w:val="006C5916"/>
    <w:rsid w:val="006D61B7"/>
    <w:rsid w:val="009127B0"/>
    <w:rsid w:val="00987BC5"/>
    <w:rsid w:val="009D3682"/>
    <w:rsid w:val="00A619C7"/>
    <w:rsid w:val="00B11DBE"/>
    <w:rsid w:val="00CE1F43"/>
    <w:rsid w:val="00D2734D"/>
    <w:rsid w:val="00D5454B"/>
    <w:rsid w:val="00E47251"/>
    <w:rsid w:val="00F4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1F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673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05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5F97"/>
  </w:style>
  <w:style w:type="paragraph" w:styleId="a8">
    <w:name w:val="footer"/>
    <w:basedOn w:val="a"/>
    <w:link w:val="a9"/>
    <w:uiPriority w:val="99"/>
    <w:unhideWhenUsed/>
    <w:rsid w:val="00105F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5F97"/>
  </w:style>
  <w:style w:type="paragraph" w:styleId="aa">
    <w:name w:val="List Paragraph"/>
    <w:basedOn w:val="a"/>
    <w:uiPriority w:val="34"/>
    <w:qFormat/>
    <w:rsid w:val="001C7BC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47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472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necho.meti.go.jp/statistics/electric_power/ep002/results.html" TargetMode="Externa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2020-03-27T01:39:00Z</dcterms:created>
  <dcterms:modified xsi:type="dcterms:W3CDTF">2020-03-27T01:39:00Z</dcterms:modified>
</cp:coreProperties>
</file>