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078" w:rsidRPr="002F4271" w:rsidRDefault="00D00034" w:rsidP="00D00034">
      <w:pPr>
        <w:jc w:val="center"/>
        <w:rPr>
          <w:rFonts w:ascii="HG丸ｺﾞｼｯｸM-PRO" w:eastAsia="HG丸ｺﾞｼｯｸM-PRO" w:hAnsi="HG丸ｺﾞｼｯｸM-PRO"/>
          <w:b/>
          <w:color w:val="000000" w:themeColor="text1"/>
          <w:sz w:val="24"/>
          <w:szCs w:val="24"/>
          <w:u w:val="double"/>
        </w:rPr>
      </w:pPr>
      <w:r w:rsidRPr="002F4271">
        <w:rPr>
          <w:rFonts w:ascii="HG丸ｺﾞｼｯｸM-PRO" w:eastAsia="HG丸ｺﾞｼｯｸM-PRO" w:hAnsi="HG丸ｺﾞｼｯｸM-PRO" w:hint="eastAsia"/>
          <w:b/>
          <w:color w:val="000000" w:themeColor="text1"/>
          <w:sz w:val="24"/>
          <w:szCs w:val="24"/>
          <w:u w:val="double"/>
        </w:rPr>
        <w:t>大阪府新型コロナウイルス感染症患者等入院病床確保緊急支援事業費補助金</w:t>
      </w:r>
      <w:r w:rsidR="00602085" w:rsidRPr="002F4271">
        <w:rPr>
          <w:rFonts w:ascii="HG丸ｺﾞｼｯｸM-PRO" w:eastAsia="HG丸ｺﾞｼｯｸM-PRO" w:hAnsi="HG丸ｺﾞｼｯｸM-PRO" w:hint="eastAsia"/>
          <w:b/>
          <w:color w:val="000000" w:themeColor="text1"/>
          <w:sz w:val="24"/>
          <w:szCs w:val="24"/>
          <w:u w:val="double"/>
        </w:rPr>
        <w:t>QA</w:t>
      </w:r>
    </w:p>
    <w:p w:rsidR="00910817" w:rsidRPr="002F4271" w:rsidRDefault="00910817">
      <w:pPr>
        <w:rPr>
          <w:rFonts w:ascii="HG丸ｺﾞｼｯｸM-PRO" w:eastAsia="HG丸ｺﾞｼｯｸM-PRO" w:hAnsi="HG丸ｺﾞｼｯｸM-PRO"/>
          <w:b/>
          <w:color w:val="000000" w:themeColor="text1"/>
        </w:rPr>
      </w:pPr>
    </w:p>
    <w:p w:rsidR="001630AF" w:rsidRPr="002F4271" w:rsidRDefault="00443FD8" w:rsidP="001630AF">
      <w:pPr>
        <w:jc w:val="right"/>
        <w:rPr>
          <w:rFonts w:ascii="HG丸ｺﾞｼｯｸM-PRO" w:eastAsia="HG丸ｺﾞｼｯｸM-PRO" w:hAnsi="HG丸ｺﾞｼｯｸM-PRO"/>
          <w:b/>
          <w:color w:val="000000" w:themeColor="text1"/>
        </w:rPr>
      </w:pPr>
      <w:r w:rsidRPr="002F4271">
        <w:rPr>
          <w:rFonts w:ascii="HG丸ｺﾞｼｯｸM-PRO" w:eastAsia="HG丸ｺﾞｼｯｸM-PRO" w:hAnsi="HG丸ｺﾞｼｯｸM-PRO" w:hint="eastAsia"/>
          <w:b/>
          <w:color w:val="000000" w:themeColor="text1"/>
        </w:rPr>
        <w:t>令和</w:t>
      </w:r>
      <w:r w:rsidR="00B649B5">
        <w:rPr>
          <w:rFonts w:ascii="HG丸ｺﾞｼｯｸM-PRO" w:eastAsia="HG丸ｺﾞｼｯｸM-PRO" w:hAnsi="HG丸ｺﾞｼｯｸM-PRO" w:hint="eastAsia"/>
          <w:b/>
          <w:color w:val="000000" w:themeColor="text1"/>
        </w:rPr>
        <w:t>5</w:t>
      </w:r>
      <w:r w:rsidR="002B1025" w:rsidRPr="002F4271">
        <w:rPr>
          <w:rFonts w:ascii="HG丸ｺﾞｼｯｸM-PRO" w:eastAsia="HG丸ｺﾞｼｯｸM-PRO" w:hAnsi="HG丸ｺﾞｼｯｸM-PRO" w:hint="eastAsia"/>
          <w:b/>
          <w:color w:val="000000" w:themeColor="text1"/>
        </w:rPr>
        <w:t>年</w:t>
      </w:r>
      <w:r w:rsidR="00B649B5">
        <w:rPr>
          <w:rFonts w:ascii="HG丸ｺﾞｼｯｸM-PRO" w:eastAsia="HG丸ｺﾞｼｯｸM-PRO" w:hAnsi="HG丸ｺﾞｼｯｸM-PRO" w:hint="eastAsia"/>
          <w:b/>
          <w:color w:val="000000" w:themeColor="text1"/>
        </w:rPr>
        <w:t>１</w:t>
      </w:r>
      <w:r w:rsidR="001630AF" w:rsidRPr="002F4271">
        <w:rPr>
          <w:rFonts w:ascii="HG丸ｺﾞｼｯｸM-PRO" w:eastAsia="HG丸ｺﾞｼｯｸM-PRO" w:hAnsi="HG丸ｺﾞｼｯｸM-PRO" w:hint="eastAsia"/>
          <w:b/>
          <w:color w:val="000000" w:themeColor="text1"/>
        </w:rPr>
        <w:t>月</w:t>
      </w:r>
      <w:r w:rsidR="00F96F23">
        <w:rPr>
          <w:rFonts w:ascii="HG丸ｺﾞｼｯｸM-PRO" w:eastAsia="HG丸ｺﾞｼｯｸM-PRO" w:hAnsi="HG丸ｺﾞｼｯｸM-PRO" w:hint="eastAsia"/>
          <w:b/>
          <w:color w:val="000000" w:themeColor="text1"/>
        </w:rPr>
        <w:t>1</w:t>
      </w:r>
      <w:r w:rsidR="002F51DD">
        <w:rPr>
          <w:rFonts w:ascii="HG丸ｺﾞｼｯｸM-PRO" w:eastAsia="HG丸ｺﾞｼｯｸM-PRO" w:hAnsi="HG丸ｺﾞｼｯｸM-PRO" w:hint="eastAsia"/>
          <w:b/>
          <w:color w:val="000000" w:themeColor="text1"/>
        </w:rPr>
        <w:t>1</w:t>
      </w:r>
      <w:r w:rsidR="001630AF" w:rsidRPr="002F4271">
        <w:rPr>
          <w:rFonts w:ascii="HG丸ｺﾞｼｯｸM-PRO" w:eastAsia="HG丸ｺﾞｼｯｸM-PRO" w:hAnsi="HG丸ｺﾞｼｯｸM-PRO" w:hint="eastAsia"/>
          <w:b/>
          <w:color w:val="000000" w:themeColor="text1"/>
        </w:rPr>
        <w:t>日時点</w:t>
      </w:r>
    </w:p>
    <w:p w:rsidR="001630AF" w:rsidRPr="002F4271" w:rsidRDefault="00D363A8" w:rsidP="00D363A8">
      <w:pPr>
        <w:jc w:val="center"/>
        <w:rPr>
          <w:rFonts w:ascii="HG丸ｺﾞｼｯｸM-PRO" w:eastAsia="HG丸ｺﾞｼｯｸM-PRO" w:hAnsi="HG丸ｺﾞｼｯｸM-PRO"/>
          <w:b/>
          <w:color w:val="000000" w:themeColor="text1"/>
        </w:rPr>
      </w:pPr>
      <w:r w:rsidRPr="002F4271">
        <w:rPr>
          <w:rFonts w:ascii="HG丸ｺﾞｼｯｸM-PRO" w:eastAsia="HG丸ｺﾞｼｯｸM-PRO" w:hAnsi="HG丸ｺﾞｼｯｸM-PRO" w:hint="eastAsia"/>
          <w:b/>
          <w:color w:val="000000" w:themeColor="text1"/>
        </w:rPr>
        <w:t>（空床補償分）</w:t>
      </w:r>
    </w:p>
    <w:p w:rsidR="00D363A8" w:rsidRPr="002F4271" w:rsidRDefault="00D363A8" w:rsidP="00D363A8">
      <w:pPr>
        <w:jc w:val="left"/>
        <w:rPr>
          <w:rFonts w:ascii="HG丸ｺﾞｼｯｸM-PRO" w:eastAsia="HG丸ｺﾞｼｯｸM-PRO" w:hAnsi="HG丸ｺﾞｼｯｸM-PRO"/>
          <w:b/>
          <w:color w:val="000000" w:themeColor="text1"/>
        </w:rPr>
      </w:pPr>
    </w:p>
    <w:tbl>
      <w:tblPr>
        <w:tblStyle w:val="a9"/>
        <w:tblW w:w="9798" w:type="dxa"/>
        <w:tblInd w:w="213" w:type="dxa"/>
        <w:tblLook w:val="04A0" w:firstRow="1" w:lastRow="0" w:firstColumn="1" w:lastColumn="0" w:noHBand="0" w:noVBand="1"/>
      </w:tblPr>
      <w:tblGrid>
        <w:gridCol w:w="9798"/>
      </w:tblGrid>
      <w:tr w:rsidR="002F4271" w:rsidRPr="002F4271" w:rsidTr="00AF0B34">
        <w:trPr>
          <w:trHeight w:val="464"/>
        </w:trPr>
        <w:tc>
          <w:tcPr>
            <w:tcW w:w="9798" w:type="dxa"/>
          </w:tcPr>
          <w:p w:rsidR="00040D66" w:rsidRPr="002F4271" w:rsidRDefault="00040D66" w:rsidP="00AF0B34">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w:t>
            </w:r>
            <w:r w:rsidR="005E42E5" w:rsidRPr="002F4271">
              <w:rPr>
                <w:rFonts w:ascii="HG丸ｺﾞｼｯｸM-PRO" w:eastAsia="HG丸ｺﾞｼｯｸM-PRO" w:hAnsi="HG丸ｺﾞｼｯｸM-PRO" w:hint="eastAsia"/>
                <w:color w:val="000000" w:themeColor="text1"/>
              </w:rPr>
              <w:t>１</w:t>
            </w:r>
            <w:r w:rsidRPr="002F4271">
              <w:rPr>
                <w:rFonts w:ascii="HG丸ｺﾞｼｯｸM-PRO" w:eastAsia="HG丸ｺﾞｼｯｸM-PRO" w:hAnsi="HG丸ｺﾞｼｯｸM-PRO" w:hint="eastAsia"/>
                <w:color w:val="000000" w:themeColor="text1"/>
              </w:rPr>
              <w:t xml:space="preserve">　コロナ受入病床を確保するために、看護体制の確保・ゾーニング等によって休止にせざるを得ない</w:t>
            </w:r>
            <w:r w:rsidRPr="002F4271">
              <w:rPr>
                <w:rFonts w:ascii="HG丸ｺﾞｼｯｸM-PRO" w:eastAsia="HG丸ｺﾞｼｯｸM-PRO" w:hAnsi="HG丸ｺﾞｼｯｸM-PRO" w:hint="eastAsia"/>
                <w:b/>
                <w:color w:val="000000" w:themeColor="text1"/>
                <w:u w:val="single"/>
              </w:rPr>
              <w:t>同病棟内の病床</w:t>
            </w:r>
            <w:r w:rsidRPr="002F4271">
              <w:rPr>
                <w:rFonts w:ascii="HG丸ｺﾞｼｯｸM-PRO" w:eastAsia="HG丸ｺﾞｼｯｸM-PRO" w:hAnsi="HG丸ｺﾞｼｯｸM-PRO" w:hint="eastAsia"/>
                <w:color w:val="000000" w:themeColor="text1"/>
              </w:rPr>
              <w:t>については、医療機関の区分によらず補助の対象となるか。また、補助額については当該病床を休止する前の診療報酬の区分に準じた単価を適用してよいか。</w:t>
            </w:r>
          </w:p>
        </w:tc>
      </w:tr>
    </w:tbl>
    <w:p w:rsidR="00040D66" w:rsidRPr="002F4271" w:rsidRDefault="00040D66" w:rsidP="00040D66">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Ａ</w:t>
      </w:r>
      <w:r w:rsidR="005E42E5" w:rsidRPr="002F4271">
        <w:rPr>
          <w:rFonts w:ascii="HG丸ｺﾞｼｯｸM-PRO" w:eastAsia="HG丸ｺﾞｼｯｸM-PRO" w:hAnsi="HG丸ｺﾞｼｯｸM-PRO" w:hint="eastAsia"/>
          <w:color w:val="000000" w:themeColor="text1"/>
        </w:rPr>
        <w:t>１</w:t>
      </w:r>
      <w:r w:rsidRPr="002F4271">
        <w:rPr>
          <w:rFonts w:ascii="HG丸ｺﾞｼｯｸM-PRO" w:eastAsia="HG丸ｺﾞｼｯｸM-PRO" w:hAnsi="HG丸ｺﾞｼｯｸM-PRO" w:hint="eastAsia"/>
          <w:color w:val="000000" w:themeColor="text1"/>
        </w:rPr>
        <w:t xml:space="preserve">　</w:t>
      </w:r>
    </w:p>
    <w:p w:rsidR="00040D66" w:rsidRPr="002F4271" w:rsidRDefault="00040D66" w:rsidP="00040D66">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　医療機関の区分によらず、同病棟内の休止病床についても補助対象とします。</w:t>
      </w:r>
    </w:p>
    <w:p w:rsidR="00137241" w:rsidRPr="002F4271" w:rsidRDefault="00137241" w:rsidP="00BA2C05">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　ただし、</w:t>
      </w:r>
      <w:r w:rsidR="00BA2C05" w:rsidRPr="002F4271">
        <w:rPr>
          <w:rFonts w:ascii="HG丸ｺﾞｼｯｸM-PRO" w:eastAsia="HG丸ｺﾞｼｯｸM-PRO" w:hAnsi="HG丸ｺﾞｼｯｸM-PRO" w:hint="eastAsia"/>
          <w:color w:val="000000" w:themeColor="text1"/>
        </w:rPr>
        <w:t>令和４年１月以降、</w:t>
      </w:r>
      <w:r w:rsidRPr="002F4271">
        <w:rPr>
          <w:rFonts w:ascii="HG丸ｺﾞｼｯｸM-PRO" w:eastAsia="HG丸ｺﾞｼｯｸM-PRO" w:hAnsi="HG丸ｺﾞｼｯｸM-PRO" w:hint="eastAsia"/>
          <w:color w:val="000000" w:themeColor="text1"/>
        </w:rPr>
        <w:t>休止病床数の上限は、即応病床1床あたり2床まで（I</w:t>
      </w:r>
      <w:r w:rsidRPr="002F4271">
        <w:rPr>
          <w:rFonts w:ascii="HG丸ｺﾞｼｯｸM-PRO" w:eastAsia="HG丸ｺﾞｼｯｸM-PRO" w:hAnsi="HG丸ｺﾞｼｯｸM-PRO"/>
          <w:color w:val="000000" w:themeColor="text1"/>
        </w:rPr>
        <w:t>CU</w:t>
      </w:r>
      <w:r w:rsidRPr="002F4271">
        <w:rPr>
          <w:rFonts w:ascii="HG丸ｺﾞｼｯｸM-PRO" w:eastAsia="HG丸ｺﾞｼｯｸM-PRO" w:hAnsi="HG丸ｺﾞｼｯｸM-PRO" w:hint="eastAsia"/>
          <w:color w:val="000000" w:themeColor="text1"/>
        </w:rPr>
        <w:t>・H</w:t>
      </w:r>
      <w:r w:rsidRPr="002F4271">
        <w:rPr>
          <w:rFonts w:ascii="HG丸ｺﾞｼｯｸM-PRO" w:eastAsia="HG丸ｺﾞｼｯｸM-PRO" w:hAnsi="HG丸ｺﾞｼｯｸM-PRO"/>
          <w:color w:val="000000" w:themeColor="text1"/>
        </w:rPr>
        <w:t>CU</w:t>
      </w:r>
      <w:r w:rsidRPr="002F4271">
        <w:rPr>
          <w:rFonts w:ascii="HG丸ｺﾞｼｯｸM-PRO" w:eastAsia="HG丸ｺﾞｼｯｸM-PRO" w:hAnsi="HG丸ｺﾞｼｯｸM-PRO" w:hint="eastAsia"/>
          <w:color w:val="000000" w:themeColor="text1"/>
        </w:rPr>
        <w:t>病床は４床まで）となります。</w:t>
      </w:r>
    </w:p>
    <w:p w:rsidR="00040D66" w:rsidRPr="002F4271" w:rsidRDefault="00040D66" w:rsidP="00040D66">
      <w:pPr>
        <w:ind w:leftChars="100" w:left="42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〇（同病棟内の休止病床への補助例）</w:t>
      </w:r>
    </w:p>
    <w:p w:rsidR="00040D66" w:rsidRPr="002F4271" w:rsidRDefault="00040D66" w:rsidP="00040D66">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【重点医療機関</w:t>
      </w:r>
      <w:r w:rsidR="00BC46C0" w:rsidRPr="002F4271">
        <w:rPr>
          <w:rFonts w:ascii="HG丸ｺﾞｼｯｸM-PRO" w:eastAsia="HG丸ｺﾞｼｯｸM-PRO" w:hAnsi="HG丸ｺﾞｼｯｸM-PRO" w:hint="eastAsia"/>
          <w:color w:val="000000" w:themeColor="text1"/>
        </w:rPr>
        <w:t>である特定機能病院等</w:t>
      </w:r>
      <w:r w:rsidRPr="002F4271">
        <w:rPr>
          <w:rFonts w:ascii="HG丸ｺﾞｼｯｸM-PRO" w:eastAsia="HG丸ｺﾞｼｯｸM-PRO" w:hAnsi="HG丸ｺﾞｼｯｸM-PRO" w:hint="eastAsia"/>
          <w:color w:val="000000" w:themeColor="text1"/>
        </w:rPr>
        <w:t>】休止前の病床区分が一般病床⇒</w:t>
      </w:r>
      <w:r w:rsidR="00BC46C0" w:rsidRPr="002F4271">
        <w:rPr>
          <w:rFonts w:ascii="HG丸ｺﾞｼｯｸM-PRO" w:eastAsia="HG丸ｺﾞｼｯｸM-PRO" w:hAnsi="HG丸ｺﾞｼｯｸM-PRO"/>
          <w:color w:val="000000" w:themeColor="text1"/>
        </w:rPr>
        <w:t>74</w:t>
      </w:r>
      <w:r w:rsidRPr="002F4271">
        <w:rPr>
          <w:rFonts w:ascii="HG丸ｺﾞｼｯｸM-PRO" w:eastAsia="HG丸ｺﾞｼｯｸM-PRO" w:hAnsi="HG丸ｺﾞｼｯｸM-PRO" w:hint="eastAsia"/>
          <w:color w:val="000000" w:themeColor="text1"/>
        </w:rPr>
        <w:t>,000円</w:t>
      </w:r>
    </w:p>
    <w:p w:rsidR="00BC46C0" w:rsidRPr="002F4271" w:rsidRDefault="00BC46C0" w:rsidP="00BC46C0">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【重点医療機関である一般病院】　　　休止前の病床区分が一般病床⇒</w:t>
      </w:r>
      <w:r w:rsidRPr="002F4271">
        <w:rPr>
          <w:rFonts w:ascii="HG丸ｺﾞｼｯｸM-PRO" w:eastAsia="HG丸ｺﾞｼｯｸM-PRO" w:hAnsi="HG丸ｺﾞｼｯｸM-PRO"/>
          <w:color w:val="000000" w:themeColor="text1"/>
        </w:rPr>
        <w:t>71</w:t>
      </w:r>
      <w:r w:rsidRPr="002F4271">
        <w:rPr>
          <w:rFonts w:ascii="HG丸ｺﾞｼｯｸM-PRO" w:eastAsia="HG丸ｺﾞｼｯｸM-PRO" w:hAnsi="HG丸ｺﾞｼｯｸM-PRO" w:hint="eastAsia"/>
          <w:color w:val="000000" w:themeColor="text1"/>
        </w:rPr>
        <w:t>,000円</w:t>
      </w:r>
    </w:p>
    <w:p w:rsidR="00040D66" w:rsidRPr="002F4271" w:rsidRDefault="00040D66" w:rsidP="00040D66">
      <w:pPr>
        <w:rPr>
          <w:rFonts w:ascii="HG丸ｺﾞｼｯｸM-PRO" w:eastAsia="HG丸ｺﾞｼｯｸM-PRO" w:hAnsi="HG丸ｺﾞｼｯｸM-PRO"/>
          <w:strike/>
          <w:color w:val="000000" w:themeColor="text1"/>
        </w:rPr>
      </w:pPr>
      <w:r w:rsidRPr="002F4271">
        <w:rPr>
          <w:rFonts w:ascii="HG丸ｺﾞｼｯｸM-PRO" w:eastAsia="HG丸ｺﾞｼｯｸM-PRO" w:hAnsi="HG丸ｺﾞｼｯｸM-PRO" w:hint="eastAsia"/>
          <w:color w:val="000000" w:themeColor="text1"/>
        </w:rPr>
        <w:t xml:space="preserve">　　</w:t>
      </w:r>
      <w:r w:rsidRPr="002F4271">
        <w:rPr>
          <w:rFonts w:ascii="HG丸ｺﾞｼｯｸM-PRO" w:eastAsia="HG丸ｺﾞｼｯｸM-PRO" w:hAnsi="HG丸ｺﾞｼｯｸM-PRO" w:hint="eastAsia"/>
          <w:strike/>
          <w:color w:val="FF0000"/>
        </w:rPr>
        <w:t xml:space="preserve">【協力医療機関】　　</w:t>
      </w:r>
      <w:r w:rsidR="00BC46C0" w:rsidRPr="002F4271">
        <w:rPr>
          <w:rFonts w:ascii="HG丸ｺﾞｼｯｸM-PRO" w:eastAsia="HG丸ｺﾞｼｯｸM-PRO" w:hAnsi="HG丸ｺﾞｼｯｸM-PRO"/>
          <w:strike/>
          <w:color w:val="FF0000"/>
        </w:rPr>
        <w:tab/>
      </w:r>
      <w:r w:rsidR="00BC46C0" w:rsidRPr="002F4271">
        <w:rPr>
          <w:rFonts w:ascii="HG丸ｺﾞｼｯｸM-PRO" w:eastAsia="HG丸ｺﾞｼｯｸM-PRO" w:hAnsi="HG丸ｺﾞｼｯｸM-PRO"/>
          <w:strike/>
          <w:color w:val="FF0000"/>
        </w:rPr>
        <w:tab/>
      </w:r>
      <w:r w:rsidRPr="002F4271">
        <w:rPr>
          <w:rFonts w:ascii="HG丸ｺﾞｼｯｸM-PRO" w:eastAsia="HG丸ｺﾞｼｯｸM-PRO" w:hAnsi="HG丸ｺﾞｼｯｸM-PRO" w:hint="eastAsia"/>
          <w:strike/>
          <w:color w:val="FF0000"/>
        </w:rPr>
        <w:t>休止前の病床区分がHCU相当⇒211,000円</w:t>
      </w:r>
    </w:p>
    <w:p w:rsidR="00040D66" w:rsidRPr="002F4271" w:rsidRDefault="00040D66" w:rsidP="00040D66">
      <w:pPr>
        <w:ind w:firstLineChars="100" w:firstLine="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【その他の医療機関】</w:t>
      </w:r>
      <w:r w:rsidR="00BC46C0" w:rsidRPr="002F4271">
        <w:rPr>
          <w:rFonts w:ascii="HG丸ｺﾞｼｯｸM-PRO" w:eastAsia="HG丸ｺﾞｼｯｸM-PRO" w:hAnsi="HG丸ｺﾞｼｯｸM-PRO"/>
          <w:color w:val="000000" w:themeColor="text1"/>
        </w:rPr>
        <w:tab/>
      </w:r>
      <w:r w:rsidR="00BC46C0" w:rsidRPr="002F4271">
        <w:rPr>
          <w:rFonts w:ascii="HG丸ｺﾞｼｯｸM-PRO" w:eastAsia="HG丸ｺﾞｼｯｸM-PRO" w:hAnsi="HG丸ｺﾞｼｯｸM-PRO"/>
          <w:color w:val="000000" w:themeColor="text1"/>
        </w:rPr>
        <w:tab/>
      </w:r>
      <w:r w:rsidRPr="002F4271">
        <w:rPr>
          <w:rFonts w:ascii="HG丸ｺﾞｼｯｸM-PRO" w:eastAsia="HG丸ｺﾞｼｯｸM-PRO" w:hAnsi="HG丸ｺﾞｼｯｸM-PRO" w:hint="eastAsia"/>
          <w:color w:val="000000" w:themeColor="text1"/>
        </w:rPr>
        <w:t>休止前の病床区分がICU相当⇒97,000円</w:t>
      </w:r>
    </w:p>
    <w:p w:rsidR="00BC46C0" w:rsidRPr="002F4271" w:rsidRDefault="00040D66" w:rsidP="00040D66">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w:t>
      </w:r>
      <w:r w:rsidR="00BC46C0" w:rsidRPr="002F4271">
        <w:rPr>
          <w:rFonts w:ascii="HG丸ｺﾞｼｯｸM-PRO" w:eastAsia="HG丸ｺﾞｼｯｸM-PRO" w:hAnsi="HG丸ｺﾞｼｯｸM-PRO"/>
          <w:color w:val="000000" w:themeColor="text1"/>
        </w:rPr>
        <w:tab/>
      </w:r>
      <w:r w:rsidR="00BC46C0" w:rsidRPr="002F4271">
        <w:rPr>
          <w:rFonts w:ascii="HG丸ｺﾞｼｯｸM-PRO" w:eastAsia="HG丸ｺﾞｼｯｸM-PRO" w:hAnsi="HG丸ｺﾞｼｯｸM-PRO"/>
          <w:color w:val="000000" w:themeColor="text1"/>
        </w:rPr>
        <w:tab/>
      </w:r>
      <w:r w:rsidRPr="002F4271">
        <w:rPr>
          <w:rFonts w:ascii="HG丸ｺﾞｼｯｸM-PRO" w:eastAsia="HG丸ｺﾞｼｯｸM-PRO" w:hAnsi="HG丸ｺﾞｼｯｸM-PRO" w:hint="eastAsia"/>
          <w:color w:val="000000" w:themeColor="text1"/>
        </w:rPr>
        <w:t>休止前の病床区分が酸素投与及び呼吸モニタリングなど可</w:t>
      </w:r>
    </w:p>
    <w:p w:rsidR="00040D66" w:rsidRPr="002F4271" w:rsidRDefault="00040D66" w:rsidP="00BC46C0">
      <w:pPr>
        <w:ind w:leftChars="200" w:left="420" w:firstLineChars="1800" w:firstLine="378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能な一般病床⇒41,000円</w:t>
      </w:r>
    </w:p>
    <w:p w:rsidR="002F4271" w:rsidRPr="002F4271" w:rsidRDefault="002F4271" w:rsidP="00040D66">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 xml:space="preserve">　</w:t>
      </w:r>
    </w:p>
    <w:tbl>
      <w:tblPr>
        <w:tblStyle w:val="a9"/>
        <w:tblW w:w="9798" w:type="dxa"/>
        <w:tblInd w:w="213" w:type="dxa"/>
        <w:tblLook w:val="04A0" w:firstRow="1" w:lastRow="0" w:firstColumn="1" w:lastColumn="0" w:noHBand="0" w:noVBand="1"/>
      </w:tblPr>
      <w:tblGrid>
        <w:gridCol w:w="9798"/>
      </w:tblGrid>
      <w:tr w:rsidR="002F4271" w:rsidRPr="002F4271" w:rsidTr="00AF0B34">
        <w:trPr>
          <w:trHeight w:val="464"/>
        </w:trPr>
        <w:tc>
          <w:tcPr>
            <w:tcW w:w="9798" w:type="dxa"/>
          </w:tcPr>
          <w:p w:rsidR="00040D66" w:rsidRPr="002F4271" w:rsidRDefault="00040D66" w:rsidP="00AF0B34">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w:t>
            </w:r>
            <w:r w:rsidR="005E42E5" w:rsidRPr="002F4271">
              <w:rPr>
                <w:rFonts w:ascii="HG丸ｺﾞｼｯｸM-PRO" w:eastAsia="HG丸ｺﾞｼｯｸM-PRO" w:hAnsi="HG丸ｺﾞｼｯｸM-PRO" w:hint="eastAsia"/>
                <w:color w:val="000000" w:themeColor="text1"/>
              </w:rPr>
              <w:t>２</w:t>
            </w:r>
            <w:r w:rsidRPr="002F4271">
              <w:rPr>
                <w:rFonts w:ascii="HG丸ｺﾞｼｯｸM-PRO" w:eastAsia="HG丸ｺﾞｼｯｸM-PRO" w:hAnsi="HG丸ｺﾞｼｯｸM-PRO" w:hint="eastAsia"/>
                <w:color w:val="000000" w:themeColor="text1"/>
              </w:rPr>
              <w:t xml:space="preserve">　コロナ受入病床を確保するために、看護体制の確保・ゾーニング等によって休止にせざるを得ない</w:t>
            </w:r>
            <w:r w:rsidRPr="002F4271">
              <w:rPr>
                <w:rFonts w:ascii="HG丸ｺﾞｼｯｸM-PRO" w:eastAsia="HG丸ｺﾞｼｯｸM-PRO" w:hAnsi="HG丸ｺﾞｼｯｸM-PRO" w:hint="eastAsia"/>
                <w:b/>
                <w:color w:val="000000" w:themeColor="text1"/>
                <w:u w:val="single"/>
              </w:rPr>
              <w:t>他病棟の病床</w:t>
            </w:r>
            <w:r w:rsidRPr="002F4271">
              <w:rPr>
                <w:rFonts w:ascii="HG丸ｺﾞｼｯｸM-PRO" w:eastAsia="HG丸ｺﾞｼｯｸM-PRO" w:hAnsi="HG丸ｺﾞｼｯｸM-PRO" w:hint="eastAsia"/>
                <w:color w:val="000000" w:themeColor="text1"/>
              </w:rPr>
              <w:t>については、医療機関の区分によらず補助の対象となるか。また、補助額については当該病床を休止する前の診療報酬の区分に準じた単価を適用してよいか。</w:t>
            </w:r>
          </w:p>
        </w:tc>
      </w:tr>
    </w:tbl>
    <w:p w:rsidR="00040D66" w:rsidRPr="002F4271" w:rsidRDefault="00040D66" w:rsidP="00040D66">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Ａ</w:t>
      </w:r>
      <w:r w:rsidR="005E42E5" w:rsidRPr="002F4271">
        <w:rPr>
          <w:rFonts w:ascii="HG丸ｺﾞｼｯｸM-PRO" w:eastAsia="HG丸ｺﾞｼｯｸM-PRO" w:hAnsi="HG丸ｺﾞｼｯｸM-PRO" w:hint="eastAsia"/>
          <w:color w:val="000000" w:themeColor="text1"/>
        </w:rPr>
        <w:t>２</w:t>
      </w:r>
      <w:r w:rsidRPr="002F4271">
        <w:rPr>
          <w:rFonts w:ascii="HG丸ｺﾞｼｯｸM-PRO" w:eastAsia="HG丸ｺﾞｼｯｸM-PRO" w:hAnsi="HG丸ｺﾞｼｯｸM-PRO" w:hint="eastAsia"/>
          <w:color w:val="000000" w:themeColor="text1"/>
        </w:rPr>
        <w:t xml:space="preserve">　</w:t>
      </w:r>
    </w:p>
    <w:p w:rsidR="00137241" w:rsidRPr="002F4271" w:rsidRDefault="00040D66" w:rsidP="00137241">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　医療機関の区分によらず、他病棟の休止病床についても補助対象とします。</w:t>
      </w:r>
    </w:p>
    <w:p w:rsidR="00BA2C05" w:rsidRPr="002F4271" w:rsidRDefault="00BA2C05" w:rsidP="00040D66">
      <w:pPr>
        <w:ind w:leftChars="100" w:left="42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ただし、令和４年１月以降、休止病床数の上限は、即応病床1床あたり2床まで（I</w:t>
      </w:r>
      <w:r w:rsidRPr="002F4271">
        <w:rPr>
          <w:rFonts w:ascii="HG丸ｺﾞｼｯｸM-PRO" w:eastAsia="HG丸ｺﾞｼｯｸM-PRO" w:hAnsi="HG丸ｺﾞｼｯｸM-PRO"/>
          <w:color w:val="000000" w:themeColor="text1"/>
        </w:rPr>
        <w:t>CU</w:t>
      </w:r>
      <w:r w:rsidRPr="002F4271">
        <w:rPr>
          <w:rFonts w:ascii="HG丸ｺﾞｼｯｸM-PRO" w:eastAsia="HG丸ｺﾞｼｯｸM-PRO" w:hAnsi="HG丸ｺﾞｼｯｸM-PRO" w:hint="eastAsia"/>
          <w:color w:val="000000" w:themeColor="text1"/>
        </w:rPr>
        <w:t>・H</w:t>
      </w:r>
      <w:r w:rsidRPr="002F4271">
        <w:rPr>
          <w:rFonts w:ascii="HG丸ｺﾞｼｯｸM-PRO" w:eastAsia="HG丸ｺﾞｼｯｸM-PRO" w:hAnsi="HG丸ｺﾞｼｯｸM-PRO"/>
          <w:color w:val="000000" w:themeColor="text1"/>
        </w:rPr>
        <w:t>CU</w:t>
      </w:r>
      <w:r w:rsidRPr="002F4271">
        <w:rPr>
          <w:rFonts w:ascii="HG丸ｺﾞｼｯｸM-PRO" w:eastAsia="HG丸ｺﾞｼｯｸM-PRO" w:hAnsi="HG丸ｺﾞｼｯｸM-PRO" w:hint="eastAsia"/>
          <w:color w:val="000000" w:themeColor="text1"/>
        </w:rPr>
        <w:t>病床は４床まで）となります。</w:t>
      </w:r>
    </w:p>
    <w:p w:rsidR="00040D66" w:rsidRPr="002F4271" w:rsidRDefault="00040D66" w:rsidP="00040D66">
      <w:pPr>
        <w:ind w:leftChars="100" w:left="42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〇（他病棟の休止病床への補助例）</w:t>
      </w:r>
    </w:p>
    <w:p w:rsidR="00BC46C0" w:rsidRPr="002F4271" w:rsidRDefault="00BC46C0" w:rsidP="00BC46C0">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【重点医療機関である特定機能病院等】休止前の病床区分が一般病床⇒</w:t>
      </w:r>
      <w:r w:rsidRPr="002F4271">
        <w:rPr>
          <w:rFonts w:ascii="HG丸ｺﾞｼｯｸM-PRO" w:eastAsia="HG丸ｺﾞｼｯｸM-PRO" w:hAnsi="HG丸ｺﾞｼｯｸM-PRO"/>
          <w:color w:val="000000" w:themeColor="text1"/>
        </w:rPr>
        <w:t>74</w:t>
      </w:r>
      <w:r w:rsidRPr="002F4271">
        <w:rPr>
          <w:rFonts w:ascii="HG丸ｺﾞｼｯｸM-PRO" w:eastAsia="HG丸ｺﾞｼｯｸM-PRO" w:hAnsi="HG丸ｺﾞｼｯｸM-PRO" w:hint="eastAsia"/>
          <w:color w:val="000000" w:themeColor="text1"/>
        </w:rPr>
        <w:t>,000円</w:t>
      </w:r>
    </w:p>
    <w:p w:rsidR="00BC46C0" w:rsidRPr="002F4271" w:rsidRDefault="00BC46C0" w:rsidP="00BC46C0">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【重点医療機関である一般病院】　　　休止前の病床区分が一般病床⇒</w:t>
      </w:r>
      <w:r w:rsidRPr="002F4271">
        <w:rPr>
          <w:rFonts w:ascii="HG丸ｺﾞｼｯｸM-PRO" w:eastAsia="HG丸ｺﾞｼｯｸM-PRO" w:hAnsi="HG丸ｺﾞｼｯｸM-PRO"/>
          <w:color w:val="000000" w:themeColor="text1"/>
        </w:rPr>
        <w:t>71</w:t>
      </w:r>
      <w:r w:rsidRPr="002F4271">
        <w:rPr>
          <w:rFonts w:ascii="HG丸ｺﾞｼｯｸM-PRO" w:eastAsia="HG丸ｺﾞｼｯｸM-PRO" w:hAnsi="HG丸ｺﾞｼｯｸM-PRO" w:hint="eastAsia"/>
          <w:color w:val="000000" w:themeColor="text1"/>
        </w:rPr>
        <w:t>,000円</w:t>
      </w:r>
    </w:p>
    <w:p w:rsidR="00BC46C0" w:rsidRPr="002F4271" w:rsidRDefault="00BC46C0" w:rsidP="00BC46C0">
      <w:pPr>
        <w:rPr>
          <w:rFonts w:ascii="HG丸ｺﾞｼｯｸM-PRO" w:eastAsia="HG丸ｺﾞｼｯｸM-PRO" w:hAnsi="HG丸ｺﾞｼｯｸM-PRO"/>
          <w:strike/>
          <w:color w:val="FF0000"/>
        </w:rPr>
      </w:pPr>
      <w:r w:rsidRPr="002F4271">
        <w:rPr>
          <w:rFonts w:ascii="HG丸ｺﾞｼｯｸM-PRO" w:eastAsia="HG丸ｺﾞｼｯｸM-PRO" w:hAnsi="HG丸ｺﾞｼｯｸM-PRO" w:hint="eastAsia"/>
          <w:color w:val="000000" w:themeColor="text1"/>
        </w:rPr>
        <w:t xml:space="preserve">　　</w:t>
      </w:r>
      <w:r w:rsidRPr="002F4271">
        <w:rPr>
          <w:rFonts w:ascii="HG丸ｺﾞｼｯｸM-PRO" w:eastAsia="HG丸ｺﾞｼｯｸM-PRO" w:hAnsi="HG丸ｺﾞｼｯｸM-PRO" w:hint="eastAsia"/>
          <w:strike/>
          <w:color w:val="FF0000"/>
        </w:rPr>
        <w:t xml:space="preserve">【協力医療機関】　　</w:t>
      </w:r>
      <w:r w:rsidRPr="002F4271">
        <w:rPr>
          <w:rFonts w:ascii="HG丸ｺﾞｼｯｸM-PRO" w:eastAsia="HG丸ｺﾞｼｯｸM-PRO" w:hAnsi="HG丸ｺﾞｼｯｸM-PRO"/>
          <w:strike/>
          <w:color w:val="FF0000"/>
        </w:rPr>
        <w:tab/>
      </w:r>
      <w:r w:rsidRPr="002F4271">
        <w:rPr>
          <w:rFonts w:ascii="HG丸ｺﾞｼｯｸM-PRO" w:eastAsia="HG丸ｺﾞｼｯｸM-PRO" w:hAnsi="HG丸ｺﾞｼｯｸM-PRO"/>
          <w:strike/>
          <w:color w:val="FF0000"/>
        </w:rPr>
        <w:tab/>
      </w:r>
      <w:r w:rsidRPr="002F4271">
        <w:rPr>
          <w:rFonts w:ascii="HG丸ｺﾞｼｯｸM-PRO" w:eastAsia="HG丸ｺﾞｼｯｸM-PRO" w:hAnsi="HG丸ｺﾞｼｯｸM-PRO" w:hint="eastAsia"/>
          <w:strike/>
          <w:color w:val="FF0000"/>
        </w:rPr>
        <w:t>休止前の病床区分がHCU相当⇒211,000円</w:t>
      </w:r>
    </w:p>
    <w:p w:rsidR="00BC46C0" w:rsidRPr="002F4271" w:rsidRDefault="00BC46C0" w:rsidP="00BC46C0">
      <w:pPr>
        <w:ind w:firstLineChars="100" w:firstLine="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【その他の医療機関】</w:t>
      </w:r>
      <w:r w:rsidRPr="002F4271">
        <w:rPr>
          <w:rFonts w:ascii="HG丸ｺﾞｼｯｸM-PRO" w:eastAsia="HG丸ｺﾞｼｯｸM-PRO" w:hAnsi="HG丸ｺﾞｼｯｸM-PRO"/>
          <w:color w:val="000000" w:themeColor="text1"/>
        </w:rPr>
        <w:tab/>
      </w:r>
      <w:r w:rsidRPr="002F4271">
        <w:rPr>
          <w:rFonts w:ascii="HG丸ｺﾞｼｯｸM-PRO" w:eastAsia="HG丸ｺﾞｼｯｸM-PRO" w:hAnsi="HG丸ｺﾞｼｯｸM-PRO"/>
          <w:color w:val="000000" w:themeColor="text1"/>
        </w:rPr>
        <w:tab/>
      </w:r>
      <w:r w:rsidRPr="002F4271">
        <w:rPr>
          <w:rFonts w:ascii="HG丸ｺﾞｼｯｸM-PRO" w:eastAsia="HG丸ｺﾞｼｯｸM-PRO" w:hAnsi="HG丸ｺﾞｼｯｸM-PRO" w:hint="eastAsia"/>
          <w:color w:val="000000" w:themeColor="text1"/>
        </w:rPr>
        <w:t>休止前の病床区分がICU相当⇒97,000円</w:t>
      </w:r>
    </w:p>
    <w:p w:rsidR="00BC46C0" w:rsidRPr="002F4271" w:rsidRDefault="00BC46C0" w:rsidP="00BC46C0">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w:t>
      </w:r>
      <w:r w:rsidRPr="002F4271">
        <w:rPr>
          <w:rFonts w:ascii="HG丸ｺﾞｼｯｸM-PRO" w:eastAsia="HG丸ｺﾞｼｯｸM-PRO" w:hAnsi="HG丸ｺﾞｼｯｸM-PRO"/>
          <w:color w:val="000000" w:themeColor="text1"/>
        </w:rPr>
        <w:tab/>
      </w:r>
      <w:r w:rsidRPr="002F4271">
        <w:rPr>
          <w:rFonts w:ascii="HG丸ｺﾞｼｯｸM-PRO" w:eastAsia="HG丸ｺﾞｼｯｸM-PRO" w:hAnsi="HG丸ｺﾞｼｯｸM-PRO"/>
          <w:color w:val="000000" w:themeColor="text1"/>
        </w:rPr>
        <w:tab/>
      </w:r>
      <w:r w:rsidRPr="002F4271">
        <w:rPr>
          <w:rFonts w:ascii="HG丸ｺﾞｼｯｸM-PRO" w:eastAsia="HG丸ｺﾞｼｯｸM-PRO" w:hAnsi="HG丸ｺﾞｼｯｸM-PRO" w:hint="eastAsia"/>
          <w:color w:val="000000" w:themeColor="text1"/>
        </w:rPr>
        <w:t>休止前の病床区分が酸素投与及び呼吸モニタリングなど可</w:t>
      </w:r>
    </w:p>
    <w:p w:rsidR="00BC46C0" w:rsidRPr="002F4271" w:rsidRDefault="00BC46C0" w:rsidP="00BC46C0">
      <w:pPr>
        <w:ind w:leftChars="200" w:left="420" w:firstLineChars="1800" w:firstLine="378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能な一般病床⇒41,000円</w:t>
      </w:r>
    </w:p>
    <w:p w:rsidR="00E55C37" w:rsidRPr="002F4271" w:rsidRDefault="00E55C37" w:rsidP="00233F6D">
      <w:pPr>
        <w:rPr>
          <w:rFonts w:ascii="HG丸ｺﾞｼｯｸM-PRO" w:eastAsia="HG丸ｺﾞｼｯｸM-PRO" w:hAnsi="HG丸ｺﾞｼｯｸM-PRO"/>
          <w:b/>
          <w:color w:val="000000" w:themeColor="text1"/>
        </w:rPr>
      </w:pPr>
    </w:p>
    <w:tbl>
      <w:tblPr>
        <w:tblStyle w:val="a9"/>
        <w:tblW w:w="0" w:type="auto"/>
        <w:tblInd w:w="213" w:type="dxa"/>
        <w:tblLook w:val="04A0" w:firstRow="1" w:lastRow="0" w:firstColumn="1" w:lastColumn="0" w:noHBand="0" w:noVBand="1"/>
      </w:tblPr>
      <w:tblGrid>
        <w:gridCol w:w="9523"/>
      </w:tblGrid>
      <w:tr w:rsidR="002F4271" w:rsidRPr="002F4271" w:rsidTr="00911F59">
        <w:tc>
          <w:tcPr>
            <w:tcW w:w="9523" w:type="dxa"/>
          </w:tcPr>
          <w:p w:rsidR="00E7467C" w:rsidRPr="002F4271" w:rsidRDefault="00E7467C" w:rsidP="00674A13">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w:t>
            </w:r>
            <w:r w:rsidR="005E42E5" w:rsidRPr="002F4271">
              <w:rPr>
                <w:rFonts w:ascii="HG丸ｺﾞｼｯｸM-PRO" w:eastAsia="HG丸ｺﾞｼｯｸM-PRO" w:hAnsi="HG丸ｺﾞｼｯｸM-PRO" w:hint="eastAsia"/>
                <w:color w:val="000000" w:themeColor="text1"/>
              </w:rPr>
              <w:t>３</w:t>
            </w:r>
            <w:r w:rsidRPr="002F4271">
              <w:rPr>
                <w:rFonts w:ascii="HG丸ｺﾞｼｯｸM-PRO" w:eastAsia="HG丸ｺﾞｼｯｸM-PRO" w:hAnsi="HG丸ｺﾞｼｯｸM-PRO" w:hint="eastAsia"/>
                <w:color w:val="000000" w:themeColor="text1"/>
              </w:rPr>
              <w:t xml:space="preserve">　新型コロナ患者用に確保している病床を、</w:t>
            </w:r>
            <w:r w:rsidR="00674A13" w:rsidRPr="002F4271">
              <w:rPr>
                <w:rFonts w:ascii="HG丸ｺﾞｼｯｸM-PRO" w:eastAsia="HG丸ｺﾞｼｯｸM-PRO" w:hAnsi="HG丸ｺﾞｼｯｸM-PRO" w:hint="eastAsia"/>
                <w:color w:val="000000" w:themeColor="text1"/>
              </w:rPr>
              <w:t>フェーズ毎に一般患者用</w:t>
            </w:r>
            <w:r w:rsidR="00040D66" w:rsidRPr="002F4271">
              <w:rPr>
                <w:rFonts w:ascii="HG丸ｺﾞｼｯｸM-PRO" w:eastAsia="HG丸ｺﾞｼｯｸM-PRO" w:hAnsi="HG丸ｺﾞｼｯｸM-PRO" w:hint="eastAsia"/>
                <w:color w:val="000000" w:themeColor="text1"/>
              </w:rPr>
              <w:t>として</w:t>
            </w:r>
            <w:r w:rsidR="00830BAB" w:rsidRPr="002F4271">
              <w:rPr>
                <w:rFonts w:ascii="HG丸ｺﾞｼｯｸM-PRO" w:eastAsia="HG丸ｺﾞｼｯｸM-PRO" w:hAnsi="HG丸ｺﾞｼｯｸM-PRO" w:hint="eastAsia"/>
                <w:color w:val="000000" w:themeColor="text1"/>
              </w:rPr>
              <w:t>暫定</w:t>
            </w:r>
            <w:r w:rsidRPr="002F4271">
              <w:rPr>
                <w:rFonts w:ascii="HG丸ｺﾞｼｯｸM-PRO" w:eastAsia="HG丸ｺﾞｼｯｸM-PRO" w:hAnsi="HG丸ｺﾞｼｯｸM-PRO" w:hint="eastAsia"/>
                <w:color w:val="000000" w:themeColor="text1"/>
              </w:rPr>
              <w:t>運用し</w:t>
            </w:r>
            <w:r w:rsidR="00830BAB" w:rsidRPr="002F4271">
              <w:rPr>
                <w:rFonts w:ascii="HG丸ｺﾞｼｯｸM-PRO" w:eastAsia="HG丸ｺﾞｼｯｸM-PRO" w:hAnsi="HG丸ｺﾞｼｯｸM-PRO" w:hint="eastAsia"/>
                <w:color w:val="000000" w:themeColor="text1"/>
              </w:rPr>
              <w:t>ているが、補助</w:t>
            </w:r>
            <w:r w:rsidRPr="002F4271">
              <w:rPr>
                <w:rFonts w:ascii="HG丸ｺﾞｼｯｸM-PRO" w:eastAsia="HG丸ｺﾞｼｯｸM-PRO" w:hAnsi="HG丸ｺﾞｼｯｸM-PRO" w:hint="eastAsia"/>
                <w:color w:val="000000" w:themeColor="text1"/>
              </w:rPr>
              <w:t>対象</w:t>
            </w:r>
            <w:r w:rsidR="00674A13" w:rsidRPr="002F4271">
              <w:rPr>
                <w:rFonts w:ascii="HG丸ｺﾞｼｯｸM-PRO" w:eastAsia="HG丸ｺﾞｼｯｸM-PRO" w:hAnsi="HG丸ｺﾞｼｯｸM-PRO" w:hint="eastAsia"/>
                <w:color w:val="000000" w:themeColor="text1"/>
              </w:rPr>
              <w:t>はどのように</w:t>
            </w:r>
            <w:r w:rsidRPr="002F4271">
              <w:rPr>
                <w:rFonts w:ascii="HG丸ｺﾞｼｯｸM-PRO" w:eastAsia="HG丸ｺﾞｼｯｸM-PRO" w:hAnsi="HG丸ｺﾞｼｯｸM-PRO" w:hint="eastAsia"/>
                <w:color w:val="000000" w:themeColor="text1"/>
              </w:rPr>
              <w:t>なるのか。</w:t>
            </w:r>
          </w:p>
        </w:tc>
      </w:tr>
    </w:tbl>
    <w:p w:rsidR="00E7467C" w:rsidRPr="002F4271" w:rsidRDefault="00E7467C" w:rsidP="00E7467C">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Ａ</w:t>
      </w:r>
      <w:r w:rsidR="005E42E5" w:rsidRPr="002F4271">
        <w:rPr>
          <w:rFonts w:ascii="HG丸ｺﾞｼｯｸM-PRO" w:eastAsia="HG丸ｺﾞｼｯｸM-PRO" w:hAnsi="HG丸ｺﾞｼｯｸM-PRO" w:hint="eastAsia"/>
          <w:color w:val="000000" w:themeColor="text1"/>
        </w:rPr>
        <w:t>３</w:t>
      </w:r>
      <w:r w:rsidRPr="002F4271">
        <w:rPr>
          <w:rFonts w:ascii="HG丸ｺﾞｼｯｸM-PRO" w:eastAsia="HG丸ｺﾞｼｯｸM-PRO" w:hAnsi="HG丸ｺﾞｼｯｸM-PRO" w:hint="eastAsia"/>
          <w:color w:val="000000" w:themeColor="text1"/>
        </w:rPr>
        <w:t xml:space="preserve">　</w:t>
      </w:r>
    </w:p>
    <w:p w:rsidR="00E7467C" w:rsidRPr="002F4271" w:rsidRDefault="00E7467C" w:rsidP="00E7467C">
      <w:pPr>
        <w:ind w:left="420" w:hangingChars="200" w:hanging="420"/>
        <w:rPr>
          <w:rFonts w:ascii="HG丸ｺﾞｼｯｸM-PRO" w:eastAsia="HG丸ｺﾞｼｯｸM-PRO" w:hAnsi="HG丸ｺﾞｼｯｸM-PRO"/>
          <w:b/>
          <w:color w:val="000000" w:themeColor="text1"/>
        </w:rPr>
      </w:pPr>
      <w:r w:rsidRPr="002F4271">
        <w:rPr>
          <w:rFonts w:ascii="HG丸ｺﾞｼｯｸM-PRO" w:eastAsia="HG丸ｺﾞｼｯｸM-PRO" w:hAnsi="HG丸ｺﾞｼｯｸM-PRO" w:hint="eastAsia"/>
          <w:color w:val="000000" w:themeColor="text1"/>
        </w:rPr>
        <w:lastRenderedPageBreak/>
        <w:t xml:space="preserve">　○　</w:t>
      </w:r>
      <w:r w:rsidR="00571DC4" w:rsidRPr="002F4271">
        <w:rPr>
          <w:rFonts w:ascii="HG丸ｺﾞｼｯｸM-PRO" w:eastAsia="HG丸ｺﾞｼｯｸM-PRO" w:hAnsi="HG丸ｺﾞｼｯｸM-PRO" w:hint="eastAsia"/>
          <w:color w:val="000000" w:themeColor="text1"/>
        </w:rPr>
        <w:t>一般患者用の病床等を除いたうえで、</w:t>
      </w:r>
      <w:r w:rsidR="00EB6DAA" w:rsidRPr="002F4271">
        <w:rPr>
          <w:rFonts w:ascii="HG丸ｺﾞｼｯｸM-PRO" w:eastAsia="HG丸ｺﾞｼｯｸM-PRO" w:hAnsi="HG丸ｺﾞｼｯｸM-PRO" w:hint="eastAsia"/>
          <w:color w:val="000000" w:themeColor="text1"/>
        </w:rPr>
        <w:t>フェーズ毎に発生した</w:t>
      </w:r>
      <w:r w:rsidR="00571DC4" w:rsidRPr="002F4271">
        <w:rPr>
          <w:rFonts w:ascii="HG丸ｺﾞｼｯｸM-PRO" w:eastAsia="HG丸ｺﾞｼｯｸM-PRO" w:hAnsi="HG丸ｺﾞｼｯｸM-PRO" w:hint="eastAsia"/>
          <w:color w:val="000000" w:themeColor="text1"/>
        </w:rPr>
        <w:t>空床数を確認し、</w:t>
      </w:r>
      <w:r w:rsidR="00674A13" w:rsidRPr="002F4271">
        <w:rPr>
          <w:rFonts w:ascii="HG丸ｺﾞｼｯｸM-PRO" w:eastAsia="HG丸ｺﾞｼｯｸM-PRO" w:hAnsi="HG丸ｺﾞｼｯｸM-PRO" w:hint="eastAsia"/>
          <w:color w:val="000000" w:themeColor="text1"/>
        </w:rPr>
        <w:t>補助を行います。</w:t>
      </w:r>
    </w:p>
    <w:p w:rsidR="0033001A" w:rsidRPr="002F4271" w:rsidRDefault="0033001A" w:rsidP="0033001A">
      <w:pPr>
        <w:rPr>
          <w:rFonts w:ascii="HG丸ｺﾞｼｯｸM-PRO" w:eastAsia="HG丸ｺﾞｼｯｸM-PRO" w:hAnsi="HG丸ｺﾞｼｯｸM-PRO"/>
          <w:color w:val="000000" w:themeColor="text1"/>
        </w:rPr>
      </w:pPr>
    </w:p>
    <w:tbl>
      <w:tblPr>
        <w:tblStyle w:val="a9"/>
        <w:tblW w:w="0" w:type="auto"/>
        <w:tblInd w:w="213" w:type="dxa"/>
        <w:tblLook w:val="04A0" w:firstRow="1" w:lastRow="0" w:firstColumn="1" w:lastColumn="0" w:noHBand="0" w:noVBand="1"/>
      </w:tblPr>
      <w:tblGrid>
        <w:gridCol w:w="9523"/>
      </w:tblGrid>
      <w:tr w:rsidR="002F4271" w:rsidRPr="002F4271" w:rsidTr="00DD6F76">
        <w:tc>
          <w:tcPr>
            <w:tcW w:w="9731" w:type="dxa"/>
          </w:tcPr>
          <w:p w:rsidR="0033001A" w:rsidRPr="002F4271" w:rsidRDefault="0033001A" w:rsidP="00DD6F76">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w:t>
            </w:r>
            <w:r w:rsidR="005E42E5" w:rsidRPr="002F4271">
              <w:rPr>
                <w:rFonts w:ascii="HG丸ｺﾞｼｯｸM-PRO" w:eastAsia="HG丸ｺﾞｼｯｸM-PRO" w:hAnsi="HG丸ｺﾞｼｯｸM-PRO" w:hint="eastAsia"/>
                <w:color w:val="000000" w:themeColor="text1"/>
              </w:rPr>
              <w:t>４</w:t>
            </w:r>
            <w:r w:rsidRPr="002F4271">
              <w:rPr>
                <w:rFonts w:ascii="HG丸ｺﾞｼｯｸM-PRO" w:eastAsia="HG丸ｺﾞｼｯｸM-PRO" w:hAnsi="HG丸ｺﾞｼｯｸM-PRO" w:hint="eastAsia"/>
                <w:color w:val="000000" w:themeColor="text1"/>
              </w:rPr>
              <w:t xml:space="preserve">　感染症病床は</w:t>
            </w:r>
            <w:r w:rsidR="00996DA9" w:rsidRPr="002F4271">
              <w:rPr>
                <w:rFonts w:ascii="HG丸ｺﾞｼｯｸM-PRO" w:eastAsia="HG丸ｺﾞｼｯｸM-PRO" w:hAnsi="HG丸ｺﾞｼｯｸM-PRO" w:hint="eastAsia"/>
                <w:color w:val="000000" w:themeColor="text1"/>
              </w:rPr>
              <w:t>令和２年度</w:t>
            </w:r>
            <w:r w:rsidRPr="002F4271">
              <w:rPr>
                <w:rFonts w:ascii="HG丸ｺﾞｼｯｸM-PRO" w:eastAsia="HG丸ｺﾞｼｯｸM-PRO" w:hAnsi="HG丸ｺﾞｼｯｸM-PRO" w:hint="eastAsia"/>
                <w:color w:val="000000" w:themeColor="text1"/>
              </w:rPr>
              <w:t>１次募集の対象となっていなかったが、今回の事業では</w:t>
            </w:r>
            <w:r w:rsidR="00911F59" w:rsidRPr="002F4271">
              <w:rPr>
                <w:rFonts w:ascii="HG丸ｺﾞｼｯｸM-PRO" w:eastAsia="HG丸ｺﾞｼｯｸM-PRO" w:hAnsi="HG丸ｺﾞｼｯｸM-PRO" w:hint="eastAsia"/>
                <w:color w:val="000000" w:themeColor="text1"/>
              </w:rPr>
              <w:t>補助の対象となるか。</w:t>
            </w:r>
          </w:p>
        </w:tc>
      </w:tr>
    </w:tbl>
    <w:p w:rsidR="0033001A" w:rsidRPr="002F4271" w:rsidRDefault="0033001A" w:rsidP="0033001A">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Ａ</w:t>
      </w:r>
      <w:r w:rsidR="005E42E5" w:rsidRPr="002F4271">
        <w:rPr>
          <w:rFonts w:ascii="HG丸ｺﾞｼｯｸM-PRO" w:eastAsia="HG丸ｺﾞｼｯｸM-PRO" w:hAnsi="HG丸ｺﾞｼｯｸM-PRO" w:hint="eastAsia"/>
          <w:color w:val="000000" w:themeColor="text1"/>
        </w:rPr>
        <w:t>４</w:t>
      </w:r>
      <w:r w:rsidRPr="002F4271">
        <w:rPr>
          <w:rFonts w:ascii="HG丸ｺﾞｼｯｸM-PRO" w:eastAsia="HG丸ｺﾞｼｯｸM-PRO" w:hAnsi="HG丸ｺﾞｼｯｸM-PRO" w:hint="eastAsia"/>
          <w:color w:val="000000" w:themeColor="text1"/>
        </w:rPr>
        <w:t xml:space="preserve">　</w:t>
      </w:r>
    </w:p>
    <w:p w:rsidR="0033001A" w:rsidRPr="002F4271" w:rsidRDefault="0033001A" w:rsidP="0033001A">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　</w:t>
      </w:r>
      <w:r w:rsidR="00996DA9" w:rsidRPr="002F4271">
        <w:rPr>
          <w:rFonts w:ascii="HG丸ｺﾞｼｯｸM-PRO" w:eastAsia="HG丸ｺﾞｼｯｸM-PRO" w:hAnsi="HG丸ｺﾞｼｯｸM-PRO" w:hint="eastAsia"/>
          <w:color w:val="000000" w:themeColor="text1"/>
        </w:rPr>
        <w:t>令和２年度</w:t>
      </w:r>
      <w:r w:rsidRPr="002F4271">
        <w:rPr>
          <w:rFonts w:ascii="HG丸ｺﾞｼｯｸM-PRO" w:eastAsia="HG丸ｺﾞｼｯｸM-PRO" w:hAnsi="HG丸ｺﾞｼｯｸM-PRO" w:hint="eastAsia"/>
          <w:color w:val="000000" w:themeColor="text1"/>
        </w:rPr>
        <w:t>１次募集では対象としていませんでしたが、この事業では補助対象となります。</w:t>
      </w:r>
    </w:p>
    <w:p w:rsidR="0033001A" w:rsidRPr="002F4271" w:rsidRDefault="0033001A" w:rsidP="0033001A">
      <w:pPr>
        <w:ind w:left="420" w:hangingChars="200" w:hanging="420"/>
        <w:rPr>
          <w:rFonts w:ascii="HG丸ｺﾞｼｯｸM-PRO" w:eastAsia="HG丸ｺﾞｼｯｸM-PRO" w:hAnsi="HG丸ｺﾞｼｯｸM-PRO"/>
          <w:b/>
          <w:color w:val="000000" w:themeColor="text1"/>
        </w:rPr>
      </w:pPr>
      <w:r w:rsidRPr="002F4271">
        <w:rPr>
          <w:rFonts w:ascii="HG丸ｺﾞｼｯｸM-PRO" w:eastAsia="HG丸ｺﾞｼｯｸM-PRO" w:hAnsi="HG丸ｺﾞｼｯｸM-PRO" w:hint="eastAsia"/>
          <w:color w:val="000000" w:themeColor="text1"/>
        </w:rPr>
        <w:t xml:space="preserve">　〇　ただし、この事業により補助を受けた期間は、医療施設運営費等補助金の対象とはなりませんのでご留意ください。医療施設運営費等補助金の交付申請に当たっては、この補助期間を差し引くこととなります。</w:t>
      </w:r>
    </w:p>
    <w:p w:rsidR="00674A13" w:rsidRPr="002F4271" w:rsidRDefault="00674A13" w:rsidP="00233F6D">
      <w:pPr>
        <w:rPr>
          <w:rFonts w:ascii="HG丸ｺﾞｼｯｸM-PRO" w:eastAsia="HG丸ｺﾞｼｯｸM-PRO" w:hAnsi="HG丸ｺﾞｼｯｸM-PRO"/>
          <w:b/>
          <w:color w:val="000000" w:themeColor="text1"/>
        </w:rPr>
      </w:pPr>
    </w:p>
    <w:tbl>
      <w:tblPr>
        <w:tblStyle w:val="a9"/>
        <w:tblW w:w="0" w:type="auto"/>
        <w:tblInd w:w="213" w:type="dxa"/>
        <w:tblLook w:val="04A0" w:firstRow="1" w:lastRow="0" w:firstColumn="1" w:lastColumn="0" w:noHBand="0" w:noVBand="1"/>
      </w:tblPr>
      <w:tblGrid>
        <w:gridCol w:w="9523"/>
      </w:tblGrid>
      <w:tr w:rsidR="002F4271" w:rsidRPr="002F4271" w:rsidTr="00674A13">
        <w:tc>
          <w:tcPr>
            <w:tcW w:w="9523" w:type="dxa"/>
          </w:tcPr>
          <w:p w:rsidR="00E7467C" w:rsidRPr="002F4271" w:rsidRDefault="00E7467C" w:rsidP="00E7467C">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w:t>
            </w:r>
            <w:r w:rsidR="005E42E5" w:rsidRPr="002F4271">
              <w:rPr>
                <w:rFonts w:ascii="HG丸ｺﾞｼｯｸM-PRO" w:eastAsia="HG丸ｺﾞｼｯｸM-PRO" w:hAnsi="HG丸ｺﾞｼｯｸM-PRO" w:hint="eastAsia"/>
                <w:color w:val="000000" w:themeColor="text1"/>
              </w:rPr>
              <w:t>５</w:t>
            </w:r>
            <w:r w:rsidRPr="002F4271">
              <w:rPr>
                <w:rFonts w:ascii="HG丸ｺﾞｼｯｸM-PRO" w:eastAsia="HG丸ｺﾞｼｯｸM-PRO" w:hAnsi="HG丸ｺﾞｼｯｸM-PRO" w:hint="eastAsia"/>
                <w:color w:val="000000" w:themeColor="text1"/>
              </w:rPr>
              <w:t xml:space="preserve">　</w:t>
            </w:r>
            <w:r w:rsidR="009817E9" w:rsidRPr="002F4271">
              <w:rPr>
                <w:rFonts w:ascii="HG丸ｺﾞｼｯｸM-PRO" w:eastAsia="HG丸ｺﾞｼｯｸM-PRO" w:hAnsi="HG丸ｺﾞｼｯｸM-PRO" w:hint="eastAsia"/>
                <w:color w:val="000000" w:themeColor="text1"/>
              </w:rPr>
              <w:t>廃止病棟等を臨時病床として活用するため、他病棟から看護体制を確保した。これにより許可病棟を閉鎖している。その場合の補助対象かどうか。</w:t>
            </w:r>
          </w:p>
        </w:tc>
      </w:tr>
    </w:tbl>
    <w:p w:rsidR="00E7467C" w:rsidRPr="002F4271" w:rsidRDefault="00E7467C" w:rsidP="00E7467C">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Ａ</w:t>
      </w:r>
      <w:r w:rsidR="005E42E5" w:rsidRPr="002F4271">
        <w:rPr>
          <w:rFonts w:ascii="HG丸ｺﾞｼｯｸM-PRO" w:eastAsia="HG丸ｺﾞｼｯｸM-PRO" w:hAnsi="HG丸ｺﾞｼｯｸM-PRO" w:hint="eastAsia"/>
          <w:color w:val="000000" w:themeColor="text1"/>
        </w:rPr>
        <w:t>５</w:t>
      </w:r>
      <w:r w:rsidRPr="002F4271">
        <w:rPr>
          <w:rFonts w:ascii="HG丸ｺﾞｼｯｸM-PRO" w:eastAsia="HG丸ｺﾞｼｯｸM-PRO" w:hAnsi="HG丸ｺﾞｼｯｸM-PRO" w:hint="eastAsia"/>
          <w:color w:val="000000" w:themeColor="text1"/>
        </w:rPr>
        <w:t xml:space="preserve">　</w:t>
      </w:r>
    </w:p>
    <w:p w:rsidR="00E7467C" w:rsidRPr="002F4271" w:rsidRDefault="00E7467C" w:rsidP="00E7467C">
      <w:pPr>
        <w:ind w:left="420" w:hangingChars="200" w:hanging="420"/>
        <w:rPr>
          <w:rFonts w:ascii="HG丸ｺﾞｼｯｸM-PRO" w:eastAsia="HG丸ｺﾞｼｯｸM-PRO" w:hAnsi="HG丸ｺﾞｼｯｸM-PRO"/>
          <w:b/>
          <w:color w:val="000000" w:themeColor="text1"/>
        </w:rPr>
      </w:pPr>
      <w:r w:rsidRPr="002F4271">
        <w:rPr>
          <w:rFonts w:ascii="HG丸ｺﾞｼｯｸM-PRO" w:eastAsia="HG丸ｺﾞｼｯｸM-PRO" w:hAnsi="HG丸ｺﾞｼｯｸM-PRO" w:hint="eastAsia"/>
          <w:color w:val="000000" w:themeColor="text1"/>
        </w:rPr>
        <w:t xml:space="preserve">　○　</w:t>
      </w:r>
      <w:r w:rsidR="007E1D05" w:rsidRPr="002F4271">
        <w:rPr>
          <w:rFonts w:ascii="HG丸ｺﾞｼｯｸM-PRO" w:eastAsia="HG丸ｺﾞｼｯｸM-PRO" w:hAnsi="HG丸ｺﾞｼｯｸM-PRO" w:hint="eastAsia"/>
          <w:color w:val="000000" w:themeColor="text1"/>
        </w:rPr>
        <w:t>図面等により状況を確認のうえ、補助対象と</w:t>
      </w:r>
      <w:r w:rsidR="00911F59" w:rsidRPr="002F4271">
        <w:rPr>
          <w:rFonts w:ascii="HG丸ｺﾞｼｯｸM-PRO" w:eastAsia="HG丸ｺﾞｼｯｸM-PRO" w:hAnsi="HG丸ｺﾞｼｯｸM-PRO" w:hint="eastAsia"/>
          <w:color w:val="000000" w:themeColor="text1"/>
        </w:rPr>
        <w:t>します</w:t>
      </w:r>
      <w:r w:rsidR="007E1D05" w:rsidRPr="002F4271">
        <w:rPr>
          <w:rFonts w:ascii="HG丸ｺﾞｼｯｸM-PRO" w:eastAsia="HG丸ｺﾞｼｯｸM-PRO" w:hAnsi="HG丸ｺﾞｼｯｸM-PRO" w:hint="eastAsia"/>
          <w:color w:val="000000" w:themeColor="text1"/>
        </w:rPr>
        <w:t>。</w:t>
      </w:r>
    </w:p>
    <w:p w:rsidR="00E7467C" w:rsidRPr="002F4271" w:rsidRDefault="00E7467C" w:rsidP="00233F6D">
      <w:pPr>
        <w:rPr>
          <w:rFonts w:ascii="HG丸ｺﾞｼｯｸM-PRO" w:eastAsia="HG丸ｺﾞｼｯｸM-PRO" w:hAnsi="HG丸ｺﾞｼｯｸM-PRO"/>
          <w:b/>
          <w:color w:val="000000" w:themeColor="text1"/>
        </w:rPr>
      </w:pPr>
    </w:p>
    <w:tbl>
      <w:tblPr>
        <w:tblStyle w:val="a9"/>
        <w:tblW w:w="0" w:type="auto"/>
        <w:tblInd w:w="213" w:type="dxa"/>
        <w:tblLook w:val="04A0" w:firstRow="1" w:lastRow="0" w:firstColumn="1" w:lastColumn="0" w:noHBand="0" w:noVBand="1"/>
      </w:tblPr>
      <w:tblGrid>
        <w:gridCol w:w="9523"/>
      </w:tblGrid>
      <w:tr w:rsidR="002F4271" w:rsidRPr="002F4271" w:rsidTr="007E1D05">
        <w:tc>
          <w:tcPr>
            <w:tcW w:w="9523" w:type="dxa"/>
          </w:tcPr>
          <w:p w:rsidR="00E7467C" w:rsidRPr="002F4271" w:rsidRDefault="00E7467C" w:rsidP="00DD6F76">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w:t>
            </w:r>
            <w:r w:rsidR="005E42E5" w:rsidRPr="002F4271">
              <w:rPr>
                <w:rFonts w:ascii="HG丸ｺﾞｼｯｸM-PRO" w:eastAsia="HG丸ｺﾞｼｯｸM-PRO" w:hAnsi="HG丸ｺﾞｼｯｸM-PRO" w:hint="eastAsia"/>
                <w:color w:val="000000" w:themeColor="text1"/>
              </w:rPr>
              <w:t>６</w:t>
            </w:r>
            <w:r w:rsidRPr="002F4271">
              <w:rPr>
                <w:rFonts w:ascii="HG丸ｺﾞｼｯｸM-PRO" w:eastAsia="HG丸ｺﾞｼｯｸM-PRO" w:hAnsi="HG丸ｺﾞｼｯｸM-PRO" w:hint="eastAsia"/>
                <w:color w:val="000000" w:themeColor="text1"/>
              </w:rPr>
              <w:t xml:space="preserve">　</w:t>
            </w:r>
            <w:r w:rsidR="007E1D05" w:rsidRPr="002F4271">
              <w:rPr>
                <w:rFonts w:ascii="HG丸ｺﾞｼｯｸM-PRO" w:eastAsia="HG丸ｺﾞｼｯｸM-PRO" w:hAnsi="HG丸ｺﾞｼｯｸM-PRO" w:hint="eastAsia"/>
                <w:color w:val="000000" w:themeColor="text1"/>
              </w:rPr>
              <w:t>地方厚生局に病棟の届出をしていない処置室等病室以外の場所を活用して、患者を受け入れているが、補助の対象となるか。</w:t>
            </w:r>
          </w:p>
        </w:tc>
      </w:tr>
    </w:tbl>
    <w:p w:rsidR="00E7467C" w:rsidRPr="002F4271" w:rsidRDefault="00E7467C" w:rsidP="00E7467C">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Ａ</w:t>
      </w:r>
      <w:r w:rsidR="005E42E5" w:rsidRPr="002F4271">
        <w:rPr>
          <w:rFonts w:ascii="HG丸ｺﾞｼｯｸM-PRO" w:eastAsia="HG丸ｺﾞｼｯｸM-PRO" w:hAnsi="HG丸ｺﾞｼｯｸM-PRO" w:hint="eastAsia"/>
          <w:color w:val="000000" w:themeColor="text1"/>
        </w:rPr>
        <w:t>６</w:t>
      </w:r>
      <w:r w:rsidRPr="002F4271">
        <w:rPr>
          <w:rFonts w:ascii="HG丸ｺﾞｼｯｸM-PRO" w:eastAsia="HG丸ｺﾞｼｯｸM-PRO" w:hAnsi="HG丸ｺﾞｼｯｸM-PRO" w:hint="eastAsia"/>
          <w:color w:val="000000" w:themeColor="text1"/>
        </w:rPr>
        <w:t xml:space="preserve">　</w:t>
      </w:r>
    </w:p>
    <w:p w:rsidR="00E7467C" w:rsidRPr="002F4271" w:rsidRDefault="00E7467C" w:rsidP="00E7467C">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　</w:t>
      </w:r>
      <w:r w:rsidR="007E1D05" w:rsidRPr="002F4271">
        <w:rPr>
          <w:rFonts w:ascii="HG丸ｺﾞｼｯｸM-PRO" w:eastAsia="HG丸ｺﾞｼｯｸM-PRO" w:hAnsi="HG丸ｺﾞｼｯｸM-PRO" w:hint="eastAsia"/>
          <w:color w:val="000000" w:themeColor="text1"/>
        </w:rPr>
        <w:t>図面等により</w:t>
      </w:r>
      <w:r w:rsidR="00911F59" w:rsidRPr="002F4271">
        <w:rPr>
          <w:rFonts w:ascii="HG丸ｺﾞｼｯｸM-PRO" w:eastAsia="HG丸ｺﾞｼｯｸM-PRO" w:hAnsi="HG丸ｺﾞｼｯｸM-PRO" w:hint="eastAsia"/>
          <w:color w:val="000000" w:themeColor="text1"/>
        </w:rPr>
        <w:t>状況を確認のうえ、相当の理由が認められる場合は補助対象とします</w:t>
      </w:r>
      <w:r w:rsidR="007E1D05" w:rsidRPr="002F4271">
        <w:rPr>
          <w:rFonts w:ascii="HG丸ｺﾞｼｯｸM-PRO" w:eastAsia="HG丸ｺﾞｼｯｸM-PRO" w:hAnsi="HG丸ｺﾞｼｯｸM-PRO" w:hint="eastAsia"/>
          <w:color w:val="000000" w:themeColor="text1"/>
        </w:rPr>
        <w:t>。</w:t>
      </w:r>
    </w:p>
    <w:p w:rsidR="00040D66" w:rsidRPr="002F4271" w:rsidRDefault="00040D66" w:rsidP="00E7467C">
      <w:pPr>
        <w:ind w:left="422" w:hangingChars="200" w:hanging="422"/>
        <w:rPr>
          <w:rFonts w:ascii="HG丸ｺﾞｼｯｸM-PRO" w:eastAsia="HG丸ｺﾞｼｯｸM-PRO" w:hAnsi="HG丸ｺﾞｼｯｸM-PRO"/>
          <w:b/>
          <w:color w:val="000000" w:themeColor="text1"/>
        </w:rPr>
      </w:pPr>
    </w:p>
    <w:tbl>
      <w:tblPr>
        <w:tblStyle w:val="a9"/>
        <w:tblW w:w="9798" w:type="dxa"/>
        <w:tblInd w:w="213" w:type="dxa"/>
        <w:tblLook w:val="04A0" w:firstRow="1" w:lastRow="0" w:firstColumn="1" w:lastColumn="0" w:noHBand="0" w:noVBand="1"/>
      </w:tblPr>
      <w:tblGrid>
        <w:gridCol w:w="9798"/>
      </w:tblGrid>
      <w:tr w:rsidR="002F4271" w:rsidRPr="002F4271" w:rsidTr="00DD6F76">
        <w:trPr>
          <w:trHeight w:val="464"/>
        </w:trPr>
        <w:tc>
          <w:tcPr>
            <w:tcW w:w="9798" w:type="dxa"/>
          </w:tcPr>
          <w:p w:rsidR="007E1D05" w:rsidRPr="002F4271" w:rsidRDefault="007E1D05" w:rsidP="00DD6F76">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w:t>
            </w:r>
            <w:r w:rsidR="005E42E5" w:rsidRPr="002F4271">
              <w:rPr>
                <w:rFonts w:ascii="HG丸ｺﾞｼｯｸM-PRO" w:eastAsia="HG丸ｺﾞｼｯｸM-PRO" w:hAnsi="HG丸ｺﾞｼｯｸM-PRO" w:hint="eastAsia"/>
                <w:color w:val="000000" w:themeColor="text1"/>
              </w:rPr>
              <w:t>７</w:t>
            </w:r>
            <w:r w:rsidRPr="002F4271">
              <w:rPr>
                <w:rFonts w:ascii="HG丸ｺﾞｼｯｸM-PRO" w:eastAsia="HG丸ｺﾞｼｯｸM-PRO" w:hAnsi="HG丸ｺﾞｼｯｸM-PRO" w:hint="eastAsia"/>
                <w:color w:val="000000" w:themeColor="text1"/>
              </w:rPr>
              <w:t xml:space="preserve">　</w:t>
            </w:r>
            <w:r w:rsidR="008068BC" w:rsidRPr="002F4271">
              <w:rPr>
                <w:rFonts w:ascii="HG丸ｺﾞｼｯｸM-PRO" w:eastAsia="HG丸ｺﾞｼｯｸM-PRO" w:hAnsi="HG丸ｺﾞｼｯｸM-PRO" w:hint="eastAsia"/>
                <w:color w:val="000000" w:themeColor="text1"/>
              </w:rPr>
              <w:t>他病院へ医療従事者を派遣したために、空床にせざるを得ない自院の病床については補助</w:t>
            </w:r>
            <w:r w:rsidR="005150CC" w:rsidRPr="002F4271">
              <w:rPr>
                <w:rFonts w:ascii="HG丸ｺﾞｼｯｸM-PRO" w:eastAsia="HG丸ｺﾞｼｯｸM-PRO" w:hAnsi="HG丸ｺﾞｼｯｸM-PRO" w:hint="eastAsia"/>
                <w:color w:val="000000" w:themeColor="text1"/>
              </w:rPr>
              <w:t>の対象となるか</w:t>
            </w:r>
            <w:r w:rsidR="00B37E43" w:rsidRPr="002F4271">
              <w:rPr>
                <w:rFonts w:ascii="HG丸ｺﾞｼｯｸM-PRO" w:eastAsia="HG丸ｺﾞｼｯｸM-PRO" w:hAnsi="HG丸ｺﾞｼｯｸM-PRO" w:hint="eastAsia"/>
                <w:color w:val="000000" w:themeColor="text1"/>
              </w:rPr>
              <w:t>。</w:t>
            </w:r>
          </w:p>
        </w:tc>
      </w:tr>
    </w:tbl>
    <w:p w:rsidR="007E1D05" w:rsidRPr="002F4271" w:rsidRDefault="007E1D05" w:rsidP="007E1D05">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Ａ</w:t>
      </w:r>
      <w:r w:rsidR="005E42E5" w:rsidRPr="002F4271">
        <w:rPr>
          <w:rFonts w:ascii="HG丸ｺﾞｼｯｸM-PRO" w:eastAsia="HG丸ｺﾞｼｯｸM-PRO" w:hAnsi="HG丸ｺﾞｼｯｸM-PRO" w:hint="eastAsia"/>
          <w:color w:val="000000" w:themeColor="text1"/>
        </w:rPr>
        <w:t>７</w:t>
      </w:r>
      <w:r w:rsidRPr="002F4271">
        <w:rPr>
          <w:rFonts w:ascii="HG丸ｺﾞｼｯｸM-PRO" w:eastAsia="HG丸ｺﾞｼｯｸM-PRO" w:hAnsi="HG丸ｺﾞｼｯｸM-PRO" w:hint="eastAsia"/>
          <w:color w:val="000000" w:themeColor="text1"/>
        </w:rPr>
        <w:t xml:space="preserve">　</w:t>
      </w:r>
    </w:p>
    <w:p w:rsidR="007E1D05" w:rsidRPr="002F4271" w:rsidRDefault="007E1D05" w:rsidP="007E1D05">
      <w:pPr>
        <w:ind w:left="420" w:hangingChars="200" w:hanging="420"/>
        <w:rPr>
          <w:rFonts w:ascii="HG丸ｺﾞｼｯｸM-PRO" w:eastAsia="HG丸ｺﾞｼｯｸM-PRO" w:hAnsi="HG丸ｺﾞｼｯｸM-PRO"/>
          <w:b/>
          <w:color w:val="000000" w:themeColor="text1"/>
        </w:rPr>
      </w:pPr>
      <w:r w:rsidRPr="002F4271">
        <w:rPr>
          <w:rFonts w:ascii="HG丸ｺﾞｼｯｸM-PRO" w:eastAsia="HG丸ｺﾞｼｯｸM-PRO" w:hAnsi="HG丸ｺﾞｼｯｸM-PRO" w:hint="eastAsia"/>
          <w:color w:val="000000" w:themeColor="text1"/>
        </w:rPr>
        <w:t xml:space="preserve">　○　</w:t>
      </w:r>
      <w:r w:rsidR="005150CC" w:rsidRPr="002F4271">
        <w:rPr>
          <w:rFonts w:ascii="HG丸ｺﾞｼｯｸM-PRO" w:eastAsia="HG丸ｺﾞｼｯｸM-PRO" w:hAnsi="HG丸ｺﾞｼｯｸM-PRO" w:hint="eastAsia"/>
          <w:color w:val="000000" w:themeColor="text1"/>
        </w:rPr>
        <w:t>補助対象外です。</w:t>
      </w:r>
    </w:p>
    <w:p w:rsidR="007E1D05" w:rsidRPr="002F4271" w:rsidRDefault="007E1D05" w:rsidP="007E1D05">
      <w:pPr>
        <w:rPr>
          <w:rFonts w:ascii="HG丸ｺﾞｼｯｸM-PRO" w:eastAsia="HG丸ｺﾞｼｯｸM-PRO" w:hAnsi="HG丸ｺﾞｼｯｸM-PRO"/>
          <w:b/>
          <w:color w:val="000000" w:themeColor="text1"/>
        </w:rPr>
      </w:pPr>
    </w:p>
    <w:tbl>
      <w:tblPr>
        <w:tblStyle w:val="a9"/>
        <w:tblW w:w="9798" w:type="dxa"/>
        <w:tblInd w:w="213" w:type="dxa"/>
        <w:tblLook w:val="04A0" w:firstRow="1" w:lastRow="0" w:firstColumn="1" w:lastColumn="0" w:noHBand="0" w:noVBand="1"/>
      </w:tblPr>
      <w:tblGrid>
        <w:gridCol w:w="9798"/>
      </w:tblGrid>
      <w:tr w:rsidR="002F4271" w:rsidRPr="002F4271" w:rsidTr="00DD6F76">
        <w:trPr>
          <w:trHeight w:val="464"/>
        </w:trPr>
        <w:tc>
          <w:tcPr>
            <w:tcW w:w="9798" w:type="dxa"/>
          </w:tcPr>
          <w:p w:rsidR="007E1D05" w:rsidRPr="002F4271" w:rsidRDefault="007E1D05" w:rsidP="00DD6F76">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w:t>
            </w:r>
            <w:r w:rsidR="005E42E5" w:rsidRPr="002F4271">
              <w:rPr>
                <w:rFonts w:ascii="HG丸ｺﾞｼｯｸM-PRO" w:eastAsia="HG丸ｺﾞｼｯｸM-PRO" w:hAnsi="HG丸ｺﾞｼｯｸM-PRO" w:hint="eastAsia"/>
                <w:color w:val="000000" w:themeColor="text1"/>
              </w:rPr>
              <w:t>８</w:t>
            </w:r>
            <w:r w:rsidRPr="002F4271">
              <w:rPr>
                <w:rFonts w:ascii="HG丸ｺﾞｼｯｸM-PRO" w:eastAsia="HG丸ｺﾞｼｯｸM-PRO" w:hAnsi="HG丸ｺﾞｼｯｸM-PRO" w:hint="eastAsia"/>
                <w:color w:val="000000" w:themeColor="text1"/>
              </w:rPr>
              <w:t xml:space="preserve">　</w:t>
            </w:r>
            <w:r w:rsidR="00911F59" w:rsidRPr="002F4271">
              <w:rPr>
                <w:rFonts w:ascii="HG丸ｺﾞｼｯｸM-PRO" w:eastAsia="HG丸ｺﾞｼｯｸM-PRO" w:hAnsi="HG丸ｺﾞｼｯｸM-PRO" w:hint="eastAsia"/>
                <w:color w:val="000000" w:themeColor="text1"/>
              </w:rPr>
              <w:t>新型コロナウイルス感染症患者のための病床確保要請は受けていないが、院内感染により病床を休止せざるを得なくなった。補助の対象となるか</w:t>
            </w:r>
            <w:r w:rsidR="00B37E43" w:rsidRPr="002F4271">
              <w:rPr>
                <w:rFonts w:ascii="HG丸ｺﾞｼｯｸM-PRO" w:eastAsia="HG丸ｺﾞｼｯｸM-PRO" w:hAnsi="HG丸ｺﾞｼｯｸM-PRO" w:hint="eastAsia"/>
                <w:color w:val="000000" w:themeColor="text1"/>
              </w:rPr>
              <w:t>。</w:t>
            </w:r>
          </w:p>
        </w:tc>
      </w:tr>
    </w:tbl>
    <w:p w:rsidR="007E1D05" w:rsidRPr="002F4271" w:rsidRDefault="007E1D05" w:rsidP="007E1D05">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Ａ</w:t>
      </w:r>
      <w:r w:rsidR="005E42E5" w:rsidRPr="002F4271">
        <w:rPr>
          <w:rFonts w:ascii="HG丸ｺﾞｼｯｸM-PRO" w:eastAsia="HG丸ｺﾞｼｯｸM-PRO" w:hAnsi="HG丸ｺﾞｼｯｸM-PRO" w:hint="eastAsia"/>
          <w:color w:val="000000" w:themeColor="text1"/>
        </w:rPr>
        <w:t>８</w:t>
      </w:r>
      <w:r w:rsidRPr="002F4271">
        <w:rPr>
          <w:rFonts w:ascii="HG丸ｺﾞｼｯｸM-PRO" w:eastAsia="HG丸ｺﾞｼｯｸM-PRO" w:hAnsi="HG丸ｺﾞｼｯｸM-PRO" w:hint="eastAsia"/>
          <w:color w:val="000000" w:themeColor="text1"/>
        </w:rPr>
        <w:t xml:space="preserve">　</w:t>
      </w:r>
    </w:p>
    <w:p w:rsidR="00911F59" w:rsidRPr="002F4271" w:rsidRDefault="007E1D05" w:rsidP="00911F59">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　</w:t>
      </w:r>
      <w:r w:rsidR="00911F59" w:rsidRPr="002F4271">
        <w:rPr>
          <w:rFonts w:ascii="HG丸ｺﾞｼｯｸM-PRO" w:eastAsia="HG丸ｺﾞｼｯｸM-PRO" w:hAnsi="HG丸ｺﾞｼｯｸM-PRO" w:hint="eastAsia"/>
          <w:color w:val="000000" w:themeColor="text1"/>
        </w:rPr>
        <w:t>本補助金は府の要請に基づき病床を確保いただいているものが補助対象となるため、要請に基づかない病床は対象となりません。</w:t>
      </w:r>
    </w:p>
    <w:p w:rsidR="007E1D05" w:rsidRPr="002F4271" w:rsidRDefault="00911F59" w:rsidP="00911F59">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　ただし、府の受入れ要請に基づき、感染患者を引き続き入院させ治療にあたった場合は、コロナ患者の対応のために休止した病床は、その入院期間において補助対象とします</w:t>
      </w:r>
      <w:r w:rsidR="004C496C" w:rsidRPr="002F4271">
        <w:rPr>
          <w:rFonts w:ascii="HG丸ｺﾞｼｯｸM-PRO" w:eastAsia="HG丸ｺﾞｼｯｸM-PRO" w:hAnsi="HG丸ｺﾞｼｯｸM-PRO" w:hint="eastAsia"/>
          <w:color w:val="000000" w:themeColor="text1"/>
        </w:rPr>
        <w:t>。</w:t>
      </w:r>
    </w:p>
    <w:p w:rsidR="00BA2C05" w:rsidRPr="002F4271" w:rsidRDefault="00BA2C05" w:rsidP="00BA2C05">
      <w:pPr>
        <w:ind w:firstLineChars="100" w:firstLine="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また、令和４年１月以降、休止病床数の上限は、即応病床1床あたり2床まで（I</w:t>
      </w:r>
      <w:r w:rsidRPr="002F4271">
        <w:rPr>
          <w:rFonts w:ascii="HG丸ｺﾞｼｯｸM-PRO" w:eastAsia="HG丸ｺﾞｼｯｸM-PRO" w:hAnsi="HG丸ｺﾞｼｯｸM-PRO"/>
          <w:color w:val="000000" w:themeColor="text1"/>
        </w:rPr>
        <w:t>CU</w:t>
      </w:r>
      <w:r w:rsidRPr="002F4271">
        <w:rPr>
          <w:rFonts w:ascii="HG丸ｺﾞｼｯｸM-PRO" w:eastAsia="HG丸ｺﾞｼｯｸM-PRO" w:hAnsi="HG丸ｺﾞｼｯｸM-PRO" w:hint="eastAsia"/>
          <w:color w:val="000000" w:themeColor="text1"/>
        </w:rPr>
        <w:t>・H</w:t>
      </w:r>
      <w:r w:rsidRPr="002F4271">
        <w:rPr>
          <w:rFonts w:ascii="HG丸ｺﾞｼｯｸM-PRO" w:eastAsia="HG丸ｺﾞｼｯｸM-PRO" w:hAnsi="HG丸ｺﾞｼｯｸM-PRO"/>
          <w:color w:val="000000" w:themeColor="text1"/>
        </w:rPr>
        <w:t>CU</w:t>
      </w:r>
      <w:r w:rsidRPr="002F4271">
        <w:rPr>
          <w:rFonts w:ascii="HG丸ｺﾞｼｯｸM-PRO" w:eastAsia="HG丸ｺﾞｼｯｸM-PRO" w:hAnsi="HG丸ｺﾞｼｯｸM-PRO" w:hint="eastAsia"/>
          <w:color w:val="000000" w:themeColor="text1"/>
        </w:rPr>
        <w:t>病床</w:t>
      </w:r>
    </w:p>
    <w:p w:rsidR="00137241" w:rsidRPr="002F4271" w:rsidRDefault="00BA2C05" w:rsidP="00BA2C05">
      <w:pPr>
        <w:ind w:firstLineChars="200" w:firstLine="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は４床まで）となります。</w:t>
      </w:r>
    </w:p>
    <w:p w:rsidR="007E1D05" w:rsidRPr="002F4271" w:rsidRDefault="007E1D05" w:rsidP="007E1D05">
      <w:pPr>
        <w:rPr>
          <w:rFonts w:ascii="HG丸ｺﾞｼｯｸM-PRO" w:eastAsia="HG丸ｺﾞｼｯｸM-PRO" w:hAnsi="HG丸ｺﾞｼｯｸM-PRO"/>
          <w:b/>
          <w:color w:val="000000" w:themeColor="text1"/>
        </w:rPr>
      </w:pPr>
    </w:p>
    <w:tbl>
      <w:tblPr>
        <w:tblStyle w:val="a9"/>
        <w:tblW w:w="9798" w:type="dxa"/>
        <w:tblInd w:w="213" w:type="dxa"/>
        <w:tblLook w:val="04A0" w:firstRow="1" w:lastRow="0" w:firstColumn="1" w:lastColumn="0" w:noHBand="0" w:noVBand="1"/>
      </w:tblPr>
      <w:tblGrid>
        <w:gridCol w:w="9798"/>
      </w:tblGrid>
      <w:tr w:rsidR="002F4271" w:rsidRPr="002F4271" w:rsidTr="00DD6F76">
        <w:trPr>
          <w:trHeight w:val="464"/>
        </w:trPr>
        <w:tc>
          <w:tcPr>
            <w:tcW w:w="9798" w:type="dxa"/>
          </w:tcPr>
          <w:p w:rsidR="007E1D05" w:rsidRPr="002F4271" w:rsidRDefault="007E1D05" w:rsidP="00911F59">
            <w:pPr>
              <w:rPr>
                <w:rFonts w:ascii="HG丸ｺﾞｼｯｸM-PRO" w:eastAsia="HG丸ｺﾞｼｯｸM-PRO" w:hAnsi="HG丸ｺﾞｼｯｸM-PRO"/>
                <w:strike/>
                <w:color w:val="000000" w:themeColor="text1"/>
              </w:rPr>
            </w:pPr>
            <w:r w:rsidRPr="002F4271">
              <w:rPr>
                <w:rFonts w:ascii="HG丸ｺﾞｼｯｸM-PRO" w:eastAsia="HG丸ｺﾞｼｯｸM-PRO" w:hAnsi="HG丸ｺﾞｼｯｸM-PRO" w:hint="eastAsia"/>
                <w:strike/>
                <w:color w:val="000000" w:themeColor="text1"/>
              </w:rPr>
              <w:t>Ｑ</w:t>
            </w:r>
            <w:r w:rsidR="005E42E5" w:rsidRPr="002F4271">
              <w:rPr>
                <w:rFonts w:ascii="HG丸ｺﾞｼｯｸM-PRO" w:eastAsia="HG丸ｺﾞｼｯｸM-PRO" w:hAnsi="HG丸ｺﾞｼｯｸM-PRO" w:hint="eastAsia"/>
                <w:strike/>
                <w:color w:val="000000" w:themeColor="text1"/>
              </w:rPr>
              <w:t>９</w:t>
            </w:r>
            <w:r w:rsidRPr="002F4271">
              <w:rPr>
                <w:rFonts w:ascii="HG丸ｺﾞｼｯｸM-PRO" w:eastAsia="HG丸ｺﾞｼｯｸM-PRO" w:hAnsi="HG丸ｺﾞｼｯｸM-PRO" w:hint="eastAsia"/>
                <w:strike/>
                <w:color w:val="000000" w:themeColor="text1"/>
              </w:rPr>
              <w:t xml:space="preserve">　</w:t>
            </w:r>
            <w:r w:rsidR="00911F59" w:rsidRPr="002F4271">
              <w:rPr>
                <w:rFonts w:ascii="HG丸ｺﾞｼｯｸM-PRO" w:eastAsia="HG丸ｺﾞｼｯｸM-PRO" w:hAnsi="HG丸ｺﾞｼｯｸM-PRO" w:hint="eastAsia"/>
                <w:strike/>
                <w:color w:val="000000" w:themeColor="text1"/>
              </w:rPr>
              <w:t>要請文に「</w:t>
            </w:r>
            <w:r w:rsidR="00E615EA" w:rsidRPr="002F4271">
              <w:rPr>
                <w:rFonts w:ascii="HG丸ｺﾞｼｯｸM-PRO" w:eastAsia="HG丸ｺﾞｼｯｸM-PRO" w:hAnsi="HG丸ｺﾞｼｯｸM-PRO" w:hint="eastAsia"/>
                <w:strike/>
                <w:color w:val="000000" w:themeColor="text1"/>
              </w:rPr>
              <w:t>令和2年</w:t>
            </w:r>
            <w:r w:rsidR="00911F59" w:rsidRPr="002F4271">
              <w:rPr>
                <w:rFonts w:ascii="HG丸ｺﾞｼｯｸM-PRO" w:eastAsia="HG丸ｺﾞｼｯｸM-PRO" w:hAnsi="HG丸ｺﾞｼｯｸM-PRO" w:hint="eastAsia"/>
                <w:strike/>
                <w:color w:val="000000" w:themeColor="text1"/>
              </w:rPr>
              <w:t>４月10日までに</w:t>
            </w:r>
            <w:r w:rsidR="00DD6F76" w:rsidRPr="002F4271">
              <w:rPr>
                <w:rFonts w:ascii="HG丸ｺﾞｼｯｸM-PRO" w:eastAsia="HG丸ｺﾞｼｯｸM-PRO" w:hAnsi="HG丸ｺﾞｼｯｸM-PRO" w:hint="eastAsia"/>
                <w:strike/>
                <w:color w:val="000000" w:themeColor="text1"/>
              </w:rPr>
              <w:t>５床確保</w:t>
            </w:r>
            <w:r w:rsidR="00911F59" w:rsidRPr="002F4271">
              <w:rPr>
                <w:rFonts w:ascii="HG丸ｺﾞｼｯｸM-PRO" w:eastAsia="HG丸ｺﾞｼｯｸM-PRO" w:hAnsi="HG丸ｺﾞｼｯｸM-PRO" w:hint="eastAsia"/>
                <w:strike/>
                <w:color w:val="000000" w:themeColor="text1"/>
              </w:rPr>
              <w:t>」と記載があったため、７日には</w:t>
            </w:r>
            <w:r w:rsidR="00FD1F1B" w:rsidRPr="002F4271">
              <w:rPr>
                <w:rFonts w:ascii="HG丸ｺﾞｼｯｸM-PRO" w:eastAsia="HG丸ｺﾞｼｯｸM-PRO" w:hAnsi="HG丸ｺﾞｼｯｸM-PRO" w:hint="eastAsia"/>
                <w:strike/>
                <w:color w:val="000000" w:themeColor="text1"/>
              </w:rPr>
              <w:t>５床確保していた。この要請文との確保日数の差について、</w:t>
            </w:r>
            <w:r w:rsidR="00DD6F76" w:rsidRPr="002F4271">
              <w:rPr>
                <w:rFonts w:ascii="HG丸ｺﾞｼｯｸM-PRO" w:eastAsia="HG丸ｺﾞｼｯｸM-PRO" w:hAnsi="HG丸ｺﾞｼｯｸM-PRO" w:hint="eastAsia"/>
                <w:strike/>
                <w:color w:val="000000" w:themeColor="text1"/>
              </w:rPr>
              <w:t>補償はどうなるか</w:t>
            </w:r>
            <w:r w:rsidR="00B37E43" w:rsidRPr="002F4271">
              <w:rPr>
                <w:rFonts w:ascii="HG丸ｺﾞｼｯｸM-PRO" w:eastAsia="HG丸ｺﾞｼｯｸM-PRO" w:hAnsi="HG丸ｺﾞｼｯｸM-PRO" w:hint="eastAsia"/>
                <w:strike/>
                <w:color w:val="000000" w:themeColor="text1"/>
              </w:rPr>
              <w:t>。</w:t>
            </w:r>
          </w:p>
        </w:tc>
      </w:tr>
    </w:tbl>
    <w:p w:rsidR="007E1D05" w:rsidRPr="002F4271" w:rsidRDefault="007E1D05" w:rsidP="007E1D05">
      <w:pPr>
        <w:rPr>
          <w:rFonts w:ascii="HG丸ｺﾞｼｯｸM-PRO" w:eastAsia="HG丸ｺﾞｼｯｸM-PRO" w:hAnsi="HG丸ｺﾞｼｯｸM-PRO"/>
          <w:strike/>
          <w:color w:val="000000" w:themeColor="text1"/>
        </w:rPr>
      </w:pPr>
      <w:r w:rsidRPr="002F4271">
        <w:rPr>
          <w:rFonts w:ascii="HG丸ｺﾞｼｯｸM-PRO" w:eastAsia="HG丸ｺﾞｼｯｸM-PRO" w:hAnsi="HG丸ｺﾞｼｯｸM-PRO" w:hint="eastAsia"/>
          <w:strike/>
          <w:color w:val="000000" w:themeColor="text1"/>
        </w:rPr>
        <w:t>Ａ</w:t>
      </w:r>
      <w:r w:rsidR="005E42E5" w:rsidRPr="002F4271">
        <w:rPr>
          <w:rFonts w:ascii="HG丸ｺﾞｼｯｸM-PRO" w:eastAsia="HG丸ｺﾞｼｯｸM-PRO" w:hAnsi="HG丸ｺﾞｼｯｸM-PRO" w:hint="eastAsia"/>
          <w:strike/>
          <w:color w:val="000000" w:themeColor="text1"/>
        </w:rPr>
        <w:t>９</w:t>
      </w:r>
      <w:r w:rsidRPr="002F4271">
        <w:rPr>
          <w:rFonts w:ascii="HG丸ｺﾞｼｯｸM-PRO" w:eastAsia="HG丸ｺﾞｼｯｸM-PRO" w:hAnsi="HG丸ｺﾞｼｯｸM-PRO" w:hint="eastAsia"/>
          <w:strike/>
          <w:color w:val="000000" w:themeColor="text1"/>
        </w:rPr>
        <w:t xml:space="preserve">　</w:t>
      </w:r>
    </w:p>
    <w:p w:rsidR="007E1D05" w:rsidRPr="002F4271" w:rsidRDefault="007E1D05" w:rsidP="007E1D05">
      <w:pPr>
        <w:ind w:left="420" w:hangingChars="200" w:hanging="420"/>
        <w:rPr>
          <w:rFonts w:ascii="HG丸ｺﾞｼｯｸM-PRO" w:eastAsia="HG丸ｺﾞｼｯｸM-PRO" w:hAnsi="HG丸ｺﾞｼｯｸM-PRO"/>
          <w:b/>
          <w:strike/>
          <w:color w:val="000000" w:themeColor="text1"/>
        </w:rPr>
      </w:pPr>
      <w:r w:rsidRPr="002F4271">
        <w:rPr>
          <w:rFonts w:ascii="HG丸ｺﾞｼｯｸM-PRO" w:eastAsia="HG丸ｺﾞｼｯｸM-PRO" w:hAnsi="HG丸ｺﾞｼｯｸM-PRO" w:hint="eastAsia"/>
          <w:strike/>
          <w:color w:val="000000" w:themeColor="text1"/>
        </w:rPr>
        <w:lastRenderedPageBreak/>
        <w:t xml:space="preserve">　○　</w:t>
      </w:r>
      <w:r w:rsidR="00911F59" w:rsidRPr="002F4271">
        <w:rPr>
          <w:rFonts w:ascii="HG丸ｺﾞｼｯｸM-PRO" w:eastAsia="HG丸ｺﾞｼｯｸM-PRO" w:hAnsi="HG丸ｺﾞｼｯｸM-PRO" w:hint="eastAsia"/>
          <w:strike/>
          <w:color w:val="000000" w:themeColor="text1"/>
        </w:rPr>
        <w:t>実際に体制等を確保していたことを確認</w:t>
      </w:r>
      <w:r w:rsidR="004C496C" w:rsidRPr="002F4271">
        <w:rPr>
          <w:rFonts w:ascii="HG丸ｺﾞｼｯｸM-PRO" w:eastAsia="HG丸ｺﾞｼｯｸM-PRO" w:hAnsi="HG丸ｺﾞｼｯｸM-PRO" w:hint="eastAsia"/>
          <w:strike/>
          <w:color w:val="000000" w:themeColor="text1"/>
        </w:rPr>
        <w:t>できた場合には</w:t>
      </w:r>
      <w:r w:rsidR="00FD1F1B" w:rsidRPr="002F4271">
        <w:rPr>
          <w:rFonts w:ascii="HG丸ｺﾞｼｯｸM-PRO" w:eastAsia="HG丸ｺﾞｼｯｸM-PRO" w:hAnsi="HG丸ｺﾞｼｯｸM-PRO" w:hint="eastAsia"/>
          <w:strike/>
          <w:color w:val="000000" w:themeColor="text1"/>
        </w:rPr>
        <w:t>補償</w:t>
      </w:r>
      <w:r w:rsidR="00911F59" w:rsidRPr="002F4271">
        <w:rPr>
          <w:rFonts w:ascii="HG丸ｺﾞｼｯｸM-PRO" w:eastAsia="HG丸ｺﾞｼｯｸM-PRO" w:hAnsi="HG丸ｺﾞｼｯｸM-PRO" w:hint="eastAsia"/>
          <w:strike/>
          <w:color w:val="000000" w:themeColor="text1"/>
        </w:rPr>
        <w:t>対象と</w:t>
      </w:r>
      <w:r w:rsidR="004C496C" w:rsidRPr="002F4271">
        <w:rPr>
          <w:rFonts w:ascii="HG丸ｺﾞｼｯｸM-PRO" w:eastAsia="HG丸ｺﾞｼｯｸM-PRO" w:hAnsi="HG丸ｺﾞｼｯｸM-PRO" w:hint="eastAsia"/>
          <w:strike/>
          <w:color w:val="000000" w:themeColor="text1"/>
        </w:rPr>
        <w:t>します。</w:t>
      </w:r>
    </w:p>
    <w:p w:rsidR="007E1D05" w:rsidRPr="002F4271" w:rsidRDefault="007E1D05" w:rsidP="007E1D05">
      <w:pPr>
        <w:rPr>
          <w:rFonts w:ascii="HG丸ｺﾞｼｯｸM-PRO" w:eastAsia="HG丸ｺﾞｼｯｸM-PRO" w:hAnsi="HG丸ｺﾞｼｯｸM-PRO"/>
          <w:b/>
          <w:color w:val="000000" w:themeColor="text1"/>
          <w:highlight w:val="yellow"/>
        </w:rPr>
      </w:pPr>
    </w:p>
    <w:tbl>
      <w:tblPr>
        <w:tblStyle w:val="a9"/>
        <w:tblW w:w="9798" w:type="dxa"/>
        <w:tblInd w:w="213" w:type="dxa"/>
        <w:tblLook w:val="04A0" w:firstRow="1" w:lastRow="0" w:firstColumn="1" w:lastColumn="0" w:noHBand="0" w:noVBand="1"/>
      </w:tblPr>
      <w:tblGrid>
        <w:gridCol w:w="9798"/>
      </w:tblGrid>
      <w:tr w:rsidR="002F4271" w:rsidRPr="002F4271" w:rsidTr="00DD6F76">
        <w:trPr>
          <w:trHeight w:val="464"/>
        </w:trPr>
        <w:tc>
          <w:tcPr>
            <w:tcW w:w="9798" w:type="dxa"/>
          </w:tcPr>
          <w:p w:rsidR="007E1D05" w:rsidRPr="002F4271" w:rsidRDefault="007E1D05" w:rsidP="001B2905">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w:t>
            </w:r>
            <w:r w:rsidR="005E42E5" w:rsidRPr="002F4271">
              <w:rPr>
                <w:rFonts w:ascii="HG丸ｺﾞｼｯｸM-PRO" w:eastAsia="HG丸ｺﾞｼｯｸM-PRO" w:hAnsi="HG丸ｺﾞｼｯｸM-PRO" w:hint="eastAsia"/>
                <w:color w:val="000000" w:themeColor="text1"/>
              </w:rPr>
              <w:t>１０</w:t>
            </w:r>
            <w:r w:rsidRPr="002F4271">
              <w:rPr>
                <w:rFonts w:ascii="HG丸ｺﾞｼｯｸM-PRO" w:eastAsia="HG丸ｺﾞｼｯｸM-PRO" w:hAnsi="HG丸ｺﾞｼｯｸM-PRO" w:hint="eastAsia"/>
                <w:color w:val="000000" w:themeColor="text1"/>
              </w:rPr>
              <w:t xml:space="preserve">　</w:t>
            </w:r>
            <w:r w:rsidR="004C496C" w:rsidRPr="002F4271">
              <w:rPr>
                <w:rFonts w:ascii="HG丸ｺﾞｼｯｸM-PRO" w:eastAsia="HG丸ｺﾞｼｯｸM-PRO" w:hAnsi="HG丸ｺﾞｼｯｸM-PRO" w:hint="eastAsia"/>
                <w:color w:val="000000" w:themeColor="text1"/>
              </w:rPr>
              <w:t>府庁職員からの電話依頼等により、要請日以前から確保していた分は対象となるか</w:t>
            </w:r>
            <w:r w:rsidR="00B37E43" w:rsidRPr="002F4271">
              <w:rPr>
                <w:rFonts w:ascii="HG丸ｺﾞｼｯｸM-PRO" w:eastAsia="HG丸ｺﾞｼｯｸM-PRO" w:hAnsi="HG丸ｺﾞｼｯｸM-PRO" w:hint="eastAsia"/>
                <w:color w:val="000000" w:themeColor="text1"/>
              </w:rPr>
              <w:t>。</w:t>
            </w:r>
          </w:p>
        </w:tc>
      </w:tr>
    </w:tbl>
    <w:p w:rsidR="007E1D05" w:rsidRPr="002F4271" w:rsidRDefault="007E1D05" w:rsidP="007E1D05">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Ａ</w:t>
      </w:r>
      <w:r w:rsidR="005E42E5" w:rsidRPr="002F4271">
        <w:rPr>
          <w:rFonts w:ascii="HG丸ｺﾞｼｯｸM-PRO" w:eastAsia="HG丸ｺﾞｼｯｸM-PRO" w:hAnsi="HG丸ｺﾞｼｯｸM-PRO" w:hint="eastAsia"/>
          <w:color w:val="000000" w:themeColor="text1"/>
        </w:rPr>
        <w:t>１０</w:t>
      </w:r>
      <w:r w:rsidRPr="002F4271">
        <w:rPr>
          <w:rFonts w:ascii="HG丸ｺﾞｼｯｸM-PRO" w:eastAsia="HG丸ｺﾞｼｯｸM-PRO" w:hAnsi="HG丸ｺﾞｼｯｸM-PRO" w:hint="eastAsia"/>
          <w:color w:val="000000" w:themeColor="text1"/>
        </w:rPr>
        <w:t xml:space="preserve">　</w:t>
      </w:r>
    </w:p>
    <w:p w:rsidR="007E1D05" w:rsidRPr="002F4271" w:rsidRDefault="007E1D05" w:rsidP="007E1D05">
      <w:pPr>
        <w:ind w:left="420" w:hangingChars="200" w:hanging="420"/>
        <w:rPr>
          <w:rFonts w:ascii="HG丸ｺﾞｼｯｸM-PRO" w:eastAsia="HG丸ｺﾞｼｯｸM-PRO" w:hAnsi="HG丸ｺﾞｼｯｸM-PRO"/>
          <w:b/>
          <w:color w:val="000000" w:themeColor="text1"/>
        </w:rPr>
      </w:pPr>
      <w:r w:rsidRPr="002F4271">
        <w:rPr>
          <w:rFonts w:ascii="HG丸ｺﾞｼｯｸM-PRO" w:eastAsia="HG丸ｺﾞｼｯｸM-PRO" w:hAnsi="HG丸ｺﾞｼｯｸM-PRO" w:hint="eastAsia"/>
          <w:color w:val="000000" w:themeColor="text1"/>
        </w:rPr>
        <w:t xml:space="preserve">　○　</w:t>
      </w:r>
      <w:r w:rsidR="004C496C" w:rsidRPr="002F4271">
        <w:rPr>
          <w:rFonts w:ascii="HG丸ｺﾞｼｯｸM-PRO" w:eastAsia="HG丸ｺﾞｼｯｸM-PRO" w:hAnsi="HG丸ｺﾞｼｯｸM-PRO" w:hint="eastAsia"/>
          <w:color w:val="000000" w:themeColor="text1"/>
        </w:rPr>
        <w:t>実際に体制等を確保していたことを確認できた場合には</w:t>
      </w:r>
      <w:r w:rsidR="00FD1F1B" w:rsidRPr="002F4271">
        <w:rPr>
          <w:rFonts w:ascii="HG丸ｺﾞｼｯｸM-PRO" w:eastAsia="HG丸ｺﾞｼｯｸM-PRO" w:hAnsi="HG丸ｺﾞｼｯｸM-PRO" w:hint="eastAsia"/>
          <w:color w:val="000000" w:themeColor="text1"/>
        </w:rPr>
        <w:t>補償</w:t>
      </w:r>
      <w:r w:rsidR="004C496C" w:rsidRPr="002F4271">
        <w:rPr>
          <w:rFonts w:ascii="HG丸ｺﾞｼｯｸM-PRO" w:eastAsia="HG丸ｺﾞｼｯｸM-PRO" w:hAnsi="HG丸ｺﾞｼｯｸM-PRO" w:hint="eastAsia"/>
          <w:color w:val="000000" w:themeColor="text1"/>
        </w:rPr>
        <w:t>対象とします。</w:t>
      </w:r>
    </w:p>
    <w:p w:rsidR="007E1D05" w:rsidRPr="002F4271" w:rsidRDefault="007E1D05" w:rsidP="007E1D05">
      <w:pPr>
        <w:rPr>
          <w:rFonts w:ascii="HG丸ｺﾞｼｯｸM-PRO" w:eastAsia="HG丸ｺﾞｼｯｸM-PRO" w:hAnsi="HG丸ｺﾞｼｯｸM-PRO"/>
          <w:b/>
          <w:color w:val="000000" w:themeColor="text1"/>
        </w:rPr>
      </w:pPr>
    </w:p>
    <w:tbl>
      <w:tblPr>
        <w:tblStyle w:val="a9"/>
        <w:tblW w:w="9798" w:type="dxa"/>
        <w:tblInd w:w="213" w:type="dxa"/>
        <w:tblLook w:val="04A0" w:firstRow="1" w:lastRow="0" w:firstColumn="1" w:lastColumn="0" w:noHBand="0" w:noVBand="1"/>
      </w:tblPr>
      <w:tblGrid>
        <w:gridCol w:w="9798"/>
      </w:tblGrid>
      <w:tr w:rsidR="002F4271" w:rsidRPr="002F4271" w:rsidTr="00DD6F76">
        <w:trPr>
          <w:trHeight w:val="464"/>
        </w:trPr>
        <w:tc>
          <w:tcPr>
            <w:tcW w:w="9798" w:type="dxa"/>
          </w:tcPr>
          <w:p w:rsidR="007E1D05" w:rsidRPr="002F4271" w:rsidRDefault="007E1D05" w:rsidP="00DD6F76">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w:t>
            </w:r>
            <w:r w:rsidR="005E42E5" w:rsidRPr="002F4271">
              <w:rPr>
                <w:rFonts w:ascii="HG丸ｺﾞｼｯｸM-PRO" w:eastAsia="HG丸ｺﾞｼｯｸM-PRO" w:hAnsi="HG丸ｺﾞｼｯｸM-PRO" w:hint="eastAsia"/>
                <w:color w:val="000000" w:themeColor="text1"/>
              </w:rPr>
              <w:t>１１</w:t>
            </w:r>
            <w:r w:rsidRPr="002F4271">
              <w:rPr>
                <w:rFonts w:ascii="HG丸ｺﾞｼｯｸM-PRO" w:eastAsia="HG丸ｺﾞｼｯｸM-PRO" w:hAnsi="HG丸ｺﾞｼｯｸM-PRO" w:hint="eastAsia"/>
                <w:color w:val="000000" w:themeColor="text1"/>
              </w:rPr>
              <w:t xml:space="preserve">　</w:t>
            </w:r>
            <w:r w:rsidR="004C496C" w:rsidRPr="002F4271">
              <w:rPr>
                <w:rFonts w:ascii="HG丸ｺﾞｼｯｸM-PRO" w:eastAsia="HG丸ｺﾞｼｯｸM-PRO" w:hAnsi="HG丸ｺﾞｼｯｸM-PRO" w:hint="eastAsia"/>
                <w:color w:val="000000" w:themeColor="text1"/>
              </w:rPr>
              <w:t>外来受診患者が陽性であることが判明したため、要請数以上に患者を受け入れた分は対象となるか</w:t>
            </w:r>
            <w:r w:rsidR="00B37E43" w:rsidRPr="002F4271">
              <w:rPr>
                <w:rFonts w:ascii="HG丸ｺﾞｼｯｸM-PRO" w:eastAsia="HG丸ｺﾞｼｯｸM-PRO" w:hAnsi="HG丸ｺﾞｼｯｸM-PRO" w:hint="eastAsia"/>
                <w:color w:val="000000" w:themeColor="text1"/>
              </w:rPr>
              <w:t>。</w:t>
            </w:r>
          </w:p>
        </w:tc>
      </w:tr>
    </w:tbl>
    <w:p w:rsidR="007E1D05" w:rsidRPr="002F4271" w:rsidRDefault="007E1D05" w:rsidP="007E1D05">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Ａ</w:t>
      </w:r>
      <w:r w:rsidR="005E42E5" w:rsidRPr="002F4271">
        <w:rPr>
          <w:rFonts w:ascii="HG丸ｺﾞｼｯｸM-PRO" w:eastAsia="HG丸ｺﾞｼｯｸM-PRO" w:hAnsi="HG丸ｺﾞｼｯｸM-PRO" w:hint="eastAsia"/>
          <w:color w:val="000000" w:themeColor="text1"/>
        </w:rPr>
        <w:t>１１</w:t>
      </w:r>
      <w:r w:rsidRPr="002F4271">
        <w:rPr>
          <w:rFonts w:ascii="HG丸ｺﾞｼｯｸM-PRO" w:eastAsia="HG丸ｺﾞｼｯｸM-PRO" w:hAnsi="HG丸ｺﾞｼｯｸM-PRO" w:hint="eastAsia"/>
          <w:color w:val="000000" w:themeColor="text1"/>
        </w:rPr>
        <w:t xml:space="preserve">　</w:t>
      </w:r>
    </w:p>
    <w:p w:rsidR="004C496C" w:rsidRPr="002F4271" w:rsidRDefault="007E1D05" w:rsidP="004C496C">
      <w:pPr>
        <w:ind w:left="420" w:hangingChars="200" w:hanging="420"/>
        <w:rPr>
          <w:rFonts w:ascii="HG丸ｺﾞｼｯｸM-PRO" w:eastAsia="HG丸ｺﾞｼｯｸM-PRO" w:hAnsi="HG丸ｺﾞｼｯｸM-PRO"/>
          <w:b/>
          <w:color w:val="000000" w:themeColor="text1"/>
        </w:rPr>
      </w:pPr>
      <w:r w:rsidRPr="002F4271">
        <w:rPr>
          <w:rFonts w:ascii="HG丸ｺﾞｼｯｸM-PRO" w:eastAsia="HG丸ｺﾞｼｯｸM-PRO" w:hAnsi="HG丸ｺﾞｼｯｸM-PRO" w:hint="eastAsia"/>
          <w:color w:val="000000" w:themeColor="text1"/>
        </w:rPr>
        <w:t xml:space="preserve">　○　</w:t>
      </w:r>
      <w:r w:rsidR="004C496C" w:rsidRPr="002F4271">
        <w:rPr>
          <w:rFonts w:ascii="HG丸ｺﾞｼｯｸM-PRO" w:eastAsia="HG丸ｺﾞｼｯｸM-PRO" w:hAnsi="HG丸ｺﾞｼｯｸM-PRO" w:hint="eastAsia"/>
          <w:color w:val="000000" w:themeColor="text1"/>
        </w:rPr>
        <w:t>受入れ実績等が確認できた場合、同室の休止病床及び退院後の消毒に係る空床は</w:t>
      </w:r>
      <w:r w:rsidR="00E70E57" w:rsidRPr="002F4271">
        <w:rPr>
          <w:rFonts w:ascii="HG丸ｺﾞｼｯｸM-PRO" w:eastAsia="HG丸ｺﾞｼｯｸM-PRO" w:hAnsi="HG丸ｺﾞｼｯｸM-PRO" w:hint="eastAsia"/>
          <w:color w:val="000000" w:themeColor="text1"/>
        </w:rPr>
        <w:t>対象となります。ただし、補助単価はその他の医療機関の単価となります</w:t>
      </w:r>
      <w:r w:rsidR="004C496C" w:rsidRPr="002F4271">
        <w:rPr>
          <w:rFonts w:ascii="HG丸ｺﾞｼｯｸM-PRO" w:eastAsia="HG丸ｺﾞｼｯｸM-PRO" w:hAnsi="HG丸ｺﾞｼｯｸM-PRO" w:hint="eastAsia"/>
          <w:color w:val="000000" w:themeColor="text1"/>
        </w:rPr>
        <w:t>。</w:t>
      </w:r>
    </w:p>
    <w:p w:rsidR="004C496C" w:rsidRPr="002F4271" w:rsidRDefault="004C496C" w:rsidP="004C496C">
      <w:pPr>
        <w:ind w:leftChars="100" w:left="42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〇　なお、入院患者が使用する病床については入院期間中、診療報酬で収入を得るため補償対象外となります。</w:t>
      </w:r>
    </w:p>
    <w:p w:rsidR="00155497" w:rsidRPr="002F4271" w:rsidRDefault="00155497" w:rsidP="00155497">
      <w:pPr>
        <w:ind w:left="422" w:hangingChars="200" w:hanging="422"/>
        <w:rPr>
          <w:rFonts w:ascii="HG丸ｺﾞｼｯｸM-PRO" w:eastAsia="HG丸ｺﾞｼｯｸM-PRO" w:hAnsi="HG丸ｺﾞｼｯｸM-PRO"/>
          <w:b/>
          <w:color w:val="000000" w:themeColor="text1"/>
        </w:rPr>
      </w:pPr>
    </w:p>
    <w:tbl>
      <w:tblPr>
        <w:tblStyle w:val="a9"/>
        <w:tblW w:w="9705" w:type="dxa"/>
        <w:tblInd w:w="213" w:type="dxa"/>
        <w:tblLook w:val="04A0" w:firstRow="1" w:lastRow="0" w:firstColumn="1" w:lastColumn="0" w:noHBand="0" w:noVBand="1"/>
      </w:tblPr>
      <w:tblGrid>
        <w:gridCol w:w="9705"/>
      </w:tblGrid>
      <w:tr w:rsidR="002F4271" w:rsidRPr="002F4271" w:rsidTr="00E70E57">
        <w:tc>
          <w:tcPr>
            <w:tcW w:w="9705" w:type="dxa"/>
          </w:tcPr>
          <w:p w:rsidR="00155497" w:rsidRPr="002F4271" w:rsidRDefault="00155497" w:rsidP="00AF0B34">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w:t>
            </w:r>
            <w:r w:rsidR="005E42E5" w:rsidRPr="002F4271">
              <w:rPr>
                <w:rFonts w:ascii="HG丸ｺﾞｼｯｸM-PRO" w:eastAsia="HG丸ｺﾞｼｯｸM-PRO" w:hAnsi="HG丸ｺﾞｼｯｸM-PRO" w:hint="eastAsia"/>
                <w:color w:val="000000" w:themeColor="text1"/>
              </w:rPr>
              <w:t>１２</w:t>
            </w:r>
            <w:r w:rsidRPr="002F4271">
              <w:rPr>
                <w:rFonts w:ascii="HG丸ｺﾞｼｯｸM-PRO" w:eastAsia="HG丸ｺﾞｼｯｸM-PRO" w:hAnsi="HG丸ｺﾞｼｯｸM-PRO" w:hint="eastAsia"/>
                <w:color w:val="000000" w:themeColor="text1"/>
              </w:rPr>
              <w:t xml:space="preserve">　重症患者を受け入れるための病床確保を要請されていたが、症状が落ち着いた患者用に独自で軽症・中等症用病床を確保した。この病床も病床確保の対象となるのか</w:t>
            </w:r>
            <w:r w:rsidR="00B37E43" w:rsidRPr="002F4271">
              <w:rPr>
                <w:rFonts w:ascii="HG丸ｺﾞｼｯｸM-PRO" w:eastAsia="HG丸ｺﾞｼｯｸM-PRO" w:hAnsi="HG丸ｺﾞｼｯｸM-PRO" w:hint="eastAsia"/>
                <w:color w:val="000000" w:themeColor="text1"/>
              </w:rPr>
              <w:t>。</w:t>
            </w:r>
          </w:p>
        </w:tc>
      </w:tr>
    </w:tbl>
    <w:p w:rsidR="00155497" w:rsidRPr="002F4271" w:rsidRDefault="00155497" w:rsidP="00155497">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Ａ</w:t>
      </w:r>
      <w:r w:rsidR="005E42E5" w:rsidRPr="002F4271">
        <w:rPr>
          <w:rFonts w:ascii="HG丸ｺﾞｼｯｸM-PRO" w:eastAsia="HG丸ｺﾞｼｯｸM-PRO" w:hAnsi="HG丸ｺﾞｼｯｸM-PRO" w:hint="eastAsia"/>
          <w:color w:val="000000" w:themeColor="text1"/>
        </w:rPr>
        <w:t>１２</w:t>
      </w:r>
      <w:r w:rsidRPr="002F4271">
        <w:rPr>
          <w:rFonts w:ascii="HG丸ｺﾞｼｯｸM-PRO" w:eastAsia="HG丸ｺﾞｼｯｸM-PRO" w:hAnsi="HG丸ｺﾞｼｯｸM-PRO" w:hint="eastAsia"/>
          <w:color w:val="000000" w:themeColor="text1"/>
        </w:rPr>
        <w:t xml:space="preserve">　</w:t>
      </w:r>
    </w:p>
    <w:p w:rsidR="00155497" w:rsidRPr="002F4271" w:rsidRDefault="00155497" w:rsidP="00155497">
      <w:pPr>
        <w:ind w:left="420" w:hangingChars="200" w:hanging="420"/>
        <w:rPr>
          <w:rFonts w:ascii="HG丸ｺﾞｼｯｸM-PRO" w:eastAsia="HG丸ｺﾞｼｯｸM-PRO" w:hAnsi="HG丸ｺﾞｼｯｸM-PRO"/>
          <w:b/>
          <w:color w:val="000000" w:themeColor="text1"/>
        </w:rPr>
      </w:pPr>
      <w:r w:rsidRPr="002F4271">
        <w:rPr>
          <w:rFonts w:ascii="HG丸ｺﾞｼｯｸM-PRO" w:eastAsia="HG丸ｺﾞｼｯｸM-PRO" w:hAnsi="HG丸ｺﾞｼｯｸM-PRO" w:hint="eastAsia"/>
          <w:color w:val="000000" w:themeColor="text1"/>
        </w:rPr>
        <w:t xml:space="preserve">　○　独自で確保されていた病床については対象とはなりません。</w:t>
      </w:r>
    </w:p>
    <w:p w:rsidR="00155497" w:rsidRPr="002F4271" w:rsidRDefault="00155497" w:rsidP="00155497">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　ただし、府の要請により新たな重症患者を受け入れる必要が生じ、症状の落ち着いた患者を転床し、新たに休止せざるを得ない病床が生じた場合は個別調整させていただきます。</w:t>
      </w:r>
    </w:p>
    <w:p w:rsidR="004C496C" w:rsidRPr="002F4271" w:rsidRDefault="004C496C" w:rsidP="004C496C">
      <w:pPr>
        <w:rPr>
          <w:rFonts w:ascii="HG丸ｺﾞｼｯｸM-PRO" w:eastAsia="HG丸ｺﾞｼｯｸM-PRO" w:hAnsi="HG丸ｺﾞｼｯｸM-PRO"/>
          <w:b/>
          <w:color w:val="000000" w:themeColor="text1"/>
        </w:rPr>
      </w:pPr>
    </w:p>
    <w:tbl>
      <w:tblPr>
        <w:tblStyle w:val="a9"/>
        <w:tblW w:w="9798" w:type="dxa"/>
        <w:tblInd w:w="213" w:type="dxa"/>
        <w:tblLook w:val="04A0" w:firstRow="1" w:lastRow="0" w:firstColumn="1" w:lastColumn="0" w:noHBand="0" w:noVBand="1"/>
      </w:tblPr>
      <w:tblGrid>
        <w:gridCol w:w="9798"/>
      </w:tblGrid>
      <w:tr w:rsidR="002F4271" w:rsidRPr="002F4271" w:rsidTr="00DD6F76">
        <w:trPr>
          <w:trHeight w:val="464"/>
        </w:trPr>
        <w:tc>
          <w:tcPr>
            <w:tcW w:w="9798" w:type="dxa"/>
          </w:tcPr>
          <w:p w:rsidR="004C496C" w:rsidRPr="002F4271" w:rsidRDefault="004C496C" w:rsidP="00DD6F76">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w:t>
            </w:r>
            <w:r w:rsidR="005E42E5" w:rsidRPr="002F4271">
              <w:rPr>
                <w:rFonts w:ascii="HG丸ｺﾞｼｯｸM-PRO" w:eastAsia="HG丸ｺﾞｼｯｸM-PRO" w:hAnsi="HG丸ｺﾞｼｯｸM-PRO" w:hint="eastAsia"/>
                <w:color w:val="000000" w:themeColor="text1"/>
              </w:rPr>
              <w:t>１３</w:t>
            </w:r>
            <w:r w:rsidRPr="002F4271">
              <w:rPr>
                <w:rFonts w:ascii="HG丸ｺﾞｼｯｸM-PRO" w:eastAsia="HG丸ｺﾞｼｯｸM-PRO" w:hAnsi="HG丸ｺﾞｼｯｸM-PRO" w:hint="eastAsia"/>
                <w:color w:val="000000" w:themeColor="text1"/>
              </w:rPr>
              <w:t xml:space="preserve">　</w:t>
            </w:r>
            <w:r w:rsidR="00702A4F" w:rsidRPr="002F4271">
              <w:rPr>
                <w:rFonts w:ascii="HG丸ｺﾞｼｯｸM-PRO" w:eastAsia="HG丸ｺﾞｼｯｸM-PRO" w:hAnsi="HG丸ｺﾞｼｯｸM-PRO" w:hint="eastAsia"/>
                <w:color w:val="000000" w:themeColor="text1"/>
              </w:rPr>
              <w:t>要請数以上の患者を保健所等からの依頼により受け入れたため、要請数以上に病床を確保した分は対象となるか</w:t>
            </w:r>
            <w:r w:rsidR="00B37E43" w:rsidRPr="002F4271">
              <w:rPr>
                <w:rFonts w:ascii="HG丸ｺﾞｼｯｸM-PRO" w:eastAsia="HG丸ｺﾞｼｯｸM-PRO" w:hAnsi="HG丸ｺﾞｼｯｸM-PRO" w:hint="eastAsia"/>
                <w:color w:val="000000" w:themeColor="text1"/>
              </w:rPr>
              <w:t>。</w:t>
            </w:r>
          </w:p>
        </w:tc>
      </w:tr>
    </w:tbl>
    <w:p w:rsidR="004C496C" w:rsidRPr="002F4271" w:rsidRDefault="004C496C" w:rsidP="004C496C">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Ａ</w:t>
      </w:r>
      <w:r w:rsidR="005E42E5" w:rsidRPr="002F4271">
        <w:rPr>
          <w:rFonts w:ascii="HG丸ｺﾞｼｯｸM-PRO" w:eastAsia="HG丸ｺﾞｼｯｸM-PRO" w:hAnsi="HG丸ｺﾞｼｯｸM-PRO" w:hint="eastAsia"/>
          <w:color w:val="000000" w:themeColor="text1"/>
        </w:rPr>
        <w:t>１３</w:t>
      </w:r>
      <w:r w:rsidRPr="002F4271">
        <w:rPr>
          <w:rFonts w:ascii="HG丸ｺﾞｼｯｸM-PRO" w:eastAsia="HG丸ｺﾞｼｯｸM-PRO" w:hAnsi="HG丸ｺﾞｼｯｸM-PRO" w:hint="eastAsia"/>
          <w:color w:val="000000" w:themeColor="text1"/>
        </w:rPr>
        <w:t xml:space="preserve">　</w:t>
      </w:r>
    </w:p>
    <w:p w:rsidR="00BA52BA" w:rsidRPr="002F4271" w:rsidRDefault="004C496C" w:rsidP="00BA52BA">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　</w:t>
      </w:r>
      <w:r w:rsidR="00080072" w:rsidRPr="002F4271">
        <w:rPr>
          <w:rFonts w:ascii="HG丸ｺﾞｼｯｸM-PRO" w:eastAsia="HG丸ｺﾞｼｯｸM-PRO" w:hAnsi="HG丸ｺﾞｼｯｸM-PRO" w:hint="eastAsia"/>
          <w:color w:val="000000" w:themeColor="text1"/>
        </w:rPr>
        <w:t>実際に</w:t>
      </w:r>
      <w:r w:rsidR="009566AB" w:rsidRPr="002F4271">
        <w:rPr>
          <w:rFonts w:ascii="HG丸ｺﾞｼｯｸM-PRO" w:eastAsia="HG丸ｺﾞｼｯｸM-PRO" w:hAnsi="HG丸ｺﾞｼｯｸM-PRO" w:hint="eastAsia"/>
          <w:color w:val="000000" w:themeColor="text1"/>
        </w:rPr>
        <w:t>保健所等からの依頼による</w:t>
      </w:r>
      <w:r w:rsidR="00080072" w:rsidRPr="002F4271">
        <w:rPr>
          <w:rFonts w:ascii="HG丸ｺﾞｼｯｸM-PRO" w:eastAsia="HG丸ｺﾞｼｯｸM-PRO" w:hAnsi="HG丸ｺﾞｼｯｸM-PRO" w:hint="eastAsia"/>
          <w:color w:val="000000" w:themeColor="text1"/>
        </w:rPr>
        <w:t>受け入れ</w:t>
      </w:r>
      <w:r w:rsidR="009566AB" w:rsidRPr="002F4271">
        <w:rPr>
          <w:rFonts w:ascii="HG丸ｺﾞｼｯｸM-PRO" w:eastAsia="HG丸ｺﾞｼｯｸM-PRO" w:hAnsi="HG丸ｺﾞｼｯｸM-PRO" w:hint="eastAsia"/>
          <w:color w:val="000000" w:themeColor="text1"/>
        </w:rPr>
        <w:t>を行っていた</w:t>
      </w:r>
      <w:r w:rsidR="00080072" w:rsidRPr="002F4271">
        <w:rPr>
          <w:rFonts w:ascii="HG丸ｺﾞｼｯｸM-PRO" w:eastAsia="HG丸ｺﾞｼｯｸM-PRO" w:hAnsi="HG丸ｺﾞｼｯｸM-PRO" w:hint="eastAsia"/>
          <w:color w:val="000000" w:themeColor="text1"/>
        </w:rPr>
        <w:t>事実が確認できた場合には補償対象とします。</w:t>
      </w:r>
      <w:r w:rsidR="00BA52BA" w:rsidRPr="002F4271">
        <w:rPr>
          <w:rFonts w:ascii="HG丸ｺﾞｼｯｸM-PRO" w:eastAsia="HG丸ｺﾞｼｯｸM-PRO" w:hAnsi="HG丸ｺﾞｼｯｸM-PRO" w:hint="eastAsia"/>
          <w:color w:val="000000" w:themeColor="text1"/>
        </w:rPr>
        <w:t>ただし、</w:t>
      </w:r>
      <w:r w:rsidR="00BA2C05" w:rsidRPr="002F4271">
        <w:rPr>
          <w:rFonts w:ascii="HG丸ｺﾞｼｯｸM-PRO" w:eastAsia="HG丸ｺﾞｼｯｸM-PRO" w:hAnsi="HG丸ｺﾞｼｯｸM-PRO" w:hint="eastAsia"/>
          <w:color w:val="000000" w:themeColor="text1"/>
        </w:rPr>
        <w:t>保健所等からの具体的な依頼に基づかず、専ら院内患者向けに予備的に確保するなど、</w:t>
      </w:r>
      <w:r w:rsidR="00137241" w:rsidRPr="002F4271">
        <w:rPr>
          <w:rFonts w:ascii="HG丸ｺﾞｼｯｸM-PRO" w:eastAsia="HG丸ｺﾞｼｯｸM-PRO" w:hAnsi="HG丸ｺﾞｼｯｸM-PRO" w:hint="eastAsia"/>
          <w:color w:val="000000" w:themeColor="text1"/>
        </w:rPr>
        <w:t>病院独自の判断で</w:t>
      </w:r>
      <w:r w:rsidR="00BA52BA" w:rsidRPr="002F4271">
        <w:rPr>
          <w:rFonts w:ascii="HG丸ｺﾞｼｯｸM-PRO" w:eastAsia="HG丸ｺﾞｼｯｸM-PRO" w:hAnsi="HG丸ｺﾞｼｯｸM-PRO" w:hint="eastAsia"/>
          <w:color w:val="000000" w:themeColor="text1"/>
        </w:rPr>
        <w:t>患者を受け入れる</w:t>
      </w:r>
      <w:r w:rsidR="00137241" w:rsidRPr="002F4271">
        <w:rPr>
          <w:rFonts w:ascii="HG丸ｺﾞｼｯｸM-PRO" w:eastAsia="HG丸ｺﾞｼｯｸM-PRO" w:hAnsi="HG丸ｺﾞｼｯｸM-PRO" w:hint="eastAsia"/>
          <w:color w:val="000000" w:themeColor="text1"/>
        </w:rPr>
        <w:t>ために</w:t>
      </w:r>
      <w:r w:rsidR="00BA52BA" w:rsidRPr="002F4271">
        <w:rPr>
          <w:rFonts w:ascii="HG丸ｺﾞｼｯｸM-PRO" w:eastAsia="HG丸ｺﾞｼｯｸM-PRO" w:hAnsi="HG丸ｺﾞｼｯｸM-PRO" w:hint="eastAsia"/>
          <w:color w:val="000000" w:themeColor="text1"/>
        </w:rPr>
        <w:t>継続的に確保していた分は対象外となります。</w:t>
      </w:r>
    </w:p>
    <w:p w:rsidR="004C496C" w:rsidRPr="002F4271" w:rsidRDefault="004C496C" w:rsidP="004C496C">
      <w:pPr>
        <w:rPr>
          <w:rFonts w:ascii="HG丸ｺﾞｼｯｸM-PRO" w:eastAsia="HG丸ｺﾞｼｯｸM-PRO" w:hAnsi="HG丸ｺﾞｼｯｸM-PRO"/>
          <w:b/>
          <w:color w:val="000000" w:themeColor="text1"/>
        </w:rPr>
      </w:pPr>
    </w:p>
    <w:tbl>
      <w:tblPr>
        <w:tblStyle w:val="a9"/>
        <w:tblW w:w="9798" w:type="dxa"/>
        <w:tblInd w:w="213" w:type="dxa"/>
        <w:tblLook w:val="04A0" w:firstRow="1" w:lastRow="0" w:firstColumn="1" w:lastColumn="0" w:noHBand="0" w:noVBand="1"/>
      </w:tblPr>
      <w:tblGrid>
        <w:gridCol w:w="9798"/>
      </w:tblGrid>
      <w:tr w:rsidR="002F4271" w:rsidRPr="002F4271" w:rsidTr="00DD6F76">
        <w:trPr>
          <w:trHeight w:val="464"/>
        </w:trPr>
        <w:tc>
          <w:tcPr>
            <w:tcW w:w="9798" w:type="dxa"/>
          </w:tcPr>
          <w:p w:rsidR="004C496C" w:rsidRPr="002F4271" w:rsidRDefault="004C496C" w:rsidP="00702A4F">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w:t>
            </w:r>
            <w:r w:rsidR="005E42E5" w:rsidRPr="002F4271">
              <w:rPr>
                <w:rFonts w:ascii="HG丸ｺﾞｼｯｸM-PRO" w:eastAsia="HG丸ｺﾞｼｯｸM-PRO" w:hAnsi="HG丸ｺﾞｼｯｸM-PRO" w:hint="eastAsia"/>
                <w:color w:val="000000" w:themeColor="text1"/>
              </w:rPr>
              <w:t>１４</w:t>
            </w:r>
            <w:r w:rsidRPr="002F4271">
              <w:rPr>
                <w:rFonts w:ascii="HG丸ｺﾞｼｯｸM-PRO" w:eastAsia="HG丸ｺﾞｼｯｸM-PRO" w:hAnsi="HG丸ｺﾞｼｯｸM-PRO" w:hint="eastAsia"/>
                <w:color w:val="000000" w:themeColor="text1"/>
              </w:rPr>
              <w:t xml:space="preserve">　</w:t>
            </w:r>
            <w:r w:rsidR="00702A4F" w:rsidRPr="002F4271">
              <w:rPr>
                <w:rFonts w:ascii="HG丸ｺﾞｼｯｸM-PRO" w:eastAsia="HG丸ｺﾞｼｯｸM-PRO" w:hAnsi="HG丸ｺﾞｼｯｸM-PRO" w:hint="eastAsia"/>
                <w:color w:val="000000" w:themeColor="text1"/>
              </w:rPr>
              <w:t>今まで確保していた病棟とは異なる病棟を専用化し、重点医療機関として患者を受け入れている。これまでも病棟単位で病床確保をしていたが、その分についての補助額は重点医療機関区分となるのか</w:t>
            </w:r>
            <w:r w:rsidR="00B37E43" w:rsidRPr="002F4271">
              <w:rPr>
                <w:rFonts w:ascii="HG丸ｺﾞｼｯｸM-PRO" w:eastAsia="HG丸ｺﾞｼｯｸM-PRO" w:hAnsi="HG丸ｺﾞｼｯｸM-PRO" w:hint="eastAsia"/>
                <w:color w:val="000000" w:themeColor="text1"/>
              </w:rPr>
              <w:t>。</w:t>
            </w:r>
          </w:p>
        </w:tc>
      </w:tr>
    </w:tbl>
    <w:p w:rsidR="004C496C" w:rsidRPr="002F4271" w:rsidRDefault="004C496C" w:rsidP="004C496C">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Ａ</w:t>
      </w:r>
      <w:r w:rsidR="005E42E5" w:rsidRPr="002F4271">
        <w:rPr>
          <w:rFonts w:ascii="HG丸ｺﾞｼｯｸM-PRO" w:eastAsia="HG丸ｺﾞｼｯｸM-PRO" w:hAnsi="HG丸ｺﾞｼｯｸM-PRO" w:hint="eastAsia"/>
          <w:color w:val="000000" w:themeColor="text1"/>
        </w:rPr>
        <w:t>１４</w:t>
      </w:r>
      <w:r w:rsidRPr="002F4271">
        <w:rPr>
          <w:rFonts w:ascii="HG丸ｺﾞｼｯｸM-PRO" w:eastAsia="HG丸ｺﾞｼｯｸM-PRO" w:hAnsi="HG丸ｺﾞｼｯｸM-PRO" w:hint="eastAsia"/>
          <w:color w:val="000000" w:themeColor="text1"/>
        </w:rPr>
        <w:t xml:space="preserve">　</w:t>
      </w:r>
    </w:p>
    <w:p w:rsidR="004C496C" w:rsidRPr="002F4271" w:rsidRDefault="004C496C" w:rsidP="004C496C">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　</w:t>
      </w:r>
      <w:r w:rsidR="00702A4F" w:rsidRPr="002F4271">
        <w:rPr>
          <w:rFonts w:ascii="HG丸ｺﾞｼｯｸM-PRO" w:eastAsia="HG丸ｺﾞｼｯｸM-PRO" w:hAnsi="HG丸ｺﾞｼｯｸM-PRO" w:hint="eastAsia"/>
          <w:color w:val="000000" w:themeColor="text1"/>
        </w:rPr>
        <w:t>重点医療機関と指定された場合、これまで確保していた病棟が重点医療機関</w:t>
      </w:r>
      <w:r w:rsidR="00FF499C" w:rsidRPr="002F4271">
        <w:rPr>
          <w:rFonts w:ascii="HG丸ｺﾞｼｯｸM-PRO" w:eastAsia="HG丸ｺﾞｼｯｸM-PRO" w:hAnsi="HG丸ｺﾞｼｯｸM-PRO" w:hint="eastAsia"/>
          <w:color w:val="000000" w:themeColor="text1"/>
        </w:rPr>
        <w:t>相当である事実が確認できれば重点医療機関とみなして補助します。</w:t>
      </w:r>
    </w:p>
    <w:p w:rsidR="004C496C" w:rsidRPr="002F4271" w:rsidRDefault="004C496C" w:rsidP="004C496C">
      <w:pPr>
        <w:rPr>
          <w:rFonts w:ascii="HG丸ｺﾞｼｯｸM-PRO" w:eastAsia="HG丸ｺﾞｼｯｸM-PRO" w:hAnsi="HG丸ｺﾞｼｯｸM-PRO"/>
          <w:b/>
          <w:color w:val="000000" w:themeColor="text1"/>
        </w:rPr>
      </w:pPr>
    </w:p>
    <w:tbl>
      <w:tblPr>
        <w:tblStyle w:val="a9"/>
        <w:tblW w:w="9798" w:type="dxa"/>
        <w:tblInd w:w="213" w:type="dxa"/>
        <w:tblLook w:val="04A0" w:firstRow="1" w:lastRow="0" w:firstColumn="1" w:lastColumn="0" w:noHBand="0" w:noVBand="1"/>
      </w:tblPr>
      <w:tblGrid>
        <w:gridCol w:w="9798"/>
      </w:tblGrid>
      <w:tr w:rsidR="002F4271" w:rsidRPr="002F4271" w:rsidTr="00DD6F76">
        <w:trPr>
          <w:trHeight w:val="464"/>
        </w:trPr>
        <w:tc>
          <w:tcPr>
            <w:tcW w:w="9798" w:type="dxa"/>
          </w:tcPr>
          <w:p w:rsidR="004C496C" w:rsidRPr="002F4271" w:rsidRDefault="004C496C" w:rsidP="00FD157C">
            <w:pPr>
              <w:rPr>
                <w:rFonts w:ascii="HG丸ｺﾞｼｯｸM-PRO" w:eastAsia="HG丸ｺﾞｼｯｸM-PRO" w:hAnsi="HG丸ｺﾞｼｯｸM-PRO"/>
                <w:strike/>
                <w:color w:val="FF0000"/>
              </w:rPr>
            </w:pPr>
            <w:r w:rsidRPr="002F4271">
              <w:rPr>
                <w:rFonts w:ascii="HG丸ｺﾞｼｯｸM-PRO" w:eastAsia="HG丸ｺﾞｼｯｸM-PRO" w:hAnsi="HG丸ｺﾞｼｯｸM-PRO" w:hint="eastAsia"/>
                <w:strike/>
                <w:color w:val="FF0000"/>
              </w:rPr>
              <w:t>Ｑ</w:t>
            </w:r>
            <w:r w:rsidR="005E42E5" w:rsidRPr="002F4271">
              <w:rPr>
                <w:rFonts w:ascii="HG丸ｺﾞｼｯｸM-PRO" w:eastAsia="HG丸ｺﾞｼｯｸM-PRO" w:hAnsi="HG丸ｺﾞｼｯｸM-PRO" w:hint="eastAsia"/>
                <w:strike/>
                <w:color w:val="FF0000"/>
              </w:rPr>
              <w:t>１５</w:t>
            </w:r>
            <w:r w:rsidRPr="002F4271">
              <w:rPr>
                <w:rFonts w:ascii="HG丸ｺﾞｼｯｸM-PRO" w:eastAsia="HG丸ｺﾞｼｯｸM-PRO" w:hAnsi="HG丸ｺﾞｼｯｸM-PRO" w:hint="eastAsia"/>
                <w:strike/>
                <w:color w:val="FF0000"/>
              </w:rPr>
              <w:t xml:space="preserve">　</w:t>
            </w:r>
            <w:r w:rsidR="001A0E92" w:rsidRPr="002F4271">
              <w:rPr>
                <w:rFonts w:ascii="HG丸ｺﾞｼｯｸM-PRO" w:eastAsia="HG丸ｺﾞｼｯｸM-PRO" w:hAnsi="HG丸ｺﾞｼｯｸM-PRO" w:hint="eastAsia"/>
                <w:strike/>
                <w:color w:val="FF0000"/>
              </w:rPr>
              <w:t>今まで確保していた個室とは異なる個室を用いて、協力医療機関と</w:t>
            </w:r>
            <w:r w:rsidR="00FD157C" w:rsidRPr="002F4271">
              <w:rPr>
                <w:rFonts w:ascii="HG丸ｺﾞｼｯｸM-PRO" w:eastAsia="HG丸ｺﾞｼｯｸM-PRO" w:hAnsi="HG丸ｺﾞｼｯｸM-PRO" w:hint="eastAsia"/>
                <w:strike/>
                <w:color w:val="FF0000"/>
              </w:rPr>
              <w:t>して患者を受け入れている。その際にはこれ</w:t>
            </w:r>
            <w:r w:rsidR="001A0E92" w:rsidRPr="002F4271">
              <w:rPr>
                <w:rFonts w:ascii="HG丸ｺﾞｼｯｸM-PRO" w:eastAsia="HG丸ｺﾞｼｯｸM-PRO" w:hAnsi="HG丸ｺﾞｼｯｸM-PRO" w:hint="eastAsia"/>
                <w:strike/>
                <w:color w:val="FF0000"/>
              </w:rPr>
              <w:t>までの分の補助額は協力医療機関区分となるのか</w:t>
            </w:r>
            <w:r w:rsidR="00B37E43" w:rsidRPr="002F4271">
              <w:rPr>
                <w:rFonts w:ascii="HG丸ｺﾞｼｯｸM-PRO" w:eastAsia="HG丸ｺﾞｼｯｸM-PRO" w:hAnsi="HG丸ｺﾞｼｯｸM-PRO" w:hint="eastAsia"/>
                <w:strike/>
                <w:color w:val="FF0000"/>
              </w:rPr>
              <w:t>。</w:t>
            </w:r>
          </w:p>
        </w:tc>
      </w:tr>
    </w:tbl>
    <w:p w:rsidR="004C496C" w:rsidRPr="00E40668" w:rsidRDefault="004C496C" w:rsidP="004C496C">
      <w:pPr>
        <w:rPr>
          <w:rFonts w:ascii="HG丸ｺﾞｼｯｸM-PRO" w:eastAsia="HG丸ｺﾞｼｯｸM-PRO" w:hAnsi="HG丸ｺﾞｼｯｸM-PRO"/>
          <w:strike/>
          <w:color w:val="000000" w:themeColor="text1"/>
        </w:rPr>
      </w:pPr>
      <w:r w:rsidRPr="00E40668">
        <w:rPr>
          <w:rFonts w:ascii="HG丸ｺﾞｼｯｸM-PRO" w:eastAsia="HG丸ｺﾞｼｯｸM-PRO" w:hAnsi="HG丸ｺﾞｼｯｸM-PRO" w:hint="eastAsia"/>
          <w:strike/>
          <w:color w:val="FF0000"/>
        </w:rPr>
        <w:t>Ａ</w:t>
      </w:r>
      <w:r w:rsidR="005E42E5" w:rsidRPr="00E40668">
        <w:rPr>
          <w:rFonts w:ascii="HG丸ｺﾞｼｯｸM-PRO" w:eastAsia="HG丸ｺﾞｼｯｸM-PRO" w:hAnsi="HG丸ｺﾞｼｯｸM-PRO" w:hint="eastAsia"/>
          <w:strike/>
          <w:color w:val="FF0000"/>
        </w:rPr>
        <w:t>１５</w:t>
      </w:r>
      <w:r w:rsidRPr="00E40668">
        <w:rPr>
          <w:rFonts w:ascii="HG丸ｺﾞｼｯｸM-PRO" w:eastAsia="HG丸ｺﾞｼｯｸM-PRO" w:hAnsi="HG丸ｺﾞｼｯｸM-PRO" w:hint="eastAsia"/>
          <w:strike/>
          <w:color w:val="000000" w:themeColor="text1"/>
        </w:rPr>
        <w:t xml:space="preserve">　</w:t>
      </w:r>
    </w:p>
    <w:p w:rsidR="004C496C" w:rsidRPr="002F4271" w:rsidRDefault="004C496C" w:rsidP="00EA308F">
      <w:pPr>
        <w:ind w:left="420" w:hangingChars="200" w:hanging="420"/>
        <w:rPr>
          <w:rFonts w:ascii="HG丸ｺﾞｼｯｸM-PRO" w:eastAsia="HG丸ｺﾞｼｯｸM-PRO" w:hAnsi="HG丸ｺﾞｼｯｸM-PRO"/>
          <w:strike/>
          <w:color w:val="FF0000"/>
        </w:rPr>
      </w:pPr>
      <w:r w:rsidRPr="002F4271">
        <w:rPr>
          <w:rFonts w:ascii="HG丸ｺﾞｼｯｸM-PRO" w:eastAsia="HG丸ｺﾞｼｯｸM-PRO" w:hAnsi="HG丸ｺﾞｼｯｸM-PRO" w:hint="eastAsia"/>
          <w:color w:val="000000" w:themeColor="text1"/>
        </w:rPr>
        <w:lastRenderedPageBreak/>
        <w:t xml:space="preserve">　</w:t>
      </w:r>
      <w:r w:rsidRPr="002F4271">
        <w:rPr>
          <w:rFonts w:ascii="HG丸ｺﾞｼｯｸM-PRO" w:eastAsia="HG丸ｺﾞｼｯｸM-PRO" w:hAnsi="HG丸ｺﾞｼｯｸM-PRO" w:hint="eastAsia"/>
          <w:strike/>
          <w:color w:val="FF0000"/>
        </w:rPr>
        <w:t xml:space="preserve">○　</w:t>
      </w:r>
      <w:r w:rsidR="00EA308F" w:rsidRPr="002F4271">
        <w:rPr>
          <w:rFonts w:ascii="HG丸ｺﾞｼｯｸM-PRO" w:eastAsia="HG丸ｺﾞｼｯｸM-PRO" w:hAnsi="HG丸ｺﾞｼｯｸM-PRO" w:hint="eastAsia"/>
          <w:strike/>
          <w:color w:val="FF0000"/>
        </w:rPr>
        <w:t>ゾーニング等により一般の患者と適切に区分しているときには、それらの病床に、協力医療機関のとみなして補助します。</w:t>
      </w:r>
    </w:p>
    <w:p w:rsidR="004C496C" w:rsidRPr="002F4271" w:rsidRDefault="004C496C" w:rsidP="004C496C">
      <w:pPr>
        <w:rPr>
          <w:rFonts w:ascii="HG丸ｺﾞｼｯｸM-PRO" w:eastAsia="HG丸ｺﾞｼｯｸM-PRO" w:hAnsi="HG丸ｺﾞｼｯｸM-PRO"/>
          <w:b/>
          <w:color w:val="000000" w:themeColor="text1"/>
        </w:rPr>
      </w:pPr>
    </w:p>
    <w:tbl>
      <w:tblPr>
        <w:tblStyle w:val="a9"/>
        <w:tblW w:w="9798" w:type="dxa"/>
        <w:tblInd w:w="213" w:type="dxa"/>
        <w:tblLook w:val="04A0" w:firstRow="1" w:lastRow="0" w:firstColumn="1" w:lastColumn="0" w:noHBand="0" w:noVBand="1"/>
      </w:tblPr>
      <w:tblGrid>
        <w:gridCol w:w="9798"/>
      </w:tblGrid>
      <w:tr w:rsidR="002F4271" w:rsidRPr="002F4271" w:rsidTr="00DD6F76">
        <w:trPr>
          <w:trHeight w:val="464"/>
        </w:trPr>
        <w:tc>
          <w:tcPr>
            <w:tcW w:w="9798" w:type="dxa"/>
          </w:tcPr>
          <w:p w:rsidR="004C496C" w:rsidRPr="002F4271" w:rsidRDefault="004C496C" w:rsidP="00FD157C">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w:t>
            </w:r>
            <w:r w:rsidR="005E42E5" w:rsidRPr="002F4271">
              <w:rPr>
                <w:rFonts w:ascii="HG丸ｺﾞｼｯｸM-PRO" w:eastAsia="HG丸ｺﾞｼｯｸM-PRO" w:hAnsi="HG丸ｺﾞｼｯｸM-PRO" w:hint="eastAsia"/>
                <w:color w:val="000000" w:themeColor="text1"/>
              </w:rPr>
              <w:t>１６</w:t>
            </w:r>
            <w:r w:rsidRPr="002F4271">
              <w:rPr>
                <w:rFonts w:ascii="HG丸ｺﾞｼｯｸM-PRO" w:eastAsia="HG丸ｺﾞｼｯｸM-PRO" w:hAnsi="HG丸ｺﾞｼｯｸM-PRO" w:hint="eastAsia"/>
                <w:color w:val="000000" w:themeColor="text1"/>
              </w:rPr>
              <w:t xml:space="preserve">　</w:t>
            </w:r>
            <w:r w:rsidR="001A0E92" w:rsidRPr="002F4271">
              <w:rPr>
                <w:rFonts w:ascii="HG丸ｺﾞｼｯｸM-PRO" w:eastAsia="HG丸ｺﾞｼｯｸM-PRO" w:hAnsi="HG丸ｺﾞｼｯｸM-PRO" w:hint="eastAsia"/>
                <w:color w:val="000000" w:themeColor="text1"/>
              </w:rPr>
              <w:t>重点・</w:t>
            </w:r>
            <w:r w:rsidR="001A0E92" w:rsidRPr="008B490F">
              <w:rPr>
                <w:rFonts w:ascii="HG丸ｺﾞｼｯｸM-PRO" w:eastAsia="HG丸ｺﾞｼｯｸM-PRO" w:hAnsi="HG丸ｺﾞｼｯｸM-PRO" w:hint="eastAsia"/>
                <w:strike/>
                <w:color w:val="FF0000"/>
              </w:rPr>
              <w:t>協力</w:t>
            </w:r>
            <w:r w:rsidR="001A0E92" w:rsidRPr="002F4271">
              <w:rPr>
                <w:rFonts w:ascii="HG丸ｺﾞｼｯｸM-PRO" w:eastAsia="HG丸ｺﾞｼｯｸM-PRO" w:hAnsi="HG丸ｺﾞｼｯｸM-PRO" w:hint="eastAsia"/>
                <w:color w:val="000000" w:themeColor="text1"/>
              </w:rPr>
              <w:t>の指定は受けないが、過去は同程度の病床を確保していた。</w:t>
            </w:r>
            <w:r w:rsidR="00FD157C" w:rsidRPr="002F4271">
              <w:rPr>
                <w:rFonts w:ascii="HG丸ｺﾞｼｯｸM-PRO" w:eastAsia="HG丸ｺﾞｼｯｸM-PRO" w:hAnsi="HG丸ｺﾞｼｯｸM-PRO" w:hint="eastAsia"/>
                <w:color w:val="000000" w:themeColor="text1"/>
              </w:rPr>
              <w:t>その際にはこれ</w:t>
            </w:r>
            <w:r w:rsidR="001A0E92" w:rsidRPr="002F4271">
              <w:rPr>
                <w:rFonts w:ascii="HG丸ｺﾞｼｯｸM-PRO" w:eastAsia="HG丸ｺﾞｼｯｸM-PRO" w:hAnsi="HG丸ｺﾞｼｯｸM-PRO" w:hint="eastAsia"/>
                <w:color w:val="000000" w:themeColor="text1"/>
              </w:rPr>
              <w:t>までの分の補助額は重点・</w:t>
            </w:r>
            <w:r w:rsidR="001A0E92" w:rsidRPr="008B490F">
              <w:rPr>
                <w:rFonts w:ascii="HG丸ｺﾞｼｯｸM-PRO" w:eastAsia="HG丸ｺﾞｼｯｸM-PRO" w:hAnsi="HG丸ｺﾞｼｯｸM-PRO" w:hint="eastAsia"/>
                <w:strike/>
                <w:color w:val="FF0000"/>
              </w:rPr>
              <w:t>協力</w:t>
            </w:r>
            <w:r w:rsidR="001A0E92" w:rsidRPr="002F51DD">
              <w:rPr>
                <w:rFonts w:ascii="HG丸ｺﾞｼｯｸM-PRO" w:eastAsia="HG丸ｺﾞｼｯｸM-PRO" w:hAnsi="HG丸ｺﾞｼｯｸM-PRO" w:hint="eastAsia"/>
              </w:rPr>
              <w:t>医療機関</w:t>
            </w:r>
            <w:r w:rsidR="001A0E92" w:rsidRPr="002F4271">
              <w:rPr>
                <w:rFonts w:ascii="HG丸ｺﾞｼｯｸM-PRO" w:eastAsia="HG丸ｺﾞｼｯｸM-PRO" w:hAnsi="HG丸ｺﾞｼｯｸM-PRO" w:hint="eastAsia"/>
                <w:color w:val="000000" w:themeColor="text1"/>
              </w:rPr>
              <w:t>区分となるのか</w:t>
            </w:r>
            <w:r w:rsidR="00B37E43" w:rsidRPr="002F4271">
              <w:rPr>
                <w:rFonts w:ascii="HG丸ｺﾞｼｯｸM-PRO" w:eastAsia="HG丸ｺﾞｼｯｸM-PRO" w:hAnsi="HG丸ｺﾞｼｯｸM-PRO" w:hint="eastAsia"/>
                <w:color w:val="000000" w:themeColor="text1"/>
              </w:rPr>
              <w:t>。</w:t>
            </w:r>
          </w:p>
        </w:tc>
      </w:tr>
    </w:tbl>
    <w:p w:rsidR="004C496C" w:rsidRPr="002F4271" w:rsidRDefault="004C496C" w:rsidP="004C496C">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Ａ</w:t>
      </w:r>
      <w:r w:rsidR="005E42E5" w:rsidRPr="002F4271">
        <w:rPr>
          <w:rFonts w:ascii="HG丸ｺﾞｼｯｸM-PRO" w:eastAsia="HG丸ｺﾞｼｯｸM-PRO" w:hAnsi="HG丸ｺﾞｼｯｸM-PRO" w:hint="eastAsia"/>
          <w:color w:val="000000" w:themeColor="text1"/>
        </w:rPr>
        <w:t>１６</w:t>
      </w:r>
      <w:r w:rsidRPr="002F4271">
        <w:rPr>
          <w:rFonts w:ascii="HG丸ｺﾞｼｯｸM-PRO" w:eastAsia="HG丸ｺﾞｼｯｸM-PRO" w:hAnsi="HG丸ｺﾞｼｯｸM-PRO" w:hint="eastAsia"/>
          <w:color w:val="000000" w:themeColor="text1"/>
        </w:rPr>
        <w:t xml:space="preserve">　</w:t>
      </w:r>
    </w:p>
    <w:p w:rsidR="004C496C" w:rsidRPr="002F4271" w:rsidRDefault="004C496C" w:rsidP="004C496C">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　</w:t>
      </w:r>
      <w:r w:rsidR="001A0E92" w:rsidRPr="002F4271">
        <w:rPr>
          <w:rFonts w:ascii="HG丸ｺﾞｼｯｸM-PRO" w:eastAsia="HG丸ｺﾞｼｯｸM-PRO" w:hAnsi="HG丸ｺﾞｼｯｸM-PRO" w:hint="eastAsia"/>
          <w:color w:val="000000" w:themeColor="text1"/>
        </w:rPr>
        <w:t>重点</w:t>
      </w:r>
      <w:r w:rsidR="00FD157C" w:rsidRPr="002F4271">
        <w:rPr>
          <w:rFonts w:ascii="HG丸ｺﾞｼｯｸM-PRO" w:eastAsia="HG丸ｺﾞｼｯｸM-PRO" w:hAnsi="HG丸ｺﾞｼｯｸM-PRO" w:hint="eastAsia"/>
          <w:color w:val="000000" w:themeColor="text1"/>
        </w:rPr>
        <w:t>・</w:t>
      </w:r>
      <w:r w:rsidR="00FD157C" w:rsidRPr="008B490F">
        <w:rPr>
          <w:rFonts w:ascii="HG丸ｺﾞｼｯｸM-PRO" w:eastAsia="HG丸ｺﾞｼｯｸM-PRO" w:hAnsi="HG丸ｺﾞｼｯｸM-PRO" w:hint="eastAsia"/>
          <w:strike/>
          <w:color w:val="FF0000"/>
        </w:rPr>
        <w:t>協力</w:t>
      </w:r>
      <w:r w:rsidR="001A0E92" w:rsidRPr="002F51DD">
        <w:rPr>
          <w:rFonts w:ascii="HG丸ｺﾞｼｯｸM-PRO" w:eastAsia="HG丸ｺﾞｼｯｸM-PRO" w:hAnsi="HG丸ｺﾞｼｯｸM-PRO" w:hint="eastAsia"/>
        </w:rPr>
        <w:t>医療機関</w:t>
      </w:r>
      <w:r w:rsidR="001A0E92" w:rsidRPr="002F4271">
        <w:rPr>
          <w:rFonts w:ascii="HG丸ｺﾞｼｯｸM-PRO" w:eastAsia="HG丸ｺﾞｼｯｸM-PRO" w:hAnsi="HG丸ｺﾞｼｯｸM-PRO" w:hint="eastAsia"/>
          <w:color w:val="000000" w:themeColor="text1"/>
        </w:rPr>
        <w:t>に指定さ</w:t>
      </w:r>
      <w:r w:rsidR="00FD157C" w:rsidRPr="002F4271">
        <w:rPr>
          <w:rFonts w:ascii="HG丸ｺﾞｼｯｸM-PRO" w:eastAsia="HG丸ｺﾞｼｯｸM-PRO" w:hAnsi="HG丸ｺﾞｼｯｸM-PRO" w:hint="eastAsia"/>
          <w:color w:val="000000" w:themeColor="text1"/>
        </w:rPr>
        <w:t>れない場合には、過去の分については「その他の医療機関」扱いとなります。</w:t>
      </w:r>
    </w:p>
    <w:p w:rsidR="00FD74E8" w:rsidRPr="002F4271" w:rsidRDefault="00FD74E8" w:rsidP="00FD74E8">
      <w:pPr>
        <w:rPr>
          <w:rFonts w:ascii="HG丸ｺﾞｼｯｸM-PRO" w:eastAsia="HG丸ｺﾞｼｯｸM-PRO" w:hAnsi="HG丸ｺﾞｼｯｸM-PRO"/>
          <w:color w:val="000000" w:themeColor="text1"/>
        </w:rPr>
      </w:pPr>
    </w:p>
    <w:tbl>
      <w:tblPr>
        <w:tblStyle w:val="a9"/>
        <w:tblW w:w="0" w:type="auto"/>
        <w:tblInd w:w="213" w:type="dxa"/>
        <w:tblLook w:val="04A0" w:firstRow="1" w:lastRow="0" w:firstColumn="1" w:lastColumn="0" w:noHBand="0" w:noVBand="1"/>
      </w:tblPr>
      <w:tblGrid>
        <w:gridCol w:w="9523"/>
      </w:tblGrid>
      <w:tr w:rsidR="002F4271" w:rsidRPr="002F4271" w:rsidTr="00DD6F76">
        <w:tc>
          <w:tcPr>
            <w:tcW w:w="9731" w:type="dxa"/>
          </w:tcPr>
          <w:p w:rsidR="00FD74E8" w:rsidRPr="002F4271" w:rsidRDefault="00E347A7" w:rsidP="00E347A7">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w:t>
            </w:r>
            <w:r w:rsidR="005E42E5" w:rsidRPr="002F4271">
              <w:rPr>
                <w:rFonts w:ascii="HG丸ｺﾞｼｯｸM-PRO" w:eastAsia="HG丸ｺﾞｼｯｸM-PRO" w:hAnsi="HG丸ｺﾞｼｯｸM-PRO" w:hint="eastAsia"/>
                <w:color w:val="000000" w:themeColor="text1"/>
              </w:rPr>
              <w:t>１７</w:t>
            </w:r>
            <w:r w:rsidR="00FD74E8" w:rsidRPr="002F4271">
              <w:rPr>
                <w:rFonts w:ascii="HG丸ｺﾞｼｯｸM-PRO" w:eastAsia="HG丸ｺﾞｼｯｸM-PRO" w:hAnsi="HG丸ｺﾞｼｯｸM-PRO" w:hint="eastAsia"/>
                <w:color w:val="000000" w:themeColor="text1"/>
              </w:rPr>
              <w:t xml:space="preserve">　</w:t>
            </w:r>
            <w:r w:rsidRPr="002F4271">
              <w:rPr>
                <w:rFonts w:ascii="HG丸ｺﾞｼｯｸM-PRO" w:eastAsia="HG丸ｺﾞｼｯｸM-PRO" w:hAnsi="HG丸ｺﾞｼｯｸM-PRO" w:hint="eastAsia"/>
                <w:color w:val="000000" w:themeColor="text1"/>
              </w:rPr>
              <w:t>病床の</w:t>
            </w:r>
            <w:r w:rsidR="00FD74E8" w:rsidRPr="002F4271">
              <w:rPr>
                <w:rFonts w:ascii="HG丸ｺﾞｼｯｸM-PRO" w:eastAsia="HG丸ｺﾞｼｯｸM-PRO" w:hAnsi="HG丸ｺﾞｼｯｸM-PRO" w:hint="eastAsia"/>
                <w:color w:val="000000" w:themeColor="text1"/>
              </w:rPr>
              <w:t>準備</w:t>
            </w:r>
            <w:r w:rsidRPr="002F4271">
              <w:rPr>
                <w:rFonts w:ascii="HG丸ｺﾞｼｯｸM-PRO" w:eastAsia="HG丸ｺﾞｼｯｸM-PRO" w:hAnsi="HG丸ｺﾞｼｯｸM-PRO" w:hint="eastAsia"/>
                <w:color w:val="000000" w:themeColor="text1"/>
              </w:rPr>
              <w:t>にかかる期間はどの程度まで認められるのか</w:t>
            </w:r>
            <w:r w:rsidR="00B37E43" w:rsidRPr="002F4271">
              <w:rPr>
                <w:rFonts w:ascii="HG丸ｺﾞｼｯｸM-PRO" w:eastAsia="HG丸ｺﾞｼｯｸM-PRO" w:hAnsi="HG丸ｺﾞｼｯｸM-PRO" w:hint="eastAsia"/>
                <w:color w:val="000000" w:themeColor="text1"/>
              </w:rPr>
              <w:t>。</w:t>
            </w:r>
          </w:p>
        </w:tc>
      </w:tr>
    </w:tbl>
    <w:p w:rsidR="00E347A7" w:rsidRPr="002F4271" w:rsidRDefault="00FD74E8" w:rsidP="00E347A7">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Ａ</w:t>
      </w:r>
      <w:r w:rsidR="005E42E5" w:rsidRPr="002F4271">
        <w:rPr>
          <w:rFonts w:ascii="HG丸ｺﾞｼｯｸM-PRO" w:eastAsia="HG丸ｺﾞｼｯｸM-PRO" w:hAnsi="HG丸ｺﾞｼｯｸM-PRO" w:hint="eastAsia"/>
          <w:color w:val="000000" w:themeColor="text1"/>
        </w:rPr>
        <w:t>１７</w:t>
      </w:r>
    </w:p>
    <w:p w:rsidR="00FD74E8" w:rsidRPr="002F4271" w:rsidRDefault="00FD74E8" w:rsidP="00E347A7">
      <w:pPr>
        <w:ind w:leftChars="100" w:left="42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w:t>
      </w:r>
      <w:r w:rsidR="00E347A7" w:rsidRPr="002F4271">
        <w:rPr>
          <w:rFonts w:ascii="HG丸ｺﾞｼｯｸM-PRO" w:eastAsia="HG丸ｺﾞｼｯｸM-PRO" w:hAnsi="HG丸ｺﾞｼｯｸM-PRO" w:hint="eastAsia"/>
          <w:color w:val="000000" w:themeColor="text1"/>
        </w:rPr>
        <w:t>おおむね１～２週間程度を想定しています。それ</w:t>
      </w:r>
      <w:r w:rsidR="00C721F0" w:rsidRPr="002F4271">
        <w:rPr>
          <w:rFonts w:ascii="HG丸ｺﾞｼｯｸM-PRO" w:eastAsia="HG丸ｺﾞｼｯｸM-PRO" w:hAnsi="HG丸ｺﾞｼｯｸM-PRO" w:hint="eastAsia"/>
          <w:color w:val="000000" w:themeColor="text1"/>
        </w:rPr>
        <w:t>以上</w:t>
      </w:r>
      <w:r w:rsidR="00E347A7" w:rsidRPr="002F4271">
        <w:rPr>
          <w:rFonts w:ascii="HG丸ｺﾞｼｯｸM-PRO" w:eastAsia="HG丸ｺﾞｼｯｸM-PRO" w:hAnsi="HG丸ｺﾞｼｯｸM-PRO" w:hint="eastAsia"/>
          <w:color w:val="000000" w:themeColor="text1"/>
        </w:rPr>
        <w:t>の期間については</w:t>
      </w:r>
      <w:r w:rsidR="00C721F0" w:rsidRPr="002F4271">
        <w:rPr>
          <w:rFonts w:ascii="HG丸ｺﾞｼｯｸM-PRO" w:eastAsia="HG丸ｺﾞｼｯｸM-PRO" w:hAnsi="HG丸ｺﾞｼｯｸM-PRO" w:hint="eastAsia"/>
          <w:color w:val="000000" w:themeColor="text1"/>
        </w:rPr>
        <w:t>病床ごとに</w:t>
      </w:r>
      <w:r w:rsidR="00E347A7" w:rsidRPr="002F4271">
        <w:rPr>
          <w:rFonts w:ascii="HG丸ｺﾞｼｯｸM-PRO" w:eastAsia="HG丸ｺﾞｼｯｸM-PRO" w:hAnsi="HG丸ｺﾞｼｯｸM-PRO" w:hint="eastAsia"/>
          <w:color w:val="000000" w:themeColor="text1"/>
        </w:rPr>
        <w:t>診療実績がないなど事実</w:t>
      </w:r>
      <w:r w:rsidR="0097404B" w:rsidRPr="002F4271">
        <w:rPr>
          <w:rFonts w:ascii="HG丸ｺﾞｼｯｸM-PRO" w:eastAsia="HG丸ｺﾞｼｯｸM-PRO" w:hAnsi="HG丸ｺﾞｼｯｸM-PRO" w:hint="eastAsia"/>
          <w:color w:val="000000" w:themeColor="text1"/>
        </w:rPr>
        <w:t>関係を</w:t>
      </w:r>
      <w:r w:rsidR="00E347A7" w:rsidRPr="002F4271">
        <w:rPr>
          <w:rFonts w:ascii="HG丸ｺﾞｼｯｸM-PRO" w:eastAsia="HG丸ｺﾞｼｯｸM-PRO" w:hAnsi="HG丸ｺﾞｼｯｸM-PRO" w:hint="eastAsia"/>
          <w:color w:val="000000" w:themeColor="text1"/>
        </w:rPr>
        <w:t>確認</w:t>
      </w:r>
      <w:r w:rsidR="0097404B" w:rsidRPr="002F4271">
        <w:rPr>
          <w:rFonts w:ascii="HG丸ｺﾞｼｯｸM-PRO" w:eastAsia="HG丸ｺﾞｼｯｸM-PRO" w:hAnsi="HG丸ｺﾞｼｯｸM-PRO" w:hint="eastAsia"/>
          <w:color w:val="000000" w:themeColor="text1"/>
        </w:rPr>
        <w:t>のうえ、検討します。</w:t>
      </w:r>
    </w:p>
    <w:p w:rsidR="00A364C4" w:rsidRPr="002F4271" w:rsidRDefault="00A364C4" w:rsidP="00E347A7">
      <w:pPr>
        <w:ind w:leftChars="100" w:left="42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〇　ただし、その他の医療機関の準備期間は補助対象外となります。</w:t>
      </w:r>
    </w:p>
    <w:p w:rsidR="006A70F5" w:rsidRPr="002F4271" w:rsidRDefault="006A70F5" w:rsidP="006A70F5">
      <w:pPr>
        <w:rPr>
          <w:rFonts w:ascii="HG丸ｺﾞｼｯｸM-PRO" w:eastAsia="HG丸ｺﾞｼｯｸM-PRO" w:hAnsi="HG丸ｺﾞｼｯｸM-PRO"/>
          <w:color w:val="000000" w:themeColor="text1"/>
        </w:rPr>
      </w:pPr>
    </w:p>
    <w:tbl>
      <w:tblPr>
        <w:tblStyle w:val="a9"/>
        <w:tblW w:w="0" w:type="auto"/>
        <w:tblInd w:w="213" w:type="dxa"/>
        <w:tblLook w:val="04A0" w:firstRow="1" w:lastRow="0" w:firstColumn="1" w:lastColumn="0" w:noHBand="0" w:noVBand="1"/>
      </w:tblPr>
      <w:tblGrid>
        <w:gridCol w:w="9523"/>
      </w:tblGrid>
      <w:tr w:rsidR="002F4271" w:rsidRPr="002F4271" w:rsidTr="00AF0B34">
        <w:tc>
          <w:tcPr>
            <w:tcW w:w="9731" w:type="dxa"/>
          </w:tcPr>
          <w:p w:rsidR="006A70F5" w:rsidRPr="002F4271" w:rsidRDefault="006A70F5" w:rsidP="001B2905">
            <w:pPr>
              <w:rPr>
                <w:rFonts w:ascii="HG丸ｺﾞｼｯｸM-PRO" w:eastAsia="HG丸ｺﾞｼｯｸM-PRO" w:hAnsi="HG丸ｺﾞｼｯｸM-PRO"/>
                <w:color w:val="000000" w:themeColor="text1"/>
                <w:highlight w:val="yellow"/>
              </w:rPr>
            </w:pPr>
            <w:r w:rsidRPr="002F4271">
              <w:rPr>
                <w:rFonts w:ascii="HG丸ｺﾞｼｯｸM-PRO" w:eastAsia="HG丸ｺﾞｼｯｸM-PRO" w:hAnsi="HG丸ｺﾞｼｯｸM-PRO" w:hint="eastAsia"/>
                <w:color w:val="000000" w:themeColor="text1"/>
              </w:rPr>
              <w:t>Ｑ</w:t>
            </w:r>
            <w:r w:rsidR="005E42E5" w:rsidRPr="002F4271">
              <w:rPr>
                <w:rFonts w:ascii="HG丸ｺﾞｼｯｸM-PRO" w:eastAsia="HG丸ｺﾞｼｯｸM-PRO" w:hAnsi="HG丸ｺﾞｼｯｸM-PRO" w:hint="eastAsia"/>
                <w:color w:val="000000" w:themeColor="text1"/>
              </w:rPr>
              <w:t>１８</w:t>
            </w:r>
            <w:r w:rsidRPr="002F4271">
              <w:rPr>
                <w:rFonts w:ascii="HG丸ｺﾞｼｯｸM-PRO" w:eastAsia="HG丸ｺﾞｼｯｸM-PRO" w:hAnsi="HG丸ｺﾞｼｯｸM-PRO" w:hint="eastAsia"/>
                <w:color w:val="000000" w:themeColor="text1"/>
              </w:rPr>
              <w:t xml:space="preserve">　</w:t>
            </w:r>
            <w:r w:rsidR="00E615EA" w:rsidRPr="002F4271">
              <w:rPr>
                <w:rFonts w:ascii="HG丸ｺﾞｼｯｸM-PRO" w:eastAsia="HG丸ｺﾞｼｯｸM-PRO" w:hAnsi="HG丸ｺﾞｼｯｸM-PRO" w:hint="eastAsia"/>
                <w:color w:val="000000" w:themeColor="text1"/>
              </w:rPr>
              <w:t>「新型コロナウイルス感染症患者等の受入病床の運用に関する報告」では病床確保していない</w:t>
            </w:r>
            <w:r w:rsidRPr="002F4271">
              <w:rPr>
                <w:rFonts w:ascii="HG丸ｺﾞｼｯｸM-PRO" w:eastAsia="HG丸ｺﾞｼｯｸM-PRO" w:hAnsi="HG丸ｺﾞｼｯｸM-PRO" w:hint="eastAsia"/>
                <w:color w:val="000000" w:themeColor="text1"/>
              </w:rPr>
              <w:t>ことになっているが、受け入れた患者の入院が継続している間の休止病床は補償対象か。</w:t>
            </w:r>
          </w:p>
        </w:tc>
      </w:tr>
    </w:tbl>
    <w:p w:rsidR="006A70F5" w:rsidRPr="002F4271" w:rsidRDefault="006A70F5" w:rsidP="006A70F5">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Ａ</w:t>
      </w:r>
      <w:r w:rsidR="005E42E5" w:rsidRPr="002F4271">
        <w:rPr>
          <w:rFonts w:ascii="HG丸ｺﾞｼｯｸM-PRO" w:eastAsia="HG丸ｺﾞｼｯｸM-PRO" w:hAnsi="HG丸ｺﾞｼｯｸM-PRO" w:hint="eastAsia"/>
          <w:color w:val="000000" w:themeColor="text1"/>
        </w:rPr>
        <w:t>１８</w:t>
      </w:r>
      <w:r w:rsidRPr="002F4271">
        <w:rPr>
          <w:rFonts w:ascii="HG丸ｺﾞｼｯｸM-PRO" w:eastAsia="HG丸ｺﾞｼｯｸM-PRO" w:hAnsi="HG丸ｺﾞｼｯｸM-PRO" w:hint="eastAsia"/>
          <w:color w:val="000000" w:themeColor="text1"/>
        </w:rPr>
        <w:t xml:space="preserve">　</w:t>
      </w:r>
    </w:p>
    <w:p w:rsidR="006A70F5" w:rsidRPr="002F4271" w:rsidRDefault="001B2905" w:rsidP="006A70F5">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　府の要請を受けて確保した病床で受け入れた患者に対応する間、休止せざるを得ない病床</w:t>
      </w:r>
      <w:r w:rsidR="006A70F5" w:rsidRPr="002F4271">
        <w:rPr>
          <w:rFonts w:ascii="HG丸ｺﾞｼｯｸM-PRO" w:eastAsia="HG丸ｺﾞｼｯｸM-PRO" w:hAnsi="HG丸ｺﾞｼｯｸM-PRO" w:hint="eastAsia"/>
          <w:color w:val="000000" w:themeColor="text1"/>
        </w:rPr>
        <w:t>は補償対象となります。</w:t>
      </w:r>
    </w:p>
    <w:p w:rsidR="00BA2C05" w:rsidRPr="002F4271" w:rsidRDefault="00BA2C05" w:rsidP="00BA2C05">
      <w:pPr>
        <w:ind w:firstLineChars="100" w:firstLine="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ただし、令和４年１月以降、休止病床数の上限は、即応病床1床あたり2床まで（I</w:t>
      </w:r>
      <w:r w:rsidRPr="002F4271">
        <w:rPr>
          <w:rFonts w:ascii="HG丸ｺﾞｼｯｸM-PRO" w:eastAsia="HG丸ｺﾞｼｯｸM-PRO" w:hAnsi="HG丸ｺﾞｼｯｸM-PRO"/>
          <w:color w:val="000000" w:themeColor="text1"/>
        </w:rPr>
        <w:t>CU</w:t>
      </w:r>
      <w:r w:rsidRPr="002F4271">
        <w:rPr>
          <w:rFonts w:ascii="HG丸ｺﾞｼｯｸM-PRO" w:eastAsia="HG丸ｺﾞｼｯｸM-PRO" w:hAnsi="HG丸ｺﾞｼｯｸM-PRO" w:hint="eastAsia"/>
          <w:color w:val="000000" w:themeColor="text1"/>
        </w:rPr>
        <w:t>・H</w:t>
      </w:r>
      <w:r w:rsidRPr="002F4271">
        <w:rPr>
          <w:rFonts w:ascii="HG丸ｺﾞｼｯｸM-PRO" w:eastAsia="HG丸ｺﾞｼｯｸM-PRO" w:hAnsi="HG丸ｺﾞｼｯｸM-PRO"/>
          <w:color w:val="000000" w:themeColor="text1"/>
        </w:rPr>
        <w:t>CU</w:t>
      </w:r>
      <w:r w:rsidRPr="002F4271">
        <w:rPr>
          <w:rFonts w:ascii="HG丸ｺﾞｼｯｸM-PRO" w:eastAsia="HG丸ｺﾞｼｯｸM-PRO" w:hAnsi="HG丸ｺﾞｼｯｸM-PRO" w:hint="eastAsia"/>
          <w:color w:val="000000" w:themeColor="text1"/>
        </w:rPr>
        <w:t>病</w:t>
      </w:r>
    </w:p>
    <w:p w:rsidR="00E64A7A" w:rsidRPr="002F4271" w:rsidRDefault="00BA2C05" w:rsidP="00BA2C05">
      <w:pPr>
        <w:ind w:firstLineChars="200" w:firstLine="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床は４床まで）となります。</w:t>
      </w:r>
    </w:p>
    <w:p w:rsidR="00BA2C05" w:rsidRPr="002F4271" w:rsidRDefault="00BA2C05">
      <w:pPr>
        <w:rPr>
          <w:rFonts w:ascii="HG丸ｺﾞｼｯｸM-PRO" w:eastAsia="HG丸ｺﾞｼｯｸM-PRO" w:hAnsi="HG丸ｺﾞｼｯｸM-PRO"/>
          <w:b/>
          <w:color w:val="000000" w:themeColor="text1"/>
        </w:rPr>
      </w:pPr>
    </w:p>
    <w:tbl>
      <w:tblPr>
        <w:tblStyle w:val="a9"/>
        <w:tblW w:w="0" w:type="auto"/>
        <w:tblInd w:w="213" w:type="dxa"/>
        <w:tblLook w:val="04A0" w:firstRow="1" w:lastRow="0" w:firstColumn="1" w:lastColumn="0" w:noHBand="0" w:noVBand="1"/>
      </w:tblPr>
      <w:tblGrid>
        <w:gridCol w:w="9523"/>
      </w:tblGrid>
      <w:tr w:rsidR="002F4271" w:rsidRPr="002F4271" w:rsidTr="001630AF">
        <w:tc>
          <w:tcPr>
            <w:tcW w:w="9523" w:type="dxa"/>
          </w:tcPr>
          <w:p w:rsidR="00DD6F76" w:rsidRPr="002F4271" w:rsidRDefault="00DD6F76" w:rsidP="00DD6F76">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w:t>
            </w:r>
            <w:r w:rsidR="005E42E5" w:rsidRPr="002F4271">
              <w:rPr>
                <w:rFonts w:ascii="HG丸ｺﾞｼｯｸM-PRO" w:eastAsia="HG丸ｺﾞｼｯｸM-PRO" w:hAnsi="HG丸ｺﾞｼｯｸM-PRO" w:hint="eastAsia"/>
                <w:color w:val="000000" w:themeColor="text1"/>
              </w:rPr>
              <w:t>１９</w:t>
            </w:r>
            <w:r w:rsidRPr="002F4271">
              <w:rPr>
                <w:rFonts w:ascii="HG丸ｺﾞｼｯｸM-PRO" w:eastAsia="HG丸ｺﾞｼｯｸM-PRO" w:hAnsi="HG丸ｺﾞｼｯｸM-PRO" w:hint="eastAsia"/>
                <w:color w:val="000000" w:themeColor="text1"/>
              </w:rPr>
              <w:t xml:space="preserve">　入院料の区分はどのように考えてよいか</w:t>
            </w:r>
            <w:r w:rsidR="00B37E43" w:rsidRPr="002F4271">
              <w:rPr>
                <w:rFonts w:ascii="HG丸ｺﾞｼｯｸM-PRO" w:eastAsia="HG丸ｺﾞｼｯｸM-PRO" w:hAnsi="HG丸ｺﾞｼｯｸM-PRO" w:hint="eastAsia"/>
                <w:color w:val="000000" w:themeColor="text1"/>
              </w:rPr>
              <w:t>。</w:t>
            </w:r>
          </w:p>
        </w:tc>
      </w:tr>
    </w:tbl>
    <w:p w:rsidR="00DD6F76" w:rsidRPr="002F4271" w:rsidRDefault="00DD6F76" w:rsidP="00DD6F76">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Ａ</w:t>
      </w:r>
      <w:r w:rsidR="005E42E5" w:rsidRPr="002F4271">
        <w:rPr>
          <w:rFonts w:ascii="HG丸ｺﾞｼｯｸM-PRO" w:eastAsia="HG丸ｺﾞｼｯｸM-PRO" w:hAnsi="HG丸ｺﾞｼｯｸM-PRO" w:hint="eastAsia"/>
          <w:color w:val="000000" w:themeColor="text1"/>
        </w:rPr>
        <w:t>１９</w:t>
      </w:r>
      <w:r w:rsidRPr="002F4271">
        <w:rPr>
          <w:rFonts w:ascii="HG丸ｺﾞｼｯｸM-PRO" w:eastAsia="HG丸ｺﾞｼｯｸM-PRO" w:hAnsi="HG丸ｺﾞｼｯｸM-PRO" w:hint="eastAsia"/>
          <w:color w:val="000000" w:themeColor="text1"/>
        </w:rPr>
        <w:t xml:space="preserve">　</w:t>
      </w:r>
    </w:p>
    <w:p w:rsidR="00C927DF" w:rsidRPr="002F4271" w:rsidRDefault="00BA52BA" w:rsidP="00DD6F76">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〇　以下のとおりです</w:t>
      </w:r>
      <w:r w:rsidR="00C927DF" w:rsidRPr="002F4271">
        <w:rPr>
          <w:rFonts w:ascii="HG丸ｺﾞｼｯｸM-PRO" w:eastAsia="HG丸ｺﾞｼｯｸM-PRO" w:hAnsi="HG丸ｺﾞｼｯｸM-PRO" w:hint="eastAsia"/>
          <w:color w:val="000000" w:themeColor="text1"/>
        </w:rPr>
        <w:t>。</w:t>
      </w:r>
    </w:p>
    <w:p w:rsidR="00DD6F76" w:rsidRPr="002F4271" w:rsidRDefault="00DD6F76" w:rsidP="00DD6F76">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　</w:t>
      </w:r>
      <w:r w:rsidRPr="002F4271">
        <w:rPr>
          <w:rFonts w:ascii="HG丸ｺﾞｼｯｸM-PRO" w:eastAsia="HG丸ｺﾞｼｯｸM-PRO" w:hAnsi="HG丸ｺﾞｼｯｸM-PRO" w:hint="eastAsia"/>
          <w:color w:val="000000" w:themeColor="text1"/>
          <w:shd w:val="pct15" w:color="auto" w:fill="FFFFFF"/>
        </w:rPr>
        <w:t>【ICU相当】</w:t>
      </w:r>
    </w:p>
    <w:p w:rsidR="00DD6F76" w:rsidRPr="002F4271" w:rsidRDefault="00DD6F76" w:rsidP="00DD6F76">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救命救急入院料１・２・３・４</w:t>
      </w:r>
    </w:p>
    <w:p w:rsidR="00DD6F76" w:rsidRPr="002F4271" w:rsidRDefault="00DD6F76" w:rsidP="00DD6F76">
      <w:pPr>
        <w:ind w:leftChars="200" w:left="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特定集中治療室管理料１・２・３・４</w:t>
      </w:r>
    </w:p>
    <w:p w:rsidR="00DD6F76" w:rsidRPr="002F4271" w:rsidRDefault="00DD6F76" w:rsidP="00DD6F76">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総合周産期特定集中治療室管理料（母体・胎児）</w:t>
      </w:r>
    </w:p>
    <w:p w:rsidR="00DD6F76" w:rsidRPr="002F4271" w:rsidRDefault="00DD6F76" w:rsidP="00DD6F76">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総合周産期特定集中治療室管理料（新生児）</w:t>
      </w:r>
    </w:p>
    <w:p w:rsidR="00DD6F76" w:rsidRPr="002F4271" w:rsidRDefault="00DD6F76" w:rsidP="00DD6F76">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新生児特定集中治療室管理料１・２</w:t>
      </w:r>
    </w:p>
    <w:p w:rsidR="00DD6F76" w:rsidRPr="002F4271" w:rsidRDefault="00DD6F76" w:rsidP="00DD6F76">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小児特定集中治療室管理料</w:t>
      </w:r>
    </w:p>
    <w:p w:rsidR="00DD6F76" w:rsidRPr="002F4271" w:rsidRDefault="00DD6F76" w:rsidP="00DD6F76">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　</w:t>
      </w:r>
      <w:r w:rsidRPr="002F4271">
        <w:rPr>
          <w:rFonts w:ascii="HG丸ｺﾞｼｯｸM-PRO" w:eastAsia="HG丸ｺﾞｼｯｸM-PRO" w:hAnsi="HG丸ｺﾞｼｯｸM-PRO" w:hint="eastAsia"/>
          <w:color w:val="000000" w:themeColor="text1"/>
          <w:shd w:val="pct15" w:color="auto" w:fill="FFFFFF"/>
        </w:rPr>
        <w:t>【HCU相当】</w:t>
      </w:r>
    </w:p>
    <w:p w:rsidR="00DD6F76" w:rsidRPr="002F4271" w:rsidRDefault="00DD6F76" w:rsidP="00DD6F76">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脳卒中ｹｱﾕﾆｯﾄ入院医療管理料</w:t>
      </w:r>
    </w:p>
    <w:p w:rsidR="00DD6F76" w:rsidRPr="002F4271" w:rsidRDefault="00DD6F76" w:rsidP="00DD6F76">
      <w:pPr>
        <w:ind w:left="420" w:hangingChars="200" w:hanging="420"/>
        <w:rPr>
          <w:rFonts w:ascii="HG丸ｺﾞｼｯｸM-PRO" w:eastAsia="HG丸ｺﾞｼｯｸM-PRO" w:hAnsi="HG丸ｺﾞｼｯｸM-PRO"/>
          <w:b/>
          <w:color w:val="000000" w:themeColor="text1"/>
        </w:rPr>
      </w:pPr>
      <w:r w:rsidRPr="002F4271">
        <w:rPr>
          <w:rFonts w:ascii="HG丸ｺﾞｼｯｸM-PRO" w:eastAsia="HG丸ｺﾞｼｯｸM-PRO" w:hAnsi="HG丸ｺﾞｼｯｸM-PRO" w:hint="eastAsia"/>
          <w:color w:val="000000" w:themeColor="text1"/>
        </w:rPr>
        <w:t xml:space="preserve">　　　ﾊｲｹｱﾕﾆｯﾄ入院医療管理料１・２</w:t>
      </w:r>
    </w:p>
    <w:p w:rsidR="00DD6F76" w:rsidRPr="002F4271" w:rsidRDefault="00DD6F76" w:rsidP="00DD6F76">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〇　</w:t>
      </w:r>
      <w:r w:rsidRPr="002F4271">
        <w:rPr>
          <w:rFonts w:ascii="HG丸ｺﾞｼｯｸM-PRO" w:eastAsia="HG丸ｺﾞｼｯｸM-PRO" w:hAnsi="HG丸ｺﾞｼｯｸM-PRO" w:hint="eastAsia"/>
          <w:color w:val="000000" w:themeColor="text1"/>
          <w:shd w:val="pct15" w:color="auto" w:fill="FFFFFF"/>
        </w:rPr>
        <w:t>【上記以外の病床】</w:t>
      </w:r>
    </w:p>
    <w:p w:rsidR="00DD6F76" w:rsidRPr="002F4271" w:rsidRDefault="00DD6F76" w:rsidP="00DD6F76">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上記以外の一般病床、結核病床等</w:t>
      </w:r>
    </w:p>
    <w:p w:rsidR="00DD6F76" w:rsidRPr="002F4271" w:rsidRDefault="00DD6F76" w:rsidP="00DD6F76">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lastRenderedPageBreak/>
        <w:t xml:space="preserve">　〇　</w:t>
      </w:r>
      <w:r w:rsidRPr="002F4271">
        <w:rPr>
          <w:rFonts w:ascii="HG丸ｺﾞｼｯｸM-PRO" w:eastAsia="HG丸ｺﾞｼｯｸM-PRO" w:hAnsi="HG丸ｺﾞｼｯｸM-PRO" w:hint="eastAsia"/>
          <w:color w:val="000000" w:themeColor="text1"/>
          <w:shd w:val="pct15" w:color="auto" w:fill="FFFFFF"/>
        </w:rPr>
        <w:t>【療養病床】</w:t>
      </w:r>
    </w:p>
    <w:p w:rsidR="00DD6F76" w:rsidRPr="002F4271" w:rsidRDefault="00DD6F76" w:rsidP="00DD6F76">
      <w:pPr>
        <w:ind w:firstLineChars="200" w:firstLine="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医療法上の療養病床に該当するもの</w:t>
      </w:r>
    </w:p>
    <w:p w:rsidR="00DD6F76" w:rsidRPr="002F4271" w:rsidRDefault="00DD6F76" w:rsidP="00DD6F76">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〇　記載以外の入院料の区分で不明点がある場合には個別にご連絡ください。</w:t>
      </w:r>
    </w:p>
    <w:p w:rsidR="00DD6F76" w:rsidRPr="002F4271" w:rsidRDefault="00DD6F76" w:rsidP="00DD6F76">
      <w:pPr>
        <w:rPr>
          <w:rFonts w:ascii="HG丸ｺﾞｼｯｸM-PRO" w:eastAsia="HG丸ｺﾞｼｯｸM-PRO" w:hAnsi="HG丸ｺﾞｼｯｸM-PRO"/>
          <w:color w:val="000000" w:themeColor="text1"/>
        </w:rPr>
      </w:pPr>
    </w:p>
    <w:tbl>
      <w:tblPr>
        <w:tblStyle w:val="a9"/>
        <w:tblW w:w="0" w:type="auto"/>
        <w:tblInd w:w="213" w:type="dxa"/>
        <w:tblLook w:val="04A0" w:firstRow="1" w:lastRow="0" w:firstColumn="1" w:lastColumn="0" w:noHBand="0" w:noVBand="1"/>
      </w:tblPr>
      <w:tblGrid>
        <w:gridCol w:w="9523"/>
      </w:tblGrid>
      <w:tr w:rsidR="002F4271" w:rsidRPr="002F4271" w:rsidTr="00DD6F76">
        <w:tc>
          <w:tcPr>
            <w:tcW w:w="9731" w:type="dxa"/>
          </w:tcPr>
          <w:p w:rsidR="00DD6F76" w:rsidRPr="002F4271" w:rsidRDefault="00DD6F76" w:rsidP="00DD6F76">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w:t>
            </w:r>
            <w:r w:rsidR="005E42E5" w:rsidRPr="002F4271">
              <w:rPr>
                <w:rFonts w:ascii="HG丸ｺﾞｼｯｸM-PRO" w:eastAsia="HG丸ｺﾞｼｯｸM-PRO" w:hAnsi="HG丸ｺﾞｼｯｸM-PRO" w:hint="eastAsia"/>
                <w:color w:val="000000" w:themeColor="text1"/>
              </w:rPr>
              <w:t>２０</w:t>
            </w:r>
            <w:r w:rsidRPr="002F4271">
              <w:rPr>
                <w:rFonts w:ascii="HG丸ｺﾞｼｯｸM-PRO" w:eastAsia="HG丸ｺﾞｼｯｸM-PRO" w:hAnsi="HG丸ｺﾞｼｯｸM-PRO" w:hint="eastAsia"/>
                <w:color w:val="000000" w:themeColor="text1"/>
              </w:rPr>
              <w:t xml:space="preserve">　休止病床に対する補助額は、休止前の病床区分となるのか</w:t>
            </w:r>
            <w:r w:rsidR="00B37E43" w:rsidRPr="002F4271">
              <w:rPr>
                <w:rFonts w:ascii="HG丸ｺﾞｼｯｸM-PRO" w:eastAsia="HG丸ｺﾞｼｯｸM-PRO" w:hAnsi="HG丸ｺﾞｼｯｸM-PRO" w:hint="eastAsia"/>
                <w:color w:val="000000" w:themeColor="text1"/>
              </w:rPr>
              <w:t>。</w:t>
            </w:r>
          </w:p>
        </w:tc>
      </w:tr>
    </w:tbl>
    <w:p w:rsidR="00DD6F76" w:rsidRPr="002F4271" w:rsidRDefault="00DD6F76" w:rsidP="00DD6F76">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Ａ</w:t>
      </w:r>
      <w:r w:rsidR="005E42E5" w:rsidRPr="002F4271">
        <w:rPr>
          <w:rFonts w:ascii="HG丸ｺﾞｼｯｸM-PRO" w:eastAsia="HG丸ｺﾞｼｯｸM-PRO" w:hAnsi="HG丸ｺﾞｼｯｸM-PRO" w:hint="eastAsia"/>
          <w:color w:val="000000" w:themeColor="text1"/>
        </w:rPr>
        <w:t>２０</w:t>
      </w:r>
      <w:r w:rsidRPr="002F4271">
        <w:rPr>
          <w:rFonts w:ascii="HG丸ｺﾞｼｯｸM-PRO" w:eastAsia="HG丸ｺﾞｼｯｸM-PRO" w:hAnsi="HG丸ｺﾞｼｯｸM-PRO" w:hint="eastAsia"/>
          <w:color w:val="000000" w:themeColor="text1"/>
        </w:rPr>
        <w:t xml:space="preserve">　</w:t>
      </w:r>
    </w:p>
    <w:p w:rsidR="00DD6F76" w:rsidRPr="002F4271" w:rsidRDefault="00DD6F76" w:rsidP="00DD6F76">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　お見込みのとおりです。</w:t>
      </w:r>
    </w:p>
    <w:p w:rsidR="00E55C37" w:rsidRPr="002F4271" w:rsidRDefault="00E55C37" w:rsidP="00233F6D">
      <w:pPr>
        <w:rPr>
          <w:rFonts w:ascii="HG丸ｺﾞｼｯｸM-PRO" w:eastAsia="HG丸ｺﾞｼｯｸM-PRO" w:hAnsi="HG丸ｺﾞｼｯｸM-PRO"/>
          <w:color w:val="000000" w:themeColor="text1"/>
        </w:rPr>
      </w:pPr>
    </w:p>
    <w:tbl>
      <w:tblPr>
        <w:tblStyle w:val="a9"/>
        <w:tblW w:w="0" w:type="auto"/>
        <w:tblInd w:w="213" w:type="dxa"/>
        <w:tblLook w:val="04A0" w:firstRow="1" w:lastRow="0" w:firstColumn="1" w:lastColumn="0" w:noHBand="0" w:noVBand="1"/>
      </w:tblPr>
      <w:tblGrid>
        <w:gridCol w:w="9523"/>
      </w:tblGrid>
      <w:tr w:rsidR="002F4271" w:rsidRPr="002F4271" w:rsidTr="00E55C37">
        <w:tc>
          <w:tcPr>
            <w:tcW w:w="9731" w:type="dxa"/>
          </w:tcPr>
          <w:p w:rsidR="00233F6D" w:rsidRPr="002F4271" w:rsidRDefault="00C927DF" w:rsidP="003673F2">
            <w:pPr>
              <w:rPr>
                <w:rFonts w:ascii="HG丸ｺﾞｼｯｸM-PRO" w:eastAsia="HG丸ｺﾞｼｯｸM-PRO" w:hAnsi="HG丸ｺﾞｼｯｸM-PRO"/>
                <w:strike/>
                <w:color w:val="000000" w:themeColor="text1"/>
              </w:rPr>
            </w:pPr>
            <w:r w:rsidRPr="002F4271">
              <w:rPr>
                <w:rFonts w:ascii="HG丸ｺﾞｼｯｸM-PRO" w:eastAsia="HG丸ｺﾞｼｯｸM-PRO" w:hAnsi="HG丸ｺﾞｼｯｸM-PRO" w:hint="eastAsia"/>
                <w:strike/>
                <w:color w:val="000000" w:themeColor="text1"/>
              </w:rPr>
              <w:t>Ｑ</w:t>
            </w:r>
            <w:r w:rsidR="005E42E5" w:rsidRPr="002F4271">
              <w:rPr>
                <w:rFonts w:ascii="HG丸ｺﾞｼｯｸM-PRO" w:eastAsia="HG丸ｺﾞｼｯｸM-PRO" w:hAnsi="HG丸ｺﾞｼｯｸM-PRO" w:hint="eastAsia"/>
                <w:strike/>
                <w:color w:val="000000" w:themeColor="text1"/>
              </w:rPr>
              <w:t>２１</w:t>
            </w:r>
            <w:r w:rsidR="00233F6D" w:rsidRPr="002F4271">
              <w:rPr>
                <w:rFonts w:ascii="HG丸ｺﾞｼｯｸM-PRO" w:eastAsia="HG丸ｺﾞｼｯｸM-PRO" w:hAnsi="HG丸ｺﾞｼｯｸM-PRO" w:hint="eastAsia"/>
                <w:strike/>
                <w:color w:val="000000" w:themeColor="text1"/>
              </w:rPr>
              <w:t xml:space="preserve">　</w:t>
            </w:r>
            <w:r w:rsidR="003673F2" w:rsidRPr="002F4271">
              <w:rPr>
                <w:rFonts w:ascii="HG丸ｺﾞｼｯｸM-PRO" w:eastAsia="HG丸ｺﾞｼｯｸM-PRO" w:hAnsi="HG丸ｺﾞｼｯｸM-PRO" w:hint="eastAsia"/>
                <w:strike/>
                <w:color w:val="000000" w:themeColor="text1"/>
              </w:rPr>
              <w:t>申請時に</w:t>
            </w:r>
            <w:r w:rsidR="00233F6D" w:rsidRPr="002F4271">
              <w:rPr>
                <w:rFonts w:ascii="HG丸ｺﾞｼｯｸM-PRO" w:eastAsia="HG丸ｺﾞｼｯｸM-PRO" w:hAnsi="HG丸ｺﾞｼｯｸM-PRO" w:hint="eastAsia"/>
                <w:strike/>
                <w:color w:val="000000" w:themeColor="text1"/>
              </w:rPr>
              <w:t>対象経費の</w:t>
            </w:r>
            <w:r w:rsidR="005103A8" w:rsidRPr="002F4271">
              <w:rPr>
                <w:rFonts w:ascii="HG丸ｺﾞｼｯｸM-PRO" w:eastAsia="HG丸ｺﾞｼｯｸM-PRO" w:hAnsi="HG丸ｺﾞｼｯｸM-PRO" w:hint="eastAsia"/>
                <w:strike/>
                <w:color w:val="000000" w:themeColor="text1"/>
              </w:rPr>
              <w:t>支出予定額内訳</w:t>
            </w:r>
            <w:r w:rsidR="00233F6D" w:rsidRPr="002F4271">
              <w:rPr>
                <w:rFonts w:ascii="HG丸ｺﾞｼｯｸM-PRO" w:eastAsia="HG丸ｺﾞｼｯｸM-PRO" w:hAnsi="HG丸ｺﾞｼｯｸM-PRO" w:hint="eastAsia"/>
                <w:strike/>
                <w:color w:val="000000" w:themeColor="text1"/>
              </w:rPr>
              <w:t>を算出することになっているが、</w:t>
            </w:r>
            <w:r w:rsidR="003673F2" w:rsidRPr="002F4271">
              <w:rPr>
                <w:rFonts w:ascii="HG丸ｺﾞｼｯｸM-PRO" w:eastAsia="HG丸ｺﾞｼｯｸM-PRO" w:hAnsi="HG丸ｺﾞｼｯｸM-PRO" w:hint="eastAsia"/>
                <w:strike/>
                <w:color w:val="000000" w:themeColor="text1"/>
              </w:rPr>
              <w:t>病床確保料とは</w:t>
            </w:r>
            <w:r w:rsidR="00233F6D" w:rsidRPr="002F4271">
              <w:rPr>
                <w:rFonts w:ascii="HG丸ｺﾞｼｯｸM-PRO" w:eastAsia="HG丸ｺﾞｼｯｸM-PRO" w:hAnsi="HG丸ｺﾞｼｯｸM-PRO" w:hint="eastAsia"/>
                <w:strike/>
                <w:color w:val="000000" w:themeColor="text1"/>
              </w:rPr>
              <w:t>どのように計算するのか。</w:t>
            </w:r>
          </w:p>
        </w:tc>
      </w:tr>
    </w:tbl>
    <w:p w:rsidR="00233F6D" w:rsidRPr="002F4271" w:rsidRDefault="00C927DF" w:rsidP="00233F6D">
      <w:pPr>
        <w:rPr>
          <w:rFonts w:ascii="HG丸ｺﾞｼｯｸM-PRO" w:eastAsia="HG丸ｺﾞｼｯｸM-PRO" w:hAnsi="HG丸ｺﾞｼｯｸM-PRO"/>
          <w:strike/>
          <w:color w:val="000000" w:themeColor="text1"/>
        </w:rPr>
      </w:pPr>
      <w:r w:rsidRPr="002F4271">
        <w:rPr>
          <w:rFonts w:ascii="HG丸ｺﾞｼｯｸM-PRO" w:eastAsia="HG丸ｺﾞｼｯｸM-PRO" w:hAnsi="HG丸ｺﾞｼｯｸM-PRO" w:hint="eastAsia"/>
          <w:strike/>
          <w:color w:val="000000" w:themeColor="text1"/>
        </w:rPr>
        <w:t>Ａ</w:t>
      </w:r>
      <w:r w:rsidR="005E42E5" w:rsidRPr="002F4271">
        <w:rPr>
          <w:rFonts w:ascii="HG丸ｺﾞｼｯｸM-PRO" w:eastAsia="HG丸ｺﾞｼｯｸM-PRO" w:hAnsi="HG丸ｺﾞｼｯｸM-PRO" w:hint="eastAsia"/>
          <w:strike/>
          <w:color w:val="000000" w:themeColor="text1"/>
        </w:rPr>
        <w:t>２１</w:t>
      </w:r>
      <w:r w:rsidR="00233F6D" w:rsidRPr="002F4271">
        <w:rPr>
          <w:rFonts w:ascii="HG丸ｺﾞｼｯｸM-PRO" w:eastAsia="HG丸ｺﾞｼｯｸM-PRO" w:hAnsi="HG丸ｺﾞｼｯｸM-PRO" w:hint="eastAsia"/>
          <w:strike/>
          <w:color w:val="000000" w:themeColor="text1"/>
        </w:rPr>
        <w:t xml:space="preserve">　</w:t>
      </w:r>
    </w:p>
    <w:p w:rsidR="00D00104" w:rsidRPr="002F4271" w:rsidRDefault="00233F6D" w:rsidP="006A70F5">
      <w:pPr>
        <w:ind w:left="420" w:hangingChars="200" w:hanging="420"/>
        <w:rPr>
          <w:rFonts w:ascii="HG丸ｺﾞｼｯｸM-PRO" w:eastAsia="HG丸ｺﾞｼｯｸM-PRO" w:hAnsi="HG丸ｺﾞｼｯｸM-PRO"/>
          <w:strike/>
          <w:color w:val="000000" w:themeColor="text1"/>
        </w:rPr>
      </w:pPr>
      <w:r w:rsidRPr="002F4271">
        <w:rPr>
          <w:rFonts w:ascii="HG丸ｺﾞｼｯｸM-PRO" w:eastAsia="HG丸ｺﾞｼｯｸM-PRO" w:hAnsi="HG丸ｺﾞｼｯｸM-PRO" w:hint="eastAsia"/>
          <w:strike/>
          <w:color w:val="000000" w:themeColor="text1"/>
        </w:rPr>
        <w:t xml:space="preserve">　○　</w:t>
      </w:r>
      <w:r w:rsidR="00CB2F57" w:rsidRPr="002F4271">
        <w:rPr>
          <w:rFonts w:ascii="HG丸ｺﾞｼｯｸM-PRO" w:eastAsia="HG丸ｺﾞｼｯｸM-PRO" w:hAnsi="HG丸ｺﾞｼｯｸM-PRO" w:hint="eastAsia"/>
          <w:strike/>
          <w:color w:val="000000" w:themeColor="text1"/>
        </w:rPr>
        <w:t>医療機関</w:t>
      </w:r>
      <w:r w:rsidR="00074FFD" w:rsidRPr="002F4271">
        <w:rPr>
          <w:rFonts w:ascii="HG丸ｺﾞｼｯｸM-PRO" w:eastAsia="HG丸ｺﾞｼｯｸM-PRO" w:hAnsi="HG丸ｺﾞｼｯｸM-PRO" w:hint="eastAsia"/>
          <w:strike/>
          <w:color w:val="000000" w:themeColor="text1"/>
        </w:rPr>
        <w:t>において</w:t>
      </w:r>
      <w:r w:rsidR="00C927DF" w:rsidRPr="002F4271">
        <w:rPr>
          <w:rFonts w:ascii="HG丸ｺﾞｼｯｸM-PRO" w:eastAsia="HG丸ｺﾞｼｯｸM-PRO" w:hAnsi="HG丸ｺﾞｼｯｸM-PRO" w:hint="eastAsia"/>
          <w:strike/>
          <w:color w:val="000000" w:themeColor="text1"/>
        </w:rPr>
        <w:t>、新型コロナウイルス</w:t>
      </w:r>
      <w:r w:rsidR="00D00104" w:rsidRPr="002F4271">
        <w:rPr>
          <w:rFonts w:ascii="HG丸ｺﾞｼｯｸM-PRO" w:eastAsia="HG丸ｺﾞｼｯｸM-PRO" w:hAnsi="HG丸ｺﾞｼｯｸM-PRO" w:hint="eastAsia"/>
          <w:strike/>
          <w:color w:val="000000" w:themeColor="text1"/>
        </w:rPr>
        <w:t>感染症</w:t>
      </w:r>
      <w:r w:rsidR="00C927DF" w:rsidRPr="002F4271">
        <w:rPr>
          <w:rFonts w:ascii="HG丸ｺﾞｼｯｸM-PRO" w:eastAsia="HG丸ｺﾞｼｯｸM-PRO" w:hAnsi="HG丸ｺﾞｼｯｸM-PRO" w:hint="eastAsia"/>
          <w:strike/>
          <w:color w:val="000000" w:themeColor="text1"/>
        </w:rPr>
        <w:t>患者を受け入れた場合に得られる</w:t>
      </w:r>
      <w:r w:rsidR="00CB2F57" w:rsidRPr="002F4271">
        <w:rPr>
          <w:rFonts w:ascii="HG丸ｺﾞｼｯｸM-PRO" w:eastAsia="HG丸ｺﾞｼｯｸM-PRO" w:hAnsi="HG丸ｺﾞｼｯｸM-PRO" w:hint="eastAsia"/>
          <w:strike/>
          <w:color w:val="000000" w:themeColor="text1"/>
        </w:rPr>
        <w:t>標準的な</w:t>
      </w:r>
      <w:r w:rsidR="00C927DF" w:rsidRPr="002F4271">
        <w:rPr>
          <w:rFonts w:ascii="HG丸ｺﾞｼｯｸM-PRO" w:eastAsia="HG丸ｺﾞｼｯｸM-PRO" w:hAnsi="HG丸ｺﾞｼｯｸM-PRO" w:hint="eastAsia"/>
          <w:strike/>
          <w:color w:val="000000" w:themeColor="text1"/>
        </w:rPr>
        <w:t>診療報酬</w:t>
      </w:r>
      <w:r w:rsidR="00D00104" w:rsidRPr="002F4271">
        <w:rPr>
          <w:rFonts w:ascii="HG丸ｺﾞｼｯｸM-PRO" w:eastAsia="HG丸ｺﾞｼｯｸM-PRO" w:hAnsi="HG丸ｺﾞｼｯｸM-PRO" w:hint="eastAsia"/>
          <w:strike/>
          <w:color w:val="000000" w:themeColor="text1"/>
        </w:rPr>
        <w:t>単価</w:t>
      </w:r>
      <w:r w:rsidR="00C927DF" w:rsidRPr="002F4271">
        <w:rPr>
          <w:rFonts w:ascii="HG丸ｺﾞｼｯｸM-PRO" w:eastAsia="HG丸ｺﾞｼｯｸM-PRO" w:hAnsi="HG丸ｺﾞｼｯｸM-PRO" w:hint="eastAsia"/>
          <w:strike/>
          <w:color w:val="000000" w:themeColor="text1"/>
        </w:rPr>
        <w:t>（入院基本料以外を含む）</w:t>
      </w:r>
      <w:r w:rsidR="003673F2" w:rsidRPr="002F4271">
        <w:rPr>
          <w:rFonts w:ascii="HG丸ｺﾞｼｯｸM-PRO" w:eastAsia="HG丸ｺﾞｼｯｸM-PRO" w:hAnsi="HG丸ｺﾞｼｯｸM-PRO" w:hint="eastAsia"/>
          <w:strike/>
          <w:color w:val="000000" w:themeColor="text1"/>
        </w:rPr>
        <w:t>を計上してください。</w:t>
      </w:r>
    </w:p>
    <w:p w:rsidR="00785683" w:rsidRPr="002F4271" w:rsidRDefault="00785683" w:rsidP="006A70F5">
      <w:pPr>
        <w:ind w:left="420" w:hangingChars="200" w:hanging="420"/>
        <w:rPr>
          <w:rFonts w:ascii="HG丸ｺﾞｼｯｸM-PRO" w:eastAsia="HG丸ｺﾞｼｯｸM-PRO" w:hAnsi="HG丸ｺﾞｼｯｸM-PRO"/>
          <w:color w:val="000000" w:themeColor="text1"/>
        </w:rPr>
      </w:pPr>
    </w:p>
    <w:tbl>
      <w:tblPr>
        <w:tblStyle w:val="a9"/>
        <w:tblW w:w="0" w:type="auto"/>
        <w:tblInd w:w="213" w:type="dxa"/>
        <w:tblLook w:val="04A0" w:firstRow="1" w:lastRow="0" w:firstColumn="1" w:lastColumn="0" w:noHBand="0" w:noVBand="1"/>
      </w:tblPr>
      <w:tblGrid>
        <w:gridCol w:w="9523"/>
      </w:tblGrid>
      <w:tr w:rsidR="002F4271" w:rsidRPr="002F4271" w:rsidTr="00AF0B34">
        <w:tc>
          <w:tcPr>
            <w:tcW w:w="9731" w:type="dxa"/>
          </w:tcPr>
          <w:p w:rsidR="00785683" w:rsidRPr="002F4271" w:rsidRDefault="00785683" w:rsidP="00785683">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w:t>
            </w:r>
            <w:r w:rsidR="005E42E5" w:rsidRPr="002F4271">
              <w:rPr>
                <w:rFonts w:ascii="HG丸ｺﾞｼｯｸM-PRO" w:eastAsia="HG丸ｺﾞｼｯｸM-PRO" w:hAnsi="HG丸ｺﾞｼｯｸM-PRO" w:hint="eastAsia"/>
                <w:color w:val="000000" w:themeColor="text1"/>
              </w:rPr>
              <w:t>２２</w:t>
            </w:r>
            <w:r w:rsidRPr="002F4271">
              <w:rPr>
                <w:rFonts w:ascii="HG丸ｺﾞｼｯｸM-PRO" w:eastAsia="HG丸ｺﾞｼｯｸM-PRO" w:hAnsi="HG丸ｺﾞｼｯｸM-PRO" w:hint="eastAsia"/>
                <w:color w:val="000000" w:themeColor="text1"/>
              </w:rPr>
              <w:t xml:space="preserve">　対象経費に記載されている委託料とはなにか。</w:t>
            </w:r>
          </w:p>
        </w:tc>
      </w:tr>
    </w:tbl>
    <w:p w:rsidR="00785683" w:rsidRPr="002F4271" w:rsidRDefault="00785683" w:rsidP="00785683">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Ａ</w:t>
      </w:r>
      <w:r w:rsidR="005E42E5" w:rsidRPr="002F4271">
        <w:rPr>
          <w:rFonts w:ascii="HG丸ｺﾞｼｯｸM-PRO" w:eastAsia="HG丸ｺﾞｼｯｸM-PRO" w:hAnsi="HG丸ｺﾞｼｯｸM-PRO" w:hint="eastAsia"/>
          <w:color w:val="000000" w:themeColor="text1"/>
        </w:rPr>
        <w:t>２２</w:t>
      </w:r>
      <w:r w:rsidRPr="002F4271">
        <w:rPr>
          <w:rFonts w:ascii="HG丸ｺﾞｼｯｸM-PRO" w:eastAsia="HG丸ｺﾞｼｯｸM-PRO" w:hAnsi="HG丸ｺﾞｼｯｸM-PRO" w:hint="eastAsia"/>
          <w:color w:val="000000" w:themeColor="text1"/>
        </w:rPr>
        <w:t xml:space="preserve">　</w:t>
      </w:r>
    </w:p>
    <w:p w:rsidR="00785683" w:rsidRPr="002F4271" w:rsidRDefault="00785683" w:rsidP="00785683">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　医療機関において、本補助金の対象となる病床に対し、国・都道府県等から委託を受けて収入を得ている場合には、様式第</w:t>
      </w:r>
      <w:r w:rsidR="00B37E43" w:rsidRPr="002F4271">
        <w:rPr>
          <w:rFonts w:ascii="HG丸ｺﾞｼｯｸM-PRO" w:eastAsia="HG丸ｺﾞｼｯｸM-PRO" w:hAnsi="HG丸ｺﾞｼｯｸM-PRO" w:hint="eastAsia"/>
          <w:color w:val="000000" w:themeColor="text1"/>
        </w:rPr>
        <w:t>１</w:t>
      </w:r>
      <w:r w:rsidRPr="002F4271">
        <w:rPr>
          <w:rFonts w:ascii="HG丸ｺﾞｼｯｸM-PRO" w:eastAsia="HG丸ｺﾞｼｯｸM-PRO" w:hAnsi="HG丸ｺﾞｼｯｸM-PRO" w:hint="eastAsia"/>
          <w:color w:val="000000" w:themeColor="text1"/>
        </w:rPr>
        <w:t>号別紙</w:t>
      </w:r>
      <w:r w:rsidR="00B37E43" w:rsidRPr="002F4271">
        <w:rPr>
          <w:rFonts w:ascii="HG丸ｺﾞｼｯｸM-PRO" w:eastAsia="HG丸ｺﾞｼｯｸM-PRO" w:hAnsi="HG丸ｺﾞｼｯｸM-PRO" w:hint="eastAsia"/>
          <w:color w:val="000000" w:themeColor="text1"/>
        </w:rPr>
        <w:t>３</w:t>
      </w:r>
      <w:r w:rsidRPr="002F4271">
        <w:rPr>
          <w:rFonts w:ascii="HG丸ｺﾞｼｯｸM-PRO" w:eastAsia="HG丸ｺﾞｼｯｸM-PRO" w:hAnsi="HG丸ｺﾞｼｯｸM-PRO" w:hint="eastAsia"/>
          <w:color w:val="000000" w:themeColor="text1"/>
        </w:rPr>
        <w:t>の「寄付金その他の収入額」に記載してください。</w:t>
      </w:r>
    </w:p>
    <w:p w:rsidR="00CD4E64" w:rsidRPr="002F4271" w:rsidRDefault="00CD4E64" w:rsidP="00CD4E64">
      <w:pPr>
        <w:rPr>
          <w:rFonts w:ascii="HG丸ｺﾞｼｯｸM-PRO" w:eastAsia="HG丸ｺﾞｼｯｸM-PRO" w:hAnsi="HG丸ｺﾞｼｯｸM-PRO"/>
          <w:b/>
          <w:color w:val="000000" w:themeColor="text1"/>
        </w:rPr>
      </w:pPr>
    </w:p>
    <w:tbl>
      <w:tblPr>
        <w:tblStyle w:val="a9"/>
        <w:tblW w:w="9798" w:type="dxa"/>
        <w:tblInd w:w="213" w:type="dxa"/>
        <w:tblLook w:val="04A0" w:firstRow="1" w:lastRow="0" w:firstColumn="1" w:lastColumn="0" w:noHBand="0" w:noVBand="1"/>
      </w:tblPr>
      <w:tblGrid>
        <w:gridCol w:w="9798"/>
      </w:tblGrid>
      <w:tr w:rsidR="002F4271" w:rsidRPr="00E20F29" w:rsidTr="00AF0B34">
        <w:trPr>
          <w:trHeight w:val="464"/>
        </w:trPr>
        <w:tc>
          <w:tcPr>
            <w:tcW w:w="9798" w:type="dxa"/>
          </w:tcPr>
          <w:p w:rsidR="00CD4E64" w:rsidRPr="00E20F29" w:rsidRDefault="00CD4E64" w:rsidP="009A1C20">
            <w:pPr>
              <w:rPr>
                <w:rFonts w:ascii="HG丸ｺﾞｼｯｸM-PRO" w:eastAsia="HG丸ｺﾞｼｯｸM-PRO" w:hAnsi="HG丸ｺﾞｼｯｸM-PRO"/>
                <w:color w:val="000000" w:themeColor="text1"/>
              </w:rPr>
            </w:pPr>
            <w:r w:rsidRPr="00E20F29">
              <w:rPr>
                <w:rFonts w:ascii="HG丸ｺﾞｼｯｸM-PRO" w:eastAsia="HG丸ｺﾞｼｯｸM-PRO" w:hAnsi="HG丸ｺﾞｼｯｸM-PRO" w:hint="eastAsia"/>
                <w:color w:val="000000" w:themeColor="text1"/>
              </w:rPr>
              <w:t>Ｑ</w:t>
            </w:r>
            <w:r w:rsidR="005E42E5" w:rsidRPr="00E20F29">
              <w:rPr>
                <w:rFonts w:ascii="HG丸ｺﾞｼｯｸM-PRO" w:eastAsia="HG丸ｺﾞｼｯｸM-PRO" w:hAnsi="HG丸ｺﾞｼｯｸM-PRO" w:hint="eastAsia"/>
                <w:color w:val="000000" w:themeColor="text1"/>
              </w:rPr>
              <w:t>２３</w:t>
            </w:r>
            <w:r w:rsidRPr="00E20F29">
              <w:rPr>
                <w:rFonts w:ascii="HG丸ｺﾞｼｯｸM-PRO" w:eastAsia="HG丸ｺﾞｼｯｸM-PRO" w:hAnsi="HG丸ｺﾞｼｯｸM-PRO" w:hint="eastAsia"/>
                <w:color w:val="000000" w:themeColor="text1"/>
              </w:rPr>
              <w:t xml:space="preserve">　</w:t>
            </w:r>
            <w:r w:rsidR="00964AEF" w:rsidRPr="00E20F29">
              <w:rPr>
                <w:rFonts w:ascii="HG丸ｺﾞｼｯｸM-PRO" w:eastAsia="HG丸ｺﾞｼｯｸM-PRO" w:hAnsi="HG丸ｺﾞｼｯｸM-PRO" w:hint="eastAsia"/>
                <w:color w:val="000000" w:themeColor="text1"/>
              </w:rPr>
              <w:t>令和４</w:t>
            </w:r>
            <w:r w:rsidR="001B2905" w:rsidRPr="00E20F29">
              <w:rPr>
                <w:rFonts w:ascii="HG丸ｺﾞｼｯｸM-PRO" w:eastAsia="HG丸ｺﾞｼｯｸM-PRO" w:hAnsi="HG丸ｺﾞｼｯｸM-PRO" w:hint="eastAsia"/>
                <w:color w:val="000000" w:themeColor="text1"/>
              </w:rPr>
              <w:t>年度においては</w:t>
            </w:r>
            <w:r w:rsidRPr="00E20F29">
              <w:rPr>
                <w:rFonts w:ascii="HG丸ｺﾞｼｯｸM-PRO" w:eastAsia="HG丸ｺﾞｼｯｸM-PRO" w:hAnsi="HG丸ｺﾞｼｯｸM-PRO" w:hint="eastAsia"/>
                <w:color w:val="000000" w:themeColor="text1"/>
              </w:rPr>
              <w:t>対象となる期間は</w:t>
            </w:r>
            <w:r w:rsidR="00E615EA" w:rsidRPr="00E20F29">
              <w:rPr>
                <w:rFonts w:ascii="HG丸ｺﾞｼｯｸM-PRO" w:eastAsia="HG丸ｺﾞｼｯｸM-PRO" w:hAnsi="HG丸ｺﾞｼｯｸM-PRO" w:hint="eastAsia"/>
                <w:color w:val="000000" w:themeColor="text1"/>
              </w:rPr>
              <w:t>令和</w:t>
            </w:r>
            <w:r w:rsidR="00964AEF" w:rsidRPr="00E20F29">
              <w:rPr>
                <w:rFonts w:ascii="HG丸ｺﾞｼｯｸM-PRO" w:eastAsia="HG丸ｺﾞｼｯｸM-PRO" w:hAnsi="HG丸ｺﾞｼｯｸM-PRO" w:hint="eastAsia"/>
                <w:color w:val="000000" w:themeColor="text1"/>
              </w:rPr>
              <w:t>４</w:t>
            </w:r>
            <w:r w:rsidR="00E615EA" w:rsidRPr="00E20F29">
              <w:rPr>
                <w:rFonts w:ascii="HG丸ｺﾞｼｯｸM-PRO" w:eastAsia="HG丸ｺﾞｼｯｸM-PRO" w:hAnsi="HG丸ｺﾞｼｯｸM-PRO" w:hint="eastAsia"/>
                <w:color w:val="000000" w:themeColor="text1"/>
              </w:rPr>
              <w:t>年</w:t>
            </w:r>
            <w:r w:rsidRPr="00E20F29">
              <w:rPr>
                <w:rFonts w:ascii="HG丸ｺﾞｼｯｸM-PRO" w:eastAsia="HG丸ｺﾞｼｯｸM-PRO" w:hAnsi="HG丸ｺﾞｼｯｸM-PRO" w:hint="eastAsia"/>
                <w:color w:val="000000" w:themeColor="text1"/>
              </w:rPr>
              <w:t>４月</w:t>
            </w:r>
            <w:r w:rsidR="009A1C20" w:rsidRPr="00E20F29">
              <w:rPr>
                <w:rFonts w:ascii="HG丸ｺﾞｼｯｸM-PRO" w:eastAsia="HG丸ｺﾞｼｯｸM-PRO" w:hAnsi="HG丸ｺﾞｼｯｸM-PRO" w:hint="eastAsia"/>
                <w:color w:val="000000" w:themeColor="text1"/>
              </w:rPr>
              <w:t>から確保していた病床</w:t>
            </w:r>
            <w:r w:rsidRPr="00E20F29">
              <w:rPr>
                <w:rFonts w:ascii="HG丸ｺﾞｼｯｸM-PRO" w:eastAsia="HG丸ｺﾞｼｯｸM-PRO" w:hAnsi="HG丸ｺﾞｼｯｸM-PRO" w:hint="eastAsia"/>
                <w:color w:val="000000" w:themeColor="text1"/>
              </w:rPr>
              <w:t>のみか。</w:t>
            </w:r>
          </w:p>
        </w:tc>
      </w:tr>
    </w:tbl>
    <w:p w:rsidR="00CD4E64" w:rsidRPr="00E20F29" w:rsidRDefault="00CD4E64" w:rsidP="00CD4E64">
      <w:pPr>
        <w:rPr>
          <w:rFonts w:ascii="HG丸ｺﾞｼｯｸM-PRO" w:eastAsia="HG丸ｺﾞｼｯｸM-PRO" w:hAnsi="HG丸ｺﾞｼｯｸM-PRO"/>
          <w:color w:val="000000" w:themeColor="text1"/>
        </w:rPr>
      </w:pPr>
      <w:r w:rsidRPr="00E20F29">
        <w:rPr>
          <w:rFonts w:ascii="HG丸ｺﾞｼｯｸM-PRO" w:eastAsia="HG丸ｺﾞｼｯｸM-PRO" w:hAnsi="HG丸ｺﾞｼｯｸM-PRO" w:hint="eastAsia"/>
          <w:color w:val="000000" w:themeColor="text1"/>
        </w:rPr>
        <w:t>Ａ</w:t>
      </w:r>
      <w:r w:rsidR="005E42E5" w:rsidRPr="00E20F29">
        <w:rPr>
          <w:rFonts w:ascii="HG丸ｺﾞｼｯｸM-PRO" w:eastAsia="HG丸ｺﾞｼｯｸM-PRO" w:hAnsi="HG丸ｺﾞｼｯｸM-PRO" w:hint="eastAsia"/>
          <w:color w:val="000000" w:themeColor="text1"/>
        </w:rPr>
        <w:t>２３</w:t>
      </w:r>
      <w:r w:rsidRPr="00E20F29">
        <w:rPr>
          <w:rFonts w:ascii="HG丸ｺﾞｼｯｸM-PRO" w:eastAsia="HG丸ｺﾞｼｯｸM-PRO" w:hAnsi="HG丸ｺﾞｼｯｸM-PRO" w:hint="eastAsia"/>
          <w:color w:val="000000" w:themeColor="text1"/>
        </w:rPr>
        <w:t xml:space="preserve">　</w:t>
      </w:r>
    </w:p>
    <w:p w:rsidR="00CD4E64" w:rsidRPr="00E20F29" w:rsidRDefault="00CD4E64" w:rsidP="00CD4E64">
      <w:pPr>
        <w:ind w:left="420" w:hangingChars="200" w:hanging="420"/>
        <w:rPr>
          <w:rFonts w:ascii="HG丸ｺﾞｼｯｸM-PRO" w:eastAsia="HG丸ｺﾞｼｯｸM-PRO" w:hAnsi="HG丸ｺﾞｼｯｸM-PRO"/>
          <w:color w:val="000000" w:themeColor="text1"/>
        </w:rPr>
      </w:pPr>
      <w:r w:rsidRPr="00E20F29">
        <w:rPr>
          <w:rFonts w:ascii="HG丸ｺﾞｼｯｸM-PRO" w:eastAsia="HG丸ｺﾞｼｯｸM-PRO" w:hAnsi="HG丸ｺﾞｼｯｸM-PRO" w:hint="eastAsia"/>
          <w:color w:val="000000" w:themeColor="text1"/>
        </w:rPr>
        <w:t xml:space="preserve">　○　</w:t>
      </w:r>
      <w:r w:rsidR="009A1C20" w:rsidRPr="00E20F29">
        <w:rPr>
          <w:rFonts w:ascii="HG丸ｺﾞｼｯｸM-PRO" w:eastAsia="HG丸ｺﾞｼｯｸM-PRO" w:hAnsi="HG丸ｺﾞｼｯｸM-PRO" w:hint="eastAsia"/>
          <w:color w:val="000000" w:themeColor="text1"/>
        </w:rPr>
        <w:t>お見込みのとおりです。</w:t>
      </w:r>
    </w:p>
    <w:p w:rsidR="00964AEF" w:rsidRPr="00E20F29" w:rsidRDefault="009A1C20" w:rsidP="00964AEF">
      <w:pPr>
        <w:ind w:left="420" w:hangingChars="200" w:hanging="420"/>
        <w:rPr>
          <w:rFonts w:ascii="HG丸ｺﾞｼｯｸM-PRO" w:eastAsia="HG丸ｺﾞｼｯｸM-PRO" w:hAnsi="HG丸ｺﾞｼｯｸM-PRO"/>
          <w:color w:val="000000" w:themeColor="text1"/>
        </w:rPr>
      </w:pPr>
      <w:r w:rsidRPr="00E20F29">
        <w:rPr>
          <w:rFonts w:ascii="HG丸ｺﾞｼｯｸM-PRO" w:eastAsia="HG丸ｺﾞｼｯｸM-PRO" w:hAnsi="HG丸ｺﾞｼｯｸM-PRO" w:hint="eastAsia"/>
          <w:color w:val="000000" w:themeColor="text1"/>
        </w:rPr>
        <w:t xml:space="preserve">　○　</w:t>
      </w:r>
      <w:r w:rsidR="001B2905" w:rsidRPr="00E20F29">
        <w:rPr>
          <w:rFonts w:ascii="HG丸ｺﾞｼｯｸM-PRO" w:eastAsia="HG丸ｺﾞｼｯｸM-PRO" w:hAnsi="HG丸ｺﾞｼｯｸM-PRO" w:hint="eastAsia"/>
          <w:color w:val="000000" w:themeColor="text1"/>
        </w:rPr>
        <w:t>前年度に</w:t>
      </w:r>
      <w:r w:rsidRPr="00E20F29">
        <w:rPr>
          <w:rFonts w:ascii="HG丸ｺﾞｼｯｸM-PRO" w:eastAsia="HG丸ｺﾞｼｯｸM-PRO" w:hAnsi="HG丸ｺﾞｼｯｸM-PRO" w:hint="eastAsia"/>
          <w:color w:val="000000" w:themeColor="text1"/>
        </w:rPr>
        <w:t>病床確保していただいていた分については、令和</w:t>
      </w:r>
      <w:r w:rsidR="00964AEF" w:rsidRPr="00E20F29">
        <w:rPr>
          <w:rFonts w:ascii="HG丸ｺﾞｼｯｸM-PRO" w:eastAsia="HG丸ｺﾞｼｯｸM-PRO" w:hAnsi="HG丸ｺﾞｼｯｸM-PRO" w:hint="eastAsia"/>
          <w:color w:val="000000" w:themeColor="text1"/>
        </w:rPr>
        <w:t>３</w:t>
      </w:r>
      <w:r w:rsidRPr="00E20F29">
        <w:rPr>
          <w:rFonts w:ascii="HG丸ｺﾞｼｯｸM-PRO" w:eastAsia="HG丸ｺﾞｼｯｸM-PRO" w:hAnsi="HG丸ｺﾞｼｯｸM-PRO" w:hint="eastAsia"/>
          <w:color w:val="000000" w:themeColor="text1"/>
        </w:rPr>
        <w:t>年度大阪府新型コロナウイルス感染症患者</w:t>
      </w:r>
      <w:r w:rsidR="00B37E43" w:rsidRPr="00E20F29">
        <w:rPr>
          <w:rFonts w:ascii="HG丸ｺﾞｼｯｸM-PRO" w:eastAsia="HG丸ｺﾞｼｯｸM-PRO" w:hAnsi="HG丸ｺﾞｼｯｸM-PRO" w:hint="eastAsia"/>
          <w:color w:val="000000" w:themeColor="text1"/>
        </w:rPr>
        <w:t>等</w:t>
      </w:r>
      <w:r w:rsidRPr="00E20F29">
        <w:rPr>
          <w:rFonts w:ascii="HG丸ｺﾞｼｯｸM-PRO" w:eastAsia="HG丸ｺﾞｼｯｸM-PRO" w:hAnsi="HG丸ｺﾞｼｯｸM-PRO" w:hint="eastAsia"/>
          <w:color w:val="000000" w:themeColor="text1"/>
        </w:rPr>
        <w:t>入院病床確保</w:t>
      </w:r>
      <w:r w:rsidR="001B2905" w:rsidRPr="00E20F29">
        <w:rPr>
          <w:rFonts w:ascii="HG丸ｺﾞｼｯｸM-PRO" w:eastAsia="HG丸ｺﾞｼｯｸM-PRO" w:hAnsi="HG丸ｺﾞｼｯｸM-PRO" w:hint="eastAsia"/>
          <w:color w:val="000000" w:themeColor="text1"/>
        </w:rPr>
        <w:t>緊急支援</w:t>
      </w:r>
      <w:r w:rsidRPr="00E20F29">
        <w:rPr>
          <w:rFonts w:ascii="HG丸ｺﾞｼｯｸM-PRO" w:eastAsia="HG丸ｺﾞｼｯｸM-PRO" w:hAnsi="HG丸ｺﾞｼｯｸM-PRO" w:hint="eastAsia"/>
          <w:color w:val="000000" w:themeColor="text1"/>
        </w:rPr>
        <w:t>事業</w:t>
      </w:r>
      <w:r w:rsidR="00B37E43" w:rsidRPr="00E20F29">
        <w:rPr>
          <w:rFonts w:ascii="HG丸ｺﾞｼｯｸM-PRO" w:eastAsia="HG丸ｺﾞｼｯｸM-PRO" w:hAnsi="HG丸ｺﾞｼｯｸM-PRO" w:hint="eastAsia"/>
          <w:color w:val="000000" w:themeColor="text1"/>
        </w:rPr>
        <w:t>費</w:t>
      </w:r>
      <w:r w:rsidRPr="00E20F29">
        <w:rPr>
          <w:rFonts w:ascii="HG丸ｺﾞｼｯｸM-PRO" w:eastAsia="HG丸ｺﾞｼｯｸM-PRO" w:hAnsi="HG丸ｺﾞｼｯｸM-PRO" w:hint="eastAsia"/>
          <w:color w:val="000000" w:themeColor="text1"/>
        </w:rPr>
        <w:t>補助金にて交付済みであることから、</w:t>
      </w:r>
      <w:r w:rsidR="001B2905" w:rsidRPr="00E20F29">
        <w:rPr>
          <w:rFonts w:ascii="HG丸ｺﾞｼｯｸM-PRO" w:eastAsia="HG丸ｺﾞｼｯｸM-PRO" w:hAnsi="HG丸ｺﾞｼｯｸM-PRO" w:hint="eastAsia"/>
          <w:color w:val="000000" w:themeColor="text1"/>
        </w:rPr>
        <w:t>今年度分の</w:t>
      </w:r>
      <w:r w:rsidRPr="00E20F29">
        <w:rPr>
          <w:rFonts w:ascii="HG丸ｺﾞｼｯｸM-PRO" w:eastAsia="HG丸ｺﾞｼｯｸM-PRO" w:hAnsi="HG丸ｺﾞｼｯｸM-PRO" w:hint="eastAsia"/>
          <w:color w:val="000000" w:themeColor="text1"/>
        </w:rPr>
        <w:t>補助対象とはなりません。</w:t>
      </w:r>
      <w:r w:rsidR="00964AEF" w:rsidRPr="00E20F29">
        <w:rPr>
          <w:rFonts w:ascii="HG丸ｺﾞｼｯｸM-PRO" w:eastAsia="HG丸ｺﾞｼｯｸM-PRO" w:hAnsi="HG丸ｺﾞｼｯｸM-PRO" w:hint="eastAsia"/>
          <w:color w:val="000000" w:themeColor="text1"/>
        </w:rPr>
        <w:t>（令和２年度分についても、同様に補助対象とはなりません。）</w:t>
      </w:r>
    </w:p>
    <w:p w:rsidR="00EA308F" w:rsidRPr="002F4271" w:rsidRDefault="00EA308F">
      <w:pPr>
        <w:widowControl/>
        <w:jc w:val="left"/>
        <w:rPr>
          <w:rFonts w:ascii="HG丸ｺﾞｼｯｸM-PRO" w:eastAsia="HG丸ｺﾞｼｯｸM-PRO" w:hAnsi="HG丸ｺﾞｼｯｸM-PRO"/>
          <w:color w:val="000000" w:themeColor="text1"/>
        </w:rPr>
      </w:pPr>
    </w:p>
    <w:p w:rsidR="00EA308F" w:rsidRPr="002F4271" w:rsidRDefault="00EA308F">
      <w:pPr>
        <w:widowControl/>
        <w:jc w:val="left"/>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w:t>
      </w:r>
    </w:p>
    <w:tbl>
      <w:tblPr>
        <w:tblStyle w:val="a9"/>
        <w:tblW w:w="9798" w:type="dxa"/>
        <w:tblInd w:w="213" w:type="dxa"/>
        <w:tblLook w:val="04A0" w:firstRow="1" w:lastRow="0" w:firstColumn="1" w:lastColumn="0" w:noHBand="0" w:noVBand="1"/>
      </w:tblPr>
      <w:tblGrid>
        <w:gridCol w:w="9798"/>
      </w:tblGrid>
      <w:tr w:rsidR="002F4271" w:rsidRPr="002F4271" w:rsidTr="004A1C21">
        <w:trPr>
          <w:trHeight w:val="464"/>
        </w:trPr>
        <w:tc>
          <w:tcPr>
            <w:tcW w:w="9798" w:type="dxa"/>
          </w:tcPr>
          <w:p w:rsidR="00EA308F" w:rsidRPr="002F4271" w:rsidRDefault="00EA308F" w:rsidP="00EA308F">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Ｑ２４　患者が即応病床に入退院した日に診療報酬が支払われる場合、病床確保料は交付対象になるのでしょうか。</w:t>
            </w:r>
          </w:p>
        </w:tc>
      </w:tr>
    </w:tbl>
    <w:p w:rsidR="00EA308F" w:rsidRPr="002F4271" w:rsidRDefault="00EA308F">
      <w:pPr>
        <w:widowControl/>
        <w:jc w:val="left"/>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A２４</w:t>
      </w:r>
    </w:p>
    <w:p w:rsidR="00EA308F" w:rsidRPr="002F4271" w:rsidRDefault="00EA308F" w:rsidP="00EA308F">
      <w:pPr>
        <w:widowControl/>
        <w:ind w:left="420" w:hangingChars="200" w:hanging="420"/>
        <w:jc w:val="left"/>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〇「病床確保料の支給対象期間は、即応病床又は休止病床に患者を受け入れていない期間（＝当該病床に診療報酬が支払われていない期間）」となるため、ご質問の入退院した日に診療報酬が支払われている場合は病床確保料の交付対象とはなりません。</w:t>
      </w:r>
    </w:p>
    <w:p w:rsidR="00EA308F" w:rsidRPr="002F4271" w:rsidRDefault="00EA308F">
      <w:pPr>
        <w:widowControl/>
        <w:jc w:val="left"/>
        <w:rPr>
          <w:rFonts w:ascii="HG丸ｺﾞｼｯｸM-PRO" w:eastAsia="HG丸ｺﾞｼｯｸM-PRO" w:hAnsi="HG丸ｺﾞｼｯｸM-PRO"/>
          <w:color w:val="000000" w:themeColor="text1"/>
        </w:rPr>
      </w:pPr>
    </w:p>
    <w:p w:rsidR="00F24E74" w:rsidRPr="00DC639A" w:rsidRDefault="00F24E74" w:rsidP="00F24E74">
      <w:pPr>
        <w:widowControl/>
        <w:adjustRightInd w:val="0"/>
        <w:snapToGrid w:val="0"/>
        <w:jc w:val="center"/>
        <w:rPr>
          <w:rFonts w:ascii="HG丸ｺﾞｼｯｸM-PRO" w:eastAsia="HG丸ｺﾞｼｯｸM-PRO" w:hAnsi="HG丸ｺﾞｼｯｸM-PRO"/>
          <w:color w:val="FF0000"/>
          <w:sz w:val="14"/>
          <w:u w:val="single"/>
        </w:rPr>
      </w:pPr>
    </w:p>
    <w:tbl>
      <w:tblPr>
        <w:tblStyle w:val="a9"/>
        <w:tblW w:w="0" w:type="auto"/>
        <w:tblInd w:w="420" w:type="dxa"/>
        <w:tblLook w:val="04A0" w:firstRow="1" w:lastRow="0" w:firstColumn="1" w:lastColumn="0" w:noHBand="0" w:noVBand="1"/>
      </w:tblPr>
      <w:tblGrid>
        <w:gridCol w:w="9316"/>
      </w:tblGrid>
      <w:tr w:rsidR="00F24E74" w:rsidRPr="00DC639A" w:rsidTr="0096199E">
        <w:tc>
          <w:tcPr>
            <w:tcW w:w="9316" w:type="dxa"/>
          </w:tcPr>
          <w:p w:rsidR="00F24E74" w:rsidRPr="00DC639A" w:rsidRDefault="00F24E74" w:rsidP="0096199E">
            <w:pPr>
              <w:rPr>
                <w:rFonts w:ascii="HG丸ｺﾞｼｯｸM-PRO" w:eastAsia="HG丸ｺﾞｼｯｸM-PRO" w:hAnsi="HG丸ｺﾞｼｯｸM-PRO"/>
                <w:color w:val="FF0000"/>
                <w:u w:val="single"/>
              </w:rPr>
            </w:pPr>
            <w:r w:rsidRPr="00DC639A">
              <w:rPr>
                <w:rFonts w:ascii="HG丸ｺﾞｼｯｸM-PRO" w:eastAsia="HG丸ｺﾞｼｯｸM-PRO" w:hAnsi="HG丸ｺﾞｼｯｸM-PRO" w:hint="eastAsia"/>
                <w:color w:val="FF0000"/>
                <w:u w:val="single"/>
              </w:rPr>
              <w:t>Q</w:t>
            </w:r>
            <w:r w:rsidR="002F51DD">
              <w:rPr>
                <w:rFonts w:ascii="HG丸ｺﾞｼｯｸM-PRO" w:eastAsia="HG丸ｺﾞｼｯｸM-PRO" w:hAnsi="HG丸ｺﾞｼｯｸM-PRO" w:hint="eastAsia"/>
                <w:color w:val="FF0000"/>
                <w:u w:val="single"/>
              </w:rPr>
              <w:t>２５</w:t>
            </w:r>
            <w:r w:rsidRPr="00DC639A">
              <w:rPr>
                <w:rFonts w:ascii="HG丸ｺﾞｼｯｸM-PRO" w:eastAsia="HG丸ｺﾞｼｯｸM-PRO" w:hAnsi="HG丸ｺﾞｼｯｸM-PRO" w:hint="eastAsia"/>
                <w:color w:val="FF0000"/>
                <w:u w:val="single"/>
              </w:rPr>
              <w:t xml:space="preserve">　令和４年10月１日以降、協力医療機関の補助区分の</w:t>
            </w:r>
            <w:r w:rsidR="002F51DD">
              <w:rPr>
                <w:rFonts w:ascii="HG丸ｺﾞｼｯｸM-PRO" w:eastAsia="HG丸ｺﾞｼｯｸM-PRO" w:hAnsi="HG丸ｺﾞｼｯｸM-PRO" w:hint="eastAsia"/>
                <w:color w:val="FF0000"/>
                <w:u w:val="single"/>
              </w:rPr>
              <w:t>廃止に</w:t>
            </w:r>
            <w:r w:rsidRPr="00DC639A">
              <w:rPr>
                <w:rFonts w:ascii="HG丸ｺﾞｼｯｸM-PRO" w:eastAsia="HG丸ｺﾞｼｯｸM-PRO" w:hAnsi="HG丸ｺﾞｼｯｸM-PRO" w:hint="eastAsia"/>
                <w:color w:val="FF0000"/>
                <w:u w:val="single"/>
              </w:rPr>
              <w:t>伴う経過措置はあるのか。</w:t>
            </w:r>
          </w:p>
        </w:tc>
      </w:tr>
    </w:tbl>
    <w:p w:rsidR="00F24E74" w:rsidRPr="00DC639A" w:rsidRDefault="00F24E74" w:rsidP="00F24E74">
      <w:pPr>
        <w:widowControl/>
        <w:jc w:val="left"/>
        <w:rPr>
          <w:rFonts w:ascii="HG丸ｺﾞｼｯｸM-PRO" w:eastAsia="HG丸ｺﾞｼｯｸM-PRO" w:hAnsi="HG丸ｺﾞｼｯｸM-PRO"/>
          <w:color w:val="FF0000"/>
          <w:u w:val="single"/>
        </w:rPr>
      </w:pPr>
      <w:r>
        <w:rPr>
          <w:rFonts w:ascii="HG丸ｺﾞｼｯｸM-PRO" w:eastAsia="HG丸ｺﾞｼｯｸM-PRO" w:hAnsi="HG丸ｺﾞｼｯｸM-PRO" w:hint="eastAsia"/>
          <w:color w:val="FF0000"/>
          <w:u w:val="single"/>
        </w:rPr>
        <w:t>Ａ</w:t>
      </w:r>
      <w:r w:rsidR="002F51DD">
        <w:rPr>
          <w:rFonts w:ascii="HG丸ｺﾞｼｯｸM-PRO" w:eastAsia="HG丸ｺﾞｼｯｸM-PRO" w:hAnsi="HG丸ｺﾞｼｯｸM-PRO" w:hint="eastAsia"/>
          <w:color w:val="FF0000"/>
          <w:u w:val="single"/>
        </w:rPr>
        <w:t>２５</w:t>
      </w:r>
    </w:p>
    <w:p w:rsidR="00F24E74" w:rsidRPr="00DC639A" w:rsidRDefault="00F24E74" w:rsidP="00F24E74">
      <w:pPr>
        <w:widowControl/>
        <w:ind w:firstLineChars="100" w:firstLine="210"/>
        <w:jc w:val="left"/>
        <w:rPr>
          <w:rFonts w:ascii="HG丸ｺﾞｼｯｸM-PRO" w:eastAsia="HG丸ｺﾞｼｯｸM-PRO" w:hAnsi="HG丸ｺﾞｼｯｸM-PRO"/>
          <w:color w:val="FF0000"/>
          <w:u w:val="single"/>
        </w:rPr>
      </w:pPr>
      <w:r w:rsidRPr="00DC639A">
        <w:rPr>
          <w:rFonts w:ascii="HG丸ｺﾞｼｯｸM-PRO" w:eastAsia="HG丸ｺﾞｼｯｸM-PRO" w:hAnsi="HG丸ｺﾞｼｯｸM-PRO" w:hint="eastAsia"/>
          <w:color w:val="FF0000"/>
          <w:u w:val="single"/>
        </w:rPr>
        <w:t>〇</w:t>
      </w:r>
      <w:r>
        <w:rPr>
          <w:rFonts w:ascii="HG丸ｺﾞｼｯｸM-PRO" w:eastAsia="HG丸ｺﾞｼｯｸM-PRO" w:hAnsi="HG丸ｺﾞｼｯｸM-PRO" w:hint="eastAsia"/>
          <w:color w:val="FF0000"/>
          <w:u w:val="single"/>
        </w:rPr>
        <w:t xml:space="preserve">　</w:t>
      </w:r>
      <w:r w:rsidRPr="00DC639A">
        <w:rPr>
          <w:rFonts w:ascii="HG丸ｺﾞｼｯｸM-PRO" w:eastAsia="HG丸ｺﾞｼｯｸM-PRO" w:hAnsi="HG丸ｺﾞｼｯｸM-PRO" w:hint="eastAsia"/>
          <w:color w:val="FF0000"/>
          <w:u w:val="single"/>
        </w:rPr>
        <w:t>協力医療機関に対する補助区分の廃止に伴う経過措置は設定していません。</w:t>
      </w:r>
    </w:p>
    <w:p w:rsidR="0047031E" w:rsidRDefault="00F24E74" w:rsidP="0047031E">
      <w:pPr>
        <w:widowControl/>
        <w:ind w:firstLineChars="100" w:firstLine="210"/>
        <w:jc w:val="left"/>
        <w:rPr>
          <w:rFonts w:ascii="HG丸ｺﾞｼｯｸM-PRO" w:eastAsia="HG丸ｺﾞｼｯｸM-PRO" w:hAnsi="HG丸ｺﾞｼｯｸM-PRO"/>
          <w:color w:val="FF0000"/>
          <w:u w:val="single"/>
        </w:rPr>
      </w:pPr>
      <w:r w:rsidRPr="00DC639A">
        <w:rPr>
          <w:rFonts w:ascii="HG丸ｺﾞｼｯｸM-PRO" w:eastAsia="HG丸ｺﾞｼｯｸM-PRO" w:hAnsi="HG丸ｺﾞｼｯｸM-PRO" w:hint="eastAsia"/>
          <w:color w:val="FF0000"/>
          <w:u w:val="single"/>
        </w:rPr>
        <w:lastRenderedPageBreak/>
        <w:t>〇　令和４年10月１日以降は、重点医療機関もしくは重点医療機関・協力医療機関以外</w:t>
      </w:r>
      <w:r w:rsidR="0047031E">
        <w:rPr>
          <w:rFonts w:ascii="HG丸ｺﾞｼｯｸM-PRO" w:eastAsia="HG丸ｺﾞｼｯｸM-PRO" w:hAnsi="HG丸ｺﾞｼｯｸM-PRO" w:hint="eastAsia"/>
          <w:color w:val="FF0000"/>
          <w:u w:val="single"/>
        </w:rPr>
        <w:t>(その他の</w:t>
      </w:r>
    </w:p>
    <w:p w:rsidR="00F24E74" w:rsidRPr="00DC639A" w:rsidRDefault="0047031E" w:rsidP="0047031E">
      <w:pPr>
        <w:widowControl/>
        <w:ind w:firstLineChars="200" w:firstLine="420"/>
        <w:jc w:val="left"/>
        <w:rPr>
          <w:rFonts w:ascii="HG丸ｺﾞｼｯｸM-PRO" w:eastAsia="HG丸ｺﾞｼｯｸM-PRO" w:hAnsi="HG丸ｺﾞｼｯｸM-PRO"/>
          <w:color w:val="FF0000"/>
          <w:u w:val="single"/>
        </w:rPr>
      </w:pPr>
      <w:r>
        <w:rPr>
          <w:rFonts w:ascii="HG丸ｺﾞｼｯｸM-PRO" w:eastAsia="HG丸ｺﾞｼｯｸM-PRO" w:hAnsi="HG丸ｺﾞｼｯｸM-PRO" w:hint="eastAsia"/>
          <w:color w:val="FF0000"/>
          <w:u w:val="single"/>
        </w:rPr>
        <w:t>医療機関)</w:t>
      </w:r>
      <w:r w:rsidR="00F24E74" w:rsidRPr="00DC639A">
        <w:rPr>
          <w:rFonts w:ascii="HG丸ｺﾞｼｯｸM-PRO" w:eastAsia="HG丸ｺﾞｼｯｸM-PRO" w:hAnsi="HG丸ｺﾞｼｯｸM-PRO" w:hint="eastAsia"/>
          <w:color w:val="FF0000"/>
          <w:u w:val="single"/>
        </w:rPr>
        <w:t>のどちらかの補助区分を適用して補助を行います。</w:t>
      </w:r>
    </w:p>
    <w:p w:rsidR="00EA308F" w:rsidRDefault="00EA308F">
      <w:pPr>
        <w:widowControl/>
        <w:jc w:val="left"/>
        <w:rPr>
          <w:rFonts w:ascii="HG丸ｺﾞｼｯｸM-PRO" w:eastAsia="HG丸ｺﾞｼｯｸM-PRO" w:hAnsi="HG丸ｺﾞｼｯｸM-PRO"/>
          <w:color w:val="000000" w:themeColor="text1"/>
        </w:rPr>
      </w:pPr>
    </w:p>
    <w:p w:rsidR="00F24E74" w:rsidRPr="002F4271" w:rsidRDefault="00F24E74">
      <w:pPr>
        <w:widowControl/>
        <w:jc w:val="left"/>
        <w:rPr>
          <w:rFonts w:ascii="HG丸ｺﾞｼｯｸM-PRO" w:eastAsia="HG丸ｺﾞｼｯｸM-PRO" w:hAnsi="HG丸ｺﾞｼｯｸM-PRO"/>
          <w:color w:val="000000" w:themeColor="text1"/>
        </w:rPr>
      </w:pPr>
    </w:p>
    <w:p w:rsidR="00D363A8" w:rsidRPr="002F4271" w:rsidRDefault="008377A7" w:rsidP="008377A7">
      <w:pPr>
        <w:ind w:left="422" w:hangingChars="200" w:hanging="422"/>
        <w:jc w:val="center"/>
        <w:rPr>
          <w:rFonts w:ascii="HG丸ｺﾞｼｯｸM-PRO" w:eastAsia="HG丸ｺﾞｼｯｸM-PRO" w:hAnsi="HG丸ｺﾞｼｯｸM-PRO"/>
          <w:b/>
          <w:color w:val="000000" w:themeColor="text1"/>
        </w:rPr>
      </w:pPr>
      <w:r w:rsidRPr="002F4271">
        <w:rPr>
          <w:rFonts w:ascii="HG丸ｺﾞｼｯｸM-PRO" w:eastAsia="HG丸ｺﾞｼｯｸM-PRO" w:hAnsi="HG丸ｺﾞｼｯｸM-PRO" w:hint="eastAsia"/>
          <w:b/>
          <w:color w:val="000000" w:themeColor="text1"/>
        </w:rPr>
        <w:t>（</w:t>
      </w:r>
      <w:r w:rsidR="00A7594A" w:rsidRPr="002F4271">
        <w:rPr>
          <w:rFonts w:ascii="HG丸ｺﾞｼｯｸM-PRO" w:eastAsia="HG丸ｺﾞｼｯｸM-PRO" w:hAnsi="HG丸ｺﾞｼｯｸM-PRO" w:hint="eastAsia"/>
          <w:b/>
          <w:color w:val="000000" w:themeColor="text1"/>
        </w:rPr>
        <w:t>空床補償分・</w:t>
      </w:r>
      <w:r w:rsidRPr="002F4271">
        <w:rPr>
          <w:rFonts w:ascii="HG丸ｺﾞｼｯｸM-PRO" w:eastAsia="HG丸ｺﾞｼｯｸM-PRO" w:hAnsi="HG丸ｺﾞｼｯｸM-PRO" w:hint="eastAsia"/>
          <w:b/>
          <w:color w:val="000000" w:themeColor="text1"/>
        </w:rPr>
        <w:t>令和４年１月以降の</w:t>
      </w:r>
      <w:r w:rsidR="00D247E1" w:rsidRPr="002F4271">
        <w:rPr>
          <w:rFonts w:ascii="HG丸ｺﾞｼｯｸM-PRO" w:eastAsia="HG丸ｺﾞｼｯｸM-PRO" w:hAnsi="HG丸ｺﾞｼｯｸM-PRO" w:hint="eastAsia"/>
          <w:b/>
          <w:color w:val="000000" w:themeColor="text1"/>
        </w:rPr>
        <w:t>制度</w:t>
      </w:r>
      <w:r w:rsidRPr="002F4271">
        <w:rPr>
          <w:rFonts w:ascii="HG丸ｺﾞｼｯｸM-PRO" w:eastAsia="HG丸ｺﾞｼｯｸM-PRO" w:hAnsi="HG丸ｺﾞｼｯｸM-PRO" w:hint="eastAsia"/>
          <w:b/>
          <w:color w:val="000000" w:themeColor="text1"/>
        </w:rPr>
        <w:t>改正</w:t>
      </w:r>
      <w:r w:rsidR="00A7594A" w:rsidRPr="002F4271">
        <w:rPr>
          <w:rFonts w:ascii="HG丸ｺﾞｼｯｸM-PRO" w:eastAsia="HG丸ｺﾞｼｯｸM-PRO" w:hAnsi="HG丸ｺﾞｼｯｸM-PRO" w:hint="eastAsia"/>
          <w:b/>
          <w:color w:val="000000" w:themeColor="text1"/>
        </w:rPr>
        <w:t>関係</w:t>
      </w:r>
      <w:r w:rsidRPr="002F4271">
        <w:rPr>
          <w:rFonts w:ascii="HG丸ｺﾞｼｯｸM-PRO" w:eastAsia="HG丸ｺﾞｼｯｸM-PRO" w:hAnsi="HG丸ｺﾞｼｯｸM-PRO" w:hint="eastAsia"/>
          <w:b/>
          <w:color w:val="000000" w:themeColor="text1"/>
        </w:rPr>
        <w:t>）</w:t>
      </w:r>
    </w:p>
    <w:p w:rsidR="008377A7" w:rsidRPr="002F4271" w:rsidRDefault="008377A7" w:rsidP="00581ECD">
      <w:pPr>
        <w:rPr>
          <w:rFonts w:ascii="HG丸ｺﾞｼｯｸM-PRO" w:eastAsia="HG丸ｺﾞｼｯｸM-PRO" w:hAnsi="HG丸ｺﾞｼｯｸM-PRO"/>
          <w:b/>
          <w:color w:val="000000" w:themeColor="text1"/>
        </w:rPr>
      </w:pPr>
    </w:p>
    <w:tbl>
      <w:tblPr>
        <w:tblStyle w:val="a9"/>
        <w:tblW w:w="0" w:type="auto"/>
        <w:tblInd w:w="137" w:type="dxa"/>
        <w:tblLook w:val="04A0" w:firstRow="1" w:lastRow="0" w:firstColumn="1" w:lastColumn="0" w:noHBand="0" w:noVBand="1"/>
      </w:tblPr>
      <w:tblGrid>
        <w:gridCol w:w="9599"/>
      </w:tblGrid>
      <w:tr w:rsidR="002F4271" w:rsidRPr="002F4271" w:rsidTr="00A7594A">
        <w:tc>
          <w:tcPr>
            <w:tcW w:w="9599" w:type="dxa"/>
          </w:tcPr>
          <w:p w:rsidR="008377A7" w:rsidRPr="002F4271" w:rsidRDefault="008377A7" w:rsidP="00520639">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Ｑ１　新規に受入医療機関となった直後から感染状況が急速に収束したため、大阪府平均と比較すると前3か月間の即応病床使用率が3</w:t>
            </w:r>
            <w:r w:rsidRPr="002F4271">
              <w:rPr>
                <w:rFonts w:ascii="HG丸ｺﾞｼｯｸM-PRO" w:eastAsia="HG丸ｺﾞｼｯｸM-PRO" w:hAnsi="HG丸ｺﾞｼｯｸM-PRO"/>
                <w:color w:val="000000" w:themeColor="text1"/>
              </w:rPr>
              <w:t>0%</w:t>
            </w:r>
            <w:r w:rsidR="00BA2C05" w:rsidRPr="002F4271">
              <w:rPr>
                <w:rFonts w:ascii="HG丸ｺﾞｼｯｸM-PRO" w:eastAsia="HG丸ｺﾞｼｯｸM-PRO" w:hAnsi="HG丸ｺﾞｼｯｸM-PRO" w:hint="eastAsia"/>
                <w:color w:val="000000" w:themeColor="text1"/>
              </w:rPr>
              <w:t>を超えて</w:t>
            </w:r>
            <w:r w:rsidR="002557E8" w:rsidRPr="002F4271">
              <w:rPr>
                <w:rFonts w:ascii="HG丸ｺﾞｼｯｸM-PRO" w:eastAsia="HG丸ｺﾞｼｯｸM-PRO" w:hAnsi="HG丸ｺﾞｼｯｸM-PRO" w:hint="eastAsia"/>
                <w:color w:val="000000" w:themeColor="text1"/>
              </w:rPr>
              <w:t>下回った</w:t>
            </w:r>
            <w:r w:rsidRPr="002F4271">
              <w:rPr>
                <w:rFonts w:ascii="HG丸ｺﾞｼｯｸM-PRO" w:eastAsia="HG丸ｺﾞｼｯｸM-PRO" w:hAnsi="HG丸ｺﾞｼｯｸM-PRO" w:hint="eastAsia"/>
                <w:color w:val="000000" w:themeColor="text1"/>
              </w:rPr>
              <w:t>。このとき、「病床の機能と患者像に乖離があるなど地域の実情によりやむを得ないと都道府県が判断する場合」に該当すると考えてよいか。</w:t>
            </w:r>
          </w:p>
        </w:tc>
      </w:tr>
    </w:tbl>
    <w:p w:rsidR="008377A7" w:rsidRPr="002F4271" w:rsidRDefault="008377A7" w:rsidP="008377A7">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Ａ１</w:t>
      </w:r>
    </w:p>
    <w:p w:rsidR="008377A7" w:rsidRPr="002F4271" w:rsidRDefault="00022C19" w:rsidP="00022C19">
      <w:pPr>
        <w:ind w:firstLine="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w:t>
      </w:r>
      <w:r w:rsidR="008377A7" w:rsidRPr="002F4271">
        <w:rPr>
          <w:rFonts w:ascii="HG丸ｺﾞｼｯｸM-PRO" w:eastAsia="HG丸ｺﾞｼｯｸM-PRO" w:hAnsi="HG丸ｺﾞｼｯｸM-PRO" w:hint="eastAsia"/>
          <w:color w:val="000000" w:themeColor="text1"/>
        </w:rPr>
        <w:t>受入を開始した時期の感染状況が原因となって府平均と差が生じたと認められる場合は、やむを</w:t>
      </w:r>
    </w:p>
    <w:p w:rsidR="00D363A8" w:rsidRPr="002F4271" w:rsidRDefault="008377A7" w:rsidP="00581ECD">
      <w:pPr>
        <w:ind w:leftChars="200" w:left="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得ないと判断し、補助額の減額は行いません。</w:t>
      </w:r>
    </w:p>
    <w:p w:rsidR="00D363A8" w:rsidRPr="002F4271" w:rsidRDefault="00D363A8" w:rsidP="00520639">
      <w:pPr>
        <w:ind w:left="420" w:hangingChars="200" w:hanging="420"/>
        <w:rPr>
          <w:rFonts w:ascii="HG丸ｺﾞｼｯｸM-PRO" w:eastAsia="HG丸ｺﾞｼｯｸM-PRO" w:hAnsi="HG丸ｺﾞｼｯｸM-PRO"/>
          <w:color w:val="000000" w:themeColor="text1"/>
        </w:rPr>
      </w:pPr>
    </w:p>
    <w:p w:rsidR="00A7594A" w:rsidRPr="002F4271" w:rsidRDefault="00A7594A" w:rsidP="00520639">
      <w:pPr>
        <w:ind w:left="420" w:hangingChars="200" w:hanging="420"/>
        <w:rPr>
          <w:rFonts w:ascii="HG丸ｺﾞｼｯｸM-PRO" w:eastAsia="HG丸ｺﾞｼｯｸM-PRO" w:hAnsi="HG丸ｺﾞｼｯｸM-PRO"/>
          <w:color w:val="000000" w:themeColor="text1"/>
        </w:rPr>
      </w:pPr>
    </w:p>
    <w:tbl>
      <w:tblPr>
        <w:tblStyle w:val="a9"/>
        <w:tblW w:w="0" w:type="auto"/>
        <w:tblInd w:w="137" w:type="dxa"/>
        <w:tblLook w:val="04A0" w:firstRow="1" w:lastRow="0" w:firstColumn="1" w:lastColumn="0" w:noHBand="0" w:noVBand="1"/>
      </w:tblPr>
      <w:tblGrid>
        <w:gridCol w:w="9599"/>
      </w:tblGrid>
      <w:tr w:rsidR="002F4271" w:rsidRPr="002F4271" w:rsidTr="00A7594A">
        <w:tc>
          <w:tcPr>
            <w:tcW w:w="9599" w:type="dxa"/>
          </w:tcPr>
          <w:p w:rsidR="008377A7" w:rsidRPr="002F4271" w:rsidRDefault="008377A7" w:rsidP="008377A7">
            <w:pPr>
              <w:ind w:left="36" w:hangingChars="17" w:hanging="36"/>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Ｑ２　病院全体で新型コロナウイルス患者等の受入れを専門に行う医療機関では、病床を一般患者向けの医療に提供しないため、感染状況が落ち着いている時期には、他の受入病院よりも即応病床使用率が低くなる傾向がある。</w:t>
            </w:r>
          </w:p>
          <w:p w:rsidR="008377A7" w:rsidRPr="002F4271" w:rsidRDefault="008377A7" w:rsidP="0080447B">
            <w:pPr>
              <w:ind w:leftChars="17" w:left="36" w:firstLineChars="100" w:firstLine="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このとき、大阪府平均と比較して即応病床使用率</w:t>
            </w:r>
            <w:r w:rsidR="0080447B" w:rsidRPr="002F4271">
              <w:rPr>
                <w:rFonts w:ascii="HG丸ｺﾞｼｯｸM-PRO" w:eastAsia="HG丸ｺﾞｼｯｸM-PRO" w:hAnsi="HG丸ｺﾞｼｯｸM-PRO" w:hint="eastAsia"/>
                <w:color w:val="000000" w:themeColor="text1"/>
              </w:rPr>
              <w:t>が</w:t>
            </w:r>
            <w:r w:rsidRPr="002F4271">
              <w:rPr>
                <w:rFonts w:ascii="HG丸ｺﾞｼｯｸM-PRO" w:eastAsia="HG丸ｺﾞｼｯｸM-PRO" w:hAnsi="HG丸ｺﾞｼｯｸM-PRO" w:hint="eastAsia"/>
                <w:color w:val="000000" w:themeColor="text1"/>
              </w:rPr>
              <w:t>30%</w:t>
            </w:r>
            <w:r w:rsidR="00BA2C05" w:rsidRPr="002F4271">
              <w:rPr>
                <w:rFonts w:ascii="HG丸ｺﾞｼｯｸM-PRO" w:eastAsia="HG丸ｺﾞｼｯｸM-PRO" w:hAnsi="HG丸ｺﾞｼｯｸM-PRO" w:hint="eastAsia"/>
                <w:color w:val="000000" w:themeColor="text1"/>
              </w:rPr>
              <w:t>を超え</w:t>
            </w:r>
            <w:r w:rsidR="0080447B" w:rsidRPr="002F4271">
              <w:rPr>
                <w:rFonts w:ascii="HG丸ｺﾞｼｯｸM-PRO" w:eastAsia="HG丸ｺﾞｼｯｸM-PRO" w:hAnsi="HG丸ｺﾞｼｯｸM-PRO" w:hint="eastAsia"/>
                <w:color w:val="000000" w:themeColor="text1"/>
              </w:rPr>
              <w:t>て下回ったとして</w:t>
            </w:r>
            <w:r w:rsidRPr="002F4271">
              <w:rPr>
                <w:rFonts w:ascii="HG丸ｺﾞｼｯｸM-PRO" w:eastAsia="HG丸ｺﾞｼｯｸM-PRO" w:hAnsi="HG丸ｺﾞｼｯｸM-PRO" w:hint="eastAsia"/>
                <w:color w:val="000000" w:themeColor="text1"/>
              </w:rPr>
              <w:t>も、専門病院としての体制を維持する以上は、「病床の機能と患者像に乖離があるなど地域の実情によりやむを得ないと都道府県が判断する場合」に該当すると考えてよいか。</w:t>
            </w:r>
          </w:p>
        </w:tc>
      </w:tr>
    </w:tbl>
    <w:p w:rsidR="008377A7" w:rsidRPr="002F4271" w:rsidRDefault="008377A7" w:rsidP="008377A7">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Ａ２</w:t>
      </w:r>
    </w:p>
    <w:p w:rsidR="008377A7" w:rsidRPr="002F4271" w:rsidRDefault="00022C19" w:rsidP="008377A7">
      <w:pPr>
        <w:ind w:firstLineChars="100" w:firstLine="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w:t>
      </w:r>
      <w:r w:rsidR="008377A7" w:rsidRPr="002F4271">
        <w:rPr>
          <w:rFonts w:ascii="HG丸ｺﾞｼｯｸM-PRO" w:eastAsia="HG丸ｺﾞｼｯｸM-PRO" w:hAnsi="HG丸ｺﾞｼｯｸM-PRO" w:hint="eastAsia"/>
          <w:color w:val="000000" w:themeColor="text1"/>
        </w:rPr>
        <w:t>その時々の感染状況に応じ、専門病院であることが原因で府平均と差が生じたと認められる場合</w:t>
      </w:r>
    </w:p>
    <w:p w:rsidR="00D363A8" w:rsidRPr="002F4271" w:rsidRDefault="008377A7" w:rsidP="00581ECD">
      <w:pPr>
        <w:ind w:leftChars="200" w:left="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は、やむを得ないと判断し、補助額の減額は行いません。</w:t>
      </w:r>
    </w:p>
    <w:p w:rsidR="00D363A8" w:rsidRPr="002F4271" w:rsidRDefault="00D363A8" w:rsidP="00520639">
      <w:pPr>
        <w:ind w:left="420" w:hangingChars="200" w:hanging="420"/>
        <w:rPr>
          <w:rFonts w:ascii="HG丸ｺﾞｼｯｸM-PRO" w:eastAsia="HG丸ｺﾞｼｯｸM-PRO" w:hAnsi="HG丸ｺﾞｼｯｸM-PRO"/>
          <w:color w:val="000000" w:themeColor="text1"/>
        </w:rPr>
      </w:pPr>
    </w:p>
    <w:tbl>
      <w:tblPr>
        <w:tblStyle w:val="a9"/>
        <w:tblW w:w="0" w:type="auto"/>
        <w:tblInd w:w="137" w:type="dxa"/>
        <w:tblLook w:val="04A0" w:firstRow="1" w:lastRow="0" w:firstColumn="1" w:lastColumn="0" w:noHBand="0" w:noVBand="1"/>
      </w:tblPr>
      <w:tblGrid>
        <w:gridCol w:w="9599"/>
      </w:tblGrid>
      <w:tr w:rsidR="002F4271" w:rsidRPr="002F4271" w:rsidTr="00A7594A">
        <w:tc>
          <w:tcPr>
            <w:tcW w:w="9599" w:type="dxa"/>
          </w:tcPr>
          <w:p w:rsidR="008377A7" w:rsidRPr="002F4271" w:rsidRDefault="008377A7" w:rsidP="00520639">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Ｑ３　令和４年1月以降は、即応病床１床</w:t>
            </w:r>
            <w:r w:rsidR="002557E8" w:rsidRPr="002F4271">
              <w:rPr>
                <w:rFonts w:ascii="HG丸ｺﾞｼｯｸM-PRO" w:eastAsia="HG丸ｺﾞｼｯｸM-PRO" w:hAnsi="HG丸ｺﾞｼｯｸM-PRO" w:hint="eastAsia"/>
                <w:color w:val="000000" w:themeColor="text1"/>
              </w:rPr>
              <w:t>あたり</w:t>
            </w:r>
            <w:r w:rsidRPr="002F4271">
              <w:rPr>
                <w:rFonts w:ascii="HG丸ｺﾞｼｯｸM-PRO" w:eastAsia="HG丸ｺﾞｼｯｸM-PRO" w:hAnsi="HG丸ｺﾞｼｯｸM-PRO" w:hint="eastAsia"/>
                <w:color w:val="000000" w:themeColor="text1"/>
              </w:rPr>
              <w:t>休止病床2床まで（ICU･HCU病床は4床まで）を補助の上限にするとのことだが、この上限を超える数の休止病床については、実際に休止せざるを得ない特別な事情があっても、全く補助対象とはならないのか。</w:t>
            </w:r>
          </w:p>
        </w:tc>
      </w:tr>
    </w:tbl>
    <w:p w:rsidR="008377A7" w:rsidRPr="002F4271" w:rsidRDefault="008377A7" w:rsidP="008377A7">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Ａ３</w:t>
      </w:r>
    </w:p>
    <w:p w:rsidR="008377A7" w:rsidRPr="002F4271" w:rsidRDefault="00022C19" w:rsidP="008377A7">
      <w:pPr>
        <w:ind w:firstLineChars="100" w:firstLine="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w:t>
      </w:r>
      <w:r w:rsidR="008377A7" w:rsidRPr="002F4271">
        <w:rPr>
          <w:rFonts w:ascii="HG丸ｺﾞｼｯｸM-PRO" w:eastAsia="HG丸ｺﾞｼｯｸM-PRO" w:hAnsi="HG丸ｺﾞｼｯｸM-PRO" w:hint="eastAsia"/>
          <w:color w:val="000000" w:themeColor="text1"/>
        </w:rPr>
        <w:t>様々な事情があることを踏まえ、国（厚生労働省）にも確認しましたが、結論としてはお見込みの</w:t>
      </w:r>
    </w:p>
    <w:p w:rsidR="00D363A8" w:rsidRPr="002F4271" w:rsidRDefault="008377A7" w:rsidP="00022C19">
      <w:pPr>
        <w:ind w:leftChars="200" w:left="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とおりとなります。</w:t>
      </w:r>
    </w:p>
    <w:p w:rsidR="00D363A8" w:rsidRPr="002F4271" w:rsidRDefault="00D363A8" w:rsidP="00520639">
      <w:pPr>
        <w:ind w:left="420" w:hangingChars="200" w:hanging="420"/>
        <w:rPr>
          <w:rFonts w:ascii="HG丸ｺﾞｼｯｸM-PRO" w:eastAsia="HG丸ｺﾞｼｯｸM-PRO" w:hAnsi="HG丸ｺﾞｼｯｸM-PRO"/>
          <w:color w:val="000000" w:themeColor="text1"/>
        </w:rPr>
      </w:pPr>
    </w:p>
    <w:tbl>
      <w:tblPr>
        <w:tblStyle w:val="a9"/>
        <w:tblW w:w="0" w:type="auto"/>
        <w:tblInd w:w="137" w:type="dxa"/>
        <w:tblLook w:val="04A0" w:firstRow="1" w:lastRow="0" w:firstColumn="1" w:lastColumn="0" w:noHBand="0" w:noVBand="1"/>
      </w:tblPr>
      <w:tblGrid>
        <w:gridCol w:w="9599"/>
      </w:tblGrid>
      <w:tr w:rsidR="002F4271" w:rsidRPr="002F4271" w:rsidTr="00A7594A">
        <w:tc>
          <w:tcPr>
            <w:tcW w:w="9599" w:type="dxa"/>
          </w:tcPr>
          <w:p w:rsidR="008377A7" w:rsidRPr="002F4271" w:rsidRDefault="008377A7" w:rsidP="008377A7">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Ｑ４　病床区分としては一般病床だが、重症患者への対応を行うためにHCU並みに看護配置を実際に行っていれば、休止病床数の上限は即応病床1床あたり４床までとなるのか。</w:t>
            </w:r>
          </w:p>
        </w:tc>
      </w:tr>
    </w:tbl>
    <w:p w:rsidR="008377A7" w:rsidRPr="002F4271" w:rsidRDefault="008377A7" w:rsidP="00520639">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Ａ４</w:t>
      </w:r>
    </w:p>
    <w:p w:rsidR="00D363A8" w:rsidRPr="002F4271" w:rsidRDefault="00022C19" w:rsidP="008377A7">
      <w:pPr>
        <w:ind w:leftChars="100" w:left="42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w:t>
      </w:r>
      <w:r w:rsidR="008377A7" w:rsidRPr="002F4271">
        <w:rPr>
          <w:rFonts w:ascii="HG丸ｺﾞｼｯｸM-PRO" w:eastAsia="HG丸ｺﾞｼｯｸM-PRO" w:hAnsi="HG丸ｺﾞｼｯｸM-PRO" w:hint="eastAsia"/>
          <w:color w:val="000000" w:themeColor="text1"/>
        </w:rPr>
        <w:t>病床区分が一般病床であるため、休止病床数の上限は即応病床1床あたり２床までとなります。</w:t>
      </w:r>
    </w:p>
    <w:p w:rsidR="00D363A8" w:rsidRPr="002F4271" w:rsidRDefault="00D363A8" w:rsidP="00520639">
      <w:pPr>
        <w:ind w:left="420" w:hangingChars="200" w:hanging="420"/>
        <w:rPr>
          <w:rFonts w:ascii="HG丸ｺﾞｼｯｸM-PRO" w:eastAsia="HG丸ｺﾞｼｯｸM-PRO" w:hAnsi="HG丸ｺﾞｼｯｸM-PRO"/>
          <w:color w:val="000000" w:themeColor="text1"/>
        </w:rPr>
      </w:pPr>
    </w:p>
    <w:tbl>
      <w:tblPr>
        <w:tblStyle w:val="a9"/>
        <w:tblW w:w="0" w:type="auto"/>
        <w:tblInd w:w="137" w:type="dxa"/>
        <w:tblLook w:val="04A0" w:firstRow="1" w:lastRow="0" w:firstColumn="1" w:lastColumn="0" w:noHBand="0" w:noVBand="1"/>
      </w:tblPr>
      <w:tblGrid>
        <w:gridCol w:w="9599"/>
      </w:tblGrid>
      <w:tr w:rsidR="002F4271" w:rsidRPr="002F4271" w:rsidTr="00A7594A">
        <w:tc>
          <w:tcPr>
            <w:tcW w:w="9599" w:type="dxa"/>
          </w:tcPr>
          <w:p w:rsidR="008377A7" w:rsidRPr="002F4271" w:rsidRDefault="008377A7" w:rsidP="00520639">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Ｑ５　新型コロナウイルス患者等受入専門病院であっても休止病床数の上限の考え方は適用されるのか。</w:t>
            </w:r>
          </w:p>
        </w:tc>
      </w:tr>
    </w:tbl>
    <w:p w:rsidR="008377A7" w:rsidRPr="002F4271" w:rsidRDefault="008377A7" w:rsidP="008377A7">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lastRenderedPageBreak/>
        <w:t>Ａ５</w:t>
      </w:r>
    </w:p>
    <w:p w:rsidR="00D363A8" w:rsidRPr="002F4271" w:rsidRDefault="00022C19" w:rsidP="00022C19">
      <w:pPr>
        <w:ind w:leftChars="100" w:left="42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w:t>
      </w:r>
      <w:r w:rsidR="008377A7" w:rsidRPr="002F4271">
        <w:rPr>
          <w:rFonts w:ascii="HG丸ｺﾞｼｯｸM-PRO" w:eastAsia="HG丸ｺﾞｼｯｸM-PRO" w:hAnsi="HG丸ｺﾞｼｯｸM-PRO" w:hint="eastAsia"/>
          <w:color w:val="000000" w:themeColor="text1"/>
        </w:rPr>
        <w:t>専門病院にのみ認められる様々な事情があることを踏まえ、国（厚生労働省）にも確認しましたが、結論としては適用されることになります。</w:t>
      </w:r>
    </w:p>
    <w:p w:rsidR="00D363A8" w:rsidRPr="002F4271" w:rsidRDefault="00D363A8" w:rsidP="00520639">
      <w:pPr>
        <w:ind w:left="420" w:hangingChars="200" w:hanging="420"/>
        <w:rPr>
          <w:rFonts w:ascii="HG丸ｺﾞｼｯｸM-PRO" w:eastAsia="HG丸ｺﾞｼｯｸM-PRO" w:hAnsi="HG丸ｺﾞｼｯｸM-PRO"/>
          <w:color w:val="000000" w:themeColor="text1"/>
        </w:rPr>
      </w:pPr>
    </w:p>
    <w:tbl>
      <w:tblPr>
        <w:tblStyle w:val="a9"/>
        <w:tblW w:w="0" w:type="auto"/>
        <w:tblInd w:w="137" w:type="dxa"/>
        <w:tblLook w:val="04A0" w:firstRow="1" w:lastRow="0" w:firstColumn="1" w:lastColumn="0" w:noHBand="0" w:noVBand="1"/>
      </w:tblPr>
      <w:tblGrid>
        <w:gridCol w:w="9599"/>
      </w:tblGrid>
      <w:tr w:rsidR="002F4271" w:rsidRPr="002F4271" w:rsidTr="00A7594A">
        <w:tc>
          <w:tcPr>
            <w:tcW w:w="9599" w:type="dxa"/>
          </w:tcPr>
          <w:p w:rsidR="00156559" w:rsidRPr="002F4271" w:rsidRDefault="008377A7" w:rsidP="008377A7">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Ｑ６　休止病床数の上限は、日々適用されるのか。それとも即応病床の延べ数ベースで適用されるのか。</w:t>
            </w:r>
          </w:p>
          <w:p w:rsidR="008377A7" w:rsidRPr="002F4271" w:rsidRDefault="008377A7" w:rsidP="0080447B">
            <w:pPr>
              <w:ind w:firstLineChars="100" w:firstLine="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例えば、ある日は一般病床</w:t>
            </w:r>
            <w:r w:rsidR="0080447B" w:rsidRPr="002F4271">
              <w:rPr>
                <w:rFonts w:ascii="HG丸ｺﾞｼｯｸM-PRO" w:eastAsia="HG丸ｺﾞｼｯｸM-PRO" w:hAnsi="HG丸ｺﾞｼｯｸM-PRO" w:hint="eastAsia"/>
                <w:color w:val="000000" w:themeColor="text1"/>
              </w:rPr>
              <w:t>である</w:t>
            </w:r>
            <w:r w:rsidRPr="002F4271">
              <w:rPr>
                <w:rFonts w:ascii="HG丸ｺﾞｼｯｸM-PRO" w:eastAsia="HG丸ｺﾞｼｯｸM-PRO" w:hAnsi="HG丸ｺﾞｼｯｸM-PRO" w:hint="eastAsia"/>
                <w:color w:val="000000" w:themeColor="text1"/>
              </w:rPr>
              <w:t>即応病床1床に対して休止病床が３床発生したが、次の日に休止病床を１床に減らせば、延べ数ベースでは上限の範囲内になるので、すべて補助が認められるのではないか。</w:t>
            </w:r>
          </w:p>
        </w:tc>
      </w:tr>
    </w:tbl>
    <w:p w:rsidR="008377A7" w:rsidRPr="002F4271" w:rsidRDefault="008377A7" w:rsidP="008377A7">
      <w:pPr>
        <w:ind w:left="630" w:hangingChars="300" w:hanging="63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Ａ６</w:t>
      </w:r>
    </w:p>
    <w:p w:rsidR="008377A7" w:rsidRPr="002F4271" w:rsidRDefault="00022C19" w:rsidP="00022C19">
      <w:pPr>
        <w:ind w:leftChars="100" w:left="42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w:t>
      </w:r>
      <w:r w:rsidR="008377A7" w:rsidRPr="002F4271">
        <w:rPr>
          <w:rFonts w:ascii="HG丸ｺﾞｼｯｸM-PRO" w:eastAsia="HG丸ｺﾞｼｯｸM-PRO" w:hAnsi="HG丸ｺﾞｼｯｸM-PRO" w:hint="eastAsia"/>
          <w:color w:val="000000" w:themeColor="text1"/>
        </w:rPr>
        <w:t>休止病床の上限は、実際に運用されている日々の即応病床数に応じて算定することとなるため、一定期間の即応病床の延べ数で算定することはできません。</w:t>
      </w:r>
    </w:p>
    <w:p w:rsidR="00D363A8" w:rsidRPr="002F4271" w:rsidRDefault="00022C19" w:rsidP="00022C19">
      <w:pPr>
        <w:ind w:leftChars="100" w:left="42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w:t>
      </w:r>
      <w:r w:rsidR="008377A7" w:rsidRPr="002F4271">
        <w:rPr>
          <w:rFonts w:ascii="HG丸ｺﾞｼｯｸM-PRO" w:eastAsia="HG丸ｺﾞｼｯｸM-PRO" w:hAnsi="HG丸ｺﾞｼｯｸM-PRO" w:hint="eastAsia"/>
          <w:color w:val="000000" w:themeColor="text1"/>
        </w:rPr>
        <w:t>したがってご質問のケースでは、最初の日に発生した３床の休止病床のうち、補助対象となるのは２床だけとなります。</w:t>
      </w:r>
    </w:p>
    <w:p w:rsidR="00D363A8" w:rsidRPr="002F4271" w:rsidRDefault="00D363A8" w:rsidP="00520639">
      <w:pPr>
        <w:ind w:left="420" w:hangingChars="200" w:hanging="420"/>
        <w:rPr>
          <w:rFonts w:ascii="HG丸ｺﾞｼｯｸM-PRO" w:eastAsia="HG丸ｺﾞｼｯｸM-PRO" w:hAnsi="HG丸ｺﾞｼｯｸM-PRO"/>
          <w:color w:val="000000" w:themeColor="text1"/>
        </w:rPr>
      </w:pPr>
    </w:p>
    <w:tbl>
      <w:tblPr>
        <w:tblStyle w:val="a9"/>
        <w:tblW w:w="0" w:type="auto"/>
        <w:tblInd w:w="137" w:type="dxa"/>
        <w:tblLook w:val="04A0" w:firstRow="1" w:lastRow="0" w:firstColumn="1" w:lastColumn="0" w:noHBand="0" w:noVBand="1"/>
      </w:tblPr>
      <w:tblGrid>
        <w:gridCol w:w="9599"/>
      </w:tblGrid>
      <w:tr w:rsidR="002F4271" w:rsidRPr="002F4271" w:rsidTr="00A7594A">
        <w:tc>
          <w:tcPr>
            <w:tcW w:w="9599" w:type="dxa"/>
          </w:tcPr>
          <w:p w:rsidR="008377A7" w:rsidRPr="002F4271" w:rsidRDefault="008377A7" w:rsidP="008377A7">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Ｑ７　休止病床数の上限は、病床を新たに即応病床に転換するための準備期間中はどのように考えることになるのか。重点医療機関</w:t>
            </w:r>
            <w:r w:rsidRPr="008B490F">
              <w:rPr>
                <w:rFonts w:ascii="HG丸ｺﾞｼｯｸM-PRO" w:eastAsia="HG丸ｺﾞｼｯｸM-PRO" w:hAnsi="HG丸ｺﾞｼｯｸM-PRO" w:hint="eastAsia"/>
                <w:strike/>
                <w:color w:val="FF0000"/>
              </w:rPr>
              <w:t>や協力医療機関</w:t>
            </w:r>
            <w:r w:rsidRPr="002F4271">
              <w:rPr>
                <w:rFonts w:ascii="HG丸ｺﾞｼｯｸM-PRO" w:eastAsia="HG丸ｺﾞｼｯｸM-PRO" w:hAnsi="HG丸ｺﾞｼｯｸM-PRO" w:hint="eastAsia"/>
                <w:color w:val="000000" w:themeColor="text1"/>
              </w:rPr>
              <w:t>の指定を受けるときは、準備期間中に生じた一定の休止病床はこれまで補助対象とされてきたが、準備期間中の即応病床数はまだゼロなので、これからは全く補助されなくなるのか。</w:t>
            </w:r>
          </w:p>
        </w:tc>
      </w:tr>
    </w:tbl>
    <w:p w:rsidR="008377A7" w:rsidRPr="002F4271" w:rsidRDefault="008377A7" w:rsidP="00520639">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Ａ７</w:t>
      </w:r>
    </w:p>
    <w:p w:rsidR="00D363A8" w:rsidRPr="002F4271" w:rsidRDefault="00022C19" w:rsidP="00022C19">
      <w:pPr>
        <w:ind w:leftChars="100" w:left="42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w:t>
      </w:r>
      <w:r w:rsidR="008377A7" w:rsidRPr="002F4271">
        <w:rPr>
          <w:rFonts w:ascii="HG丸ｺﾞｼｯｸM-PRO" w:eastAsia="HG丸ｺﾞｼｯｸM-PRO" w:hAnsi="HG丸ｺﾞｼｯｸM-PRO" w:hint="eastAsia"/>
          <w:color w:val="000000" w:themeColor="text1"/>
        </w:rPr>
        <w:t>病床を新たに即応病床に転換するための準備期間中に生じる休止病床については、上限数の考えを適用した上で、引き続き補助対象となります。準備期間中の休止病床数の上</w:t>
      </w:r>
      <w:r w:rsidR="0080447B" w:rsidRPr="002F4271">
        <w:rPr>
          <w:rFonts w:ascii="HG丸ｺﾞｼｯｸM-PRO" w:eastAsia="HG丸ｺﾞｼｯｸM-PRO" w:hAnsi="HG丸ｺﾞｼｯｸM-PRO" w:hint="eastAsia"/>
          <w:color w:val="000000" w:themeColor="text1"/>
        </w:rPr>
        <w:t>限は、準備の完了により新たに即応病床となる予定の病床１床に対し</w:t>
      </w:r>
      <w:r w:rsidR="008377A7" w:rsidRPr="002F4271">
        <w:rPr>
          <w:rFonts w:ascii="HG丸ｺﾞｼｯｸM-PRO" w:eastAsia="HG丸ｺﾞｼｯｸM-PRO" w:hAnsi="HG丸ｺﾞｼｯｸM-PRO" w:hint="eastAsia"/>
          <w:color w:val="000000" w:themeColor="text1"/>
        </w:rPr>
        <w:t>２床まで（ICU･HCU病床は４床まで）となります。</w:t>
      </w:r>
    </w:p>
    <w:p w:rsidR="00D363A8" w:rsidRPr="002F4271" w:rsidRDefault="00D363A8" w:rsidP="00520639">
      <w:pPr>
        <w:ind w:left="420" w:hangingChars="200" w:hanging="420"/>
        <w:rPr>
          <w:rFonts w:ascii="HG丸ｺﾞｼｯｸM-PRO" w:eastAsia="HG丸ｺﾞｼｯｸM-PRO" w:hAnsi="HG丸ｺﾞｼｯｸM-PRO"/>
          <w:color w:val="000000" w:themeColor="text1"/>
        </w:rPr>
      </w:pPr>
    </w:p>
    <w:tbl>
      <w:tblPr>
        <w:tblStyle w:val="a9"/>
        <w:tblW w:w="0" w:type="auto"/>
        <w:tblInd w:w="137" w:type="dxa"/>
        <w:tblLook w:val="04A0" w:firstRow="1" w:lastRow="0" w:firstColumn="1" w:lastColumn="0" w:noHBand="0" w:noVBand="1"/>
      </w:tblPr>
      <w:tblGrid>
        <w:gridCol w:w="9599"/>
      </w:tblGrid>
      <w:tr w:rsidR="002F4271" w:rsidRPr="002F4271" w:rsidTr="00A7594A">
        <w:tc>
          <w:tcPr>
            <w:tcW w:w="9599" w:type="dxa"/>
          </w:tcPr>
          <w:p w:rsidR="00156559" w:rsidRPr="002F4271" w:rsidRDefault="008377A7" w:rsidP="00581ECD">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Ｑ８　上限を超える数の休止病床が発生しているが、補助対象となる病床区分が複数ある場合は、どうなるのか。</w:t>
            </w:r>
          </w:p>
          <w:p w:rsidR="008377A7" w:rsidRPr="002F4271" w:rsidRDefault="008377A7" w:rsidP="0080447B">
            <w:pPr>
              <w:ind w:firstLineChars="100" w:firstLine="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例えば、一般病床である即応病床１床に対して休止病床が３床発生し、うち１床がICU、残り２床が一般病床の場合、まず補助単価の高いICUの１床分を計上し、次に残りの１床分を一般病床で計上して申請しても、補助を認めてもらえるのか。それとも、即応病床が一般病床である以上、一般病床の２床しか補助を認めてもらえないのか。</w:t>
            </w:r>
          </w:p>
        </w:tc>
      </w:tr>
    </w:tbl>
    <w:p w:rsidR="008377A7" w:rsidRPr="002F4271" w:rsidRDefault="008377A7" w:rsidP="008377A7">
      <w:pPr>
        <w:ind w:left="630" w:hangingChars="300" w:hanging="63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Ａ８</w:t>
      </w:r>
    </w:p>
    <w:p w:rsidR="008377A7" w:rsidRPr="002F4271" w:rsidRDefault="00022C19" w:rsidP="00022C19">
      <w:pPr>
        <w:ind w:leftChars="100" w:left="42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w:t>
      </w:r>
      <w:r w:rsidR="008377A7" w:rsidRPr="002F4271">
        <w:rPr>
          <w:rFonts w:ascii="HG丸ｺﾞｼｯｸM-PRO" w:eastAsia="HG丸ｺﾞｼｯｸM-PRO" w:hAnsi="HG丸ｺﾞｼｯｸM-PRO" w:hint="eastAsia"/>
          <w:color w:val="000000" w:themeColor="text1"/>
        </w:rPr>
        <w:t>休止病床の病床区分については、病床の区分が複数ある場合でも、医療機関が実際に休止している病床である限り、上限の合計の範囲内で総じて補助対象とします。</w:t>
      </w:r>
    </w:p>
    <w:p w:rsidR="00D363A8" w:rsidRPr="002F4271" w:rsidRDefault="00022C19" w:rsidP="00022C19">
      <w:pPr>
        <w:ind w:leftChars="100" w:left="42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w:t>
      </w:r>
      <w:r w:rsidR="008377A7" w:rsidRPr="002F4271">
        <w:rPr>
          <w:rFonts w:ascii="HG丸ｺﾞｼｯｸM-PRO" w:eastAsia="HG丸ｺﾞｼｯｸM-PRO" w:hAnsi="HG丸ｺﾞｼｯｸM-PRO" w:hint="eastAsia"/>
          <w:color w:val="000000" w:themeColor="text1"/>
        </w:rPr>
        <w:t>したがってご質問のケースであれば、ICU１床と一般病床１床を補助対象に計上して申請していただければ、補助は可能です。</w:t>
      </w:r>
    </w:p>
    <w:p w:rsidR="00D363A8" w:rsidRPr="002F4271" w:rsidRDefault="00D363A8" w:rsidP="00520639">
      <w:pPr>
        <w:ind w:left="420" w:hangingChars="200" w:hanging="420"/>
        <w:rPr>
          <w:rFonts w:ascii="HG丸ｺﾞｼｯｸM-PRO" w:eastAsia="HG丸ｺﾞｼｯｸM-PRO" w:hAnsi="HG丸ｺﾞｼｯｸM-PRO"/>
          <w:color w:val="000000" w:themeColor="text1"/>
        </w:rPr>
      </w:pPr>
    </w:p>
    <w:tbl>
      <w:tblPr>
        <w:tblStyle w:val="a9"/>
        <w:tblW w:w="0" w:type="auto"/>
        <w:tblInd w:w="137" w:type="dxa"/>
        <w:tblLook w:val="04A0" w:firstRow="1" w:lastRow="0" w:firstColumn="1" w:lastColumn="0" w:noHBand="0" w:noVBand="1"/>
      </w:tblPr>
      <w:tblGrid>
        <w:gridCol w:w="9599"/>
      </w:tblGrid>
      <w:tr w:rsidR="002F4271" w:rsidRPr="002F4271" w:rsidTr="00A7594A">
        <w:tc>
          <w:tcPr>
            <w:tcW w:w="9599" w:type="dxa"/>
          </w:tcPr>
          <w:p w:rsidR="008377A7" w:rsidRPr="002F4271" w:rsidRDefault="008377A7" w:rsidP="000F4F04">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w:t>
            </w:r>
            <w:r w:rsidR="00DC620F" w:rsidRPr="002F4271">
              <w:rPr>
                <w:rFonts w:ascii="HG丸ｺﾞｼｯｸM-PRO" w:eastAsia="HG丸ｺﾞｼｯｸM-PRO" w:hAnsi="HG丸ｺﾞｼｯｸM-PRO" w:hint="eastAsia"/>
                <w:color w:val="000000" w:themeColor="text1"/>
              </w:rPr>
              <w:t>９</w:t>
            </w:r>
            <w:r w:rsidR="00A759E0" w:rsidRPr="002F4271">
              <w:rPr>
                <w:rFonts w:ascii="HG丸ｺﾞｼｯｸM-PRO" w:eastAsia="HG丸ｺﾞｼｯｸM-PRO" w:hAnsi="HG丸ｺﾞｼｯｸM-PRO" w:hint="eastAsia"/>
                <w:color w:val="000000" w:themeColor="text1"/>
              </w:rPr>
              <w:t xml:space="preserve">　</w:t>
            </w:r>
            <w:r w:rsidRPr="002F4271">
              <w:rPr>
                <w:rFonts w:ascii="HG丸ｺﾞｼｯｸM-PRO" w:eastAsia="HG丸ｺﾞｼｯｸM-PRO" w:hAnsi="HG丸ｺﾞｼｯｸM-PRO" w:hint="eastAsia"/>
                <w:color w:val="000000" w:themeColor="text1"/>
              </w:rPr>
              <w:t>同一病院内で、重点</w:t>
            </w:r>
            <w:r w:rsidR="008B490F">
              <w:rPr>
                <w:rFonts w:ascii="HG丸ｺﾞｼｯｸM-PRO" w:eastAsia="HG丸ｺﾞｼｯｸM-PRO" w:hAnsi="HG丸ｺﾞｼｯｸM-PRO" w:hint="eastAsia"/>
                <w:color w:val="000000" w:themeColor="text1"/>
              </w:rPr>
              <w:t>医療機関に指定されている病棟と</w:t>
            </w:r>
            <w:r w:rsidR="008B490F" w:rsidRPr="008B490F">
              <w:rPr>
                <w:rFonts w:ascii="HG丸ｺﾞｼｯｸM-PRO" w:eastAsia="HG丸ｺﾞｼｯｸM-PRO" w:hAnsi="HG丸ｺﾞｼｯｸM-PRO" w:hint="eastAsia"/>
                <w:color w:val="FF0000"/>
              </w:rPr>
              <w:t>その他の</w:t>
            </w:r>
            <w:r w:rsidR="0080447B" w:rsidRPr="002F4271">
              <w:rPr>
                <w:rFonts w:ascii="HG丸ｺﾞｼｯｸM-PRO" w:eastAsia="HG丸ｺﾞｼｯｸM-PRO" w:hAnsi="HG丸ｺﾞｼｯｸM-PRO" w:hint="eastAsia"/>
                <w:color w:val="000000" w:themeColor="text1"/>
              </w:rPr>
              <w:t>医療機関</w:t>
            </w:r>
            <w:r w:rsidR="008B490F">
              <w:rPr>
                <w:rFonts w:ascii="HG丸ｺﾞｼｯｸM-PRO" w:eastAsia="HG丸ｺﾞｼｯｸM-PRO" w:hAnsi="HG丸ｺﾞｼｯｸM-PRO" w:hint="eastAsia"/>
                <w:color w:val="000000" w:themeColor="text1"/>
              </w:rPr>
              <w:t>として</w:t>
            </w:r>
            <w:r w:rsidR="008B490F" w:rsidRPr="008B490F">
              <w:rPr>
                <w:rFonts w:ascii="HG丸ｺﾞｼｯｸM-PRO" w:eastAsia="HG丸ｺﾞｼｯｸM-PRO" w:hAnsi="HG丸ｺﾞｼｯｸM-PRO" w:hint="eastAsia"/>
                <w:color w:val="FF0000"/>
              </w:rPr>
              <w:t>運用している病床</w:t>
            </w:r>
            <w:r w:rsidR="0080447B" w:rsidRPr="002F4271">
              <w:rPr>
                <w:rFonts w:ascii="HG丸ｺﾞｼｯｸM-PRO" w:eastAsia="HG丸ｺﾞｼｯｸM-PRO" w:hAnsi="HG丸ｺﾞｼｯｸM-PRO" w:hint="eastAsia"/>
                <w:color w:val="000000" w:themeColor="text1"/>
              </w:rPr>
              <w:t>の</w:t>
            </w:r>
            <w:r w:rsidRPr="002F4271">
              <w:rPr>
                <w:rFonts w:ascii="HG丸ｺﾞｼｯｸM-PRO" w:eastAsia="HG丸ｺﾞｼｯｸM-PRO" w:hAnsi="HG丸ｺﾞｼｯｸM-PRO" w:hint="eastAsia"/>
                <w:color w:val="000000" w:themeColor="text1"/>
              </w:rPr>
              <w:t>両方</w:t>
            </w:r>
            <w:r w:rsidR="0080447B" w:rsidRPr="002F4271">
              <w:rPr>
                <w:rFonts w:ascii="HG丸ｺﾞｼｯｸM-PRO" w:eastAsia="HG丸ｺﾞｼｯｸM-PRO" w:hAnsi="HG丸ｺﾞｼｯｸM-PRO" w:hint="eastAsia"/>
                <w:color w:val="000000" w:themeColor="text1"/>
              </w:rPr>
              <w:t>が</w:t>
            </w:r>
            <w:r w:rsidR="008B490F">
              <w:rPr>
                <w:rFonts w:ascii="HG丸ｺﾞｼｯｸM-PRO" w:eastAsia="HG丸ｺﾞｼｯｸM-PRO" w:hAnsi="HG丸ｺﾞｼｯｸM-PRO" w:hint="eastAsia"/>
                <w:color w:val="000000" w:themeColor="text1"/>
              </w:rPr>
              <w:t>ある場合、休止病床の上限数は、重点医療機関・</w:t>
            </w:r>
            <w:r w:rsidR="008B490F" w:rsidRPr="008B490F">
              <w:rPr>
                <w:rFonts w:ascii="HG丸ｺﾞｼｯｸM-PRO" w:eastAsia="HG丸ｺﾞｼｯｸM-PRO" w:hAnsi="HG丸ｺﾞｼｯｸM-PRO" w:hint="eastAsia"/>
                <w:color w:val="FF0000"/>
              </w:rPr>
              <w:t>その他の</w:t>
            </w:r>
            <w:r w:rsidRPr="002F4271">
              <w:rPr>
                <w:rFonts w:ascii="HG丸ｺﾞｼｯｸM-PRO" w:eastAsia="HG丸ｺﾞｼｯｸM-PRO" w:hAnsi="HG丸ｺﾞｼｯｸM-PRO" w:hint="eastAsia"/>
                <w:color w:val="000000" w:themeColor="text1"/>
              </w:rPr>
              <w:t>医療機関</w:t>
            </w:r>
            <w:r w:rsidR="008B490F">
              <w:rPr>
                <w:rFonts w:ascii="HG丸ｺﾞｼｯｸM-PRO" w:eastAsia="HG丸ｺﾞｼｯｸM-PRO" w:hAnsi="HG丸ｺﾞｼｯｸM-PRO" w:hint="eastAsia"/>
                <w:color w:val="000000" w:themeColor="text1"/>
              </w:rPr>
              <w:t>の区分別にそれぞれ上</w:t>
            </w:r>
            <w:r w:rsidR="008B490F">
              <w:rPr>
                <w:rFonts w:ascii="HG丸ｺﾞｼｯｸM-PRO" w:eastAsia="HG丸ｺﾞｼｯｸM-PRO" w:hAnsi="HG丸ｺﾞｼｯｸM-PRO" w:hint="eastAsia"/>
                <w:color w:val="000000" w:themeColor="text1"/>
              </w:rPr>
              <w:lastRenderedPageBreak/>
              <w:t>限を適用するのか。それとも重点医療機関分と</w:t>
            </w:r>
            <w:r w:rsidR="008B490F" w:rsidRPr="008B490F">
              <w:rPr>
                <w:rFonts w:ascii="HG丸ｺﾞｼｯｸM-PRO" w:eastAsia="HG丸ｺﾞｼｯｸM-PRO" w:hAnsi="HG丸ｺﾞｼｯｸM-PRO" w:hint="eastAsia"/>
                <w:color w:val="FF0000"/>
              </w:rPr>
              <w:t>その他の</w:t>
            </w:r>
            <w:r w:rsidRPr="002F4271">
              <w:rPr>
                <w:rFonts w:ascii="HG丸ｺﾞｼｯｸM-PRO" w:eastAsia="HG丸ｺﾞｼｯｸM-PRO" w:hAnsi="HG丸ｺﾞｼｯｸM-PRO" w:hint="eastAsia"/>
                <w:color w:val="000000" w:themeColor="text1"/>
              </w:rPr>
              <w:t>医療機関分の休止病床数の上限数を合算し、病院全体で上限を適用するのか。</w:t>
            </w:r>
          </w:p>
          <w:p w:rsidR="008377A7" w:rsidRPr="002F4271" w:rsidRDefault="008B490F" w:rsidP="0080447B">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例えば、</w:t>
            </w:r>
            <w:r w:rsidRPr="008B490F">
              <w:rPr>
                <w:rFonts w:ascii="HG丸ｺﾞｼｯｸM-PRO" w:eastAsia="HG丸ｺﾞｼｯｸM-PRO" w:hAnsi="HG丸ｺﾞｼｯｸM-PRO" w:hint="eastAsia"/>
                <w:color w:val="FF0000"/>
              </w:rPr>
              <w:t>その他の</w:t>
            </w:r>
            <w:r w:rsidR="008377A7" w:rsidRPr="002F4271">
              <w:rPr>
                <w:rFonts w:ascii="HG丸ｺﾞｼｯｸM-PRO" w:eastAsia="HG丸ｺﾞｼｯｸM-PRO" w:hAnsi="HG丸ｺﾞｼｯｸM-PRO" w:hint="eastAsia"/>
                <w:color w:val="000000" w:themeColor="text1"/>
              </w:rPr>
              <w:t>医療機関として</w:t>
            </w:r>
            <w:r w:rsidRPr="008B490F">
              <w:rPr>
                <w:rFonts w:ascii="HG丸ｺﾞｼｯｸM-PRO" w:eastAsia="HG丸ｺﾞｼｯｸM-PRO" w:hAnsi="HG丸ｺﾞｼｯｸM-PRO" w:hint="eastAsia"/>
                <w:color w:val="FF0000"/>
              </w:rPr>
              <w:t>運用している病床</w:t>
            </w:r>
            <w:r>
              <w:rPr>
                <w:rFonts w:ascii="HG丸ｺﾞｼｯｸM-PRO" w:eastAsia="HG丸ｺﾞｼｯｸM-PRO" w:hAnsi="HG丸ｺﾞｼｯｸM-PRO" w:hint="eastAsia"/>
                <w:color w:val="000000" w:themeColor="text1"/>
              </w:rPr>
              <w:t>で、一般病床の即応病床が３床あるが、休止病床数はゼロの場合、</w:t>
            </w:r>
            <w:r w:rsidRPr="008B490F">
              <w:rPr>
                <w:rFonts w:ascii="HG丸ｺﾞｼｯｸM-PRO" w:eastAsia="HG丸ｺﾞｼｯｸM-PRO" w:hAnsi="HG丸ｺﾞｼｯｸM-PRO" w:hint="eastAsia"/>
                <w:color w:val="FF0000"/>
              </w:rPr>
              <w:t>その他の</w:t>
            </w:r>
            <w:r w:rsidR="008377A7" w:rsidRPr="002F4271">
              <w:rPr>
                <w:rFonts w:ascii="HG丸ｺﾞｼｯｸM-PRO" w:eastAsia="HG丸ｺﾞｼｯｸM-PRO" w:hAnsi="HG丸ｺﾞｼｯｸM-PRO" w:hint="eastAsia"/>
                <w:color w:val="000000" w:themeColor="text1"/>
              </w:rPr>
              <w:t>医療機関分としての上限数は３×２＝６床となる。この６床分を重点医療機関に指定されている病棟内の休止病床に回すようなことはできるのか。</w:t>
            </w:r>
          </w:p>
        </w:tc>
      </w:tr>
    </w:tbl>
    <w:p w:rsidR="008377A7" w:rsidRPr="002F4271" w:rsidRDefault="00DC620F" w:rsidP="008377A7">
      <w:pPr>
        <w:ind w:left="630" w:hangingChars="300" w:hanging="63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lastRenderedPageBreak/>
        <w:t>Ａ９</w:t>
      </w:r>
    </w:p>
    <w:p w:rsidR="008377A7" w:rsidRPr="002F4271" w:rsidRDefault="00022C19" w:rsidP="00022C19">
      <w:pPr>
        <w:ind w:leftChars="100" w:left="42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w:t>
      </w:r>
      <w:r w:rsidR="008377A7" w:rsidRPr="002F4271">
        <w:rPr>
          <w:rFonts w:ascii="HG丸ｺﾞｼｯｸM-PRO" w:eastAsia="HG丸ｺﾞｼｯｸM-PRO" w:hAnsi="HG丸ｺﾞｼｯｸM-PRO" w:hint="eastAsia"/>
          <w:color w:val="000000" w:themeColor="text1"/>
        </w:rPr>
        <w:t>休止病床の上限数については、同一病院内に重点医療機関、</w:t>
      </w:r>
      <w:r w:rsidR="008377A7" w:rsidRPr="008B490F">
        <w:rPr>
          <w:rFonts w:ascii="HG丸ｺﾞｼｯｸM-PRO" w:eastAsia="HG丸ｺﾞｼｯｸM-PRO" w:hAnsi="HG丸ｺﾞｼｯｸM-PRO" w:hint="eastAsia"/>
          <w:strike/>
          <w:color w:val="FF0000"/>
        </w:rPr>
        <w:t>協力医療機関、</w:t>
      </w:r>
      <w:r w:rsidR="008377A7" w:rsidRPr="002F4271">
        <w:rPr>
          <w:rFonts w:ascii="HG丸ｺﾞｼｯｸM-PRO" w:eastAsia="HG丸ｺﾞｼｯｸM-PRO" w:hAnsi="HG丸ｺﾞｼｯｸM-PRO" w:hint="eastAsia"/>
          <w:color w:val="000000" w:themeColor="text1"/>
        </w:rPr>
        <w:t>その他の医療機関のうち複数の区分があったとしても、これらの区分ごとにそれぞれ算定された上限数を合算し、</w:t>
      </w:r>
      <w:r w:rsidR="00376FD8" w:rsidRPr="002F4271">
        <w:rPr>
          <w:rFonts w:ascii="HG丸ｺﾞｼｯｸM-PRO" w:eastAsia="HG丸ｺﾞｼｯｸM-PRO" w:hAnsi="HG丸ｺﾞｼｯｸM-PRO" w:hint="eastAsia"/>
          <w:color w:val="000000" w:themeColor="text1"/>
        </w:rPr>
        <w:t>医療機関</w:t>
      </w:r>
      <w:r w:rsidR="008377A7" w:rsidRPr="002F4271">
        <w:rPr>
          <w:rFonts w:ascii="HG丸ｺﾞｼｯｸM-PRO" w:eastAsia="HG丸ｺﾞｼｯｸM-PRO" w:hAnsi="HG丸ｺﾞｼｯｸM-PRO" w:hint="eastAsia"/>
          <w:color w:val="000000" w:themeColor="text1"/>
        </w:rPr>
        <w:t>全体で上限を適用します。</w:t>
      </w:r>
    </w:p>
    <w:p w:rsidR="00D363A8" w:rsidRPr="002F4271" w:rsidRDefault="00022C19" w:rsidP="00022C19">
      <w:pPr>
        <w:ind w:leftChars="100" w:left="42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w:t>
      </w:r>
      <w:r w:rsidR="008377A7" w:rsidRPr="002F4271">
        <w:rPr>
          <w:rFonts w:ascii="HG丸ｺﾞｼｯｸM-PRO" w:eastAsia="HG丸ｺﾞｼｯｸM-PRO" w:hAnsi="HG丸ｺﾞｼｯｸM-PRO" w:hint="eastAsia"/>
          <w:color w:val="000000" w:themeColor="text1"/>
        </w:rPr>
        <w:t>ご質問のケースであれば、もし重点医療機関として指定を受けた病棟内</w:t>
      </w:r>
      <w:r w:rsidR="0080447B" w:rsidRPr="002F4271">
        <w:rPr>
          <w:rFonts w:ascii="HG丸ｺﾞｼｯｸM-PRO" w:eastAsia="HG丸ｺﾞｼｯｸM-PRO" w:hAnsi="HG丸ｺﾞｼｯｸM-PRO" w:hint="eastAsia"/>
          <w:color w:val="000000" w:themeColor="text1"/>
        </w:rPr>
        <w:t>に</w:t>
      </w:r>
      <w:r w:rsidR="008B490F">
        <w:rPr>
          <w:rFonts w:ascii="HG丸ｺﾞｼｯｸM-PRO" w:eastAsia="HG丸ｺﾞｼｯｸM-PRO" w:hAnsi="HG丸ｺﾞｼｯｸM-PRO" w:hint="eastAsia"/>
          <w:color w:val="000000" w:themeColor="text1"/>
        </w:rPr>
        <w:t>上限数を超える休止病床が６床あったとしても、</w:t>
      </w:r>
      <w:r w:rsidR="008B490F" w:rsidRPr="008B490F">
        <w:rPr>
          <w:rFonts w:ascii="HG丸ｺﾞｼｯｸM-PRO" w:eastAsia="HG丸ｺﾞｼｯｸM-PRO" w:hAnsi="HG丸ｺﾞｼｯｸM-PRO" w:hint="eastAsia"/>
          <w:color w:val="FF0000"/>
        </w:rPr>
        <w:t>その他の</w:t>
      </w:r>
      <w:r w:rsidR="008377A7" w:rsidRPr="002F4271">
        <w:rPr>
          <w:rFonts w:ascii="HG丸ｺﾞｼｯｸM-PRO" w:eastAsia="HG丸ｺﾞｼｯｸM-PRO" w:hAnsi="HG丸ｺﾞｼｯｸM-PRO" w:hint="eastAsia"/>
          <w:color w:val="000000" w:themeColor="text1"/>
        </w:rPr>
        <w:t>医療機関分として算定された６床分と合算することで、全て補助対象とすることが可能です。</w:t>
      </w:r>
    </w:p>
    <w:p w:rsidR="00A7594A" w:rsidRPr="002F4271" w:rsidRDefault="00A7594A" w:rsidP="00DC620F">
      <w:pPr>
        <w:rPr>
          <w:rFonts w:ascii="HG丸ｺﾞｼｯｸM-PRO" w:eastAsia="HG丸ｺﾞｼｯｸM-PRO" w:hAnsi="HG丸ｺﾞｼｯｸM-PRO"/>
          <w:b/>
          <w:color w:val="000000" w:themeColor="text1"/>
        </w:rPr>
      </w:pPr>
    </w:p>
    <w:p w:rsidR="00A7594A" w:rsidRPr="002F4271" w:rsidRDefault="00A7594A" w:rsidP="00DC620F">
      <w:pPr>
        <w:rPr>
          <w:rFonts w:ascii="HG丸ｺﾞｼｯｸM-PRO" w:eastAsia="HG丸ｺﾞｼｯｸM-PRO" w:hAnsi="HG丸ｺﾞｼｯｸM-PRO"/>
          <w:b/>
          <w:color w:val="000000" w:themeColor="text1"/>
        </w:rPr>
      </w:pPr>
    </w:p>
    <w:tbl>
      <w:tblPr>
        <w:tblStyle w:val="a9"/>
        <w:tblW w:w="9497" w:type="dxa"/>
        <w:tblInd w:w="137" w:type="dxa"/>
        <w:tblLook w:val="04A0" w:firstRow="1" w:lastRow="0" w:firstColumn="1" w:lastColumn="0" w:noHBand="0" w:noVBand="1"/>
      </w:tblPr>
      <w:tblGrid>
        <w:gridCol w:w="9497"/>
      </w:tblGrid>
      <w:tr w:rsidR="002F4271" w:rsidRPr="002F4271" w:rsidTr="00A7594A">
        <w:trPr>
          <w:trHeight w:val="464"/>
        </w:trPr>
        <w:tc>
          <w:tcPr>
            <w:tcW w:w="9497" w:type="dxa"/>
          </w:tcPr>
          <w:p w:rsidR="00DC620F" w:rsidRPr="002F4271" w:rsidRDefault="00DC620F" w:rsidP="00DC620F">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Ｑ１０　新型コロナ患者の受入れのため、一般病床１床を確保・運用しているが、4床の多床室を個室化して使用しており、1床運用、3床休止としている。令和４年１月以降は、同じ部屋内であっても休止病床は2床までしか補助対象とならないのか。</w:t>
            </w:r>
          </w:p>
          <w:p w:rsidR="00DC620F" w:rsidRPr="002F4271" w:rsidRDefault="00DC620F" w:rsidP="00DC620F">
            <w:pPr>
              <w:ind w:firstLineChars="100" w:firstLine="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また、同じケースで、男性・女性患者を同部屋にしないなどの必要な配慮を行い、十分な感染対策も講じた上で、2床運用、2床休止としている場合はどうなるのか。</w:t>
            </w:r>
          </w:p>
        </w:tc>
      </w:tr>
    </w:tbl>
    <w:p w:rsidR="00DC620F" w:rsidRPr="002F4271" w:rsidRDefault="00DC620F" w:rsidP="00DC620F">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Ａ１０　</w:t>
      </w:r>
    </w:p>
    <w:p w:rsidR="00DC620F" w:rsidRPr="002F4271" w:rsidRDefault="00DC620F" w:rsidP="00DC620F">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w:t>
      </w:r>
      <w:r w:rsidR="00376FD8" w:rsidRPr="002F4271">
        <w:rPr>
          <w:rFonts w:ascii="HG丸ｺﾞｼｯｸM-PRO" w:eastAsia="HG丸ｺﾞｼｯｸM-PRO" w:hAnsi="HG丸ｺﾞｼｯｸM-PRO" w:hint="eastAsia"/>
          <w:color w:val="000000" w:themeColor="text1"/>
        </w:rPr>
        <w:t xml:space="preserve">　令和４年１月以降</w:t>
      </w:r>
      <w:r w:rsidRPr="002F4271">
        <w:rPr>
          <w:rFonts w:ascii="HG丸ｺﾞｼｯｸM-PRO" w:eastAsia="HG丸ｺﾞｼｯｸM-PRO" w:hAnsi="HG丸ｺﾞｼｯｸM-PRO" w:hint="eastAsia"/>
          <w:color w:val="000000" w:themeColor="text1"/>
        </w:rPr>
        <w:t>、</w:t>
      </w:r>
      <w:r w:rsidR="00376FD8" w:rsidRPr="002F4271">
        <w:rPr>
          <w:rFonts w:ascii="HG丸ｺﾞｼｯｸM-PRO" w:eastAsia="HG丸ｺﾞｼｯｸM-PRO" w:hAnsi="HG丸ｺﾞｼｯｸM-PRO" w:hint="eastAsia"/>
          <w:color w:val="000000" w:themeColor="text1"/>
        </w:rPr>
        <w:t>休止病床数の上限は、</w:t>
      </w:r>
      <w:r w:rsidRPr="002F4271">
        <w:rPr>
          <w:rFonts w:ascii="HG丸ｺﾞｼｯｸM-PRO" w:eastAsia="HG丸ｺﾞｼｯｸM-PRO" w:hAnsi="HG丸ｺﾞｼｯｸM-PRO" w:hint="eastAsia"/>
          <w:color w:val="000000" w:themeColor="text1"/>
        </w:rPr>
        <w:t>即応病床数1床あたり２床まで（I</w:t>
      </w:r>
      <w:r w:rsidRPr="002F4271">
        <w:rPr>
          <w:rFonts w:ascii="HG丸ｺﾞｼｯｸM-PRO" w:eastAsia="HG丸ｺﾞｼｯｸM-PRO" w:hAnsi="HG丸ｺﾞｼｯｸM-PRO"/>
          <w:color w:val="000000" w:themeColor="text1"/>
        </w:rPr>
        <w:t>CU</w:t>
      </w:r>
      <w:r w:rsidRPr="002F4271">
        <w:rPr>
          <w:rFonts w:ascii="HG丸ｺﾞｼｯｸM-PRO" w:eastAsia="HG丸ｺﾞｼｯｸM-PRO" w:hAnsi="HG丸ｺﾞｼｯｸM-PRO" w:hint="eastAsia"/>
          <w:color w:val="000000" w:themeColor="text1"/>
        </w:rPr>
        <w:t>・H</w:t>
      </w:r>
      <w:r w:rsidRPr="002F4271">
        <w:rPr>
          <w:rFonts w:ascii="HG丸ｺﾞｼｯｸM-PRO" w:eastAsia="HG丸ｺﾞｼｯｸM-PRO" w:hAnsi="HG丸ｺﾞｼｯｸM-PRO"/>
          <w:color w:val="000000" w:themeColor="text1"/>
        </w:rPr>
        <w:t>CU</w:t>
      </w:r>
      <w:r w:rsidRPr="002F4271">
        <w:rPr>
          <w:rFonts w:ascii="HG丸ｺﾞｼｯｸM-PRO" w:eastAsia="HG丸ｺﾞｼｯｸM-PRO" w:hAnsi="HG丸ｺﾞｼｯｸM-PRO" w:hint="eastAsia"/>
          <w:color w:val="000000" w:themeColor="text1"/>
        </w:rPr>
        <w:t>は4床まで）となります。これは多床室においても同様です。</w:t>
      </w:r>
    </w:p>
    <w:p w:rsidR="00DC620F" w:rsidRPr="002F4271" w:rsidRDefault="00DC620F" w:rsidP="00DC620F">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　今回のケースでは、４床の多床室で、一般病床を1床運用し、３床を休止としているとのことですが、空床補償の対象となりえるのは、運用している１床に加え、休止病床２床までとなり、残り1床の休止病床は空床補償の対象外となります。</w:t>
      </w:r>
    </w:p>
    <w:p w:rsidR="00DC620F" w:rsidRPr="002F4271" w:rsidRDefault="00DC620F" w:rsidP="00DC620F">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（ただし、休止病床数の上限数は、医療機関全体での即応病床数によりますので、もし別病室や別病棟で他に即応病床があれば、空床補償対象となる可能性もあります。）</w:t>
      </w:r>
    </w:p>
    <w:p w:rsidR="00DC620F" w:rsidRDefault="00DC620F" w:rsidP="00DC620F">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　また、２床運用、２床休止としている場合は、休止病床数の上限は４床となりますので、この多床室内において空床補償の対象となりえる休止病床は、２床全てとなります。</w:t>
      </w:r>
    </w:p>
    <w:p w:rsidR="00F24E74" w:rsidRPr="00A8677B" w:rsidRDefault="00F24E74" w:rsidP="00DC620F">
      <w:pPr>
        <w:ind w:left="420" w:hangingChars="200" w:hanging="420"/>
        <w:rPr>
          <w:rFonts w:ascii="HG丸ｺﾞｼｯｸM-PRO" w:eastAsia="HG丸ｺﾞｼｯｸM-PRO" w:hAnsi="HG丸ｺﾞｼｯｸM-PRO"/>
          <w:color w:val="FF0000"/>
        </w:rPr>
      </w:pPr>
      <w:r>
        <w:rPr>
          <w:rFonts w:ascii="HG丸ｺﾞｼｯｸM-PRO" w:eastAsia="HG丸ｺﾞｼｯｸM-PRO" w:hAnsi="HG丸ｺﾞｼｯｸM-PRO" w:hint="eastAsia"/>
          <w:color w:val="000000" w:themeColor="text1"/>
        </w:rPr>
        <w:t xml:space="preserve"> </w:t>
      </w:r>
      <w:r w:rsidRPr="00A8677B">
        <w:rPr>
          <w:rFonts w:ascii="HG丸ｺﾞｼｯｸM-PRO" w:eastAsia="HG丸ｺﾞｼｯｸM-PRO" w:hAnsi="HG丸ｺﾞｼｯｸM-PRO" w:hint="eastAsia"/>
          <w:color w:val="FF0000"/>
        </w:rPr>
        <w:t xml:space="preserve"> 〇　なお</w:t>
      </w:r>
      <w:r w:rsidR="006334D8" w:rsidRPr="00A8677B">
        <w:rPr>
          <w:rFonts w:ascii="HG丸ｺﾞｼｯｸM-PRO" w:eastAsia="HG丸ｺﾞｼｯｸM-PRO" w:hAnsi="HG丸ｺﾞｼｯｸM-PRO" w:hint="eastAsia"/>
          <w:color w:val="FF0000"/>
        </w:rPr>
        <w:t>、令和４年10月以降は、</w:t>
      </w:r>
      <w:r w:rsidR="00AE4C06" w:rsidRPr="00A8677B">
        <w:rPr>
          <w:rFonts w:ascii="HG丸ｺﾞｼｯｸM-PRO" w:eastAsia="HG丸ｺﾞｼｯｸM-PRO" w:hAnsi="HG丸ｺﾞｼｯｸM-PRO" w:hint="eastAsia"/>
          <w:color w:val="FF0000"/>
        </w:rPr>
        <w:t>即応病床に新型コロナ以外</w:t>
      </w:r>
      <w:r w:rsidR="006334D8" w:rsidRPr="00A8677B">
        <w:rPr>
          <w:rFonts w:ascii="HG丸ｺﾞｼｯｸM-PRO" w:eastAsia="HG丸ｺﾞｼｯｸM-PRO" w:hAnsi="HG丸ｺﾞｼｯｸM-PRO" w:hint="eastAsia"/>
          <w:color w:val="FF0000"/>
        </w:rPr>
        <w:t>の患者が入院している場合であっても、休止病床の上限を算出する際の即応病床数から除外しません。</w:t>
      </w:r>
    </w:p>
    <w:p w:rsidR="00A8677B" w:rsidRPr="00A8677B" w:rsidRDefault="00A8677B" w:rsidP="00A8677B">
      <w:pPr>
        <w:ind w:left="420" w:hangingChars="200" w:hanging="420"/>
        <w:rPr>
          <w:rFonts w:ascii="HG丸ｺﾞｼｯｸM-PRO" w:eastAsia="HG丸ｺﾞｼｯｸM-PRO" w:hAnsi="HG丸ｺﾞｼｯｸM-PRO"/>
          <w:color w:val="FF0000"/>
        </w:rPr>
      </w:pPr>
    </w:p>
    <w:p w:rsidR="00D767A6" w:rsidRPr="006334D8" w:rsidRDefault="00D767A6" w:rsidP="007A3093">
      <w:pPr>
        <w:widowControl/>
        <w:adjustRightInd w:val="0"/>
        <w:snapToGrid w:val="0"/>
        <w:jc w:val="left"/>
        <w:rPr>
          <w:rFonts w:ascii="HG丸ｺﾞｼｯｸM-PRO" w:eastAsia="HG丸ｺﾞｼｯｸM-PRO" w:hAnsi="HG丸ｺﾞｼｯｸM-PRO"/>
          <w:color w:val="000000" w:themeColor="text1"/>
          <w:sz w:val="16"/>
        </w:rPr>
      </w:pPr>
    </w:p>
    <w:p w:rsidR="002F51DD" w:rsidRDefault="002F51DD">
      <w:pPr>
        <w:widowControl/>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b/>
          <w:color w:val="000000" w:themeColor="text1"/>
        </w:rPr>
        <w:br w:type="page"/>
      </w:r>
    </w:p>
    <w:p w:rsidR="00310C98" w:rsidRPr="002F4271" w:rsidRDefault="00310C98" w:rsidP="007A0740">
      <w:pPr>
        <w:ind w:left="422" w:hangingChars="200" w:hanging="422"/>
        <w:jc w:val="center"/>
        <w:rPr>
          <w:rFonts w:ascii="HG丸ｺﾞｼｯｸM-PRO" w:eastAsia="HG丸ｺﾞｼｯｸM-PRO" w:hAnsi="HG丸ｺﾞｼｯｸM-PRO"/>
          <w:b/>
          <w:color w:val="000000" w:themeColor="text1"/>
        </w:rPr>
      </w:pPr>
      <w:r w:rsidRPr="002F4271">
        <w:rPr>
          <w:rFonts w:ascii="HG丸ｺﾞｼｯｸM-PRO" w:eastAsia="HG丸ｺﾞｼｯｸM-PRO" w:hAnsi="HG丸ｺﾞｼｯｸM-PRO" w:hint="eastAsia"/>
          <w:b/>
          <w:color w:val="000000" w:themeColor="text1"/>
        </w:rPr>
        <w:lastRenderedPageBreak/>
        <w:t>（処遇改善関係）</w:t>
      </w:r>
    </w:p>
    <w:p w:rsidR="007A0740" w:rsidRPr="002F4271" w:rsidRDefault="007A0740" w:rsidP="00520639">
      <w:pPr>
        <w:ind w:left="420" w:hangingChars="200" w:hanging="420"/>
        <w:rPr>
          <w:rFonts w:ascii="HG丸ｺﾞｼｯｸM-PRO" w:eastAsia="HG丸ｺﾞｼｯｸM-PRO" w:hAnsi="HG丸ｺﾞｼｯｸM-PRO"/>
          <w:color w:val="000000" w:themeColor="text1"/>
        </w:rPr>
      </w:pPr>
    </w:p>
    <w:tbl>
      <w:tblPr>
        <w:tblStyle w:val="a9"/>
        <w:tblW w:w="0" w:type="auto"/>
        <w:tblInd w:w="420" w:type="dxa"/>
        <w:tblLook w:val="04A0" w:firstRow="1" w:lastRow="0" w:firstColumn="1" w:lastColumn="0" w:noHBand="0" w:noVBand="1"/>
      </w:tblPr>
      <w:tblGrid>
        <w:gridCol w:w="9316"/>
      </w:tblGrid>
      <w:tr w:rsidR="002F4271" w:rsidRPr="002F4271" w:rsidTr="00310C98">
        <w:tc>
          <w:tcPr>
            <w:tcW w:w="9736" w:type="dxa"/>
          </w:tcPr>
          <w:p w:rsidR="00310C98" w:rsidRPr="002F4271" w:rsidRDefault="00310C98" w:rsidP="00401CD4">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Q</w:t>
            </w:r>
            <w:r w:rsidR="00401CD4" w:rsidRPr="002F4271">
              <w:rPr>
                <w:rFonts w:ascii="HG丸ｺﾞｼｯｸM-PRO" w:eastAsia="HG丸ｺﾞｼｯｸM-PRO" w:hAnsi="HG丸ｺﾞｼｯｸM-PRO" w:hint="eastAsia"/>
                <w:color w:val="000000" w:themeColor="text1"/>
              </w:rPr>
              <w:t>１</w:t>
            </w:r>
            <w:r w:rsidRPr="002F4271">
              <w:rPr>
                <w:rFonts w:ascii="HG丸ｺﾞｼｯｸM-PRO" w:eastAsia="HG丸ｺﾞｼｯｸM-PRO" w:hAnsi="HG丸ｺﾞｼｯｸM-PRO" w:hint="eastAsia"/>
                <w:color w:val="000000" w:themeColor="text1"/>
              </w:rPr>
              <w:t xml:space="preserve">　新型コロナ</w:t>
            </w:r>
            <w:r w:rsidR="00A052D1" w:rsidRPr="002F4271">
              <w:rPr>
                <w:rFonts w:ascii="HG丸ｺﾞｼｯｸM-PRO" w:eastAsia="HG丸ｺﾞｼｯｸM-PRO" w:hAnsi="HG丸ｺﾞｼｯｸM-PRO" w:hint="eastAsia"/>
                <w:color w:val="000000" w:themeColor="text1"/>
              </w:rPr>
              <w:t>ウイルス感染症患者等の</w:t>
            </w:r>
            <w:r w:rsidRPr="002F4271">
              <w:rPr>
                <w:rFonts w:ascii="HG丸ｺﾞｼｯｸM-PRO" w:eastAsia="HG丸ｺﾞｼｯｸM-PRO" w:hAnsi="HG丸ｺﾞｼｯｸM-PRO" w:hint="eastAsia"/>
                <w:color w:val="000000" w:themeColor="text1"/>
              </w:rPr>
              <w:t>対応を行う医療従事者が使用する設備の整備（例：職員用トイレのリフォーム、仮眠室のベッドの新規購入等）</w:t>
            </w:r>
            <w:r w:rsidR="00A052D1" w:rsidRPr="002F4271">
              <w:rPr>
                <w:rFonts w:ascii="HG丸ｺﾞｼｯｸM-PRO" w:eastAsia="HG丸ｺﾞｼｯｸM-PRO" w:hAnsi="HG丸ｺﾞｼｯｸM-PRO" w:hint="eastAsia"/>
                <w:color w:val="000000" w:themeColor="text1"/>
              </w:rPr>
              <w:t>や軽食の配付など</w:t>
            </w:r>
            <w:r w:rsidR="00401CD4" w:rsidRPr="002F4271">
              <w:rPr>
                <w:rFonts w:ascii="HG丸ｺﾞｼｯｸM-PRO" w:eastAsia="HG丸ｺﾞｼｯｸM-PRO" w:hAnsi="HG丸ｺﾞｼｯｸM-PRO" w:hint="eastAsia"/>
                <w:color w:val="000000" w:themeColor="text1"/>
              </w:rPr>
              <w:t>について</w:t>
            </w:r>
            <w:r w:rsidR="0004757E" w:rsidRPr="002F4271">
              <w:rPr>
                <w:rFonts w:ascii="HG丸ｺﾞｼｯｸM-PRO" w:eastAsia="HG丸ｺﾞｼｯｸM-PRO" w:hAnsi="HG丸ｺﾞｼｯｸM-PRO" w:hint="eastAsia"/>
                <w:color w:val="000000" w:themeColor="text1"/>
              </w:rPr>
              <w:t>、</w:t>
            </w:r>
            <w:r w:rsidRPr="002F4271">
              <w:rPr>
                <w:rFonts w:ascii="HG丸ｺﾞｼｯｸM-PRO" w:eastAsia="HG丸ｺﾞｼｯｸM-PRO" w:hAnsi="HG丸ｺﾞｼｯｸM-PRO" w:hint="eastAsia"/>
                <w:color w:val="000000" w:themeColor="text1"/>
              </w:rPr>
              <w:t>病床</w:t>
            </w:r>
            <w:r w:rsidR="00211F8B" w:rsidRPr="002F4271">
              <w:rPr>
                <w:rFonts w:ascii="HG丸ｺﾞｼｯｸM-PRO" w:eastAsia="HG丸ｺﾞｼｯｸM-PRO" w:hAnsi="HG丸ｺﾞｼｯｸM-PRO" w:hint="eastAsia"/>
                <w:color w:val="000000" w:themeColor="text1"/>
              </w:rPr>
              <w:t>確保</w:t>
            </w:r>
            <w:r w:rsidR="0004757E" w:rsidRPr="002F4271">
              <w:rPr>
                <w:rFonts w:ascii="HG丸ｺﾞｼｯｸM-PRO" w:eastAsia="HG丸ｺﾞｼｯｸM-PRO" w:hAnsi="HG丸ｺﾞｼｯｸM-PRO" w:hint="eastAsia"/>
                <w:color w:val="000000" w:themeColor="text1"/>
              </w:rPr>
              <w:t>料</w:t>
            </w:r>
            <w:r w:rsidR="00211F8B" w:rsidRPr="002F4271">
              <w:rPr>
                <w:rFonts w:ascii="HG丸ｺﾞｼｯｸM-PRO" w:eastAsia="HG丸ｺﾞｼｯｸM-PRO" w:hAnsi="HG丸ｺﾞｼｯｸM-PRO" w:hint="eastAsia"/>
                <w:color w:val="000000" w:themeColor="text1"/>
              </w:rPr>
              <w:t>の一部を用いて行った場合は、処遇改善とみなされるか</w:t>
            </w:r>
            <w:r w:rsidRPr="002F4271">
              <w:rPr>
                <w:rFonts w:ascii="HG丸ｺﾞｼｯｸM-PRO" w:eastAsia="HG丸ｺﾞｼｯｸM-PRO" w:hAnsi="HG丸ｺﾞｼｯｸM-PRO" w:hint="eastAsia"/>
                <w:color w:val="000000" w:themeColor="text1"/>
              </w:rPr>
              <w:t>。</w:t>
            </w:r>
          </w:p>
        </w:tc>
      </w:tr>
    </w:tbl>
    <w:p w:rsidR="00310C98" w:rsidRPr="002F4271" w:rsidRDefault="007A0740" w:rsidP="00520639">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A</w:t>
      </w:r>
      <w:r w:rsidR="00401CD4" w:rsidRPr="002F4271">
        <w:rPr>
          <w:rFonts w:ascii="HG丸ｺﾞｼｯｸM-PRO" w:eastAsia="HG丸ｺﾞｼｯｸM-PRO" w:hAnsi="HG丸ｺﾞｼｯｸM-PRO" w:hint="eastAsia"/>
          <w:color w:val="000000" w:themeColor="text1"/>
        </w:rPr>
        <w:t>１</w:t>
      </w:r>
    </w:p>
    <w:p w:rsidR="00310C98" w:rsidRPr="002F4271" w:rsidRDefault="00211F8B" w:rsidP="00457C21">
      <w:pPr>
        <w:ind w:left="21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w:t>
      </w:r>
      <w:r w:rsidR="00A052D1" w:rsidRPr="002F4271">
        <w:rPr>
          <w:rFonts w:ascii="HG丸ｺﾞｼｯｸM-PRO" w:eastAsia="HG丸ｺﾞｼｯｸM-PRO" w:hAnsi="HG丸ｺﾞｼｯｸM-PRO" w:hint="eastAsia"/>
          <w:color w:val="000000" w:themeColor="text1"/>
        </w:rPr>
        <w:t xml:space="preserve">　医療従事者が使用する</w:t>
      </w:r>
      <w:r w:rsidRPr="002F4271">
        <w:rPr>
          <w:rFonts w:ascii="HG丸ｺﾞｼｯｸM-PRO" w:eastAsia="HG丸ｺﾞｼｯｸM-PRO" w:hAnsi="HG丸ｺﾞｼｯｸM-PRO" w:hint="eastAsia"/>
          <w:color w:val="000000" w:themeColor="text1"/>
        </w:rPr>
        <w:t>設備</w:t>
      </w:r>
      <w:r w:rsidR="00BA0159" w:rsidRPr="002F4271">
        <w:rPr>
          <w:rFonts w:ascii="HG丸ｺﾞｼｯｸM-PRO" w:eastAsia="HG丸ｺﾞｼｯｸM-PRO" w:hAnsi="HG丸ｺﾞｼｯｸM-PRO" w:hint="eastAsia"/>
          <w:color w:val="000000" w:themeColor="text1"/>
        </w:rPr>
        <w:t>の改善</w:t>
      </w:r>
      <w:r w:rsidR="00457C21" w:rsidRPr="002F4271">
        <w:rPr>
          <w:rFonts w:ascii="HG丸ｺﾞｼｯｸM-PRO" w:eastAsia="HG丸ｺﾞｼｯｸM-PRO" w:hAnsi="HG丸ｺﾞｼｯｸM-PRO" w:hint="eastAsia"/>
          <w:color w:val="000000" w:themeColor="text1"/>
        </w:rPr>
        <w:t>や</w:t>
      </w:r>
      <w:r w:rsidR="00A052D1" w:rsidRPr="002F4271">
        <w:rPr>
          <w:rFonts w:ascii="HG丸ｺﾞｼｯｸM-PRO" w:eastAsia="HG丸ｺﾞｼｯｸM-PRO" w:hAnsi="HG丸ｺﾞｼｯｸM-PRO" w:hint="eastAsia"/>
          <w:color w:val="000000" w:themeColor="text1"/>
        </w:rPr>
        <w:t>新設、軽食・飲料などの食品、</w:t>
      </w:r>
      <w:r w:rsidRPr="002F4271">
        <w:rPr>
          <w:rFonts w:ascii="HG丸ｺﾞｼｯｸM-PRO" w:eastAsia="HG丸ｺﾞｼｯｸM-PRO" w:hAnsi="HG丸ｺﾞｼｯｸM-PRO" w:hint="eastAsia"/>
          <w:color w:val="000000" w:themeColor="text1"/>
        </w:rPr>
        <w:t>備品等の購入については</w:t>
      </w:r>
      <w:r w:rsidR="00BA0159" w:rsidRPr="002F4271">
        <w:rPr>
          <w:rFonts w:ascii="HG丸ｺﾞｼｯｸM-PRO" w:eastAsia="HG丸ｺﾞｼｯｸM-PRO" w:hAnsi="HG丸ｺﾞｼｯｸM-PRO" w:hint="eastAsia"/>
          <w:color w:val="000000" w:themeColor="text1"/>
        </w:rPr>
        <w:t>、今回の</w:t>
      </w:r>
      <w:r w:rsidRPr="002F4271">
        <w:rPr>
          <w:rFonts w:ascii="HG丸ｺﾞｼｯｸM-PRO" w:eastAsia="HG丸ｺﾞｼｯｸM-PRO" w:hAnsi="HG丸ｺﾞｼｯｸM-PRO" w:hint="eastAsia"/>
          <w:color w:val="000000" w:themeColor="text1"/>
        </w:rPr>
        <w:t>処遇改善には含まれません。</w:t>
      </w:r>
    </w:p>
    <w:p w:rsidR="00211F8B" w:rsidRPr="002F4271" w:rsidRDefault="00211F8B" w:rsidP="00520639">
      <w:pPr>
        <w:ind w:left="420" w:hangingChars="200" w:hanging="420"/>
        <w:rPr>
          <w:rFonts w:ascii="HG丸ｺﾞｼｯｸM-PRO" w:eastAsia="HG丸ｺﾞｼｯｸM-PRO" w:hAnsi="HG丸ｺﾞｼｯｸM-PRO"/>
          <w:color w:val="000000" w:themeColor="text1"/>
        </w:rPr>
      </w:pPr>
    </w:p>
    <w:tbl>
      <w:tblPr>
        <w:tblStyle w:val="a9"/>
        <w:tblW w:w="0" w:type="auto"/>
        <w:tblInd w:w="420" w:type="dxa"/>
        <w:tblLook w:val="04A0" w:firstRow="1" w:lastRow="0" w:firstColumn="1" w:lastColumn="0" w:noHBand="0" w:noVBand="1"/>
      </w:tblPr>
      <w:tblGrid>
        <w:gridCol w:w="9316"/>
      </w:tblGrid>
      <w:tr w:rsidR="002F4271" w:rsidRPr="002F4271" w:rsidTr="00AA3202">
        <w:tc>
          <w:tcPr>
            <w:tcW w:w="9316" w:type="dxa"/>
          </w:tcPr>
          <w:p w:rsidR="007A0740" w:rsidRPr="002F4271" w:rsidRDefault="007A0740" w:rsidP="00401CD4">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Q</w:t>
            </w:r>
            <w:r w:rsidR="00401CD4" w:rsidRPr="002F4271">
              <w:rPr>
                <w:rFonts w:ascii="HG丸ｺﾞｼｯｸM-PRO" w:eastAsia="HG丸ｺﾞｼｯｸM-PRO" w:hAnsi="HG丸ｺﾞｼｯｸM-PRO" w:hint="eastAsia"/>
                <w:color w:val="000000" w:themeColor="text1"/>
              </w:rPr>
              <w:t>２</w:t>
            </w:r>
            <w:r w:rsidRPr="002F4271">
              <w:rPr>
                <w:rFonts w:ascii="HG丸ｺﾞｼｯｸM-PRO" w:eastAsia="HG丸ｺﾞｼｯｸM-PRO" w:hAnsi="HG丸ｺﾞｼｯｸM-PRO" w:hint="eastAsia"/>
                <w:color w:val="000000" w:themeColor="text1"/>
              </w:rPr>
              <w:t xml:space="preserve">　</w:t>
            </w:r>
            <w:r w:rsidR="000C52DD" w:rsidRPr="002F4271">
              <w:rPr>
                <w:rFonts w:ascii="HG丸ｺﾞｼｯｸM-PRO" w:eastAsia="HG丸ｺﾞｼｯｸM-PRO" w:hAnsi="HG丸ｺﾞｼｯｸM-PRO" w:hint="eastAsia"/>
                <w:color w:val="000000" w:themeColor="text1"/>
              </w:rPr>
              <w:t>病床確保料の一部</w:t>
            </w:r>
            <w:r w:rsidR="00401CD4" w:rsidRPr="002F4271">
              <w:rPr>
                <w:rFonts w:ascii="HG丸ｺﾞｼｯｸM-PRO" w:eastAsia="HG丸ｺﾞｼｯｸM-PRO" w:hAnsi="HG丸ｺﾞｼｯｸM-PRO" w:hint="eastAsia"/>
                <w:color w:val="000000" w:themeColor="text1"/>
              </w:rPr>
              <w:t>について、</w:t>
            </w:r>
            <w:r w:rsidR="000C52DD" w:rsidRPr="002F4271">
              <w:rPr>
                <w:rFonts w:ascii="HG丸ｺﾞｼｯｸM-PRO" w:eastAsia="HG丸ｺﾞｼｯｸM-PRO" w:hAnsi="HG丸ｺﾞｼｯｸM-PRO" w:hint="eastAsia"/>
                <w:color w:val="000000" w:themeColor="text1"/>
              </w:rPr>
              <w:t>新型コロナウイルス感染症患者等の対応を行う医療従事者</w:t>
            </w:r>
            <w:r w:rsidR="00401CD4" w:rsidRPr="002F4271">
              <w:rPr>
                <w:rFonts w:ascii="HG丸ｺﾞｼｯｸM-PRO" w:eastAsia="HG丸ｺﾞｼｯｸM-PRO" w:hAnsi="HG丸ｺﾞｼｯｸM-PRO" w:hint="eastAsia"/>
                <w:color w:val="000000" w:themeColor="text1"/>
              </w:rPr>
              <w:t>に対して</w:t>
            </w:r>
            <w:r w:rsidR="000C52DD" w:rsidRPr="002F4271">
              <w:rPr>
                <w:rFonts w:ascii="HG丸ｺﾞｼｯｸM-PRO" w:eastAsia="HG丸ｺﾞｼｯｸM-PRO" w:hAnsi="HG丸ｺﾞｼｯｸM-PRO" w:hint="eastAsia"/>
                <w:color w:val="000000" w:themeColor="text1"/>
              </w:rPr>
              <w:t>処遇改善のために用いることと</w:t>
            </w:r>
            <w:r w:rsidR="00401CD4" w:rsidRPr="002F4271">
              <w:rPr>
                <w:rFonts w:ascii="HG丸ｺﾞｼｯｸM-PRO" w:eastAsia="HG丸ｺﾞｼｯｸM-PRO" w:hAnsi="HG丸ｺﾞｼｯｸM-PRO" w:hint="eastAsia"/>
                <w:color w:val="000000" w:themeColor="text1"/>
              </w:rPr>
              <w:t>あるが、具体的には</w:t>
            </w:r>
            <w:r w:rsidR="000C52DD" w:rsidRPr="002F4271">
              <w:rPr>
                <w:rFonts w:ascii="HG丸ｺﾞｼｯｸM-PRO" w:eastAsia="HG丸ｺﾞｼｯｸM-PRO" w:hAnsi="HG丸ｺﾞｼｯｸM-PRO" w:hint="eastAsia"/>
                <w:color w:val="000000" w:themeColor="text1"/>
              </w:rPr>
              <w:t>病床確保料</w:t>
            </w:r>
            <w:r w:rsidRPr="002F4271">
              <w:rPr>
                <w:rFonts w:ascii="HG丸ｺﾞｼｯｸM-PRO" w:eastAsia="HG丸ｺﾞｼｯｸM-PRO" w:hAnsi="HG丸ｺﾞｼｯｸM-PRO" w:hint="eastAsia"/>
                <w:color w:val="000000" w:themeColor="text1"/>
              </w:rPr>
              <w:t>の何割を</w:t>
            </w:r>
            <w:r w:rsidR="000C52DD" w:rsidRPr="002F4271">
              <w:rPr>
                <w:rFonts w:ascii="HG丸ｺﾞｼｯｸM-PRO" w:eastAsia="HG丸ｺﾞｼｯｸM-PRO" w:hAnsi="HG丸ｺﾞｼｯｸM-PRO" w:hint="eastAsia"/>
                <w:color w:val="000000" w:themeColor="text1"/>
              </w:rPr>
              <w:t>処遇改善に用いなければならないのか。</w:t>
            </w:r>
          </w:p>
        </w:tc>
      </w:tr>
    </w:tbl>
    <w:p w:rsidR="007A0740" w:rsidRPr="002F4271" w:rsidRDefault="007A0740" w:rsidP="00520639">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A</w:t>
      </w:r>
      <w:r w:rsidR="00401CD4" w:rsidRPr="002F4271">
        <w:rPr>
          <w:rFonts w:ascii="HG丸ｺﾞｼｯｸM-PRO" w:eastAsia="HG丸ｺﾞｼｯｸM-PRO" w:hAnsi="HG丸ｺﾞｼｯｸM-PRO" w:hint="eastAsia"/>
          <w:color w:val="000000" w:themeColor="text1"/>
        </w:rPr>
        <w:t>２</w:t>
      </w:r>
    </w:p>
    <w:p w:rsidR="007A0740" w:rsidRPr="002F4271" w:rsidRDefault="007A0740" w:rsidP="007A0740">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w:t>
      </w:r>
      <w:r w:rsidR="00A052D1" w:rsidRPr="002F4271">
        <w:rPr>
          <w:rFonts w:ascii="HG丸ｺﾞｼｯｸM-PRO" w:eastAsia="HG丸ｺﾞｼｯｸM-PRO" w:hAnsi="HG丸ｺﾞｼｯｸM-PRO" w:hint="eastAsia"/>
          <w:color w:val="000000" w:themeColor="text1"/>
        </w:rPr>
        <w:t xml:space="preserve">　</w:t>
      </w:r>
      <w:r w:rsidRPr="002F4271">
        <w:rPr>
          <w:rFonts w:ascii="HG丸ｺﾞｼｯｸM-PRO" w:eastAsia="HG丸ｺﾞｼｯｸM-PRO" w:hAnsi="HG丸ｺﾞｼｯｸM-PRO" w:hint="eastAsia"/>
          <w:color w:val="000000" w:themeColor="text1"/>
        </w:rPr>
        <w:t>病床確保料</w:t>
      </w:r>
      <w:r w:rsidR="000C52DD" w:rsidRPr="002F4271">
        <w:rPr>
          <w:rFonts w:ascii="HG丸ｺﾞｼｯｸM-PRO" w:eastAsia="HG丸ｺﾞｼｯｸM-PRO" w:hAnsi="HG丸ｺﾞｼｯｸM-PRO" w:hint="eastAsia"/>
          <w:color w:val="000000" w:themeColor="text1"/>
        </w:rPr>
        <w:t>の何割を</w:t>
      </w:r>
      <w:r w:rsidRPr="002F4271">
        <w:rPr>
          <w:rFonts w:ascii="HG丸ｺﾞｼｯｸM-PRO" w:eastAsia="HG丸ｺﾞｼｯｸM-PRO" w:hAnsi="HG丸ｺﾞｼｯｸM-PRO" w:hint="eastAsia"/>
          <w:color w:val="000000" w:themeColor="text1"/>
        </w:rPr>
        <w:t>処遇改善のために</w:t>
      </w:r>
      <w:r w:rsidR="000C52DD" w:rsidRPr="002F4271">
        <w:rPr>
          <w:rFonts w:ascii="HG丸ｺﾞｼｯｸM-PRO" w:eastAsia="HG丸ｺﾞｼｯｸM-PRO" w:hAnsi="HG丸ｺﾞｼｯｸM-PRO" w:hint="eastAsia"/>
          <w:color w:val="000000" w:themeColor="text1"/>
        </w:rPr>
        <w:t>用いなければならない</w:t>
      </w:r>
      <w:r w:rsidRPr="002F4271">
        <w:rPr>
          <w:rFonts w:ascii="HG丸ｺﾞｼｯｸM-PRO" w:eastAsia="HG丸ｺﾞｼｯｸM-PRO" w:hAnsi="HG丸ｺﾞｼｯｸM-PRO" w:hint="eastAsia"/>
          <w:color w:val="000000" w:themeColor="text1"/>
        </w:rPr>
        <w:t>という</w:t>
      </w:r>
      <w:r w:rsidR="00401CD4" w:rsidRPr="002F4271">
        <w:rPr>
          <w:rFonts w:ascii="HG丸ｺﾞｼｯｸM-PRO" w:eastAsia="HG丸ｺﾞｼｯｸM-PRO" w:hAnsi="HG丸ｺﾞｼｯｸM-PRO" w:hint="eastAsia"/>
          <w:color w:val="000000" w:themeColor="text1"/>
        </w:rPr>
        <w:t>一律の</w:t>
      </w:r>
      <w:r w:rsidRPr="002F4271">
        <w:rPr>
          <w:rFonts w:ascii="HG丸ｺﾞｼｯｸM-PRO" w:eastAsia="HG丸ｺﾞｼｯｸM-PRO" w:hAnsi="HG丸ｺﾞｼｯｸM-PRO" w:hint="eastAsia"/>
          <w:color w:val="000000" w:themeColor="text1"/>
        </w:rPr>
        <w:t>基準はありません。</w:t>
      </w:r>
    </w:p>
    <w:p w:rsidR="007A0740" w:rsidRPr="002F4271" w:rsidRDefault="007A0740" w:rsidP="000C52DD">
      <w:pPr>
        <w:ind w:left="21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w:t>
      </w:r>
      <w:r w:rsidR="00A052D1" w:rsidRPr="002F4271">
        <w:rPr>
          <w:rFonts w:ascii="HG丸ｺﾞｼｯｸM-PRO" w:eastAsia="HG丸ｺﾞｼｯｸM-PRO" w:hAnsi="HG丸ｺﾞｼｯｸM-PRO" w:hint="eastAsia"/>
          <w:color w:val="000000" w:themeColor="text1"/>
        </w:rPr>
        <w:t xml:space="preserve">　</w:t>
      </w:r>
      <w:r w:rsidR="00BA0159" w:rsidRPr="002F4271">
        <w:rPr>
          <w:rFonts w:ascii="HG丸ｺﾞｼｯｸM-PRO" w:eastAsia="HG丸ｺﾞｼｯｸM-PRO" w:hAnsi="HG丸ｺﾞｼｯｸM-PRO" w:hint="eastAsia"/>
          <w:color w:val="000000" w:themeColor="text1"/>
        </w:rPr>
        <w:t>そのため、処遇改善のために実施する内容が合理的であり、処遇改善の効果があると大阪府が判断できるものであれ</w:t>
      </w:r>
      <w:r w:rsidRPr="002F4271">
        <w:rPr>
          <w:rFonts w:ascii="HG丸ｺﾞｼｯｸM-PRO" w:eastAsia="HG丸ｺﾞｼｯｸM-PRO" w:hAnsi="HG丸ｺﾞｼｯｸM-PRO" w:hint="eastAsia"/>
          <w:color w:val="000000" w:themeColor="text1"/>
        </w:rPr>
        <w:t>ば、処遇改善にあたるものと</w:t>
      </w:r>
      <w:r w:rsidR="00401CD4" w:rsidRPr="002F4271">
        <w:rPr>
          <w:rFonts w:ascii="HG丸ｺﾞｼｯｸM-PRO" w:eastAsia="HG丸ｺﾞｼｯｸM-PRO" w:hAnsi="HG丸ｺﾞｼｯｸM-PRO" w:hint="eastAsia"/>
          <w:color w:val="000000" w:themeColor="text1"/>
        </w:rPr>
        <w:t>みなします</w:t>
      </w:r>
      <w:r w:rsidRPr="002F4271">
        <w:rPr>
          <w:rFonts w:ascii="HG丸ｺﾞｼｯｸM-PRO" w:eastAsia="HG丸ｺﾞｼｯｸM-PRO" w:hAnsi="HG丸ｺﾞｼｯｸM-PRO" w:hint="eastAsia"/>
          <w:color w:val="000000" w:themeColor="text1"/>
        </w:rPr>
        <w:t>。</w:t>
      </w:r>
    </w:p>
    <w:p w:rsidR="007A0740" w:rsidRPr="002F4271" w:rsidRDefault="007A0740" w:rsidP="000C52DD">
      <w:pPr>
        <w:ind w:left="21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w:t>
      </w:r>
      <w:r w:rsidR="00A052D1" w:rsidRPr="002F4271">
        <w:rPr>
          <w:rFonts w:ascii="HG丸ｺﾞｼｯｸM-PRO" w:eastAsia="HG丸ｺﾞｼｯｸM-PRO" w:hAnsi="HG丸ｺﾞｼｯｸM-PRO" w:hint="eastAsia"/>
          <w:color w:val="000000" w:themeColor="text1"/>
        </w:rPr>
        <w:t xml:space="preserve">　</w:t>
      </w:r>
      <w:r w:rsidR="00D767A6" w:rsidRPr="002F4271">
        <w:rPr>
          <w:rFonts w:ascii="HG丸ｺﾞｼｯｸM-PRO" w:eastAsia="HG丸ｺﾞｼｯｸM-PRO" w:hAnsi="HG丸ｺﾞｼｯｸM-PRO" w:hint="eastAsia"/>
          <w:color w:val="000000" w:themeColor="text1"/>
        </w:rPr>
        <w:t>一方</w:t>
      </w:r>
      <w:r w:rsidRPr="002F4271">
        <w:rPr>
          <w:rFonts w:ascii="HG丸ｺﾞｼｯｸM-PRO" w:eastAsia="HG丸ｺﾞｼｯｸM-PRO" w:hAnsi="HG丸ｺﾞｼｯｸM-PRO" w:hint="eastAsia"/>
          <w:color w:val="000000" w:themeColor="text1"/>
        </w:rPr>
        <w:t>、実施した内容に</w:t>
      </w:r>
      <w:r w:rsidR="00BA0159" w:rsidRPr="002F4271">
        <w:rPr>
          <w:rFonts w:ascii="HG丸ｺﾞｼｯｸM-PRO" w:eastAsia="HG丸ｺﾞｼｯｸM-PRO" w:hAnsi="HG丸ｺﾞｼｯｸM-PRO" w:hint="eastAsia"/>
          <w:color w:val="000000" w:themeColor="text1"/>
        </w:rPr>
        <w:t>あまりにも</w:t>
      </w:r>
      <w:r w:rsidRPr="002F4271">
        <w:rPr>
          <w:rFonts w:ascii="HG丸ｺﾞｼｯｸM-PRO" w:eastAsia="HG丸ｺﾞｼｯｸM-PRO" w:hAnsi="HG丸ｺﾞｼｯｸM-PRO" w:hint="eastAsia"/>
          <w:color w:val="000000" w:themeColor="text1"/>
        </w:rPr>
        <w:t>合理性がなく、実質的に処遇改善につながっていない</w:t>
      </w:r>
      <w:r w:rsidR="00BA0159" w:rsidRPr="002F4271">
        <w:rPr>
          <w:rFonts w:ascii="HG丸ｺﾞｼｯｸM-PRO" w:eastAsia="HG丸ｺﾞｼｯｸM-PRO" w:hAnsi="HG丸ｺﾞｼｯｸM-PRO" w:hint="eastAsia"/>
          <w:color w:val="000000" w:themeColor="text1"/>
        </w:rPr>
        <w:t>と大阪府が判断した場合は、処遇改善にあたらないものとして取り扱</w:t>
      </w:r>
      <w:r w:rsidR="000A0AAD" w:rsidRPr="002F4271">
        <w:rPr>
          <w:rFonts w:ascii="HG丸ｺﾞｼｯｸM-PRO" w:eastAsia="HG丸ｺﾞｼｯｸM-PRO" w:hAnsi="HG丸ｺﾞｼｯｸM-PRO" w:hint="eastAsia"/>
          <w:color w:val="000000" w:themeColor="text1"/>
        </w:rPr>
        <w:t>い</w:t>
      </w:r>
      <w:r w:rsidR="00BA0159" w:rsidRPr="002F4271">
        <w:rPr>
          <w:rFonts w:ascii="HG丸ｺﾞｼｯｸM-PRO" w:eastAsia="HG丸ｺﾞｼｯｸM-PRO" w:hAnsi="HG丸ｺﾞｼｯｸM-PRO" w:hint="eastAsia"/>
          <w:color w:val="000000" w:themeColor="text1"/>
        </w:rPr>
        <w:t>ますので</w:t>
      </w:r>
      <w:r w:rsidRPr="002F4271">
        <w:rPr>
          <w:rFonts w:ascii="HG丸ｺﾞｼｯｸM-PRO" w:eastAsia="HG丸ｺﾞｼｯｸM-PRO" w:hAnsi="HG丸ｺﾞｼｯｸM-PRO" w:hint="eastAsia"/>
          <w:color w:val="000000" w:themeColor="text1"/>
        </w:rPr>
        <w:t>、</w:t>
      </w:r>
      <w:r w:rsidR="00401CD4" w:rsidRPr="002F4271">
        <w:rPr>
          <w:rFonts w:ascii="HG丸ｺﾞｼｯｸM-PRO" w:eastAsia="HG丸ｺﾞｼｯｸM-PRO" w:hAnsi="HG丸ｺﾞｼｯｸM-PRO" w:hint="eastAsia"/>
          <w:color w:val="000000" w:themeColor="text1"/>
        </w:rPr>
        <w:t>処遇改善の</w:t>
      </w:r>
      <w:r w:rsidRPr="002F4271">
        <w:rPr>
          <w:rFonts w:ascii="HG丸ｺﾞｼｯｸM-PRO" w:eastAsia="HG丸ｺﾞｼｯｸM-PRO" w:hAnsi="HG丸ｺﾞｼｯｸM-PRO" w:hint="eastAsia"/>
          <w:color w:val="000000" w:themeColor="text1"/>
        </w:rPr>
        <w:t>計画の</w:t>
      </w:r>
      <w:r w:rsidR="00BA0159" w:rsidRPr="002F4271">
        <w:rPr>
          <w:rFonts w:ascii="HG丸ｺﾞｼｯｸM-PRO" w:eastAsia="HG丸ｺﾞｼｯｸM-PRO" w:hAnsi="HG丸ｺﾞｼｯｸM-PRO" w:hint="eastAsia"/>
          <w:color w:val="000000" w:themeColor="text1"/>
        </w:rPr>
        <w:t>再検討をお願いすることになります</w:t>
      </w:r>
      <w:r w:rsidRPr="002F4271">
        <w:rPr>
          <w:rFonts w:ascii="HG丸ｺﾞｼｯｸM-PRO" w:eastAsia="HG丸ｺﾞｼｯｸM-PRO" w:hAnsi="HG丸ｺﾞｼｯｸM-PRO" w:hint="eastAsia"/>
          <w:color w:val="000000" w:themeColor="text1"/>
        </w:rPr>
        <w:t>。</w:t>
      </w:r>
    </w:p>
    <w:p w:rsidR="0004757E" w:rsidRPr="002F4271" w:rsidRDefault="00BA0159" w:rsidP="000C52DD">
      <w:pPr>
        <w:ind w:left="21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例えば、１円だけの一時金など、極端に低い金額の給与</w:t>
      </w:r>
      <w:r w:rsidR="0004757E" w:rsidRPr="002F4271">
        <w:rPr>
          <w:rFonts w:ascii="HG丸ｺﾞｼｯｸM-PRO" w:eastAsia="HG丸ｺﾞｼｯｸM-PRO" w:hAnsi="HG丸ｺﾞｼｯｸM-PRO" w:hint="eastAsia"/>
          <w:color w:val="000000" w:themeColor="text1"/>
        </w:rPr>
        <w:t>の引上げでは、処遇改善にあたらないものとして取り扱います。</w:t>
      </w:r>
    </w:p>
    <w:p w:rsidR="007A0740" w:rsidRPr="002F4271" w:rsidRDefault="007A0740" w:rsidP="00520639">
      <w:pPr>
        <w:ind w:left="420" w:hangingChars="200" w:hanging="420"/>
        <w:rPr>
          <w:rFonts w:ascii="HG丸ｺﾞｼｯｸM-PRO" w:eastAsia="HG丸ｺﾞｼｯｸM-PRO" w:hAnsi="HG丸ｺﾞｼｯｸM-PRO"/>
          <w:color w:val="000000" w:themeColor="text1"/>
        </w:rPr>
      </w:pPr>
    </w:p>
    <w:tbl>
      <w:tblPr>
        <w:tblStyle w:val="a9"/>
        <w:tblW w:w="0" w:type="auto"/>
        <w:tblInd w:w="420" w:type="dxa"/>
        <w:tblLook w:val="04A0" w:firstRow="1" w:lastRow="0" w:firstColumn="1" w:lastColumn="0" w:noHBand="0" w:noVBand="1"/>
      </w:tblPr>
      <w:tblGrid>
        <w:gridCol w:w="9316"/>
      </w:tblGrid>
      <w:tr w:rsidR="002F4271" w:rsidRPr="002F4271" w:rsidTr="007A0740">
        <w:tc>
          <w:tcPr>
            <w:tcW w:w="9736" w:type="dxa"/>
          </w:tcPr>
          <w:p w:rsidR="007A0740" w:rsidRPr="002F4271" w:rsidRDefault="007A0740" w:rsidP="00964AEF">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Q</w:t>
            </w:r>
            <w:r w:rsidR="00401CD4" w:rsidRPr="002F4271">
              <w:rPr>
                <w:rFonts w:ascii="HG丸ｺﾞｼｯｸM-PRO" w:eastAsia="HG丸ｺﾞｼｯｸM-PRO" w:hAnsi="HG丸ｺﾞｼｯｸM-PRO" w:hint="eastAsia"/>
                <w:color w:val="000000" w:themeColor="text1"/>
              </w:rPr>
              <w:t>３</w:t>
            </w:r>
            <w:r w:rsidRPr="002F4271">
              <w:rPr>
                <w:rFonts w:ascii="HG丸ｺﾞｼｯｸM-PRO" w:eastAsia="HG丸ｺﾞｼｯｸM-PRO" w:hAnsi="HG丸ｺﾞｼｯｸM-PRO" w:hint="eastAsia"/>
                <w:color w:val="000000" w:themeColor="text1"/>
              </w:rPr>
              <w:t xml:space="preserve">　令和</w:t>
            </w:r>
            <w:r w:rsidR="00964AEF" w:rsidRPr="00F24E74">
              <w:rPr>
                <w:rFonts w:ascii="HG丸ｺﾞｼｯｸM-PRO" w:eastAsia="HG丸ｺﾞｼｯｸM-PRO" w:hAnsi="HG丸ｺﾞｼｯｸM-PRO" w:hint="eastAsia"/>
                <w:color w:val="000000" w:themeColor="text1"/>
              </w:rPr>
              <w:t>４</w:t>
            </w:r>
            <w:r w:rsidR="000C52DD" w:rsidRPr="00F24E74">
              <w:rPr>
                <w:rFonts w:ascii="HG丸ｺﾞｼｯｸM-PRO" w:eastAsia="HG丸ｺﾞｼｯｸM-PRO" w:hAnsi="HG丸ｺﾞｼｯｸM-PRO" w:hint="eastAsia"/>
                <w:color w:val="000000" w:themeColor="text1"/>
              </w:rPr>
              <w:t>年</w:t>
            </w:r>
            <w:r w:rsidR="00964AEF" w:rsidRPr="00F24E74">
              <w:rPr>
                <w:rFonts w:ascii="HG丸ｺﾞｼｯｸM-PRO" w:eastAsia="HG丸ｺﾞｼｯｸM-PRO" w:hAnsi="HG丸ｺﾞｼｯｸM-PRO" w:hint="eastAsia"/>
                <w:color w:val="000000" w:themeColor="text1"/>
              </w:rPr>
              <w:t>３</w:t>
            </w:r>
            <w:r w:rsidRPr="00F24E74">
              <w:rPr>
                <w:rFonts w:ascii="HG丸ｺﾞｼｯｸM-PRO" w:eastAsia="HG丸ｺﾞｼｯｸM-PRO" w:hAnsi="HG丸ｺﾞｼｯｸM-PRO" w:hint="eastAsia"/>
                <w:color w:val="000000" w:themeColor="text1"/>
              </w:rPr>
              <w:t>月</w:t>
            </w:r>
            <w:r w:rsidRPr="002F4271">
              <w:rPr>
                <w:rFonts w:ascii="HG丸ｺﾞｼｯｸM-PRO" w:eastAsia="HG丸ｺﾞｼｯｸM-PRO" w:hAnsi="HG丸ｺﾞｼｯｸM-PRO" w:hint="eastAsia"/>
                <w:color w:val="000000" w:themeColor="text1"/>
              </w:rPr>
              <w:t>までにすでに病床確保料の一部を</w:t>
            </w:r>
            <w:r w:rsidR="000C52DD" w:rsidRPr="002F4271">
              <w:rPr>
                <w:rFonts w:ascii="HG丸ｺﾞｼｯｸM-PRO" w:eastAsia="HG丸ｺﾞｼｯｸM-PRO" w:hAnsi="HG丸ｺﾞｼｯｸM-PRO" w:hint="eastAsia"/>
                <w:color w:val="000000" w:themeColor="text1"/>
              </w:rPr>
              <w:t>用いて新型コロナウイルス感染症患者等の対応を行う</w:t>
            </w:r>
            <w:r w:rsidRPr="002F4271">
              <w:rPr>
                <w:rFonts w:ascii="HG丸ｺﾞｼｯｸM-PRO" w:eastAsia="HG丸ｺﾞｼｯｸM-PRO" w:hAnsi="HG丸ｺﾞｼｯｸM-PRO" w:hint="eastAsia"/>
                <w:color w:val="000000" w:themeColor="text1"/>
              </w:rPr>
              <w:t>医療従事者に特別手当を支給しているため、処遇改善の要件</w:t>
            </w:r>
            <w:r w:rsidR="00BA0159" w:rsidRPr="002F4271">
              <w:rPr>
                <w:rFonts w:ascii="HG丸ｺﾞｼｯｸM-PRO" w:eastAsia="HG丸ｺﾞｼｯｸM-PRO" w:hAnsi="HG丸ｺﾞｼｯｸM-PRO" w:hint="eastAsia"/>
                <w:color w:val="000000" w:themeColor="text1"/>
              </w:rPr>
              <w:t>をすでに</w:t>
            </w:r>
            <w:r w:rsidRPr="002F4271">
              <w:rPr>
                <w:rFonts w:ascii="HG丸ｺﾞｼｯｸM-PRO" w:eastAsia="HG丸ｺﾞｼｯｸM-PRO" w:hAnsi="HG丸ｺﾞｼｯｸM-PRO" w:hint="eastAsia"/>
                <w:color w:val="000000" w:themeColor="text1"/>
              </w:rPr>
              <w:t>満たしていると考えてよいか。</w:t>
            </w:r>
          </w:p>
        </w:tc>
      </w:tr>
    </w:tbl>
    <w:p w:rsidR="007A0740" w:rsidRPr="002F4271" w:rsidRDefault="007A0740" w:rsidP="00520639">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A</w:t>
      </w:r>
      <w:r w:rsidR="00401CD4" w:rsidRPr="002F4271">
        <w:rPr>
          <w:rFonts w:ascii="HG丸ｺﾞｼｯｸM-PRO" w:eastAsia="HG丸ｺﾞｼｯｸM-PRO" w:hAnsi="HG丸ｺﾞｼｯｸM-PRO" w:hint="eastAsia"/>
          <w:color w:val="000000" w:themeColor="text1"/>
        </w:rPr>
        <w:t>３</w:t>
      </w:r>
    </w:p>
    <w:p w:rsidR="007A0740" w:rsidRPr="002F4271" w:rsidRDefault="007A0740" w:rsidP="000C52DD">
      <w:pPr>
        <w:ind w:left="21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w:t>
      </w:r>
      <w:r w:rsidR="000C52DD" w:rsidRPr="002F4271">
        <w:rPr>
          <w:rFonts w:ascii="HG丸ｺﾞｼｯｸM-PRO" w:eastAsia="HG丸ｺﾞｼｯｸM-PRO" w:hAnsi="HG丸ｺﾞｼｯｸM-PRO" w:hint="eastAsia"/>
          <w:color w:val="000000" w:themeColor="text1"/>
        </w:rPr>
        <w:t xml:space="preserve">　</w:t>
      </w:r>
      <w:r w:rsidR="00964AEF" w:rsidRPr="002F4271">
        <w:rPr>
          <w:rFonts w:ascii="HG丸ｺﾞｼｯｸM-PRO" w:eastAsia="HG丸ｺﾞｼｯｸM-PRO" w:hAnsi="HG丸ｺﾞｼｯｸM-PRO" w:hint="eastAsia"/>
          <w:color w:val="000000" w:themeColor="text1"/>
        </w:rPr>
        <w:t>令和</w:t>
      </w:r>
      <w:r w:rsidR="00964AEF" w:rsidRPr="00F24E74">
        <w:rPr>
          <w:rFonts w:ascii="HG丸ｺﾞｼｯｸM-PRO" w:eastAsia="HG丸ｺﾞｼｯｸM-PRO" w:hAnsi="HG丸ｺﾞｼｯｸM-PRO" w:hint="eastAsia"/>
          <w:color w:val="000000" w:themeColor="text1"/>
        </w:rPr>
        <w:t>４年4</w:t>
      </w:r>
      <w:r w:rsidR="00BA0159" w:rsidRPr="00F24E74">
        <w:rPr>
          <w:rFonts w:ascii="HG丸ｺﾞｼｯｸM-PRO" w:eastAsia="HG丸ｺﾞｼｯｸM-PRO" w:hAnsi="HG丸ｺﾞｼｯｸM-PRO" w:hint="eastAsia"/>
          <w:color w:val="000000" w:themeColor="text1"/>
        </w:rPr>
        <w:t>月以</w:t>
      </w:r>
      <w:r w:rsidR="00BA0159" w:rsidRPr="002F4271">
        <w:rPr>
          <w:rFonts w:ascii="HG丸ｺﾞｼｯｸM-PRO" w:eastAsia="HG丸ｺﾞｼｯｸM-PRO" w:hAnsi="HG丸ｺﾞｼｯｸM-PRO" w:hint="eastAsia"/>
          <w:color w:val="000000" w:themeColor="text1"/>
        </w:rPr>
        <w:t>降に</w:t>
      </w:r>
      <w:r w:rsidR="0004757E" w:rsidRPr="002F4271">
        <w:rPr>
          <w:rFonts w:ascii="HG丸ｺﾞｼｯｸM-PRO" w:eastAsia="HG丸ｺﾞｼｯｸM-PRO" w:hAnsi="HG丸ｺﾞｼｯｸM-PRO" w:hint="eastAsia"/>
          <w:color w:val="000000" w:themeColor="text1"/>
        </w:rPr>
        <w:t>病床確保料の一部を用いて</w:t>
      </w:r>
      <w:r w:rsidR="00BA0159" w:rsidRPr="002F4271">
        <w:rPr>
          <w:rFonts w:ascii="HG丸ｺﾞｼｯｸM-PRO" w:eastAsia="HG丸ｺﾞｼｯｸM-PRO" w:hAnsi="HG丸ｺﾞｼｯｸM-PRO" w:hint="eastAsia"/>
          <w:color w:val="000000" w:themeColor="text1"/>
        </w:rPr>
        <w:t>特別手当を支給する計画でなければ、処遇改善の要件を満たしているとはいえません</w:t>
      </w:r>
      <w:r w:rsidRPr="002F4271">
        <w:rPr>
          <w:rFonts w:ascii="HG丸ｺﾞｼｯｸM-PRO" w:eastAsia="HG丸ｺﾞｼｯｸM-PRO" w:hAnsi="HG丸ｺﾞｼｯｸM-PRO" w:hint="eastAsia"/>
          <w:color w:val="000000" w:themeColor="text1"/>
        </w:rPr>
        <w:t>。</w:t>
      </w:r>
    </w:p>
    <w:p w:rsidR="007A0740" w:rsidRPr="002F4271" w:rsidRDefault="007A0740" w:rsidP="000C52DD">
      <w:pPr>
        <w:ind w:left="210" w:hangingChars="100" w:hanging="210"/>
        <w:rPr>
          <w:rFonts w:ascii="HG丸ｺﾞｼｯｸM-PRO" w:eastAsia="HG丸ｺﾞｼｯｸM-PRO" w:hAnsi="HG丸ｺﾞｼｯｸM-PRO"/>
          <w:color w:val="000000" w:themeColor="text1"/>
        </w:rPr>
      </w:pPr>
    </w:p>
    <w:tbl>
      <w:tblPr>
        <w:tblStyle w:val="a9"/>
        <w:tblW w:w="0" w:type="auto"/>
        <w:tblInd w:w="420" w:type="dxa"/>
        <w:tblLook w:val="04A0" w:firstRow="1" w:lastRow="0" w:firstColumn="1" w:lastColumn="0" w:noHBand="0" w:noVBand="1"/>
      </w:tblPr>
      <w:tblGrid>
        <w:gridCol w:w="9316"/>
      </w:tblGrid>
      <w:tr w:rsidR="002F4271" w:rsidRPr="002F4271" w:rsidTr="007A0740">
        <w:tc>
          <w:tcPr>
            <w:tcW w:w="9736" w:type="dxa"/>
          </w:tcPr>
          <w:p w:rsidR="007A0740" w:rsidRPr="002F4271" w:rsidRDefault="007A0740" w:rsidP="0004757E">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Q</w:t>
            </w:r>
            <w:r w:rsidR="00401CD4" w:rsidRPr="002F4271">
              <w:rPr>
                <w:rFonts w:ascii="HG丸ｺﾞｼｯｸM-PRO" w:eastAsia="HG丸ｺﾞｼｯｸM-PRO" w:hAnsi="HG丸ｺﾞｼｯｸM-PRO" w:hint="eastAsia"/>
                <w:color w:val="000000" w:themeColor="text1"/>
              </w:rPr>
              <w:t>４</w:t>
            </w:r>
            <w:r w:rsidRPr="002F4271">
              <w:rPr>
                <w:rFonts w:ascii="HG丸ｺﾞｼｯｸM-PRO" w:eastAsia="HG丸ｺﾞｼｯｸM-PRO" w:hAnsi="HG丸ｺﾞｼｯｸM-PRO" w:hint="eastAsia"/>
                <w:color w:val="000000" w:themeColor="text1"/>
              </w:rPr>
              <w:t xml:space="preserve">　「大阪府新型コロナウイルス感染症に係る</w:t>
            </w:r>
            <w:r w:rsidR="0004757E" w:rsidRPr="002F4271">
              <w:rPr>
                <w:rFonts w:ascii="HG丸ｺﾞｼｯｸM-PRO" w:eastAsia="HG丸ｺﾞｼｯｸM-PRO" w:hAnsi="HG丸ｺﾞｼｯｸM-PRO" w:hint="eastAsia"/>
                <w:color w:val="000000" w:themeColor="text1"/>
              </w:rPr>
              <w:t>特殊勤務手当支給事業補助金」等を活用して、特殊勤務手当を支給していたが</w:t>
            </w:r>
            <w:r w:rsidRPr="002F4271">
              <w:rPr>
                <w:rFonts w:ascii="HG丸ｺﾞｼｯｸM-PRO" w:eastAsia="HG丸ｺﾞｼｯｸM-PRO" w:hAnsi="HG丸ｺﾞｼｯｸM-PRO" w:hint="eastAsia"/>
                <w:color w:val="000000" w:themeColor="text1"/>
              </w:rPr>
              <w:t>、</w:t>
            </w:r>
            <w:r w:rsidR="0004757E" w:rsidRPr="002F4271">
              <w:rPr>
                <w:rFonts w:ascii="HG丸ｺﾞｼｯｸM-PRO" w:eastAsia="HG丸ｺﾞｼｯｸM-PRO" w:hAnsi="HG丸ｺﾞｼｯｸM-PRO" w:hint="eastAsia"/>
                <w:color w:val="000000" w:themeColor="text1"/>
              </w:rPr>
              <w:t>さらなる</w:t>
            </w:r>
            <w:r w:rsidRPr="002F4271">
              <w:rPr>
                <w:rFonts w:ascii="HG丸ｺﾞｼｯｸM-PRO" w:eastAsia="HG丸ｺﾞｼｯｸM-PRO" w:hAnsi="HG丸ｺﾞｼｯｸM-PRO" w:hint="eastAsia"/>
                <w:color w:val="000000" w:themeColor="text1"/>
              </w:rPr>
              <w:t>処遇改善のために特殊勤務手当の額の上乗せを行う場合、上乗せ部分について病床確保料の一部を</w:t>
            </w:r>
            <w:r w:rsidR="000C52DD" w:rsidRPr="002F4271">
              <w:rPr>
                <w:rFonts w:ascii="HG丸ｺﾞｼｯｸM-PRO" w:eastAsia="HG丸ｺﾞｼｯｸM-PRO" w:hAnsi="HG丸ｺﾞｼｯｸM-PRO" w:hint="eastAsia"/>
                <w:color w:val="000000" w:themeColor="text1"/>
              </w:rPr>
              <w:t>用いてよいか</w:t>
            </w:r>
            <w:r w:rsidRPr="002F4271">
              <w:rPr>
                <w:rFonts w:ascii="HG丸ｺﾞｼｯｸM-PRO" w:eastAsia="HG丸ｺﾞｼｯｸM-PRO" w:hAnsi="HG丸ｺﾞｼｯｸM-PRO" w:hint="eastAsia"/>
                <w:color w:val="000000" w:themeColor="text1"/>
              </w:rPr>
              <w:t>。</w:t>
            </w:r>
          </w:p>
        </w:tc>
      </w:tr>
    </w:tbl>
    <w:p w:rsidR="007A0740" w:rsidRPr="002F4271" w:rsidRDefault="007A0740" w:rsidP="00520639">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A</w:t>
      </w:r>
      <w:r w:rsidR="00401CD4" w:rsidRPr="002F4271">
        <w:rPr>
          <w:rFonts w:ascii="HG丸ｺﾞｼｯｸM-PRO" w:eastAsia="HG丸ｺﾞｼｯｸM-PRO" w:hAnsi="HG丸ｺﾞｼｯｸM-PRO" w:hint="eastAsia"/>
          <w:color w:val="000000" w:themeColor="text1"/>
        </w:rPr>
        <w:t>４</w:t>
      </w:r>
    </w:p>
    <w:p w:rsidR="007A0740" w:rsidRPr="002F4271" w:rsidRDefault="007A0740" w:rsidP="000C52DD">
      <w:pPr>
        <w:ind w:left="21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w:t>
      </w:r>
      <w:r w:rsidR="000C52DD" w:rsidRPr="002F4271">
        <w:rPr>
          <w:rFonts w:ascii="HG丸ｺﾞｼｯｸM-PRO" w:eastAsia="HG丸ｺﾞｼｯｸM-PRO" w:hAnsi="HG丸ｺﾞｼｯｸM-PRO" w:hint="eastAsia"/>
          <w:color w:val="000000" w:themeColor="text1"/>
        </w:rPr>
        <w:t xml:space="preserve">　</w:t>
      </w:r>
      <w:r w:rsidRPr="002F4271">
        <w:rPr>
          <w:rFonts w:ascii="HG丸ｺﾞｼｯｸM-PRO" w:eastAsia="HG丸ｺﾞｼｯｸM-PRO" w:hAnsi="HG丸ｺﾞｼｯｸM-PRO" w:hint="eastAsia"/>
          <w:color w:val="000000" w:themeColor="text1"/>
        </w:rPr>
        <w:t>特殊勤務手当の</w:t>
      </w:r>
      <w:r w:rsidR="00055CEB" w:rsidRPr="002F4271">
        <w:rPr>
          <w:rFonts w:ascii="HG丸ｺﾞｼｯｸM-PRO" w:eastAsia="HG丸ｺﾞｼｯｸM-PRO" w:hAnsi="HG丸ｺﾞｼｯｸM-PRO" w:hint="eastAsia"/>
          <w:color w:val="000000" w:themeColor="text1"/>
        </w:rPr>
        <w:t>額の上乗せを行うために</w:t>
      </w:r>
      <w:r w:rsidRPr="002F4271">
        <w:rPr>
          <w:rFonts w:ascii="HG丸ｺﾞｼｯｸM-PRO" w:eastAsia="HG丸ｺﾞｼｯｸM-PRO" w:hAnsi="HG丸ｺﾞｼｯｸM-PRO" w:hint="eastAsia"/>
          <w:color w:val="000000" w:themeColor="text1"/>
        </w:rPr>
        <w:t>病床確保料</w:t>
      </w:r>
      <w:r w:rsidR="000C52DD" w:rsidRPr="002F4271">
        <w:rPr>
          <w:rFonts w:ascii="HG丸ｺﾞｼｯｸM-PRO" w:eastAsia="HG丸ｺﾞｼｯｸM-PRO" w:hAnsi="HG丸ｺﾞｼｯｸM-PRO" w:hint="eastAsia"/>
          <w:color w:val="000000" w:themeColor="text1"/>
        </w:rPr>
        <w:t>の</w:t>
      </w:r>
      <w:r w:rsidRPr="002F4271">
        <w:rPr>
          <w:rFonts w:ascii="HG丸ｺﾞｼｯｸM-PRO" w:eastAsia="HG丸ｺﾞｼｯｸM-PRO" w:hAnsi="HG丸ｺﾞｼｯｸM-PRO" w:hint="eastAsia"/>
          <w:color w:val="000000" w:themeColor="text1"/>
        </w:rPr>
        <w:t>一部を</w:t>
      </w:r>
      <w:r w:rsidR="000C52DD" w:rsidRPr="002F4271">
        <w:rPr>
          <w:rFonts w:ascii="HG丸ｺﾞｼｯｸM-PRO" w:eastAsia="HG丸ｺﾞｼｯｸM-PRO" w:hAnsi="HG丸ｺﾞｼｯｸM-PRO" w:hint="eastAsia"/>
          <w:color w:val="000000" w:themeColor="text1"/>
        </w:rPr>
        <w:t>用いる</w:t>
      </w:r>
      <w:r w:rsidRPr="002F4271">
        <w:rPr>
          <w:rFonts w:ascii="HG丸ｺﾞｼｯｸM-PRO" w:eastAsia="HG丸ｺﾞｼｯｸM-PRO" w:hAnsi="HG丸ｺﾞｼｯｸM-PRO" w:hint="eastAsia"/>
          <w:color w:val="000000" w:themeColor="text1"/>
        </w:rPr>
        <w:t>ことは可能です。</w:t>
      </w:r>
    </w:p>
    <w:p w:rsidR="007A0740" w:rsidRPr="002F4271" w:rsidRDefault="007A0740" w:rsidP="000C52DD">
      <w:pPr>
        <w:ind w:left="21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w:t>
      </w:r>
      <w:r w:rsidR="000C52DD" w:rsidRPr="002F4271">
        <w:rPr>
          <w:rFonts w:ascii="HG丸ｺﾞｼｯｸM-PRO" w:eastAsia="HG丸ｺﾞｼｯｸM-PRO" w:hAnsi="HG丸ｺﾞｼｯｸM-PRO" w:hint="eastAsia"/>
          <w:color w:val="000000" w:themeColor="text1"/>
        </w:rPr>
        <w:t xml:space="preserve">　</w:t>
      </w:r>
      <w:r w:rsidR="00C07063" w:rsidRPr="002F4271">
        <w:rPr>
          <w:rFonts w:ascii="HG丸ｺﾞｼｯｸM-PRO" w:eastAsia="HG丸ｺﾞｼｯｸM-PRO" w:hAnsi="HG丸ｺﾞｼｯｸM-PRO" w:hint="eastAsia"/>
          <w:color w:val="000000" w:themeColor="text1"/>
        </w:rPr>
        <w:t>例えば、</w:t>
      </w:r>
      <w:r w:rsidR="00BA0159" w:rsidRPr="002F4271">
        <w:rPr>
          <w:rFonts w:ascii="HG丸ｺﾞｼｯｸM-PRO" w:eastAsia="HG丸ｺﾞｼｯｸM-PRO" w:hAnsi="HG丸ｺﾞｼｯｸM-PRO" w:hint="eastAsia"/>
          <w:color w:val="000000" w:themeColor="text1"/>
        </w:rPr>
        <w:t>質問にあるような</w:t>
      </w:r>
      <w:r w:rsidR="00C07063" w:rsidRPr="002F4271">
        <w:rPr>
          <w:rFonts w:ascii="HG丸ｺﾞｼｯｸM-PRO" w:eastAsia="HG丸ｺﾞｼｯｸM-PRO" w:hAnsi="HG丸ｺﾞｼｯｸM-PRO" w:hint="eastAsia"/>
          <w:color w:val="000000" w:themeColor="text1"/>
        </w:rPr>
        <w:t>別の補助制度を活用して</w:t>
      </w:r>
      <w:r w:rsidRPr="002F4271">
        <w:rPr>
          <w:rFonts w:ascii="HG丸ｺﾞｼｯｸM-PRO" w:eastAsia="HG丸ｺﾞｼｯｸM-PRO" w:hAnsi="HG丸ｺﾞｼｯｸM-PRO" w:hint="eastAsia"/>
          <w:color w:val="000000" w:themeColor="text1"/>
        </w:rPr>
        <w:t>日額3,000円</w:t>
      </w:r>
      <w:r w:rsidR="00C07063" w:rsidRPr="002F4271">
        <w:rPr>
          <w:rFonts w:ascii="HG丸ｺﾞｼｯｸM-PRO" w:eastAsia="HG丸ｺﾞｼｯｸM-PRO" w:hAnsi="HG丸ｺﾞｼｯｸM-PRO" w:hint="eastAsia"/>
          <w:color w:val="000000" w:themeColor="text1"/>
        </w:rPr>
        <w:t>の特殊勤務手当を支給していた</w:t>
      </w:r>
      <w:r w:rsidRPr="002F4271">
        <w:rPr>
          <w:rFonts w:ascii="HG丸ｺﾞｼｯｸM-PRO" w:eastAsia="HG丸ｺﾞｼｯｸM-PRO" w:hAnsi="HG丸ｺﾞｼｯｸM-PRO" w:hint="eastAsia"/>
          <w:color w:val="000000" w:themeColor="text1"/>
        </w:rPr>
        <w:t>ところ、これを日額5,000円に引上げ、上乗せした2,000円部分だけについて病床確保料の一部を</w:t>
      </w:r>
      <w:r w:rsidR="000C52DD" w:rsidRPr="002F4271">
        <w:rPr>
          <w:rFonts w:ascii="HG丸ｺﾞｼｯｸM-PRO" w:eastAsia="HG丸ｺﾞｼｯｸM-PRO" w:hAnsi="HG丸ｺﾞｼｯｸM-PRO" w:hint="eastAsia"/>
          <w:color w:val="000000" w:themeColor="text1"/>
        </w:rPr>
        <w:t>用いる</w:t>
      </w:r>
      <w:r w:rsidRPr="002F4271">
        <w:rPr>
          <w:rFonts w:ascii="HG丸ｺﾞｼｯｸM-PRO" w:eastAsia="HG丸ｺﾞｼｯｸM-PRO" w:hAnsi="HG丸ｺﾞｼｯｸM-PRO" w:hint="eastAsia"/>
          <w:color w:val="000000" w:themeColor="text1"/>
        </w:rPr>
        <w:t>といった取扱いが可能です。</w:t>
      </w:r>
      <w:r w:rsidR="00055CEB" w:rsidRPr="002F4271">
        <w:rPr>
          <w:rFonts w:ascii="HG丸ｺﾞｼｯｸM-PRO" w:eastAsia="HG丸ｺﾞｼｯｸM-PRO" w:hAnsi="HG丸ｺﾞｼｯｸM-PRO" w:hint="eastAsia"/>
          <w:color w:val="000000" w:themeColor="text1"/>
        </w:rPr>
        <w:t>（従前の3</w:t>
      </w:r>
      <w:r w:rsidR="00055CEB" w:rsidRPr="002F4271">
        <w:rPr>
          <w:rFonts w:ascii="HG丸ｺﾞｼｯｸM-PRO" w:eastAsia="HG丸ｺﾞｼｯｸM-PRO" w:hAnsi="HG丸ｺﾞｼｯｸM-PRO"/>
          <w:color w:val="000000" w:themeColor="text1"/>
        </w:rPr>
        <w:t>,000</w:t>
      </w:r>
      <w:r w:rsidR="00055CEB" w:rsidRPr="002F4271">
        <w:rPr>
          <w:rFonts w:ascii="HG丸ｺﾞｼｯｸM-PRO" w:eastAsia="HG丸ｺﾞｼｯｸM-PRO" w:hAnsi="HG丸ｺﾞｼｯｸM-PRO" w:hint="eastAsia"/>
          <w:color w:val="000000" w:themeColor="text1"/>
        </w:rPr>
        <w:t>円は処遇改善の対象になりません。）</w:t>
      </w:r>
    </w:p>
    <w:p w:rsidR="00401CD4" w:rsidRPr="002F4271" w:rsidRDefault="00401CD4" w:rsidP="000C52DD">
      <w:pPr>
        <w:ind w:left="210" w:hangingChars="100" w:hanging="210"/>
        <w:rPr>
          <w:rFonts w:ascii="HG丸ｺﾞｼｯｸM-PRO" w:eastAsia="HG丸ｺﾞｼｯｸM-PRO" w:hAnsi="HG丸ｺﾞｼｯｸM-PRO"/>
          <w:color w:val="000000" w:themeColor="text1"/>
        </w:rPr>
      </w:pPr>
    </w:p>
    <w:tbl>
      <w:tblPr>
        <w:tblStyle w:val="a9"/>
        <w:tblW w:w="0" w:type="auto"/>
        <w:tblInd w:w="420" w:type="dxa"/>
        <w:tblLook w:val="04A0" w:firstRow="1" w:lastRow="0" w:firstColumn="1" w:lastColumn="0" w:noHBand="0" w:noVBand="1"/>
      </w:tblPr>
      <w:tblGrid>
        <w:gridCol w:w="9316"/>
      </w:tblGrid>
      <w:tr w:rsidR="002F4271" w:rsidRPr="002F4271" w:rsidTr="002971DD">
        <w:tc>
          <w:tcPr>
            <w:tcW w:w="9316" w:type="dxa"/>
          </w:tcPr>
          <w:p w:rsidR="00401CD4" w:rsidRPr="002F4271" w:rsidRDefault="00401CD4" w:rsidP="0004757E">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lastRenderedPageBreak/>
              <w:t>Q５　新型コロナウイルス感染症患者等の対応を直接行わない職員のみの処遇改善を病床確保料の一部を用いて行った場合は、処遇改善とみなされるか。</w:t>
            </w:r>
          </w:p>
        </w:tc>
      </w:tr>
    </w:tbl>
    <w:p w:rsidR="00401CD4" w:rsidRPr="002F4271" w:rsidRDefault="00401CD4" w:rsidP="00401CD4">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A５</w:t>
      </w:r>
    </w:p>
    <w:p w:rsidR="00401CD4" w:rsidRPr="002F4271" w:rsidRDefault="00401CD4" w:rsidP="00401CD4">
      <w:pPr>
        <w:ind w:left="21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処遇改善の対象は、新型コロナウイルス感染症患者等の対応を行う医療従事者としているため、新型コロナウイルス感染症患者等の対応を直接行わない職員</w:t>
      </w:r>
      <w:r w:rsidR="0004757E" w:rsidRPr="002F4271">
        <w:rPr>
          <w:rFonts w:ascii="HG丸ｺﾞｼｯｸM-PRO" w:eastAsia="HG丸ｺﾞｼｯｸM-PRO" w:hAnsi="HG丸ｺﾞｼｯｸM-PRO" w:hint="eastAsia"/>
          <w:color w:val="000000" w:themeColor="text1"/>
        </w:rPr>
        <w:t>だけを対象にして</w:t>
      </w:r>
      <w:r w:rsidRPr="002F4271">
        <w:rPr>
          <w:rFonts w:ascii="HG丸ｺﾞｼｯｸM-PRO" w:eastAsia="HG丸ｺﾞｼｯｸM-PRO" w:hAnsi="HG丸ｺﾞｼｯｸM-PRO" w:hint="eastAsia"/>
          <w:color w:val="000000" w:themeColor="text1"/>
        </w:rPr>
        <w:t>処遇改善を行った場合は、処遇改善とはみなせません。</w:t>
      </w:r>
    </w:p>
    <w:p w:rsidR="006F6D4E" w:rsidRPr="002F4271" w:rsidRDefault="006F6D4E" w:rsidP="003D63E9">
      <w:pPr>
        <w:rPr>
          <w:rFonts w:ascii="HG丸ｺﾞｼｯｸM-PRO" w:eastAsia="HG丸ｺﾞｼｯｸM-PRO" w:hAnsi="HG丸ｺﾞｼｯｸM-PRO"/>
          <w:color w:val="000000" w:themeColor="text1"/>
        </w:rPr>
      </w:pPr>
    </w:p>
    <w:tbl>
      <w:tblPr>
        <w:tblStyle w:val="a9"/>
        <w:tblW w:w="0" w:type="auto"/>
        <w:tblInd w:w="420" w:type="dxa"/>
        <w:tblLook w:val="04A0" w:firstRow="1" w:lastRow="0" w:firstColumn="1" w:lastColumn="0" w:noHBand="0" w:noVBand="1"/>
      </w:tblPr>
      <w:tblGrid>
        <w:gridCol w:w="9316"/>
      </w:tblGrid>
      <w:tr w:rsidR="002F4271" w:rsidRPr="002F4271" w:rsidTr="00AB34AC">
        <w:tc>
          <w:tcPr>
            <w:tcW w:w="9316" w:type="dxa"/>
            <w:tcBorders>
              <w:bottom w:val="single" w:sz="4" w:space="0" w:color="auto"/>
            </w:tcBorders>
          </w:tcPr>
          <w:p w:rsidR="003D63E9" w:rsidRPr="002F4271" w:rsidRDefault="003D63E9" w:rsidP="00520639">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Q6　新たに職員を雇用して医療従事者である現職員の負担軽減を図ることを処遇改善とみなすことはできるか。</w:t>
            </w:r>
          </w:p>
        </w:tc>
      </w:tr>
    </w:tbl>
    <w:p w:rsidR="003D63E9" w:rsidRPr="002F4271" w:rsidRDefault="003D63E9" w:rsidP="003D63E9">
      <w:pPr>
        <w:ind w:left="21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A６</w:t>
      </w:r>
    </w:p>
    <w:p w:rsidR="000A0AAD" w:rsidRPr="002F4271" w:rsidRDefault="003D63E9" w:rsidP="003D63E9">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病床確保料の一部を活用して、新たに職員を雇用して医療従事者である現職員の負担軽減を図りつ</w:t>
      </w:r>
    </w:p>
    <w:p w:rsidR="007A0740" w:rsidRPr="002F4271" w:rsidRDefault="003D63E9" w:rsidP="000A0AAD">
      <w:pPr>
        <w:ind w:leftChars="100" w:left="42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つ、賃金を維持すれば処遇改善とみなします。</w:t>
      </w:r>
    </w:p>
    <w:p w:rsidR="003D63E9" w:rsidRPr="002F4271" w:rsidRDefault="003D63E9" w:rsidP="00520639">
      <w:pPr>
        <w:ind w:left="420" w:hangingChars="200" w:hanging="420"/>
        <w:rPr>
          <w:rFonts w:ascii="HG丸ｺﾞｼｯｸM-PRO" w:eastAsia="HG丸ｺﾞｼｯｸM-PRO" w:hAnsi="HG丸ｺﾞｼｯｸM-PRO"/>
          <w:color w:val="000000" w:themeColor="text1"/>
        </w:rPr>
      </w:pPr>
    </w:p>
    <w:tbl>
      <w:tblPr>
        <w:tblStyle w:val="a9"/>
        <w:tblW w:w="0" w:type="auto"/>
        <w:tblInd w:w="420" w:type="dxa"/>
        <w:tblLook w:val="04A0" w:firstRow="1" w:lastRow="0" w:firstColumn="1" w:lastColumn="0" w:noHBand="0" w:noVBand="1"/>
      </w:tblPr>
      <w:tblGrid>
        <w:gridCol w:w="9316"/>
      </w:tblGrid>
      <w:tr w:rsidR="002F4271" w:rsidRPr="002F4271" w:rsidTr="007A0740">
        <w:tc>
          <w:tcPr>
            <w:tcW w:w="9736" w:type="dxa"/>
          </w:tcPr>
          <w:p w:rsidR="007A0740" w:rsidRPr="002F4271" w:rsidRDefault="007A0740" w:rsidP="00375125">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Q</w:t>
            </w:r>
            <w:r w:rsidR="006F6D4E" w:rsidRPr="002F4271">
              <w:rPr>
                <w:rFonts w:ascii="HG丸ｺﾞｼｯｸM-PRO" w:eastAsia="HG丸ｺﾞｼｯｸM-PRO" w:hAnsi="HG丸ｺﾞｼｯｸM-PRO" w:hint="eastAsia"/>
                <w:color w:val="000000" w:themeColor="text1"/>
              </w:rPr>
              <w:t>７</w:t>
            </w:r>
            <w:r w:rsidRPr="002F4271">
              <w:rPr>
                <w:rFonts w:ascii="HG丸ｺﾞｼｯｸM-PRO" w:eastAsia="HG丸ｺﾞｼｯｸM-PRO" w:hAnsi="HG丸ｺﾞｼｯｸM-PRO" w:hint="eastAsia"/>
                <w:color w:val="000000" w:themeColor="text1"/>
              </w:rPr>
              <w:t xml:space="preserve">　新たに職員を雇用して現職員の負担軽減を図ることも処遇改善とみなすことができると</w:t>
            </w:r>
            <w:r w:rsidR="00375125" w:rsidRPr="002F4271">
              <w:rPr>
                <w:rFonts w:ascii="HG丸ｺﾞｼｯｸM-PRO" w:eastAsia="HG丸ｺﾞｼｯｸM-PRO" w:hAnsi="HG丸ｺﾞｼｯｸM-PRO" w:hint="eastAsia"/>
                <w:color w:val="000000" w:themeColor="text1"/>
              </w:rPr>
              <w:t>のことだが、ここでの</w:t>
            </w:r>
            <w:r w:rsidRPr="002F4271">
              <w:rPr>
                <w:rFonts w:ascii="HG丸ｺﾞｼｯｸM-PRO" w:eastAsia="HG丸ｺﾞｼｯｸM-PRO" w:hAnsi="HG丸ｺﾞｼｯｸM-PRO" w:hint="eastAsia"/>
                <w:color w:val="000000" w:themeColor="text1"/>
              </w:rPr>
              <w:t>職員</w:t>
            </w:r>
            <w:r w:rsidR="00375125" w:rsidRPr="002F4271">
              <w:rPr>
                <w:rFonts w:ascii="HG丸ｺﾞｼｯｸM-PRO" w:eastAsia="HG丸ｺﾞｼｯｸM-PRO" w:hAnsi="HG丸ｺﾞｼｯｸM-PRO" w:hint="eastAsia"/>
                <w:color w:val="000000" w:themeColor="text1"/>
              </w:rPr>
              <w:t>には</w:t>
            </w:r>
            <w:r w:rsidRPr="002F4271">
              <w:rPr>
                <w:rFonts w:ascii="HG丸ｺﾞｼｯｸM-PRO" w:eastAsia="HG丸ｺﾞｼｯｸM-PRO" w:hAnsi="HG丸ｺﾞｼｯｸM-PRO" w:hint="eastAsia"/>
                <w:color w:val="000000" w:themeColor="text1"/>
              </w:rPr>
              <w:t>非正規職員も含むか。また、</w:t>
            </w:r>
            <w:r w:rsidR="00375125" w:rsidRPr="002F4271">
              <w:rPr>
                <w:rFonts w:ascii="HG丸ｺﾞｼｯｸM-PRO" w:eastAsia="HG丸ｺﾞｼｯｸM-PRO" w:hAnsi="HG丸ｺﾞｼｯｸM-PRO" w:hint="eastAsia"/>
                <w:color w:val="000000" w:themeColor="text1"/>
              </w:rPr>
              <w:t>庶務的業務の分担などで</w:t>
            </w:r>
            <w:r w:rsidRPr="002F4271">
              <w:rPr>
                <w:rFonts w:ascii="HG丸ｺﾞｼｯｸM-PRO" w:eastAsia="HG丸ｺﾞｼｯｸM-PRO" w:hAnsi="HG丸ｺﾞｼｯｸM-PRO" w:hint="eastAsia"/>
                <w:color w:val="000000" w:themeColor="text1"/>
              </w:rPr>
              <w:t>現職員の負担を軽減できれば、人材派遣や外部委託を導入することも処遇改善とみなすことはできるか。</w:t>
            </w:r>
          </w:p>
        </w:tc>
      </w:tr>
    </w:tbl>
    <w:p w:rsidR="007A0740" w:rsidRPr="002F4271" w:rsidRDefault="007A0740" w:rsidP="00520639">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A</w:t>
      </w:r>
      <w:r w:rsidR="006F6D4E" w:rsidRPr="002F4271">
        <w:rPr>
          <w:rFonts w:ascii="HG丸ｺﾞｼｯｸM-PRO" w:eastAsia="HG丸ｺﾞｼｯｸM-PRO" w:hAnsi="HG丸ｺﾞｼｯｸM-PRO" w:hint="eastAsia"/>
          <w:color w:val="000000" w:themeColor="text1"/>
        </w:rPr>
        <w:t>７</w:t>
      </w:r>
    </w:p>
    <w:p w:rsidR="006F6D4E" w:rsidRPr="002F4271" w:rsidRDefault="007A0740" w:rsidP="006F6D4E">
      <w:pPr>
        <w:ind w:left="21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w:t>
      </w:r>
      <w:r w:rsidR="000C52DD" w:rsidRPr="002F4271">
        <w:rPr>
          <w:rFonts w:ascii="HG丸ｺﾞｼｯｸM-PRO" w:eastAsia="HG丸ｺﾞｼｯｸM-PRO" w:hAnsi="HG丸ｺﾞｼｯｸM-PRO" w:hint="eastAsia"/>
          <w:color w:val="000000" w:themeColor="text1"/>
        </w:rPr>
        <w:t xml:space="preserve">　</w:t>
      </w:r>
      <w:r w:rsidRPr="002F4271">
        <w:rPr>
          <w:rFonts w:ascii="HG丸ｺﾞｼｯｸM-PRO" w:eastAsia="HG丸ｺﾞｼｯｸM-PRO" w:hAnsi="HG丸ｺﾞｼｯｸM-PRO" w:hint="eastAsia"/>
          <w:color w:val="000000" w:themeColor="text1"/>
        </w:rPr>
        <w:t>非正規職員（パート、アルバイト</w:t>
      </w:r>
      <w:r w:rsidR="00BA0159" w:rsidRPr="002F4271">
        <w:rPr>
          <w:rFonts w:ascii="HG丸ｺﾞｼｯｸM-PRO" w:eastAsia="HG丸ｺﾞｼｯｸM-PRO" w:hAnsi="HG丸ｺﾞｼｯｸM-PRO" w:hint="eastAsia"/>
          <w:color w:val="000000" w:themeColor="text1"/>
        </w:rPr>
        <w:t>）や公立病院における会計年度任用職員等</w:t>
      </w:r>
      <w:r w:rsidRPr="002F4271">
        <w:rPr>
          <w:rFonts w:ascii="HG丸ｺﾞｼｯｸM-PRO" w:eastAsia="HG丸ｺﾞｼｯｸM-PRO" w:hAnsi="HG丸ｺﾞｼｯｸM-PRO" w:hint="eastAsia"/>
          <w:color w:val="000000" w:themeColor="text1"/>
        </w:rPr>
        <w:t>を</w:t>
      </w:r>
      <w:r w:rsidR="00401CD4" w:rsidRPr="002F4271">
        <w:rPr>
          <w:rFonts w:ascii="HG丸ｺﾞｼｯｸM-PRO" w:eastAsia="HG丸ｺﾞｼｯｸM-PRO" w:hAnsi="HG丸ｺﾞｼｯｸM-PRO" w:hint="eastAsia"/>
          <w:color w:val="000000" w:themeColor="text1"/>
        </w:rPr>
        <w:t>新規に</w:t>
      </w:r>
      <w:r w:rsidRPr="002F4271">
        <w:rPr>
          <w:rFonts w:ascii="HG丸ｺﾞｼｯｸM-PRO" w:eastAsia="HG丸ｺﾞｼｯｸM-PRO" w:hAnsi="HG丸ｺﾞｼｯｸM-PRO" w:hint="eastAsia"/>
          <w:color w:val="000000" w:themeColor="text1"/>
        </w:rPr>
        <w:t>雇用することで、現職員の業務量</w:t>
      </w:r>
      <w:r w:rsidR="000C52DD" w:rsidRPr="002F4271">
        <w:rPr>
          <w:rFonts w:ascii="HG丸ｺﾞｼｯｸM-PRO" w:eastAsia="HG丸ｺﾞｼｯｸM-PRO" w:hAnsi="HG丸ｺﾞｼｯｸM-PRO" w:hint="eastAsia"/>
          <w:color w:val="000000" w:themeColor="text1"/>
        </w:rPr>
        <w:t>を</w:t>
      </w:r>
      <w:r w:rsidRPr="002F4271">
        <w:rPr>
          <w:rFonts w:ascii="HG丸ｺﾞｼｯｸM-PRO" w:eastAsia="HG丸ｺﾞｼｯｸM-PRO" w:hAnsi="HG丸ｺﾞｼｯｸM-PRO" w:hint="eastAsia"/>
          <w:color w:val="000000" w:themeColor="text1"/>
        </w:rPr>
        <w:t>分散</w:t>
      </w:r>
      <w:r w:rsidR="00401CD4" w:rsidRPr="002F4271">
        <w:rPr>
          <w:rFonts w:ascii="HG丸ｺﾞｼｯｸM-PRO" w:eastAsia="HG丸ｺﾞｼｯｸM-PRO" w:hAnsi="HG丸ｺﾞｼｯｸM-PRO" w:hint="eastAsia"/>
          <w:color w:val="000000" w:themeColor="text1"/>
        </w:rPr>
        <w:t>することが</w:t>
      </w:r>
      <w:r w:rsidRPr="002F4271">
        <w:rPr>
          <w:rFonts w:ascii="HG丸ｺﾞｼｯｸM-PRO" w:eastAsia="HG丸ｺﾞｼｯｸM-PRO" w:hAnsi="HG丸ｺﾞｼｯｸM-PRO" w:hint="eastAsia"/>
          <w:color w:val="000000" w:themeColor="text1"/>
        </w:rPr>
        <w:t>でき、負担</w:t>
      </w:r>
      <w:r w:rsidR="000C52DD" w:rsidRPr="002F4271">
        <w:rPr>
          <w:rFonts w:ascii="HG丸ｺﾞｼｯｸM-PRO" w:eastAsia="HG丸ｺﾞｼｯｸM-PRO" w:hAnsi="HG丸ｺﾞｼｯｸM-PRO" w:hint="eastAsia"/>
          <w:color w:val="000000" w:themeColor="text1"/>
        </w:rPr>
        <w:t>が</w:t>
      </w:r>
      <w:r w:rsidRPr="002F4271">
        <w:rPr>
          <w:rFonts w:ascii="HG丸ｺﾞｼｯｸM-PRO" w:eastAsia="HG丸ｺﾞｼｯｸM-PRO" w:hAnsi="HG丸ｺﾞｼｯｸM-PRO" w:hint="eastAsia"/>
          <w:color w:val="000000" w:themeColor="text1"/>
        </w:rPr>
        <w:t>軽減できるのであれば、処遇改善とみなすことができます。</w:t>
      </w:r>
      <w:r w:rsidR="006F6D4E" w:rsidRPr="002F4271">
        <w:rPr>
          <w:rFonts w:ascii="HG丸ｺﾞｼｯｸM-PRO" w:eastAsia="HG丸ｺﾞｼｯｸM-PRO" w:hAnsi="HG丸ｺﾞｼｯｸM-PRO" w:hint="eastAsia"/>
          <w:color w:val="000000" w:themeColor="text1"/>
        </w:rPr>
        <w:t>この場合の</w:t>
      </w:r>
      <w:r w:rsidR="00BA0159" w:rsidRPr="002F4271">
        <w:rPr>
          <w:rFonts w:ascii="HG丸ｺﾞｼｯｸM-PRO" w:eastAsia="HG丸ｺﾞｼｯｸM-PRO" w:hAnsi="HG丸ｺﾞｼｯｸM-PRO" w:hint="eastAsia"/>
          <w:color w:val="000000" w:themeColor="text1"/>
        </w:rPr>
        <w:t>処遇改善に要した費用は、非正規職員等の給与相当額とし</w:t>
      </w:r>
      <w:r w:rsidR="001F72AD" w:rsidRPr="002F4271">
        <w:rPr>
          <w:rFonts w:ascii="HG丸ｺﾞｼｯｸM-PRO" w:eastAsia="HG丸ｺﾞｼｯｸM-PRO" w:hAnsi="HG丸ｺﾞｼｯｸM-PRO" w:hint="eastAsia"/>
          <w:color w:val="000000" w:themeColor="text1"/>
        </w:rPr>
        <w:t>ます。</w:t>
      </w:r>
    </w:p>
    <w:p w:rsidR="007A0740" w:rsidRPr="002F4271" w:rsidRDefault="007A0740" w:rsidP="008D7AF8">
      <w:pPr>
        <w:ind w:left="21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w:t>
      </w:r>
      <w:r w:rsidR="000C52DD" w:rsidRPr="002F4271">
        <w:rPr>
          <w:rFonts w:ascii="HG丸ｺﾞｼｯｸM-PRO" w:eastAsia="HG丸ｺﾞｼｯｸM-PRO" w:hAnsi="HG丸ｺﾞｼｯｸM-PRO" w:hint="eastAsia"/>
          <w:color w:val="000000" w:themeColor="text1"/>
        </w:rPr>
        <w:t xml:space="preserve">　</w:t>
      </w:r>
      <w:r w:rsidRPr="002F4271">
        <w:rPr>
          <w:rFonts w:ascii="HG丸ｺﾞｼｯｸM-PRO" w:eastAsia="HG丸ｺﾞｼｯｸM-PRO" w:hAnsi="HG丸ｺﾞｼｯｸM-PRO" w:hint="eastAsia"/>
          <w:color w:val="000000" w:themeColor="text1"/>
        </w:rPr>
        <w:t>人材派遣や外部委託についても上記と同様</w:t>
      </w:r>
      <w:r w:rsidR="001F72AD" w:rsidRPr="002F4271">
        <w:rPr>
          <w:rFonts w:ascii="HG丸ｺﾞｼｯｸM-PRO" w:eastAsia="HG丸ｺﾞｼｯｸM-PRO" w:hAnsi="HG丸ｺﾞｼｯｸM-PRO" w:hint="eastAsia"/>
          <w:color w:val="000000" w:themeColor="text1"/>
        </w:rPr>
        <w:t>に処遇改善とみなすことができます</w:t>
      </w:r>
      <w:r w:rsidRPr="002F4271">
        <w:rPr>
          <w:rFonts w:ascii="HG丸ｺﾞｼｯｸM-PRO" w:eastAsia="HG丸ｺﾞｼｯｸM-PRO" w:hAnsi="HG丸ｺﾞｼｯｸM-PRO" w:hint="eastAsia"/>
          <w:color w:val="000000" w:themeColor="text1"/>
        </w:rPr>
        <w:t>。</w:t>
      </w:r>
      <w:r w:rsidR="001F72AD" w:rsidRPr="002F4271">
        <w:rPr>
          <w:rFonts w:ascii="HG丸ｺﾞｼｯｸM-PRO" w:eastAsia="HG丸ｺﾞｼｯｸM-PRO" w:hAnsi="HG丸ｺﾞｼｯｸM-PRO"/>
          <w:color w:val="000000" w:themeColor="text1"/>
        </w:rPr>
        <w:br/>
      </w:r>
      <w:r w:rsidR="001F72AD" w:rsidRPr="002F4271">
        <w:rPr>
          <w:rFonts w:ascii="HG丸ｺﾞｼｯｸM-PRO" w:eastAsia="HG丸ｺﾞｼｯｸM-PRO" w:hAnsi="HG丸ｺﾞｼｯｸM-PRO" w:hint="eastAsia"/>
          <w:color w:val="000000" w:themeColor="text1"/>
        </w:rPr>
        <w:t>この場合の処遇改善に要した費用は、派遣会社や</w:t>
      </w:r>
      <w:r w:rsidR="00FB5EBC" w:rsidRPr="002F4271">
        <w:rPr>
          <w:rFonts w:ascii="HG丸ｺﾞｼｯｸM-PRO" w:eastAsia="HG丸ｺﾞｼｯｸM-PRO" w:hAnsi="HG丸ｺﾞｼｯｸM-PRO" w:hint="eastAsia"/>
          <w:color w:val="000000" w:themeColor="text1"/>
        </w:rPr>
        <w:t>業務委託先へ</w:t>
      </w:r>
      <w:r w:rsidR="008D7AF8" w:rsidRPr="002F4271">
        <w:rPr>
          <w:rFonts w:ascii="HG丸ｺﾞｼｯｸM-PRO" w:eastAsia="HG丸ｺﾞｼｯｸM-PRO" w:hAnsi="HG丸ｺﾞｼｯｸM-PRO" w:hint="eastAsia"/>
          <w:color w:val="000000" w:themeColor="text1"/>
        </w:rPr>
        <w:t>支払った</w:t>
      </w:r>
      <w:r w:rsidR="00BA0159" w:rsidRPr="002F4271">
        <w:rPr>
          <w:rFonts w:ascii="HG丸ｺﾞｼｯｸM-PRO" w:eastAsia="HG丸ｺﾞｼｯｸM-PRO" w:hAnsi="HG丸ｺﾞｼｯｸM-PRO" w:hint="eastAsia"/>
          <w:color w:val="000000" w:themeColor="text1"/>
        </w:rPr>
        <w:t>費用相当額とし</w:t>
      </w:r>
      <w:r w:rsidR="00FB5EBC" w:rsidRPr="002F4271">
        <w:rPr>
          <w:rFonts w:ascii="HG丸ｺﾞｼｯｸM-PRO" w:eastAsia="HG丸ｺﾞｼｯｸM-PRO" w:hAnsi="HG丸ｺﾞｼｯｸM-PRO" w:hint="eastAsia"/>
          <w:color w:val="000000" w:themeColor="text1"/>
        </w:rPr>
        <w:t>ます。</w:t>
      </w:r>
    </w:p>
    <w:p w:rsidR="007A0740" w:rsidRPr="002F4271" w:rsidRDefault="007A0740" w:rsidP="00520639">
      <w:pPr>
        <w:ind w:left="420" w:hangingChars="200" w:hanging="420"/>
        <w:rPr>
          <w:rFonts w:ascii="HG丸ｺﾞｼｯｸM-PRO" w:eastAsia="HG丸ｺﾞｼｯｸM-PRO" w:hAnsi="HG丸ｺﾞｼｯｸM-PRO"/>
          <w:color w:val="000000" w:themeColor="text1"/>
        </w:rPr>
      </w:pPr>
    </w:p>
    <w:tbl>
      <w:tblPr>
        <w:tblStyle w:val="a9"/>
        <w:tblW w:w="0" w:type="auto"/>
        <w:tblInd w:w="420" w:type="dxa"/>
        <w:tblLook w:val="04A0" w:firstRow="1" w:lastRow="0" w:firstColumn="1" w:lastColumn="0" w:noHBand="0" w:noVBand="1"/>
      </w:tblPr>
      <w:tblGrid>
        <w:gridCol w:w="9316"/>
      </w:tblGrid>
      <w:tr w:rsidR="002F4271" w:rsidRPr="00F24E74" w:rsidTr="007A0740">
        <w:tc>
          <w:tcPr>
            <w:tcW w:w="9736" w:type="dxa"/>
          </w:tcPr>
          <w:p w:rsidR="007A0740" w:rsidRPr="00F24E74" w:rsidRDefault="007A0740" w:rsidP="005B5686">
            <w:pPr>
              <w:rPr>
                <w:rFonts w:ascii="HG丸ｺﾞｼｯｸM-PRO" w:eastAsia="HG丸ｺﾞｼｯｸM-PRO" w:hAnsi="HG丸ｺﾞｼｯｸM-PRO"/>
                <w:color w:val="000000" w:themeColor="text1"/>
              </w:rPr>
            </w:pPr>
            <w:r w:rsidRPr="00F24E74">
              <w:rPr>
                <w:rFonts w:ascii="HG丸ｺﾞｼｯｸM-PRO" w:eastAsia="HG丸ｺﾞｼｯｸM-PRO" w:hAnsi="HG丸ｺﾞｼｯｸM-PRO" w:hint="eastAsia"/>
                <w:color w:val="000000" w:themeColor="text1"/>
              </w:rPr>
              <w:t>Ｑ</w:t>
            </w:r>
            <w:r w:rsidR="006F6D4E" w:rsidRPr="00F24E74">
              <w:rPr>
                <w:rFonts w:ascii="HG丸ｺﾞｼｯｸM-PRO" w:eastAsia="HG丸ｺﾞｼｯｸM-PRO" w:hAnsi="HG丸ｺﾞｼｯｸM-PRO" w:hint="eastAsia"/>
                <w:color w:val="000000" w:themeColor="text1"/>
              </w:rPr>
              <w:t>８</w:t>
            </w:r>
            <w:r w:rsidR="0004757E" w:rsidRPr="00F24E74">
              <w:rPr>
                <w:rFonts w:ascii="HG丸ｺﾞｼｯｸM-PRO" w:eastAsia="HG丸ｺﾞｼｯｸM-PRO" w:hAnsi="HG丸ｺﾞｼｯｸM-PRO" w:hint="eastAsia"/>
                <w:color w:val="000000" w:themeColor="text1"/>
              </w:rPr>
              <w:t xml:space="preserve">　</w:t>
            </w:r>
            <w:r w:rsidR="00964AEF" w:rsidRPr="00F24E74">
              <w:rPr>
                <w:rFonts w:ascii="HG丸ｺﾞｼｯｸM-PRO" w:eastAsia="HG丸ｺﾞｼｯｸM-PRO" w:hAnsi="HG丸ｺﾞｼｯｸM-PRO" w:hint="eastAsia"/>
                <w:color w:val="000000" w:themeColor="text1"/>
              </w:rPr>
              <w:t>令和４</w:t>
            </w:r>
            <w:r w:rsidR="00BA0159" w:rsidRPr="00F24E74">
              <w:rPr>
                <w:rFonts w:ascii="HG丸ｺﾞｼｯｸM-PRO" w:eastAsia="HG丸ｺﾞｼｯｸM-PRO" w:hAnsi="HG丸ｺﾞｼｯｸM-PRO" w:hint="eastAsia"/>
                <w:color w:val="000000" w:themeColor="text1"/>
              </w:rPr>
              <w:t>年度分であれば、</w:t>
            </w:r>
            <w:r w:rsidR="005B5686" w:rsidRPr="00F24E74">
              <w:rPr>
                <w:rFonts w:ascii="HG丸ｺﾞｼｯｸM-PRO" w:eastAsia="HG丸ｺﾞｼｯｸM-PRO" w:hAnsi="HG丸ｺﾞｼｯｸM-PRO" w:hint="eastAsia"/>
                <w:color w:val="000000" w:themeColor="text1"/>
              </w:rPr>
              <w:t>事業完了日までに</w:t>
            </w:r>
            <w:r w:rsidR="00BA0159" w:rsidRPr="00F24E74">
              <w:rPr>
                <w:rFonts w:ascii="HG丸ｺﾞｼｯｸM-PRO" w:eastAsia="HG丸ｺﾞｼｯｸM-PRO" w:hAnsi="HG丸ｺﾞｼｯｸM-PRO" w:hint="eastAsia"/>
                <w:color w:val="000000" w:themeColor="text1"/>
              </w:rPr>
              <w:t>、</w:t>
            </w:r>
            <w:r w:rsidRPr="00F24E74">
              <w:rPr>
                <w:rFonts w:ascii="HG丸ｺﾞｼｯｸM-PRO" w:eastAsia="HG丸ｺﾞｼｯｸM-PRO" w:hAnsi="HG丸ｺﾞｼｯｸM-PRO" w:hint="eastAsia"/>
                <w:color w:val="000000" w:themeColor="text1"/>
              </w:rPr>
              <w:t>処遇改善</w:t>
            </w:r>
            <w:r w:rsidR="00BA0159" w:rsidRPr="00F24E74">
              <w:rPr>
                <w:rFonts w:ascii="HG丸ｺﾞｼｯｸM-PRO" w:eastAsia="HG丸ｺﾞｼｯｸM-PRO" w:hAnsi="HG丸ｺﾞｼｯｸM-PRO" w:hint="eastAsia"/>
                <w:color w:val="000000" w:themeColor="text1"/>
              </w:rPr>
              <w:t>として</w:t>
            </w:r>
            <w:r w:rsidR="00375125" w:rsidRPr="00F24E74">
              <w:rPr>
                <w:rFonts w:ascii="HG丸ｺﾞｼｯｸM-PRO" w:eastAsia="HG丸ｺﾞｼｯｸM-PRO" w:hAnsi="HG丸ｺﾞｼｯｸM-PRO" w:hint="eastAsia"/>
                <w:color w:val="000000" w:themeColor="text1"/>
              </w:rPr>
              <w:t>給与の振</w:t>
            </w:r>
            <w:r w:rsidR="00BA0159" w:rsidRPr="00F24E74">
              <w:rPr>
                <w:rFonts w:ascii="HG丸ｺﾞｼｯｸM-PRO" w:eastAsia="HG丸ｺﾞｼｯｸM-PRO" w:hAnsi="HG丸ｺﾞｼｯｸM-PRO" w:hint="eastAsia"/>
                <w:color w:val="000000" w:themeColor="text1"/>
              </w:rPr>
              <w:t>込まで</w:t>
            </w:r>
            <w:r w:rsidRPr="00F24E74">
              <w:rPr>
                <w:rFonts w:ascii="HG丸ｺﾞｼｯｸM-PRO" w:eastAsia="HG丸ｺﾞｼｯｸM-PRO" w:hAnsi="HG丸ｺﾞｼｯｸM-PRO" w:hint="eastAsia"/>
                <w:color w:val="000000" w:themeColor="text1"/>
              </w:rPr>
              <w:t>を行わなければ</w:t>
            </w:r>
            <w:r w:rsidR="00401CD4" w:rsidRPr="00F24E74">
              <w:rPr>
                <w:rFonts w:ascii="HG丸ｺﾞｼｯｸM-PRO" w:eastAsia="HG丸ｺﾞｼｯｸM-PRO" w:hAnsi="HG丸ｺﾞｼｯｸM-PRO" w:hint="eastAsia"/>
                <w:color w:val="000000" w:themeColor="text1"/>
              </w:rPr>
              <w:t>補助の要件を満たさないことになるのか</w:t>
            </w:r>
            <w:r w:rsidR="00375125" w:rsidRPr="00F24E74">
              <w:rPr>
                <w:rFonts w:ascii="HG丸ｺﾞｼｯｸM-PRO" w:eastAsia="HG丸ｺﾞｼｯｸM-PRO" w:hAnsi="HG丸ｺﾞｼｯｸM-PRO" w:hint="eastAsia"/>
                <w:color w:val="000000" w:themeColor="text1"/>
              </w:rPr>
              <w:t>。</w:t>
            </w:r>
            <w:r w:rsidR="00166003" w:rsidRPr="00F24E74">
              <w:rPr>
                <w:rFonts w:ascii="HG丸ｺﾞｼｯｸM-PRO" w:eastAsia="HG丸ｺﾞｼｯｸM-PRO" w:hAnsi="HG丸ｺﾞｼｯｸM-PRO" w:hint="eastAsia"/>
                <w:color w:val="000000" w:themeColor="text1"/>
              </w:rPr>
              <w:t>処遇改善のために制度は</w:t>
            </w:r>
            <w:r w:rsidRPr="00F24E74">
              <w:rPr>
                <w:rFonts w:ascii="HG丸ｺﾞｼｯｸM-PRO" w:eastAsia="HG丸ｺﾞｼｯｸM-PRO" w:hAnsi="HG丸ｺﾞｼｯｸM-PRO" w:hint="eastAsia"/>
                <w:color w:val="000000" w:themeColor="text1"/>
              </w:rPr>
              <w:t>改正したが、</w:t>
            </w:r>
            <w:r w:rsidR="00BA0159" w:rsidRPr="00F24E74">
              <w:rPr>
                <w:rFonts w:ascii="HG丸ｺﾞｼｯｸM-PRO" w:eastAsia="HG丸ｺﾞｼｯｸM-PRO" w:hAnsi="HG丸ｺﾞｼｯｸM-PRO" w:hint="eastAsia"/>
                <w:color w:val="000000" w:themeColor="text1"/>
              </w:rPr>
              <w:t>給与計算</w:t>
            </w:r>
            <w:r w:rsidR="00C07063" w:rsidRPr="00F24E74">
              <w:rPr>
                <w:rFonts w:ascii="HG丸ｺﾞｼｯｸM-PRO" w:eastAsia="HG丸ｺﾞｼｯｸM-PRO" w:hAnsi="HG丸ｺﾞｼｯｸM-PRO" w:hint="eastAsia"/>
                <w:color w:val="000000" w:themeColor="text1"/>
              </w:rPr>
              <w:t>システム改修</w:t>
            </w:r>
            <w:r w:rsidR="00166003" w:rsidRPr="00F24E74">
              <w:rPr>
                <w:rFonts w:ascii="HG丸ｺﾞｼｯｸM-PRO" w:eastAsia="HG丸ｺﾞｼｯｸM-PRO" w:hAnsi="HG丸ｺﾞｼｯｸM-PRO" w:hint="eastAsia"/>
                <w:color w:val="000000" w:themeColor="text1"/>
              </w:rPr>
              <w:t>等</w:t>
            </w:r>
            <w:r w:rsidR="00C07063" w:rsidRPr="00F24E74">
              <w:rPr>
                <w:rFonts w:ascii="HG丸ｺﾞｼｯｸM-PRO" w:eastAsia="HG丸ｺﾞｼｯｸM-PRO" w:hAnsi="HG丸ｺﾞｼｯｸM-PRO" w:hint="eastAsia"/>
                <w:color w:val="000000" w:themeColor="text1"/>
              </w:rPr>
              <w:t>に時間を要し、</w:t>
            </w:r>
            <w:r w:rsidRPr="00F24E74">
              <w:rPr>
                <w:rFonts w:ascii="HG丸ｺﾞｼｯｸM-PRO" w:eastAsia="HG丸ｺﾞｼｯｸM-PRO" w:hAnsi="HG丸ｺﾞｼｯｸM-PRO" w:hint="eastAsia"/>
                <w:color w:val="000000" w:themeColor="text1"/>
              </w:rPr>
              <w:t>制度の</w:t>
            </w:r>
            <w:r w:rsidR="00401CD4" w:rsidRPr="00F24E74">
              <w:rPr>
                <w:rFonts w:ascii="HG丸ｺﾞｼｯｸM-PRO" w:eastAsia="HG丸ｺﾞｼｯｸM-PRO" w:hAnsi="HG丸ｺﾞｼｯｸM-PRO" w:hint="eastAsia"/>
                <w:color w:val="000000" w:themeColor="text1"/>
              </w:rPr>
              <w:t>適用が</w:t>
            </w:r>
            <w:r w:rsidR="005B5686" w:rsidRPr="00F24E74">
              <w:rPr>
                <w:rFonts w:ascii="HG丸ｺﾞｼｯｸM-PRO" w:eastAsia="HG丸ｺﾞｼｯｸM-PRO" w:hAnsi="HG丸ｺﾞｼｯｸM-PRO" w:hint="eastAsia"/>
                <w:color w:val="000000" w:themeColor="text1"/>
              </w:rPr>
              <w:t>事業完了後</w:t>
            </w:r>
            <w:r w:rsidRPr="00F24E74">
              <w:rPr>
                <w:rFonts w:ascii="HG丸ｺﾞｼｯｸM-PRO" w:eastAsia="HG丸ｺﾞｼｯｸM-PRO" w:hAnsi="HG丸ｺﾞｼｯｸM-PRO" w:hint="eastAsia"/>
                <w:color w:val="000000" w:themeColor="text1"/>
              </w:rPr>
              <w:t>と</w:t>
            </w:r>
            <w:r w:rsidR="00401CD4" w:rsidRPr="00F24E74">
              <w:rPr>
                <w:rFonts w:ascii="HG丸ｺﾞｼｯｸM-PRO" w:eastAsia="HG丸ｺﾞｼｯｸM-PRO" w:hAnsi="HG丸ｺﾞｼｯｸM-PRO" w:hint="eastAsia"/>
                <w:color w:val="000000" w:themeColor="text1"/>
              </w:rPr>
              <w:t>なってしまった</w:t>
            </w:r>
            <w:r w:rsidRPr="00F24E74">
              <w:rPr>
                <w:rFonts w:ascii="HG丸ｺﾞｼｯｸM-PRO" w:eastAsia="HG丸ｺﾞｼｯｸM-PRO" w:hAnsi="HG丸ｺﾞｼｯｸM-PRO" w:hint="eastAsia"/>
                <w:color w:val="000000" w:themeColor="text1"/>
              </w:rPr>
              <w:t>場合は、処遇改善を行ったことにはならないのか。</w:t>
            </w:r>
          </w:p>
        </w:tc>
      </w:tr>
    </w:tbl>
    <w:p w:rsidR="007A0740" w:rsidRPr="00F24E74" w:rsidRDefault="007A0740" w:rsidP="00520639">
      <w:pPr>
        <w:ind w:left="420" w:hangingChars="200" w:hanging="420"/>
        <w:rPr>
          <w:rFonts w:ascii="HG丸ｺﾞｼｯｸM-PRO" w:eastAsia="HG丸ｺﾞｼｯｸM-PRO" w:hAnsi="HG丸ｺﾞｼｯｸM-PRO"/>
          <w:color w:val="000000" w:themeColor="text1"/>
        </w:rPr>
      </w:pPr>
      <w:r w:rsidRPr="00F24E74">
        <w:rPr>
          <w:rFonts w:ascii="HG丸ｺﾞｼｯｸM-PRO" w:eastAsia="HG丸ｺﾞｼｯｸM-PRO" w:hAnsi="HG丸ｺﾞｼｯｸM-PRO" w:hint="eastAsia"/>
          <w:color w:val="000000" w:themeColor="text1"/>
        </w:rPr>
        <w:t>Ａ</w:t>
      </w:r>
      <w:r w:rsidR="006F6D4E" w:rsidRPr="00F24E74">
        <w:rPr>
          <w:rFonts w:ascii="HG丸ｺﾞｼｯｸM-PRO" w:eastAsia="HG丸ｺﾞｼｯｸM-PRO" w:hAnsi="HG丸ｺﾞｼｯｸM-PRO" w:hint="eastAsia"/>
          <w:color w:val="000000" w:themeColor="text1"/>
        </w:rPr>
        <w:t>８</w:t>
      </w:r>
    </w:p>
    <w:p w:rsidR="007A0740" w:rsidRPr="00F24E74" w:rsidRDefault="007A0740" w:rsidP="00BA0159">
      <w:pPr>
        <w:ind w:left="210" w:hangingChars="100" w:hanging="210"/>
        <w:rPr>
          <w:rFonts w:ascii="HG丸ｺﾞｼｯｸM-PRO" w:eastAsia="HG丸ｺﾞｼｯｸM-PRO" w:hAnsi="HG丸ｺﾞｼｯｸM-PRO"/>
          <w:color w:val="000000" w:themeColor="text1"/>
        </w:rPr>
      </w:pPr>
      <w:r w:rsidRPr="00F24E74">
        <w:rPr>
          <w:rFonts w:ascii="HG丸ｺﾞｼｯｸM-PRO" w:eastAsia="HG丸ｺﾞｼｯｸM-PRO" w:hAnsi="HG丸ｺﾞｼｯｸM-PRO" w:hint="eastAsia"/>
          <w:color w:val="000000" w:themeColor="text1"/>
        </w:rPr>
        <w:t>○</w:t>
      </w:r>
      <w:r w:rsidR="000C52DD" w:rsidRPr="00F24E74">
        <w:rPr>
          <w:rFonts w:ascii="HG丸ｺﾞｼｯｸM-PRO" w:eastAsia="HG丸ｺﾞｼｯｸM-PRO" w:hAnsi="HG丸ｺﾞｼｯｸM-PRO" w:hint="eastAsia"/>
          <w:color w:val="000000" w:themeColor="text1"/>
        </w:rPr>
        <w:t xml:space="preserve">　</w:t>
      </w:r>
      <w:r w:rsidR="00964AEF" w:rsidRPr="00F24E74">
        <w:rPr>
          <w:rFonts w:ascii="HG丸ｺﾞｼｯｸM-PRO" w:eastAsia="HG丸ｺﾞｼｯｸM-PRO" w:hAnsi="HG丸ｺﾞｼｯｸM-PRO" w:hint="eastAsia"/>
          <w:color w:val="000000" w:themeColor="text1"/>
        </w:rPr>
        <w:t>令和４年４</w:t>
      </w:r>
      <w:r w:rsidR="00BA0159" w:rsidRPr="00F24E74">
        <w:rPr>
          <w:rFonts w:ascii="HG丸ｺﾞｼｯｸM-PRO" w:eastAsia="HG丸ｺﾞｼｯｸM-PRO" w:hAnsi="HG丸ｺﾞｼｯｸM-PRO" w:hint="eastAsia"/>
          <w:color w:val="000000" w:themeColor="text1"/>
        </w:rPr>
        <w:t>月以降の病床確保料を使用して、処遇改善を実施するの</w:t>
      </w:r>
      <w:r w:rsidRPr="00F24E74">
        <w:rPr>
          <w:rFonts w:ascii="HG丸ｺﾞｼｯｸM-PRO" w:eastAsia="HG丸ｺﾞｼｯｸM-PRO" w:hAnsi="HG丸ｺﾞｼｯｸM-PRO" w:hint="eastAsia"/>
          <w:color w:val="000000" w:themeColor="text1"/>
        </w:rPr>
        <w:t>であれば補助</w:t>
      </w:r>
      <w:r w:rsidR="00BA0159" w:rsidRPr="00F24E74">
        <w:rPr>
          <w:rFonts w:ascii="HG丸ｺﾞｼｯｸM-PRO" w:eastAsia="HG丸ｺﾞｼｯｸM-PRO" w:hAnsi="HG丸ｺﾞｼｯｸM-PRO" w:hint="eastAsia"/>
          <w:color w:val="000000" w:themeColor="text1"/>
        </w:rPr>
        <w:t>要件を満たすものとします</w:t>
      </w:r>
      <w:r w:rsidRPr="00F24E74">
        <w:rPr>
          <w:rFonts w:ascii="HG丸ｺﾞｼｯｸM-PRO" w:eastAsia="HG丸ｺﾞｼｯｸM-PRO" w:hAnsi="HG丸ｺﾞｼｯｸM-PRO" w:hint="eastAsia"/>
          <w:color w:val="000000" w:themeColor="text1"/>
        </w:rPr>
        <w:t>。</w:t>
      </w:r>
    </w:p>
    <w:p w:rsidR="0004757E" w:rsidRPr="00F24E74" w:rsidRDefault="0004757E" w:rsidP="00BA0159">
      <w:pPr>
        <w:ind w:left="210" w:hangingChars="100" w:hanging="210"/>
        <w:rPr>
          <w:rFonts w:ascii="HG丸ｺﾞｼｯｸM-PRO" w:eastAsia="HG丸ｺﾞｼｯｸM-PRO" w:hAnsi="HG丸ｺﾞｼｯｸM-PRO"/>
          <w:color w:val="000000" w:themeColor="text1"/>
        </w:rPr>
      </w:pPr>
      <w:r w:rsidRPr="00F24E74">
        <w:rPr>
          <w:rFonts w:ascii="HG丸ｺﾞｼｯｸM-PRO" w:eastAsia="HG丸ｺﾞｼｯｸM-PRO" w:hAnsi="HG丸ｺﾞｼｯｸM-PRO" w:hint="eastAsia"/>
          <w:color w:val="000000" w:themeColor="text1"/>
        </w:rPr>
        <w:t>○　例えば、公立病院で</w:t>
      </w:r>
      <w:r w:rsidR="005B5686" w:rsidRPr="00F24E74">
        <w:rPr>
          <w:rFonts w:ascii="HG丸ｺﾞｼｯｸM-PRO" w:eastAsia="HG丸ｺﾞｼｯｸM-PRO" w:hAnsi="HG丸ｺﾞｼｯｸM-PRO" w:hint="eastAsia"/>
          <w:color w:val="000000" w:themeColor="text1"/>
        </w:rPr>
        <w:t>あれば</w:t>
      </w:r>
      <w:r w:rsidR="007E648C" w:rsidRPr="00F24E74">
        <w:rPr>
          <w:rFonts w:ascii="HG丸ｺﾞｼｯｸM-PRO" w:eastAsia="HG丸ｺﾞｼｯｸM-PRO" w:hAnsi="HG丸ｺﾞｼｯｸM-PRO" w:hint="eastAsia"/>
          <w:color w:val="000000" w:themeColor="text1"/>
        </w:rPr>
        <w:t>事業完了日</w:t>
      </w:r>
      <w:r w:rsidR="00BA0159" w:rsidRPr="00F24E74">
        <w:rPr>
          <w:rFonts w:ascii="HG丸ｺﾞｼｯｸM-PRO" w:eastAsia="HG丸ｺﾞｼｯｸM-PRO" w:hAnsi="HG丸ｺﾞｼｯｸM-PRO" w:hint="eastAsia"/>
          <w:color w:val="000000" w:themeColor="text1"/>
        </w:rPr>
        <w:t>までに行った制度改正に基づき、</w:t>
      </w:r>
      <w:r w:rsidR="005B5686" w:rsidRPr="00F24E74">
        <w:rPr>
          <w:rFonts w:ascii="HG丸ｺﾞｼｯｸM-PRO" w:eastAsia="HG丸ｺﾞｼｯｸM-PRO" w:hAnsi="HG丸ｺﾞｼｯｸM-PRO" w:hint="eastAsia"/>
          <w:color w:val="000000" w:themeColor="text1"/>
        </w:rPr>
        <w:t>令和４</w:t>
      </w:r>
      <w:r w:rsidR="00166003" w:rsidRPr="00F24E74">
        <w:rPr>
          <w:rFonts w:ascii="HG丸ｺﾞｼｯｸM-PRO" w:eastAsia="HG丸ｺﾞｼｯｸM-PRO" w:hAnsi="HG丸ｺﾞｼｯｸM-PRO" w:hint="eastAsia"/>
          <w:color w:val="000000" w:themeColor="text1"/>
        </w:rPr>
        <w:t>年度の</w:t>
      </w:r>
      <w:r w:rsidR="007E648C" w:rsidRPr="00F24E74">
        <w:rPr>
          <w:rFonts w:ascii="HG丸ｺﾞｼｯｸM-PRO" w:eastAsia="HG丸ｺﾞｼｯｸM-PRO" w:hAnsi="HG丸ｺﾞｼｯｸM-PRO" w:hint="eastAsia"/>
          <w:color w:val="000000" w:themeColor="text1"/>
        </w:rPr>
        <w:t>事業完了後</w:t>
      </w:r>
      <w:r w:rsidR="00166003" w:rsidRPr="00F24E74">
        <w:rPr>
          <w:rFonts w:ascii="HG丸ｺﾞｼｯｸM-PRO" w:eastAsia="HG丸ｺﾞｼｯｸM-PRO" w:hAnsi="HG丸ｺﾞｼｯｸM-PRO" w:hint="eastAsia"/>
          <w:color w:val="000000" w:themeColor="text1"/>
        </w:rPr>
        <w:t>に処遇改善を</w:t>
      </w:r>
      <w:r w:rsidR="00BA0159" w:rsidRPr="00F24E74">
        <w:rPr>
          <w:rFonts w:ascii="HG丸ｺﾞｼｯｸM-PRO" w:eastAsia="HG丸ｺﾞｼｯｸM-PRO" w:hAnsi="HG丸ｺﾞｼｯｸM-PRO" w:hint="eastAsia"/>
          <w:color w:val="000000" w:themeColor="text1"/>
        </w:rPr>
        <w:t>執行した場合も</w:t>
      </w:r>
      <w:r w:rsidR="006F6D4E" w:rsidRPr="00F24E74">
        <w:rPr>
          <w:rFonts w:ascii="HG丸ｺﾞｼｯｸM-PRO" w:eastAsia="HG丸ｺﾞｼｯｸM-PRO" w:hAnsi="HG丸ｺﾞｼｯｸM-PRO" w:hint="eastAsia"/>
          <w:color w:val="000000" w:themeColor="text1"/>
        </w:rPr>
        <w:t>、</w:t>
      </w:r>
      <w:r w:rsidR="00166003" w:rsidRPr="00F24E74">
        <w:rPr>
          <w:rFonts w:ascii="HG丸ｺﾞｼｯｸM-PRO" w:eastAsia="HG丸ｺﾞｼｯｸM-PRO" w:hAnsi="HG丸ｺﾞｼｯｸM-PRO" w:hint="eastAsia"/>
          <w:color w:val="000000" w:themeColor="text1"/>
        </w:rPr>
        <w:t>補助</w:t>
      </w:r>
      <w:r w:rsidR="00BA0159" w:rsidRPr="00F24E74">
        <w:rPr>
          <w:rFonts w:ascii="HG丸ｺﾞｼｯｸM-PRO" w:eastAsia="HG丸ｺﾞｼｯｸM-PRO" w:hAnsi="HG丸ｺﾞｼｯｸM-PRO" w:hint="eastAsia"/>
          <w:color w:val="000000" w:themeColor="text1"/>
        </w:rPr>
        <w:t>の要件を満たします。</w:t>
      </w:r>
    </w:p>
    <w:p w:rsidR="007A0740" w:rsidRPr="002F4271" w:rsidRDefault="007A0740" w:rsidP="000C52DD">
      <w:pPr>
        <w:ind w:left="210" w:hangingChars="100" w:hanging="210"/>
        <w:rPr>
          <w:rFonts w:ascii="HG丸ｺﾞｼｯｸM-PRO" w:eastAsia="HG丸ｺﾞｼｯｸM-PRO" w:hAnsi="HG丸ｺﾞｼｯｸM-PRO"/>
          <w:color w:val="000000" w:themeColor="text1"/>
        </w:rPr>
      </w:pPr>
      <w:r w:rsidRPr="00F24E74">
        <w:rPr>
          <w:rFonts w:ascii="HG丸ｺﾞｼｯｸM-PRO" w:eastAsia="HG丸ｺﾞｼｯｸM-PRO" w:hAnsi="HG丸ｺﾞｼｯｸM-PRO" w:hint="eastAsia"/>
          <w:color w:val="000000" w:themeColor="text1"/>
        </w:rPr>
        <w:t>○</w:t>
      </w:r>
      <w:r w:rsidR="000C52DD" w:rsidRPr="00F24E74">
        <w:rPr>
          <w:rFonts w:ascii="HG丸ｺﾞｼｯｸM-PRO" w:eastAsia="HG丸ｺﾞｼｯｸM-PRO" w:hAnsi="HG丸ｺﾞｼｯｸM-PRO" w:hint="eastAsia"/>
          <w:color w:val="000000" w:themeColor="text1"/>
        </w:rPr>
        <w:t xml:space="preserve">　</w:t>
      </w:r>
      <w:r w:rsidR="00964AEF" w:rsidRPr="00F24E74">
        <w:rPr>
          <w:rFonts w:ascii="HG丸ｺﾞｼｯｸM-PRO" w:eastAsia="HG丸ｺﾞｼｯｸM-PRO" w:hAnsi="HG丸ｺﾞｼｯｸM-PRO" w:hint="eastAsia"/>
          <w:color w:val="000000" w:themeColor="text1"/>
        </w:rPr>
        <w:t>なお、令和４年度分</w:t>
      </w:r>
      <w:r w:rsidRPr="00F24E74">
        <w:rPr>
          <w:rFonts w:ascii="HG丸ｺﾞｼｯｸM-PRO" w:eastAsia="HG丸ｺﾞｼｯｸM-PRO" w:hAnsi="HG丸ｺﾞｼｯｸM-PRO" w:hint="eastAsia"/>
          <w:color w:val="000000" w:themeColor="text1"/>
        </w:rPr>
        <w:t>の補助を受け</w:t>
      </w:r>
      <w:r w:rsidR="00964AEF" w:rsidRPr="00F24E74">
        <w:rPr>
          <w:rFonts w:ascii="HG丸ｺﾞｼｯｸM-PRO" w:eastAsia="HG丸ｺﾞｼｯｸM-PRO" w:hAnsi="HG丸ｺﾞｼｯｸM-PRO" w:hint="eastAsia"/>
          <w:color w:val="000000" w:themeColor="text1"/>
        </w:rPr>
        <w:t>るためには、令和４年４</w:t>
      </w:r>
      <w:r w:rsidR="0004757E" w:rsidRPr="00F24E74">
        <w:rPr>
          <w:rFonts w:ascii="HG丸ｺﾞｼｯｸM-PRO" w:eastAsia="HG丸ｺﾞｼｯｸM-PRO" w:hAnsi="HG丸ｺﾞｼｯｸM-PRO" w:hint="eastAsia"/>
          <w:color w:val="000000" w:themeColor="text1"/>
        </w:rPr>
        <w:t>月以降の病床確保料を用いた</w:t>
      </w:r>
      <w:r w:rsidR="00964AEF" w:rsidRPr="00F24E74">
        <w:rPr>
          <w:rFonts w:ascii="HG丸ｺﾞｼｯｸM-PRO" w:eastAsia="HG丸ｺﾞｼｯｸM-PRO" w:hAnsi="HG丸ｺﾞｼｯｸM-PRO" w:hint="eastAsia"/>
          <w:color w:val="000000" w:themeColor="text1"/>
        </w:rPr>
        <w:t>処遇改善を実施することが前提となりますので、令和４年４</w:t>
      </w:r>
      <w:r w:rsidRPr="00F24E74">
        <w:rPr>
          <w:rFonts w:ascii="HG丸ｺﾞｼｯｸM-PRO" w:eastAsia="HG丸ｺﾞｼｯｸM-PRO" w:hAnsi="HG丸ｺﾞｼｯｸM-PRO" w:hint="eastAsia"/>
          <w:color w:val="000000" w:themeColor="text1"/>
        </w:rPr>
        <w:t>月以降の病床確保料を使用した金額が分かるように整理</w:t>
      </w:r>
      <w:r w:rsidR="00964AEF" w:rsidRPr="00F24E74">
        <w:rPr>
          <w:rFonts w:ascii="HG丸ｺﾞｼｯｸM-PRO" w:eastAsia="HG丸ｺﾞｼｯｸM-PRO" w:hAnsi="HG丸ｺﾞｼｯｸM-PRO" w:hint="eastAsia"/>
          <w:color w:val="000000" w:themeColor="text1"/>
        </w:rPr>
        <w:t>するとともに、令和４</w:t>
      </w:r>
      <w:r w:rsidR="00BA0159" w:rsidRPr="00F24E74">
        <w:rPr>
          <w:rFonts w:ascii="HG丸ｺﾞｼｯｸM-PRO" w:eastAsia="HG丸ｺﾞｼｯｸM-PRO" w:hAnsi="HG丸ｺﾞｼｯｸM-PRO" w:hint="eastAsia"/>
          <w:color w:val="000000" w:themeColor="text1"/>
        </w:rPr>
        <w:t>年度分の最終的な実績報告までには金額を確定しておくようにしてくださ</w:t>
      </w:r>
      <w:r w:rsidR="00BA0159" w:rsidRPr="002F4271">
        <w:rPr>
          <w:rFonts w:ascii="HG丸ｺﾞｼｯｸM-PRO" w:eastAsia="HG丸ｺﾞｼｯｸM-PRO" w:hAnsi="HG丸ｺﾞｼｯｸM-PRO" w:hint="eastAsia"/>
          <w:color w:val="000000" w:themeColor="text1"/>
        </w:rPr>
        <w:t>い</w:t>
      </w:r>
      <w:r w:rsidR="006F6D4E" w:rsidRPr="002F4271">
        <w:rPr>
          <w:rFonts w:ascii="HG丸ｺﾞｼｯｸM-PRO" w:eastAsia="HG丸ｺﾞｼｯｸM-PRO" w:hAnsi="HG丸ｺﾞｼｯｸM-PRO" w:hint="eastAsia"/>
          <w:color w:val="000000" w:themeColor="text1"/>
        </w:rPr>
        <w:t>。</w:t>
      </w:r>
    </w:p>
    <w:p w:rsidR="002F51DD" w:rsidRDefault="002F51DD">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br w:type="page"/>
      </w:r>
    </w:p>
    <w:p w:rsidR="002F4271" w:rsidRPr="002F4271" w:rsidRDefault="002F4271" w:rsidP="00520639">
      <w:pPr>
        <w:ind w:left="420" w:hangingChars="200" w:hanging="420"/>
        <w:rPr>
          <w:rFonts w:ascii="HG丸ｺﾞｼｯｸM-PRO" w:eastAsia="HG丸ｺﾞｼｯｸM-PRO" w:hAnsi="HG丸ｺﾞｼｯｸM-PRO"/>
          <w:color w:val="000000" w:themeColor="text1"/>
        </w:rPr>
      </w:pPr>
      <w:bookmarkStart w:id="0" w:name="_GoBack"/>
      <w:bookmarkEnd w:id="0"/>
    </w:p>
    <w:p w:rsidR="00D363A8" w:rsidRPr="002F4271" w:rsidRDefault="00D363A8" w:rsidP="00D363A8">
      <w:pPr>
        <w:ind w:left="422" w:hangingChars="200" w:hanging="422"/>
        <w:jc w:val="center"/>
        <w:rPr>
          <w:rFonts w:ascii="HG丸ｺﾞｼｯｸM-PRO" w:eastAsia="HG丸ｺﾞｼｯｸM-PRO" w:hAnsi="HG丸ｺﾞｼｯｸM-PRO"/>
          <w:b/>
          <w:color w:val="000000" w:themeColor="text1"/>
        </w:rPr>
      </w:pPr>
      <w:r w:rsidRPr="002F4271">
        <w:rPr>
          <w:rFonts w:ascii="HG丸ｺﾞｼｯｸM-PRO" w:eastAsia="HG丸ｺﾞｼｯｸM-PRO" w:hAnsi="HG丸ｺﾞｼｯｸM-PRO" w:hint="eastAsia"/>
          <w:b/>
          <w:color w:val="000000" w:themeColor="text1"/>
        </w:rPr>
        <w:t>（消毒経費分）</w:t>
      </w:r>
    </w:p>
    <w:p w:rsidR="00D363A8" w:rsidRPr="002F4271" w:rsidRDefault="00D363A8" w:rsidP="00D363A8">
      <w:pPr>
        <w:rPr>
          <w:rFonts w:ascii="HG丸ｺﾞｼｯｸM-PRO" w:eastAsia="HG丸ｺﾞｼｯｸM-PRO" w:hAnsi="HG丸ｺﾞｼｯｸM-PRO"/>
          <w:b/>
          <w:color w:val="000000" w:themeColor="text1"/>
        </w:rPr>
      </w:pPr>
    </w:p>
    <w:tbl>
      <w:tblPr>
        <w:tblStyle w:val="a9"/>
        <w:tblW w:w="9798" w:type="dxa"/>
        <w:tblInd w:w="213" w:type="dxa"/>
        <w:tblLook w:val="04A0" w:firstRow="1" w:lastRow="0" w:firstColumn="1" w:lastColumn="0" w:noHBand="0" w:noVBand="1"/>
      </w:tblPr>
      <w:tblGrid>
        <w:gridCol w:w="9798"/>
      </w:tblGrid>
      <w:tr w:rsidR="002F4271" w:rsidRPr="002F4271" w:rsidTr="00AF0B34">
        <w:trPr>
          <w:trHeight w:val="464"/>
        </w:trPr>
        <w:tc>
          <w:tcPr>
            <w:tcW w:w="9798" w:type="dxa"/>
          </w:tcPr>
          <w:p w:rsidR="00D363A8" w:rsidRPr="002F4271" w:rsidRDefault="00D363A8" w:rsidP="00AF0B34">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Ｑ１　消毒についてはどのような場合に補助対象となるのか。</w:t>
            </w:r>
          </w:p>
        </w:tc>
      </w:tr>
    </w:tbl>
    <w:p w:rsidR="00D363A8" w:rsidRPr="002F4271" w:rsidRDefault="00D363A8" w:rsidP="00D363A8">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Ａ１　</w:t>
      </w:r>
    </w:p>
    <w:p w:rsidR="00E53494" w:rsidRPr="002F4271" w:rsidRDefault="00D363A8" w:rsidP="00E53494">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　新型コロナウイルス感染症患者等を入院させるにあたって、「感染症法に基づく消毒・滅菌の手引きについて」（平成30年12月27日健感発1227第１号厚生労働省健康局結核感染症課長通知）に準じて消毒等を行った場合、当該消毒等に要した額が補助対象となります。</w:t>
      </w:r>
    </w:p>
    <w:p w:rsidR="00E53494" w:rsidRPr="002F4271" w:rsidRDefault="00E53494" w:rsidP="00E53494">
      <w:pPr>
        <w:ind w:leftChars="100" w:left="42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〇</w:t>
      </w:r>
      <w:r w:rsidR="006338CC" w:rsidRPr="002F4271">
        <w:rPr>
          <w:rFonts w:ascii="HG丸ｺﾞｼｯｸM-PRO" w:eastAsia="HG丸ｺﾞｼｯｸM-PRO" w:hAnsi="HG丸ｺﾞｼｯｸM-PRO" w:hint="eastAsia"/>
          <w:color w:val="000000" w:themeColor="text1"/>
        </w:rPr>
        <w:t xml:space="preserve">　</w:t>
      </w:r>
      <w:r w:rsidR="007B0BBF" w:rsidRPr="002F4271">
        <w:rPr>
          <w:rFonts w:ascii="HG丸ｺﾞｼｯｸM-PRO" w:eastAsia="HG丸ｺﾞｼｯｸM-PRO" w:hAnsi="HG丸ｺﾞｼｯｸM-PRO" w:hint="eastAsia"/>
          <w:color w:val="000000" w:themeColor="text1"/>
        </w:rPr>
        <w:t>消毒と認められる要素が</w:t>
      </w:r>
      <w:r w:rsidRPr="002F4271">
        <w:rPr>
          <w:rFonts w:ascii="HG丸ｺﾞｼｯｸM-PRO" w:eastAsia="HG丸ｺﾞｼｯｸM-PRO" w:hAnsi="HG丸ｺﾞｼｯｸM-PRO" w:hint="eastAsia"/>
          <w:color w:val="000000" w:themeColor="text1"/>
        </w:rPr>
        <w:t>ない場合（例：消毒作業を伴わない清掃・</w:t>
      </w:r>
      <w:r w:rsidR="007B0BBF" w:rsidRPr="002F4271">
        <w:rPr>
          <w:rFonts w:ascii="HG丸ｺﾞｼｯｸM-PRO" w:eastAsia="HG丸ｺﾞｼｯｸM-PRO" w:hAnsi="HG丸ｺﾞｼｯｸM-PRO" w:hint="eastAsia"/>
          <w:color w:val="000000" w:themeColor="text1"/>
        </w:rPr>
        <w:t>洗濯</w:t>
      </w:r>
      <w:r w:rsidRPr="002F4271">
        <w:rPr>
          <w:rFonts w:ascii="HG丸ｺﾞｼｯｸM-PRO" w:eastAsia="HG丸ｺﾞｼｯｸM-PRO" w:hAnsi="HG丸ｺﾞｼｯｸM-PRO" w:hint="eastAsia"/>
          <w:color w:val="000000" w:themeColor="text1"/>
        </w:rPr>
        <w:t>、</w:t>
      </w:r>
      <w:r w:rsidR="00103007" w:rsidRPr="002F4271">
        <w:rPr>
          <w:rFonts w:ascii="HG丸ｺﾞｼｯｸM-PRO" w:eastAsia="HG丸ｺﾞｼｯｸM-PRO" w:hAnsi="HG丸ｺﾞｼｯｸM-PRO" w:hint="eastAsia"/>
          <w:color w:val="000000" w:themeColor="text1"/>
        </w:rPr>
        <w:t>抗菌、抗ウイルス、</w:t>
      </w:r>
      <w:r w:rsidR="00B03B55" w:rsidRPr="002F4271">
        <w:rPr>
          <w:rFonts w:ascii="HG丸ｺﾞｼｯｸM-PRO" w:eastAsia="HG丸ｺﾞｼｯｸM-PRO" w:hAnsi="HG丸ｺﾞｼｯｸM-PRO" w:hint="eastAsia"/>
          <w:color w:val="000000" w:themeColor="text1"/>
        </w:rPr>
        <w:t>光触媒コーティングなど消毒後の環境維持にあたる施工</w:t>
      </w:r>
      <w:r w:rsidRPr="002F4271">
        <w:rPr>
          <w:rFonts w:ascii="HG丸ｺﾞｼｯｸM-PRO" w:eastAsia="HG丸ｺﾞｼｯｸM-PRO" w:hAnsi="HG丸ｺﾞｼｯｸM-PRO" w:hint="eastAsia"/>
          <w:color w:val="000000" w:themeColor="text1"/>
        </w:rPr>
        <w:t>の経費</w:t>
      </w:r>
      <w:r w:rsidR="007B0BBF" w:rsidRPr="002F4271">
        <w:rPr>
          <w:rFonts w:ascii="HG丸ｺﾞｼｯｸM-PRO" w:eastAsia="HG丸ｺﾞｼｯｸM-PRO" w:hAnsi="HG丸ｺﾞｼｯｸM-PRO" w:hint="eastAsia"/>
          <w:color w:val="000000" w:themeColor="text1"/>
        </w:rPr>
        <w:t>など）</w:t>
      </w:r>
      <w:r w:rsidRPr="002F4271">
        <w:rPr>
          <w:rFonts w:ascii="HG丸ｺﾞｼｯｸM-PRO" w:eastAsia="HG丸ｺﾞｼｯｸM-PRO" w:hAnsi="HG丸ｺﾞｼｯｸM-PRO" w:hint="eastAsia"/>
          <w:color w:val="000000" w:themeColor="text1"/>
        </w:rPr>
        <w:t>は対象外となります。</w:t>
      </w:r>
    </w:p>
    <w:p w:rsidR="00D363A8" w:rsidRPr="002F4271" w:rsidRDefault="00D363A8" w:rsidP="00D363A8">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〇　補助対象となる期間は、府の要請に基づいて病床を運用している期間となります。</w:t>
      </w:r>
    </w:p>
    <w:p w:rsidR="00D363A8" w:rsidRPr="002F4271" w:rsidRDefault="00D363A8" w:rsidP="00D363A8">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〇　したがって、本補助金については、以下のような場合は補助対象となりません。</w:t>
      </w:r>
    </w:p>
    <w:p w:rsidR="00D363A8" w:rsidRPr="002F4271" w:rsidRDefault="00D363A8" w:rsidP="00D363A8">
      <w:pPr>
        <w:ind w:firstLineChars="200" w:firstLine="420"/>
        <w:jc w:val="left"/>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・受入病床を独自で</w:t>
      </w:r>
      <w:r w:rsidRPr="002F4271">
        <w:rPr>
          <w:rFonts w:ascii="HG丸ｺﾞｼｯｸM-PRO" w:eastAsia="HG丸ｺﾞｼｯｸM-PRO" w:hAnsi="HG丸ｺﾞｼｯｸM-PRO"/>
          <w:color w:val="000000" w:themeColor="text1"/>
        </w:rPr>
        <w:t>確保している場合</w:t>
      </w:r>
    </w:p>
    <w:p w:rsidR="00D363A8" w:rsidRPr="002F4271" w:rsidRDefault="00D363A8" w:rsidP="00D363A8">
      <w:pPr>
        <w:ind w:firstLineChars="200" w:firstLine="420"/>
        <w:jc w:val="left"/>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w:t>
      </w:r>
      <w:r w:rsidRPr="002F4271">
        <w:rPr>
          <w:rFonts w:ascii="HG丸ｺﾞｼｯｸM-PRO" w:eastAsia="HG丸ｺﾞｼｯｸM-PRO" w:hAnsi="HG丸ｺﾞｼｯｸM-PRO"/>
          <w:color w:val="000000" w:themeColor="text1"/>
        </w:rPr>
        <w:t>外来で消毒が必要となった場合</w:t>
      </w:r>
    </w:p>
    <w:p w:rsidR="00D363A8" w:rsidRPr="002F4271" w:rsidRDefault="00D363A8" w:rsidP="00D363A8">
      <w:pPr>
        <w:rPr>
          <w:rFonts w:ascii="HG丸ｺﾞｼｯｸM-PRO" w:eastAsia="HG丸ｺﾞｼｯｸM-PRO" w:hAnsi="HG丸ｺﾞｼｯｸM-PRO"/>
          <w:b/>
          <w:color w:val="000000" w:themeColor="text1"/>
        </w:rPr>
      </w:pPr>
    </w:p>
    <w:tbl>
      <w:tblPr>
        <w:tblStyle w:val="a9"/>
        <w:tblW w:w="9798" w:type="dxa"/>
        <w:tblInd w:w="213" w:type="dxa"/>
        <w:tblLook w:val="04A0" w:firstRow="1" w:lastRow="0" w:firstColumn="1" w:lastColumn="0" w:noHBand="0" w:noVBand="1"/>
      </w:tblPr>
      <w:tblGrid>
        <w:gridCol w:w="9798"/>
      </w:tblGrid>
      <w:tr w:rsidR="002F4271" w:rsidRPr="002F4271" w:rsidTr="00AF0B34">
        <w:trPr>
          <w:trHeight w:val="464"/>
        </w:trPr>
        <w:tc>
          <w:tcPr>
            <w:tcW w:w="9798" w:type="dxa"/>
          </w:tcPr>
          <w:p w:rsidR="00D363A8" w:rsidRPr="002F4271" w:rsidRDefault="00D363A8" w:rsidP="00AF0B34">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Ｑ２　消毒の対象範囲はどこまでが認められるのか。</w:t>
            </w:r>
          </w:p>
        </w:tc>
      </w:tr>
    </w:tbl>
    <w:p w:rsidR="00D363A8" w:rsidRPr="002F4271" w:rsidRDefault="00D363A8" w:rsidP="00D363A8">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Ａ２　</w:t>
      </w:r>
    </w:p>
    <w:p w:rsidR="00D363A8" w:rsidRPr="002F4271" w:rsidRDefault="00D363A8" w:rsidP="00D363A8">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　【環境表面】新型コロナウイルス感染症患者等を受け入れている病棟内の稼働病床、廊下、更衣室、浴室、トイレなどが対象です。受入病棟以外の待合室、一般患者用病室、廊下などは対象外です。</w:t>
      </w:r>
    </w:p>
    <w:p w:rsidR="00D363A8" w:rsidRPr="002F4271" w:rsidRDefault="00D363A8" w:rsidP="00D363A8">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〇　【職員・患者】受入病棟に従事する職員・患者の手指消毒に係る経費は対象です。</w:t>
      </w:r>
    </w:p>
    <w:p w:rsidR="00D363A8" w:rsidRPr="002F4271" w:rsidRDefault="00D363A8" w:rsidP="00D363A8">
      <w:pPr>
        <w:ind w:left="420" w:hangingChars="200" w:hanging="420"/>
        <w:rPr>
          <w:rFonts w:ascii="HG丸ｺﾞｼｯｸM-PRO" w:eastAsia="HG丸ｺﾞｼｯｸM-PRO" w:hAnsi="HG丸ｺﾞｼｯｸM-PRO"/>
          <w:color w:val="000000" w:themeColor="text1"/>
        </w:rPr>
      </w:pPr>
    </w:p>
    <w:tbl>
      <w:tblPr>
        <w:tblStyle w:val="a9"/>
        <w:tblW w:w="9798" w:type="dxa"/>
        <w:tblInd w:w="213" w:type="dxa"/>
        <w:tblLook w:val="04A0" w:firstRow="1" w:lastRow="0" w:firstColumn="1" w:lastColumn="0" w:noHBand="0" w:noVBand="1"/>
      </w:tblPr>
      <w:tblGrid>
        <w:gridCol w:w="9798"/>
      </w:tblGrid>
      <w:tr w:rsidR="002F4271" w:rsidRPr="002F4271" w:rsidTr="00AF0B34">
        <w:trPr>
          <w:trHeight w:val="464"/>
        </w:trPr>
        <w:tc>
          <w:tcPr>
            <w:tcW w:w="9798" w:type="dxa"/>
          </w:tcPr>
          <w:p w:rsidR="00D363A8" w:rsidRPr="002F4271" w:rsidRDefault="00D363A8" w:rsidP="00AF0B34">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Ｑ３　消毒方法・使用量の目安はあるのか。</w:t>
            </w:r>
          </w:p>
        </w:tc>
      </w:tr>
    </w:tbl>
    <w:p w:rsidR="00D363A8" w:rsidRPr="002F4271" w:rsidRDefault="00D363A8" w:rsidP="00D363A8">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Ａ３　</w:t>
      </w:r>
    </w:p>
    <w:p w:rsidR="00D363A8" w:rsidRPr="002F4271" w:rsidRDefault="00D363A8" w:rsidP="00D363A8">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　「感染症法に基づく消毒・滅菌の手引きについて」（平成30年12月27日健感発1227第１号厚生労働省健康局結核感染症課長通知）に準じて消毒等を行ってください。</w:t>
      </w:r>
    </w:p>
    <w:p w:rsidR="00D363A8" w:rsidRPr="002F4271" w:rsidRDefault="00D363A8" w:rsidP="00D363A8">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〇　例えば環境表面や手指の消毒であれば、以下のような消毒方法・使用量が補助の目安となります。</w:t>
      </w:r>
    </w:p>
    <w:p w:rsidR="00D363A8" w:rsidRPr="002F4271" w:rsidRDefault="00D363A8" w:rsidP="00D363A8">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60288" behindDoc="0" locked="0" layoutInCell="1" allowOverlap="1" wp14:anchorId="25186C86" wp14:editId="350823DA">
                <wp:simplePos x="0" y="0"/>
                <wp:positionH relativeFrom="margin">
                  <wp:posOffset>142874</wp:posOffset>
                </wp:positionH>
                <wp:positionV relativeFrom="paragraph">
                  <wp:posOffset>49530</wp:posOffset>
                </wp:positionV>
                <wp:extent cx="6296025" cy="25146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296025" cy="2514600"/>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A1C21" w:rsidRDefault="004A1C21" w:rsidP="00D363A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【環境表面</w:t>
                            </w:r>
                            <w:r>
                              <w:rPr>
                                <w:rFonts w:ascii="HG丸ｺﾞｼｯｸM-PRO" w:eastAsia="HG丸ｺﾞｼｯｸM-PRO" w:hAnsi="HG丸ｺﾞｼｯｸM-PRO"/>
                                <w:color w:val="000000" w:themeColor="text1"/>
                              </w:rPr>
                              <w:t>における</w:t>
                            </w:r>
                            <w:r>
                              <w:rPr>
                                <w:rFonts w:ascii="HG丸ｺﾞｼｯｸM-PRO" w:eastAsia="HG丸ｺﾞｼｯｸM-PRO" w:hAnsi="HG丸ｺﾞｼｯｸM-PRO" w:hint="eastAsia"/>
                                <w:color w:val="000000" w:themeColor="text1"/>
                              </w:rPr>
                              <w:t>ひと月</w:t>
                            </w:r>
                            <w:r>
                              <w:rPr>
                                <w:rFonts w:ascii="HG丸ｺﾞｼｯｸM-PRO" w:eastAsia="HG丸ｺﾞｼｯｸM-PRO" w:hAnsi="HG丸ｺﾞｼｯｸM-PRO"/>
                                <w:color w:val="000000" w:themeColor="text1"/>
                              </w:rPr>
                              <w:t>あたりの</w:t>
                            </w:r>
                            <w:r w:rsidRPr="00C1255E">
                              <w:rPr>
                                <w:rFonts w:ascii="HG丸ｺﾞｼｯｸM-PRO" w:eastAsia="HG丸ｺﾞｼｯｸM-PRO" w:hAnsi="HG丸ｺﾞｼｯｸM-PRO" w:hint="eastAsia"/>
                                <w:color w:val="000000" w:themeColor="text1"/>
                              </w:rPr>
                              <w:t>例</w:t>
                            </w:r>
                            <w:r>
                              <w:rPr>
                                <w:rFonts w:ascii="HG丸ｺﾞｼｯｸM-PRO" w:eastAsia="HG丸ｺﾞｼｯｸM-PRO" w:hAnsi="HG丸ｺﾞｼｯｸM-PRO" w:hint="eastAsia"/>
                                <w:color w:val="000000" w:themeColor="text1"/>
                              </w:rPr>
                              <w:t>】</w:t>
                            </w:r>
                          </w:p>
                          <w:p w:rsidR="004A1C21" w:rsidRDefault="004A1C21" w:rsidP="00D363A8">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Pr>
                                <w:rFonts w:ascii="HG丸ｺﾞｼｯｸM-PRO" w:eastAsia="HG丸ｺﾞｼｯｸM-PRO" w:hAnsi="HG丸ｺﾞｼｯｸM-PRO"/>
                                <w:color w:val="000000" w:themeColor="text1"/>
                              </w:rPr>
                              <w:t>日あたりの</w:t>
                            </w:r>
                            <w:r>
                              <w:rPr>
                                <w:rFonts w:ascii="HG丸ｺﾞｼｯｸM-PRO" w:eastAsia="HG丸ｺﾞｼｯｸM-PRO" w:hAnsi="HG丸ｺﾞｼｯｸM-PRO" w:hint="eastAsia"/>
                                <w:color w:val="000000" w:themeColor="text1"/>
                              </w:rPr>
                              <w:t>運用</w:t>
                            </w:r>
                            <w:r>
                              <w:rPr>
                                <w:rFonts w:ascii="HG丸ｺﾞｼｯｸM-PRO" w:eastAsia="HG丸ｺﾞｼｯｸM-PRO" w:hAnsi="HG丸ｺﾞｼｯｸM-PRO"/>
                                <w:color w:val="000000" w:themeColor="text1"/>
                              </w:rPr>
                              <w:t>病床</w:t>
                            </w:r>
                            <w:r>
                              <w:rPr>
                                <w:rFonts w:ascii="HG丸ｺﾞｼｯｸM-PRO" w:eastAsia="HG丸ｺﾞｼｯｸM-PRO" w:hAnsi="HG丸ｺﾞｼｯｸM-PRO" w:hint="eastAsia"/>
                                <w:color w:val="000000" w:themeColor="text1"/>
                              </w:rPr>
                              <w:t>数</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10床</w:t>
                            </w:r>
                          </w:p>
                          <w:p w:rsidR="004A1C21" w:rsidRDefault="004A1C21" w:rsidP="00D363A8">
                            <w:pPr>
                              <w:ind w:leftChars="100" w:left="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・１日</w:t>
                            </w:r>
                            <w:r>
                              <w:rPr>
                                <w:rFonts w:ascii="HG丸ｺﾞｼｯｸM-PRO" w:eastAsia="HG丸ｺﾞｼｯｸM-PRO" w:hAnsi="HG丸ｺﾞｼｯｸM-PRO"/>
                                <w:color w:val="000000" w:themeColor="text1"/>
                              </w:rPr>
                              <w:t>３回</w:t>
                            </w:r>
                            <w:r>
                              <w:rPr>
                                <w:rFonts w:ascii="HG丸ｺﾞｼｯｸM-PRO" w:eastAsia="HG丸ｺﾞｼｯｸM-PRO" w:hAnsi="HG丸ｺﾞｼｯｸM-PRO" w:hint="eastAsia"/>
                                <w:color w:val="000000" w:themeColor="text1"/>
                              </w:rPr>
                              <w:t>消毒用</w:t>
                            </w:r>
                            <w:r>
                              <w:rPr>
                                <w:rFonts w:ascii="HG丸ｺﾞｼｯｸM-PRO" w:eastAsia="HG丸ｺﾞｼｯｸM-PRO" w:hAnsi="HG丸ｺﾞｼｯｸM-PRO"/>
                                <w:color w:val="000000" w:themeColor="text1"/>
                              </w:rPr>
                              <w:t>エタノールを用いて</w:t>
                            </w:r>
                            <w:r>
                              <w:rPr>
                                <w:rFonts w:ascii="HG丸ｺﾞｼｯｸM-PRO" w:eastAsia="HG丸ｺﾞｼｯｸM-PRO" w:hAnsi="HG丸ｺﾞｼｯｸM-PRO" w:hint="eastAsia"/>
                                <w:color w:val="000000" w:themeColor="text1"/>
                              </w:rPr>
                              <w:t>病床</w:t>
                            </w:r>
                            <w:r>
                              <w:rPr>
                                <w:rFonts w:ascii="HG丸ｺﾞｼｯｸM-PRO" w:eastAsia="HG丸ｺﾞｼｯｸM-PRO" w:hAnsi="HG丸ｺﾞｼｯｸM-PRO"/>
                                <w:color w:val="000000" w:themeColor="text1"/>
                              </w:rPr>
                              <w:t>及び廊下等の</w:t>
                            </w:r>
                            <w:r>
                              <w:rPr>
                                <w:rFonts w:ascii="HG丸ｺﾞｼｯｸM-PRO" w:eastAsia="HG丸ｺﾞｼｯｸM-PRO" w:hAnsi="HG丸ｺﾞｼｯｸM-PRO" w:hint="eastAsia"/>
                                <w:color w:val="000000" w:themeColor="text1"/>
                              </w:rPr>
                              <w:t>環境表面を</w:t>
                            </w:r>
                            <w:r>
                              <w:rPr>
                                <w:rFonts w:ascii="HG丸ｺﾞｼｯｸM-PRO" w:eastAsia="HG丸ｺﾞｼｯｸM-PRO" w:hAnsi="HG丸ｺﾞｼｯｸM-PRO"/>
                                <w:color w:val="000000" w:themeColor="text1"/>
                              </w:rPr>
                              <w:t>清拭</w:t>
                            </w:r>
                            <w:r>
                              <w:rPr>
                                <w:rFonts w:ascii="HG丸ｺﾞｼｯｸM-PRO" w:eastAsia="HG丸ｺﾞｼｯｸM-PRO" w:hAnsi="HG丸ｺﾞｼｯｸM-PRO" w:hint="eastAsia"/>
                                <w:color w:val="000000" w:themeColor="text1"/>
                              </w:rPr>
                              <w:t>。ひと月で約</w:t>
                            </w:r>
                            <w:r>
                              <w:rPr>
                                <w:rFonts w:ascii="HG丸ｺﾞｼｯｸM-PRO" w:eastAsia="HG丸ｺﾞｼｯｸM-PRO" w:hAnsi="HG丸ｺﾞｼｯｸM-PRO"/>
                                <w:color w:val="000000" w:themeColor="text1"/>
                              </w:rPr>
                              <w:t>７</w:t>
                            </w:r>
                            <w:r>
                              <w:rPr>
                                <w:rFonts w:ascii="HG丸ｺﾞｼｯｸM-PRO" w:eastAsia="HG丸ｺﾞｼｯｸM-PRO" w:hAnsi="HG丸ｺﾞｼｯｸM-PRO" w:hint="eastAsia"/>
                                <w:color w:val="000000" w:themeColor="text1"/>
                              </w:rPr>
                              <w:t>0</w:t>
                            </w:r>
                            <w:r>
                              <w:rPr>
                                <w:rFonts w:ascii="HG丸ｺﾞｼｯｸM-PRO" w:eastAsia="HG丸ｺﾞｼｯｸM-PRO" w:hAnsi="HG丸ｺﾞｼｯｸM-PRO"/>
                                <w:color w:val="000000" w:themeColor="text1"/>
                              </w:rPr>
                              <w:t>L</w:t>
                            </w:r>
                            <w:r>
                              <w:rPr>
                                <w:rFonts w:ascii="HG丸ｺﾞｼｯｸM-PRO" w:eastAsia="HG丸ｺﾞｼｯｸM-PRO" w:hAnsi="HG丸ｺﾞｼｯｸM-PRO" w:hint="eastAsia"/>
                                <w:color w:val="000000" w:themeColor="text1"/>
                              </w:rPr>
                              <w:t>消費</w:t>
                            </w:r>
                          </w:p>
                          <w:p w:rsidR="004A1C21" w:rsidRDefault="004A1C21" w:rsidP="00D363A8">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・ひと月あたり</w:t>
                            </w:r>
                            <w:r>
                              <w:rPr>
                                <w:rFonts w:ascii="HG丸ｺﾞｼｯｸM-PRO" w:eastAsia="HG丸ｺﾞｼｯｸM-PRO" w:hAnsi="HG丸ｺﾞｼｯｸM-PRO"/>
                                <w:color w:val="000000" w:themeColor="text1"/>
                              </w:rPr>
                              <w:t>消毒用エタノール16L</w:t>
                            </w:r>
                            <w:r>
                              <w:rPr>
                                <w:rFonts w:ascii="HG丸ｺﾞｼｯｸM-PRO" w:eastAsia="HG丸ｺﾞｼｯｸM-PRO" w:hAnsi="HG丸ｺﾞｼｯｸM-PRO" w:hint="eastAsia"/>
                                <w:color w:val="000000" w:themeColor="text1"/>
                              </w:rPr>
                              <w:t>入りを</w:t>
                            </w:r>
                            <w:r>
                              <w:rPr>
                                <w:rFonts w:ascii="HG丸ｺﾞｼｯｸM-PRO" w:eastAsia="HG丸ｺﾞｼｯｸM-PRO" w:hAnsi="HG丸ｺﾞｼｯｸM-PRO"/>
                                <w:color w:val="000000" w:themeColor="text1"/>
                              </w:rPr>
                              <w:t>４個</w:t>
                            </w:r>
                            <w:r>
                              <w:rPr>
                                <w:rFonts w:ascii="HG丸ｺﾞｼｯｸM-PRO" w:eastAsia="HG丸ｺﾞｼｯｸM-PRO" w:hAnsi="HG丸ｺﾞｼｯｸM-PRO" w:hint="eastAsia"/>
                                <w:color w:val="000000" w:themeColor="text1"/>
                              </w:rPr>
                              <w:t>、１</w:t>
                            </w:r>
                            <w:r>
                              <w:rPr>
                                <w:rFonts w:ascii="HG丸ｺﾞｼｯｸM-PRO" w:eastAsia="HG丸ｺﾞｼｯｸM-PRO" w:hAnsi="HG丸ｺﾞｼｯｸM-PRO"/>
                                <w:color w:val="000000" w:themeColor="text1"/>
                              </w:rPr>
                              <w:t>L入りを</w:t>
                            </w:r>
                            <w:r>
                              <w:rPr>
                                <w:rFonts w:ascii="HG丸ｺﾞｼｯｸM-PRO" w:eastAsia="HG丸ｺﾞｼｯｸM-PRO" w:hAnsi="HG丸ｺﾞｼｯｸM-PRO" w:hint="eastAsia"/>
                                <w:color w:val="000000" w:themeColor="text1"/>
                              </w:rPr>
                              <w:t>６個</w:t>
                            </w:r>
                            <w:r>
                              <w:rPr>
                                <w:rFonts w:ascii="HG丸ｺﾞｼｯｸM-PRO" w:eastAsia="HG丸ｺﾞｼｯｸM-PRO" w:hAnsi="HG丸ｺﾞｼｯｸM-PRO"/>
                                <w:color w:val="000000" w:themeColor="text1"/>
                              </w:rPr>
                              <w:t>購入</w:t>
                            </w:r>
                          </w:p>
                          <w:p w:rsidR="004A1C21" w:rsidRDefault="004A1C21" w:rsidP="00D363A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【手指消毒</w:t>
                            </w:r>
                            <w:r>
                              <w:rPr>
                                <w:rFonts w:ascii="HG丸ｺﾞｼｯｸM-PRO" w:eastAsia="HG丸ｺﾞｼｯｸM-PRO" w:hAnsi="HG丸ｺﾞｼｯｸM-PRO"/>
                                <w:color w:val="000000" w:themeColor="text1"/>
                              </w:rPr>
                              <w:t>における</w:t>
                            </w:r>
                            <w:r>
                              <w:rPr>
                                <w:rFonts w:ascii="HG丸ｺﾞｼｯｸM-PRO" w:eastAsia="HG丸ｺﾞｼｯｸM-PRO" w:hAnsi="HG丸ｺﾞｼｯｸM-PRO" w:hint="eastAsia"/>
                                <w:color w:val="000000" w:themeColor="text1"/>
                              </w:rPr>
                              <w:t>ひと月</w:t>
                            </w:r>
                            <w:r>
                              <w:rPr>
                                <w:rFonts w:ascii="HG丸ｺﾞｼｯｸM-PRO" w:eastAsia="HG丸ｺﾞｼｯｸM-PRO" w:hAnsi="HG丸ｺﾞｼｯｸM-PRO"/>
                                <w:color w:val="000000" w:themeColor="text1"/>
                              </w:rPr>
                              <w:t>あたりの</w:t>
                            </w:r>
                            <w:r w:rsidRPr="00C1255E">
                              <w:rPr>
                                <w:rFonts w:ascii="HG丸ｺﾞｼｯｸM-PRO" w:eastAsia="HG丸ｺﾞｼｯｸM-PRO" w:hAnsi="HG丸ｺﾞｼｯｸM-PRO" w:hint="eastAsia"/>
                                <w:color w:val="000000" w:themeColor="text1"/>
                              </w:rPr>
                              <w:t>例</w:t>
                            </w:r>
                            <w:r>
                              <w:rPr>
                                <w:rFonts w:ascii="HG丸ｺﾞｼｯｸM-PRO" w:eastAsia="HG丸ｺﾞｼｯｸM-PRO" w:hAnsi="HG丸ｺﾞｼｯｸM-PRO" w:hint="eastAsia"/>
                                <w:color w:val="000000" w:themeColor="text1"/>
                              </w:rPr>
                              <w:t>】</w:t>
                            </w:r>
                          </w:p>
                          <w:p w:rsidR="004A1C21" w:rsidRDefault="004A1C21" w:rsidP="00D363A8">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各病室</w:t>
                            </w:r>
                            <w:r>
                              <w:rPr>
                                <w:rFonts w:ascii="HG丸ｺﾞｼｯｸM-PRO" w:eastAsia="HG丸ｺﾞｼｯｸM-PRO" w:hAnsi="HG丸ｺﾞｼｯｸM-PRO" w:hint="eastAsia"/>
                                <w:color w:val="000000" w:themeColor="text1"/>
                              </w:rPr>
                              <w:t>（10床）</w:t>
                            </w:r>
                            <w:r>
                              <w:rPr>
                                <w:rFonts w:ascii="HG丸ｺﾞｼｯｸM-PRO" w:eastAsia="HG丸ｺﾞｼｯｸM-PRO" w:hAnsi="HG丸ｺﾞｼｯｸM-PRO"/>
                                <w:color w:val="000000" w:themeColor="text1"/>
                              </w:rPr>
                              <w:t>入り口に600ml</w:t>
                            </w:r>
                            <w:r>
                              <w:rPr>
                                <w:rFonts w:ascii="HG丸ｺﾞｼｯｸM-PRO" w:eastAsia="HG丸ｺﾞｼｯｸM-PRO" w:hAnsi="HG丸ｺﾞｼｯｸM-PRO" w:hint="eastAsia"/>
                                <w:color w:val="000000" w:themeColor="text1"/>
                              </w:rPr>
                              <w:t>入り</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手指消毒薬</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配置し、</w:t>
                            </w:r>
                            <w:r>
                              <w:rPr>
                                <w:rFonts w:ascii="HG丸ｺﾞｼｯｸM-PRO" w:eastAsia="HG丸ｺﾞｼｯｸM-PRO" w:hAnsi="HG丸ｺﾞｼｯｸM-PRO"/>
                                <w:color w:val="000000" w:themeColor="text1"/>
                              </w:rPr>
                              <w:t>ひと月で</w:t>
                            </w:r>
                            <w:r>
                              <w:rPr>
                                <w:rFonts w:ascii="HG丸ｺﾞｼｯｸM-PRO" w:eastAsia="HG丸ｺﾞｼｯｸM-PRO" w:hAnsi="HG丸ｺﾞｼｯｸM-PRO" w:hint="eastAsia"/>
                                <w:color w:val="000000" w:themeColor="text1"/>
                              </w:rPr>
                              <w:t>約</w:t>
                            </w:r>
                            <w:r>
                              <w:rPr>
                                <w:rFonts w:ascii="HG丸ｺﾞｼｯｸM-PRO" w:eastAsia="HG丸ｺﾞｼｯｸM-PRO" w:hAnsi="HG丸ｺﾞｼｯｸM-PRO"/>
                                <w:color w:val="000000" w:themeColor="text1"/>
                              </w:rPr>
                              <w:t>50</w:t>
                            </w:r>
                            <w:r>
                              <w:rPr>
                                <w:rFonts w:ascii="HG丸ｺﾞｼｯｸM-PRO" w:eastAsia="HG丸ｺﾞｼｯｸM-PRO" w:hAnsi="HG丸ｺﾞｼｯｸM-PRO" w:hint="eastAsia"/>
                                <w:color w:val="000000" w:themeColor="text1"/>
                              </w:rPr>
                              <w:t>L消費</w:t>
                            </w:r>
                          </w:p>
                          <w:p w:rsidR="004A1C21" w:rsidRDefault="004A1C21" w:rsidP="00D363A8">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職員</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10</w:t>
                            </w:r>
                            <w:r>
                              <w:rPr>
                                <w:rFonts w:ascii="HG丸ｺﾞｼｯｸM-PRO" w:eastAsia="HG丸ｺﾞｼｯｸM-PRO" w:hAnsi="HG丸ｺﾞｼｯｸM-PRO" w:hint="eastAsia"/>
                                <w:color w:val="000000" w:themeColor="text1"/>
                              </w:rPr>
                              <w:t>名）に250ml入りの手指消毒薬</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配布し、</w:t>
                            </w:r>
                            <w:r>
                              <w:rPr>
                                <w:rFonts w:ascii="HG丸ｺﾞｼｯｸM-PRO" w:eastAsia="HG丸ｺﾞｼｯｸM-PRO" w:hAnsi="HG丸ｺﾞｼｯｸM-PRO"/>
                                <w:color w:val="000000" w:themeColor="text1"/>
                              </w:rPr>
                              <w:t>ひと月で</w:t>
                            </w:r>
                            <w:r>
                              <w:rPr>
                                <w:rFonts w:ascii="HG丸ｺﾞｼｯｸM-PRO" w:eastAsia="HG丸ｺﾞｼｯｸM-PRO" w:hAnsi="HG丸ｺﾞｼｯｸM-PRO" w:hint="eastAsia"/>
                                <w:color w:val="000000" w:themeColor="text1"/>
                              </w:rPr>
                              <w:t>約50L消費</w:t>
                            </w:r>
                          </w:p>
                          <w:p w:rsidR="004A1C21" w:rsidRDefault="004A1C21" w:rsidP="00D363A8">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・ひと月あたり手指</w:t>
                            </w:r>
                            <w:r>
                              <w:rPr>
                                <w:rFonts w:ascii="HG丸ｺﾞｼｯｸM-PRO" w:eastAsia="HG丸ｺﾞｼｯｸM-PRO" w:hAnsi="HG丸ｺﾞｼｯｸM-PRO"/>
                                <w:color w:val="000000" w:themeColor="text1"/>
                              </w:rPr>
                              <w:t>消毒</w:t>
                            </w:r>
                            <w:r>
                              <w:rPr>
                                <w:rFonts w:ascii="HG丸ｺﾞｼｯｸM-PRO" w:eastAsia="HG丸ｺﾞｼｯｸM-PRO" w:hAnsi="HG丸ｺﾞｼｯｸM-PRO" w:hint="eastAsia"/>
                                <w:color w:val="000000" w:themeColor="text1"/>
                              </w:rPr>
                              <w:t>約</w:t>
                            </w:r>
                            <w:r>
                              <w:rPr>
                                <w:rFonts w:ascii="HG丸ｺﾞｼｯｸM-PRO" w:eastAsia="HG丸ｺﾞｼｯｸM-PRO" w:hAnsi="HG丸ｺﾞｼｯｸM-PRO"/>
                                <w:color w:val="000000" w:themeColor="text1"/>
                              </w:rPr>
                              <w:t>600ml</w:t>
                            </w:r>
                            <w:r>
                              <w:rPr>
                                <w:rFonts w:ascii="HG丸ｺﾞｼｯｸM-PRO" w:eastAsia="HG丸ｺﾞｼｯｸM-PRO" w:hAnsi="HG丸ｺﾞｼｯｸM-PRO" w:hint="eastAsia"/>
                                <w:color w:val="000000" w:themeColor="text1"/>
                              </w:rPr>
                              <w:t>入りを</w:t>
                            </w:r>
                            <w:r>
                              <w:rPr>
                                <w:rFonts w:ascii="HG丸ｺﾞｼｯｸM-PRO" w:eastAsia="HG丸ｺﾞｼｯｸM-PRO" w:hAnsi="HG丸ｺﾞｼｯｸM-PRO"/>
                                <w:color w:val="000000" w:themeColor="text1"/>
                              </w:rPr>
                              <w:t>83個</w:t>
                            </w:r>
                            <w:r>
                              <w:rPr>
                                <w:rFonts w:ascii="HG丸ｺﾞｼｯｸM-PRO" w:eastAsia="HG丸ｺﾞｼｯｸM-PRO" w:hAnsi="HG丸ｺﾞｼｯｸM-PRO" w:hint="eastAsia"/>
                                <w:color w:val="000000" w:themeColor="text1"/>
                              </w:rPr>
                              <w:t>購入、250ml入りを200個購入</w:t>
                            </w:r>
                          </w:p>
                          <w:p w:rsidR="004A1C21" w:rsidRPr="00F33BBA" w:rsidRDefault="004A1C21" w:rsidP="00D363A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※あくまで一</w:t>
                            </w:r>
                            <w:r>
                              <w:rPr>
                                <w:rFonts w:ascii="HG丸ｺﾞｼｯｸM-PRO" w:eastAsia="HG丸ｺﾞｼｯｸM-PRO" w:hAnsi="HG丸ｺﾞｼｯｸM-PRO"/>
                                <w:color w:val="000000" w:themeColor="text1"/>
                              </w:rPr>
                              <w:t>例であり、これらの消毒方法・使用量に限定するものではありません。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186C86" id="角丸四角形 2" o:spid="_x0000_s1026" style="position:absolute;left:0;text-align:left;margin-left:11.25pt;margin-top:3.9pt;width:495.75pt;height:1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" filled="f" strokecolor="black [3213]" strokeweight="1.5pt">
                <v:stroke dashstyle="3 1"/>
                <v:textbox>
                  <w:txbxContent>
                    <w:p w:rsidR="004A1C21" w:rsidRDefault="004A1C21" w:rsidP="00D363A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【環境表面</w:t>
                      </w:r>
                      <w:r>
                        <w:rPr>
                          <w:rFonts w:ascii="HG丸ｺﾞｼｯｸM-PRO" w:eastAsia="HG丸ｺﾞｼｯｸM-PRO" w:hAnsi="HG丸ｺﾞｼｯｸM-PRO"/>
                          <w:color w:val="000000" w:themeColor="text1"/>
                        </w:rPr>
                        <w:t>における</w:t>
                      </w:r>
                      <w:r>
                        <w:rPr>
                          <w:rFonts w:ascii="HG丸ｺﾞｼｯｸM-PRO" w:eastAsia="HG丸ｺﾞｼｯｸM-PRO" w:hAnsi="HG丸ｺﾞｼｯｸM-PRO" w:hint="eastAsia"/>
                          <w:color w:val="000000" w:themeColor="text1"/>
                        </w:rPr>
                        <w:t>ひと月</w:t>
                      </w:r>
                      <w:r>
                        <w:rPr>
                          <w:rFonts w:ascii="HG丸ｺﾞｼｯｸM-PRO" w:eastAsia="HG丸ｺﾞｼｯｸM-PRO" w:hAnsi="HG丸ｺﾞｼｯｸM-PRO"/>
                          <w:color w:val="000000" w:themeColor="text1"/>
                        </w:rPr>
                        <w:t>あたりの</w:t>
                      </w:r>
                      <w:r w:rsidRPr="00C1255E">
                        <w:rPr>
                          <w:rFonts w:ascii="HG丸ｺﾞｼｯｸM-PRO" w:eastAsia="HG丸ｺﾞｼｯｸM-PRO" w:hAnsi="HG丸ｺﾞｼｯｸM-PRO" w:hint="eastAsia"/>
                          <w:color w:val="000000" w:themeColor="text1"/>
                        </w:rPr>
                        <w:t>例</w:t>
                      </w:r>
                      <w:r>
                        <w:rPr>
                          <w:rFonts w:ascii="HG丸ｺﾞｼｯｸM-PRO" w:eastAsia="HG丸ｺﾞｼｯｸM-PRO" w:hAnsi="HG丸ｺﾞｼｯｸM-PRO" w:hint="eastAsia"/>
                          <w:color w:val="000000" w:themeColor="text1"/>
                        </w:rPr>
                        <w:t>】</w:t>
                      </w:r>
                    </w:p>
                    <w:p w:rsidR="004A1C21" w:rsidRDefault="004A1C21" w:rsidP="00D363A8">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Pr>
                          <w:rFonts w:ascii="HG丸ｺﾞｼｯｸM-PRO" w:eastAsia="HG丸ｺﾞｼｯｸM-PRO" w:hAnsi="HG丸ｺﾞｼｯｸM-PRO"/>
                          <w:color w:val="000000" w:themeColor="text1"/>
                        </w:rPr>
                        <w:t>日あたりの</w:t>
                      </w:r>
                      <w:r>
                        <w:rPr>
                          <w:rFonts w:ascii="HG丸ｺﾞｼｯｸM-PRO" w:eastAsia="HG丸ｺﾞｼｯｸM-PRO" w:hAnsi="HG丸ｺﾞｼｯｸM-PRO" w:hint="eastAsia"/>
                          <w:color w:val="000000" w:themeColor="text1"/>
                        </w:rPr>
                        <w:t>運用</w:t>
                      </w:r>
                      <w:r>
                        <w:rPr>
                          <w:rFonts w:ascii="HG丸ｺﾞｼｯｸM-PRO" w:eastAsia="HG丸ｺﾞｼｯｸM-PRO" w:hAnsi="HG丸ｺﾞｼｯｸM-PRO"/>
                          <w:color w:val="000000" w:themeColor="text1"/>
                        </w:rPr>
                        <w:t>病床</w:t>
                      </w:r>
                      <w:r>
                        <w:rPr>
                          <w:rFonts w:ascii="HG丸ｺﾞｼｯｸM-PRO" w:eastAsia="HG丸ｺﾞｼｯｸM-PRO" w:hAnsi="HG丸ｺﾞｼｯｸM-PRO" w:hint="eastAsia"/>
                          <w:color w:val="000000" w:themeColor="text1"/>
                        </w:rPr>
                        <w:t>数</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10床</w:t>
                      </w:r>
                    </w:p>
                    <w:p w:rsidR="004A1C21" w:rsidRDefault="004A1C21" w:rsidP="00D363A8">
                      <w:pPr>
                        <w:ind w:leftChars="100" w:left="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・１日</w:t>
                      </w:r>
                      <w:r>
                        <w:rPr>
                          <w:rFonts w:ascii="HG丸ｺﾞｼｯｸM-PRO" w:eastAsia="HG丸ｺﾞｼｯｸM-PRO" w:hAnsi="HG丸ｺﾞｼｯｸM-PRO"/>
                          <w:color w:val="000000" w:themeColor="text1"/>
                        </w:rPr>
                        <w:t>３回</w:t>
                      </w:r>
                      <w:r>
                        <w:rPr>
                          <w:rFonts w:ascii="HG丸ｺﾞｼｯｸM-PRO" w:eastAsia="HG丸ｺﾞｼｯｸM-PRO" w:hAnsi="HG丸ｺﾞｼｯｸM-PRO" w:hint="eastAsia"/>
                          <w:color w:val="000000" w:themeColor="text1"/>
                        </w:rPr>
                        <w:t>消毒用</w:t>
                      </w:r>
                      <w:r>
                        <w:rPr>
                          <w:rFonts w:ascii="HG丸ｺﾞｼｯｸM-PRO" w:eastAsia="HG丸ｺﾞｼｯｸM-PRO" w:hAnsi="HG丸ｺﾞｼｯｸM-PRO"/>
                          <w:color w:val="000000" w:themeColor="text1"/>
                        </w:rPr>
                        <w:t>エタノールを用いて</w:t>
                      </w:r>
                      <w:r>
                        <w:rPr>
                          <w:rFonts w:ascii="HG丸ｺﾞｼｯｸM-PRO" w:eastAsia="HG丸ｺﾞｼｯｸM-PRO" w:hAnsi="HG丸ｺﾞｼｯｸM-PRO" w:hint="eastAsia"/>
                          <w:color w:val="000000" w:themeColor="text1"/>
                        </w:rPr>
                        <w:t>病床</w:t>
                      </w:r>
                      <w:r>
                        <w:rPr>
                          <w:rFonts w:ascii="HG丸ｺﾞｼｯｸM-PRO" w:eastAsia="HG丸ｺﾞｼｯｸM-PRO" w:hAnsi="HG丸ｺﾞｼｯｸM-PRO"/>
                          <w:color w:val="000000" w:themeColor="text1"/>
                        </w:rPr>
                        <w:t>及び廊下等の</w:t>
                      </w:r>
                      <w:r>
                        <w:rPr>
                          <w:rFonts w:ascii="HG丸ｺﾞｼｯｸM-PRO" w:eastAsia="HG丸ｺﾞｼｯｸM-PRO" w:hAnsi="HG丸ｺﾞｼｯｸM-PRO" w:hint="eastAsia"/>
                          <w:color w:val="000000" w:themeColor="text1"/>
                        </w:rPr>
                        <w:t>環境表面を</w:t>
                      </w:r>
                      <w:r>
                        <w:rPr>
                          <w:rFonts w:ascii="HG丸ｺﾞｼｯｸM-PRO" w:eastAsia="HG丸ｺﾞｼｯｸM-PRO" w:hAnsi="HG丸ｺﾞｼｯｸM-PRO"/>
                          <w:color w:val="000000" w:themeColor="text1"/>
                        </w:rPr>
                        <w:t>清拭</w:t>
                      </w:r>
                      <w:r>
                        <w:rPr>
                          <w:rFonts w:ascii="HG丸ｺﾞｼｯｸM-PRO" w:eastAsia="HG丸ｺﾞｼｯｸM-PRO" w:hAnsi="HG丸ｺﾞｼｯｸM-PRO" w:hint="eastAsia"/>
                          <w:color w:val="000000" w:themeColor="text1"/>
                        </w:rPr>
                        <w:t>。ひと月で約</w:t>
                      </w:r>
                      <w:r>
                        <w:rPr>
                          <w:rFonts w:ascii="HG丸ｺﾞｼｯｸM-PRO" w:eastAsia="HG丸ｺﾞｼｯｸM-PRO" w:hAnsi="HG丸ｺﾞｼｯｸM-PRO"/>
                          <w:color w:val="000000" w:themeColor="text1"/>
                        </w:rPr>
                        <w:t>７</w:t>
                      </w:r>
                      <w:r>
                        <w:rPr>
                          <w:rFonts w:ascii="HG丸ｺﾞｼｯｸM-PRO" w:eastAsia="HG丸ｺﾞｼｯｸM-PRO" w:hAnsi="HG丸ｺﾞｼｯｸM-PRO" w:hint="eastAsia"/>
                          <w:color w:val="000000" w:themeColor="text1"/>
                        </w:rPr>
                        <w:t>0</w:t>
                      </w:r>
                      <w:r>
                        <w:rPr>
                          <w:rFonts w:ascii="HG丸ｺﾞｼｯｸM-PRO" w:eastAsia="HG丸ｺﾞｼｯｸM-PRO" w:hAnsi="HG丸ｺﾞｼｯｸM-PRO"/>
                          <w:color w:val="000000" w:themeColor="text1"/>
                        </w:rPr>
                        <w:t>L</w:t>
                      </w:r>
                      <w:r>
                        <w:rPr>
                          <w:rFonts w:ascii="HG丸ｺﾞｼｯｸM-PRO" w:eastAsia="HG丸ｺﾞｼｯｸM-PRO" w:hAnsi="HG丸ｺﾞｼｯｸM-PRO" w:hint="eastAsia"/>
                          <w:color w:val="000000" w:themeColor="text1"/>
                        </w:rPr>
                        <w:t>消費</w:t>
                      </w:r>
                    </w:p>
                    <w:p w:rsidR="004A1C21" w:rsidRDefault="004A1C21" w:rsidP="00D363A8">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・ひと月あたり</w:t>
                      </w:r>
                      <w:r>
                        <w:rPr>
                          <w:rFonts w:ascii="HG丸ｺﾞｼｯｸM-PRO" w:eastAsia="HG丸ｺﾞｼｯｸM-PRO" w:hAnsi="HG丸ｺﾞｼｯｸM-PRO"/>
                          <w:color w:val="000000" w:themeColor="text1"/>
                        </w:rPr>
                        <w:t>消毒用エタノール16L</w:t>
                      </w:r>
                      <w:r>
                        <w:rPr>
                          <w:rFonts w:ascii="HG丸ｺﾞｼｯｸM-PRO" w:eastAsia="HG丸ｺﾞｼｯｸM-PRO" w:hAnsi="HG丸ｺﾞｼｯｸM-PRO" w:hint="eastAsia"/>
                          <w:color w:val="000000" w:themeColor="text1"/>
                        </w:rPr>
                        <w:t>入りを</w:t>
                      </w:r>
                      <w:r>
                        <w:rPr>
                          <w:rFonts w:ascii="HG丸ｺﾞｼｯｸM-PRO" w:eastAsia="HG丸ｺﾞｼｯｸM-PRO" w:hAnsi="HG丸ｺﾞｼｯｸM-PRO"/>
                          <w:color w:val="000000" w:themeColor="text1"/>
                        </w:rPr>
                        <w:t>４個</w:t>
                      </w:r>
                      <w:r>
                        <w:rPr>
                          <w:rFonts w:ascii="HG丸ｺﾞｼｯｸM-PRO" w:eastAsia="HG丸ｺﾞｼｯｸM-PRO" w:hAnsi="HG丸ｺﾞｼｯｸM-PRO" w:hint="eastAsia"/>
                          <w:color w:val="000000" w:themeColor="text1"/>
                        </w:rPr>
                        <w:t>、１</w:t>
                      </w:r>
                      <w:r>
                        <w:rPr>
                          <w:rFonts w:ascii="HG丸ｺﾞｼｯｸM-PRO" w:eastAsia="HG丸ｺﾞｼｯｸM-PRO" w:hAnsi="HG丸ｺﾞｼｯｸM-PRO"/>
                          <w:color w:val="000000" w:themeColor="text1"/>
                        </w:rPr>
                        <w:t>L入りを</w:t>
                      </w:r>
                      <w:r>
                        <w:rPr>
                          <w:rFonts w:ascii="HG丸ｺﾞｼｯｸM-PRO" w:eastAsia="HG丸ｺﾞｼｯｸM-PRO" w:hAnsi="HG丸ｺﾞｼｯｸM-PRO" w:hint="eastAsia"/>
                          <w:color w:val="000000" w:themeColor="text1"/>
                        </w:rPr>
                        <w:t>６個</w:t>
                      </w:r>
                      <w:r>
                        <w:rPr>
                          <w:rFonts w:ascii="HG丸ｺﾞｼｯｸM-PRO" w:eastAsia="HG丸ｺﾞｼｯｸM-PRO" w:hAnsi="HG丸ｺﾞｼｯｸM-PRO"/>
                          <w:color w:val="000000" w:themeColor="text1"/>
                        </w:rPr>
                        <w:t>購入</w:t>
                      </w:r>
                    </w:p>
                    <w:p w:rsidR="004A1C21" w:rsidRDefault="004A1C21" w:rsidP="00D363A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【手指消毒</w:t>
                      </w:r>
                      <w:r>
                        <w:rPr>
                          <w:rFonts w:ascii="HG丸ｺﾞｼｯｸM-PRO" w:eastAsia="HG丸ｺﾞｼｯｸM-PRO" w:hAnsi="HG丸ｺﾞｼｯｸM-PRO"/>
                          <w:color w:val="000000" w:themeColor="text1"/>
                        </w:rPr>
                        <w:t>における</w:t>
                      </w:r>
                      <w:r>
                        <w:rPr>
                          <w:rFonts w:ascii="HG丸ｺﾞｼｯｸM-PRO" w:eastAsia="HG丸ｺﾞｼｯｸM-PRO" w:hAnsi="HG丸ｺﾞｼｯｸM-PRO" w:hint="eastAsia"/>
                          <w:color w:val="000000" w:themeColor="text1"/>
                        </w:rPr>
                        <w:t>ひと月</w:t>
                      </w:r>
                      <w:r>
                        <w:rPr>
                          <w:rFonts w:ascii="HG丸ｺﾞｼｯｸM-PRO" w:eastAsia="HG丸ｺﾞｼｯｸM-PRO" w:hAnsi="HG丸ｺﾞｼｯｸM-PRO"/>
                          <w:color w:val="000000" w:themeColor="text1"/>
                        </w:rPr>
                        <w:t>あたりの</w:t>
                      </w:r>
                      <w:r w:rsidRPr="00C1255E">
                        <w:rPr>
                          <w:rFonts w:ascii="HG丸ｺﾞｼｯｸM-PRO" w:eastAsia="HG丸ｺﾞｼｯｸM-PRO" w:hAnsi="HG丸ｺﾞｼｯｸM-PRO" w:hint="eastAsia"/>
                          <w:color w:val="000000" w:themeColor="text1"/>
                        </w:rPr>
                        <w:t>例</w:t>
                      </w:r>
                      <w:r>
                        <w:rPr>
                          <w:rFonts w:ascii="HG丸ｺﾞｼｯｸM-PRO" w:eastAsia="HG丸ｺﾞｼｯｸM-PRO" w:hAnsi="HG丸ｺﾞｼｯｸM-PRO" w:hint="eastAsia"/>
                          <w:color w:val="000000" w:themeColor="text1"/>
                        </w:rPr>
                        <w:t>】</w:t>
                      </w:r>
                    </w:p>
                    <w:p w:rsidR="004A1C21" w:rsidRDefault="004A1C21" w:rsidP="00D363A8">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各病室</w:t>
                      </w:r>
                      <w:r>
                        <w:rPr>
                          <w:rFonts w:ascii="HG丸ｺﾞｼｯｸM-PRO" w:eastAsia="HG丸ｺﾞｼｯｸM-PRO" w:hAnsi="HG丸ｺﾞｼｯｸM-PRO" w:hint="eastAsia"/>
                          <w:color w:val="000000" w:themeColor="text1"/>
                        </w:rPr>
                        <w:t>（10床）</w:t>
                      </w:r>
                      <w:r>
                        <w:rPr>
                          <w:rFonts w:ascii="HG丸ｺﾞｼｯｸM-PRO" w:eastAsia="HG丸ｺﾞｼｯｸM-PRO" w:hAnsi="HG丸ｺﾞｼｯｸM-PRO"/>
                          <w:color w:val="000000" w:themeColor="text1"/>
                        </w:rPr>
                        <w:t>入り口に600ml</w:t>
                      </w:r>
                      <w:r>
                        <w:rPr>
                          <w:rFonts w:ascii="HG丸ｺﾞｼｯｸM-PRO" w:eastAsia="HG丸ｺﾞｼｯｸM-PRO" w:hAnsi="HG丸ｺﾞｼｯｸM-PRO" w:hint="eastAsia"/>
                          <w:color w:val="000000" w:themeColor="text1"/>
                        </w:rPr>
                        <w:t>入り</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手指消毒薬</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配置し、</w:t>
                      </w:r>
                      <w:r>
                        <w:rPr>
                          <w:rFonts w:ascii="HG丸ｺﾞｼｯｸM-PRO" w:eastAsia="HG丸ｺﾞｼｯｸM-PRO" w:hAnsi="HG丸ｺﾞｼｯｸM-PRO"/>
                          <w:color w:val="000000" w:themeColor="text1"/>
                        </w:rPr>
                        <w:t>ひと月で</w:t>
                      </w:r>
                      <w:r>
                        <w:rPr>
                          <w:rFonts w:ascii="HG丸ｺﾞｼｯｸM-PRO" w:eastAsia="HG丸ｺﾞｼｯｸM-PRO" w:hAnsi="HG丸ｺﾞｼｯｸM-PRO" w:hint="eastAsia"/>
                          <w:color w:val="000000" w:themeColor="text1"/>
                        </w:rPr>
                        <w:t>約</w:t>
                      </w:r>
                      <w:r>
                        <w:rPr>
                          <w:rFonts w:ascii="HG丸ｺﾞｼｯｸM-PRO" w:eastAsia="HG丸ｺﾞｼｯｸM-PRO" w:hAnsi="HG丸ｺﾞｼｯｸM-PRO"/>
                          <w:color w:val="000000" w:themeColor="text1"/>
                        </w:rPr>
                        <w:t>50</w:t>
                      </w:r>
                      <w:r>
                        <w:rPr>
                          <w:rFonts w:ascii="HG丸ｺﾞｼｯｸM-PRO" w:eastAsia="HG丸ｺﾞｼｯｸM-PRO" w:hAnsi="HG丸ｺﾞｼｯｸM-PRO" w:hint="eastAsia"/>
                          <w:color w:val="000000" w:themeColor="text1"/>
                        </w:rPr>
                        <w:t>L消費</w:t>
                      </w:r>
                    </w:p>
                    <w:p w:rsidR="004A1C21" w:rsidRDefault="004A1C21" w:rsidP="00D363A8">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職員</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10</w:t>
                      </w:r>
                      <w:r>
                        <w:rPr>
                          <w:rFonts w:ascii="HG丸ｺﾞｼｯｸM-PRO" w:eastAsia="HG丸ｺﾞｼｯｸM-PRO" w:hAnsi="HG丸ｺﾞｼｯｸM-PRO" w:hint="eastAsia"/>
                          <w:color w:val="000000" w:themeColor="text1"/>
                        </w:rPr>
                        <w:t>名）に250ml入りの手指消毒薬</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配布し、</w:t>
                      </w:r>
                      <w:r>
                        <w:rPr>
                          <w:rFonts w:ascii="HG丸ｺﾞｼｯｸM-PRO" w:eastAsia="HG丸ｺﾞｼｯｸM-PRO" w:hAnsi="HG丸ｺﾞｼｯｸM-PRO"/>
                          <w:color w:val="000000" w:themeColor="text1"/>
                        </w:rPr>
                        <w:t>ひと月で</w:t>
                      </w:r>
                      <w:r>
                        <w:rPr>
                          <w:rFonts w:ascii="HG丸ｺﾞｼｯｸM-PRO" w:eastAsia="HG丸ｺﾞｼｯｸM-PRO" w:hAnsi="HG丸ｺﾞｼｯｸM-PRO" w:hint="eastAsia"/>
                          <w:color w:val="000000" w:themeColor="text1"/>
                        </w:rPr>
                        <w:t>約50L消費</w:t>
                      </w:r>
                    </w:p>
                    <w:p w:rsidR="004A1C21" w:rsidRDefault="004A1C21" w:rsidP="00D363A8">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・ひと月あたり手指</w:t>
                      </w:r>
                      <w:r>
                        <w:rPr>
                          <w:rFonts w:ascii="HG丸ｺﾞｼｯｸM-PRO" w:eastAsia="HG丸ｺﾞｼｯｸM-PRO" w:hAnsi="HG丸ｺﾞｼｯｸM-PRO"/>
                          <w:color w:val="000000" w:themeColor="text1"/>
                        </w:rPr>
                        <w:t>消毒</w:t>
                      </w:r>
                      <w:r>
                        <w:rPr>
                          <w:rFonts w:ascii="HG丸ｺﾞｼｯｸM-PRO" w:eastAsia="HG丸ｺﾞｼｯｸM-PRO" w:hAnsi="HG丸ｺﾞｼｯｸM-PRO" w:hint="eastAsia"/>
                          <w:color w:val="000000" w:themeColor="text1"/>
                        </w:rPr>
                        <w:t>約</w:t>
                      </w:r>
                      <w:r>
                        <w:rPr>
                          <w:rFonts w:ascii="HG丸ｺﾞｼｯｸM-PRO" w:eastAsia="HG丸ｺﾞｼｯｸM-PRO" w:hAnsi="HG丸ｺﾞｼｯｸM-PRO"/>
                          <w:color w:val="000000" w:themeColor="text1"/>
                        </w:rPr>
                        <w:t>600ml</w:t>
                      </w:r>
                      <w:r>
                        <w:rPr>
                          <w:rFonts w:ascii="HG丸ｺﾞｼｯｸM-PRO" w:eastAsia="HG丸ｺﾞｼｯｸM-PRO" w:hAnsi="HG丸ｺﾞｼｯｸM-PRO" w:hint="eastAsia"/>
                          <w:color w:val="000000" w:themeColor="text1"/>
                        </w:rPr>
                        <w:t>入りを</w:t>
                      </w:r>
                      <w:r>
                        <w:rPr>
                          <w:rFonts w:ascii="HG丸ｺﾞｼｯｸM-PRO" w:eastAsia="HG丸ｺﾞｼｯｸM-PRO" w:hAnsi="HG丸ｺﾞｼｯｸM-PRO"/>
                          <w:color w:val="000000" w:themeColor="text1"/>
                        </w:rPr>
                        <w:t>83個</w:t>
                      </w:r>
                      <w:r>
                        <w:rPr>
                          <w:rFonts w:ascii="HG丸ｺﾞｼｯｸM-PRO" w:eastAsia="HG丸ｺﾞｼｯｸM-PRO" w:hAnsi="HG丸ｺﾞｼｯｸM-PRO" w:hint="eastAsia"/>
                          <w:color w:val="000000" w:themeColor="text1"/>
                        </w:rPr>
                        <w:t>購入、250ml入りを200個購入</w:t>
                      </w:r>
                    </w:p>
                    <w:p w:rsidR="004A1C21" w:rsidRPr="00F33BBA" w:rsidRDefault="004A1C21" w:rsidP="00D363A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※あくまで一</w:t>
                      </w:r>
                      <w:r>
                        <w:rPr>
                          <w:rFonts w:ascii="HG丸ｺﾞｼｯｸM-PRO" w:eastAsia="HG丸ｺﾞｼｯｸM-PRO" w:hAnsi="HG丸ｺﾞｼｯｸM-PRO"/>
                          <w:color w:val="000000" w:themeColor="text1"/>
                        </w:rPr>
                        <w:t>例であり、これらの消毒方法・使用量に限定するものではありません。</w:t>
                      </w:r>
                    </w:p>
                  </w:txbxContent>
                </v:textbox>
                <w10:wrap anchorx="margin"/>
              </v:roundrect>
            </w:pict>
          </mc:Fallback>
        </mc:AlternateContent>
      </w:r>
    </w:p>
    <w:p w:rsidR="00D363A8" w:rsidRPr="002F4271" w:rsidRDefault="00D363A8" w:rsidP="00D363A8">
      <w:pPr>
        <w:ind w:left="420" w:hangingChars="200" w:hanging="420"/>
        <w:rPr>
          <w:rFonts w:ascii="HG丸ｺﾞｼｯｸM-PRO" w:eastAsia="HG丸ｺﾞｼｯｸM-PRO" w:hAnsi="HG丸ｺﾞｼｯｸM-PRO"/>
          <w:color w:val="000000" w:themeColor="text1"/>
        </w:rPr>
      </w:pPr>
    </w:p>
    <w:p w:rsidR="00D363A8" w:rsidRPr="002F4271" w:rsidRDefault="00D363A8" w:rsidP="00D363A8">
      <w:pPr>
        <w:ind w:left="420" w:hangingChars="200" w:hanging="420"/>
        <w:rPr>
          <w:rFonts w:ascii="HG丸ｺﾞｼｯｸM-PRO" w:eastAsia="HG丸ｺﾞｼｯｸM-PRO" w:hAnsi="HG丸ｺﾞｼｯｸM-PRO"/>
          <w:color w:val="000000" w:themeColor="text1"/>
        </w:rPr>
      </w:pPr>
    </w:p>
    <w:p w:rsidR="00D363A8" w:rsidRPr="002F4271" w:rsidRDefault="00D363A8" w:rsidP="00D363A8">
      <w:pPr>
        <w:ind w:left="420" w:hangingChars="200" w:hanging="420"/>
        <w:rPr>
          <w:rFonts w:ascii="HG丸ｺﾞｼｯｸM-PRO" w:eastAsia="HG丸ｺﾞｼｯｸM-PRO" w:hAnsi="HG丸ｺﾞｼｯｸM-PRO"/>
          <w:color w:val="000000" w:themeColor="text1"/>
        </w:rPr>
      </w:pPr>
    </w:p>
    <w:p w:rsidR="00D363A8" w:rsidRPr="002F4271" w:rsidRDefault="00D363A8" w:rsidP="00D363A8">
      <w:pPr>
        <w:ind w:left="420" w:hangingChars="200" w:hanging="420"/>
        <w:rPr>
          <w:rFonts w:ascii="HG丸ｺﾞｼｯｸM-PRO" w:eastAsia="HG丸ｺﾞｼｯｸM-PRO" w:hAnsi="HG丸ｺﾞｼｯｸM-PRO"/>
          <w:color w:val="000000" w:themeColor="text1"/>
        </w:rPr>
      </w:pPr>
    </w:p>
    <w:p w:rsidR="00D363A8" w:rsidRPr="002F4271" w:rsidRDefault="00D363A8" w:rsidP="00D363A8">
      <w:pPr>
        <w:ind w:left="420" w:hangingChars="200" w:hanging="420"/>
        <w:rPr>
          <w:rFonts w:ascii="HG丸ｺﾞｼｯｸM-PRO" w:eastAsia="HG丸ｺﾞｼｯｸM-PRO" w:hAnsi="HG丸ｺﾞｼｯｸM-PRO"/>
          <w:color w:val="000000" w:themeColor="text1"/>
        </w:rPr>
      </w:pPr>
    </w:p>
    <w:p w:rsidR="00D363A8" w:rsidRPr="002F4271" w:rsidRDefault="00D363A8" w:rsidP="00D363A8">
      <w:pPr>
        <w:ind w:left="420" w:hangingChars="200" w:hanging="420"/>
        <w:rPr>
          <w:rFonts w:ascii="HG丸ｺﾞｼｯｸM-PRO" w:eastAsia="HG丸ｺﾞｼｯｸM-PRO" w:hAnsi="HG丸ｺﾞｼｯｸM-PRO"/>
          <w:color w:val="000000" w:themeColor="text1"/>
        </w:rPr>
      </w:pPr>
    </w:p>
    <w:p w:rsidR="00D363A8" w:rsidRPr="002F4271" w:rsidRDefault="00D363A8" w:rsidP="00D363A8">
      <w:pPr>
        <w:ind w:left="420" w:hangingChars="200" w:hanging="420"/>
        <w:rPr>
          <w:rFonts w:ascii="HG丸ｺﾞｼｯｸM-PRO" w:eastAsia="HG丸ｺﾞｼｯｸM-PRO" w:hAnsi="HG丸ｺﾞｼｯｸM-PRO"/>
          <w:color w:val="000000" w:themeColor="text1"/>
        </w:rPr>
      </w:pPr>
    </w:p>
    <w:p w:rsidR="00D363A8" w:rsidRPr="002F4271" w:rsidRDefault="00D363A8" w:rsidP="00D363A8">
      <w:pPr>
        <w:ind w:left="420" w:hangingChars="200" w:hanging="420"/>
        <w:rPr>
          <w:rFonts w:ascii="HG丸ｺﾞｼｯｸM-PRO" w:eastAsia="HG丸ｺﾞｼｯｸM-PRO" w:hAnsi="HG丸ｺﾞｼｯｸM-PRO"/>
          <w:color w:val="000000" w:themeColor="text1"/>
        </w:rPr>
      </w:pPr>
    </w:p>
    <w:p w:rsidR="00D363A8" w:rsidRPr="002F4271" w:rsidRDefault="00D363A8" w:rsidP="00D363A8">
      <w:pPr>
        <w:ind w:left="420" w:hangingChars="200" w:hanging="420"/>
        <w:rPr>
          <w:rFonts w:ascii="HG丸ｺﾞｼｯｸM-PRO" w:eastAsia="HG丸ｺﾞｼｯｸM-PRO" w:hAnsi="HG丸ｺﾞｼｯｸM-PRO"/>
          <w:color w:val="000000" w:themeColor="text1"/>
        </w:rPr>
      </w:pPr>
    </w:p>
    <w:p w:rsidR="00D363A8" w:rsidRPr="002F4271" w:rsidRDefault="00D363A8" w:rsidP="00E53494">
      <w:pPr>
        <w:rPr>
          <w:rFonts w:ascii="HG丸ｺﾞｼｯｸM-PRO" w:eastAsia="HG丸ｺﾞｼｯｸM-PRO" w:hAnsi="HG丸ｺﾞｼｯｸM-PRO"/>
          <w:color w:val="000000" w:themeColor="text1"/>
        </w:rPr>
      </w:pPr>
    </w:p>
    <w:p w:rsidR="00DC620F" w:rsidRPr="002F4271" w:rsidRDefault="00DC620F" w:rsidP="00E53494">
      <w:pPr>
        <w:rPr>
          <w:rFonts w:ascii="HG丸ｺﾞｼｯｸM-PRO" w:eastAsia="HG丸ｺﾞｼｯｸM-PRO" w:hAnsi="HG丸ｺﾞｼｯｸM-PRO"/>
          <w:color w:val="000000" w:themeColor="text1"/>
        </w:rPr>
      </w:pPr>
    </w:p>
    <w:tbl>
      <w:tblPr>
        <w:tblStyle w:val="a9"/>
        <w:tblW w:w="9798" w:type="dxa"/>
        <w:tblInd w:w="213" w:type="dxa"/>
        <w:tblLook w:val="04A0" w:firstRow="1" w:lastRow="0" w:firstColumn="1" w:lastColumn="0" w:noHBand="0" w:noVBand="1"/>
      </w:tblPr>
      <w:tblGrid>
        <w:gridCol w:w="9798"/>
      </w:tblGrid>
      <w:tr w:rsidR="002F4271" w:rsidRPr="002F4271" w:rsidTr="00AF0B34">
        <w:trPr>
          <w:trHeight w:val="464"/>
        </w:trPr>
        <w:tc>
          <w:tcPr>
            <w:tcW w:w="9798" w:type="dxa"/>
          </w:tcPr>
          <w:p w:rsidR="00D363A8" w:rsidRPr="002F4271" w:rsidRDefault="00D363A8" w:rsidP="00AF0B34">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Ｑ４　消毒機器による消毒を行うために機器を購入したり、リースを受けたりした場合、補助対象となるのか。</w:t>
            </w:r>
          </w:p>
        </w:tc>
      </w:tr>
    </w:tbl>
    <w:p w:rsidR="00D363A8" w:rsidRPr="002F4271" w:rsidRDefault="00D363A8" w:rsidP="00D363A8">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Ａ４　</w:t>
      </w:r>
    </w:p>
    <w:p w:rsidR="00D363A8" w:rsidRDefault="00D363A8" w:rsidP="00D363A8">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　本補助金においては、対象外となります。</w:t>
      </w:r>
    </w:p>
    <w:p w:rsidR="00174595" w:rsidRPr="002F4271" w:rsidRDefault="00174595" w:rsidP="00D363A8">
      <w:pPr>
        <w:ind w:left="420" w:hangingChars="200" w:hanging="420"/>
        <w:rPr>
          <w:rFonts w:ascii="HG丸ｺﾞｼｯｸM-PRO" w:eastAsia="HG丸ｺﾞｼｯｸM-PRO" w:hAnsi="HG丸ｺﾞｼｯｸM-PRO"/>
          <w:color w:val="000000" w:themeColor="text1"/>
        </w:rPr>
      </w:pPr>
    </w:p>
    <w:tbl>
      <w:tblPr>
        <w:tblStyle w:val="a9"/>
        <w:tblW w:w="9798" w:type="dxa"/>
        <w:tblInd w:w="213" w:type="dxa"/>
        <w:tblLook w:val="04A0" w:firstRow="1" w:lastRow="0" w:firstColumn="1" w:lastColumn="0" w:noHBand="0" w:noVBand="1"/>
      </w:tblPr>
      <w:tblGrid>
        <w:gridCol w:w="9798"/>
      </w:tblGrid>
      <w:tr w:rsidR="002F4271" w:rsidRPr="002F4271" w:rsidTr="00AF0B34">
        <w:trPr>
          <w:trHeight w:val="464"/>
        </w:trPr>
        <w:tc>
          <w:tcPr>
            <w:tcW w:w="9798" w:type="dxa"/>
          </w:tcPr>
          <w:p w:rsidR="00D363A8" w:rsidRPr="002F4271" w:rsidRDefault="00372D98" w:rsidP="00AF0B34">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color w:val="000000" w:themeColor="text1"/>
              </w:rPr>
              <w:br w:type="page"/>
            </w:r>
            <w:r w:rsidR="00D363A8" w:rsidRPr="002F4271">
              <w:rPr>
                <w:rFonts w:ascii="HG丸ｺﾞｼｯｸM-PRO" w:eastAsia="HG丸ｺﾞｼｯｸM-PRO" w:hAnsi="HG丸ｺﾞｼｯｸM-PRO" w:hint="eastAsia"/>
                <w:color w:val="000000" w:themeColor="text1"/>
              </w:rPr>
              <w:t>Ｑ５　他事業で消毒経費に対する補助を受けているが、本補助金と重複することは可能か。</w:t>
            </w:r>
          </w:p>
        </w:tc>
      </w:tr>
    </w:tbl>
    <w:p w:rsidR="00D363A8" w:rsidRPr="002F4271" w:rsidRDefault="00D363A8" w:rsidP="00D363A8">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Ａ５　</w:t>
      </w:r>
    </w:p>
    <w:p w:rsidR="00D363A8" w:rsidRPr="002F4271" w:rsidRDefault="00D363A8" w:rsidP="00D363A8">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　補助金を重複して受けることはできません。ただし、購入した消毒経費のうち、本補助金と他事業の補助金を分けることで重複しない場合には補償対象となる場合がございます。</w:t>
      </w:r>
    </w:p>
    <w:p w:rsidR="00D363A8" w:rsidRPr="002F4271" w:rsidRDefault="00D363A8" w:rsidP="00D363A8">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59264" behindDoc="0" locked="0" layoutInCell="1" allowOverlap="1" wp14:anchorId="14544481" wp14:editId="7FD4C853">
                <wp:simplePos x="0" y="0"/>
                <wp:positionH relativeFrom="column">
                  <wp:posOffset>152400</wp:posOffset>
                </wp:positionH>
                <wp:positionV relativeFrom="paragraph">
                  <wp:posOffset>95250</wp:posOffset>
                </wp:positionV>
                <wp:extent cx="4162425" cy="11525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4162425" cy="115252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A1C21" w:rsidRDefault="004A1C21" w:rsidP="00D363A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C1255E">
                              <w:rPr>
                                <w:rFonts w:ascii="HG丸ｺﾞｼｯｸM-PRO" w:eastAsia="HG丸ｺﾞｼｯｸM-PRO" w:hAnsi="HG丸ｺﾞｼｯｸM-PRO" w:hint="eastAsia"/>
                                <w:color w:val="000000" w:themeColor="text1"/>
                              </w:rPr>
                              <w:t>例</w:t>
                            </w:r>
                            <w:r>
                              <w:rPr>
                                <w:rFonts w:ascii="HG丸ｺﾞｼｯｸM-PRO" w:eastAsia="HG丸ｺﾞｼｯｸM-PRO" w:hAnsi="HG丸ｺﾞｼｯｸM-PRO" w:hint="eastAsia"/>
                                <w:color w:val="000000" w:themeColor="text1"/>
                              </w:rPr>
                              <w:t>）</w:t>
                            </w:r>
                          </w:p>
                          <w:p w:rsidR="004A1C21" w:rsidRDefault="004A1C21" w:rsidP="00D363A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w:t>
                            </w:r>
                            <w:r>
                              <w:rPr>
                                <w:rFonts w:ascii="HG丸ｺﾞｼｯｸM-PRO" w:eastAsia="HG丸ｺﾞｼｯｸM-PRO" w:hAnsi="HG丸ｺﾞｼｯｸM-PRO"/>
                                <w:color w:val="000000" w:themeColor="text1"/>
                              </w:rPr>
                              <w:t>月～９月の</w:t>
                            </w:r>
                            <w:r>
                              <w:rPr>
                                <w:rFonts w:ascii="HG丸ｺﾞｼｯｸM-PRO" w:eastAsia="HG丸ｺﾞｼｯｸM-PRO" w:hAnsi="HG丸ｺﾞｼｯｸM-PRO" w:hint="eastAsia"/>
                                <w:color w:val="000000" w:themeColor="text1"/>
                              </w:rPr>
                              <w:t>間で、消毒用エタノールを100万円分</w:t>
                            </w:r>
                            <w:r>
                              <w:rPr>
                                <w:rFonts w:ascii="HG丸ｺﾞｼｯｸM-PRO" w:eastAsia="HG丸ｺﾞｼｯｸM-PRO" w:hAnsi="HG丸ｺﾞｼｯｸM-PRO"/>
                                <w:color w:val="000000" w:themeColor="text1"/>
                              </w:rPr>
                              <w:t>購入</w:t>
                            </w:r>
                          </w:p>
                          <w:p w:rsidR="004A1C21" w:rsidRPr="00C1255E" w:rsidRDefault="004A1C21" w:rsidP="00D363A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うち、80万円分を他事業</w:t>
                            </w:r>
                            <w:r>
                              <w:rPr>
                                <w:rFonts w:ascii="HG丸ｺﾞｼｯｸM-PRO" w:eastAsia="HG丸ｺﾞｼｯｸM-PRO" w:hAnsi="HG丸ｺﾞｼｯｸM-PRO"/>
                                <w:color w:val="000000" w:themeColor="text1"/>
                              </w:rPr>
                              <w:t>にて</w:t>
                            </w:r>
                            <w:r>
                              <w:rPr>
                                <w:rFonts w:ascii="HG丸ｺﾞｼｯｸM-PRO" w:eastAsia="HG丸ｺﾞｼｯｸM-PRO" w:hAnsi="HG丸ｺﾞｼｯｸM-PRO" w:hint="eastAsia"/>
                                <w:color w:val="000000" w:themeColor="text1"/>
                              </w:rPr>
                              <w:t>申請</w:t>
                            </w:r>
                          </w:p>
                          <w:p w:rsidR="004A1C21" w:rsidRPr="00C1255E" w:rsidRDefault="004A1C21" w:rsidP="00D363A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20万円分が受入</w:t>
                            </w:r>
                            <w:r>
                              <w:rPr>
                                <w:rFonts w:ascii="HG丸ｺﾞｼｯｸM-PRO" w:eastAsia="HG丸ｺﾞｼｯｸM-PRO" w:hAnsi="HG丸ｺﾞｼｯｸM-PRO"/>
                                <w:color w:val="000000" w:themeColor="text1"/>
                              </w:rPr>
                              <w:t>病棟用のため、本補助金にて申請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544481" id="角丸四角形 1" o:spid="_x0000_s1027" style="position:absolute;left:0;text-align:left;margin-left:12pt;margin-top:7.5pt;width:327.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" filled="f" strokecolor="black [3213]" strokeweight="1.5pt">
                <v:stroke dashstyle="3 1"/>
                <v:textbox>
                  <w:txbxContent>
                    <w:p w:rsidR="004A1C21" w:rsidRDefault="004A1C21" w:rsidP="00D363A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C1255E">
                        <w:rPr>
                          <w:rFonts w:ascii="HG丸ｺﾞｼｯｸM-PRO" w:eastAsia="HG丸ｺﾞｼｯｸM-PRO" w:hAnsi="HG丸ｺﾞｼｯｸM-PRO" w:hint="eastAsia"/>
                          <w:color w:val="000000" w:themeColor="text1"/>
                        </w:rPr>
                        <w:t>例</w:t>
                      </w:r>
                      <w:r>
                        <w:rPr>
                          <w:rFonts w:ascii="HG丸ｺﾞｼｯｸM-PRO" w:eastAsia="HG丸ｺﾞｼｯｸM-PRO" w:hAnsi="HG丸ｺﾞｼｯｸM-PRO" w:hint="eastAsia"/>
                          <w:color w:val="000000" w:themeColor="text1"/>
                        </w:rPr>
                        <w:t>）</w:t>
                      </w:r>
                    </w:p>
                    <w:p w:rsidR="004A1C21" w:rsidRDefault="004A1C21" w:rsidP="00D363A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w:t>
                      </w:r>
                      <w:r>
                        <w:rPr>
                          <w:rFonts w:ascii="HG丸ｺﾞｼｯｸM-PRO" w:eastAsia="HG丸ｺﾞｼｯｸM-PRO" w:hAnsi="HG丸ｺﾞｼｯｸM-PRO"/>
                          <w:color w:val="000000" w:themeColor="text1"/>
                        </w:rPr>
                        <w:t>月～９月の</w:t>
                      </w:r>
                      <w:r>
                        <w:rPr>
                          <w:rFonts w:ascii="HG丸ｺﾞｼｯｸM-PRO" w:eastAsia="HG丸ｺﾞｼｯｸM-PRO" w:hAnsi="HG丸ｺﾞｼｯｸM-PRO" w:hint="eastAsia"/>
                          <w:color w:val="000000" w:themeColor="text1"/>
                        </w:rPr>
                        <w:t>間で、消毒用エタノールを100万円分</w:t>
                      </w:r>
                      <w:r>
                        <w:rPr>
                          <w:rFonts w:ascii="HG丸ｺﾞｼｯｸM-PRO" w:eastAsia="HG丸ｺﾞｼｯｸM-PRO" w:hAnsi="HG丸ｺﾞｼｯｸM-PRO"/>
                          <w:color w:val="000000" w:themeColor="text1"/>
                        </w:rPr>
                        <w:t>購入</w:t>
                      </w:r>
                    </w:p>
                    <w:p w:rsidR="004A1C21" w:rsidRPr="00C1255E" w:rsidRDefault="004A1C21" w:rsidP="00D363A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うち、80万円分を他事業</w:t>
                      </w:r>
                      <w:r>
                        <w:rPr>
                          <w:rFonts w:ascii="HG丸ｺﾞｼｯｸM-PRO" w:eastAsia="HG丸ｺﾞｼｯｸM-PRO" w:hAnsi="HG丸ｺﾞｼｯｸM-PRO"/>
                          <w:color w:val="000000" w:themeColor="text1"/>
                        </w:rPr>
                        <w:t>にて</w:t>
                      </w:r>
                      <w:r>
                        <w:rPr>
                          <w:rFonts w:ascii="HG丸ｺﾞｼｯｸM-PRO" w:eastAsia="HG丸ｺﾞｼｯｸM-PRO" w:hAnsi="HG丸ｺﾞｼｯｸM-PRO" w:hint="eastAsia"/>
                          <w:color w:val="000000" w:themeColor="text1"/>
                        </w:rPr>
                        <w:t>申請</w:t>
                      </w:r>
                    </w:p>
                    <w:p w:rsidR="004A1C21" w:rsidRPr="00C1255E" w:rsidRDefault="004A1C21" w:rsidP="00D363A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20万円分が受入</w:t>
                      </w:r>
                      <w:r>
                        <w:rPr>
                          <w:rFonts w:ascii="HG丸ｺﾞｼｯｸM-PRO" w:eastAsia="HG丸ｺﾞｼｯｸM-PRO" w:hAnsi="HG丸ｺﾞｼｯｸM-PRO"/>
                          <w:color w:val="000000" w:themeColor="text1"/>
                        </w:rPr>
                        <w:t>病棟用のため、本補助金にて申請</w:t>
                      </w:r>
                    </w:p>
                  </w:txbxContent>
                </v:textbox>
              </v:roundrect>
            </w:pict>
          </mc:Fallback>
        </mc:AlternateContent>
      </w:r>
    </w:p>
    <w:p w:rsidR="00D363A8" w:rsidRPr="002F4271" w:rsidRDefault="00D363A8" w:rsidP="00D363A8">
      <w:pPr>
        <w:ind w:left="420" w:hangingChars="200" w:hanging="420"/>
        <w:rPr>
          <w:rFonts w:ascii="HG丸ｺﾞｼｯｸM-PRO" w:eastAsia="HG丸ｺﾞｼｯｸM-PRO" w:hAnsi="HG丸ｺﾞｼｯｸM-PRO"/>
          <w:color w:val="000000" w:themeColor="text1"/>
        </w:rPr>
      </w:pPr>
    </w:p>
    <w:p w:rsidR="00D363A8" w:rsidRPr="002F4271" w:rsidRDefault="00D363A8" w:rsidP="00D363A8">
      <w:pPr>
        <w:ind w:left="420" w:hangingChars="200" w:hanging="420"/>
        <w:rPr>
          <w:rFonts w:ascii="HG丸ｺﾞｼｯｸM-PRO" w:eastAsia="HG丸ｺﾞｼｯｸM-PRO" w:hAnsi="HG丸ｺﾞｼｯｸM-PRO"/>
          <w:color w:val="000000" w:themeColor="text1"/>
        </w:rPr>
      </w:pPr>
    </w:p>
    <w:p w:rsidR="00D363A8" w:rsidRPr="002F4271" w:rsidRDefault="00D363A8" w:rsidP="00D363A8">
      <w:pPr>
        <w:ind w:left="420" w:hangingChars="200" w:hanging="420"/>
        <w:rPr>
          <w:rFonts w:ascii="HG丸ｺﾞｼｯｸM-PRO" w:eastAsia="HG丸ｺﾞｼｯｸM-PRO" w:hAnsi="HG丸ｺﾞｼｯｸM-PRO"/>
          <w:color w:val="000000" w:themeColor="text1"/>
        </w:rPr>
      </w:pPr>
    </w:p>
    <w:p w:rsidR="00D363A8" w:rsidRPr="002F4271" w:rsidRDefault="00D363A8" w:rsidP="00D363A8">
      <w:pPr>
        <w:ind w:left="420" w:hangingChars="200" w:hanging="420"/>
        <w:rPr>
          <w:rFonts w:ascii="HG丸ｺﾞｼｯｸM-PRO" w:eastAsia="HG丸ｺﾞｼｯｸM-PRO" w:hAnsi="HG丸ｺﾞｼｯｸM-PRO"/>
          <w:color w:val="000000" w:themeColor="text1"/>
        </w:rPr>
      </w:pPr>
    </w:p>
    <w:p w:rsidR="00D363A8" w:rsidRPr="002F4271" w:rsidRDefault="00D363A8" w:rsidP="00D363A8">
      <w:pPr>
        <w:ind w:left="420" w:hangingChars="200" w:hanging="420"/>
        <w:rPr>
          <w:rFonts w:ascii="HG丸ｺﾞｼｯｸM-PRO" w:eastAsia="HG丸ｺﾞｼｯｸM-PRO" w:hAnsi="HG丸ｺﾞｼｯｸM-PRO"/>
          <w:color w:val="000000" w:themeColor="text1"/>
        </w:rPr>
      </w:pPr>
    </w:p>
    <w:p w:rsidR="00022C19" w:rsidRPr="002F4271" w:rsidRDefault="00D363A8" w:rsidP="00D363A8">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〇　他の補助金分と一括して購入しており、明細上確認できない場合は明細書・請求書などに本補助金ごとの内訳がわかるように補記をお願いします。</w:t>
      </w:r>
    </w:p>
    <w:p w:rsidR="00022C19" w:rsidRPr="002F4271" w:rsidRDefault="00022C19">
      <w:pPr>
        <w:widowControl/>
        <w:jc w:val="left"/>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color w:val="000000" w:themeColor="text1"/>
        </w:rPr>
        <w:br w:type="page"/>
      </w:r>
    </w:p>
    <w:p w:rsidR="00BB50D9" w:rsidRPr="002F4271" w:rsidRDefault="00BB50D9" w:rsidP="00BB50D9">
      <w:pPr>
        <w:ind w:left="422" w:hangingChars="200" w:hanging="422"/>
        <w:jc w:val="center"/>
        <w:rPr>
          <w:rFonts w:ascii="HG丸ｺﾞｼｯｸM-PRO" w:eastAsia="HG丸ｺﾞｼｯｸM-PRO" w:hAnsi="HG丸ｺﾞｼｯｸM-PRO"/>
          <w:b/>
          <w:color w:val="000000" w:themeColor="text1"/>
        </w:rPr>
      </w:pPr>
      <w:r w:rsidRPr="002F4271">
        <w:rPr>
          <w:rFonts w:ascii="HG丸ｺﾞｼｯｸM-PRO" w:eastAsia="HG丸ｺﾞｼｯｸM-PRO" w:hAnsi="HG丸ｺﾞｼｯｸM-PRO" w:hint="eastAsia"/>
          <w:b/>
          <w:color w:val="000000" w:themeColor="text1"/>
        </w:rPr>
        <w:lastRenderedPageBreak/>
        <w:t>（クラスター発生医療機関関係）</w:t>
      </w:r>
    </w:p>
    <w:p w:rsidR="00BB50D9" w:rsidRPr="002F4271" w:rsidRDefault="00BB50D9" w:rsidP="00BB50D9">
      <w:pPr>
        <w:rPr>
          <w:rFonts w:ascii="HG丸ｺﾞｼｯｸM-PRO" w:eastAsia="HG丸ｺﾞｼｯｸM-PRO" w:hAnsi="HG丸ｺﾞｼｯｸM-PRO"/>
          <w:b/>
          <w:color w:val="000000" w:themeColor="text1"/>
        </w:rPr>
      </w:pPr>
    </w:p>
    <w:tbl>
      <w:tblPr>
        <w:tblStyle w:val="a9"/>
        <w:tblW w:w="9798" w:type="dxa"/>
        <w:tblInd w:w="213" w:type="dxa"/>
        <w:tblLook w:val="04A0" w:firstRow="1" w:lastRow="0" w:firstColumn="1" w:lastColumn="0" w:noHBand="0" w:noVBand="1"/>
      </w:tblPr>
      <w:tblGrid>
        <w:gridCol w:w="9798"/>
      </w:tblGrid>
      <w:tr w:rsidR="002F4271" w:rsidRPr="002F4271" w:rsidTr="00AF0B34">
        <w:trPr>
          <w:trHeight w:val="464"/>
        </w:trPr>
        <w:tc>
          <w:tcPr>
            <w:tcW w:w="9798" w:type="dxa"/>
          </w:tcPr>
          <w:p w:rsidR="00BB50D9" w:rsidRPr="002F4271" w:rsidRDefault="00BB50D9" w:rsidP="00C5167F">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Ｑ１　</w:t>
            </w:r>
            <w:r w:rsidR="00C5167F" w:rsidRPr="002F4271">
              <w:rPr>
                <w:rFonts w:ascii="HG丸ｺﾞｼｯｸM-PRO" w:eastAsia="HG丸ｺﾞｼｯｸM-PRO" w:hAnsi="HG丸ｺﾞｼｯｸM-PRO" w:hint="eastAsia"/>
                <w:color w:val="000000" w:themeColor="text1"/>
              </w:rPr>
              <w:t>院内感染により</w:t>
            </w:r>
            <w:r w:rsidRPr="002F4271">
              <w:rPr>
                <w:rFonts w:ascii="HG丸ｺﾞｼｯｸM-PRO" w:eastAsia="HG丸ｺﾞｼｯｸM-PRO" w:hAnsi="HG丸ｺﾞｼｯｸM-PRO" w:hint="eastAsia"/>
                <w:color w:val="000000" w:themeColor="text1"/>
              </w:rPr>
              <w:t>クラスターが発生した医療機関</w:t>
            </w:r>
            <w:r w:rsidR="00C5167F" w:rsidRPr="002F4271">
              <w:rPr>
                <w:rFonts w:ascii="HG丸ｺﾞｼｯｸM-PRO" w:eastAsia="HG丸ｺﾞｼｯｸM-PRO" w:hAnsi="HG丸ｺﾞｼｯｸM-PRO" w:hint="eastAsia"/>
                <w:color w:val="000000" w:themeColor="text1"/>
              </w:rPr>
              <w:t>で</w:t>
            </w:r>
            <w:r w:rsidRPr="002F4271">
              <w:rPr>
                <w:rFonts w:ascii="HG丸ｺﾞｼｯｸM-PRO" w:eastAsia="HG丸ｺﾞｼｯｸM-PRO" w:hAnsi="HG丸ｺﾞｼｯｸM-PRO" w:hint="eastAsia"/>
                <w:color w:val="000000" w:themeColor="text1"/>
              </w:rPr>
              <w:t>は、どのような場合に補助対象となるのか。</w:t>
            </w:r>
          </w:p>
        </w:tc>
      </w:tr>
    </w:tbl>
    <w:p w:rsidR="00BB50D9" w:rsidRPr="002F4271" w:rsidRDefault="00BB50D9" w:rsidP="00BB50D9">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Ａ１　</w:t>
      </w:r>
    </w:p>
    <w:p w:rsidR="00BB50D9" w:rsidRPr="002F4271" w:rsidRDefault="00BB50D9" w:rsidP="00BB50D9">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　</w:t>
      </w:r>
      <w:r w:rsidR="001823CD" w:rsidRPr="002F4271">
        <w:rPr>
          <w:rFonts w:ascii="HG丸ｺﾞｼｯｸM-PRO" w:eastAsia="HG丸ｺﾞｼｯｸM-PRO" w:hAnsi="HG丸ｺﾞｼｯｸM-PRO" w:hint="eastAsia"/>
          <w:color w:val="000000" w:themeColor="text1"/>
        </w:rPr>
        <w:t>保健所等の要請に基づき、</w:t>
      </w:r>
      <w:r w:rsidR="002F0C2C" w:rsidRPr="002F4271">
        <w:rPr>
          <w:rFonts w:ascii="HG丸ｺﾞｼｯｸM-PRO" w:eastAsia="HG丸ｺﾞｼｯｸM-PRO" w:hAnsi="HG丸ｺﾞｼｯｸM-PRO" w:hint="eastAsia"/>
          <w:color w:val="000000" w:themeColor="text1"/>
        </w:rPr>
        <w:t>病棟全体や病院全体で新型コロナウイルス感染症患者の治療を行い、実質的に重点医療機関の要件を満たす場合</w:t>
      </w:r>
      <w:r w:rsidR="00C5167F" w:rsidRPr="002F4271">
        <w:rPr>
          <w:rFonts w:ascii="HG丸ｺﾞｼｯｸM-PRO" w:eastAsia="HG丸ｺﾞｼｯｸM-PRO" w:hAnsi="HG丸ｺﾞｼｯｸM-PRO" w:hint="eastAsia"/>
          <w:color w:val="000000" w:themeColor="text1"/>
        </w:rPr>
        <w:t>に</w:t>
      </w:r>
      <w:r w:rsidR="002F0C2C" w:rsidRPr="002F4271">
        <w:rPr>
          <w:rFonts w:ascii="HG丸ｺﾞｼｯｸM-PRO" w:eastAsia="HG丸ｺﾞｼｯｸM-PRO" w:hAnsi="HG丸ｺﾞｼｯｸM-PRO" w:hint="eastAsia"/>
          <w:color w:val="000000" w:themeColor="text1"/>
        </w:rPr>
        <w:t>、</w:t>
      </w:r>
      <w:r w:rsidR="0059077C" w:rsidRPr="002F4271">
        <w:rPr>
          <w:rFonts w:ascii="HG丸ｺﾞｼｯｸM-PRO" w:eastAsia="HG丸ｺﾞｼｯｸM-PRO" w:hAnsi="HG丸ｺﾞｼｯｸM-PRO" w:hint="eastAsia"/>
          <w:color w:val="000000" w:themeColor="text1"/>
        </w:rPr>
        <w:t>実質的</w:t>
      </w:r>
      <w:r w:rsidR="00B9084C" w:rsidRPr="002F4271">
        <w:rPr>
          <w:rFonts w:ascii="HG丸ｺﾞｼｯｸM-PRO" w:eastAsia="HG丸ｺﾞｼｯｸM-PRO" w:hAnsi="HG丸ｺﾞｼｯｸM-PRO" w:hint="eastAsia"/>
          <w:color w:val="000000" w:themeColor="text1"/>
        </w:rPr>
        <w:t>な専用病棟内の</w:t>
      </w:r>
      <w:r w:rsidR="0059077C" w:rsidRPr="002F4271">
        <w:rPr>
          <w:rFonts w:ascii="HG丸ｺﾞｼｯｸM-PRO" w:eastAsia="HG丸ｺﾞｼｯｸM-PRO" w:hAnsi="HG丸ｺﾞｼｯｸM-PRO" w:hint="eastAsia"/>
          <w:color w:val="000000" w:themeColor="text1"/>
        </w:rPr>
        <w:t>空床や休止した病床</w:t>
      </w:r>
      <w:r w:rsidR="002F0C2C" w:rsidRPr="002F4271">
        <w:rPr>
          <w:rFonts w:ascii="HG丸ｺﾞｼｯｸM-PRO" w:eastAsia="HG丸ｺﾞｼｯｸM-PRO" w:hAnsi="HG丸ｺﾞｼｯｸM-PRO" w:hint="eastAsia"/>
          <w:color w:val="000000" w:themeColor="text1"/>
        </w:rPr>
        <w:t>について、重点医療機関に指定されたものとみなし、重点医療機関としての補助対象とします。</w:t>
      </w:r>
    </w:p>
    <w:p w:rsidR="001823CD" w:rsidRPr="002F4271" w:rsidRDefault="001823CD" w:rsidP="001823CD">
      <w:pPr>
        <w:ind w:leftChars="100" w:left="63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〇　ただし、以下のような場合については、重点医療機関に指定されたものとみなすことが難しいこと</w:t>
      </w:r>
    </w:p>
    <w:p w:rsidR="001823CD" w:rsidRPr="002F4271" w:rsidRDefault="001823CD" w:rsidP="001823CD">
      <w:pPr>
        <w:ind w:leftChars="200" w:left="63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から、補助対象とはなりません。</w:t>
      </w:r>
    </w:p>
    <w:p w:rsidR="001823CD" w:rsidRPr="002F4271" w:rsidRDefault="001823CD" w:rsidP="001823CD">
      <w:pPr>
        <w:ind w:firstLineChars="200" w:firstLine="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・転院調整等により新型コロナウイルス感染症患者</w:t>
      </w:r>
      <w:r w:rsidR="00E371BD" w:rsidRPr="002F4271">
        <w:rPr>
          <w:rFonts w:ascii="HG丸ｺﾞｼｯｸM-PRO" w:eastAsia="HG丸ｺﾞｼｯｸM-PRO" w:hAnsi="HG丸ｺﾞｼｯｸM-PRO" w:hint="eastAsia"/>
          <w:color w:val="000000" w:themeColor="text1"/>
        </w:rPr>
        <w:t>の治療を</w:t>
      </w:r>
      <w:r w:rsidRPr="002F4271">
        <w:rPr>
          <w:rFonts w:ascii="HG丸ｺﾞｼｯｸM-PRO" w:eastAsia="HG丸ｺﾞｼｯｸM-PRO" w:hAnsi="HG丸ｺﾞｼｯｸM-PRO" w:hint="eastAsia"/>
          <w:color w:val="000000" w:themeColor="text1"/>
        </w:rPr>
        <w:t>行わない場合</w:t>
      </w:r>
    </w:p>
    <w:p w:rsidR="00FE776A" w:rsidRPr="002F4271" w:rsidRDefault="001823CD" w:rsidP="001823CD">
      <w:pPr>
        <w:ind w:firstLineChars="200" w:firstLine="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w:t>
      </w:r>
      <w:r w:rsidR="00FE776A" w:rsidRPr="002F4271">
        <w:rPr>
          <w:rFonts w:ascii="HG丸ｺﾞｼｯｸM-PRO" w:eastAsia="HG丸ｺﾞｼｯｸM-PRO" w:hAnsi="HG丸ｺﾞｼｯｸM-PRO" w:hint="eastAsia"/>
          <w:color w:val="000000" w:themeColor="text1"/>
        </w:rPr>
        <w:t>検査結果判明後に</w:t>
      </w:r>
      <w:r w:rsidRPr="002F4271">
        <w:rPr>
          <w:rFonts w:ascii="HG丸ｺﾞｼｯｸM-PRO" w:eastAsia="HG丸ｺﾞｼｯｸM-PRO" w:hAnsi="HG丸ｺﾞｼｯｸM-PRO" w:hint="eastAsia"/>
          <w:color w:val="000000" w:themeColor="text1"/>
        </w:rPr>
        <w:t>受入病院へ入院するまでの数日間のみ入院させる場合</w:t>
      </w:r>
    </w:p>
    <w:p w:rsidR="00C5167F" w:rsidRPr="002F4271" w:rsidRDefault="00DB5187" w:rsidP="00D15045">
      <w:pPr>
        <w:ind w:firstLineChars="300" w:firstLine="63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（症状の悪化による転院は除く）</w:t>
      </w:r>
    </w:p>
    <w:p w:rsidR="00DC620F" w:rsidRPr="002F4271" w:rsidRDefault="00DC620F" w:rsidP="00DC620F">
      <w:pPr>
        <w:ind w:firstLineChars="100" w:firstLine="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また、令和４年１月以降、休止病床数の上限は、即応病床（入院患者を受け入れている病床数）</w:t>
      </w:r>
    </w:p>
    <w:p w:rsidR="00DC620F" w:rsidRPr="002F4271" w:rsidRDefault="00DC620F" w:rsidP="00DC620F">
      <w:pPr>
        <w:ind w:firstLineChars="200" w:firstLine="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1床あたり2床まで（I</w:t>
      </w:r>
      <w:r w:rsidRPr="002F4271">
        <w:rPr>
          <w:rFonts w:ascii="HG丸ｺﾞｼｯｸM-PRO" w:eastAsia="HG丸ｺﾞｼｯｸM-PRO" w:hAnsi="HG丸ｺﾞｼｯｸM-PRO"/>
          <w:color w:val="000000" w:themeColor="text1"/>
        </w:rPr>
        <w:t>CU</w:t>
      </w:r>
      <w:r w:rsidRPr="002F4271">
        <w:rPr>
          <w:rFonts w:ascii="HG丸ｺﾞｼｯｸM-PRO" w:eastAsia="HG丸ｺﾞｼｯｸM-PRO" w:hAnsi="HG丸ｺﾞｼｯｸM-PRO" w:hint="eastAsia"/>
          <w:color w:val="000000" w:themeColor="text1"/>
        </w:rPr>
        <w:t>・H</w:t>
      </w:r>
      <w:r w:rsidRPr="002F4271">
        <w:rPr>
          <w:rFonts w:ascii="HG丸ｺﾞｼｯｸM-PRO" w:eastAsia="HG丸ｺﾞｼｯｸM-PRO" w:hAnsi="HG丸ｺﾞｼｯｸM-PRO"/>
          <w:color w:val="000000" w:themeColor="text1"/>
        </w:rPr>
        <w:t>CU</w:t>
      </w:r>
      <w:r w:rsidRPr="002F4271">
        <w:rPr>
          <w:rFonts w:ascii="HG丸ｺﾞｼｯｸM-PRO" w:eastAsia="HG丸ｺﾞｼｯｸM-PRO" w:hAnsi="HG丸ｺﾞｼｯｸM-PRO" w:hint="eastAsia"/>
          <w:color w:val="000000" w:themeColor="text1"/>
        </w:rPr>
        <w:t>病床で受け入れている場合は４床まで）となります。</w:t>
      </w:r>
    </w:p>
    <w:p w:rsidR="001823CD" w:rsidRPr="002F4271" w:rsidRDefault="00BB50D9" w:rsidP="001823CD">
      <w:pPr>
        <w:ind w:leftChars="100" w:left="42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〇　補助対象となる</w:t>
      </w:r>
      <w:r w:rsidR="001823CD" w:rsidRPr="002F4271">
        <w:rPr>
          <w:rFonts w:ascii="HG丸ｺﾞｼｯｸM-PRO" w:eastAsia="HG丸ｺﾞｼｯｸM-PRO" w:hAnsi="HG丸ｺﾞｼｯｸM-PRO" w:hint="eastAsia"/>
          <w:color w:val="000000" w:themeColor="text1"/>
        </w:rPr>
        <w:t>具体的な</w:t>
      </w:r>
      <w:r w:rsidRPr="002F4271">
        <w:rPr>
          <w:rFonts w:ascii="HG丸ｺﾞｼｯｸM-PRO" w:eastAsia="HG丸ｺﾞｼｯｸM-PRO" w:hAnsi="HG丸ｺﾞｼｯｸM-PRO" w:hint="eastAsia"/>
          <w:color w:val="000000" w:themeColor="text1"/>
        </w:rPr>
        <w:t>期間は、</w:t>
      </w:r>
      <w:r w:rsidR="00AF0B34" w:rsidRPr="002F4271">
        <w:rPr>
          <w:rFonts w:ascii="HG丸ｺﾞｼｯｸM-PRO" w:eastAsia="HG丸ｺﾞｼｯｸM-PRO" w:hAnsi="HG丸ｺﾞｼｯｸM-PRO" w:hint="eastAsia"/>
          <w:color w:val="000000" w:themeColor="text1"/>
        </w:rPr>
        <w:t>クラスターが発生し</w:t>
      </w:r>
      <w:r w:rsidR="00DB5187" w:rsidRPr="002F4271">
        <w:rPr>
          <w:rFonts w:ascii="HG丸ｺﾞｼｯｸM-PRO" w:eastAsia="HG丸ｺﾞｼｯｸM-PRO" w:hAnsi="HG丸ｺﾞｼｯｸM-PRO" w:hint="eastAsia"/>
          <w:color w:val="000000" w:themeColor="text1"/>
        </w:rPr>
        <w:t>た日から</w:t>
      </w:r>
      <w:r w:rsidR="001823CD" w:rsidRPr="002F4271">
        <w:rPr>
          <w:rFonts w:ascii="HG丸ｺﾞｼｯｸM-PRO" w:eastAsia="HG丸ｺﾞｼｯｸM-PRO" w:hAnsi="HG丸ｺﾞｼｯｸM-PRO" w:hint="eastAsia"/>
          <w:color w:val="000000" w:themeColor="text1"/>
        </w:rPr>
        <w:t>患者が退院基準を満たす日</w:t>
      </w:r>
      <w:r w:rsidR="00AF0B34" w:rsidRPr="002F4271">
        <w:rPr>
          <w:rFonts w:ascii="HG丸ｺﾞｼｯｸM-PRO" w:eastAsia="HG丸ｺﾞｼｯｸM-PRO" w:hAnsi="HG丸ｺﾞｼｯｸM-PRO" w:hint="eastAsia"/>
          <w:color w:val="000000" w:themeColor="text1"/>
        </w:rPr>
        <w:t>までの期間</w:t>
      </w:r>
      <w:r w:rsidR="00E371BD" w:rsidRPr="002F4271">
        <w:rPr>
          <w:rFonts w:ascii="HG丸ｺﾞｼｯｸM-PRO" w:eastAsia="HG丸ｺﾞｼｯｸM-PRO" w:hAnsi="HG丸ｺﾞｼｯｸM-PRO" w:hint="eastAsia"/>
          <w:color w:val="000000" w:themeColor="text1"/>
        </w:rPr>
        <w:t>と</w:t>
      </w:r>
      <w:r w:rsidR="00DB5187" w:rsidRPr="002F4271">
        <w:rPr>
          <w:rFonts w:ascii="HG丸ｺﾞｼｯｸM-PRO" w:eastAsia="HG丸ｺﾞｼｯｸM-PRO" w:hAnsi="HG丸ｺﾞｼｯｸM-PRO" w:hint="eastAsia"/>
          <w:color w:val="000000" w:themeColor="text1"/>
        </w:rPr>
        <w:t>なり</w:t>
      </w:r>
      <w:r w:rsidRPr="002F4271">
        <w:rPr>
          <w:rFonts w:ascii="HG丸ｺﾞｼｯｸM-PRO" w:eastAsia="HG丸ｺﾞｼｯｸM-PRO" w:hAnsi="HG丸ｺﾞｼｯｸM-PRO" w:hint="eastAsia"/>
          <w:color w:val="000000" w:themeColor="text1"/>
        </w:rPr>
        <w:t>ます。</w:t>
      </w:r>
    </w:p>
    <w:p w:rsidR="0059077C" w:rsidRPr="002F4271" w:rsidRDefault="0059077C" w:rsidP="0092754F">
      <w:pPr>
        <w:rPr>
          <w:rFonts w:ascii="HG丸ｺﾞｼｯｸM-PRO" w:eastAsia="HG丸ｺﾞｼｯｸM-PRO" w:hAnsi="HG丸ｺﾞｼｯｸM-PRO"/>
          <w:b/>
          <w:color w:val="000000" w:themeColor="text1"/>
        </w:rPr>
      </w:pPr>
    </w:p>
    <w:tbl>
      <w:tblPr>
        <w:tblStyle w:val="a9"/>
        <w:tblW w:w="9798" w:type="dxa"/>
        <w:tblInd w:w="213" w:type="dxa"/>
        <w:tblLook w:val="04A0" w:firstRow="1" w:lastRow="0" w:firstColumn="1" w:lastColumn="0" w:noHBand="0" w:noVBand="1"/>
      </w:tblPr>
      <w:tblGrid>
        <w:gridCol w:w="9798"/>
      </w:tblGrid>
      <w:tr w:rsidR="002F4271" w:rsidRPr="002F4271" w:rsidTr="008377A7">
        <w:trPr>
          <w:trHeight w:val="464"/>
        </w:trPr>
        <w:tc>
          <w:tcPr>
            <w:tcW w:w="9798" w:type="dxa"/>
          </w:tcPr>
          <w:p w:rsidR="0092754F" w:rsidRPr="002F4271" w:rsidRDefault="0092754F" w:rsidP="0059077C">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Ｑ２　</w:t>
            </w:r>
            <w:r w:rsidR="0059077C" w:rsidRPr="002F4271">
              <w:rPr>
                <w:rFonts w:ascii="HG丸ｺﾞｼｯｸM-PRO" w:eastAsia="HG丸ｺﾞｼｯｸM-PRO" w:hAnsi="HG丸ｺﾞｼｯｸM-PRO" w:hint="eastAsia"/>
                <w:color w:val="000000" w:themeColor="text1"/>
              </w:rPr>
              <w:t>「</w:t>
            </w:r>
            <w:r w:rsidRPr="002F4271">
              <w:rPr>
                <w:rFonts w:ascii="HG丸ｺﾞｼｯｸM-PRO" w:eastAsia="HG丸ｺﾞｼｯｸM-PRO" w:hAnsi="HG丸ｺﾞｼｯｸM-PRO" w:hint="eastAsia"/>
                <w:color w:val="000000" w:themeColor="text1"/>
              </w:rPr>
              <w:t>重点医療機関</w:t>
            </w:r>
            <w:r w:rsidR="0059077C" w:rsidRPr="002F4271">
              <w:rPr>
                <w:rFonts w:ascii="HG丸ｺﾞｼｯｸM-PRO" w:eastAsia="HG丸ｺﾞｼｯｸM-PRO" w:hAnsi="HG丸ｺﾞｼｯｸM-PRO" w:hint="eastAsia"/>
                <w:color w:val="000000" w:themeColor="text1"/>
              </w:rPr>
              <w:t>に指定されたものとみなし」とあるが、指定通知等は送られてくるのか</w:t>
            </w:r>
            <w:r w:rsidRPr="002F4271">
              <w:rPr>
                <w:rFonts w:ascii="HG丸ｺﾞｼｯｸM-PRO" w:eastAsia="HG丸ｺﾞｼｯｸM-PRO" w:hAnsi="HG丸ｺﾞｼｯｸM-PRO" w:hint="eastAsia"/>
                <w:color w:val="000000" w:themeColor="text1"/>
              </w:rPr>
              <w:t>。</w:t>
            </w:r>
          </w:p>
        </w:tc>
      </w:tr>
    </w:tbl>
    <w:p w:rsidR="0092754F" w:rsidRPr="002F4271" w:rsidRDefault="0092754F" w:rsidP="0092754F">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Ａ２　</w:t>
      </w:r>
    </w:p>
    <w:p w:rsidR="0059077C" w:rsidRPr="002F4271" w:rsidRDefault="0059077C" w:rsidP="0002711A">
      <w:pPr>
        <w:ind w:left="21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w:t>
      </w:r>
      <w:r w:rsidR="0002711A" w:rsidRPr="002F4271">
        <w:rPr>
          <w:rFonts w:ascii="HG丸ｺﾞｼｯｸM-PRO" w:eastAsia="HG丸ｺﾞｼｯｸM-PRO" w:hAnsi="HG丸ｺﾞｼｯｸM-PRO" w:hint="eastAsia"/>
          <w:color w:val="000000" w:themeColor="text1"/>
        </w:rPr>
        <w:t>補助の対象となる期間において、重点医療機関に指定された場合の金額を適用した補助を行うものであり、実際の重点医療機関としての</w:t>
      </w:r>
      <w:r w:rsidRPr="002F4271">
        <w:rPr>
          <w:rFonts w:ascii="HG丸ｺﾞｼｯｸM-PRO" w:eastAsia="HG丸ｺﾞｼｯｸM-PRO" w:hAnsi="HG丸ｺﾞｼｯｸM-PRO" w:hint="eastAsia"/>
          <w:color w:val="000000" w:themeColor="text1"/>
        </w:rPr>
        <w:t>指定は行いませんので、</w:t>
      </w:r>
      <w:r w:rsidR="0002711A" w:rsidRPr="002F4271">
        <w:rPr>
          <w:rFonts w:ascii="HG丸ｺﾞｼｯｸM-PRO" w:eastAsia="HG丸ｺﾞｼｯｸM-PRO" w:hAnsi="HG丸ｺﾞｼｯｸM-PRO" w:hint="eastAsia"/>
          <w:color w:val="000000" w:themeColor="text1"/>
        </w:rPr>
        <w:t>指定</w:t>
      </w:r>
      <w:r w:rsidRPr="002F4271">
        <w:rPr>
          <w:rFonts w:ascii="HG丸ｺﾞｼｯｸM-PRO" w:eastAsia="HG丸ｺﾞｼｯｸM-PRO" w:hAnsi="HG丸ｺﾞｼｯｸM-PRO" w:hint="eastAsia"/>
          <w:color w:val="000000" w:themeColor="text1"/>
        </w:rPr>
        <w:t>通知等は送付しません。</w:t>
      </w:r>
    </w:p>
    <w:p w:rsidR="0059077C" w:rsidRPr="002F4271" w:rsidRDefault="0059077C" w:rsidP="0059077C">
      <w:pPr>
        <w:rPr>
          <w:rFonts w:ascii="HG丸ｺﾞｼｯｸM-PRO" w:eastAsia="HG丸ｺﾞｼｯｸM-PRO" w:hAnsi="HG丸ｺﾞｼｯｸM-PRO"/>
          <w:b/>
          <w:color w:val="000000" w:themeColor="text1"/>
        </w:rPr>
      </w:pPr>
    </w:p>
    <w:tbl>
      <w:tblPr>
        <w:tblStyle w:val="a9"/>
        <w:tblW w:w="9798" w:type="dxa"/>
        <w:tblInd w:w="213" w:type="dxa"/>
        <w:tblLook w:val="04A0" w:firstRow="1" w:lastRow="0" w:firstColumn="1" w:lastColumn="0" w:noHBand="0" w:noVBand="1"/>
      </w:tblPr>
      <w:tblGrid>
        <w:gridCol w:w="9798"/>
      </w:tblGrid>
      <w:tr w:rsidR="002F4271" w:rsidRPr="002F4271" w:rsidTr="008377A7">
        <w:trPr>
          <w:trHeight w:val="464"/>
        </w:trPr>
        <w:tc>
          <w:tcPr>
            <w:tcW w:w="9798" w:type="dxa"/>
          </w:tcPr>
          <w:p w:rsidR="0059077C" w:rsidRPr="002F4271" w:rsidRDefault="0059077C" w:rsidP="008377A7">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w:t>
            </w:r>
            <w:r w:rsidR="0002711A" w:rsidRPr="002F4271">
              <w:rPr>
                <w:rFonts w:ascii="HG丸ｺﾞｼｯｸM-PRO" w:eastAsia="HG丸ｺﾞｼｯｸM-PRO" w:hAnsi="HG丸ｺﾞｼｯｸM-PRO" w:hint="eastAsia"/>
                <w:color w:val="000000" w:themeColor="text1"/>
              </w:rPr>
              <w:t>３</w:t>
            </w:r>
            <w:r w:rsidRPr="002F4271">
              <w:rPr>
                <w:rFonts w:ascii="HG丸ｺﾞｼｯｸM-PRO" w:eastAsia="HG丸ｺﾞｼｯｸM-PRO" w:hAnsi="HG丸ｺﾞｼｯｸM-PRO" w:hint="eastAsia"/>
                <w:color w:val="000000" w:themeColor="text1"/>
              </w:rPr>
              <w:t xml:space="preserve">　実質的に重点医療機関の要件を満たす場合とあるが、具体的にどのような要件なのか。</w:t>
            </w:r>
          </w:p>
        </w:tc>
      </w:tr>
    </w:tbl>
    <w:p w:rsidR="0059077C" w:rsidRPr="002F4271" w:rsidRDefault="0059077C" w:rsidP="0059077C">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Ａ</w:t>
      </w:r>
      <w:r w:rsidR="0002711A" w:rsidRPr="002F4271">
        <w:rPr>
          <w:rFonts w:ascii="HG丸ｺﾞｼｯｸM-PRO" w:eastAsia="HG丸ｺﾞｼｯｸM-PRO" w:hAnsi="HG丸ｺﾞｼｯｸM-PRO" w:hint="eastAsia"/>
          <w:color w:val="000000" w:themeColor="text1"/>
        </w:rPr>
        <w:t>３</w:t>
      </w:r>
      <w:r w:rsidRPr="002F4271">
        <w:rPr>
          <w:rFonts w:ascii="HG丸ｺﾞｼｯｸM-PRO" w:eastAsia="HG丸ｺﾞｼｯｸM-PRO" w:hAnsi="HG丸ｺﾞｼｯｸM-PRO" w:hint="eastAsia"/>
          <w:color w:val="000000" w:themeColor="text1"/>
        </w:rPr>
        <w:t xml:space="preserve">　</w:t>
      </w:r>
    </w:p>
    <w:p w:rsidR="0002711A" w:rsidRPr="002F4271" w:rsidRDefault="0092754F" w:rsidP="0002711A">
      <w:pPr>
        <w:pStyle w:val="aa"/>
        <w:numPr>
          <w:ilvl w:val="0"/>
          <w:numId w:val="2"/>
        </w:numPr>
        <w:ind w:leftChars="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令和２年６月１５日付け厚生労働省健康局結核感染症課事務連絡「新型コロナウイルス感染症重点医</w:t>
      </w:r>
    </w:p>
    <w:p w:rsidR="0002711A" w:rsidRPr="002F4271" w:rsidRDefault="0092754F" w:rsidP="0002711A">
      <w:pPr>
        <w:ind w:firstLineChars="100" w:firstLine="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療機関及び新型コロナウイルス感染症疑い患者受入協力医療機関について」の</w:t>
      </w:r>
      <w:r w:rsidR="0002711A" w:rsidRPr="002F4271">
        <w:rPr>
          <w:rFonts w:ascii="HG丸ｺﾞｼｯｸM-PRO" w:eastAsia="HG丸ｺﾞｼｯｸM-PRO" w:hAnsi="HG丸ｺﾞｼｯｸM-PRO" w:hint="eastAsia"/>
          <w:color w:val="000000" w:themeColor="text1"/>
        </w:rPr>
        <w:t>「</w:t>
      </w:r>
      <w:r w:rsidRPr="002F4271">
        <w:rPr>
          <w:rFonts w:ascii="HG丸ｺﾞｼｯｸM-PRO" w:eastAsia="HG丸ｺﾞｼｯｸM-PRO" w:hAnsi="HG丸ｺﾞｼｯｸM-PRO" w:hint="eastAsia"/>
          <w:color w:val="000000" w:themeColor="text1"/>
        </w:rPr>
        <w:t>別紙１</w:t>
      </w:r>
      <w:r w:rsidR="0002711A" w:rsidRPr="002F4271">
        <w:rPr>
          <w:rFonts w:ascii="HG丸ｺﾞｼｯｸM-PRO" w:eastAsia="HG丸ｺﾞｼｯｸM-PRO" w:hAnsi="HG丸ｺﾞｼｯｸM-PRO" w:hint="eastAsia"/>
          <w:color w:val="000000" w:themeColor="text1"/>
        </w:rPr>
        <w:t>」</w:t>
      </w:r>
      <w:r w:rsidRPr="002F4271">
        <w:rPr>
          <w:rFonts w:ascii="HG丸ｺﾞｼｯｸM-PRO" w:eastAsia="HG丸ｺﾞｼｯｸM-PRO" w:hAnsi="HG丸ｺﾞｼｯｸM-PRO" w:hint="eastAsia"/>
          <w:color w:val="000000" w:themeColor="text1"/>
        </w:rPr>
        <w:t>を</w:t>
      </w:r>
      <w:r w:rsidR="0002711A" w:rsidRPr="002F4271">
        <w:rPr>
          <w:rFonts w:ascii="HG丸ｺﾞｼｯｸM-PRO" w:eastAsia="HG丸ｺﾞｼｯｸM-PRO" w:hAnsi="HG丸ｺﾞｼｯｸM-PRO" w:hint="eastAsia"/>
          <w:color w:val="000000" w:themeColor="text1"/>
        </w:rPr>
        <w:t>参考として</w:t>
      </w:r>
    </w:p>
    <w:p w:rsidR="0092754F" w:rsidRPr="002F4271" w:rsidRDefault="0092754F" w:rsidP="0002711A">
      <w:pPr>
        <w:ind w:firstLineChars="100" w:firstLine="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ください。</w:t>
      </w:r>
    </w:p>
    <w:p w:rsidR="0002711A" w:rsidRPr="002F4271" w:rsidRDefault="0002711A" w:rsidP="0002711A">
      <w:pPr>
        <w:pStyle w:val="aa"/>
        <w:numPr>
          <w:ilvl w:val="0"/>
          <w:numId w:val="2"/>
        </w:numPr>
        <w:ind w:leftChars="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なお、同事務連絡については、厚生労働省の以下のホームページに掲載されています。</w:t>
      </w:r>
    </w:p>
    <w:p w:rsidR="0002711A" w:rsidRPr="002F4271" w:rsidRDefault="0002711A" w:rsidP="0002711A">
      <w:pPr>
        <w:ind w:firstLineChars="100" w:firstLine="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＜自治体・医療機関向けの情報一覧（事務連絡等）（新型コロナウイルス感染症）＞</w:t>
      </w:r>
    </w:p>
    <w:p w:rsidR="0002711A" w:rsidRPr="002F4271" w:rsidRDefault="0002711A" w:rsidP="0002711A">
      <w:pPr>
        <w:ind w:firstLineChars="100" w:firstLine="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color w:val="000000" w:themeColor="text1"/>
        </w:rPr>
        <w:t>https://www.mhlw.go.jp/stf/seisakunitsuite/bunya/0000121431_00088.html</w:t>
      </w:r>
    </w:p>
    <w:p w:rsidR="0002711A" w:rsidRPr="002F4271" w:rsidRDefault="0002711A" w:rsidP="00BB50D9">
      <w:pPr>
        <w:rPr>
          <w:rFonts w:ascii="HG丸ｺﾞｼｯｸM-PRO" w:eastAsia="HG丸ｺﾞｼｯｸM-PRO" w:hAnsi="HG丸ｺﾞｼｯｸM-PRO"/>
          <w:b/>
          <w:color w:val="000000" w:themeColor="text1"/>
        </w:rPr>
      </w:pPr>
    </w:p>
    <w:tbl>
      <w:tblPr>
        <w:tblStyle w:val="a9"/>
        <w:tblW w:w="9798" w:type="dxa"/>
        <w:tblInd w:w="213" w:type="dxa"/>
        <w:tblLook w:val="04A0" w:firstRow="1" w:lastRow="0" w:firstColumn="1" w:lastColumn="0" w:noHBand="0" w:noVBand="1"/>
      </w:tblPr>
      <w:tblGrid>
        <w:gridCol w:w="9798"/>
      </w:tblGrid>
      <w:tr w:rsidR="002F4271" w:rsidRPr="002F4271" w:rsidTr="00AF0B34">
        <w:trPr>
          <w:trHeight w:val="464"/>
        </w:trPr>
        <w:tc>
          <w:tcPr>
            <w:tcW w:w="9798" w:type="dxa"/>
          </w:tcPr>
          <w:p w:rsidR="00BB50D9" w:rsidRPr="002F4271" w:rsidRDefault="00BB50D9" w:rsidP="00AF0B34">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w:t>
            </w:r>
            <w:r w:rsidR="0002711A" w:rsidRPr="002F4271">
              <w:rPr>
                <w:rFonts w:ascii="HG丸ｺﾞｼｯｸM-PRO" w:eastAsia="HG丸ｺﾞｼｯｸM-PRO" w:hAnsi="HG丸ｺﾞｼｯｸM-PRO" w:hint="eastAsia"/>
                <w:color w:val="000000" w:themeColor="text1"/>
              </w:rPr>
              <w:t>４</w:t>
            </w:r>
            <w:r w:rsidRPr="002F4271">
              <w:rPr>
                <w:rFonts w:ascii="HG丸ｺﾞｼｯｸM-PRO" w:eastAsia="HG丸ｺﾞｼｯｸM-PRO" w:hAnsi="HG丸ｺﾞｼｯｸM-PRO" w:hint="eastAsia"/>
                <w:color w:val="000000" w:themeColor="text1"/>
              </w:rPr>
              <w:t xml:space="preserve">　補助の対象範囲はどこまでが認められるのか。</w:t>
            </w:r>
          </w:p>
        </w:tc>
      </w:tr>
    </w:tbl>
    <w:p w:rsidR="00BB50D9" w:rsidRPr="002F4271" w:rsidRDefault="00BB50D9" w:rsidP="00BB50D9">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Ａ</w:t>
      </w:r>
      <w:r w:rsidR="0002711A" w:rsidRPr="002F4271">
        <w:rPr>
          <w:rFonts w:ascii="HG丸ｺﾞｼｯｸM-PRO" w:eastAsia="HG丸ｺﾞｼｯｸM-PRO" w:hAnsi="HG丸ｺﾞｼｯｸM-PRO" w:hint="eastAsia"/>
          <w:color w:val="000000" w:themeColor="text1"/>
        </w:rPr>
        <w:t>４</w:t>
      </w:r>
      <w:r w:rsidRPr="002F4271">
        <w:rPr>
          <w:rFonts w:ascii="HG丸ｺﾞｼｯｸM-PRO" w:eastAsia="HG丸ｺﾞｼｯｸM-PRO" w:hAnsi="HG丸ｺﾞｼｯｸM-PRO" w:hint="eastAsia"/>
          <w:color w:val="000000" w:themeColor="text1"/>
        </w:rPr>
        <w:t xml:space="preserve">　</w:t>
      </w:r>
    </w:p>
    <w:p w:rsidR="00BB50D9" w:rsidRPr="002F4271" w:rsidRDefault="00BB50D9" w:rsidP="00BB50D9">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　</w:t>
      </w:r>
      <w:r w:rsidR="001823CD" w:rsidRPr="002F4271">
        <w:rPr>
          <w:rFonts w:ascii="HG丸ｺﾞｼｯｸM-PRO" w:eastAsia="HG丸ｺﾞｼｯｸM-PRO" w:hAnsi="HG丸ｺﾞｼｯｸM-PRO" w:hint="eastAsia"/>
          <w:color w:val="000000" w:themeColor="text1"/>
        </w:rPr>
        <w:t>院内感染によりクラスターが発生した医療機関で、病棟や病院全体での対応を行</w:t>
      </w:r>
      <w:r w:rsidR="00D15045" w:rsidRPr="002F4271">
        <w:rPr>
          <w:rFonts w:ascii="HG丸ｺﾞｼｯｸM-PRO" w:eastAsia="HG丸ｺﾞｼｯｸM-PRO" w:hAnsi="HG丸ｺﾞｼｯｸM-PRO" w:hint="eastAsia"/>
          <w:color w:val="000000" w:themeColor="text1"/>
        </w:rPr>
        <w:t>い、実質的に重点医療機関の要件を満たす</w:t>
      </w:r>
      <w:r w:rsidR="001823CD" w:rsidRPr="002F4271">
        <w:rPr>
          <w:rFonts w:ascii="HG丸ｺﾞｼｯｸM-PRO" w:eastAsia="HG丸ｺﾞｼｯｸM-PRO" w:hAnsi="HG丸ｺﾞｼｯｸM-PRO" w:hint="eastAsia"/>
          <w:color w:val="000000" w:themeColor="text1"/>
        </w:rPr>
        <w:t>もの</w:t>
      </w:r>
      <w:r w:rsidR="00A538C3" w:rsidRPr="002F4271">
        <w:rPr>
          <w:rFonts w:ascii="HG丸ｺﾞｼｯｸM-PRO" w:eastAsia="HG丸ｺﾞｼｯｸM-PRO" w:hAnsi="HG丸ｺﾞｼｯｸM-PRO" w:hint="eastAsia"/>
          <w:color w:val="000000" w:themeColor="text1"/>
        </w:rPr>
        <w:t>が補助の対象となります。</w:t>
      </w:r>
    </w:p>
    <w:p w:rsidR="00A538C3" w:rsidRPr="002F4271" w:rsidRDefault="00A538C3" w:rsidP="00BB50D9">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　病棟内でゾーニングを行い、看護</w:t>
      </w:r>
      <w:r w:rsidR="00AF0B34" w:rsidRPr="002F4271">
        <w:rPr>
          <w:rFonts w:ascii="HG丸ｺﾞｼｯｸM-PRO" w:eastAsia="HG丸ｺﾞｼｯｸM-PRO" w:hAnsi="HG丸ｺﾞｼｯｸM-PRO" w:hint="eastAsia"/>
          <w:color w:val="000000" w:themeColor="text1"/>
        </w:rPr>
        <w:t>単位</w:t>
      </w:r>
      <w:r w:rsidR="006855FC" w:rsidRPr="002F4271">
        <w:rPr>
          <w:rFonts w:ascii="HG丸ｺﾞｼｯｸM-PRO" w:eastAsia="HG丸ｺﾞｼｯｸM-PRO" w:hAnsi="HG丸ｺﾞｼｯｸM-PRO" w:hint="eastAsia"/>
          <w:color w:val="000000" w:themeColor="text1"/>
        </w:rPr>
        <w:t>を分けた</w:t>
      </w:r>
      <w:r w:rsidRPr="002F4271">
        <w:rPr>
          <w:rFonts w:ascii="HG丸ｺﾞｼｯｸM-PRO" w:eastAsia="HG丸ｺﾞｼｯｸM-PRO" w:hAnsi="HG丸ｺﾞｼｯｸM-PRO" w:hint="eastAsia"/>
          <w:color w:val="000000" w:themeColor="text1"/>
        </w:rPr>
        <w:t>上でクラスターに対応した場合は、ゾーニングを行った後の病棟単位</w:t>
      </w:r>
      <w:r w:rsidR="00D15045" w:rsidRPr="002F4271">
        <w:rPr>
          <w:rFonts w:ascii="HG丸ｺﾞｼｯｸM-PRO" w:eastAsia="HG丸ｺﾞｼｯｸM-PRO" w:hAnsi="HG丸ｺﾞｼｯｸM-PRO" w:hint="eastAsia"/>
          <w:color w:val="000000" w:themeColor="text1"/>
        </w:rPr>
        <w:t>により判断し</w:t>
      </w:r>
      <w:r w:rsidRPr="002F4271">
        <w:rPr>
          <w:rFonts w:ascii="HG丸ｺﾞｼｯｸM-PRO" w:eastAsia="HG丸ｺﾞｼｯｸM-PRO" w:hAnsi="HG丸ｺﾞｼｯｸM-PRO" w:hint="eastAsia"/>
          <w:color w:val="000000" w:themeColor="text1"/>
        </w:rPr>
        <w:t>ます。</w:t>
      </w:r>
    </w:p>
    <w:p w:rsidR="00BB50D9" w:rsidRPr="002F4271" w:rsidRDefault="00BB50D9" w:rsidP="00BB50D9">
      <w:pPr>
        <w:rPr>
          <w:rFonts w:ascii="HG丸ｺﾞｼｯｸM-PRO" w:eastAsia="HG丸ｺﾞｼｯｸM-PRO" w:hAnsi="HG丸ｺﾞｼｯｸM-PRO"/>
          <w:b/>
          <w:color w:val="000000" w:themeColor="text1"/>
        </w:rPr>
      </w:pPr>
    </w:p>
    <w:tbl>
      <w:tblPr>
        <w:tblStyle w:val="a9"/>
        <w:tblW w:w="9798" w:type="dxa"/>
        <w:tblInd w:w="213" w:type="dxa"/>
        <w:tblLook w:val="04A0" w:firstRow="1" w:lastRow="0" w:firstColumn="1" w:lastColumn="0" w:noHBand="0" w:noVBand="1"/>
      </w:tblPr>
      <w:tblGrid>
        <w:gridCol w:w="9798"/>
      </w:tblGrid>
      <w:tr w:rsidR="002F4271" w:rsidRPr="002F4271" w:rsidTr="00AF0B34">
        <w:trPr>
          <w:trHeight w:val="464"/>
        </w:trPr>
        <w:tc>
          <w:tcPr>
            <w:tcW w:w="9798" w:type="dxa"/>
          </w:tcPr>
          <w:p w:rsidR="00A538C3" w:rsidRPr="002F4271" w:rsidRDefault="00BB50D9" w:rsidP="00A538C3">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w:t>
            </w:r>
            <w:r w:rsidR="0002711A" w:rsidRPr="002F4271">
              <w:rPr>
                <w:rFonts w:ascii="HG丸ｺﾞｼｯｸM-PRO" w:eastAsia="HG丸ｺﾞｼｯｸM-PRO" w:hAnsi="HG丸ｺﾞｼｯｸM-PRO" w:hint="eastAsia"/>
                <w:color w:val="000000" w:themeColor="text1"/>
              </w:rPr>
              <w:t>５</w:t>
            </w:r>
            <w:r w:rsidRPr="002F4271">
              <w:rPr>
                <w:rFonts w:ascii="HG丸ｺﾞｼｯｸM-PRO" w:eastAsia="HG丸ｺﾞｼｯｸM-PRO" w:hAnsi="HG丸ｺﾞｼｯｸM-PRO" w:hint="eastAsia"/>
                <w:color w:val="000000" w:themeColor="text1"/>
              </w:rPr>
              <w:t xml:space="preserve">　病院の敷地内に所在する関連施設でクラスターが発生し、新型コロナウイルス感染症患者を受け</w:t>
            </w:r>
          </w:p>
          <w:p w:rsidR="00D15045" w:rsidRPr="002F4271" w:rsidRDefault="00BB50D9" w:rsidP="00D15045">
            <w:pPr>
              <w:ind w:firstLineChars="100" w:firstLine="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入れ</w:t>
            </w:r>
            <w:r w:rsidR="00D15045" w:rsidRPr="002F4271">
              <w:rPr>
                <w:rFonts w:ascii="HG丸ｺﾞｼｯｸM-PRO" w:eastAsia="HG丸ｺﾞｼｯｸM-PRO" w:hAnsi="HG丸ｺﾞｼｯｸM-PRO" w:hint="eastAsia"/>
                <w:color w:val="000000" w:themeColor="text1"/>
              </w:rPr>
              <w:t>、結果としてその病棟が重点医療機関の要件を実質的に満たすことになった。このとき、</w:t>
            </w:r>
            <w:r w:rsidRPr="002F4271">
              <w:rPr>
                <w:rFonts w:ascii="HG丸ｺﾞｼｯｸM-PRO" w:eastAsia="HG丸ｺﾞｼｯｸM-PRO" w:hAnsi="HG丸ｺﾞｼｯｸM-PRO" w:hint="eastAsia"/>
                <w:color w:val="000000" w:themeColor="text1"/>
              </w:rPr>
              <w:t>厳密に</w:t>
            </w:r>
          </w:p>
          <w:p w:rsidR="00BB50D9" w:rsidRPr="002F4271" w:rsidRDefault="00BB50D9" w:rsidP="00D15045">
            <w:pPr>
              <w:ind w:firstLineChars="100" w:firstLine="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は院内感染</w:t>
            </w:r>
            <w:r w:rsidR="00A538C3" w:rsidRPr="002F4271">
              <w:rPr>
                <w:rFonts w:ascii="HG丸ｺﾞｼｯｸM-PRO" w:eastAsia="HG丸ｺﾞｼｯｸM-PRO" w:hAnsi="HG丸ｺﾞｼｯｸM-PRO" w:hint="eastAsia"/>
                <w:color w:val="000000" w:themeColor="text1"/>
              </w:rPr>
              <w:t>によるクラスターの発生</w:t>
            </w:r>
            <w:r w:rsidRPr="002F4271">
              <w:rPr>
                <w:rFonts w:ascii="HG丸ｺﾞｼｯｸM-PRO" w:eastAsia="HG丸ｺﾞｼｯｸM-PRO" w:hAnsi="HG丸ｺﾞｼｯｸM-PRO" w:hint="eastAsia"/>
                <w:color w:val="000000" w:themeColor="text1"/>
              </w:rPr>
              <w:t>ではないが、補助</w:t>
            </w:r>
            <w:r w:rsidR="00D15045" w:rsidRPr="002F4271">
              <w:rPr>
                <w:rFonts w:ascii="HG丸ｺﾞｼｯｸM-PRO" w:eastAsia="HG丸ｺﾞｼｯｸM-PRO" w:hAnsi="HG丸ｺﾞｼｯｸM-PRO" w:hint="eastAsia"/>
                <w:color w:val="000000" w:themeColor="text1"/>
              </w:rPr>
              <w:t>は</w:t>
            </w:r>
            <w:r w:rsidRPr="002F4271">
              <w:rPr>
                <w:rFonts w:ascii="HG丸ｺﾞｼｯｸM-PRO" w:eastAsia="HG丸ｺﾞｼｯｸM-PRO" w:hAnsi="HG丸ｺﾞｼｯｸM-PRO" w:hint="eastAsia"/>
                <w:color w:val="000000" w:themeColor="text1"/>
              </w:rPr>
              <w:t>認められるのか。</w:t>
            </w:r>
          </w:p>
        </w:tc>
      </w:tr>
    </w:tbl>
    <w:p w:rsidR="00BB50D9" w:rsidRPr="002F4271" w:rsidRDefault="00BB50D9" w:rsidP="00BB50D9">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Ａ</w:t>
      </w:r>
      <w:r w:rsidR="0002711A" w:rsidRPr="002F4271">
        <w:rPr>
          <w:rFonts w:ascii="HG丸ｺﾞｼｯｸM-PRO" w:eastAsia="HG丸ｺﾞｼｯｸM-PRO" w:hAnsi="HG丸ｺﾞｼｯｸM-PRO" w:hint="eastAsia"/>
          <w:color w:val="000000" w:themeColor="text1"/>
        </w:rPr>
        <w:t>５</w:t>
      </w:r>
      <w:r w:rsidRPr="002F4271">
        <w:rPr>
          <w:rFonts w:ascii="HG丸ｺﾞｼｯｸM-PRO" w:eastAsia="HG丸ｺﾞｼｯｸM-PRO" w:hAnsi="HG丸ｺﾞｼｯｸM-PRO" w:hint="eastAsia"/>
          <w:color w:val="000000" w:themeColor="text1"/>
        </w:rPr>
        <w:t xml:space="preserve">　</w:t>
      </w:r>
    </w:p>
    <w:p w:rsidR="00BB50D9" w:rsidRPr="002F4271" w:rsidRDefault="00BB50D9" w:rsidP="00BB50D9">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　</w:t>
      </w:r>
      <w:r w:rsidR="00A538C3" w:rsidRPr="002F4271">
        <w:rPr>
          <w:rFonts w:ascii="HG丸ｺﾞｼｯｸM-PRO" w:eastAsia="HG丸ｺﾞｼｯｸM-PRO" w:hAnsi="HG丸ｺﾞｼｯｸM-PRO" w:hint="eastAsia"/>
          <w:color w:val="000000" w:themeColor="text1"/>
        </w:rPr>
        <w:t>補助対象となります。</w:t>
      </w:r>
    </w:p>
    <w:p w:rsidR="00BB50D9" w:rsidRPr="002F4271" w:rsidRDefault="00BB50D9" w:rsidP="00BB50D9">
      <w:pPr>
        <w:ind w:left="420" w:hangingChars="200" w:hanging="420"/>
        <w:rPr>
          <w:rFonts w:ascii="HG丸ｺﾞｼｯｸM-PRO" w:eastAsia="HG丸ｺﾞｼｯｸM-PRO" w:hAnsi="HG丸ｺﾞｼｯｸM-PRO"/>
          <w:color w:val="000000" w:themeColor="text1"/>
        </w:rPr>
      </w:pPr>
    </w:p>
    <w:tbl>
      <w:tblPr>
        <w:tblStyle w:val="a9"/>
        <w:tblW w:w="9798" w:type="dxa"/>
        <w:tblInd w:w="213" w:type="dxa"/>
        <w:tblLook w:val="04A0" w:firstRow="1" w:lastRow="0" w:firstColumn="1" w:lastColumn="0" w:noHBand="0" w:noVBand="1"/>
      </w:tblPr>
      <w:tblGrid>
        <w:gridCol w:w="9798"/>
      </w:tblGrid>
      <w:tr w:rsidR="002F4271" w:rsidRPr="002F4271" w:rsidTr="00AF0B34">
        <w:trPr>
          <w:trHeight w:val="464"/>
        </w:trPr>
        <w:tc>
          <w:tcPr>
            <w:tcW w:w="9798" w:type="dxa"/>
          </w:tcPr>
          <w:p w:rsidR="00BB50D9" w:rsidRPr="002F4271" w:rsidRDefault="00AF0B34" w:rsidP="002033B6">
            <w:pPr>
              <w:ind w:left="21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w:t>
            </w:r>
            <w:r w:rsidR="0002711A" w:rsidRPr="002F4271">
              <w:rPr>
                <w:rFonts w:ascii="HG丸ｺﾞｼｯｸM-PRO" w:eastAsia="HG丸ｺﾞｼｯｸM-PRO" w:hAnsi="HG丸ｺﾞｼｯｸM-PRO" w:hint="eastAsia"/>
                <w:color w:val="000000" w:themeColor="text1"/>
              </w:rPr>
              <w:t>６</w:t>
            </w:r>
            <w:r w:rsidRPr="002F4271">
              <w:rPr>
                <w:rFonts w:ascii="HG丸ｺﾞｼｯｸM-PRO" w:eastAsia="HG丸ｺﾞｼｯｸM-PRO" w:hAnsi="HG丸ｺﾞｼｯｸM-PRO" w:hint="eastAsia"/>
                <w:color w:val="000000" w:themeColor="text1"/>
              </w:rPr>
              <w:t xml:space="preserve">　</w:t>
            </w:r>
            <w:r w:rsidR="00A567A4" w:rsidRPr="002033B6">
              <w:rPr>
                <w:rFonts w:ascii="HG丸ｺﾞｼｯｸM-PRO" w:eastAsia="HG丸ｺﾞｼｯｸM-PRO" w:hAnsi="HG丸ｺﾞｼｯｸM-PRO" w:hint="eastAsia"/>
                <w:color w:val="FF0000"/>
              </w:rPr>
              <w:t>従前から</w:t>
            </w:r>
            <w:r w:rsidR="002033B6" w:rsidRPr="002033B6">
              <w:rPr>
                <w:rFonts w:ascii="HG丸ｺﾞｼｯｸM-PRO" w:eastAsia="HG丸ｺﾞｼｯｸM-PRO" w:hAnsi="HG丸ｺﾞｼｯｸM-PRO" w:hint="eastAsia"/>
                <w:color w:val="FF0000"/>
              </w:rPr>
              <w:t>その他医療機関として病床を運用しており</w:t>
            </w:r>
            <w:r w:rsidRPr="002F4271">
              <w:rPr>
                <w:rFonts w:ascii="HG丸ｺﾞｼｯｸM-PRO" w:eastAsia="HG丸ｺﾞｼｯｸM-PRO" w:hAnsi="HG丸ｺﾞｼｯｸM-PRO" w:hint="eastAsia"/>
                <w:color w:val="000000" w:themeColor="text1"/>
              </w:rPr>
              <w:t>、</w:t>
            </w:r>
            <w:r w:rsidR="00A567A4" w:rsidRPr="002F4271">
              <w:rPr>
                <w:rFonts w:ascii="HG丸ｺﾞｼｯｸM-PRO" w:eastAsia="HG丸ｺﾞｼｯｸM-PRO" w:hAnsi="HG丸ｺﾞｼｯｸM-PRO" w:hint="eastAsia"/>
                <w:color w:val="000000" w:themeColor="text1"/>
              </w:rPr>
              <w:t>多床室を</w:t>
            </w:r>
            <w:r w:rsidRPr="002F4271">
              <w:rPr>
                <w:rFonts w:ascii="HG丸ｺﾞｼｯｸM-PRO" w:eastAsia="HG丸ｺﾞｼｯｸM-PRO" w:hAnsi="HG丸ｺﾞｼｯｸM-PRO" w:hint="eastAsia"/>
                <w:color w:val="000000" w:themeColor="text1"/>
              </w:rPr>
              <w:t>個室</w:t>
            </w:r>
            <w:r w:rsidR="00A567A4" w:rsidRPr="002F4271">
              <w:rPr>
                <w:rFonts w:ascii="HG丸ｺﾞｼｯｸM-PRO" w:eastAsia="HG丸ｺﾞｼｯｸM-PRO" w:hAnsi="HG丸ｺﾞｼｯｸM-PRO" w:hint="eastAsia"/>
                <w:color w:val="000000" w:themeColor="text1"/>
              </w:rPr>
              <w:t>化して</w:t>
            </w:r>
            <w:r w:rsidRPr="002F4271">
              <w:rPr>
                <w:rFonts w:ascii="HG丸ｺﾞｼｯｸM-PRO" w:eastAsia="HG丸ｺﾞｼｯｸM-PRO" w:hAnsi="HG丸ｺﾞｼｯｸM-PRO" w:hint="eastAsia"/>
                <w:color w:val="000000" w:themeColor="text1"/>
              </w:rPr>
              <w:t>陽性患者等を受け入れていたが、院内感染によりクラスターが発生し、</w:t>
            </w:r>
            <w:r w:rsidR="00A567A4" w:rsidRPr="002F4271">
              <w:rPr>
                <w:rFonts w:ascii="HG丸ｺﾞｼｯｸM-PRO" w:eastAsia="HG丸ｺﾞｼｯｸM-PRO" w:hAnsi="HG丸ｺﾞｼｯｸM-PRO" w:hint="eastAsia"/>
                <w:color w:val="000000" w:themeColor="text1"/>
              </w:rPr>
              <w:t>個室化を解除して同室内に複数名の患者を受け入れるなど、</w:t>
            </w:r>
            <w:r w:rsidRPr="002F4271">
              <w:rPr>
                <w:rFonts w:ascii="HG丸ｺﾞｼｯｸM-PRO" w:eastAsia="HG丸ｺﾞｼｯｸM-PRO" w:hAnsi="HG丸ｺﾞｼｯｸM-PRO" w:hint="eastAsia"/>
                <w:color w:val="000000" w:themeColor="text1"/>
              </w:rPr>
              <w:t>当該個室を含む病棟を専用病棟化して対応した。このとき、クラスター発生期間中は、重点医療機関としての補助額が適用されるのか。</w:t>
            </w:r>
          </w:p>
        </w:tc>
      </w:tr>
    </w:tbl>
    <w:p w:rsidR="00BB50D9" w:rsidRPr="002F4271" w:rsidRDefault="00BB50D9" w:rsidP="00BB50D9">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Ａ</w:t>
      </w:r>
      <w:r w:rsidR="0002711A" w:rsidRPr="002F4271">
        <w:rPr>
          <w:rFonts w:ascii="HG丸ｺﾞｼｯｸM-PRO" w:eastAsia="HG丸ｺﾞｼｯｸM-PRO" w:hAnsi="HG丸ｺﾞｼｯｸM-PRO" w:hint="eastAsia"/>
          <w:color w:val="000000" w:themeColor="text1"/>
        </w:rPr>
        <w:t>６</w:t>
      </w:r>
      <w:r w:rsidRPr="002F4271">
        <w:rPr>
          <w:rFonts w:ascii="HG丸ｺﾞｼｯｸM-PRO" w:eastAsia="HG丸ｺﾞｼｯｸM-PRO" w:hAnsi="HG丸ｺﾞｼｯｸM-PRO" w:hint="eastAsia"/>
          <w:color w:val="000000" w:themeColor="text1"/>
        </w:rPr>
        <w:t xml:space="preserve">　</w:t>
      </w:r>
    </w:p>
    <w:p w:rsidR="00AF0B34" w:rsidRPr="002F4271" w:rsidRDefault="00BB50D9" w:rsidP="00AF0B34">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　</w:t>
      </w:r>
      <w:r w:rsidR="00AF0B34" w:rsidRPr="002F4271">
        <w:rPr>
          <w:rFonts w:ascii="HG丸ｺﾞｼｯｸM-PRO" w:eastAsia="HG丸ｺﾞｼｯｸM-PRO" w:hAnsi="HG丸ｺﾞｼｯｸM-PRO" w:hint="eastAsia"/>
          <w:color w:val="000000" w:themeColor="text1"/>
        </w:rPr>
        <w:t>実質的に重点医療機関としての要件を満た</w:t>
      </w:r>
      <w:r w:rsidR="00DB5187" w:rsidRPr="002F4271">
        <w:rPr>
          <w:rFonts w:ascii="HG丸ｺﾞｼｯｸM-PRO" w:eastAsia="HG丸ｺﾞｼｯｸM-PRO" w:hAnsi="HG丸ｺﾞｼｯｸM-PRO" w:hint="eastAsia"/>
          <w:color w:val="000000" w:themeColor="text1"/>
        </w:rPr>
        <w:t>している</w:t>
      </w:r>
      <w:r w:rsidR="00AF0B34" w:rsidRPr="002F4271">
        <w:rPr>
          <w:rFonts w:ascii="HG丸ｺﾞｼｯｸM-PRO" w:eastAsia="HG丸ｺﾞｼｯｸM-PRO" w:hAnsi="HG丸ｺﾞｼｯｸM-PRO" w:hint="eastAsia"/>
          <w:color w:val="000000" w:themeColor="text1"/>
        </w:rPr>
        <w:t>期間に</w:t>
      </w:r>
      <w:r w:rsidR="00DB5187" w:rsidRPr="002F4271">
        <w:rPr>
          <w:rFonts w:ascii="HG丸ｺﾞｼｯｸM-PRO" w:eastAsia="HG丸ｺﾞｼｯｸM-PRO" w:hAnsi="HG丸ｺﾞｼｯｸM-PRO" w:hint="eastAsia"/>
          <w:color w:val="000000" w:themeColor="text1"/>
        </w:rPr>
        <w:t>ついては</w:t>
      </w:r>
      <w:r w:rsidR="00AF0B34" w:rsidRPr="002F4271">
        <w:rPr>
          <w:rFonts w:ascii="HG丸ｺﾞｼｯｸM-PRO" w:eastAsia="HG丸ｺﾞｼｯｸM-PRO" w:hAnsi="HG丸ｺﾞｼｯｸM-PRO" w:hint="eastAsia"/>
          <w:color w:val="000000" w:themeColor="text1"/>
        </w:rPr>
        <w:t>、重点医療機関としての補助額が適用されます。</w:t>
      </w:r>
    </w:p>
    <w:p w:rsidR="00D15045" w:rsidRPr="002F4271" w:rsidRDefault="00D15045" w:rsidP="00D15045">
      <w:pPr>
        <w:ind w:left="420" w:hangingChars="200" w:hanging="420"/>
        <w:rPr>
          <w:rFonts w:ascii="HG丸ｺﾞｼｯｸM-PRO" w:eastAsia="HG丸ｺﾞｼｯｸM-PRO" w:hAnsi="HG丸ｺﾞｼｯｸM-PRO"/>
          <w:color w:val="000000" w:themeColor="text1"/>
        </w:rPr>
      </w:pPr>
    </w:p>
    <w:tbl>
      <w:tblPr>
        <w:tblStyle w:val="a9"/>
        <w:tblW w:w="9798" w:type="dxa"/>
        <w:tblInd w:w="213" w:type="dxa"/>
        <w:tblLook w:val="04A0" w:firstRow="1" w:lastRow="0" w:firstColumn="1" w:lastColumn="0" w:noHBand="0" w:noVBand="1"/>
      </w:tblPr>
      <w:tblGrid>
        <w:gridCol w:w="9798"/>
      </w:tblGrid>
      <w:tr w:rsidR="002F4271" w:rsidRPr="002F4271" w:rsidTr="008377A7">
        <w:trPr>
          <w:trHeight w:val="464"/>
        </w:trPr>
        <w:tc>
          <w:tcPr>
            <w:tcW w:w="9798" w:type="dxa"/>
          </w:tcPr>
          <w:p w:rsidR="00D15045" w:rsidRPr="002F4271" w:rsidRDefault="00D15045" w:rsidP="0070519A">
            <w:pPr>
              <w:ind w:left="210" w:hangingChars="100" w:hanging="21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Ｑ</w:t>
            </w:r>
            <w:r w:rsidR="0002711A" w:rsidRPr="002F4271">
              <w:rPr>
                <w:rFonts w:ascii="HG丸ｺﾞｼｯｸM-PRO" w:eastAsia="HG丸ｺﾞｼｯｸM-PRO" w:hAnsi="HG丸ｺﾞｼｯｸM-PRO" w:hint="eastAsia"/>
                <w:color w:val="000000" w:themeColor="text1"/>
              </w:rPr>
              <w:t>７</w:t>
            </w:r>
            <w:r w:rsidRPr="002F4271">
              <w:rPr>
                <w:rFonts w:ascii="HG丸ｺﾞｼｯｸM-PRO" w:eastAsia="HG丸ｺﾞｼｯｸM-PRO" w:hAnsi="HG丸ｺﾞｼｯｸM-PRO" w:hint="eastAsia"/>
                <w:color w:val="000000" w:themeColor="text1"/>
              </w:rPr>
              <w:t xml:space="preserve">　クラスターが発生した医療機関</w:t>
            </w:r>
            <w:r w:rsidR="0070519A" w:rsidRPr="002F4271">
              <w:rPr>
                <w:rFonts w:ascii="HG丸ｺﾞｼｯｸM-PRO" w:eastAsia="HG丸ｺﾞｼｯｸM-PRO" w:hAnsi="HG丸ｺﾞｼｯｸM-PRO" w:hint="eastAsia"/>
                <w:color w:val="000000" w:themeColor="text1"/>
              </w:rPr>
              <w:t>が</w:t>
            </w:r>
            <w:r w:rsidRPr="002F4271">
              <w:rPr>
                <w:rFonts w:ascii="HG丸ｺﾞｼｯｸM-PRO" w:eastAsia="HG丸ｺﾞｼｯｸM-PRO" w:hAnsi="HG丸ｺﾞｼｯｸM-PRO" w:hint="eastAsia"/>
                <w:color w:val="000000" w:themeColor="text1"/>
              </w:rPr>
              <w:t>特定機能病院等</w:t>
            </w:r>
            <w:r w:rsidR="0070519A" w:rsidRPr="002F4271">
              <w:rPr>
                <w:rFonts w:ascii="HG丸ｺﾞｼｯｸM-PRO" w:eastAsia="HG丸ｺﾞｼｯｸM-PRO" w:hAnsi="HG丸ｺﾞｼｯｸM-PRO" w:hint="eastAsia"/>
                <w:color w:val="000000" w:themeColor="text1"/>
              </w:rPr>
              <w:t>の要件を満たし</w:t>
            </w:r>
            <w:r w:rsidRPr="002F4271">
              <w:rPr>
                <w:rFonts w:ascii="HG丸ｺﾞｼｯｸM-PRO" w:eastAsia="HG丸ｺﾞｼｯｸM-PRO" w:hAnsi="HG丸ｺﾞｼｯｸM-PRO" w:hint="eastAsia"/>
                <w:color w:val="000000" w:themeColor="text1"/>
              </w:rPr>
              <w:t>ている場合は、重点医療機関</w:t>
            </w:r>
            <w:r w:rsidR="0070519A" w:rsidRPr="002F4271">
              <w:rPr>
                <w:rFonts w:ascii="HG丸ｺﾞｼｯｸM-PRO" w:eastAsia="HG丸ｺﾞｼｯｸM-PRO" w:hAnsi="HG丸ｺﾞｼｯｸM-PRO" w:hint="eastAsia"/>
                <w:color w:val="000000" w:themeColor="text1"/>
              </w:rPr>
              <w:t>である</w:t>
            </w:r>
            <w:r w:rsidRPr="002F4271">
              <w:rPr>
                <w:rFonts w:ascii="HG丸ｺﾞｼｯｸM-PRO" w:eastAsia="HG丸ｺﾞｼｯｸM-PRO" w:hAnsi="HG丸ｺﾞｼｯｸM-PRO" w:hint="eastAsia"/>
                <w:color w:val="000000" w:themeColor="text1"/>
              </w:rPr>
              <w:t>特定機能病院等としての補助額が適用されるのか。</w:t>
            </w:r>
          </w:p>
        </w:tc>
      </w:tr>
    </w:tbl>
    <w:p w:rsidR="00D15045" w:rsidRPr="002F4271" w:rsidRDefault="00D15045" w:rsidP="00D15045">
      <w:pPr>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Ａ</w:t>
      </w:r>
      <w:r w:rsidR="0002711A" w:rsidRPr="002F4271">
        <w:rPr>
          <w:rFonts w:ascii="HG丸ｺﾞｼｯｸM-PRO" w:eastAsia="HG丸ｺﾞｼｯｸM-PRO" w:hAnsi="HG丸ｺﾞｼｯｸM-PRO" w:hint="eastAsia"/>
          <w:color w:val="000000" w:themeColor="text1"/>
        </w:rPr>
        <w:t>７</w:t>
      </w:r>
      <w:r w:rsidRPr="002F4271">
        <w:rPr>
          <w:rFonts w:ascii="HG丸ｺﾞｼｯｸM-PRO" w:eastAsia="HG丸ｺﾞｼｯｸM-PRO" w:hAnsi="HG丸ｺﾞｼｯｸM-PRO" w:hint="eastAsia"/>
          <w:color w:val="000000" w:themeColor="text1"/>
        </w:rPr>
        <w:t xml:space="preserve">　</w:t>
      </w:r>
    </w:p>
    <w:p w:rsidR="00BB50D9" w:rsidRPr="002F4271" w:rsidRDefault="00D15045" w:rsidP="00996DA9">
      <w:pPr>
        <w:ind w:left="420" w:hangingChars="200" w:hanging="420"/>
        <w:rPr>
          <w:rFonts w:ascii="HG丸ｺﾞｼｯｸM-PRO" w:eastAsia="HG丸ｺﾞｼｯｸM-PRO" w:hAnsi="HG丸ｺﾞｼｯｸM-PRO"/>
          <w:color w:val="000000" w:themeColor="text1"/>
        </w:rPr>
      </w:pPr>
      <w:r w:rsidRPr="002F4271">
        <w:rPr>
          <w:rFonts w:ascii="HG丸ｺﾞｼｯｸM-PRO" w:eastAsia="HG丸ｺﾞｼｯｸM-PRO" w:hAnsi="HG丸ｺﾞｼｯｸM-PRO" w:hint="eastAsia"/>
          <w:color w:val="000000" w:themeColor="text1"/>
        </w:rPr>
        <w:t xml:space="preserve">　○　</w:t>
      </w:r>
      <w:r w:rsidR="0070519A" w:rsidRPr="002F4271">
        <w:rPr>
          <w:rFonts w:ascii="HG丸ｺﾞｼｯｸM-PRO" w:eastAsia="HG丸ｺﾞｼｯｸM-PRO" w:hAnsi="HG丸ｺﾞｼｯｸM-PRO" w:hint="eastAsia"/>
          <w:color w:val="000000" w:themeColor="text1"/>
        </w:rPr>
        <w:t>重点医療機関である</w:t>
      </w:r>
      <w:r w:rsidRPr="002F4271">
        <w:rPr>
          <w:rFonts w:ascii="HG丸ｺﾞｼｯｸM-PRO" w:eastAsia="HG丸ｺﾞｼｯｸM-PRO" w:hAnsi="HG丸ｺﾞｼｯｸM-PRO" w:hint="eastAsia"/>
          <w:color w:val="000000" w:themeColor="text1"/>
        </w:rPr>
        <w:t>特定機能病院等としての補助額が適用されます。</w:t>
      </w:r>
    </w:p>
    <w:sectPr w:rsidR="00BB50D9" w:rsidRPr="002F4271" w:rsidSect="001E273B">
      <w:footerReference w:type="default" r:id="rId8"/>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9DF" w:rsidRDefault="002439DF" w:rsidP="00084611">
      <w:r>
        <w:separator/>
      </w:r>
    </w:p>
  </w:endnote>
  <w:endnote w:type="continuationSeparator" w:id="0">
    <w:p w:rsidR="002439DF" w:rsidRDefault="002439DF" w:rsidP="0008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438380"/>
      <w:docPartObj>
        <w:docPartGallery w:val="Page Numbers (Bottom of Page)"/>
        <w:docPartUnique/>
      </w:docPartObj>
    </w:sdtPr>
    <w:sdtEndPr/>
    <w:sdtContent>
      <w:p w:rsidR="004A1C21" w:rsidRDefault="004A1C21">
        <w:pPr>
          <w:pStyle w:val="a5"/>
          <w:jc w:val="center"/>
        </w:pPr>
        <w:r>
          <w:fldChar w:fldCharType="begin"/>
        </w:r>
        <w:r>
          <w:instrText>PAGE   \* MERGEFORMAT</w:instrText>
        </w:r>
        <w:r>
          <w:fldChar w:fldCharType="separate"/>
        </w:r>
        <w:r w:rsidR="002F51DD" w:rsidRPr="002F51DD">
          <w:rPr>
            <w:noProof/>
            <w:lang w:val="ja-JP"/>
          </w:rPr>
          <w:t>14</w:t>
        </w:r>
        <w:r>
          <w:fldChar w:fldCharType="end"/>
        </w:r>
      </w:p>
    </w:sdtContent>
  </w:sdt>
  <w:p w:rsidR="004A1C21" w:rsidRDefault="004A1C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9DF" w:rsidRDefault="002439DF" w:rsidP="00084611">
      <w:r>
        <w:separator/>
      </w:r>
    </w:p>
  </w:footnote>
  <w:footnote w:type="continuationSeparator" w:id="0">
    <w:p w:rsidR="002439DF" w:rsidRDefault="002439DF" w:rsidP="00084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5104B"/>
    <w:multiLevelType w:val="hybridMultilevel"/>
    <w:tmpl w:val="E976EAF8"/>
    <w:lvl w:ilvl="0" w:tplc="DF54259A">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E996666"/>
    <w:multiLevelType w:val="hybridMultilevel"/>
    <w:tmpl w:val="2410DDFA"/>
    <w:lvl w:ilvl="0" w:tplc="0C9C3FAC">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88D2E93"/>
    <w:multiLevelType w:val="hybridMultilevel"/>
    <w:tmpl w:val="D05E4AB6"/>
    <w:lvl w:ilvl="0" w:tplc="99A4A5E4">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A646DA"/>
    <w:multiLevelType w:val="hybridMultilevel"/>
    <w:tmpl w:val="FA4CFB68"/>
    <w:lvl w:ilvl="0" w:tplc="C762ADB8">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85"/>
    <w:rsid w:val="00001208"/>
    <w:rsid w:val="0000191A"/>
    <w:rsid w:val="0000447A"/>
    <w:rsid w:val="000114F6"/>
    <w:rsid w:val="0002284C"/>
    <w:rsid w:val="00022C19"/>
    <w:rsid w:val="0002711A"/>
    <w:rsid w:val="00036118"/>
    <w:rsid w:val="00040D66"/>
    <w:rsid w:val="00042029"/>
    <w:rsid w:val="000425FD"/>
    <w:rsid w:val="0004757E"/>
    <w:rsid w:val="00050E39"/>
    <w:rsid w:val="0005330A"/>
    <w:rsid w:val="00055A0F"/>
    <w:rsid w:val="00055CEB"/>
    <w:rsid w:val="00064168"/>
    <w:rsid w:val="00064868"/>
    <w:rsid w:val="00066D50"/>
    <w:rsid w:val="00070912"/>
    <w:rsid w:val="00074FFD"/>
    <w:rsid w:val="000765EA"/>
    <w:rsid w:val="00077349"/>
    <w:rsid w:val="00080072"/>
    <w:rsid w:val="00084611"/>
    <w:rsid w:val="00085852"/>
    <w:rsid w:val="000924BD"/>
    <w:rsid w:val="000A0AAD"/>
    <w:rsid w:val="000A22DC"/>
    <w:rsid w:val="000B2D55"/>
    <w:rsid w:val="000C2D49"/>
    <w:rsid w:val="000C52DD"/>
    <w:rsid w:val="000C6532"/>
    <w:rsid w:val="000F26FC"/>
    <w:rsid w:val="000F4F04"/>
    <w:rsid w:val="000F6366"/>
    <w:rsid w:val="00101019"/>
    <w:rsid w:val="00101976"/>
    <w:rsid w:val="00103007"/>
    <w:rsid w:val="00106111"/>
    <w:rsid w:val="00107F41"/>
    <w:rsid w:val="001231F4"/>
    <w:rsid w:val="00124D2E"/>
    <w:rsid w:val="001314E2"/>
    <w:rsid w:val="00137241"/>
    <w:rsid w:val="001377E3"/>
    <w:rsid w:val="00144A54"/>
    <w:rsid w:val="00155497"/>
    <w:rsid w:val="00155AA6"/>
    <w:rsid w:val="00156559"/>
    <w:rsid w:val="00157601"/>
    <w:rsid w:val="00157B69"/>
    <w:rsid w:val="0016222E"/>
    <w:rsid w:val="001630AF"/>
    <w:rsid w:val="00166003"/>
    <w:rsid w:val="00174595"/>
    <w:rsid w:val="001823CD"/>
    <w:rsid w:val="001862C0"/>
    <w:rsid w:val="001A0E92"/>
    <w:rsid w:val="001A1C6C"/>
    <w:rsid w:val="001B2905"/>
    <w:rsid w:val="001C0393"/>
    <w:rsid w:val="001C3BCF"/>
    <w:rsid w:val="001D5B17"/>
    <w:rsid w:val="001D66A6"/>
    <w:rsid w:val="001E273B"/>
    <w:rsid w:val="001E4F64"/>
    <w:rsid w:val="001E6613"/>
    <w:rsid w:val="001F72AD"/>
    <w:rsid w:val="002033B6"/>
    <w:rsid w:val="00211F8B"/>
    <w:rsid w:val="00221344"/>
    <w:rsid w:val="002278C6"/>
    <w:rsid w:val="00233B4C"/>
    <w:rsid w:val="00233F6D"/>
    <w:rsid w:val="002439DF"/>
    <w:rsid w:val="00243EA6"/>
    <w:rsid w:val="00250B5F"/>
    <w:rsid w:val="00250DB5"/>
    <w:rsid w:val="0025252E"/>
    <w:rsid w:val="002557E8"/>
    <w:rsid w:val="00260AED"/>
    <w:rsid w:val="002733D2"/>
    <w:rsid w:val="002848BB"/>
    <w:rsid w:val="00291B37"/>
    <w:rsid w:val="00293D35"/>
    <w:rsid w:val="002971DD"/>
    <w:rsid w:val="0029720B"/>
    <w:rsid w:val="002A1877"/>
    <w:rsid w:val="002A1935"/>
    <w:rsid w:val="002A65F5"/>
    <w:rsid w:val="002B1025"/>
    <w:rsid w:val="002B1544"/>
    <w:rsid w:val="002B3078"/>
    <w:rsid w:val="002F0C2C"/>
    <w:rsid w:val="002F4271"/>
    <w:rsid w:val="002F51DD"/>
    <w:rsid w:val="003071D2"/>
    <w:rsid w:val="00310C98"/>
    <w:rsid w:val="00310DBA"/>
    <w:rsid w:val="00315E9A"/>
    <w:rsid w:val="003163C0"/>
    <w:rsid w:val="003278D3"/>
    <w:rsid w:val="0033001A"/>
    <w:rsid w:val="00332F2B"/>
    <w:rsid w:val="003577C6"/>
    <w:rsid w:val="003673F2"/>
    <w:rsid w:val="00367F87"/>
    <w:rsid w:val="00372D98"/>
    <w:rsid w:val="00373BA5"/>
    <w:rsid w:val="00375125"/>
    <w:rsid w:val="00375F69"/>
    <w:rsid w:val="00376FD8"/>
    <w:rsid w:val="00385BE9"/>
    <w:rsid w:val="003A4720"/>
    <w:rsid w:val="003D63E9"/>
    <w:rsid w:val="003D68C7"/>
    <w:rsid w:val="003D6DFF"/>
    <w:rsid w:val="003E39F3"/>
    <w:rsid w:val="00401898"/>
    <w:rsid w:val="00401CD4"/>
    <w:rsid w:val="00404235"/>
    <w:rsid w:val="004063DC"/>
    <w:rsid w:val="004110CE"/>
    <w:rsid w:val="00434E78"/>
    <w:rsid w:val="00443FD8"/>
    <w:rsid w:val="00447317"/>
    <w:rsid w:val="00457C21"/>
    <w:rsid w:val="00461970"/>
    <w:rsid w:val="00463ABF"/>
    <w:rsid w:val="0047031E"/>
    <w:rsid w:val="0047159F"/>
    <w:rsid w:val="0047428B"/>
    <w:rsid w:val="00480A4B"/>
    <w:rsid w:val="00483848"/>
    <w:rsid w:val="00484549"/>
    <w:rsid w:val="00485E47"/>
    <w:rsid w:val="004A1C21"/>
    <w:rsid w:val="004C08D5"/>
    <w:rsid w:val="004C496C"/>
    <w:rsid w:val="004D623B"/>
    <w:rsid w:val="004E5786"/>
    <w:rsid w:val="004E5B75"/>
    <w:rsid w:val="00500BAA"/>
    <w:rsid w:val="005103A8"/>
    <w:rsid w:val="005150CC"/>
    <w:rsid w:val="005173A0"/>
    <w:rsid w:val="00520639"/>
    <w:rsid w:val="00530FF6"/>
    <w:rsid w:val="0054107E"/>
    <w:rsid w:val="005417A9"/>
    <w:rsid w:val="00551F27"/>
    <w:rsid w:val="00560974"/>
    <w:rsid w:val="00571DC4"/>
    <w:rsid w:val="00580A40"/>
    <w:rsid w:val="00581339"/>
    <w:rsid w:val="00581ECD"/>
    <w:rsid w:val="00585A26"/>
    <w:rsid w:val="0058613D"/>
    <w:rsid w:val="00586431"/>
    <w:rsid w:val="0059077C"/>
    <w:rsid w:val="00592B38"/>
    <w:rsid w:val="005B121F"/>
    <w:rsid w:val="005B5686"/>
    <w:rsid w:val="005B7554"/>
    <w:rsid w:val="005D7AE3"/>
    <w:rsid w:val="005E2E73"/>
    <w:rsid w:val="005E42E5"/>
    <w:rsid w:val="005E7C10"/>
    <w:rsid w:val="00602085"/>
    <w:rsid w:val="006334D8"/>
    <w:rsid w:val="006338CC"/>
    <w:rsid w:val="00641FDC"/>
    <w:rsid w:val="00644629"/>
    <w:rsid w:val="00647945"/>
    <w:rsid w:val="00655346"/>
    <w:rsid w:val="00661212"/>
    <w:rsid w:val="00662A74"/>
    <w:rsid w:val="00674A13"/>
    <w:rsid w:val="0068249B"/>
    <w:rsid w:val="00683834"/>
    <w:rsid w:val="00683C9C"/>
    <w:rsid w:val="006855FC"/>
    <w:rsid w:val="00696686"/>
    <w:rsid w:val="006A1CFE"/>
    <w:rsid w:val="006A70F5"/>
    <w:rsid w:val="006B0162"/>
    <w:rsid w:val="006B525A"/>
    <w:rsid w:val="006C0AF7"/>
    <w:rsid w:val="006C2004"/>
    <w:rsid w:val="006D5938"/>
    <w:rsid w:val="006F36C4"/>
    <w:rsid w:val="006F6D4E"/>
    <w:rsid w:val="00701096"/>
    <w:rsid w:val="00701521"/>
    <w:rsid w:val="00702A4F"/>
    <w:rsid w:val="0070519A"/>
    <w:rsid w:val="00715794"/>
    <w:rsid w:val="00717A08"/>
    <w:rsid w:val="007235DF"/>
    <w:rsid w:val="00723864"/>
    <w:rsid w:val="00723D64"/>
    <w:rsid w:val="007349BA"/>
    <w:rsid w:val="00737059"/>
    <w:rsid w:val="00745428"/>
    <w:rsid w:val="00765C5B"/>
    <w:rsid w:val="00767669"/>
    <w:rsid w:val="0077229B"/>
    <w:rsid w:val="00772E3D"/>
    <w:rsid w:val="00780E28"/>
    <w:rsid w:val="00785683"/>
    <w:rsid w:val="007A0740"/>
    <w:rsid w:val="007A3093"/>
    <w:rsid w:val="007A7420"/>
    <w:rsid w:val="007B0BBF"/>
    <w:rsid w:val="007B5710"/>
    <w:rsid w:val="007D1EFB"/>
    <w:rsid w:val="007D29D5"/>
    <w:rsid w:val="007D4078"/>
    <w:rsid w:val="007E1CCD"/>
    <w:rsid w:val="007E1D05"/>
    <w:rsid w:val="007E648C"/>
    <w:rsid w:val="0080447B"/>
    <w:rsid w:val="008068BC"/>
    <w:rsid w:val="00817ED5"/>
    <w:rsid w:val="008278FE"/>
    <w:rsid w:val="00830BAB"/>
    <w:rsid w:val="00834D3F"/>
    <w:rsid w:val="00834F3E"/>
    <w:rsid w:val="00837347"/>
    <w:rsid w:val="008377A7"/>
    <w:rsid w:val="00844382"/>
    <w:rsid w:val="008445CE"/>
    <w:rsid w:val="008448F4"/>
    <w:rsid w:val="00844919"/>
    <w:rsid w:val="0084741F"/>
    <w:rsid w:val="00855D26"/>
    <w:rsid w:val="0086259F"/>
    <w:rsid w:val="00866D87"/>
    <w:rsid w:val="00870C78"/>
    <w:rsid w:val="00871C20"/>
    <w:rsid w:val="0088281E"/>
    <w:rsid w:val="00887C90"/>
    <w:rsid w:val="008911FA"/>
    <w:rsid w:val="008B3F91"/>
    <w:rsid w:val="008B44F3"/>
    <w:rsid w:val="008B490F"/>
    <w:rsid w:val="008C2176"/>
    <w:rsid w:val="008D63C7"/>
    <w:rsid w:val="008D6A5D"/>
    <w:rsid w:val="008D7AF8"/>
    <w:rsid w:val="008E5916"/>
    <w:rsid w:val="008F7127"/>
    <w:rsid w:val="00901675"/>
    <w:rsid w:val="00910817"/>
    <w:rsid w:val="009113D9"/>
    <w:rsid w:val="00911F59"/>
    <w:rsid w:val="00917D24"/>
    <w:rsid w:val="009255AB"/>
    <w:rsid w:val="0092754F"/>
    <w:rsid w:val="00941CCA"/>
    <w:rsid w:val="00941D6F"/>
    <w:rsid w:val="009455F5"/>
    <w:rsid w:val="00946DB7"/>
    <w:rsid w:val="009566AB"/>
    <w:rsid w:val="00960A28"/>
    <w:rsid w:val="00964AEF"/>
    <w:rsid w:val="00970480"/>
    <w:rsid w:val="0097404B"/>
    <w:rsid w:val="009742E5"/>
    <w:rsid w:val="009817E9"/>
    <w:rsid w:val="00993820"/>
    <w:rsid w:val="00996DA9"/>
    <w:rsid w:val="009A1C20"/>
    <w:rsid w:val="009A1D5C"/>
    <w:rsid w:val="009A7965"/>
    <w:rsid w:val="009B06AB"/>
    <w:rsid w:val="009B0A39"/>
    <w:rsid w:val="009B32D5"/>
    <w:rsid w:val="009B5AB5"/>
    <w:rsid w:val="009B6323"/>
    <w:rsid w:val="009D29C6"/>
    <w:rsid w:val="009E24BE"/>
    <w:rsid w:val="009E33CC"/>
    <w:rsid w:val="009E3FFB"/>
    <w:rsid w:val="009F781E"/>
    <w:rsid w:val="00A00BF4"/>
    <w:rsid w:val="00A052D1"/>
    <w:rsid w:val="00A065B7"/>
    <w:rsid w:val="00A106AC"/>
    <w:rsid w:val="00A169C9"/>
    <w:rsid w:val="00A30C6C"/>
    <w:rsid w:val="00A364C4"/>
    <w:rsid w:val="00A538C3"/>
    <w:rsid w:val="00A56485"/>
    <w:rsid w:val="00A567A4"/>
    <w:rsid w:val="00A60DE6"/>
    <w:rsid w:val="00A61CD2"/>
    <w:rsid w:val="00A6716A"/>
    <w:rsid w:val="00A7594A"/>
    <w:rsid w:val="00A759E0"/>
    <w:rsid w:val="00A8677B"/>
    <w:rsid w:val="00A873A8"/>
    <w:rsid w:val="00A9418C"/>
    <w:rsid w:val="00AA30AC"/>
    <w:rsid w:val="00AA3202"/>
    <w:rsid w:val="00AA6C09"/>
    <w:rsid w:val="00AB34AC"/>
    <w:rsid w:val="00AB44F3"/>
    <w:rsid w:val="00AB4CAB"/>
    <w:rsid w:val="00AB6B22"/>
    <w:rsid w:val="00AC0FDA"/>
    <w:rsid w:val="00AC3D7D"/>
    <w:rsid w:val="00AD0F3B"/>
    <w:rsid w:val="00AD506E"/>
    <w:rsid w:val="00AD51BE"/>
    <w:rsid w:val="00AE2856"/>
    <w:rsid w:val="00AE4C06"/>
    <w:rsid w:val="00AE55F1"/>
    <w:rsid w:val="00AE6E3C"/>
    <w:rsid w:val="00AF0B34"/>
    <w:rsid w:val="00AF63D8"/>
    <w:rsid w:val="00AF7F63"/>
    <w:rsid w:val="00B03B55"/>
    <w:rsid w:val="00B057B3"/>
    <w:rsid w:val="00B128FB"/>
    <w:rsid w:val="00B24FBF"/>
    <w:rsid w:val="00B3048F"/>
    <w:rsid w:val="00B320E3"/>
    <w:rsid w:val="00B37E43"/>
    <w:rsid w:val="00B50B2F"/>
    <w:rsid w:val="00B649B5"/>
    <w:rsid w:val="00B67E1A"/>
    <w:rsid w:val="00B70E60"/>
    <w:rsid w:val="00B81A89"/>
    <w:rsid w:val="00B9084C"/>
    <w:rsid w:val="00B96824"/>
    <w:rsid w:val="00BA0159"/>
    <w:rsid w:val="00BA2C05"/>
    <w:rsid w:val="00BA43A9"/>
    <w:rsid w:val="00BA52BA"/>
    <w:rsid w:val="00BB50D9"/>
    <w:rsid w:val="00BB6637"/>
    <w:rsid w:val="00BC27C8"/>
    <w:rsid w:val="00BC2D6C"/>
    <w:rsid w:val="00BC46C0"/>
    <w:rsid w:val="00BC4774"/>
    <w:rsid w:val="00BC7FA3"/>
    <w:rsid w:val="00BD0BC7"/>
    <w:rsid w:val="00BD2EFA"/>
    <w:rsid w:val="00BD31C2"/>
    <w:rsid w:val="00BD5A0D"/>
    <w:rsid w:val="00BD6941"/>
    <w:rsid w:val="00BE0908"/>
    <w:rsid w:val="00BE14B7"/>
    <w:rsid w:val="00BE7C0A"/>
    <w:rsid w:val="00BF586E"/>
    <w:rsid w:val="00C014CF"/>
    <w:rsid w:val="00C06ED0"/>
    <w:rsid w:val="00C07063"/>
    <w:rsid w:val="00C12051"/>
    <w:rsid w:val="00C1336B"/>
    <w:rsid w:val="00C26D0D"/>
    <w:rsid w:val="00C42F25"/>
    <w:rsid w:val="00C46D5B"/>
    <w:rsid w:val="00C5167F"/>
    <w:rsid w:val="00C60E3C"/>
    <w:rsid w:val="00C60E71"/>
    <w:rsid w:val="00C721F0"/>
    <w:rsid w:val="00C862E5"/>
    <w:rsid w:val="00C927DF"/>
    <w:rsid w:val="00C95A86"/>
    <w:rsid w:val="00CB2F57"/>
    <w:rsid w:val="00CC033D"/>
    <w:rsid w:val="00CC30AA"/>
    <w:rsid w:val="00CD4E64"/>
    <w:rsid w:val="00CD6551"/>
    <w:rsid w:val="00CD7006"/>
    <w:rsid w:val="00CF5038"/>
    <w:rsid w:val="00CF69E4"/>
    <w:rsid w:val="00CF6F02"/>
    <w:rsid w:val="00D00034"/>
    <w:rsid w:val="00D00104"/>
    <w:rsid w:val="00D00846"/>
    <w:rsid w:val="00D10C0B"/>
    <w:rsid w:val="00D12FA7"/>
    <w:rsid w:val="00D15045"/>
    <w:rsid w:val="00D24743"/>
    <w:rsid w:val="00D247E1"/>
    <w:rsid w:val="00D26A30"/>
    <w:rsid w:val="00D363A8"/>
    <w:rsid w:val="00D4216A"/>
    <w:rsid w:val="00D46FCD"/>
    <w:rsid w:val="00D5132A"/>
    <w:rsid w:val="00D56E33"/>
    <w:rsid w:val="00D729AE"/>
    <w:rsid w:val="00D760E6"/>
    <w:rsid w:val="00D767A6"/>
    <w:rsid w:val="00D80CFA"/>
    <w:rsid w:val="00D922D1"/>
    <w:rsid w:val="00DB5187"/>
    <w:rsid w:val="00DC4D4A"/>
    <w:rsid w:val="00DC620F"/>
    <w:rsid w:val="00DC639A"/>
    <w:rsid w:val="00DD0D9B"/>
    <w:rsid w:val="00DD3105"/>
    <w:rsid w:val="00DD6893"/>
    <w:rsid w:val="00DD6F76"/>
    <w:rsid w:val="00E04EB7"/>
    <w:rsid w:val="00E07CE0"/>
    <w:rsid w:val="00E17A2E"/>
    <w:rsid w:val="00E20F29"/>
    <w:rsid w:val="00E315A2"/>
    <w:rsid w:val="00E347A7"/>
    <w:rsid w:val="00E371BD"/>
    <w:rsid w:val="00E40668"/>
    <w:rsid w:val="00E46EBD"/>
    <w:rsid w:val="00E53494"/>
    <w:rsid w:val="00E55C37"/>
    <w:rsid w:val="00E56562"/>
    <w:rsid w:val="00E615EA"/>
    <w:rsid w:val="00E64A7A"/>
    <w:rsid w:val="00E65E4A"/>
    <w:rsid w:val="00E70E57"/>
    <w:rsid w:val="00E7467C"/>
    <w:rsid w:val="00EA1682"/>
    <w:rsid w:val="00EA308F"/>
    <w:rsid w:val="00EA5E07"/>
    <w:rsid w:val="00EA6BF5"/>
    <w:rsid w:val="00EB1CE9"/>
    <w:rsid w:val="00EB5793"/>
    <w:rsid w:val="00EB6DAA"/>
    <w:rsid w:val="00EC49F3"/>
    <w:rsid w:val="00ED4368"/>
    <w:rsid w:val="00ED4B95"/>
    <w:rsid w:val="00ED7B50"/>
    <w:rsid w:val="00EE3973"/>
    <w:rsid w:val="00EF11AA"/>
    <w:rsid w:val="00EF7033"/>
    <w:rsid w:val="00F02A7A"/>
    <w:rsid w:val="00F05593"/>
    <w:rsid w:val="00F071A7"/>
    <w:rsid w:val="00F15D2F"/>
    <w:rsid w:val="00F24E74"/>
    <w:rsid w:val="00F26F58"/>
    <w:rsid w:val="00F31BA4"/>
    <w:rsid w:val="00F35523"/>
    <w:rsid w:val="00F36A01"/>
    <w:rsid w:val="00F5324C"/>
    <w:rsid w:val="00F556FA"/>
    <w:rsid w:val="00F55D63"/>
    <w:rsid w:val="00F6450F"/>
    <w:rsid w:val="00F77BD2"/>
    <w:rsid w:val="00F863EE"/>
    <w:rsid w:val="00F87DC2"/>
    <w:rsid w:val="00F92FC7"/>
    <w:rsid w:val="00F96F23"/>
    <w:rsid w:val="00FB5EBC"/>
    <w:rsid w:val="00FB678C"/>
    <w:rsid w:val="00FC2115"/>
    <w:rsid w:val="00FC266B"/>
    <w:rsid w:val="00FD157C"/>
    <w:rsid w:val="00FD1F1B"/>
    <w:rsid w:val="00FD74E8"/>
    <w:rsid w:val="00FD7C82"/>
    <w:rsid w:val="00FE43F1"/>
    <w:rsid w:val="00FE776A"/>
    <w:rsid w:val="00FF4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D4E2428"/>
  <w15:docId w15:val="{6066E7D3-33F0-4B82-8E87-835905F8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F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611"/>
    <w:pPr>
      <w:tabs>
        <w:tab w:val="center" w:pos="4252"/>
        <w:tab w:val="right" w:pos="8504"/>
      </w:tabs>
      <w:snapToGrid w:val="0"/>
    </w:pPr>
  </w:style>
  <w:style w:type="character" w:customStyle="1" w:styleId="a4">
    <w:name w:val="ヘッダー (文字)"/>
    <w:basedOn w:val="a0"/>
    <w:link w:val="a3"/>
    <w:uiPriority w:val="99"/>
    <w:rsid w:val="00084611"/>
  </w:style>
  <w:style w:type="paragraph" w:styleId="a5">
    <w:name w:val="footer"/>
    <w:basedOn w:val="a"/>
    <w:link w:val="a6"/>
    <w:uiPriority w:val="99"/>
    <w:unhideWhenUsed/>
    <w:rsid w:val="00084611"/>
    <w:pPr>
      <w:tabs>
        <w:tab w:val="center" w:pos="4252"/>
        <w:tab w:val="right" w:pos="8504"/>
      </w:tabs>
      <w:snapToGrid w:val="0"/>
    </w:pPr>
  </w:style>
  <w:style w:type="character" w:customStyle="1" w:styleId="a6">
    <w:name w:val="フッター (文字)"/>
    <w:basedOn w:val="a0"/>
    <w:link w:val="a5"/>
    <w:uiPriority w:val="99"/>
    <w:rsid w:val="00084611"/>
  </w:style>
  <w:style w:type="paragraph" w:styleId="a7">
    <w:name w:val="Balloon Text"/>
    <w:basedOn w:val="a"/>
    <w:link w:val="a8"/>
    <w:uiPriority w:val="99"/>
    <w:semiHidden/>
    <w:unhideWhenUsed/>
    <w:rsid w:val="000924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24BD"/>
    <w:rPr>
      <w:rFonts w:asciiTheme="majorHAnsi" w:eastAsiaTheme="majorEastAsia" w:hAnsiTheme="majorHAnsi" w:cstheme="majorBidi"/>
      <w:sz w:val="18"/>
      <w:szCs w:val="18"/>
    </w:rPr>
  </w:style>
  <w:style w:type="table" w:styleId="a9">
    <w:name w:val="Table Grid"/>
    <w:basedOn w:val="a1"/>
    <w:uiPriority w:val="59"/>
    <w:rsid w:val="0054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26A30"/>
    <w:pPr>
      <w:ind w:leftChars="400" w:left="840"/>
    </w:pPr>
  </w:style>
  <w:style w:type="character" w:styleId="ab">
    <w:name w:val="Hyperlink"/>
    <w:basedOn w:val="a0"/>
    <w:uiPriority w:val="99"/>
    <w:unhideWhenUsed/>
    <w:rsid w:val="004A1C21"/>
    <w:rPr>
      <w:color w:val="0000FF" w:themeColor="hyperlink"/>
      <w:u w:val="single"/>
    </w:rPr>
  </w:style>
  <w:style w:type="character" w:styleId="ac">
    <w:name w:val="FollowedHyperlink"/>
    <w:basedOn w:val="a0"/>
    <w:uiPriority w:val="99"/>
    <w:semiHidden/>
    <w:unhideWhenUsed/>
    <w:rsid w:val="004A1C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90C29-7198-46A8-9A8F-09EB2F58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1833</Words>
  <Characters>10450</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上田　淳</cp:lastModifiedBy>
  <cp:revision>2</cp:revision>
  <cp:lastPrinted>2023-01-10T01:47:00Z</cp:lastPrinted>
  <dcterms:created xsi:type="dcterms:W3CDTF">2023-01-11T04:18:00Z</dcterms:created>
  <dcterms:modified xsi:type="dcterms:W3CDTF">2023-01-11T04:18:00Z</dcterms:modified>
</cp:coreProperties>
</file>