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84" w:rsidRPr="00487B14" w:rsidRDefault="00487B14" w:rsidP="00487B14">
      <w:pPr>
        <w:pStyle w:val="1"/>
        <w:spacing w:before="0" w:line="240" w:lineRule="auto"/>
        <w:jc w:val="center"/>
        <w:rPr>
          <w:rFonts w:ascii="ＭＳ Ｐゴシック" w:eastAsia="ＭＳ Ｐゴシック" w:hAnsi="ＭＳ Ｐゴシック"/>
          <w:color w:val="000000" w:themeColor="text1"/>
        </w:rPr>
      </w:pPr>
      <w:bookmarkStart w:id="0" w:name="_Toc49882739"/>
      <w:bookmarkStart w:id="1" w:name="_GoBack"/>
      <w:bookmarkEnd w:id="1"/>
      <w:r w:rsidRPr="00BF04B8">
        <w:rPr>
          <w:rFonts w:ascii="ＭＳ Ｐゴシック" w:eastAsia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62ACD8" wp14:editId="478DA9BE">
                <wp:simplePos x="0" y="0"/>
                <wp:positionH relativeFrom="column">
                  <wp:posOffset>5057775</wp:posOffset>
                </wp:positionH>
                <wp:positionV relativeFrom="paragraph">
                  <wp:posOffset>-403225</wp:posOffset>
                </wp:positionV>
                <wp:extent cx="1104265" cy="27622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B14" w:rsidRPr="00515BEE" w:rsidRDefault="00487B14" w:rsidP="00487B14">
                            <w:pPr>
                              <w:spacing w:after="0" w:line="3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A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25pt;margin-top:-31.75pt;width:86.9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" fillcolor="white [3201]" strokeweight=".5pt">
                <v:textbox>
                  <w:txbxContent>
                    <w:p w:rsidR="00487B14" w:rsidRPr="00515BEE" w:rsidRDefault="00487B14" w:rsidP="00487B14">
                      <w:pPr>
                        <w:spacing w:after="0" w:line="3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Pr="00487B14">
        <w:rPr>
          <w:rFonts w:ascii="ＭＳ Ｐゴシック" w:eastAsia="ＭＳ Ｐゴシック" w:hAnsi="ＭＳ Ｐゴシック" w:hint="eastAsia"/>
          <w:color w:val="000000" w:themeColor="text1"/>
        </w:rPr>
        <w:t>おおさかプラスチック対策推進ネットワーク会議の</w:t>
      </w:r>
      <w:r w:rsidR="000A6084" w:rsidRPr="00487B14">
        <w:rPr>
          <w:rFonts w:ascii="ＭＳ Ｐゴシック" w:eastAsia="ＭＳ Ｐゴシック" w:hAnsi="ＭＳ Ｐゴシック" w:hint="eastAsia"/>
          <w:color w:val="000000" w:themeColor="text1"/>
        </w:rPr>
        <w:t>開催経過</w:t>
      </w:r>
      <w:bookmarkEnd w:id="0"/>
    </w:p>
    <w:p w:rsidR="00487B14" w:rsidRPr="00487B14" w:rsidRDefault="00487B14" w:rsidP="00487B14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A6084" w:rsidRPr="000A6084" w:rsidTr="000A6084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第１回</w:t>
            </w:r>
          </w:p>
        </w:tc>
      </w:tr>
      <w:tr w:rsidR="000A6084" w:rsidRPr="000A6084" w:rsidTr="000A6084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 xml:space="preserve">日時：令和元年８月７日（水）　</w:t>
            </w:r>
            <w:r w:rsidRPr="000A6084">
              <w:rPr>
                <w:rFonts w:ascii="ＭＳ 明朝" w:eastAsia="ＭＳ 明朝" w:hAnsi="ＭＳ 明朝"/>
              </w:rPr>
              <w:t>14時30分から17時20分まで</w:t>
            </w:r>
          </w:p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場所：立命館大学大阪梅田キャンパス　多目的室</w:t>
            </w:r>
          </w:p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議題：</w:t>
            </w:r>
            <w:r w:rsidRPr="000A6084">
              <w:rPr>
                <w:rFonts w:ascii="ＭＳ 明朝" w:eastAsia="ＭＳ 明朝" w:hAnsi="ＭＳ 明朝"/>
              </w:rPr>
              <w:t>(1) おおさかプラスチック対策推進ネットワーク会議の設置について</w:t>
            </w:r>
          </w:p>
          <w:p w:rsidR="000A6084" w:rsidRPr="000A6084" w:rsidRDefault="000A6084" w:rsidP="000A6084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/>
              </w:rPr>
              <w:t>(2) 最新のプラスチックごみ対策の情報共有</w:t>
            </w:r>
          </w:p>
          <w:p w:rsidR="000A6084" w:rsidRDefault="000A6084" w:rsidP="000A6084">
            <w:pPr>
              <w:ind w:firstLineChars="600" w:firstLine="132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発表者：花田教授、</w:t>
            </w:r>
          </w:p>
          <w:p w:rsidR="000A6084" w:rsidRDefault="000A6084" w:rsidP="000A6084">
            <w:pPr>
              <w:ind w:firstLineChars="1000" w:firstLine="220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原田准教授</w:t>
            </w:r>
          </w:p>
          <w:p w:rsidR="000A6084" w:rsidRPr="000A6084" w:rsidRDefault="000A6084" w:rsidP="000A6084">
            <w:pPr>
              <w:ind w:firstLineChars="1000" w:firstLine="2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日本チェーンストア協会関西支部</w:t>
            </w:r>
          </w:p>
          <w:p w:rsidR="000A6084" w:rsidRDefault="000A6084" w:rsidP="000A6084">
            <w:pPr>
              <w:ind w:firstLineChars="1000" w:firstLine="2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一般社団法人</w:t>
            </w:r>
            <w:r w:rsidRPr="000A6084">
              <w:rPr>
                <w:rFonts w:ascii="ＭＳ 明朝" w:eastAsia="ＭＳ 明朝" w:hAnsi="ＭＳ 明朝" w:hint="eastAsia"/>
              </w:rPr>
              <w:t>日本フランチャイズチェーン協会</w:t>
            </w:r>
          </w:p>
          <w:p w:rsidR="000A6084" w:rsidRPr="000A6084" w:rsidRDefault="000A6084" w:rsidP="000A6084">
            <w:pPr>
              <w:ind w:firstLineChars="1000" w:firstLine="2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一般社団法人全国清涼飲料連合会</w:t>
            </w:r>
          </w:p>
          <w:p w:rsidR="000A6084" w:rsidRDefault="000A6084" w:rsidP="000A6084">
            <w:pPr>
              <w:ind w:firstLineChars="1000" w:firstLine="2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ＮＰＯ</w:t>
            </w:r>
            <w:r w:rsidRPr="000A6084">
              <w:rPr>
                <w:rFonts w:ascii="ＭＳ 明朝" w:eastAsia="ＭＳ 明朝" w:hAnsi="ＭＳ 明朝" w:hint="eastAsia"/>
              </w:rPr>
              <w:t>法人ごみゼロネット大阪</w:t>
            </w:r>
          </w:p>
          <w:p w:rsidR="000A6084" w:rsidRDefault="000A6084" w:rsidP="000A6084">
            <w:pPr>
              <w:ind w:firstLineChars="1000" w:firstLine="2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吹田市</w:t>
            </w:r>
          </w:p>
          <w:p w:rsidR="000A6084" w:rsidRPr="000A6084" w:rsidRDefault="000A6084" w:rsidP="000A6084">
            <w:pPr>
              <w:ind w:firstLineChars="1000" w:firstLine="220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大阪府</w:t>
            </w:r>
          </w:p>
          <w:p w:rsidR="000A6084" w:rsidRPr="000A6084" w:rsidRDefault="000A6084" w:rsidP="000A6084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/>
              </w:rPr>
              <w:t>(3) 意見交換</w:t>
            </w:r>
          </w:p>
        </w:tc>
      </w:tr>
    </w:tbl>
    <w:p w:rsidR="000A6084" w:rsidRPr="000A6084" w:rsidRDefault="000A6084" w:rsidP="000A6084">
      <w:pPr>
        <w:spacing w:after="0" w:line="240" w:lineRule="auto"/>
        <w:rPr>
          <w:rFonts w:ascii="ＭＳ 明朝" w:eastAsia="ＭＳ 明朝" w:hAnsi="ＭＳ 明朝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A6084" w:rsidRPr="000A6084" w:rsidTr="000E6148">
        <w:tc>
          <w:tcPr>
            <w:tcW w:w="9060" w:type="dxa"/>
            <w:tcBorders>
              <w:left w:val="nil"/>
              <w:bottom w:val="single" w:sz="4" w:space="0" w:color="auto"/>
              <w:right w:val="nil"/>
            </w:tcBorders>
          </w:tcPr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第２回</w:t>
            </w:r>
          </w:p>
        </w:tc>
      </w:tr>
      <w:tr w:rsidR="000A6084" w:rsidRPr="000A6084" w:rsidTr="000E6148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日時：令和元年</w:t>
            </w:r>
            <w:r w:rsidRPr="000A6084">
              <w:rPr>
                <w:rFonts w:ascii="ＭＳ 明朝" w:eastAsia="ＭＳ 明朝" w:hAnsi="ＭＳ 明朝"/>
              </w:rPr>
              <w:t>12月20日（金）　15時から17時30分まで</w:t>
            </w:r>
          </w:p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場所：大阪産業大学　梅田サテライトキャンパス</w:t>
            </w:r>
          </w:p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議題：</w:t>
            </w:r>
            <w:r w:rsidRPr="000A6084">
              <w:rPr>
                <w:rFonts w:ascii="ＭＳ 明朝" w:eastAsia="ＭＳ 明朝" w:hAnsi="ＭＳ 明朝"/>
              </w:rPr>
              <w:t>(1) 今後のプラスチックごみ対策について</w:t>
            </w:r>
          </w:p>
          <w:p w:rsidR="000A6084" w:rsidRPr="000A6084" w:rsidRDefault="000A6084" w:rsidP="000A6084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/>
              </w:rPr>
              <w:t>(2) 府内の取組事例について</w:t>
            </w:r>
          </w:p>
          <w:p w:rsidR="000A6084" w:rsidRDefault="000A6084" w:rsidP="000A6084">
            <w:pPr>
              <w:ind w:firstLineChars="600" w:firstLine="1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発表者：関西エアポート株式会社</w:t>
            </w:r>
          </w:p>
          <w:p w:rsidR="000A6084" w:rsidRPr="000A6084" w:rsidRDefault="000A6084" w:rsidP="000A6084">
            <w:pPr>
              <w:ind w:firstLineChars="1000" w:firstLine="220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泉大津市</w:t>
            </w:r>
          </w:p>
          <w:p w:rsidR="000A6084" w:rsidRPr="000A6084" w:rsidRDefault="000A6084" w:rsidP="000A6084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(3)</w:t>
            </w:r>
            <w:r w:rsidRPr="000A6084">
              <w:rPr>
                <w:rFonts w:ascii="ＭＳ 明朝" w:eastAsia="ＭＳ 明朝" w:hAnsi="ＭＳ 明朝"/>
              </w:rPr>
              <w:t xml:space="preserve"> </w:t>
            </w:r>
            <w:r w:rsidRPr="000A6084">
              <w:rPr>
                <w:rFonts w:ascii="ＭＳ 明朝" w:eastAsia="ＭＳ 明朝" w:hAnsi="ＭＳ 明朝" w:hint="eastAsia"/>
              </w:rPr>
              <w:t>意見交換</w:t>
            </w:r>
          </w:p>
        </w:tc>
      </w:tr>
    </w:tbl>
    <w:p w:rsidR="000A6084" w:rsidRPr="000A6084" w:rsidRDefault="000A6084" w:rsidP="000A6084">
      <w:pPr>
        <w:spacing w:after="0" w:line="240" w:lineRule="auto"/>
        <w:rPr>
          <w:rFonts w:ascii="ＭＳ 明朝" w:eastAsia="ＭＳ 明朝" w:hAnsi="ＭＳ 明朝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A6084" w:rsidRPr="000A6084" w:rsidTr="000E6148">
        <w:tc>
          <w:tcPr>
            <w:tcW w:w="9060" w:type="dxa"/>
            <w:tcBorders>
              <w:left w:val="nil"/>
              <w:bottom w:val="single" w:sz="4" w:space="0" w:color="auto"/>
              <w:right w:val="nil"/>
            </w:tcBorders>
          </w:tcPr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第３回</w:t>
            </w:r>
          </w:p>
        </w:tc>
      </w:tr>
      <w:tr w:rsidR="000A6084" w:rsidRPr="000A6084" w:rsidTr="000E6148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日時：令和２年６月</w:t>
            </w:r>
            <w:r w:rsidRPr="000A6084">
              <w:rPr>
                <w:rFonts w:ascii="ＭＳ 明朝" w:eastAsia="ＭＳ 明朝" w:hAnsi="ＭＳ 明朝"/>
              </w:rPr>
              <w:t>26日（金）　15時から17時まで</w:t>
            </w:r>
          </w:p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場所：ウェブ会議</w:t>
            </w:r>
          </w:p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議題：</w:t>
            </w:r>
            <w:r w:rsidRPr="000A6084">
              <w:rPr>
                <w:rFonts w:ascii="ＭＳ 明朝" w:eastAsia="ＭＳ 明朝" w:hAnsi="ＭＳ 明朝"/>
              </w:rPr>
              <w:t>(1) プラスチック対策の最新の取組について</w:t>
            </w:r>
          </w:p>
          <w:p w:rsidR="000A6084" w:rsidRDefault="000A6084" w:rsidP="000A6084">
            <w:pPr>
              <w:ind w:leftChars="600" w:left="1980" w:hangingChars="300" w:hanging="6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発表者：日本バイオプラスチック協会</w:t>
            </w:r>
          </w:p>
          <w:p w:rsidR="000A6084" w:rsidRPr="000A6084" w:rsidRDefault="000A6084" w:rsidP="000A6084">
            <w:pPr>
              <w:ind w:leftChars="900" w:left="1980" w:firstLineChars="100" w:firstLine="22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PETボトルリサイクル推進協議会、</w:t>
            </w:r>
          </w:p>
          <w:p w:rsidR="000A6084" w:rsidRPr="000A6084" w:rsidRDefault="000A6084" w:rsidP="000A6084">
            <w:pPr>
              <w:ind w:leftChars="900" w:left="1980" w:firstLineChars="100" w:firstLine="22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パタゴニア大阪</w:t>
            </w:r>
          </w:p>
          <w:p w:rsidR="000A6084" w:rsidRPr="000A6084" w:rsidRDefault="000A6084" w:rsidP="000A6084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/>
              </w:rPr>
              <w:t>(2) 大阪府内のプラスチックごみ対策について</w:t>
            </w:r>
          </w:p>
          <w:p w:rsidR="000A6084" w:rsidRPr="000A6084" w:rsidRDefault="000A6084" w:rsidP="000A6084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/>
              </w:rPr>
              <w:t>(3) 意見交換</w:t>
            </w:r>
          </w:p>
        </w:tc>
      </w:tr>
    </w:tbl>
    <w:p w:rsidR="000A6084" w:rsidRPr="000A6084" w:rsidRDefault="000A6084" w:rsidP="000A6084">
      <w:pPr>
        <w:spacing w:after="0" w:line="240" w:lineRule="auto"/>
        <w:rPr>
          <w:rFonts w:ascii="ＭＳ 明朝" w:eastAsia="ＭＳ 明朝" w:hAnsi="ＭＳ 明朝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A6084" w:rsidRPr="000A6084" w:rsidTr="000E6148">
        <w:tc>
          <w:tcPr>
            <w:tcW w:w="9060" w:type="dxa"/>
            <w:tcBorders>
              <w:left w:val="nil"/>
              <w:bottom w:val="single" w:sz="4" w:space="0" w:color="auto"/>
              <w:right w:val="nil"/>
            </w:tcBorders>
          </w:tcPr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第４回</w:t>
            </w:r>
          </w:p>
        </w:tc>
      </w:tr>
      <w:tr w:rsidR="000A6084" w:rsidRPr="000A6084" w:rsidTr="000E6148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0A6084" w:rsidRPr="000A6084" w:rsidRDefault="000A6084" w:rsidP="000A60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A6084">
              <w:rPr>
                <w:rFonts w:ascii="ＭＳ 明朝" w:eastAsia="ＭＳ 明朝" w:hAnsi="ＭＳ 明朝" w:hint="eastAsia"/>
              </w:rPr>
              <w:t>日時：令和２年9月11</w:t>
            </w:r>
            <w:r w:rsidRPr="000A6084">
              <w:rPr>
                <w:rFonts w:ascii="ＭＳ 明朝" w:eastAsia="ＭＳ 明朝" w:hAnsi="ＭＳ 明朝"/>
              </w:rPr>
              <w:t>日（金）</w:t>
            </w:r>
            <w:r w:rsidRPr="000A6084">
              <w:rPr>
                <w:rFonts w:ascii="ＭＳ 明朝" w:eastAsia="ＭＳ 明朝" w:hAnsi="ＭＳ 明朝"/>
                <w:color w:val="000000" w:themeColor="text1"/>
              </w:rPr>
              <w:t xml:space="preserve">　</w:t>
            </w:r>
            <w:r w:rsidRPr="000A6084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  <w:r w:rsidRPr="000A6084">
              <w:rPr>
                <w:rFonts w:ascii="ＭＳ 明朝" w:eastAsia="ＭＳ 明朝" w:hAnsi="ＭＳ 明朝"/>
                <w:color w:val="000000" w:themeColor="text1"/>
              </w:rPr>
              <w:t>時から</w:t>
            </w:r>
            <w:r w:rsidRPr="000A6084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  <w:r w:rsidRPr="000A6084">
              <w:rPr>
                <w:rFonts w:ascii="ＭＳ 明朝" w:eastAsia="ＭＳ 明朝" w:hAnsi="ＭＳ 明朝"/>
                <w:color w:val="000000" w:themeColor="text1"/>
              </w:rPr>
              <w:t>時まで</w:t>
            </w:r>
          </w:p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場所：大阪府咲洲庁舎　41階共用会議室⑩</w:t>
            </w:r>
          </w:p>
          <w:p w:rsidR="000A6084" w:rsidRPr="000A6084" w:rsidRDefault="000A6084" w:rsidP="000A6084">
            <w:pPr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議題：</w:t>
            </w:r>
            <w:r w:rsidRPr="000A6084">
              <w:rPr>
                <w:rFonts w:ascii="ＭＳ 明朝" w:eastAsia="ＭＳ 明朝" w:hAnsi="ＭＳ 明朝"/>
              </w:rPr>
              <w:t>(1) プラスチック対策の最新の取組について</w:t>
            </w:r>
          </w:p>
          <w:p w:rsidR="000A6084" w:rsidRDefault="000A6084" w:rsidP="000A6084">
            <w:pPr>
              <w:ind w:leftChars="600" w:left="1980" w:hangingChars="300" w:hanging="6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発表者：株式会社ピリカ</w:t>
            </w:r>
          </w:p>
          <w:p w:rsidR="000A6084" w:rsidRPr="000A6084" w:rsidRDefault="000A6084" w:rsidP="000A6084">
            <w:pPr>
              <w:ind w:leftChars="900" w:left="1980" w:firstLineChars="100" w:firstLine="22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 w:hint="eastAsia"/>
              </w:rPr>
              <w:t>ネスレ日本株式会社</w:t>
            </w:r>
          </w:p>
          <w:p w:rsidR="000A6084" w:rsidRPr="000A6084" w:rsidRDefault="000A6084" w:rsidP="000A6084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/>
              </w:rPr>
              <w:t xml:space="preserve">(2) </w:t>
            </w:r>
            <w:r w:rsidRPr="000A6084">
              <w:rPr>
                <w:rFonts w:ascii="ＭＳ 明朝" w:eastAsia="ＭＳ 明朝" w:hAnsi="ＭＳ 明朝" w:hint="eastAsia"/>
              </w:rPr>
              <w:t>最終とりまとめ案</w:t>
            </w:r>
            <w:r w:rsidRPr="000A6084">
              <w:rPr>
                <w:rFonts w:ascii="ＭＳ 明朝" w:eastAsia="ＭＳ 明朝" w:hAnsi="ＭＳ 明朝"/>
              </w:rPr>
              <w:t>について</w:t>
            </w:r>
          </w:p>
          <w:p w:rsidR="000A6084" w:rsidRPr="000A6084" w:rsidRDefault="000A6084" w:rsidP="000A6084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0A6084">
              <w:rPr>
                <w:rFonts w:ascii="ＭＳ 明朝" w:eastAsia="ＭＳ 明朝" w:hAnsi="ＭＳ 明朝"/>
              </w:rPr>
              <w:t>(3) 意見交換</w:t>
            </w:r>
          </w:p>
        </w:tc>
      </w:tr>
    </w:tbl>
    <w:p w:rsidR="000A6084" w:rsidRPr="002069FA" w:rsidRDefault="000A6084" w:rsidP="000A6084"/>
    <w:sectPr w:rsidR="000A6084" w:rsidRPr="002069FA" w:rsidSect="00007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40" w:bottom="1134" w:left="1440" w:header="709" w:footer="510" w:gutter="0"/>
      <w:paperSrc w:first="7" w:other="7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E3" w:rsidRDefault="00007CE3" w:rsidP="00007CE3">
      <w:pPr>
        <w:spacing w:after="0" w:line="240" w:lineRule="auto"/>
      </w:pPr>
      <w:r>
        <w:separator/>
      </w:r>
    </w:p>
  </w:endnote>
  <w:endnote w:type="continuationSeparator" w:id="0">
    <w:p w:rsidR="00007CE3" w:rsidRDefault="00007CE3" w:rsidP="0000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EA" w:rsidRDefault="00F542EA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160496"/>
      <w:docPartObj>
        <w:docPartGallery w:val="Page Numbers (Bottom of Page)"/>
        <w:docPartUnique/>
      </w:docPartObj>
    </w:sdtPr>
    <w:sdtEndPr/>
    <w:sdtContent>
      <w:p w:rsidR="00007CE3" w:rsidRDefault="00007CE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9C" w:rsidRPr="009C669C">
          <w:rPr>
            <w:noProof/>
            <w:lang w:val="ja-JP"/>
          </w:rPr>
          <w:t>1</w:t>
        </w:r>
        <w:r>
          <w:fldChar w:fldCharType="end"/>
        </w:r>
      </w:p>
    </w:sdtContent>
  </w:sdt>
  <w:p w:rsidR="00007CE3" w:rsidRDefault="00007CE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EA" w:rsidRDefault="00F542EA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E3" w:rsidRDefault="00007CE3" w:rsidP="00007CE3">
      <w:pPr>
        <w:spacing w:after="0" w:line="240" w:lineRule="auto"/>
      </w:pPr>
      <w:r>
        <w:separator/>
      </w:r>
    </w:p>
  </w:footnote>
  <w:footnote w:type="continuationSeparator" w:id="0">
    <w:p w:rsidR="00007CE3" w:rsidRDefault="00007CE3" w:rsidP="0000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EA" w:rsidRDefault="00F542EA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EA" w:rsidRDefault="00F542EA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EA" w:rsidRDefault="00F542EA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BF8"/>
    <w:multiLevelType w:val="hybridMultilevel"/>
    <w:tmpl w:val="3FE46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rawingGridVerticalSpacing w:val="182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77"/>
    <w:rsid w:val="00007CE3"/>
    <w:rsid w:val="0008637B"/>
    <w:rsid w:val="000A6084"/>
    <w:rsid w:val="000F7475"/>
    <w:rsid w:val="00137502"/>
    <w:rsid w:val="00187020"/>
    <w:rsid w:val="002069FA"/>
    <w:rsid w:val="0024018E"/>
    <w:rsid w:val="002B6F91"/>
    <w:rsid w:val="00383AFE"/>
    <w:rsid w:val="0039261F"/>
    <w:rsid w:val="003B53C0"/>
    <w:rsid w:val="003B74EF"/>
    <w:rsid w:val="003E5442"/>
    <w:rsid w:val="00413B80"/>
    <w:rsid w:val="00487B14"/>
    <w:rsid w:val="005A1D4B"/>
    <w:rsid w:val="005D0409"/>
    <w:rsid w:val="006876B4"/>
    <w:rsid w:val="007825F4"/>
    <w:rsid w:val="0079116A"/>
    <w:rsid w:val="007E385A"/>
    <w:rsid w:val="00825C85"/>
    <w:rsid w:val="008921A9"/>
    <w:rsid w:val="008F7A0C"/>
    <w:rsid w:val="00942DAE"/>
    <w:rsid w:val="0095612E"/>
    <w:rsid w:val="009C2B35"/>
    <w:rsid w:val="009C669C"/>
    <w:rsid w:val="009E27F9"/>
    <w:rsid w:val="00A5283E"/>
    <w:rsid w:val="00AA6309"/>
    <w:rsid w:val="00B302C5"/>
    <w:rsid w:val="00BB4577"/>
    <w:rsid w:val="00C17CA3"/>
    <w:rsid w:val="00C91BD7"/>
    <w:rsid w:val="00CA5BCE"/>
    <w:rsid w:val="00CE40F8"/>
    <w:rsid w:val="00D71577"/>
    <w:rsid w:val="00DC42D9"/>
    <w:rsid w:val="00DD45E1"/>
    <w:rsid w:val="00DE7599"/>
    <w:rsid w:val="00EE241E"/>
    <w:rsid w:val="00F452C5"/>
    <w:rsid w:val="00F542EA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472C4" w:themeColor="accent1"/>
    </w:rPr>
  </w:style>
  <w:style w:type="character" w:styleId="ad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basedOn w:val="a0"/>
    <w:uiPriority w:val="33"/>
    <w:qFormat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header"/>
    <w:basedOn w:val="a"/>
    <w:link w:val="afa"/>
    <w:uiPriority w:val="99"/>
    <w:unhideWhenUsed/>
    <w:pPr>
      <w:spacing w:after="0" w:line="240" w:lineRule="auto"/>
    </w:pPr>
  </w:style>
  <w:style w:type="character" w:customStyle="1" w:styleId="afa">
    <w:name w:val="ヘッダー (文字)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フッター (文字)"/>
    <w:basedOn w:val="a0"/>
    <w:link w:val="afb"/>
    <w:uiPriority w:val="99"/>
  </w:style>
  <w:style w:type="table" w:styleId="afd">
    <w:name w:val="Table Grid"/>
    <w:basedOn w:val="a1"/>
    <w:uiPriority w:val="39"/>
    <w:rsid w:val="005D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261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2401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24018E"/>
    <w:rPr>
      <w:rFonts w:asciiTheme="majorHAnsi" w:eastAsiaTheme="majorEastAsia" w:hAnsiTheme="majorHAnsi" w:cstheme="majorBidi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2069FA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2069FA"/>
    <w:pPr>
      <w:spacing w:after="0" w:line="240" w:lineRule="auto"/>
    </w:pPr>
    <w:rPr>
      <w:rFonts w:eastAsia="游ゴシック"/>
      <w:sz w:val="21"/>
    </w:rPr>
  </w:style>
  <w:style w:type="character" w:customStyle="1" w:styleId="aff2">
    <w:name w:val="コメント文字列 (文字)"/>
    <w:basedOn w:val="a0"/>
    <w:link w:val="aff1"/>
    <w:uiPriority w:val="99"/>
    <w:semiHidden/>
    <w:rsid w:val="002069FA"/>
    <w:rPr>
      <w:rFonts w:eastAsia="游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デフォル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2020-09-10T00:58:00Z</dcterms:created>
  <dcterms:modified xsi:type="dcterms:W3CDTF">2020-09-10T00:58:00Z</dcterms:modified>
</cp:coreProperties>
</file>