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84" w:rsidRPr="002C277A" w:rsidRDefault="00204694" w:rsidP="00117082">
      <w:pPr>
        <w:jc w:val="center"/>
        <w:rPr>
          <w:rFonts w:ascii="ＭＳ Ｐゴシック" w:eastAsia="ＭＳ Ｐゴシック" w:hAnsi="ＭＳ Ｐゴシック"/>
          <w:b/>
          <w:sz w:val="24"/>
        </w:rPr>
      </w:pPr>
      <w:r w:rsidRPr="002C277A">
        <w:rPr>
          <w:rFonts w:ascii="ＭＳ Ｐゴシック" w:eastAsia="ＭＳ Ｐゴシック" w:hAnsi="ＭＳ Ｐゴシック" w:hint="eastAsia"/>
          <w:b/>
          <w:sz w:val="28"/>
        </w:rPr>
        <w:t>大阪府職員労働組合　健康福祉支部からの緊急要求書への回答</w:t>
      </w:r>
    </w:p>
    <w:tbl>
      <w:tblPr>
        <w:tblStyle w:val="a3"/>
        <w:tblW w:w="0" w:type="auto"/>
        <w:tblInd w:w="108" w:type="dxa"/>
        <w:tblLook w:val="04A0" w:firstRow="1" w:lastRow="0" w:firstColumn="1" w:lastColumn="0" w:noHBand="0" w:noVBand="1"/>
      </w:tblPr>
      <w:tblGrid>
        <w:gridCol w:w="808"/>
        <w:gridCol w:w="8264"/>
      </w:tblGrid>
      <w:tr w:rsidR="00204694" w:rsidRPr="002C277A" w:rsidTr="00CA348F">
        <w:tc>
          <w:tcPr>
            <w:tcW w:w="808" w:type="dxa"/>
            <w:vAlign w:val="center"/>
          </w:tcPr>
          <w:p w:rsidR="00204694" w:rsidRPr="002C277A" w:rsidRDefault="00204694" w:rsidP="00117082">
            <w:pPr>
              <w:jc w:val="center"/>
              <w:rPr>
                <w:rFonts w:ascii="ＭＳ Ｐゴシック" w:eastAsia="ＭＳ Ｐゴシック" w:hAnsi="ＭＳ Ｐゴシック"/>
              </w:rPr>
            </w:pPr>
            <w:r w:rsidRPr="002C277A">
              <w:rPr>
                <w:rFonts w:ascii="ＭＳ Ｐゴシック" w:eastAsia="ＭＳ Ｐゴシック" w:hAnsi="ＭＳ Ｐゴシック" w:hint="eastAsia"/>
              </w:rPr>
              <w:t>項目番号</w:t>
            </w:r>
          </w:p>
        </w:tc>
        <w:tc>
          <w:tcPr>
            <w:tcW w:w="8264" w:type="dxa"/>
            <w:vAlign w:val="center"/>
          </w:tcPr>
          <w:p w:rsidR="00204694" w:rsidRPr="002C277A" w:rsidRDefault="00204694" w:rsidP="00117082">
            <w:pPr>
              <w:jc w:val="center"/>
              <w:rPr>
                <w:rFonts w:ascii="ＭＳ Ｐゴシック" w:eastAsia="ＭＳ Ｐゴシック" w:hAnsi="ＭＳ Ｐゴシック"/>
              </w:rPr>
            </w:pPr>
            <w:r w:rsidRPr="002C277A">
              <w:rPr>
                <w:rFonts w:ascii="ＭＳ Ｐゴシック" w:eastAsia="ＭＳ Ｐゴシック" w:hAnsi="ＭＳ Ｐゴシック" w:hint="eastAsia"/>
              </w:rPr>
              <w:t>回</w:t>
            </w:r>
            <w:r w:rsidR="00117082" w:rsidRPr="002C277A">
              <w:rPr>
                <w:rFonts w:ascii="ＭＳ Ｐゴシック" w:eastAsia="ＭＳ Ｐゴシック" w:hAnsi="ＭＳ Ｐゴシック" w:hint="eastAsia"/>
              </w:rPr>
              <w:t xml:space="preserve">　</w:t>
            </w:r>
            <w:r w:rsidRPr="002C277A">
              <w:rPr>
                <w:rFonts w:ascii="ＭＳ Ｐゴシック" w:eastAsia="ＭＳ Ｐゴシック" w:hAnsi="ＭＳ Ｐゴシック" w:hint="eastAsia"/>
              </w:rPr>
              <w:t>答</w:t>
            </w:r>
          </w:p>
        </w:tc>
      </w:tr>
      <w:tr w:rsidR="00204694" w:rsidRPr="002C277A" w:rsidTr="00CA348F">
        <w:trPr>
          <w:trHeight w:val="954"/>
        </w:trPr>
        <w:tc>
          <w:tcPr>
            <w:tcW w:w="808" w:type="dxa"/>
          </w:tcPr>
          <w:p w:rsidR="00204694" w:rsidRPr="002C277A" w:rsidRDefault="00204694" w:rsidP="00204694">
            <w:pPr>
              <w:jc w:val="center"/>
              <w:rPr>
                <w:rFonts w:ascii="ＭＳ Ｐゴシック" w:eastAsia="ＭＳ Ｐゴシック" w:hAnsi="ＭＳ Ｐゴシック"/>
              </w:rPr>
            </w:pPr>
            <w:r w:rsidRPr="002C277A">
              <w:rPr>
                <w:rFonts w:ascii="ＭＳ Ｐゴシック" w:eastAsia="ＭＳ Ｐゴシック" w:hAnsi="ＭＳ Ｐゴシック" w:hint="eastAsia"/>
              </w:rPr>
              <w:t>１</w:t>
            </w:r>
          </w:p>
        </w:tc>
        <w:tc>
          <w:tcPr>
            <w:tcW w:w="8264" w:type="dxa"/>
          </w:tcPr>
          <w:p w:rsidR="00117082" w:rsidRPr="00A70FC1" w:rsidRDefault="00A70FC1" w:rsidP="00CA348F">
            <w:pPr>
              <w:rPr>
                <w:rFonts w:ascii="ＭＳ Ｐゴシック" w:eastAsia="ＭＳ Ｐゴシック" w:hAnsi="ＭＳ Ｐゴシック"/>
                <w:sz w:val="20"/>
                <w:szCs w:val="20"/>
              </w:rPr>
            </w:pPr>
            <w:r w:rsidRPr="00A70FC1">
              <w:rPr>
                <w:rFonts w:ascii="ＭＳ Ｐゴシック" w:eastAsia="ＭＳ Ｐゴシック" w:hAnsi="ＭＳ Ｐゴシック" w:hint="eastAsia"/>
                <w:sz w:val="20"/>
                <w:szCs w:val="20"/>
              </w:rPr>
              <w:t>従来からの労使慣行に従い、円滑な話し合いが行われるよう今後とも誠意をもって対応してまいりたい。</w:t>
            </w:r>
          </w:p>
        </w:tc>
      </w:tr>
      <w:tr w:rsidR="00204694" w:rsidRPr="002C277A" w:rsidTr="00CA348F">
        <w:trPr>
          <w:trHeight w:val="840"/>
        </w:trPr>
        <w:tc>
          <w:tcPr>
            <w:tcW w:w="808" w:type="dxa"/>
          </w:tcPr>
          <w:p w:rsidR="00204694" w:rsidRPr="002C277A" w:rsidRDefault="00204694" w:rsidP="00204694">
            <w:pPr>
              <w:jc w:val="center"/>
              <w:rPr>
                <w:rFonts w:ascii="ＭＳ Ｐゴシック" w:eastAsia="ＭＳ Ｐゴシック" w:hAnsi="ＭＳ Ｐゴシック"/>
              </w:rPr>
            </w:pPr>
            <w:r w:rsidRPr="002C277A">
              <w:rPr>
                <w:rFonts w:ascii="ＭＳ Ｐゴシック" w:eastAsia="ＭＳ Ｐゴシック" w:hAnsi="ＭＳ Ｐゴシック" w:hint="eastAsia"/>
              </w:rPr>
              <w:t>２</w:t>
            </w:r>
          </w:p>
        </w:tc>
        <w:tc>
          <w:tcPr>
            <w:tcW w:w="8264" w:type="dxa"/>
          </w:tcPr>
          <w:p w:rsidR="00117082" w:rsidRPr="00A70FC1" w:rsidRDefault="00A70FC1" w:rsidP="00CA348F">
            <w:pPr>
              <w:rPr>
                <w:rFonts w:ascii="ＭＳ Ｐゴシック" w:eastAsia="ＭＳ Ｐゴシック" w:hAnsi="ＭＳ Ｐゴシック"/>
                <w:sz w:val="20"/>
                <w:szCs w:val="20"/>
              </w:rPr>
            </w:pPr>
            <w:r w:rsidRPr="00A70FC1">
              <w:rPr>
                <w:rFonts w:ascii="ＭＳ Ｐゴシック" w:eastAsia="ＭＳ Ｐゴシック" w:hAnsi="ＭＳ Ｐゴシック" w:hint="eastAsia"/>
                <w:sz w:val="20"/>
                <w:szCs w:val="20"/>
              </w:rPr>
              <w:t>今後とも職員に過重な負担が発生しないよう適切に対応してまいりたい。</w:t>
            </w:r>
          </w:p>
        </w:tc>
      </w:tr>
      <w:tr w:rsidR="00204694" w:rsidRPr="002C277A" w:rsidTr="00CA348F">
        <w:trPr>
          <w:trHeight w:val="843"/>
        </w:trPr>
        <w:tc>
          <w:tcPr>
            <w:tcW w:w="808" w:type="dxa"/>
          </w:tcPr>
          <w:p w:rsidR="00204694" w:rsidRPr="002C277A" w:rsidRDefault="00204694" w:rsidP="00204694">
            <w:pPr>
              <w:jc w:val="center"/>
              <w:rPr>
                <w:rFonts w:ascii="ＭＳ Ｐゴシック" w:eastAsia="ＭＳ Ｐゴシック" w:hAnsi="ＭＳ Ｐゴシック"/>
              </w:rPr>
            </w:pPr>
            <w:r w:rsidRPr="002C277A">
              <w:rPr>
                <w:rFonts w:ascii="ＭＳ Ｐゴシック" w:eastAsia="ＭＳ Ｐゴシック" w:hAnsi="ＭＳ Ｐゴシック" w:hint="eastAsia"/>
              </w:rPr>
              <w:t>３</w:t>
            </w:r>
          </w:p>
        </w:tc>
        <w:tc>
          <w:tcPr>
            <w:tcW w:w="8264" w:type="dxa"/>
          </w:tcPr>
          <w:p w:rsidR="00117082" w:rsidRPr="00A70FC1" w:rsidRDefault="00A70FC1">
            <w:pPr>
              <w:rPr>
                <w:rFonts w:ascii="ＭＳ Ｐゴシック" w:eastAsia="ＭＳ Ｐゴシック" w:hAnsi="ＭＳ Ｐゴシック"/>
                <w:sz w:val="20"/>
                <w:szCs w:val="20"/>
              </w:rPr>
            </w:pPr>
            <w:r w:rsidRPr="00A70FC1">
              <w:rPr>
                <w:rFonts w:ascii="ＭＳ Ｐゴシック" w:eastAsia="ＭＳ Ｐゴシック" w:hAnsi="ＭＳ Ｐゴシック" w:hint="eastAsia"/>
                <w:sz w:val="20"/>
                <w:szCs w:val="20"/>
              </w:rPr>
              <w:t>今後とも所属マネジメントにより、一部の職員に負担が偏ることのないよう適切に対応してまいりたい。</w:t>
            </w:r>
          </w:p>
        </w:tc>
      </w:tr>
      <w:tr w:rsidR="00204694" w:rsidRPr="002C277A" w:rsidTr="00CA348F">
        <w:trPr>
          <w:trHeight w:val="836"/>
        </w:trPr>
        <w:tc>
          <w:tcPr>
            <w:tcW w:w="808" w:type="dxa"/>
          </w:tcPr>
          <w:p w:rsidR="00204694" w:rsidRPr="002C277A" w:rsidRDefault="00204694" w:rsidP="00204694">
            <w:pPr>
              <w:jc w:val="center"/>
              <w:rPr>
                <w:rFonts w:ascii="ＭＳ Ｐゴシック" w:eastAsia="ＭＳ Ｐゴシック" w:hAnsi="ＭＳ Ｐゴシック"/>
              </w:rPr>
            </w:pPr>
            <w:r w:rsidRPr="002C277A">
              <w:rPr>
                <w:rFonts w:ascii="ＭＳ Ｐゴシック" w:eastAsia="ＭＳ Ｐゴシック" w:hAnsi="ＭＳ Ｐゴシック" w:hint="eastAsia"/>
              </w:rPr>
              <w:t>４</w:t>
            </w:r>
          </w:p>
        </w:tc>
        <w:tc>
          <w:tcPr>
            <w:tcW w:w="8264" w:type="dxa"/>
          </w:tcPr>
          <w:p w:rsidR="00117082" w:rsidRPr="00A70FC1" w:rsidRDefault="00A70FC1" w:rsidP="00CA348F">
            <w:pPr>
              <w:rPr>
                <w:rFonts w:ascii="ＭＳ Ｐゴシック" w:eastAsia="ＭＳ Ｐゴシック" w:hAnsi="ＭＳ Ｐゴシック"/>
                <w:sz w:val="20"/>
                <w:szCs w:val="20"/>
              </w:rPr>
            </w:pPr>
            <w:r w:rsidRPr="00A70FC1">
              <w:rPr>
                <w:rFonts w:ascii="ＭＳ Ｐゴシック" w:eastAsia="ＭＳ Ｐゴシック" w:hAnsi="ＭＳ Ｐゴシック" w:hint="eastAsia"/>
                <w:sz w:val="20"/>
                <w:szCs w:val="20"/>
              </w:rPr>
              <w:t>今後とも所属マネジメントにより、一部の職員に負担が偏ることのないよう適切に対応してまいりたい。</w:t>
            </w:r>
          </w:p>
        </w:tc>
      </w:tr>
      <w:tr w:rsidR="00CA348F" w:rsidRPr="002C277A" w:rsidTr="00CA348F">
        <w:trPr>
          <w:trHeight w:val="848"/>
        </w:trPr>
        <w:tc>
          <w:tcPr>
            <w:tcW w:w="808" w:type="dxa"/>
          </w:tcPr>
          <w:p w:rsidR="00CA348F" w:rsidRPr="002C277A" w:rsidRDefault="00CA348F" w:rsidP="00A130FC">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8264" w:type="dxa"/>
          </w:tcPr>
          <w:p w:rsidR="00A70FC1" w:rsidRPr="00A70FC1" w:rsidRDefault="00A70FC1" w:rsidP="00CA348F">
            <w:pPr>
              <w:rPr>
                <w:rFonts w:ascii="ＭＳ Ｐゴシック" w:eastAsia="ＭＳ Ｐゴシック" w:hAnsi="ＭＳ Ｐゴシック"/>
                <w:sz w:val="20"/>
                <w:szCs w:val="20"/>
              </w:rPr>
            </w:pPr>
            <w:r w:rsidRPr="00A70FC1">
              <w:rPr>
                <w:rFonts w:ascii="ＭＳ Ｐゴシック" w:eastAsia="ＭＳ Ｐゴシック" w:hAnsi="ＭＳ Ｐゴシック" w:hint="eastAsia"/>
                <w:sz w:val="20"/>
                <w:szCs w:val="20"/>
              </w:rPr>
              <w:t>厳しい定数事情を踏まえつつ、今後とも職員に過重な負担が発生しないよう適切に対応してまいりたい。</w:t>
            </w:r>
          </w:p>
        </w:tc>
      </w:tr>
      <w:tr w:rsidR="00CA348F" w:rsidRPr="002C277A" w:rsidTr="00CA348F">
        <w:trPr>
          <w:trHeight w:val="832"/>
        </w:trPr>
        <w:tc>
          <w:tcPr>
            <w:tcW w:w="808" w:type="dxa"/>
          </w:tcPr>
          <w:p w:rsidR="00CA348F" w:rsidRPr="002C277A" w:rsidRDefault="00CA348F" w:rsidP="00A130FC">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8264" w:type="dxa"/>
          </w:tcPr>
          <w:p w:rsidR="00CA348F" w:rsidRPr="00A70FC1" w:rsidRDefault="00A70FC1" w:rsidP="00CA348F">
            <w:pPr>
              <w:rPr>
                <w:rFonts w:ascii="ＭＳ Ｐゴシック" w:eastAsia="ＭＳ Ｐゴシック" w:hAnsi="ＭＳ Ｐゴシック"/>
                <w:sz w:val="20"/>
                <w:szCs w:val="20"/>
              </w:rPr>
            </w:pPr>
            <w:r w:rsidRPr="00A70FC1">
              <w:rPr>
                <w:rFonts w:ascii="ＭＳ Ｐゴシック" w:eastAsia="ＭＳ Ｐゴシック" w:hAnsi="ＭＳ Ｐゴシック" w:hint="eastAsia"/>
                <w:sz w:val="20"/>
                <w:szCs w:val="20"/>
              </w:rPr>
              <w:t>厳しい定数事情を踏まえつつ、今後とも適切な対応に努めてまいりたい。</w:t>
            </w:r>
          </w:p>
        </w:tc>
      </w:tr>
      <w:tr w:rsidR="00C61F2A" w:rsidRPr="002C277A" w:rsidTr="00CA348F">
        <w:trPr>
          <w:trHeight w:val="828"/>
        </w:trPr>
        <w:tc>
          <w:tcPr>
            <w:tcW w:w="808" w:type="dxa"/>
          </w:tcPr>
          <w:p w:rsidR="00C61F2A" w:rsidRDefault="00C61F2A" w:rsidP="00A130FC">
            <w:pPr>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8264" w:type="dxa"/>
          </w:tcPr>
          <w:p w:rsidR="00C61F2A" w:rsidRPr="00A70FC1" w:rsidRDefault="00A70FC1" w:rsidP="00A130FC">
            <w:pPr>
              <w:rPr>
                <w:rFonts w:ascii="ＭＳ Ｐゴシック" w:eastAsia="ＭＳ Ｐゴシック" w:hAnsi="ＭＳ Ｐゴシック"/>
                <w:sz w:val="20"/>
                <w:szCs w:val="20"/>
              </w:rPr>
            </w:pPr>
            <w:r w:rsidRPr="00A70FC1">
              <w:rPr>
                <w:rFonts w:ascii="ＭＳ Ｐゴシック" w:eastAsia="ＭＳ Ｐゴシック" w:hAnsi="ＭＳ Ｐゴシック" w:hint="eastAsia"/>
                <w:sz w:val="20"/>
                <w:szCs w:val="20"/>
              </w:rPr>
              <w:t>今後とも必要な非常勤職員の確保に努めてま</w:t>
            </w:r>
            <w:bookmarkStart w:id="0" w:name="_GoBack"/>
            <w:bookmarkEnd w:id="0"/>
            <w:r w:rsidRPr="00A70FC1">
              <w:rPr>
                <w:rFonts w:ascii="ＭＳ Ｐゴシック" w:eastAsia="ＭＳ Ｐゴシック" w:hAnsi="ＭＳ Ｐゴシック" w:hint="eastAsia"/>
                <w:sz w:val="20"/>
                <w:szCs w:val="20"/>
              </w:rPr>
              <w:t>いりたい。</w:t>
            </w:r>
          </w:p>
        </w:tc>
      </w:tr>
      <w:tr w:rsidR="00CA348F" w:rsidRPr="002C277A" w:rsidTr="00CA348F">
        <w:trPr>
          <w:trHeight w:val="828"/>
        </w:trPr>
        <w:tc>
          <w:tcPr>
            <w:tcW w:w="808" w:type="dxa"/>
          </w:tcPr>
          <w:p w:rsidR="00CA348F" w:rsidRPr="002C277A" w:rsidRDefault="00CA348F" w:rsidP="00A130FC">
            <w:pPr>
              <w:jc w:val="center"/>
              <w:rPr>
                <w:rFonts w:ascii="ＭＳ Ｐゴシック" w:eastAsia="ＭＳ Ｐゴシック" w:hAnsi="ＭＳ Ｐゴシック"/>
              </w:rPr>
            </w:pPr>
            <w:r>
              <w:rPr>
                <w:rFonts w:ascii="ＭＳ Ｐゴシック" w:eastAsia="ＭＳ Ｐゴシック" w:hAnsi="ＭＳ Ｐゴシック" w:hint="eastAsia"/>
              </w:rPr>
              <w:t>８</w:t>
            </w:r>
          </w:p>
        </w:tc>
        <w:tc>
          <w:tcPr>
            <w:tcW w:w="8264" w:type="dxa"/>
          </w:tcPr>
          <w:p w:rsidR="00A70FC1" w:rsidRPr="00A70FC1" w:rsidRDefault="00A70FC1" w:rsidP="00A70FC1">
            <w:pPr>
              <w:rPr>
                <w:rFonts w:ascii="ＭＳ Ｐゴシック" w:eastAsia="ＭＳ Ｐゴシック" w:hAnsi="ＭＳ Ｐゴシック"/>
                <w:sz w:val="20"/>
                <w:szCs w:val="20"/>
              </w:rPr>
            </w:pPr>
            <w:r w:rsidRPr="00A70FC1">
              <w:rPr>
                <w:rFonts w:ascii="ＭＳ Ｐゴシック" w:eastAsia="ＭＳ Ｐゴシック" w:hAnsi="ＭＳ Ｐゴシック" w:hint="eastAsia"/>
                <w:sz w:val="20"/>
                <w:szCs w:val="20"/>
              </w:rPr>
              <w:t>厳しい定数事情を踏まえつつ、今後とも適切な対応に努めてまいりたい。</w:t>
            </w:r>
          </w:p>
        </w:tc>
      </w:tr>
      <w:tr w:rsidR="00CA348F" w:rsidRPr="002C277A" w:rsidTr="00CA348F">
        <w:trPr>
          <w:trHeight w:val="996"/>
        </w:trPr>
        <w:tc>
          <w:tcPr>
            <w:tcW w:w="808" w:type="dxa"/>
          </w:tcPr>
          <w:p w:rsidR="00CA348F" w:rsidRPr="002C277A" w:rsidRDefault="00C61F2A" w:rsidP="00A130FC">
            <w:pPr>
              <w:jc w:val="center"/>
              <w:rPr>
                <w:rFonts w:ascii="ＭＳ Ｐゴシック" w:eastAsia="ＭＳ Ｐゴシック" w:hAnsi="ＭＳ Ｐゴシック"/>
              </w:rPr>
            </w:pPr>
            <w:r>
              <w:rPr>
                <w:rFonts w:ascii="ＭＳ Ｐゴシック" w:eastAsia="ＭＳ Ｐゴシック" w:hAnsi="ＭＳ Ｐゴシック" w:hint="eastAsia"/>
              </w:rPr>
              <w:t>９</w:t>
            </w:r>
          </w:p>
        </w:tc>
        <w:tc>
          <w:tcPr>
            <w:tcW w:w="8264" w:type="dxa"/>
          </w:tcPr>
          <w:p w:rsidR="00A70FC1" w:rsidRPr="00A70FC1" w:rsidRDefault="00A70FC1" w:rsidP="00A70FC1">
            <w:pPr>
              <w:rPr>
                <w:rFonts w:ascii="ＭＳ Ｐゴシック" w:eastAsia="ＭＳ Ｐゴシック" w:hAnsi="ＭＳ Ｐゴシック" w:hint="eastAsia"/>
                <w:sz w:val="20"/>
                <w:szCs w:val="20"/>
              </w:rPr>
            </w:pPr>
            <w:r w:rsidRPr="00A70FC1">
              <w:rPr>
                <w:rFonts w:ascii="ＭＳ Ｐゴシック" w:eastAsia="ＭＳ Ｐゴシック" w:hAnsi="ＭＳ Ｐゴシック" w:hint="eastAsia"/>
                <w:sz w:val="20"/>
                <w:szCs w:val="20"/>
              </w:rPr>
              <w:t>パワハラの防止については、指針を策定するとともに、これまで新任課長補佐級等職員を中心とした研修や職場研修用ビデオの貸出し等により啓発等を実施してきたところ。部内のコンプライアンス研修の中でも、セクハラ・パワハラの防止について周知徹底を行っている。今後とも快適な働きやすい職場環境づくりに努めてまいりたい。</w:t>
            </w:r>
          </w:p>
          <w:p w:rsidR="00CA348F" w:rsidRPr="00A70FC1" w:rsidRDefault="00A70FC1" w:rsidP="00A70FC1">
            <w:pPr>
              <w:rPr>
                <w:rFonts w:ascii="ＭＳ Ｐゴシック" w:eastAsia="ＭＳ Ｐゴシック" w:hAnsi="ＭＳ Ｐゴシック"/>
                <w:sz w:val="20"/>
                <w:szCs w:val="20"/>
              </w:rPr>
            </w:pPr>
            <w:r w:rsidRPr="00A70FC1">
              <w:rPr>
                <w:rFonts w:ascii="ＭＳ Ｐゴシック" w:eastAsia="ＭＳ Ｐゴシック" w:hAnsi="ＭＳ Ｐゴシック" w:hint="eastAsia"/>
                <w:sz w:val="20"/>
                <w:szCs w:val="20"/>
              </w:rPr>
              <w:t>職員の健康管理につきましては、非常に重要な問題であると認識しており、これまでその体制の充実に努めてきたところであるが、今後とも、健康管理体制の一層の整備、充実に努めてまいりたい。</w:t>
            </w:r>
          </w:p>
        </w:tc>
      </w:tr>
    </w:tbl>
    <w:p w:rsidR="00204694" w:rsidRPr="00CA348F" w:rsidRDefault="00204694">
      <w:pPr>
        <w:rPr>
          <w:rFonts w:ascii="ＭＳ Ｐゴシック" w:eastAsia="ＭＳ Ｐゴシック" w:hAnsi="ＭＳ Ｐゴシック"/>
        </w:rPr>
      </w:pPr>
    </w:p>
    <w:p w:rsidR="00204694" w:rsidRPr="002C277A" w:rsidRDefault="00204694">
      <w:pPr>
        <w:rPr>
          <w:rFonts w:ascii="ＭＳ Ｐゴシック" w:eastAsia="ＭＳ Ｐゴシック" w:hAnsi="ＭＳ Ｐゴシック"/>
        </w:rPr>
      </w:pPr>
    </w:p>
    <w:sectPr w:rsidR="00204694" w:rsidRPr="002C277A" w:rsidSect="00117082">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FC1" w:rsidRDefault="00A70FC1" w:rsidP="00A70FC1">
      <w:r>
        <w:separator/>
      </w:r>
    </w:p>
  </w:endnote>
  <w:endnote w:type="continuationSeparator" w:id="0">
    <w:p w:rsidR="00A70FC1" w:rsidRDefault="00A70FC1" w:rsidP="00A7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FC1" w:rsidRDefault="00A70FC1" w:rsidP="00A70FC1">
      <w:r>
        <w:separator/>
      </w:r>
    </w:p>
  </w:footnote>
  <w:footnote w:type="continuationSeparator" w:id="0">
    <w:p w:rsidR="00A70FC1" w:rsidRDefault="00A70FC1" w:rsidP="00A70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694"/>
    <w:rsid w:val="00117082"/>
    <w:rsid w:val="00204694"/>
    <w:rsid w:val="002C277A"/>
    <w:rsid w:val="00385F84"/>
    <w:rsid w:val="006D4BDB"/>
    <w:rsid w:val="00A70FC1"/>
    <w:rsid w:val="00C61F2A"/>
    <w:rsid w:val="00CA348F"/>
    <w:rsid w:val="00CE7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4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0FC1"/>
    <w:pPr>
      <w:tabs>
        <w:tab w:val="center" w:pos="4252"/>
        <w:tab w:val="right" w:pos="8504"/>
      </w:tabs>
      <w:snapToGrid w:val="0"/>
    </w:pPr>
  </w:style>
  <w:style w:type="character" w:customStyle="1" w:styleId="a5">
    <w:name w:val="ヘッダー (文字)"/>
    <w:basedOn w:val="a0"/>
    <w:link w:val="a4"/>
    <w:uiPriority w:val="99"/>
    <w:rsid w:val="00A70FC1"/>
  </w:style>
  <w:style w:type="paragraph" w:styleId="a6">
    <w:name w:val="footer"/>
    <w:basedOn w:val="a"/>
    <w:link w:val="a7"/>
    <w:uiPriority w:val="99"/>
    <w:unhideWhenUsed/>
    <w:rsid w:val="00A70FC1"/>
    <w:pPr>
      <w:tabs>
        <w:tab w:val="center" w:pos="4252"/>
        <w:tab w:val="right" w:pos="8504"/>
      </w:tabs>
      <w:snapToGrid w:val="0"/>
    </w:pPr>
  </w:style>
  <w:style w:type="character" w:customStyle="1" w:styleId="a7">
    <w:name w:val="フッター (文字)"/>
    <w:basedOn w:val="a0"/>
    <w:link w:val="a6"/>
    <w:uiPriority w:val="99"/>
    <w:rsid w:val="00A70F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4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0FC1"/>
    <w:pPr>
      <w:tabs>
        <w:tab w:val="center" w:pos="4252"/>
        <w:tab w:val="right" w:pos="8504"/>
      </w:tabs>
      <w:snapToGrid w:val="0"/>
    </w:pPr>
  </w:style>
  <w:style w:type="character" w:customStyle="1" w:styleId="a5">
    <w:name w:val="ヘッダー (文字)"/>
    <w:basedOn w:val="a0"/>
    <w:link w:val="a4"/>
    <w:uiPriority w:val="99"/>
    <w:rsid w:val="00A70FC1"/>
  </w:style>
  <w:style w:type="paragraph" w:styleId="a6">
    <w:name w:val="footer"/>
    <w:basedOn w:val="a"/>
    <w:link w:val="a7"/>
    <w:uiPriority w:val="99"/>
    <w:unhideWhenUsed/>
    <w:rsid w:val="00A70FC1"/>
    <w:pPr>
      <w:tabs>
        <w:tab w:val="center" w:pos="4252"/>
        <w:tab w:val="right" w:pos="8504"/>
      </w:tabs>
      <w:snapToGrid w:val="0"/>
    </w:pPr>
  </w:style>
  <w:style w:type="character" w:customStyle="1" w:styleId="a7">
    <w:name w:val="フッター (文字)"/>
    <w:basedOn w:val="a0"/>
    <w:link w:val="a6"/>
    <w:uiPriority w:val="99"/>
    <w:rsid w:val="00A7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8</cp:revision>
  <dcterms:created xsi:type="dcterms:W3CDTF">2016-07-05T09:15:00Z</dcterms:created>
  <dcterms:modified xsi:type="dcterms:W3CDTF">2018-09-19T03:11:00Z</dcterms:modified>
</cp:coreProperties>
</file>