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9" w:type="pct"/>
        <w:tblInd w:w="2" w:type="dxa"/>
        <w:tblLayout w:type="fixed"/>
        <w:tblCellMar>
          <w:left w:w="99" w:type="dxa"/>
          <w:right w:w="99" w:type="dxa"/>
        </w:tblCellMar>
        <w:tblLook w:val="04A0" w:firstRow="1" w:lastRow="0" w:firstColumn="1" w:lastColumn="0" w:noHBand="0" w:noVBand="1"/>
      </w:tblPr>
      <w:tblGrid>
        <w:gridCol w:w="218"/>
        <w:gridCol w:w="345"/>
        <w:gridCol w:w="4034"/>
        <w:gridCol w:w="3652"/>
        <w:gridCol w:w="981"/>
        <w:gridCol w:w="2627"/>
        <w:gridCol w:w="1156"/>
        <w:gridCol w:w="2393"/>
        <w:gridCol w:w="1408"/>
        <w:gridCol w:w="2132"/>
        <w:gridCol w:w="1255"/>
        <w:gridCol w:w="2290"/>
      </w:tblGrid>
      <w:tr w:rsidR="00796E1B" w:rsidRPr="00796E1B" w14:paraId="22E7CC6A" w14:textId="77777777" w:rsidTr="008D5A9A">
        <w:trPr>
          <w:trHeight w:val="300"/>
        </w:trPr>
        <w:tc>
          <w:tcPr>
            <w:tcW w:w="2052" w:type="pct"/>
            <w:gridSpan w:val="5"/>
            <w:tcBorders>
              <w:top w:val="nil"/>
              <w:left w:val="nil"/>
              <w:bottom w:val="nil"/>
              <w:right w:val="nil"/>
            </w:tcBorders>
            <w:shd w:val="clear" w:color="auto" w:fill="auto"/>
            <w:noWrap/>
            <w:vAlign w:val="center"/>
            <w:hideMark/>
          </w:tcPr>
          <w:p w14:paraId="4950A811" w14:textId="77777777" w:rsidR="00C90459" w:rsidRPr="00796E1B" w:rsidRDefault="00C90459" w:rsidP="003D6514">
            <w:pPr>
              <w:widowControl/>
              <w:spacing w:line="320" w:lineRule="exact"/>
              <w:jc w:val="left"/>
              <w:rPr>
                <w:rFonts w:ascii="ＤＦ特太ゴシック体" w:eastAsia="ＤＦ特太ゴシック体" w:hAnsi="ＤＦ特太ゴシック体" w:cs="ＭＳ Ｐゴシック"/>
                <w:kern w:val="0"/>
                <w:sz w:val="22"/>
              </w:rPr>
            </w:pPr>
            <w:bookmarkStart w:id="0" w:name="_GoBack"/>
            <w:bookmarkEnd w:id="0"/>
            <w:r w:rsidRPr="00796E1B">
              <w:rPr>
                <w:rFonts w:ascii="ＤＦ特太ゴシック体" w:eastAsia="ＤＦ特太ゴシック体" w:hAnsi="ＤＦ特太ゴシック体" w:cs="ＭＳ Ｐゴシック" w:hint="eastAsia"/>
                <w:kern w:val="0"/>
                <w:sz w:val="28"/>
              </w:rPr>
              <w:t>新たなおおさか農政アクションプラン　年度工程表</w:t>
            </w:r>
          </w:p>
        </w:tc>
        <w:tc>
          <w:tcPr>
            <w:tcW w:w="841" w:type="pct"/>
            <w:gridSpan w:val="2"/>
            <w:tcBorders>
              <w:top w:val="nil"/>
              <w:left w:val="nil"/>
              <w:bottom w:val="nil"/>
              <w:right w:val="nil"/>
            </w:tcBorders>
            <w:shd w:val="clear" w:color="auto" w:fill="auto"/>
            <w:noWrap/>
            <w:vAlign w:val="center"/>
            <w:hideMark/>
          </w:tcPr>
          <w:p w14:paraId="364C71C3" w14:textId="77777777" w:rsidR="00C90459" w:rsidRPr="00796E1B" w:rsidRDefault="00C90459" w:rsidP="00C90459">
            <w:pPr>
              <w:widowControl/>
              <w:jc w:val="left"/>
              <w:rPr>
                <w:rFonts w:ascii="ＤＦ特太ゴシック体" w:eastAsia="ＤＦ特太ゴシック体" w:hAnsi="ＤＦ特太ゴシック体" w:cs="ＭＳ Ｐゴシック"/>
                <w:kern w:val="0"/>
                <w:sz w:val="22"/>
              </w:rPr>
            </w:pPr>
          </w:p>
        </w:tc>
        <w:tc>
          <w:tcPr>
            <w:tcW w:w="845" w:type="pct"/>
            <w:gridSpan w:val="2"/>
            <w:tcBorders>
              <w:top w:val="nil"/>
              <w:left w:val="nil"/>
              <w:bottom w:val="nil"/>
              <w:right w:val="nil"/>
            </w:tcBorders>
            <w:shd w:val="clear" w:color="auto" w:fill="auto"/>
            <w:noWrap/>
            <w:vAlign w:val="center"/>
            <w:hideMark/>
          </w:tcPr>
          <w:p w14:paraId="2DB51AA9" w14:textId="77777777" w:rsidR="00C90459" w:rsidRPr="00796E1B" w:rsidRDefault="00C90459" w:rsidP="00C90459">
            <w:pPr>
              <w:widowControl/>
              <w:jc w:val="left"/>
              <w:rPr>
                <w:rFonts w:ascii="ＤＦ特太ゴシック体" w:eastAsia="ＤＦ特太ゴシック体" w:hAnsi="ＤＦ特太ゴシック体" w:cs="ＭＳ Ｐゴシック"/>
                <w:kern w:val="0"/>
                <w:sz w:val="22"/>
              </w:rPr>
            </w:pPr>
          </w:p>
        </w:tc>
        <w:tc>
          <w:tcPr>
            <w:tcW w:w="753" w:type="pct"/>
            <w:gridSpan w:val="2"/>
            <w:tcBorders>
              <w:top w:val="nil"/>
              <w:left w:val="nil"/>
              <w:bottom w:val="nil"/>
              <w:right w:val="nil"/>
            </w:tcBorders>
            <w:shd w:val="clear" w:color="auto" w:fill="auto"/>
            <w:noWrap/>
            <w:vAlign w:val="center"/>
            <w:hideMark/>
          </w:tcPr>
          <w:p w14:paraId="17CC908D" w14:textId="77777777" w:rsidR="00C90459" w:rsidRPr="00796E1B" w:rsidRDefault="00C90459" w:rsidP="00C90459">
            <w:pPr>
              <w:widowControl/>
              <w:jc w:val="left"/>
              <w:rPr>
                <w:rFonts w:ascii="ＤＦ特太ゴシック体" w:eastAsia="ＤＦ特太ゴシック体" w:hAnsi="ＤＦ特太ゴシック体" w:cs="ＭＳ Ｐゴシック"/>
                <w:kern w:val="0"/>
                <w:sz w:val="22"/>
              </w:rPr>
            </w:pPr>
          </w:p>
        </w:tc>
        <w:tc>
          <w:tcPr>
            <w:tcW w:w="509" w:type="pct"/>
            <w:tcBorders>
              <w:top w:val="nil"/>
              <w:left w:val="nil"/>
              <w:bottom w:val="nil"/>
              <w:right w:val="nil"/>
            </w:tcBorders>
            <w:shd w:val="clear" w:color="auto" w:fill="auto"/>
            <w:noWrap/>
            <w:vAlign w:val="center"/>
            <w:hideMark/>
          </w:tcPr>
          <w:p w14:paraId="1DD22BD2" w14:textId="094291C1" w:rsidR="00C90459" w:rsidRPr="00796E1B" w:rsidRDefault="00416F2F" w:rsidP="00C90459">
            <w:pPr>
              <w:widowControl/>
              <w:jc w:val="left"/>
              <w:rPr>
                <w:rFonts w:ascii="ＤＦ特太ゴシック体" w:eastAsia="ＤＦ特太ゴシック体" w:hAnsi="ＤＦ特太ゴシック体" w:cs="ＭＳ Ｐゴシック"/>
                <w:kern w:val="0"/>
                <w:sz w:val="22"/>
              </w:rPr>
            </w:pPr>
            <w:r w:rsidRPr="00B66037">
              <w:rPr>
                <w:rFonts w:ascii="ＭＳ ゴシック" w:eastAsia="ＭＳ ゴシック" w:hAnsi="ＭＳ ゴシック"/>
                <w:noProof/>
                <w:sz w:val="36"/>
                <w:szCs w:val="36"/>
              </w:rPr>
              <mc:AlternateContent>
                <mc:Choice Requires="wps">
                  <w:drawing>
                    <wp:anchor distT="0" distB="0" distL="114300" distR="114300" simplePos="0" relativeHeight="251658240" behindDoc="0" locked="0" layoutInCell="1" allowOverlap="1" wp14:anchorId="4A72AEE3" wp14:editId="53B19A3F">
                      <wp:simplePos x="0" y="0"/>
                      <wp:positionH relativeFrom="column">
                        <wp:posOffset>403225</wp:posOffset>
                      </wp:positionH>
                      <wp:positionV relativeFrom="paragraph">
                        <wp:posOffset>-244475</wp:posOffset>
                      </wp:positionV>
                      <wp:extent cx="800100" cy="4095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800100" cy="4095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E6EBF3" w14:textId="47380EAB" w:rsidR="006E3CC2" w:rsidRPr="00D45E2A" w:rsidRDefault="006E3CC2" w:rsidP="00416F2F">
                                  <w:pPr>
                                    <w:jc w:val="center"/>
                                    <w:rPr>
                                      <w:sz w:val="28"/>
                                      <w:szCs w:val="28"/>
                                    </w:rPr>
                                  </w:pPr>
                                  <w:r w:rsidRPr="00D45E2A">
                                    <w:rPr>
                                      <w:rFonts w:hint="eastAsia"/>
                                      <w:sz w:val="28"/>
                                      <w:szCs w:val="28"/>
                                    </w:rPr>
                                    <w:t>資料</w:t>
                                  </w:r>
                                  <w:r>
                                    <w:rPr>
                                      <w:rFonts w:hint="eastAsia"/>
                                      <w:sz w:val="28"/>
                                      <w:szCs w:val="28"/>
                                    </w:rPr>
                                    <w:t>2</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2AEE3" id="正方形/長方形 4" o:spid="_x0000_s1026" style="position:absolute;margin-left:31.75pt;margin-top:-19.25pt;width:63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" fillcolor="white [3201]" strokecolor="black [3213]" strokeweight="1pt">
                      <v:textbox inset=",0,,0">
                        <w:txbxContent>
                          <w:p w14:paraId="1CE6EBF3" w14:textId="47380EAB" w:rsidR="006E3CC2" w:rsidRPr="00D45E2A" w:rsidRDefault="006E3CC2" w:rsidP="00416F2F">
                            <w:pPr>
                              <w:jc w:val="center"/>
                              <w:rPr>
                                <w:sz w:val="28"/>
                                <w:szCs w:val="28"/>
                              </w:rPr>
                            </w:pPr>
                            <w:r w:rsidRPr="00D45E2A">
                              <w:rPr>
                                <w:rFonts w:hint="eastAsia"/>
                                <w:sz w:val="28"/>
                                <w:szCs w:val="28"/>
                              </w:rPr>
                              <w:t>資料</w:t>
                            </w:r>
                            <w:r>
                              <w:rPr>
                                <w:rFonts w:hint="eastAsia"/>
                                <w:sz w:val="28"/>
                                <w:szCs w:val="28"/>
                              </w:rPr>
                              <w:t>2</w:t>
                            </w:r>
                          </w:p>
                        </w:txbxContent>
                      </v:textbox>
                    </v:rect>
                  </w:pict>
                </mc:Fallback>
              </mc:AlternateContent>
            </w:r>
          </w:p>
        </w:tc>
      </w:tr>
      <w:tr w:rsidR="00796E1B" w:rsidRPr="00796E1B" w14:paraId="6CCCCEB9" w14:textId="77777777" w:rsidTr="006D1456">
        <w:trPr>
          <w:trHeight w:val="190"/>
        </w:trPr>
        <w:tc>
          <w:tcPr>
            <w:tcW w:w="48" w:type="pct"/>
            <w:tcBorders>
              <w:top w:val="single" w:sz="8" w:space="0" w:color="auto"/>
              <w:left w:val="single" w:sz="8" w:space="0" w:color="auto"/>
              <w:bottom w:val="single" w:sz="8" w:space="0" w:color="auto"/>
              <w:right w:val="nil"/>
            </w:tcBorders>
            <w:shd w:val="clear" w:color="auto" w:fill="auto"/>
            <w:noWrap/>
            <w:vAlign w:val="center"/>
            <w:hideMark/>
          </w:tcPr>
          <w:p w14:paraId="3199D008" w14:textId="77777777" w:rsidR="00C90459" w:rsidRPr="00796E1B" w:rsidRDefault="00C90459" w:rsidP="00C90459">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w:t>
            </w:r>
          </w:p>
        </w:tc>
        <w:tc>
          <w:tcPr>
            <w:tcW w:w="77" w:type="pct"/>
            <w:tcBorders>
              <w:top w:val="single" w:sz="8" w:space="0" w:color="auto"/>
              <w:left w:val="nil"/>
              <w:bottom w:val="single" w:sz="8" w:space="0" w:color="auto"/>
              <w:right w:val="nil"/>
            </w:tcBorders>
            <w:shd w:val="clear" w:color="auto" w:fill="auto"/>
            <w:noWrap/>
            <w:vAlign w:val="center"/>
            <w:hideMark/>
          </w:tcPr>
          <w:p w14:paraId="74CE8E5B" w14:textId="77777777" w:rsidR="00C90459" w:rsidRPr="00796E1B" w:rsidRDefault="00C90459" w:rsidP="00C90459">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w:t>
            </w:r>
          </w:p>
        </w:tc>
        <w:tc>
          <w:tcPr>
            <w:tcW w:w="897" w:type="pct"/>
            <w:tcBorders>
              <w:top w:val="single" w:sz="8" w:space="0" w:color="auto"/>
              <w:left w:val="nil"/>
              <w:bottom w:val="single" w:sz="8" w:space="0" w:color="auto"/>
              <w:right w:val="single" w:sz="8" w:space="0" w:color="auto"/>
            </w:tcBorders>
            <w:shd w:val="clear" w:color="auto" w:fill="auto"/>
            <w:noWrap/>
            <w:vAlign w:val="center"/>
            <w:hideMark/>
          </w:tcPr>
          <w:p w14:paraId="333835E4" w14:textId="77777777" w:rsidR="00C90459" w:rsidRPr="00796E1B" w:rsidRDefault="00C90459" w:rsidP="00C90459">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取り組む施策</w:t>
            </w:r>
          </w:p>
        </w:tc>
        <w:tc>
          <w:tcPr>
            <w:tcW w:w="812" w:type="pct"/>
            <w:tcBorders>
              <w:top w:val="single" w:sz="8" w:space="0" w:color="auto"/>
              <w:left w:val="nil"/>
              <w:bottom w:val="single" w:sz="8" w:space="0" w:color="auto"/>
              <w:right w:val="single" w:sz="4" w:space="0" w:color="auto"/>
            </w:tcBorders>
            <w:shd w:val="clear" w:color="auto" w:fill="auto"/>
            <w:noWrap/>
            <w:vAlign w:val="center"/>
            <w:hideMark/>
          </w:tcPr>
          <w:p w14:paraId="0E7836FC" w14:textId="77777777" w:rsidR="00C90459" w:rsidRPr="00796E1B" w:rsidRDefault="00C90459" w:rsidP="00C90459">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平成29年度</w:t>
            </w:r>
          </w:p>
        </w:tc>
        <w:tc>
          <w:tcPr>
            <w:tcW w:w="802" w:type="pct"/>
            <w:gridSpan w:val="2"/>
            <w:tcBorders>
              <w:top w:val="single" w:sz="8" w:space="0" w:color="auto"/>
              <w:left w:val="nil"/>
              <w:bottom w:val="single" w:sz="8" w:space="0" w:color="auto"/>
              <w:right w:val="single" w:sz="4" w:space="0" w:color="auto"/>
            </w:tcBorders>
            <w:shd w:val="clear" w:color="auto" w:fill="auto"/>
            <w:noWrap/>
            <w:vAlign w:val="center"/>
            <w:hideMark/>
          </w:tcPr>
          <w:p w14:paraId="34E21C24" w14:textId="77777777" w:rsidR="00C90459" w:rsidRPr="00796E1B" w:rsidRDefault="00C90459" w:rsidP="00C90459">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平成30年度</w:t>
            </w:r>
          </w:p>
        </w:tc>
        <w:tc>
          <w:tcPr>
            <w:tcW w:w="789" w:type="pct"/>
            <w:gridSpan w:val="2"/>
            <w:tcBorders>
              <w:top w:val="single" w:sz="8" w:space="0" w:color="auto"/>
              <w:left w:val="nil"/>
              <w:bottom w:val="single" w:sz="8" w:space="0" w:color="auto"/>
              <w:right w:val="single" w:sz="4" w:space="0" w:color="auto"/>
            </w:tcBorders>
            <w:shd w:val="clear" w:color="auto" w:fill="auto"/>
            <w:noWrap/>
            <w:vAlign w:val="center"/>
            <w:hideMark/>
          </w:tcPr>
          <w:p w14:paraId="615E6C90" w14:textId="77777777" w:rsidR="00C90459" w:rsidRPr="00796E1B" w:rsidRDefault="008D5A9A" w:rsidP="008D5A9A">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令和元年度</w:t>
            </w:r>
          </w:p>
        </w:tc>
        <w:tc>
          <w:tcPr>
            <w:tcW w:w="787" w:type="pct"/>
            <w:gridSpan w:val="2"/>
            <w:tcBorders>
              <w:top w:val="single" w:sz="8" w:space="0" w:color="auto"/>
              <w:left w:val="nil"/>
              <w:bottom w:val="single" w:sz="8" w:space="0" w:color="auto"/>
              <w:right w:val="single" w:sz="4" w:space="0" w:color="auto"/>
            </w:tcBorders>
            <w:shd w:val="clear" w:color="auto" w:fill="auto"/>
            <w:noWrap/>
            <w:vAlign w:val="center"/>
            <w:hideMark/>
          </w:tcPr>
          <w:p w14:paraId="7E77C832" w14:textId="77777777" w:rsidR="00C90459" w:rsidRPr="00796E1B" w:rsidRDefault="008D5A9A" w:rsidP="008D5A9A">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w:t>
            </w:r>
            <w:r w:rsidR="00C90459" w:rsidRPr="00796E1B">
              <w:rPr>
                <w:rFonts w:ascii="ＭＳ ゴシック" w:eastAsia="ＭＳ ゴシック" w:hAnsi="ＭＳ ゴシック" w:cs="ＭＳ Ｐゴシック" w:hint="eastAsia"/>
                <w:kern w:val="0"/>
                <w:sz w:val="22"/>
              </w:rPr>
              <w:t>2年度</w:t>
            </w:r>
          </w:p>
        </w:tc>
        <w:tc>
          <w:tcPr>
            <w:tcW w:w="788" w:type="pct"/>
            <w:gridSpan w:val="2"/>
            <w:tcBorders>
              <w:top w:val="single" w:sz="8" w:space="0" w:color="auto"/>
              <w:left w:val="nil"/>
              <w:bottom w:val="single" w:sz="8" w:space="0" w:color="auto"/>
              <w:right w:val="single" w:sz="8" w:space="0" w:color="auto"/>
            </w:tcBorders>
            <w:shd w:val="clear" w:color="auto" w:fill="auto"/>
            <w:noWrap/>
            <w:vAlign w:val="center"/>
            <w:hideMark/>
          </w:tcPr>
          <w:p w14:paraId="544817FB" w14:textId="10933B7F" w:rsidR="00C90459" w:rsidRPr="00796E1B" w:rsidRDefault="008D5A9A" w:rsidP="008D5A9A">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w:t>
            </w:r>
            <w:r w:rsidR="00C90459" w:rsidRPr="00796E1B">
              <w:rPr>
                <w:rFonts w:ascii="ＭＳ ゴシック" w:eastAsia="ＭＳ ゴシック" w:hAnsi="ＭＳ ゴシック" w:cs="ＭＳ Ｐゴシック" w:hint="eastAsia"/>
                <w:kern w:val="0"/>
                <w:sz w:val="22"/>
              </w:rPr>
              <w:t>3年度</w:t>
            </w:r>
          </w:p>
        </w:tc>
      </w:tr>
      <w:tr w:rsidR="00796E1B" w:rsidRPr="00796E1B" w14:paraId="1EA80F19" w14:textId="77777777" w:rsidTr="006D1456">
        <w:trPr>
          <w:trHeight w:val="506"/>
        </w:trPr>
        <w:tc>
          <w:tcPr>
            <w:tcW w:w="1022" w:type="pct"/>
            <w:gridSpan w:val="3"/>
            <w:tcBorders>
              <w:top w:val="nil"/>
              <w:left w:val="single" w:sz="8" w:space="0" w:color="auto"/>
              <w:bottom w:val="nil"/>
              <w:right w:val="single" w:sz="8" w:space="0" w:color="000000"/>
            </w:tcBorders>
            <w:shd w:val="clear" w:color="000000" w:fill="C4D79B"/>
            <w:noWrap/>
            <w:vAlign w:val="center"/>
            <w:hideMark/>
          </w:tcPr>
          <w:p w14:paraId="0823878C" w14:textId="77777777" w:rsidR="00C90459" w:rsidRPr="00796E1B" w:rsidRDefault="00C90459" w:rsidP="00C90459">
            <w:pPr>
              <w:widowControl/>
              <w:jc w:val="left"/>
              <w:rPr>
                <w:rFonts w:ascii="ＭＳ ゴシック" w:eastAsia="ＭＳ ゴシック" w:hAnsi="ＭＳ ゴシック" w:cs="ＭＳ Ｐゴシック"/>
                <w:b/>
                <w:kern w:val="0"/>
                <w:sz w:val="24"/>
                <w:szCs w:val="24"/>
              </w:rPr>
            </w:pPr>
            <w:r w:rsidRPr="00796E1B">
              <w:rPr>
                <w:rFonts w:ascii="ＭＳ ゴシック" w:eastAsia="ＭＳ ゴシック" w:hAnsi="ＭＳ ゴシック" w:cs="ＭＳ Ｐゴシック" w:hint="eastAsia"/>
                <w:b/>
                <w:kern w:val="0"/>
                <w:sz w:val="24"/>
                <w:szCs w:val="24"/>
              </w:rPr>
              <w:t>１．農業でかっこよく働こう！【しごと】</w:t>
            </w:r>
          </w:p>
        </w:tc>
        <w:tc>
          <w:tcPr>
            <w:tcW w:w="812" w:type="pct"/>
            <w:tcBorders>
              <w:top w:val="nil"/>
              <w:left w:val="nil"/>
              <w:bottom w:val="double" w:sz="6" w:space="0" w:color="auto"/>
              <w:right w:val="single" w:sz="4" w:space="0" w:color="auto"/>
            </w:tcBorders>
            <w:shd w:val="clear" w:color="000000" w:fill="C4D79B"/>
            <w:noWrap/>
            <w:vAlign w:val="center"/>
            <w:hideMark/>
          </w:tcPr>
          <w:p w14:paraId="5613AE8B" w14:textId="77777777" w:rsidR="00C90459" w:rsidRPr="00796E1B" w:rsidRDefault="00C90459" w:rsidP="00C90459">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c>
          <w:tcPr>
            <w:tcW w:w="802" w:type="pct"/>
            <w:gridSpan w:val="2"/>
            <w:tcBorders>
              <w:top w:val="nil"/>
              <w:left w:val="nil"/>
              <w:bottom w:val="double" w:sz="6" w:space="0" w:color="auto"/>
              <w:right w:val="single" w:sz="4" w:space="0" w:color="auto"/>
            </w:tcBorders>
            <w:shd w:val="clear" w:color="000000" w:fill="C4D79B"/>
            <w:noWrap/>
            <w:vAlign w:val="center"/>
            <w:hideMark/>
          </w:tcPr>
          <w:p w14:paraId="4C1BFC89" w14:textId="77777777" w:rsidR="00C90459" w:rsidRPr="00796E1B" w:rsidRDefault="00C90459" w:rsidP="00C90459">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c>
          <w:tcPr>
            <w:tcW w:w="789" w:type="pct"/>
            <w:gridSpan w:val="2"/>
            <w:tcBorders>
              <w:top w:val="nil"/>
              <w:left w:val="nil"/>
              <w:bottom w:val="double" w:sz="6" w:space="0" w:color="auto"/>
              <w:right w:val="single" w:sz="4" w:space="0" w:color="auto"/>
            </w:tcBorders>
            <w:shd w:val="clear" w:color="000000" w:fill="C4D79B"/>
            <w:noWrap/>
            <w:vAlign w:val="center"/>
            <w:hideMark/>
          </w:tcPr>
          <w:p w14:paraId="68B3FF24" w14:textId="77777777" w:rsidR="00C90459" w:rsidRPr="00796E1B" w:rsidRDefault="00C90459" w:rsidP="00C90459">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c>
          <w:tcPr>
            <w:tcW w:w="787" w:type="pct"/>
            <w:gridSpan w:val="2"/>
            <w:tcBorders>
              <w:top w:val="nil"/>
              <w:left w:val="nil"/>
              <w:bottom w:val="double" w:sz="6" w:space="0" w:color="auto"/>
              <w:right w:val="single" w:sz="4" w:space="0" w:color="auto"/>
            </w:tcBorders>
            <w:shd w:val="clear" w:color="000000" w:fill="C4D79B"/>
            <w:noWrap/>
            <w:vAlign w:val="center"/>
            <w:hideMark/>
          </w:tcPr>
          <w:p w14:paraId="5C4FED14" w14:textId="77777777" w:rsidR="00C90459" w:rsidRPr="00796E1B" w:rsidRDefault="00C90459" w:rsidP="00C90459">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c>
          <w:tcPr>
            <w:tcW w:w="788" w:type="pct"/>
            <w:gridSpan w:val="2"/>
            <w:tcBorders>
              <w:top w:val="nil"/>
              <w:left w:val="nil"/>
              <w:bottom w:val="double" w:sz="6" w:space="0" w:color="auto"/>
              <w:right w:val="single" w:sz="8" w:space="0" w:color="auto"/>
            </w:tcBorders>
            <w:shd w:val="clear" w:color="000000" w:fill="C4D79B"/>
            <w:noWrap/>
            <w:vAlign w:val="center"/>
            <w:hideMark/>
          </w:tcPr>
          <w:p w14:paraId="014712C7" w14:textId="77777777" w:rsidR="00C90459" w:rsidRPr="00796E1B" w:rsidRDefault="00C90459" w:rsidP="00C90459">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r>
      <w:tr w:rsidR="00796E1B" w:rsidRPr="00796E1B" w14:paraId="5B30DCC5" w14:textId="77777777" w:rsidTr="006D1456">
        <w:trPr>
          <w:trHeight w:val="315"/>
        </w:trPr>
        <w:tc>
          <w:tcPr>
            <w:tcW w:w="1022" w:type="pct"/>
            <w:gridSpan w:val="3"/>
            <w:tcBorders>
              <w:top w:val="double" w:sz="6" w:space="0" w:color="auto"/>
              <w:left w:val="single" w:sz="8" w:space="0" w:color="auto"/>
              <w:bottom w:val="double" w:sz="6" w:space="0" w:color="auto"/>
              <w:right w:val="single" w:sz="8" w:space="0" w:color="000000"/>
            </w:tcBorders>
            <w:shd w:val="clear" w:color="000000" w:fill="B7DEE8"/>
            <w:noWrap/>
            <w:vAlign w:val="center"/>
            <w:hideMark/>
          </w:tcPr>
          <w:p w14:paraId="3057EB68" w14:textId="77777777" w:rsidR="00016037" w:rsidRPr="00796E1B" w:rsidRDefault="00016037" w:rsidP="00C90459">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⑴　ビジネスマインドを持つ農業者の育成</w:t>
            </w:r>
          </w:p>
        </w:tc>
        <w:tc>
          <w:tcPr>
            <w:tcW w:w="3978" w:type="pct"/>
            <w:gridSpan w:val="9"/>
            <w:tcBorders>
              <w:top w:val="double" w:sz="6" w:space="0" w:color="auto"/>
              <w:left w:val="nil"/>
              <w:bottom w:val="double" w:sz="6" w:space="0" w:color="auto"/>
              <w:right w:val="single" w:sz="8" w:space="0" w:color="000000"/>
            </w:tcBorders>
            <w:shd w:val="clear" w:color="000000" w:fill="B7DEE8"/>
            <w:noWrap/>
            <w:vAlign w:val="center"/>
            <w:hideMark/>
          </w:tcPr>
          <w:p w14:paraId="37EEB209" w14:textId="77777777" w:rsidR="00016037" w:rsidRPr="00796E1B" w:rsidRDefault="00016037" w:rsidP="00D23F48">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5年後：経営向上意欲の高い農業者の平均販売額の３割増加</w:t>
            </w:r>
          </w:p>
        </w:tc>
      </w:tr>
      <w:tr w:rsidR="00A347E2" w:rsidRPr="00A347E2" w14:paraId="3EF142B0" w14:textId="77777777" w:rsidTr="006D1456">
        <w:trPr>
          <w:trHeight w:val="1132"/>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7C925D76" w14:textId="77777777" w:rsidR="00AC14A9" w:rsidRPr="00A347E2" w:rsidRDefault="00AC14A9" w:rsidP="00EB1F57">
            <w:pPr>
              <w:pStyle w:val="a5"/>
              <w:widowControl/>
              <w:numPr>
                <w:ilvl w:val="0"/>
                <w:numId w:val="2"/>
              </w:numPr>
              <w:spacing w:line="240" w:lineRule="exact"/>
              <w:ind w:leftChars="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経営向上意欲の高い農業者を対象とした</w:t>
            </w:r>
            <w:r w:rsidRPr="00A347E2">
              <w:rPr>
                <w:rFonts w:ascii="ＭＳ ゴシック" w:eastAsia="ＭＳ ゴシック" w:hAnsi="ＭＳ ゴシック" w:cs="ＭＳ Ｐゴシック"/>
                <w:kern w:val="0"/>
                <w:sz w:val="18"/>
                <w:szCs w:val="18"/>
              </w:rPr>
              <w:br/>
            </w:r>
            <w:r w:rsidRPr="00A347E2">
              <w:rPr>
                <w:rFonts w:ascii="ＭＳ ゴシック" w:eastAsia="ＭＳ ゴシック" w:hAnsi="ＭＳ ゴシック" w:cs="ＭＳ Ｐゴシック" w:hint="eastAsia"/>
                <w:kern w:val="0"/>
                <w:sz w:val="18"/>
                <w:szCs w:val="18"/>
              </w:rPr>
              <w:t>集中的な取組</w:t>
            </w:r>
            <w:r w:rsidR="00935371" w:rsidRPr="00A347E2">
              <w:rPr>
                <w:rFonts w:ascii="ＭＳ ゴシック" w:eastAsia="ＭＳ ゴシック" w:hAnsi="ＭＳ ゴシック" w:cs="ＭＳ Ｐゴシック" w:hint="eastAsia"/>
                <w:kern w:val="0"/>
                <w:sz w:val="18"/>
                <w:szCs w:val="18"/>
              </w:rPr>
              <w:t>み</w:t>
            </w:r>
          </w:p>
        </w:tc>
        <w:tc>
          <w:tcPr>
            <w:tcW w:w="812" w:type="pct"/>
            <w:tcBorders>
              <w:top w:val="double" w:sz="6" w:space="0" w:color="auto"/>
              <w:left w:val="single" w:sz="8" w:space="0" w:color="auto"/>
              <w:right w:val="single" w:sz="4" w:space="0" w:color="auto"/>
            </w:tcBorders>
            <w:shd w:val="clear" w:color="auto" w:fill="auto"/>
            <w:hideMark/>
          </w:tcPr>
          <w:p w14:paraId="22D32EA4" w14:textId="77777777" w:rsidR="00AC14A9" w:rsidRPr="00A347E2" w:rsidRDefault="00AC14A9" w:rsidP="00FD4A32">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r w:rsidRPr="00A347E2">
              <w:rPr>
                <w:rFonts w:ascii="ＭＳ ゴシック" w:eastAsia="ＭＳ ゴシック" w:hAnsi="ＭＳ ゴシック" w:cs="ＭＳ Ｐゴシック" w:hint="eastAsia"/>
                <w:kern w:val="0"/>
                <w:sz w:val="18"/>
                <w:szCs w:val="18"/>
              </w:rPr>
              <w:br/>
              <w:t>・経営強化農業者の販売額目標設定</w:t>
            </w:r>
            <w:r w:rsidRPr="00A347E2">
              <w:rPr>
                <w:rFonts w:ascii="ＭＳ ゴシック" w:eastAsia="ＭＳ ゴシック" w:hAnsi="ＭＳ ゴシック" w:cs="ＭＳ Ｐゴシック" w:hint="eastAsia"/>
                <w:kern w:val="0"/>
                <w:sz w:val="18"/>
                <w:szCs w:val="18"/>
              </w:rPr>
              <w:br/>
              <w:t xml:space="preserve">　（150名）</w:t>
            </w:r>
          </w:p>
          <w:p w14:paraId="1618674A" w14:textId="4E26F1C1" w:rsidR="000E72BB" w:rsidRPr="00A347E2" w:rsidRDefault="000E72BB" w:rsidP="00FD4A32">
            <w:pPr>
              <w:widowControl/>
              <w:spacing w:line="240" w:lineRule="exact"/>
              <w:rPr>
                <w:rFonts w:ascii="ＭＳ ゴシック" w:eastAsia="ＭＳ ゴシック" w:hAnsi="ＭＳ ゴシック" w:cs="ＭＳ Ｐゴシック"/>
                <w:b/>
                <w:bCs/>
                <w:kern w:val="0"/>
                <w:sz w:val="18"/>
                <w:szCs w:val="18"/>
                <w:u w:val="single"/>
              </w:rPr>
            </w:pPr>
            <w:r w:rsidRPr="00A347E2">
              <w:rPr>
                <w:rFonts w:ascii="ＭＳ ゴシック" w:eastAsia="ＭＳ ゴシック" w:hAnsi="ＭＳ ゴシック" w:cs="ＭＳ Ｐゴシック" w:hint="eastAsia"/>
                <w:b/>
                <w:bCs/>
                <w:kern w:val="0"/>
                <w:sz w:val="18"/>
                <w:szCs w:val="18"/>
                <w:u w:val="single"/>
              </w:rPr>
              <w:t>実績：1</w:t>
            </w:r>
            <w:r w:rsidRPr="00A347E2">
              <w:rPr>
                <w:rFonts w:ascii="ＭＳ ゴシック" w:eastAsia="ＭＳ ゴシック" w:hAnsi="ＭＳ ゴシック" w:cs="ＭＳ Ｐゴシック"/>
                <w:b/>
                <w:bCs/>
                <w:kern w:val="0"/>
                <w:sz w:val="18"/>
                <w:szCs w:val="18"/>
                <w:u w:val="single"/>
              </w:rPr>
              <w:t>57</w:t>
            </w:r>
            <w:r w:rsidRPr="00A347E2">
              <w:rPr>
                <w:rFonts w:ascii="ＭＳ ゴシック" w:eastAsia="ＭＳ ゴシック" w:hAnsi="ＭＳ ゴシック" w:cs="ＭＳ Ｐゴシック" w:hint="eastAsia"/>
                <w:b/>
                <w:bCs/>
                <w:kern w:val="0"/>
                <w:sz w:val="18"/>
                <w:szCs w:val="18"/>
                <w:u w:val="single"/>
              </w:rPr>
              <w:t>名</w:t>
            </w:r>
          </w:p>
        </w:tc>
        <w:tc>
          <w:tcPr>
            <w:tcW w:w="802" w:type="pct"/>
            <w:gridSpan w:val="2"/>
            <w:tcBorders>
              <w:top w:val="double" w:sz="6" w:space="0" w:color="auto"/>
              <w:left w:val="nil"/>
              <w:right w:val="single" w:sz="4" w:space="0" w:color="auto"/>
            </w:tcBorders>
            <w:shd w:val="clear" w:color="auto" w:fill="auto"/>
            <w:hideMark/>
          </w:tcPr>
          <w:p w14:paraId="413F3941" w14:textId="77777777" w:rsidR="00AC14A9" w:rsidRPr="00A347E2" w:rsidRDefault="00AC14A9">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235A6CAF" w14:textId="77777777" w:rsidR="00AC14A9" w:rsidRPr="00A347E2" w:rsidRDefault="00AC14A9">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・経営強化農業者の販売額目標設定</w:t>
            </w:r>
            <w:r w:rsidRPr="00A347E2">
              <w:rPr>
                <w:rFonts w:ascii="ＭＳ ゴシック" w:eastAsia="ＭＳ ゴシック" w:hAnsi="ＭＳ ゴシック" w:cs="ＭＳ Ｐゴシック" w:hint="eastAsia"/>
                <w:kern w:val="0"/>
                <w:sz w:val="18"/>
                <w:szCs w:val="18"/>
              </w:rPr>
              <w:br/>
              <w:t xml:space="preserve">　（200名（前年+50名））</w:t>
            </w:r>
          </w:p>
          <w:p w14:paraId="3184555F" w14:textId="7B1A5C7E" w:rsidR="001169C9" w:rsidRPr="00A347E2" w:rsidRDefault="001169C9">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実績：2</w:t>
            </w:r>
            <w:r w:rsidRPr="00A347E2">
              <w:rPr>
                <w:rFonts w:ascii="ＭＳ ゴシック" w:eastAsia="ＭＳ ゴシック" w:hAnsi="ＭＳ ゴシック" w:cs="ＭＳ Ｐゴシック"/>
                <w:b/>
                <w:bCs/>
                <w:kern w:val="0"/>
                <w:sz w:val="18"/>
                <w:szCs w:val="18"/>
                <w:u w:val="single"/>
              </w:rPr>
              <w:t>00</w:t>
            </w:r>
            <w:r w:rsidRPr="00A347E2">
              <w:rPr>
                <w:rFonts w:ascii="ＭＳ ゴシック" w:eastAsia="ＭＳ ゴシック" w:hAnsi="ＭＳ ゴシック" w:cs="ＭＳ Ｐゴシック" w:hint="eastAsia"/>
                <w:b/>
                <w:bCs/>
                <w:kern w:val="0"/>
                <w:sz w:val="18"/>
                <w:szCs w:val="18"/>
                <w:u w:val="single"/>
              </w:rPr>
              <w:t>名（+</w:t>
            </w:r>
            <w:r w:rsidRPr="00A347E2">
              <w:rPr>
                <w:rFonts w:ascii="ＭＳ ゴシック" w:eastAsia="ＭＳ ゴシック" w:hAnsi="ＭＳ ゴシック" w:cs="ＭＳ Ｐゴシック"/>
                <w:b/>
                <w:bCs/>
                <w:kern w:val="0"/>
                <w:sz w:val="18"/>
                <w:szCs w:val="18"/>
                <w:u w:val="single"/>
              </w:rPr>
              <w:t>43</w:t>
            </w:r>
            <w:r w:rsidRPr="00A347E2">
              <w:rPr>
                <w:rFonts w:ascii="ＭＳ ゴシック" w:eastAsia="ＭＳ ゴシック" w:hAnsi="ＭＳ ゴシック" w:cs="ＭＳ Ｐゴシック" w:hint="eastAsia"/>
                <w:b/>
                <w:bCs/>
                <w:kern w:val="0"/>
                <w:sz w:val="18"/>
                <w:szCs w:val="18"/>
                <w:u w:val="single"/>
              </w:rPr>
              <w:t>名）</w:t>
            </w:r>
          </w:p>
        </w:tc>
        <w:tc>
          <w:tcPr>
            <w:tcW w:w="789" w:type="pct"/>
            <w:gridSpan w:val="2"/>
            <w:tcBorders>
              <w:top w:val="double" w:sz="6" w:space="0" w:color="auto"/>
              <w:left w:val="nil"/>
              <w:right w:val="single" w:sz="4" w:space="0" w:color="auto"/>
            </w:tcBorders>
            <w:shd w:val="clear" w:color="auto" w:fill="auto"/>
            <w:hideMark/>
          </w:tcPr>
          <w:p w14:paraId="3CCBE06C" w14:textId="77777777" w:rsidR="00AC14A9" w:rsidRPr="00A347E2" w:rsidRDefault="00AC14A9">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746D70F0" w14:textId="360C81AD" w:rsidR="00AC14A9" w:rsidRPr="00A347E2" w:rsidRDefault="00AC14A9">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・経営強化農業者（200名）の平均販売額　</w:t>
            </w:r>
            <w:r w:rsidRPr="00A347E2">
              <w:rPr>
                <w:rFonts w:ascii="ＭＳ ゴシック" w:eastAsia="ＭＳ ゴシック" w:hAnsi="ＭＳ ゴシック" w:cs="ＭＳ Ｐゴシック" w:hint="eastAsia"/>
                <w:kern w:val="0"/>
                <w:sz w:val="18"/>
                <w:szCs w:val="18"/>
              </w:rPr>
              <w:br/>
              <w:t xml:space="preserve">　増加</w:t>
            </w:r>
          </w:p>
          <w:p w14:paraId="18D7ACE8" w14:textId="0889EB3A" w:rsidR="00F812F1" w:rsidRPr="00A347E2" w:rsidRDefault="00F812F1">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実績：平均販売額増加率14％</w:t>
            </w:r>
            <w:r w:rsidR="00DA38A9" w:rsidRPr="00A347E2">
              <w:rPr>
                <w:rFonts w:ascii="ＭＳ ゴシック" w:eastAsia="ＭＳ ゴシック" w:hAnsi="ＭＳ ゴシック" w:cs="ＭＳ Ｐゴシック" w:hint="eastAsia"/>
                <w:b/>
                <w:bCs/>
                <w:kern w:val="0"/>
                <w:sz w:val="18"/>
                <w:szCs w:val="18"/>
                <w:u w:val="single"/>
              </w:rPr>
              <w:t>（111名）</w:t>
            </w:r>
          </w:p>
          <w:p w14:paraId="1B7FAD52" w14:textId="77777777" w:rsidR="00AC14A9" w:rsidRPr="00A347E2" w:rsidRDefault="00AC14A9">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・経営強化農業者の販売額目標設定</w:t>
            </w:r>
            <w:r w:rsidRPr="00A347E2">
              <w:rPr>
                <w:rFonts w:ascii="ＭＳ ゴシック" w:eastAsia="ＭＳ ゴシック" w:hAnsi="ＭＳ ゴシック" w:cs="ＭＳ Ｐゴシック" w:hint="eastAsia"/>
                <w:kern w:val="0"/>
                <w:sz w:val="18"/>
                <w:szCs w:val="18"/>
              </w:rPr>
              <w:br/>
              <w:t xml:space="preserve">　（250名（前年+50名））</w:t>
            </w:r>
          </w:p>
          <w:p w14:paraId="2592A1FF" w14:textId="621224D4" w:rsidR="00F812F1" w:rsidRPr="00A347E2" w:rsidRDefault="00F812F1">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実績：205名</w:t>
            </w:r>
          </w:p>
        </w:tc>
        <w:tc>
          <w:tcPr>
            <w:tcW w:w="787" w:type="pct"/>
            <w:gridSpan w:val="2"/>
            <w:tcBorders>
              <w:top w:val="double" w:sz="6" w:space="0" w:color="auto"/>
              <w:left w:val="nil"/>
              <w:right w:val="single" w:sz="4" w:space="0" w:color="auto"/>
            </w:tcBorders>
            <w:shd w:val="clear" w:color="auto" w:fill="auto"/>
            <w:hideMark/>
          </w:tcPr>
          <w:p w14:paraId="055D8264" w14:textId="77777777" w:rsidR="00AC14A9" w:rsidRPr="00A347E2" w:rsidRDefault="00AC14A9">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6F5FE621" w14:textId="58AE15F2" w:rsidR="00AC14A9" w:rsidRPr="00A347E2" w:rsidRDefault="00AC14A9">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・経営強化農業者（250名）の平均販売額</w:t>
            </w:r>
            <w:r w:rsidRPr="00A347E2">
              <w:rPr>
                <w:rFonts w:ascii="ＭＳ ゴシック" w:eastAsia="ＭＳ ゴシック" w:hAnsi="ＭＳ ゴシック" w:cs="ＭＳ Ｐゴシック" w:hint="eastAsia"/>
                <w:kern w:val="0"/>
                <w:sz w:val="18"/>
                <w:szCs w:val="18"/>
              </w:rPr>
              <w:br/>
              <w:t xml:space="preserve">　増加</w:t>
            </w:r>
          </w:p>
          <w:p w14:paraId="298CC918" w14:textId="54B118E7" w:rsidR="00F81AAD" w:rsidRPr="00A347E2" w:rsidRDefault="00F81AAD">
            <w:pPr>
              <w:widowControl/>
              <w:spacing w:line="240" w:lineRule="exact"/>
              <w:rPr>
                <w:rFonts w:ascii="ＭＳ ゴシック" w:eastAsia="ＭＳ ゴシック" w:hAnsi="ＭＳ ゴシック" w:cs="ＭＳ Ｐゴシック"/>
                <w:b/>
                <w:kern w:val="0"/>
                <w:sz w:val="18"/>
                <w:szCs w:val="18"/>
                <w:u w:val="single"/>
              </w:rPr>
            </w:pPr>
            <w:r w:rsidRPr="00A347E2">
              <w:rPr>
                <w:rFonts w:ascii="ＭＳ ゴシック" w:eastAsia="ＭＳ ゴシック" w:hAnsi="ＭＳ ゴシック" w:cs="ＭＳ Ｐゴシック" w:hint="eastAsia"/>
                <w:b/>
                <w:bCs/>
                <w:kern w:val="0"/>
                <w:sz w:val="18"/>
                <w:szCs w:val="18"/>
                <w:u w:val="single"/>
              </w:rPr>
              <w:t>実績：</w:t>
            </w:r>
            <w:r w:rsidRPr="00A347E2">
              <w:rPr>
                <w:rFonts w:ascii="ＭＳ ゴシック" w:eastAsia="ＭＳ ゴシック" w:hAnsi="ＭＳ ゴシック" w:cs="ＭＳ Ｐゴシック"/>
                <w:b/>
                <w:kern w:val="0"/>
                <w:sz w:val="18"/>
                <w:szCs w:val="18"/>
                <w:u w:val="single"/>
              </w:rPr>
              <w:t>平均販売額増加14.5％</w:t>
            </w:r>
            <w:r w:rsidRPr="00A347E2">
              <w:rPr>
                <w:rFonts w:ascii="ＭＳ ゴシック" w:eastAsia="ＭＳ ゴシック" w:hAnsi="ＭＳ ゴシック" w:cs="ＭＳ Ｐゴシック" w:hint="eastAsia"/>
                <w:b/>
                <w:kern w:val="0"/>
                <w:sz w:val="18"/>
                <w:szCs w:val="18"/>
                <w:u w:val="single"/>
              </w:rPr>
              <w:t>（</w:t>
            </w:r>
            <w:r w:rsidRPr="00A347E2">
              <w:rPr>
                <w:rFonts w:ascii="ＭＳ ゴシック" w:eastAsia="ＭＳ ゴシック" w:hAnsi="ＭＳ ゴシック" w:cs="ＭＳ Ｐゴシック"/>
                <w:b/>
                <w:kern w:val="0"/>
                <w:sz w:val="18"/>
                <w:szCs w:val="18"/>
                <w:u w:val="single"/>
              </w:rPr>
              <w:t>137名）</w:t>
            </w:r>
          </w:p>
          <w:p w14:paraId="1DEA9C6C" w14:textId="377F0462" w:rsidR="00AC14A9" w:rsidRPr="00A347E2" w:rsidRDefault="00AC14A9">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・経営強化農業者の販売額目標設定</w:t>
            </w:r>
            <w:r w:rsidRPr="00A347E2">
              <w:rPr>
                <w:rFonts w:ascii="ＭＳ ゴシック" w:eastAsia="ＭＳ ゴシック" w:hAnsi="ＭＳ ゴシック" w:cs="ＭＳ Ｐゴシック" w:hint="eastAsia"/>
                <w:kern w:val="0"/>
                <w:sz w:val="18"/>
                <w:szCs w:val="18"/>
              </w:rPr>
              <w:br/>
              <w:t xml:space="preserve">　（300名（前年+50名））</w:t>
            </w:r>
          </w:p>
          <w:p w14:paraId="4D0C7BD8" w14:textId="154851FF" w:rsidR="00F81AAD" w:rsidRPr="00A347E2" w:rsidRDefault="00F81AAD">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w:t>
            </w:r>
            <w:r w:rsidRPr="00A347E2">
              <w:rPr>
                <w:rFonts w:ascii="ＭＳ ゴシック" w:eastAsia="ＭＳ ゴシック" w:hAnsi="ＭＳ ゴシック" w:cs="ＭＳ Ｐゴシック"/>
                <w:b/>
                <w:bCs/>
                <w:kern w:val="0"/>
                <w:sz w:val="18"/>
                <w:szCs w:val="18"/>
                <w:u w:val="single"/>
              </w:rPr>
              <w:t>92</w:t>
            </w:r>
            <w:r w:rsidRPr="00A347E2">
              <w:rPr>
                <w:rFonts w:ascii="ＭＳ ゴシック" w:eastAsia="ＭＳ ゴシック" w:hAnsi="ＭＳ ゴシック" w:cs="ＭＳ Ｐゴシック" w:hint="eastAsia"/>
                <w:b/>
                <w:bCs/>
                <w:kern w:val="0"/>
                <w:sz w:val="18"/>
                <w:szCs w:val="18"/>
                <w:u w:val="single"/>
              </w:rPr>
              <w:t>名</w:t>
            </w:r>
          </w:p>
        </w:tc>
        <w:tc>
          <w:tcPr>
            <w:tcW w:w="788" w:type="pct"/>
            <w:gridSpan w:val="2"/>
            <w:tcBorders>
              <w:top w:val="double" w:sz="6" w:space="0" w:color="auto"/>
              <w:left w:val="nil"/>
              <w:right w:val="single" w:sz="4" w:space="0" w:color="auto"/>
            </w:tcBorders>
            <w:shd w:val="clear" w:color="auto" w:fill="auto"/>
            <w:hideMark/>
          </w:tcPr>
          <w:p w14:paraId="72F7F10C" w14:textId="77777777" w:rsidR="00AC14A9" w:rsidRPr="00A347E2" w:rsidRDefault="00AC14A9">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38304D38" w14:textId="77777777" w:rsidR="00AC14A9" w:rsidRPr="00A347E2" w:rsidRDefault="00AC14A9">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・経営強化農業者（300名）の平均販売額</w:t>
            </w:r>
            <w:r w:rsidRPr="00A347E2">
              <w:rPr>
                <w:rFonts w:ascii="ＭＳ ゴシック" w:eastAsia="ＭＳ ゴシック" w:hAnsi="ＭＳ ゴシック" w:cs="ＭＳ Ｐゴシック" w:hint="eastAsia"/>
                <w:kern w:val="0"/>
                <w:sz w:val="18"/>
                <w:szCs w:val="18"/>
              </w:rPr>
              <w:br/>
              <w:t xml:space="preserve">　の3割増加</w:t>
            </w:r>
          </w:p>
          <w:p w14:paraId="2CE7428F" w14:textId="48A84159" w:rsidR="00215BA0" w:rsidRPr="00A347E2" w:rsidRDefault="00D95F46">
            <w:pPr>
              <w:widowControl/>
              <w:spacing w:line="240" w:lineRule="exact"/>
              <w:rPr>
                <w:rFonts w:ascii="ＭＳ ゴシック" w:eastAsia="ＭＳ ゴシック" w:hAnsi="ＭＳ ゴシック" w:cs="ＭＳ Ｐゴシック"/>
                <w:b/>
                <w:kern w:val="0"/>
                <w:sz w:val="18"/>
                <w:szCs w:val="18"/>
                <w:u w:val="single"/>
              </w:rPr>
            </w:pPr>
            <w:r w:rsidRPr="00A347E2">
              <w:rPr>
                <w:rFonts w:ascii="ＭＳ ゴシック" w:eastAsia="ＭＳ ゴシック" w:hAnsi="ＭＳ ゴシック" w:cs="ＭＳ Ｐゴシック" w:hint="eastAsia"/>
                <w:b/>
                <w:bCs/>
                <w:kern w:val="0"/>
                <w:sz w:val="18"/>
                <w:szCs w:val="18"/>
                <w:u w:val="single"/>
              </w:rPr>
              <w:t>実績：</w:t>
            </w:r>
            <w:r w:rsidRPr="00A347E2">
              <w:rPr>
                <w:rFonts w:ascii="ＭＳ ゴシック" w:eastAsia="ＭＳ ゴシック" w:hAnsi="ＭＳ ゴシック" w:cs="ＭＳ Ｐゴシック"/>
                <w:b/>
                <w:kern w:val="0"/>
                <w:sz w:val="18"/>
                <w:szCs w:val="18"/>
                <w:u w:val="single"/>
              </w:rPr>
              <w:t>平均販売額増加15.</w:t>
            </w:r>
            <w:r w:rsidRPr="00A347E2">
              <w:rPr>
                <w:rFonts w:ascii="ＭＳ ゴシック" w:eastAsia="ＭＳ ゴシック" w:hAnsi="ＭＳ ゴシック" w:cs="ＭＳ Ｐゴシック" w:hint="eastAsia"/>
                <w:b/>
                <w:kern w:val="0"/>
                <w:sz w:val="18"/>
                <w:szCs w:val="18"/>
                <w:u w:val="single"/>
              </w:rPr>
              <w:t>6</w:t>
            </w:r>
            <w:r w:rsidRPr="00A347E2">
              <w:rPr>
                <w:rFonts w:ascii="ＭＳ ゴシック" w:eastAsia="ＭＳ ゴシック" w:hAnsi="ＭＳ ゴシック" w:cs="ＭＳ Ｐゴシック"/>
                <w:b/>
                <w:kern w:val="0"/>
                <w:sz w:val="18"/>
                <w:szCs w:val="18"/>
                <w:u w:val="single"/>
              </w:rPr>
              <w:t>％</w:t>
            </w:r>
            <w:r w:rsidRPr="00A347E2">
              <w:rPr>
                <w:rFonts w:ascii="ＭＳ ゴシック" w:eastAsia="ＭＳ ゴシック" w:hAnsi="ＭＳ ゴシック" w:cs="ＭＳ Ｐゴシック" w:hint="eastAsia"/>
                <w:b/>
                <w:kern w:val="0"/>
                <w:sz w:val="18"/>
                <w:szCs w:val="18"/>
                <w:u w:val="single"/>
              </w:rPr>
              <w:t>（</w:t>
            </w:r>
            <w:r w:rsidRPr="00A347E2">
              <w:rPr>
                <w:rFonts w:ascii="ＭＳ ゴシック" w:eastAsia="ＭＳ ゴシック" w:hAnsi="ＭＳ ゴシック" w:cs="ＭＳ Ｐゴシック"/>
                <w:b/>
                <w:kern w:val="0"/>
                <w:sz w:val="18"/>
                <w:szCs w:val="18"/>
                <w:u w:val="single"/>
              </w:rPr>
              <w:t>164名）</w:t>
            </w:r>
          </w:p>
        </w:tc>
      </w:tr>
      <w:tr w:rsidR="00A347E2" w:rsidRPr="00A347E2" w14:paraId="20997600" w14:textId="77777777" w:rsidTr="006D1456">
        <w:trPr>
          <w:trHeight w:val="1211"/>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48983281" w14:textId="77777777" w:rsidR="00AC14A9" w:rsidRPr="00A347E2" w:rsidRDefault="00AC14A9" w:rsidP="00C90459">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tcPr>
          <w:p w14:paraId="11D64D2B" w14:textId="77777777" w:rsidR="00AC14A9" w:rsidRPr="00A347E2" w:rsidRDefault="00AC14A9" w:rsidP="007157D7">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655B16FA" w14:textId="77777777" w:rsidR="00AC14A9" w:rsidRPr="00A347E2" w:rsidRDefault="00AC14A9" w:rsidP="00FD4A32">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・経営強化農業者の農家カルテ作成</w:t>
            </w:r>
            <w:r w:rsidRPr="00A347E2">
              <w:rPr>
                <w:rFonts w:ascii="ＭＳ ゴシック" w:eastAsia="ＭＳ ゴシック" w:hAnsi="ＭＳ ゴシック" w:cs="ＭＳ Ｐゴシック"/>
                <w:kern w:val="0"/>
                <w:sz w:val="18"/>
                <w:szCs w:val="18"/>
              </w:rPr>
              <w:br/>
            </w:r>
            <w:r w:rsidRPr="00A347E2">
              <w:rPr>
                <w:rFonts w:ascii="ＭＳ ゴシック" w:eastAsia="ＭＳ ゴシック" w:hAnsi="ＭＳ ゴシック" w:cs="ＭＳ Ｐゴシック" w:hint="eastAsia"/>
                <w:kern w:val="0"/>
                <w:sz w:val="18"/>
                <w:szCs w:val="18"/>
              </w:rPr>
              <w:t xml:space="preserve">　（150名）</w:t>
            </w:r>
          </w:p>
        </w:tc>
        <w:tc>
          <w:tcPr>
            <w:tcW w:w="802" w:type="pct"/>
            <w:gridSpan w:val="2"/>
            <w:tcBorders>
              <w:top w:val="nil"/>
              <w:left w:val="nil"/>
              <w:bottom w:val="single" w:sz="4" w:space="0" w:color="auto"/>
              <w:right w:val="single" w:sz="4" w:space="0" w:color="auto"/>
            </w:tcBorders>
            <w:shd w:val="clear" w:color="auto" w:fill="auto"/>
          </w:tcPr>
          <w:p w14:paraId="728D6309" w14:textId="77777777" w:rsidR="00AC14A9" w:rsidRPr="00A347E2" w:rsidRDefault="00AC14A9">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351D57E4" w14:textId="77777777" w:rsidR="00AC14A9" w:rsidRPr="00A347E2" w:rsidRDefault="00AC14A9">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・経営強化農業者の農家カルテ作成・更新</w:t>
            </w:r>
            <w:r w:rsidRPr="00A347E2">
              <w:rPr>
                <w:rFonts w:ascii="ＭＳ ゴシック" w:eastAsia="ＭＳ ゴシック" w:hAnsi="ＭＳ ゴシック" w:cs="ＭＳ Ｐゴシック" w:hint="eastAsia"/>
                <w:kern w:val="0"/>
                <w:sz w:val="18"/>
                <w:szCs w:val="18"/>
              </w:rPr>
              <w:br/>
              <w:t xml:space="preserve">　（250名（前年+100名））</w:t>
            </w:r>
          </w:p>
          <w:p w14:paraId="41C196FA" w14:textId="77777777" w:rsidR="00AC14A9" w:rsidRPr="00A347E2" w:rsidRDefault="00AC14A9">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・経営改善課題の設定・実践（60名）</w:t>
            </w:r>
          </w:p>
        </w:tc>
        <w:tc>
          <w:tcPr>
            <w:tcW w:w="789" w:type="pct"/>
            <w:gridSpan w:val="2"/>
            <w:tcBorders>
              <w:top w:val="nil"/>
              <w:left w:val="nil"/>
              <w:bottom w:val="single" w:sz="4" w:space="0" w:color="auto"/>
              <w:right w:val="single" w:sz="4" w:space="0" w:color="auto"/>
            </w:tcBorders>
            <w:shd w:val="clear" w:color="auto" w:fill="auto"/>
          </w:tcPr>
          <w:p w14:paraId="3AC9C3CC" w14:textId="77777777" w:rsidR="00AC14A9" w:rsidRPr="00A347E2" w:rsidRDefault="00AC14A9">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69692DD1" w14:textId="77777777" w:rsidR="00AC14A9" w:rsidRPr="00A347E2" w:rsidRDefault="00AC14A9">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・経営強化農業者の農家カルテ作成・更新</w:t>
            </w:r>
            <w:r w:rsidRPr="00A347E2">
              <w:rPr>
                <w:rFonts w:ascii="ＭＳ ゴシック" w:eastAsia="ＭＳ ゴシック" w:hAnsi="ＭＳ ゴシック" w:cs="ＭＳ Ｐゴシック" w:hint="eastAsia"/>
                <w:kern w:val="0"/>
                <w:sz w:val="18"/>
                <w:szCs w:val="18"/>
              </w:rPr>
              <w:br/>
              <w:t xml:space="preserve">　（300名（前年+50名））</w:t>
            </w:r>
          </w:p>
          <w:p w14:paraId="030F9A6C" w14:textId="77777777" w:rsidR="00AC14A9" w:rsidRPr="00A347E2" w:rsidRDefault="00AC14A9">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・経営改善課題の設定・実践（140名）</w:t>
            </w:r>
          </w:p>
        </w:tc>
        <w:tc>
          <w:tcPr>
            <w:tcW w:w="787" w:type="pct"/>
            <w:gridSpan w:val="2"/>
            <w:tcBorders>
              <w:top w:val="nil"/>
              <w:left w:val="nil"/>
              <w:bottom w:val="single" w:sz="4" w:space="0" w:color="auto"/>
              <w:right w:val="single" w:sz="4" w:space="0" w:color="auto"/>
            </w:tcBorders>
            <w:shd w:val="clear" w:color="auto" w:fill="auto"/>
          </w:tcPr>
          <w:p w14:paraId="08A3DF81" w14:textId="77777777" w:rsidR="00AC14A9" w:rsidRPr="00A347E2" w:rsidRDefault="00AC14A9">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11C2092C" w14:textId="77777777" w:rsidR="00AC14A9" w:rsidRPr="00A347E2" w:rsidRDefault="00AC14A9">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・経営強化農業者の農家カルテ作成・更新</w:t>
            </w:r>
            <w:r w:rsidRPr="00A347E2">
              <w:rPr>
                <w:rFonts w:ascii="ＭＳ ゴシック" w:eastAsia="ＭＳ ゴシック" w:hAnsi="ＭＳ ゴシック" w:cs="ＭＳ Ｐゴシック" w:hint="eastAsia"/>
                <w:kern w:val="0"/>
                <w:sz w:val="18"/>
                <w:szCs w:val="18"/>
              </w:rPr>
              <w:br/>
              <w:t xml:space="preserve">　（300名）</w:t>
            </w:r>
          </w:p>
          <w:p w14:paraId="5BE69505" w14:textId="77777777" w:rsidR="00AC14A9" w:rsidRPr="00A347E2" w:rsidRDefault="00AC14A9">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・経営改善課題の設定・実践（220名）</w:t>
            </w:r>
          </w:p>
        </w:tc>
        <w:tc>
          <w:tcPr>
            <w:tcW w:w="788" w:type="pct"/>
            <w:gridSpan w:val="2"/>
            <w:tcBorders>
              <w:top w:val="nil"/>
              <w:left w:val="nil"/>
              <w:bottom w:val="single" w:sz="4" w:space="0" w:color="auto"/>
              <w:right w:val="single" w:sz="4" w:space="0" w:color="auto"/>
            </w:tcBorders>
            <w:shd w:val="clear" w:color="auto" w:fill="auto"/>
          </w:tcPr>
          <w:p w14:paraId="37EFCCAD" w14:textId="77777777" w:rsidR="00AC14A9" w:rsidRPr="00A347E2" w:rsidRDefault="00AC14A9">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058BE191" w14:textId="77777777" w:rsidR="00AC14A9" w:rsidRPr="00A347E2" w:rsidRDefault="00AC14A9">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・経営強化農業者の農家カルテ作成・更新</w:t>
            </w:r>
          </w:p>
          <w:p w14:paraId="62592D8C" w14:textId="77777777" w:rsidR="00AC14A9" w:rsidRPr="00A347E2" w:rsidRDefault="00AC14A9">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（300名）</w:t>
            </w:r>
          </w:p>
          <w:p w14:paraId="123544B4" w14:textId="77777777" w:rsidR="00AC14A9" w:rsidRPr="00A347E2" w:rsidRDefault="00AC14A9">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・経営改善課題の設定・実践（300名）</w:t>
            </w:r>
          </w:p>
        </w:tc>
      </w:tr>
      <w:tr w:rsidR="00A347E2" w:rsidRPr="00A347E2" w14:paraId="71FC1E91" w14:textId="77777777" w:rsidTr="006D1456">
        <w:trPr>
          <w:trHeight w:val="1273"/>
        </w:trPr>
        <w:tc>
          <w:tcPr>
            <w:tcW w:w="1022" w:type="pct"/>
            <w:gridSpan w:val="3"/>
            <w:vMerge w:val="restart"/>
            <w:tcBorders>
              <w:top w:val="nil"/>
              <w:left w:val="single" w:sz="8" w:space="0" w:color="auto"/>
              <w:right w:val="single" w:sz="4" w:space="0" w:color="auto"/>
            </w:tcBorders>
            <w:shd w:val="clear" w:color="auto" w:fill="auto"/>
            <w:noWrap/>
            <w:vAlign w:val="center"/>
            <w:hideMark/>
          </w:tcPr>
          <w:p w14:paraId="3A5091DA" w14:textId="77777777" w:rsidR="00313E1F" w:rsidRPr="00A347E2" w:rsidRDefault="00313E1F" w:rsidP="00E92B13">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②　農業者の経営能力強化支援</w:t>
            </w:r>
          </w:p>
        </w:tc>
        <w:tc>
          <w:tcPr>
            <w:tcW w:w="812" w:type="pct"/>
            <w:tcBorders>
              <w:top w:val="single" w:sz="4" w:space="0" w:color="auto"/>
              <w:left w:val="single" w:sz="4" w:space="0" w:color="auto"/>
              <w:right w:val="single" w:sz="4" w:space="0" w:color="auto"/>
            </w:tcBorders>
            <w:shd w:val="clear" w:color="auto" w:fill="auto"/>
            <w:hideMark/>
          </w:tcPr>
          <w:p w14:paraId="3FF82659" w14:textId="77777777" w:rsidR="00313E1F" w:rsidRPr="00A347E2"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7001358D"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アグリアカデミア、経営コンサルプロジェクト、及び農業者チャレンジプロポーザル事業を通じた経営計画の策定</w:t>
            </w:r>
            <w:r w:rsidRPr="00A347E2">
              <w:rPr>
                <w:rFonts w:ascii="ＭＳ ゴシック" w:eastAsia="ＭＳ ゴシック" w:hAnsi="ＭＳ ゴシック" w:cs="ＭＳ Ｐゴシック"/>
                <w:kern w:val="0"/>
                <w:sz w:val="18"/>
                <w:szCs w:val="18"/>
              </w:rPr>
              <w:br/>
            </w:r>
            <w:r w:rsidR="00313E1F" w:rsidRPr="00A347E2">
              <w:rPr>
                <w:rFonts w:ascii="ＭＳ ゴシック" w:eastAsia="ＭＳ ゴシック" w:hAnsi="ＭＳ ゴシック" w:cs="ＭＳ Ｐゴシック" w:hint="eastAsia"/>
                <w:kern w:val="0"/>
                <w:sz w:val="18"/>
                <w:szCs w:val="18"/>
              </w:rPr>
              <w:t>（のべ60名）</w:t>
            </w:r>
          </w:p>
          <w:p w14:paraId="2DE3E91E" w14:textId="55A4E2F3" w:rsidR="000E72BB" w:rsidRPr="00A347E2" w:rsidRDefault="000E72BB" w:rsidP="00D7732D">
            <w:pPr>
              <w:widowControl/>
              <w:spacing w:line="240" w:lineRule="exact"/>
              <w:ind w:left="181" w:hangingChars="100" w:hanging="181"/>
              <w:rPr>
                <w:rFonts w:ascii="ＭＳ ゴシック" w:eastAsia="ＭＳ ゴシック" w:hAnsi="ＭＳ ゴシック" w:cs="ＭＳ Ｐゴシック"/>
                <w:b/>
                <w:bCs/>
                <w:kern w:val="0"/>
                <w:sz w:val="18"/>
                <w:szCs w:val="18"/>
                <w:u w:val="single"/>
              </w:rPr>
            </w:pPr>
            <w:r w:rsidRPr="00A347E2">
              <w:rPr>
                <w:rFonts w:ascii="ＭＳ ゴシック" w:eastAsia="ＭＳ ゴシック" w:hAnsi="ＭＳ ゴシック" w:cs="ＭＳ Ｐゴシック" w:hint="eastAsia"/>
                <w:b/>
                <w:bCs/>
                <w:kern w:val="0"/>
                <w:sz w:val="18"/>
                <w:szCs w:val="18"/>
                <w:u w:val="single"/>
              </w:rPr>
              <w:t>実績：5</w:t>
            </w:r>
            <w:r w:rsidRPr="00A347E2">
              <w:rPr>
                <w:rFonts w:ascii="ＭＳ ゴシック" w:eastAsia="ＭＳ ゴシック" w:hAnsi="ＭＳ ゴシック" w:cs="ＭＳ Ｐゴシック"/>
                <w:b/>
                <w:bCs/>
                <w:kern w:val="0"/>
                <w:sz w:val="18"/>
                <w:szCs w:val="18"/>
                <w:u w:val="single"/>
              </w:rPr>
              <w:t>4</w:t>
            </w:r>
            <w:r w:rsidRPr="00A347E2">
              <w:rPr>
                <w:rFonts w:ascii="ＭＳ ゴシック" w:eastAsia="ＭＳ ゴシック" w:hAnsi="ＭＳ ゴシック" w:cs="ＭＳ Ｐゴシック" w:hint="eastAsia"/>
                <w:b/>
                <w:bCs/>
                <w:kern w:val="0"/>
                <w:sz w:val="18"/>
                <w:szCs w:val="18"/>
                <w:u w:val="single"/>
              </w:rPr>
              <w:t>名</w:t>
            </w:r>
          </w:p>
        </w:tc>
        <w:tc>
          <w:tcPr>
            <w:tcW w:w="802" w:type="pct"/>
            <w:gridSpan w:val="2"/>
            <w:tcBorders>
              <w:top w:val="single" w:sz="4" w:space="0" w:color="auto"/>
              <w:left w:val="nil"/>
              <w:right w:val="single" w:sz="4" w:space="0" w:color="auto"/>
            </w:tcBorders>
            <w:shd w:val="clear" w:color="auto" w:fill="auto"/>
            <w:hideMark/>
          </w:tcPr>
          <w:p w14:paraId="1B72F400" w14:textId="77777777" w:rsidR="00313E1F" w:rsidRPr="00A347E2"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6FCEA3F7"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アグリアカデミア、経営コンサルプロジェクト、及び農業者チャレンジプロポーザル事業を通じた経営計画の策定</w:t>
            </w:r>
            <w:r w:rsidRPr="00A347E2">
              <w:rPr>
                <w:rFonts w:ascii="ＭＳ ゴシック" w:eastAsia="ＭＳ ゴシック" w:hAnsi="ＭＳ ゴシック" w:cs="ＭＳ Ｐゴシック"/>
                <w:kern w:val="0"/>
                <w:sz w:val="18"/>
                <w:szCs w:val="18"/>
              </w:rPr>
              <w:br/>
            </w:r>
            <w:r w:rsidR="00313E1F" w:rsidRPr="00A347E2">
              <w:rPr>
                <w:rFonts w:ascii="ＭＳ ゴシック" w:eastAsia="ＭＳ ゴシック" w:hAnsi="ＭＳ ゴシック" w:cs="ＭＳ Ｐゴシック" w:hint="eastAsia"/>
                <w:kern w:val="0"/>
                <w:sz w:val="18"/>
                <w:szCs w:val="18"/>
              </w:rPr>
              <w:t>（のべ60名）</w:t>
            </w:r>
          </w:p>
          <w:p w14:paraId="24075E25" w14:textId="2F77EA84" w:rsidR="001169C9" w:rsidRPr="00A347E2" w:rsidRDefault="001169C9" w:rsidP="00D7732D">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実績：6</w:t>
            </w:r>
            <w:r w:rsidRPr="00A347E2">
              <w:rPr>
                <w:rFonts w:ascii="ＭＳ ゴシック" w:eastAsia="ＭＳ ゴシック" w:hAnsi="ＭＳ ゴシック" w:cs="ＭＳ Ｐゴシック"/>
                <w:b/>
                <w:bCs/>
                <w:kern w:val="0"/>
                <w:sz w:val="18"/>
                <w:szCs w:val="18"/>
                <w:u w:val="single"/>
              </w:rPr>
              <w:t>0</w:t>
            </w:r>
            <w:r w:rsidRPr="00A347E2">
              <w:rPr>
                <w:rFonts w:ascii="ＭＳ ゴシック" w:eastAsia="ＭＳ ゴシック" w:hAnsi="ＭＳ ゴシック" w:cs="ＭＳ Ｐゴシック" w:hint="eastAsia"/>
                <w:b/>
                <w:bCs/>
                <w:kern w:val="0"/>
                <w:sz w:val="18"/>
                <w:szCs w:val="18"/>
                <w:u w:val="single"/>
              </w:rPr>
              <w:t>名</w:t>
            </w:r>
          </w:p>
        </w:tc>
        <w:tc>
          <w:tcPr>
            <w:tcW w:w="789" w:type="pct"/>
            <w:gridSpan w:val="2"/>
            <w:tcBorders>
              <w:top w:val="single" w:sz="4" w:space="0" w:color="auto"/>
              <w:left w:val="nil"/>
              <w:right w:val="single" w:sz="4" w:space="0" w:color="auto"/>
            </w:tcBorders>
            <w:shd w:val="clear" w:color="auto" w:fill="auto"/>
            <w:hideMark/>
          </w:tcPr>
          <w:p w14:paraId="49B3897B" w14:textId="77777777" w:rsidR="00313E1F" w:rsidRPr="00A347E2"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65636468"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アグリアカデミア、経営コンサルプロジェクト事業を通じた経営計画の策定</w:t>
            </w:r>
            <w:r w:rsidRPr="00A347E2">
              <w:rPr>
                <w:rFonts w:ascii="ＭＳ ゴシック" w:eastAsia="ＭＳ ゴシック" w:hAnsi="ＭＳ ゴシック" w:cs="ＭＳ Ｐゴシック"/>
                <w:kern w:val="0"/>
                <w:sz w:val="18"/>
                <w:szCs w:val="18"/>
              </w:rPr>
              <w:br/>
            </w:r>
            <w:r w:rsidR="00313E1F" w:rsidRPr="00A347E2">
              <w:rPr>
                <w:rFonts w:ascii="ＭＳ ゴシック" w:eastAsia="ＭＳ ゴシック" w:hAnsi="ＭＳ ゴシック" w:cs="ＭＳ Ｐゴシック" w:hint="eastAsia"/>
                <w:kern w:val="0"/>
                <w:sz w:val="18"/>
                <w:szCs w:val="18"/>
              </w:rPr>
              <w:t>（のべ40名）</w:t>
            </w:r>
          </w:p>
          <w:p w14:paraId="07AE1DF0" w14:textId="4B7B3882" w:rsidR="00F812F1" w:rsidRPr="00A347E2" w:rsidRDefault="00F812F1" w:rsidP="00F812F1">
            <w:pPr>
              <w:widowControl/>
              <w:spacing w:line="240" w:lineRule="exact"/>
              <w:ind w:firstLineChars="50" w:firstLine="9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実績：41名</w:t>
            </w:r>
          </w:p>
        </w:tc>
        <w:tc>
          <w:tcPr>
            <w:tcW w:w="787" w:type="pct"/>
            <w:gridSpan w:val="2"/>
            <w:tcBorders>
              <w:top w:val="single" w:sz="4" w:space="0" w:color="auto"/>
              <w:left w:val="nil"/>
              <w:right w:val="single" w:sz="4" w:space="0" w:color="auto"/>
            </w:tcBorders>
            <w:shd w:val="clear" w:color="auto" w:fill="auto"/>
            <w:hideMark/>
          </w:tcPr>
          <w:p w14:paraId="3DBF2308" w14:textId="77777777" w:rsidR="00313E1F" w:rsidRPr="00A347E2"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11601C22"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アグリアカデミア、経営コンサルプロジェクト事業を通じた経営計画の策定</w:t>
            </w:r>
            <w:r w:rsidRPr="00A347E2">
              <w:rPr>
                <w:rFonts w:ascii="ＭＳ ゴシック" w:eastAsia="ＭＳ ゴシック" w:hAnsi="ＭＳ ゴシック" w:cs="ＭＳ Ｐゴシック"/>
                <w:kern w:val="0"/>
                <w:sz w:val="18"/>
                <w:szCs w:val="18"/>
              </w:rPr>
              <w:br/>
            </w:r>
            <w:r w:rsidR="00313E1F" w:rsidRPr="00A347E2">
              <w:rPr>
                <w:rFonts w:ascii="ＭＳ ゴシック" w:eastAsia="ＭＳ ゴシック" w:hAnsi="ＭＳ ゴシック" w:cs="ＭＳ Ｐゴシック" w:hint="eastAsia"/>
                <w:kern w:val="0"/>
                <w:sz w:val="18"/>
                <w:szCs w:val="18"/>
              </w:rPr>
              <w:t>（のべ40名）</w:t>
            </w:r>
          </w:p>
          <w:p w14:paraId="68AFAF23" w14:textId="2460520D" w:rsidR="00F81AAD" w:rsidRPr="00A347E2" w:rsidRDefault="00F81AAD" w:rsidP="00F81AAD">
            <w:pPr>
              <w:widowControl/>
              <w:spacing w:line="240" w:lineRule="exact"/>
              <w:ind w:leftChars="50" w:left="195" w:hangingChars="50" w:hanging="9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w:t>
            </w:r>
            <w:r w:rsidRPr="00A347E2">
              <w:rPr>
                <w:rFonts w:ascii="ＭＳ ゴシック" w:eastAsia="ＭＳ ゴシック" w:hAnsi="ＭＳ ゴシック" w:cs="ＭＳ Ｐゴシック"/>
                <w:b/>
                <w:bCs/>
                <w:kern w:val="0"/>
                <w:sz w:val="18"/>
                <w:szCs w:val="18"/>
                <w:u w:val="single"/>
              </w:rPr>
              <w:t>55</w:t>
            </w:r>
            <w:r w:rsidRPr="00A347E2">
              <w:rPr>
                <w:rFonts w:ascii="ＭＳ ゴシック" w:eastAsia="ＭＳ ゴシック" w:hAnsi="ＭＳ ゴシック" w:cs="ＭＳ Ｐゴシック" w:hint="eastAsia"/>
                <w:b/>
                <w:bCs/>
                <w:kern w:val="0"/>
                <w:sz w:val="18"/>
                <w:szCs w:val="18"/>
                <w:u w:val="single"/>
              </w:rPr>
              <w:t>名</w:t>
            </w:r>
          </w:p>
        </w:tc>
        <w:tc>
          <w:tcPr>
            <w:tcW w:w="788" w:type="pct"/>
            <w:gridSpan w:val="2"/>
            <w:tcBorders>
              <w:top w:val="single" w:sz="4" w:space="0" w:color="auto"/>
              <w:left w:val="nil"/>
              <w:right w:val="single" w:sz="4" w:space="0" w:color="auto"/>
            </w:tcBorders>
            <w:shd w:val="clear" w:color="auto" w:fill="auto"/>
            <w:hideMark/>
          </w:tcPr>
          <w:p w14:paraId="36DECBA0" w14:textId="77777777" w:rsidR="00313E1F" w:rsidRPr="00A347E2" w:rsidRDefault="00313E1F"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2A9CEFDF"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経営コンサルプロジェクト事業を通じた経営計画の策定</w:t>
            </w:r>
            <w:r w:rsidRPr="00A347E2">
              <w:rPr>
                <w:rFonts w:ascii="ＭＳ ゴシック" w:eastAsia="ＭＳ ゴシック" w:hAnsi="ＭＳ ゴシック" w:cs="ＭＳ Ｐゴシック"/>
                <w:kern w:val="0"/>
                <w:sz w:val="18"/>
                <w:szCs w:val="18"/>
              </w:rPr>
              <w:br/>
            </w:r>
            <w:r w:rsidR="00313E1F" w:rsidRPr="00A347E2">
              <w:rPr>
                <w:rFonts w:ascii="ＭＳ ゴシック" w:eastAsia="ＭＳ ゴシック" w:hAnsi="ＭＳ ゴシック" w:cs="ＭＳ Ｐゴシック" w:hint="eastAsia"/>
                <w:kern w:val="0"/>
                <w:sz w:val="18"/>
                <w:szCs w:val="18"/>
              </w:rPr>
              <w:t>（のべ20名）</w:t>
            </w:r>
          </w:p>
          <w:p w14:paraId="1C3680E9" w14:textId="04C51AE4" w:rsidR="00D95F46" w:rsidRPr="00A347E2" w:rsidRDefault="00D95F46" w:rsidP="00D95F46">
            <w:pPr>
              <w:widowControl/>
              <w:spacing w:line="240" w:lineRule="exact"/>
              <w:ind w:leftChars="100" w:left="21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実績：71名</w:t>
            </w:r>
          </w:p>
        </w:tc>
      </w:tr>
      <w:tr w:rsidR="00A347E2" w:rsidRPr="00A347E2" w14:paraId="722AF3EC" w14:textId="77777777" w:rsidTr="006D1456">
        <w:trPr>
          <w:trHeight w:val="1645"/>
        </w:trPr>
        <w:tc>
          <w:tcPr>
            <w:tcW w:w="1022" w:type="pct"/>
            <w:gridSpan w:val="3"/>
            <w:vMerge/>
            <w:tcBorders>
              <w:left w:val="single" w:sz="8" w:space="0" w:color="auto"/>
              <w:bottom w:val="single" w:sz="4" w:space="0" w:color="auto"/>
              <w:right w:val="single" w:sz="4" w:space="0" w:color="auto"/>
            </w:tcBorders>
            <w:shd w:val="clear" w:color="auto" w:fill="auto"/>
            <w:noWrap/>
            <w:vAlign w:val="center"/>
          </w:tcPr>
          <w:p w14:paraId="702D9C28" w14:textId="77777777" w:rsidR="00313E1F" w:rsidRPr="00A347E2" w:rsidRDefault="00313E1F" w:rsidP="00C90459">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4" w:space="0" w:color="auto"/>
              <w:bottom w:val="single" w:sz="4" w:space="0" w:color="auto"/>
              <w:right w:val="single" w:sz="4" w:space="0" w:color="auto"/>
            </w:tcBorders>
            <w:shd w:val="clear" w:color="auto" w:fill="auto"/>
          </w:tcPr>
          <w:p w14:paraId="20CC918F" w14:textId="77777777" w:rsidR="00313E1F" w:rsidRPr="00A347E2"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62F8EB7F"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アグリアカデミアの開講（7月～3月）</w:t>
            </w:r>
          </w:p>
          <w:p w14:paraId="026F4B18"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コンサルプロジェクト事業の実施</w:t>
            </w:r>
            <w:r w:rsidRPr="00A347E2">
              <w:rPr>
                <w:rFonts w:ascii="ＭＳ ゴシック" w:eastAsia="ＭＳ ゴシック" w:hAnsi="ＭＳ ゴシック" w:cs="ＭＳ Ｐゴシック"/>
                <w:kern w:val="0"/>
                <w:sz w:val="18"/>
                <w:szCs w:val="18"/>
              </w:rPr>
              <w:br/>
            </w:r>
            <w:r w:rsidR="00313E1F" w:rsidRPr="00A347E2">
              <w:rPr>
                <w:rFonts w:ascii="ＭＳ ゴシック" w:eastAsia="ＭＳ ゴシック" w:hAnsi="ＭＳ ゴシック" w:cs="ＭＳ Ｐゴシック" w:hint="eastAsia"/>
                <w:kern w:val="0"/>
                <w:sz w:val="18"/>
                <w:szCs w:val="18"/>
              </w:rPr>
              <w:t>（7月～3月）</w:t>
            </w:r>
          </w:p>
          <w:p w14:paraId="02A0970A"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農業者チャレンジプロポーザル事業の</w:t>
            </w:r>
            <w:r w:rsidRPr="00A347E2">
              <w:rPr>
                <w:rFonts w:ascii="ＭＳ ゴシック" w:eastAsia="ＭＳ ゴシック" w:hAnsi="ＭＳ ゴシック" w:cs="ＭＳ Ｐゴシック"/>
                <w:kern w:val="0"/>
                <w:sz w:val="18"/>
                <w:szCs w:val="18"/>
              </w:rPr>
              <w:br/>
            </w:r>
            <w:r w:rsidR="00313E1F" w:rsidRPr="00A347E2">
              <w:rPr>
                <w:rFonts w:ascii="ＭＳ ゴシック" w:eastAsia="ＭＳ ゴシック" w:hAnsi="ＭＳ ゴシック" w:cs="ＭＳ Ｐゴシック" w:hint="eastAsia"/>
                <w:kern w:val="0"/>
                <w:sz w:val="18"/>
                <w:szCs w:val="18"/>
              </w:rPr>
              <w:t>実施（8月～2月）</w:t>
            </w:r>
          </w:p>
        </w:tc>
        <w:tc>
          <w:tcPr>
            <w:tcW w:w="802" w:type="pct"/>
            <w:gridSpan w:val="2"/>
            <w:tcBorders>
              <w:top w:val="nil"/>
              <w:left w:val="nil"/>
              <w:bottom w:val="single" w:sz="4" w:space="0" w:color="auto"/>
              <w:right w:val="single" w:sz="4" w:space="0" w:color="auto"/>
            </w:tcBorders>
            <w:shd w:val="clear" w:color="auto" w:fill="auto"/>
          </w:tcPr>
          <w:p w14:paraId="65CEFA67" w14:textId="77777777" w:rsidR="00313E1F" w:rsidRPr="00A347E2"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506932DB"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アグリアカデミアの開講（9月～3月）</w:t>
            </w:r>
          </w:p>
          <w:p w14:paraId="6ED0CDE7"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コンサルプロジェクト事業の実施</w:t>
            </w:r>
            <w:r w:rsidRPr="00A347E2">
              <w:rPr>
                <w:rFonts w:ascii="ＭＳ ゴシック" w:eastAsia="ＭＳ ゴシック" w:hAnsi="ＭＳ ゴシック" w:cs="ＭＳ Ｐゴシック"/>
                <w:kern w:val="0"/>
                <w:sz w:val="18"/>
                <w:szCs w:val="18"/>
              </w:rPr>
              <w:br/>
            </w:r>
            <w:r w:rsidR="00313E1F" w:rsidRPr="00A347E2">
              <w:rPr>
                <w:rFonts w:ascii="ＭＳ ゴシック" w:eastAsia="ＭＳ ゴシック" w:hAnsi="ＭＳ ゴシック" w:cs="ＭＳ Ｐゴシック" w:hint="eastAsia"/>
                <w:kern w:val="0"/>
                <w:sz w:val="18"/>
                <w:szCs w:val="18"/>
              </w:rPr>
              <w:t>（6月～3月）</w:t>
            </w:r>
          </w:p>
          <w:p w14:paraId="5B7808A8"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農業者チャレンジプロポーザル事業の実施（10月～2月）</w:t>
            </w:r>
          </w:p>
        </w:tc>
        <w:tc>
          <w:tcPr>
            <w:tcW w:w="789" w:type="pct"/>
            <w:gridSpan w:val="2"/>
            <w:tcBorders>
              <w:top w:val="nil"/>
              <w:left w:val="nil"/>
              <w:bottom w:val="single" w:sz="4" w:space="0" w:color="auto"/>
              <w:right w:val="single" w:sz="4" w:space="0" w:color="auto"/>
            </w:tcBorders>
            <w:shd w:val="clear" w:color="auto" w:fill="auto"/>
          </w:tcPr>
          <w:p w14:paraId="26F10B0C" w14:textId="77777777" w:rsidR="00313E1F" w:rsidRPr="00A347E2"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08418210"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アグリアカデミアの開講（9月～）</w:t>
            </w:r>
          </w:p>
          <w:p w14:paraId="542743DA"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コンサルプロジェクト事業の実施</w:t>
            </w:r>
            <w:r w:rsidRPr="00A347E2">
              <w:rPr>
                <w:rFonts w:ascii="ＭＳ ゴシック" w:eastAsia="ＭＳ ゴシック" w:hAnsi="ＭＳ ゴシック" w:cs="ＭＳ Ｐゴシック"/>
                <w:kern w:val="0"/>
                <w:sz w:val="18"/>
                <w:szCs w:val="18"/>
              </w:rPr>
              <w:br/>
            </w:r>
            <w:r w:rsidR="00313E1F" w:rsidRPr="00A347E2">
              <w:rPr>
                <w:rFonts w:ascii="ＭＳ ゴシック" w:eastAsia="ＭＳ ゴシック" w:hAnsi="ＭＳ ゴシック" w:cs="ＭＳ Ｐゴシック" w:hint="eastAsia"/>
                <w:kern w:val="0"/>
                <w:sz w:val="18"/>
                <w:szCs w:val="18"/>
              </w:rPr>
              <w:t>（6月～）</w:t>
            </w:r>
          </w:p>
        </w:tc>
        <w:tc>
          <w:tcPr>
            <w:tcW w:w="787" w:type="pct"/>
            <w:gridSpan w:val="2"/>
            <w:tcBorders>
              <w:top w:val="nil"/>
              <w:left w:val="nil"/>
              <w:bottom w:val="single" w:sz="4" w:space="0" w:color="auto"/>
              <w:right w:val="single" w:sz="4" w:space="0" w:color="auto"/>
            </w:tcBorders>
            <w:shd w:val="clear" w:color="auto" w:fill="auto"/>
          </w:tcPr>
          <w:p w14:paraId="0162EA33" w14:textId="77777777" w:rsidR="00313E1F" w:rsidRPr="00A347E2"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4ABF5E80"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アグリアカデミアの開講（9月～）</w:t>
            </w:r>
          </w:p>
          <w:p w14:paraId="2A992247"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コンサルプロジェクト事業の実施</w:t>
            </w:r>
            <w:r w:rsidRPr="00A347E2">
              <w:rPr>
                <w:rFonts w:ascii="ＭＳ ゴシック" w:eastAsia="ＭＳ ゴシック" w:hAnsi="ＭＳ ゴシック" w:cs="ＭＳ Ｐゴシック"/>
                <w:kern w:val="0"/>
                <w:sz w:val="18"/>
                <w:szCs w:val="18"/>
              </w:rPr>
              <w:br/>
            </w:r>
            <w:r w:rsidR="00313E1F" w:rsidRPr="00A347E2">
              <w:rPr>
                <w:rFonts w:ascii="ＭＳ ゴシック" w:eastAsia="ＭＳ ゴシック" w:hAnsi="ＭＳ ゴシック" w:cs="ＭＳ Ｐゴシック" w:hint="eastAsia"/>
                <w:kern w:val="0"/>
                <w:sz w:val="18"/>
                <w:szCs w:val="18"/>
              </w:rPr>
              <w:t>（6月～）</w:t>
            </w:r>
          </w:p>
        </w:tc>
        <w:tc>
          <w:tcPr>
            <w:tcW w:w="788" w:type="pct"/>
            <w:gridSpan w:val="2"/>
            <w:tcBorders>
              <w:top w:val="nil"/>
              <w:left w:val="nil"/>
              <w:bottom w:val="single" w:sz="4" w:space="0" w:color="auto"/>
              <w:right w:val="single" w:sz="4" w:space="0" w:color="auto"/>
            </w:tcBorders>
            <w:shd w:val="clear" w:color="auto" w:fill="auto"/>
          </w:tcPr>
          <w:p w14:paraId="4FC4D190" w14:textId="77777777" w:rsidR="00313E1F" w:rsidRPr="00A347E2" w:rsidRDefault="00313E1F" w:rsidP="00D7732D">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4CA85E00"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コンサルプロジェクト事業の実施</w:t>
            </w:r>
            <w:r w:rsidRPr="00A347E2">
              <w:rPr>
                <w:rFonts w:ascii="ＭＳ ゴシック" w:eastAsia="ＭＳ ゴシック" w:hAnsi="ＭＳ ゴシック" w:cs="ＭＳ Ｐゴシック"/>
                <w:kern w:val="0"/>
                <w:sz w:val="18"/>
                <w:szCs w:val="18"/>
              </w:rPr>
              <w:br/>
            </w:r>
            <w:r w:rsidR="00313E1F" w:rsidRPr="00A347E2">
              <w:rPr>
                <w:rFonts w:ascii="ＭＳ ゴシック" w:eastAsia="ＭＳ ゴシック" w:hAnsi="ＭＳ ゴシック" w:cs="ＭＳ Ｐゴシック" w:hint="eastAsia"/>
                <w:kern w:val="0"/>
                <w:sz w:val="18"/>
                <w:szCs w:val="18"/>
              </w:rPr>
              <w:t>（6月～）</w:t>
            </w:r>
          </w:p>
        </w:tc>
      </w:tr>
      <w:tr w:rsidR="00A347E2" w:rsidRPr="00A347E2" w14:paraId="2A95E505" w14:textId="77777777" w:rsidTr="006D1456">
        <w:trPr>
          <w:trHeight w:val="652"/>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74DCA156" w14:textId="77777777" w:rsidR="00313E1F" w:rsidRPr="00A347E2" w:rsidRDefault="00313E1F" w:rsidP="00C90459">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w:t>
            </w:r>
          </w:p>
          <w:p w14:paraId="4F266324" w14:textId="77777777" w:rsidR="00313E1F" w:rsidRPr="00A347E2" w:rsidRDefault="00313E1F" w:rsidP="00C90459">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③　農業経営の法人化の推進</w:t>
            </w:r>
          </w:p>
        </w:tc>
        <w:tc>
          <w:tcPr>
            <w:tcW w:w="812" w:type="pct"/>
            <w:tcBorders>
              <w:top w:val="single" w:sz="4" w:space="0" w:color="auto"/>
              <w:left w:val="nil"/>
              <w:right w:val="single" w:sz="4" w:space="0" w:color="auto"/>
            </w:tcBorders>
            <w:shd w:val="clear" w:color="auto" w:fill="auto"/>
            <w:hideMark/>
          </w:tcPr>
          <w:p w14:paraId="0EB64282"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551CA775" w14:textId="77777777" w:rsidR="00313E1F" w:rsidRPr="00A347E2" w:rsidRDefault="00D7732D" w:rsidP="00D7732D">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農業経営の法人化（2者/年）</w:t>
            </w:r>
          </w:p>
          <w:p w14:paraId="01223452" w14:textId="77CC45C9" w:rsidR="00F429A1" w:rsidRPr="00A347E2" w:rsidRDefault="00F429A1" w:rsidP="00D7732D">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実績：2者</w:t>
            </w:r>
          </w:p>
        </w:tc>
        <w:tc>
          <w:tcPr>
            <w:tcW w:w="802" w:type="pct"/>
            <w:gridSpan w:val="2"/>
            <w:tcBorders>
              <w:top w:val="single" w:sz="4" w:space="0" w:color="auto"/>
              <w:left w:val="nil"/>
              <w:right w:val="single" w:sz="4" w:space="0" w:color="auto"/>
            </w:tcBorders>
            <w:shd w:val="clear" w:color="auto" w:fill="auto"/>
            <w:hideMark/>
          </w:tcPr>
          <w:p w14:paraId="183DDF05"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6FB095D0" w14:textId="77777777" w:rsidR="00313E1F" w:rsidRPr="00A347E2" w:rsidRDefault="00D7732D" w:rsidP="00D7732D">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農業経営の法人化（2者/年）</w:t>
            </w:r>
          </w:p>
          <w:p w14:paraId="18A18342" w14:textId="11BDFE1E" w:rsidR="001169C9" w:rsidRPr="00A347E2" w:rsidRDefault="001169C9" w:rsidP="00D7732D">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実績：4者</w:t>
            </w:r>
          </w:p>
        </w:tc>
        <w:tc>
          <w:tcPr>
            <w:tcW w:w="789" w:type="pct"/>
            <w:gridSpan w:val="2"/>
            <w:tcBorders>
              <w:top w:val="single" w:sz="4" w:space="0" w:color="auto"/>
              <w:left w:val="nil"/>
              <w:right w:val="single" w:sz="4" w:space="0" w:color="auto"/>
            </w:tcBorders>
            <w:shd w:val="clear" w:color="auto" w:fill="auto"/>
            <w:hideMark/>
          </w:tcPr>
          <w:p w14:paraId="0735420D"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46E10BE7" w14:textId="77777777" w:rsidR="00313E1F" w:rsidRPr="00A347E2" w:rsidRDefault="00D7732D" w:rsidP="00E5088D">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農業経営の法人化（2者/年）</w:t>
            </w:r>
          </w:p>
          <w:p w14:paraId="213397FF" w14:textId="2BAB231B" w:rsidR="00F812F1" w:rsidRPr="00A347E2" w:rsidRDefault="00F812F1" w:rsidP="00F812F1">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実績：2者</w:t>
            </w:r>
          </w:p>
        </w:tc>
        <w:tc>
          <w:tcPr>
            <w:tcW w:w="787" w:type="pct"/>
            <w:gridSpan w:val="2"/>
            <w:tcBorders>
              <w:top w:val="single" w:sz="4" w:space="0" w:color="auto"/>
              <w:left w:val="nil"/>
              <w:right w:val="single" w:sz="4" w:space="0" w:color="auto"/>
            </w:tcBorders>
            <w:shd w:val="clear" w:color="auto" w:fill="auto"/>
            <w:hideMark/>
          </w:tcPr>
          <w:p w14:paraId="535AD45C"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3E242F2C" w14:textId="77777777" w:rsidR="00313E1F" w:rsidRPr="00A347E2" w:rsidRDefault="00D7732D" w:rsidP="00D7732D">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農業経営の法人化（2者/年）</w:t>
            </w:r>
          </w:p>
          <w:p w14:paraId="5E91B0E3" w14:textId="62639C1F" w:rsidR="00F81AAD" w:rsidRPr="00A347E2" w:rsidRDefault="00F81AAD" w:rsidP="00D7732D">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実績：3者</w:t>
            </w:r>
          </w:p>
        </w:tc>
        <w:tc>
          <w:tcPr>
            <w:tcW w:w="788" w:type="pct"/>
            <w:gridSpan w:val="2"/>
            <w:tcBorders>
              <w:top w:val="single" w:sz="4" w:space="0" w:color="auto"/>
              <w:left w:val="nil"/>
              <w:right w:val="single" w:sz="4" w:space="0" w:color="auto"/>
            </w:tcBorders>
            <w:shd w:val="clear" w:color="auto" w:fill="auto"/>
            <w:hideMark/>
          </w:tcPr>
          <w:p w14:paraId="163BE65C"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34DA84B0" w14:textId="77777777" w:rsidR="00313E1F" w:rsidRPr="00A347E2" w:rsidRDefault="00D7732D" w:rsidP="00D7732D">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農業経営の法人化（2者/年）</w:t>
            </w:r>
          </w:p>
          <w:p w14:paraId="13010E7F" w14:textId="4099286C" w:rsidR="00D95F46" w:rsidRPr="00A347E2" w:rsidRDefault="00D95F46" w:rsidP="00D7732D">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実績：1者</w:t>
            </w:r>
          </w:p>
        </w:tc>
      </w:tr>
      <w:tr w:rsidR="00A347E2" w:rsidRPr="00A347E2" w14:paraId="49F08AF7" w14:textId="77777777" w:rsidTr="006D1456">
        <w:trPr>
          <w:trHeight w:val="1340"/>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537FC436" w14:textId="77777777" w:rsidR="00313E1F" w:rsidRPr="00A347E2" w:rsidRDefault="00313E1F" w:rsidP="00C90459">
            <w:pPr>
              <w:widowControl/>
              <w:jc w:val="left"/>
              <w:rPr>
                <w:rFonts w:ascii="ＭＳ ゴシック" w:eastAsia="ＭＳ ゴシック" w:hAnsi="ＭＳ ゴシック" w:cs="ＭＳ Ｐゴシック"/>
                <w:kern w:val="0"/>
                <w:sz w:val="18"/>
                <w:szCs w:val="18"/>
              </w:rPr>
            </w:pPr>
          </w:p>
        </w:tc>
        <w:tc>
          <w:tcPr>
            <w:tcW w:w="812" w:type="pct"/>
            <w:tcBorders>
              <w:top w:val="nil"/>
              <w:left w:val="nil"/>
              <w:bottom w:val="single" w:sz="4" w:space="0" w:color="auto"/>
              <w:right w:val="single" w:sz="4" w:space="0" w:color="auto"/>
            </w:tcBorders>
            <w:shd w:val="clear" w:color="auto" w:fill="auto"/>
            <w:noWrap/>
          </w:tcPr>
          <w:p w14:paraId="67972BD3" w14:textId="77777777" w:rsidR="00313E1F" w:rsidRPr="00A347E2" w:rsidRDefault="00313E1F" w:rsidP="00D7732D">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2D79202F"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関係団体、企業等と連携し、法人化に向けたセミナー・個別相談会を開催</w:t>
            </w:r>
            <w:r w:rsidRPr="00A347E2">
              <w:rPr>
                <w:rFonts w:ascii="ＭＳ ゴシック" w:eastAsia="ＭＳ ゴシック" w:hAnsi="ＭＳ ゴシック" w:cs="ＭＳ Ｐゴシック"/>
                <w:kern w:val="0"/>
                <w:sz w:val="18"/>
                <w:szCs w:val="18"/>
              </w:rPr>
              <w:br/>
            </w:r>
            <w:r w:rsidR="00313E1F" w:rsidRPr="00A347E2">
              <w:rPr>
                <w:rFonts w:ascii="ＭＳ ゴシック" w:eastAsia="ＭＳ ゴシック" w:hAnsi="ＭＳ ゴシック" w:cs="ＭＳ Ｐゴシック" w:hint="eastAsia"/>
                <w:kern w:val="0"/>
                <w:sz w:val="18"/>
                <w:szCs w:val="18"/>
              </w:rPr>
              <w:t>（年２回以上）</w:t>
            </w:r>
          </w:p>
        </w:tc>
        <w:tc>
          <w:tcPr>
            <w:tcW w:w="802" w:type="pct"/>
            <w:gridSpan w:val="2"/>
            <w:tcBorders>
              <w:top w:val="nil"/>
              <w:left w:val="nil"/>
              <w:bottom w:val="single" w:sz="4" w:space="0" w:color="auto"/>
              <w:right w:val="single" w:sz="4" w:space="0" w:color="auto"/>
            </w:tcBorders>
            <w:shd w:val="clear" w:color="auto" w:fill="auto"/>
            <w:noWrap/>
          </w:tcPr>
          <w:p w14:paraId="1AD47F72" w14:textId="77777777" w:rsidR="00313E1F" w:rsidRPr="00A347E2" w:rsidRDefault="00313E1F" w:rsidP="00D7732D">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652A001E"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大阪府みどり公社に農業経営相談所を開設し、関係機関と連携し、法人化を推進。</w:t>
            </w:r>
          </w:p>
          <w:p w14:paraId="17537896"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法人化に向けたセミナー・個別相談会を開催（年２回）</w:t>
            </w:r>
          </w:p>
        </w:tc>
        <w:tc>
          <w:tcPr>
            <w:tcW w:w="789" w:type="pct"/>
            <w:gridSpan w:val="2"/>
            <w:tcBorders>
              <w:top w:val="nil"/>
              <w:left w:val="nil"/>
              <w:bottom w:val="single" w:sz="4" w:space="0" w:color="auto"/>
              <w:right w:val="single" w:sz="4" w:space="0" w:color="auto"/>
            </w:tcBorders>
            <w:shd w:val="clear" w:color="auto" w:fill="auto"/>
            <w:noWrap/>
          </w:tcPr>
          <w:p w14:paraId="7845C55E" w14:textId="77777777" w:rsidR="00313E1F" w:rsidRPr="00A347E2" w:rsidRDefault="00313E1F" w:rsidP="00D7732D">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27B18DCD"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農業経営相談所等による法人化に向けたセミナー・個別相談会を開催</w:t>
            </w:r>
            <w:r w:rsidRPr="00A347E2">
              <w:rPr>
                <w:rFonts w:ascii="ＭＳ ゴシック" w:eastAsia="ＭＳ ゴシック" w:hAnsi="ＭＳ ゴシック" w:cs="ＭＳ Ｐゴシック"/>
                <w:kern w:val="0"/>
                <w:sz w:val="18"/>
                <w:szCs w:val="18"/>
              </w:rPr>
              <w:br/>
            </w:r>
            <w:r w:rsidR="00313E1F" w:rsidRPr="00A347E2">
              <w:rPr>
                <w:rFonts w:ascii="ＭＳ ゴシック" w:eastAsia="ＭＳ ゴシック" w:hAnsi="ＭＳ ゴシック" w:cs="ＭＳ Ｐゴシック" w:hint="eastAsia"/>
                <w:kern w:val="0"/>
                <w:sz w:val="18"/>
                <w:szCs w:val="18"/>
              </w:rPr>
              <w:t>（年２回以上）</w:t>
            </w:r>
          </w:p>
        </w:tc>
        <w:tc>
          <w:tcPr>
            <w:tcW w:w="787" w:type="pct"/>
            <w:gridSpan w:val="2"/>
            <w:tcBorders>
              <w:top w:val="nil"/>
              <w:left w:val="nil"/>
              <w:bottom w:val="single" w:sz="4" w:space="0" w:color="auto"/>
              <w:right w:val="single" w:sz="4" w:space="0" w:color="auto"/>
            </w:tcBorders>
            <w:shd w:val="clear" w:color="auto" w:fill="auto"/>
            <w:noWrap/>
          </w:tcPr>
          <w:p w14:paraId="6199C59E" w14:textId="77777777" w:rsidR="00313E1F" w:rsidRPr="00A347E2" w:rsidRDefault="00313E1F" w:rsidP="00D7732D">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633F1790"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農業経営相談所等による法人化に向けたセミナー・個別相談会を開催</w:t>
            </w:r>
            <w:r w:rsidRPr="00A347E2">
              <w:rPr>
                <w:rFonts w:ascii="ＭＳ ゴシック" w:eastAsia="ＭＳ ゴシック" w:hAnsi="ＭＳ ゴシック" w:cs="ＭＳ Ｐゴシック"/>
                <w:kern w:val="0"/>
                <w:sz w:val="18"/>
                <w:szCs w:val="18"/>
              </w:rPr>
              <w:br/>
            </w:r>
            <w:r w:rsidR="00313E1F" w:rsidRPr="00A347E2">
              <w:rPr>
                <w:rFonts w:ascii="ＭＳ ゴシック" w:eastAsia="ＭＳ ゴシック" w:hAnsi="ＭＳ ゴシック" w:cs="ＭＳ Ｐゴシック" w:hint="eastAsia"/>
                <w:kern w:val="0"/>
                <w:sz w:val="18"/>
                <w:szCs w:val="18"/>
              </w:rPr>
              <w:t>（年２回以上）</w:t>
            </w:r>
          </w:p>
        </w:tc>
        <w:tc>
          <w:tcPr>
            <w:tcW w:w="788" w:type="pct"/>
            <w:gridSpan w:val="2"/>
            <w:tcBorders>
              <w:top w:val="nil"/>
              <w:left w:val="nil"/>
              <w:bottom w:val="single" w:sz="4" w:space="0" w:color="auto"/>
              <w:right w:val="single" w:sz="8" w:space="0" w:color="auto"/>
            </w:tcBorders>
            <w:shd w:val="clear" w:color="auto" w:fill="auto"/>
            <w:noWrap/>
          </w:tcPr>
          <w:p w14:paraId="0677CF00" w14:textId="77777777" w:rsidR="00313E1F" w:rsidRPr="00A347E2" w:rsidRDefault="00313E1F" w:rsidP="00D7732D">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3D4CE4C1"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農業経営相談所等による法人化に向けたセミナー・個別相談会を開催</w:t>
            </w:r>
            <w:r w:rsidRPr="00A347E2">
              <w:rPr>
                <w:rFonts w:ascii="ＭＳ ゴシック" w:eastAsia="ＭＳ ゴシック" w:hAnsi="ＭＳ ゴシック" w:cs="ＭＳ Ｐゴシック"/>
                <w:kern w:val="0"/>
                <w:sz w:val="18"/>
                <w:szCs w:val="18"/>
              </w:rPr>
              <w:br/>
            </w:r>
            <w:r w:rsidR="00313E1F" w:rsidRPr="00A347E2">
              <w:rPr>
                <w:rFonts w:ascii="ＭＳ ゴシック" w:eastAsia="ＭＳ ゴシック" w:hAnsi="ＭＳ ゴシック" w:cs="ＭＳ Ｐゴシック" w:hint="eastAsia"/>
                <w:kern w:val="0"/>
                <w:sz w:val="18"/>
                <w:szCs w:val="18"/>
              </w:rPr>
              <w:t>（年２回以上）</w:t>
            </w:r>
          </w:p>
        </w:tc>
      </w:tr>
      <w:tr w:rsidR="00A347E2" w:rsidRPr="00A347E2" w14:paraId="1CDB6798" w14:textId="77777777" w:rsidTr="009E3587">
        <w:trPr>
          <w:trHeight w:val="856"/>
        </w:trPr>
        <w:tc>
          <w:tcPr>
            <w:tcW w:w="1022" w:type="pct"/>
            <w:gridSpan w:val="3"/>
            <w:vMerge w:val="restart"/>
            <w:tcBorders>
              <w:top w:val="nil"/>
              <w:left w:val="single" w:sz="8" w:space="0" w:color="auto"/>
              <w:right w:val="single" w:sz="8" w:space="0" w:color="auto"/>
            </w:tcBorders>
            <w:shd w:val="clear" w:color="auto" w:fill="FFFFFF" w:themeFill="background1"/>
            <w:noWrap/>
            <w:vAlign w:val="center"/>
            <w:hideMark/>
          </w:tcPr>
          <w:p w14:paraId="2C10112E" w14:textId="77777777" w:rsidR="00313E1F" w:rsidRPr="00A347E2" w:rsidRDefault="00313E1F" w:rsidP="00FC5A15">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w:t>
            </w:r>
          </w:p>
          <w:p w14:paraId="7F6FD751" w14:textId="77777777" w:rsidR="00313E1F" w:rsidRPr="00A347E2" w:rsidRDefault="00313E1F" w:rsidP="00FC5A15">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④　関係機関と連携した経営能力の強化</w:t>
            </w:r>
          </w:p>
        </w:tc>
        <w:tc>
          <w:tcPr>
            <w:tcW w:w="812" w:type="pct"/>
            <w:tcBorders>
              <w:top w:val="single" w:sz="4" w:space="0" w:color="auto"/>
              <w:left w:val="single" w:sz="8" w:space="0" w:color="auto"/>
              <w:right w:val="single" w:sz="4" w:space="0" w:color="auto"/>
            </w:tcBorders>
            <w:shd w:val="clear" w:color="auto" w:fill="auto"/>
            <w:noWrap/>
            <w:vAlign w:val="center"/>
            <w:hideMark/>
          </w:tcPr>
          <w:p w14:paraId="0935976E" w14:textId="3EDB7560" w:rsidR="009E3587" w:rsidRPr="00A347E2" w:rsidRDefault="00313E1F" w:rsidP="009E358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r w:rsidR="009E3587" w:rsidRPr="00A347E2">
              <w:rPr>
                <w:rFonts w:ascii="ＭＳ ゴシック" w:eastAsia="ＭＳ ゴシック" w:hAnsi="ＭＳ ゴシック" w:cs="ＭＳ Ｐゴシック"/>
                <w:kern w:val="0"/>
                <w:sz w:val="18"/>
                <w:szCs w:val="18"/>
              </w:rPr>
              <w:br/>
            </w:r>
            <w:r w:rsidRPr="00A347E2">
              <w:rPr>
                <w:rFonts w:ascii="ＭＳ ゴシック" w:eastAsia="ＭＳ ゴシック" w:hAnsi="ＭＳ ゴシック" w:cs="ＭＳ Ｐゴシック" w:hint="eastAsia"/>
                <w:kern w:val="0"/>
                <w:sz w:val="18"/>
                <w:szCs w:val="18"/>
              </w:rPr>
              <w:t>・地産地消を支える農業者の確保・育成</w:t>
            </w:r>
          </w:p>
          <w:p w14:paraId="368AE91A" w14:textId="3F3256B8" w:rsidR="00F429A1" w:rsidRPr="00A347E2" w:rsidRDefault="00F429A1" w:rsidP="009E358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実績：3</w:t>
            </w:r>
            <w:r w:rsidRPr="00A347E2">
              <w:rPr>
                <w:rFonts w:ascii="ＭＳ ゴシック" w:eastAsia="ＭＳ ゴシック" w:hAnsi="ＭＳ ゴシック" w:cs="ＭＳ Ｐゴシック"/>
                <w:b/>
                <w:bCs/>
                <w:kern w:val="0"/>
                <w:sz w:val="18"/>
                <w:szCs w:val="18"/>
                <w:u w:val="single"/>
              </w:rPr>
              <w:t>17</w:t>
            </w:r>
            <w:r w:rsidRPr="00A347E2">
              <w:rPr>
                <w:rFonts w:ascii="ＭＳ ゴシック" w:eastAsia="ＭＳ ゴシック" w:hAnsi="ＭＳ ゴシック" w:cs="ＭＳ Ｐゴシック" w:hint="eastAsia"/>
                <w:b/>
                <w:bCs/>
                <w:kern w:val="0"/>
                <w:sz w:val="18"/>
                <w:szCs w:val="18"/>
                <w:u w:val="single"/>
              </w:rPr>
              <w:t>回</w:t>
            </w:r>
          </w:p>
        </w:tc>
        <w:tc>
          <w:tcPr>
            <w:tcW w:w="802" w:type="pct"/>
            <w:gridSpan w:val="2"/>
            <w:tcBorders>
              <w:top w:val="single" w:sz="4" w:space="0" w:color="auto"/>
              <w:left w:val="nil"/>
              <w:right w:val="single" w:sz="4" w:space="0" w:color="auto"/>
            </w:tcBorders>
            <w:shd w:val="clear" w:color="auto" w:fill="auto"/>
            <w:noWrap/>
            <w:vAlign w:val="center"/>
          </w:tcPr>
          <w:p w14:paraId="0A1D669D"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30C54885"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・地産地消を支える農業者の確保・育成</w:t>
            </w:r>
          </w:p>
          <w:p w14:paraId="24F63DA6" w14:textId="6C948A75" w:rsidR="001169C9" w:rsidRPr="00A347E2" w:rsidRDefault="001169C9"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実績：3</w:t>
            </w:r>
            <w:r w:rsidRPr="00A347E2">
              <w:rPr>
                <w:rFonts w:ascii="ＭＳ ゴシック" w:eastAsia="ＭＳ ゴシック" w:hAnsi="ＭＳ ゴシック" w:cs="ＭＳ Ｐゴシック"/>
                <w:b/>
                <w:bCs/>
                <w:kern w:val="0"/>
                <w:sz w:val="18"/>
                <w:szCs w:val="18"/>
                <w:u w:val="single"/>
              </w:rPr>
              <w:t>14</w:t>
            </w:r>
            <w:r w:rsidRPr="00A347E2">
              <w:rPr>
                <w:rFonts w:ascii="ＭＳ ゴシック" w:eastAsia="ＭＳ ゴシック" w:hAnsi="ＭＳ ゴシック" w:cs="ＭＳ Ｐゴシック" w:hint="eastAsia"/>
                <w:b/>
                <w:bCs/>
                <w:kern w:val="0"/>
                <w:sz w:val="18"/>
                <w:szCs w:val="18"/>
                <w:u w:val="single"/>
              </w:rPr>
              <w:t>回</w:t>
            </w:r>
          </w:p>
        </w:tc>
        <w:tc>
          <w:tcPr>
            <w:tcW w:w="789" w:type="pct"/>
            <w:gridSpan w:val="2"/>
            <w:tcBorders>
              <w:top w:val="single" w:sz="4" w:space="0" w:color="auto"/>
              <w:left w:val="nil"/>
              <w:right w:val="single" w:sz="4" w:space="0" w:color="auto"/>
            </w:tcBorders>
            <w:shd w:val="clear" w:color="auto" w:fill="auto"/>
            <w:noWrap/>
            <w:vAlign w:val="center"/>
            <w:hideMark/>
          </w:tcPr>
          <w:p w14:paraId="15A7CE04"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7543CEE4"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・地産地消を支える農業者の確保・育成</w:t>
            </w:r>
          </w:p>
          <w:p w14:paraId="61973895" w14:textId="29A63815" w:rsidR="00F812F1" w:rsidRPr="00A347E2" w:rsidRDefault="00F812F1"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実績：261回</w:t>
            </w:r>
          </w:p>
        </w:tc>
        <w:tc>
          <w:tcPr>
            <w:tcW w:w="787" w:type="pct"/>
            <w:gridSpan w:val="2"/>
            <w:tcBorders>
              <w:top w:val="single" w:sz="4" w:space="0" w:color="auto"/>
              <w:left w:val="nil"/>
              <w:right w:val="single" w:sz="4" w:space="0" w:color="auto"/>
            </w:tcBorders>
            <w:shd w:val="clear" w:color="auto" w:fill="auto"/>
            <w:noWrap/>
            <w:vAlign w:val="center"/>
            <w:hideMark/>
          </w:tcPr>
          <w:p w14:paraId="016290C3"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400ABE57"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・地産地消を支える農業者の確保・育成</w:t>
            </w:r>
          </w:p>
          <w:p w14:paraId="3D583A25" w14:textId="043D3762" w:rsidR="00F81AAD" w:rsidRPr="00A347E2" w:rsidRDefault="00F81AAD"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w:t>
            </w:r>
            <w:r w:rsidRPr="00A347E2">
              <w:rPr>
                <w:rFonts w:ascii="ＭＳ ゴシック" w:eastAsia="ＭＳ ゴシック" w:hAnsi="ＭＳ ゴシック" w:cs="ＭＳ Ｐゴシック"/>
                <w:b/>
                <w:bCs/>
                <w:kern w:val="0"/>
                <w:sz w:val="18"/>
                <w:szCs w:val="18"/>
                <w:u w:val="single"/>
              </w:rPr>
              <w:t>158</w:t>
            </w:r>
            <w:r w:rsidRPr="00A347E2">
              <w:rPr>
                <w:rFonts w:ascii="ＭＳ ゴシック" w:eastAsia="ＭＳ ゴシック" w:hAnsi="ＭＳ ゴシック" w:cs="ＭＳ Ｐゴシック" w:hint="eastAsia"/>
                <w:b/>
                <w:bCs/>
                <w:kern w:val="0"/>
                <w:sz w:val="18"/>
                <w:szCs w:val="18"/>
                <w:u w:val="single"/>
              </w:rPr>
              <w:t>回</w:t>
            </w:r>
          </w:p>
        </w:tc>
        <w:tc>
          <w:tcPr>
            <w:tcW w:w="788" w:type="pct"/>
            <w:gridSpan w:val="2"/>
            <w:tcBorders>
              <w:top w:val="single" w:sz="4" w:space="0" w:color="auto"/>
              <w:left w:val="nil"/>
              <w:right w:val="single" w:sz="8" w:space="0" w:color="auto"/>
            </w:tcBorders>
            <w:shd w:val="clear" w:color="auto" w:fill="auto"/>
            <w:noWrap/>
            <w:vAlign w:val="center"/>
            <w:hideMark/>
          </w:tcPr>
          <w:p w14:paraId="7CBB64D9"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3005C490"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・地産地消を支える農業者の確保・育成</w:t>
            </w:r>
          </w:p>
          <w:p w14:paraId="3C18C21B" w14:textId="0194D388" w:rsidR="00D95F46" w:rsidRPr="00A347E2" w:rsidRDefault="00D95F46"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kern w:val="0"/>
                <w:sz w:val="18"/>
                <w:szCs w:val="18"/>
                <w:u w:val="single"/>
              </w:rPr>
              <w:t>実績：153回</w:t>
            </w:r>
          </w:p>
        </w:tc>
      </w:tr>
      <w:tr w:rsidR="00EC642B" w:rsidRPr="00A347E2" w14:paraId="720307BD" w14:textId="77777777" w:rsidTr="006D1456">
        <w:trPr>
          <w:trHeight w:val="983"/>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2821E745" w14:textId="77777777" w:rsidR="00313E1F" w:rsidRPr="00A347E2" w:rsidRDefault="00313E1F" w:rsidP="00FC5A15">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vAlign w:val="center"/>
          </w:tcPr>
          <w:p w14:paraId="37B20C9F"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449AFF56" w14:textId="15883EA0" w:rsidR="00F429A1" w:rsidRPr="00A347E2" w:rsidRDefault="00313E1F" w:rsidP="007157D7">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・農の普及課による講習会の実施</w:t>
            </w:r>
            <w:r w:rsidR="00D7732D" w:rsidRPr="00A347E2">
              <w:rPr>
                <w:rFonts w:ascii="ＭＳ ゴシック" w:eastAsia="ＭＳ ゴシック" w:hAnsi="ＭＳ ゴシック" w:cs="ＭＳ Ｐゴシック"/>
                <w:kern w:val="0"/>
                <w:sz w:val="18"/>
                <w:szCs w:val="18"/>
              </w:rPr>
              <w:br/>
            </w:r>
            <w:r w:rsidR="00D7732D" w:rsidRPr="00A347E2">
              <w:rPr>
                <w:rFonts w:ascii="ＭＳ ゴシック" w:eastAsia="ＭＳ ゴシック" w:hAnsi="ＭＳ ゴシック" w:cs="ＭＳ Ｐゴシック" w:hint="eastAsia"/>
                <w:kern w:val="0"/>
                <w:sz w:val="18"/>
                <w:szCs w:val="18"/>
              </w:rPr>
              <w:t xml:space="preserve">　</w:t>
            </w:r>
            <w:r w:rsidRPr="00A347E2">
              <w:rPr>
                <w:rFonts w:ascii="ＭＳ ゴシック" w:eastAsia="ＭＳ ゴシック" w:hAnsi="ＭＳ ゴシック" w:cs="ＭＳ Ｐゴシック" w:hint="eastAsia"/>
                <w:kern w:val="0"/>
                <w:sz w:val="18"/>
                <w:szCs w:val="18"/>
              </w:rPr>
              <w:t>（年間300回）</w:t>
            </w:r>
          </w:p>
        </w:tc>
        <w:tc>
          <w:tcPr>
            <w:tcW w:w="802" w:type="pct"/>
            <w:gridSpan w:val="2"/>
            <w:tcBorders>
              <w:top w:val="nil"/>
              <w:left w:val="nil"/>
              <w:bottom w:val="single" w:sz="4" w:space="0" w:color="auto"/>
              <w:right w:val="single" w:sz="4" w:space="0" w:color="auto"/>
            </w:tcBorders>
            <w:shd w:val="clear" w:color="auto" w:fill="auto"/>
            <w:vAlign w:val="center"/>
          </w:tcPr>
          <w:p w14:paraId="09425C57"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51DD1DC4" w14:textId="77777777" w:rsidR="00313E1F" w:rsidRPr="00A347E2" w:rsidRDefault="00313E1F" w:rsidP="007157D7">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・農の普及課による講習会の実施</w:t>
            </w:r>
            <w:r w:rsidR="00D7732D" w:rsidRPr="00A347E2">
              <w:rPr>
                <w:rFonts w:ascii="ＭＳ ゴシック" w:eastAsia="ＭＳ ゴシック" w:hAnsi="ＭＳ ゴシック" w:cs="ＭＳ Ｐゴシック"/>
                <w:kern w:val="0"/>
                <w:sz w:val="18"/>
                <w:szCs w:val="18"/>
              </w:rPr>
              <w:br/>
            </w:r>
            <w:r w:rsidR="00D7732D" w:rsidRPr="00A347E2">
              <w:rPr>
                <w:rFonts w:ascii="ＭＳ ゴシック" w:eastAsia="ＭＳ ゴシック" w:hAnsi="ＭＳ ゴシック" w:cs="ＭＳ Ｐゴシック" w:hint="eastAsia"/>
                <w:kern w:val="0"/>
                <w:sz w:val="18"/>
                <w:szCs w:val="18"/>
              </w:rPr>
              <w:t xml:space="preserve">　</w:t>
            </w:r>
            <w:r w:rsidRPr="00A347E2">
              <w:rPr>
                <w:rFonts w:ascii="ＭＳ ゴシック" w:eastAsia="ＭＳ ゴシック" w:hAnsi="ＭＳ ゴシック" w:cs="ＭＳ Ｐゴシック" w:hint="eastAsia"/>
                <w:kern w:val="0"/>
                <w:sz w:val="18"/>
                <w:szCs w:val="18"/>
              </w:rPr>
              <w:t>（年間300回）</w:t>
            </w:r>
          </w:p>
        </w:tc>
        <w:tc>
          <w:tcPr>
            <w:tcW w:w="789" w:type="pct"/>
            <w:gridSpan w:val="2"/>
            <w:tcBorders>
              <w:top w:val="nil"/>
              <w:left w:val="nil"/>
              <w:bottom w:val="single" w:sz="4" w:space="0" w:color="auto"/>
              <w:right w:val="single" w:sz="4" w:space="0" w:color="auto"/>
            </w:tcBorders>
            <w:shd w:val="clear" w:color="auto" w:fill="auto"/>
            <w:vAlign w:val="center"/>
          </w:tcPr>
          <w:p w14:paraId="2ACBCFD5"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67F0D9DF" w14:textId="77777777" w:rsidR="00313E1F" w:rsidRPr="00A347E2" w:rsidRDefault="00313E1F" w:rsidP="007157D7">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・農の普及課による講習会の実施</w:t>
            </w:r>
            <w:r w:rsidR="00D7732D" w:rsidRPr="00A347E2">
              <w:rPr>
                <w:rFonts w:ascii="ＭＳ ゴシック" w:eastAsia="ＭＳ ゴシック" w:hAnsi="ＭＳ ゴシック" w:cs="ＭＳ Ｐゴシック"/>
                <w:kern w:val="0"/>
                <w:sz w:val="18"/>
                <w:szCs w:val="18"/>
              </w:rPr>
              <w:br/>
            </w:r>
            <w:r w:rsidR="00D7732D" w:rsidRPr="00A347E2">
              <w:rPr>
                <w:rFonts w:ascii="ＭＳ ゴシック" w:eastAsia="ＭＳ ゴシック" w:hAnsi="ＭＳ ゴシック" w:cs="ＭＳ Ｐゴシック" w:hint="eastAsia"/>
                <w:kern w:val="0"/>
                <w:sz w:val="18"/>
                <w:szCs w:val="18"/>
              </w:rPr>
              <w:t xml:space="preserve">　</w:t>
            </w:r>
            <w:r w:rsidRPr="00A347E2">
              <w:rPr>
                <w:rFonts w:ascii="ＭＳ ゴシック" w:eastAsia="ＭＳ ゴシック" w:hAnsi="ＭＳ ゴシック" w:cs="ＭＳ Ｐゴシック" w:hint="eastAsia"/>
                <w:kern w:val="0"/>
                <w:sz w:val="18"/>
                <w:szCs w:val="18"/>
              </w:rPr>
              <w:t>（年間300回）</w:t>
            </w:r>
          </w:p>
        </w:tc>
        <w:tc>
          <w:tcPr>
            <w:tcW w:w="787" w:type="pct"/>
            <w:gridSpan w:val="2"/>
            <w:tcBorders>
              <w:top w:val="nil"/>
              <w:left w:val="nil"/>
              <w:bottom w:val="single" w:sz="4" w:space="0" w:color="auto"/>
              <w:right w:val="single" w:sz="4" w:space="0" w:color="auto"/>
            </w:tcBorders>
            <w:shd w:val="clear" w:color="auto" w:fill="auto"/>
            <w:vAlign w:val="center"/>
          </w:tcPr>
          <w:p w14:paraId="1DE32265"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2DAB4320" w14:textId="77777777" w:rsidR="00313E1F" w:rsidRPr="00A347E2" w:rsidRDefault="00313E1F" w:rsidP="007157D7">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・農の普及課による講習会の実施</w:t>
            </w:r>
            <w:r w:rsidR="00D7732D" w:rsidRPr="00A347E2">
              <w:rPr>
                <w:rFonts w:ascii="ＭＳ ゴシック" w:eastAsia="ＭＳ ゴシック" w:hAnsi="ＭＳ ゴシック" w:cs="ＭＳ Ｐゴシック"/>
                <w:kern w:val="0"/>
                <w:sz w:val="18"/>
                <w:szCs w:val="18"/>
              </w:rPr>
              <w:br/>
            </w:r>
            <w:r w:rsidR="00D7732D" w:rsidRPr="00A347E2">
              <w:rPr>
                <w:rFonts w:ascii="ＭＳ ゴシック" w:eastAsia="ＭＳ ゴシック" w:hAnsi="ＭＳ ゴシック" w:cs="ＭＳ Ｐゴシック" w:hint="eastAsia"/>
                <w:kern w:val="0"/>
                <w:sz w:val="18"/>
                <w:szCs w:val="18"/>
              </w:rPr>
              <w:t xml:space="preserve">　</w:t>
            </w:r>
            <w:r w:rsidRPr="00A347E2">
              <w:rPr>
                <w:rFonts w:ascii="ＭＳ ゴシック" w:eastAsia="ＭＳ ゴシック" w:hAnsi="ＭＳ ゴシック" w:cs="ＭＳ Ｐゴシック" w:hint="eastAsia"/>
                <w:kern w:val="0"/>
                <w:sz w:val="18"/>
                <w:szCs w:val="18"/>
              </w:rPr>
              <w:t>（年間300回）</w:t>
            </w:r>
          </w:p>
        </w:tc>
        <w:tc>
          <w:tcPr>
            <w:tcW w:w="788" w:type="pct"/>
            <w:gridSpan w:val="2"/>
            <w:tcBorders>
              <w:top w:val="nil"/>
              <w:left w:val="nil"/>
              <w:bottom w:val="single" w:sz="4" w:space="0" w:color="auto"/>
              <w:right w:val="single" w:sz="4" w:space="0" w:color="auto"/>
            </w:tcBorders>
            <w:shd w:val="clear" w:color="auto" w:fill="auto"/>
            <w:vAlign w:val="center"/>
          </w:tcPr>
          <w:p w14:paraId="1E3AF293"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5678C3F9" w14:textId="77777777" w:rsidR="00313E1F" w:rsidRPr="00A347E2" w:rsidRDefault="00313E1F" w:rsidP="007157D7">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・農の普及課による講習会の実施</w:t>
            </w:r>
            <w:r w:rsidR="00D7732D" w:rsidRPr="00A347E2">
              <w:rPr>
                <w:rFonts w:ascii="ＭＳ ゴシック" w:eastAsia="ＭＳ ゴシック" w:hAnsi="ＭＳ ゴシック" w:cs="ＭＳ Ｐゴシック"/>
                <w:kern w:val="0"/>
                <w:sz w:val="18"/>
                <w:szCs w:val="18"/>
              </w:rPr>
              <w:br/>
            </w:r>
            <w:r w:rsidR="00D7732D" w:rsidRPr="00A347E2">
              <w:rPr>
                <w:rFonts w:ascii="ＭＳ ゴシック" w:eastAsia="ＭＳ ゴシック" w:hAnsi="ＭＳ ゴシック" w:cs="ＭＳ Ｐゴシック" w:hint="eastAsia"/>
                <w:kern w:val="0"/>
                <w:sz w:val="18"/>
                <w:szCs w:val="18"/>
              </w:rPr>
              <w:t xml:space="preserve">　</w:t>
            </w:r>
            <w:r w:rsidRPr="00A347E2">
              <w:rPr>
                <w:rFonts w:ascii="ＭＳ ゴシック" w:eastAsia="ＭＳ ゴシック" w:hAnsi="ＭＳ ゴシック" w:cs="ＭＳ Ｐゴシック" w:hint="eastAsia"/>
                <w:kern w:val="0"/>
                <w:sz w:val="18"/>
                <w:szCs w:val="18"/>
              </w:rPr>
              <w:t>（年間300回）</w:t>
            </w:r>
          </w:p>
        </w:tc>
      </w:tr>
    </w:tbl>
    <w:p w14:paraId="23A20A2B" w14:textId="31CFBAEB" w:rsidR="009E3587" w:rsidRPr="00A347E2" w:rsidRDefault="009E3587"/>
    <w:p w14:paraId="3DB2E4B8" w14:textId="4764DB3F" w:rsidR="00B429F0" w:rsidRPr="00A347E2" w:rsidRDefault="00B429F0"/>
    <w:p w14:paraId="033BE44B" w14:textId="0C19E322" w:rsidR="00B429F0" w:rsidRPr="00A347E2" w:rsidRDefault="00B429F0"/>
    <w:p w14:paraId="582B5170" w14:textId="61F19AEE" w:rsidR="00B429F0" w:rsidRPr="00A347E2" w:rsidRDefault="00B429F0"/>
    <w:p w14:paraId="0CD18B22" w14:textId="0C5D0633" w:rsidR="00B429F0" w:rsidRPr="00A347E2" w:rsidRDefault="00B429F0"/>
    <w:p w14:paraId="67C394D6" w14:textId="71929968" w:rsidR="00B429F0" w:rsidRPr="00A347E2" w:rsidRDefault="00B429F0"/>
    <w:p w14:paraId="2014218B" w14:textId="77777777" w:rsidR="00B429F0" w:rsidRPr="00A347E2" w:rsidRDefault="00B429F0"/>
    <w:tbl>
      <w:tblPr>
        <w:tblW w:w="5009" w:type="pct"/>
        <w:tblInd w:w="2" w:type="dxa"/>
        <w:tblLayout w:type="fixed"/>
        <w:tblCellMar>
          <w:left w:w="99" w:type="dxa"/>
          <w:right w:w="99" w:type="dxa"/>
        </w:tblCellMar>
        <w:tblLook w:val="04A0" w:firstRow="1" w:lastRow="0" w:firstColumn="1" w:lastColumn="0" w:noHBand="0" w:noVBand="1"/>
      </w:tblPr>
      <w:tblGrid>
        <w:gridCol w:w="218"/>
        <w:gridCol w:w="345"/>
        <w:gridCol w:w="4031"/>
        <w:gridCol w:w="3649"/>
        <w:gridCol w:w="3604"/>
        <w:gridCol w:w="1753"/>
        <w:gridCol w:w="1793"/>
        <w:gridCol w:w="3537"/>
        <w:gridCol w:w="3541"/>
      </w:tblGrid>
      <w:tr w:rsidR="00A347E2" w:rsidRPr="00A347E2" w14:paraId="06225EFA" w14:textId="77777777" w:rsidTr="00AD5AC4">
        <w:trPr>
          <w:trHeight w:val="190"/>
        </w:trPr>
        <w:tc>
          <w:tcPr>
            <w:tcW w:w="48" w:type="pct"/>
            <w:tcBorders>
              <w:top w:val="single" w:sz="8" w:space="0" w:color="auto"/>
              <w:left w:val="single" w:sz="8" w:space="0" w:color="auto"/>
              <w:bottom w:val="single" w:sz="8" w:space="0" w:color="auto"/>
              <w:right w:val="nil"/>
            </w:tcBorders>
            <w:shd w:val="clear" w:color="auto" w:fill="auto"/>
            <w:noWrap/>
            <w:vAlign w:val="center"/>
            <w:hideMark/>
          </w:tcPr>
          <w:p w14:paraId="1E0FB7B0" w14:textId="77777777" w:rsidR="009E3587" w:rsidRPr="00A347E2" w:rsidRDefault="009E3587" w:rsidP="00AD5AC4">
            <w:pPr>
              <w:widowControl/>
              <w:jc w:val="left"/>
              <w:rPr>
                <w:rFonts w:ascii="ＭＳ ゴシック" w:eastAsia="ＭＳ ゴシック" w:hAnsi="ＭＳ ゴシック" w:cs="ＭＳ Ｐゴシック"/>
                <w:kern w:val="0"/>
                <w:sz w:val="22"/>
              </w:rPr>
            </w:pPr>
            <w:r w:rsidRPr="00A347E2">
              <w:rPr>
                <w:rFonts w:ascii="ＭＳ ゴシック" w:eastAsia="ＭＳ ゴシック" w:hAnsi="ＭＳ ゴシック" w:cs="ＭＳ Ｐゴシック" w:hint="eastAsia"/>
                <w:kern w:val="0"/>
                <w:sz w:val="22"/>
              </w:rPr>
              <w:lastRenderedPageBreak/>
              <w:t xml:space="preserve">　</w:t>
            </w:r>
          </w:p>
        </w:tc>
        <w:tc>
          <w:tcPr>
            <w:tcW w:w="77" w:type="pct"/>
            <w:tcBorders>
              <w:top w:val="single" w:sz="8" w:space="0" w:color="auto"/>
              <w:left w:val="nil"/>
              <w:bottom w:val="single" w:sz="8" w:space="0" w:color="auto"/>
              <w:right w:val="nil"/>
            </w:tcBorders>
            <w:shd w:val="clear" w:color="auto" w:fill="auto"/>
            <w:noWrap/>
            <w:vAlign w:val="center"/>
            <w:hideMark/>
          </w:tcPr>
          <w:p w14:paraId="5C06A005" w14:textId="77777777" w:rsidR="009E3587" w:rsidRPr="00A347E2" w:rsidRDefault="009E3587" w:rsidP="00AD5AC4">
            <w:pPr>
              <w:widowControl/>
              <w:jc w:val="left"/>
              <w:rPr>
                <w:rFonts w:ascii="ＭＳ ゴシック" w:eastAsia="ＭＳ ゴシック" w:hAnsi="ＭＳ ゴシック" w:cs="ＭＳ Ｐゴシック"/>
                <w:kern w:val="0"/>
                <w:sz w:val="22"/>
              </w:rPr>
            </w:pPr>
            <w:r w:rsidRPr="00A347E2">
              <w:rPr>
                <w:rFonts w:ascii="ＭＳ ゴシック" w:eastAsia="ＭＳ ゴシック" w:hAnsi="ＭＳ ゴシック" w:cs="ＭＳ Ｐゴシック" w:hint="eastAsia"/>
                <w:kern w:val="0"/>
                <w:sz w:val="22"/>
              </w:rPr>
              <w:t xml:space="preserve">　</w:t>
            </w:r>
          </w:p>
        </w:tc>
        <w:tc>
          <w:tcPr>
            <w:tcW w:w="897" w:type="pct"/>
            <w:tcBorders>
              <w:top w:val="single" w:sz="8" w:space="0" w:color="auto"/>
              <w:left w:val="nil"/>
              <w:bottom w:val="single" w:sz="8" w:space="0" w:color="auto"/>
              <w:right w:val="single" w:sz="8" w:space="0" w:color="auto"/>
            </w:tcBorders>
            <w:shd w:val="clear" w:color="auto" w:fill="auto"/>
            <w:noWrap/>
            <w:vAlign w:val="center"/>
            <w:hideMark/>
          </w:tcPr>
          <w:p w14:paraId="0535CBCB" w14:textId="77777777" w:rsidR="009E3587" w:rsidRPr="00A347E2" w:rsidRDefault="009E3587" w:rsidP="00AD5AC4">
            <w:pPr>
              <w:widowControl/>
              <w:jc w:val="left"/>
              <w:rPr>
                <w:rFonts w:ascii="ＭＳ ゴシック" w:eastAsia="ＭＳ ゴシック" w:hAnsi="ＭＳ ゴシック" w:cs="ＭＳ Ｐゴシック"/>
                <w:kern w:val="0"/>
                <w:sz w:val="22"/>
              </w:rPr>
            </w:pPr>
            <w:r w:rsidRPr="00A347E2">
              <w:rPr>
                <w:rFonts w:ascii="ＭＳ ゴシック" w:eastAsia="ＭＳ ゴシック" w:hAnsi="ＭＳ ゴシック" w:cs="ＭＳ Ｐゴシック" w:hint="eastAsia"/>
                <w:kern w:val="0"/>
                <w:sz w:val="22"/>
              </w:rPr>
              <w:t xml:space="preserve">　　　取り組む施策</w:t>
            </w:r>
          </w:p>
        </w:tc>
        <w:tc>
          <w:tcPr>
            <w:tcW w:w="812" w:type="pct"/>
            <w:tcBorders>
              <w:top w:val="single" w:sz="8" w:space="0" w:color="auto"/>
              <w:left w:val="nil"/>
              <w:bottom w:val="single" w:sz="8" w:space="0" w:color="auto"/>
              <w:right w:val="single" w:sz="4" w:space="0" w:color="auto"/>
            </w:tcBorders>
            <w:shd w:val="clear" w:color="auto" w:fill="auto"/>
            <w:noWrap/>
            <w:vAlign w:val="center"/>
            <w:hideMark/>
          </w:tcPr>
          <w:p w14:paraId="7BD7D467" w14:textId="77777777" w:rsidR="009E3587" w:rsidRPr="00A347E2" w:rsidRDefault="009E3587" w:rsidP="00AD5AC4">
            <w:pPr>
              <w:widowControl/>
              <w:jc w:val="center"/>
              <w:rPr>
                <w:rFonts w:ascii="ＭＳ ゴシック" w:eastAsia="ＭＳ ゴシック" w:hAnsi="ＭＳ ゴシック" w:cs="ＭＳ Ｐゴシック"/>
                <w:kern w:val="0"/>
                <w:sz w:val="22"/>
              </w:rPr>
            </w:pPr>
            <w:r w:rsidRPr="00A347E2">
              <w:rPr>
                <w:rFonts w:ascii="ＭＳ ゴシック" w:eastAsia="ＭＳ ゴシック" w:hAnsi="ＭＳ ゴシック" w:cs="ＭＳ Ｐゴシック" w:hint="eastAsia"/>
                <w:kern w:val="0"/>
                <w:sz w:val="22"/>
              </w:rPr>
              <w:t>平成29年度</w:t>
            </w:r>
          </w:p>
        </w:tc>
        <w:tc>
          <w:tcPr>
            <w:tcW w:w="802" w:type="pct"/>
            <w:tcBorders>
              <w:top w:val="single" w:sz="8" w:space="0" w:color="auto"/>
              <w:left w:val="nil"/>
              <w:bottom w:val="single" w:sz="8" w:space="0" w:color="auto"/>
              <w:right w:val="single" w:sz="4" w:space="0" w:color="auto"/>
            </w:tcBorders>
            <w:shd w:val="clear" w:color="auto" w:fill="auto"/>
            <w:noWrap/>
            <w:vAlign w:val="center"/>
            <w:hideMark/>
          </w:tcPr>
          <w:p w14:paraId="21FC7353" w14:textId="77777777" w:rsidR="009E3587" w:rsidRPr="00A347E2" w:rsidRDefault="009E3587" w:rsidP="00AD5AC4">
            <w:pPr>
              <w:widowControl/>
              <w:jc w:val="center"/>
              <w:rPr>
                <w:rFonts w:ascii="ＭＳ ゴシック" w:eastAsia="ＭＳ ゴシック" w:hAnsi="ＭＳ ゴシック" w:cs="ＭＳ Ｐゴシック"/>
                <w:kern w:val="0"/>
                <w:sz w:val="22"/>
              </w:rPr>
            </w:pPr>
            <w:r w:rsidRPr="00A347E2">
              <w:rPr>
                <w:rFonts w:ascii="ＭＳ ゴシック" w:eastAsia="ＭＳ ゴシック" w:hAnsi="ＭＳ ゴシック" w:cs="ＭＳ Ｐゴシック" w:hint="eastAsia"/>
                <w:kern w:val="0"/>
                <w:sz w:val="22"/>
              </w:rPr>
              <w:t>平成30年度</w:t>
            </w:r>
          </w:p>
        </w:tc>
        <w:tc>
          <w:tcPr>
            <w:tcW w:w="789" w:type="pct"/>
            <w:gridSpan w:val="2"/>
            <w:tcBorders>
              <w:top w:val="single" w:sz="8" w:space="0" w:color="auto"/>
              <w:left w:val="nil"/>
              <w:bottom w:val="single" w:sz="8" w:space="0" w:color="auto"/>
              <w:right w:val="single" w:sz="4" w:space="0" w:color="auto"/>
            </w:tcBorders>
            <w:shd w:val="clear" w:color="auto" w:fill="auto"/>
            <w:noWrap/>
            <w:vAlign w:val="center"/>
            <w:hideMark/>
          </w:tcPr>
          <w:p w14:paraId="6CE0ED06" w14:textId="77777777" w:rsidR="009E3587" w:rsidRPr="00A347E2" w:rsidRDefault="009E3587" w:rsidP="00AD5AC4">
            <w:pPr>
              <w:widowControl/>
              <w:jc w:val="center"/>
              <w:rPr>
                <w:rFonts w:ascii="ＭＳ ゴシック" w:eastAsia="ＭＳ ゴシック" w:hAnsi="ＭＳ ゴシック" w:cs="ＭＳ Ｐゴシック"/>
                <w:kern w:val="0"/>
                <w:sz w:val="22"/>
              </w:rPr>
            </w:pPr>
            <w:r w:rsidRPr="00A347E2">
              <w:rPr>
                <w:rFonts w:ascii="ＭＳ ゴシック" w:eastAsia="ＭＳ ゴシック" w:hAnsi="ＭＳ ゴシック" w:cs="ＭＳ Ｐゴシック" w:hint="eastAsia"/>
                <w:kern w:val="0"/>
                <w:sz w:val="22"/>
              </w:rPr>
              <w:t>令和元年度</w:t>
            </w:r>
          </w:p>
        </w:tc>
        <w:tc>
          <w:tcPr>
            <w:tcW w:w="787" w:type="pct"/>
            <w:tcBorders>
              <w:top w:val="single" w:sz="8" w:space="0" w:color="auto"/>
              <w:left w:val="nil"/>
              <w:bottom w:val="single" w:sz="8" w:space="0" w:color="auto"/>
              <w:right w:val="single" w:sz="4" w:space="0" w:color="auto"/>
            </w:tcBorders>
            <w:shd w:val="clear" w:color="auto" w:fill="auto"/>
            <w:noWrap/>
            <w:vAlign w:val="center"/>
            <w:hideMark/>
          </w:tcPr>
          <w:p w14:paraId="0BF1F006" w14:textId="77777777" w:rsidR="009E3587" w:rsidRPr="00A347E2" w:rsidRDefault="009E3587" w:rsidP="00AD5AC4">
            <w:pPr>
              <w:widowControl/>
              <w:jc w:val="center"/>
              <w:rPr>
                <w:rFonts w:ascii="ＭＳ ゴシック" w:eastAsia="ＭＳ ゴシック" w:hAnsi="ＭＳ ゴシック" w:cs="ＭＳ Ｐゴシック"/>
                <w:kern w:val="0"/>
                <w:sz w:val="22"/>
              </w:rPr>
            </w:pPr>
            <w:r w:rsidRPr="00A347E2">
              <w:rPr>
                <w:rFonts w:ascii="ＭＳ ゴシック" w:eastAsia="ＭＳ ゴシック" w:hAnsi="ＭＳ ゴシック" w:cs="ＭＳ Ｐゴシック" w:hint="eastAsia"/>
                <w:kern w:val="0"/>
                <w:sz w:val="22"/>
              </w:rPr>
              <w:t>令和2年度</w:t>
            </w:r>
          </w:p>
        </w:tc>
        <w:tc>
          <w:tcPr>
            <w:tcW w:w="788" w:type="pct"/>
            <w:tcBorders>
              <w:top w:val="single" w:sz="8" w:space="0" w:color="auto"/>
              <w:left w:val="nil"/>
              <w:bottom w:val="single" w:sz="8" w:space="0" w:color="auto"/>
              <w:right w:val="single" w:sz="8" w:space="0" w:color="auto"/>
            </w:tcBorders>
            <w:shd w:val="clear" w:color="auto" w:fill="auto"/>
            <w:noWrap/>
            <w:vAlign w:val="center"/>
            <w:hideMark/>
          </w:tcPr>
          <w:p w14:paraId="5B91DEEF" w14:textId="77777777" w:rsidR="009E3587" w:rsidRPr="00A347E2" w:rsidRDefault="009E3587" w:rsidP="00AD5AC4">
            <w:pPr>
              <w:widowControl/>
              <w:jc w:val="center"/>
              <w:rPr>
                <w:rFonts w:ascii="ＭＳ ゴシック" w:eastAsia="ＭＳ ゴシック" w:hAnsi="ＭＳ ゴシック" w:cs="ＭＳ Ｐゴシック"/>
                <w:kern w:val="0"/>
                <w:sz w:val="22"/>
              </w:rPr>
            </w:pPr>
            <w:r w:rsidRPr="00A347E2">
              <w:rPr>
                <w:rFonts w:ascii="ＭＳ ゴシック" w:eastAsia="ＭＳ ゴシック" w:hAnsi="ＭＳ ゴシック" w:cs="ＭＳ Ｐゴシック" w:hint="eastAsia"/>
                <w:kern w:val="0"/>
                <w:sz w:val="22"/>
              </w:rPr>
              <w:t>令和3年度</w:t>
            </w:r>
          </w:p>
        </w:tc>
      </w:tr>
      <w:tr w:rsidR="00A347E2" w:rsidRPr="00A347E2" w14:paraId="61BFEF3F" w14:textId="77777777" w:rsidTr="006D1456">
        <w:trPr>
          <w:trHeight w:val="836"/>
        </w:trPr>
        <w:tc>
          <w:tcPr>
            <w:tcW w:w="1022" w:type="pct"/>
            <w:gridSpan w:val="3"/>
            <w:vMerge w:val="restart"/>
            <w:tcBorders>
              <w:top w:val="single" w:sz="4" w:space="0" w:color="auto"/>
              <w:left w:val="single" w:sz="8" w:space="0" w:color="auto"/>
              <w:right w:val="single" w:sz="8" w:space="0" w:color="auto"/>
            </w:tcBorders>
            <w:shd w:val="clear" w:color="auto" w:fill="auto"/>
            <w:noWrap/>
            <w:vAlign w:val="center"/>
            <w:hideMark/>
          </w:tcPr>
          <w:p w14:paraId="794CC728" w14:textId="77777777" w:rsidR="00313E1F" w:rsidRPr="00A347E2" w:rsidRDefault="00313E1F" w:rsidP="00FC5A15">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w:t>
            </w:r>
          </w:p>
          <w:p w14:paraId="11814025" w14:textId="77777777" w:rsidR="00313E1F" w:rsidRPr="00A347E2" w:rsidRDefault="00313E1F" w:rsidP="00FC5A15">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⑤　農業者のネットワーク活動の推進</w:t>
            </w:r>
          </w:p>
        </w:tc>
        <w:tc>
          <w:tcPr>
            <w:tcW w:w="812" w:type="pct"/>
            <w:tcBorders>
              <w:top w:val="single" w:sz="4" w:space="0" w:color="auto"/>
              <w:left w:val="single" w:sz="8" w:space="0" w:color="auto"/>
              <w:right w:val="single" w:sz="4" w:space="0" w:color="auto"/>
            </w:tcBorders>
            <w:shd w:val="clear" w:color="auto" w:fill="auto"/>
            <w:vAlign w:val="center"/>
          </w:tcPr>
          <w:p w14:paraId="26869399"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13D92B5A" w14:textId="77777777" w:rsidR="00313E1F" w:rsidRPr="00A347E2" w:rsidRDefault="00D7732D" w:rsidP="00D7732D">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農業青年プロジェクト活動の実施</w:t>
            </w:r>
            <w:r w:rsidRPr="00A347E2">
              <w:rPr>
                <w:rFonts w:ascii="ＭＳ ゴシック" w:eastAsia="ＭＳ ゴシック" w:hAnsi="ＭＳ ゴシック" w:cs="ＭＳ Ｐゴシック"/>
                <w:kern w:val="0"/>
                <w:sz w:val="18"/>
                <w:szCs w:val="18"/>
              </w:rPr>
              <w:br/>
            </w:r>
            <w:r w:rsidRPr="00A347E2">
              <w:rPr>
                <w:rFonts w:ascii="ＭＳ ゴシック" w:eastAsia="ＭＳ ゴシック" w:hAnsi="ＭＳ ゴシック" w:cs="ＭＳ Ｐゴシック" w:hint="eastAsia"/>
                <w:kern w:val="0"/>
                <w:sz w:val="18"/>
                <w:szCs w:val="18"/>
              </w:rPr>
              <w:t xml:space="preserve">　</w:t>
            </w:r>
            <w:r w:rsidR="00313E1F" w:rsidRPr="00A347E2">
              <w:rPr>
                <w:rFonts w:ascii="ＭＳ ゴシック" w:eastAsia="ＭＳ ゴシック" w:hAnsi="ＭＳ ゴシック" w:cs="ＭＳ Ｐゴシック" w:hint="eastAsia"/>
                <w:kern w:val="0"/>
                <w:sz w:val="18"/>
                <w:szCs w:val="18"/>
              </w:rPr>
              <w:t>（17課題）</w:t>
            </w:r>
          </w:p>
          <w:p w14:paraId="562DA62A" w14:textId="77777777" w:rsidR="00313E1F" w:rsidRPr="00A347E2" w:rsidRDefault="00D7732D" w:rsidP="00D7732D">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イベント、講習会等への参加人数</w:t>
            </w:r>
            <w:r w:rsidRPr="00A347E2">
              <w:rPr>
                <w:rFonts w:ascii="ＭＳ ゴシック" w:eastAsia="ＭＳ ゴシック" w:hAnsi="ＭＳ ゴシック" w:cs="ＭＳ Ｐゴシック"/>
                <w:kern w:val="0"/>
                <w:sz w:val="18"/>
                <w:szCs w:val="18"/>
              </w:rPr>
              <w:br/>
            </w:r>
            <w:r w:rsidRPr="00A347E2">
              <w:rPr>
                <w:rFonts w:ascii="ＭＳ ゴシック" w:eastAsia="ＭＳ ゴシック" w:hAnsi="ＭＳ ゴシック" w:cs="ＭＳ Ｐゴシック" w:hint="eastAsia"/>
                <w:kern w:val="0"/>
                <w:sz w:val="18"/>
                <w:szCs w:val="18"/>
              </w:rPr>
              <w:t xml:space="preserve">　</w:t>
            </w:r>
            <w:r w:rsidR="00313E1F" w:rsidRPr="00A347E2">
              <w:rPr>
                <w:rFonts w:ascii="ＭＳ ゴシック" w:eastAsia="ＭＳ ゴシック" w:hAnsi="ＭＳ ゴシック" w:cs="ＭＳ Ｐゴシック" w:hint="eastAsia"/>
                <w:kern w:val="0"/>
                <w:sz w:val="18"/>
                <w:szCs w:val="18"/>
              </w:rPr>
              <w:t>（のべ100人）</w:t>
            </w:r>
          </w:p>
          <w:p w14:paraId="0D60DC36" w14:textId="759CEE4B" w:rsidR="00F429A1" w:rsidRPr="00A347E2" w:rsidRDefault="00F429A1" w:rsidP="00D7732D">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実績：2</w:t>
            </w:r>
            <w:r w:rsidRPr="00A347E2">
              <w:rPr>
                <w:rFonts w:ascii="ＭＳ ゴシック" w:eastAsia="ＭＳ ゴシック" w:hAnsi="ＭＳ ゴシック" w:cs="ＭＳ Ｐゴシック"/>
                <w:b/>
                <w:bCs/>
                <w:kern w:val="0"/>
                <w:sz w:val="18"/>
                <w:szCs w:val="18"/>
                <w:u w:val="single"/>
              </w:rPr>
              <w:t>0</w:t>
            </w:r>
            <w:r w:rsidRPr="00A347E2">
              <w:rPr>
                <w:rFonts w:ascii="ＭＳ ゴシック" w:eastAsia="ＭＳ ゴシック" w:hAnsi="ＭＳ ゴシック" w:cs="ＭＳ Ｐゴシック" w:hint="eastAsia"/>
                <w:b/>
                <w:bCs/>
                <w:kern w:val="0"/>
                <w:sz w:val="18"/>
                <w:szCs w:val="18"/>
                <w:u w:val="single"/>
              </w:rPr>
              <w:t>課題、1</w:t>
            </w:r>
            <w:r w:rsidRPr="00A347E2">
              <w:rPr>
                <w:rFonts w:ascii="ＭＳ ゴシック" w:eastAsia="ＭＳ ゴシック" w:hAnsi="ＭＳ ゴシック" w:cs="ＭＳ Ｐゴシック"/>
                <w:b/>
                <w:bCs/>
                <w:kern w:val="0"/>
                <w:sz w:val="18"/>
                <w:szCs w:val="18"/>
                <w:u w:val="single"/>
              </w:rPr>
              <w:t>13</w:t>
            </w:r>
            <w:r w:rsidRPr="00A347E2">
              <w:rPr>
                <w:rFonts w:ascii="ＭＳ ゴシック" w:eastAsia="ＭＳ ゴシック" w:hAnsi="ＭＳ ゴシック" w:cs="ＭＳ Ｐゴシック" w:hint="eastAsia"/>
                <w:b/>
                <w:bCs/>
                <w:kern w:val="0"/>
                <w:sz w:val="18"/>
                <w:szCs w:val="18"/>
                <w:u w:val="single"/>
              </w:rPr>
              <w:t>人</w:t>
            </w:r>
          </w:p>
        </w:tc>
        <w:tc>
          <w:tcPr>
            <w:tcW w:w="802" w:type="pct"/>
            <w:tcBorders>
              <w:top w:val="single" w:sz="4" w:space="0" w:color="auto"/>
              <w:left w:val="nil"/>
              <w:right w:val="single" w:sz="4" w:space="0" w:color="auto"/>
            </w:tcBorders>
            <w:shd w:val="clear" w:color="auto" w:fill="auto"/>
            <w:vAlign w:val="center"/>
          </w:tcPr>
          <w:p w14:paraId="57ECC627"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317AAB66" w14:textId="77777777" w:rsidR="00313E1F" w:rsidRPr="00A347E2" w:rsidRDefault="00D7732D" w:rsidP="00D7732D">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農業青年プロジェクト活動の実施</w:t>
            </w:r>
            <w:r w:rsidRPr="00A347E2">
              <w:rPr>
                <w:rFonts w:ascii="ＭＳ ゴシック" w:eastAsia="ＭＳ ゴシック" w:hAnsi="ＭＳ ゴシック" w:cs="ＭＳ Ｐゴシック"/>
                <w:kern w:val="0"/>
                <w:sz w:val="18"/>
                <w:szCs w:val="18"/>
              </w:rPr>
              <w:br/>
            </w:r>
            <w:r w:rsidRPr="00A347E2">
              <w:rPr>
                <w:rFonts w:ascii="ＭＳ ゴシック" w:eastAsia="ＭＳ ゴシック" w:hAnsi="ＭＳ ゴシック" w:cs="ＭＳ Ｐゴシック" w:hint="eastAsia"/>
                <w:kern w:val="0"/>
                <w:sz w:val="18"/>
                <w:szCs w:val="18"/>
              </w:rPr>
              <w:t xml:space="preserve">　</w:t>
            </w:r>
            <w:r w:rsidR="00313E1F" w:rsidRPr="00A347E2">
              <w:rPr>
                <w:rFonts w:ascii="ＭＳ ゴシック" w:eastAsia="ＭＳ ゴシック" w:hAnsi="ＭＳ ゴシック" w:cs="ＭＳ Ｐゴシック" w:hint="eastAsia"/>
                <w:kern w:val="0"/>
                <w:sz w:val="18"/>
                <w:szCs w:val="18"/>
              </w:rPr>
              <w:t>（13課題）</w:t>
            </w:r>
          </w:p>
          <w:p w14:paraId="5A0C404D" w14:textId="77777777" w:rsidR="00313E1F" w:rsidRPr="00A347E2" w:rsidRDefault="00D7732D" w:rsidP="00D7732D">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イベント、講習会等への参加人数</w:t>
            </w:r>
            <w:r w:rsidRPr="00A347E2">
              <w:rPr>
                <w:rFonts w:ascii="ＭＳ ゴシック" w:eastAsia="ＭＳ ゴシック" w:hAnsi="ＭＳ ゴシック" w:cs="ＭＳ Ｐゴシック" w:hint="eastAsia"/>
                <w:kern w:val="0"/>
                <w:sz w:val="18"/>
                <w:szCs w:val="18"/>
              </w:rPr>
              <w:br/>
              <w:t xml:space="preserve">　</w:t>
            </w:r>
            <w:r w:rsidR="00313E1F" w:rsidRPr="00A347E2">
              <w:rPr>
                <w:rFonts w:ascii="ＭＳ ゴシック" w:eastAsia="ＭＳ ゴシック" w:hAnsi="ＭＳ ゴシック" w:cs="ＭＳ Ｐゴシック" w:hint="eastAsia"/>
                <w:kern w:val="0"/>
                <w:sz w:val="18"/>
                <w:szCs w:val="18"/>
              </w:rPr>
              <w:t>（のべ100人）</w:t>
            </w:r>
          </w:p>
          <w:p w14:paraId="4A0E2ABE" w14:textId="62052B58" w:rsidR="001169C9" w:rsidRPr="00A347E2" w:rsidRDefault="001169C9" w:rsidP="00D7732D">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w:t>
            </w:r>
            <w:r w:rsidRPr="00A347E2">
              <w:rPr>
                <w:rFonts w:ascii="ＭＳ ゴシック" w:eastAsia="ＭＳ ゴシック" w:hAnsi="ＭＳ ゴシック" w:cs="ＭＳ Ｐゴシック"/>
                <w:b/>
                <w:bCs/>
                <w:kern w:val="0"/>
                <w:sz w:val="18"/>
                <w:szCs w:val="18"/>
                <w:u w:val="single"/>
              </w:rPr>
              <w:t>0</w:t>
            </w:r>
            <w:r w:rsidRPr="00A347E2">
              <w:rPr>
                <w:rFonts w:ascii="ＭＳ ゴシック" w:eastAsia="ＭＳ ゴシック" w:hAnsi="ＭＳ ゴシック" w:cs="ＭＳ Ｐゴシック" w:hint="eastAsia"/>
                <w:b/>
                <w:bCs/>
                <w:kern w:val="0"/>
                <w:sz w:val="18"/>
                <w:szCs w:val="18"/>
                <w:u w:val="single"/>
              </w:rPr>
              <w:t>課題、2</w:t>
            </w:r>
            <w:r w:rsidRPr="00A347E2">
              <w:rPr>
                <w:rFonts w:ascii="ＭＳ ゴシック" w:eastAsia="ＭＳ ゴシック" w:hAnsi="ＭＳ ゴシック" w:cs="ＭＳ Ｐゴシック"/>
                <w:b/>
                <w:bCs/>
                <w:kern w:val="0"/>
                <w:sz w:val="18"/>
                <w:szCs w:val="18"/>
                <w:u w:val="single"/>
              </w:rPr>
              <w:t>17</w:t>
            </w:r>
            <w:r w:rsidRPr="00A347E2">
              <w:rPr>
                <w:rFonts w:ascii="ＭＳ ゴシック" w:eastAsia="ＭＳ ゴシック" w:hAnsi="ＭＳ ゴシック" w:cs="ＭＳ Ｐゴシック" w:hint="eastAsia"/>
                <w:b/>
                <w:bCs/>
                <w:kern w:val="0"/>
                <w:sz w:val="18"/>
                <w:szCs w:val="18"/>
                <w:u w:val="single"/>
              </w:rPr>
              <w:t>人</w:t>
            </w:r>
          </w:p>
        </w:tc>
        <w:tc>
          <w:tcPr>
            <w:tcW w:w="789" w:type="pct"/>
            <w:gridSpan w:val="2"/>
            <w:tcBorders>
              <w:top w:val="single" w:sz="4" w:space="0" w:color="auto"/>
              <w:left w:val="nil"/>
              <w:right w:val="single" w:sz="4" w:space="0" w:color="auto"/>
            </w:tcBorders>
            <w:shd w:val="clear" w:color="auto" w:fill="auto"/>
            <w:vAlign w:val="center"/>
            <w:hideMark/>
          </w:tcPr>
          <w:p w14:paraId="1C8A87D4"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09898A77" w14:textId="77777777" w:rsidR="00313E1F" w:rsidRPr="00A347E2" w:rsidRDefault="00D7732D" w:rsidP="00D7732D">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農業青年プロジェクト活動の実施</w:t>
            </w:r>
            <w:r w:rsidRPr="00A347E2">
              <w:rPr>
                <w:rFonts w:ascii="ＭＳ ゴシック" w:eastAsia="ＭＳ ゴシック" w:hAnsi="ＭＳ ゴシック" w:cs="ＭＳ Ｐゴシック"/>
                <w:kern w:val="0"/>
                <w:sz w:val="18"/>
                <w:szCs w:val="18"/>
              </w:rPr>
              <w:br/>
            </w:r>
            <w:r w:rsidRPr="00A347E2">
              <w:rPr>
                <w:rFonts w:ascii="ＭＳ ゴシック" w:eastAsia="ＭＳ ゴシック" w:hAnsi="ＭＳ ゴシック" w:cs="ＭＳ Ｐゴシック" w:hint="eastAsia"/>
                <w:kern w:val="0"/>
                <w:sz w:val="18"/>
                <w:szCs w:val="18"/>
              </w:rPr>
              <w:t xml:space="preserve">　</w:t>
            </w:r>
            <w:r w:rsidR="00313E1F" w:rsidRPr="00A347E2">
              <w:rPr>
                <w:rFonts w:ascii="ＭＳ ゴシック" w:eastAsia="ＭＳ ゴシック" w:hAnsi="ＭＳ ゴシック" w:cs="ＭＳ Ｐゴシック" w:hint="eastAsia"/>
                <w:kern w:val="0"/>
                <w:sz w:val="18"/>
                <w:szCs w:val="18"/>
              </w:rPr>
              <w:t>（20課題）</w:t>
            </w:r>
          </w:p>
          <w:p w14:paraId="04DCB850" w14:textId="77777777" w:rsidR="00313E1F" w:rsidRPr="00A347E2" w:rsidRDefault="00D7732D" w:rsidP="00D7732D">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イベント、講習会等への参加人数</w:t>
            </w:r>
            <w:r w:rsidRPr="00A347E2">
              <w:rPr>
                <w:rFonts w:ascii="ＭＳ ゴシック" w:eastAsia="ＭＳ ゴシック" w:hAnsi="ＭＳ ゴシック" w:cs="ＭＳ Ｐゴシック"/>
                <w:kern w:val="0"/>
                <w:sz w:val="18"/>
                <w:szCs w:val="18"/>
              </w:rPr>
              <w:br/>
            </w:r>
            <w:r w:rsidRPr="00A347E2">
              <w:rPr>
                <w:rFonts w:ascii="ＭＳ ゴシック" w:eastAsia="ＭＳ ゴシック" w:hAnsi="ＭＳ ゴシック" w:cs="ＭＳ Ｐゴシック" w:hint="eastAsia"/>
                <w:kern w:val="0"/>
                <w:sz w:val="18"/>
                <w:szCs w:val="18"/>
              </w:rPr>
              <w:t xml:space="preserve">　</w:t>
            </w:r>
            <w:r w:rsidR="00313E1F" w:rsidRPr="00A347E2">
              <w:rPr>
                <w:rFonts w:ascii="ＭＳ ゴシック" w:eastAsia="ＭＳ ゴシック" w:hAnsi="ＭＳ ゴシック" w:cs="ＭＳ Ｐゴシック" w:hint="eastAsia"/>
                <w:kern w:val="0"/>
                <w:sz w:val="18"/>
                <w:szCs w:val="18"/>
              </w:rPr>
              <w:t>（のべ100人）</w:t>
            </w:r>
          </w:p>
          <w:p w14:paraId="7C919E6A" w14:textId="10C89A6F" w:rsidR="00573105" w:rsidRPr="00A347E2" w:rsidRDefault="00573105" w:rsidP="00D7732D">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実績：13課題、126人</w:t>
            </w:r>
          </w:p>
        </w:tc>
        <w:tc>
          <w:tcPr>
            <w:tcW w:w="787" w:type="pct"/>
            <w:tcBorders>
              <w:top w:val="single" w:sz="4" w:space="0" w:color="auto"/>
              <w:left w:val="nil"/>
              <w:right w:val="single" w:sz="4" w:space="0" w:color="auto"/>
            </w:tcBorders>
            <w:shd w:val="clear" w:color="auto" w:fill="auto"/>
            <w:vAlign w:val="center"/>
            <w:hideMark/>
          </w:tcPr>
          <w:p w14:paraId="797748A2"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702A6011" w14:textId="77777777" w:rsidR="00313E1F" w:rsidRPr="00A347E2" w:rsidRDefault="00D7732D" w:rsidP="00D7732D">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農業青年プロジェクト活動の実施</w:t>
            </w:r>
            <w:r w:rsidRPr="00A347E2">
              <w:rPr>
                <w:rFonts w:ascii="ＭＳ ゴシック" w:eastAsia="ＭＳ ゴシック" w:hAnsi="ＭＳ ゴシック" w:cs="ＭＳ Ｐゴシック"/>
                <w:kern w:val="0"/>
                <w:sz w:val="18"/>
                <w:szCs w:val="18"/>
              </w:rPr>
              <w:br/>
            </w:r>
            <w:r w:rsidRPr="00A347E2">
              <w:rPr>
                <w:rFonts w:ascii="ＭＳ ゴシック" w:eastAsia="ＭＳ ゴシック" w:hAnsi="ＭＳ ゴシック" w:cs="ＭＳ Ｐゴシック" w:hint="eastAsia"/>
                <w:kern w:val="0"/>
                <w:sz w:val="18"/>
                <w:szCs w:val="18"/>
              </w:rPr>
              <w:t xml:space="preserve">　</w:t>
            </w:r>
            <w:r w:rsidR="00313E1F" w:rsidRPr="00A347E2">
              <w:rPr>
                <w:rFonts w:ascii="ＭＳ ゴシック" w:eastAsia="ＭＳ ゴシック" w:hAnsi="ＭＳ ゴシック" w:cs="ＭＳ Ｐゴシック" w:hint="eastAsia"/>
                <w:kern w:val="0"/>
                <w:sz w:val="18"/>
                <w:szCs w:val="18"/>
              </w:rPr>
              <w:t>（20課題）</w:t>
            </w:r>
          </w:p>
          <w:p w14:paraId="4672C6A7" w14:textId="77777777" w:rsidR="00313E1F" w:rsidRPr="00A347E2" w:rsidRDefault="00D7732D" w:rsidP="00D7732D">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イベント、講習会等への参加人数</w:t>
            </w:r>
            <w:r w:rsidRPr="00A347E2">
              <w:rPr>
                <w:rFonts w:ascii="ＭＳ ゴシック" w:eastAsia="ＭＳ ゴシック" w:hAnsi="ＭＳ ゴシック" w:cs="ＭＳ Ｐゴシック"/>
                <w:kern w:val="0"/>
                <w:sz w:val="18"/>
                <w:szCs w:val="18"/>
              </w:rPr>
              <w:br/>
            </w:r>
            <w:r w:rsidRPr="00A347E2">
              <w:rPr>
                <w:rFonts w:ascii="ＭＳ ゴシック" w:eastAsia="ＭＳ ゴシック" w:hAnsi="ＭＳ ゴシック" w:cs="ＭＳ Ｐゴシック" w:hint="eastAsia"/>
                <w:kern w:val="0"/>
                <w:sz w:val="18"/>
                <w:szCs w:val="18"/>
              </w:rPr>
              <w:t xml:space="preserve">　</w:t>
            </w:r>
            <w:r w:rsidR="00313E1F" w:rsidRPr="00A347E2">
              <w:rPr>
                <w:rFonts w:ascii="ＭＳ ゴシック" w:eastAsia="ＭＳ ゴシック" w:hAnsi="ＭＳ ゴシック" w:cs="ＭＳ Ｐゴシック" w:hint="eastAsia"/>
                <w:kern w:val="0"/>
                <w:sz w:val="18"/>
                <w:szCs w:val="18"/>
              </w:rPr>
              <w:t>（のべ100人）</w:t>
            </w:r>
          </w:p>
          <w:p w14:paraId="24B457B3" w14:textId="45CFD33A" w:rsidR="00F81AAD" w:rsidRPr="00A347E2" w:rsidRDefault="00F81AAD" w:rsidP="00D7732D">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w:t>
            </w:r>
            <w:r w:rsidRPr="00A347E2">
              <w:rPr>
                <w:rFonts w:ascii="ＭＳ ゴシック" w:eastAsia="ＭＳ ゴシック" w:hAnsi="ＭＳ ゴシック" w:cs="ＭＳ Ｐゴシック"/>
                <w:b/>
                <w:bCs/>
                <w:kern w:val="0"/>
                <w:sz w:val="18"/>
                <w:szCs w:val="18"/>
                <w:u w:val="single"/>
              </w:rPr>
              <w:t>6</w:t>
            </w:r>
            <w:r w:rsidRPr="00A347E2">
              <w:rPr>
                <w:rFonts w:ascii="ＭＳ ゴシック" w:eastAsia="ＭＳ ゴシック" w:hAnsi="ＭＳ ゴシック" w:cs="ＭＳ Ｐゴシック" w:hint="eastAsia"/>
                <w:b/>
                <w:bCs/>
                <w:kern w:val="0"/>
                <w:sz w:val="18"/>
                <w:szCs w:val="18"/>
                <w:u w:val="single"/>
              </w:rPr>
              <w:t>課題7</w:t>
            </w:r>
            <w:r w:rsidRPr="00A347E2">
              <w:rPr>
                <w:rFonts w:ascii="ＭＳ ゴシック" w:eastAsia="ＭＳ ゴシック" w:hAnsi="ＭＳ ゴシック" w:cs="ＭＳ Ｐゴシック"/>
                <w:b/>
                <w:bCs/>
                <w:kern w:val="0"/>
                <w:sz w:val="18"/>
                <w:szCs w:val="18"/>
                <w:u w:val="single"/>
              </w:rPr>
              <w:t>3</w:t>
            </w:r>
            <w:r w:rsidRPr="00A347E2">
              <w:rPr>
                <w:rFonts w:ascii="ＭＳ ゴシック" w:eastAsia="ＭＳ ゴシック" w:hAnsi="ＭＳ ゴシック" w:cs="ＭＳ Ｐゴシック" w:hint="eastAsia"/>
                <w:b/>
                <w:bCs/>
                <w:kern w:val="0"/>
                <w:sz w:val="18"/>
                <w:szCs w:val="18"/>
                <w:u w:val="single"/>
              </w:rPr>
              <w:t>人</w:t>
            </w:r>
          </w:p>
        </w:tc>
        <w:tc>
          <w:tcPr>
            <w:tcW w:w="788" w:type="pct"/>
            <w:tcBorders>
              <w:top w:val="single" w:sz="4" w:space="0" w:color="auto"/>
              <w:left w:val="nil"/>
              <w:right w:val="single" w:sz="4" w:space="0" w:color="auto"/>
            </w:tcBorders>
            <w:shd w:val="clear" w:color="auto" w:fill="auto"/>
            <w:vAlign w:val="center"/>
            <w:hideMark/>
          </w:tcPr>
          <w:p w14:paraId="35953AAE" w14:textId="77777777" w:rsidR="00313E1F" w:rsidRPr="00A347E2" w:rsidRDefault="00313E1F" w:rsidP="007157D7">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38F8F815" w14:textId="77777777" w:rsidR="00313E1F" w:rsidRPr="00A347E2" w:rsidRDefault="00D7732D" w:rsidP="00D7732D">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農業青年プロジェクト活動の実施</w:t>
            </w:r>
            <w:r w:rsidRPr="00A347E2">
              <w:rPr>
                <w:rFonts w:ascii="ＭＳ ゴシック" w:eastAsia="ＭＳ ゴシック" w:hAnsi="ＭＳ ゴシック" w:cs="ＭＳ Ｐゴシック"/>
                <w:kern w:val="0"/>
                <w:sz w:val="18"/>
                <w:szCs w:val="18"/>
              </w:rPr>
              <w:br/>
            </w:r>
            <w:r w:rsidRPr="00A347E2">
              <w:rPr>
                <w:rFonts w:ascii="ＭＳ ゴシック" w:eastAsia="ＭＳ ゴシック" w:hAnsi="ＭＳ ゴシック" w:cs="ＭＳ Ｐゴシック" w:hint="eastAsia"/>
                <w:kern w:val="0"/>
                <w:sz w:val="18"/>
                <w:szCs w:val="18"/>
              </w:rPr>
              <w:t xml:space="preserve">　</w:t>
            </w:r>
            <w:r w:rsidR="00313E1F" w:rsidRPr="00A347E2">
              <w:rPr>
                <w:rFonts w:ascii="ＭＳ ゴシック" w:eastAsia="ＭＳ ゴシック" w:hAnsi="ＭＳ ゴシック" w:cs="ＭＳ Ｐゴシック" w:hint="eastAsia"/>
                <w:kern w:val="0"/>
                <w:sz w:val="18"/>
                <w:szCs w:val="18"/>
              </w:rPr>
              <w:t>（20課題）</w:t>
            </w:r>
          </w:p>
          <w:p w14:paraId="3815A014" w14:textId="77777777" w:rsidR="00313E1F" w:rsidRPr="00A347E2" w:rsidRDefault="00D7732D" w:rsidP="00D7732D">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イベント、講習会等への参加人数</w:t>
            </w:r>
            <w:r w:rsidRPr="00A347E2">
              <w:rPr>
                <w:rFonts w:ascii="ＭＳ ゴシック" w:eastAsia="ＭＳ ゴシック" w:hAnsi="ＭＳ ゴシック" w:cs="ＭＳ Ｐゴシック"/>
                <w:kern w:val="0"/>
                <w:sz w:val="18"/>
                <w:szCs w:val="18"/>
              </w:rPr>
              <w:br/>
            </w:r>
            <w:r w:rsidRPr="00A347E2">
              <w:rPr>
                <w:rFonts w:ascii="ＭＳ ゴシック" w:eastAsia="ＭＳ ゴシック" w:hAnsi="ＭＳ ゴシック" w:cs="ＭＳ Ｐゴシック" w:hint="eastAsia"/>
                <w:kern w:val="0"/>
                <w:sz w:val="18"/>
                <w:szCs w:val="18"/>
              </w:rPr>
              <w:t xml:space="preserve">　</w:t>
            </w:r>
            <w:r w:rsidR="00313E1F" w:rsidRPr="00A347E2">
              <w:rPr>
                <w:rFonts w:ascii="ＭＳ ゴシック" w:eastAsia="ＭＳ ゴシック" w:hAnsi="ＭＳ ゴシック" w:cs="ＭＳ Ｐゴシック" w:hint="eastAsia"/>
                <w:kern w:val="0"/>
                <w:sz w:val="18"/>
                <w:szCs w:val="18"/>
              </w:rPr>
              <w:t>（のべ100人）</w:t>
            </w:r>
          </w:p>
          <w:p w14:paraId="4252136C" w14:textId="2AC76B7E" w:rsidR="00D95F46" w:rsidRPr="00A347E2" w:rsidRDefault="00D95F46" w:rsidP="00D7732D">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kern w:val="0"/>
                <w:sz w:val="18"/>
                <w:szCs w:val="18"/>
              </w:rPr>
              <w:t>実績：12課題　6</w:t>
            </w:r>
            <w:r w:rsidRPr="00A347E2">
              <w:rPr>
                <w:rFonts w:ascii="ＭＳ ゴシック" w:eastAsia="ＭＳ ゴシック" w:hAnsi="ＭＳ ゴシック" w:cs="ＭＳ Ｐゴシック"/>
                <w:b/>
                <w:kern w:val="0"/>
                <w:sz w:val="18"/>
                <w:szCs w:val="18"/>
              </w:rPr>
              <w:t>1</w:t>
            </w:r>
            <w:r w:rsidRPr="00A347E2">
              <w:rPr>
                <w:rFonts w:ascii="ＭＳ ゴシック" w:eastAsia="ＭＳ ゴシック" w:hAnsi="ＭＳ ゴシック" w:cs="ＭＳ Ｐゴシック" w:hint="eastAsia"/>
                <w:b/>
                <w:kern w:val="0"/>
                <w:sz w:val="18"/>
                <w:szCs w:val="18"/>
              </w:rPr>
              <w:t>人</w:t>
            </w:r>
          </w:p>
        </w:tc>
      </w:tr>
      <w:tr w:rsidR="00A347E2" w:rsidRPr="00A347E2" w14:paraId="54A59524" w14:textId="77777777" w:rsidTr="006D1456">
        <w:trPr>
          <w:trHeight w:val="2463"/>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1B4A3C00" w14:textId="77777777" w:rsidR="00313E1F" w:rsidRPr="00A347E2" w:rsidRDefault="00313E1F" w:rsidP="00FC5A15">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tcPr>
          <w:p w14:paraId="09EC8600" w14:textId="77777777" w:rsidR="00313E1F" w:rsidRPr="00A347E2" w:rsidRDefault="00313E1F" w:rsidP="00D7732D">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51DD51BD"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農の普及課における各単位クラブ、散在後継者等に対する研修会・交流会等の開催</w:t>
            </w:r>
          </w:p>
          <w:p w14:paraId="3295B227"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各連絡協議会等（大阪府農の匠・大阪府４Ｈクラブ連絡協議会・大阪府ファームレディネットワーク）会員が参加するイベント、講習会等の開催(計3回)</w:t>
            </w:r>
          </w:p>
        </w:tc>
        <w:tc>
          <w:tcPr>
            <w:tcW w:w="802" w:type="pct"/>
            <w:tcBorders>
              <w:top w:val="nil"/>
              <w:left w:val="nil"/>
              <w:bottom w:val="single" w:sz="4" w:space="0" w:color="auto"/>
              <w:right w:val="single" w:sz="4" w:space="0" w:color="auto"/>
            </w:tcBorders>
            <w:shd w:val="clear" w:color="auto" w:fill="auto"/>
          </w:tcPr>
          <w:p w14:paraId="33E04AA0" w14:textId="77777777" w:rsidR="00313E1F" w:rsidRPr="00A347E2" w:rsidRDefault="00313E1F" w:rsidP="00D7732D">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3E9BA867"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農の普及課における各単位クラブ、散在後継者等に対する研修会・交流会等の開催</w:t>
            </w:r>
          </w:p>
          <w:p w14:paraId="74984DCF"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各連絡協議会等（大阪府農の匠・大阪府４Ｈクラブ連絡協議会・大阪府ファームレディネットワーク）会員が参加するイベント、講習会等の開催(計3回)</w:t>
            </w:r>
          </w:p>
          <w:p w14:paraId="11EDE89A"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全国農業青年交換大会の開催（2月）</w:t>
            </w:r>
          </w:p>
        </w:tc>
        <w:tc>
          <w:tcPr>
            <w:tcW w:w="789" w:type="pct"/>
            <w:gridSpan w:val="2"/>
            <w:tcBorders>
              <w:top w:val="nil"/>
              <w:left w:val="nil"/>
              <w:bottom w:val="single" w:sz="4" w:space="0" w:color="auto"/>
              <w:right w:val="single" w:sz="4" w:space="0" w:color="auto"/>
            </w:tcBorders>
            <w:shd w:val="clear" w:color="auto" w:fill="auto"/>
          </w:tcPr>
          <w:p w14:paraId="6F010CB9" w14:textId="77777777" w:rsidR="00313E1F" w:rsidRPr="00A347E2" w:rsidRDefault="00313E1F" w:rsidP="00D7732D">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1651F891"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農の普及課における各単位クラブ、散在後継者等に対する研修会・交流会等の開催</w:t>
            </w:r>
          </w:p>
          <w:p w14:paraId="61B980C1"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各連絡協議会等（大阪府農の匠・大阪府４Ｈクラブ連絡協議会・大阪府ファームレディネットワーク）会員が参加するイベント、講習会等の開催(計3回)</w:t>
            </w:r>
          </w:p>
        </w:tc>
        <w:tc>
          <w:tcPr>
            <w:tcW w:w="787" w:type="pct"/>
            <w:tcBorders>
              <w:top w:val="nil"/>
              <w:left w:val="nil"/>
              <w:bottom w:val="single" w:sz="4" w:space="0" w:color="auto"/>
              <w:right w:val="single" w:sz="4" w:space="0" w:color="auto"/>
            </w:tcBorders>
            <w:shd w:val="clear" w:color="auto" w:fill="auto"/>
          </w:tcPr>
          <w:p w14:paraId="248D6127" w14:textId="77777777" w:rsidR="00313E1F" w:rsidRPr="00A347E2" w:rsidRDefault="00313E1F" w:rsidP="00D7732D">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5ED4E45E"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農の普及課における各単位クラブ、散在後継者等に対する研修会・交流会等の開催</w:t>
            </w:r>
          </w:p>
          <w:p w14:paraId="2849C3C4"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各連絡協議会等（大阪府農の匠・大阪府４Ｈクラブ連絡協議会・大阪府ファームレディネットワーク）会員が参加するイベント、講習会等の開催(計3回)</w:t>
            </w:r>
          </w:p>
        </w:tc>
        <w:tc>
          <w:tcPr>
            <w:tcW w:w="788" w:type="pct"/>
            <w:tcBorders>
              <w:top w:val="nil"/>
              <w:left w:val="nil"/>
              <w:bottom w:val="single" w:sz="4" w:space="0" w:color="auto"/>
              <w:right w:val="single" w:sz="8" w:space="0" w:color="auto"/>
            </w:tcBorders>
            <w:shd w:val="clear" w:color="auto" w:fill="auto"/>
          </w:tcPr>
          <w:p w14:paraId="30E7F2F9" w14:textId="77777777" w:rsidR="00313E1F" w:rsidRPr="00A347E2" w:rsidRDefault="00313E1F" w:rsidP="00D7732D">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4D60F9D9"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農の普及課における各単位クラブ、散在後継者等に対する研修会・交流会等の開催</w:t>
            </w:r>
          </w:p>
          <w:p w14:paraId="1C5DC6F0" w14:textId="77777777" w:rsidR="00313E1F" w:rsidRPr="00A347E2" w:rsidRDefault="00D7732D" w:rsidP="00D7732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313E1F" w:rsidRPr="00A347E2">
              <w:rPr>
                <w:rFonts w:ascii="ＭＳ ゴシック" w:eastAsia="ＭＳ ゴシック" w:hAnsi="ＭＳ ゴシック" w:cs="ＭＳ Ｐゴシック" w:hint="eastAsia"/>
                <w:kern w:val="0"/>
                <w:sz w:val="18"/>
                <w:szCs w:val="18"/>
              </w:rPr>
              <w:t>各連絡協議会等（大阪府農の匠・大阪府４Ｈクラブ連絡協議会・大阪府ファームレディネットワーク）会員が参加するイベント、講習会等の開催(計3回)</w:t>
            </w:r>
          </w:p>
        </w:tc>
      </w:tr>
      <w:tr w:rsidR="00A347E2" w:rsidRPr="00A347E2" w14:paraId="2F318B3C" w14:textId="77777777" w:rsidTr="006D1456">
        <w:trPr>
          <w:trHeight w:val="555"/>
        </w:trPr>
        <w:tc>
          <w:tcPr>
            <w:tcW w:w="1022" w:type="pct"/>
            <w:gridSpan w:val="3"/>
            <w:vMerge w:val="restart"/>
            <w:tcBorders>
              <w:top w:val="single" w:sz="4" w:space="0" w:color="auto"/>
              <w:left w:val="single" w:sz="8" w:space="0" w:color="auto"/>
              <w:right w:val="single" w:sz="8" w:space="0" w:color="auto"/>
            </w:tcBorders>
            <w:shd w:val="clear" w:color="auto" w:fill="auto"/>
            <w:noWrap/>
            <w:vAlign w:val="center"/>
            <w:hideMark/>
          </w:tcPr>
          <w:p w14:paraId="59BB207D"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w:t>
            </w:r>
          </w:p>
          <w:p w14:paraId="7ADA4282"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⑥　優良事例の発信による経営能力向上の意識啓発</w:t>
            </w:r>
          </w:p>
        </w:tc>
        <w:tc>
          <w:tcPr>
            <w:tcW w:w="812" w:type="pct"/>
            <w:tcBorders>
              <w:top w:val="single" w:sz="4" w:space="0" w:color="auto"/>
              <w:left w:val="single" w:sz="8" w:space="0" w:color="auto"/>
              <w:right w:val="single" w:sz="4" w:space="0" w:color="auto"/>
            </w:tcBorders>
            <w:shd w:val="clear" w:color="auto" w:fill="auto"/>
            <w:vAlign w:val="center"/>
            <w:hideMark/>
          </w:tcPr>
          <w:p w14:paraId="22367309" w14:textId="77777777" w:rsidR="008D5A9A" w:rsidRPr="00A347E2"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4E5ABD64"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・普及Facebookの発信の増加（年50回）</w:t>
            </w:r>
          </w:p>
          <w:p w14:paraId="1DE7D2D9" w14:textId="0CA47272" w:rsidR="00F429A1" w:rsidRPr="00A347E2" w:rsidRDefault="00F429A1"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w:t>
            </w:r>
            <w:r w:rsidRPr="00A347E2">
              <w:rPr>
                <w:rFonts w:ascii="ＭＳ ゴシック" w:eastAsia="ＭＳ ゴシック" w:hAnsi="ＭＳ ゴシック" w:cs="ＭＳ Ｐゴシック"/>
                <w:b/>
                <w:bCs/>
                <w:kern w:val="0"/>
                <w:sz w:val="18"/>
                <w:szCs w:val="18"/>
                <w:u w:val="single"/>
              </w:rPr>
              <w:t>02</w:t>
            </w:r>
            <w:r w:rsidRPr="00A347E2">
              <w:rPr>
                <w:rFonts w:ascii="ＭＳ ゴシック" w:eastAsia="ＭＳ ゴシック" w:hAnsi="ＭＳ ゴシック" w:cs="ＭＳ Ｐゴシック" w:hint="eastAsia"/>
                <w:b/>
                <w:bCs/>
                <w:kern w:val="0"/>
                <w:sz w:val="18"/>
                <w:szCs w:val="18"/>
                <w:u w:val="single"/>
              </w:rPr>
              <w:t>回</w:t>
            </w:r>
          </w:p>
        </w:tc>
        <w:tc>
          <w:tcPr>
            <w:tcW w:w="802" w:type="pct"/>
            <w:tcBorders>
              <w:top w:val="single" w:sz="4" w:space="0" w:color="auto"/>
              <w:left w:val="nil"/>
              <w:right w:val="single" w:sz="4" w:space="0" w:color="auto"/>
            </w:tcBorders>
            <w:shd w:val="clear" w:color="auto" w:fill="auto"/>
            <w:vAlign w:val="center"/>
            <w:hideMark/>
          </w:tcPr>
          <w:p w14:paraId="6190999C" w14:textId="77777777" w:rsidR="008D5A9A" w:rsidRPr="00A347E2"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320C2F97"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・普及Facebookの発信の増加（年100回）</w:t>
            </w:r>
          </w:p>
          <w:p w14:paraId="0361DA28" w14:textId="18CEF3F2" w:rsidR="001169C9" w:rsidRPr="00A347E2" w:rsidRDefault="001169C9"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実績：8</w:t>
            </w:r>
            <w:r w:rsidRPr="00A347E2">
              <w:rPr>
                <w:rFonts w:ascii="ＭＳ ゴシック" w:eastAsia="ＭＳ ゴシック" w:hAnsi="ＭＳ ゴシック" w:cs="ＭＳ Ｐゴシック"/>
                <w:b/>
                <w:bCs/>
                <w:kern w:val="0"/>
                <w:sz w:val="18"/>
                <w:szCs w:val="18"/>
                <w:u w:val="single"/>
              </w:rPr>
              <w:t>6</w:t>
            </w:r>
            <w:r w:rsidRPr="00A347E2">
              <w:rPr>
                <w:rFonts w:ascii="ＭＳ ゴシック" w:eastAsia="ＭＳ ゴシック" w:hAnsi="ＭＳ ゴシック" w:cs="ＭＳ Ｐゴシック" w:hint="eastAsia"/>
                <w:b/>
                <w:bCs/>
                <w:kern w:val="0"/>
                <w:sz w:val="18"/>
                <w:szCs w:val="18"/>
                <w:u w:val="single"/>
              </w:rPr>
              <w:t>回</w:t>
            </w:r>
          </w:p>
        </w:tc>
        <w:tc>
          <w:tcPr>
            <w:tcW w:w="789" w:type="pct"/>
            <w:gridSpan w:val="2"/>
            <w:tcBorders>
              <w:top w:val="single" w:sz="4" w:space="0" w:color="auto"/>
              <w:left w:val="nil"/>
              <w:right w:val="single" w:sz="4" w:space="0" w:color="auto"/>
            </w:tcBorders>
            <w:shd w:val="clear" w:color="auto" w:fill="auto"/>
            <w:vAlign w:val="center"/>
            <w:hideMark/>
          </w:tcPr>
          <w:p w14:paraId="5BFAD3E5" w14:textId="77777777" w:rsidR="008D5A9A" w:rsidRPr="00A347E2"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0F7A8915"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・普及Facebookの発信（年100回）</w:t>
            </w:r>
          </w:p>
          <w:p w14:paraId="409FEE34" w14:textId="39936B4D" w:rsidR="00AD5AC4" w:rsidRPr="00A347E2" w:rsidRDefault="00AD5AC4"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w:t>
            </w:r>
            <w:r w:rsidR="00573105" w:rsidRPr="00A347E2">
              <w:rPr>
                <w:rFonts w:ascii="ＭＳ ゴシック" w:eastAsia="ＭＳ ゴシック" w:hAnsi="ＭＳ ゴシック" w:cs="ＭＳ Ｐゴシック" w:hint="eastAsia"/>
                <w:b/>
                <w:bCs/>
                <w:kern w:val="0"/>
                <w:sz w:val="18"/>
                <w:szCs w:val="18"/>
                <w:u w:val="single"/>
              </w:rPr>
              <w:t>103</w:t>
            </w:r>
            <w:r w:rsidRPr="00A347E2">
              <w:rPr>
                <w:rFonts w:ascii="ＭＳ ゴシック" w:eastAsia="ＭＳ ゴシック" w:hAnsi="ＭＳ ゴシック" w:cs="ＭＳ Ｐゴシック" w:hint="eastAsia"/>
                <w:b/>
                <w:bCs/>
                <w:kern w:val="0"/>
                <w:sz w:val="18"/>
                <w:szCs w:val="18"/>
                <w:u w:val="single"/>
              </w:rPr>
              <w:t>回</w:t>
            </w:r>
          </w:p>
        </w:tc>
        <w:tc>
          <w:tcPr>
            <w:tcW w:w="787" w:type="pct"/>
            <w:tcBorders>
              <w:top w:val="single" w:sz="4" w:space="0" w:color="auto"/>
              <w:left w:val="nil"/>
              <w:right w:val="single" w:sz="4" w:space="0" w:color="auto"/>
            </w:tcBorders>
            <w:shd w:val="clear" w:color="auto" w:fill="auto"/>
            <w:vAlign w:val="center"/>
            <w:hideMark/>
          </w:tcPr>
          <w:p w14:paraId="52821DF3" w14:textId="77777777" w:rsidR="008D5A9A" w:rsidRPr="00A347E2"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01C8B371" w14:textId="77777777" w:rsidR="008D5A9A" w:rsidRPr="00A347E2"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・普及Facebookの発信（年100回）</w:t>
            </w:r>
          </w:p>
          <w:p w14:paraId="64C3E40B" w14:textId="21957F63" w:rsidR="00F81AAD" w:rsidRPr="00A347E2" w:rsidRDefault="00F81AAD" w:rsidP="008D5A9A">
            <w:pPr>
              <w:widowControl/>
              <w:ind w:left="181" w:hangingChars="100" w:hanging="181"/>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実績：10</w:t>
            </w:r>
            <w:r w:rsidRPr="00A347E2">
              <w:rPr>
                <w:rFonts w:ascii="ＭＳ ゴシック" w:eastAsia="ＭＳ ゴシック" w:hAnsi="ＭＳ ゴシック" w:cs="ＭＳ Ｐゴシック"/>
                <w:b/>
                <w:bCs/>
                <w:kern w:val="0"/>
                <w:sz w:val="18"/>
                <w:szCs w:val="18"/>
                <w:u w:val="single"/>
              </w:rPr>
              <w:t>0</w:t>
            </w:r>
            <w:r w:rsidRPr="00A347E2">
              <w:rPr>
                <w:rFonts w:ascii="ＭＳ ゴシック" w:eastAsia="ＭＳ ゴシック" w:hAnsi="ＭＳ ゴシック" w:cs="ＭＳ Ｐゴシック" w:hint="eastAsia"/>
                <w:b/>
                <w:bCs/>
                <w:kern w:val="0"/>
                <w:sz w:val="18"/>
                <w:szCs w:val="18"/>
                <w:u w:val="single"/>
              </w:rPr>
              <w:t>回</w:t>
            </w:r>
          </w:p>
        </w:tc>
        <w:tc>
          <w:tcPr>
            <w:tcW w:w="788" w:type="pct"/>
            <w:tcBorders>
              <w:top w:val="single" w:sz="4" w:space="0" w:color="auto"/>
              <w:left w:val="nil"/>
              <w:right w:val="single" w:sz="8" w:space="0" w:color="auto"/>
            </w:tcBorders>
            <w:shd w:val="clear" w:color="auto" w:fill="auto"/>
            <w:vAlign w:val="center"/>
            <w:hideMark/>
          </w:tcPr>
          <w:p w14:paraId="4A1061FF" w14:textId="77777777" w:rsidR="008D5A9A" w:rsidRPr="00A347E2"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005297E1" w14:textId="77777777" w:rsidR="008D5A9A" w:rsidRPr="00A347E2" w:rsidRDefault="008D5A9A" w:rsidP="008D5A9A">
            <w:pPr>
              <w:widowControl/>
              <w:ind w:left="180" w:hangingChars="100" w:hanging="180"/>
              <w:jc w:val="left"/>
              <w:rPr>
                <w:rFonts w:ascii="ＭＳ ゴシック" w:eastAsia="ＭＳ ゴシック" w:hAnsi="ＭＳ ゴシック" w:cs="ＭＳ Ｐゴシック"/>
                <w:b/>
                <w:kern w:val="0"/>
                <w:sz w:val="18"/>
                <w:szCs w:val="18"/>
                <w:u w:val="single"/>
              </w:rPr>
            </w:pPr>
            <w:r w:rsidRPr="00A347E2">
              <w:rPr>
                <w:rFonts w:ascii="ＭＳ ゴシック" w:eastAsia="ＭＳ ゴシック" w:hAnsi="ＭＳ ゴシック" w:cs="ＭＳ Ｐゴシック" w:hint="eastAsia"/>
                <w:kern w:val="0"/>
                <w:sz w:val="18"/>
                <w:szCs w:val="18"/>
              </w:rPr>
              <w:t>・普及Facebookの発信（年100回）</w:t>
            </w:r>
          </w:p>
          <w:p w14:paraId="718C51F8" w14:textId="439803FA" w:rsidR="00D95F46" w:rsidRPr="00A347E2" w:rsidRDefault="00D95F46" w:rsidP="008D5A9A">
            <w:pPr>
              <w:widowControl/>
              <w:ind w:left="181" w:hangingChars="100" w:hanging="181"/>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kern w:val="0"/>
                <w:sz w:val="18"/>
                <w:szCs w:val="18"/>
                <w:u w:val="single"/>
              </w:rPr>
              <w:t>実績：138回</w:t>
            </w:r>
          </w:p>
        </w:tc>
      </w:tr>
      <w:tr w:rsidR="00A347E2" w:rsidRPr="00A347E2" w14:paraId="6D964730" w14:textId="77777777" w:rsidTr="006D1456">
        <w:trPr>
          <w:trHeight w:val="1156"/>
        </w:trPr>
        <w:tc>
          <w:tcPr>
            <w:tcW w:w="1022" w:type="pct"/>
            <w:gridSpan w:val="3"/>
            <w:vMerge/>
            <w:tcBorders>
              <w:left w:val="single" w:sz="8" w:space="0" w:color="auto"/>
              <w:bottom w:val="nil"/>
              <w:right w:val="single" w:sz="8" w:space="0" w:color="auto"/>
            </w:tcBorders>
            <w:shd w:val="clear" w:color="auto" w:fill="auto"/>
            <w:noWrap/>
            <w:vAlign w:val="center"/>
          </w:tcPr>
          <w:p w14:paraId="1AB74541"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p>
        </w:tc>
        <w:tc>
          <w:tcPr>
            <w:tcW w:w="812" w:type="pct"/>
            <w:tcBorders>
              <w:left w:val="single" w:sz="8" w:space="0" w:color="auto"/>
              <w:bottom w:val="double" w:sz="6" w:space="0" w:color="auto"/>
              <w:right w:val="single" w:sz="4" w:space="0" w:color="auto"/>
            </w:tcBorders>
            <w:shd w:val="clear" w:color="auto" w:fill="auto"/>
          </w:tcPr>
          <w:p w14:paraId="03E89AE5"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0D8AF339"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・普及Facebookの発信（6月～）</w:t>
            </w:r>
          </w:p>
          <w:p w14:paraId="26A195BE"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・総合事務所におけるＨＰや普及だより（年４回）、アグリメールによる発信</w:t>
            </w:r>
          </w:p>
        </w:tc>
        <w:tc>
          <w:tcPr>
            <w:tcW w:w="802" w:type="pct"/>
            <w:tcBorders>
              <w:left w:val="nil"/>
              <w:bottom w:val="double" w:sz="6" w:space="0" w:color="auto"/>
              <w:right w:val="single" w:sz="4" w:space="0" w:color="auto"/>
            </w:tcBorders>
            <w:shd w:val="clear" w:color="auto" w:fill="auto"/>
          </w:tcPr>
          <w:p w14:paraId="1FFA712B"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65D43B9C"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・普及Facebookの発信（6月～）</w:t>
            </w:r>
          </w:p>
          <w:p w14:paraId="19FFCA55"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・総合事務所におけるＨＰや普及だより（年４回）、アグリメールによる発信</w:t>
            </w:r>
          </w:p>
        </w:tc>
        <w:tc>
          <w:tcPr>
            <w:tcW w:w="789" w:type="pct"/>
            <w:gridSpan w:val="2"/>
            <w:tcBorders>
              <w:left w:val="nil"/>
              <w:bottom w:val="double" w:sz="6" w:space="0" w:color="auto"/>
              <w:right w:val="single" w:sz="4" w:space="0" w:color="auto"/>
            </w:tcBorders>
            <w:shd w:val="clear" w:color="auto" w:fill="auto"/>
          </w:tcPr>
          <w:p w14:paraId="0501DF9F"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33EC87D7"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・普及Facebookの発信（6月～）</w:t>
            </w:r>
          </w:p>
          <w:p w14:paraId="14241BF9"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・総合事務所におけるＨＰや普及だより（年４回）、アグリメールによる発信</w:t>
            </w:r>
          </w:p>
        </w:tc>
        <w:tc>
          <w:tcPr>
            <w:tcW w:w="787" w:type="pct"/>
            <w:tcBorders>
              <w:left w:val="nil"/>
              <w:bottom w:val="double" w:sz="6" w:space="0" w:color="auto"/>
              <w:right w:val="single" w:sz="4" w:space="0" w:color="auto"/>
            </w:tcBorders>
            <w:shd w:val="clear" w:color="auto" w:fill="auto"/>
          </w:tcPr>
          <w:p w14:paraId="4851E344"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0888904F"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・普及Facebookの発信（6月～）</w:t>
            </w:r>
          </w:p>
          <w:p w14:paraId="7A14C9B0"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・総合事務所におけるＨＰや普及だより（年４回）、アグリメールによる発信</w:t>
            </w:r>
          </w:p>
        </w:tc>
        <w:tc>
          <w:tcPr>
            <w:tcW w:w="788" w:type="pct"/>
            <w:tcBorders>
              <w:left w:val="nil"/>
              <w:bottom w:val="double" w:sz="6" w:space="0" w:color="auto"/>
              <w:right w:val="single" w:sz="8" w:space="0" w:color="auto"/>
            </w:tcBorders>
            <w:shd w:val="clear" w:color="auto" w:fill="auto"/>
          </w:tcPr>
          <w:p w14:paraId="0A8A5E7A"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79571368"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・普及Facebookの発信（6月～）</w:t>
            </w:r>
          </w:p>
          <w:p w14:paraId="1C90799D"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・総合事務所におけるＨＰや普及だより（年４回）、アグリメールによる発信</w:t>
            </w:r>
          </w:p>
        </w:tc>
      </w:tr>
      <w:tr w:rsidR="00A347E2" w:rsidRPr="00A347E2" w14:paraId="0A057A09" w14:textId="77777777" w:rsidTr="006D1456">
        <w:trPr>
          <w:trHeight w:val="315"/>
        </w:trPr>
        <w:tc>
          <w:tcPr>
            <w:tcW w:w="1022" w:type="pct"/>
            <w:gridSpan w:val="3"/>
            <w:tcBorders>
              <w:top w:val="double" w:sz="6" w:space="0" w:color="auto"/>
              <w:left w:val="single" w:sz="8" w:space="0" w:color="auto"/>
              <w:bottom w:val="double" w:sz="6" w:space="0" w:color="auto"/>
              <w:right w:val="single" w:sz="8" w:space="0" w:color="000000"/>
            </w:tcBorders>
            <w:shd w:val="clear" w:color="000000" w:fill="B7DEE8"/>
            <w:noWrap/>
            <w:vAlign w:val="center"/>
            <w:hideMark/>
          </w:tcPr>
          <w:p w14:paraId="3935DD65"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⑵　農業を新たな「仕事」にできる機会の拡大　　　　　</w:t>
            </w:r>
          </w:p>
        </w:tc>
        <w:tc>
          <w:tcPr>
            <w:tcW w:w="2004" w:type="pct"/>
            <w:gridSpan w:val="3"/>
            <w:tcBorders>
              <w:top w:val="double" w:sz="6" w:space="0" w:color="auto"/>
              <w:left w:val="nil"/>
              <w:bottom w:val="double" w:sz="6" w:space="0" w:color="auto"/>
              <w:right w:val="nil"/>
            </w:tcBorders>
            <w:shd w:val="clear" w:color="000000" w:fill="B7DEE8"/>
            <w:noWrap/>
            <w:vAlign w:val="center"/>
            <w:hideMark/>
          </w:tcPr>
          <w:p w14:paraId="627B4754"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5年後：新規就農者80名・準農家90名・企業30事業者の参入</w:t>
            </w:r>
          </w:p>
        </w:tc>
        <w:tc>
          <w:tcPr>
            <w:tcW w:w="1974" w:type="pct"/>
            <w:gridSpan w:val="3"/>
            <w:tcBorders>
              <w:top w:val="double" w:sz="6" w:space="0" w:color="auto"/>
              <w:left w:val="nil"/>
              <w:bottom w:val="double" w:sz="6" w:space="0" w:color="auto"/>
              <w:right w:val="single" w:sz="8" w:space="0" w:color="000000"/>
            </w:tcBorders>
            <w:shd w:val="clear" w:color="000000" w:fill="B7DEE8"/>
            <w:noWrap/>
            <w:vAlign w:val="center"/>
            <w:hideMark/>
          </w:tcPr>
          <w:p w14:paraId="2E6C40FA"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p>
        </w:tc>
      </w:tr>
      <w:tr w:rsidR="00A347E2" w:rsidRPr="00A347E2" w14:paraId="7FF547A7" w14:textId="77777777" w:rsidTr="006D1456">
        <w:trPr>
          <w:trHeight w:val="856"/>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0F275C20"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w:t>
            </w:r>
          </w:p>
          <w:p w14:paraId="7405FB95"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①　新規就農者の参入促進と定着に向けた取組</w:t>
            </w:r>
            <w:r w:rsidR="00935371" w:rsidRPr="00A347E2">
              <w:rPr>
                <w:rFonts w:ascii="ＭＳ ゴシック" w:eastAsia="ＭＳ ゴシック" w:hAnsi="ＭＳ ゴシック" w:cs="ＭＳ Ｐゴシック" w:hint="eastAsia"/>
                <w:kern w:val="0"/>
                <w:sz w:val="18"/>
                <w:szCs w:val="18"/>
              </w:rPr>
              <w:t>み</w:t>
            </w:r>
          </w:p>
        </w:tc>
        <w:tc>
          <w:tcPr>
            <w:tcW w:w="812" w:type="pct"/>
            <w:tcBorders>
              <w:top w:val="double" w:sz="6" w:space="0" w:color="auto"/>
              <w:left w:val="single" w:sz="8" w:space="0" w:color="auto"/>
              <w:right w:val="single" w:sz="4" w:space="0" w:color="auto"/>
            </w:tcBorders>
            <w:shd w:val="clear" w:color="auto" w:fill="auto"/>
            <w:hideMark/>
          </w:tcPr>
          <w:p w14:paraId="249179AB" w14:textId="77777777" w:rsidR="008D5A9A" w:rsidRPr="00A347E2"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7BF55661" w14:textId="77777777" w:rsidR="008D5A9A" w:rsidRPr="00A347E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・新規就農者の確保（16名）</w:t>
            </w:r>
          </w:p>
          <w:p w14:paraId="423A9A8C" w14:textId="77777777" w:rsidR="008D5A9A" w:rsidRPr="00A347E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・新規就農者の経営計画作成（19名）</w:t>
            </w:r>
          </w:p>
          <w:p w14:paraId="0DFFCF76" w14:textId="28942BB7" w:rsidR="00F429A1" w:rsidRPr="00A347E2" w:rsidRDefault="00F429A1"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w:t>
            </w:r>
            <w:r w:rsidRPr="00A347E2">
              <w:rPr>
                <w:rFonts w:ascii="ＭＳ ゴシック" w:eastAsia="ＭＳ ゴシック" w:hAnsi="ＭＳ ゴシック" w:cs="ＭＳ Ｐゴシック"/>
                <w:b/>
                <w:bCs/>
                <w:kern w:val="0"/>
                <w:sz w:val="18"/>
                <w:szCs w:val="18"/>
                <w:u w:val="single"/>
              </w:rPr>
              <w:t>7</w:t>
            </w:r>
            <w:r w:rsidRPr="00A347E2">
              <w:rPr>
                <w:rFonts w:ascii="ＭＳ ゴシック" w:eastAsia="ＭＳ ゴシック" w:hAnsi="ＭＳ ゴシック" w:cs="ＭＳ Ｐゴシック" w:hint="eastAsia"/>
                <w:b/>
                <w:bCs/>
                <w:kern w:val="0"/>
                <w:sz w:val="18"/>
                <w:szCs w:val="18"/>
                <w:u w:val="single"/>
              </w:rPr>
              <w:t>名、2</w:t>
            </w:r>
            <w:r w:rsidRPr="00A347E2">
              <w:rPr>
                <w:rFonts w:ascii="ＭＳ ゴシック" w:eastAsia="ＭＳ ゴシック" w:hAnsi="ＭＳ ゴシック" w:cs="ＭＳ Ｐゴシック"/>
                <w:b/>
                <w:bCs/>
                <w:kern w:val="0"/>
                <w:sz w:val="18"/>
                <w:szCs w:val="18"/>
                <w:u w:val="single"/>
              </w:rPr>
              <w:t>0</w:t>
            </w:r>
            <w:r w:rsidRPr="00A347E2">
              <w:rPr>
                <w:rFonts w:ascii="ＭＳ ゴシック" w:eastAsia="ＭＳ ゴシック" w:hAnsi="ＭＳ ゴシック" w:cs="ＭＳ Ｐゴシック" w:hint="eastAsia"/>
                <w:b/>
                <w:bCs/>
                <w:kern w:val="0"/>
                <w:sz w:val="18"/>
                <w:szCs w:val="18"/>
                <w:u w:val="single"/>
              </w:rPr>
              <w:t>名</w:t>
            </w:r>
          </w:p>
        </w:tc>
        <w:tc>
          <w:tcPr>
            <w:tcW w:w="802" w:type="pct"/>
            <w:tcBorders>
              <w:top w:val="double" w:sz="6" w:space="0" w:color="auto"/>
              <w:left w:val="nil"/>
              <w:right w:val="single" w:sz="4" w:space="0" w:color="auto"/>
            </w:tcBorders>
            <w:shd w:val="clear" w:color="auto" w:fill="auto"/>
            <w:hideMark/>
          </w:tcPr>
          <w:p w14:paraId="29C69E09" w14:textId="77777777" w:rsidR="008D5A9A" w:rsidRPr="00A347E2"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43A993A4" w14:textId="77777777" w:rsidR="008D5A9A" w:rsidRPr="00A347E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・新規就農者の確保（16名）</w:t>
            </w:r>
          </w:p>
          <w:p w14:paraId="4E71EF13" w14:textId="77777777" w:rsidR="008D5A9A" w:rsidRPr="00A347E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・新規就農者の経営計画作成（37名）</w:t>
            </w:r>
          </w:p>
          <w:p w14:paraId="5B91C248" w14:textId="7E87C921" w:rsidR="001169C9" w:rsidRPr="00A347E2" w:rsidRDefault="001169C9"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実績：2</w:t>
            </w:r>
            <w:r w:rsidRPr="00A347E2">
              <w:rPr>
                <w:rFonts w:ascii="ＭＳ ゴシック" w:eastAsia="ＭＳ ゴシック" w:hAnsi="ＭＳ ゴシック" w:cs="ＭＳ Ｐゴシック"/>
                <w:b/>
                <w:bCs/>
                <w:kern w:val="0"/>
                <w:sz w:val="18"/>
                <w:szCs w:val="18"/>
                <w:u w:val="single"/>
              </w:rPr>
              <w:t>6</w:t>
            </w:r>
            <w:r w:rsidRPr="00A347E2">
              <w:rPr>
                <w:rFonts w:ascii="ＭＳ ゴシック" w:eastAsia="ＭＳ ゴシック" w:hAnsi="ＭＳ ゴシック" w:cs="ＭＳ Ｐゴシック" w:hint="eastAsia"/>
                <w:b/>
                <w:bCs/>
                <w:kern w:val="0"/>
                <w:sz w:val="18"/>
                <w:szCs w:val="18"/>
                <w:u w:val="single"/>
              </w:rPr>
              <w:t>名、3</w:t>
            </w:r>
            <w:r w:rsidRPr="00A347E2">
              <w:rPr>
                <w:rFonts w:ascii="ＭＳ ゴシック" w:eastAsia="ＭＳ ゴシック" w:hAnsi="ＭＳ ゴシック" w:cs="ＭＳ Ｐゴシック"/>
                <w:b/>
                <w:bCs/>
                <w:kern w:val="0"/>
                <w:sz w:val="18"/>
                <w:szCs w:val="18"/>
                <w:u w:val="single"/>
              </w:rPr>
              <w:t>3</w:t>
            </w:r>
            <w:r w:rsidRPr="00A347E2">
              <w:rPr>
                <w:rFonts w:ascii="ＭＳ ゴシック" w:eastAsia="ＭＳ ゴシック" w:hAnsi="ＭＳ ゴシック" w:cs="ＭＳ Ｐゴシック" w:hint="eastAsia"/>
                <w:b/>
                <w:bCs/>
                <w:kern w:val="0"/>
                <w:sz w:val="18"/>
                <w:szCs w:val="18"/>
                <w:u w:val="single"/>
              </w:rPr>
              <w:t>名</w:t>
            </w:r>
          </w:p>
        </w:tc>
        <w:tc>
          <w:tcPr>
            <w:tcW w:w="789" w:type="pct"/>
            <w:gridSpan w:val="2"/>
            <w:tcBorders>
              <w:top w:val="double" w:sz="6" w:space="0" w:color="auto"/>
              <w:left w:val="nil"/>
              <w:right w:val="single" w:sz="4" w:space="0" w:color="auto"/>
            </w:tcBorders>
            <w:shd w:val="clear" w:color="auto" w:fill="auto"/>
            <w:hideMark/>
          </w:tcPr>
          <w:p w14:paraId="01D73DD8" w14:textId="77777777" w:rsidR="008D5A9A" w:rsidRPr="00A347E2"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396C3A59"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・新規就農者の確保（16名）</w:t>
            </w:r>
          </w:p>
          <w:p w14:paraId="0BDC0348"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・新規就農者の経営計画作成（30名）</w:t>
            </w:r>
          </w:p>
          <w:p w14:paraId="080728A0" w14:textId="432DB0B2" w:rsidR="00573105" w:rsidRPr="00A347E2" w:rsidRDefault="00573105"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実績：34名、39名</w:t>
            </w:r>
          </w:p>
        </w:tc>
        <w:tc>
          <w:tcPr>
            <w:tcW w:w="787" w:type="pct"/>
            <w:tcBorders>
              <w:top w:val="double" w:sz="6" w:space="0" w:color="auto"/>
              <w:left w:val="nil"/>
              <w:right w:val="single" w:sz="4" w:space="0" w:color="auto"/>
            </w:tcBorders>
            <w:shd w:val="clear" w:color="auto" w:fill="auto"/>
            <w:hideMark/>
          </w:tcPr>
          <w:p w14:paraId="15AE46C3" w14:textId="77777777" w:rsidR="008D5A9A" w:rsidRPr="00A347E2"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59DD6900" w14:textId="77777777" w:rsidR="008D5A9A" w:rsidRPr="00A347E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・新規就農者の確保（16名）</w:t>
            </w:r>
          </w:p>
          <w:p w14:paraId="67055EB6" w14:textId="77777777" w:rsidR="008D5A9A" w:rsidRPr="00A347E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・新規就農者の経営計画作成（30名）</w:t>
            </w:r>
          </w:p>
          <w:p w14:paraId="1E120DC1" w14:textId="0F0F7899" w:rsidR="00F81AAD" w:rsidRPr="00A347E2" w:rsidRDefault="00F81AAD"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実績：3</w:t>
            </w:r>
            <w:r w:rsidRPr="00A347E2">
              <w:rPr>
                <w:rFonts w:ascii="ＭＳ ゴシック" w:eastAsia="ＭＳ ゴシック" w:hAnsi="ＭＳ ゴシック" w:cs="ＭＳ Ｐゴシック"/>
                <w:b/>
                <w:bCs/>
                <w:kern w:val="0"/>
                <w:sz w:val="18"/>
                <w:szCs w:val="18"/>
                <w:u w:val="single"/>
              </w:rPr>
              <w:t>6</w:t>
            </w:r>
            <w:r w:rsidRPr="00A347E2">
              <w:rPr>
                <w:rFonts w:ascii="ＭＳ ゴシック" w:eastAsia="ＭＳ ゴシック" w:hAnsi="ＭＳ ゴシック" w:cs="ＭＳ Ｐゴシック" w:hint="eastAsia"/>
                <w:b/>
                <w:bCs/>
                <w:kern w:val="0"/>
                <w:sz w:val="18"/>
                <w:szCs w:val="18"/>
                <w:u w:val="single"/>
              </w:rPr>
              <w:t>名、3</w:t>
            </w:r>
            <w:r w:rsidRPr="00A347E2">
              <w:rPr>
                <w:rFonts w:ascii="ＭＳ ゴシック" w:eastAsia="ＭＳ ゴシック" w:hAnsi="ＭＳ ゴシック" w:cs="ＭＳ Ｐゴシック"/>
                <w:b/>
                <w:bCs/>
                <w:kern w:val="0"/>
                <w:sz w:val="18"/>
                <w:szCs w:val="18"/>
                <w:u w:val="single"/>
              </w:rPr>
              <w:t>5</w:t>
            </w:r>
            <w:r w:rsidRPr="00A347E2">
              <w:rPr>
                <w:rFonts w:ascii="ＭＳ ゴシック" w:eastAsia="ＭＳ ゴシック" w:hAnsi="ＭＳ ゴシック" w:cs="ＭＳ Ｐゴシック" w:hint="eastAsia"/>
                <w:b/>
                <w:bCs/>
                <w:kern w:val="0"/>
                <w:sz w:val="18"/>
                <w:szCs w:val="18"/>
                <w:u w:val="single"/>
              </w:rPr>
              <w:t>名</w:t>
            </w:r>
          </w:p>
        </w:tc>
        <w:tc>
          <w:tcPr>
            <w:tcW w:w="788" w:type="pct"/>
            <w:tcBorders>
              <w:top w:val="double" w:sz="6" w:space="0" w:color="auto"/>
              <w:left w:val="nil"/>
              <w:right w:val="single" w:sz="4" w:space="0" w:color="auto"/>
            </w:tcBorders>
            <w:shd w:val="clear" w:color="auto" w:fill="auto"/>
            <w:hideMark/>
          </w:tcPr>
          <w:p w14:paraId="35A6560B" w14:textId="77777777" w:rsidR="008D5A9A" w:rsidRPr="00A347E2"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493FAEED" w14:textId="77777777" w:rsidR="008D5A9A" w:rsidRPr="00A347E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・新規就農者の確保（16名）</w:t>
            </w:r>
          </w:p>
          <w:p w14:paraId="49185022" w14:textId="77777777" w:rsidR="008D5A9A" w:rsidRPr="00A347E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・新規就農者の経営計画作成（30名）</w:t>
            </w:r>
          </w:p>
          <w:p w14:paraId="2B268627" w14:textId="404C5B47" w:rsidR="00186061" w:rsidRPr="00A347E2" w:rsidRDefault="00747049" w:rsidP="00D67E0D">
            <w:pPr>
              <w:widowControl/>
              <w:spacing w:line="240" w:lineRule="exact"/>
              <w:ind w:left="181" w:hangingChars="100" w:hanging="181"/>
              <w:jc w:val="left"/>
              <w:rPr>
                <w:rFonts w:ascii="ＭＳ ゴシック" w:eastAsia="ＭＳ ゴシック" w:hAnsi="ＭＳ ゴシック" w:cs="ＭＳ Ｐゴシック"/>
                <w:b/>
                <w:kern w:val="0"/>
                <w:sz w:val="18"/>
                <w:szCs w:val="18"/>
                <w:u w:val="single"/>
              </w:rPr>
            </w:pPr>
            <w:r w:rsidRPr="00A347E2">
              <w:rPr>
                <w:rFonts w:ascii="ＭＳ ゴシック" w:eastAsia="ＭＳ ゴシック" w:hAnsi="ＭＳ ゴシック" w:cs="ＭＳ Ｐゴシック" w:hint="eastAsia"/>
                <w:b/>
                <w:kern w:val="0"/>
                <w:sz w:val="18"/>
                <w:szCs w:val="18"/>
                <w:u w:val="single"/>
              </w:rPr>
              <w:t>実績：</w:t>
            </w:r>
            <w:r w:rsidR="00D67E0D" w:rsidRPr="00A347E2">
              <w:rPr>
                <w:rFonts w:ascii="ＭＳ ゴシック" w:eastAsia="ＭＳ ゴシック" w:hAnsi="ＭＳ ゴシック" w:cs="ＭＳ Ｐゴシック" w:hint="eastAsia"/>
                <w:b/>
                <w:kern w:val="0"/>
                <w:sz w:val="18"/>
                <w:szCs w:val="18"/>
                <w:u w:val="single"/>
              </w:rPr>
              <w:t>57名、</w:t>
            </w:r>
            <w:r w:rsidR="00D67E0D" w:rsidRPr="00A347E2">
              <w:rPr>
                <w:rFonts w:ascii="ＭＳ ゴシック" w:eastAsia="ＭＳ ゴシック" w:hAnsi="ＭＳ ゴシック" w:cs="ＭＳ Ｐゴシック"/>
                <w:b/>
                <w:kern w:val="0"/>
                <w:sz w:val="18"/>
                <w:szCs w:val="18"/>
                <w:u w:val="single"/>
              </w:rPr>
              <w:t>36</w:t>
            </w:r>
            <w:r w:rsidR="00D67E0D" w:rsidRPr="00A347E2">
              <w:rPr>
                <w:rFonts w:ascii="ＭＳ ゴシック" w:eastAsia="ＭＳ ゴシック" w:hAnsi="ＭＳ ゴシック" w:cs="ＭＳ Ｐゴシック" w:hint="eastAsia"/>
                <w:b/>
                <w:kern w:val="0"/>
                <w:sz w:val="18"/>
                <w:szCs w:val="18"/>
                <w:u w:val="single"/>
              </w:rPr>
              <w:t>名</w:t>
            </w:r>
          </w:p>
        </w:tc>
      </w:tr>
      <w:tr w:rsidR="00A347E2" w:rsidRPr="00A347E2" w14:paraId="2D63E750" w14:textId="77777777" w:rsidTr="006D1456">
        <w:trPr>
          <w:trHeight w:val="1376"/>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7FCAC86D"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tcPr>
          <w:p w14:paraId="2177FA0E"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12C0B9B0"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・新規就農村運営事業の実施</w:t>
            </w:r>
          </w:p>
          <w:p w14:paraId="06A05D2C"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・就農ガイダンス・相談会の実施</w:t>
            </w:r>
          </w:p>
          <w:p w14:paraId="5123185B"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・農の普及課による巡回指導、個別面談及び講習会によるフォローアップ</w:t>
            </w:r>
          </w:p>
        </w:tc>
        <w:tc>
          <w:tcPr>
            <w:tcW w:w="802" w:type="pct"/>
            <w:tcBorders>
              <w:top w:val="nil"/>
              <w:left w:val="nil"/>
              <w:bottom w:val="single" w:sz="4" w:space="0" w:color="auto"/>
              <w:right w:val="single" w:sz="4" w:space="0" w:color="auto"/>
            </w:tcBorders>
            <w:shd w:val="clear" w:color="auto" w:fill="auto"/>
          </w:tcPr>
          <w:p w14:paraId="4A6A3DD0"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68D23DD6"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・新規就農村運営事業の実施</w:t>
            </w:r>
          </w:p>
          <w:p w14:paraId="649B1C72"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・就農ガイダンス・相談会の実施</w:t>
            </w:r>
          </w:p>
          <w:p w14:paraId="2D9F3C39"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・農の普及課による巡回指導、個別面談及び講習会によるフォローアップ</w:t>
            </w:r>
          </w:p>
        </w:tc>
        <w:tc>
          <w:tcPr>
            <w:tcW w:w="789" w:type="pct"/>
            <w:gridSpan w:val="2"/>
            <w:tcBorders>
              <w:top w:val="nil"/>
              <w:left w:val="nil"/>
              <w:bottom w:val="single" w:sz="4" w:space="0" w:color="auto"/>
              <w:right w:val="single" w:sz="4" w:space="0" w:color="auto"/>
            </w:tcBorders>
            <w:shd w:val="clear" w:color="auto" w:fill="auto"/>
          </w:tcPr>
          <w:p w14:paraId="50D62562"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4264EFCD"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・新規就農村運営事業の実施</w:t>
            </w:r>
          </w:p>
          <w:p w14:paraId="35506516"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・就農ガイダンス・相談会の実施</w:t>
            </w:r>
          </w:p>
          <w:p w14:paraId="6842E01F"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・農の普及課による巡回指導、個別面談及び講習会によるフォローアップ</w:t>
            </w:r>
          </w:p>
        </w:tc>
        <w:tc>
          <w:tcPr>
            <w:tcW w:w="787" w:type="pct"/>
            <w:tcBorders>
              <w:top w:val="nil"/>
              <w:left w:val="nil"/>
              <w:bottom w:val="single" w:sz="4" w:space="0" w:color="auto"/>
              <w:right w:val="single" w:sz="4" w:space="0" w:color="auto"/>
            </w:tcBorders>
            <w:shd w:val="clear" w:color="auto" w:fill="auto"/>
          </w:tcPr>
          <w:p w14:paraId="689CEB03"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66F0C58D"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・新規就農村運営事業の実施</w:t>
            </w:r>
          </w:p>
          <w:p w14:paraId="3DD7AEE7"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・就農ガイダンス・相談会の実施</w:t>
            </w:r>
          </w:p>
          <w:p w14:paraId="165DB75A"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・農の普及課による巡回指導、個別面談及び講習会によるフォローアップ</w:t>
            </w:r>
          </w:p>
        </w:tc>
        <w:tc>
          <w:tcPr>
            <w:tcW w:w="788" w:type="pct"/>
            <w:tcBorders>
              <w:top w:val="nil"/>
              <w:left w:val="nil"/>
              <w:bottom w:val="single" w:sz="4" w:space="0" w:color="auto"/>
              <w:right w:val="single" w:sz="4" w:space="0" w:color="auto"/>
            </w:tcBorders>
            <w:shd w:val="clear" w:color="auto" w:fill="auto"/>
          </w:tcPr>
          <w:p w14:paraId="244FAC99"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1F9D2634"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・就農ガイダンス・相談会の実施</w:t>
            </w:r>
          </w:p>
          <w:p w14:paraId="6ACF4A57"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・農の普及課による巡回指導、個別面談及び講習会によるフォローアップ</w:t>
            </w:r>
          </w:p>
        </w:tc>
      </w:tr>
      <w:tr w:rsidR="00A347E2" w:rsidRPr="00A347E2" w14:paraId="42284AFB" w14:textId="77777777" w:rsidTr="006D1456">
        <w:trPr>
          <w:trHeight w:val="546"/>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6CADBDB4"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w:t>
            </w:r>
          </w:p>
          <w:p w14:paraId="605393D5"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②　企業参入のトータルサポート</w:t>
            </w:r>
          </w:p>
        </w:tc>
        <w:tc>
          <w:tcPr>
            <w:tcW w:w="812" w:type="pct"/>
            <w:tcBorders>
              <w:top w:val="single" w:sz="4" w:space="0" w:color="auto"/>
              <w:left w:val="single" w:sz="8" w:space="0" w:color="auto"/>
              <w:right w:val="single" w:sz="4" w:space="0" w:color="auto"/>
            </w:tcBorders>
            <w:shd w:val="clear" w:color="auto" w:fill="auto"/>
            <w:hideMark/>
          </w:tcPr>
          <w:p w14:paraId="015B2C86"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r w:rsidRPr="00A347E2">
              <w:rPr>
                <w:rFonts w:ascii="ＭＳ ゴシック" w:eastAsia="ＭＳ ゴシック" w:hAnsi="ＭＳ ゴシック" w:cs="ＭＳ Ｐゴシック" w:hint="eastAsia"/>
                <w:kern w:val="0"/>
                <w:sz w:val="18"/>
                <w:szCs w:val="18"/>
              </w:rPr>
              <w:br w:type="page"/>
            </w:r>
          </w:p>
          <w:p w14:paraId="64933930" w14:textId="7B626D3F"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・参入企業</w:t>
            </w:r>
            <w:r w:rsidR="00F429A1" w:rsidRPr="00A347E2">
              <w:rPr>
                <w:rFonts w:ascii="ＭＳ ゴシック" w:eastAsia="ＭＳ ゴシック" w:hAnsi="ＭＳ ゴシック" w:cs="ＭＳ Ｐゴシック" w:hint="eastAsia"/>
                <w:kern w:val="0"/>
                <w:sz w:val="18"/>
                <w:szCs w:val="18"/>
              </w:rPr>
              <w:t>6</w:t>
            </w:r>
            <w:r w:rsidRPr="00A347E2">
              <w:rPr>
                <w:rFonts w:ascii="ＭＳ ゴシック" w:eastAsia="ＭＳ ゴシック" w:hAnsi="ＭＳ ゴシック" w:cs="ＭＳ Ｐゴシック" w:hint="eastAsia"/>
                <w:kern w:val="0"/>
                <w:sz w:val="18"/>
                <w:szCs w:val="18"/>
              </w:rPr>
              <w:t>社</w:t>
            </w:r>
            <w:r w:rsidRPr="00A347E2">
              <w:rPr>
                <w:rFonts w:ascii="ＭＳ ゴシック" w:eastAsia="ＭＳ ゴシック" w:hAnsi="ＭＳ ゴシック" w:cs="ＭＳ Ｐゴシック" w:hint="eastAsia"/>
                <w:kern w:val="0"/>
                <w:sz w:val="18"/>
                <w:szCs w:val="18"/>
              </w:rPr>
              <w:br w:type="page"/>
            </w:r>
          </w:p>
          <w:p w14:paraId="21C7B180" w14:textId="6B0B64CB" w:rsidR="00F429A1" w:rsidRPr="00A347E2" w:rsidRDefault="00F429A1"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実績：6社</w:t>
            </w:r>
          </w:p>
        </w:tc>
        <w:tc>
          <w:tcPr>
            <w:tcW w:w="802" w:type="pct"/>
            <w:tcBorders>
              <w:top w:val="single" w:sz="4" w:space="0" w:color="auto"/>
              <w:left w:val="nil"/>
              <w:right w:val="single" w:sz="4" w:space="0" w:color="auto"/>
            </w:tcBorders>
            <w:shd w:val="clear" w:color="auto" w:fill="auto"/>
            <w:hideMark/>
          </w:tcPr>
          <w:p w14:paraId="04F14469"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r w:rsidRPr="00A347E2">
              <w:rPr>
                <w:rFonts w:ascii="ＭＳ ゴシック" w:eastAsia="ＭＳ ゴシック" w:hAnsi="ＭＳ ゴシック" w:cs="ＭＳ Ｐゴシック" w:hint="eastAsia"/>
                <w:kern w:val="0"/>
                <w:sz w:val="18"/>
                <w:szCs w:val="18"/>
              </w:rPr>
              <w:br w:type="page"/>
            </w:r>
          </w:p>
          <w:p w14:paraId="1ADF2776"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・参入企業６社</w:t>
            </w:r>
            <w:r w:rsidRPr="00A347E2">
              <w:rPr>
                <w:rFonts w:ascii="ＭＳ ゴシック" w:eastAsia="ＭＳ ゴシック" w:hAnsi="ＭＳ ゴシック" w:cs="ＭＳ Ｐゴシック" w:hint="eastAsia"/>
                <w:kern w:val="0"/>
                <w:sz w:val="18"/>
                <w:szCs w:val="18"/>
              </w:rPr>
              <w:br w:type="page"/>
            </w:r>
          </w:p>
          <w:p w14:paraId="36DA2502" w14:textId="576BC351" w:rsidR="001169C9" w:rsidRPr="00A347E2" w:rsidRDefault="001169C9"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実績：6社</w:t>
            </w:r>
          </w:p>
        </w:tc>
        <w:tc>
          <w:tcPr>
            <w:tcW w:w="789" w:type="pct"/>
            <w:gridSpan w:val="2"/>
            <w:tcBorders>
              <w:top w:val="single" w:sz="4" w:space="0" w:color="auto"/>
              <w:left w:val="nil"/>
              <w:right w:val="single" w:sz="4" w:space="0" w:color="auto"/>
            </w:tcBorders>
            <w:shd w:val="clear" w:color="auto" w:fill="auto"/>
            <w:hideMark/>
          </w:tcPr>
          <w:p w14:paraId="69CA8A0A"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r w:rsidRPr="00A347E2">
              <w:rPr>
                <w:rFonts w:ascii="ＭＳ ゴシック" w:eastAsia="ＭＳ ゴシック" w:hAnsi="ＭＳ ゴシック" w:cs="ＭＳ Ｐゴシック" w:hint="eastAsia"/>
                <w:kern w:val="0"/>
                <w:sz w:val="18"/>
                <w:szCs w:val="18"/>
              </w:rPr>
              <w:br w:type="page"/>
            </w:r>
          </w:p>
          <w:p w14:paraId="6ADE0FC3"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・参入企業６社</w:t>
            </w:r>
            <w:r w:rsidRPr="00A347E2">
              <w:rPr>
                <w:rFonts w:ascii="ＭＳ ゴシック" w:eastAsia="ＭＳ ゴシック" w:hAnsi="ＭＳ ゴシック" w:cs="ＭＳ Ｐゴシック" w:hint="eastAsia"/>
                <w:kern w:val="0"/>
                <w:sz w:val="18"/>
                <w:szCs w:val="18"/>
              </w:rPr>
              <w:br w:type="page"/>
            </w:r>
          </w:p>
          <w:p w14:paraId="1A1E8EBB" w14:textId="7C6223A0" w:rsidR="00573105" w:rsidRPr="00A347E2" w:rsidRDefault="00573105"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w:t>
            </w:r>
            <w:r w:rsidR="0091328C" w:rsidRPr="00A347E2">
              <w:rPr>
                <w:rFonts w:ascii="ＭＳ ゴシック" w:eastAsia="ＭＳ ゴシック" w:hAnsi="ＭＳ ゴシック" w:cs="ＭＳ Ｐゴシック" w:hint="eastAsia"/>
                <w:b/>
                <w:bCs/>
                <w:kern w:val="0"/>
                <w:sz w:val="18"/>
                <w:szCs w:val="18"/>
                <w:u w:val="single"/>
              </w:rPr>
              <w:t>7</w:t>
            </w:r>
            <w:r w:rsidRPr="00A347E2">
              <w:rPr>
                <w:rFonts w:ascii="ＭＳ ゴシック" w:eastAsia="ＭＳ ゴシック" w:hAnsi="ＭＳ ゴシック" w:cs="ＭＳ Ｐゴシック" w:hint="eastAsia"/>
                <w:b/>
                <w:bCs/>
                <w:kern w:val="0"/>
                <w:sz w:val="18"/>
                <w:szCs w:val="18"/>
                <w:u w:val="single"/>
              </w:rPr>
              <w:t>社</w:t>
            </w:r>
          </w:p>
        </w:tc>
        <w:tc>
          <w:tcPr>
            <w:tcW w:w="787" w:type="pct"/>
            <w:tcBorders>
              <w:top w:val="single" w:sz="4" w:space="0" w:color="auto"/>
              <w:left w:val="nil"/>
              <w:right w:val="single" w:sz="4" w:space="0" w:color="auto"/>
            </w:tcBorders>
            <w:shd w:val="clear" w:color="auto" w:fill="auto"/>
            <w:hideMark/>
          </w:tcPr>
          <w:p w14:paraId="21566165"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r w:rsidRPr="00A347E2">
              <w:rPr>
                <w:rFonts w:ascii="ＭＳ ゴシック" w:eastAsia="ＭＳ ゴシック" w:hAnsi="ＭＳ ゴシック" w:cs="ＭＳ Ｐゴシック" w:hint="eastAsia"/>
                <w:kern w:val="0"/>
                <w:sz w:val="18"/>
                <w:szCs w:val="18"/>
              </w:rPr>
              <w:br w:type="page"/>
            </w:r>
          </w:p>
          <w:p w14:paraId="543249F3"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・参入企業６社</w:t>
            </w:r>
            <w:r w:rsidRPr="00A347E2">
              <w:rPr>
                <w:rFonts w:ascii="ＭＳ ゴシック" w:eastAsia="ＭＳ ゴシック" w:hAnsi="ＭＳ ゴシック" w:cs="ＭＳ Ｐゴシック" w:hint="eastAsia"/>
                <w:kern w:val="0"/>
                <w:sz w:val="18"/>
                <w:szCs w:val="18"/>
              </w:rPr>
              <w:br w:type="page"/>
            </w:r>
          </w:p>
          <w:p w14:paraId="09E321C8" w14:textId="43E6F7FC" w:rsidR="00F81AAD" w:rsidRPr="00A347E2" w:rsidRDefault="00F81AAD"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w:t>
            </w:r>
            <w:r w:rsidRPr="00A347E2">
              <w:rPr>
                <w:rFonts w:ascii="ＭＳ ゴシック" w:eastAsia="ＭＳ ゴシック" w:hAnsi="ＭＳ ゴシック" w:cs="ＭＳ Ｐゴシック"/>
                <w:b/>
                <w:bCs/>
                <w:kern w:val="0"/>
                <w:sz w:val="18"/>
                <w:szCs w:val="18"/>
                <w:u w:val="single"/>
              </w:rPr>
              <w:t>11</w:t>
            </w:r>
            <w:r w:rsidRPr="00A347E2">
              <w:rPr>
                <w:rFonts w:ascii="ＭＳ ゴシック" w:eastAsia="ＭＳ ゴシック" w:hAnsi="ＭＳ ゴシック" w:cs="ＭＳ Ｐゴシック" w:hint="eastAsia"/>
                <w:b/>
                <w:bCs/>
                <w:kern w:val="0"/>
                <w:sz w:val="18"/>
                <w:szCs w:val="18"/>
                <w:u w:val="single"/>
              </w:rPr>
              <w:t>社</w:t>
            </w:r>
          </w:p>
        </w:tc>
        <w:tc>
          <w:tcPr>
            <w:tcW w:w="788" w:type="pct"/>
            <w:tcBorders>
              <w:top w:val="single" w:sz="4" w:space="0" w:color="auto"/>
              <w:left w:val="nil"/>
              <w:right w:val="single" w:sz="4" w:space="0" w:color="auto"/>
            </w:tcBorders>
            <w:shd w:val="clear" w:color="auto" w:fill="auto"/>
            <w:hideMark/>
          </w:tcPr>
          <w:p w14:paraId="6993B112"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r w:rsidRPr="00A347E2">
              <w:rPr>
                <w:rFonts w:ascii="ＭＳ ゴシック" w:eastAsia="ＭＳ ゴシック" w:hAnsi="ＭＳ ゴシック" w:cs="ＭＳ Ｐゴシック" w:hint="eastAsia"/>
                <w:kern w:val="0"/>
                <w:sz w:val="18"/>
                <w:szCs w:val="18"/>
              </w:rPr>
              <w:br w:type="page"/>
            </w:r>
          </w:p>
          <w:p w14:paraId="119E0C96" w14:textId="77777777" w:rsidR="008D5A9A" w:rsidRPr="00A347E2" w:rsidRDefault="008D5A9A" w:rsidP="00356BEF">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・参入企業６社</w:t>
            </w:r>
            <w:r w:rsidRPr="00A347E2">
              <w:rPr>
                <w:rFonts w:ascii="ＭＳ ゴシック" w:eastAsia="ＭＳ ゴシック" w:hAnsi="ＭＳ ゴシック" w:cs="ＭＳ Ｐゴシック" w:hint="eastAsia"/>
                <w:kern w:val="0"/>
                <w:sz w:val="18"/>
                <w:szCs w:val="18"/>
              </w:rPr>
              <w:br w:type="page"/>
            </w:r>
          </w:p>
          <w:p w14:paraId="61FD0150" w14:textId="10C5D220" w:rsidR="00D95F46" w:rsidRPr="00A347E2" w:rsidRDefault="00D95F46" w:rsidP="00356BEF">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kern w:val="0"/>
                <w:sz w:val="18"/>
                <w:szCs w:val="18"/>
                <w:u w:val="single"/>
              </w:rPr>
              <w:t>実績：</w:t>
            </w:r>
            <w:r w:rsidR="00CF47F4" w:rsidRPr="00A347E2">
              <w:rPr>
                <w:rFonts w:ascii="ＭＳ ゴシック" w:eastAsia="ＭＳ ゴシック" w:hAnsi="ＭＳ ゴシック" w:cs="ＭＳ Ｐゴシック"/>
                <w:b/>
                <w:kern w:val="0"/>
                <w:sz w:val="18"/>
                <w:szCs w:val="18"/>
                <w:u w:val="single"/>
              </w:rPr>
              <w:t>9</w:t>
            </w:r>
            <w:r w:rsidRPr="00A347E2">
              <w:rPr>
                <w:rFonts w:ascii="ＭＳ ゴシック" w:eastAsia="ＭＳ ゴシック" w:hAnsi="ＭＳ ゴシック" w:cs="ＭＳ Ｐゴシック" w:hint="eastAsia"/>
                <w:b/>
                <w:kern w:val="0"/>
                <w:sz w:val="18"/>
                <w:szCs w:val="18"/>
                <w:u w:val="single"/>
              </w:rPr>
              <w:t>社</w:t>
            </w:r>
          </w:p>
        </w:tc>
      </w:tr>
      <w:tr w:rsidR="00A347E2" w:rsidRPr="00A347E2" w14:paraId="33CDBCC2" w14:textId="77777777" w:rsidTr="006D1456">
        <w:trPr>
          <w:trHeight w:val="950"/>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1ED14EC3"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vAlign w:val="center"/>
          </w:tcPr>
          <w:p w14:paraId="5EC73E91"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1CB83591"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br w:type="page"/>
              <w:t>・参入相談窓口での対応</w:t>
            </w:r>
          </w:p>
          <w:p w14:paraId="61EBBCF0"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・企業参入セミナーの開催（３月）</w:t>
            </w:r>
          </w:p>
        </w:tc>
        <w:tc>
          <w:tcPr>
            <w:tcW w:w="802" w:type="pct"/>
            <w:tcBorders>
              <w:top w:val="nil"/>
              <w:left w:val="nil"/>
              <w:bottom w:val="single" w:sz="4" w:space="0" w:color="auto"/>
              <w:right w:val="single" w:sz="4" w:space="0" w:color="auto"/>
            </w:tcBorders>
            <w:shd w:val="clear" w:color="auto" w:fill="auto"/>
            <w:vAlign w:val="center"/>
          </w:tcPr>
          <w:p w14:paraId="2BBC250C"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6BE5F960"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br w:type="page"/>
              <w:t>・参入相談窓口での対応</w:t>
            </w:r>
          </w:p>
          <w:p w14:paraId="709CC4AB"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・企業参入セミナーの開催（１回）</w:t>
            </w:r>
          </w:p>
        </w:tc>
        <w:tc>
          <w:tcPr>
            <w:tcW w:w="789" w:type="pct"/>
            <w:gridSpan w:val="2"/>
            <w:tcBorders>
              <w:top w:val="nil"/>
              <w:left w:val="nil"/>
              <w:bottom w:val="single" w:sz="4" w:space="0" w:color="auto"/>
              <w:right w:val="single" w:sz="4" w:space="0" w:color="auto"/>
            </w:tcBorders>
            <w:shd w:val="clear" w:color="auto" w:fill="auto"/>
            <w:vAlign w:val="center"/>
          </w:tcPr>
          <w:p w14:paraId="4931CA6F"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162FD6F9"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br w:type="page"/>
              <w:t>・参入相談窓口での対応</w:t>
            </w:r>
          </w:p>
          <w:p w14:paraId="4456CF58"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・企業参入セミナーの開催（１回）</w:t>
            </w:r>
          </w:p>
        </w:tc>
        <w:tc>
          <w:tcPr>
            <w:tcW w:w="787" w:type="pct"/>
            <w:tcBorders>
              <w:top w:val="nil"/>
              <w:left w:val="nil"/>
              <w:bottom w:val="single" w:sz="4" w:space="0" w:color="auto"/>
              <w:right w:val="single" w:sz="4" w:space="0" w:color="auto"/>
            </w:tcBorders>
            <w:shd w:val="clear" w:color="auto" w:fill="auto"/>
            <w:vAlign w:val="center"/>
          </w:tcPr>
          <w:p w14:paraId="515D4859"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02AD4EF5"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br w:type="page"/>
              <w:t>・参入相談窓口での対応</w:t>
            </w:r>
          </w:p>
          <w:p w14:paraId="4DBAD190"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・企業参入セミナーの開催（１回）</w:t>
            </w:r>
          </w:p>
        </w:tc>
        <w:tc>
          <w:tcPr>
            <w:tcW w:w="788" w:type="pct"/>
            <w:tcBorders>
              <w:top w:val="nil"/>
              <w:left w:val="nil"/>
              <w:bottom w:val="single" w:sz="4" w:space="0" w:color="auto"/>
              <w:right w:val="single" w:sz="4" w:space="0" w:color="auto"/>
            </w:tcBorders>
            <w:shd w:val="clear" w:color="auto" w:fill="auto"/>
            <w:vAlign w:val="center"/>
          </w:tcPr>
          <w:p w14:paraId="130662E0"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770BE285"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br w:type="page"/>
              <w:t>・参入相談窓口での対応</w:t>
            </w:r>
          </w:p>
          <w:p w14:paraId="1DFDFC88"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・企業参入セミナーの開催（１回）</w:t>
            </w:r>
          </w:p>
        </w:tc>
      </w:tr>
      <w:tr w:rsidR="00A347E2" w:rsidRPr="00A347E2" w14:paraId="24CE77EC" w14:textId="77777777" w:rsidTr="006D1456">
        <w:trPr>
          <w:trHeight w:val="416"/>
        </w:trPr>
        <w:tc>
          <w:tcPr>
            <w:tcW w:w="1022" w:type="pct"/>
            <w:gridSpan w:val="3"/>
            <w:vMerge w:val="restart"/>
            <w:tcBorders>
              <w:top w:val="single" w:sz="4" w:space="0" w:color="auto"/>
              <w:left w:val="single" w:sz="8" w:space="0" w:color="auto"/>
              <w:right w:val="single" w:sz="8" w:space="0" w:color="auto"/>
            </w:tcBorders>
            <w:shd w:val="clear" w:color="auto" w:fill="auto"/>
            <w:noWrap/>
            <w:vAlign w:val="center"/>
            <w:hideMark/>
          </w:tcPr>
          <w:p w14:paraId="76CF1FA9"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w:t>
            </w:r>
          </w:p>
          <w:p w14:paraId="02FE97A6"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③　準農家制度のさらなる推進</w:t>
            </w:r>
          </w:p>
        </w:tc>
        <w:tc>
          <w:tcPr>
            <w:tcW w:w="812" w:type="pct"/>
            <w:tcBorders>
              <w:top w:val="single" w:sz="4" w:space="0" w:color="auto"/>
              <w:left w:val="single" w:sz="8" w:space="0" w:color="auto"/>
              <w:right w:val="single" w:sz="4" w:space="0" w:color="auto"/>
            </w:tcBorders>
            <w:shd w:val="clear" w:color="auto" w:fill="auto"/>
            <w:vAlign w:val="center"/>
            <w:hideMark/>
          </w:tcPr>
          <w:p w14:paraId="7C0C7B84"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0E0C34A2"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・準農家参入者18名</w:t>
            </w:r>
          </w:p>
          <w:p w14:paraId="05EB6A59" w14:textId="38941487" w:rsidR="00F429A1" w:rsidRPr="00A347E2" w:rsidRDefault="00F429A1"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w:t>
            </w:r>
            <w:r w:rsidRPr="00A347E2">
              <w:rPr>
                <w:rFonts w:ascii="ＭＳ ゴシック" w:eastAsia="ＭＳ ゴシック" w:hAnsi="ＭＳ ゴシック" w:cs="ＭＳ Ｐゴシック"/>
                <w:b/>
                <w:bCs/>
                <w:kern w:val="0"/>
                <w:sz w:val="18"/>
                <w:szCs w:val="18"/>
                <w:u w:val="single"/>
              </w:rPr>
              <w:t>9</w:t>
            </w:r>
            <w:r w:rsidRPr="00A347E2">
              <w:rPr>
                <w:rFonts w:ascii="ＭＳ ゴシック" w:eastAsia="ＭＳ ゴシック" w:hAnsi="ＭＳ ゴシック" w:cs="ＭＳ Ｐゴシック" w:hint="eastAsia"/>
                <w:b/>
                <w:bCs/>
                <w:kern w:val="0"/>
                <w:sz w:val="18"/>
                <w:szCs w:val="18"/>
                <w:u w:val="single"/>
              </w:rPr>
              <w:t>名</w:t>
            </w:r>
          </w:p>
        </w:tc>
        <w:tc>
          <w:tcPr>
            <w:tcW w:w="802" w:type="pct"/>
            <w:tcBorders>
              <w:top w:val="single" w:sz="4" w:space="0" w:color="auto"/>
              <w:left w:val="nil"/>
              <w:right w:val="single" w:sz="4" w:space="0" w:color="auto"/>
            </w:tcBorders>
            <w:shd w:val="clear" w:color="auto" w:fill="auto"/>
            <w:vAlign w:val="center"/>
            <w:hideMark/>
          </w:tcPr>
          <w:p w14:paraId="335B9866"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6ACB67E0"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・準農家参入者18名</w:t>
            </w:r>
          </w:p>
          <w:p w14:paraId="5BF24025" w14:textId="0CAD5A18" w:rsidR="001169C9" w:rsidRPr="00A347E2" w:rsidRDefault="001169C9"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実績：2</w:t>
            </w:r>
            <w:r w:rsidRPr="00A347E2">
              <w:rPr>
                <w:rFonts w:ascii="ＭＳ ゴシック" w:eastAsia="ＭＳ ゴシック" w:hAnsi="ＭＳ ゴシック" w:cs="ＭＳ Ｐゴシック"/>
                <w:b/>
                <w:bCs/>
                <w:kern w:val="0"/>
                <w:sz w:val="18"/>
                <w:szCs w:val="18"/>
                <w:u w:val="single"/>
              </w:rPr>
              <w:t>2</w:t>
            </w:r>
            <w:r w:rsidRPr="00A347E2">
              <w:rPr>
                <w:rFonts w:ascii="ＭＳ ゴシック" w:eastAsia="ＭＳ ゴシック" w:hAnsi="ＭＳ ゴシック" w:cs="ＭＳ Ｐゴシック" w:hint="eastAsia"/>
                <w:b/>
                <w:bCs/>
                <w:kern w:val="0"/>
                <w:sz w:val="18"/>
                <w:szCs w:val="18"/>
                <w:u w:val="single"/>
              </w:rPr>
              <w:t>名</w:t>
            </w:r>
          </w:p>
        </w:tc>
        <w:tc>
          <w:tcPr>
            <w:tcW w:w="789" w:type="pct"/>
            <w:gridSpan w:val="2"/>
            <w:tcBorders>
              <w:top w:val="single" w:sz="4" w:space="0" w:color="auto"/>
              <w:left w:val="nil"/>
              <w:right w:val="single" w:sz="4" w:space="0" w:color="auto"/>
            </w:tcBorders>
            <w:shd w:val="clear" w:color="auto" w:fill="auto"/>
            <w:vAlign w:val="center"/>
            <w:hideMark/>
          </w:tcPr>
          <w:p w14:paraId="7793A308"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7A1B0EE6"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・準農家参入者18名</w:t>
            </w:r>
          </w:p>
          <w:p w14:paraId="75E250B4" w14:textId="502FCE1A" w:rsidR="00573105" w:rsidRPr="00A347E2" w:rsidRDefault="00573105"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実績：13名</w:t>
            </w:r>
          </w:p>
        </w:tc>
        <w:tc>
          <w:tcPr>
            <w:tcW w:w="787" w:type="pct"/>
            <w:tcBorders>
              <w:top w:val="single" w:sz="4" w:space="0" w:color="auto"/>
              <w:left w:val="nil"/>
              <w:right w:val="single" w:sz="4" w:space="0" w:color="auto"/>
            </w:tcBorders>
            <w:shd w:val="clear" w:color="auto" w:fill="auto"/>
            <w:vAlign w:val="center"/>
            <w:hideMark/>
          </w:tcPr>
          <w:p w14:paraId="063F11B0"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3A2B5F26"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・準農家参入者18名</w:t>
            </w:r>
          </w:p>
          <w:p w14:paraId="3C965000" w14:textId="20BDFCC5" w:rsidR="00F81AAD" w:rsidRPr="00A347E2" w:rsidRDefault="00F81AAD"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w:t>
            </w:r>
            <w:r w:rsidRPr="00A347E2">
              <w:rPr>
                <w:rFonts w:ascii="ＭＳ ゴシック" w:eastAsia="ＭＳ ゴシック" w:hAnsi="ＭＳ ゴシック" w:cs="ＭＳ Ｐゴシック"/>
                <w:b/>
                <w:bCs/>
                <w:kern w:val="0"/>
                <w:sz w:val="18"/>
                <w:szCs w:val="18"/>
                <w:u w:val="single"/>
              </w:rPr>
              <w:t>20</w:t>
            </w:r>
            <w:r w:rsidRPr="00A347E2">
              <w:rPr>
                <w:rFonts w:ascii="ＭＳ ゴシック" w:eastAsia="ＭＳ ゴシック" w:hAnsi="ＭＳ ゴシック" w:cs="ＭＳ Ｐゴシック" w:hint="eastAsia"/>
                <w:b/>
                <w:bCs/>
                <w:kern w:val="0"/>
                <w:sz w:val="18"/>
                <w:szCs w:val="18"/>
                <w:u w:val="single"/>
              </w:rPr>
              <w:t>名</w:t>
            </w:r>
          </w:p>
        </w:tc>
        <w:tc>
          <w:tcPr>
            <w:tcW w:w="788" w:type="pct"/>
            <w:tcBorders>
              <w:top w:val="single" w:sz="4" w:space="0" w:color="auto"/>
              <w:left w:val="nil"/>
              <w:right w:val="single" w:sz="4" w:space="0" w:color="auto"/>
            </w:tcBorders>
            <w:shd w:val="clear" w:color="auto" w:fill="auto"/>
            <w:vAlign w:val="center"/>
            <w:hideMark/>
          </w:tcPr>
          <w:p w14:paraId="6D87D947"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08763F3C"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・準農家参入者18名</w:t>
            </w:r>
          </w:p>
          <w:p w14:paraId="0FA76B5D" w14:textId="30366FD5" w:rsidR="00CC5657" w:rsidRPr="00A347E2" w:rsidRDefault="00CC5657"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kern w:val="0"/>
                <w:sz w:val="18"/>
                <w:szCs w:val="18"/>
                <w:u w:val="single"/>
              </w:rPr>
              <w:t>実績：2</w:t>
            </w:r>
            <w:r w:rsidR="00CF47F4" w:rsidRPr="00A347E2">
              <w:rPr>
                <w:rFonts w:ascii="ＭＳ ゴシック" w:eastAsia="ＭＳ ゴシック" w:hAnsi="ＭＳ ゴシック" w:cs="ＭＳ Ｐゴシック"/>
                <w:b/>
                <w:kern w:val="0"/>
                <w:sz w:val="18"/>
                <w:szCs w:val="18"/>
                <w:u w:val="single"/>
              </w:rPr>
              <w:t>4</w:t>
            </w:r>
            <w:r w:rsidRPr="00A347E2">
              <w:rPr>
                <w:rFonts w:ascii="ＭＳ ゴシック" w:eastAsia="ＭＳ ゴシック" w:hAnsi="ＭＳ ゴシック" w:cs="ＭＳ Ｐゴシック" w:hint="eastAsia"/>
                <w:b/>
                <w:kern w:val="0"/>
                <w:sz w:val="18"/>
                <w:szCs w:val="18"/>
                <w:u w:val="single"/>
              </w:rPr>
              <w:t>名</w:t>
            </w:r>
          </w:p>
        </w:tc>
      </w:tr>
      <w:tr w:rsidR="008D5A9A" w:rsidRPr="00A347E2" w14:paraId="399C4E40" w14:textId="77777777" w:rsidTr="006D1456">
        <w:trPr>
          <w:trHeight w:val="1116"/>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1FDB67DC"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vAlign w:val="center"/>
          </w:tcPr>
          <w:p w14:paraId="3F2C3591"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1E0FE2EE"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・就農相談窓口での対応</w:t>
            </w:r>
          </w:p>
          <w:p w14:paraId="62818379"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・普及指導員等による巡回指導や相談受付</w:t>
            </w:r>
          </w:p>
          <w:p w14:paraId="1D9DAFF2"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・講習会・交流会の開催</w:t>
            </w:r>
          </w:p>
        </w:tc>
        <w:tc>
          <w:tcPr>
            <w:tcW w:w="802" w:type="pct"/>
            <w:tcBorders>
              <w:top w:val="nil"/>
              <w:left w:val="nil"/>
              <w:bottom w:val="single" w:sz="4" w:space="0" w:color="auto"/>
              <w:right w:val="single" w:sz="4" w:space="0" w:color="auto"/>
            </w:tcBorders>
            <w:shd w:val="clear" w:color="auto" w:fill="auto"/>
            <w:vAlign w:val="center"/>
          </w:tcPr>
          <w:p w14:paraId="45739B79"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7F205283"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・就農相談窓口での対応</w:t>
            </w:r>
          </w:p>
          <w:p w14:paraId="160A5877"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・普及指導員等による巡回指導や相談受付</w:t>
            </w:r>
          </w:p>
          <w:p w14:paraId="25F07DDC"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・講習会・交流会の開催</w:t>
            </w:r>
          </w:p>
        </w:tc>
        <w:tc>
          <w:tcPr>
            <w:tcW w:w="789" w:type="pct"/>
            <w:gridSpan w:val="2"/>
            <w:tcBorders>
              <w:top w:val="nil"/>
              <w:left w:val="nil"/>
              <w:bottom w:val="single" w:sz="4" w:space="0" w:color="auto"/>
              <w:right w:val="single" w:sz="4" w:space="0" w:color="auto"/>
            </w:tcBorders>
            <w:shd w:val="clear" w:color="auto" w:fill="auto"/>
            <w:vAlign w:val="center"/>
          </w:tcPr>
          <w:p w14:paraId="16193658"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60468424"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・就農相談窓口での対応</w:t>
            </w:r>
          </w:p>
          <w:p w14:paraId="0C483F6F"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・普及指導員等による巡回指導や相談受付</w:t>
            </w:r>
          </w:p>
          <w:p w14:paraId="4AB63D72"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・講習会・交流会の開催</w:t>
            </w:r>
          </w:p>
        </w:tc>
        <w:tc>
          <w:tcPr>
            <w:tcW w:w="787" w:type="pct"/>
            <w:tcBorders>
              <w:top w:val="nil"/>
              <w:left w:val="nil"/>
              <w:bottom w:val="single" w:sz="4" w:space="0" w:color="auto"/>
              <w:right w:val="single" w:sz="4" w:space="0" w:color="auto"/>
            </w:tcBorders>
            <w:shd w:val="clear" w:color="auto" w:fill="auto"/>
            <w:vAlign w:val="center"/>
          </w:tcPr>
          <w:p w14:paraId="4C601A20"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1DD7240E"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・就農相談窓口での対応</w:t>
            </w:r>
          </w:p>
          <w:p w14:paraId="618EEC2D"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・普及指導員等による巡回指導や相談受付</w:t>
            </w:r>
          </w:p>
          <w:p w14:paraId="430751F0"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・講習会・交流会の開催</w:t>
            </w:r>
          </w:p>
        </w:tc>
        <w:tc>
          <w:tcPr>
            <w:tcW w:w="788" w:type="pct"/>
            <w:tcBorders>
              <w:top w:val="nil"/>
              <w:left w:val="nil"/>
              <w:bottom w:val="single" w:sz="4" w:space="0" w:color="auto"/>
              <w:right w:val="single" w:sz="4" w:space="0" w:color="auto"/>
            </w:tcBorders>
            <w:shd w:val="clear" w:color="auto" w:fill="auto"/>
            <w:vAlign w:val="center"/>
          </w:tcPr>
          <w:p w14:paraId="0ADF4AFE"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334CADD8"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・就農相談窓口での対応</w:t>
            </w:r>
          </w:p>
          <w:p w14:paraId="1FB5FA75"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・普及指導員等による巡回指導や相談受付</w:t>
            </w:r>
          </w:p>
          <w:p w14:paraId="23561CD1"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・講習会・交流会の開催</w:t>
            </w:r>
          </w:p>
        </w:tc>
      </w:tr>
    </w:tbl>
    <w:p w14:paraId="1E90367E" w14:textId="5D1AAF73" w:rsidR="009E3587" w:rsidRPr="00A347E2" w:rsidRDefault="009E3587"/>
    <w:p w14:paraId="63C9AA6A" w14:textId="7AC85E2F" w:rsidR="00B429F0" w:rsidRPr="00A347E2" w:rsidRDefault="00B429F0"/>
    <w:p w14:paraId="73D233AC" w14:textId="6EF13B7B" w:rsidR="00B429F0" w:rsidRPr="00A347E2" w:rsidRDefault="00B429F0"/>
    <w:p w14:paraId="3783BF51" w14:textId="77777777" w:rsidR="00B429F0" w:rsidRPr="00A347E2" w:rsidRDefault="00B429F0"/>
    <w:tbl>
      <w:tblPr>
        <w:tblW w:w="5009" w:type="pct"/>
        <w:tblInd w:w="2" w:type="dxa"/>
        <w:tblLayout w:type="fixed"/>
        <w:tblCellMar>
          <w:left w:w="99" w:type="dxa"/>
          <w:right w:w="99" w:type="dxa"/>
        </w:tblCellMar>
        <w:tblLook w:val="04A0" w:firstRow="1" w:lastRow="0" w:firstColumn="1" w:lastColumn="0" w:noHBand="0" w:noVBand="1"/>
      </w:tblPr>
      <w:tblGrid>
        <w:gridCol w:w="219"/>
        <w:gridCol w:w="349"/>
        <w:gridCol w:w="4071"/>
        <w:gridCol w:w="3685"/>
        <w:gridCol w:w="3639"/>
        <w:gridCol w:w="3580"/>
        <w:gridCol w:w="3571"/>
        <w:gridCol w:w="3576"/>
      </w:tblGrid>
      <w:tr w:rsidR="00A347E2" w:rsidRPr="00A347E2" w14:paraId="29D3DE12" w14:textId="77777777" w:rsidTr="00AD5AC4">
        <w:trPr>
          <w:trHeight w:val="190"/>
        </w:trPr>
        <w:tc>
          <w:tcPr>
            <w:tcW w:w="48" w:type="pct"/>
            <w:tcBorders>
              <w:top w:val="single" w:sz="8" w:space="0" w:color="auto"/>
              <w:left w:val="single" w:sz="8" w:space="0" w:color="auto"/>
              <w:bottom w:val="single" w:sz="8" w:space="0" w:color="auto"/>
              <w:right w:val="nil"/>
            </w:tcBorders>
            <w:shd w:val="clear" w:color="auto" w:fill="auto"/>
            <w:noWrap/>
            <w:vAlign w:val="center"/>
            <w:hideMark/>
          </w:tcPr>
          <w:p w14:paraId="65C48C62" w14:textId="77777777" w:rsidR="009E3587" w:rsidRPr="00A347E2" w:rsidRDefault="009E3587" w:rsidP="00AD5AC4">
            <w:pPr>
              <w:widowControl/>
              <w:jc w:val="left"/>
              <w:rPr>
                <w:rFonts w:ascii="ＭＳ ゴシック" w:eastAsia="ＭＳ ゴシック" w:hAnsi="ＭＳ ゴシック" w:cs="ＭＳ Ｐゴシック"/>
                <w:kern w:val="0"/>
                <w:sz w:val="22"/>
              </w:rPr>
            </w:pPr>
            <w:r w:rsidRPr="00A347E2">
              <w:rPr>
                <w:rFonts w:ascii="ＭＳ ゴシック" w:eastAsia="ＭＳ ゴシック" w:hAnsi="ＭＳ ゴシック" w:cs="ＭＳ Ｐゴシック" w:hint="eastAsia"/>
                <w:kern w:val="0"/>
                <w:sz w:val="22"/>
              </w:rPr>
              <w:lastRenderedPageBreak/>
              <w:t xml:space="preserve">　</w:t>
            </w:r>
          </w:p>
        </w:tc>
        <w:tc>
          <w:tcPr>
            <w:tcW w:w="77" w:type="pct"/>
            <w:tcBorders>
              <w:top w:val="single" w:sz="8" w:space="0" w:color="auto"/>
              <w:left w:val="nil"/>
              <w:bottom w:val="single" w:sz="8" w:space="0" w:color="auto"/>
              <w:right w:val="nil"/>
            </w:tcBorders>
            <w:shd w:val="clear" w:color="auto" w:fill="auto"/>
            <w:noWrap/>
            <w:vAlign w:val="center"/>
            <w:hideMark/>
          </w:tcPr>
          <w:p w14:paraId="404A8057" w14:textId="77777777" w:rsidR="009E3587" w:rsidRPr="00A347E2" w:rsidRDefault="009E3587" w:rsidP="00AD5AC4">
            <w:pPr>
              <w:widowControl/>
              <w:jc w:val="left"/>
              <w:rPr>
                <w:rFonts w:ascii="ＭＳ ゴシック" w:eastAsia="ＭＳ ゴシック" w:hAnsi="ＭＳ ゴシック" w:cs="ＭＳ Ｐゴシック"/>
                <w:kern w:val="0"/>
                <w:sz w:val="22"/>
              </w:rPr>
            </w:pPr>
            <w:r w:rsidRPr="00A347E2">
              <w:rPr>
                <w:rFonts w:ascii="ＭＳ ゴシック" w:eastAsia="ＭＳ ゴシック" w:hAnsi="ＭＳ ゴシック" w:cs="ＭＳ Ｐゴシック" w:hint="eastAsia"/>
                <w:kern w:val="0"/>
                <w:sz w:val="22"/>
              </w:rPr>
              <w:t xml:space="preserve">　</w:t>
            </w:r>
          </w:p>
        </w:tc>
        <w:tc>
          <w:tcPr>
            <w:tcW w:w="897" w:type="pct"/>
            <w:tcBorders>
              <w:top w:val="single" w:sz="8" w:space="0" w:color="auto"/>
              <w:left w:val="nil"/>
              <w:bottom w:val="single" w:sz="8" w:space="0" w:color="auto"/>
              <w:right w:val="single" w:sz="8" w:space="0" w:color="auto"/>
            </w:tcBorders>
            <w:shd w:val="clear" w:color="auto" w:fill="auto"/>
            <w:noWrap/>
            <w:vAlign w:val="center"/>
            <w:hideMark/>
          </w:tcPr>
          <w:p w14:paraId="052A634C" w14:textId="77777777" w:rsidR="009E3587" w:rsidRPr="00A347E2" w:rsidRDefault="009E3587" w:rsidP="00AD5AC4">
            <w:pPr>
              <w:widowControl/>
              <w:jc w:val="left"/>
              <w:rPr>
                <w:rFonts w:ascii="ＭＳ ゴシック" w:eastAsia="ＭＳ ゴシック" w:hAnsi="ＭＳ ゴシック" w:cs="ＭＳ Ｐゴシック"/>
                <w:kern w:val="0"/>
                <w:sz w:val="22"/>
              </w:rPr>
            </w:pPr>
            <w:r w:rsidRPr="00A347E2">
              <w:rPr>
                <w:rFonts w:ascii="ＭＳ ゴシック" w:eastAsia="ＭＳ ゴシック" w:hAnsi="ＭＳ ゴシック" w:cs="ＭＳ Ｐゴシック" w:hint="eastAsia"/>
                <w:kern w:val="0"/>
                <w:sz w:val="22"/>
              </w:rPr>
              <w:t xml:space="preserve">　　　取り組む施策</w:t>
            </w:r>
          </w:p>
        </w:tc>
        <w:tc>
          <w:tcPr>
            <w:tcW w:w="812" w:type="pct"/>
            <w:tcBorders>
              <w:top w:val="single" w:sz="8" w:space="0" w:color="auto"/>
              <w:left w:val="nil"/>
              <w:bottom w:val="single" w:sz="8" w:space="0" w:color="auto"/>
              <w:right w:val="single" w:sz="4" w:space="0" w:color="auto"/>
            </w:tcBorders>
            <w:shd w:val="clear" w:color="auto" w:fill="auto"/>
            <w:noWrap/>
            <w:vAlign w:val="center"/>
            <w:hideMark/>
          </w:tcPr>
          <w:p w14:paraId="46301E58" w14:textId="77777777" w:rsidR="009E3587" w:rsidRPr="00A347E2" w:rsidRDefault="009E3587" w:rsidP="00AD5AC4">
            <w:pPr>
              <w:widowControl/>
              <w:jc w:val="center"/>
              <w:rPr>
                <w:rFonts w:ascii="ＭＳ ゴシック" w:eastAsia="ＭＳ ゴシック" w:hAnsi="ＭＳ ゴシック" w:cs="ＭＳ Ｐゴシック"/>
                <w:kern w:val="0"/>
                <w:sz w:val="22"/>
              </w:rPr>
            </w:pPr>
            <w:r w:rsidRPr="00A347E2">
              <w:rPr>
                <w:rFonts w:ascii="ＭＳ ゴシック" w:eastAsia="ＭＳ ゴシック" w:hAnsi="ＭＳ ゴシック" w:cs="ＭＳ Ｐゴシック" w:hint="eastAsia"/>
                <w:kern w:val="0"/>
                <w:sz w:val="22"/>
              </w:rPr>
              <w:t>平成29年度</w:t>
            </w:r>
          </w:p>
        </w:tc>
        <w:tc>
          <w:tcPr>
            <w:tcW w:w="802" w:type="pct"/>
            <w:tcBorders>
              <w:top w:val="single" w:sz="8" w:space="0" w:color="auto"/>
              <w:left w:val="nil"/>
              <w:bottom w:val="single" w:sz="8" w:space="0" w:color="auto"/>
              <w:right w:val="single" w:sz="4" w:space="0" w:color="auto"/>
            </w:tcBorders>
            <w:shd w:val="clear" w:color="auto" w:fill="auto"/>
            <w:noWrap/>
            <w:vAlign w:val="center"/>
            <w:hideMark/>
          </w:tcPr>
          <w:p w14:paraId="3F08F79A" w14:textId="77777777" w:rsidR="009E3587" w:rsidRPr="00A347E2" w:rsidRDefault="009E3587" w:rsidP="00AD5AC4">
            <w:pPr>
              <w:widowControl/>
              <w:jc w:val="center"/>
              <w:rPr>
                <w:rFonts w:ascii="ＭＳ ゴシック" w:eastAsia="ＭＳ ゴシック" w:hAnsi="ＭＳ ゴシック" w:cs="ＭＳ Ｐゴシック"/>
                <w:kern w:val="0"/>
                <w:sz w:val="22"/>
              </w:rPr>
            </w:pPr>
            <w:r w:rsidRPr="00A347E2">
              <w:rPr>
                <w:rFonts w:ascii="ＭＳ ゴシック" w:eastAsia="ＭＳ ゴシック" w:hAnsi="ＭＳ ゴシック" w:cs="ＭＳ Ｐゴシック" w:hint="eastAsia"/>
                <w:kern w:val="0"/>
                <w:sz w:val="22"/>
              </w:rPr>
              <w:t>平成30年度</w:t>
            </w:r>
          </w:p>
        </w:tc>
        <w:tc>
          <w:tcPr>
            <w:tcW w:w="789" w:type="pct"/>
            <w:tcBorders>
              <w:top w:val="single" w:sz="8" w:space="0" w:color="auto"/>
              <w:left w:val="nil"/>
              <w:bottom w:val="single" w:sz="8" w:space="0" w:color="auto"/>
              <w:right w:val="single" w:sz="4" w:space="0" w:color="auto"/>
            </w:tcBorders>
            <w:shd w:val="clear" w:color="auto" w:fill="auto"/>
            <w:noWrap/>
            <w:vAlign w:val="center"/>
            <w:hideMark/>
          </w:tcPr>
          <w:p w14:paraId="560F9C6C" w14:textId="77777777" w:rsidR="009E3587" w:rsidRPr="00A347E2" w:rsidRDefault="009E3587" w:rsidP="00AD5AC4">
            <w:pPr>
              <w:widowControl/>
              <w:jc w:val="center"/>
              <w:rPr>
                <w:rFonts w:ascii="ＭＳ ゴシック" w:eastAsia="ＭＳ ゴシック" w:hAnsi="ＭＳ ゴシック" w:cs="ＭＳ Ｐゴシック"/>
                <w:kern w:val="0"/>
                <w:sz w:val="22"/>
              </w:rPr>
            </w:pPr>
            <w:r w:rsidRPr="00A347E2">
              <w:rPr>
                <w:rFonts w:ascii="ＭＳ ゴシック" w:eastAsia="ＭＳ ゴシック" w:hAnsi="ＭＳ ゴシック" w:cs="ＭＳ Ｐゴシック" w:hint="eastAsia"/>
                <w:kern w:val="0"/>
                <w:sz w:val="22"/>
              </w:rPr>
              <w:t>令和元年度</w:t>
            </w:r>
          </w:p>
        </w:tc>
        <w:tc>
          <w:tcPr>
            <w:tcW w:w="787" w:type="pct"/>
            <w:tcBorders>
              <w:top w:val="single" w:sz="8" w:space="0" w:color="auto"/>
              <w:left w:val="nil"/>
              <w:bottom w:val="single" w:sz="8" w:space="0" w:color="auto"/>
              <w:right w:val="single" w:sz="4" w:space="0" w:color="auto"/>
            </w:tcBorders>
            <w:shd w:val="clear" w:color="auto" w:fill="auto"/>
            <w:noWrap/>
            <w:vAlign w:val="center"/>
            <w:hideMark/>
          </w:tcPr>
          <w:p w14:paraId="2FF0AE08" w14:textId="77777777" w:rsidR="009E3587" w:rsidRPr="00A347E2" w:rsidRDefault="009E3587" w:rsidP="00AD5AC4">
            <w:pPr>
              <w:widowControl/>
              <w:jc w:val="center"/>
              <w:rPr>
                <w:rFonts w:ascii="ＭＳ ゴシック" w:eastAsia="ＭＳ ゴシック" w:hAnsi="ＭＳ ゴシック" w:cs="ＭＳ Ｐゴシック"/>
                <w:kern w:val="0"/>
                <w:sz w:val="22"/>
              </w:rPr>
            </w:pPr>
            <w:r w:rsidRPr="00A347E2">
              <w:rPr>
                <w:rFonts w:ascii="ＭＳ ゴシック" w:eastAsia="ＭＳ ゴシック" w:hAnsi="ＭＳ ゴシック" w:cs="ＭＳ Ｐゴシック" w:hint="eastAsia"/>
                <w:kern w:val="0"/>
                <w:sz w:val="22"/>
              </w:rPr>
              <w:t>令和2年度</w:t>
            </w:r>
          </w:p>
        </w:tc>
        <w:tc>
          <w:tcPr>
            <w:tcW w:w="788" w:type="pct"/>
            <w:tcBorders>
              <w:top w:val="single" w:sz="8" w:space="0" w:color="auto"/>
              <w:left w:val="nil"/>
              <w:bottom w:val="single" w:sz="8" w:space="0" w:color="auto"/>
              <w:right w:val="single" w:sz="8" w:space="0" w:color="auto"/>
            </w:tcBorders>
            <w:shd w:val="clear" w:color="auto" w:fill="auto"/>
            <w:noWrap/>
            <w:vAlign w:val="center"/>
            <w:hideMark/>
          </w:tcPr>
          <w:p w14:paraId="3F5137BB" w14:textId="77777777" w:rsidR="009E3587" w:rsidRPr="00A347E2" w:rsidRDefault="009E3587" w:rsidP="00AD5AC4">
            <w:pPr>
              <w:widowControl/>
              <w:jc w:val="center"/>
              <w:rPr>
                <w:rFonts w:ascii="ＭＳ ゴシック" w:eastAsia="ＭＳ ゴシック" w:hAnsi="ＭＳ ゴシック" w:cs="ＭＳ Ｐゴシック"/>
                <w:kern w:val="0"/>
                <w:sz w:val="22"/>
              </w:rPr>
            </w:pPr>
            <w:r w:rsidRPr="00A347E2">
              <w:rPr>
                <w:rFonts w:ascii="ＭＳ ゴシック" w:eastAsia="ＭＳ ゴシック" w:hAnsi="ＭＳ ゴシック" w:cs="ＭＳ Ｐゴシック" w:hint="eastAsia"/>
                <w:kern w:val="0"/>
                <w:sz w:val="22"/>
              </w:rPr>
              <w:t>令和3年度</w:t>
            </w:r>
          </w:p>
        </w:tc>
      </w:tr>
      <w:tr w:rsidR="00A347E2" w:rsidRPr="00A347E2" w14:paraId="6743E92C" w14:textId="77777777" w:rsidTr="006D1456">
        <w:trPr>
          <w:trHeight w:val="822"/>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3C72BC4D"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w:t>
            </w:r>
          </w:p>
          <w:p w14:paraId="18AEA1A7"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④　女性農業者の活躍推進</w:t>
            </w:r>
          </w:p>
        </w:tc>
        <w:tc>
          <w:tcPr>
            <w:tcW w:w="812" w:type="pct"/>
            <w:tcBorders>
              <w:top w:val="single" w:sz="4" w:space="0" w:color="auto"/>
              <w:left w:val="single" w:sz="8" w:space="0" w:color="auto"/>
              <w:right w:val="single" w:sz="4" w:space="0" w:color="auto"/>
            </w:tcBorders>
            <w:shd w:val="clear" w:color="auto" w:fill="auto"/>
            <w:hideMark/>
          </w:tcPr>
          <w:p w14:paraId="7E7C48AC"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063075F2" w14:textId="77777777" w:rsidR="00F429A1"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・企業と連携した女性農業者を主体とするＰＲイベントの企画・開催(年1回以上)</w:t>
            </w:r>
          </w:p>
          <w:p w14:paraId="00FCF9DB" w14:textId="56A1451D" w:rsidR="008D5A9A" w:rsidRPr="00A347E2" w:rsidRDefault="00F429A1"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実績：1回</w:t>
            </w:r>
          </w:p>
        </w:tc>
        <w:tc>
          <w:tcPr>
            <w:tcW w:w="802" w:type="pct"/>
            <w:tcBorders>
              <w:top w:val="single" w:sz="4" w:space="0" w:color="auto"/>
              <w:left w:val="nil"/>
              <w:right w:val="single" w:sz="4" w:space="0" w:color="auto"/>
            </w:tcBorders>
            <w:shd w:val="clear" w:color="auto" w:fill="auto"/>
            <w:hideMark/>
          </w:tcPr>
          <w:p w14:paraId="0409F458"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52CDC56A" w14:textId="77777777" w:rsidR="001169C9"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・企業と連携した女性農業者を主体とするＰＲイベントの企画・開催(年1回以上)</w:t>
            </w:r>
          </w:p>
          <w:p w14:paraId="0CEF86C6" w14:textId="2A372EB9" w:rsidR="008D5A9A" w:rsidRPr="00A347E2" w:rsidRDefault="001169C9"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実績：1回</w:t>
            </w:r>
          </w:p>
        </w:tc>
        <w:tc>
          <w:tcPr>
            <w:tcW w:w="789" w:type="pct"/>
            <w:tcBorders>
              <w:top w:val="single" w:sz="4" w:space="0" w:color="auto"/>
              <w:left w:val="nil"/>
              <w:right w:val="single" w:sz="4" w:space="0" w:color="auto"/>
            </w:tcBorders>
            <w:shd w:val="clear" w:color="auto" w:fill="auto"/>
            <w:hideMark/>
          </w:tcPr>
          <w:p w14:paraId="5C121EBF"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3CF23A3A" w14:textId="77777777" w:rsidR="00573105"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・企業と連携した女性農業者を主体とするＰＲイベントの企画・開催(年1回以上)</w:t>
            </w:r>
          </w:p>
          <w:p w14:paraId="3E326487" w14:textId="600A342D" w:rsidR="008D5A9A" w:rsidRPr="00A347E2" w:rsidRDefault="00573105"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実績：1回</w:t>
            </w:r>
          </w:p>
        </w:tc>
        <w:tc>
          <w:tcPr>
            <w:tcW w:w="787" w:type="pct"/>
            <w:tcBorders>
              <w:top w:val="single" w:sz="4" w:space="0" w:color="auto"/>
              <w:left w:val="nil"/>
              <w:right w:val="single" w:sz="4" w:space="0" w:color="auto"/>
            </w:tcBorders>
            <w:shd w:val="clear" w:color="auto" w:fill="auto"/>
            <w:hideMark/>
          </w:tcPr>
          <w:p w14:paraId="2E47649D"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3BA581F3" w14:textId="77777777" w:rsidR="00F81AAD"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・企業と連携した女性農業者を主体とするＰＲイベントの企画・開催(年1回以上)</w:t>
            </w:r>
          </w:p>
          <w:p w14:paraId="03EB9F26" w14:textId="5AEA68D8" w:rsidR="008D5A9A" w:rsidRPr="00A347E2" w:rsidRDefault="00F81AAD"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w:t>
            </w:r>
            <w:r w:rsidRPr="00A347E2">
              <w:rPr>
                <w:rFonts w:ascii="ＭＳ ゴシック" w:eastAsia="ＭＳ ゴシック" w:hAnsi="ＭＳ ゴシック" w:cs="ＭＳ Ｐゴシック"/>
                <w:b/>
                <w:bCs/>
                <w:kern w:val="0"/>
                <w:sz w:val="18"/>
                <w:szCs w:val="18"/>
                <w:u w:val="single"/>
              </w:rPr>
              <w:t>3</w:t>
            </w:r>
            <w:r w:rsidRPr="00A347E2">
              <w:rPr>
                <w:rFonts w:ascii="ＭＳ ゴシック" w:eastAsia="ＭＳ ゴシック" w:hAnsi="ＭＳ ゴシック" w:cs="ＭＳ Ｐゴシック" w:hint="eastAsia"/>
                <w:b/>
                <w:bCs/>
                <w:kern w:val="0"/>
                <w:sz w:val="18"/>
                <w:szCs w:val="18"/>
                <w:u w:val="single"/>
              </w:rPr>
              <w:t>回</w:t>
            </w:r>
          </w:p>
        </w:tc>
        <w:tc>
          <w:tcPr>
            <w:tcW w:w="788" w:type="pct"/>
            <w:tcBorders>
              <w:top w:val="single" w:sz="4" w:space="0" w:color="auto"/>
              <w:left w:val="nil"/>
              <w:right w:val="single" w:sz="4" w:space="0" w:color="auto"/>
            </w:tcBorders>
            <w:shd w:val="clear" w:color="auto" w:fill="auto"/>
            <w:hideMark/>
          </w:tcPr>
          <w:p w14:paraId="01452C8E"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184E8124"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・企業と連携した女性農業者を主体とするＰＲイベントの企画・開催(年1回以上)</w:t>
            </w:r>
            <w:r w:rsidRPr="00A347E2">
              <w:rPr>
                <w:rFonts w:ascii="ＭＳ ゴシック" w:eastAsia="ＭＳ ゴシック" w:hAnsi="ＭＳ ゴシック" w:cs="ＭＳ Ｐゴシック"/>
                <w:kern w:val="0"/>
                <w:sz w:val="18"/>
                <w:szCs w:val="18"/>
              </w:rPr>
              <w:t xml:space="preserve"> </w:t>
            </w:r>
          </w:p>
          <w:p w14:paraId="55CAFC75" w14:textId="1D17495D" w:rsidR="00CC5657" w:rsidRPr="00A347E2" w:rsidRDefault="00CC5657" w:rsidP="00CC5657">
            <w:pPr>
              <w:widowControl/>
              <w:spacing w:line="240" w:lineRule="exact"/>
              <w:rPr>
                <w:rFonts w:ascii="ＭＳ ゴシック" w:eastAsia="ＭＳ ゴシック" w:hAnsi="ＭＳ ゴシック" w:cs="ＭＳ Ｐゴシック"/>
                <w:b/>
                <w:kern w:val="0"/>
                <w:sz w:val="18"/>
                <w:szCs w:val="18"/>
                <w:u w:val="single"/>
              </w:rPr>
            </w:pPr>
            <w:r w:rsidRPr="00A347E2">
              <w:rPr>
                <w:rFonts w:ascii="ＭＳ ゴシック" w:eastAsia="ＭＳ ゴシック" w:hAnsi="ＭＳ ゴシック" w:cs="ＭＳ Ｐゴシック" w:hint="eastAsia"/>
                <w:b/>
                <w:kern w:val="0"/>
                <w:sz w:val="18"/>
                <w:szCs w:val="18"/>
                <w:u w:val="single"/>
              </w:rPr>
              <w:t>実績：０回</w:t>
            </w:r>
          </w:p>
        </w:tc>
      </w:tr>
      <w:tr w:rsidR="00A347E2" w:rsidRPr="00A347E2" w14:paraId="056EC9AB" w14:textId="77777777" w:rsidTr="006D1456">
        <w:trPr>
          <w:trHeight w:val="831"/>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33552C07"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tcPr>
          <w:p w14:paraId="6586E9B9"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03C14E9A"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・女性農業者が参画するイベントに関する情報発信(年3回)</w:t>
            </w:r>
          </w:p>
        </w:tc>
        <w:tc>
          <w:tcPr>
            <w:tcW w:w="802" w:type="pct"/>
            <w:tcBorders>
              <w:top w:val="nil"/>
              <w:left w:val="nil"/>
              <w:bottom w:val="single" w:sz="4" w:space="0" w:color="auto"/>
              <w:right w:val="single" w:sz="4" w:space="0" w:color="auto"/>
            </w:tcBorders>
            <w:shd w:val="clear" w:color="auto" w:fill="auto"/>
          </w:tcPr>
          <w:p w14:paraId="29F12F1B"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24A8EB63"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・女性農業者が参画するイベントに関する情報発信(年3回)</w:t>
            </w:r>
          </w:p>
        </w:tc>
        <w:tc>
          <w:tcPr>
            <w:tcW w:w="789" w:type="pct"/>
            <w:tcBorders>
              <w:top w:val="nil"/>
              <w:left w:val="nil"/>
              <w:bottom w:val="single" w:sz="4" w:space="0" w:color="auto"/>
              <w:right w:val="single" w:sz="4" w:space="0" w:color="auto"/>
            </w:tcBorders>
            <w:shd w:val="clear" w:color="auto" w:fill="auto"/>
          </w:tcPr>
          <w:p w14:paraId="7F5B00DD"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613D1E90"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・女性農業者が参画するイベントに関する情報発信(年3回)</w:t>
            </w:r>
          </w:p>
        </w:tc>
        <w:tc>
          <w:tcPr>
            <w:tcW w:w="787" w:type="pct"/>
            <w:tcBorders>
              <w:top w:val="nil"/>
              <w:left w:val="nil"/>
              <w:bottom w:val="single" w:sz="4" w:space="0" w:color="auto"/>
              <w:right w:val="single" w:sz="4" w:space="0" w:color="auto"/>
            </w:tcBorders>
            <w:shd w:val="clear" w:color="auto" w:fill="auto"/>
          </w:tcPr>
          <w:p w14:paraId="00CA52F5"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6CDD2FE8"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・女性農業者が参画するイベントに関する情報発信(年3回)</w:t>
            </w:r>
          </w:p>
        </w:tc>
        <w:tc>
          <w:tcPr>
            <w:tcW w:w="788" w:type="pct"/>
            <w:tcBorders>
              <w:top w:val="nil"/>
              <w:left w:val="nil"/>
              <w:bottom w:val="single" w:sz="4" w:space="0" w:color="auto"/>
              <w:right w:val="single" w:sz="4" w:space="0" w:color="auto"/>
            </w:tcBorders>
            <w:shd w:val="clear" w:color="auto" w:fill="auto"/>
          </w:tcPr>
          <w:p w14:paraId="7C83CC3E"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673F60BB"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・女性農業者が参画するイベントに関する情報発信(年3回)</w:t>
            </w:r>
          </w:p>
        </w:tc>
      </w:tr>
      <w:tr w:rsidR="00A347E2" w:rsidRPr="00A347E2" w14:paraId="3EF6A3DC" w14:textId="77777777" w:rsidTr="006D1456">
        <w:trPr>
          <w:trHeight w:val="843"/>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063B4F89"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⑤　障がい者の新たな就労の機会を創出する</w:t>
            </w:r>
          </w:p>
          <w:p w14:paraId="2C66E6E7"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ハートフルアグリの促進</w:t>
            </w:r>
          </w:p>
        </w:tc>
        <w:tc>
          <w:tcPr>
            <w:tcW w:w="812" w:type="pct"/>
            <w:tcBorders>
              <w:top w:val="single" w:sz="4" w:space="0" w:color="auto"/>
              <w:left w:val="single" w:sz="8" w:space="0" w:color="auto"/>
              <w:right w:val="single" w:sz="4" w:space="0" w:color="auto"/>
            </w:tcBorders>
            <w:shd w:val="clear" w:color="auto" w:fill="auto"/>
            <w:noWrap/>
            <w:hideMark/>
          </w:tcPr>
          <w:p w14:paraId="02B5053D"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●成果目標　</w:t>
            </w:r>
          </w:p>
          <w:p w14:paraId="7596960D"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・新規参入企業等（4事業者／年）</w:t>
            </w:r>
          </w:p>
          <w:p w14:paraId="2D0766F7"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・既存参入事業者の雇用拡大</w:t>
            </w:r>
          </w:p>
          <w:p w14:paraId="11A09A26"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（12人以上／5年間）</w:t>
            </w:r>
          </w:p>
          <w:p w14:paraId="1005CE0D" w14:textId="46CA5302" w:rsidR="00F429A1" w:rsidRPr="00A347E2" w:rsidRDefault="00F429A1"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w:t>
            </w:r>
            <w:r w:rsidRPr="00A347E2">
              <w:rPr>
                <w:rFonts w:ascii="ＭＳ ゴシック" w:eastAsia="ＭＳ ゴシック" w:hAnsi="ＭＳ ゴシック" w:cs="ＭＳ Ｐゴシック"/>
                <w:b/>
                <w:bCs/>
                <w:kern w:val="0"/>
                <w:sz w:val="18"/>
                <w:szCs w:val="18"/>
                <w:u w:val="single"/>
              </w:rPr>
              <w:t>2</w:t>
            </w:r>
            <w:r w:rsidRPr="00A347E2">
              <w:rPr>
                <w:rFonts w:ascii="ＭＳ ゴシック" w:eastAsia="ＭＳ ゴシック" w:hAnsi="ＭＳ ゴシック" w:cs="ＭＳ Ｐゴシック" w:hint="eastAsia"/>
                <w:b/>
                <w:bCs/>
                <w:kern w:val="0"/>
                <w:sz w:val="18"/>
                <w:szCs w:val="18"/>
                <w:u w:val="single"/>
              </w:rPr>
              <w:t>事業者、1</w:t>
            </w:r>
            <w:r w:rsidRPr="00A347E2">
              <w:rPr>
                <w:rFonts w:ascii="ＭＳ ゴシック" w:eastAsia="ＭＳ ゴシック" w:hAnsi="ＭＳ ゴシック" w:cs="ＭＳ Ｐゴシック"/>
                <w:b/>
                <w:bCs/>
                <w:kern w:val="0"/>
                <w:sz w:val="18"/>
                <w:szCs w:val="18"/>
                <w:u w:val="single"/>
              </w:rPr>
              <w:t>0</w:t>
            </w:r>
            <w:r w:rsidRPr="00A347E2">
              <w:rPr>
                <w:rFonts w:ascii="ＭＳ ゴシック" w:eastAsia="ＭＳ ゴシック" w:hAnsi="ＭＳ ゴシック" w:cs="ＭＳ Ｐゴシック" w:hint="eastAsia"/>
                <w:b/>
                <w:bCs/>
                <w:kern w:val="0"/>
                <w:sz w:val="18"/>
                <w:szCs w:val="18"/>
                <w:u w:val="single"/>
              </w:rPr>
              <w:t>人</w:t>
            </w:r>
          </w:p>
        </w:tc>
        <w:tc>
          <w:tcPr>
            <w:tcW w:w="802" w:type="pct"/>
            <w:tcBorders>
              <w:top w:val="single" w:sz="4" w:space="0" w:color="auto"/>
              <w:left w:val="nil"/>
              <w:right w:val="single" w:sz="4" w:space="0" w:color="auto"/>
            </w:tcBorders>
            <w:shd w:val="clear" w:color="auto" w:fill="auto"/>
            <w:noWrap/>
            <w:hideMark/>
          </w:tcPr>
          <w:p w14:paraId="49BE84AA"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●成果目標　</w:t>
            </w:r>
          </w:p>
          <w:p w14:paraId="2CF45396"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・新規参入企業等（4事業者／年）</w:t>
            </w:r>
          </w:p>
          <w:p w14:paraId="34377590"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・既存参入事業者の雇用拡大</w:t>
            </w:r>
          </w:p>
          <w:p w14:paraId="0A6AAFBA"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w:t>
            </w:r>
            <w:r w:rsidR="009435D7" w:rsidRPr="00A347E2">
              <w:rPr>
                <w:rFonts w:ascii="ＭＳ ゴシック" w:eastAsia="ＭＳ ゴシック" w:hAnsi="ＭＳ ゴシック" w:cs="ＭＳ Ｐゴシック" w:hint="eastAsia"/>
                <w:kern w:val="0"/>
                <w:sz w:val="18"/>
                <w:szCs w:val="18"/>
              </w:rPr>
              <w:t>12</w:t>
            </w:r>
            <w:r w:rsidRPr="00A347E2">
              <w:rPr>
                <w:rFonts w:ascii="ＭＳ ゴシック" w:eastAsia="ＭＳ ゴシック" w:hAnsi="ＭＳ ゴシック" w:cs="ＭＳ Ｐゴシック" w:hint="eastAsia"/>
                <w:kern w:val="0"/>
                <w:sz w:val="18"/>
                <w:szCs w:val="18"/>
              </w:rPr>
              <w:t>人以上／5年間）</w:t>
            </w:r>
          </w:p>
          <w:p w14:paraId="4EA5E782" w14:textId="48C8D420" w:rsidR="001169C9" w:rsidRPr="00A347E2" w:rsidRDefault="001169C9"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実績：2事業者、2人/</w:t>
            </w:r>
            <w:r w:rsidRPr="00A347E2">
              <w:rPr>
                <w:rFonts w:ascii="ＭＳ ゴシック" w:eastAsia="ＭＳ ゴシック" w:hAnsi="ＭＳ ゴシック" w:cs="ＭＳ Ｐゴシック"/>
                <w:b/>
                <w:bCs/>
                <w:kern w:val="0"/>
                <w:sz w:val="18"/>
                <w:szCs w:val="18"/>
                <w:u w:val="single"/>
              </w:rPr>
              <w:t>2</w:t>
            </w:r>
            <w:r w:rsidRPr="00A347E2">
              <w:rPr>
                <w:rFonts w:ascii="ＭＳ ゴシック" w:eastAsia="ＭＳ ゴシック" w:hAnsi="ＭＳ ゴシック" w:cs="ＭＳ Ｐゴシック" w:hint="eastAsia"/>
                <w:b/>
                <w:bCs/>
                <w:kern w:val="0"/>
                <w:sz w:val="18"/>
                <w:szCs w:val="18"/>
                <w:u w:val="single"/>
              </w:rPr>
              <w:t>年間</w:t>
            </w:r>
          </w:p>
        </w:tc>
        <w:tc>
          <w:tcPr>
            <w:tcW w:w="789" w:type="pct"/>
            <w:tcBorders>
              <w:top w:val="single" w:sz="4" w:space="0" w:color="auto"/>
              <w:left w:val="nil"/>
              <w:right w:val="single" w:sz="4" w:space="0" w:color="auto"/>
            </w:tcBorders>
            <w:shd w:val="clear" w:color="auto" w:fill="auto"/>
            <w:noWrap/>
            <w:hideMark/>
          </w:tcPr>
          <w:p w14:paraId="4DAF4A08"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●成果目標　</w:t>
            </w:r>
          </w:p>
          <w:p w14:paraId="58B7ECA5"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・新規参入企業等（4事業者／年）</w:t>
            </w:r>
          </w:p>
          <w:p w14:paraId="5A0481BC" w14:textId="77777777" w:rsidR="008D5A9A" w:rsidRPr="00A347E2" w:rsidRDefault="008D5A9A" w:rsidP="009435D7">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w:t>
            </w:r>
            <w:r w:rsidR="009435D7" w:rsidRPr="00A347E2">
              <w:rPr>
                <w:rFonts w:ascii="ＭＳ ゴシック" w:eastAsia="ＭＳ ゴシック" w:hAnsi="ＭＳ ゴシック" w:cs="ＭＳ Ｐゴシック" w:hint="eastAsia"/>
                <w:kern w:val="0"/>
                <w:sz w:val="18"/>
                <w:szCs w:val="18"/>
              </w:rPr>
              <w:t>就労機会の拡大</w:t>
            </w:r>
            <w:r w:rsidRPr="00A347E2">
              <w:rPr>
                <w:rFonts w:ascii="ＭＳ ゴシック" w:eastAsia="ＭＳ ゴシック" w:hAnsi="ＭＳ ゴシック" w:cs="ＭＳ Ｐゴシック" w:hint="eastAsia"/>
                <w:kern w:val="0"/>
                <w:sz w:val="18"/>
                <w:szCs w:val="18"/>
              </w:rPr>
              <w:t>（</w:t>
            </w:r>
            <w:r w:rsidR="009435D7" w:rsidRPr="00A347E2">
              <w:rPr>
                <w:rFonts w:ascii="ＭＳ ゴシック" w:eastAsia="ＭＳ ゴシック" w:hAnsi="ＭＳ ゴシック" w:cs="ＭＳ Ｐゴシック" w:hint="eastAsia"/>
                <w:kern w:val="0"/>
                <w:sz w:val="18"/>
                <w:szCs w:val="18"/>
              </w:rPr>
              <w:t>22</w:t>
            </w:r>
            <w:r w:rsidRPr="00A347E2">
              <w:rPr>
                <w:rFonts w:ascii="ＭＳ ゴシック" w:eastAsia="ＭＳ ゴシック" w:hAnsi="ＭＳ ゴシック" w:cs="ＭＳ Ｐゴシック" w:hint="eastAsia"/>
                <w:kern w:val="0"/>
                <w:sz w:val="18"/>
                <w:szCs w:val="18"/>
              </w:rPr>
              <w:t>人以上／</w:t>
            </w:r>
            <w:r w:rsidR="009435D7" w:rsidRPr="00A347E2">
              <w:rPr>
                <w:rFonts w:ascii="ＭＳ ゴシック" w:eastAsia="ＭＳ ゴシック" w:hAnsi="ＭＳ ゴシック" w:cs="ＭＳ Ｐゴシック" w:hint="eastAsia"/>
                <w:kern w:val="0"/>
                <w:sz w:val="18"/>
                <w:szCs w:val="18"/>
              </w:rPr>
              <w:t>年</w:t>
            </w:r>
            <w:r w:rsidRPr="00A347E2">
              <w:rPr>
                <w:rFonts w:ascii="ＭＳ ゴシック" w:eastAsia="ＭＳ ゴシック" w:hAnsi="ＭＳ ゴシック" w:cs="ＭＳ Ｐゴシック" w:hint="eastAsia"/>
                <w:kern w:val="0"/>
                <w:sz w:val="18"/>
                <w:szCs w:val="18"/>
              </w:rPr>
              <w:t>）</w:t>
            </w:r>
          </w:p>
          <w:p w14:paraId="22FE6AAF" w14:textId="166D1716" w:rsidR="00573105" w:rsidRPr="00A347E2" w:rsidRDefault="00573105" w:rsidP="009435D7">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実績：1事業者、27人</w:t>
            </w:r>
            <w:r w:rsidR="00DA38A9" w:rsidRPr="00A347E2">
              <w:rPr>
                <w:rFonts w:ascii="ＭＳ ゴシック" w:eastAsia="ＭＳ ゴシック" w:hAnsi="ＭＳ ゴシック" w:cs="ＭＳ Ｐゴシック" w:hint="eastAsia"/>
                <w:b/>
                <w:bCs/>
                <w:kern w:val="0"/>
                <w:sz w:val="18"/>
                <w:szCs w:val="18"/>
                <w:u w:val="single"/>
              </w:rPr>
              <w:t>/年</w:t>
            </w:r>
          </w:p>
        </w:tc>
        <w:tc>
          <w:tcPr>
            <w:tcW w:w="787" w:type="pct"/>
            <w:tcBorders>
              <w:top w:val="single" w:sz="4" w:space="0" w:color="auto"/>
              <w:left w:val="nil"/>
              <w:right w:val="single" w:sz="4" w:space="0" w:color="auto"/>
            </w:tcBorders>
            <w:shd w:val="clear" w:color="auto" w:fill="auto"/>
            <w:noWrap/>
            <w:hideMark/>
          </w:tcPr>
          <w:p w14:paraId="154F6EE7"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●成果目標　</w:t>
            </w:r>
          </w:p>
          <w:p w14:paraId="235E57A8"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・新規参入企業等（4事業者／年）</w:t>
            </w:r>
          </w:p>
          <w:p w14:paraId="401071DF" w14:textId="77777777" w:rsidR="008D5A9A" w:rsidRPr="00A347E2" w:rsidRDefault="009435D7" w:rsidP="009435D7">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・就労機会の拡大（2</w:t>
            </w:r>
            <w:r w:rsidRPr="00A347E2">
              <w:rPr>
                <w:rFonts w:ascii="ＭＳ ゴシック" w:eastAsia="ＭＳ ゴシック" w:hAnsi="ＭＳ ゴシック" w:cs="ＭＳ Ｐゴシック"/>
                <w:kern w:val="0"/>
                <w:sz w:val="18"/>
                <w:szCs w:val="18"/>
              </w:rPr>
              <w:t>3</w:t>
            </w:r>
            <w:r w:rsidRPr="00A347E2">
              <w:rPr>
                <w:rFonts w:ascii="ＭＳ ゴシック" w:eastAsia="ＭＳ ゴシック" w:hAnsi="ＭＳ ゴシック" w:cs="ＭＳ Ｐゴシック" w:hint="eastAsia"/>
                <w:kern w:val="0"/>
                <w:sz w:val="18"/>
                <w:szCs w:val="18"/>
              </w:rPr>
              <w:t>人以上／年）</w:t>
            </w:r>
          </w:p>
          <w:p w14:paraId="7555834C" w14:textId="2AB70C7E" w:rsidR="00F81AAD" w:rsidRPr="00A347E2" w:rsidRDefault="00F81AAD" w:rsidP="009435D7">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w:t>
            </w:r>
            <w:r w:rsidRPr="00A347E2">
              <w:rPr>
                <w:rFonts w:ascii="ＭＳ ゴシック" w:eastAsia="ＭＳ ゴシック" w:hAnsi="ＭＳ ゴシック" w:cs="ＭＳ Ｐゴシック"/>
                <w:b/>
                <w:bCs/>
                <w:kern w:val="0"/>
                <w:sz w:val="18"/>
                <w:szCs w:val="18"/>
                <w:u w:val="single"/>
              </w:rPr>
              <w:t>2</w:t>
            </w:r>
            <w:r w:rsidRPr="00A347E2">
              <w:rPr>
                <w:rFonts w:ascii="ＭＳ ゴシック" w:eastAsia="ＭＳ ゴシック" w:hAnsi="ＭＳ ゴシック" w:cs="ＭＳ Ｐゴシック" w:hint="eastAsia"/>
                <w:b/>
                <w:bCs/>
                <w:kern w:val="0"/>
                <w:sz w:val="18"/>
                <w:szCs w:val="18"/>
                <w:u w:val="single"/>
              </w:rPr>
              <w:t>事業者、</w:t>
            </w:r>
            <w:r w:rsidRPr="00A347E2">
              <w:rPr>
                <w:rFonts w:ascii="ＭＳ ゴシック" w:eastAsia="ＭＳ ゴシック" w:hAnsi="ＭＳ ゴシック" w:cs="ＭＳ Ｐゴシック"/>
                <w:b/>
                <w:bCs/>
                <w:kern w:val="0"/>
                <w:sz w:val="18"/>
                <w:szCs w:val="18"/>
                <w:u w:val="single"/>
              </w:rPr>
              <w:t>24</w:t>
            </w:r>
            <w:r w:rsidRPr="00A347E2">
              <w:rPr>
                <w:rFonts w:ascii="ＭＳ ゴシック" w:eastAsia="ＭＳ ゴシック" w:hAnsi="ＭＳ ゴシック" w:cs="ＭＳ Ｐゴシック" w:hint="eastAsia"/>
                <w:b/>
                <w:bCs/>
                <w:kern w:val="0"/>
                <w:sz w:val="18"/>
                <w:szCs w:val="18"/>
                <w:u w:val="single"/>
              </w:rPr>
              <w:t>人/年</w:t>
            </w:r>
          </w:p>
        </w:tc>
        <w:tc>
          <w:tcPr>
            <w:tcW w:w="788" w:type="pct"/>
            <w:tcBorders>
              <w:top w:val="single" w:sz="4" w:space="0" w:color="auto"/>
              <w:left w:val="nil"/>
              <w:right w:val="single" w:sz="8" w:space="0" w:color="auto"/>
            </w:tcBorders>
            <w:shd w:val="clear" w:color="auto" w:fill="auto"/>
            <w:noWrap/>
            <w:hideMark/>
          </w:tcPr>
          <w:p w14:paraId="6C9AEE72"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●成果目標　</w:t>
            </w:r>
          </w:p>
          <w:p w14:paraId="0EBA84BA"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・新規参入企業等（4事業者／年）</w:t>
            </w:r>
          </w:p>
          <w:p w14:paraId="27EA94BC" w14:textId="77777777" w:rsidR="008D5A9A" w:rsidRPr="00A347E2" w:rsidRDefault="009435D7" w:rsidP="009435D7">
            <w:pPr>
              <w:widowControl/>
              <w:spacing w:line="240" w:lineRule="exact"/>
              <w:ind w:left="90" w:hangingChars="50" w:hanging="9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・就労機会の拡大（2</w:t>
            </w:r>
            <w:r w:rsidRPr="00A347E2">
              <w:rPr>
                <w:rFonts w:ascii="ＭＳ ゴシック" w:eastAsia="ＭＳ ゴシック" w:hAnsi="ＭＳ ゴシック" w:cs="ＭＳ Ｐゴシック"/>
                <w:kern w:val="0"/>
                <w:sz w:val="18"/>
                <w:szCs w:val="18"/>
              </w:rPr>
              <w:t>3</w:t>
            </w:r>
            <w:r w:rsidR="00EC095D" w:rsidRPr="00A347E2">
              <w:rPr>
                <w:rFonts w:ascii="ＭＳ ゴシック" w:eastAsia="ＭＳ ゴシック" w:hAnsi="ＭＳ ゴシック" w:cs="ＭＳ Ｐゴシック" w:hint="eastAsia"/>
                <w:kern w:val="0"/>
                <w:sz w:val="18"/>
                <w:szCs w:val="18"/>
              </w:rPr>
              <w:t>人</w:t>
            </w:r>
            <w:r w:rsidRPr="00A347E2">
              <w:rPr>
                <w:rFonts w:ascii="ＭＳ ゴシック" w:eastAsia="ＭＳ ゴシック" w:hAnsi="ＭＳ ゴシック" w:cs="ＭＳ Ｐゴシック" w:hint="eastAsia"/>
                <w:kern w:val="0"/>
                <w:sz w:val="18"/>
                <w:szCs w:val="18"/>
              </w:rPr>
              <w:t>以上／年）</w:t>
            </w:r>
          </w:p>
          <w:p w14:paraId="24828A0C" w14:textId="4B83B7B6" w:rsidR="00186061" w:rsidRPr="00A347E2" w:rsidRDefault="000E0B88" w:rsidP="009435D7">
            <w:pPr>
              <w:widowControl/>
              <w:spacing w:line="240" w:lineRule="exact"/>
              <w:ind w:left="90" w:hangingChars="50" w:hanging="9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w:t>
            </w:r>
            <w:r w:rsidRPr="00A347E2">
              <w:rPr>
                <w:rFonts w:ascii="ＭＳ ゴシック" w:eastAsia="ＭＳ ゴシック" w:hAnsi="ＭＳ ゴシック" w:cs="ＭＳ Ｐゴシック"/>
                <w:b/>
                <w:bCs/>
                <w:kern w:val="0"/>
                <w:sz w:val="18"/>
                <w:szCs w:val="18"/>
                <w:u w:val="single"/>
              </w:rPr>
              <w:t>2</w:t>
            </w:r>
            <w:r w:rsidRPr="00A347E2">
              <w:rPr>
                <w:rFonts w:ascii="ＭＳ ゴシック" w:eastAsia="ＭＳ ゴシック" w:hAnsi="ＭＳ ゴシック" w:cs="ＭＳ Ｐゴシック" w:hint="eastAsia"/>
                <w:b/>
                <w:bCs/>
                <w:kern w:val="0"/>
                <w:sz w:val="18"/>
                <w:szCs w:val="18"/>
                <w:u w:val="single"/>
              </w:rPr>
              <w:t>事業者、3</w:t>
            </w:r>
            <w:r w:rsidRPr="00A347E2">
              <w:rPr>
                <w:rFonts w:ascii="ＭＳ ゴシック" w:eastAsia="ＭＳ ゴシック" w:hAnsi="ＭＳ ゴシック" w:cs="ＭＳ Ｐゴシック"/>
                <w:b/>
                <w:bCs/>
                <w:kern w:val="0"/>
                <w:sz w:val="18"/>
                <w:szCs w:val="18"/>
                <w:u w:val="single"/>
              </w:rPr>
              <w:t>4</w:t>
            </w:r>
            <w:r w:rsidRPr="00A347E2">
              <w:rPr>
                <w:rFonts w:ascii="ＭＳ ゴシック" w:eastAsia="ＭＳ ゴシック" w:hAnsi="ＭＳ ゴシック" w:cs="ＭＳ Ｐゴシック" w:hint="eastAsia"/>
                <w:b/>
                <w:bCs/>
                <w:kern w:val="0"/>
                <w:sz w:val="18"/>
                <w:szCs w:val="18"/>
                <w:u w:val="single"/>
              </w:rPr>
              <w:t>人/年</w:t>
            </w:r>
          </w:p>
        </w:tc>
      </w:tr>
      <w:tr w:rsidR="00A347E2" w:rsidRPr="00A347E2" w14:paraId="0BE88AF7" w14:textId="77777777" w:rsidTr="006D1456">
        <w:trPr>
          <w:trHeight w:val="1184"/>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16F8FCED"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noWrap/>
          </w:tcPr>
          <w:p w14:paraId="690BC6F1"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〇行動目標</w:t>
            </w:r>
          </w:p>
          <w:p w14:paraId="03DC0A42"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・ハートフルアグリサポートセンターでの相談（50件以上）</w:t>
            </w:r>
          </w:p>
          <w:p w14:paraId="2B823F60"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・ハートフルアグリの普及・啓発（通年）</w:t>
            </w:r>
          </w:p>
        </w:tc>
        <w:tc>
          <w:tcPr>
            <w:tcW w:w="802" w:type="pct"/>
            <w:tcBorders>
              <w:top w:val="nil"/>
              <w:left w:val="nil"/>
              <w:bottom w:val="single" w:sz="4" w:space="0" w:color="auto"/>
              <w:right w:val="single" w:sz="4" w:space="0" w:color="auto"/>
            </w:tcBorders>
            <w:shd w:val="clear" w:color="auto" w:fill="auto"/>
            <w:noWrap/>
          </w:tcPr>
          <w:p w14:paraId="3EC5FE99"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〇行動目標</w:t>
            </w:r>
          </w:p>
          <w:p w14:paraId="4CC4FA50"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・ハートフルアグリサポートセンターでの相談（50件以上）</w:t>
            </w:r>
          </w:p>
          <w:p w14:paraId="3BC3BAE3"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・ハートフルアグリの普及・啓発（通年）</w:t>
            </w:r>
          </w:p>
        </w:tc>
        <w:tc>
          <w:tcPr>
            <w:tcW w:w="789" w:type="pct"/>
            <w:tcBorders>
              <w:top w:val="nil"/>
              <w:left w:val="nil"/>
              <w:bottom w:val="single" w:sz="4" w:space="0" w:color="auto"/>
              <w:right w:val="single" w:sz="4" w:space="0" w:color="auto"/>
            </w:tcBorders>
            <w:shd w:val="clear" w:color="auto" w:fill="auto"/>
            <w:noWrap/>
          </w:tcPr>
          <w:p w14:paraId="5EE5588D"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〇行動目標</w:t>
            </w:r>
          </w:p>
          <w:p w14:paraId="1F82FB02"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・ハートフルアグリサポートセンターでの相談（50件以上）</w:t>
            </w:r>
          </w:p>
          <w:p w14:paraId="7EE430C6"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・ハートフルアグリの普及・啓発（通年）</w:t>
            </w:r>
          </w:p>
        </w:tc>
        <w:tc>
          <w:tcPr>
            <w:tcW w:w="787" w:type="pct"/>
            <w:tcBorders>
              <w:top w:val="nil"/>
              <w:left w:val="nil"/>
              <w:bottom w:val="single" w:sz="4" w:space="0" w:color="auto"/>
              <w:right w:val="single" w:sz="4" w:space="0" w:color="auto"/>
            </w:tcBorders>
            <w:shd w:val="clear" w:color="auto" w:fill="auto"/>
            <w:noWrap/>
          </w:tcPr>
          <w:p w14:paraId="13300CDA"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〇行動目標</w:t>
            </w:r>
          </w:p>
          <w:p w14:paraId="3569B07B"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・ハートフルアグリサポートセンターでの相談（50件以上）</w:t>
            </w:r>
          </w:p>
          <w:p w14:paraId="32A43BBF"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・ハートフルアグリの普及・啓発（通年）</w:t>
            </w:r>
          </w:p>
        </w:tc>
        <w:tc>
          <w:tcPr>
            <w:tcW w:w="788" w:type="pct"/>
            <w:tcBorders>
              <w:top w:val="nil"/>
              <w:left w:val="nil"/>
              <w:bottom w:val="single" w:sz="4" w:space="0" w:color="auto"/>
              <w:right w:val="single" w:sz="8" w:space="0" w:color="auto"/>
            </w:tcBorders>
            <w:shd w:val="clear" w:color="auto" w:fill="auto"/>
            <w:noWrap/>
          </w:tcPr>
          <w:p w14:paraId="6194D8CA"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〇行動目標</w:t>
            </w:r>
          </w:p>
          <w:p w14:paraId="264DA563"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・ハートフルアグリサポートセンターでの相談（50件以上）</w:t>
            </w:r>
          </w:p>
          <w:p w14:paraId="0BCE7EF1"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・ハートフルアグリの普及・啓発（通年）</w:t>
            </w:r>
          </w:p>
        </w:tc>
      </w:tr>
      <w:tr w:rsidR="00A347E2" w:rsidRPr="00A347E2" w14:paraId="0C2B0A6A" w14:textId="77777777" w:rsidTr="006D1456">
        <w:trPr>
          <w:trHeight w:val="2699"/>
        </w:trPr>
        <w:tc>
          <w:tcPr>
            <w:tcW w:w="1022" w:type="pct"/>
            <w:gridSpan w:val="3"/>
            <w:tcBorders>
              <w:top w:val="nil"/>
              <w:left w:val="single" w:sz="8" w:space="0" w:color="auto"/>
              <w:bottom w:val="single" w:sz="4" w:space="0" w:color="auto"/>
              <w:right w:val="single" w:sz="8" w:space="0" w:color="auto"/>
            </w:tcBorders>
            <w:shd w:val="clear" w:color="auto" w:fill="auto"/>
            <w:noWrap/>
            <w:vAlign w:val="center"/>
            <w:hideMark/>
          </w:tcPr>
          <w:p w14:paraId="7327EE09" w14:textId="77777777" w:rsidR="008D5A9A" w:rsidRPr="00A347E2" w:rsidRDefault="008D5A9A" w:rsidP="008D5A9A">
            <w:pPr>
              <w:widowControl/>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⑥　「仕事」としての大阪農業の魅力発信</w:t>
            </w:r>
          </w:p>
        </w:tc>
        <w:tc>
          <w:tcPr>
            <w:tcW w:w="812" w:type="pct"/>
            <w:tcBorders>
              <w:top w:val="single" w:sz="4" w:space="0" w:color="auto"/>
              <w:left w:val="single" w:sz="8" w:space="0" w:color="auto"/>
              <w:bottom w:val="single" w:sz="4" w:space="0" w:color="auto"/>
              <w:right w:val="single" w:sz="4" w:space="0" w:color="auto"/>
            </w:tcBorders>
            <w:shd w:val="clear" w:color="auto" w:fill="auto"/>
            <w:noWrap/>
            <w:hideMark/>
          </w:tcPr>
          <w:p w14:paraId="5DE3B3F9"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037C3618"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・就農ガイダンス・相談会の実施</w:t>
            </w:r>
          </w:p>
          <w:p w14:paraId="4F33FA01"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・普及Facebookによる普及活動の情報発信（年間50回）</w:t>
            </w:r>
          </w:p>
          <w:p w14:paraId="180AD68D"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・農の成長産業化推進事業キックオフイベントの開催による大阪農業のＰＲ（6月）</w:t>
            </w:r>
          </w:p>
          <w:p w14:paraId="72D59F0F"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・おおさかNo-1グランプリファイナルの開催による若手農業者のＰＲ（2月）</w:t>
            </w:r>
          </w:p>
        </w:tc>
        <w:tc>
          <w:tcPr>
            <w:tcW w:w="802" w:type="pct"/>
            <w:tcBorders>
              <w:top w:val="nil"/>
              <w:left w:val="nil"/>
              <w:bottom w:val="single" w:sz="4" w:space="0" w:color="auto"/>
              <w:right w:val="single" w:sz="4" w:space="0" w:color="auto"/>
            </w:tcBorders>
            <w:shd w:val="clear" w:color="auto" w:fill="auto"/>
            <w:noWrap/>
            <w:hideMark/>
          </w:tcPr>
          <w:p w14:paraId="0843F95D" w14:textId="77777777" w:rsidR="008D5A9A" w:rsidRPr="00A347E2"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32C22274" w14:textId="77777777" w:rsidR="008D5A9A" w:rsidRPr="00A347E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・就農ガイダンス・相談会の実施</w:t>
            </w:r>
          </w:p>
          <w:p w14:paraId="5CB0826C" w14:textId="77777777" w:rsidR="008D5A9A" w:rsidRPr="00A347E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・普及Facebookによる普及活動の情報発信（年間100回）</w:t>
            </w:r>
          </w:p>
          <w:p w14:paraId="7A88519B" w14:textId="77777777" w:rsidR="008D5A9A" w:rsidRPr="00A347E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・農の成長産業化セミナーの開催による大阪農業のＰＲ（11月）</w:t>
            </w:r>
          </w:p>
          <w:p w14:paraId="5AAFA87C" w14:textId="77777777" w:rsidR="008D5A9A" w:rsidRPr="00A347E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・おおさかNo-1グランプリファイナルの開催による若手農業者のＰＲ（1～2月）</w:t>
            </w:r>
          </w:p>
          <w:p w14:paraId="1FDF7C95" w14:textId="77777777" w:rsidR="008D5A9A" w:rsidRPr="00A347E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・全国農業青年交換大会（大阪大会）の開催による若手農業者の活動ＰＲ（2月）</w:t>
            </w:r>
          </w:p>
        </w:tc>
        <w:tc>
          <w:tcPr>
            <w:tcW w:w="789" w:type="pct"/>
            <w:tcBorders>
              <w:top w:val="nil"/>
              <w:left w:val="nil"/>
              <w:bottom w:val="single" w:sz="4" w:space="0" w:color="auto"/>
              <w:right w:val="single" w:sz="4" w:space="0" w:color="auto"/>
            </w:tcBorders>
            <w:shd w:val="clear" w:color="auto" w:fill="auto"/>
            <w:noWrap/>
            <w:hideMark/>
          </w:tcPr>
          <w:p w14:paraId="5BBB2A4E" w14:textId="77777777" w:rsidR="008D5A9A" w:rsidRPr="00A347E2"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3652EBCC" w14:textId="77777777" w:rsidR="008D5A9A" w:rsidRPr="00A347E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・就農ガイダンス・相談会の実施</w:t>
            </w:r>
          </w:p>
          <w:p w14:paraId="5D4961EC" w14:textId="77777777" w:rsidR="008D5A9A" w:rsidRPr="00A347E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・普及Facebookによる普及活動の情報発信（年間100回）</w:t>
            </w:r>
          </w:p>
          <w:p w14:paraId="262CB572" w14:textId="7670E4D4" w:rsidR="00573105" w:rsidRPr="00A347E2" w:rsidRDefault="00573105"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実績：103回（※再掲）</w:t>
            </w:r>
          </w:p>
        </w:tc>
        <w:tc>
          <w:tcPr>
            <w:tcW w:w="787" w:type="pct"/>
            <w:tcBorders>
              <w:top w:val="nil"/>
              <w:left w:val="nil"/>
              <w:bottom w:val="single" w:sz="4" w:space="0" w:color="auto"/>
              <w:right w:val="single" w:sz="4" w:space="0" w:color="auto"/>
            </w:tcBorders>
            <w:shd w:val="clear" w:color="auto" w:fill="auto"/>
            <w:noWrap/>
            <w:hideMark/>
          </w:tcPr>
          <w:p w14:paraId="1C39A311"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6A31960B"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・就農ガイダンス・相談会の実施</w:t>
            </w:r>
          </w:p>
          <w:p w14:paraId="75ECB8CA"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・普及Facebookによる普及活動の情報発信（年間100回）</w:t>
            </w:r>
          </w:p>
          <w:p w14:paraId="0B562028" w14:textId="4D7444C9" w:rsidR="00F81AAD" w:rsidRPr="00A347E2" w:rsidRDefault="00F81AAD"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実績：100回（※再掲）</w:t>
            </w:r>
          </w:p>
        </w:tc>
        <w:tc>
          <w:tcPr>
            <w:tcW w:w="788" w:type="pct"/>
            <w:tcBorders>
              <w:top w:val="nil"/>
              <w:left w:val="nil"/>
              <w:bottom w:val="single" w:sz="4" w:space="0" w:color="auto"/>
              <w:right w:val="single" w:sz="8" w:space="0" w:color="auto"/>
            </w:tcBorders>
            <w:shd w:val="clear" w:color="auto" w:fill="auto"/>
            <w:noWrap/>
            <w:hideMark/>
          </w:tcPr>
          <w:p w14:paraId="021C5130"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136349D3"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・就農ガイダンス・相談会の実施</w:t>
            </w:r>
          </w:p>
          <w:p w14:paraId="3F6F89AF"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・普及Facebookによる普及活動の情報発信（年間100回）</w:t>
            </w:r>
          </w:p>
          <w:p w14:paraId="6313DDA6" w14:textId="2B28EEB7" w:rsidR="00CC5657" w:rsidRPr="00A347E2" w:rsidRDefault="00CC5657"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kern w:val="0"/>
                <w:sz w:val="18"/>
                <w:szCs w:val="18"/>
                <w:u w:val="single"/>
              </w:rPr>
              <w:t>実績：138回（※再掲）</w:t>
            </w:r>
          </w:p>
        </w:tc>
      </w:tr>
      <w:tr w:rsidR="00A347E2" w:rsidRPr="00A347E2" w14:paraId="7A8E854C" w14:textId="77777777" w:rsidTr="006D1456">
        <w:trPr>
          <w:trHeight w:val="1002"/>
        </w:trPr>
        <w:tc>
          <w:tcPr>
            <w:tcW w:w="1022" w:type="pct"/>
            <w:gridSpan w:val="3"/>
            <w:tcBorders>
              <w:top w:val="double" w:sz="6" w:space="0" w:color="auto"/>
              <w:left w:val="single" w:sz="8" w:space="0" w:color="auto"/>
              <w:bottom w:val="double" w:sz="6" w:space="0" w:color="auto"/>
              <w:right w:val="single" w:sz="8" w:space="0" w:color="000000"/>
            </w:tcBorders>
            <w:shd w:val="clear" w:color="000000" w:fill="B7DEE8"/>
            <w:noWrap/>
            <w:vAlign w:val="center"/>
            <w:hideMark/>
          </w:tcPr>
          <w:p w14:paraId="3152018C" w14:textId="77777777" w:rsidR="008D5A9A" w:rsidRPr="00A347E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⑶農業ビジネスを加速させる技術開発・普及・</w:t>
            </w:r>
            <w:r w:rsidRPr="00A347E2">
              <w:rPr>
                <w:rFonts w:ascii="ＭＳ ゴシック" w:eastAsia="ＭＳ ゴシック" w:hAnsi="ＭＳ ゴシック" w:cs="ＭＳ Ｐゴシック"/>
                <w:kern w:val="0"/>
                <w:sz w:val="18"/>
                <w:szCs w:val="18"/>
              </w:rPr>
              <w:br/>
            </w:r>
            <w:r w:rsidRPr="00A347E2">
              <w:rPr>
                <w:rFonts w:ascii="ＭＳ ゴシック" w:eastAsia="ＭＳ ゴシック" w:hAnsi="ＭＳ ゴシック" w:cs="ＭＳ Ｐゴシック" w:hint="eastAsia"/>
                <w:kern w:val="0"/>
                <w:sz w:val="18"/>
                <w:szCs w:val="18"/>
              </w:rPr>
              <w:t>農地利用の促進</w:t>
            </w:r>
          </w:p>
        </w:tc>
        <w:tc>
          <w:tcPr>
            <w:tcW w:w="3978" w:type="pct"/>
            <w:gridSpan w:val="5"/>
            <w:tcBorders>
              <w:top w:val="double" w:sz="6" w:space="0" w:color="auto"/>
              <w:left w:val="nil"/>
              <w:bottom w:val="double" w:sz="6" w:space="0" w:color="auto"/>
              <w:right w:val="single" w:sz="8" w:space="0" w:color="000000"/>
            </w:tcBorders>
            <w:shd w:val="clear" w:color="000000" w:fill="B7DEE8"/>
            <w:noWrap/>
            <w:vAlign w:val="center"/>
            <w:hideMark/>
          </w:tcPr>
          <w:p w14:paraId="321213CE" w14:textId="77777777" w:rsidR="008D5A9A" w:rsidRPr="00A347E2"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5年後：革新的な新技術の現地検証　5技術以上</w:t>
            </w:r>
            <w:r w:rsidRPr="00A347E2">
              <w:rPr>
                <w:rFonts w:ascii="ＭＳ ゴシック" w:eastAsia="ＭＳ ゴシック" w:hAnsi="ＭＳ ゴシック" w:cs="ＭＳ Ｐゴシック" w:hint="eastAsia"/>
                <w:kern w:val="0"/>
                <w:sz w:val="18"/>
                <w:szCs w:val="18"/>
              </w:rPr>
              <w:br/>
              <w:t xml:space="preserve">　　　 高収益な作物の導入による高収益型農業を実現するための農地の確保　80ha（基盤整備によるもの20ha、農地貸借によるもの60ha）</w:t>
            </w:r>
          </w:p>
        </w:tc>
      </w:tr>
      <w:tr w:rsidR="00A347E2" w:rsidRPr="00A347E2" w14:paraId="0A0364B4" w14:textId="77777777" w:rsidTr="00AB4444">
        <w:trPr>
          <w:trHeight w:val="942"/>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489CAF0B" w14:textId="77777777" w:rsidR="008D5A9A" w:rsidRPr="00A347E2" w:rsidRDefault="008D5A9A" w:rsidP="008D5A9A">
            <w:pPr>
              <w:pStyle w:val="a5"/>
              <w:widowControl/>
              <w:numPr>
                <w:ilvl w:val="0"/>
                <w:numId w:val="19"/>
              </w:numPr>
              <w:ind w:leftChars="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革新的農業技術の開発</w:t>
            </w:r>
          </w:p>
        </w:tc>
        <w:tc>
          <w:tcPr>
            <w:tcW w:w="812" w:type="pct"/>
            <w:tcBorders>
              <w:top w:val="nil"/>
              <w:left w:val="single" w:sz="8" w:space="0" w:color="auto"/>
              <w:right w:val="single" w:sz="4" w:space="0" w:color="auto"/>
            </w:tcBorders>
            <w:shd w:val="clear" w:color="000000" w:fill="FFFFFF"/>
            <w:hideMark/>
          </w:tcPr>
          <w:p w14:paraId="3DF40B58"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5663FA58"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・革新的な新技術の開発1技術</w:t>
            </w:r>
          </w:p>
          <w:p w14:paraId="05C33B45"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（ぶどうの自動換気装置）</w:t>
            </w:r>
          </w:p>
          <w:p w14:paraId="5487F7D4" w14:textId="68AAF6B3" w:rsidR="00F429A1" w:rsidRPr="00A347E2" w:rsidRDefault="00F429A1"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実績：1技術</w:t>
            </w:r>
          </w:p>
        </w:tc>
        <w:tc>
          <w:tcPr>
            <w:tcW w:w="802" w:type="pct"/>
            <w:tcBorders>
              <w:top w:val="nil"/>
              <w:left w:val="nil"/>
              <w:right w:val="single" w:sz="4" w:space="0" w:color="auto"/>
            </w:tcBorders>
            <w:shd w:val="clear" w:color="000000" w:fill="FFFFFF"/>
            <w:hideMark/>
          </w:tcPr>
          <w:p w14:paraId="7F3B7580"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1FBB47C6"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・革新的な新技術の開発1技術</w:t>
            </w:r>
            <w:r w:rsidRPr="00A347E2">
              <w:rPr>
                <w:rFonts w:ascii="ＭＳ ゴシック" w:eastAsia="ＭＳ ゴシック" w:hAnsi="ＭＳ ゴシック" w:cs="ＭＳ Ｐゴシック" w:hint="eastAsia"/>
                <w:kern w:val="0"/>
                <w:sz w:val="18"/>
                <w:szCs w:val="18"/>
              </w:rPr>
              <w:br/>
              <w:t>（なすの自動換気装置）</w:t>
            </w:r>
          </w:p>
          <w:p w14:paraId="2717A883" w14:textId="377B6348" w:rsidR="001169C9" w:rsidRPr="00A347E2" w:rsidRDefault="001169C9"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実績：1技術</w:t>
            </w:r>
          </w:p>
        </w:tc>
        <w:tc>
          <w:tcPr>
            <w:tcW w:w="789" w:type="pct"/>
            <w:tcBorders>
              <w:top w:val="nil"/>
              <w:left w:val="nil"/>
              <w:right w:val="single" w:sz="4" w:space="0" w:color="auto"/>
            </w:tcBorders>
            <w:shd w:val="clear" w:color="auto" w:fill="auto"/>
            <w:hideMark/>
          </w:tcPr>
          <w:p w14:paraId="51A86A8D"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0BA3BD29" w14:textId="77777777" w:rsidR="008D5A9A" w:rsidRPr="00A347E2" w:rsidRDefault="008D5A9A" w:rsidP="00DD6DA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・革新的な新技術の開発1技術</w:t>
            </w:r>
            <w:r w:rsidRPr="00A347E2">
              <w:rPr>
                <w:rFonts w:ascii="ＭＳ ゴシック" w:eastAsia="ＭＳ ゴシック" w:hAnsi="ＭＳ ゴシック" w:cs="ＭＳ Ｐゴシック" w:hint="eastAsia"/>
                <w:kern w:val="0"/>
                <w:sz w:val="18"/>
                <w:szCs w:val="18"/>
              </w:rPr>
              <w:br/>
              <w:t>（太陽光発電システムを用いた自動換気装置）</w:t>
            </w:r>
          </w:p>
          <w:p w14:paraId="0DECA08B" w14:textId="68FC9464" w:rsidR="004347B7" w:rsidRPr="00A347E2" w:rsidRDefault="004347B7" w:rsidP="00DD6DAD">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実績：1技術</w:t>
            </w:r>
          </w:p>
        </w:tc>
        <w:tc>
          <w:tcPr>
            <w:tcW w:w="787" w:type="pct"/>
            <w:tcBorders>
              <w:top w:val="nil"/>
              <w:left w:val="nil"/>
              <w:right w:val="single" w:sz="4" w:space="0" w:color="auto"/>
            </w:tcBorders>
            <w:shd w:val="clear" w:color="000000" w:fill="FFFFFF"/>
            <w:hideMark/>
          </w:tcPr>
          <w:p w14:paraId="49D7B96E"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545A9350"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・革新的な新技術の開発1技術</w:t>
            </w:r>
            <w:r w:rsidRPr="00A347E2">
              <w:rPr>
                <w:rFonts w:ascii="ＭＳ ゴシック" w:eastAsia="ＭＳ ゴシック" w:hAnsi="ＭＳ ゴシック" w:cs="ＭＳ Ｐゴシック" w:hint="eastAsia"/>
                <w:kern w:val="0"/>
                <w:sz w:val="18"/>
                <w:szCs w:val="18"/>
              </w:rPr>
              <w:br/>
              <w:t>(水なすの複合環境制御技術)</w:t>
            </w:r>
          </w:p>
          <w:p w14:paraId="73F18EFE" w14:textId="55CCF6DD" w:rsidR="00F81AAD" w:rsidRPr="00A347E2" w:rsidRDefault="00F81AAD"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実績：1技術</w:t>
            </w:r>
          </w:p>
        </w:tc>
        <w:tc>
          <w:tcPr>
            <w:tcW w:w="788" w:type="pct"/>
            <w:tcBorders>
              <w:top w:val="nil"/>
              <w:left w:val="nil"/>
              <w:right w:val="single" w:sz="8" w:space="0" w:color="auto"/>
            </w:tcBorders>
            <w:shd w:val="clear" w:color="000000" w:fill="FFFFFF"/>
            <w:hideMark/>
          </w:tcPr>
          <w:p w14:paraId="1507A4E8"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72FB907B" w14:textId="11F21693"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・革新的な新技術の開発1技術</w:t>
            </w:r>
          </w:p>
          <w:p w14:paraId="246BD8E8" w14:textId="77777777" w:rsidR="00215BA0" w:rsidRPr="00A347E2" w:rsidRDefault="00215BA0" w:rsidP="00215BA0">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（ぶどう施設栽培低コスト温度監視システム）</w:t>
            </w:r>
          </w:p>
          <w:p w14:paraId="614E0ADB" w14:textId="586D0A0E" w:rsidR="00215BA0" w:rsidRPr="00A347E2" w:rsidRDefault="00215BA0" w:rsidP="00215BA0">
            <w:pPr>
              <w:widowControl/>
              <w:spacing w:line="240" w:lineRule="exact"/>
              <w:ind w:left="181" w:hangingChars="100" w:hanging="181"/>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実績：1技術</w:t>
            </w:r>
          </w:p>
        </w:tc>
      </w:tr>
      <w:tr w:rsidR="00A347E2" w:rsidRPr="00A347E2" w14:paraId="75E92198" w14:textId="77777777" w:rsidTr="00AB4444">
        <w:trPr>
          <w:trHeight w:val="1132"/>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3F3B0B82" w14:textId="77777777" w:rsidR="008D5A9A" w:rsidRPr="00A347E2" w:rsidRDefault="008D5A9A" w:rsidP="008D5A9A">
            <w:pPr>
              <w:pStyle w:val="a5"/>
              <w:widowControl/>
              <w:numPr>
                <w:ilvl w:val="0"/>
                <w:numId w:val="19"/>
              </w:numPr>
              <w:ind w:leftChars="0"/>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000000" w:fill="FFFFFF"/>
          </w:tcPr>
          <w:p w14:paraId="573543F4"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317CDDA7"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・自動換気装置マニュアル作成</w:t>
            </w:r>
          </w:p>
        </w:tc>
        <w:tc>
          <w:tcPr>
            <w:tcW w:w="802" w:type="pct"/>
            <w:tcBorders>
              <w:top w:val="nil"/>
              <w:left w:val="nil"/>
              <w:bottom w:val="single" w:sz="4" w:space="0" w:color="auto"/>
              <w:right w:val="single" w:sz="4" w:space="0" w:color="auto"/>
            </w:tcBorders>
            <w:shd w:val="clear" w:color="000000" w:fill="FFFFFF"/>
          </w:tcPr>
          <w:p w14:paraId="1E502CBB"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04D0CC57"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・なすの自動換気装置マニュアル作成</w:t>
            </w:r>
          </w:p>
        </w:tc>
        <w:tc>
          <w:tcPr>
            <w:tcW w:w="789" w:type="pct"/>
            <w:tcBorders>
              <w:top w:val="nil"/>
              <w:left w:val="nil"/>
              <w:bottom w:val="single" w:sz="4" w:space="0" w:color="auto"/>
              <w:right w:val="single" w:sz="4" w:space="0" w:color="auto"/>
            </w:tcBorders>
            <w:shd w:val="clear" w:color="auto" w:fill="auto"/>
          </w:tcPr>
          <w:p w14:paraId="593BE73E"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4D6F7D12" w14:textId="77777777" w:rsidR="008D5A9A" w:rsidRPr="00A347E2" w:rsidRDefault="008D5A9A" w:rsidP="00DD6DAD">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・太陽光発電システムを用いた自動換気装置マニュアル作成　</w:t>
            </w:r>
          </w:p>
          <w:p w14:paraId="5EBDACB2" w14:textId="46FC0598" w:rsidR="00DD6DAD" w:rsidRPr="00A347E2" w:rsidRDefault="00DD6DAD" w:rsidP="00DD6DAD">
            <w:pPr>
              <w:widowControl/>
              <w:spacing w:line="240" w:lineRule="exact"/>
              <w:rPr>
                <w:rFonts w:ascii="ＭＳ ゴシック" w:eastAsia="ＭＳ ゴシック" w:hAnsi="ＭＳ ゴシック" w:cs="ＭＳ Ｐゴシック"/>
                <w:kern w:val="0"/>
                <w:sz w:val="18"/>
                <w:szCs w:val="18"/>
              </w:rPr>
            </w:pPr>
          </w:p>
        </w:tc>
        <w:tc>
          <w:tcPr>
            <w:tcW w:w="787" w:type="pct"/>
            <w:tcBorders>
              <w:top w:val="nil"/>
              <w:left w:val="nil"/>
              <w:bottom w:val="single" w:sz="4" w:space="0" w:color="auto"/>
              <w:right w:val="single" w:sz="4" w:space="0" w:color="auto"/>
            </w:tcBorders>
            <w:shd w:val="clear" w:color="000000" w:fill="FFFFFF"/>
          </w:tcPr>
          <w:p w14:paraId="2D971756"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1866FC96" w14:textId="77777777" w:rsidR="008D5A9A" w:rsidRPr="00A347E2"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・水なすの複合環境制御技術マニュアル</w:t>
            </w:r>
            <w:r w:rsidRPr="00A347E2">
              <w:rPr>
                <w:rFonts w:ascii="ＭＳ ゴシック" w:eastAsia="ＭＳ ゴシック" w:hAnsi="ＭＳ ゴシック" w:cs="ＭＳ Ｐゴシック"/>
                <w:kern w:val="0"/>
                <w:sz w:val="18"/>
                <w:szCs w:val="18"/>
              </w:rPr>
              <w:br/>
            </w:r>
            <w:r w:rsidRPr="00A347E2">
              <w:rPr>
                <w:rFonts w:ascii="ＭＳ ゴシック" w:eastAsia="ＭＳ ゴシック" w:hAnsi="ＭＳ ゴシック" w:cs="ＭＳ Ｐゴシック" w:hint="eastAsia"/>
                <w:kern w:val="0"/>
                <w:sz w:val="18"/>
                <w:szCs w:val="18"/>
              </w:rPr>
              <w:t>作成</w:t>
            </w:r>
          </w:p>
        </w:tc>
        <w:tc>
          <w:tcPr>
            <w:tcW w:w="788" w:type="pct"/>
            <w:tcBorders>
              <w:top w:val="nil"/>
              <w:left w:val="nil"/>
              <w:bottom w:val="single" w:sz="4" w:space="0" w:color="auto"/>
              <w:right w:val="single" w:sz="8" w:space="0" w:color="auto"/>
            </w:tcBorders>
            <w:shd w:val="clear" w:color="000000" w:fill="FFFFFF"/>
          </w:tcPr>
          <w:p w14:paraId="41F4BEC3" w14:textId="77777777" w:rsidR="008D5A9A" w:rsidRPr="00A347E2" w:rsidRDefault="008D5A9A" w:rsidP="008D5A9A">
            <w:pPr>
              <w:widowControl/>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6547287D" w14:textId="030614F7" w:rsidR="008D5A9A" w:rsidRPr="00A347E2" w:rsidRDefault="00215BA0" w:rsidP="00215BA0">
            <w:pPr>
              <w:widowControl/>
              <w:spacing w:line="240" w:lineRule="exact"/>
              <w:ind w:left="180" w:hangingChars="100" w:hanging="180"/>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・ぶどう施設栽培低コスト温度監視システムマニュアル作成</w:t>
            </w:r>
          </w:p>
        </w:tc>
      </w:tr>
      <w:tr w:rsidR="00A347E2" w:rsidRPr="00A347E2" w14:paraId="0A130B5C" w14:textId="77777777" w:rsidTr="006D1456">
        <w:trPr>
          <w:trHeight w:val="982"/>
        </w:trPr>
        <w:tc>
          <w:tcPr>
            <w:tcW w:w="1022" w:type="pct"/>
            <w:gridSpan w:val="3"/>
            <w:vMerge w:val="restart"/>
            <w:tcBorders>
              <w:top w:val="single" w:sz="4" w:space="0" w:color="auto"/>
              <w:left w:val="single" w:sz="8" w:space="0" w:color="auto"/>
              <w:right w:val="single" w:sz="8" w:space="0" w:color="auto"/>
            </w:tcBorders>
            <w:shd w:val="clear" w:color="auto" w:fill="auto"/>
            <w:noWrap/>
            <w:vAlign w:val="center"/>
            <w:hideMark/>
          </w:tcPr>
          <w:p w14:paraId="0BBAAA6D" w14:textId="77777777" w:rsidR="008D5A9A" w:rsidRPr="00A347E2" w:rsidRDefault="008D5A9A" w:rsidP="008D5A9A">
            <w:pPr>
              <w:pStyle w:val="a5"/>
              <w:widowControl/>
              <w:numPr>
                <w:ilvl w:val="0"/>
                <w:numId w:val="19"/>
              </w:numPr>
              <w:ind w:leftChars="0"/>
              <w:jc w:val="lef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革新的農業技術の普及</w:t>
            </w:r>
          </w:p>
        </w:tc>
        <w:tc>
          <w:tcPr>
            <w:tcW w:w="812" w:type="pct"/>
            <w:tcBorders>
              <w:top w:val="single" w:sz="4" w:space="0" w:color="auto"/>
              <w:left w:val="single" w:sz="8" w:space="0" w:color="auto"/>
              <w:right w:val="single" w:sz="4" w:space="0" w:color="auto"/>
            </w:tcBorders>
            <w:shd w:val="clear" w:color="000000" w:fill="FFFFFF"/>
            <w:hideMark/>
          </w:tcPr>
          <w:p w14:paraId="1328C1C9"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1D9EF99D"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・大阪版認定農業者支援事業優先枠</w:t>
            </w:r>
          </w:p>
          <w:p w14:paraId="4166FD7E"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（３地区程度）</w:t>
            </w:r>
          </w:p>
          <w:p w14:paraId="76DABB59" w14:textId="7D8026B3" w:rsidR="00F23E68" w:rsidRPr="00A347E2" w:rsidRDefault="00F23E68"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実績3地区</w:t>
            </w:r>
          </w:p>
        </w:tc>
        <w:tc>
          <w:tcPr>
            <w:tcW w:w="802" w:type="pct"/>
            <w:tcBorders>
              <w:top w:val="single" w:sz="4" w:space="0" w:color="auto"/>
              <w:left w:val="nil"/>
              <w:right w:val="single" w:sz="4" w:space="0" w:color="auto"/>
            </w:tcBorders>
            <w:shd w:val="clear" w:color="000000" w:fill="FFFFFF"/>
            <w:hideMark/>
          </w:tcPr>
          <w:p w14:paraId="405231D4"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2C4E6C75"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・大阪版認定農業者支援事業優先枠</w:t>
            </w:r>
          </w:p>
          <w:p w14:paraId="67BC0C7F"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（３地区程度）</w:t>
            </w:r>
          </w:p>
          <w:p w14:paraId="57A38132" w14:textId="3877DF88" w:rsidR="001169C9" w:rsidRPr="00A347E2" w:rsidRDefault="001169C9"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実績：2地区</w:t>
            </w:r>
          </w:p>
        </w:tc>
        <w:tc>
          <w:tcPr>
            <w:tcW w:w="789" w:type="pct"/>
            <w:tcBorders>
              <w:top w:val="single" w:sz="4" w:space="0" w:color="auto"/>
              <w:left w:val="nil"/>
              <w:right w:val="single" w:sz="4" w:space="0" w:color="auto"/>
            </w:tcBorders>
            <w:shd w:val="clear" w:color="000000" w:fill="FFFFFF"/>
            <w:hideMark/>
          </w:tcPr>
          <w:p w14:paraId="36A039F3"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3BDBF080"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・大阪版認定農業者支援事業優先枠</w:t>
            </w:r>
          </w:p>
          <w:p w14:paraId="711AEE0F"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（３地区程度）</w:t>
            </w:r>
          </w:p>
          <w:p w14:paraId="7FA63470" w14:textId="7F5E85FB" w:rsidR="00AD5AC4" w:rsidRPr="00A347E2" w:rsidRDefault="00AD5AC4"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実績：2地区</w:t>
            </w:r>
          </w:p>
        </w:tc>
        <w:tc>
          <w:tcPr>
            <w:tcW w:w="787" w:type="pct"/>
            <w:tcBorders>
              <w:top w:val="single" w:sz="4" w:space="0" w:color="auto"/>
              <w:left w:val="nil"/>
              <w:right w:val="single" w:sz="4" w:space="0" w:color="auto"/>
            </w:tcBorders>
            <w:shd w:val="clear" w:color="000000" w:fill="FFFFFF"/>
            <w:hideMark/>
          </w:tcPr>
          <w:p w14:paraId="2636BA01"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1C8A8205"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・大阪版認定農業者支援事業優先枠</w:t>
            </w:r>
          </w:p>
          <w:p w14:paraId="1A51A285"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（３地区程度）</w:t>
            </w:r>
          </w:p>
          <w:p w14:paraId="08AAC280" w14:textId="49D7F2EB" w:rsidR="00F81AAD" w:rsidRPr="00A347E2" w:rsidRDefault="00F81AAD"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bCs/>
                <w:kern w:val="0"/>
                <w:sz w:val="18"/>
                <w:szCs w:val="18"/>
                <w:u w:val="single"/>
              </w:rPr>
              <w:t>実績：</w:t>
            </w:r>
            <w:r w:rsidRPr="00A347E2">
              <w:rPr>
                <w:rFonts w:ascii="ＭＳ ゴシック" w:eastAsia="ＭＳ ゴシック" w:hAnsi="ＭＳ ゴシック" w:cs="ＭＳ Ｐゴシック"/>
                <w:b/>
                <w:bCs/>
                <w:kern w:val="0"/>
                <w:sz w:val="18"/>
                <w:szCs w:val="18"/>
                <w:u w:val="single"/>
              </w:rPr>
              <w:t>5</w:t>
            </w:r>
            <w:r w:rsidRPr="00A347E2">
              <w:rPr>
                <w:rFonts w:ascii="ＭＳ ゴシック" w:eastAsia="ＭＳ ゴシック" w:hAnsi="ＭＳ ゴシック" w:cs="ＭＳ Ｐゴシック" w:hint="eastAsia"/>
                <w:b/>
                <w:bCs/>
                <w:kern w:val="0"/>
                <w:sz w:val="18"/>
                <w:szCs w:val="18"/>
                <w:u w:val="single"/>
              </w:rPr>
              <w:t>地区</w:t>
            </w:r>
          </w:p>
        </w:tc>
        <w:tc>
          <w:tcPr>
            <w:tcW w:w="788" w:type="pct"/>
            <w:tcBorders>
              <w:top w:val="single" w:sz="4" w:space="0" w:color="auto"/>
              <w:left w:val="nil"/>
              <w:right w:val="single" w:sz="4" w:space="0" w:color="auto"/>
            </w:tcBorders>
            <w:shd w:val="clear" w:color="000000" w:fill="FFFFFF"/>
            <w:hideMark/>
          </w:tcPr>
          <w:p w14:paraId="19F46352"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●成果目標</w:t>
            </w:r>
          </w:p>
          <w:p w14:paraId="4F930AD1"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・大阪版認定農業者支援事業優先枠</w:t>
            </w:r>
          </w:p>
          <w:p w14:paraId="36D2E878"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 xml:space="preserve">　（３地区程度）</w:t>
            </w:r>
          </w:p>
          <w:p w14:paraId="5712DF72" w14:textId="1CBC5D6C" w:rsidR="00215BA0" w:rsidRPr="00A347E2" w:rsidRDefault="00215BA0"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b/>
                <w:kern w:val="0"/>
                <w:sz w:val="18"/>
                <w:szCs w:val="18"/>
              </w:rPr>
              <w:t>実績：4地区</w:t>
            </w:r>
          </w:p>
        </w:tc>
      </w:tr>
      <w:tr w:rsidR="00A347E2" w:rsidRPr="00A347E2" w14:paraId="24F61EDD" w14:textId="77777777" w:rsidTr="006D1456">
        <w:trPr>
          <w:trHeight w:val="666"/>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17A76DF7" w14:textId="77777777" w:rsidR="008D5A9A" w:rsidRPr="00A347E2" w:rsidRDefault="008D5A9A" w:rsidP="008D5A9A">
            <w:pPr>
              <w:pStyle w:val="a5"/>
              <w:widowControl/>
              <w:numPr>
                <w:ilvl w:val="0"/>
                <w:numId w:val="19"/>
              </w:numPr>
              <w:ind w:leftChars="0"/>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8" w:space="0" w:color="auto"/>
              <w:right w:val="single" w:sz="4" w:space="0" w:color="auto"/>
            </w:tcBorders>
            <w:shd w:val="clear" w:color="000000" w:fill="FFFFFF"/>
          </w:tcPr>
          <w:p w14:paraId="0D325049"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5E3EB2CB"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・事業導入に向けた指導、助言等の支援</w:t>
            </w:r>
          </w:p>
        </w:tc>
        <w:tc>
          <w:tcPr>
            <w:tcW w:w="802" w:type="pct"/>
            <w:tcBorders>
              <w:top w:val="nil"/>
              <w:left w:val="nil"/>
              <w:bottom w:val="single" w:sz="8" w:space="0" w:color="auto"/>
              <w:right w:val="single" w:sz="4" w:space="0" w:color="auto"/>
            </w:tcBorders>
            <w:shd w:val="clear" w:color="000000" w:fill="FFFFFF"/>
          </w:tcPr>
          <w:p w14:paraId="265E1161"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01CD84D8"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・事業導入に向けた指導、助言等の支援</w:t>
            </w:r>
          </w:p>
        </w:tc>
        <w:tc>
          <w:tcPr>
            <w:tcW w:w="789" w:type="pct"/>
            <w:tcBorders>
              <w:top w:val="nil"/>
              <w:left w:val="nil"/>
              <w:bottom w:val="single" w:sz="8" w:space="0" w:color="auto"/>
              <w:right w:val="single" w:sz="4" w:space="0" w:color="auto"/>
            </w:tcBorders>
            <w:shd w:val="clear" w:color="000000" w:fill="FFFFFF"/>
          </w:tcPr>
          <w:p w14:paraId="446DF456"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494364FB"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・事業導入に向けた指導、助言等の支援</w:t>
            </w:r>
          </w:p>
        </w:tc>
        <w:tc>
          <w:tcPr>
            <w:tcW w:w="787" w:type="pct"/>
            <w:tcBorders>
              <w:top w:val="nil"/>
              <w:left w:val="nil"/>
              <w:bottom w:val="single" w:sz="8" w:space="0" w:color="auto"/>
              <w:right w:val="single" w:sz="4" w:space="0" w:color="auto"/>
            </w:tcBorders>
            <w:shd w:val="clear" w:color="000000" w:fill="FFFFFF"/>
          </w:tcPr>
          <w:p w14:paraId="3985C494"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5BD341F9"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・事業導入に向けた指導、助言等の支援</w:t>
            </w:r>
          </w:p>
        </w:tc>
        <w:tc>
          <w:tcPr>
            <w:tcW w:w="788" w:type="pct"/>
            <w:tcBorders>
              <w:top w:val="nil"/>
              <w:left w:val="nil"/>
              <w:bottom w:val="single" w:sz="8" w:space="0" w:color="auto"/>
              <w:right w:val="single" w:sz="4" w:space="0" w:color="auto"/>
            </w:tcBorders>
            <w:shd w:val="clear" w:color="000000" w:fill="FFFFFF"/>
          </w:tcPr>
          <w:p w14:paraId="5296CFFD" w14:textId="77777777" w:rsidR="008D5A9A" w:rsidRPr="00A347E2" w:rsidRDefault="008D5A9A" w:rsidP="008D5A9A">
            <w:pPr>
              <w:widowControl/>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○行動目標</w:t>
            </w:r>
          </w:p>
          <w:p w14:paraId="7EB5F147" w14:textId="77777777" w:rsidR="008D5A9A" w:rsidRPr="00A347E2" w:rsidRDefault="008D5A9A" w:rsidP="008D5A9A">
            <w:pPr>
              <w:widowControl/>
              <w:spacing w:line="240" w:lineRule="exact"/>
              <w:rPr>
                <w:rFonts w:ascii="ＭＳ ゴシック" w:eastAsia="ＭＳ ゴシック" w:hAnsi="ＭＳ ゴシック" w:cs="ＭＳ Ｐゴシック"/>
                <w:kern w:val="0"/>
                <w:sz w:val="18"/>
                <w:szCs w:val="18"/>
              </w:rPr>
            </w:pPr>
            <w:r w:rsidRPr="00A347E2">
              <w:rPr>
                <w:rFonts w:ascii="ＭＳ ゴシック" w:eastAsia="ＭＳ ゴシック" w:hAnsi="ＭＳ ゴシック" w:cs="ＭＳ Ｐゴシック" w:hint="eastAsia"/>
                <w:kern w:val="0"/>
                <w:sz w:val="18"/>
                <w:szCs w:val="18"/>
              </w:rPr>
              <w:t>・事業導入に向けた指導、助言等の支援</w:t>
            </w:r>
          </w:p>
        </w:tc>
      </w:tr>
    </w:tbl>
    <w:p w14:paraId="3FFB29E9" w14:textId="2183B387" w:rsidR="009E3587" w:rsidRPr="00A347E2" w:rsidRDefault="009E3587"/>
    <w:p w14:paraId="548AFA63" w14:textId="72B49894" w:rsidR="009E3587" w:rsidRPr="00A347E2" w:rsidRDefault="009E3587"/>
    <w:p w14:paraId="154E6632" w14:textId="7BB34C86" w:rsidR="009E3587" w:rsidRPr="00796E1B" w:rsidRDefault="009E3587"/>
    <w:p w14:paraId="288BB202" w14:textId="1238BDFD" w:rsidR="009E3587" w:rsidRPr="00796E1B" w:rsidRDefault="009E3587"/>
    <w:p w14:paraId="25DD3C6C" w14:textId="3363C6D7" w:rsidR="009E3587" w:rsidRPr="00796E1B" w:rsidRDefault="009E3587"/>
    <w:p w14:paraId="15CFE426" w14:textId="63704890" w:rsidR="009E3587" w:rsidRPr="00796E1B" w:rsidRDefault="009E3587"/>
    <w:tbl>
      <w:tblPr>
        <w:tblW w:w="5009" w:type="pct"/>
        <w:tblInd w:w="2" w:type="dxa"/>
        <w:tblLayout w:type="fixed"/>
        <w:tblCellMar>
          <w:left w:w="99" w:type="dxa"/>
          <w:right w:w="99" w:type="dxa"/>
        </w:tblCellMar>
        <w:tblLook w:val="04A0" w:firstRow="1" w:lastRow="0" w:firstColumn="1" w:lastColumn="0" w:noHBand="0" w:noVBand="1"/>
      </w:tblPr>
      <w:tblGrid>
        <w:gridCol w:w="219"/>
        <w:gridCol w:w="349"/>
        <w:gridCol w:w="4071"/>
        <w:gridCol w:w="3685"/>
        <w:gridCol w:w="3639"/>
        <w:gridCol w:w="3580"/>
        <w:gridCol w:w="3571"/>
        <w:gridCol w:w="3576"/>
      </w:tblGrid>
      <w:tr w:rsidR="00796E1B" w:rsidRPr="00796E1B" w14:paraId="465F1E0D" w14:textId="77777777" w:rsidTr="00AD5AC4">
        <w:trPr>
          <w:trHeight w:val="190"/>
        </w:trPr>
        <w:tc>
          <w:tcPr>
            <w:tcW w:w="48" w:type="pct"/>
            <w:tcBorders>
              <w:top w:val="single" w:sz="8" w:space="0" w:color="auto"/>
              <w:left w:val="single" w:sz="8" w:space="0" w:color="auto"/>
              <w:bottom w:val="single" w:sz="8" w:space="0" w:color="auto"/>
              <w:right w:val="nil"/>
            </w:tcBorders>
            <w:shd w:val="clear" w:color="auto" w:fill="auto"/>
            <w:noWrap/>
            <w:vAlign w:val="center"/>
            <w:hideMark/>
          </w:tcPr>
          <w:p w14:paraId="1D802275" w14:textId="77777777" w:rsidR="009E3587" w:rsidRPr="00796E1B" w:rsidRDefault="009E3587" w:rsidP="00AD5AC4">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lastRenderedPageBreak/>
              <w:t xml:space="preserve">　</w:t>
            </w:r>
          </w:p>
        </w:tc>
        <w:tc>
          <w:tcPr>
            <w:tcW w:w="77" w:type="pct"/>
            <w:tcBorders>
              <w:top w:val="single" w:sz="8" w:space="0" w:color="auto"/>
              <w:left w:val="nil"/>
              <w:bottom w:val="single" w:sz="8" w:space="0" w:color="auto"/>
              <w:right w:val="nil"/>
            </w:tcBorders>
            <w:shd w:val="clear" w:color="auto" w:fill="auto"/>
            <w:noWrap/>
            <w:vAlign w:val="center"/>
            <w:hideMark/>
          </w:tcPr>
          <w:p w14:paraId="57B6B021" w14:textId="77777777" w:rsidR="009E3587" w:rsidRPr="00796E1B" w:rsidRDefault="009E3587" w:rsidP="00AD5AC4">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w:t>
            </w:r>
          </w:p>
        </w:tc>
        <w:tc>
          <w:tcPr>
            <w:tcW w:w="897" w:type="pct"/>
            <w:tcBorders>
              <w:top w:val="single" w:sz="8" w:space="0" w:color="auto"/>
              <w:left w:val="nil"/>
              <w:bottom w:val="single" w:sz="8" w:space="0" w:color="auto"/>
              <w:right w:val="single" w:sz="8" w:space="0" w:color="auto"/>
            </w:tcBorders>
            <w:shd w:val="clear" w:color="auto" w:fill="auto"/>
            <w:noWrap/>
            <w:vAlign w:val="center"/>
            <w:hideMark/>
          </w:tcPr>
          <w:p w14:paraId="168FD05C" w14:textId="77777777" w:rsidR="009E3587" w:rsidRPr="00796E1B" w:rsidRDefault="009E3587" w:rsidP="00AD5AC4">
            <w:pPr>
              <w:widowControl/>
              <w:jc w:val="left"/>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 xml:space="preserve">　　　取り組む施策</w:t>
            </w:r>
          </w:p>
        </w:tc>
        <w:tc>
          <w:tcPr>
            <w:tcW w:w="812" w:type="pct"/>
            <w:tcBorders>
              <w:top w:val="single" w:sz="8" w:space="0" w:color="auto"/>
              <w:left w:val="nil"/>
              <w:bottom w:val="single" w:sz="8" w:space="0" w:color="auto"/>
              <w:right w:val="single" w:sz="4" w:space="0" w:color="auto"/>
            </w:tcBorders>
            <w:shd w:val="clear" w:color="auto" w:fill="auto"/>
            <w:noWrap/>
            <w:vAlign w:val="center"/>
            <w:hideMark/>
          </w:tcPr>
          <w:p w14:paraId="26392241"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平成29年度</w:t>
            </w:r>
          </w:p>
        </w:tc>
        <w:tc>
          <w:tcPr>
            <w:tcW w:w="802" w:type="pct"/>
            <w:tcBorders>
              <w:top w:val="single" w:sz="8" w:space="0" w:color="auto"/>
              <w:left w:val="nil"/>
              <w:bottom w:val="single" w:sz="8" w:space="0" w:color="auto"/>
              <w:right w:val="single" w:sz="4" w:space="0" w:color="auto"/>
            </w:tcBorders>
            <w:shd w:val="clear" w:color="auto" w:fill="auto"/>
            <w:noWrap/>
            <w:vAlign w:val="center"/>
            <w:hideMark/>
          </w:tcPr>
          <w:p w14:paraId="78E3E05E"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平成30年度</w:t>
            </w:r>
          </w:p>
        </w:tc>
        <w:tc>
          <w:tcPr>
            <w:tcW w:w="789" w:type="pct"/>
            <w:tcBorders>
              <w:top w:val="single" w:sz="8" w:space="0" w:color="auto"/>
              <w:left w:val="nil"/>
              <w:bottom w:val="single" w:sz="8" w:space="0" w:color="auto"/>
              <w:right w:val="single" w:sz="4" w:space="0" w:color="auto"/>
            </w:tcBorders>
            <w:shd w:val="clear" w:color="auto" w:fill="auto"/>
            <w:noWrap/>
            <w:vAlign w:val="center"/>
            <w:hideMark/>
          </w:tcPr>
          <w:p w14:paraId="59235E4C"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令和元年度</w:t>
            </w:r>
          </w:p>
        </w:tc>
        <w:tc>
          <w:tcPr>
            <w:tcW w:w="787" w:type="pct"/>
            <w:tcBorders>
              <w:top w:val="single" w:sz="8" w:space="0" w:color="auto"/>
              <w:left w:val="nil"/>
              <w:bottom w:val="single" w:sz="8" w:space="0" w:color="auto"/>
              <w:right w:val="single" w:sz="4" w:space="0" w:color="auto"/>
            </w:tcBorders>
            <w:shd w:val="clear" w:color="auto" w:fill="auto"/>
            <w:noWrap/>
            <w:vAlign w:val="center"/>
            <w:hideMark/>
          </w:tcPr>
          <w:p w14:paraId="3CE57608"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令和2年度</w:t>
            </w:r>
          </w:p>
        </w:tc>
        <w:tc>
          <w:tcPr>
            <w:tcW w:w="788" w:type="pct"/>
            <w:tcBorders>
              <w:top w:val="single" w:sz="8" w:space="0" w:color="auto"/>
              <w:left w:val="nil"/>
              <w:bottom w:val="single" w:sz="8" w:space="0" w:color="auto"/>
              <w:right w:val="single" w:sz="8" w:space="0" w:color="auto"/>
            </w:tcBorders>
            <w:shd w:val="clear" w:color="auto" w:fill="auto"/>
            <w:noWrap/>
            <w:vAlign w:val="center"/>
            <w:hideMark/>
          </w:tcPr>
          <w:p w14:paraId="49EDE460"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令和3年度</w:t>
            </w:r>
          </w:p>
        </w:tc>
      </w:tr>
      <w:tr w:rsidR="00796E1B" w:rsidRPr="00796E1B" w14:paraId="6BACC6D8" w14:textId="77777777" w:rsidTr="006D1456">
        <w:trPr>
          <w:trHeight w:val="1114"/>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110AD7AF" w14:textId="77777777" w:rsidR="008D5A9A" w:rsidRPr="00796E1B" w:rsidRDefault="008D5A9A" w:rsidP="008D5A9A">
            <w:pPr>
              <w:pStyle w:val="a5"/>
              <w:widowControl/>
              <w:numPr>
                <w:ilvl w:val="0"/>
                <w:numId w:val="19"/>
              </w:numPr>
              <w:spacing w:line="240" w:lineRule="exact"/>
              <w:ind w:leftChars="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規模拡大農業者や新規参入者・企業に</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農地の利用集積できる仕組みづくり</w:t>
            </w:r>
          </w:p>
        </w:tc>
        <w:tc>
          <w:tcPr>
            <w:tcW w:w="812" w:type="pct"/>
            <w:tcBorders>
              <w:top w:val="single" w:sz="8" w:space="0" w:color="auto"/>
              <w:left w:val="single" w:sz="8" w:space="0" w:color="auto"/>
              <w:right w:val="single" w:sz="4" w:space="0" w:color="auto"/>
            </w:tcBorders>
            <w:shd w:val="clear" w:color="000000" w:fill="FFFFFF"/>
            <w:hideMark/>
          </w:tcPr>
          <w:p w14:paraId="68010E6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B93016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・1.5ha（基盤整備による集積）</w:t>
            </w:r>
          </w:p>
          <w:p w14:paraId="2E020AC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・仕組みづくり：1地区</w:t>
            </w:r>
          </w:p>
          <w:p w14:paraId="21A9A0CA" w14:textId="13016734" w:rsidR="00F23E68" w:rsidRPr="00796E1B" w:rsidRDefault="00F23E68"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w:t>
            </w:r>
            <w:r w:rsidRPr="00796E1B">
              <w:rPr>
                <w:rFonts w:ascii="ＭＳ ゴシック" w:eastAsia="ＭＳ ゴシック" w:hAnsi="ＭＳ ゴシック" w:cs="ＭＳ Ｐゴシック"/>
                <w:b/>
                <w:bCs/>
                <w:kern w:val="0"/>
                <w:sz w:val="18"/>
                <w:szCs w:val="18"/>
                <w:u w:val="single"/>
              </w:rPr>
              <w:t>.5ha</w:t>
            </w:r>
            <w:r w:rsidRPr="00796E1B">
              <w:rPr>
                <w:rFonts w:ascii="ＭＳ ゴシック" w:eastAsia="ＭＳ ゴシック" w:hAnsi="ＭＳ ゴシック" w:cs="ＭＳ Ｐゴシック" w:hint="eastAsia"/>
                <w:b/>
                <w:bCs/>
                <w:kern w:val="0"/>
                <w:sz w:val="18"/>
                <w:szCs w:val="18"/>
                <w:u w:val="single"/>
              </w:rPr>
              <w:t>、1地区</w:t>
            </w:r>
          </w:p>
        </w:tc>
        <w:tc>
          <w:tcPr>
            <w:tcW w:w="802" w:type="pct"/>
            <w:tcBorders>
              <w:top w:val="single" w:sz="8" w:space="0" w:color="auto"/>
              <w:left w:val="nil"/>
              <w:right w:val="single" w:sz="4" w:space="0" w:color="auto"/>
            </w:tcBorders>
            <w:shd w:val="clear" w:color="000000" w:fill="FFFFFF"/>
            <w:hideMark/>
          </w:tcPr>
          <w:p w14:paraId="038A2D1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6F09EA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・3.0ha（+1.5ha 基盤整備による集積）</w:t>
            </w:r>
          </w:p>
          <w:p w14:paraId="2F6418F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・仕組みづくり：2地区</w:t>
            </w:r>
          </w:p>
          <w:p w14:paraId="38042C17" w14:textId="2E27F1A1" w:rsidR="001169C9" w:rsidRPr="00796E1B" w:rsidRDefault="001169C9"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実績：4</w:t>
            </w:r>
            <w:r w:rsidRPr="00796E1B">
              <w:rPr>
                <w:rFonts w:ascii="ＭＳ ゴシック" w:eastAsia="ＭＳ ゴシック" w:hAnsi="ＭＳ ゴシック" w:cs="ＭＳ Ｐゴシック"/>
                <w:b/>
                <w:bCs/>
                <w:kern w:val="0"/>
                <w:sz w:val="18"/>
                <w:szCs w:val="18"/>
                <w:u w:val="single"/>
              </w:rPr>
              <w:t>.0ha</w:t>
            </w:r>
            <w:r w:rsidRPr="00796E1B">
              <w:rPr>
                <w:rFonts w:ascii="ＭＳ ゴシック" w:eastAsia="ＭＳ ゴシック" w:hAnsi="ＭＳ ゴシック" w:cs="ＭＳ Ｐゴシック" w:hint="eastAsia"/>
                <w:b/>
                <w:bCs/>
                <w:kern w:val="0"/>
                <w:sz w:val="18"/>
                <w:szCs w:val="18"/>
                <w:u w:val="single"/>
              </w:rPr>
              <w:t>、2地区</w:t>
            </w:r>
          </w:p>
        </w:tc>
        <w:tc>
          <w:tcPr>
            <w:tcW w:w="789" w:type="pct"/>
            <w:tcBorders>
              <w:top w:val="single" w:sz="8" w:space="0" w:color="auto"/>
              <w:left w:val="nil"/>
              <w:right w:val="single" w:sz="4" w:space="0" w:color="auto"/>
            </w:tcBorders>
            <w:shd w:val="clear" w:color="000000" w:fill="FFFFFF"/>
            <w:hideMark/>
          </w:tcPr>
          <w:p w14:paraId="131C2EA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B3643F0"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・6.0ha（+3.0ha 基盤整備による集積）</w:t>
            </w:r>
          </w:p>
          <w:p w14:paraId="53FBAEE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・仕組みづくり：3地区</w:t>
            </w:r>
          </w:p>
          <w:p w14:paraId="2BD9196B" w14:textId="6F3837A7" w:rsidR="00E02002" w:rsidRPr="00796E1B" w:rsidRDefault="00E02002"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実績：7</w:t>
            </w:r>
            <w:r w:rsidRPr="00796E1B">
              <w:rPr>
                <w:rFonts w:ascii="ＭＳ ゴシック" w:eastAsia="ＭＳ ゴシック" w:hAnsi="ＭＳ ゴシック" w:cs="ＭＳ Ｐゴシック"/>
                <w:b/>
                <w:bCs/>
                <w:kern w:val="0"/>
                <w:sz w:val="18"/>
                <w:szCs w:val="18"/>
                <w:u w:val="single"/>
              </w:rPr>
              <w:t>.</w:t>
            </w:r>
            <w:r w:rsidRPr="00796E1B">
              <w:rPr>
                <w:rFonts w:ascii="ＭＳ ゴシック" w:eastAsia="ＭＳ ゴシック" w:hAnsi="ＭＳ ゴシック" w:cs="ＭＳ Ｐゴシック" w:hint="eastAsia"/>
                <w:b/>
                <w:bCs/>
                <w:kern w:val="0"/>
                <w:sz w:val="18"/>
                <w:szCs w:val="18"/>
                <w:u w:val="single"/>
              </w:rPr>
              <w:t>1</w:t>
            </w:r>
            <w:r w:rsidRPr="00796E1B">
              <w:rPr>
                <w:rFonts w:ascii="ＭＳ ゴシック" w:eastAsia="ＭＳ ゴシック" w:hAnsi="ＭＳ ゴシック" w:cs="ＭＳ Ｐゴシック"/>
                <w:b/>
                <w:bCs/>
                <w:kern w:val="0"/>
                <w:sz w:val="18"/>
                <w:szCs w:val="18"/>
                <w:u w:val="single"/>
              </w:rPr>
              <w:t>ha</w:t>
            </w:r>
            <w:r w:rsidR="00796E1B" w:rsidRPr="00796E1B">
              <w:rPr>
                <w:rFonts w:ascii="ＭＳ ゴシック" w:eastAsia="ＭＳ ゴシック" w:hAnsi="ＭＳ ゴシック" w:cs="ＭＳ Ｐゴシック" w:hint="eastAsia"/>
                <w:b/>
                <w:bCs/>
                <w:kern w:val="0"/>
                <w:sz w:val="18"/>
                <w:szCs w:val="18"/>
                <w:u w:val="single"/>
              </w:rPr>
              <w:t>、3</w:t>
            </w:r>
            <w:r w:rsidRPr="00796E1B">
              <w:rPr>
                <w:rFonts w:ascii="ＭＳ ゴシック" w:eastAsia="ＭＳ ゴシック" w:hAnsi="ＭＳ ゴシック" w:cs="ＭＳ Ｐゴシック" w:hint="eastAsia"/>
                <w:b/>
                <w:bCs/>
                <w:kern w:val="0"/>
                <w:sz w:val="18"/>
                <w:szCs w:val="18"/>
                <w:u w:val="single"/>
              </w:rPr>
              <w:t>地区</w:t>
            </w:r>
          </w:p>
        </w:tc>
        <w:tc>
          <w:tcPr>
            <w:tcW w:w="787" w:type="pct"/>
            <w:tcBorders>
              <w:top w:val="single" w:sz="8" w:space="0" w:color="auto"/>
              <w:left w:val="nil"/>
              <w:right w:val="single" w:sz="4" w:space="0" w:color="auto"/>
            </w:tcBorders>
            <w:shd w:val="clear" w:color="000000" w:fill="FFFFFF"/>
            <w:hideMark/>
          </w:tcPr>
          <w:p w14:paraId="42B0DF6F" w14:textId="77777777" w:rsidR="008D5A9A" w:rsidRPr="00B429F0"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●成果目標</w:t>
            </w:r>
          </w:p>
          <w:p w14:paraId="16787CB2" w14:textId="77777777" w:rsidR="008D5A9A" w:rsidRPr="00B429F0"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・10.0ha（+4.0ha 基盤整備による集積）</w:t>
            </w:r>
          </w:p>
          <w:p w14:paraId="5BD1422E" w14:textId="77777777" w:rsidR="008D5A9A" w:rsidRPr="00B429F0"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・仕組みづくり：3地区</w:t>
            </w:r>
          </w:p>
          <w:p w14:paraId="27546433" w14:textId="74D23CBC" w:rsidR="009F0189" w:rsidRPr="00B429F0" w:rsidRDefault="009F0189"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b/>
                <w:bCs/>
                <w:kern w:val="0"/>
                <w:sz w:val="18"/>
                <w:szCs w:val="18"/>
                <w:u w:val="single"/>
              </w:rPr>
              <w:t>実績：</w:t>
            </w:r>
            <w:r w:rsidRPr="00B429F0">
              <w:rPr>
                <w:rFonts w:ascii="ＭＳ ゴシック" w:eastAsia="ＭＳ ゴシック" w:hAnsi="ＭＳ ゴシック" w:cs="ＭＳ Ｐゴシック"/>
                <w:b/>
                <w:bCs/>
                <w:kern w:val="0"/>
                <w:sz w:val="18"/>
                <w:szCs w:val="18"/>
                <w:u w:val="single"/>
              </w:rPr>
              <w:t>21.8ha</w:t>
            </w:r>
            <w:r w:rsidRPr="00B429F0">
              <w:rPr>
                <w:rFonts w:ascii="ＭＳ ゴシック" w:eastAsia="ＭＳ ゴシック" w:hAnsi="ＭＳ ゴシック" w:cs="ＭＳ Ｐゴシック" w:hint="eastAsia"/>
                <w:b/>
                <w:bCs/>
                <w:kern w:val="0"/>
                <w:sz w:val="18"/>
                <w:szCs w:val="18"/>
                <w:u w:val="single"/>
              </w:rPr>
              <w:t>、3地区</w:t>
            </w:r>
          </w:p>
        </w:tc>
        <w:tc>
          <w:tcPr>
            <w:tcW w:w="788" w:type="pct"/>
            <w:tcBorders>
              <w:top w:val="single" w:sz="8" w:space="0" w:color="auto"/>
              <w:left w:val="nil"/>
              <w:right w:val="single" w:sz="8" w:space="0" w:color="auto"/>
            </w:tcBorders>
            <w:shd w:val="clear" w:color="000000" w:fill="FFFFFF"/>
            <w:hideMark/>
          </w:tcPr>
          <w:p w14:paraId="6B94C07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4A830B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・20.0ha（+10.0ha基盤整備による集積）</w:t>
            </w:r>
          </w:p>
          <w:p w14:paraId="46D49945" w14:textId="77777777" w:rsidR="008D5A9A" w:rsidRDefault="001A2E8E" w:rsidP="008D5A9A">
            <w:pPr>
              <w:widowControl/>
              <w:spacing w:line="240" w:lineRule="exact"/>
              <w:ind w:left="180" w:hangingChars="100" w:hanging="180"/>
              <w:rPr>
                <w:rFonts w:ascii="ＭＳ ゴシック" w:eastAsia="ＭＳ ゴシック" w:hAnsi="ＭＳ ゴシック" w:cs="ＭＳ Ｐゴシック"/>
                <w:color w:val="FF0000"/>
                <w:kern w:val="0"/>
                <w:sz w:val="18"/>
                <w:szCs w:val="18"/>
              </w:rPr>
            </w:pPr>
            <w:r w:rsidRPr="00A05AE0">
              <w:rPr>
                <w:rFonts w:ascii="ＭＳ ゴシック" w:eastAsia="ＭＳ ゴシック" w:hAnsi="ＭＳ ゴシック" w:cs="ＭＳ Ｐゴシック" w:hint="eastAsia"/>
                <w:kern w:val="0"/>
                <w:sz w:val="18"/>
                <w:szCs w:val="18"/>
              </w:rPr>
              <w:t>・仕組みづくり：</w:t>
            </w:r>
            <w:r w:rsidRPr="00A05AE0">
              <w:rPr>
                <w:rFonts w:ascii="ＭＳ ゴシック" w:eastAsia="ＭＳ ゴシック" w:hAnsi="ＭＳ ゴシック" w:cs="ＭＳ Ｐゴシック" w:hint="eastAsia"/>
                <w:b/>
                <w:color w:val="FF0000"/>
                <w:kern w:val="0"/>
                <w:sz w:val="18"/>
                <w:szCs w:val="18"/>
              </w:rPr>
              <w:t>4</w:t>
            </w:r>
            <w:r w:rsidRPr="00A05AE0">
              <w:rPr>
                <w:rFonts w:ascii="ＭＳ ゴシック" w:eastAsia="ＭＳ ゴシック" w:hAnsi="ＭＳ ゴシック" w:cs="ＭＳ Ｐゴシック" w:hint="eastAsia"/>
                <w:kern w:val="0"/>
                <w:sz w:val="18"/>
                <w:szCs w:val="18"/>
              </w:rPr>
              <w:t>地区</w:t>
            </w:r>
          </w:p>
          <w:p w14:paraId="036242E4" w14:textId="53FA5938" w:rsidR="001A2E8E" w:rsidRPr="00796E1B" w:rsidRDefault="001A2E8E"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A05AE0">
              <w:rPr>
                <w:rFonts w:ascii="ＭＳ ゴシック" w:eastAsia="ＭＳ ゴシック" w:hAnsi="ＭＳ ゴシック" w:cs="ＭＳ Ｐゴシック" w:hint="eastAsia"/>
                <w:b/>
                <w:bCs/>
                <w:color w:val="FF0000"/>
                <w:kern w:val="0"/>
                <w:sz w:val="18"/>
                <w:szCs w:val="18"/>
                <w:u w:val="single"/>
              </w:rPr>
              <w:t>実績：</w:t>
            </w:r>
            <w:r w:rsidRPr="00A05AE0">
              <w:rPr>
                <w:rFonts w:ascii="ＭＳ ゴシック" w:eastAsia="ＭＳ ゴシック" w:hAnsi="ＭＳ ゴシック" w:cs="ＭＳ Ｐゴシック"/>
                <w:b/>
                <w:bCs/>
                <w:color w:val="FF0000"/>
                <w:kern w:val="0"/>
                <w:sz w:val="18"/>
                <w:szCs w:val="18"/>
                <w:u w:val="single"/>
              </w:rPr>
              <w:t>23.2ha</w:t>
            </w:r>
            <w:r w:rsidRPr="00A05AE0">
              <w:rPr>
                <w:rFonts w:ascii="ＭＳ ゴシック" w:eastAsia="ＭＳ ゴシック" w:hAnsi="ＭＳ ゴシック" w:cs="ＭＳ Ｐゴシック" w:hint="eastAsia"/>
                <w:b/>
                <w:bCs/>
                <w:color w:val="FF0000"/>
                <w:kern w:val="0"/>
                <w:sz w:val="18"/>
                <w:szCs w:val="18"/>
                <w:u w:val="single"/>
              </w:rPr>
              <w:t>、</w:t>
            </w:r>
            <w:r w:rsidRPr="00A05AE0">
              <w:rPr>
                <w:rFonts w:ascii="ＭＳ ゴシック" w:eastAsia="ＭＳ ゴシック" w:hAnsi="ＭＳ ゴシック" w:cs="ＭＳ Ｐゴシック"/>
                <w:b/>
                <w:bCs/>
                <w:color w:val="FF0000"/>
                <w:kern w:val="0"/>
                <w:sz w:val="18"/>
                <w:szCs w:val="18"/>
                <w:u w:val="single"/>
              </w:rPr>
              <w:t>4</w:t>
            </w:r>
            <w:r w:rsidRPr="00A05AE0">
              <w:rPr>
                <w:rFonts w:ascii="ＭＳ ゴシック" w:eastAsia="ＭＳ ゴシック" w:hAnsi="ＭＳ ゴシック" w:cs="ＭＳ Ｐゴシック" w:hint="eastAsia"/>
                <w:b/>
                <w:bCs/>
                <w:color w:val="FF0000"/>
                <w:kern w:val="0"/>
                <w:sz w:val="18"/>
                <w:szCs w:val="18"/>
                <w:u w:val="single"/>
              </w:rPr>
              <w:t>地区</w:t>
            </w:r>
          </w:p>
        </w:tc>
      </w:tr>
      <w:tr w:rsidR="00796E1B" w:rsidRPr="00796E1B" w14:paraId="42B52781" w14:textId="77777777" w:rsidTr="00B429F0">
        <w:trPr>
          <w:trHeight w:val="2040"/>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14:paraId="5E553824" w14:textId="77777777" w:rsidR="008D5A9A" w:rsidRPr="00796E1B" w:rsidRDefault="008D5A9A" w:rsidP="008D5A9A">
            <w:pPr>
              <w:pStyle w:val="a5"/>
              <w:widowControl/>
              <w:numPr>
                <w:ilvl w:val="0"/>
                <w:numId w:val="19"/>
              </w:numPr>
              <w:ind w:leftChars="0"/>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000000" w:fill="FFFFFF"/>
          </w:tcPr>
          <w:p w14:paraId="065797A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96245B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・企業等参入拡大支援整備事業を契機に農地貸借を促進</w:t>
            </w:r>
          </w:p>
          <w:p w14:paraId="7A1AAD4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・モデル地区での地元の意向把握、参入希望者の掘り起こし</w:t>
            </w:r>
          </w:p>
        </w:tc>
        <w:tc>
          <w:tcPr>
            <w:tcW w:w="802" w:type="pct"/>
            <w:tcBorders>
              <w:top w:val="nil"/>
              <w:left w:val="nil"/>
              <w:bottom w:val="single" w:sz="4" w:space="0" w:color="auto"/>
              <w:right w:val="single" w:sz="4" w:space="0" w:color="auto"/>
            </w:tcBorders>
            <w:shd w:val="clear" w:color="000000" w:fill="FFFFFF"/>
          </w:tcPr>
          <w:p w14:paraId="6C76E83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28B77B6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・農空間を活かそう事業（企業等参入拡大支援）を契機に農地貸借を促進</w:t>
            </w:r>
          </w:p>
          <w:p w14:paraId="22059D7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・ほ場整備を契機に新規参入を促進</w:t>
            </w:r>
          </w:p>
          <w:p w14:paraId="4C75EA64"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・モデル地区での事前マッチングと整備案の検討、新たな仕組みづくりに向けた課題整理と対応案の検討</w:t>
            </w:r>
          </w:p>
          <w:p w14:paraId="62ADDF3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・新規地区の検討、選定</w:t>
            </w:r>
          </w:p>
        </w:tc>
        <w:tc>
          <w:tcPr>
            <w:tcW w:w="789" w:type="pct"/>
            <w:tcBorders>
              <w:top w:val="nil"/>
              <w:left w:val="nil"/>
              <w:bottom w:val="single" w:sz="4" w:space="0" w:color="auto"/>
              <w:right w:val="single" w:sz="4" w:space="0" w:color="auto"/>
            </w:tcBorders>
            <w:shd w:val="clear" w:color="000000" w:fill="FFFFFF"/>
          </w:tcPr>
          <w:p w14:paraId="4358EF2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5DAE75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・農空間を活かそう事業（企業等参入拡大支援）を契機に農地貸借を促進</w:t>
            </w:r>
          </w:p>
          <w:p w14:paraId="79EA7F7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・ほ場整備を契機に新規参入を促進</w:t>
            </w:r>
          </w:p>
          <w:p w14:paraId="342A2B7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・モデル地区での事業実施</w:t>
            </w:r>
          </w:p>
          <w:p w14:paraId="50D33A1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・新規地区での実施計画の策定</w:t>
            </w:r>
          </w:p>
        </w:tc>
        <w:tc>
          <w:tcPr>
            <w:tcW w:w="787" w:type="pct"/>
            <w:tcBorders>
              <w:top w:val="nil"/>
              <w:left w:val="nil"/>
              <w:bottom w:val="single" w:sz="4" w:space="0" w:color="auto"/>
              <w:right w:val="single" w:sz="4" w:space="0" w:color="auto"/>
            </w:tcBorders>
            <w:shd w:val="clear" w:color="000000" w:fill="FFFFFF"/>
          </w:tcPr>
          <w:p w14:paraId="526882D5" w14:textId="77777777" w:rsidR="008D5A9A" w:rsidRPr="00B429F0"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○行動目標</w:t>
            </w:r>
          </w:p>
          <w:p w14:paraId="0E701699" w14:textId="77777777" w:rsidR="008D5A9A" w:rsidRPr="00B429F0"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・農空間を活かそう事業（企業等参入拡大支援）を契機に農地貸借を促進</w:t>
            </w:r>
          </w:p>
          <w:p w14:paraId="7D1FB0AA" w14:textId="77777777" w:rsidR="008D5A9A" w:rsidRPr="00B429F0"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・ほ場整備を契機に新規参入を促進</w:t>
            </w:r>
          </w:p>
          <w:p w14:paraId="43C955BB" w14:textId="77777777" w:rsidR="008D5A9A" w:rsidRPr="00B429F0"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・モデル地区での事業実施</w:t>
            </w:r>
          </w:p>
          <w:p w14:paraId="1DEAB709" w14:textId="77777777" w:rsidR="008D5A9A" w:rsidRPr="00B429F0"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・新規地区での事業実施</w:t>
            </w:r>
          </w:p>
        </w:tc>
        <w:tc>
          <w:tcPr>
            <w:tcW w:w="788" w:type="pct"/>
            <w:tcBorders>
              <w:top w:val="nil"/>
              <w:left w:val="nil"/>
              <w:bottom w:val="single" w:sz="4" w:space="0" w:color="auto"/>
              <w:right w:val="single" w:sz="8" w:space="0" w:color="auto"/>
            </w:tcBorders>
            <w:shd w:val="clear" w:color="000000" w:fill="FFFFFF"/>
          </w:tcPr>
          <w:p w14:paraId="507C8E6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570508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・農空間を活かそう事業（企業等参入拡大支援）を契機に農地貸借を促進</w:t>
            </w:r>
          </w:p>
          <w:p w14:paraId="50CEF51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・ほ場整備を契機に新規参入を促進</w:t>
            </w:r>
          </w:p>
          <w:p w14:paraId="2E9DFC6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・モデル地区での事業実施</w:t>
            </w:r>
          </w:p>
          <w:p w14:paraId="7DE7DA7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・新規地区での事業実施</w:t>
            </w:r>
          </w:p>
        </w:tc>
      </w:tr>
      <w:tr w:rsidR="00796E1B" w:rsidRPr="00796E1B" w14:paraId="481E902B" w14:textId="77777777" w:rsidTr="006D1456">
        <w:trPr>
          <w:trHeight w:val="988"/>
        </w:trPr>
        <w:tc>
          <w:tcPr>
            <w:tcW w:w="1022" w:type="pct"/>
            <w:gridSpan w:val="3"/>
            <w:vMerge w:val="restart"/>
            <w:tcBorders>
              <w:top w:val="nil"/>
              <w:left w:val="single" w:sz="8" w:space="0" w:color="auto"/>
              <w:right w:val="single" w:sz="8" w:space="0" w:color="auto"/>
            </w:tcBorders>
            <w:shd w:val="clear" w:color="auto" w:fill="auto"/>
            <w:noWrap/>
            <w:vAlign w:val="center"/>
            <w:hideMark/>
          </w:tcPr>
          <w:p w14:paraId="3AB947B8" w14:textId="77777777" w:rsidR="008D5A9A" w:rsidRPr="00796E1B" w:rsidRDefault="008D5A9A" w:rsidP="008D5A9A">
            <w:pPr>
              <w:pStyle w:val="a5"/>
              <w:widowControl/>
              <w:numPr>
                <w:ilvl w:val="0"/>
                <w:numId w:val="19"/>
              </w:numPr>
              <w:spacing w:line="240" w:lineRule="exact"/>
              <w:ind w:leftChars="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農地中間管理機構事業を活用した</w:t>
            </w:r>
            <w:r w:rsidRPr="00796E1B">
              <w:rPr>
                <w:rFonts w:ascii="ＭＳ ゴシック" w:eastAsia="ＭＳ ゴシック" w:hAnsi="ＭＳ ゴシック" w:cs="ＭＳ Ｐゴシック" w:hint="eastAsia"/>
                <w:kern w:val="0"/>
                <w:sz w:val="18"/>
                <w:szCs w:val="18"/>
              </w:rPr>
              <w:br/>
            </w:r>
            <w:r w:rsidR="00935371" w:rsidRPr="00796E1B">
              <w:rPr>
                <w:rFonts w:ascii="ＭＳ ゴシック" w:eastAsia="ＭＳ ゴシック" w:hAnsi="ＭＳ ゴシック" w:cs="ＭＳ Ｐゴシック" w:hint="eastAsia"/>
                <w:kern w:val="0"/>
                <w:sz w:val="18"/>
                <w:szCs w:val="18"/>
              </w:rPr>
              <w:t>農地貸借の促進</w:t>
            </w:r>
          </w:p>
        </w:tc>
        <w:tc>
          <w:tcPr>
            <w:tcW w:w="812" w:type="pct"/>
            <w:tcBorders>
              <w:top w:val="single" w:sz="4" w:space="0" w:color="auto"/>
              <w:left w:val="single" w:sz="8" w:space="0" w:color="auto"/>
              <w:right w:val="single" w:sz="4" w:space="0" w:color="auto"/>
            </w:tcBorders>
            <w:shd w:val="clear" w:color="auto" w:fill="auto"/>
            <w:hideMark/>
          </w:tcPr>
          <w:p w14:paraId="71013F19"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F5F551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・高収益型農業を実現するための貸借による農地確保（12ha)</w:t>
            </w:r>
          </w:p>
          <w:p w14:paraId="57DE9971" w14:textId="2D22F508" w:rsidR="00F23E68" w:rsidRPr="00796E1B" w:rsidRDefault="00F23E68"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7ha</w:t>
            </w:r>
          </w:p>
        </w:tc>
        <w:tc>
          <w:tcPr>
            <w:tcW w:w="802" w:type="pct"/>
            <w:tcBorders>
              <w:top w:val="single" w:sz="4" w:space="0" w:color="auto"/>
              <w:left w:val="nil"/>
              <w:right w:val="single" w:sz="4" w:space="0" w:color="auto"/>
            </w:tcBorders>
            <w:shd w:val="clear" w:color="auto" w:fill="auto"/>
            <w:hideMark/>
          </w:tcPr>
          <w:p w14:paraId="11B16B88"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22DB3CF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・高収益型農業を実現するための貸借による農地確保（12ha)</w:t>
            </w:r>
          </w:p>
          <w:p w14:paraId="5E76EDF6" w14:textId="533F6971" w:rsidR="001169C9" w:rsidRPr="00796E1B" w:rsidRDefault="001169C9"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6.7ha</w:t>
            </w:r>
          </w:p>
        </w:tc>
        <w:tc>
          <w:tcPr>
            <w:tcW w:w="789" w:type="pct"/>
            <w:tcBorders>
              <w:top w:val="single" w:sz="4" w:space="0" w:color="auto"/>
              <w:left w:val="nil"/>
              <w:right w:val="single" w:sz="4" w:space="0" w:color="auto"/>
            </w:tcBorders>
            <w:shd w:val="clear" w:color="auto" w:fill="auto"/>
            <w:hideMark/>
          </w:tcPr>
          <w:p w14:paraId="1393E0FE"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1A3013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・高収益型農業を実現するための貸借による農地確保（12ha)</w:t>
            </w:r>
          </w:p>
          <w:p w14:paraId="2B2B35F5" w14:textId="0A645E28" w:rsidR="00573105" w:rsidRPr="00796E1B" w:rsidRDefault="00573105" w:rsidP="00DA38A9">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w:t>
            </w:r>
            <w:r w:rsidR="00DA38A9" w:rsidRPr="00796E1B">
              <w:rPr>
                <w:rFonts w:ascii="ＭＳ ゴシック" w:eastAsia="ＭＳ ゴシック" w:hAnsi="ＭＳ ゴシック" w:cs="ＭＳ Ｐゴシック" w:hint="eastAsia"/>
                <w:b/>
                <w:bCs/>
                <w:kern w:val="0"/>
                <w:sz w:val="18"/>
                <w:szCs w:val="18"/>
                <w:u w:val="single"/>
              </w:rPr>
              <w:t>2</w:t>
            </w:r>
            <w:r w:rsidR="00A76153" w:rsidRPr="00796E1B">
              <w:rPr>
                <w:rFonts w:ascii="ＭＳ ゴシック" w:eastAsia="ＭＳ ゴシック" w:hAnsi="ＭＳ ゴシック" w:cs="ＭＳ Ｐゴシック" w:hint="eastAsia"/>
                <w:b/>
                <w:bCs/>
                <w:kern w:val="0"/>
                <w:sz w:val="18"/>
                <w:szCs w:val="18"/>
                <w:u w:val="single"/>
              </w:rPr>
              <w:t>1</w:t>
            </w:r>
            <w:r w:rsidRPr="00796E1B">
              <w:rPr>
                <w:rFonts w:ascii="ＭＳ ゴシック" w:eastAsia="ＭＳ ゴシック" w:hAnsi="ＭＳ ゴシック" w:cs="ＭＳ Ｐゴシック"/>
                <w:b/>
                <w:bCs/>
                <w:kern w:val="0"/>
                <w:sz w:val="18"/>
                <w:szCs w:val="18"/>
                <w:u w:val="single"/>
              </w:rPr>
              <w:t>ha</w:t>
            </w:r>
          </w:p>
        </w:tc>
        <w:tc>
          <w:tcPr>
            <w:tcW w:w="787" w:type="pct"/>
            <w:tcBorders>
              <w:top w:val="single" w:sz="4" w:space="0" w:color="auto"/>
              <w:left w:val="nil"/>
              <w:right w:val="single" w:sz="4" w:space="0" w:color="auto"/>
            </w:tcBorders>
            <w:shd w:val="clear" w:color="auto" w:fill="auto"/>
            <w:hideMark/>
          </w:tcPr>
          <w:p w14:paraId="33C1CEFF" w14:textId="77777777" w:rsidR="008D5A9A" w:rsidRPr="00B429F0"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●成果目標</w:t>
            </w:r>
          </w:p>
          <w:p w14:paraId="655064BB" w14:textId="77777777" w:rsidR="008D5A9A" w:rsidRPr="00B429F0"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・高収益型農業を実現するための貸借による農地確保（12ha)</w:t>
            </w:r>
          </w:p>
          <w:p w14:paraId="2D2EE20E" w14:textId="6C2C049D" w:rsidR="009F0189" w:rsidRPr="00B429F0" w:rsidRDefault="009F0189"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b/>
                <w:bCs/>
                <w:kern w:val="0"/>
                <w:sz w:val="18"/>
                <w:szCs w:val="18"/>
                <w:u w:val="single"/>
              </w:rPr>
              <w:t>実績：</w:t>
            </w:r>
            <w:r w:rsidR="00F35422" w:rsidRPr="006E3CC2">
              <w:rPr>
                <w:rFonts w:ascii="ＭＳ ゴシック" w:eastAsia="ＭＳ ゴシック" w:hAnsi="ＭＳ ゴシック" w:cs="ＭＳ Ｐゴシック"/>
                <w:b/>
                <w:bCs/>
                <w:color w:val="4F81BD" w:themeColor="accent1"/>
                <w:kern w:val="0"/>
                <w:sz w:val="18"/>
                <w:szCs w:val="18"/>
                <w:u w:val="single"/>
              </w:rPr>
              <w:t>32</w:t>
            </w:r>
            <w:r w:rsidRPr="006E3CC2">
              <w:rPr>
                <w:rFonts w:ascii="ＭＳ ゴシック" w:eastAsia="ＭＳ ゴシック" w:hAnsi="ＭＳ ゴシック" w:cs="ＭＳ Ｐゴシック"/>
                <w:b/>
                <w:bCs/>
                <w:color w:val="4F81BD" w:themeColor="accent1"/>
                <w:kern w:val="0"/>
                <w:sz w:val="18"/>
                <w:szCs w:val="18"/>
                <w:u w:val="single"/>
              </w:rPr>
              <w:t>ha</w:t>
            </w:r>
          </w:p>
        </w:tc>
        <w:tc>
          <w:tcPr>
            <w:tcW w:w="788" w:type="pct"/>
            <w:tcBorders>
              <w:top w:val="single" w:sz="4" w:space="0" w:color="auto"/>
              <w:left w:val="nil"/>
              <w:right w:val="single" w:sz="4" w:space="0" w:color="auto"/>
            </w:tcBorders>
            <w:shd w:val="clear" w:color="auto" w:fill="auto"/>
            <w:hideMark/>
          </w:tcPr>
          <w:p w14:paraId="7AA30F9E"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1189899" w14:textId="77777777" w:rsidR="008D5A9A"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・高収益型農業を実現するための貸借による農地確保（12ha)</w:t>
            </w:r>
          </w:p>
          <w:p w14:paraId="5C9B2D1D" w14:textId="4A93161F" w:rsidR="00186061" w:rsidRPr="00796E1B" w:rsidRDefault="000E0B88"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0E0B88">
              <w:rPr>
                <w:rFonts w:ascii="ＭＳ ゴシック" w:eastAsia="ＭＳ ゴシック" w:hAnsi="ＭＳ ゴシック" w:cs="ＭＳ Ｐゴシック" w:hint="eastAsia"/>
                <w:b/>
                <w:bCs/>
                <w:color w:val="FF0000"/>
                <w:kern w:val="0"/>
                <w:sz w:val="18"/>
                <w:szCs w:val="18"/>
                <w:u w:val="single"/>
              </w:rPr>
              <w:t>実績：</w:t>
            </w:r>
            <w:r w:rsidR="00F35422">
              <w:rPr>
                <w:rFonts w:ascii="ＭＳ ゴシック" w:eastAsia="ＭＳ ゴシック" w:hAnsi="ＭＳ ゴシック" w:cs="ＭＳ Ｐゴシック" w:hint="eastAsia"/>
                <w:b/>
                <w:bCs/>
                <w:color w:val="FF0000"/>
                <w:kern w:val="0"/>
                <w:sz w:val="18"/>
                <w:szCs w:val="18"/>
                <w:u w:val="single"/>
              </w:rPr>
              <w:t>6</w:t>
            </w:r>
            <w:r w:rsidR="00F35422">
              <w:rPr>
                <w:rFonts w:ascii="ＭＳ ゴシック" w:eastAsia="ＭＳ ゴシック" w:hAnsi="ＭＳ ゴシック" w:cs="ＭＳ Ｐゴシック"/>
                <w:b/>
                <w:bCs/>
                <w:color w:val="FF0000"/>
                <w:kern w:val="0"/>
                <w:sz w:val="18"/>
                <w:szCs w:val="18"/>
                <w:u w:val="single"/>
              </w:rPr>
              <w:t>6.5</w:t>
            </w:r>
            <w:r w:rsidRPr="000E0B88">
              <w:rPr>
                <w:rFonts w:ascii="ＭＳ ゴシック" w:eastAsia="ＭＳ ゴシック" w:hAnsi="ＭＳ ゴシック" w:cs="ＭＳ Ｐゴシック"/>
                <w:b/>
                <w:bCs/>
                <w:color w:val="FF0000"/>
                <w:kern w:val="0"/>
                <w:sz w:val="18"/>
                <w:szCs w:val="18"/>
                <w:u w:val="single"/>
              </w:rPr>
              <w:t>ha</w:t>
            </w:r>
          </w:p>
        </w:tc>
      </w:tr>
      <w:tr w:rsidR="00796E1B" w:rsidRPr="00796E1B" w14:paraId="3BCA6757" w14:textId="77777777" w:rsidTr="006D1456">
        <w:trPr>
          <w:trHeight w:val="1683"/>
        </w:trPr>
        <w:tc>
          <w:tcPr>
            <w:tcW w:w="1022" w:type="pct"/>
            <w:gridSpan w:val="3"/>
            <w:vMerge/>
            <w:tcBorders>
              <w:left w:val="single" w:sz="8" w:space="0" w:color="auto"/>
              <w:bottom w:val="nil"/>
              <w:right w:val="single" w:sz="8" w:space="0" w:color="auto"/>
            </w:tcBorders>
            <w:shd w:val="clear" w:color="auto" w:fill="auto"/>
            <w:noWrap/>
            <w:vAlign w:val="center"/>
          </w:tcPr>
          <w:p w14:paraId="578DAB45"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tcPr>
          <w:p w14:paraId="70F05440"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EDD0174"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14:paraId="0F8D8FB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・重点実施地区を中心とした農地の掘り起こし</w:t>
            </w:r>
          </w:p>
        </w:tc>
        <w:tc>
          <w:tcPr>
            <w:tcW w:w="802" w:type="pct"/>
            <w:tcBorders>
              <w:top w:val="nil"/>
              <w:left w:val="nil"/>
              <w:bottom w:val="single" w:sz="4" w:space="0" w:color="auto"/>
              <w:right w:val="single" w:sz="4" w:space="0" w:color="auto"/>
            </w:tcBorders>
            <w:shd w:val="clear" w:color="auto" w:fill="auto"/>
          </w:tcPr>
          <w:p w14:paraId="44CE36E4"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61CAE8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14:paraId="055F775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・重点実施地区を中心とした農地の掘り起こし</w:t>
            </w:r>
          </w:p>
        </w:tc>
        <w:tc>
          <w:tcPr>
            <w:tcW w:w="789" w:type="pct"/>
            <w:tcBorders>
              <w:top w:val="nil"/>
              <w:left w:val="nil"/>
              <w:bottom w:val="single" w:sz="4" w:space="0" w:color="auto"/>
              <w:right w:val="single" w:sz="4" w:space="0" w:color="auto"/>
            </w:tcBorders>
            <w:shd w:val="clear" w:color="auto" w:fill="auto"/>
          </w:tcPr>
          <w:p w14:paraId="3A72DEDC"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3DC80F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14:paraId="1D4CD59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・重点実施地区を中心とした農地の掘り起こし</w:t>
            </w:r>
          </w:p>
        </w:tc>
        <w:tc>
          <w:tcPr>
            <w:tcW w:w="787" w:type="pct"/>
            <w:tcBorders>
              <w:top w:val="nil"/>
              <w:left w:val="nil"/>
              <w:bottom w:val="single" w:sz="4" w:space="0" w:color="auto"/>
              <w:right w:val="single" w:sz="4" w:space="0" w:color="auto"/>
            </w:tcBorders>
            <w:shd w:val="clear" w:color="auto" w:fill="auto"/>
          </w:tcPr>
          <w:p w14:paraId="27AB6C88"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66F735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14:paraId="2CA9044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・重点実施地区を中心とした農地の掘り起こし</w:t>
            </w:r>
          </w:p>
        </w:tc>
        <w:tc>
          <w:tcPr>
            <w:tcW w:w="788" w:type="pct"/>
            <w:tcBorders>
              <w:top w:val="nil"/>
              <w:left w:val="nil"/>
              <w:bottom w:val="single" w:sz="4" w:space="0" w:color="auto"/>
              <w:right w:val="single" w:sz="4" w:space="0" w:color="auto"/>
            </w:tcBorders>
            <w:shd w:val="clear" w:color="auto" w:fill="auto"/>
          </w:tcPr>
          <w:p w14:paraId="6B162E2C"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CF63D0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14:paraId="1D9016E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・重点実施地区を中心とした農地の掘り起こし</w:t>
            </w:r>
          </w:p>
        </w:tc>
      </w:tr>
      <w:tr w:rsidR="00796E1B" w:rsidRPr="00796E1B" w14:paraId="25944D61" w14:textId="77777777" w:rsidTr="006D1456">
        <w:trPr>
          <w:trHeight w:val="1094"/>
        </w:trPr>
        <w:tc>
          <w:tcPr>
            <w:tcW w:w="1022" w:type="pct"/>
            <w:gridSpan w:val="3"/>
            <w:tcBorders>
              <w:top w:val="double" w:sz="6" w:space="0" w:color="auto"/>
              <w:left w:val="single" w:sz="8" w:space="0" w:color="auto"/>
              <w:bottom w:val="double" w:sz="4" w:space="0" w:color="auto"/>
              <w:right w:val="single" w:sz="8" w:space="0" w:color="000000"/>
            </w:tcBorders>
            <w:shd w:val="clear" w:color="000000" w:fill="B7DEE8"/>
            <w:noWrap/>
            <w:vAlign w:val="center"/>
            <w:hideMark/>
          </w:tcPr>
          <w:p w14:paraId="5EEB57E2"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⑷地産地消を支える農業者の育成と生産の振興</w:t>
            </w:r>
          </w:p>
        </w:tc>
        <w:tc>
          <w:tcPr>
            <w:tcW w:w="3978" w:type="pct"/>
            <w:gridSpan w:val="5"/>
            <w:tcBorders>
              <w:top w:val="double" w:sz="6" w:space="0" w:color="auto"/>
              <w:left w:val="nil"/>
              <w:bottom w:val="double" w:sz="4" w:space="0" w:color="auto"/>
              <w:right w:val="single" w:sz="8" w:space="0" w:color="000000"/>
            </w:tcBorders>
            <w:shd w:val="clear" w:color="000000" w:fill="B7DEE8"/>
            <w:noWrap/>
            <w:vAlign w:val="center"/>
            <w:hideMark/>
          </w:tcPr>
          <w:p w14:paraId="05976CCB" w14:textId="0A369F74" w:rsidR="008D5A9A" w:rsidRPr="00796E1B" w:rsidRDefault="008D5A9A" w:rsidP="008D5A9A">
            <w:pPr>
              <w:widowControl/>
              <w:spacing w:line="26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5年後：</w:t>
            </w:r>
            <w:r w:rsidR="00C940FF" w:rsidRPr="00796E1B">
              <w:rPr>
                <w:rFonts w:ascii="ＭＳ ゴシック" w:eastAsia="ＭＳ ゴシック" w:hAnsi="ＭＳ ゴシック" w:cs="ＭＳ Ｐゴシック" w:hint="eastAsia"/>
                <w:kern w:val="0"/>
                <w:sz w:val="18"/>
                <w:szCs w:val="18"/>
              </w:rPr>
              <w:t>主力野菜の供給量の増加　412ｔ（H27実績：16,497→16,909t　年換算0.5％増）</w:t>
            </w:r>
          </w:p>
          <w:p w14:paraId="1D356C9C" w14:textId="6C8FE906" w:rsidR="008D5A9A" w:rsidRPr="00796E1B" w:rsidRDefault="00EC095D" w:rsidP="008D5A9A">
            <w:pPr>
              <w:widowControl/>
              <w:spacing w:line="260" w:lineRule="exact"/>
              <w:ind w:firstLineChars="350" w:firstLine="63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C940FF" w:rsidRPr="00796E1B">
              <w:rPr>
                <w:rFonts w:ascii="ＭＳ ゴシック" w:eastAsia="ＭＳ ゴシック" w:hAnsi="ＭＳ ゴシック" w:hint="eastAsia"/>
                <w:sz w:val="18"/>
                <w:szCs w:val="18"/>
              </w:rPr>
              <w:t>J</w:t>
            </w:r>
            <w:r w:rsidR="00C940FF" w:rsidRPr="00796E1B">
              <w:rPr>
                <w:rFonts w:ascii="ＭＳ ゴシック" w:eastAsia="ＭＳ ゴシック" w:hAnsi="ＭＳ ゴシック"/>
                <w:sz w:val="18"/>
                <w:szCs w:val="18"/>
              </w:rPr>
              <w:t>A</w:t>
            </w:r>
            <w:r w:rsidR="00C940FF" w:rsidRPr="00796E1B">
              <w:rPr>
                <w:rFonts w:ascii="ＭＳ ゴシック" w:eastAsia="ＭＳ ゴシック" w:hAnsi="ＭＳ ゴシック" w:hint="eastAsia"/>
                <w:sz w:val="18"/>
                <w:szCs w:val="18"/>
              </w:rPr>
              <w:t>出荷額及び大型直売所の府内産農産物の販売額の合計額の増加</w:t>
            </w:r>
            <w:r w:rsidR="00C940FF" w:rsidRPr="00796E1B">
              <w:rPr>
                <w:rFonts w:ascii="ＭＳ ゴシック" w:eastAsia="ＭＳ ゴシック" w:hAnsi="ＭＳ ゴシック" w:cs="ＭＳ Ｐゴシック" w:hint="eastAsia"/>
                <w:kern w:val="0"/>
                <w:sz w:val="18"/>
                <w:szCs w:val="18"/>
              </w:rPr>
              <w:t xml:space="preserve">　</w:t>
            </w:r>
            <w:r w:rsidR="00C940FF" w:rsidRPr="00796E1B">
              <w:rPr>
                <w:rFonts w:ascii="ＭＳ ゴシック" w:eastAsia="ＭＳ ゴシック" w:hAnsi="ＭＳ ゴシック" w:cs="ＭＳ Ｐゴシック"/>
                <w:kern w:val="0"/>
                <w:sz w:val="18"/>
                <w:szCs w:val="18"/>
              </w:rPr>
              <w:t>2.3億円</w:t>
            </w:r>
            <w:r w:rsidR="00C940FF" w:rsidRPr="00796E1B">
              <w:rPr>
                <w:rFonts w:ascii="ＭＳ ゴシック" w:eastAsia="ＭＳ ゴシック" w:hAnsi="ＭＳ ゴシック" w:cs="ＭＳ Ｐゴシック" w:hint="eastAsia"/>
                <w:kern w:val="0"/>
                <w:sz w:val="18"/>
                <w:szCs w:val="18"/>
              </w:rPr>
              <w:t>（</w:t>
            </w:r>
            <w:r w:rsidR="00C940FF" w:rsidRPr="00796E1B">
              <w:rPr>
                <w:rFonts w:ascii="ＭＳ ゴシック" w:eastAsia="ＭＳ ゴシック" w:hAnsi="ＭＳ ゴシック" w:cs="ＭＳ Ｐゴシック"/>
                <w:kern w:val="0"/>
                <w:sz w:val="18"/>
                <w:szCs w:val="18"/>
              </w:rPr>
              <w:t>92.7 → 95.1億円　年0.5％増）</w:t>
            </w:r>
            <w:r w:rsidRPr="00796E1B">
              <w:rPr>
                <w:rFonts w:ascii="ＭＳ ゴシック" w:eastAsia="ＭＳ ゴシック" w:hAnsi="ＭＳ ゴシック" w:cs="ＭＳ Ｐゴシック" w:hint="eastAsia"/>
                <w:kern w:val="0"/>
                <w:sz w:val="18"/>
                <w:szCs w:val="18"/>
              </w:rPr>
              <w:t>）</w:t>
            </w:r>
            <w:r w:rsidR="008D5A9A" w:rsidRPr="00796E1B">
              <w:rPr>
                <w:rFonts w:ascii="ＭＳ ゴシック" w:eastAsia="ＭＳ ゴシック" w:hAnsi="ＭＳ ゴシック" w:cs="ＭＳ Ｐゴシック" w:hint="eastAsia"/>
                <w:kern w:val="0"/>
                <w:sz w:val="18"/>
                <w:szCs w:val="18"/>
              </w:rPr>
              <w:br/>
              <w:t xml:space="preserve">　　　 安全安心な農産物（エコ農産物）の栽培面積の増加　43ha（533→576ha）</w:t>
            </w:r>
            <w:r w:rsidR="008D5A9A" w:rsidRPr="00796E1B">
              <w:rPr>
                <w:rFonts w:ascii="ＭＳ ゴシック" w:eastAsia="ＭＳ ゴシック" w:hAnsi="ＭＳ ゴシック" w:cs="ＭＳ Ｐゴシック" w:hint="eastAsia"/>
                <w:kern w:val="0"/>
                <w:sz w:val="18"/>
                <w:szCs w:val="18"/>
              </w:rPr>
              <w:br/>
              <w:t xml:space="preserve">　　　 大阪産（もん）の供給を支える水利施設の健全化　受益農地面積1,150ha</w:t>
            </w:r>
          </w:p>
        </w:tc>
      </w:tr>
      <w:tr w:rsidR="00796E1B" w:rsidRPr="00796E1B" w14:paraId="7458EE62" w14:textId="77777777" w:rsidTr="009A6A14">
        <w:trPr>
          <w:trHeight w:val="762"/>
        </w:trPr>
        <w:tc>
          <w:tcPr>
            <w:tcW w:w="1022" w:type="pct"/>
            <w:gridSpan w:val="3"/>
            <w:vMerge w:val="restart"/>
            <w:tcBorders>
              <w:top w:val="double" w:sz="4" w:space="0" w:color="auto"/>
              <w:left w:val="single" w:sz="8" w:space="0" w:color="auto"/>
              <w:right w:val="single" w:sz="8" w:space="0" w:color="auto"/>
            </w:tcBorders>
            <w:shd w:val="clear" w:color="auto" w:fill="auto"/>
            <w:noWrap/>
            <w:vAlign w:val="center"/>
          </w:tcPr>
          <w:p w14:paraId="45693843" w14:textId="77777777" w:rsidR="008D5A9A" w:rsidRPr="00796E1B" w:rsidRDefault="008D5A9A" w:rsidP="008D5A9A">
            <w:pPr>
              <w:pStyle w:val="a5"/>
              <w:widowControl/>
              <w:numPr>
                <w:ilvl w:val="0"/>
                <w:numId w:val="18"/>
              </w:numPr>
              <w:spacing w:line="240" w:lineRule="exact"/>
              <w:ind w:leftChars="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大阪版認定農業者の育成による</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大阪産（もん）の供給量の拡大</w:t>
            </w:r>
          </w:p>
        </w:tc>
        <w:tc>
          <w:tcPr>
            <w:tcW w:w="812" w:type="pct"/>
            <w:tcBorders>
              <w:top w:val="double" w:sz="4" w:space="0" w:color="auto"/>
              <w:left w:val="single" w:sz="8" w:space="0" w:color="auto"/>
              <w:right w:val="single" w:sz="4" w:space="0" w:color="auto"/>
            </w:tcBorders>
            <w:shd w:val="clear" w:color="000000" w:fill="FFFFFF"/>
            <w:vAlign w:val="center"/>
            <w:hideMark/>
          </w:tcPr>
          <w:p w14:paraId="70A03AC1"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AB820C1"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・大阪版認定農業者が組織する団体による機械・施設の整備支援：8地区程度</w:t>
            </w:r>
          </w:p>
          <w:p w14:paraId="4DFAE4D7" w14:textId="73BF3A15" w:rsidR="00F23E68" w:rsidRPr="00796E1B" w:rsidRDefault="00F23E68"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2</w:t>
            </w:r>
            <w:r w:rsidR="00241D5F" w:rsidRPr="00796E1B">
              <w:rPr>
                <w:rFonts w:ascii="ＭＳ ゴシック" w:eastAsia="ＭＳ ゴシック" w:hAnsi="ＭＳ ゴシック" w:cs="ＭＳ Ｐゴシック" w:hint="eastAsia"/>
                <w:b/>
                <w:bCs/>
                <w:kern w:val="0"/>
                <w:sz w:val="18"/>
                <w:szCs w:val="18"/>
                <w:u w:val="single"/>
              </w:rPr>
              <w:t>地区</w:t>
            </w:r>
          </w:p>
        </w:tc>
        <w:tc>
          <w:tcPr>
            <w:tcW w:w="802" w:type="pct"/>
            <w:tcBorders>
              <w:top w:val="double" w:sz="4" w:space="0" w:color="auto"/>
              <w:left w:val="nil"/>
              <w:right w:val="single" w:sz="4" w:space="0" w:color="auto"/>
            </w:tcBorders>
            <w:shd w:val="clear" w:color="000000" w:fill="FFFFFF"/>
            <w:vAlign w:val="center"/>
            <w:hideMark/>
          </w:tcPr>
          <w:p w14:paraId="2D29E725"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42E9FC8"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・大阪版認定農業者が組織する団体による機械・施設の整備支援：10地区程度</w:t>
            </w:r>
          </w:p>
          <w:p w14:paraId="3B954484" w14:textId="12D6CB40" w:rsidR="00241D5F" w:rsidRPr="00796E1B" w:rsidRDefault="00241D5F"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1</w:t>
            </w:r>
            <w:r w:rsidRPr="00796E1B">
              <w:rPr>
                <w:rFonts w:ascii="ＭＳ ゴシック" w:eastAsia="ＭＳ ゴシック" w:hAnsi="ＭＳ ゴシック" w:cs="ＭＳ Ｐゴシック" w:hint="eastAsia"/>
                <w:b/>
                <w:bCs/>
                <w:kern w:val="0"/>
                <w:sz w:val="18"/>
                <w:szCs w:val="18"/>
                <w:u w:val="single"/>
              </w:rPr>
              <w:t>地区</w:t>
            </w:r>
          </w:p>
        </w:tc>
        <w:tc>
          <w:tcPr>
            <w:tcW w:w="789" w:type="pct"/>
            <w:tcBorders>
              <w:top w:val="double" w:sz="4" w:space="0" w:color="auto"/>
              <w:left w:val="nil"/>
              <w:right w:val="single" w:sz="4" w:space="0" w:color="auto"/>
            </w:tcBorders>
            <w:shd w:val="clear" w:color="000000" w:fill="FFFFFF"/>
            <w:vAlign w:val="center"/>
            <w:hideMark/>
          </w:tcPr>
          <w:p w14:paraId="68726021"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11DF23A"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・大阪版認定農業者が組織する団体による機械・施設の整備支援：10地区程度</w:t>
            </w:r>
          </w:p>
          <w:p w14:paraId="06DECC93" w14:textId="15527B5D" w:rsidR="00AD5AC4" w:rsidRPr="00796E1B" w:rsidRDefault="00AD5AC4"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実績：13地区</w:t>
            </w:r>
          </w:p>
        </w:tc>
        <w:tc>
          <w:tcPr>
            <w:tcW w:w="787" w:type="pct"/>
            <w:tcBorders>
              <w:top w:val="double" w:sz="4" w:space="0" w:color="auto"/>
              <w:left w:val="nil"/>
              <w:right w:val="single" w:sz="4" w:space="0" w:color="auto"/>
            </w:tcBorders>
            <w:shd w:val="clear" w:color="000000" w:fill="FFFFFF"/>
            <w:vAlign w:val="center"/>
            <w:hideMark/>
          </w:tcPr>
          <w:p w14:paraId="2C5ADD2C" w14:textId="77777777" w:rsidR="008D5A9A" w:rsidRPr="00B429F0" w:rsidRDefault="008D5A9A" w:rsidP="008D5A9A">
            <w:pPr>
              <w:widowControl/>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●成果目標</w:t>
            </w:r>
          </w:p>
          <w:p w14:paraId="2FA18E5B" w14:textId="77777777" w:rsidR="008D5A9A" w:rsidRPr="00B429F0"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・大阪版認定農業者が組織する団体による機械・施設の整備支援：10地区程度</w:t>
            </w:r>
          </w:p>
          <w:p w14:paraId="34E3BC8C" w14:textId="73F4F4A6" w:rsidR="009F0189" w:rsidRPr="00B429F0" w:rsidRDefault="009F0189"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b/>
                <w:bCs/>
                <w:kern w:val="0"/>
                <w:sz w:val="18"/>
                <w:szCs w:val="18"/>
                <w:u w:val="single"/>
              </w:rPr>
              <w:t>実績：1</w:t>
            </w:r>
            <w:r w:rsidRPr="00B429F0">
              <w:rPr>
                <w:rFonts w:ascii="ＭＳ ゴシック" w:eastAsia="ＭＳ ゴシック" w:hAnsi="ＭＳ ゴシック" w:cs="ＭＳ Ｐゴシック"/>
                <w:b/>
                <w:bCs/>
                <w:kern w:val="0"/>
                <w:sz w:val="18"/>
                <w:szCs w:val="18"/>
                <w:u w:val="single"/>
              </w:rPr>
              <w:t>0</w:t>
            </w:r>
            <w:r w:rsidRPr="00B429F0">
              <w:rPr>
                <w:rFonts w:ascii="ＭＳ ゴシック" w:eastAsia="ＭＳ ゴシック" w:hAnsi="ＭＳ ゴシック" w:cs="ＭＳ Ｐゴシック" w:hint="eastAsia"/>
                <w:b/>
                <w:bCs/>
                <w:kern w:val="0"/>
                <w:sz w:val="18"/>
                <w:szCs w:val="18"/>
                <w:u w:val="single"/>
              </w:rPr>
              <w:t>地区</w:t>
            </w:r>
          </w:p>
        </w:tc>
        <w:tc>
          <w:tcPr>
            <w:tcW w:w="788" w:type="pct"/>
            <w:tcBorders>
              <w:top w:val="double" w:sz="4" w:space="0" w:color="auto"/>
              <w:left w:val="nil"/>
              <w:right w:val="single" w:sz="4" w:space="0" w:color="auto"/>
            </w:tcBorders>
            <w:shd w:val="clear" w:color="000000" w:fill="FFFFFF"/>
            <w:vAlign w:val="center"/>
            <w:hideMark/>
          </w:tcPr>
          <w:p w14:paraId="1FC51F5A"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E01D9D0" w14:textId="77777777" w:rsidR="008D5A9A"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・大阪版認定農業者が組織する団体による機械・施設の整備支援：10地区程度</w:t>
            </w:r>
          </w:p>
          <w:p w14:paraId="68508706" w14:textId="5F712EA5" w:rsidR="007F0FE8" w:rsidRPr="00796E1B" w:rsidRDefault="007F0FE8"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652A0D">
              <w:rPr>
                <w:rFonts w:ascii="ＭＳ ゴシック" w:eastAsia="ＭＳ ゴシック" w:hAnsi="ＭＳ ゴシック" w:cs="ＭＳ Ｐゴシック" w:hint="eastAsia"/>
                <w:b/>
                <w:color w:val="FF0000"/>
                <w:kern w:val="0"/>
                <w:sz w:val="18"/>
                <w:szCs w:val="18"/>
              </w:rPr>
              <w:t>実績：9地区</w:t>
            </w:r>
          </w:p>
        </w:tc>
      </w:tr>
      <w:tr w:rsidR="00796E1B" w:rsidRPr="00796E1B" w14:paraId="3AFE538E" w14:textId="77777777" w:rsidTr="009A6A14">
        <w:trPr>
          <w:trHeight w:val="113"/>
        </w:trPr>
        <w:tc>
          <w:tcPr>
            <w:tcW w:w="1022" w:type="pct"/>
            <w:gridSpan w:val="3"/>
            <w:vMerge/>
            <w:tcBorders>
              <w:left w:val="single" w:sz="8" w:space="0" w:color="auto"/>
              <w:bottom w:val="single" w:sz="8" w:space="0" w:color="auto"/>
              <w:right w:val="single" w:sz="8" w:space="0" w:color="auto"/>
            </w:tcBorders>
            <w:shd w:val="clear" w:color="auto" w:fill="auto"/>
            <w:noWrap/>
            <w:vAlign w:val="center"/>
          </w:tcPr>
          <w:p w14:paraId="12BE1373" w14:textId="77777777" w:rsidR="008D5A9A" w:rsidRPr="00796E1B" w:rsidRDefault="008D5A9A" w:rsidP="008D5A9A">
            <w:pPr>
              <w:pStyle w:val="a5"/>
              <w:widowControl/>
              <w:numPr>
                <w:ilvl w:val="0"/>
                <w:numId w:val="18"/>
              </w:numPr>
              <w:ind w:leftChars="0"/>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8" w:space="0" w:color="auto"/>
              <w:right w:val="single" w:sz="4" w:space="0" w:color="auto"/>
            </w:tcBorders>
            <w:shd w:val="clear" w:color="000000" w:fill="FFFFFF"/>
            <w:vAlign w:val="center"/>
          </w:tcPr>
          <w:p w14:paraId="20FCE158"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205DBA26"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・事業導入に向けた指導、助言等の支援</w:t>
            </w:r>
          </w:p>
        </w:tc>
        <w:tc>
          <w:tcPr>
            <w:tcW w:w="802" w:type="pct"/>
            <w:tcBorders>
              <w:top w:val="nil"/>
              <w:left w:val="nil"/>
              <w:bottom w:val="single" w:sz="8" w:space="0" w:color="auto"/>
              <w:right w:val="single" w:sz="4" w:space="0" w:color="auto"/>
            </w:tcBorders>
            <w:shd w:val="clear" w:color="000000" w:fill="FFFFFF"/>
            <w:vAlign w:val="center"/>
          </w:tcPr>
          <w:p w14:paraId="46BAFABA"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E3190E2"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・事業導入に向けた指導、助言等の支援</w:t>
            </w:r>
          </w:p>
        </w:tc>
        <w:tc>
          <w:tcPr>
            <w:tcW w:w="789" w:type="pct"/>
            <w:tcBorders>
              <w:top w:val="nil"/>
              <w:left w:val="nil"/>
              <w:bottom w:val="single" w:sz="8" w:space="0" w:color="auto"/>
              <w:right w:val="single" w:sz="4" w:space="0" w:color="auto"/>
            </w:tcBorders>
            <w:shd w:val="clear" w:color="000000" w:fill="FFFFFF"/>
            <w:vAlign w:val="center"/>
          </w:tcPr>
          <w:p w14:paraId="1E8FE361"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112B956"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・事業導入に向けた指導、助言等の支援</w:t>
            </w:r>
          </w:p>
        </w:tc>
        <w:tc>
          <w:tcPr>
            <w:tcW w:w="787" w:type="pct"/>
            <w:tcBorders>
              <w:top w:val="nil"/>
              <w:left w:val="nil"/>
              <w:bottom w:val="single" w:sz="8" w:space="0" w:color="auto"/>
              <w:right w:val="single" w:sz="4" w:space="0" w:color="auto"/>
            </w:tcBorders>
            <w:shd w:val="clear" w:color="000000" w:fill="FFFFFF"/>
            <w:vAlign w:val="center"/>
          </w:tcPr>
          <w:p w14:paraId="165CDB75" w14:textId="77777777" w:rsidR="008D5A9A" w:rsidRPr="00B429F0" w:rsidRDefault="008D5A9A" w:rsidP="008D5A9A">
            <w:pPr>
              <w:widowControl/>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○行動目標</w:t>
            </w:r>
          </w:p>
          <w:p w14:paraId="035BC85C" w14:textId="77777777" w:rsidR="008D5A9A" w:rsidRPr="00B429F0" w:rsidRDefault="008D5A9A" w:rsidP="008D5A9A">
            <w:pPr>
              <w:widowControl/>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・事業導入に向けた指導、助言等の支援</w:t>
            </w:r>
          </w:p>
        </w:tc>
        <w:tc>
          <w:tcPr>
            <w:tcW w:w="788" w:type="pct"/>
            <w:tcBorders>
              <w:top w:val="nil"/>
              <w:left w:val="nil"/>
              <w:bottom w:val="single" w:sz="8" w:space="0" w:color="auto"/>
              <w:right w:val="single" w:sz="4" w:space="0" w:color="auto"/>
            </w:tcBorders>
            <w:shd w:val="clear" w:color="000000" w:fill="FFFFFF"/>
            <w:vAlign w:val="center"/>
          </w:tcPr>
          <w:p w14:paraId="73223561"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266C0C7"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・事業導入に向けた指導、助言等の支援</w:t>
            </w:r>
          </w:p>
        </w:tc>
      </w:tr>
      <w:tr w:rsidR="00796E1B" w:rsidRPr="00796E1B" w14:paraId="4C8663A7" w14:textId="77777777" w:rsidTr="000E0B88">
        <w:trPr>
          <w:trHeight w:val="2249"/>
        </w:trPr>
        <w:tc>
          <w:tcPr>
            <w:tcW w:w="1022" w:type="pct"/>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6F74B4" w14:textId="77777777" w:rsidR="008D5A9A" w:rsidRPr="00796E1B" w:rsidRDefault="008D5A9A" w:rsidP="008D5A9A">
            <w:pPr>
              <w:pStyle w:val="a5"/>
              <w:widowControl/>
              <w:numPr>
                <w:ilvl w:val="0"/>
                <w:numId w:val="18"/>
              </w:numPr>
              <w:spacing w:line="240" w:lineRule="exact"/>
              <w:ind w:leftChars="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大阪の食・文化を支える</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高品質な農産物の安定供給</w:t>
            </w:r>
          </w:p>
        </w:tc>
        <w:tc>
          <w:tcPr>
            <w:tcW w:w="812" w:type="pct"/>
            <w:tcBorders>
              <w:top w:val="single" w:sz="8" w:space="0" w:color="auto"/>
              <w:left w:val="single" w:sz="8" w:space="0" w:color="auto"/>
              <w:right w:val="single" w:sz="4" w:space="0" w:color="auto"/>
            </w:tcBorders>
            <w:shd w:val="clear" w:color="000000" w:fill="FFFFFF"/>
            <w:hideMark/>
          </w:tcPr>
          <w:p w14:paraId="41DCE027"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51900BF0" w14:textId="5F9FB4F4"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・主力野菜の供給量の増加：１５６ｔ</w:t>
            </w:r>
          </w:p>
          <w:p w14:paraId="1E26D2E0" w14:textId="3364955E" w:rsidR="008D5A9A" w:rsidRPr="00796E1B" w:rsidRDefault="00F23E68"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cs="ＭＳ Ｐゴシック" w:hint="eastAsia"/>
                <w:b/>
                <w:bCs/>
                <w:kern w:val="0"/>
                <w:sz w:val="18"/>
                <w:szCs w:val="18"/>
                <w:u w:val="single"/>
              </w:rPr>
              <w:t>実績：▲6</w:t>
            </w:r>
            <w:r w:rsidRPr="00796E1B">
              <w:rPr>
                <w:rFonts w:ascii="ＭＳ ゴシック" w:eastAsia="ＭＳ ゴシック" w:hAnsi="ＭＳ ゴシック" w:cs="ＭＳ Ｐゴシック"/>
                <w:b/>
                <w:bCs/>
                <w:kern w:val="0"/>
                <w:sz w:val="18"/>
                <w:szCs w:val="18"/>
                <w:u w:val="single"/>
              </w:rPr>
              <w:t>12t</w:t>
            </w:r>
            <w:r w:rsidR="00DA38A9" w:rsidRPr="00796E1B">
              <w:rPr>
                <w:rFonts w:ascii="ＭＳ ゴシック" w:eastAsia="ＭＳ ゴシック" w:hAnsi="ＭＳ ゴシック" w:cs="ＭＳ Ｐゴシック" w:hint="eastAsia"/>
                <w:b/>
                <w:bCs/>
                <w:kern w:val="0"/>
                <w:sz w:val="18"/>
                <w:szCs w:val="18"/>
                <w:u w:val="single"/>
              </w:rPr>
              <w:t>（</w:t>
            </w:r>
            <w:r w:rsidR="000E0B88">
              <w:rPr>
                <w:rFonts w:ascii="ＭＳ ゴシック" w:eastAsia="ＭＳ ゴシック" w:hAnsi="ＭＳ ゴシック" w:cs="ＭＳ Ｐゴシック" w:hint="eastAsia"/>
                <w:b/>
                <w:bCs/>
                <w:kern w:val="0"/>
                <w:sz w:val="18"/>
                <w:szCs w:val="18"/>
                <w:u w:val="single"/>
              </w:rPr>
              <w:t>15,88</w:t>
            </w:r>
            <w:r w:rsidR="00DA38A9" w:rsidRPr="00796E1B">
              <w:rPr>
                <w:rFonts w:ascii="ＭＳ ゴシック" w:eastAsia="ＭＳ ゴシック" w:hAnsi="ＭＳ ゴシック" w:cs="ＭＳ Ｐゴシック" w:hint="eastAsia"/>
                <w:b/>
                <w:bCs/>
                <w:kern w:val="0"/>
                <w:sz w:val="18"/>
                <w:szCs w:val="18"/>
                <w:u w:val="single"/>
              </w:rPr>
              <w:t>5t(H28)）</w:t>
            </w:r>
            <w:r w:rsidR="008D5A9A" w:rsidRPr="00796E1B">
              <w:rPr>
                <w:rFonts w:ascii="ＭＳ ゴシック" w:eastAsia="ＭＳ ゴシック" w:hAnsi="ＭＳ ゴシック" w:hint="eastAsia"/>
                <w:sz w:val="18"/>
                <w:szCs w:val="18"/>
              </w:rPr>
              <w:br/>
              <w:t>＜内訳＞</w:t>
            </w:r>
          </w:p>
          <w:p w14:paraId="5274A94D"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・みずな（特定産地）の供給量の増加：</w:t>
            </w:r>
          </w:p>
          <w:p w14:paraId="608FC537"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６ｔ</w:t>
            </w:r>
          </w:p>
          <w:p w14:paraId="068DAB72"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40a×1.5ｔ＝6t</w:t>
            </w:r>
          </w:p>
          <w:p w14:paraId="03F6ED70"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r w:rsidRPr="00796E1B">
              <w:rPr>
                <w:rFonts w:ascii="ＭＳ ゴシック" w:eastAsia="ＭＳ ゴシック" w:hAnsi="ＭＳ ゴシック" w:hint="eastAsia"/>
                <w:sz w:val="18"/>
                <w:szCs w:val="18"/>
              </w:rPr>
              <w:br/>
              <w:t>・水なすの供給量の増加：１５０ｔ</w:t>
            </w:r>
          </w:p>
          <w:p w14:paraId="32FF9DEE"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100a×15t＝150t</w:t>
            </w:r>
          </w:p>
          <w:p w14:paraId="135A8ECD" w14:textId="77777777" w:rsidR="008D5A9A" w:rsidRPr="00796E1B" w:rsidRDefault="008D5A9A" w:rsidP="008D5A9A">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（作付け増・共販率の向上）</w:t>
            </w:r>
          </w:p>
          <w:p w14:paraId="14251210" w14:textId="77777777" w:rsidR="008D5A9A" w:rsidRPr="00796E1B" w:rsidRDefault="008D5A9A" w:rsidP="008D5A9A">
            <w:pPr>
              <w:ind w:firstLineChars="100" w:firstLine="180"/>
              <w:rPr>
                <w:rFonts w:ascii="ＭＳ ゴシック" w:eastAsia="ＭＳ ゴシック" w:hAnsi="ＭＳ ゴシック" w:cs="ＭＳ Ｐゴシック"/>
                <w:sz w:val="18"/>
                <w:szCs w:val="18"/>
              </w:rPr>
            </w:pPr>
          </w:p>
        </w:tc>
        <w:tc>
          <w:tcPr>
            <w:tcW w:w="802" w:type="pct"/>
            <w:tcBorders>
              <w:top w:val="single" w:sz="8" w:space="0" w:color="auto"/>
              <w:left w:val="nil"/>
              <w:right w:val="single" w:sz="4" w:space="0" w:color="auto"/>
            </w:tcBorders>
            <w:shd w:val="clear" w:color="000000" w:fill="FFFFFF"/>
            <w:hideMark/>
          </w:tcPr>
          <w:p w14:paraId="6D329D24"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49C36A29" w14:textId="301B5F1D"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・主力野菜の供給量の増加：８２．５ｔ</w:t>
            </w:r>
            <w:r w:rsidRPr="00796E1B">
              <w:rPr>
                <w:rFonts w:ascii="ＭＳ ゴシック" w:eastAsia="ＭＳ ゴシック" w:hAnsi="ＭＳ ゴシック" w:hint="eastAsia"/>
                <w:sz w:val="18"/>
                <w:szCs w:val="18"/>
              </w:rPr>
              <w:br/>
            </w:r>
            <w:r w:rsidR="00241D5F" w:rsidRPr="00796E1B">
              <w:rPr>
                <w:rFonts w:ascii="ＭＳ ゴシック" w:eastAsia="ＭＳ ゴシック" w:hAnsi="ＭＳ ゴシック" w:cs="ＭＳ Ｐゴシック" w:hint="eastAsia"/>
                <w:b/>
                <w:bCs/>
                <w:kern w:val="0"/>
                <w:sz w:val="18"/>
                <w:szCs w:val="18"/>
                <w:u w:val="single"/>
              </w:rPr>
              <w:t>実績：▲6</w:t>
            </w:r>
            <w:r w:rsidR="00241D5F" w:rsidRPr="00796E1B">
              <w:rPr>
                <w:rFonts w:ascii="ＭＳ ゴシック" w:eastAsia="ＭＳ ゴシック" w:hAnsi="ＭＳ ゴシック" w:cs="ＭＳ Ｐゴシック"/>
                <w:b/>
                <w:bCs/>
                <w:kern w:val="0"/>
                <w:sz w:val="18"/>
                <w:szCs w:val="18"/>
                <w:u w:val="single"/>
              </w:rPr>
              <w:t>22.4t</w:t>
            </w:r>
            <w:r w:rsidR="00DA38A9" w:rsidRPr="00796E1B">
              <w:rPr>
                <w:rFonts w:ascii="ＭＳ ゴシック" w:eastAsia="ＭＳ ゴシック" w:hAnsi="ＭＳ ゴシック" w:cs="ＭＳ Ｐゴシック" w:hint="eastAsia"/>
                <w:b/>
                <w:bCs/>
                <w:kern w:val="0"/>
                <w:sz w:val="18"/>
                <w:szCs w:val="18"/>
                <w:u w:val="single"/>
              </w:rPr>
              <w:t>（15,263t(H29)）</w:t>
            </w:r>
          </w:p>
          <w:p w14:paraId="68CC78F0"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＜内訳＞</w:t>
            </w:r>
          </w:p>
          <w:p w14:paraId="07488B6C"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・みずな（特定産地）の供給量の増加：</w:t>
            </w:r>
          </w:p>
          <w:p w14:paraId="051967DC"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７．５ｔ</w:t>
            </w:r>
          </w:p>
          <w:p w14:paraId="3AB20A2F"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50a×1.5ｔ＝7.5t</w:t>
            </w:r>
          </w:p>
          <w:p w14:paraId="5B3D8DCE"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p w14:paraId="637604C8"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・水なすの供給量の増加：７５ｔ</w:t>
            </w:r>
          </w:p>
          <w:p w14:paraId="41A24A8B"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50a×15t＝75t</w:t>
            </w:r>
          </w:p>
          <w:p w14:paraId="0A1280D4" w14:textId="77777777" w:rsidR="008D5A9A" w:rsidRPr="00796E1B" w:rsidRDefault="008D5A9A" w:rsidP="008D5A9A">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（作付け増・共販率の向上）</w:t>
            </w:r>
          </w:p>
          <w:p w14:paraId="02E4FFB0" w14:textId="77777777" w:rsidR="008D5A9A" w:rsidRPr="00796E1B" w:rsidRDefault="008D5A9A" w:rsidP="008D5A9A">
            <w:pPr>
              <w:ind w:firstLineChars="100" w:firstLine="180"/>
              <w:rPr>
                <w:rFonts w:ascii="ＭＳ ゴシック" w:eastAsia="ＭＳ ゴシック" w:hAnsi="ＭＳ ゴシック" w:cs="ＭＳ Ｐゴシック"/>
                <w:sz w:val="18"/>
                <w:szCs w:val="18"/>
              </w:rPr>
            </w:pPr>
          </w:p>
        </w:tc>
        <w:tc>
          <w:tcPr>
            <w:tcW w:w="789" w:type="pct"/>
            <w:tcBorders>
              <w:top w:val="single" w:sz="8" w:space="0" w:color="auto"/>
              <w:left w:val="nil"/>
              <w:right w:val="single" w:sz="4" w:space="0" w:color="auto"/>
            </w:tcBorders>
            <w:shd w:val="clear" w:color="000000" w:fill="FFFFFF"/>
            <w:hideMark/>
          </w:tcPr>
          <w:p w14:paraId="2631BF08"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16ABF3F7" w14:textId="371163B5" w:rsidR="00C940FF" w:rsidRPr="00796E1B" w:rsidRDefault="008739B2" w:rsidP="008739B2">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w:t>
            </w:r>
            <w:r w:rsidR="00C940FF" w:rsidRPr="00796E1B">
              <w:rPr>
                <w:rFonts w:ascii="ＭＳ ゴシック" w:eastAsia="ＭＳ ゴシック" w:hAnsi="ＭＳ ゴシック" w:hint="eastAsia"/>
                <w:sz w:val="18"/>
                <w:szCs w:val="18"/>
              </w:rPr>
              <w:t>主力野菜の供給量の増加：４３．５ｔ</w:t>
            </w:r>
          </w:p>
          <w:p w14:paraId="312AE1FC" w14:textId="4D7886C0" w:rsidR="004347B7" w:rsidRPr="00796E1B" w:rsidRDefault="004347B7" w:rsidP="008739B2">
            <w:pPr>
              <w:spacing w:line="240" w:lineRule="exact"/>
              <w:rPr>
                <w:rFonts w:ascii="ＭＳ ゴシック" w:eastAsia="ＭＳ ゴシック" w:hAnsi="ＭＳ ゴシック"/>
                <w:b/>
                <w:sz w:val="18"/>
                <w:szCs w:val="18"/>
                <w:u w:val="single"/>
              </w:rPr>
            </w:pPr>
            <w:r w:rsidRPr="00796E1B">
              <w:rPr>
                <w:rFonts w:ascii="ＭＳ ゴシック" w:eastAsia="ＭＳ ゴシック" w:hAnsi="ＭＳ ゴシック" w:hint="eastAsia"/>
                <w:b/>
                <w:sz w:val="18"/>
                <w:szCs w:val="18"/>
                <w:u w:val="single"/>
              </w:rPr>
              <w:t>実績</w:t>
            </w:r>
            <w:r w:rsidRPr="00796E1B">
              <w:rPr>
                <w:rFonts w:ascii="ＭＳ ゴシック" w:eastAsia="ＭＳ ゴシック" w:hAnsi="ＭＳ ゴシック"/>
                <w:b/>
                <w:sz w:val="18"/>
                <w:szCs w:val="18"/>
                <w:u w:val="single"/>
              </w:rPr>
              <w:t>：</w:t>
            </w:r>
            <w:r w:rsidRPr="00796E1B">
              <w:rPr>
                <w:rFonts w:ascii="ＭＳ ゴシック" w:eastAsia="ＭＳ ゴシック" w:hAnsi="ＭＳ ゴシック" w:hint="eastAsia"/>
                <w:b/>
                <w:sz w:val="18"/>
                <w:szCs w:val="18"/>
                <w:u w:val="single"/>
              </w:rPr>
              <w:t>▲</w:t>
            </w:r>
            <w:r w:rsidRPr="00796E1B">
              <w:rPr>
                <w:rFonts w:ascii="ＭＳ ゴシック" w:eastAsia="ＭＳ ゴシック" w:hAnsi="ＭＳ ゴシック"/>
                <w:b/>
                <w:sz w:val="18"/>
                <w:szCs w:val="18"/>
                <w:u w:val="single"/>
              </w:rPr>
              <w:t>1,334.5t</w:t>
            </w:r>
            <w:r w:rsidR="00DA38A9" w:rsidRPr="00796E1B">
              <w:rPr>
                <w:rFonts w:ascii="ＭＳ ゴシック" w:eastAsia="ＭＳ ゴシック" w:hAnsi="ＭＳ ゴシック" w:hint="eastAsia"/>
                <w:b/>
                <w:sz w:val="18"/>
                <w:szCs w:val="18"/>
                <w:u w:val="single"/>
              </w:rPr>
              <w:t>（13,928t(H30)）</w:t>
            </w:r>
          </w:p>
          <w:p w14:paraId="5D7A634F" w14:textId="5DBB089F" w:rsidR="008739B2" w:rsidRPr="00796E1B" w:rsidRDefault="00C940FF" w:rsidP="008739B2">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w:t>
            </w:r>
            <w:r w:rsidR="008739B2" w:rsidRPr="00796E1B">
              <w:rPr>
                <w:rFonts w:ascii="ＭＳ ゴシック" w:eastAsia="ＭＳ ゴシック" w:hAnsi="ＭＳ ゴシック" w:hint="eastAsia"/>
                <w:sz w:val="18"/>
                <w:szCs w:val="18"/>
              </w:rPr>
              <w:t>全農取扱額と大型直売所の府内産農産物の販売額の合計額</w:t>
            </w:r>
            <w:r w:rsidR="008739B2" w:rsidRPr="00796E1B">
              <w:rPr>
                <w:rFonts w:ascii="ＭＳ ゴシック" w:eastAsia="ＭＳ ゴシック" w:hAnsi="ＭＳ ゴシック"/>
                <w:sz w:val="18"/>
                <w:szCs w:val="18"/>
              </w:rPr>
              <w:t>：年</w:t>
            </w:r>
            <w:r w:rsidR="008739B2" w:rsidRPr="00796E1B">
              <w:rPr>
                <w:rFonts w:ascii="ＭＳ ゴシック" w:eastAsia="ＭＳ ゴシック" w:hAnsi="ＭＳ ゴシック" w:hint="eastAsia"/>
                <w:sz w:val="18"/>
                <w:szCs w:val="18"/>
              </w:rPr>
              <w:t>0.5</w:t>
            </w:r>
            <w:r w:rsidR="008739B2" w:rsidRPr="00796E1B">
              <w:rPr>
                <w:rFonts w:ascii="ＭＳ ゴシック" w:eastAsia="ＭＳ ゴシック" w:hAnsi="ＭＳ ゴシック"/>
                <w:sz w:val="18"/>
                <w:szCs w:val="18"/>
              </w:rPr>
              <w:t>％増</w:t>
            </w:r>
          </w:p>
          <w:p w14:paraId="3BC11B49" w14:textId="30D5DEE7" w:rsidR="008D5A9A" w:rsidRPr="00796E1B" w:rsidRDefault="008739B2" w:rsidP="004C0927">
            <w:pPr>
              <w:spacing w:line="240" w:lineRule="exact"/>
              <w:ind w:firstLineChars="850" w:firstLine="153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（4,680万円増）</w:t>
            </w:r>
            <w:r w:rsidR="00C940FF" w:rsidRPr="00796E1B">
              <w:rPr>
                <w:rFonts w:ascii="ＭＳ ゴシック" w:eastAsia="ＭＳ ゴシック" w:hAnsi="ＭＳ ゴシック" w:hint="eastAsia"/>
                <w:sz w:val="18"/>
                <w:szCs w:val="18"/>
              </w:rPr>
              <w:t>）</w:t>
            </w:r>
            <w:r w:rsidR="008D5A9A" w:rsidRPr="00796E1B">
              <w:rPr>
                <w:rFonts w:ascii="ＭＳ ゴシック" w:eastAsia="ＭＳ ゴシック" w:hAnsi="ＭＳ ゴシック" w:hint="eastAsia"/>
                <w:sz w:val="18"/>
                <w:szCs w:val="18"/>
              </w:rPr>
              <w:br/>
              <w:t>＜内訳＞</w:t>
            </w:r>
          </w:p>
          <w:p w14:paraId="7A409D1A"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・みずな（特定産地）の供給量の増加：</w:t>
            </w:r>
          </w:p>
          <w:p w14:paraId="1BD7E9A1"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９ｔ</w:t>
            </w:r>
          </w:p>
          <w:p w14:paraId="452A90A4"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60a×1.5ｔ＝9t</w:t>
            </w:r>
          </w:p>
          <w:p w14:paraId="0CFBC48A"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p w14:paraId="31AF9742"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・水なすの供給量の増加：３０ｔ</w:t>
            </w:r>
          </w:p>
          <w:p w14:paraId="384A9080"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　20a×15t＝30t</w:t>
            </w:r>
          </w:p>
          <w:p w14:paraId="1F9649F5"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p w14:paraId="639FEC1B"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・しゅんぎくの供給量増加：４．５ｔ</w:t>
            </w:r>
          </w:p>
          <w:p w14:paraId="0931B92E"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　30a×1.5t＝4.5t</w:t>
            </w:r>
          </w:p>
          <w:p w14:paraId="5399C65E"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tc>
        <w:tc>
          <w:tcPr>
            <w:tcW w:w="787" w:type="pct"/>
            <w:tcBorders>
              <w:top w:val="single" w:sz="8" w:space="0" w:color="auto"/>
              <w:left w:val="nil"/>
              <w:right w:val="single" w:sz="4" w:space="0" w:color="auto"/>
            </w:tcBorders>
            <w:shd w:val="clear" w:color="000000" w:fill="FFFFFF"/>
            <w:hideMark/>
          </w:tcPr>
          <w:p w14:paraId="4D5BE7E1" w14:textId="77777777" w:rsidR="008D5A9A" w:rsidRPr="00B429F0" w:rsidRDefault="008D5A9A" w:rsidP="008D5A9A">
            <w:pPr>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●成果目標</w:t>
            </w:r>
          </w:p>
          <w:p w14:paraId="6956C905" w14:textId="1B52BC55" w:rsidR="00C940FF" w:rsidRPr="00B429F0" w:rsidRDefault="008D5A9A" w:rsidP="008D5A9A">
            <w:pPr>
              <w:spacing w:line="240" w:lineRule="exac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w:t>
            </w:r>
            <w:r w:rsidR="00C940FF" w:rsidRPr="00B429F0">
              <w:rPr>
                <w:rFonts w:ascii="ＭＳ ゴシック" w:eastAsia="ＭＳ ゴシック" w:hAnsi="ＭＳ ゴシック" w:hint="eastAsia"/>
                <w:sz w:val="18"/>
                <w:szCs w:val="18"/>
              </w:rPr>
              <w:t>主力野菜の供給量の増加：６８ｔ</w:t>
            </w:r>
          </w:p>
          <w:p w14:paraId="500FB9BB" w14:textId="13E4A08C" w:rsidR="009F0189" w:rsidRPr="00B429F0" w:rsidRDefault="009F0189" w:rsidP="008D5A9A">
            <w:pPr>
              <w:spacing w:line="240" w:lineRule="exact"/>
              <w:rPr>
                <w:rFonts w:ascii="ＭＳ ゴシック" w:eastAsia="ＭＳ ゴシック" w:hAnsi="ＭＳ ゴシック"/>
                <w:sz w:val="18"/>
                <w:szCs w:val="18"/>
              </w:rPr>
            </w:pPr>
            <w:r w:rsidRPr="00B429F0">
              <w:rPr>
                <w:rFonts w:ascii="ＭＳ ゴシック" w:eastAsia="ＭＳ ゴシック" w:hAnsi="ＭＳ ゴシック" w:hint="eastAsia"/>
                <w:b/>
                <w:sz w:val="18"/>
                <w:szCs w:val="18"/>
                <w:u w:val="single"/>
              </w:rPr>
              <w:t>実績</w:t>
            </w:r>
            <w:r w:rsidRPr="00B429F0">
              <w:rPr>
                <w:rFonts w:ascii="ＭＳ ゴシック" w:eastAsia="ＭＳ ゴシック" w:hAnsi="ＭＳ ゴシック"/>
                <w:b/>
                <w:sz w:val="18"/>
                <w:szCs w:val="18"/>
                <w:u w:val="single"/>
              </w:rPr>
              <w:t>：</w:t>
            </w:r>
            <w:r w:rsidR="004C0927" w:rsidRPr="00B429F0">
              <w:rPr>
                <w:rFonts w:ascii="ＭＳ ゴシック" w:eastAsia="ＭＳ ゴシック" w:hAnsi="ＭＳ ゴシック" w:hint="eastAsia"/>
                <w:b/>
                <w:sz w:val="18"/>
                <w:szCs w:val="18"/>
                <w:u w:val="single"/>
              </w:rPr>
              <w:t>2</w:t>
            </w:r>
            <w:r w:rsidR="000E0B88" w:rsidRPr="00B429F0">
              <w:rPr>
                <w:rFonts w:ascii="ＭＳ ゴシック" w:eastAsia="ＭＳ ゴシック" w:hAnsi="ＭＳ ゴシック"/>
                <w:b/>
                <w:sz w:val="18"/>
                <w:szCs w:val="18"/>
                <w:u w:val="single"/>
              </w:rPr>
              <w:t>29.5</w:t>
            </w:r>
            <w:r w:rsidRPr="00B429F0">
              <w:rPr>
                <w:rFonts w:ascii="ＭＳ ゴシック" w:eastAsia="ＭＳ ゴシック" w:hAnsi="ＭＳ ゴシック"/>
                <w:b/>
                <w:sz w:val="18"/>
                <w:szCs w:val="18"/>
                <w:u w:val="single"/>
              </w:rPr>
              <w:t>t</w:t>
            </w:r>
            <w:r w:rsidRPr="00B429F0">
              <w:rPr>
                <w:rFonts w:ascii="ＭＳ ゴシック" w:eastAsia="ＭＳ ゴシック" w:hAnsi="ＭＳ ゴシック" w:hint="eastAsia"/>
                <w:b/>
                <w:sz w:val="18"/>
                <w:szCs w:val="18"/>
                <w:u w:val="single"/>
              </w:rPr>
              <w:t>（</w:t>
            </w:r>
            <w:r w:rsidR="000E0B88" w:rsidRPr="00B429F0">
              <w:rPr>
                <w:rFonts w:ascii="ＭＳ ゴシック" w:eastAsia="ＭＳ ゴシック" w:hAnsi="ＭＳ ゴシック" w:hint="eastAsia"/>
                <w:b/>
                <w:sz w:val="18"/>
                <w:szCs w:val="18"/>
                <w:u w:val="single"/>
              </w:rPr>
              <w:t>1</w:t>
            </w:r>
            <w:r w:rsidR="000E0B88" w:rsidRPr="00B429F0">
              <w:rPr>
                <w:rFonts w:ascii="ＭＳ ゴシック" w:eastAsia="ＭＳ ゴシック" w:hAnsi="ＭＳ ゴシック"/>
                <w:b/>
                <w:sz w:val="18"/>
                <w:szCs w:val="18"/>
                <w:u w:val="single"/>
              </w:rPr>
              <w:t>4,158</w:t>
            </w:r>
            <w:r w:rsidR="004C0927" w:rsidRPr="00B429F0">
              <w:rPr>
                <w:rFonts w:ascii="ＭＳ ゴシック" w:eastAsia="ＭＳ ゴシック" w:hAnsi="ＭＳ ゴシック" w:hint="eastAsia"/>
                <w:b/>
                <w:sz w:val="18"/>
                <w:szCs w:val="18"/>
                <w:u w:val="single"/>
              </w:rPr>
              <w:t>t(R1</w:t>
            </w:r>
            <w:r w:rsidRPr="00B429F0">
              <w:rPr>
                <w:rFonts w:ascii="ＭＳ ゴシック" w:eastAsia="ＭＳ ゴシック" w:hAnsi="ＭＳ ゴシック" w:hint="eastAsia"/>
                <w:b/>
                <w:sz w:val="18"/>
                <w:szCs w:val="18"/>
                <w:u w:val="single"/>
              </w:rPr>
              <w:t>)）</w:t>
            </w:r>
          </w:p>
          <w:p w14:paraId="59DB7382" w14:textId="416AA52D" w:rsidR="00BF232A" w:rsidRPr="00B429F0" w:rsidRDefault="00C940FF" w:rsidP="008D5A9A">
            <w:pPr>
              <w:spacing w:line="240" w:lineRule="exac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w:t>
            </w:r>
            <w:r w:rsidR="008D5A9A" w:rsidRPr="00B429F0">
              <w:rPr>
                <w:rFonts w:ascii="ＭＳ ゴシック" w:eastAsia="ＭＳ ゴシック" w:hAnsi="ＭＳ ゴシック" w:hint="eastAsia"/>
                <w:sz w:val="18"/>
                <w:szCs w:val="18"/>
              </w:rPr>
              <w:t>全農取扱額と大型直売所の府内産農産物の販売額</w:t>
            </w:r>
            <w:r w:rsidR="00BF232A" w:rsidRPr="00B429F0">
              <w:rPr>
                <w:rFonts w:ascii="ＭＳ ゴシック" w:eastAsia="ＭＳ ゴシック" w:hAnsi="ＭＳ ゴシック" w:hint="eastAsia"/>
                <w:sz w:val="18"/>
                <w:szCs w:val="18"/>
              </w:rPr>
              <w:t>の合計額</w:t>
            </w:r>
            <w:r w:rsidR="008D5A9A" w:rsidRPr="00B429F0">
              <w:rPr>
                <w:rFonts w:ascii="ＭＳ ゴシック" w:eastAsia="ＭＳ ゴシック" w:hAnsi="ＭＳ ゴシック"/>
                <w:sz w:val="18"/>
                <w:szCs w:val="18"/>
              </w:rPr>
              <w:t>：年</w:t>
            </w:r>
            <w:r w:rsidR="008D5A9A" w:rsidRPr="00B429F0">
              <w:rPr>
                <w:rFonts w:ascii="ＭＳ ゴシック" w:eastAsia="ＭＳ ゴシック" w:hAnsi="ＭＳ ゴシック" w:hint="eastAsia"/>
                <w:sz w:val="18"/>
                <w:szCs w:val="18"/>
              </w:rPr>
              <w:t>0.5</w:t>
            </w:r>
            <w:r w:rsidR="008D5A9A" w:rsidRPr="00B429F0">
              <w:rPr>
                <w:rFonts w:ascii="ＭＳ ゴシック" w:eastAsia="ＭＳ ゴシック" w:hAnsi="ＭＳ ゴシック"/>
                <w:sz w:val="18"/>
                <w:szCs w:val="18"/>
              </w:rPr>
              <w:t>％増</w:t>
            </w:r>
          </w:p>
          <w:p w14:paraId="2546944F" w14:textId="088F478A" w:rsidR="008D5A9A" w:rsidRPr="00B429F0" w:rsidRDefault="008D5A9A" w:rsidP="004C0927">
            <w:pPr>
              <w:spacing w:line="240" w:lineRule="exact"/>
              <w:ind w:firstLineChars="850" w:firstLine="153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w:t>
            </w:r>
            <w:r w:rsidR="00BF232A" w:rsidRPr="00B429F0">
              <w:rPr>
                <w:rFonts w:ascii="ＭＳ ゴシック" w:eastAsia="ＭＳ ゴシック" w:hAnsi="ＭＳ ゴシック" w:hint="eastAsia"/>
                <w:sz w:val="18"/>
                <w:szCs w:val="18"/>
              </w:rPr>
              <w:t>4,705</w:t>
            </w:r>
            <w:r w:rsidRPr="00B429F0">
              <w:rPr>
                <w:rFonts w:ascii="ＭＳ ゴシック" w:eastAsia="ＭＳ ゴシック" w:hAnsi="ＭＳ ゴシック" w:hint="eastAsia"/>
                <w:sz w:val="18"/>
                <w:szCs w:val="18"/>
              </w:rPr>
              <w:t>万円増）</w:t>
            </w:r>
            <w:r w:rsidR="00C940FF" w:rsidRPr="00B429F0">
              <w:rPr>
                <w:rFonts w:ascii="ＭＳ ゴシック" w:eastAsia="ＭＳ ゴシック" w:hAnsi="ＭＳ ゴシック" w:hint="eastAsia"/>
                <w:sz w:val="18"/>
                <w:szCs w:val="18"/>
              </w:rPr>
              <w:t>）</w:t>
            </w:r>
            <w:r w:rsidRPr="00B429F0">
              <w:rPr>
                <w:rFonts w:ascii="ＭＳ ゴシック" w:eastAsia="ＭＳ ゴシック" w:hAnsi="ＭＳ ゴシック" w:hint="eastAsia"/>
                <w:sz w:val="18"/>
                <w:szCs w:val="18"/>
              </w:rPr>
              <w:br/>
              <w:t>＜内訳＞</w:t>
            </w:r>
          </w:p>
          <w:p w14:paraId="1FB461F5" w14:textId="77777777" w:rsidR="008D5A9A" w:rsidRPr="00B429F0" w:rsidRDefault="008D5A9A" w:rsidP="008D5A9A">
            <w:pPr>
              <w:spacing w:line="240" w:lineRule="exac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・みずな（特定産地）の供給量の増加：</w:t>
            </w:r>
          </w:p>
          <w:p w14:paraId="661EC3E0" w14:textId="77777777" w:rsidR="008D5A9A" w:rsidRPr="00B429F0" w:rsidRDefault="008D5A9A" w:rsidP="008D5A9A">
            <w:pPr>
              <w:spacing w:line="240" w:lineRule="exac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１０．５ｔ</w:t>
            </w:r>
          </w:p>
          <w:p w14:paraId="454D5A57" w14:textId="77777777" w:rsidR="008D5A9A" w:rsidRPr="00B429F0" w:rsidRDefault="008D5A9A" w:rsidP="008D5A9A">
            <w:pPr>
              <w:spacing w:line="240" w:lineRule="exact"/>
              <w:ind w:firstLineChars="100" w:firstLine="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70a×1.5ｔ＝10.5t</w:t>
            </w:r>
          </w:p>
          <w:p w14:paraId="438FA002" w14:textId="77777777" w:rsidR="008D5A9A" w:rsidRPr="00B429F0" w:rsidRDefault="008D5A9A" w:rsidP="008D5A9A">
            <w:pPr>
              <w:spacing w:line="240" w:lineRule="exac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（作付け増・共販率の向上）</w:t>
            </w:r>
          </w:p>
          <w:p w14:paraId="77FA55D9" w14:textId="77777777" w:rsidR="008D5A9A" w:rsidRPr="00B429F0" w:rsidRDefault="008D5A9A" w:rsidP="008D5A9A">
            <w:pPr>
              <w:spacing w:line="240" w:lineRule="exac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・大阪なすの供給量の増加：２０ｔ</w:t>
            </w:r>
          </w:p>
          <w:p w14:paraId="59BC5FF7" w14:textId="77777777" w:rsidR="008D5A9A" w:rsidRPr="00B429F0" w:rsidRDefault="008D5A9A" w:rsidP="008D5A9A">
            <w:pPr>
              <w:spacing w:line="240" w:lineRule="exac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 xml:space="preserve">　　20a×10t＝20t</w:t>
            </w:r>
          </w:p>
          <w:p w14:paraId="2ABA6391" w14:textId="77777777" w:rsidR="008D5A9A" w:rsidRPr="00B429F0" w:rsidRDefault="008D5A9A" w:rsidP="008D5A9A">
            <w:pPr>
              <w:spacing w:line="240" w:lineRule="exac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（作付け増・共販率の向上）</w:t>
            </w:r>
          </w:p>
          <w:p w14:paraId="4B8A8D8A" w14:textId="77777777" w:rsidR="008D5A9A" w:rsidRPr="00B429F0" w:rsidRDefault="008D5A9A" w:rsidP="008D5A9A">
            <w:pPr>
              <w:spacing w:line="240" w:lineRule="exac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・水なすの供給量の増加：３０ｔ</w:t>
            </w:r>
          </w:p>
          <w:p w14:paraId="1D64B523" w14:textId="77777777" w:rsidR="008D5A9A" w:rsidRPr="00B429F0" w:rsidRDefault="008D5A9A" w:rsidP="008D5A9A">
            <w:pPr>
              <w:spacing w:line="240" w:lineRule="exact"/>
              <w:ind w:firstLineChars="200" w:firstLine="36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20a×15t＝30t</w:t>
            </w:r>
          </w:p>
          <w:p w14:paraId="3B85B690" w14:textId="77777777" w:rsidR="008D5A9A" w:rsidRPr="00B429F0" w:rsidRDefault="008D5A9A" w:rsidP="008D5A9A">
            <w:pPr>
              <w:spacing w:line="240" w:lineRule="exact"/>
              <w:ind w:firstLineChars="100" w:firstLine="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（作付け増・共販率の向上）</w:t>
            </w:r>
          </w:p>
          <w:p w14:paraId="13B98AA8" w14:textId="77777777" w:rsidR="008D5A9A" w:rsidRPr="00B429F0" w:rsidRDefault="008D5A9A" w:rsidP="008D5A9A">
            <w:pPr>
              <w:spacing w:line="240" w:lineRule="exac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・しゅんぎくの供給量増加：７．５ｔ</w:t>
            </w:r>
          </w:p>
          <w:p w14:paraId="5009086D" w14:textId="77777777" w:rsidR="008D5A9A" w:rsidRPr="00B429F0" w:rsidRDefault="008D5A9A" w:rsidP="008D5A9A">
            <w:pPr>
              <w:spacing w:line="240" w:lineRule="exact"/>
              <w:ind w:firstLineChars="100" w:firstLine="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 xml:space="preserve">　50a×1.5t＝7.5t</w:t>
            </w:r>
          </w:p>
          <w:p w14:paraId="05951CB0" w14:textId="77777777" w:rsidR="008D5A9A" w:rsidRPr="00B429F0" w:rsidRDefault="008D5A9A" w:rsidP="008D5A9A">
            <w:pPr>
              <w:spacing w:line="240" w:lineRule="exact"/>
              <w:ind w:firstLineChars="100" w:firstLine="180"/>
              <w:rPr>
                <w:rFonts w:ascii="ＭＳ ゴシック" w:eastAsia="ＭＳ ゴシック" w:hAnsi="ＭＳ ゴシック" w:cs="ＭＳ Ｐゴシック"/>
                <w:sz w:val="18"/>
                <w:szCs w:val="18"/>
              </w:rPr>
            </w:pPr>
            <w:r w:rsidRPr="00B429F0">
              <w:rPr>
                <w:rFonts w:ascii="ＭＳ ゴシック" w:eastAsia="ＭＳ ゴシック" w:hAnsi="ＭＳ ゴシック" w:hint="eastAsia"/>
                <w:sz w:val="18"/>
                <w:szCs w:val="18"/>
              </w:rPr>
              <w:t xml:space="preserve">　（作付け増・共販率の向上）</w:t>
            </w:r>
          </w:p>
        </w:tc>
        <w:tc>
          <w:tcPr>
            <w:tcW w:w="788" w:type="pct"/>
            <w:tcBorders>
              <w:top w:val="single" w:sz="8" w:space="0" w:color="auto"/>
              <w:left w:val="nil"/>
              <w:right w:val="single" w:sz="8" w:space="0" w:color="auto"/>
            </w:tcBorders>
            <w:shd w:val="clear" w:color="000000" w:fill="FFFFFF"/>
            <w:hideMark/>
          </w:tcPr>
          <w:p w14:paraId="447A2C4E"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042B1548" w14:textId="511D28CA" w:rsidR="00C940FF"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w:t>
            </w:r>
            <w:r w:rsidR="00C940FF" w:rsidRPr="00796E1B">
              <w:rPr>
                <w:rFonts w:ascii="ＭＳ ゴシック" w:eastAsia="ＭＳ ゴシック" w:hAnsi="ＭＳ ゴシック" w:hint="eastAsia"/>
                <w:sz w:val="18"/>
                <w:szCs w:val="18"/>
              </w:rPr>
              <w:t>主力野菜の供給量の増加：６２ｔ</w:t>
            </w:r>
          </w:p>
          <w:p w14:paraId="66B2C019" w14:textId="3DD97145" w:rsidR="007F0FE8" w:rsidRPr="00652A0D" w:rsidRDefault="007F0FE8" w:rsidP="008D5A9A">
            <w:pPr>
              <w:spacing w:line="240" w:lineRule="exact"/>
              <w:rPr>
                <w:rFonts w:ascii="ＭＳ ゴシック" w:eastAsia="ＭＳ ゴシック" w:hAnsi="ＭＳ ゴシック"/>
                <w:b/>
                <w:sz w:val="18"/>
                <w:szCs w:val="18"/>
                <w:u w:val="single"/>
              </w:rPr>
            </w:pPr>
            <w:r w:rsidRPr="00652A0D">
              <w:rPr>
                <w:rFonts w:ascii="ＭＳ ゴシック" w:eastAsia="ＭＳ ゴシック" w:hAnsi="ＭＳ ゴシック" w:hint="eastAsia"/>
                <w:b/>
                <w:sz w:val="18"/>
                <w:szCs w:val="18"/>
                <w:u w:val="single"/>
              </w:rPr>
              <w:t>実績</w:t>
            </w:r>
            <w:r w:rsidRPr="00652A0D">
              <w:rPr>
                <w:rFonts w:ascii="ＭＳ ゴシック" w:eastAsia="ＭＳ ゴシック" w:hAnsi="ＭＳ ゴシック"/>
                <w:b/>
                <w:sz w:val="18"/>
                <w:szCs w:val="18"/>
                <w:u w:val="single"/>
              </w:rPr>
              <w:t>：</w:t>
            </w:r>
            <w:r w:rsidRPr="00652A0D">
              <w:rPr>
                <w:rFonts w:ascii="ＭＳ ゴシック" w:eastAsia="ＭＳ ゴシック" w:hAnsi="ＭＳ ゴシック" w:hint="eastAsia"/>
                <w:b/>
                <w:sz w:val="18"/>
                <w:szCs w:val="18"/>
                <w:u w:val="single"/>
              </w:rPr>
              <w:t>▲</w:t>
            </w:r>
            <w:r w:rsidRPr="00652A0D">
              <w:rPr>
                <w:rFonts w:ascii="ＭＳ ゴシック" w:eastAsia="ＭＳ ゴシック" w:hAnsi="ＭＳ ゴシック"/>
                <w:b/>
                <w:color w:val="FF0000"/>
                <w:sz w:val="18"/>
                <w:szCs w:val="18"/>
                <w:u w:val="single"/>
              </w:rPr>
              <w:t>3</w:t>
            </w:r>
            <w:r w:rsidRPr="00652A0D">
              <w:rPr>
                <w:rFonts w:ascii="ＭＳ ゴシック" w:eastAsia="ＭＳ ゴシック" w:hAnsi="ＭＳ ゴシック" w:hint="eastAsia"/>
                <w:b/>
                <w:color w:val="FF0000"/>
                <w:sz w:val="18"/>
                <w:szCs w:val="18"/>
                <w:u w:val="single"/>
              </w:rPr>
              <w:t>,</w:t>
            </w:r>
            <w:r w:rsidRPr="00652A0D">
              <w:rPr>
                <w:rFonts w:ascii="ＭＳ ゴシック" w:eastAsia="ＭＳ ゴシック" w:hAnsi="ＭＳ ゴシック"/>
                <w:b/>
                <w:color w:val="FF0000"/>
                <w:sz w:val="18"/>
                <w:szCs w:val="18"/>
                <w:u w:val="single"/>
              </w:rPr>
              <w:t>346</w:t>
            </w:r>
            <w:r w:rsidRPr="00652A0D">
              <w:rPr>
                <w:rFonts w:ascii="ＭＳ ゴシック" w:eastAsia="ＭＳ ゴシック" w:hAnsi="ＭＳ ゴシック"/>
                <w:b/>
                <w:sz w:val="18"/>
                <w:szCs w:val="18"/>
                <w:u w:val="single"/>
              </w:rPr>
              <w:t>t</w:t>
            </w:r>
            <w:r w:rsidRPr="00652A0D">
              <w:rPr>
                <w:rFonts w:ascii="ＭＳ ゴシック" w:eastAsia="ＭＳ ゴシック" w:hAnsi="ＭＳ ゴシック" w:hint="eastAsia"/>
                <w:b/>
                <w:sz w:val="18"/>
                <w:szCs w:val="18"/>
                <w:u w:val="single"/>
              </w:rPr>
              <w:t>（</w:t>
            </w:r>
            <w:r w:rsidRPr="00652A0D">
              <w:rPr>
                <w:rFonts w:ascii="ＭＳ ゴシック" w:eastAsia="ＭＳ ゴシック" w:hAnsi="ＭＳ ゴシック" w:hint="eastAsia"/>
                <w:b/>
                <w:color w:val="FF0000"/>
                <w:sz w:val="18"/>
                <w:szCs w:val="18"/>
                <w:u w:val="single"/>
              </w:rPr>
              <w:t>1</w:t>
            </w:r>
            <w:r w:rsidRPr="00652A0D">
              <w:rPr>
                <w:rFonts w:ascii="ＭＳ ゴシック" w:eastAsia="ＭＳ ゴシック" w:hAnsi="ＭＳ ゴシック"/>
                <w:b/>
                <w:color w:val="FF0000"/>
                <w:sz w:val="18"/>
                <w:szCs w:val="18"/>
                <w:u w:val="single"/>
              </w:rPr>
              <w:t>0</w:t>
            </w:r>
            <w:r w:rsidRPr="00652A0D">
              <w:rPr>
                <w:rFonts w:ascii="ＭＳ ゴシック" w:eastAsia="ＭＳ ゴシック" w:hAnsi="ＭＳ ゴシック" w:hint="eastAsia"/>
                <w:b/>
                <w:color w:val="FF0000"/>
                <w:sz w:val="18"/>
                <w:szCs w:val="18"/>
                <w:u w:val="single"/>
              </w:rPr>
              <w:t>,8</w:t>
            </w:r>
            <w:r w:rsidRPr="00652A0D">
              <w:rPr>
                <w:rFonts w:ascii="ＭＳ ゴシック" w:eastAsia="ＭＳ ゴシック" w:hAnsi="ＭＳ ゴシック"/>
                <w:b/>
                <w:color w:val="FF0000"/>
                <w:sz w:val="18"/>
                <w:szCs w:val="18"/>
                <w:u w:val="single"/>
              </w:rPr>
              <w:t>12</w:t>
            </w:r>
            <w:r w:rsidRPr="00652A0D">
              <w:rPr>
                <w:rFonts w:ascii="ＭＳ ゴシック" w:eastAsia="ＭＳ ゴシック" w:hAnsi="ＭＳ ゴシック" w:hint="eastAsia"/>
                <w:b/>
                <w:color w:val="FF0000"/>
                <w:sz w:val="18"/>
                <w:szCs w:val="18"/>
                <w:u w:val="single"/>
              </w:rPr>
              <w:t>t</w:t>
            </w:r>
            <w:r w:rsidRPr="00652A0D">
              <w:rPr>
                <w:rFonts w:ascii="ＭＳ ゴシック" w:eastAsia="ＭＳ ゴシック" w:hAnsi="ＭＳ ゴシック" w:hint="eastAsia"/>
                <w:b/>
                <w:sz w:val="18"/>
                <w:szCs w:val="18"/>
                <w:u w:val="single"/>
              </w:rPr>
              <w:t>(R</w:t>
            </w:r>
            <w:r w:rsidRPr="00652A0D">
              <w:rPr>
                <w:rFonts w:ascii="ＭＳ ゴシック" w:eastAsia="ＭＳ ゴシック" w:hAnsi="ＭＳ ゴシック"/>
                <w:b/>
                <w:sz w:val="18"/>
                <w:szCs w:val="18"/>
                <w:u w:val="single"/>
              </w:rPr>
              <w:t>2</w:t>
            </w:r>
            <w:r w:rsidRPr="00652A0D">
              <w:rPr>
                <w:rFonts w:ascii="ＭＳ ゴシック" w:eastAsia="ＭＳ ゴシック" w:hAnsi="ＭＳ ゴシック" w:hint="eastAsia"/>
                <w:b/>
                <w:sz w:val="18"/>
                <w:szCs w:val="18"/>
                <w:u w:val="single"/>
              </w:rPr>
              <w:t>)）</w:t>
            </w:r>
          </w:p>
          <w:p w14:paraId="1E029829" w14:textId="03DC1C3D" w:rsidR="00BF232A" w:rsidRPr="00796E1B" w:rsidRDefault="00C940FF"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w:t>
            </w:r>
            <w:r w:rsidR="008D5A9A" w:rsidRPr="00796E1B">
              <w:rPr>
                <w:rFonts w:ascii="ＭＳ ゴシック" w:eastAsia="ＭＳ ゴシック" w:hAnsi="ＭＳ ゴシック" w:hint="eastAsia"/>
                <w:sz w:val="18"/>
                <w:szCs w:val="18"/>
              </w:rPr>
              <w:t>全農取扱額と大型直売所の府内産農産物の販売額の</w:t>
            </w:r>
            <w:r w:rsidR="00BF232A" w:rsidRPr="00796E1B">
              <w:rPr>
                <w:rFonts w:ascii="ＭＳ ゴシック" w:eastAsia="ＭＳ ゴシック" w:hAnsi="ＭＳ ゴシック" w:hint="eastAsia"/>
                <w:sz w:val="18"/>
                <w:szCs w:val="18"/>
              </w:rPr>
              <w:t>合計額</w:t>
            </w:r>
            <w:r w:rsidR="008D5A9A" w:rsidRPr="00796E1B">
              <w:rPr>
                <w:rFonts w:ascii="ＭＳ ゴシック" w:eastAsia="ＭＳ ゴシック" w:hAnsi="ＭＳ ゴシック"/>
                <w:sz w:val="18"/>
                <w:szCs w:val="18"/>
              </w:rPr>
              <w:t>：</w:t>
            </w:r>
            <w:r w:rsidR="008D5A9A" w:rsidRPr="00796E1B">
              <w:rPr>
                <w:rFonts w:ascii="ＭＳ ゴシック" w:eastAsia="ＭＳ ゴシック" w:hAnsi="ＭＳ ゴシック" w:hint="eastAsia"/>
                <w:sz w:val="18"/>
                <w:szCs w:val="18"/>
              </w:rPr>
              <w:t>0.5</w:t>
            </w:r>
            <w:r w:rsidR="008D5A9A" w:rsidRPr="00796E1B">
              <w:rPr>
                <w:rFonts w:ascii="ＭＳ ゴシック" w:eastAsia="ＭＳ ゴシック" w:hAnsi="ＭＳ ゴシック"/>
                <w:sz w:val="18"/>
                <w:szCs w:val="18"/>
              </w:rPr>
              <w:t>％増</w:t>
            </w:r>
          </w:p>
          <w:p w14:paraId="64941EFB" w14:textId="58819326" w:rsidR="008D5A9A" w:rsidRPr="00796E1B" w:rsidRDefault="008D5A9A" w:rsidP="00C940FF">
            <w:pPr>
              <w:spacing w:line="240" w:lineRule="exact"/>
              <w:ind w:leftChars="100" w:left="210" w:firstLineChars="750" w:firstLine="135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（4,7</w:t>
            </w:r>
            <w:r w:rsidR="00BF232A" w:rsidRPr="00796E1B">
              <w:rPr>
                <w:rFonts w:ascii="ＭＳ ゴシック" w:eastAsia="ＭＳ ゴシック" w:hAnsi="ＭＳ ゴシック"/>
                <w:sz w:val="18"/>
                <w:szCs w:val="18"/>
              </w:rPr>
              <w:t>30</w:t>
            </w:r>
            <w:r w:rsidRPr="00796E1B">
              <w:rPr>
                <w:rFonts w:ascii="ＭＳ ゴシック" w:eastAsia="ＭＳ ゴシック" w:hAnsi="ＭＳ ゴシック" w:hint="eastAsia"/>
                <w:sz w:val="18"/>
                <w:szCs w:val="18"/>
              </w:rPr>
              <w:t>万円増）</w:t>
            </w:r>
            <w:r w:rsidR="00C940FF" w:rsidRPr="00796E1B">
              <w:rPr>
                <w:rFonts w:ascii="ＭＳ ゴシック" w:eastAsia="ＭＳ ゴシック" w:hAnsi="ＭＳ ゴシック" w:hint="eastAsia"/>
                <w:sz w:val="18"/>
                <w:szCs w:val="18"/>
              </w:rPr>
              <w:t>）</w:t>
            </w:r>
            <w:r w:rsidRPr="00796E1B">
              <w:rPr>
                <w:rFonts w:ascii="ＭＳ ゴシック" w:eastAsia="ＭＳ ゴシック" w:hAnsi="ＭＳ ゴシック" w:hint="eastAsia"/>
                <w:sz w:val="18"/>
                <w:szCs w:val="18"/>
              </w:rPr>
              <w:br/>
              <w:t>＜内訳＞</w:t>
            </w:r>
          </w:p>
          <w:p w14:paraId="217564F8"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・みずな（特定産地）の供給量の増加：</w:t>
            </w:r>
          </w:p>
          <w:p w14:paraId="2FAF3325"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４．５ｔ</w:t>
            </w:r>
          </w:p>
          <w:p w14:paraId="6F49DCFE"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30a×1.5ｔ＝4.5t</w:t>
            </w:r>
          </w:p>
          <w:p w14:paraId="7FAFF235"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p w14:paraId="1BEBD7DD"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・大阪なすの供給量の増加：２０ｔ</w:t>
            </w:r>
          </w:p>
          <w:p w14:paraId="41C4EF75"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　20a×10t＝20t</w:t>
            </w:r>
          </w:p>
          <w:p w14:paraId="3B2341DB"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p w14:paraId="52A24D0B"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・水なすの供給量の増加：３０ｔ</w:t>
            </w:r>
          </w:p>
          <w:p w14:paraId="37727AB6"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　20a×15t＝30t</w:t>
            </w:r>
          </w:p>
          <w:p w14:paraId="3DDA582E"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p w14:paraId="7C75C229"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・しゅんぎくの供給量増加：７．５ｔ</w:t>
            </w:r>
          </w:p>
          <w:p w14:paraId="4CA69CD9"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　50a×1.5t＝7.5t</w:t>
            </w:r>
          </w:p>
          <w:p w14:paraId="2EDC17B6"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（作付け増・共販率の向上）</w:t>
            </w:r>
          </w:p>
        </w:tc>
      </w:tr>
    </w:tbl>
    <w:p w14:paraId="4A10B722" w14:textId="7FDC09BF" w:rsidR="009E3587" w:rsidRDefault="009E3587"/>
    <w:p w14:paraId="376EE9D6" w14:textId="77777777" w:rsidR="00B429F0" w:rsidRPr="00796E1B" w:rsidRDefault="00B429F0"/>
    <w:tbl>
      <w:tblPr>
        <w:tblW w:w="6881" w:type="pct"/>
        <w:tblInd w:w="-10" w:type="dxa"/>
        <w:tblLayout w:type="fixed"/>
        <w:tblCellMar>
          <w:left w:w="99" w:type="dxa"/>
          <w:right w:w="99" w:type="dxa"/>
        </w:tblCellMar>
        <w:tblLook w:val="04A0" w:firstRow="1" w:lastRow="0" w:firstColumn="1" w:lastColumn="0" w:noHBand="0" w:noVBand="1"/>
      </w:tblPr>
      <w:tblGrid>
        <w:gridCol w:w="13"/>
        <w:gridCol w:w="4626"/>
        <w:gridCol w:w="12"/>
        <w:gridCol w:w="3684"/>
        <w:gridCol w:w="3597"/>
        <w:gridCol w:w="44"/>
        <w:gridCol w:w="1770"/>
        <w:gridCol w:w="1739"/>
        <w:gridCol w:w="44"/>
        <w:gridCol w:w="31"/>
        <w:gridCol w:w="3472"/>
        <w:gridCol w:w="6"/>
        <w:gridCol w:w="94"/>
        <w:gridCol w:w="3578"/>
        <w:gridCol w:w="25"/>
        <w:gridCol w:w="4252"/>
        <w:gridCol w:w="4183"/>
      </w:tblGrid>
      <w:tr w:rsidR="00796E1B" w:rsidRPr="00796E1B" w14:paraId="73C4F55E" w14:textId="77777777" w:rsidTr="009A6A14">
        <w:trPr>
          <w:gridBefore w:val="1"/>
          <w:gridAfter w:val="3"/>
          <w:wBefore w:w="2" w:type="pct"/>
          <w:wAfter w:w="1358" w:type="pct"/>
          <w:trHeight w:val="201"/>
        </w:trPr>
        <w:tc>
          <w:tcPr>
            <w:tcW w:w="744"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7C678B62" w14:textId="77777777" w:rsidR="009E3587" w:rsidRPr="00796E1B" w:rsidRDefault="009E3587" w:rsidP="00AD5AC4">
            <w:pPr>
              <w:pStyle w:val="a5"/>
              <w:ind w:leftChars="0" w:left="126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22"/>
              </w:rPr>
              <w:lastRenderedPageBreak/>
              <w:t>取り組む施策</w:t>
            </w:r>
          </w:p>
        </w:tc>
        <w:tc>
          <w:tcPr>
            <w:tcW w:w="591"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2B5B1B8D"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平成29年度</w:t>
            </w:r>
          </w:p>
        </w:tc>
        <w:tc>
          <w:tcPr>
            <w:tcW w:w="584" w:type="pct"/>
            <w:gridSpan w:val="2"/>
            <w:tcBorders>
              <w:top w:val="single" w:sz="4" w:space="0" w:color="auto"/>
              <w:left w:val="nil"/>
              <w:bottom w:val="single" w:sz="4" w:space="0" w:color="auto"/>
              <w:right w:val="single" w:sz="4" w:space="0" w:color="auto"/>
            </w:tcBorders>
            <w:shd w:val="clear" w:color="000000" w:fill="FFFFFF"/>
            <w:noWrap/>
            <w:vAlign w:val="center"/>
          </w:tcPr>
          <w:p w14:paraId="613CA7E5"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平成30年度</w:t>
            </w:r>
          </w:p>
        </w:tc>
        <w:tc>
          <w:tcPr>
            <w:tcW w:w="575" w:type="pct"/>
            <w:gridSpan w:val="4"/>
            <w:tcBorders>
              <w:top w:val="single" w:sz="4" w:space="0" w:color="auto"/>
              <w:left w:val="nil"/>
              <w:bottom w:val="single" w:sz="4" w:space="0" w:color="auto"/>
              <w:right w:val="single" w:sz="4" w:space="0" w:color="auto"/>
            </w:tcBorders>
            <w:shd w:val="clear" w:color="000000" w:fill="FFFFFF"/>
            <w:noWrap/>
            <w:vAlign w:val="center"/>
          </w:tcPr>
          <w:p w14:paraId="6F01D474"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令和元年度</w:t>
            </w:r>
          </w:p>
        </w:tc>
        <w:tc>
          <w:tcPr>
            <w:tcW w:w="573" w:type="pct"/>
            <w:gridSpan w:val="3"/>
            <w:tcBorders>
              <w:top w:val="single" w:sz="4" w:space="0" w:color="auto"/>
              <w:left w:val="nil"/>
              <w:bottom w:val="single" w:sz="4" w:space="0" w:color="auto"/>
              <w:right w:val="single" w:sz="4" w:space="0" w:color="auto"/>
            </w:tcBorders>
            <w:shd w:val="clear" w:color="000000" w:fill="FFFFFF"/>
            <w:noWrap/>
            <w:vAlign w:val="center"/>
          </w:tcPr>
          <w:p w14:paraId="3440654C"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令和2年度</w:t>
            </w:r>
          </w:p>
        </w:tc>
        <w:tc>
          <w:tcPr>
            <w:tcW w:w="574" w:type="pct"/>
            <w:tcBorders>
              <w:top w:val="single" w:sz="4" w:space="0" w:color="auto"/>
              <w:left w:val="nil"/>
              <w:bottom w:val="single" w:sz="4" w:space="0" w:color="auto"/>
              <w:right w:val="single" w:sz="8" w:space="0" w:color="auto"/>
            </w:tcBorders>
            <w:shd w:val="clear" w:color="000000" w:fill="FFFFFF"/>
            <w:noWrap/>
            <w:vAlign w:val="center"/>
          </w:tcPr>
          <w:p w14:paraId="257AD187"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令和3年度</w:t>
            </w:r>
          </w:p>
        </w:tc>
      </w:tr>
      <w:tr w:rsidR="00796E1B" w:rsidRPr="00796E1B" w14:paraId="35499F63" w14:textId="77777777" w:rsidTr="009A6A14">
        <w:trPr>
          <w:gridBefore w:val="1"/>
          <w:gridAfter w:val="3"/>
          <w:wBefore w:w="2" w:type="pct"/>
          <w:wAfter w:w="1358" w:type="pct"/>
          <w:trHeight w:val="2901"/>
        </w:trPr>
        <w:tc>
          <w:tcPr>
            <w:tcW w:w="744" w:type="pct"/>
            <w:gridSpan w:val="2"/>
            <w:tcBorders>
              <w:top w:val="single" w:sz="8" w:space="0" w:color="auto"/>
              <w:left w:val="single" w:sz="8" w:space="0" w:color="auto"/>
              <w:bottom w:val="single" w:sz="4" w:space="0" w:color="auto"/>
              <w:right w:val="single" w:sz="8" w:space="0" w:color="auto"/>
            </w:tcBorders>
            <w:shd w:val="clear" w:color="auto" w:fill="auto"/>
            <w:noWrap/>
            <w:vAlign w:val="center"/>
          </w:tcPr>
          <w:p w14:paraId="5AA9E2E5" w14:textId="4F6E0BC9" w:rsidR="008D5A9A" w:rsidRPr="00796E1B" w:rsidRDefault="009E3587" w:rsidP="009E3587">
            <w:pPr>
              <w:widowControl/>
              <w:ind w:left="450" w:hangingChars="250" w:hanging="45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② </w:t>
            </w:r>
            <w:r w:rsidRPr="00796E1B">
              <w:rPr>
                <w:rFonts w:ascii="ＭＳ ゴシック" w:eastAsia="ＭＳ ゴシック" w:hAnsi="ＭＳ ゴシック" w:cs="ＭＳ Ｐゴシック"/>
                <w:kern w:val="0"/>
                <w:sz w:val="18"/>
                <w:szCs w:val="18"/>
              </w:rPr>
              <w:t xml:space="preserve">  </w:t>
            </w:r>
            <w:r w:rsidRPr="00796E1B">
              <w:rPr>
                <w:rFonts w:ascii="ＭＳ ゴシック" w:eastAsia="ＭＳ ゴシック" w:hAnsi="ＭＳ ゴシック" w:cs="ＭＳ Ｐゴシック" w:hint="eastAsia"/>
                <w:kern w:val="0"/>
                <w:sz w:val="18"/>
                <w:szCs w:val="18"/>
              </w:rPr>
              <w:t>大阪の食・文化を支える</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高品質な農産物の安定供給</w:t>
            </w:r>
          </w:p>
        </w:tc>
        <w:tc>
          <w:tcPr>
            <w:tcW w:w="591" w:type="pct"/>
            <w:tcBorders>
              <w:left w:val="single" w:sz="8" w:space="0" w:color="auto"/>
              <w:bottom w:val="single" w:sz="4" w:space="0" w:color="auto"/>
              <w:right w:val="single" w:sz="4" w:space="0" w:color="auto"/>
            </w:tcBorders>
            <w:shd w:val="clear" w:color="000000" w:fill="FFFFFF"/>
          </w:tcPr>
          <w:p w14:paraId="4272543E" w14:textId="77777777" w:rsidR="008D5A9A" w:rsidRPr="00796E1B" w:rsidRDefault="008D5A9A" w:rsidP="008D5A9A">
            <w:pPr>
              <w:widowControl/>
              <w:spacing w:line="240" w:lineRule="exact"/>
              <w:ind w:leftChars="1" w:left="178" w:hangingChars="98" w:hanging="176"/>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37169B53" w14:textId="77777777" w:rsidR="008D5A9A" w:rsidRPr="00796E1B" w:rsidRDefault="008D5A9A" w:rsidP="008D5A9A">
            <w:pPr>
              <w:widowControl/>
              <w:spacing w:line="240" w:lineRule="exact"/>
              <w:ind w:leftChars="1" w:left="178" w:hangingChars="98" w:hanging="176"/>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・ＪＡ等と連携した指定産地等での産地指導の強化：２産地（ＪＡいずみの、ＪＡ大阪泉州）</w:t>
            </w:r>
          </w:p>
          <w:p w14:paraId="79519FF5" w14:textId="77777777" w:rsidR="008D5A9A" w:rsidRPr="00796E1B" w:rsidRDefault="008D5A9A" w:rsidP="008D5A9A">
            <w:pPr>
              <w:widowControl/>
              <w:spacing w:line="240" w:lineRule="exact"/>
              <w:ind w:leftChars="1" w:left="178" w:hangingChars="98" w:hanging="176"/>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・新たな産地指定、拡大に向けた働きかけ：３産地（みずな）</w:t>
            </w:r>
          </w:p>
          <w:p w14:paraId="4B726DEB" w14:textId="77777777" w:rsidR="008D5A9A" w:rsidRPr="00796E1B" w:rsidRDefault="008D5A9A" w:rsidP="008D5A9A">
            <w:pPr>
              <w:widowControl/>
              <w:spacing w:line="240" w:lineRule="exact"/>
              <w:ind w:leftChars="1" w:left="178" w:hangingChars="98" w:hanging="176"/>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・産地強化計画に基づく指定産地の指導の強化：８産地</w:t>
            </w:r>
          </w:p>
        </w:tc>
        <w:tc>
          <w:tcPr>
            <w:tcW w:w="584" w:type="pct"/>
            <w:gridSpan w:val="2"/>
            <w:tcBorders>
              <w:left w:val="nil"/>
              <w:bottom w:val="single" w:sz="4" w:space="0" w:color="auto"/>
              <w:right w:val="single" w:sz="4" w:space="0" w:color="auto"/>
            </w:tcBorders>
            <w:shd w:val="clear" w:color="000000" w:fill="FFFFFF"/>
          </w:tcPr>
          <w:p w14:paraId="7FEFAA35"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2861AB4A"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・ＪＡ等と連携した指定産地等での産地指導の強化：２産地</w:t>
            </w:r>
          </w:p>
          <w:p w14:paraId="45F50F6C"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・新たな産地指定、拡大に向けた働きかけ：３産地（みずな）</w:t>
            </w:r>
          </w:p>
          <w:p w14:paraId="655D7E6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・産地強化計画に基づく指定産地の指導の強化：８産地</w:t>
            </w:r>
          </w:p>
        </w:tc>
        <w:tc>
          <w:tcPr>
            <w:tcW w:w="575" w:type="pct"/>
            <w:gridSpan w:val="4"/>
            <w:tcBorders>
              <w:left w:val="nil"/>
              <w:bottom w:val="single" w:sz="4" w:space="0" w:color="auto"/>
              <w:right w:val="single" w:sz="4" w:space="0" w:color="auto"/>
            </w:tcBorders>
            <w:shd w:val="clear" w:color="000000" w:fill="FFFFFF"/>
          </w:tcPr>
          <w:p w14:paraId="4EC6D291"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3C88D167"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・新たな産地指定、拡大に向けた働きかけ：３産地（みずな</w:t>
            </w:r>
            <w:r w:rsidRPr="00796E1B">
              <w:rPr>
                <w:rFonts w:ascii="ＭＳ ゴシック" w:eastAsia="ＭＳ ゴシック" w:hAnsi="ＭＳ ゴシック"/>
                <w:sz w:val="18"/>
                <w:szCs w:val="18"/>
              </w:rPr>
              <w:t>）</w:t>
            </w:r>
          </w:p>
          <w:p w14:paraId="67D63641"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・ＪＡ等と連携した指定産地等での産地指導の強化：２産地（ＪＡいずみの、ＪＡ大阪泉州）</w:t>
            </w:r>
          </w:p>
          <w:p w14:paraId="1FEC53A7"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・産地強化計画に基づく指定産地の指導の強化：８産地</w:t>
            </w:r>
          </w:p>
          <w:p w14:paraId="4851E0B2"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・大阪産（もん）の浸透・販売拡大：１品目（しゅんぎく）</w:t>
            </w:r>
          </w:p>
          <w:p w14:paraId="0825DAE5"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・レジ通過者数増加に向けた直売所の魅力向上に向けた施設整備や取組の検討</w:t>
            </w:r>
          </w:p>
        </w:tc>
        <w:tc>
          <w:tcPr>
            <w:tcW w:w="573" w:type="pct"/>
            <w:gridSpan w:val="3"/>
            <w:tcBorders>
              <w:left w:val="nil"/>
              <w:bottom w:val="single" w:sz="4" w:space="0" w:color="auto"/>
              <w:right w:val="single" w:sz="4" w:space="0" w:color="auto"/>
            </w:tcBorders>
            <w:shd w:val="clear" w:color="000000" w:fill="FFFFFF"/>
          </w:tcPr>
          <w:p w14:paraId="2F4B2895"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7160A81A"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・新たな産地指定、拡大に向けた働きかけ：３産地（みずな）</w:t>
            </w:r>
          </w:p>
          <w:p w14:paraId="241DF4B1"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・ＪＡ等と連携した指定産地等での産地指導の強化：２産地（ＪＡいずみの、ＪＡ大阪泉州）</w:t>
            </w:r>
          </w:p>
          <w:p w14:paraId="2C40FEE5"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・革新的技術の導入による生産性の向上：１産地（大阪なす）</w:t>
            </w:r>
          </w:p>
          <w:p w14:paraId="547F73CD"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・大阪産（もん）の浸透・販売拡大：１品目（しゅんぎく）</w:t>
            </w:r>
          </w:p>
          <w:p w14:paraId="388A6CCB"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・産地強化計画に基づく指定産地の指導の強化：８産地</w:t>
            </w:r>
          </w:p>
          <w:p w14:paraId="317C821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・レジ通過者数増加に向けた直売所の魅力向上に向けた施設整備や取組の検討</w:t>
            </w:r>
          </w:p>
        </w:tc>
        <w:tc>
          <w:tcPr>
            <w:tcW w:w="574" w:type="pct"/>
            <w:tcBorders>
              <w:left w:val="nil"/>
              <w:bottom w:val="single" w:sz="4" w:space="0" w:color="auto"/>
              <w:right w:val="single" w:sz="8" w:space="0" w:color="auto"/>
            </w:tcBorders>
            <w:shd w:val="clear" w:color="000000" w:fill="FFFFFF"/>
          </w:tcPr>
          <w:p w14:paraId="10984843"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3D18EEE2"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・新たな産地指定、拡大に向けた働きかけ：３産地（みずな）</w:t>
            </w:r>
            <w:r w:rsidRPr="00796E1B">
              <w:rPr>
                <w:rFonts w:ascii="ＭＳ ゴシック" w:eastAsia="ＭＳ ゴシック" w:hAnsi="ＭＳ ゴシック" w:hint="eastAsia"/>
                <w:sz w:val="18"/>
                <w:szCs w:val="18"/>
              </w:rPr>
              <w:br/>
              <w:t>・ＪＡ等と連携した指定産地等での産地指導の強化：２産地（ＪＡいずみの、ＪＡ大阪泉州）</w:t>
            </w:r>
          </w:p>
          <w:p w14:paraId="009124F4"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・革新的技術の導入による生産性の向上：２産地（水なす、大阪なす）</w:t>
            </w:r>
          </w:p>
          <w:p w14:paraId="5B4357BE"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・大阪産（もん）の浸透・販売拡大による生産性の向上：１品目（しゅんぎく）</w:t>
            </w:r>
          </w:p>
          <w:p w14:paraId="4189E938"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・産地強化計画に基づく指定産地の指導の強化：８産地</w:t>
            </w:r>
          </w:p>
          <w:p w14:paraId="62C4DC70"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・レジ通過者数増加に向けた直売所の魅力向上に向けた施設整備や取組の検討</w:t>
            </w:r>
          </w:p>
        </w:tc>
      </w:tr>
      <w:tr w:rsidR="00796E1B" w:rsidRPr="00796E1B" w14:paraId="07FD4A78" w14:textId="77777777" w:rsidTr="009A6A14">
        <w:trPr>
          <w:gridBefore w:val="1"/>
          <w:gridAfter w:val="3"/>
          <w:wBefore w:w="2" w:type="pct"/>
          <w:wAfter w:w="1358" w:type="pct"/>
          <w:trHeight w:val="906"/>
        </w:trPr>
        <w:tc>
          <w:tcPr>
            <w:tcW w:w="744" w:type="pct"/>
            <w:gridSpan w:val="2"/>
            <w:vMerge w:val="restart"/>
            <w:tcBorders>
              <w:top w:val="nil"/>
              <w:left w:val="single" w:sz="8" w:space="0" w:color="auto"/>
              <w:right w:val="single" w:sz="8" w:space="0" w:color="auto"/>
            </w:tcBorders>
            <w:shd w:val="clear" w:color="auto" w:fill="auto"/>
            <w:noWrap/>
            <w:vAlign w:val="center"/>
            <w:hideMark/>
          </w:tcPr>
          <w:p w14:paraId="6474659D" w14:textId="7F0313FC" w:rsidR="008D5A9A" w:rsidRPr="00796E1B" w:rsidRDefault="00F0748E" w:rsidP="009E3587">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③</w:t>
            </w:r>
            <w:r w:rsidR="009E3587" w:rsidRPr="00796E1B">
              <w:rPr>
                <w:rFonts w:ascii="ＭＳ ゴシック" w:eastAsia="ＭＳ ゴシック" w:hAnsi="ＭＳ ゴシック" w:cs="ＭＳ Ｐゴシック" w:hint="eastAsia"/>
                <w:kern w:val="0"/>
                <w:sz w:val="18"/>
                <w:szCs w:val="18"/>
              </w:rPr>
              <w:t xml:space="preserve">　 </w:t>
            </w:r>
            <w:r w:rsidR="008D5A9A" w:rsidRPr="00796E1B">
              <w:rPr>
                <w:rFonts w:ascii="ＭＳ ゴシック" w:eastAsia="ＭＳ ゴシック" w:hAnsi="ＭＳ ゴシック" w:cs="ＭＳ Ｐゴシック" w:hint="eastAsia"/>
                <w:kern w:val="0"/>
                <w:sz w:val="18"/>
                <w:szCs w:val="18"/>
              </w:rPr>
              <w:t>人・農地プランの策定等を通じた地域振興</w:t>
            </w:r>
          </w:p>
        </w:tc>
        <w:tc>
          <w:tcPr>
            <w:tcW w:w="591" w:type="pct"/>
            <w:tcBorders>
              <w:top w:val="single" w:sz="4" w:space="0" w:color="auto"/>
              <w:left w:val="single" w:sz="8" w:space="0" w:color="auto"/>
              <w:right w:val="single" w:sz="4" w:space="0" w:color="auto"/>
            </w:tcBorders>
            <w:shd w:val="clear" w:color="000000" w:fill="FFFFFF"/>
            <w:noWrap/>
            <w:hideMark/>
          </w:tcPr>
          <w:p w14:paraId="606B3144"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726DED7"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・本格的な人・農地プランの重点地区の設定、プランの検討（５地区）</w:t>
            </w:r>
          </w:p>
          <w:p w14:paraId="0B4DF9DD" w14:textId="783080C1" w:rsidR="00F23E68" w:rsidRPr="00796E1B" w:rsidRDefault="00F23E68"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実績：5地区</w:t>
            </w:r>
          </w:p>
        </w:tc>
        <w:tc>
          <w:tcPr>
            <w:tcW w:w="584" w:type="pct"/>
            <w:gridSpan w:val="2"/>
            <w:tcBorders>
              <w:top w:val="single" w:sz="4" w:space="0" w:color="auto"/>
              <w:left w:val="nil"/>
              <w:right w:val="single" w:sz="4" w:space="0" w:color="auto"/>
            </w:tcBorders>
            <w:shd w:val="clear" w:color="000000" w:fill="FFFFFF"/>
            <w:noWrap/>
            <w:hideMark/>
          </w:tcPr>
          <w:p w14:paraId="497745F0"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F2B9346"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・本格的な人・農地プランの重点地区の設定、プランの策定（５地区）</w:t>
            </w:r>
          </w:p>
          <w:p w14:paraId="7FC2D9EE" w14:textId="1DB819C6" w:rsidR="00241D5F" w:rsidRPr="00796E1B" w:rsidRDefault="00241D5F"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実績：設定4地区、策定2地区</w:t>
            </w:r>
          </w:p>
        </w:tc>
        <w:tc>
          <w:tcPr>
            <w:tcW w:w="575" w:type="pct"/>
            <w:gridSpan w:val="4"/>
            <w:tcBorders>
              <w:top w:val="single" w:sz="4" w:space="0" w:color="auto"/>
              <w:left w:val="nil"/>
              <w:right w:val="single" w:sz="4" w:space="0" w:color="auto"/>
            </w:tcBorders>
            <w:shd w:val="clear" w:color="000000" w:fill="FFFFFF"/>
            <w:noWrap/>
            <w:hideMark/>
          </w:tcPr>
          <w:p w14:paraId="712F862E"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7C6CE84"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・高収益作物の導入・試作（５地区）</w:t>
            </w:r>
          </w:p>
          <w:p w14:paraId="473B8354" w14:textId="17603CA2" w:rsidR="00573105" w:rsidRPr="00796E1B" w:rsidRDefault="00573105"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実績：5地区</w:t>
            </w:r>
          </w:p>
        </w:tc>
        <w:tc>
          <w:tcPr>
            <w:tcW w:w="573" w:type="pct"/>
            <w:gridSpan w:val="3"/>
            <w:tcBorders>
              <w:top w:val="single" w:sz="4" w:space="0" w:color="auto"/>
              <w:left w:val="nil"/>
              <w:right w:val="single" w:sz="4" w:space="0" w:color="auto"/>
            </w:tcBorders>
            <w:shd w:val="clear" w:color="000000" w:fill="FFFFFF"/>
            <w:noWrap/>
            <w:hideMark/>
          </w:tcPr>
          <w:p w14:paraId="512A07A7" w14:textId="77777777" w:rsidR="008D5A9A" w:rsidRPr="00B429F0" w:rsidRDefault="008D5A9A" w:rsidP="008D5A9A">
            <w:pPr>
              <w:widowControl/>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●成果目標</w:t>
            </w:r>
          </w:p>
          <w:p w14:paraId="6E29CED2" w14:textId="77777777" w:rsidR="008D5A9A" w:rsidRPr="00B429F0" w:rsidRDefault="008D5A9A" w:rsidP="008D5A9A">
            <w:pPr>
              <w:widowControl/>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・高収益作物の生産拡大（５地区）</w:t>
            </w:r>
          </w:p>
          <w:p w14:paraId="54747F36" w14:textId="31E8B07B" w:rsidR="009F0189" w:rsidRPr="00B429F0" w:rsidRDefault="009F0189" w:rsidP="008D5A9A">
            <w:pPr>
              <w:widowControl/>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b/>
                <w:bCs/>
                <w:kern w:val="0"/>
                <w:sz w:val="18"/>
                <w:szCs w:val="18"/>
                <w:u w:val="single"/>
              </w:rPr>
              <w:t>実績：</w:t>
            </w:r>
            <w:r w:rsidRPr="00B429F0">
              <w:rPr>
                <w:rFonts w:ascii="ＭＳ ゴシック" w:eastAsia="ＭＳ ゴシック" w:hAnsi="ＭＳ ゴシック" w:cs="ＭＳ Ｐゴシック"/>
                <w:b/>
                <w:bCs/>
                <w:kern w:val="0"/>
                <w:sz w:val="18"/>
                <w:szCs w:val="18"/>
                <w:u w:val="single"/>
              </w:rPr>
              <w:t>7</w:t>
            </w:r>
            <w:r w:rsidRPr="00B429F0">
              <w:rPr>
                <w:rFonts w:ascii="ＭＳ ゴシック" w:eastAsia="ＭＳ ゴシック" w:hAnsi="ＭＳ ゴシック" w:cs="ＭＳ Ｐゴシック" w:hint="eastAsia"/>
                <w:b/>
                <w:bCs/>
                <w:kern w:val="0"/>
                <w:sz w:val="18"/>
                <w:szCs w:val="18"/>
                <w:u w:val="single"/>
              </w:rPr>
              <w:t>地区</w:t>
            </w:r>
          </w:p>
        </w:tc>
        <w:tc>
          <w:tcPr>
            <w:tcW w:w="574" w:type="pct"/>
            <w:tcBorders>
              <w:top w:val="single" w:sz="4" w:space="0" w:color="auto"/>
              <w:left w:val="nil"/>
              <w:right w:val="single" w:sz="8" w:space="0" w:color="auto"/>
            </w:tcBorders>
            <w:shd w:val="clear" w:color="000000" w:fill="FFFFFF"/>
            <w:noWrap/>
            <w:hideMark/>
          </w:tcPr>
          <w:p w14:paraId="144129E4"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ABD2957" w14:textId="77777777" w:rsidR="008D5A9A"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・高収益作物の生産拡大（５地区）</w:t>
            </w:r>
          </w:p>
          <w:p w14:paraId="22F0B931" w14:textId="1C5F8F8A" w:rsidR="00855A8E" w:rsidRPr="00796E1B" w:rsidRDefault="00855A8E" w:rsidP="008D5A9A">
            <w:pPr>
              <w:widowControl/>
              <w:spacing w:line="240" w:lineRule="exact"/>
              <w:rPr>
                <w:rFonts w:ascii="ＭＳ ゴシック" w:eastAsia="ＭＳ ゴシック" w:hAnsi="ＭＳ ゴシック" w:cs="ＭＳ Ｐゴシック"/>
                <w:kern w:val="0"/>
                <w:sz w:val="18"/>
                <w:szCs w:val="18"/>
              </w:rPr>
            </w:pPr>
            <w:r w:rsidRPr="00855A8E">
              <w:rPr>
                <w:rFonts w:ascii="ＭＳ ゴシック" w:eastAsia="ＭＳ ゴシック" w:hAnsi="ＭＳ ゴシック" w:cs="ＭＳ Ｐゴシック" w:hint="eastAsia"/>
                <w:b/>
                <w:bCs/>
                <w:color w:val="FF0000"/>
                <w:kern w:val="0"/>
                <w:sz w:val="18"/>
                <w:szCs w:val="18"/>
                <w:u w:val="single"/>
              </w:rPr>
              <w:t>実績：</w:t>
            </w:r>
            <w:r w:rsidRPr="00855A8E">
              <w:rPr>
                <w:rFonts w:ascii="ＭＳ ゴシック" w:eastAsia="ＭＳ ゴシック" w:hAnsi="ＭＳ ゴシック" w:cs="ＭＳ Ｐゴシック"/>
                <w:b/>
                <w:bCs/>
                <w:color w:val="FF0000"/>
                <w:kern w:val="0"/>
                <w:sz w:val="18"/>
                <w:szCs w:val="18"/>
                <w:u w:val="single"/>
              </w:rPr>
              <w:t>8</w:t>
            </w:r>
            <w:r w:rsidRPr="00855A8E">
              <w:rPr>
                <w:rFonts w:ascii="ＭＳ ゴシック" w:eastAsia="ＭＳ ゴシック" w:hAnsi="ＭＳ ゴシック" w:cs="ＭＳ Ｐゴシック" w:hint="eastAsia"/>
                <w:b/>
                <w:bCs/>
                <w:color w:val="FF0000"/>
                <w:kern w:val="0"/>
                <w:sz w:val="18"/>
                <w:szCs w:val="18"/>
                <w:u w:val="single"/>
              </w:rPr>
              <w:t>地区</w:t>
            </w:r>
          </w:p>
        </w:tc>
      </w:tr>
      <w:tr w:rsidR="00796E1B" w:rsidRPr="00796E1B" w14:paraId="6680E02A" w14:textId="77777777" w:rsidTr="009A6A14">
        <w:trPr>
          <w:gridBefore w:val="1"/>
          <w:gridAfter w:val="3"/>
          <w:wBefore w:w="2" w:type="pct"/>
          <w:wAfter w:w="1358" w:type="pct"/>
          <w:trHeight w:val="968"/>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14:paraId="1B1EA3E1" w14:textId="77777777" w:rsidR="008D5A9A" w:rsidRPr="00796E1B" w:rsidRDefault="008D5A9A" w:rsidP="008D5A9A">
            <w:pPr>
              <w:pStyle w:val="a5"/>
              <w:widowControl/>
              <w:numPr>
                <w:ilvl w:val="0"/>
                <w:numId w:val="18"/>
              </w:numPr>
              <w:ind w:leftChars="0"/>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4" w:space="0" w:color="auto"/>
              <w:right w:val="single" w:sz="4" w:space="0" w:color="auto"/>
            </w:tcBorders>
            <w:shd w:val="clear" w:color="000000" w:fill="FFFFFF"/>
            <w:noWrap/>
          </w:tcPr>
          <w:p w14:paraId="0181B0C1"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7669090"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・集落単位での徹底的な話合いに基づく本格的な人・農地プランの検討</w:t>
            </w:r>
          </w:p>
        </w:tc>
        <w:tc>
          <w:tcPr>
            <w:tcW w:w="584" w:type="pct"/>
            <w:gridSpan w:val="2"/>
            <w:tcBorders>
              <w:top w:val="nil"/>
              <w:left w:val="nil"/>
              <w:bottom w:val="single" w:sz="4" w:space="0" w:color="auto"/>
              <w:right w:val="single" w:sz="4" w:space="0" w:color="auto"/>
            </w:tcBorders>
            <w:shd w:val="clear" w:color="000000" w:fill="FFFFFF"/>
            <w:noWrap/>
          </w:tcPr>
          <w:p w14:paraId="64C4C3D8"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B9A317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・集落単位での徹底的な話合いに基づく本格的な人・農地プランの策定</w:t>
            </w:r>
          </w:p>
        </w:tc>
        <w:tc>
          <w:tcPr>
            <w:tcW w:w="575" w:type="pct"/>
            <w:gridSpan w:val="4"/>
            <w:tcBorders>
              <w:top w:val="nil"/>
              <w:left w:val="nil"/>
              <w:bottom w:val="single" w:sz="4" w:space="0" w:color="auto"/>
              <w:right w:val="single" w:sz="4" w:space="0" w:color="auto"/>
            </w:tcBorders>
            <w:shd w:val="clear" w:color="000000" w:fill="FFFFFF"/>
            <w:noWrap/>
          </w:tcPr>
          <w:p w14:paraId="1568E067"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375833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・高収益作物の導入に向けた技術・経営指導</w:t>
            </w:r>
          </w:p>
        </w:tc>
        <w:tc>
          <w:tcPr>
            <w:tcW w:w="573" w:type="pct"/>
            <w:gridSpan w:val="3"/>
            <w:tcBorders>
              <w:top w:val="nil"/>
              <w:left w:val="nil"/>
              <w:bottom w:val="single" w:sz="4" w:space="0" w:color="auto"/>
              <w:right w:val="single" w:sz="4" w:space="0" w:color="auto"/>
            </w:tcBorders>
            <w:shd w:val="clear" w:color="000000" w:fill="FFFFFF"/>
            <w:noWrap/>
          </w:tcPr>
          <w:p w14:paraId="7E36DC58" w14:textId="77777777" w:rsidR="008D5A9A" w:rsidRPr="00B429F0" w:rsidRDefault="008D5A9A" w:rsidP="008D5A9A">
            <w:pPr>
              <w:widowControl/>
              <w:ind w:left="180" w:hangingChars="100" w:hanging="180"/>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○行動目標</w:t>
            </w:r>
          </w:p>
          <w:p w14:paraId="19B00B64" w14:textId="77777777" w:rsidR="008D5A9A" w:rsidRPr="00B429F0"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・高収益作物の導入に向けた技術・経営指導</w:t>
            </w:r>
          </w:p>
        </w:tc>
        <w:tc>
          <w:tcPr>
            <w:tcW w:w="574" w:type="pct"/>
            <w:tcBorders>
              <w:top w:val="nil"/>
              <w:left w:val="nil"/>
              <w:bottom w:val="single" w:sz="4" w:space="0" w:color="auto"/>
              <w:right w:val="single" w:sz="8" w:space="0" w:color="auto"/>
            </w:tcBorders>
            <w:shd w:val="clear" w:color="000000" w:fill="FFFFFF"/>
            <w:noWrap/>
          </w:tcPr>
          <w:p w14:paraId="11B1B2B4"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06464EE" w14:textId="6086B179" w:rsidR="008D5A9A" w:rsidRPr="00796E1B" w:rsidRDefault="008D5A9A" w:rsidP="009E3587">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・高収益作物の導入に向けた技術・経営指導</w:t>
            </w:r>
          </w:p>
        </w:tc>
      </w:tr>
      <w:tr w:rsidR="00796E1B" w:rsidRPr="00796E1B" w14:paraId="22A97BD7" w14:textId="77777777" w:rsidTr="009A6A14">
        <w:trPr>
          <w:gridBefore w:val="1"/>
          <w:gridAfter w:val="3"/>
          <w:wBefore w:w="2" w:type="pct"/>
          <w:wAfter w:w="1358" w:type="pct"/>
          <w:trHeight w:val="578"/>
        </w:trPr>
        <w:tc>
          <w:tcPr>
            <w:tcW w:w="744" w:type="pct"/>
            <w:gridSpan w:val="2"/>
            <w:vMerge w:val="restart"/>
            <w:tcBorders>
              <w:top w:val="nil"/>
              <w:left w:val="single" w:sz="8" w:space="0" w:color="auto"/>
              <w:right w:val="single" w:sz="8" w:space="0" w:color="auto"/>
            </w:tcBorders>
            <w:shd w:val="clear" w:color="auto" w:fill="auto"/>
            <w:noWrap/>
            <w:vAlign w:val="center"/>
            <w:hideMark/>
          </w:tcPr>
          <w:p w14:paraId="128E449D" w14:textId="309F1AA4" w:rsidR="008D5A9A" w:rsidRPr="00796E1B" w:rsidRDefault="00F0748E" w:rsidP="00A65A2D">
            <w:pPr>
              <w:widowControl/>
              <w:spacing w:line="240" w:lineRule="exact"/>
              <w:ind w:left="450" w:hangingChars="250" w:hanging="45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④</w:t>
            </w:r>
            <w:r w:rsidR="00A65A2D" w:rsidRPr="00796E1B">
              <w:rPr>
                <w:rFonts w:ascii="ＭＳ ゴシック" w:eastAsia="ＭＳ ゴシック" w:hAnsi="ＭＳ ゴシック" w:cs="ＭＳ Ｐゴシック" w:hint="eastAsia"/>
                <w:kern w:val="0"/>
                <w:sz w:val="18"/>
                <w:szCs w:val="18"/>
              </w:rPr>
              <w:t xml:space="preserve">　 </w:t>
            </w:r>
            <w:r w:rsidR="008D5A9A" w:rsidRPr="00796E1B">
              <w:rPr>
                <w:rFonts w:ascii="ＭＳ ゴシック" w:eastAsia="ＭＳ ゴシック" w:hAnsi="ＭＳ ゴシック" w:cs="ＭＳ Ｐゴシック" w:hint="eastAsia"/>
                <w:kern w:val="0"/>
                <w:sz w:val="18"/>
                <w:szCs w:val="18"/>
              </w:rPr>
              <w:t>安全・安心で環境にやさしい</w:t>
            </w:r>
            <w:r w:rsidR="008D5A9A" w:rsidRPr="00796E1B">
              <w:rPr>
                <w:rFonts w:ascii="ＭＳ ゴシック" w:eastAsia="ＭＳ ゴシック" w:hAnsi="ＭＳ ゴシック" w:cs="ＭＳ Ｐゴシック"/>
                <w:kern w:val="0"/>
                <w:sz w:val="18"/>
                <w:szCs w:val="18"/>
              </w:rPr>
              <w:br/>
            </w:r>
            <w:r w:rsidR="008D5A9A" w:rsidRPr="00796E1B">
              <w:rPr>
                <w:rFonts w:ascii="ＭＳ ゴシック" w:eastAsia="ＭＳ ゴシック" w:hAnsi="ＭＳ ゴシック" w:cs="ＭＳ Ｐゴシック" w:hint="eastAsia"/>
                <w:kern w:val="0"/>
                <w:sz w:val="18"/>
                <w:szCs w:val="18"/>
              </w:rPr>
              <w:t>エコ農産物等の生産振興</w:t>
            </w:r>
          </w:p>
        </w:tc>
        <w:tc>
          <w:tcPr>
            <w:tcW w:w="591" w:type="pct"/>
            <w:tcBorders>
              <w:top w:val="single" w:sz="4" w:space="0" w:color="auto"/>
              <w:left w:val="single" w:sz="8" w:space="0" w:color="auto"/>
              <w:right w:val="single" w:sz="4" w:space="0" w:color="auto"/>
            </w:tcBorders>
            <w:shd w:val="clear" w:color="000000" w:fill="FFFFFF"/>
            <w:hideMark/>
          </w:tcPr>
          <w:p w14:paraId="76EB0330"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0E64592" w14:textId="016923D7" w:rsidR="00F23E68" w:rsidRPr="00796E1B" w:rsidRDefault="008D5A9A" w:rsidP="009E3587">
            <w:pPr>
              <w:spacing w:line="240" w:lineRule="exact"/>
              <w:ind w:firstLineChars="100" w:firstLine="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認証面積：558ha</w:t>
            </w:r>
            <w:r w:rsidR="009E3587" w:rsidRPr="00796E1B">
              <w:rPr>
                <w:rFonts w:ascii="ＭＳ ゴシック" w:eastAsia="ＭＳ ゴシック" w:hAnsi="ＭＳ ゴシック" w:cs="ＭＳ Ｐゴシック"/>
                <w:kern w:val="0"/>
                <w:sz w:val="18"/>
                <w:szCs w:val="18"/>
              </w:rPr>
              <w:t xml:space="preserve">     </w:t>
            </w:r>
            <w:r w:rsidR="00F23E68" w:rsidRPr="00796E1B">
              <w:rPr>
                <w:rFonts w:ascii="ＭＳ ゴシック" w:eastAsia="ＭＳ ゴシック" w:hAnsi="ＭＳ ゴシック" w:cs="ＭＳ Ｐゴシック" w:hint="eastAsia"/>
                <w:b/>
                <w:bCs/>
                <w:kern w:val="0"/>
                <w:sz w:val="18"/>
                <w:szCs w:val="18"/>
                <w:u w:val="single"/>
              </w:rPr>
              <w:t>実績：5</w:t>
            </w:r>
            <w:r w:rsidR="00F23E68" w:rsidRPr="00796E1B">
              <w:rPr>
                <w:rFonts w:ascii="ＭＳ ゴシック" w:eastAsia="ＭＳ ゴシック" w:hAnsi="ＭＳ ゴシック" w:cs="ＭＳ Ｐゴシック"/>
                <w:b/>
                <w:bCs/>
                <w:kern w:val="0"/>
                <w:sz w:val="18"/>
                <w:szCs w:val="18"/>
                <w:u w:val="single"/>
              </w:rPr>
              <w:t>63ha</w:t>
            </w:r>
          </w:p>
        </w:tc>
        <w:tc>
          <w:tcPr>
            <w:tcW w:w="584" w:type="pct"/>
            <w:gridSpan w:val="2"/>
            <w:tcBorders>
              <w:top w:val="single" w:sz="4" w:space="0" w:color="auto"/>
              <w:left w:val="nil"/>
              <w:right w:val="single" w:sz="4" w:space="0" w:color="auto"/>
            </w:tcBorders>
            <w:shd w:val="clear" w:color="000000" w:fill="FFFFFF"/>
            <w:hideMark/>
          </w:tcPr>
          <w:p w14:paraId="0D07B2B5"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B5F73DC" w14:textId="0D61F563" w:rsidR="00241D5F" w:rsidRPr="00796E1B" w:rsidRDefault="008D5A9A" w:rsidP="009E3587">
            <w:pPr>
              <w:widowControl/>
              <w:spacing w:line="240" w:lineRule="exact"/>
              <w:ind w:firstLineChars="100" w:firstLine="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認証面積：566ha</w:t>
            </w:r>
            <w:r w:rsidR="009E3587" w:rsidRPr="00796E1B">
              <w:rPr>
                <w:rFonts w:ascii="ＭＳ ゴシック" w:eastAsia="ＭＳ ゴシック" w:hAnsi="ＭＳ ゴシック" w:cs="ＭＳ Ｐゴシック"/>
                <w:kern w:val="0"/>
                <w:sz w:val="18"/>
                <w:szCs w:val="18"/>
              </w:rPr>
              <w:t xml:space="preserve">    </w:t>
            </w:r>
            <w:r w:rsidR="00241D5F" w:rsidRPr="00796E1B">
              <w:rPr>
                <w:rFonts w:ascii="ＭＳ ゴシック" w:eastAsia="ＭＳ ゴシック" w:hAnsi="ＭＳ ゴシック" w:cs="ＭＳ Ｐゴシック" w:hint="eastAsia"/>
                <w:b/>
                <w:bCs/>
                <w:kern w:val="0"/>
                <w:sz w:val="18"/>
                <w:szCs w:val="18"/>
                <w:u w:val="single"/>
              </w:rPr>
              <w:t>実績：5</w:t>
            </w:r>
            <w:r w:rsidR="00241D5F" w:rsidRPr="00796E1B">
              <w:rPr>
                <w:rFonts w:ascii="ＭＳ ゴシック" w:eastAsia="ＭＳ ゴシック" w:hAnsi="ＭＳ ゴシック" w:cs="ＭＳ Ｐゴシック"/>
                <w:b/>
                <w:bCs/>
                <w:kern w:val="0"/>
                <w:sz w:val="18"/>
                <w:szCs w:val="18"/>
                <w:u w:val="single"/>
              </w:rPr>
              <w:t>29ha</w:t>
            </w:r>
          </w:p>
        </w:tc>
        <w:tc>
          <w:tcPr>
            <w:tcW w:w="575" w:type="pct"/>
            <w:gridSpan w:val="4"/>
            <w:tcBorders>
              <w:top w:val="single" w:sz="4" w:space="0" w:color="auto"/>
              <w:left w:val="nil"/>
              <w:right w:val="single" w:sz="4" w:space="0" w:color="auto"/>
            </w:tcBorders>
            <w:shd w:val="clear" w:color="000000" w:fill="FFFFFF"/>
            <w:hideMark/>
          </w:tcPr>
          <w:p w14:paraId="17ECC246"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0E5BAF0" w14:textId="0B81C33E"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・認証面積：545ha</w:t>
            </w:r>
            <w:r w:rsidR="00AD5AC4" w:rsidRPr="00796E1B">
              <w:rPr>
                <w:rFonts w:ascii="ＭＳ ゴシック" w:eastAsia="ＭＳ ゴシック" w:hAnsi="ＭＳ ゴシック" w:cs="ＭＳ Ｐゴシック" w:hint="eastAsia"/>
                <w:kern w:val="0"/>
                <w:sz w:val="18"/>
                <w:szCs w:val="18"/>
              </w:rPr>
              <w:t xml:space="preserve">　　</w:t>
            </w:r>
            <w:r w:rsidR="00AD5AC4" w:rsidRPr="00796E1B">
              <w:rPr>
                <w:rFonts w:ascii="ＭＳ ゴシック" w:eastAsia="ＭＳ ゴシック" w:hAnsi="ＭＳ ゴシック" w:cs="ＭＳ Ｐゴシック" w:hint="eastAsia"/>
                <w:b/>
                <w:bCs/>
                <w:kern w:val="0"/>
                <w:sz w:val="18"/>
                <w:szCs w:val="18"/>
                <w:u w:val="single"/>
              </w:rPr>
              <w:t>実績：517</w:t>
            </w:r>
            <w:r w:rsidR="00AD5AC4" w:rsidRPr="00796E1B">
              <w:rPr>
                <w:rFonts w:ascii="ＭＳ ゴシック" w:eastAsia="ＭＳ ゴシック" w:hAnsi="ＭＳ ゴシック" w:cs="ＭＳ Ｐゴシック"/>
                <w:b/>
                <w:bCs/>
                <w:kern w:val="0"/>
                <w:sz w:val="18"/>
                <w:szCs w:val="18"/>
                <w:u w:val="single"/>
              </w:rPr>
              <w:t>ha</w:t>
            </w:r>
          </w:p>
        </w:tc>
        <w:tc>
          <w:tcPr>
            <w:tcW w:w="573" w:type="pct"/>
            <w:gridSpan w:val="3"/>
            <w:tcBorders>
              <w:top w:val="single" w:sz="4" w:space="0" w:color="auto"/>
              <w:left w:val="nil"/>
              <w:right w:val="single" w:sz="4" w:space="0" w:color="auto"/>
            </w:tcBorders>
            <w:shd w:val="clear" w:color="000000" w:fill="FFFFFF"/>
            <w:hideMark/>
          </w:tcPr>
          <w:p w14:paraId="38417C47" w14:textId="77777777" w:rsidR="008D5A9A" w:rsidRPr="00B429F0"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●成果目標</w:t>
            </w:r>
          </w:p>
          <w:p w14:paraId="434989A2" w14:textId="4BF94162" w:rsidR="008D5A9A" w:rsidRPr="00B429F0"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認証面積：561ha</w:t>
            </w:r>
            <w:r w:rsidR="009F0189" w:rsidRPr="00B429F0">
              <w:rPr>
                <w:rFonts w:ascii="ＭＳ ゴシック" w:eastAsia="ＭＳ ゴシック" w:hAnsi="ＭＳ ゴシック" w:cs="ＭＳ Ｐゴシック" w:hint="eastAsia"/>
                <w:kern w:val="0"/>
                <w:sz w:val="18"/>
                <w:szCs w:val="18"/>
              </w:rPr>
              <w:t xml:space="preserve">　　</w:t>
            </w:r>
            <w:r w:rsidR="009F0189" w:rsidRPr="00B429F0">
              <w:rPr>
                <w:rFonts w:ascii="ＭＳ ゴシック" w:eastAsia="ＭＳ ゴシック" w:hAnsi="ＭＳ ゴシック" w:cs="ＭＳ Ｐゴシック" w:hint="eastAsia"/>
                <w:b/>
                <w:bCs/>
                <w:kern w:val="0"/>
                <w:sz w:val="18"/>
                <w:szCs w:val="18"/>
                <w:u w:val="single"/>
              </w:rPr>
              <w:t>実績：517</w:t>
            </w:r>
            <w:r w:rsidR="009F0189" w:rsidRPr="00B429F0">
              <w:rPr>
                <w:rFonts w:ascii="ＭＳ ゴシック" w:eastAsia="ＭＳ ゴシック" w:hAnsi="ＭＳ ゴシック" w:cs="ＭＳ Ｐゴシック"/>
                <w:b/>
                <w:bCs/>
                <w:kern w:val="0"/>
                <w:sz w:val="18"/>
                <w:szCs w:val="18"/>
                <w:u w:val="single"/>
              </w:rPr>
              <w:t>ha</w:t>
            </w:r>
          </w:p>
        </w:tc>
        <w:tc>
          <w:tcPr>
            <w:tcW w:w="574" w:type="pct"/>
            <w:tcBorders>
              <w:top w:val="single" w:sz="4" w:space="0" w:color="auto"/>
              <w:left w:val="nil"/>
              <w:right w:val="single" w:sz="8" w:space="0" w:color="auto"/>
            </w:tcBorders>
            <w:shd w:val="clear" w:color="000000" w:fill="FFFFFF"/>
            <w:hideMark/>
          </w:tcPr>
          <w:p w14:paraId="7731DD85"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F0C3712" w14:textId="26276A72" w:rsidR="008D5A9A" w:rsidRPr="00796E1B" w:rsidRDefault="008D5A9A" w:rsidP="008D5A9A">
            <w:pPr>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認証面積：576ha</w:t>
            </w:r>
            <w:r w:rsidR="00231823" w:rsidRPr="00186061">
              <w:rPr>
                <w:rFonts w:ascii="ＭＳ ゴシック" w:eastAsia="ＭＳ ゴシック" w:hAnsi="ＭＳ ゴシック" w:cs="ＭＳ Ｐゴシック" w:hint="eastAsia"/>
                <w:b/>
                <w:kern w:val="0"/>
                <w:sz w:val="18"/>
                <w:szCs w:val="18"/>
                <w:u w:val="single"/>
              </w:rPr>
              <w:t xml:space="preserve">　</w:t>
            </w:r>
            <w:r w:rsidR="00231823" w:rsidRPr="00186061">
              <w:rPr>
                <w:rFonts w:ascii="ＭＳ ゴシック" w:eastAsia="ＭＳ ゴシック" w:hAnsi="ＭＳ ゴシック" w:cs="ＭＳ Ｐゴシック" w:hint="eastAsia"/>
                <w:b/>
                <w:color w:val="FF0000"/>
                <w:kern w:val="0"/>
                <w:sz w:val="18"/>
                <w:szCs w:val="18"/>
                <w:u w:val="single"/>
              </w:rPr>
              <w:t>実績523ha</w:t>
            </w:r>
          </w:p>
        </w:tc>
      </w:tr>
      <w:tr w:rsidR="00796E1B" w:rsidRPr="00796E1B" w14:paraId="7E9AC08D" w14:textId="77777777" w:rsidTr="009A6A14">
        <w:trPr>
          <w:gridBefore w:val="1"/>
          <w:gridAfter w:val="3"/>
          <w:wBefore w:w="2" w:type="pct"/>
          <w:wAfter w:w="1358" w:type="pct"/>
          <w:trHeight w:val="4799"/>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14:paraId="5B00B9D3" w14:textId="77777777" w:rsidR="008D5A9A" w:rsidRPr="00796E1B" w:rsidRDefault="008D5A9A" w:rsidP="008D5A9A">
            <w:pPr>
              <w:pStyle w:val="a5"/>
              <w:widowControl/>
              <w:numPr>
                <w:ilvl w:val="0"/>
                <w:numId w:val="18"/>
              </w:numPr>
              <w:ind w:leftChars="0"/>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4" w:space="0" w:color="auto"/>
              <w:right w:val="single" w:sz="4" w:space="0" w:color="auto"/>
            </w:tcBorders>
            <w:shd w:val="clear" w:color="000000" w:fill="FFFFFF"/>
          </w:tcPr>
          <w:p w14:paraId="45E5C1DF"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A4B6945" w14:textId="77777777" w:rsidR="008D5A9A" w:rsidRPr="00796E1B" w:rsidRDefault="008D5A9A"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kern w:val="0"/>
                <w:sz w:val="18"/>
                <w:szCs w:val="18"/>
              </w:rPr>
              <w:t>◆新たに設定した農薬・化学肥料不使用認証制度等の浸透･定着</w:t>
            </w:r>
            <w:r w:rsidRPr="00796E1B">
              <w:rPr>
                <w:rFonts w:ascii="ＭＳ ゴシック" w:eastAsia="ＭＳ ゴシック" w:hAnsi="ＭＳ ゴシック" w:cs="ＭＳ Ｐゴシック" w:hint="eastAsia"/>
                <w:kern w:val="0"/>
                <w:sz w:val="18"/>
                <w:szCs w:val="18"/>
              </w:rPr>
              <w:br/>
              <w:t>自己点検シートの定着</w:t>
            </w:r>
          </w:p>
          <w:p w14:paraId="5A124D10"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・エコ推進協議会担当者会議等の開催</w:t>
            </w:r>
          </w:p>
          <w:p w14:paraId="0B234638" w14:textId="77777777" w:rsidR="008D5A9A" w:rsidRPr="00796E1B" w:rsidRDefault="008D5A9A" w:rsidP="008D5A9A">
            <w:pPr>
              <w:widowControl/>
              <w:spacing w:line="240" w:lineRule="exact"/>
              <w:ind w:left="185" w:hangingChars="103" w:hanging="185"/>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・「不使用」認証者・志向生産者と流通事業者等のマッチング</w:t>
            </w:r>
          </w:p>
          <w:p w14:paraId="634978EE"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kern w:val="0"/>
                <w:sz w:val="18"/>
                <w:szCs w:val="18"/>
              </w:rPr>
              <w:t>◆大阪産（もん）と連携したPRの実施</w:t>
            </w:r>
          </w:p>
          <w:p w14:paraId="14B13135" w14:textId="77777777" w:rsidR="008D5A9A" w:rsidRPr="00796E1B" w:rsidRDefault="008D5A9A" w:rsidP="008D5A9A">
            <w:pPr>
              <w:widowControl/>
              <w:spacing w:line="240" w:lineRule="exact"/>
              <w:ind w:left="122" w:hangingChars="68" w:hanging="122"/>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・農業祭・各種イベント等でのＰＲ</w:t>
            </w:r>
          </w:p>
          <w:p w14:paraId="6CB9838F" w14:textId="77777777" w:rsidR="008D5A9A" w:rsidRPr="00796E1B" w:rsidRDefault="008D5A9A" w:rsidP="008D5A9A">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796E1B">
              <w:rPr>
                <w:rFonts w:ascii="ＭＳ ゴシック" w:eastAsia="ＭＳ ゴシック" w:hAnsi="ＭＳ ゴシック" w:cs="ＭＳ Ｐゴシック" w:hint="eastAsia"/>
                <w:kern w:val="0"/>
                <w:sz w:val="18"/>
                <w:szCs w:val="18"/>
              </w:rPr>
              <w:t>・府ＨＰでの各種情報掲載</w:t>
            </w:r>
          </w:p>
          <w:p w14:paraId="23F905D4" w14:textId="77777777" w:rsidR="008D5A9A" w:rsidRPr="00796E1B" w:rsidRDefault="008D5A9A" w:rsidP="008D5A9A">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796E1B">
              <w:rPr>
                <w:rFonts w:ascii="ＭＳ ゴシック" w:eastAsia="ＭＳ ゴシック" w:hAnsi="ＭＳ ゴシック" w:cs="ＭＳ Ｐゴシック" w:hint="eastAsia"/>
                <w:kern w:val="0"/>
                <w:sz w:val="18"/>
                <w:szCs w:val="18"/>
              </w:rPr>
              <w:t>・レシピコンテスト開催</w:t>
            </w:r>
          </w:p>
          <w:p w14:paraId="236159AE"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・販売機会の充実に向けた販売店登録制度等の検討</w:t>
            </w:r>
          </w:p>
          <w:p w14:paraId="68BA1C82"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796E1B">
              <w:rPr>
                <w:rFonts w:ascii="ＭＳ ゴシック" w:eastAsia="ＭＳ ゴシック" w:hAnsi="ＭＳ ゴシック" w:cs="ＭＳ Ｐゴシック" w:hint="eastAsia"/>
                <w:b/>
                <w:kern w:val="0"/>
                <w:sz w:val="18"/>
                <w:szCs w:val="18"/>
              </w:rPr>
              <w:t>◆展示ほの実施、IPM技術の開発・普及</w:t>
            </w:r>
          </w:p>
          <w:p w14:paraId="46E49F30"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・IPM地区推進事業（1地区）</w:t>
            </w:r>
          </w:p>
          <w:p w14:paraId="4BBBC6DC"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・減農薬基礎技術冊子の作成</w:t>
            </w:r>
          </w:p>
          <w:p w14:paraId="7DC8B844"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・技術冊子等を活用した講習会の開催</w:t>
            </w:r>
          </w:p>
          <w:p w14:paraId="1851FA72" w14:textId="77777777" w:rsidR="008D5A9A" w:rsidRPr="00796E1B" w:rsidRDefault="008D5A9A" w:rsidP="008D5A9A">
            <w:pPr>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・エコ農産物展示ほ（4ヶ所）</w:t>
            </w:r>
          </w:p>
          <w:p w14:paraId="1C01B711" w14:textId="77777777" w:rsidR="008D5A9A" w:rsidRPr="00796E1B" w:rsidRDefault="008D5A9A"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kern w:val="0"/>
                <w:sz w:val="18"/>
                <w:szCs w:val="18"/>
              </w:rPr>
              <w:t>◆JAグループと連携した大阪版簡易GAPの啓発</w:t>
            </w:r>
          </w:p>
        </w:tc>
        <w:tc>
          <w:tcPr>
            <w:tcW w:w="584" w:type="pct"/>
            <w:gridSpan w:val="2"/>
            <w:tcBorders>
              <w:top w:val="nil"/>
              <w:left w:val="nil"/>
              <w:bottom w:val="single" w:sz="4" w:space="0" w:color="auto"/>
              <w:right w:val="single" w:sz="4" w:space="0" w:color="auto"/>
            </w:tcBorders>
            <w:shd w:val="clear" w:color="000000" w:fill="FFFFFF"/>
          </w:tcPr>
          <w:p w14:paraId="08D8BDE1"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r w:rsidRPr="00796E1B">
              <w:rPr>
                <w:rFonts w:ascii="ＭＳ ゴシック" w:eastAsia="ＭＳ ゴシック" w:hAnsi="ＭＳ ゴシック" w:cs="ＭＳ Ｐゴシック" w:hint="eastAsia"/>
                <w:kern w:val="0"/>
                <w:sz w:val="18"/>
                <w:szCs w:val="18"/>
              </w:rPr>
              <w:br/>
            </w:r>
            <w:r w:rsidRPr="00796E1B">
              <w:rPr>
                <w:rFonts w:ascii="ＭＳ ゴシック" w:eastAsia="ＭＳ ゴシック" w:hAnsi="ＭＳ ゴシック" w:cs="ＭＳ Ｐゴシック" w:hint="eastAsia"/>
                <w:b/>
                <w:kern w:val="0"/>
                <w:sz w:val="18"/>
                <w:szCs w:val="18"/>
              </w:rPr>
              <w:t>◆新たに設定した農薬・化学肥料不使用認証制度等の浸透･定着</w:t>
            </w:r>
            <w:r w:rsidRPr="00796E1B">
              <w:rPr>
                <w:rFonts w:ascii="ＭＳ ゴシック" w:eastAsia="ＭＳ ゴシック" w:hAnsi="ＭＳ ゴシック" w:cs="ＭＳ Ｐゴシック" w:hint="eastAsia"/>
                <w:kern w:val="0"/>
                <w:sz w:val="18"/>
                <w:szCs w:val="18"/>
              </w:rPr>
              <w:br/>
              <w:t xml:space="preserve">　自己点検シートの定着</w:t>
            </w:r>
          </w:p>
          <w:p w14:paraId="7DF904C6"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・エコ推進協議会担当者会議等の開催</w:t>
            </w:r>
          </w:p>
          <w:p w14:paraId="55392E4B" w14:textId="77777777" w:rsidR="008D5A9A" w:rsidRPr="00796E1B" w:rsidRDefault="008D5A9A" w:rsidP="008D5A9A">
            <w:pPr>
              <w:widowControl/>
              <w:spacing w:line="240" w:lineRule="exact"/>
              <w:ind w:left="9" w:hangingChars="5" w:hanging="9"/>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kern w:val="0"/>
                <w:sz w:val="18"/>
                <w:szCs w:val="18"/>
              </w:rPr>
              <w:t>◆大阪産（もん）と連携したPRの実施</w:t>
            </w:r>
          </w:p>
          <w:p w14:paraId="0DB1D196" w14:textId="77777777" w:rsidR="008D5A9A" w:rsidRPr="00796E1B" w:rsidRDefault="008D5A9A" w:rsidP="008D5A9A">
            <w:pPr>
              <w:widowControl/>
              <w:spacing w:line="240" w:lineRule="exact"/>
              <w:ind w:left="122" w:hangingChars="68" w:hanging="122"/>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・農業祭、各種イベント等でのＰＲ</w:t>
            </w:r>
          </w:p>
          <w:p w14:paraId="79C20EE7" w14:textId="77777777" w:rsidR="008D5A9A" w:rsidRPr="00796E1B" w:rsidRDefault="008D5A9A" w:rsidP="008D5A9A">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796E1B">
              <w:rPr>
                <w:rFonts w:ascii="ＭＳ ゴシック" w:eastAsia="ＭＳ ゴシック" w:hAnsi="ＭＳ ゴシック" w:cs="ＭＳ Ｐゴシック" w:hint="eastAsia"/>
                <w:kern w:val="0"/>
                <w:sz w:val="18"/>
                <w:szCs w:val="18"/>
              </w:rPr>
              <w:t>・府ＨＰでの各種情報掲載</w:t>
            </w:r>
          </w:p>
          <w:p w14:paraId="24C2A297"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・レシピ利用に向けた働きかけ</w:t>
            </w:r>
          </w:p>
          <w:p w14:paraId="59E43945"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・エコ農産物販売店登録制度等の設立</w:t>
            </w:r>
          </w:p>
          <w:p w14:paraId="2375F1AC"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・府ＨＰ等による登録販売店のＰＲ</w:t>
            </w:r>
          </w:p>
          <w:p w14:paraId="7EC512A5"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796E1B">
              <w:rPr>
                <w:rFonts w:ascii="ＭＳ ゴシック" w:eastAsia="ＭＳ ゴシック" w:hAnsi="ＭＳ ゴシック" w:cs="ＭＳ Ｐゴシック" w:hint="eastAsia"/>
                <w:b/>
                <w:kern w:val="0"/>
                <w:sz w:val="18"/>
                <w:szCs w:val="18"/>
              </w:rPr>
              <w:t>◆展示ほの実施、IPM技術の開発・普及</w:t>
            </w:r>
          </w:p>
          <w:p w14:paraId="696948DD"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Pr="00796E1B">
              <w:rPr>
                <w:rFonts w:ascii="ＭＳ ゴシック" w:eastAsia="ＭＳ ゴシック" w:hAnsi="ＭＳ ゴシック" w:cs="ＭＳ Ｐゴシック"/>
                <w:kern w:val="0"/>
                <w:sz w:val="18"/>
                <w:szCs w:val="18"/>
              </w:rPr>
              <w:t>IPM地区推進事業</w:t>
            </w:r>
            <w:r w:rsidRPr="00796E1B">
              <w:rPr>
                <w:rFonts w:ascii="ＭＳ ゴシック" w:eastAsia="ＭＳ ゴシック" w:hAnsi="ＭＳ ゴシック" w:cs="ＭＳ Ｐゴシック" w:hint="eastAsia"/>
                <w:kern w:val="0"/>
                <w:sz w:val="18"/>
                <w:szCs w:val="18"/>
              </w:rPr>
              <w:t>（1地区）</w:t>
            </w:r>
          </w:p>
          <w:p w14:paraId="071D291F"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・展示ほ設置・講習会開催等エコ農産物生産技術指導（4ヶ所）</w:t>
            </w:r>
          </w:p>
          <w:p w14:paraId="04BF2DC8"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796E1B">
              <w:rPr>
                <w:rFonts w:ascii="ＭＳ ゴシック" w:eastAsia="ＭＳ ゴシック" w:hAnsi="ＭＳ ゴシック" w:cs="ＭＳ Ｐゴシック" w:hint="eastAsia"/>
                <w:b/>
                <w:kern w:val="0"/>
                <w:sz w:val="18"/>
                <w:szCs w:val="18"/>
              </w:rPr>
              <w:t>◆国際水準ＧＡＰの導入支援</w:t>
            </w:r>
          </w:p>
          <w:p w14:paraId="354C08E1"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・大阪府ＧＡＰ普及推進事業（認証20人</w:t>
            </w:r>
            <w:r w:rsidRPr="00796E1B">
              <w:rPr>
                <w:rFonts w:ascii="ＭＳ ゴシック" w:eastAsia="ＭＳ ゴシック" w:hAnsi="ＭＳ ゴシック" w:cs="ＭＳ Ｐゴシック"/>
                <w:kern w:val="0"/>
                <w:sz w:val="18"/>
                <w:szCs w:val="18"/>
              </w:rPr>
              <w:t>）</w:t>
            </w:r>
            <w:r w:rsidRPr="00796E1B">
              <w:rPr>
                <w:rFonts w:ascii="ＭＳ ゴシック" w:eastAsia="ＭＳ ゴシック" w:hAnsi="ＭＳ ゴシック" w:cs="ＭＳ Ｐゴシック" w:hint="eastAsia"/>
                <w:kern w:val="0"/>
                <w:sz w:val="18"/>
                <w:szCs w:val="18"/>
              </w:rPr>
              <w:t>◆</w:t>
            </w:r>
            <w:r w:rsidRPr="00796E1B">
              <w:rPr>
                <w:rFonts w:ascii="ＭＳ ゴシック" w:eastAsia="ＭＳ ゴシック" w:hAnsi="ＭＳ ゴシック" w:cs="ＭＳ Ｐゴシック" w:hint="eastAsia"/>
                <w:b/>
                <w:kern w:val="0"/>
                <w:sz w:val="18"/>
                <w:szCs w:val="18"/>
              </w:rPr>
              <w:t>JAグループと連携した大阪版簡易GAPの普及</w:t>
            </w:r>
          </w:p>
        </w:tc>
        <w:tc>
          <w:tcPr>
            <w:tcW w:w="575" w:type="pct"/>
            <w:gridSpan w:val="4"/>
            <w:tcBorders>
              <w:top w:val="nil"/>
              <w:left w:val="nil"/>
              <w:bottom w:val="single" w:sz="4" w:space="0" w:color="auto"/>
              <w:right w:val="single" w:sz="4" w:space="0" w:color="auto"/>
            </w:tcBorders>
            <w:shd w:val="clear" w:color="000000" w:fill="FFFFFF"/>
          </w:tcPr>
          <w:p w14:paraId="40FD748F"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r w:rsidRPr="00796E1B">
              <w:rPr>
                <w:rFonts w:ascii="ＭＳ ゴシック" w:eastAsia="ＭＳ ゴシック" w:hAnsi="ＭＳ ゴシック" w:cs="ＭＳ Ｐゴシック" w:hint="eastAsia"/>
                <w:kern w:val="0"/>
                <w:sz w:val="18"/>
                <w:szCs w:val="18"/>
              </w:rPr>
              <w:br/>
            </w:r>
            <w:r w:rsidRPr="00796E1B">
              <w:rPr>
                <w:rFonts w:ascii="ＭＳ ゴシック" w:eastAsia="ＭＳ ゴシック" w:hAnsi="ＭＳ ゴシック" w:cs="ＭＳ Ｐゴシック" w:hint="eastAsia"/>
                <w:b/>
                <w:kern w:val="0"/>
                <w:sz w:val="18"/>
                <w:szCs w:val="18"/>
              </w:rPr>
              <w:t>◆大阪産（もん）と連携したPRの実施</w:t>
            </w:r>
          </w:p>
          <w:p w14:paraId="566D5D1A" w14:textId="77777777" w:rsidR="008D5A9A" w:rsidRPr="00796E1B" w:rsidRDefault="008D5A9A" w:rsidP="008D5A9A">
            <w:pPr>
              <w:widowControl/>
              <w:spacing w:line="240" w:lineRule="exact"/>
              <w:ind w:left="122" w:hangingChars="68" w:hanging="122"/>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・農業祭、各種イベント等でのＰＲ</w:t>
            </w:r>
          </w:p>
          <w:p w14:paraId="3C998F67" w14:textId="77777777" w:rsidR="008D5A9A" w:rsidRPr="00796E1B" w:rsidRDefault="008D5A9A" w:rsidP="008D5A9A">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796E1B">
              <w:rPr>
                <w:rFonts w:ascii="ＭＳ ゴシック" w:eastAsia="ＭＳ ゴシック" w:hAnsi="ＭＳ ゴシック" w:cs="ＭＳ Ｐゴシック" w:hint="eastAsia"/>
                <w:kern w:val="0"/>
                <w:sz w:val="18"/>
                <w:szCs w:val="18"/>
              </w:rPr>
              <w:t>・府ＨＰでの各種情報掲載</w:t>
            </w:r>
          </w:p>
          <w:p w14:paraId="6A1F3DE7"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・食農教育等を通じた学校給食との連携</w:t>
            </w:r>
          </w:p>
          <w:p w14:paraId="4B96BECE"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・エコ農産物販売店登録制度等の推進</w:t>
            </w:r>
          </w:p>
          <w:p w14:paraId="6DE5292C" w14:textId="77777777" w:rsidR="00A65A2D" w:rsidRPr="00796E1B" w:rsidRDefault="008D5A9A" w:rsidP="00A65A2D">
            <w:pPr>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kern w:val="0"/>
                <w:sz w:val="18"/>
                <w:szCs w:val="18"/>
              </w:rPr>
              <w:t>◆展示ほの実施、IPM技術の開発・普及</w:t>
            </w:r>
            <w:r w:rsidRPr="00796E1B">
              <w:rPr>
                <w:rFonts w:ascii="ＭＳ ゴシック" w:eastAsia="ＭＳ ゴシック" w:hAnsi="ＭＳ ゴシック" w:cs="ＭＳ Ｐゴシック" w:hint="eastAsia"/>
                <w:b/>
                <w:kern w:val="0"/>
                <w:sz w:val="18"/>
                <w:szCs w:val="18"/>
              </w:rPr>
              <w:br/>
            </w:r>
            <w:r w:rsidRPr="00796E1B">
              <w:rPr>
                <w:rFonts w:ascii="ＭＳ ゴシック" w:eastAsia="ＭＳ ゴシック" w:hAnsi="ＭＳ ゴシック" w:cs="ＭＳ Ｐゴシック" w:hint="eastAsia"/>
                <w:kern w:val="0"/>
                <w:sz w:val="18"/>
                <w:szCs w:val="18"/>
              </w:rPr>
              <w:t>・展示ほ設置・講習会開催等エコ農産物生産技術指導（4ヶ所）</w:t>
            </w:r>
          </w:p>
          <w:p w14:paraId="10123DCD" w14:textId="77777777" w:rsidR="00A65A2D" w:rsidRPr="00796E1B" w:rsidRDefault="00A65A2D" w:rsidP="00A65A2D">
            <w:pPr>
              <w:spacing w:line="240" w:lineRule="exact"/>
              <w:jc w:val="left"/>
              <w:rPr>
                <w:rFonts w:ascii="ＭＳ ゴシック" w:eastAsia="ＭＳ ゴシック" w:hAnsi="ＭＳ ゴシック" w:cs="ＭＳ Ｐゴシック"/>
                <w:kern w:val="0"/>
                <w:sz w:val="18"/>
                <w:szCs w:val="18"/>
              </w:rPr>
            </w:pPr>
          </w:p>
          <w:p w14:paraId="5AD1DD59" w14:textId="77479453" w:rsidR="008D5A9A" w:rsidRPr="00796E1B" w:rsidRDefault="008D5A9A" w:rsidP="00A65A2D">
            <w:pPr>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br/>
            </w:r>
            <w:r w:rsidRPr="00796E1B">
              <w:rPr>
                <w:rFonts w:ascii="ＭＳ ゴシック" w:eastAsia="ＭＳ ゴシック" w:hAnsi="ＭＳ ゴシック" w:cs="ＭＳ Ｐゴシック" w:hint="eastAsia"/>
                <w:b/>
                <w:kern w:val="0"/>
                <w:sz w:val="18"/>
                <w:szCs w:val="18"/>
              </w:rPr>
              <w:t>◆JAや直売所と連携した農薬履歴チェックシステムの導入促進</w:t>
            </w:r>
          </w:p>
          <w:p w14:paraId="402590D9" w14:textId="77777777" w:rsidR="008D5A9A" w:rsidRPr="00796E1B" w:rsidRDefault="008D5A9A" w:rsidP="008D5A9A">
            <w:pPr>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・JAグループと連携した農薬履歴事前確認システムの普及</w:t>
            </w:r>
          </w:p>
          <w:p w14:paraId="7C32B5C9"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796E1B">
              <w:rPr>
                <w:rFonts w:ascii="ＭＳ ゴシック" w:eastAsia="ＭＳ ゴシック" w:hAnsi="ＭＳ ゴシック" w:cs="ＭＳ Ｐゴシック" w:hint="eastAsia"/>
                <w:b/>
                <w:kern w:val="0"/>
                <w:sz w:val="18"/>
                <w:szCs w:val="18"/>
              </w:rPr>
              <w:t>◆国際水準ＧＡＰの導入支援</w:t>
            </w:r>
          </w:p>
          <w:p w14:paraId="414F741D" w14:textId="77777777" w:rsidR="00A65A2D" w:rsidRPr="00796E1B" w:rsidRDefault="008D5A9A" w:rsidP="008D5A9A">
            <w:pPr>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・大阪府ＧＡＰ普及推進事業（認証20人</w:t>
            </w:r>
            <w:r w:rsidRPr="00796E1B">
              <w:rPr>
                <w:rFonts w:ascii="ＭＳ ゴシック" w:eastAsia="ＭＳ ゴシック" w:hAnsi="ＭＳ ゴシック" w:cs="ＭＳ Ｐゴシック"/>
                <w:kern w:val="0"/>
                <w:sz w:val="18"/>
                <w:szCs w:val="18"/>
              </w:rPr>
              <w:t>）</w:t>
            </w:r>
          </w:p>
          <w:p w14:paraId="4074E1DF" w14:textId="59E1AA4F" w:rsidR="008D5A9A" w:rsidRPr="00796E1B" w:rsidRDefault="008D5A9A" w:rsidP="008D5A9A">
            <w:pPr>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Pr="00796E1B">
              <w:rPr>
                <w:rFonts w:ascii="ＭＳ ゴシック" w:eastAsia="ＭＳ ゴシック" w:hAnsi="ＭＳ ゴシック" w:cs="ＭＳ Ｐゴシック" w:hint="eastAsia"/>
                <w:b/>
                <w:kern w:val="0"/>
                <w:sz w:val="18"/>
                <w:szCs w:val="18"/>
              </w:rPr>
              <w:t>JAグループと連携した大阪版簡易GAPの普及定着</w:t>
            </w:r>
          </w:p>
        </w:tc>
        <w:tc>
          <w:tcPr>
            <w:tcW w:w="573" w:type="pct"/>
            <w:gridSpan w:val="3"/>
            <w:tcBorders>
              <w:top w:val="nil"/>
              <w:left w:val="nil"/>
              <w:bottom w:val="single" w:sz="4" w:space="0" w:color="auto"/>
              <w:right w:val="single" w:sz="4" w:space="0" w:color="auto"/>
            </w:tcBorders>
            <w:shd w:val="clear" w:color="000000" w:fill="FFFFFF"/>
          </w:tcPr>
          <w:p w14:paraId="5F09F99B"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r w:rsidRPr="00796E1B">
              <w:rPr>
                <w:rFonts w:ascii="ＭＳ ゴシック" w:eastAsia="ＭＳ ゴシック" w:hAnsi="ＭＳ ゴシック" w:cs="ＭＳ Ｐゴシック" w:hint="eastAsia"/>
                <w:kern w:val="0"/>
                <w:sz w:val="18"/>
                <w:szCs w:val="18"/>
              </w:rPr>
              <w:br/>
            </w:r>
            <w:r w:rsidRPr="00796E1B">
              <w:rPr>
                <w:rFonts w:ascii="ＭＳ ゴシック" w:eastAsia="ＭＳ ゴシック" w:hAnsi="ＭＳ ゴシック" w:cs="ＭＳ Ｐゴシック" w:hint="eastAsia"/>
                <w:b/>
                <w:kern w:val="0"/>
                <w:sz w:val="18"/>
                <w:szCs w:val="18"/>
              </w:rPr>
              <w:t>◆大阪産（もん）と連携したPRの実施</w:t>
            </w:r>
          </w:p>
          <w:p w14:paraId="1CB9A818"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・農業祭、各種イベント等でのＰＲ</w:t>
            </w:r>
          </w:p>
          <w:p w14:paraId="19727311" w14:textId="77777777" w:rsidR="008D5A9A" w:rsidRPr="00796E1B" w:rsidRDefault="008D5A9A" w:rsidP="008D5A9A">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796E1B">
              <w:rPr>
                <w:rFonts w:ascii="ＭＳ ゴシック" w:eastAsia="ＭＳ ゴシック" w:hAnsi="ＭＳ ゴシック" w:cs="ＭＳ Ｐゴシック" w:hint="eastAsia"/>
                <w:kern w:val="0"/>
                <w:sz w:val="18"/>
                <w:szCs w:val="18"/>
              </w:rPr>
              <w:t>・府ＨＰでの各種情報掲載</w:t>
            </w:r>
          </w:p>
          <w:p w14:paraId="56B51E8D"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・食農教育等を通じた学校給食との連携</w:t>
            </w:r>
          </w:p>
          <w:p w14:paraId="7D61FD15"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・エコ農産物販売店登録制度等の推進</w:t>
            </w:r>
          </w:p>
          <w:p w14:paraId="3337041E"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kern w:val="0"/>
                <w:sz w:val="18"/>
                <w:szCs w:val="18"/>
              </w:rPr>
              <w:t>◆展示ほの実施、IPM技術の開発・普及</w:t>
            </w:r>
            <w:r w:rsidRPr="00796E1B">
              <w:rPr>
                <w:rFonts w:ascii="ＭＳ ゴシック" w:eastAsia="ＭＳ ゴシック" w:hAnsi="ＭＳ ゴシック" w:cs="ＭＳ Ｐゴシック" w:hint="eastAsia"/>
                <w:kern w:val="0"/>
                <w:sz w:val="18"/>
                <w:szCs w:val="18"/>
              </w:rPr>
              <w:br/>
              <w:t>・展示ほ設置・講習会開催等エコ農産物生産技術指導（4ヶ所）</w:t>
            </w:r>
          </w:p>
          <w:p w14:paraId="60A5C58B"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p>
          <w:p w14:paraId="52984CBF"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p>
          <w:p w14:paraId="37C520C4"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796E1B">
              <w:rPr>
                <w:rFonts w:ascii="ＭＳ ゴシック" w:eastAsia="ＭＳ ゴシック" w:hAnsi="ＭＳ ゴシック" w:cs="ＭＳ Ｐゴシック" w:hint="eastAsia"/>
                <w:b/>
                <w:kern w:val="0"/>
                <w:sz w:val="18"/>
                <w:szCs w:val="18"/>
              </w:rPr>
              <w:t>◆JAや直売所と連携した農薬履歴チェックシステムの導入促進</w:t>
            </w:r>
          </w:p>
          <w:p w14:paraId="2086CFD4"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・JAグループと連携した農薬履歴事前確認システムの普及</w:t>
            </w:r>
          </w:p>
          <w:p w14:paraId="6EDFBC93"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796E1B">
              <w:rPr>
                <w:rFonts w:ascii="ＭＳ ゴシック" w:eastAsia="ＭＳ ゴシック" w:hAnsi="ＭＳ ゴシック" w:cs="ＭＳ Ｐゴシック" w:hint="eastAsia"/>
                <w:b/>
                <w:kern w:val="0"/>
                <w:sz w:val="18"/>
                <w:szCs w:val="18"/>
              </w:rPr>
              <w:t>◆国際水準ＧＡＰの導入支援</w:t>
            </w:r>
          </w:p>
          <w:p w14:paraId="7B0D5EB2" w14:textId="77777777" w:rsidR="00A65A2D"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・大阪府ＧＡＰ普及推進事業（認証20人</w:t>
            </w:r>
            <w:r w:rsidRPr="00796E1B">
              <w:rPr>
                <w:rFonts w:ascii="ＭＳ ゴシック" w:eastAsia="ＭＳ ゴシック" w:hAnsi="ＭＳ ゴシック" w:cs="ＭＳ Ｐゴシック"/>
                <w:kern w:val="0"/>
                <w:sz w:val="18"/>
                <w:szCs w:val="18"/>
              </w:rPr>
              <w:t>）</w:t>
            </w:r>
          </w:p>
          <w:p w14:paraId="185234F6" w14:textId="2ECFF59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Pr="00796E1B">
              <w:rPr>
                <w:rFonts w:ascii="ＭＳ ゴシック" w:eastAsia="ＭＳ ゴシック" w:hAnsi="ＭＳ ゴシック" w:cs="ＭＳ Ｐゴシック" w:hint="eastAsia"/>
                <w:b/>
                <w:kern w:val="0"/>
                <w:sz w:val="18"/>
                <w:szCs w:val="18"/>
              </w:rPr>
              <w:t>JAグループと連携した大阪版簡易GAPの普及</w:t>
            </w:r>
          </w:p>
        </w:tc>
        <w:tc>
          <w:tcPr>
            <w:tcW w:w="574" w:type="pct"/>
            <w:tcBorders>
              <w:top w:val="nil"/>
              <w:left w:val="nil"/>
              <w:bottom w:val="single" w:sz="4" w:space="0" w:color="auto"/>
              <w:right w:val="single" w:sz="8" w:space="0" w:color="auto"/>
            </w:tcBorders>
            <w:shd w:val="clear" w:color="000000" w:fill="FFFFFF"/>
          </w:tcPr>
          <w:p w14:paraId="24C68807"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F5D3308" w14:textId="77777777" w:rsidR="008D5A9A" w:rsidRPr="00796E1B" w:rsidRDefault="008D5A9A" w:rsidP="008D5A9A">
            <w:pPr>
              <w:widowControl/>
              <w:spacing w:line="240" w:lineRule="exact"/>
              <w:ind w:left="9" w:hangingChars="5" w:hanging="9"/>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kern w:val="0"/>
                <w:sz w:val="18"/>
                <w:szCs w:val="18"/>
              </w:rPr>
              <w:t>◆大阪産（もん）と連携したPRの実施</w:t>
            </w:r>
          </w:p>
          <w:p w14:paraId="657BA67A" w14:textId="77777777" w:rsidR="008D5A9A" w:rsidRPr="00796E1B" w:rsidRDefault="008D5A9A" w:rsidP="008D5A9A">
            <w:pPr>
              <w:widowControl/>
              <w:spacing w:line="240" w:lineRule="exact"/>
              <w:ind w:left="122" w:hangingChars="68" w:hanging="122"/>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・農業祭、各種イベント等でのＰＲ</w:t>
            </w:r>
          </w:p>
          <w:p w14:paraId="53AE77CD" w14:textId="77777777" w:rsidR="008D5A9A" w:rsidRPr="00796E1B" w:rsidRDefault="008D5A9A" w:rsidP="008D5A9A">
            <w:pPr>
              <w:widowControl/>
              <w:spacing w:line="240" w:lineRule="exact"/>
              <w:ind w:left="185" w:hangingChars="103" w:hanging="185"/>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・府ＨＰでの各種情報掲載</w:t>
            </w:r>
          </w:p>
          <w:p w14:paraId="6736D960"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・食農教育等を通じた学校給食との連携</w:t>
            </w:r>
          </w:p>
          <w:p w14:paraId="3E3E12EA"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・エコ農産物販売店登録制度等の推進</w:t>
            </w:r>
          </w:p>
          <w:p w14:paraId="6E686915"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kern w:val="0"/>
                <w:sz w:val="18"/>
                <w:szCs w:val="18"/>
              </w:rPr>
              <w:t>◆展示ほの実施、IPM技術の開発・普及</w:t>
            </w:r>
            <w:r w:rsidRPr="00796E1B">
              <w:rPr>
                <w:rFonts w:ascii="ＭＳ ゴシック" w:eastAsia="ＭＳ ゴシック" w:hAnsi="ＭＳ ゴシック" w:cs="ＭＳ Ｐゴシック" w:hint="eastAsia"/>
                <w:b/>
                <w:kern w:val="0"/>
                <w:sz w:val="18"/>
                <w:szCs w:val="18"/>
              </w:rPr>
              <w:br/>
            </w:r>
            <w:r w:rsidRPr="00796E1B">
              <w:rPr>
                <w:rFonts w:ascii="ＭＳ ゴシック" w:eastAsia="ＭＳ ゴシック" w:hAnsi="ＭＳ ゴシック" w:cs="ＭＳ Ｐゴシック" w:hint="eastAsia"/>
                <w:kern w:val="0"/>
                <w:sz w:val="18"/>
                <w:szCs w:val="18"/>
              </w:rPr>
              <w:t>・展示ほ設置・講習会開催等エコ農産物生産技術指導（4ヶ所）</w:t>
            </w:r>
          </w:p>
          <w:p w14:paraId="36942ECF"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p>
          <w:p w14:paraId="6DD48F7E"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p>
          <w:p w14:paraId="0E91BBE1" w14:textId="77777777" w:rsidR="008D5A9A" w:rsidRPr="00796E1B"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796E1B">
              <w:rPr>
                <w:rFonts w:ascii="ＭＳ ゴシック" w:eastAsia="ＭＳ ゴシック" w:hAnsi="ＭＳ ゴシック" w:cs="ＭＳ Ｐゴシック" w:hint="eastAsia"/>
                <w:b/>
                <w:kern w:val="0"/>
                <w:sz w:val="18"/>
                <w:szCs w:val="18"/>
              </w:rPr>
              <w:t>◆JAや直売所と連携した農薬履歴チェックシステムの導入促進</w:t>
            </w:r>
          </w:p>
          <w:p w14:paraId="07E157D2" w14:textId="77777777" w:rsidR="008D5A9A" w:rsidRPr="00796E1B" w:rsidRDefault="008D5A9A" w:rsidP="008D5A9A">
            <w:pPr>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・JAグループと連携した農薬履歴事前確認システムの普及</w:t>
            </w:r>
          </w:p>
          <w:p w14:paraId="6AF2C5CA" w14:textId="77777777" w:rsidR="008D5A9A" w:rsidRPr="00796E1B" w:rsidRDefault="008D5A9A" w:rsidP="008D5A9A">
            <w:pPr>
              <w:spacing w:line="240" w:lineRule="exact"/>
              <w:jc w:val="left"/>
              <w:rPr>
                <w:rFonts w:ascii="ＭＳ ゴシック" w:eastAsia="ＭＳ ゴシック" w:hAnsi="ＭＳ ゴシック" w:cs="ＭＳ Ｐゴシック"/>
                <w:kern w:val="0"/>
                <w:sz w:val="18"/>
                <w:szCs w:val="18"/>
              </w:rPr>
            </w:pPr>
          </w:p>
        </w:tc>
      </w:tr>
      <w:tr w:rsidR="00796E1B" w:rsidRPr="00796E1B" w14:paraId="510AA20C" w14:textId="77777777" w:rsidTr="009A6A14">
        <w:trPr>
          <w:gridBefore w:val="1"/>
          <w:gridAfter w:val="3"/>
          <w:wBefore w:w="2" w:type="pct"/>
          <w:wAfter w:w="1358" w:type="pct"/>
          <w:trHeight w:val="1130"/>
        </w:trPr>
        <w:tc>
          <w:tcPr>
            <w:tcW w:w="744" w:type="pct"/>
            <w:gridSpan w:val="2"/>
            <w:vMerge w:val="restart"/>
            <w:tcBorders>
              <w:top w:val="nil"/>
              <w:left w:val="single" w:sz="8" w:space="0" w:color="auto"/>
              <w:right w:val="single" w:sz="4" w:space="0" w:color="auto"/>
            </w:tcBorders>
            <w:shd w:val="clear" w:color="auto" w:fill="auto"/>
            <w:noWrap/>
            <w:vAlign w:val="center"/>
            <w:hideMark/>
          </w:tcPr>
          <w:p w14:paraId="06DD12BA" w14:textId="77777777" w:rsidR="00F0748E" w:rsidRDefault="00F0748E" w:rsidP="00F0748E">
            <w:pPr>
              <w:widowControl/>
              <w:spacing w:line="240" w:lineRule="exact"/>
              <w:ind w:left="540" w:hangingChars="300" w:hanging="54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⑤</w:t>
            </w:r>
            <w:r>
              <w:rPr>
                <w:rFonts w:ascii="ＭＳ ゴシック" w:eastAsia="ＭＳ ゴシック" w:hAnsi="ＭＳ ゴシック" w:cs="ＭＳ Ｐゴシック"/>
                <w:kern w:val="0"/>
                <w:sz w:val="18"/>
                <w:szCs w:val="18"/>
              </w:rPr>
              <w:t xml:space="preserve">　 </w:t>
            </w:r>
            <w:r w:rsidR="008D5A9A" w:rsidRPr="00F0748E">
              <w:rPr>
                <w:rFonts w:ascii="ＭＳ ゴシック" w:eastAsia="ＭＳ ゴシック" w:hAnsi="ＭＳ ゴシック" w:cs="ＭＳ Ｐゴシック" w:hint="eastAsia"/>
                <w:kern w:val="0"/>
                <w:sz w:val="18"/>
                <w:szCs w:val="18"/>
              </w:rPr>
              <w:t>農産物の生産を支える農業施設の</w:t>
            </w:r>
          </w:p>
          <w:p w14:paraId="11D9F044" w14:textId="30F01EDF" w:rsidR="008D5A9A" w:rsidRPr="00F0748E" w:rsidRDefault="008D5A9A" w:rsidP="00F0748E">
            <w:pPr>
              <w:widowControl/>
              <w:spacing w:line="240" w:lineRule="exact"/>
              <w:ind w:firstLineChars="250" w:firstLine="450"/>
              <w:jc w:val="left"/>
              <w:rPr>
                <w:rFonts w:ascii="ＭＳ ゴシック" w:eastAsia="ＭＳ ゴシック" w:hAnsi="ＭＳ ゴシック" w:cs="ＭＳ Ｐゴシック"/>
                <w:kern w:val="0"/>
                <w:sz w:val="18"/>
                <w:szCs w:val="18"/>
              </w:rPr>
            </w:pPr>
            <w:r w:rsidRPr="00F0748E">
              <w:rPr>
                <w:rFonts w:ascii="ＭＳ ゴシック" w:eastAsia="ＭＳ ゴシック" w:hAnsi="ＭＳ ゴシック" w:cs="ＭＳ Ｐゴシック" w:hint="eastAsia"/>
                <w:kern w:val="0"/>
                <w:sz w:val="18"/>
                <w:szCs w:val="18"/>
              </w:rPr>
              <w:t>ファシリティマネジメントの推進</w:t>
            </w:r>
          </w:p>
        </w:tc>
        <w:tc>
          <w:tcPr>
            <w:tcW w:w="591" w:type="pct"/>
            <w:tcBorders>
              <w:top w:val="single" w:sz="4" w:space="0" w:color="auto"/>
              <w:left w:val="single" w:sz="4" w:space="0" w:color="auto"/>
              <w:right w:val="single" w:sz="4" w:space="0" w:color="auto"/>
            </w:tcBorders>
            <w:shd w:val="clear" w:color="auto" w:fill="auto"/>
          </w:tcPr>
          <w:p w14:paraId="70E30ABC"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511FCAAD"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・ため池整備による施設の健全化（10ha）</w:t>
            </w:r>
          </w:p>
          <w:p w14:paraId="04D25511"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・府有75施設に係る取組方針を検討</w:t>
            </w:r>
          </w:p>
          <w:p w14:paraId="4BAF3CC4" w14:textId="0BA19157" w:rsidR="00F23E68" w:rsidRPr="00796E1B" w:rsidRDefault="00F23E68"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0.4ha</w:t>
            </w:r>
            <w:r w:rsidRPr="00796E1B">
              <w:rPr>
                <w:rFonts w:ascii="ＭＳ ゴシック" w:eastAsia="ＭＳ ゴシック" w:hAnsi="ＭＳ ゴシック" w:cs="ＭＳ Ｐゴシック" w:hint="eastAsia"/>
                <w:b/>
                <w:bCs/>
                <w:kern w:val="0"/>
                <w:sz w:val="18"/>
                <w:szCs w:val="18"/>
                <w:u w:val="single"/>
              </w:rPr>
              <w:t>、7</w:t>
            </w:r>
            <w:r w:rsidRPr="00796E1B">
              <w:rPr>
                <w:rFonts w:ascii="ＭＳ ゴシック" w:eastAsia="ＭＳ ゴシック" w:hAnsi="ＭＳ ゴシック" w:cs="ＭＳ Ｐゴシック"/>
                <w:b/>
                <w:bCs/>
                <w:kern w:val="0"/>
                <w:sz w:val="18"/>
                <w:szCs w:val="18"/>
                <w:u w:val="single"/>
              </w:rPr>
              <w:t>5</w:t>
            </w:r>
            <w:r w:rsidRPr="00796E1B">
              <w:rPr>
                <w:rFonts w:ascii="ＭＳ ゴシック" w:eastAsia="ＭＳ ゴシック" w:hAnsi="ＭＳ ゴシック" w:cs="ＭＳ Ｐゴシック" w:hint="eastAsia"/>
                <w:b/>
                <w:bCs/>
                <w:kern w:val="0"/>
                <w:sz w:val="18"/>
                <w:szCs w:val="18"/>
                <w:u w:val="single"/>
              </w:rPr>
              <w:t>施設</w:t>
            </w:r>
          </w:p>
        </w:tc>
        <w:tc>
          <w:tcPr>
            <w:tcW w:w="584" w:type="pct"/>
            <w:gridSpan w:val="2"/>
            <w:tcBorders>
              <w:top w:val="single" w:sz="4" w:space="0" w:color="auto"/>
              <w:left w:val="nil"/>
              <w:right w:val="single" w:sz="4" w:space="0" w:color="auto"/>
            </w:tcBorders>
            <w:shd w:val="clear" w:color="auto" w:fill="auto"/>
          </w:tcPr>
          <w:p w14:paraId="1CBB16F4"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●成果目標　</w:t>
            </w:r>
          </w:p>
          <w:p w14:paraId="506C49C2"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・ため池、井堰整備による施設の健全化（60ha）</w:t>
            </w:r>
          </w:p>
          <w:p w14:paraId="62FC3B0D"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Pr="00796E1B">
              <w:rPr>
                <w:rFonts w:ascii="ＭＳ ゴシック" w:eastAsia="ＭＳ ゴシック" w:hAnsi="ＭＳ ゴシック" w:cs="ＭＳ Ｐゴシック"/>
                <w:kern w:val="0"/>
                <w:sz w:val="18"/>
                <w:szCs w:val="18"/>
              </w:rPr>
              <w:t>府有75施設に係る取組方針を</w:t>
            </w:r>
            <w:r w:rsidRPr="00796E1B">
              <w:rPr>
                <w:rFonts w:ascii="ＭＳ ゴシック" w:eastAsia="ＭＳ ゴシック" w:hAnsi="ＭＳ ゴシック" w:cs="ＭＳ Ｐゴシック" w:hint="eastAsia"/>
                <w:kern w:val="0"/>
                <w:sz w:val="18"/>
                <w:szCs w:val="18"/>
              </w:rPr>
              <w:t>決定</w:t>
            </w:r>
          </w:p>
          <w:p w14:paraId="65567D61" w14:textId="7AA7F05F" w:rsidR="00241D5F" w:rsidRPr="00796E1B" w:rsidRDefault="00241D5F"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実績：5</w:t>
            </w:r>
            <w:r w:rsidRPr="00796E1B">
              <w:rPr>
                <w:rFonts w:ascii="ＭＳ ゴシック" w:eastAsia="ＭＳ ゴシック" w:hAnsi="ＭＳ ゴシック" w:cs="ＭＳ Ｐゴシック"/>
                <w:b/>
                <w:bCs/>
                <w:kern w:val="0"/>
                <w:sz w:val="18"/>
                <w:szCs w:val="18"/>
                <w:u w:val="single"/>
              </w:rPr>
              <w:t>0ha</w:t>
            </w:r>
            <w:r w:rsidRPr="00796E1B">
              <w:rPr>
                <w:rFonts w:ascii="ＭＳ ゴシック" w:eastAsia="ＭＳ ゴシック" w:hAnsi="ＭＳ ゴシック" w:cs="ＭＳ Ｐゴシック" w:hint="eastAsia"/>
                <w:b/>
                <w:bCs/>
                <w:kern w:val="0"/>
                <w:sz w:val="18"/>
                <w:szCs w:val="18"/>
                <w:u w:val="single"/>
              </w:rPr>
              <w:t>、7</w:t>
            </w:r>
            <w:r w:rsidRPr="00796E1B">
              <w:rPr>
                <w:rFonts w:ascii="ＭＳ ゴシック" w:eastAsia="ＭＳ ゴシック" w:hAnsi="ＭＳ ゴシック" w:cs="ＭＳ Ｐゴシック"/>
                <w:b/>
                <w:bCs/>
                <w:kern w:val="0"/>
                <w:sz w:val="18"/>
                <w:szCs w:val="18"/>
                <w:u w:val="single"/>
              </w:rPr>
              <w:t>5</w:t>
            </w:r>
            <w:r w:rsidRPr="00796E1B">
              <w:rPr>
                <w:rFonts w:ascii="ＭＳ ゴシック" w:eastAsia="ＭＳ ゴシック" w:hAnsi="ＭＳ ゴシック" w:cs="ＭＳ Ｐゴシック" w:hint="eastAsia"/>
                <w:b/>
                <w:bCs/>
                <w:kern w:val="0"/>
                <w:sz w:val="18"/>
                <w:szCs w:val="18"/>
                <w:u w:val="single"/>
              </w:rPr>
              <w:t>施設</w:t>
            </w:r>
          </w:p>
        </w:tc>
        <w:tc>
          <w:tcPr>
            <w:tcW w:w="575" w:type="pct"/>
            <w:gridSpan w:val="4"/>
            <w:tcBorders>
              <w:top w:val="single" w:sz="4" w:space="0" w:color="auto"/>
              <w:left w:val="nil"/>
              <w:right w:val="single" w:sz="4" w:space="0" w:color="auto"/>
            </w:tcBorders>
            <w:shd w:val="clear" w:color="auto" w:fill="auto"/>
          </w:tcPr>
          <w:p w14:paraId="4214CD47"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313EADF"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・ため池、水路整備による施設の健全化（120ha）</w:t>
            </w:r>
          </w:p>
          <w:p w14:paraId="62AFE87C"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・方針に基づいた取組の実施</w:t>
            </w:r>
          </w:p>
          <w:p w14:paraId="1E262AD4" w14:textId="3ED0B185" w:rsidR="00AD5AC4" w:rsidRPr="00796E1B" w:rsidRDefault="00AD5AC4" w:rsidP="00AD5AC4">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実績：200</w:t>
            </w:r>
            <w:r w:rsidRPr="00796E1B">
              <w:rPr>
                <w:rFonts w:ascii="ＭＳ ゴシック" w:eastAsia="ＭＳ ゴシック" w:hAnsi="ＭＳ ゴシック" w:cs="ＭＳ Ｐゴシック"/>
                <w:b/>
                <w:bCs/>
                <w:kern w:val="0"/>
                <w:sz w:val="18"/>
                <w:szCs w:val="18"/>
                <w:u w:val="single"/>
              </w:rPr>
              <w:t>ha</w:t>
            </w:r>
            <w:r w:rsidRPr="00796E1B">
              <w:rPr>
                <w:rFonts w:ascii="ＭＳ ゴシック" w:eastAsia="ＭＳ ゴシック" w:hAnsi="ＭＳ ゴシック" w:cs="ＭＳ Ｐゴシック" w:hint="eastAsia"/>
                <w:kern w:val="0"/>
                <w:sz w:val="18"/>
                <w:szCs w:val="18"/>
              </w:rPr>
              <w:t xml:space="preserve"> </w:t>
            </w:r>
          </w:p>
        </w:tc>
        <w:tc>
          <w:tcPr>
            <w:tcW w:w="573" w:type="pct"/>
            <w:gridSpan w:val="3"/>
            <w:tcBorders>
              <w:top w:val="single" w:sz="4" w:space="0" w:color="auto"/>
              <w:left w:val="nil"/>
              <w:right w:val="single" w:sz="4" w:space="0" w:color="auto"/>
            </w:tcBorders>
            <w:shd w:val="clear" w:color="auto" w:fill="auto"/>
          </w:tcPr>
          <w:p w14:paraId="3945DB3C"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7F86CEE"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・ため池、用排水施設整備による施設の健全化（540ha）</w:t>
            </w:r>
          </w:p>
          <w:p w14:paraId="278214DA" w14:textId="77777777" w:rsidR="008D5A9A"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・方針に基づいた取組の実施</w:t>
            </w:r>
          </w:p>
          <w:p w14:paraId="2077C207" w14:textId="268D3D33" w:rsidR="009F0189" w:rsidRPr="00796E1B" w:rsidRDefault="009F0189" w:rsidP="008D5A9A">
            <w:pPr>
              <w:widowControl/>
              <w:spacing w:line="240" w:lineRule="exac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b/>
                <w:bCs/>
                <w:kern w:val="0"/>
                <w:sz w:val="18"/>
                <w:szCs w:val="18"/>
                <w:u w:val="single"/>
              </w:rPr>
              <w:t>実績：</w:t>
            </w:r>
            <w:r w:rsidR="00942CB6" w:rsidRPr="00B429F0">
              <w:rPr>
                <w:rFonts w:ascii="ＭＳ ゴシック" w:eastAsia="ＭＳ ゴシック" w:hAnsi="ＭＳ ゴシック" w:cs="ＭＳ Ｐゴシック"/>
                <w:b/>
                <w:bCs/>
                <w:kern w:val="0"/>
                <w:sz w:val="18"/>
                <w:szCs w:val="18"/>
                <w:u w:val="single"/>
              </w:rPr>
              <w:t>597.9</w:t>
            </w:r>
            <w:r w:rsidRPr="00B429F0">
              <w:rPr>
                <w:rFonts w:ascii="ＭＳ ゴシック" w:eastAsia="ＭＳ ゴシック" w:hAnsi="ＭＳ ゴシック" w:cs="ＭＳ Ｐゴシック"/>
                <w:b/>
                <w:bCs/>
                <w:kern w:val="0"/>
                <w:sz w:val="18"/>
                <w:szCs w:val="18"/>
                <w:u w:val="single"/>
              </w:rPr>
              <w:t>ha</w:t>
            </w:r>
          </w:p>
        </w:tc>
        <w:tc>
          <w:tcPr>
            <w:tcW w:w="574" w:type="pct"/>
            <w:tcBorders>
              <w:top w:val="single" w:sz="4" w:space="0" w:color="auto"/>
              <w:left w:val="nil"/>
              <w:right w:val="single" w:sz="8" w:space="0" w:color="auto"/>
            </w:tcBorders>
            <w:shd w:val="clear" w:color="auto" w:fill="auto"/>
          </w:tcPr>
          <w:p w14:paraId="2D5B38AC"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F99E5D2"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・ため池、用排水施設整備による施設の健全化（420ha）</w:t>
            </w:r>
          </w:p>
          <w:p w14:paraId="4D183D85" w14:textId="77777777" w:rsidR="008D5A9A"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・方針に基づいた取組の実施</w:t>
            </w:r>
          </w:p>
          <w:p w14:paraId="6E1259C4" w14:textId="2225C194" w:rsidR="001A2E8E" w:rsidRPr="00796E1B" w:rsidRDefault="001A2E8E" w:rsidP="008D5A9A">
            <w:pPr>
              <w:widowControl/>
              <w:spacing w:line="240" w:lineRule="exact"/>
              <w:rPr>
                <w:rFonts w:ascii="ＭＳ ゴシック" w:eastAsia="ＭＳ ゴシック" w:hAnsi="ＭＳ ゴシック" w:cs="ＭＳ Ｐゴシック"/>
                <w:kern w:val="0"/>
                <w:sz w:val="18"/>
                <w:szCs w:val="18"/>
              </w:rPr>
            </w:pPr>
            <w:r w:rsidRPr="00652A0D">
              <w:rPr>
                <w:rFonts w:ascii="ＭＳ ゴシック" w:eastAsia="ＭＳ ゴシック" w:hAnsi="ＭＳ ゴシック" w:cs="ＭＳ Ｐゴシック" w:hint="eastAsia"/>
                <w:b/>
                <w:bCs/>
                <w:color w:val="FF0000"/>
                <w:kern w:val="0"/>
                <w:sz w:val="18"/>
                <w:szCs w:val="18"/>
                <w:u w:val="single"/>
              </w:rPr>
              <w:t>実績：</w:t>
            </w:r>
            <w:r w:rsidRPr="00652A0D">
              <w:rPr>
                <w:rFonts w:ascii="ＭＳ ゴシック" w:eastAsia="ＭＳ ゴシック" w:hAnsi="ＭＳ ゴシック" w:cs="ＭＳ Ｐゴシック"/>
                <w:b/>
                <w:bCs/>
                <w:color w:val="FF0000"/>
                <w:kern w:val="0"/>
                <w:sz w:val="18"/>
                <w:szCs w:val="18"/>
                <w:u w:val="single"/>
              </w:rPr>
              <w:t>91.</w:t>
            </w:r>
            <w:r w:rsidRPr="00652A0D">
              <w:rPr>
                <w:rFonts w:ascii="ＭＳ ゴシック" w:eastAsia="ＭＳ ゴシック" w:hAnsi="ＭＳ ゴシック" w:cs="ＭＳ Ｐゴシック" w:hint="eastAsia"/>
                <w:b/>
                <w:bCs/>
                <w:color w:val="FF0000"/>
                <w:kern w:val="0"/>
                <w:sz w:val="18"/>
                <w:szCs w:val="18"/>
                <w:u w:val="single"/>
              </w:rPr>
              <w:t>6</w:t>
            </w:r>
            <w:r w:rsidRPr="00652A0D">
              <w:rPr>
                <w:rFonts w:ascii="ＭＳ ゴシック" w:eastAsia="ＭＳ ゴシック" w:hAnsi="ＭＳ ゴシック" w:cs="ＭＳ Ｐゴシック"/>
                <w:b/>
                <w:bCs/>
                <w:color w:val="FF0000"/>
                <w:kern w:val="0"/>
                <w:sz w:val="18"/>
                <w:szCs w:val="18"/>
                <w:u w:val="single"/>
              </w:rPr>
              <w:t>ha</w:t>
            </w:r>
          </w:p>
        </w:tc>
      </w:tr>
      <w:tr w:rsidR="00796E1B" w:rsidRPr="00796E1B" w14:paraId="4AED53D0" w14:textId="77777777" w:rsidTr="009A6A14">
        <w:trPr>
          <w:gridBefore w:val="1"/>
          <w:gridAfter w:val="3"/>
          <w:wBefore w:w="2" w:type="pct"/>
          <w:wAfter w:w="1358" w:type="pct"/>
          <w:trHeight w:val="2419"/>
        </w:trPr>
        <w:tc>
          <w:tcPr>
            <w:tcW w:w="744" w:type="pct"/>
            <w:gridSpan w:val="2"/>
            <w:vMerge/>
            <w:tcBorders>
              <w:left w:val="single" w:sz="8" w:space="0" w:color="auto"/>
              <w:right w:val="single" w:sz="4" w:space="0" w:color="auto"/>
            </w:tcBorders>
            <w:shd w:val="clear" w:color="auto" w:fill="auto"/>
            <w:noWrap/>
            <w:vAlign w:val="center"/>
          </w:tcPr>
          <w:p w14:paraId="1FF78B4A" w14:textId="77777777" w:rsidR="008D5A9A" w:rsidRPr="00796E1B" w:rsidRDefault="008D5A9A" w:rsidP="008D5A9A">
            <w:pPr>
              <w:pStyle w:val="a5"/>
              <w:widowControl/>
              <w:numPr>
                <w:ilvl w:val="0"/>
                <w:numId w:val="18"/>
              </w:numPr>
              <w:ind w:leftChars="0"/>
              <w:jc w:val="left"/>
              <w:rPr>
                <w:rFonts w:ascii="ＭＳ ゴシック" w:eastAsia="ＭＳ ゴシック" w:hAnsi="ＭＳ ゴシック" w:cs="ＭＳ Ｐゴシック"/>
                <w:kern w:val="0"/>
                <w:sz w:val="18"/>
                <w:szCs w:val="18"/>
              </w:rPr>
            </w:pPr>
          </w:p>
        </w:tc>
        <w:tc>
          <w:tcPr>
            <w:tcW w:w="591" w:type="pct"/>
            <w:tcBorders>
              <w:top w:val="nil"/>
              <w:left w:val="single" w:sz="4" w:space="0" w:color="auto"/>
              <w:bottom w:val="single" w:sz="4" w:space="0" w:color="auto"/>
              <w:right w:val="single" w:sz="4" w:space="0" w:color="auto"/>
            </w:tcBorders>
            <w:shd w:val="clear" w:color="auto" w:fill="auto"/>
          </w:tcPr>
          <w:p w14:paraId="76A7630E"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E9013B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・ため池、用排水路、井堰の事業実施</w:t>
            </w:r>
          </w:p>
          <w:p w14:paraId="4851F2A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・事業実施に向けた農業施設の点検調査及び管理者との協議・調整</w:t>
            </w:r>
          </w:p>
          <w:p w14:paraId="0AD7DFD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・府有施設の現状把握</w:t>
            </w:r>
          </w:p>
          <w:p w14:paraId="09FE3E95" w14:textId="5727D996" w:rsidR="008D5A9A" w:rsidRPr="00796E1B" w:rsidRDefault="008D5A9A" w:rsidP="00F23E68">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・府有施設の機能診断及び機能保全計画の策定に向けた管理者との協議</w:t>
            </w:r>
          </w:p>
        </w:tc>
        <w:tc>
          <w:tcPr>
            <w:tcW w:w="584" w:type="pct"/>
            <w:gridSpan w:val="2"/>
            <w:tcBorders>
              <w:top w:val="nil"/>
              <w:left w:val="nil"/>
              <w:bottom w:val="single" w:sz="4" w:space="0" w:color="auto"/>
              <w:right w:val="single" w:sz="4" w:space="0" w:color="auto"/>
            </w:tcBorders>
            <w:shd w:val="clear" w:color="auto" w:fill="auto"/>
          </w:tcPr>
          <w:p w14:paraId="79B3897B"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7AE2C1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・ため池、用排水路、井堰の事業実施</w:t>
            </w:r>
          </w:p>
          <w:p w14:paraId="6FDE6AA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・事業実施に向けた農業施設の点検調査及び管理者との協議・調整</w:t>
            </w:r>
          </w:p>
          <w:p w14:paraId="42AEBC6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・府有施設の現状把握</w:t>
            </w:r>
          </w:p>
          <w:p w14:paraId="447F4BC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・府有施設の機能診断及び機能保全計画の策定に向けた管理者との協議</w:t>
            </w:r>
          </w:p>
          <w:p w14:paraId="628B1B9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・必要に応じて管理者と協議のうえ、府有施設の対策工事を実施</w:t>
            </w:r>
          </w:p>
        </w:tc>
        <w:tc>
          <w:tcPr>
            <w:tcW w:w="575" w:type="pct"/>
            <w:gridSpan w:val="4"/>
            <w:tcBorders>
              <w:top w:val="nil"/>
              <w:left w:val="nil"/>
              <w:bottom w:val="single" w:sz="4" w:space="0" w:color="auto"/>
              <w:right w:val="single" w:sz="4" w:space="0" w:color="auto"/>
            </w:tcBorders>
            <w:shd w:val="clear" w:color="auto" w:fill="auto"/>
          </w:tcPr>
          <w:p w14:paraId="0DAF155A"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0D2E3D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・ため池、用排水路の事業実施</w:t>
            </w:r>
          </w:p>
          <w:p w14:paraId="057B167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・事業実施に向けた農業施設の点検調査及び管理者との協議・調整</w:t>
            </w:r>
          </w:p>
          <w:p w14:paraId="5E19433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・府有施設の現状把握</w:t>
            </w:r>
          </w:p>
          <w:p w14:paraId="0A33B3F4"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・府有施設の機能診断及び機能保全計画の策定に向けた管理者との協議</w:t>
            </w:r>
          </w:p>
          <w:p w14:paraId="7C8B427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・必要に応じて管理者と協議のうえ、府有施設の対策工事を実施</w:t>
            </w:r>
          </w:p>
        </w:tc>
        <w:tc>
          <w:tcPr>
            <w:tcW w:w="573" w:type="pct"/>
            <w:gridSpan w:val="3"/>
            <w:tcBorders>
              <w:top w:val="nil"/>
              <w:left w:val="nil"/>
              <w:bottom w:val="single" w:sz="4" w:space="0" w:color="auto"/>
              <w:right w:val="single" w:sz="4" w:space="0" w:color="auto"/>
            </w:tcBorders>
            <w:shd w:val="clear" w:color="auto" w:fill="auto"/>
          </w:tcPr>
          <w:p w14:paraId="0582FE72"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D681C1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・ため池、用排水路の事業実施</w:t>
            </w:r>
          </w:p>
          <w:p w14:paraId="6E09FBB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・事業実施に向けた農業施設の点検調査及び管理者との協議・調整</w:t>
            </w:r>
          </w:p>
          <w:p w14:paraId="100B5EA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・府有施設の現状把握</w:t>
            </w:r>
          </w:p>
          <w:p w14:paraId="1F3AC9D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・府有施設の機能診断及び機能保全計画の策定に向けた管理者との協議</w:t>
            </w:r>
          </w:p>
          <w:p w14:paraId="2D5D23A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・必要に応じて管理者と協議のうえ、府有施設の対策工事を実施</w:t>
            </w:r>
          </w:p>
        </w:tc>
        <w:tc>
          <w:tcPr>
            <w:tcW w:w="574" w:type="pct"/>
            <w:tcBorders>
              <w:top w:val="nil"/>
              <w:left w:val="nil"/>
              <w:bottom w:val="single" w:sz="4" w:space="0" w:color="auto"/>
              <w:right w:val="single" w:sz="8" w:space="0" w:color="auto"/>
            </w:tcBorders>
            <w:shd w:val="clear" w:color="auto" w:fill="auto"/>
          </w:tcPr>
          <w:p w14:paraId="692D9781"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51A27E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・ため池、用排水路の事業実施</w:t>
            </w:r>
          </w:p>
          <w:p w14:paraId="27797BF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・事業実施に向けた農業施設の点検調査及び管理者との協議・調整</w:t>
            </w:r>
          </w:p>
          <w:p w14:paraId="7A94C12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・府有施設の現状把握</w:t>
            </w:r>
          </w:p>
          <w:p w14:paraId="37C24DD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・府有施設の機能診断及び機能保全計画の策定に向けた管理者との協議</w:t>
            </w:r>
          </w:p>
          <w:p w14:paraId="3430B06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・必要に応じて管理者と協議のうえ、府有施設の対策工事を実施</w:t>
            </w:r>
          </w:p>
        </w:tc>
      </w:tr>
      <w:tr w:rsidR="00796E1B" w:rsidRPr="00796E1B" w14:paraId="6AA70959" w14:textId="77777777" w:rsidTr="009A6A14">
        <w:trPr>
          <w:gridBefore w:val="1"/>
          <w:gridAfter w:val="3"/>
          <w:wBefore w:w="2" w:type="pct"/>
          <w:wAfter w:w="1358" w:type="pct"/>
          <w:trHeight w:val="350"/>
        </w:trPr>
        <w:tc>
          <w:tcPr>
            <w:tcW w:w="744"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62EA8E68"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lastRenderedPageBreak/>
              <w:t>取り組む施策</w:t>
            </w:r>
          </w:p>
        </w:tc>
        <w:tc>
          <w:tcPr>
            <w:tcW w:w="591" w:type="pct"/>
            <w:tcBorders>
              <w:top w:val="single" w:sz="4" w:space="0" w:color="auto"/>
              <w:left w:val="single" w:sz="8" w:space="0" w:color="auto"/>
              <w:bottom w:val="single" w:sz="4" w:space="0" w:color="auto"/>
              <w:right w:val="single" w:sz="4" w:space="0" w:color="auto"/>
            </w:tcBorders>
            <w:shd w:val="clear" w:color="auto" w:fill="auto"/>
            <w:vAlign w:val="center"/>
          </w:tcPr>
          <w:p w14:paraId="5B661C9F"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平成29年度</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7764EEBA"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平成30年度</w:t>
            </w:r>
          </w:p>
        </w:tc>
        <w:tc>
          <w:tcPr>
            <w:tcW w:w="570" w:type="pct"/>
            <w:gridSpan w:val="3"/>
            <w:tcBorders>
              <w:top w:val="single" w:sz="4" w:space="0" w:color="auto"/>
              <w:left w:val="nil"/>
              <w:bottom w:val="single" w:sz="4" w:space="0" w:color="auto"/>
              <w:right w:val="single" w:sz="4" w:space="0" w:color="auto"/>
            </w:tcBorders>
            <w:shd w:val="clear" w:color="auto" w:fill="auto"/>
            <w:vAlign w:val="center"/>
          </w:tcPr>
          <w:p w14:paraId="76275625"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令和元年度</w:t>
            </w:r>
          </w:p>
        </w:tc>
        <w:tc>
          <w:tcPr>
            <w:tcW w:w="577" w:type="pct"/>
            <w:gridSpan w:val="4"/>
            <w:tcBorders>
              <w:top w:val="single" w:sz="4" w:space="0" w:color="auto"/>
              <w:left w:val="nil"/>
              <w:bottom w:val="single" w:sz="4" w:space="0" w:color="auto"/>
              <w:right w:val="single" w:sz="4" w:space="0" w:color="auto"/>
            </w:tcBorders>
            <w:shd w:val="clear" w:color="auto" w:fill="auto"/>
            <w:vAlign w:val="center"/>
          </w:tcPr>
          <w:p w14:paraId="5E20BDF4"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令和2年度</w:t>
            </w:r>
          </w:p>
        </w:tc>
        <w:tc>
          <w:tcPr>
            <w:tcW w:w="574" w:type="pct"/>
            <w:tcBorders>
              <w:top w:val="single" w:sz="4" w:space="0" w:color="auto"/>
              <w:left w:val="nil"/>
              <w:bottom w:val="single" w:sz="4" w:space="0" w:color="auto"/>
              <w:right w:val="single" w:sz="4" w:space="0" w:color="auto"/>
            </w:tcBorders>
            <w:shd w:val="clear" w:color="auto" w:fill="auto"/>
            <w:vAlign w:val="center"/>
          </w:tcPr>
          <w:p w14:paraId="292424DD"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令和3年度</w:t>
            </w:r>
          </w:p>
        </w:tc>
      </w:tr>
      <w:tr w:rsidR="00796E1B" w:rsidRPr="00796E1B" w14:paraId="5D465384" w14:textId="77777777" w:rsidTr="009A6A14">
        <w:trPr>
          <w:gridBefore w:val="1"/>
          <w:gridAfter w:val="3"/>
          <w:wBefore w:w="2" w:type="pct"/>
          <w:wAfter w:w="1358" w:type="pct"/>
          <w:trHeight w:val="860"/>
        </w:trPr>
        <w:tc>
          <w:tcPr>
            <w:tcW w:w="744" w:type="pct"/>
            <w:gridSpan w:val="2"/>
            <w:vMerge w:val="restart"/>
            <w:tcBorders>
              <w:top w:val="single" w:sz="4" w:space="0" w:color="auto"/>
              <w:left w:val="single" w:sz="8" w:space="0" w:color="auto"/>
              <w:right w:val="single" w:sz="8" w:space="0" w:color="auto"/>
            </w:tcBorders>
            <w:shd w:val="clear" w:color="auto" w:fill="auto"/>
            <w:noWrap/>
            <w:vAlign w:val="center"/>
            <w:hideMark/>
          </w:tcPr>
          <w:p w14:paraId="0DB522F7" w14:textId="2A662CD4" w:rsidR="008D5A9A" w:rsidRPr="00F0748E" w:rsidRDefault="00F0748E" w:rsidP="00F0748E">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⑥</w:t>
            </w:r>
            <w:r>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 xml:space="preserve"> </w:t>
            </w:r>
            <w:r w:rsidR="008D5A9A" w:rsidRPr="00F0748E">
              <w:rPr>
                <w:rFonts w:ascii="ＭＳ ゴシック" w:eastAsia="ＭＳ ゴシック" w:hAnsi="ＭＳ ゴシック" w:cs="ＭＳ Ｐゴシック" w:hint="eastAsia"/>
                <w:kern w:val="0"/>
                <w:sz w:val="18"/>
                <w:szCs w:val="18"/>
              </w:rPr>
              <w:t>きめ細やかな基盤整備の推進</w:t>
            </w:r>
          </w:p>
        </w:tc>
        <w:tc>
          <w:tcPr>
            <w:tcW w:w="591" w:type="pct"/>
            <w:tcBorders>
              <w:top w:val="single" w:sz="4" w:space="0" w:color="auto"/>
              <w:left w:val="single" w:sz="8" w:space="0" w:color="auto"/>
              <w:bottom w:val="nil"/>
              <w:right w:val="single" w:sz="4" w:space="0" w:color="auto"/>
            </w:tcBorders>
            <w:shd w:val="clear" w:color="000000" w:fill="FFFFFF"/>
            <w:hideMark/>
          </w:tcPr>
          <w:p w14:paraId="790B0D62"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5C1C6BD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・耕作の継続・再開のための営農環境の確保（受益農地面積150ha）</w:t>
            </w:r>
          </w:p>
          <w:p w14:paraId="380D5686" w14:textId="4373AE74" w:rsidR="00F23E68" w:rsidRPr="00796E1B" w:rsidRDefault="00F23E68"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実績：2</w:t>
            </w:r>
            <w:r w:rsidRPr="00796E1B">
              <w:rPr>
                <w:rFonts w:ascii="ＭＳ ゴシック" w:eastAsia="ＭＳ ゴシック" w:hAnsi="ＭＳ ゴシック" w:cs="ＭＳ Ｐゴシック"/>
                <w:b/>
                <w:bCs/>
                <w:kern w:val="0"/>
                <w:sz w:val="18"/>
                <w:szCs w:val="18"/>
                <w:u w:val="single"/>
              </w:rPr>
              <w:t>08ha</w:t>
            </w:r>
          </w:p>
        </w:tc>
        <w:tc>
          <w:tcPr>
            <w:tcW w:w="584" w:type="pct"/>
            <w:gridSpan w:val="2"/>
            <w:tcBorders>
              <w:top w:val="single" w:sz="4" w:space="0" w:color="auto"/>
              <w:left w:val="nil"/>
              <w:bottom w:val="nil"/>
              <w:right w:val="single" w:sz="4" w:space="0" w:color="auto"/>
            </w:tcBorders>
            <w:shd w:val="clear" w:color="000000" w:fill="FFFFFF"/>
            <w:hideMark/>
          </w:tcPr>
          <w:p w14:paraId="72BD1823"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BF9352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・耕作の継続・再開のための営農環境の確保（受益農地面積150ha）</w:t>
            </w:r>
          </w:p>
          <w:p w14:paraId="5B53DF2A" w14:textId="06AB94C0" w:rsidR="00241D5F" w:rsidRPr="00796E1B" w:rsidRDefault="00241D5F"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60ha</w:t>
            </w:r>
          </w:p>
        </w:tc>
        <w:tc>
          <w:tcPr>
            <w:tcW w:w="575" w:type="pct"/>
            <w:gridSpan w:val="4"/>
            <w:tcBorders>
              <w:top w:val="single" w:sz="4" w:space="0" w:color="auto"/>
              <w:left w:val="nil"/>
              <w:bottom w:val="nil"/>
              <w:right w:val="single" w:sz="4" w:space="0" w:color="auto"/>
            </w:tcBorders>
            <w:shd w:val="clear" w:color="000000" w:fill="FFFFFF"/>
            <w:hideMark/>
          </w:tcPr>
          <w:p w14:paraId="3BA53031"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5079A3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・耕作の継続・再開のための営農環境の確保（受益農地面積150ha）</w:t>
            </w:r>
          </w:p>
          <w:p w14:paraId="4B368AC9" w14:textId="47E33C01" w:rsidR="00AD5AC4" w:rsidRPr="00796E1B" w:rsidRDefault="00AD5AC4"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実績：19</w:t>
            </w:r>
            <w:r w:rsidRPr="00796E1B">
              <w:rPr>
                <w:rFonts w:ascii="ＭＳ ゴシック" w:eastAsia="ＭＳ ゴシック" w:hAnsi="ＭＳ ゴシック" w:cs="ＭＳ Ｐゴシック"/>
                <w:b/>
                <w:bCs/>
                <w:kern w:val="0"/>
                <w:sz w:val="18"/>
                <w:szCs w:val="18"/>
                <w:u w:val="single"/>
              </w:rPr>
              <w:t>0ha</w:t>
            </w:r>
          </w:p>
        </w:tc>
        <w:tc>
          <w:tcPr>
            <w:tcW w:w="573" w:type="pct"/>
            <w:gridSpan w:val="3"/>
            <w:tcBorders>
              <w:top w:val="single" w:sz="4" w:space="0" w:color="auto"/>
              <w:left w:val="nil"/>
              <w:bottom w:val="nil"/>
              <w:right w:val="single" w:sz="4" w:space="0" w:color="auto"/>
            </w:tcBorders>
            <w:shd w:val="clear" w:color="000000" w:fill="FFFFFF"/>
            <w:hideMark/>
          </w:tcPr>
          <w:p w14:paraId="067729B3"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13E2AED" w14:textId="77777777" w:rsidR="008D5A9A"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・耕作の継続・再開のための営農環境の確保（受益農地面積150ha）</w:t>
            </w:r>
          </w:p>
          <w:p w14:paraId="248761FD" w14:textId="5F9C0A58" w:rsidR="00942CB6" w:rsidRPr="00796E1B" w:rsidRDefault="00942CB6"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b/>
                <w:bCs/>
                <w:kern w:val="0"/>
                <w:sz w:val="18"/>
                <w:szCs w:val="18"/>
                <w:u w:val="single"/>
              </w:rPr>
              <w:t>実績：</w:t>
            </w:r>
            <w:r w:rsidRPr="00B429F0">
              <w:rPr>
                <w:rFonts w:ascii="ＭＳ ゴシック" w:eastAsia="ＭＳ ゴシック" w:hAnsi="ＭＳ ゴシック" w:cs="ＭＳ Ｐゴシック"/>
                <w:b/>
                <w:bCs/>
                <w:kern w:val="0"/>
                <w:sz w:val="18"/>
                <w:szCs w:val="18"/>
                <w:u w:val="single"/>
              </w:rPr>
              <w:t>370.8ha</w:t>
            </w:r>
          </w:p>
        </w:tc>
        <w:tc>
          <w:tcPr>
            <w:tcW w:w="574" w:type="pct"/>
            <w:tcBorders>
              <w:top w:val="single" w:sz="4" w:space="0" w:color="auto"/>
              <w:left w:val="nil"/>
              <w:bottom w:val="nil"/>
              <w:right w:val="single" w:sz="8" w:space="0" w:color="auto"/>
            </w:tcBorders>
            <w:shd w:val="clear" w:color="000000" w:fill="FFFFFF"/>
            <w:hideMark/>
          </w:tcPr>
          <w:p w14:paraId="78C6F5F5" w14:textId="77777777" w:rsidR="008D5A9A" w:rsidRPr="00796E1B" w:rsidRDefault="008D5A9A" w:rsidP="008D5A9A">
            <w:pPr>
              <w:widowControl/>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FC5BE72" w14:textId="77777777" w:rsidR="008D5A9A"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・耕作の継続・再開のための営農環境の確保（受益農地面積150ha）</w:t>
            </w:r>
          </w:p>
          <w:p w14:paraId="03D6AA0C" w14:textId="0686BFED" w:rsidR="001A2E8E" w:rsidRPr="00796E1B" w:rsidRDefault="001A2E8E"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652A0D">
              <w:rPr>
                <w:rFonts w:ascii="ＭＳ ゴシック" w:eastAsia="ＭＳ ゴシック" w:hAnsi="ＭＳ ゴシック" w:cs="ＭＳ Ｐゴシック" w:hint="eastAsia"/>
                <w:b/>
                <w:bCs/>
                <w:color w:val="FF0000"/>
                <w:kern w:val="0"/>
                <w:sz w:val="18"/>
                <w:szCs w:val="18"/>
                <w:u w:val="single"/>
              </w:rPr>
              <w:t>実績：5</w:t>
            </w:r>
            <w:r w:rsidRPr="00652A0D">
              <w:rPr>
                <w:rFonts w:ascii="ＭＳ ゴシック" w:eastAsia="ＭＳ ゴシック" w:hAnsi="ＭＳ ゴシック" w:cs="ＭＳ Ｐゴシック"/>
                <w:b/>
                <w:bCs/>
                <w:color w:val="FF0000"/>
                <w:kern w:val="0"/>
                <w:sz w:val="18"/>
                <w:szCs w:val="18"/>
                <w:u w:val="single"/>
              </w:rPr>
              <w:t>12.1ha</w:t>
            </w:r>
          </w:p>
        </w:tc>
      </w:tr>
      <w:tr w:rsidR="00796E1B" w:rsidRPr="00796E1B" w14:paraId="0A9B2F74" w14:textId="77777777" w:rsidTr="009A6A14">
        <w:trPr>
          <w:gridBefore w:val="1"/>
          <w:gridAfter w:val="3"/>
          <w:wBefore w:w="2" w:type="pct"/>
          <w:wAfter w:w="1358" w:type="pct"/>
          <w:trHeight w:val="759"/>
        </w:trPr>
        <w:tc>
          <w:tcPr>
            <w:tcW w:w="744" w:type="pct"/>
            <w:gridSpan w:val="2"/>
            <w:vMerge/>
            <w:tcBorders>
              <w:left w:val="single" w:sz="8" w:space="0" w:color="auto"/>
              <w:bottom w:val="double" w:sz="4" w:space="0" w:color="auto"/>
              <w:right w:val="single" w:sz="8" w:space="0" w:color="auto"/>
            </w:tcBorders>
            <w:shd w:val="clear" w:color="auto" w:fill="auto"/>
            <w:noWrap/>
            <w:vAlign w:val="center"/>
          </w:tcPr>
          <w:p w14:paraId="6DFEE1E4"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double" w:sz="4" w:space="0" w:color="auto"/>
              <w:right w:val="single" w:sz="4" w:space="0" w:color="auto"/>
            </w:tcBorders>
            <w:shd w:val="clear" w:color="000000" w:fill="FFFFFF"/>
            <w:vAlign w:val="center"/>
          </w:tcPr>
          <w:p w14:paraId="662CDA17"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1B7A4B5"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・小規模な農業用施設の簡易な補修や改修</w:t>
            </w:r>
          </w:p>
        </w:tc>
        <w:tc>
          <w:tcPr>
            <w:tcW w:w="584" w:type="pct"/>
            <w:gridSpan w:val="2"/>
            <w:tcBorders>
              <w:top w:val="nil"/>
              <w:left w:val="nil"/>
              <w:bottom w:val="double" w:sz="4" w:space="0" w:color="auto"/>
              <w:right w:val="single" w:sz="4" w:space="0" w:color="auto"/>
            </w:tcBorders>
            <w:shd w:val="clear" w:color="000000" w:fill="FFFFFF"/>
            <w:vAlign w:val="center"/>
          </w:tcPr>
          <w:p w14:paraId="5D36935C"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1C027F0"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・小規模な農業用施設の簡易な補修や改修</w:t>
            </w:r>
          </w:p>
        </w:tc>
        <w:tc>
          <w:tcPr>
            <w:tcW w:w="575" w:type="pct"/>
            <w:gridSpan w:val="4"/>
            <w:tcBorders>
              <w:top w:val="nil"/>
              <w:left w:val="nil"/>
              <w:bottom w:val="double" w:sz="4" w:space="0" w:color="auto"/>
              <w:right w:val="single" w:sz="4" w:space="0" w:color="auto"/>
            </w:tcBorders>
            <w:shd w:val="clear" w:color="000000" w:fill="FFFFFF"/>
            <w:vAlign w:val="center"/>
          </w:tcPr>
          <w:p w14:paraId="13C8CACD"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918DF2F"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・小規模な農業用施設の簡易な補修や改修</w:t>
            </w:r>
          </w:p>
        </w:tc>
        <w:tc>
          <w:tcPr>
            <w:tcW w:w="573" w:type="pct"/>
            <w:gridSpan w:val="3"/>
            <w:tcBorders>
              <w:top w:val="nil"/>
              <w:left w:val="nil"/>
              <w:bottom w:val="double" w:sz="4" w:space="0" w:color="auto"/>
              <w:right w:val="single" w:sz="4" w:space="0" w:color="auto"/>
            </w:tcBorders>
            <w:shd w:val="clear" w:color="000000" w:fill="FFFFFF"/>
            <w:vAlign w:val="center"/>
          </w:tcPr>
          <w:p w14:paraId="6A36D734"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4EACA85"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・小規模な農業用施設の簡易な補修や改修</w:t>
            </w:r>
          </w:p>
        </w:tc>
        <w:tc>
          <w:tcPr>
            <w:tcW w:w="574" w:type="pct"/>
            <w:tcBorders>
              <w:top w:val="nil"/>
              <w:left w:val="nil"/>
              <w:bottom w:val="double" w:sz="4" w:space="0" w:color="auto"/>
              <w:right w:val="single" w:sz="8" w:space="0" w:color="auto"/>
            </w:tcBorders>
            <w:shd w:val="clear" w:color="000000" w:fill="FFFFFF"/>
            <w:vAlign w:val="center"/>
          </w:tcPr>
          <w:p w14:paraId="4E6827FB"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CD2B5F5"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・小規模な農業用施設の簡易な補修や改修</w:t>
            </w:r>
          </w:p>
        </w:tc>
      </w:tr>
      <w:tr w:rsidR="00796E1B" w:rsidRPr="00796E1B" w14:paraId="454437B3" w14:textId="77777777" w:rsidTr="009A6A14">
        <w:trPr>
          <w:gridBefore w:val="1"/>
          <w:gridAfter w:val="3"/>
          <w:wBefore w:w="2" w:type="pct"/>
          <w:wAfter w:w="1358" w:type="pct"/>
          <w:trHeight w:val="764"/>
        </w:trPr>
        <w:tc>
          <w:tcPr>
            <w:tcW w:w="744" w:type="pct"/>
            <w:gridSpan w:val="2"/>
            <w:tcBorders>
              <w:top w:val="double" w:sz="4" w:space="0" w:color="auto"/>
              <w:left w:val="single" w:sz="8" w:space="0" w:color="auto"/>
              <w:bottom w:val="double" w:sz="6" w:space="0" w:color="auto"/>
              <w:right w:val="single" w:sz="8" w:space="0" w:color="000000"/>
            </w:tcBorders>
            <w:shd w:val="clear" w:color="000000" w:fill="B7DEE8"/>
            <w:noWrap/>
            <w:vAlign w:val="center"/>
            <w:hideMark/>
          </w:tcPr>
          <w:p w14:paraId="7E78387F" w14:textId="77777777" w:rsidR="008D5A9A" w:rsidRPr="00796E1B" w:rsidRDefault="008D5A9A" w:rsidP="008D5A9A">
            <w:pPr>
              <w:widowControl/>
              <w:spacing w:line="28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⑸大阪産（もん）の全国ブランドとしての流通や</w:t>
            </w:r>
            <w:r w:rsidRPr="00796E1B">
              <w:rPr>
                <w:rFonts w:ascii="ＭＳ ゴシック" w:eastAsia="ＭＳ ゴシック" w:hAnsi="ＭＳ ゴシック" w:cs="ＭＳ Ｐゴシック" w:hint="eastAsia"/>
                <w:kern w:val="0"/>
                <w:sz w:val="18"/>
                <w:szCs w:val="18"/>
              </w:rPr>
              <w:br/>
              <w:t xml:space="preserve">　海外販売</w:t>
            </w:r>
          </w:p>
        </w:tc>
        <w:tc>
          <w:tcPr>
            <w:tcW w:w="1175" w:type="pct"/>
            <w:gridSpan w:val="3"/>
            <w:tcBorders>
              <w:top w:val="double" w:sz="4" w:space="0" w:color="auto"/>
              <w:left w:val="nil"/>
              <w:bottom w:val="double" w:sz="4" w:space="0" w:color="auto"/>
              <w:right w:val="nil"/>
            </w:tcBorders>
            <w:shd w:val="clear" w:color="000000" w:fill="B7DEE8"/>
            <w:noWrap/>
            <w:vAlign w:val="center"/>
            <w:hideMark/>
          </w:tcPr>
          <w:p w14:paraId="651C6BA7" w14:textId="77777777" w:rsidR="008D5A9A" w:rsidRPr="00796E1B" w:rsidRDefault="008D5A9A" w:rsidP="008D5A9A">
            <w:pPr>
              <w:widowControl/>
              <w:spacing w:line="28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kern w:val="0"/>
                <w:sz w:val="18"/>
                <w:szCs w:val="18"/>
              </w:rPr>
              <w:t xml:space="preserve">5年後：戦略品目（泉州水なす）首都圏向け出荷量の増加　</w:t>
            </w:r>
            <w:r w:rsidRPr="00796E1B">
              <w:rPr>
                <w:rFonts w:ascii="ＭＳ ゴシック" w:eastAsia="ＭＳ ゴシック" w:hAnsi="ＭＳ ゴシック" w:cs="ＭＳ Ｐゴシック" w:hint="eastAsia"/>
                <w:kern w:val="0"/>
                <w:sz w:val="18"/>
                <w:szCs w:val="18"/>
              </w:rPr>
              <w:t>20</w:t>
            </w:r>
            <w:r w:rsidRPr="00796E1B">
              <w:rPr>
                <w:rFonts w:ascii="ＭＳ ゴシック" w:eastAsia="ＭＳ ゴシック" w:hAnsi="ＭＳ ゴシック" w:cs="ＭＳ Ｐゴシック"/>
                <w:kern w:val="0"/>
                <w:sz w:val="18"/>
                <w:szCs w:val="18"/>
              </w:rPr>
              <w:t>t（1</w:t>
            </w:r>
            <w:r w:rsidRPr="00796E1B">
              <w:rPr>
                <w:rFonts w:ascii="ＭＳ ゴシック" w:eastAsia="ＭＳ ゴシック" w:hAnsi="ＭＳ ゴシック" w:cs="ＭＳ Ｐゴシック" w:hint="eastAsia"/>
                <w:kern w:val="0"/>
                <w:sz w:val="18"/>
                <w:szCs w:val="18"/>
              </w:rPr>
              <w:t>7</w:t>
            </w:r>
            <w:r w:rsidRPr="00796E1B">
              <w:rPr>
                <w:rFonts w:ascii="ＭＳ ゴシック" w:eastAsia="ＭＳ ゴシック" w:hAnsi="ＭＳ ゴシック" w:cs="ＭＳ Ｐゴシック"/>
                <w:kern w:val="0"/>
                <w:sz w:val="18"/>
                <w:szCs w:val="18"/>
              </w:rPr>
              <w:t>3→1</w:t>
            </w:r>
            <w:r w:rsidRPr="00796E1B">
              <w:rPr>
                <w:rFonts w:ascii="ＭＳ ゴシック" w:eastAsia="ＭＳ ゴシック" w:hAnsi="ＭＳ ゴシック" w:cs="ＭＳ Ｐゴシック" w:hint="eastAsia"/>
                <w:kern w:val="0"/>
                <w:sz w:val="18"/>
                <w:szCs w:val="18"/>
              </w:rPr>
              <w:t>93</w:t>
            </w:r>
            <w:r w:rsidRPr="00796E1B">
              <w:rPr>
                <w:rFonts w:ascii="ＭＳ ゴシック" w:eastAsia="ＭＳ ゴシック" w:hAnsi="ＭＳ ゴシック" w:cs="ＭＳ Ｐゴシック"/>
                <w:kern w:val="0"/>
                <w:sz w:val="18"/>
                <w:szCs w:val="18"/>
              </w:rPr>
              <w:t>t）</w:t>
            </w:r>
          </w:p>
          <w:p w14:paraId="0E5AC7E7" w14:textId="77777777" w:rsidR="008D5A9A" w:rsidRPr="00796E1B" w:rsidRDefault="008D5A9A" w:rsidP="008D5A9A">
            <w:pPr>
              <w:widowControl/>
              <w:spacing w:line="28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r w:rsidRPr="00796E1B">
              <w:rPr>
                <w:rFonts w:ascii="ＭＳ ゴシック" w:eastAsia="ＭＳ ゴシック" w:hAnsi="ＭＳ ゴシック" w:cs="ＭＳ Ｐゴシック"/>
                <w:kern w:val="0"/>
                <w:sz w:val="18"/>
                <w:szCs w:val="18"/>
              </w:rPr>
              <w:t xml:space="preserve"> 6次産業化等に関する市町村戦略数　10件（6→10</w:t>
            </w:r>
            <w:r w:rsidRPr="00796E1B">
              <w:rPr>
                <w:rFonts w:ascii="ＭＳ ゴシック" w:eastAsia="ＭＳ ゴシック" w:hAnsi="ＭＳ ゴシック" w:cs="ＭＳ Ｐゴシック" w:hint="eastAsia"/>
                <w:kern w:val="0"/>
                <w:sz w:val="18"/>
                <w:szCs w:val="18"/>
              </w:rPr>
              <w:t>件</w:t>
            </w:r>
            <w:r w:rsidRPr="00796E1B">
              <w:rPr>
                <w:rFonts w:ascii="ＭＳ ゴシック" w:eastAsia="ＭＳ ゴシック" w:hAnsi="ＭＳ ゴシック" w:cs="ＭＳ Ｐゴシック"/>
                <w:kern w:val="0"/>
                <w:sz w:val="18"/>
                <w:szCs w:val="18"/>
              </w:rPr>
              <w:t>）</w:t>
            </w:r>
          </w:p>
        </w:tc>
        <w:tc>
          <w:tcPr>
            <w:tcW w:w="1721" w:type="pct"/>
            <w:gridSpan w:val="8"/>
            <w:tcBorders>
              <w:top w:val="double" w:sz="4" w:space="0" w:color="auto"/>
              <w:left w:val="nil"/>
              <w:bottom w:val="double" w:sz="4" w:space="0" w:color="auto"/>
              <w:right w:val="single" w:sz="8" w:space="0" w:color="000000"/>
            </w:tcBorders>
            <w:shd w:val="clear" w:color="000000" w:fill="B7DEE8"/>
            <w:vAlign w:val="center"/>
            <w:hideMark/>
          </w:tcPr>
          <w:p w14:paraId="4BB3A16A" w14:textId="77777777" w:rsidR="008D5A9A" w:rsidRPr="00796E1B" w:rsidRDefault="008D5A9A" w:rsidP="008D5A9A">
            <w:pPr>
              <w:jc w:val="left"/>
              <w:rPr>
                <w:rFonts w:ascii="ＭＳ ゴシック" w:eastAsia="ＭＳ ゴシック" w:hAnsi="ＭＳ ゴシック" w:cs="ＭＳ Ｐゴシック"/>
                <w:kern w:val="0"/>
                <w:sz w:val="18"/>
                <w:szCs w:val="18"/>
              </w:rPr>
            </w:pPr>
          </w:p>
        </w:tc>
      </w:tr>
      <w:tr w:rsidR="00796E1B" w:rsidRPr="00796E1B" w14:paraId="47904D8F" w14:textId="77777777" w:rsidTr="009A6A14">
        <w:trPr>
          <w:gridBefore w:val="1"/>
          <w:gridAfter w:val="1"/>
          <w:wBefore w:w="2" w:type="pct"/>
          <w:wAfter w:w="672" w:type="pct"/>
          <w:trHeight w:val="912"/>
        </w:trPr>
        <w:tc>
          <w:tcPr>
            <w:tcW w:w="744" w:type="pct"/>
            <w:gridSpan w:val="2"/>
            <w:vMerge w:val="restart"/>
            <w:tcBorders>
              <w:top w:val="nil"/>
              <w:left w:val="single" w:sz="8" w:space="0" w:color="auto"/>
              <w:bottom w:val="single" w:sz="4" w:space="0" w:color="auto"/>
              <w:right w:val="single" w:sz="8" w:space="0" w:color="auto"/>
            </w:tcBorders>
            <w:shd w:val="clear" w:color="auto" w:fill="auto"/>
            <w:noWrap/>
            <w:vAlign w:val="center"/>
            <w:hideMark/>
          </w:tcPr>
          <w:p w14:paraId="65199FD9" w14:textId="77777777" w:rsidR="008D5A9A" w:rsidRPr="00796E1B" w:rsidRDefault="008D5A9A" w:rsidP="00935371">
            <w:pPr>
              <w:pStyle w:val="a5"/>
              <w:widowControl/>
              <w:numPr>
                <w:ilvl w:val="0"/>
                <w:numId w:val="17"/>
              </w:numPr>
              <w:spacing w:line="240" w:lineRule="exact"/>
              <w:ind w:leftChars="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６次産業化サポート</w:t>
            </w:r>
            <w:r w:rsidR="00935371" w:rsidRPr="00796E1B">
              <w:rPr>
                <w:rFonts w:ascii="ＭＳ ゴシック" w:eastAsia="ＭＳ ゴシック" w:hAnsi="ＭＳ ゴシック" w:cs="ＭＳ Ｐゴシック" w:hint="eastAsia"/>
                <w:kern w:val="0"/>
                <w:sz w:val="18"/>
                <w:szCs w:val="18"/>
              </w:rPr>
              <w:t>センター</w:t>
            </w:r>
            <w:r w:rsidRPr="00796E1B">
              <w:rPr>
                <w:rFonts w:ascii="ＭＳ ゴシック" w:eastAsia="ＭＳ ゴシック" w:hAnsi="ＭＳ ゴシック" w:cs="ＭＳ Ｐゴシック" w:hint="eastAsia"/>
                <w:kern w:val="0"/>
                <w:sz w:val="18"/>
                <w:szCs w:val="18"/>
              </w:rPr>
              <w:t>を活用した</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商品開発・経営改善</w:t>
            </w:r>
          </w:p>
        </w:tc>
        <w:tc>
          <w:tcPr>
            <w:tcW w:w="591" w:type="pct"/>
            <w:tcBorders>
              <w:top w:val="double" w:sz="4" w:space="0" w:color="auto"/>
              <w:left w:val="single" w:sz="8" w:space="0" w:color="auto"/>
              <w:right w:val="single" w:sz="4" w:space="0" w:color="auto"/>
            </w:tcBorders>
            <w:shd w:val="clear" w:color="auto" w:fill="auto"/>
            <w:hideMark/>
          </w:tcPr>
          <w:p w14:paraId="3680C264" w14:textId="77777777" w:rsidR="00F23E68" w:rsidRPr="00796E1B" w:rsidRDefault="00F23E68" w:rsidP="008D5A9A">
            <w:pPr>
              <w:rPr>
                <w:rFonts w:ascii="ＭＳ ゴシック" w:eastAsia="ＭＳ ゴシック" w:hAnsi="ＭＳ ゴシック" w:cs="ＭＳ Ｐゴシック"/>
                <w:sz w:val="18"/>
                <w:szCs w:val="18"/>
              </w:rPr>
            </w:pPr>
          </w:p>
          <w:p w14:paraId="23162F29" w14:textId="05742C18" w:rsidR="00F23E68" w:rsidRPr="00796E1B" w:rsidRDefault="00F23E68" w:rsidP="008D5A9A">
            <w:pPr>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w:t>
            </w:r>
            <w:r w:rsidR="009E3587" w:rsidRPr="00796E1B">
              <w:rPr>
                <w:rFonts w:ascii="ＭＳ ゴシック" w:eastAsia="ＭＳ ゴシック" w:hAnsi="ＭＳ ゴシック" w:cs="ＭＳ Ｐゴシック" w:hint="eastAsia"/>
                <w:b/>
                <w:bCs/>
                <w:kern w:val="0"/>
                <w:sz w:val="18"/>
                <w:szCs w:val="18"/>
                <w:u w:val="single"/>
              </w:rPr>
              <w:t>７市町村</w:t>
            </w:r>
          </w:p>
        </w:tc>
        <w:tc>
          <w:tcPr>
            <w:tcW w:w="584" w:type="pct"/>
            <w:gridSpan w:val="2"/>
            <w:tcBorders>
              <w:top w:val="double" w:sz="4" w:space="0" w:color="auto"/>
              <w:left w:val="nil"/>
              <w:right w:val="single" w:sz="4" w:space="0" w:color="auto"/>
            </w:tcBorders>
            <w:shd w:val="clear" w:color="auto" w:fill="auto"/>
            <w:hideMark/>
          </w:tcPr>
          <w:p w14:paraId="251BFDE1" w14:textId="77777777" w:rsidR="008D5A9A" w:rsidRPr="00796E1B" w:rsidRDefault="008D5A9A" w:rsidP="008D5A9A">
            <w:pPr>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20CC9189"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・６次産業化等に関する市町村戦略新規策定　１市町村</w:t>
            </w:r>
          </w:p>
          <w:p w14:paraId="3DE76D3E" w14:textId="1AF90B81" w:rsidR="00241D5F" w:rsidRPr="00796E1B" w:rsidRDefault="00241D5F" w:rsidP="008D5A9A">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実績：5市町村</w:t>
            </w:r>
          </w:p>
        </w:tc>
        <w:tc>
          <w:tcPr>
            <w:tcW w:w="570" w:type="pct"/>
            <w:gridSpan w:val="3"/>
            <w:tcBorders>
              <w:top w:val="double" w:sz="4" w:space="0" w:color="auto"/>
              <w:left w:val="nil"/>
              <w:right w:val="single" w:sz="4" w:space="0" w:color="auto"/>
            </w:tcBorders>
            <w:shd w:val="clear" w:color="auto" w:fill="auto"/>
            <w:hideMark/>
          </w:tcPr>
          <w:p w14:paraId="7256A874" w14:textId="77777777" w:rsidR="008D5A9A" w:rsidRPr="00796E1B" w:rsidRDefault="008D5A9A" w:rsidP="008D5A9A">
            <w:pPr>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62186930"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・６次産業化等に関する市町村戦略新規策定　１市町村</w:t>
            </w:r>
          </w:p>
          <w:p w14:paraId="01896E8B" w14:textId="604D6F81" w:rsidR="00AD5AC4" w:rsidRPr="00796E1B" w:rsidRDefault="00AD5AC4" w:rsidP="008D5A9A">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実績：0市町村</w:t>
            </w:r>
          </w:p>
        </w:tc>
        <w:tc>
          <w:tcPr>
            <w:tcW w:w="577" w:type="pct"/>
            <w:gridSpan w:val="4"/>
            <w:tcBorders>
              <w:top w:val="double" w:sz="4" w:space="0" w:color="auto"/>
              <w:left w:val="nil"/>
              <w:right w:val="single" w:sz="4" w:space="0" w:color="auto"/>
            </w:tcBorders>
            <w:shd w:val="clear" w:color="auto" w:fill="auto"/>
            <w:hideMark/>
          </w:tcPr>
          <w:p w14:paraId="10627C7A" w14:textId="77777777" w:rsidR="008D5A9A" w:rsidRPr="00B429F0" w:rsidRDefault="008D5A9A" w:rsidP="008D5A9A">
            <w:pPr>
              <w:ind w:left="180" w:hangingChars="100" w:hanging="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●成果目標</w:t>
            </w:r>
          </w:p>
          <w:p w14:paraId="10600C33" w14:textId="77777777" w:rsidR="008D5A9A" w:rsidRPr="00B429F0" w:rsidRDefault="008D5A9A" w:rsidP="008D5A9A">
            <w:pPr>
              <w:spacing w:line="240" w:lineRule="exact"/>
              <w:ind w:left="180" w:hangingChars="100" w:hanging="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・６次産業化等に関する市町村戦略新規策定　１市町村</w:t>
            </w:r>
          </w:p>
          <w:p w14:paraId="2D4E0DB8" w14:textId="46289533" w:rsidR="00942CB6" w:rsidRPr="00B429F0" w:rsidRDefault="00942CB6" w:rsidP="008D5A9A">
            <w:pPr>
              <w:spacing w:line="240" w:lineRule="exact"/>
              <w:ind w:left="181" w:hangingChars="100" w:hanging="181"/>
              <w:rPr>
                <w:rFonts w:ascii="ＭＳ ゴシック" w:eastAsia="ＭＳ ゴシック" w:hAnsi="ＭＳ ゴシック" w:cs="ＭＳ Ｐゴシック"/>
                <w:sz w:val="18"/>
                <w:szCs w:val="18"/>
              </w:rPr>
            </w:pPr>
            <w:r w:rsidRPr="00B429F0">
              <w:rPr>
                <w:rFonts w:ascii="ＭＳ ゴシック" w:eastAsia="ＭＳ ゴシック" w:hAnsi="ＭＳ ゴシック" w:cs="ＭＳ Ｐゴシック" w:hint="eastAsia"/>
                <w:b/>
                <w:bCs/>
                <w:kern w:val="0"/>
                <w:sz w:val="18"/>
                <w:szCs w:val="18"/>
                <w:u w:val="single"/>
              </w:rPr>
              <w:t>実績：2市町村</w:t>
            </w:r>
          </w:p>
        </w:tc>
        <w:tc>
          <w:tcPr>
            <w:tcW w:w="574" w:type="pct"/>
            <w:tcBorders>
              <w:top w:val="double" w:sz="4" w:space="0" w:color="auto"/>
              <w:left w:val="nil"/>
              <w:right w:val="single" w:sz="4" w:space="0" w:color="auto"/>
            </w:tcBorders>
            <w:shd w:val="clear" w:color="auto" w:fill="auto"/>
          </w:tcPr>
          <w:p w14:paraId="26711011" w14:textId="77777777" w:rsidR="008D5A9A" w:rsidRPr="00796E1B" w:rsidRDefault="008D5A9A" w:rsidP="008D5A9A">
            <w:pPr>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07E1DE3F" w14:textId="77777777" w:rsidR="008D5A9A"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・６次産業化等に関する市町村戦略新規策定　１市町村</w:t>
            </w:r>
          </w:p>
          <w:p w14:paraId="5A82318E" w14:textId="16740542" w:rsidR="000E62BD" w:rsidRPr="00186061" w:rsidRDefault="000E62BD" w:rsidP="008D5A9A">
            <w:pPr>
              <w:spacing w:line="240" w:lineRule="exact"/>
              <w:ind w:left="181" w:hangingChars="100" w:hanging="181"/>
              <w:rPr>
                <w:rFonts w:ascii="ＭＳ ゴシック" w:eastAsia="ＭＳ ゴシック" w:hAnsi="ＭＳ ゴシック" w:cs="ＭＳ Ｐゴシック"/>
                <w:sz w:val="18"/>
                <w:szCs w:val="18"/>
                <w:u w:val="single"/>
              </w:rPr>
            </w:pPr>
            <w:r w:rsidRPr="00186061">
              <w:rPr>
                <w:rFonts w:ascii="ＭＳ ゴシック" w:eastAsia="ＭＳ ゴシック" w:hAnsi="ＭＳ ゴシック" w:hint="eastAsia"/>
                <w:b/>
                <w:color w:val="FF0000"/>
                <w:sz w:val="18"/>
                <w:szCs w:val="18"/>
                <w:u w:val="single"/>
              </w:rPr>
              <w:t>実績：１市町村</w:t>
            </w:r>
          </w:p>
        </w:tc>
        <w:tc>
          <w:tcPr>
            <w:tcW w:w="686" w:type="pct"/>
            <w:gridSpan w:val="2"/>
            <w:vAlign w:val="center"/>
          </w:tcPr>
          <w:p w14:paraId="4FB400D2" w14:textId="77777777" w:rsidR="008D5A9A" w:rsidRPr="00796E1B" w:rsidRDefault="008D5A9A" w:rsidP="008D5A9A">
            <w:pPr>
              <w:rPr>
                <w:rFonts w:ascii="ＭＳ ゴシック" w:eastAsia="ＭＳ ゴシック" w:hAnsi="ＭＳ ゴシック" w:cs="ＭＳ Ｐゴシック"/>
                <w:sz w:val="18"/>
                <w:szCs w:val="18"/>
              </w:rPr>
            </w:pPr>
          </w:p>
        </w:tc>
      </w:tr>
      <w:tr w:rsidR="00796E1B" w:rsidRPr="00796E1B" w14:paraId="670337FB" w14:textId="77777777" w:rsidTr="009A6A14">
        <w:trPr>
          <w:gridBefore w:val="1"/>
          <w:gridAfter w:val="3"/>
          <w:wBefore w:w="2" w:type="pct"/>
          <w:wAfter w:w="1358" w:type="pct"/>
          <w:trHeight w:val="916"/>
        </w:trPr>
        <w:tc>
          <w:tcPr>
            <w:tcW w:w="744" w:type="pct"/>
            <w:gridSpan w:val="2"/>
            <w:vMerge/>
            <w:tcBorders>
              <w:top w:val="single" w:sz="4" w:space="0" w:color="auto"/>
              <w:left w:val="single" w:sz="8" w:space="0" w:color="auto"/>
              <w:bottom w:val="single" w:sz="4" w:space="0" w:color="auto"/>
              <w:right w:val="single" w:sz="8" w:space="0" w:color="auto"/>
            </w:tcBorders>
            <w:shd w:val="clear" w:color="auto" w:fill="auto"/>
            <w:noWrap/>
            <w:vAlign w:val="center"/>
          </w:tcPr>
          <w:p w14:paraId="05FC358E" w14:textId="77777777" w:rsidR="008D5A9A" w:rsidRPr="00796E1B" w:rsidRDefault="008D5A9A" w:rsidP="008D5A9A">
            <w:pPr>
              <w:pStyle w:val="a5"/>
              <w:widowControl/>
              <w:numPr>
                <w:ilvl w:val="0"/>
                <w:numId w:val="17"/>
              </w:numPr>
              <w:ind w:leftChars="0"/>
              <w:jc w:val="left"/>
              <w:rPr>
                <w:rFonts w:ascii="ＭＳ ゴシック" w:eastAsia="ＭＳ ゴシック" w:hAnsi="ＭＳ ゴシック" w:cs="ＭＳ Ｐゴシック"/>
                <w:kern w:val="0"/>
                <w:sz w:val="18"/>
                <w:szCs w:val="18"/>
              </w:rPr>
            </w:pPr>
          </w:p>
        </w:tc>
        <w:tc>
          <w:tcPr>
            <w:tcW w:w="591" w:type="pct"/>
            <w:tcBorders>
              <w:left w:val="single" w:sz="8" w:space="0" w:color="auto"/>
              <w:bottom w:val="single" w:sz="4" w:space="0" w:color="auto"/>
              <w:right w:val="single" w:sz="4" w:space="0" w:color="auto"/>
            </w:tcBorders>
            <w:shd w:val="clear" w:color="auto" w:fill="auto"/>
          </w:tcPr>
          <w:p w14:paraId="379F2A74" w14:textId="77777777" w:rsidR="008D5A9A" w:rsidRPr="00796E1B" w:rsidRDefault="008D5A9A" w:rsidP="008D5A9A">
            <w:pPr>
              <w:widowControl/>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702C81E0"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・６次産業化サポートセンターの相談機能強化</w:t>
            </w:r>
          </w:p>
        </w:tc>
        <w:tc>
          <w:tcPr>
            <w:tcW w:w="584" w:type="pct"/>
            <w:gridSpan w:val="2"/>
            <w:tcBorders>
              <w:left w:val="nil"/>
              <w:bottom w:val="single" w:sz="4" w:space="0" w:color="auto"/>
              <w:right w:val="single" w:sz="4" w:space="0" w:color="auto"/>
            </w:tcBorders>
            <w:shd w:val="clear" w:color="auto" w:fill="auto"/>
          </w:tcPr>
          <w:p w14:paraId="767F5121" w14:textId="77777777" w:rsidR="008D5A9A" w:rsidRPr="00796E1B" w:rsidRDefault="008D5A9A" w:rsidP="008D5A9A">
            <w:pPr>
              <w:widowControl/>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0D58486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・６次産業化サポートセンターの相談機能強化</w:t>
            </w:r>
          </w:p>
        </w:tc>
        <w:tc>
          <w:tcPr>
            <w:tcW w:w="570" w:type="pct"/>
            <w:gridSpan w:val="3"/>
            <w:tcBorders>
              <w:left w:val="nil"/>
              <w:bottom w:val="single" w:sz="4" w:space="0" w:color="auto"/>
              <w:right w:val="single" w:sz="4" w:space="0" w:color="auto"/>
            </w:tcBorders>
            <w:shd w:val="clear" w:color="auto" w:fill="auto"/>
          </w:tcPr>
          <w:p w14:paraId="0EDED3DE" w14:textId="77777777" w:rsidR="008D5A9A" w:rsidRPr="00796E1B" w:rsidRDefault="008D5A9A" w:rsidP="008D5A9A">
            <w:pPr>
              <w:widowControl/>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1572987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・６次産業化サポートセンターの相談機能強化</w:t>
            </w:r>
          </w:p>
        </w:tc>
        <w:tc>
          <w:tcPr>
            <w:tcW w:w="577" w:type="pct"/>
            <w:gridSpan w:val="4"/>
            <w:tcBorders>
              <w:left w:val="nil"/>
              <w:bottom w:val="single" w:sz="4" w:space="0" w:color="auto"/>
              <w:right w:val="single" w:sz="4" w:space="0" w:color="auto"/>
            </w:tcBorders>
            <w:shd w:val="clear" w:color="auto" w:fill="auto"/>
          </w:tcPr>
          <w:p w14:paraId="684F8BCE" w14:textId="77777777" w:rsidR="008D5A9A" w:rsidRPr="00B429F0" w:rsidRDefault="008D5A9A" w:rsidP="008D5A9A">
            <w:pPr>
              <w:widowControl/>
              <w:spacing w:line="240" w:lineRule="exact"/>
              <w:ind w:left="180" w:hangingChars="100" w:hanging="180"/>
              <w:rPr>
                <w:rFonts w:ascii="ＭＳ ゴシック" w:eastAsia="ＭＳ ゴシック" w:hAnsi="ＭＳ ゴシック" w:cs="ＭＳ Ｐゴシック"/>
                <w:noProof/>
                <w:kern w:val="0"/>
                <w:sz w:val="18"/>
                <w:szCs w:val="18"/>
              </w:rPr>
            </w:pPr>
            <w:r w:rsidRPr="00B429F0">
              <w:rPr>
                <w:rFonts w:ascii="ＭＳ ゴシック" w:eastAsia="ＭＳ ゴシック" w:hAnsi="ＭＳ ゴシック" w:hint="eastAsia"/>
                <w:sz w:val="18"/>
                <w:szCs w:val="18"/>
              </w:rPr>
              <w:t xml:space="preserve">○行動目標　</w:t>
            </w:r>
            <w:r w:rsidRPr="00B429F0">
              <w:rPr>
                <w:rFonts w:ascii="ＭＳ ゴシック" w:eastAsia="ＭＳ ゴシック" w:hAnsi="ＭＳ ゴシック" w:hint="eastAsia"/>
                <w:sz w:val="18"/>
                <w:szCs w:val="18"/>
              </w:rPr>
              <w:br/>
              <w:t>・６次産業化サポートセンターの相談機能強化</w:t>
            </w:r>
          </w:p>
        </w:tc>
        <w:tc>
          <w:tcPr>
            <w:tcW w:w="574" w:type="pct"/>
            <w:tcBorders>
              <w:left w:val="nil"/>
              <w:bottom w:val="single" w:sz="4" w:space="0" w:color="auto"/>
              <w:right w:val="single" w:sz="4" w:space="0" w:color="auto"/>
            </w:tcBorders>
            <w:shd w:val="clear" w:color="auto" w:fill="auto"/>
          </w:tcPr>
          <w:p w14:paraId="4EB34CBB"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r w:rsidRPr="00796E1B">
              <w:rPr>
                <w:rFonts w:ascii="ＭＳ ゴシック" w:eastAsia="ＭＳ ゴシック" w:hAnsi="ＭＳ ゴシック" w:hint="eastAsia"/>
                <w:sz w:val="18"/>
                <w:szCs w:val="18"/>
              </w:rPr>
              <w:br/>
              <w:t>・６次産業化サポートセンターの相談機能強化</w:t>
            </w:r>
          </w:p>
          <w:p w14:paraId="4F93752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noProof/>
                <w:kern w:val="0"/>
                <w:sz w:val="18"/>
                <w:szCs w:val="18"/>
              </w:rPr>
            </w:pPr>
          </w:p>
        </w:tc>
      </w:tr>
      <w:tr w:rsidR="00796E1B" w:rsidRPr="00796E1B" w14:paraId="267B4F01" w14:textId="77777777" w:rsidTr="009A6A14">
        <w:trPr>
          <w:gridBefore w:val="1"/>
          <w:gridAfter w:val="3"/>
          <w:wBefore w:w="2" w:type="pct"/>
          <w:wAfter w:w="1358" w:type="pct"/>
          <w:trHeight w:val="824"/>
        </w:trPr>
        <w:tc>
          <w:tcPr>
            <w:tcW w:w="744" w:type="pct"/>
            <w:gridSpan w:val="2"/>
            <w:vMerge w:val="restart"/>
            <w:tcBorders>
              <w:top w:val="nil"/>
              <w:left w:val="single" w:sz="8" w:space="0" w:color="auto"/>
              <w:right w:val="single" w:sz="8" w:space="0" w:color="auto"/>
            </w:tcBorders>
            <w:shd w:val="clear" w:color="auto" w:fill="auto"/>
            <w:noWrap/>
            <w:vAlign w:val="center"/>
            <w:hideMark/>
          </w:tcPr>
          <w:p w14:paraId="51A56531" w14:textId="22A3640C" w:rsidR="008D5A9A" w:rsidRPr="00796E1B" w:rsidRDefault="006D1456" w:rsidP="008D5A9A">
            <w:pPr>
              <w:pStyle w:val="a5"/>
              <w:widowControl/>
              <w:numPr>
                <w:ilvl w:val="0"/>
                <w:numId w:val="17"/>
              </w:numPr>
              <w:ind w:leftChars="0"/>
              <w:jc w:val="left"/>
              <w:rPr>
                <w:rFonts w:ascii="ＭＳ ゴシック" w:eastAsia="ＭＳ ゴシック" w:hAnsi="ＭＳ ゴシック" w:cs="ＭＳ Ｐゴシック"/>
                <w:kern w:val="0"/>
                <w:sz w:val="18"/>
                <w:szCs w:val="18"/>
              </w:rPr>
            </w:pPr>
            <w:r w:rsidRPr="00796E1B">
              <w:br w:type="page"/>
            </w:r>
            <w:r w:rsidR="008D5A9A" w:rsidRPr="00796E1B">
              <w:rPr>
                <w:rFonts w:ascii="ＭＳ ゴシック" w:eastAsia="ＭＳ ゴシック" w:hAnsi="ＭＳ ゴシック" w:cs="ＭＳ Ｐゴシック" w:hint="eastAsia"/>
                <w:kern w:val="0"/>
                <w:sz w:val="18"/>
                <w:szCs w:val="18"/>
              </w:rPr>
              <w:t>販路開拓にチャレンジする農業者支援</w:t>
            </w:r>
          </w:p>
        </w:tc>
        <w:tc>
          <w:tcPr>
            <w:tcW w:w="591" w:type="pct"/>
            <w:tcBorders>
              <w:top w:val="single" w:sz="4" w:space="0" w:color="auto"/>
              <w:left w:val="single" w:sz="8" w:space="0" w:color="auto"/>
              <w:right w:val="single" w:sz="4" w:space="0" w:color="auto"/>
            </w:tcBorders>
            <w:shd w:val="clear" w:color="auto" w:fill="auto"/>
            <w:vAlign w:val="center"/>
            <w:hideMark/>
          </w:tcPr>
          <w:p w14:paraId="5127ECD4"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6556B8D5"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・出展による商談件数（１事業者当たり）　15件</w:t>
            </w:r>
          </w:p>
          <w:p w14:paraId="03B56DAA" w14:textId="2B53EEEB" w:rsidR="00F23E68" w:rsidRPr="00796E1B" w:rsidRDefault="00F23E68" w:rsidP="008D5A9A">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実績：3</w:t>
            </w:r>
            <w:r w:rsidRPr="00796E1B">
              <w:rPr>
                <w:rFonts w:ascii="ＭＳ ゴシック" w:eastAsia="ＭＳ ゴシック" w:hAnsi="ＭＳ ゴシック" w:cs="ＭＳ Ｐゴシック"/>
                <w:b/>
                <w:bCs/>
                <w:kern w:val="0"/>
                <w:sz w:val="18"/>
                <w:szCs w:val="18"/>
                <w:u w:val="single"/>
              </w:rPr>
              <w:t>8.1</w:t>
            </w:r>
            <w:r w:rsidRPr="00796E1B">
              <w:rPr>
                <w:rFonts w:ascii="ＭＳ ゴシック" w:eastAsia="ＭＳ ゴシック" w:hAnsi="ＭＳ ゴシック" w:cs="ＭＳ Ｐゴシック" w:hint="eastAsia"/>
                <w:b/>
                <w:bCs/>
                <w:kern w:val="0"/>
                <w:sz w:val="18"/>
                <w:szCs w:val="18"/>
                <w:u w:val="single"/>
              </w:rPr>
              <w:t>件</w:t>
            </w:r>
          </w:p>
        </w:tc>
        <w:tc>
          <w:tcPr>
            <w:tcW w:w="584" w:type="pct"/>
            <w:gridSpan w:val="2"/>
            <w:tcBorders>
              <w:top w:val="single" w:sz="4" w:space="0" w:color="auto"/>
              <w:left w:val="single" w:sz="4" w:space="0" w:color="auto"/>
              <w:right w:val="single" w:sz="8" w:space="0" w:color="auto"/>
            </w:tcBorders>
            <w:shd w:val="clear" w:color="auto" w:fill="auto"/>
            <w:vAlign w:val="center"/>
            <w:hideMark/>
          </w:tcPr>
          <w:p w14:paraId="623CD4C5"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7A7239C9"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・出展による商談件数（１事業者当たり）　15件</w:t>
            </w:r>
          </w:p>
          <w:p w14:paraId="52BB6461" w14:textId="187DD2A0" w:rsidR="00241D5F" w:rsidRPr="00796E1B" w:rsidRDefault="00241D5F" w:rsidP="008D5A9A">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実績：7</w:t>
            </w:r>
            <w:r w:rsidRPr="00796E1B">
              <w:rPr>
                <w:rFonts w:ascii="ＭＳ ゴシック" w:eastAsia="ＭＳ ゴシック" w:hAnsi="ＭＳ ゴシック" w:cs="ＭＳ Ｐゴシック"/>
                <w:b/>
                <w:bCs/>
                <w:kern w:val="0"/>
                <w:sz w:val="18"/>
                <w:szCs w:val="18"/>
                <w:u w:val="single"/>
              </w:rPr>
              <w:t>2.1</w:t>
            </w:r>
            <w:r w:rsidRPr="00796E1B">
              <w:rPr>
                <w:rFonts w:ascii="ＭＳ ゴシック" w:eastAsia="ＭＳ ゴシック" w:hAnsi="ＭＳ ゴシック" w:cs="ＭＳ Ｐゴシック" w:hint="eastAsia"/>
                <w:b/>
                <w:bCs/>
                <w:kern w:val="0"/>
                <w:sz w:val="18"/>
                <w:szCs w:val="18"/>
                <w:u w:val="single"/>
              </w:rPr>
              <w:t>件</w:t>
            </w:r>
          </w:p>
        </w:tc>
        <w:tc>
          <w:tcPr>
            <w:tcW w:w="575" w:type="pct"/>
            <w:gridSpan w:val="4"/>
            <w:tcBorders>
              <w:top w:val="single" w:sz="4" w:space="0" w:color="auto"/>
              <w:left w:val="single" w:sz="8" w:space="0" w:color="auto"/>
              <w:right w:val="single" w:sz="8" w:space="0" w:color="auto"/>
            </w:tcBorders>
            <w:shd w:val="clear" w:color="auto" w:fill="auto"/>
            <w:noWrap/>
            <w:vAlign w:val="center"/>
            <w:hideMark/>
          </w:tcPr>
          <w:p w14:paraId="7A06BCC5" w14:textId="20AC80C8" w:rsidR="008D5A9A" w:rsidRPr="00B429F0" w:rsidRDefault="008D5A9A" w:rsidP="00C53713">
            <w:pPr>
              <w:spacing w:line="240" w:lineRule="exac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●成果目標</w:t>
            </w:r>
          </w:p>
          <w:p w14:paraId="6F84C21B" w14:textId="3C6E921E" w:rsidR="008D5A9A" w:rsidRPr="00B429F0" w:rsidRDefault="008D5A9A" w:rsidP="008D5A9A">
            <w:pPr>
              <w:spacing w:line="240" w:lineRule="exact"/>
              <w:ind w:left="180" w:hangingChars="100" w:hanging="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・輸出に取り組む生産者等の数　7者</w:t>
            </w:r>
          </w:p>
          <w:p w14:paraId="78E85EB0" w14:textId="435DCD25" w:rsidR="00AD5AC4" w:rsidRPr="00B429F0" w:rsidRDefault="00AD5AC4" w:rsidP="008D5A9A">
            <w:pPr>
              <w:spacing w:line="240" w:lineRule="exact"/>
              <w:ind w:left="181" w:hangingChars="100" w:hanging="181"/>
              <w:rPr>
                <w:rFonts w:ascii="ＭＳ ゴシック" w:eastAsia="ＭＳ ゴシック" w:hAnsi="ＭＳ ゴシック"/>
                <w:sz w:val="18"/>
                <w:szCs w:val="18"/>
              </w:rPr>
            </w:pPr>
            <w:r w:rsidRPr="00B429F0">
              <w:rPr>
                <w:rFonts w:ascii="ＭＳ ゴシック" w:eastAsia="ＭＳ ゴシック" w:hAnsi="ＭＳ ゴシック" w:cs="ＭＳ Ｐゴシック" w:hint="eastAsia"/>
                <w:b/>
                <w:bCs/>
                <w:kern w:val="0"/>
                <w:sz w:val="18"/>
                <w:szCs w:val="18"/>
                <w:u w:val="single"/>
              </w:rPr>
              <w:t>実績：23者</w:t>
            </w:r>
          </w:p>
          <w:p w14:paraId="7F31C65A" w14:textId="77777777" w:rsidR="008D5A9A" w:rsidRPr="00B429F0" w:rsidRDefault="008D5A9A" w:rsidP="00FF5B60">
            <w:pPr>
              <w:spacing w:line="240" w:lineRule="exact"/>
              <w:ind w:left="180" w:hangingChars="100" w:hanging="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・輸出に係る生産者等のマッチング数　125件</w:t>
            </w:r>
          </w:p>
          <w:p w14:paraId="477FFE38" w14:textId="033903A9" w:rsidR="00AD5AC4" w:rsidRPr="00B429F0" w:rsidRDefault="00AD5AC4" w:rsidP="00FF5B60">
            <w:pPr>
              <w:spacing w:line="240" w:lineRule="exact"/>
              <w:ind w:left="181" w:hangingChars="100" w:hanging="181"/>
              <w:rPr>
                <w:rFonts w:ascii="ＭＳ ゴシック" w:eastAsia="ＭＳ ゴシック" w:hAnsi="ＭＳ ゴシック" w:cs="ＭＳ Ｐゴシック"/>
                <w:sz w:val="18"/>
                <w:szCs w:val="18"/>
              </w:rPr>
            </w:pPr>
            <w:r w:rsidRPr="00B429F0">
              <w:rPr>
                <w:rFonts w:ascii="ＭＳ ゴシック" w:eastAsia="ＭＳ ゴシック" w:hAnsi="ＭＳ ゴシック" w:cs="ＭＳ Ｐゴシック" w:hint="eastAsia"/>
                <w:b/>
                <w:bCs/>
                <w:kern w:val="0"/>
                <w:sz w:val="18"/>
                <w:szCs w:val="18"/>
                <w:u w:val="single"/>
              </w:rPr>
              <w:t>実績：168件</w:t>
            </w:r>
          </w:p>
        </w:tc>
        <w:tc>
          <w:tcPr>
            <w:tcW w:w="573" w:type="pct"/>
            <w:gridSpan w:val="3"/>
            <w:tcBorders>
              <w:top w:val="single" w:sz="4" w:space="0" w:color="auto"/>
              <w:left w:val="single" w:sz="8" w:space="0" w:color="auto"/>
              <w:right w:val="single" w:sz="8" w:space="0" w:color="auto"/>
            </w:tcBorders>
            <w:shd w:val="clear" w:color="auto" w:fill="auto"/>
            <w:noWrap/>
            <w:vAlign w:val="center"/>
            <w:hideMark/>
          </w:tcPr>
          <w:p w14:paraId="144875B9" w14:textId="77777777" w:rsidR="008D5A9A" w:rsidRPr="00B429F0" w:rsidRDefault="008D5A9A" w:rsidP="008D5A9A">
            <w:pPr>
              <w:spacing w:line="240" w:lineRule="exact"/>
              <w:ind w:left="180" w:hangingChars="100" w:hanging="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●成果目標</w:t>
            </w:r>
          </w:p>
          <w:p w14:paraId="3AD909B5" w14:textId="4D96EE44" w:rsidR="008D5A9A" w:rsidRPr="00B429F0" w:rsidRDefault="008D5A9A" w:rsidP="008D5A9A">
            <w:pPr>
              <w:spacing w:line="240" w:lineRule="exact"/>
              <w:ind w:left="180" w:hangingChars="100" w:hanging="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・輸出に取り組む生産者等の数　7者</w:t>
            </w:r>
          </w:p>
          <w:p w14:paraId="323F9410" w14:textId="4BDB706B" w:rsidR="00942CB6" w:rsidRPr="00B429F0" w:rsidRDefault="00942CB6" w:rsidP="00942CB6">
            <w:pPr>
              <w:spacing w:line="240" w:lineRule="exact"/>
              <w:ind w:left="181" w:hangingChars="100" w:hanging="181"/>
              <w:rPr>
                <w:rFonts w:ascii="ＭＳ ゴシック" w:eastAsia="ＭＳ ゴシック" w:hAnsi="ＭＳ ゴシック"/>
                <w:sz w:val="18"/>
                <w:szCs w:val="18"/>
              </w:rPr>
            </w:pPr>
            <w:r w:rsidRPr="00B429F0">
              <w:rPr>
                <w:rFonts w:ascii="ＭＳ ゴシック" w:eastAsia="ＭＳ ゴシック" w:hAnsi="ＭＳ ゴシック" w:cs="ＭＳ Ｐゴシック" w:hint="eastAsia"/>
                <w:b/>
                <w:bCs/>
                <w:kern w:val="0"/>
                <w:sz w:val="18"/>
                <w:szCs w:val="18"/>
                <w:u w:val="single"/>
              </w:rPr>
              <w:t>実績：23者</w:t>
            </w:r>
          </w:p>
          <w:p w14:paraId="356BEB79" w14:textId="77777777" w:rsidR="008D5A9A" w:rsidRPr="00B429F0" w:rsidRDefault="008D5A9A" w:rsidP="00FF5B60">
            <w:pPr>
              <w:spacing w:line="240" w:lineRule="exact"/>
              <w:ind w:left="180" w:hangingChars="100" w:hanging="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・輸出に係る生産者等のマッチング数　125件</w:t>
            </w:r>
          </w:p>
          <w:p w14:paraId="0D111163" w14:textId="0B2BAF65" w:rsidR="00942CB6" w:rsidRPr="00B429F0" w:rsidRDefault="00942CB6" w:rsidP="00FF5B60">
            <w:pPr>
              <w:spacing w:line="240" w:lineRule="exact"/>
              <w:ind w:left="181" w:hangingChars="100" w:hanging="181"/>
              <w:rPr>
                <w:rFonts w:ascii="ＭＳ ゴシック" w:eastAsia="ＭＳ ゴシック" w:hAnsi="ＭＳ ゴシック" w:cs="ＭＳ Ｐゴシック"/>
                <w:sz w:val="18"/>
                <w:szCs w:val="18"/>
              </w:rPr>
            </w:pPr>
            <w:r w:rsidRPr="00B429F0">
              <w:rPr>
                <w:rFonts w:ascii="ＭＳ ゴシック" w:eastAsia="ＭＳ ゴシック" w:hAnsi="ＭＳ ゴシック" w:cs="ＭＳ Ｐゴシック" w:hint="eastAsia"/>
                <w:b/>
                <w:bCs/>
                <w:kern w:val="0"/>
                <w:sz w:val="18"/>
                <w:szCs w:val="18"/>
                <w:u w:val="single"/>
              </w:rPr>
              <w:t>実績：</w:t>
            </w:r>
            <w:r w:rsidRPr="00B429F0">
              <w:rPr>
                <w:rFonts w:ascii="ＭＳ ゴシック" w:eastAsia="ＭＳ ゴシック" w:hAnsi="ＭＳ ゴシック" w:cs="ＭＳ Ｐゴシック"/>
                <w:b/>
                <w:bCs/>
                <w:kern w:val="0"/>
                <w:sz w:val="18"/>
                <w:szCs w:val="18"/>
                <w:u w:val="single"/>
              </w:rPr>
              <w:t>34</w:t>
            </w:r>
            <w:r w:rsidRPr="00B429F0">
              <w:rPr>
                <w:rFonts w:ascii="ＭＳ ゴシック" w:eastAsia="ＭＳ ゴシック" w:hAnsi="ＭＳ ゴシック" w:cs="ＭＳ Ｐゴシック" w:hint="eastAsia"/>
                <w:b/>
                <w:bCs/>
                <w:kern w:val="0"/>
                <w:sz w:val="18"/>
                <w:szCs w:val="18"/>
                <w:u w:val="single"/>
              </w:rPr>
              <w:t>件</w:t>
            </w:r>
          </w:p>
        </w:tc>
        <w:tc>
          <w:tcPr>
            <w:tcW w:w="574" w:type="pct"/>
            <w:tcBorders>
              <w:top w:val="single" w:sz="4" w:space="0" w:color="auto"/>
              <w:left w:val="single" w:sz="8" w:space="0" w:color="auto"/>
              <w:right w:val="single" w:sz="8" w:space="0" w:color="auto"/>
            </w:tcBorders>
            <w:shd w:val="clear" w:color="auto" w:fill="auto"/>
            <w:noWrap/>
            <w:vAlign w:val="center"/>
            <w:hideMark/>
          </w:tcPr>
          <w:p w14:paraId="62D4C3DA"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176A6793" w14:textId="67CCF294" w:rsidR="008D5A9A"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・輸出に取り組む生産者等の数　7者</w:t>
            </w:r>
          </w:p>
          <w:p w14:paraId="3C83022A" w14:textId="7395AFF7" w:rsidR="00C3224C" w:rsidRPr="00186061" w:rsidRDefault="00C3224C" w:rsidP="00C3224C">
            <w:pPr>
              <w:spacing w:line="240" w:lineRule="exact"/>
              <w:ind w:left="181" w:hangingChars="100" w:hanging="181"/>
              <w:rPr>
                <w:rFonts w:ascii="ＭＳ ゴシック" w:eastAsia="ＭＳ ゴシック" w:hAnsi="ＭＳ ゴシック"/>
                <w:b/>
                <w:color w:val="FF0000"/>
                <w:sz w:val="18"/>
                <w:szCs w:val="18"/>
                <w:u w:val="single"/>
              </w:rPr>
            </w:pPr>
            <w:r w:rsidRPr="00186061">
              <w:rPr>
                <w:rFonts w:ascii="ＭＳ ゴシック" w:eastAsia="ＭＳ ゴシック" w:hAnsi="ＭＳ ゴシック" w:hint="eastAsia"/>
                <w:b/>
                <w:color w:val="FF0000"/>
                <w:sz w:val="18"/>
                <w:szCs w:val="18"/>
                <w:u w:val="single"/>
              </w:rPr>
              <w:t>実績：4</w:t>
            </w:r>
            <w:r w:rsidRPr="00186061">
              <w:rPr>
                <w:rFonts w:ascii="ＭＳ ゴシック" w:eastAsia="ＭＳ ゴシック" w:hAnsi="ＭＳ ゴシック"/>
                <w:b/>
                <w:color w:val="FF0000"/>
                <w:sz w:val="18"/>
                <w:szCs w:val="18"/>
                <w:u w:val="single"/>
              </w:rPr>
              <w:t>2</w:t>
            </w:r>
            <w:r w:rsidRPr="00186061">
              <w:rPr>
                <w:rFonts w:ascii="ＭＳ ゴシック" w:eastAsia="ＭＳ ゴシック" w:hAnsi="ＭＳ ゴシック" w:hint="eastAsia"/>
                <w:b/>
                <w:color w:val="FF0000"/>
                <w:sz w:val="18"/>
                <w:szCs w:val="18"/>
                <w:u w:val="single"/>
              </w:rPr>
              <w:t>者</w:t>
            </w:r>
          </w:p>
          <w:p w14:paraId="024C07BA" w14:textId="77777777" w:rsidR="008D5A9A" w:rsidRDefault="008D5A9A" w:rsidP="00FF5B60">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・輸出に係る生産者等のマッチング数　125件</w:t>
            </w:r>
          </w:p>
          <w:p w14:paraId="6C5C281A" w14:textId="27A9FE80" w:rsidR="000E62BD" w:rsidRPr="00C3224C" w:rsidRDefault="00C3224C" w:rsidP="00C3224C">
            <w:pPr>
              <w:spacing w:line="240" w:lineRule="exact"/>
              <w:ind w:left="181" w:hangingChars="100" w:hanging="181"/>
              <w:rPr>
                <w:rFonts w:ascii="ＭＳ ゴシック" w:eastAsia="ＭＳ ゴシック" w:hAnsi="ＭＳ ゴシック"/>
                <w:sz w:val="18"/>
                <w:szCs w:val="18"/>
              </w:rPr>
            </w:pPr>
            <w:r w:rsidRPr="00652A0D">
              <w:rPr>
                <w:rFonts w:ascii="ＭＳ ゴシック" w:eastAsia="ＭＳ ゴシック" w:hAnsi="ＭＳ ゴシック" w:hint="eastAsia"/>
                <w:b/>
                <w:color w:val="FF0000"/>
                <w:sz w:val="18"/>
                <w:szCs w:val="18"/>
              </w:rPr>
              <w:t>実績：6</w:t>
            </w:r>
            <w:r w:rsidRPr="00652A0D">
              <w:rPr>
                <w:rFonts w:ascii="ＭＳ ゴシック" w:eastAsia="ＭＳ ゴシック" w:hAnsi="ＭＳ ゴシック"/>
                <w:b/>
                <w:color w:val="FF0000"/>
                <w:sz w:val="18"/>
                <w:szCs w:val="18"/>
              </w:rPr>
              <w:t>8</w:t>
            </w:r>
            <w:r w:rsidRPr="00652A0D">
              <w:rPr>
                <w:rFonts w:ascii="ＭＳ ゴシック" w:eastAsia="ＭＳ ゴシック" w:hAnsi="ＭＳ ゴシック" w:hint="eastAsia"/>
                <w:b/>
                <w:color w:val="FF0000"/>
                <w:sz w:val="18"/>
                <w:szCs w:val="18"/>
              </w:rPr>
              <w:t>件</w:t>
            </w:r>
          </w:p>
        </w:tc>
      </w:tr>
      <w:tr w:rsidR="00796E1B" w:rsidRPr="00796E1B" w14:paraId="4A10A010" w14:textId="77777777" w:rsidTr="00B429F0">
        <w:trPr>
          <w:gridBefore w:val="1"/>
          <w:gridAfter w:val="3"/>
          <w:wBefore w:w="2" w:type="pct"/>
          <w:wAfter w:w="1358" w:type="pct"/>
          <w:trHeight w:val="1659"/>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14:paraId="6392A005" w14:textId="77777777" w:rsidR="008D5A9A" w:rsidRPr="00796E1B" w:rsidRDefault="008D5A9A" w:rsidP="008D5A9A">
            <w:pPr>
              <w:pStyle w:val="a5"/>
              <w:widowControl/>
              <w:numPr>
                <w:ilvl w:val="0"/>
                <w:numId w:val="17"/>
              </w:numPr>
              <w:ind w:leftChars="0"/>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4" w:space="0" w:color="auto"/>
              <w:right w:val="single" w:sz="4" w:space="0" w:color="auto"/>
            </w:tcBorders>
            <w:shd w:val="clear" w:color="auto" w:fill="auto"/>
            <w:vAlign w:val="center"/>
          </w:tcPr>
          <w:p w14:paraId="0B11C4AC"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43B2C0B1"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・商談会の実施、出展の支援（出展補助）等</w:t>
            </w:r>
          </w:p>
        </w:tc>
        <w:tc>
          <w:tcPr>
            <w:tcW w:w="584" w:type="pct"/>
            <w:gridSpan w:val="2"/>
            <w:tcBorders>
              <w:top w:val="nil"/>
              <w:left w:val="single" w:sz="4" w:space="0" w:color="auto"/>
              <w:bottom w:val="single" w:sz="4" w:space="0" w:color="auto"/>
              <w:right w:val="single" w:sz="8" w:space="0" w:color="auto"/>
            </w:tcBorders>
            <w:shd w:val="clear" w:color="auto" w:fill="auto"/>
            <w:vAlign w:val="center"/>
          </w:tcPr>
          <w:p w14:paraId="3B9727B5"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30DB29B0"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・商談会の実施、出展の支援（出展補助）等</w:t>
            </w:r>
          </w:p>
        </w:tc>
        <w:tc>
          <w:tcPr>
            <w:tcW w:w="575" w:type="pct"/>
            <w:gridSpan w:val="4"/>
            <w:tcBorders>
              <w:top w:val="nil"/>
              <w:left w:val="single" w:sz="8" w:space="0" w:color="auto"/>
              <w:bottom w:val="single" w:sz="4" w:space="0" w:color="auto"/>
              <w:right w:val="single" w:sz="8" w:space="0" w:color="auto"/>
            </w:tcBorders>
            <w:shd w:val="clear" w:color="auto" w:fill="auto"/>
            <w:noWrap/>
            <w:vAlign w:val="center"/>
          </w:tcPr>
          <w:p w14:paraId="62DB2418" w14:textId="77777777" w:rsidR="008D5A9A" w:rsidRPr="00B429F0"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 xml:space="preserve">○行動目標　</w:t>
            </w:r>
          </w:p>
          <w:p w14:paraId="0C04A0C9" w14:textId="77777777" w:rsidR="008D5A9A" w:rsidRPr="00B429F0"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・大阪産（もん）ミッション団による海外での商談機会の創出</w:t>
            </w:r>
          </w:p>
          <w:p w14:paraId="10AF8BE3" w14:textId="1ADACA32" w:rsidR="008D5A9A" w:rsidRPr="00B429F0" w:rsidRDefault="008D5A9A" w:rsidP="00FF5B60">
            <w:pPr>
              <w:widowControl/>
              <w:spacing w:line="240" w:lineRule="exact"/>
              <w:ind w:left="180" w:hangingChars="100" w:hanging="180"/>
              <w:jc w:val="left"/>
              <w:rPr>
                <w:rFonts w:ascii="ＤＦ特太ゴシック体" w:eastAsia="ＤＦ特太ゴシック体" w:hAnsi="ＤＦ特太ゴシック体" w:cs="ＭＳ Ｐゴシック"/>
                <w:noProof/>
                <w:kern w:val="0"/>
                <w:sz w:val="22"/>
              </w:rPr>
            </w:pPr>
            <w:r w:rsidRPr="00B429F0">
              <w:rPr>
                <w:rFonts w:ascii="ＭＳ ゴシック" w:eastAsia="ＭＳ ゴシック" w:hAnsi="ＭＳ ゴシック" w:hint="eastAsia"/>
                <w:sz w:val="18"/>
                <w:szCs w:val="18"/>
              </w:rPr>
              <w:t>・海外バイヤー招へいによる府内での商談機会の創出等</w:t>
            </w:r>
          </w:p>
        </w:tc>
        <w:tc>
          <w:tcPr>
            <w:tcW w:w="573" w:type="pct"/>
            <w:gridSpan w:val="3"/>
            <w:tcBorders>
              <w:top w:val="nil"/>
              <w:left w:val="single" w:sz="8" w:space="0" w:color="auto"/>
              <w:bottom w:val="single" w:sz="4" w:space="0" w:color="auto"/>
              <w:right w:val="single" w:sz="8" w:space="0" w:color="auto"/>
            </w:tcBorders>
            <w:shd w:val="clear" w:color="auto" w:fill="auto"/>
            <w:noWrap/>
            <w:vAlign w:val="center"/>
          </w:tcPr>
          <w:p w14:paraId="39963B5D" w14:textId="77777777" w:rsidR="008D5A9A" w:rsidRPr="00B429F0"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 xml:space="preserve">○行動目標　</w:t>
            </w:r>
          </w:p>
          <w:p w14:paraId="53702597" w14:textId="77777777" w:rsidR="008D5A9A" w:rsidRPr="00B429F0"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・大阪産（もん）ミッション団による海外での商談機会の創出</w:t>
            </w:r>
          </w:p>
          <w:p w14:paraId="28421246" w14:textId="2B9C403D" w:rsidR="008D5A9A" w:rsidRPr="00B429F0" w:rsidRDefault="008D5A9A" w:rsidP="00FF5B60">
            <w:pPr>
              <w:widowControl/>
              <w:spacing w:line="240" w:lineRule="exact"/>
              <w:ind w:left="180" w:hangingChars="100" w:hanging="180"/>
              <w:jc w:val="left"/>
              <w:rPr>
                <w:rFonts w:ascii="ＤＦ特太ゴシック体" w:eastAsia="ＤＦ特太ゴシック体" w:hAnsi="ＤＦ特太ゴシック体" w:cs="ＭＳ Ｐゴシック"/>
                <w:noProof/>
                <w:kern w:val="0"/>
                <w:sz w:val="22"/>
              </w:rPr>
            </w:pPr>
            <w:r w:rsidRPr="00B429F0">
              <w:rPr>
                <w:rFonts w:ascii="ＭＳ ゴシック" w:eastAsia="ＭＳ ゴシック" w:hAnsi="ＭＳ ゴシック" w:hint="eastAsia"/>
                <w:sz w:val="18"/>
                <w:szCs w:val="18"/>
              </w:rPr>
              <w:t>・海外バイヤー招へいによる府内での商談機会の創出等</w:t>
            </w:r>
          </w:p>
        </w:tc>
        <w:tc>
          <w:tcPr>
            <w:tcW w:w="574" w:type="pct"/>
            <w:tcBorders>
              <w:top w:val="nil"/>
              <w:left w:val="single" w:sz="8" w:space="0" w:color="auto"/>
              <w:bottom w:val="single" w:sz="4" w:space="0" w:color="auto"/>
              <w:right w:val="single" w:sz="8" w:space="0" w:color="auto"/>
            </w:tcBorders>
            <w:shd w:val="clear" w:color="auto" w:fill="auto"/>
            <w:noWrap/>
            <w:vAlign w:val="center"/>
          </w:tcPr>
          <w:p w14:paraId="09C3C33A"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36253999"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・大阪産（もん）ミッション団による海外での商談機会の創出</w:t>
            </w:r>
          </w:p>
          <w:p w14:paraId="4C53E8A3" w14:textId="0CD260B5" w:rsidR="008D5A9A" w:rsidRPr="00796E1B" w:rsidRDefault="008D5A9A" w:rsidP="00FF5B60">
            <w:pPr>
              <w:widowControl/>
              <w:spacing w:line="240" w:lineRule="exact"/>
              <w:ind w:left="180" w:hangingChars="100" w:hanging="180"/>
              <w:jc w:val="left"/>
              <w:rPr>
                <w:rFonts w:ascii="ＤＦ特太ゴシック体" w:eastAsia="ＤＦ特太ゴシック体" w:hAnsi="ＤＦ特太ゴシック体" w:cs="ＭＳ Ｐゴシック"/>
                <w:noProof/>
                <w:kern w:val="0"/>
                <w:sz w:val="22"/>
              </w:rPr>
            </w:pPr>
            <w:r w:rsidRPr="00796E1B">
              <w:rPr>
                <w:rFonts w:ascii="ＭＳ ゴシック" w:eastAsia="ＭＳ ゴシック" w:hAnsi="ＭＳ ゴシック" w:hint="eastAsia"/>
                <w:sz w:val="18"/>
                <w:szCs w:val="18"/>
              </w:rPr>
              <w:t>・海外バイヤー招へいによる府内での商談機会の創出等</w:t>
            </w:r>
          </w:p>
        </w:tc>
      </w:tr>
      <w:tr w:rsidR="00796E1B" w:rsidRPr="00796E1B" w14:paraId="3B8C17E5" w14:textId="77777777" w:rsidTr="009A6A14">
        <w:trPr>
          <w:gridBefore w:val="1"/>
          <w:gridAfter w:val="3"/>
          <w:wBefore w:w="2" w:type="pct"/>
          <w:wAfter w:w="1358" w:type="pct"/>
          <w:trHeight w:val="1118"/>
        </w:trPr>
        <w:tc>
          <w:tcPr>
            <w:tcW w:w="744" w:type="pct"/>
            <w:gridSpan w:val="2"/>
            <w:vMerge w:val="restart"/>
            <w:tcBorders>
              <w:top w:val="nil"/>
              <w:left w:val="single" w:sz="8" w:space="0" w:color="auto"/>
              <w:right w:val="single" w:sz="8" w:space="0" w:color="auto"/>
            </w:tcBorders>
            <w:shd w:val="clear" w:color="auto" w:fill="auto"/>
            <w:noWrap/>
            <w:vAlign w:val="center"/>
          </w:tcPr>
          <w:p w14:paraId="7AD96066"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③　戦略品目を定め、生産とマーケティング、</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 xml:space="preserve">　　販売が一体となったブランド展開</w:t>
            </w:r>
          </w:p>
        </w:tc>
        <w:tc>
          <w:tcPr>
            <w:tcW w:w="591" w:type="pct"/>
            <w:tcBorders>
              <w:top w:val="single" w:sz="4" w:space="0" w:color="auto"/>
              <w:left w:val="single" w:sz="8" w:space="0" w:color="auto"/>
              <w:right w:val="single" w:sz="4" w:space="0" w:color="auto"/>
            </w:tcBorders>
            <w:shd w:val="clear" w:color="auto" w:fill="auto"/>
          </w:tcPr>
          <w:p w14:paraId="00541A0D"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357814E7"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・戦略品目（泉州水なす）首都圏向け出荷　</w:t>
            </w:r>
          </w:p>
          <w:p w14:paraId="2BF6F337"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量　177t</w:t>
            </w:r>
          </w:p>
          <w:p w14:paraId="5AC6B3E4" w14:textId="4E1DF906" w:rsidR="00F23E68" w:rsidRPr="00796E1B" w:rsidRDefault="00F23E68" w:rsidP="00F23E68">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98t</w:t>
            </w:r>
            <w:r w:rsidR="00DA38A9" w:rsidRPr="00796E1B">
              <w:rPr>
                <w:rFonts w:ascii="ＭＳ ゴシック" w:eastAsia="ＭＳ ゴシック" w:hAnsi="ＭＳ ゴシック" w:cs="ＭＳ Ｐゴシック" w:hint="eastAsia"/>
                <w:b/>
                <w:bCs/>
                <w:kern w:val="0"/>
                <w:sz w:val="18"/>
                <w:szCs w:val="18"/>
                <w:u w:val="single"/>
              </w:rPr>
              <w:t>（H28）</w:t>
            </w:r>
          </w:p>
        </w:tc>
        <w:tc>
          <w:tcPr>
            <w:tcW w:w="584" w:type="pct"/>
            <w:gridSpan w:val="2"/>
            <w:tcBorders>
              <w:top w:val="single" w:sz="4" w:space="0" w:color="auto"/>
              <w:left w:val="nil"/>
              <w:right w:val="single" w:sz="4" w:space="0" w:color="auto"/>
            </w:tcBorders>
            <w:shd w:val="clear" w:color="auto" w:fill="auto"/>
          </w:tcPr>
          <w:p w14:paraId="13F00F1E"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7B80AAD7"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・戦略品目（泉州水なす）首都圏向け出荷　</w:t>
            </w:r>
          </w:p>
          <w:p w14:paraId="7193C546"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量　181t</w:t>
            </w:r>
          </w:p>
          <w:p w14:paraId="1226FC1C" w14:textId="7844BDFB" w:rsidR="00241D5F" w:rsidRPr="00796E1B" w:rsidRDefault="00241D5F" w:rsidP="008D5A9A">
            <w:pPr>
              <w:spacing w:line="240" w:lineRule="exact"/>
              <w:ind w:firstLineChars="100" w:firstLine="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実績：3</w:t>
            </w:r>
            <w:r w:rsidRPr="00796E1B">
              <w:rPr>
                <w:rFonts w:ascii="ＭＳ ゴシック" w:eastAsia="ＭＳ ゴシック" w:hAnsi="ＭＳ ゴシック" w:cs="ＭＳ Ｐゴシック"/>
                <w:b/>
                <w:bCs/>
                <w:kern w:val="0"/>
                <w:sz w:val="18"/>
                <w:szCs w:val="18"/>
                <w:u w:val="single"/>
              </w:rPr>
              <w:t>00t</w:t>
            </w:r>
            <w:r w:rsidRPr="00796E1B">
              <w:rPr>
                <w:rFonts w:ascii="ＭＳ ゴシック" w:eastAsia="ＭＳ ゴシック" w:hAnsi="ＭＳ ゴシック" w:cs="ＭＳ Ｐゴシック" w:hint="eastAsia"/>
                <w:b/>
                <w:bCs/>
                <w:kern w:val="0"/>
                <w:sz w:val="18"/>
                <w:szCs w:val="18"/>
                <w:u w:val="single"/>
              </w:rPr>
              <w:t>（H</w:t>
            </w:r>
            <w:r w:rsidRPr="00796E1B">
              <w:rPr>
                <w:rFonts w:ascii="ＭＳ ゴシック" w:eastAsia="ＭＳ ゴシック" w:hAnsi="ＭＳ ゴシック" w:cs="ＭＳ Ｐゴシック"/>
                <w:b/>
                <w:bCs/>
                <w:kern w:val="0"/>
                <w:sz w:val="18"/>
                <w:szCs w:val="18"/>
                <w:u w:val="single"/>
              </w:rPr>
              <w:t>29</w:t>
            </w:r>
            <w:r w:rsidRPr="00796E1B">
              <w:rPr>
                <w:rFonts w:ascii="ＭＳ ゴシック" w:eastAsia="ＭＳ ゴシック" w:hAnsi="ＭＳ ゴシック" w:cs="ＭＳ Ｐゴシック" w:hint="eastAsia"/>
                <w:b/>
                <w:bCs/>
                <w:kern w:val="0"/>
                <w:sz w:val="18"/>
                <w:szCs w:val="18"/>
                <w:u w:val="single"/>
              </w:rPr>
              <w:t>）</w:t>
            </w:r>
          </w:p>
        </w:tc>
        <w:tc>
          <w:tcPr>
            <w:tcW w:w="575" w:type="pct"/>
            <w:gridSpan w:val="4"/>
            <w:tcBorders>
              <w:top w:val="single" w:sz="4" w:space="0" w:color="auto"/>
              <w:left w:val="nil"/>
              <w:right w:val="single" w:sz="8" w:space="0" w:color="auto"/>
            </w:tcBorders>
            <w:shd w:val="clear" w:color="auto" w:fill="auto"/>
            <w:noWrap/>
          </w:tcPr>
          <w:p w14:paraId="7CA27757"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7FC93525"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・戦略品目（泉州水なす）首都圏向け出荷　</w:t>
            </w:r>
          </w:p>
          <w:p w14:paraId="6508C60C"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量　185t</w:t>
            </w:r>
          </w:p>
          <w:p w14:paraId="1C79F251"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・アジア圏へのぶどう輸出の開始</w:t>
            </w:r>
          </w:p>
          <w:p w14:paraId="47E161BB" w14:textId="26DFEED2" w:rsidR="004347B7" w:rsidRPr="00796E1B" w:rsidRDefault="00C24648" w:rsidP="008D5A9A">
            <w:pPr>
              <w:spacing w:line="240" w:lineRule="exact"/>
              <w:rPr>
                <w:rFonts w:ascii="ＭＳ ゴシック" w:eastAsia="ＭＳ ゴシック" w:hAnsi="ＭＳ ゴシック" w:cs="ＭＳ Ｐゴシック"/>
                <w:b/>
                <w:bCs/>
                <w:kern w:val="0"/>
                <w:sz w:val="18"/>
                <w:szCs w:val="18"/>
                <w:u w:val="single"/>
              </w:rPr>
            </w:pPr>
            <w:r w:rsidRPr="00796E1B">
              <w:rPr>
                <w:rFonts w:ascii="ＭＳ ゴシック" w:eastAsia="ＭＳ ゴシック" w:hAnsi="ＭＳ ゴシック" w:cs="ＭＳ Ｐゴシック" w:hint="eastAsia"/>
                <w:b/>
                <w:bCs/>
                <w:kern w:val="0"/>
                <w:sz w:val="18"/>
                <w:szCs w:val="18"/>
                <w:u w:val="single"/>
              </w:rPr>
              <w:t>実績：（泉州水なす）268t</w:t>
            </w:r>
            <w:r w:rsidR="00DA38A9" w:rsidRPr="00796E1B">
              <w:rPr>
                <w:rFonts w:ascii="ＭＳ ゴシック" w:eastAsia="ＭＳ ゴシック" w:hAnsi="ＭＳ ゴシック" w:cs="ＭＳ Ｐゴシック" w:hint="eastAsia"/>
                <w:b/>
                <w:bCs/>
                <w:kern w:val="0"/>
                <w:sz w:val="18"/>
                <w:szCs w:val="18"/>
                <w:u w:val="single"/>
              </w:rPr>
              <w:t>（H30</w:t>
            </w:r>
            <w:r w:rsidR="00DA38A9" w:rsidRPr="00796E1B">
              <w:rPr>
                <w:rFonts w:ascii="ＭＳ ゴシック" w:eastAsia="ＭＳ ゴシック" w:hAnsi="ＭＳ ゴシック" w:cs="ＭＳ Ｐゴシック"/>
                <w:b/>
                <w:bCs/>
                <w:kern w:val="0"/>
                <w:sz w:val="18"/>
                <w:szCs w:val="18"/>
                <w:u w:val="single"/>
              </w:rPr>
              <w:t>）</w:t>
            </w:r>
          </w:p>
          <w:p w14:paraId="1CA2B312" w14:textId="47C24BE2" w:rsidR="004347B7" w:rsidRPr="00796E1B" w:rsidRDefault="004347B7" w:rsidP="008D5A9A">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実績：（マレーシア向け出荷量）2,400㎏</w:t>
            </w:r>
          </w:p>
        </w:tc>
        <w:tc>
          <w:tcPr>
            <w:tcW w:w="573" w:type="pct"/>
            <w:gridSpan w:val="3"/>
            <w:tcBorders>
              <w:top w:val="single" w:sz="4" w:space="0" w:color="auto"/>
              <w:left w:val="single" w:sz="8" w:space="0" w:color="auto"/>
              <w:right w:val="single" w:sz="8" w:space="0" w:color="auto"/>
            </w:tcBorders>
            <w:shd w:val="clear" w:color="auto" w:fill="auto"/>
            <w:noWrap/>
          </w:tcPr>
          <w:p w14:paraId="28BC84EB" w14:textId="77777777" w:rsidR="008D5A9A" w:rsidRPr="00B429F0" w:rsidRDefault="008D5A9A" w:rsidP="008D5A9A">
            <w:pPr>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●成果目標</w:t>
            </w:r>
          </w:p>
          <w:p w14:paraId="6343FADE" w14:textId="77777777" w:rsidR="008D5A9A" w:rsidRPr="00B429F0" w:rsidRDefault="008D5A9A" w:rsidP="008D5A9A">
            <w:pPr>
              <w:spacing w:line="240" w:lineRule="exac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 xml:space="preserve">・戦略品目（泉州水なす）首都圏向け出荷　</w:t>
            </w:r>
          </w:p>
          <w:p w14:paraId="41FC0C23" w14:textId="77777777" w:rsidR="008D5A9A" w:rsidRPr="00B429F0" w:rsidRDefault="008D5A9A" w:rsidP="008D5A9A">
            <w:pPr>
              <w:spacing w:line="240" w:lineRule="exact"/>
              <w:ind w:firstLineChars="100" w:firstLine="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量　189t</w:t>
            </w:r>
          </w:p>
          <w:p w14:paraId="6A64E96B" w14:textId="77777777" w:rsidR="008D5A9A" w:rsidRPr="00B429F0" w:rsidRDefault="008D5A9A" w:rsidP="008D5A9A">
            <w:pPr>
              <w:spacing w:line="240" w:lineRule="exac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・アジア圏へのぶどう輸出の拡大</w:t>
            </w:r>
          </w:p>
          <w:p w14:paraId="1B0A21AC" w14:textId="1062A8B0" w:rsidR="00942CB6" w:rsidRPr="00B429F0" w:rsidRDefault="00942CB6" w:rsidP="00942CB6">
            <w:pPr>
              <w:spacing w:line="240" w:lineRule="exact"/>
              <w:rPr>
                <w:rFonts w:ascii="ＭＳ ゴシック" w:eastAsia="ＭＳ ゴシック" w:hAnsi="ＭＳ ゴシック" w:cs="ＭＳ Ｐゴシック"/>
                <w:b/>
                <w:bCs/>
                <w:kern w:val="0"/>
                <w:sz w:val="18"/>
                <w:szCs w:val="18"/>
                <w:u w:val="single"/>
              </w:rPr>
            </w:pPr>
            <w:r w:rsidRPr="00B429F0">
              <w:rPr>
                <w:rFonts w:ascii="ＭＳ ゴシック" w:eastAsia="ＭＳ ゴシック" w:hAnsi="ＭＳ ゴシック" w:cs="ＭＳ Ｐゴシック" w:hint="eastAsia"/>
                <w:b/>
                <w:bCs/>
                <w:kern w:val="0"/>
                <w:sz w:val="18"/>
                <w:szCs w:val="18"/>
                <w:u w:val="single"/>
              </w:rPr>
              <w:t>実績：（泉州水なす）2</w:t>
            </w:r>
            <w:r w:rsidRPr="00B429F0">
              <w:rPr>
                <w:rFonts w:ascii="ＭＳ ゴシック" w:eastAsia="ＭＳ ゴシック" w:hAnsi="ＭＳ ゴシック" w:cs="ＭＳ Ｐゴシック"/>
                <w:b/>
                <w:bCs/>
                <w:kern w:val="0"/>
                <w:sz w:val="18"/>
                <w:szCs w:val="18"/>
                <w:u w:val="single"/>
              </w:rPr>
              <w:t>98.3</w:t>
            </w:r>
            <w:r w:rsidRPr="00B429F0">
              <w:rPr>
                <w:rFonts w:ascii="ＭＳ ゴシック" w:eastAsia="ＭＳ ゴシック" w:hAnsi="ＭＳ ゴシック" w:cs="ＭＳ Ｐゴシック" w:hint="eastAsia"/>
                <w:b/>
                <w:bCs/>
                <w:kern w:val="0"/>
                <w:sz w:val="18"/>
                <w:szCs w:val="18"/>
                <w:u w:val="single"/>
              </w:rPr>
              <w:t>t（</w:t>
            </w:r>
            <w:r w:rsidRPr="00B429F0">
              <w:rPr>
                <w:rFonts w:ascii="ＭＳ ゴシック" w:eastAsia="ＭＳ ゴシック" w:hAnsi="ＭＳ ゴシック" w:cs="ＭＳ Ｐゴシック"/>
                <w:b/>
                <w:bCs/>
                <w:kern w:val="0"/>
                <w:sz w:val="18"/>
                <w:szCs w:val="18"/>
                <w:u w:val="single"/>
              </w:rPr>
              <w:t>R1）</w:t>
            </w:r>
          </w:p>
          <w:p w14:paraId="7D6A6D5B" w14:textId="6F5F9D25" w:rsidR="00942CB6" w:rsidRPr="00B429F0" w:rsidRDefault="00B429F0" w:rsidP="00942CB6">
            <w:pPr>
              <w:spacing w:line="240" w:lineRule="exact"/>
              <w:rPr>
                <w:rFonts w:ascii="ＭＳ ゴシック" w:eastAsia="ＭＳ ゴシック" w:hAnsi="ＭＳ ゴシック" w:cs="ＭＳ Ｐゴシック"/>
                <w:b/>
                <w:bCs/>
                <w:kern w:val="0"/>
                <w:sz w:val="18"/>
                <w:szCs w:val="18"/>
                <w:u w:val="single"/>
              </w:rPr>
            </w:pPr>
            <w:r w:rsidRPr="00B429F0">
              <w:rPr>
                <w:rFonts w:ascii="ＭＳ ゴシック" w:eastAsia="ＭＳ ゴシック" w:hAnsi="ＭＳ ゴシック" w:cs="ＭＳ Ｐゴシック" w:hint="eastAsia"/>
                <w:b/>
                <w:bCs/>
                <w:kern w:val="0"/>
                <w:sz w:val="18"/>
                <w:szCs w:val="18"/>
                <w:u w:val="single"/>
              </w:rPr>
              <w:t>実績：０</w:t>
            </w:r>
            <w:r w:rsidR="00942CB6" w:rsidRPr="00B429F0">
              <w:rPr>
                <w:rFonts w:ascii="ＭＳ ゴシック" w:eastAsia="ＭＳ ゴシック" w:hAnsi="ＭＳ ゴシック" w:cs="ＭＳ Ｐゴシック" w:hint="eastAsia"/>
                <w:b/>
                <w:bCs/>
                <w:kern w:val="0"/>
                <w:sz w:val="18"/>
                <w:szCs w:val="18"/>
                <w:u w:val="single"/>
              </w:rPr>
              <w:t>㎏</w:t>
            </w:r>
          </w:p>
        </w:tc>
        <w:tc>
          <w:tcPr>
            <w:tcW w:w="574" w:type="pct"/>
            <w:tcBorders>
              <w:top w:val="single" w:sz="4" w:space="0" w:color="auto"/>
              <w:left w:val="single" w:sz="8" w:space="0" w:color="auto"/>
              <w:right w:val="single" w:sz="8" w:space="0" w:color="auto"/>
            </w:tcBorders>
            <w:shd w:val="clear" w:color="auto" w:fill="auto"/>
            <w:noWrap/>
          </w:tcPr>
          <w:p w14:paraId="76F249AC"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48013103"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・戦略品目（泉州水なす）首都圏向け出荷　</w:t>
            </w:r>
          </w:p>
          <w:p w14:paraId="70C21EB9"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量　193t</w:t>
            </w:r>
          </w:p>
          <w:p w14:paraId="225F99F8" w14:textId="77777777" w:rsidR="008D5A9A"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・アジア圏へのぶどう輸出の拡大</w:t>
            </w:r>
          </w:p>
          <w:p w14:paraId="1B6D1007" w14:textId="77777777" w:rsidR="00C3224C" w:rsidRPr="00652A0D" w:rsidRDefault="00C3224C" w:rsidP="00C3224C">
            <w:pPr>
              <w:spacing w:line="240" w:lineRule="exact"/>
              <w:rPr>
                <w:rFonts w:ascii="ＭＳ ゴシック" w:eastAsia="ＭＳ ゴシック" w:hAnsi="ＭＳ ゴシック"/>
                <w:b/>
                <w:color w:val="FF0000"/>
                <w:sz w:val="18"/>
                <w:szCs w:val="18"/>
              </w:rPr>
            </w:pPr>
            <w:r w:rsidRPr="00652A0D">
              <w:rPr>
                <w:rFonts w:ascii="ＭＳ ゴシック" w:eastAsia="ＭＳ ゴシック" w:hAnsi="ＭＳ ゴシック" w:hint="eastAsia"/>
                <w:b/>
                <w:color w:val="FF0000"/>
                <w:sz w:val="18"/>
                <w:szCs w:val="18"/>
              </w:rPr>
              <w:t>実績：（泉州水なす）</w:t>
            </w:r>
            <w:r w:rsidRPr="00652A0D">
              <w:rPr>
                <w:rFonts w:ascii="ＭＳ ゴシック" w:eastAsia="ＭＳ ゴシック" w:hAnsi="ＭＳ ゴシック"/>
                <w:b/>
                <w:color w:val="FF0000"/>
                <w:sz w:val="18"/>
                <w:szCs w:val="18"/>
              </w:rPr>
              <w:t>279.3t</w:t>
            </w:r>
            <w:r w:rsidRPr="00652A0D">
              <w:rPr>
                <w:rFonts w:ascii="ＭＳ ゴシック" w:eastAsia="ＭＳ ゴシック" w:hAnsi="ＭＳ ゴシック" w:hint="eastAsia"/>
                <w:b/>
                <w:color w:val="FF0000"/>
                <w:sz w:val="18"/>
                <w:szCs w:val="18"/>
              </w:rPr>
              <w:t>（R2）</w:t>
            </w:r>
          </w:p>
          <w:p w14:paraId="622188DB" w14:textId="420CA479" w:rsidR="00C3224C" w:rsidRPr="00796E1B" w:rsidRDefault="00C3224C" w:rsidP="00C3224C">
            <w:pPr>
              <w:spacing w:line="240" w:lineRule="exact"/>
              <w:rPr>
                <w:rFonts w:ascii="ＭＳ ゴシック" w:eastAsia="ＭＳ ゴシック" w:hAnsi="ＭＳ ゴシック" w:cs="ＭＳ Ｐゴシック"/>
                <w:sz w:val="18"/>
                <w:szCs w:val="18"/>
              </w:rPr>
            </w:pPr>
            <w:r w:rsidRPr="00652A0D">
              <w:rPr>
                <w:rFonts w:ascii="ＭＳ ゴシック" w:eastAsia="ＭＳ ゴシック" w:hAnsi="ＭＳ ゴシック" w:cs="ＭＳ Ｐゴシック" w:hint="eastAsia"/>
                <w:b/>
                <w:bCs/>
                <w:color w:val="FF0000"/>
                <w:kern w:val="0"/>
                <w:sz w:val="18"/>
                <w:szCs w:val="18"/>
                <w:u w:val="single"/>
              </w:rPr>
              <w:t>実績：０㎏</w:t>
            </w:r>
          </w:p>
        </w:tc>
      </w:tr>
      <w:tr w:rsidR="00796E1B" w:rsidRPr="00796E1B" w14:paraId="6BFBE68D" w14:textId="77777777" w:rsidTr="00B429F0">
        <w:trPr>
          <w:gridBefore w:val="1"/>
          <w:gridAfter w:val="3"/>
          <w:wBefore w:w="2" w:type="pct"/>
          <w:wAfter w:w="1358" w:type="pct"/>
          <w:trHeight w:val="1727"/>
        </w:trPr>
        <w:tc>
          <w:tcPr>
            <w:tcW w:w="744" w:type="pct"/>
            <w:gridSpan w:val="2"/>
            <w:vMerge/>
            <w:tcBorders>
              <w:left w:val="single" w:sz="8" w:space="0" w:color="auto"/>
              <w:bottom w:val="single" w:sz="8" w:space="0" w:color="auto"/>
              <w:right w:val="single" w:sz="8" w:space="0" w:color="auto"/>
            </w:tcBorders>
            <w:shd w:val="clear" w:color="auto" w:fill="auto"/>
            <w:noWrap/>
            <w:vAlign w:val="center"/>
            <w:hideMark/>
          </w:tcPr>
          <w:p w14:paraId="087D79F8" w14:textId="77777777" w:rsidR="008D5A9A" w:rsidRPr="00796E1B" w:rsidRDefault="008D5A9A" w:rsidP="008D5A9A">
            <w:pPr>
              <w:pStyle w:val="a5"/>
              <w:widowControl/>
              <w:numPr>
                <w:ilvl w:val="0"/>
                <w:numId w:val="17"/>
              </w:numPr>
              <w:ind w:leftChars="0"/>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8" w:space="0" w:color="auto"/>
              <w:right w:val="single" w:sz="4" w:space="0" w:color="auto"/>
            </w:tcBorders>
            <w:shd w:val="clear" w:color="auto" w:fill="auto"/>
            <w:hideMark/>
          </w:tcPr>
          <w:p w14:paraId="50BCE766"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7A0618C1" w14:textId="77777777" w:rsidR="008D5A9A" w:rsidRPr="00796E1B" w:rsidRDefault="008D5A9A" w:rsidP="008D5A9A">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hint="eastAsia"/>
                <w:sz w:val="18"/>
                <w:szCs w:val="18"/>
              </w:rPr>
              <w:t>・水なす、若ごぼうの首都圏百貨店等でのPR販売</w:t>
            </w:r>
            <w:r w:rsidRPr="00796E1B">
              <w:rPr>
                <w:rFonts w:ascii="ＭＳ ゴシック" w:eastAsia="ＭＳ ゴシック" w:hAnsi="ＭＳ ゴシック" w:hint="eastAsia"/>
                <w:sz w:val="18"/>
                <w:szCs w:val="18"/>
              </w:rPr>
              <w:br/>
              <w:t>・香港フードエキスポでのぶどう（デラウェア）の出展・輸送実証試験の実施</w:t>
            </w:r>
          </w:p>
        </w:tc>
        <w:tc>
          <w:tcPr>
            <w:tcW w:w="584" w:type="pct"/>
            <w:gridSpan w:val="2"/>
            <w:tcBorders>
              <w:top w:val="nil"/>
              <w:left w:val="nil"/>
              <w:bottom w:val="single" w:sz="8" w:space="0" w:color="auto"/>
              <w:right w:val="single" w:sz="4" w:space="0" w:color="auto"/>
            </w:tcBorders>
            <w:shd w:val="clear" w:color="auto" w:fill="auto"/>
            <w:hideMark/>
          </w:tcPr>
          <w:p w14:paraId="56F0A91C" w14:textId="77777777" w:rsidR="008D5A9A" w:rsidRPr="00796E1B" w:rsidRDefault="008D5A9A" w:rsidP="008D5A9A">
            <w:pPr>
              <w:widowControl/>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699480E5"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・水なす、若ごぼうの首都圏でのPRの継続</w:t>
            </w:r>
            <w:r w:rsidRPr="00796E1B">
              <w:rPr>
                <w:rFonts w:ascii="ＭＳ ゴシック" w:eastAsia="ＭＳ ゴシック" w:hAnsi="ＭＳ ゴシック" w:hint="eastAsia"/>
                <w:sz w:val="18"/>
                <w:szCs w:val="18"/>
              </w:rPr>
              <w:br/>
              <w:t>・ぶどうのアジア圏での試験販売等の支援</w:t>
            </w:r>
          </w:p>
        </w:tc>
        <w:tc>
          <w:tcPr>
            <w:tcW w:w="575" w:type="pct"/>
            <w:gridSpan w:val="4"/>
            <w:tcBorders>
              <w:left w:val="nil"/>
              <w:bottom w:val="single" w:sz="8" w:space="0" w:color="auto"/>
              <w:right w:val="single" w:sz="8" w:space="0" w:color="auto"/>
            </w:tcBorders>
            <w:shd w:val="clear" w:color="auto" w:fill="auto"/>
            <w:hideMark/>
          </w:tcPr>
          <w:p w14:paraId="0121B659" w14:textId="77777777" w:rsidR="008D5A9A" w:rsidRPr="00796E1B" w:rsidRDefault="008D5A9A" w:rsidP="008D5A9A">
            <w:pPr>
              <w:widowControl/>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055D300E"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・水なす、若ごぼうの首都圏でのPRの継続</w:t>
            </w:r>
            <w:r w:rsidRPr="00796E1B">
              <w:rPr>
                <w:rFonts w:ascii="ＭＳ ゴシック" w:eastAsia="ＭＳ ゴシック" w:hAnsi="ＭＳ ゴシック" w:hint="eastAsia"/>
                <w:sz w:val="18"/>
                <w:szCs w:val="18"/>
              </w:rPr>
              <w:br/>
              <w:t>・ぶどうのアジア圏での本格販売の支援</w:t>
            </w:r>
          </w:p>
        </w:tc>
        <w:tc>
          <w:tcPr>
            <w:tcW w:w="573" w:type="pct"/>
            <w:gridSpan w:val="3"/>
            <w:tcBorders>
              <w:left w:val="single" w:sz="8" w:space="0" w:color="auto"/>
              <w:bottom w:val="single" w:sz="8" w:space="0" w:color="auto"/>
              <w:right w:val="single" w:sz="8" w:space="0" w:color="auto"/>
            </w:tcBorders>
            <w:shd w:val="clear" w:color="auto" w:fill="auto"/>
            <w:noWrap/>
            <w:hideMark/>
          </w:tcPr>
          <w:p w14:paraId="630933A5" w14:textId="77777777" w:rsidR="008D5A9A" w:rsidRPr="00B429F0" w:rsidRDefault="008D5A9A" w:rsidP="008D5A9A">
            <w:pPr>
              <w:widowControl/>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○行動目標</w:t>
            </w:r>
          </w:p>
          <w:p w14:paraId="730F2CDE" w14:textId="77777777" w:rsidR="008D5A9A" w:rsidRPr="00B429F0" w:rsidRDefault="008D5A9A" w:rsidP="008D5A9A">
            <w:pPr>
              <w:widowControl/>
              <w:spacing w:line="240" w:lineRule="exact"/>
              <w:rPr>
                <w:rFonts w:ascii="ＤＦ特太ゴシック体" w:eastAsia="ＤＦ特太ゴシック体" w:hAnsi="ＤＦ特太ゴシック体" w:cs="ＭＳ Ｐゴシック"/>
                <w:kern w:val="0"/>
                <w:sz w:val="22"/>
              </w:rPr>
            </w:pPr>
            <w:r w:rsidRPr="00B429F0">
              <w:rPr>
                <w:rFonts w:ascii="ＭＳ ゴシック" w:eastAsia="ＭＳ ゴシック" w:hAnsi="ＭＳ ゴシック" w:hint="eastAsia"/>
                <w:sz w:val="18"/>
                <w:szCs w:val="18"/>
              </w:rPr>
              <w:t>・水なす、若ごぼうの首都圏でのPRの継続</w:t>
            </w:r>
            <w:r w:rsidRPr="00B429F0">
              <w:rPr>
                <w:rFonts w:ascii="ＭＳ ゴシック" w:eastAsia="ＭＳ ゴシック" w:hAnsi="ＭＳ ゴシック" w:hint="eastAsia"/>
                <w:sz w:val="18"/>
                <w:szCs w:val="18"/>
              </w:rPr>
              <w:br/>
              <w:t>・ぶどうのアジア圏での本格販売の支援</w:t>
            </w:r>
          </w:p>
        </w:tc>
        <w:tc>
          <w:tcPr>
            <w:tcW w:w="574" w:type="pct"/>
            <w:tcBorders>
              <w:left w:val="single" w:sz="8" w:space="0" w:color="auto"/>
              <w:bottom w:val="single" w:sz="8" w:space="0" w:color="auto"/>
              <w:right w:val="single" w:sz="8" w:space="0" w:color="auto"/>
            </w:tcBorders>
            <w:shd w:val="clear" w:color="auto" w:fill="auto"/>
            <w:noWrap/>
            <w:hideMark/>
          </w:tcPr>
          <w:p w14:paraId="28393F21" w14:textId="77777777" w:rsidR="008D5A9A" w:rsidRPr="00796E1B" w:rsidRDefault="008D5A9A" w:rsidP="008D5A9A">
            <w:pPr>
              <w:widowControl/>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37379FD8"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・水なす、若ごぼうの首都圏でのPRの継続</w:t>
            </w:r>
            <w:r w:rsidRPr="00796E1B">
              <w:rPr>
                <w:rFonts w:ascii="ＭＳ ゴシック" w:eastAsia="ＭＳ ゴシック" w:hAnsi="ＭＳ ゴシック" w:hint="eastAsia"/>
                <w:sz w:val="18"/>
                <w:szCs w:val="18"/>
              </w:rPr>
              <w:br/>
              <w:t>・ぶどうのアジア圏での本格販売の支援</w:t>
            </w:r>
          </w:p>
        </w:tc>
      </w:tr>
      <w:tr w:rsidR="00796E1B" w:rsidRPr="00796E1B" w14:paraId="016E37C1" w14:textId="77777777" w:rsidTr="009A6A14">
        <w:trPr>
          <w:gridBefore w:val="1"/>
          <w:gridAfter w:val="3"/>
          <w:wBefore w:w="2" w:type="pct"/>
          <w:wAfter w:w="1358" w:type="pct"/>
          <w:trHeight w:val="978"/>
        </w:trPr>
        <w:tc>
          <w:tcPr>
            <w:tcW w:w="744" w:type="pct"/>
            <w:gridSpan w:val="2"/>
            <w:vMerge w:val="restart"/>
            <w:tcBorders>
              <w:top w:val="single" w:sz="8" w:space="0" w:color="auto"/>
              <w:left w:val="single" w:sz="8" w:space="0" w:color="auto"/>
              <w:right w:val="single" w:sz="8" w:space="0" w:color="auto"/>
            </w:tcBorders>
            <w:shd w:val="clear" w:color="auto" w:fill="auto"/>
            <w:noWrap/>
            <w:vAlign w:val="center"/>
            <w:hideMark/>
          </w:tcPr>
          <w:p w14:paraId="39C89B32"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④　産地から消費地までのきめ細かい流通</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 xml:space="preserve">　　システムの構築</w:t>
            </w:r>
          </w:p>
        </w:tc>
        <w:tc>
          <w:tcPr>
            <w:tcW w:w="591" w:type="pct"/>
            <w:tcBorders>
              <w:top w:val="single" w:sz="8" w:space="0" w:color="auto"/>
              <w:left w:val="single" w:sz="8" w:space="0" w:color="auto"/>
              <w:bottom w:val="nil"/>
              <w:right w:val="single" w:sz="8" w:space="0" w:color="auto"/>
            </w:tcBorders>
            <w:shd w:val="clear" w:color="auto" w:fill="auto"/>
            <w:hideMark/>
          </w:tcPr>
          <w:p w14:paraId="5FF69D43"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12FBF3DA"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・大阪産（もん）購入ルートのリスト作成　</w:t>
            </w:r>
          </w:p>
          <w:p w14:paraId="0A244D1A" w14:textId="77777777" w:rsidR="008D5A9A" w:rsidRPr="00796E1B" w:rsidRDefault="008D5A9A" w:rsidP="008D5A9A">
            <w:pPr>
              <w:spacing w:line="240" w:lineRule="exact"/>
              <w:ind w:firstLineChars="100" w:firstLine="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15事業者</w:t>
            </w:r>
          </w:p>
          <w:p w14:paraId="66C6A3DF" w14:textId="18FE707D" w:rsidR="00F23E68" w:rsidRPr="00796E1B" w:rsidRDefault="00F23E68" w:rsidP="00F23E68">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w:t>
            </w:r>
            <w:r w:rsidR="00D12959" w:rsidRPr="00796E1B">
              <w:rPr>
                <w:rFonts w:ascii="ＭＳ ゴシック" w:eastAsia="ＭＳ ゴシック" w:hAnsi="ＭＳ ゴシック" w:cs="ＭＳ Ｐゴシック" w:hint="eastAsia"/>
                <w:b/>
                <w:bCs/>
                <w:kern w:val="0"/>
                <w:sz w:val="18"/>
                <w:szCs w:val="18"/>
                <w:u w:val="single"/>
              </w:rPr>
              <w:t>2</w:t>
            </w:r>
            <w:r w:rsidR="00D12959" w:rsidRPr="00796E1B">
              <w:rPr>
                <w:rFonts w:ascii="ＭＳ ゴシック" w:eastAsia="ＭＳ ゴシック" w:hAnsi="ＭＳ ゴシック" w:cs="ＭＳ Ｐゴシック"/>
                <w:b/>
                <w:bCs/>
                <w:kern w:val="0"/>
                <w:sz w:val="18"/>
                <w:szCs w:val="18"/>
                <w:u w:val="single"/>
              </w:rPr>
              <w:t>0</w:t>
            </w:r>
            <w:r w:rsidR="00D12959" w:rsidRPr="00796E1B">
              <w:rPr>
                <w:rFonts w:ascii="ＭＳ ゴシック" w:eastAsia="ＭＳ ゴシック" w:hAnsi="ＭＳ ゴシック" w:cs="ＭＳ Ｐゴシック" w:hint="eastAsia"/>
                <w:b/>
                <w:bCs/>
                <w:kern w:val="0"/>
                <w:sz w:val="18"/>
                <w:szCs w:val="18"/>
                <w:u w:val="single"/>
              </w:rPr>
              <w:t>事業者</w:t>
            </w:r>
          </w:p>
        </w:tc>
        <w:tc>
          <w:tcPr>
            <w:tcW w:w="584" w:type="pct"/>
            <w:gridSpan w:val="2"/>
            <w:tcBorders>
              <w:top w:val="single" w:sz="8" w:space="0" w:color="auto"/>
              <w:left w:val="single" w:sz="8" w:space="0" w:color="auto"/>
              <w:bottom w:val="nil"/>
              <w:right w:val="single" w:sz="8" w:space="0" w:color="auto"/>
            </w:tcBorders>
            <w:shd w:val="clear" w:color="auto" w:fill="auto"/>
            <w:noWrap/>
            <w:hideMark/>
          </w:tcPr>
          <w:p w14:paraId="6D898C42"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30C1108A"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・リストの活用等による大阪産(もん)需要への即応体制の構築</w:t>
            </w:r>
          </w:p>
          <w:p w14:paraId="50D6AF8B" w14:textId="0D4FFF23" w:rsidR="00241D5F" w:rsidRPr="00796E1B" w:rsidRDefault="00241D5F" w:rsidP="008D5A9A">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実績：仕入先3件追加</w:t>
            </w:r>
          </w:p>
        </w:tc>
        <w:tc>
          <w:tcPr>
            <w:tcW w:w="575" w:type="pct"/>
            <w:gridSpan w:val="4"/>
            <w:tcBorders>
              <w:top w:val="single" w:sz="8" w:space="0" w:color="auto"/>
              <w:left w:val="single" w:sz="8" w:space="0" w:color="auto"/>
              <w:bottom w:val="nil"/>
              <w:right w:val="single" w:sz="8" w:space="0" w:color="auto"/>
            </w:tcBorders>
            <w:shd w:val="clear" w:color="auto" w:fill="auto"/>
            <w:noWrap/>
            <w:hideMark/>
          </w:tcPr>
          <w:p w14:paraId="5719532B"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7C2E1692" w14:textId="77777777" w:rsidR="008D5A9A" w:rsidRPr="00796E1B"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・リストの活用等による大阪産(もん)需要への即応体制の構築</w:t>
            </w:r>
          </w:p>
          <w:p w14:paraId="01987323" w14:textId="5D1C1715" w:rsidR="00F52542" w:rsidRPr="00796E1B" w:rsidRDefault="00F52542" w:rsidP="008D5A9A">
            <w:pPr>
              <w:spacing w:line="240" w:lineRule="exact"/>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実績：仕入先2件追加</w:t>
            </w:r>
          </w:p>
        </w:tc>
        <w:tc>
          <w:tcPr>
            <w:tcW w:w="573" w:type="pct"/>
            <w:gridSpan w:val="3"/>
            <w:tcBorders>
              <w:top w:val="single" w:sz="8" w:space="0" w:color="auto"/>
              <w:left w:val="single" w:sz="8" w:space="0" w:color="auto"/>
              <w:bottom w:val="nil"/>
              <w:right w:val="single" w:sz="8" w:space="0" w:color="auto"/>
            </w:tcBorders>
            <w:shd w:val="clear" w:color="auto" w:fill="auto"/>
            <w:noWrap/>
            <w:hideMark/>
          </w:tcPr>
          <w:p w14:paraId="5085C960" w14:textId="77777777" w:rsidR="008D5A9A" w:rsidRPr="00B429F0" w:rsidRDefault="008D5A9A" w:rsidP="008D5A9A">
            <w:pPr>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●成果目標</w:t>
            </w:r>
          </w:p>
          <w:p w14:paraId="791F8141" w14:textId="77777777" w:rsidR="008D5A9A" w:rsidRPr="00B429F0" w:rsidRDefault="008D5A9A" w:rsidP="008D5A9A">
            <w:pPr>
              <w:spacing w:line="240" w:lineRule="exact"/>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・リストの活用等による大阪産(もん)需要への即応体制の構築</w:t>
            </w:r>
          </w:p>
          <w:p w14:paraId="378B428A" w14:textId="4704EA62" w:rsidR="00942CB6" w:rsidRPr="00B429F0" w:rsidRDefault="00942CB6" w:rsidP="008D5A9A">
            <w:pPr>
              <w:spacing w:line="240" w:lineRule="exact"/>
              <w:rPr>
                <w:rFonts w:ascii="ＭＳ ゴシック" w:eastAsia="ＭＳ ゴシック" w:hAnsi="ＭＳ ゴシック" w:cs="ＭＳ Ｐゴシック"/>
                <w:sz w:val="18"/>
                <w:szCs w:val="18"/>
              </w:rPr>
            </w:pPr>
            <w:r w:rsidRPr="00B429F0">
              <w:rPr>
                <w:rFonts w:ascii="ＭＳ ゴシック" w:eastAsia="ＭＳ ゴシック" w:hAnsi="ＭＳ ゴシック" w:cs="ＭＳ Ｐゴシック" w:hint="eastAsia"/>
                <w:b/>
                <w:bCs/>
                <w:kern w:val="0"/>
                <w:sz w:val="18"/>
                <w:szCs w:val="18"/>
                <w:u w:val="single"/>
              </w:rPr>
              <w:t>実績：０件</w:t>
            </w:r>
          </w:p>
        </w:tc>
        <w:tc>
          <w:tcPr>
            <w:tcW w:w="574" w:type="pct"/>
            <w:tcBorders>
              <w:top w:val="single" w:sz="8" w:space="0" w:color="auto"/>
              <w:left w:val="single" w:sz="8" w:space="0" w:color="auto"/>
              <w:bottom w:val="nil"/>
              <w:right w:val="single" w:sz="8" w:space="0" w:color="auto"/>
            </w:tcBorders>
            <w:shd w:val="clear" w:color="auto" w:fill="auto"/>
            <w:noWrap/>
            <w:hideMark/>
          </w:tcPr>
          <w:p w14:paraId="74848531" w14:textId="77777777" w:rsidR="008D5A9A" w:rsidRPr="00796E1B" w:rsidRDefault="008D5A9A" w:rsidP="008D5A9A">
            <w:pPr>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76CDBA1F" w14:textId="77777777" w:rsidR="008D5A9A" w:rsidRDefault="008D5A9A" w:rsidP="008D5A9A">
            <w:pPr>
              <w:spacing w:line="240" w:lineRule="exac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・リストの活用等による大阪産(もん)需要への即応体制の構築</w:t>
            </w:r>
          </w:p>
          <w:p w14:paraId="1AF69992" w14:textId="7E9603F5" w:rsidR="003E42CE" w:rsidRPr="00796E1B" w:rsidRDefault="003E42CE" w:rsidP="008D5A9A">
            <w:pPr>
              <w:spacing w:line="240" w:lineRule="exact"/>
              <w:rPr>
                <w:rFonts w:ascii="ＭＳ ゴシック" w:eastAsia="ＭＳ ゴシック" w:hAnsi="ＭＳ ゴシック" w:cs="ＭＳ Ｐゴシック"/>
                <w:sz w:val="18"/>
                <w:szCs w:val="18"/>
              </w:rPr>
            </w:pPr>
            <w:r w:rsidRPr="00652A0D">
              <w:rPr>
                <w:rFonts w:ascii="ＭＳ ゴシック" w:eastAsia="ＭＳ ゴシック" w:hAnsi="ＭＳ ゴシック" w:hint="eastAsia"/>
                <w:b/>
                <w:color w:val="FF0000"/>
                <w:sz w:val="18"/>
                <w:szCs w:val="18"/>
              </w:rPr>
              <w:t>実績：リストの全面更新、HPでの公表</w:t>
            </w:r>
          </w:p>
        </w:tc>
      </w:tr>
      <w:tr w:rsidR="00796E1B" w:rsidRPr="00796E1B" w14:paraId="15CE0ED2" w14:textId="77777777" w:rsidTr="00B429F0">
        <w:trPr>
          <w:gridBefore w:val="1"/>
          <w:gridAfter w:val="3"/>
          <w:wBefore w:w="2" w:type="pct"/>
          <w:wAfter w:w="1358" w:type="pct"/>
          <w:trHeight w:val="2133"/>
        </w:trPr>
        <w:tc>
          <w:tcPr>
            <w:tcW w:w="744" w:type="pct"/>
            <w:gridSpan w:val="2"/>
            <w:vMerge/>
            <w:tcBorders>
              <w:left w:val="single" w:sz="8" w:space="0" w:color="auto"/>
              <w:bottom w:val="single" w:sz="8" w:space="0" w:color="auto"/>
              <w:right w:val="single" w:sz="8" w:space="0" w:color="auto"/>
            </w:tcBorders>
            <w:shd w:val="clear" w:color="auto" w:fill="auto"/>
            <w:noWrap/>
            <w:vAlign w:val="center"/>
          </w:tcPr>
          <w:p w14:paraId="7C5DA60D"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8" w:space="0" w:color="auto"/>
              <w:right w:val="single" w:sz="8" w:space="0" w:color="auto"/>
            </w:tcBorders>
            <w:shd w:val="clear" w:color="auto" w:fill="auto"/>
          </w:tcPr>
          <w:p w14:paraId="2FB830BE"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 xml:space="preserve">○行動目標　</w:t>
            </w:r>
            <w:r w:rsidRPr="00796E1B">
              <w:rPr>
                <w:rFonts w:ascii="ＭＳ ゴシック" w:eastAsia="ＭＳ ゴシック" w:hAnsi="ＭＳ ゴシック" w:hint="eastAsia"/>
                <w:sz w:val="18"/>
                <w:szCs w:val="18"/>
              </w:rPr>
              <w:br/>
              <w:t>・大阪産(もん)流通の現状調査</w:t>
            </w:r>
          </w:p>
        </w:tc>
        <w:tc>
          <w:tcPr>
            <w:tcW w:w="584" w:type="pct"/>
            <w:gridSpan w:val="2"/>
            <w:tcBorders>
              <w:top w:val="nil"/>
              <w:left w:val="single" w:sz="8" w:space="0" w:color="auto"/>
              <w:bottom w:val="single" w:sz="8" w:space="0" w:color="auto"/>
              <w:right w:val="single" w:sz="8" w:space="0" w:color="auto"/>
            </w:tcBorders>
            <w:shd w:val="clear" w:color="auto" w:fill="auto"/>
            <w:noWrap/>
          </w:tcPr>
          <w:p w14:paraId="4832BD51" w14:textId="77777777" w:rsidR="008D5A9A" w:rsidRPr="00796E1B" w:rsidRDefault="008D5A9A" w:rsidP="008D5A9A">
            <w:pPr>
              <w:widowControl/>
              <w:spacing w:line="240" w:lineRule="exact"/>
              <w:ind w:left="180" w:hangingChars="100" w:hanging="180"/>
              <w:rPr>
                <w:rFonts w:ascii="ＤＦ特太ゴシック体" w:eastAsia="ＤＦ特太ゴシック体" w:hAnsi="ＤＦ特太ゴシック体" w:cs="ＭＳ Ｐゴシック"/>
                <w:noProof/>
                <w:kern w:val="0"/>
                <w:sz w:val="22"/>
              </w:rPr>
            </w:pPr>
            <w:r w:rsidRPr="00796E1B">
              <w:rPr>
                <w:rFonts w:ascii="ＭＳ ゴシック" w:eastAsia="ＭＳ ゴシック" w:hAnsi="ＭＳ ゴシック" w:hint="eastAsia"/>
                <w:sz w:val="18"/>
                <w:szCs w:val="18"/>
              </w:rPr>
              <w:t>○行動目標</w:t>
            </w:r>
            <w:r w:rsidRPr="00796E1B">
              <w:rPr>
                <w:rFonts w:ascii="ＭＳ ゴシック" w:eastAsia="ＭＳ ゴシック" w:hAnsi="ＭＳ ゴシック" w:hint="eastAsia"/>
                <w:sz w:val="18"/>
                <w:szCs w:val="18"/>
              </w:rPr>
              <w:br/>
              <w:t>・購入ルートのリスト更新</w:t>
            </w:r>
          </w:p>
        </w:tc>
        <w:tc>
          <w:tcPr>
            <w:tcW w:w="575" w:type="pct"/>
            <w:gridSpan w:val="4"/>
            <w:tcBorders>
              <w:top w:val="nil"/>
              <w:left w:val="single" w:sz="8" w:space="0" w:color="auto"/>
              <w:bottom w:val="single" w:sz="8" w:space="0" w:color="auto"/>
              <w:right w:val="single" w:sz="8" w:space="0" w:color="auto"/>
            </w:tcBorders>
            <w:shd w:val="clear" w:color="auto" w:fill="auto"/>
            <w:noWrap/>
          </w:tcPr>
          <w:p w14:paraId="5D95B38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○行動目標</w:t>
            </w:r>
            <w:r w:rsidRPr="00796E1B">
              <w:rPr>
                <w:rFonts w:ascii="ＭＳ ゴシック" w:eastAsia="ＭＳ ゴシック" w:hAnsi="ＭＳ ゴシック" w:hint="eastAsia"/>
                <w:sz w:val="18"/>
                <w:szCs w:val="18"/>
              </w:rPr>
              <w:br/>
              <w:t>・購入ルートのリスト更新</w:t>
            </w:r>
          </w:p>
        </w:tc>
        <w:tc>
          <w:tcPr>
            <w:tcW w:w="573" w:type="pct"/>
            <w:gridSpan w:val="3"/>
            <w:tcBorders>
              <w:top w:val="nil"/>
              <w:left w:val="single" w:sz="8" w:space="0" w:color="auto"/>
              <w:bottom w:val="single" w:sz="8" w:space="0" w:color="auto"/>
              <w:right w:val="single" w:sz="8" w:space="0" w:color="auto"/>
            </w:tcBorders>
            <w:shd w:val="clear" w:color="auto" w:fill="auto"/>
            <w:noWrap/>
          </w:tcPr>
          <w:p w14:paraId="5315197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○行動目標</w:t>
            </w:r>
            <w:r w:rsidRPr="00796E1B">
              <w:rPr>
                <w:rFonts w:ascii="ＭＳ ゴシック" w:eastAsia="ＭＳ ゴシック" w:hAnsi="ＭＳ ゴシック" w:hint="eastAsia"/>
                <w:sz w:val="18"/>
                <w:szCs w:val="18"/>
              </w:rPr>
              <w:br/>
              <w:t>・購入ルートのリスト更新</w:t>
            </w:r>
          </w:p>
        </w:tc>
        <w:tc>
          <w:tcPr>
            <w:tcW w:w="574" w:type="pct"/>
            <w:tcBorders>
              <w:top w:val="nil"/>
              <w:left w:val="single" w:sz="8" w:space="0" w:color="auto"/>
              <w:bottom w:val="single" w:sz="8" w:space="0" w:color="auto"/>
              <w:right w:val="single" w:sz="8" w:space="0" w:color="auto"/>
            </w:tcBorders>
            <w:shd w:val="clear" w:color="auto" w:fill="auto"/>
            <w:noWrap/>
          </w:tcPr>
          <w:p w14:paraId="6B7F82E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○行動目標</w:t>
            </w:r>
            <w:r w:rsidRPr="00796E1B">
              <w:rPr>
                <w:rFonts w:ascii="ＭＳ ゴシック" w:eastAsia="ＭＳ ゴシック" w:hAnsi="ＭＳ ゴシック" w:hint="eastAsia"/>
                <w:sz w:val="18"/>
                <w:szCs w:val="18"/>
              </w:rPr>
              <w:br/>
              <w:t>・購入ルートのリスト更新</w:t>
            </w:r>
          </w:p>
        </w:tc>
      </w:tr>
      <w:tr w:rsidR="00796E1B" w:rsidRPr="00796E1B" w14:paraId="1226B599" w14:textId="77777777" w:rsidTr="009A6A14">
        <w:trPr>
          <w:gridBefore w:val="1"/>
          <w:gridAfter w:val="3"/>
          <w:wBefore w:w="2" w:type="pct"/>
          <w:wAfter w:w="1358" w:type="pct"/>
          <w:trHeight w:val="131"/>
        </w:trPr>
        <w:tc>
          <w:tcPr>
            <w:tcW w:w="744"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5C532B5E"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lastRenderedPageBreak/>
              <w:t>取り組む施策</w:t>
            </w:r>
          </w:p>
        </w:tc>
        <w:tc>
          <w:tcPr>
            <w:tcW w:w="591" w:type="pct"/>
            <w:tcBorders>
              <w:top w:val="single" w:sz="4" w:space="0" w:color="auto"/>
              <w:left w:val="single" w:sz="8" w:space="0" w:color="auto"/>
              <w:bottom w:val="single" w:sz="4" w:space="0" w:color="auto"/>
              <w:right w:val="single" w:sz="4" w:space="0" w:color="auto"/>
            </w:tcBorders>
            <w:shd w:val="clear" w:color="000000" w:fill="FFFFFF"/>
            <w:vAlign w:val="center"/>
          </w:tcPr>
          <w:p w14:paraId="7DB38C5D"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平成29年度</w:t>
            </w:r>
          </w:p>
        </w:tc>
        <w:tc>
          <w:tcPr>
            <w:tcW w:w="584" w:type="pct"/>
            <w:gridSpan w:val="2"/>
            <w:tcBorders>
              <w:top w:val="single" w:sz="4" w:space="0" w:color="auto"/>
              <w:left w:val="nil"/>
              <w:bottom w:val="single" w:sz="4" w:space="0" w:color="auto"/>
              <w:right w:val="single" w:sz="4" w:space="0" w:color="auto"/>
            </w:tcBorders>
            <w:shd w:val="clear" w:color="000000" w:fill="FFFFFF"/>
            <w:vAlign w:val="center"/>
          </w:tcPr>
          <w:p w14:paraId="6C1CB61B"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平成30年度</w:t>
            </w:r>
          </w:p>
        </w:tc>
        <w:tc>
          <w:tcPr>
            <w:tcW w:w="574" w:type="pct"/>
            <w:gridSpan w:val="4"/>
            <w:tcBorders>
              <w:top w:val="single" w:sz="4" w:space="0" w:color="auto"/>
              <w:left w:val="nil"/>
              <w:bottom w:val="single" w:sz="4" w:space="0" w:color="auto"/>
              <w:right w:val="single" w:sz="4" w:space="0" w:color="auto"/>
            </w:tcBorders>
            <w:shd w:val="clear" w:color="000000" w:fill="FFFFFF"/>
            <w:vAlign w:val="center"/>
          </w:tcPr>
          <w:p w14:paraId="2483206C"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令和元年度</w:t>
            </w:r>
          </w:p>
        </w:tc>
        <w:tc>
          <w:tcPr>
            <w:tcW w:w="573" w:type="pct"/>
            <w:gridSpan w:val="3"/>
            <w:tcBorders>
              <w:top w:val="single" w:sz="4" w:space="0" w:color="auto"/>
              <w:left w:val="nil"/>
              <w:bottom w:val="single" w:sz="4" w:space="0" w:color="auto"/>
              <w:right w:val="single" w:sz="4" w:space="0" w:color="auto"/>
            </w:tcBorders>
            <w:shd w:val="clear" w:color="000000" w:fill="FFFFFF"/>
            <w:vAlign w:val="center"/>
          </w:tcPr>
          <w:p w14:paraId="557F9764"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令和2年度</w:t>
            </w:r>
          </w:p>
        </w:tc>
        <w:tc>
          <w:tcPr>
            <w:tcW w:w="574" w:type="pct"/>
            <w:tcBorders>
              <w:top w:val="single" w:sz="4" w:space="0" w:color="auto"/>
              <w:left w:val="nil"/>
              <w:bottom w:val="single" w:sz="4" w:space="0" w:color="auto"/>
              <w:right w:val="single" w:sz="4" w:space="0" w:color="auto"/>
            </w:tcBorders>
            <w:shd w:val="clear" w:color="000000" w:fill="FFFFFF"/>
            <w:vAlign w:val="center"/>
          </w:tcPr>
          <w:p w14:paraId="1ADFAE19"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令和3年度</w:t>
            </w:r>
          </w:p>
        </w:tc>
      </w:tr>
      <w:tr w:rsidR="00796E1B" w:rsidRPr="00796E1B" w14:paraId="125926E7" w14:textId="77777777" w:rsidTr="009A6A14">
        <w:trPr>
          <w:gridBefore w:val="1"/>
          <w:gridAfter w:val="3"/>
          <w:wBefore w:w="2" w:type="pct"/>
          <w:wAfter w:w="1358" w:type="pct"/>
          <w:trHeight w:val="627"/>
        </w:trPr>
        <w:tc>
          <w:tcPr>
            <w:tcW w:w="744" w:type="pct"/>
            <w:gridSpan w:val="2"/>
            <w:tcBorders>
              <w:top w:val="single" w:sz="8" w:space="0" w:color="auto"/>
              <w:left w:val="single" w:sz="8" w:space="0" w:color="auto"/>
              <w:bottom w:val="double" w:sz="6" w:space="0" w:color="auto"/>
              <w:right w:val="single" w:sz="8" w:space="0" w:color="000000"/>
            </w:tcBorders>
            <w:shd w:val="clear" w:color="000000" w:fill="C4D79B"/>
            <w:noWrap/>
            <w:vAlign w:val="center"/>
            <w:hideMark/>
          </w:tcPr>
          <w:p w14:paraId="1D1B509A" w14:textId="77777777" w:rsidR="008D5A9A" w:rsidRPr="00796E1B" w:rsidRDefault="008D5A9A" w:rsidP="008D5A9A">
            <w:pPr>
              <w:widowControl/>
              <w:jc w:val="left"/>
              <w:rPr>
                <w:rFonts w:ascii="ＭＳ ゴシック" w:eastAsia="ＭＳ ゴシック" w:hAnsi="ＭＳ ゴシック" w:cs="ＭＳ Ｐゴシック"/>
                <w:b/>
                <w:kern w:val="0"/>
                <w:sz w:val="24"/>
                <w:szCs w:val="24"/>
              </w:rPr>
            </w:pPr>
            <w:r w:rsidRPr="00796E1B">
              <w:rPr>
                <w:rFonts w:ascii="ＭＳ ゴシック" w:eastAsia="ＭＳ ゴシック" w:hAnsi="ＭＳ ゴシック" w:cs="ＭＳ Ｐゴシック" w:hint="eastAsia"/>
                <w:b/>
                <w:kern w:val="0"/>
                <w:sz w:val="24"/>
                <w:szCs w:val="24"/>
              </w:rPr>
              <w:t>２．農でくらしを愉しもう！【くらし】</w:t>
            </w:r>
          </w:p>
        </w:tc>
        <w:tc>
          <w:tcPr>
            <w:tcW w:w="591" w:type="pct"/>
            <w:tcBorders>
              <w:top w:val="single" w:sz="8" w:space="0" w:color="auto"/>
              <w:left w:val="nil"/>
              <w:bottom w:val="double" w:sz="4" w:space="0" w:color="auto"/>
              <w:right w:val="single" w:sz="4" w:space="0" w:color="auto"/>
            </w:tcBorders>
            <w:shd w:val="clear" w:color="000000" w:fill="C4D79B"/>
            <w:noWrap/>
            <w:vAlign w:val="center"/>
            <w:hideMark/>
          </w:tcPr>
          <w:p w14:paraId="3BEFF445"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c>
          <w:tcPr>
            <w:tcW w:w="584" w:type="pct"/>
            <w:gridSpan w:val="2"/>
            <w:tcBorders>
              <w:top w:val="single" w:sz="8" w:space="0" w:color="auto"/>
              <w:left w:val="nil"/>
              <w:bottom w:val="double" w:sz="4" w:space="0" w:color="auto"/>
              <w:right w:val="single" w:sz="4" w:space="0" w:color="auto"/>
            </w:tcBorders>
            <w:shd w:val="clear" w:color="000000" w:fill="C4D79B"/>
            <w:noWrap/>
            <w:vAlign w:val="center"/>
            <w:hideMark/>
          </w:tcPr>
          <w:p w14:paraId="7F7ACA1D"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c>
          <w:tcPr>
            <w:tcW w:w="574" w:type="pct"/>
            <w:gridSpan w:val="4"/>
            <w:tcBorders>
              <w:top w:val="single" w:sz="8" w:space="0" w:color="auto"/>
              <w:left w:val="nil"/>
              <w:bottom w:val="double" w:sz="4" w:space="0" w:color="auto"/>
              <w:right w:val="single" w:sz="4" w:space="0" w:color="auto"/>
            </w:tcBorders>
            <w:shd w:val="clear" w:color="000000" w:fill="C4D79B"/>
            <w:noWrap/>
            <w:vAlign w:val="center"/>
            <w:hideMark/>
          </w:tcPr>
          <w:p w14:paraId="24A8AC94"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c>
          <w:tcPr>
            <w:tcW w:w="573" w:type="pct"/>
            <w:gridSpan w:val="3"/>
            <w:tcBorders>
              <w:top w:val="single" w:sz="8" w:space="0" w:color="auto"/>
              <w:left w:val="nil"/>
              <w:bottom w:val="double" w:sz="4" w:space="0" w:color="auto"/>
              <w:right w:val="single" w:sz="4" w:space="0" w:color="auto"/>
            </w:tcBorders>
            <w:shd w:val="clear" w:color="000000" w:fill="C4D79B"/>
            <w:noWrap/>
            <w:vAlign w:val="center"/>
            <w:hideMark/>
          </w:tcPr>
          <w:p w14:paraId="75F16EEC"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c>
          <w:tcPr>
            <w:tcW w:w="574" w:type="pct"/>
            <w:tcBorders>
              <w:top w:val="single" w:sz="8" w:space="0" w:color="auto"/>
              <w:left w:val="nil"/>
              <w:bottom w:val="double" w:sz="4" w:space="0" w:color="auto"/>
              <w:right w:val="single" w:sz="8" w:space="0" w:color="auto"/>
            </w:tcBorders>
            <w:shd w:val="clear" w:color="000000" w:fill="C4D79B"/>
            <w:noWrap/>
            <w:vAlign w:val="center"/>
            <w:hideMark/>
          </w:tcPr>
          <w:p w14:paraId="4A3946AD"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r>
      <w:tr w:rsidR="00796E1B" w:rsidRPr="00796E1B" w14:paraId="314B1DBB" w14:textId="77777777" w:rsidTr="009A6A14">
        <w:trPr>
          <w:gridBefore w:val="1"/>
          <w:gridAfter w:val="3"/>
          <w:wBefore w:w="2" w:type="pct"/>
          <w:wAfter w:w="1358" w:type="pct"/>
          <w:trHeight w:val="911"/>
        </w:trPr>
        <w:tc>
          <w:tcPr>
            <w:tcW w:w="744" w:type="pct"/>
            <w:gridSpan w:val="2"/>
            <w:tcBorders>
              <w:top w:val="double" w:sz="6" w:space="0" w:color="auto"/>
              <w:left w:val="single" w:sz="8" w:space="0" w:color="auto"/>
              <w:bottom w:val="double" w:sz="6" w:space="0" w:color="auto"/>
              <w:right w:val="single" w:sz="8" w:space="0" w:color="000000"/>
            </w:tcBorders>
            <w:shd w:val="clear" w:color="000000" w:fill="B7DEE8"/>
            <w:noWrap/>
            <w:vAlign w:val="center"/>
            <w:hideMark/>
          </w:tcPr>
          <w:p w14:paraId="01362D69" w14:textId="77777777" w:rsidR="008D5A9A" w:rsidRPr="00796E1B" w:rsidRDefault="008D5A9A" w:rsidP="008D5A9A">
            <w:pPr>
              <w:pStyle w:val="a5"/>
              <w:widowControl/>
              <w:numPr>
                <w:ilvl w:val="0"/>
                <w:numId w:val="16"/>
              </w:numPr>
              <w:ind w:leftChars="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農を知る機会の充実</w:t>
            </w:r>
          </w:p>
        </w:tc>
        <w:tc>
          <w:tcPr>
            <w:tcW w:w="2896" w:type="pct"/>
            <w:gridSpan w:val="11"/>
            <w:tcBorders>
              <w:top w:val="double" w:sz="4" w:space="0" w:color="auto"/>
              <w:left w:val="nil"/>
              <w:bottom w:val="double" w:sz="4" w:space="0" w:color="auto"/>
              <w:right w:val="single" w:sz="8" w:space="0" w:color="000000"/>
            </w:tcBorders>
            <w:shd w:val="clear" w:color="000000" w:fill="B7DEE8"/>
            <w:noWrap/>
            <w:vAlign w:val="center"/>
            <w:hideMark/>
          </w:tcPr>
          <w:p w14:paraId="1678BF2F" w14:textId="77777777" w:rsidR="008D5A9A" w:rsidRPr="00796E1B" w:rsidRDefault="008D5A9A" w:rsidP="008D5A9A">
            <w:pPr>
              <w:widowControl/>
              <w:spacing w:line="28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5年後：大阪産（もん）Facebook発信　年間120回以上</w:t>
            </w:r>
            <w:r w:rsidRPr="00796E1B">
              <w:rPr>
                <w:rFonts w:ascii="ＭＳ ゴシック" w:eastAsia="ＭＳ ゴシック" w:hAnsi="ＭＳ ゴシック" w:cs="ＭＳ Ｐゴシック" w:hint="eastAsia"/>
                <w:kern w:val="0"/>
                <w:sz w:val="18"/>
                <w:szCs w:val="18"/>
              </w:rPr>
              <w:br/>
              <w:t xml:space="preserve">　　　　 大阪産（もん）ホームページビュー数　月平均1,000ビュー増加（9,200→10,200ビュー）</w:t>
            </w:r>
            <w:r w:rsidRPr="00796E1B">
              <w:rPr>
                <w:rFonts w:ascii="ＭＳ ゴシック" w:eastAsia="ＭＳ ゴシック" w:hAnsi="ＭＳ ゴシック" w:cs="ＭＳ Ｐゴシック" w:hint="eastAsia"/>
                <w:kern w:val="0"/>
                <w:sz w:val="18"/>
                <w:szCs w:val="18"/>
              </w:rPr>
              <w:br/>
              <w:t xml:space="preserve">　　　　 農業・農空間について学ぶ学校等の数　100件</w:t>
            </w:r>
          </w:p>
        </w:tc>
      </w:tr>
      <w:tr w:rsidR="00796E1B" w:rsidRPr="00796E1B" w14:paraId="05AE94E6" w14:textId="77777777" w:rsidTr="009A6A14">
        <w:trPr>
          <w:gridBefore w:val="1"/>
          <w:gridAfter w:val="3"/>
          <w:wBefore w:w="2" w:type="pct"/>
          <w:wAfter w:w="1358" w:type="pct"/>
          <w:trHeight w:val="1485"/>
        </w:trPr>
        <w:tc>
          <w:tcPr>
            <w:tcW w:w="744" w:type="pct"/>
            <w:gridSpan w:val="2"/>
            <w:vMerge w:val="restart"/>
            <w:tcBorders>
              <w:top w:val="nil"/>
              <w:left w:val="single" w:sz="8" w:space="0" w:color="auto"/>
              <w:right w:val="single" w:sz="8" w:space="0" w:color="auto"/>
            </w:tcBorders>
            <w:shd w:val="clear" w:color="auto" w:fill="auto"/>
            <w:noWrap/>
            <w:vAlign w:val="center"/>
            <w:hideMark/>
          </w:tcPr>
          <w:p w14:paraId="29C061FE"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①　大阪産（もん）を知る機会の充実</w:t>
            </w:r>
          </w:p>
        </w:tc>
        <w:tc>
          <w:tcPr>
            <w:tcW w:w="591" w:type="pct"/>
            <w:tcBorders>
              <w:top w:val="double" w:sz="4" w:space="0" w:color="auto"/>
              <w:left w:val="single" w:sz="8" w:space="0" w:color="auto"/>
              <w:right w:val="single" w:sz="4" w:space="0" w:color="auto"/>
            </w:tcBorders>
            <w:shd w:val="clear" w:color="auto" w:fill="auto"/>
            <w:vAlign w:val="center"/>
            <w:hideMark/>
          </w:tcPr>
          <w:p w14:paraId="547C214E" w14:textId="77777777" w:rsidR="008D5A9A" w:rsidRPr="00796E1B" w:rsidRDefault="008D5A9A" w:rsidP="008D5A9A">
            <w:pPr>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08A421B0" w14:textId="77777777" w:rsidR="008D5A9A" w:rsidRPr="00796E1B" w:rsidRDefault="008D5A9A" w:rsidP="008D5A9A">
            <w:pPr>
              <w:spacing w:line="240" w:lineRule="exact"/>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・大阪産（もん）ホームページ月9,400ビュー</w:t>
            </w:r>
            <w:r w:rsidRPr="00796E1B">
              <w:rPr>
                <w:rFonts w:ascii="ＭＳ ゴシック" w:eastAsia="ＭＳ ゴシック" w:hAnsi="ＭＳ ゴシック" w:hint="eastAsia"/>
                <w:sz w:val="18"/>
                <w:szCs w:val="18"/>
              </w:rPr>
              <w:br/>
              <w:t>・大阪産</w:t>
            </w:r>
            <w:r w:rsidRPr="00796E1B">
              <w:rPr>
                <w:rFonts w:ascii="ＭＳ ゴシック" w:eastAsia="ＭＳ ゴシック" w:hAnsi="ＭＳ ゴシック"/>
                <w:sz w:val="18"/>
                <w:szCs w:val="18"/>
              </w:rPr>
              <w:t>(もん)Facebook発信　年間120回以上</w:t>
            </w:r>
          </w:p>
          <w:p w14:paraId="39168F3B" w14:textId="619DB92E" w:rsidR="00D12959" w:rsidRPr="00796E1B" w:rsidRDefault="00D12959" w:rsidP="008D5A9A">
            <w:pPr>
              <w:spacing w:line="240" w:lineRule="exact"/>
              <w:ind w:left="181" w:hangingChars="100" w:hanging="181"/>
              <w:jc w:val="left"/>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実績：6</w:t>
            </w:r>
            <w:r w:rsidRPr="00796E1B">
              <w:rPr>
                <w:rFonts w:ascii="ＭＳ ゴシック" w:eastAsia="ＭＳ ゴシック" w:hAnsi="ＭＳ ゴシック" w:cs="ＭＳ Ｐゴシック"/>
                <w:b/>
                <w:bCs/>
                <w:kern w:val="0"/>
                <w:sz w:val="18"/>
                <w:szCs w:val="18"/>
                <w:u w:val="single"/>
              </w:rPr>
              <w:t>,756</w:t>
            </w:r>
            <w:r w:rsidRPr="00796E1B">
              <w:rPr>
                <w:rFonts w:ascii="ＭＳ ゴシック" w:eastAsia="ＭＳ ゴシック" w:hAnsi="ＭＳ ゴシック" w:cs="ＭＳ Ｐゴシック" w:hint="eastAsia"/>
                <w:b/>
                <w:bCs/>
                <w:kern w:val="0"/>
                <w:sz w:val="18"/>
                <w:szCs w:val="18"/>
                <w:u w:val="single"/>
              </w:rPr>
              <w:t>ビュー、1</w:t>
            </w:r>
            <w:r w:rsidRPr="00796E1B">
              <w:rPr>
                <w:rFonts w:ascii="ＭＳ ゴシック" w:eastAsia="ＭＳ ゴシック" w:hAnsi="ＭＳ ゴシック" w:cs="ＭＳ Ｐゴシック"/>
                <w:b/>
                <w:bCs/>
                <w:kern w:val="0"/>
                <w:sz w:val="18"/>
                <w:szCs w:val="18"/>
                <w:u w:val="single"/>
              </w:rPr>
              <w:t>58</w:t>
            </w:r>
            <w:r w:rsidRPr="00796E1B">
              <w:rPr>
                <w:rFonts w:ascii="ＭＳ ゴシック" w:eastAsia="ＭＳ ゴシック" w:hAnsi="ＭＳ ゴシック" w:cs="ＭＳ Ｐゴシック" w:hint="eastAsia"/>
                <w:b/>
                <w:bCs/>
                <w:kern w:val="0"/>
                <w:sz w:val="18"/>
                <w:szCs w:val="18"/>
                <w:u w:val="single"/>
              </w:rPr>
              <w:t>回</w:t>
            </w:r>
          </w:p>
        </w:tc>
        <w:tc>
          <w:tcPr>
            <w:tcW w:w="584" w:type="pct"/>
            <w:gridSpan w:val="2"/>
            <w:tcBorders>
              <w:top w:val="double" w:sz="4" w:space="0" w:color="auto"/>
              <w:left w:val="nil"/>
              <w:right w:val="single" w:sz="4" w:space="0" w:color="auto"/>
            </w:tcBorders>
            <w:shd w:val="clear" w:color="auto" w:fill="auto"/>
            <w:vAlign w:val="center"/>
            <w:hideMark/>
          </w:tcPr>
          <w:p w14:paraId="31819D28" w14:textId="77777777" w:rsidR="008D5A9A" w:rsidRPr="00796E1B" w:rsidRDefault="008D5A9A" w:rsidP="008D5A9A">
            <w:pPr>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41954926" w14:textId="77777777" w:rsidR="008D5A9A" w:rsidRPr="00796E1B" w:rsidRDefault="008D5A9A" w:rsidP="008D5A9A">
            <w:pPr>
              <w:spacing w:line="240" w:lineRule="exact"/>
              <w:ind w:left="180" w:hangingChars="100" w:hanging="180"/>
              <w:jc w:val="left"/>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・大阪産（もん）ホームページ月9,600ビュー</w:t>
            </w:r>
            <w:r w:rsidRPr="00796E1B">
              <w:rPr>
                <w:rFonts w:ascii="ＭＳ ゴシック" w:eastAsia="ＭＳ ゴシック" w:hAnsi="ＭＳ ゴシック" w:hint="eastAsia"/>
                <w:sz w:val="18"/>
                <w:szCs w:val="18"/>
              </w:rPr>
              <w:br/>
              <w:t>・大阪産</w:t>
            </w:r>
            <w:r w:rsidRPr="00796E1B">
              <w:rPr>
                <w:rFonts w:ascii="ＭＳ ゴシック" w:eastAsia="ＭＳ ゴシック" w:hAnsi="ＭＳ ゴシック"/>
                <w:sz w:val="18"/>
                <w:szCs w:val="18"/>
              </w:rPr>
              <w:t>(もん)Facebook発信　年間120回以上</w:t>
            </w:r>
          </w:p>
          <w:p w14:paraId="5476CF63" w14:textId="41439163" w:rsidR="00241D5F" w:rsidRPr="00796E1B" w:rsidRDefault="00241D5F" w:rsidP="008D5A9A">
            <w:pPr>
              <w:spacing w:line="240" w:lineRule="exact"/>
              <w:ind w:left="181" w:hangingChars="100" w:hanging="181"/>
              <w:jc w:val="left"/>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実績：6</w:t>
            </w:r>
            <w:r w:rsidRPr="00796E1B">
              <w:rPr>
                <w:rFonts w:ascii="ＭＳ ゴシック" w:eastAsia="ＭＳ ゴシック" w:hAnsi="ＭＳ ゴシック" w:cs="ＭＳ Ｐゴシック"/>
                <w:b/>
                <w:bCs/>
                <w:kern w:val="0"/>
                <w:sz w:val="18"/>
                <w:szCs w:val="18"/>
                <w:u w:val="single"/>
              </w:rPr>
              <w:t>,918</w:t>
            </w:r>
            <w:r w:rsidRPr="00796E1B">
              <w:rPr>
                <w:rFonts w:ascii="ＭＳ ゴシック" w:eastAsia="ＭＳ ゴシック" w:hAnsi="ＭＳ ゴシック" w:cs="ＭＳ Ｐゴシック" w:hint="eastAsia"/>
                <w:b/>
                <w:bCs/>
                <w:kern w:val="0"/>
                <w:sz w:val="18"/>
                <w:szCs w:val="18"/>
                <w:u w:val="single"/>
              </w:rPr>
              <w:t>ビュー、2</w:t>
            </w:r>
            <w:r w:rsidRPr="00796E1B">
              <w:rPr>
                <w:rFonts w:ascii="ＭＳ ゴシック" w:eastAsia="ＭＳ ゴシック" w:hAnsi="ＭＳ ゴシック" w:cs="ＭＳ Ｐゴシック"/>
                <w:b/>
                <w:bCs/>
                <w:kern w:val="0"/>
                <w:sz w:val="18"/>
                <w:szCs w:val="18"/>
                <w:u w:val="single"/>
              </w:rPr>
              <w:t>64</w:t>
            </w:r>
            <w:r w:rsidRPr="00796E1B">
              <w:rPr>
                <w:rFonts w:ascii="ＭＳ ゴシック" w:eastAsia="ＭＳ ゴシック" w:hAnsi="ＭＳ ゴシック" w:cs="ＭＳ Ｐゴシック" w:hint="eastAsia"/>
                <w:b/>
                <w:bCs/>
                <w:kern w:val="0"/>
                <w:sz w:val="18"/>
                <w:szCs w:val="18"/>
                <w:u w:val="single"/>
              </w:rPr>
              <w:t>回</w:t>
            </w:r>
          </w:p>
        </w:tc>
        <w:tc>
          <w:tcPr>
            <w:tcW w:w="574" w:type="pct"/>
            <w:gridSpan w:val="4"/>
            <w:tcBorders>
              <w:top w:val="double" w:sz="4" w:space="0" w:color="auto"/>
              <w:left w:val="nil"/>
              <w:right w:val="single" w:sz="4" w:space="0" w:color="auto"/>
            </w:tcBorders>
            <w:shd w:val="clear" w:color="auto" w:fill="auto"/>
            <w:vAlign w:val="center"/>
            <w:hideMark/>
          </w:tcPr>
          <w:p w14:paraId="6CFEEA38" w14:textId="77777777" w:rsidR="008D5A9A" w:rsidRPr="00796E1B" w:rsidRDefault="008D5A9A" w:rsidP="008D5A9A">
            <w:pPr>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781AE0B0"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・大阪産（もん）ホームページ月9,800ビュー</w:t>
            </w:r>
            <w:r w:rsidRPr="00796E1B">
              <w:rPr>
                <w:rFonts w:ascii="ＭＳ ゴシック" w:eastAsia="ＭＳ ゴシック" w:hAnsi="ＭＳ ゴシック" w:hint="eastAsia"/>
                <w:sz w:val="18"/>
                <w:szCs w:val="18"/>
              </w:rPr>
              <w:br/>
              <w:t>・大阪産</w:t>
            </w:r>
            <w:r w:rsidRPr="00796E1B">
              <w:rPr>
                <w:rFonts w:ascii="ＭＳ ゴシック" w:eastAsia="ＭＳ ゴシック" w:hAnsi="ＭＳ ゴシック"/>
                <w:sz w:val="18"/>
                <w:szCs w:val="18"/>
              </w:rPr>
              <w:t>(もん)Facebook発信　年間120回以上</w:t>
            </w:r>
          </w:p>
          <w:p w14:paraId="0A6C5DB5" w14:textId="7ECFB2C0" w:rsidR="00F52542" w:rsidRPr="00796E1B" w:rsidRDefault="00F52542" w:rsidP="008D5A9A">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実績：8</w:t>
            </w:r>
            <w:r w:rsidRPr="00796E1B">
              <w:rPr>
                <w:rFonts w:ascii="ＭＳ ゴシック" w:eastAsia="ＭＳ ゴシック" w:hAnsi="ＭＳ ゴシック" w:cs="ＭＳ Ｐゴシック"/>
                <w:b/>
                <w:bCs/>
                <w:kern w:val="0"/>
                <w:sz w:val="18"/>
                <w:szCs w:val="18"/>
                <w:u w:val="single"/>
              </w:rPr>
              <w:t>,9</w:t>
            </w:r>
            <w:r w:rsidRPr="00796E1B">
              <w:rPr>
                <w:rFonts w:ascii="ＭＳ ゴシック" w:eastAsia="ＭＳ ゴシック" w:hAnsi="ＭＳ ゴシック" w:cs="ＭＳ Ｐゴシック" w:hint="eastAsia"/>
                <w:b/>
                <w:bCs/>
                <w:kern w:val="0"/>
                <w:sz w:val="18"/>
                <w:szCs w:val="18"/>
                <w:u w:val="single"/>
              </w:rPr>
              <w:t>73ビュー、234回</w:t>
            </w:r>
          </w:p>
        </w:tc>
        <w:tc>
          <w:tcPr>
            <w:tcW w:w="573" w:type="pct"/>
            <w:gridSpan w:val="3"/>
            <w:tcBorders>
              <w:top w:val="double" w:sz="4" w:space="0" w:color="auto"/>
              <w:left w:val="nil"/>
              <w:right w:val="single" w:sz="4" w:space="0" w:color="auto"/>
            </w:tcBorders>
            <w:shd w:val="clear" w:color="auto" w:fill="auto"/>
            <w:vAlign w:val="center"/>
            <w:hideMark/>
          </w:tcPr>
          <w:p w14:paraId="7A53A9DD" w14:textId="77777777" w:rsidR="008D5A9A" w:rsidRPr="00B429F0" w:rsidRDefault="008D5A9A" w:rsidP="008D5A9A">
            <w:pPr>
              <w:ind w:left="180" w:hangingChars="100" w:hanging="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●成果目標</w:t>
            </w:r>
          </w:p>
          <w:p w14:paraId="733E84EC" w14:textId="77777777" w:rsidR="008D5A9A" w:rsidRPr="00B429F0" w:rsidRDefault="008D5A9A" w:rsidP="008D5A9A">
            <w:pPr>
              <w:spacing w:line="240" w:lineRule="exact"/>
              <w:ind w:left="180" w:hangingChars="100" w:hanging="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・大阪産（もん）ホームページ　10,000ビュー</w:t>
            </w:r>
            <w:r w:rsidRPr="00B429F0">
              <w:rPr>
                <w:rFonts w:ascii="ＭＳ ゴシック" w:eastAsia="ＭＳ ゴシック" w:hAnsi="ＭＳ ゴシック" w:hint="eastAsia"/>
                <w:sz w:val="18"/>
                <w:szCs w:val="18"/>
              </w:rPr>
              <w:br/>
              <w:t>・大阪産</w:t>
            </w:r>
            <w:r w:rsidRPr="00B429F0">
              <w:rPr>
                <w:rFonts w:ascii="ＭＳ ゴシック" w:eastAsia="ＭＳ ゴシック" w:hAnsi="ＭＳ ゴシック"/>
                <w:sz w:val="18"/>
                <w:szCs w:val="18"/>
              </w:rPr>
              <w:t>(もん)Facebook発信　年間120回以上</w:t>
            </w:r>
          </w:p>
          <w:p w14:paraId="76A87D91" w14:textId="6B9E5B07" w:rsidR="00942CB6" w:rsidRPr="00B429F0" w:rsidRDefault="00942CB6" w:rsidP="008D5A9A">
            <w:pPr>
              <w:spacing w:line="240" w:lineRule="exact"/>
              <w:ind w:left="181" w:hangingChars="100" w:hanging="181"/>
              <w:rPr>
                <w:rFonts w:ascii="ＭＳ ゴシック" w:eastAsia="ＭＳ ゴシック" w:hAnsi="ＭＳ ゴシック" w:cs="ＭＳ Ｐゴシック"/>
                <w:sz w:val="18"/>
                <w:szCs w:val="18"/>
              </w:rPr>
            </w:pPr>
            <w:r w:rsidRPr="00B429F0">
              <w:rPr>
                <w:rFonts w:ascii="ＭＳ ゴシック" w:eastAsia="ＭＳ ゴシック" w:hAnsi="ＭＳ ゴシック" w:cs="ＭＳ Ｐゴシック" w:hint="eastAsia"/>
                <w:b/>
                <w:bCs/>
                <w:kern w:val="0"/>
                <w:sz w:val="18"/>
                <w:szCs w:val="18"/>
                <w:u w:val="single"/>
              </w:rPr>
              <w:t>実績：18</w:t>
            </w:r>
            <w:r w:rsidRPr="00B429F0">
              <w:rPr>
                <w:rFonts w:ascii="ＭＳ ゴシック" w:eastAsia="ＭＳ ゴシック" w:hAnsi="ＭＳ ゴシック" w:cs="ＭＳ Ｐゴシック"/>
                <w:b/>
                <w:bCs/>
                <w:kern w:val="0"/>
                <w:sz w:val="18"/>
                <w:szCs w:val="18"/>
                <w:u w:val="single"/>
              </w:rPr>
              <w:t>,</w:t>
            </w:r>
            <w:r w:rsidRPr="00B429F0">
              <w:rPr>
                <w:rFonts w:ascii="ＭＳ ゴシック" w:eastAsia="ＭＳ ゴシック" w:hAnsi="ＭＳ ゴシック" w:cs="ＭＳ Ｐゴシック" w:hint="eastAsia"/>
                <w:b/>
                <w:bCs/>
                <w:kern w:val="0"/>
                <w:sz w:val="18"/>
                <w:szCs w:val="18"/>
                <w:u w:val="single"/>
              </w:rPr>
              <w:t>3</w:t>
            </w:r>
            <w:r w:rsidRPr="00B429F0">
              <w:rPr>
                <w:rFonts w:ascii="ＭＳ ゴシック" w:eastAsia="ＭＳ ゴシック" w:hAnsi="ＭＳ ゴシック" w:cs="ＭＳ Ｐゴシック"/>
                <w:b/>
                <w:bCs/>
                <w:kern w:val="0"/>
                <w:sz w:val="18"/>
                <w:szCs w:val="18"/>
                <w:u w:val="single"/>
              </w:rPr>
              <w:t>67</w:t>
            </w:r>
            <w:r w:rsidRPr="00B429F0">
              <w:rPr>
                <w:rFonts w:ascii="ＭＳ ゴシック" w:eastAsia="ＭＳ ゴシック" w:hAnsi="ＭＳ ゴシック" w:cs="ＭＳ Ｐゴシック" w:hint="eastAsia"/>
                <w:b/>
                <w:bCs/>
                <w:kern w:val="0"/>
                <w:sz w:val="18"/>
                <w:szCs w:val="18"/>
                <w:u w:val="single"/>
              </w:rPr>
              <w:t>ビュー、23</w:t>
            </w:r>
            <w:r w:rsidRPr="00B429F0">
              <w:rPr>
                <w:rFonts w:ascii="ＭＳ ゴシック" w:eastAsia="ＭＳ ゴシック" w:hAnsi="ＭＳ ゴシック" w:cs="ＭＳ Ｐゴシック"/>
                <w:b/>
                <w:bCs/>
                <w:kern w:val="0"/>
                <w:sz w:val="18"/>
                <w:szCs w:val="18"/>
                <w:u w:val="single"/>
              </w:rPr>
              <w:t>7</w:t>
            </w:r>
            <w:r w:rsidRPr="00B429F0">
              <w:rPr>
                <w:rFonts w:ascii="ＭＳ ゴシック" w:eastAsia="ＭＳ ゴシック" w:hAnsi="ＭＳ ゴシック" w:cs="ＭＳ Ｐゴシック" w:hint="eastAsia"/>
                <w:b/>
                <w:bCs/>
                <w:kern w:val="0"/>
                <w:sz w:val="18"/>
                <w:szCs w:val="18"/>
                <w:u w:val="single"/>
              </w:rPr>
              <w:t>回</w:t>
            </w:r>
          </w:p>
        </w:tc>
        <w:tc>
          <w:tcPr>
            <w:tcW w:w="574" w:type="pct"/>
            <w:tcBorders>
              <w:top w:val="double" w:sz="4" w:space="0" w:color="auto"/>
              <w:left w:val="nil"/>
              <w:right w:val="single" w:sz="4" w:space="0" w:color="auto"/>
            </w:tcBorders>
            <w:shd w:val="clear" w:color="auto" w:fill="auto"/>
            <w:vAlign w:val="center"/>
            <w:hideMark/>
          </w:tcPr>
          <w:p w14:paraId="38E60E4D" w14:textId="77777777" w:rsidR="008D5A9A" w:rsidRPr="00652A0D" w:rsidRDefault="008D5A9A" w:rsidP="008D5A9A">
            <w:pPr>
              <w:ind w:left="180" w:hangingChars="100" w:hanging="180"/>
              <w:rPr>
                <w:rFonts w:ascii="ＭＳ ゴシック" w:eastAsia="ＭＳ ゴシック" w:hAnsi="ＭＳ ゴシック"/>
                <w:sz w:val="18"/>
                <w:szCs w:val="18"/>
              </w:rPr>
            </w:pPr>
            <w:r w:rsidRPr="00652A0D">
              <w:rPr>
                <w:rFonts w:ascii="ＭＳ ゴシック" w:eastAsia="ＭＳ ゴシック" w:hAnsi="ＭＳ ゴシック" w:hint="eastAsia"/>
                <w:sz w:val="18"/>
                <w:szCs w:val="18"/>
              </w:rPr>
              <w:t>●成果目標</w:t>
            </w:r>
          </w:p>
          <w:p w14:paraId="41174A96" w14:textId="77777777" w:rsidR="008D5A9A" w:rsidRPr="00652A0D" w:rsidRDefault="008D5A9A" w:rsidP="008D5A9A">
            <w:pPr>
              <w:spacing w:line="240" w:lineRule="exact"/>
              <w:ind w:left="180" w:hangingChars="100" w:hanging="180"/>
              <w:rPr>
                <w:rFonts w:ascii="ＭＳ ゴシック" w:eastAsia="ＭＳ ゴシック" w:hAnsi="ＭＳ ゴシック"/>
                <w:sz w:val="18"/>
                <w:szCs w:val="18"/>
              </w:rPr>
            </w:pPr>
            <w:r w:rsidRPr="00652A0D">
              <w:rPr>
                <w:rFonts w:ascii="ＭＳ ゴシック" w:eastAsia="ＭＳ ゴシック" w:hAnsi="ＭＳ ゴシック" w:hint="eastAsia"/>
                <w:sz w:val="18"/>
                <w:szCs w:val="18"/>
              </w:rPr>
              <w:t>・大阪産（もん）ホームページ　10,200ビュー</w:t>
            </w:r>
            <w:r w:rsidRPr="00652A0D">
              <w:rPr>
                <w:rFonts w:ascii="ＭＳ ゴシック" w:eastAsia="ＭＳ ゴシック" w:hAnsi="ＭＳ ゴシック" w:hint="eastAsia"/>
                <w:sz w:val="18"/>
                <w:szCs w:val="18"/>
              </w:rPr>
              <w:br/>
              <w:t>・大阪産</w:t>
            </w:r>
            <w:r w:rsidRPr="00652A0D">
              <w:rPr>
                <w:rFonts w:ascii="ＭＳ ゴシック" w:eastAsia="ＭＳ ゴシック" w:hAnsi="ＭＳ ゴシック"/>
                <w:sz w:val="18"/>
                <w:szCs w:val="18"/>
              </w:rPr>
              <w:t>(もん)Facebook発信　年間120回以上</w:t>
            </w:r>
          </w:p>
          <w:p w14:paraId="6CBF65BA" w14:textId="01D56A40" w:rsidR="00ED4EAB" w:rsidRPr="00652A0D" w:rsidRDefault="00ED4EAB" w:rsidP="008D5A9A">
            <w:pPr>
              <w:spacing w:line="240" w:lineRule="exact"/>
              <w:ind w:left="181" w:hangingChars="100" w:hanging="181"/>
              <w:rPr>
                <w:rFonts w:ascii="ＭＳ ゴシック" w:eastAsia="ＭＳ ゴシック" w:hAnsi="ＭＳ ゴシック" w:cs="ＭＳ Ｐゴシック"/>
                <w:sz w:val="18"/>
                <w:szCs w:val="18"/>
              </w:rPr>
            </w:pPr>
            <w:r w:rsidRPr="00652A0D">
              <w:rPr>
                <w:rFonts w:ascii="ＭＳ ゴシック" w:eastAsia="ＭＳ ゴシック" w:hAnsi="ＭＳ ゴシック" w:hint="eastAsia"/>
                <w:b/>
                <w:color w:val="FF0000"/>
                <w:sz w:val="18"/>
                <w:szCs w:val="18"/>
              </w:rPr>
              <w:t>実績：1</w:t>
            </w:r>
            <w:r w:rsidRPr="00652A0D">
              <w:rPr>
                <w:rFonts w:ascii="ＭＳ ゴシック" w:eastAsia="ＭＳ ゴシック" w:hAnsi="ＭＳ ゴシック"/>
                <w:b/>
                <w:color w:val="FF0000"/>
                <w:sz w:val="18"/>
                <w:szCs w:val="18"/>
              </w:rPr>
              <w:t>1,274</w:t>
            </w:r>
            <w:r w:rsidRPr="00652A0D">
              <w:rPr>
                <w:rFonts w:ascii="ＭＳ ゴシック" w:eastAsia="ＭＳ ゴシック" w:hAnsi="ＭＳ ゴシック" w:hint="eastAsia"/>
                <w:b/>
                <w:color w:val="FF0000"/>
                <w:sz w:val="18"/>
                <w:szCs w:val="18"/>
              </w:rPr>
              <w:t>ビュー、2</w:t>
            </w:r>
            <w:r w:rsidRPr="00652A0D">
              <w:rPr>
                <w:rFonts w:ascii="ＭＳ ゴシック" w:eastAsia="ＭＳ ゴシック" w:hAnsi="ＭＳ ゴシック"/>
                <w:b/>
                <w:color w:val="FF0000"/>
                <w:sz w:val="18"/>
                <w:szCs w:val="18"/>
              </w:rPr>
              <w:t>51</w:t>
            </w:r>
            <w:r w:rsidRPr="00652A0D">
              <w:rPr>
                <w:rFonts w:ascii="ＭＳ ゴシック" w:eastAsia="ＭＳ ゴシック" w:hAnsi="ＭＳ ゴシック" w:hint="eastAsia"/>
                <w:b/>
                <w:color w:val="FF0000"/>
                <w:sz w:val="18"/>
                <w:szCs w:val="18"/>
              </w:rPr>
              <w:t>回</w:t>
            </w:r>
          </w:p>
        </w:tc>
      </w:tr>
      <w:tr w:rsidR="00796E1B" w:rsidRPr="00796E1B" w14:paraId="171FE62C" w14:textId="77777777" w:rsidTr="009A6A14">
        <w:trPr>
          <w:gridBefore w:val="1"/>
          <w:gridAfter w:val="3"/>
          <w:wBefore w:w="2" w:type="pct"/>
          <w:wAfter w:w="1358" w:type="pct"/>
          <w:trHeight w:val="1664"/>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14:paraId="1592E6A4"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left w:val="single" w:sz="8" w:space="0" w:color="auto"/>
              <w:bottom w:val="single" w:sz="4" w:space="0" w:color="auto"/>
              <w:right w:val="single" w:sz="4" w:space="0" w:color="auto"/>
            </w:tcBorders>
            <w:shd w:val="clear" w:color="auto" w:fill="auto"/>
          </w:tcPr>
          <w:p w14:paraId="3FA6E610" w14:textId="77777777" w:rsidR="008D5A9A" w:rsidRPr="00796E1B" w:rsidRDefault="008D5A9A" w:rsidP="008D5A9A">
            <w:pPr>
              <w:widowControl/>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00D4CE68"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・大阪産（もん）ホームページ、メールマガジン、facebook等の更新</w:t>
            </w:r>
          </w:p>
          <w:p w14:paraId="7EFF100B"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・食博覧会2017の開催支援</w:t>
            </w:r>
          </w:p>
          <w:p w14:paraId="61345AAE" w14:textId="23F9B62A" w:rsidR="008D5A9A" w:rsidRPr="00796E1B" w:rsidRDefault="008D5A9A" w:rsidP="00FF5B60">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・大阪</w:t>
            </w:r>
            <w:r w:rsidR="001512A9" w:rsidRPr="00796E1B">
              <w:rPr>
                <w:rFonts w:ascii="ＭＳ ゴシック" w:eastAsia="ＭＳ ゴシック" w:hAnsi="ＭＳ ゴシック" w:hint="eastAsia"/>
                <w:sz w:val="18"/>
                <w:szCs w:val="18"/>
              </w:rPr>
              <w:t>産</w:t>
            </w:r>
            <w:r w:rsidRPr="00796E1B">
              <w:rPr>
                <w:rFonts w:ascii="ＭＳ ゴシック" w:eastAsia="ＭＳ ゴシック" w:hAnsi="ＭＳ ゴシック" w:hint="eastAsia"/>
                <w:sz w:val="18"/>
                <w:szCs w:val="18"/>
              </w:rPr>
              <w:t>（もん）大集合の開催</w:t>
            </w:r>
          </w:p>
        </w:tc>
        <w:tc>
          <w:tcPr>
            <w:tcW w:w="584" w:type="pct"/>
            <w:gridSpan w:val="2"/>
            <w:tcBorders>
              <w:left w:val="nil"/>
              <w:bottom w:val="single" w:sz="4" w:space="0" w:color="auto"/>
              <w:right w:val="single" w:sz="4" w:space="0" w:color="auto"/>
            </w:tcBorders>
            <w:shd w:val="clear" w:color="auto" w:fill="auto"/>
          </w:tcPr>
          <w:p w14:paraId="3087B6BB" w14:textId="77777777" w:rsidR="008D5A9A" w:rsidRPr="00796E1B" w:rsidRDefault="008D5A9A" w:rsidP="008D5A9A">
            <w:pPr>
              <w:widowControl/>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○行動目標</w:t>
            </w:r>
          </w:p>
          <w:p w14:paraId="6179DE87"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・大阪産（もん）ホームページ、メールマガジン、facebook等の更新（作業）</w:t>
            </w:r>
          </w:p>
          <w:p w14:paraId="1B5ABC88" w14:textId="150B01C4"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w:t>
            </w:r>
            <w:r w:rsidR="001512A9" w:rsidRPr="00796E1B">
              <w:rPr>
                <w:rFonts w:ascii="ＭＳ ゴシック" w:eastAsia="ＭＳ ゴシック" w:hAnsi="ＭＳ ゴシック" w:hint="eastAsia"/>
                <w:sz w:val="18"/>
                <w:szCs w:val="18"/>
              </w:rPr>
              <w:t>産</w:t>
            </w:r>
            <w:r w:rsidRPr="00796E1B">
              <w:rPr>
                <w:rFonts w:ascii="ＭＳ ゴシック" w:eastAsia="ＭＳ ゴシック" w:hAnsi="ＭＳ ゴシック" w:hint="eastAsia"/>
                <w:sz w:val="18"/>
                <w:szCs w:val="18"/>
              </w:rPr>
              <w:t>（もん）販売促進イベントの開催</w:t>
            </w:r>
          </w:p>
          <w:p w14:paraId="02FF7EEF"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p>
          <w:p w14:paraId="1EB53BE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p>
        </w:tc>
        <w:tc>
          <w:tcPr>
            <w:tcW w:w="574" w:type="pct"/>
            <w:gridSpan w:val="4"/>
            <w:tcBorders>
              <w:left w:val="nil"/>
              <w:bottom w:val="single" w:sz="4" w:space="0" w:color="auto"/>
              <w:right w:val="single" w:sz="4" w:space="0" w:color="auto"/>
            </w:tcBorders>
            <w:shd w:val="clear" w:color="auto" w:fill="auto"/>
          </w:tcPr>
          <w:p w14:paraId="29C8567B" w14:textId="77777777" w:rsidR="008D5A9A" w:rsidRPr="00796E1B" w:rsidRDefault="008D5A9A" w:rsidP="008D5A9A">
            <w:pPr>
              <w:widowControl/>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05AA6855"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・大阪産（もん）ホームページ、メールマガジン、facebook等の更新（作業）</w:t>
            </w:r>
          </w:p>
          <w:p w14:paraId="75712878" w14:textId="78398286"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w:t>
            </w:r>
            <w:r w:rsidR="001512A9" w:rsidRPr="00796E1B">
              <w:rPr>
                <w:rFonts w:ascii="ＭＳ ゴシック" w:eastAsia="ＭＳ ゴシック" w:hAnsi="ＭＳ ゴシック" w:hint="eastAsia"/>
                <w:sz w:val="18"/>
                <w:szCs w:val="18"/>
              </w:rPr>
              <w:t>産</w:t>
            </w:r>
            <w:r w:rsidRPr="00796E1B">
              <w:rPr>
                <w:rFonts w:ascii="ＭＳ ゴシック" w:eastAsia="ＭＳ ゴシック" w:hAnsi="ＭＳ ゴシック" w:hint="eastAsia"/>
                <w:sz w:val="18"/>
                <w:szCs w:val="18"/>
              </w:rPr>
              <w:t>（もん）販売促進イベントの開催</w:t>
            </w:r>
          </w:p>
          <w:p w14:paraId="112A6827"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p>
          <w:p w14:paraId="22EA4AA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p>
        </w:tc>
        <w:tc>
          <w:tcPr>
            <w:tcW w:w="573" w:type="pct"/>
            <w:gridSpan w:val="3"/>
            <w:tcBorders>
              <w:left w:val="nil"/>
              <w:bottom w:val="single" w:sz="4" w:space="0" w:color="auto"/>
              <w:right w:val="single" w:sz="4" w:space="0" w:color="auto"/>
            </w:tcBorders>
            <w:shd w:val="clear" w:color="auto" w:fill="auto"/>
          </w:tcPr>
          <w:p w14:paraId="113EC223" w14:textId="77777777" w:rsidR="008D5A9A" w:rsidRPr="00B429F0" w:rsidRDefault="008D5A9A" w:rsidP="008D5A9A">
            <w:pPr>
              <w:ind w:left="180" w:hangingChars="100" w:hanging="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 xml:space="preserve">○行動目標　</w:t>
            </w:r>
          </w:p>
          <w:p w14:paraId="2FAA678C" w14:textId="77777777" w:rsidR="008D5A9A" w:rsidRPr="00B429F0" w:rsidRDefault="008D5A9A" w:rsidP="008D5A9A">
            <w:pPr>
              <w:spacing w:line="240" w:lineRule="exact"/>
              <w:ind w:left="180" w:hangingChars="100" w:hanging="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・大阪産（もん）ホームページ、メールマガジン、facebook等の更新（作業）</w:t>
            </w:r>
          </w:p>
          <w:p w14:paraId="37532D7E" w14:textId="771CE905" w:rsidR="008D5A9A" w:rsidRPr="00B429F0" w:rsidRDefault="008D5A9A" w:rsidP="008D5A9A">
            <w:pPr>
              <w:spacing w:line="240" w:lineRule="exact"/>
              <w:ind w:left="180" w:hangingChars="100" w:hanging="180"/>
            </w:pPr>
            <w:r w:rsidRPr="00B429F0">
              <w:rPr>
                <w:rFonts w:ascii="ＭＳ ゴシック" w:eastAsia="ＭＳ ゴシック" w:hAnsi="ＭＳ ゴシック" w:hint="eastAsia"/>
                <w:sz w:val="18"/>
                <w:szCs w:val="18"/>
              </w:rPr>
              <w:t>・大阪</w:t>
            </w:r>
            <w:r w:rsidR="001512A9" w:rsidRPr="00B429F0">
              <w:rPr>
                <w:rFonts w:ascii="ＭＳ ゴシック" w:eastAsia="ＭＳ ゴシック" w:hAnsi="ＭＳ ゴシック" w:hint="eastAsia"/>
                <w:sz w:val="18"/>
                <w:szCs w:val="18"/>
              </w:rPr>
              <w:t>産</w:t>
            </w:r>
            <w:r w:rsidRPr="00B429F0">
              <w:rPr>
                <w:rFonts w:ascii="ＭＳ ゴシック" w:eastAsia="ＭＳ ゴシック" w:hAnsi="ＭＳ ゴシック" w:hint="eastAsia"/>
                <w:sz w:val="18"/>
                <w:szCs w:val="18"/>
              </w:rPr>
              <w:t>（もん）販売促進イベントの開催</w:t>
            </w:r>
          </w:p>
        </w:tc>
        <w:tc>
          <w:tcPr>
            <w:tcW w:w="574" w:type="pct"/>
            <w:tcBorders>
              <w:left w:val="nil"/>
              <w:bottom w:val="single" w:sz="4" w:space="0" w:color="auto"/>
              <w:right w:val="single" w:sz="4" w:space="0" w:color="auto"/>
            </w:tcBorders>
            <w:shd w:val="clear" w:color="auto" w:fill="auto"/>
          </w:tcPr>
          <w:p w14:paraId="0D050721" w14:textId="77777777" w:rsidR="008D5A9A" w:rsidRPr="00652A0D" w:rsidRDefault="008D5A9A" w:rsidP="008D5A9A">
            <w:pPr>
              <w:ind w:left="180" w:hangingChars="100" w:hanging="180"/>
              <w:rPr>
                <w:rFonts w:ascii="ＭＳ ゴシック" w:eastAsia="ＭＳ ゴシック" w:hAnsi="ＭＳ ゴシック"/>
                <w:sz w:val="18"/>
                <w:szCs w:val="18"/>
              </w:rPr>
            </w:pPr>
            <w:r w:rsidRPr="00652A0D">
              <w:rPr>
                <w:rFonts w:ascii="ＭＳ ゴシック" w:eastAsia="ＭＳ ゴシック" w:hAnsi="ＭＳ ゴシック" w:hint="eastAsia"/>
                <w:sz w:val="18"/>
                <w:szCs w:val="18"/>
              </w:rPr>
              <w:t xml:space="preserve">○行動目標　</w:t>
            </w:r>
          </w:p>
          <w:p w14:paraId="14EF33FD" w14:textId="77777777" w:rsidR="008D5A9A" w:rsidRPr="00652A0D" w:rsidRDefault="008D5A9A" w:rsidP="008D5A9A">
            <w:pPr>
              <w:spacing w:line="240" w:lineRule="exact"/>
              <w:ind w:left="180" w:hangingChars="100" w:hanging="180"/>
              <w:rPr>
                <w:rFonts w:ascii="ＭＳ ゴシック" w:eastAsia="ＭＳ ゴシック" w:hAnsi="ＭＳ ゴシック"/>
                <w:sz w:val="18"/>
                <w:szCs w:val="18"/>
              </w:rPr>
            </w:pPr>
            <w:r w:rsidRPr="00652A0D">
              <w:rPr>
                <w:rFonts w:ascii="ＭＳ ゴシック" w:eastAsia="ＭＳ ゴシック" w:hAnsi="ＭＳ ゴシック" w:hint="eastAsia"/>
                <w:sz w:val="18"/>
                <w:szCs w:val="18"/>
              </w:rPr>
              <w:t>・大阪産（もん）ホームページ、メールマガジン、facebook等の更新（作業）</w:t>
            </w:r>
          </w:p>
          <w:p w14:paraId="37AA30D3" w14:textId="57DC361D" w:rsidR="008D5A9A" w:rsidRPr="00652A0D" w:rsidRDefault="008D5A9A" w:rsidP="008D5A9A">
            <w:pPr>
              <w:spacing w:line="240" w:lineRule="exact"/>
              <w:ind w:left="180" w:hangingChars="100" w:hanging="180"/>
            </w:pPr>
            <w:r w:rsidRPr="00652A0D">
              <w:rPr>
                <w:rFonts w:ascii="ＭＳ ゴシック" w:eastAsia="ＭＳ ゴシック" w:hAnsi="ＭＳ ゴシック" w:hint="eastAsia"/>
                <w:sz w:val="18"/>
                <w:szCs w:val="18"/>
              </w:rPr>
              <w:t>・大阪</w:t>
            </w:r>
            <w:r w:rsidR="001512A9" w:rsidRPr="00652A0D">
              <w:rPr>
                <w:rFonts w:ascii="ＭＳ ゴシック" w:eastAsia="ＭＳ ゴシック" w:hAnsi="ＭＳ ゴシック" w:hint="eastAsia"/>
                <w:sz w:val="18"/>
                <w:szCs w:val="18"/>
              </w:rPr>
              <w:t>産</w:t>
            </w:r>
            <w:r w:rsidRPr="00652A0D">
              <w:rPr>
                <w:rFonts w:ascii="ＭＳ ゴシック" w:eastAsia="ＭＳ ゴシック" w:hAnsi="ＭＳ ゴシック" w:hint="eastAsia"/>
                <w:sz w:val="18"/>
                <w:szCs w:val="18"/>
              </w:rPr>
              <w:t>（もん）販売促進イベントの開催</w:t>
            </w:r>
          </w:p>
        </w:tc>
      </w:tr>
      <w:tr w:rsidR="00796E1B" w:rsidRPr="00796E1B" w14:paraId="6E673146" w14:textId="77777777" w:rsidTr="009A6A14">
        <w:trPr>
          <w:gridBefore w:val="1"/>
          <w:gridAfter w:val="3"/>
          <w:wBefore w:w="2" w:type="pct"/>
          <w:wAfter w:w="1358" w:type="pct"/>
          <w:trHeight w:val="368"/>
        </w:trPr>
        <w:tc>
          <w:tcPr>
            <w:tcW w:w="744" w:type="pct"/>
            <w:gridSpan w:val="2"/>
            <w:vMerge w:val="restart"/>
            <w:tcBorders>
              <w:top w:val="single" w:sz="4" w:space="0" w:color="auto"/>
              <w:left w:val="single" w:sz="8" w:space="0" w:color="auto"/>
              <w:right w:val="single" w:sz="8" w:space="0" w:color="auto"/>
            </w:tcBorders>
            <w:shd w:val="clear" w:color="auto" w:fill="auto"/>
            <w:noWrap/>
            <w:vAlign w:val="center"/>
            <w:hideMark/>
          </w:tcPr>
          <w:p w14:paraId="3DCDDF74"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②　農業・農空間の多面的機能を知り、</w:t>
            </w:r>
            <w:r w:rsidRPr="00796E1B">
              <w:rPr>
                <w:rFonts w:ascii="ＭＳ ゴシック" w:eastAsia="ＭＳ ゴシック" w:hAnsi="ＭＳ ゴシック" w:cs="ＭＳ Ｐゴシック"/>
                <w:kern w:val="0"/>
                <w:sz w:val="18"/>
                <w:szCs w:val="18"/>
              </w:rPr>
              <w:br/>
            </w:r>
            <w:r w:rsidRPr="00796E1B">
              <w:rPr>
                <w:rFonts w:ascii="ＭＳ ゴシック" w:eastAsia="ＭＳ ゴシック" w:hAnsi="ＭＳ ゴシック" w:cs="ＭＳ Ｐゴシック" w:hint="eastAsia"/>
                <w:kern w:val="0"/>
                <w:sz w:val="18"/>
                <w:szCs w:val="18"/>
              </w:rPr>
              <w:t xml:space="preserve">　　学ぶ機会の充実</w:t>
            </w:r>
          </w:p>
        </w:tc>
        <w:tc>
          <w:tcPr>
            <w:tcW w:w="591" w:type="pct"/>
            <w:tcBorders>
              <w:top w:val="single" w:sz="4" w:space="0" w:color="auto"/>
              <w:left w:val="single" w:sz="8" w:space="0" w:color="auto"/>
              <w:bottom w:val="nil"/>
              <w:right w:val="single" w:sz="4" w:space="0" w:color="auto"/>
            </w:tcBorders>
            <w:shd w:val="clear" w:color="000000" w:fill="FFFFFF"/>
            <w:vAlign w:val="center"/>
            <w:hideMark/>
          </w:tcPr>
          <w:p w14:paraId="0114CA0C"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●成果目標：90件</w:t>
            </w:r>
          </w:p>
          <w:p w14:paraId="1E024B32" w14:textId="771567C9" w:rsidR="00D12959" w:rsidRPr="00796E1B" w:rsidRDefault="00D12959"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実績：9</w:t>
            </w:r>
            <w:r w:rsidRPr="00796E1B">
              <w:rPr>
                <w:rFonts w:ascii="ＭＳ ゴシック" w:eastAsia="ＭＳ ゴシック" w:hAnsi="ＭＳ ゴシック" w:cs="ＭＳ Ｐゴシック"/>
                <w:b/>
                <w:bCs/>
                <w:kern w:val="0"/>
                <w:sz w:val="18"/>
                <w:szCs w:val="18"/>
                <w:u w:val="single"/>
              </w:rPr>
              <w:t>4</w:t>
            </w:r>
            <w:r w:rsidRPr="00796E1B">
              <w:rPr>
                <w:rFonts w:ascii="ＭＳ ゴシック" w:eastAsia="ＭＳ ゴシック" w:hAnsi="ＭＳ ゴシック" w:cs="ＭＳ Ｐゴシック" w:hint="eastAsia"/>
                <w:b/>
                <w:bCs/>
                <w:kern w:val="0"/>
                <w:sz w:val="18"/>
                <w:szCs w:val="18"/>
                <w:u w:val="single"/>
              </w:rPr>
              <w:t>件</w:t>
            </w:r>
          </w:p>
        </w:tc>
        <w:tc>
          <w:tcPr>
            <w:tcW w:w="584" w:type="pct"/>
            <w:gridSpan w:val="2"/>
            <w:tcBorders>
              <w:top w:val="single" w:sz="4" w:space="0" w:color="auto"/>
              <w:left w:val="nil"/>
              <w:bottom w:val="nil"/>
              <w:right w:val="single" w:sz="4" w:space="0" w:color="auto"/>
            </w:tcBorders>
            <w:shd w:val="clear" w:color="000000" w:fill="FFFFFF"/>
            <w:vAlign w:val="center"/>
            <w:hideMark/>
          </w:tcPr>
          <w:p w14:paraId="171483AA"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●成果目標：94件</w:t>
            </w:r>
          </w:p>
          <w:p w14:paraId="590B7FC6" w14:textId="56282821" w:rsidR="00241D5F" w:rsidRPr="00796E1B" w:rsidRDefault="00241D5F"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w:t>
            </w:r>
            <w:r w:rsidRPr="00796E1B">
              <w:rPr>
                <w:rFonts w:ascii="ＭＳ ゴシック" w:eastAsia="ＭＳ ゴシック" w:hAnsi="ＭＳ ゴシック" w:cs="ＭＳ Ｐゴシック"/>
                <w:b/>
                <w:bCs/>
                <w:kern w:val="0"/>
                <w:sz w:val="18"/>
                <w:szCs w:val="18"/>
                <w:u w:val="single"/>
              </w:rPr>
              <w:t>04</w:t>
            </w:r>
            <w:r w:rsidRPr="00796E1B">
              <w:rPr>
                <w:rFonts w:ascii="ＭＳ ゴシック" w:eastAsia="ＭＳ ゴシック" w:hAnsi="ＭＳ ゴシック" w:cs="ＭＳ Ｐゴシック" w:hint="eastAsia"/>
                <w:b/>
                <w:bCs/>
                <w:kern w:val="0"/>
                <w:sz w:val="18"/>
                <w:szCs w:val="18"/>
                <w:u w:val="single"/>
              </w:rPr>
              <w:t>件</w:t>
            </w:r>
          </w:p>
        </w:tc>
        <w:tc>
          <w:tcPr>
            <w:tcW w:w="574" w:type="pct"/>
            <w:gridSpan w:val="4"/>
            <w:tcBorders>
              <w:top w:val="single" w:sz="4" w:space="0" w:color="auto"/>
              <w:left w:val="nil"/>
              <w:bottom w:val="nil"/>
              <w:right w:val="single" w:sz="4" w:space="0" w:color="auto"/>
            </w:tcBorders>
            <w:shd w:val="clear" w:color="000000" w:fill="FFFFFF"/>
            <w:vAlign w:val="center"/>
            <w:hideMark/>
          </w:tcPr>
          <w:p w14:paraId="6F0F3ACD"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●成果目標：96件</w:t>
            </w:r>
          </w:p>
          <w:p w14:paraId="2931BB21" w14:textId="73F31DFE" w:rsidR="00C53713" w:rsidRPr="00796E1B" w:rsidRDefault="00C53713"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実績：126件</w:t>
            </w:r>
          </w:p>
        </w:tc>
        <w:tc>
          <w:tcPr>
            <w:tcW w:w="573" w:type="pct"/>
            <w:gridSpan w:val="3"/>
            <w:tcBorders>
              <w:top w:val="single" w:sz="4" w:space="0" w:color="auto"/>
              <w:left w:val="nil"/>
              <w:bottom w:val="nil"/>
              <w:right w:val="single" w:sz="4" w:space="0" w:color="auto"/>
            </w:tcBorders>
            <w:shd w:val="clear" w:color="000000" w:fill="FFFFFF"/>
            <w:vAlign w:val="center"/>
            <w:hideMark/>
          </w:tcPr>
          <w:p w14:paraId="74623C1C" w14:textId="77777777" w:rsidR="008D5A9A" w:rsidRPr="00B429F0" w:rsidRDefault="008D5A9A" w:rsidP="008D5A9A">
            <w:pPr>
              <w:widowControl/>
              <w:spacing w:line="240" w:lineRule="exac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●成果目標：98件</w:t>
            </w:r>
          </w:p>
          <w:p w14:paraId="73E49F8D" w14:textId="5BDB1EB8" w:rsidR="004C0927" w:rsidRPr="00B429F0" w:rsidRDefault="004C0927" w:rsidP="008D5A9A">
            <w:pPr>
              <w:widowControl/>
              <w:spacing w:line="240" w:lineRule="exac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b/>
                <w:bCs/>
                <w:kern w:val="0"/>
                <w:sz w:val="18"/>
                <w:szCs w:val="18"/>
                <w:u w:val="single"/>
              </w:rPr>
              <w:t>実績：</w:t>
            </w:r>
            <w:r w:rsidRPr="00B429F0">
              <w:rPr>
                <w:rFonts w:ascii="ＭＳ ゴシック" w:eastAsia="ＭＳ ゴシック" w:hAnsi="ＭＳ ゴシック" w:cs="ＭＳ Ｐゴシック"/>
                <w:b/>
                <w:bCs/>
                <w:kern w:val="0"/>
                <w:sz w:val="18"/>
                <w:szCs w:val="18"/>
                <w:u w:val="single"/>
              </w:rPr>
              <w:t>35</w:t>
            </w:r>
            <w:r w:rsidRPr="00B429F0">
              <w:rPr>
                <w:rFonts w:ascii="ＭＳ ゴシック" w:eastAsia="ＭＳ ゴシック" w:hAnsi="ＭＳ ゴシック" w:cs="ＭＳ Ｐゴシック" w:hint="eastAsia"/>
                <w:b/>
                <w:bCs/>
                <w:kern w:val="0"/>
                <w:sz w:val="18"/>
                <w:szCs w:val="18"/>
                <w:u w:val="single"/>
              </w:rPr>
              <w:t>件</w:t>
            </w:r>
          </w:p>
        </w:tc>
        <w:tc>
          <w:tcPr>
            <w:tcW w:w="574" w:type="pct"/>
            <w:tcBorders>
              <w:top w:val="single" w:sz="4" w:space="0" w:color="auto"/>
              <w:left w:val="nil"/>
              <w:bottom w:val="nil"/>
              <w:right w:val="single" w:sz="8" w:space="0" w:color="auto"/>
            </w:tcBorders>
            <w:shd w:val="clear" w:color="000000" w:fill="FFFFFF"/>
            <w:vAlign w:val="center"/>
            <w:hideMark/>
          </w:tcPr>
          <w:p w14:paraId="15498C51" w14:textId="77777777" w:rsidR="00C10A07" w:rsidRPr="00652A0D" w:rsidRDefault="008D5A9A" w:rsidP="00C10A07">
            <w:pPr>
              <w:widowControl/>
              <w:spacing w:line="240" w:lineRule="exact"/>
              <w:rPr>
                <w:rFonts w:ascii="ＭＳ ゴシック" w:eastAsia="ＭＳ ゴシック" w:hAnsi="ＭＳ ゴシック" w:cs="ＭＳ Ｐゴシック"/>
                <w:kern w:val="0"/>
                <w:sz w:val="18"/>
                <w:szCs w:val="18"/>
              </w:rPr>
            </w:pPr>
            <w:r w:rsidRPr="00652A0D">
              <w:rPr>
                <w:rFonts w:ascii="ＭＳ ゴシック" w:eastAsia="ＭＳ ゴシック" w:hAnsi="ＭＳ ゴシック" w:cs="ＭＳ Ｐゴシック" w:hint="eastAsia"/>
                <w:kern w:val="0"/>
                <w:sz w:val="18"/>
                <w:szCs w:val="18"/>
              </w:rPr>
              <w:t>●成果目標：100件</w:t>
            </w:r>
          </w:p>
          <w:p w14:paraId="24C9D7C4" w14:textId="32D0F4BC" w:rsidR="00C10A07" w:rsidRPr="00652A0D" w:rsidRDefault="00C10A07" w:rsidP="00C10A07">
            <w:pPr>
              <w:widowControl/>
              <w:spacing w:line="240" w:lineRule="exact"/>
              <w:rPr>
                <w:rFonts w:ascii="ＭＳ ゴシック" w:eastAsia="ＭＳ ゴシック" w:hAnsi="ＭＳ ゴシック" w:cs="ＭＳ Ｐゴシック"/>
                <w:b/>
                <w:kern w:val="0"/>
                <w:sz w:val="18"/>
                <w:szCs w:val="18"/>
              </w:rPr>
            </w:pPr>
            <w:r w:rsidRPr="00652A0D">
              <w:rPr>
                <w:rFonts w:ascii="ＭＳ ゴシック" w:eastAsia="ＭＳ ゴシック" w:hAnsi="ＭＳ ゴシック" w:cs="ＭＳ Ｐゴシック" w:hint="eastAsia"/>
                <w:b/>
                <w:color w:val="FF0000"/>
                <w:kern w:val="0"/>
                <w:sz w:val="18"/>
                <w:szCs w:val="18"/>
              </w:rPr>
              <w:t>実績</w:t>
            </w:r>
            <w:r w:rsidRPr="00652A0D">
              <w:rPr>
                <w:rFonts w:ascii="ＭＳ ゴシック" w:eastAsia="ＭＳ ゴシック" w:hAnsi="ＭＳ ゴシック" w:cs="ＭＳ Ｐゴシック"/>
                <w:b/>
                <w:color w:val="FF0000"/>
                <w:kern w:val="0"/>
                <w:sz w:val="18"/>
                <w:szCs w:val="18"/>
              </w:rPr>
              <w:t>：37件</w:t>
            </w:r>
          </w:p>
        </w:tc>
      </w:tr>
      <w:tr w:rsidR="00796E1B" w:rsidRPr="00796E1B" w14:paraId="7CEBB912" w14:textId="77777777" w:rsidTr="009A6A14">
        <w:trPr>
          <w:gridBefore w:val="1"/>
          <w:gridAfter w:val="3"/>
          <w:wBefore w:w="2" w:type="pct"/>
          <w:wAfter w:w="1358" w:type="pct"/>
          <w:trHeight w:val="1262"/>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14:paraId="07DA37AE"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4" w:space="0" w:color="auto"/>
              <w:right w:val="single" w:sz="4" w:space="0" w:color="auto"/>
            </w:tcBorders>
            <w:shd w:val="clear" w:color="000000" w:fill="FFFFFF"/>
          </w:tcPr>
          <w:p w14:paraId="5996BB64"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69FD97A"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・プラットフォーム、農空間づくりプラン等の運営</w:t>
            </w:r>
          </w:p>
          <w:p w14:paraId="3D66D13F"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・農空間なっとく出張教室の拡大</w:t>
            </w:r>
          </w:p>
        </w:tc>
        <w:tc>
          <w:tcPr>
            <w:tcW w:w="584" w:type="pct"/>
            <w:gridSpan w:val="2"/>
            <w:tcBorders>
              <w:top w:val="nil"/>
              <w:left w:val="nil"/>
              <w:bottom w:val="single" w:sz="4" w:space="0" w:color="auto"/>
              <w:right w:val="single" w:sz="4" w:space="0" w:color="auto"/>
            </w:tcBorders>
            <w:shd w:val="clear" w:color="000000" w:fill="FFFFFF"/>
          </w:tcPr>
          <w:p w14:paraId="2C763302"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D8F9464"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・プラットフォーム、農空間づくりプラン等の運営</w:t>
            </w:r>
          </w:p>
          <w:p w14:paraId="183C90CE"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・農空間なっとく出張教室の拡大</w:t>
            </w:r>
          </w:p>
        </w:tc>
        <w:tc>
          <w:tcPr>
            <w:tcW w:w="574" w:type="pct"/>
            <w:gridSpan w:val="4"/>
            <w:tcBorders>
              <w:top w:val="nil"/>
              <w:left w:val="nil"/>
              <w:bottom w:val="single" w:sz="4" w:space="0" w:color="auto"/>
              <w:right w:val="single" w:sz="4" w:space="0" w:color="auto"/>
            </w:tcBorders>
            <w:shd w:val="clear" w:color="000000" w:fill="FFFFFF"/>
          </w:tcPr>
          <w:p w14:paraId="668BE575" w14:textId="77777777" w:rsidR="008D5A9A" w:rsidRPr="00796E1B"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FEEA34E"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・プラットフォーム、農空間づくりプラン等の運営</w:t>
            </w:r>
          </w:p>
          <w:p w14:paraId="20FBAD19"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・農空間なっとく出張教室の拡大</w:t>
            </w:r>
          </w:p>
        </w:tc>
        <w:tc>
          <w:tcPr>
            <w:tcW w:w="573" w:type="pct"/>
            <w:gridSpan w:val="3"/>
            <w:tcBorders>
              <w:top w:val="nil"/>
              <w:left w:val="nil"/>
              <w:bottom w:val="single" w:sz="4" w:space="0" w:color="auto"/>
              <w:right w:val="single" w:sz="4" w:space="0" w:color="auto"/>
            </w:tcBorders>
            <w:shd w:val="clear" w:color="000000" w:fill="FFFFFF"/>
          </w:tcPr>
          <w:p w14:paraId="722C4FAD" w14:textId="77777777" w:rsidR="008D5A9A" w:rsidRPr="00B429F0"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○行動目標</w:t>
            </w:r>
          </w:p>
          <w:p w14:paraId="28F99783" w14:textId="77777777" w:rsidR="008D5A9A" w:rsidRPr="00B429F0"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・プラットフォーム、農空間づくりプラン等の運営</w:t>
            </w:r>
          </w:p>
          <w:p w14:paraId="0A363337" w14:textId="77777777" w:rsidR="008D5A9A" w:rsidRPr="00B429F0"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・農空間なっとく出張教室の拡大</w:t>
            </w:r>
          </w:p>
        </w:tc>
        <w:tc>
          <w:tcPr>
            <w:tcW w:w="574" w:type="pct"/>
            <w:tcBorders>
              <w:top w:val="nil"/>
              <w:left w:val="nil"/>
              <w:bottom w:val="single" w:sz="4" w:space="0" w:color="auto"/>
              <w:right w:val="single" w:sz="8" w:space="0" w:color="auto"/>
            </w:tcBorders>
            <w:shd w:val="clear" w:color="000000" w:fill="FFFFFF"/>
          </w:tcPr>
          <w:p w14:paraId="5C57886A" w14:textId="77777777" w:rsidR="008D5A9A" w:rsidRPr="00652A0D"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652A0D">
              <w:rPr>
                <w:rFonts w:ascii="ＭＳ ゴシック" w:eastAsia="ＭＳ ゴシック" w:hAnsi="ＭＳ ゴシック" w:cs="ＭＳ Ｐゴシック" w:hint="eastAsia"/>
                <w:kern w:val="0"/>
                <w:sz w:val="18"/>
                <w:szCs w:val="18"/>
              </w:rPr>
              <w:t>○行動目標</w:t>
            </w:r>
          </w:p>
          <w:p w14:paraId="251936A2" w14:textId="77777777" w:rsidR="008D5A9A" w:rsidRPr="00652A0D"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652A0D">
              <w:rPr>
                <w:rFonts w:ascii="ＭＳ ゴシック" w:eastAsia="ＭＳ ゴシック" w:hAnsi="ＭＳ ゴシック" w:cs="ＭＳ Ｐゴシック" w:hint="eastAsia"/>
                <w:kern w:val="0"/>
                <w:sz w:val="18"/>
                <w:szCs w:val="18"/>
              </w:rPr>
              <w:t>・プラットフォーム、農空間づくりプラン等の運営</w:t>
            </w:r>
          </w:p>
          <w:p w14:paraId="53519C73" w14:textId="77777777" w:rsidR="008D5A9A" w:rsidRPr="00652A0D"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652A0D">
              <w:rPr>
                <w:rFonts w:ascii="ＭＳ ゴシック" w:eastAsia="ＭＳ ゴシック" w:hAnsi="ＭＳ ゴシック" w:cs="ＭＳ Ｐゴシック" w:hint="eastAsia"/>
                <w:kern w:val="0"/>
                <w:sz w:val="18"/>
                <w:szCs w:val="18"/>
              </w:rPr>
              <w:t>・農空間なっとく出張教室の拡大</w:t>
            </w:r>
          </w:p>
        </w:tc>
      </w:tr>
      <w:tr w:rsidR="00796E1B" w:rsidRPr="00796E1B" w14:paraId="188A5947" w14:textId="77777777" w:rsidTr="009A6A14">
        <w:trPr>
          <w:gridBefore w:val="1"/>
          <w:gridAfter w:val="3"/>
          <w:wBefore w:w="2" w:type="pct"/>
          <w:wAfter w:w="1358" w:type="pct"/>
          <w:trHeight w:val="510"/>
        </w:trPr>
        <w:tc>
          <w:tcPr>
            <w:tcW w:w="744" w:type="pct"/>
            <w:gridSpan w:val="2"/>
            <w:tcBorders>
              <w:top w:val="double" w:sz="6" w:space="0" w:color="auto"/>
              <w:left w:val="single" w:sz="8" w:space="0" w:color="auto"/>
              <w:bottom w:val="double" w:sz="6" w:space="0" w:color="auto"/>
              <w:right w:val="single" w:sz="8" w:space="0" w:color="000000"/>
            </w:tcBorders>
            <w:shd w:val="clear" w:color="000000" w:fill="B7DEE8"/>
            <w:noWrap/>
            <w:vAlign w:val="center"/>
            <w:hideMark/>
          </w:tcPr>
          <w:p w14:paraId="6EF10F84"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⑵大阪産（もん）を食べる機会の充実</w:t>
            </w:r>
          </w:p>
        </w:tc>
        <w:tc>
          <w:tcPr>
            <w:tcW w:w="2896" w:type="pct"/>
            <w:gridSpan w:val="11"/>
            <w:tcBorders>
              <w:top w:val="double" w:sz="6" w:space="0" w:color="auto"/>
              <w:left w:val="nil"/>
              <w:bottom w:val="double" w:sz="6" w:space="0" w:color="auto"/>
              <w:right w:val="single" w:sz="8" w:space="0" w:color="000000"/>
            </w:tcBorders>
            <w:shd w:val="clear" w:color="000000" w:fill="B7DEE8"/>
            <w:noWrap/>
            <w:vAlign w:val="center"/>
            <w:hideMark/>
          </w:tcPr>
          <w:p w14:paraId="30ED3EAE" w14:textId="77777777" w:rsidR="008D5A9A" w:rsidRPr="00796E1B" w:rsidRDefault="008D5A9A" w:rsidP="008D5A9A">
            <w:pPr>
              <w:widowControl/>
              <w:ind w:left="630" w:hangingChars="350" w:hanging="63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5年後：農産物直売所利用者数の増加　42万人（466→508万人）</w:t>
            </w:r>
            <w:r w:rsidRPr="00796E1B">
              <w:rPr>
                <w:rFonts w:ascii="ＭＳ ゴシック" w:eastAsia="ＭＳ ゴシック" w:hAnsi="ＭＳ ゴシック" w:cs="ＭＳ Ｐゴシック" w:hint="eastAsia"/>
                <w:kern w:val="0"/>
                <w:sz w:val="18"/>
                <w:szCs w:val="18"/>
              </w:rPr>
              <w:br/>
              <w:t xml:space="preserve">大阪産（もん）ロゴマーク使用許可件数（販売者数）の増加　</w:t>
            </w:r>
            <w:r w:rsidRPr="00796E1B">
              <w:rPr>
                <w:rFonts w:ascii="ＭＳ ゴシック" w:eastAsia="ＭＳ ゴシック" w:hAnsi="ＭＳ ゴシック" w:cs="ＭＳ Ｐゴシック"/>
                <w:kern w:val="0"/>
                <w:sz w:val="18"/>
                <w:szCs w:val="18"/>
              </w:rPr>
              <w:t>107件（263→370件）</w:t>
            </w:r>
          </w:p>
        </w:tc>
      </w:tr>
      <w:tr w:rsidR="00796E1B" w:rsidRPr="00796E1B" w14:paraId="628E541C" w14:textId="77777777" w:rsidTr="009A6A14">
        <w:trPr>
          <w:gridBefore w:val="1"/>
          <w:gridAfter w:val="3"/>
          <w:wBefore w:w="2" w:type="pct"/>
          <w:wAfter w:w="1358" w:type="pct"/>
          <w:trHeight w:val="1502"/>
        </w:trPr>
        <w:tc>
          <w:tcPr>
            <w:tcW w:w="744" w:type="pct"/>
            <w:gridSpan w:val="2"/>
            <w:vMerge w:val="restart"/>
            <w:tcBorders>
              <w:top w:val="double" w:sz="6" w:space="0" w:color="auto"/>
              <w:left w:val="single" w:sz="8" w:space="0" w:color="auto"/>
              <w:bottom w:val="single" w:sz="4" w:space="0" w:color="auto"/>
              <w:right w:val="single" w:sz="8" w:space="0" w:color="auto"/>
            </w:tcBorders>
            <w:shd w:val="clear" w:color="auto" w:fill="auto"/>
            <w:noWrap/>
            <w:vAlign w:val="center"/>
            <w:hideMark/>
          </w:tcPr>
          <w:p w14:paraId="0E8FB7E3"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①　農産物直売所の魅力向上</w:t>
            </w:r>
          </w:p>
        </w:tc>
        <w:tc>
          <w:tcPr>
            <w:tcW w:w="591" w:type="pct"/>
            <w:tcBorders>
              <w:top w:val="double" w:sz="6" w:space="0" w:color="auto"/>
              <w:left w:val="single" w:sz="8" w:space="0" w:color="auto"/>
              <w:right w:val="single" w:sz="4" w:space="0" w:color="auto"/>
            </w:tcBorders>
            <w:shd w:val="clear" w:color="000000" w:fill="FFFFFF"/>
            <w:vAlign w:val="center"/>
            <w:hideMark/>
          </w:tcPr>
          <w:p w14:paraId="3A8E30B2"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BEEDD19"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・直売所における地元産農産物のテロワールの情報発信強化：1地区</w:t>
            </w:r>
            <w:r w:rsidRPr="00796E1B">
              <w:rPr>
                <w:rFonts w:ascii="ＭＳ ゴシック" w:eastAsia="ＭＳ ゴシック" w:hAnsi="ＭＳ ゴシック" w:cs="ＭＳ Ｐゴシック"/>
                <w:kern w:val="0"/>
                <w:sz w:val="18"/>
                <w:szCs w:val="18"/>
              </w:rPr>
              <w:t xml:space="preserve"> </w:t>
            </w:r>
          </w:p>
          <w:p w14:paraId="15A51061"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・大型直売所のレジ通過人数：474万人</w:t>
            </w:r>
          </w:p>
          <w:p w14:paraId="05C82351"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（H30直売所実態調査により把握）</w:t>
            </w:r>
          </w:p>
          <w:p w14:paraId="78721C4C" w14:textId="35C3503A" w:rsidR="00D12959" w:rsidRPr="00796E1B" w:rsidRDefault="00D12959"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実績：1地区、</w:t>
            </w:r>
            <w:r w:rsidR="00DA38A9" w:rsidRPr="00796E1B">
              <w:rPr>
                <w:rFonts w:ascii="ＭＳ ゴシック" w:eastAsia="ＭＳ ゴシック" w:hAnsi="ＭＳ ゴシック" w:cs="ＭＳ Ｐゴシック" w:hint="eastAsia"/>
                <w:b/>
                <w:bCs/>
                <w:kern w:val="0"/>
                <w:sz w:val="18"/>
                <w:szCs w:val="18"/>
                <w:u w:val="single"/>
              </w:rPr>
              <w:t>486</w:t>
            </w:r>
            <w:r w:rsidRPr="00796E1B">
              <w:rPr>
                <w:rFonts w:ascii="ＭＳ ゴシック" w:eastAsia="ＭＳ ゴシック" w:hAnsi="ＭＳ ゴシック" w:cs="ＭＳ Ｐゴシック" w:hint="eastAsia"/>
                <w:b/>
                <w:bCs/>
                <w:kern w:val="0"/>
                <w:sz w:val="18"/>
                <w:szCs w:val="18"/>
                <w:u w:val="single"/>
              </w:rPr>
              <w:t>万人</w:t>
            </w:r>
          </w:p>
        </w:tc>
        <w:tc>
          <w:tcPr>
            <w:tcW w:w="584" w:type="pct"/>
            <w:gridSpan w:val="2"/>
            <w:tcBorders>
              <w:top w:val="double" w:sz="6" w:space="0" w:color="auto"/>
              <w:left w:val="nil"/>
              <w:right w:val="single" w:sz="4" w:space="0" w:color="auto"/>
            </w:tcBorders>
            <w:shd w:val="clear" w:color="000000" w:fill="FFFFFF"/>
            <w:vAlign w:val="center"/>
            <w:hideMark/>
          </w:tcPr>
          <w:p w14:paraId="4CB47F41"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4382ACF7"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・直売所における地元産農産物のテロワールの情報発信強化：1地区</w:t>
            </w:r>
            <w:r w:rsidRPr="00796E1B">
              <w:rPr>
                <w:rFonts w:ascii="ＭＳ ゴシック" w:eastAsia="ＭＳ ゴシック" w:hAnsi="ＭＳ ゴシック" w:cs="ＭＳ Ｐゴシック"/>
                <w:kern w:val="0"/>
                <w:sz w:val="18"/>
                <w:szCs w:val="18"/>
              </w:rPr>
              <w:t xml:space="preserve"> </w:t>
            </w:r>
          </w:p>
          <w:p w14:paraId="07325D18"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・大型直売所のレジ通過人数：482万人</w:t>
            </w:r>
          </w:p>
          <w:p w14:paraId="65EE68EF" w14:textId="318B389E" w:rsidR="008D5A9A" w:rsidRPr="00796E1B" w:rsidRDefault="008168DA" w:rsidP="008168D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AE3B02" w:rsidRPr="00796E1B">
              <w:rPr>
                <w:rFonts w:ascii="ＭＳ ゴシック" w:eastAsia="ＭＳ ゴシック" w:hAnsi="ＭＳ ゴシック" w:cs="ＭＳ Ｐゴシック"/>
                <w:kern w:val="0"/>
                <w:sz w:val="18"/>
                <w:szCs w:val="18"/>
              </w:rPr>
              <w:t>R2</w:t>
            </w:r>
            <w:r w:rsidR="008D5A9A" w:rsidRPr="00796E1B">
              <w:rPr>
                <w:rFonts w:ascii="ＭＳ ゴシック" w:eastAsia="ＭＳ ゴシック" w:hAnsi="ＭＳ ゴシック" w:cs="ＭＳ Ｐゴシック" w:hint="eastAsia"/>
                <w:kern w:val="0"/>
                <w:sz w:val="18"/>
                <w:szCs w:val="18"/>
              </w:rPr>
              <w:t>直売所実態調査により把握）</w:t>
            </w:r>
          </w:p>
          <w:p w14:paraId="322A21A2" w14:textId="41B33AB4" w:rsidR="00241D5F" w:rsidRPr="00796E1B" w:rsidRDefault="00241D5F" w:rsidP="008168D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実績：1地区</w:t>
            </w:r>
            <w:r w:rsidR="00AE3B02" w:rsidRPr="00796E1B">
              <w:rPr>
                <w:rFonts w:ascii="ＭＳ ゴシック" w:eastAsia="ＭＳ ゴシック" w:hAnsi="ＭＳ ゴシック" w:cs="ＭＳ Ｐゴシック" w:hint="eastAsia"/>
                <w:b/>
                <w:bCs/>
                <w:kern w:val="0"/>
                <w:sz w:val="18"/>
                <w:szCs w:val="18"/>
                <w:u w:val="single"/>
              </w:rPr>
              <w:t>、4</w:t>
            </w:r>
            <w:r w:rsidR="00AE3B02" w:rsidRPr="00796E1B">
              <w:rPr>
                <w:rFonts w:ascii="ＭＳ ゴシック" w:eastAsia="ＭＳ ゴシック" w:hAnsi="ＭＳ ゴシック" w:cs="ＭＳ Ｐゴシック"/>
                <w:b/>
                <w:bCs/>
                <w:kern w:val="0"/>
                <w:sz w:val="18"/>
                <w:szCs w:val="18"/>
                <w:u w:val="single"/>
              </w:rPr>
              <w:t>61</w:t>
            </w:r>
            <w:r w:rsidR="00AE3B02" w:rsidRPr="00796E1B">
              <w:rPr>
                <w:rFonts w:ascii="ＭＳ ゴシック" w:eastAsia="ＭＳ ゴシック" w:hAnsi="ＭＳ ゴシック" w:cs="ＭＳ Ｐゴシック" w:hint="eastAsia"/>
                <w:b/>
                <w:bCs/>
                <w:kern w:val="0"/>
                <w:sz w:val="18"/>
                <w:szCs w:val="18"/>
                <w:u w:val="single"/>
              </w:rPr>
              <w:t>万人</w:t>
            </w:r>
          </w:p>
        </w:tc>
        <w:tc>
          <w:tcPr>
            <w:tcW w:w="574" w:type="pct"/>
            <w:gridSpan w:val="4"/>
            <w:tcBorders>
              <w:top w:val="double" w:sz="6" w:space="0" w:color="auto"/>
              <w:left w:val="nil"/>
              <w:right w:val="single" w:sz="4" w:space="0" w:color="auto"/>
            </w:tcBorders>
            <w:shd w:val="clear" w:color="000000" w:fill="FFFFFF"/>
            <w:vAlign w:val="center"/>
            <w:hideMark/>
          </w:tcPr>
          <w:p w14:paraId="15591B5F"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67BC4FC"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・直売所における地元産農産物のテロワールの情報発信強化：1地区</w:t>
            </w:r>
            <w:r w:rsidRPr="00796E1B">
              <w:rPr>
                <w:rFonts w:ascii="ＭＳ ゴシック" w:eastAsia="ＭＳ ゴシック" w:hAnsi="ＭＳ ゴシック" w:cs="ＭＳ Ｐゴシック"/>
                <w:kern w:val="0"/>
                <w:sz w:val="18"/>
                <w:szCs w:val="18"/>
              </w:rPr>
              <w:t xml:space="preserve"> </w:t>
            </w:r>
          </w:p>
          <w:p w14:paraId="2540B73D"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・大型直売所のレジ通過人数：490万人</w:t>
            </w:r>
          </w:p>
          <w:p w14:paraId="3F82018B"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8168DA" w:rsidRPr="00796E1B">
              <w:rPr>
                <w:rFonts w:ascii="ＭＳ ゴシック" w:eastAsia="ＭＳ ゴシック" w:hAnsi="ＭＳ ゴシック" w:cs="ＭＳ Ｐゴシック" w:hint="eastAsia"/>
                <w:kern w:val="0"/>
                <w:sz w:val="18"/>
                <w:szCs w:val="18"/>
              </w:rPr>
              <w:t>R</w:t>
            </w:r>
            <w:r w:rsidRPr="00796E1B">
              <w:rPr>
                <w:rFonts w:ascii="ＭＳ ゴシック" w:eastAsia="ＭＳ ゴシック" w:hAnsi="ＭＳ ゴシック" w:cs="ＭＳ Ｐゴシック" w:hint="eastAsia"/>
                <w:kern w:val="0"/>
                <w:sz w:val="18"/>
                <w:szCs w:val="18"/>
              </w:rPr>
              <w:t>2直売所実態調査により把握）</w:t>
            </w:r>
          </w:p>
          <w:p w14:paraId="3EC261C6" w14:textId="087166F7" w:rsidR="00F52542" w:rsidRPr="00B429F0" w:rsidRDefault="00F52542"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w:t>
            </w:r>
            <w:r w:rsidR="00796E1B">
              <w:rPr>
                <w:rFonts w:ascii="ＭＳ ゴシック" w:eastAsia="ＭＳ ゴシック" w:hAnsi="ＭＳ ゴシック" w:cs="ＭＳ Ｐゴシック" w:hint="eastAsia"/>
                <w:b/>
                <w:bCs/>
                <w:kern w:val="0"/>
                <w:sz w:val="18"/>
                <w:szCs w:val="18"/>
                <w:u w:val="single"/>
              </w:rPr>
              <w:t>2</w:t>
            </w:r>
            <w:r w:rsidRPr="00796E1B">
              <w:rPr>
                <w:rFonts w:ascii="ＭＳ ゴシック" w:eastAsia="ＭＳ ゴシック" w:hAnsi="ＭＳ ゴシック" w:cs="ＭＳ Ｐゴシック" w:hint="eastAsia"/>
                <w:b/>
                <w:bCs/>
                <w:kern w:val="0"/>
                <w:sz w:val="18"/>
                <w:szCs w:val="18"/>
                <w:u w:val="single"/>
              </w:rPr>
              <w:t>地区、</w:t>
            </w:r>
            <w:r w:rsidR="00B429F0" w:rsidRPr="00B429F0">
              <w:rPr>
                <w:rFonts w:ascii="ＭＳ ゴシック" w:eastAsia="ＭＳ ゴシック" w:hAnsi="ＭＳ ゴシック" w:cs="ＭＳ Ｐゴシック" w:hint="eastAsia"/>
                <w:b/>
                <w:bCs/>
                <w:kern w:val="0"/>
                <w:sz w:val="18"/>
                <w:szCs w:val="18"/>
                <w:u w:val="single"/>
              </w:rPr>
              <w:t>459</w:t>
            </w:r>
            <w:r w:rsidRPr="00B429F0">
              <w:rPr>
                <w:rFonts w:ascii="ＭＳ ゴシック" w:eastAsia="ＭＳ ゴシック" w:hAnsi="ＭＳ ゴシック" w:cs="ＭＳ Ｐゴシック" w:hint="eastAsia"/>
                <w:b/>
                <w:bCs/>
                <w:kern w:val="0"/>
                <w:sz w:val="18"/>
                <w:szCs w:val="18"/>
                <w:u w:val="single"/>
              </w:rPr>
              <w:t>万人</w:t>
            </w:r>
          </w:p>
        </w:tc>
        <w:tc>
          <w:tcPr>
            <w:tcW w:w="573" w:type="pct"/>
            <w:gridSpan w:val="3"/>
            <w:tcBorders>
              <w:top w:val="double" w:sz="6" w:space="0" w:color="auto"/>
              <w:left w:val="nil"/>
              <w:right w:val="single" w:sz="4" w:space="0" w:color="auto"/>
            </w:tcBorders>
            <w:shd w:val="clear" w:color="000000" w:fill="FFFFFF"/>
            <w:vAlign w:val="center"/>
            <w:hideMark/>
          </w:tcPr>
          <w:p w14:paraId="422DAEC3"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D9653C4"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・直売所における地元産農産物のテロワールの情報発信強化：1地区</w:t>
            </w:r>
          </w:p>
          <w:p w14:paraId="3B1879BE"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・大型直売所のレジ通過人数：499万人</w:t>
            </w:r>
          </w:p>
          <w:p w14:paraId="2D825AD1" w14:textId="77777777" w:rsidR="008D5A9A"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8168DA" w:rsidRPr="00796E1B">
              <w:rPr>
                <w:rFonts w:ascii="ＭＳ ゴシック" w:eastAsia="ＭＳ ゴシック" w:hAnsi="ＭＳ ゴシック" w:cs="ＭＳ Ｐゴシック" w:hint="eastAsia"/>
                <w:kern w:val="0"/>
                <w:sz w:val="18"/>
                <w:szCs w:val="18"/>
              </w:rPr>
              <w:t>R4</w:t>
            </w:r>
            <w:r w:rsidRPr="00796E1B">
              <w:rPr>
                <w:rFonts w:ascii="ＭＳ ゴシック" w:eastAsia="ＭＳ ゴシック" w:hAnsi="ＭＳ ゴシック" w:cs="ＭＳ Ｐゴシック" w:hint="eastAsia"/>
                <w:kern w:val="0"/>
                <w:sz w:val="18"/>
                <w:szCs w:val="18"/>
              </w:rPr>
              <w:t>直売所実態調査により把握）</w:t>
            </w:r>
          </w:p>
          <w:p w14:paraId="35034B76" w14:textId="724DAA32" w:rsidR="004C0927" w:rsidRPr="00796E1B" w:rsidRDefault="004C0927"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333CC0">
              <w:rPr>
                <w:rFonts w:ascii="ＭＳ ゴシック" w:eastAsia="ＭＳ ゴシック" w:hAnsi="ＭＳ ゴシック" w:cs="ＭＳ Ｐゴシック" w:hint="eastAsia"/>
                <w:b/>
                <w:bCs/>
                <w:kern w:val="0"/>
                <w:sz w:val="18"/>
                <w:szCs w:val="18"/>
                <w:u w:val="single"/>
              </w:rPr>
              <w:t>実績：</w:t>
            </w:r>
            <w:r w:rsidRPr="00333CC0">
              <w:rPr>
                <w:rFonts w:ascii="ＭＳ ゴシック" w:eastAsia="ＭＳ ゴシック" w:hAnsi="ＭＳ ゴシック" w:cs="ＭＳ Ｐゴシック"/>
                <w:b/>
                <w:bCs/>
                <w:kern w:val="0"/>
                <w:sz w:val="18"/>
                <w:szCs w:val="18"/>
                <w:u w:val="single"/>
              </w:rPr>
              <w:t>1</w:t>
            </w:r>
            <w:r w:rsidRPr="00333CC0">
              <w:rPr>
                <w:rFonts w:ascii="ＭＳ ゴシック" w:eastAsia="ＭＳ ゴシック" w:hAnsi="ＭＳ ゴシック" w:cs="ＭＳ Ｐゴシック" w:hint="eastAsia"/>
                <w:b/>
                <w:bCs/>
                <w:kern w:val="0"/>
                <w:sz w:val="18"/>
                <w:szCs w:val="18"/>
                <w:u w:val="single"/>
              </w:rPr>
              <w:t>地区</w:t>
            </w:r>
            <w:r w:rsidRPr="00333CC0">
              <w:rPr>
                <w:rFonts w:ascii="ＭＳ ゴシック" w:eastAsia="ＭＳ ゴシック" w:hAnsi="ＭＳ ゴシック" w:cs="ＭＳ Ｐゴシック" w:hint="eastAsia"/>
                <w:b/>
                <w:bCs/>
                <w:color w:val="000000" w:themeColor="text1"/>
                <w:kern w:val="0"/>
                <w:sz w:val="18"/>
                <w:szCs w:val="18"/>
                <w:u w:val="single"/>
              </w:rPr>
              <w:t>、</w:t>
            </w:r>
            <w:r w:rsidR="00333CC0" w:rsidRPr="00333CC0">
              <w:rPr>
                <w:rFonts w:ascii="ＭＳ ゴシック" w:eastAsia="ＭＳ ゴシック" w:hAnsi="ＭＳ ゴシック" w:cs="ＭＳ Ｐゴシック" w:hint="eastAsia"/>
                <w:b/>
                <w:bCs/>
                <w:color w:val="000000" w:themeColor="text1"/>
                <w:kern w:val="0"/>
                <w:sz w:val="18"/>
                <w:szCs w:val="18"/>
                <w:u w:val="single"/>
              </w:rPr>
              <w:t>4</w:t>
            </w:r>
            <w:r w:rsidR="00333CC0" w:rsidRPr="00333CC0">
              <w:rPr>
                <w:rFonts w:ascii="ＭＳ ゴシック" w:eastAsia="ＭＳ ゴシック" w:hAnsi="ＭＳ ゴシック" w:cs="ＭＳ Ｐゴシック"/>
                <w:b/>
                <w:bCs/>
                <w:color w:val="000000" w:themeColor="text1"/>
                <w:kern w:val="0"/>
                <w:sz w:val="18"/>
                <w:szCs w:val="18"/>
                <w:u w:val="single"/>
              </w:rPr>
              <w:t>62</w:t>
            </w:r>
            <w:r w:rsidR="00B429F0" w:rsidRPr="00333CC0">
              <w:rPr>
                <w:rFonts w:ascii="ＭＳ ゴシック" w:eastAsia="ＭＳ ゴシック" w:hAnsi="ＭＳ ゴシック" w:cs="ＭＳ Ｐゴシック" w:hint="eastAsia"/>
                <w:b/>
                <w:bCs/>
                <w:color w:val="000000" w:themeColor="text1"/>
                <w:kern w:val="0"/>
                <w:sz w:val="18"/>
                <w:szCs w:val="18"/>
                <w:u w:val="single"/>
              </w:rPr>
              <w:t>万人</w:t>
            </w:r>
          </w:p>
        </w:tc>
        <w:tc>
          <w:tcPr>
            <w:tcW w:w="574" w:type="pct"/>
            <w:tcBorders>
              <w:top w:val="double" w:sz="6" w:space="0" w:color="auto"/>
              <w:left w:val="nil"/>
              <w:right w:val="single" w:sz="4" w:space="0" w:color="auto"/>
            </w:tcBorders>
            <w:shd w:val="clear" w:color="000000" w:fill="FFFFFF"/>
            <w:vAlign w:val="center"/>
            <w:hideMark/>
          </w:tcPr>
          <w:p w14:paraId="5A72B4C0" w14:textId="77777777" w:rsidR="008D5A9A" w:rsidRPr="00652A0D"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652A0D">
              <w:rPr>
                <w:rFonts w:ascii="ＭＳ ゴシック" w:eastAsia="ＭＳ ゴシック" w:hAnsi="ＭＳ ゴシック" w:cs="ＭＳ Ｐゴシック" w:hint="eastAsia"/>
                <w:kern w:val="0"/>
                <w:sz w:val="18"/>
                <w:szCs w:val="18"/>
              </w:rPr>
              <w:t>●成果目標</w:t>
            </w:r>
          </w:p>
          <w:p w14:paraId="7D8CFD24" w14:textId="77777777" w:rsidR="008D5A9A" w:rsidRPr="00652A0D"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652A0D">
              <w:rPr>
                <w:rFonts w:ascii="ＭＳ ゴシック" w:eastAsia="ＭＳ ゴシック" w:hAnsi="ＭＳ ゴシック" w:cs="ＭＳ Ｐゴシック" w:hint="eastAsia"/>
                <w:kern w:val="0"/>
                <w:sz w:val="18"/>
                <w:szCs w:val="18"/>
              </w:rPr>
              <w:t>・直売所における地元産農産物のテロワールの情報発信強化：1地区</w:t>
            </w:r>
            <w:r w:rsidRPr="00652A0D">
              <w:rPr>
                <w:rFonts w:ascii="ＭＳ ゴシック" w:eastAsia="ＭＳ ゴシック" w:hAnsi="ＭＳ ゴシック" w:cs="ＭＳ Ｐゴシック"/>
                <w:kern w:val="0"/>
                <w:sz w:val="18"/>
                <w:szCs w:val="18"/>
              </w:rPr>
              <w:t xml:space="preserve"> </w:t>
            </w:r>
          </w:p>
          <w:p w14:paraId="24D854A7" w14:textId="77777777" w:rsidR="008D5A9A" w:rsidRPr="00652A0D"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652A0D">
              <w:rPr>
                <w:rFonts w:ascii="ＭＳ ゴシック" w:eastAsia="ＭＳ ゴシック" w:hAnsi="ＭＳ ゴシック" w:cs="ＭＳ Ｐゴシック" w:hint="eastAsia"/>
                <w:kern w:val="0"/>
                <w:sz w:val="18"/>
                <w:szCs w:val="18"/>
              </w:rPr>
              <w:t>・大型直売所のレジ通過人数：508万人</w:t>
            </w:r>
          </w:p>
          <w:p w14:paraId="77964B1C" w14:textId="77777777" w:rsidR="008D5A9A" w:rsidRPr="00652A0D"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652A0D">
              <w:rPr>
                <w:rFonts w:ascii="ＭＳ ゴシック" w:eastAsia="ＭＳ ゴシック" w:hAnsi="ＭＳ ゴシック" w:cs="ＭＳ Ｐゴシック" w:hint="eastAsia"/>
                <w:kern w:val="0"/>
                <w:sz w:val="18"/>
                <w:szCs w:val="18"/>
              </w:rPr>
              <w:t>（</w:t>
            </w:r>
            <w:r w:rsidR="008168DA" w:rsidRPr="00652A0D">
              <w:rPr>
                <w:rFonts w:ascii="ＭＳ ゴシック" w:eastAsia="ＭＳ ゴシック" w:hAnsi="ＭＳ ゴシック" w:cs="ＭＳ Ｐゴシック" w:hint="eastAsia"/>
                <w:kern w:val="0"/>
                <w:sz w:val="18"/>
                <w:szCs w:val="18"/>
              </w:rPr>
              <w:t>R</w:t>
            </w:r>
            <w:r w:rsidRPr="00652A0D">
              <w:rPr>
                <w:rFonts w:ascii="ＭＳ ゴシック" w:eastAsia="ＭＳ ゴシック" w:hAnsi="ＭＳ ゴシック" w:cs="ＭＳ Ｐゴシック" w:hint="eastAsia"/>
                <w:kern w:val="0"/>
                <w:sz w:val="18"/>
                <w:szCs w:val="18"/>
              </w:rPr>
              <w:t>4直売所実態調査により把握）</w:t>
            </w:r>
          </w:p>
          <w:p w14:paraId="1A3446D7" w14:textId="32F24207" w:rsidR="00F93756" w:rsidRPr="00652A0D" w:rsidRDefault="00F93756" w:rsidP="00333CC0">
            <w:pPr>
              <w:widowControl/>
              <w:spacing w:line="240" w:lineRule="exact"/>
              <w:ind w:left="181" w:hangingChars="100" w:hanging="181"/>
              <w:jc w:val="left"/>
              <w:rPr>
                <w:rFonts w:ascii="ＭＳ ゴシック" w:eastAsia="ＭＳ ゴシック" w:hAnsi="ＭＳ ゴシック" w:cs="ＭＳ Ｐゴシック"/>
                <w:b/>
                <w:bCs/>
                <w:kern w:val="0"/>
                <w:sz w:val="18"/>
                <w:szCs w:val="18"/>
                <w:u w:val="single"/>
              </w:rPr>
            </w:pPr>
            <w:r w:rsidRPr="00333CC0">
              <w:rPr>
                <w:rFonts w:ascii="ＭＳ ゴシック" w:eastAsia="ＭＳ ゴシック" w:hAnsi="ＭＳ ゴシック" w:cs="ＭＳ Ｐゴシック" w:hint="eastAsia"/>
                <w:b/>
                <w:bCs/>
                <w:kern w:val="0"/>
                <w:sz w:val="18"/>
                <w:szCs w:val="18"/>
                <w:u w:val="single"/>
              </w:rPr>
              <w:t>実績</w:t>
            </w:r>
            <w:r w:rsidRPr="00333CC0">
              <w:rPr>
                <w:rFonts w:ascii="ＭＳ ゴシック" w:eastAsia="ＭＳ ゴシック" w:hAnsi="ＭＳ ゴシック" w:cs="ＭＳ Ｐゴシック" w:hint="eastAsia"/>
                <w:b/>
                <w:bCs/>
                <w:color w:val="000000" w:themeColor="text1"/>
                <w:kern w:val="0"/>
                <w:sz w:val="18"/>
                <w:szCs w:val="18"/>
                <w:u w:val="single"/>
              </w:rPr>
              <w:t>：</w:t>
            </w:r>
            <w:r w:rsidRPr="00333CC0">
              <w:rPr>
                <w:rFonts w:ascii="ＭＳ ゴシック" w:eastAsia="ＭＳ ゴシック" w:hAnsi="ＭＳ ゴシック" w:cs="ＭＳ Ｐゴシック"/>
                <w:b/>
                <w:bCs/>
                <w:color w:val="000000" w:themeColor="text1"/>
                <w:kern w:val="0"/>
                <w:sz w:val="18"/>
                <w:szCs w:val="18"/>
                <w:u w:val="single"/>
              </w:rPr>
              <w:t>1</w:t>
            </w:r>
            <w:r w:rsidR="00333CC0" w:rsidRPr="00333CC0">
              <w:rPr>
                <w:rFonts w:ascii="ＭＳ ゴシック" w:eastAsia="ＭＳ ゴシック" w:hAnsi="ＭＳ ゴシック" w:cs="ＭＳ Ｐゴシック" w:hint="eastAsia"/>
                <w:b/>
                <w:bCs/>
                <w:color w:val="000000" w:themeColor="text1"/>
                <w:kern w:val="0"/>
                <w:sz w:val="18"/>
                <w:szCs w:val="18"/>
                <w:u w:val="single"/>
              </w:rPr>
              <w:t>地区、4</w:t>
            </w:r>
            <w:r w:rsidR="00333CC0" w:rsidRPr="00333CC0">
              <w:rPr>
                <w:rFonts w:ascii="ＭＳ ゴシック" w:eastAsia="ＭＳ ゴシック" w:hAnsi="ＭＳ ゴシック" w:cs="ＭＳ Ｐゴシック"/>
                <w:b/>
                <w:bCs/>
                <w:color w:val="000000" w:themeColor="text1"/>
                <w:kern w:val="0"/>
                <w:sz w:val="18"/>
                <w:szCs w:val="18"/>
                <w:u w:val="single"/>
              </w:rPr>
              <w:t>54</w:t>
            </w:r>
            <w:r w:rsidRPr="00333CC0">
              <w:rPr>
                <w:rFonts w:ascii="ＭＳ ゴシック" w:eastAsia="ＭＳ ゴシック" w:hAnsi="ＭＳ ゴシック" w:cs="ＭＳ Ｐゴシック" w:hint="eastAsia"/>
                <w:b/>
                <w:bCs/>
                <w:color w:val="000000" w:themeColor="text1"/>
                <w:kern w:val="0"/>
                <w:sz w:val="18"/>
                <w:szCs w:val="18"/>
                <w:u w:val="single"/>
              </w:rPr>
              <w:t>万人</w:t>
            </w:r>
          </w:p>
        </w:tc>
      </w:tr>
      <w:tr w:rsidR="00796E1B" w:rsidRPr="00796E1B" w14:paraId="4EEAB09A" w14:textId="77777777" w:rsidTr="009A6A14">
        <w:trPr>
          <w:gridBefore w:val="1"/>
          <w:gridAfter w:val="3"/>
          <w:wBefore w:w="2" w:type="pct"/>
          <w:wAfter w:w="1358" w:type="pct"/>
          <w:trHeight w:val="1273"/>
        </w:trPr>
        <w:tc>
          <w:tcPr>
            <w:tcW w:w="744" w:type="pct"/>
            <w:gridSpan w:val="2"/>
            <w:vMerge/>
            <w:tcBorders>
              <w:top w:val="single" w:sz="4" w:space="0" w:color="auto"/>
              <w:left w:val="single" w:sz="8" w:space="0" w:color="auto"/>
              <w:bottom w:val="single" w:sz="4" w:space="0" w:color="auto"/>
              <w:right w:val="single" w:sz="8" w:space="0" w:color="auto"/>
            </w:tcBorders>
            <w:shd w:val="clear" w:color="auto" w:fill="auto"/>
            <w:noWrap/>
            <w:vAlign w:val="center"/>
          </w:tcPr>
          <w:p w14:paraId="093DA43F"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8" w:space="0" w:color="auto"/>
              <w:right w:val="single" w:sz="4" w:space="0" w:color="auto"/>
            </w:tcBorders>
            <w:shd w:val="clear" w:color="000000" w:fill="FFFFFF"/>
            <w:vAlign w:val="center"/>
          </w:tcPr>
          <w:p w14:paraId="1CD2B1D9"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9FD84B5"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・重点的に支援する直売所の選定、魅力向上に向けた関係機関による検討会議の開催</w:t>
            </w:r>
          </w:p>
        </w:tc>
        <w:tc>
          <w:tcPr>
            <w:tcW w:w="584" w:type="pct"/>
            <w:gridSpan w:val="2"/>
            <w:tcBorders>
              <w:top w:val="nil"/>
              <w:left w:val="nil"/>
              <w:bottom w:val="single" w:sz="8" w:space="0" w:color="auto"/>
              <w:right w:val="single" w:sz="4" w:space="0" w:color="auto"/>
            </w:tcBorders>
            <w:shd w:val="clear" w:color="000000" w:fill="FFFFFF"/>
            <w:vAlign w:val="center"/>
          </w:tcPr>
          <w:p w14:paraId="6DD8FA67"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80B3BC7"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・重点的に支援する直売所の選定、魅力向上に向けた関係機関による検討会議の開催</w:t>
            </w:r>
          </w:p>
        </w:tc>
        <w:tc>
          <w:tcPr>
            <w:tcW w:w="574" w:type="pct"/>
            <w:gridSpan w:val="4"/>
            <w:tcBorders>
              <w:top w:val="nil"/>
              <w:left w:val="nil"/>
              <w:bottom w:val="single" w:sz="8" w:space="0" w:color="auto"/>
              <w:right w:val="single" w:sz="4" w:space="0" w:color="auto"/>
            </w:tcBorders>
            <w:shd w:val="clear" w:color="000000" w:fill="FFFFFF"/>
            <w:vAlign w:val="center"/>
          </w:tcPr>
          <w:p w14:paraId="22010C99"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D4D121D"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・重点的に支援する直売所の選定、魅力向上に向けた関係機関による検討会議の開催</w:t>
            </w:r>
          </w:p>
        </w:tc>
        <w:tc>
          <w:tcPr>
            <w:tcW w:w="573" w:type="pct"/>
            <w:gridSpan w:val="3"/>
            <w:tcBorders>
              <w:top w:val="nil"/>
              <w:left w:val="nil"/>
              <w:bottom w:val="single" w:sz="8" w:space="0" w:color="auto"/>
              <w:right w:val="single" w:sz="4" w:space="0" w:color="auto"/>
            </w:tcBorders>
            <w:shd w:val="clear" w:color="000000" w:fill="FFFFFF"/>
            <w:vAlign w:val="center"/>
          </w:tcPr>
          <w:p w14:paraId="30BCB5C8"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2968BED"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・重点的に支援する直売所の選定、魅力向上に向けた関係機関による検討会議の開催</w:t>
            </w:r>
          </w:p>
        </w:tc>
        <w:tc>
          <w:tcPr>
            <w:tcW w:w="574" w:type="pct"/>
            <w:tcBorders>
              <w:top w:val="nil"/>
              <w:left w:val="nil"/>
              <w:bottom w:val="single" w:sz="8" w:space="0" w:color="auto"/>
              <w:right w:val="single" w:sz="4" w:space="0" w:color="auto"/>
            </w:tcBorders>
            <w:shd w:val="clear" w:color="000000" w:fill="FFFFFF"/>
            <w:vAlign w:val="center"/>
          </w:tcPr>
          <w:p w14:paraId="7482EDDE"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DEC57A1"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・重点的に支援する直売所の選定、魅力向上に向けた関係機関による検討会議の開催</w:t>
            </w:r>
          </w:p>
        </w:tc>
      </w:tr>
      <w:tr w:rsidR="00796E1B" w:rsidRPr="00796E1B" w14:paraId="72275C1D" w14:textId="77777777" w:rsidTr="009A6A14">
        <w:trPr>
          <w:gridBefore w:val="1"/>
          <w:gridAfter w:val="3"/>
          <w:wBefore w:w="2" w:type="pct"/>
          <w:wAfter w:w="1358" w:type="pct"/>
          <w:trHeight w:val="1230"/>
        </w:trPr>
        <w:tc>
          <w:tcPr>
            <w:tcW w:w="744" w:type="pct"/>
            <w:gridSpan w:val="2"/>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C85DA1E"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②　府民に身近な購入場所と機会の提供</w:t>
            </w:r>
          </w:p>
        </w:tc>
        <w:tc>
          <w:tcPr>
            <w:tcW w:w="591" w:type="pct"/>
            <w:tcBorders>
              <w:top w:val="single" w:sz="8" w:space="0" w:color="auto"/>
              <w:left w:val="nil"/>
              <w:right w:val="single" w:sz="4" w:space="0" w:color="auto"/>
            </w:tcBorders>
            <w:shd w:val="clear" w:color="000000" w:fill="FFFFFF"/>
            <w:vAlign w:val="center"/>
            <w:hideMark/>
          </w:tcPr>
          <w:p w14:paraId="560D6007"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036557D5"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・大阪産（もん）ロゴマーク使用許可件数（販売者数） 285件</w:t>
            </w:r>
          </w:p>
          <w:p w14:paraId="5A29D00C" w14:textId="52F9A5E6" w:rsidR="00D12959" w:rsidRPr="00796E1B" w:rsidRDefault="00D12959" w:rsidP="008D5A9A">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実績：2</w:t>
            </w:r>
            <w:r w:rsidRPr="00796E1B">
              <w:rPr>
                <w:rFonts w:ascii="ＭＳ ゴシック" w:eastAsia="ＭＳ ゴシック" w:hAnsi="ＭＳ ゴシック" w:cs="ＭＳ Ｐゴシック"/>
                <w:b/>
                <w:bCs/>
                <w:kern w:val="0"/>
                <w:sz w:val="18"/>
                <w:szCs w:val="18"/>
                <w:u w:val="single"/>
              </w:rPr>
              <w:t>98</w:t>
            </w:r>
            <w:r w:rsidRPr="00796E1B">
              <w:rPr>
                <w:rFonts w:ascii="ＭＳ ゴシック" w:eastAsia="ＭＳ ゴシック" w:hAnsi="ＭＳ ゴシック" w:cs="ＭＳ Ｐゴシック" w:hint="eastAsia"/>
                <w:b/>
                <w:bCs/>
                <w:kern w:val="0"/>
                <w:sz w:val="18"/>
                <w:szCs w:val="18"/>
                <w:u w:val="single"/>
              </w:rPr>
              <w:t>件</w:t>
            </w:r>
          </w:p>
        </w:tc>
        <w:tc>
          <w:tcPr>
            <w:tcW w:w="584" w:type="pct"/>
            <w:gridSpan w:val="2"/>
            <w:tcBorders>
              <w:top w:val="single" w:sz="8" w:space="0" w:color="auto"/>
              <w:left w:val="nil"/>
              <w:right w:val="single" w:sz="4" w:space="0" w:color="auto"/>
            </w:tcBorders>
            <w:shd w:val="clear" w:color="000000" w:fill="FFFFFF"/>
            <w:vAlign w:val="center"/>
            <w:hideMark/>
          </w:tcPr>
          <w:p w14:paraId="111F3E98"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43D9B4A1"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・大阪産（もん）ロゴマーク使用許可件数（販売者数） 307件</w:t>
            </w:r>
          </w:p>
          <w:p w14:paraId="76B105B6" w14:textId="484DC4DC" w:rsidR="00AE3B02" w:rsidRPr="00796E1B" w:rsidRDefault="00AE3B02" w:rsidP="008D5A9A">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実績：3</w:t>
            </w:r>
            <w:r w:rsidRPr="00796E1B">
              <w:rPr>
                <w:rFonts w:ascii="ＭＳ ゴシック" w:eastAsia="ＭＳ ゴシック" w:hAnsi="ＭＳ ゴシック" w:cs="ＭＳ Ｐゴシック"/>
                <w:b/>
                <w:bCs/>
                <w:kern w:val="0"/>
                <w:sz w:val="18"/>
                <w:szCs w:val="18"/>
                <w:u w:val="single"/>
              </w:rPr>
              <w:t>25</w:t>
            </w:r>
            <w:r w:rsidRPr="00796E1B">
              <w:rPr>
                <w:rFonts w:ascii="ＭＳ ゴシック" w:eastAsia="ＭＳ ゴシック" w:hAnsi="ＭＳ ゴシック" w:cs="ＭＳ Ｐゴシック" w:hint="eastAsia"/>
                <w:b/>
                <w:bCs/>
                <w:kern w:val="0"/>
                <w:sz w:val="18"/>
                <w:szCs w:val="18"/>
                <w:u w:val="single"/>
              </w:rPr>
              <w:t>件</w:t>
            </w:r>
          </w:p>
        </w:tc>
        <w:tc>
          <w:tcPr>
            <w:tcW w:w="574" w:type="pct"/>
            <w:gridSpan w:val="4"/>
            <w:tcBorders>
              <w:top w:val="single" w:sz="8" w:space="0" w:color="auto"/>
              <w:left w:val="nil"/>
              <w:right w:val="single" w:sz="4" w:space="0" w:color="auto"/>
            </w:tcBorders>
            <w:shd w:val="clear" w:color="000000" w:fill="FFFFFF"/>
            <w:vAlign w:val="center"/>
            <w:hideMark/>
          </w:tcPr>
          <w:p w14:paraId="003515AD"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50FCE9EA"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・大阪産（もん）ロゴマーク使用許可件数（販売者数） 328件</w:t>
            </w:r>
          </w:p>
          <w:p w14:paraId="0F8D3962" w14:textId="15D146F2" w:rsidR="00F52542" w:rsidRPr="00796E1B" w:rsidRDefault="00F52542" w:rsidP="008D5A9A">
            <w:pPr>
              <w:spacing w:line="240" w:lineRule="exact"/>
              <w:ind w:left="181" w:hangingChars="100" w:hanging="181"/>
              <w:rPr>
                <w:rFonts w:ascii="ＭＳ ゴシック" w:eastAsia="ＭＳ ゴシック" w:hAnsi="ＭＳ ゴシック" w:cs="ＭＳ Ｐゴシック"/>
                <w:sz w:val="18"/>
                <w:szCs w:val="18"/>
              </w:rPr>
            </w:pPr>
            <w:r w:rsidRPr="00796E1B">
              <w:rPr>
                <w:rFonts w:ascii="ＭＳ ゴシック" w:eastAsia="ＭＳ ゴシック" w:hAnsi="ＭＳ ゴシック" w:cs="ＭＳ Ｐゴシック" w:hint="eastAsia"/>
                <w:b/>
                <w:bCs/>
                <w:kern w:val="0"/>
                <w:sz w:val="18"/>
                <w:szCs w:val="18"/>
                <w:u w:val="single"/>
              </w:rPr>
              <w:t>実績：364件</w:t>
            </w:r>
          </w:p>
        </w:tc>
        <w:tc>
          <w:tcPr>
            <w:tcW w:w="573" w:type="pct"/>
            <w:gridSpan w:val="3"/>
            <w:tcBorders>
              <w:top w:val="single" w:sz="8" w:space="0" w:color="auto"/>
              <w:left w:val="nil"/>
              <w:right w:val="single" w:sz="4" w:space="0" w:color="auto"/>
            </w:tcBorders>
            <w:shd w:val="clear" w:color="000000" w:fill="FFFFFF"/>
            <w:vAlign w:val="center"/>
            <w:hideMark/>
          </w:tcPr>
          <w:p w14:paraId="37DF2C89" w14:textId="77777777" w:rsidR="008D5A9A" w:rsidRPr="00B429F0" w:rsidRDefault="008D5A9A" w:rsidP="008D5A9A">
            <w:pPr>
              <w:spacing w:line="240" w:lineRule="exact"/>
              <w:ind w:left="180" w:hangingChars="100" w:hanging="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●成果目標</w:t>
            </w:r>
          </w:p>
          <w:p w14:paraId="5EF69C42" w14:textId="77777777" w:rsidR="008D5A9A" w:rsidRPr="00B429F0" w:rsidRDefault="008D5A9A" w:rsidP="008D5A9A">
            <w:pPr>
              <w:spacing w:line="240" w:lineRule="exact"/>
              <w:ind w:left="180" w:hangingChars="100" w:hanging="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・大阪産（もん）ロゴマーク使用許可件数（販売者数） 350件</w:t>
            </w:r>
          </w:p>
          <w:p w14:paraId="07BC5401" w14:textId="608709A7" w:rsidR="004C0927" w:rsidRPr="00B429F0" w:rsidRDefault="004C0927" w:rsidP="008D5A9A">
            <w:pPr>
              <w:spacing w:line="240" w:lineRule="exact"/>
              <w:ind w:left="181" w:hangingChars="100" w:hanging="181"/>
              <w:rPr>
                <w:rFonts w:ascii="ＭＳ ゴシック" w:eastAsia="ＭＳ ゴシック" w:hAnsi="ＭＳ ゴシック" w:cs="ＭＳ Ｐゴシック"/>
                <w:sz w:val="18"/>
                <w:szCs w:val="18"/>
              </w:rPr>
            </w:pPr>
            <w:r w:rsidRPr="00B429F0">
              <w:rPr>
                <w:rFonts w:ascii="ＭＳ ゴシック" w:eastAsia="ＭＳ ゴシック" w:hAnsi="ＭＳ ゴシック" w:cs="ＭＳ Ｐゴシック" w:hint="eastAsia"/>
                <w:b/>
                <w:bCs/>
                <w:kern w:val="0"/>
                <w:sz w:val="18"/>
                <w:szCs w:val="18"/>
                <w:u w:val="single"/>
              </w:rPr>
              <w:t>実績：3</w:t>
            </w:r>
            <w:r w:rsidRPr="00B429F0">
              <w:rPr>
                <w:rFonts w:ascii="ＭＳ ゴシック" w:eastAsia="ＭＳ ゴシック" w:hAnsi="ＭＳ ゴシック" w:cs="ＭＳ Ｐゴシック"/>
                <w:b/>
                <w:bCs/>
                <w:kern w:val="0"/>
                <w:sz w:val="18"/>
                <w:szCs w:val="18"/>
                <w:u w:val="single"/>
              </w:rPr>
              <w:t>81</w:t>
            </w:r>
            <w:r w:rsidRPr="00B429F0">
              <w:rPr>
                <w:rFonts w:ascii="ＭＳ ゴシック" w:eastAsia="ＭＳ ゴシック" w:hAnsi="ＭＳ ゴシック" w:cs="ＭＳ Ｐゴシック" w:hint="eastAsia"/>
                <w:b/>
                <w:bCs/>
                <w:kern w:val="0"/>
                <w:sz w:val="18"/>
                <w:szCs w:val="18"/>
                <w:u w:val="single"/>
              </w:rPr>
              <w:t>件</w:t>
            </w:r>
          </w:p>
        </w:tc>
        <w:tc>
          <w:tcPr>
            <w:tcW w:w="574" w:type="pct"/>
            <w:tcBorders>
              <w:top w:val="single" w:sz="8" w:space="0" w:color="auto"/>
              <w:left w:val="nil"/>
              <w:right w:val="single" w:sz="4" w:space="0" w:color="auto"/>
            </w:tcBorders>
            <w:shd w:val="clear" w:color="000000" w:fill="FFFFFF"/>
            <w:vAlign w:val="center"/>
            <w:hideMark/>
          </w:tcPr>
          <w:p w14:paraId="5EEF53F2"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51141103" w14:textId="77777777" w:rsidR="008D5A9A" w:rsidRPr="00652A0D"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・大阪産（もん）ロゴマーク使用許可件数</w:t>
            </w:r>
            <w:r w:rsidRPr="00652A0D">
              <w:rPr>
                <w:rFonts w:ascii="ＭＳ ゴシック" w:eastAsia="ＭＳ ゴシック" w:hAnsi="ＭＳ ゴシック" w:hint="eastAsia"/>
                <w:sz w:val="18"/>
                <w:szCs w:val="18"/>
              </w:rPr>
              <w:t>（販売者数） 370件</w:t>
            </w:r>
          </w:p>
          <w:p w14:paraId="1E7463DA" w14:textId="70B27E1E" w:rsidR="00ED4EAB" w:rsidRPr="00796E1B" w:rsidRDefault="00ED4EAB" w:rsidP="008D5A9A">
            <w:pPr>
              <w:spacing w:line="240" w:lineRule="exact"/>
              <w:ind w:left="181" w:hangingChars="100" w:hanging="181"/>
              <w:rPr>
                <w:rFonts w:ascii="ＭＳ ゴシック" w:eastAsia="ＭＳ ゴシック" w:hAnsi="ＭＳ ゴシック" w:cs="ＭＳ Ｐゴシック"/>
                <w:sz w:val="18"/>
                <w:szCs w:val="18"/>
              </w:rPr>
            </w:pPr>
            <w:r w:rsidRPr="00652A0D">
              <w:rPr>
                <w:rFonts w:ascii="ＭＳ ゴシック" w:eastAsia="ＭＳ ゴシック" w:hAnsi="ＭＳ ゴシック" w:hint="eastAsia"/>
                <w:b/>
                <w:color w:val="FF0000"/>
                <w:sz w:val="18"/>
                <w:szCs w:val="18"/>
              </w:rPr>
              <w:t>実績：4</w:t>
            </w:r>
            <w:r w:rsidRPr="00652A0D">
              <w:rPr>
                <w:rFonts w:ascii="ＭＳ ゴシック" w:eastAsia="ＭＳ ゴシック" w:hAnsi="ＭＳ ゴシック"/>
                <w:b/>
                <w:color w:val="FF0000"/>
                <w:sz w:val="18"/>
                <w:szCs w:val="18"/>
              </w:rPr>
              <w:t>52</w:t>
            </w:r>
            <w:r w:rsidRPr="00652A0D">
              <w:rPr>
                <w:rFonts w:ascii="ＭＳ ゴシック" w:eastAsia="ＭＳ ゴシック" w:hAnsi="ＭＳ ゴシック" w:hint="eastAsia"/>
                <w:b/>
                <w:color w:val="FF0000"/>
                <w:sz w:val="18"/>
                <w:szCs w:val="18"/>
              </w:rPr>
              <w:t>件</w:t>
            </w:r>
          </w:p>
        </w:tc>
      </w:tr>
      <w:tr w:rsidR="00796E1B" w:rsidRPr="00796E1B" w14:paraId="5084514E" w14:textId="77777777" w:rsidTr="009A6A14">
        <w:trPr>
          <w:gridBefore w:val="1"/>
          <w:gridAfter w:val="3"/>
          <w:wBefore w:w="2" w:type="pct"/>
          <w:wAfter w:w="1358" w:type="pct"/>
          <w:trHeight w:val="774"/>
        </w:trPr>
        <w:tc>
          <w:tcPr>
            <w:tcW w:w="744" w:type="pct"/>
            <w:gridSpan w:val="2"/>
            <w:vMerge/>
            <w:tcBorders>
              <w:top w:val="single" w:sz="4" w:space="0" w:color="auto"/>
              <w:left w:val="single" w:sz="8" w:space="0" w:color="auto"/>
              <w:bottom w:val="single" w:sz="4" w:space="0" w:color="auto"/>
              <w:right w:val="single" w:sz="8" w:space="0" w:color="auto"/>
            </w:tcBorders>
            <w:shd w:val="clear" w:color="auto" w:fill="auto"/>
            <w:noWrap/>
            <w:vAlign w:val="center"/>
          </w:tcPr>
          <w:p w14:paraId="6B05AE08"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top w:val="nil"/>
              <w:left w:val="nil"/>
              <w:bottom w:val="single" w:sz="4" w:space="0" w:color="auto"/>
              <w:right w:val="single" w:sz="4" w:space="0" w:color="auto"/>
            </w:tcBorders>
            <w:shd w:val="clear" w:color="000000" w:fill="FFFFFF"/>
          </w:tcPr>
          <w:p w14:paraId="53F25F84"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1447397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hint="eastAsia"/>
                <w:sz w:val="18"/>
                <w:szCs w:val="18"/>
              </w:rPr>
              <w:t>・大阪産（もん）ロゴマーク使用の働きかけ</w:t>
            </w:r>
          </w:p>
        </w:tc>
        <w:tc>
          <w:tcPr>
            <w:tcW w:w="584" w:type="pct"/>
            <w:gridSpan w:val="2"/>
            <w:tcBorders>
              <w:top w:val="nil"/>
              <w:left w:val="nil"/>
              <w:bottom w:val="single" w:sz="4" w:space="0" w:color="auto"/>
              <w:right w:val="single" w:sz="4" w:space="0" w:color="auto"/>
            </w:tcBorders>
            <w:shd w:val="clear" w:color="000000" w:fill="FFFFFF"/>
          </w:tcPr>
          <w:p w14:paraId="0B74ADBA"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16397916" w14:textId="77777777" w:rsidR="008D5A9A" w:rsidRPr="00796E1B" w:rsidRDefault="008D5A9A" w:rsidP="008D5A9A">
            <w:pPr>
              <w:spacing w:line="240" w:lineRule="exact"/>
              <w:ind w:left="180" w:hangingChars="100" w:hanging="180"/>
            </w:pPr>
            <w:r w:rsidRPr="00796E1B">
              <w:rPr>
                <w:rFonts w:ascii="ＭＳ ゴシック" w:eastAsia="ＭＳ ゴシック" w:hAnsi="ＭＳ ゴシック" w:hint="eastAsia"/>
                <w:sz w:val="18"/>
                <w:szCs w:val="18"/>
              </w:rPr>
              <w:t>・大阪産（もん）ロゴマーク使用の働きかけ</w:t>
            </w:r>
          </w:p>
        </w:tc>
        <w:tc>
          <w:tcPr>
            <w:tcW w:w="574" w:type="pct"/>
            <w:gridSpan w:val="4"/>
            <w:tcBorders>
              <w:top w:val="nil"/>
              <w:left w:val="nil"/>
              <w:bottom w:val="single" w:sz="4" w:space="0" w:color="auto"/>
              <w:right w:val="single" w:sz="4" w:space="0" w:color="auto"/>
            </w:tcBorders>
            <w:shd w:val="clear" w:color="000000" w:fill="FFFFFF"/>
          </w:tcPr>
          <w:p w14:paraId="35E70388"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7A7F3745" w14:textId="77777777" w:rsidR="008D5A9A" w:rsidRPr="00796E1B" w:rsidRDefault="008D5A9A" w:rsidP="008D5A9A">
            <w:pPr>
              <w:spacing w:line="240" w:lineRule="exact"/>
              <w:ind w:left="180" w:hangingChars="100" w:hanging="180"/>
            </w:pPr>
            <w:r w:rsidRPr="00796E1B">
              <w:rPr>
                <w:rFonts w:ascii="ＭＳ ゴシック" w:eastAsia="ＭＳ ゴシック" w:hAnsi="ＭＳ ゴシック" w:hint="eastAsia"/>
                <w:sz w:val="18"/>
                <w:szCs w:val="18"/>
              </w:rPr>
              <w:t>・大阪産（もん）ロゴマーク使用の働きかけ</w:t>
            </w:r>
          </w:p>
        </w:tc>
        <w:tc>
          <w:tcPr>
            <w:tcW w:w="573" w:type="pct"/>
            <w:gridSpan w:val="3"/>
            <w:tcBorders>
              <w:top w:val="nil"/>
              <w:left w:val="nil"/>
              <w:bottom w:val="single" w:sz="4" w:space="0" w:color="auto"/>
              <w:right w:val="single" w:sz="4" w:space="0" w:color="auto"/>
            </w:tcBorders>
            <w:shd w:val="clear" w:color="000000" w:fill="FFFFFF"/>
          </w:tcPr>
          <w:p w14:paraId="7D783B1D" w14:textId="77777777" w:rsidR="008D5A9A" w:rsidRPr="00B429F0" w:rsidRDefault="008D5A9A" w:rsidP="008D5A9A">
            <w:pPr>
              <w:spacing w:line="240" w:lineRule="exact"/>
              <w:ind w:left="180" w:hangingChars="100" w:hanging="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 xml:space="preserve">○行動目標　</w:t>
            </w:r>
          </w:p>
          <w:p w14:paraId="0880BADA" w14:textId="77777777" w:rsidR="008D5A9A" w:rsidRPr="00B429F0" w:rsidRDefault="008D5A9A" w:rsidP="008D5A9A">
            <w:pPr>
              <w:spacing w:line="240" w:lineRule="exact"/>
              <w:ind w:left="180" w:hangingChars="100" w:hanging="180"/>
            </w:pPr>
            <w:r w:rsidRPr="00B429F0">
              <w:rPr>
                <w:rFonts w:ascii="ＭＳ ゴシック" w:eastAsia="ＭＳ ゴシック" w:hAnsi="ＭＳ ゴシック" w:hint="eastAsia"/>
                <w:sz w:val="18"/>
                <w:szCs w:val="18"/>
              </w:rPr>
              <w:t>・大阪産（もん）ロゴマーク使用の働きかけ</w:t>
            </w:r>
          </w:p>
        </w:tc>
        <w:tc>
          <w:tcPr>
            <w:tcW w:w="574" w:type="pct"/>
            <w:tcBorders>
              <w:top w:val="nil"/>
              <w:left w:val="nil"/>
              <w:bottom w:val="single" w:sz="4" w:space="0" w:color="auto"/>
              <w:right w:val="single" w:sz="4" w:space="0" w:color="auto"/>
            </w:tcBorders>
            <w:shd w:val="clear" w:color="000000" w:fill="FFFFFF"/>
          </w:tcPr>
          <w:p w14:paraId="4D8D05A7"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361EA3F2" w14:textId="77777777" w:rsidR="008D5A9A" w:rsidRPr="00796E1B" w:rsidRDefault="008D5A9A" w:rsidP="008D5A9A">
            <w:pPr>
              <w:spacing w:line="240" w:lineRule="exact"/>
              <w:ind w:left="180" w:hangingChars="100" w:hanging="180"/>
            </w:pPr>
            <w:r w:rsidRPr="00796E1B">
              <w:rPr>
                <w:rFonts w:ascii="ＭＳ ゴシック" w:eastAsia="ＭＳ ゴシック" w:hAnsi="ＭＳ ゴシック" w:hint="eastAsia"/>
                <w:sz w:val="18"/>
                <w:szCs w:val="18"/>
              </w:rPr>
              <w:t>・大阪産（もん）ロゴマーク使用の働きかけ</w:t>
            </w:r>
          </w:p>
        </w:tc>
      </w:tr>
      <w:tr w:rsidR="00796E1B" w:rsidRPr="00796E1B" w14:paraId="5E63D85A" w14:textId="77777777" w:rsidTr="009A6A14">
        <w:trPr>
          <w:gridBefore w:val="1"/>
          <w:gridAfter w:val="3"/>
          <w:wBefore w:w="2" w:type="pct"/>
          <w:wAfter w:w="1358" w:type="pct"/>
          <w:trHeight w:val="1027"/>
        </w:trPr>
        <w:tc>
          <w:tcPr>
            <w:tcW w:w="744" w:type="pct"/>
            <w:gridSpan w:val="2"/>
            <w:vMerge w:val="restart"/>
            <w:tcBorders>
              <w:top w:val="single" w:sz="4" w:space="0" w:color="auto"/>
              <w:left w:val="single" w:sz="8" w:space="0" w:color="auto"/>
              <w:right w:val="single" w:sz="8" w:space="0" w:color="auto"/>
            </w:tcBorders>
            <w:shd w:val="clear" w:color="auto" w:fill="auto"/>
            <w:noWrap/>
            <w:vAlign w:val="center"/>
            <w:hideMark/>
          </w:tcPr>
          <w:p w14:paraId="7F3007BB"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③　大阪産（もん）を味わえる飲食店の増加</w:t>
            </w:r>
          </w:p>
        </w:tc>
        <w:tc>
          <w:tcPr>
            <w:tcW w:w="591" w:type="pct"/>
            <w:tcBorders>
              <w:top w:val="single" w:sz="4" w:space="0" w:color="auto"/>
              <w:left w:val="single" w:sz="8" w:space="0" w:color="auto"/>
              <w:bottom w:val="nil"/>
              <w:right w:val="single" w:sz="4" w:space="0" w:color="auto"/>
            </w:tcBorders>
            <w:shd w:val="clear" w:color="auto" w:fill="auto"/>
            <w:vAlign w:val="center"/>
            <w:hideMark/>
          </w:tcPr>
          <w:p w14:paraId="70A58E70"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0107602F" w14:textId="30751F25" w:rsidR="00D12959"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・大阪産（もん）ロゴマーク使用許可件数（料理店） 128件</w:t>
            </w:r>
            <w:r w:rsidR="009E3587" w:rsidRPr="00796E1B">
              <w:rPr>
                <w:rFonts w:ascii="ＭＳ ゴシック" w:eastAsia="ＭＳ ゴシック" w:hAnsi="ＭＳ ゴシック" w:hint="eastAsia"/>
                <w:sz w:val="18"/>
                <w:szCs w:val="18"/>
              </w:rPr>
              <w:t xml:space="preserve"> </w:t>
            </w:r>
            <w:r w:rsidR="009E3587" w:rsidRPr="00796E1B">
              <w:rPr>
                <w:rFonts w:ascii="ＭＳ ゴシック" w:eastAsia="ＭＳ ゴシック" w:hAnsi="ＭＳ ゴシック"/>
                <w:sz w:val="18"/>
                <w:szCs w:val="18"/>
              </w:rPr>
              <w:t xml:space="preserve">  </w:t>
            </w:r>
            <w:r w:rsidR="00D12959" w:rsidRPr="00796E1B">
              <w:rPr>
                <w:rFonts w:ascii="ＭＳ ゴシック" w:eastAsia="ＭＳ ゴシック" w:hAnsi="ＭＳ ゴシック" w:cs="ＭＳ Ｐゴシック" w:hint="eastAsia"/>
                <w:b/>
                <w:bCs/>
                <w:kern w:val="0"/>
                <w:sz w:val="18"/>
                <w:szCs w:val="18"/>
                <w:u w:val="single"/>
              </w:rPr>
              <w:t>実績：1</w:t>
            </w:r>
            <w:r w:rsidR="00D12959" w:rsidRPr="00796E1B">
              <w:rPr>
                <w:rFonts w:ascii="ＭＳ ゴシック" w:eastAsia="ＭＳ ゴシック" w:hAnsi="ＭＳ ゴシック" w:cs="ＭＳ Ｐゴシック"/>
                <w:b/>
                <w:bCs/>
                <w:kern w:val="0"/>
                <w:sz w:val="18"/>
                <w:szCs w:val="18"/>
                <w:u w:val="single"/>
              </w:rPr>
              <w:t>11</w:t>
            </w:r>
            <w:r w:rsidR="00D12959" w:rsidRPr="00796E1B">
              <w:rPr>
                <w:rFonts w:ascii="ＭＳ ゴシック" w:eastAsia="ＭＳ ゴシック" w:hAnsi="ＭＳ ゴシック" w:cs="ＭＳ Ｐゴシック" w:hint="eastAsia"/>
                <w:b/>
                <w:bCs/>
                <w:kern w:val="0"/>
                <w:sz w:val="18"/>
                <w:szCs w:val="18"/>
                <w:u w:val="single"/>
              </w:rPr>
              <w:t>件</w:t>
            </w:r>
          </w:p>
          <w:p w14:paraId="7A33543C" w14:textId="77777777" w:rsidR="008D5A9A" w:rsidRPr="00796E1B" w:rsidRDefault="008D5A9A" w:rsidP="008D5A9A">
            <w:pPr>
              <w:spacing w:line="240" w:lineRule="exact"/>
              <w:ind w:left="180" w:hangingChars="100" w:hanging="180"/>
              <w:rPr>
                <w:rFonts w:ascii="ＭＳ ゴシック" w:eastAsia="ＭＳ ゴシック" w:hAnsi="ＭＳ ゴシック" w:cs="ＭＳ Ｐゴシック"/>
                <w:sz w:val="18"/>
                <w:szCs w:val="18"/>
              </w:rPr>
            </w:pPr>
          </w:p>
        </w:tc>
        <w:tc>
          <w:tcPr>
            <w:tcW w:w="584" w:type="pct"/>
            <w:gridSpan w:val="2"/>
            <w:tcBorders>
              <w:top w:val="single" w:sz="4" w:space="0" w:color="auto"/>
              <w:left w:val="nil"/>
              <w:bottom w:val="nil"/>
              <w:right w:val="nil"/>
            </w:tcBorders>
            <w:shd w:val="clear" w:color="auto" w:fill="auto"/>
            <w:noWrap/>
            <w:vAlign w:val="center"/>
            <w:hideMark/>
          </w:tcPr>
          <w:p w14:paraId="1E336BBF"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0585900B" w14:textId="1912BCDD" w:rsidR="00AE3B02"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・大阪産（もん）ロゴマーク使用許可件数（料理店） 134件</w:t>
            </w:r>
            <w:r w:rsidR="009E3587" w:rsidRPr="00796E1B">
              <w:rPr>
                <w:rFonts w:ascii="ＭＳ ゴシック" w:eastAsia="ＭＳ ゴシック" w:hAnsi="ＭＳ ゴシック" w:hint="eastAsia"/>
                <w:sz w:val="18"/>
                <w:szCs w:val="18"/>
              </w:rPr>
              <w:t xml:space="preserve"> </w:t>
            </w:r>
            <w:r w:rsidR="009E3587" w:rsidRPr="00796E1B">
              <w:rPr>
                <w:rFonts w:ascii="ＭＳ ゴシック" w:eastAsia="ＭＳ ゴシック" w:hAnsi="ＭＳ ゴシック"/>
                <w:sz w:val="18"/>
                <w:szCs w:val="18"/>
              </w:rPr>
              <w:t xml:space="preserve">  </w:t>
            </w:r>
            <w:r w:rsidR="00AE3B02" w:rsidRPr="00796E1B">
              <w:rPr>
                <w:rFonts w:ascii="ＭＳ ゴシック" w:eastAsia="ＭＳ ゴシック" w:hAnsi="ＭＳ ゴシック" w:cs="ＭＳ Ｐゴシック" w:hint="eastAsia"/>
                <w:b/>
                <w:bCs/>
                <w:kern w:val="0"/>
                <w:sz w:val="18"/>
                <w:szCs w:val="18"/>
                <w:u w:val="single"/>
              </w:rPr>
              <w:t>実績：1</w:t>
            </w:r>
            <w:r w:rsidR="00AE3B02" w:rsidRPr="00796E1B">
              <w:rPr>
                <w:rFonts w:ascii="ＭＳ ゴシック" w:eastAsia="ＭＳ ゴシック" w:hAnsi="ＭＳ ゴシック" w:cs="ＭＳ Ｐゴシック"/>
                <w:b/>
                <w:bCs/>
                <w:kern w:val="0"/>
                <w:sz w:val="18"/>
                <w:szCs w:val="18"/>
                <w:u w:val="single"/>
              </w:rPr>
              <w:t>21</w:t>
            </w:r>
            <w:r w:rsidR="00AE3B02" w:rsidRPr="00796E1B">
              <w:rPr>
                <w:rFonts w:ascii="ＭＳ ゴシック" w:eastAsia="ＭＳ ゴシック" w:hAnsi="ＭＳ ゴシック" w:cs="ＭＳ Ｐゴシック" w:hint="eastAsia"/>
                <w:b/>
                <w:bCs/>
                <w:kern w:val="0"/>
                <w:sz w:val="18"/>
                <w:szCs w:val="18"/>
                <w:u w:val="single"/>
              </w:rPr>
              <w:t>件</w:t>
            </w:r>
          </w:p>
          <w:p w14:paraId="21948517" w14:textId="77777777" w:rsidR="008D5A9A" w:rsidRPr="00796E1B" w:rsidRDefault="008D5A9A" w:rsidP="008D5A9A">
            <w:pPr>
              <w:spacing w:line="240" w:lineRule="exact"/>
              <w:ind w:left="180" w:hangingChars="100" w:hanging="180"/>
              <w:rPr>
                <w:rFonts w:ascii="ＭＳ ゴシック" w:eastAsia="ＭＳ ゴシック" w:hAnsi="ＭＳ ゴシック" w:cs="ＭＳ Ｐゴシック"/>
                <w:sz w:val="18"/>
                <w:szCs w:val="18"/>
              </w:rPr>
            </w:pPr>
          </w:p>
        </w:tc>
        <w:tc>
          <w:tcPr>
            <w:tcW w:w="574" w:type="pct"/>
            <w:gridSpan w:val="4"/>
            <w:tcBorders>
              <w:top w:val="single" w:sz="4" w:space="0" w:color="auto"/>
              <w:left w:val="nil"/>
              <w:bottom w:val="nil"/>
              <w:right w:val="single" w:sz="4" w:space="0" w:color="auto"/>
            </w:tcBorders>
            <w:shd w:val="clear" w:color="auto" w:fill="auto"/>
            <w:noWrap/>
            <w:vAlign w:val="center"/>
            <w:hideMark/>
          </w:tcPr>
          <w:p w14:paraId="59C28D29"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17AE3484" w14:textId="1533164A"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・大阪産（もん）ロゴマーク使用許可件数（料理店） 140件</w:t>
            </w:r>
            <w:r w:rsidR="00F52542" w:rsidRPr="00796E1B">
              <w:rPr>
                <w:rFonts w:ascii="ＭＳ ゴシック" w:eastAsia="ＭＳ ゴシック" w:hAnsi="ＭＳ ゴシック" w:hint="eastAsia"/>
                <w:sz w:val="18"/>
                <w:szCs w:val="18"/>
              </w:rPr>
              <w:t xml:space="preserve">　</w:t>
            </w:r>
            <w:r w:rsidR="00F52542" w:rsidRPr="00796E1B">
              <w:rPr>
                <w:rFonts w:ascii="ＭＳ ゴシック" w:eastAsia="ＭＳ ゴシック" w:hAnsi="ＭＳ ゴシック" w:cs="ＭＳ Ｐゴシック" w:hint="eastAsia"/>
                <w:b/>
                <w:bCs/>
                <w:kern w:val="0"/>
                <w:sz w:val="18"/>
                <w:szCs w:val="18"/>
                <w:u w:val="single"/>
              </w:rPr>
              <w:t>実績：1</w:t>
            </w:r>
            <w:r w:rsidR="00F52542" w:rsidRPr="00796E1B">
              <w:rPr>
                <w:rFonts w:ascii="ＭＳ ゴシック" w:eastAsia="ＭＳ ゴシック" w:hAnsi="ＭＳ ゴシック" w:cs="ＭＳ Ｐゴシック"/>
                <w:b/>
                <w:bCs/>
                <w:kern w:val="0"/>
                <w:sz w:val="18"/>
                <w:szCs w:val="18"/>
                <w:u w:val="single"/>
              </w:rPr>
              <w:t>1</w:t>
            </w:r>
            <w:r w:rsidR="00F52542" w:rsidRPr="00796E1B">
              <w:rPr>
                <w:rFonts w:ascii="ＭＳ ゴシック" w:eastAsia="ＭＳ ゴシック" w:hAnsi="ＭＳ ゴシック" w:cs="ＭＳ Ｐゴシック" w:hint="eastAsia"/>
                <w:b/>
                <w:bCs/>
                <w:kern w:val="0"/>
                <w:sz w:val="18"/>
                <w:szCs w:val="18"/>
                <w:u w:val="single"/>
              </w:rPr>
              <w:t>4件</w:t>
            </w:r>
          </w:p>
          <w:p w14:paraId="11215E88" w14:textId="77777777" w:rsidR="008D5A9A" w:rsidRPr="00796E1B" w:rsidRDefault="008D5A9A" w:rsidP="008D5A9A">
            <w:pPr>
              <w:spacing w:line="240" w:lineRule="exact"/>
              <w:ind w:left="180" w:hangingChars="100" w:hanging="180"/>
              <w:rPr>
                <w:rFonts w:ascii="ＭＳ ゴシック" w:eastAsia="ＭＳ ゴシック" w:hAnsi="ＭＳ ゴシック" w:cs="ＭＳ Ｐゴシック"/>
                <w:sz w:val="18"/>
                <w:szCs w:val="18"/>
              </w:rPr>
            </w:pPr>
          </w:p>
        </w:tc>
        <w:tc>
          <w:tcPr>
            <w:tcW w:w="573" w:type="pct"/>
            <w:gridSpan w:val="3"/>
            <w:tcBorders>
              <w:top w:val="single" w:sz="4" w:space="0" w:color="auto"/>
              <w:left w:val="nil"/>
              <w:bottom w:val="nil"/>
              <w:right w:val="single" w:sz="4" w:space="0" w:color="auto"/>
            </w:tcBorders>
            <w:shd w:val="clear" w:color="auto" w:fill="auto"/>
            <w:noWrap/>
            <w:vAlign w:val="center"/>
            <w:hideMark/>
          </w:tcPr>
          <w:p w14:paraId="4834522F" w14:textId="77777777" w:rsidR="008D5A9A" w:rsidRPr="00B429F0" w:rsidRDefault="008D5A9A" w:rsidP="008D5A9A">
            <w:pPr>
              <w:spacing w:line="240" w:lineRule="exact"/>
              <w:ind w:left="180" w:hangingChars="100" w:hanging="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●成果目標</w:t>
            </w:r>
          </w:p>
          <w:p w14:paraId="1A41B98E" w14:textId="47A255A6" w:rsidR="008D5A9A" w:rsidRPr="00B429F0" w:rsidRDefault="008D5A9A" w:rsidP="008D5A9A">
            <w:pPr>
              <w:spacing w:line="240" w:lineRule="exact"/>
              <w:ind w:left="180" w:hangingChars="100" w:hanging="180"/>
              <w:rPr>
                <w:rFonts w:ascii="ＭＳ ゴシック" w:eastAsia="ＭＳ ゴシック" w:hAnsi="ＭＳ ゴシック"/>
                <w:sz w:val="18"/>
                <w:szCs w:val="18"/>
              </w:rPr>
            </w:pPr>
            <w:r w:rsidRPr="00B429F0">
              <w:rPr>
                <w:rFonts w:ascii="ＭＳ ゴシック" w:eastAsia="ＭＳ ゴシック" w:hAnsi="ＭＳ ゴシック" w:hint="eastAsia"/>
                <w:sz w:val="18"/>
                <w:szCs w:val="18"/>
              </w:rPr>
              <w:t>・大阪産（もん）ロゴマーク使用許可件数（料理店） 146件</w:t>
            </w:r>
            <w:r w:rsidR="004C0927" w:rsidRPr="00B429F0">
              <w:rPr>
                <w:rFonts w:ascii="ＭＳ ゴシック" w:eastAsia="ＭＳ ゴシック" w:hAnsi="ＭＳ ゴシック" w:hint="eastAsia"/>
                <w:sz w:val="18"/>
                <w:szCs w:val="18"/>
              </w:rPr>
              <w:t xml:space="preserve"> </w:t>
            </w:r>
            <w:r w:rsidR="004C0927" w:rsidRPr="00B429F0">
              <w:rPr>
                <w:rFonts w:ascii="ＭＳ ゴシック" w:eastAsia="ＭＳ ゴシック" w:hAnsi="ＭＳ ゴシック"/>
                <w:sz w:val="18"/>
                <w:szCs w:val="18"/>
              </w:rPr>
              <w:t xml:space="preserve"> </w:t>
            </w:r>
            <w:r w:rsidR="004C0927" w:rsidRPr="00B429F0">
              <w:rPr>
                <w:rFonts w:ascii="ＭＳ ゴシック" w:eastAsia="ＭＳ ゴシック" w:hAnsi="ＭＳ ゴシック" w:cs="ＭＳ Ｐゴシック" w:hint="eastAsia"/>
                <w:b/>
                <w:bCs/>
                <w:kern w:val="0"/>
                <w:sz w:val="18"/>
                <w:szCs w:val="18"/>
                <w:u w:val="single"/>
              </w:rPr>
              <w:t>実績：1</w:t>
            </w:r>
            <w:r w:rsidR="004C0927" w:rsidRPr="00B429F0">
              <w:rPr>
                <w:rFonts w:ascii="ＭＳ ゴシック" w:eastAsia="ＭＳ ゴシック" w:hAnsi="ＭＳ ゴシック" w:cs="ＭＳ Ｐゴシック"/>
                <w:b/>
                <w:bCs/>
                <w:kern w:val="0"/>
                <w:sz w:val="18"/>
                <w:szCs w:val="18"/>
                <w:u w:val="single"/>
              </w:rPr>
              <w:t>08</w:t>
            </w:r>
            <w:r w:rsidR="004C0927" w:rsidRPr="00B429F0">
              <w:rPr>
                <w:rFonts w:ascii="ＭＳ ゴシック" w:eastAsia="ＭＳ ゴシック" w:hAnsi="ＭＳ ゴシック" w:cs="ＭＳ Ｐゴシック" w:hint="eastAsia"/>
                <w:b/>
                <w:bCs/>
                <w:kern w:val="0"/>
                <w:sz w:val="18"/>
                <w:szCs w:val="18"/>
                <w:u w:val="single"/>
              </w:rPr>
              <w:t>件</w:t>
            </w:r>
          </w:p>
          <w:p w14:paraId="66784650" w14:textId="77777777" w:rsidR="008D5A9A" w:rsidRPr="00B429F0" w:rsidRDefault="008D5A9A" w:rsidP="008D5A9A">
            <w:pPr>
              <w:spacing w:line="240" w:lineRule="exact"/>
              <w:ind w:left="180" w:hangingChars="100" w:hanging="180"/>
              <w:rPr>
                <w:rFonts w:ascii="ＭＳ ゴシック" w:eastAsia="ＭＳ ゴシック" w:hAnsi="ＭＳ ゴシック" w:cs="ＭＳ Ｐゴシック"/>
                <w:sz w:val="18"/>
                <w:szCs w:val="18"/>
              </w:rPr>
            </w:pPr>
          </w:p>
        </w:tc>
        <w:tc>
          <w:tcPr>
            <w:tcW w:w="574" w:type="pct"/>
            <w:tcBorders>
              <w:top w:val="single" w:sz="4" w:space="0" w:color="auto"/>
              <w:left w:val="nil"/>
              <w:bottom w:val="nil"/>
              <w:right w:val="single" w:sz="8" w:space="0" w:color="auto"/>
            </w:tcBorders>
            <w:shd w:val="clear" w:color="auto" w:fill="auto"/>
            <w:noWrap/>
            <w:vAlign w:val="center"/>
            <w:hideMark/>
          </w:tcPr>
          <w:p w14:paraId="2F2E6113"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●成果目標</w:t>
            </w:r>
          </w:p>
          <w:p w14:paraId="6CCBB822" w14:textId="3F8E8211" w:rsidR="008D5A9A" w:rsidRPr="00ED4EAB" w:rsidRDefault="008D5A9A" w:rsidP="00ED4EAB">
            <w:pPr>
              <w:spacing w:line="240" w:lineRule="exact"/>
              <w:ind w:left="180" w:hangingChars="100" w:hanging="180"/>
              <w:rPr>
                <w:rFonts w:ascii="ＭＳ ゴシック" w:eastAsia="ＭＳ ゴシック" w:hAnsi="ＭＳ ゴシック"/>
                <w:b/>
                <w:color w:val="FF0000"/>
                <w:sz w:val="18"/>
                <w:szCs w:val="18"/>
              </w:rPr>
            </w:pPr>
            <w:r w:rsidRPr="00796E1B">
              <w:rPr>
                <w:rFonts w:ascii="ＭＳ ゴシック" w:eastAsia="ＭＳ ゴシック" w:hAnsi="ＭＳ ゴシック" w:hint="eastAsia"/>
                <w:sz w:val="18"/>
                <w:szCs w:val="18"/>
              </w:rPr>
              <w:t>・大阪産（もん）ロゴマーク使用許可件数（料理店） 152</w:t>
            </w:r>
            <w:r w:rsidRPr="00652A0D">
              <w:rPr>
                <w:rFonts w:ascii="ＭＳ ゴシック" w:eastAsia="ＭＳ ゴシック" w:hAnsi="ＭＳ ゴシック" w:hint="eastAsia"/>
                <w:sz w:val="18"/>
                <w:szCs w:val="18"/>
              </w:rPr>
              <w:t>件</w:t>
            </w:r>
            <w:r w:rsidR="00ED4EAB" w:rsidRPr="00652A0D">
              <w:rPr>
                <w:rFonts w:ascii="ＭＳ ゴシック" w:eastAsia="ＭＳ ゴシック" w:hAnsi="ＭＳ ゴシック" w:hint="eastAsia"/>
                <w:sz w:val="18"/>
                <w:szCs w:val="18"/>
              </w:rPr>
              <w:t xml:space="preserve">　</w:t>
            </w:r>
            <w:r w:rsidR="00ED4EAB" w:rsidRPr="00652A0D">
              <w:rPr>
                <w:rFonts w:ascii="ＭＳ ゴシック" w:eastAsia="ＭＳ ゴシック" w:hAnsi="ＭＳ ゴシック" w:hint="eastAsia"/>
                <w:b/>
                <w:color w:val="FF0000"/>
                <w:sz w:val="18"/>
                <w:szCs w:val="18"/>
              </w:rPr>
              <w:t>実績：1</w:t>
            </w:r>
            <w:r w:rsidR="00ED4EAB" w:rsidRPr="00652A0D">
              <w:rPr>
                <w:rFonts w:ascii="ＭＳ ゴシック" w:eastAsia="ＭＳ ゴシック" w:hAnsi="ＭＳ ゴシック"/>
                <w:b/>
                <w:color w:val="FF0000"/>
                <w:sz w:val="18"/>
                <w:szCs w:val="18"/>
              </w:rPr>
              <w:t>31</w:t>
            </w:r>
            <w:r w:rsidR="00ED4EAB" w:rsidRPr="00652A0D">
              <w:rPr>
                <w:rFonts w:ascii="ＭＳ ゴシック" w:eastAsia="ＭＳ ゴシック" w:hAnsi="ＭＳ ゴシック" w:hint="eastAsia"/>
                <w:b/>
                <w:color w:val="FF0000"/>
                <w:sz w:val="18"/>
                <w:szCs w:val="18"/>
              </w:rPr>
              <w:t>件</w:t>
            </w:r>
          </w:p>
        </w:tc>
      </w:tr>
      <w:tr w:rsidR="00796E1B" w:rsidRPr="00796E1B" w14:paraId="03266276" w14:textId="77777777" w:rsidTr="009A6A14">
        <w:trPr>
          <w:gridBefore w:val="1"/>
          <w:gridAfter w:val="3"/>
          <w:wBefore w:w="2" w:type="pct"/>
          <w:wAfter w:w="1358" w:type="pct"/>
          <w:trHeight w:val="1118"/>
        </w:trPr>
        <w:tc>
          <w:tcPr>
            <w:tcW w:w="744" w:type="pct"/>
            <w:gridSpan w:val="2"/>
            <w:vMerge/>
            <w:tcBorders>
              <w:left w:val="single" w:sz="8" w:space="0" w:color="auto"/>
              <w:bottom w:val="double" w:sz="6" w:space="0" w:color="auto"/>
              <w:right w:val="single" w:sz="8" w:space="0" w:color="auto"/>
            </w:tcBorders>
            <w:shd w:val="clear" w:color="auto" w:fill="auto"/>
            <w:noWrap/>
            <w:vAlign w:val="center"/>
          </w:tcPr>
          <w:p w14:paraId="376FD308"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double" w:sz="6" w:space="0" w:color="auto"/>
              <w:right w:val="single" w:sz="4" w:space="0" w:color="auto"/>
            </w:tcBorders>
            <w:shd w:val="clear" w:color="auto" w:fill="auto"/>
          </w:tcPr>
          <w:p w14:paraId="57FFA7AE"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05D0ACE2"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・飲食店への大阪産(もん)利用の働きかけ（購入ルートリストの活用、公民連携）</w:t>
            </w:r>
          </w:p>
          <w:p w14:paraId="3185187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p>
        </w:tc>
        <w:tc>
          <w:tcPr>
            <w:tcW w:w="584" w:type="pct"/>
            <w:gridSpan w:val="2"/>
            <w:tcBorders>
              <w:top w:val="nil"/>
              <w:left w:val="nil"/>
              <w:bottom w:val="double" w:sz="6" w:space="0" w:color="auto"/>
              <w:right w:val="nil"/>
            </w:tcBorders>
            <w:shd w:val="clear" w:color="auto" w:fill="auto"/>
            <w:noWrap/>
          </w:tcPr>
          <w:p w14:paraId="5A0785AF"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6DA07438" w14:textId="77777777" w:rsidR="008D5A9A" w:rsidRPr="00796E1B" w:rsidRDefault="008D5A9A" w:rsidP="008D5A9A">
            <w:pPr>
              <w:widowControl/>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・飲食店への大阪産(もん)利用の働きかけ（購入ルートリストの活用、公民連携）</w:t>
            </w:r>
          </w:p>
          <w:p w14:paraId="3F978CE4" w14:textId="77777777" w:rsidR="008D5A9A" w:rsidRPr="00796E1B" w:rsidRDefault="008D5A9A" w:rsidP="008D5A9A">
            <w:pPr>
              <w:widowControl/>
              <w:spacing w:line="240" w:lineRule="exact"/>
              <w:ind w:left="220" w:hangingChars="100" w:hanging="220"/>
              <w:rPr>
                <w:rFonts w:ascii="ＤＦ特太ゴシック体" w:eastAsia="ＤＦ特太ゴシック体" w:hAnsi="ＤＦ特太ゴシック体" w:cs="ＭＳ Ｐゴシック"/>
                <w:noProof/>
                <w:kern w:val="0"/>
                <w:sz w:val="22"/>
              </w:rPr>
            </w:pPr>
          </w:p>
        </w:tc>
        <w:tc>
          <w:tcPr>
            <w:tcW w:w="574" w:type="pct"/>
            <w:gridSpan w:val="4"/>
            <w:tcBorders>
              <w:top w:val="nil"/>
              <w:left w:val="nil"/>
              <w:bottom w:val="double" w:sz="6" w:space="0" w:color="auto"/>
              <w:right w:val="single" w:sz="4" w:space="0" w:color="auto"/>
            </w:tcBorders>
            <w:shd w:val="clear" w:color="auto" w:fill="auto"/>
            <w:noWrap/>
          </w:tcPr>
          <w:p w14:paraId="3404ED1B"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3C08FC53" w14:textId="77777777" w:rsidR="008D5A9A" w:rsidRPr="00796E1B" w:rsidRDefault="008D5A9A" w:rsidP="008D5A9A">
            <w:pPr>
              <w:spacing w:line="240" w:lineRule="exact"/>
              <w:ind w:left="180" w:hangingChars="100" w:hanging="180"/>
            </w:pPr>
            <w:r w:rsidRPr="00796E1B">
              <w:rPr>
                <w:rFonts w:ascii="ＭＳ ゴシック" w:eastAsia="ＭＳ ゴシック" w:hAnsi="ＭＳ ゴシック" w:hint="eastAsia"/>
                <w:sz w:val="18"/>
                <w:szCs w:val="18"/>
              </w:rPr>
              <w:t>・飲食店への大阪産(もん)利用の働きかけ（購入ルートリストの活用、公民連携）</w:t>
            </w:r>
          </w:p>
        </w:tc>
        <w:tc>
          <w:tcPr>
            <w:tcW w:w="573" w:type="pct"/>
            <w:gridSpan w:val="3"/>
            <w:tcBorders>
              <w:top w:val="nil"/>
              <w:left w:val="nil"/>
              <w:bottom w:val="double" w:sz="6" w:space="0" w:color="auto"/>
              <w:right w:val="single" w:sz="4" w:space="0" w:color="auto"/>
            </w:tcBorders>
            <w:shd w:val="clear" w:color="auto" w:fill="auto"/>
            <w:noWrap/>
          </w:tcPr>
          <w:p w14:paraId="3FC4DBFC"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7E383899" w14:textId="77777777" w:rsidR="008D5A9A" w:rsidRPr="00796E1B" w:rsidRDefault="008D5A9A" w:rsidP="008D5A9A">
            <w:pPr>
              <w:spacing w:line="240" w:lineRule="exact"/>
              <w:ind w:left="180" w:hangingChars="100" w:hanging="180"/>
            </w:pPr>
            <w:r w:rsidRPr="00796E1B">
              <w:rPr>
                <w:rFonts w:ascii="ＭＳ ゴシック" w:eastAsia="ＭＳ ゴシック" w:hAnsi="ＭＳ ゴシック" w:hint="eastAsia"/>
                <w:sz w:val="18"/>
                <w:szCs w:val="18"/>
              </w:rPr>
              <w:t>・飲食店への大阪産(もん)利用の働きかけ（購入ルートリストの活用、公民連携）</w:t>
            </w:r>
          </w:p>
        </w:tc>
        <w:tc>
          <w:tcPr>
            <w:tcW w:w="574" w:type="pct"/>
            <w:tcBorders>
              <w:top w:val="nil"/>
              <w:left w:val="nil"/>
              <w:bottom w:val="double" w:sz="6" w:space="0" w:color="auto"/>
              <w:right w:val="single" w:sz="8" w:space="0" w:color="auto"/>
            </w:tcBorders>
            <w:shd w:val="clear" w:color="auto" w:fill="auto"/>
            <w:noWrap/>
          </w:tcPr>
          <w:p w14:paraId="4DE02E8E" w14:textId="77777777" w:rsidR="008D5A9A" w:rsidRPr="00796E1B" w:rsidRDefault="008D5A9A" w:rsidP="008D5A9A">
            <w:pPr>
              <w:spacing w:line="240" w:lineRule="exact"/>
              <w:ind w:left="180" w:hangingChars="100" w:hanging="180"/>
              <w:rPr>
                <w:rFonts w:ascii="ＭＳ ゴシック" w:eastAsia="ＭＳ ゴシック" w:hAnsi="ＭＳ ゴシック"/>
                <w:sz w:val="18"/>
                <w:szCs w:val="18"/>
              </w:rPr>
            </w:pPr>
            <w:r w:rsidRPr="00796E1B">
              <w:rPr>
                <w:rFonts w:ascii="ＭＳ ゴシック" w:eastAsia="ＭＳ ゴシック" w:hAnsi="ＭＳ ゴシック" w:hint="eastAsia"/>
                <w:sz w:val="18"/>
                <w:szCs w:val="18"/>
              </w:rPr>
              <w:t xml:space="preserve">○行動目標　</w:t>
            </w:r>
          </w:p>
          <w:p w14:paraId="2C66E9DC" w14:textId="77777777" w:rsidR="008D5A9A" w:rsidRPr="00796E1B" w:rsidRDefault="008D5A9A" w:rsidP="008D5A9A">
            <w:pPr>
              <w:spacing w:line="240" w:lineRule="exact"/>
              <w:ind w:left="180" w:hangingChars="100" w:hanging="180"/>
            </w:pPr>
            <w:r w:rsidRPr="00796E1B">
              <w:rPr>
                <w:rFonts w:ascii="ＭＳ ゴシック" w:eastAsia="ＭＳ ゴシック" w:hAnsi="ＭＳ ゴシック" w:hint="eastAsia"/>
                <w:sz w:val="18"/>
                <w:szCs w:val="18"/>
              </w:rPr>
              <w:t>・飲食店への大阪産(もん)利用の働きかけ（購入ルートリストの活用、公民連携）</w:t>
            </w:r>
          </w:p>
        </w:tc>
      </w:tr>
      <w:tr w:rsidR="00796E1B" w:rsidRPr="00796E1B" w14:paraId="77405B69" w14:textId="77777777" w:rsidTr="009A6A14">
        <w:trPr>
          <w:gridBefore w:val="1"/>
          <w:gridAfter w:val="3"/>
          <w:wBefore w:w="2" w:type="pct"/>
          <w:wAfter w:w="1358" w:type="pct"/>
          <w:trHeight w:val="131"/>
        </w:trPr>
        <w:tc>
          <w:tcPr>
            <w:tcW w:w="744"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6D8A91E4"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lastRenderedPageBreak/>
              <w:t>取り組む施策</w:t>
            </w:r>
          </w:p>
        </w:tc>
        <w:tc>
          <w:tcPr>
            <w:tcW w:w="591" w:type="pct"/>
            <w:tcBorders>
              <w:top w:val="single" w:sz="4" w:space="0" w:color="auto"/>
              <w:left w:val="single" w:sz="8" w:space="0" w:color="auto"/>
              <w:bottom w:val="single" w:sz="4" w:space="0" w:color="auto"/>
              <w:right w:val="single" w:sz="4" w:space="0" w:color="auto"/>
            </w:tcBorders>
            <w:shd w:val="clear" w:color="000000" w:fill="FFFFFF"/>
            <w:vAlign w:val="center"/>
          </w:tcPr>
          <w:p w14:paraId="780BB6C2"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平成29年度</w:t>
            </w:r>
          </w:p>
        </w:tc>
        <w:tc>
          <w:tcPr>
            <w:tcW w:w="584" w:type="pct"/>
            <w:gridSpan w:val="2"/>
            <w:tcBorders>
              <w:top w:val="single" w:sz="4" w:space="0" w:color="auto"/>
              <w:left w:val="nil"/>
              <w:bottom w:val="single" w:sz="4" w:space="0" w:color="auto"/>
              <w:right w:val="single" w:sz="4" w:space="0" w:color="auto"/>
            </w:tcBorders>
            <w:shd w:val="clear" w:color="000000" w:fill="FFFFFF"/>
            <w:vAlign w:val="center"/>
          </w:tcPr>
          <w:p w14:paraId="746F3612"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平成30年度</w:t>
            </w:r>
          </w:p>
        </w:tc>
        <w:tc>
          <w:tcPr>
            <w:tcW w:w="574" w:type="pct"/>
            <w:gridSpan w:val="4"/>
            <w:tcBorders>
              <w:top w:val="single" w:sz="4" w:space="0" w:color="auto"/>
              <w:left w:val="nil"/>
              <w:bottom w:val="single" w:sz="4" w:space="0" w:color="auto"/>
              <w:right w:val="single" w:sz="4" w:space="0" w:color="auto"/>
            </w:tcBorders>
            <w:shd w:val="clear" w:color="000000" w:fill="FFFFFF"/>
            <w:vAlign w:val="center"/>
          </w:tcPr>
          <w:p w14:paraId="697A4BA5"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令和元年度</w:t>
            </w:r>
          </w:p>
        </w:tc>
        <w:tc>
          <w:tcPr>
            <w:tcW w:w="573" w:type="pct"/>
            <w:gridSpan w:val="3"/>
            <w:tcBorders>
              <w:top w:val="single" w:sz="4" w:space="0" w:color="auto"/>
              <w:left w:val="nil"/>
              <w:bottom w:val="single" w:sz="4" w:space="0" w:color="auto"/>
              <w:right w:val="single" w:sz="4" w:space="0" w:color="auto"/>
            </w:tcBorders>
            <w:shd w:val="clear" w:color="000000" w:fill="FFFFFF"/>
            <w:vAlign w:val="center"/>
          </w:tcPr>
          <w:p w14:paraId="13B4E391"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令和2年度</w:t>
            </w:r>
          </w:p>
        </w:tc>
        <w:tc>
          <w:tcPr>
            <w:tcW w:w="574" w:type="pct"/>
            <w:tcBorders>
              <w:top w:val="single" w:sz="4" w:space="0" w:color="auto"/>
              <w:left w:val="nil"/>
              <w:bottom w:val="single" w:sz="4" w:space="0" w:color="auto"/>
              <w:right w:val="single" w:sz="4" w:space="0" w:color="auto"/>
            </w:tcBorders>
            <w:shd w:val="clear" w:color="000000" w:fill="FFFFFF"/>
            <w:vAlign w:val="center"/>
          </w:tcPr>
          <w:p w14:paraId="1D8AF75D" w14:textId="77777777" w:rsidR="009E3587" w:rsidRPr="00796E1B" w:rsidRDefault="009E3587" w:rsidP="00AD5AC4">
            <w:pPr>
              <w:widowControl/>
              <w:jc w:val="center"/>
              <w:rPr>
                <w:rFonts w:ascii="ＭＳ ゴシック" w:eastAsia="ＭＳ ゴシック" w:hAnsi="ＭＳ ゴシック" w:cs="ＭＳ Ｐゴシック"/>
                <w:kern w:val="0"/>
                <w:sz w:val="22"/>
              </w:rPr>
            </w:pPr>
            <w:r w:rsidRPr="00796E1B">
              <w:rPr>
                <w:rFonts w:ascii="ＭＳ ゴシック" w:eastAsia="ＭＳ ゴシック" w:hAnsi="ＭＳ ゴシック" w:cs="ＭＳ Ｐゴシック" w:hint="eastAsia"/>
                <w:kern w:val="0"/>
                <w:sz w:val="22"/>
              </w:rPr>
              <w:t>令和3年度</w:t>
            </w:r>
          </w:p>
        </w:tc>
      </w:tr>
      <w:tr w:rsidR="00796E1B" w:rsidRPr="00796E1B" w14:paraId="2D951411" w14:textId="77777777" w:rsidTr="009A6A14">
        <w:trPr>
          <w:gridBefore w:val="1"/>
          <w:gridAfter w:val="3"/>
          <w:wBefore w:w="2" w:type="pct"/>
          <w:wAfter w:w="1358" w:type="pct"/>
          <w:trHeight w:val="315"/>
        </w:trPr>
        <w:tc>
          <w:tcPr>
            <w:tcW w:w="744" w:type="pct"/>
            <w:gridSpan w:val="2"/>
            <w:tcBorders>
              <w:top w:val="double" w:sz="6" w:space="0" w:color="auto"/>
              <w:left w:val="single" w:sz="8" w:space="0" w:color="auto"/>
              <w:bottom w:val="double" w:sz="4" w:space="0" w:color="auto"/>
              <w:right w:val="single" w:sz="8" w:space="0" w:color="000000"/>
            </w:tcBorders>
            <w:shd w:val="clear" w:color="000000" w:fill="B7DEE8"/>
            <w:noWrap/>
            <w:vAlign w:val="center"/>
            <w:hideMark/>
          </w:tcPr>
          <w:p w14:paraId="729BEB8E"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⑶農業・農空間での交流・体験機会の充実</w:t>
            </w:r>
          </w:p>
        </w:tc>
        <w:tc>
          <w:tcPr>
            <w:tcW w:w="1459" w:type="pct"/>
            <w:gridSpan w:val="4"/>
            <w:tcBorders>
              <w:top w:val="double" w:sz="6" w:space="0" w:color="auto"/>
              <w:left w:val="nil"/>
              <w:bottom w:val="double" w:sz="4" w:space="0" w:color="auto"/>
              <w:right w:val="nil"/>
            </w:tcBorders>
            <w:shd w:val="clear" w:color="000000" w:fill="B7DEE8"/>
            <w:noWrap/>
            <w:vAlign w:val="center"/>
            <w:hideMark/>
          </w:tcPr>
          <w:p w14:paraId="62A8AA9C"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5年後：直売所での消費者と生産者との交流事例の増加　5事例以上（1事例以上／年）　</w:t>
            </w:r>
          </w:p>
        </w:tc>
        <w:tc>
          <w:tcPr>
            <w:tcW w:w="1437" w:type="pct"/>
            <w:gridSpan w:val="7"/>
            <w:tcBorders>
              <w:top w:val="double" w:sz="6" w:space="0" w:color="auto"/>
              <w:left w:val="nil"/>
              <w:bottom w:val="double" w:sz="4" w:space="0" w:color="auto"/>
              <w:right w:val="single" w:sz="8" w:space="0" w:color="000000"/>
            </w:tcBorders>
            <w:shd w:val="clear" w:color="000000" w:fill="B7DEE8"/>
            <w:noWrap/>
            <w:vAlign w:val="center"/>
            <w:hideMark/>
          </w:tcPr>
          <w:p w14:paraId="7BA61589"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r>
      <w:tr w:rsidR="00796E1B" w:rsidRPr="00796E1B" w14:paraId="23F9217F" w14:textId="77777777" w:rsidTr="009A6A14">
        <w:trPr>
          <w:gridBefore w:val="1"/>
          <w:gridAfter w:val="3"/>
          <w:wBefore w:w="2" w:type="pct"/>
          <w:wAfter w:w="1358" w:type="pct"/>
          <w:trHeight w:val="1150"/>
        </w:trPr>
        <w:tc>
          <w:tcPr>
            <w:tcW w:w="744" w:type="pct"/>
            <w:gridSpan w:val="2"/>
            <w:vMerge w:val="restart"/>
            <w:tcBorders>
              <w:top w:val="double" w:sz="4" w:space="0" w:color="auto"/>
              <w:left w:val="single" w:sz="8" w:space="0" w:color="auto"/>
              <w:right w:val="single" w:sz="8" w:space="0" w:color="auto"/>
            </w:tcBorders>
            <w:shd w:val="clear" w:color="auto" w:fill="auto"/>
            <w:noWrap/>
            <w:vAlign w:val="center"/>
            <w:hideMark/>
          </w:tcPr>
          <w:p w14:paraId="4B2FAE36"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①　JA等の農産物直売所を通じた交流機会の充実</w:t>
            </w:r>
          </w:p>
        </w:tc>
        <w:tc>
          <w:tcPr>
            <w:tcW w:w="591" w:type="pct"/>
            <w:tcBorders>
              <w:top w:val="double" w:sz="4" w:space="0" w:color="auto"/>
              <w:left w:val="single" w:sz="8" w:space="0" w:color="auto"/>
              <w:right w:val="single" w:sz="4" w:space="0" w:color="auto"/>
            </w:tcBorders>
            <w:shd w:val="clear" w:color="000000" w:fill="FFFFFF"/>
            <w:hideMark/>
          </w:tcPr>
          <w:p w14:paraId="7F3B25E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1D20291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・農業・農空間での交流・体験活動の情報発信拠点化：1地区</w:t>
            </w:r>
          </w:p>
          <w:p w14:paraId="1B2927E5" w14:textId="5DF5DB0F" w:rsidR="00D12959" w:rsidRPr="00796E1B" w:rsidRDefault="00D12959" w:rsidP="00D12959">
            <w:pPr>
              <w:spacing w:line="240" w:lineRule="exact"/>
              <w:ind w:left="181" w:hangingChars="100" w:hanging="181"/>
              <w:rPr>
                <w:rFonts w:ascii="ＭＳ ゴシック" w:eastAsia="ＭＳ ゴシック" w:hAnsi="ＭＳ ゴシック"/>
                <w:sz w:val="18"/>
                <w:szCs w:val="18"/>
              </w:rPr>
            </w:pPr>
            <w:r w:rsidRPr="00796E1B">
              <w:rPr>
                <w:rFonts w:ascii="ＭＳ ゴシック" w:eastAsia="ＭＳ ゴシック" w:hAnsi="ＭＳ ゴシック" w:cs="ＭＳ Ｐゴシック" w:hint="eastAsia"/>
                <w:b/>
                <w:bCs/>
                <w:kern w:val="0"/>
                <w:sz w:val="18"/>
                <w:szCs w:val="18"/>
                <w:u w:val="single"/>
              </w:rPr>
              <w:t>実績：1地区</w:t>
            </w:r>
          </w:p>
        </w:tc>
        <w:tc>
          <w:tcPr>
            <w:tcW w:w="584" w:type="pct"/>
            <w:gridSpan w:val="2"/>
            <w:tcBorders>
              <w:top w:val="double" w:sz="4" w:space="0" w:color="auto"/>
              <w:left w:val="nil"/>
              <w:right w:val="single" w:sz="4" w:space="0" w:color="auto"/>
            </w:tcBorders>
            <w:shd w:val="clear" w:color="000000" w:fill="FFFFFF"/>
            <w:hideMark/>
          </w:tcPr>
          <w:p w14:paraId="14EC391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E52118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・農業・農空間での交流・体験活動の情報発信拠点化：1地区</w:t>
            </w:r>
          </w:p>
          <w:p w14:paraId="4557B47F" w14:textId="7D764166" w:rsidR="00AE3B02" w:rsidRPr="00796E1B" w:rsidRDefault="00AE3B02"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実績：1地区</w:t>
            </w:r>
          </w:p>
        </w:tc>
        <w:tc>
          <w:tcPr>
            <w:tcW w:w="574" w:type="pct"/>
            <w:gridSpan w:val="4"/>
            <w:tcBorders>
              <w:top w:val="double" w:sz="4" w:space="0" w:color="auto"/>
              <w:left w:val="nil"/>
              <w:right w:val="single" w:sz="4" w:space="0" w:color="auto"/>
            </w:tcBorders>
            <w:shd w:val="clear" w:color="000000" w:fill="FFFFFF"/>
            <w:hideMark/>
          </w:tcPr>
          <w:p w14:paraId="50B4575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2DAFB9F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・農業・農空間での交流・体験活動の情報発信拠点化：1地区</w:t>
            </w:r>
          </w:p>
          <w:p w14:paraId="31883B7D" w14:textId="0B24954B" w:rsidR="00F52542" w:rsidRPr="00796E1B" w:rsidRDefault="00F52542"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w:t>
            </w:r>
            <w:r w:rsidR="00A345C7" w:rsidRPr="00796E1B">
              <w:rPr>
                <w:rFonts w:ascii="ＭＳ ゴシック" w:eastAsia="ＭＳ ゴシック" w:hAnsi="ＭＳ ゴシック" w:cs="ＭＳ Ｐゴシック" w:hint="eastAsia"/>
                <w:b/>
                <w:bCs/>
                <w:kern w:val="0"/>
                <w:sz w:val="18"/>
                <w:szCs w:val="18"/>
                <w:u w:val="single"/>
              </w:rPr>
              <w:t>2</w:t>
            </w:r>
            <w:r w:rsidRPr="00796E1B">
              <w:rPr>
                <w:rFonts w:ascii="ＭＳ ゴシック" w:eastAsia="ＭＳ ゴシック" w:hAnsi="ＭＳ ゴシック" w:cs="ＭＳ Ｐゴシック" w:hint="eastAsia"/>
                <w:b/>
                <w:bCs/>
                <w:kern w:val="0"/>
                <w:sz w:val="18"/>
                <w:szCs w:val="18"/>
                <w:u w:val="single"/>
              </w:rPr>
              <w:t>地区</w:t>
            </w:r>
          </w:p>
        </w:tc>
        <w:tc>
          <w:tcPr>
            <w:tcW w:w="573" w:type="pct"/>
            <w:gridSpan w:val="3"/>
            <w:tcBorders>
              <w:top w:val="double" w:sz="4" w:space="0" w:color="auto"/>
              <w:left w:val="nil"/>
              <w:right w:val="single" w:sz="4" w:space="0" w:color="auto"/>
            </w:tcBorders>
            <w:shd w:val="clear" w:color="000000" w:fill="FFFFFF"/>
            <w:hideMark/>
          </w:tcPr>
          <w:p w14:paraId="525F06CC" w14:textId="77777777" w:rsidR="008D5A9A" w:rsidRPr="00B429F0"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●成果目標</w:t>
            </w:r>
          </w:p>
          <w:p w14:paraId="76F1D65B" w14:textId="77777777" w:rsidR="008D5A9A" w:rsidRPr="00B429F0"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・農業・農空間での交流・体験活動の情報発信拠点化：1地区</w:t>
            </w:r>
          </w:p>
          <w:p w14:paraId="22949887" w14:textId="42B8D719" w:rsidR="004C0927" w:rsidRPr="00B429F0" w:rsidRDefault="004C0927"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b/>
                <w:bCs/>
                <w:kern w:val="0"/>
                <w:sz w:val="18"/>
                <w:szCs w:val="18"/>
                <w:u w:val="single"/>
              </w:rPr>
              <w:t>実績：</w:t>
            </w:r>
            <w:r w:rsidRPr="00B429F0">
              <w:rPr>
                <w:rFonts w:ascii="ＭＳ ゴシック" w:eastAsia="ＭＳ ゴシック" w:hAnsi="ＭＳ ゴシック" w:cs="ＭＳ Ｐゴシック"/>
                <w:b/>
                <w:bCs/>
                <w:kern w:val="0"/>
                <w:sz w:val="18"/>
                <w:szCs w:val="18"/>
                <w:u w:val="single"/>
              </w:rPr>
              <w:t>1</w:t>
            </w:r>
            <w:r w:rsidRPr="00B429F0">
              <w:rPr>
                <w:rFonts w:ascii="ＭＳ ゴシック" w:eastAsia="ＭＳ ゴシック" w:hAnsi="ＭＳ ゴシック" w:cs="ＭＳ Ｐゴシック" w:hint="eastAsia"/>
                <w:b/>
                <w:bCs/>
                <w:kern w:val="0"/>
                <w:sz w:val="18"/>
                <w:szCs w:val="18"/>
                <w:u w:val="single"/>
              </w:rPr>
              <w:t>地区</w:t>
            </w:r>
          </w:p>
        </w:tc>
        <w:tc>
          <w:tcPr>
            <w:tcW w:w="574" w:type="pct"/>
            <w:tcBorders>
              <w:top w:val="double" w:sz="4" w:space="0" w:color="auto"/>
              <w:left w:val="nil"/>
              <w:right w:val="single" w:sz="4" w:space="0" w:color="auto"/>
            </w:tcBorders>
            <w:shd w:val="clear" w:color="000000" w:fill="FFFFFF"/>
            <w:hideMark/>
          </w:tcPr>
          <w:p w14:paraId="39AC336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2F35ACED" w14:textId="77777777" w:rsidR="008D5A9A" w:rsidRPr="00652A0D"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・農業</w:t>
            </w:r>
            <w:r w:rsidRPr="00652A0D">
              <w:rPr>
                <w:rFonts w:ascii="ＭＳ ゴシック" w:eastAsia="ＭＳ ゴシック" w:hAnsi="ＭＳ ゴシック" w:cs="ＭＳ Ｐゴシック" w:hint="eastAsia"/>
                <w:kern w:val="0"/>
                <w:sz w:val="18"/>
                <w:szCs w:val="18"/>
              </w:rPr>
              <w:t>・農空間での交流・体験活動の情報発信拠点化：1地区</w:t>
            </w:r>
          </w:p>
          <w:p w14:paraId="1E3CF7BF" w14:textId="7EE63C12" w:rsidR="00F93756" w:rsidRPr="00796E1B" w:rsidRDefault="00F93756"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652A0D">
              <w:rPr>
                <w:rFonts w:ascii="ＭＳ ゴシック" w:eastAsia="ＭＳ ゴシック" w:hAnsi="ＭＳ ゴシック" w:cs="ＭＳ Ｐゴシック" w:hint="eastAsia"/>
                <w:b/>
                <w:bCs/>
                <w:color w:val="FF0000"/>
                <w:kern w:val="0"/>
                <w:sz w:val="18"/>
                <w:szCs w:val="18"/>
                <w:u w:val="single"/>
              </w:rPr>
              <w:t>実績：</w:t>
            </w:r>
            <w:r w:rsidRPr="00652A0D">
              <w:rPr>
                <w:rFonts w:ascii="ＭＳ ゴシック" w:eastAsia="ＭＳ ゴシック" w:hAnsi="ＭＳ ゴシック" w:cs="ＭＳ Ｐゴシック"/>
                <w:b/>
                <w:bCs/>
                <w:color w:val="FF0000"/>
                <w:kern w:val="0"/>
                <w:sz w:val="18"/>
                <w:szCs w:val="18"/>
                <w:u w:val="single"/>
              </w:rPr>
              <w:t>1</w:t>
            </w:r>
            <w:r w:rsidRPr="00652A0D">
              <w:rPr>
                <w:rFonts w:ascii="ＭＳ ゴシック" w:eastAsia="ＭＳ ゴシック" w:hAnsi="ＭＳ ゴシック" w:cs="ＭＳ Ｐゴシック" w:hint="eastAsia"/>
                <w:b/>
                <w:bCs/>
                <w:color w:val="FF0000"/>
                <w:kern w:val="0"/>
                <w:sz w:val="18"/>
                <w:szCs w:val="18"/>
                <w:u w:val="single"/>
              </w:rPr>
              <w:t>地区</w:t>
            </w:r>
          </w:p>
        </w:tc>
      </w:tr>
      <w:tr w:rsidR="00796E1B" w:rsidRPr="00796E1B" w14:paraId="00D9E976" w14:textId="77777777" w:rsidTr="009A6A14">
        <w:trPr>
          <w:gridBefore w:val="1"/>
          <w:gridAfter w:val="3"/>
          <w:wBefore w:w="2" w:type="pct"/>
          <w:wAfter w:w="1358" w:type="pct"/>
          <w:trHeight w:val="1290"/>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14:paraId="2786C713"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4" w:space="0" w:color="auto"/>
              <w:right w:val="single" w:sz="4" w:space="0" w:color="auto"/>
            </w:tcBorders>
            <w:shd w:val="clear" w:color="000000" w:fill="FFFFFF"/>
          </w:tcPr>
          <w:p w14:paraId="788FF7B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6203E0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・重点的に支援する直売所の選定、拠点化に向けた関係機関による検討会議の開催</w:t>
            </w:r>
          </w:p>
        </w:tc>
        <w:tc>
          <w:tcPr>
            <w:tcW w:w="584" w:type="pct"/>
            <w:gridSpan w:val="2"/>
            <w:tcBorders>
              <w:top w:val="nil"/>
              <w:left w:val="nil"/>
              <w:bottom w:val="single" w:sz="4" w:space="0" w:color="auto"/>
              <w:right w:val="single" w:sz="4" w:space="0" w:color="auto"/>
            </w:tcBorders>
            <w:shd w:val="clear" w:color="000000" w:fill="FFFFFF"/>
          </w:tcPr>
          <w:p w14:paraId="5DF8F5F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3004FD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・重点的に支援する直売所の選定、拠点化に向けた関係機関による検討会議の開催</w:t>
            </w:r>
          </w:p>
        </w:tc>
        <w:tc>
          <w:tcPr>
            <w:tcW w:w="574" w:type="pct"/>
            <w:gridSpan w:val="4"/>
            <w:tcBorders>
              <w:top w:val="nil"/>
              <w:left w:val="nil"/>
              <w:bottom w:val="single" w:sz="4" w:space="0" w:color="auto"/>
              <w:right w:val="single" w:sz="4" w:space="0" w:color="auto"/>
            </w:tcBorders>
            <w:shd w:val="clear" w:color="000000" w:fill="FFFFFF"/>
          </w:tcPr>
          <w:p w14:paraId="2E036F14"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288D22F" w14:textId="0971134E" w:rsidR="008D5A9A" w:rsidRPr="00796E1B" w:rsidRDefault="008D5A9A" w:rsidP="009A6A14">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・重点的に支援する直売所の選定、拠点化に向けた関係機関による検討会議の開催</w:t>
            </w:r>
          </w:p>
        </w:tc>
        <w:tc>
          <w:tcPr>
            <w:tcW w:w="573" w:type="pct"/>
            <w:gridSpan w:val="3"/>
            <w:tcBorders>
              <w:top w:val="nil"/>
              <w:left w:val="nil"/>
              <w:bottom w:val="single" w:sz="4" w:space="0" w:color="auto"/>
              <w:right w:val="single" w:sz="4" w:space="0" w:color="auto"/>
            </w:tcBorders>
            <w:shd w:val="clear" w:color="000000" w:fill="FFFFFF"/>
          </w:tcPr>
          <w:p w14:paraId="15F41BF6" w14:textId="77777777" w:rsidR="008D5A9A" w:rsidRPr="00B429F0"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○行動目標</w:t>
            </w:r>
          </w:p>
          <w:p w14:paraId="50E15966" w14:textId="77777777" w:rsidR="008D5A9A" w:rsidRPr="00B429F0"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・重点的に支援する直売所の選定、拠点化に向けた関係機関による検討会議の開催</w:t>
            </w:r>
          </w:p>
        </w:tc>
        <w:tc>
          <w:tcPr>
            <w:tcW w:w="574" w:type="pct"/>
            <w:tcBorders>
              <w:top w:val="nil"/>
              <w:left w:val="nil"/>
              <w:bottom w:val="single" w:sz="4" w:space="0" w:color="auto"/>
              <w:right w:val="single" w:sz="4" w:space="0" w:color="auto"/>
            </w:tcBorders>
            <w:shd w:val="clear" w:color="000000" w:fill="FFFFFF"/>
          </w:tcPr>
          <w:p w14:paraId="702F7E4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90BB2D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・重点的に支援する直売所の選定、拠点化に向けた関係機関による検討会議の開催</w:t>
            </w:r>
          </w:p>
        </w:tc>
      </w:tr>
      <w:tr w:rsidR="00796E1B" w:rsidRPr="00796E1B" w14:paraId="6F689AD4" w14:textId="77777777" w:rsidTr="009A6A14">
        <w:trPr>
          <w:gridBefore w:val="1"/>
          <w:gridAfter w:val="3"/>
          <w:wBefore w:w="2" w:type="pct"/>
          <w:wAfter w:w="1358" w:type="pct"/>
          <w:trHeight w:val="864"/>
        </w:trPr>
        <w:tc>
          <w:tcPr>
            <w:tcW w:w="744" w:type="pct"/>
            <w:gridSpan w:val="2"/>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2DDFC2E"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②　農業・農空間を愉しみ、交流する農園等</w:t>
            </w:r>
          </w:p>
          <w:p w14:paraId="59203FE9" w14:textId="77777777" w:rsidR="008D5A9A" w:rsidRPr="00796E1B" w:rsidRDefault="008D5A9A" w:rsidP="008D5A9A">
            <w:pPr>
              <w:widowControl/>
              <w:spacing w:line="240" w:lineRule="exact"/>
              <w:ind w:firstLineChars="200" w:firstLine="36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の充実</w:t>
            </w:r>
          </w:p>
        </w:tc>
        <w:tc>
          <w:tcPr>
            <w:tcW w:w="591" w:type="pct"/>
            <w:tcBorders>
              <w:top w:val="nil"/>
              <w:left w:val="single" w:sz="8" w:space="0" w:color="auto"/>
              <w:right w:val="single" w:sz="4" w:space="0" w:color="auto"/>
            </w:tcBorders>
            <w:shd w:val="clear" w:color="auto" w:fill="auto"/>
            <w:hideMark/>
          </w:tcPr>
          <w:p w14:paraId="4540B2B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5E153E5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・大阪府HPへの実情に即した市民農園情報の掲載（～12月）</w:t>
            </w:r>
          </w:p>
        </w:tc>
        <w:tc>
          <w:tcPr>
            <w:tcW w:w="584" w:type="pct"/>
            <w:gridSpan w:val="2"/>
            <w:tcBorders>
              <w:top w:val="nil"/>
              <w:left w:val="nil"/>
              <w:right w:val="single" w:sz="4" w:space="0" w:color="auto"/>
            </w:tcBorders>
            <w:shd w:val="clear" w:color="auto" w:fill="auto"/>
            <w:hideMark/>
          </w:tcPr>
          <w:p w14:paraId="7004A4D4"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7D345F6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・大阪府HPへの実情に即した市民農園情報の掲載（～12月）</w:t>
            </w:r>
          </w:p>
        </w:tc>
        <w:tc>
          <w:tcPr>
            <w:tcW w:w="574" w:type="pct"/>
            <w:gridSpan w:val="4"/>
            <w:tcBorders>
              <w:top w:val="nil"/>
              <w:left w:val="nil"/>
              <w:right w:val="single" w:sz="4" w:space="0" w:color="auto"/>
            </w:tcBorders>
            <w:shd w:val="clear" w:color="auto" w:fill="auto"/>
            <w:hideMark/>
          </w:tcPr>
          <w:p w14:paraId="5D3E206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36F069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・大阪府HPへの実情に即した市民農園情報の掲載（～12月）</w:t>
            </w:r>
          </w:p>
        </w:tc>
        <w:tc>
          <w:tcPr>
            <w:tcW w:w="573" w:type="pct"/>
            <w:gridSpan w:val="3"/>
            <w:tcBorders>
              <w:top w:val="nil"/>
              <w:left w:val="nil"/>
              <w:right w:val="single" w:sz="4" w:space="0" w:color="auto"/>
            </w:tcBorders>
            <w:shd w:val="clear" w:color="auto" w:fill="auto"/>
            <w:hideMark/>
          </w:tcPr>
          <w:p w14:paraId="455C6E2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5FB8B5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・大阪府HPへの実情に即した市民農園89情報の掲載（～12月）</w:t>
            </w:r>
          </w:p>
        </w:tc>
        <w:tc>
          <w:tcPr>
            <w:tcW w:w="574" w:type="pct"/>
            <w:tcBorders>
              <w:top w:val="nil"/>
              <w:left w:val="nil"/>
              <w:right w:val="single" w:sz="8" w:space="0" w:color="auto"/>
            </w:tcBorders>
            <w:shd w:val="clear" w:color="auto" w:fill="auto"/>
            <w:hideMark/>
          </w:tcPr>
          <w:p w14:paraId="1E1D5E0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7ACE8B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・大阪府HPへの実情に即した市民農園情報の掲載（～12月）</w:t>
            </w:r>
          </w:p>
        </w:tc>
      </w:tr>
      <w:tr w:rsidR="00796E1B" w:rsidRPr="00796E1B" w14:paraId="2A348637" w14:textId="77777777" w:rsidTr="009A6A14">
        <w:trPr>
          <w:gridBefore w:val="1"/>
          <w:gridAfter w:val="3"/>
          <w:wBefore w:w="2" w:type="pct"/>
          <w:wAfter w:w="1358" w:type="pct"/>
          <w:trHeight w:val="963"/>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14:paraId="1B08BBDE"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left w:val="single" w:sz="8" w:space="0" w:color="auto"/>
              <w:bottom w:val="single" w:sz="8" w:space="0" w:color="auto"/>
              <w:right w:val="single" w:sz="4" w:space="0" w:color="auto"/>
            </w:tcBorders>
            <w:shd w:val="clear" w:color="auto" w:fill="auto"/>
          </w:tcPr>
          <w:p w14:paraId="391BE91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EC944E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・各市町村へ情報照会を行い、掲載情報を更新（～12月）</w:t>
            </w:r>
          </w:p>
        </w:tc>
        <w:tc>
          <w:tcPr>
            <w:tcW w:w="584" w:type="pct"/>
            <w:gridSpan w:val="2"/>
            <w:tcBorders>
              <w:left w:val="nil"/>
              <w:bottom w:val="single" w:sz="8" w:space="0" w:color="auto"/>
              <w:right w:val="single" w:sz="4" w:space="0" w:color="auto"/>
            </w:tcBorders>
            <w:shd w:val="clear" w:color="auto" w:fill="auto"/>
          </w:tcPr>
          <w:p w14:paraId="0A666629"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1569E49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・各市町村へ情報照会を行い、掲載情報を更新（～12月）</w:t>
            </w:r>
          </w:p>
        </w:tc>
        <w:tc>
          <w:tcPr>
            <w:tcW w:w="574" w:type="pct"/>
            <w:gridSpan w:val="4"/>
            <w:tcBorders>
              <w:left w:val="nil"/>
              <w:bottom w:val="single" w:sz="8" w:space="0" w:color="auto"/>
              <w:right w:val="single" w:sz="4" w:space="0" w:color="auto"/>
            </w:tcBorders>
            <w:shd w:val="clear" w:color="auto" w:fill="auto"/>
          </w:tcPr>
          <w:p w14:paraId="1A729F4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A55A31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・各市町村へ情報照会を行い、掲載情報を更新（～12月）</w:t>
            </w:r>
          </w:p>
        </w:tc>
        <w:tc>
          <w:tcPr>
            <w:tcW w:w="573" w:type="pct"/>
            <w:gridSpan w:val="3"/>
            <w:tcBorders>
              <w:left w:val="nil"/>
              <w:bottom w:val="single" w:sz="8" w:space="0" w:color="auto"/>
              <w:right w:val="single" w:sz="4" w:space="0" w:color="auto"/>
            </w:tcBorders>
            <w:shd w:val="clear" w:color="auto" w:fill="auto"/>
          </w:tcPr>
          <w:p w14:paraId="025E6E9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BC56A6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・各市町村へ情報照会を行い、掲載情報を更新（～12月）</w:t>
            </w:r>
          </w:p>
        </w:tc>
        <w:tc>
          <w:tcPr>
            <w:tcW w:w="574" w:type="pct"/>
            <w:tcBorders>
              <w:left w:val="nil"/>
              <w:bottom w:val="single" w:sz="8" w:space="0" w:color="auto"/>
              <w:right w:val="single" w:sz="8" w:space="0" w:color="auto"/>
            </w:tcBorders>
            <w:shd w:val="clear" w:color="auto" w:fill="auto"/>
          </w:tcPr>
          <w:p w14:paraId="5F8FB93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27C0CAE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・各市町村へ情報照会を行い、掲載情報を更新（～12月）</w:t>
            </w:r>
          </w:p>
        </w:tc>
      </w:tr>
      <w:tr w:rsidR="00796E1B" w:rsidRPr="00796E1B" w14:paraId="58067A41" w14:textId="77777777" w:rsidTr="009A6A14">
        <w:trPr>
          <w:gridBefore w:val="1"/>
          <w:gridAfter w:val="3"/>
          <w:wBefore w:w="2" w:type="pct"/>
          <w:wAfter w:w="1358" w:type="pct"/>
          <w:trHeight w:val="315"/>
        </w:trPr>
        <w:tc>
          <w:tcPr>
            <w:tcW w:w="744" w:type="pct"/>
            <w:gridSpan w:val="2"/>
            <w:tcBorders>
              <w:top w:val="single" w:sz="8" w:space="0" w:color="auto"/>
              <w:left w:val="single" w:sz="8" w:space="0" w:color="auto"/>
              <w:bottom w:val="double" w:sz="6" w:space="0" w:color="auto"/>
            </w:tcBorders>
            <w:shd w:val="clear" w:color="000000" w:fill="C4D79B"/>
            <w:noWrap/>
            <w:vAlign w:val="center"/>
            <w:hideMark/>
          </w:tcPr>
          <w:p w14:paraId="3E97528F" w14:textId="77777777" w:rsidR="008D5A9A" w:rsidRPr="00796E1B" w:rsidRDefault="008D5A9A" w:rsidP="008D5A9A">
            <w:pPr>
              <w:widowControl/>
              <w:jc w:val="left"/>
              <w:rPr>
                <w:rFonts w:ascii="ＭＳ ゴシック" w:eastAsia="ＭＳ ゴシック" w:hAnsi="ＭＳ ゴシック" w:cs="ＭＳ Ｐゴシック"/>
                <w:b/>
                <w:kern w:val="0"/>
                <w:sz w:val="24"/>
                <w:szCs w:val="24"/>
              </w:rPr>
            </w:pPr>
            <w:r w:rsidRPr="00796E1B">
              <w:rPr>
                <w:rFonts w:ascii="ＭＳ ゴシック" w:eastAsia="ＭＳ ゴシック" w:hAnsi="ＭＳ ゴシック" w:cs="ＭＳ Ｐゴシック" w:hint="eastAsia"/>
                <w:b/>
                <w:kern w:val="0"/>
                <w:sz w:val="24"/>
                <w:szCs w:val="24"/>
              </w:rPr>
              <w:t xml:space="preserve">３．農空間をみんなで活かそう！【地域】　</w:t>
            </w:r>
          </w:p>
        </w:tc>
        <w:tc>
          <w:tcPr>
            <w:tcW w:w="1459" w:type="pct"/>
            <w:gridSpan w:val="4"/>
            <w:tcBorders>
              <w:top w:val="single" w:sz="8" w:space="0" w:color="auto"/>
              <w:bottom w:val="double" w:sz="6" w:space="0" w:color="auto"/>
            </w:tcBorders>
            <w:shd w:val="clear" w:color="000000" w:fill="C4D79B"/>
            <w:vAlign w:val="center"/>
          </w:tcPr>
          <w:p w14:paraId="4E4711F0"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1437" w:type="pct"/>
            <w:gridSpan w:val="7"/>
            <w:tcBorders>
              <w:top w:val="single" w:sz="8" w:space="0" w:color="auto"/>
              <w:bottom w:val="double" w:sz="6" w:space="0" w:color="auto"/>
              <w:right w:val="single" w:sz="8" w:space="0" w:color="auto"/>
            </w:tcBorders>
            <w:shd w:val="clear" w:color="000000" w:fill="C4D79B"/>
            <w:noWrap/>
            <w:vAlign w:val="center"/>
            <w:hideMark/>
          </w:tcPr>
          <w:p w14:paraId="178803CC"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w:t>
            </w:r>
          </w:p>
        </w:tc>
      </w:tr>
      <w:tr w:rsidR="00796E1B" w:rsidRPr="00796E1B" w14:paraId="78504AD2" w14:textId="77777777" w:rsidTr="009A6A14">
        <w:trPr>
          <w:gridBefore w:val="1"/>
          <w:gridAfter w:val="3"/>
          <w:wBefore w:w="2" w:type="pct"/>
          <w:wAfter w:w="1358" w:type="pct"/>
          <w:trHeight w:val="315"/>
        </w:trPr>
        <w:tc>
          <w:tcPr>
            <w:tcW w:w="744" w:type="pct"/>
            <w:gridSpan w:val="2"/>
            <w:tcBorders>
              <w:top w:val="double" w:sz="6" w:space="0" w:color="auto"/>
              <w:left w:val="single" w:sz="8" w:space="0" w:color="auto"/>
              <w:bottom w:val="double" w:sz="4" w:space="0" w:color="auto"/>
              <w:right w:val="single" w:sz="8" w:space="0" w:color="000000"/>
            </w:tcBorders>
            <w:shd w:val="clear" w:color="000000" w:fill="B7DEE8"/>
            <w:noWrap/>
            <w:vAlign w:val="center"/>
            <w:hideMark/>
          </w:tcPr>
          <w:p w14:paraId="0B8D04F4"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⑴農業・農空間での活動に参加しやすい仕組みづくり</w:t>
            </w:r>
          </w:p>
        </w:tc>
        <w:tc>
          <w:tcPr>
            <w:tcW w:w="2896" w:type="pct"/>
            <w:gridSpan w:val="11"/>
            <w:tcBorders>
              <w:top w:val="nil"/>
              <w:left w:val="nil"/>
              <w:bottom w:val="double" w:sz="4" w:space="0" w:color="auto"/>
              <w:right w:val="single" w:sz="8" w:space="0" w:color="000000"/>
            </w:tcBorders>
            <w:shd w:val="clear" w:color="000000" w:fill="B7DEE8"/>
            <w:noWrap/>
            <w:vAlign w:val="center"/>
            <w:hideMark/>
          </w:tcPr>
          <w:p w14:paraId="3C03C95A"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5年後：農空間づくりに参加する府民の増加　6,000人（42,000→48,000人）</w:t>
            </w:r>
          </w:p>
        </w:tc>
      </w:tr>
      <w:tr w:rsidR="00796E1B" w:rsidRPr="00796E1B" w14:paraId="14E5D107" w14:textId="77777777" w:rsidTr="009A6A14">
        <w:trPr>
          <w:gridBefore w:val="1"/>
          <w:gridAfter w:val="3"/>
          <w:wBefore w:w="2" w:type="pct"/>
          <w:wAfter w:w="1358" w:type="pct"/>
          <w:trHeight w:val="547"/>
        </w:trPr>
        <w:tc>
          <w:tcPr>
            <w:tcW w:w="744" w:type="pct"/>
            <w:gridSpan w:val="2"/>
            <w:vMerge w:val="restart"/>
            <w:tcBorders>
              <w:top w:val="double" w:sz="4" w:space="0" w:color="auto"/>
              <w:left w:val="single" w:sz="8" w:space="0" w:color="auto"/>
              <w:right w:val="single" w:sz="8" w:space="0" w:color="auto"/>
            </w:tcBorders>
            <w:shd w:val="clear" w:color="auto" w:fill="auto"/>
            <w:noWrap/>
            <w:vAlign w:val="center"/>
            <w:hideMark/>
          </w:tcPr>
          <w:p w14:paraId="3B536548"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①　農空間づくりに気軽に参加できる</w:t>
            </w:r>
          </w:p>
          <w:p w14:paraId="096152E7" w14:textId="77777777" w:rsidR="008D5A9A" w:rsidRPr="00796E1B"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プラットフォームづくり</w:t>
            </w:r>
          </w:p>
        </w:tc>
        <w:tc>
          <w:tcPr>
            <w:tcW w:w="591" w:type="pct"/>
            <w:tcBorders>
              <w:top w:val="double" w:sz="4" w:space="0" w:color="auto"/>
              <w:left w:val="single" w:sz="8" w:space="0" w:color="auto"/>
              <w:bottom w:val="nil"/>
              <w:right w:val="single" w:sz="4" w:space="0" w:color="auto"/>
            </w:tcBorders>
            <w:shd w:val="clear" w:color="000000" w:fill="FFFFFF"/>
            <w:vAlign w:val="center"/>
            <w:hideMark/>
          </w:tcPr>
          <w:p w14:paraId="1EE51AB8"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●成果目標：43,000人</w:t>
            </w:r>
          </w:p>
          <w:p w14:paraId="75B60FED" w14:textId="1F7C5452" w:rsidR="00D12959" w:rsidRPr="00796E1B" w:rsidRDefault="00D12959"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実績：4</w:t>
            </w:r>
            <w:r w:rsidRPr="00796E1B">
              <w:rPr>
                <w:rFonts w:ascii="ＭＳ ゴシック" w:eastAsia="ＭＳ ゴシック" w:hAnsi="ＭＳ ゴシック" w:cs="ＭＳ Ｐゴシック"/>
                <w:b/>
                <w:bCs/>
                <w:kern w:val="0"/>
                <w:sz w:val="18"/>
                <w:szCs w:val="18"/>
                <w:u w:val="single"/>
              </w:rPr>
              <w:t>2,987</w:t>
            </w:r>
            <w:r w:rsidRPr="00796E1B">
              <w:rPr>
                <w:rFonts w:ascii="ＭＳ ゴシック" w:eastAsia="ＭＳ ゴシック" w:hAnsi="ＭＳ ゴシック" w:cs="ＭＳ Ｐゴシック" w:hint="eastAsia"/>
                <w:b/>
                <w:bCs/>
                <w:kern w:val="0"/>
                <w:sz w:val="18"/>
                <w:szCs w:val="18"/>
                <w:u w:val="single"/>
              </w:rPr>
              <w:t>人</w:t>
            </w:r>
          </w:p>
        </w:tc>
        <w:tc>
          <w:tcPr>
            <w:tcW w:w="584" w:type="pct"/>
            <w:gridSpan w:val="2"/>
            <w:tcBorders>
              <w:top w:val="double" w:sz="4" w:space="0" w:color="auto"/>
              <w:left w:val="nil"/>
              <w:bottom w:val="nil"/>
              <w:right w:val="single" w:sz="4" w:space="0" w:color="auto"/>
            </w:tcBorders>
            <w:shd w:val="clear" w:color="000000" w:fill="FFFFFF"/>
            <w:vAlign w:val="center"/>
            <w:hideMark/>
          </w:tcPr>
          <w:p w14:paraId="2FB580A8"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●成果目標：44,000人</w:t>
            </w:r>
          </w:p>
          <w:p w14:paraId="648DF726" w14:textId="6B3C0AC9" w:rsidR="00AE3B02" w:rsidRPr="00796E1B" w:rsidRDefault="00AE3B02"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実績：4</w:t>
            </w:r>
            <w:r w:rsidRPr="00796E1B">
              <w:rPr>
                <w:rFonts w:ascii="ＭＳ ゴシック" w:eastAsia="ＭＳ ゴシック" w:hAnsi="ＭＳ ゴシック" w:cs="ＭＳ Ｐゴシック"/>
                <w:b/>
                <w:bCs/>
                <w:kern w:val="0"/>
                <w:sz w:val="18"/>
                <w:szCs w:val="18"/>
                <w:u w:val="single"/>
              </w:rPr>
              <w:t>9,000</w:t>
            </w:r>
            <w:r w:rsidRPr="00796E1B">
              <w:rPr>
                <w:rFonts w:ascii="ＭＳ ゴシック" w:eastAsia="ＭＳ ゴシック" w:hAnsi="ＭＳ ゴシック" w:cs="ＭＳ Ｐゴシック" w:hint="eastAsia"/>
                <w:b/>
                <w:bCs/>
                <w:kern w:val="0"/>
                <w:sz w:val="18"/>
                <w:szCs w:val="18"/>
                <w:u w:val="single"/>
              </w:rPr>
              <w:t>人</w:t>
            </w:r>
          </w:p>
        </w:tc>
        <w:tc>
          <w:tcPr>
            <w:tcW w:w="574" w:type="pct"/>
            <w:gridSpan w:val="4"/>
            <w:tcBorders>
              <w:top w:val="double" w:sz="4" w:space="0" w:color="auto"/>
              <w:left w:val="nil"/>
              <w:bottom w:val="nil"/>
              <w:right w:val="single" w:sz="4" w:space="0" w:color="auto"/>
            </w:tcBorders>
            <w:shd w:val="clear" w:color="000000" w:fill="FFFFFF"/>
            <w:vAlign w:val="center"/>
            <w:hideMark/>
          </w:tcPr>
          <w:p w14:paraId="5C24198F"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●成果目標：45,000人</w:t>
            </w:r>
          </w:p>
          <w:p w14:paraId="354F56FB" w14:textId="1197766F" w:rsidR="00C53713" w:rsidRPr="00796E1B" w:rsidRDefault="00C53713"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実績：46</w:t>
            </w:r>
            <w:r w:rsidRPr="00796E1B">
              <w:rPr>
                <w:rFonts w:ascii="ＭＳ ゴシック" w:eastAsia="ＭＳ ゴシック" w:hAnsi="ＭＳ ゴシック" w:cs="ＭＳ Ｐゴシック"/>
                <w:b/>
                <w:bCs/>
                <w:kern w:val="0"/>
                <w:sz w:val="18"/>
                <w:szCs w:val="18"/>
                <w:u w:val="single"/>
              </w:rPr>
              <w:t>,</w:t>
            </w:r>
            <w:r w:rsidRPr="00796E1B">
              <w:rPr>
                <w:rFonts w:ascii="ＭＳ ゴシック" w:eastAsia="ＭＳ ゴシック" w:hAnsi="ＭＳ ゴシック" w:cs="ＭＳ Ｐゴシック" w:hint="eastAsia"/>
                <w:b/>
                <w:bCs/>
                <w:kern w:val="0"/>
                <w:sz w:val="18"/>
                <w:szCs w:val="18"/>
                <w:u w:val="single"/>
              </w:rPr>
              <w:t>155人</w:t>
            </w:r>
          </w:p>
        </w:tc>
        <w:tc>
          <w:tcPr>
            <w:tcW w:w="573" w:type="pct"/>
            <w:gridSpan w:val="3"/>
            <w:tcBorders>
              <w:top w:val="double" w:sz="4" w:space="0" w:color="auto"/>
              <w:left w:val="nil"/>
              <w:bottom w:val="nil"/>
              <w:right w:val="single" w:sz="4" w:space="0" w:color="auto"/>
            </w:tcBorders>
            <w:shd w:val="clear" w:color="000000" w:fill="FFFFFF"/>
            <w:vAlign w:val="center"/>
            <w:hideMark/>
          </w:tcPr>
          <w:p w14:paraId="1B1A3D7C" w14:textId="77777777" w:rsidR="008D5A9A" w:rsidRPr="00B429F0" w:rsidRDefault="008D5A9A" w:rsidP="008D5A9A">
            <w:pPr>
              <w:widowControl/>
              <w:spacing w:line="240" w:lineRule="exac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●成果目標：46,000人</w:t>
            </w:r>
          </w:p>
          <w:p w14:paraId="3FC89D6C" w14:textId="33A67BAD" w:rsidR="004C0927" w:rsidRPr="00B429F0" w:rsidRDefault="004C0927" w:rsidP="008D5A9A">
            <w:pPr>
              <w:widowControl/>
              <w:spacing w:line="240" w:lineRule="exac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b/>
                <w:bCs/>
                <w:kern w:val="0"/>
                <w:sz w:val="18"/>
                <w:szCs w:val="18"/>
                <w:u w:val="single"/>
              </w:rPr>
              <w:t>実績：</w:t>
            </w:r>
            <w:r w:rsidRPr="00B429F0">
              <w:rPr>
                <w:rFonts w:ascii="ＭＳ ゴシック" w:eastAsia="ＭＳ ゴシック" w:hAnsi="ＭＳ ゴシック" w:cs="ＭＳ Ｐゴシック"/>
                <w:b/>
                <w:bCs/>
                <w:kern w:val="0"/>
                <w:sz w:val="18"/>
                <w:szCs w:val="18"/>
                <w:u w:val="single"/>
              </w:rPr>
              <w:t>23,685</w:t>
            </w:r>
            <w:r w:rsidRPr="00B429F0">
              <w:rPr>
                <w:rFonts w:ascii="ＭＳ ゴシック" w:eastAsia="ＭＳ ゴシック" w:hAnsi="ＭＳ ゴシック" w:cs="ＭＳ Ｐゴシック" w:hint="eastAsia"/>
                <w:b/>
                <w:bCs/>
                <w:kern w:val="0"/>
                <w:sz w:val="18"/>
                <w:szCs w:val="18"/>
                <w:u w:val="single"/>
              </w:rPr>
              <w:t>人</w:t>
            </w:r>
          </w:p>
        </w:tc>
        <w:tc>
          <w:tcPr>
            <w:tcW w:w="574" w:type="pct"/>
            <w:tcBorders>
              <w:top w:val="double" w:sz="4" w:space="0" w:color="auto"/>
              <w:left w:val="nil"/>
              <w:bottom w:val="nil"/>
              <w:right w:val="single" w:sz="8" w:space="0" w:color="auto"/>
            </w:tcBorders>
            <w:shd w:val="clear" w:color="000000" w:fill="FFFFFF"/>
            <w:vAlign w:val="center"/>
            <w:hideMark/>
          </w:tcPr>
          <w:p w14:paraId="795AA7B3" w14:textId="77777777" w:rsidR="00556F46" w:rsidRDefault="008D5A9A" w:rsidP="00556F46">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●成果目標：48,000人</w:t>
            </w:r>
          </w:p>
          <w:p w14:paraId="0E4C0198" w14:textId="6297EC8C" w:rsidR="008D5A9A" w:rsidRPr="00C10A07" w:rsidRDefault="00556F46" w:rsidP="00556F46">
            <w:pPr>
              <w:widowControl/>
              <w:spacing w:line="240" w:lineRule="exact"/>
              <w:rPr>
                <w:rFonts w:ascii="ＭＳ ゴシック" w:eastAsia="ＭＳ ゴシック" w:hAnsi="ＭＳ ゴシック" w:cs="ＭＳ Ｐゴシック"/>
                <w:b/>
                <w:kern w:val="0"/>
                <w:sz w:val="18"/>
                <w:szCs w:val="18"/>
              </w:rPr>
            </w:pPr>
            <w:r w:rsidRPr="00652A0D">
              <w:rPr>
                <w:rFonts w:ascii="ＭＳ ゴシック" w:eastAsia="ＭＳ ゴシック" w:hAnsi="ＭＳ ゴシック" w:cs="ＭＳ Ｐゴシック" w:hint="eastAsia"/>
                <w:b/>
                <w:color w:val="FF0000"/>
                <w:kern w:val="0"/>
                <w:sz w:val="18"/>
                <w:szCs w:val="18"/>
              </w:rPr>
              <w:t>実績</w:t>
            </w:r>
            <w:r w:rsidRPr="00652A0D">
              <w:rPr>
                <w:rFonts w:ascii="ＭＳ ゴシック" w:eastAsia="ＭＳ ゴシック" w:hAnsi="ＭＳ ゴシック" w:cs="ＭＳ Ｐゴシック"/>
                <w:b/>
                <w:color w:val="FF0000"/>
                <w:kern w:val="0"/>
                <w:sz w:val="18"/>
                <w:szCs w:val="18"/>
              </w:rPr>
              <w:t>：</w:t>
            </w:r>
            <w:r w:rsidRPr="00652A0D">
              <w:rPr>
                <w:rFonts w:ascii="ＭＳ ゴシック" w:eastAsia="ＭＳ ゴシック" w:hAnsi="ＭＳ ゴシック" w:cs="ＭＳ Ｐゴシック" w:hint="eastAsia"/>
                <w:b/>
                <w:color w:val="FF0000"/>
                <w:kern w:val="0"/>
                <w:sz w:val="18"/>
                <w:szCs w:val="18"/>
              </w:rPr>
              <w:t>27,269</w:t>
            </w:r>
            <w:r w:rsidRPr="00652A0D">
              <w:rPr>
                <w:rFonts w:ascii="ＭＳ ゴシック" w:eastAsia="ＭＳ ゴシック" w:hAnsi="ＭＳ ゴシック" w:cs="ＭＳ Ｐゴシック"/>
                <w:b/>
                <w:color w:val="FF0000"/>
                <w:kern w:val="0"/>
                <w:sz w:val="18"/>
                <w:szCs w:val="18"/>
              </w:rPr>
              <w:t>人</w:t>
            </w:r>
          </w:p>
        </w:tc>
      </w:tr>
      <w:tr w:rsidR="00796E1B" w:rsidRPr="00796E1B" w14:paraId="5170DCE6" w14:textId="77777777" w:rsidTr="009A6A14">
        <w:trPr>
          <w:gridBefore w:val="1"/>
          <w:gridAfter w:val="3"/>
          <w:wBefore w:w="2" w:type="pct"/>
          <w:wAfter w:w="1358" w:type="pct"/>
          <w:trHeight w:val="2158"/>
        </w:trPr>
        <w:tc>
          <w:tcPr>
            <w:tcW w:w="744" w:type="pct"/>
            <w:gridSpan w:val="2"/>
            <w:vMerge/>
            <w:tcBorders>
              <w:left w:val="single" w:sz="8" w:space="0" w:color="auto"/>
              <w:bottom w:val="nil"/>
              <w:right w:val="single" w:sz="8" w:space="0" w:color="auto"/>
            </w:tcBorders>
            <w:shd w:val="clear" w:color="auto" w:fill="auto"/>
            <w:noWrap/>
            <w:vAlign w:val="center"/>
          </w:tcPr>
          <w:p w14:paraId="4F90C4D8"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nil"/>
              <w:right w:val="single" w:sz="4" w:space="0" w:color="auto"/>
            </w:tcBorders>
            <w:shd w:val="clear" w:color="000000" w:fill="FFFFFF"/>
          </w:tcPr>
          <w:p w14:paraId="7FDC815C"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95BA008"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・プラットフォームの設置</w:t>
            </w:r>
          </w:p>
          <w:p w14:paraId="5B172540" w14:textId="77777777" w:rsidR="008D5A9A" w:rsidRPr="00796E1B" w:rsidRDefault="008D5A9A" w:rsidP="008D5A9A">
            <w:pPr>
              <w:pStyle w:val="a5"/>
              <w:widowControl/>
              <w:spacing w:line="240" w:lineRule="exact"/>
              <w:ind w:leftChars="0" w:left="284"/>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HP、公式Facebookの開設</w:t>
            </w:r>
          </w:p>
          <w:p w14:paraId="21FCF9FE" w14:textId="77777777" w:rsidR="008D5A9A" w:rsidRPr="00796E1B" w:rsidRDefault="008D5A9A" w:rsidP="008D5A9A">
            <w:pPr>
              <w:pStyle w:val="a5"/>
              <w:widowControl/>
              <w:spacing w:line="240" w:lineRule="exact"/>
              <w:ind w:leftChars="0" w:left="284"/>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会員募集</w:t>
            </w:r>
          </w:p>
          <w:p w14:paraId="010F54C7"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・キックオフイベント実施</w:t>
            </w:r>
          </w:p>
          <w:p w14:paraId="4433FF0E"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・アグリキャンパスプロジェクト実施</w:t>
            </w:r>
          </w:p>
          <w:p w14:paraId="19CC8EBC"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・H30以降取組テーマの検討</w:t>
            </w:r>
          </w:p>
        </w:tc>
        <w:tc>
          <w:tcPr>
            <w:tcW w:w="584" w:type="pct"/>
            <w:gridSpan w:val="2"/>
            <w:tcBorders>
              <w:top w:val="nil"/>
              <w:left w:val="nil"/>
              <w:bottom w:val="nil"/>
              <w:right w:val="single" w:sz="4" w:space="0" w:color="auto"/>
            </w:tcBorders>
            <w:shd w:val="clear" w:color="000000" w:fill="FFFFFF"/>
          </w:tcPr>
          <w:p w14:paraId="578C8EA6"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64953AA"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・プラットフォームの運営</w:t>
            </w:r>
          </w:p>
          <w:p w14:paraId="061B870A"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HP、公式Facebookの運営、ﾒﾙﾏｶﾞ配信</w:t>
            </w:r>
          </w:p>
          <w:p w14:paraId="69183BC9"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会員募集</w:t>
            </w:r>
          </w:p>
          <w:p w14:paraId="61BA6DDA"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・農空間マッチングセッションの開催</w:t>
            </w:r>
          </w:p>
          <w:p w14:paraId="48152A3F"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・アグリキャンパスプロジェクト実施</w:t>
            </w:r>
          </w:p>
          <w:p w14:paraId="6F029BDC"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・H31以降取組テーマの検討</w:t>
            </w:r>
          </w:p>
        </w:tc>
        <w:tc>
          <w:tcPr>
            <w:tcW w:w="574" w:type="pct"/>
            <w:gridSpan w:val="4"/>
            <w:tcBorders>
              <w:top w:val="nil"/>
              <w:left w:val="nil"/>
              <w:bottom w:val="nil"/>
              <w:right w:val="single" w:sz="4" w:space="0" w:color="auto"/>
            </w:tcBorders>
            <w:shd w:val="clear" w:color="000000" w:fill="FFFFFF"/>
          </w:tcPr>
          <w:p w14:paraId="5222331E"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50FEAD5"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・プラットフォームの運営</w:t>
            </w:r>
          </w:p>
          <w:p w14:paraId="4EB09431"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HP、公式Facebookの運営､ﾒﾙﾏｶﾞ配信</w:t>
            </w:r>
          </w:p>
          <w:p w14:paraId="6731F916"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会員募集</w:t>
            </w:r>
          </w:p>
          <w:p w14:paraId="032DA04E"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・農空間マッチングセッションの開催</w:t>
            </w:r>
          </w:p>
          <w:p w14:paraId="086B859D"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・アグリキャンパスプロジェクト実施</w:t>
            </w:r>
          </w:p>
          <w:p w14:paraId="1FF19123" w14:textId="2DB29626"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8168DA" w:rsidRPr="00796E1B">
              <w:rPr>
                <w:rFonts w:ascii="ＭＳ ゴシック" w:eastAsia="ＭＳ ゴシック" w:hAnsi="ＭＳ ゴシック" w:cs="ＭＳ Ｐゴシック" w:hint="eastAsia"/>
                <w:kern w:val="0"/>
                <w:sz w:val="18"/>
                <w:szCs w:val="18"/>
              </w:rPr>
              <w:t>R</w:t>
            </w:r>
            <w:r w:rsidRPr="00796E1B">
              <w:rPr>
                <w:rFonts w:ascii="ＭＳ ゴシック" w:eastAsia="ＭＳ ゴシック" w:hAnsi="ＭＳ ゴシック" w:cs="ＭＳ Ｐゴシック" w:hint="eastAsia"/>
                <w:kern w:val="0"/>
                <w:sz w:val="18"/>
                <w:szCs w:val="18"/>
              </w:rPr>
              <w:t>2以降取組テーマの検討</w:t>
            </w:r>
          </w:p>
        </w:tc>
        <w:tc>
          <w:tcPr>
            <w:tcW w:w="573" w:type="pct"/>
            <w:gridSpan w:val="3"/>
            <w:tcBorders>
              <w:top w:val="nil"/>
              <w:left w:val="nil"/>
              <w:bottom w:val="nil"/>
              <w:right w:val="single" w:sz="4" w:space="0" w:color="auto"/>
            </w:tcBorders>
            <w:shd w:val="clear" w:color="000000" w:fill="FFFFFF"/>
          </w:tcPr>
          <w:p w14:paraId="11599F8F" w14:textId="77777777" w:rsidR="008D5A9A" w:rsidRPr="00B429F0" w:rsidRDefault="008D5A9A" w:rsidP="008D5A9A">
            <w:pPr>
              <w:widowControl/>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○行動目標</w:t>
            </w:r>
          </w:p>
          <w:p w14:paraId="364AEFDA" w14:textId="77777777" w:rsidR="008D5A9A" w:rsidRPr="00B429F0" w:rsidRDefault="008D5A9A" w:rsidP="008D5A9A">
            <w:pPr>
              <w:widowControl/>
              <w:spacing w:line="240" w:lineRule="exac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・プラットフォームの運営</w:t>
            </w:r>
          </w:p>
          <w:p w14:paraId="73E0578B" w14:textId="77777777" w:rsidR="008D5A9A" w:rsidRPr="00B429F0" w:rsidRDefault="008D5A9A" w:rsidP="008D5A9A">
            <w:pPr>
              <w:widowControl/>
              <w:spacing w:line="240" w:lineRule="exac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 xml:space="preserve"> 　HP、公式Facebookの運営､ﾒﾙﾏｶﾞ配信</w:t>
            </w:r>
          </w:p>
          <w:p w14:paraId="008B73D3" w14:textId="77777777" w:rsidR="008D5A9A" w:rsidRPr="00B429F0" w:rsidRDefault="008D5A9A" w:rsidP="008D5A9A">
            <w:pPr>
              <w:widowControl/>
              <w:spacing w:line="240" w:lineRule="exac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 xml:space="preserve">　 会員募集</w:t>
            </w:r>
          </w:p>
          <w:p w14:paraId="00E710BE" w14:textId="77777777" w:rsidR="008D5A9A" w:rsidRPr="00B429F0" w:rsidRDefault="008D5A9A" w:rsidP="008D5A9A">
            <w:pPr>
              <w:widowControl/>
              <w:spacing w:line="240" w:lineRule="exac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・マッチング支援</w:t>
            </w:r>
          </w:p>
          <w:p w14:paraId="3B79E725" w14:textId="77777777" w:rsidR="008D5A9A" w:rsidRPr="00B429F0" w:rsidRDefault="008D5A9A" w:rsidP="008D5A9A">
            <w:pPr>
              <w:widowControl/>
              <w:spacing w:line="240" w:lineRule="exac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・アグリキャンパスプロジェクト実施</w:t>
            </w:r>
          </w:p>
          <w:p w14:paraId="4EA55C87" w14:textId="0EA6A60A" w:rsidR="008D5A9A" w:rsidRPr="00B429F0" w:rsidRDefault="008D5A9A" w:rsidP="008D5A9A">
            <w:pPr>
              <w:widowControl/>
              <w:spacing w:line="240" w:lineRule="exac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w:t>
            </w:r>
            <w:r w:rsidR="008168DA" w:rsidRPr="00B429F0">
              <w:rPr>
                <w:rFonts w:ascii="ＭＳ ゴシック" w:eastAsia="ＭＳ ゴシック" w:hAnsi="ＭＳ ゴシック" w:cs="ＭＳ Ｐゴシック" w:hint="eastAsia"/>
                <w:kern w:val="0"/>
                <w:sz w:val="18"/>
                <w:szCs w:val="18"/>
              </w:rPr>
              <w:t>R</w:t>
            </w:r>
            <w:r w:rsidRPr="00B429F0">
              <w:rPr>
                <w:rFonts w:ascii="ＭＳ ゴシック" w:eastAsia="ＭＳ ゴシック" w:hAnsi="ＭＳ ゴシック" w:cs="ＭＳ Ｐゴシック" w:hint="eastAsia"/>
                <w:kern w:val="0"/>
                <w:sz w:val="18"/>
                <w:szCs w:val="18"/>
              </w:rPr>
              <w:t>3以降取組テーマの検討</w:t>
            </w:r>
          </w:p>
        </w:tc>
        <w:tc>
          <w:tcPr>
            <w:tcW w:w="574" w:type="pct"/>
            <w:tcBorders>
              <w:top w:val="nil"/>
              <w:left w:val="nil"/>
              <w:bottom w:val="nil"/>
              <w:right w:val="single" w:sz="8" w:space="0" w:color="auto"/>
            </w:tcBorders>
            <w:shd w:val="clear" w:color="000000" w:fill="FFFFFF"/>
          </w:tcPr>
          <w:p w14:paraId="38DB8FB8" w14:textId="77777777" w:rsidR="008D5A9A" w:rsidRPr="00796E1B" w:rsidRDefault="008D5A9A" w:rsidP="008D5A9A">
            <w:pPr>
              <w:widowControl/>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A25562A"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・プラットフォームの運営</w:t>
            </w:r>
          </w:p>
          <w:p w14:paraId="65677EAB"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HP、公式Facebookの運営､ﾒﾙﾏｶﾞ配信</w:t>
            </w:r>
          </w:p>
          <w:p w14:paraId="4E735829"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 　会員募集</w:t>
            </w:r>
          </w:p>
          <w:p w14:paraId="3A0A0844" w14:textId="77777777" w:rsidR="008D5A9A" w:rsidRPr="00652A0D"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Pr="00652A0D">
              <w:rPr>
                <w:rFonts w:ascii="ＭＳ ゴシック" w:eastAsia="ＭＳ ゴシック" w:hAnsi="ＭＳ ゴシック" w:cs="ＭＳ Ｐゴシック" w:hint="eastAsia"/>
                <w:kern w:val="0"/>
                <w:sz w:val="18"/>
                <w:szCs w:val="18"/>
              </w:rPr>
              <w:t>マッチング支援</w:t>
            </w:r>
          </w:p>
          <w:p w14:paraId="56C49A08" w14:textId="77777777" w:rsidR="008D5A9A" w:rsidRPr="00652A0D" w:rsidRDefault="008D5A9A" w:rsidP="008D5A9A">
            <w:pPr>
              <w:widowControl/>
              <w:spacing w:line="240" w:lineRule="exact"/>
              <w:rPr>
                <w:rFonts w:ascii="ＭＳ ゴシック" w:eastAsia="ＭＳ ゴシック" w:hAnsi="ＭＳ ゴシック" w:cs="ＭＳ Ｐゴシック"/>
                <w:kern w:val="0"/>
                <w:sz w:val="18"/>
                <w:szCs w:val="18"/>
              </w:rPr>
            </w:pPr>
            <w:r w:rsidRPr="00652A0D">
              <w:rPr>
                <w:rFonts w:ascii="ＭＳ ゴシック" w:eastAsia="ＭＳ ゴシック" w:hAnsi="ＭＳ ゴシック" w:cs="ＭＳ Ｐゴシック" w:hint="eastAsia"/>
                <w:kern w:val="0"/>
                <w:sz w:val="18"/>
                <w:szCs w:val="18"/>
              </w:rPr>
              <w:t>・アグリキャンパスプロジェクト実施</w:t>
            </w:r>
          </w:p>
          <w:p w14:paraId="2DEBFDB5" w14:textId="5B372DB5" w:rsidR="00556F46" w:rsidRPr="00C10A07" w:rsidRDefault="00556F46" w:rsidP="008D5A9A">
            <w:pPr>
              <w:widowControl/>
              <w:spacing w:line="240" w:lineRule="exact"/>
              <w:rPr>
                <w:rFonts w:ascii="ＭＳ ゴシック" w:eastAsia="ＭＳ ゴシック" w:hAnsi="ＭＳ ゴシック" w:cs="ＭＳ Ｐゴシック"/>
                <w:b/>
                <w:kern w:val="0"/>
                <w:sz w:val="18"/>
                <w:szCs w:val="18"/>
              </w:rPr>
            </w:pPr>
            <w:r w:rsidRPr="00652A0D">
              <w:rPr>
                <w:rFonts w:ascii="ＭＳ ゴシック" w:eastAsia="ＭＳ ゴシック" w:hAnsi="ＭＳ ゴシック" w:cs="ＭＳ Ｐゴシック" w:hint="eastAsia"/>
                <w:b/>
                <w:color w:val="FF0000"/>
                <w:kern w:val="0"/>
                <w:sz w:val="18"/>
                <w:szCs w:val="18"/>
              </w:rPr>
              <w:t>・</w:t>
            </w:r>
            <w:r w:rsidRPr="00652A0D">
              <w:rPr>
                <w:rFonts w:ascii="ＭＳ ゴシック" w:eastAsia="ＭＳ ゴシック" w:hAnsi="ＭＳ ゴシック" w:cs="ＭＳ Ｐゴシック"/>
                <w:b/>
                <w:color w:val="FF0000"/>
                <w:kern w:val="0"/>
                <w:sz w:val="18"/>
                <w:szCs w:val="18"/>
              </w:rPr>
              <w:t>おおさか農空間づくりプラットフォーム強化事業の検討</w:t>
            </w:r>
          </w:p>
        </w:tc>
      </w:tr>
      <w:tr w:rsidR="00796E1B" w:rsidRPr="00796E1B" w14:paraId="347FE8BA" w14:textId="77777777" w:rsidTr="009A6A14">
        <w:trPr>
          <w:gridBefore w:val="1"/>
          <w:wBefore w:w="2" w:type="pct"/>
          <w:trHeight w:val="315"/>
        </w:trPr>
        <w:tc>
          <w:tcPr>
            <w:tcW w:w="744" w:type="pct"/>
            <w:gridSpan w:val="2"/>
            <w:tcBorders>
              <w:top w:val="double" w:sz="6" w:space="0" w:color="auto"/>
              <w:left w:val="single" w:sz="8" w:space="0" w:color="auto"/>
              <w:bottom w:val="double" w:sz="6" w:space="0" w:color="auto"/>
              <w:right w:val="single" w:sz="8" w:space="0" w:color="000000"/>
            </w:tcBorders>
            <w:shd w:val="clear" w:color="000000" w:fill="B7DEE8"/>
            <w:noWrap/>
            <w:vAlign w:val="center"/>
            <w:hideMark/>
          </w:tcPr>
          <w:p w14:paraId="71D73CB7"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⑵農を活かした地域づくりの推進</w:t>
            </w:r>
          </w:p>
        </w:tc>
        <w:tc>
          <w:tcPr>
            <w:tcW w:w="2896" w:type="pct"/>
            <w:gridSpan w:val="11"/>
            <w:tcBorders>
              <w:top w:val="double" w:sz="6" w:space="0" w:color="auto"/>
              <w:left w:val="nil"/>
              <w:bottom w:val="double" w:sz="4" w:space="0" w:color="auto"/>
              <w:right w:val="single" w:sz="8" w:space="0" w:color="000000"/>
            </w:tcBorders>
            <w:shd w:val="clear" w:color="000000" w:fill="B7DEE8"/>
            <w:noWrap/>
            <w:vAlign w:val="center"/>
            <w:hideMark/>
          </w:tcPr>
          <w:p w14:paraId="69413E86" w14:textId="77A133A1" w:rsidR="00231DF2" w:rsidRPr="00796E1B" w:rsidRDefault="008D5A9A" w:rsidP="00231DF2">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5年後：</w:t>
            </w:r>
            <w:r w:rsidR="00D20971" w:rsidRPr="00796E1B">
              <w:rPr>
                <w:rFonts w:ascii="ＭＳ ゴシック" w:eastAsia="ＭＳ ゴシック" w:hAnsi="ＭＳ ゴシック" w:cs="ＭＳ Ｐゴシック" w:hint="eastAsia"/>
                <w:kern w:val="0"/>
                <w:sz w:val="18"/>
                <w:szCs w:val="18"/>
              </w:rPr>
              <w:t>協働活動に取り組む地区数の増加　10地区（74→84地区）</w:t>
            </w:r>
          </w:p>
          <w:p w14:paraId="0708993D" w14:textId="7E46A909" w:rsidR="008D5A9A" w:rsidRPr="00796E1B" w:rsidRDefault="008168DA" w:rsidP="00231DF2">
            <w:pPr>
              <w:widowControl/>
              <w:ind w:firstLineChars="400" w:firstLine="72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D20971" w:rsidRPr="00796E1B">
              <w:rPr>
                <w:rFonts w:ascii="ＭＳ ゴシック" w:eastAsia="ＭＳ ゴシック" w:hAnsi="ＭＳ ゴシック" w:cs="ＭＳ Ｐゴシック" w:hint="eastAsia"/>
                <w:kern w:val="0"/>
                <w:sz w:val="18"/>
                <w:szCs w:val="18"/>
              </w:rPr>
              <w:t xml:space="preserve">農空間づくり協議会の設立　</w:t>
            </w:r>
            <w:r w:rsidR="00D20971" w:rsidRPr="00796E1B">
              <w:rPr>
                <w:rFonts w:ascii="ＭＳ ゴシック" w:eastAsia="ＭＳ ゴシック" w:hAnsi="ＭＳ ゴシック" w:cs="ＭＳ Ｐゴシック"/>
                <w:kern w:val="0"/>
                <w:sz w:val="18"/>
                <w:szCs w:val="18"/>
              </w:rPr>
              <w:t>32地区</w:t>
            </w:r>
            <w:r w:rsidRPr="00796E1B">
              <w:rPr>
                <w:rFonts w:ascii="ＭＳ ゴシック" w:eastAsia="ＭＳ ゴシック" w:hAnsi="ＭＳ ゴシック" w:cs="ＭＳ Ｐゴシック" w:hint="eastAsia"/>
                <w:kern w:val="0"/>
                <w:sz w:val="18"/>
                <w:szCs w:val="18"/>
              </w:rPr>
              <w:t>）</w:t>
            </w:r>
          </w:p>
        </w:tc>
        <w:tc>
          <w:tcPr>
            <w:tcW w:w="1358" w:type="pct"/>
            <w:gridSpan w:val="3"/>
            <w:vAlign w:val="center"/>
          </w:tcPr>
          <w:p w14:paraId="6FEB649E"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r>
      <w:tr w:rsidR="00796E1B" w:rsidRPr="00796E1B" w14:paraId="42AF52B9" w14:textId="77777777" w:rsidTr="009A6A14">
        <w:trPr>
          <w:gridAfter w:val="3"/>
          <w:wAfter w:w="1358" w:type="pct"/>
          <w:trHeight w:val="511"/>
        </w:trPr>
        <w:tc>
          <w:tcPr>
            <w:tcW w:w="744" w:type="pct"/>
            <w:gridSpan w:val="2"/>
            <w:vMerge w:val="restart"/>
            <w:tcBorders>
              <w:top w:val="nil"/>
              <w:left w:val="single" w:sz="8" w:space="0" w:color="auto"/>
              <w:right w:val="single" w:sz="8" w:space="0" w:color="auto"/>
            </w:tcBorders>
            <w:shd w:val="clear" w:color="auto" w:fill="auto"/>
            <w:noWrap/>
            <w:vAlign w:val="center"/>
            <w:hideMark/>
          </w:tcPr>
          <w:p w14:paraId="2A0FEDA1" w14:textId="19D885B1"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①　</w:t>
            </w:r>
            <w:r w:rsidR="0052188F" w:rsidRPr="00796E1B">
              <w:rPr>
                <w:rFonts w:ascii="ＭＳ ゴシック" w:eastAsia="ＭＳ ゴシック" w:hAnsi="ＭＳ ゴシック" w:cs="ＭＳ Ｐゴシック" w:hint="eastAsia"/>
                <w:kern w:val="0"/>
                <w:sz w:val="18"/>
                <w:szCs w:val="18"/>
              </w:rPr>
              <w:t>農を活かした地域協働活動の推進</w:t>
            </w:r>
          </w:p>
        </w:tc>
        <w:tc>
          <w:tcPr>
            <w:tcW w:w="593" w:type="pct"/>
            <w:gridSpan w:val="2"/>
            <w:tcBorders>
              <w:top w:val="double" w:sz="4" w:space="0" w:color="auto"/>
              <w:left w:val="single" w:sz="8" w:space="0" w:color="auto"/>
              <w:right w:val="single" w:sz="4" w:space="0" w:color="auto"/>
            </w:tcBorders>
            <w:shd w:val="clear" w:color="000000" w:fill="FFFFFF"/>
            <w:hideMark/>
          </w:tcPr>
          <w:p w14:paraId="6F7AD6AF" w14:textId="77777777" w:rsidR="008D5A9A" w:rsidRPr="00796E1B" w:rsidRDefault="008168D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　76地区</w:t>
            </w:r>
          </w:p>
          <w:p w14:paraId="401C0CF5" w14:textId="1FE044E1" w:rsidR="00D12959" w:rsidRPr="00796E1B" w:rsidRDefault="00D12959"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実績：8</w:t>
            </w:r>
            <w:r w:rsidRPr="00796E1B">
              <w:rPr>
                <w:rFonts w:ascii="ＭＳ ゴシック" w:eastAsia="ＭＳ ゴシック" w:hAnsi="ＭＳ ゴシック" w:cs="ＭＳ Ｐゴシック"/>
                <w:b/>
                <w:bCs/>
                <w:kern w:val="0"/>
                <w:sz w:val="18"/>
                <w:szCs w:val="18"/>
                <w:u w:val="single"/>
              </w:rPr>
              <w:t>0</w:t>
            </w:r>
            <w:r w:rsidRPr="00796E1B">
              <w:rPr>
                <w:rFonts w:ascii="ＭＳ ゴシック" w:eastAsia="ＭＳ ゴシック" w:hAnsi="ＭＳ ゴシック" w:cs="ＭＳ Ｐゴシック" w:hint="eastAsia"/>
                <w:b/>
                <w:bCs/>
                <w:kern w:val="0"/>
                <w:sz w:val="18"/>
                <w:szCs w:val="18"/>
                <w:u w:val="single"/>
              </w:rPr>
              <w:t>地区</w:t>
            </w:r>
          </w:p>
        </w:tc>
        <w:tc>
          <w:tcPr>
            <w:tcW w:w="584" w:type="pct"/>
            <w:gridSpan w:val="2"/>
            <w:tcBorders>
              <w:top w:val="double" w:sz="4" w:space="0" w:color="auto"/>
              <w:left w:val="nil"/>
              <w:right w:val="single" w:sz="4" w:space="0" w:color="auto"/>
            </w:tcBorders>
            <w:shd w:val="clear" w:color="auto" w:fill="auto"/>
            <w:hideMark/>
          </w:tcPr>
          <w:p w14:paraId="1B0A208F" w14:textId="77777777" w:rsidR="00D20971" w:rsidRPr="00796E1B" w:rsidRDefault="008D5A9A" w:rsidP="00D20971">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●成果目標　</w:t>
            </w:r>
            <w:r w:rsidR="00D20971" w:rsidRPr="00796E1B">
              <w:rPr>
                <w:rFonts w:ascii="ＭＳ ゴシック" w:eastAsia="ＭＳ ゴシック" w:hAnsi="ＭＳ ゴシック" w:cs="ＭＳ Ｐゴシック" w:hint="eastAsia"/>
                <w:kern w:val="0"/>
                <w:sz w:val="18"/>
                <w:szCs w:val="18"/>
              </w:rPr>
              <w:t>協働活動に取り組む地区</w:t>
            </w:r>
          </w:p>
          <w:p w14:paraId="497DE12C" w14:textId="5CA758E5" w:rsidR="00D20971" w:rsidRPr="00796E1B" w:rsidRDefault="00D20971" w:rsidP="00D20971">
            <w:pPr>
              <w:widowControl/>
              <w:spacing w:line="240" w:lineRule="exact"/>
              <w:ind w:leftChars="100" w:left="210" w:firstLineChars="500" w:firstLine="90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78地区</w:t>
            </w:r>
          </w:p>
          <w:p w14:paraId="775D4E88" w14:textId="67D6C03E" w:rsidR="008168DA" w:rsidRPr="00796E1B" w:rsidRDefault="0052188F" w:rsidP="00D20971">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D20971" w:rsidRPr="00796E1B">
              <w:rPr>
                <w:rFonts w:ascii="ＭＳ ゴシック" w:eastAsia="ＭＳ ゴシック" w:hAnsi="ＭＳ ゴシック" w:cs="ＭＳ Ｐゴシック" w:hint="eastAsia"/>
                <w:kern w:val="0"/>
                <w:sz w:val="18"/>
                <w:szCs w:val="18"/>
              </w:rPr>
              <w:t>農空間づくり協議会設立</w:t>
            </w:r>
            <w:r w:rsidR="00D20971" w:rsidRPr="00796E1B">
              <w:rPr>
                <w:rFonts w:ascii="ＭＳ ゴシック" w:eastAsia="ＭＳ ゴシック" w:hAnsi="ＭＳ ゴシック" w:cs="ＭＳ Ｐゴシック"/>
                <w:kern w:val="0"/>
                <w:sz w:val="18"/>
                <w:szCs w:val="18"/>
              </w:rPr>
              <w:t>8地区</w:t>
            </w:r>
            <w:r w:rsidRPr="00796E1B">
              <w:rPr>
                <w:rFonts w:ascii="ＭＳ ゴシック" w:eastAsia="ＭＳ ゴシック" w:hAnsi="ＭＳ ゴシック" w:cs="ＭＳ Ｐゴシック" w:hint="eastAsia"/>
                <w:kern w:val="0"/>
                <w:sz w:val="18"/>
                <w:szCs w:val="18"/>
              </w:rPr>
              <w:t>）</w:t>
            </w:r>
          </w:p>
          <w:p w14:paraId="0F29FA2F" w14:textId="69CDDB42" w:rsidR="00AE3B02" w:rsidRPr="00796E1B" w:rsidRDefault="00AE3B02" w:rsidP="00AE3B02">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w:t>
            </w:r>
            <w:r w:rsidR="00D20971" w:rsidRPr="00796E1B">
              <w:rPr>
                <w:rFonts w:ascii="ＭＳ ゴシック" w:eastAsia="ＭＳ ゴシック" w:hAnsi="ＭＳ ゴシック" w:cs="ＭＳ Ｐゴシック" w:hint="eastAsia"/>
                <w:b/>
                <w:bCs/>
                <w:kern w:val="0"/>
                <w:sz w:val="18"/>
                <w:szCs w:val="18"/>
                <w:u w:val="single"/>
              </w:rPr>
              <w:t>8</w:t>
            </w:r>
            <w:r w:rsidR="00D20971" w:rsidRPr="00796E1B">
              <w:rPr>
                <w:rFonts w:ascii="ＭＳ ゴシック" w:eastAsia="ＭＳ ゴシック" w:hAnsi="ＭＳ ゴシック" w:cs="ＭＳ Ｐゴシック"/>
                <w:b/>
                <w:bCs/>
                <w:kern w:val="0"/>
                <w:sz w:val="18"/>
                <w:szCs w:val="18"/>
                <w:u w:val="single"/>
              </w:rPr>
              <w:t>2</w:t>
            </w:r>
            <w:r w:rsidR="00D20971" w:rsidRPr="00796E1B">
              <w:rPr>
                <w:rFonts w:ascii="ＭＳ ゴシック" w:eastAsia="ＭＳ ゴシック" w:hAnsi="ＭＳ ゴシック" w:cs="ＭＳ Ｐゴシック" w:hint="eastAsia"/>
                <w:b/>
                <w:bCs/>
                <w:kern w:val="0"/>
                <w:sz w:val="18"/>
                <w:szCs w:val="18"/>
                <w:u w:val="single"/>
              </w:rPr>
              <w:t>地区（</w:t>
            </w:r>
            <w:r w:rsidR="00252C35" w:rsidRPr="00796E1B">
              <w:rPr>
                <w:rFonts w:ascii="ＭＳ ゴシック" w:eastAsia="ＭＳ ゴシック" w:hAnsi="ＭＳ ゴシック" w:cs="ＭＳ Ｐゴシック" w:hint="eastAsia"/>
                <w:b/>
                <w:bCs/>
                <w:kern w:val="0"/>
                <w:sz w:val="18"/>
                <w:szCs w:val="18"/>
                <w:u w:val="single"/>
              </w:rPr>
              <w:t>6</w:t>
            </w:r>
            <w:r w:rsidR="00DA235F" w:rsidRPr="00796E1B">
              <w:rPr>
                <w:rFonts w:ascii="ＭＳ ゴシック" w:eastAsia="ＭＳ ゴシック" w:hAnsi="ＭＳ ゴシック" w:cs="ＭＳ Ｐゴシック" w:hint="eastAsia"/>
                <w:b/>
                <w:bCs/>
                <w:kern w:val="0"/>
                <w:sz w:val="18"/>
                <w:szCs w:val="18"/>
                <w:u w:val="single"/>
              </w:rPr>
              <w:t>地区）</w:t>
            </w:r>
          </w:p>
        </w:tc>
        <w:tc>
          <w:tcPr>
            <w:tcW w:w="574" w:type="pct"/>
            <w:gridSpan w:val="4"/>
            <w:tcBorders>
              <w:top w:val="double" w:sz="4" w:space="0" w:color="auto"/>
              <w:left w:val="nil"/>
              <w:right w:val="single" w:sz="4" w:space="0" w:color="auto"/>
            </w:tcBorders>
            <w:shd w:val="clear" w:color="auto" w:fill="auto"/>
            <w:hideMark/>
          </w:tcPr>
          <w:p w14:paraId="4E4C3558" w14:textId="77777777" w:rsidR="00D20971"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 xml:space="preserve">●成果目標　</w:t>
            </w:r>
            <w:r w:rsidR="00D20971" w:rsidRPr="00796E1B">
              <w:rPr>
                <w:rFonts w:ascii="ＭＳ ゴシック" w:eastAsia="ＭＳ ゴシック" w:hAnsi="ＭＳ ゴシック" w:cs="ＭＳ Ｐゴシック" w:hint="eastAsia"/>
                <w:kern w:val="0"/>
                <w:sz w:val="18"/>
                <w:szCs w:val="18"/>
              </w:rPr>
              <w:t>協働活動に取り組む地区</w:t>
            </w:r>
          </w:p>
          <w:p w14:paraId="31CF099C" w14:textId="48AA74B6" w:rsidR="008D5A9A" w:rsidRPr="00796E1B" w:rsidRDefault="00D20971" w:rsidP="00D20971">
            <w:pPr>
              <w:widowControl/>
              <w:spacing w:line="240" w:lineRule="exact"/>
              <w:ind w:leftChars="100" w:left="210" w:firstLineChars="500" w:firstLine="90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8</w:t>
            </w:r>
            <w:r w:rsidRPr="00796E1B">
              <w:rPr>
                <w:rFonts w:ascii="ＭＳ ゴシック" w:eastAsia="ＭＳ ゴシック" w:hAnsi="ＭＳ ゴシック" w:cs="ＭＳ Ｐゴシック"/>
                <w:kern w:val="0"/>
                <w:sz w:val="18"/>
                <w:szCs w:val="18"/>
              </w:rPr>
              <w:t>0</w:t>
            </w:r>
            <w:r w:rsidRPr="00796E1B">
              <w:rPr>
                <w:rFonts w:ascii="ＭＳ ゴシック" w:eastAsia="ＭＳ ゴシック" w:hAnsi="ＭＳ ゴシック" w:cs="ＭＳ Ｐゴシック" w:hint="eastAsia"/>
                <w:kern w:val="0"/>
                <w:sz w:val="18"/>
                <w:szCs w:val="18"/>
              </w:rPr>
              <w:t>地区</w:t>
            </w:r>
          </w:p>
          <w:p w14:paraId="2486E17F" w14:textId="77777777" w:rsidR="008168DA" w:rsidRPr="00796E1B" w:rsidRDefault="0052188F" w:rsidP="0052188F">
            <w:pPr>
              <w:widowControl/>
              <w:spacing w:line="240" w:lineRule="exact"/>
              <w:ind w:leftChars="100" w:left="210" w:firstLineChars="100" w:firstLine="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00D20971" w:rsidRPr="00796E1B">
              <w:rPr>
                <w:rFonts w:ascii="ＭＳ ゴシック" w:eastAsia="ＭＳ ゴシック" w:hAnsi="ＭＳ ゴシック" w:cs="ＭＳ Ｐゴシック" w:hint="eastAsia"/>
                <w:kern w:val="0"/>
                <w:sz w:val="18"/>
                <w:szCs w:val="18"/>
              </w:rPr>
              <w:t>農空間づくり協議会設立</w:t>
            </w:r>
            <w:r w:rsidR="00D20971" w:rsidRPr="00796E1B">
              <w:rPr>
                <w:rFonts w:ascii="ＭＳ ゴシック" w:eastAsia="ＭＳ ゴシック" w:hAnsi="ＭＳ ゴシック" w:cs="ＭＳ Ｐゴシック"/>
                <w:kern w:val="0"/>
                <w:sz w:val="18"/>
                <w:szCs w:val="18"/>
              </w:rPr>
              <w:t>8地区</w:t>
            </w:r>
            <w:r w:rsidRPr="00796E1B">
              <w:rPr>
                <w:rFonts w:ascii="ＭＳ ゴシック" w:eastAsia="ＭＳ ゴシック" w:hAnsi="ＭＳ ゴシック" w:cs="ＭＳ Ｐゴシック" w:hint="eastAsia"/>
                <w:kern w:val="0"/>
                <w:sz w:val="18"/>
                <w:szCs w:val="18"/>
              </w:rPr>
              <w:t>）</w:t>
            </w:r>
          </w:p>
          <w:p w14:paraId="2827EC46" w14:textId="77777777" w:rsidR="00C53713" w:rsidRPr="00796E1B" w:rsidRDefault="00C53713" w:rsidP="00C53713">
            <w:pPr>
              <w:widowControl/>
              <w:spacing w:line="240" w:lineRule="exact"/>
              <w:jc w:val="left"/>
              <w:rPr>
                <w:rFonts w:ascii="ＭＳ ゴシック" w:eastAsia="ＭＳ ゴシック" w:hAnsi="ＭＳ ゴシック" w:cs="ＭＳ Ｐゴシック"/>
                <w:b/>
                <w:bCs/>
                <w:kern w:val="0"/>
                <w:sz w:val="18"/>
                <w:szCs w:val="18"/>
                <w:u w:val="single"/>
              </w:rPr>
            </w:pPr>
            <w:r w:rsidRPr="00796E1B">
              <w:rPr>
                <w:rFonts w:ascii="ＭＳ ゴシック" w:eastAsia="ＭＳ ゴシック" w:hAnsi="ＭＳ ゴシック" w:cs="ＭＳ Ｐゴシック" w:hint="eastAsia"/>
                <w:b/>
                <w:bCs/>
                <w:kern w:val="0"/>
                <w:sz w:val="18"/>
                <w:szCs w:val="18"/>
                <w:u w:val="single"/>
              </w:rPr>
              <w:t>実績：86地区（13地区）</w:t>
            </w:r>
          </w:p>
          <w:p w14:paraId="586F951F" w14:textId="3D5A0C6C" w:rsidR="00C53713" w:rsidRPr="00796E1B" w:rsidRDefault="00C53713" w:rsidP="00C53713">
            <w:pPr>
              <w:widowControl/>
              <w:spacing w:line="240" w:lineRule="exact"/>
              <w:jc w:val="left"/>
              <w:rPr>
                <w:rFonts w:ascii="ＭＳ ゴシック" w:eastAsia="ＭＳ ゴシック" w:hAnsi="ＭＳ ゴシック" w:cs="ＭＳ Ｐゴシック"/>
                <w:b/>
                <w:bCs/>
                <w:kern w:val="0"/>
                <w:sz w:val="18"/>
                <w:szCs w:val="18"/>
                <w:u w:val="single"/>
              </w:rPr>
            </w:pPr>
            <w:r w:rsidRPr="00796E1B">
              <w:rPr>
                <w:rFonts w:ascii="ＭＳ ゴシック" w:eastAsia="ＭＳ ゴシック" w:hAnsi="ＭＳ ゴシック" w:cs="ＭＳ Ｐゴシック" w:hint="eastAsia"/>
                <w:b/>
                <w:bCs/>
                <w:kern w:val="0"/>
                <w:sz w:val="18"/>
                <w:szCs w:val="18"/>
                <w:u w:val="single"/>
              </w:rPr>
              <w:t>※うち11地区は多面の活動地区と重複</w:t>
            </w:r>
          </w:p>
        </w:tc>
        <w:tc>
          <w:tcPr>
            <w:tcW w:w="573" w:type="pct"/>
            <w:gridSpan w:val="3"/>
            <w:tcBorders>
              <w:top w:val="double" w:sz="4" w:space="0" w:color="auto"/>
              <w:left w:val="nil"/>
              <w:right w:val="single" w:sz="4" w:space="0" w:color="auto"/>
            </w:tcBorders>
            <w:shd w:val="clear" w:color="auto" w:fill="auto"/>
            <w:hideMark/>
          </w:tcPr>
          <w:p w14:paraId="203D0FD9" w14:textId="77777777" w:rsidR="00D20971" w:rsidRPr="00B429F0" w:rsidRDefault="008D5A9A" w:rsidP="00D20971">
            <w:pPr>
              <w:widowControl/>
              <w:spacing w:line="240" w:lineRule="exact"/>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 xml:space="preserve">●成果目標　</w:t>
            </w:r>
            <w:r w:rsidR="00D20971" w:rsidRPr="00B429F0">
              <w:rPr>
                <w:rFonts w:ascii="ＭＳ ゴシック" w:eastAsia="ＭＳ ゴシック" w:hAnsi="ＭＳ ゴシック" w:cs="ＭＳ Ｐゴシック" w:hint="eastAsia"/>
                <w:kern w:val="0"/>
                <w:sz w:val="18"/>
                <w:szCs w:val="18"/>
              </w:rPr>
              <w:t>協働活動に取り組む地区</w:t>
            </w:r>
          </w:p>
          <w:p w14:paraId="46F09AD4" w14:textId="77777777" w:rsidR="00D20971" w:rsidRPr="00B429F0" w:rsidRDefault="00D20971" w:rsidP="00D20971">
            <w:pPr>
              <w:widowControl/>
              <w:spacing w:line="240" w:lineRule="exact"/>
              <w:ind w:firstLineChars="600" w:firstLine="1080"/>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8</w:t>
            </w:r>
            <w:r w:rsidRPr="00B429F0">
              <w:rPr>
                <w:rFonts w:ascii="ＭＳ ゴシック" w:eastAsia="ＭＳ ゴシック" w:hAnsi="ＭＳ ゴシック" w:cs="ＭＳ Ｐゴシック"/>
                <w:kern w:val="0"/>
                <w:sz w:val="18"/>
                <w:szCs w:val="18"/>
              </w:rPr>
              <w:t>2</w:t>
            </w:r>
            <w:r w:rsidRPr="00B429F0">
              <w:rPr>
                <w:rFonts w:ascii="ＭＳ ゴシック" w:eastAsia="ＭＳ ゴシック" w:hAnsi="ＭＳ ゴシック" w:cs="ＭＳ Ｐゴシック" w:hint="eastAsia"/>
                <w:kern w:val="0"/>
                <w:sz w:val="18"/>
                <w:szCs w:val="18"/>
              </w:rPr>
              <w:t>地区</w:t>
            </w:r>
          </w:p>
          <w:p w14:paraId="2AFFD57D" w14:textId="77777777" w:rsidR="008168DA" w:rsidRPr="00B429F0" w:rsidRDefault="00D20971" w:rsidP="00D20971">
            <w:pPr>
              <w:widowControl/>
              <w:spacing w:line="240" w:lineRule="exact"/>
              <w:ind w:firstLineChars="300" w:firstLine="540"/>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（農空間づくり協議会設立</w:t>
            </w:r>
            <w:r w:rsidRPr="00B429F0">
              <w:rPr>
                <w:rFonts w:ascii="ＭＳ ゴシック" w:eastAsia="ＭＳ ゴシック" w:hAnsi="ＭＳ ゴシック" w:cs="ＭＳ Ｐゴシック"/>
                <w:kern w:val="0"/>
                <w:sz w:val="18"/>
                <w:szCs w:val="18"/>
              </w:rPr>
              <w:t>8地区</w:t>
            </w:r>
            <w:r w:rsidRPr="00B429F0">
              <w:rPr>
                <w:rFonts w:ascii="ＭＳ ゴシック" w:eastAsia="ＭＳ ゴシック" w:hAnsi="ＭＳ ゴシック" w:cs="ＭＳ Ｐゴシック" w:hint="eastAsia"/>
                <w:kern w:val="0"/>
                <w:sz w:val="18"/>
                <w:szCs w:val="18"/>
              </w:rPr>
              <w:t>）</w:t>
            </w:r>
          </w:p>
          <w:p w14:paraId="7A153BFA" w14:textId="12B95258" w:rsidR="004C0927" w:rsidRPr="00B429F0" w:rsidRDefault="004C0927" w:rsidP="004C0927">
            <w:pPr>
              <w:widowControl/>
              <w:spacing w:line="240" w:lineRule="exact"/>
              <w:jc w:val="left"/>
              <w:rPr>
                <w:rFonts w:ascii="ＭＳ ゴシック" w:eastAsia="ＭＳ ゴシック" w:hAnsi="ＭＳ ゴシック" w:cs="ＭＳ Ｐゴシック"/>
                <w:b/>
                <w:bCs/>
                <w:kern w:val="0"/>
                <w:sz w:val="18"/>
                <w:szCs w:val="18"/>
                <w:u w:val="single"/>
              </w:rPr>
            </w:pPr>
            <w:r w:rsidRPr="00B429F0">
              <w:rPr>
                <w:rFonts w:ascii="ＭＳ ゴシック" w:eastAsia="ＭＳ ゴシック" w:hAnsi="ＭＳ ゴシック" w:cs="ＭＳ Ｐゴシック" w:hint="eastAsia"/>
                <w:b/>
                <w:bCs/>
                <w:kern w:val="0"/>
                <w:sz w:val="18"/>
                <w:szCs w:val="18"/>
                <w:u w:val="single"/>
              </w:rPr>
              <w:t>実績：</w:t>
            </w:r>
            <w:r w:rsidR="0091328C" w:rsidRPr="0091328C">
              <w:rPr>
                <w:rFonts w:ascii="ＭＳ ゴシック" w:eastAsia="ＭＳ ゴシック" w:hAnsi="ＭＳ ゴシック" w:cs="ＭＳ Ｐゴシック"/>
                <w:b/>
                <w:bCs/>
                <w:kern w:val="0"/>
                <w:sz w:val="18"/>
                <w:szCs w:val="18"/>
                <w:highlight w:val="yellow"/>
                <w:u w:val="single"/>
              </w:rPr>
              <w:t>92</w:t>
            </w:r>
            <w:r w:rsidRPr="00B429F0">
              <w:rPr>
                <w:rFonts w:ascii="ＭＳ ゴシック" w:eastAsia="ＭＳ ゴシック" w:hAnsi="ＭＳ ゴシック" w:cs="ＭＳ Ｐゴシック" w:hint="eastAsia"/>
                <w:b/>
                <w:bCs/>
                <w:kern w:val="0"/>
                <w:sz w:val="18"/>
                <w:szCs w:val="18"/>
                <w:u w:val="single"/>
              </w:rPr>
              <w:t>地区（</w:t>
            </w:r>
            <w:r w:rsidRPr="00B429F0">
              <w:rPr>
                <w:rFonts w:ascii="ＭＳ ゴシック" w:eastAsia="ＭＳ ゴシック" w:hAnsi="ＭＳ ゴシック" w:cs="ＭＳ Ｐゴシック"/>
                <w:b/>
                <w:bCs/>
                <w:kern w:val="0"/>
                <w:sz w:val="18"/>
                <w:szCs w:val="18"/>
                <w:u w:val="single"/>
              </w:rPr>
              <w:t>8</w:t>
            </w:r>
            <w:r w:rsidRPr="00B429F0">
              <w:rPr>
                <w:rFonts w:ascii="ＭＳ ゴシック" w:eastAsia="ＭＳ ゴシック" w:hAnsi="ＭＳ ゴシック" w:cs="ＭＳ Ｐゴシック" w:hint="eastAsia"/>
                <w:b/>
                <w:bCs/>
                <w:kern w:val="0"/>
                <w:sz w:val="18"/>
                <w:szCs w:val="18"/>
                <w:u w:val="single"/>
              </w:rPr>
              <w:t>地区）</w:t>
            </w:r>
          </w:p>
          <w:p w14:paraId="4BB89B01" w14:textId="1A7DB756" w:rsidR="004C0927" w:rsidRPr="00B429F0" w:rsidRDefault="004C0927" w:rsidP="004C0927">
            <w:pPr>
              <w:widowControl/>
              <w:spacing w:line="240" w:lineRule="exact"/>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b/>
                <w:bCs/>
                <w:kern w:val="0"/>
                <w:sz w:val="18"/>
                <w:szCs w:val="18"/>
                <w:u w:val="single"/>
              </w:rPr>
              <w:t>※うち</w:t>
            </w:r>
            <w:r w:rsidR="0091328C" w:rsidRPr="0091328C">
              <w:rPr>
                <w:rFonts w:ascii="ＭＳ ゴシック" w:eastAsia="ＭＳ ゴシック" w:hAnsi="ＭＳ ゴシック" w:cs="ＭＳ Ｐゴシック" w:hint="eastAsia"/>
                <w:b/>
                <w:bCs/>
                <w:kern w:val="0"/>
                <w:sz w:val="18"/>
                <w:szCs w:val="18"/>
                <w:highlight w:val="yellow"/>
                <w:u w:val="single"/>
              </w:rPr>
              <w:t>1</w:t>
            </w:r>
            <w:r w:rsidR="0091328C" w:rsidRPr="0091328C">
              <w:rPr>
                <w:rFonts w:ascii="ＭＳ ゴシック" w:eastAsia="ＭＳ ゴシック" w:hAnsi="ＭＳ ゴシック" w:cs="ＭＳ Ｐゴシック"/>
                <w:b/>
                <w:bCs/>
                <w:kern w:val="0"/>
                <w:sz w:val="18"/>
                <w:szCs w:val="18"/>
                <w:highlight w:val="yellow"/>
                <w:u w:val="single"/>
              </w:rPr>
              <w:t>1</w:t>
            </w:r>
            <w:r w:rsidRPr="00B429F0">
              <w:rPr>
                <w:rFonts w:ascii="ＭＳ ゴシック" w:eastAsia="ＭＳ ゴシック" w:hAnsi="ＭＳ ゴシック" w:cs="ＭＳ Ｐゴシック" w:hint="eastAsia"/>
                <w:b/>
                <w:bCs/>
                <w:kern w:val="0"/>
                <w:sz w:val="18"/>
                <w:szCs w:val="18"/>
                <w:u w:val="single"/>
              </w:rPr>
              <w:t>地区は多面の活動地区と重複</w:t>
            </w:r>
          </w:p>
        </w:tc>
        <w:tc>
          <w:tcPr>
            <w:tcW w:w="574" w:type="pct"/>
            <w:tcBorders>
              <w:top w:val="double" w:sz="4" w:space="0" w:color="auto"/>
              <w:left w:val="nil"/>
              <w:right w:val="single" w:sz="4" w:space="0" w:color="auto"/>
            </w:tcBorders>
            <w:shd w:val="clear" w:color="auto" w:fill="auto"/>
            <w:hideMark/>
          </w:tcPr>
          <w:p w14:paraId="4A88014C" w14:textId="77777777" w:rsidR="00D20971" w:rsidRPr="00796E1B" w:rsidRDefault="00D20971" w:rsidP="00D20971">
            <w:pPr>
              <w:widowControl/>
              <w:spacing w:line="240" w:lineRule="exact"/>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　協働活動に取り組む地区</w:t>
            </w:r>
          </w:p>
          <w:p w14:paraId="5EA6A563" w14:textId="6A66D573" w:rsidR="00D20971" w:rsidRPr="00796E1B" w:rsidRDefault="00D20971" w:rsidP="00D20971">
            <w:pPr>
              <w:widowControl/>
              <w:spacing w:line="240" w:lineRule="exact"/>
              <w:ind w:firstLineChars="600" w:firstLine="10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8</w:t>
            </w:r>
            <w:r w:rsidRPr="00796E1B">
              <w:rPr>
                <w:rFonts w:ascii="ＭＳ ゴシック" w:eastAsia="ＭＳ ゴシック" w:hAnsi="ＭＳ ゴシック" w:cs="ＭＳ Ｐゴシック"/>
                <w:kern w:val="0"/>
                <w:sz w:val="18"/>
                <w:szCs w:val="18"/>
              </w:rPr>
              <w:t>4</w:t>
            </w:r>
            <w:r w:rsidRPr="00796E1B">
              <w:rPr>
                <w:rFonts w:ascii="ＭＳ ゴシック" w:eastAsia="ＭＳ ゴシック" w:hAnsi="ＭＳ ゴシック" w:cs="ＭＳ Ｐゴシック" w:hint="eastAsia"/>
                <w:kern w:val="0"/>
                <w:sz w:val="18"/>
                <w:szCs w:val="18"/>
              </w:rPr>
              <w:t>地区</w:t>
            </w:r>
          </w:p>
          <w:p w14:paraId="1793D705" w14:textId="77777777" w:rsidR="008168DA" w:rsidRPr="00652A0D" w:rsidRDefault="00D20971" w:rsidP="00D20971">
            <w:pPr>
              <w:widowControl/>
              <w:spacing w:line="240" w:lineRule="exact"/>
              <w:ind w:leftChars="100" w:left="210" w:firstLineChars="150" w:firstLine="27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w:t>
            </w:r>
            <w:r w:rsidRPr="00652A0D">
              <w:rPr>
                <w:rFonts w:ascii="ＭＳ ゴシック" w:eastAsia="ＭＳ ゴシック" w:hAnsi="ＭＳ ゴシック" w:cs="ＭＳ Ｐゴシック" w:hint="eastAsia"/>
                <w:kern w:val="0"/>
                <w:sz w:val="18"/>
                <w:szCs w:val="18"/>
              </w:rPr>
              <w:t>農空間づくり協議会設立</w:t>
            </w:r>
            <w:r w:rsidRPr="00652A0D">
              <w:rPr>
                <w:rFonts w:ascii="ＭＳ ゴシック" w:eastAsia="ＭＳ ゴシック" w:hAnsi="ＭＳ ゴシック" w:cs="ＭＳ Ｐゴシック"/>
                <w:kern w:val="0"/>
                <w:sz w:val="18"/>
                <w:szCs w:val="18"/>
              </w:rPr>
              <w:t>8地区</w:t>
            </w:r>
            <w:r w:rsidRPr="00652A0D">
              <w:rPr>
                <w:rFonts w:ascii="ＭＳ ゴシック" w:eastAsia="ＭＳ ゴシック" w:hAnsi="ＭＳ ゴシック" w:cs="ＭＳ Ｐゴシック" w:hint="eastAsia"/>
                <w:kern w:val="0"/>
                <w:sz w:val="18"/>
                <w:szCs w:val="18"/>
              </w:rPr>
              <w:t>）</w:t>
            </w:r>
          </w:p>
          <w:p w14:paraId="6DF9D80C" w14:textId="77777777" w:rsidR="00556F46" w:rsidRPr="00652A0D" w:rsidRDefault="00556F46" w:rsidP="00556F46">
            <w:pPr>
              <w:widowControl/>
              <w:spacing w:line="240" w:lineRule="exact"/>
              <w:jc w:val="left"/>
              <w:rPr>
                <w:rFonts w:ascii="ＭＳ ゴシック" w:eastAsia="ＭＳ ゴシック" w:hAnsi="ＭＳ ゴシック" w:cs="ＭＳ Ｐゴシック"/>
                <w:b/>
                <w:bCs/>
                <w:kern w:val="0"/>
                <w:sz w:val="18"/>
                <w:szCs w:val="18"/>
                <w:u w:val="single"/>
              </w:rPr>
            </w:pPr>
            <w:r w:rsidRPr="00652A0D">
              <w:rPr>
                <w:rFonts w:ascii="ＭＳ ゴシック" w:eastAsia="ＭＳ ゴシック" w:hAnsi="ＭＳ ゴシック" w:cs="ＭＳ Ｐゴシック" w:hint="eastAsia"/>
                <w:b/>
                <w:bCs/>
                <w:kern w:val="0"/>
                <w:sz w:val="18"/>
                <w:szCs w:val="18"/>
                <w:u w:val="single"/>
              </w:rPr>
              <w:t>実績：</w:t>
            </w:r>
            <w:r w:rsidRPr="00652A0D">
              <w:rPr>
                <w:rFonts w:ascii="ＭＳ ゴシック" w:eastAsia="ＭＳ ゴシック" w:hAnsi="ＭＳ ゴシック" w:cs="ＭＳ Ｐゴシック" w:hint="eastAsia"/>
                <w:b/>
                <w:bCs/>
                <w:color w:val="FF0000"/>
                <w:kern w:val="0"/>
                <w:sz w:val="18"/>
                <w:szCs w:val="18"/>
                <w:u w:val="single"/>
              </w:rPr>
              <w:t>93</w:t>
            </w:r>
            <w:r w:rsidRPr="00652A0D">
              <w:rPr>
                <w:rFonts w:ascii="ＭＳ ゴシック" w:eastAsia="ＭＳ ゴシック" w:hAnsi="ＭＳ ゴシック" w:cs="ＭＳ Ｐゴシック" w:hint="eastAsia"/>
                <w:b/>
                <w:bCs/>
                <w:kern w:val="0"/>
                <w:sz w:val="18"/>
                <w:szCs w:val="18"/>
                <w:u w:val="single"/>
              </w:rPr>
              <w:t>地区（</w:t>
            </w:r>
            <w:r w:rsidRPr="00652A0D">
              <w:rPr>
                <w:rFonts w:ascii="ＭＳ ゴシック" w:eastAsia="ＭＳ ゴシック" w:hAnsi="ＭＳ ゴシック" w:cs="ＭＳ Ｐゴシック" w:hint="eastAsia"/>
                <w:b/>
                <w:bCs/>
                <w:color w:val="FF0000"/>
                <w:kern w:val="0"/>
                <w:sz w:val="18"/>
                <w:szCs w:val="18"/>
                <w:u w:val="single"/>
              </w:rPr>
              <w:t>7</w:t>
            </w:r>
            <w:r w:rsidRPr="00652A0D">
              <w:rPr>
                <w:rFonts w:ascii="ＭＳ ゴシック" w:eastAsia="ＭＳ ゴシック" w:hAnsi="ＭＳ ゴシック" w:cs="ＭＳ Ｐゴシック" w:hint="eastAsia"/>
                <w:b/>
                <w:bCs/>
                <w:kern w:val="0"/>
                <w:sz w:val="18"/>
                <w:szCs w:val="18"/>
                <w:u w:val="single"/>
              </w:rPr>
              <w:t>地区）</w:t>
            </w:r>
          </w:p>
          <w:p w14:paraId="041F5FEA" w14:textId="3B4EEE58" w:rsidR="00556F46" w:rsidRPr="00796E1B" w:rsidRDefault="00556F46" w:rsidP="00556F46">
            <w:pPr>
              <w:widowControl/>
              <w:spacing w:line="240" w:lineRule="exact"/>
              <w:jc w:val="left"/>
              <w:rPr>
                <w:rFonts w:ascii="ＭＳ ゴシック" w:eastAsia="ＭＳ ゴシック" w:hAnsi="ＭＳ ゴシック" w:cs="ＭＳ Ｐゴシック"/>
                <w:kern w:val="0"/>
                <w:sz w:val="18"/>
                <w:szCs w:val="18"/>
              </w:rPr>
            </w:pPr>
            <w:r w:rsidRPr="00652A0D">
              <w:rPr>
                <w:rFonts w:ascii="ＭＳ ゴシック" w:eastAsia="ＭＳ ゴシック" w:hAnsi="ＭＳ ゴシック" w:cs="ＭＳ Ｐゴシック" w:hint="eastAsia"/>
                <w:b/>
                <w:bCs/>
                <w:kern w:val="0"/>
                <w:sz w:val="18"/>
                <w:szCs w:val="18"/>
                <w:u w:val="single"/>
              </w:rPr>
              <w:t>※うち</w:t>
            </w:r>
            <w:r w:rsidR="0091328C" w:rsidRPr="0091328C">
              <w:rPr>
                <w:rFonts w:ascii="ＭＳ ゴシック" w:eastAsia="ＭＳ ゴシック" w:hAnsi="ＭＳ ゴシック" w:cs="ＭＳ Ｐゴシック"/>
                <w:b/>
                <w:bCs/>
                <w:color w:val="FF0000"/>
                <w:kern w:val="0"/>
                <w:sz w:val="18"/>
                <w:szCs w:val="18"/>
                <w:highlight w:val="yellow"/>
                <w:u w:val="single"/>
              </w:rPr>
              <w:t>18</w:t>
            </w:r>
            <w:r w:rsidRPr="00652A0D">
              <w:rPr>
                <w:rFonts w:ascii="ＭＳ ゴシック" w:eastAsia="ＭＳ ゴシック" w:hAnsi="ＭＳ ゴシック" w:cs="ＭＳ Ｐゴシック" w:hint="eastAsia"/>
                <w:b/>
                <w:bCs/>
                <w:color w:val="FF0000"/>
                <w:kern w:val="0"/>
                <w:sz w:val="18"/>
                <w:szCs w:val="18"/>
                <w:u w:val="single"/>
              </w:rPr>
              <w:t>地区</w:t>
            </w:r>
            <w:r w:rsidRPr="00652A0D">
              <w:rPr>
                <w:rFonts w:ascii="ＭＳ ゴシック" w:eastAsia="ＭＳ ゴシック" w:hAnsi="ＭＳ ゴシック" w:cs="ＭＳ Ｐゴシック" w:hint="eastAsia"/>
                <w:b/>
                <w:bCs/>
                <w:kern w:val="0"/>
                <w:sz w:val="18"/>
                <w:szCs w:val="18"/>
                <w:u w:val="single"/>
              </w:rPr>
              <w:t>は多面の活動地区と重複</w:t>
            </w:r>
          </w:p>
        </w:tc>
      </w:tr>
      <w:tr w:rsidR="00796E1B" w:rsidRPr="00796E1B" w14:paraId="332AC2D5" w14:textId="77777777" w:rsidTr="009A6A14">
        <w:trPr>
          <w:gridAfter w:val="3"/>
          <w:wAfter w:w="1358" w:type="pct"/>
          <w:trHeight w:val="1314"/>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14:paraId="5B055E52"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p>
        </w:tc>
        <w:tc>
          <w:tcPr>
            <w:tcW w:w="593" w:type="pct"/>
            <w:gridSpan w:val="2"/>
            <w:tcBorders>
              <w:top w:val="nil"/>
              <w:left w:val="single" w:sz="8" w:space="0" w:color="auto"/>
              <w:right w:val="single" w:sz="4" w:space="0" w:color="auto"/>
            </w:tcBorders>
            <w:shd w:val="clear" w:color="000000" w:fill="FFFFFF"/>
          </w:tcPr>
          <w:p w14:paraId="780044D4"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p>
        </w:tc>
        <w:tc>
          <w:tcPr>
            <w:tcW w:w="584" w:type="pct"/>
            <w:gridSpan w:val="2"/>
            <w:tcBorders>
              <w:top w:val="nil"/>
              <w:left w:val="nil"/>
              <w:right w:val="single" w:sz="4" w:space="0" w:color="auto"/>
            </w:tcBorders>
            <w:shd w:val="clear" w:color="auto" w:fill="auto"/>
          </w:tcPr>
          <w:p w14:paraId="3D5D7F70"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46EEC06E"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・農空間づくり協議会の設立促進</w:t>
            </w:r>
          </w:p>
          <w:p w14:paraId="50592682"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・農空間づくりプランの策定支援</w:t>
            </w:r>
          </w:p>
          <w:p w14:paraId="07272E4F"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・プランに基づく地域の取組み（農地貸借、基盤整備、地域活動等）を支援</w:t>
            </w:r>
          </w:p>
        </w:tc>
        <w:tc>
          <w:tcPr>
            <w:tcW w:w="574" w:type="pct"/>
            <w:gridSpan w:val="4"/>
            <w:tcBorders>
              <w:top w:val="nil"/>
              <w:left w:val="nil"/>
              <w:right w:val="single" w:sz="4" w:space="0" w:color="auto"/>
            </w:tcBorders>
            <w:shd w:val="clear" w:color="auto" w:fill="auto"/>
          </w:tcPr>
          <w:p w14:paraId="05284174"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463ADD1" w14:textId="77777777" w:rsidR="008D5A9A" w:rsidRPr="00796E1B" w:rsidRDefault="008D5A9A" w:rsidP="008D5A9A">
            <w:pPr>
              <w:widowControl/>
              <w:spacing w:line="240" w:lineRule="exac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・農空間づくり協議会の設立促進</w:t>
            </w:r>
          </w:p>
          <w:p w14:paraId="2F103159"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・農空間づくりプランの策定支援</w:t>
            </w:r>
          </w:p>
          <w:p w14:paraId="1B41F814"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・プランに基づく地域の取組み（農地貸借、基盤整備、地域活動等）を支援</w:t>
            </w:r>
          </w:p>
        </w:tc>
        <w:tc>
          <w:tcPr>
            <w:tcW w:w="573" w:type="pct"/>
            <w:gridSpan w:val="3"/>
            <w:tcBorders>
              <w:top w:val="nil"/>
              <w:left w:val="nil"/>
              <w:right w:val="single" w:sz="4" w:space="0" w:color="auto"/>
            </w:tcBorders>
            <w:shd w:val="clear" w:color="auto" w:fill="auto"/>
          </w:tcPr>
          <w:p w14:paraId="4CD6DB73" w14:textId="77777777" w:rsidR="008D5A9A" w:rsidRPr="00B429F0"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○行動目標</w:t>
            </w:r>
          </w:p>
          <w:p w14:paraId="69ADAFDA" w14:textId="77777777" w:rsidR="008D5A9A" w:rsidRPr="00B429F0"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・農空間づくり協議会の設立促進</w:t>
            </w:r>
          </w:p>
          <w:p w14:paraId="47403FAC" w14:textId="77777777" w:rsidR="008D5A9A" w:rsidRPr="00B429F0"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・農空間づくりプランの策定支援</w:t>
            </w:r>
          </w:p>
          <w:p w14:paraId="06D77E88" w14:textId="77777777" w:rsidR="008D5A9A" w:rsidRPr="00B429F0"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kern w:val="0"/>
                <w:sz w:val="18"/>
                <w:szCs w:val="18"/>
              </w:rPr>
              <w:t>・プランに基づく地域の取組み（農地貸借、基盤整備、地域活動等）を支援</w:t>
            </w:r>
          </w:p>
        </w:tc>
        <w:tc>
          <w:tcPr>
            <w:tcW w:w="574" w:type="pct"/>
            <w:tcBorders>
              <w:top w:val="nil"/>
              <w:left w:val="nil"/>
              <w:right w:val="single" w:sz="4" w:space="0" w:color="auto"/>
            </w:tcBorders>
            <w:shd w:val="clear" w:color="auto" w:fill="auto"/>
          </w:tcPr>
          <w:p w14:paraId="141DE11B"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5951770A"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・農空間づくり協議会の設立促進</w:t>
            </w:r>
          </w:p>
          <w:p w14:paraId="2550973F"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・農空間づくりプランの策定支援</w:t>
            </w:r>
          </w:p>
          <w:p w14:paraId="1FC712D9"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・プランに基づく地域の取組み（農地貸借、基盤整備、地域活動等）を支援</w:t>
            </w:r>
          </w:p>
        </w:tc>
      </w:tr>
      <w:tr w:rsidR="00796E1B" w:rsidRPr="00796E1B" w14:paraId="53A250A2" w14:textId="77777777" w:rsidTr="009A6A14">
        <w:trPr>
          <w:gridBefore w:val="1"/>
          <w:gridAfter w:val="3"/>
          <w:wBefore w:w="2" w:type="pct"/>
          <w:wAfter w:w="1358" w:type="pct"/>
          <w:trHeight w:val="315"/>
        </w:trPr>
        <w:tc>
          <w:tcPr>
            <w:tcW w:w="744" w:type="pct"/>
            <w:gridSpan w:val="2"/>
            <w:tcBorders>
              <w:top w:val="double" w:sz="6" w:space="0" w:color="auto"/>
              <w:left w:val="single" w:sz="8" w:space="0" w:color="auto"/>
              <w:bottom w:val="double" w:sz="6" w:space="0" w:color="auto"/>
              <w:right w:val="single" w:sz="8" w:space="0" w:color="000000"/>
            </w:tcBorders>
            <w:shd w:val="clear" w:color="000000" w:fill="B7DEE8"/>
            <w:noWrap/>
            <w:vAlign w:val="center"/>
            <w:hideMark/>
          </w:tcPr>
          <w:p w14:paraId="4CA45B1A"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⑶地域力による安全安心の確保</w:t>
            </w:r>
          </w:p>
        </w:tc>
        <w:tc>
          <w:tcPr>
            <w:tcW w:w="2896" w:type="pct"/>
            <w:gridSpan w:val="11"/>
            <w:tcBorders>
              <w:top w:val="double" w:sz="6" w:space="0" w:color="auto"/>
              <w:left w:val="nil"/>
              <w:bottom w:val="double" w:sz="6" w:space="0" w:color="auto"/>
              <w:right w:val="single" w:sz="4" w:space="0" w:color="auto"/>
            </w:tcBorders>
            <w:shd w:val="clear" w:color="000000" w:fill="B7DEE8"/>
            <w:noWrap/>
            <w:vAlign w:val="center"/>
            <w:hideMark/>
          </w:tcPr>
          <w:p w14:paraId="5847C01F" w14:textId="77777777" w:rsidR="008D5A9A" w:rsidRPr="00796E1B" w:rsidRDefault="008D5A9A" w:rsidP="008D5A9A">
            <w:pPr>
              <w:widowControl/>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5年後：ため池のハザードマップ作成や低水位管理の取組割合　30％増（40→70%）</w:t>
            </w:r>
          </w:p>
        </w:tc>
      </w:tr>
      <w:tr w:rsidR="00796E1B" w:rsidRPr="00796E1B" w14:paraId="35973121" w14:textId="77777777" w:rsidTr="009A6A14">
        <w:trPr>
          <w:gridBefore w:val="1"/>
          <w:gridAfter w:val="3"/>
          <w:wBefore w:w="2" w:type="pct"/>
          <w:wAfter w:w="1358" w:type="pct"/>
          <w:trHeight w:val="1065"/>
        </w:trPr>
        <w:tc>
          <w:tcPr>
            <w:tcW w:w="744" w:type="pct"/>
            <w:gridSpan w:val="2"/>
            <w:vMerge w:val="restart"/>
            <w:tcBorders>
              <w:top w:val="nil"/>
              <w:left w:val="single" w:sz="4" w:space="0" w:color="auto"/>
              <w:right w:val="single" w:sz="8" w:space="0" w:color="auto"/>
            </w:tcBorders>
            <w:shd w:val="clear" w:color="auto" w:fill="auto"/>
            <w:noWrap/>
            <w:vAlign w:val="center"/>
            <w:hideMark/>
          </w:tcPr>
          <w:p w14:paraId="14FC3BDC"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①　地域力による安全安心の確保</w:t>
            </w:r>
          </w:p>
        </w:tc>
        <w:tc>
          <w:tcPr>
            <w:tcW w:w="591" w:type="pct"/>
            <w:tcBorders>
              <w:top w:val="nil"/>
              <w:left w:val="single" w:sz="8" w:space="0" w:color="auto"/>
              <w:bottom w:val="nil"/>
              <w:right w:val="single" w:sz="4" w:space="0" w:color="auto"/>
            </w:tcBorders>
            <w:shd w:val="clear" w:color="auto" w:fill="auto"/>
            <w:hideMark/>
          </w:tcPr>
          <w:p w14:paraId="2B9114B4"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0D89CA55"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・ため池ハザードマップ作成及びため池の低水位管理の実施（49地区増）</w:t>
            </w:r>
          </w:p>
          <w:p w14:paraId="77D4168D" w14:textId="74A4887D" w:rsidR="00D12959" w:rsidRPr="00796E1B" w:rsidRDefault="00D12959"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実績：9</w:t>
            </w:r>
            <w:r w:rsidRPr="00796E1B">
              <w:rPr>
                <w:rFonts w:ascii="ＭＳ ゴシック" w:eastAsia="ＭＳ ゴシック" w:hAnsi="ＭＳ ゴシック" w:cs="ＭＳ Ｐゴシック"/>
                <w:b/>
                <w:bCs/>
                <w:kern w:val="0"/>
                <w:sz w:val="18"/>
                <w:szCs w:val="18"/>
                <w:u w:val="single"/>
              </w:rPr>
              <w:t>4</w:t>
            </w:r>
            <w:r w:rsidRPr="00796E1B">
              <w:rPr>
                <w:rFonts w:ascii="ＭＳ ゴシック" w:eastAsia="ＭＳ ゴシック" w:hAnsi="ＭＳ ゴシック" w:cs="ＭＳ Ｐゴシック" w:hint="eastAsia"/>
                <w:b/>
                <w:bCs/>
                <w:kern w:val="0"/>
                <w:sz w:val="18"/>
                <w:szCs w:val="18"/>
                <w:u w:val="single"/>
              </w:rPr>
              <w:t>地区</w:t>
            </w:r>
          </w:p>
        </w:tc>
        <w:tc>
          <w:tcPr>
            <w:tcW w:w="577" w:type="pct"/>
            <w:tcBorders>
              <w:top w:val="nil"/>
              <w:left w:val="nil"/>
              <w:bottom w:val="nil"/>
              <w:right w:val="single" w:sz="4" w:space="0" w:color="auto"/>
            </w:tcBorders>
            <w:shd w:val="clear" w:color="auto" w:fill="auto"/>
            <w:hideMark/>
          </w:tcPr>
          <w:p w14:paraId="1E72254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6E1457B6"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・ため池ハザードマップ作成及びため池の低水位管理の実施（49地区増）</w:t>
            </w:r>
          </w:p>
          <w:p w14:paraId="1C0CA042" w14:textId="1A8FF90F" w:rsidR="00AE3B02" w:rsidRPr="00796E1B" w:rsidRDefault="00AE3B02"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実績：4</w:t>
            </w:r>
            <w:r w:rsidRPr="00796E1B">
              <w:rPr>
                <w:rFonts w:ascii="ＭＳ ゴシック" w:eastAsia="ＭＳ ゴシック" w:hAnsi="ＭＳ ゴシック" w:cs="ＭＳ Ｐゴシック"/>
                <w:b/>
                <w:bCs/>
                <w:kern w:val="0"/>
                <w:sz w:val="18"/>
                <w:szCs w:val="18"/>
                <w:u w:val="single"/>
              </w:rPr>
              <w:t>9</w:t>
            </w:r>
            <w:r w:rsidRPr="00796E1B">
              <w:rPr>
                <w:rFonts w:ascii="ＭＳ ゴシック" w:eastAsia="ＭＳ ゴシック" w:hAnsi="ＭＳ ゴシック" w:cs="ＭＳ Ｐゴシック" w:hint="eastAsia"/>
                <w:b/>
                <w:bCs/>
                <w:kern w:val="0"/>
                <w:sz w:val="18"/>
                <w:szCs w:val="18"/>
                <w:u w:val="single"/>
              </w:rPr>
              <w:t>地区</w:t>
            </w:r>
          </w:p>
        </w:tc>
        <w:tc>
          <w:tcPr>
            <w:tcW w:w="570" w:type="pct"/>
            <w:gridSpan w:val="3"/>
            <w:tcBorders>
              <w:top w:val="nil"/>
              <w:left w:val="nil"/>
              <w:bottom w:val="nil"/>
              <w:right w:val="single" w:sz="4" w:space="0" w:color="auto"/>
            </w:tcBorders>
            <w:shd w:val="clear" w:color="auto" w:fill="auto"/>
            <w:hideMark/>
          </w:tcPr>
          <w:p w14:paraId="2B6CD5C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5BD39D2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・ため池ハザードマップ作成及びため池の低水位管理の実施（49地区増）</w:t>
            </w:r>
          </w:p>
          <w:p w14:paraId="0952DA70" w14:textId="53432ED3" w:rsidR="00F52542" w:rsidRPr="00796E1B" w:rsidRDefault="00F52542"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b/>
                <w:bCs/>
                <w:kern w:val="0"/>
                <w:sz w:val="18"/>
                <w:szCs w:val="18"/>
                <w:u w:val="single"/>
              </w:rPr>
              <w:t>実績：63地区</w:t>
            </w:r>
          </w:p>
        </w:tc>
        <w:tc>
          <w:tcPr>
            <w:tcW w:w="569" w:type="pct"/>
            <w:gridSpan w:val="3"/>
            <w:tcBorders>
              <w:top w:val="nil"/>
              <w:left w:val="nil"/>
              <w:bottom w:val="nil"/>
              <w:right w:val="single" w:sz="4" w:space="0" w:color="auto"/>
            </w:tcBorders>
            <w:shd w:val="clear" w:color="auto" w:fill="auto"/>
            <w:hideMark/>
          </w:tcPr>
          <w:p w14:paraId="4A92C0A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3FBF5DC0" w14:textId="77777777" w:rsidR="008D5A9A" w:rsidRPr="00B429F0"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・ため池ハザードマップ作成及びため池の</w:t>
            </w:r>
            <w:r w:rsidRPr="00B429F0">
              <w:rPr>
                <w:rFonts w:ascii="ＭＳ ゴシック" w:eastAsia="ＭＳ ゴシック" w:hAnsi="ＭＳ ゴシック" w:cs="ＭＳ Ｐゴシック" w:hint="eastAsia"/>
                <w:kern w:val="0"/>
                <w:sz w:val="18"/>
                <w:szCs w:val="18"/>
              </w:rPr>
              <w:t>低水位管理の実施（49地区増）</w:t>
            </w:r>
          </w:p>
          <w:p w14:paraId="7AF652FC" w14:textId="2D34EDF6" w:rsidR="004C0927" w:rsidRPr="00796E1B" w:rsidRDefault="004C0927"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B429F0">
              <w:rPr>
                <w:rFonts w:ascii="ＭＳ ゴシック" w:eastAsia="ＭＳ ゴシック" w:hAnsi="ＭＳ ゴシック" w:cs="ＭＳ Ｐゴシック" w:hint="eastAsia"/>
                <w:b/>
                <w:bCs/>
                <w:kern w:val="0"/>
                <w:sz w:val="18"/>
                <w:szCs w:val="18"/>
                <w:u w:val="single"/>
              </w:rPr>
              <w:t>実績：5</w:t>
            </w:r>
            <w:r w:rsidRPr="00B429F0">
              <w:rPr>
                <w:rFonts w:ascii="ＭＳ ゴシック" w:eastAsia="ＭＳ ゴシック" w:hAnsi="ＭＳ ゴシック" w:cs="ＭＳ Ｐゴシック"/>
                <w:b/>
                <w:bCs/>
                <w:kern w:val="0"/>
                <w:sz w:val="18"/>
                <w:szCs w:val="18"/>
                <w:u w:val="single"/>
              </w:rPr>
              <w:t>7</w:t>
            </w:r>
            <w:r w:rsidRPr="00B429F0">
              <w:rPr>
                <w:rFonts w:ascii="ＭＳ ゴシック" w:eastAsia="ＭＳ ゴシック" w:hAnsi="ＭＳ ゴシック" w:cs="ＭＳ Ｐゴシック" w:hint="eastAsia"/>
                <w:b/>
                <w:bCs/>
                <w:kern w:val="0"/>
                <w:sz w:val="18"/>
                <w:szCs w:val="18"/>
                <w:u w:val="single"/>
              </w:rPr>
              <w:t>地区</w:t>
            </w:r>
          </w:p>
        </w:tc>
        <w:tc>
          <w:tcPr>
            <w:tcW w:w="589" w:type="pct"/>
            <w:gridSpan w:val="3"/>
            <w:tcBorders>
              <w:top w:val="nil"/>
              <w:left w:val="nil"/>
              <w:bottom w:val="nil"/>
              <w:right w:val="single" w:sz="4" w:space="0" w:color="auto"/>
            </w:tcBorders>
            <w:shd w:val="clear" w:color="auto" w:fill="auto"/>
            <w:hideMark/>
          </w:tcPr>
          <w:p w14:paraId="56DA78D8"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●成果目標</w:t>
            </w:r>
          </w:p>
          <w:p w14:paraId="29C458B8" w14:textId="77777777" w:rsidR="008D5A9A" w:rsidRPr="00652A0D"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・ため池ハザードマップ作成及びため池の低水</w:t>
            </w:r>
            <w:r w:rsidRPr="00652A0D">
              <w:rPr>
                <w:rFonts w:ascii="ＭＳ ゴシック" w:eastAsia="ＭＳ ゴシック" w:hAnsi="ＭＳ ゴシック" w:cs="ＭＳ Ｐゴシック" w:hint="eastAsia"/>
                <w:kern w:val="0"/>
                <w:sz w:val="18"/>
                <w:szCs w:val="18"/>
              </w:rPr>
              <w:t>位管理の実施（49地区増）</w:t>
            </w:r>
          </w:p>
          <w:p w14:paraId="165AD482" w14:textId="56CD3059" w:rsidR="001A2E8E" w:rsidRPr="00796E1B" w:rsidRDefault="001A2E8E" w:rsidP="008D5A9A">
            <w:pPr>
              <w:widowControl/>
              <w:spacing w:line="240" w:lineRule="exact"/>
              <w:ind w:left="181" w:hangingChars="100" w:hanging="181"/>
              <w:rPr>
                <w:rFonts w:ascii="ＭＳ ゴシック" w:eastAsia="ＭＳ ゴシック" w:hAnsi="ＭＳ ゴシック" w:cs="ＭＳ Ｐゴシック"/>
                <w:kern w:val="0"/>
                <w:sz w:val="18"/>
                <w:szCs w:val="18"/>
              </w:rPr>
            </w:pPr>
            <w:r w:rsidRPr="00652A0D">
              <w:rPr>
                <w:rFonts w:ascii="ＭＳ ゴシック" w:eastAsia="ＭＳ ゴシック" w:hAnsi="ＭＳ ゴシック" w:cs="ＭＳ Ｐゴシック" w:hint="eastAsia"/>
                <w:b/>
                <w:bCs/>
                <w:color w:val="FF0000"/>
                <w:kern w:val="0"/>
                <w:sz w:val="18"/>
                <w:szCs w:val="18"/>
                <w:u w:val="single"/>
              </w:rPr>
              <w:t>実績：59地区</w:t>
            </w:r>
          </w:p>
        </w:tc>
      </w:tr>
      <w:tr w:rsidR="00796E1B" w:rsidRPr="00796E1B" w14:paraId="14F8E80F" w14:textId="77777777" w:rsidTr="009A6A14">
        <w:trPr>
          <w:gridBefore w:val="1"/>
          <w:gridAfter w:val="2"/>
          <w:wBefore w:w="2" w:type="pct"/>
          <w:wAfter w:w="1353" w:type="pct"/>
          <w:trHeight w:val="1065"/>
        </w:trPr>
        <w:tc>
          <w:tcPr>
            <w:tcW w:w="744" w:type="pct"/>
            <w:gridSpan w:val="2"/>
            <w:vMerge/>
            <w:tcBorders>
              <w:left w:val="single" w:sz="4" w:space="0" w:color="auto"/>
              <w:bottom w:val="single" w:sz="8" w:space="0" w:color="auto"/>
              <w:right w:val="single" w:sz="8" w:space="0" w:color="auto"/>
            </w:tcBorders>
            <w:shd w:val="clear" w:color="auto" w:fill="auto"/>
            <w:noWrap/>
            <w:vAlign w:val="center"/>
          </w:tcPr>
          <w:p w14:paraId="044497C8" w14:textId="77777777" w:rsidR="008D5A9A" w:rsidRPr="00796E1B"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8" w:space="0" w:color="auto"/>
              <w:right w:val="single" w:sz="4" w:space="0" w:color="auto"/>
            </w:tcBorders>
            <w:shd w:val="clear" w:color="auto" w:fill="auto"/>
          </w:tcPr>
          <w:p w14:paraId="567F907F"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76D744D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・市町に対するため池ハザードマップの作成支援</w:t>
            </w:r>
          </w:p>
          <w:p w14:paraId="3B7974E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・ため池管理者研修会、防災訓練の実施</w:t>
            </w:r>
          </w:p>
        </w:tc>
        <w:tc>
          <w:tcPr>
            <w:tcW w:w="577" w:type="pct"/>
            <w:tcBorders>
              <w:top w:val="nil"/>
              <w:left w:val="nil"/>
              <w:bottom w:val="single" w:sz="8" w:space="0" w:color="auto"/>
              <w:right w:val="single" w:sz="4" w:space="0" w:color="auto"/>
            </w:tcBorders>
            <w:shd w:val="clear" w:color="auto" w:fill="auto"/>
          </w:tcPr>
          <w:p w14:paraId="3D8698C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6F9F385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・市町に対するため池ハザードマップの作成支援</w:t>
            </w:r>
          </w:p>
          <w:p w14:paraId="4A408691"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・ため池管理者研修会、防災訓練の実施</w:t>
            </w:r>
          </w:p>
        </w:tc>
        <w:tc>
          <w:tcPr>
            <w:tcW w:w="570" w:type="pct"/>
            <w:gridSpan w:val="3"/>
            <w:tcBorders>
              <w:top w:val="nil"/>
              <w:left w:val="nil"/>
              <w:bottom w:val="single" w:sz="8" w:space="0" w:color="auto"/>
              <w:right w:val="single" w:sz="4" w:space="0" w:color="auto"/>
            </w:tcBorders>
            <w:shd w:val="clear" w:color="auto" w:fill="auto"/>
          </w:tcPr>
          <w:p w14:paraId="28774E5B"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0405BF32"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・市町に対するため池ハザードマップの作成支援</w:t>
            </w:r>
          </w:p>
          <w:p w14:paraId="6B84953D"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・ため池管理者研修会、防災訓練の実施</w:t>
            </w:r>
          </w:p>
        </w:tc>
        <w:tc>
          <w:tcPr>
            <w:tcW w:w="570" w:type="pct"/>
            <w:gridSpan w:val="4"/>
            <w:tcBorders>
              <w:top w:val="nil"/>
              <w:left w:val="nil"/>
              <w:bottom w:val="single" w:sz="8" w:space="0" w:color="auto"/>
              <w:right w:val="single" w:sz="4" w:space="0" w:color="auto"/>
            </w:tcBorders>
            <w:shd w:val="clear" w:color="auto" w:fill="auto"/>
          </w:tcPr>
          <w:p w14:paraId="585E2837"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2F39A4E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・市町に対するため池ハザードマップの作成支援</w:t>
            </w:r>
          </w:p>
          <w:p w14:paraId="5178842A"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・ため池管理者研修会、防災訓練の実施</w:t>
            </w:r>
          </w:p>
        </w:tc>
        <w:tc>
          <w:tcPr>
            <w:tcW w:w="593" w:type="pct"/>
            <w:gridSpan w:val="3"/>
            <w:tcBorders>
              <w:top w:val="nil"/>
              <w:left w:val="nil"/>
              <w:bottom w:val="single" w:sz="8" w:space="0" w:color="auto"/>
              <w:right w:val="single" w:sz="4" w:space="0" w:color="auto"/>
            </w:tcBorders>
            <w:shd w:val="clear" w:color="auto" w:fill="auto"/>
          </w:tcPr>
          <w:p w14:paraId="17733353"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○行動目標</w:t>
            </w:r>
          </w:p>
          <w:p w14:paraId="3984B87E"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・市町に対するため池ハザードマップの作成支援</w:t>
            </w:r>
          </w:p>
          <w:p w14:paraId="33A67C3C" w14:textId="77777777" w:rsidR="008D5A9A" w:rsidRPr="00796E1B"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796E1B">
              <w:rPr>
                <w:rFonts w:ascii="ＭＳ ゴシック" w:eastAsia="ＭＳ ゴシック" w:hAnsi="ＭＳ ゴシック" w:cs="ＭＳ Ｐゴシック" w:hint="eastAsia"/>
                <w:kern w:val="0"/>
                <w:sz w:val="18"/>
                <w:szCs w:val="18"/>
              </w:rPr>
              <w:t>・ため池管理者研修会、防災訓練の実施</w:t>
            </w:r>
          </w:p>
        </w:tc>
      </w:tr>
    </w:tbl>
    <w:p w14:paraId="2BEB4E42" w14:textId="77777777" w:rsidR="00CE5373" w:rsidRPr="00EC642B" w:rsidRDefault="00CE5373" w:rsidP="009E3587">
      <w:pPr>
        <w:spacing w:line="240" w:lineRule="exact"/>
        <w:rPr>
          <w:color w:val="000000" w:themeColor="text1"/>
        </w:rPr>
      </w:pPr>
    </w:p>
    <w:sectPr w:rsidR="00CE5373" w:rsidRPr="00EC642B" w:rsidSect="0038098F">
      <w:footerReference w:type="default" r:id="rId8"/>
      <w:pgSz w:w="23811" w:h="16838" w:orient="landscape" w:code="8"/>
      <w:pgMar w:top="567" w:right="680" w:bottom="567" w:left="6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86C61" w14:textId="77777777" w:rsidR="006E3CC2" w:rsidRDefault="006E3CC2" w:rsidP="00EB34FD">
      <w:r>
        <w:separator/>
      </w:r>
    </w:p>
  </w:endnote>
  <w:endnote w:type="continuationSeparator" w:id="0">
    <w:p w14:paraId="0522DD74" w14:textId="77777777" w:rsidR="006E3CC2" w:rsidRDefault="006E3CC2" w:rsidP="00EB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149326"/>
      <w:docPartObj>
        <w:docPartGallery w:val="Page Numbers (Bottom of Page)"/>
        <w:docPartUnique/>
      </w:docPartObj>
    </w:sdtPr>
    <w:sdtEndPr/>
    <w:sdtContent>
      <w:p w14:paraId="26C7F8B8" w14:textId="3227B9EA" w:rsidR="006E3CC2" w:rsidRDefault="006E3CC2">
        <w:pPr>
          <w:pStyle w:val="a8"/>
          <w:jc w:val="center"/>
        </w:pPr>
        <w:r>
          <w:fldChar w:fldCharType="begin"/>
        </w:r>
        <w:r>
          <w:instrText>PAGE   \* MERGEFORMAT</w:instrText>
        </w:r>
        <w:r>
          <w:fldChar w:fldCharType="separate"/>
        </w:r>
        <w:r w:rsidR="00BA4D6C" w:rsidRPr="00BA4D6C">
          <w:rPr>
            <w:noProof/>
            <w:lang w:val="ja-JP"/>
          </w:rPr>
          <w:t>1</w:t>
        </w:r>
        <w:r>
          <w:fldChar w:fldCharType="end"/>
        </w:r>
      </w:p>
    </w:sdtContent>
  </w:sdt>
  <w:p w14:paraId="609D6DE7" w14:textId="77777777" w:rsidR="006E3CC2" w:rsidRDefault="006E3C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16B3B" w14:textId="77777777" w:rsidR="006E3CC2" w:rsidRDefault="006E3CC2" w:rsidP="00EB34FD">
      <w:r>
        <w:separator/>
      </w:r>
    </w:p>
  </w:footnote>
  <w:footnote w:type="continuationSeparator" w:id="0">
    <w:p w14:paraId="757FE6B6" w14:textId="77777777" w:rsidR="006E3CC2" w:rsidRDefault="006E3CC2" w:rsidP="00EB3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C99"/>
    <w:multiLevelType w:val="hybridMultilevel"/>
    <w:tmpl w:val="0F405A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A6465"/>
    <w:multiLevelType w:val="hybridMultilevel"/>
    <w:tmpl w:val="D860615E"/>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6A60C9"/>
    <w:multiLevelType w:val="hybridMultilevel"/>
    <w:tmpl w:val="C1EC16FE"/>
    <w:lvl w:ilvl="0" w:tplc="416E77E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147F2A"/>
    <w:multiLevelType w:val="hybridMultilevel"/>
    <w:tmpl w:val="2F02A7D6"/>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A240D2"/>
    <w:multiLevelType w:val="hybridMultilevel"/>
    <w:tmpl w:val="0AF6C3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A24653"/>
    <w:multiLevelType w:val="hybridMultilevel"/>
    <w:tmpl w:val="501A8E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950C9F"/>
    <w:multiLevelType w:val="hybridMultilevel"/>
    <w:tmpl w:val="2E6A20E6"/>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A162A1"/>
    <w:multiLevelType w:val="hybridMultilevel"/>
    <w:tmpl w:val="E82202A0"/>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5A7F4F"/>
    <w:multiLevelType w:val="hybridMultilevel"/>
    <w:tmpl w:val="97F2BEB4"/>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821463"/>
    <w:multiLevelType w:val="hybridMultilevel"/>
    <w:tmpl w:val="BDF602A0"/>
    <w:lvl w:ilvl="0" w:tplc="4C62BD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9702A0"/>
    <w:multiLevelType w:val="hybridMultilevel"/>
    <w:tmpl w:val="0250F554"/>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E231FF"/>
    <w:multiLevelType w:val="hybridMultilevel"/>
    <w:tmpl w:val="940AD856"/>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2F330A"/>
    <w:multiLevelType w:val="hybridMultilevel"/>
    <w:tmpl w:val="C37ABD18"/>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34595E"/>
    <w:multiLevelType w:val="hybridMultilevel"/>
    <w:tmpl w:val="864805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A377C5"/>
    <w:multiLevelType w:val="hybridMultilevel"/>
    <w:tmpl w:val="D9CA95B2"/>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D43949"/>
    <w:multiLevelType w:val="hybridMultilevel"/>
    <w:tmpl w:val="C5689BE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222DDE"/>
    <w:multiLevelType w:val="hybridMultilevel"/>
    <w:tmpl w:val="BB763632"/>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C64D77"/>
    <w:multiLevelType w:val="hybridMultilevel"/>
    <w:tmpl w:val="12A0E90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BE3F20"/>
    <w:multiLevelType w:val="hybridMultilevel"/>
    <w:tmpl w:val="CF7EB5D8"/>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CF2817"/>
    <w:multiLevelType w:val="hybridMultilevel"/>
    <w:tmpl w:val="B5BEE996"/>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C628AF"/>
    <w:multiLevelType w:val="hybridMultilevel"/>
    <w:tmpl w:val="DB6A126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9A01D6"/>
    <w:multiLevelType w:val="hybridMultilevel"/>
    <w:tmpl w:val="42262CB2"/>
    <w:lvl w:ilvl="0" w:tplc="4C62BDD6">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164A00"/>
    <w:multiLevelType w:val="hybridMultilevel"/>
    <w:tmpl w:val="599877C8"/>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8E618C"/>
    <w:multiLevelType w:val="hybridMultilevel"/>
    <w:tmpl w:val="C892FCA2"/>
    <w:lvl w:ilvl="0" w:tplc="64708DD6">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1214D7"/>
    <w:multiLevelType w:val="hybridMultilevel"/>
    <w:tmpl w:val="831C5270"/>
    <w:lvl w:ilvl="0" w:tplc="5DD29E4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C167BA"/>
    <w:multiLevelType w:val="hybridMultilevel"/>
    <w:tmpl w:val="31F4DE8E"/>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647C82"/>
    <w:multiLevelType w:val="hybridMultilevel"/>
    <w:tmpl w:val="227079AC"/>
    <w:lvl w:ilvl="0" w:tplc="097EA28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B46767"/>
    <w:multiLevelType w:val="hybridMultilevel"/>
    <w:tmpl w:val="7E367A4C"/>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3"/>
  </w:num>
  <w:num w:numId="3">
    <w:abstractNumId w:val="2"/>
  </w:num>
  <w:num w:numId="4">
    <w:abstractNumId w:val="1"/>
  </w:num>
  <w:num w:numId="5">
    <w:abstractNumId w:val="19"/>
  </w:num>
  <w:num w:numId="6">
    <w:abstractNumId w:val="12"/>
  </w:num>
  <w:num w:numId="7">
    <w:abstractNumId w:val="18"/>
  </w:num>
  <w:num w:numId="8">
    <w:abstractNumId w:val="10"/>
  </w:num>
  <w:num w:numId="9">
    <w:abstractNumId w:val="8"/>
  </w:num>
  <w:num w:numId="10">
    <w:abstractNumId w:val="3"/>
  </w:num>
  <w:num w:numId="11">
    <w:abstractNumId w:val="27"/>
  </w:num>
  <w:num w:numId="12">
    <w:abstractNumId w:val="26"/>
  </w:num>
  <w:num w:numId="13">
    <w:abstractNumId w:val="23"/>
  </w:num>
  <w:num w:numId="14">
    <w:abstractNumId w:val="25"/>
  </w:num>
  <w:num w:numId="15">
    <w:abstractNumId w:val="22"/>
  </w:num>
  <w:num w:numId="16">
    <w:abstractNumId w:val="24"/>
  </w:num>
  <w:num w:numId="17">
    <w:abstractNumId w:val="4"/>
  </w:num>
  <w:num w:numId="18">
    <w:abstractNumId w:val="9"/>
  </w:num>
  <w:num w:numId="19">
    <w:abstractNumId w:val="21"/>
  </w:num>
  <w:num w:numId="20">
    <w:abstractNumId w:val="11"/>
  </w:num>
  <w:num w:numId="21">
    <w:abstractNumId w:val="7"/>
  </w:num>
  <w:num w:numId="22">
    <w:abstractNumId w:val="14"/>
  </w:num>
  <w:num w:numId="23">
    <w:abstractNumId w:val="6"/>
  </w:num>
  <w:num w:numId="24">
    <w:abstractNumId w:val="5"/>
  </w:num>
  <w:num w:numId="25">
    <w:abstractNumId w:val="17"/>
  </w:num>
  <w:num w:numId="26">
    <w:abstractNumId w:val="15"/>
  </w:num>
  <w:num w:numId="27">
    <w:abstractNumId w:val="20"/>
  </w:num>
  <w:num w:numId="28">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59"/>
    <w:rsid w:val="00014839"/>
    <w:rsid w:val="00016037"/>
    <w:rsid w:val="0002043C"/>
    <w:rsid w:val="00022185"/>
    <w:rsid w:val="00022189"/>
    <w:rsid w:val="00024133"/>
    <w:rsid w:val="00031161"/>
    <w:rsid w:val="0003497B"/>
    <w:rsid w:val="00036A24"/>
    <w:rsid w:val="00041307"/>
    <w:rsid w:val="00041758"/>
    <w:rsid w:val="00066B1B"/>
    <w:rsid w:val="0009048B"/>
    <w:rsid w:val="000971E0"/>
    <w:rsid w:val="000B2A9B"/>
    <w:rsid w:val="000C7E0F"/>
    <w:rsid w:val="000D2A34"/>
    <w:rsid w:val="000E0B88"/>
    <w:rsid w:val="000E26EF"/>
    <w:rsid w:val="000E62BD"/>
    <w:rsid w:val="000E72BB"/>
    <w:rsid w:val="000F0A33"/>
    <w:rsid w:val="00111D05"/>
    <w:rsid w:val="00111F39"/>
    <w:rsid w:val="001169C9"/>
    <w:rsid w:val="00117F99"/>
    <w:rsid w:val="00140E25"/>
    <w:rsid w:val="0014561C"/>
    <w:rsid w:val="00147337"/>
    <w:rsid w:val="001512A9"/>
    <w:rsid w:val="001614C2"/>
    <w:rsid w:val="00170E6B"/>
    <w:rsid w:val="00173EF3"/>
    <w:rsid w:val="00183ECF"/>
    <w:rsid w:val="00186061"/>
    <w:rsid w:val="001A026D"/>
    <w:rsid w:val="001A2E8E"/>
    <w:rsid w:val="001B2A63"/>
    <w:rsid w:val="001C0692"/>
    <w:rsid w:val="001C1994"/>
    <w:rsid w:val="001D2401"/>
    <w:rsid w:val="002145D2"/>
    <w:rsid w:val="00215BA0"/>
    <w:rsid w:val="00222658"/>
    <w:rsid w:val="00231823"/>
    <w:rsid w:val="00231DF2"/>
    <w:rsid w:val="00241D5F"/>
    <w:rsid w:val="0024524A"/>
    <w:rsid w:val="00252259"/>
    <w:rsid w:val="00252C35"/>
    <w:rsid w:val="00255EFB"/>
    <w:rsid w:val="0026025B"/>
    <w:rsid w:val="002916B4"/>
    <w:rsid w:val="00292F5F"/>
    <w:rsid w:val="00297AB3"/>
    <w:rsid w:val="002A73A6"/>
    <w:rsid w:val="002F512E"/>
    <w:rsid w:val="003004FF"/>
    <w:rsid w:val="003041BF"/>
    <w:rsid w:val="003050CA"/>
    <w:rsid w:val="00305E81"/>
    <w:rsid w:val="00310179"/>
    <w:rsid w:val="00310A83"/>
    <w:rsid w:val="00313E1F"/>
    <w:rsid w:val="00332D1C"/>
    <w:rsid w:val="00333CC0"/>
    <w:rsid w:val="00333E3B"/>
    <w:rsid w:val="00333E7E"/>
    <w:rsid w:val="00341755"/>
    <w:rsid w:val="00344E21"/>
    <w:rsid w:val="003451C7"/>
    <w:rsid w:val="00356BEF"/>
    <w:rsid w:val="003704B5"/>
    <w:rsid w:val="00377FE0"/>
    <w:rsid w:val="0038098F"/>
    <w:rsid w:val="003A0271"/>
    <w:rsid w:val="003A2DDE"/>
    <w:rsid w:val="003A7446"/>
    <w:rsid w:val="003C0410"/>
    <w:rsid w:val="003C2D63"/>
    <w:rsid w:val="003D529D"/>
    <w:rsid w:val="003D6514"/>
    <w:rsid w:val="003D7286"/>
    <w:rsid w:val="003D783D"/>
    <w:rsid w:val="003E3ECE"/>
    <w:rsid w:val="003E42CE"/>
    <w:rsid w:val="003E4CC7"/>
    <w:rsid w:val="003F5AD8"/>
    <w:rsid w:val="00410443"/>
    <w:rsid w:val="004132A9"/>
    <w:rsid w:val="00416F2F"/>
    <w:rsid w:val="004347B7"/>
    <w:rsid w:val="00440F82"/>
    <w:rsid w:val="004636D5"/>
    <w:rsid w:val="00475439"/>
    <w:rsid w:val="0048205E"/>
    <w:rsid w:val="00482D3D"/>
    <w:rsid w:val="004A5423"/>
    <w:rsid w:val="004B10BF"/>
    <w:rsid w:val="004C0927"/>
    <w:rsid w:val="004C09D7"/>
    <w:rsid w:val="004E58F6"/>
    <w:rsid w:val="004E6AA2"/>
    <w:rsid w:val="005064A9"/>
    <w:rsid w:val="0052188F"/>
    <w:rsid w:val="00547A06"/>
    <w:rsid w:val="00556F46"/>
    <w:rsid w:val="00573105"/>
    <w:rsid w:val="005753B9"/>
    <w:rsid w:val="00576C6C"/>
    <w:rsid w:val="00580BA8"/>
    <w:rsid w:val="005877B2"/>
    <w:rsid w:val="005B5017"/>
    <w:rsid w:val="005B5FBA"/>
    <w:rsid w:val="005B79DB"/>
    <w:rsid w:val="005C1695"/>
    <w:rsid w:val="005D5ED1"/>
    <w:rsid w:val="005E413B"/>
    <w:rsid w:val="00602596"/>
    <w:rsid w:val="0060455B"/>
    <w:rsid w:val="00611006"/>
    <w:rsid w:val="00614A48"/>
    <w:rsid w:val="006268CE"/>
    <w:rsid w:val="00640062"/>
    <w:rsid w:val="00647793"/>
    <w:rsid w:val="00652A0D"/>
    <w:rsid w:val="00652F5E"/>
    <w:rsid w:val="0065322C"/>
    <w:rsid w:val="00663E9C"/>
    <w:rsid w:val="00666835"/>
    <w:rsid w:val="00671849"/>
    <w:rsid w:val="00674694"/>
    <w:rsid w:val="00686386"/>
    <w:rsid w:val="00686583"/>
    <w:rsid w:val="0069446E"/>
    <w:rsid w:val="00695AD0"/>
    <w:rsid w:val="00697BCE"/>
    <w:rsid w:val="006C51B3"/>
    <w:rsid w:val="006D1456"/>
    <w:rsid w:val="006D26CC"/>
    <w:rsid w:val="006D3023"/>
    <w:rsid w:val="006D4E24"/>
    <w:rsid w:val="006D53FB"/>
    <w:rsid w:val="006D6296"/>
    <w:rsid w:val="006E3CC2"/>
    <w:rsid w:val="006F2C40"/>
    <w:rsid w:val="00703F61"/>
    <w:rsid w:val="00704FC9"/>
    <w:rsid w:val="007157D7"/>
    <w:rsid w:val="007221B4"/>
    <w:rsid w:val="00725C17"/>
    <w:rsid w:val="00730FFD"/>
    <w:rsid w:val="00747049"/>
    <w:rsid w:val="00747D4D"/>
    <w:rsid w:val="00754786"/>
    <w:rsid w:val="00761FC1"/>
    <w:rsid w:val="00767FB2"/>
    <w:rsid w:val="007745E7"/>
    <w:rsid w:val="00792055"/>
    <w:rsid w:val="00796E1B"/>
    <w:rsid w:val="007A3301"/>
    <w:rsid w:val="007A49B7"/>
    <w:rsid w:val="007A582E"/>
    <w:rsid w:val="007C0425"/>
    <w:rsid w:val="007C1860"/>
    <w:rsid w:val="007C2149"/>
    <w:rsid w:val="007C7B72"/>
    <w:rsid w:val="007D5F46"/>
    <w:rsid w:val="007E54BD"/>
    <w:rsid w:val="007E5939"/>
    <w:rsid w:val="007E59EE"/>
    <w:rsid w:val="007F0FE8"/>
    <w:rsid w:val="008078E1"/>
    <w:rsid w:val="00811800"/>
    <w:rsid w:val="00812543"/>
    <w:rsid w:val="008168DA"/>
    <w:rsid w:val="00820A57"/>
    <w:rsid w:val="00841FC0"/>
    <w:rsid w:val="00855A8E"/>
    <w:rsid w:val="0087056D"/>
    <w:rsid w:val="008739B2"/>
    <w:rsid w:val="008872DA"/>
    <w:rsid w:val="008A2CB4"/>
    <w:rsid w:val="008A4F9E"/>
    <w:rsid w:val="008B17C7"/>
    <w:rsid w:val="008B3918"/>
    <w:rsid w:val="008C41D5"/>
    <w:rsid w:val="008C71B5"/>
    <w:rsid w:val="008D5A9A"/>
    <w:rsid w:val="0091328C"/>
    <w:rsid w:val="0092247F"/>
    <w:rsid w:val="0093136D"/>
    <w:rsid w:val="00935371"/>
    <w:rsid w:val="00942CB6"/>
    <w:rsid w:val="009435D7"/>
    <w:rsid w:val="009571D5"/>
    <w:rsid w:val="009726C5"/>
    <w:rsid w:val="009726CB"/>
    <w:rsid w:val="009737A1"/>
    <w:rsid w:val="00994553"/>
    <w:rsid w:val="00996CFD"/>
    <w:rsid w:val="009A2645"/>
    <w:rsid w:val="009A6A14"/>
    <w:rsid w:val="009B3C68"/>
    <w:rsid w:val="009B4087"/>
    <w:rsid w:val="009B5DD7"/>
    <w:rsid w:val="009C1545"/>
    <w:rsid w:val="009C4453"/>
    <w:rsid w:val="009D73E9"/>
    <w:rsid w:val="009E3587"/>
    <w:rsid w:val="009E46D3"/>
    <w:rsid w:val="009F0189"/>
    <w:rsid w:val="009F4026"/>
    <w:rsid w:val="00A03921"/>
    <w:rsid w:val="00A047A5"/>
    <w:rsid w:val="00A04F4E"/>
    <w:rsid w:val="00A05AE0"/>
    <w:rsid w:val="00A14EF7"/>
    <w:rsid w:val="00A21CAF"/>
    <w:rsid w:val="00A345C7"/>
    <w:rsid w:val="00A347E2"/>
    <w:rsid w:val="00A37FF0"/>
    <w:rsid w:val="00A408F0"/>
    <w:rsid w:val="00A56D57"/>
    <w:rsid w:val="00A626A8"/>
    <w:rsid w:val="00A65A2D"/>
    <w:rsid w:val="00A677BF"/>
    <w:rsid w:val="00A70D33"/>
    <w:rsid w:val="00A76153"/>
    <w:rsid w:val="00A823BA"/>
    <w:rsid w:val="00A85C1D"/>
    <w:rsid w:val="00AA28F6"/>
    <w:rsid w:val="00AA3EF4"/>
    <w:rsid w:val="00AB4444"/>
    <w:rsid w:val="00AB794D"/>
    <w:rsid w:val="00AC14A9"/>
    <w:rsid w:val="00AC5660"/>
    <w:rsid w:val="00AC7707"/>
    <w:rsid w:val="00AD3BF2"/>
    <w:rsid w:val="00AD3DF1"/>
    <w:rsid w:val="00AD5AC4"/>
    <w:rsid w:val="00AE3B02"/>
    <w:rsid w:val="00AF35E0"/>
    <w:rsid w:val="00B0177C"/>
    <w:rsid w:val="00B14EB6"/>
    <w:rsid w:val="00B22CA6"/>
    <w:rsid w:val="00B26975"/>
    <w:rsid w:val="00B3624D"/>
    <w:rsid w:val="00B429F0"/>
    <w:rsid w:val="00B50DD0"/>
    <w:rsid w:val="00B65839"/>
    <w:rsid w:val="00B74C5F"/>
    <w:rsid w:val="00B85607"/>
    <w:rsid w:val="00B87D3A"/>
    <w:rsid w:val="00BA4D6C"/>
    <w:rsid w:val="00BB5F5C"/>
    <w:rsid w:val="00BC3093"/>
    <w:rsid w:val="00BC53CB"/>
    <w:rsid w:val="00BC6890"/>
    <w:rsid w:val="00BF232A"/>
    <w:rsid w:val="00BF52D7"/>
    <w:rsid w:val="00C10A07"/>
    <w:rsid w:val="00C24648"/>
    <w:rsid w:val="00C30034"/>
    <w:rsid w:val="00C302AB"/>
    <w:rsid w:val="00C3224C"/>
    <w:rsid w:val="00C41E7B"/>
    <w:rsid w:val="00C42265"/>
    <w:rsid w:val="00C435DD"/>
    <w:rsid w:val="00C44FE7"/>
    <w:rsid w:val="00C53713"/>
    <w:rsid w:val="00C72781"/>
    <w:rsid w:val="00C857A0"/>
    <w:rsid w:val="00C90459"/>
    <w:rsid w:val="00C93EFD"/>
    <w:rsid w:val="00C940FF"/>
    <w:rsid w:val="00C9706D"/>
    <w:rsid w:val="00C97755"/>
    <w:rsid w:val="00CB6965"/>
    <w:rsid w:val="00CC5657"/>
    <w:rsid w:val="00CC576E"/>
    <w:rsid w:val="00CE5373"/>
    <w:rsid w:val="00CF0407"/>
    <w:rsid w:val="00CF47F4"/>
    <w:rsid w:val="00D07C1E"/>
    <w:rsid w:val="00D12959"/>
    <w:rsid w:val="00D20971"/>
    <w:rsid w:val="00D222AE"/>
    <w:rsid w:val="00D23F48"/>
    <w:rsid w:val="00D31A4E"/>
    <w:rsid w:val="00D33F34"/>
    <w:rsid w:val="00D34D19"/>
    <w:rsid w:val="00D409C0"/>
    <w:rsid w:val="00D449F2"/>
    <w:rsid w:val="00D454BA"/>
    <w:rsid w:val="00D60FAD"/>
    <w:rsid w:val="00D66ED7"/>
    <w:rsid w:val="00D67E0D"/>
    <w:rsid w:val="00D739E8"/>
    <w:rsid w:val="00D7622D"/>
    <w:rsid w:val="00D7732D"/>
    <w:rsid w:val="00D939A2"/>
    <w:rsid w:val="00D95F46"/>
    <w:rsid w:val="00DA235F"/>
    <w:rsid w:val="00DA38A9"/>
    <w:rsid w:val="00DA6B6D"/>
    <w:rsid w:val="00DA7454"/>
    <w:rsid w:val="00DB17E6"/>
    <w:rsid w:val="00DB705B"/>
    <w:rsid w:val="00DD6DAD"/>
    <w:rsid w:val="00DF6A0B"/>
    <w:rsid w:val="00E02002"/>
    <w:rsid w:val="00E055C0"/>
    <w:rsid w:val="00E1083D"/>
    <w:rsid w:val="00E17CD1"/>
    <w:rsid w:val="00E205DD"/>
    <w:rsid w:val="00E20799"/>
    <w:rsid w:val="00E217D1"/>
    <w:rsid w:val="00E248B9"/>
    <w:rsid w:val="00E25CC5"/>
    <w:rsid w:val="00E36A0D"/>
    <w:rsid w:val="00E47853"/>
    <w:rsid w:val="00E5088D"/>
    <w:rsid w:val="00E50BA2"/>
    <w:rsid w:val="00E63741"/>
    <w:rsid w:val="00E71A5D"/>
    <w:rsid w:val="00E71DDC"/>
    <w:rsid w:val="00E7443F"/>
    <w:rsid w:val="00E75172"/>
    <w:rsid w:val="00E8052C"/>
    <w:rsid w:val="00E92B13"/>
    <w:rsid w:val="00EB0F81"/>
    <w:rsid w:val="00EB1F57"/>
    <w:rsid w:val="00EB34FD"/>
    <w:rsid w:val="00EB59B3"/>
    <w:rsid w:val="00EC0079"/>
    <w:rsid w:val="00EC095D"/>
    <w:rsid w:val="00EC0C7C"/>
    <w:rsid w:val="00EC1346"/>
    <w:rsid w:val="00EC5BD7"/>
    <w:rsid w:val="00EC63A2"/>
    <w:rsid w:val="00EC642B"/>
    <w:rsid w:val="00EC6C05"/>
    <w:rsid w:val="00EC6FD6"/>
    <w:rsid w:val="00ED1EFF"/>
    <w:rsid w:val="00ED4EAB"/>
    <w:rsid w:val="00EE008E"/>
    <w:rsid w:val="00EE3CA6"/>
    <w:rsid w:val="00EF2121"/>
    <w:rsid w:val="00F05CD2"/>
    <w:rsid w:val="00F0748E"/>
    <w:rsid w:val="00F1212A"/>
    <w:rsid w:val="00F178EB"/>
    <w:rsid w:val="00F23E68"/>
    <w:rsid w:val="00F24D67"/>
    <w:rsid w:val="00F35422"/>
    <w:rsid w:val="00F3717B"/>
    <w:rsid w:val="00F429A1"/>
    <w:rsid w:val="00F448C9"/>
    <w:rsid w:val="00F45666"/>
    <w:rsid w:val="00F45B43"/>
    <w:rsid w:val="00F52542"/>
    <w:rsid w:val="00F612AB"/>
    <w:rsid w:val="00F617B0"/>
    <w:rsid w:val="00F66572"/>
    <w:rsid w:val="00F71EA1"/>
    <w:rsid w:val="00F742AF"/>
    <w:rsid w:val="00F812F1"/>
    <w:rsid w:val="00F81AAD"/>
    <w:rsid w:val="00F83592"/>
    <w:rsid w:val="00F86657"/>
    <w:rsid w:val="00F93756"/>
    <w:rsid w:val="00F95172"/>
    <w:rsid w:val="00FC0A9C"/>
    <w:rsid w:val="00FC263B"/>
    <w:rsid w:val="00FC4183"/>
    <w:rsid w:val="00FC5591"/>
    <w:rsid w:val="00FC5A15"/>
    <w:rsid w:val="00FD4A32"/>
    <w:rsid w:val="00FE160C"/>
    <w:rsid w:val="00FF5B60"/>
    <w:rsid w:val="00FF5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CF72208"/>
  <w15:docId w15:val="{166E2BFC-64A8-4DC1-B1FA-44CD1EC6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D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4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0459"/>
    <w:rPr>
      <w:rFonts w:asciiTheme="majorHAnsi" w:eastAsiaTheme="majorEastAsia" w:hAnsiTheme="majorHAnsi" w:cstheme="majorBidi"/>
      <w:sz w:val="18"/>
      <w:szCs w:val="18"/>
    </w:rPr>
  </w:style>
  <w:style w:type="paragraph" w:styleId="a5">
    <w:name w:val="List Paragraph"/>
    <w:basedOn w:val="a"/>
    <w:uiPriority w:val="34"/>
    <w:qFormat/>
    <w:rsid w:val="00C90459"/>
    <w:pPr>
      <w:ind w:leftChars="400" w:left="840"/>
    </w:pPr>
  </w:style>
  <w:style w:type="paragraph" w:styleId="a6">
    <w:name w:val="header"/>
    <w:basedOn w:val="a"/>
    <w:link w:val="a7"/>
    <w:uiPriority w:val="99"/>
    <w:unhideWhenUsed/>
    <w:rsid w:val="00EB34FD"/>
    <w:pPr>
      <w:tabs>
        <w:tab w:val="center" w:pos="4252"/>
        <w:tab w:val="right" w:pos="8504"/>
      </w:tabs>
      <w:snapToGrid w:val="0"/>
    </w:pPr>
  </w:style>
  <w:style w:type="character" w:customStyle="1" w:styleId="a7">
    <w:name w:val="ヘッダー (文字)"/>
    <w:basedOn w:val="a0"/>
    <w:link w:val="a6"/>
    <w:uiPriority w:val="99"/>
    <w:rsid w:val="00EB34FD"/>
  </w:style>
  <w:style w:type="paragraph" w:styleId="a8">
    <w:name w:val="footer"/>
    <w:basedOn w:val="a"/>
    <w:link w:val="a9"/>
    <w:uiPriority w:val="99"/>
    <w:unhideWhenUsed/>
    <w:rsid w:val="00EB34FD"/>
    <w:pPr>
      <w:tabs>
        <w:tab w:val="center" w:pos="4252"/>
        <w:tab w:val="right" w:pos="8504"/>
      </w:tabs>
      <w:snapToGrid w:val="0"/>
    </w:pPr>
  </w:style>
  <w:style w:type="character" w:customStyle="1" w:styleId="a9">
    <w:name w:val="フッター (文字)"/>
    <w:basedOn w:val="a0"/>
    <w:link w:val="a8"/>
    <w:uiPriority w:val="99"/>
    <w:rsid w:val="00EB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2585">
      <w:bodyDiv w:val="1"/>
      <w:marLeft w:val="0"/>
      <w:marRight w:val="0"/>
      <w:marTop w:val="0"/>
      <w:marBottom w:val="0"/>
      <w:divBdr>
        <w:top w:val="none" w:sz="0" w:space="0" w:color="auto"/>
        <w:left w:val="none" w:sz="0" w:space="0" w:color="auto"/>
        <w:bottom w:val="none" w:sz="0" w:space="0" w:color="auto"/>
        <w:right w:val="none" w:sz="0" w:space="0" w:color="auto"/>
      </w:divBdr>
    </w:div>
    <w:div w:id="634070978">
      <w:bodyDiv w:val="1"/>
      <w:marLeft w:val="0"/>
      <w:marRight w:val="0"/>
      <w:marTop w:val="0"/>
      <w:marBottom w:val="0"/>
      <w:divBdr>
        <w:top w:val="none" w:sz="0" w:space="0" w:color="auto"/>
        <w:left w:val="none" w:sz="0" w:space="0" w:color="auto"/>
        <w:bottom w:val="none" w:sz="0" w:space="0" w:color="auto"/>
        <w:right w:val="none" w:sz="0" w:space="0" w:color="auto"/>
      </w:divBdr>
    </w:div>
    <w:div w:id="855919735">
      <w:bodyDiv w:val="1"/>
      <w:marLeft w:val="0"/>
      <w:marRight w:val="0"/>
      <w:marTop w:val="0"/>
      <w:marBottom w:val="0"/>
      <w:divBdr>
        <w:top w:val="none" w:sz="0" w:space="0" w:color="auto"/>
        <w:left w:val="none" w:sz="0" w:space="0" w:color="auto"/>
        <w:bottom w:val="none" w:sz="0" w:space="0" w:color="auto"/>
        <w:right w:val="none" w:sz="0" w:space="0" w:color="auto"/>
      </w:divBdr>
    </w:div>
    <w:div w:id="906107232">
      <w:bodyDiv w:val="1"/>
      <w:marLeft w:val="0"/>
      <w:marRight w:val="0"/>
      <w:marTop w:val="0"/>
      <w:marBottom w:val="0"/>
      <w:divBdr>
        <w:top w:val="none" w:sz="0" w:space="0" w:color="auto"/>
        <w:left w:val="none" w:sz="0" w:space="0" w:color="auto"/>
        <w:bottom w:val="none" w:sz="0" w:space="0" w:color="auto"/>
        <w:right w:val="none" w:sz="0" w:space="0" w:color="auto"/>
      </w:divBdr>
    </w:div>
    <w:div w:id="1066300859">
      <w:bodyDiv w:val="1"/>
      <w:marLeft w:val="0"/>
      <w:marRight w:val="0"/>
      <w:marTop w:val="0"/>
      <w:marBottom w:val="0"/>
      <w:divBdr>
        <w:top w:val="none" w:sz="0" w:space="0" w:color="auto"/>
        <w:left w:val="none" w:sz="0" w:space="0" w:color="auto"/>
        <w:bottom w:val="none" w:sz="0" w:space="0" w:color="auto"/>
        <w:right w:val="none" w:sz="0" w:space="0" w:color="auto"/>
      </w:divBdr>
    </w:div>
    <w:div w:id="1151479817">
      <w:bodyDiv w:val="1"/>
      <w:marLeft w:val="0"/>
      <w:marRight w:val="0"/>
      <w:marTop w:val="0"/>
      <w:marBottom w:val="0"/>
      <w:divBdr>
        <w:top w:val="none" w:sz="0" w:space="0" w:color="auto"/>
        <w:left w:val="none" w:sz="0" w:space="0" w:color="auto"/>
        <w:bottom w:val="none" w:sz="0" w:space="0" w:color="auto"/>
        <w:right w:val="none" w:sz="0" w:space="0" w:color="auto"/>
      </w:divBdr>
    </w:div>
    <w:div w:id="2020038480">
      <w:bodyDiv w:val="1"/>
      <w:marLeft w:val="0"/>
      <w:marRight w:val="0"/>
      <w:marTop w:val="0"/>
      <w:marBottom w:val="0"/>
      <w:divBdr>
        <w:top w:val="none" w:sz="0" w:space="0" w:color="auto"/>
        <w:left w:val="none" w:sz="0" w:space="0" w:color="auto"/>
        <w:bottom w:val="none" w:sz="0" w:space="0" w:color="auto"/>
        <w:right w:val="none" w:sz="0" w:space="0" w:color="auto"/>
      </w:divBdr>
    </w:div>
    <w:div w:id="20487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025D-5235-450F-AB19-D7153CA7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3380</Words>
  <Characters>19268</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田出　ゆりか</dc:creator>
  <cp:lastModifiedBy>田出　ゆりか</cp:lastModifiedBy>
  <cp:revision>2</cp:revision>
  <cp:lastPrinted>2022-09-22T05:14:00Z</cp:lastPrinted>
  <dcterms:created xsi:type="dcterms:W3CDTF">2023-01-16T00:48:00Z</dcterms:created>
  <dcterms:modified xsi:type="dcterms:W3CDTF">2023-01-16T00:48:00Z</dcterms:modified>
</cp:coreProperties>
</file>