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1C0" w:rsidRPr="00EE3DBA" w:rsidRDefault="00E22824" w:rsidP="00043E96">
      <w:pPr>
        <w:spacing w:line="320" w:lineRule="exact"/>
        <w:rPr>
          <w:rFonts w:ascii="Meiryo UI" w:eastAsia="Meiryo UI" w:hAnsi="Meiryo UI" w:cs="Meiryo UI"/>
          <w:sz w:val="24"/>
        </w:rPr>
      </w:pPr>
      <w:r>
        <w:rPr>
          <w:rFonts w:ascii="ＭＳ ゴシック" w:eastAsia="ＭＳ ゴシック" w:hAnsi="ＭＳ ゴシック"/>
          <w:noProof/>
          <w:sz w:val="36"/>
          <w:szCs w:val="36"/>
        </w:rPr>
        <mc:AlternateContent>
          <mc:Choice Requires="wps">
            <w:drawing>
              <wp:anchor distT="0" distB="0" distL="114300" distR="114300" simplePos="0" relativeHeight="251665408" behindDoc="0" locked="0" layoutInCell="1" allowOverlap="1" wp14:anchorId="3F8671C9" wp14:editId="23C8070F">
                <wp:simplePos x="0" y="0"/>
                <wp:positionH relativeFrom="column">
                  <wp:posOffset>12767310</wp:posOffset>
                </wp:positionH>
                <wp:positionV relativeFrom="paragraph">
                  <wp:posOffset>-22860</wp:posOffset>
                </wp:positionV>
                <wp:extent cx="1079500" cy="539750"/>
                <wp:effectExtent l="0" t="0" r="25400" b="12700"/>
                <wp:wrapNone/>
                <wp:docPr id="4" name="正方形/長方形 4"/>
                <wp:cNvGraphicFramePr/>
                <a:graphic xmlns:a="http://schemas.openxmlformats.org/drawingml/2006/main">
                  <a:graphicData uri="http://schemas.microsoft.com/office/word/2010/wordprocessingShape">
                    <wps:wsp>
                      <wps:cNvSpPr/>
                      <wps:spPr>
                        <a:xfrm>
                          <a:off x="0" y="0"/>
                          <a:ext cx="1079500" cy="539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22824" w:rsidRPr="007318B3" w:rsidRDefault="00E22824" w:rsidP="00E22824">
                            <w:pPr>
                              <w:jc w:val="center"/>
                              <w:rPr>
                                <w:sz w:val="28"/>
                                <w:szCs w:val="28"/>
                              </w:rPr>
                            </w:pPr>
                            <w:r w:rsidRPr="007318B3">
                              <w:rPr>
                                <w:rFonts w:hint="eastAsia"/>
                                <w:sz w:val="28"/>
                                <w:szCs w:val="28"/>
                              </w:rPr>
                              <w:t>資料</w:t>
                            </w:r>
                            <w:r w:rsidR="00B47DAA">
                              <w:rPr>
                                <w:rFonts w:hint="eastAsia"/>
                                <w:sz w:val="28"/>
                                <w:szCs w:val="2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1005.3pt;margin-top:-1.8pt;width:85pt;height: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" fillcolor="white [3201]" strokecolor="black [3213]" strokeweight="2pt">
                <v:textbox>
                  <w:txbxContent>
                    <w:p w:rsidR="00E22824" w:rsidRPr="007318B3" w:rsidRDefault="00E22824" w:rsidP="00E22824">
                      <w:pPr>
                        <w:jc w:val="center"/>
                        <w:rPr>
                          <w:sz w:val="28"/>
                          <w:szCs w:val="28"/>
                        </w:rPr>
                      </w:pPr>
                      <w:r w:rsidRPr="007318B3">
                        <w:rPr>
                          <w:rFonts w:hint="eastAsia"/>
                          <w:sz w:val="28"/>
                          <w:szCs w:val="28"/>
                        </w:rPr>
                        <w:t>資料</w:t>
                      </w:r>
                      <w:r w:rsidR="00B47DAA">
                        <w:rPr>
                          <w:rFonts w:hint="eastAsia"/>
                          <w:sz w:val="28"/>
                          <w:szCs w:val="28"/>
                        </w:rPr>
                        <w:t>１</w:t>
                      </w:r>
                      <w:bookmarkStart w:id="1" w:name="_GoBack"/>
                      <w:bookmarkEnd w:id="1"/>
                    </w:p>
                  </w:txbxContent>
                </v:textbox>
              </v:rect>
            </w:pict>
          </mc:Fallback>
        </mc:AlternateContent>
      </w:r>
      <w:r w:rsidR="007F51C0" w:rsidRPr="00043E96">
        <w:rPr>
          <w:rFonts w:ascii="Meiryo UI" w:eastAsia="Meiryo UI" w:hAnsi="Meiryo UI" w:cs="Meiryo UI" w:hint="eastAsia"/>
          <w:sz w:val="28"/>
        </w:rPr>
        <w:t>おおさか農政アクションプラン進捗管理シート</w:t>
      </w:r>
      <w:r w:rsidR="007411C8">
        <w:rPr>
          <w:rFonts w:ascii="Meiryo UI" w:eastAsia="Meiryo UI" w:hAnsi="Meiryo UI" w:cs="Meiryo UI" w:hint="eastAsia"/>
          <w:sz w:val="28"/>
        </w:rPr>
        <w:t>まとめ</w:t>
      </w:r>
      <w:r w:rsidR="00C65165">
        <w:rPr>
          <w:rFonts w:ascii="Meiryo UI" w:eastAsia="Meiryo UI" w:hAnsi="Meiryo UI" w:cs="Meiryo UI" w:hint="eastAsia"/>
          <w:sz w:val="28"/>
        </w:rPr>
        <w:t xml:space="preserve">　　　　　　　　　　　　　　　</w:t>
      </w:r>
      <w:r>
        <w:rPr>
          <w:rFonts w:ascii="Meiryo UI" w:eastAsia="Meiryo UI" w:hAnsi="Meiryo UI" w:cs="Meiryo UI" w:hint="eastAsia"/>
          <w:sz w:val="28"/>
        </w:rPr>
        <w:t xml:space="preserve">　　　　　　　　　　　　　　　　　　　　　　</w:t>
      </w:r>
      <w:r w:rsidR="00C65165" w:rsidRPr="003B68AD">
        <w:rPr>
          <w:rFonts w:asciiTheme="minorEastAsia" w:hAnsiTheme="minorEastAsia" w:cs="Meiryo UI" w:hint="eastAsia"/>
          <w:sz w:val="24"/>
        </w:rPr>
        <w:t>◎</w:t>
      </w:r>
      <w:r w:rsidR="00C65165" w:rsidRPr="003B68AD">
        <w:rPr>
          <w:rFonts w:ascii="Meiryo UI" w:eastAsia="Meiryo UI" w:hAnsi="Meiryo UI" w:cs="Meiryo UI" w:hint="eastAsia"/>
          <w:sz w:val="24"/>
        </w:rPr>
        <w:t xml:space="preserve">超過達成　</w:t>
      </w:r>
      <w:r w:rsidR="00C65165" w:rsidRPr="003B68AD">
        <w:rPr>
          <w:rFonts w:asciiTheme="minorEastAsia" w:hAnsiTheme="minorEastAsia" w:cs="Meiryo UI" w:hint="eastAsia"/>
          <w:sz w:val="24"/>
        </w:rPr>
        <w:t>○</w:t>
      </w:r>
      <w:r w:rsidR="00C65165">
        <w:rPr>
          <w:rFonts w:ascii="Meiryo UI" w:eastAsia="Meiryo UI" w:hAnsi="Meiryo UI" w:cs="Meiryo UI" w:hint="eastAsia"/>
          <w:sz w:val="24"/>
        </w:rPr>
        <w:t>達成・概ね(割目安)</w:t>
      </w:r>
      <w:r w:rsidR="00C65165" w:rsidRPr="003B68AD">
        <w:rPr>
          <w:rFonts w:ascii="Meiryo UI" w:eastAsia="Meiryo UI" w:hAnsi="Meiryo UI" w:cs="Meiryo UI" w:hint="eastAsia"/>
          <w:sz w:val="24"/>
        </w:rPr>
        <w:t xml:space="preserve">達成　</w:t>
      </w:r>
      <w:r w:rsidR="00C65165" w:rsidRPr="003B68AD">
        <w:rPr>
          <w:rFonts w:asciiTheme="minorEastAsia" w:hAnsiTheme="minorEastAsia" w:cs="Meiryo UI" w:hint="eastAsia"/>
          <w:sz w:val="24"/>
        </w:rPr>
        <w:t>△</w:t>
      </w:r>
      <w:r w:rsidR="00C65165" w:rsidRPr="003B68AD">
        <w:rPr>
          <w:rFonts w:ascii="Meiryo UI" w:eastAsia="Meiryo UI" w:hAnsi="Meiryo UI" w:cs="Meiryo UI" w:hint="eastAsia"/>
          <w:sz w:val="24"/>
        </w:rPr>
        <w:t xml:space="preserve">未達成　</w:t>
      </w:r>
      <w:r w:rsidR="00C65165" w:rsidRPr="003B68AD">
        <w:rPr>
          <w:rFonts w:asciiTheme="minorEastAsia" w:hAnsiTheme="minorEastAsia" w:cs="Meiryo UI" w:hint="eastAsia"/>
          <w:sz w:val="24"/>
        </w:rPr>
        <w:t>▲</w:t>
      </w:r>
      <w:r w:rsidR="00C65165" w:rsidRPr="003B68AD">
        <w:rPr>
          <w:rFonts w:ascii="Meiryo UI" w:eastAsia="Meiryo UI" w:hAnsi="Meiryo UI" w:cs="Meiryo UI" w:hint="eastAsia"/>
          <w:sz w:val="24"/>
        </w:rPr>
        <w:t xml:space="preserve">調査中　</w:t>
      </w:r>
      <w:r w:rsidR="00C65165">
        <w:rPr>
          <w:rFonts w:ascii="Meiryo UI" w:eastAsia="Meiryo UI" w:hAnsi="Meiryo UI" w:cs="Meiryo UI" w:hint="eastAsia"/>
          <w:sz w:val="24"/>
        </w:rPr>
        <w:t>ー</w:t>
      </w:r>
      <w:r w:rsidR="00C65165" w:rsidRPr="003B68AD">
        <w:rPr>
          <w:rFonts w:ascii="Meiryo UI" w:eastAsia="Meiryo UI" w:hAnsi="Meiryo UI" w:cs="Meiryo UI" w:hint="eastAsia"/>
          <w:sz w:val="24"/>
        </w:rPr>
        <w:t>未着手</w:t>
      </w:r>
    </w:p>
    <w:p w:rsidR="00F901CC" w:rsidRDefault="00F901CC" w:rsidP="00F901CC">
      <w:pPr>
        <w:spacing w:line="280" w:lineRule="exact"/>
        <w:rPr>
          <w:rFonts w:ascii="Meiryo UI" w:eastAsia="Meiryo UI" w:hAnsi="Meiryo UI" w:cs="Meiryo UI"/>
          <w:b/>
          <w:sz w:val="24"/>
        </w:rPr>
      </w:pPr>
      <w:r>
        <w:rPr>
          <w:rFonts w:ascii="Meiryo UI" w:eastAsia="Meiryo UI" w:hAnsi="Meiryo UI" w:cs="Meiryo UI" w:hint="eastAsia"/>
          <w:b/>
          <w:noProof/>
          <w:sz w:val="24"/>
        </w:rPr>
        <mc:AlternateContent>
          <mc:Choice Requires="wps">
            <w:drawing>
              <wp:anchor distT="0" distB="0" distL="114300" distR="114300" simplePos="0" relativeHeight="251659264" behindDoc="0" locked="0" layoutInCell="1" allowOverlap="1" wp14:anchorId="1D457C1C" wp14:editId="0DB6F94B">
                <wp:simplePos x="0" y="0"/>
                <wp:positionH relativeFrom="column">
                  <wp:posOffset>1937385</wp:posOffset>
                </wp:positionH>
                <wp:positionV relativeFrom="paragraph">
                  <wp:posOffset>22860</wp:posOffset>
                </wp:positionV>
                <wp:extent cx="7181850" cy="288000"/>
                <wp:effectExtent l="0" t="0" r="19050" b="17145"/>
                <wp:wrapNone/>
                <wp:docPr id="1" name="角丸四角形 1"/>
                <wp:cNvGraphicFramePr/>
                <a:graphic xmlns:a="http://schemas.openxmlformats.org/drawingml/2006/main">
                  <a:graphicData uri="http://schemas.microsoft.com/office/word/2010/wordprocessingShape">
                    <wps:wsp>
                      <wps:cNvSpPr/>
                      <wps:spPr>
                        <a:xfrm>
                          <a:off x="0" y="0"/>
                          <a:ext cx="7181850" cy="288000"/>
                        </a:xfrm>
                        <a:prstGeom prst="roundRect">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F901CC" w:rsidRPr="00F901CC" w:rsidRDefault="00E77AEC" w:rsidP="00F901CC">
                            <w:pPr>
                              <w:spacing w:line="240" w:lineRule="exact"/>
                              <w:rPr>
                                <w:color w:val="000000" w:themeColor="text1"/>
                                <w:sz w:val="22"/>
                              </w:rPr>
                            </w:pPr>
                            <w:r>
                              <w:rPr>
                                <w:rFonts w:ascii="メイリオ" w:eastAsia="メイリオ" w:hAnsi="メイリオ" w:cs="メイリオ" w:hint="eastAsia"/>
                                <w:color w:val="000000" w:themeColor="text1"/>
                                <w:sz w:val="24"/>
                              </w:rPr>
                              <w:t>【</w:t>
                            </w:r>
                            <w:r w:rsidR="00F901CC" w:rsidRPr="00F901CC">
                              <w:rPr>
                                <w:rFonts w:ascii="メイリオ" w:eastAsia="メイリオ" w:hAnsi="メイリオ" w:cs="メイリオ" w:hint="eastAsia"/>
                                <w:color w:val="000000" w:themeColor="text1"/>
                                <w:sz w:val="24"/>
                              </w:rPr>
                              <w:t>10</w:t>
                            </w:r>
                            <w:r>
                              <w:rPr>
                                <w:rFonts w:ascii="メイリオ" w:eastAsia="メイリオ" w:hAnsi="メイリオ" w:cs="メイリオ" w:hint="eastAsia"/>
                                <w:color w:val="000000" w:themeColor="text1"/>
                                <w:sz w:val="24"/>
                              </w:rPr>
                              <w:t>年後の姿】</w:t>
                            </w:r>
                            <w:r w:rsidR="00F901CC">
                              <w:rPr>
                                <w:rFonts w:ascii="メイリオ" w:eastAsia="メイリオ" w:hAnsi="メイリオ" w:cs="メイリオ" w:hint="eastAsia"/>
                                <w:color w:val="000000" w:themeColor="text1"/>
                                <w:sz w:val="24"/>
                              </w:rPr>
                              <w:t xml:space="preserve"> </w:t>
                            </w:r>
                            <w:r w:rsidR="00F901CC" w:rsidRPr="00F901CC">
                              <w:rPr>
                                <w:rFonts w:ascii="メイリオ" w:eastAsia="メイリオ" w:hAnsi="メイリオ" w:cs="メイリオ" w:hint="eastAsia"/>
                                <w:color w:val="000000" w:themeColor="text1"/>
                                <w:sz w:val="24"/>
                              </w:rPr>
                              <w:t>農業経営体の販売額の増加４０億円（２００億円 → ２４０億円、年２％増加）</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52.55pt;margin-top:1.8pt;width:565.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" fillcolor="white [3212]" strokecolor="#243f60 [1604]" strokeweight=".5pt">
                <v:textbox inset="0,0,,0">
                  <w:txbxContent>
                    <w:p w:rsidR="00F901CC" w:rsidRPr="00F901CC" w:rsidRDefault="00E77AEC" w:rsidP="00F901CC">
                      <w:pPr>
                        <w:spacing w:line="240" w:lineRule="exact"/>
                        <w:rPr>
                          <w:color w:val="000000" w:themeColor="text1"/>
                          <w:sz w:val="22"/>
                        </w:rPr>
                      </w:pPr>
                      <w:r>
                        <w:rPr>
                          <w:rFonts w:ascii="メイリオ" w:eastAsia="メイリオ" w:hAnsi="メイリオ" w:cs="メイリオ" w:hint="eastAsia"/>
                          <w:color w:val="000000" w:themeColor="text1"/>
                          <w:sz w:val="24"/>
                        </w:rPr>
                        <w:t>【</w:t>
                      </w:r>
                      <w:r w:rsidR="00F901CC" w:rsidRPr="00F901CC">
                        <w:rPr>
                          <w:rFonts w:ascii="メイリオ" w:eastAsia="メイリオ" w:hAnsi="メイリオ" w:cs="メイリオ" w:hint="eastAsia"/>
                          <w:color w:val="000000" w:themeColor="text1"/>
                          <w:sz w:val="24"/>
                        </w:rPr>
                        <w:t>10</w:t>
                      </w:r>
                      <w:r>
                        <w:rPr>
                          <w:rFonts w:ascii="メイリオ" w:eastAsia="メイリオ" w:hAnsi="メイリオ" w:cs="メイリオ" w:hint="eastAsia"/>
                          <w:color w:val="000000" w:themeColor="text1"/>
                          <w:sz w:val="24"/>
                        </w:rPr>
                        <w:t>年後の姿】</w:t>
                      </w:r>
                      <w:r w:rsidR="00F901CC">
                        <w:rPr>
                          <w:rFonts w:ascii="メイリオ" w:eastAsia="メイリオ" w:hAnsi="メイリオ" w:cs="メイリオ" w:hint="eastAsia"/>
                          <w:color w:val="000000" w:themeColor="text1"/>
                          <w:sz w:val="24"/>
                        </w:rPr>
                        <w:t xml:space="preserve"> </w:t>
                      </w:r>
                      <w:r w:rsidR="00F901CC" w:rsidRPr="00F901CC">
                        <w:rPr>
                          <w:rFonts w:ascii="メイリオ" w:eastAsia="メイリオ" w:hAnsi="メイリオ" w:cs="メイリオ" w:hint="eastAsia"/>
                          <w:color w:val="000000" w:themeColor="text1"/>
                          <w:sz w:val="24"/>
                        </w:rPr>
                        <w:t>農業経営体の販売額の増加４０億円（２００億円 → ２４０億円、年２％増加）</w:t>
                      </w:r>
                    </w:p>
                  </w:txbxContent>
                </v:textbox>
              </v:roundrect>
            </w:pict>
          </mc:Fallback>
        </mc:AlternateContent>
      </w:r>
      <w:r w:rsidR="007F51C0" w:rsidRPr="009420AD">
        <w:rPr>
          <w:rFonts w:ascii="Meiryo UI" w:eastAsia="Meiryo UI" w:hAnsi="Meiryo UI" w:cs="Meiryo UI" w:hint="eastAsia"/>
          <w:b/>
          <w:sz w:val="24"/>
        </w:rPr>
        <w:t>１．農業でかっこよく働こう</w:t>
      </w:r>
      <w:r w:rsidR="00E75239" w:rsidRPr="009420AD">
        <w:rPr>
          <w:rFonts w:ascii="Meiryo UI" w:eastAsia="Meiryo UI" w:hAnsi="Meiryo UI" w:cs="Meiryo UI" w:hint="eastAsia"/>
          <w:b/>
          <w:sz w:val="24"/>
        </w:rPr>
        <w:t>！</w:t>
      </w:r>
    </w:p>
    <w:p w:rsidR="007F51C0" w:rsidRPr="009420AD" w:rsidRDefault="00F901CC" w:rsidP="00F901CC">
      <w:pPr>
        <w:spacing w:line="280" w:lineRule="exact"/>
        <w:rPr>
          <w:rFonts w:ascii="Meiryo UI" w:eastAsia="Meiryo UI" w:hAnsi="Meiryo UI" w:cs="Meiryo UI"/>
          <w:b/>
          <w:sz w:val="24"/>
        </w:rPr>
      </w:pPr>
      <w:r>
        <w:rPr>
          <w:rFonts w:ascii="Meiryo UI" w:eastAsia="Meiryo UI" w:hAnsi="Meiryo UI" w:cs="Meiryo UI" w:hint="eastAsia"/>
          <w:b/>
          <w:sz w:val="24"/>
        </w:rPr>
        <w:t xml:space="preserve">　　</w:t>
      </w:r>
      <w:r w:rsidR="00FC638B" w:rsidRPr="009420AD">
        <w:rPr>
          <w:rFonts w:ascii="Meiryo UI" w:eastAsia="Meiryo UI" w:hAnsi="Meiryo UI" w:cs="Meiryo UI"/>
          <w:b/>
          <w:sz w:val="24"/>
        </w:rPr>
        <w:t xml:space="preserve"> </w:t>
      </w:r>
      <w:r w:rsidR="006851B2" w:rsidRPr="009420AD">
        <w:rPr>
          <w:rFonts w:ascii="Meiryo UI" w:eastAsia="Meiryo UI" w:hAnsi="Meiryo UI" w:cs="Meiryo UI" w:hint="eastAsia"/>
          <w:b/>
          <w:sz w:val="24"/>
          <w:highlight w:val="yellow"/>
        </w:rPr>
        <w:t>【しごと】</w:t>
      </w:r>
      <w:r w:rsidR="009558B9" w:rsidRPr="009420AD">
        <w:rPr>
          <w:rFonts w:ascii="Meiryo UI" w:eastAsia="Meiryo UI" w:hAnsi="Meiryo UI" w:cs="Meiryo UI" w:hint="eastAsia"/>
          <w:b/>
          <w:sz w:val="24"/>
        </w:rPr>
        <w:t xml:space="preserve">　　　　　　　　　　　　　　　　　　　　　　　　　　　　　</w:t>
      </w:r>
      <w:r w:rsidR="003B68AD">
        <w:rPr>
          <w:rFonts w:ascii="Meiryo UI" w:eastAsia="Meiryo UI" w:hAnsi="Meiryo UI" w:cs="Meiryo UI" w:hint="eastAsia"/>
          <w:b/>
          <w:sz w:val="24"/>
        </w:rPr>
        <w:t xml:space="preserve">　　　　　　　　　　　　　　　　　　　　　　　　　　　　　</w:t>
      </w:r>
      <w:r w:rsidR="003B68AD" w:rsidRPr="003B68AD">
        <w:rPr>
          <w:rFonts w:asciiTheme="minorEastAsia" w:hAnsiTheme="minorEastAsia" w:cs="Meiryo UI" w:hint="eastAsia"/>
          <w:b/>
          <w:sz w:val="24"/>
        </w:rPr>
        <w:t xml:space="preserve">　</w:t>
      </w:r>
    </w:p>
    <w:tbl>
      <w:tblPr>
        <w:tblStyle w:val="a3"/>
        <w:tblW w:w="21750" w:type="dxa"/>
        <w:tblInd w:w="250" w:type="dxa"/>
        <w:tblLayout w:type="fixed"/>
        <w:tblCellMar>
          <w:top w:w="57" w:type="dxa"/>
          <w:left w:w="28" w:type="dxa"/>
          <w:bottom w:w="57" w:type="dxa"/>
          <w:right w:w="28" w:type="dxa"/>
        </w:tblCellMar>
        <w:tblLook w:val="04A0" w:firstRow="1" w:lastRow="0" w:firstColumn="1" w:lastColumn="0" w:noHBand="0" w:noVBand="1"/>
      </w:tblPr>
      <w:tblGrid>
        <w:gridCol w:w="3293"/>
        <w:gridCol w:w="6471"/>
        <w:gridCol w:w="482"/>
        <w:gridCol w:w="482"/>
        <w:gridCol w:w="489"/>
        <w:gridCol w:w="482"/>
        <w:gridCol w:w="482"/>
        <w:gridCol w:w="119"/>
        <w:gridCol w:w="5339"/>
        <w:gridCol w:w="1134"/>
        <w:gridCol w:w="1134"/>
        <w:gridCol w:w="567"/>
        <w:gridCol w:w="1276"/>
      </w:tblGrid>
      <w:tr w:rsidR="00EC7902" w:rsidRPr="002C270F" w:rsidTr="00787EA2">
        <w:trPr>
          <w:trHeight w:val="42"/>
        </w:trPr>
        <w:tc>
          <w:tcPr>
            <w:tcW w:w="3293" w:type="dxa"/>
            <w:vAlign w:val="center"/>
          </w:tcPr>
          <w:p w:rsidR="001F5FCD" w:rsidRPr="009420AD" w:rsidRDefault="001F5FCD" w:rsidP="0024533A">
            <w:pPr>
              <w:spacing w:line="240" w:lineRule="exact"/>
              <w:jc w:val="center"/>
              <w:rPr>
                <w:rFonts w:ascii="Meiryo UI" w:eastAsia="Meiryo UI" w:hAnsi="Meiryo UI" w:cs="Meiryo UI"/>
                <w:sz w:val="22"/>
              </w:rPr>
            </w:pPr>
            <w:r w:rsidRPr="009420AD">
              <w:rPr>
                <w:rFonts w:ascii="Meiryo UI" w:eastAsia="Meiryo UI" w:hAnsi="Meiryo UI" w:cs="Meiryo UI" w:hint="eastAsia"/>
                <w:sz w:val="22"/>
              </w:rPr>
              <w:t>施策項目</w:t>
            </w:r>
          </w:p>
        </w:tc>
        <w:tc>
          <w:tcPr>
            <w:tcW w:w="6471" w:type="dxa"/>
            <w:vAlign w:val="center"/>
          </w:tcPr>
          <w:p w:rsidR="001F5FCD" w:rsidRPr="003B68AD" w:rsidRDefault="001F5FCD" w:rsidP="009D54DE">
            <w:pPr>
              <w:spacing w:line="240" w:lineRule="exact"/>
              <w:jc w:val="center"/>
              <w:rPr>
                <w:rFonts w:ascii="Meiryo UI" w:eastAsia="Meiryo UI" w:hAnsi="Meiryo UI" w:cs="Meiryo UI"/>
                <w:sz w:val="22"/>
              </w:rPr>
            </w:pPr>
            <w:r w:rsidRPr="003B68AD">
              <w:rPr>
                <w:rFonts w:ascii="Meiryo UI" w:eastAsia="Meiryo UI" w:hAnsi="Meiryo UI" w:cs="Meiryo UI" w:hint="eastAsia"/>
                <w:sz w:val="22"/>
              </w:rPr>
              <w:t>各個別取組及び評価</w:t>
            </w:r>
          </w:p>
        </w:tc>
        <w:tc>
          <w:tcPr>
            <w:tcW w:w="482" w:type="dxa"/>
            <w:vAlign w:val="center"/>
          </w:tcPr>
          <w:p w:rsidR="001F5FCD" w:rsidRPr="00D47D66" w:rsidRDefault="001F5FCD" w:rsidP="009D54DE">
            <w:pPr>
              <w:spacing w:line="240" w:lineRule="exact"/>
              <w:jc w:val="center"/>
              <w:rPr>
                <w:rFonts w:ascii="Meiryo UI" w:eastAsia="Meiryo UI" w:hAnsi="Meiryo UI" w:cs="Meiryo UI"/>
                <w:sz w:val="20"/>
                <w:szCs w:val="20"/>
              </w:rPr>
            </w:pPr>
            <w:r w:rsidRPr="00D47D66">
              <w:rPr>
                <w:rFonts w:ascii="Meiryo UI" w:eastAsia="Meiryo UI" w:hAnsi="Meiryo UI" w:cs="Meiryo UI" w:hint="eastAsia"/>
                <w:sz w:val="20"/>
                <w:szCs w:val="20"/>
              </w:rPr>
              <w:t>29</w:t>
            </w:r>
          </w:p>
        </w:tc>
        <w:tc>
          <w:tcPr>
            <w:tcW w:w="482" w:type="dxa"/>
            <w:vAlign w:val="center"/>
          </w:tcPr>
          <w:p w:rsidR="001F5FCD" w:rsidRPr="00D47D66" w:rsidRDefault="001F5FCD" w:rsidP="009D54DE">
            <w:pPr>
              <w:spacing w:line="240" w:lineRule="exact"/>
              <w:jc w:val="center"/>
              <w:rPr>
                <w:rFonts w:ascii="Meiryo UI" w:eastAsia="Meiryo UI" w:hAnsi="Meiryo UI" w:cs="Meiryo UI"/>
                <w:sz w:val="20"/>
                <w:szCs w:val="20"/>
              </w:rPr>
            </w:pPr>
            <w:r w:rsidRPr="00D47D66">
              <w:rPr>
                <w:rFonts w:ascii="Meiryo UI" w:eastAsia="Meiryo UI" w:hAnsi="Meiryo UI" w:cs="Meiryo UI" w:hint="eastAsia"/>
                <w:sz w:val="20"/>
                <w:szCs w:val="20"/>
              </w:rPr>
              <w:t>30</w:t>
            </w:r>
          </w:p>
        </w:tc>
        <w:tc>
          <w:tcPr>
            <w:tcW w:w="489" w:type="dxa"/>
            <w:vAlign w:val="center"/>
          </w:tcPr>
          <w:p w:rsidR="001F5FCD" w:rsidRPr="00D47D66" w:rsidRDefault="001F5FCD" w:rsidP="009D54DE">
            <w:pPr>
              <w:spacing w:line="240" w:lineRule="exact"/>
              <w:jc w:val="center"/>
              <w:rPr>
                <w:rFonts w:ascii="Meiryo UI" w:eastAsia="Meiryo UI" w:hAnsi="Meiryo UI" w:cs="Meiryo UI"/>
                <w:sz w:val="20"/>
                <w:szCs w:val="20"/>
              </w:rPr>
            </w:pPr>
            <w:r w:rsidRPr="00D47D66">
              <w:rPr>
                <w:rFonts w:ascii="Meiryo UI" w:eastAsia="Meiryo UI" w:hAnsi="Meiryo UI" w:cs="Meiryo UI" w:hint="eastAsia"/>
                <w:sz w:val="20"/>
                <w:szCs w:val="20"/>
              </w:rPr>
              <w:t>31</w:t>
            </w:r>
          </w:p>
        </w:tc>
        <w:tc>
          <w:tcPr>
            <w:tcW w:w="482" w:type="dxa"/>
            <w:vAlign w:val="center"/>
          </w:tcPr>
          <w:p w:rsidR="001F5FCD" w:rsidRPr="00D47D66" w:rsidRDefault="001F5FCD" w:rsidP="009D54DE">
            <w:pPr>
              <w:spacing w:line="240" w:lineRule="exact"/>
              <w:jc w:val="center"/>
              <w:rPr>
                <w:rFonts w:ascii="Meiryo UI" w:eastAsia="Meiryo UI" w:hAnsi="Meiryo UI" w:cs="Meiryo UI"/>
                <w:sz w:val="20"/>
                <w:szCs w:val="20"/>
              </w:rPr>
            </w:pPr>
            <w:r w:rsidRPr="00D47D66">
              <w:rPr>
                <w:rFonts w:ascii="Meiryo UI" w:eastAsia="Meiryo UI" w:hAnsi="Meiryo UI" w:cs="Meiryo UI" w:hint="eastAsia"/>
                <w:sz w:val="20"/>
                <w:szCs w:val="20"/>
              </w:rPr>
              <w:t>32</w:t>
            </w:r>
          </w:p>
        </w:tc>
        <w:tc>
          <w:tcPr>
            <w:tcW w:w="482" w:type="dxa"/>
            <w:vAlign w:val="center"/>
          </w:tcPr>
          <w:p w:rsidR="001F5FCD" w:rsidRPr="00D47D66" w:rsidRDefault="001F5FCD" w:rsidP="009D54DE">
            <w:pPr>
              <w:spacing w:line="240" w:lineRule="exact"/>
              <w:jc w:val="center"/>
              <w:rPr>
                <w:rFonts w:ascii="Meiryo UI" w:eastAsia="Meiryo UI" w:hAnsi="Meiryo UI" w:cs="Meiryo UI"/>
                <w:sz w:val="20"/>
                <w:szCs w:val="20"/>
              </w:rPr>
            </w:pPr>
            <w:r w:rsidRPr="00D47D66">
              <w:rPr>
                <w:rFonts w:ascii="Meiryo UI" w:eastAsia="Meiryo UI" w:hAnsi="Meiryo UI" w:cs="Meiryo UI" w:hint="eastAsia"/>
                <w:sz w:val="20"/>
                <w:szCs w:val="20"/>
              </w:rPr>
              <w:t>33</w:t>
            </w:r>
          </w:p>
        </w:tc>
        <w:tc>
          <w:tcPr>
            <w:tcW w:w="119" w:type="dxa"/>
            <w:vMerge w:val="restart"/>
          </w:tcPr>
          <w:p w:rsidR="001F5FCD" w:rsidRPr="00C35DC6" w:rsidRDefault="001F5FCD" w:rsidP="0024533A">
            <w:pPr>
              <w:spacing w:line="240" w:lineRule="exact"/>
              <w:jc w:val="center"/>
              <w:rPr>
                <w:rFonts w:asciiTheme="minorEastAsia" w:hAnsiTheme="minorEastAsia" w:cs="Meiryo UI"/>
                <w:sz w:val="8"/>
              </w:rPr>
            </w:pPr>
          </w:p>
        </w:tc>
        <w:tc>
          <w:tcPr>
            <w:tcW w:w="5339" w:type="dxa"/>
            <w:vAlign w:val="center"/>
          </w:tcPr>
          <w:p w:rsidR="001F5FCD" w:rsidRPr="00D47D66" w:rsidRDefault="001F5FCD" w:rsidP="001F5FCD">
            <w:pPr>
              <w:spacing w:line="240" w:lineRule="exact"/>
              <w:jc w:val="center"/>
              <w:rPr>
                <w:rFonts w:ascii="ＭＳ Ｐ明朝" w:eastAsia="ＭＳ Ｐ明朝" w:hAnsi="ＭＳ Ｐ明朝" w:cs="Meiryo UI"/>
                <w:sz w:val="18"/>
                <w:szCs w:val="20"/>
              </w:rPr>
            </w:pPr>
            <w:r w:rsidRPr="009420AD">
              <w:rPr>
                <w:rFonts w:ascii="Meiryo UI" w:eastAsia="Meiryo UI" w:hAnsi="Meiryo UI" w:cs="Meiryo UI" w:hint="eastAsia"/>
                <w:sz w:val="22"/>
              </w:rPr>
              <w:t>５年後の目標</w:t>
            </w:r>
          </w:p>
        </w:tc>
        <w:tc>
          <w:tcPr>
            <w:tcW w:w="1134" w:type="dxa"/>
            <w:vAlign w:val="center"/>
          </w:tcPr>
          <w:p w:rsidR="001F5FCD" w:rsidRPr="001F5FCD" w:rsidRDefault="00EC7902" w:rsidP="00787EA2">
            <w:pPr>
              <w:spacing w:line="240" w:lineRule="exact"/>
              <w:jc w:val="center"/>
              <w:rPr>
                <w:rFonts w:ascii="Meiryo UI" w:eastAsia="Meiryo UI" w:hAnsi="Meiryo UI" w:cs="Meiryo UI"/>
                <w:sz w:val="18"/>
                <w:szCs w:val="20"/>
              </w:rPr>
            </w:pPr>
            <w:r>
              <w:rPr>
                <w:rFonts w:ascii="Meiryo UI" w:eastAsia="Meiryo UI" w:hAnsi="Meiryo UI" w:cs="Meiryo UI" w:hint="eastAsia"/>
                <w:sz w:val="18"/>
                <w:szCs w:val="20"/>
              </w:rPr>
              <w:t>29</w:t>
            </w:r>
            <w:r w:rsidR="001F5FCD" w:rsidRPr="001F5FCD">
              <w:rPr>
                <w:rFonts w:ascii="Meiryo UI" w:eastAsia="Meiryo UI" w:hAnsi="Meiryo UI" w:cs="Meiryo UI" w:hint="eastAsia"/>
                <w:sz w:val="18"/>
                <w:szCs w:val="20"/>
              </w:rPr>
              <w:t>年度</w:t>
            </w:r>
            <w:r w:rsidR="00334115">
              <w:rPr>
                <w:rFonts w:ascii="Meiryo UI" w:eastAsia="Meiryo UI" w:hAnsi="Meiryo UI" w:cs="Meiryo UI" w:hint="eastAsia"/>
                <w:sz w:val="18"/>
                <w:szCs w:val="20"/>
              </w:rPr>
              <w:t>目標</w:t>
            </w:r>
          </w:p>
        </w:tc>
        <w:tc>
          <w:tcPr>
            <w:tcW w:w="1134" w:type="dxa"/>
            <w:vAlign w:val="center"/>
          </w:tcPr>
          <w:p w:rsidR="001F5FCD" w:rsidRPr="001F5FCD" w:rsidRDefault="001F5FCD" w:rsidP="001F5FCD">
            <w:pPr>
              <w:spacing w:line="240" w:lineRule="exact"/>
              <w:jc w:val="center"/>
              <w:rPr>
                <w:rFonts w:ascii="Meiryo UI" w:eastAsia="Meiryo UI" w:hAnsi="Meiryo UI" w:cs="Meiryo UI"/>
                <w:sz w:val="22"/>
              </w:rPr>
            </w:pPr>
            <w:r w:rsidRPr="001F5FCD">
              <w:rPr>
                <w:rFonts w:ascii="Meiryo UI" w:eastAsia="Meiryo UI" w:hAnsi="Meiryo UI" w:cs="Meiryo UI" w:hint="eastAsia"/>
                <w:sz w:val="22"/>
              </w:rPr>
              <w:t>進捗状況</w:t>
            </w:r>
          </w:p>
        </w:tc>
        <w:tc>
          <w:tcPr>
            <w:tcW w:w="567" w:type="dxa"/>
            <w:vAlign w:val="center"/>
          </w:tcPr>
          <w:p w:rsidR="001F5FCD" w:rsidRPr="001F5FCD" w:rsidRDefault="001F5FCD" w:rsidP="00E56755">
            <w:pPr>
              <w:spacing w:line="240" w:lineRule="exact"/>
              <w:jc w:val="center"/>
              <w:rPr>
                <w:rFonts w:ascii="Meiryo UI" w:eastAsia="Meiryo UI" w:hAnsi="Meiryo UI" w:cs="Meiryo UI"/>
                <w:sz w:val="18"/>
                <w:szCs w:val="20"/>
              </w:rPr>
            </w:pPr>
            <w:r w:rsidRPr="001F5FCD">
              <w:rPr>
                <w:rFonts w:ascii="Meiryo UI" w:eastAsia="Meiryo UI" w:hAnsi="Meiryo UI" w:cs="Meiryo UI" w:hint="eastAsia"/>
                <w:sz w:val="22"/>
              </w:rPr>
              <w:t>評価</w:t>
            </w:r>
          </w:p>
        </w:tc>
        <w:tc>
          <w:tcPr>
            <w:tcW w:w="1276" w:type="dxa"/>
          </w:tcPr>
          <w:p w:rsidR="001F5FCD" w:rsidRPr="001F5FCD" w:rsidRDefault="001F5FCD" w:rsidP="0024533A">
            <w:pPr>
              <w:spacing w:line="240" w:lineRule="exact"/>
              <w:jc w:val="center"/>
              <w:rPr>
                <w:rFonts w:ascii="Meiryo UI" w:eastAsia="Meiryo UI" w:hAnsi="Meiryo UI" w:cs="Meiryo UI"/>
                <w:sz w:val="18"/>
                <w:szCs w:val="20"/>
              </w:rPr>
            </w:pPr>
            <w:r w:rsidRPr="001F5FCD">
              <w:rPr>
                <w:rFonts w:ascii="Meiryo UI" w:eastAsia="Meiryo UI" w:hAnsi="Meiryo UI" w:cs="Meiryo UI" w:hint="eastAsia"/>
                <w:sz w:val="18"/>
                <w:szCs w:val="20"/>
              </w:rPr>
              <w:t>担当グループ</w:t>
            </w:r>
          </w:p>
        </w:tc>
      </w:tr>
      <w:tr w:rsidR="00EC7902" w:rsidRPr="002C270F" w:rsidTr="00787EA2">
        <w:trPr>
          <w:trHeight w:val="925"/>
        </w:trPr>
        <w:tc>
          <w:tcPr>
            <w:tcW w:w="3293" w:type="dxa"/>
            <w:tcMar>
              <w:left w:w="113" w:type="dxa"/>
              <w:right w:w="113" w:type="dxa"/>
            </w:tcMar>
          </w:tcPr>
          <w:p w:rsidR="001F5FCD" w:rsidRPr="00EE3DBA" w:rsidRDefault="001F5FCD" w:rsidP="0024533A">
            <w:pPr>
              <w:spacing w:line="240" w:lineRule="exact"/>
              <w:rPr>
                <w:rFonts w:ascii="Meiryo UI" w:eastAsia="Meiryo UI" w:hAnsi="Meiryo UI" w:cs="Meiryo UI"/>
                <w:sz w:val="22"/>
              </w:rPr>
            </w:pPr>
            <w:r w:rsidRPr="00EE3DBA">
              <w:rPr>
                <w:rFonts w:ascii="Meiryo UI" w:eastAsia="Meiryo UI" w:hAnsi="Meiryo UI" w:cs="Meiryo UI" w:hint="eastAsia"/>
                <w:sz w:val="22"/>
              </w:rPr>
              <w:t>(１)ビジネスマインドを持つ農業者</w:t>
            </w:r>
          </w:p>
          <w:p w:rsidR="001F5FCD" w:rsidRPr="00EE3DBA" w:rsidRDefault="001F5FCD" w:rsidP="0024533A">
            <w:pPr>
              <w:spacing w:line="240" w:lineRule="exact"/>
              <w:rPr>
                <w:rFonts w:ascii="Meiryo UI" w:eastAsia="Meiryo UI" w:hAnsi="Meiryo UI" w:cs="Meiryo UI"/>
                <w:sz w:val="22"/>
              </w:rPr>
            </w:pPr>
            <w:r w:rsidRPr="00EE3DBA">
              <w:rPr>
                <w:rFonts w:ascii="Meiryo UI" w:eastAsia="Meiryo UI" w:hAnsi="Meiryo UI" w:cs="Meiryo UI" w:hint="eastAsia"/>
                <w:sz w:val="22"/>
              </w:rPr>
              <w:t xml:space="preserve">　　</w:t>
            </w:r>
            <w:r>
              <w:rPr>
                <w:rFonts w:ascii="Meiryo UI" w:eastAsia="Meiryo UI" w:hAnsi="Meiryo UI" w:cs="Meiryo UI" w:hint="eastAsia"/>
                <w:sz w:val="22"/>
              </w:rPr>
              <w:t xml:space="preserve">　</w:t>
            </w:r>
            <w:r w:rsidRPr="00EE3DBA">
              <w:rPr>
                <w:rFonts w:ascii="Meiryo UI" w:eastAsia="Meiryo UI" w:hAnsi="Meiryo UI" w:cs="Meiryo UI" w:hint="eastAsia"/>
                <w:sz w:val="22"/>
              </w:rPr>
              <w:t>の育成</w:t>
            </w:r>
          </w:p>
        </w:tc>
        <w:tc>
          <w:tcPr>
            <w:tcW w:w="6471" w:type="dxa"/>
          </w:tcPr>
          <w:p w:rsidR="001F5FCD" w:rsidRPr="0024533A" w:rsidRDefault="007411C8" w:rsidP="009D54DE">
            <w:pPr>
              <w:spacing w:line="240" w:lineRule="exact"/>
              <w:jc w:val="left"/>
              <w:rPr>
                <w:rFonts w:ascii="ＭＳ Ｐ明朝" w:eastAsia="ＭＳ Ｐ明朝" w:hAnsi="ＭＳ Ｐ明朝"/>
                <w:sz w:val="20"/>
                <w:szCs w:val="20"/>
              </w:rPr>
            </w:pPr>
            <w:r>
              <w:rPr>
                <w:rFonts w:ascii="ＭＳ Ｐ明朝" w:eastAsia="ＭＳ Ｐ明朝" w:hAnsi="ＭＳ Ｐ明朝" w:hint="eastAsia"/>
                <w:sz w:val="20"/>
              </w:rPr>
              <w:t>①</w:t>
            </w:r>
            <w:r w:rsidR="001F5FCD" w:rsidRPr="0024533A">
              <w:rPr>
                <w:rFonts w:ascii="ＭＳ Ｐ明朝" w:eastAsia="ＭＳ Ｐ明朝" w:hAnsi="ＭＳ Ｐ明朝" w:hint="eastAsia"/>
                <w:sz w:val="20"/>
                <w:szCs w:val="20"/>
              </w:rPr>
              <w:t>経営向上意欲の高い農業者</w:t>
            </w:r>
            <w:r w:rsidR="001F5FCD">
              <w:rPr>
                <w:rFonts w:ascii="ＭＳ Ｐ明朝" w:eastAsia="ＭＳ Ｐ明朝" w:hAnsi="ＭＳ Ｐ明朝" w:hint="eastAsia"/>
                <w:sz w:val="20"/>
                <w:szCs w:val="20"/>
              </w:rPr>
              <w:t>を対象とした集中的な取組</w:t>
            </w:r>
          </w:p>
          <w:p w:rsidR="001F5FCD" w:rsidRPr="0024533A" w:rsidRDefault="007411C8" w:rsidP="009D54DE">
            <w:pPr>
              <w:spacing w:line="240" w:lineRule="exact"/>
              <w:jc w:val="left"/>
              <w:rPr>
                <w:rFonts w:ascii="ＭＳ Ｐ明朝" w:eastAsia="ＭＳ Ｐ明朝" w:hAnsi="ＭＳ Ｐ明朝"/>
                <w:sz w:val="20"/>
                <w:szCs w:val="20"/>
              </w:rPr>
            </w:pPr>
            <w:r>
              <w:rPr>
                <w:rFonts w:ascii="ＭＳ Ｐ明朝" w:eastAsia="ＭＳ Ｐ明朝" w:hAnsi="ＭＳ Ｐ明朝" w:hint="eastAsia"/>
                <w:sz w:val="20"/>
              </w:rPr>
              <w:t>②</w:t>
            </w:r>
            <w:r w:rsidR="001F5FCD" w:rsidRPr="0024533A">
              <w:rPr>
                <w:rFonts w:ascii="ＭＳ Ｐ明朝" w:eastAsia="ＭＳ Ｐ明朝" w:hAnsi="ＭＳ Ｐ明朝" w:hint="eastAsia"/>
                <w:sz w:val="20"/>
                <w:szCs w:val="20"/>
              </w:rPr>
              <w:t>農業者の経営能力強化支援</w:t>
            </w:r>
          </w:p>
          <w:p w:rsidR="001F5FCD" w:rsidRPr="0024533A" w:rsidRDefault="007411C8" w:rsidP="009D54DE">
            <w:pPr>
              <w:spacing w:line="240" w:lineRule="exact"/>
              <w:jc w:val="left"/>
              <w:rPr>
                <w:rFonts w:ascii="ＭＳ Ｐ明朝" w:eastAsia="ＭＳ Ｐ明朝" w:hAnsi="ＭＳ Ｐ明朝"/>
                <w:sz w:val="20"/>
                <w:szCs w:val="20"/>
              </w:rPr>
            </w:pPr>
            <w:r>
              <w:rPr>
                <w:rFonts w:ascii="ＭＳ Ｐ明朝" w:eastAsia="ＭＳ Ｐ明朝" w:hAnsi="ＭＳ Ｐ明朝" w:hint="eastAsia"/>
                <w:sz w:val="20"/>
              </w:rPr>
              <w:t>③</w:t>
            </w:r>
            <w:r w:rsidR="001F5FCD" w:rsidRPr="0024533A">
              <w:rPr>
                <w:rFonts w:ascii="ＭＳ Ｐ明朝" w:eastAsia="ＭＳ Ｐ明朝" w:hAnsi="ＭＳ Ｐ明朝" w:hint="eastAsia"/>
                <w:sz w:val="20"/>
                <w:szCs w:val="20"/>
              </w:rPr>
              <w:t>農業経営の法人化の推進</w:t>
            </w:r>
          </w:p>
          <w:p w:rsidR="001F5FCD" w:rsidRPr="0024533A" w:rsidRDefault="007411C8" w:rsidP="009D54DE">
            <w:pPr>
              <w:spacing w:line="240" w:lineRule="exact"/>
              <w:jc w:val="left"/>
              <w:rPr>
                <w:rFonts w:ascii="ＭＳ Ｐ明朝" w:eastAsia="ＭＳ Ｐ明朝" w:hAnsi="ＭＳ Ｐ明朝"/>
                <w:sz w:val="20"/>
                <w:szCs w:val="20"/>
              </w:rPr>
            </w:pPr>
            <w:r>
              <w:rPr>
                <w:rFonts w:ascii="ＭＳ Ｐ明朝" w:eastAsia="ＭＳ Ｐ明朝" w:hAnsi="ＭＳ Ｐ明朝" w:hint="eastAsia"/>
                <w:sz w:val="20"/>
              </w:rPr>
              <w:t>④</w:t>
            </w:r>
            <w:r w:rsidR="001F5FCD" w:rsidRPr="0024533A">
              <w:rPr>
                <w:rFonts w:ascii="ＭＳ Ｐ明朝" w:eastAsia="ＭＳ Ｐ明朝" w:hAnsi="ＭＳ Ｐ明朝" w:hint="eastAsia"/>
                <w:sz w:val="20"/>
                <w:szCs w:val="20"/>
              </w:rPr>
              <w:t>関係機関と連携した経営能力の強化</w:t>
            </w:r>
          </w:p>
          <w:p w:rsidR="001F5FCD" w:rsidRPr="0024533A" w:rsidRDefault="007411C8" w:rsidP="009D54DE">
            <w:pPr>
              <w:spacing w:line="240" w:lineRule="exact"/>
              <w:jc w:val="left"/>
              <w:rPr>
                <w:rFonts w:ascii="ＭＳ Ｐ明朝" w:eastAsia="ＭＳ Ｐ明朝" w:hAnsi="ＭＳ Ｐ明朝"/>
                <w:sz w:val="20"/>
                <w:szCs w:val="20"/>
              </w:rPr>
            </w:pPr>
            <w:r>
              <w:rPr>
                <w:rFonts w:ascii="ＭＳ Ｐ明朝" w:eastAsia="ＭＳ Ｐ明朝" w:hAnsi="ＭＳ Ｐ明朝" w:hint="eastAsia"/>
                <w:sz w:val="20"/>
              </w:rPr>
              <w:t>⑤</w:t>
            </w:r>
            <w:r w:rsidR="001F5FCD" w:rsidRPr="0024533A">
              <w:rPr>
                <w:rFonts w:ascii="ＭＳ Ｐ明朝" w:eastAsia="ＭＳ Ｐ明朝" w:hAnsi="ＭＳ Ｐ明朝" w:hint="eastAsia"/>
                <w:sz w:val="20"/>
                <w:szCs w:val="20"/>
              </w:rPr>
              <w:t>農業者のネットワーク活動の推進</w:t>
            </w:r>
          </w:p>
          <w:p w:rsidR="001F5FCD" w:rsidRPr="0024533A" w:rsidRDefault="007411C8" w:rsidP="009D54DE">
            <w:pPr>
              <w:spacing w:line="240" w:lineRule="exact"/>
              <w:jc w:val="left"/>
              <w:rPr>
                <w:rFonts w:ascii="ＭＳ Ｐ明朝" w:eastAsia="ＭＳ Ｐ明朝" w:hAnsi="ＭＳ Ｐ明朝"/>
                <w:sz w:val="20"/>
                <w:szCs w:val="20"/>
              </w:rPr>
            </w:pPr>
            <w:r>
              <w:rPr>
                <w:rFonts w:ascii="ＭＳ Ｐ明朝" w:eastAsia="ＭＳ Ｐ明朝" w:hAnsi="ＭＳ Ｐ明朝" w:hint="eastAsia"/>
                <w:sz w:val="20"/>
              </w:rPr>
              <w:t>⑥</w:t>
            </w:r>
            <w:r w:rsidR="001F5FCD" w:rsidRPr="0024533A">
              <w:rPr>
                <w:rFonts w:ascii="ＭＳ Ｐ明朝" w:eastAsia="ＭＳ Ｐ明朝" w:hAnsi="ＭＳ Ｐ明朝" w:hint="eastAsia"/>
                <w:sz w:val="20"/>
                <w:szCs w:val="20"/>
              </w:rPr>
              <w:t>優良事例の発信による経営能力向上の意識啓発</w:t>
            </w:r>
          </w:p>
        </w:tc>
        <w:tc>
          <w:tcPr>
            <w:tcW w:w="482" w:type="dxa"/>
          </w:tcPr>
          <w:p w:rsidR="001F5FCD" w:rsidRDefault="001F5FCD" w:rsidP="009D54DE">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w:t>
            </w:r>
          </w:p>
          <w:p w:rsidR="001F5FCD" w:rsidRPr="00D47D66" w:rsidRDefault="001F5FCD" w:rsidP="009D54DE">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w:t>
            </w:r>
          </w:p>
          <w:p w:rsidR="001F5FCD" w:rsidRPr="00D47D66" w:rsidRDefault="001F5FCD" w:rsidP="009D54DE">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w:t>
            </w:r>
          </w:p>
          <w:p w:rsidR="001F5FCD" w:rsidRPr="00D47D66" w:rsidRDefault="001F5FCD" w:rsidP="009D54DE">
            <w:pPr>
              <w:spacing w:line="240" w:lineRule="exact"/>
              <w:jc w:val="center"/>
              <w:rPr>
                <w:rFonts w:ascii="ＭＳ Ｐ明朝" w:eastAsia="ＭＳ Ｐ明朝" w:hAnsi="ＭＳ Ｐ明朝"/>
                <w:sz w:val="20"/>
                <w:szCs w:val="20"/>
              </w:rPr>
            </w:pPr>
            <w:r w:rsidRPr="00D47D66">
              <w:rPr>
                <w:rFonts w:ascii="ＭＳ Ｐ明朝" w:eastAsia="ＭＳ Ｐ明朝" w:hAnsi="ＭＳ Ｐ明朝" w:hint="eastAsia"/>
                <w:sz w:val="20"/>
                <w:szCs w:val="20"/>
              </w:rPr>
              <w:t>◎</w:t>
            </w:r>
          </w:p>
          <w:p w:rsidR="001F5FCD" w:rsidRPr="00D47D66" w:rsidRDefault="001F5FCD" w:rsidP="009D54DE">
            <w:pPr>
              <w:spacing w:line="240" w:lineRule="exact"/>
              <w:jc w:val="center"/>
              <w:rPr>
                <w:rFonts w:ascii="ＭＳ Ｐ明朝" w:eastAsia="ＭＳ Ｐ明朝" w:hAnsi="ＭＳ Ｐ明朝"/>
                <w:sz w:val="20"/>
                <w:szCs w:val="20"/>
              </w:rPr>
            </w:pPr>
            <w:r w:rsidRPr="00D47D66">
              <w:rPr>
                <w:rFonts w:ascii="ＭＳ Ｐ明朝" w:eastAsia="ＭＳ Ｐ明朝" w:hAnsi="ＭＳ Ｐ明朝" w:hint="eastAsia"/>
                <w:sz w:val="20"/>
                <w:szCs w:val="20"/>
              </w:rPr>
              <w:t>◎</w:t>
            </w:r>
          </w:p>
          <w:p w:rsidR="001F5FCD" w:rsidRPr="00D47D66" w:rsidRDefault="001F5FCD" w:rsidP="009D54DE">
            <w:pPr>
              <w:spacing w:line="240" w:lineRule="exact"/>
              <w:jc w:val="center"/>
              <w:rPr>
                <w:rFonts w:ascii="ＭＳ Ｐ明朝" w:eastAsia="ＭＳ Ｐ明朝" w:hAnsi="ＭＳ Ｐ明朝"/>
                <w:sz w:val="20"/>
                <w:szCs w:val="20"/>
              </w:rPr>
            </w:pPr>
            <w:r w:rsidRPr="00D47D66">
              <w:rPr>
                <w:rFonts w:ascii="ＭＳ Ｐ明朝" w:eastAsia="ＭＳ Ｐ明朝" w:hAnsi="ＭＳ Ｐ明朝" w:hint="eastAsia"/>
                <w:sz w:val="20"/>
                <w:szCs w:val="20"/>
              </w:rPr>
              <w:t>◎</w:t>
            </w:r>
          </w:p>
        </w:tc>
        <w:tc>
          <w:tcPr>
            <w:tcW w:w="482" w:type="dxa"/>
          </w:tcPr>
          <w:p w:rsidR="001F5FCD" w:rsidRPr="00D47D66" w:rsidRDefault="001F5FCD" w:rsidP="009D54DE">
            <w:pPr>
              <w:spacing w:line="240" w:lineRule="exact"/>
              <w:jc w:val="center"/>
              <w:rPr>
                <w:rFonts w:ascii="ＭＳ Ｐ明朝" w:eastAsia="ＭＳ Ｐ明朝" w:hAnsi="ＭＳ Ｐ明朝"/>
                <w:sz w:val="20"/>
                <w:szCs w:val="20"/>
              </w:rPr>
            </w:pPr>
          </w:p>
        </w:tc>
        <w:tc>
          <w:tcPr>
            <w:tcW w:w="489" w:type="dxa"/>
          </w:tcPr>
          <w:p w:rsidR="001F5FCD" w:rsidRPr="00D47D66" w:rsidRDefault="001F5FCD" w:rsidP="009D54DE">
            <w:pPr>
              <w:spacing w:line="240" w:lineRule="exact"/>
              <w:jc w:val="center"/>
              <w:rPr>
                <w:rFonts w:ascii="ＭＳ Ｐ明朝" w:eastAsia="ＭＳ Ｐ明朝" w:hAnsi="ＭＳ Ｐ明朝"/>
                <w:sz w:val="20"/>
                <w:szCs w:val="20"/>
              </w:rPr>
            </w:pPr>
          </w:p>
        </w:tc>
        <w:tc>
          <w:tcPr>
            <w:tcW w:w="482" w:type="dxa"/>
          </w:tcPr>
          <w:p w:rsidR="001F5FCD" w:rsidRPr="00D47D66" w:rsidRDefault="001F5FCD" w:rsidP="009D54DE">
            <w:pPr>
              <w:spacing w:line="240" w:lineRule="exact"/>
              <w:jc w:val="center"/>
              <w:rPr>
                <w:rFonts w:ascii="ＭＳ Ｐ明朝" w:eastAsia="ＭＳ Ｐ明朝" w:hAnsi="ＭＳ Ｐ明朝"/>
                <w:sz w:val="20"/>
                <w:szCs w:val="20"/>
              </w:rPr>
            </w:pPr>
          </w:p>
        </w:tc>
        <w:tc>
          <w:tcPr>
            <w:tcW w:w="482" w:type="dxa"/>
          </w:tcPr>
          <w:p w:rsidR="001F5FCD" w:rsidRPr="00D47D66" w:rsidRDefault="001F5FCD" w:rsidP="009D54DE">
            <w:pPr>
              <w:spacing w:line="240" w:lineRule="exact"/>
              <w:jc w:val="center"/>
              <w:rPr>
                <w:rFonts w:ascii="ＭＳ Ｐ明朝" w:eastAsia="ＭＳ Ｐ明朝" w:hAnsi="ＭＳ Ｐ明朝"/>
                <w:sz w:val="20"/>
                <w:szCs w:val="20"/>
              </w:rPr>
            </w:pPr>
          </w:p>
        </w:tc>
        <w:tc>
          <w:tcPr>
            <w:tcW w:w="119" w:type="dxa"/>
            <w:vMerge/>
          </w:tcPr>
          <w:p w:rsidR="001F5FCD" w:rsidRPr="0024533A" w:rsidRDefault="001F5FCD" w:rsidP="0024533A">
            <w:pPr>
              <w:spacing w:line="240" w:lineRule="exact"/>
              <w:rPr>
                <w:rFonts w:ascii="ＭＳ Ｐ明朝" w:eastAsia="ＭＳ Ｐ明朝" w:hAnsi="ＭＳ Ｐ明朝"/>
                <w:sz w:val="22"/>
              </w:rPr>
            </w:pPr>
          </w:p>
        </w:tc>
        <w:tc>
          <w:tcPr>
            <w:tcW w:w="5339" w:type="dxa"/>
            <w:tcMar>
              <w:left w:w="113" w:type="dxa"/>
              <w:right w:w="113" w:type="dxa"/>
            </w:tcMar>
          </w:tcPr>
          <w:p w:rsidR="001F5FCD" w:rsidRPr="0024533A" w:rsidRDefault="001F5FCD" w:rsidP="00F736D1">
            <w:pPr>
              <w:spacing w:line="240" w:lineRule="exact"/>
              <w:rPr>
                <w:rFonts w:ascii="ＭＳ Ｐ明朝" w:eastAsia="ＭＳ Ｐ明朝" w:hAnsi="ＭＳ Ｐ明朝"/>
                <w:sz w:val="22"/>
              </w:rPr>
            </w:pPr>
            <w:r w:rsidRPr="0024533A">
              <w:rPr>
                <w:rFonts w:ascii="ＭＳ Ｐ明朝" w:eastAsia="ＭＳ Ｐ明朝" w:hAnsi="ＭＳ Ｐ明朝" w:hint="eastAsia"/>
                <w:sz w:val="22"/>
              </w:rPr>
              <w:t>①経営</w:t>
            </w:r>
            <w:r w:rsidR="00F736D1">
              <w:rPr>
                <w:rFonts w:ascii="ＭＳ Ｐ明朝" w:eastAsia="ＭＳ Ｐ明朝" w:hAnsi="ＭＳ Ｐ明朝" w:hint="eastAsia"/>
                <w:sz w:val="22"/>
              </w:rPr>
              <w:t>改善</w:t>
            </w:r>
            <w:r w:rsidRPr="0024533A">
              <w:rPr>
                <w:rFonts w:ascii="ＭＳ Ｐ明朝" w:eastAsia="ＭＳ Ｐ明朝" w:hAnsi="ＭＳ Ｐ明朝" w:hint="eastAsia"/>
                <w:sz w:val="22"/>
              </w:rPr>
              <w:t>意欲の高い農業者の平均販売額の３割増加</w:t>
            </w:r>
          </w:p>
        </w:tc>
        <w:tc>
          <w:tcPr>
            <w:tcW w:w="1134" w:type="dxa"/>
            <w:tcMar>
              <w:left w:w="113" w:type="dxa"/>
              <w:right w:w="113" w:type="dxa"/>
            </w:tcMar>
          </w:tcPr>
          <w:p w:rsidR="001F5FCD" w:rsidRDefault="00D311CD" w:rsidP="00D311CD">
            <w:pPr>
              <w:spacing w:line="240" w:lineRule="exact"/>
              <w:jc w:val="left"/>
              <w:rPr>
                <w:rFonts w:ascii="ＭＳ Ｐ明朝" w:eastAsia="ＭＳ Ｐ明朝" w:hAnsi="ＭＳ Ｐ明朝"/>
                <w:sz w:val="22"/>
              </w:rPr>
            </w:pPr>
            <w:r>
              <w:rPr>
                <w:rFonts w:ascii="ＭＳ Ｐ明朝" w:eastAsia="ＭＳ Ｐ明朝" w:hAnsi="ＭＳ Ｐ明朝" w:hint="eastAsia"/>
                <w:sz w:val="22"/>
              </w:rPr>
              <w:t>①販売額目標設定</w:t>
            </w:r>
          </w:p>
          <w:p w:rsidR="00D311CD" w:rsidRPr="0024533A" w:rsidRDefault="008019B8" w:rsidP="00D311CD">
            <w:pPr>
              <w:spacing w:line="240" w:lineRule="exact"/>
              <w:jc w:val="left"/>
              <w:rPr>
                <w:rFonts w:ascii="ＭＳ Ｐ明朝" w:eastAsia="ＭＳ Ｐ明朝" w:hAnsi="ＭＳ Ｐ明朝"/>
                <w:sz w:val="22"/>
              </w:rPr>
            </w:pPr>
            <w:r>
              <w:rPr>
                <w:rFonts w:ascii="ＭＳ Ｐ明朝" w:eastAsia="ＭＳ Ｐ明朝" w:hAnsi="ＭＳ Ｐ明朝" w:hint="eastAsia"/>
                <w:sz w:val="22"/>
              </w:rPr>
              <w:t>者数</w:t>
            </w:r>
            <w:r w:rsidR="00D311CD">
              <w:rPr>
                <w:rFonts w:ascii="ＭＳ Ｐ明朝" w:eastAsia="ＭＳ Ｐ明朝" w:hAnsi="ＭＳ Ｐ明朝" w:hint="eastAsia"/>
                <w:sz w:val="22"/>
              </w:rPr>
              <w:t>150</w:t>
            </w:r>
            <w:r w:rsidR="004C42F6">
              <w:rPr>
                <w:rFonts w:ascii="ＭＳ Ｐ明朝" w:eastAsia="ＭＳ Ｐ明朝" w:hAnsi="ＭＳ Ｐ明朝" w:hint="eastAsia"/>
                <w:sz w:val="22"/>
              </w:rPr>
              <w:t>人</w:t>
            </w:r>
            <w:bookmarkStart w:id="0" w:name="_GoBack"/>
            <w:bookmarkEnd w:id="0"/>
          </w:p>
        </w:tc>
        <w:tc>
          <w:tcPr>
            <w:tcW w:w="1134" w:type="dxa"/>
          </w:tcPr>
          <w:p w:rsidR="001F5FCD" w:rsidRPr="0024533A" w:rsidRDefault="001F5FCD" w:rsidP="00D311CD">
            <w:pPr>
              <w:spacing w:line="240" w:lineRule="exact"/>
              <w:jc w:val="left"/>
              <w:rPr>
                <w:rFonts w:ascii="ＭＳ Ｐ明朝" w:eastAsia="ＭＳ Ｐ明朝" w:hAnsi="ＭＳ Ｐ明朝"/>
                <w:sz w:val="22"/>
              </w:rPr>
            </w:pPr>
            <w:r>
              <w:rPr>
                <w:rFonts w:ascii="ＭＳ Ｐ明朝" w:eastAsia="ＭＳ Ｐ明朝" w:hAnsi="ＭＳ Ｐ明朝" w:hint="eastAsia"/>
                <w:sz w:val="22"/>
              </w:rPr>
              <w:t>①</w:t>
            </w:r>
            <w:r w:rsidR="00D311CD">
              <w:rPr>
                <w:rFonts w:ascii="ＭＳ Ｐ明朝" w:eastAsia="ＭＳ Ｐ明朝" w:hAnsi="ＭＳ Ｐ明朝" w:hint="eastAsia"/>
                <w:sz w:val="22"/>
              </w:rPr>
              <w:t>157</w:t>
            </w:r>
            <w:r w:rsidR="004C42F6">
              <w:rPr>
                <w:rFonts w:ascii="ＭＳ Ｐ明朝" w:eastAsia="ＭＳ Ｐ明朝" w:hAnsi="ＭＳ Ｐ明朝" w:hint="eastAsia"/>
                <w:sz w:val="22"/>
              </w:rPr>
              <w:t>人</w:t>
            </w:r>
          </w:p>
        </w:tc>
        <w:tc>
          <w:tcPr>
            <w:tcW w:w="567" w:type="dxa"/>
          </w:tcPr>
          <w:p w:rsidR="001F5FCD" w:rsidRPr="0024533A" w:rsidRDefault="001F5FCD" w:rsidP="009D54DE">
            <w:pPr>
              <w:spacing w:line="240" w:lineRule="exact"/>
              <w:jc w:val="center"/>
              <w:rPr>
                <w:rFonts w:ascii="ＭＳ Ｐ明朝" w:eastAsia="ＭＳ Ｐ明朝" w:hAnsi="ＭＳ Ｐ明朝"/>
                <w:sz w:val="22"/>
              </w:rPr>
            </w:pPr>
            <w:r>
              <w:rPr>
                <w:rFonts w:ascii="ＭＳ Ｐ明朝" w:eastAsia="ＭＳ Ｐ明朝" w:hAnsi="ＭＳ Ｐ明朝" w:hint="eastAsia"/>
                <w:sz w:val="22"/>
              </w:rPr>
              <w:t>◎</w:t>
            </w:r>
          </w:p>
        </w:tc>
        <w:tc>
          <w:tcPr>
            <w:tcW w:w="1276" w:type="dxa"/>
          </w:tcPr>
          <w:p w:rsidR="001F5FCD" w:rsidRPr="00D47D66" w:rsidRDefault="001F5FCD" w:rsidP="0024533A">
            <w:pPr>
              <w:spacing w:line="240" w:lineRule="exact"/>
              <w:jc w:val="center"/>
              <w:rPr>
                <w:rFonts w:ascii="ＭＳ Ｐ明朝" w:eastAsia="ＭＳ Ｐ明朝" w:hAnsi="ＭＳ Ｐ明朝"/>
                <w:sz w:val="18"/>
                <w:szCs w:val="20"/>
              </w:rPr>
            </w:pPr>
            <w:r w:rsidRPr="00D47D66">
              <w:rPr>
                <w:rFonts w:ascii="ＭＳ Ｐ明朝" w:eastAsia="ＭＳ Ｐ明朝" w:hAnsi="ＭＳ Ｐ明朝" w:hint="eastAsia"/>
                <w:sz w:val="18"/>
                <w:szCs w:val="20"/>
              </w:rPr>
              <w:t>経営強化</w:t>
            </w:r>
          </w:p>
        </w:tc>
      </w:tr>
      <w:tr w:rsidR="00EC7902" w:rsidRPr="002C270F" w:rsidTr="00787EA2">
        <w:tc>
          <w:tcPr>
            <w:tcW w:w="3293" w:type="dxa"/>
            <w:tcMar>
              <w:left w:w="113" w:type="dxa"/>
              <w:right w:w="113" w:type="dxa"/>
            </w:tcMar>
          </w:tcPr>
          <w:p w:rsidR="001F5FCD" w:rsidRPr="00EE3DBA" w:rsidRDefault="001F5FCD" w:rsidP="0024533A">
            <w:pPr>
              <w:spacing w:line="240" w:lineRule="exact"/>
              <w:rPr>
                <w:rFonts w:ascii="Meiryo UI" w:eastAsia="Meiryo UI" w:hAnsi="Meiryo UI" w:cs="Meiryo UI"/>
                <w:sz w:val="22"/>
              </w:rPr>
            </w:pPr>
            <w:r w:rsidRPr="00EE3DBA">
              <w:rPr>
                <w:rFonts w:ascii="Meiryo UI" w:eastAsia="Meiryo UI" w:hAnsi="Meiryo UI" w:cs="Meiryo UI" w:hint="eastAsia"/>
                <w:sz w:val="22"/>
              </w:rPr>
              <w:t>(２)農業を新たな「仕事」にできる</w:t>
            </w:r>
          </w:p>
          <w:p w:rsidR="001F5FCD" w:rsidRPr="00EE3DBA" w:rsidRDefault="001F5FCD" w:rsidP="0024533A">
            <w:pPr>
              <w:spacing w:line="240" w:lineRule="exact"/>
              <w:rPr>
                <w:rFonts w:ascii="Meiryo UI" w:eastAsia="Meiryo UI" w:hAnsi="Meiryo UI" w:cs="Meiryo UI"/>
                <w:sz w:val="22"/>
              </w:rPr>
            </w:pPr>
            <w:r w:rsidRPr="00EE3DBA">
              <w:rPr>
                <w:rFonts w:ascii="Meiryo UI" w:eastAsia="Meiryo UI" w:hAnsi="Meiryo UI" w:cs="Meiryo UI" w:hint="eastAsia"/>
                <w:sz w:val="22"/>
              </w:rPr>
              <w:t xml:space="preserve">　　</w:t>
            </w:r>
            <w:r>
              <w:rPr>
                <w:rFonts w:ascii="Meiryo UI" w:eastAsia="Meiryo UI" w:hAnsi="Meiryo UI" w:cs="Meiryo UI" w:hint="eastAsia"/>
                <w:sz w:val="22"/>
              </w:rPr>
              <w:t xml:space="preserve">　</w:t>
            </w:r>
            <w:r w:rsidRPr="00EE3DBA">
              <w:rPr>
                <w:rFonts w:ascii="Meiryo UI" w:eastAsia="Meiryo UI" w:hAnsi="Meiryo UI" w:cs="Meiryo UI" w:hint="eastAsia"/>
                <w:sz w:val="22"/>
              </w:rPr>
              <w:t>機会の拡大</w:t>
            </w:r>
          </w:p>
        </w:tc>
        <w:tc>
          <w:tcPr>
            <w:tcW w:w="6471" w:type="dxa"/>
            <w:vAlign w:val="center"/>
          </w:tcPr>
          <w:p w:rsidR="001F5FCD" w:rsidRPr="0024533A" w:rsidRDefault="007411C8" w:rsidP="009D54DE">
            <w:pPr>
              <w:spacing w:line="240" w:lineRule="exact"/>
              <w:jc w:val="left"/>
              <w:rPr>
                <w:rFonts w:ascii="ＭＳ Ｐ明朝" w:eastAsia="ＭＳ Ｐ明朝" w:hAnsi="ＭＳ Ｐ明朝"/>
                <w:sz w:val="20"/>
                <w:szCs w:val="20"/>
              </w:rPr>
            </w:pPr>
            <w:r>
              <w:rPr>
                <w:rFonts w:ascii="ＭＳ Ｐ明朝" w:eastAsia="ＭＳ Ｐ明朝" w:hAnsi="ＭＳ Ｐ明朝" w:hint="eastAsia"/>
                <w:sz w:val="20"/>
              </w:rPr>
              <w:t>①</w:t>
            </w:r>
            <w:r w:rsidR="001F5FCD" w:rsidRPr="0024533A">
              <w:rPr>
                <w:rFonts w:ascii="ＭＳ Ｐ明朝" w:eastAsia="ＭＳ Ｐ明朝" w:hAnsi="ＭＳ Ｐ明朝" w:hint="eastAsia"/>
                <w:sz w:val="20"/>
                <w:szCs w:val="20"/>
              </w:rPr>
              <w:t>新規就農者の参入促進と定着に向けた取組</w:t>
            </w:r>
          </w:p>
          <w:p w:rsidR="001F5FCD" w:rsidRPr="0024533A" w:rsidRDefault="007411C8" w:rsidP="009D54DE">
            <w:pPr>
              <w:spacing w:line="240" w:lineRule="exact"/>
              <w:jc w:val="left"/>
              <w:rPr>
                <w:rFonts w:ascii="ＭＳ Ｐ明朝" w:eastAsia="ＭＳ Ｐ明朝" w:hAnsi="ＭＳ Ｐ明朝"/>
                <w:sz w:val="20"/>
                <w:szCs w:val="20"/>
              </w:rPr>
            </w:pPr>
            <w:r>
              <w:rPr>
                <w:rFonts w:ascii="ＭＳ Ｐ明朝" w:eastAsia="ＭＳ Ｐ明朝" w:hAnsi="ＭＳ Ｐ明朝" w:hint="eastAsia"/>
                <w:sz w:val="20"/>
              </w:rPr>
              <w:t>②</w:t>
            </w:r>
            <w:r w:rsidR="001F5FCD" w:rsidRPr="0024533A">
              <w:rPr>
                <w:rFonts w:ascii="ＭＳ Ｐ明朝" w:eastAsia="ＭＳ Ｐ明朝" w:hAnsi="ＭＳ Ｐ明朝" w:hint="eastAsia"/>
                <w:sz w:val="20"/>
                <w:szCs w:val="20"/>
              </w:rPr>
              <w:t>企業参入のトータルサポート</w:t>
            </w:r>
          </w:p>
          <w:p w:rsidR="001F5FCD" w:rsidRPr="0024533A" w:rsidRDefault="007411C8" w:rsidP="009D54DE">
            <w:pPr>
              <w:spacing w:line="240" w:lineRule="exact"/>
              <w:jc w:val="left"/>
              <w:rPr>
                <w:rFonts w:ascii="ＭＳ Ｐ明朝" w:eastAsia="ＭＳ Ｐ明朝" w:hAnsi="ＭＳ Ｐ明朝"/>
                <w:sz w:val="20"/>
                <w:szCs w:val="20"/>
              </w:rPr>
            </w:pPr>
            <w:r>
              <w:rPr>
                <w:rFonts w:ascii="ＭＳ Ｐ明朝" w:eastAsia="ＭＳ Ｐ明朝" w:hAnsi="ＭＳ Ｐ明朝" w:hint="eastAsia"/>
                <w:sz w:val="20"/>
              </w:rPr>
              <w:t>③</w:t>
            </w:r>
            <w:r w:rsidR="001F5FCD" w:rsidRPr="0024533A">
              <w:rPr>
                <w:rFonts w:ascii="ＭＳ Ｐ明朝" w:eastAsia="ＭＳ Ｐ明朝" w:hAnsi="ＭＳ Ｐ明朝" w:hint="eastAsia"/>
                <w:sz w:val="20"/>
                <w:szCs w:val="20"/>
              </w:rPr>
              <w:t>準農家制度のさらなる推進</w:t>
            </w:r>
          </w:p>
          <w:p w:rsidR="001F5FCD" w:rsidRPr="0024533A" w:rsidRDefault="007411C8" w:rsidP="009D54DE">
            <w:pPr>
              <w:spacing w:line="240" w:lineRule="exact"/>
              <w:jc w:val="left"/>
              <w:rPr>
                <w:rFonts w:ascii="ＭＳ Ｐ明朝" w:eastAsia="ＭＳ Ｐ明朝" w:hAnsi="ＭＳ Ｐ明朝"/>
                <w:sz w:val="20"/>
                <w:szCs w:val="20"/>
              </w:rPr>
            </w:pPr>
            <w:r>
              <w:rPr>
                <w:rFonts w:ascii="ＭＳ Ｐ明朝" w:eastAsia="ＭＳ Ｐ明朝" w:hAnsi="ＭＳ Ｐ明朝" w:hint="eastAsia"/>
                <w:sz w:val="20"/>
              </w:rPr>
              <w:t>④</w:t>
            </w:r>
            <w:r w:rsidR="001F5FCD" w:rsidRPr="0024533A">
              <w:rPr>
                <w:rFonts w:ascii="ＭＳ Ｐ明朝" w:eastAsia="ＭＳ Ｐ明朝" w:hAnsi="ＭＳ Ｐ明朝" w:hint="eastAsia"/>
                <w:sz w:val="20"/>
                <w:szCs w:val="20"/>
              </w:rPr>
              <w:t>女性農業者の活躍推進</w:t>
            </w:r>
          </w:p>
          <w:p w:rsidR="001F5FCD" w:rsidRPr="0024533A" w:rsidRDefault="007411C8" w:rsidP="009D54DE">
            <w:pPr>
              <w:spacing w:line="240" w:lineRule="exact"/>
              <w:jc w:val="left"/>
              <w:rPr>
                <w:rFonts w:ascii="ＭＳ Ｐ明朝" w:eastAsia="ＭＳ Ｐ明朝" w:hAnsi="ＭＳ Ｐ明朝"/>
                <w:sz w:val="20"/>
                <w:szCs w:val="20"/>
              </w:rPr>
            </w:pPr>
            <w:r>
              <w:rPr>
                <w:rFonts w:ascii="ＭＳ Ｐ明朝" w:eastAsia="ＭＳ Ｐ明朝" w:hAnsi="ＭＳ Ｐ明朝" w:hint="eastAsia"/>
                <w:sz w:val="20"/>
              </w:rPr>
              <w:t>⑤</w:t>
            </w:r>
            <w:r w:rsidR="001F5FCD" w:rsidRPr="0024533A">
              <w:rPr>
                <w:rFonts w:ascii="ＭＳ Ｐ明朝" w:eastAsia="ＭＳ Ｐ明朝" w:hAnsi="ＭＳ Ｐ明朝" w:hint="eastAsia"/>
                <w:sz w:val="20"/>
                <w:szCs w:val="20"/>
              </w:rPr>
              <w:t>ハート</w:t>
            </w:r>
            <w:r w:rsidR="001F5FCD">
              <w:rPr>
                <w:rFonts w:ascii="ＭＳ Ｐ明朝" w:eastAsia="ＭＳ Ｐ明朝" w:hAnsi="ＭＳ Ｐ明朝" w:hint="eastAsia"/>
                <w:sz w:val="20"/>
                <w:szCs w:val="20"/>
              </w:rPr>
              <w:t>フル</w:t>
            </w:r>
            <w:r w:rsidR="001F5FCD" w:rsidRPr="0024533A">
              <w:rPr>
                <w:rFonts w:ascii="ＭＳ Ｐ明朝" w:eastAsia="ＭＳ Ｐ明朝" w:hAnsi="ＭＳ Ｐ明朝" w:hint="eastAsia"/>
                <w:sz w:val="20"/>
                <w:szCs w:val="20"/>
              </w:rPr>
              <w:t>アグリの促進</w:t>
            </w:r>
          </w:p>
          <w:p w:rsidR="001F5FCD" w:rsidRPr="0024533A" w:rsidRDefault="007411C8" w:rsidP="009D54DE">
            <w:pPr>
              <w:spacing w:line="240" w:lineRule="exact"/>
              <w:jc w:val="left"/>
              <w:rPr>
                <w:rFonts w:ascii="ＭＳ Ｐ明朝" w:eastAsia="ＭＳ Ｐ明朝" w:hAnsi="ＭＳ Ｐ明朝"/>
                <w:sz w:val="20"/>
                <w:szCs w:val="20"/>
              </w:rPr>
            </w:pPr>
            <w:r>
              <w:rPr>
                <w:rFonts w:ascii="ＭＳ Ｐ明朝" w:eastAsia="ＭＳ Ｐ明朝" w:hAnsi="ＭＳ Ｐ明朝" w:hint="eastAsia"/>
                <w:sz w:val="20"/>
              </w:rPr>
              <w:t>⑥</w:t>
            </w:r>
            <w:r w:rsidR="001F5FCD" w:rsidRPr="0024533A">
              <w:rPr>
                <w:rFonts w:ascii="ＭＳ Ｐ明朝" w:eastAsia="ＭＳ Ｐ明朝" w:hAnsi="ＭＳ Ｐ明朝" w:hint="eastAsia"/>
                <w:sz w:val="20"/>
                <w:szCs w:val="20"/>
              </w:rPr>
              <w:t>「仕事」としての大阪農業の魅力発信</w:t>
            </w:r>
          </w:p>
        </w:tc>
        <w:tc>
          <w:tcPr>
            <w:tcW w:w="482" w:type="dxa"/>
            <w:vAlign w:val="center"/>
          </w:tcPr>
          <w:p w:rsidR="001F5FCD" w:rsidRPr="00D47D66" w:rsidRDefault="001F5FCD" w:rsidP="009D54DE">
            <w:pPr>
              <w:spacing w:line="240" w:lineRule="exact"/>
              <w:jc w:val="center"/>
              <w:rPr>
                <w:rFonts w:ascii="ＭＳ Ｐ明朝" w:eastAsia="ＭＳ Ｐ明朝" w:hAnsi="ＭＳ Ｐ明朝"/>
                <w:sz w:val="20"/>
                <w:szCs w:val="20"/>
              </w:rPr>
            </w:pPr>
            <w:r w:rsidRPr="00D47D66">
              <w:rPr>
                <w:rFonts w:ascii="ＭＳ Ｐ明朝" w:eastAsia="ＭＳ Ｐ明朝" w:hAnsi="ＭＳ Ｐ明朝" w:hint="eastAsia"/>
                <w:sz w:val="20"/>
                <w:szCs w:val="20"/>
              </w:rPr>
              <w:t>◎</w:t>
            </w:r>
          </w:p>
          <w:p w:rsidR="001F5FCD" w:rsidRPr="00D47D66" w:rsidRDefault="001F5FCD" w:rsidP="009D54DE">
            <w:pPr>
              <w:spacing w:line="240" w:lineRule="exact"/>
              <w:jc w:val="center"/>
              <w:rPr>
                <w:rFonts w:ascii="ＭＳ Ｐ明朝" w:eastAsia="ＭＳ Ｐ明朝" w:hAnsi="ＭＳ Ｐ明朝"/>
                <w:sz w:val="20"/>
                <w:szCs w:val="20"/>
              </w:rPr>
            </w:pPr>
            <w:r w:rsidRPr="00D47D66">
              <w:rPr>
                <w:rFonts w:ascii="ＭＳ Ｐ明朝" w:eastAsia="ＭＳ Ｐ明朝" w:hAnsi="ＭＳ Ｐ明朝" w:hint="eastAsia"/>
                <w:sz w:val="20"/>
                <w:szCs w:val="20"/>
              </w:rPr>
              <w:t>○</w:t>
            </w:r>
          </w:p>
          <w:p w:rsidR="001F5FCD" w:rsidRPr="00D47D66" w:rsidRDefault="001F5FCD" w:rsidP="009D54DE">
            <w:pPr>
              <w:spacing w:line="240" w:lineRule="exact"/>
              <w:jc w:val="center"/>
              <w:rPr>
                <w:rFonts w:ascii="ＭＳ Ｐ明朝" w:eastAsia="ＭＳ Ｐ明朝" w:hAnsi="ＭＳ Ｐ明朝"/>
                <w:sz w:val="20"/>
                <w:szCs w:val="20"/>
              </w:rPr>
            </w:pPr>
            <w:r w:rsidRPr="00D47D66">
              <w:rPr>
                <w:rFonts w:ascii="ＭＳ Ｐ明朝" w:eastAsia="ＭＳ Ｐ明朝" w:hAnsi="ＭＳ Ｐ明朝" w:hint="eastAsia"/>
                <w:sz w:val="20"/>
                <w:szCs w:val="20"/>
              </w:rPr>
              <w:t>◎</w:t>
            </w:r>
          </w:p>
          <w:p w:rsidR="001F5FCD" w:rsidRPr="00D47D66" w:rsidRDefault="00E81054" w:rsidP="009D54DE">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w:t>
            </w:r>
          </w:p>
          <w:p w:rsidR="001F5FCD" w:rsidRPr="00D47D66" w:rsidRDefault="001F5FCD" w:rsidP="009D54DE">
            <w:pPr>
              <w:spacing w:line="240" w:lineRule="exact"/>
              <w:jc w:val="center"/>
              <w:rPr>
                <w:rFonts w:ascii="ＭＳ Ｐ明朝" w:eastAsia="ＭＳ Ｐ明朝" w:hAnsi="ＭＳ Ｐ明朝"/>
                <w:sz w:val="20"/>
                <w:szCs w:val="20"/>
              </w:rPr>
            </w:pPr>
            <w:r w:rsidRPr="00D47D66">
              <w:rPr>
                <w:rFonts w:ascii="ＭＳ Ｐ明朝" w:eastAsia="ＭＳ Ｐ明朝" w:hAnsi="ＭＳ Ｐ明朝" w:hint="eastAsia"/>
                <w:sz w:val="20"/>
                <w:szCs w:val="20"/>
              </w:rPr>
              <w:t>△</w:t>
            </w:r>
          </w:p>
          <w:p w:rsidR="001F5FCD" w:rsidRPr="00D47D66" w:rsidRDefault="001F5FCD" w:rsidP="009D54DE">
            <w:pPr>
              <w:spacing w:line="240" w:lineRule="exact"/>
              <w:jc w:val="center"/>
              <w:rPr>
                <w:rFonts w:ascii="ＭＳ Ｐ明朝" w:eastAsia="ＭＳ Ｐ明朝" w:hAnsi="ＭＳ Ｐ明朝"/>
                <w:sz w:val="20"/>
                <w:szCs w:val="20"/>
              </w:rPr>
            </w:pPr>
            <w:r w:rsidRPr="00DC2362">
              <w:rPr>
                <w:rFonts w:ascii="ＭＳ Ｐ明朝" w:eastAsia="ＭＳ Ｐ明朝" w:hAnsi="ＭＳ Ｐ明朝" w:hint="eastAsia"/>
                <w:sz w:val="20"/>
                <w:szCs w:val="20"/>
              </w:rPr>
              <w:t>○</w:t>
            </w:r>
          </w:p>
        </w:tc>
        <w:tc>
          <w:tcPr>
            <w:tcW w:w="482" w:type="dxa"/>
          </w:tcPr>
          <w:p w:rsidR="001F5FCD" w:rsidRPr="00D47D66" w:rsidRDefault="001F5FCD" w:rsidP="009D54DE">
            <w:pPr>
              <w:spacing w:line="240" w:lineRule="exact"/>
              <w:jc w:val="center"/>
              <w:rPr>
                <w:rFonts w:ascii="ＭＳ Ｐ明朝" w:eastAsia="ＭＳ Ｐ明朝" w:hAnsi="ＭＳ Ｐ明朝"/>
                <w:sz w:val="20"/>
                <w:szCs w:val="20"/>
              </w:rPr>
            </w:pPr>
          </w:p>
        </w:tc>
        <w:tc>
          <w:tcPr>
            <w:tcW w:w="489" w:type="dxa"/>
          </w:tcPr>
          <w:p w:rsidR="001F5FCD" w:rsidRPr="00D47D66" w:rsidRDefault="001F5FCD" w:rsidP="009D54DE">
            <w:pPr>
              <w:spacing w:line="240" w:lineRule="exact"/>
              <w:jc w:val="center"/>
              <w:rPr>
                <w:rFonts w:ascii="ＭＳ Ｐ明朝" w:eastAsia="ＭＳ Ｐ明朝" w:hAnsi="ＭＳ Ｐ明朝"/>
                <w:sz w:val="20"/>
                <w:szCs w:val="20"/>
              </w:rPr>
            </w:pPr>
          </w:p>
        </w:tc>
        <w:tc>
          <w:tcPr>
            <w:tcW w:w="482" w:type="dxa"/>
          </w:tcPr>
          <w:p w:rsidR="001F5FCD" w:rsidRPr="00D47D66" w:rsidRDefault="001F5FCD" w:rsidP="009D54DE">
            <w:pPr>
              <w:spacing w:line="240" w:lineRule="exact"/>
              <w:jc w:val="center"/>
              <w:rPr>
                <w:rFonts w:ascii="ＭＳ Ｐ明朝" w:eastAsia="ＭＳ Ｐ明朝" w:hAnsi="ＭＳ Ｐ明朝"/>
                <w:sz w:val="20"/>
                <w:szCs w:val="20"/>
              </w:rPr>
            </w:pPr>
          </w:p>
        </w:tc>
        <w:tc>
          <w:tcPr>
            <w:tcW w:w="482" w:type="dxa"/>
          </w:tcPr>
          <w:p w:rsidR="001F5FCD" w:rsidRPr="00D47D66" w:rsidRDefault="001F5FCD" w:rsidP="009D54DE">
            <w:pPr>
              <w:spacing w:line="240" w:lineRule="exact"/>
              <w:jc w:val="center"/>
              <w:rPr>
                <w:rFonts w:ascii="ＭＳ Ｐ明朝" w:eastAsia="ＭＳ Ｐ明朝" w:hAnsi="ＭＳ Ｐ明朝"/>
                <w:sz w:val="20"/>
                <w:szCs w:val="20"/>
              </w:rPr>
            </w:pPr>
          </w:p>
        </w:tc>
        <w:tc>
          <w:tcPr>
            <w:tcW w:w="119" w:type="dxa"/>
            <w:vMerge/>
          </w:tcPr>
          <w:p w:rsidR="001F5FCD" w:rsidRPr="0024533A" w:rsidRDefault="001F5FCD" w:rsidP="0024533A">
            <w:pPr>
              <w:spacing w:line="240" w:lineRule="exact"/>
              <w:jc w:val="left"/>
              <w:rPr>
                <w:rFonts w:ascii="ＭＳ Ｐ明朝" w:eastAsia="ＭＳ Ｐ明朝" w:hAnsi="ＭＳ Ｐ明朝"/>
                <w:sz w:val="22"/>
              </w:rPr>
            </w:pPr>
          </w:p>
        </w:tc>
        <w:tc>
          <w:tcPr>
            <w:tcW w:w="5339" w:type="dxa"/>
            <w:tcMar>
              <w:left w:w="113" w:type="dxa"/>
              <w:right w:w="113" w:type="dxa"/>
            </w:tcMar>
          </w:tcPr>
          <w:p w:rsidR="001F5FCD" w:rsidRPr="0024533A" w:rsidRDefault="001F5FCD" w:rsidP="0024533A">
            <w:pPr>
              <w:spacing w:line="240" w:lineRule="exact"/>
              <w:jc w:val="left"/>
              <w:rPr>
                <w:rFonts w:ascii="ＭＳ Ｐ明朝" w:eastAsia="ＭＳ Ｐ明朝" w:hAnsi="ＭＳ Ｐ明朝"/>
                <w:sz w:val="22"/>
              </w:rPr>
            </w:pPr>
            <w:r w:rsidRPr="0024533A">
              <w:rPr>
                <w:rFonts w:ascii="ＭＳ Ｐ明朝" w:eastAsia="ＭＳ Ｐ明朝" w:hAnsi="ＭＳ Ｐ明朝" w:hint="eastAsia"/>
                <w:sz w:val="22"/>
              </w:rPr>
              <w:t>①新規就農者</w:t>
            </w:r>
            <w:r w:rsidR="00EC7902">
              <w:rPr>
                <w:rFonts w:ascii="ＭＳ Ｐ明朝" w:eastAsia="ＭＳ Ｐ明朝" w:hAnsi="ＭＳ Ｐ明朝" w:hint="eastAsia"/>
                <w:sz w:val="22"/>
              </w:rPr>
              <w:t>80</w:t>
            </w:r>
            <w:r w:rsidRPr="0024533A">
              <w:rPr>
                <w:rFonts w:ascii="ＭＳ Ｐ明朝" w:eastAsia="ＭＳ Ｐ明朝" w:hAnsi="ＭＳ Ｐ明朝" w:hint="eastAsia"/>
                <w:sz w:val="22"/>
              </w:rPr>
              <w:t>人の参入</w:t>
            </w:r>
          </w:p>
          <w:p w:rsidR="001F5FCD" w:rsidRPr="0024533A" w:rsidRDefault="001F5FCD" w:rsidP="0024533A">
            <w:pPr>
              <w:spacing w:line="240" w:lineRule="exact"/>
              <w:jc w:val="left"/>
              <w:rPr>
                <w:rFonts w:ascii="ＭＳ Ｐ明朝" w:eastAsia="ＭＳ Ｐ明朝" w:hAnsi="ＭＳ Ｐ明朝"/>
                <w:sz w:val="22"/>
              </w:rPr>
            </w:pPr>
            <w:r>
              <w:rPr>
                <w:rFonts w:ascii="ＭＳ Ｐ明朝" w:eastAsia="ＭＳ Ｐ明朝" w:hAnsi="ＭＳ Ｐ明朝" w:hint="eastAsia"/>
                <w:sz w:val="22"/>
              </w:rPr>
              <w:t>②準農家</w:t>
            </w:r>
            <w:r w:rsidR="00EC7902">
              <w:rPr>
                <w:rFonts w:ascii="ＭＳ Ｐ明朝" w:eastAsia="ＭＳ Ｐ明朝" w:hAnsi="ＭＳ Ｐ明朝" w:hint="eastAsia"/>
                <w:sz w:val="22"/>
              </w:rPr>
              <w:t>90</w:t>
            </w:r>
            <w:r w:rsidRPr="0024533A">
              <w:rPr>
                <w:rFonts w:ascii="ＭＳ Ｐ明朝" w:eastAsia="ＭＳ Ｐ明朝" w:hAnsi="ＭＳ Ｐ明朝" w:hint="eastAsia"/>
                <w:sz w:val="22"/>
              </w:rPr>
              <w:t>人の参入</w:t>
            </w:r>
          </w:p>
          <w:p w:rsidR="001F5FCD" w:rsidRPr="0024533A" w:rsidRDefault="001F5FCD" w:rsidP="00EC7902">
            <w:pPr>
              <w:spacing w:line="240" w:lineRule="exact"/>
              <w:rPr>
                <w:rFonts w:ascii="ＭＳ Ｐ明朝" w:eastAsia="ＭＳ Ｐ明朝" w:hAnsi="ＭＳ Ｐ明朝"/>
                <w:sz w:val="22"/>
              </w:rPr>
            </w:pPr>
            <w:r>
              <w:rPr>
                <w:rFonts w:ascii="ＭＳ Ｐ明朝" w:eastAsia="ＭＳ Ｐ明朝" w:hAnsi="ＭＳ Ｐ明朝" w:hint="eastAsia"/>
                <w:sz w:val="22"/>
              </w:rPr>
              <w:t>③企業</w:t>
            </w:r>
            <w:r w:rsidR="00EC7902">
              <w:rPr>
                <w:rFonts w:ascii="ＭＳ Ｐ明朝" w:eastAsia="ＭＳ Ｐ明朝" w:hAnsi="ＭＳ Ｐ明朝" w:hint="eastAsia"/>
                <w:sz w:val="22"/>
              </w:rPr>
              <w:t>30</w:t>
            </w:r>
            <w:r w:rsidRPr="0024533A">
              <w:rPr>
                <w:rFonts w:ascii="ＭＳ Ｐ明朝" w:eastAsia="ＭＳ Ｐ明朝" w:hAnsi="ＭＳ Ｐ明朝" w:hint="eastAsia"/>
                <w:sz w:val="22"/>
              </w:rPr>
              <w:t>事業者の参入</w:t>
            </w:r>
          </w:p>
        </w:tc>
        <w:tc>
          <w:tcPr>
            <w:tcW w:w="1134" w:type="dxa"/>
            <w:tcMar>
              <w:left w:w="113" w:type="dxa"/>
              <w:right w:w="113" w:type="dxa"/>
            </w:tcMar>
          </w:tcPr>
          <w:p w:rsidR="001F5FCD" w:rsidRPr="001F5FCD" w:rsidRDefault="001F5FCD" w:rsidP="001F5FCD">
            <w:pPr>
              <w:spacing w:line="240" w:lineRule="exact"/>
              <w:jc w:val="left"/>
              <w:rPr>
                <w:rFonts w:ascii="ＭＳ Ｐ明朝" w:eastAsia="ＭＳ Ｐ明朝" w:hAnsi="ＭＳ Ｐ明朝"/>
                <w:sz w:val="22"/>
              </w:rPr>
            </w:pPr>
            <w:r w:rsidRPr="001F5FCD">
              <w:rPr>
                <w:rFonts w:ascii="ＭＳ Ｐ明朝" w:eastAsia="ＭＳ Ｐ明朝" w:hAnsi="ＭＳ Ｐ明朝" w:hint="eastAsia"/>
                <w:sz w:val="22"/>
              </w:rPr>
              <w:t>①</w:t>
            </w:r>
            <w:r w:rsidR="00EC7902">
              <w:rPr>
                <w:rFonts w:ascii="ＭＳ Ｐ明朝" w:eastAsia="ＭＳ Ｐ明朝" w:hAnsi="ＭＳ Ｐ明朝" w:hint="eastAsia"/>
                <w:sz w:val="22"/>
              </w:rPr>
              <w:t>16</w:t>
            </w:r>
            <w:r w:rsidRPr="001F5FCD">
              <w:rPr>
                <w:rFonts w:ascii="ＭＳ Ｐ明朝" w:eastAsia="ＭＳ Ｐ明朝" w:hAnsi="ＭＳ Ｐ明朝" w:hint="eastAsia"/>
                <w:sz w:val="22"/>
              </w:rPr>
              <w:t>人</w:t>
            </w:r>
          </w:p>
          <w:p w:rsidR="001F5FCD" w:rsidRPr="001F5FCD" w:rsidRDefault="001F5FCD" w:rsidP="001F5FCD">
            <w:pPr>
              <w:spacing w:line="240" w:lineRule="exact"/>
              <w:jc w:val="left"/>
              <w:rPr>
                <w:rFonts w:ascii="ＭＳ Ｐ明朝" w:eastAsia="ＭＳ Ｐ明朝" w:hAnsi="ＭＳ Ｐ明朝"/>
                <w:sz w:val="22"/>
              </w:rPr>
            </w:pPr>
            <w:r w:rsidRPr="001F5FCD">
              <w:rPr>
                <w:rFonts w:ascii="ＭＳ Ｐ明朝" w:eastAsia="ＭＳ Ｐ明朝" w:hAnsi="ＭＳ Ｐ明朝" w:hint="eastAsia"/>
                <w:sz w:val="22"/>
              </w:rPr>
              <w:t>②</w:t>
            </w:r>
            <w:r w:rsidR="00EC7902">
              <w:rPr>
                <w:rFonts w:ascii="ＭＳ Ｐ明朝" w:eastAsia="ＭＳ Ｐ明朝" w:hAnsi="ＭＳ Ｐ明朝" w:hint="eastAsia"/>
                <w:sz w:val="22"/>
              </w:rPr>
              <w:t>18</w:t>
            </w:r>
            <w:r w:rsidRPr="001F5FCD">
              <w:rPr>
                <w:rFonts w:ascii="ＭＳ Ｐ明朝" w:eastAsia="ＭＳ Ｐ明朝" w:hAnsi="ＭＳ Ｐ明朝" w:hint="eastAsia"/>
                <w:sz w:val="22"/>
              </w:rPr>
              <w:t>人</w:t>
            </w:r>
          </w:p>
          <w:p w:rsidR="001F5FCD" w:rsidRDefault="001F5FCD" w:rsidP="001F5FCD">
            <w:pPr>
              <w:spacing w:line="240" w:lineRule="exact"/>
              <w:jc w:val="left"/>
              <w:rPr>
                <w:rFonts w:ascii="ＭＳ Ｐ明朝" w:eastAsia="ＭＳ Ｐ明朝" w:hAnsi="ＭＳ Ｐ明朝"/>
                <w:sz w:val="22"/>
              </w:rPr>
            </w:pPr>
            <w:r w:rsidRPr="001F5FCD">
              <w:rPr>
                <w:rFonts w:ascii="ＭＳ Ｐ明朝" w:eastAsia="ＭＳ Ｐ明朝" w:hAnsi="ＭＳ Ｐ明朝" w:hint="eastAsia"/>
                <w:sz w:val="22"/>
              </w:rPr>
              <w:t>③</w:t>
            </w:r>
            <w:r w:rsidR="00EC7902" w:rsidRPr="00F736D1">
              <w:rPr>
                <w:rFonts w:ascii="ＭＳ Ｐ明朝" w:eastAsia="ＭＳ Ｐ明朝" w:hAnsi="ＭＳ Ｐ明朝" w:hint="eastAsia"/>
                <w:sz w:val="18"/>
                <w:szCs w:val="18"/>
              </w:rPr>
              <w:t>6</w:t>
            </w:r>
            <w:r w:rsidR="00F736D1" w:rsidRPr="00F736D1">
              <w:rPr>
                <w:rFonts w:ascii="ＭＳ Ｐ明朝" w:eastAsia="ＭＳ Ｐ明朝" w:hAnsi="ＭＳ Ｐ明朝" w:hint="eastAsia"/>
                <w:sz w:val="18"/>
                <w:szCs w:val="18"/>
              </w:rPr>
              <w:t>事業</w:t>
            </w:r>
            <w:r w:rsidRPr="00F736D1">
              <w:rPr>
                <w:rFonts w:ascii="ＭＳ Ｐ明朝" w:eastAsia="ＭＳ Ｐ明朝" w:hAnsi="ＭＳ Ｐ明朝" w:hint="eastAsia"/>
                <w:sz w:val="18"/>
                <w:szCs w:val="18"/>
              </w:rPr>
              <w:t>者</w:t>
            </w:r>
          </w:p>
          <w:p w:rsidR="001F5FCD" w:rsidRDefault="001F5FCD" w:rsidP="0024533A">
            <w:pPr>
              <w:spacing w:line="240" w:lineRule="exact"/>
              <w:jc w:val="left"/>
              <w:rPr>
                <w:rFonts w:ascii="ＭＳ Ｐ明朝" w:eastAsia="ＭＳ Ｐ明朝" w:hAnsi="ＭＳ Ｐ明朝"/>
                <w:sz w:val="22"/>
              </w:rPr>
            </w:pPr>
          </w:p>
          <w:p w:rsidR="001F5FCD" w:rsidRPr="0024533A" w:rsidRDefault="001F5FCD" w:rsidP="001F5FCD">
            <w:pPr>
              <w:spacing w:line="240" w:lineRule="exact"/>
              <w:jc w:val="left"/>
              <w:rPr>
                <w:rFonts w:ascii="ＭＳ Ｐ明朝" w:eastAsia="ＭＳ Ｐ明朝" w:hAnsi="ＭＳ Ｐ明朝"/>
                <w:sz w:val="22"/>
              </w:rPr>
            </w:pPr>
          </w:p>
        </w:tc>
        <w:tc>
          <w:tcPr>
            <w:tcW w:w="1134" w:type="dxa"/>
          </w:tcPr>
          <w:p w:rsidR="001F5FCD" w:rsidRPr="0024533A" w:rsidRDefault="001F5FCD" w:rsidP="0024533A">
            <w:pPr>
              <w:spacing w:line="240" w:lineRule="exact"/>
              <w:jc w:val="left"/>
              <w:rPr>
                <w:rFonts w:ascii="ＭＳ Ｐ明朝" w:eastAsia="ＭＳ Ｐ明朝" w:hAnsi="ＭＳ Ｐ明朝"/>
                <w:sz w:val="22"/>
              </w:rPr>
            </w:pPr>
            <w:r w:rsidRPr="0024533A">
              <w:rPr>
                <w:rFonts w:ascii="ＭＳ Ｐ明朝" w:eastAsia="ＭＳ Ｐ明朝" w:hAnsi="ＭＳ Ｐ明朝" w:hint="eastAsia"/>
                <w:sz w:val="22"/>
              </w:rPr>
              <w:t>①</w:t>
            </w:r>
            <w:r w:rsidR="00EC7902">
              <w:rPr>
                <w:rFonts w:ascii="ＭＳ Ｐ明朝" w:eastAsia="ＭＳ Ｐ明朝" w:hAnsi="ＭＳ Ｐ明朝" w:hint="eastAsia"/>
                <w:sz w:val="22"/>
              </w:rPr>
              <w:t>17</w:t>
            </w:r>
            <w:r>
              <w:rPr>
                <w:rFonts w:ascii="ＭＳ Ｐ明朝" w:eastAsia="ＭＳ Ｐ明朝" w:hAnsi="ＭＳ Ｐ明朝" w:hint="eastAsia"/>
                <w:sz w:val="22"/>
              </w:rPr>
              <w:t>人</w:t>
            </w:r>
          </w:p>
          <w:p w:rsidR="001F5FCD" w:rsidRPr="0024533A" w:rsidRDefault="001F5FCD" w:rsidP="0024533A">
            <w:pPr>
              <w:spacing w:line="240" w:lineRule="exact"/>
              <w:jc w:val="left"/>
              <w:rPr>
                <w:rFonts w:ascii="ＭＳ Ｐ明朝" w:eastAsia="ＭＳ Ｐ明朝" w:hAnsi="ＭＳ Ｐ明朝"/>
                <w:sz w:val="22"/>
              </w:rPr>
            </w:pPr>
            <w:r w:rsidRPr="0024533A">
              <w:rPr>
                <w:rFonts w:ascii="ＭＳ Ｐ明朝" w:eastAsia="ＭＳ Ｐ明朝" w:hAnsi="ＭＳ Ｐ明朝" w:hint="eastAsia"/>
                <w:sz w:val="22"/>
              </w:rPr>
              <w:t>②</w:t>
            </w:r>
            <w:r w:rsidR="00EC7902">
              <w:rPr>
                <w:rFonts w:ascii="ＭＳ Ｐ明朝" w:eastAsia="ＭＳ Ｐ明朝" w:hAnsi="ＭＳ Ｐ明朝" w:hint="eastAsia"/>
                <w:sz w:val="22"/>
              </w:rPr>
              <w:t>19</w:t>
            </w:r>
            <w:r>
              <w:rPr>
                <w:rFonts w:ascii="ＭＳ Ｐ明朝" w:eastAsia="ＭＳ Ｐ明朝" w:hAnsi="ＭＳ Ｐ明朝" w:hint="eastAsia"/>
                <w:sz w:val="22"/>
              </w:rPr>
              <w:t>人</w:t>
            </w:r>
          </w:p>
          <w:p w:rsidR="001F5FCD" w:rsidRPr="0024533A" w:rsidRDefault="001F5FCD" w:rsidP="00F736D1">
            <w:pPr>
              <w:spacing w:line="240" w:lineRule="exact"/>
              <w:jc w:val="left"/>
              <w:rPr>
                <w:rFonts w:ascii="ＭＳ Ｐ明朝" w:eastAsia="ＭＳ Ｐ明朝" w:hAnsi="ＭＳ Ｐ明朝"/>
                <w:sz w:val="22"/>
              </w:rPr>
            </w:pPr>
            <w:r w:rsidRPr="0024533A">
              <w:rPr>
                <w:rFonts w:ascii="ＭＳ Ｐ明朝" w:eastAsia="ＭＳ Ｐ明朝" w:hAnsi="ＭＳ Ｐ明朝" w:hint="eastAsia"/>
                <w:sz w:val="22"/>
              </w:rPr>
              <w:t>③</w:t>
            </w:r>
            <w:r w:rsidR="00EC7902" w:rsidRPr="00F736D1">
              <w:rPr>
                <w:rFonts w:ascii="ＭＳ Ｐ明朝" w:eastAsia="ＭＳ Ｐ明朝" w:hAnsi="ＭＳ Ｐ明朝" w:hint="eastAsia"/>
                <w:sz w:val="18"/>
                <w:szCs w:val="18"/>
              </w:rPr>
              <w:t>6</w:t>
            </w:r>
            <w:r w:rsidR="00F736D1">
              <w:rPr>
                <w:rFonts w:ascii="ＭＳ Ｐ明朝" w:eastAsia="ＭＳ Ｐ明朝" w:hAnsi="ＭＳ Ｐ明朝" w:hint="eastAsia"/>
                <w:sz w:val="18"/>
                <w:szCs w:val="18"/>
              </w:rPr>
              <w:t>事業者</w:t>
            </w:r>
          </w:p>
        </w:tc>
        <w:tc>
          <w:tcPr>
            <w:tcW w:w="567" w:type="dxa"/>
          </w:tcPr>
          <w:p w:rsidR="001F5FCD" w:rsidRDefault="001544BB" w:rsidP="009D54DE">
            <w:pPr>
              <w:spacing w:line="240" w:lineRule="exact"/>
              <w:jc w:val="center"/>
              <w:rPr>
                <w:rFonts w:ascii="ＭＳ Ｐ明朝" w:eastAsia="ＭＳ Ｐ明朝" w:hAnsi="ＭＳ Ｐ明朝"/>
                <w:sz w:val="22"/>
              </w:rPr>
            </w:pPr>
            <w:r>
              <w:rPr>
                <w:rFonts w:ascii="ＭＳ Ｐ明朝" w:eastAsia="ＭＳ Ｐ明朝" w:hAnsi="ＭＳ Ｐ明朝" w:hint="eastAsia"/>
                <w:sz w:val="22"/>
              </w:rPr>
              <w:t>①</w:t>
            </w:r>
            <w:r w:rsidR="001F5FCD">
              <w:rPr>
                <w:rFonts w:ascii="ＭＳ Ｐ明朝" w:eastAsia="ＭＳ Ｐ明朝" w:hAnsi="ＭＳ Ｐ明朝" w:hint="eastAsia"/>
                <w:sz w:val="22"/>
              </w:rPr>
              <w:t>◎</w:t>
            </w:r>
          </w:p>
          <w:p w:rsidR="001544BB" w:rsidRDefault="001544BB" w:rsidP="009D54DE">
            <w:pPr>
              <w:spacing w:line="240" w:lineRule="exact"/>
              <w:jc w:val="center"/>
              <w:rPr>
                <w:rFonts w:ascii="ＭＳ Ｐ明朝" w:eastAsia="ＭＳ Ｐ明朝" w:hAnsi="ＭＳ Ｐ明朝"/>
                <w:sz w:val="22"/>
              </w:rPr>
            </w:pPr>
            <w:r>
              <w:rPr>
                <w:rFonts w:ascii="ＭＳ Ｐ明朝" w:eastAsia="ＭＳ Ｐ明朝" w:hAnsi="ＭＳ Ｐ明朝" w:hint="eastAsia"/>
                <w:sz w:val="22"/>
              </w:rPr>
              <w:t>②◎</w:t>
            </w:r>
          </w:p>
          <w:p w:rsidR="001544BB" w:rsidRPr="0024533A" w:rsidRDefault="001544BB" w:rsidP="009D54DE">
            <w:pPr>
              <w:spacing w:line="240" w:lineRule="exact"/>
              <w:jc w:val="center"/>
              <w:rPr>
                <w:rFonts w:ascii="ＭＳ Ｐ明朝" w:eastAsia="ＭＳ Ｐ明朝" w:hAnsi="ＭＳ Ｐ明朝"/>
                <w:sz w:val="22"/>
              </w:rPr>
            </w:pPr>
            <w:r>
              <w:rPr>
                <w:rFonts w:ascii="ＭＳ Ｐ明朝" w:eastAsia="ＭＳ Ｐ明朝" w:hAnsi="ＭＳ Ｐ明朝" w:hint="eastAsia"/>
                <w:sz w:val="22"/>
              </w:rPr>
              <w:t>③○</w:t>
            </w:r>
          </w:p>
        </w:tc>
        <w:tc>
          <w:tcPr>
            <w:tcW w:w="1276" w:type="dxa"/>
          </w:tcPr>
          <w:p w:rsidR="001F5FCD" w:rsidRPr="00D47D66" w:rsidRDefault="001F5FCD" w:rsidP="0024533A">
            <w:pPr>
              <w:spacing w:line="240" w:lineRule="exact"/>
              <w:jc w:val="center"/>
              <w:rPr>
                <w:rFonts w:ascii="ＭＳ Ｐ明朝" w:eastAsia="ＭＳ Ｐ明朝" w:hAnsi="ＭＳ Ｐ明朝"/>
                <w:sz w:val="18"/>
                <w:szCs w:val="20"/>
              </w:rPr>
            </w:pPr>
            <w:r w:rsidRPr="00D47D66">
              <w:rPr>
                <w:rFonts w:ascii="ＭＳ Ｐ明朝" w:eastAsia="ＭＳ Ｐ明朝" w:hAnsi="ＭＳ Ｐ明朝" w:hint="eastAsia"/>
                <w:sz w:val="18"/>
                <w:szCs w:val="20"/>
              </w:rPr>
              <w:t>経営強化</w:t>
            </w:r>
          </w:p>
        </w:tc>
      </w:tr>
      <w:tr w:rsidR="00EC7902" w:rsidRPr="002C270F" w:rsidTr="00787EA2">
        <w:trPr>
          <w:trHeight w:val="938"/>
        </w:trPr>
        <w:tc>
          <w:tcPr>
            <w:tcW w:w="3293" w:type="dxa"/>
            <w:tcMar>
              <w:left w:w="113" w:type="dxa"/>
              <w:right w:w="113" w:type="dxa"/>
            </w:tcMar>
          </w:tcPr>
          <w:p w:rsidR="001F5FCD" w:rsidRPr="00EE3DBA" w:rsidRDefault="001F5FCD" w:rsidP="0024533A">
            <w:pPr>
              <w:spacing w:line="240" w:lineRule="exact"/>
              <w:rPr>
                <w:rFonts w:ascii="Meiryo UI" w:eastAsia="Meiryo UI" w:hAnsi="Meiryo UI" w:cs="Meiryo UI"/>
                <w:sz w:val="22"/>
              </w:rPr>
            </w:pPr>
            <w:r w:rsidRPr="00EE3DBA">
              <w:rPr>
                <w:rFonts w:ascii="Meiryo UI" w:eastAsia="Meiryo UI" w:hAnsi="Meiryo UI" w:cs="Meiryo UI" w:hint="eastAsia"/>
                <w:sz w:val="22"/>
              </w:rPr>
              <w:t>(３)農業ビジネスを加速させる技術</w:t>
            </w:r>
          </w:p>
          <w:p w:rsidR="001F5FCD" w:rsidRPr="00EE3DBA" w:rsidRDefault="001F5FCD" w:rsidP="0024533A">
            <w:pPr>
              <w:spacing w:line="240" w:lineRule="exact"/>
              <w:rPr>
                <w:rFonts w:ascii="Meiryo UI" w:eastAsia="Meiryo UI" w:hAnsi="Meiryo UI" w:cs="Meiryo UI"/>
                <w:sz w:val="22"/>
              </w:rPr>
            </w:pPr>
            <w:r w:rsidRPr="00EE3DBA">
              <w:rPr>
                <w:rFonts w:ascii="Meiryo UI" w:eastAsia="Meiryo UI" w:hAnsi="Meiryo UI" w:cs="Meiryo UI" w:hint="eastAsia"/>
                <w:sz w:val="22"/>
              </w:rPr>
              <w:t xml:space="preserve">　　</w:t>
            </w:r>
            <w:r>
              <w:rPr>
                <w:rFonts w:ascii="Meiryo UI" w:eastAsia="Meiryo UI" w:hAnsi="Meiryo UI" w:cs="Meiryo UI" w:hint="eastAsia"/>
                <w:sz w:val="22"/>
              </w:rPr>
              <w:t xml:space="preserve">　</w:t>
            </w:r>
            <w:r w:rsidRPr="00EE3DBA">
              <w:rPr>
                <w:rFonts w:ascii="Meiryo UI" w:eastAsia="Meiryo UI" w:hAnsi="Meiryo UI" w:cs="Meiryo UI" w:hint="eastAsia"/>
                <w:sz w:val="22"/>
              </w:rPr>
              <w:t>開発・普及・農地利用の促進</w:t>
            </w:r>
          </w:p>
        </w:tc>
        <w:tc>
          <w:tcPr>
            <w:tcW w:w="6471" w:type="dxa"/>
          </w:tcPr>
          <w:p w:rsidR="001F5FCD" w:rsidRPr="0024533A" w:rsidRDefault="007411C8" w:rsidP="009D54DE">
            <w:pPr>
              <w:spacing w:line="240" w:lineRule="exact"/>
              <w:jc w:val="left"/>
              <w:rPr>
                <w:rFonts w:ascii="ＭＳ Ｐ明朝" w:eastAsia="ＭＳ Ｐ明朝" w:hAnsi="ＭＳ Ｐ明朝"/>
                <w:sz w:val="20"/>
                <w:szCs w:val="20"/>
              </w:rPr>
            </w:pPr>
            <w:r>
              <w:rPr>
                <w:rFonts w:ascii="ＭＳ Ｐ明朝" w:eastAsia="ＭＳ Ｐ明朝" w:hAnsi="ＭＳ Ｐ明朝" w:hint="eastAsia"/>
                <w:sz w:val="20"/>
              </w:rPr>
              <w:t>①</w:t>
            </w:r>
            <w:r w:rsidR="001F5FCD" w:rsidRPr="0024533A">
              <w:rPr>
                <w:rFonts w:ascii="ＭＳ Ｐ明朝" w:eastAsia="ＭＳ Ｐ明朝" w:hAnsi="ＭＳ Ｐ明朝" w:hint="eastAsia"/>
                <w:sz w:val="20"/>
                <w:szCs w:val="20"/>
              </w:rPr>
              <w:t>革新的農業技術の開発</w:t>
            </w:r>
          </w:p>
          <w:p w:rsidR="001F5FCD" w:rsidRPr="0024533A" w:rsidRDefault="007411C8" w:rsidP="009D54DE">
            <w:pPr>
              <w:spacing w:line="240" w:lineRule="exact"/>
              <w:jc w:val="left"/>
              <w:rPr>
                <w:rFonts w:ascii="ＭＳ Ｐ明朝" w:eastAsia="ＭＳ Ｐ明朝" w:hAnsi="ＭＳ Ｐ明朝"/>
                <w:sz w:val="20"/>
                <w:szCs w:val="20"/>
              </w:rPr>
            </w:pPr>
            <w:r>
              <w:rPr>
                <w:rFonts w:ascii="ＭＳ Ｐ明朝" w:eastAsia="ＭＳ Ｐ明朝" w:hAnsi="ＭＳ Ｐ明朝" w:hint="eastAsia"/>
                <w:sz w:val="20"/>
              </w:rPr>
              <w:t>②</w:t>
            </w:r>
            <w:r w:rsidR="001F5FCD" w:rsidRPr="0024533A">
              <w:rPr>
                <w:rFonts w:ascii="ＭＳ Ｐ明朝" w:eastAsia="ＭＳ Ｐ明朝" w:hAnsi="ＭＳ Ｐ明朝" w:hint="eastAsia"/>
                <w:sz w:val="20"/>
                <w:szCs w:val="20"/>
              </w:rPr>
              <w:t>革新的農業技術の普及</w:t>
            </w:r>
          </w:p>
          <w:p w:rsidR="001F5FCD" w:rsidRPr="0024533A" w:rsidRDefault="007411C8" w:rsidP="009D54DE">
            <w:pPr>
              <w:spacing w:line="240" w:lineRule="exact"/>
              <w:jc w:val="left"/>
              <w:rPr>
                <w:rFonts w:ascii="ＭＳ Ｐ明朝" w:eastAsia="ＭＳ Ｐ明朝" w:hAnsi="ＭＳ Ｐ明朝"/>
                <w:sz w:val="20"/>
                <w:szCs w:val="20"/>
              </w:rPr>
            </w:pPr>
            <w:r>
              <w:rPr>
                <w:rFonts w:ascii="ＭＳ Ｐ明朝" w:eastAsia="ＭＳ Ｐ明朝" w:hAnsi="ＭＳ Ｐ明朝" w:hint="eastAsia"/>
                <w:sz w:val="20"/>
              </w:rPr>
              <w:t>③</w:t>
            </w:r>
            <w:r w:rsidR="001F5FCD" w:rsidRPr="0024533A">
              <w:rPr>
                <w:rFonts w:ascii="ＭＳ Ｐ明朝" w:eastAsia="ＭＳ Ｐ明朝" w:hAnsi="ＭＳ Ｐ明朝" w:hint="eastAsia"/>
                <w:sz w:val="20"/>
                <w:szCs w:val="20"/>
              </w:rPr>
              <w:t>農地の利用集積できる仕組みづくり</w:t>
            </w:r>
          </w:p>
          <w:p w:rsidR="001F5FCD" w:rsidRPr="0024533A" w:rsidRDefault="007411C8" w:rsidP="009D54DE">
            <w:pPr>
              <w:spacing w:line="240" w:lineRule="exact"/>
              <w:jc w:val="left"/>
              <w:rPr>
                <w:rFonts w:ascii="ＭＳ Ｐ明朝" w:eastAsia="ＭＳ Ｐ明朝" w:hAnsi="ＭＳ Ｐ明朝"/>
                <w:sz w:val="20"/>
                <w:szCs w:val="20"/>
              </w:rPr>
            </w:pPr>
            <w:r>
              <w:rPr>
                <w:rFonts w:ascii="ＭＳ Ｐ明朝" w:eastAsia="ＭＳ Ｐ明朝" w:hAnsi="ＭＳ Ｐ明朝" w:hint="eastAsia"/>
                <w:sz w:val="20"/>
              </w:rPr>
              <w:t>④</w:t>
            </w:r>
            <w:r w:rsidR="001F5FCD" w:rsidRPr="0024533A">
              <w:rPr>
                <w:rFonts w:ascii="ＭＳ Ｐ明朝" w:eastAsia="ＭＳ Ｐ明朝" w:hAnsi="ＭＳ Ｐ明朝" w:hint="eastAsia"/>
                <w:sz w:val="20"/>
                <w:szCs w:val="20"/>
              </w:rPr>
              <w:t>農地中間管理機構を活用した農地貸借の推進</w:t>
            </w:r>
          </w:p>
        </w:tc>
        <w:tc>
          <w:tcPr>
            <w:tcW w:w="482" w:type="dxa"/>
          </w:tcPr>
          <w:p w:rsidR="001F5FCD" w:rsidRPr="00D47D66" w:rsidRDefault="001F5FCD" w:rsidP="009D54DE">
            <w:pPr>
              <w:spacing w:line="240" w:lineRule="exact"/>
              <w:jc w:val="center"/>
              <w:rPr>
                <w:rFonts w:ascii="ＭＳ Ｐ明朝" w:eastAsia="ＭＳ Ｐ明朝" w:hAnsi="ＭＳ Ｐ明朝"/>
                <w:sz w:val="20"/>
                <w:szCs w:val="20"/>
              </w:rPr>
            </w:pPr>
            <w:r w:rsidRPr="00D47D66">
              <w:rPr>
                <w:rFonts w:ascii="ＭＳ Ｐ明朝" w:eastAsia="ＭＳ Ｐ明朝" w:hAnsi="ＭＳ Ｐ明朝" w:hint="eastAsia"/>
                <w:sz w:val="20"/>
                <w:szCs w:val="20"/>
              </w:rPr>
              <w:t>○</w:t>
            </w:r>
          </w:p>
          <w:p w:rsidR="001F5FCD" w:rsidRPr="00D47D66" w:rsidRDefault="001F5FCD" w:rsidP="009D54DE">
            <w:pPr>
              <w:spacing w:line="240" w:lineRule="exact"/>
              <w:jc w:val="center"/>
              <w:rPr>
                <w:rFonts w:ascii="ＭＳ Ｐ明朝" w:eastAsia="ＭＳ Ｐ明朝" w:hAnsi="ＭＳ Ｐ明朝"/>
                <w:sz w:val="20"/>
                <w:szCs w:val="20"/>
              </w:rPr>
            </w:pPr>
            <w:r w:rsidRPr="00D47D66">
              <w:rPr>
                <w:rFonts w:ascii="ＭＳ Ｐ明朝" w:eastAsia="ＭＳ Ｐ明朝" w:hAnsi="ＭＳ Ｐ明朝" w:hint="eastAsia"/>
                <w:sz w:val="20"/>
                <w:szCs w:val="20"/>
              </w:rPr>
              <w:t>○</w:t>
            </w:r>
          </w:p>
          <w:p w:rsidR="001F5FCD" w:rsidRPr="00D47D66" w:rsidRDefault="001F5FCD" w:rsidP="009D54DE">
            <w:pPr>
              <w:spacing w:line="240" w:lineRule="exact"/>
              <w:jc w:val="center"/>
              <w:rPr>
                <w:rFonts w:ascii="ＭＳ Ｐ明朝" w:eastAsia="ＭＳ Ｐ明朝" w:hAnsi="ＭＳ Ｐ明朝"/>
                <w:sz w:val="20"/>
                <w:szCs w:val="20"/>
              </w:rPr>
            </w:pPr>
            <w:r w:rsidRPr="00D47D66">
              <w:rPr>
                <w:rFonts w:ascii="ＭＳ Ｐ明朝" w:eastAsia="ＭＳ Ｐ明朝" w:hAnsi="ＭＳ Ｐ明朝" w:hint="eastAsia"/>
                <w:sz w:val="20"/>
                <w:szCs w:val="20"/>
              </w:rPr>
              <w:t>◎</w:t>
            </w:r>
          </w:p>
          <w:p w:rsidR="001F5FCD" w:rsidRPr="00D47D66" w:rsidRDefault="001F5FCD" w:rsidP="009D54DE">
            <w:pPr>
              <w:spacing w:line="240" w:lineRule="exact"/>
              <w:jc w:val="center"/>
              <w:rPr>
                <w:rFonts w:ascii="ＭＳ Ｐ明朝" w:eastAsia="ＭＳ Ｐ明朝" w:hAnsi="ＭＳ Ｐ明朝"/>
                <w:sz w:val="20"/>
                <w:szCs w:val="20"/>
              </w:rPr>
            </w:pPr>
            <w:r w:rsidRPr="00D47D66">
              <w:rPr>
                <w:rFonts w:ascii="ＭＳ Ｐ明朝" w:eastAsia="ＭＳ Ｐ明朝" w:hAnsi="ＭＳ Ｐ明朝" w:hint="eastAsia"/>
                <w:sz w:val="20"/>
                <w:szCs w:val="20"/>
              </w:rPr>
              <w:t>◎</w:t>
            </w:r>
          </w:p>
        </w:tc>
        <w:tc>
          <w:tcPr>
            <w:tcW w:w="482" w:type="dxa"/>
          </w:tcPr>
          <w:p w:rsidR="001F5FCD" w:rsidRPr="00D47D66" w:rsidRDefault="001F5FCD" w:rsidP="009D54DE">
            <w:pPr>
              <w:spacing w:line="240" w:lineRule="exact"/>
              <w:jc w:val="center"/>
              <w:rPr>
                <w:rFonts w:ascii="ＭＳ Ｐ明朝" w:eastAsia="ＭＳ Ｐ明朝" w:hAnsi="ＭＳ Ｐ明朝"/>
                <w:sz w:val="20"/>
                <w:szCs w:val="20"/>
              </w:rPr>
            </w:pPr>
          </w:p>
        </w:tc>
        <w:tc>
          <w:tcPr>
            <w:tcW w:w="489" w:type="dxa"/>
          </w:tcPr>
          <w:p w:rsidR="001F5FCD" w:rsidRPr="00D47D66" w:rsidRDefault="001F5FCD" w:rsidP="009D54DE">
            <w:pPr>
              <w:spacing w:line="240" w:lineRule="exact"/>
              <w:jc w:val="center"/>
              <w:rPr>
                <w:rFonts w:ascii="ＭＳ Ｐ明朝" w:eastAsia="ＭＳ Ｐ明朝" w:hAnsi="ＭＳ Ｐ明朝"/>
                <w:sz w:val="20"/>
                <w:szCs w:val="20"/>
              </w:rPr>
            </w:pPr>
          </w:p>
        </w:tc>
        <w:tc>
          <w:tcPr>
            <w:tcW w:w="482" w:type="dxa"/>
          </w:tcPr>
          <w:p w:rsidR="001F5FCD" w:rsidRPr="00D47D66" w:rsidRDefault="001F5FCD" w:rsidP="009D54DE">
            <w:pPr>
              <w:spacing w:line="240" w:lineRule="exact"/>
              <w:jc w:val="center"/>
              <w:rPr>
                <w:rFonts w:ascii="ＭＳ Ｐ明朝" w:eastAsia="ＭＳ Ｐ明朝" w:hAnsi="ＭＳ Ｐ明朝"/>
                <w:sz w:val="20"/>
                <w:szCs w:val="20"/>
              </w:rPr>
            </w:pPr>
          </w:p>
        </w:tc>
        <w:tc>
          <w:tcPr>
            <w:tcW w:w="482" w:type="dxa"/>
          </w:tcPr>
          <w:p w:rsidR="001F5FCD" w:rsidRPr="00D47D66" w:rsidRDefault="001F5FCD" w:rsidP="009D54DE">
            <w:pPr>
              <w:spacing w:line="240" w:lineRule="exact"/>
              <w:jc w:val="center"/>
              <w:rPr>
                <w:rFonts w:ascii="ＭＳ Ｐ明朝" w:eastAsia="ＭＳ Ｐ明朝" w:hAnsi="ＭＳ Ｐ明朝"/>
                <w:sz w:val="20"/>
                <w:szCs w:val="20"/>
              </w:rPr>
            </w:pPr>
          </w:p>
        </w:tc>
        <w:tc>
          <w:tcPr>
            <w:tcW w:w="119" w:type="dxa"/>
            <w:vMerge/>
          </w:tcPr>
          <w:p w:rsidR="001F5FCD" w:rsidRPr="0024533A" w:rsidRDefault="001F5FCD" w:rsidP="0024533A">
            <w:pPr>
              <w:spacing w:line="240" w:lineRule="exact"/>
              <w:jc w:val="left"/>
              <w:rPr>
                <w:rFonts w:ascii="ＭＳ Ｐ明朝" w:eastAsia="ＭＳ Ｐ明朝" w:hAnsi="ＭＳ Ｐ明朝"/>
                <w:sz w:val="22"/>
              </w:rPr>
            </w:pPr>
          </w:p>
        </w:tc>
        <w:tc>
          <w:tcPr>
            <w:tcW w:w="5339" w:type="dxa"/>
            <w:tcMar>
              <w:left w:w="113" w:type="dxa"/>
              <w:right w:w="113" w:type="dxa"/>
            </w:tcMar>
          </w:tcPr>
          <w:p w:rsidR="001F5FCD" w:rsidRDefault="001F5FCD" w:rsidP="0024533A">
            <w:pPr>
              <w:spacing w:line="240" w:lineRule="exact"/>
              <w:jc w:val="left"/>
              <w:rPr>
                <w:rFonts w:ascii="ＭＳ Ｐ明朝" w:eastAsia="ＭＳ Ｐ明朝" w:hAnsi="ＭＳ Ｐ明朝"/>
                <w:sz w:val="22"/>
              </w:rPr>
            </w:pPr>
            <w:r w:rsidRPr="0024533A">
              <w:rPr>
                <w:rFonts w:ascii="ＭＳ Ｐ明朝" w:eastAsia="ＭＳ Ｐ明朝" w:hAnsi="ＭＳ Ｐ明朝" w:hint="eastAsia"/>
                <w:sz w:val="22"/>
              </w:rPr>
              <w:t>①革新的な新技術の現地検証</w:t>
            </w:r>
            <w:r w:rsidR="00334115">
              <w:rPr>
                <w:rFonts w:ascii="ＭＳ Ｐ明朝" w:eastAsia="ＭＳ Ｐ明朝" w:hAnsi="ＭＳ Ｐ明朝" w:hint="eastAsia"/>
                <w:sz w:val="22"/>
              </w:rPr>
              <w:t xml:space="preserve">　</w:t>
            </w:r>
            <w:r w:rsidRPr="0024533A">
              <w:rPr>
                <w:rFonts w:ascii="ＭＳ Ｐ明朝" w:eastAsia="ＭＳ Ｐ明朝" w:hAnsi="ＭＳ Ｐ明朝" w:hint="eastAsia"/>
                <w:sz w:val="22"/>
              </w:rPr>
              <w:t>５技術以上</w:t>
            </w:r>
          </w:p>
          <w:p w:rsidR="001F5FCD" w:rsidRPr="0024533A" w:rsidRDefault="001F5FCD" w:rsidP="00334115">
            <w:pPr>
              <w:spacing w:line="240" w:lineRule="exact"/>
              <w:ind w:firstLineChars="1400" w:firstLine="3080"/>
              <w:jc w:val="left"/>
              <w:rPr>
                <w:rFonts w:ascii="ＭＳ Ｐ明朝" w:eastAsia="ＭＳ Ｐ明朝" w:hAnsi="ＭＳ Ｐ明朝"/>
                <w:sz w:val="22"/>
              </w:rPr>
            </w:pPr>
            <w:r>
              <w:rPr>
                <w:rFonts w:ascii="ＭＳ Ｐ明朝" w:eastAsia="ＭＳ Ｐ明朝" w:hAnsi="ＭＳ Ｐ明朝" w:hint="eastAsia"/>
                <w:sz w:val="22"/>
              </w:rPr>
              <w:t>(１技術以上/年)</w:t>
            </w:r>
          </w:p>
          <w:p w:rsidR="001F5FCD" w:rsidRPr="0024533A" w:rsidRDefault="001F5FCD" w:rsidP="00EC7902">
            <w:pPr>
              <w:spacing w:line="240" w:lineRule="exact"/>
              <w:ind w:left="3740" w:hangingChars="1700" w:hanging="3740"/>
              <w:rPr>
                <w:rFonts w:ascii="ＭＳ Ｐ明朝" w:eastAsia="ＭＳ Ｐ明朝" w:hAnsi="ＭＳ Ｐ明朝"/>
                <w:sz w:val="22"/>
              </w:rPr>
            </w:pPr>
            <w:r w:rsidRPr="0024533A">
              <w:rPr>
                <w:rFonts w:ascii="ＭＳ Ｐ明朝" w:eastAsia="ＭＳ Ｐ明朝" w:hAnsi="ＭＳ Ｐ明朝" w:hint="eastAsia"/>
                <w:sz w:val="22"/>
              </w:rPr>
              <w:t>②高収益</w:t>
            </w:r>
            <w:r>
              <w:rPr>
                <w:rFonts w:ascii="ＭＳ Ｐ明朝" w:eastAsia="ＭＳ Ｐ明朝" w:hAnsi="ＭＳ Ｐ明朝" w:hint="eastAsia"/>
                <w:sz w:val="22"/>
              </w:rPr>
              <w:t>型</w:t>
            </w:r>
            <w:r w:rsidRPr="0024533A">
              <w:rPr>
                <w:rFonts w:ascii="ＭＳ Ｐ明朝" w:eastAsia="ＭＳ Ｐ明朝" w:hAnsi="ＭＳ Ｐ明朝" w:hint="eastAsia"/>
                <w:sz w:val="22"/>
              </w:rPr>
              <w:t>農業を実現するための農地の確保　８０ha</w:t>
            </w:r>
          </w:p>
        </w:tc>
        <w:tc>
          <w:tcPr>
            <w:tcW w:w="1134" w:type="dxa"/>
            <w:tcMar>
              <w:left w:w="113" w:type="dxa"/>
              <w:right w:w="113" w:type="dxa"/>
            </w:tcMar>
          </w:tcPr>
          <w:p w:rsidR="001F5FCD" w:rsidRPr="001F5FCD" w:rsidRDefault="001F5FCD" w:rsidP="001F5FCD">
            <w:pPr>
              <w:spacing w:line="240" w:lineRule="exact"/>
              <w:jc w:val="left"/>
              <w:rPr>
                <w:rFonts w:ascii="ＭＳ Ｐ明朝" w:eastAsia="ＭＳ Ｐ明朝" w:hAnsi="ＭＳ Ｐ明朝"/>
                <w:sz w:val="22"/>
              </w:rPr>
            </w:pPr>
            <w:r w:rsidRPr="001F5FCD">
              <w:rPr>
                <w:rFonts w:ascii="ＭＳ Ｐ明朝" w:eastAsia="ＭＳ Ｐ明朝" w:hAnsi="ＭＳ Ｐ明朝" w:hint="eastAsia"/>
                <w:sz w:val="22"/>
              </w:rPr>
              <w:t>①１技術</w:t>
            </w:r>
          </w:p>
          <w:p w:rsidR="00334115" w:rsidRDefault="00334115" w:rsidP="001F5FCD">
            <w:pPr>
              <w:spacing w:line="240" w:lineRule="exact"/>
              <w:jc w:val="left"/>
              <w:rPr>
                <w:rFonts w:ascii="ＭＳ Ｐ明朝" w:eastAsia="ＭＳ Ｐ明朝" w:hAnsi="ＭＳ Ｐ明朝"/>
                <w:sz w:val="22"/>
              </w:rPr>
            </w:pPr>
          </w:p>
          <w:p w:rsidR="001F5FCD" w:rsidRPr="0024533A" w:rsidRDefault="001F5FCD" w:rsidP="00EC7902">
            <w:pPr>
              <w:spacing w:line="240" w:lineRule="exact"/>
              <w:jc w:val="left"/>
              <w:rPr>
                <w:rFonts w:ascii="ＭＳ Ｐ明朝" w:eastAsia="ＭＳ Ｐ明朝" w:hAnsi="ＭＳ Ｐ明朝"/>
                <w:sz w:val="22"/>
              </w:rPr>
            </w:pPr>
            <w:r w:rsidRPr="001F5FCD">
              <w:rPr>
                <w:rFonts w:ascii="ＭＳ Ｐ明朝" w:eastAsia="ＭＳ Ｐ明朝" w:hAnsi="ＭＳ Ｐ明朝" w:hint="eastAsia"/>
                <w:sz w:val="22"/>
              </w:rPr>
              <w:t>②</w:t>
            </w:r>
            <w:r w:rsidR="00EC7902">
              <w:rPr>
                <w:rFonts w:ascii="ＭＳ Ｐ明朝" w:eastAsia="ＭＳ Ｐ明朝" w:hAnsi="ＭＳ Ｐ明朝" w:hint="eastAsia"/>
                <w:sz w:val="22"/>
              </w:rPr>
              <w:t>13.5</w:t>
            </w:r>
            <w:r w:rsidRPr="001F5FCD">
              <w:rPr>
                <w:rFonts w:ascii="ＭＳ Ｐ明朝" w:eastAsia="ＭＳ Ｐ明朝" w:hAnsi="ＭＳ Ｐ明朝" w:hint="eastAsia"/>
                <w:sz w:val="22"/>
              </w:rPr>
              <w:t>ha</w:t>
            </w:r>
          </w:p>
        </w:tc>
        <w:tc>
          <w:tcPr>
            <w:tcW w:w="1134" w:type="dxa"/>
          </w:tcPr>
          <w:p w:rsidR="001F5FCD" w:rsidRPr="0024533A" w:rsidRDefault="001F5FCD" w:rsidP="0024533A">
            <w:pPr>
              <w:spacing w:line="240" w:lineRule="exact"/>
              <w:jc w:val="left"/>
              <w:rPr>
                <w:rFonts w:ascii="ＭＳ Ｐ明朝" w:eastAsia="ＭＳ Ｐ明朝" w:hAnsi="ＭＳ Ｐ明朝"/>
                <w:sz w:val="22"/>
              </w:rPr>
            </w:pPr>
            <w:r w:rsidRPr="0024533A">
              <w:rPr>
                <w:rFonts w:ascii="ＭＳ Ｐ明朝" w:eastAsia="ＭＳ Ｐ明朝" w:hAnsi="ＭＳ Ｐ明朝" w:hint="eastAsia"/>
                <w:sz w:val="22"/>
              </w:rPr>
              <w:t>①</w:t>
            </w:r>
            <w:r>
              <w:rPr>
                <w:rFonts w:ascii="ＭＳ Ｐ明朝" w:eastAsia="ＭＳ Ｐ明朝" w:hAnsi="ＭＳ Ｐ明朝" w:hint="eastAsia"/>
                <w:sz w:val="22"/>
              </w:rPr>
              <w:t>１技術</w:t>
            </w:r>
          </w:p>
          <w:p w:rsidR="00334115" w:rsidRDefault="00334115" w:rsidP="001F5FCD">
            <w:pPr>
              <w:spacing w:line="240" w:lineRule="exact"/>
              <w:jc w:val="left"/>
              <w:rPr>
                <w:rFonts w:ascii="ＭＳ Ｐ明朝" w:eastAsia="ＭＳ Ｐ明朝" w:hAnsi="ＭＳ Ｐ明朝"/>
                <w:sz w:val="22"/>
              </w:rPr>
            </w:pPr>
          </w:p>
          <w:p w:rsidR="001F5FCD" w:rsidRPr="0024533A" w:rsidRDefault="001F5FCD" w:rsidP="00EC7902">
            <w:pPr>
              <w:spacing w:line="240" w:lineRule="exact"/>
              <w:jc w:val="left"/>
              <w:rPr>
                <w:rFonts w:ascii="ＭＳ Ｐ明朝" w:eastAsia="ＭＳ Ｐ明朝" w:hAnsi="ＭＳ Ｐ明朝"/>
                <w:sz w:val="22"/>
              </w:rPr>
            </w:pPr>
            <w:r w:rsidRPr="0024533A">
              <w:rPr>
                <w:rFonts w:ascii="ＭＳ Ｐ明朝" w:eastAsia="ＭＳ Ｐ明朝" w:hAnsi="ＭＳ Ｐ明朝" w:hint="eastAsia"/>
                <w:sz w:val="22"/>
              </w:rPr>
              <w:t>②</w:t>
            </w:r>
            <w:r w:rsidR="00EC7902">
              <w:rPr>
                <w:rFonts w:ascii="ＭＳ Ｐ明朝" w:eastAsia="ＭＳ Ｐ明朝" w:hAnsi="ＭＳ Ｐ明朝" w:hint="eastAsia"/>
                <w:sz w:val="22"/>
              </w:rPr>
              <w:t>19.5</w:t>
            </w:r>
            <w:r>
              <w:rPr>
                <w:rFonts w:ascii="ＭＳ Ｐ明朝" w:eastAsia="ＭＳ Ｐ明朝" w:hAnsi="ＭＳ Ｐ明朝" w:hint="eastAsia"/>
                <w:sz w:val="22"/>
              </w:rPr>
              <w:t>ha</w:t>
            </w:r>
          </w:p>
        </w:tc>
        <w:tc>
          <w:tcPr>
            <w:tcW w:w="567" w:type="dxa"/>
          </w:tcPr>
          <w:p w:rsidR="001F5FCD" w:rsidRDefault="001F5FCD" w:rsidP="009D54DE">
            <w:pPr>
              <w:spacing w:line="240" w:lineRule="exact"/>
              <w:jc w:val="center"/>
              <w:rPr>
                <w:rFonts w:ascii="ＭＳ Ｐ明朝" w:eastAsia="ＭＳ Ｐ明朝" w:hAnsi="ＭＳ Ｐ明朝"/>
                <w:sz w:val="22"/>
              </w:rPr>
            </w:pPr>
            <w:r>
              <w:rPr>
                <w:rFonts w:ascii="ＭＳ Ｐ明朝" w:eastAsia="ＭＳ Ｐ明朝" w:hAnsi="ＭＳ Ｐ明朝" w:hint="eastAsia"/>
                <w:sz w:val="22"/>
              </w:rPr>
              <w:t>①○</w:t>
            </w:r>
          </w:p>
          <w:p w:rsidR="00FB0D20" w:rsidRDefault="00FB0D20" w:rsidP="009D54DE">
            <w:pPr>
              <w:spacing w:line="240" w:lineRule="exact"/>
              <w:jc w:val="center"/>
              <w:rPr>
                <w:rFonts w:ascii="ＭＳ Ｐ明朝" w:eastAsia="ＭＳ Ｐ明朝" w:hAnsi="ＭＳ Ｐ明朝"/>
                <w:sz w:val="22"/>
              </w:rPr>
            </w:pPr>
          </w:p>
          <w:p w:rsidR="001F5FCD" w:rsidRPr="0024533A" w:rsidRDefault="001F5FCD" w:rsidP="009D54DE">
            <w:pPr>
              <w:spacing w:line="240" w:lineRule="exact"/>
              <w:jc w:val="center"/>
              <w:rPr>
                <w:rFonts w:ascii="ＭＳ Ｐ明朝" w:eastAsia="ＭＳ Ｐ明朝" w:hAnsi="ＭＳ Ｐ明朝"/>
                <w:sz w:val="22"/>
              </w:rPr>
            </w:pPr>
            <w:r>
              <w:rPr>
                <w:rFonts w:ascii="ＭＳ Ｐ明朝" w:eastAsia="ＭＳ Ｐ明朝" w:hAnsi="ＭＳ Ｐ明朝" w:hint="eastAsia"/>
                <w:sz w:val="22"/>
              </w:rPr>
              <w:t>②◎</w:t>
            </w:r>
          </w:p>
        </w:tc>
        <w:tc>
          <w:tcPr>
            <w:tcW w:w="1276" w:type="dxa"/>
          </w:tcPr>
          <w:p w:rsidR="001F5FCD" w:rsidRPr="00D47D66" w:rsidRDefault="001F5FCD" w:rsidP="0024533A">
            <w:pPr>
              <w:spacing w:line="240" w:lineRule="exact"/>
              <w:jc w:val="center"/>
              <w:rPr>
                <w:rFonts w:ascii="ＭＳ Ｐ明朝" w:eastAsia="ＭＳ Ｐ明朝" w:hAnsi="ＭＳ Ｐ明朝"/>
                <w:sz w:val="18"/>
                <w:szCs w:val="20"/>
              </w:rPr>
            </w:pPr>
            <w:r w:rsidRPr="00D47D66">
              <w:rPr>
                <w:rFonts w:ascii="ＭＳ Ｐ明朝" w:eastAsia="ＭＳ Ｐ明朝" w:hAnsi="ＭＳ Ｐ明朝" w:hint="eastAsia"/>
                <w:sz w:val="18"/>
                <w:szCs w:val="20"/>
              </w:rPr>
              <w:t>地産地消推進</w:t>
            </w:r>
          </w:p>
          <w:p w:rsidR="001F5FCD" w:rsidRPr="00D47D66" w:rsidRDefault="001F5FCD" w:rsidP="0024533A">
            <w:pPr>
              <w:spacing w:line="240" w:lineRule="exact"/>
              <w:jc w:val="center"/>
              <w:rPr>
                <w:rFonts w:ascii="ＭＳ Ｐ明朝" w:eastAsia="ＭＳ Ｐ明朝" w:hAnsi="ＭＳ Ｐ明朝"/>
                <w:sz w:val="18"/>
                <w:szCs w:val="20"/>
              </w:rPr>
            </w:pPr>
            <w:r w:rsidRPr="00D47D66">
              <w:rPr>
                <w:rFonts w:ascii="ＭＳ Ｐ明朝" w:eastAsia="ＭＳ Ｐ明朝" w:hAnsi="ＭＳ Ｐ明朝" w:hint="eastAsia"/>
                <w:sz w:val="18"/>
                <w:szCs w:val="20"/>
              </w:rPr>
              <w:t>計画指導</w:t>
            </w:r>
          </w:p>
          <w:p w:rsidR="001F5FCD" w:rsidRPr="00D47D66" w:rsidRDefault="001F5FCD" w:rsidP="0024533A">
            <w:pPr>
              <w:spacing w:line="240" w:lineRule="exact"/>
              <w:jc w:val="center"/>
              <w:rPr>
                <w:rFonts w:ascii="ＭＳ Ｐ明朝" w:eastAsia="ＭＳ Ｐ明朝" w:hAnsi="ＭＳ Ｐ明朝"/>
                <w:sz w:val="18"/>
                <w:szCs w:val="20"/>
              </w:rPr>
            </w:pPr>
            <w:r w:rsidRPr="00D47D66">
              <w:rPr>
                <w:rFonts w:ascii="ＭＳ Ｐ明朝" w:eastAsia="ＭＳ Ｐ明朝" w:hAnsi="ＭＳ Ｐ明朝" w:hint="eastAsia"/>
                <w:sz w:val="18"/>
                <w:szCs w:val="20"/>
              </w:rPr>
              <w:t>農空間整備</w:t>
            </w:r>
          </w:p>
          <w:p w:rsidR="001F5FCD" w:rsidRPr="00D47D66" w:rsidRDefault="001F5FCD" w:rsidP="0024533A">
            <w:pPr>
              <w:spacing w:line="240" w:lineRule="exact"/>
              <w:jc w:val="center"/>
              <w:rPr>
                <w:rFonts w:ascii="ＭＳ Ｐ明朝" w:eastAsia="ＭＳ Ｐ明朝" w:hAnsi="ＭＳ Ｐ明朝"/>
                <w:sz w:val="18"/>
                <w:szCs w:val="20"/>
              </w:rPr>
            </w:pPr>
          </w:p>
        </w:tc>
      </w:tr>
      <w:tr w:rsidR="00EC7902" w:rsidRPr="002C270F" w:rsidTr="00787EA2">
        <w:tc>
          <w:tcPr>
            <w:tcW w:w="3293" w:type="dxa"/>
            <w:tcMar>
              <w:left w:w="113" w:type="dxa"/>
              <w:right w:w="113" w:type="dxa"/>
            </w:tcMar>
          </w:tcPr>
          <w:p w:rsidR="001F5FCD" w:rsidRPr="00EE3DBA" w:rsidRDefault="001F5FCD" w:rsidP="0024533A">
            <w:pPr>
              <w:spacing w:line="240" w:lineRule="exact"/>
              <w:rPr>
                <w:rFonts w:ascii="Meiryo UI" w:eastAsia="Meiryo UI" w:hAnsi="Meiryo UI" w:cs="Meiryo UI"/>
                <w:sz w:val="22"/>
              </w:rPr>
            </w:pPr>
            <w:r w:rsidRPr="00EE3DBA">
              <w:rPr>
                <w:rFonts w:ascii="Meiryo UI" w:eastAsia="Meiryo UI" w:hAnsi="Meiryo UI" w:cs="Meiryo UI" w:hint="eastAsia"/>
                <w:sz w:val="22"/>
              </w:rPr>
              <w:t>(４)地産地消を支える農業者の</w:t>
            </w:r>
          </w:p>
          <w:p w:rsidR="001F5FCD" w:rsidRPr="00EE3DBA" w:rsidRDefault="001F5FCD" w:rsidP="0024533A">
            <w:pPr>
              <w:spacing w:line="240" w:lineRule="exact"/>
              <w:rPr>
                <w:rFonts w:ascii="Meiryo UI" w:eastAsia="Meiryo UI" w:hAnsi="Meiryo UI" w:cs="Meiryo UI"/>
                <w:sz w:val="22"/>
              </w:rPr>
            </w:pPr>
            <w:r w:rsidRPr="00EE3DBA">
              <w:rPr>
                <w:rFonts w:ascii="Meiryo UI" w:eastAsia="Meiryo UI" w:hAnsi="Meiryo UI" w:cs="Meiryo UI" w:hint="eastAsia"/>
                <w:sz w:val="22"/>
              </w:rPr>
              <w:t xml:space="preserve">　　</w:t>
            </w:r>
            <w:r>
              <w:rPr>
                <w:rFonts w:ascii="Meiryo UI" w:eastAsia="Meiryo UI" w:hAnsi="Meiryo UI" w:cs="Meiryo UI" w:hint="eastAsia"/>
                <w:sz w:val="22"/>
              </w:rPr>
              <w:t xml:space="preserve">　</w:t>
            </w:r>
            <w:r w:rsidRPr="00EE3DBA">
              <w:rPr>
                <w:rFonts w:ascii="Meiryo UI" w:eastAsia="Meiryo UI" w:hAnsi="Meiryo UI" w:cs="Meiryo UI" w:hint="eastAsia"/>
                <w:sz w:val="22"/>
              </w:rPr>
              <w:t>育成と生産の振興</w:t>
            </w:r>
          </w:p>
        </w:tc>
        <w:tc>
          <w:tcPr>
            <w:tcW w:w="6471" w:type="dxa"/>
            <w:vAlign w:val="center"/>
          </w:tcPr>
          <w:p w:rsidR="001F5FCD" w:rsidRPr="0024533A" w:rsidRDefault="007411C8" w:rsidP="009D54DE">
            <w:pPr>
              <w:spacing w:line="240" w:lineRule="exact"/>
              <w:jc w:val="left"/>
              <w:rPr>
                <w:rFonts w:ascii="ＭＳ Ｐ明朝" w:eastAsia="ＭＳ Ｐ明朝" w:hAnsi="ＭＳ Ｐ明朝"/>
                <w:sz w:val="20"/>
                <w:szCs w:val="20"/>
              </w:rPr>
            </w:pPr>
            <w:r>
              <w:rPr>
                <w:rFonts w:ascii="ＭＳ Ｐ明朝" w:eastAsia="ＭＳ Ｐ明朝" w:hAnsi="ＭＳ Ｐ明朝" w:hint="eastAsia"/>
                <w:sz w:val="20"/>
              </w:rPr>
              <w:t>①</w:t>
            </w:r>
            <w:r w:rsidR="001F5FCD" w:rsidRPr="0024533A">
              <w:rPr>
                <w:rFonts w:ascii="ＭＳ Ｐ明朝" w:eastAsia="ＭＳ Ｐ明朝" w:hAnsi="ＭＳ Ｐ明朝" w:hint="eastAsia"/>
                <w:sz w:val="20"/>
                <w:szCs w:val="20"/>
              </w:rPr>
              <w:t>大阪版認定農業者の育成による大阪産（もん）の供給量拡大</w:t>
            </w:r>
          </w:p>
          <w:p w:rsidR="001F5FCD" w:rsidRPr="0024533A" w:rsidRDefault="007411C8" w:rsidP="009D54DE">
            <w:pPr>
              <w:spacing w:line="240" w:lineRule="exact"/>
              <w:jc w:val="left"/>
              <w:rPr>
                <w:rFonts w:ascii="ＭＳ Ｐ明朝" w:eastAsia="ＭＳ Ｐ明朝" w:hAnsi="ＭＳ Ｐ明朝"/>
                <w:sz w:val="20"/>
                <w:szCs w:val="20"/>
              </w:rPr>
            </w:pPr>
            <w:r>
              <w:rPr>
                <w:rFonts w:ascii="ＭＳ Ｐ明朝" w:eastAsia="ＭＳ Ｐ明朝" w:hAnsi="ＭＳ Ｐ明朝" w:hint="eastAsia"/>
                <w:sz w:val="20"/>
              </w:rPr>
              <w:t>②</w:t>
            </w:r>
            <w:r w:rsidR="001F5FCD" w:rsidRPr="0024533A">
              <w:rPr>
                <w:rFonts w:ascii="ＭＳ Ｐ明朝" w:eastAsia="ＭＳ Ｐ明朝" w:hAnsi="ＭＳ Ｐ明朝" w:hint="eastAsia"/>
                <w:sz w:val="20"/>
                <w:szCs w:val="20"/>
              </w:rPr>
              <w:t>大阪の食・文化を支える高品質な農産物の安定供給</w:t>
            </w:r>
          </w:p>
          <w:p w:rsidR="001F5FCD" w:rsidRPr="0024533A" w:rsidRDefault="007411C8" w:rsidP="009D54DE">
            <w:pPr>
              <w:spacing w:line="240" w:lineRule="exact"/>
              <w:jc w:val="left"/>
              <w:rPr>
                <w:rFonts w:ascii="ＭＳ Ｐ明朝" w:eastAsia="ＭＳ Ｐ明朝" w:hAnsi="ＭＳ Ｐ明朝"/>
                <w:sz w:val="20"/>
                <w:szCs w:val="20"/>
              </w:rPr>
            </w:pPr>
            <w:r>
              <w:rPr>
                <w:rFonts w:ascii="ＭＳ Ｐ明朝" w:eastAsia="ＭＳ Ｐ明朝" w:hAnsi="ＭＳ Ｐ明朝" w:hint="eastAsia"/>
                <w:sz w:val="20"/>
              </w:rPr>
              <w:t>③</w:t>
            </w:r>
            <w:r w:rsidR="001F5FCD" w:rsidRPr="0024533A">
              <w:rPr>
                <w:rFonts w:ascii="ＭＳ Ｐ明朝" w:eastAsia="ＭＳ Ｐ明朝" w:hAnsi="ＭＳ Ｐ明朝" w:hint="eastAsia"/>
                <w:sz w:val="20"/>
                <w:szCs w:val="20"/>
              </w:rPr>
              <w:t>人・農地プランの策定等を通じた地域振興</w:t>
            </w:r>
          </w:p>
          <w:p w:rsidR="001F5FCD" w:rsidRPr="0024533A" w:rsidRDefault="007411C8" w:rsidP="009D54DE">
            <w:pPr>
              <w:spacing w:line="240" w:lineRule="exact"/>
              <w:jc w:val="left"/>
              <w:rPr>
                <w:rFonts w:ascii="ＭＳ Ｐ明朝" w:eastAsia="ＭＳ Ｐ明朝" w:hAnsi="ＭＳ Ｐ明朝"/>
                <w:sz w:val="20"/>
                <w:szCs w:val="20"/>
              </w:rPr>
            </w:pPr>
            <w:r>
              <w:rPr>
                <w:rFonts w:ascii="ＭＳ Ｐ明朝" w:eastAsia="ＭＳ Ｐ明朝" w:hAnsi="ＭＳ Ｐ明朝" w:hint="eastAsia"/>
                <w:sz w:val="20"/>
              </w:rPr>
              <w:t>④</w:t>
            </w:r>
            <w:r w:rsidR="001F5FCD" w:rsidRPr="0024533A">
              <w:rPr>
                <w:rFonts w:ascii="ＭＳ Ｐ明朝" w:eastAsia="ＭＳ Ｐ明朝" w:hAnsi="ＭＳ Ｐ明朝" w:hint="eastAsia"/>
                <w:sz w:val="20"/>
                <w:szCs w:val="20"/>
              </w:rPr>
              <w:t>安全・安心で環境にやさしいエコ農産物等の生産振興</w:t>
            </w:r>
          </w:p>
          <w:p w:rsidR="001F5FCD" w:rsidRPr="0024533A" w:rsidRDefault="007411C8" w:rsidP="009D54DE">
            <w:pPr>
              <w:spacing w:line="240" w:lineRule="exact"/>
              <w:jc w:val="left"/>
              <w:rPr>
                <w:rFonts w:ascii="ＭＳ Ｐ明朝" w:eastAsia="ＭＳ Ｐ明朝" w:hAnsi="ＭＳ Ｐ明朝"/>
                <w:sz w:val="20"/>
                <w:szCs w:val="20"/>
              </w:rPr>
            </w:pPr>
            <w:r>
              <w:rPr>
                <w:rFonts w:ascii="ＭＳ Ｐ明朝" w:eastAsia="ＭＳ Ｐ明朝" w:hAnsi="ＭＳ Ｐ明朝" w:hint="eastAsia"/>
                <w:sz w:val="20"/>
              </w:rPr>
              <w:t>⑤</w:t>
            </w:r>
            <w:r w:rsidR="001F5FCD" w:rsidRPr="0024533A">
              <w:rPr>
                <w:rFonts w:ascii="ＭＳ Ｐ明朝" w:eastAsia="ＭＳ Ｐ明朝" w:hAnsi="ＭＳ Ｐ明朝" w:hint="eastAsia"/>
                <w:sz w:val="20"/>
                <w:szCs w:val="20"/>
              </w:rPr>
              <w:t>農産物の生産を支える農業施設のファシリティマネジメントの推進</w:t>
            </w:r>
          </w:p>
          <w:p w:rsidR="001F5FCD" w:rsidRPr="0024533A" w:rsidRDefault="007411C8" w:rsidP="009D54DE">
            <w:pPr>
              <w:spacing w:line="240" w:lineRule="exact"/>
              <w:jc w:val="left"/>
              <w:rPr>
                <w:rFonts w:ascii="ＭＳ Ｐ明朝" w:eastAsia="ＭＳ Ｐ明朝" w:hAnsi="ＭＳ Ｐ明朝"/>
                <w:sz w:val="20"/>
                <w:szCs w:val="20"/>
              </w:rPr>
            </w:pPr>
            <w:r>
              <w:rPr>
                <w:rFonts w:ascii="ＭＳ Ｐ明朝" w:eastAsia="ＭＳ Ｐ明朝" w:hAnsi="ＭＳ Ｐ明朝" w:hint="eastAsia"/>
                <w:sz w:val="20"/>
              </w:rPr>
              <w:t>⑥</w:t>
            </w:r>
            <w:r w:rsidR="001F5FCD" w:rsidRPr="0024533A">
              <w:rPr>
                <w:rFonts w:ascii="ＭＳ Ｐ明朝" w:eastAsia="ＭＳ Ｐ明朝" w:hAnsi="ＭＳ Ｐ明朝" w:hint="eastAsia"/>
                <w:sz w:val="20"/>
                <w:szCs w:val="20"/>
              </w:rPr>
              <w:t>きめ細やかな基盤整備の推進</w:t>
            </w:r>
          </w:p>
        </w:tc>
        <w:tc>
          <w:tcPr>
            <w:tcW w:w="482" w:type="dxa"/>
            <w:vAlign w:val="center"/>
          </w:tcPr>
          <w:p w:rsidR="001F5FCD" w:rsidRPr="00D47D66" w:rsidRDefault="001F5FCD" w:rsidP="009D54DE">
            <w:pPr>
              <w:spacing w:line="240" w:lineRule="exact"/>
              <w:jc w:val="center"/>
              <w:rPr>
                <w:rFonts w:ascii="ＭＳ Ｐ明朝" w:eastAsia="ＭＳ Ｐ明朝" w:hAnsi="ＭＳ Ｐ明朝"/>
                <w:sz w:val="20"/>
                <w:szCs w:val="20"/>
              </w:rPr>
            </w:pPr>
            <w:r w:rsidRPr="00D47D66">
              <w:rPr>
                <w:rFonts w:ascii="ＭＳ Ｐ明朝" w:eastAsia="ＭＳ Ｐ明朝" w:hAnsi="ＭＳ Ｐ明朝" w:hint="eastAsia"/>
                <w:sz w:val="20"/>
                <w:szCs w:val="20"/>
              </w:rPr>
              <w:t>◎</w:t>
            </w:r>
          </w:p>
          <w:p w:rsidR="001F5FCD" w:rsidRPr="00D47D66" w:rsidRDefault="001F5FCD" w:rsidP="009D54DE">
            <w:pPr>
              <w:spacing w:line="240" w:lineRule="exact"/>
              <w:jc w:val="center"/>
              <w:rPr>
                <w:rFonts w:ascii="ＭＳ Ｐ明朝" w:eastAsia="ＭＳ Ｐ明朝" w:hAnsi="ＭＳ Ｐ明朝"/>
                <w:sz w:val="20"/>
                <w:szCs w:val="20"/>
              </w:rPr>
            </w:pPr>
            <w:r w:rsidRPr="00D47D66">
              <w:rPr>
                <w:rFonts w:ascii="ＭＳ Ｐ明朝" w:eastAsia="ＭＳ Ｐ明朝" w:hAnsi="ＭＳ Ｐ明朝" w:hint="eastAsia"/>
                <w:sz w:val="20"/>
                <w:szCs w:val="20"/>
              </w:rPr>
              <w:t>△</w:t>
            </w:r>
          </w:p>
          <w:p w:rsidR="001F5FCD" w:rsidRDefault="004657D6" w:rsidP="009D54DE">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w:t>
            </w:r>
          </w:p>
          <w:p w:rsidR="001F5FCD" w:rsidRPr="00D47D66" w:rsidRDefault="001F5FCD" w:rsidP="009D54DE">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w:t>
            </w:r>
          </w:p>
          <w:p w:rsidR="001F5FCD" w:rsidRPr="00D47D66" w:rsidRDefault="007411C8" w:rsidP="009D54DE">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w:t>
            </w:r>
          </w:p>
          <w:p w:rsidR="001F5FCD" w:rsidRPr="00D47D66" w:rsidRDefault="001F5FCD" w:rsidP="009D54DE">
            <w:pPr>
              <w:spacing w:line="240" w:lineRule="exact"/>
              <w:jc w:val="center"/>
              <w:rPr>
                <w:rFonts w:ascii="ＭＳ Ｐ明朝" w:eastAsia="ＭＳ Ｐ明朝" w:hAnsi="ＭＳ Ｐ明朝"/>
                <w:sz w:val="20"/>
                <w:szCs w:val="20"/>
              </w:rPr>
            </w:pPr>
            <w:r w:rsidRPr="00D47D66">
              <w:rPr>
                <w:rFonts w:ascii="ＭＳ Ｐ明朝" w:eastAsia="ＭＳ Ｐ明朝" w:hAnsi="ＭＳ Ｐ明朝" w:hint="eastAsia"/>
                <w:sz w:val="20"/>
                <w:szCs w:val="20"/>
              </w:rPr>
              <w:t>◎</w:t>
            </w:r>
          </w:p>
        </w:tc>
        <w:tc>
          <w:tcPr>
            <w:tcW w:w="482" w:type="dxa"/>
          </w:tcPr>
          <w:p w:rsidR="001F5FCD" w:rsidRPr="00D47D66" w:rsidRDefault="001F5FCD" w:rsidP="009D54DE">
            <w:pPr>
              <w:spacing w:line="240" w:lineRule="exact"/>
              <w:jc w:val="center"/>
              <w:rPr>
                <w:rFonts w:ascii="ＭＳ Ｐ明朝" w:eastAsia="ＭＳ Ｐ明朝" w:hAnsi="ＭＳ Ｐ明朝"/>
                <w:sz w:val="20"/>
                <w:szCs w:val="20"/>
              </w:rPr>
            </w:pPr>
          </w:p>
        </w:tc>
        <w:tc>
          <w:tcPr>
            <w:tcW w:w="489" w:type="dxa"/>
          </w:tcPr>
          <w:p w:rsidR="001F5FCD" w:rsidRPr="00D47D66" w:rsidRDefault="001F5FCD" w:rsidP="009D54DE">
            <w:pPr>
              <w:spacing w:line="240" w:lineRule="exact"/>
              <w:jc w:val="center"/>
              <w:rPr>
                <w:rFonts w:ascii="ＭＳ Ｐ明朝" w:eastAsia="ＭＳ Ｐ明朝" w:hAnsi="ＭＳ Ｐ明朝"/>
                <w:sz w:val="20"/>
                <w:szCs w:val="20"/>
              </w:rPr>
            </w:pPr>
          </w:p>
        </w:tc>
        <w:tc>
          <w:tcPr>
            <w:tcW w:w="482" w:type="dxa"/>
          </w:tcPr>
          <w:p w:rsidR="001F5FCD" w:rsidRPr="00D47D66" w:rsidRDefault="001F5FCD" w:rsidP="009D54DE">
            <w:pPr>
              <w:spacing w:line="240" w:lineRule="exact"/>
              <w:jc w:val="center"/>
              <w:rPr>
                <w:rFonts w:ascii="ＭＳ Ｐ明朝" w:eastAsia="ＭＳ Ｐ明朝" w:hAnsi="ＭＳ Ｐ明朝"/>
                <w:sz w:val="20"/>
                <w:szCs w:val="20"/>
              </w:rPr>
            </w:pPr>
          </w:p>
        </w:tc>
        <w:tc>
          <w:tcPr>
            <w:tcW w:w="482" w:type="dxa"/>
          </w:tcPr>
          <w:p w:rsidR="001F5FCD" w:rsidRPr="00D47D66" w:rsidRDefault="001F5FCD" w:rsidP="009D54DE">
            <w:pPr>
              <w:spacing w:line="240" w:lineRule="exact"/>
              <w:jc w:val="center"/>
              <w:rPr>
                <w:rFonts w:ascii="ＭＳ Ｐ明朝" w:eastAsia="ＭＳ Ｐ明朝" w:hAnsi="ＭＳ Ｐ明朝"/>
                <w:sz w:val="20"/>
                <w:szCs w:val="20"/>
              </w:rPr>
            </w:pPr>
          </w:p>
        </w:tc>
        <w:tc>
          <w:tcPr>
            <w:tcW w:w="119" w:type="dxa"/>
            <w:vMerge/>
          </w:tcPr>
          <w:p w:rsidR="001F5FCD" w:rsidRPr="0024533A" w:rsidRDefault="001F5FCD" w:rsidP="0024533A">
            <w:pPr>
              <w:spacing w:line="240" w:lineRule="exact"/>
              <w:jc w:val="left"/>
              <w:rPr>
                <w:rFonts w:ascii="ＭＳ Ｐ明朝" w:eastAsia="ＭＳ Ｐ明朝" w:hAnsi="ＭＳ Ｐ明朝"/>
                <w:sz w:val="22"/>
              </w:rPr>
            </w:pPr>
          </w:p>
        </w:tc>
        <w:tc>
          <w:tcPr>
            <w:tcW w:w="5339" w:type="dxa"/>
            <w:tcMar>
              <w:left w:w="113" w:type="dxa"/>
              <w:right w:w="113" w:type="dxa"/>
            </w:tcMar>
          </w:tcPr>
          <w:p w:rsidR="001F5FCD" w:rsidRPr="0024533A" w:rsidRDefault="001F5FCD" w:rsidP="0024533A">
            <w:pPr>
              <w:spacing w:line="240" w:lineRule="exact"/>
              <w:jc w:val="left"/>
              <w:rPr>
                <w:rFonts w:ascii="ＭＳ Ｐ明朝" w:eastAsia="ＭＳ Ｐ明朝" w:hAnsi="ＭＳ Ｐ明朝"/>
                <w:sz w:val="22"/>
              </w:rPr>
            </w:pPr>
            <w:r w:rsidRPr="0024533A">
              <w:rPr>
                <w:rFonts w:ascii="ＭＳ Ｐ明朝" w:eastAsia="ＭＳ Ｐ明朝" w:hAnsi="ＭＳ Ｐ明朝" w:hint="eastAsia"/>
                <w:sz w:val="22"/>
              </w:rPr>
              <w:t xml:space="preserve">①主力野菜の供給量の増加　</w:t>
            </w:r>
            <w:r w:rsidR="00334115">
              <w:rPr>
                <w:rFonts w:ascii="ＭＳ Ｐ明朝" w:eastAsia="ＭＳ Ｐ明朝" w:hAnsi="ＭＳ Ｐ明朝" w:hint="eastAsia"/>
                <w:sz w:val="22"/>
              </w:rPr>
              <w:t xml:space="preserve">　　</w:t>
            </w:r>
            <w:r w:rsidRPr="0024533A">
              <w:rPr>
                <w:rFonts w:ascii="ＭＳ Ｐ明朝" w:eastAsia="ＭＳ Ｐ明朝" w:hAnsi="ＭＳ Ｐ明朝" w:hint="eastAsia"/>
                <w:sz w:val="22"/>
              </w:rPr>
              <w:t>４１２ｔ</w:t>
            </w:r>
          </w:p>
          <w:p w:rsidR="001F5FCD" w:rsidRPr="0024533A" w:rsidRDefault="001F5FCD" w:rsidP="00334115">
            <w:pPr>
              <w:spacing w:line="240" w:lineRule="exact"/>
              <w:jc w:val="left"/>
              <w:rPr>
                <w:rFonts w:ascii="ＭＳ Ｐ明朝" w:eastAsia="ＭＳ Ｐ明朝" w:hAnsi="ＭＳ Ｐ明朝"/>
                <w:sz w:val="22"/>
              </w:rPr>
            </w:pPr>
            <w:r>
              <w:rPr>
                <w:rFonts w:ascii="ＭＳ Ｐ明朝" w:eastAsia="ＭＳ Ｐ明朝" w:hAnsi="ＭＳ Ｐ明朝" w:hint="eastAsia"/>
                <w:sz w:val="22"/>
              </w:rPr>
              <w:t>②安全安心な</w:t>
            </w:r>
            <w:r w:rsidRPr="0024533A">
              <w:rPr>
                <w:rFonts w:ascii="ＭＳ Ｐ明朝" w:eastAsia="ＭＳ Ｐ明朝" w:hAnsi="ＭＳ Ｐ明朝" w:hint="eastAsia"/>
                <w:sz w:val="22"/>
              </w:rPr>
              <w:t>農作物の栽培面積</w:t>
            </w:r>
            <w:r>
              <w:rPr>
                <w:rFonts w:ascii="ＭＳ Ｐ明朝" w:eastAsia="ＭＳ Ｐ明朝" w:hAnsi="ＭＳ Ｐ明朝" w:hint="eastAsia"/>
                <w:sz w:val="22"/>
              </w:rPr>
              <w:t>の</w:t>
            </w:r>
            <w:r w:rsidRPr="0024533A">
              <w:rPr>
                <w:rFonts w:ascii="ＭＳ Ｐ明朝" w:eastAsia="ＭＳ Ｐ明朝" w:hAnsi="ＭＳ Ｐ明朝" w:hint="eastAsia"/>
                <w:sz w:val="22"/>
              </w:rPr>
              <w:t xml:space="preserve">増加　</w:t>
            </w:r>
            <w:r w:rsidR="00334115">
              <w:rPr>
                <w:rFonts w:ascii="ＭＳ Ｐ明朝" w:eastAsia="ＭＳ Ｐ明朝" w:hAnsi="ＭＳ Ｐ明朝" w:hint="eastAsia"/>
                <w:sz w:val="22"/>
              </w:rPr>
              <w:t xml:space="preserve">　</w:t>
            </w:r>
            <w:r w:rsidRPr="0024533A">
              <w:rPr>
                <w:rFonts w:ascii="ＭＳ Ｐ明朝" w:eastAsia="ＭＳ Ｐ明朝" w:hAnsi="ＭＳ Ｐ明朝" w:hint="eastAsia"/>
                <w:sz w:val="22"/>
              </w:rPr>
              <w:t>４３ha</w:t>
            </w:r>
          </w:p>
          <w:p w:rsidR="001F5FCD" w:rsidRPr="0024533A" w:rsidRDefault="001F5FCD" w:rsidP="00490F79">
            <w:pPr>
              <w:spacing w:line="240" w:lineRule="exact"/>
              <w:ind w:left="2640" w:hangingChars="1200" w:hanging="2640"/>
              <w:jc w:val="left"/>
              <w:rPr>
                <w:rFonts w:ascii="ＭＳ Ｐ明朝" w:eastAsia="ＭＳ Ｐ明朝" w:hAnsi="ＭＳ Ｐ明朝"/>
                <w:sz w:val="22"/>
              </w:rPr>
            </w:pPr>
            <w:r w:rsidRPr="0024533A">
              <w:rPr>
                <w:rFonts w:ascii="ＭＳ Ｐ明朝" w:eastAsia="ＭＳ Ｐ明朝" w:hAnsi="ＭＳ Ｐ明朝" w:hint="eastAsia"/>
                <w:sz w:val="22"/>
              </w:rPr>
              <w:t xml:space="preserve">③大阪産（もん）の供給を支える水利施設の健全化　</w:t>
            </w:r>
            <w:r>
              <w:rPr>
                <w:rFonts w:ascii="ＭＳ Ｐ明朝" w:eastAsia="ＭＳ Ｐ明朝" w:hAnsi="ＭＳ Ｐ明朝" w:hint="eastAsia"/>
                <w:sz w:val="22"/>
              </w:rPr>
              <w:t xml:space="preserve"> </w:t>
            </w:r>
            <w:r w:rsidRPr="0024533A">
              <w:rPr>
                <w:rFonts w:ascii="ＭＳ Ｐ明朝" w:eastAsia="ＭＳ Ｐ明朝" w:hAnsi="ＭＳ Ｐ明朝" w:hint="eastAsia"/>
                <w:sz w:val="22"/>
              </w:rPr>
              <w:t>受益農地面積</w:t>
            </w:r>
            <w:r>
              <w:rPr>
                <w:rFonts w:ascii="ＭＳ Ｐ明朝" w:eastAsia="ＭＳ Ｐ明朝" w:hAnsi="ＭＳ Ｐ明朝" w:hint="eastAsia"/>
                <w:sz w:val="22"/>
              </w:rPr>
              <w:t xml:space="preserve"> 1,</w:t>
            </w:r>
            <w:r w:rsidRPr="0024533A">
              <w:rPr>
                <w:rFonts w:ascii="ＭＳ Ｐ明朝" w:eastAsia="ＭＳ Ｐ明朝" w:hAnsi="ＭＳ Ｐ明朝" w:hint="eastAsia"/>
                <w:sz w:val="22"/>
              </w:rPr>
              <w:t>１５０ha</w:t>
            </w:r>
          </w:p>
        </w:tc>
        <w:tc>
          <w:tcPr>
            <w:tcW w:w="1134" w:type="dxa"/>
            <w:tcMar>
              <w:left w:w="113" w:type="dxa"/>
              <w:right w:w="113" w:type="dxa"/>
            </w:tcMar>
          </w:tcPr>
          <w:p w:rsidR="001F5FCD" w:rsidRPr="00C250C3" w:rsidRDefault="001F5FCD" w:rsidP="001F5FCD">
            <w:pPr>
              <w:spacing w:line="240" w:lineRule="exact"/>
              <w:jc w:val="left"/>
              <w:rPr>
                <w:rFonts w:ascii="ＭＳ Ｐ明朝" w:eastAsia="ＭＳ Ｐ明朝" w:hAnsi="ＭＳ Ｐ明朝"/>
                <w:sz w:val="22"/>
              </w:rPr>
            </w:pPr>
            <w:r w:rsidRPr="00C250C3">
              <w:rPr>
                <w:rFonts w:ascii="ＭＳ Ｐ明朝" w:eastAsia="ＭＳ Ｐ明朝" w:hAnsi="ＭＳ Ｐ明朝" w:hint="eastAsia"/>
                <w:sz w:val="22"/>
              </w:rPr>
              <w:t>①</w:t>
            </w:r>
            <w:r w:rsidR="00EC7902">
              <w:rPr>
                <w:rFonts w:ascii="ＭＳ Ｐ明朝" w:eastAsia="ＭＳ Ｐ明朝" w:hAnsi="ＭＳ Ｐ明朝" w:hint="eastAsia"/>
                <w:sz w:val="22"/>
              </w:rPr>
              <w:t>156</w:t>
            </w:r>
            <w:r w:rsidRPr="00C250C3">
              <w:rPr>
                <w:rFonts w:ascii="ＭＳ Ｐ明朝" w:eastAsia="ＭＳ Ｐ明朝" w:hAnsi="ＭＳ Ｐ明朝" w:hint="eastAsia"/>
                <w:sz w:val="22"/>
              </w:rPr>
              <w:t>t</w:t>
            </w:r>
          </w:p>
          <w:p w:rsidR="001F5FCD" w:rsidRPr="00C250C3" w:rsidRDefault="001F5FCD" w:rsidP="001F5FCD">
            <w:pPr>
              <w:spacing w:line="240" w:lineRule="exact"/>
              <w:jc w:val="left"/>
              <w:rPr>
                <w:rFonts w:ascii="ＭＳ Ｐ明朝" w:eastAsia="ＭＳ Ｐ明朝" w:hAnsi="ＭＳ Ｐ明朝"/>
                <w:sz w:val="22"/>
              </w:rPr>
            </w:pPr>
            <w:r w:rsidRPr="00C250C3">
              <w:rPr>
                <w:rFonts w:ascii="ＭＳ Ｐ明朝" w:eastAsia="ＭＳ Ｐ明朝" w:hAnsi="ＭＳ Ｐ明朝" w:hint="eastAsia"/>
                <w:sz w:val="22"/>
              </w:rPr>
              <w:t>②</w:t>
            </w:r>
            <w:r w:rsidR="00EC7902">
              <w:rPr>
                <w:rFonts w:ascii="ＭＳ Ｐ明朝" w:eastAsia="ＭＳ Ｐ明朝" w:hAnsi="ＭＳ Ｐ明朝" w:hint="eastAsia"/>
                <w:sz w:val="22"/>
              </w:rPr>
              <w:t>25</w:t>
            </w:r>
            <w:r>
              <w:rPr>
                <w:rFonts w:ascii="ＭＳ Ｐ明朝" w:eastAsia="ＭＳ Ｐ明朝" w:hAnsi="ＭＳ Ｐ明朝" w:hint="eastAsia"/>
                <w:sz w:val="22"/>
              </w:rPr>
              <w:t>ha</w:t>
            </w:r>
          </w:p>
          <w:p w:rsidR="001F5FCD" w:rsidRPr="00C250C3" w:rsidRDefault="001F5FCD" w:rsidP="001F5FCD">
            <w:pPr>
              <w:spacing w:line="240" w:lineRule="exact"/>
              <w:jc w:val="left"/>
              <w:rPr>
                <w:rFonts w:ascii="ＭＳ Ｐ明朝" w:eastAsia="ＭＳ Ｐ明朝" w:hAnsi="ＭＳ Ｐ明朝"/>
                <w:sz w:val="22"/>
              </w:rPr>
            </w:pPr>
            <w:r w:rsidRPr="00C250C3">
              <w:rPr>
                <w:rFonts w:ascii="ＭＳ Ｐ明朝" w:eastAsia="ＭＳ Ｐ明朝" w:hAnsi="ＭＳ Ｐ明朝" w:hint="eastAsia"/>
                <w:sz w:val="22"/>
              </w:rPr>
              <w:t>③</w:t>
            </w:r>
            <w:r w:rsidR="00EC7902">
              <w:rPr>
                <w:rFonts w:ascii="ＭＳ Ｐ明朝" w:eastAsia="ＭＳ Ｐ明朝" w:hAnsi="ＭＳ Ｐ明朝" w:hint="eastAsia"/>
                <w:sz w:val="22"/>
              </w:rPr>
              <w:t>10</w:t>
            </w:r>
            <w:r>
              <w:rPr>
                <w:rFonts w:ascii="ＭＳ Ｐ明朝" w:eastAsia="ＭＳ Ｐ明朝" w:hAnsi="ＭＳ Ｐ明朝" w:hint="eastAsia"/>
                <w:sz w:val="22"/>
              </w:rPr>
              <w:t>ha</w:t>
            </w:r>
          </w:p>
          <w:p w:rsidR="001F5FCD" w:rsidRPr="00C250C3" w:rsidRDefault="001F5FCD" w:rsidP="001F5FCD">
            <w:pPr>
              <w:spacing w:line="240" w:lineRule="exact"/>
              <w:jc w:val="left"/>
              <w:rPr>
                <w:rFonts w:ascii="ＭＳ Ｐ明朝" w:eastAsia="ＭＳ Ｐ明朝" w:hAnsi="ＭＳ Ｐ明朝"/>
                <w:sz w:val="22"/>
              </w:rPr>
            </w:pPr>
          </w:p>
        </w:tc>
        <w:tc>
          <w:tcPr>
            <w:tcW w:w="1134" w:type="dxa"/>
          </w:tcPr>
          <w:p w:rsidR="001F5FCD" w:rsidRPr="00C250C3" w:rsidRDefault="001F5FCD" w:rsidP="0024533A">
            <w:pPr>
              <w:spacing w:line="240" w:lineRule="exact"/>
              <w:jc w:val="left"/>
              <w:rPr>
                <w:rFonts w:ascii="ＭＳ Ｐ明朝" w:eastAsia="ＭＳ Ｐ明朝" w:hAnsi="ＭＳ Ｐ明朝"/>
                <w:sz w:val="22"/>
              </w:rPr>
            </w:pPr>
            <w:r w:rsidRPr="00C250C3">
              <w:rPr>
                <w:rFonts w:ascii="ＭＳ Ｐ明朝" w:eastAsia="ＭＳ Ｐ明朝" w:hAnsi="ＭＳ Ｐ明朝" w:hint="eastAsia"/>
                <w:sz w:val="22"/>
              </w:rPr>
              <w:t>①</w:t>
            </w:r>
            <w:r>
              <w:rPr>
                <w:rFonts w:ascii="ＭＳ Ｐ明朝" w:eastAsia="ＭＳ Ｐ明朝" w:hAnsi="ＭＳ Ｐ明朝" w:hint="eastAsia"/>
                <w:sz w:val="22"/>
              </w:rPr>
              <w:t>-</w:t>
            </w:r>
            <w:r w:rsidR="00EC7902">
              <w:rPr>
                <w:rFonts w:ascii="ＭＳ Ｐ明朝" w:eastAsia="ＭＳ Ｐ明朝" w:hAnsi="ＭＳ Ｐ明朝" w:hint="eastAsia"/>
                <w:sz w:val="22"/>
              </w:rPr>
              <w:t>612</w:t>
            </w:r>
            <w:r w:rsidRPr="00C250C3">
              <w:rPr>
                <w:rFonts w:ascii="ＭＳ Ｐ明朝" w:eastAsia="ＭＳ Ｐ明朝" w:hAnsi="ＭＳ Ｐ明朝" w:hint="eastAsia"/>
                <w:sz w:val="22"/>
              </w:rPr>
              <w:t>t</w:t>
            </w:r>
          </w:p>
          <w:p w:rsidR="001F5FCD" w:rsidRPr="00C250C3" w:rsidRDefault="001F5FCD" w:rsidP="0024533A">
            <w:pPr>
              <w:spacing w:line="240" w:lineRule="exact"/>
              <w:jc w:val="left"/>
              <w:rPr>
                <w:rFonts w:ascii="ＭＳ Ｐ明朝" w:eastAsia="ＭＳ Ｐ明朝" w:hAnsi="ＭＳ Ｐ明朝"/>
                <w:sz w:val="22"/>
              </w:rPr>
            </w:pPr>
            <w:r w:rsidRPr="00C250C3">
              <w:rPr>
                <w:rFonts w:ascii="ＭＳ Ｐ明朝" w:eastAsia="ＭＳ Ｐ明朝" w:hAnsi="ＭＳ Ｐ明朝" w:hint="eastAsia"/>
                <w:sz w:val="22"/>
              </w:rPr>
              <w:t>②</w:t>
            </w:r>
            <w:r w:rsidR="00EC7902">
              <w:rPr>
                <w:rFonts w:ascii="ＭＳ Ｐ明朝" w:eastAsia="ＭＳ Ｐ明朝" w:hAnsi="ＭＳ Ｐ明朝" w:hint="eastAsia"/>
                <w:sz w:val="22"/>
              </w:rPr>
              <w:t>30</w:t>
            </w:r>
            <w:r>
              <w:rPr>
                <w:rFonts w:ascii="ＭＳ Ｐ明朝" w:eastAsia="ＭＳ Ｐ明朝" w:hAnsi="ＭＳ Ｐ明朝" w:hint="eastAsia"/>
                <w:sz w:val="22"/>
              </w:rPr>
              <w:t>ha</w:t>
            </w:r>
          </w:p>
          <w:p w:rsidR="001F5FCD" w:rsidRPr="00C250C3" w:rsidRDefault="001F5FCD" w:rsidP="0024533A">
            <w:pPr>
              <w:spacing w:line="240" w:lineRule="exact"/>
              <w:jc w:val="left"/>
              <w:rPr>
                <w:rFonts w:ascii="ＭＳ Ｐ明朝" w:eastAsia="ＭＳ Ｐ明朝" w:hAnsi="ＭＳ Ｐ明朝"/>
                <w:sz w:val="22"/>
              </w:rPr>
            </w:pPr>
            <w:r w:rsidRPr="00C250C3">
              <w:rPr>
                <w:rFonts w:ascii="ＭＳ Ｐ明朝" w:eastAsia="ＭＳ Ｐ明朝" w:hAnsi="ＭＳ Ｐ明朝" w:hint="eastAsia"/>
                <w:sz w:val="22"/>
              </w:rPr>
              <w:t>③</w:t>
            </w:r>
            <w:r w:rsidR="00EC7902">
              <w:rPr>
                <w:rFonts w:ascii="ＭＳ Ｐ明朝" w:eastAsia="ＭＳ Ｐ明朝" w:hAnsi="ＭＳ Ｐ明朝" w:hint="eastAsia"/>
                <w:sz w:val="22"/>
              </w:rPr>
              <w:t>10.4</w:t>
            </w:r>
            <w:r>
              <w:rPr>
                <w:rFonts w:ascii="ＭＳ Ｐ明朝" w:eastAsia="ＭＳ Ｐ明朝" w:hAnsi="ＭＳ Ｐ明朝" w:hint="eastAsia"/>
                <w:sz w:val="22"/>
              </w:rPr>
              <w:t>ha</w:t>
            </w:r>
          </w:p>
          <w:p w:rsidR="001F5FCD" w:rsidRPr="00C250C3" w:rsidRDefault="001F5FCD" w:rsidP="0024533A">
            <w:pPr>
              <w:spacing w:line="240" w:lineRule="exact"/>
              <w:jc w:val="left"/>
              <w:rPr>
                <w:rFonts w:ascii="ＭＳ Ｐ明朝" w:eastAsia="ＭＳ Ｐ明朝" w:hAnsi="ＭＳ Ｐ明朝"/>
                <w:sz w:val="22"/>
              </w:rPr>
            </w:pPr>
          </w:p>
        </w:tc>
        <w:tc>
          <w:tcPr>
            <w:tcW w:w="567" w:type="dxa"/>
          </w:tcPr>
          <w:p w:rsidR="001F5FCD" w:rsidRPr="00C250C3" w:rsidRDefault="001F5FCD" w:rsidP="009D54DE">
            <w:pPr>
              <w:spacing w:line="240" w:lineRule="exact"/>
              <w:jc w:val="center"/>
              <w:rPr>
                <w:rFonts w:ascii="ＭＳ Ｐ明朝" w:eastAsia="ＭＳ Ｐ明朝" w:hAnsi="ＭＳ Ｐ明朝"/>
                <w:sz w:val="22"/>
              </w:rPr>
            </w:pPr>
            <w:r w:rsidRPr="00C250C3">
              <w:rPr>
                <w:rFonts w:ascii="ＭＳ Ｐ明朝" w:eastAsia="ＭＳ Ｐ明朝" w:hAnsi="ＭＳ Ｐ明朝" w:hint="eastAsia"/>
                <w:sz w:val="22"/>
              </w:rPr>
              <w:t>①△</w:t>
            </w:r>
          </w:p>
          <w:p w:rsidR="001F5FCD" w:rsidRPr="00C250C3" w:rsidRDefault="001F5FCD" w:rsidP="009D54DE">
            <w:pPr>
              <w:spacing w:line="240" w:lineRule="exact"/>
              <w:jc w:val="center"/>
              <w:rPr>
                <w:rFonts w:ascii="ＭＳ Ｐ明朝" w:eastAsia="ＭＳ Ｐ明朝" w:hAnsi="ＭＳ Ｐ明朝"/>
                <w:sz w:val="22"/>
              </w:rPr>
            </w:pPr>
            <w:r w:rsidRPr="00C250C3">
              <w:rPr>
                <w:rFonts w:ascii="ＭＳ Ｐ明朝" w:eastAsia="ＭＳ Ｐ明朝" w:hAnsi="ＭＳ Ｐ明朝" w:hint="eastAsia"/>
                <w:sz w:val="22"/>
              </w:rPr>
              <w:t>②</w:t>
            </w:r>
            <w:r>
              <w:rPr>
                <w:rFonts w:ascii="ＭＳ Ｐ明朝" w:eastAsia="ＭＳ Ｐ明朝" w:hAnsi="ＭＳ Ｐ明朝" w:hint="eastAsia"/>
                <w:sz w:val="22"/>
              </w:rPr>
              <w:t>◎</w:t>
            </w:r>
          </w:p>
          <w:p w:rsidR="001F5FCD" w:rsidRPr="00C250C3" w:rsidRDefault="001F5FCD" w:rsidP="009D54DE">
            <w:pPr>
              <w:spacing w:line="240" w:lineRule="exact"/>
              <w:jc w:val="center"/>
              <w:rPr>
                <w:rFonts w:ascii="ＭＳ Ｐ明朝" w:eastAsia="ＭＳ Ｐ明朝" w:hAnsi="ＭＳ Ｐ明朝"/>
                <w:sz w:val="22"/>
              </w:rPr>
            </w:pPr>
            <w:r w:rsidRPr="00C250C3">
              <w:rPr>
                <w:rFonts w:ascii="ＭＳ Ｐ明朝" w:eastAsia="ＭＳ Ｐ明朝" w:hAnsi="ＭＳ Ｐ明朝" w:hint="eastAsia"/>
                <w:sz w:val="22"/>
              </w:rPr>
              <w:t>③○</w:t>
            </w:r>
          </w:p>
          <w:p w:rsidR="001F5FCD" w:rsidRPr="00C250C3" w:rsidRDefault="001F5FCD" w:rsidP="009D54DE">
            <w:pPr>
              <w:spacing w:line="240" w:lineRule="exact"/>
              <w:jc w:val="center"/>
              <w:rPr>
                <w:rFonts w:ascii="ＭＳ Ｐ明朝" w:eastAsia="ＭＳ Ｐ明朝" w:hAnsi="ＭＳ Ｐ明朝"/>
                <w:sz w:val="22"/>
              </w:rPr>
            </w:pPr>
          </w:p>
        </w:tc>
        <w:tc>
          <w:tcPr>
            <w:tcW w:w="1276" w:type="dxa"/>
          </w:tcPr>
          <w:p w:rsidR="001F5FCD" w:rsidRPr="00D47D66" w:rsidRDefault="001F5FCD" w:rsidP="00D47D66">
            <w:pPr>
              <w:spacing w:line="240" w:lineRule="exact"/>
              <w:jc w:val="center"/>
              <w:rPr>
                <w:rFonts w:ascii="ＭＳ Ｐ明朝" w:eastAsia="ＭＳ Ｐ明朝" w:hAnsi="ＭＳ Ｐ明朝"/>
                <w:sz w:val="18"/>
                <w:szCs w:val="20"/>
              </w:rPr>
            </w:pPr>
            <w:r w:rsidRPr="00D47D66">
              <w:rPr>
                <w:rFonts w:ascii="ＭＳ Ｐ明朝" w:eastAsia="ＭＳ Ｐ明朝" w:hAnsi="ＭＳ Ｐ明朝" w:hint="eastAsia"/>
                <w:sz w:val="18"/>
                <w:szCs w:val="20"/>
              </w:rPr>
              <w:t>地産地消推進</w:t>
            </w:r>
          </w:p>
          <w:p w:rsidR="001F5FCD" w:rsidRPr="00D47D66" w:rsidRDefault="001F5FCD" w:rsidP="00D47D66">
            <w:pPr>
              <w:spacing w:line="240" w:lineRule="exact"/>
              <w:jc w:val="center"/>
              <w:rPr>
                <w:rFonts w:ascii="ＭＳ Ｐ明朝" w:eastAsia="ＭＳ Ｐ明朝" w:hAnsi="ＭＳ Ｐ明朝"/>
                <w:sz w:val="18"/>
                <w:szCs w:val="20"/>
              </w:rPr>
            </w:pPr>
            <w:r w:rsidRPr="00D47D66">
              <w:rPr>
                <w:rFonts w:ascii="ＭＳ Ｐ明朝" w:eastAsia="ＭＳ Ｐ明朝" w:hAnsi="ＭＳ Ｐ明朝" w:hint="eastAsia"/>
                <w:sz w:val="18"/>
                <w:szCs w:val="20"/>
              </w:rPr>
              <w:t>経営強化</w:t>
            </w:r>
          </w:p>
          <w:p w:rsidR="001F5FCD" w:rsidRPr="00D47D66" w:rsidRDefault="001F5FCD" w:rsidP="00D47D66">
            <w:pPr>
              <w:spacing w:line="240" w:lineRule="exact"/>
              <w:jc w:val="center"/>
              <w:rPr>
                <w:rFonts w:ascii="ＭＳ Ｐ明朝" w:eastAsia="ＭＳ Ｐ明朝" w:hAnsi="ＭＳ Ｐ明朝"/>
                <w:sz w:val="18"/>
                <w:szCs w:val="20"/>
              </w:rPr>
            </w:pPr>
            <w:r w:rsidRPr="00D47D66">
              <w:rPr>
                <w:rFonts w:ascii="ＭＳ Ｐ明朝" w:eastAsia="ＭＳ Ｐ明朝" w:hAnsi="ＭＳ Ｐ明朝" w:hint="eastAsia"/>
                <w:sz w:val="18"/>
                <w:szCs w:val="20"/>
              </w:rPr>
              <w:t>病害虫防除</w:t>
            </w:r>
          </w:p>
          <w:p w:rsidR="001F5FCD" w:rsidRPr="00D47D66" w:rsidRDefault="001F5FCD" w:rsidP="0024533A">
            <w:pPr>
              <w:spacing w:line="240" w:lineRule="exact"/>
              <w:jc w:val="center"/>
              <w:rPr>
                <w:rFonts w:ascii="ＭＳ Ｐ明朝" w:eastAsia="ＭＳ Ｐ明朝" w:hAnsi="ＭＳ Ｐ明朝"/>
                <w:sz w:val="18"/>
                <w:szCs w:val="20"/>
              </w:rPr>
            </w:pPr>
            <w:r w:rsidRPr="00D47D66">
              <w:rPr>
                <w:rFonts w:ascii="ＭＳ Ｐ明朝" w:eastAsia="ＭＳ Ｐ明朝" w:hAnsi="ＭＳ Ｐ明朝" w:hint="eastAsia"/>
                <w:sz w:val="18"/>
                <w:szCs w:val="20"/>
              </w:rPr>
              <w:t>計画指導</w:t>
            </w:r>
          </w:p>
          <w:p w:rsidR="001F5FCD" w:rsidRPr="00D47D66" w:rsidRDefault="001F5FCD" w:rsidP="0024533A">
            <w:pPr>
              <w:spacing w:line="240" w:lineRule="exact"/>
              <w:jc w:val="center"/>
              <w:rPr>
                <w:rFonts w:ascii="ＭＳ Ｐ明朝" w:eastAsia="ＭＳ Ｐ明朝" w:hAnsi="ＭＳ Ｐ明朝"/>
                <w:sz w:val="18"/>
                <w:szCs w:val="20"/>
              </w:rPr>
            </w:pPr>
            <w:r w:rsidRPr="00D47D66">
              <w:rPr>
                <w:rFonts w:ascii="ＭＳ Ｐ明朝" w:eastAsia="ＭＳ Ｐ明朝" w:hAnsi="ＭＳ Ｐ明朝" w:hint="eastAsia"/>
                <w:sz w:val="18"/>
                <w:szCs w:val="20"/>
              </w:rPr>
              <w:t>農空間整備</w:t>
            </w:r>
          </w:p>
        </w:tc>
      </w:tr>
      <w:tr w:rsidR="00EC7902" w:rsidRPr="002C270F" w:rsidTr="00787EA2">
        <w:tc>
          <w:tcPr>
            <w:tcW w:w="3293" w:type="dxa"/>
            <w:tcBorders>
              <w:bottom w:val="double" w:sz="4" w:space="0" w:color="auto"/>
            </w:tcBorders>
            <w:tcMar>
              <w:left w:w="113" w:type="dxa"/>
              <w:right w:w="113" w:type="dxa"/>
            </w:tcMar>
          </w:tcPr>
          <w:p w:rsidR="001F5FCD" w:rsidRPr="00EE3DBA" w:rsidRDefault="001F5FCD" w:rsidP="0024533A">
            <w:pPr>
              <w:spacing w:line="240" w:lineRule="exact"/>
              <w:rPr>
                <w:rFonts w:ascii="Meiryo UI" w:eastAsia="Meiryo UI" w:hAnsi="Meiryo UI" w:cs="Meiryo UI"/>
                <w:sz w:val="22"/>
              </w:rPr>
            </w:pPr>
            <w:r w:rsidRPr="00EE3DBA">
              <w:rPr>
                <w:rFonts w:ascii="Meiryo UI" w:eastAsia="Meiryo UI" w:hAnsi="Meiryo UI" w:cs="Meiryo UI" w:hint="eastAsia"/>
                <w:sz w:val="22"/>
              </w:rPr>
              <w:t>(５)大阪産(もん)の全国ブランド</w:t>
            </w:r>
          </w:p>
          <w:p w:rsidR="001F5FCD" w:rsidRPr="00EE3DBA" w:rsidRDefault="001F5FCD" w:rsidP="0024533A">
            <w:pPr>
              <w:spacing w:line="240" w:lineRule="exact"/>
              <w:rPr>
                <w:rFonts w:ascii="Meiryo UI" w:eastAsia="Meiryo UI" w:hAnsi="Meiryo UI" w:cs="Meiryo UI"/>
                <w:sz w:val="22"/>
              </w:rPr>
            </w:pPr>
            <w:r w:rsidRPr="00EE3DBA">
              <w:rPr>
                <w:rFonts w:ascii="Meiryo UI" w:eastAsia="Meiryo UI" w:hAnsi="Meiryo UI" w:cs="Meiryo UI" w:hint="eastAsia"/>
                <w:sz w:val="22"/>
              </w:rPr>
              <w:t xml:space="preserve">　　</w:t>
            </w:r>
            <w:r>
              <w:rPr>
                <w:rFonts w:ascii="Meiryo UI" w:eastAsia="Meiryo UI" w:hAnsi="Meiryo UI" w:cs="Meiryo UI" w:hint="eastAsia"/>
                <w:sz w:val="22"/>
              </w:rPr>
              <w:t xml:space="preserve">　</w:t>
            </w:r>
            <w:r w:rsidRPr="00EE3DBA">
              <w:rPr>
                <w:rFonts w:ascii="Meiryo UI" w:eastAsia="Meiryo UI" w:hAnsi="Meiryo UI" w:cs="Meiryo UI" w:hint="eastAsia"/>
                <w:sz w:val="22"/>
              </w:rPr>
              <w:t>としての流通や海外販売</w:t>
            </w:r>
          </w:p>
        </w:tc>
        <w:tc>
          <w:tcPr>
            <w:tcW w:w="6471" w:type="dxa"/>
            <w:tcBorders>
              <w:bottom w:val="double" w:sz="4" w:space="0" w:color="auto"/>
            </w:tcBorders>
            <w:vAlign w:val="center"/>
          </w:tcPr>
          <w:p w:rsidR="001F5FCD" w:rsidRPr="0024533A" w:rsidRDefault="007411C8" w:rsidP="009D54DE">
            <w:pPr>
              <w:spacing w:line="240" w:lineRule="exact"/>
              <w:jc w:val="left"/>
              <w:rPr>
                <w:rFonts w:ascii="ＭＳ Ｐ明朝" w:eastAsia="ＭＳ Ｐ明朝" w:hAnsi="ＭＳ Ｐ明朝"/>
                <w:sz w:val="20"/>
                <w:szCs w:val="20"/>
              </w:rPr>
            </w:pPr>
            <w:r>
              <w:rPr>
                <w:rFonts w:ascii="ＭＳ Ｐ明朝" w:eastAsia="ＭＳ Ｐ明朝" w:hAnsi="ＭＳ Ｐ明朝" w:hint="eastAsia"/>
                <w:sz w:val="20"/>
              </w:rPr>
              <w:t>①</w:t>
            </w:r>
            <w:r w:rsidR="001F5FCD" w:rsidRPr="0024533A">
              <w:rPr>
                <w:rFonts w:ascii="ＭＳ Ｐ明朝" w:eastAsia="ＭＳ Ｐ明朝" w:hAnsi="ＭＳ Ｐ明朝" w:hint="eastAsia"/>
                <w:sz w:val="20"/>
                <w:szCs w:val="20"/>
              </w:rPr>
              <w:t>６次産業化サポートメンバーを活用した商品開発・経営改善</w:t>
            </w:r>
          </w:p>
          <w:p w:rsidR="001F5FCD" w:rsidRPr="0024533A" w:rsidRDefault="007411C8" w:rsidP="009D54DE">
            <w:pPr>
              <w:spacing w:line="240" w:lineRule="exact"/>
              <w:jc w:val="left"/>
              <w:rPr>
                <w:rFonts w:ascii="ＭＳ Ｐ明朝" w:eastAsia="ＭＳ Ｐ明朝" w:hAnsi="ＭＳ Ｐ明朝"/>
                <w:sz w:val="20"/>
                <w:szCs w:val="20"/>
              </w:rPr>
            </w:pPr>
            <w:r>
              <w:rPr>
                <w:rFonts w:ascii="ＭＳ Ｐ明朝" w:eastAsia="ＭＳ Ｐ明朝" w:hAnsi="ＭＳ Ｐ明朝" w:hint="eastAsia"/>
                <w:sz w:val="20"/>
              </w:rPr>
              <w:t>②</w:t>
            </w:r>
            <w:r w:rsidR="001F5FCD" w:rsidRPr="0024533A">
              <w:rPr>
                <w:rFonts w:ascii="ＭＳ Ｐ明朝" w:eastAsia="ＭＳ Ｐ明朝" w:hAnsi="ＭＳ Ｐ明朝" w:hint="eastAsia"/>
                <w:sz w:val="20"/>
                <w:szCs w:val="20"/>
              </w:rPr>
              <w:t>販路開拓にチャレンジする農業者支援</w:t>
            </w:r>
          </w:p>
          <w:p w:rsidR="001F5FCD" w:rsidRDefault="007411C8" w:rsidP="009D54DE">
            <w:pPr>
              <w:spacing w:line="240" w:lineRule="exact"/>
              <w:jc w:val="left"/>
              <w:rPr>
                <w:rFonts w:ascii="ＭＳ Ｐ明朝" w:eastAsia="ＭＳ Ｐ明朝" w:hAnsi="ＭＳ Ｐ明朝"/>
                <w:sz w:val="20"/>
                <w:szCs w:val="20"/>
              </w:rPr>
            </w:pPr>
            <w:r>
              <w:rPr>
                <w:rFonts w:ascii="ＭＳ Ｐ明朝" w:eastAsia="ＭＳ Ｐ明朝" w:hAnsi="ＭＳ Ｐ明朝" w:hint="eastAsia"/>
                <w:sz w:val="20"/>
              </w:rPr>
              <w:t>③</w:t>
            </w:r>
            <w:r w:rsidR="001F5FCD" w:rsidRPr="0024533A">
              <w:rPr>
                <w:rFonts w:ascii="ＭＳ Ｐ明朝" w:eastAsia="ＭＳ Ｐ明朝" w:hAnsi="ＭＳ Ｐ明朝" w:hint="eastAsia"/>
                <w:sz w:val="20"/>
                <w:szCs w:val="20"/>
              </w:rPr>
              <w:t>戦略品目を定め、生産とマーケティング、販売が一体となったブランド展開</w:t>
            </w:r>
            <w:r w:rsidR="001F5FCD">
              <w:rPr>
                <w:rFonts w:ascii="ＭＳ Ｐ明朝" w:eastAsia="ＭＳ Ｐ明朝" w:hAnsi="ＭＳ Ｐ明朝" w:hint="eastAsia"/>
                <w:sz w:val="20"/>
                <w:szCs w:val="20"/>
              </w:rPr>
              <w:t xml:space="preserve">　</w:t>
            </w:r>
          </w:p>
          <w:p w:rsidR="001F5FCD" w:rsidRPr="0024533A" w:rsidRDefault="007411C8" w:rsidP="009D54DE">
            <w:pPr>
              <w:spacing w:line="24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④</w:t>
            </w:r>
            <w:r w:rsidR="001F5FCD">
              <w:rPr>
                <w:rFonts w:ascii="ＭＳ Ｐ明朝" w:eastAsia="ＭＳ Ｐ明朝" w:hAnsi="ＭＳ Ｐ明朝" w:hint="eastAsia"/>
                <w:sz w:val="20"/>
                <w:szCs w:val="20"/>
              </w:rPr>
              <w:t xml:space="preserve">農地から消費地までのきめ細かい流通システムの構築　　　</w:t>
            </w:r>
          </w:p>
        </w:tc>
        <w:tc>
          <w:tcPr>
            <w:tcW w:w="482" w:type="dxa"/>
            <w:tcBorders>
              <w:bottom w:val="double" w:sz="4" w:space="0" w:color="auto"/>
            </w:tcBorders>
            <w:vAlign w:val="center"/>
          </w:tcPr>
          <w:p w:rsidR="001F5FCD" w:rsidRPr="00D47D66" w:rsidRDefault="001F5FCD" w:rsidP="009D54DE">
            <w:pPr>
              <w:spacing w:line="240" w:lineRule="exact"/>
              <w:jc w:val="center"/>
              <w:rPr>
                <w:rFonts w:ascii="ＭＳ Ｐ明朝" w:eastAsia="ＭＳ Ｐ明朝" w:hAnsi="ＭＳ Ｐ明朝"/>
                <w:sz w:val="20"/>
                <w:szCs w:val="20"/>
              </w:rPr>
            </w:pPr>
            <w:r w:rsidRPr="00D47D66">
              <w:rPr>
                <w:rFonts w:ascii="ＭＳ Ｐ明朝" w:eastAsia="ＭＳ Ｐ明朝" w:hAnsi="ＭＳ Ｐ明朝" w:hint="eastAsia"/>
                <w:sz w:val="20"/>
                <w:szCs w:val="20"/>
              </w:rPr>
              <w:t>◎</w:t>
            </w:r>
          </w:p>
          <w:p w:rsidR="001F5FCD" w:rsidRPr="00D47D66" w:rsidRDefault="001F5FCD" w:rsidP="009D54DE">
            <w:pPr>
              <w:spacing w:line="240" w:lineRule="exact"/>
              <w:jc w:val="center"/>
              <w:rPr>
                <w:rFonts w:ascii="ＭＳ Ｐ明朝" w:eastAsia="ＭＳ Ｐ明朝" w:hAnsi="ＭＳ Ｐ明朝"/>
                <w:sz w:val="20"/>
                <w:szCs w:val="20"/>
              </w:rPr>
            </w:pPr>
            <w:r w:rsidRPr="00D47D66">
              <w:rPr>
                <w:rFonts w:ascii="ＭＳ Ｐ明朝" w:eastAsia="ＭＳ Ｐ明朝" w:hAnsi="ＭＳ Ｐ明朝" w:hint="eastAsia"/>
                <w:sz w:val="20"/>
                <w:szCs w:val="20"/>
              </w:rPr>
              <w:t>◎</w:t>
            </w:r>
          </w:p>
          <w:p w:rsidR="001F5FCD" w:rsidRPr="00D47D66" w:rsidRDefault="004657D6" w:rsidP="009D54DE">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w:t>
            </w:r>
          </w:p>
          <w:p w:rsidR="001F5FCD" w:rsidRPr="00D47D66" w:rsidRDefault="001F5FCD" w:rsidP="009D54DE">
            <w:pPr>
              <w:spacing w:line="240" w:lineRule="exact"/>
              <w:jc w:val="center"/>
              <w:rPr>
                <w:rFonts w:ascii="ＭＳ Ｐ明朝" w:eastAsia="ＭＳ Ｐ明朝" w:hAnsi="ＭＳ Ｐ明朝"/>
                <w:sz w:val="20"/>
                <w:szCs w:val="20"/>
              </w:rPr>
            </w:pPr>
            <w:r w:rsidRPr="00D47D66">
              <w:rPr>
                <w:rFonts w:ascii="ＭＳ Ｐ明朝" w:eastAsia="ＭＳ Ｐ明朝" w:hAnsi="ＭＳ Ｐ明朝" w:hint="eastAsia"/>
                <w:sz w:val="20"/>
                <w:szCs w:val="20"/>
              </w:rPr>
              <w:t>◎</w:t>
            </w:r>
          </w:p>
        </w:tc>
        <w:tc>
          <w:tcPr>
            <w:tcW w:w="482" w:type="dxa"/>
            <w:tcBorders>
              <w:bottom w:val="double" w:sz="4" w:space="0" w:color="auto"/>
            </w:tcBorders>
          </w:tcPr>
          <w:p w:rsidR="001F5FCD" w:rsidRPr="00D47D66" w:rsidRDefault="001F5FCD" w:rsidP="009D54DE">
            <w:pPr>
              <w:spacing w:line="240" w:lineRule="exact"/>
              <w:jc w:val="center"/>
              <w:rPr>
                <w:rFonts w:ascii="ＭＳ Ｐ明朝" w:eastAsia="ＭＳ Ｐ明朝" w:hAnsi="ＭＳ Ｐ明朝"/>
                <w:sz w:val="20"/>
                <w:szCs w:val="20"/>
              </w:rPr>
            </w:pPr>
          </w:p>
        </w:tc>
        <w:tc>
          <w:tcPr>
            <w:tcW w:w="489" w:type="dxa"/>
            <w:tcBorders>
              <w:bottom w:val="double" w:sz="4" w:space="0" w:color="auto"/>
            </w:tcBorders>
          </w:tcPr>
          <w:p w:rsidR="001F5FCD" w:rsidRPr="00D47D66" w:rsidRDefault="001F5FCD" w:rsidP="009D54DE">
            <w:pPr>
              <w:spacing w:line="240" w:lineRule="exact"/>
              <w:jc w:val="center"/>
              <w:rPr>
                <w:rFonts w:ascii="ＭＳ Ｐ明朝" w:eastAsia="ＭＳ Ｐ明朝" w:hAnsi="ＭＳ Ｐ明朝"/>
                <w:sz w:val="20"/>
                <w:szCs w:val="20"/>
              </w:rPr>
            </w:pPr>
          </w:p>
        </w:tc>
        <w:tc>
          <w:tcPr>
            <w:tcW w:w="482" w:type="dxa"/>
            <w:tcBorders>
              <w:bottom w:val="double" w:sz="4" w:space="0" w:color="auto"/>
            </w:tcBorders>
          </w:tcPr>
          <w:p w:rsidR="001F5FCD" w:rsidRPr="00D47D66" w:rsidRDefault="001F5FCD" w:rsidP="009D54DE">
            <w:pPr>
              <w:spacing w:line="240" w:lineRule="exact"/>
              <w:jc w:val="center"/>
              <w:rPr>
                <w:rFonts w:ascii="ＭＳ Ｐ明朝" w:eastAsia="ＭＳ Ｐ明朝" w:hAnsi="ＭＳ Ｐ明朝"/>
                <w:sz w:val="20"/>
                <w:szCs w:val="20"/>
              </w:rPr>
            </w:pPr>
          </w:p>
        </w:tc>
        <w:tc>
          <w:tcPr>
            <w:tcW w:w="482" w:type="dxa"/>
            <w:tcBorders>
              <w:bottom w:val="double" w:sz="4" w:space="0" w:color="auto"/>
            </w:tcBorders>
          </w:tcPr>
          <w:p w:rsidR="001F5FCD" w:rsidRPr="00D47D66" w:rsidRDefault="001F5FCD" w:rsidP="009D54DE">
            <w:pPr>
              <w:spacing w:line="240" w:lineRule="exact"/>
              <w:jc w:val="center"/>
              <w:rPr>
                <w:rFonts w:ascii="ＭＳ Ｐ明朝" w:eastAsia="ＭＳ Ｐ明朝" w:hAnsi="ＭＳ Ｐ明朝"/>
                <w:sz w:val="20"/>
                <w:szCs w:val="20"/>
              </w:rPr>
            </w:pPr>
          </w:p>
        </w:tc>
        <w:tc>
          <w:tcPr>
            <w:tcW w:w="119" w:type="dxa"/>
            <w:vMerge/>
            <w:tcBorders>
              <w:bottom w:val="double" w:sz="4" w:space="0" w:color="auto"/>
            </w:tcBorders>
          </w:tcPr>
          <w:p w:rsidR="001F5FCD" w:rsidRPr="0024533A" w:rsidRDefault="001F5FCD" w:rsidP="0024533A">
            <w:pPr>
              <w:spacing w:line="240" w:lineRule="exact"/>
              <w:jc w:val="left"/>
              <w:rPr>
                <w:rFonts w:ascii="ＭＳ Ｐ明朝" w:eastAsia="ＭＳ Ｐ明朝" w:hAnsi="ＭＳ Ｐ明朝"/>
                <w:sz w:val="22"/>
              </w:rPr>
            </w:pPr>
          </w:p>
        </w:tc>
        <w:tc>
          <w:tcPr>
            <w:tcW w:w="5339" w:type="dxa"/>
            <w:tcBorders>
              <w:bottom w:val="double" w:sz="4" w:space="0" w:color="auto"/>
            </w:tcBorders>
            <w:tcMar>
              <w:left w:w="113" w:type="dxa"/>
              <w:right w:w="113" w:type="dxa"/>
            </w:tcMar>
          </w:tcPr>
          <w:p w:rsidR="001F5FCD" w:rsidRPr="0024533A" w:rsidRDefault="001F5FCD" w:rsidP="001F5FCD">
            <w:pPr>
              <w:spacing w:line="240" w:lineRule="exact"/>
              <w:ind w:left="220" w:hangingChars="100" w:hanging="220"/>
              <w:jc w:val="left"/>
              <w:rPr>
                <w:rFonts w:ascii="ＭＳ Ｐ明朝" w:eastAsia="ＭＳ Ｐ明朝" w:hAnsi="ＭＳ Ｐ明朝"/>
                <w:sz w:val="22"/>
              </w:rPr>
            </w:pPr>
            <w:r w:rsidRPr="0024533A">
              <w:rPr>
                <w:rFonts w:ascii="ＭＳ Ｐ明朝" w:eastAsia="ＭＳ Ｐ明朝" w:hAnsi="ＭＳ Ｐ明朝" w:hint="eastAsia"/>
                <w:sz w:val="22"/>
              </w:rPr>
              <w:t>①戦略品目(泉州水なす)</w:t>
            </w:r>
            <w:r>
              <w:rPr>
                <w:rFonts w:ascii="ＭＳ Ｐ明朝" w:eastAsia="ＭＳ Ｐ明朝" w:hAnsi="ＭＳ Ｐ明朝" w:hint="eastAsia"/>
                <w:sz w:val="22"/>
              </w:rPr>
              <w:t>の</w:t>
            </w:r>
            <w:r w:rsidRPr="0024533A">
              <w:rPr>
                <w:rFonts w:ascii="ＭＳ Ｐ明朝" w:eastAsia="ＭＳ Ｐ明朝" w:hAnsi="ＭＳ Ｐ明朝" w:hint="eastAsia"/>
                <w:sz w:val="22"/>
              </w:rPr>
              <w:t>首都圏向け出荷量</w:t>
            </w:r>
            <w:r>
              <w:rPr>
                <w:rFonts w:ascii="ＭＳ Ｐ明朝" w:eastAsia="ＭＳ Ｐ明朝" w:hAnsi="ＭＳ Ｐ明朝" w:hint="eastAsia"/>
                <w:sz w:val="22"/>
              </w:rPr>
              <w:t>の</w:t>
            </w:r>
            <w:r w:rsidRPr="0024533A">
              <w:rPr>
                <w:rFonts w:ascii="ＭＳ Ｐ明朝" w:eastAsia="ＭＳ Ｐ明朝" w:hAnsi="ＭＳ Ｐ明朝" w:hint="eastAsia"/>
                <w:sz w:val="22"/>
              </w:rPr>
              <w:t>増加　２０ｔ</w:t>
            </w:r>
          </w:p>
          <w:p w:rsidR="001F5FCD" w:rsidRPr="0024533A" w:rsidRDefault="001F5FCD" w:rsidP="00334115">
            <w:pPr>
              <w:spacing w:line="240" w:lineRule="exact"/>
              <w:rPr>
                <w:rFonts w:ascii="ＭＳ Ｐ明朝" w:eastAsia="ＭＳ Ｐ明朝" w:hAnsi="ＭＳ Ｐ明朝"/>
                <w:sz w:val="22"/>
              </w:rPr>
            </w:pPr>
            <w:r w:rsidRPr="0024533A">
              <w:rPr>
                <w:rFonts w:ascii="ＭＳ Ｐ明朝" w:eastAsia="ＭＳ Ｐ明朝" w:hAnsi="ＭＳ Ｐ明朝" w:hint="eastAsia"/>
                <w:sz w:val="22"/>
              </w:rPr>
              <w:t>②</w:t>
            </w:r>
            <w:r w:rsidRPr="00A20708">
              <w:rPr>
                <w:rFonts w:ascii="ＭＳ Ｐ明朝" w:eastAsia="ＭＳ Ｐ明朝" w:hAnsi="ＭＳ Ｐ明朝" w:hint="eastAsia"/>
                <w:sz w:val="16"/>
              </w:rPr>
              <w:t xml:space="preserve"> </w:t>
            </w:r>
            <w:r w:rsidRPr="0024533A">
              <w:rPr>
                <w:rFonts w:ascii="ＭＳ Ｐ明朝" w:eastAsia="ＭＳ Ｐ明朝" w:hAnsi="ＭＳ Ｐ明朝" w:hint="eastAsia"/>
                <w:sz w:val="22"/>
              </w:rPr>
              <w:t>６次産業化等に関する市町村戦略数</w:t>
            </w:r>
            <w:r w:rsidR="00334115">
              <w:rPr>
                <w:rFonts w:ascii="ＭＳ Ｐ明朝" w:eastAsia="ＭＳ Ｐ明朝" w:hAnsi="ＭＳ Ｐ明朝" w:hint="eastAsia"/>
                <w:sz w:val="22"/>
              </w:rPr>
              <w:t xml:space="preserve">　　</w:t>
            </w:r>
            <w:r w:rsidRPr="0024533A">
              <w:rPr>
                <w:rFonts w:ascii="ＭＳ Ｐ明朝" w:eastAsia="ＭＳ Ｐ明朝" w:hAnsi="ＭＳ Ｐ明朝" w:hint="eastAsia"/>
                <w:sz w:val="22"/>
              </w:rPr>
              <w:t>１０件</w:t>
            </w:r>
          </w:p>
        </w:tc>
        <w:tc>
          <w:tcPr>
            <w:tcW w:w="1134" w:type="dxa"/>
            <w:tcBorders>
              <w:bottom w:val="double" w:sz="4" w:space="0" w:color="auto"/>
            </w:tcBorders>
            <w:tcMar>
              <w:left w:w="113" w:type="dxa"/>
              <w:right w:w="113" w:type="dxa"/>
            </w:tcMar>
          </w:tcPr>
          <w:p w:rsidR="001F5FCD" w:rsidRPr="001F5FCD" w:rsidRDefault="001F5FCD" w:rsidP="001F5FCD">
            <w:pPr>
              <w:spacing w:line="240" w:lineRule="exact"/>
              <w:jc w:val="left"/>
              <w:rPr>
                <w:rFonts w:ascii="ＭＳ Ｐ明朝" w:eastAsia="ＭＳ Ｐ明朝" w:hAnsi="ＭＳ Ｐ明朝"/>
                <w:sz w:val="22"/>
              </w:rPr>
            </w:pPr>
            <w:r w:rsidRPr="001F5FCD">
              <w:rPr>
                <w:rFonts w:ascii="ＭＳ Ｐ明朝" w:eastAsia="ＭＳ Ｐ明朝" w:hAnsi="ＭＳ Ｐ明朝" w:hint="eastAsia"/>
                <w:sz w:val="22"/>
              </w:rPr>
              <w:t>①</w:t>
            </w:r>
            <w:r w:rsidR="00EC7902">
              <w:rPr>
                <w:rFonts w:ascii="ＭＳ Ｐ明朝" w:eastAsia="ＭＳ Ｐ明朝" w:hAnsi="ＭＳ Ｐ明朝" w:hint="eastAsia"/>
                <w:sz w:val="22"/>
              </w:rPr>
              <w:t>4</w:t>
            </w:r>
            <w:r w:rsidRPr="001F5FCD">
              <w:rPr>
                <w:rFonts w:ascii="ＭＳ Ｐ明朝" w:eastAsia="ＭＳ Ｐ明朝" w:hAnsi="ＭＳ Ｐ明朝" w:hint="eastAsia"/>
                <w:sz w:val="22"/>
              </w:rPr>
              <w:t>t</w:t>
            </w:r>
          </w:p>
          <w:p w:rsidR="001F5FCD" w:rsidRPr="001F5FCD" w:rsidRDefault="001F5FCD" w:rsidP="001F5FCD">
            <w:pPr>
              <w:spacing w:line="240" w:lineRule="exact"/>
              <w:jc w:val="left"/>
              <w:rPr>
                <w:rFonts w:ascii="ＭＳ Ｐ明朝" w:eastAsia="ＭＳ Ｐ明朝" w:hAnsi="ＭＳ Ｐ明朝"/>
                <w:sz w:val="22"/>
              </w:rPr>
            </w:pPr>
          </w:p>
          <w:p w:rsidR="001F5FCD" w:rsidRDefault="001F5FCD" w:rsidP="001F5FCD">
            <w:pPr>
              <w:spacing w:line="240" w:lineRule="exact"/>
              <w:jc w:val="left"/>
              <w:rPr>
                <w:rFonts w:ascii="ＭＳ Ｐ明朝" w:eastAsia="ＭＳ Ｐ明朝" w:hAnsi="ＭＳ Ｐ明朝"/>
                <w:sz w:val="22"/>
              </w:rPr>
            </w:pPr>
            <w:r w:rsidRPr="001F5FCD">
              <w:rPr>
                <w:rFonts w:ascii="ＭＳ Ｐ明朝" w:eastAsia="ＭＳ Ｐ明朝" w:hAnsi="ＭＳ Ｐ明朝" w:hint="eastAsia"/>
                <w:sz w:val="22"/>
              </w:rPr>
              <w:t>②</w:t>
            </w:r>
            <w:r w:rsidR="00EC7902">
              <w:rPr>
                <w:rFonts w:ascii="ＭＳ Ｐ明朝" w:eastAsia="ＭＳ Ｐ明朝" w:hAnsi="ＭＳ Ｐ明朝" w:hint="eastAsia"/>
                <w:sz w:val="22"/>
              </w:rPr>
              <w:t>6</w:t>
            </w:r>
            <w:r w:rsidRPr="001F5FCD">
              <w:rPr>
                <w:rFonts w:ascii="ＭＳ Ｐ明朝" w:eastAsia="ＭＳ Ｐ明朝" w:hAnsi="ＭＳ Ｐ明朝" w:hint="eastAsia"/>
                <w:sz w:val="22"/>
              </w:rPr>
              <w:t>件</w:t>
            </w:r>
          </w:p>
          <w:p w:rsidR="001F5FCD" w:rsidRPr="0024533A" w:rsidRDefault="001F5FCD" w:rsidP="001F5FCD">
            <w:pPr>
              <w:spacing w:line="240" w:lineRule="exact"/>
              <w:jc w:val="left"/>
              <w:rPr>
                <w:rFonts w:ascii="ＭＳ Ｐ明朝" w:eastAsia="ＭＳ Ｐ明朝" w:hAnsi="ＭＳ Ｐ明朝"/>
                <w:sz w:val="22"/>
              </w:rPr>
            </w:pPr>
          </w:p>
        </w:tc>
        <w:tc>
          <w:tcPr>
            <w:tcW w:w="1134" w:type="dxa"/>
            <w:tcBorders>
              <w:bottom w:val="double" w:sz="4" w:space="0" w:color="auto"/>
            </w:tcBorders>
          </w:tcPr>
          <w:p w:rsidR="001F5FCD" w:rsidRPr="0024533A" w:rsidRDefault="001F5FCD" w:rsidP="0024533A">
            <w:pPr>
              <w:spacing w:line="240" w:lineRule="exact"/>
              <w:jc w:val="left"/>
              <w:rPr>
                <w:rFonts w:ascii="ＭＳ Ｐ明朝" w:eastAsia="ＭＳ Ｐ明朝" w:hAnsi="ＭＳ Ｐ明朝"/>
                <w:sz w:val="22"/>
              </w:rPr>
            </w:pPr>
            <w:r w:rsidRPr="0024533A">
              <w:rPr>
                <w:rFonts w:ascii="ＭＳ Ｐ明朝" w:eastAsia="ＭＳ Ｐ明朝" w:hAnsi="ＭＳ Ｐ明朝" w:hint="eastAsia"/>
                <w:sz w:val="22"/>
              </w:rPr>
              <w:t>①</w:t>
            </w:r>
            <w:r w:rsidR="00EC7902">
              <w:rPr>
                <w:rFonts w:ascii="ＭＳ Ｐ明朝" w:eastAsia="ＭＳ Ｐ明朝" w:hAnsi="ＭＳ Ｐ明朝" w:hint="eastAsia"/>
                <w:sz w:val="22"/>
              </w:rPr>
              <w:t>25</w:t>
            </w:r>
            <w:r>
              <w:rPr>
                <w:rFonts w:ascii="ＭＳ Ｐ明朝" w:eastAsia="ＭＳ Ｐ明朝" w:hAnsi="ＭＳ Ｐ明朝" w:hint="eastAsia"/>
                <w:sz w:val="22"/>
              </w:rPr>
              <w:t>t</w:t>
            </w:r>
          </w:p>
          <w:p w:rsidR="001F5FCD" w:rsidRDefault="001F5FCD" w:rsidP="0024533A">
            <w:pPr>
              <w:spacing w:line="240" w:lineRule="exact"/>
              <w:jc w:val="left"/>
              <w:rPr>
                <w:rFonts w:ascii="ＭＳ Ｐ明朝" w:eastAsia="ＭＳ Ｐ明朝" w:hAnsi="ＭＳ Ｐ明朝"/>
                <w:sz w:val="22"/>
              </w:rPr>
            </w:pPr>
          </w:p>
          <w:p w:rsidR="001F5FCD" w:rsidRPr="0024533A" w:rsidRDefault="001F5FCD" w:rsidP="0024533A">
            <w:pPr>
              <w:spacing w:line="240" w:lineRule="exact"/>
              <w:jc w:val="left"/>
              <w:rPr>
                <w:rFonts w:ascii="ＭＳ Ｐ明朝" w:eastAsia="ＭＳ Ｐ明朝" w:hAnsi="ＭＳ Ｐ明朝"/>
                <w:sz w:val="22"/>
              </w:rPr>
            </w:pPr>
            <w:r w:rsidRPr="0024533A">
              <w:rPr>
                <w:rFonts w:ascii="ＭＳ Ｐ明朝" w:eastAsia="ＭＳ Ｐ明朝" w:hAnsi="ＭＳ Ｐ明朝" w:hint="eastAsia"/>
                <w:sz w:val="22"/>
              </w:rPr>
              <w:t>②</w:t>
            </w:r>
            <w:r w:rsidR="00EC7902">
              <w:rPr>
                <w:rFonts w:ascii="ＭＳ Ｐ明朝" w:eastAsia="ＭＳ Ｐ明朝" w:hAnsi="ＭＳ Ｐ明朝" w:hint="eastAsia"/>
                <w:sz w:val="22"/>
              </w:rPr>
              <w:t>7</w:t>
            </w:r>
            <w:r>
              <w:rPr>
                <w:rFonts w:ascii="ＭＳ Ｐ明朝" w:eastAsia="ＭＳ Ｐ明朝" w:hAnsi="ＭＳ Ｐ明朝" w:hint="eastAsia"/>
                <w:sz w:val="22"/>
              </w:rPr>
              <w:t>件</w:t>
            </w:r>
          </w:p>
          <w:p w:rsidR="001F5FCD" w:rsidRPr="0024533A" w:rsidRDefault="001F5FCD" w:rsidP="0024533A">
            <w:pPr>
              <w:spacing w:line="240" w:lineRule="exact"/>
              <w:jc w:val="left"/>
              <w:rPr>
                <w:rFonts w:ascii="ＭＳ Ｐ明朝" w:eastAsia="ＭＳ Ｐ明朝" w:hAnsi="ＭＳ Ｐ明朝"/>
                <w:sz w:val="22"/>
              </w:rPr>
            </w:pPr>
          </w:p>
        </w:tc>
        <w:tc>
          <w:tcPr>
            <w:tcW w:w="567" w:type="dxa"/>
            <w:tcBorders>
              <w:bottom w:val="double" w:sz="4" w:space="0" w:color="auto"/>
            </w:tcBorders>
          </w:tcPr>
          <w:p w:rsidR="001F5FCD" w:rsidRDefault="001F5FCD" w:rsidP="009D54DE">
            <w:pPr>
              <w:spacing w:line="240" w:lineRule="exact"/>
              <w:jc w:val="center"/>
              <w:rPr>
                <w:rFonts w:ascii="ＭＳ Ｐ明朝" w:eastAsia="ＭＳ Ｐ明朝" w:hAnsi="ＭＳ Ｐ明朝"/>
                <w:sz w:val="22"/>
              </w:rPr>
            </w:pPr>
            <w:r>
              <w:rPr>
                <w:rFonts w:ascii="ＭＳ Ｐ明朝" w:eastAsia="ＭＳ Ｐ明朝" w:hAnsi="ＭＳ Ｐ明朝" w:hint="eastAsia"/>
                <w:sz w:val="22"/>
              </w:rPr>
              <w:t>①◎</w:t>
            </w:r>
          </w:p>
          <w:p w:rsidR="001F5FCD" w:rsidRPr="0024533A" w:rsidRDefault="001F5FCD" w:rsidP="00E35DB7">
            <w:pPr>
              <w:spacing w:line="240" w:lineRule="exact"/>
              <w:jc w:val="center"/>
              <w:rPr>
                <w:rFonts w:ascii="ＭＳ Ｐ明朝" w:eastAsia="ＭＳ Ｐ明朝" w:hAnsi="ＭＳ Ｐ明朝"/>
                <w:sz w:val="22"/>
              </w:rPr>
            </w:pPr>
            <w:r>
              <w:rPr>
                <w:rFonts w:ascii="ＭＳ Ｐ明朝" w:eastAsia="ＭＳ Ｐ明朝" w:hAnsi="ＭＳ Ｐ明朝" w:hint="eastAsia"/>
                <w:sz w:val="22"/>
              </w:rPr>
              <w:t>②</w:t>
            </w:r>
            <w:r w:rsidR="00E35DB7">
              <w:rPr>
                <w:rFonts w:ascii="ＭＳ Ｐ明朝" w:eastAsia="ＭＳ Ｐ明朝" w:hAnsi="ＭＳ Ｐ明朝" w:hint="eastAsia"/>
                <w:sz w:val="22"/>
              </w:rPr>
              <w:t>◎</w:t>
            </w:r>
          </w:p>
        </w:tc>
        <w:tc>
          <w:tcPr>
            <w:tcW w:w="1276" w:type="dxa"/>
            <w:tcBorders>
              <w:bottom w:val="double" w:sz="4" w:space="0" w:color="auto"/>
            </w:tcBorders>
          </w:tcPr>
          <w:p w:rsidR="001F5FCD" w:rsidRPr="00D47D66" w:rsidRDefault="001F5FCD" w:rsidP="0024533A">
            <w:pPr>
              <w:spacing w:line="240" w:lineRule="exact"/>
              <w:jc w:val="center"/>
              <w:rPr>
                <w:rFonts w:ascii="ＭＳ Ｐ明朝" w:eastAsia="ＭＳ Ｐ明朝" w:hAnsi="ＭＳ Ｐ明朝"/>
                <w:sz w:val="18"/>
                <w:szCs w:val="20"/>
              </w:rPr>
            </w:pPr>
            <w:r w:rsidRPr="00D47D66">
              <w:rPr>
                <w:rFonts w:ascii="ＭＳ Ｐ明朝" w:eastAsia="ＭＳ Ｐ明朝" w:hAnsi="ＭＳ Ｐ明朝" w:hint="eastAsia"/>
                <w:sz w:val="18"/>
                <w:szCs w:val="20"/>
              </w:rPr>
              <w:t>地産地消推進</w:t>
            </w:r>
          </w:p>
          <w:p w:rsidR="001F5FCD" w:rsidRPr="00D47D66" w:rsidRDefault="001F5FCD" w:rsidP="0024533A">
            <w:pPr>
              <w:spacing w:line="240" w:lineRule="exact"/>
              <w:jc w:val="center"/>
              <w:rPr>
                <w:rFonts w:ascii="ＭＳ Ｐ明朝" w:eastAsia="ＭＳ Ｐ明朝" w:hAnsi="ＭＳ Ｐ明朝"/>
                <w:sz w:val="18"/>
                <w:szCs w:val="20"/>
              </w:rPr>
            </w:pPr>
            <w:r w:rsidRPr="00D47D66">
              <w:rPr>
                <w:rFonts w:ascii="ＭＳ Ｐ明朝" w:eastAsia="ＭＳ Ｐ明朝" w:hAnsi="ＭＳ Ｐ明朝" w:hint="eastAsia"/>
                <w:sz w:val="18"/>
                <w:szCs w:val="20"/>
              </w:rPr>
              <w:t>産業連携</w:t>
            </w:r>
          </w:p>
          <w:p w:rsidR="001F5FCD" w:rsidRPr="00D47D66" w:rsidRDefault="001F5FCD" w:rsidP="0024533A">
            <w:pPr>
              <w:spacing w:line="240" w:lineRule="exact"/>
              <w:jc w:val="center"/>
              <w:rPr>
                <w:rFonts w:ascii="ＭＳ Ｐ明朝" w:eastAsia="ＭＳ Ｐ明朝" w:hAnsi="ＭＳ Ｐ明朝"/>
                <w:sz w:val="18"/>
                <w:szCs w:val="20"/>
              </w:rPr>
            </w:pPr>
          </w:p>
        </w:tc>
      </w:tr>
      <w:tr w:rsidR="00C65165" w:rsidRPr="0024533A" w:rsidTr="00334115">
        <w:trPr>
          <w:trHeight w:val="414"/>
        </w:trPr>
        <w:tc>
          <w:tcPr>
            <w:tcW w:w="11217" w:type="dxa"/>
            <w:gridSpan w:val="5"/>
            <w:tcBorders>
              <w:top w:val="double" w:sz="4" w:space="0" w:color="auto"/>
              <w:left w:val="nil"/>
              <w:bottom w:val="nil"/>
            </w:tcBorders>
            <w:shd w:val="clear" w:color="auto" w:fill="auto"/>
            <w:tcMar>
              <w:left w:w="113" w:type="dxa"/>
              <w:right w:w="113" w:type="dxa"/>
            </w:tcMar>
            <w:vAlign w:val="center"/>
          </w:tcPr>
          <w:p w:rsidR="00C65165" w:rsidRPr="00C35DC6" w:rsidRDefault="00C65165" w:rsidP="00C65165">
            <w:pPr>
              <w:spacing w:line="240" w:lineRule="exact"/>
              <w:rPr>
                <w:rFonts w:ascii="メイリオ" w:eastAsia="メイリオ" w:hAnsi="メイリオ" w:cs="メイリオ"/>
                <w:sz w:val="22"/>
              </w:rPr>
            </w:pPr>
            <w:r w:rsidRPr="00C35DC6">
              <w:rPr>
                <w:rFonts w:ascii="メイリオ" w:eastAsia="メイリオ" w:hAnsi="メイリオ" w:cs="メイリオ" w:hint="eastAsia"/>
                <w:sz w:val="22"/>
              </w:rPr>
              <w:t xml:space="preserve">　</w:t>
            </w:r>
          </w:p>
        </w:tc>
        <w:tc>
          <w:tcPr>
            <w:tcW w:w="1083" w:type="dxa"/>
            <w:gridSpan w:val="3"/>
            <w:tcBorders>
              <w:top w:val="double" w:sz="4" w:space="0" w:color="auto"/>
            </w:tcBorders>
            <w:shd w:val="clear" w:color="auto" w:fill="auto"/>
            <w:vAlign w:val="center"/>
          </w:tcPr>
          <w:p w:rsidR="00C65165" w:rsidRPr="00C35DC6" w:rsidRDefault="00C65165" w:rsidP="00C65165">
            <w:pPr>
              <w:spacing w:line="240" w:lineRule="exact"/>
              <w:jc w:val="center"/>
              <w:rPr>
                <w:rFonts w:ascii="メイリオ" w:eastAsia="メイリオ" w:hAnsi="メイリオ" w:cs="メイリオ"/>
                <w:sz w:val="22"/>
              </w:rPr>
            </w:pPr>
            <w:r w:rsidRPr="00C35DC6">
              <w:rPr>
                <w:rFonts w:ascii="メイリオ" w:eastAsia="メイリオ" w:hAnsi="メイリオ" w:cs="メイリオ" w:hint="eastAsia"/>
                <w:sz w:val="22"/>
              </w:rPr>
              <w:t>総評</w:t>
            </w:r>
          </w:p>
        </w:tc>
        <w:tc>
          <w:tcPr>
            <w:tcW w:w="9450" w:type="dxa"/>
            <w:gridSpan w:val="5"/>
            <w:tcBorders>
              <w:top w:val="double" w:sz="4" w:space="0" w:color="auto"/>
            </w:tcBorders>
            <w:shd w:val="clear" w:color="auto" w:fill="auto"/>
            <w:vAlign w:val="center"/>
          </w:tcPr>
          <w:p w:rsidR="00C65165" w:rsidRPr="00C35DC6" w:rsidRDefault="00C65165" w:rsidP="002B6232">
            <w:pPr>
              <w:spacing w:line="240" w:lineRule="exact"/>
              <w:rPr>
                <w:rFonts w:ascii="メイリオ" w:eastAsia="メイリオ" w:hAnsi="メイリオ" w:cs="メイリオ"/>
                <w:sz w:val="22"/>
              </w:rPr>
            </w:pPr>
            <w:r w:rsidRPr="00C35DC6">
              <w:rPr>
                <w:rFonts w:ascii="メイリオ" w:eastAsia="メイリオ" w:hAnsi="メイリオ" w:cs="メイリオ" w:hint="eastAsia"/>
                <w:sz w:val="22"/>
              </w:rPr>
              <w:t xml:space="preserve">　概ね計画どおりに進んでいる。今後も同様に推進を図っていく</w:t>
            </w:r>
          </w:p>
        </w:tc>
      </w:tr>
    </w:tbl>
    <w:p w:rsidR="007276DD" w:rsidRPr="0024533A" w:rsidRDefault="00E77AEC" w:rsidP="0024533A">
      <w:pPr>
        <w:spacing w:line="180" w:lineRule="exact"/>
        <w:rPr>
          <w:rFonts w:ascii="ＭＳ Ｐ明朝" w:eastAsia="ＭＳ Ｐ明朝" w:hAnsi="ＭＳ Ｐ明朝"/>
          <w:b/>
          <w:sz w:val="18"/>
        </w:rPr>
      </w:pPr>
      <w:r>
        <w:rPr>
          <w:rFonts w:ascii="Meiryo UI" w:eastAsia="Meiryo UI" w:hAnsi="Meiryo UI" w:cs="Meiryo UI" w:hint="eastAsia"/>
          <w:b/>
          <w:noProof/>
          <w:sz w:val="24"/>
        </w:rPr>
        <mc:AlternateContent>
          <mc:Choice Requires="wps">
            <w:drawing>
              <wp:anchor distT="0" distB="0" distL="114300" distR="114300" simplePos="0" relativeHeight="251661312" behindDoc="0" locked="0" layoutInCell="1" allowOverlap="1" wp14:anchorId="11C93AE5" wp14:editId="6FE51FF5">
                <wp:simplePos x="0" y="0"/>
                <wp:positionH relativeFrom="column">
                  <wp:posOffset>1937385</wp:posOffset>
                </wp:positionH>
                <wp:positionV relativeFrom="paragraph">
                  <wp:posOffset>92075</wp:posOffset>
                </wp:positionV>
                <wp:extent cx="7181850" cy="287655"/>
                <wp:effectExtent l="0" t="0" r="19050" b="17145"/>
                <wp:wrapNone/>
                <wp:docPr id="2" name="角丸四角形 2"/>
                <wp:cNvGraphicFramePr/>
                <a:graphic xmlns:a="http://schemas.openxmlformats.org/drawingml/2006/main">
                  <a:graphicData uri="http://schemas.microsoft.com/office/word/2010/wordprocessingShape">
                    <wps:wsp>
                      <wps:cNvSpPr/>
                      <wps:spPr>
                        <a:xfrm>
                          <a:off x="0" y="0"/>
                          <a:ext cx="7181850" cy="287655"/>
                        </a:xfrm>
                        <a:prstGeom prst="roundRect">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F901CC" w:rsidRPr="00F901CC" w:rsidRDefault="00E77AEC" w:rsidP="00F901CC">
                            <w:pPr>
                              <w:spacing w:line="240" w:lineRule="exact"/>
                              <w:rPr>
                                <w:color w:val="000000" w:themeColor="text1"/>
                                <w:sz w:val="22"/>
                              </w:rPr>
                            </w:pPr>
                            <w:r>
                              <w:rPr>
                                <w:rFonts w:ascii="メイリオ" w:eastAsia="メイリオ" w:hAnsi="メイリオ" w:cs="メイリオ" w:hint="eastAsia"/>
                                <w:color w:val="000000" w:themeColor="text1"/>
                                <w:sz w:val="24"/>
                              </w:rPr>
                              <w:t>【</w:t>
                            </w:r>
                            <w:r w:rsidR="00F901CC" w:rsidRPr="00F901CC">
                              <w:rPr>
                                <w:rFonts w:ascii="メイリオ" w:eastAsia="メイリオ" w:hAnsi="メイリオ" w:cs="メイリオ" w:hint="eastAsia"/>
                                <w:color w:val="000000" w:themeColor="text1"/>
                                <w:sz w:val="24"/>
                              </w:rPr>
                              <w:t>10</w:t>
                            </w:r>
                            <w:r>
                              <w:rPr>
                                <w:rFonts w:ascii="メイリオ" w:eastAsia="メイリオ" w:hAnsi="メイリオ" w:cs="メイリオ" w:hint="eastAsia"/>
                                <w:color w:val="000000" w:themeColor="text1"/>
                                <w:sz w:val="24"/>
                              </w:rPr>
                              <w:t>年後の姿】</w:t>
                            </w:r>
                            <w:r w:rsidR="00F901CC">
                              <w:rPr>
                                <w:rFonts w:ascii="メイリオ" w:eastAsia="メイリオ" w:hAnsi="メイリオ" w:cs="メイリオ" w:hint="eastAsia"/>
                                <w:color w:val="000000" w:themeColor="text1"/>
                                <w:sz w:val="24"/>
                              </w:rPr>
                              <w:t xml:space="preserve">　</w:t>
                            </w:r>
                            <w:r w:rsidR="00F901CC" w:rsidRPr="00F901CC">
                              <w:rPr>
                                <w:rFonts w:ascii="メイリオ" w:eastAsia="メイリオ" w:hAnsi="メイリオ" w:cs="メイリオ" w:hint="eastAsia"/>
                                <w:color w:val="000000" w:themeColor="text1"/>
                                <w:sz w:val="24"/>
                              </w:rPr>
                              <w:t>府民が大阪産（もん）に直接ふれられる拠点数の増加　４７０件 ⇒ ７１２件</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7" style="position:absolute;left:0;text-align:left;margin-left:152.55pt;margin-top:7.25pt;width:565.5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" fillcolor="white [3212]" strokecolor="#243f60 [1604]" strokeweight=".5pt">
                <v:textbox inset="0,0,,0">
                  <w:txbxContent>
                    <w:p w:rsidR="00F901CC" w:rsidRPr="00F901CC" w:rsidRDefault="00E77AEC" w:rsidP="00F901CC">
                      <w:pPr>
                        <w:spacing w:line="240" w:lineRule="exact"/>
                        <w:rPr>
                          <w:color w:val="000000" w:themeColor="text1"/>
                          <w:sz w:val="22"/>
                        </w:rPr>
                      </w:pPr>
                      <w:r>
                        <w:rPr>
                          <w:rFonts w:ascii="メイリオ" w:eastAsia="メイリオ" w:hAnsi="メイリオ" w:cs="メイリオ" w:hint="eastAsia"/>
                          <w:color w:val="000000" w:themeColor="text1"/>
                          <w:sz w:val="24"/>
                        </w:rPr>
                        <w:t>【</w:t>
                      </w:r>
                      <w:r w:rsidR="00F901CC" w:rsidRPr="00F901CC">
                        <w:rPr>
                          <w:rFonts w:ascii="メイリオ" w:eastAsia="メイリオ" w:hAnsi="メイリオ" w:cs="メイリオ" w:hint="eastAsia"/>
                          <w:color w:val="000000" w:themeColor="text1"/>
                          <w:sz w:val="24"/>
                        </w:rPr>
                        <w:t>10</w:t>
                      </w:r>
                      <w:r>
                        <w:rPr>
                          <w:rFonts w:ascii="メイリオ" w:eastAsia="メイリオ" w:hAnsi="メイリオ" w:cs="メイリオ" w:hint="eastAsia"/>
                          <w:color w:val="000000" w:themeColor="text1"/>
                          <w:sz w:val="24"/>
                        </w:rPr>
                        <w:t>年後の姿】</w:t>
                      </w:r>
                      <w:r w:rsidR="00F901CC">
                        <w:rPr>
                          <w:rFonts w:ascii="メイリオ" w:eastAsia="メイリオ" w:hAnsi="メイリオ" w:cs="メイリオ" w:hint="eastAsia"/>
                          <w:color w:val="000000" w:themeColor="text1"/>
                          <w:sz w:val="24"/>
                        </w:rPr>
                        <w:t xml:space="preserve">　</w:t>
                      </w:r>
                      <w:r w:rsidR="00F901CC" w:rsidRPr="00F901CC">
                        <w:rPr>
                          <w:rFonts w:ascii="メイリオ" w:eastAsia="メイリオ" w:hAnsi="メイリオ" w:cs="メイリオ" w:hint="eastAsia"/>
                          <w:color w:val="000000" w:themeColor="text1"/>
                          <w:sz w:val="24"/>
                        </w:rPr>
                        <w:t>府民が大阪産（もん）に直接ふれられる拠点数の増加　４７０件 ⇒ ７１２件</w:t>
                      </w:r>
                    </w:p>
                  </w:txbxContent>
                </v:textbox>
              </v:roundrect>
            </w:pict>
          </mc:Fallback>
        </mc:AlternateContent>
      </w:r>
    </w:p>
    <w:p w:rsidR="00F901CC" w:rsidRDefault="00E75239" w:rsidP="00F901CC">
      <w:pPr>
        <w:spacing w:line="280" w:lineRule="exact"/>
        <w:rPr>
          <w:rFonts w:ascii="Meiryo UI" w:eastAsia="Meiryo UI" w:hAnsi="Meiryo UI" w:cs="Meiryo UI"/>
          <w:b/>
          <w:sz w:val="24"/>
        </w:rPr>
      </w:pPr>
      <w:r w:rsidRPr="009420AD">
        <w:rPr>
          <w:rFonts w:ascii="Meiryo UI" w:eastAsia="Meiryo UI" w:hAnsi="Meiryo UI" w:cs="Meiryo UI" w:hint="eastAsia"/>
          <w:b/>
          <w:sz w:val="24"/>
        </w:rPr>
        <w:t>２．農でくらしを愉しもう！</w:t>
      </w:r>
    </w:p>
    <w:p w:rsidR="00F901CC" w:rsidRPr="00F901CC" w:rsidRDefault="00F901CC" w:rsidP="00F901CC">
      <w:pPr>
        <w:spacing w:line="280" w:lineRule="exact"/>
        <w:rPr>
          <w:rFonts w:ascii="Meiryo UI" w:eastAsia="Meiryo UI" w:hAnsi="Meiryo UI" w:cs="Meiryo UI"/>
          <w:b/>
          <w:sz w:val="24"/>
        </w:rPr>
      </w:pPr>
      <w:r w:rsidRPr="00F901CC">
        <w:rPr>
          <w:rFonts w:ascii="Meiryo UI" w:eastAsia="Meiryo UI" w:hAnsi="Meiryo UI" w:cs="Meiryo UI" w:hint="eastAsia"/>
          <w:b/>
          <w:sz w:val="24"/>
        </w:rPr>
        <w:t xml:space="preserve">　</w:t>
      </w:r>
      <w:r>
        <w:rPr>
          <w:rFonts w:ascii="Meiryo UI" w:eastAsia="Meiryo UI" w:hAnsi="Meiryo UI" w:cs="Meiryo UI" w:hint="eastAsia"/>
          <w:b/>
          <w:sz w:val="24"/>
        </w:rPr>
        <w:t xml:space="preserve">　</w:t>
      </w:r>
      <w:r w:rsidRPr="00F901CC">
        <w:rPr>
          <w:rFonts w:ascii="Meiryo UI" w:eastAsia="Meiryo UI" w:hAnsi="Meiryo UI" w:cs="Meiryo UI" w:hint="eastAsia"/>
          <w:b/>
          <w:sz w:val="24"/>
        </w:rPr>
        <w:t xml:space="preserve">　</w:t>
      </w:r>
      <w:r w:rsidR="006851B2" w:rsidRPr="009420AD">
        <w:rPr>
          <w:rFonts w:ascii="Meiryo UI" w:eastAsia="Meiryo UI" w:hAnsi="Meiryo UI" w:cs="Meiryo UI" w:hint="eastAsia"/>
          <w:b/>
          <w:sz w:val="24"/>
          <w:highlight w:val="yellow"/>
        </w:rPr>
        <w:t>【くらし】</w:t>
      </w:r>
    </w:p>
    <w:tbl>
      <w:tblPr>
        <w:tblStyle w:val="a3"/>
        <w:tblW w:w="21751" w:type="dxa"/>
        <w:tblInd w:w="250" w:type="dxa"/>
        <w:tblLayout w:type="fixed"/>
        <w:tblCellMar>
          <w:top w:w="57" w:type="dxa"/>
          <w:left w:w="28" w:type="dxa"/>
          <w:bottom w:w="57" w:type="dxa"/>
          <w:right w:w="28" w:type="dxa"/>
        </w:tblCellMar>
        <w:tblLook w:val="04A0" w:firstRow="1" w:lastRow="0" w:firstColumn="1" w:lastColumn="0" w:noHBand="0" w:noVBand="1"/>
      </w:tblPr>
      <w:tblGrid>
        <w:gridCol w:w="3319"/>
        <w:gridCol w:w="6521"/>
        <w:gridCol w:w="485"/>
        <w:gridCol w:w="485"/>
        <w:gridCol w:w="487"/>
        <w:gridCol w:w="485"/>
        <w:gridCol w:w="481"/>
        <w:gridCol w:w="128"/>
        <w:gridCol w:w="5248"/>
        <w:gridCol w:w="1130"/>
        <w:gridCol w:w="1138"/>
        <w:gridCol w:w="567"/>
        <w:gridCol w:w="1277"/>
      </w:tblGrid>
      <w:tr w:rsidR="00EC7902" w:rsidRPr="002C270F" w:rsidTr="00787EA2">
        <w:trPr>
          <w:trHeight w:val="86"/>
        </w:trPr>
        <w:tc>
          <w:tcPr>
            <w:tcW w:w="3319" w:type="dxa"/>
            <w:vAlign w:val="center"/>
          </w:tcPr>
          <w:p w:rsidR="00EC7902" w:rsidRPr="009420AD" w:rsidRDefault="00EC7902" w:rsidP="0024533A">
            <w:pPr>
              <w:spacing w:line="240" w:lineRule="exact"/>
              <w:jc w:val="center"/>
              <w:rPr>
                <w:rFonts w:ascii="Meiryo UI" w:eastAsia="Meiryo UI" w:hAnsi="Meiryo UI" w:cs="Meiryo UI"/>
                <w:sz w:val="22"/>
              </w:rPr>
            </w:pPr>
            <w:r w:rsidRPr="009420AD">
              <w:rPr>
                <w:rFonts w:ascii="Meiryo UI" w:eastAsia="Meiryo UI" w:hAnsi="Meiryo UI" w:cs="Meiryo UI" w:hint="eastAsia"/>
                <w:sz w:val="22"/>
              </w:rPr>
              <w:t>施策項目</w:t>
            </w:r>
          </w:p>
        </w:tc>
        <w:tc>
          <w:tcPr>
            <w:tcW w:w="6521" w:type="dxa"/>
            <w:tcBorders>
              <w:left w:val="single" w:sz="4" w:space="0" w:color="auto"/>
            </w:tcBorders>
            <w:vAlign w:val="center"/>
          </w:tcPr>
          <w:p w:rsidR="00EC7902" w:rsidRPr="003B68AD" w:rsidRDefault="00EC7902" w:rsidP="0024533A">
            <w:pPr>
              <w:spacing w:line="240" w:lineRule="exact"/>
              <w:jc w:val="center"/>
              <w:rPr>
                <w:rFonts w:ascii="Meiryo UI" w:eastAsia="Meiryo UI" w:hAnsi="Meiryo UI" w:cs="Meiryo UI"/>
                <w:sz w:val="22"/>
              </w:rPr>
            </w:pPr>
            <w:r w:rsidRPr="003B68AD">
              <w:rPr>
                <w:rFonts w:ascii="Meiryo UI" w:eastAsia="Meiryo UI" w:hAnsi="Meiryo UI" w:cs="Meiryo UI" w:hint="eastAsia"/>
                <w:sz w:val="22"/>
              </w:rPr>
              <w:t>各個別取組及び評価</w:t>
            </w:r>
          </w:p>
        </w:tc>
        <w:tc>
          <w:tcPr>
            <w:tcW w:w="485" w:type="dxa"/>
            <w:vAlign w:val="center"/>
          </w:tcPr>
          <w:p w:rsidR="00EC7902" w:rsidRPr="00D47D66" w:rsidRDefault="00EC7902" w:rsidP="0024533A">
            <w:pPr>
              <w:spacing w:line="240" w:lineRule="exact"/>
              <w:jc w:val="center"/>
              <w:rPr>
                <w:rFonts w:ascii="Meiryo UI" w:eastAsia="Meiryo UI" w:hAnsi="Meiryo UI" w:cs="Meiryo UI"/>
                <w:sz w:val="20"/>
              </w:rPr>
            </w:pPr>
            <w:r w:rsidRPr="00D47D66">
              <w:rPr>
                <w:rFonts w:ascii="Meiryo UI" w:eastAsia="Meiryo UI" w:hAnsi="Meiryo UI" w:cs="Meiryo UI" w:hint="eastAsia"/>
                <w:sz w:val="20"/>
              </w:rPr>
              <w:t>29</w:t>
            </w:r>
          </w:p>
        </w:tc>
        <w:tc>
          <w:tcPr>
            <w:tcW w:w="485" w:type="dxa"/>
            <w:vAlign w:val="center"/>
          </w:tcPr>
          <w:p w:rsidR="00EC7902" w:rsidRPr="00D47D66" w:rsidRDefault="00EC7902" w:rsidP="0024533A">
            <w:pPr>
              <w:spacing w:line="240" w:lineRule="exact"/>
              <w:jc w:val="center"/>
              <w:rPr>
                <w:rFonts w:ascii="Meiryo UI" w:eastAsia="Meiryo UI" w:hAnsi="Meiryo UI" w:cs="Meiryo UI"/>
                <w:sz w:val="20"/>
              </w:rPr>
            </w:pPr>
            <w:r w:rsidRPr="00D47D66">
              <w:rPr>
                <w:rFonts w:ascii="Meiryo UI" w:eastAsia="Meiryo UI" w:hAnsi="Meiryo UI" w:cs="Meiryo UI" w:hint="eastAsia"/>
                <w:sz w:val="20"/>
              </w:rPr>
              <w:t>30</w:t>
            </w:r>
          </w:p>
        </w:tc>
        <w:tc>
          <w:tcPr>
            <w:tcW w:w="487" w:type="dxa"/>
            <w:vAlign w:val="center"/>
          </w:tcPr>
          <w:p w:rsidR="00EC7902" w:rsidRPr="00D47D66" w:rsidRDefault="00EC7902" w:rsidP="0024533A">
            <w:pPr>
              <w:spacing w:line="240" w:lineRule="exact"/>
              <w:jc w:val="center"/>
              <w:rPr>
                <w:rFonts w:ascii="Meiryo UI" w:eastAsia="Meiryo UI" w:hAnsi="Meiryo UI" w:cs="Meiryo UI"/>
                <w:sz w:val="20"/>
              </w:rPr>
            </w:pPr>
            <w:r w:rsidRPr="00D47D66">
              <w:rPr>
                <w:rFonts w:ascii="Meiryo UI" w:eastAsia="Meiryo UI" w:hAnsi="Meiryo UI" w:cs="Meiryo UI" w:hint="eastAsia"/>
                <w:sz w:val="20"/>
              </w:rPr>
              <w:t>31</w:t>
            </w:r>
          </w:p>
        </w:tc>
        <w:tc>
          <w:tcPr>
            <w:tcW w:w="485" w:type="dxa"/>
            <w:vAlign w:val="center"/>
          </w:tcPr>
          <w:p w:rsidR="00EC7902" w:rsidRPr="00D47D66" w:rsidRDefault="00EC7902" w:rsidP="0024533A">
            <w:pPr>
              <w:spacing w:line="240" w:lineRule="exact"/>
              <w:jc w:val="center"/>
              <w:rPr>
                <w:rFonts w:ascii="Meiryo UI" w:eastAsia="Meiryo UI" w:hAnsi="Meiryo UI" w:cs="Meiryo UI"/>
                <w:sz w:val="20"/>
              </w:rPr>
            </w:pPr>
            <w:r w:rsidRPr="00D47D66">
              <w:rPr>
                <w:rFonts w:ascii="Meiryo UI" w:eastAsia="Meiryo UI" w:hAnsi="Meiryo UI" w:cs="Meiryo UI" w:hint="eastAsia"/>
                <w:sz w:val="20"/>
              </w:rPr>
              <w:t>32</w:t>
            </w:r>
          </w:p>
        </w:tc>
        <w:tc>
          <w:tcPr>
            <w:tcW w:w="481" w:type="dxa"/>
            <w:vAlign w:val="center"/>
          </w:tcPr>
          <w:p w:rsidR="00EC7902" w:rsidRPr="00D47D66" w:rsidRDefault="00EC7902" w:rsidP="0024533A">
            <w:pPr>
              <w:spacing w:line="240" w:lineRule="exact"/>
              <w:jc w:val="center"/>
              <w:rPr>
                <w:rFonts w:ascii="Meiryo UI" w:eastAsia="Meiryo UI" w:hAnsi="Meiryo UI" w:cs="Meiryo UI"/>
                <w:sz w:val="20"/>
              </w:rPr>
            </w:pPr>
            <w:r w:rsidRPr="00D47D66">
              <w:rPr>
                <w:rFonts w:ascii="Meiryo UI" w:eastAsia="Meiryo UI" w:hAnsi="Meiryo UI" w:cs="Meiryo UI" w:hint="eastAsia"/>
                <w:sz w:val="20"/>
              </w:rPr>
              <w:t>33</w:t>
            </w:r>
          </w:p>
        </w:tc>
        <w:tc>
          <w:tcPr>
            <w:tcW w:w="128" w:type="dxa"/>
            <w:vMerge w:val="restart"/>
            <w:vAlign w:val="center"/>
          </w:tcPr>
          <w:p w:rsidR="00EC7902" w:rsidRPr="00C65165" w:rsidRDefault="00EC7902" w:rsidP="00C65165">
            <w:pPr>
              <w:spacing w:line="240" w:lineRule="exact"/>
              <w:jc w:val="center"/>
              <w:rPr>
                <w:rFonts w:asciiTheme="minorEastAsia" w:hAnsiTheme="minorEastAsia" w:cs="Meiryo UI"/>
                <w:sz w:val="8"/>
                <w:szCs w:val="16"/>
              </w:rPr>
            </w:pPr>
          </w:p>
        </w:tc>
        <w:tc>
          <w:tcPr>
            <w:tcW w:w="5248" w:type="dxa"/>
            <w:vAlign w:val="center"/>
          </w:tcPr>
          <w:p w:rsidR="00EC7902" w:rsidRPr="009420AD" w:rsidRDefault="00EC7902" w:rsidP="009D54DE">
            <w:pPr>
              <w:spacing w:line="240" w:lineRule="exact"/>
              <w:jc w:val="center"/>
              <w:rPr>
                <w:rFonts w:ascii="Meiryo UI" w:eastAsia="Meiryo UI" w:hAnsi="Meiryo UI" w:cs="Meiryo UI"/>
                <w:sz w:val="22"/>
              </w:rPr>
            </w:pPr>
            <w:r w:rsidRPr="009420AD">
              <w:rPr>
                <w:rFonts w:ascii="Meiryo UI" w:eastAsia="Meiryo UI" w:hAnsi="Meiryo UI" w:cs="Meiryo UI" w:hint="eastAsia"/>
                <w:sz w:val="22"/>
              </w:rPr>
              <w:t>５年後の目標及び進捗状況</w:t>
            </w:r>
          </w:p>
        </w:tc>
        <w:tc>
          <w:tcPr>
            <w:tcW w:w="1130" w:type="dxa"/>
            <w:vAlign w:val="center"/>
          </w:tcPr>
          <w:p w:rsidR="00EC7902" w:rsidRPr="009420AD" w:rsidRDefault="00EC7902" w:rsidP="00EC7902">
            <w:pPr>
              <w:spacing w:line="240" w:lineRule="exact"/>
              <w:jc w:val="center"/>
              <w:rPr>
                <w:rFonts w:ascii="Meiryo UI" w:eastAsia="Meiryo UI" w:hAnsi="Meiryo UI" w:cs="Meiryo UI"/>
                <w:sz w:val="22"/>
              </w:rPr>
            </w:pPr>
            <w:r>
              <w:rPr>
                <w:rFonts w:ascii="Meiryo UI" w:eastAsia="Meiryo UI" w:hAnsi="Meiryo UI" w:cs="Meiryo UI" w:hint="eastAsia"/>
                <w:sz w:val="18"/>
                <w:szCs w:val="20"/>
              </w:rPr>
              <w:t>29</w:t>
            </w:r>
            <w:r w:rsidRPr="001F5FCD">
              <w:rPr>
                <w:rFonts w:ascii="Meiryo UI" w:eastAsia="Meiryo UI" w:hAnsi="Meiryo UI" w:cs="Meiryo UI" w:hint="eastAsia"/>
                <w:sz w:val="18"/>
                <w:szCs w:val="20"/>
              </w:rPr>
              <w:t>年度</w:t>
            </w:r>
            <w:r>
              <w:rPr>
                <w:rFonts w:ascii="Meiryo UI" w:eastAsia="Meiryo UI" w:hAnsi="Meiryo UI" w:cs="Meiryo UI" w:hint="eastAsia"/>
                <w:sz w:val="18"/>
                <w:szCs w:val="20"/>
              </w:rPr>
              <w:t>目標</w:t>
            </w:r>
          </w:p>
        </w:tc>
        <w:tc>
          <w:tcPr>
            <w:tcW w:w="1138" w:type="dxa"/>
            <w:vAlign w:val="center"/>
          </w:tcPr>
          <w:p w:rsidR="00EC7902" w:rsidRPr="009420AD" w:rsidRDefault="00EC7902" w:rsidP="00EC7902">
            <w:pPr>
              <w:spacing w:line="240" w:lineRule="exact"/>
              <w:jc w:val="center"/>
              <w:rPr>
                <w:rFonts w:ascii="Meiryo UI" w:eastAsia="Meiryo UI" w:hAnsi="Meiryo UI" w:cs="Meiryo UI"/>
                <w:sz w:val="22"/>
              </w:rPr>
            </w:pPr>
            <w:r w:rsidRPr="00EC7902">
              <w:rPr>
                <w:rFonts w:ascii="Meiryo UI" w:eastAsia="Meiryo UI" w:hAnsi="Meiryo UI" w:cs="Meiryo UI" w:hint="eastAsia"/>
                <w:sz w:val="22"/>
              </w:rPr>
              <w:t>進捗状況</w:t>
            </w:r>
          </w:p>
        </w:tc>
        <w:tc>
          <w:tcPr>
            <w:tcW w:w="567" w:type="dxa"/>
          </w:tcPr>
          <w:p w:rsidR="00EC7902" w:rsidRPr="002C270F" w:rsidRDefault="00EC7902" w:rsidP="0024533A">
            <w:pPr>
              <w:spacing w:line="240" w:lineRule="exact"/>
              <w:jc w:val="center"/>
              <w:rPr>
                <w:rFonts w:ascii="ＭＳ Ｐ明朝" w:eastAsia="ＭＳ Ｐ明朝" w:hAnsi="ＭＳ Ｐ明朝" w:cs="Meiryo UI"/>
                <w:sz w:val="18"/>
              </w:rPr>
            </w:pPr>
            <w:r w:rsidRPr="009420AD">
              <w:rPr>
                <w:rFonts w:ascii="Meiryo UI" w:eastAsia="Meiryo UI" w:hAnsi="Meiryo UI" w:cs="Meiryo UI" w:hint="eastAsia"/>
                <w:sz w:val="22"/>
              </w:rPr>
              <w:t>評価</w:t>
            </w:r>
          </w:p>
        </w:tc>
        <w:tc>
          <w:tcPr>
            <w:tcW w:w="1277" w:type="dxa"/>
          </w:tcPr>
          <w:p w:rsidR="00EC7902" w:rsidRPr="002C270F" w:rsidRDefault="00EC7902" w:rsidP="0024533A">
            <w:pPr>
              <w:spacing w:line="240" w:lineRule="exact"/>
              <w:jc w:val="center"/>
              <w:rPr>
                <w:rFonts w:ascii="ＭＳ Ｐ明朝" w:eastAsia="ＭＳ Ｐ明朝" w:hAnsi="ＭＳ Ｐ明朝" w:cs="Meiryo UI"/>
                <w:sz w:val="18"/>
              </w:rPr>
            </w:pPr>
            <w:r w:rsidRPr="002C270F">
              <w:rPr>
                <w:rFonts w:ascii="ＭＳ Ｐ明朝" w:eastAsia="ＭＳ Ｐ明朝" w:hAnsi="ＭＳ Ｐ明朝" w:cs="Meiryo UI" w:hint="eastAsia"/>
                <w:sz w:val="18"/>
              </w:rPr>
              <w:t>担当</w:t>
            </w:r>
            <w:r>
              <w:rPr>
                <w:rFonts w:ascii="ＭＳ Ｐ明朝" w:eastAsia="ＭＳ Ｐ明朝" w:hAnsi="ＭＳ Ｐ明朝" w:cs="Meiryo UI" w:hint="eastAsia"/>
                <w:sz w:val="18"/>
              </w:rPr>
              <w:t>グループ</w:t>
            </w:r>
          </w:p>
        </w:tc>
      </w:tr>
      <w:tr w:rsidR="00EC7902" w:rsidRPr="002C270F" w:rsidTr="00787EA2">
        <w:trPr>
          <w:trHeight w:val="496"/>
        </w:trPr>
        <w:tc>
          <w:tcPr>
            <w:tcW w:w="3319" w:type="dxa"/>
            <w:tcMar>
              <w:left w:w="113" w:type="dxa"/>
              <w:right w:w="113" w:type="dxa"/>
            </w:tcMar>
          </w:tcPr>
          <w:p w:rsidR="00EC7902" w:rsidRPr="00EE3DBA" w:rsidRDefault="00EC7902" w:rsidP="0024533A">
            <w:pPr>
              <w:spacing w:line="240" w:lineRule="exact"/>
              <w:rPr>
                <w:rFonts w:ascii="Meiryo UI" w:eastAsia="Meiryo UI" w:hAnsi="Meiryo UI" w:cs="Meiryo UI"/>
                <w:sz w:val="22"/>
              </w:rPr>
            </w:pPr>
            <w:r w:rsidRPr="00EE3DBA">
              <w:rPr>
                <w:rFonts w:ascii="Meiryo UI" w:eastAsia="Meiryo UI" w:hAnsi="Meiryo UI" w:cs="Meiryo UI" w:hint="eastAsia"/>
                <w:sz w:val="22"/>
              </w:rPr>
              <w:t>(１</w:t>
            </w:r>
            <w:r>
              <w:rPr>
                <w:rFonts w:ascii="Meiryo UI" w:eastAsia="Meiryo UI" w:hAnsi="Meiryo UI" w:cs="Meiryo UI" w:hint="eastAsia"/>
                <w:sz w:val="22"/>
              </w:rPr>
              <w:t>)</w:t>
            </w:r>
            <w:r w:rsidRPr="00EE3DBA">
              <w:rPr>
                <w:rFonts w:ascii="Meiryo UI" w:eastAsia="Meiryo UI" w:hAnsi="Meiryo UI" w:cs="Meiryo UI" w:hint="eastAsia"/>
                <w:sz w:val="22"/>
              </w:rPr>
              <w:t>農を知る機会の充実</w:t>
            </w:r>
          </w:p>
        </w:tc>
        <w:tc>
          <w:tcPr>
            <w:tcW w:w="6521" w:type="dxa"/>
            <w:tcBorders>
              <w:left w:val="single" w:sz="4" w:space="0" w:color="auto"/>
            </w:tcBorders>
            <w:tcMar>
              <w:left w:w="113" w:type="dxa"/>
              <w:right w:w="113" w:type="dxa"/>
            </w:tcMar>
          </w:tcPr>
          <w:p w:rsidR="00EC7902" w:rsidRPr="0024533A" w:rsidRDefault="007411C8" w:rsidP="0024533A">
            <w:pPr>
              <w:spacing w:line="240" w:lineRule="exact"/>
              <w:jc w:val="left"/>
              <w:rPr>
                <w:rFonts w:ascii="ＭＳ Ｐ明朝" w:eastAsia="ＭＳ Ｐ明朝" w:hAnsi="ＭＳ Ｐ明朝"/>
                <w:sz w:val="20"/>
              </w:rPr>
            </w:pPr>
            <w:r>
              <w:rPr>
                <w:rFonts w:ascii="ＭＳ Ｐ明朝" w:eastAsia="ＭＳ Ｐ明朝" w:hAnsi="ＭＳ Ｐ明朝" w:hint="eastAsia"/>
                <w:sz w:val="20"/>
              </w:rPr>
              <w:t>①</w:t>
            </w:r>
            <w:r w:rsidR="00EC7902" w:rsidRPr="0024533A">
              <w:rPr>
                <w:rFonts w:ascii="ＭＳ Ｐ明朝" w:eastAsia="ＭＳ Ｐ明朝" w:hAnsi="ＭＳ Ｐ明朝" w:hint="eastAsia"/>
                <w:sz w:val="20"/>
              </w:rPr>
              <w:t>大阪産(もん)を知る機会の充実</w:t>
            </w:r>
          </w:p>
          <w:p w:rsidR="00EC7902" w:rsidRPr="0024533A" w:rsidRDefault="007411C8" w:rsidP="002C270F">
            <w:pPr>
              <w:spacing w:line="240" w:lineRule="exact"/>
              <w:jc w:val="left"/>
              <w:rPr>
                <w:rFonts w:ascii="ＭＳ Ｐ明朝" w:eastAsia="ＭＳ Ｐ明朝" w:hAnsi="ＭＳ Ｐ明朝"/>
                <w:sz w:val="20"/>
              </w:rPr>
            </w:pPr>
            <w:r>
              <w:rPr>
                <w:rFonts w:ascii="ＭＳ Ｐ明朝" w:eastAsia="ＭＳ Ｐ明朝" w:hAnsi="ＭＳ Ｐ明朝" w:hint="eastAsia"/>
                <w:sz w:val="20"/>
              </w:rPr>
              <w:t>②</w:t>
            </w:r>
            <w:r w:rsidR="00EC7902" w:rsidRPr="0024533A">
              <w:rPr>
                <w:rFonts w:ascii="ＭＳ Ｐ明朝" w:eastAsia="ＭＳ Ｐ明朝" w:hAnsi="ＭＳ Ｐ明朝" w:hint="eastAsia"/>
                <w:sz w:val="20"/>
              </w:rPr>
              <w:t>農業・農空間の多面的機能を知り、学ぶ機会の充実</w:t>
            </w:r>
            <w:r w:rsidR="00EC7902">
              <w:rPr>
                <w:rFonts w:ascii="ＭＳ Ｐ明朝" w:eastAsia="ＭＳ Ｐ明朝" w:hAnsi="ＭＳ Ｐ明朝" w:hint="eastAsia"/>
                <w:sz w:val="20"/>
              </w:rPr>
              <w:t xml:space="preserve">　</w:t>
            </w:r>
          </w:p>
        </w:tc>
        <w:tc>
          <w:tcPr>
            <w:tcW w:w="485" w:type="dxa"/>
            <w:tcMar>
              <w:left w:w="113" w:type="dxa"/>
              <w:right w:w="113" w:type="dxa"/>
            </w:tcMar>
          </w:tcPr>
          <w:p w:rsidR="00EC7902" w:rsidRDefault="00EC7902" w:rsidP="0024533A">
            <w:pPr>
              <w:spacing w:line="240" w:lineRule="exact"/>
              <w:jc w:val="center"/>
              <w:rPr>
                <w:rFonts w:ascii="ＭＳ Ｐ明朝" w:eastAsia="ＭＳ Ｐ明朝" w:hAnsi="ＭＳ Ｐ明朝"/>
                <w:sz w:val="20"/>
              </w:rPr>
            </w:pPr>
            <w:r>
              <w:rPr>
                <w:rFonts w:ascii="ＭＳ Ｐ明朝" w:eastAsia="ＭＳ Ｐ明朝" w:hAnsi="ＭＳ Ｐ明朝" w:hint="eastAsia"/>
                <w:sz w:val="20"/>
              </w:rPr>
              <w:t>○</w:t>
            </w:r>
          </w:p>
          <w:p w:rsidR="00EC7902" w:rsidRPr="0024533A" w:rsidRDefault="003B132F" w:rsidP="0024533A">
            <w:pPr>
              <w:spacing w:line="240" w:lineRule="exact"/>
              <w:jc w:val="center"/>
              <w:rPr>
                <w:rFonts w:ascii="ＭＳ Ｐ明朝" w:eastAsia="ＭＳ Ｐ明朝" w:hAnsi="ＭＳ Ｐ明朝"/>
                <w:sz w:val="20"/>
              </w:rPr>
            </w:pPr>
            <w:r>
              <w:rPr>
                <w:rFonts w:ascii="ＭＳ Ｐ明朝" w:eastAsia="ＭＳ Ｐ明朝" w:hAnsi="ＭＳ Ｐ明朝" w:hint="eastAsia"/>
                <w:sz w:val="20"/>
              </w:rPr>
              <w:t>◎</w:t>
            </w:r>
          </w:p>
        </w:tc>
        <w:tc>
          <w:tcPr>
            <w:tcW w:w="485" w:type="dxa"/>
            <w:tcMar>
              <w:left w:w="113" w:type="dxa"/>
              <w:right w:w="113" w:type="dxa"/>
            </w:tcMar>
          </w:tcPr>
          <w:p w:rsidR="00EC7902" w:rsidRPr="0024533A" w:rsidRDefault="00EC7902" w:rsidP="0024533A">
            <w:pPr>
              <w:spacing w:line="240" w:lineRule="exact"/>
              <w:jc w:val="center"/>
              <w:rPr>
                <w:rFonts w:ascii="ＭＳ Ｐ明朝" w:eastAsia="ＭＳ Ｐ明朝" w:hAnsi="ＭＳ Ｐ明朝"/>
                <w:sz w:val="20"/>
              </w:rPr>
            </w:pPr>
          </w:p>
        </w:tc>
        <w:tc>
          <w:tcPr>
            <w:tcW w:w="487" w:type="dxa"/>
            <w:tcMar>
              <w:left w:w="113" w:type="dxa"/>
              <w:right w:w="113" w:type="dxa"/>
            </w:tcMar>
          </w:tcPr>
          <w:p w:rsidR="00EC7902" w:rsidRPr="0024533A" w:rsidRDefault="00EC7902" w:rsidP="0024533A">
            <w:pPr>
              <w:spacing w:line="240" w:lineRule="exact"/>
              <w:jc w:val="center"/>
              <w:rPr>
                <w:rFonts w:ascii="ＭＳ Ｐ明朝" w:eastAsia="ＭＳ Ｐ明朝" w:hAnsi="ＭＳ Ｐ明朝"/>
                <w:sz w:val="20"/>
              </w:rPr>
            </w:pPr>
          </w:p>
        </w:tc>
        <w:tc>
          <w:tcPr>
            <w:tcW w:w="485" w:type="dxa"/>
            <w:tcMar>
              <w:left w:w="113" w:type="dxa"/>
              <w:right w:w="113" w:type="dxa"/>
            </w:tcMar>
          </w:tcPr>
          <w:p w:rsidR="00EC7902" w:rsidRPr="0024533A" w:rsidRDefault="00EC7902" w:rsidP="0024533A">
            <w:pPr>
              <w:spacing w:line="240" w:lineRule="exact"/>
              <w:jc w:val="center"/>
              <w:rPr>
                <w:rFonts w:ascii="ＭＳ Ｐ明朝" w:eastAsia="ＭＳ Ｐ明朝" w:hAnsi="ＭＳ Ｐ明朝"/>
                <w:sz w:val="20"/>
              </w:rPr>
            </w:pPr>
          </w:p>
        </w:tc>
        <w:tc>
          <w:tcPr>
            <w:tcW w:w="481" w:type="dxa"/>
            <w:tcMar>
              <w:left w:w="113" w:type="dxa"/>
              <w:right w:w="113" w:type="dxa"/>
            </w:tcMar>
          </w:tcPr>
          <w:p w:rsidR="00EC7902" w:rsidRPr="0024533A" w:rsidRDefault="00EC7902" w:rsidP="0024533A">
            <w:pPr>
              <w:spacing w:line="240" w:lineRule="exact"/>
              <w:jc w:val="center"/>
              <w:rPr>
                <w:rFonts w:ascii="ＭＳ Ｐ明朝" w:eastAsia="ＭＳ Ｐ明朝" w:hAnsi="ＭＳ Ｐ明朝"/>
                <w:sz w:val="20"/>
              </w:rPr>
            </w:pPr>
          </w:p>
        </w:tc>
        <w:tc>
          <w:tcPr>
            <w:tcW w:w="128" w:type="dxa"/>
            <w:vMerge/>
          </w:tcPr>
          <w:p w:rsidR="00EC7902" w:rsidRPr="0024533A" w:rsidRDefault="00EC7902" w:rsidP="0024533A">
            <w:pPr>
              <w:spacing w:line="240" w:lineRule="exact"/>
              <w:jc w:val="center"/>
              <w:rPr>
                <w:rFonts w:ascii="ＭＳ Ｐ明朝" w:eastAsia="ＭＳ Ｐ明朝" w:hAnsi="ＭＳ Ｐ明朝"/>
                <w:sz w:val="20"/>
              </w:rPr>
            </w:pPr>
          </w:p>
        </w:tc>
        <w:tc>
          <w:tcPr>
            <w:tcW w:w="5248" w:type="dxa"/>
          </w:tcPr>
          <w:p w:rsidR="00EC7902" w:rsidRPr="0024533A" w:rsidRDefault="00EC7902" w:rsidP="00E56755">
            <w:pPr>
              <w:spacing w:line="240" w:lineRule="exact"/>
              <w:ind w:firstLineChars="51" w:firstLine="112"/>
              <w:rPr>
                <w:rFonts w:ascii="ＭＳ Ｐ明朝" w:eastAsia="ＭＳ Ｐ明朝" w:hAnsi="ＭＳ Ｐ明朝"/>
                <w:sz w:val="22"/>
              </w:rPr>
            </w:pPr>
            <w:r w:rsidRPr="0024533A">
              <w:rPr>
                <w:rFonts w:ascii="ＭＳ Ｐ明朝" w:eastAsia="ＭＳ Ｐ明朝" w:hAnsi="ＭＳ Ｐ明朝" w:hint="eastAsia"/>
                <w:sz w:val="22"/>
              </w:rPr>
              <w:t>①大阪産(もん)</w:t>
            </w:r>
            <w:proofErr w:type="spellStart"/>
            <w:r w:rsidRPr="0024533A">
              <w:rPr>
                <w:rFonts w:ascii="ＭＳ Ｐ明朝" w:eastAsia="ＭＳ Ｐ明朝" w:hAnsi="ＭＳ Ｐ明朝" w:hint="eastAsia"/>
                <w:sz w:val="22"/>
              </w:rPr>
              <w:t>fecabook</w:t>
            </w:r>
            <w:proofErr w:type="spellEnd"/>
            <w:r w:rsidRPr="0024533A">
              <w:rPr>
                <w:rFonts w:ascii="ＭＳ Ｐ明朝" w:eastAsia="ＭＳ Ｐ明朝" w:hAnsi="ＭＳ Ｐ明朝" w:hint="eastAsia"/>
                <w:sz w:val="22"/>
              </w:rPr>
              <w:t>配信　年間120回以上</w:t>
            </w:r>
          </w:p>
          <w:p w:rsidR="00EC7902" w:rsidRPr="0024533A" w:rsidRDefault="00EC7902" w:rsidP="00816962">
            <w:pPr>
              <w:spacing w:line="240" w:lineRule="exact"/>
              <w:ind w:firstLineChars="51" w:firstLine="112"/>
              <w:rPr>
                <w:rFonts w:ascii="ＭＳ Ｐ明朝" w:eastAsia="ＭＳ Ｐ明朝" w:hAnsi="ＭＳ Ｐ明朝"/>
                <w:sz w:val="22"/>
              </w:rPr>
            </w:pPr>
            <w:r w:rsidRPr="0024533A">
              <w:rPr>
                <w:rFonts w:ascii="ＭＳ Ｐ明朝" w:eastAsia="ＭＳ Ｐ明朝" w:hAnsi="ＭＳ Ｐ明朝" w:hint="eastAsia"/>
                <w:sz w:val="22"/>
              </w:rPr>
              <w:t>②大阪産(もん)ＨＰビュー数　1,000ビュー</w:t>
            </w:r>
            <w:r>
              <w:rPr>
                <w:rFonts w:ascii="ＭＳ Ｐ明朝" w:eastAsia="ＭＳ Ｐ明朝" w:hAnsi="ＭＳ Ｐ明朝" w:hint="eastAsia"/>
                <w:sz w:val="22"/>
              </w:rPr>
              <w:t>／月増</w:t>
            </w:r>
          </w:p>
          <w:p w:rsidR="00EC7902" w:rsidRPr="0024533A" w:rsidRDefault="00EC7902" w:rsidP="00E56755">
            <w:pPr>
              <w:spacing w:line="240" w:lineRule="exact"/>
              <w:ind w:firstLineChars="51" w:firstLine="112"/>
              <w:rPr>
                <w:rFonts w:ascii="ＭＳ Ｐ明朝" w:eastAsia="ＭＳ Ｐ明朝" w:hAnsi="ＭＳ Ｐ明朝"/>
                <w:sz w:val="22"/>
              </w:rPr>
            </w:pPr>
            <w:r w:rsidRPr="0024533A">
              <w:rPr>
                <w:rFonts w:ascii="ＭＳ Ｐ明朝" w:eastAsia="ＭＳ Ｐ明朝" w:hAnsi="ＭＳ Ｐ明朝" w:hint="eastAsia"/>
                <w:sz w:val="22"/>
              </w:rPr>
              <w:t>③農業・農空間について学ぶ学校の数　100件</w:t>
            </w:r>
          </w:p>
        </w:tc>
        <w:tc>
          <w:tcPr>
            <w:tcW w:w="1130" w:type="dxa"/>
          </w:tcPr>
          <w:p w:rsidR="00EC7902" w:rsidRPr="0024533A" w:rsidRDefault="00EC7902" w:rsidP="00EC7902">
            <w:pPr>
              <w:spacing w:line="240" w:lineRule="exact"/>
              <w:ind w:left="37"/>
              <w:jc w:val="left"/>
              <w:rPr>
                <w:rFonts w:ascii="ＭＳ Ｐ明朝" w:eastAsia="ＭＳ Ｐ明朝" w:hAnsi="ＭＳ Ｐ明朝"/>
                <w:sz w:val="22"/>
              </w:rPr>
            </w:pPr>
            <w:r>
              <w:rPr>
                <w:rFonts w:ascii="ＭＳ Ｐ明朝" w:eastAsia="ＭＳ Ｐ明朝" w:hAnsi="ＭＳ Ｐ明朝" w:hint="eastAsia"/>
                <w:sz w:val="22"/>
              </w:rPr>
              <w:t>①</w:t>
            </w:r>
            <w:r w:rsidR="00F47F06">
              <w:rPr>
                <w:rFonts w:ascii="ＭＳ Ｐ明朝" w:eastAsia="ＭＳ Ｐ明朝" w:hAnsi="ＭＳ Ｐ明朝" w:hint="eastAsia"/>
                <w:sz w:val="22"/>
              </w:rPr>
              <w:t>120</w:t>
            </w:r>
            <w:r>
              <w:rPr>
                <w:rFonts w:ascii="ＭＳ Ｐ明朝" w:eastAsia="ＭＳ Ｐ明朝" w:hAnsi="ＭＳ Ｐ明朝" w:hint="eastAsia"/>
                <w:sz w:val="22"/>
              </w:rPr>
              <w:t>回</w:t>
            </w:r>
          </w:p>
          <w:p w:rsidR="00EC7902" w:rsidRDefault="00EC7902" w:rsidP="00EC7902">
            <w:pPr>
              <w:spacing w:line="240" w:lineRule="exact"/>
              <w:ind w:left="37"/>
              <w:jc w:val="left"/>
              <w:rPr>
                <w:rFonts w:ascii="ＭＳ Ｐ明朝" w:eastAsia="ＭＳ Ｐ明朝" w:hAnsi="ＭＳ Ｐ明朝"/>
                <w:sz w:val="22"/>
              </w:rPr>
            </w:pPr>
            <w:r w:rsidRPr="0024533A">
              <w:rPr>
                <w:rFonts w:ascii="ＭＳ Ｐ明朝" w:eastAsia="ＭＳ Ｐ明朝" w:hAnsi="ＭＳ Ｐ明朝" w:hint="eastAsia"/>
                <w:sz w:val="22"/>
              </w:rPr>
              <w:t>②</w:t>
            </w:r>
            <w:r w:rsidR="00326294">
              <w:rPr>
                <w:rFonts w:ascii="ＭＳ Ｐ明朝" w:eastAsia="ＭＳ Ｐ明朝" w:hAnsi="ＭＳ Ｐ明朝" w:hint="eastAsia"/>
                <w:sz w:val="22"/>
              </w:rPr>
              <w:t>200</w:t>
            </w:r>
          </w:p>
          <w:p w:rsidR="00EC7902" w:rsidRPr="0024533A" w:rsidRDefault="00EC7902" w:rsidP="00741533">
            <w:pPr>
              <w:spacing w:line="240" w:lineRule="exact"/>
              <w:ind w:left="37"/>
              <w:jc w:val="left"/>
              <w:rPr>
                <w:rFonts w:ascii="ＭＳ Ｐ明朝" w:eastAsia="ＭＳ Ｐ明朝" w:hAnsi="ＭＳ Ｐ明朝"/>
                <w:sz w:val="22"/>
              </w:rPr>
            </w:pPr>
            <w:r w:rsidRPr="0024533A">
              <w:rPr>
                <w:rFonts w:ascii="ＭＳ Ｐ明朝" w:eastAsia="ＭＳ Ｐ明朝" w:hAnsi="ＭＳ Ｐ明朝" w:hint="eastAsia"/>
                <w:sz w:val="22"/>
              </w:rPr>
              <w:t>③</w:t>
            </w:r>
            <w:r w:rsidR="00741533">
              <w:rPr>
                <w:rFonts w:ascii="ＭＳ Ｐ明朝" w:eastAsia="ＭＳ Ｐ明朝" w:hAnsi="ＭＳ Ｐ明朝" w:hint="eastAsia"/>
                <w:sz w:val="22"/>
              </w:rPr>
              <w:t>9</w:t>
            </w:r>
            <w:r w:rsidR="00FB0D20">
              <w:rPr>
                <w:rFonts w:ascii="ＭＳ Ｐ明朝" w:eastAsia="ＭＳ Ｐ明朝" w:hAnsi="ＭＳ Ｐ明朝" w:hint="eastAsia"/>
                <w:sz w:val="22"/>
              </w:rPr>
              <w:t>0</w:t>
            </w:r>
            <w:r>
              <w:rPr>
                <w:rFonts w:ascii="ＭＳ Ｐ明朝" w:eastAsia="ＭＳ Ｐ明朝" w:hAnsi="ＭＳ Ｐ明朝" w:hint="eastAsia"/>
                <w:sz w:val="22"/>
              </w:rPr>
              <w:t>件</w:t>
            </w:r>
          </w:p>
        </w:tc>
        <w:tc>
          <w:tcPr>
            <w:tcW w:w="1138" w:type="dxa"/>
          </w:tcPr>
          <w:p w:rsidR="00EC7902" w:rsidRPr="0024533A" w:rsidRDefault="00EC7902" w:rsidP="00EC7902">
            <w:pPr>
              <w:spacing w:line="240" w:lineRule="exact"/>
              <w:ind w:left="37"/>
              <w:jc w:val="left"/>
              <w:rPr>
                <w:rFonts w:ascii="ＭＳ Ｐ明朝" w:eastAsia="ＭＳ Ｐ明朝" w:hAnsi="ＭＳ Ｐ明朝"/>
                <w:sz w:val="22"/>
              </w:rPr>
            </w:pPr>
            <w:r>
              <w:rPr>
                <w:rFonts w:ascii="ＭＳ Ｐ明朝" w:eastAsia="ＭＳ Ｐ明朝" w:hAnsi="ＭＳ Ｐ明朝" w:hint="eastAsia"/>
                <w:sz w:val="22"/>
              </w:rPr>
              <w:t>①</w:t>
            </w:r>
            <w:r w:rsidR="00F47F06">
              <w:rPr>
                <w:rFonts w:ascii="ＭＳ Ｐ明朝" w:eastAsia="ＭＳ Ｐ明朝" w:hAnsi="ＭＳ Ｐ明朝" w:hint="eastAsia"/>
                <w:sz w:val="22"/>
              </w:rPr>
              <w:t>158</w:t>
            </w:r>
            <w:r>
              <w:rPr>
                <w:rFonts w:ascii="ＭＳ Ｐ明朝" w:eastAsia="ＭＳ Ｐ明朝" w:hAnsi="ＭＳ Ｐ明朝" w:hint="eastAsia"/>
                <w:sz w:val="22"/>
              </w:rPr>
              <w:t>回</w:t>
            </w:r>
          </w:p>
          <w:p w:rsidR="00EC7902" w:rsidRPr="0024533A" w:rsidRDefault="00EC7902" w:rsidP="00EC7902">
            <w:pPr>
              <w:spacing w:line="240" w:lineRule="exact"/>
              <w:ind w:left="37"/>
              <w:jc w:val="left"/>
              <w:rPr>
                <w:rFonts w:ascii="ＭＳ Ｐ明朝" w:eastAsia="ＭＳ Ｐ明朝" w:hAnsi="ＭＳ Ｐ明朝"/>
                <w:sz w:val="22"/>
              </w:rPr>
            </w:pPr>
            <w:r w:rsidRPr="0024533A">
              <w:rPr>
                <w:rFonts w:ascii="ＭＳ Ｐ明朝" w:eastAsia="ＭＳ Ｐ明朝" w:hAnsi="ＭＳ Ｐ明朝" w:hint="eastAsia"/>
                <w:sz w:val="22"/>
              </w:rPr>
              <w:t>②</w:t>
            </w:r>
            <w:r>
              <w:rPr>
                <w:rFonts w:ascii="ＭＳ Ｐ明朝" w:eastAsia="ＭＳ Ｐ明朝" w:hAnsi="ＭＳ Ｐ明朝" w:hint="eastAsia"/>
                <w:sz w:val="22"/>
              </w:rPr>
              <w:t>-</w:t>
            </w:r>
            <w:r w:rsidR="00326294">
              <w:rPr>
                <w:rFonts w:ascii="ＭＳ Ｐ明朝" w:eastAsia="ＭＳ Ｐ明朝" w:hAnsi="ＭＳ Ｐ明朝" w:hint="eastAsia"/>
                <w:sz w:val="22"/>
              </w:rPr>
              <w:t>24</w:t>
            </w:r>
            <w:r>
              <w:rPr>
                <w:rFonts w:ascii="ＭＳ Ｐ明朝" w:eastAsia="ＭＳ Ｐ明朝" w:hAnsi="ＭＳ Ｐ明朝" w:hint="eastAsia"/>
                <w:sz w:val="22"/>
              </w:rPr>
              <w:t>44</w:t>
            </w:r>
          </w:p>
          <w:p w:rsidR="00EC7902" w:rsidRPr="0024533A" w:rsidRDefault="00EC7902" w:rsidP="00EC7902">
            <w:pPr>
              <w:spacing w:line="240" w:lineRule="exact"/>
              <w:ind w:left="37"/>
              <w:jc w:val="left"/>
              <w:rPr>
                <w:rFonts w:ascii="ＭＳ Ｐ明朝" w:eastAsia="ＭＳ Ｐ明朝" w:hAnsi="ＭＳ Ｐ明朝"/>
                <w:sz w:val="22"/>
              </w:rPr>
            </w:pPr>
            <w:r w:rsidRPr="0024533A">
              <w:rPr>
                <w:rFonts w:ascii="ＭＳ Ｐ明朝" w:eastAsia="ＭＳ Ｐ明朝" w:hAnsi="ＭＳ Ｐ明朝" w:hint="eastAsia"/>
                <w:sz w:val="22"/>
              </w:rPr>
              <w:t>③</w:t>
            </w:r>
            <w:r>
              <w:rPr>
                <w:rFonts w:ascii="ＭＳ Ｐ明朝" w:eastAsia="ＭＳ Ｐ明朝" w:hAnsi="ＭＳ Ｐ明朝" w:hint="eastAsia"/>
                <w:sz w:val="22"/>
              </w:rPr>
              <w:t>94件</w:t>
            </w:r>
          </w:p>
        </w:tc>
        <w:tc>
          <w:tcPr>
            <w:tcW w:w="567" w:type="dxa"/>
          </w:tcPr>
          <w:p w:rsidR="00EC7902" w:rsidRDefault="00EC7902" w:rsidP="009D54DE">
            <w:pPr>
              <w:spacing w:line="240" w:lineRule="exact"/>
              <w:jc w:val="center"/>
              <w:rPr>
                <w:rFonts w:ascii="ＭＳ Ｐ明朝" w:eastAsia="ＭＳ Ｐ明朝" w:hAnsi="ＭＳ Ｐ明朝"/>
                <w:sz w:val="22"/>
              </w:rPr>
            </w:pPr>
            <w:r>
              <w:rPr>
                <w:rFonts w:ascii="ＭＳ Ｐ明朝" w:eastAsia="ＭＳ Ｐ明朝" w:hAnsi="ＭＳ Ｐ明朝" w:hint="eastAsia"/>
                <w:sz w:val="22"/>
              </w:rPr>
              <w:t>①◎</w:t>
            </w:r>
          </w:p>
          <w:p w:rsidR="00EC7902" w:rsidRDefault="00EC7902" w:rsidP="009D54DE">
            <w:pPr>
              <w:spacing w:line="240" w:lineRule="exact"/>
              <w:jc w:val="center"/>
              <w:rPr>
                <w:rFonts w:ascii="ＭＳ Ｐ明朝" w:eastAsia="ＭＳ Ｐ明朝" w:hAnsi="ＭＳ Ｐ明朝"/>
                <w:sz w:val="22"/>
              </w:rPr>
            </w:pPr>
            <w:r>
              <w:rPr>
                <w:rFonts w:ascii="ＭＳ Ｐ明朝" w:eastAsia="ＭＳ Ｐ明朝" w:hAnsi="ＭＳ Ｐ明朝" w:hint="eastAsia"/>
                <w:sz w:val="22"/>
              </w:rPr>
              <w:t>②△</w:t>
            </w:r>
          </w:p>
          <w:p w:rsidR="00EC7902" w:rsidRPr="0024533A" w:rsidRDefault="00EC7902" w:rsidP="00741533">
            <w:pPr>
              <w:spacing w:line="240" w:lineRule="exact"/>
              <w:jc w:val="center"/>
              <w:rPr>
                <w:rFonts w:ascii="ＭＳ Ｐ明朝" w:eastAsia="ＭＳ Ｐ明朝" w:hAnsi="ＭＳ Ｐ明朝"/>
                <w:sz w:val="22"/>
              </w:rPr>
            </w:pPr>
            <w:r>
              <w:rPr>
                <w:rFonts w:ascii="ＭＳ Ｐ明朝" w:eastAsia="ＭＳ Ｐ明朝" w:hAnsi="ＭＳ Ｐ明朝" w:hint="eastAsia"/>
                <w:sz w:val="22"/>
              </w:rPr>
              <w:t>③</w:t>
            </w:r>
            <w:r w:rsidR="00741533">
              <w:rPr>
                <w:rFonts w:ascii="ＭＳ Ｐ明朝" w:eastAsia="ＭＳ Ｐ明朝" w:hAnsi="ＭＳ Ｐ明朝" w:hint="eastAsia"/>
                <w:sz w:val="22"/>
              </w:rPr>
              <w:t>◎</w:t>
            </w:r>
          </w:p>
        </w:tc>
        <w:tc>
          <w:tcPr>
            <w:tcW w:w="1277" w:type="dxa"/>
          </w:tcPr>
          <w:p w:rsidR="00EC7902" w:rsidRDefault="00EC7902" w:rsidP="0024533A">
            <w:pPr>
              <w:spacing w:line="240" w:lineRule="exact"/>
              <w:jc w:val="center"/>
              <w:rPr>
                <w:rFonts w:ascii="ＭＳ Ｐ明朝" w:eastAsia="ＭＳ Ｐ明朝" w:hAnsi="ＭＳ Ｐ明朝"/>
                <w:sz w:val="18"/>
              </w:rPr>
            </w:pPr>
            <w:r>
              <w:rPr>
                <w:rFonts w:ascii="ＭＳ Ｐ明朝" w:eastAsia="ＭＳ Ｐ明朝" w:hAnsi="ＭＳ Ｐ明朝" w:hint="eastAsia"/>
                <w:sz w:val="18"/>
              </w:rPr>
              <w:t>計画指導</w:t>
            </w:r>
          </w:p>
          <w:p w:rsidR="00EC7902" w:rsidRPr="002C270F" w:rsidRDefault="00EC7902" w:rsidP="0024533A">
            <w:pPr>
              <w:spacing w:line="240" w:lineRule="exact"/>
              <w:jc w:val="center"/>
              <w:rPr>
                <w:rFonts w:ascii="ＭＳ Ｐ明朝" w:eastAsia="ＭＳ Ｐ明朝" w:hAnsi="ＭＳ Ｐ明朝"/>
                <w:sz w:val="18"/>
              </w:rPr>
            </w:pPr>
            <w:r>
              <w:rPr>
                <w:rFonts w:ascii="ＭＳ Ｐ明朝" w:eastAsia="ＭＳ Ｐ明朝" w:hAnsi="ＭＳ Ｐ明朝" w:hint="eastAsia"/>
                <w:sz w:val="18"/>
              </w:rPr>
              <w:t>ﾌﾞﾗﾝﾄﾞ戦略推進</w:t>
            </w:r>
          </w:p>
        </w:tc>
      </w:tr>
      <w:tr w:rsidR="00EC7902" w:rsidRPr="002C270F" w:rsidTr="00787EA2">
        <w:trPr>
          <w:trHeight w:val="316"/>
        </w:trPr>
        <w:tc>
          <w:tcPr>
            <w:tcW w:w="3319" w:type="dxa"/>
            <w:tcMar>
              <w:left w:w="113" w:type="dxa"/>
              <w:right w:w="113" w:type="dxa"/>
            </w:tcMar>
          </w:tcPr>
          <w:p w:rsidR="00EC7902" w:rsidRPr="00EE3DBA" w:rsidRDefault="00EC7902" w:rsidP="0024533A">
            <w:pPr>
              <w:spacing w:line="240" w:lineRule="exact"/>
              <w:rPr>
                <w:rFonts w:ascii="Meiryo UI" w:eastAsia="Meiryo UI" w:hAnsi="Meiryo UI" w:cs="Meiryo UI"/>
                <w:sz w:val="22"/>
              </w:rPr>
            </w:pPr>
            <w:r w:rsidRPr="00EE3DBA">
              <w:rPr>
                <w:rFonts w:ascii="Meiryo UI" w:eastAsia="Meiryo UI" w:hAnsi="Meiryo UI" w:cs="Meiryo UI" w:hint="eastAsia"/>
                <w:sz w:val="22"/>
              </w:rPr>
              <w:t>(２)大阪産(もん)を食べる機会</w:t>
            </w:r>
          </w:p>
          <w:p w:rsidR="00EC7902" w:rsidRPr="00EE3DBA" w:rsidRDefault="00EC7902" w:rsidP="0024533A">
            <w:pPr>
              <w:spacing w:line="240" w:lineRule="exact"/>
              <w:rPr>
                <w:rFonts w:ascii="Meiryo UI" w:eastAsia="Meiryo UI" w:hAnsi="Meiryo UI" w:cs="Meiryo UI"/>
                <w:sz w:val="22"/>
              </w:rPr>
            </w:pPr>
            <w:r w:rsidRPr="00EE3DBA">
              <w:rPr>
                <w:rFonts w:ascii="Meiryo UI" w:eastAsia="Meiryo UI" w:hAnsi="Meiryo UI" w:cs="Meiryo UI" w:hint="eastAsia"/>
                <w:sz w:val="22"/>
              </w:rPr>
              <w:t xml:space="preserve">　</w:t>
            </w:r>
            <w:r>
              <w:rPr>
                <w:rFonts w:ascii="Meiryo UI" w:eastAsia="Meiryo UI" w:hAnsi="Meiryo UI" w:cs="Meiryo UI" w:hint="eastAsia"/>
                <w:sz w:val="22"/>
              </w:rPr>
              <w:t xml:space="preserve">　</w:t>
            </w:r>
            <w:r w:rsidRPr="00EE3DBA">
              <w:rPr>
                <w:rFonts w:ascii="Meiryo UI" w:eastAsia="Meiryo UI" w:hAnsi="Meiryo UI" w:cs="Meiryo UI" w:hint="eastAsia"/>
                <w:sz w:val="22"/>
              </w:rPr>
              <w:t xml:space="preserve">　の充実</w:t>
            </w:r>
          </w:p>
        </w:tc>
        <w:tc>
          <w:tcPr>
            <w:tcW w:w="6521" w:type="dxa"/>
            <w:tcBorders>
              <w:left w:val="single" w:sz="4" w:space="0" w:color="auto"/>
            </w:tcBorders>
            <w:tcMar>
              <w:left w:w="113" w:type="dxa"/>
              <w:right w:w="113" w:type="dxa"/>
            </w:tcMar>
            <w:vAlign w:val="center"/>
          </w:tcPr>
          <w:p w:rsidR="00EC7902" w:rsidRPr="0024533A" w:rsidRDefault="007411C8" w:rsidP="0024533A">
            <w:pPr>
              <w:spacing w:line="240" w:lineRule="exact"/>
              <w:jc w:val="left"/>
              <w:rPr>
                <w:rFonts w:ascii="ＭＳ Ｐ明朝" w:eastAsia="ＭＳ Ｐ明朝" w:hAnsi="ＭＳ Ｐ明朝"/>
                <w:sz w:val="20"/>
              </w:rPr>
            </w:pPr>
            <w:r>
              <w:rPr>
                <w:rFonts w:ascii="ＭＳ Ｐ明朝" w:eastAsia="ＭＳ Ｐ明朝" w:hAnsi="ＭＳ Ｐ明朝" w:hint="eastAsia"/>
                <w:sz w:val="20"/>
              </w:rPr>
              <w:t>①</w:t>
            </w:r>
            <w:r w:rsidR="00EC7902" w:rsidRPr="0024533A">
              <w:rPr>
                <w:rFonts w:ascii="ＭＳ Ｐ明朝" w:eastAsia="ＭＳ Ｐ明朝" w:hAnsi="ＭＳ Ｐ明朝" w:hint="eastAsia"/>
                <w:sz w:val="20"/>
              </w:rPr>
              <w:t>農産物直売所の魅力向上</w:t>
            </w:r>
          </w:p>
          <w:p w:rsidR="00EC7902" w:rsidRPr="0024533A" w:rsidRDefault="007411C8" w:rsidP="0024533A">
            <w:pPr>
              <w:spacing w:line="240" w:lineRule="exact"/>
              <w:jc w:val="left"/>
              <w:rPr>
                <w:rFonts w:ascii="ＭＳ Ｐ明朝" w:eastAsia="ＭＳ Ｐ明朝" w:hAnsi="ＭＳ Ｐ明朝"/>
                <w:sz w:val="20"/>
              </w:rPr>
            </w:pPr>
            <w:r>
              <w:rPr>
                <w:rFonts w:ascii="ＭＳ Ｐ明朝" w:eastAsia="ＭＳ Ｐ明朝" w:hAnsi="ＭＳ Ｐ明朝" w:hint="eastAsia"/>
                <w:sz w:val="20"/>
              </w:rPr>
              <w:t>②</w:t>
            </w:r>
            <w:r w:rsidR="00EC7902" w:rsidRPr="0024533A">
              <w:rPr>
                <w:rFonts w:ascii="ＭＳ Ｐ明朝" w:eastAsia="ＭＳ Ｐ明朝" w:hAnsi="ＭＳ Ｐ明朝" w:hint="eastAsia"/>
                <w:sz w:val="20"/>
              </w:rPr>
              <w:t>府民に身近な購入場所と機会の提供</w:t>
            </w:r>
          </w:p>
          <w:p w:rsidR="00EC7902" w:rsidRPr="0024533A" w:rsidRDefault="007411C8" w:rsidP="007411C8">
            <w:pPr>
              <w:spacing w:line="240" w:lineRule="exact"/>
              <w:jc w:val="left"/>
              <w:rPr>
                <w:rFonts w:ascii="ＭＳ Ｐ明朝" w:eastAsia="ＭＳ Ｐ明朝" w:hAnsi="ＭＳ Ｐ明朝"/>
                <w:sz w:val="20"/>
              </w:rPr>
            </w:pPr>
            <w:r>
              <w:rPr>
                <w:rFonts w:ascii="ＭＳ Ｐ明朝" w:eastAsia="ＭＳ Ｐ明朝" w:hAnsi="ＭＳ Ｐ明朝" w:hint="eastAsia"/>
                <w:sz w:val="20"/>
              </w:rPr>
              <w:t>③</w:t>
            </w:r>
            <w:r w:rsidR="00EC7902" w:rsidRPr="0024533A">
              <w:rPr>
                <w:rFonts w:ascii="ＭＳ Ｐ明朝" w:eastAsia="ＭＳ Ｐ明朝" w:hAnsi="ＭＳ Ｐ明朝" w:hint="eastAsia"/>
                <w:sz w:val="20"/>
              </w:rPr>
              <w:t>大阪産(もん)を味わえる飲食店の増加</w:t>
            </w:r>
          </w:p>
        </w:tc>
        <w:tc>
          <w:tcPr>
            <w:tcW w:w="485" w:type="dxa"/>
            <w:tcMar>
              <w:left w:w="113" w:type="dxa"/>
              <w:right w:w="113" w:type="dxa"/>
            </w:tcMar>
            <w:vAlign w:val="center"/>
          </w:tcPr>
          <w:p w:rsidR="00EC7902" w:rsidRDefault="00EC7902" w:rsidP="0024533A">
            <w:pPr>
              <w:spacing w:line="240" w:lineRule="exact"/>
              <w:jc w:val="center"/>
              <w:rPr>
                <w:rFonts w:ascii="ＭＳ Ｐ明朝" w:eastAsia="ＭＳ Ｐ明朝" w:hAnsi="ＭＳ Ｐ明朝"/>
                <w:sz w:val="20"/>
              </w:rPr>
            </w:pPr>
            <w:r>
              <w:rPr>
                <w:rFonts w:ascii="ＭＳ Ｐ明朝" w:eastAsia="ＭＳ Ｐ明朝" w:hAnsi="ＭＳ Ｐ明朝" w:hint="eastAsia"/>
                <w:sz w:val="20"/>
              </w:rPr>
              <w:t>▲</w:t>
            </w:r>
          </w:p>
          <w:p w:rsidR="00EC7902" w:rsidRDefault="00EC7902" w:rsidP="0024533A">
            <w:pPr>
              <w:spacing w:line="240" w:lineRule="exact"/>
              <w:jc w:val="center"/>
              <w:rPr>
                <w:rFonts w:ascii="ＭＳ Ｐ明朝" w:eastAsia="ＭＳ Ｐ明朝" w:hAnsi="ＭＳ Ｐ明朝"/>
                <w:sz w:val="20"/>
              </w:rPr>
            </w:pPr>
            <w:r>
              <w:rPr>
                <w:rFonts w:ascii="ＭＳ Ｐ明朝" w:eastAsia="ＭＳ Ｐ明朝" w:hAnsi="ＭＳ Ｐ明朝" w:hint="eastAsia"/>
                <w:sz w:val="20"/>
              </w:rPr>
              <w:t>◎</w:t>
            </w:r>
          </w:p>
          <w:p w:rsidR="00EC7902" w:rsidRPr="0024533A" w:rsidRDefault="00EC7902" w:rsidP="0024533A">
            <w:pPr>
              <w:spacing w:line="240" w:lineRule="exact"/>
              <w:jc w:val="center"/>
              <w:rPr>
                <w:rFonts w:ascii="ＭＳ Ｐ明朝" w:eastAsia="ＭＳ Ｐ明朝" w:hAnsi="ＭＳ Ｐ明朝"/>
                <w:sz w:val="20"/>
              </w:rPr>
            </w:pPr>
            <w:r>
              <w:rPr>
                <w:rFonts w:ascii="ＭＳ Ｐ明朝" w:eastAsia="ＭＳ Ｐ明朝" w:hAnsi="ＭＳ Ｐ明朝" w:hint="eastAsia"/>
                <w:sz w:val="20"/>
              </w:rPr>
              <w:t>○</w:t>
            </w:r>
          </w:p>
        </w:tc>
        <w:tc>
          <w:tcPr>
            <w:tcW w:w="485" w:type="dxa"/>
            <w:tcMar>
              <w:left w:w="113" w:type="dxa"/>
              <w:right w:w="113" w:type="dxa"/>
            </w:tcMar>
          </w:tcPr>
          <w:p w:rsidR="00EC7902" w:rsidRPr="0024533A" w:rsidRDefault="00EC7902" w:rsidP="0024533A">
            <w:pPr>
              <w:spacing w:line="240" w:lineRule="exact"/>
              <w:jc w:val="center"/>
              <w:rPr>
                <w:rFonts w:ascii="ＭＳ Ｐ明朝" w:eastAsia="ＭＳ Ｐ明朝" w:hAnsi="ＭＳ Ｐ明朝"/>
                <w:sz w:val="20"/>
              </w:rPr>
            </w:pPr>
          </w:p>
        </w:tc>
        <w:tc>
          <w:tcPr>
            <w:tcW w:w="487" w:type="dxa"/>
            <w:tcMar>
              <w:left w:w="113" w:type="dxa"/>
              <w:right w:w="113" w:type="dxa"/>
            </w:tcMar>
          </w:tcPr>
          <w:p w:rsidR="00EC7902" w:rsidRPr="0024533A" w:rsidRDefault="00EC7902" w:rsidP="0024533A">
            <w:pPr>
              <w:spacing w:line="240" w:lineRule="exact"/>
              <w:jc w:val="center"/>
              <w:rPr>
                <w:rFonts w:ascii="ＭＳ Ｐ明朝" w:eastAsia="ＭＳ Ｐ明朝" w:hAnsi="ＭＳ Ｐ明朝"/>
                <w:sz w:val="20"/>
              </w:rPr>
            </w:pPr>
          </w:p>
        </w:tc>
        <w:tc>
          <w:tcPr>
            <w:tcW w:w="485" w:type="dxa"/>
            <w:tcMar>
              <w:left w:w="113" w:type="dxa"/>
              <w:right w:w="113" w:type="dxa"/>
            </w:tcMar>
          </w:tcPr>
          <w:p w:rsidR="00EC7902" w:rsidRPr="0024533A" w:rsidRDefault="00EC7902" w:rsidP="0024533A">
            <w:pPr>
              <w:spacing w:line="240" w:lineRule="exact"/>
              <w:jc w:val="center"/>
              <w:rPr>
                <w:rFonts w:ascii="ＭＳ Ｐ明朝" w:eastAsia="ＭＳ Ｐ明朝" w:hAnsi="ＭＳ Ｐ明朝"/>
                <w:sz w:val="20"/>
              </w:rPr>
            </w:pPr>
          </w:p>
        </w:tc>
        <w:tc>
          <w:tcPr>
            <w:tcW w:w="481" w:type="dxa"/>
            <w:tcMar>
              <w:left w:w="113" w:type="dxa"/>
              <w:right w:w="113" w:type="dxa"/>
            </w:tcMar>
          </w:tcPr>
          <w:p w:rsidR="00EC7902" w:rsidRPr="0024533A" w:rsidRDefault="00EC7902" w:rsidP="0024533A">
            <w:pPr>
              <w:spacing w:line="240" w:lineRule="exact"/>
              <w:jc w:val="center"/>
              <w:rPr>
                <w:rFonts w:ascii="ＭＳ Ｐ明朝" w:eastAsia="ＭＳ Ｐ明朝" w:hAnsi="ＭＳ Ｐ明朝"/>
                <w:sz w:val="20"/>
              </w:rPr>
            </w:pPr>
          </w:p>
        </w:tc>
        <w:tc>
          <w:tcPr>
            <w:tcW w:w="128" w:type="dxa"/>
            <w:vMerge/>
          </w:tcPr>
          <w:p w:rsidR="00EC7902" w:rsidRPr="0024533A" w:rsidRDefault="00EC7902" w:rsidP="0024533A">
            <w:pPr>
              <w:spacing w:line="240" w:lineRule="exact"/>
              <w:jc w:val="center"/>
              <w:rPr>
                <w:rFonts w:ascii="ＭＳ Ｐ明朝" w:eastAsia="ＭＳ Ｐ明朝" w:hAnsi="ＭＳ Ｐ明朝"/>
                <w:sz w:val="20"/>
              </w:rPr>
            </w:pPr>
          </w:p>
        </w:tc>
        <w:tc>
          <w:tcPr>
            <w:tcW w:w="5248" w:type="dxa"/>
          </w:tcPr>
          <w:p w:rsidR="00EC7902" w:rsidRPr="0024533A" w:rsidRDefault="00EC7902" w:rsidP="00E56755">
            <w:pPr>
              <w:spacing w:line="240" w:lineRule="exact"/>
              <w:ind w:firstLineChars="51" w:firstLine="112"/>
              <w:rPr>
                <w:rFonts w:ascii="ＭＳ Ｐ明朝" w:eastAsia="ＭＳ Ｐ明朝" w:hAnsi="ＭＳ Ｐ明朝"/>
                <w:sz w:val="22"/>
              </w:rPr>
            </w:pPr>
            <w:r w:rsidRPr="0024533A">
              <w:rPr>
                <w:rFonts w:ascii="ＭＳ Ｐ明朝" w:eastAsia="ＭＳ Ｐ明朝" w:hAnsi="ＭＳ Ｐ明朝" w:hint="eastAsia"/>
                <w:sz w:val="22"/>
              </w:rPr>
              <w:t xml:space="preserve">①農産物直売所利用者数の増加　</w:t>
            </w:r>
            <w:r>
              <w:rPr>
                <w:rFonts w:ascii="ＭＳ Ｐ明朝" w:eastAsia="ＭＳ Ｐ明朝" w:hAnsi="ＭＳ Ｐ明朝" w:hint="eastAsia"/>
                <w:sz w:val="22"/>
              </w:rPr>
              <w:t xml:space="preserve">　</w:t>
            </w:r>
            <w:r w:rsidRPr="0024533A">
              <w:rPr>
                <w:rFonts w:ascii="ＭＳ Ｐ明朝" w:eastAsia="ＭＳ Ｐ明朝" w:hAnsi="ＭＳ Ｐ明朝" w:hint="eastAsia"/>
                <w:sz w:val="22"/>
              </w:rPr>
              <w:t>42万人</w:t>
            </w:r>
          </w:p>
          <w:p w:rsidR="00EC7902" w:rsidRPr="0024533A" w:rsidRDefault="00EC7902" w:rsidP="00F47F06">
            <w:pPr>
              <w:spacing w:line="240" w:lineRule="exact"/>
              <w:ind w:leftChars="51" w:left="4067" w:hangingChars="1800" w:hanging="3960"/>
              <w:rPr>
                <w:rFonts w:ascii="ＭＳ Ｐ明朝" w:eastAsia="ＭＳ Ｐ明朝" w:hAnsi="ＭＳ Ｐ明朝"/>
                <w:sz w:val="22"/>
              </w:rPr>
            </w:pPr>
            <w:r w:rsidRPr="0024533A">
              <w:rPr>
                <w:rFonts w:ascii="ＭＳ Ｐ明朝" w:eastAsia="ＭＳ Ｐ明朝" w:hAnsi="ＭＳ Ｐ明朝" w:hint="eastAsia"/>
                <w:sz w:val="22"/>
              </w:rPr>
              <w:t>②大阪産(もん)ロゴマーク使用許可件数の増加　107件</w:t>
            </w:r>
          </w:p>
        </w:tc>
        <w:tc>
          <w:tcPr>
            <w:tcW w:w="1130" w:type="dxa"/>
          </w:tcPr>
          <w:p w:rsidR="00EC7902" w:rsidRDefault="00F47F06" w:rsidP="00F47F06">
            <w:pPr>
              <w:spacing w:line="240" w:lineRule="exact"/>
              <w:jc w:val="left"/>
              <w:rPr>
                <w:rFonts w:ascii="ＭＳ Ｐ明朝" w:eastAsia="ＭＳ Ｐ明朝" w:hAnsi="ＭＳ Ｐ明朝"/>
                <w:sz w:val="22"/>
              </w:rPr>
            </w:pPr>
            <w:r>
              <w:rPr>
                <w:rFonts w:ascii="ＭＳ Ｐ明朝" w:eastAsia="ＭＳ Ｐ明朝" w:hAnsi="ＭＳ Ｐ明朝" w:hint="eastAsia"/>
                <w:sz w:val="22"/>
              </w:rPr>
              <w:t>①8万人</w:t>
            </w:r>
          </w:p>
          <w:p w:rsidR="00EC7902" w:rsidRPr="0024533A" w:rsidRDefault="00F47F06" w:rsidP="00EC7902">
            <w:pPr>
              <w:spacing w:line="240" w:lineRule="exact"/>
              <w:jc w:val="left"/>
              <w:rPr>
                <w:rFonts w:ascii="ＭＳ Ｐ明朝" w:eastAsia="ＭＳ Ｐ明朝" w:hAnsi="ＭＳ Ｐ明朝"/>
                <w:sz w:val="22"/>
              </w:rPr>
            </w:pPr>
            <w:r>
              <w:rPr>
                <w:rFonts w:ascii="ＭＳ Ｐ明朝" w:eastAsia="ＭＳ Ｐ明朝" w:hAnsi="ＭＳ Ｐ明朝" w:hint="eastAsia"/>
                <w:sz w:val="22"/>
              </w:rPr>
              <w:t>②22件</w:t>
            </w:r>
          </w:p>
        </w:tc>
        <w:tc>
          <w:tcPr>
            <w:tcW w:w="1138" w:type="dxa"/>
          </w:tcPr>
          <w:p w:rsidR="00EC7902" w:rsidRDefault="00EC7902" w:rsidP="00EC7902">
            <w:pPr>
              <w:spacing w:line="240" w:lineRule="exact"/>
              <w:ind w:left="37"/>
              <w:jc w:val="left"/>
              <w:rPr>
                <w:rFonts w:ascii="ＭＳ Ｐ明朝" w:eastAsia="ＭＳ Ｐ明朝" w:hAnsi="ＭＳ Ｐ明朝"/>
                <w:sz w:val="22"/>
              </w:rPr>
            </w:pPr>
            <w:r w:rsidRPr="0024533A">
              <w:rPr>
                <w:rFonts w:ascii="ＭＳ Ｐ明朝" w:eastAsia="ＭＳ Ｐ明朝" w:hAnsi="ＭＳ Ｐ明朝" w:hint="eastAsia"/>
                <w:sz w:val="22"/>
              </w:rPr>
              <w:t>①</w:t>
            </w:r>
            <w:r>
              <w:rPr>
                <w:rFonts w:ascii="ＭＳ Ｐ明朝" w:eastAsia="ＭＳ Ｐ明朝" w:hAnsi="ＭＳ Ｐ明朝" w:hint="eastAsia"/>
                <w:sz w:val="22"/>
              </w:rPr>
              <w:t>調査中</w:t>
            </w:r>
          </w:p>
          <w:p w:rsidR="00EC7902" w:rsidRPr="0024533A" w:rsidRDefault="00EC7902" w:rsidP="00EC7902">
            <w:pPr>
              <w:spacing w:line="240" w:lineRule="exact"/>
              <w:ind w:left="37"/>
              <w:jc w:val="left"/>
              <w:rPr>
                <w:rFonts w:ascii="ＭＳ Ｐ明朝" w:eastAsia="ＭＳ Ｐ明朝" w:hAnsi="ＭＳ Ｐ明朝"/>
                <w:sz w:val="22"/>
              </w:rPr>
            </w:pPr>
            <w:r w:rsidRPr="0024533A">
              <w:rPr>
                <w:rFonts w:ascii="ＭＳ Ｐ明朝" w:eastAsia="ＭＳ Ｐ明朝" w:hAnsi="ＭＳ Ｐ明朝" w:hint="eastAsia"/>
                <w:sz w:val="22"/>
              </w:rPr>
              <w:t>②</w:t>
            </w:r>
            <w:r>
              <w:rPr>
                <w:rFonts w:ascii="ＭＳ Ｐ明朝" w:eastAsia="ＭＳ Ｐ明朝" w:hAnsi="ＭＳ Ｐ明朝" w:hint="eastAsia"/>
                <w:sz w:val="22"/>
              </w:rPr>
              <w:t>35件</w:t>
            </w:r>
          </w:p>
        </w:tc>
        <w:tc>
          <w:tcPr>
            <w:tcW w:w="567" w:type="dxa"/>
          </w:tcPr>
          <w:p w:rsidR="00EC7902" w:rsidRDefault="00EC7902" w:rsidP="009D54DE">
            <w:pPr>
              <w:spacing w:line="240" w:lineRule="exact"/>
              <w:jc w:val="center"/>
              <w:rPr>
                <w:rFonts w:ascii="ＭＳ Ｐ明朝" w:eastAsia="ＭＳ Ｐ明朝" w:hAnsi="ＭＳ Ｐ明朝"/>
                <w:sz w:val="22"/>
              </w:rPr>
            </w:pPr>
            <w:r>
              <w:rPr>
                <w:rFonts w:ascii="ＭＳ Ｐ明朝" w:eastAsia="ＭＳ Ｐ明朝" w:hAnsi="ＭＳ Ｐ明朝" w:hint="eastAsia"/>
                <w:sz w:val="22"/>
              </w:rPr>
              <w:t>①▲</w:t>
            </w:r>
          </w:p>
          <w:p w:rsidR="00EC7902" w:rsidRPr="0024533A" w:rsidRDefault="00EC7902" w:rsidP="009D54DE">
            <w:pPr>
              <w:spacing w:line="240" w:lineRule="exact"/>
              <w:jc w:val="center"/>
              <w:rPr>
                <w:rFonts w:ascii="ＭＳ Ｐ明朝" w:eastAsia="ＭＳ Ｐ明朝" w:hAnsi="ＭＳ Ｐ明朝"/>
                <w:sz w:val="22"/>
              </w:rPr>
            </w:pPr>
            <w:r>
              <w:rPr>
                <w:rFonts w:ascii="ＭＳ Ｐ明朝" w:eastAsia="ＭＳ Ｐ明朝" w:hAnsi="ＭＳ Ｐ明朝" w:hint="eastAsia"/>
                <w:sz w:val="22"/>
              </w:rPr>
              <w:t>②◎</w:t>
            </w:r>
          </w:p>
        </w:tc>
        <w:tc>
          <w:tcPr>
            <w:tcW w:w="1277" w:type="dxa"/>
          </w:tcPr>
          <w:p w:rsidR="00EC7902" w:rsidRDefault="00EC7902" w:rsidP="0024533A">
            <w:pPr>
              <w:spacing w:line="240" w:lineRule="exact"/>
              <w:jc w:val="center"/>
              <w:rPr>
                <w:rFonts w:ascii="ＭＳ Ｐ明朝" w:eastAsia="ＭＳ Ｐ明朝" w:hAnsi="ＭＳ Ｐ明朝"/>
                <w:sz w:val="18"/>
              </w:rPr>
            </w:pPr>
            <w:r>
              <w:rPr>
                <w:rFonts w:ascii="ＭＳ Ｐ明朝" w:eastAsia="ＭＳ Ｐ明朝" w:hAnsi="ＭＳ Ｐ明朝" w:hint="eastAsia"/>
                <w:sz w:val="18"/>
              </w:rPr>
              <w:t>地産地消推進</w:t>
            </w:r>
          </w:p>
          <w:p w:rsidR="00EC7902" w:rsidRPr="002C270F" w:rsidRDefault="00EC7902" w:rsidP="0024533A">
            <w:pPr>
              <w:spacing w:line="240" w:lineRule="exact"/>
              <w:jc w:val="center"/>
              <w:rPr>
                <w:rFonts w:ascii="ＭＳ Ｐ明朝" w:eastAsia="ＭＳ Ｐ明朝" w:hAnsi="ＭＳ Ｐ明朝"/>
                <w:sz w:val="18"/>
              </w:rPr>
            </w:pPr>
            <w:r>
              <w:rPr>
                <w:rFonts w:ascii="ＭＳ Ｐ明朝" w:eastAsia="ＭＳ Ｐ明朝" w:hAnsi="ＭＳ Ｐ明朝" w:hint="eastAsia"/>
                <w:sz w:val="18"/>
              </w:rPr>
              <w:t>ﾌﾞﾗﾝﾄﾞ戦略推進</w:t>
            </w:r>
          </w:p>
        </w:tc>
      </w:tr>
      <w:tr w:rsidR="00EC7902" w:rsidRPr="002C270F" w:rsidTr="00787EA2">
        <w:trPr>
          <w:trHeight w:val="328"/>
        </w:trPr>
        <w:tc>
          <w:tcPr>
            <w:tcW w:w="3319" w:type="dxa"/>
            <w:tcBorders>
              <w:bottom w:val="double" w:sz="4" w:space="0" w:color="auto"/>
            </w:tcBorders>
            <w:tcMar>
              <w:left w:w="113" w:type="dxa"/>
              <w:right w:w="113" w:type="dxa"/>
            </w:tcMar>
          </w:tcPr>
          <w:p w:rsidR="00EC7902" w:rsidRPr="00EE3DBA" w:rsidRDefault="00EC7902" w:rsidP="0024533A">
            <w:pPr>
              <w:spacing w:line="240" w:lineRule="exact"/>
              <w:rPr>
                <w:rFonts w:ascii="Meiryo UI" w:eastAsia="Meiryo UI" w:hAnsi="Meiryo UI" w:cs="Meiryo UI"/>
                <w:sz w:val="22"/>
              </w:rPr>
            </w:pPr>
            <w:r w:rsidRPr="00EE3DBA">
              <w:rPr>
                <w:rFonts w:ascii="Meiryo UI" w:eastAsia="Meiryo UI" w:hAnsi="Meiryo UI" w:cs="Meiryo UI" w:hint="eastAsia"/>
                <w:sz w:val="22"/>
              </w:rPr>
              <w:t>(３)農業・農空間での交流・体験</w:t>
            </w:r>
          </w:p>
          <w:p w:rsidR="00EC7902" w:rsidRPr="00EE3DBA" w:rsidRDefault="00EC7902" w:rsidP="0024533A">
            <w:pPr>
              <w:spacing w:line="240" w:lineRule="exact"/>
              <w:rPr>
                <w:rFonts w:ascii="Meiryo UI" w:eastAsia="Meiryo UI" w:hAnsi="Meiryo UI" w:cs="Meiryo UI"/>
                <w:sz w:val="22"/>
              </w:rPr>
            </w:pPr>
            <w:r>
              <w:rPr>
                <w:rFonts w:ascii="Meiryo UI" w:eastAsia="Meiryo UI" w:hAnsi="Meiryo UI" w:cs="Meiryo UI" w:hint="eastAsia"/>
                <w:sz w:val="22"/>
              </w:rPr>
              <w:t xml:space="preserve">　　　</w:t>
            </w:r>
            <w:r w:rsidRPr="00EE3DBA">
              <w:rPr>
                <w:rFonts w:ascii="Meiryo UI" w:eastAsia="Meiryo UI" w:hAnsi="Meiryo UI" w:cs="Meiryo UI" w:hint="eastAsia"/>
                <w:sz w:val="22"/>
              </w:rPr>
              <w:t>機会の充実</w:t>
            </w:r>
          </w:p>
        </w:tc>
        <w:tc>
          <w:tcPr>
            <w:tcW w:w="6521" w:type="dxa"/>
            <w:tcBorders>
              <w:left w:val="single" w:sz="4" w:space="0" w:color="auto"/>
              <w:bottom w:val="double" w:sz="4" w:space="0" w:color="auto"/>
            </w:tcBorders>
            <w:tcMar>
              <w:left w:w="113" w:type="dxa"/>
              <w:right w:w="113" w:type="dxa"/>
            </w:tcMar>
          </w:tcPr>
          <w:p w:rsidR="00EC7902" w:rsidRPr="0024533A" w:rsidRDefault="007411C8" w:rsidP="0024533A">
            <w:pPr>
              <w:spacing w:line="240" w:lineRule="exact"/>
              <w:jc w:val="left"/>
              <w:rPr>
                <w:rFonts w:ascii="ＭＳ Ｐ明朝" w:eastAsia="ＭＳ Ｐ明朝" w:hAnsi="ＭＳ Ｐ明朝"/>
                <w:sz w:val="20"/>
              </w:rPr>
            </w:pPr>
            <w:r>
              <w:rPr>
                <w:rFonts w:ascii="ＭＳ Ｐ明朝" w:eastAsia="ＭＳ Ｐ明朝" w:hAnsi="ＭＳ Ｐ明朝" w:hint="eastAsia"/>
                <w:sz w:val="20"/>
              </w:rPr>
              <w:t>①</w:t>
            </w:r>
            <w:r w:rsidR="00EC7902" w:rsidRPr="0024533A">
              <w:rPr>
                <w:rFonts w:ascii="ＭＳ Ｐ明朝" w:eastAsia="ＭＳ Ｐ明朝" w:hAnsi="ＭＳ Ｐ明朝" w:hint="eastAsia"/>
                <w:sz w:val="20"/>
              </w:rPr>
              <w:t>ＪＡ等の農産物直売所を通じた交流機会の充実</w:t>
            </w:r>
          </w:p>
          <w:p w:rsidR="00EC7902" w:rsidRPr="0024533A" w:rsidRDefault="007411C8" w:rsidP="007411C8">
            <w:pPr>
              <w:spacing w:line="240" w:lineRule="exact"/>
              <w:jc w:val="left"/>
              <w:rPr>
                <w:rFonts w:ascii="ＭＳ Ｐ明朝" w:eastAsia="ＭＳ Ｐ明朝" w:hAnsi="ＭＳ Ｐ明朝"/>
                <w:sz w:val="20"/>
              </w:rPr>
            </w:pPr>
            <w:r>
              <w:rPr>
                <w:rFonts w:ascii="ＭＳ Ｐ明朝" w:eastAsia="ＭＳ Ｐ明朝" w:hAnsi="ＭＳ Ｐ明朝" w:hint="eastAsia"/>
                <w:sz w:val="20"/>
              </w:rPr>
              <w:t>②</w:t>
            </w:r>
            <w:r w:rsidR="00EC7902" w:rsidRPr="0024533A">
              <w:rPr>
                <w:rFonts w:ascii="ＭＳ Ｐ明朝" w:eastAsia="ＭＳ Ｐ明朝" w:hAnsi="ＭＳ Ｐ明朝" w:hint="eastAsia"/>
                <w:sz w:val="20"/>
              </w:rPr>
              <w:t>農業･農空間を愉しみ、交流する農園等の充実</w:t>
            </w:r>
          </w:p>
        </w:tc>
        <w:tc>
          <w:tcPr>
            <w:tcW w:w="485" w:type="dxa"/>
            <w:tcBorders>
              <w:bottom w:val="double" w:sz="4" w:space="0" w:color="auto"/>
            </w:tcBorders>
            <w:tcMar>
              <w:left w:w="113" w:type="dxa"/>
              <w:right w:w="113" w:type="dxa"/>
            </w:tcMar>
          </w:tcPr>
          <w:p w:rsidR="00EC7902" w:rsidRDefault="00EC7902" w:rsidP="0024533A">
            <w:pPr>
              <w:spacing w:line="240" w:lineRule="exact"/>
              <w:jc w:val="center"/>
              <w:rPr>
                <w:rFonts w:ascii="ＭＳ Ｐ明朝" w:eastAsia="ＭＳ Ｐ明朝" w:hAnsi="ＭＳ Ｐ明朝"/>
                <w:sz w:val="20"/>
              </w:rPr>
            </w:pPr>
            <w:r>
              <w:rPr>
                <w:rFonts w:ascii="ＭＳ Ｐ明朝" w:eastAsia="ＭＳ Ｐ明朝" w:hAnsi="ＭＳ Ｐ明朝" w:hint="eastAsia"/>
                <w:sz w:val="20"/>
              </w:rPr>
              <w:t>○</w:t>
            </w:r>
          </w:p>
          <w:p w:rsidR="00EC7902" w:rsidRPr="0024533A" w:rsidRDefault="00EC7902" w:rsidP="0024533A">
            <w:pPr>
              <w:spacing w:line="240" w:lineRule="exact"/>
              <w:jc w:val="center"/>
              <w:rPr>
                <w:rFonts w:ascii="ＭＳ Ｐ明朝" w:eastAsia="ＭＳ Ｐ明朝" w:hAnsi="ＭＳ Ｐ明朝"/>
                <w:sz w:val="20"/>
              </w:rPr>
            </w:pPr>
            <w:r>
              <w:rPr>
                <w:rFonts w:ascii="ＭＳ Ｐ明朝" w:eastAsia="ＭＳ Ｐ明朝" w:hAnsi="ＭＳ Ｐ明朝" w:hint="eastAsia"/>
                <w:sz w:val="20"/>
              </w:rPr>
              <w:t>○</w:t>
            </w:r>
          </w:p>
        </w:tc>
        <w:tc>
          <w:tcPr>
            <w:tcW w:w="485" w:type="dxa"/>
            <w:tcBorders>
              <w:bottom w:val="double" w:sz="4" w:space="0" w:color="auto"/>
            </w:tcBorders>
            <w:tcMar>
              <w:left w:w="113" w:type="dxa"/>
              <w:right w:w="113" w:type="dxa"/>
            </w:tcMar>
          </w:tcPr>
          <w:p w:rsidR="00EC7902" w:rsidRPr="0024533A" w:rsidRDefault="00EC7902" w:rsidP="0024533A">
            <w:pPr>
              <w:spacing w:line="240" w:lineRule="exact"/>
              <w:jc w:val="center"/>
              <w:rPr>
                <w:rFonts w:ascii="ＭＳ Ｐ明朝" w:eastAsia="ＭＳ Ｐ明朝" w:hAnsi="ＭＳ Ｐ明朝"/>
                <w:sz w:val="20"/>
              </w:rPr>
            </w:pPr>
          </w:p>
        </w:tc>
        <w:tc>
          <w:tcPr>
            <w:tcW w:w="487" w:type="dxa"/>
            <w:tcBorders>
              <w:bottom w:val="double" w:sz="4" w:space="0" w:color="auto"/>
            </w:tcBorders>
            <w:tcMar>
              <w:left w:w="113" w:type="dxa"/>
              <w:right w:w="113" w:type="dxa"/>
            </w:tcMar>
          </w:tcPr>
          <w:p w:rsidR="00EC7902" w:rsidRPr="0024533A" w:rsidRDefault="00EC7902" w:rsidP="0024533A">
            <w:pPr>
              <w:spacing w:line="240" w:lineRule="exact"/>
              <w:jc w:val="center"/>
              <w:rPr>
                <w:rFonts w:ascii="ＭＳ Ｐ明朝" w:eastAsia="ＭＳ Ｐ明朝" w:hAnsi="ＭＳ Ｐ明朝"/>
                <w:sz w:val="20"/>
              </w:rPr>
            </w:pPr>
          </w:p>
        </w:tc>
        <w:tc>
          <w:tcPr>
            <w:tcW w:w="485" w:type="dxa"/>
            <w:tcBorders>
              <w:bottom w:val="double" w:sz="4" w:space="0" w:color="auto"/>
            </w:tcBorders>
            <w:tcMar>
              <w:left w:w="113" w:type="dxa"/>
              <w:right w:w="113" w:type="dxa"/>
            </w:tcMar>
          </w:tcPr>
          <w:p w:rsidR="00EC7902" w:rsidRPr="0024533A" w:rsidRDefault="00EC7902" w:rsidP="0024533A">
            <w:pPr>
              <w:spacing w:line="240" w:lineRule="exact"/>
              <w:jc w:val="center"/>
              <w:rPr>
                <w:rFonts w:ascii="ＭＳ Ｐ明朝" w:eastAsia="ＭＳ Ｐ明朝" w:hAnsi="ＭＳ Ｐ明朝"/>
                <w:sz w:val="20"/>
              </w:rPr>
            </w:pPr>
          </w:p>
        </w:tc>
        <w:tc>
          <w:tcPr>
            <w:tcW w:w="481" w:type="dxa"/>
            <w:tcBorders>
              <w:bottom w:val="double" w:sz="4" w:space="0" w:color="auto"/>
            </w:tcBorders>
            <w:tcMar>
              <w:left w:w="113" w:type="dxa"/>
              <w:right w:w="113" w:type="dxa"/>
            </w:tcMar>
          </w:tcPr>
          <w:p w:rsidR="00EC7902" w:rsidRPr="0024533A" w:rsidRDefault="00EC7902" w:rsidP="0024533A">
            <w:pPr>
              <w:spacing w:line="240" w:lineRule="exact"/>
              <w:jc w:val="center"/>
              <w:rPr>
                <w:rFonts w:ascii="ＭＳ Ｐ明朝" w:eastAsia="ＭＳ Ｐ明朝" w:hAnsi="ＭＳ Ｐ明朝"/>
                <w:sz w:val="20"/>
              </w:rPr>
            </w:pPr>
          </w:p>
        </w:tc>
        <w:tc>
          <w:tcPr>
            <w:tcW w:w="128" w:type="dxa"/>
            <w:vMerge/>
            <w:tcBorders>
              <w:bottom w:val="double" w:sz="4" w:space="0" w:color="auto"/>
            </w:tcBorders>
          </w:tcPr>
          <w:p w:rsidR="00EC7902" w:rsidRPr="0024533A" w:rsidRDefault="00EC7902" w:rsidP="0024533A">
            <w:pPr>
              <w:spacing w:line="240" w:lineRule="exact"/>
              <w:jc w:val="center"/>
              <w:rPr>
                <w:rFonts w:ascii="ＭＳ Ｐ明朝" w:eastAsia="ＭＳ Ｐ明朝" w:hAnsi="ＭＳ Ｐ明朝"/>
                <w:sz w:val="20"/>
              </w:rPr>
            </w:pPr>
          </w:p>
        </w:tc>
        <w:tc>
          <w:tcPr>
            <w:tcW w:w="5248" w:type="dxa"/>
            <w:tcBorders>
              <w:bottom w:val="double" w:sz="4" w:space="0" w:color="auto"/>
            </w:tcBorders>
          </w:tcPr>
          <w:p w:rsidR="00EC7902" w:rsidRDefault="00EC7902" w:rsidP="00E56755">
            <w:pPr>
              <w:spacing w:line="240" w:lineRule="exact"/>
              <w:ind w:firstLineChars="51" w:firstLine="112"/>
              <w:rPr>
                <w:rFonts w:ascii="ＭＳ Ｐ明朝" w:eastAsia="ＭＳ Ｐ明朝" w:hAnsi="ＭＳ Ｐ明朝"/>
                <w:sz w:val="22"/>
              </w:rPr>
            </w:pPr>
            <w:r w:rsidRPr="0024533A">
              <w:rPr>
                <w:rFonts w:ascii="ＭＳ Ｐ明朝" w:eastAsia="ＭＳ Ｐ明朝" w:hAnsi="ＭＳ Ｐ明朝" w:hint="eastAsia"/>
                <w:sz w:val="22"/>
              </w:rPr>
              <w:t>①直売所での消費者と生産者との交流事例の</w:t>
            </w:r>
          </w:p>
          <w:p w:rsidR="00EC7902" w:rsidRPr="0024533A" w:rsidRDefault="00EC7902" w:rsidP="00334115">
            <w:pPr>
              <w:spacing w:line="240" w:lineRule="exact"/>
              <w:ind w:firstLineChars="151" w:firstLine="332"/>
              <w:rPr>
                <w:rFonts w:ascii="ＭＳ Ｐ明朝" w:eastAsia="ＭＳ Ｐ明朝" w:hAnsi="ＭＳ Ｐ明朝"/>
                <w:sz w:val="22"/>
              </w:rPr>
            </w:pPr>
            <w:r w:rsidRPr="0024533A">
              <w:rPr>
                <w:rFonts w:ascii="ＭＳ Ｐ明朝" w:eastAsia="ＭＳ Ｐ明朝" w:hAnsi="ＭＳ Ｐ明朝" w:hint="eastAsia"/>
                <w:sz w:val="22"/>
              </w:rPr>
              <w:t xml:space="preserve">増加　</w:t>
            </w:r>
            <w:r>
              <w:rPr>
                <w:rFonts w:ascii="ＭＳ Ｐ明朝" w:eastAsia="ＭＳ Ｐ明朝" w:hAnsi="ＭＳ Ｐ明朝" w:hint="eastAsia"/>
                <w:sz w:val="22"/>
              </w:rPr>
              <w:t xml:space="preserve"> </w:t>
            </w:r>
            <w:r w:rsidRPr="0024533A">
              <w:rPr>
                <w:rFonts w:ascii="ＭＳ Ｐ明朝" w:eastAsia="ＭＳ Ｐ明朝" w:hAnsi="ＭＳ Ｐ明朝" w:hint="eastAsia"/>
                <w:sz w:val="22"/>
              </w:rPr>
              <w:t>５事例以上</w:t>
            </w:r>
            <w:r>
              <w:rPr>
                <w:rFonts w:ascii="ＭＳ Ｐ明朝" w:eastAsia="ＭＳ Ｐ明朝" w:hAnsi="ＭＳ Ｐ明朝" w:hint="eastAsia"/>
                <w:sz w:val="22"/>
              </w:rPr>
              <w:t>（１事例以上/年）</w:t>
            </w:r>
          </w:p>
        </w:tc>
        <w:tc>
          <w:tcPr>
            <w:tcW w:w="1130" w:type="dxa"/>
            <w:tcBorders>
              <w:bottom w:val="double" w:sz="4" w:space="0" w:color="auto"/>
            </w:tcBorders>
          </w:tcPr>
          <w:p w:rsidR="00EC7902" w:rsidRPr="0024533A" w:rsidRDefault="00F47F06" w:rsidP="00EC7902">
            <w:pPr>
              <w:spacing w:line="240" w:lineRule="exact"/>
              <w:jc w:val="left"/>
              <w:rPr>
                <w:rFonts w:ascii="ＭＳ Ｐ明朝" w:eastAsia="ＭＳ Ｐ明朝" w:hAnsi="ＭＳ Ｐ明朝"/>
                <w:sz w:val="22"/>
              </w:rPr>
            </w:pPr>
            <w:r w:rsidRPr="00F47F06">
              <w:rPr>
                <w:rFonts w:ascii="ＭＳ Ｐ明朝" w:eastAsia="ＭＳ Ｐ明朝" w:hAnsi="ＭＳ Ｐ明朝" w:hint="eastAsia"/>
                <w:sz w:val="22"/>
              </w:rPr>
              <w:t>①１地区</w:t>
            </w:r>
          </w:p>
        </w:tc>
        <w:tc>
          <w:tcPr>
            <w:tcW w:w="1138" w:type="dxa"/>
            <w:tcBorders>
              <w:bottom w:val="double" w:sz="4" w:space="0" w:color="auto"/>
            </w:tcBorders>
          </w:tcPr>
          <w:p w:rsidR="00EC7902" w:rsidRPr="0024533A" w:rsidRDefault="00EC7902" w:rsidP="00EC7902">
            <w:pPr>
              <w:spacing w:line="240" w:lineRule="exact"/>
              <w:ind w:left="37"/>
              <w:jc w:val="left"/>
              <w:rPr>
                <w:rFonts w:ascii="ＭＳ Ｐ明朝" w:eastAsia="ＭＳ Ｐ明朝" w:hAnsi="ＭＳ Ｐ明朝"/>
                <w:sz w:val="22"/>
              </w:rPr>
            </w:pPr>
            <w:r w:rsidRPr="0024533A">
              <w:rPr>
                <w:rFonts w:ascii="ＭＳ Ｐ明朝" w:eastAsia="ＭＳ Ｐ明朝" w:hAnsi="ＭＳ Ｐ明朝" w:hint="eastAsia"/>
                <w:sz w:val="22"/>
              </w:rPr>
              <w:t>①</w:t>
            </w:r>
            <w:r>
              <w:rPr>
                <w:rFonts w:ascii="ＭＳ Ｐ明朝" w:eastAsia="ＭＳ Ｐ明朝" w:hAnsi="ＭＳ Ｐ明朝" w:hint="eastAsia"/>
                <w:sz w:val="22"/>
              </w:rPr>
              <w:t>１地区</w:t>
            </w:r>
          </w:p>
        </w:tc>
        <w:tc>
          <w:tcPr>
            <w:tcW w:w="567" w:type="dxa"/>
            <w:tcBorders>
              <w:bottom w:val="double" w:sz="4" w:space="0" w:color="auto"/>
            </w:tcBorders>
          </w:tcPr>
          <w:p w:rsidR="00EC7902" w:rsidRPr="0024533A" w:rsidRDefault="00EC7902" w:rsidP="00D45966">
            <w:pPr>
              <w:spacing w:line="240" w:lineRule="exact"/>
              <w:jc w:val="center"/>
              <w:rPr>
                <w:rFonts w:ascii="ＭＳ Ｐ明朝" w:eastAsia="ＭＳ Ｐ明朝" w:hAnsi="ＭＳ Ｐ明朝"/>
                <w:sz w:val="22"/>
              </w:rPr>
            </w:pPr>
            <w:r>
              <w:rPr>
                <w:rFonts w:ascii="ＭＳ Ｐ明朝" w:eastAsia="ＭＳ Ｐ明朝" w:hAnsi="ＭＳ Ｐ明朝" w:hint="eastAsia"/>
                <w:sz w:val="22"/>
              </w:rPr>
              <w:t>○</w:t>
            </w:r>
          </w:p>
        </w:tc>
        <w:tc>
          <w:tcPr>
            <w:tcW w:w="1277" w:type="dxa"/>
            <w:tcBorders>
              <w:bottom w:val="double" w:sz="4" w:space="0" w:color="auto"/>
            </w:tcBorders>
          </w:tcPr>
          <w:p w:rsidR="00EC7902" w:rsidRDefault="00EC7902" w:rsidP="0024533A">
            <w:pPr>
              <w:spacing w:line="240" w:lineRule="exact"/>
              <w:jc w:val="center"/>
              <w:rPr>
                <w:rFonts w:ascii="ＭＳ Ｐ明朝" w:eastAsia="ＭＳ Ｐ明朝" w:hAnsi="ＭＳ Ｐ明朝"/>
                <w:sz w:val="18"/>
              </w:rPr>
            </w:pPr>
            <w:r>
              <w:rPr>
                <w:rFonts w:ascii="ＭＳ Ｐ明朝" w:eastAsia="ＭＳ Ｐ明朝" w:hAnsi="ＭＳ Ｐ明朝" w:hint="eastAsia"/>
                <w:sz w:val="18"/>
              </w:rPr>
              <w:t>地産地消推進</w:t>
            </w:r>
          </w:p>
          <w:p w:rsidR="00EC7902" w:rsidRPr="002C270F" w:rsidRDefault="00EC7902" w:rsidP="0024533A">
            <w:pPr>
              <w:spacing w:line="240" w:lineRule="exact"/>
              <w:jc w:val="center"/>
              <w:rPr>
                <w:rFonts w:ascii="ＭＳ Ｐ明朝" w:eastAsia="ＭＳ Ｐ明朝" w:hAnsi="ＭＳ Ｐ明朝"/>
                <w:sz w:val="18"/>
              </w:rPr>
            </w:pPr>
            <w:r>
              <w:rPr>
                <w:rFonts w:ascii="ＭＳ Ｐ明朝" w:eastAsia="ＭＳ Ｐ明朝" w:hAnsi="ＭＳ Ｐ明朝" w:hint="eastAsia"/>
                <w:sz w:val="18"/>
              </w:rPr>
              <w:t>経営強化</w:t>
            </w:r>
          </w:p>
        </w:tc>
      </w:tr>
      <w:tr w:rsidR="00C35DC6" w:rsidRPr="002C270F" w:rsidTr="008019B8">
        <w:trPr>
          <w:trHeight w:val="320"/>
        </w:trPr>
        <w:tc>
          <w:tcPr>
            <w:tcW w:w="11297" w:type="dxa"/>
            <w:gridSpan w:val="5"/>
            <w:tcBorders>
              <w:top w:val="double" w:sz="4" w:space="0" w:color="auto"/>
              <w:left w:val="nil"/>
              <w:bottom w:val="nil"/>
              <w:right w:val="single" w:sz="4" w:space="0" w:color="auto"/>
            </w:tcBorders>
            <w:shd w:val="clear" w:color="auto" w:fill="auto"/>
            <w:tcMar>
              <w:left w:w="113" w:type="dxa"/>
              <w:right w:w="113" w:type="dxa"/>
            </w:tcMar>
            <w:vAlign w:val="center"/>
          </w:tcPr>
          <w:p w:rsidR="00C35DC6" w:rsidRPr="00C35DC6" w:rsidRDefault="00C35DC6" w:rsidP="00F901CC">
            <w:pPr>
              <w:widowControl/>
              <w:spacing w:line="240" w:lineRule="exact"/>
              <w:jc w:val="left"/>
              <w:rPr>
                <w:rFonts w:ascii="メイリオ" w:eastAsia="メイリオ" w:hAnsi="メイリオ" w:cs="メイリオ"/>
                <w:sz w:val="18"/>
              </w:rPr>
            </w:pPr>
          </w:p>
        </w:tc>
        <w:tc>
          <w:tcPr>
            <w:tcW w:w="1094" w:type="dxa"/>
            <w:gridSpan w:val="3"/>
            <w:tcBorders>
              <w:top w:val="double" w:sz="4" w:space="0" w:color="auto"/>
              <w:left w:val="single" w:sz="4" w:space="0" w:color="auto"/>
              <w:right w:val="single" w:sz="4" w:space="0" w:color="auto"/>
            </w:tcBorders>
            <w:shd w:val="clear" w:color="auto" w:fill="auto"/>
            <w:vAlign w:val="center"/>
          </w:tcPr>
          <w:p w:rsidR="00C35DC6" w:rsidRPr="00C35DC6" w:rsidRDefault="00C35DC6" w:rsidP="00C35DC6">
            <w:pPr>
              <w:widowControl/>
              <w:spacing w:line="240" w:lineRule="exact"/>
              <w:jc w:val="center"/>
              <w:rPr>
                <w:rFonts w:ascii="メイリオ" w:eastAsia="メイリオ" w:hAnsi="メイリオ" w:cs="メイリオ"/>
                <w:sz w:val="18"/>
              </w:rPr>
            </w:pPr>
            <w:r w:rsidRPr="00C35DC6">
              <w:rPr>
                <w:rFonts w:ascii="メイリオ" w:eastAsia="メイリオ" w:hAnsi="メイリオ" w:cs="メイリオ" w:hint="eastAsia"/>
                <w:sz w:val="22"/>
              </w:rPr>
              <w:t>総評</w:t>
            </w:r>
          </w:p>
        </w:tc>
        <w:tc>
          <w:tcPr>
            <w:tcW w:w="9360" w:type="dxa"/>
            <w:gridSpan w:val="5"/>
            <w:tcBorders>
              <w:top w:val="double" w:sz="4" w:space="0" w:color="auto"/>
              <w:left w:val="single" w:sz="4" w:space="0" w:color="auto"/>
            </w:tcBorders>
            <w:shd w:val="clear" w:color="auto" w:fill="auto"/>
            <w:vAlign w:val="center"/>
          </w:tcPr>
          <w:p w:rsidR="00C35DC6" w:rsidRPr="00C35DC6" w:rsidRDefault="00C65165" w:rsidP="002B6232">
            <w:pPr>
              <w:widowControl/>
              <w:spacing w:line="240" w:lineRule="exact"/>
              <w:jc w:val="left"/>
              <w:rPr>
                <w:rFonts w:ascii="メイリオ" w:eastAsia="メイリオ" w:hAnsi="メイリオ" w:cs="メイリオ"/>
                <w:sz w:val="18"/>
              </w:rPr>
            </w:pPr>
            <w:r>
              <w:rPr>
                <w:rFonts w:ascii="メイリオ" w:eastAsia="メイリオ" w:hAnsi="メイリオ" w:cs="メイリオ" w:hint="eastAsia"/>
                <w:sz w:val="22"/>
              </w:rPr>
              <w:t xml:space="preserve">　</w:t>
            </w:r>
            <w:r w:rsidR="00C35DC6" w:rsidRPr="00C35DC6">
              <w:rPr>
                <w:rFonts w:ascii="メイリオ" w:eastAsia="メイリオ" w:hAnsi="メイリオ" w:cs="メイリオ" w:hint="eastAsia"/>
                <w:sz w:val="22"/>
              </w:rPr>
              <w:t>概ね計画どおり進んでいる。今後も同様に推進を図っていく。</w:t>
            </w:r>
          </w:p>
        </w:tc>
      </w:tr>
    </w:tbl>
    <w:p w:rsidR="00E75239" w:rsidRPr="0024533A" w:rsidRDefault="00E77AEC" w:rsidP="0024533A">
      <w:pPr>
        <w:spacing w:line="180" w:lineRule="exact"/>
        <w:rPr>
          <w:rFonts w:ascii="ＭＳ Ｐ明朝" w:eastAsia="ＭＳ Ｐ明朝" w:hAnsi="ＭＳ Ｐ明朝"/>
          <w:b/>
          <w:sz w:val="24"/>
        </w:rPr>
      </w:pPr>
      <w:r>
        <w:rPr>
          <w:rFonts w:ascii="Meiryo UI" w:eastAsia="Meiryo UI" w:hAnsi="Meiryo UI" w:cs="Meiryo UI" w:hint="eastAsia"/>
          <w:b/>
          <w:noProof/>
          <w:sz w:val="24"/>
        </w:rPr>
        <mc:AlternateContent>
          <mc:Choice Requires="wps">
            <w:drawing>
              <wp:anchor distT="0" distB="0" distL="114300" distR="114300" simplePos="0" relativeHeight="251663360" behindDoc="0" locked="0" layoutInCell="1" allowOverlap="1" wp14:anchorId="0FCD4F68" wp14:editId="526BFBCE">
                <wp:simplePos x="0" y="0"/>
                <wp:positionH relativeFrom="column">
                  <wp:posOffset>2118360</wp:posOffset>
                </wp:positionH>
                <wp:positionV relativeFrom="paragraph">
                  <wp:posOffset>95250</wp:posOffset>
                </wp:positionV>
                <wp:extent cx="6877050" cy="287655"/>
                <wp:effectExtent l="0" t="0" r="19050" b="17145"/>
                <wp:wrapNone/>
                <wp:docPr id="3" name="角丸四角形 3"/>
                <wp:cNvGraphicFramePr/>
                <a:graphic xmlns:a="http://schemas.openxmlformats.org/drawingml/2006/main">
                  <a:graphicData uri="http://schemas.microsoft.com/office/word/2010/wordprocessingShape">
                    <wps:wsp>
                      <wps:cNvSpPr/>
                      <wps:spPr>
                        <a:xfrm>
                          <a:off x="0" y="0"/>
                          <a:ext cx="6877050" cy="287655"/>
                        </a:xfrm>
                        <a:prstGeom prst="roundRect">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F901CC" w:rsidRPr="00F901CC" w:rsidRDefault="00E77AEC" w:rsidP="00F901CC">
                            <w:pPr>
                              <w:spacing w:line="240" w:lineRule="exact"/>
                              <w:rPr>
                                <w:color w:val="000000" w:themeColor="text1"/>
                                <w:sz w:val="22"/>
                              </w:rPr>
                            </w:pPr>
                            <w:r>
                              <w:rPr>
                                <w:rFonts w:ascii="メイリオ" w:eastAsia="メイリオ" w:hAnsi="メイリオ" w:cs="メイリオ" w:hint="eastAsia"/>
                                <w:color w:val="000000" w:themeColor="text1"/>
                                <w:sz w:val="24"/>
                              </w:rPr>
                              <w:t>【</w:t>
                            </w:r>
                            <w:r w:rsidR="00F901CC" w:rsidRPr="00F901CC">
                              <w:rPr>
                                <w:rFonts w:ascii="メイリオ" w:eastAsia="メイリオ" w:hAnsi="メイリオ" w:cs="メイリオ" w:hint="eastAsia"/>
                                <w:color w:val="000000" w:themeColor="text1"/>
                                <w:sz w:val="24"/>
                              </w:rPr>
                              <w:t>10</w:t>
                            </w:r>
                            <w:r>
                              <w:rPr>
                                <w:rFonts w:ascii="メイリオ" w:eastAsia="メイリオ" w:hAnsi="メイリオ" w:cs="メイリオ" w:hint="eastAsia"/>
                                <w:color w:val="000000" w:themeColor="text1"/>
                                <w:sz w:val="24"/>
                              </w:rPr>
                              <w:t>年後の姿】</w:t>
                            </w:r>
                            <w:r w:rsidR="00F901CC">
                              <w:rPr>
                                <w:rFonts w:ascii="メイリオ" w:eastAsia="メイリオ" w:hAnsi="メイリオ" w:cs="メイリオ" w:hint="eastAsia"/>
                                <w:color w:val="000000" w:themeColor="text1"/>
                                <w:sz w:val="24"/>
                              </w:rPr>
                              <w:t xml:space="preserve">　</w:t>
                            </w:r>
                            <w:r w:rsidR="00F901CC" w:rsidRPr="00F901CC">
                              <w:rPr>
                                <w:rFonts w:ascii="メイリオ" w:eastAsia="メイリオ" w:hAnsi="メイリオ" w:cs="メイリオ" w:hint="eastAsia"/>
                                <w:color w:val="000000" w:themeColor="text1"/>
                                <w:sz w:val="24"/>
                              </w:rPr>
                              <w:t>地域の特色を活かした農空間づくりの実施　２８市町村 ⇒ ４３市町村</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8" style="position:absolute;left:0;text-align:left;margin-left:166.8pt;margin-top:7.5pt;width:541.5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" fillcolor="white [3212]" strokecolor="#243f60 [1604]" strokeweight=".5pt">
                <v:textbox inset="0,0,,0">
                  <w:txbxContent>
                    <w:p w:rsidR="00F901CC" w:rsidRPr="00F901CC" w:rsidRDefault="00E77AEC" w:rsidP="00F901CC">
                      <w:pPr>
                        <w:spacing w:line="240" w:lineRule="exact"/>
                        <w:rPr>
                          <w:color w:val="000000" w:themeColor="text1"/>
                          <w:sz w:val="22"/>
                        </w:rPr>
                      </w:pPr>
                      <w:r>
                        <w:rPr>
                          <w:rFonts w:ascii="メイリオ" w:eastAsia="メイリオ" w:hAnsi="メイリオ" w:cs="メイリオ" w:hint="eastAsia"/>
                          <w:color w:val="000000" w:themeColor="text1"/>
                          <w:sz w:val="24"/>
                        </w:rPr>
                        <w:t>【</w:t>
                      </w:r>
                      <w:r w:rsidR="00F901CC" w:rsidRPr="00F901CC">
                        <w:rPr>
                          <w:rFonts w:ascii="メイリオ" w:eastAsia="メイリオ" w:hAnsi="メイリオ" w:cs="メイリオ" w:hint="eastAsia"/>
                          <w:color w:val="000000" w:themeColor="text1"/>
                          <w:sz w:val="24"/>
                        </w:rPr>
                        <w:t>10</w:t>
                      </w:r>
                      <w:r>
                        <w:rPr>
                          <w:rFonts w:ascii="メイリオ" w:eastAsia="メイリオ" w:hAnsi="メイリオ" w:cs="メイリオ" w:hint="eastAsia"/>
                          <w:color w:val="000000" w:themeColor="text1"/>
                          <w:sz w:val="24"/>
                        </w:rPr>
                        <w:t>年後の姿】</w:t>
                      </w:r>
                      <w:r w:rsidR="00F901CC">
                        <w:rPr>
                          <w:rFonts w:ascii="メイリオ" w:eastAsia="メイリオ" w:hAnsi="メイリオ" w:cs="メイリオ" w:hint="eastAsia"/>
                          <w:color w:val="000000" w:themeColor="text1"/>
                          <w:sz w:val="24"/>
                        </w:rPr>
                        <w:t xml:space="preserve">　</w:t>
                      </w:r>
                      <w:r w:rsidR="00F901CC" w:rsidRPr="00F901CC">
                        <w:rPr>
                          <w:rFonts w:ascii="メイリオ" w:eastAsia="メイリオ" w:hAnsi="メイリオ" w:cs="メイリオ" w:hint="eastAsia"/>
                          <w:color w:val="000000" w:themeColor="text1"/>
                          <w:sz w:val="24"/>
                        </w:rPr>
                        <w:t>地域の特色を活かした農空間づくりの実施　２８市町村 ⇒ ４３市町村</w:t>
                      </w:r>
                    </w:p>
                  </w:txbxContent>
                </v:textbox>
              </v:roundrect>
            </w:pict>
          </mc:Fallback>
        </mc:AlternateContent>
      </w:r>
    </w:p>
    <w:p w:rsidR="00F901CC" w:rsidRDefault="00E75239" w:rsidP="00F901CC">
      <w:pPr>
        <w:spacing w:line="280" w:lineRule="exact"/>
        <w:rPr>
          <w:rFonts w:ascii="Meiryo UI" w:eastAsia="Meiryo UI" w:hAnsi="Meiryo UI" w:cs="Meiryo UI"/>
          <w:b/>
          <w:sz w:val="24"/>
        </w:rPr>
      </w:pPr>
      <w:r w:rsidRPr="003B68AD">
        <w:rPr>
          <w:rFonts w:ascii="Meiryo UI" w:eastAsia="Meiryo UI" w:hAnsi="Meiryo UI" w:cs="Meiryo UI" w:hint="eastAsia"/>
          <w:b/>
          <w:sz w:val="24"/>
        </w:rPr>
        <w:t>３．農空間をみんなで活かそう！</w:t>
      </w:r>
    </w:p>
    <w:p w:rsidR="00E75239" w:rsidRPr="003B68AD" w:rsidRDefault="00F901CC" w:rsidP="00F901CC">
      <w:pPr>
        <w:spacing w:line="280" w:lineRule="exact"/>
        <w:rPr>
          <w:rFonts w:ascii="Meiryo UI" w:eastAsia="Meiryo UI" w:hAnsi="Meiryo UI" w:cs="Meiryo UI"/>
          <w:b/>
          <w:sz w:val="24"/>
        </w:rPr>
      </w:pPr>
      <w:r>
        <w:rPr>
          <w:rFonts w:ascii="Meiryo UI" w:eastAsia="Meiryo UI" w:hAnsi="Meiryo UI" w:cs="Meiryo UI" w:hint="eastAsia"/>
          <w:b/>
          <w:sz w:val="24"/>
        </w:rPr>
        <w:t xml:space="preserve">　　</w:t>
      </w:r>
      <w:r w:rsidR="002671D1" w:rsidRPr="003B68AD">
        <w:rPr>
          <w:rFonts w:ascii="Meiryo UI" w:eastAsia="Meiryo UI" w:hAnsi="Meiryo UI" w:cs="Meiryo UI"/>
          <w:b/>
          <w:sz w:val="24"/>
        </w:rPr>
        <w:t xml:space="preserve"> </w:t>
      </w:r>
      <w:r w:rsidR="006851B2" w:rsidRPr="003B68AD">
        <w:rPr>
          <w:rFonts w:ascii="Meiryo UI" w:eastAsia="Meiryo UI" w:hAnsi="Meiryo UI" w:cs="Meiryo UI" w:hint="eastAsia"/>
          <w:b/>
          <w:sz w:val="24"/>
          <w:highlight w:val="yellow"/>
        </w:rPr>
        <w:t>【地域】</w:t>
      </w:r>
    </w:p>
    <w:tbl>
      <w:tblPr>
        <w:tblStyle w:val="a3"/>
        <w:tblW w:w="21786" w:type="dxa"/>
        <w:tblInd w:w="250" w:type="dxa"/>
        <w:tblLayout w:type="fixed"/>
        <w:tblCellMar>
          <w:top w:w="57" w:type="dxa"/>
          <w:left w:w="28" w:type="dxa"/>
          <w:bottom w:w="57" w:type="dxa"/>
          <w:right w:w="28" w:type="dxa"/>
        </w:tblCellMar>
        <w:tblLook w:val="04A0" w:firstRow="1" w:lastRow="0" w:firstColumn="1" w:lastColumn="0" w:noHBand="0" w:noVBand="1"/>
      </w:tblPr>
      <w:tblGrid>
        <w:gridCol w:w="3321"/>
        <w:gridCol w:w="6519"/>
        <w:gridCol w:w="485"/>
        <w:gridCol w:w="485"/>
        <w:gridCol w:w="485"/>
        <w:gridCol w:w="485"/>
        <w:gridCol w:w="485"/>
        <w:gridCol w:w="126"/>
        <w:gridCol w:w="5249"/>
        <w:gridCol w:w="1133"/>
        <w:gridCol w:w="1134"/>
        <w:gridCol w:w="567"/>
        <w:gridCol w:w="1312"/>
      </w:tblGrid>
      <w:tr w:rsidR="00F47F06" w:rsidRPr="002C270F" w:rsidTr="00F47F06">
        <w:trPr>
          <w:trHeight w:val="72"/>
        </w:trPr>
        <w:tc>
          <w:tcPr>
            <w:tcW w:w="3321" w:type="dxa"/>
            <w:vAlign w:val="center"/>
          </w:tcPr>
          <w:p w:rsidR="00F47F06" w:rsidRPr="00D47D66" w:rsidRDefault="00F47F06" w:rsidP="00E77AEC">
            <w:pPr>
              <w:spacing w:line="240" w:lineRule="exact"/>
              <w:jc w:val="center"/>
              <w:rPr>
                <w:rFonts w:ascii="Meiryo UI" w:eastAsia="Meiryo UI" w:hAnsi="Meiryo UI" w:cs="Meiryo UI"/>
                <w:sz w:val="20"/>
                <w:szCs w:val="20"/>
              </w:rPr>
            </w:pPr>
          </w:p>
        </w:tc>
        <w:tc>
          <w:tcPr>
            <w:tcW w:w="6519" w:type="dxa"/>
            <w:tcBorders>
              <w:left w:val="single" w:sz="4" w:space="0" w:color="auto"/>
            </w:tcBorders>
            <w:vAlign w:val="center"/>
          </w:tcPr>
          <w:p w:rsidR="00F47F06" w:rsidRPr="003B68AD" w:rsidRDefault="00F47F06" w:rsidP="00E77AEC">
            <w:pPr>
              <w:spacing w:line="240" w:lineRule="exact"/>
              <w:jc w:val="center"/>
              <w:rPr>
                <w:rFonts w:ascii="Meiryo UI" w:eastAsia="Meiryo UI" w:hAnsi="Meiryo UI" w:cs="Meiryo UI"/>
                <w:sz w:val="22"/>
              </w:rPr>
            </w:pPr>
            <w:r w:rsidRPr="003B68AD">
              <w:rPr>
                <w:rFonts w:ascii="Meiryo UI" w:eastAsia="Meiryo UI" w:hAnsi="Meiryo UI" w:cs="Meiryo UI" w:hint="eastAsia"/>
                <w:sz w:val="22"/>
              </w:rPr>
              <w:t>各個別取組及び評価</w:t>
            </w:r>
          </w:p>
        </w:tc>
        <w:tc>
          <w:tcPr>
            <w:tcW w:w="485" w:type="dxa"/>
            <w:vAlign w:val="center"/>
          </w:tcPr>
          <w:p w:rsidR="00F47F06" w:rsidRPr="00D47D66" w:rsidRDefault="00F47F06" w:rsidP="00E77AEC">
            <w:pPr>
              <w:spacing w:line="240" w:lineRule="exact"/>
              <w:jc w:val="center"/>
              <w:rPr>
                <w:rFonts w:ascii="Meiryo UI" w:eastAsia="Meiryo UI" w:hAnsi="Meiryo UI" w:cs="Meiryo UI"/>
                <w:sz w:val="20"/>
                <w:szCs w:val="20"/>
              </w:rPr>
            </w:pPr>
            <w:r w:rsidRPr="00D47D66">
              <w:rPr>
                <w:rFonts w:ascii="Meiryo UI" w:eastAsia="Meiryo UI" w:hAnsi="Meiryo UI" w:cs="Meiryo UI" w:hint="eastAsia"/>
                <w:sz w:val="20"/>
                <w:szCs w:val="20"/>
              </w:rPr>
              <w:t>29</w:t>
            </w:r>
          </w:p>
        </w:tc>
        <w:tc>
          <w:tcPr>
            <w:tcW w:w="485" w:type="dxa"/>
            <w:vAlign w:val="center"/>
          </w:tcPr>
          <w:p w:rsidR="00F47F06" w:rsidRPr="00D47D66" w:rsidRDefault="00F47F06" w:rsidP="00E77AEC">
            <w:pPr>
              <w:spacing w:line="240" w:lineRule="exact"/>
              <w:jc w:val="center"/>
              <w:rPr>
                <w:rFonts w:ascii="Meiryo UI" w:eastAsia="Meiryo UI" w:hAnsi="Meiryo UI" w:cs="Meiryo UI"/>
                <w:sz w:val="20"/>
                <w:szCs w:val="20"/>
              </w:rPr>
            </w:pPr>
            <w:r w:rsidRPr="00D47D66">
              <w:rPr>
                <w:rFonts w:ascii="Meiryo UI" w:eastAsia="Meiryo UI" w:hAnsi="Meiryo UI" w:cs="Meiryo UI" w:hint="eastAsia"/>
                <w:sz w:val="20"/>
                <w:szCs w:val="20"/>
              </w:rPr>
              <w:t>30</w:t>
            </w:r>
          </w:p>
        </w:tc>
        <w:tc>
          <w:tcPr>
            <w:tcW w:w="485" w:type="dxa"/>
            <w:vAlign w:val="center"/>
          </w:tcPr>
          <w:p w:rsidR="00F47F06" w:rsidRPr="00D47D66" w:rsidRDefault="00F47F06" w:rsidP="00E77AEC">
            <w:pPr>
              <w:spacing w:line="240" w:lineRule="exact"/>
              <w:jc w:val="center"/>
              <w:rPr>
                <w:rFonts w:ascii="Meiryo UI" w:eastAsia="Meiryo UI" w:hAnsi="Meiryo UI" w:cs="Meiryo UI"/>
                <w:sz w:val="20"/>
                <w:szCs w:val="20"/>
              </w:rPr>
            </w:pPr>
            <w:r w:rsidRPr="00D47D66">
              <w:rPr>
                <w:rFonts w:ascii="Meiryo UI" w:eastAsia="Meiryo UI" w:hAnsi="Meiryo UI" w:cs="Meiryo UI" w:hint="eastAsia"/>
                <w:sz w:val="20"/>
                <w:szCs w:val="20"/>
              </w:rPr>
              <w:t>31</w:t>
            </w:r>
          </w:p>
        </w:tc>
        <w:tc>
          <w:tcPr>
            <w:tcW w:w="485" w:type="dxa"/>
            <w:vAlign w:val="center"/>
          </w:tcPr>
          <w:p w:rsidR="00F47F06" w:rsidRPr="00D47D66" w:rsidRDefault="00F47F06" w:rsidP="00E77AEC">
            <w:pPr>
              <w:spacing w:line="240" w:lineRule="exact"/>
              <w:jc w:val="center"/>
              <w:rPr>
                <w:rFonts w:ascii="Meiryo UI" w:eastAsia="Meiryo UI" w:hAnsi="Meiryo UI" w:cs="Meiryo UI"/>
                <w:sz w:val="20"/>
                <w:szCs w:val="20"/>
              </w:rPr>
            </w:pPr>
            <w:r w:rsidRPr="00D47D66">
              <w:rPr>
                <w:rFonts w:ascii="Meiryo UI" w:eastAsia="Meiryo UI" w:hAnsi="Meiryo UI" w:cs="Meiryo UI" w:hint="eastAsia"/>
                <w:sz w:val="20"/>
                <w:szCs w:val="20"/>
              </w:rPr>
              <w:t>32</w:t>
            </w:r>
          </w:p>
        </w:tc>
        <w:tc>
          <w:tcPr>
            <w:tcW w:w="485" w:type="dxa"/>
            <w:vAlign w:val="center"/>
          </w:tcPr>
          <w:p w:rsidR="00F47F06" w:rsidRPr="00D47D66" w:rsidRDefault="00F47F06" w:rsidP="00E77AEC">
            <w:pPr>
              <w:spacing w:line="240" w:lineRule="exact"/>
              <w:jc w:val="center"/>
              <w:rPr>
                <w:rFonts w:ascii="Meiryo UI" w:eastAsia="Meiryo UI" w:hAnsi="Meiryo UI" w:cs="Meiryo UI"/>
                <w:sz w:val="20"/>
                <w:szCs w:val="20"/>
              </w:rPr>
            </w:pPr>
            <w:r w:rsidRPr="00D47D66">
              <w:rPr>
                <w:rFonts w:ascii="Meiryo UI" w:eastAsia="Meiryo UI" w:hAnsi="Meiryo UI" w:cs="Meiryo UI" w:hint="eastAsia"/>
                <w:sz w:val="20"/>
                <w:szCs w:val="20"/>
              </w:rPr>
              <w:t>33</w:t>
            </w:r>
          </w:p>
        </w:tc>
        <w:tc>
          <w:tcPr>
            <w:tcW w:w="126" w:type="dxa"/>
            <w:vMerge w:val="restart"/>
            <w:vAlign w:val="center"/>
          </w:tcPr>
          <w:p w:rsidR="00F47F06" w:rsidRPr="00D47D66" w:rsidRDefault="00F47F06" w:rsidP="00E77AEC">
            <w:pPr>
              <w:spacing w:line="240" w:lineRule="exact"/>
              <w:jc w:val="center"/>
              <w:rPr>
                <w:rFonts w:ascii="Meiryo UI" w:eastAsia="Meiryo UI" w:hAnsi="Meiryo UI" w:cs="Meiryo UI"/>
                <w:sz w:val="20"/>
                <w:szCs w:val="20"/>
              </w:rPr>
            </w:pPr>
          </w:p>
        </w:tc>
        <w:tc>
          <w:tcPr>
            <w:tcW w:w="5249" w:type="dxa"/>
            <w:vAlign w:val="center"/>
          </w:tcPr>
          <w:p w:rsidR="00F47F06" w:rsidRPr="003B68AD" w:rsidRDefault="00F47F06" w:rsidP="00E77AEC">
            <w:pPr>
              <w:spacing w:line="240" w:lineRule="exact"/>
              <w:jc w:val="center"/>
              <w:rPr>
                <w:rFonts w:ascii="Meiryo UI" w:eastAsia="Meiryo UI" w:hAnsi="Meiryo UI" w:cs="Meiryo UI"/>
                <w:sz w:val="22"/>
              </w:rPr>
            </w:pPr>
            <w:r w:rsidRPr="003B68AD">
              <w:rPr>
                <w:rFonts w:ascii="Meiryo UI" w:eastAsia="Meiryo UI" w:hAnsi="Meiryo UI" w:cs="Meiryo UI" w:hint="eastAsia"/>
                <w:sz w:val="22"/>
              </w:rPr>
              <w:t>５年後の目標及び進捗状況</w:t>
            </w:r>
          </w:p>
        </w:tc>
        <w:tc>
          <w:tcPr>
            <w:tcW w:w="1133" w:type="dxa"/>
            <w:vAlign w:val="center"/>
          </w:tcPr>
          <w:p w:rsidR="00F47F06" w:rsidRPr="003B68AD" w:rsidRDefault="00F47F06" w:rsidP="00F47F06">
            <w:pPr>
              <w:spacing w:line="240" w:lineRule="exact"/>
              <w:jc w:val="center"/>
              <w:rPr>
                <w:rFonts w:ascii="Meiryo UI" w:eastAsia="Meiryo UI" w:hAnsi="Meiryo UI" w:cs="Meiryo UI"/>
                <w:sz w:val="22"/>
              </w:rPr>
            </w:pPr>
            <w:r>
              <w:rPr>
                <w:rFonts w:ascii="Meiryo UI" w:eastAsia="Meiryo UI" w:hAnsi="Meiryo UI" w:cs="Meiryo UI" w:hint="eastAsia"/>
                <w:sz w:val="18"/>
                <w:szCs w:val="20"/>
              </w:rPr>
              <w:t>29</w:t>
            </w:r>
            <w:r w:rsidRPr="001F5FCD">
              <w:rPr>
                <w:rFonts w:ascii="Meiryo UI" w:eastAsia="Meiryo UI" w:hAnsi="Meiryo UI" w:cs="Meiryo UI" w:hint="eastAsia"/>
                <w:sz w:val="18"/>
                <w:szCs w:val="20"/>
              </w:rPr>
              <w:t>年度</w:t>
            </w:r>
            <w:r>
              <w:rPr>
                <w:rFonts w:ascii="Meiryo UI" w:eastAsia="Meiryo UI" w:hAnsi="Meiryo UI" w:cs="Meiryo UI" w:hint="eastAsia"/>
                <w:sz w:val="18"/>
                <w:szCs w:val="20"/>
              </w:rPr>
              <w:t>目標</w:t>
            </w:r>
          </w:p>
        </w:tc>
        <w:tc>
          <w:tcPr>
            <w:tcW w:w="1134" w:type="dxa"/>
            <w:vAlign w:val="center"/>
          </w:tcPr>
          <w:p w:rsidR="00F47F06" w:rsidRPr="003B68AD" w:rsidRDefault="00F47F06" w:rsidP="00F47F06">
            <w:pPr>
              <w:spacing w:line="240" w:lineRule="exact"/>
              <w:jc w:val="center"/>
              <w:rPr>
                <w:rFonts w:ascii="Meiryo UI" w:eastAsia="Meiryo UI" w:hAnsi="Meiryo UI" w:cs="Meiryo UI"/>
                <w:sz w:val="22"/>
              </w:rPr>
            </w:pPr>
            <w:r w:rsidRPr="00EC7902">
              <w:rPr>
                <w:rFonts w:ascii="Meiryo UI" w:eastAsia="Meiryo UI" w:hAnsi="Meiryo UI" w:cs="Meiryo UI" w:hint="eastAsia"/>
                <w:sz w:val="22"/>
              </w:rPr>
              <w:t>進捗状況</w:t>
            </w:r>
          </w:p>
        </w:tc>
        <w:tc>
          <w:tcPr>
            <w:tcW w:w="567" w:type="dxa"/>
          </w:tcPr>
          <w:p w:rsidR="00F47F06" w:rsidRPr="00D47D66" w:rsidRDefault="00F47F06" w:rsidP="00E77AEC">
            <w:pPr>
              <w:spacing w:line="240" w:lineRule="exact"/>
              <w:jc w:val="center"/>
              <w:rPr>
                <w:rFonts w:ascii="ＭＳ Ｐ明朝" w:eastAsia="ＭＳ Ｐ明朝" w:hAnsi="ＭＳ Ｐ明朝" w:cs="Meiryo UI"/>
                <w:sz w:val="18"/>
              </w:rPr>
            </w:pPr>
            <w:r w:rsidRPr="003B68AD">
              <w:rPr>
                <w:rFonts w:ascii="Meiryo UI" w:eastAsia="Meiryo UI" w:hAnsi="Meiryo UI" w:cs="Meiryo UI" w:hint="eastAsia"/>
                <w:sz w:val="22"/>
              </w:rPr>
              <w:t>評価</w:t>
            </w:r>
          </w:p>
        </w:tc>
        <w:tc>
          <w:tcPr>
            <w:tcW w:w="1312" w:type="dxa"/>
          </w:tcPr>
          <w:p w:rsidR="00F47F06" w:rsidRPr="00D47D66" w:rsidRDefault="00F47F06" w:rsidP="00E77AEC">
            <w:pPr>
              <w:spacing w:line="240" w:lineRule="exact"/>
              <w:jc w:val="center"/>
              <w:rPr>
                <w:rFonts w:ascii="ＭＳ Ｐ明朝" w:eastAsia="ＭＳ Ｐ明朝" w:hAnsi="ＭＳ Ｐ明朝" w:cs="Meiryo UI"/>
                <w:sz w:val="18"/>
              </w:rPr>
            </w:pPr>
            <w:r w:rsidRPr="00D47D66">
              <w:rPr>
                <w:rFonts w:ascii="ＭＳ Ｐ明朝" w:eastAsia="ＭＳ Ｐ明朝" w:hAnsi="ＭＳ Ｐ明朝" w:cs="Meiryo UI" w:hint="eastAsia"/>
                <w:sz w:val="18"/>
              </w:rPr>
              <w:t>担当グループ</w:t>
            </w:r>
          </w:p>
        </w:tc>
      </w:tr>
      <w:tr w:rsidR="00F47F06" w:rsidRPr="002C270F" w:rsidTr="00F47F06">
        <w:trPr>
          <w:trHeight w:val="362"/>
        </w:trPr>
        <w:tc>
          <w:tcPr>
            <w:tcW w:w="3321" w:type="dxa"/>
            <w:tcMar>
              <w:left w:w="113" w:type="dxa"/>
              <w:right w:w="113" w:type="dxa"/>
            </w:tcMar>
          </w:tcPr>
          <w:p w:rsidR="00F47F06" w:rsidRPr="00EE3DBA" w:rsidRDefault="00F47F06" w:rsidP="00EE3DBA">
            <w:pPr>
              <w:spacing w:line="240" w:lineRule="exact"/>
              <w:rPr>
                <w:rFonts w:ascii="Meiryo UI" w:eastAsia="Meiryo UI" w:hAnsi="Meiryo UI" w:cs="Meiryo UI"/>
                <w:sz w:val="22"/>
              </w:rPr>
            </w:pPr>
            <w:r w:rsidRPr="00EE3DBA">
              <w:rPr>
                <w:rFonts w:ascii="Meiryo UI" w:eastAsia="Meiryo UI" w:hAnsi="Meiryo UI" w:cs="Meiryo UI" w:hint="eastAsia"/>
                <w:sz w:val="22"/>
              </w:rPr>
              <w:t>(１)農業・農空間での活動に参加</w:t>
            </w:r>
          </w:p>
          <w:p w:rsidR="00F47F06" w:rsidRPr="00EE3DBA" w:rsidRDefault="00F47F06" w:rsidP="00EE3DBA">
            <w:pPr>
              <w:spacing w:line="240" w:lineRule="exact"/>
              <w:rPr>
                <w:rFonts w:ascii="Meiryo UI" w:eastAsia="Meiryo UI" w:hAnsi="Meiryo UI" w:cs="Meiryo UI"/>
                <w:sz w:val="22"/>
              </w:rPr>
            </w:pPr>
            <w:r w:rsidRPr="00EE3DBA">
              <w:rPr>
                <w:rFonts w:ascii="Meiryo UI" w:eastAsia="Meiryo UI" w:hAnsi="Meiryo UI" w:cs="Meiryo UI" w:hint="eastAsia"/>
                <w:sz w:val="22"/>
              </w:rPr>
              <w:t xml:space="preserve">　</w:t>
            </w:r>
            <w:r>
              <w:rPr>
                <w:rFonts w:ascii="Meiryo UI" w:eastAsia="Meiryo UI" w:hAnsi="Meiryo UI" w:cs="Meiryo UI" w:hint="eastAsia"/>
                <w:sz w:val="22"/>
              </w:rPr>
              <w:t xml:space="preserve">　</w:t>
            </w:r>
            <w:r w:rsidRPr="00EE3DBA">
              <w:rPr>
                <w:rFonts w:ascii="Meiryo UI" w:eastAsia="Meiryo UI" w:hAnsi="Meiryo UI" w:cs="Meiryo UI" w:hint="eastAsia"/>
                <w:sz w:val="22"/>
              </w:rPr>
              <w:t xml:space="preserve">　しやすい仕組みづくり</w:t>
            </w:r>
          </w:p>
        </w:tc>
        <w:tc>
          <w:tcPr>
            <w:tcW w:w="6519" w:type="dxa"/>
            <w:tcBorders>
              <w:left w:val="single" w:sz="4" w:space="0" w:color="auto"/>
            </w:tcBorders>
            <w:tcMar>
              <w:left w:w="113" w:type="dxa"/>
              <w:right w:w="113" w:type="dxa"/>
            </w:tcMar>
          </w:tcPr>
          <w:p w:rsidR="00F47F06" w:rsidRPr="0024533A" w:rsidRDefault="007411C8" w:rsidP="003B68AD">
            <w:pPr>
              <w:spacing w:line="240" w:lineRule="exact"/>
              <w:rPr>
                <w:rFonts w:ascii="ＭＳ Ｐ明朝" w:eastAsia="ＭＳ Ｐ明朝" w:hAnsi="ＭＳ Ｐ明朝"/>
                <w:sz w:val="20"/>
              </w:rPr>
            </w:pPr>
            <w:r>
              <w:rPr>
                <w:rFonts w:ascii="ＭＳ Ｐ明朝" w:eastAsia="ＭＳ Ｐ明朝" w:hAnsi="ＭＳ Ｐ明朝" w:hint="eastAsia"/>
                <w:sz w:val="20"/>
              </w:rPr>
              <w:t>①</w:t>
            </w:r>
            <w:r w:rsidR="00F47F06" w:rsidRPr="0024533A">
              <w:rPr>
                <w:rFonts w:ascii="ＭＳ Ｐ明朝" w:eastAsia="ＭＳ Ｐ明朝" w:hAnsi="ＭＳ Ｐ明朝" w:hint="eastAsia"/>
                <w:sz w:val="20"/>
              </w:rPr>
              <w:t>農空間づくりに気軽に参加できるプラットフォームづくり</w:t>
            </w:r>
            <w:r w:rsidR="00F47F06">
              <w:rPr>
                <w:rFonts w:ascii="ＭＳ Ｐ明朝" w:eastAsia="ＭＳ Ｐ明朝" w:hAnsi="ＭＳ Ｐ明朝" w:hint="eastAsia"/>
                <w:sz w:val="20"/>
              </w:rPr>
              <w:t xml:space="preserve">　　　　　　　　　　　　　　　　</w:t>
            </w:r>
          </w:p>
        </w:tc>
        <w:tc>
          <w:tcPr>
            <w:tcW w:w="485" w:type="dxa"/>
            <w:tcMar>
              <w:left w:w="113" w:type="dxa"/>
              <w:right w:w="113" w:type="dxa"/>
            </w:tcMar>
          </w:tcPr>
          <w:p w:rsidR="00F47F06" w:rsidRPr="00D47D66" w:rsidRDefault="00F47F06" w:rsidP="0024533A">
            <w:pPr>
              <w:spacing w:line="240" w:lineRule="exact"/>
              <w:jc w:val="center"/>
              <w:rPr>
                <w:rFonts w:ascii="ＭＳ Ｐ明朝" w:eastAsia="ＭＳ Ｐ明朝" w:hAnsi="ＭＳ Ｐ明朝"/>
                <w:sz w:val="20"/>
                <w:szCs w:val="20"/>
              </w:rPr>
            </w:pPr>
            <w:r w:rsidRPr="00D47D66">
              <w:rPr>
                <w:rFonts w:ascii="ＭＳ Ｐ明朝" w:eastAsia="ＭＳ Ｐ明朝" w:hAnsi="ＭＳ Ｐ明朝" w:hint="eastAsia"/>
                <w:sz w:val="20"/>
                <w:szCs w:val="20"/>
              </w:rPr>
              <w:t>○</w:t>
            </w:r>
          </w:p>
        </w:tc>
        <w:tc>
          <w:tcPr>
            <w:tcW w:w="485" w:type="dxa"/>
            <w:tcMar>
              <w:left w:w="113" w:type="dxa"/>
              <w:right w:w="113" w:type="dxa"/>
            </w:tcMar>
          </w:tcPr>
          <w:p w:rsidR="00F47F06" w:rsidRPr="00D47D66" w:rsidRDefault="00F47F06" w:rsidP="0024533A">
            <w:pPr>
              <w:spacing w:line="240" w:lineRule="exact"/>
              <w:jc w:val="center"/>
              <w:rPr>
                <w:rFonts w:ascii="ＭＳ Ｐ明朝" w:eastAsia="ＭＳ Ｐ明朝" w:hAnsi="ＭＳ Ｐ明朝"/>
                <w:sz w:val="20"/>
                <w:szCs w:val="20"/>
              </w:rPr>
            </w:pPr>
          </w:p>
        </w:tc>
        <w:tc>
          <w:tcPr>
            <w:tcW w:w="485" w:type="dxa"/>
            <w:tcMar>
              <w:left w:w="113" w:type="dxa"/>
              <w:right w:w="113" w:type="dxa"/>
            </w:tcMar>
          </w:tcPr>
          <w:p w:rsidR="00F47F06" w:rsidRPr="00D47D66" w:rsidRDefault="00F47F06" w:rsidP="0024533A">
            <w:pPr>
              <w:spacing w:line="240" w:lineRule="exact"/>
              <w:jc w:val="center"/>
              <w:rPr>
                <w:rFonts w:ascii="ＭＳ Ｐ明朝" w:eastAsia="ＭＳ Ｐ明朝" w:hAnsi="ＭＳ Ｐ明朝"/>
                <w:sz w:val="20"/>
                <w:szCs w:val="20"/>
              </w:rPr>
            </w:pPr>
          </w:p>
        </w:tc>
        <w:tc>
          <w:tcPr>
            <w:tcW w:w="485" w:type="dxa"/>
            <w:tcMar>
              <w:left w:w="113" w:type="dxa"/>
              <w:right w:w="113" w:type="dxa"/>
            </w:tcMar>
          </w:tcPr>
          <w:p w:rsidR="00F47F06" w:rsidRPr="00D47D66" w:rsidRDefault="00F47F06" w:rsidP="0024533A">
            <w:pPr>
              <w:spacing w:line="240" w:lineRule="exact"/>
              <w:jc w:val="center"/>
              <w:rPr>
                <w:rFonts w:ascii="ＭＳ Ｐ明朝" w:eastAsia="ＭＳ Ｐ明朝" w:hAnsi="ＭＳ Ｐ明朝"/>
                <w:sz w:val="20"/>
                <w:szCs w:val="20"/>
              </w:rPr>
            </w:pPr>
          </w:p>
        </w:tc>
        <w:tc>
          <w:tcPr>
            <w:tcW w:w="485" w:type="dxa"/>
            <w:tcMar>
              <w:left w:w="113" w:type="dxa"/>
              <w:right w:w="113" w:type="dxa"/>
            </w:tcMar>
          </w:tcPr>
          <w:p w:rsidR="00F47F06" w:rsidRPr="00D47D66" w:rsidRDefault="00F47F06" w:rsidP="0024533A">
            <w:pPr>
              <w:spacing w:line="240" w:lineRule="exact"/>
              <w:jc w:val="center"/>
              <w:rPr>
                <w:rFonts w:ascii="ＭＳ Ｐ明朝" w:eastAsia="ＭＳ Ｐ明朝" w:hAnsi="ＭＳ Ｐ明朝"/>
                <w:sz w:val="20"/>
                <w:szCs w:val="20"/>
              </w:rPr>
            </w:pPr>
          </w:p>
        </w:tc>
        <w:tc>
          <w:tcPr>
            <w:tcW w:w="126" w:type="dxa"/>
            <w:vMerge/>
          </w:tcPr>
          <w:p w:rsidR="00F47F06" w:rsidRPr="00D47D66" w:rsidRDefault="00F47F06" w:rsidP="0024533A">
            <w:pPr>
              <w:spacing w:line="240" w:lineRule="exact"/>
              <w:jc w:val="center"/>
              <w:rPr>
                <w:rFonts w:ascii="ＭＳ Ｐ明朝" w:eastAsia="ＭＳ Ｐ明朝" w:hAnsi="ＭＳ Ｐ明朝"/>
                <w:sz w:val="20"/>
                <w:szCs w:val="20"/>
              </w:rPr>
            </w:pPr>
          </w:p>
        </w:tc>
        <w:tc>
          <w:tcPr>
            <w:tcW w:w="5249" w:type="dxa"/>
          </w:tcPr>
          <w:p w:rsidR="00F47F06" w:rsidRPr="0024533A" w:rsidRDefault="00F47F06" w:rsidP="00E56755">
            <w:pPr>
              <w:spacing w:line="240" w:lineRule="exact"/>
              <w:ind w:firstLineChars="51" w:firstLine="112"/>
              <w:rPr>
                <w:rFonts w:ascii="ＭＳ Ｐ明朝" w:eastAsia="ＭＳ Ｐ明朝" w:hAnsi="ＭＳ Ｐ明朝"/>
                <w:sz w:val="22"/>
              </w:rPr>
            </w:pPr>
            <w:r w:rsidRPr="0024533A">
              <w:rPr>
                <w:rFonts w:ascii="ＭＳ Ｐ明朝" w:eastAsia="ＭＳ Ｐ明朝" w:hAnsi="ＭＳ Ｐ明朝" w:hint="eastAsia"/>
                <w:sz w:val="22"/>
              </w:rPr>
              <w:t>①農空間づくりに参加する府民の増加　6,000人</w:t>
            </w:r>
          </w:p>
        </w:tc>
        <w:tc>
          <w:tcPr>
            <w:tcW w:w="1133" w:type="dxa"/>
          </w:tcPr>
          <w:p w:rsidR="00F47F06" w:rsidRPr="0024533A" w:rsidRDefault="00F47F06" w:rsidP="00F47F06">
            <w:pPr>
              <w:spacing w:line="240" w:lineRule="exact"/>
              <w:jc w:val="left"/>
              <w:rPr>
                <w:rFonts w:ascii="ＭＳ Ｐ明朝" w:eastAsia="ＭＳ Ｐ明朝" w:hAnsi="ＭＳ Ｐ明朝"/>
                <w:sz w:val="22"/>
              </w:rPr>
            </w:pPr>
            <w:r>
              <w:rPr>
                <w:rFonts w:ascii="ＭＳ Ｐ明朝" w:eastAsia="ＭＳ Ｐ明朝" w:hAnsi="ＭＳ Ｐ明朝" w:hint="eastAsia"/>
                <w:sz w:val="22"/>
              </w:rPr>
              <w:t>①1000人</w:t>
            </w:r>
          </w:p>
        </w:tc>
        <w:tc>
          <w:tcPr>
            <w:tcW w:w="1134" w:type="dxa"/>
          </w:tcPr>
          <w:p w:rsidR="00F47F06" w:rsidRPr="0024533A" w:rsidRDefault="00F47F06" w:rsidP="00F47F06">
            <w:pPr>
              <w:spacing w:line="240" w:lineRule="exact"/>
              <w:jc w:val="left"/>
              <w:rPr>
                <w:rFonts w:ascii="ＭＳ Ｐ明朝" w:eastAsia="ＭＳ Ｐ明朝" w:hAnsi="ＭＳ Ｐ明朝"/>
                <w:sz w:val="22"/>
              </w:rPr>
            </w:pPr>
            <w:r>
              <w:rPr>
                <w:rFonts w:ascii="ＭＳ Ｐ明朝" w:eastAsia="ＭＳ Ｐ明朝" w:hAnsi="ＭＳ Ｐ明朝" w:hint="eastAsia"/>
                <w:sz w:val="22"/>
              </w:rPr>
              <w:t>①987人</w:t>
            </w:r>
          </w:p>
        </w:tc>
        <w:tc>
          <w:tcPr>
            <w:tcW w:w="567" w:type="dxa"/>
          </w:tcPr>
          <w:p w:rsidR="00F47F06" w:rsidRPr="0024533A" w:rsidRDefault="00F47F06" w:rsidP="00D45966">
            <w:pPr>
              <w:spacing w:line="240" w:lineRule="exact"/>
              <w:jc w:val="center"/>
              <w:rPr>
                <w:rFonts w:ascii="ＭＳ Ｐ明朝" w:eastAsia="ＭＳ Ｐ明朝" w:hAnsi="ＭＳ Ｐ明朝"/>
                <w:sz w:val="22"/>
              </w:rPr>
            </w:pPr>
            <w:r>
              <w:rPr>
                <w:rFonts w:ascii="ＭＳ Ｐ明朝" w:eastAsia="ＭＳ Ｐ明朝" w:hAnsi="ＭＳ Ｐ明朝" w:hint="eastAsia"/>
                <w:sz w:val="22"/>
              </w:rPr>
              <w:t>○</w:t>
            </w:r>
          </w:p>
        </w:tc>
        <w:tc>
          <w:tcPr>
            <w:tcW w:w="1312" w:type="dxa"/>
          </w:tcPr>
          <w:p w:rsidR="00F47F06" w:rsidRPr="00D47D66" w:rsidRDefault="00F47F06" w:rsidP="0024533A">
            <w:pPr>
              <w:spacing w:line="240" w:lineRule="exact"/>
              <w:jc w:val="center"/>
              <w:rPr>
                <w:rFonts w:ascii="ＭＳ Ｐ明朝" w:eastAsia="ＭＳ Ｐ明朝" w:hAnsi="ＭＳ Ｐ明朝"/>
                <w:sz w:val="18"/>
              </w:rPr>
            </w:pPr>
            <w:r>
              <w:rPr>
                <w:rFonts w:ascii="ＭＳ Ｐ明朝" w:eastAsia="ＭＳ Ｐ明朝" w:hAnsi="ＭＳ Ｐ明朝" w:hint="eastAsia"/>
                <w:sz w:val="18"/>
              </w:rPr>
              <w:t>計画指導</w:t>
            </w:r>
          </w:p>
        </w:tc>
      </w:tr>
      <w:tr w:rsidR="00F47F06" w:rsidRPr="002C270F" w:rsidTr="00F47F06">
        <w:trPr>
          <w:trHeight w:val="319"/>
        </w:trPr>
        <w:tc>
          <w:tcPr>
            <w:tcW w:w="3321" w:type="dxa"/>
            <w:tcMar>
              <w:left w:w="113" w:type="dxa"/>
              <w:right w:w="113" w:type="dxa"/>
            </w:tcMar>
          </w:tcPr>
          <w:p w:rsidR="00F47F06" w:rsidRPr="00EE3DBA" w:rsidRDefault="00F47F06" w:rsidP="00EE3DBA">
            <w:pPr>
              <w:spacing w:line="240" w:lineRule="exact"/>
              <w:rPr>
                <w:rFonts w:ascii="Meiryo UI" w:eastAsia="Meiryo UI" w:hAnsi="Meiryo UI" w:cs="Meiryo UI"/>
                <w:sz w:val="22"/>
              </w:rPr>
            </w:pPr>
            <w:r w:rsidRPr="00EE3DBA">
              <w:rPr>
                <w:rFonts w:ascii="Meiryo UI" w:eastAsia="Meiryo UI" w:hAnsi="Meiryo UI" w:cs="Meiryo UI" w:hint="eastAsia"/>
                <w:sz w:val="22"/>
              </w:rPr>
              <w:t>(２)農を活かした地域づくりの推進</w:t>
            </w:r>
          </w:p>
        </w:tc>
        <w:tc>
          <w:tcPr>
            <w:tcW w:w="6519" w:type="dxa"/>
            <w:tcBorders>
              <w:left w:val="single" w:sz="4" w:space="0" w:color="auto"/>
            </w:tcBorders>
            <w:tcMar>
              <w:left w:w="113" w:type="dxa"/>
              <w:right w:w="113" w:type="dxa"/>
            </w:tcMar>
          </w:tcPr>
          <w:p w:rsidR="00F47F06" w:rsidRPr="0024533A" w:rsidRDefault="007411C8" w:rsidP="003B68AD">
            <w:pPr>
              <w:spacing w:line="240" w:lineRule="exact"/>
              <w:rPr>
                <w:rFonts w:ascii="ＭＳ Ｐ明朝" w:eastAsia="ＭＳ Ｐ明朝" w:hAnsi="ＭＳ Ｐ明朝"/>
                <w:sz w:val="20"/>
              </w:rPr>
            </w:pPr>
            <w:r>
              <w:rPr>
                <w:rFonts w:ascii="ＭＳ Ｐ明朝" w:eastAsia="ＭＳ Ｐ明朝" w:hAnsi="ＭＳ Ｐ明朝" w:hint="eastAsia"/>
                <w:sz w:val="20"/>
              </w:rPr>
              <w:t>②</w:t>
            </w:r>
            <w:r w:rsidR="00F47F06" w:rsidRPr="0024533A">
              <w:rPr>
                <w:rFonts w:ascii="ＭＳ Ｐ明朝" w:eastAsia="ＭＳ Ｐ明朝" w:hAnsi="ＭＳ Ｐ明朝" w:hint="eastAsia"/>
                <w:sz w:val="20"/>
              </w:rPr>
              <w:t>農を活かした地域協働活動の推進</w:t>
            </w:r>
          </w:p>
        </w:tc>
        <w:tc>
          <w:tcPr>
            <w:tcW w:w="485" w:type="dxa"/>
            <w:tcMar>
              <w:left w:w="113" w:type="dxa"/>
              <w:right w:w="113" w:type="dxa"/>
            </w:tcMar>
            <w:vAlign w:val="center"/>
          </w:tcPr>
          <w:p w:rsidR="00F47F06" w:rsidRPr="00D47D66" w:rsidRDefault="00F47F06" w:rsidP="0024533A">
            <w:pPr>
              <w:spacing w:line="240" w:lineRule="exact"/>
              <w:jc w:val="center"/>
              <w:rPr>
                <w:rFonts w:ascii="ＭＳ Ｐ明朝" w:eastAsia="ＭＳ Ｐ明朝" w:hAnsi="ＭＳ Ｐ明朝"/>
                <w:sz w:val="20"/>
                <w:szCs w:val="20"/>
              </w:rPr>
            </w:pPr>
            <w:r w:rsidRPr="00D47D66">
              <w:rPr>
                <w:rFonts w:ascii="ＭＳ Ｐ明朝" w:eastAsia="ＭＳ Ｐ明朝" w:hAnsi="ＭＳ Ｐ明朝" w:hint="eastAsia"/>
                <w:sz w:val="20"/>
                <w:szCs w:val="20"/>
              </w:rPr>
              <w:t>◎</w:t>
            </w:r>
          </w:p>
        </w:tc>
        <w:tc>
          <w:tcPr>
            <w:tcW w:w="485" w:type="dxa"/>
            <w:tcMar>
              <w:left w:w="113" w:type="dxa"/>
              <w:right w:w="113" w:type="dxa"/>
            </w:tcMar>
          </w:tcPr>
          <w:p w:rsidR="00F47F06" w:rsidRPr="00D47D66" w:rsidRDefault="00F47F06" w:rsidP="0024533A">
            <w:pPr>
              <w:spacing w:line="240" w:lineRule="exact"/>
              <w:jc w:val="center"/>
              <w:rPr>
                <w:rFonts w:ascii="ＭＳ Ｐ明朝" w:eastAsia="ＭＳ Ｐ明朝" w:hAnsi="ＭＳ Ｐ明朝"/>
                <w:sz w:val="20"/>
                <w:szCs w:val="20"/>
              </w:rPr>
            </w:pPr>
          </w:p>
        </w:tc>
        <w:tc>
          <w:tcPr>
            <w:tcW w:w="485" w:type="dxa"/>
            <w:tcMar>
              <w:left w:w="113" w:type="dxa"/>
              <w:right w:w="113" w:type="dxa"/>
            </w:tcMar>
          </w:tcPr>
          <w:p w:rsidR="00F47F06" w:rsidRPr="00D47D66" w:rsidRDefault="00F47F06" w:rsidP="0024533A">
            <w:pPr>
              <w:spacing w:line="240" w:lineRule="exact"/>
              <w:jc w:val="center"/>
              <w:rPr>
                <w:rFonts w:ascii="ＭＳ Ｐ明朝" w:eastAsia="ＭＳ Ｐ明朝" w:hAnsi="ＭＳ Ｐ明朝"/>
                <w:sz w:val="20"/>
                <w:szCs w:val="20"/>
              </w:rPr>
            </w:pPr>
          </w:p>
        </w:tc>
        <w:tc>
          <w:tcPr>
            <w:tcW w:w="485" w:type="dxa"/>
            <w:tcMar>
              <w:left w:w="113" w:type="dxa"/>
              <w:right w:w="113" w:type="dxa"/>
            </w:tcMar>
          </w:tcPr>
          <w:p w:rsidR="00F47F06" w:rsidRPr="00D47D66" w:rsidRDefault="00F47F06" w:rsidP="0024533A">
            <w:pPr>
              <w:spacing w:line="240" w:lineRule="exact"/>
              <w:jc w:val="center"/>
              <w:rPr>
                <w:rFonts w:ascii="ＭＳ Ｐ明朝" w:eastAsia="ＭＳ Ｐ明朝" w:hAnsi="ＭＳ Ｐ明朝"/>
                <w:sz w:val="20"/>
                <w:szCs w:val="20"/>
              </w:rPr>
            </w:pPr>
          </w:p>
        </w:tc>
        <w:tc>
          <w:tcPr>
            <w:tcW w:w="485" w:type="dxa"/>
            <w:tcMar>
              <w:left w:w="113" w:type="dxa"/>
              <w:right w:w="113" w:type="dxa"/>
            </w:tcMar>
          </w:tcPr>
          <w:p w:rsidR="00F47F06" w:rsidRPr="00D47D66" w:rsidRDefault="00F47F06" w:rsidP="0024533A">
            <w:pPr>
              <w:spacing w:line="240" w:lineRule="exact"/>
              <w:jc w:val="center"/>
              <w:rPr>
                <w:rFonts w:ascii="ＭＳ Ｐ明朝" w:eastAsia="ＭＳ Ｐ明朝" w:hAnsi="ＭＳ Ｐ明朝"/>
                <w:sz w:val="20"/>
                <w:szCs w:val="20"/>
              </w:rPr>
            </w:pPr>
          </w:p>
        </w:tc>
        <w:tc>
          <w:tcPr>
            <w:tcW w:w="126" w:type="dxa"/>
            <w:vMerge/>
          </w:tcPr>
          <w:p w:rsidR="00F47F06" w:rsidRPr="00D47D66" w:rsidRDefault="00F47F06" w:rsidP="0024533A">
            <w:pPr>
              <w:spacing w:line="240" w:lineRule="exact"/>
              <w:jc w:val="center"/>
              <w:rPr>
                <w:rFonts w:ascii="ＭＳ Ｐ明朝" w:eastAsia="ＭＳ Ｐ明朝" w:hAnsi="ＭＳ Ｐ明朝"/>
                <w:sz w:val="20"/>
                <w:szCs w:val="20"/>
              </w:rPr>
            </w:pPr>
          </w:p>
        </w:tc>
        <w:tc>
          <w:tcPr>
            <w:tcW w:w="5249" w:type="dxa"/>
          </w:tcPr>
          <w:p w:rsidR="00F47F06" w:rsidRPr="0024533A" w:rsidRDefault="00F47F06" w:rsidP="00E56755">
            <w:pPr>
              <w:spacing w:line="240" w:lineRule="exact"/>
              <w:ind w:firstLineChars="51" w:firstLine="112"/>
              <w:rPr>
                <w:rFonts w:ascii="ＭＳ Ｐ明朝" w:eastAsia="ＭＳ Ｐ明朝" w:hAnsi="ＭＳ Ｐ明朝"/>
                <w:sz w:val="22"/>
              </w:rPr>
            </w:pPr>
            <w:r w:rsidRPr="0024533A">
              <w:rPr>
                <w:rFonts w:ascii="ＭＳ Ｐ明朝" w:eastAsia="ＭＳ Ｐ明朝" w:hAnsi="ＭＳ Ｐ明朝" w:hint="eastAsia"/>
                <w:sz w:val="22"/>
              </w:rPr>
              <w:t>①協働活動に取り組む地区数の増加　10地区</w:t>
            </w:r>
          </w:p>
        </w:tc>
        <w:tc>
          <w:tcPr>
            <w:tcW w:w="1133" w:type="dxa"/>
          </w:tcPr>
          <w:p w:rsidR="00F47F06" w:rsidRPr="0024533A" w:rsidRDefault="00F47F06" w:rsidP="00F47F06">
            <w:pPr>
              <w:spacing w:line="240" w:lineRule="exact"/>
              <w:jc w:val="left"/>
              <w:rPr>
                <w:rFonts w:ascii="ＭＳ Ｐ明朝" w:eastAsia="ＭＳ Ｐ明朝" w:hAnsi="ＭＳ Ｐ明朝"/>
                <w:sz w:val="22"/>
              </w:rPr>
            </w:pPr>
            <w:r>
              <w:rPr>
                <w:rFonts w:ascii="ＭＳ Ｐ明朝" w:eastAsia="ＭＳ Ｐ明朝" w:hAnsi="ＭＳ Ｐ明朝" w:hint="eastAsia"/>
                <w:sz w:val="22"/>
              </w:rPr>
              <w:t>①2地区</w:t>
            </w:r>
          </w:p>
        </w:tc>
        <w:tc>
          <w:tcPr>
            <w:tcW w:w="1134" w:type="dxa"/>
          </w:tcPr>
          <w:p w:rsidR="00F47F06" w:rsidRPr="0024533A" w:rsidRDefault="00F47F06" w:rsidP="00F47F06">
            <w:pPr>
              <w:spacing w:line="240" w:lineRule="exact"/>
              <w:jc w:val="left"/>
              <w:rPr>
                <w:rFonts w:ascii="ＭＳ Ｐ明朝" w:eastAsia="ＭＳ Ｐ明朝" w:hAnsi="ＭＳ Ｐ明朝"/>
                <w:sz w:val="22"/>
              </w:rPr>
            </w:pPr>
            <w:r w:rsidRPr="0024533A">
              <w:rPr>
                <w:rFonts w:ascii="ＭＳ Ｐ明朝" w:eastAsia="ＭＳ Ｐ明朝" w:hAnsi="ＭＳ Ｐ明朝" w:hint="eastAsia"/>
                <w:sz w:val="22"/>
              </w:rPr>
              <w:t>①</w:t>
            </w:r>
            <w:r>
              <w:rPr>
                <w:rFonts w:ascii="ＭＳ Ｐ明朝" w:eastAsia="ＭＳ Ｐ明朝" w:hAnsi="ＭＳ Ｐ明朝" w:hint="eastAsia"/>
                <w:sz w:val="22"/>
              </w:rPr>
              <w:t>６地区</w:t>
            </w:r>
          </w:p>
        </w:tc>
        <w:tc>
          <w:tcPr>
            <w:tcW w:w="567" w:type="dxa"/>
          </w:tcPr>
          <w:p w:rsidR="00F47F06" w:rsidRPr="0024533A" w:rsidRDefault="00F47F06" w:rsidP="00D45966">
            <w:pPr>
              <w:spacing w:line="240" w:lineRule="exact"/>
              <w:jc w:val="center"/>
              <w:rPr>
                <w:rFonts w:ascii="ＭＳ Ｐ明朝" w:eastAsia="ＭＳ Ｐ明朝" w:hAnsi="ＭＳ Ｐ明朝"/>
                <w:sz w:val="22"/>
              </w:rPr>
            </w:pPr>
            <w:r>
              <w:rPr>
                <w:rFonts w:ascii="ＭＳ Ｐ明朝" w:eastAsia="ＭＳ Ｐ明朝" w:hAnsi="ＭＳ Ｐ明朝" w:hint="eastAsia"/>
                <w:sz w:val="22"/>
              </w:rPr>
              <w:t>◎</w:t>
            </w:r>
          </w:p>
        </w:tc>
        <w:tc>
          <w:tcPr>
            <w:tcW w:w="1312" w:type="dxa"/>
          </w:tcPr>
          <w:p w:rsidR="00F47F06" w:rsidRPr="00D47D66" w:rsidRDefault="00F47F06" w:rsidP="0024533A">
            <w:pPr>
              <w:spacing w:line="240" w:lineRule="exact"/>
              <w:jc w:val="center"/>
              <w:rPr>
                <w:rFonts w:ascii="ＭＳ Ｐ明朝" w:eastAsia="ＭＳ Ｐ明朝" w:hAnsi="ＭＳ Ｐ明朝"/>
                <w:sz w:val="18"/>
              </w:rPr>
            </w:pPr>
            <w:r>
              <w:rPr>
                <w:rFonts w:ascii="ＭＳ Ｐ明朝" w:eastAsia="ＭＳ Ｐ明朝" w:hAnsi="ＭＳ Ｐ明朝" w:hint="eastAsia"/>
                <w:sz w:val="18"/>
              </w:rPr>
              <w:t>計画指導</w:t>
            </w:r>
          </w:p>
        </w:tc>
      </w:tr>
      <w:tr w:rsidR="00F47F06" w:rsidRPr="002C270F" w:rsidTr="00F47F06">
        <w:trPr>
          <w:trHeight w:val="189"/>
        </w:trPr>
        <w:tc>
          <w:tcPr>
            <w:tcW w:w="3321" w:type="dxa"/>
            <w:tcBorders>
              <w:bottom w:val="double" w:sz="4" w:space="0" w:color="auto"/>
            </w:tcBorders>
            <w:tcMar>
              <w:left w:w="113" w:type="dxa"/>
              <w:right w:w="113" w:type="dxa"/>
            </w:tcMar>
          </w:tcPr>
          <w:p w:rsidR="00F47F06" w:rsidRPr="00EE3DBA" w:rsidRDefault="00F47F06" w:rsidP="00EE3DBA">
            <w:pPr>
              <w:spacing w:line="240" w:lineRule="exact"/>
              <w:rPr>
                <w:rFonts w:ascii="Meiryo UI" w:eastAsia="Meiryo UI" w:hAnsi="Meiryo UI" w:cs="Meiryo UI"/>
                <w:sz w:val="22"/>
              </w:rPr>
            </w:pPr>
            <w:r w:rsidRPr="00EE3DBA">
              <w:rPr>
                <w:rFonts w:ascii="Meiryo UI" w:eastAsia="Meiryo UI" w:hAnsi="Meiryo UI" w:cs="Meiryo UI" w:hint="eastAsia"/>
                <w:sz w:val="22"/>
              </w:rPr>
              <w:t>(３)地域力による安全安心の確保</w:t>
            </w:r>
          </w:p>
        </w:tc>
        <w:tc>
          <w:tcPr>
            <w:tcW w:w="6519" w:type="dxa"/>
            <w:tcBorders>
              <w:left w:val="single" w:sz="4" w:space="0" w:color="auto"/>
              <w:bottom w:val="double" w:sz="4" w:space="0" w:color="auto"/>
            </w:tcBorders>
            <w:tcMar>
              <w:left w:w="113" w:type="dxa"/>
              <w:right w:w="113" w:type="dxa"/>
            </w:tcMar>
          </w:tcPr>
          <w:p w:rsidR="00F47F06" w:rsidRPr="0024533A" w:rsidRDefault="007411C8" w:rsidP="003B68AD">
            <w:pPr>
              <w:spacing w:line="240" w:lineRule="exact"/>
              <w:rPr>
                <w:rFonts w:ascii="ＭＳ Ｐ明朝" w:eastAsia="ＭＳ Ｐ明朝" w:hAnsi="ＭＳ Ｐ明朝"/>
                <w:sz w:val="20"/>
              </w:rPr>
            </w:pPr>
            <w:r>
              <w:rPr>
                <w:rFonts w:ascii="ＭＳ Ｐ明朝" w:eastAsia="ＭＳ Ｐ明朝" w:hAnsi="ＭＳ Ｐ明朝" w:hint="eastAsia"/>
                <w:sz w:val="20"/>
              </w:rPr>
              <w:t>③</w:t>
            </w:r>
            <w:r w:rsidR="00F47F06" w:rsidRPr="0024533A">
              <w:rPr>
                <w:rFonts w:ascii="ＭＳ Ｐ明朝" w:eastAsia="ＭＳ Ｐ明朝" w:hAnsi="ＭＳ Ｐ明朝" w:hint="eastAsia"/>
                <w:sz w:val="20"/>
              </w:rPr>
              <w:t>地域力による安全安心の確保</w:t>
            </w:r>
          </w:p>
        </w:tc>
        <w:tc>
          <w:tcPr>
            <w:tcW w:w="485" w:type="dxa"/>
            <w:tcBorders>
              <w:bottom w:val="double" w:sz="4" w:space="0" w:color="auto"/>
            </w:tcBorders>
            <w:tcMar>
              <w:left w:w="113" w:type="dxa"/>
              <w:right w:w="113" w:type="dxa"/>
            </w:tcMar>
          </w:tcPr>
          <w:p w:rsidR="00F47F06" w:rsidRPr="00D47D66" w:rsidRDefault="00F47F06" w:rsidP="0024533A">
            <w:pPr>
              <w:spacing w:line="240" w:lineRule="exact"/>
              <w:jc w:val="center"/>
              <w:rPr>
                <w:rFonts w:ascii="ＭＳ Ｐ明朝" w:eastAsia="ＭＳ Ｐ明朝" w:hAnsi="ＭＳ Ｐ明朝"/>
                <w:sz w:val="20"/>
                <w:szCs w:val="20"/>
              </w:rPr>
            </w:pPr>
            <w:r w:rsidRPr="00D47D66">
              <w:rPr>
                <w:rFonts w:ascii="ＭＳ Ｐ明朝" w:eastAsia="ＭＳ Ｐ明朝" w:hAnsi="ＭＳ Ｐ明朝" w:hint="eastAsia"/>
                <w:sz w:val="20"/>
                <w:szCs w:val="20"/>
              </w:rPr>
              <w:t>◎</w:t>
            </w:r>
          </w:p>
        </w:tc>
        <w:tc>
          <w:tcPr>
            <w:tcW w:w="485" w:type="dxa"/>
            <w:tcBorders>
              <w:bottom w:val="double" w:sz="4" w:space="0" w:color="auto"/>
            </w:tcBorders>
            <w:tcMar>
              <w:left w:w="113" w:type="dxa"/>
              <w:right w:w="113" w:type="dxa"/>
            </w:tcMar>
          </w:tcPr>
          <w:p w:rsidR="00F47F06" w:rsidRPr="00D47D66" w:rsidRDefault="00F47F06" w:rsidP="0024533A">
            <w:pPr>
              <w:spacing w:line="240" w:lineRule="exact"/>
              <w:jc w:val="center"/>
              <w:rPr>
                <w:rFonts w:ascii="ＭＳ Ｐ明朝" w:eastAsia="ＭＳ Ｐ明朝" w:hAnsi="ＭＳ Ｐ明朝"/>
                <w:sz w:val="20"/>
                <w:szCs w:val="20"/>
              </w:rPr>
            </w:pPr>
          </w:p>
        </w:tc>
        <w:tc>
          <w:tcPr>
            <w:tcW w:w="485" w:type="dxa"/>
            <w:tcBorders>
              <w:bottom w:val="double" w:sz="4" w:space="0" w:color="auto"/>
            </w:tcBorders>
            <w:tcMar>
              <w:left w:w="113" w:type="dxa"/>
              <w:right w:w="113" w:type="dxa"/>
            </w:tcMar>
          </w:tcPr>
          <w:p w:rsidR="00F47F06" w:rsidRPr="00D47D66" w:rsidRDefault="00F47F06" w:rsidP="0024533A">
            <w:pPr>
              <w:spacing w:line="240" w:lineRule="exact"/>
              <w:jc w:val="center"/>
              <w:rPr>
                <w:rFonts w:ascii="ＭＳ Ｐ明朝" w:eastAsia="ＭＳ Ｐ明朝" w:hAnsi="ＭＳ Ｐ明朝"/>
                <w:sz w:val="20"/>
                <w:szCs w:val="20"/>
              </w:rPr>
            </w:pPr>
          </w:p>
        </w:tc>
        <w:tc>
          <w:tcPr>
            <w:tcW w:w="485" w:type="dxa"/>
            <w:tcBorders>
              <w:bottom w:val="double" w:sz="4" w:space="0" w:color="auto"/>
            </w:tcBorders>
            <w:tcMar>
              <w:left w:w="113" w:type="dxa"/>
              <w:right w:w="113" w:type="dxa"/>
            </w:tcMar>
          </w:tcPr>
          <w:p w:rsidR="00F47F06" w:rsidRPr="00D47D66" w:rsidRDefault="00F47F06" w:rsidP="0024533A">
            <w:pPr>
              <w:spacing w:line="240" w:lineRule="exact"/>
              <w:jc w:val="center"/>
              <w:rPr>
                <w:rFonts w:ascii="ＭＳ Ｐ明朝" w:eastAsia="ＭＳ Ｐ明朝" w:hAnsi="ＭＳ Ｐ明朝"/>
                <w:sz w:val="20"/>
                <w:szCs w:val="20"/>
              </w:rPr>
            </w:pPr>
          </w:p>
        </w:tc>
        <w:tc>
          <w:tcPr>
            <w:tcW w:w="485" w:type="dxa"/>
            <w:tcBorders>
              <w:bottom w:val="double" w:sz="4" w:space="0" w:color="auto"/>
            </w:tcBorders>
            <w:tcMar>
              <w:left w:w="113" w:type="dxa"/>
              <w:right w:w="113" w:type="dxa"/>
            </w:tcMar>
          </w:tcPr>
          <w:p w:rsidR="00F47F06" w:rsidRPr="00D47D66" w:rsidRDefault="00F47F06" w:rsidP="0024533A">
            <w:pPr>
              <w:spacing w:line="240" w:lineRule="exact"/>
              <w:jc w:val="center"/>
              <w:rPr>
                <w:rFonts w:ascii="ＭＳ Ｐ明朝" w:eastAsia="ＭＳ Ｐ明朝" w:hAnsi="ＭＳ Ｐ明朝"/>
                <w:sz w:val="20"/>
                <w:szCs w:val="20"/>
              </w:rPr>
            </w:pPr>
          </w:p>
        </w:tc>
        <w:tc>
          <w:tcPr>
            <w:tcW w:w="126" w:type="dxa"/>
            <w:vMerge/>
            <w:tcBorders>
              <w:bottom w:val="double" w:sz="4" w:space="0" w:color="auto"/>
            </w:tcBorders>
          </w:tcPr>
          <w:p w:rsidR="00F47F06" w:rsidRPr="00D47D66" w:rsidRDefault="00F47F06" w:rsidP="0024533A">
            <w:pPr>
              <w:spacing w:line="240" w:lineRule="exact"/>
              <w:jc w:val="center"/>
              <w:rPr>
                <w:rFonts w:ascii="ＭＳ Ｐ明朝" w:eastAsia="ＭＳ Ｐ明朝" w:hAnsi="ＭＳ Ｐ明朝"/>
                <w:sz w:val="20"/>
                <w:szCs w:val="20"/>
              </w:rPr>
            </w:pPr>
          </w:p>
        </w:tc>
        <w:tc>
          <w:tcPr>
            <w:tcW w:w="5249" w:type="dxa"/>
            <w:tcBorders>
              <w:bottom w:val="double" w:sz="4" w:space="0" w:color="auto"/>
            </w:tcBorders>
          </w:tcPr>
          <w:p w:rsidR="00F47F06" w:rsidRDefault="00F47F06" w:rsidP="00E56755">
            <w:pPr>
              <w:spacing w:line="240" w:lineRule="exact"/>
              <w:ind w:firstLineChars="51" w:firstLine="112"/>
              <w:rPr>
                <w:rFonts w:ascii="ＭＳ Ｐ明朝" w:eastAsia="ＭＳ Ｐ明朝" w:hAnsi="ＭＳ Ｐ明朝"/>
                <w:sz w:val="22"/>
              </w:rPr>
            </w:pPr>
            <w:r>
              <w:rPr>
                <w:rFonts w:ascii="ＭＳ Ｐ明朝" w:eastAsia="ＭＳ Ｐ明朝" w:hAnsi="ＭＳ Ｐ明朝" w:hint="eastAsia"/>
                <w:sz w:val="22"/>
              </w:rPr>
              <w:t>①ため池のハザードマップ作成などの</w:t>
            </w:r>
          </w:p>
          <w:p w:rsidR="00F47F06" w:rsidRPr="0024533A" w:rsidRDefault="00F47F06" w:rsidP="00334115">
            <w:pPr>
              <w:spacing w:line="240" w:lineRule="exact"/>
              <w:ind w:firstLineChars="151" w:firstLine="332"/>
              <w:rPr>
                <w:rFonts w:ascii="ＭＳ Ｐ明朝" w:eastAsia="ＭＳ Ｐ明朝" w:hAnsi="ＭＳ Ｐ明朝"/>
                <w:sz w:val="22"/>
              </w:rPr>
            </w:pPr>
            <w:r>
              <w:rPr>
                <w:rFonts w:ascii="ＭＳ Ｐ明朝" w:eastAsia="ＭＳ Ｐ明朝" w:hAnsi="ＭＳ Ｐ明朝" w:hint="eastAsia"/>
                <w:sz w:val="22"/>
              </w:rPr>
              <w:t>ソフト対策</w:t>
            </w:r>
            <w:r w:rsidRPr="0024533A">
              <w:rPr>
                <w:rFonts w:ascii="ＭＳ Ｐ明朝" w:eastAsia="ＭＳ Ｐ明朝" w:hAnsi="ＭＳ Ｐ明朝" w:hint="eastAsia"/>
                <w:sz w:val="22"/>
              </w:rPr>
              <w:t xml:space="preserve">取組割合　</w:t>
            </w:r>
            <w:r>
              <w:rPr>
                <w:rFonts w:ascii="ＭＳ Ｐ明朝" w:eastAsia="ＭＳ Ｐ明朝" w:hAnsi="ＭＳ Ｐ明朝" w:hint="eastAsia"/>
                <w:sz w:val="22"/>
              </w:rPr>
              <w:t xml:space="preserve">　 </w:t>
            </w:r>
            <w:r w:rsidRPr="0024533A">
              <w:rPr>
                <w:rFonts w:ascii="ＭＳ Ｐ明朝" w:eastAsia="ＭＳ Ｐ明朝" w:hAnsi="ＭＳ Ｐ明朝" w:hint="eastAsia"/>
                <w:sz w:val="22"/>
              </w:rPr>
              <w:t>３０％増</w:t>
            </w:r>
          </w:p>
        </w:tc>
        <w:tc>
          <w:tcPr>
            <w:tcW w:w="1133" w:type="dxa"/>
            <w:tcBorders>
              <w:bottom w:val="double" w:sz="4" w:space="0" w:color="auto"/>
            </w:tcBorders>
          </w:tcPr>
          <w:p w:rsidR="00F47F06" w:rsidRPr="0024533A" w:rsidRDefault="00AC0245" w:rsidP="00F47F06">
            <w:pPr>
              <w:spacing w:line="240" w:lineRule="exact"/>
              <w:jc w:val="left"/>
              <w:rPr>
                <w:rFonts w:ascii="ＭＳ Ｐ明朝" w:eastAsia="ＭＳ Ｐ明朝" w:hAnsi="ＭＳ Ｐ明朝"/>
                <w:sz w:val="22"/>
              </w:rPr>
            </w:pPr>
            <w:r>
              <w:rPr>
                <w:rFonts w:ascii="ＭＳ Ｐ明朝" w:eastAsia="ＭＳ Ｐ明朝" w:hAnsi="ＭＳ Ｐ明朝" w:hint="eastAsia"/>
                <w:sz w:val="22"/>
              </w:rPr>
              <w:t>①</w:t>
            </w:r>
            <w:r w:rsidR="00FB0D20">
              <w:rPr>
                <w:rFonts w:ascii="ＭＳ Ｐ明朝" w:eastAsia="ＭＳ Ｐ明朝" w:hAnsi="ＭＳ Ｐ明朝" w:hint="eastAsia"/>
                <w:sz w:val="22"/>
              </w:rPr>
              <w:t>6％増</w:t>
            </w:r>
          </w:p>
        </w:tc>
        <w:tc>
          <w:tcPr>
            <w:tcW w:w="1134" w:type="dxa"/>
            <w:tcBorders>
              <w:bottom w:val="double" w:sz="4" w:space="0" w:color="auto"/>
            </w:tcBorders>
          </w:tcPr>
          <w:p w:rsidR="00F47F06" w:rsidRPr="0024533A" w:rsidRDefault="00F47F06" w:rsidP="00F47F06">
            <w:pPr>
              <w:spacing w:line="240" w:lineRule="exact"/>
              <w:jc w:val="left"/>
              <w:rPr>
                <w:rFonts w:ascii="ＭＳ Ｐ明朝" w:eastAsia="ＭＳ Ｐ明朝" w:hAnsi="ＭＳ Ｐ明朝"/>
                <w:sz w:val="22"/>
              </w:rPr>
            </w:pPr>
            <w:r w:rsidRPr="0024533A">
              <w:rPr>
                <w:rFonts w:ascii="ＭＳ Ｐ明朝" w:eastAsia="ＭＳ Ｐ明朝" w:hAnsi="ＭＳ Ｐ明朝" w:hint="eastAsia"/>
                <w:sz w:val="22"/>
              </w:rPr>
              <w:t>①</w:t>
            </w:r>
            <w:r>
              <w:rPr>
                <w:rFonts w:ascii="ＭＳ Ｐ明朝" w:eastAsia="ＭＳ Ｐ明朝" w:hAnsi="ＭＳ Ｐ明朝" w:hint="eastAsia"/>
                <w:sz w:val="22"/>
              </w:rPr>
              <w:t>11％増</w:t>
            </w:r>
          </w:p>
        </w:tc>
        <w:tc>
          <w:tcPr>
            <w:tcW w:w="567" w:type="dxa"/>
            <w:tcBorders>
              <w:bottom w:val="double" w:sz="4" w:space="0" w:color="auto"/>
            </w:tcBorders>
          </w:tcPr>
          <w:p w:rsidR="00F47F06" w:rsidRPr="0024533A" w:rsidRDefault="00F47F06" w:rsidP="00D45966">
            <w:pPr>
              <w:spacing w:line="240" w:lineRule="exact"/>
              <w:jc w:val="center"/>
              <w:rPr>
                <w:rFonts w:ascii="ＭＳ Ｐ明朝" w:eastAsia="ＭＳ Ｐ明朝" w:hAnsi="ＭＳ Ｐ明朝"/>
                <w:sz w:val="22"/>
              </w:rPr>
            </w:pPr>
            <w:r>
              <w:rPr>
                <w:rFonts w:ascii="ＭＳ Ｐ明朝" w:eastAsia="ＭＳ Ｐ明朝" w:hAnsi="ＭＳ Ｐ明朝" w:hint="eastAsia"/>
                <w:sz w:val="22"/>
              </w:rPr>
              <w:t>◎</w:t>
            </w:r>
          </w:p>
        </w:tc>
        <w:tc>
          <w:tcPr>
            <w:tcW w:w="1312" w:type="dxa"/>
            <w:tcBorders>
              <w:bottom w:val="double" w:sz="4" w:space="0" w:color="auto"/>
            </w:tcBorders>
          </w:tcPr>
          <w:p w:rsidR="00F47F06" w:rsidRPr="00D47D66" w:rsidRDefault="00F47F06" w:rsidP="00104BE2">
            <w:pPr>
              <w:spacing w:line="240" w:lineRule="exact"/>
              <w:jc w:val="center"/>
              <w:rPr>
                <w:rFonts w:ascii="ＭＳ Ｐ明朝" w:eastAsia="ＭＳ Ｐ明朝" w:hAnsi="ＭＳ Ｐ明朝"/>
                <w:sz w:val="18"/>
              </w:rPr>
            </w:pPr>
            <w:r>
              <w:rPr>
                <w:rFonts w:ascii="ＭＳ Ｐ明朝" w:eastAsia="ＭＳ Ｐ明朝" w:hAnsi="ＭＳ Ｐ明朝" w:hint="eastAsia"/>
                <w:sz w:val="18"/>
              </w:rPr>
              <w:t>農空間整備</w:t>
            </w:r>
          </w:p>
        </w:tc>
      </w:tr>
      <w:tr w:rsidR="00E56755" w:rsidRPr="002C270F" w:rsidTr="00F47F06">
        <w:trPr>
          <w:trHeight w:val="319"/>
        </w:trPr>
        <w:tc>
          <w:tcPr>
            <w:tcW w:w="11295" w:type="dxa"/>
            <w:gridSpan w:val="5"/>
            <w:tcBorders>
              <w:top w:val="double" w:sz="4" w:space="0" w:color="auto"/>
              <w:left w:val="nil"/>
              <w:bottom w:val="nil"/>
            </w:tcBorders>
            <w:shd w:val="clear" w:color="auto" w:fill="auto"/>
            <w:tcMar>
              <w:left w:w="113" w:type="dxa"/>
              <w:right w:w="113" w:type="dxa"/>
            </w:tcMar>
            <w:vAlign w:val="center"/>
          </w:tcPr>
          <w:p w:rsidR="00E56755" w:rsidRPr="00C35DC6" w:rsidRDefault="00E56755" w:rsidP="00F901CC">
            <w:pPr>
              <w:widowControl/>
              <w:spacing w:line="240" w:lineRule="exact"/>
              <w:jc w:val="left"/>
              <w:rPr>
                <w:rFonts w:ascii="メイリオ" w:eastAsia="メイリオ" w:hAnsi="メイリオ" w:cs="メイリオ"/>
                <w:sz w:val="20"/>
              </w:rPr>
            </w:pPr>
          </w:p>
        </w:tc>
        <w:tc>
          <w:tcPr>
            <w:tcW w:w="1096" w:type="dxa"/>
            <w:gridSpan w:val="3"/>
            <w:tcBorders>
              <w:top w:val="double" w:sz="4" w:space="0" w:color="auto"/>
            </w:tcBorders>
            <w:shd w:val="clear" w:color="auto" w:fill="auto"/>
            <w:vAlign w:val="center"/>
          </w:tcPr>
          <w:p w:rsidR="00E56755" w:rsidRPr="00C35DC6" w:rsidRDefault="00E56755" w:rsidP="00C35DC6">
            <w:pPr>
              <w:widowControl/>
              <w:spacing w:line="240" w:lineRule="exact"/>
              <w:jc w:val="center"/>
              <w:rPr>
                <w:rFonts w:ascii="メイリオ" w:eastAsia="メイリオ" w:hAnsi="メイリオ" w:cs="メイリオ"/>
                <w:sz w:val="20"/>
              </w:rPr>
            </w:pPr>
            <w:r w:rsidRPr="00C35DC6">
              <w:rPr>
                <w:rFonts w:ascii="メイリオ" w:eastAsia="メイリオ" w:hAnsi="メイリオ" w:cs="メイリオ" w:hint="eastAsia"/>
                <w:sz w:val="22"/>
              </w:rPr>
              <w:t>総評</w:t>
            </w:r>
          </w:p>
        </w:tc>
        <w:tc>
          <w:tcPr>
            <w:tcW w:w="9395" w:type="dxa"/>
            <w:gridSpan w:val="5"/>
            <w:tcBorders>
              <w:top w:val="double" w:sz="4" w:space="0" w:color="auto"/>
            </w:tcBorders>
            <w:shd w:val="clear" w:color="auto" w:fill="auto"/>
            <w:vAlign w:val="center"/>
          </w:tcPr>
          <w:p w:rsidR="00E56755" w:rsidRPr="00C35DC6" w:rsidRDefault="00E56755" w:rsidP="00C35DC6">
            <w:pPr>
              <w:widowControl/>
              <w:spacing w:line="240" w:lineRule="exact"/>
              <w:jc w:val="left"/>
              <w:rPr>
                <w:rFonts w:ascii="メイリオ" w:eastAsia="メイリオ" w:hAnsi="メイリオ" w:cs="メイリオ"/>
                <w:sz w:val="20"/>
              </w:rPr>
            </w:pPr>
            <w:r>
              <w:rPr>
                <w:rFonts w:ascii="メイリオ" w:eastAsia="メイリオ" w:hAnsi="メイリオ" w:cs="メイリオ" w:hint="eastAsia"/>
                <w:sz w:val="22"/>
              </w:rPr>
              <w:t xml:space="preserve">　</w:t>
            </w:r>
            <w:r w:rsidRPr="00C35DC6">
              <w:rPr>
                <w:rFonts w:ascii="メイリオ" w:eastAsia="メイリオ" w:hAnsi="メイリオ" w:cs="メイリオ" w:hint="eastAsia"/>
                <w:sz w:val="22"/>
              </w:rPr>
              <w:t>概ね計画どおりに進んでいる。今後も同様に推進を図っていく。</w:t>
            </w:r>
          </w:p>
        </w:tc>
      </w:tr>
    </w:tbl>
    <w:p w:rsidR="00E75239" w:rsidRPr="0024533A" w:rsidRDefault="00E75239" w:rsidP="0072753A">
      <w:pPr>
        <w:spacing w:line="40" w:lineRule="exact"/>
        <w:rPr>
          <w:rFonts w:ascii="ＭＳ Ｐ明朝" w:eastAsia="ＭＳ Ｐ明朝" w:hAnsi="ＭＳ Ｐ明朝"/>
          <w:sz w:val="22"/>
        </w:rPr>
      </w:pPr>
    </w:p>
    <w:sectPr w:rsidR="00E75239" w:rsidRPr="0024533A" w:rsidSect="002C270F">
      <w:pgSz w:w="23814" w:h="16839" w:orient="landscape" w:code="8"/>
      <w:pgMar w:top="454" w:right="851" w:bottom="454" w:left="1134" w:header="454" w:footer="454"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755" w:rsidRDefault="00F71755" w:rsidP="0024533A">
      <w:r>
        <w:separator/>
      </w:r>
    </w:p>
  </w:endnote>
  <w:endnote w:type="continuationSeparator" w:id="0">
    <w:p w:rsidR="00F71755" w:rsidRDefault="00F71755" w:rsidP="0024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755" w:rsidRDefault="00F71755" w:rsidP="0024533A">
      <w:r>
        <w:separator/>
      </w:r>
    </w:p>
  </w:footnote>
  <w:footnote w:type="continuationSeparator" w:id="0">
    <w:p w:rsidR="00F71755" w:rsidRDefault="00F71755" w:rsidP="002453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revisionView w:inkAnnotations="0"/>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0CF"/>
    <w:rsid w:val="0004202C"/>
    <w:rsid w:val="00043E96"/>
    <w:rsid w:val="0009599B"/>
    <w:rsid w:val="000A578B"/>
    <w:rsid w:val="00104BE2"/>
    <w:rsid w:val="00105A71"/>
    <w:rsid w:val="00134ACD"/>
    <w:rsid w:val="001544BB"/>
    <w:rsid w:val="001D3604"/>
    <w:rsid w:val="001F5FCD"/>
    <w:rsid w:val="002024B2"/>
    <w:rsid w:val="00217875"/>
    <w:rsid w:val="0024533A"/>
    <w:rsid w:val="002671D1"/>
    <w:rsid w:val="002B6232"/>
    <w:rsid w:val="002C066C"/>
    <w:rsid w:val="002C270F"/>
    <w:rsid w:val="00326294"/>
    <w:rsid w:val="00327754"/>
    <w:rsid w:val="00334115"/>
    <w:rsid w:val="00385821"/>
    <w:rsid w:val="003A6623"/>
    <w:rsid w:val="003B132F"/>
    <w:rsid w:val="003B68AD"/>
    <w:rsid w:val="003C0935"/>
    <w:rsid w:val="004434F5"/>
    <w:rsid w:val="004657D6"/>
    <w:rsid w:val="00490F79"/>
    <w:rsid w:val="004C42F6"/>
    <w:rsid w:val="004F0012"/>
    <w:rsid w:val="00532FD8"/>
    <w:rsid w:val="005626F9"/>
    <w:rsid w:val="005767E3"/>
    <w:rsid w:val="00592407"/>
    <w:rsid w:val="005B780B"/>
    <w:rsid w:val="00621735"/>
    <w:rsid w:val="0063683E"/>
    <w:rsid w:val="006370CE"/>
    <w:rsid w:val="006851B2"/>
    <w:rsid w:val="006F42EA"/>
    <w:rsid w:val="0072753A"/>
    <w:rsid w:val="007276DD"/>
    <w:rsid w:val="007411C8"/>
    <w:rsid w:val="00741533"/>
    <w:rsid w:val="0077086E"/>
    <w:rsid w:val="00775F4F"/>
    <w:rsid w:val="00787EA2"/>
    <w:rsid w:val="007E0B10"/>
    <w:rsid w:val="007E637C"/>
    <w:rsid w:val="007F51C0"/>
    <w:rsid w:val="008019B8"/>
    <w:rsid w:val="00816962"/>
    <w:rsid w:val="00850BC7"/>
    <w:rsid w:val="00851E4D"/>
    <w:rsid w:val="00866C4E"/>
    <w:rsid w:val="00893AB6"/>
    <w:rsid w:val="00893BF4"/>
    <w:rsid w:val="00896786"/>
    <w:rsid w:val="008C55D0"/>
    <w:rsid w:val="008E410D"/>
    <w:rsid w:val="008E551D"/>
    <w:rsid w:val="009420AD"/>
    <w:rsid w:val="009558B9"/>
    <w:rsid w:val="009C20CF"/>
    <w:rsid w:val="009D0F13"/>
    <w:rsid w:val="009D6432"/>
    <w:rsid w:val="009F53BE"/>
    <w:rsid w:val="00A20708"/>
    <w:rsid w:val="00A71E71"/>
    <w:rsid w:val="00A835CA"/>
    <w:rsid w:val="00A91F76"/>
    <w:rsid w:val="00AC0245"/>
    <w:rsid w:val="00AE553C"/>
    <w:rsid w:val="00B23B1D"/>
    <w:rsid w:val="00B35266"/>
    <w:rsid w:val="00B401B8"/>
    <w:rsid w:val="00B47DAA"/>
    <w:rsid w:val="00B7709F"/>
    <w:rsid w:val="00B8214B"/>
    <w:rsid w:val="00B906DA"/>
    <w:rsid w:val="00B96DA2"/>
    <w:rsid w:val="00BD51AB"/>
    <w:rsid w:val="00BD6BCD"/>
    <w:rsid w:val="00BF6BAC"/>
    <w:rsid w:val="00C06C73"/>
    <w:rsid w:val="00C250C3"/>
    <w:rsid w:val="00C35DC6"/>
    <w:rsid w:val="00C50095"/>
    <w:rsid w:val="00C61B25"/>
    <w:rsid w:val="00C65165"/>
    <w:rsid w:val="00C70516"/>
    <w:rsid w:val="00CE3B93"/>
    <w:rsid w:val="00D311CD"/>
    <w:rsid w:val="00D45966"/>
    <w:rsid w:val="00D47D66"/>
    <w:rsid w:val="00D55DF5"/>
    <w:rsid w:val="00D60FBE"/>
    <w:rsid w:val="00DB3A32"/>
    <w:rsid w:val="00DB40C4"/>
    <w:rsid w:val="00DB5A9F"/>
    <w:rsid w:val="00DC2362"/>
    <w:rsid w:val="00E0238A"/>
    <w:rsid w:val="00E22824"/>
    <w:rsid w:val="00E35DB7"/>
    <w:rsid w:val="00E43058"/>
    <w:rsid w:val="00E56755"/>
    <w:rsid w:val="00E60830"/>
    <w:rsid w:val="00E75239"/>
    <w:rsid w:val="00E77AEC"/>
    <w:rsid w:val="00E81054"/>
    <w:rsid w:val="00E92954"/>
    <w:rsid w:val="00E95D18"/>
    <w:rsid w:val="00EA5BCD"/>
    <w:rsid w:val="00EA5D91"/>
    <w:rsid w:val="00EA6364"/>
    <w:rsid w:val="00EC7902"/>
    <w:rsid w:val="00EE3DBA"/>
    <w:rsid w:val="00F47F06"/>
    <w:rsid w:val="00F60D39"/>
    <w:rsid w:val="00F63BF2"/>
    <w:rsid w:val="00F71755"/>
    <w:rsid w:val="00F718AB"/>
    <w:rsid w:val="00F736D1"/>
    <w:rsid w:val="00F80F70"/>
    <w:rsid w:val="00F8228A"/>
    <w:rsid w:val="00F83A96"/>
    <w:rsid w:val="00F846EA"/>
    <w:rsid w:val="00F901CC"/>
    <w:rsid w:val="00F966F6"/>
    <w:rsid w:val="00FA2DA6"/>
    <w:rsid w:val="00FB0D20"/>
    <w:rsid w:val="00FC638B"/>
    <w:rsid w:val="00FC7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F51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3A6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533A"/>
    <w:pPr>
      <w:tabs>
        <w:tab w:val="center" w:pos="4252"/>
        <w:tab w:val="right" w:pos="8504"/>
      </w:tabs>
      <w:snapToGrid w:val="0"/>
    </w:pPr>
  </w:style>
  <w:style w:type="character" w:customStyle="1" w:styleId="a5">
    <w:name w:val="ヘッダー (文字)"/>
    <w:basedOn w:val="a0"/>
    <w:link w:val="a4"/>
    <w:uiPriority w:val="99"/>
    <w:rsid w:val="0024533A"/>
  </w:style>
  <w:style w:type="paragraph" w:styleId="a6">
    <w:name w:val="footer"/>
    <w:basedOn w:val="a"/>
    <w:link w:val="a7"/>
    <w:uiPriority w:val="99"/>
    <w:unhideWhenUsed/>
    <w:rsid w:val="0024533A"/>
    <w:pPr>
      <w:tabs>
        <w:tab w:val="center" w:pos="4252"/>
        <w:tab w:val="right" w:pos="8504"/>
      </w:tabs>
      <w:snapToGrid w:val="0"/>
    </w:pPr>
  </w:style>
  <w:style w:type="character" w:customStyle="1" w:styleId="a7">
    <w:name w:val="フッター (文字)"/>
    <w:basedOn w:val="a0"/>
    <w:link w:val="a6"/>
    <w:uiPriority w:val="99"/>
    <w:rsid w:val="0024533A"/>
  </w:style>
  <w:style w:type="paragraph" w:styleId="a8">
    <w:name w:val="Balloon Text"/>
    <w:basedOn w:val="a"/>
    <w:link w:val="a9"/>
    <w:uiPriority w:val="99"/>
    <w:semiHidden/>
    <w:unhideWhenUsed/>
    <w:rsid w:val="00E35D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5DB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F51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3A6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533A"/>
    <w:pPr>
      <w:tabs>
        <w:tab w:val="center" w:pos="4252"/>
        <w:tab w:val="right" w:pos="8504"/>
      </w:tabs>
      <w:snapToGrid w:val="0"/>
    </w:pPr>
  </w:style>
  <w:style w:type="character" w:customStyle="1" w:styleId="a5">
    <w:name w:val="ヘッダー (文字)"/>
    <w:basedOn w:val="a0"/>
    <w:link w:val="a4"/>
    <w:uiPriority w:val="99"/>
    <w:rsid w:val="0024533A"/>
  </w:style>
  <w:style w:type="paragraph" w:styleId="a6">
    <w:name w:val="footer"/>
    <w:basedOn w:val="a"/>
    <w:link w:val="a7"/>
    <w:uiPriority w:val="99"/>
    <w:unhideWhenUsed/>
    <w:rsid w:val="0024533A"/>
    <w:pPr>
      <w:tabs>
        <w:tab w:val="center" w:pos="4252"/>
        <w:tab w:val="right" w:pos="8504"/>
      </w:tabs>
      <w:snapToGrid w:val="0"/>
    </w:pPr>
  </w:style>
  <w:style w:type="character" w:customStyle="1" w:styleId="a7">
    <w:name w:val="フッター (文字)"/>
    <w:basedOn w:val="a0"/>
    <w:link w:val="a6"/>
    <w:uiPriority w:val="99"/>
    <w:rsid w:val="0024533A"/>
  </w:style>
  <w:style w:type="paragraph" w:styleId="a8">
    <w:name w:val="Balloon Text"/>
    <w:basedOn w:val="a"/>
    <w:link w:val="a9"/>
    <w:uiPriority w:val="99"/>
    <w:semiHidden/>
    <w:unhideWhenUsed/>
    <w:rsid w:val="00E35D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5D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73548-E7BB-4114-9DD2-64D635ABB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392</Words>
  <Characters>2238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日根　直哉</dc:creator>
  <cp:lastModifiedBy>平井　克彦</cp:lastModifiedBy>
  <cp:revision>12</cp:revision>
  <cp:lastPrinted>2018-08-02T07:03:00Z</cp:lastPrinted>
  <dcterms:created xsi:type="dcterms:W3CDTF">2018-07-27T08:37:00Z</dcterms:created>
  <dcterms:modified xsi:type="dcterms:W3CDTF">2018-08-02T07:03:00Z</dcterms:modified>
</cp:coreProperties>
</file>