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2D" w:rsidRPr="00A55080" w:rsidRDefault="00A64B2D" w:rsidP="00A64B2D">
      <w:pPr>
        <w:spacing w:line="360" w:lineRule="auto"/>
        <w:ind w:right="800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 w:rsidRPr="00A55080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平成30年</w:t>
      </w:r>
      <w:r w:rsidR="000908D4" w:rsidRPr="00A55080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9</w:t>
      </w:r>
      <w:r w:rsidRPr="00A55080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月定例会</w:t>
      </w:r>
      <w:r w:rsidR="00FE6462" w:rsidRPr="00A55080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意見書</w:t>
      </w:r>
      <w:r w:rsidR="0011110D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・決議</w:t>
      </w:r>
      <w:r w:rsidR="00FE6462" w:rsidRPr="00A55080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議決結果</w:t>
      </w:r>
    </w:p>
    <w:p w:rsidR="0011110D" w:rsidRPr="0011110D" w:rsidRDefault="0011110D" w:rsidP="00284000">
      <w:pPr>
        <w:spacing w:line="360" w:lineRule="auto"/>
        <w:ind w:right="800"/>
        <w:rPr>
          <w:rFonts w:asciiTheme="majorEastAsia" w:eastAsia="SimSun" w:hAnsiTheme="majorEastAsia"/>
          <w:b/>
          <w:sz w:val="22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2"/>
          <w:szCs w:val="20"/>
          <w:bdr w:val="single" w:sz="4" w:space="0" w:color="auto"/>
        </w:rPr>
        <w:t>意見書</w:t>
      </w:r>
    </w:p>
    <w:p w:rsidR="00284000" w:rsidRPr="00A55080" w:rsidRDefault="00284000" w:rsidP="00284000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  <w:r w:rsidRPr="00A55080">
        <w:rPr>
          <w:rFonts w:asciiTheme="majorEastAsia" w:eastAsiaTheme="majorEastAsia" w:hAnsiTheme="majorEastAsia" w:hint="eastAsia"/>
          <w:sz w:val="22"/>
          <w:szCs w:val="20"/>
          <w:lang w:eastAsia="zh-CN"/>
        </w:rPr>
        <w:t>【平成</w:t>
      </w:r>
      <w:r w:rsidRPr="00A55080">
        <w:rPr>
          <w:rFonts w:asciiTheme="majorEastAsia" w:eastAsiaTheme="majorEastAsia" w:hAnsiTheme="majorEastAsia" w:hint="eastAsia"/>
          <w:sz w:val="22"/>
          <w:szCs w:val="20"/>
        </w:rPr>
        <w:t>30</w:t>
      </w:r>
      <w:r w:rsidRPr="00A55080">
        <w:rPr>
          <w:rFonts w:asciiTheme="majorEastAsia" w:eastAsiaTheme="majorEastAsia" w:hAnsiTheme="majorEastAsia" w:hint="eastAsia"/>
          <w:sz w:val="22"/>
          <w:szCs w:val="20"/>
          <w:lang w:eastAsia="zh-CN"/>
        </w:rPr>
        <w:t>年</w:t>
      </w:r>
      <w:r w:rsidR="000908D4" w:rsidRPr="00A55080">
        <w:rPr>
          <w:rFonts w:asciiTheme="majorEastAsia" w:eastAsiaTheme="majorEastAsia" w:hAnsiTheme="majorEastAsia" w:hint="eastAsia"/>
          <w:sz w:val="22"/>
          <w:szCs w:val="20"/>
        </w:rPr>
        <w:t>10</w:t>
      </w:r>
      <w:r w:rsidRPr="00A55080">
        <w:rPr>
          <w:rFonts w:asciiTheme="majorEastAsia" w:eastAsiaTheme="majorEastAsia" w:hAnsiTheme="majorEastAsia" w:hint="eastAsia"/>
          <w:sz w:val="22"/>
          <w:szCs w:val="20"/>
          <w:lang w:eastAsia="zh-CN"/>
        </w:rPr>
        <w:t>月</w:t>
      </w:r>
      <w:r w:rsidR="00543900" w:rsidRPr="00A55080">
        <w:rPr>
          <w:rFonts w:asciiTheme="majorEastAsia" w:eastAsiaTheme="majorEastAsia" w:hAnsiTheme="majorEastAsia" w:hint="eastAsia"/>
          <w:sz w:val="22"/>
          <w:szCs w:val="20"/>
        </w:rPr>
        <w:t>24</w:t>
      </w:r>
      <w:r w:rsidRPr="00A55080">
        <w:rPr>
          <w:rFonts w:asciiTheme="majorEastAsia" w:eastAsiaTheme="majorEastAsia" w:hAnsiTheme="majorEastAsia" w:hint="eastAsia"/>
          <w:sz w:val="22"/>
          <w:szCs w:val="20"/>
        </w:rPr>
        <w:t>日上程</w:t>
      </w:r>
      <w:r w:rsidRPr="00A55080">
        <w:rPr>
          <w:rFonts w:asciiTheme="majorEastAsia" w:eastAsiaTheme="majorEastAsia" w:hAnsiTheme="majorEastAsia" w:hint="eastAsia"/>
          <w:sz w:val="22"/>
          <w:szCs w:val="20"/>
          <w:lang w:eastAsia="zh-CN"/>
        </w:rPr>
        <w:t>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8830"/>
        <w:gridCol w:w="708"/>
        <w:gridCol w:w="851"/>
        <w:gridCol w:w="532"/>
        <w:gridCol w:w="532"/>
        <w:gridCol w:w="532"/>
        <w:gridCol w:w="533"/>
        <w:gridCol w:w="532"/>
        <w:gridCol w:w="532"/>
        <w:gridCol w:w="533"/>
      </w:tblGrid>
      <w:tr w:rsidR="0019157E" w:rsidRPr="00A55080" w:rsidTr="001C3A11">
        <w:trPr>
          <w:cantSplit/>
          <w:trHeight w:val="326"/>
        </w:trPr>
        <w:tc>
          <w:tcPr>
            <w:tcW w:w="668" w:type="dxa"/>
            <w:vMerge w:val="restart"/>
            <w:vAlign w:val="center"/>
          </w:tcPr>
          <w:p w:rsidR="0019157E" w:rsidRPr="00A55080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5080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A55080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A55080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A55080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A55080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8830" w:type="dxa"/>
            <w:vMerge w:val="restart"/>
            <w:vAlign w:val="center"/>
          </w:tcPr>
          <w:p w:rsidR="0019157E" w:rsidRPr="00A55080" w:rsidRDefault="0019157E" w:rsidP="0019157E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5080">
              <w:rPr>
                <w:rFonts w:asciiTheme="majorEastAsia" w:eastAsiaTheme="majorEastAsia" w:hAnsiTheme="majorEastAsia" w:hint="eastAsia"/>
                <w:sz w:val="22"/>
              </w:rPr>
              <w:t>件名</w:t>
            </w:r>
          </w:p>
        </w:tc>
        <w:tc>
          <w:tcPr>
            <w:tcW w:w="708" w:type="dxa"/>
            <w:vMerge w:val="restart"/>
            <w:vAlign w:val="center"/>
          </w:tcPr>
          <w:p w:rsidR="0019157E" w:rsidRPr="00A55080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5080">
              <w:rPr>
                <w:rFonts w:asciiTheme="majorEastAsia" w:eastAsiaTheme="majorEastAsia" w:hAnsiTheme="majorEastAsia" w:hint="eastAsia"/>
                <w:sz w:val="22"/>
              </w:rPr>
              <w:t>採決日</w:t>
            </w:r>
          </w:p>
        </w:tc>
        <w:tc>
          <w:tcPr>
            <w:tcW w:w="851" w:type="dxa"/>
            <w:vMerge w:val="restart"/>
            <w:vAlign w:val="center"/>
          </w:tcPr>
          <w:p w:rsidR="0019157E" w:rsidRPr="00A55080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5080">
              <w:rPr>
                <w:rFonts w:asciiTheme="majorEastAsia" w:eastAsiaTheme="majorEastAsia" w:hAnsiTheme="majorEastAsia" w:hint="eastAsia"/>
                <w:sz w:val="22"/>
              </w:rPr>
              <w:t>議決結果</w:t>
            </w:r>
          </w:p>
        </w:tc>
        <w:tc>
          <w:tcPr>
            <w:tcW w:w="3726" w:type="dxa"/>
            <w:gridSpan w:val="7"/>
            <w:tcBorders>
              <w:bottom w:val="single" w:sz="12" w:space="0" w:color="auto"/>
            </w:tcBorders>
            <w:vAlign w:val="center"/>
          </w:tcPr>
          <w:p w:rsidR="0019157E" w:rsidRPr="00A55080" w:rsidRDefault="0019157E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5080">
              <w:rPr>
                <w:rFonts w:asciiTheme="majorEastAsia" w:eastAsiaTheme="majorEastAsia" w:hAnsiTheme="majorEastAsia" w:hint="eastAsia"/>
                <w:sz w:val="22"/>
              </w:rPr>
              <w:t>各会派の態度（○は賛成、×は反対）</w:t>
            </w:r>
          </w:p>
        </w:tc>
      </w:tr>
      <w:tr w:rsidR="000908D4" w:rsidRPr="00A55080" w:rsidTr="001C3A11">
        <w:trPr>
          <w:cantSplit/>
          <w:trHeight w:val="302"/>
        </w:trPr>
        <w:tc>
          <w:tcPr>
            <w:tcW w:w="668" w:type="dxa"/>
            <w:vMerge/>
            <w:tcBorders>
              <w:bottom w:val="single" w:sz="12" w:space="0" w:color="auto"/>
            </w:tcBorders>
            <w:vAlign w:val="center"/>
          </w:tcPr>
          <w:p w:rsidR="000908D4" w:rsidRPr="00A55080" w:rsidRDefault="000908D4" w:rsidP="004228A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30" w:type="dxa"/>
            <w:vMerge/>
            <w:tcBorders>
              <w:bottom w:val="single" w:sz="12" w:space="0" w:color="auto"/>
            </w:tcBorders>
            <w:vAlign w:val="center"/>
          </w:tcPr>
          <w:p w:rsidR="000908D4" w:rsidRPr="00A55080" w:rsidRDefault="000908D4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0908D4" w:rsidRPr="00A55080" w:rsidRDefault="000908D4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0908D4" w:rsidRPr="00A55080" w:rsidRDefault="000908D4" w:rsidP="004228A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0908D4" w:rsidRPr="00A55080" w:rsidRDefault="004413D2" w:rsidP="0062149E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7" w:history="1">
              <w:r w:rsidR="000908D4" w:rsidRPr="00A55080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維新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0908D4" w:rsidRPr="00A55080" w:rsidRDefault="004413D2" w:rsidP="0062149E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8" w:history="1">
              <w:r w:rsidR="000908D4" w:rsidRPr="00A55080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自民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0908D4" w:rsidRPr="00A55080" w:rsidRDefault="004413D2" w:rsidP="0062149E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9" w:history="1">
              <w:r w:rsidR="000908D4" w:rsidRPr="00A55080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公明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</w:tcPr>
          <w:p w:rsidR="000908D4" w:rsidRPr="00A55080" w:rsidRDefault="004413D2" w:rsidP="0062149E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0" w:history="1">
              <w:r w:rsidR="000908D4" w:rsidRPr="00A55080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共産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0908D4" w:rsidRPr="00A55080" w:rsidRDefault="004413D2" w:rsidP="0062149E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1" w:history="1">
              <w:r w:rsidR="000908D4" w:rsidRPr="00A55080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民主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0908D4" w:rsidRPr="00A55080" w:rsidRDefault="004413D2" w:rsidP="0062149E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2" w:history="1">
              <w:r w:rsidR="000908D4" w:rsidRPr="00A55080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改保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</w:tcPr>
          <w:p w:rsidR="000908D4" w:rsidRPr="00A55080" w:rsidRDefault="004413D2" w:rsidP="0062149E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3" w:history="1">
              <w:r w:rsidR="000908D4" w:rsidRPr="00A55080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創保</w:t>
              </w:r>
            </w:hyperlink>
          </w:p>
        </w:tc>
      </w:tr>
      <w:tr w:rsidR="00A64B2D" w:rsidRPr="00A55080" w:rsidTr="00981424">
        <w:trPr>
          <w:cantSplit/>
          <w:trHeight w:val="870"/>
        </w:trPr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4B2D" w:rsidRPr="00A55080" w:rsidRDefault="00FE6462" w:rsidP="0019157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A55080">
              <w:rPr>
                <w:rFonts w:asciiTheme="majorEastAsia" w:eastAsiaTheme="majorEastAsia" w:hAnsiTheme="majorEastAsia" w:hint="eastAsia"/>
                <w:noProof/>
              </w:rPr>
              <w:t>１</w:t>
            </w:r>
          </w:p>
        </w:tc>
        <w:tc>
          <w:tcPr>
            <w:tcW w:w="8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B2D" w:rsidRPr="00A55080" w:rsidRDefault="004413D2" w:rsidP="00FE64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hyperlink r:id="rId14" w:history="1">
              <w:r w:rsidR="00543900" w:rsidRPr="00A55080">
                <w:rPr>
                  <w:rStyle w:val="a6"/>
                  <w:rFonts w:asciiTheme="majorEastAsia" w:eastAsiaTheme="majorEastAsia" w:hAnsiTheme="majorEastAsia" w:hint="eastAsia"/>
                </w:rPr>
                <w:t>北朝鮮による日本人拉致問題の早期解決を求める意見書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A55080" w:rsidRDefault="00543900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10月24日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A55080" w:rsidRDefault="00FE6462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原案</w:t>
            </w:r>
            <w:r w:rsidRPr="00A55080">
              <w:rPr>
                <w:rFonts w:asciiTheme="majorEastAsia" w:eastAsiaTheme="majorEastAsia" w:hAnsiTheme="majorEastAsia"/>
              </w:rPr>
              <w:br/>
            </w:r>
            <w:r w:rsidRPr="00A55080">
              <w:rPr>
                <w:rFonts w:asciiTheme="majorEastAsia" w:eastAsiaTheme="majorEastAsia" w:hAnsiTheme="majorEastAsia" w:hint="eastAsia"/>
              </w:rPr>
              <w:t>可決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A55080" w:rsidRDefault="00FE6462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4B2D" w:rsidRPr="00A55080" w:rsidRDefault="00FE6462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A55080" w:rsidRDefault="00FE6462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A55080" w:rsidRDefault="00FE6462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A55080" w:rsidRDefault="00FE6462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A55080" w:rsidRDefault="00FE6462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B2D" w:rsidRPr="00A55080" w:rsidRDefault="00FE6462" w:rsidP="009F3ED0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</w:tr>
      <w:tr w:rsidR="00543900" w:rsidRPr="00A55080" w:rsidTr="00981424">
        <w:trPr>
          <w:cantSplit/>
          <w:trHeight w:val="870"/>
        </w:trPr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900" w:rsidRPr="00A55080" w:rsidRDefault="00543900" w:rsidP="0019157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A55080">
              <w:rPr>
                <w:rFonts w:asciiTheme="majorEastAsia" w:eastAsiaTheme="majorEastAsia" w:hAnsiTheme="majorEastAsia" w:hint="eastAsia"/>
                <w:noProof/>
              </w:rPr>
              <w:t>２</w:t>
            </w:r>
          </w:p>
        </w:tc>
        <w:tc>
          <w:tcPr>
            <w:tcW w:w="8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900" w:rsidRPr="00A55080" w:rsidRDefault="004413D2" w:rsidP="00FE6462">
            <w:pPr>
              <w:jc w:val="left"/>
              <w:rPr>
                <w:rFonts w:asciiTheme="majorEastAsia" w:eastAsiaTheme="majorEastAsia" w:hAnsiTheme="majorEastAsia"/>
              </w:rPr>
            </w:pPr>
            <w:hyperlink r:id="rId15" w:history="1">
              <w:r w:rsidR="00543900" w:rsidRPr="00A55080">
                <w:rPr>
                  <w:rStyle w:val="a6"/>
                  <w:rFonts w:asciiTheme="majorEastAsia" w:eastAsiaTheme="majorEastAsia" w:hAnsiTheme="majorEastAsia" w:hint="eastAsia"/>
                </w:rPr>
                <w:t>私学助成の充実に関する意見書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10月24日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原案</w:t>
            </w:r>
            <w:r w:rsidRPr="00A55080">
              <w:rPr>
                <w:rFonts w:asciiTheme="majorEastAsia" w:eastAsiaTheme="majorEastAsia" w:hAnsiTheme="majorEastAsia"/>
              </w:rPr>
              <w:br/>
            </w:r>
            <w:r w:rsidRPr="00A55080">
              <w:rPr>
                <w:rFonts w:asciiTheme="majorEastAsia" w:eastAsiaTheme="majorEastAsia" w:hAnsiTheme="majorEastAsia" w:hint="eastAsia"/>
              </w:rPr>
              <w:t>可決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</w:tr>
      <w:tr w:rsidR="00543900" w:rsidRPr="00A55080" w:rsidTr="00981424">
        <w:trPr>
          <w:cantSplit/>
          <w:trHeight w:val="870"/>
        </w:trPr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900" w:rsidRPr="00A55080" w:rsidRDefault="00543900" w:rsidP="0019157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A55080">
              <w:rPr>
                <w:rFonts w:asciiTheme="majorEastAsia" w:eastAsiaTheme="majorEastAsia" w:hAnsiTheme="majorEastAsia" w:hint="eastAsia"/>
                <w:noProof/>
              </w:rPr>
              <w:t>３</w:t>
            </w:r>
          </w:p>
        </w:tc>
        <w:tc>
          <w:tcPr>
            <w:tcW w:w="8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900" w:rsidRPr="00A55080" w:rsidRDefault="004413D2" w:rsidP="00FE6462">
            <w:pPr>
              <w:jc w:val="left"/>
              <w:rPr>
                <w:rFonts w:asciiTheme="majorEastAsia" w:eastAsiaTheme="majorEastAsia" w:hAnsiTheme="majorEastAsia"/>
              </w:rPr>
            </w:pPr>
            <w:hyperlink r:id="rId16" w:history="1">
              <w:r w:rsidR="00543900" w:rsidRPr="00A55080">
                <w:rPr>
                  <w:rStyle w:val="a6"/>
                  <w:rFonts w:asciiTheme="majorEastAsia" w:eastAsiaTheme="majorEastAsia" w:hAnsiTheme="majorEastAsia" w:hint="eastAsia"/>
                </w:rPr>
                <w:t>ギャンブル等依存症対策の強化についての意見書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10月24日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原案</w:t>
            </w:r>
            <w:r w:rsidRPr="00A55080">
              <w:rPr>
                <w:rFonts w:asciiTheme="majorEastAsia" w:eastAsiaTheme="majorEastAsia" w:hAnsiTheme="majorEastAsia"/>
              </w:rPr>
              <w:br/>
            </w:r>
            <w:r w:rsidRPr="00A55080">
              <w:rPr>
                <w:rFonts w:asciiTheme="majorEastAsia" w:eastAsiaTheme="majorEastAsia" w:hAnsiTheme="majorEastAsia" w:hint="eastAsia"/>
              </w:rPr>
              <w:t>可決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8736FD" w:rsidP="00A618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</w:tr>
      <w:tr w:rsidR="00543900" w:rsidRPr="00A55080" w:rsidTr="00981424">
        <w:trPr>
          <w:cantSplit/>
          <w:trHeight w:val="870"/>
        </w:trPr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900" w:rsidRPr="00A55080" w:rsidRDefault="00543900" w:rsidP="0019157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A55080">
              <w:rPr>
                <w:rFonts w:asciiTheme="majorEastAsia" w:eastAsiaTheme="majorEastAsia" w:hAnsiTheme="majorEastAsia" w:hint="eastAsia"/>
                <w:noProof/>
              </w:rPr>
              <w:t>４</w:t>
            </w:r>
          </w:p>
        </w:tc>
        <w:tc>
          <w:tcPr>
            <w:tcW w:w="8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900" w:rsidRPr="00A55080" w:rsidRDefault="004413D2" w:rsidP="00FE6462">
            <w:pPr>
              <w:jc w:val="left"/>
              <w:rPr>
                <w:rFonts w:asciiTheme="majorEastAsia" w:eastAsiaTheme="majorEastAsia" w:hAnsiTheme="majorEastAsia"/>
              </w:rPr>
            </w:pPr>
            <w:hyperlink r:id="rId17" w:history="1">
              <w:r w:rsidR="00543900" w:rsidRPr="00A55080">
                <w:rPr>
                  <w:rStyle w:val="a6"/>
                  <w:rFonts w:asciiTheme="majorEastAsia" w:eastAsiaTheme="majorEastAsia" w:hAnsiTheme="majorEastAsia" w:hint="eastAsia"/>
                </w:rPr>
                <w:t>スクールソーシャルワーカー、スクールカウンセラー等の学校配置に要する費用の国庫負担拡充を求める意見書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10月24日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原案</w:t>
            </w:r>
            <w:r w:rsidRPr="00A55080">
              <w:rPr>
                <w:rFonts w:asciiTheme="majorEastAsia" w:eastAsiaTheme="majorEastAsia" w:hAnsiTheme="majorEastAsia"/>
              </w:rPr>
              <w:br/>
            </w:r>
            <w:r w:rsidRPr="00A55080">
              <w:rPr>
                <w:rFonts w:asciiTheme="majorEastAsia" w:eastAsiaTheme="majorEastAsia" w:hAnsiTheme="majorEastAsia" w:hint="eastAsia"/>
              </w:rPr>
              <w:t>可決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</w:tr>
      <w:tr w:rsidR="00543900" w:rsidRPr="00A55080" w:rsidTr="00981424">
        <w:trPr>
          <w:cantSplit/>
          <w:trHeight w:val="870"/>
        </w:trPr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900" w:rsidRPr="00A55080" w:rsidRDefault="00543900" w:rsidP="0019157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A55080">
              <w:rPr>
                <w:rFonts w:asciiTheme="majorEastAsia" w:eastAsiaTheme="majorEastAsia" w:hAnsiTheme="majorEastAsia" w:hint="eastAsia"/>
                <w:noProof/>
              </w:rPr>
              <w:t>５</w:t>
            </w:r>
          </w:p>
        </w:tc>
        <w:tc>
          <w:tcPr>
            <w:tcW w:w="8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900" w:rsidRPr="00A55080" w:rsidRDefault="004413D2" w:rsidP="00FE6462">
            <w:pPr>
              <w:jc w:val="left"/>
              <w:rPr>
                <w:rFonts w:asciiTheme="majorEastAsia" w:eastAsiaTheme="majorEastAsia" w:hAnsiTheme="majorEastAsia"/>
              </w:rPr>
            </w:pPr>
            <w:hyperlink r:id="rId18" w:history="1">
              <w:r w:rsidR="00543900" w:rsidRPr="00A55080">
                <w:rPr>
                  <w:rStyle w:val="a6"/>
                  <w:rFonts w:asciiTheme="majorEastAsia" w:eastAsiaTheme="majorEastAsia" w:hAnsiTheme="majorEastAsia" w:hint="eastAsia"/>
                </w:rPr>
                <w:t>キャッシュレス社会の実現を求める意見書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10月24日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原案</w:t>
            </w:r>
            <w:r w:rsidRPr="00A55080">
              <w:rPr>
                <w:rFonts w:asciiTheme="majorEastAsia" w:eastAsiaTheme="majorEastAsia" w:hAnsiTheme="majorEastAsia"/>
              </w:rPr>
              <w:br/>
            </w:r>
            <w:r w:rsidRPr="00A55080">
              <w:rPr>
                <w:rFonts w:asciiTheme="majorEastAsia" w:eastAsiaTheme="majorEastAsia" w:hAnsiTheme="majorEastAsia" w:hint="eastAsia"/>
              </w:rPr>
              <w:t>可決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8736FD" w:rsidP="00A618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×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900" w:rsidRPr="00A55080" w:rsidRDefault="00543900" w:rsidP="00A61857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</w:tr>
    </w:tbl>
    <w:p w:rsidR="00BA209D" w:rsidRDefault="00BA209D" w:rsidP="0019157E">
      <w:pPr>
        <w:spacing w:line="360" w:lineRule="auto"/>
        <w:ind w:right="800"/>
        <w:rPr>
          <w:rFonts w:asciiTheme="majorEastAsia" w:eastAsia="SimSun" w:hAnsiTheme="majorEastAsia"/>
          <w:sz w:val="22"/>
          <w:szCs w:val="20"/>
          <w:lang w:eastAsia="zh-CN"/>
        </w:rPr>
      </w:pPr>
    </w:p>
    <w:p w:rsidR="0011110D" w:rsidRDefault="0011110D" w:rsidP="0019157E">
      <w:pPr>
        <w:spacing w:line="360" w:lineRule="auto"/>
        <w:ind w:right="800"/>
        <w:rPr>
          <w:rFonts w:asciiTheme="majorEastAsia" w:eastAsia="SimSun" w:hAnsiTheme="majorEastAsia"/>
          <w:sz w:val="22"/>
          <w:szCs w:val="20"/>
          <w:lang w:eastAsia="zh-CN"/>
        </w:rPr>
      </w:pPr>
    </w:p>
    <w:p w:rsidR="0011110D" w:rsidRDefault="0011110D" w:rsidP="0019157E">
      <w:pPr>
        <w:spacing w:line="360" w:lineRule="auto"/>
        <w:ind w:right="800"/>
        <w:rPr>
          <w:rFonts w:asciiTheme="majorEastAsia" w:eastAsia="SimSun" w:hAnsiTheme="majorEastAsia"/>
          <w:sz w:val="22"/>
          <w:szCs w:val="20"/>
          <w:lang w:eastAsia="zh-CN"/>
        </w:rPr>
      </w:pPr>
    </w:p>
    <w:p w:rsidR="0011110D" w:rsidRDefault="0011110D" w:rsidP="0019157E">
      <w:pPr>
        <w:spacing w:line="360" w:lineRule="auto"/>
        <w:ind w:right="800"/>
        <w:rPr>
          <w:rFonts w:asciiTheme="majorEastAsia" w:eastAsia="SimSun" w:hAnsiTheme="majorEastAsia"/>
          <w:sz w:val="22"/>
          <w:szCs w:val="20"/>
          <w:lang w:eastAsia="zh-CN"/>
        </w:rPr>
      </w:pPr>
    </w:p>
    <w:p w:rsidR="0064249B" w:rsidRDefault="00BA209D" w:rsidP="0019157E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  <w:r w:rsidRPr="00A55080">
        <w:rPr>
          <w:rFonts w:asciiTheme="majorEastAsia" w:eastAsiaTheme="majorEastAsia" w:hAnsiTheme="majorEastAsia" w:hint="eastAsia"/>
          <w:sz w:val="22"/>
          <w:szCs w:val="20"/>
          <w:lang w:eastAsia="zh-CN"/>
        </w:rPr>
        <w:t>【平成</w:t>
      </w:r>
      <w:r w:rsidRPr="00A55080">
        <w:rPr>
          <w:rFonts w:asciiTheme="majorEastAsia" w:eastAsiaTheme="majorEastAsia" w:hAnsiTheme="majorEastAsia" w:hint="eastAsia"/>
          <w:sz w:val="22"/>
          <w:szCs w:val="20"/>
        </w:rPr>
        <w:t>30</w:t>
      </w:r>
      <w:r w:rsidRPr="00A55080">
        <w:rPr>
          <w:rFonts w:asciiTheme="majorEastAsia" w:eastAsiaTheme="majorEastAsia" w:hAnsiTheme="majorEastAsia" w:hint="eastAsia"/>
          <w:sz w:val="22"/>
          <w:szCs w:val="20"/>
          <w:lang w:eastAsia="zh-CN"/>
        </w:rPr>
        <w:t>年</w:t>
      </w:r>
      <w:r>
        <w:rPr>
          <w:rFonts w:asciiTheme="majorEastAsia" w:eastAsiaTheme="majorEastAsia" w:hAnsiTheme="majorEastAsia" w:hint="eastAsia"/>
          <w:sz w:val="22"/>
          <w:szCs w:val="20"/>
        </w:rPr>
        <w:t>12</w:t>
      </w:r>
      <w:r w:rsidRPr="00A55080">
        <w:rPr>
          <w:rFonts w:asciiTheme="majorEastAsia" w:eastAsiaTheme="majorEastAsia" w:hAnsiTheme="majorEastAsia" w:hint="eastAsia"/>
          <w:sz w:val="22"/>
          <w:szCs w:val="20"/>
          <w:lang w:eastAsia="zh-CN"/>
        </w:rPr>
        <w:t>月</w:t>
      </w:r>
      <w:r>
        <w:rPr>
          <w:rFonts w:asciiTheme="majorEastAsia" w:eastAsiaTheme="majorEastAsia" w:hAnsiTheme="majorEastAsia" w:hint="eastAsia"/>
          <w:sz w:val="22"/>
          <w:szCs w:val="20"/>
        </w:rPr>
        <w:t>19</w:t>
      </w:r>
      <w:r w:rsidRPr="00A55080">
        <w:rPr>
          <w:rFonts w:asciiTheme="majorEastAsia" w:eastAsiaTheme="majorEastAsia" w:hAnsiTheme="majorEastAsia" w:hint="eastAsia"/>
          <w:sz w:val="22"/>
          <w:szCs w:val="20"/>
        </w:rPr>
        <w:t>日上程</w:t>
      </w:r>
      <w:r w:rsidRPr="00A55080">
        <w:rPr>
          <w:rFonts w:asciiTheme="majorEastAsia" w:eastAsiaTheme="majorEastAsia" w:hAnsiTheme="majorEastAsia" w:hint="eastAsia"/>
          <w:sz w:val="22"/>
          <w:szCs w:val="20"/>
          <w:lang w:eastAsia="zh-CN"/>
        </w:rPr>
        <w:t>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8830"/>
        <w:gridCol w:w="708"/>
        <w:gridCol w:w="851"/>
        <w:gridCol w:w="532"/>
        <w:gridCol w:w="532"/>
        <w:gridCol w:w="532"/>
        <w:gridCol w:w="533"/>
        <w:gridCol w:w="532"/>
        <w:gridCol w:w="532"/>
        <w:gridCol w:w="533"/>
      </w:tblGrid>
      <w:tr w:rsidR="00BA209D" w:rsidRPr="00A55080" w:rsidTr="00BF3714">
        <w:trPr>
          <w:cantSplit/>
          <w:trHeight w:val="326"/>
        </w:trPr>
        <w:tc>
          <w:tcPr>
            <w:tcW w:w="668" w:type="dxa"/>
            <w:vMerge w:val="restart"/>
            <w:vAlign w:val="center"/>
          </w:tcPr>
          <w:p w:rsidR="00BA209D" w:rsidRPr="00A55080" w:rsidRDefault="00BA209D" w:rsidP="00BF371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5080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A55080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A55080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A55080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A55080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8830" w:type="dxa"/>
            <w:vMerge w:val="restart"/>
            <w:vAlign w:val="center"/>
          </w:tcPr>
          <w:p w:rsidR="00BA209D" w:rsidRPr="00A55080" w:rsidRDefault="00BA209D" w:rsidP="00BF371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A55080">
              <w:rPr>
                <w:rFonts w:asciiTheme="majorEastAsia" w:eastAsiaTheme="majorEastAsia" w:hAnsiTheme="majorEastAsia" w:hint="eastAsia"/>
                <w:sz w:val="22"/>
              </w:rPr>
              <w:t>件名</w:t>
            </w:r>
          </w:p>
        </w:tc>
        <w:tc>
          <w:tcPr>
            <w:tcW w:w="708" w:type="dxa"/>
            <w:vMerge w:val="restart"/>
            <w:vAlign w:val="center"/>
          </w:tcPr>
          <w:p w:rsidR="00BA209D" w:rsidRPr="00A55080" w:rsidRDefault="00BA209D" w:rsidP="00BF371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5080">
              <w:rPr>
                <w:rFonts w:asciiTheme="majorEastAsia" w:eastAsiaTheme="majorEastAsia" w:hAnsiTheme="majorEastAsia" w:hint="eastAsia"/>
                <w:sz w:val="22"/>
              </w:rPr>
              <w:t>採決日</w:t>
            </w:r>
          </w:p>
        </w:tc>
        <w:tc>
          <w:tcPr>
            <w:tcW w:w="851" w:type="dxa"/>
            <w:vMerge w:val="restart"/>
            <w:vAlign w:val="center"/>
          </w:tcPr>
          <w:p w:rsidR="00BA209D" w:rsidRPr="00A55080" w:rsidRDefault="00BA209D" w:rsidP="00BF371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5080">
              <w:rPr>
                <w:rFonts w:asciiTheme="majorEastAsia" w:eastAsiaTheme="majorEastAsia" w:hAnsiTheme="majorEastAsia" w:hint="eastAsia"/>
                <w:sz w:val="22"/>
              </w:rPr>
              <w:t>議決結果</w:t>
            </w:r>
          </w:p>
        </w:tc>
        <w:tc>
          <w:tcPr>
            <w:tcW w:w="3726" w:type="dxa"/>
            <w:gridSpan w:val="7"/>
            <w:tcBorders>
              <w:bottom w:val="single" w:sz="12" w:space="0" w:color="auto"/>
            </w:tcBorders>
            <w:vAlign w:val="center"/>
          </w:tcPr>
          <w:p w:rsidR="00BA209D" w:rsidRPr="00A55080" w:rsidRDefault="00BA209D" w:rsidP="00BF371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5080">
              <w:rPr>
                <w:rFonts w:asciiTheme="majorEastAsia" w:eastAsiaTheme="majorEastAsia" w:hAnsiTheme="majorEastAsia" w:hint="eastAsia"/>
                <w:sz w:val="22"/>
              </w:rPr>
              <w:t>各会派の態度（○は賛成、×は反対）</w:t>
            </w:r>
          </w:p>
        </w:tc>
      </w:tr>
      <w:tr w:rsidR="00BA209D" w:rsidRPr="00A55080" w:rsidTr="00BF3714">
        <w:trPr>
          <w:cantSplit/>
          <w:trHeight w:val="302"/>
        </w:trPr>
        <w:tc>
          <w:tcPr>
            <w:tcW w:w="668" w:type="dxa"/>
            <w:vMerge/>
            <w:tcBorders>
              <w:bottom w:val="single" w:sz="12" w:space="0" w:color="auto"/>
            </w:tcBorders>
            <w:vAlign w:val="center"/>
          </w:tcPr>
          <w:p w:rsidR="00BA209D" w:rsidRPr="00A55080" w:rsidRDefault="00BA209D" w:rsidP="00BF371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30" w:type="dxa"/>
            <w:vMerge/>
            <w:tcBorders>
              <w:bottom w:val="single" w:sz="12" w:space="0" w:color="auto"/>
            </w:tcBorders>
            <w:vAlign w:val="center"/>
          </w:tcPr>
          <w:p w:rsidR="00BA209D" w:rsidRPr="00A55080" w:rsidRDefault="00BA209D" w:rsidP="00BF371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BA209D" w:rsidRPr="00A55080" w:rsidRDefault="00BA209D" w:rsidP="00BF371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BA209D" w:rsidRPr="00A55080" w:rsidRDefault="00BA209D" w:rsidP="00BF371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BA209D" w:rsidRPr="00A55080" w:rsidRDefault="004413D2" w:rsidP="00BF3714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19" w:history="1">
              <w:r w:rsidR="00BA209D" w:rsidRPr="00A55080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維新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BA209D" w:rsidRPr="00A55080" w:rsidRDefault="004413D2" w:rsidP="00BF3714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20" w:history="1">
              <w:r w:rsidR="00BA209D" w:rsidRPr="00A55080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自民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BA209D" w:rsidRPr="00A55080" w:rsidRDefault="004413D2" w:rsidP="00BF3714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21" w:history="1">
              <w:r w:rsidR="00BA209D" w:rsidRPr="00A55080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公明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</w:tcPr>
          <w:p w:rsidR="00BA209D" w:rsidRPr="00A55080" w:rsidRDefault="004413D2" w:rsidP="00BF3714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22" w:history="1">
              <w:r w:rsidR="00BA209D" w:rsidRPr="00A55080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共産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BA209D" w:rsidRPr="00A55080" w:rsidRDefault="004413D2" w:rsidP="00BF3714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23" w:history="1">
              <w:r w:rsidR="00BA209D" w:rsidRPr="00A55080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民主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BA209D" w:rsidRPr="00A55080" w:rsidRDefault="004413D2" w:rsidP="00BF3714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24" w:history="1">
              <w:r w:rsidR="00BA209D" w:rsidRPr="00A55080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改保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</w:tcPr>
          <w:p w:rsidR="00BA209D" w:rsidRPr="00A55080" w:rsidRDefault="004413D2" w:rsidP="00BF3714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25" w:history="1">
              <w:r w:rsidR="00BA209D" w:rsidRPr="00A55080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創保</w:t>
              </w:r>
            </w:hyperlink>
          </w:p>
        </w:tc>
      </w:tr>
      <w:tr w:rsidR="00BA209D" w:rsidRPr="00A55080" w:rsidTr="00BF3714">
        <w:trPr>
          <w:cantSplit/>
          <w:trHeight w:val="870"/>
        </w:trPr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209D" w:rsidRPr="00A55080" w:rsidRDefault="004413D2" w:rsidP="00BF3714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６</w:t>
            </w:r>
          </w:p>
        </w:tc>
        <w:tc>
          <w:tcPr>
            <w:tcW w:w="8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09D" w:rsidRPr="00A55080" w:rsidRDefault="004413D2" w:rsidP="00BF37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hyperlink r:id="rId26" w:history="1">
              <w:r w:rsidR="00BA209D">
                <w:rPr>
                  <w:rStyle w:val="a6"/>
                  <w:rFonts w:asciiTheme="majorEastAsia" w:eastAsiaTheme="majorEastAsia" w:hAnsiTheme="majorEastAsia" w:hint="eastAsia"/>
                </w:rPr>
                <w:t>防災・減災に資する治水施設整備促進のための財源確保等具体的な対策</w:t>
              </w:r>
              <w:r w:rsidR="00BA209D" w:rsidRPr="00A55080">
                <w:rPr>
                  <w:rStyle w:val="a6"/>
                  <w:rFonts w:asciiTheme="majorEastAsia" w:eastAsiaTheme="majorEastAsia" w:hAnsiTheme="majorEastAsia" w:hint="eastAsia"/>
                </w:rPr>
                <w:t>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09D" w:rsidRPr="00A55080" w:rsidRDefault="00BA209D" w:rsidP="00BF37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  <w:r w:rsidRPr="00A5508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19</w:t>
            </w:r>
            <w:r w:rsidRPr="00A55080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09D" w:rsidRPr="00A55080" w:rsidRDefault="00BA209D" w:rsidP="00BF3714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原案</w:t>
            </w:r>
            <w:r w:rsidRPr="00A55080">
              <w:rPr>
                <w:rFonts w:asciiTheme="majorEastAsia" w:eastAsiaTheme="majorEastAsia" w:hAnsiTheme="majorEastAsia"/>
              </w:rPr>
              <w:br/>
            </w:r>
            <w:r w:rsidRPr="00A55080">
              <w:rPr>
                <w:rFonts w:asciiTheme="majorEastAsia" w:eastAsiaTheme="majorEastAsia" w:hAnsiTheme="majorEastAsia" w:hint="eastAsia"/>
              </w:rPr>
              <w:t>可決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09D" w:rsidRPr="00A55080" w:rsidRDefault="00BA209D" w:rsidP="00BF3714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09D" w:rsidRPr="00A55080" w:rsidRDefault="00BA209D" w:rsidP="00BF3714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09D" w:rsidRPr="00A55080" w:rsidRDefault="00BA209D" w:rsidP="00BF3714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09D" w:rsidRPr="00A55080" w:rsidRDefault="00BA209D" w:rsidP="00BF3714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09D" w:rsidRPr="00A55080" w:rsidRDefault="00BA209D" w:rsidP="00BF3714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09D" w:rsidRPr="00A55080" w:rsidRDefault="00BA209D" w:rsidP="00BF3714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09D" w:rsidRPr="00A55080" w:rsidRDefault="00BA209D" w:rsidP="00BF3714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</w:tr>
    </w:tbl>
    <w:p w:rsidR="00BA209D" w:rsidRDefault="00BA209D" w:rsidP="0019157E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</w:p>
    <w:p w:rsidR="0011110D" w:rsidRPr="0011110D" w:rsidRDefault="0011110D" w:rsidP="0011110D">
      <w:pPr>
        <w:spacing w:line="360" w:lineRule="auto"/>
        <w:ind w:right="800"/>
        <w:rPr>
          <w:rFonts w:asciiTheme="majorEastAsia" w:eastAsia="SimSun" w:hAnsiTheme="majorEastAsia"/>
          <w:b/>
          <w:sz w:val="22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2"/>
          <w:szCs w:val="20"/>
          <w:bdr w:val="single" w:sz="4" w:space="0" w:color="auto"/>
        </w:rPr>
        <w:t>決議</w:t>
      </w:r>
    </w:p>
    <w:p w:rsidR="0011110D" w:rsidRDefault="0011110D" w:rsidP="0019157E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  <w:r w:rsidRPr="00A55080">
        <w:rPr>
          <w:rFonts w:asciiTheme="majorEastAsia" w:eastAsiaTheme="majorEastAsia" w:hAnsiTheme="majorEastAsia" w:hint="eastAsia"/>
          <w:sz w:val="22"/>
          <w:szCs w:val="20"/>
          <w:lang w:eastAsia="zh-CN"/>
        </w:rPr>
        <w:t>【平成</w:t>
      </w:r>
      <w:r w:rsidRPr="00A55080">
        <w:rPr>
          <w:rFonts w:asciiTheme="majorEastAsia" w:eastAsiaTheme="majorEastAsia" w:hAnsiTheme="majorEastAsia" w:hint="eastAsia"/>
          <w:sz w:val="22"/>
          <w:szCs w:val="20"/>
        </w:rPr>
        <w:t>30</w:t>
      </w:r>
      <w:r w:rsidRPr="00A55080">
        <w:rPr>
          <w:rFonts w:asciiTheme="majorEastAsia" w:eastAsiaTheme="majorEastAsia" w:hAnsiTheme="majorEastAsia" w:hint="eastAsia"/>
          <w:sz w:val="22"/>
          <w:szCs w:val="20"/>
          <w:lang w:eastAsia="zh-CN"/>
        </w:rPr>
        <w:t>年</w:t>
      </w:r>
      <w:r>
        <w:rPr>
          <w:rFonts w:asciiTheme="majorEastAsia" w:eastAsiaTheme="majorEastAsia" w:hAnsiTheme="majorEastAsia" w:hint="eastAsia"/>
          <w:sz w:val="22"/>
          <w:szCs w:val="20"/>
        </w:rPr>
        <w:t>12</w:t>
      </w:r>
      <w:r w:rsidRPr="00A55080">
        <w:rPr>
          <w:rFonts w:asciiTheme="majorEastAsia" w:eastAsiaTheme="majorEastAsia" w:hAnsiTheme="majorEastAsia" w:hint="eastAsia"/>
          <w:sz w:val="22"/>
          <w:szCs w:val="20"/>
          <w:lang w:eastAsia="zh-CN"/>
        </w:rPr>
        <w:t>月</w:t>
      </w:r>
      <w:r>
        <w:rPr>
          <w:rFonts w:asciiTheme="majorEastAsia" w:eastAsiaTheme="majorEastAsia" w:hAnsiTheme="majorEastAsia" w:hint="eastAsia"/>
          <w:sz w:val="22"/>
          <w:szCs w:val="20"/>
        </w:rPr>
        <w:t>19</w:t>
      </w:r>
      <w:r w:rsidRPr="00A55080">
        <w:rPr>
          <w:rFonts w:asciiTheme="majorEastAsia" w:eastAsiaTheme="majorEastAsia" w:hAnsiTheme="majorEastAsia" w:hint="eastAsia"/>
          <w:sz w:val="22"/>
          <w:szCs w:val="20"/>
        </w:rPr>
        <w:t>日上程</w:t>
      </w:r>
      <w:r w:rsidRPr="00A55080">
        <w:rPr>
          <w:rFonts w:asciiTheme="majorEastAsia" w:eastAsiaTheme="majorEastAsia" w:hAnsiTheme="majorEastAsia" w:hint="eastAsia"/>
          <w:sz w:val="22"/>
          <w:szCs w:val="20"/>
          <w:lang w:eastAsia="zh-CN"/>
        </w:rPr>
        <w:t>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8830"/>
        <w:gridCol w:w="708"/>
        <w:gridCol w:w="851"/>
        <w:gridCol w:w="532"/>
        <w:gridCol w:w="532"/>
        <w:gridCol w:w="532"/>
        <w:gridCol w:w="533"/>
        <w:gridCol w:w="532"/>
        <w:gridCol w:w="532"/>
        <w:gridCol w:w="533"/>
      </w:tblGrid>
      <w:tr w:rsidR="0011110D" w:rsidRPr="00A55080" w:rsidTr="00905E8F">
        <w:trPr>
          <w:cantSplit/>
          <w:trHeight w:val="326"/>
        </w:trPr>
        <w:tc>
          <w:tcPr>
            <w:tcW w:w="668" w:type="dxa"/>
            <w:vMerge w:val="restart"/>
            <w:vAlign w:val="center"/>
          </w:tcPr>
          <w:p w:rsidR="0011110D" w:rsidRPr="00A55080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5080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A55080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A55080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A55080">
              <w:rPr>
                <w:rFonts w:asciiTheme="majorEastAsia" w:eastAsiaTheme="majorEastAsia" w:hAnsiTheme="majorEastAsia"/>
                <w:lang w:eastAsia="zh-CN"/>
              </w:rPr>
              <w:br w:type="page"/>
            </w:r>
            <w:r w:rsidRPr="00A55080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8830" w:type="dxa"/>
            <w:vMerge w:val="restart"/>
            <w:vAlign w:val="center"/>
          </w:tcPr>
          <w:p w:rsidR="0011110D" w:rsidRPr="00A55080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5080">
              <w:rPr>
                <w:rFonts w:asciiTheme="majorEastAsia" w:eastAsiaTheme="majorEastAsia" w:hAnsiTheme="majorEastAsia" w:hint="eastAsia"/>
                <w:sz w:val="22"/>
              </w:rPr>
              <w:t>件名</w:t>
            </w:r>
          </w:p>
        </w:tc>
        <w:tc>
          <w:tcPr>
            <w:tcW w:w="708" w:type="dxa"/>
            <w:vMerge w:val="restart"/>
            <w:vAlign w:val="center"/>
          </w:tcPr>
          <w:p w:rsidR="0011110D" w:rsidRPr="00A55080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5080">
              <w:rPr>
                <w:rFonts w:asciiTheme="majorEastAsia" w:eastAsiaTheme="majorEastAsia" w:hAnsiTheme="majorEastAsia" w:hint="eastAsia"/>
                <w:sz w:val="22"/>
              </w:rPr>
              <w:t>採決日</w:t>
            </w:r>
          </w:p>
        </w:tc>
        <w:tc>
          <w:tcPr>
            <w:tcW w:w="851" w:type="dxa"/>
            <w:vMerge w:val="restart"/>
            <w:vAlign w:val="center"/>
          </w:tcPr>
          <w:p w:rsidR="0011110D" w:rsidRPr="00A55080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5080">
              <w:rPr>
                <w:rFonts w:asciiTheme="majorEastAsia" w:eastAsiaTheme="majorEastAsia" w:hAnsiTheme="majorEastAsia" w:hint="eastAsia"/>
                <w:sz w:val="22"/>
              </w:rPr>
              <w:t>議決結果</w:t>
            </w:r>
          </w:p>
        </w:tc>
        <w:tc>
          <w:tcPr>
            <w:tcW w:w="3726" w:type="dxa"/>
            <w:gridSpan w:val="7"/>
            <w:tcBorders>
              <w:bottom w:val="single" w:sz="12" w:space="0" w:color="auto"/>
            </w:tcBorders>
            <w:vAlign w:val="center"/>
          </w:tcPr>
          <w:p w:rsidR="0011110D" w:rsidRPr="00A55080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5080">
              <w:rPr>
                <w:rFonts w:asciiTheme="majorEastAsia" w:eastAsiaTheme="majorEastAsia" w:hAnsiTheme="majorEastAsia" w:hint="eastAsia"/>
                <w:sz w:val="22"/>
              </w:rPr>
              <w:t>各会派の態度（○は賛成、×は反対）</w:t>
            </w:r>
          </w:p>
        </w:tc>
      </w:tr>
      <w:tr w:rsidR="0011110D" w:rsidRPr="00A55080" w:rsidTr="00905E8F">
        <w:trPr>
          <w:cantSplit/>
          <w:trHeight w:val="302"/>
        </w:trPr>
        <w:tc>
          <w:tcPr>
            <w:tcW w:w="668" w:type="dxa"/>
            <w:vMerge/>
            <w:tcBorders>
              <w:bottom w:val="single" w:sz="12" w:space="0" w:color="auto"/>
            </w:tcBorders>
            <w:vAlign w:val="center"/>
          </w:tcPr>
          <w:p w:rsidR="0011110D" w:rsidRPr="00A55080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30" w:type="dxa"/>
            <w:vMerge/>
            <w:tcBorders>
              <w:bottom w:val="single" w:sz="12" w:space="0" w:color="auto"/>
            </w:tcBorders>
            <w:vAlign w:val="center"/>
          </w:tcPr>
          <w:p w:rsidR="0011110D" w:rsidRPr="00A55080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11110D" w:rsidRPr="00A55080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11110D" w:rsidRPr="00A55080" w:rsidRDefault="0011110D" w:rsidP="00905E8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110D" w:rsidRPr="00A55080" w:rsidRDefault="004413D2" w:rsidP="00905E8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27" w:history="1">
              <w:r w:rsidR="0011110D" w:rsidRPr="00A55080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維新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110D" w:rsidRPr="00A55080" w:rsidRDefault="004413D2" w:rsidP="00905E8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28" w:history="1">
              <w:r w:rsidR="0011110D" w:rsidRPr="00A55080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自民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110D" w:rsidRPr="00A55080" w:rsidRDefault="004413D2" w:rsidP="00905E8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29" w:history="1">
              <w:r w:rsidR="0011110D" w:rsidRPr="00A55080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公明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</w:tcPr>
          <w:p w:rsidR="0011110D" w:rsidRPr="00A55080" w:rsidRDefault="004413D2" w:rsidP="00905E8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30" w:history="1">
              <w:r w:rsidR="0011110D" w:rsidRPr="00A55080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共産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110D" w:rsidRPr="00A55080" w:rsidRDefault="004413D2" w:rsidP="00905E8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31" w:history="1">
              <w:r w:rsidR="0011110D" w:rsidRPr="00A55080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民主</w:t>
              </w:r>
            </w:hyperlink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110D" w:rsidRPr="00A55080" w:rsidRDefault="004413D2" w:rsidP="00905E8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32" w:history="1">
              <w:r w:rsidR="0011110D" w:rsidRPr="00A55080">
                <w:rPr>
                  <w:rFonts w:asciiTheme="majorEastAsia" w:eastAsiaTheme="majorEastAsia" w:hAnsiTheme="majorEastAsia" w:hint="eastAsia"/>
                  <w:color w:val="0000FF"/>
                  <w:sz w:val="22"/>
                  <w:u w:val="single"/>
                </w:rPr>
                <w:t>改保</w:t>
              </w:r>
            </w:hyperlink>
          </w:p>
        </w:tc>
        <w:tc>
          <w:tcPr>
            <w:tcW w:w="533" w:type="dxa"/>
            <w:tcBorders>
              <w:bottom w:val="single" w:sz="12" w:space="0" w:color="auto"/>
            </w:tcBorders>
          </w:tcPr>
          <w:p w:rsidR="0011110D" w:rsidRPr="00A55080" w:rsidRDefault="004413D2" w:rsidP="00905E8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hyperlink r:id="rId33" w:history="1">
              <w:r w:rsidR="0011110D" w:rsidRPr="00A55080">
                <w:rPr>
                  <w:rStyle w:val="a6"/>
                  <w:rFonts w:asciiTheme="majorEastAsia" w:eastAsiaTheme="majorEastAsia" w:hAnsiTheme="majorEastAsia" w:hint="eastAsia"/>
                  <w:sz w:val="22"/>
                </w:rPr>
                <w:t>創保</w:t>
              </w:r>
            </w:hyperlink>
          </w:p>
        </w:tc>
      </w:tr>
      <w:tr w:rsidR="0011110D" w:rsidRPr="00A55080" w:rsidTr="00905E8F">
        <w:trPr>
          <w:cantSplit/>
          <w:trHeight w:val="870"/>
        </w:trPr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110D" w:rsidRPr="00A55080" w:rsidRDefault="0011110D" w:rsidP="00905E8F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A55080">
              <w:rPr>
                <w:rFonts w:asciiTheme="majorEastAsia" w:eastAsiaTheme="majorEastAsia" w:hAnsiTheme="majorEastAsia" w:hint="eastAsia"/>
                <w:noProof/>
              </w:rPr>
              <w:t>１</w:t>
            </w:r>
          </w:p>
        </w:tc>
        <w:tc>
          <w:tcPr>
            <w:tcW w:w="8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10D" w:rsidRPr="00A55080" w:rsidRDefault="004413D2" w:rsidP="0011110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hyperlink r:id="rId34" w:history="1">
              <w:r w:rsidR="0011110D" w:rsidRPr="0011110D">
                <w:rPr>
                  <w:rStyle w:val="a6"/>
                  <w:rFonts w:asciiTheme="majorEastAsia" w:eastAsiaTheme="majorEastAsia" w:hAnsiTheme="majorEastAsia" w:hint="eastAsia"/>
                </w:rPr>
                <w:t>国際リニアコライダーの実現を求める決議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A55080" w:rsidRDefault="0011110D" w:rsidP="00905E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  <w:r w:rsidRPr="00A5508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19</w:t>
            </w:r>
            <w:r w:rsidRPr="00A55080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A55080" w:rsidRDefault="0011110D" w:rsidP="00905E8F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原案</w:t>
            </w:r>
            <w:r w:rsidRPr="00A55080">
              <w:rPr>
                <w:rFonts w:asciiTheme="majorEastAsia" w:eastAsiaTheme="majorEastAsia" w:hAnsiTheme="majorEastAsia"/>
              </w:rPr>
              <w:br/>
            </w:r>
            <w:r w:rsidRPr="00A55080">
              <w:rPr>
                <w:rFonts w:asciiTheme="majorEastAsia" w:eastAsiaTheme="majorEastAsia" w:hAnsiTheme="majorEastAsia" w:hint="eastAsia"/>
              </w:rPr>
              <w:t>可決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A55080" w:rsidRDefault="0011110D" w:rsidP="00905E8F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10D" w:rsidRPr="00A55080" w:rsidRDefault="0011110D" w:rsidP="00905E8F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A55080" w:rsidRDefault="0011110D" w:rsidP="00905E8F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A55080" w:rsidRDefault="0011110D" w:rsidP="00905E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棄権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A55080" w:rsidRDefault="0011110D" w:rsidP="00905E8F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A55080" w:rsidRDefault="0011110D" w:rsidP="00905E8F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10D" w:rsidRPr="00A55080" w:rsidRDefault="0011110D" w:rsidP="00905E8F">
            <w:pPr>
              <w:jc w:val="center"/>
              <w:rPr>
                <w:rFonts w:asciiTheme="majorEastAsia" w:eastAsiaTheme="majorEastAsia" w:hAnsiTheme="majorEastAsia"/>
              </w:rPr>
            </w:pPr>
            <w:r w:rsidRPr="00A55080">
              <w:rPr>
                <w:rFonts w:asciiTheme="majorEastAsia" w:eastAsiaTheme="majorEastAsia" w:hAnsiTheme="majorEastAsia" w:hint="eastAsia"/>
              </w:rPr>
              <w:t>○</w:t>
            </w:r>
          </w:p>
        </w:tc>
      </w:tr>
    </w:tbl>
    <w:p w:rsidR="0011110D" w:rsidRDefault="0011110D" w:rsidP="0019157E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</w:p>
    <w:p w:rsidR="0011110D" w:rsidRPr="00A55080" w:rsidRDefault="0011110D" w:rsidP="0019157E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</w:p>
    <w:p w:rsidR="00A64B2D" w:rsidRPr="00A55080" w:rsidRDefault="00A64B2D" w:rsidP="00A64B2D">
      <w:pPr>
        <w:rPr>
          <w:rFonts w:asciiTheme="majorEastAsia" w:eastAsiaTheme="majorEastAsia" w:hAnsiTheme="majorEastAsia"/>
        </w:rPr>
      </w:pPr>
      <w:r w:rsidRPr="00A55080">
        <w:rPr>
          <w:rFonts w:asciiTheme="majorEastAsia" w:eastAsiaTheme="majorEastAsia" w:hAnsiTheme="majorEastAsia" w:hint="eastAsia"/>
        </w:rPr>
        <w:t>※本表は、会派の態度を記載したものです。</w:t>
      </w:r>
    </w:p>
    <w:p w:rsidR="00A64B2D" w:rsidRPr="00A55080" w:rsidRDefault="00A64B2D" w:rsidP="00A64B2D">
      <w:pPr>
        <w:rPr>
          <w:rFonts w:asciiTheme="majorEastAsia" w:eastAsiaTheme="majorEastAsia" w:hAnsiTheme="majorEastAsia"/>
        </w:rPr>
      </w:pPr>
      <w:r w:rsidRPr="00A55080">
        <w:rPr>
          <w:rFonts w:asciiTheme="majorEastAsia" w:eastAsiaTheme="majorEastAsia" w:hAnsiTheme="majorEastAsia" w:hint="eastAsia"/>
        </w:rPr>
        <w:t>会派の名称</w:t>
      </w:r>
      <w:r w:rsidRPr="00A55080">
        <w:rPr>
          <w:rFonts w:asciiTheme="majorEastAsia" w:eastAsiaTheme="majorEastAsia" w:hAnsiTheme="majorEastAsia" w:hint="eastAsia"/>
        </w:rPr>
        <w:br/>
        <w:t>（維新）・・・大阪維新の会大阪府議会議員団　　（自民）・・・自由民主党・無所属　大阪府議会議員団　　（公明）・・・公明党大阪府議会議員団</w:t>
      </w:r>
      <w:r w:rsidRPr="00A55080">
        <w:rPr>
          <w:rFonts w:asciiTheme="majorEastAsia" w:eastAsiaTheme="majorEastAsia" w:hAnsiTheme="majorEastAsia" w:hint="eastAsia"/>
        </w:rPr>
        <w:br/>
      </w:r>
      <w:r w:rsidR="00D11960" w:rsidRPr="00A55080">
        <w:rPr>
          <w:rFonts w:asciiTheme="majorEastAsia" w:eastAsiaTheme="majorEastAsia" w:hAnsiTheme="majorEastAsia" w:hint="eastAsia"/>
        </w:rPr>
        <w:t>（共産）・・・日本共産党大阪府議会議員団　　（民主）・・・民主ネット大阪府議会議員団</w:t>
      </w:r>
      <w:r w:rsidRPr="00A55080">
        <w:rPr>
          <w:rFonts w:asciiTheme="majorEastAsia" w:eastAsiaTheme="majorEastAsia" w:hAnsiTheme="majorEastAsia" w:hint="eastAsia"/>
        </w:rPr>
        <w:t xml:space="preserve">　　（改保）・・・改革保守　　（創保）・・・創生保守</w:t>
      </w:r>
    </w:p>
    <w:p w:rsidR="0019157E" w:rsidRPr="00A55080" w:rsidRDefault="0019157E" w:rsidP="00A64B2D">
      <w:pPr>
        <w:spacing w:line="360" w:lineRule="auto"/>
        <w:ind w:right="800"/>
        <w:rPr>
          <w:rFonts w:asciiTheme="majorEastAsia" w:eastAsiaTheme="majorEastAsia" w:hAnsiTheme="majorEastAsia"/>
          <w:sz w:val="22"/>
          <w:szCs w:val="20"/>
        </w:rPr>
      </w:pPr>
    </w:p>
    <w:sectPr w:rsidR="0019157E" w:rsidRPr="00A55080" w:rsidSect="009D61B4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 w:code="9"/>
      <w:pgMar w:top="1474" w:right="1247" w:bottom="1474" w:left="907" w:header="851" w:footer="992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A7" w:rsidRDefault="00CF508B">
      <w:r>
        <w:separator/>
      </w:r>
    </w:p>
  </w:endnote>
  <w:endnote w:type="continuationSeparator" w:id="0">
    <w:p w:rsidR="00B454A7" w:rsidRDefault="00C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B0" w:rsidRDefault="00992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AC28B0" w:rsidRDefault="004413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991408"/>
      <w:docPartObj>
        <w:docPartGallery w:val="Page Numbers (Bottom of Page)"/>
        <w:docPartUnique/>
      </w:docPartObj>
    </w:sdtPr>
    <w:sdtEndPr/>
    <w:sdtContent>
      <w:p w:rsidR="009D61B4" w:rsidRDefault="009D61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3D2" w:rsidRPr="004413D2">
          <w:rPr>
            <w:noProof/>
            <w:lang w:val="ja-JP"/>
          </w:rPr>
          <w:t>1</w:t>
        </w:r>
        <w:r>
          <w:fldChar w:fldCharType="end"/>
        </w:r>
      </w:p>
    </w:sdtContent>
  </w:sdt>
  <w:p w:rsidR="00AC28B0" w:rsidRDefault="004413D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9E" w:rsidRDefault="007468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A7" w:rsidRDefault="00CF508B">
      <w:r>
        <w:separator/>
      </w:r>
    </w:p>
  </w:footnote>
  <w:footnote w:type="continuationSeparator" w:id="0">
    <w:p w:rsidR="00B454A7" w:rsidRDefault="00CF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9E" w:rsidRDefault="007468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9E" w:rsidRDefault="0074689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9E" w:rsidRDefault="007468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62"/>
    <w:rsid w:val="000136E3"/>
    <w:rsid w:val="000740CB"/>
    <w:rsid w:val="000908D4"/>
    <w:rsid w:val="0011110D"/>
    <w:rsid w:val="00126D5C"/>
    <w:rsid w:val="0019157E"/>
    <w:rsid w:val="001D290B"/>
    <w:rsid w:val="00284000"/>
    <w:rsid w:val="00286182"/>
    <w:rsid w:val="003266BD"/>
    <w:rsid w:val="00356276"/>
    <w:rsid w:val="003739F0"/>
    <w:rsid w:val="004413D2"/>
    <w:rsid w:val="00483C3B"/>
    <w:rsid w:val="00543900"/>
    <w:rsid w:val="005B7A0F"/>
    <w:rsid w:val="00632242"/>
    <w:rsid w:val="0064249B"/>
    <w:rsid w:val="0067048E"/>
    <w:rsid w:val="006A72F1"/>
    <w:rsid w:val="006B1DB7"/>
    <w:rsid w:val="006E6E75"/>
    <w:rsid w:val="0074689E"/>
    <w:rsid w:val="00774690"/>
    <w:rsid w:val="0083605A"/>
    <w:rsid w:val="008736FD"/>
    <w:rsid w:val="00880B46"/>
    <w:rsid w:val="008C66F2"/>
    <w:rsid w:val="00992762"/>
    <w:rsid w:val="009D61B4"/>
    <w:rsid w:val="009F3ED0"/>
    <w:rsid w:val="00A55080"/>
    <w:rsid w:val="00A64B2D"/>
    <w:rsid w:val="00AC377A"/>
    <w:rsid w:val="00AF3711"/>
    <w:rsid w:val="00B207FC"/>
    <w:rsid w:val="00B454A7"/>
    <w:rsid w:val="00BA209D"/>
    <w:rsid w:val="00C021AF"/>
    <w:rsid w:val="00CF508B"/>
    <w:rsid w:val="00D11960"/>
    <w:rsid w:val="00D323F6"/>
    <w:rsid w:val="00F469C6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7CECA2E"/>
  <w15:docId w15:val="{7670629C-49D0-4EF9-90E8-2D888D9D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276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99276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92762"/>
  </w:style>
  <w:style w:type="character" w:styleId="a6">
    <w:name w:val="Hyperlink"/>
    <w:rsid w:val="0099276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4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000"/>
  </w:style>
  <w:style w:type="character" w:styleId="a9">
    <w:name w:val="FollowedHyperlink"/>
    <w:basedOn w:val="a0"/>
    <w:uiPriority w:val="99"/>
    <w:semiHidden/>
    <w:unhideWhenUsed/>
    <w:rsid w:val="00F46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f.osaka.lg.jp/gikai_giji/giininfo/3009giin.html" TargetMode="External"/><Relationship Id="rId18" Type="http://schemas.openxmlformats.org/officeDocument/2006/relationships/hyperlink" Target="http://www.pref.osaka.lg.jp/gikai_somu/h3009/301024ikennsyo5.html" TargetMode="External"/><Relationship Id="rId26" Type="http://schemas.openxmlformats.org/officeDocument/2006/relationships/hyperlink" Target="http://www.pref.osaka.lg.jp/gikai_somu/h3009/ikennsyo1219.html" TargetMode="External"/><Relationship Id="rId39" Type="http://schemas.openxmlformats.org/officeDocument/2006/relationships/header" Target="header3.xml"/><Relationship Id="rId21" Type="http://schemas.openxmlformats.org/officeDocument/2006/relationships/hyperlink" Target="http://www.pref.osaka.lg.jp/gikai_giji/giininfo/3009giin.html" TargetMode="External"/><Relationship Id="rId34" Type="http://schemas.openxmlformats.org/officeDocument/2006/relationships/hyperlink" Target="http://www.pref.osaka.lg.jp/gikai_somu/h3009/ketugi1219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pref.osaka.lg.jp/gikai_giji/giininfo/3009gii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f.osaka.lg.jp/gikai_somu/h3009/301024ikennsyo3.html" TargetMode="External"/><Relationship Id="rId20" Type="http://schemas.openxmlformats.org/officeDocument/2006/relationships/hyperlink" Target="http://www.pref.osaka.lg.jp/gikai_giji/giininfo/3009giin.html" TargetMode="External"/><Relationship Id="rId29" Type="http://schemas.openxmlformats.org/officeDocument/2006/relationships/hyperlink" Target="http://www.pref.osaka.lg.jp/gikai_giji/giininfo/3009giin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osaka.lg.jp/gikai_giji/giininfo/3009giin.html" TargetMode="External"/><Relationship Id="rId24" Type="http://schemas.openxmlformats.org/officeDocument/2006/relationships/hyperlink" Target="http://www.pref.osaka.lg.jp/gikai_giji/giininfo/3009giin.html" TargetMode="External"/><Relationship Id="rId32" Type="http://schemas.openxmlformats.org/officeDocument/2006/relationships/hyperlink" Target="http://www.pref.osaka.lg.jp/gikai_giji/giininfo/3009giin.html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pref.osaka.lg.jp/gikai_somu/h3009/301024ikennsyo2.html" TargetMode="External"/><Relationship Id="rId23" Type="http://schemas.openxmlformats.org/officeDocument/2006/relationships/hyperlink" Target="http://www.pref.osaka.lg.jp/gikai_giji/giininfo/3009giin.html" TargetMode="External"/><Relationship Id="rId28" Type="http://schemas.openxmlformats.org/officeDocument/2006/relationships/hyperlink" Target="http://www.pref.osaka.lg.jp/gikai_giji/giininfo/3009giin.html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pref.osaka.lg.jp/gikai_giji/giininfo/3009giin.html" TargetMode="External"/><Relationship Id="rId19" Type="http://schemas.openxmlformats.org/officeDocument/2006/relationships/hyperlink" Target="http://www.pref.osaka.lg.jp/gikai_giji/giininfo/3009giin.html" TargetMode="External"/><Relationship Id="rId31" Type="http://schemas.openxmlformats.org/officeDocument/2006/relationships/hyperlink" Target="http://www.pref.osaka.lg.jp/gikai_giji/giininfo/3009gi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gikai_giji/giininfo/3009giin.html" TargetMode="External"/><Relationship Id="rId14" Type="http://schemas.openxmlformats.org/officeDocument/2006/relationships/hyperlink" Target="http://www.pref.osaka.lg.jp/gikai_somu/h3009/301024ikensyo1.html" TargetMode="External"/><Relationship Id="rId22" Type="http://schemas.openxmlformats.org/officeDocument/2006/relationships/hyperlink" Target="http://www.pref.osaka.lg.jp/gikai_giji/giininfo/3009giin.html" TargetMode="External"/><Relationship Id="rId27" Type="http://schemas.openxmlformats.org/officeDocument/2006/relationships/hyperlink" Target="http://www.pref.osaka.lg.jp/gikai_giji/giininfo/3009giin.html" TargetMode="External"/><Relationship Id="rId30" Type="http://schemas.openxmlformats.org/officeDocument/2006/relationships/hyperlink" Target="http://www.pref.osaka.lg.jp/gikai_giji/giininfo/3009giin.html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pref.osaka.lg.jp/gikai_giji/giininfo/3009giin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ef.osaka.lg.jp/gikai_giji/giininfo/3009giin.html" TargetMode="External"/><Relationship Id="rId17" Type="http://schemas.openxmlformats.org/officeDocument/2006/relationships/hyperlink" Target="http://www.pref.osaka.lg.jp/gikai_somu/h3009/301024ikennsyo4.html" TargetMode="External"/><Relationship Id="rId25" Type="http://schemas.openxmlformats.org/officeDocument/2006/relationships/hyperlink" Target="http://www.pref.osaka.lg.jp/gikai_giji/giininfo/3009giin.html" TargetMode="External"/><Relationship Id="rId33" Type="http://schemas.openxmlformats.org/officeDocument/2006/relationships/hyperlink" Target="http://www.pref.osaka.lg.jp/gikai_giji/giininfo/3009giin.html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6918-A06C-48C8-AFBB-61605045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455</Words>
  <Characters>2595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2018-06-07T06:17:00Z</cp:lastPrinted>
  <dcterms:created xsi:type="dcterms:W3CDTF">2018-05-17T05:58:00Z</dcterms:created>
  <dcterms:modified xsi:type="dcterms:W3CDTF">2018-12-28T04:44:00Z</dcterms:modified>
</cp:coreProperties>
</file>