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F" w:rsidRPr="003643DE" w:rsidRDefault="003643DE" w:rsidP="009D31C0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3643D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C421F2" w:rsidRDefault="00450200" w:rsidP="009D31C0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23EED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4093D">
        <w:rPr>
          <w:rFonts w:ascii="ＭＳ ゴシック" w:eastAsia="ＭＳ ゴシック" w:hAnsi="ＭＳ ゴシック" w:hint="eastAsia"/>
          <w:sz w:val="32"/>
          <w:szCs w:val="32"/>
        </w:rPr>
        <w:t>18</w:t>
      </w:r>
      <w:r w:rsidRPr="00B23EED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2817E6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891670" w:rsidRPr="005A31B7">
        <w:rPr>
          <w:rFonts w:ascii="ＭＳ ゴシック" w:eastAsia="ＭＳ ゴシック" w:hAnsi="ＭＳ ゴシック" w:hint="eastAsia"/>
          <w:kern w:val="0"/>
          <w:sz w:val="32"/>
          <w:szCs w:val="32"/>
        </w:rPr>
        <w:t>文</w:t>
      </w:r>
      <w:r w:rsidR="00891670" w:rsidRPr="00C421F2">
        <w:rPr>
          <w:rFonts w:ascii="ＭＳ ゴシック" w:eastAsia="ＭＳ ゴシック" w:hAnsi="ＭＳ ゴシック" w:hint="eastAsia"/>
          <w:kern w:val="0"/>
          <w:sz w:val="32"/>
          <w:szCs w:val="32"/>
        </w:rPr>
        <w:t>化</w:t>
      </w:r>
      <w:r w:rsidR="005A31B7" w:rsidRPr="00C421F2">
        <w:rPr>
          <w:rFonts w:ascii="ＭＳ ゴシック" w:eastAsia="ＭＳ ゴシック" w:hAnsi="ＭＳ ゴシック" w:hint="eastAsia"/>
          <w:kern w:val="0"/>
          <w:sz w:val="32"/>
          <w:szCs w:val="32"/>
        </w:rPr>
        <w:t>・スポーツ</w:t>
      </w:r>
    </w:p>
    <w:p w:rsidR="002C2F6F" w:rsidRDefault="00B270C5" w:rsidP="009D31C0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42634B" w:rsidRPr="00C421F2" w:rsidRDefault="0042634B" w:rsidP="0080314C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421F2">
        <w:rPr>
          <w:rFonts w:ascii="ＭＳ ゴシック" w:eastAsia="ＭＳ ゴシック" w:hAnsi="ＭＳ ゴシック" w:hint="eastAsia"/>
          <w:sz w:val="21"/>
          <w:szCs w:val="21"/>
        </w:rPr>
        <w:t>主要文化施設等</w:t>
      </w:r>
      <w:r w:rsidR="009F450A" w:rsidRPr="00C421F2">
        <w:rPr>
          <w:rFonts w:ascii="ＭＳ ゴシック" w:eastAsia="ＭＳ ゴシック" w:hAnsi="ＭＳ ゴシック" w:hint="eastAsia"/>
          <w:sz w:val="21"/>
          <w:szCs w:val="21"/>
        </w:rPr>
        <w:t>の利用状況</w:t>
      </w:r>
    </w:p>
    <w:p w:rsidR="000C3618" w:rsidRPr="00A03430" w:rsidRDefault="00A82C90" w:rsidP="0080314C">
      <w:pPr>
        <w:spacing w:beforeLines="50" w:before="120" w:line="320" w:lineRule="exact"/>
        <w:ind w:firstLineChars="95" w:firstLine="199"/>
        <w:rPr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  <w:highlight w:val="yellow"/>
        </w:rPr>
        <w:pict>
          <v:group id="_x0000_s1106" style="position:absolute;left:0;text-align:left;margin-left:9.95pt;margin-top:1pt;width:491.05pt;height:4.05pt;z-index:25165209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1076;top:2145;width:9821;height:0" o:connectortype="straight" strokecolor="#5a5a5a" strokeweight="1pt"/>
            <v:shape id="_x0000_s1108" type="#_x0000_t32" style="position:absolute;left:1076;top:2226;width:9821;height:0" o:connectortype="straight" strokecolor="#5a5a5a" strokeweight="3pt"/>
          </v:group>
        </w:pict>
      </w:r>
      <w:r w:rsidR="0058078D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多くの</w:t>
      </w:r>
      <w:r w:rsidR="00F4746A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施設</w:t>
      </w:r>
      <w:r w:rsidR="0058078D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で利用者が</w:t>
      </w:r>
      <w:r w:rsidR="00BD11CF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</w:t>
      </w:r>
    </w:p>
    <w:p w:rsidR="00454036" w:rsidRPr="00C421F2" w:rsidRDefault="00A82C90" w:rsidP="001B10EA">
      <w:pPr>
        <w:adjustRightInd w:val="0"/>
        <w:snapToGrid w:val="0"/>
        <w:spacing w:afterLines="2100" w:after="5040"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60.65pt;margin-top:42.3pt;width:313.25pt;height:22.5pt;z-index:251654144" stroked="f">
            <v:textbox style="mso-next-textbox:#_x0000_s1118" inset="5.85pt,.7pt,5.85pt,.7pt">
              <w:txbxContent>
                <w:p w:rsidR="00FA20A6" w:rsidRPr="001B10EA" w:rsidRDefault="00EA02DB" w:rsidP="00FA20A6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 w:firstLineChars="100" w:firstLine="210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B92903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主要文化施設等の利用</w:t>
                  </w:r>
                  <w:r w:rsidR="00DE39D9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者</w:t>
                  </w:r>
                  <w:r w:rsidR="00B92903" w:rsidRPr="00A3735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Pr="001B10E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4" type="#_x0000_t75" style="position:absolute;left:0;text-align:left;margin-left:-12.75pt;margin-top:58pt;width:509.85pt;height:253.65pt;z-index:-251638784;mso-position-horizontal-relative:text;mso-position-vertical-relative:text;mso-width-relative:page;mso-height-relative:page">
            <v:imagedata r:id="rId11" o:title=""/>
          </v:shape>
        </w:pict>
      </w:r>
      <w:r w:rsidR="00BA7F4C" w:rsidRPr="00A03430">
        <w:rPr>
          <w:rFonts w:ascii="ＭＳ 明朝" w:hAnsi="ＭＳ 明朝" w:hint="eastAsia"/>
          <w:color w:val="000000" w:themeColor="text1"/>
          <w:sz w:val="21"/>
          <w:szCs w:val="21"/>
        </w:rPr>
        <w:t>大阪府及び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大阪市によると、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AE0B66" w:rsidRPr="00A03430">
        <w:rPr>
          <w:rFonts w:ascii="ＭＳ 明朝" w:hAnsi="ＭＳ 明朝" w:hint="eastAsia"/>
          <w:color w:val="000000" w:themeColor="text1"/>
          <w:sz w:val="21"/>
          <w:szCs w:val="21"/>
        </w:rPr>
        <w:t>年度における</w:t>
      </w:r>
      <w:r w:rsidR="00A01E95" w:rsidRPr="00A03430">
        <w:rPr>
          <w:rFonts w:ascii="ＭＳ 明朝" w:hAnsi="ＭＳ 明朝" w:hint="eastAsia"/>
          <w:color w:val="000000" w:themeColor="text1"/>
          <w:sz w:val="21"/>
          <w:szCs w:val="21"/>
        </w:rPr>
        <w:t>主要文化施設等の利用</w:t>
      </w:r>
      <w:r w:rsidR="0014283F" w:rsidRPr="00A03430">
        <w:rPr>
          <w:rFonts w:ascii="ＭＳ 明朝" w:hAnsi="ＭＳ 明朝" w:hint="eastAsia"/>
          <w:color w:val="000000" w:themeColor="text1"/>
          <w:sz w:val="21"/>
          <w:szCs w:val="21"/>
        </w:rPr>
        <w:t>者</w:t>
      </w:r>
      <w:r w:rsidR="00A01E95" w:rsidRPr="00A03430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03557F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万博記念公園</w:t>
      </w:r>
      <w:r w:rsidR="0003557F" w:rsidRPr="00A03430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124</w:t>
      </w:r>
      <w:r w:rsidR="00A01E95" w:rsidRPr="00A0343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3735B" w:rsidRPr="00A03430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A01E95" w:rsidRPr="00A03430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1B10EA" w:rsidRPr="00A03430">
        <w:rPr>
          <w:rFonts w:ascii="ＭＳ 明朝" w:hAnsi="ＭＳ 明朝" w:hint="eastAsia"/>
          <w:color w:val="000000" w:themeColor="text1"/>
          <w:sz w:val="21"/>
          <w:szCs w:val="21"/>
        </w:rPr>
        <w:t>、次いで天王寺動物園</w:t>
      </w:r>
      <w:r w:rsidR="00F61615" w:rsidRPr="00A03430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83</w:t>
      </w:r>
      <w:r w:rsidR="00A01E95" w:rsidRPr="00A0343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9B3EFB" w:rsidRPr="00A03430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A01E95" w:rsidRPr="00A03430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980B41" w:rsidRPr="00A03430">
        <w:rPr>
          <w:rFonts w:ascii="ＭＳ 明朝" w:hAnsi="ＭＳ 明朝" w:hint="eastAsia"/>
          <w:color w:val="000000" w:themeColor="text1"/>
          <w:sz w:val="21"/>
          <w:szCs w:val="21"/>
        </w:rPr>
        <w:t>大阪市立美術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館</w:t>
      </w:r>
      <w:r w:rsidR="00F61615" w:rsidRPr="00A03430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37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D11CF" w:rsidRPr="00A03430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F61615" w:rsidRPr="00A0343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74093D" w:rsidRPr="00D04ABC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A01E95" w:rsidRPr="00D04ABC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9F450A" w:rsidRDefault="009F450A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386C50" w:rsidRDefault="00386C50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454036" w:rsidRDefault="00A82C90" w:rsidP="00051A3F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shape id="_x0000_s1087" type="#_x0000_t202" style="position:absolute;left:0;text-align:left;margin-left:325.7pt;margin-top:4.2pt;width:177pt;height:17.2pt;z-index:251651072" stroked="f">
            <v:fill opacity="0"/>
            <v:textbox style="mso-next-textbox:#_x0000_s1087" inset="5.85pt,.7pt,5.85pt,.7pt">
              <w:txbxContent>
                <w:p w:rsidR="00620C9F" w:rsidRPr="00C421F2" w:rsidRDefault="00620C9F" w:rsidP="006A7884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4746D8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5、</w:t>
                  </w:r>
                  <w:r w:rsidR="0003557F" w:rsidRPr="00C421F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6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0C3618" w:rsidRPr="0042634B" w:rsidRDefault="0042634B" w:rsidP="00F35154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図書館の蔵書冊</w:t>
      </w:r>
      <w:r w:rsidRPr="00487700">
        <w:rPr>
          <w:rFonts w:ascii="ＭＳ ゴシック" w:eastAsia="ＭＳ ゴシック" w:hAnsi="ＭＳ ゴシック" w:hint="eastAsia"/>
          <w:sz w:val="21"/>
          <w:szCs w:val="21"/>
        </w:rPr>
        <w:t>数</w:t>
      </w:r>
      <w:r w:rsidR="009F450A" w:rsidRPr="00487700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66198" w:rsidRPr="00487700">
        <w:rPr>
          <w:rFonts w:ascii="ＭＳ ゴシック" w:eastAsia="ＭＳ ゴシック" w:hAnsi="ＭＳ ゴシック" w:hint="eastAsia"/>
          <w:sz w:val="21"/>
          <w:szCs w:val="21"/>
        </w:rPr>
        <w:t>個人</w:t>
      </w:r>
      <w:r w:rsidR="00B66198">
        <w:rPr>
          <w:rFonts w:ascii="ＭＳ ゴシック" w:eastAsia="ＭＳ ゴシック" w:hAnsi="ＭＳ ゴシック" w:hint="eastAsia"/>
          <w:sz w:val="21"/>
          <w:szCs w:val="21"/>
        </w:rPr>
        <w:t>貸出数</w:t>
      </w:r>
    </w:p>
    <w:p w:rsidR="000C3618" w:rsidRPr="00A03430" w:rsidRDefault="00A82C90" w:rsidP="0080314C">
      <w:pPr>
        <w:spacing w:beforeLines="50" w:before="120" w:line="320" w:lineRule="exact"/>
        <w:rPr>
          <w:color w:val="000000" w:themeColor="text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09" style="position:absolute;left:0;text-align:left;margin-left:8.05pt;margin-top:1.25pt;width:491.05pt;height:4.05pt;z-index:251653120" coordorigin="1076,2145" coordsize="9821,81">
            <v:shape id="_x0000_s1110" type="#_x0000_t32" style="position:absolute;left:1076;top:2145;width:9821;height:0" o:connectortype="straight" strokecolor="#5a5a5a" strokeweight="1pt"/>
            <v:shape id="_x0000_s1111" type="#_x0000_t32" style="position:absolute;left:1076;top:2226;width:9821;height:0" o:connectortype="straight" strokecolor="#5a5a5a" strokeweight="3pt"/>
          </v:group>
        </w:pict>
      </w:r>
      <w:r w:rsidR="0045403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F3BEF" w:rsidRPr="00C421F2">
        <w:rPr>
          <w:rFonts w:ascii="ＭＳ ゴシック" w:eastAsia="ＭＳ ゴシック" w:hAnsi="ＭＳ ゴシック" w:hint="eastAsia"/>
          <w:sz w:val="21"/>
          <w:szCs w:val="21"/>
        </w:rPr>
        <w:t>府民</w:t>
      </w:r>
      <w:r w:rsidR="005D00C8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0C3618" w:rsidRPr="00C421F2">
        <w:rPr>
          <w:rFonts w:ascii="ＭＳ ゴシック" w:eastAsia="ＭＳ ゴシック" w:hAnsi="ＭＳ ゴシック" w:hint="eastAsia"/>
          <w:sz w:val="21"/>
          <w:szCs w:val="21"/>
        </w:rPr>
        <w:t>人</w:t>
      </w:r>
      <w:r w:rsidR="00F61615">
        <w:rPr>
          <w:rFonts w:ascii="ＭＳ ゴシック" w:eastAsia="ＭＳ ゴシック" w:hAnsi="ＭＳ ゴシック" w:hint="eastAsia"/>
          <w:sz w:val="21"/>
          <w:szCs w:val="21"/>
        </w:rPr>
        <w:t>当たり</w:t>
      </w:r>
      <w:r w:rsidR="000C3618" w:rsidRPr="00D04AB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個人貸出</w:t>
      </w:r>
      <w:r w:rsidR="000C3618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数は</w:t>
      </w:r>
      <w:r w:rsidR="00B62AFE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4</w:t>
      </w:r>
      <w:r w:rsidR="000C3618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.</w:t>
      </w:r>
      <w:r w:rsidR="00B62AFE" w:rsidRPr="00A03430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59</w:t>
      </w:r>
      <w:r w:rsidR="000C3618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点</w:t>
      </w:r>
      <w:r w:rsidR="00E00A90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0C3618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全国を上回る</w:t>
      </w:r>
    </w:p>
    <w:p w:rsidR="00454036" w:rsidRPr="00A03430" w:rsidRDefault="00BF3BEF" w:rsidP="00B770AC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A03430">
        <w:rPr>
          <w:rFonts w:ascii="ＭＳ 明朝" w:hAnsi="ＭＳ 明朝" w:hint="eastAsia"/>
          <w:color w:val="000000" w:themeColor="text1"/>
          <w:sz w:val="21"/>
          <w:szCs w:val="21"/>
        </w:rPr>
        <w:t>日本図書館協会によると、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="00A6479A" w:rsidRPr="00A03430">
        <w:rPr>
          <w:rFonts w:ascii="ＭＳ 明朝" w:hAnsi="ＭＳ 明朝" w:hint="eastAsia"/>
          <w:color w:val="000000" w:themeColor="text1"/>
          <w:sz w:val="21"/>
          <w:szCs w:val="21"/>
        </w:rPr>
        <w:t>末</w:t>
      </w:r>
      <w:r w:rsidR="00892A5A" w:rsidRPr="00A03430">
        <w:rPr>
          <w:rFonts w:ascii="ＭＳ 明朝" w:hAnsi="ＭＳ 明朝" w:hint="eastAsia"/>
          <w:color w:val="000000" w:themeColor="text1"/>
          <w:sz w:val="21"/>
          <w:szCs w:val="21"/>
        </w:rPr>
        <w:t>における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府</w:t>
      </w:r>
      <w:r w:rsidR="00821F7D" w:rsidRPr="00A03430">
        <w:rPr>
          <w:rFonts w:ascii="ＭＳ 明朝" w:hAnsi="ＭＳ 明朝" w:hint="eastAsia"/>
          <w:color w:val="000000" w:themeColor="text1"/>
          <w:sz w:val="21"/>
          <w:szCs w:val="21"/>
        </w:rPr>
        <w:t>内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の図書館の蔵書冊数は</w:t>
      </w:r>
      <w:r w:rsidR="00357395" w:rsidRPr="00A03430">
        <w:rPr>
          <w:rFonts w:ascii="ＭＳ 明朝" w:hAnsi="ＭＳ 明朝" w:hint="eastAsia"/>
          <w:color w:val="000000" w:themeColor="text1"/>
          <w:sz w:val="21"/>
          <w:szCs w:val="21"/>
        </w:rPr>
        <w:t>2,</w:t>
      </w:r>
      <w:r w:rsidR="00301726" w:rsidRPr="00A03430">
        <w:rPr>
          <w:rFonts w:ascii="ＭＳ 明朝" w:hAnsi="ＭＳ 明朝"/>
          <w:color w:val="000000" w:themeColor="text1"/>
          <w:sz w:val="21"/>
          <w:szCs w:val="21"/>
        </w:rPr>
        <w:t>5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99</w:t>
      </w:r>
      <w:r w:rsidR="00357395" w:rsidRPr="00A0343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163BBF" w:rsidRPr="00A03430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冊、個人貸出数は</w:t>
      </w:r>
      <w:r w:rsidR="00301726" w:rsidRPr="00A03430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620C9F" w:rsidRPr="00A03430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054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884630" w:rsidRPr="00A03430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620C9F" w:rsidRPr="00A03430">
        <w:rPr>
          <w:rFonts w:ascii="ＭＳ 明朝" w:hAnsi="ＭＳ 明朝" w:hint="eastAsia"/>
          <w:color w:val="000000" w:themeColor="text1"/>
          <w:sz w:val="21"/>
          <w:szCs w:val="21"/>
        </w:rPr>
        <w:t>点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5116A6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92A5A" w:rsidRPr="00A03430">
        <w:rPr>
          <w:rFonts w:ascii="ＭＳ 明朝" w:hAnsi="ＭＳ 明朝" w:hint="eastAsia"/>
          <w:color w:val="000000" w:themeColor="text1"/>
          <w:sz w:val="21"/>
          <w:szCs w:val="21"/>
        </w:rPr>
        <w:t>府民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F61615" w:rsidRPr="00A03430">
        <w:rPr>
          <w:rFonts w:ascii="ＭＳ 明朝" w:hAnsi="ＭＳ 明朝" w:hint="eastAsia"/>
          <w:color w:val="000000" w:themeColor="text1"/>
          <w:sz w:val="21"/>
          <w:szCs w:val="21"/>
        </w:rPr>
        <w:t>当たり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は2.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94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冊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(全国3.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63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冊)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59</w:t>
      </w:r>
      <w:r w:rsidR="005116A6" w:rsidRPr="00A03430">
        <w:rPr>
          <w:rFonts w:ascii="ＭＳ 明朝" w:hAnsi="ＭＳ 明朝" w:hint="eastAsia"/>
          <w:color w:val="000000" w:themeColor="text1"/>
          <w:sz w:val="21"/>
          <w:szCs w:val="21"/>
        </w:rPr>
        <w:t>点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B62AFE" w:rsidRPr="00A03430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点)</w:t>
      </w:r>
      <w:r w:rsidR="00F61615" w:rsidRPr="00A03430">
        <w:rPr>
          <w:rFonts w:ascii="ＭＳ 明朝" w:hAnsi="ＭＳ 明朝" w:hint="eastAsia"/>
          <w:color w:val="000000" w:themeColor="text1"/>
          <w:sz w:val="21"/>
          <w:szCs w:val="21"/>
        </w:rPr>
        <w:t>です</w:t>
      </w:r>
      <w:r w:rsidR="00454036" w:rsidRPr="00A03430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B30608" w:rsidRPr="00A03430" w:rsidRDefault="00A82C90" w:rsidP="00B770AC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190" type="#_x0000_t202" style="position:absolute;left:0;text-align:left;margin-left:101.9pt;margin-top:14.8pt;width:289.1pt;height:39.85pt;z-index:251662847" stroked="f">
            <v:fill opacity="0"/>
            <v:textbox style="mso-next-textbox:#_x0000_s1190" inset="5.85pt,.7pt,5.85pt,.7pt">
              <w:txbxContent>
                <w:p w:rsidR="006A7884" w:rsidRPr="006A7884" w:rsidRDefault="00EA02DB" w:rsidP="006A7884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A7884" w:rsidRPr="006A788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図書館の蔵書冊数及び個人貸出数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:rsidR="006A7884" w:rsidRPr="00E43657" w:rsidRDefault="00EA02DB" w:rsidP="00E906E6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="006A7884" w:rsidRPr="00E43657">
                    <w:rPr>
                      <w:rFonts w:ascii="ＭＳ ゴシック" w:eastAsia="ＭＳ ゴシック" w:hAnsi="ＭＳ ゴシック" w:hint="eastAsia"/>
                    </w:rPr>
                    <w:t>(</w:t>
                  </w:r>
                  <w:r w:rsidR="008B69ED">
                    <w:rPr>
                      <w:rFonts w:ascii="ＭＳ ゴシック" w:eastAsia="ＭＳ ゴシック" w:hAnsi="ＭＳ ゴシック" w:hint="eastAsia"/>
                    </w:rPr>
                    <w:t>総数及び人口1</w:t>
                  </w:r>
                  <w:r w:rsidR="00F61615">
                    <w:rPr>
                      <w:rFonts w:ascii="ＭＳ ゴシック" w:eastAsia="ＭＳ ゴシック" w:hAnsi="ＭＳ ゴシック" w:hint="eastAsia"/>
                    </w:rPr>
                    <w:t>人当たり</w:t>
                  </w:r>
                  <w:r w:rsidR="006A7884" w:rsidRPr="00E43657">
                    <w:rPr>
                      <w:rFonts w:ascii="ＭＳ ゴシック" w:eastAsia="ＭＳ ゴシック" w:hAnsi="ＭＳ ゴシック" w:hint="eastAsia"/>
                    </w:rPr>
                    <w:t>冊数、点数)</w:t>
                  </w:r>
                </w:p>
              </w:txbxContent>
            </v:textbox>
          </v:shape>
        </w:pict>
      </w:r>
    </w:p>
    <w:p w:rsidR="00B30608" w:rsidRDefault="00A82C90" w:rsidP="00B770AC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272" type="#_x0000_t75" style="position:absolute;left:0;text-align:left;margin-left:.7pt;margin-top:13.05pt;width:491.45pt;height:211.8pt;z-index:-251632640;mso-position-horizontal-relative:text;mso-position-vertical-relative:text;mso-width-relative:page;mso-height-relative:page">
            <v:imagedata r:id="rId12" o:title=""/>
          </v:shape>
        </w:pict>
      </w:r>
    </w:p>
    <w:p w:rsidR="0085716E" w:rsidRDefault="00A82C90" w:rsidP="00F35154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071" type="#_x0000_t202" style="position:absolute;left:0;text-align:left;margin-left:343.15pt;margin-top:210.6pt;width:168.55pt;height:20.45pt;z-index:251655168" stroked="f">
            <v:fill opacity="0"/>
            <v:textbox style="mso-next-textbox:#_x0000_s1071" inset="5.85pt,.7pt,5.85pt,.7pt">
              <w:txbxContent>
                <w:p w:rsidR="00620C9F" w:rsidRPr="006A7884" w:rsidRDefault="00620C9F" w:rsidP="009839F7">
                  <w:pPr>
                    <w:jc w:val="right"/>
                    <w:rPr>
                      <w:color w:val="000000"/>
                    </w:rPr>
                  </w:pP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6A7884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18</w:t>
                  </w:r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A82C9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  <w:r w:rsidR="006A7884" w:rsidRPr="00C421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 w:rsidR="006A7884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り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42634B">
        <w:rPr>
          <w:rFonts w:ascii="ＭＳ ゴシック" w:eastAsia="ＭＳ ゴシック" w:hAnsi="ＭＳ ゴシック"/>
          <w:sz w:val="21"/>
          <w:szCs w:val="21"/>
        </w:rPr>
        <w:br w:type="page"/>
      </w:r>
      <w:r w:rsidR="0085716E">
        <w:rPr>
          <w:rFonts w:ascii="ＭＳ ゴシック" w:eastAsia="ＭＳ ゴシック" w:hAnsi="ＭＳ ゴシック" w:hint="eastAsia"/>
          <w:sz w:val="21"/>
          <w:szCs w:val="21"/>
        </w:rPr>
        <w:lastRenderedPageBreak/>
        <w:t>自由時</w:t>
      </w:r>
      <w:r w:rsidR="0085716E" w:rsidRPr="00C421F2">
        <w:rPr>
          <w:rFonts w:ascii="ＭＳ ゴシック" w:eastAsia="ＭＳ ゴシック" w:hAnsi="ＭＳ ゴシック" w:hint="eastAsia"/>
          <w:sz w:val="21"/>
          <w:szCs w:val="21"/>
        </w:rPr>
        <w:t>間</w:t>
      </w:r>
      <w:r w:rsidR="009F450A" w:rsidRPr="00C421F2">
        <w:rPr>
          <w:rFonts w:ascii="ＭＳ ゴシック" w:eastAsia="ＭＳ ゴシック" w:hAnsi="ＭＳ ゴシック" w:hint="eastAsia"/>
          <w:sz w:val="21"/>
          <w:szCs w:val="21"/>
        </w:rPr>
        <w:t>の使い方</w:t>
      </w:r>
    </w:p>
    <w:p w:rsidR="0085716E" w:rsidRPr="00A03430" w:rsidRDefault="00A82C90" w:rsidP="0080314C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group id="_x0000_s1174" style="position:absolute;left:0;text-align:left;margin-left:9.3pt;margin-top:1.25pt;width:491.05pt;height:4.05pt;z-index:251656192" coordorigin="1076,2145" coordsize="9821,81">
            <v:shape id="_x0000_s1175" type="#_x0000_t32" style="position:absolute;left:1076;top:2145;width:9821;height:0" o:connectortype="straight" strokecolor="#5a5a5a" strokeweight="1pt"/>
            <v:shape id="_x0000_s1176" type="#_x0000_t32" style="position:absolute;left:1076;top:2226;width:9821;height:0" o:connectortype="straight" strokecolor="#5a5a5a" strokeweight="3pt"/>
          </v:group>
        </w:pict>
      </w:r>
      <w:r w:rsidR="0085716E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2</w:t>
      </w:r>
      <w:r w:rsidR="0031256B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</w:t>
      </w:r>
      <w:r w:rsidR="0085716E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</w:t>
      </w:r>
      <w:r w:rsidR="0049483C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間</w:t>
      </w:r>
      <w:r w:rsidR="0058078D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で「休養・くつろぎ」、「趣味・娯楽」</w:t>
      </w:r>
      <w:r w:rsidR="0085716E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の時間が増加</w:t>
      </w:r>
    </w:p>
    <w:p w:rsidR="0085716E" w:rsidRPr="00A03430" w:rsidRDefault="003848F4" w:rsidP="0085716E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A03430">
        <w:rPr>
          <w:rFonts w:ascii="ＭＳ 明朝" w:hAnsi="ＭＳ 明朝" w:hint="eastAsia"/>
          <w:color w:val="000000" w:themeColor="text1"/>
          <w:sz w:val="21"/>
          <w:szCs w:val="21"/>
        </w:rPr>
        <w:t>社会生活基本調査によると、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3年における3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次活動の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週全体の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総平均時間の合計は</w:t>
      </w:r>
      <w:r w:rsidR="001E3828" w:rsidRPr="00A03430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時間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24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分で</w:t>
      </w:r>
      <w:r w:rsidR="00453365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「テレビ・ラジオ・新聞・雑誌」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E3828" w:rsidRPr="00A03430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時間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13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分、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構成比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34.6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)及び「休養・くつろぎ」(</w:t>
      </w:r>
      <w:r w:rsidR="001E3828" w:rsidRPr="00A0343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時間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53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分</w:t>
      </w:r>
      <w:r w:rsidR="00453365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29.4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53365" w:rsidRPr="00A03430">
        <w:rPr>
          <w:rFonts w:ascii="ＭＳ 明朝" w:hAnsi="ＭＳ 明朝" w:hint="eastAsia"/>
          <w:color w:val="000000" w:themeColor="text1"/>
          <w:sz w:val="21"/>
          <w:szCs w:val="21"/>
        </w:rPr>
        <w:t>でその6割強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を占めています。</w:t>
      </w:r>
    </w:p>
    <w:p w:rsidR="0085716E" w:rsidRPr="00C421F2" w:rsidRDefault="00BA7F4C" w:rsidP="00D369E0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03430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(平成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28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年)に</w:t>
      </w:r>
      <w:r w:rsidR="003848F4" w:rsidRPr="00A03430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848F4" w:rsidRPr="00A03430">
        <w:rPr>
          <w:rFonts w:ascii="ＭＳ 明朝" w:hAnsi="ＭＳ 明朝" w:hint="eastAsia"/>
          <w:color w:val="000000" w:themeColor="text1"/>
          <w:sz w:val="21"/>
          <w:szCs w:val="21"/>
        </w:rPr>
        <w:t>増加したものは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「休養・くつろぎ」(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22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分) 、「趣味・娯楽」</w:t>
      </w:r>
      <w:r w:rsidR="006A7884" w:rsidRPr="00A03430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分</w:t>
      </w:r>
      <w:r w:rsidR="006A7884" w:rsidRPr="00A0343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9F450A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848F4" w:rsidRPr="00A03430">
        <w:rPr>
          <w:rFonts w:ascii="ＭＳ 明朝" w:hAnsi="ＭＳ 明朝" w:hint="eastAsia"/>
          <w:color w:val="000000" w:themeColor="text1"/>
          <w:sz w:val="21"/>
          <w:szCs w:val="21"/>
        </w:rPr>
        <w:t>減少したものは「テレビ・ラジオ・新聞・雑誌」</w:t>
      </w:r>
      <w:r w:rsidR="006A7884" w:rsidRPr="00A03430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11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分</w:t>
      </w:r>
      <w:r w:rsidR="006A7884" w:rsidRPr="00A0343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3848F4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「交際・つきあい」(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分</w:t>
      </w:r>
      <w:r w:rsidR="006A7884" w:rsidRPr="00A0343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31256B" w:rsidRPr="00A03430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A3518B" w:rsidRPr="00A0343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85716E" w:rsidRPr="00C421F2">
        <w:rPr>
          <w:rFonts w:ascii="ＭＳ 明朝" w:hAnsi="ＭＳ 明朝" w:hint="eastAsia"/>
          <w:sz w:val="21"/>
          <w:szCs w:val="21"/>
        </w:rPr>
        <w:t>。</w:t>
      </w:r>
    </w:p>
    <w:p w:rsidR="003848F4" w:rsidRDefault="00A82C90" w:rsidP="0017537F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ゴシック" w:eastAsia="ＭＳ ゴシック" w:hAnsi="ＭＳ ゴシック"/>
          <w:sz w:val="18"/>
          <w:szCs w:val="21"/>
        </w:rPr>
      </w:pPr>
      <w:r>
        <w:rPr>
          <w:noProof/>
        </w:rPr>
        <w:pict>
          <v:shape id="_x0000_s1269" type="#_x0000_t75" style="position:absolute;left:0;text-align:left;margin-left:15.95pt;margin-top:9.85pt;width:509.25pt;height:243pt;z-index:-251634688;mso-position-horizontal-relative:text;mso-position-vertical-relative:text;mso-width-relative:page;mso-height-relative:page">
            <v:imagedata r:id="rId13" o:title=""/>
          </v:shape>
        </w:pict>
      </w:r>
      <w:r>
        <w:pict>
          <v:shape id="_x0000_s1185" type="#_x0000_t202" style="position:absolute;left:0;text-align:left;margin-left:138.4pt;margin-top:1.4pt;width:227.8pt;height:29.25pt;z-index:251660288;visibility:visible;mso-width-relative:margin;mso-height-relative:margin" filled="f" stroked="f">
            <v:textbox style="mso-next-textbox:#_x0000_s1185">
              <w:txbxContent>
                <w:p w:rsidR="0085716E" w:rsidRPr="00756E21" w:rsidRDefault="00EA02DB" w:rsidP="0085716E">
                  <w:pPr>
                    <w:adjustRightInd w:val="0"/>
                    <w:snapToGrid w:val="0"/>
                    <w:spacing w:line="320" w:lineRule="atLeas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3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次活動(</w:t>
                  </w:r>
                  <w:r w:rsidR="00A3518B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週全体、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総平均時間</w:t>
                  </w:r>
                  <w:r w:rsidR="00A3518B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の合計</w:t>
                  </w:r>
                  <w:r w:rsidR="0085716E" w:rsidRPr="00756E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 w:rsidRPr="00756E21"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:rsidR="0085716E" w:rsidRPr="00756E21" w:rsidRDefault="0085716E" w:rsidP="0085716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3848F4" w:rsidRDefault="00A82C90" w:rsidP="0017537F">
      <w:pPr>
        <w:adjustRightInd w:val="0"/>
        <w:snapToGrid w:val="0"/>
        <w:spacing w:afterLines="1950" w:after="4680"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  <w:r>
        <w:rPr>
          <w:noProof/>
        </w:rPr>
        <w:pict>
          <v:shape id="_x0000_s1192" type="#_x0000_t202" style="position:absolute;left:0;text-align:left;margin-left:9.3pt;margin-top:232.4pt;width:483.15pt;height:40.1pt;z-index:251663360" stroked="f">
            <v:fill opacity="0"/>
            <v:textbox style="mso-next-textbox:#_x0000_s1192" inset="5.85pt,.7pt,5.85pt,.7pt">
              <w:txbxContent>
                <w:p w:rsidR="004E1932" w:rsidRDefault="007522F1" w:rsidP="004E1932">
                  <w:pPr>
                    <w:adjustRightInd w:val="0"/>
                    <w:snapToGrid w:val="0"/>
                    <w:spacing w:line="0" w:lineRule="atLeas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3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：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1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(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睡眠，食事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生理的に必要な活動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)、</w:t>
                  </w:r>
                  <w:r w:rsidR="005D00C8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2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次活動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(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仕事，家事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社会生活を営む上で義務的な性格の強い活動</w:t>
                  </w:r>
                  <w:r w:rsidR="00A3518B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)</w:t>
                  </w:r>
                </w:p>
                <w:p w:rsidR="007522F1" w:rsidRPr="00C421F2" w:rsidRDefault="007522F1" w:rsidP="004E1932">
                  <w:pPr>
                    <w:adjustRightInd w:val="0"/>
                    <w:snapToGrid w:val="0"/>
                    <w:spacing w:line="0" w:lineRule="atLeast"/>
                    <w:ind w:rightChars="100" w:right="200" w:firstLineChars="600" w:firstLine="9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以外の各人が自由に使える時間における活動</w:t>
                  </w:r>
                </w:p>
                <w:p w:rsidR="007522F1" w:rsidRPr="00C421F2" w:rsidRDefault="00A3518B" w:rsidP="004E1932">
                  <w:pPr>
                    <w:adjustRightInd w:val="0"/>
                    <w:snapToGrid w:val="0"/>
                    <w:spacing w:line="0" w:lineRule="atLeas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</w:t>
                  </w:r>
                  <w:r w:rsidR="007522F1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その他等</w:t>
                  </w:r>
                  <w:r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：</w:t>
                  </w:r>
                  <w:r w:rsidR="007522F1" w:rsidRPr="00C421F2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「ボランティア活動・社会参加活動」、「受診・療養」及び「その他」の合計</w:t>
                  </w:r>
                </w:p>
              </w:txbxContent>
            </v:textbox>
          </v:shape>
        </w:pict>
      </w:r>
    </w:p>
    <w:p w:rsidR="00A665A4" w:rsidRDefault="00A82C90" w:rsidP="00D369E0">
      <w:pPr>
        <w:adjustRightInd w:val="0"/>
        <w:snapToGrid w:val="0"/>
        <w:spacing w:line="320" w:lineRule="atLeast"/>
        <w:ind w:rightChars="100" w:right="20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/>
          <w:noProof/>
          <w:sz w:val="16"/>
          <w:szCs w:val="21"/>
        </w:rPr>
        <w:pict>
          <v:shape id="_x0000_s1191" type="#_x0000_t202" style="position:absolute;left:0;text-align:left;margin-left:336.1pt;margin-top:12.85pt;width:164.25pt;height:16pt;z-index:251662336" stroked="f">
            <v:fill opacity="0"/>
            <v:textbox style="mso-next-textbox:#_x0000_s1191" inset="5.85pt,.7pt,5.85pt,.7pt">
              <w:txbxContent>
                <w:p w:rsidR="006A7884" w:rsidRPr="00EC55F8" w:rsidRDefault="006A7884" w:rsidP="006E1DBA">
                  <w:pPr>
                    <w:jc w:val="right"/>
                    <w:rPr>
                      <w:color w:val="000000"/>
                    </w:rPr>
                  </w:pP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18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EC55F8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EA02DB" w:rsidRDefault="00EA02DB" w:rsidP="008D35DB">
      <w:pPr>
        <w:adjustRightInd w:val="0"/>
        <w:snapToGrid w:val="0"/>
        <w:spacing w:line="320" w:lineRule="atLeas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85716E" w:rsidRPr="00A03430" w:rsidRDefault="008D35DB" w:rsidP="00F35154">
      <w:pPr>
        <w:spacing w:line="-320" w:lineRule="auto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スポーツ</w:t>
      </w:r>
      <w:r w:rsidR="0085716E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に関する行動</w:t>
      </w:r>
    </w:p>
    <w:p w:rsidR="0085716E" w:rsidRPr="00A03430" w:rsidRDefault="00A82C90" w:rsidP="0080314C">
      <w:pPr>
        <w:spacing w:beforeLines="50" w:before="120" w:line="320" w:lineRule="exact"/>
        <w:ind w:firstLineChars="100" w:firstLine="200"/>
        <w:rPr>
          <w:color w:val="000000" w:themeColor="text1"/>
        </w:rPr>
      </w:pPr>
      <w:r>
        <w:rPr>
          <w:color w:val="000000" w:themeColor="text1"/>
        </w:rPr>
        <w:pict>
          <v:group id="_x0000_s1177" style="position:absolute;left:0;text-align:left;margin-left:9.3pt;margin-top:1.4pt;width:491.05pt;height:4.05pt;z-index:251657216" coordorigin="1076,2145" coordsize="9821,81">
            <v:shape id="_x0000_s1178" type="#_x0000_t32" style="position:absolute;left:1076;top:2145;width:9821;height:0" o:connectortype="straight" strokecolor="#5a5a5a" strokeweight="1pt"/>
            <v:shape id="_x0000_s1179" type="#_x0000_t32" style="position:absolute;left:1076;top:2226;width:9821;height:0" o:connectortype="straight" strokecolor="#5a5a5a" strokeweight="3pt"/>
          </v:group>
        </w:pict>
      </w:r>
      <w:r w:rsidR="0085716E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行動者率</w:t>
      </w:r>
      <w:r w:rsidR="00E271C6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A04555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66.1%　</w:t>
      </w:r>
      <w:r w:rsidR="00E271C6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種類別</w:t>
      </w:r>
      <w:r w:rsidR="00BA7F4C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</w:t>
      </w:r>
      <w:r w:rsidR="00E271C6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A04555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「ウォーキング・軽い体操」</w:t>
      </w:r>
      <w:r w:rsidR="00E271C6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が</w:t>
      </w:r>
      <w:r w:rsidR="00453365" w:rsidRPr="00A034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突出</w:t>
      </w:r>
    </w:p>
    <w:p w:rsidR="0085716E" w:rsidRPr="00A03430" w:rsidRDefault="00860A26" w:rsidP="00FD1B31">
      <w:pPr>
        <w:adjustRightInd w:val="0"/>
        <w:snapToGrid w:val="0"/>
        <w:spacing w:line="320" w:lineRule="atLeas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A03430">
        <w:rPr>
          <w:rFonts w:ascii="ＭＳ 明朝" w:hAnsi="ＭＳ 明朝" w:hint="eastAsia"/>
          <w:color w:val="000000" w:themeColor="text1"/>
          <w:sz w:val="21"/>
          <w:szCs w:val="21"/>
        </w:rPr>
        <w:t>社会生活基本調査によると、</w:t>
      </w:r>
      <w:r w:rsidR="009C1EAD" w:rsidRPr="00A03430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741C9E" w:rsidRPr="00A03430">
        <w:rPr>
          <w:rFonts w:ascii="ＭＳ 明朝" w:hAnsi="ＭＳ 明朝" w:hint="eastAsia"/>
          <w:color w:val="000000" w:themeColor="text1"/>
          <w:sz w:val="21"/>
          <w:szCs w:val="21"/>
        </w:rPr>
        <w:t>年にお</w:t>
      </w:r>
      <w:r w:rsidR="005D09AE" w:rsidRPr="00A03430">
        <w:rPr>
          <w:rFonts w:ascii="ＭＳ 明朝" w:hAnsi="ＭＳ 明朝" w:hint="eastAsia"/>
          <w:color w:val="000000" w:themeColor="text1"/>
          <w:sz w:val="21"/>
          <w:szCs w:val="21"/>
        </w:rPr>
        <w:t>ける</w:t>
      </w:r>
      <w:r w:rsidR="00A04555" w:rsidRPr="00A03430">
        <w:rPr>
          <w:rFonts w:ascii="ＭＳ 明朝" w:hAnsi="ＭＳ 明朝" w:hint="eastAsia"/>
          <w:color w:val="000000" w:themeColor="text1"/>
          <w:sz w:val="21"/>
          <w:szCs w:val="21"/>
        </w:rPr>
        <w:t>過去1</w:t>
      </w:r>
      <w:r w:rsidR="00741C9E" w:rsidRPr="00A03430">
        <w:rPr>
          <w:rFonts w:ascii="ＭＳ 明朝" w:hAnsi="ＭＳ 明朝" w:hint="eastAsia"/>
          <w:color w:val="000000" w:themeColor="text1"/>
          <w:sz w:val="21"/>
          <w:szCs w:val="21"/>
        </w:rPr>
        <w:t>年間に</w:t>
      </w:r>
      <w:r w:rsidR="00ED2AEA" w:rsidRPr="00A03430">
        <w:rPr>
          <w:rFonts w:ascii="ＭＳ 明朝" w:hAnsi="ＭＳ 明朝" w:hint="eastAsia"/>
          <w:color w:val="000000" w:themeColor="text1"/>
          <w:sz w:val="21"/>
          <w:szCs w:val="21"/>
        </w:rPr>
        <w:t>スポーツ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を行った</w:t>
      </w:r>
      <w:r w:rsidR="00BA7F4C" w:rsidRPr="00A03430">
        <w:rPr>
          <w:rFonts w:ascii="ＭＳ 明朝" w:hAnsi="ＭＳ 明朝" w:hint="eastAsia"/>
          <w:color w:val="000000" w:themeColor="text1"/>
          <w:sz w:val="21"/>
          <w:szCs w:val="21"/>
        </w:rPr>
        <w:t>府民の割合(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行動者率</w:t>
      </w:r>
      <w:r w:rsidR="00BA7F4C" w:rsidRPr="00A03430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ED2AEA" w:rsidRPr="00A03430">
        <w:rPr>
          <w:rFonts w:ascii="ＭＳ 明朝" w:hAnsi="ＭＳ 明朝" w:hint="eastAsia"/>
          <w:color w:val="000000" w:themeColor="text1"/>
          <w:sz w:val="21"/>
          <w:szCs w:val="21"/>
        </w:rPr>
        <w:t>66</w:t>
      </w:r>
      <w:r w:rsidR="009C1EAD" w:rsidRPr="00A0343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ED2AEA" w:rsidRPr="00A0343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5D00C8" w:rsidRPr="00A0343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5D09AE" w:rsidRPr="00A03430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前回</w:t>
      </w:r>
      <w:r w:rsidR="005D09AE" w:rsidRPr="00A03430">
        <w:rPr>
          <w:rFonts w:ascii="ＭＳ 明朝" w:hAnsi="ＭＳ 明朝" w:hint="eastAsia"/>
          <w:color w:val="000000" w:themeColor="text1"/>
          <w:sz w:val="21"/>
          <w:szCs w:val="21"/>
        </w:rPr>
        <w:t>調査に</w:t>
      </w:r>
      <w:r w:rsidR="00741C9E" w:rsidRPr="00A03430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5D09AE" w:rsidRPr="00A03430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ED2AEA" w:rsidRPr="00A03430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9C1EAD" w:rsidRPr="00A0343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ED2AEA" w:rsidRPr="00A03430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85716E" w:rsidRPr="00A03430">
        <w:rPr>
          <w:rFonts w:ascii="ＭＳ 明朝" w:hAnsi="ＭＳ 明朝" w:hint="eastAsia"/>
          <w:color w:val="000000" w:themeColor="text1"/>
          <w:sz w:val="21"/>
          <w:szCs w:val="21"/>
        </w:rPr>
        <w:t>ポイント低下しました。</w:t>
      </w:r>
    </w:p>
    <w:p w:rsidR="0085716E" w:rsidRPr="00A03430" w:rsidRDefault="00A82C90" w:rsidP="00FD1B31">
      <w:pPr>
        <w:adjustRightInd w:val="0"/>
        <w:snapToGrid w:val="0"/>
        <w:spacing w:line="320" w:lineRule="atLeas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shape id="テキスト ボックス 2" o:spid="_x0000_s1181" type="#_x0000_t202" style="position:absolute;left:0;text-align:left;margin-left:-15pt;margin-top:30.95pt;width:205.25pt;height:24.8pt;z-index:251658240;visibility:visible;mso-width-relative:margin;mso-height-relative:margin" filled="f" stroked="f">
            <v:textbox style="mso-next-textbox:#テキスト ボックス 2">
              <w:txbxContent>
                <w:p w:rsidR="0085716E" w:rsidRDefault="00EA02DB" w:rsidP="0085716E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8D35D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スポーツ</w:t>
                  </w:r>
                  <w:r w:rsidR="0085716E"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の行動者率</w:t>
                  </w:r>
                  <w:r w:rsidR="008D35D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(全国・大阪)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74" type="#_x0000_t202" style="position:absolute;left:0;text-align:left;margin-left:242.15pt;margin-top:30.2pt;width:243.15pt;height:24.8pt;z-index:251684864;visibility:visible;mso-width-relative:margin;mso-height-relative:margin" filled="f" stroked="f">
            <v:textbox style="mso-next-textbox:#_x0000_s1274">
              <w:txbxContent>
                <w:p w:rsidR="008D35DB" w:rsidRDefault="008D35DB" w:rsidP="008D35DB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スポーツ</w:t>
                  </w:r>
                  <w:r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</w:t>
                  </w:r>
                  <w:r w:rsidR="00FE475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種類別</w:t>
                  </w:r>
                  <w:r w:rsidRPr="00A665A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行動者率</w:t>
                  </w:r>
                  <w:r w:rsidR="00FE475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(令和3年)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04555" w:rsidRPr="00A03430">
        <w:rPr>
          <w:rFonts w:ascii="ＭＳ 明朝" w:hAnsi="ＭＳ 明朝" w:hint="eastAsia"/>
          <w:color w:val="000000" w:themeColor="text1"/>
          <w:sz w:val="21"/>
          <w:szCs w:val="21"/>
        </w:rPr>
        <w:t>種類別</w:t>
      </w:r>
      <w:r w:rsidR="00BA7F4C" w:rsidRPr="00A03430">
        <w:rPr>
          <w:rFonts w:ascii="ＭＳ 明朝" w:hAnsi="ＭＳ 明朝" w:hint="eastAsia"/>
          <w:color w:val="000000" w:themeColor="text1"/>
          <w:sz w:val="21"/>
          <w:szCs w:val="21"/>
        </w:rPr>
        <w:t>では</w:t>
      </w:r>
      <w:r w:rsidR="009C1EAD" w:rsidRPr="00A0343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A04555" w:rsidRPr="00A03430">
        <w:rPr>
          <w:rFonts w:ascii="ＭＳ 明朝" w:hAnsi="ＭＳ 明朝" w:hint="eastAsia"/>
          <w:color w:val="000000" w:themeColor="text1"/>
          <w:sz w:val="21"/>
          <w:szCs w:val="21"/>
        </w:rPr>
        <w:t>「ウォーキング・軽い体操」が44.8%で、</w:t>
      </w:r>
      <w:r w:rsidR="00BA7F4C" w:rsidRPr="00A03430">
        <w:rPr>
          <w:rFonts w:ascii="ＭＳ 明朝" w:hAnsi="ＭＳ 明朝" w:hint="eastAsia"/>
          <w:color w:val="000000" w:themeColor="text1"/>
          <w:sz w:val="21"/>
          <w:szCs w:val="21"/>
        </w:rPr>
        <w:t>次いで</w:t>
      </w:r>
      <w:r w:rsidR="00A04555" w:rsidRPr="00A03430">
        <w:rPr>
          <w:rFonts w:ascii="ＭＳ 明朝" w:hAnsi="ＭＳ 明朝" w:hint="eastAsia"/>
          <w:color w:val="000000" w:themeColor="text1"/>
          <w:sz w:val="21"/>
          <w:szCs w:val="21"/>
        </w:rPr>
        <w:t>「器具を使ったトレーニング」</w:t>
      </w:r>
      <w:r w:rsidR="0081392A" w:rsidRPr="00A03430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A04555" w:rsidRPr="00A03430">
        <w:rPr>
          <w:rFonts w:ascii="ＭＳ 明朝" w:hAnsi="ＭＳ 明朝" w:hint="eastAsia"/>
          <w:color w:val="000000" w:themeColor="text1"/>
          <w:sz w:val="21"/>
          <w:szCs w:val="21"/>
        </w:rPr>
        <w:t>14.0%、「ジョギング・マラソン」</w:t>
      </w:r>
      <w:r w:rsidR="0081392A" w:rsidRPr="00A03430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A04555" w:rsidRPr="00A03430">
        <w:rPr>
          <w:rFonts w:ascii="ＭＳ 明朝" w:hAnsi="ＭＳ 明朝" w:hint="eastAsia"/>
          <w:color w:val="000000" w:themeColor="text1"/>
          <w:sz w:val="21"/>
          <w:szCs w:val="21"/>
        </w:rPr>
        <w:t>10.7%</w:t>
      </w:r>
      <w:r w:rsidR="00BA7F4C" w:rsidRPr="00A0343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81392A" w:rsidRPr="00A03430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6576A6" w:rsidRDefault="00A82C90" w:rsidP="004E430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>
          <v:shape id="_x0000_s1289" type="#_x0000_t75" style="position:absolute;left:0;text-align:left;margin-left:-18.55pt;margin-top:15pt;width:199.5pt;height:207.75pt;z-index:-251666433;mso-position-horizontal-relative:text;mso-position-vertical-relative:text;mso-width-relative:page;mso-height-relative:page">
            <v:imagedata r:id="rId14" o:title=""/>
          </v:shape>
        </w:pict>
      </w:r>
      <w:r>
        <w:rPr>
          <w:noProof/>
        </w:rPr>
        <w:pict>
          <v:shape id="_x0000_s1287" type="#_x0000_t75" style="position:absolute;left:0;text-align:left;margin-left:174.15pt;margin-top:12.45pt;width:340.1pt;height:211.65pt;z-index:-251621376;mso-position-horizontal-relative:text;mso-position-vertical-relative:text;mso-width-relative:page;mso-height-relative:page">
            <v:imagedata r:id="rId15" o:title=""/>
          </v:shape>
        </w:pict>
      </w:r>
      <w:r>
        <w:pict>
          <v:shape id="_x0000_s1182" type="#_x0000_t202" style="position:absolute;left:0;text-align:left;margin-left:432.5pt;margin-top:220.75pt;width:115.35pt;height:16.5pt;z-index:251659264" stroked="f">
            <v:fill opacity="0"/>
            <v:textbox style="mso-next-textbox:#_x0000_s1182" inset="5.85pt,.7pt,5.85pt,.7pt">
              <w:txbxContent>
                <w:p w:rsidR="0085716E" w:rsidRPr="00A03430" w:rsidRDefault="0085716E" w:rsidP="008D35DB">
                  <w:pPr>
                    <w:ind w:right="640"/>
                    <w:jc w:val="left"/>
                    <w:rPr>
                      <w:color w:val="000000" w:themeColor="text1"/>
                    </w:rPr>
                  </w:pPr>
                  <w:r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[</w:t>
                  </w:r>
                  <w:r w:rsidR="00A665A4"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第</w:t>
                  </w:r>
                  <w:r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18</w:t>
                  </w:r>
                  <w:r w:rsidR="00A665A4"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章</w:t>
                  </w:r>
                  <w:r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D35DB"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0</w:t>
                  </w:r>
                  <w:r w:rsidR="00A665A4"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表より</w:t>
                  </w:r>
                  <w:r w:rsidRPr="00A0343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  <w:p w:rsidR="0085716E" w:rsidRPr="00A03430" w:rsidRDefault="0085716E" w:rsidP="008D35DB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6576A6" w:rsidSect="009C1EAD">
      <w:headerReference w:type="even" r:id="rId16"/>
      <w:headerReference w:type="default" r:id="rId17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17" w:rsidRDefault="00474617" w:rsidP="009F1FCC">
      <w:r>
        <w:separator/>
      </w:r>
    </w:p>
  </w:endnote>
  <w:endnote w:type="continuationSeparator" w:id="0">
    <w:p w:rsidR="00474617" w:rsidRDefault="0047461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17" w:rsidRDefault="00474617" w:rsidP="009F1FCC">
      <w:r>
        <w:separator/>
      </w:r>
    </w:p>
  </w:footnote>
  <w:footnote w:type="continuationSeparator" w:id="0">
    <w:p w:rsidR="00474617" w:rsidRDefault="0047461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27" w:rsidRPr="00E26127" w:rsidRDefault="00E26127" w:rsidP="00E26127">
    <w:pPr>
      <w:pStyle w:val="a4"/>
      <w:jc w:val="right"/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１８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文化・スポーツ      3</w:t>
    </w:r>
    <w:r>
      <w:rPr>
        <w:rFonts w:ascii="ＭＳ ゴシック" w:eastAsia="ＭＳ ゴシック"/>
        <w:sz w:val="16"/>
      </w:rPr>
      <w:t>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9F" w:rsidRDefault="00E26127">
    <w:pPr>
      <w:pStyle w:val="a4"/>
    </w:pPr>
    <w:r>
      <w:rPr>
        <w:rFonts w:ascii="ＭＳ ゴシック" w:eastAsia="ＭＳ ゴシック" w:hint="eastAsia"/>
        <w:sz w:val="16"/>
      </w:rPr>
      <w:t>3</w:t>
    </w:r>
    <w:r>
      <w:rPr>
        <w:rFonts w:ascii="ＭＳ ゴシック" w:eastAsia="ＭＳ ゴシック"/>
        <w:sz w:val="16"/>
      </w:rPr>
      <w:t>86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１８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文化・スポーツ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788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125EC"/>
    <w:rsid w:val="00013342"/>
    <w:rsid w:val="00016FEB"/>
    <w:rsid w:val="00017413"/>
    <w:rsid w:val="00023C7F"/>
    <w:rsid w:val="0003557F"/>
    <w:rsid w:val="00036D2D"/>
    <w:rsid w:val="00044423"/>
    <w:rsid w:val="00044533"/>
    <w:rsid w:val="0005008D"/>
    <w:rsid w:val="00051494"/>
    <w:rsid w:val="00051A3F"/>
    <w:rsid w:val="00076794"/>
    <w:rsid w:val="00084E71"/>
    <w:rsid w:val="000934AE"/>
    <w:rsid w:val="000A16DE"/>
    <w:rsid w:val="000A712B"/>
    <w:rsid w:val="000B5D67"/>
    <w:rsid w:val="000C0372"/>
    <w:rsid w:val="000C3618"/>
    <w:rsid w:val="000D23AD"/>
    <w:rsid w:val="000E4786"/>
    <w:rsid w:val="000F2B78"/>
    <w:rsid w:val="000F6897"/>
    <w:rsid w:val="00105A36"/>
    <w:rsid w:val="00127275"/>
    <w:rsid w:val="001316F3"/>
    <w:rsid w:val="0013309A"/>
    <w:rsid w:val="001354DD"/>
    <w:rsid w:val="00136494"/>
    <w:rsid w:val="0014283F"/>
    <w:rsid w:val="001450FF"/>
    <w:rsid w:val="00145747"/>
    <w:rsid w:val="00163BBF"/>
    <w:rsid w:val="00171B2D"/>
    <w:rsid w:val="00174E1A"/>
    <w:rsid w:val="0017537F"/>
    <w:rsid w:val="00175900"/>
    <w:rsid w:val="00180640"/>
    <w:rsid w:val="001821AA"/>
    <w:rsid w:val="001911E6"/>
    <w:rsid w:val="00192180"/>
    <w:rsid w:val="00197F57"/>
    <w:rsid w:val="001A4006"/>
    <w:rsid w:val="001A493B"/>
    <w:rsid w:val="001A4F1B"/>
    <w:rsid w:val="001B10EA"/>
    <w:rsid w:val="001C00B5"/>
    <w:rsid w:val="001D1D36"/>
    <w:rsid w:val="001D31A7"/>
    <w:rsid w:val="001E2FA3"/>
    <w:rsid w:val="001E3828"/>
    <w:rsid w:val="001F37CC"/>
    <w:rsid w:val="001F7357"/>
    <w:rsid w:val="00205A59"/>
    <w:rsid w:val="00207350"/>
    <w:rsid w:val="002144D6"/>
    <w:rsid w:val="0022109A"/>
    <w:rsid w:val="0022398E"/>
    <w:rsid w:val="00225B4A"/>
    <w:rsid w:val="00231C65"/>
    <w:rsid w:val="002356D3"/>
    <w:rsid w:val="00240942"/>
    <w:rsid w:val="002421FD"/>
    <w:rsid w:val="002455E9"/>
    <w:rsid w:val="002467ED"/>
    <w:rsid w:val="002477A0"/>
    <w:rsid w:val="00253043"/>
    <w:rsid w:val="002648FC"/>
    <w:rsid w:val="0027058D"/>
    <w:rsid w:val="002717E3"/>
    <w:rsid w:val="002776E9"/>
    <w:rsid w:val="00277780"/>
    <w:rsid w:val="002817E6"/>
    <w:rsid w:val="00284E1C"/>
    <w:rsid w:val="002929EF"/>
    <w:rsid w:val="002A2613"/>
    <w:rsid w:val="002A5194"/>
    <w:rsid w:val="002B35C8"/>
    <w:rsid w:val="002B75CD"/>
    <w:rsid w:val="002C2F6F"/>
    <w:rsid w:val="002C3B66"/>
    <w:rsid w:val="002D4934"/>
    <w:rsid w:val="002D5AA8"/>
    <w:rsid w:val="002D7EDA"/>
    <w:rsid w:val="002E0857"/>
    <w:rsid w:val="002E5558"/>
    <w:rsid w:val="002F55F7"/>
    <w:rsid w:val="00300939"/>
    <w:rsid w:val="00301726"/>
    <w:rsid w:val="0031256B"/>
    <w:rsid w:val="0031593F"/>
    <w:rsid w:val="00317541"/>
    <w:rsid w:val="003219A5"/>
    <w:rsid w:val="00325578"/>
    <w:rsid w:val="003302DF"/>
    <w:rsid w:val="003324AE"/>
    <w:rsid w:val="003409BC"/>
    <w:rsid w:val="00341C60"/>
    <w:rsid w:val="003522C2"/>
    <w:rsid w:val="00356328"/>
    <w:rsid w:val="00357395"/>
    <w:rsid w:val="00360A14"/>
    <w:rsid w:val="003643DE"/>
    <w:rsid w:val="003654C0"/>
    <w:rsid w:val="00381040"/>
    <w:rsid w:val="003848F4"/>
    <w:rsid w:val="00386C50"/>
    <w:rsid w:val="003A3989"/>
    <w:rsid w:val="003A7291"/>
    <w:rsid w:val="003B35F0"/>
    <w:rsid w:val="003C47E1"/>
    <w:rsid w:val="003C5D99"/>
    <w:rsid w:val="003D4DB4"/>
    <w:rsid w:val="003D51B4"/>
    <w:rsid w:val="003D5EEA"/>
    <w:rsid w:val="003D6C30"/>
    <w:rsid w:val="003E5BE8"/>
    <w:rsid w:val="003E627E"/>
    <w:rsid w:val="003F0DB8"/>
    <w:rsid w:val="00405932"/>
    <w:rsid w:val="00412192"/>
    <w:rsid w:val="00415559"/>
    <w:rsid w:val="00422246"/>
    <w:rsid w:val="0042634B"/>
    <w:rsid w:val="00430409"/>
    <w:rsid w:val="004340AF"/>
    <w:rsid w:val="00437696"/>
    <w:rsid w:val="0044340A"/>
    <w:rsid w:val="00444D2A"/>
    <w:rsid w:val="00450200"/>
    <w:rsid w:val="004524E0"/>
    <w:rsid w:val="00453365"/>
    <w:rsid w:val="00454036"/>
    <w:rsid w:val="00455136"/>
    <w:rsid w:val="004556E3"/>
    <w:rsid w:val="004577C9"/>
    <w:rsid w:val="00462A43"/>
    <w:rsid w:val="00467B88"/>
    <w:rsid w:val="0047446E"/>
    <w:rsid w:val="00474617"/>
    <w:rsid w:val="004746D8"/>
    <w:rsid w:val="004814D4"/>
    <w:rsid w:val="004869CA"/>
    <w:rsid w:val="00487700"/>
    <w:rsid w:val="0049483C"/>
    <w:rsid w:val="00497733"/>
    <w:rsid w:val="004A0C86"/>
    <w:rsid w:val="004A6043"/>
    <w:rsid w:val="004A7D52"/>
    <w:rsid w:val="004C158F"/>
    <w:rsid w:val="004D2819"/>
    <w:rsid w:val="004D379A"/>
    <w:rsid w:val="004D513B"/>
    <w:rsid w:val="004D74B2"/>
    <w:rsid w:val="004E0343"/>
    <w:rsid w:val="004E0D62"/>
    <w:rsid w:val="004E18F0"/>
    <w:rsid w:val="004E1932"/>
    <w:rsid w:val="004E3E3C"/>
    <w:rsid w:val="004E4307"/>
    <w:rsid w:val="004E7B2E"/>
    <w:rsid w:val="004F3595"/>
    <w:rsid w:val="004F3D80"/>
    <w:rsid w:val="004F7962"/>
    <w:rsid w:val="00500898"/>
    <w:rsid w:val="00504BB9"/>
    <w:rsid w:val="00507B80"/>
    <w:rsid w:val="00511329"/>
    <w:rsid w:val="005116A6"/>
    <w:rsid w:val="0051644A"/>
    <w:rsid w:val="00524F21"/>
    <w:rsid w:val="00530A0C"/>
    <w:rsid w:val="00532948"/>
    <w:rsid w:val="005347F8"/>
    <w:rsid w:val="00537E82"/>
    <w:rsid w:val="005438F4"/>
    <w:rsid w:val="00545960"/>
    <w:rsid w:val="00554AC9"/>
    <w:rsid w:val="00557A3E"/>
    <w:rsid w:val="005640FB"/>
    <w:rsid w:val="005664A2"/>
    <w:rsid w:val="0058078D"/>
    <w:rsid w:val="005935C8"/>
    <w:rsid w:val="0059675E"/>
    <w:rsid w:val="005A0900"/>
    <w:rsid w:val="005A31B7"/>
    <w:rsid w:val="005A743E"/>
    <w:rsid w:val="005B2026"/>
    <w:rsid w:val="005B2E1E"/>
    <w:rsid w:val="005D00C8"/>
    <w:rsid w:val="005D09AE"/>
    <w:rsid w:val="005D1A63"/>
    <w:rsid w:val="005D6410"/>
    <w:rsid w:val="005E1870"/>
    <w:rsid w:val="005E6639"/>
    <w:rsid w:val="005F36D9"/>
    <w:rsid w:val="005F6664"/>
    <w:rsid w:val="0060161F"/>
    <w:rsid w:val="00613BE0"/>
    <w:rsid w:val="00615EFB"/>
    <w:rsid w:val="006163CD"/>
    <w:rsid w:val="00620C9F"/>
    <w:rsid w:val="00622A83"/>
    <w:rsid w:val="006420C5"/>
    <w:rsid w:val="006444FE"/>
    <w:rsid w:val="006461E5"/>
    <w:rsid w:val="0064672F"/>
    <w:rsid w:val="00647035"/>
    <w:rsid w:val="00647B39"/>
    <w:rsid w:val="00654E37"/>
    <w:rsid w:val="006576A6"/>
    <w:rsid w:val="006612C8"/>
    <w:rsid w:val="006666DA"/>
    <w:rsid w:val="00667F35"/>
    <w:rsid w:val="006755BF"/>
    <w:rsid w:val="00685343"/>
    <w:rsid w:val="0069401E"/>
    <w:rsid w:val="006A3EC0"/>
    <w:rsid w:val="006A58E5"/>
    <w:rsid w:val="006A7884"/>
    <w:rsid w:val="006A7DE3"/>
    <w:rsid w:val="006C1447"/>
    <w:rsid w:val="006C339C"/>
    <w:rsid w:val="006E1DBA"/>
    <w:rsid w:val="006E1F7B"/>
    <w:rsid w:val="006E2B3C"/>
    <w:rsid w:val="006E4EEF"/>
    <w:rsid w:val="006F17AD"/>
    <w:rsid w:val="00700E34"/>
    <w:rsid w:val="00703F00"/>
    <w:rsid w:val="007057D1"/>
    <w:rsid w:val="007156AC"/>
    <w:rsid w:val="00723FA7"/>
    <w:rsid w:val="0072752A"/>
    <w:rsid w:val="007321F2"/>
    <w:rsid w:val="00735F30"/>
    <w:rsid w:val="0074093D"/>
    <w:rsid w:val="00741C9E"/>
    <w:rsid w:val="00743DF8"/>
    <w:rsid w:val="00746ECE"/>
    <w:rsid w:val="00751F74"/>
    <w:rsid w:val="007522F1"/>
    <w:rsid w:val="007524CE"/>
    <w:rsid w:val="0075676C"/>
    <w:rsid w:val="00756E21"/>
    <w:rsid w:val="00761448"/>
    <w:rsid w:val="00764F78"/>
    <w:rsid w:val="00770359"/>
    <w:rsid w:val="00771F7F"/>
    <w:rsid w:val="0077261F"/>
    <w:rsid w:val="00775C01"/>
    <w:rsid w:val="0077684C"/>
    <w:rsid w:val="00777226"/>
    <w:rsid w:val="007811B2"/>
    <w:rsid w:val="007A2BD4"/>
    <w:rsid w:val="007A4BEC"/>
    <w:rsid w:val="007B0045"/>
    <w:rsid w:val="007B035D"/>
    <w:rsid w:val="007B15F4"/>
    <w:rsid w:val="007B6311"/>
    <w:rsid w:val="007B7CED"/>
    <w:rsid w:val="007C0687"/>
    <w:rsid w:val="007C206C"/>
    <w:rsid w:val="007D1BAD"/>
    <w:rsid w:val="007E7432"/>
    <w:rsid w:val="007F2C14"/>
    <w:rsid w:val="007F5D0E"/>
    <w:rsid w:val="007F6153"/>
    <w:rsid w:val="0080143C"/>
    <w:rsid w:val="00802E7B"/>
    <w:rsid w:val="0080314C"/>
    <w:rsid w:val="00812BD7"/>
    <w:rsid w:val="0081322E"/>
    <w:rsid w:val="0081392A"/>
    <w:rsid w:val="0081652C"/>
    <w:rsid w:val="00816662"/>
    <w:rsid w:val="00817279"/>
    <w:rsid w:val="00821F7D"/>
    <w:rsid w:val="008246FD"/>
    <w:rsid w:val="008253BF"/>
    <w:rsid w:val="00832DBC"/>
    <w:rsid w:val="0083421F"/>
    <w:rsid w:val="00851FBB"/>
    <w:rsid w:val="00852E4B"/>
    <w:rsid w:val="00853506"/>
    <w:rsid w:val="008543E4"/>
    <w:rsid w:val="0085716E"/>
    <w:rsid w:val="008574BB"/>
    <w:rsid w:val="00860A26"/>
    <w:rsid w:val="00863C0F"/>
    <w:rsid w:val="00867E11"/>
    <w:rsid w:val="0087068B"/>
    <w:rsid w:val="00874EB6"/>
    <w:rsid w:val="00877011"/>
    <w:rsid w:val="008830F2"/>
    <w:rsid w:val="00884630"/>
    <w:rsid w:val="008849C3"/>
    <w:rsid w:val="00890089"/>
    <w:rsid w:val="00891670"/>
    <w:rsid w:val="00892A5A"/>
    <w:rsid w:val="008965B5"/>
    <w:rsid w:val="008A6AD4"/>
    <w:rsid w:val="008A78A3"/>
    <w:rsid w:val="008B37CF"/>
    <w:rsid w:val="008B647E"/>
    <w:rsid w:val="008B69ED"/>
    <w:rsid w:val="008B740E"/>
    <w:rsid w:val="008B7C65"/>
    <w:rsid w:val="008C35F8"/>
    <w:rsid w:val="008C3BC9"/>
    <w:rsid w:val="008C6E7B"/>
    <w:rsid w:val="008D0060"/>
    <w:rsid w:val="008D1D69"/>
    <w:rsid w:val="008D35DB"/>
    <w:rsid w:val="008D55A9"/>
    <w:rsid w:val="008D67DD"/>
    <w:rsid w:val="008E42A0"/>
    <w:rsid w:val="00903692"/>
    <w:rsid w:val="009064ED"/>
    <w:rsid w:val="0090677F"/>
    <w:rsid w:val="00913559"/>
    <w:rsid w:val="009158AE"/>
    <w:rsid w:val="00933A95"/>
    <w:rsid w:val="00934A73"/>
    <w:rsid w:val="00951415"/>
    <w:rsid w:val="00951B1F"/>
    <w:rsid w:val="00957D6C"/>
    <w:rsid w:val="00963CBA"/>
    <w:rsid w:val="009643AF"/>
    <w:rsid w:val="00967735"/>
    <w:rsid w:val="0097036A"/>
    <w:rsid w:val="009802F1"/>
    <w:rsid w:val="00980B41"/>
    <w:rsid w:val="009839F7"/>
    <w:rsid w:val="00991C86"/>
    <w:rsid w:val="0099426B"/>
    <w:rsid w:val="00996BDB"/>
    <w:rsid w:val="009B00A0"/>
    <w:rsid w:val="009B3EFB"/>
    <w:rsid w:val="009B3FF0"/>
    <w:rsid w:val="009B5FDF"/>
    <w:rsid w:val="009C08A3"/>
    <w:rsid w:val="009C1EAD"/>
    <w:rsid w:val="009C526B"/>
    <w:rsid w:val="009C6D21"/>
    <w:rsid w:val="009D31C0"/>
    <w:rsid w:val="009D3CAE"/>
    <w:rsid w:val="009D4D8B"/>
    <w:rsid w:val="009D6C5A"/>
    <w:rsid w:val="009E28DF"/>
    <w:rsid w:val="009E68E7"/>
    <w:rsid w:val="009F1FCC"/>
    <w:rsid w:val="009F450A"/>
    <w:rsid w:val="009F49C7"/>
    <w:rsid w:val="009F5350"/>
    <w:rsid w:val="00A01E95"/>
    <w:rsid w:val="00A02809"/>
    <w:rsid w:val="00A03228"/>
    <w:rsid w:val="00A03430"/>
    <w:rsid w:val="00A0403B"/>
    <w:rsid w:val="00A04555"/>
    <w:rsid w:val="00A11A31"/>
    <w:rsid w:val="00A13836"/>
    <w:rsid w:val="00A13DC3"/>
    <w:rsid w:val="00A168D8"/>
    <w:rsid w:val="00A1763B"/>
    <w:rsid w:val="00A2172D"/>
    <w:rsid w:val="00A23498"/>
    <w:rsid w:val="00A24843"/>
    <w:rsid w:val="00A308E0"/>
    <w:rsid w:val="00A31C85"/>
    <w:rsid w:val="00A31E07"/>
    <w:rsid w:val="00A34C56"/>
    <w:rsid w:val="00A3518B"/>
    <w:rsid w:val="00A3735B"/>
    <w:rsid w:val="00A40643"/>
    <w:rsid w:val="00A421F4"/>
    <w:rsid w:val="00A4260A"/>
    <w:rsid w:val="00A52895"/>
    <w:rsid w:val="00A5560F"/>
    <w:rsid w:val="00A57349"/>
    <w:rsid w:val="00A6479A"/>
    <w:rsid w:val="00A665A4"/>
    <w:rsid w:val="00A668A7"/>
    <w:rsid w:val="00A70492"/>
    <w:rsid w:val="00A82C90"/>
    <w:rsid w:val="00A93F08"/>
    <w:rsid w:val="00A9404D"/>
    <w:rsid w:val="00AA7A2C"/>
    <w:rsid w:val="00AB2142"/>
    <w:rsid w:val="00AC28DD"/>
    <w:rsid w:val="00AC3AFC"/>
    <w:rsid w:val="00AD6092"/>
    <w:rsid w:val="00AE0B66"/>
    <w:rsid w:val="00AE3AD2"/>
    <w:rsid w:val="00AE6A26"/>
    <w:rsid w:val="00AE6CB8"/>
    <w:rsid w:val="00AF0A7D"/>
    <w:rsid w:val="00AF1440"/>
    <w:rsid w:val="00B143CF"/>
    <w:rsid w:val="00B14716"/>
    <w:rsid w:val="00B16C84"/>
    <w:rsid w:val="00B22B68"/>
    <w:rsid w:val="00B23EED"/>
    <w:rsid w:val="00B270C5"/>
    <w:rsid w:val="00B30608"/>
    <w:rsid w:val="00B328E4"/>
    <w:rsid w:val="00B3400A"/>
    <w:rsid w:val="00B34B0C"/>
    <w:rsid w:val="00B41B82"/>
    <w:rsid w:val="00B51BFD"/>
    <w:rsid w:val="00B54334"/>
    <w:rsid w:val="00B5632E"/>
    <w:rsid w:val="00B605F5"/>
    <w:rsid w:val="00B62AFE"/>
    <w:rsid w:val="00B640EF"/>
    <w:rsid w:val="00B66198"/>
    <w:rsid w:val="00B770AC"/>
    <w:rsid w:val="00B87F7E"/>
    <w:rsid w:val="00B92903"/>
    <w:rsid w:val="00B94A65"/>
    <w:rsid w:val="00B95EDC"/>
    <w:rsid w:val="00B96ECD"/>
    <w:rsid w:val="00BA7F4C"/>
    <w:rsid w:val="00BB3016"/>
    <w:rsid w:val="00BC1380"/>
    <w:rsid w:val="00BC6C9C"/>
    <w:rsid w:val="00BD103D"/>
    <w:rsid w:val="00BD11CF"/>
    <w:rsid w:val="00BD2F73"/>
    <w:rsid w:val="00BD4CF6"/>
    <w:rsid w:val="00BE15E5"/>
    <w:rsid w:val="00BE7B23"/>
    <w:rsid w:val="00BF1890"/>
    <w:rsid w:val="00BF3BEF"/>
    <w:rsid w:val="00BF6A9B"/>
    <w:rsid w:val="00BF6B58"/>
    <w:rsid w:val="00C01C12"/>
    <w:rsid w:val="00C059C8"/>
    <w:rsid w:val="00C10F36"/>
    <w:rsid w:val="00C1792A"/>
    <w:rsid w:val="00C25EC0"/>
    <w:rsid w:val="00C31C06"/>
    <w:rsid w:val="00C421F2"/>
    <w:rsid w:val="00C47F68"/>
    <w:rsid w:val="00C50E1B"/>
    <w:rsid w:val="00C52A1F"/>
    <w:rsid w:val="00C53222"/>
    <w:rsid w:val="00C57550"/>
    <w:rsid w:val="00C57A77"/>
    <w:rsid w:val="00C75D2F"/>
    <w:rsid w:val="00C83C62"/>
    <w:rsid w:val="00C842EE"/>
    <w:rsid w:val="00CA06BC"/>
    <w:rsid w:val="00CB0A9D"/>
    <w:rsid w:val="00CB2827"/>
    <w:rsid w:val="00CB55ED"/>
    <w:rsid w:val="00CB6F19"/>
    <w:rsid w:val="00CC01C1"/>
    <w:rsid w:val="00CC1C4E"/>
    <w:rsid w:val="00CC4EE2"/>
    <w:rsid w:val="00CD324F"/>
    <w:rsid w:val="00CD543D"/>
    <w:rsid w:val="00CD5518"/>
    <w:rsid w:val="00CE01A3"/>
    <w:rsid w:val="00CE304E"/>
    <w:rsid w:val="00CE445D"/>
    <w:rsid w:val="00D03E27"/>
    <w:rsid w:val="00D04307"/>
    <w:rsid w:val="00D04667"/>
    <w:rsid w:val="00D04ABC"/>
    <w:rsid w:val="00D04B87"/>
    <w:rsid w:val="00D106D2"/>
    <w:rsid w:val="00D1442D"/>
    <w:rsid w:val="00D15EB0"/>
    <w:rsid w:val="00D17208"/>
    <w:rsid w:val="00D26745"/>
    <w:rsid w:val="00D3265A"/>
    <w:rsid w:val="00D34CDF"/>
    <w:rsid w:val="00D369E0"/>
    <w:rsid w:val="00D409F7"/>
    <w:rsid w:val="00D46BAA"/>
    <w:rsid w:val="00D65511"/>
    <w:rsid w:val="00D67E44"/>
    <w:rsid w:val="00D71CF1"/>
    <w:rsid w:val="00D750BB"/>
    <w:rsid w:val="00D902F0"/>
    <w:rsid w:val="00D91F47"/>
    <w:rsid w:val="00D941C8"/>
    <w:rsid w:val="00D9494D"/>
    <w:rsid w:val="00DA06E2"/>
    <w:rsid w:val="00DB021E"/>
    <w:rsid w:val="00DB6A61"/>
    <w:rsid w:val="00DB73C9"/>
    <w:rsid w:val="00DB76B9"/>
    <w:rsid w:val="00DC3FCB"/>
    <w:rsid w:val="00DD313B"/>
    <w:rsid w:val="00DD52C4"/>
    <w:rsid w:val="00DD78ED"/>
    <w:rsid w:val="00DE39D9"/>
    <w:rsid w:val="00DE4E74"/>
    <w:rsid w:val="00DE67EA"/>
    <w:rsid w:val="00DF3C84"/>
    <w:rsid w:val="00DF5D96"/>
    <w:rsid w:val="00E0033B"/>
    <w:rsid w:val="00E00A90"/>
    <w:rsid w:val="00E06A57"/>
    <w:rsid w:val="00E15804"/>
    <w:rsid w:val="00E176A4"/>
    <w:rsid w:val="00E21A0E"/>
    <w:rsid w:val="00E24F5F"/>
    <w:rsid w:val="00E25919"/>
    <w:rsid w:val="00E26127"/>
    <w:rsid w:val="00E271C6"/>
    <w:rsid w:val="00E3789F"/>
    <w:rsid w:val="00E41D4A"/>
    <w:rsid w:val="00E43339"/>
    <w:rsid w:val="00E43657"/>
    <w:rsid w:val="00E525B5"/>
    <w:rsid w:val="00E5515B"/>
    <w:rsid w:val="00E57662"/>
    <w:rsid w:val="00E6035D"/>
    <w:rsid w:val="00E67972"/>
    <w:rsid w:val="00E703EF"/>
    <w:rsid w:val="00E75891"/>
    <w:rsid w:val="00E75BDB"/>
    <w:rsid w:val="00E75C08"/>
    <w:rsid w:val="00E82B26"/>
    <w:rsid w:val="00E82EF6"/>
    <w:rsid w:val="00E906E6"/>
    <w:rsid w:val="00E944B8"/>
    <w:rsid w:val="00EA02DB"/>
    <w:rsid w:val="00EA58BA"/>
    <w:rsid w:val="00EB1371"/>
    <w:rsid w:val="00EB55F3"/>
    <w:rsid w:val="00EC55F8"/>
    <w:rsid w:val="00EC5B86"/>
    <w:rsid w:val="00EC651D"/>
    <w:rsid w:val="00EC6A6D"/>
    <w:rsid w:val="00ED2AEA"/>
    <w:rsid w:val="00ED72AA"/>
    <w:rsid w:val="00ED7BCA"/>
    <w:rsid w:val="00EE1C14"/>
    <w:rsid w:val="00EE5DE9"/>
    <w:rsid w:val="00EF11BE"/>
    <w:rsid w:val="00EF178E"/>
    <w:rsid w:val="00EF5840"/>
    <w:rsid w:val="00EF769F"/>
    <w:rsid w:val="00EF7D5F"/>
    <w:rsid w:val="00F07ECE"/>
    <w:rsid w:val="00F10646"/>
    <w:rsid w:val="00F213B3"/>
    <w:rsid w:val="00F30C38"/>
    <w:rsid w:val="00F32519"/>
    <w:rsid w:val="00F35154"/>
    <w:rsid w:val="00F4746A"/>
    <w:rsid w:val="00F50837"/>
    <w:rsid w:val="00F600C2"/>
    <w:rsid w:val="00F61615"/>
    <w:rsid w:val="00F628EB"/>
    <w:rsid w:val="00F64BEC"/>
    <w:rsid w:val="00F66363"/>
    <w:rsid w:val="00F70AC6"/>
    <w:rsid w:val="00F72BE4"/>
    <w:rsid w:val="00F73F5C"/>
    <w:rsid w:val="00F8060F"/>
    <w:rsid w:val="00F8331B"/>
    <w:rsid w:val="00F835CC"/>
    <w:rsid w:val="00F9140E"/>
    <w:rsid w:val="00F94A75"/>
    <w:rsid w:val="00FA20A6"/>
    <w:rsid w:val="00FA2ECE"/>
    <w:rsid w:val="00FB257A"/>
    <w:rsid w:val="00FC5766"/>
    <w:rsid w:val="00FC5F80"/>
    <w:rsid w:val="00FD1B31"/>
    <w:rsid w:val="00FD5268"/>
    <w:rsid w:val="00FE2388"/>
    <w:rsid w:val="00FE4756"/>
    <w:rsid w:val="00FE73EA"/>
    <w:rsid w:val="00FF0B2A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9" type="connector" idref="#_x0000_s1108"/>
        <o:r id="V:Rule10" type="connector" idref="#_x0000_s1178"/>
        <o:r id="V:Rule11" type="connector" idref="#_x0000_s1179"/>
        <o:r id="V:Rule12" type="connector" idref="#_x0000_s1176"/>
        <o:r id="V:Rule13" type="connector" idref="#_x0000_s1110"/>
        <o:r id="V:Rule14" type="connector" idref="#_x0000_s1175"/>
        <o:r id="V:Rule15" type="connector" idref="#_x0000_s1111"/>
        <o:r id="V:Rule16" type="connector" idref="#_x0000_s1107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uiPriority w:val="99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D2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EAE2-1696-4D7A-9365-417339BB153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A6E98-E934-4378-BF4C-C4CCBF1B7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2EC926-0F2A-4573-BC0D-6E9D6A717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FE409-B60F-4660-9B1A-34C035D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2021-04-22T08:09:00Z</dcterms:created>
  <dcterms:modified xsi:type="dcterms:W3CDTF">2023-03-08T02:38:00Z</dcterms:modified>
</cp:coreProperties>
</file>