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2E" w:rsidRPr="003409BC" w:rsidRDefault="00445E2E" w:rsidP="00136A7F">
      <w:pPr>
        <w:adjustRightInd w:val="0"/>
        <w:snapToGrid w:val="0"/>
        <w:spacing w:line="320" w:lineRule="exact"/>
        <w:ind w:leftChars="100" w:left="200" w:rightChars="100" w:right="200"/>
      </w:pPr>
      <w:bookmarkStart w:id="0" w:name="_GoBack"/>
      <w:bookmarkEnd w:id="0"/>
    </w:p>
    <w:p w:rsidR="00450200" w:rsidRPr="001868CE" w:rsidRDefault="00450200" w:rsidP="00136A7F">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1868CE">
        <w:rPr>
          <w:rFonts w:ascii="ＭＳ ゴシック" w:eastAsia="ＭＳ ゴシック" w:hAnsi="ＭＳ ゴシック" w:hint="eastAsia"/>
          <w:sz w:val="32"/>
          <w:szCs w:val="32"/>
        </w:rPr>
        <w:t>第</w:t>
      </w:r>
      <w:r w:rsidR="00614AE4" w:rsidRPr="001868CE">
        <w:rPr>
          <w:rFonts w:ascii="ＭＳ ゴシック" w:eastAsia="ＭＳ ゴシック" w:hAnsi="ＭＳ ゴシック" w:hint="eastAsia"/>
          <w:sz w:val="32"/>
          <w:szCs w:val="32"/>
        </w:rPr>
        <w:t>１２</w:t>
      </w:r>
      <w:r w:rsidRPr="001868CE">
        <w:rPr>
          <w:rFonts w:ascii="ＭＳ ゴシック" w:eastAsia="ＭＳ ゴシック" w:hAnsi="ＭＳ ゴシック" w:hint="eastAsia"/>
          <w:sz w:val="32"/>
          <w:szCs w:val="32"/>
        </w:rPr>
        <w:t>章</w:t>
      </w:r>
      <w:r w:rsidR="00136A7F">
        <w:rPr>
          <w:rFonts w:ascii="ＭＳ ゴシック" w:eastAsia="ＭＳ ゴシック" w:hAnsi="ＭＳ ゴシック" w:hint="eastAsia"/>
          <w:sz w:val="32"/>
          <w:szCs w:val="32"/>
        </w:rPr>
        <w:t xml:space="preserve">　　　</w:t>
      </w:r>
      <w:r w:rsidR="0013050C" w:rsidRPr="00706DB0">
        <w:rPr>
          <w:rFonts w:ascii="ＭＳ ゴシック" w:eastAsia="ＭＳ ゴシック" w:hAnsi="ＭＳ ゴシック" w:hint="eastAsia"/>
          <w:spacing w:val="120"/>
          <w:kern w:val="0"/>
          <w:sz w:val="32"/>
          <w:szCs w:val="32"/>
          <w:fitText w:val="2560" w:id="579599104"/>
        </w:rPr>
        <w:t>物価</w:t>
      </w:r>
      <w:r w:rsidR="00C92019" w:rsidRPr="00706DB0">
        <w:rPr>
          <w:rFonts w:ascii="ＭＳ ゴシック" w:eastAsia="ＭＳ ゴシック" w:hAnsi="ＭＳ ゴシック" w:hint="eastAsia"/>
          <w:spacing w:val="120"/>
          <w:kern w:val="0"/>
          <w:sz w:val="32"/>
          <w:szCs w:val="32"/>
          <w:fitText w:val="2560" w:id="579599104"/>
        </w:rPr>
        <w:t>・</w:t>
      </w:r>
      <w:r w:rsidR="0013050C" w:rsidRPr="00706DB0">
        <w:rPr>
          <w:rFonts w:ascii="ＭＳ ゴシック" w:eastAsia="ＭＳ ゴシック" w:hAnsi="ＭＳ ゴシック" w:hint="eastAsia"/>
          <w:spacing w:val="120"/>
          <w:kern w:val="0"/>
          <w:sz w:val="32"/>
          <w:szCs w:val="32"/>
          <w:fitText w:val="2560" w:id="579599104"/>
        </w:rPr>
        <w:t>家</w:t>
      </w:r>
      <w:r w:rsidR="0013050C" w:rsidRPr="00706DB0">
        <w:rPr>
          <w:rFonts w:ascii="ＭＳ ゴシック" w:eastAsia="ＭＳ ゴシック" w:hAnsi="ＭＳ ゴシック" w:hint="eastAsia"/>
          <w:kern w:val="0"/>
          <w:sz w:val="32"/>
          <w:szCs w:val="32"/>
          <w:fitText w:val="2560" w:id="579599104"/>
        </w:rPr>
        <w:t>計</w:t>
      </w:r>
    </w:p>
    <w:p w:rsidR="00F30C38" w:rsidRPr="003409BC" w:rsidRDefault="00F30C38" w:rsidP="00136A7F">
      <w:pPr>
        <w:adjustRightInd w:val="0"/>
        <w:snapToGrid w:val="0"/>
        <w:spacing w:line="320" w:lineRule="exact"/>
        <w:ind w:leftChars="100" w:left="200" w:rightChars="100" w:right="200"/>
        <w:rPr>
          <w:rFonts w:eastAsia="ＭＳ Ｐゴシック"/>
        </w:rPr>
        <w:sectPr w:rsidR="00F30C38" w:rsidRPr="003409BC" w:rsidSect="002A7402">
          <w:headerReference w:type="even" r:id="rId10"/>
          <w:headerReference w:type="default" r:id="rId11"/>
          <w:type w:val="continuous"/>
          <w:pgSz w:w="11906" w:h="16838" w:code="9"/>
          <w:pgMar w:top="1134" w:right="851" w:bottom="851" w:left="851" w:header="567" w:footer="0" w:gutter="0"/>
          <w:cols w:space="720"/>
          <w:docGrid w:linePitch="285" w:charSpace="-1531"/>
        </w:sectPr>
      </w:pPr>
    </w:p>
    <w:p w:rsidR="003D59BA" w:rsidRDefault="003D59BA" w:rsidP="00152371">
      <w:pPr>
        <w:adjustRightInd w:val="0"/>
        <w:snapToGrid w:val="0"/>
        <w:spacing w:line="320" w:lineRule="exact"/>
        <w:ind w:leftChars="98" w:left="196" w:rightChars="100" w:right="200"/>
        <w:rPr>
          <w:rFonts w:ascii="ＭＳ ゴシック" w:eastAsia="ＭＳ ゴシック" w:hAnsi="ＭＳ ゴシック"/>
          <w:color w:val="FF0000"/>
          <w:sz w:val="21"/>
          <w:szCs w:val="21"/>
        </w:rPr>
      </w:pPr>
    </w:p>
    <w:p w:rsidR="003D59BA" w:rsidRPr="00E11177" w:rsidRDefault="003D59BA" w:rsidP="003D59BA">
      <w:pPr>
        <w:spacing w:line="320" w:lineRule="exact"/>
        <w:ind w:firstLineChars="100" w:firstLine="210"/>
        <w:rPr>
          <w:rFonts w:ascii="ＭＳ ゴシック" w:eastAsia="ＭＳ ゴシック" w:hAnsi="ＭＳ ゴシック"/>
          <w:sz w:val="21"/>
          <w:szCs w:val="21"/>
        </w:rPr>
      </w:pPr>
      <w:r w:rsidRPr="00E11177">
        <w:rPr>
          <w:rFonts w:ascii="ＭＳ ゴシック" w:eastAsia="ＭＳ ゴシック" w:hAnsi="ＭＳ ゴシック" w:hint="eastAsia"/>
          <w:sz w:val="21"/>
          <w:szCs w:val="21"/>
        </w:rPr>
        <w:t>大阪市消費者物価指数</w:t>
      </w:r>
    </w:p>
    <w:p w:rsidR="000838B5" w:rsidRDefault="00E55AEC" w:rsidP="003D59BA">
      <w:pPr>
        <w:adjustRightInd w:val="0"/>
        <w:snapToGrid w:val="0"/>
        <w:spacing w:line="320" w:lineRule="exact"/>
        <w:ind w:rightChars="100" w:right="200"/>
        <w:rPr>
          <w:rFonts w:ascii="ＭＳ ゴシック" w:eastAsia="ＭＳ ゴシック" w:hAnsi="ＭＳ ゴシック"/>
          <w:color w:val="FF0000"/>
          <w:sz w:val="21"/>
          <w:szCs w:val="21"/>
        </w:rPr>
      </w:pPr>
      <w:r>
        <w:rPr>
          <w:rFonts w:ascii="ＭＳ ゴシック" w:eastAsia="ＭＳ ゴシック" w:hAnsi="ＭＳ ゴシック" w:hint="eastAsia"/>
          <w:noProof/>
          <w:color w:val="FF0000"/>
          <w:sz w:val="21"/>
          <w:szCs w:val="21"/>
        </w:rPr>
        <mc:AlternateContent>
          <mc:Choice Requires="wpg">
            <w:drawing>
              <wp:anchor distT="0" distB="0" distL="114300" distR="114300" simplePos="0" relativeHeight="251651072" behindDoc="0" locked="0" layoutInCell="1" allowOverlap="1">
                <wp:simplePos x="0" y="0"/>
                <wp:positionH relativeFrom="column">
                  <wp:posOffset>130810</wp:posOffset>
                </wp:positionH>
                <wp:positionV relativeFrom="paragraph">
                  <wp:posOffset>34925</wp:posOffset>
                </wp:positionV>
                <wp:extent cx="6236335" cy="51435"/>
                <wp:effectExtent l="0" t="0" r="0" b="0"/>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26" name="AutoShape 48"/>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27" name="AutoShape 49"/>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87FC" id="Group 47" o:spid="_x0000_s1026" style="position:absolute;left:0;text-align:left;margin-left:10.3pt;margin-top:2.75pt;width:491.05pt;height:4.05pt;z-index:25165107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DDuwIAAE0IAAAOAAAAZHJzL2Uyb0RvYy54bWzsVslu2zAQvRfoPxC6O1os27IQOQgkO5e0&#10;CZD0A2iJWlCJJEjGslH03zskJWVpgAYpkF4KA9JQs/DNmxnS5xfHrkUHImTDaOL4Z56DCM1Z0dAq&#10;cb7d72aRg6TCtMAtoyRxTkQ6F5vPn857HpOA1awtiEAQhMq454lTK8Vj15V5TToszxgnFJQlEx1W&#10;sBSVWwjcQ/SudQPPW7o9EwUXLCdSwtfMKp2NiV+WJFc3ZSmJQm3iADZlnsI89/rpbs5xXAnM6yYf&#10;YOB3oOhwQ2HTKVSGFUYPovktVNfkgklWqrOcdS4ryyYnJgfIxvdeZHMl2AM3uVRxX/GJJqD2BU/v&#10;Dpt/PdwK1BSJEywcRHEHNTLbonClyel5FYPNleB3/FbYDEG8Zvl3CWr3pV6vK2uM9v0XVkA8/KCY&#10;IedYik6HgLTR0dTgNNWAHBXK4eMymC/nc8CSg27hhyCaGuU1FFJ7+d5q6SBQBn446baD9zoKfOsa&#10;+drPxbHd1AAdgOmsoNvkI6Hy7wi9qzEnpk5SkzUSCjAtoZdAgLFBYWRJNXYptYzmRzowiihLa0wr&#10;YqzvTxzYs3loxBDauuiFhHL8keFXuBp5fmTKDMFEFI65kOqKsA5pIXGkEripapUySmGcmPBNLfHh&#10;WirL8OigS0vZrmlbU7GWoh7gByvPMx6StU2htdpOimqftgIdMAzm4lL/hno9M4MBoIWJVhNcbAdZ&#10;4aa1MsBuqY4HaQGeQbKT92PtrbfRNgpnYbDczkIvy2aXuzScLXf+apHNszTN/J8amh/GdVMUhGp0&#10;4yngh29riuE8svM7nQMTD+7z6KYlAez4NqChOW1BbWfuWXG6FZrboU8/qmFXrzTs+h81bBAs9c6m&#10;suZg+KiGnUf+/4Z9HIexUcf3GxvWnLdwZxm34X7Vl+LTNchP/wVsfgEAAP//AwBQSwMEFAAGAAgA&#10;AAAhAGotfWrfAAAACAEAAA8AAABkcnMvZG93bnJldi54bWxMj0FLw0AQhe+C/2EZwZvdTUqixGxK&#10;KeqpCLaCeJsm0yQ0Oxuy2yT9925P9vaG93jvm3w1m06MNLjWsoZooUAQl7ZqudbwvX9/egHhPHKF&#10;nWXScCEHq+L+LsesshN/0bjztQgl7DLU0HjfZ1K6siGDbmF74uAd7WDQh3OoZTXgFMpNJ2OlUmmw&#10;5bDQYE+bhsrT7mw0fEw4rZfR27g9HTeX333y+bONSOvHh3n9CsLT7P/DcMUP6FAEpoM9c+VEpyFW&#10;aUhqSBIQV1up+BnEIahlCrLI5e0DxR8AAAD//wMAUEsBAi0AFAAGAAgAAAAhALaDOJL+AAAA4QEA&#10;ABMAAAAAAAAAAAAAAAAAAAAAAFtDb250ZW50X1R5cGVzXS54bWxQSwECLQAUAAYACAAAACEAOP0h&#10;/9YAAACUAQAACwAAAAAAAAAAAAAAAAAvAQAAX3JlbHMvLnJlbHNQSwECLQAUAAYACAAAACEA3a5Q&#10;w7sCAABNCAAADgAAAAAAAAAAAAAAAAAuAgAAZHJzL2Uyb0RvYy54bWxQSwECLQAUAAYACAAAACEA&#10;ai19at8AAAAIAQAADwAAAAAAAAAAAAAAAAAVBQAAZHJzL2Rvd25yZXYueG1sUEsFBgAAAAAEAAQA&#10;8wAAACEGAAAAAA==&#10;">
                <v:shapetype id="_x0000_t32" coordsize="21600,21600" o:spt="32" o:oned="t" path="m,l21600,21600e" filled="f">
                  <v:path arrowok="t" fillok="f" o:connecttype="none"/>
                  <o:lock v:ext="edit" shapetype="t"/>
                </v:shapetype>
                <v:shape id="AutoShape 48"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U4wgAAANsAAAAPAAAAZHJzL2Rvd25yZXYueG1sRI/RagIx&#10;FETfBf8hXME3zaqw2K1RioulLwpqP+CS3O4u3dwsm1Rjv94Igo/DzJxhVptoW3Gh3jeOFcymGQhi&#10;7UzDlYLv826yBOEDssHWMSm4kYfNejhYYWHclY90OYVKJAj7AhXUIXSFlF7XZNFPXUecvB/XWwxJ&#10;9pU0PV4T3LZynmW5tNhwWqixo21N+vf0ZxW8HWPlyvz/sOfFLuJnqW/LUis1HsWPdxCBYniFn+0v&#10;o2Cew+NL+gFyfQcAAP//AwBQSwECLQAUAAYACAAAACEA2+H2y+4AAACFAQAAEwAAAAAAAAAAAAAA&#10;AAAAAAAAW0NvbnRlbnRfVHlwZXNdLnhtbFBLAQItABQABgAIAAAAIQBa9CxbvwAAABUBAAALAAAA&#10;AAAAAAAAAAAAAB8BAABfcmVscy8ucmVsc1BLAQItABQABgAIAAAAIQBTupU4wgAAANsAAAAPAAAA&#10;AAAAAAAAAAAAAAcCAABkcnMvZG93bnJldi54bWxQSwUGAAAAAAMAAwC3AAAA9gIAAAAA&#10;" strokecolor="#5a5a5a" strokeweight="1pt"/>
                <v:shape id="AutoShape 49"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tkwgAAANsAAAAPAAAAZHJzL2Rvd25yZXYueG1sRI/BisJA&#10;EETvwv7D0At7kXWiiLtERxFB8eBFXQ/emkybBDM9IdPR7N87guCxqKpX1GzRuUrdqAmlZwPDQQKK&#10;OPO25NzA33H9/QsqCLLFyjMZ+KcAi/lHb4ap9Xfe0+0guYoQDikaKETqVOuQFeQwDHxNHL2LbxxK&#10;lE2ubYP3CHeVHiXJRDssOS4UWNOqoOx6aJ2BIHKSfrt25/PmtPNXH8ZJPzPm67NbTkEJdfIOv9pb&#10;a2D0A88v8Qfo+QMAAP//AwBQSwECLQAUAAYACAAAACEA2+H2y+4AAACFAQAAEwAAAAAAAAAAAAAA&#10;AAAAAAAAW0NvbnRlbnRfVHlwZXNdLnhtbFBLAQItABQABgAIAAAAIQBa9CxbvwAAABUBAAALAAAA&#10;AAAAAAAAAAAAAB8BAABfcmVscy8ucmVsc1BLAQItABQABgAIAAAAIQAxkstkwgAAANsAAAAPAAAA&#10;AAAAAAAAAAAAAAcCAABkcnMvZG93bnJldi54bWxQSwUGAAAAAAMAAwC3AAAA9gIAAAAA&#10;" strokecolor="#5a5a5a" strokeweight="3pt"/>
              </v:group>
            </w:pict>
          </mc:Fallback>
        </mc:AlternateContent>
      </w:r>
      <w:r w:rsidR="0001101D">
        <w:rPr>
          <w:rFonts w:ascii="ＭＳ ゴシック" w:eastAsia="ＭＳ ゴシック" w:hAnsi="ＭＳ ゴシック" w:hint="eastAsia"/>
          <w:color w:val="FF0000"/>
          <w:sz w:val="21"/>
          <w:szCs w:val="21"/>
        </w:rPr>
        <w:t xml:space="preserve">　</w:t>
      </w:r>
    </w:p>
    <w:p w:rsidR="000441EB" w:rsidRPr="00414BB2" w:rsidRDefault="000838B5" w:rsidP="00427F7C">
      <w:pPr>
        <w:adjustRightInd w:val="0"/>
        <w:snapToGrid w:val="0"/>
        <w:spacing w:line="320" w:lineRule="exact"/>
        <w:ind w:leftChars="100" w:left="200" w:rightChars="100" w:right="200"/>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平成</w:t>
      </w:r>
      <w:r w:rsidR="00AC25DB">
        <w:rPr>
          <w:rFonts w:ascii="ＭＳ ゴシック" w:eastAsia="ＭＳ ゴシック" w:hAnsi="ＭＳ ゴシック" w:hint="eastAsia"/>
          <w:sz w:val="21"/>
          <w:szCs w:val="21"/>
        </w:rPr>
        <w:t>30</w:t>
      </w:r>
      <w:r w:rsidRPr="00414BB2">
        <w:rPr>
          <w:rFonts w:ascii="ＭＳ ゴシック" w:eastAsia="ＭＳ ゴシック" w:hAnsi="ＭＳ ゴシック" w:hint="eastAsia"/>
          <w:sz w:val="21"/>
          <w:szCs w:val="21"/>
        </w:rPr>
        <w:t>年平均は</w:t>
      </w:r>
      <w:r w:rsidR="005F784A">
        <w:rPr>
          <w:rFonts w:ascii="ＭＳ ゴシック" w:eastAsia="ＭＳ ゴシック" w:hAnsi="ＭＳ ゴシック" w:hint="eastAsia"/>
          <w:sz w:val="21"/>
          <w:szCs w:val="21"/>
        </w:rPr>
        <w:t>100.5</w:t>
      </w:r>
      <w:r w:rsidRPr="00414BB2">
        <w:rPr>
          <w:rFonts w:ascii="ＭＳ ゴシック" w:eastAsia="ＭＳ ゴシック" w:hAnsi="ＭＳ ゴシック" w:hint="eastAsia"/>
          <w:sz w:val="21"/>
          <w:szCs w:val="21"/>
        </w:rPr>
        <w:t>で前年と比べて</w:t>
      </w:r>
      <w:r w:rsidR="005F784A">
        <w:rPr>
          <w:rFonts w:ascii="ＭＳ ゴシック" w:eastAsia="ＭＳ ゴシック" w:hAnsi="ＭＳ ゴシック" w:hint="eastAsia"/>
          <w:sz w:val="21"/>
          <w:szCs w:val="21"/>
        </w:rPr>
        <w:t>0.7</w:t>
      </w:r>
      <w:r w:rsidR="00501F87" w:rsidRPr="00414BB2">
        <w:rPr>
          <w:rFonts w:ascii="ＭＳ ゴシック" w:eastAsia="ＭＳ ゴシック" w:hAnsi="ＭＳ ゴシック" w:hint="eastAsia"/>
          <w:sz w:val="21"/>
          <w:szCs w:val="21"/>
        </w:rPr>
        <w:t>％</w:t>
      </w:r>
      <w:r w:rsidR="005F784A">
        <w:rPr>
          <w:rFonts w:ascii="ＭＳ ゴシック" w:eastAsia="ＭＳ ゴシック" w:hAnsi="ＭＳ ゴシック" w:hint="eastAsia"/>
          <w:sz w:val="21"/>
          <w:szCs w:val="21"/>
        </w:rPr>
        <w:t>上昇</w:t>
      </w:r>
    </w:p>
    <w:p w:rsidR="002A798F" w:rsidRDefault="00D64E8F" w:rsidP="00B361C7">
      <w:pPr>
        <w:adjustRightInd w:val="0"/>
        <w:snapToGrid w:val="0"/>
        <w:spacing w:line="320" w:lineRule="exact"/>
        <w:ind w:leftChars="100" w:left="200" w:rightChars="100" w:right="200" w:firstLineChars="100" w:firstLine="210"/>
        <w:rPr>
          <w:rFonts w:ascii="ＭＳ 明朝" w:hAnsi="ＭＳ 明朝"/>
          <w:sz w:val="21"/>
          <w:szCs w:val="21"/>
        </w:rPr>
      </w:pPr>
      <w:r>
        <w:rPr>
          <w:rFonts w:ascii="ＭＳ 明朝" w:hAnsi="ＭＳ 明朝" w:hint="eastAsia"/>
          <w:sz w:val="21"/>
          <w:szCs w:val="21"/>
        </w:rPr>
        <w:t>大阪市</w:t>
      </w:r>
      <w:r w:rsidRPr="00F7508E">
        <w:rPr>
          <w:rFonts w:ascii="ＭＳ 明朝" w:hAnsi="ＭＳ 明朝" w:hint="eastAsia"/>
          <w:sz w:val="21"/>
          <w:szCs w:val="21"/>
        </w:rPr>
        <w:t>消費者物価指数</w:t>
      </w:r>
      <w:r w:rsidR="00F7508E" w:rsidRPr="00F7508E">
        <w:rPr>
          <w:rFonts w:ascii="ＭＳ 明朝" w:hAnsi="ＭＳ 明朝" w:hint="eastAsia"/>
          <w:sz w:val="21"/>
          <w:szCs w:val="21"/>
        </w:rPr>
        <w:t>の</w:t>
      </w:r>
      <w:r w:rsidRPr="00F7508E">
        <w:rPr>
          <w:rFonts w:ascii="ＭＳ 明朝" w:hAnsi="ＭＳ 明朝" w:hint="eastAsia"/>
          <w:sz w:val="21"/>
          <w:szCs w:val="21"/>
        </w:rPr>
        <w:t>平成</w:t>
      </w:r>
      <w:r w:rsidR="005F784A">
        <w:rPr>
          <w:rFonts w:ascii="ＭＳ 明朝" w:hAnsi="ＭＳ 明朝" w:hint="eastAsia"/>
          <w:sz w:val="21"/>
          <w:szCs w:val="21"/>
        </w:rPr>
        <w:t>30</w:t>
      </w:r>
      <w:r w:rsidRPr="00F7508E">
        <w:rPr>
          <w:rFonts w:ascii="ＭＳ 明朝" w:hAnsi="ＭＳ 明朝" w:hint="eastAsia"/>
          <w:sz w:val="21"/>
          <w:szCs w:val="21"/>
        </w:rPr>
        <w:t>年平均</w:t>
      </w:r>
      <w:r w:rsidR="0019382B">
        <w:rPr>
          <w:rFonts w:ascii="ＭＳ 明朝" w:hAnsi="ＭＳ 明朝" w:hint="eastAsia"/>
          <w:sz w:val="21"/>
          <w:szCs w:val="21"/>
        </w:rPr>
        <w:t>(平成</w:t>
      </w:r>
      <w:r w:rsidR="005F784A">
        <w:rPr>
          <w:rFonts w:ascii="ＭＳ 明朝" w:hAnsi="ＭＳ 明朝" w:hint="eastAsia"/>
          <w:sz w:val="21"/>
          <w:szCs w:val="21"/>
        </w:rPr>
        <w:t>31</w:t>
      </w:r>
      <w:r w:rsidR="0019382B">
        <w:rPr>
          <w:rFonts w:ascii="ＭＳ 明朝" w:hAnsi="ＭＳ 明朝" w:hint="eastAsia"/>
          <w:sz w:val="21"/>
          <w:szCs w:val="21"/>
        </w:rPr>
        <w:t>年</w:t>
      </w:r>
      <w:r w:rsidR="007E3DBE">
        <w:rPr>
          <w:rFonts w:ascii="ＭＳ 明朝" w:hAnsi="ＭＳ 明朝" w:hint="eastAsia"/>
          <w:sz w:val="21"/>
          <w:szCs w:val="21"/>
        </w:rPr>
        <w:t>１</w:t>
      </w:r>
      <w:r w:rsidR="0019382B">
        <w:rPr>
          <w:rFonts w:ascii="ＭＳ 明朝" w:hAnsi="ＭＳ 明朝" w:hint="eastAsia"/>
          <w:sz w:val="21"/>
          <w:szCs w:val="21"/>
        </w:rPr>
        <w:t>月</w:t>
      </w:r>
      <w:r w:rsidR="008B341F">
        <w:rPr>
          <w:rFonts w:ascii="ＭＳ 明朝" w:hAnsi="ＭＳ 明朝" w:hint="eastAsia"/>
          <w:sz w:val="21"/>
          <w:szCs w:val="21"/>
        </w:rPr>
        <w:t>公表</w:t>
      </w:r>
      <w:r w:rsidR="0019382B">
        <w:rPr>
          <w:rFonts w:ascii="ＭＳ 明朝" w:hAnsi="ＭＳ 明朝" w:hint="eastAsia"/>
          <w:sz w:val="21"/>
          <w:szCs w:val="21"/>
        </w:rPr>
        <w:t>)</w:t>
      </w:r>
      <w:r w:rsidR="00F7508E" w:rsidRPr="00F7508E">
        <w:rPr>
          <w:rFonts w:ascii="ＭＳ 明朝" w:hAnsi="ＭＳ 明朝" w:hint="eastAsia"/>
          <w:sz w:val="21"/>
          <w:szCs w:val="21"/>
        </w:rPr>
        <w:t>は、総合指数で</w:t>
      </w:r>
      <w:r w:rsidR="005F784A">
        <w:rPr>
          <w:rFonts w:ascii="ＭＳ 明朝" w:hAnsi="ＭＳ 明朝" w:hint="eastAsia"/>
          <w:sz w:val="21"/>
          <w:szCs w:val="21"/>
        </w:rPr>
        <w:t>100.5</w:t>
      </w:r>
      <w:r w:rsidR="00C3002A">
        <w:rPr>
          <w:rFonts w:ascii="ＭＳ 明朝" w:hAnsi="ＭＳ 明朝" w:hint="eastAsia"/>
          <w:sz w:val="21"/>
          <w:szCs w:val="21"/>
        </w:rPr>
        <w:t>(</w:t>
      </w:r>
      <w:r w:rsidR="00F7508E" w:rsidRPr="00F7508E">
        <w:rPr>
          <w:rFonts w:ascii="ＭＳ 明朝" w:hAnsi="ＭＳ 明朝" w:hint="eastAsia"/>
          <w:sz w:val="21"/>
          <w:szCs w:val="21"/>
        </w:rPr>
        <w:t>平成</w:t>
      </w:r>
      <w:r w:rsidR="00A202D3">
        <w:rPr>
          <w:rFonts w:ascii="ＭＳ 明朝" w:hAnsi="ＭＳ 明朝" w:hint="eastAsia"/>
          <w:sz w:val="21"/>
          <w:szCs w:val="21"/>
        </w:rPr>
        <w:t>27</w:t>
      </w:r>
      <w:r w:rsidR="00F7508E" w:rsidRPr="00F7508E">
        <w:rPr>
          <w:rFonts w:ascii="ＭＳ 明朝" w:hAnsi="ＭＳ 明朝" w:hint="eastAsia"/>
          <w:sz w:val="21"/>
          <w:szCs w:val="21"/>
        </w:rPr>
        <w:t xml:space="preserve"> 年＝100</w:t>
      </w:r>
      <w:r w:rsidR="00C3002A">
        <w:rPr>
          <w:rFonts w:ascii="ＭＳ 明朝" w:hAnsi="ＭＳ 明朝" w:hint="eastAsia"/>
          <w:sz w:val="21"/>
          <w:szCs w:val="21"/>
        </w:rPr>
        <w:t>)</w:t>
      </w:r>
      <w:r w:rsidR="00F7508E" w:rsidRPr="00F7508E">
        <w:rPr>
          <w:rFonts w:ascii="ＭＳ 明朝" w:hAnsi="ＭＳ 明朝" w:hint="eastAsia"/>
          <w:sz w:val="21"/>
          <w:szCs w:val="21"/>
        </w:rPr>
        <w:t>となり、</w:t>
      </w:r>
      <w:r w:rsidR="00734ED2">
        <w:rPr>
          <w:rFonts w:ascii="ＭＳ 明朝" w:hAnsi="ＭＳ 明朝" w:hint="eastAsia"/>
          <w:sz w:val="21"/>
          <w:szCs w:val="21"/>
        </w:rPr>
        <w:t>前年</w:t>
      </w:r>
      <w:r w:rsidR="00975202">
        <w:rPr>
          <w:rFonts w:ascii="ＭＳ 明朝" w:hAnsi="ＭＳ 明朝" w:hint="eastAsia"/>
          <w:sz w:val="21"/>
          <w:szCs w:val="21"/>
        </w:rPr>
        <w:t>と比べて</w:t>
      </w:r>
      <w:r w:rsidR="005F784A">
        <w:rPr>
          <w:rFonts w:ascii="ＭＳ 明朝" w:hAnsi="ＭＳ 明朝" w:hint="eastAsia"/>
          <w:sz w:val="21"/>
          <w:szCs w:val="21"/>
        </w:rPr>
        <w:t>0.7</w:t>
      </w:r>
      <w:r w:rsidR="009C680C">
        <w:rPr>
          <w:rFonts w:ascii="ＭＳ 明朝" w:hAnsi="ＭＳ 明朝" w:hint="eastAsia"/>
          <w:sz w:val="21"/>
          <w:szCs w:val="21"/>
        </w:rPr>
        <w:t>％</w:t>
      </w:r>
      <w:r w:rsidR="005F784A">
        <w:rPr>
          <w:rFonts w:ascii="ＭＳ 明朝" w:hAnsi="ＭＳ 明朝" w:hint="eastAsia"/>
          <w:sz w:val="21"/>
          <w:szCs w:val="21"/>
        </w:rPr>
        <w:t>上昇</w:t>
      </w:r>
      <w:r w:rsidR="00072992">
        <w:rPr>
          <w:rFonts w:ascii="ＭＳ 明朝" w:hAnsi="ＭＳ 明朝" w:hint="eastAsia"/>
          <w:sz w:val="21"/>
          <w:szCs w:val="21"/>
        </w:rPr>
        <w:t>となりました。</w:t>
      </w:r>
      <w:r w:rsidR="00E70CCD">
        <w:rPr>
          <w:rFonts w:ascii="ＭＳ 明朝" w:hAnsi="ＭＳ 明朝" w:hint="eastAsia"/>
          <w:sz w:val="21"/>
          <w:szCs w:val="21"/>
        </w:rPr>
        <w:t>変動が</w:t>
      </w:r>
      <w:r w:rsidR="004118FC" w:rsidRPr="004118FC">
        <w:rPr>
          <w:rFonts w:ascii="ＭＳ 明朝" w:hAnsi="ＭＳ 明朝" w:hint="eastAsia"/>
          <w:sz w:val="21"/>
          <w:szCs w:val="21"/>
        </w:rPr>
        <w:t>大きな</w:t>
      </w:r>
      <w:r w:rsidR="00D27FE1">
        <w:rPr>
          <w:rFonts w:ascii="ＭＳ 明朝" w:hAnsi="ＭＳ 明朝" w:hint="eastAsia"/>
          <w:sz w:val="21"/>
          <w:szCs w:val="21"/>
        </w:rPr>
        <w:t>費目は、下落したのが被服</w:t>
      </w:r>
      <w:r w:rsidR="00AC25DB">
        <w:rPr>
          <w:rFonts w:ascii="ＭＳ 明朝" w:hAnsi="ＭＳ 明朝" w:hint="eastAsia"/>
          <w:sz w:val="21"/>
          <w:szCs w:val="21"/>
        </w:rPr>
        <w:t>及び履物</w:t>
      </w:r>
      <w:r w:rsidR="00E70CCD">
        <w:rPr>
          <w:rFonts w:ascii="ＭＳ 明朝" w:hAnsi="ＭＳ 明朝" w:hint="eastAsia"/>
          <w:sz w:val="21"/>
          <w:szCs w:val="21"/>
        </w:rPr>
        <w:t>で</w:t>
      </w:r>
      <w:r w:rsidR="00AC25DB">
        <w:rPr>
          <w:rFonts w:ascii="ＭＳ 明朝" w:hAnsi="ＭＳ 明朝" w:hint="eastAsia"/>
          <w:sz w:val="21"/>
          <w:szCs w:val="21"/>
        </w:rPr>
        <w:t>1.1</w:t>
      </w:r>
      <w:r w:rsidR="00E70CCD">
        <w:rPr>
          <w:rFonts w:ascii="ＭＳ 明朝" w:hAnsi="ＭＳ 明朝" w:hint="eastAsia"/>
          <w:sz w:val="21"/>
          <w:szCs w:val="21"/>
        </w:rPr>
        <w:t>％、上昇したのが</w:t>
      </w:r>
      <w:r w:rsidR="00AF188D">
        <w:rPr>
          <w:rFonts w:ascii="ＭＳ 明朝" w:hAnsi="ＭＳ 明朝" w:hint="eastAsia"/>
          <w:sz w:val="21"/>
          <w:szCs w:val="21"/>
        </w:rPr>
        <w:t>食料</w:t>
      </w:r>
      <w:r w:rsidR="00E70CCD">
        <w:rPr>
          <w:rFonts w:ascii="ＭＳ 明朝" w:hAnsi="ＭＳ 明朝" w:hint="eastAsia"/>
          <w:sz w:val="21"/>
          <w:szCs w:val="21"/>
        </w:rPr>
        <w:t>で</w:t>
      </w:r>
      <w:r w:rsidR="00AF188D">
        <w:rPr>
          <w:rFonts w:ascii="ＭＳ 明朝" w:hAnsi="ＭＳ 明朝" w:hint="eastAsia"/>
          <w:sz w:val="21"/>
          <w:szCs w:val="21"/>
        </w:rPr>
        <w:t>1.8</w:t>
      </w:r>
      <w:r w:rsidR="008E4DEC">
        <w:rPr>
          <w:rFonts w:ascii="ＭＳ 明朝" w:hAnsi="ＭＳ 明朝" w:hint="eastAsia"/>
          <w:sz w:val="21"/>
          <w:szCs w:val="21"/>
        </w:rPr>
        <w:t>％</w:t>
      </w:r>
      <w:r w:rsidR="00E70CCD" w:rsidRPr="00243BB5">
        <w:rPr>
          <w:rFonts w:ascii="ＭＳ 明朝" w:hAnsi="ＭＳ 明朝" w:hint="eastAsia"/>
          <w:sz w:val="21"/>
          <w:szCs w:val="21"/>
        </w:rPr>
        <w:t>となりました。</w:t>
      </w:r>
    </w:p>
    <w:p w:rsidR="005B6922" w:rsidRPr="00AF188D" w:rsidRDefault="005B6922" w:rsidP="00E174FC">
      <w:pPr>
        <w:adjustRightInd w:val="0"/>
        <w:snapToGrid w:val="0"/>
        <w:spacing w:line="320" w:lineRule="exact"/>
        <w:ind w:leftChars="100" w:left="200" w:rightChars="100" w:right="200" w:firstLineChars="100" w:firstLine="210"/>
        <w:rPr>
          <w:rFonts w:ascii="ＭＳ 明朝" w:hAnsi="ＭＳ 明朝"/>
          <w:sz w:val="21"/>
          <w:szCs w:val="21"/>
        </w:rPr>
      </w:pPr>
    </w:p>
    <w:p w:rsidR="00AC68B2" w:rsidRPr="00AE7151" w:rsidRDefault="00E55AEC" w:rsidP="00E46089">
      <w:pPr>
        <w:adjustRightInd w:val="0"/>
        <w:snapToGrid w:val="0"/>
        <w:spacing w:beforeLines="100" w:before="240"/>
        <w:ind w:leftChars="100" w:left="200" w:rightChars="100" w:right="200"/>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0560" behindDoc="0" locked="0" layoutInCell="1" allowOverlap="1" wp14:anchorId="24020792" wp14:editId="7CE91EB0">
                <wp:simplePos x="0" y="0"/>
                <wp:positionH relativeFrom="margin">
                  <wp:posOffset>1203960</wp:posOffset>
                </wp:positionH>
                <wp:positionV relativeFrom="paragraph">
                  <wp:posOffset>74295</wp:posOffset>
                </wp:positionV>
                <wp:extent cx="4765040" cy="191135"/>
                <wp:effectExtent l="0" t="0" r="0" b="0"/>
                <wp:wrapSquare wrapText="bothSides"/>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3E628D" w:rsidP="00D5479F">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大阪市消費者物価指数(総合指数)の年次推移(平成元年～</w:t>
                            </w:r>
                            <w:r w:rsidR="00AF188D" w:rsidRPr="00213F25">
                              <w:rPr>
                                <w:rFonts w:ascii="ＭＳ ゴシック" w:eastAsia="ＭＳ ゴシック" w:hAnsi="ＭＳ ゴシック" w:hint="eastAsia"/>
                                <w:sz w:val="21"/>
                                <w:szCs w:val="21"/>
                                <w:bdr w:val="single" w:sz="4" w:space="0" w:color="auto"/>
                              </w:rPr>
                              <w:t>30</w:t>
                            </w:r>
                            <w:r w:rsidRPr="00213F25">
                              <w:rPr>
                                <w:rFonts w:ascii="ＭＳ ゴシック" w:eastAsia="ＭＳ ゴシック" w:hAnsi="ＭＳ ゴシック" w:hint="eastAsia"/>
                                <w:sz w:val="21"/>
                                <w:szCs w:val="21"/>
                                <w:bdr w:val="single" w:sz="4" w:space="0" w:color="auto"/>
                              </w:rPr>
                              <w:t>年)</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20792" id="_x0000_t202" coordsize="21600,21600" o:spt="202" path="m,l,21600r21600,l21600,xe">
                <v:stroke joinstyle="miter"/>
                <v:path gradientshapeok="t" o:connecttype="rect"/>
              </v:shapetype>
              <v:shape id="Text Box 118" o:spid="_x0000_s1026" type="#_x0000_t202" style="position:absolute;left:0;text-align:left;margin-left:94.8pt;margin-top:5.85pt;width:375.2pt;height:15.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i0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sPEFmgcdAZ+9wN4mj0YoNGOrB7uZPVVIyGXLRUbdqOUHFtGa0gwtDf9&#10;s6sTjrYg6/GDrCEQ3RrpgPaN6m31oB4I0KFRj6fm2GQqOCTzWRwQMFVgC9MwvIx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4DilXxWtaPIF0l&#10;QVkgQhh5sGil+o7RCOMjx/rbliqGUfdegPznJEpjmDdukyQpXFHnhvWZgYoKgHJsMJqWSzNNqO2g&#10;+KaFOMfndgMPpuROy085HZ4ZDAhH6TDM7AQ63zuvp5G7+AUAAP//AwBQSwMEFAAGAAgAAAAhAEFb&#10;bZTeAAAACQEAAA8AAABkcnMvZG93bnJldi54bWxMj8tOwzAQRfdI/IM1SOyonapK0xCnQq2QWNIU&#10;UJduPCSBeBzFbhv4eoYV7OZqju6jWE+uF2ccQ+dJQzJTIJBqbztqNLzsH+8yECEasqb3hBq+MMC6&#10;vL4qTG79hXZ4rmIj2IRCbjS0MQ65lKFu0Zkw8wMS/9796ExkOTbSjubC5q6Xc6VS6UxHnNCaATct&#10;1p/VyWl4fdpUy+2zVLuUPubpYfv2XR2c1rc308M9iIhT/IPhtz5Xh5I7Hf2JbBA962yVMspHsgTB&#10;wGqheNxRwyLJQJaF/L+g/AEAAP//AwBQSwECLQAUAAYACAAAACEAtoM4kv4AAADhAQAAEwAAAAAA&#10;AAAAAAAAAAAAAAAAW0NvbnRlbnRfVHlwZXNdLnhtbFBLAQItABQABgAIAAAAIQA4/SH/1gAAAJQB&#10;AAALAAAAAAAAAAAAAAAAAC8BAABfcmVscy8ucmVsc1BLAQItABQABgAIAAAAIQB3MTi0tQIAALoF&#10;AAAOAAAAAAAAAAAAAAAAAC4CAABkcnMvZTJvRG9jLnhtbFBLAQItABQABgAIAAAAIQBBW22U3gAA&#10;AAkBAAAPAAAAAAAAAAAAAAAAAA8FAABkcnMvZG93bnJldi54bWxQSwUGAAAAAAQABADzAAAAGgYA&#10;AAAA&#10;" filled="f" stroked="f">
                <v:textbox style="mso-fit-shape-to-text:t" inset="5.85pt,.7pt,5.85pt,.7pt">
                  <w:txbxContent>
                    <w:p w:rsidR="003E628D" w:rsidRPr="00213F25" w:rsidRDefault="003E628D" w:rsidP="00D5479F">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大阪市消費者物価指数(総合指数)の年次推移(平成元年～</w:t>
                      </w:r>
                      <w:r w:rsidR="00AF188D" w:rsidRPr="00213F25">
                        <w:rPr>
                          <w:rFonts w:ascii="ＭＳ ゴシック" w:eastAsia="ＭＳ ゴシック" w:hAnsi="ＭＳ ゴシック" w:hint="eastAsia"/>
                          <w:sz w:val="21"/>
                          <w:szCs w:val="21"/>
                          <w:bdr w:val="single" w:sz="4" w:space="0" w:color="auto"/>
                        </w:rPr>
                        <w:t>30</w:t>
                      </w:r>
                      <w:r w:rsidRPr="00213F25">
                        <w:rPr>
                          <w:rFonts w:ascii="ＭＳ ゴシック" w:eastAsia="ＭＳ ゴシック" w:hAnsi="ＭＳ ゴシック" w:hint="eastAsia"/>
                          <w:sz w:val="21"/>
                          <w:szCs w:val="21"/>
                          <w:bdr w:val="single" w:sz="4" w:space="0" w:color="auto"/>
                        </w:rPr>
                        <w:t>年)</w:t>
                      </w:r>
                    </w:p>
                  </w:txbxContent>
                </v:textbox>
                <w10:wrap type="square" anchorx="margin"/>
              </v:shape>
            </w:pict>
          </mc:Fallback>
        </mc:AlternateContent>
      </w:r>
    </w:p>
    <w:p w:rsidR="00F47EAC" w:rsidRDefault="005A3654" w:rsidP="00762DC8">
      <w:pPr>
        <w:adjustRightInd w:val="0"/>
        <w:snapToGrid w:val="0"/>
        <w:ind w:leftChars="100" w:left="200" w:rightChars="100" w:right="200" w:firstLineChars="100" w:firstLine="210"/>
        <w:jc w:val="center"/>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692544" behindDoc="1" locked="0" layoutInCell="1" allowOverlap="1" wp14:anchorId="6C7F0224" wp14:editId="5F820D4C">
            <wp:simplePos x="0" y="0"/>
            <wp:positionH relativeFrom="column">
              <wp:posOffset>278765</wp:posOffset>
            </wp:positionH>
            <wp:positionV relativeFrom="paragraph">
              <wp:posOffset>42545</wp:posOffset>
            </wp:positionV>
            <wp:extent cx="6202045" cy="2113915"/>
            <wp:effectExtent l="0" t="0" r="8255" b="63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2045"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r>
        <w:rPr>
          <w:noProof/>
        </w:rPr>
        <mc:AlternateContent>
          <mc:Choice Requires="wps">
            <w:drawing>
              <wp:anchor distT="0" distB="0" distL="114300" distR="114300" simplePos="0" relativeHeight="251662336" behindDoc="0" locked="0" layoutInCell="1" allowOverlap="1" wp14:anchorId="03C99B40" wp14:editId="37E2FBA3">
                <wp:simplePos x="0" y="0"/>
                <wp:positionH relativeFrom="column">
                  <wp:posOffset>6060440</wp:posOffset>
                </wp:positionH>
                <wp:positionV relativeFrom="paragraph">
                  <wp:posOffset>159385</wp:posOffset>
                </wp:positionV>
                <wp:extent cx="400685" cy="352425"/>
                <wp:effectExtent l="0" t="0" r="18415" b="28575"/>
                <wp:wrapNone/>
                <wp:docPr id="43" name="正方形/長方形 10"/>
                <wp:cNvGraphicFramePr/>
                <a:graphic xmlns:a="http://schemas.openxmlformats.org/drawingml/2006/main">
                  <a:graphicData uri="http://schemas.microsoft.com/office/word/2010/wordprocessingShape">
                    <wps:wsp>
                      <wps:cNvSpPr/>
                      <wps:spPr>
                        <a:xfrm>
                          <a:off x="0" y="0"/>
                          <a:ext cx="400685" cy="352425"/>
                        </a:xfrm>
                        <a:prstGeom prst="rect">
                          <a:avLst/>
                        </a:prstGeom>
                        <a:noFill/>
                        <a:ln>
                          <a:solidFill>
                            <a:schemeClr val="tx2">
                              <a:lumMod val="40000"/>
                              <a:lumOff val="60000"/>
                            </a:schemeClr>
                          </a:solidFill>
                        </a:ln>
                        <a:effectLst/>
                      </wps:spPr>
                      <wps:style>
                        <a:lnRef idx="1">
                          <a:schemeClr val="accent5"/>
                        </a:lnRef>
                        <a:fillRef idx="2">
                          <a:schemeClr val="accent5"/>
                        </a:fillRef>
                        <a:effectRef idx="1">
                          <a:schemeClr val="accent5"/>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4EFC5F6" id="正方形/長方形 10" o:spid="_x0000_s1026" style="position:absolute;left:0;text-align:left;margin-left:477.2pt;margin-top:12.55pt;width:31.5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deKwIAAJwEAAAOAAAAZHJzL2Uyb0RvYy54bWysVMFuEzEQvSPxD5bvZJM0raoomx5alQvQ&#10;isIHuF47a2F7LNvNJvwHfACcOaMe+Bwq8ReM7c0mKgghxMVrj2fevHkz3sXZxmiyFj4osDWdjMaU&#10;CMuhUXZV07dvLp+dUhIisw3TYEVNtyLQs+XTJ4vOzcUUWtCN8ARBbJh3rqZtjG5eVYG3wrAwAics&#10;XkrwhkU8+lXVeNYhutHVdDw+qTrwjfPARQhovSiXdJnxpRQ8XkkZRCS6psgt5tXn9Tat1XLB5ivP&#10;XKt4T4P9AwvDlMWkA9QFi4zcefULlFHcQwAZRxxMBVIqLnINWM1k/Kiam5Y5kWtBcYIbZAr/D5a/&#10;Wl97opqazo4oscxgjx6+fH74eP/926fqx4evZUcmWarOhTlG3Lhrj8KlU8BtqnsjvUlfrIhssrzb&#10;QV6xiYSjcYb9Oj2mhOPV0fF0Nj1O8lf7YOdDfC7AkLSpqcfuZVHZ+kWIxXXnknJZuFRa5w5qmwwB&#10;tGqSLR/SCIlz7cmaYfPjZpqx9J15CU2xIaFxPwJoxkEp5pOdGanlQUwomehBArwrSUWesp7gXpK8&#10;i1stEhdtXwuJKqMIk8xigC0ZGefCxp0c2TuFSSxlCCz0/xjY+6fQwmoI/ousQ0TODDYOwUZZ8L+j&#10;3byb9B2UxR9FOqg7bW+h2eKA4R8iXuEiNXQ15Vo5Slrw7x/bfNTnUJ4qsxw9sHE5RcLCJ5C70D/X&#10;9MYOzzn5/qey/AkAAP//AwBQSwMEFAAGAAgAAAAhAHHBG/vfAAAACgEAAA8AAABkcnMvZG93bnJl&#10;di54bWxMj8tugzAQRfeV+g/WVOquMdCQAsVEVaUou0p5fICDJ0DBY2QbQv++zqpdju7RvWfK7aIH&#10;NqN1nSEB8SoChlQb1VEj4HzavWTAnJek5GAIBfygg231+FDKQpkbHXA++oaFEnKFFNB6Pxacu7pF&#10;Ld3KjEghuxqrpQ+nbbiy8hbK9cCTKNpwLTsKC60c8bPFuj9OWkBvx/38mk3u+7rQ4Svp8/N+lwvx&#10;/LR8vAPzuPg/GO76QR2q4HQxEynHBgF5ul4HVECSxsDuQBS/pcAuArJoA7wq+f8Xql8AAAD//wMA&#10;UEsBAi0AFAAGAAgAAAAhALaDOJL+AAAA4QEAABMAAAAAAAAAAAAAAAAAAAAAAFtDb250ZW50X1R5&#10;cGVzXS54bWxQSwECLQAUAAYACAAAACEAOP0h/9YAAACUAQAACwAAAAAAAAAAAAAAAAAvAQAAX3Jl&#10;bHMvLnJlbHNQSwECLQAUAAYACAAAACEAut63XisCAACcBAAADgAAAAAAAAAAAAAAAAAuAgAAZHJz&#10;L2Uyb0RvYy54bWxQSwECLQAUAAYACAAAACEAccEb+98AAAAKAQAADwAAAAAAAAAAAAAAAACFBAAA&#10;ZHJzL2Rvd25yZXYueG1sUEsFBgAAAAAEAAQA8wAAAJEFAAAAAA==&#10;" filled="f" strokecolor="#8db3e2 [1311]"/>
            </w:pict>
          </mc:Fallback>
        </mc:AlternateContent>
      </w:r>
    </w:p>
    <w:p w:rsidR="00B422CD" w:rsidRDefault="00567E58" w:rsidP="002B4868">
      <w:pPr>
        <w:adjustRightInd w:val="0"/>
        <w:snapToGrid w:val="0"/>
        <w:spacing w:beforeLines="100" w:before="240"/>
        <w:ind w:rightChars="100" w:right="20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1326515</wp:posOffset>
                </wp:positionH>
                <wp:positionV relativeFrom="paragraph">
                  <wp:posOffset>205739</wp:posOffset>
                </wp:positionV>
                <wp:extent cx="4733925" cy="1876425"/>
                <wp:effectExtent l="0" t="0" r="28575" b="2857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3925" cy="187642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CBA07" id="AutoShape 110" o:spid="_x0000_s1026" type="#_x0000_t32" style="position:absolute;left:0;text-align:left;margin-left:104.45pt;margin-top:16.2pt;width:372.75pt;height:147.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gIAAGYEAAAOAAAAZHJzL2Uyb0RvYy54bWysVN9vmzAQfp+0/8HyewIkJE1QSVVBspdu&#10;rdRu745tgjVjW7YTEk3733c2NFu3l2makMwdd/fdr8/c3p07iU7cOqFVibNpihFXVDOhDiX+/LKb&#10;rDBynihGpFa8xBfu8N3m/bvb3hR8plstGbcIQJQrelPi1ntTJImjLe+Im2rDFRgbbTviQbWHhFnS&#10;A3onk1maLpNeW2asptw5+FoPRryJ+E3DqX9sGsc9kiWG2nw8bTz34Uw2t6Q4WGJaQccyyD9U0RGh&#10;IOkVqiaeoKMVf0B1glrtdOOnVHeJbhpBeewBusnS37p5bonhsRcYjjPXMbn/B0s/nZ4sEqzEsxlG&#10;inSwo/uj1zE1yrI4od64Ahwr9WRDj/Ssns2Dpl8dUrpqiTrw6P5yMRCdhZkmb0KC4gzk2fcfNQMf&#10;AhniuM6N7VAjhfkSAgM4jASd434u1/3ws0cUPuY38/l6tsCIgi1b3SxzUEI2UgSgEG6s8x+47lAQ&#10;Suy8JeLQ+korBVzQdkhCTg/OD4GvASFY6Z2QMlJCKtSXeL2ABMHitBQsGKNiD/tKWnQiQKpVGp6x&#10;ijduAbkmrh38GEgD26w+KhaTtJyw7Sh7IuQgQzdShTzQNpQ5SgObvq3T9Xa1XeWTfLbcTvK0rif3&#10;uyqfLHfZzaKe11VVZ99DyVletIIxrkLVr8zO8r9jznjHBk5euX0dT/IWPS4Ain19x6IjA8LSw1V0&#10;xV6zy5MNIw8akDk6jxcv3JZf9ej18/ew+QEAAP//AwBQSwMEFAAGAAgAAAAhAAkYfZ3gAAAACgEA&#10;AA8AAABkcnMvZG93bnJldi54bWxMj01PwzAMhu+T+A+RkbggllIGtKXpNAETN9AG3LPGawuNUzXZ&#10;2u3X453YzR+PXj/O56NtxR573zhScDuNQCCVzjRUKfj6XN4kIHzQZHTrCBUc0MO8uJjkOjNuoBXu&#10;16ESHEI+0wrqELpMSl/WaLWfug6Jd1vXWx247Stpej1wuG1lHEUP0uqG+EKtO3yusfxd76yCF/me&#10;fCzd2+v1t6mGw3FxpO3qR6mry3HxBCLgGP5hOOmzOhTstHE7Ml60CuIoSRlVcBfPQDCQ3s+42JwG&#10;jynIIpfnLxR/AAAA//8DAFBLAQItABQABgAIAAAAIQC2gziS/gAAAOEBAAATAAAAAAAAAAAAAAAA&#10;AAAAAABbQ29udGVudF9UeXBlc10ueG1sUEsBAi0AFAAGAAgAAAAhADj9If/WAAAAlAEAAAsAAAAA&#10;AAAAAAAAAAAALwEAAF9yZWxzLy5yZWxzUEsBAi0AFAAGAAgAAAAhAH4r76M6AgAAZgQAAA4AAAAA&#10;AAAAAAAAAAAALgIAAGRycy9lMm9Eb2MueG1sUEsBAi0AFAAGAAgAAAAhAAkYfZ3gAAAACgEAAA8A&#10;AAAAAAAAAAAAAAAAlAQAAGRycy9kb3ducmV2LnhtbFBLBQYAAAAABAAEAPMAAAChBQAAAAA=&#10;" strokecolor="gray">
                <v:stroke dashstyle="dash"/>
              </v:shape>
            </w:pict>
          </mc:Fallback>
        </mc:AlternateContent>
      </w:r>
      <w:r w:rsidR="00D60E7E">
        <w:rPr>
          <w:rFonts w:ascii="ＭＳ ゴシック" w:eastAsia="ＭＳ ゴシック" w:hAnsi="ＭＳ ゴシック"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6174739</wp:posOffset>
                </wp:positionH>
                <wp:positionV relativeFrom="paragraph">
                  <wp:posOffset>186690</wp:posOffset>
                </wp:positionV>
                <wp:extent cx="286385" cy="1895475"/>
                <wp:effectExtent l="0" t="0" r="37465" b="2857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189547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8452" id="AutoShape 111" o:spid="_x0000_s1026" type="#_x0000_t32" style="position:absolute;left:0;text-align:left;margin-left:486.2pt;margin-top:14.7pt;width:22.55pt;height:1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iGOwIAAGUEAAAOAAAAZHJzL2Uyb0RvYy54bWysVFFv2yAQfp+0/4B4T20nTupYcarKTvbS&#10;rZHa7Z0AjtEwIKBxomn/fQdOs3V7mabJEj7M3Xff3X14dXfqJTpy64RWFc5uUoy4opoJdajw5+ft&#10;pMDIeaIYkVrxCp+5w3fr9+9Wgyn5VHdaMm4RgChXDqbCnfemTBJHO94Td6MNV3DYatsTD1t7SJgl&#10;A6D3Mpmm6SIZtGXGasqdg6/NeIjXEb9tOfWPbeu4R7LCwM3H1cZ1H9ZkvSLlwRLTCXqhQf6BRU+E&#10;gqRXqIZ4gl6s+AOqF9Rqp1t/Q3Wf6LYVlMcaoJos/a2ap44YHmuB5jhzbZP7f7D003FnkWAVns4w&#10;UqSHGd2/eB1ToyzLQocG40pwrNXOhhrpST2ZB02/OqR03RF14NH9+WwgOkYkb0LCxhnIsx8+agY+&#10;BDLEdp1a26NWCvMlBAZwaAk6xfmcr/PhJ48ofJwWi1kxx4jCUVYs5/ntPNBLSBlwQrSxzn/gukfB&#10;qLDzlohD52utFEhB2zEHOT44Pwa+BoRgpbdCyqgIqdBQ4eV8Oo+knJaChcPg5uxhX0uLjgQ0VaTh&#10;ubB44xaQG+K60Y+BNYrN6hfFYpKOE7a52J4IOdpQjVQhD1QNNC/WKKZvy3S5KTZFPsmni80kT5tm&#10;cr+t88lim93Om1lT1032PVDO8rITjHEVWL8KO8v/TjiXKzZK8irta3uSt+hxAED29R1JRwGEmY/q&#10;2Wt23tnQ8qAF0HJ0vty7cFl+3Uevn3+H9Q8AAAD//wMAUEsDBBQABgAIAAAAIQDgrW6U4gAAAAsB&#10;AAAPAAAAZHJzL2Rvd25yZXYueG1sTI9NT8MwDIbvSPyHyEhcEEtXPrqWutMETLuBNuCeNV5baJyq&#10;ydZuv57sBCfL8qPXz5vPR9OKA/WusYwwnUQgiEurG64QPj+WtzMQzivWqrVMCEdyMC8uL3KVaTvw&#10;mg4bX4kQwi5TCLX3XSalK2syyk1sRxxuO9sb5cPaV1L3agjhppVxFD1KoxoOH2rV0XNN5c9mbxBe&#10;5NvsfWlXrzdfuhqOp8WJd+tvxOurcfEEwtPo/2A46wd1KILT1u5ZO9EipEl8H1CEOA3zDETT5AHE&#10;FuEuTlKQRS7/dyh+AQAA//8DAFBLAQItABQABgAIAAAAIQC2gziS/gAAAOEBAAATAAAAAAAAAAAA&#10;AAAAAAAAAABbQ29udGVudF9UeXBlc10ueG1sUEsBAi0AFAAGAAgAAAAhADj9If/WAAAAlAEAAAsA&#10;AAAAAAAAAAAAAAAALwEAAF9yZWxzLy5yZWxzUEsBAi0AFAAGAAgAAAAhACRtGIY7AgAAZQQAAA4A&#10;AAAAAAAAAAAAAAAALgIAAGRycy9lMm9Eb2MueG1sUEsBAi0AFAAGAAgAAAAhAOCtbpTiAAAACwEA&#10;AA8AAAAAAAAAAAAAAAAAlQQAAGRycy9kb3ducmV2LnhtbFBLBQYAAAAABAAEAPMAAACkBQAAAAA=&#10;" strokecolor="gray">
                <v:stroke dashstyle="dash"/>
              </v:shape>
            </w:pict>
          </mc:Fallback>
        </mc:AlternateContent>
      </w: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7E3DBE" w:rsidP="002B4868">
      <w:pPr>
        <w:adjustRightInd w:val="0"/>
        <w:snapToGrid w:val="0"/>
        <w:spacing w:beforeLines="100" w:before="240"/>
        <w:ind w:rightChars="100" w:right="20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3568" behindDoc="0" locked="0" layoutInCell="1" allowOverlap="1">
                <wp:simplePos x="0" y="0"/>
                <wp:positionH relativeFrom="column">
                  <wp:posOffset>6362065</wp:posOffset>
                </wp:positionH>
                <wp:positionV relativeFrom="paragraph">
                  <wp:posOffset>161925</wp:posOffset>
                </wp:positionV>
                <wp:extent cx="314325" cy="2305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4325" cy="230505"/>
                        </a:xfrm>
                        <a:prstGeom prst="rect">
                          <a:avLst/>
                        </a:prstGeom>
                        <a:noFill/>
                        <a:ln w="6350">
                          <a:noFill/>
                        </a:ln>
                      </wps:spPr>
                      <wps:txbx>
                        <w:txbxContent>
                          <w:p w:rsidR="007E3DBE" w:rsidRPr="007E3DBE" w:rsidRDefault="007E3DBE">
                            <w:pPr>
                              <w:rPr>
                                <w:rFonts w:ascii="ＭＳ ゴシック" w:eastAsia="ＭＳ ゴシック" w:hAnsi="ＭＳ ゴシック"/>
                                <w:color w:val="262626" w:themeColor="text1" w:themeTint="D9"/>
                                <w:sz w:val="14"/>
                              </w:rPr>
                            </w:pPr>
                            <w:r w:rsidRPr="007E3DBE">
                              <w:rPr>
                                <w:rFonts w:ascii="ＭＳ ゴシック" w:eastAsia="ＭＳ ゴシック" w:hAnsi="ＭＳ ゴシック" w:hint="eastAsia"/>
                                <w:color w:val="262626" w:themeColor="text1" w:themeTint="D9"/>
                                <w:sz w:val="14"/>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00.95pt;margin-top:12.75pt;width:24.7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5tTwIAAGgEAAAOAAAAZHJzL2Uyb0RvYy54bWysVM1u2zAMvg/YOwi6L3acpNuMOEXWIsOA&#10;oC2QDj0rspwYsERNUmJnxwYo9hB7hWHnPY9fZJScpEG307CLTIoUf76P9PiykRXZCmNLUBnt92JK&#10;hOKQl2qV0c/3szfvKLGOqZxVoERGd8LSy8nrV+NapyKBNVS5MASDKJvWOqNr53QaRZavhWS2B1oo&#10;NBZgJHOomlWUG1ZjdFlFSRxfRDWYXBvgwlq8ve6MdBLiF4Xg7rYorHCkyijW5sJpwrn0ZzQZs3Rl&#10;mF6X/FAG+4cqJCsVJj2FumaOkY0p/wglS27AQuF6HGQERVFyEXrAbvrxi24Wa6ZF6AXBsfoEk/1/&#10;YfnN9s6QMs9oQoliEilq90/t44/28Ve7/0ba/fd2v28ff6JOEg9XrW2KrxYa37nmAzRI+/He4qVH&#10;oSmM9F/sj6Adgd+dwBaNIxwvB/3hIBlRwtGUDOJRPPJRoufH2lj3UYAkXsioQS4DxGw7t65zPbr4&#10;XApmZVUFPitF6oxeDEZxeHCyYPBKYQ7fQleql1yzbAICpzaWkO+wOwPduFjNZyXWMGfW3TGD84EN&#10;4cy7WzyKCjAXHCRK1mC+/u3e+yNtaKWkxnnLqP2yYUZQUn1SSOj7/nDoBzQow9HbBBVzblmeW9RG&#10;XgGOdB+3S/Mgen9XHcXCgHzA1Zj6rGhiimPujLqjeOW6LcDV4mI6DU44kpq5uVpo7kN7VD3C980D&#10;M/pAg0P+buA4mSx9wUbn2/Ex3TgoykCVx7lD9QA/jnMg+7B6fl/O9eD1/IOY/AYAAP//AwBQSwME&#10;FAAGAAgAAAAhAAJYS/DhAAAACwEAAA8AAABkcnMvZG93bnJldi54bWxMj01Lw0AURfeC/2F4gjs7&#10;k2BKjJmUEiiC6KK1G3cvmdckOB8xM22jv97pyi4v73DveeVqNpqdaPKDsxKShQBGtnVqsJ2E/cfm&#10;IQfmA1qF2lmS8EMeVtXtTYmFcme7pdMudCyWWF+ghD6EseDctz0Z9As3ko23g5sMhhinjqsJz7Hc&#10;aJ4KseQGBxsXehyp7qn92h2NhNd6847bJjX5r65f3g7r8Xv/mUl5fzevn4EFmsM/DBf9qA5VdGrc&#10;0SrPdMxCJE+RlZBmGbALIbLkEVgjYZnkwKuSX/9Q/QEAAP//AwBQSwECLQAUAAYACAAAACEAtoM4&#10;kv4AAADhAQAAEwAAAAAAAAAAAAAAAAAAAAAAW0NvbnRlbnRfVHlwZXNdLnhtbFBLAQItABQABgAI&#10;AAAAIQA4/SH/1gAAAJQBAAALAAAAAAAAAAAAAAAAAC8BAABfcmVscy8ucmVsc1BLAQItABQABgAI&#10;AAAAIQCB4h5tTwIAAGgEAAAOAAAAAAAAAAAAAAAAAC4CAABkcnMvZTJvRG9jLnhtbFBLAQItABQA&#10;BgAIAAAAIQACWEvw4QAAAAsBAAAPAAAAAAAAAAAAAAAAAKkEAABkcnMvZG93bnJldi54bWxQSwUG&#10;AAAAAAQABADzAAAAtwUAAAAA&#10;" filled="f" stroked="f" strokeweight=".5pt">
                <v:textbox>
                  <w:txbxContent>
                    <w:p w:rsidR="007E3DBE" w:rsidRPr="007E3DBE" w:rsidRDefault="007E3DBE">
                      <w:pPr>
                        <w:rPr>
                          <w:rFonts w:ascii="ＭＳ ゴシック" w:eastAsia="ＭＳ ゴシック" w:hAnsi="ＭＳ ゴシック"/>
                          <w:color w:val="262626" w:themeColor="text1" w:themeTint="D9"/>
                          <w:sz w:val="14"/>
                        </w:rPr>
                      </w:pPr>
                      <w:r w:rsidRPr="007E3DBE">
                        <w:rPr>
                          <w:rFonts w:ascii="ＭＳ ゴシック" w:eastAsia="ＭＳ ゴシック" w:hAnsi="ＭＳ ゴシック" w:hint="eastAsia"/>
                          <w:color w:val="262626" w:themeColor="text1" w:themeTint="D9"/>
                          <w:sz w:val="14"/>
                        </w:rPr>
                        <w:t>年</w:t>
                      </w:r>
                    </w:p>
                  </w:txbxContent>
                </v:textbox>
              </v:shape>
            </w:pict>
          </mc:Fallback>
        </mc:AlternateContent>
      </w:r>
    </w:p>
    <w:p w:rsidR="005F1D83" w:rsidRDefault="00E55AEC" w:rsidP="002B4868">
      <w:pPr>
        <w:adjustRightInd w:val="0"/>
        <w:snapToGrid w:val="0"/>
        <w:spacing w:beforeLines="100" w:before="240"/>
        <w:ind w:rightChars="100" w:right="20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38272" behindDoc="0" locked="0" layoutInCell="1" allowOverlap="1">
                <wp:simplePos x="0" y="0"/>
                <wp:positionH relativeFrom="column">
                  <wp:posOffset>1922145</wp:posOffset>
                </wp:positionH>
                <wp:positionV relativeFrom="paragraph">
                  <wp:posOffset>83185</wp:posOffset>
                </wp:positionV>
                <wp:extent cx="3234690" cy="364490"/>
                <wp:effectExtent l="0" t="0" r="0" b="0"/>
                <wp:wrapSquare wrapText="bothSides"/>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AC" w:rsidRPr="00213F25" w:rsidRDefault="00035EE6" w:rsidP="00783398">
                            <w:pPr>
                              <w:adjustRightInd w:val="0"/>
                              <w:snapToGrid w:val="0"/>
                              <w:ind w:leftChars="100" w:left="200" w:rightChars="100" w:right="200"/>
                              <w:jc w:val="center"/>
                              <w:rPr>
                                <w:rFonts w:ascii="ＭＳ ゴシック" w:eastAsia="ＭＳ ゴシック" w:hAnsi="ＭＳ ゴシック"/>
                                <w:sz w:val="21"/>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大阪市消費者物価指数(総合指数)の月次推移</w:t>
                            </w:r>
                          </w:p>
                          <w:p w:rsidR="00035EE6" w:rsidRPr="00B227E0" w:rsidRDefault="00035EE6" w:rsidP="00783398">
                            <w:pPr>
                              <w:adjustRightInd w:val="0"/>
                              <w:snapToGrid w:val="0"/>
                              <w:ind w:leftChars="100" w:left="200" w:rightChars="100" w:right="200"/>
                              <w:jc w:val="center"/>
                              <w:rPr>
                                <w:rFonts w:ascii="ＭＳ ゴシック" w:eastAsia="ＭＳ ゴシック" w:hAnsi="ＭＳ ゴシック"/>
                                <w:sz w:val="21"/>
                                <w:szCs w:val="21"/>
                              </w:rPr>
                            </w:pPr>
                            <w:r w:rsidRPr="00B227E0">
                              <w:rPr>
                                <w:rFonts w:ascii="ＭＳ ゴシック" w:eastAsia="ＭＳ ゴシック" w:hAnsi="ＭＳ ゴシック" w:hint="eastAsia"/>
                                <w:sz w:val="21"/>
                                <w:szCs w:val="21"/>
                              </w:rPr>
                              <w:t>(平成2</w:t>
                            </w:r>
                            <w:r w:rsidR="00AF188D">
                              <w:rPr>
                                <w:rFonts w:ascii="ＭＳ ゴシック" w:eastAsia="ＭＳ ゴシック" w:hAnsi="ＭＳ ゴシック" w:hint="eastAsia"/>
                                <w:sz w:val="21"/>
                                <w:szCs w:val="21"/>
                              </w:rPr>
                              <w:t>9</w:t>
                            </w:r>
                            <w:r w:rsidRPr="00B227E0">
                              <w:rPr>
                                <w:rFonts w:ascii="ＭＳ ゴシック" w:eastAsia="ＭＳ ゴシック" w:hAnsi="ＭＳ ゴシック" w:hint="eastAsia"/>
                                <w:sz w:val="21"/>
                                <w:szCs w:val="21"/>
                              </w:rPr>
                              <w:t>年１月～</w:t>
                            </w:r>
                            <w:r w:rsidR="00AF188D">
                              <w:rPr>
                                <w:rFonts w:ascii="ＭＳ ゴシック" w:eastAsia="ＭＳ ゴシック" w:hAnsi="ＭＳ ゴシック" w:hint="eastAsia"/>
                                <w:sz w:val="21"/>
                                <w:szCs w:val="21"/>
                              </w:rPr>
                              <w:t>30</w:t>
                            </w:r>
                            <w:r w:rsidRPr="00B227E0">
                              <w:rPr>
                                <w:rFonts w:ascii="ＭＳ ゴシック" w:eastAsia="ＭＳ ゴシック" w:hAnsi="ＭＳ ゴシック" w:hint="eastAsia"/>
                                <w:sz w:val="21"/>
                                <w:szCs w:val="21"/>
                              </w:rPr>
                              <w:t>年12月)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151.35pt;margin-top:6.55pt;width:254.7pt;height:2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JF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AzntkBDr1Pwe+jB0+zBAI12ZHV/L8uvGgm5bKjYsFul5NAwWkGCob3p&#10;n10dcbQFWQ8fZAWB6NZIB7SvVWerB/VAgA6Nejo1xyZTwuEkmpBZAqYSbJMZIbC2IWh6vN0rbd4x&#10;2SG7yLCC5jt0urvXZnQ9uthgQha8beGcpq24OADM8QRiw1Vrs1m4fv5IgmQVr2LikWi28kiQ595t&#10;sSTerAjn03ySL5d5+NPGDUna8KpiwoY5aiskf9a7g8pHVZzUpWXLKwtnU9Jqs162Cu0oaLtw36Eg&#10;Z27+ZRquXsDlBaUwIsFdlHjFLJ57pCBTL5kHsReEyV0yC0hC8uKS0j0X7N8poSHDyTSajmL6LbfA&#10;fa+50bTjBqZHy7sMxycnmloJrkTlWmsob8f1WSls+s+lgHYfG+0EazU6qtXs1/vxcdjoVsxrWT2B&#10;gpUEgYEWYfLBopHqO0YDTJEM629bqhhG7XsBr2BOomQKY8dt4tjKV50b1mcGKkoAyrDBaFwuzTio&#10;tr3imwbiHF/dLbybgjtJP+d0eG0wJxyzw0yzg+h877yeJ+/iFwAAAP//AwBQSwMEFAAGAAgAAAAh&#10;AF7F2VjfAAAACQEAAA8AAABkcnMvZG93bnJldi54bWxMj01PwzAMhu9I/IfISNxY0k60U2k6oU1I&#10;HFn50I5ZY9pC41RNthV+PeYEN1vvo9ePy/XsBnHCKfSeNCQLBQKp8banVsPL88PNCkSIhqwZPKGG&#10;Lwywri4vSlNYf6YdnurYCi6hUBgNXYxjIWVoOnQmLPyIxNm7n5yJvE6ttJM5c7kbZKpUJp3piS90&#10;ZsRNh81nfXQaXh83db59kmqX0Uea7bdv3/XeaX19Nd/fgYg4xz8YfvVZHSp2Ovgj2SAGDUuV5oxy&#10;sExAMLBKUh4OGnJ1C7Iq5f8Pqh8AAAD//wMAUEsBAi0AFAAGAAgAAAAhALaDOJL+AAAA4QEAABMA&#10;AAAAAAAAAAAAAAAAAAAAAFtDb250ZW50X1R5cGVzXS54bWxQSwECLQAUAAYACAAAACEAOP0h/9YA&#10;AACUAQAACwAAAAAAAAAAAAAAAAAvAQAAX3JlbHMvLnJlbHNQSwECLQAUAAYACAAAACEANZISRbgC&#10;AADBBQAADgAAAAAAAAAAAAAAAAAuAgAAZHJzL2Uyb0RvYy54bWxQSwECLQAUAAYACAAAACEAXsXZ&#10;WN8AAAAJAQAADwAAAAAAAAAAAAAAAAASBQAAZHJzL2Rvd25yZXYueG1sUEsFBgAAAAAEAAQA8wAA&#10;AB4GAAAAAA==&#10;" filled="f" stroked="f">
                <v:textbox style="mso-fit-shape-to-text:t" inset="5.85pt,.7pt,5.85pt,.7pt">
                  <w:txbxContent>
                    <w:p w:rsidR="00FB60AC" w:rsidRPr="00213F25" w:rsidRDefault="00035EE6" w:rsidP="00783398">
                      <w:pPr>
                        <w:adjustRightInd w:val="0"/>
                        <w:snapToGrid w:val="0"/>
                        <w:ind w:leftChars="100" w:left="200" w:rightChars="100" w:right="200"/>
                        <w:jc w:val="center"/>
                        <w:rPr>
                          <w:rFonts w:ascii="ＭＳ ゴシック" w:eastAsia="ＭＳ ゴシック" w:hAnsi="ＭＳ ゴシック"/>
                          <w:sz w:val="21"/>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大阪市消費者物価指数(総合指数)の月次推移</w:t>
                      </w:r>
                    </w:p>
                    <w:p w:rsidR="00035EE6" w:rsidRPr="00B227E0" w:rsidRDefault="00035EE6" w:rsidP="00783398">
                      <w:pPr>
                        <w:adjustRightInd w:val="0"/>
                        <w:snapToGrid w:val="0"/>
                        <w:ind w:leftChars="100" w:left="200" w:rightChars="100" w:right="200"/>
                        <w:jc w:val="center"/>
                        <w:rPr>
                          <w:rFonts w:ascii="ＭＳ ゴシック" w:eastAsia="ＭＳ ゴシック" w:hAnsi="ＭＳ ゴシック"/>
                          <w:sz w:val="21"/>
                          <w:szCs w:val="21"/>
                        </w:rPr>
                      </w:pPr>
                      <w:r w:rsidRPr="00B227E0">
                        <w:rPr>
                          <w:rFonts w:ascii="ＭＳ ゴシック" w:eastAsia="ＭＳ ゴシック" w:hAnsi="ＭＳ ゴシック" w:hint="eastAsia"/>
                          <w:sz w:val="21"/>
                          <w:szCs w:val="21"/>
                        </w:rPr>
                        <w:t>(平成2</w:t>
                      </w:r>
                      <w:r w:rsidR="00AF188D">
                        <w:rPr>
                          <w:rFonts w:ascii="ＭＳ ゴシック" w:eastAsia="ＭＳ ゴシック" w:hAnsi="ＭＳ ゴシック" w:hint="eastAsia"/>
                          <w:sz w:val="21"/>
                          <w:szCs w:val="21"/>
                        </w:rPr>
                        <w:t>9</w:t>
                      </w:r>
                      <w:r w:rsidRPr="00B227E0">
                        <w:rPr>
                          <w:rFonts w:ascii="ＭＳ ゴシック" w:eastAsia="ＭＳ ゴシック" w:hAnsi="ＭＳ ゴシック" w:hint="eastAsia"/>
                          <w:sz w:val="21"/>
                          <w:szCs w:val="21"/>
                        </w:rPr>
                        <w:t>年１月～</w:t>
                      </w:r>
                      <w:r w:rsidR="00AF188D">
                        <w:rPr>
                          <w:rFonts w:ascii="ＭＳ ゴシック" w:eastAsia="ＭＳ ゴシック" w:hAnsi="ＭＳ ゴシック" w:hint="eastAsia"/>
                          <w:sz w:val="21"/>
                          <w:szCs w:val="21"/>
                        </w:rPr>
                        <w:t>30</w:t>
                      </w:r>
                      <w:r w:rsidRPr="00B227E0">
                        <w:rPr>
                          <w:rFonts w:ascii="ＭＳ ゴシック" w:eastAsia="ＭＳ ゴシック" w:hAnsi="ＭＳ ゴシック" w:hint="eastAsia"/>
                          <w:sz w:val="21"/>
                          <w:szCs w:val="21"/>
                        </w:rPr>
                        <w:t>年12月)</w:t>
                      </w:r>
                    </w:p>
                  </w:txbxContent>
                </v:textbox>
                <w10:wrap type="square"/>
              </v:shape>
            </w:pict>
          </mc:Fallback>
        </mc:AlternateContent>
      </w:r>
    </w:p>
    <w:p w:rsidR="00FB60AC" w:rsidRDefault="00D60E7E" w:rsidP="00830C66">
      <w:pPr>
        <w:adjustRightInd w:val="0"/>
        <w:snapToGrid w:val="0"/>
        <w:spacing w:beforeLines="100" w:before="240"/>
        <w:ind w:rightChars="100" w:right="200" w:firstLineChars="1350" w:firstLine="2700"/>
        <w:rPr>
          <w:rFonts w:ascii="ＭＳ ゴシック" w:eastAsia="ＭＳ ゴシック" w:hAnsi="ＭＳ ゴシック"/>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3728085</wp:posOffset>
                </wp:positionH>
                <wp:positionV relativeFrom="paragraph">
                  <wp:posOffset>179070</wp:posOffset>
                </wp:positionV>
                <wp:extent cx="635" cy="1492250"/>
                <wp:effectExtent l="0" t="0" r="37465" b="31750"/>
                <wp:wrapNone/>
                <wp:docPr id="20"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1754" id="AutoShape 552" o:spid="_x0000_s1026" type="#_x0000_t32" style="position:absolute;left:0;text-align:left;margin-left:293.55pt;margin-top:14.1pt;width:.05pt;height:1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fPQIAAG4EAAAOAAAAZHJzL2Uyb0RvYy54bWysVMGO2jAQvVfqP1i+Q0g2UIgIq1UCvWy7&#10;SLvt3dgOserYlm0IqOq/d+ywlG0vVVUOZmzPvHkz85zl/amT6MitE1qVOB1PMOKKaibUvsRfXjaj&#10;OUbOE8WI1IqX+Mwdvl+9f7fsTcEz3WrJuEUAolzRmxK33psiSRxteUfcWBuu4LLRtiMetnafMEt6&#10;QO9kkk0ms6TXlhmrKXcOTuvhEq8iftNw6p+axnGPZImBm4+rjesurMlqSYq9JaYV9EKD/AOLjggF&#10;Sa9QNfEEHaz4A6oT1GqnGz+mukt00wjKYw1QTTr5rZrnlhgea4HmOHNtk/t/sPTzcWuRYCXOoD2K&#10;dDCjh4PXMTWaTrPQod64AhwrtbWhRnpSz+ZR028OKV21RO15dH85G4hOQ0TyJiRsnIE8u/6TZuBD&#10;IENs16mxHWqkMF9DYACHlqBTnM/5Oh9+8ojC4exuihGF8zRfZNk0Ti8hRQAJocY6/5HrDgWjxM5b&#10;Ivatr7RSoANthwTk+Oh8oPgrIAQrvRFSRjlIhfoSL6ZZyEZAlFaxyM1pKVhwCwHO7neVtOhIgrTi&#10;L1YON7dugUtNXDv4ubOrtR9UZ/VBsZiw5YStL7YnQg42EJQqZILygfLFGlT1fTFZrOfreT7Ks9l6&#10;lE/qevSwqfLRbJN+mNZ3dVXV6Y9AOs2LVjDGVeD9qvA0/zsFXd7aoM2rxq+tSt6ix54C2df/SDoq&#10;IQx/kNFOs/PWvioERB2dLw8wvJrbPdi3n4nVTwAAAP//AwBQSwMEFAAGAAgAAAAhAFeuVnXeAAAA&#10;CgEAAA8AAABkcnMvZG93bnJldi54bWxMj0FPwzAMhe9I/IfISNxY2kK3qjSdJqRdJzE2aces8ZqK&#10;xqmadCv8eswJbvZ7T8+fq/XsenHFMXSeFKSLBARS401HrYLDx/apABGiJqN7T6jgCwOs6/u7SpfG&#10;3+gdr/vYCi6hUGoFNsahlDI0Fp0OCz8gsXfxo9OR17GVZtQ3Lne9zJJkKZ3uiC9YPeCbxeZzPzkF&#10;03F3yNNvO+xcazcxfzmebLZV6vFh3ryCiDjHvzD84jM61Mx09hOZIHoFebFKOaogKzIQHGCBhzML&#10;y+cMZF3J/y/UPwAAAP//AwBQSwECLQAUAAYACAAAACEAtoM4kv4AAADhAQAAEwAAAAAAAAAAAAAA&#10;AAAAAAAAW0NvbnRlbnRfVHlwZXNdLnhtbFBLAQItABQABgAIAAAAIQA4/SH/1gAAAJQBAAALAAAA&#10;AAAAAAAAAAAAAC8BAABfcmVscy8ucmVsc1BLAQItABQABgAIAAAAIQASKfzfPQIAAG4EAAAOAAAA&#10;AAAAAAAAAAAAAC4CAABkcnMvZTJvRG9jLnhtbFBLAQItABQABgAIAAAAIQBXrlZ13gAAAAoBAAAP&#10;AAAAAAAAAAAAAAAAAJcEAABkcnMvZG93bnJldi54bWxQSwUGAAAAAAQABADzAAAAogUAAAAA&#10;">
                <v:stroke dashstyle="1 1" endcap="round"/>
              </v:shape>
            </w:pict>
          </mc:Fallback>
        </mc:AlternateContent>
      </w:r>
      <w:r w:rsidR="005A3654">
        <w:rPr>
          <w:rFonts w:ascii="ＭＳ ゴシック" w:eastAsia="ＭＳ ゴシック" w:hAnsi="ＭＳ ゴシック"/>
          <w:noProof/>
          <w:sz w:val="21"/>
          <w:szCs w:val="21"/>
        </w:rPr>
        <w:drawing>
          <wp:anchor distT="0" distB="0" distL="114300" distR="114300" simplePos="0" relativeHeight="251652096" behindDoc="0" locked="0" layoutInCell="1" allowOverlap="1">
            <wp:simplePos x="0" y="0"/>
            <wp:positionH relativeFrom="column">
              <wp:posOffset>917386</wp:posOffset>
            </wp:positionH>
            <wp:positionV relativeFrom="paragraph">
              <wp:posOffset>126365</wp:posOffset>
            </wp:positionV>
            <wp:extent cx="5257800" cy="1696864"/>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1696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E55AEC"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613696" behindDoc="0" locked="0" layoutInCell="1" allowOverlap="1">
                <wp:simplePos x="0" y="0"/>
                <wp:positionH relativeFrom="margin">
                  <wp:posOffset>4213860</wp:posOffset>
                </wp:positionH>
                <wp:positionV relativeFrom="paragraph">
                  <wp:posOffset>189230</wp:posOffset>
                </wp:positionV>
                <wp:extent cx="2188845" cy="2235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41F" w:rsidRPr="00AA75F2" w:rsidRDefault="008B341F" w:rsidP="00B26A70">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大阪府統計年鑑</w:t>
                            </w:r>
                            <w:r w:rsidR="004A2A57" w:rsidRPr="00AA75F2">
                              <w:rPr>
                                <w:rFonts w:ascii="ＭＳ ゴシック" w:eastAsia="ＭＳ ゴシック" w:hAnsi="ＭＳ ゴシック" w:hint="eastAsia"/>
                                <w:sz w:val="16"/>
                                <w:szCs w:val="16"/>
                              </w:rPr>
                              <w:t xml:space="preserve">　</w:t>
                            </w:r>
                            <w:r w:rsidR="00D20B4B"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1.8pt;margin-top:14.9pt;width:172.35pt;height:17.6pt;z-index:2516136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AtpgIAACgFAAAOAAAAZHJzL2Uyb0RvYy54bWysVNuO0zAQfUfiHyy/d3PZdDeJNl3thSCk&#10;5SItfICbOI2FYwfbbbKseGklxEfwC4hnvic/wthpS1lAQog8OLbHczwz54zPzvuGoxVVmkmR4eDI&#10;x4iKQpZMLDL85nU+iTHShoiScClohu+oxuezx4/OujaloawlL6lCACJ02rUZro1pU8/TRU0boo9k&#10;SwUYK6kaYmCpFl6pSAfoDfdC3z/xOqnKVsmCag2716MRzxx+VdHCvKwqTQ3iGYbYjBuVG+d29GZn&#10;JF0o0tas2IZB/iGKhjABl+6hrokhaKnYL1ANK5TUsjJHhWw8WVWsoC4HyCbwH2RzW5OWulygOLrd&#10;l0n/P9jixeqVQqwE7hKMBGmAo2HzcVh/Gdbfhs0nNGw+D5vNsP4KaxTaenWtTsHttgVH01/KHnxd&#10;7rq9kcVbjYS8qolY0AulZFdTUkK8gfX0DlxHHG1B5t1zWcK9ZGmkA+or1dhiQnkQoANvd3uuaG9Q&#10;AZthEMdxNMWoAFsYHk9DR6ZH0p13q7R5SmWD7CTDCrTg0MnqRhsbDUl3R+xlWnJW5oxzt1CL+RVX&#10;aEVAN7n7XAIPjnFhDwtp3UbEcQeChDuszYbrdHCfBGHkX4bJJD+JTydRHk0nyakfT/wguUxO/CiJ&#10;rvMPNsAgSmtWllTcMEF3mgyiv+N82x2jmpwqUZfhZBpOR4r+mKTvvt8l2TADLcpZk+F4f4ikltgn&#10;ooS0SWoI4+Pc+zl8V2Wowe7vquJkYJkfNWD6ee8UeLxT11yWd6ALJYE2IB+eF5jUUr3HqINWzbB+&#10;tySKYsSfCdBWEkSR7W23iKanoASkDi3zQwsRBUBl2GA0Tq/M+B4sW8UWNdy0U/MF6DFnTipWuGNU&#10;WxVDO7qctk+H7ffDtTv144GbfQcAAP//AwBQSwMEFAAGAAgAAAAhACPpZu7dAAAACgEAAA8AAABk&#10;cnMvZG93bnJldi54bWxMj8tOwzAQRfdI/IM1SOyoTatGJcSpKio2LJAoSLB040kc4ZdsNw1/z3QF&#10;y9E9unNus52dZROmPAYv4X4hgKHvgh79IOHj/fluAywX5bWywaOEH8ywba+vGlXrcPZvOB3KwKjE&#10;51pJMKXEmvPcGXQqL0JET1kfklOFzjRwndSZyp3lSyEq7tTo6YNREZ8Mdt+Hk5Pw6cyo9+n1q9d2&#10;2r/0u3WcU5Ty9mbePQIrOJc/GC76pA4tOR3DyevMrISqWlWESlg+0IQLIMRmBexI0VoAbxv+f0L7&#10;CwAA//8DAFBLAQItABQABgAIAAAAIQC2gziS/gAAAOEBAAATAAAAAAAAAAAAAAAAAAAAAABbQ29u&#10;dGVudF9UeXBlc10ueG1sUEsBAi0AFAAGAAgAAAAhADj9If/WAAAAlAEAAAsAAAAAAAAAAAAAAAAA&#10;LwEAAF9yZWxzLy5yZWxzUEsBAi0AFAAGAAgAAAAhAEo64C2mAgAAKAUAAA4AAAAAAAAAAAAAAAAA&#10;LgIAAGRycy9lMm9Eb2MueG1sUEsBAi0AFAAGAAgAAAAhACPpZu7dAAAACgEAAA8AAAAAAAAAAAAA&#10;AAAAAAUAAGRycy9kb3ducmV2LnhtbFBLBQYAAAAABAAEAPMAAAAKBgAAAAA=&#10;" stroked="f">
                <v:textbox style="mso-fit-shape-to-text:t">
                  <w:txbxContent>
                    <w:p w:rsidR="008B341F" w:rsidRPr="00AA75F2" w:rsidRDefault="008B341F" w:rsidP="00B26A70">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大阪府統計年鑑</w:t>
                      </w:r>
                      <w:r w:rsidR="004A2A57" w:rsidRPr="00AA75F2">
                        <w:rPr>
                          <w:rFonts w:ascii="ＭＳ ゴシック" w:eastAsia="ＭＳ ゴシック" w:hAnsi="ＭＳ ゴシック" w:hint="eastAsia"/>
                          <w:sz w:val="16"/>
                          <w:szCs w:val="16"/>
                        </w:rPr>
                        <w:t xml:space="preserve">　</w:t>
                      </w:r>
                      <w:r w:rsidR="00D20B4B"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v:textbox>
                <w10:wrap anchorx="margin"/>
              </v:shape>
            </w:pict>
          </mc:Fallback>
        </mc:AlternateContent>
      </w:r>
    </w:p>
    <w:p w:rsidR="004C367D" w:rsidRDefault="00F15E7B" w:rsidP="00E70CC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7664" behindDoc="0" locked="0" layoutInCell="1" allowOverlap="1">
                <wp:simplePos x="0" y="0"/>
                <wp:positionH relativeFrom="column">
                  <wp:posOffset>212090</wp:posOffset>
                </wp:positionH>
                <wp:positionV relativeFrom="paragraph">
                  <wp:posOffset>197485</wp:posOffset>
                </wp:positionV>
                <wp:extent cx="914400" cy="209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09550"/>
                        </a:xfrm>
                        <a:prstGeom prst="rect">
                          <a:avLst/>
                        </a:prstGeom>
                        <a:noFill/>
                        <a:ln w="6350">
                          <a:noFill/>
                        </a:ln>
                      </wps:spPr>
                      <wps:txbx>
                        <w:txbxContent>
                          <w:p w:rsidR="00F15E7B" w:rsidRPr="00F15E7B" w:rsidRDefault="00F15E7B">
                            <w:pPr>
                              <w:rPr>
                                <w:rFonts w:ascii="ＭＳ ゴシック" w:eastAsia="ＭＳ ゴシック" w:hAnsi="ＭＳ ゴシック"/>
                                <w:sz w:val="14"/>
                              </w:rPr>
                            </w:pPr>
                            <w:r w:rsidRPr="00F15E7B">
                              <w:rPr>
                                <w:rFonts w:ascii="ＭＳ ゴシック" w:eastAsia="ＭＳ ゴシック" w:hAnsi="ＭＳ ゴシック" w:hint="eastAsia"/>
                                <w:sz w:val="14"/>
                              </w:rPr>
                              <w:t>(</w:t>
                            </w:r>
                            <w:r w:rsidR="00963E7A">
                              <w:rPr>
                                <w:rFonts w:ascii="ＭＳ ゴシック" w:eastAsia="ＭＳ ゴシック" w:hAnsi="ＭＳ ゴシック" w:hint="eastAsia"/>
                                <w:sz w:val="14"/>
                              </w:rPr>
                              <w:t>％</w:t>
                            </w:r>
                            <w:r w:rsidRPr="00F15E7B">
                              <w:rPr>
                                <w:rFonts w:ascii="ＭＳ ゴシック" w:eastAsia="ＭＳ ゴシック" w:hAnsi="ＭＳ ゴシック" w:hint="eastAsia"/>
                                <w:sz w:val="1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0" type="#_x0000_t202" style="position:absolute;left:0;text-align:left;margin-left:16.7pt;margin-top:15.55pt;width:1in;height:16.5pt;z-index:251697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vvSQIAAGYEAAAOAAAAZHJzL2Uyb0RvYy54bWysVN1u0zAUvkfiHSzfs7SlG6xaOpVNRUjT&#10;NqlDu3YdZ42U+Fi2u2RcrhLaQ/AKiGueJy/CZyftyuAKceMc+/x/3zk5OW2qkt0r6wrSKR8eDDhT&#10;WlJW6LuUf76Zv3nPmfNCZ6IkrVL+oBw/nb5+dVKbiRrRispMWYYg2k1qk/KV92aSJE6uVCXcARml&#10;oczJVsLjau+SzIoa0asyGQ0GR0lNNjOWpHIOr+edkk9j/DxX0l/luVOelSlHbT6eNp7LcCbTEzG5&#10;s8KsCtmXIf6hikoUGkl3oc6FF2xtiz9CVYW05Cj3B5KqhPK8kCr2gG6GgxfdLFbCqNgLwHFmB5P7&#10;f2Hl5f21ZUWW8jFnWlSgqN18bR+/t48/280Tazff2s2mffyBOxsHuGrjJvBaGPj55gM1oH377vAY&#10;UGhyW4Uv+mPQA/iHHdiq8Uzi8Xg4Hg+gkVCNBseHh5GM5NnZWOc/KqpYEFJuwWWEWNxfOI9CYLo1&#10;Cbk0zYuyjHyWmtUpP3qLkL9p4FFqOIYWulKD5Jtl0yPQt7ek7AHdWerGxRk5L1DDhXD+WljMB8rG&#10;zPsrHHlJyEW9xNmK7Je/vQd70AYtZzXmLeUaC8FZ+UmDzggGxjNexofvRshg9zXLfY1eV2eEgR5i&#10;t4yMYrD35VbMLVW3WIxZyAmV0BKZU+634pnvdgCLJdVsFo0wkEb4C70wMoQOyAV8b5pbYU1Pggd7&#10;l7SdSzF5wUVn22E+W3vKi0hUQLnDtAcfwxz56xcvbMv+PVo9/x6mvwAAAP//AwBQSwMEFAAGAAgA&#10;AAAhAAQJ7e7hAAAACAEAAA8AAABkcnMvZG93bnJldi54bWxMj0FLw0AQhe+C/2EZwYvYTWxJJWZT&#10;VFBEqmIr0uM2Oyah2dmwu2nTf+/0pKdh5j3efK9YjLYTe/ShdaQgnSQgkCpnWqoVfK2frm9BhKjJ&#10;6M4RKjhigEV5flbo3LgDfeJ+FWvBIRRyraCJsc+lDFWDVoeJ65FY+3He6sirr6Xx+sDhtpM3SZJJ&#10;q1viD43u8bHBarcarIJd83r1kTy/PXxnL0f/vh7cxi83Sl1ejPd3ICKO8c8MJ3xGh5KZtm4gE0Sn&#10;YDqdsZNnmoI46fM5H7YKslkKsizk/wLlLwAAAP//AwBQSwECLQAUAAYACAAAACEAtoM4kv4AAADh&#10;AQAAEwAAAAAAAAAAAAAAAAAAAAAAW0NvbnRlbnRfVHlwZXNdLnhtbFBLAQItABQABgAIAAAAIQA4&#10;/SH/1gAAAJQBAAALAAAAAAAAAAAAAAAAAC8BAABfcmVscy8ucmVsc1BLAQItABQABgAIAAAAIQCA&#10;v8vvSQIAAGYEAAAOAAAAAAAAAAAAAAAAAC4CAABkcnMvZTJvRG9jLnhtbFBLAQItABQABgAIAAAA&#10;IQAECe3u4QAAAAgBAAAPAAAAAAAAAAAAAAAAAKMEAABkcnMvZG93bnJldi54bWxQSwUGAAAAAAQA&#10;BADzAAAAsQUAAAAA&#10;" filled="f" stroked="f" strokeweight=".5pt">
                <v:textbox>
                  <w:txbxContent>
                    <w:p w:rsidR="00F15E7B" w:rsidRPr="00F15E7B" w:rsidRDefault="00F15E7B">
                      <w:pPr>
                        <w:rPr>
                          <w:rFonts w:ascii="ＭＳ ゴシック" w:eastAsia="ＭＳ ゴシック" w:hAnsi="ＭＳ ゴシック"/>
                          <w:sz w:val="14"/>
                        </w:rPr>
                      </w:pPr>
                      <w:r w:rsidRPr="00F15E7B">
                        <w:rPr>
                          <w:rFonts w:ascii="ＭＳ ゴシック" w:eastAsia="ＭＳ ゴシック" w:hAnsi="ＭＳ ゴシック" w:hint="eastAsia"/>
                          <w:sz w:val="14"/>
                        </w:rPr>
                        <w:t>(</w:t>
                      </w:r>
                      <w:r w:rsidR="00963E7A">
                        <w:rPr>
                          <w:rFonts w:ascii="ＭＳ ゴシック" w:eastAsia="ＭＳ ゴシック" w:hAnsi="ＭＳ ゴシック" w:hint="eastAsia"/>
                          <w:sz w:val="14"/>
                        </w:rPr>
                        <w:t>％</w:t>
                      </w:r>
                      <w:r w:rsidRPr="00F15E7B">
                        <w:rPr>
                          <w:rFonts w:ascii="ＭＳ ゴシック" w:eastAsia="ＭＳ ゴシック" w:hAnsi="ＭＳ ゴシック" w:hint="eastAsia"/>
                          <w:sz w:val="14"/>
                        </w:rPr>
                        <w:t>)</w:t>
                      </w:r>
                    </w:p>
                  </w:txbxContent>
                </v:textbox>
              </v:shape>
            </w:pict>
          </mc:Fallback>
        </mc:AlternateContent>
      </w:r>
      <w:r w:rsidR="00E55AEC">
        <w:rPr>
          <w:rFonts w:ascii="ＭＳ ゴシック" w:eastAsia="ＭＳ ゴシック" w:hAnsi="ＭＳ 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1058545</wp:posOffset>
                </wp:positionH>
                <wp:positionV relativeFrom="paragraph">
                  <wp:posOffset>147320</wp:posOffset>
                </wp:positionV>
                <wp:extent cx="4765040" cy="191135"/>
                <wp:effectExtent l="0" t="0" r="0" b="0"/>
                <wp:wrapSquare wrapText="bothSides"/>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3E628D"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大阪市消費者物価指数10大費目前年比(平成</w:t>
                            </w:r>
                            <w:r w:rsidR="00FF46CF" w:rsidRPr="00213F25">
                              <w:rPr>
                                <w:rFonts w:ascii="ＭＳ ゴシック" w:eastAsia="ＭＳ ゴシック" w:hAnsi="ＭＳ ゴシック" w:hint="eastAsia"/>
                                <w:sz w:val="21"/>
                                <w:szCs w:val="21"/>
                                <w:bdr w:val="single" w:sz="4" w:space="0" w:color="auto"/>
                              </w:rPr>
                              <w:t>29</w:t>
                            </w:r>
                            <w:r w:rsidR="00E67C21" w:rsidRPr="00213F25">
                              <w:rPr>
                                <w:rFonts w:ascii="ＭＳ ゴシック" w:eastAsia="ＭＳ ゴシック" w:hAnsi="ＭＳ ゴシック" w:hint="eastAsia"/>
                                <w:sz w:val="21"/>
                                <w:szCs w:val="21"/>
                                <w:bdr w:val="single" w:sz="4" w:space="0" w:color="auto"/>
                              </w:rPr>
                              <w:t>・</w:t>
                            </w:r>
                            <w:r w:rsidR="00FF46CF" w:rsidRPr="00213F25">
                              <w:rPr>
                                <w:rFonts w:ascii="ＭＳ ゴシック" w:eastAsia="ＭＳ ゴシック" w:hAnsi="ＭＳ ゴシック" w:hint="eastAsia"/>
                                <w:sz w:val="21"/>
                                <w:szCs w:val="21"/>
                                <w:bdr w:val="single" w:sz="4" w:space="0" w:color="auto"/>
                              </w:rPr>
                              <w:t>30</w:t>
                            </w:r>
                            <w:r w:rsidRPr="00213F25">
                              <w:rPr>
                                <w:rFonts w:ascii="ＭＳ ゴシック" w:eastAsia="ＭＳ ゴシック" w:hAnsi="ＭＳ ゴシック" w:hint="eastAsia"/>
                                <w:sz w:val="21"/>
                                <w:szCs w:val="21"/>
                                <w:bdr w:val="single" w:sz="4" w:space="0" w:color="auto"/>
                              </w:rPr>
                              <w:t>年)</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left:0;text-align:left;margin-left:83.35pt;margin-top:11.6pt;width:375.2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ltwIAAME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oXfQKUF76NED2xt0K/eIkNQWaBx0Bn73A3iaPRjA2ZHVw52svmok5LKlYsNulJJjy2gNCRJ70z+7&#10;OuFoC7IeP8gaAtGtkQ5o36jeVg/qgQAdGvV4ao5NpoLDaD6LgwhMFdhISshl7ELQ7Hh7UNq8Y7JH&#10;dpFjBc136HR3p43NhmZHFxtMyJJ3nRNAJ54dgON0ArHhqrXZLFw/f6RBukpWSeRF4WzlRUFReDfl&#10;MvJmJZnHxWWxXBbkp41Loqzldc2EDXPUFon+rHcHlU+qOKlLy47XFs6mpNVmvewU2lHQdum+Q0HO&#10;3PznabgiAJcXlEgYBbdh6pWzZO5FZRR76TxIvICkt+ksiNKoKJ9TuuOC/TslNOY4jcN4EtNvuQXu&#10;e82NZj03MD063uc4OTnRzEpwJWrXWkN5N63PSmHTfyoFtPvYaCdYq9FJrWa/3rvH4aRmxbyW9SMo&#10;WEkQGGgRJh8sWqm+YzTCFMmx/ralimHUvRfwCuZRmMYwdtwmSVK4os4N6zMDFRUA5dhgNC2XZhpU&#10;20HxTQtxjq/uBt5NyZ2kn3I6vDaYE47ZYabZQXS+d15Pk3fxCwAA//8DAFBLAwQUAAYACAAAACEA&#10;EPGfdt8AAAAJAQAADwAAAGRycy9kb3ducmV2LnhtbEyPy07DMBBF90j8gzVI7KjzEAmEOBVqhcSy&#10;DQ916cZDEojHUey2oV/PsILl1Rzde6ZcznYQR5x870hBvIhAIDXO9NQqeH15urkD4YMmowdHqOAb&#10;PSyry4tSF8adaIvHOrSCS8gXWkEXwlhI6ZsOrfYLNyLx7cNNVgeOUyvNpE9cbgeZRFEmre6JFzo9&#10;4qrD5qs+WAVvz6s6X29ktM3oM8l26/dzvbNKXV/Njw8gAs7hD4ZffVaHip327kDGi4FzluWMKkjS&#10;BAQD93Eeg9gruE1TkFUp/39Q/QAAAP//AwBQSwECLQAUAAYACAAAACEAtoM4kv4AAADhAQAAEwAA&#10;AAAAAAAAAAAAAAAAAAAAW0NvbnRlbnRfVHlwZXNdLnhtbFBLAQItABQABgAIAAAAIQA4/SH/1gAA&#10;AJQBAAALAAAAAAAAAAAAAAAAAC8BAABfcmVscy8ucmVsc1BLAQItABQABgAIAAAAIQDB28/ltwIA&#10;AMEFAAAOAAAAAAAAAAAAAAAAAC4CAABkcnMvZTJvRG9jLnhtbFBLAQItABQABgAIAAAAIQAQ8Z92&#10;3wAAAAkBAAAPAAAAAAAAAAAAAAAAABEFAABkcnMvZG93bnJldi54bWxQSwUGAAAAAAQABADzAAAA&#10;HQYAAAAA&#10;" filled="f" stroked="f">
                <v:textbox style="mso-fit-shape-to-text:t" inset="5.85pt,.7pt,5.85pt,.7pt">
                  <w:txbxContent>
                    <w:p w:rsidR="003E628D" w:rsidRPr="00213F25" w:rsidRDefault="003E628D"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大阪市消費者物価指数10大費目前年比(平成</w:t>
                      </w:r>
                      <w:r w:rsidR="00FF46CF" w:rsidRPr="00213F25">
                        <w:rPr>
                          <w:rFonts w:ascii="ＭＳ ゴシック" w:eastAsia="ＭＳ ゴシック" w:hAnsi="ＭＳ ゴシック" w:hint="eastAsia"/>
                          <w:sz w:val="21"/>
                          <w:szCs w:val="21"/>
                          <w:bdr w:val="single" w:sz="4" w:space="0" w:color="auto"/>
                        </w:rPr>
                        <w:t>29</w:t>
                      </w:r>
                      <w:r w:rsidR="00E67C21" w:rsidRPr="00213F25">
                        <w:rPr>
                          <w:rFonts w:ascii="ＭＳ ゴシック" w:eastAsia="ＭＳ ゴシック" w:hAnsi="ＭＳ ゴシック" w:hint="eastAsia"/>
                          <w:sz w:val="21"/>
                          <w:szCs w:val="21"/>
                          <w:bdr w:val="single" w:sz="4" w:space="0" w:color="auto"/>
                        </w:rPr>
                        <w:t>・</w:t>
                      </w:r>
                      <w:r w:rsidR="00FF46CF" w:rsidRPr="00213F25">
                        <w:rPr>
                          <w:rFonts w:ascii="ＭＳ ゴシック" w:eastAsia="ＭＳ ゴシック" w:hAnsi="ＭＳ ゴシック" w:hint="eastAsia"/>
                          <w:sz w:val="21"/>
                          <w:szCs w:val="21"/>
                          <w:bdr w:val="single" w:sz="4" w:space="0" w:color="auto"/>
                        </w:rPr>
                        <w:t>30</w:t>
                      </w:r>
                      <w:r w:rsidRPr="00213F25">
                        <w:rPr>
                          <w:rFonts w:ascii="ＭＳ ゴシック" w:eastAsia="ＭＳ ゴシック" w:hAnsi="ＭＳ ゴシック" w:hint="eastAsia"/>
                          <w:sz w:val="21"/>
                          <w:szCs w:val="21"/>
                          <w:bdr w:val="single" w:sz="4" w:space="0" w:color="auto"/>
                        </w:rPr>
                        <w:t>年)</w:t>
                      </w:r>
                    </w:p>
                  </w:txbxContent>
                </v:textbox>
                <w10:wrap type="square" anchorx="margin"/>
              </v:shape>
            </w:pict>
          </mc:Fallback>
        </mc:AlternateContent>
      </w:r>
    </w:p>
    <w:p w:rsidR="003876D6" w:rsidRDefault="00D60E7E" w:rsidP="005820D3">
      <w:pPr>
        <w:adjustRightInd w:val="0"/>
        <w:snapToGrid w:val="0"/>
        <w:spacing w:beforeLines="100" w:before="240"/>
        <w:ind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663360" behindDoc="0" locked="0" layoutInCell="1" allowOverlap="1">
            <wp:simplePos x="0" y="0"/>
            <wp:positionH relativeFrom="column">
              <wp:posOffset>2540</wp:posOffset>
            </wp:positionH>
            <wp:positionV relativeFrom="paragraph">
              <wp:posOffset>15240</wp:posOffset>
            </wp:positionV>
            <wp:extent cx="6547485" cy="2110001"/>
            <wp:effectExtent l="0" t="0" r="5715" b="508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7485" cy="21100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DA" w:rsidRDefault="00E560DA" w:rsidP="00FE261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FB60AC" w:rsidRDefault="00FB60AC" w:rsidP="00274021">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830C66">
      <w:pPr>
        <w:spacing w:line="320" w:lineRule="exact"/>
        <w:rPr>
          <w:rFonts w:ascii="ＭＳ ゴシック" w:eastAsia="ＭＳ ゴシック" w:hAnsi="ＭＳ ゴシック"/>
          <w:sz w:val="21"/>
          <w:szCs w:val="21"/>
        </w:rPr>
      </w:pPr>
    </w:p>
    <w:p w:rsidR="00274021" w:rsidRDefault="00274021" w:rsidP="00830C66">
      <w:pPr>
        <w:spacing w:line="320" w:lineRule="exact"/>
        <w:ind w:firstLineChars="100" w:firstLine="210"/>
        <w:rPr>
          <w:rFonts w:ascii="ＭＳ ゴシック" w:eastAsia="ＭＳ ゴシック" w:hAnsi="ＭＳ ゴシック"/>
          <w:sz w:val="21"/>
          <w:szCs w:val="21"/>
        </w:rPr>
      </w:pPr>
    </w:p>
    <w:p w:rsidR="006522C2" w:rsidRPr="004D6C39" w:rsidRDefault="00E55AEC" w:rsidP="004D6C39">
      <w:pPr>
        <w:spacing w:line="320" w:lineRule="exact"/>
        <w:ind w:firstLineChars="100" w:firstLine="210"/>
        <w:jc w:val="center"/>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3420745</wp:posOffset>
                </wp:positionH>
                <wp:positionV relativeFrom="paragraph">
                  <wp:posOffset>88265</wp:posOffset>
                </wp:positionV>
                <wp:extent cx="3058795" cy="2235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sidR="004A2A57" w:rsidRPr="00AA75F2">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35pt;margin-top:6.95pt;width:240.85pt;height:17.6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kjpgIAACgFAAAOAAAAZHJzL2Uyb0RvYy54bWysVNuO0zAQfUfiHyy/d3MhaZto09VeCEJa&#10;LtLCB7iO01gkdrDdJgviZSshPoJfQDzzPfkRxk5bygISQuTBsT2e45k5Z3x61jc12jCluRQZDk58&#10;jJigsuBileHXr/LJHCNtiChILQXL8C3T+Gzx8MFp16YslJWsC6YQgAiddm2GK2Pa1PM0rVhD9Ils&#10;mQBjKVVDDCzVyisU6QC9qb3Q96deJ1XRKkmZ1rB7NRrxwuGXJaPmRVlqZlCdYYjNuFG5cWlHb3FK&#10;0pUibcXpLgzyD1E0hAu49AB1RQxBa8V/gWo4VVLL0pxQ2XiyLDllLgfIJvDvZXNTkZa5XKA4uj2U&#10;Sf8/WPp881IhXgB3M4wEaYCjYftxuPsy3H0btp/QsP08bLfD3VdYo9DWq2t1Cm43LTia/kL24Oty&#10;1+21pG80EvKyImLFzpWSXcVIAfEG1tM7ch1xtAVZds9kAfeStZEOqC9VY4sJ5UGADrzdHrhivUEU&#10;Nh/58XyWxBhRsIXhozh0ZHok3Xu3SpsnTDbITjKsQAsOnWyutbHRkHR/xF6mZc2LnNe1W6jV8rJW&#10;aENAN7n7XAL3jtXCHhbSuo2I4w4ECXdYmw3X6eB9EoSRfxEmk3w6n02iPIonycyfT/wguUimfpRE&#10;V/kHG2AQpRUvCiauuWB7TQbR33G+645RTU6VqMtwEofxSNEfk/Td97skG26gRWveZHh+OERSS+xj&#10;UUDaJDWE1+Pc+zl8V2Wowf7vquJkYJkfNWD6Ze8UON2raymLW9CFkkAbkA/PC0wqqd5h1EGrZli/&#10;XRPFMKqfCtBWEkSR7W23iOIZKAGpY8vy2EIEBagMG4zG6aUZ34N1q/iqgpv2aj4HPebcScUKd4xq&#10;p2JoR5fT7umw/X68dqd+PHCL7wAAAP//AwBQSwMEFAAGAAgAAAAhAAsENQnfAAAACgEAAA8AAABk&#10;cnMvZG93bnJldi54bWxMj7tOAzEQRXsk/sEaJDpi50WSZb1RRERDgURACqWznn0Ie2zZzmb5e5wK&#10;ytE9uvdMuR2tYQOG2DuSMJ0IYEi10z21Ej4/Xh7WwGJSpJVxhBJ+MMK2ur0pVaHdhd5xOKSW5RKK&#10;hZLQpeQLzmPdoVVx4jxSzhoXrEr5DC3XQV1yuTV8JsQjt6qnvNApj88d1t+Hs5VwtF2v9+Htq9Fm&#10;2L82u6Ufg5fy/m7cPQFLOKY/GK76WR2q7HRyZ9KRGQnL+XqV0RzMN8CugJiJBbCThMVmCrwq+f8X&#10;ql8AAAD//wMAUEsBAi0AFAAGAAgAAAAhALaDOJL+AAAA4QEAABMAAAAAAAAAAAAAAAAAAAAAAFtD&#10;b250ZW50X1R5cGVzXS54bWxQSwECLQAUAAYACAAAACEAOP0h/9YAAACUAQAACwAAAAAAAAAAAAAA&#10;AAAvAQAAX3JlbHMvLnJlbHNQSwECLQAUAAYACAAAACEAzI2pI6YCAAAoBQAADgAAAAAAAAAAAAAA&#10;AAAuAgAAZHJzL2Uyb0RvYy54bWxQSwECLQAUAAYACAAAACEACwQ1Cd8AAAAKAQAADwAAAAAAAAAA&#10;AAAAAAAABQAAZHJzL2Rvd25yZXYueG1sUEsFBgAAAAAEAAQA8wAAAAwGAAAAAA==&#10;" stroked="f">
                <v:textbox style="mso-fit-shape-to-text:t">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sidR="004A2A57" w:rsidRPr="00AA75F2">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v:textbox>
              </v:shape>
            </w:pict>
          </mc:Fallback>
        </mc:AlternateContent>
      </w:r>
    </w:p>
    <w:p w:rsidR="005A681C" w:rsidRPr="00E11177" w:rsidRDefault="005A681C" w:rsidP="005A681C">
      <w:pPr>
        <w:spacing w:line="320" w:lineRule="exact"/>
        <w:ind w:firstLineChars="100" w:firstLine="210"/>
        <w:rPr>
          <w:rFonts w:ascii="ＭＳ ゴシック" w:eastAsia="ＭＳ ゴシック" w:hAnsi="ＭＳ ゴシック"/>
          <w:sz w:val="21"/>
          <w:szCs w:val="21"/>
        </w:rPr>
      </w:pPr>
      <w:r w:rsidRPr="00E11177">
        <w:rPr>
          <w:rFonts w:ascii="ＭＳ ゴシック" w:eastAsia="ＭＳ ゴシック" w:hAnsi="ＭＳ ゴシック" w:hint="eastAsia"/>
          <w:sz w:val="21"/>
          <w:szCs w:val="21"/>
        </w:rPr>
        <w:lastRenderedPageBreak/>
        <w:t>消費者物価地域差指数</w:t>
      </w:r>
    </w:p>
    <w:p w:rsidR="005A681C" w:rsidRDefault="005A681C" w:rsidP="005A681C">
      <w:pPr>
        <w:adjustRightInd w:val="0"/>
        <w:snapToGrid w:val="0"/>
        <w:spacing w:line="320" w:lineRule="exact"/>
        <w:ind w:leftChars="100" w:left="200" w:rightChars="100" w:right="20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g">
            <w:drawing>
              <wp:anchor distT="0" distB="0" distL="114300" distR="114300" simplePos="0" relativeHeight="251662848" behindDoc="0" locked="0" layoutInCell="1" allowOverlap="1" wp14:anchorId="479813FF" wp14:editId="3043E904">
                <wp:simplePos x="0" y="0"/>
                <wp:positionH relativeFrom="column">
                  <wp:posOffset>134620</wp:posOffset>
                </wp:positionH>
                <wp:positionV relativeFrom="paragraph">
                  <wp:posOffset>31750</wp:posOffset>
                </wp:positionV>
                <wp:extent cx="6236335" cy="51435"/>
                <wp:effectExtent l="0" t="0" r="0" b="0"/>
                <wp:wrapNone/>
                <wp:docPr id="14"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5" name="AutoShape 50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6" name="AutoShape 50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B6CB3" id="Group 505" o:spid="_x0000_s1026" style="position:absolute;left:0;text-align:left;margin-left:10.6pt;margin-top:2.5pt;width:491.05pt;height:4.05pt;z-index:251662848"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9vAIAAFAIAAAOAAAAZHJzL2Uyb0RvYy54bWzsVslu2zAQvRfoPxC6O1osy44QOwgkO5cu&#10;AZJ+AE1RCyqRBMlYNor+e4ekpGwFGqRAeikMSEPNwpn3ZkhfXB67Fh2oVA1nay88CzxEGeFFw6q1&#10;9+1uN1t5SGnMCtxyRtfeiSrvcvPxw0UvUhrxmrcFlQiCMJX2Yu3VWovU9xWpaYfVGReUgbLkssMa&#10;lrLyC4l7iN61fhQEid9zWQjJCVUKvuZO6W1s/LKkRH8tS0U1atce5KbtU9rn3jz9zQVOK4lF3ZAh&#10;DfyGLDrcMNh0CpVjjdG9bF6E6hoiueKlPiO883lZNoTaGqCaMHhWzbXk98LWUqV9JSaYANpnOL05&#10;LPlyuJGoKYC72EMMd8CR3RYtgoVBpxdVCkbXUtyKG+lKBPETJ98VqP3nerOunDHa9595AQHxveYW&#10;nWMpOxMC6kZHS8JpIoEeNSLwMYnmyXy+8BAB3SKMQbQkkRqYNF5hsEw8BMoojCfddvA+X0Whc12F&#10;xs/HqdvUJjokZqqCdlMPiKq/Q/S2xoJaopQBa0QUinCIXgEA1gZQTRyq1jBjDlJyZAOkiPGsxqyi&#10;1vzuJAA+V4hJGWI7F7NQwMcfIf4NWCPQD1DZMZiQwqmQSl9T3iEjrD2lJW6qWmecMRgoLkNLJj58&#10;UtpBPDoYbhnfNW1rKWsZ6iH9aBkE1kPxtimM1tgpWe2zVqIDhtFcXJnfQNgTMxgBVthoNcXFdpA1&#10;blonQ9otM/GgLMhnkNzs/TgPzrer7SqexVGyncVBns+udlk8S3bhcpHP8yzLw58mtTBO66YoKDPZ&#10;jedAGL+uK4YTyU3wdBJMOPhPo9uehGTHt00autMR6lpzz4vTjTTYDo36Xh0Lg/WyY5f/qGOjyM6K&#10;pdYeDe/VsfNV+L9jH+Zh7NTx/cqOtScuXFvWbbhizb34eA3y4z8Cm18AAAD//wMAUEsDBBQABgAI&#10;AAAAIQAduCKl3gAAAAgBAAAPAAAAZHJzL2Rvd25yZXYueG1sTI/BasMwEETvhf6D2EJvjWSblOJa&#10;DiG0PYVCk0DpbWNtbBNrZSzFdv6+yqm97TDD7JtiNdtOjDT41rGGZKFAEFfOtFxrOOzfn15A+IBs&#10;sHNMGq7kYVXe3xWYGzfxF427UItYwj5HDU0IfS6lrxqy6BeuJ47eyQ0WQ5RDLc2AUyy3nUyVepYW&#10;W44fGuxp01B13l2sho8Jp3WWvI3b82lz/dkvP7+3CWn9+DCvX0EEmsNfGG74ER3KyHR0FzZedBrS&#10;JI1JDcu46GYrlWUgjvHKEpBlIf8PKH8BAAD//wMAUEsBAi0AFAAGAAgAAAAhALaDOJL+AAAA4QEA&#10;ABMAAAAAAAAAAAAAAAAAAAAAAFtDb250ZW50X1R5cGVzXS54bWxQSwECLQAUAAYACAAAACEAOP0h&#10;/9YAAACUAQAACwAAAAAAAAAAAAAAAAAvAQAAX3JlbHMvLnJlbHNQSwECLQAUAAYACAAAACEA4ZIl&#10;fbwCAABQCAAADgAAAAAAAAAAAAAAAAAuAgAAZHJzL2Uyb0RvYy54bWxQSwECLQAUAAYACAAAACEA&#10;Hbgipd4AAAAIAQAADwAAAAAAAAAAAAAAAAAWBQAAZHJzL2Rvd25yZXYueG1sUEsFBgAAAAAEAAQA&#10;8wAAACEGAAAAAA==&#10;">
                <v:shape id="AutoShape 50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ywQAAANsAAAAPAAAAZHJzL2Rvd25yZXYueG1sRE/dasIw&#10;FL4XfIdwhN1pOsdEO9MiFsduJvjzAIfkrC1rTkoTNe7pl8HAu/Px/Z51GW0nrjT41rGC51kGglg7&#10;03Kt4HzaTZcgfEA22DkmBXfyUBbj0Rpz4258oOsx1CKFsM9RQRNCn0vpdUMW/cz1xIn7coPFkOBQ&#10;SzPgLYXbTs6zbCEttpwaGuxp25D+Pl6sgtUh1q5a/Ow/+WUX8b3S92WllXqaxM0biEAxPMT/7g+T&#10;5r/C3y/pAFn8AgAA//8DAFBLAQItABQABgAIAAAAIQDb4fbL7gAAAIUBAAATAAAAAAAAAAAAAAAA&#10;AAAAAABbQ29udGVudF9UeXBlc10ueG1sUEsBAi0AFAAGAAgAAAAhAFr0LFu/AAAAFQEAAAsAAAAA&#10;AAAAAAAAAAAAHwEAAF9yZWxzLy5yZWxzUEsBAi0AFAAGAAgAAAAhAG0EwfLBAAAA2wAAAA8AAAAA&#10;AAAAAAAAAAAABwIAAGRycy9kb3ducmV2LnhtbFBLBQYAAAAAAwADALcAAAD1AgAAAAA=&#10;" strokecolor="#5a5a5a" strokeweight="1pt"/>
                <v:shape id="AutoShape 50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RCwAAAANsAAAAPAAAAZHJzL2Rvd25yZXYueG1sRE9Ni8Iw&#10;EL0L/ocwghfRdGWRpRqLLFQ8eFldD96GZmyLzaQ0o3b//UYQvM3jfc4q612j7tSF2rOBj1kCirjw&#10;tubSwO8xn36BCoJssfFMBv4oQLYeDlaYWv/gH7ofpFQxhEOKBiqRNtU6FBU5DDPfEkfu4juHEmFX&#10;atvhI4a7Rs+TZKEd1hwbKmzpu6Lierg5A0HkJJNb7s7n7Wnvrz58JpPCmPGo3yxBCfXyFr/cOxvn&#10;L+D5SzxAr/8BAAD//wMAUEsBAi0AFAAGAAgAAAAhANvh9svuAAAAhQEAABMAAAAAAAAAAAAAAAAA&#10;AAAAAFtDb250ZW50X1R5cGVzXS54bWxQSwECLQAUAAYACAAAACEAWvQsW78AAAAVAQAACwAAAAAA&#10;AAAAAAAAAAAfAQAAX3JlbHMvLnJlbHNQSwECLQAUAAYACAAAACEAkLKkQsAAAADbAAAADwAAAAAA&#10;AAAAAAAAAAAHAgAAZHJzL2Rvd25yZXYueG1sUEsFBgAAAAADAAMAtwAAAPQCAAAAAA==&#10;" strokecolor="#5a5a5a" strokeweight="3pt"/>
              </v:group>
            </w:pict>
          </mc:Fallback>
        </mc:AlternateContent>
      </w:r>
    </w:p>
    <w:p w:rsidR="005A681C" w:rsidRPr="00911A13" w:rsidRDefault="005A681C" w:rsidP="005A681C">
      <w:pPr>
        <w:adjustRightInd w:val="0"/>
        <w:snapToGrid w:val="0"/>
        <w:spacing w:line="320" w:lineRule="exact"/>
        <w:ind w:leftChars="100" w:left="200" w:rightChars="100" w:right="200"/>
        <w:rPr>
          <w:rFonts w:ascii="ＭＳ ゴシック" w:eastAsia="ＭＳ ゴシック" w:hAnsi="ＭＳ ゴシック"/>
          <w:sz w:val="21"/>
          <w:szCs w:val="21"/>
        </w:rPr>
      </w:pPr>
      <w:r w:rsidRPr="00911A13">
        <w:rPr>
          <w:rFonts w:ascii="ＭＳ ゴシック" w:eastAsia="ＭＳ ゴシック" w:hAnsi="ＭＳ ゴシック" w:hint="eastAsia"/>
          <w:sz w:val="21"/>
          <w:szCs w:val="21"/>
        </w:rPr>
        <w:t>平成2</w:t>
      </w:r>
      <w:r>
        <w:rPr>
          <w:rFonts w:ascii="ＭＳ ゴシック" w:eastAsia="ＭＳ ゴシック" w:hAnsi="ＭＳ ゴシック" w:hint="eastAsia"/>
          <w:sz w:val="21"/>
          <w:szCs w:val="21"/>
        </w:rPr>
        <w:t>9</w:t>
      </w:r>
      <w:r w:rsidRPr="00911A13">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平均の消費者物価地域差指数</w:t>
      </w:r>
      <w:r w:rsidRPr="00911A13">
        <w:rPr>
          <w:rFonts w:ascii="ＭＳ ゴシック" w:eastAsia="ＭＳ ゴシック" w:hAnsi="ＭＳ ゴシック" w:hint="eastAsia"/>
          <w:sz w:val="21"/>
          <w:szCs w:val="21"/>
        </w:rPr>
        <w:t>は</w:t>
      </w:r>
      <w:r>
        <w:rPr>
          <w:rFonts w:ascii="ＭＳ ゴシック" w:eastAsia="ＭＳ ゴシック" w:hAnsi="ＭＳ ゴシック" w:hint="eastAsia"/>
          <w:sz w:val="21"/>
          <w:szCs w:val="21"/>
        </w:rPr>
        <w:t>、大阪市と堺市が全国52市中14</w:t>
      </w:r>
      <w:r w:rsidRPr="00911A13">
        <w:rPr>
          <w:rFonts w:ascii="ＭＳ ゴシック" w:eastAsia="ＭＳ ゴシック" w:hAnsi="ＭＳ ゴシック" w:hint="eastAsia"/>
          <w:sz w:val="21"/>
          <w:szCs w:val="21"/>
        </w:rPr>
        <w:t>番目</w:t>
      </w:r>
    </w:p>
    <w:p w:rsidR="005A681C" w:rsidRDefault="005A681C" w:rsidP="005A681C">
      <w:pPr>
        <w:adjustRightInd w:val="0"/>
        <w:snapToGrid w:val="0"/>
        <w:spacing w:line="320" w:lineRule="exact"/>
        <w:ind w:leftChars="100" w:left="200" w:rightChars="100" w:right="200" w:firstLineChars="107" w:firstLine="225"/>
        <w:rPr>
          <w:rFonts w:ascii="ＭＳ 明朝" w:hAnsi="ＭＳ 明朝"/>
          <w:sz w:val="21"/>
          <w:szCs w:val="21"/>
        </w:rPr>
      </w:pPr>
      <w:r w:rsidRPr="001D5998">
        <w:rPr>
          <w:rFonts w:ascii="ＭＳ 明朝" w:hAnsi="ＭＳ 明朝" w:hint="eastAsia"/>
          <w:sz w:val="21"/>
          <w:szCs w:val="21"/>
        </w:rPr>
        <w:t>平成2</w:t>
      </w:r>
      <w:r>
        <w:rPr>
          <w:rFonts w:ascii="ＭＳ 明朝" w:hAnsi="ＭＳ 明朝" w:hint="eastAsia"/>
          <w:sz w:val="21"/>
          <w:szCs w:val="21"/>
        </w:rPr>
        <w:t>9</w:t>
      </w:r>
      <w:r w:rsidRPr="001D5998">
        <w:rPr>
          <w:rFonts w:ascii="ＭＳ 明朝" w:hAnsi="ＭＳ 明朝" w:hint="eastAsia"/>
          <w:sz w:val="21"/>
          <w:szCs w:val="21"/>
        </w:rPr>
        <w:t>年平</w:t>
      </w:r>
      <w:r>
        <w:rPr>
          <w:rFonts w:ascii="ＭＳ 明朝" w:hAnsi="ＭＳ 明朝" w:hint="eastAsia"/>
          <w:sz w:val="21"/>
          <w:szCs w:val="21"/>
        </w:rPr>
        <w:t>均の消費者物価地域差指数を都道府県庁所在市及び政令指定都市別にみ</w:t>
      </w:r>
      <w:r w:rsidRPr="001D5998">
        <w:rPr>
          <w:rFonts w:ascii="ＭＳ 明朝" w:hAnsi="ＭＳ 明朝" w:hint="eastAsia"/>
          <w:sz w:val="21"/>
          <w:szCs w:val="21"/>
        </w:rPr>
        <w:t>ると、大阪市</w:t>
      </w:r>
      <w:r w:rsidR="007E3DBE">
        <w:rPr>
          <w:rFonts w:ascii="ＭＳ 明朝" w:hAnsi="ＭＳ 明朝" w:hint="eastAsia"/>
          <w:sz w:val="21"/>
          <w:szCs w:val="21"/>
        </w:rPr>
        <w:t>及び堺市</w:t>
      </w:r>
      <w:r w:rsidRPr="001D5998">
        <w:rPr>
          <w:rFonts w:ascii="ＭＳ 明朝" w:hAnsi="ＭＳ 明朝" w:hint="eastAsia"/>
          <w:sz w:val="21"/>
          <w:szCs w:val="21"/>
        </w:rPr>
        <w:t>は</w:t>
      </w:r>
      <w:r>
        <w:rPr>
          <w:rFonts w:ascii="ＭＳ 明朝" w:hAnsi="ＭＳ 明朝" w:hint="eastAsia"/>
          <w:sz w:val="21"/>
          <w:szCs w:val="21"/>
        </w:rPr>
        <w:t>「</w:t>
      </w:r>
      <w:r w:rsidRPr="001D5998">
        <w:rPr>
          <w:rFonts w:ascii="ＭＳ 明朝" w:hAnsi="ＭＳ 明朝" w:hint="eastAsia"/>
          <w:sz w:val="21"/>
          <w:szCs w:val="21"/>
        </w:rPr>
        <w:t>総合指数</w:t>
      </w:r>
      <w:r>
        <w:rPr>
          <w:rFonts w:ascii="ＭＳ 明朝" w:hAnsi="ＭＳ 明朝" w:hint="eastAsia"/>
          <w:sz w:val="21"/>
          <w:szCs w:val="21"/>
        </w:rPr>
        <w:t>(持家の帰属家賃を除く)」</w:t>
      </w:r>
      <w:r w:rsidRPr="001D5998">
        <w:rPr>
          <w:rFonts w:ascii="ＭＳ 明朝" w:hAnsi="ＭＳ 明朝" w:hint="eastAsia"/>
          <w:sz w:val="21"/>
          <w:szCs w:val="21"/>
        </w:rPr>
        <w:t>が</w:t>
      </w:r>
      <w:r>
        <w:rPr>
          <w:rFonts w:ascii="ＭＳ 明朝" w:hAnsi="ＭＳ 明朝" w:hint="eastAsia"/>
          <w:sz w:val="21"/>
          <w:szCs w:val="21"/>
        </w:rPr>
        <w:t>100</w:t>
      </w:r>
      <w:r w:rsidRPr="001D5998">
        <w:rPr>
          <w:rFonts w:ascii="ＭＳ 明朝" w:hAnsi="ＭＳ 明朝" w:hint="eastAsia"/>
          <w:sz w:val="21"/>
          <w:szCs w:val="21"/>
        </w:rPr>
        <w:t>.</w:t>
      </w:r>
      <w:r>
        <w:rPr>
          <w:rFonts w:ascii="ＭＳ 明朝" w:hAnsi="ＭＳ 明朝" w:hint="eastAsia"/>
          <w:sz w:val="21"/>
          <w:szCs w:val="21"/>
        </w:rPr>
        <w:t>2で全国52市中14番目となりました</w:t>
      </w:r>
      <w:r w:rsidRPr="001D5998">
        <w:rPr>
          <w:rFonts w:ascii="ＭＳ 明朝" w:hAnsi="ＭＳ 明朝" w:hint="eastAsia"/>
          <w:sz w:val="21"/>
          <w:szCs w:val="21"/>
        </w:rPr>
        <w:t>。</w:t>
      </w:r>
    </w:p>
    <w:p w:rsidR="005A681C" w:rsidRDefault="005A681C" w:rsidP="005A681C">
      <w:pPr>
        <w:adjustRightInd w:val="0"/>
        <w:snapToGrid w:val="0"/>
        <w:spacing w:line="320" w:lineRule="exact"/>
        <w:ind w:leftChars="100" w:left="200" w:rightChars="100" w:right="200" w:firstLineChars="107" w:firstLine="225"/>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96640" behindDoc="0" locked="0" layoutInCell="1" allowOverlap="1" wp14:anchorId="384F0DF4" wp14:editId="4BD718C4">
                <wp:simplePos x="0" y="0"/>
                <wp:positionH relativeFrom="column">
                  <wp:posOffset>516890</wp:posOffset>
                </wp:positionH>
                <wp:positionV relativeFrom="paragraph">
                  <wp:posOffset>24130</wp:posOffset>
                </wp:positionV>
                <wp:extent cx="5367655" cy="245110"/>
                <wp:effectExtent l="0" t="0" r="0" b="2540"/>
                <wp:wrapSquare wrapText="bothSides"/>
                <wp:docPr id="1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213F25" w:rsidRDefault="005A681C" w:rsidP="005A681C">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都道府県庁所在市及び政令指定都市別　消費者物価地域差指数(平成29年)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0DF4" id="Text Box 509" o:spid="_x0000_s1033" type="#_x0000_t202" style="position:absolute;left:0;text-align:left;margin-left:40.7pt;margin-top:1.9pt;width:422.65pt;height:1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nb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OSlJkHjoDLQexhAU08gAGUbrBruRfVNIS5WLeFbeiulGFtKanDQNz/di68z&#10;jjIgm/GjqMEQ2WlhgaZG9iZ7kA8E6FCop1NxjDMVPEbX8SKOIowqkAVh5Pu2ei7Jjr8HqfR7Knpk&#10;DjmWUHyLTvb3ShtvSHZUMca4KFnXWQJ0/NkDKM4vYBu+GpnxwtbzZ+ql62SdhE4YxGsn9IrCuS1X&#10;oROX/iIqrovVqvB/Gbt+mLWsrik3Zo7c8sM/q92B5TMrTuxSomO1gTMuKbndrDqJ9gS4Xdplcw6S&#10;s5r73A2bBIjlRUh+EHp3QeqUcbJwwjKMnHThJY7np3dp7IVpWJTPQ7pnnP57SGjMcRoF0Uyms9Mv&#10;YvPseh0byXqmYXp0rM9xclIimaHgmte2tJqwbj5fpMK4f04FlPtYaEtYw9GZrXraTLY5Fsc+2Ij6&#10;CRgsBRAMaAqTDw6tkD8wGmGK5Fh93xFJMeo+cOiCRRikQFltL0mSwhd5KdhcCAivACjHGqP5uNLz&#10;oNoNkm1bsDN3HRe30DcNs5Q2DTb7dOg2mBM2ssNMM4Po8m61zpN3+RsAAP//AwBQSwMEFAAGAAgA&#10;AAAhAN+UTSjfAAAABwEAAA8AAABkcnMvZG93bnJldi54bWxMj0FPg0AUhO8m/ofNM/FmlyLSiiwN&#10;NVGTXqytMR4X9glE9i1hty36632e9DiZycw3+WqyvTji6DtHCuazCARS7UxHjYLX/cPVEoQPmozu&#10;HaGCL/SwKs7Pcp0Zd6IXPO5CI7iEfKYVtCEMmZS+btFqP3MDEnsfbrQ6sBwbaUZ94nLbyziKUml1&#10;R7zQ6gHvW6w/dwer4Lvz5dP2eR2q9c37Y7TdpP6tTJW6vJjKOxABp/AXhl98RoeCmSp3IONFr2A5&#10;Tzip4JoPsH0bpwsQlYIkTkAWufzPX/wAAAD//wMAUEsBAi0AFAAGAAgAAAAhALaDOJL+AAAA4QEA&#10;ABMAAAAAAAAAAAAAAAAAAAAAAFtDb250ZW50X1R5cGVzXS54bWxQSwECLQAUAAYACAAAACEAOP0h&#10;/9YAAACUAQAACwAAAAAAAAAAAAAAAAAvAQAAX3JlbHMvLnJlbHNQSwECLQAUAAYACAAAACEACEQJ&#10;27sCAADBBQAADgAAAAAAAAAAAAAAAAAuAgAAZHJzL2Uyb0RvYy54bWxQSwECLQAUAAYACAAAACEA&#10;35RNKN8AAAAHAQAADwAAAAAAAAAAAAAAAAAVBQAAZHJzL2Rvd25yZXYueG1sUEsFBgAAAAAEAAQA&#10;8wAAACEGAAAAAA==&#10;" filled="f" stroked="f">
                <v:textbox inset="5.85pt,.7pt,5.85pt,.7pt">
                  <w:txbxContent>
                    <w:p w:rsidR="005A681C" w:rsidRPr="00213F25" w:rsidRDefault="005A681C" w:rsidP="005A681C">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213F25">
                        <w:rPr>
                          <w:rFonts w:ascii="ＭＳ ゴシック" w:eastAsia="ＭＳ ゴシック" w:hAnsi="ＭＳ ゴシック" w:hint="eastAsia"/>
                          <w:sz w:val="21"/>
                          <w:szCs w:val="21"/>
                          <w:bdr w:val="single" w:sz="4" w:space="0" w:color="auto"/>
                        </w:rPr>
                        <w:t>都道府県庁所在市及び政令指定都市別　消費者物価地域差指数(平成29年)</w:t>
                      </w:r>
                    </w:p>
                  </w:txbxContent>
                </v:textbox>
                <w10:wrap type="square"/>
              </v:shape>
            </w:pict>
          </mc:Fallback>
        </mc:AlternateContent>
      </w:r>
    </w:p>
    <w:p w:rsidR="005A681C" w:rsidRDefault="005A681C" w:rsidP="005A681C">
      <w:pPr>
        <w:adjustRightInd w:val="0"/>
        <w:snapToGrid w:val="0"/>
        <w:spacing w:line="320" w:lineRule="exact"/>
        <w:ind w:leftChars="100" w:left="200" w:rightChars="100" w:right="200" w:firstLineChars="107" w:firstLine="225"/>
        <w:rPr>
          <w:rFonts w:ascii="ＭＳ 明朝" w:hAnsi="ＭＳ 明朝"/>
          <w:sz w:val="21"/>
          <w:szCs w:val="21"/>
        </w:rPr>
      </w:pPr>
      <w:r>
        <w:rPr>
          <w:rFonts w:ascii="ＭＳ 明朝" w:hAnsi="ＭＳ 明朝" w:hint="eastAsia"/>
          <w:noProof/>
          <w:sz w:val="21"/>
          <w:szCs w:val="21"/>
        </w:rPr>
        <w:drawing>
          <wp:anchor distT="0" distB="0" distL="114300" distR="114300" simplePos="0" relativeHeight="251668992" behindDoc="0" locked="0" layoutInCell="1" allowOverlap="1" wp14:anchorId="15DDE9DA" wp14:editId="7D611114">
            <wp:simplePos x="0" y="0"/>
            <wp:positionH relativeFrom="column">
              <wp:posOffset>433070</wp:posOffset>
            </wp:positionH>
            <wp:positionV relativeFrom="paragraph">
              <wp:posOffset>14605</wp:posOffset>
            </wp:positionV>
            <wp:extent cx="5361940" cy="2353310"/>
            <wp:effectExtent l="0" t="0" r="0" b="889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1940" cy="235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81C" w:rsidRDefault="005A681C" w:rsidP="005A681C">
      <w:pPr>
        <w:adjustRightInd w:val="0"/>
        <w:snapToGrid w:val="0"/>
        <w:spacing w:line="320" w:lineRule="exact"/>
        <w:ind w:rightChars="100" w:right="200"/>
        <w:rPr>
          <w:rFonts w:ascii="ＭＳ 明朝" w:hAnsi="ＭＳ 明朝"/>
          <w:sz w:val="21"/>
          <w:szCs w:val="21"/>
        </w:rPr>
      </w:pPr>
    </w:p>
    <w:p w:rsidR="005A681C" w:rsidRDefault="005A681C" w:rsidP="005A681C">
      <w:pPr>
        <w:adjustRightInd w:val="0"/>
        <w:snapToGrid w:val="0"/>
        <w:spacing w:line="320" w:lineRule="exact"/>
        <w:ind w:rightChars="100" w:right="200"/>
        <w:rPr>
          <w:rFonts w:ascii="ＭＳ 明朝" w:hAnsi="ＭＳ 明朝"/>
          <w:sz w:val="21"/>
          <w:szCs w:val="21"/>
        </w:rPr>
      </w:pPr>
    </w:p>
    <w:p w:rsidR="005A681C" w:rsidRDefault="005A681C" w:rsidP="005A681C">
      <w:pPr>
        <w:adjustRightInd w:val="0"/>
        <w:snapToGrid w:val="0"/>
        <w:spacing w:line="320" w:lineRule="exact"/>
        <w:ind w:rightChars="100" w:right="200"/>
        <w:rPr>
          <w:rFonts w:ascii="ＭＳ 明朝" w:hAnsi="ＭＳ 明朝"/>
          <w:sz w:val="21"/>
          <w:szCs w:val="21"/>
        </w:rPr>
      </w:pPr>
    </w:p>
    <w:p w:rsidR="005A681C" w:rsidRPr="00561B6E"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Pr="00E27C4B"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r>
        <w:rPr>
          <w:rFonts w:ascii="ＭＳ 明朝" w:hAnsi="ＭＳ 明朝"/>
          <w:noProof/>
          <w:sz w:val="21"/>
          <w:szCs w:val="21"/>
        </w:rPr>
        <w:drawing>
          <wp:inline distT="0" distB="0" distL="0" distR="0" wp14:anchorId="0FD93803" wp14:editId="1B46756D">
            <wp:extent cx="1990725" cy="466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466725"/>
                    </a:xfrm>
                    <a:prstGeom prst="rect">
                      <a:avLst/>
                    </a:prstGeom>
                    <a:noFill/>
                    <a:ln>
                      <a:noFill/>
                    </a:ln>
                  </pic:spPr>
                </pic:pic>
              </a:graphicData>
            </a:graphic>
          </wp:inline>
        </w:drawing>
      </w: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p>
    <w:p w:rsidR="005A681C" w:rsidRDefault="005A681C" w:rsidP="005A681C">
      <w:pPr>
        <w:adjustRightInd w:val="0"/>
        <w:snapToGrid w:val="0"/>
        <w:spacing w:line="320" w:lineRule="exact"/>
        <w:ind w:leftChars="100" w:left="200" w:rightChars="100" w:right="200" w:firstLineChars="107" w:firstLine="225"/>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7968" behindDoc="0" locked="0" layoutInCell="1" allowOverlap="1" wp14:anchorId="7913A21F" wp14:editId="013F8311">
                <wp:simplePos x="0" y="0"/>
                <wp:positionH relativeFrom="column">
                  <wp:posOffset>12065</wp:posOffset>
                </wp:positionH>
                <wp:positionV relativeFrom="paragraph">
                  <wp:posOffset>83185</wp:posOffset>
                </wp:positionV>
                <wp:extent cx="6605905" cy="487680"/>
                <wp:effectExtent l="0" t="0" r="0" b="82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AA75F2"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　消費者物価地域差指数とは世帯が購入する各種の財及びサービスの価格を総合した物価水準の地域間の差を指数値で表したものです。</w:t>
                            </w:r>
                          </w:p>
                          <w:p w:rsidR="005A681C"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　52市とは、都道府県庁所在市(東京都については東京都区部)及び政令指定都市(川崎市、相模原市、浜松市、堺市及び北九州市)を示し</w:t>
                            </w:r>
                          </w:p>
                          <w:p w:rsidR="005A681C" w:rsidRPr="00FA1E8E" w:rsidRDefault="005A681C" w:rsidP="005A681C">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13A21F" id="_x0000_s1034" type="#_x0000_t202" style="position:absolute;left:0;text-align:left;margin-left:.95pt;margin-top:6.55pt;width:520.15pt;height:38.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6u2QIAANI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VC7ACNOWqjRdvN1e/dje/dru/mGtpvv281me/cT7igw+eo7lYDadQeKen0p1qBr&#10;Y1fdlSg+KMTFrCZ8SS+kFH1NSQn++kbTPVEdcJQBWfSvRAl2yUoLC7SuZGuSCelBgA51uz3Uiq41&#10;KuBxPPZGsTfCqABZGE3GkS2mS5K9dieVfkFFi8whxRK4YNHJzZXSxhuS7L8YY1zkrGksHxp+7wE+&#10;Di9gG1SNzHhhy/s59uJ5NI9CJwzGcyf0ssy5yGehM879ySh7ls1mmf/F2PXDpGZlSbkxs6eaH/5Z&#10;KXekH0hyIJsSDSsNnHFJyeVi1kh0Q4DquV025yA5fnPvu2GTALE8CMkPQu8yiJ18HE2cMA9HTjzx&#10;Isfz48t47IVxmOX3Q7pinP57SKhPcTwKRgOZjk4/iM2z63FsJGmZhmHSsDbF0eETSQwF57y0pdWE&#10;NcP5JBXG/WMqoNz7QlvCGo4ObNXrxdr2SrTvg4Uob4HBUgDBgKYwCOFQC/kJox6GSorVxxWRFKPm&#10;JYcuiP0wNFPIXsLRJICLPJUsTiWEFwCVYo3RcJzpYXKtOsmWNVja990FdE7OLKlNiw1e7foNBoeN&#10;bTfkzGQ6vdtfx1E8/Q0AAP//AwBQSwMEFAAGAAgAAAAhADV12t3dAAAACAEAAA8AAABkcnMvZG93&#10;bnJldi54bWxMj8FOwzAQRO9I/IO1SNyo3YCgSeNUFWrLkVIizm68TSLitWW7afh73BOcVqMZzb4p&#10;V5MZ2Ig+9JYkzGcCGFJjdU+thPpz+7AAFqIirQZLKOEHA6yq25tSFdpe6APHQ2xZKqFQKAldjK7g&#10;PDQdGhVm1iEl72S9UTFJ33Lt1SWVm4FnQjxzo3pKHzrl8LXD5vtwNhJcdLuXN/++X2+2o6i/dnXW&#10;txsp7++m9RJYxCn+heGKn9ChSkxHeyYd2JB0noLpPM6BXW3xlGXAjhIWeQ68Kvn/AdUvAAAA//8D&#10;AFBLAQItABQABgAIAAAAIQC2gziS/gAAAOEBAAATAAAAAAAAAAAAAAAAAAAAAABbQ29udGVudF9U&#10;eXBlc10ueG1sUEsBAi0AFAAGAAgAAAAhADj9If/WAAAAlAEAAAsAAAAAAAAAAAAAAAAALwEAAF9y&#10;ZWxzLy5yZWxzUEsBAi0AFAAGAAgAAAAhAOuynq7ZAgAA0gUAAA4AAAAAAAAAAAAAAAAALgIAAGRy&#10;cy9lMm9Eb2MueG1sUEsBAi0AFAAGAAgAAAAhADV12t3dAAAACAEAAA8AAAAAAAAAAAAAAAAAMwUA&#10;AGRycy9kb3ducmV2LnhtbFBLBQYAAAAABAAEAPMAAAA9BgAAAAA=&#10;" filled="f" stroked="f">
                <v:textbox style="mso-fit-shape-to-text:t">
                  <w:txbxContent>
                    <w:p w:rsidR="005A681C" w:rsidRPr="00AA75F2"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　消費者物価地域差指数とは世帯が購入する各種の財及びサービスの価格を総合した物価水準の地域間の差を指数値で表したものです。</w:t>
                      </w:r>
                    </w:p>
                    <w:p w:rsidR="005A681C"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　52市とは、都道府県庁所在市(東京都については東京都区部)及び政令指定都市(川崎市、相模原市、浜松市、堺市及び北九州市)を示し</w:t>
                      </w:r>
                    </w:p>
                    <w:p w:rsidR="005A681C" w:rsidRPr="00FA1E8E" w:rsidRDefault="005A681C" w:rsidP="005A681C">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ます。</w:t>
                      </w:r>
                    </w:p>
                  </w:txbxContent>
                </v:textbox>
              </v:shape>
            </w:pict>
          </mc:Fallback>
        </mc:AlternateContent>
      </w:r>
    </w:p>
    <w:p w:rsidR="005A681C" w:rsidRDefault="005A681C" w:rsidP="005A681C">
      <w:pPr>
        <w:adjustRightInd w:val="0"/>
        <w:snapToGrid w:val="0"/>
        <w:spacing w:line="320" w:lineRule="exact"/>
        <w:ind w:leftChars="307" w:left="614" w:rightChars="100" w:right="200" w:firstLineChars="800" w:firstLine="1280"/>
        <w:jc w:val="left"/>
        <w:rPr>
          <w:rFonts w:ascii="ＭＳ ゴシック" w:eastAsia="ＭＳ ゴシック" w:hAnsi="ＭＳ ゴシック"/>
          <w:sz w:val="16"/>
          <w:szCs w:val="16"/>
        </w:rPr>
      </w:pPr>
    </w:p>
    <w:p w:rsidR="005A681C" w:rsidRDefault="005A681C" w:rsidP="005A681C">
      <w:pPr>
        <w:spacing w:line="320" w:lineRule="exact"/>
        <w:ind w:firstLineChars="100" w:firstLine="210"/>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656704" behindDoc="0" locked="0" layoutInCell="1" allowOverlap="1" wp14:anchorId="7C93C3C4" wp14:editId="4BCA36EE">
                <wp:simplePos x="0" y="0"/>
                <wp:positionH relativeFrom="column">
                  <wp:posOffset>3567430</wp:posOffset>
                </wp:positionH>
                <wp:positionV relativeFrom="paragraph">
                  <wp:posOffset>36830</wp:posOffset>
                </wp:positionV>
                <wp:extent cx="2803525" cy="2235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C72A8C">
                              <w:rPr>
                                <w:rFonts w:ascii="ＭＳ ゴシック" w:eastAsia="ＭＳ ゴシック" w:hAnsi="ＭＳ ゴシック" w:hint="eastAsia"/>
                                <w:sz w:val="16"/>
                                <w:szCs w:val="16"/>
                              </w:rPr>
                              <w:t>章3</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93C3C4" id="_x0000_s1035" type="#_x0000_t202" style="position:absolute;left:0;text-align:left;margin-left:280.9pt;margin-top:2.9pt;width:220.75pt;height:17.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4c2AIAANIFAAAOAAAAZHJzL2Uyb0RvYy54bWysVEtu2zAQ3RfoHQjuFX0ifyREDhLLKgqk&#10;HyDtAWiJsohKpErSltOimxgoeoheoei65/FFOqT8S7Ip2moh8Ddv5s28mYvLdVOjFZWKCZ5g/8zD&#10;iPJcFIwvEvz+XeaMMVKa8ILUgtME31GFLyfPn110bUwDUYm6oBIBCFdx1ya40rqNXVflFW2IOhMt&#10;5XBZCtkQDVu5cAtJOkBvajfwvKHbCVm0UuRUKThN+0s8sfhlSXP9piwV1ahOMMSm7V/a/9z83ckF&#10;iReStBXLd2GQv4iiIYyD0wNUSjRBS8meQDUsl0KJUp/lonFFWbKcWg7AxvcesbmtSEstF0iOag9p&#10;Uv8PNn+9eisRK6B2PkacNFCj7ebr9v7H9v7XdvMNbTfft5vN9v4n7FFg8tW1Kgaz2xYM9fparMHW&#10;clftjcg/KMTFtCJ8Qa+kFF1FSQHx+sbSPTHtcZQBmXevRAF+yVILC7QuZWOSCelBgA51uzvUiq41&#10;yuEwGHvng2CAUQ53QQBrW0yXxHvrVir9gooGmUWCJWjBopPVjdImGhLvnxhnXGSsrq0eav7gAB72&#10;J+AbTM2dicKW93PkRbPxbBw6YTCcOaGXps5VNg2dYeaPBul5Op2m/hfj1w/jihUF5cbNXmp++Gel&#10;3Im+F8lBbErUrDBwJiQlF/NpLdGKgNQz+9mcw83xmfswDJsE4PKIkh+E3nUQOdlwPHLCLBw40cgb&#10;O54fXUdDL4zCNHtI6YZx+u+UUJfgyNTU0jkG/YibZ7+n3EjcMA3DpGZNgseHRyQ2EpzxwpZWE1b3&#10;65NUmPCPqYBy7wttBWs02qtVr+dr2yvRvg/morgDBUsBAgOZwiCERSXkJ4w6GCoJVh+XRFKM6pcc&#10;uiDyw9BMIbsJByPQLJKnN/PTG8JzgEqwxqhfTnU/uZatZIsKPO377go6J2NW1KbF+qh2/QaDw3Lb&#10;DTkzmU739tVxFE9+AwAA//8DAFBLAwQUAAYACAAAACEA/QTAbd0AAAAJAQAADwAAAGRycy9kb3du&#10;cmV2LnhtbEyPQU/DMAyF70j8h8hI3FjSDQYqTacJbePIGBXnrDFtReNETdaVf493gpOf9az3Pher&#10;yfVixCF2njRkMwUCqfa2o0ZD9bG9ewIRkyFrek+o4QcjrMrrq8Lk1p/pHcdDagSHUMyNhjalkEsZ&#10;6xadiTMfkNj78oMzidehkXYwZw53vZwrtZTOdMQNrQn40mL9fTg5DSGF3ePr8LZfb7ajqj531bxr&#10;Nlrf3kzrZxAJp/R3DBd8RoeSmY7+RDaKXsPDMmP0xILHxVdqsQBx1HCfKZBlIf9/UP4CAAD//wMA&#10;UEsBAi0AFAAGAAgAAAAhALaDOJL+AAAA4QEAABMAAAAAAAAAAAAAAAAAAAAAAFtDb250ZW50X1R5&#10;cGVzXS54bWxQSwECLQAUAAYACAAAACEAOP0h/9YAAACUAQAACwAAAAAAAAAAAAAAAAAvAQAAX3Jl&#10;bHMvLnJlbHNQSwECLQAUAAYACAAAACEAxwk+HNgCAADSBQAADgAAAAAAAAAAAAAAAAAuAgAAZHJz&#10;L2Uyb0RvYy54bWxQSwECLQAUAAYACAAAACEA/QTAbd0AAAAJAQAADwAAAAAAAAAAAAAAAAAyBQAA&#10;ZHJzL2Rvd25yZXYueG1sUEsFBgAAAAAEAAQA8wAAADwGAAAAAA==&#10;" filled="f" stroked="f">
                <v:textbox style="mso-fit-shape-to-text:t">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C72A8C">
                        <w:rPr>
                          <w:rFonts w:ascii="ＭＳ ゴシック" w:eastAsia="ＭＳ ゴシック" w:hAnsi="ＭＳ ゴシック" w:hint="eastAsia"/>
                          <w:sz w:val="16"/>
                          <w:szCs w:val="16"/>
                        </w:rPr>
                        <w:t>章3</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v:textbox>
              </v:shape>
            </w:pict>
          </mc:Fallback>
        </mc:AlternateContent>
      </w:r>
    </w:p>
    <w:p w:rsidR="005A681C" w:rsidRPr="00E11177" w:rsidRDefault="005A681C" w:rsidP="005A681C">
      <w:pPr>
        <w:spacing w:line="320" w:lineRule="exact"/>
        <w:ind w:firstLineChars="100" w:firstLine="210"/>
        <w:rPr>
          <w:rFonts w:ascii="ＭＳ ゴシック" w:eastAsia="ＭＳ ゴシック" w:hAnsi="ＭＳ ゴシック"/>
          <w:sz w:val="21"/>
          <w:szCs w:val="21"/>
        </w:rPr>
      </w:pPr>
      <w:r w:rsidRPr="00E11177">
        <w:rPr>
          <w:rFonts w:ascii="ＭＳ ゴシック" w:eastAsia="ＭＳ ゴシック" w:hAnsi="ＭＳ ゴシック" w:hint="eastAsia"/>
          <w:sz w:val="21"/>
          <w:szCs w:val="21"/>
        </w:rPr>
        <w:t>家計</w:t>
      </w:r>
    </w:p>
    <w:p w:rsidR="005A681C" w:rsidRPr="00503526" w:rsidRDefault="005A681C" w:rsidP="005A681C">
      <w:pPr>
        <w:adjustRightInd w:val="0"/>
        <w:snapToGrid w:val="0"/>
        <w:spacing w:line="320" w:lineRule="exact"/>
        <w:ind w:leftChars="100" w:left="200" w:rightChars="100" w:right="200"/>
        <w:rPr>
          <w:rFonts w:ascii="ＭＳ 明朝" w:hAnsi="ＭＳ 明朝"/>
          <w:sz w:val="21"/>
          <w:szCs w:val="21"/>
        </w:rPr>
      </w:pPr>
      <w:r>
        <w:rPr>
          <w:rFonts w:ascii="ＭＳ 明朝" w:hAnsi="ＭＳ 明朝" w:hint="eastAsia"/>
          <w:noProof/>
          <w:sz w:val="21"/>
          <w:szCs w:val="21"/>
        </w:rPr>
        <mc:AlternateContent>
          <mc:Choice Requires="wpg">
            <w:drawing>
              <wp:anchor distT="0" distB="0" distL="114300" distR="114300" simplePos="0" relativeHeight="251663872" behindDoc="0" locked="0" layoutInCell="1" allowOverlap="1" wp14:anchorId="27AA3017" wp14:editId="47039DD9">
                <wp:simplePos x="0" y="0"/>
                <wp:positionH relativeFrom="column">
                  <wp:posOffset>134620</wp:posOffset>
                </wp:positionH>
                <wp:positionV relativeFrom="paragraph">
                  <wp:posOffset>34925</wp:posOffset>
                </wp:positionV>
                <wp:extent cx="6236335" cy="51435"/>
                <wp:effectExtent l="0" t="0" r="0" b="0"/>
                <wp:wrapNone/>
                <wp:docPr id="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9" name="AutoShape 511"/>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0" name="AutoShape 512"/>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D3C09" id="Group 510" o:spid="_x0000_s1026" style="position:absolute;left:0;text-align:left;margin-left:10.6pt;margin-top:2.75pt;width:491.05pt;height:4.05pt;z-index:25166387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LAwwIAAE4IAAAOAAAAZHJzL2Uyb0RvYy54bWzsVslu2zAQvRfoPxC6OxJlWbGFyEEg27l0&#10;CZD0A2iKWlCJJEjGslH03zuklsRpgQYpkFNhQCI1nOHMe29IX10f2wYdmNK14KmHLwIPMU5FXvMy&#10;9b497GZLD2lDeE4awVnqnZj2rtcfP1x1MmGhqESTM4UgCNdJJ1OvMkYmvq9pxVqiL4RkHIyFUC0x&#10;MFWlnyvSQfS28cMgiP1OqFwqQZnW8HXTG721i18UjJqvRaGZQU3qQW7GPZV77u3TX1+RpFREVjUd&#10;0iBvyKIlNYdNp1AbYgh6VPVvodqaKqFFYS6oaH1RFDVlrgaoBgcvqrlV4lG6WsqkK+UEE0D7Aqc3&#10;h6VfDncK1XnqAVGctECR2xUtsAOnk2UCa26VvJd3qq8Qhp8E/a4BO/+l3c7LfjHad59FDgHJoxEO&#10;nGOhWhsCykZHx8Fp4oAdDaLwMQ7n8Xy+8BAF2wJHMHQc0QqItF44uIw9BMYQR5NtO3ivliHuXZfY&#10;+vkk6Td1iQ6JWXGA2vQToPrfAL2viGSOJ23BGgBdjYDeQP1uCYDqsrLbw7qM94jSIx8QRVxkFeEl&#10;c8sfThLQ6+s4c7ETDXT8FeE/YDXi/ISU43kCiiRSaXPLRIvsIPW0UaQuK5MJzqGdhMKOS3L4pE2P&#10;8OhgqeViVzeNY6zhqIP0w8sgcB5aNHVurXadVuU+axQ6EGjMxY39DXydLYMG4LmLVjGSb4exIXXT&#10;jyHthtt4UBbkM4z6zvuxClbb5XYZzaIw3s6iYLOZ3eyyaBbv8OViM99k2Qb/tKnhKKnqPGfcZjee&#10;Ajh6nSiG86jv3+kcmHDwz6M7SUKy49slDeLsCe2VuRf56U5ZbO130Ok7CRY6fjgCnis2tLycyY8k&#10;76HYMIztzo5adzK8l2LnS/xfsU/9MCp1fL9Sse7AhUvLuQ0XrL0Vn89h/PxvwPoXAAAA//8DAFBL&#10;AwQUAAYACAAAACEA9nK/Ad4AAAAIAQAADwAAAGRycy9kb3ducmV2LnhtbEyPzWrDMBCE74W+g9hA&#10;b438g0NxLIcQ2p5CoUmh9LaxNraJtTKWYjtvX+XU3maZYebbYjObTow0uNaygngZgSCurG65VvB1&#10;fHt+AeE8ssbOMim4kYNN+fhQYK7txJ80HnwtQgm7HBU03ve5lK5qyKBb2p44eGc7GPThHGqpB5xC&#10;uelkEkUrabDlsNBgT7uGqsvhahS8Tzht0/h13F/Ou9vPMfv43sek1NNi3q5BeJr9Xxju+AEdysB0&#10;slfWTnQKkjgJSQVZBuJuR1GagjgFla5AloX8/0D5CwAA//8DAFBLAQItABQABgAIAAAAIQC2gziS&#10;/gAAAOEBAAATAAAAAAAAAAAAAAAAAAAAAABbQ29udGVudF9UeXBlc10ueG1sUEsBAi0AFAAGAAgA&#10;AAAhADj9If/WAAAAlAEAAAsAAAAAAAAAAAAAAAAALwEAAF9yZWxzLy5yZWxzUEsBAi0AFAAGAAgA&#10;AAAhANRDosDDAgAATggAAA4AAAAAAAAAAAAAAAAALgIAAGRycy9lMm9Eb2MueG1sUEsBAi0AFAAG&#10;AAgAAAAhAPZyvwHeAAAACAEAAA8AAAAAAAAAAAAAAAAAHQUAAGRycy9kb3ducmV2LnhtbFBLBQYA&#10;AAAABAAEAPMAAAAoBgAAAAA=&#10;">
                <v:shape id="AutoShape 511"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PnwgAAANoAAAAPAAAAZHJzL2Rvd25yZXYueG1sRI/BasMw&#10;EETvhfyD2EBvjdwUQupYNiXGJZcWkuYDFmljm1grY6mJkq+vCoUeh5k3wxRVtIO40OR7xwqeFxkI&#10;Yu1Mz62C41fztAbhA7LBwTEpuJGHqpw9FJgbd+U9XQ6hFamEfY4KuhDGXEqvO7LoF24kTt7JTRZD&#10;klMrzYTXVG4HucyylbTYc1rocKRtR/p8+LYKXvexdfXq/vnBL03E91rf1rVW6nEe3zYgAsXwH/6j&#10;dyZx8Hsl3QBZ/gAAAP//AwBQSwECLQAUAAYACAAAACEA2+H2y+4AAACFAQAAEwAAAAAAAAAAAAAA&#10;AAAAAAAAW0NvbnRlbnRfVHlwZXNdLnhtbFBLAQItABQABgAIAAAAIQBa9CxbvwAAABUBAAALAAAA&#10;AAAAAAAAAAAAAB8BAABfcmVscy8ucmVsc1BLAQItABQABgAIAAAAIQC5izPnwgAAANoAAAAPAAAA&#10;AAAAAAAAAAAAAAcCAABkcnMvZG93bnJldi54bWxQSwUGAAAAAAMAAwC3AAAA9gIAAAAA&#10;" strokecolor="#5a5a5a" strokeweight="1pt"/>
                <v:shape id="AutoShape 512"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mtwwAAANsAAAAPAAAAZHJzL2Rvd25yZXYueG1sRI9Ba8JA&#10;EIXvBf/DMoIX0Y0ipURXEUHx0Iu2HrwN2TEJZmdDdtT033cOhd5meG/e+2a16UNjntSlOrKD2TQD&#10;Q1xEX3Pp4PtrP/kAkwTZYxOZHPxQgs168LbC3McXn+h5ltJoCKccHVQibW5tKioKmKaxJVbtFruA&#10;omtXWt/hS8NDY+dZ9m4D1qwNFba0q6i4nx/BQRK5yPixD9fr4fIZ7zEtsnHh3GjYb5dghHr5N/9d&#10;H73iK73+ogPY9S8AAAD//wMAUEsBAi0AFAAGAAgAAAAhANvh9svuAAAAhQEAABMAAAAAAAAAAAAA&#10;AAAAAAAAAFtDb250ZW50X1R5cGVzXS54bWxQSwECLQAUAAYACAAAACEAWvQsW78AAAAVAQAACwAA&#10;AAAAAAAAAAAAAAAfAQAAX3JlbHMvLnJlbHNQSwECLQAUAAYACAAAACEAcBeZrcMAAADbAAAADwAA&#10;AAAAAAAAAAAAAAAHAgAAZHJzL2Rvd25yZXYueG1sUEsFBgAAAAADAAMAtwAAAPcCAAAAAA==&#10;" strokecolor="#5a5a5a" strokeweight="3pt"/>
              </v:group>
            </w:pict>
          </mc:Fallback>
        </mc:AlternateContent>
      </w:r>
      <w:r w:rsidRPr="00911A13">
        <w:rPr>
          <w:rFonts w:ascii="ＭＳ ゴシック" w:eastAsia="ＭＳ ゴシック" w:hAnsi="ＭＳ ゴシック" w:hint="eastAsia"/>
          <w:sz w:val="21"/>
          <w:szCs w:val="21"/>
        </w:rPr>
        <w:t xml:space="preserve"> </w:t>
      </w:r>
    </w:p>
    <w:p w:rsidR="005A681C" w:rsidRPr="00414BB2" w:rsidRDefault="005A681C" w:rsidP="005A681C">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10年前と比較して消費支出減少、主に減少した費目は住居、</w:t>
      </w:r>
      <w:r>
        <w:rPr>
          <w:rFonts w:ascii="ＭＳ ゴシック" w:eastAsia="ＭＳ ゴシック" w:hAnsi="ＭＳ ゴシック" w:hint="eastAsia"/>
          <w:sz w:val="21"/>
          <w:szCs w:val="21"/>
        </w:rPr>
        <w:t>被服及び履物、</w:t>
      </w:r>
      <w:r w:rsidRPr="00414BB2">
        <w:rPr>
          <w:rFonts w:ascii="ＭＳ ゴシック" w:eastAsia="ＭＳ ゴシック" w:hAnsi="ＭＳ ゴシック" w:hint="eastAsia"/>
          <w:sz w:val="21"/>
          <w:szCs w:val="21"/>
        </w:rPr>
        <w:t>教育</w:t>
      </w:r>
    </w:p>
    <w:p w:rsidR="005A681C" w:rsidRPr="00162359" w:rsidRDefault="005A681C" w:rsidP="005A681C">
      <w:pPr>
        <w:adjustRightInd w:val="0"/>
        <w:snapToGrid w:val="0"/>
        <w:spacing w:line="320" w:lineRule="exact"/>
        <w:ind w:leftChars="100" w:left="200" w:rightChars="100" w:right="200" w:firstLineChars="100" w:firstLine="21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45440" behindDoc="0" locked="0" layoutInCell="1" allowOverlap="1" wp14:anchorId="61C21674" wp14:editId="6DE45913">
                <wp:simplePos x="0" y="0"/>
                <wp:positionH relativeFrom="column">
                  <wp:posOffset>90170</wp:posOffset>
                </wp:positionH>
                <wp:positionV relativeFrom="paragraph">
                  <wp:posOffset>1252855</wp:posOffset>
                </wp:positionV>
                <wp:extent cx="6189345" cy="220980"/>
                <wp:effectExtent l="0" t="0" r="0" b="0"/>
                <wp:wrapSquare wrapText="bothSides"/>
                <wp:docPr id="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A8C" w:rsidRPr="00C72A8C"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sidRPr="00C72A8C">
                              <w:rPr>
                                <w:rFonts w:ascii="ＭＳ ゴシック" w:eastAsia="ＭＳ ゴシック" w:hAnsi="ＭＳ ゴシック" w:hint="eastAsia"/>
                                <w:sz w:val="21"/>
                                <w:szCs w:val="21"/>
                                <w:bdr w:val="single" w:sz="4" w:space="0" w:color="auto"/>
                              </w:rPr>
                              <w:t>１世帯当たり年平均１ヵ月の支出費目別構成比</w:t>
                            </w:r>
                          </w:p>
                          <w:p w:rsidR="005A681C" w:rsidRPr="00312A74"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Cs w:val="21"/>
                              </w:rPr>
                            </w:pPr>
                            <w:r w:rsidRPr="00E11177">
                              <w:rPr>
                                <w:rFonts w:ascii="ＭＳ ゴシック" w:eastAsia="ＭＳ ゴシック" w:hAnsi="ＭＳ ゴシック" w:hint="eastAsia"/>
                                <w:sz w:val="21"/>
                                <w:szCs w:val="21"/>
                              </w:rPr>
                              <w:t>(二人以上の世帯</w:t>
                            </w:r>
                            <w:r>
                              <w:rPr>
                                <w:rFonts w:ascii="ＭＳ ゴシック" w:eastAsia="ＭＳ ゴシック" w:hAnsi="ＭＳ ゴシック" w:hint="eastAsia"/>
                                <w:sz w:val="21"/>
                                <w:szCs w:val="21"/>
                              </w:rPr>
                              <w:t>、大阪市</w:t>
                            </w:r>
                            <w:r w:rsidRPr="00E11177">
                              <w:rPr>
                                <w:rFonts w:ascii="ＭＳ ゴシック" w:eastAsia="ＭＳ ゴシック" w:hAnsi="ＭＳ ゴシック" w:hint="eastAsia"/>
                                <w:sz w:val="21"/>
                                <w:szCs w:val="21"/>
                              </w:rPr>
                              <w:t>)(平成</w:t>
                            </w:r>
                            <w:r>
                              <w:rPr>
                                <w:rFonts w:ascii="ＭＳ ゴシック" w:eastAsia="ＭＳ ゴシック" w:hAnsi="ＭＳ ゴシック" w:hint="eastAsia"/>
                                <w:sz w:val="21"/>
                                <w:szCs w:val="21"/>
                              </w:rPr>
                              <w:t>19年・29年</w:t>
                            </w:r>
                            <w:r w:rsidRPr="00E11177">
                              <w:rPr>
                                <w:rFonts w:ascii="ＭＳ ゴシック" w:eastAsia="ＭＳ ゴシック" w:hAnsi="ＭＳ ゴシック" w:hint="eastAsia"/>
                                <w:sz w:val="21"/>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21674" id="Text Box 513" o:spid="_x0000_s1036" type="#_x0000_t202" style="position:absolute;left:0;text-align:left;margin-left:7.1pt;margin-top:98.65pt;width:487.35pt;height:1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k4hwIAABcFAAAOAAAAZHJzL2Uyb0RvYy54bWysVNuO2yAQfa/Uf0C8Z31ZJ2tbcVZ7qatK&#10;24u02w8gBseoGCiQ2NtV/70DTrLptpWqqn7AwAyHmTlnWF6OvUA7ZixXssLJWYwRk42iXG4q/Pmh&#10;nuUYWUckJUJJVuFHZvHl6vWr5aBLlqpOCcoMAhBpy0FXuHNOl1Fkm471xJ4pzSQYW2V64mBpNhE1&#10;ZAD0XkRpHC+iQRmqjWqYtbB7OxnxKuC3LWvcx7a1zCFRYYjNhdGEce3HaLUk5cYQ3fFmHwb5hyh6&#10;wiVceoS6JY6greG/QPW8Mcqq1p01qo9U2/KGhRwgmyR+kc19RzQLuUBxrD6Wyf4/2ObD7pNBnFZ4&#10;gZEkPVD0wEaHrtWI5sm5r8+gbQlu9xoc3QgG4DnkavWdar5YJNVNR+SGXRmjho4RCvEl/mR0cnTC&#10;sR5kPbxXFC4iW6cC0Nia3hcPyoEAHXh6PHLjg2lgc5HkxXk2x6gBW5rGRR7Ii0h5OK2NdW+Z6pGf&#10;VNgA9wGd7O6s89GQ8uDiL7NKcFpzIcLCbNY3wqAdAZ3U4QsJvHAT0jtL5Y9NiNMOBAl3eJsPN/D+&#10;VCRpFl+nxaxe5BezrM7ms+IizmdxUlwXizgrstv6uw8wycqOU8rkHZfsoMEk+zuO990wqSeoEA0V&#10;LubpfKLoj0nG4ftdkj130JKC9xXOj06k9MS+kRTSJqUjXEzz6OfwQ5WhBod/qEqQgWd+0oAb12NQ&#10;XBIY9BpZK/oIwjAKeAP24T2BSafMN4wG6M0K269bYhhG4p0EcV1kaQFKcGGR5wUcMaeG9YmByAaA&#10;KuwwmqY3bmr/rTZ808E9BzFfgRxrHpTyHNNexNB9IaX9S+Hb+3QdvJ7fs9UPAAAA//8DAFBLAwQU&#10;AAYACAAAACEAzWwIeuAAAAAKAQAADwAAAGRycy9kb3ducmV2LnhtbEyPwU6DQBCG7ya+w2ZMvNml&#10;tKlAWRptQqKJPVhNzwtMAWFnCbu0+PaOJz1N/syXf75Jd7PpxQVH11pSsFwEIJBKW7VUK/j8yB8i&#10;EM5rqnRvCRV8o4NddnuT6qSyV3rHy9HXgkvIJVpB4/2QSOnKBo12Czsg8e5sR6M9x7GW1aivXG56&#10;GQbBRhrdEl9o9ID7BsvuOBkF6/y1o81pnxf14aX7Osm354kipe7v5qctCI+z/4PhV5/VIWOnwk5U&#10;OdFzXodM8owfVyAYiKMoBlEoCFfhEmSWyv8vZD8AAAD//wMAUEsBAi0AFAAGAAgAAAAhALaDOJL+&#10;AAAA4QEAABMAAAAAAAAAAAAAAAAAAAAAAFtDb250ZW50X1R5cGVzXS54bWxQSwECLQAUAAYACAAA&#10;ACEAOP0h/9YAAACUAQAACwAAAAAAAAAAAAAAAAAvAQAAX3JlbHMvLnJlbHNQSwECLQAUAAYACAAA&#10;ACEANbs5OIcCAAAXBQAADgAAAAAAAAAAAAAAAAAuAgAAZHJzL2Uyb0RvYy54bWxQSwECLQAUAAYA&#10;CAAAACEAzWwIeuAAAAAKAQAADwAAAAAAAAAAAAAAAADhBAAAZHJzL2Rvd25yZXYueG1sUEsFBgAA&#10;AAAEAAQA8wAAAO4FAAAAAA==&#10;" stroked="f">
                <v:textbox style="mso-fit-shape-to-text:t" inset="5.85pt,.7pt,5.85pt,.7pt">
                  <w:txbxContent>
                    <w:p w:rsidR="00C72A8C" w:rsidRPr="00C72A8C"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sidRPr="00C72A8C">
                        <w:rPr>
                          <w:rFonts w:ascii="ＭＳ ゴシック" w:eastAsia="ＭＳ ゴシック" w:hAnsi="ＭＳ ゴシック" w:hint="eastAsia"/>
                          <w:sz w:val="21"/>
                          <w:szCs w:val="21"/>
                          <w:bdr w:val="single" w:sz="4" w:space="0" w:color="auto"/>
                        </w:rPr>
                        <w:t>１世帯当たり年平均１ヵ月の支出費目別構成比</w:t>
                      </w:r>
                    </w:p>
                    <w:p w:rsidR="005A681C" w:rsidRPr="00312A74"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Cs w:val="21"/>
                        </w:rPr>
                      </w:pPr>
                      <w:r w:rsidRPr="00E11177">
                        <w:rPr>
                          <w:rFonts w:ascii="ＭＳ ゴシック" w:eastAsia="ＭＳ ゴシック" w:hAnsi="ＭＳ ゴシック" w:hint="eastAsia"/>
                          <w:sz w:val="21"/>
                          <w:szCs w:val="21"/>
                        </w:rPr>
                        <w:t>(二人以上の世帯</w:t>
                      </w:r>
                      <w:r>
                        <w:rPr>
                          <w:rFonts w:ascii="ＭＳ ゴシック" w:eastAsia="ＭＳ ゴシック" w:hAnsi="ＭＳ ゴシック" w:hint="eastAsia"/>
                          <w:sz w:val="21"/>
                          <w:szCs w:val="21"/>
                        </w:rPr>
                        <w:t>、大阪市</w:t>
                      </w:r>
                      <w:r w:rsidRPr="00E11177">
                        <w:rPr>
                          <w:rFonts w:ascii="ＭＳ ゴシック" w:eastAsia="ＭＳ ゴシック" w:hAnsi="ＭＳ ゴシック" w:hint="eastAsia"/>
                          <w:sz w:val="21"/>
                          <w:szCs w:val="21"/>
                        </w:rPr>
                        <w:t>)(平成</w:t>
                      </w:r>
                      <w:r>
                        <w:rPr>
                          <w:rFonts w:ascii="ＭＳ ゴシック" w:eastAsia="ＭＳ ゴシック" w:hAnsi="ＭＳ ゴシック" w:hint="eastAsia"/>
                          <w:sz w:val="21"/>
                          <w:szCs w:val="21"/>
                        </w:rPr>
                        <w:t>19年・29年</w:t>
                      </w:r>
                      <w:r w:rsidRPr="00E11177">
                        <w:rPr>
                          <w:rFonts w:ascii="ＭＳ ゴシック" w:eastAsia="ＭＳ ゴシック" w:hAnsi="ＭＳ ゴシック" w:hint="eastAsia"/>
                          <w:sz w:val="21"/>
                          <w:szCs w:val="21"/>
                        </w:rPr>
                        <w:t>)</w:t>
                      </w:r>
                    </w:p>
                  </w:txbxContent>
                </v:textbox>
                <w10:wrap type="square"/>
              </v:shape>
            </w:pict>
          </mc:Fallback>
        </mc:AlternateContent>
      </w:r>
      <w:r w:rsidRPr="00503526">
        <w:rPr>
          <w:rFonts w:ascii="ＭＳ 明朝" w:hAnsi="ＭＳ 明朝" w:hint="eastAsia"/>
          <w:sz w:val="21"/>
          <w:szCs w:val="21"/>
        </w:rPr>
        <w:t>平成</w:t>
      </w:r>
      <w:r>
        <w:rPr>
          <w:rFonts w:ascii="ＭＳ 明朝" w:hAnsi="ＭＳ 明朝" w:hint="eastAsia"/>
          <w:sz w:val="21"/>
          <w:szCs w:val="21"/>
        </w:rPr>
        <w:t>29</w:t>
      </w:r>
      <w:r w:rsidRPr="00503526">
        <w:rPr>
          <w:rFonts w:ascii="ＭＳ 明朝" w:hAnsi="ＭＳ 明朝" w:hint="eastAsia"/>
          <w:sz w:val="21"/>
          <w:szCs w:val="21"/>
        </w:rPr>
        <w:t>年の大阪市</w:t>
      </w:r>
      <w:r w:rsidRPr="002029E9">
        <w:rPr>
          <w:rFonts w:ascii="ＭＳ 明朝" w:hAnsi="ＭＳ 明朝" w:hint="eastAsia"/>
          <w:sz w:val="21"/>
          <w:szCs w:val="21"/>
        </w:rPr>
        <w:t>の１世帯あたり年平均１か月間の消費支出は</w:t>
      </w:r>
      <w:r>
        <w:rPr>
          <w:rFonts w:ascii="ＭＳ 明朝" w:hAnsi="ＭＳ 明朝" w:hint="eastAsia"/>
          <w:sz w:val="21"/>
          <w:szCs w:val="21"/>
        </w:rPr>
        <w:t>26万8</w:t>
      </w:r>
      <w:r>
        <w:rPr>
          <w:rFonts w:ascii="ＭＳ 明朝" w:hAnsi="ＭＳ 明朝"/>
          <w:sz w:val="21"/>
          <w:szCs w:val="21"/>
        </w:rPr>
        <w:t>14</w:t>
      </w:r>
      <w:r w:rsidRPr="002029E9">
        <w:rPr>
          <w:rFonts w:ascii="ＭＳ 明朝" w:hAnsi="ＭＳ 明朝" w:hint="eastAsia"/>
          <w:sz w:val="21"/>
          <w:szCs w:val="21"/>
        </w:rPr>
        <w:t>円で、10年前</w:t>
      </w:r>
      <w:r>
        <w:rPr>
          <w:rFonts w:ascii="ＭＳ 明朝" w:hAnsi="ＭＳ 明朝" w:hint="eastAsia"/>
          <w:sz w:val="21"/>
          <w:szCs w:val="21"/>
        </w:rPr>
        <w:t>の2</w:t>
      </w:r>
      <w:r>
        <w:rPr>
          <w:rFonts w:ascii="ＭＳ 明朝" w:hAnsi="ＭＳ 明朝"/>
          <w:sz w:val="21"/>
          <w:szCs w:val="21"/>
        </w:rPr>
        <w:t>8</w:t>
      </w:r>
      <w:r>
        <w:rPr>
          <w:rFonts w:ascii="ＭＳ 明朝" w:hAnsi="ＭＳ 明朝" w:hint="eastAsia"/>
          <w:sz w:val="21"/>
          <w:szCs w:val="21"/>
        </w:rPr>
        <w:t>万1,867円と比べると</w:t>
      </w:r>
      <w:r w:rsidR="007E3DBE">
        <w:rPr>
          <w:rFonts w:ascii="ＭＳ 明朝" w:hAnsi="ＭＳ 明朝" w:hint="eastAsia"/>
          <w:sz w:val="21"/>
          <w:szCs w:val="21"/>
        </w:rPr>
        <w:t>２</w:t>
      </w:r>
      <w:r>
        <w:rPr>
          <w:rFonts w:ascii="ＭＳ 明朝" w:hAnsi="ＭＳ 明朝" w:hint="eastAsia"/>
          <w:sz w:val="21"/>
          <w:szCs w:val="21"/>
        </w:rPr>
        <w:t>万1,</w:t>
      </w:r>
      <w:r>
        <w:rPr>
          <w:rFonts w:ascii="ＭＳ 明朝" w:hAnsi="ＭＳ 明朝"/>
          <w:sz w:val="21"/>
          <w:szCs w:val="21"/>
        </w:rPr>
        <w:t>053</w:t>
      </w:r>
      <w:r w:rsidRPr="002029E9">
        <w:rPr>
          <w:rFonts w:ascii="ＭＳ 明朝" w:hAnsi="ＭＳ 明朝" w:hint="eastAsia"/>
          <w:sz w:val="21"/>
          <w:szCs w:val="21"/>
        </w:rPr>
        <w:t>円</w:t>
      </w:r>
      <w:r>
        <w:rPr>
          <w:rFonts w:ascii="ＭＳ 明朝" w:hAnsi="ＭＳ 明朝" w:hint="eastAsia"/>
          <w:sz w:val="21"/>
          <w:szCs w:val="21"/>
        </w:rPr>
        <w:t>減少</w:t>
      </w:r>
      <w:r w:rsidR="00213F25">
        <w:rPr>
          <w:rFonts w:ascii="ＭＳ 明朝" w:hAnsi="ＭＳ 明朝" w:hint="eastAsia"/>
          <w:sz w:val="21"/>
          <w:szCs w:val="21"/>
        </w:rPr>
        <w:t>(</w:t>
      </w:r>
      <w:r w:rsidRPr="002029E9">
        <w:rPr>
          <w:rFonts w:ascii="ＭＳ 明朝" w:hAnsi="ＭＳ 明朝" w:hint="eastAsia"/>
          <w:sz w:val="21"/>
          <w:szCs w:val="21"/>
        </w:rPr>
        <w:t>名目</w:t>
      </w:r>
      <w:r>
        <w:rPr>
          <w:rFonts w:ascii="ＭＳ 明朝" w:hAnsi="ＭＳ 明朝" w:hint="eastAsia"/>
          <w:sz w:val="21"/>
          <w:szCs w:val="21"/>
        </w:rPr>
        <w:t>減7.</w:t>
      </w:r>
      <w:r>
        <w:rPr>
          <w:rFonts w:ascii="ＭＳ 明朝" w:hAnsi="ＭＳ 明朝"/>
          <w:sz w:val="21"/>
          <w:szCs w:val="21"/>
        </w:rPr>
        <w:t>5</w:t>
      </w:r>
      <w:r w:rsidR="00213F25">
        <w:rPr>
          <w:rFonts w:ascii="ＭＳ 明朝" w:hAnsi="ＭＳ 明朝" w:hint="eastAsia"/>
          <w:sz w:val="21"/>
          <w:szCs w:val="21"/>
        </w:rPr>
        <w:t>％)</w:t>
      </w:r>
      <w:r w:rsidRPr="002029E9">
        <w:rPr>
          <w:rFonts w:ascii="ＭＳ 明朝" w:hAnsi="ＭＳ 明朝" w:hint="eastAsia"/>
          <w:sz w:val="21"/>
          <w:szCs w:val="21"/>
        </w:rPr>
        <w:t>しました。</w:t>
      </w:r>
      <w:r>
        <w:rPr>
          <w:rFonts w:ascii="ＭＳ 明朝" w:hAnsi="ＭＳ 明朝" w:hint="eastAsia"/>
          <w:sz w:val="21"/>
          <w:szCs w:val="21"/>
        </w:rPr>
        <w:t>なお、物価変動を取り除いた実質</w:t>
      </w:r>
      <w:r w:rsidR="00213F25">
        <w:rPr>
          <w:rFonts w:ascii="ＭＳ 明朝" w:hAnsi="ＭＳ 明朝" w:hint="eastAsia"/>
          <w:sz w:val="21"/>
          <w:szCs w:val="21"/>
        </w:rPr>
        <w:t>(</w:t>
      </w:r>
      <w:r w:rsidR="007E3DBE">
        <w:rPr>
          <w:rFonts w:ascii="ＭＳ 明朝" w:hAnsi="ＭＳ 明朝" w:hint="eastAsia"/>
          <w:sz w:val="21"/>
          <w:szCs w:val="21"/>
        </w:rPr>
        <w:t>平成27年基準</w:t>
      </w:r>
      <w:r w:rsidR="00213F25">
        <w:rPr>
          <w:rFonts w:ascii="ＭＳ 明朝" w:hAnsi="ＭＳ 明朝" w:hint="eastAsia"/>
          <w:sz w:val="21"/>
          <w:szCs w:val="21"/>
        </w:rPr>
        <w:t>)</w:t>
      </w:r>
      <w:r>
        <w:rPr>
          <w:rFonts w:ascii="ＭＳ 明朝" w:hAnsi="ＭＳ 明朝" w:hint="eastAsia"/>
          <w:sz w:val="21"/>
          <w:szCs w:val="21"/>
        </w:rPr>
        <w:t>でみると減9.9％となります。</w:t>
      </w:r>
      <w:r w:rsidR="00213F25" w:rsidRPr="00F15E7B">
        <w:rPr>
          <w:rFonts w:ascii="ＭＳ 明朝" w:hAnsi="ＭＳ 明朝" w:hint="eastAsia"/>
          <w:sz w:val="21"/>
          <w:szCs w:val="21"/>
        </w:rPr>
        <w:t>平成19年</w:t>
      </w:r>
      <w:r>
        <w:rPr>
          <w:rFonts w:ascii="ＭＳ 明朝" w:hAnsi="ＭＳ 明朝" w:hint="eastAsia"/>
          <w:sz w:val="21"/>
          <w:szCs w:val="21"/>
        </w:rPr>
        <w:t>と比べて減少</w:t>
      </w:r>
      <w:r w:rsidRPr="002029E9">
        <w:rPr>
          <w:rFonts w:ascii="ＭＳ 明朝" w:hAnsi="ＭＳ 明朝" w:hint="eastAsia"/>
          <w:sz w:val="21"/>
          <w:szCs w:val="21"/>
        </w:rPr>
        <w:t>した主なものは、</w:t>
      </w:r>
      <w:r>
        <w:rPr>
          <w:rFonts w:ascii="ＭＳ 明朝" w:hAnsi="ＭＳ 明朝" w:hint="eastAsia"/>
          <w:sz w:val="21"/>
          <w:szCs w:val="21"/>
        </w:rPr>
        <w:t>住居</w:t>
      </w:r>
      <w:r w:rsidR="007E3DBE">
        <w:rPr>
          <w:rFonts w:ascii="ＭＳ 明朝" w:hAnsi="ＭＳ 明朝" w:hint="eastAsia"/>
          <w:sz w:val="21"/>
          <w:szCs w:val="21"/>
        </w:rPr>
        <w:t>２</w:t>
      </w:r>
      <w:r>
        <w:rPr>
          <w:rFonts w:ascii="ＭＳ 明朝" w:hAnsi="ＭＳ 明朝" w:hint="eastAsia"/>
          <w:sz w:val="21"/>
          <w:szCs w:val="21"/>
        </w:rPr>
        <w:t>万44</w:t>
      </w:r>
      <w:r w:rsidRPr="002029E9">
        <w:rPr>
          <w:rFonts w:ascii="ＭＳ 明朝" w:hAnsi="ＭＳ 明朝" w:hint="eastAsia"/>
          <w:sz w:val="21"/>
          <w:szCs w:val="21"/>
        </w:rPr>
        <w:t>円（名目</w:t>
      </w:r>
      <w:r>
        <w:rPr>
          <w:rFonts w:ascii="ＭＳ 明朝" w:hAnsi="ＭＳ 明朝" w:hint="eastAsia"/>
          <w:sz w:val="21"/>
          <w:szCs w:val="21"/>
        </w:rPr>
        <w:t>減21.4</w:t>
      </w:r>
      <w:r w:rsidRPr="002029E9">
        <w:rPr>
          <w:rFonts w:ascii="ＭＳ 明朝" w:hAnsi="ＭＳ 明朝" w:hint="eastAsia"/>
          <w:sz w:val="21"/>
          <w:szCs w:val="21"/>
        </w:rPr>
        <w:t>％、実質</w:t>
      </w:r>
      <w:r>
        <w:rPr>
          <w:rFonts w:ascii="ＭＳ 明朝" w:hAnsi="ＭＳ 明朝" w:hint="eastAsia"/>
          <w:sz w:val="21"/>
          <w:szCs w:val="21"/>
        </w:rPr>
        <w:t>減18.1</w:t>
      </w:r>
      <w:r w:rsidRPr="002029E9">
        <w:rPr>
          <w:rFonts w:ascii="ＭＳ 明朝" w:hAnsi="ＭＳ 明朝" w:hint="eastAsia"/>
          <w:sz w:val="21"/>
          <w:szCs w:val="21"/>
        </w:rPr>
        <w:t>％）</w:t>
      </w:r>
      <w:r>
        <w:rPr>
          <w:rFonts w:ascii="ＭＳ 明朝" w:hAnsi="ＭＳ 明朝" w:hint="eastAsia"/>
          <w:sz w:val="21"/>
          <w:szCs w:val="21"/>
        </w:rPr>
        <w:t>、被服及び履物9,127円</w:t>
      </w:r>
      <w:r w:rsidR="00213F25">
        <w:rPr>
          <w:rFonts w:ascii="ＭＳ 明朝" w:hAnsi="ＭＳ 明朝" w:hint="eastAsia"/>
          <w:sz w:val="21"/>
          <w:szCs w:val="21"/>
        </w:rPr>
        <w:t>(</w:t>
      </w:r>
      <w:r>
        <w:rPr>
          <w:rFonts w:ascii="ＭＳ 明朝" w:hAnsi="ＭＳ 明朝" w:hint="eastAsia"/>
          <w:sz w:val="21"/>
          <w:szCs w:val="21"/>
        </w:rPr>
        <w:t>同減25.8</w:t>
      </w:r>
      <w:r w:rsidR="007E3DBE">
        <w:rPr>
          <w:rFonts w:ascii="ＭＳ 明朝" w:hAnsi="ＭＳ 明朝" w:hint="eastAsia"/>
          <w:sz w:val="21"/>
          <w:szCs w:val="21"/>
        </w:rPr>
        <w:t>％</w:t>
      </w:r>
      <w:r>
        <w:rPr>
          <w:rFonts w:ascii="ＭＳ 明朝" w:hAnsi="ＭＳ 明朝" w:hint="eastAsia"/>
          <w:sz w:val="21"/>
          <w:szCs w:val="21"/>
        </w:rPr>
        <w:t>、同減28.2</w:t>
      </w:r>
      <w:r w:rsidR="007E3DBE">
        <w:rPr>
          <w:rFonts w:ascii="ＭＳ 明朝" w:hAnsi="ＭＳ 明朝" w:hint="eastAsia"/>
          <w:sz w:val="21"/>
          <w:szCs w:val="21"/>
        </w:rPr>
        <w:t>％</w:t>
      </w:r>
      <w:r w:rsidR="00213F25">
        <w:rPr>
          <w:rFonts w:ascii="ＭＳ 明朝" w:hAnsi="ＭＳ 明朝" w:hint="eastAsia"/>
          <w:sz w:val="21"/>
          <w:szCs w:val="21"/>
        </w:rPr>
        <w:t>)</w:t>
      </w:r>
      <w:r>
        <w:rPr>
          <w:rFonts w:ascii="ＭＳ 明朝" w:hAnsi="ＭＳ 明朝" w:hint="eastAsia"/>
          <w:sz w:val="21"/>
          <w:szCs w:val="21"/>
        </w:rPr>
        <w:t>、教育9,996</w:t>
      </w:r>
      <w:r w:rsidR="00213F25">
        <w:rPr>
          <w:rFonts w:ascii="ＭＳ 明朝" w:hAnsi="ＭＳ 明朝" w:hint="eastAsia"/>
          <w:sz w:val="21"/>
          <w:szCs w:val="21"/>
        </w:rPr>
        <w:t>円(</w:t>
      </w:r>
      <w:r w:rsidRPr="002029E9">
        <w:rPr>
          <w:rFonts w:ascii="ＭＳ 明朝" w:hAnsi="ＭＳ 明朝" w:hint="eastAsia"/>
          <w:sz w:val="21"/>
          <w:szCs w:val="21"/>
        </w:rPr>
        <w:t>同</w:t>
      </w:r>
      <w:r>
        <w:rPr>
          <w:rFonts w:ascii="ＭＳ 明朝" w:hAnsi="ＭＳ 明朝" w:hint="eastAsia"/>
          <w:sz w:val="21"/>
          <w:szCs w:val="21"/>
        </w:rPr>
        <w:t>減25.8</w:t>
      </w:r>
      <w:r w:rsidRPr="002029E9">
        <w:rPr>
          <w:rFonts w:ascii="ＭＳ 明朝" w:hAnsi="ＭＳ 明朝" w:hint="eastAsia"/>
          <w:sz w:val="21"/>
          <w:szCs w:val="21"/>
        </w:rPr>
        <w:t>％、同</w:t>
      </w:r>
      <w:r>
        <w:rPr>
          <w:rFonts w:ascii="ＭＳ 明朝" w:hAnsi="ＭＳ 明朝" w:hint="eastAsia"/>
          <w:sz w:val="21"/>
          <w:szCs w:val="21"/>
        </w:rPr>
        <w:t>減22.3％</w:t>
      </w:r>
      <w:r w:rsidR="00213F25">
        <w:rPr>
          <w:rFonts w:ascii="ＭＳ 明朝" w:hAnsi="ＭＳ 明朝" w:hint="eastAsia"/>
          <w:sz w:val="21"/>
          <w:szCs w:val="21"/>
        </w:rPr>
        <w:t>)</w:t>
      </w:r>
      <w:r>
        <w:rPr>
          <w:rFonts w:ascii="ＭＳ 明朝" w:hAnsi="ＭＳ 明朝" w:hint="eastAsia"/>
          <w:sz w:val="21"/>
          <w:szCs w:val="21"/>
        </w:rPr>
        <w:t>でした。また、家具・家事用品は8,495円と</w:t>
      </w:r>
      <w:r w:rsidRPr="002029E9">
        <w:rPr>
          <w:rFonts w:ascii="ＭＳ 明朝" w:hAnsi="ＭＳ 明朝" w:hint="eastAsia"/>
          <w:sz w:val="21"/>
          <w:szCs w:val="21"/>
        </w:rPr>
        <w:t>10</w:t>
      </w:r>
      <w:r>
        <w:rPr>
          <w:rFonts w:ascii="ＭＳ 明朝" w:hAnsi="ＭＳ 明朝" w:hint="eastAsia"/>
          <w:sz w:val="21"/>
          <w:szCs w:val="21"/>
        </w:rPr>
        <w:t>年前に</w:t>
      </w:r>
      <w:r w:rsidRPr="002029E9">
        <w:rPr>
          <w:rFonts w:ascii="ＭＳ 明朝" w:hAnsi="ＭＳ 明朝" w:hint="eastAsia"/>
          <w:sz w:val="21"/>
          <w:szCs w:val="21"/>
        </w:rPr>
        <w:t>比べて</w:t>
      </w:r>
      <w:r w:rsidR="00213F25">
        <w:rPr>
          <w:rFonts w:ascii="ＭＳ 明朝" w:hAnsi="ＭＳ 明朝" w:hint="eastAsia"/>
          <w:sz w:val="21"/>
          <w:szCs w:val="21"/>
        </w:rPr>
        <w:t>減少(</w:t>
      </w:r>
      <w:r>
        <w:rPr>
          <w:rFonts w:ascii="ＭＳ 明朝" w:hAnsi="ＭＳ 明朝" w:hint="eastAsia"/>
          <w:sz w:val="21"/>
          <w:szCs w:val="21"/>
        </w:rPr>
        <w:t>名目減6.1</w:t>
      </w:r>
      <w:r w:rsidR="007E3DBE">
        <w:rPr>
          <w:rFonts w:ascii="ＭＳ 明朝" w:hAnsi="ＭＳ 明朝" w:hint="eastAsia"/>
          <w:sz w:val="21"/>
          <w:szCs w:val="21"/>
        </w:rPr>
        <w:t>％</w:t>
      </w:r>
      <w:r w:rsidR="00213F25">
        <w:rPr>
          <w:rFonts w:ascii="ＭＳ 明朝" w:hAnsi="ＭＳ 明朝" w:hint="eastAsia"/>
          <w:sz w:val="21"/>
          <w:szCs w:val="21"/>
        </w:rPr>
        <w:t>)したものの、実質でみると増加(</w:t>
      </w:r>
      <w:r>
        <w:rPr>
          <w:rFonts w:ascii="ＭＳ 明朝" w:hAnsi="ＭＳ 明朝" w:hint="eastAsia"/>
          <w:sz w:val="21"/>
          <w:szCs w:val="21"/>
        </w:rPr>
        <w:t>実質増19.9</w:t>
      </w:r>
      <w:r w:rsidR="007E3DBE">
        <w:rPr>
          <w:rFonts w:ascii="ＭＳ 明朝" w:hAnsi="ＭＳ 明朝" w:hint="eastAsia"/>
          <w:sz w:val="21"/>
          <w:szCs w:val="21"/>
        </w:rPr>
        <w:t>％</w:t>
      </w:r>
      <w:r w:rsidR="00213F25">
        <w:rPr>
          <w:rFonts w:ascii="ＭＳ 明朝" w:hAnsi="ＭＳ 明朝" w:hint="eastAsia"/>
          <w:sz w:val="21"/>
          <w:szCs w:val="21"/>
        </w:rPr>
        <w:t>)</w:t>
      </w:r>
      <w:r>
        <w:rPr>
          <w:rFonts w:ascii="ＭＳ 明朝" w:hAnsi="ＭＳ 明朝" w:hint="eastAsia"/>
          <w:sz w:val="21"/>
          <w:szCs w:val="21"/>
        </w:rPr>
        <w:t>しました。</w:t>
      </w:r>
    </w:p>
    <w:p w:rsidR="002029E9" w:rsidRPr="005A681C" w:rsidRDefault="00213F25" w:rsidP="005A681C">
      <w:pPr>
        <w:adjustRightInd w:val="0"/>
        <w:snapToGrid w:val="0"/>
        <w:spacing w:line="320" w:lineRule="exact"/>
        <w:ind w:leftChars="100" w:left="200" w:rightChars="100" w:right="200"/>
        <w:rPr>
          <w:rFonts w:ascii="ＭＳ 明朝" w:hAnsi="ＭＳ 明朝"/>
          <w:sz w:val="21"/>
          <w:szCs w:val="21"/>
        </w:rPr>
      </w:pPr>
      <w:r w:rsidRPr="00706DB0">
        <w:rPr>
          <w:rFonts w:hint="eastAsia"/>
          <w:noProof/>
        </w:rPr>
        <w:drawing>
          <wp:anchor distT="0" distB="0" distL="114300" distR="114300" simplePos="0" relativeHeight="251659776" behindDoc="0" locked="0" layoutInCell="1" allowOverlap="1" wp14:anchorId="70CB7036" wp14:editId="479CB46A">
            <wp:simplePos x="0" y="0"/>
            <wp:positionH relativeFrom="column">
              <wp:posOffset>279666</wp:posOffset>
            </wp:positionH>
            <wp:positionV relativeFrom="paragraph">
              <wp:posOffset>632109</wp:posOffset>
            </wp:positionV>
            <wp:extent cx="6479540" cy="110236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954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21"/>
          <w:szCs w:val="21"/>
        </w:rPr>
        <mc:AlternateContent>
          <mc:Choice Requires="wps">
            <w:drawing>
              <wp:anchor distT="0" distB="0" distL="114300" distR="114300" simplePos="0" relativeHeight="251672064" behindDoc="0" locked="0" layoutInCell="1" allowOverlap="1" wp14:anchorId="272D26A5" wp14:editId="0A30496F">
                <wp:simplePos x="0" y="0"/>
                <wp:positionH relativeFrom="column">
                  <wp:posOffset>1294130</wp:posOffset>
                </wp:positionH>
                <wp:positionV relativeFrom="paragraph">
                  <wp:posOffset>1732280</wp:posOffset>
                </wp:positionV>
                <wp:extent cx="4039235" cy="463550"/>
                <wp:effectExtent l="0" t="0" r="0" b="0"/>
                <wp:wrapSquare wrapText="bothSides"/>
                <wp:docPr id="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F25" w:rsidRPr="00213F25"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bdr w:val="single" w:sz="4" w:space="0" w:color="auto"/>
                              </w:rPr>
                            </w:pPr>
                            <w:r w:rsidRPr="00213F25">
                              <w:rPr>
                                <w:rFonts w:ascii="ＭＳ ゴシック" w:eastAsia="ＭＳ ゴシック" w:hAnsi="ＭＳ ゴシック" w:hint="eastAsia"/>
                                <w:sz w:val="21"/>
                                <w:szCs w:val="21"/>
                                <w:bdr w:val="single" w:sz="4" w:space="0" w:color="auto"/>
                              </w:rPr>
                              <w:t>１世帯当たり年平均１ヵ月の支出費目別名目・実質増減率</w:t>
                            </w:r>
                          </w:p>
                          <w:p w:rsidR="005A681C" w:rsidRPr="00414BB2"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(二人以上の世帯、大阪市)(平成</w:t>
                            </w:r>
                            <w:r>
                              <w:rPr>
                                <w:rFonts w:ascii="ＭＳ ゴシック" w:eastAsia="ＭＳ ゴシック" w:hAnsi="ＭＳ ゴシック" w:hint="eastAsia"/>
                                <w:sz w:val="21"/>
                                <w:szCs w:val="21"/>
                              </w:rPr>
                              <w:t>19</w:t>
                            </w:r>
                            <w:r w:rsidRPr="00414BB2">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29</w:t>
                            </w:r>
                            <w:r w:rsidRPr="00414BB2">
                              <w:rPr>
                                <w:rFonts w:ascii="ＭＳ ゴシック" w:eastAsia="ＭＳ ゴシック" w:hAnsi="ＭＳ ゴシック" w:hint="eastAsia"/>
                                <w:sz w:val="21"/>
                                <w:szCs w:val="21"/>
                              </w:rPr>
                              <w:t>年比較)</w:t>
                            </w:r>
                          </w:p>
                          <w:p w:rsidR="005A681C" w:rsidRPr="00414BB2"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26A5" id="Text Box 515" o:spid="_x0000_s1037" type="#_x0000_t202" style="position:absolute;left:0;text-align:left;margin-left:101.9pt;margin-top:136.4pt;width:318.05pt;height: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UOiAIAABc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EkSQcUPbDBoaUaUJ7kvj69tiW43WtwdAMYgOeQq9V3qv5ikVSrlsgtuzFG9S0jFOJL/Mno7OiI&#10;Yz3Ipn+vKFxEdk4FoKExnS8elAMBOvD0eOLGB1PDZhZfFulljlENtmx6meeBvIiUx9PaWPeWqQ75&#10;SYUNcB/Qyf7OOh8NKY8u/jKrBKdrLkRYmO1mJQzaE9DJOnwhgRduQnpnqfyxEXHcgSDhDm/z4Qbe&#10;n4okzeJlWkzW0/lskq2zfFLM4vkkToplMY2zIrtdf/cBJlnZckqZvOOSHTWYZH/H8aEbRvUEFaK+&#10;wkWe5iNFf0wyDt/vkuy4g5YUvKvw/ORESk/sG0khbVI6wsU4j34OP1QZanD8h6oEGXjmRw24YTME&#10;xSVBJF4jG0UfQRhGAW/APrwnMGmV+YZRD71ZYft1RwzDSLyTIK5ZlhagBBcW83kBR8y5YXNmILIG&#10;oAo7jMbpyo3tv9OGb1u4ZxSzVDcgx4YHpTzHdBAxdF9I6fBS+PY+Xwev5/ds8QMAAP//AwBQSwME&#10;FAAGAAgAAAAhAEwWZpjgAAAACwEAAA8AAABkcnMvZG93bnJldi54bWxMj81OwzAQhO9IvIO1SNyo&#10;Q8JPGuJUpRKqemxBnN14SULjdRS7jcvTsz3BbVYzmvm2XETbixOOvnOk4H6WgECqnemoUfDx/naX&#10;g/BBk9G9I1RwRg+L6vqq1IVxE23xtAuN4BLyhVbQhjAUUvq6Rav9zA1I7H250erA59hIM+qJy20v&#10;0yR5klZ3xAutHnDVYn3YHa2CzSee17nut8Pq+zD9xOZ1szRRqdubuHwBETCGvzBc8BkdKmbauyMZ&#10;L3oFaZIxemDxnLLgRJ7N5yD2CrKHxxxkVcr/P1S/AAAA//8DAFBLAQItABQABgAIAAAAIQC2gziS&#10;/gAAAOEBAAATAAAAAAAAAAAAAAAAAAAAAABbQ29udGVudF9UeXBlc10ueG1sUEsBAi0AFAAGAAgA&#10;AAAhADj9If/WAAAAlAEAAAsAAAAAAAAAAAAAAAAALwEAAF9yZWxzLy5yZWxzUEsBAi0AFAAGAAgA&#10;AAAhAAblpQ6IAgAAFwUAAA4AAAAAAAAAAAAAAAAALgIAAGRycy9lMm9Eb2MueG1sUEsBAi0AFAAG&#10;AAgAAAAhAEwWZpjgAAAACwEAAA8AAAAAAAAAAAAAAAAA4gQAAGRycy9kb3ducmV2LnhtbFBLBQYA&#10;AAAABAAEAPMAAADvBQAAAAA=&#10;" stroked="f">
                <v:textbox inset="5.85pt,.7pt,5.85pt,.7pt">
                  <w:txbxContent>
                    <w:p w:rsidR="00213F25" w:rsidRPr="00213F25"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bdr w:val="single" w:sz="4" w:space="0" w:color="auto"/>
                        </w:rPr>
                      </w:pPr>
                      <w:r w:rsidRPr="00213F25">
                        <w:rPr>
                          <w:rFonts w:ascii="ＭＳ ゴシック" w:eastAsia="ＭＳ ゴシック" w:hAnsi="ＭＳ ゴシック" w:hint="eastAsia"/>
                          <w:sz w:val="21"/>
                          <w:szCs w:val="21"/>
                          <w:bdr w:val="single" w:sz="4" w:space="0" w:color="auto"/>
                        </w:rPr>
                        <w:t>１世帯当たり年平均１ヵ月の支出費目別名目・実質増減率</w:t>
                      </w:r>
                    </w:p>
                    <w:p w:rsidR="005A681C" w:rsidRPr="00414BB2"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(二人以上の世帯、大阪市)(平成</w:t>
                      </w:r>
                      <w:r>
                        <w:rPr>
                          <w:rFonts w:ascii="ＭＳ ゴシック" w:eastAsia="ＭＳ ゴシック" w:hAnsi="ＭＳ ゴシック" w:hint="eastAsia"/>
                          <w:sz w:val="21"/>
                          <w:szCs w:val="21"/>
                        </w:rPr>
                        <w:t>19</w:t>
                      </w:r>
                      <w:r w:rsidRPr="00414BB2">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29</w:t>
                      </w:r>
                      <w:r w:rsidRPr="00414BB2">
                        <w:rPr>
                          <w:rFonts w:ascii="ＭＳ ゴシック" w:eastAsia="ＭＳ ゴシック" w:hAnsi="ＭＳ ゴシック" w:hint="eastAsia"/>
                          <w:sz w:val="21"/>
                          <w:szCs w:val="21"/>
                        </w:rPr>
                        <w:t>年比較)</w:t>
                      </w:r>
                    </w:p>
                    <w:p w:rsidR="005A681C" w:rsidRPr="00414BB2" w:rsidRDefault="005A681C" w:rsidP="005A681C">
                      <w:pPr>
                        <w:adjustRightInd w:val="0"/>
                        <w:snapToGrid w:val="0"/>
                        <w:spacing w:line="320" w:lineRule="exact"/>
                        <w:ind w:leftChars="100" w:left="200" w:rightChars="100" w:right="200"/>
                        <w:jc w:val="left"/>
                        <w:rPr>
                          <w:rFonts w:ascii="ＭＳ ゴシック" w:eastAsia="ＭＳ ゴシック" w:hAnsi="ＭＳ ゴシック"/>
                          <w:sz w:val="21"/>
                          <w:szCs w:val="21"/>
                        </w:rPr>
                      </w:pPr>
                    </w:p>
                  </w:txbxContent>
                </v:textbox>
                <w10:wrap type="square"/>
              </v:shape>
            </w:pict>
          </mc:Fallback>
        </mc:AlternateContent>
      </w:r>
      <w:r>
        <w:rPr>
          <w:rFonts w:hint="eastAsia"/>
          <w:noProof/>
        </w:rPr>
        <w:drawing>
          <wp:anchor distT="0" distB="0" distL="114300" distR="114300" simplePos="0" relativeHeight="251653632" behindDoc="0" locked="0" layoutInCell="1" allowOverlap="1" wp14:anchorId="2F885999" wp14:editId="1CE20D83">
            <wp:simplePos x="0" y="0"/>
            <wp:positionH relativeFrom="column">
              <wp:posOffset>609211</wp:posOffset>
            </wp:positionH>
            <wp:positionV relativeFrom="paragraph">
              <wp:posOffset>2037734</wp:posOffset>
            </wp:positionV>
            <wp:extent cx="5276850" cy="1543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68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21"/>
          <w:szCs w:val="21"/>
        </w:rPr>
        <mc:AlternateContent>
          <mc:Choice Requires="wps">
            <w:drawing>
              <wp:anchor distT="0" distB="0" distL="114300" distR="114300" simplePos="0" relativeHeight="251664896" behindDoc="0" locked="0" layoutInCell="1" allowOverlap="1" wp14:anchorId="6C3A0E2F" wp14:editId="0A3F0AA7">
                <wp:simplePos x="0" y="0"/>
                <wp:positionH relativeFrom="column">
                  <wp:posOffset>4505941</wp:posOffset>
                </wp:positionH>
                <wp:positionV relativeFrom="paragraph">
                  <wp:posOffset>3354563</wp:posOffset>
                </wp:positionV>
                <wp:extent cx="2110105" cy="223520"/>
                <wp:effectExtent l="0" t="0" r="4445"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3A0E2F" id="_x0000_s1038" type="#_x0000_t202" style="position:absolute;left:0;text-align:left;margin-left:354.8pt;margin-top:264.15pt;width:166.15pt;height:17.6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gpAIAACgFAAAOAAAAZHJzL2Uyb0RvYy54bWysVNuO0zAQfUfiHyy/d3Mh3W2iTVd7IQhp&#10;uUgLH+A6TmOR2MZ2myyIl62E+Ah+AfHM9+RHGDttKQtICJEHx/Z4jmfmnPHpWd82aM204VLkODoK&#10;MWKCypKLZY5fvyomM4yMJaIkjRQsx7fM4LP5wwenncpYLGvZlEwjABEm61SOa2tVFgSG1qwl5kgq&#10;JsBYSd0SC0u9DEpNOkBvmyAOw+Ogk7pUWlJmDOxejUY89/hVxah9UVWGWdTkGGKzftR+XLgxmJ+S&#10;bKmJqjndhkH+IYqWcAGX7qGuiCVopfkvUC2nWhpZ2SMq20BWFafM5wDZROG9bG5qopjPBYpj1L5M&#10;5v/B0ufrlxrxMsdTjARpgaJh83G4+zLcfRs2n9Cw+TxsNsPdV1ij2JWrUyYDrxsFfra/kD3Q7lM3&#10;6lrSNwYJeVkTsWTnWsuuZqSEcCPnGRy4jjjGgSy6Z7KEe8nKSg/UV7p1tYTqIEAH2m73VLHeIgqb&#10;cRRBvSBmCrY4fjSNPZcByXbeShv7hMkWuUmONUjBo5P1tbEuGpLtjrjLjGx4WfCm8Qu9XFw2Gq0J&#10;yKbwn0/g3rFGuMNCOrcRcdyBIOEOZ3Phehm8T6M4CS/idFIcz04mSZFMJ+lJOJuEUXqRHodJmlwV&#10;H1yAUZLVvCyZuOaC7SQZJX9H+bY5RjF5UaIux+k0no4U/THJ0H+/S7LlFjq04W2OZ/tDJHPEPhYl&#10;pE0yS3gzzoOfw/dVhhrs/r4qXgaO+VEDtl/0XoDRXl4LWd6CMLQE3oB9eF5gUkv9DqMOWjXH5u2K&#10;aIZR81SAuNIoSVxv+0UyPQEpIH1oWRxaiKAAlWOL0Ti9tON7sFKaL2u4aSfncxBkwb1WnHLHqLYy&#10;hnb0SW2fDtfvh2t/6scDN/8OAAD//wMAUEsDBBQABgAIAAAAIQDiaAzT4QAAAAwBAAAPAAAAZHJz&#10;L2Rvd25yZXYueG1sTI/LTsMwEEX3SPyDNUjsqN2WpG2IU1VUbFggUZDK0o0ncYRfst00/D3uCpYz&#10;c3Tn3Ho7GU1GDHFwlsN8xoCgbZ0cbM/h8+PlYQ0kJmGl0M4ihx+MsG1ub2pRSXex7zgeUk9yiI2V&#10;4KBS8hWlsVVoRJw5jzbfOheMSHkMPZVBXHK40XTBWEmNGGz+oITHZ4Xt9+FsOByNGuQ+vH11Uo/7&#10;125X+Cl4zu/vpt0TkIRT+oPhqp/VoclOJ3e2MhLNYcU2ZUY5FIv1EsiVYI/zDZBTXpXLAmhT0/8l&#10;ml8AAAD//wMAUEsBAi0AFAAGAAgAAAAhALaDOJL+AAAA4QEAABMAAAAAAAAAAAAAAAAAAAAAAFtD&#10;b250ZW50X1R5cGVzXS54bWxQSwECLQAUAAYACAAAACEAOP0h/9YAAACUAQAACwAAAAAAAAAAAAAA&#10;AAAvAQAAX3JlbHMvLnJlbHNQSwECLQAUAAYACAAAACEAfngKoKQCAAAoBQAADgAAAAAAAAAAAAAA&#10;AAAuAgAAZHJzL2Uyb0RvYy54bWxQSwECLQAUAAYACAAAACEA4mgM0+EAAAAMAQAADwAAAAAAAAAA&#10;AAAAAAD+BAAAZHJzL2Rvd25yZXYueG1sUEsFBgAAAAAEAAQA8wAAAAwGAAAAAA==&#10;" stroked="f">
                <v:textbox style="mso-fit-shape-to-text:t">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v:textbox>
              </v:shape>
            </w:pict>
          </mc:Fallback>
        </mc:AlternateContent>
      </w:r>
    </w:p>
    <w:sectPr w:rsidR="002029E9" w:rsidRPr="005A681C" w:rsidSect="002A7402">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49" w:rsidRDefault="00786C49" w:rsidP="009F1FCC">
      <w:r>
        <w:separator/>
      </w:r>
    </w:p>
  </w:endnote>
  <w:endnote w:type="continuationSeparator" w:id="0">
    <w:p w:rsidR="00786C49" w:rsidRDefault="00786C49"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49" w:rsidRDefault="00786C49" w:rsidP="009F1FCC">
      <w:r>
        <w:separator/>
      </w:r>
    </w:p>
  </w:footnote>
  <w:footnote w:type="continuationSeparator" w:id="0">
    <w:p w:rsidR="00786C49" w:rsidRDefault="00786C49"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wordWrap w:val="0"/>
      <w:spacing w:line="280" w:lineRule="exact"/>
      <w:jc w:val="right"/>
      <w:rPr>
        <w:rFonts w:ascii="ＭＳ ゴシック" w:eastAsia="ＭＳ ゴシック" w:hAnsi="ＭＳ ゴシック"/>
        <w:sz w:val="21"/>
        <w:szCs w:val="21"/>
      </w:rPr>
    </w:pP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r>
      <w:rPr>
        <w:rFonts w:ascii="ＭＳ ゴシック" w:eastAsia="ＭＳ ゴシック" w:hint="eastAsia"/>
        <w:sz w:val="16"/>
      </w:rPr>
      <w:t xml:space="preserve">　　　2</w:t>
    </w:r>
    <w:r w:rsidR="00F57AE5">
      <w:rPr>
        <w:rFonts w:ascii="ＭＳ ゴシック" w:eastAsia="ＭＳ ゴシック" w:hint="eastAsia"/>
        <w:sz w:val="16"/>
      </w:rPr>
      <w:t>4</w:t>
    </w:r>
    <w:r w:rsidR="00EF021C">
      <w:rPr>
        <w:rFonts w:ascii="ＭＳ ゴシック" w:eastAsia="ＭＳ ゴシック" w:hint="eastAsia"/>
        <w:sz w:val="16"/>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rPr>
        <w:rFonts w:ascii="ＭＳ ゴシック" w:eastAsia="ＭＳ ゴシック"/>
        <w:sz w:val="16"/>
      </w:rPr>
    </w:pPr>
    <w:r>
      <w:rPr>
        <w:rFonts w:ascii="ＭＳ ゴシック" w:eastAsia="ＭＳ ゴシック" w:hint="eastAsia"/>
        <w:sz w:val="16"/>
      </w:rPr>
      <w:t>2</w:t>
    </w:r>
    <w:r w:rsidR="00EF021C">
      <w:rPr>
        <w:rFonts w:ascii="ＭＳ ゴシック" w:eastAsia="ＭＳ ゴシック" w:hint="eastAsia"/>
        <w:sz w:val="16"/>
      </w:rPr>
      <w:t>48</w:t>
    </w:r>
    <w:r w:rsidRPr="003409BC">
      <w:rPr>
        <w:rFonts w:ascii="ＭＳ ゴシック" w:eastAsia="ＭＳ ゴシック"/>
        <w:sz w:val="16"/>
      </w:rPr>
      <w:t xml:space="preserve"> </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39937">
      <v:textbox inset="5.85pt,.7pt,5.85pt,.7pt"/>
      <o:colormru v:ext="edit" colors="#b2b2b2,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74"/>
    <w:rsid w:val="00001622"/>
    <w:rsid w:val="0001051E"/>
    <w:rsid w:val="0001101D"/>
    <w:rsid w:val="000129E1"/>
    <w:rsid w:val="00013342"/>
    <w:rsid w:val="000150A7"/>
    <w:rsid w:val="00022FE2"/>
    <w:rsid w:val="00023C7F"/>
    <w:rsid w:val="00033C26"/>
    <w:rsid w:val="00034420"/>
    <w:rsid w:val="00035D8E"/>
    <w:rsid w:val="00035EE6"/>
    <w:rsid w:val="00041F49"/>
    <w:rsid w:val="000441EB"/>
    <w:rsid w:val="00051494"/>
    <w:rsid w:val="00052D01"/>
    <w:rsid w:val="00053674"/>
    <w:rsid w:val="00060DC9"/>
    <w:rsid w:val="00062921"/>
    <w:rsid w:val="00066E99"/>
    <w:rsid w:val="00072992"/>
    <w:rsid w:val="000773F3"/>
    <w:rsid w:val="00080AC0"/>
    <w:rsid w:val="000838B5"/>
    <w:rsid w:val="00083C00"/>
    <w:rsid w:val="00086E4D"/>
    <w:rsid w:val="0009282E"/>
    <w:rsid w:val="00097D7E"/>
    <w:rsid w:val="000A361E"/>
    <w:rsid w:val="000A54DC"/>
    <w:rsid w:val="000A58FC"/>
    <w:rsid w:val="000A6D38"/>
    <w:rsid w:val="000A6FC0"/>
    <w:rsid w:val="000C4F83"/>
    <w:rsid w:val="000D02BB"/>
    <w:rsid w:val="000D23AD"/>
    <w:rsid w:val="000D406E"/>
    <w:rsid w:val="000D5990"/>
    <w:rsid w:val="000E5501"/>
    <w:rsid w:val="000E6C20"/>
    <w:rsid w:val="000E6E4E"/>
    <w:rsid w:val="000F6897"/>
    <w:rsid w:val="00104830"/>
    <w:rsid w:val="00107A1A"/>
    <w:rsid w:val="001109FF"/>
    <w:rsid w:val="001120D9"/>
    <w:rsid w:val="001139DE"/>
    <w:rsid w:val="00120218"/>
    <w:rsid w:val="00120FB6"/>
    <w:rsid w:val="001253DD"/>
    <w:rsid w:val="0013050C"/>
    <w:rsid w:val="00130A2D"/>
    <w:rsid w:val="001316F3"/>
    <w:rsid w:val="00134D88"/>
    <w:rsid w:val="001358CC"/>
    <w:rsid w:val="00136A7F"/>
    <w:rsid w:val="00137712"/>
    <w:rsid w:val="00140557"/>
    <w:rsid w:val="00142480"/>
    <w:rsid w:val="00145747"/>
    <w:rsid w:val="00150047"/>
    <w:rsid w:val="00151BD1"/>
    <w:rsid w:val="00152371"/>
    <w:rsid w:val="001538C2"/>
    <w:rsid w:val="00153C67"/>
    <w:rsid w:val="0015407A"/>
    <w:rsid w:val="00162359"/>
    <w:rsid w:val="0016240D"/>
    <w:rsid w:val="001706FA"/>
    <w:rsid w:val="00170E53"/>
    <w:rsid w:val="00174E1A"/>
    <w:rsid w:val="00175D7B"/>
    <w:rsid w:val="001868CE"/>
    <w:rsid w:val="0018746C"/>
    <w:rsid w:val="0019382B"/>
    <w:rsid w:val="001973E3"/>
    <w:rsid w:val="00197F57"/>
    <w:rsid w:val="001A1B03"/>
    <w:rsid w:val="001A3B90"/>
    <w:rsid w:val="001A3C22"/>
    <w:rsid w:val="001A48FD"/>
    <w:rsid w:val="001A493B"/>
    <w:rsid w:val="001A4F1B"/>
    <w:rsid w:val="001A598B"/>
    <w:rsid w:val="001A70E1"/>
    <w:rsid w:val="001C1640"/>
    <w:rsid w:val="001C1658"/>
    <w:rsid w:val="001D0DB7"/>
    <w:rsid w:val="001D1D36"/>
    <w:rsid w:val="001D49B0"/>
    <w:rsid w:val="001D4C6F"/>
    <w:rsid w:val="001D5505"/>
    <w:rsid w:val="001E1102"/>
    <w:rsid w:val="001E596D"/>
    <w:rsid w:val="001F2BC9"/>
    <w:rsid w:val="001F2E2C"/>
    <w:rsid w:val="0020048A"/>
    <w:rsid w:val="00201963"/>
    <w:rsid w:val="0020282B"/>
    <w:rsid w:val="002029E9"/>
    <w:rsid w:val="00205FB7"/>
    <w:rsid w:val="002116F5"/>
    <w:rsid w:val="00213F25"/>
    <w:rsid w:val="00215EF4"/>
    <w:rsid w:val="0022109A"/>
    <w:rsid w:val="0022398E"/>
    <w:rsid w:val="00226C12"/>
    <w:rsid w:val="00232B70"/>
    <w:rsid w:val="00235027"/>
    <w:rsid w:val="002350E1"/>
    <w:rsid w:val="0027058D"/>
    <w:rsid w:val="00274021"/>
    <w:rsid w:val="00275ED4"/>
    <w:rsid w:val="00280C8A"/>
    <w:rsid w:val="0028418A"/>
    <w:rsid w:val="00285A94"/>
    <w:rsid w:val="00291472"/>
    <w:rsid w:val="00292A0E"/>
    <w:rsid w:val="00296E6A"/>
    <w:rsid w:val="002A0739"/>
    <w:rsid w:val="002A34AD"/>
    <w:rsid w:val="002A5194"/>
    <w:rsid w:val="002A7402"/>
    <w:rsid w:val="002A798F"/>
    <w:rsid w:val="002B4868"/>
    <w:rsid w:val="002B75CD"/>
    <w:rsid w:val="002C02D2"/>
    <w:rsid w:val="002C06F1"/>
    <w:rsid w:val="002C3680"/>
    <w:rsid w:val="002C6B53"/>
    <w:rsid w:val="002D21B5"/>
    <w:rsid w:val="002D4934"/>
    <w:rsid w:val="002D75CA"/>
    <w:rsid w:val="002D7721"/>
    <w:rsid w:val="002E1008"/>
    <w:rsid w:val="002E65F8"/>
    <w:rsid w:val="002F55F7"/>
    <w:rsid w:val="00306133"/>
    <w:rsid w:val="00307B1F"/>
    <w:rsid w:val="00310AF9"/>
    <w:rsid w:val="00312996"/>
    <w:rsid w:val="00312A74"/>
    <w:rsid w:val="003208B5"/>
    <w:rsid w:val="0032120C"/>
    <w:rsid w:val="00324BDC"/>
    <w:rsid w:val="003276DC"/>
    <w:rsid w:val="003302DF"/>
    <w:rsid w:val="0033171C"/>
    <w:rsid w:val="00332327"/>
    <w:rsid w:val="003343F7"/>
    <w:rsid w:val="003409BC"/>
    <w:rsid w:val="00342F84"/>
    <w:rsid w:val="00346B1B"/>
    <w:rsid w:val="0034700D"/>
    <w:rsid w:val="00351502"/>
    <w:rsid w:val="00356C4C"/>
    <w:rsid w:val="003654C0"/>
    <w:rsid w:val="0036615B"/>
    <w:rsid w:val="00370BD4"/>
    <w:rsid w:val="003716DA"/>
    <w:rsid w:val="00372DBA"/>
    <w:rsid w:val="00374AE1"/>
    <w:rsid w:val="00386241"/>
    <w:rsid w:val="003876D6"/>
    <w:rsid w:val="00392B17"/>
    <w:rsid w:val="00392D82"/>
    <w:rsid w:val="0039329A"/>
    <w:rsid w:val="003A0190"/>
    <w:rsid w:val="003A340B"/>
    <w:rsid w:val="003A3989"/>
    <w:rsid w:val="003B0144"/>
    <w:rsid w:val="003B6149"/>
    <w:rsid w:val="003C1B9E"/>
    <w:rsid w:val="003C281A"/>
    <w:rsid w:val="003C47E1"/>
    <w:rsid w:val="003C6E28"/>
    <w:rsid w:val="003C7846"/>
    <w:rsid w:val="003D257A"/>
    <w:rsid w:val="003D2623"/>
    <w:rsid w:val="003D43B6"/>
    <w:rsid w:val="003D5295"/>
    <w:rsid w:val="003D59BA"/>
    <w:rsid w:val="003E46EE"/>
    <w:rsid w:val="003E5BE8"/>
    <w:rsid w:val="003E628D"/>
    <w:rsid w:val="003F340F"/>
    <w:rsid w:val="00407202"/>
    <w:rsid w:val="0041050F"/>
    <w:rsid w:val="004118FC"/>
    <w:rsid w:val="00414BB2"/>
    <w:rsid w:val="00415836"/>
    <w:rsid w:val="00416449"/>
    <w:rsid w:val="004212C1"/>
    <w:rsid w:val="00422246"/>
    <w:rsid w:val="004257E3"/>
    <w:rsid w:val="00427F7C"/>
    <w:rsid w:val="0043127E"/>
    <w:rsid w:val="00432D3E"/>
    <w:rsid w:val="00436376"/>
    <w:rsid w:val="00444D2A"/>
    <w:rsid w:val="004458AA"/>
    <w:rsid w:val="00445E2E"/>
    <w:rsid w:val="00450200"/>
    <w:rsid w:val="00462A43"/>
    <w:rsid w:val="00466FB2"/>
    <w:rsid w:val="00471B10"/>
    <w:rsid w:val="00472A8F"/>
    <w:rsid w:val="00473100"/>
    <w:rsid w:val="00475264"/>
    <w:rsid w:val="00481BA0"/>
    <w:rsid w:val="004842C4"/>
    <w:rsid w:val="004869CA"/>
    <w:rsid w:val="00492E68"/>
    <w:rsid w:val="004969A1"/>
    <w:rsid w:val="004A02E9"/>
    <w:rsid w:val="004A2A57"/>
    <w:rsid w:val="004A2CC1"/>
    <w:rsid w:val="004A3B49"/>
    <w:rsid w:val="004A6A64"/>
    <w:rsid w:val="004B2047"/>
    <w:rsid w:val="004B3BFB"/>
    <w:rsid w:val="004B41A7"/>
    <w:rsid w:val="004C08CA"/>
    <w:rsid w:val="004C158F"/>
    <w:rsid w:val="004C367D"/>
    <w:rsid w:val="004C7DB9"/>
    <w:rsid w:val="004D1B60"/>
    <w:rsid w:val="004D513B"/>
    <w:rsid w:val="004D5B58"/>
    <w:rsid w:val="004D67E9"/>
    <w:rsid w:val="004D6C39"/>
    <w:rsid w:val="004E0343"/>
    <w:rsid w:val="004E0D62"/>
    <w:rsid w:val="004E6CC1"/>
    <w:rsid w:val="004E71E7"/>
    <w:rsid w:val="004F3F73"/>
    <w:rsid w:val="00501F87"/>
    <w:rsid w:val="005075F7"/>
    <w:rsid w:val="00522CB1"/>
    <w:rsid w:val="00525696"/>
    <w:rsid w:val="005278FC"/>
    <w:rsid w:val="00532C7E"/>
    <w:rsid w:val="00533876"/>
    <w:rsid w:val="0053613E"/>
    <w:rsid w:val="00536D68"/>
    <w:rsid w:val="005376EC"/>
    <w:rsid w:val="00537E82"/>
    <w:rsid w:val="00543C50"/>
    <w:rsid w:val="00544CBB"/>
    <w:rsid w:val="005467D7"/>
    <w:rsid w:val="00562C69"/>
    <w:rsid w:val="005640FB"/>
    <w:rsid w:val="00565F32"/>
    <w:rsid w:val="005664A2"/>
    <w:rsid w:val="00566F67"/>
    <w:rsid w:val="00567E58"/>
    <w:rsid w:val="005711EA"/>
    <w:rsid w:val="00572B96"/>
    <w:rsid w:val="00580DD4"/>
    <w:rsid w:val="005820D3"/>
    <w:rsid w:val="00583FAF"/>
    <w:rsid w:val="0058429B"/>
    <w:rsid w:val="005857A9"/>
    <w:rsid w:val="00585A2C"/>
    <w:rsid w:val="00592A05"/>
    <w:rsid w:val="00592C63"/>
    <w:rsid w:val="005A2E95"/>
    <w:rsid w:val="005A3654"/>
    <w:rsid w:val="005A412B"/>
    <w:rsid w:val="005A681C"/>
    <w:rsid w:val="005A7E0D"/>
    <w:rsid w:val="005B2026"/>
    <w:rsid w:val="005B66E9"/>
    <w:rsid w:val="005B6922"/>
    <w:rsid w:val="005C2253"/>
    <w:rsid w:val="005C6BCA"/>
    <w:rsid w:val="005D223E"/>
    <w:rsid w:val="005D54AD"/>
    <w:rsid w:val="005E1D95"/>
    <w:rsid w:val="005E230E"/>
    <w:rsid w:val="005E340B"/>
    <w:rsid w:val="005E3DD0"/>
    <w:rsid w:val="005E4985"/>
    <w:rsid w:val="005E6639"/>
    <w:rsid w:val="005E6E43"/>
    <w:rsid w:val="005F1D83"/>
    <w:rsid w:val="005F2D18"/>
    <w:rsid w:val="005F36D9"/>
    <w:rsid w:val="005F50D4"/>
    <w:rsid w:val="005F522F"/>
    <w:rsid w:val="005F784A"/>
    <w:rsid w:val="0060161F"/>
    <w:rsid w:val="00610EE3"/>
    <w:rsid w:val="006135B2"/>
    <w:rsid w:val="00614AE4"/>
    <w:rsid w:val="00615D45"/>
    <w:rsid w:val="00615E28"/>
    <w:rsid w:val="006162F5"/>
    <w:rsid w:val="00627092"/>
    <w:rsid w:val="006277CC"/>
    <w:rsid w:val="006415F1"/>
    <w:rsid w:val="00651200"/>
    <w:rsid w:val="006522C2"/>
    <w:rsid w:val="00660A1C"/>
    <w:rsid w:val="00661F81"/>
    <w:rsid w:val="006755BF"/>
    <w:rsid w:val="0068274E"/>
    <w:rsid w:val="00685343"/>
    <w:rsid w:val="00685FFC"/>
    <w:rsid w:val="00694188"/>
    <w:rsid w:val="00697CBA"/>
    <w:rsid w:val="006A5BCC"/>
    <w:rsid w:val="006A6554"/>
    <w:rsid w:val="006B13F0"/>
    <w:rsid w:val="006B2C0D"/>
    <w:rsid w:val="006B2EB1"/>
    <w:rsid w:val="006C0DD6"/>
    <w:rsid w:val="006C462F"/>
    <w:rsid w:val="006C54CC"/>
    <w:rsid w:val="006D0BE9"/>
    <w:rsid w:val="006D2274"/>
    <w:rsid w:val="006D4A8F"/>
    <w:rsid w:val="006D5535"/>
    <w:rsid w:val="006E0AF5"/>
    <w:rsid w:val="006F282B"/>
    <w:rsid w:val="006F2927"/>
    <w:rsid w:val="00702A67"/>
    <w:rsid w:val="00703F00"/>
    <w:rsid w:val="00704ED3"/>
    <w:rsid w:val="00706DB0"/>
    <w:rsid w:val="00711B4E"/>
    <w:rsid w:val="00713141"/>
    <w:rsid w:val="0071775E"/>
    <w:rsid w:val="007206B4"/>
    <w:rsid w:val="0072460E"/>
    <w:rsid w:val="00726337"/>
    <w:rsid w:val="00726A49"/>
    <w:rsid w:val="00730F7B"/>
    <w:rsid w:val="00734ED2"/>
    <w:rsid w:val="007350C2"/>
    <w:rsid w:val="00750BE3"/>
    <w:rsid w:val="00753483"/>
    <w:rsid w:val="0075656A"/>
    <w:rsid w:val="0075676C"/>
    <w:rsid w:val="00761448"/>
    <w:rsid w:val="00762DC8"/>
    <w:rsid w:val="007711B2"/>
    <w:rsid w:val="0077130E"/>
    <w:rsid w:val="00771CCB"/>
    <w:rsid w:val="0077523C"/>
    <w:rsid w:val="00775E4E"/>
    <w:rsid w:val="00783398"/>
    <w:rsid w:val="00783A64"/>
    <w:rsid w:val="00786C49"/>
    <w:rsid w:val="0079369F"/>
    <w:rsid w:val="007A2BD4"/>
    <w:rsid w:val="007A2EE2"/>
    <w:rsid w:val="007A424A"/>
    <w:rsid w:val="007A704C"/>
    <w:rsid w:val="007B64B6"/>
    <w:rsid w:val="007B6EBE"/>
    <w:rsid w:val="007C0687"/>
    <w:rsid w:val="007C2AE9"/>
    <w:rsid w:val="007D18F2"/>
    <w:rsid w:val="007D470F"/>
    <w:rsid w:val="007D6343"/>
    <w:rsid w:val="007E20C2"/>
    <w:rsid w:val="007E33B7"/>
    <w:rsid w:val="007E3DBE"/>
    <w:rsid w:val="007F1107"/>
    <w:rsid w:val="007F5D0E"/>
    <w:rsid w:val="007F7251"/>
    <w:rsid w:val="00800D58"/>
    <w:rsid w:val="0080143C"/>
    <w:rsid w:val="008125D8"/>
    <w:rsid w:val="008139BE"/>
    <w:rsid w:val="00814165"/>
    <w:rsid w:val="00814DA5"/>
    <w:rsid w:val="00817279"/>
    <w:rsid w:val="00821C18"/>
    <w:rsid w:val="008253BF"/>
    <w:rsid w:val="008264EA"/>
    <w:rsid w:val="00827C46"/>
    <w:rsid w:val="00830C66"/>
    <w:rsid w:val="00835843"/>
    <w:rsid w:val="00835FDA"/>
    <w:rsid w:val="008447F5"/>
    <w:rsid w:val="00850CBE"/>
    <w:rsid w:val="00853028"/>
    <w:rsid w:val="00856509"/>
    <w:rsid w:val="008574BB"/>
    <w:rsid w:val="00857F50"/>
    <w:rsid w:val="00870435"/>
    <w:rsid w:val="0088538B"/>
    <w:rsid w:val="00887484"/>
    <w:rsid w:val="008932B6"/>
    <w:rsid w:val="008955A3"/>
    <w:rsid w:val="00897BEB"/>
    <w:rsid w:val="008A4AC8"/>
    <w:rsid w:val="008B341F"/>
    <w:rsid w:val="008B4789"/>
    <w:rsid w:val="008B647E"/>
    <w:rsid w:val="008C5FEC"/>
    <w:rsid w:val="008C6E7B"/>
    <w:rsid w:val="008D0060"/>
    <w:rsid w:val="008D37A2"/>
    <w:rsid w:val="008E17A2"/>
    <w:rsid w:val="008E4DEC"/>
    <w:rsid w:val="008F2086"/>
    <w:rsid w:val="008F5272"/>
    <w:rsid w:val="008F674F"/>
    <w:rsid w:val="008F79CC"/>
    <w:rsid w:val="008F7AAF"/>
    <w:rsid w:val="00905121"/>
    <w:rsid w:val="0090677F"/>
    <w:rsid w:val="00906EF7"/>
    <w:rsid w:val="009101A8"/>
    <w:rsid w:val="00911A13"/>
    <w:rsid w:val="00913069"/>
    <w:rsid w:val="009131B0"/>
    <w:rsid w:val="00916AA9"/>
    <w:rsid w:val="00927CEB"/>
    <w:rsid w:val="00931ACB"/>
    <w:rsid w:val="00932DAD"/>
    <w:rsid w:val="00933A95"/>
    <w:rsid w:val="00940D1B"/>
    <w:rsid w:val="009413B0"/>
    <w:rsid w:val="00945348"/>
    <w:rsid w:val="009525D3"/>
    <w:rsid w:val="00954EDB"/>
    <w:rsid w:val="00963E7A"/>
    <w:rsid w:val="00966985"/>
    <w:rsid w:val="009723C6"/>
    <w:rsid w:val="00975202"/>
    <w:rsid w:val="00981EB4"/>
    <w:rsid w:val="0098575B"/>
    <w:rsid w:val="00986C39"/>
    <w:rsid w:val="00991C86"/>
    <w:rsid w:val="009A3BD3"/>
    <w:rsid w:val="009A7005"/>
    <w:rsid w:val="009A7649"/>
    <w:rsid w:val="009B1945"/>
    <w:rsid w:val="009B3C16"/>
    <w:rsid w:val="009B54E1"/>
    <w:rsid w:val="009C0FAD"/>
    <w:rsid w:val="009C2A38"/>
    <w:rsid w:val="009C61D2"/>
    <w:rsid w:val="009C680C"/>
    <w:rsid w:val="009D0F8D"/>
    <w:rsid w:val="009D3470"/>
    <w:rsid w:val="009D46FA"/>
    <w:rsid w:val="009D4D8B"/>
    <w:rsid w:val="009E16A6"/>
    <w:rsid w:val="009E28DF"/>
    <w:rsid w:val="009E2FC6"/>
    <w:rsid w:val="009E4D47"/>
    <w:rsid w:val="009E551D"/>
    <w:rsid w:val="009E73F2"/>
    <w:rsid w:val="009F1564"/>
    <w:rsid w:val="009F15C7"/>
    <w:rsid w:val="009F1FCC"/>
    <w:rsid w:val="009F5350"/>
    <w:rsid w:val="00A13DC3"/>
    <w:rsid w:val="00A14176"/>
    <w:rsid w:val="00A202D3"/>
    <w:rsid w:val="00A2172D"/>
    <w:rsid w:val="00A23A12"/>
    <w:rsid w:val="00A31937"/>
    <w:rsid w:val="00A332D0"/>
    <w:rsid w:val="00A33C31"/>
    <w:rsid w:val="00A352DB"/>
    <w:rsid w:val="00A42A5E"/>
    <w:rsid w:val="00A43BEE"/>
    <w:rsid w:val="00A43E67"/>
    <w:rsid w:val="00A44449"/>
    <w:rsid w:val="00A45E50"/>
    <w:rsid w:val="00A51928"/>
    <w:rsid w:val="00A52B84"/>
    <w:rsid w:val="00A53038"/>
    <w:rsid w:val="00A551FA"/>
    <w:rsid w:val="00A615F4"/>
    <w:rsid w:val="00A62316"/>
    <w:rsid w:val="00A64239"/>
    <w:rsid w:val="00A762CD"/>
    <w:rsid w:val="00A7694E"/>
    <w:rsid w:val="00A86CA9"/>
    <w:rsid w:val="00A87B36"/>
    <w:rsid w:val="00A90C87"/>
    <w:rsid w:val="00AA16E5"/>
    <w:rsid w:val="00AA32A3"/>
    <w:rsid w:val="00AA4B2B"/>
    <w:rsid w:val="00AA75F2"/>
    <w:rsid w:val="00AB616C"/>
    <w:rsid w:val="00AC25DB"/>
    <w:rsid w:val="00AC68B2"/>
    <w:rsid w:val="00AD3A47"/>
    <w:rsid w:val="00AE0112"/>
    <w:rsid w:val="00AE5B76"/>
    <w:rsid w:val="00AE7151"/>
    <w:rsid w:val="00AE789A"/>
    <w:rsid w:val="00AF164F"/>
    <w:rsid w:val="00AF188D"/>
    <w:rsid w:val="00AF1B36"/>
    <w:rsid w:val="00B174DC"/>
    <w:rsid w:val="00B227E0"/>
    <w:rsid w:val="00B25557"/>
    <w:rsid w:val="00B26A70"/>
    <w:rsid w:val="00B27066"/>
    <w:rsid w:val="00B302CD"/>
    <w:rsid w:val="00B3244A"/>
    <w:rsid w:val="00B33DDD"/>
    <w:rsid w:val="00B3400A"/>
    <w:rsid w:val="00B361C7"/>
    <w:rsid w:val="00B37B6D"/>
    <w:rsid w:val="00B422CD"/>
    <w:rsid w:val="00B448B9"/>
    <w:rsid w:val="00B453C0"/>
    <w:rsid w:val="00B47AA6"/>
    <w:rsid w:val="00B501DE"/>
    <w:rsid w:val="00B51BFD"/>
    <w:rsid w:val="00B5400F"/>
    <w:rsid w:val="00B605F5"/>
    <w:rsid w:val="00B66D85"/>
    <w:rsid w:val="00B80B31"/>
    <w:rsid w:val="00B92916"/>
    <w:rsid w:val="00B9460C"/>
    <w:rsid w:val="00B9579F"/>
    <w:rsid w:val="00B95C4B"/>
    <w:rsid w:val="00BA0932"/>
    <w:rsid w:val="00BA5634"/>
    <w:rsid w:val="00BA6469"/>
    <w:rsid w:val="00BA75B3"/>
    <w:rsid w:val="00BB2328"/>
    <w:rsid w:val="00BB3BEE"/>
    <w:rsid w:val="00BB4AA2"/>
    <w:rsid w:val="00BB673B"/>
    <w:rsid w:val="00BB7B20"/>
    <w:rsid w:val="00BC19F2"/>
    <w:rsid w:val="00BC23E4"/>
    <w:rsid w:val="00BC3F81"/>
    <w:rsid w:val="00BD2F73"/>
    <w:rsid w:val="00BD73AC"/>
    <w:rsid w:val="00BE15E5"/>
    <w:rsid w:val="00BE2E1D"/>
    <w:rsid w:val="00BE454C"/>
    <w:rsid w:val="00BE4DAE"/>
    <w:rsid w:val="00BE56D1"/>
    <w:rsid w:val="00BE578C"/>
    <w:rsid w:val="00BE5AE8"/>
    <w:rsid w:val="00BF11F9"/>
    <w:rsid w:val="00BF42C3"/>
    <w:rsid w:val="00BF71F9"/>
    <w:rsid w:val="00C0072B"/>
    <w:rsid w:val="00C036E8"/>
    <w:rsid w:val="00C11916"/>
    <w:rsid w:val="00C16A33"/>
    <w:rsid w:val="00C16A37"/>
    <w:rsid w:val="00C17CD5"/>
    <w:rsid w:val="00C3002A"/>
    <w:rsid w:val="00C3401B"/>
    <w:rsid w:val="00C402D0"/>
    <w:rsid w:val="00C50E1B"/>
    <w:rsid w:val="00C53222"/>
    <w:rsid w:val="00C56425"/>
    <w:rsid w:val="00C573BE"/>
    <w:rsid w:val="00C72A8C"/>
    <w:rsid w:val="00C73DCC"/>
    <w:rsid w:val="00C83C7E"/>
    <w:rsid w:val="00C8560F"/>
    <w:rsid w:val="00C867D1"/>
    <w:rsid w:val="00C92019"/>
    <w:rsid w:val="00C94D94"/>
    <w:rsid w:val="00CA2F1A"/>
    <w:rsid w:val="00CB0A9D"/>
    <w:rsid w:val="00CB64B3"/>
    <w:rsid w:val="00CC0914"/>
    <w:rsid w:val="00CC235A"/>
    <w:rsid w:val="00CC5B71"/>
    <w:rsid w:val="00CD0754"/>
    <w:rsid w:val="00CD324F"/>
    <w:rsid w:val="00CD543D"/>
    <w:rsid w:val="00CE2DC2"/>
    <w:rsid w:val="00CE7208"/>
    <w:rsid w:val="00CF0253"/>
    <w:rsid w:val="00CF0400"/>
    <w:rsid w:val="00CF2B65"/>
    <w:rsid w:val="00CF5680"/>
    <w:rsid w:val="00CF572B"/>
    <w:rsid w:val="00D06BC3"/>
    <w:rsid w:val="00D15EB0"/>
    <w:rsid w:val="00D17208"/>
    <w:rsid w:val="00D20B4B"/>
    <w:rsid w:val="00D226D0"/>
    <w:rsid w:val="00D24124"/>
    <w:rsid w:val="00D27FE1"/>
    <w:rsid w:val="00D3265A"/>
    <w:rsid w:val="00D33F5C"/>
    <w:rsid w:val="00D36738"/>
    <w:rsid w:val="00D40851"/>
    <w:rsid w:val="00D54586"/>
    <w:rsid w:val="00D5479F"/>
    <w:rsid w:val="00D602B1"/>
    <w:rsid w:val="00D60C0E"/>
    <w:rsid w:val="00D60E7E"/>
    <w:rsid w:val="00D610ED"/>
    <w:rsid w:val="00D62362"/>
    <w:rsid w:val="00D62765"/>
    <w:rsid w:val="00D63E0A"/>
    <w:rsid w:val="00D64E8F"/>
    <w:rsid w:val="00D65511"/>
    <w:rsid w:val="00D71CF1"/>
    <w:rsid w:val="00D753D9"/>
    <w:rsid w:val="00D905E9"/>
    <w:rsid w:val="00D91F47"/>
    <w:rsid w:val="00D9262E"/>
    <w:rsid w:val="00DA06E2"/>
    <w:rsid w:val="00DB021E"/>
    <w:rsid w:val="00DB04D1"/>
    <w:rsid w:val="00DB6A61"/>
    <w:rsid w:val="00DC1D38"/>
    <w:rsid w:val="00DD0D16"/>
    <w:rsid w:val="00DD26FE"/>
    <w:rsid w:val="00DD6E95"/>
    <w:rsid w:val="00DE3CCD"/>
    <w:rsid w:val="00DE4E74"/>
    <w:rsid w:val="00DF00CE"/>
    <w:rsid w:val="00DF582B"/>
    <w:rsid w:val="00DF5D96"/>
    <w:rsid w:val="00E02EC3"/>
    <w:rsid w:val="00E040D0"/>
    <w:rsid w:val="00E06744"/>
    <w:rsid w:val="00E11177"/>
    <w:rsid w:val="00E123BF"/>
    <w:rsid w:val="00E15804"/>
    <w:rsid w:val="00E172F2"/>
    <w:rsid w:val="00E174FC"/>
    <w:rsid w:val="00E20EE7"/>
    <w:rsid w:val="00E254DB"/>
    <w:rsid w:val="00E26AD6"/>
    <w:rsid w:val="00E27C4B"/>
    <w:rsid w:val="00E32668"/>
    <w:rsid w:val="00E36A56"/>
    <w:rsid w:val="00E378F9"/>
    <w:rsid w:val="00E424F3"/>
    <w:rsid w:val="00E46089"/>
    <w:rsid w:val="00E50C41"/>
    <w:rsid w:val="00E55AEC"/>
    <w:rsid w:val="00E560DA"/>
    <w:rsid w:val="00E57662"/>
    <w:rsid w:val="00E5772C"/>
    <w:rsid w:val="00E632A0"/>
    <w:rsid w:val="00E66EEA"/>
    <w:rsid w:val="00E67972"/>
    <w:rsid w:val="00E67C21"/>
    <w:rsid w:val="00E70CC3"/>
    <w:rsid w:val="00E70CCD"/>
    <w:rsid w:val="00E766A2"/>
    <w:rsid w:val="00E76B4B"/>
    <w:rsid w:val="00E77ACD"/>
    <w:rsid w:val="00E82B26"/>
    <w:rsid w:val="00E840E5"/>
    <w:rsid w:val="00E851B1"/>
    <w:rsid w:val="00E94611"/>
    <w:rsid w:val="00EA7754"/>
    <w:rsid w:val="00EB5243"/>
    <w:rsid w:val="00EB66DE"/>
    <w:rsid w:val="00EC21E4"/>
    <w:rsid w:val="00EC4837"/>
    <w:rsid w:val="00EC5B86"/>
    <w:rsid w:val="00EC7330"/>
    <w:rsid w:val="00ED7E6E"/>
    <w:rsid w:val="00EE4D44"/>
    <w:rsid w:val="00EE6ADD"/>
    <w:rsid w:val="00EF021C"/>
    <w:rsid w:val="00EF1BE2"/>
    <w:rsid w:val="00EF244E"/>
    <w:rsid w:val="00F04386"/>
    <w:rsid w:val="00F104EA"/>
    <w:rsid w:val="00F106DF"/>
    <w:rsid w:val="00F15E7B"/>
    <w:rsid w:val="00F2194D"/>
    <w:rsid w:val="00F23D0A"/>
    <w:rsid w:val="00F26638"/>
    <w:rsid w:val="00F30C38"/>
    <w:rsid w:val="00F33AF1"/>
    <w:rsid w:val="00F400BF"/>
    <w:rsid w:val="00F4263F"/>
    <w:rsid w:val="00F47EAC"/>
    <w:rsid w:val="00F53010"/>
    <w:rsid w:val="00F5655F"/>
    <w:rsid w:val="00F57AE5"/>
    <w:rsid w:val="00F60942"/>
    <w:rsid w:val="00F62068"/>
    <w:rsid w:val="00F70106"/>
    <w:rsid w:val="00F71717"/>
    <w:rsid w:val="00F73A12"/>
    <w:rsid w:val="00F7508E"/>
    <w:rsid w:val="00F8331B"/>
    <w:rsid w:val="00F852A0"/>
    <w:rsid w:val="00F93AC4"/>
    <w:rsid w:val="00F93E4A"/>
    <w:rsid w:val="00FB27CA"/>
    <w:rsid w:val="00FB4277"/>
    <w:rsid w:val="00FB60AC"/>
    <w:rsid w:val="00FC0461"/>
    <w:rsid w:val="00FC5FD3"/>
    <w:rsid w:val="00FD2CE0"/>
    <w:rsid w:val="00FD67E3"/>
    <w:rsid w:val="00FD6D0F"/>
    <w:rsid w:val="00FE261D"/>
    <w:rsid w:val="00FE4C02"/>
    <w:rsid w:val="00FE5DE4"/>
    <w:rsid w:val="00FE73EA"/>
    <w:rsid w:val="00FF2789"/>
    <w:rsid w:val="00FF2CDC"/>
    <w:rsid w:val="00FF2F03"/>
    <w:rsid w:val="00FF37E7"/>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ru v:ext="edit" colors="#b2b2b2,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428359313">
      <w:bodyDiv w:val="1"/>
      <w:marLeft w:val="0"/>
      <w:marRight w:val="0"/>
      <w:marTop w:val="0"/>
      <w:marBottom w:val="0"/>
      <w:divBdr>
        <w:top w:val="none" w:sz="0" w:space="0" w:color="auto"/>
        <w:left w:val="none" w:sz="0" w:space="0" w:color="auto"/>
        <w:bottom w:val="none" w:sz="0" w:space="0" w:color="auto"/>
        <w:right w:val="none" w:sz="0" w:space="0" w:color="auto"/>
      </w:divBdr>
    </w:div>
    <w:div w:id="1046293246">
      <w:bodyDiv w:val="1"/>
      <w:marLeft w:val="0"/>
      <w:marRight w:val="0"/>
      <w:marTop w:val="0"/>
      <w:marBottom w:val="0"/>
      <w:divBdr>
        <w:top w:val="none" w:sz="0" w:space="0" w:color="auto"/>
        <w:left w:val="none" w:sz="0" w:space="0" w:color="auto"/>
        <w:bottom w:val="none" w:sz="0" w:space="0" w:color="auto"/>
        <w:right w:val="none" w:sz="0" w:space="0" w:color="auto"/>
      </w:divBdr>
    </w:div>
    <w:div w:id="1217624192">
      <w:bodyDiv w:val="1"/>
      <w:marLeft w:val="0"/>
      <w:marRight w:val="0"/>
      <w:marTop w:val="0"/>
      <w:marBottom w:val="0"/>
      <w:divBdr>
        <w:top w:val="none" w:sz="0" w:space="0" w:color="auto"/>
        <w:left w:val="none" w:sz="0" w:space="0" w:color="auto"/>
        <w:bottom w:val="none" w:sz="0" w:space="0" w:color="auto"/>
        <w:right w:val="none" w:sz="0" w:space="0" w:color="auto"/>
      </w:divBdr>
    </w:div>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72B4-D689-4BE3-BBB6-8970FF24DB8F}">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ED63930-83D2-47B3-9729-9970B718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9CBDA3-6424-49A9-B48D-4D3CCD17072C}">
  <ds:schemaRefs>
    <ds:schemaRef ds:uri="http://schemas.microsoft.com/sharepoint/v3/contenttype/forms"/>
  </ds:schemaRefs>
</ds:datastoreItem>
</file>

<file path=customXml/itemProps4.xml><?xml version="1.0" encoding="utf-8"?>
<ds:datastoreItem xmlns:ds="http://schemas.openxmlformats.org/officeDocument/2006/customXml" ds:itemID="{13FFEB8E-30EF-47C8-AA37-EBAEB7A0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2019-02-26T03:13:00Z</dcterms:created>
  <dcterms:modified xsi:type="dcterms:W3CDTF">2019-03-22T05:06:00Z</dcterms:modified>
</cp:coreProperties>
</file>