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68C7" w:rsidRPr="00192231" w:rsidRDefault="00227B5E" w:rsidP="00192231">
      <w:r>
        <w:rPr>
          <w:noProof/>
        </w:rPr>
        <mc:AlternateContent>
          <mc:Choice Requires="wpg">
            <w:drawing>
              <wp:anchor distT="0" distB="0" distL="114300" distR="114300" simplePos="0" relativeHeight="251738112" behindDoc="0" locked="0" layoutInCell="1" allowOverlap="1">
                <wp:simplePos x="0" y="0"/>
                <wp:positionH relativeFrom="column">
                  <wp:posOffset>8754981</wp:posOffset>
                </wp:positionH>
                <wp:positionV relativeFrom="paragraph">
                  <wp:posOffset>8641036</wp:posOffset>
                </wp:positionV>
                <wp:extent cx="4708821" cy="825618"/>
                <wp:effectExtent l="0" t="0" r="111125" b="107950"/>
                <wp:wrapNone/>
                <wp:docPr id="24" name="グループ化 24" descr="組織改正に伴う修正や伝達経路の時点修正（大阪府・大阪市副首都推進局、大阪府教育庁等）" title="その他の修正"/>
                <wp:cNvGraphicFramePr/>
                <a:graphic xmlns:a="http://schemas.openxmlformats.org/drawingml/2006/main">
                  <a:graphicData uri="http://schemas.microsoft.com/office/word/2010/wordprocessingGroup">
                    <wpg:wgp>
                      <wpg:cNvGrpSpPr/>
                      <wpg:grpSpPr>
                        <a:xfrm>
                          <a:off x="0" y="0"/>
                          <a:ext cx="4708821" cy="825618"/>
                          <a:chOff x="0" y="0"/>
                          <a:chExt cx="4708821" cy="825618"/>
                        </a:xfrm>
                      </wpg:grpSpPr>
                      <wps:wsp>
                        <wps:cNvPr id="174" name="角丸四角形 173"/>
                        <wps:cNvSpPr/>
                        <wps:spPr>
                          <a:xfrm>
                            <a:off x="63796" y="116958"/>
                            <a:ext cx="4645025" cy="708660"/>
                          </a:xfrm>
                          <a:prstGeom prst="roundRect">
                            <a:avLst>
                              <a:gd name="adj" fmla="val 13067"/>
                            </a:avLst>
                          </a:prstGeom>
                          <a:solidFill>
                            <a:schemeClr val="bg1"/>
                          </a:solidFill>
                          <a:ln w="1905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color w:val="000000" w:themeColor="text1"/>
                                  <w:kern w:val="24"/>
                                  <w:sz w:val="22"/>
                                  <w:szCs w:val="22"/>
                                </w:rPr>
                                <w:t xml:space="preserve">　➣組織改正に伴う修正や伝達経路の時点修正</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color w:val="000000" w:themeColor="text1"/>
                                  <w:kern w:val="24"/>
                                  <w:sz w:val="22"/>
                                  <w:szCs w:val="22"/>
                                </w:rPr>
                                <w:t xml:space="preserve">　　（大阪府・大阪市副首都推進局、大阪府教育庁　等）</w:t>
                              </w:r>
                            </w:p>
                          </w:txbxContent>
                        </wps:txbx>
                        <wps:bodyPr wrap="square" lIns="110867" tIns="144000" rIns="110867" bIns="70401" rtlCol="0" anchor="t"/>
                      </wps:wsp>
                      <wps:wsp>
                        <wps:cNvPr id="175" name="横巻き 174"/>
                        <wps:cNvSpPr/>
                        <wps:spPr>
                          <a:xfrm>
                            <a:off x="0" y="0"/>
                            <a:ext cx="1913890" cy="374650"/>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5F1402">
                              <w:pPr>
                                <w:pStyle w:val="Web"/>
                                <w:spacing w:before="0" w:beforeAutospacing="0" w:after="0" w:afterAutospacing="0" w:line="34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Ⅳ　その他の修正</w:t>
                              </w:r>
                            </w:p>
                          </w:txbxContent>
                        </wps:txbx>
                        <wps:bodyPr lIns="140801" tIns="0" rIns="140801" bIns="0" rtlCol="0" anchor="ctr"/>
                      </wps:wsp>
                    </wpg:wgp>
                  </a:graphicData>
                </a:graphic>
              </wp:anchor>
            </w:drawing>
          </mc:Choice>
          <mc:Fallback>
            <w:pict>
              <v:group id="グループ化 24" o:spid="_x0000_s1026" alt="タイトル: その他の修正 - 説明: 組織改正に伴う修正や伝達経路の時点修正（大阪府・大阪市副首都推進局、大阪府教育庁等）" style="position:absolute;left:0;text-align:left;margin-left:689.35pt;margin-top:680.4pt;width:370.75pt;height:65pt;z-index:251738112" coordsize="47088,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">
                <v:roundrect id="角丸四角形 173" o:spid="_x0000_s1027" style="position:absolute;left:637;top:1169;width:46451;height:7087;visibility:visible;mso-wrap-style:square;v-text-anchor:top" arcsize="85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sgcMA&#10;AADcAAAADwAAAGRycy9kb3ducmV2LnhtbERPS2sCMRC+C/0PYQreNOuDVrdGKRWhlx58IB6nm3Gz&#10;uJksSVy3/npTKPQ2H99zFqvO1qIlHyrHCkbDDARx4XTFpYLDfjOYgQgRWWPtmBT8UIDV8qm3wFy7&#10;G2+p3cVSpBAOOSowMTa5lKEwZDEMXUOcuLPzFmOCvpTa4y2F21qOs+xFWqw4NRhs6MNQcdldrYLJ&#10;6Wu9vc+Nu4drdmr3fjz67o5K9Z+79zcQkbr4L/5zf+o0/3UKv8+k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dsgcMAAADcAAAADwAAAAAAAAAAAAAAAACYAgAAZHJzL2Rv&#10;d25yZXYueG1sUEsFBgAAAAAEAAQA9QAAAIgDAAAAAA==&#10;" fillcolor="white [3212]" strokecolor="black [3213]" strokeweight="1.5pt">
                  <v:stroke linestyle="thinThin"/>
                  <v:shadow on="t" color="black" opacity="26214f" origin="-.5,-.5" offset=".74836mm,.74836mm"/>
                  <v:textbox inset="3.07964mm,4mm,3.07964mm,1.95558mm">
                    <w:txbxContent>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color w:val="000000" w:themeColor="text1"/>
                            <w:kern w:val="24"/>
                            <w:sz w:val="22"/>
                            <w:szCs w:val="22"/>
                          </w:rPr>
                          <w:t xml:space="preserve">　➣組織改正に伴う修正や伝達経路の時点修正</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color w:val="000000" w:themeColor="text1"/>
                            <w:kern w:val="24"/>
                            <w:sz w:val="22"/>
                            <w:szCs w:val="22"/>
                          </w:rPr>
                          <w:t xml:space="preserve">　　（大阪府・大阪市副首都推進局、大阪府教育庁　等）</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4" o:spid="_x0000_s1028" type="#_x0000_t98" style="position:absolute;width:19138;height:3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wl8EA&#10;AADcAAAADwAAAGRycy9kb3ducmV2LnhtbERPS2rDMBDdB3oHMYXsYrmFNMWNbEppaSCbxOkBBmti&#10;mVojI6m2c/soUMhuHu8722q2vRjJh86xgqcsB0HcON1xq+Dn9LV6BREissbeMSm4UICqfFhssdBu&#10;4iONdWxFCuFQoAIT41BIGRpDFkPmBuLEnZ23GBP0rdQepxRue/mc5y/SYsepweBAH4aa3/rPKsAp&#10;bM7f9MnjwXfe5Pv62E8XpZaP8/sbiEhzvIv/3Tud5m/WcHsmXS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KsJfBAAAA3AAAAA8AAAAAAAAAAAAAAAAAmAIAAGRycy9kb3du&#10;cmV2LnhtbFBLBQYAAAAABAAEAPUAAACGAwAAAAA=&#10;" fillcolor="#e7eff9" strokecolor="#243f60 [1604]" strokeweight=".5pt">
                  <v:textbox inset="3.91114mm,0,3.91114mm,0">
                    <w:txbxContent>
                      <w:p w:rsidR="00930D00" w:rsidRDefault="00930D00" w:rsidP="005F1402">
                        <w:pPr>
                          <w:pStyle w:val="Web"/>
                          <w:spacing w:before="0" w:beforeAutospacing="0" w:after="0" w:afterAutospacing="0" w:line="34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Ⅳ　その他の修正</w:t>
                        </w:r>
                      </w:p>
                    </w:txbxContent>
                  </v:textbox>
                </v:shape>
              </v:group>
            </w:pict>
          </mc:Fallback>
        </mc:AlternateContent>
      </w:r>
      <w:r>
        <w:rPr>
          <w:noProof/>
        </w:rPr>
        <mc:AlternateContent>
          <mc:Choice Requires="wpg">
            <w:drawing>
              <wp:anchor distT="0" distB="0" distL="114300" distR="114300" simplePos="0" relativeHeight="251736064" behindDoc="0" locked="0" layoutInCell="1" allowOverlap="1" wp14:anchorId="397C0798" wp14:editId="663C37F8">
                <wp:simplePos x="0" y="0"/>
                <wp:positionH relativeFrom="column">
                  <wp:posOffset>8754981</wp:posOffset>
                </wp:positionH>
                <wp:positionV relativeFrom="paragraph">
                  <wp:posOffset>7492719</wp:posOffset>
                </wp:positionV>
                <wp:extent cx="4717927" cy="1127044"/>
                <wp:effectExtent l="0" t="0" r="121285" b="111760"/>
                <wp:wrapNone/>
                <wp:docPr id="23" name="グループ化 23" descr="「新・大阪府地震防災アクションプラン」&#10;「住宅建築物耐震10ヵ年戦略・大阪」&#10;「第５次地震防災緊急事業五箇年計画」&#10;「大規模災害時における救援物資に関する今後の備蓄方針について」" title="最新の防災対策を踏まえた修正"/>
                <wp:cNvGraphicFramePr/>
                <a:graphic xmlns:a="http://schemas.openxmlformats.org/drawingml/2006/main">
                  <a:graphicData uri="http://schemas.microsoft.com/office/word/2010/wordprocessingGroup">
                    <wpg:wgp>
                      <wpg:cNvGrpSpPr/>
                      <wpg:grpSpPr>
                        <a:xfrm>
                          <a:off x="0" y="0"/>
                          <a:ext cx="4717927" cy="1127044"/>
                          <a:chOff x="0" y="0"/>
                          <a:chExt cx="4717927" cy="1127044"/>
                        </a:xfrm>
                      </wpg:grpSpPr>
                      <wps:wsp>
                        <wps:cNvPr id="172" name="角丸四角形 171"/>
                        <wps:cNvSpPr/>
                        <wps:spPr>
                          <a:xfrm>
                            <a:off x="74426" y="191343"/>
                            <a:ext cx="4643501" cy="935701"/>
                          </a:xfrm>
                          <a:prstGeom prst="roundRect">
                            <a:avLst>
                              <a:gd name="adj" fmla="val 11871"/>
                            </a:avLst>
                          </a:prstGeom>
                          <a:solidFill>
                            <a:schemeClr val="bg1"/>
                          </a:solidFill>
                          <a:ln w="1905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➣「新・大阪府地震防災アクションプラン」</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「住宅建築物耐震10ヵ年戦略・大阪」</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lang w:eastAsia="zh-TW"/>
                                </w:rPr>
                                <w:t>第５次地震防災緊急事業五箇年計画</w:t>
                              </w:r>
                              <w:r>
                                <w:rPr>
                                  <w:rFonts w:ascii="Meiryo UI" w:eastAsia="Meiryo UI" w:hAnsi="Meiryo UI" w:cs="Meiryo UI" w:hint="eastAsia"/>
                                  <w:color w:val="000000" w:themeColor="text1"/>
                                  <w:kern w:val="24"/>
                                  <w:sz w:val="22"/>
                                  <w:szCs w:val="22"/>
                                </w:rPr>
                                <w:t>」</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「大規模災害時における救援物資に関する今後の備蓄方針について」　等</w:t>
                              </w:r>
                            </w:p>
                          </w:txbxContent>
                        </wps:txbx>
                        <wps:bodyPr wrap="none" lIns="110867" tIns="108000" rIns="110867" bIns="0" rtlCol="0" anchor="t"/>
                      </wps:wsp>
                      <wps:wsp>
                        <wps:cNvPr id="173" name="横巻き 172"/>
                        <wps:cNvSpPr/>
                        <wps:spPr>
                          <a:xfrm>
                            <a:off x="0" y="0"/>
                            <a:ext cx="3004077" cy="354753"/>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5F1402">
                              <w:pPr>
                                <w:pStyle w:val="Web"/>
                                <w:spacing w:before="0" w:beforeAutospacing="0" w:after="0" w:afterAutospacing="0" w:line="34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Ⅲ　最新の防災対策を踏まえた修正</w:t>
                              </w:r>
                            </w:p>
                          </w:txbxContent>
                        </wps:txbx>
                        <wps:bodyPr wrap="none" lIns="140801" tIns="0" rIns="140801" bIns="0" rtlCol="0" anchor="ctr"/>
                      </wps:wsp>
                    </wpg:wgp>
                  </a:graphicData>
                </a:graphic>
              </wp:anchor>
            </w:drawing>
          </mc:Choice>
          <mc:Fallback>
            <w:pict>
              <v:group id="グループ化 23" o:spid="_x0000_s1029" alt="タイトル: 最新の防災対策を踏まえた修正 - 説明: 「新・大阪府地震防災アクションプラン」&#10;「住宅建築物耐震10ヵ年戦略・大阪」&#10;「第５次地震防災緊急事業五箇年計画」&#10;「大規模災害時における救援物資に関する今後の備蓄方針について」" style="position:absolute;left:0;text-align:left;margin-left:689.35pt;margin-top:590pt;width:371.5pt;height:88.75pt;z-index:251736064" coordsize="471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">
                <v:roundrect id="角丸四角形 171" o:spid="_x0000_s1030" style="position:absolute;left:744;top:1913;width:46435;height:9357;visibility:visible;mso-wrap-style:none;v-text-anchor:top" arcsize="777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a68MA&#10;AADcAAAADwAAAGRycy9kb3ducmV2LnhtbERPTWsCMRC9F/wPYYTeatY91LIaZRGEogfRVupxSMbd&#10;xc1kSVJd/fVNQfA2j/c5s0VvW3EhHxrHCsajDASxdqbhSsH31+rtA0SIyAZbx6TgRgEW88HLDAvj&#10;rryjyz5WIoVwKFBBHWNXSBl0TRbDyHXEiTs5bzEm6CtpPF5TuG1lnmXv0mLDqaHGjpY16fP+1yo4&#10;bI73ZanXP3kz6Q+7my/lVpdKvQ77cgoiUh+f4of706T5kxz+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ba68MAAADcAAAADwAAAAAAAAAAAAAAAACYAgAAZHJzL2Rv&#10;d25yZXYueG1sUEsFBgAAAAAEAAQA9QAAAIgDAAAAAA==&#10;" fillcolor="white [3212]" strokecolor="black [3213]" strokeweight="1.5pt">
                  <v:stroke linestyle="thinThin"/>
                  <v:shadow on="t" color="black" opacity="26214f" origin="-.5,-.5" offset=".74836mm,.74836mm"/>
                  <v:textbox inset="3.07964mm,3mm,3.07964mm,0">
                    <w:txbxContent>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➣「新・大阪府地震防災アクションプラン」</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「住宅建築物耐震10ヵ年戦略・大阪」</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lang w:eastAsia="zh-TW"/>
                          </w:rPr>
                          <w:t>第５次地震防災緊急事業五箇年計画</w:t>
                        </w:r>
                        <w:r>
                          <w:rPr>
                            <w:rFonts w:ascii="Meiryo UI" w:eastAsia="Meiryo UI" w:hAnsi="Meiryo UI" w:cs="Meiryo UI" w:hint="eastAsia"/>
                            <w:color w:val="000000" w:themeColor="text1"/>
                            <w:kern w:val="24"/>
                            <w:sz w:val="22"/>
                            <w:szCs w:val="22"/>
                          </w:rPr>
                          <w:t>」</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color w:val="000000" w:themeColor="text1"/>
                            <w:kern w:val="24"/>
                            <w:sz w:val="22"/>
                            <w:szCs w:val="22"/>
                          </w:rPr>
                          <w:t xml:space="preserve">　　 「大規模災害時における救援物資に関する今後の備蓄方針について」　等</w:t>
                        </w:r>
                      </w:p>
                    </w:txbxContent>
                  </v:textbox>
                </v:roundrect>
                <v:shape id="横巻き 172" o:spid="_x0000_s1031" type="#_x0000_t98" style="position:absolute;width:29854;height:35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1sMA&#10;AADcAAAADwAAAGRycy9kb3ducmV2LnhtbERPTWvCQBC9F/wPywi91Y0VWomuIpaWQk9GJdcxOybR&#10;7Gya3Zr137tCwds83ufMl8E04kKdqy0rGI8SEMSF1TWXCnbbz5cpCOeRNTaWScGVHCwXg6c5ptr2&#10;vKFL5ksRQ9ilqKDyvk2ldEVFBt3ItsSRO9rOoI+wK6XusI/hppGvSfImDdYcGypsaV1Rcc7+jIJD&#10;tvrNtv14/5WfT/nP4WOyDyFX6nkYVjMQnoJ/iP/d3zrOf5/A/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s1sMAAADcAAAADwAAAAAAAAAAAAAAAACYAgAAZHJzL2Rv&#10;d25yZXYueG1sUEsFBgAAAAAEAAQA9QAAAIgDAAAAAA==&#10;" fillcolor="#e7eff9" strokecolor="#243f60 [1604]" strokeweight=".5pt">
                  <v:textbox inset="3.91114mm,0,3.91114mm,0">
                    <w:txbxContent>
                      <w:p w:rsidR="00930D00" w:rsidRDefault="00930D00" w:rsidP="005F1402">
                        <w:pPr>
                          <w:pStyle w:val="Web"/>
                          <w:spacing w:before="0" w:beforeAutospacing="0" w:after="0" w:afterAutospacing="0" w:line="34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Ⅲ　最新の防災対策を踏まえた修正</w:t>
                        </w:r>
                      </w:p>
                    </w:txbxContent>
                  </v:textbox>
                </v:shape>
              </v:group>
            </w:pict>
          </mc:Fallback>
        </mc:AlternateContent>
      </w:r>
      <w:r>
        <w:rPr>
          <w:noProof/>
        </w:rPr>
        <mc:AlternateContent>
          <mc:Choice Requires="wpg">
            <w:drawing>
              <wp:anchor distT="0" distB="0" distL="114300" distR="114300" simplePos="0" relativeHeight="251728896" behindDoc="0" locked="0" layoutInCell="1" allowOverlap="1" wp14:anchorId="2F3C188F" wp14:editId="2F86FC45">
                <wp:simplePos x="0" y="0"/>
                <wp:positionH relativeFrom="column">
                  <wp:posOffset>8723084</wp:posOffset>
                </wp:positionH>
                <wp:positionV relativeFrom="paragraph">
                  <wp:posOffset>4728254</wp:posOffset>
                </wp:positionV>
                <wp:extent cx="4772615" cy="2731844"/>
                <wp:effectExtent l="0" t="0" r="123825" b="106680"/>
                <wp:wrapNone/>
                <wp:docPr id="22" name="グループ化 22" descr="行政機能の維持：府・市町村の受援体制の強化。庁舎等の非構造部材も含めた耐震化の推進&#10;避難：避難所外で生活している被災者の支援にかかる記述を拡充。外国人へのサポートの推進にかかる記述を拡充&#10;生活再建：家屋被害認定・り災証明発行体制の整備にかかる記述を拡充。みなし応急仮設住宅の活用。　&#10;防災知識の普及啓発：規模の大きな連続地震発生の可能性の啓発等。&#10;" title="熊本地震の教訓等を踏まえた修正"/>
                <wp:cNvGraphicFramePr/>
                <a:graphic xmlns:a="http://schemas.openxmlformats.org/drawingml/2006/main">
                  <a:graphicData uri="http://schemas.microsoft.com/office/word/2010/wordprocessingGroup">
                    <wpg:wgp>
                      <wpg:cNvGrpSpPr/>
                      <wpg:grpSpPr>
                        <a:xfrm>
                          <a:off x="0" y="0"/>
                          <a:ext cx="4772615" cy="2731844"/>
                          <a:chOff x="0" y="0"/>
                          <a:chExt cx="4772615" cy="2731844"/>
                        </a:xfrm>
                      </wpg:grpSpPr>
                      <wps:wsp>
                        <wps:cNvPr id="133" name="角丸四角形 132"/>
                        <wps:cNvSpPr/>
                        <wps:spPr>
                          <a:xfrm>
                            <a:off x="127590" y="244549"/>
                            <a:ext cx="4645025" cy="2487295"/>
                          </a:xfrm>
                          <a:prstGeom prst="roundRect">
                            <a:avLst>
                              <a:gd name="adj" fmla="val 2980"/>
                            </a:avLst>
                          </a:prstGeom>
                          <a:solidFill>
                            <a:schemeClr val="bg1"/>
                          </a:solidFill>
                          <a:ln w="1905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b/>
                                  <w:bCs/>
                                  <w:color w:val="000000" w:themeColor="text1"/>
                                  <w:kern w:val="24"/>
                                  <w:u w:val="single"/>
                                </w:rPr>
                                <w:t xml:space="preserve">行政機能の維持　</w:t>
                              </w:r>
                              <w:r>
                                <w:rPr>
                                  <w:rFonts w:ascii="Meiryo UI" w:eastAsia="Meiryo UI" w:hAnsi="Meiryo UI" w:cs="Meiryo UI" w:hint="eastAsia"/>
                                  <w:b/>
                                  <w:bCs/>
                                  <w:color w:val="000000" w:themeColor="text1"/>
                                  <w:kern w:val="24"/>
                                </w:rPr>
                                <w:t xml:space="preserve">　</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b/>
                                  <w:bCs/>
                                  <w:color w:val="000000" w:themeColor="text1"/>
                                  <w:kern w:val="24"/>
                                </w:rPr>
                                <w:t xml:space="preserve">　</w:t>
                              </w:r>
                              <w:r>
                                <w:rPr>
                                  <w:rFonts w:ascii="Meiryo UI" w:eastAsia="Meiryo UI" w:hAnsi="Meiryo UI" w:cs="Meiryo UI" w:hint="eastAsia"/>
                                  <w:color w:val="000000"/>
                                  <w:kern w:val="24"/>
                                  <w:sz w:val="21"/>
                                  <w:szCs w:val="21"/>
                                </w:rPr>
                                <w:t>➣</w:t>
                              </w:r>
                              <w:r>
                                <w:rPr>
                                  <w:rFonts w:ascii="Meiryo UI" w:eastAsia="Meiryo UI" w:hAnsi="Meiryo UI" w:cs="Meiryo UI" w:hint="eastAsia"/>
                                  <w:color w:val="000000"/>
                                  <w:kern w:val="24"/>
                                  <w:sz w:val="22"/>
                                  <w:szCs w:val="22"/>
                                </w:rPr>
                                <w:t>府・市町村の受援体制の強化</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b/>
                                  <w:bCs/>
                                  <w:color w:val="000000" w:themeColor="text1"/>
                                  <w:kern w:val="24"/>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庁舎等の非構造部材も含めた耐震化の推進</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u w:val="single"/>
                                </w:rPr>
                                <w:t>避難</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sz w:val="21"/>
                                  <w:szCs w:val="21"/>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避難所外で生活している被災者の支援にかかる記述を拡充</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sz w:val="21"/>
                                  <w:szCs w:val="21"/>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外国人へのサポートの推進にかかる記述を拡充</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kern w:val="24"/>
                                  <w:u w:val="single"/>
                                </w:rPr>
                                <w:t>生活再建</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kern w:val="24"/>
                                  <w:sz w:val="21"/>
                                  <w:szCs w:val="21"/>
                                </w:rPr>
                                <w:t xml:space="preserve">　 </w:t>
                              </w:r>
                              <w:r>
                                <w:rPr>
                                  <w:rFonts w:ascii="Meiryo UI" w:eastAsia="Meiryo UI" w:hAnsi="Meiryo UI" w:cs="Meiryo UI" w:hint="eastAsia"/>
                                  <w:color w:val="000000"/>
                                  <w:kern w:val="24"/>
                                  <w:sz w:val="21"/>
                                  <w:szCs w:val="21"/>
                                </w:rPr>
                                <w:t>➣家屋被害認定・り災証明発行体制の整備にかかる記述を拡充</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kern w:val="24"/>
                                  <w:sz w:val="21"/>
                                  <w:szCs w:val="21"/>
                                </w:rPr>
                                <w:t xml:space="preserve">　 </w:t>
                              </w:r>
                              <w:r>
                                <w:rPr>
                                  <w:rFonts w:ascii="Meiryo UI" w:eastAsia="Meiryo UI" w:hAnsi="Meiryo UI" w:cs="Meiryo UI" w:hint="eastAsia"/>
                                  <w:color w:val="000000"/>
                                  <w:kern w:val="24"/>
                                  <w:sz w:val="21"/>
                                  <w:szCs w:val="21"/>
                                </w:rPr>
                                <w:t>➣</w:t>
                              </w:r>
                              <w:r>
                                <w:rPr>
                                  <w:rFonts w:ascii="Meiryo UI" w:eastAsia="Meiryo UI" w:hAnsi="Meiryo UI" w:cs="Meiryo UI" w:hint="eastAsia"/>
                                  <w:color w:val="000000"/>
                                  <w:kern w:val="24"/>
                                  <w:sz w:val="22"/>
                                  <w:szCs w:val="22"/>
                                </w:rPr>
                                <w:t>みなし応急仮設住宅の活用</w:t>
                              </w:r>
                              <w:r>
                                <w:rPr>
                                  <w:rFonts w:ascii="Meiryo UI" w:eastAsia="Meiryo UI" w:hAnsi="Meiryo UI" w:cs="Meiryo UI" w:hint="eastAsia"/>
                                  <w:color w:val="4F81BD" w:themeColor="accent1"/>
                                  <w:kern w:val="24"/>
                                  <w:sz w:val="21"/>
                                  <w:szCs w:val="21"/>
                                </w:rPr>
                                <w:t xml:space="preserve">　</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u w:val="single"/>
                                </w:rPr>
                                <w:t>防災知識の普及啓発</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sz w:val="21"/>
                                  <w:szCs w:val="21"/>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規模の大きな連続地震発生の可能性の啓発　　　等</w:t>
                              </w:r>
                            </w:p>
                          </w:txbxContent>
                        </wps:txbx>
                        <wps:bodyPr wrap="square" lIns="216000" tIns="108000" rIns="110867" bIns="0" rtlCol="0" anchor="t"/>
                      </wps:wsp>
                      <wps:wsp>
                        <wps:cNvPr id="134" name="横巻き 133"/>
                        <wps:cNvSpPr/>
                        <wps:spPr>
                          <a:xfrm>
                            <a:off x="0" y="0"/>
                            <a:ext cx="3498850" cy="384175"/>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5F1402">
                              <w:pPr>
                                <w:pStyle w:val="Web"/>
                                <w:spacing w:before="0" w:beforeAutospacing="0" w:after="0" w:afterAutospacing="0" w:line="34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Ⅱ　熊本地震の教訓等を踏まえた修正</w:t>
                              </w:r>
                            </w:p>
                          </w:txbxContent>
                        </wps:txbx>
                        <wps:bodyPr lIns="140801" tIns="0" rIns="140801" bIns="0" rtlCol="0" anchor="ctr"/>
                      </wps:wsp>
                    </wpg:wgp>
                  </a:graphicData>
                </a:graphic>
              </wp:anchor>
            </w:drawing>
          </mc:Choice>
          <mc:Fallback>
            <w:pict>
              <v:group id="グループ化 22" o:spid="_x0000_s1032" alt="タイトル: 熊本地震の教訓等を踏まえた修正 - 説明: 行政機能の維持：府・市町村の受援体制の強化。庁舎等の非構造部材も含めた耐震化の推進&#10;避難：避難所外で生活している被災者の支援にかかる記述を拡充。外国人へのサポートの推進にかかる記述を拡充&#10;生活再建：家屋被害認定・り災証明発行体制の整備にかかる記述を拡充。みなし応急仮設住宅の活用。　&#10;防災知識の普及啓発：規模の大きな連続地震発生の可能性の啓発等。&#10;" style="position:absolute;left:0;text-align:left;margin-left:686.85pt;margin-top:372.3pt;width:375.8pt;height:215.1pt;z-index:251728896" coordsize="47726,2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">
                <v:roundrect id="角丸四角形 132" o:spid="_x0000_s1033" style="position:absolute;left:1275;top:2445;width:46451;height:24873;visibility:visible;mso-wrap-style:square;v-text-anchor:top" arcsize="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eOcIA&#10;AADcAAAADwAAAGRycy9kb3ducmV2LnhtbERP3WrCMBS+F/YO4Qi709QJs1ajDGFMcBtT+wCH5NgW&#10;m5OSRK1vvwwG3p2P7/cs171txZV8aBwrmIwzEMTamYYrBeXxfZSDCBHZYOuYFNwpwHr1NFhiYdyN&#10;93Q9xEqkEA4FKqhj7Aopg67JYhi7jjhxJ+ctxgR9JY3HWwq3rXzJsldpseHUUGNHm5r0+XCxCjbH&#10;3Wye/3zv3Pyiyw9f5p/ll1bqedi/LUBE6uND/O/emjR/OoW/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x45wgAAANwAAAAPAAAAAAAAAAAAAAAAAJgCAABkcnMvZG93&#10;bnJldi54bWxQSwUGAAAAAAQABAD1AAAAhwMAAAAA&#10;" fillcolor="white [3212]" strokecolor="black [3213]" strokeweight="1.5pt">
                  <v:stroke linestyle="thinThin"/>
                  <v:shadow on="t" color="black" opacity="26214f" origin="-.5,-.5" offset=".74836mm,.74836mm"/>
                  <v:textbox inset="6mm,3mm,3.07964mm,0">
                    <w:txbxContent>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b/>
                            <w:bCs/>
                            <w:color w:val="000000" w:themeColor="text1"/>
                            <w:kern w:val="24"/>
                            <w:u w:val="single"/>
                          </w:rPr>
                          <w:t xml:space="preserve">行政機能の維持　</w:t>
                        </w:r>
                        <w:r>
                          <w:rPr>
                            <w:rFonts w:ascii="Meiryo UI" w:eastAsia="Meiryo UI" w:hAnsi="Meiryo UI" w:cs="Meiryo UI" w:hint="eastAsia"/>
                            <w:b/>
                            <w:bCs/>
                            <w:color w:val="000000" w:themeColor="text1"/>
                            <w:kern w:val="24"/>
                          </w:rPr>
                          <w:t xml:space="preserve">　</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b/>
                            <w:bCs/>
                            <w:color w:val="000000" w:themeColor="text1"/>
                            <w:kern w:val="24"/>
                          </w:rPr>
                          <w:t xml:space="preserve">　</w:t>
                        </w:r>
                        <w:r>
                          <w:rPr>
                            <w:rFonts w:ascii="Meiryo UI" w:eastAsia="Meiryo UI" w:hAnsi="Meiryo UI" w:cs="Meiryo UI" w:hint="eastAsia"/>
                            <w:color w:val="000000"/>
                            <w:kern w:val="24"/>
                            <w:sz w:val="21"/>
                            <w:szCs w:val="21"/>
                          </w:rPr>
                          <w:t>➣</w:t>
                        </w:r>
                        <w:r>
                          <w:rPr>
                            <w:rFonts w:ascii="Meiryo UI" w:eastAsia="Meiryo UI" w:hAnsi="Meiryo UI" w:cs="Meiryo UI" w:hint="eastAsia"/>
                            <w:color w:val="000000"/>
                            <w:kern w:val="24"/>
                            <w:sz w:val="22"/>
                            <w:szCs w:val="22"/>
                          </w:rPr>
                          <w:t>府・市町村の受援体制の強化</w:t>
                        </w:r>
                      </w:p>
                      <w:p w:rsidR="00930D00" w:rsidRDefault="00930D00" w:rsidP="00930D00">
                        <w:pPr>
                          <w:pStyle w:val="Web"/>
                          <w:spacing w:before="0" w:beforeAutospacing="0" w:after="0" w:afterAutospacing="0" w:line="280" w:lineRule="exact"/>
                          <w:ind w:left="432" w:hanging="432"/>
                        </w:pPr>
                        <w:r>
                          <w:rPr>
                            <w:rFonts w:ascii="Meiryo UI" w:eastAsia="Meiryo UI" w:hAnsi="Meiryo UI" w:cs="Meiryo UI" w:hint="eastAsia"/>
                            <w:b/>
                            <w:bCs/>
                            <w:color w:val="000000" w:themeColor="text1"/>
                            <w:kern w:val="24"/>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庁舎等の非構造部材も含めた耐震化の推進</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u w:val="single"/>
                          </w:rPr>
                          <w:t>避難</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sz w:val="21"/>
                            <w:szCs w:val="21"/>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避難所外で生活している被災者の支援にかかる記述を拡充</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sz w:val="21"/>
                            <w:szCs w:val="21"/>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外国人へのサポートの推進にかかる記述を拡充</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kern w:val="24"/>
                            <w:u w:val="single"/>
                          </w:rPr>
                          <w:t>生活再建</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kern w:val="24"/>
                            <w:sz w:val="21"/>
                            <w:szCs w:val="21"/>
                          </w:rPr>
                          <w:t xml:space="preserve">　 </w:t>
                        </w:r>
                        <w:r>
                          <w:rPr>
                            <w:rFonts w:ascii="Meiryo UI" w:eastAsia="Meiryo UI" w:hAnsi="Meiryo UI" w:cs="Meiryo UI" w:hint="eastAsia"/>
                            <w:color w:val="000000"/>
                            <w:kern w:val="24"/>
                            <w:sz w:val="21"/>
                            <w:szCs w:val="21"/>
                          </w:rPr>
                          <w:t>➣家屋被害認定・り災証明発行体制の整備にかかる記述を拡充</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kern w:val="24"/>
                            <w:sz w:val="21"/>
                            <w:szCs w:val="21"/>
                          </w:rPr>
                          <w:t xml:space="preserve">　 </w:t>
                        </w:r>
                        <w:r>
                          <w:rPr>
                            <w:rFonts w:ascii="Meiryo UI" w:eastAsia="Meiryo UI" w:hAnsi="Meiryo UI" w:cs="Meiryo UI" w:hint="eastAsia"/>
                            <w:color w:val="000000"/>
                            <w:kern w:val="24"/>
                            <w:sz w:val="21"/>
                            <w:szCs w:val="21"/>
                          </w:rPr>
                          <w:t>➣</w:t>
                        </w:r>
                        <w:r>
                          <w:rPr>
                            <w:rFonts w:ascii="Meiryo UI" w:eastAsia="Meiryo UI" w:hAnsi="Meiryo UI" w:cs="Meiryo UI" w:hint="eastAsia"/>
                            <w:color w:val="000000"/>
                            <w:kern w:val="24"/>
                            <w:sz w:val="22"/>
                            <w:szCs w:val="22"/>
                          </w:rPr>
                          <w:t>みなし応急仮設住宅の活用</w:t>
                        </w:r>
                        <w:r>
                          <w:rPr>
                            <w:rFonts w:ascii="Meiryo UI" w:eastAsia="Meiryo UI" w:hAnsi="Meiryo UI" w:cs="Meiryo UI" w:hint="eastAsia"/>
                            <w:color w:val="4F81BD" w:themeColor="accent1"/>
                            <w:kern w:val="24"/>
                            <w:sz w:val="21"/>
                            <w:szCs w:val="21"/>
                          </w:rPr>
                          <w:t xml:space="preserve">　</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u w:val="single"/>
                          </w:rPr>
                          <w:t>防災知識の普及啓発</w:t>
                        </w:r>
                      </w:p>
                      <w:p w:rsidR="00930D00" w:rsidRDefault="00930D00" w:rsidP="00930D00">
                        <w:pPr>
                          <w:pStyle w:val="Web"/>
                          <w:spacing w:before="0" w:beforeAutospacing="0" w:after="0" w:afterAutospacing="0" w:line="340" w:lineRule="exact"/>
                          <w:ind w:left="432" w:hanging="432"/>
                        </w:pPr>
                        <w:r>
                          <w:rPr>
                            <w:rFonts w:ascii="Meiryo UI" w:eastAsia="Meiryo UI" w:hAnsi="Meiryo UI" w:cs="Meiryo UI" w:hint="eastAsia"/>
                            <w:b/>
                            <w:bCs/>
                            <w:color w:val="000000" w:themeColor="text1"/>
                            <w:kern w:val="24"/>
                            <w:sz w:val="21"/>
                            <w:szCs w:val="21"/>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themeColor="text1"/>
                            <w:kern w:val="24"/>
                            <w:sz w:val="22"/>
                            <w:szCs w:val="22"/>
                          </w:rPr>
                          <w:t>規模の大きな連続地震発生の可能性の啓発　　　等</w:t>
                        </w:r>
                      </w:p>
                    </w:txbxContent>
                  </v:textbox>
                </v:roundrect>
                <v:shape id="横巻き 133" o:spid="_x0000_s1034" type="#_x0000_t98" style="position:absolute;width:34988;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szMEA&#10;AADcAAAADwAAAGRycy9kb3ducmV2LnhtbERP3WrCMBS+F3yHcITdabofdHSNIqJssButPsChOW3K&#10;mpOSZG19+2Uw2N35+H5PsZtsJwbyoXWs4HGVgSCunG65UXC7npavIEJE1tg5JgV3CrDbzmcF5tqN&#10;fKGhjI1IIRxyVGBi7HMpQ2XIYli5njhxtfMWY4K+kdrjmMJtJ5+ybC0ttpwaDPZ0MFR9ld9WAY5h&#10;U7/TkYezb73JPstLN96VelhM+zcQkab4L/5zf+g0//kF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rMzBAAAA3AAAAA8AAAAAAAAAAAAAAAAAmAIAAGRycy9kb3du&#10;cmV2LnhtbFBLBQYAAAAABAAEAPUAAACGAwAAAAA=&#10;" fillcolor="#e7eff9" strokecolor="#243f60 [1604]" strokeweight=".5pt">
                  <v:textbox inset="3.91114mm,0,3.91114mm,0">
                    <w:txbxContent>
                      <w:p w:rsidR="00930D00" w:rsidRDefault="00930D00" w:rsidP="005F1402">
                        <w:pPr>
                          <w:pStyle w:val="Web"/>
                          <w:spacing w:before="0" w:beforeAutospacing="0" w:after="0" w:afterAutospacing="0" w:line="34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Ⅱ　熊本地震の教訓等を踏まえた修正</w:t>
                        </w:r>
                      </w:p>
                    </w:txbxContent>
                  </v:textbox>
                </v:shape>
              </v:group>
            </w:pict>
          </mc:Fallback>
        </mc:AlternateContent>
      </w:r>
      <w:r>
        <w:rPr>
          <w:noProof/>
        </w:rPr>
        <mc:AlternateContent>
          <mc:Choice Requires="wpg">
            <w:drawing>
              <wp:anchor distT="0" distB="0" distL="114300" distR="114300" simplePos="0" relativeHeight="251734016" behindDoc="0" locked="0" layoutInCell="1" allowOverlap="1" wp14:anchorId="6888A021" wp14:editId="5C74139D">
                <wp:simplePos x="0" y="0"/>
                <wp:positionH relativeFrom="column">
                  <wp:posOffset>4097921</wp:posOffset>
                </wp:positionH>
                <wp:positionV relativeFrom="paragraph">
                  <wp:posOffset>2123278</wp:posOffset>
                </wp:positionV>
                <wp:extent cx="9446361" cy="7336243"/>
                <wp:effectExtent l="0" t="0" r="97790" b="112395"/>
                <wp:wrapNone/>
                <wp:docPr id="19" name="グループ化 19" descr="緊急交通路：道路管理者による放置車両等の移動、府公安委員会による通行。 禁止区間の指定や放置車両等の移動要請（道路交通法等改正）&#10;水害予防：府による洪水・内水・高潮毎の最大規模を想定した浸水区域の指定（水防法、下水道法等改正）　&#10;廃棄物処理：災害廃棄物の仮置場の確保や処理体制等、市町村が処理計画で示すべき事項（廃棄物処理法改正）&#10;医療・航空：ドクターヘリの運用体制構築や、医療救護班の活動場所及び必要に応じた参集拠点の確保、災害医療コーディネーターの活用等&#10;国・警察・消防・自衛隊：警察・消防・自衛隊の部隊展開、宿営等のための拠点の確保&#10;防災知識の普及啓発等：府民の防災知識の普及啓発項目に、避難勧告等の発令時にとるべき行動等追加&#10;情報収集伝達：Lアラート（災害情報共有システム）の利用や、府における人的被害数の一元的集約&#10;行政機能の維持：業務継続のための代替庁舎の特定、非常時優先業務の整理等&#10;帰宅困難者対策：大規模集客施設等の管理者への利用者誘導体制整備の働きかけ&#10;地下空間対策：地下街等の所有者等の努力義務として、避難確保計画等を作成する場合における接続ビル等の管理者等への意見聴取&#10;" title="国の「防災基本計画」の修正を踏まえた修正"/>
                <wp:cNvGraphicFramePr/>
                <a:graphic xmlns:a="http://schemas.openxmlformats.org/drawingml/2006/main">
                  <a:graphicData uri="http://schemas.microsoft.com/office/word/2010/wordprocessingGroup">
                    <wpg:wgp>
                      <wpg:cNvGrpSpPr/>
                      <wpg:grpSpPr>
                        <a:xfrm>
                          <a:off x="0" y="0"/>
                          <a:ext cx="9446361" cy="7336243"/>
                          <a:chOff x="0" y="0"/>
                          <a:chExt cx="9446361" cy="7336243"/>
                        </a:xfrm>
                      </wpg:grpSpPr>
                      <wps:wsp>
                        <wps:cNvPr id="168" name="角丸四角形 4"/>
                        <wps:cNvSpPr/>
                        <wps:spPr>
                          <a:xfrm>
                            <a:off x="74428" y="202018"/>
                            <a:ext cx="9358630" cy="7134225"/>
                          </a:xfrm>
                          <a:custGeom>
                            <a:avLst/>
                            <a:gdLst/>
                            <a:ahLst/>
                            <a:cxnLst/>
                            <a:rect l="l" t="t" r="r" b="b"/>
                            <a:pathLst>
                              <a:path w="9359196" h="7134225">
                                <a:moveTo>
                                  <a:pt x="242952" y="0"/>
                                </a:moveTo>
                                <a:lnTo>
                                  <a:pt x="3330822" y="0"/>
                                </a:lnTo>
                                <a:lnTo>
                                  <a:pt x="4240379" y="0"/>
                                </a:lnTo>
                                <a:lnTo>
                                  <a:pt x="9228702" y="0"/>
                                </a:lnTo>
                                <a:cubicBezTo>
                                  <a:pt x="9300772" y="0"/>
                                  <a:pt x="9359196" y="58424"/>
                                  <a:pt x="9359196" y="130494"/>
                                </a:cubicBezTo>
                                <a:lnTo>
                                  <a:pt x="9359196" y="2277590"/>
                                </a:lnTo>
                                <a:cubicBezTo>
                                  <a:pt x="9359196" y="2349660"/>
                                  <a:pt x="9300772" y="2408084"/>
                                  <a:pt x="9228702" y="2408084"/>
                                </a:cubicBezTo>
                                <a:lnTo>
                                  <a:pt x="4483331" y="2408084"/>
                                </a:lnTo>
                                <a:lnTo>
                                  <a:pt x="4483331" y="6891273"/>
                                </a:lnTo>
                                <a:cubicBezTo>
                                  <a:pt x="4483331" y="7025452"/>
                                  <a:pt x="4374558" y="7134225"/>
                                  <a:pt x="4240379" y="7134225"/>
                                </a:cubicBezTo>
                                <a:lnTo>
                                  <a:pt x="242952" y="7134225"/>
                                </a:lnTo>
                                <a:cubicBezTo>
                                  <a:pt x="108773" y="7134225"/>
                                  <a:pt x="0" y="7025452"/>
                                  <a:pt x="0" y="6891273"/>
                                </a:cubicBezTo>
                                <a:lnTo>
                                  <a:pt x="0" y="242952"/>
                                </a:lnTo>
                                <a:cubicBezTo>
                                  <a:pt x="0" y="108773"/>
                                  <a:pt x="108773" y="0"/>
                                  <a:pt x="242952" y="0"/>
                                </a:cubicBezTo>
                                <a:close/>
                              </a:path>
                            </a:pathLst>
                          </a:custGeom>
                          <a:solidFill>
                            <a:schemeClr val="bg1"/>
                          </a:solidFill>
                          <a:ln w="19050"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 name="テキスト ボックス 168"/>
                        <wps:cNvSpPr txBox="1"/>
                        <wps:spPr>
                          <a:xfrm>
                            <a:off x="4476216" y="212648"/>
                            <a:ext cx="4970145" cy="2263140"/>
                          </a:xfrm>
                          <a:prstGeom prst="rect">
                            <a:avLst/>
                          </a:prstGeom>
                          <a:noFill/>
                        </wps:spPr>
                        <wps:txbx>
                          <w:txbxContent>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避難</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市町村の努力義務として</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・災害からの避難に対する住民の理解促進</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kern w:val="24"/>
                                  <w:sz w:val="22"/>
                                  <w:szCs w:val="22"/>
                                </w:rPr>
                                <w:t>住民等の主体的避難所運営への配慮</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kern w:val="24"/>
                                  <w:sz w:val="22"/>
                                  <w:szCs w:val="22"/>
                                </w:rPr>
                                <w:t xml:space="preserve">　　　　・避難所への非常用電源の確保等</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➣市町村による災害種別に応じた避難所等の指定</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 xml:space="preserve">垂直避難も避難行動とする避難情報の用語整理、避難準備情報等の名称変更　</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その他</w:t>
                              </w:r>
                            </w:p>
                            <w:p w:rsidR="00930D00" w:rsidRDefault="00930D00" w:rsidP="00930D00">
                              <w:pPr>
                                <w:pStyle w:val="Web"/>
                                <w:spacing w:before="0" w:beforeAutospacing="0" w:after="0" w:afterAutospacing="0" w:line="380" w:lineRule="exact"/>
                                <w:ind w:left="1987" w:hanging="1987"/>
                              </w:pPr>
                              <w:r>
                                <w:rPr>
                                  <w:rFonts w:ascii="Meiryo UI" w:eastAsia="Meiryo UI" w:hAnsi="Meiryo UI" w:cs="Meiryo UI" w:hint="eastAsia"/>
                                  <w:color w:val="000000" w:themeColor="text1"/>
                                  <w:kern w:val="24"/>
                                  <w:sz w:val="21"/>
                                  <w:szCs w:val="21"/>
                                </w:rPr>
                                <w:t xml:space="preserve">　➣ </w:t>
                              </w:r>
                              <w:r>
                                <w:rPr>
                                  <w:rFonts w:ascii="Meiryo UI" w:eastAsia="Meiryo UI" w:hAnsi="Meiryo UI" w:cs="Meiryo UI" w:hint="eastAsia"/>
                                  <w:color w:val="000000" w:themeColor="text1"/>
                                  <w:kern w:val="24"/>
                                  <w:sz w:val="22"/>
                                  <w:szCs w:val="22"/>
                                </w:rPr>
                                <w:t>用語の修正や「南海トラフ地震防災対策推進計画」（南トラ特措法）</w:t>
                              </w:r>
                            </w:p>
                          </w:txbxContent>
                        </wps:txbx>
                        <wps:bodyPr wrap="square" rtlCol="0">
                          <a:spAutoFit/>
                        </wps:bodyPr>
                      </wps:wsp>
                      <wps:wsp>
                        <wps:cNvPr id="170" name="横巻き 169"/>
                        <wps:cNvSpPr/>
                        <wps:spPr>
                          <a:xfrm>
                            <a:off x="0" y="0"/>
                            <a:ext cx="3679190" cy="412115"/>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5F1402">
                              <w:pPr>
                                <w:pStyle w:val="Web"/>
                                <w:spacing w:before="0" w:beforeAutospacing="0" w:after="0" w:afterAutospacing="0" w:line="28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Ⅰ　防災基本計画の修正を踏まえた修正</w:t>
                              </w:r>
                            </w:p>
                          </w:txbxContent>
                        </wps:txbx>
                        <wps:bodyPr lIns="140801" tIns="70401" rIns="140801" bIns="70401" rtlCol="0" anchor="ctr"/>
                      </wps:wsp>
                      <wps:wsp>
                        <wps:cNvPr id="171" name="テキスト ボックス 170"/>
                        <wps:cNvSpPr txBox="1"/>
                        <wps:spPr>
                          <a:xfrm>
                            <a:off x="287076" y="414664"/>
                            <a:ext cx="4463660" cy="6606540"/>
                          </a:xfrm>
                          <a:prstGeom prst="rect">
                            <a:avLst/>
                          </a:prstGeom>
                          <a:noFill/>
                          <a:effectLst/>
                        </wps:spPr>
                        <wps:txbx>
                          <w:txbxContent>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緊急交通路</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道路管理者による放置車両等の移動、府公安委員会による通行</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禁止区間の指定や放置車両等の移動要請（道路交通法等改正）</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水害予防</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➣府による</w:t>
                              </w:r>
                              <w:r>
                                <w:rPr>
                                  <w:rFonts w:ascii="Meiryo UI" w:eastAsia="Meiryo UI" w:hAnsi="Meiryo UI" w:cs="Meiryo UI" w:hint="eastAsia"/>
                                  <w:color w:val="000000" w:themeColor="text1"/>
                                  <w:kern w:val="24"/>
                                  <w:sz w:val="22"/>
                                  <w:szCs w:val="22"/>
                                </w:rPr>
                                <w:t>洪水・内水・高潮毎の最大規模を想定した浸水区域の指定</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（水防法、下水道法等改正）</w:t>
                              </w:r>
                              <w:r>
                                <w:rPr>
                                  <w:rFonts w:ascii="Meiryo UI" w:eastAsia="Meiryo UI" w:hAnsi="Meiryo UI" w:cs="Meiryo UI" w:hint="eastAsia"/>
                                  <w:b/>
                                  <w:bCs/>
                                  <w:color w:val="000000" w:themeColor="text1"/>
                                  <w:kern w:val="24"/>
                                  <w:sz w:val="22"/>
                                  <w:szCs w:val="22"/>
                                  <w:u w:val="single"/>
                                </w:rPr>
                                <w:t xml:space="preserve">　</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廃棄物処理</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災害廃棄物の仮置場の確保や処理体制等、市町村が処理</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計画で示すべき事項（廃棄物処理法改正）</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医療・航空</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ドクターヘリの運用体制構築や、医療救護班の活動場所及び</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必要に応じた参集拠点の確保、災害医療コーディネーターの活用等</w:t>
                              </w:r>
                            </w:p>
                            <w:p w:rsidR="00930D00" w:rsidRDefault="00930D00" w:rsidP="00930D00">
                              <w:pPr>
                                <w:pStyle w:val="Web"/>
                                <w:spacing w:before="0" w:beforeAutospacing="0" w:after="0" w:afterAutospacing="0" w:line="380" w:lineRule="exact"/>
                                <w:ind w:left="2837" w:hanging="2837"/>
                              </w:pPr>
                              <w:r>
                                <w:rPr>
                                  <w:rFonts w:ascii="Meiryo UI" w:eastAsia="Meiryo UI" w:hAnsi="Meiryo UI" w:cs="Meiryo UI" w:hint="eastAsia"/>
                                  <w:b/>
                                  <w:bCs/>
                                  <w:color w:val="000000" w:themeColor="text1"/>
                                  <w:kern w:val="24"/>
                                  <w:u w:val="single"/>
                                </w:rPr>
                                <w:t>国・警察・消防・自衛隊</w:t>
                              </w:r>
                            </w:p>
                            <w:p w:rsidR="00930D00" w:rsidRDefault="00930D00" w:rsidP="00930D00">
                              <w:pPr>
                                <w:pStyle w:val="Web"/>
                                <w:spacing w:before="0" w:beforeAutospacing="0" w:after="0" w:afterAutospacing="0" w:line="380" w:lineRule="exact"/>
                                <w:ind w:left="2837" w:hanging="2837"/>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警察・消防・自衛隊の部隊展開、宿営等のための拠点の確保</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防災知識の普及啓発　等</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府民の防災知識の普及啓発項目に、避難勧告等の発令時に</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とるべき行動等</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情報収集伝達</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kern w:val="24"/>
                                  <w:sz w:val="22"/>
                                  <w:szCs w:val="22"/>
                                </w:rPr>
                                <w:t xml:space="preserve"> Lアラート</w:t>
                              </w:r>
                              <w:r>
                                <w:rPr>
                                  <w:rFonts w:ascii="Meiryo UI" w:eastAsia="Meiryo UI" w:hAnsi="Meiryo UI" w:cs="Meiryo UI" w:hint="eastAsia"/>
                                  <w:color w:val="000000" w:themeColor="text1"/>
                                  <w:kern w:val="24"/>
                                  <w:sz w:val="22"/>
                                  <w:szCs w:val="22"/>
                                </w:rPr>
                                <w:t>（</w:t>
                              </w:r>
                              <w:r>
                                <w:rPr>
                                  <w:rFonts w:ascii="Meiryo UI" w:eastAsia="Meiryo UI" w:hAnsi="Meiryo UI" w:cs="Meiryo UI" w:hint="eastAsia"/>
                                  <w:color w:val="000000"/>
                                  <w:kern w:val="24"/>
                                  <w:sz w:val="22"/>
                                  <w:szCs w:val="22"/>
                                </w:rPr>
                                <w:t>災害情報共有システム</w:t>
                              </w:r>
                              <w:r>
                                <w:rPr>
                                  <w:rFonts w:ascii="Meiryo UI" w:eastAsia="Meiryo UI" w:hAnsi="Meiryo UI" w:cs="Meiryo UI" w:hint="eastAsia"/>
                                  <w:color w:val="000000" w:themeColor="text1"/>
                                  <w:kern w:val="24"/>
                                  <w:sz w:val="22"/>
                                  <w:szCs w:val="22"/>
                                </w:rPr>
                                <w:t>）の利用や、</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府における人的被害数の一元的集約</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行政機能の維持</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業務継続のための代替庁舎の特定、非常時優先業務の整理等</w:t>
                              </w:r>
                            </w:p>
                            <w:p w:rsidR="00930D00" w:rsidRDefault="00930D00" w:rsidP="00930D00">
                              <w:pPr>
                                <w:pStyle w:val="Web"/>
                                <w:spacing w:before="0" w:beforeAutospacing="0" w:after="0" w:afterAutospacing="0" w:line="380" w:lineRule="exact"/>
                                <w:ind w:left="1987" w:hanging="1987"/>
                              </w:pPr>
                              <w:r>
                                <w:rPr>
                                  <w:rFonts w:ascii="Meiryo UI" w:eastAsia="Meiryo UI" w:hAnsi="Meiryo UI" w:cs="Meiryo UI" w:hint="eastAsia"/>
                                  <w:b/>
                                  <w:bCs/>
                                  <w:color w:val="000000" w:themeColor="text1"/>
                                  <w:kern w:val="24"/>
                                  <w:u w:val="single"/>
                                </w:rPr>
                                <w:t>帰宅困難者対策</w:t>
                              </w:r>
                            </w:p>
                            <w:p w:rsidR="00930D00" w:rsidRDefault="00930D00" w:rsidP="00930D00">
                              <w:pPr>
                                <w:pStyle w:val="Web"/>
                                <w:spacing w:before="0" w:beforeAutospacing="0" w:after="0" w:afterAutospacing="0" w:line="380" w:lineRule="exact"/>
                                <w:ind w:left="1987" w:hanging="1987"/>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大規模集客施設等の管理者への利用者誘導体制整備の働きかけ</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lang w:eastAsia="zh-TW"/>
                                </w:rPr>
                                <w:t>地下空間対策</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地下街等の所有者等の努力義務として、避難確保計画等を</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作成する場合における接続ビル等の管理者等への意見聴取</w:t>
                              </w:r>
                            </w:p>
                          </w:txbxContent>
                        </wps:txbx>
                        <wps:bodyPr wrap="square" lIns="36000" rIns="36000" rtlCol="0">
                          <a:spAutoFit/>
                        </wps:bodyPr>
                      </wps:wsp>
                    </wpg:wgp>
                  </a:graphicData>
                </a:graphic>
              </wp:anchor>
            </w:drawing>
          </mc:Choice>
          <mc:Fallback>
            <w:pict>
              <v:group id="グループ化 19" o:spid="_x0000_s1035" alt="タイトル: 国の「防災基本計画」の修正を踏まえた修正 - 説明: 緊急交通路：道路管理者による放置車両等の移動、府公安委員会による通行。 禁止区間の指定や放置車両等の移動要請（道路交通法等改正）&#10;水害予防：府による洪水・内水・高潮毎の最大規模を想定した浸水区域の指定（水防法、下水道法等改正）　&#10;廃棄物処理：災害廃棄物の仮置場の確保や処理体制等、市町村が処理計画で示すべき事項（廃棄物処理法改正）&#10;医療・航空：ドクターヘリの運用体制構築や、医療救護班の活動場所及び必要に応じた参集拠点の確保、災害医療コーディネーターの活用等&#10;国・警察・消防・自衛隊：警察・消防・自衛隊の部隊展開、宿営等のための拠点の確保&#10;防災知識の普及啓発等：府民の防災知識の普及啓発項目に、避難勧告等の発令時にとるべき行動等追加&#10;情報収集伝達：Lアラート（災害情報共有システム）の利用や、府における人的被害数の一元的集約&#10;行政機能の維持：業務継続のための代替庁舎の特定、非常時優先業務の整理等&#10;帰宅困難者対策：大規模集客施設等の管理者への利用者誘導体制整備の働きかけ&#10;地下空間対策：地下街等の所有者等の努力義務として、避難確保計画等を作成する場合における接続ビル等の管理者等への意見聴取&#10;" style="position:absolute;left:0;text-align:left;margin-left:322.65pt;margin-top:167.2pt;width:743.8pt;height:577.65pt;z-index:251734016" coordsize="94463,7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">
                <v:shape id="角丸四角形 4" o:spid="_x0000_s1036" style="position:absolute;left:744;top:2020;width:93586;height:71342;visibility:visible;mso-wrap-style:square;v-text-anchor:middle" coordsize="9359196,713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hR8QA&#10;AADcAAAADwAAAGRycy9kb3ducmV2LnhtbESPT0sDMRDF74LfIYzgzWYVKWVtWorgn4uHrYIeh810&#10;szSZhCTurt/eOQjeZnhv3vvNdr8ErybKZYxs4HbVgCLuox15MPDx/nSzAVUqskUfmQz8UIH97vJi&#10;i62NM3c0HeugJIRLiwZcranVuvSOApZVTMSinWIOWGXNg7YZZwkPXt81zVoHHFkaHCZ6dNSfj9/B&#10;QPfiN8/Ju/Rmv/Tc5c+pzvcnY66vlsMDqEpL/Tf/Xb9awV8L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4UfEAAAA3AAAAA8AAAAAAAAAAAAAAAAAmAIAAGRycy9k&#10;b3ducmV2LnhtbFBLBQYAAAAABAAEAPUAAACJAwAAAAA=&#10;" path="m242952,l3330822,r909557,l9228702,v72070,,130494,58424,130494,130494l9359196,2277590v,72070,-58424,130494,-130494,130494l4483331,2408084r,4483189c4483331,7025452,4374558,7134225,4240379,7134225r-3997427,c108773,7134225,,7025452,,6891273l,242952c,108773,108773,,242952,xe" fillcolor="white [3212]" strokecolor="black [3213]" strokeweight="1.5pt">
                  <v:stroke linestyle="thinThin"/>
                  <v:shadow on="t" color="black" opacity="26214f" origin="-.5,-.5" offset=".74836mm,.74836mm"/>
                  <v:path arrowok="t"/>
                </v:shape>
                <v:shapetype id="_x0000_t202" coordsize="21600,21600" o:spt="202" path="m,l,21600r21600,l21600,xe">
                  <v:stroke joinstyle="miter"/>
                  <v:path gradientshapeok="t" o:connecttype="rect"/>
                </v:shapetype>
                <v:shape id="テキスト ボックス 168" o:spid="_x0000_s1037" type="#_x0000_t202" style="position:absolute;left:44762;top:2126;width:49701;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避難</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市町村の努力義務として</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・災害からの避難に対する住民の理解促進</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kern w:val="24"/>
                            <w:sz w:val="22"/>
                            <w:szCs w:val="22"/>
                          </w:rPr>
                          <w:t>住民等の主体的避難所運営への配慮</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kern w:val="24"/>
                            <w:sz w:val="22"/>
                            <w:szCs w:val="22"/>
                          </w:rPr>
                          <w:t xml:space="preserve">　　　　・避難所への非常用電源の確保等</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➣市町村による災害種別に応じた避難所等の指定</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 xml:space="preserve">垂直避難も避難行動とする避難情報の用語整理、避難準備情報等の名称変更　</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その他</w:t>
                        </w:r>
                      </w:p>
                      <w:p w:rsidR="00930D00" w:rsidRDefault="00930D00" w:rsidP="00930D00">
                        <w:pPr>
                          <w:pStyle w:val="Web"/>
                          <w:spacing w:before="0" w:beforeAutospacing="0" w:after="0" w:afterAutospacing="0" w:line="380" w:lineRule="exact"/>
                          <w:ind w:left="1987" w:hanging="1987"/>
                        </w:pPr>
                        <w:r>
                          <w:rPr>
                            <w:rFonts w:ascii="Meiryo UI" w:eastAsia="Meiryo UI" w:hAnsi="Meiryo UI" w:cs="Meiryo UI" w:hint="eastAsia"/>
                            <w:color w:val="000000" w:themeColor="text1"/>
                            <w:kern w:val="24"/>
                            <w:sz w:val="21"/>
                            <w:szCs w:val="21"/>
                          </w:rPr>
                          <w:t xml:space="preserve">　➣ </w:t>
                        </w:r>
                        <w:r>
                          <w:rPr>
                            <w:rFonts w:ascii="Meiryo UI" w:eastAsia="Meiryo UI" w:hAnsi="Meiryo UI" w:cs="Meiryo UI" w:hint="eastAsia"/>
                            <w:color w:val="000000" w:themeColor="text1"/>
                            <w:kern w:val="24"/>
                            <w:sz w:val="22"/>
                            <w:szCs w:val="22"/>
                          </w:rPr>
                          <w:t>用語の修正や「南海トラフ地震防災対策推進計画」（南トラ特措法）</w:t>
                        </w:r>
                      </w:p>
                    </w:txbxContent>
                  </v:textbox>
                </v:shape>
                <v:shape id="横巻き 169" o:spid="_x0000_s1038" type="#_x0000_t98" style="position:absolute;width:36791;height:4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7P8MA&#10;AADcAAAADwAAAGRycy9kb3ducmV2LnhtbESPQW/CMAyF75P4D5GRdhspHBgqBARMCKSdBvwAqzFt&#10;oXFKk7XZv58Pk3az9Z7f+7zaJNeonrpQezYwnWSgiAtvay4NXC+HtwWoEJEtNp7JwA8F2KxHLyvM&#10;rR/4i/pzLJWEcMjRQBVjm2sdioocholviUW7+c5hlLUrte1wkHDX6FmWzbXDmqWhwpb2FRWP87cz&#10;cOS6L48pu88uuyff07D4PH0UxryO03YJKlKK/+a/65MV/Hf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K7P8MAAADcAAAADwAAAAAAAAAAAAAAAACYAgAAZHJzL2Rv&#10;d25yZXYueG1sUEsFBgAAAAAEAAQA9QAAAIgDAAAAAA==&#10;" fillcolor="#e7eff9" strokecolor="#243f60 [1604]" strokeweight=".5pt">
                  <v:textbox inset="3.91114mm,1.95558mm,3.91114mm,1.95558mm">
                    <w:txbxContent>
                      <w:p w:rsidR="00930D00" w:rsidRDefault="00930D00" w:rsidP="005F1402">
                        <w:pPr>
                          <w:pStyle w:val="Web"/>
                          <w:spacing w:before="0" w:beforeAutospacing="0" w:after="0" w:afterAutospacing="0" w:line="280" w:lineRule="exact"/>
                        </w:pPr>
                        <w:r w:rsidRPr="00930D00">
                          <w:rPr>
                            <w:rFonts w:ascii="Meiryo UI" w:eastAsia="Meiryo UI" w:hAnsi="Meiryo UI" w:cs="Meiryo UI" w:hint="eastAsia"/>
                            <w:b/>
                            <w:bCs/>
                            <w:color w:val="000000" w:themeColor="text1"/>
                            <w:kern w:val="24"/>
                            <w:sz w:val="28"/>
                            <w:szCs w:val="28"/>
                            <w14:shadow w14:blurRad="38100" w14:dist="38100" w14:dir="2700000" w14:sx="100000" w14:sy="100000" w14:kx="0" w14:ky="0" w14:algn="tl">
                              <w14:srgbClr w14:val="000000">
                                <w14:alpha w14:val="57000"/>
                              </w14:srgbClr>
                            </w14:shadow>
                          </w:rPr>
                          <w:t>Ⅰ　防災基本計画の修正を踏まえた修正</w:t>
                        </w:r>
                      </w:p>
                    </w:txbxContent>
                  </v:textbox>
                </v:shape>
                <v:shape id="テキスト ボックス 170" o:spid="_x0000_s1039" type="#_x0000_t202" style="position:absolute;left:2870;top:4146;width:44637;height:66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8cIA&#10;AADcAAAADwAAAGRycy9kb3ducmV2LnhtbERPPWvDMBDdA/0P4gpdQiOnQ1PcKME2FDo6TojXw7pa&#10;TqyTsVTH+fdVodDtHu/ztvvZ9mKi0XeOFaxXCQjixumOWwWn48fzGwgfkDX2jknBnTzsdw+LLaba&#10;3fhAUxVaEUPYp6jAhDCkUvrGkEW/cgNx5L7caDFEOLZSj3iL4baXL0nyKi12HBsMDlQYaq7Vt1Xg&#10;prmoznXO5T3LJldeDmW9zJV6epyzdxCB5vAv/nN/6jh/s4b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T/xwgAAANwAAAAPAAAAAAAAAAAAAAAAAJgCAABkcnMvZG93&#10;bnJldi54bWxQSwUGAAAAAAQABAD1AAAAhwMAAAAA&#10;" filled="f" stroked="f">
                  <v:textbox style="mso-fit-shape-to-text:t" inset="1mm,,1mm">
                    <w:txbxContent>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緊急交通路</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道路管理者による放置車両等の移動、府公安委員会による通行</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禁止区間の指定や放置車両等の移動要請（道路交通法等改正）</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水害予防</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➣府による</w:t>
                        </w:r>
                        <w:r>
                          <w:rPr>
                            <w:rFonts w:ascii="Meiryo UI" w:eastAsia="Meiryo UI" w:hAnsi="Meiryo UI" w:cs="Meiryo UI" w:hint="eastAsia"/>
                            <w:color w:val="000000" w:themeColor="text1"/>
                            <w:kern w:val="24"/>
                            <w:sz w:val="22"/>
                            <w:szCs w:val="22"/>
                          </w:rPr>
                          <w:t>洪水・内水・高潮毎の最大規模を想定した浸水区域の指定</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（水防法、下水道法等改正）</w:t>
                        </w:r>
                        <w:r>
                          <w:rPr>
                            <w:rFonts w:ascii="Meiryo UI" w:eastAsia="Meiryo UI" w:hAnsi="Meiryo UI" w:cs="Meiryo UI" w:hint="eastAsia"/>
                            <w:b/>
                            <w:bCs/>
                            <w:color w:val="000000" w:themeColor="text1"/>
                            <w:kern w:val="24"/>
                            <w:sz w:val="22"/>
                            <w:szCs w:val="22"/>
                            <w:u w:val="single"/>
                          </w:rPr>
                          <w:t xml:space="preserve">　</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廃棄物処理</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災害廃棄物の仮置場の確保や処理体制等、市町村が処理</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計画で示すべき事項（廃棄物処理法改正）</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医療・航空</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ドクターヘリの運用体制構築や、医療救護班の活動場所及び</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必要に応じた参集拠点の確保、災害医療コーディネーターの活用等</w:t>
                        </w:r>
                      </w:p>
                      <w:p w:rsidR="00930D00" w:rsidRDefault="00930D00" w:rsidP="00930D00">
                        <w:pPr>
                          <w:pStyle w:val="Web"/>
                          <w:spacing w:before="0" w:beforeAutospacing="0" w:after="0" w:afterAutospacing="0" w:line="380" w:lineRule="exact"/>
                          <w:ind w:left="2837" w:hanging="2837"/>
                        </w:pPr>
                        <w:r>
                          <w:rPr>
                            <w:rFonts w:ascii="Meiryo UI" w:eastAsia="Meiryo UI" w:hAnsi="Meiryo UI" w:cs="Meiryo UI" w:hint="eastAsia"/>
                            <w:b/>
                            <w:bCs/>
                            <w:color w:val="000000" w:themeColor="text1"/>
                            <w:kern w:val="24"/>
                            <w:u w:val="single"/>
                          </w:rPr>
                          <w:t>国・警察・消防・自衛隊</w:t>
                        </w:r>
                      </w:p>
                      <w:p w:rsidR="00930D00" w:rsidRDefault="00930D00" w:rsidP="00930D00">
                        <w:pPr>
                          <w:pStyle w:val="Web"/>
                          <w:spacing w:before="0" w:beforeAutospacing="0" w:after="0" w:afterAutospacing="0" w:line="380" w:lineRule="exact"/>
                          <w:ind w:left="2837" w:hanging="2837"/>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警察・消防・自衛隊の部隊展開、宿営等のための拠点の確保</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防災知識の普及啓発　等</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府民の防災知識の普及啓発項目に、避難勧告等の発令時に</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とるべき行動等</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情報収集伝達</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kern w:val="24"/>
                            <w:sz w:val="22"/>
                            <w:szCs w:val="22"/>
                          </w:rPr>
                          <w:t xml:space="preserve"> Lアラート</w:t>
                        </w:r>
                        <w:r>
                          <w:rPr>
                            <w:rFonts w:ascii="Meiryo UI" w:eastAsia="Meiryo UI" w:hAnsi="Meiryo UI" w:cs="Meiryo UI" w:hint="eastAsia"/>
                            <w:color w:val="000000" w:themeColor="text1"/>
                            <w:kern w:val="24"/>
                            <w:sz w:val="22"/>
                            <w:szCs w:val="22"/>
                          </w:rPr>
                          <w:t>（</w:t>
                        </w:r>
                        <w:r>
                          <w:rPr>
                            <w:rFonts w:ascii="Meiryo UI" w:eastAsia="Meiryo UI" w:hAnsi="Meiryo UI" w:cs="Meiryo UI" w:hint="eastAsia"/>
                            <w:color w:val="000000"/>
                            <w:kern w:val="24"/>
                            <w:sz w:val="22"/>
                            <w:szCs w:val="22"/>
                          </w:rPr>
                          <w:t>災害情報共有システム</w:t>
                        </w:r>
                        <w:r>
                          <w:rPr>
                            <w:rFonts w:ascii="Meiryo UI" w:eastAsia="Meiryo UI" w:hAnsi="Meiryo UI" w:cs="Meiryo UI" w:hint="eastAsia"/>
                            <w:color w:val="000000" w:themeColor="text1"/>
                            <w:kern w:val="24"/>
                            <w:sz w:val="22"/>
                            <w:szCs w:val="22"/>
                          </w:rPr>
                          <w:t>）の利用や、</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府における人的被害数の一元的集約</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rPr>
                          <w:t>行政機能の維持</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業務継続のための代替庁舎の特定、非常時優先業務の整理等</w:t>
                        </w:r>
                      </w:p>
                      <w:p w:rsidR="00930D00" w:rsidRDefault="00930D00" w:rsidP="00930D00">
                        <w:pPr>
                          <w:pStyle w:val="Web"/>
                          <w:spacing w:before="0" w:beforeAutospacing="0" w:after="0" w:afterAutospacing="0" w:line="380" w:lineRule="exact"/>
                          <w:ind w:left="1987" w:hanging="1987"/>
                        </w:pPr>
                        <w:r>
                          <w:rPr>
                            <w:rFonts w:ascii="Meiryo UI" w:eastAsia="Meiryo UI" w:hAnsi="Meiryo UI" w:cs="Meiryo UI" w:hint="eastAsia"/>
                            <w:b/>
                            <w:bCs/>
                            <w:color w:val="000000" w:themeColor="text1"/>
                            <w:kern w:val="24"/>
                            <w:u w:val="single"/>
                          </w:rPr>
                          <w:t>帰宅困難者対策</w:t>
                        </w:r>
                      </w:p>
                      <w:p w:rsidR="00930D00" w:rsidRDefault="00930D00" w:rsidP="00930D00">
                        <w:pPr>
                          <w:pStyle w:val="Web"/>
                          <w:spacing w:before="0" w:beforeAutospacing="0" w:after="0" w:afterAutospacing="0" w:line="380" w:lineRule="exact"/>
                          <w:ind w:left="1987" w:hanging="1987"/>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大規模集客施設等の管理者への利用者誘導体制整備の働きかけ</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b/>
                            <w:bCs/>
                            <w:color w:val="000000" w:themeColor="text1"/>
                            <w:kern w:val="24"/>
                            <w:u w:val="single"/>
                            <w:lang w:eastAsia="zh-TW"/>
                          </w:rPr>
                          <w:t>地下空間対策</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1"/>
                            <w:szCs w:val="21"/>
                          </w:rPr>
                          <w:t xml:space="preserve">　➣</w:t>
                        </w:r>
                        <w:r>
                          <w:rPr>
                            <w:rFonts w:ascii="Meiryo UI" w:eastAsia="Meiryo UI" w:hAnsi="Meiryo UI" w:cs="Meiryo UI" w:hint="eastAsia"/>
                            <w:color w:val="000000" w:themeColor="text1"/>
                            <w:kern w:val="24"/>
                            <w:sz w:val="22"/>
                            <w:szCs w:val="22"/>
                          </w:rPr>
                          <w:t>地下街等の所有者等の努力義務として、避難確保計画等を</w:t>
                        </w:r>
                      </w:p>
                      <w:p w:rsidR="00930D00" w:rsidRDefault="00930D00" w:rsidP="00930D00">
                        <w:pPr>
                          <w:pStyle w:val="Web"/>
                          <w:spacing w:before="0" w:beforeAutospacing="0" w:after="0" w:afterAutospacing="0" w:line="380" w:lineRule="exact"/>
                          <w:ind w:left="432" w:hanging="432"/>
                        </w:pPr>
                        <w:r>
                          <w:rPr>
                            <w:rFonts w:ascii="Meiryo UI" w:eastAsia="Meiryo UI" w:hAnsi="Meiryo UI" w:cs="Meiryo UI" w:hint="eastAsia"/>
                            <w:color w:val="000000" w:themeColor="text1"/>
                            <w:kern w:val="24"/>
                            <w:sz w:val="22"/>
                            <w:szCs w:val="22"/>
                          </w:rPr>
                          <w:t xml:space="preserve">　　作成する場合における接続ビル等の管理者等への意見聴取</w:t>
                        </w:r>
                      </w:p>
                    </w:txbxContent>
                  </v:textbox>
                </v:shape>
              </v:group>
            </w:pict>
          </mc:Fallback>
        </mc:AlternateContent>
      </w:r>
      <w:r w:rsidR="00740E58">
        <w:rPr>
          <w:noProof/>
        </w:rPr>
        <mc:AlternateContent>
          <mc:Choice Requires="wpg">
            <w:drawing>
              <wp:anchor distT="0" distB="0" distL="114300" distR="114300" simplePos="0" relativeHeight="251718656" behindDoc="0" locked="0" layoutInCell="1" allowOverlap="1" wp14:anchorId="6C215103" wp14:editId="552DDE45">
                <wp:simplePos x="0" y="0"/>
                <wp:positionH relativeFrom="column">
                  <wp:posOffset>-580405</wp:posOffset>
                </wp:positionH>
                <wp:positionV relativeFrom="paragraph">
                  <wp:posOffset>8704831</wp:posOffset>
                </wp:positionV>
                <wp:extent cx="4156902" cy="839972"/>
                <wp:effectExtent l="0" t="0" r="0" b="17780"/>
                <wp:wrapNone/>
                <wp:docPr id="21" name="グループ化 21" descr="災害予防対策編、災害応急対策編、災害復旧・復興対策編" title="災害対策の順序によって地域防災計画本編を記述"/>
                <wp:cNvGraphicFramePr/>
                <a:graphic xmlns:a="http://schemas.openxmlformats.org/drawingml/2006/main">
                  <a:graphicData uri="http://schemas.microsoft.com/office/word/2010/wordprocessingGroup">
                    <wpg:wgp>
                      <wpg:cNvGrpSpPr/>
                      <wpg:grpSpPr>
                        <a:xfrm>
                          <a:off x="0" y="0"/>
                          <a:ext cx="4156902" cy="839972"/>
                          <a:chOff x="0" y="0"/>
                          <a:chExt cx="4156902" cy="839972"/>
                        </a:xfrm>
                      </wpg:grpSpPr>
                      <wps:wsp>
                        <wps:cNvPr id="145" name="テキスト ボックス 144"/>
                        <wps:cNvSpPr txBox="1"/>
                        <wps:spPr>
                          <a:xfrm>
                            <a:off x="0" y="0"/>
                            <a:ext cx="2994025" cy="421005"/>
                          </a:xfrm>
                          <a:prstGeom prst="rect">
                            <a:avLst/>
                          </a:prstGeom>
                          <a:noFill/>
                        </wps:spPr>
                        <wps:txbx>
                          <w:txbxContent>
                            <w:p w:rsidR="00AD7BB2" w:rsidRDefault="00AD7BB2" w:rsidP="00192231">
                              <w:pPr>
                                <w:pStyle w:val="Web"/>
                                <w:spacing w:before="0" w:beforeAutospacing="0" w:after="0" w:afterAutospacing="0"/>
                              </w:pPr>
                              <w:r>
                                <w:rPr>
                                  <w:rFonts w:ascii="Meiryo UI" w:eastAsia="Meiryo UI" w:hAnsi="Meiryo UI" w:cs="Meiryo UI" w:hint="eastAsia"/>
                                  <w:color w:val="000000" w:themeColor="text1"/>
                                  <w:kern w:val="24"/>
                                  <w:sz w:val="22"/>
                                  <w:szCs w:val="22"/>
                                </w:rPr>
                                <w:t>災害対策の順序に沿って記述</w:t>
                              </w:r>
                            </w:p>
                          </w:txbxContent>
                        </wps:txbx>
                        <wps:bodyPr wrap="square" tIns="0" rtlCol="0">
                          <a:noAutofit/>
                        </wps:bodyPr>
                      </wps:wsp>
                      <wps:wsp>
                        <wps:cNvPr id="146" name="正方形/長方形 145"/>
                        <wps:cNvSpPr/>
                        <wps:spPr>
                          <a:xfrm>
                            <a:off x="95693" y="382772"/>
                            <a:ext cx="1043940" cy="4572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rtlCol="0" anchor="ctr">
                          <a:noAutofit/>
                        </wps:bodyPr>
                      </wps:wsp>
                      <wps:wsp>
                        <wps:cNvPr id="147" name="正方形/長方形 146"/>
                        <wps:cNvSpPr/>
                        <wps:spPr>
                          <a:xfrm>
                            <a:off x="1552354" y="382772"/>
                            <a:ext cx="1043940" cy="4572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rtlCol="0" anchor="ctr">
                          <a:noAutofit/>
                        </wps:bodyPr>
                      </wps:wsp>
                      <wps:wsp>
                        <wps:cNvPr id="148" name="正方形/長方形 147"/>
                        <wps:cNvSpPr/>
                        <wps:spPr>
                          <a:xfrm>
                            <a:off x="2977117" y="382772"/>
                            <a:ext cx="1043940" cy="4572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rtlCol="0" anchor="ctr">
                          <a:noAutofit/>
                        </wps:bodyPr>
                      </wps:wsp>
                      <wps:wsp>
                        <wps:cNvPr id="149" name="直線矢印コネクタ 148"/>
                        <wps:cNvCnPr/>
                        <wps:spPr>
                          <a:xfrm>
                            <a:off x="1137684" y="574158"/>
                            <a:ext cx="42291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0" name="直線矢印コネクタ 149"/>
                        <wps:cNvCnPr/>
                        <wps:spPr>
                          <a:xfrm flipV="1">
                            <a:off x="2594344" y="574158"/>
                            <a:ext cx="38227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テキスト ボックス 11"/>
                        <wps:cNvSpPr txBox="1"/>
                        <wps:spPr>
                          <a:xfrm>
                            <a:off x="244549" y="382772"/>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災害予防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44549" y="574158"/>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事前対策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552354" y="478465"/>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災害応急対策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104707" y="382772"/>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災害復旧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009014" y="574158"/>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・復興対策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1" o:spid="_x0000_s1026" alt="タイトル: 災害対策の順序によって地域防災計画本編を記述 - 説明: 災害予防対策編、災害応急対策編、災害復旧・復興対策編" style="position:absolute;left:0;text-align:left;margin-left:-45.7pt;margin-top:685.4pt;width:327.3pt;height:66.15pt;z-index:251718656" coordsize="41569,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">
                <v:shapetype id="_x0000_t202" coordsize="21600,21600" o:spt="202" path="m,l,21600r21600,l21600,xe">
                  <v:stroke joinstyle="miter"/>
                  <v:path gradientshapeok="t" o:connecttype="rect"/>
                </v:shapetype>
                <v:shape id="テキスト ボックス 144" o:spid="_x0000_s1027" type="#_x0000_t202" style="position:absolute;width:29940;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JsEA&#10;AADcAAAADwAAAGRycy9kb3ducmV2LnhtbERPTYvCMBC9L/gfwgje1lRxRappUUEUT25XPQ/N2Bab&#10;SWmiVn/9RljY2zze5yzSztTiTq2rLCsYDSMQxLnVFRcKjj+bzxkI55E11pZJwZMcpEnvY4Gxtg/+&#10;pnvmCxFC2MWooPS+iaV0eUkG3dA2xIG72NagD7AtpG7xEcJNLcdRNJUGKw4NJTa0Lim/ZjejoDu+&#10;Mj7t2T7Xm2zbnA7n1XY6VmrQ75ZzEJ46/y/+c+90mD/5gvcz4QK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SbBAAAA3AAAAA8AAAAAAAAAAAAAAAAAmAIAAGRycy9kb3du&#10;cmV2LnhtbFBLBQYAAAAABAAEAPUAAACGAwAAAAA=&#10;" filled="f" stroked="f">
                  <v:textbox inset=",0">
                    <w:txbxContent>
                      <w:p w:rsidR="00AD7BB2" w:rsidRDefault="00AD7BB2" w:rsidP="00192231">
                        <w:pPr>
                          <w:pStyle w:val="Web"/>
                          <w:spacing w:before="0" w:beforeAutospacing="0" w:after="0" w:afterAutospacing="0"/>
                        </w:pPr>
                        <w:r>
                          <w:rPr>
                            <w:rFonts w:ascii="Meiryo UI" w:eastAsia="Meiryo UI" w:hAnsi="Meiryo UI" w:cs="Meiryo UI" w:hint="eastAsia"/>
                            <w:color w:val="000000" w:themeColor="text1"/>
                            <w:kern w:val="24"/>
                            <w:sz w:val="22"/>
                            <w:szCs w:val="22"/>
                          </w:rPr>
                          <w:t>災害対策の順序に沿って記述</w:t>
                        </w:r>
                      </w:p>
                    </w:txbxContent>
                  </v:textbox>
                </v:shape>
                <v:rect id="正方形/長方形 145" o:spid="_x0000_s1028" style="position:absolute;left:956;top:3827;width:104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I9sMA&#10;AADcAAAADwAAAGRycy9kb3ducmV2LnhtbERPS2vCQBC+F/wPywheim4qbZToKlIQzK0+Dh6H7JgN&#10;ZmdDdk1if323UOhtPr7nrLeDrUVHra8cK3ibJSCIC6crLhVczvvpEoQPyBprx6TgSR62m9HLGjPt&#10;ej5SdwqliCHsM1RgQmgyKX1hyKKfuYY4cjfXWgwRtqXULfYx3NZyniSptFhxbDDY0Keh4n56WAVd&#10;vrimy/ojr+b6aL5N//rl84dSk/GwW4EINIR/8Z/7oOP89xR+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I9sMAAADcAAAADwAAAAAAAAAAAAAAAACYAgAAZHJzL2Rv&#10;d25yZXYueG1sUEsFBgAAAAAEAAQA9QAAAIgDAAAAAA==&#10;" fillcolor="#c2d69b [1942]" strokecolor="black [3213]" strokeweight="2pt">
                  <v:textbox>
                    <w:txbxContent>
                      <w:p w:rsidR="00AD7BB2" w:rsidRDefault="00AD7BB2" w:rsidP="00192231">
                        <w:pPr>
                          <w:pStyle w:val="Web"/>
                          <w:spacing w:before="0" w:beforeAutospacing="0" w:after="0" w:afterAutospacing="0"/>
                          <w:jc w:val="center"/>
                        </w:pPr>
                      </w:p>
                    </w:txbxContent>
                  </v:textbox>
                </v:rect>
                <v:rect id="正方形/長方形 146" o:spid="_x0000_s1029" style="position:absolute;left:15523;top:3827;width:1043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tbcIA&#10;AADcAAAADwAAAGRycy9kb3ducmV2LnhtbERPS4vCMBC+L/gfwgheljVd8UXXKLIg2Nv6OOxxaGab&#10;YjMpTWyrv94IC97m43vOatPbSrTU+NKxgs9xAoI4d7rkQsH5tPtYgvABWWPlmBTcyMNmPXhbYapd&#10;xwdqj6EQMYR9igpMCHUqpc8NWfRjVxNH7s81FkOETSF1g10Mt5WcJMlcWiw5Nhis6dtQfjlerYI2&#10;W/zOl9UsKyf6YO6me//x2VWp0bDffoEI1IeX+N+913H+dAH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q1twgAAANwAAAAPAAAAAAAAAAAAAAAAAJgCAABkcnMvZG93&#10;bnJldi54bWxQSwUGAAAAAAQABAD1AAAAhwMAAAAA&#10;" fillcolor="#c2d69b [1942]" strokecolor="black [3213]" strokeweight="2pt">
                  <v:textbox>
                    <w:txbxContent>
                      <w:p w:rsidR="00AD7BB2" w:rsidRDefault="00AD7BB2" w:rsidP="00192231">
                        <w:pPr>
                          <w:pStyle w:val="Web"/>
                          <w:spacing w:before="0" w:beforeAutospacing="0" w:after="0" w:afterAutospacing="0"/>
                          <w:jc w:val="center"/>
                        </w:pPr>
                      </w:p>
                    </w:txbxContent>
                  </v:textbox>
                </v:rect>
                <v:rect id="正方形/長方形 147" o:spid="_x0000_s1030" style="position:absolute;left:29771;top:3827;width:1043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U5H8UA&#10;AADcAAAADwAAAGRycy9kb3ducmV2LnhtbESPQWvCQBCF74X+h2UKXopuKtVK6iqlUDA3tT30OGTH&#10;bGh2NmTXJPrrOwfB2wzvzXvfrLejb1RPXawDG3iZZaCIy2Brrgz8fH9NV6BiQrbYBCYDF4qw3Tw+&#10;rDG3YeAD9cdUKQnhmKMBl1Kbax1LRx7jLLTEop1C5zHJ2lXadjhIuG/0PMuW2mPN0uCwpU9H5d/x&#10;7A30xdvvctUsinpuD+7qhud9LM7GTJ7Gj3dQicZ0N9+ud1bwX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TkfxQAAANwAAAAPAAAAAAAAAAAAAAAAAJgCAABkcnMv&#10;ZG93bnJldi54bWxQSwUGAAAAAAQABAD1AAAAigMAAAAA&#10;" fillcolor="#c2d69b [1942]" strokecolor="black [3213]" strokeweight="2pt">
                  <v:textbox>
                    <w:txbxContent>
                      <w:p w:rsidR="00AD7BB2" w:rsidRDefault="00AD7BB2" w:rsidP="00192231">
                        <w:pPr>
                          <w:pStyle w:val="Web"/>
                          <w:spacing w:before="0" w:beforeAutospacing="0" w:after="0" w:afterAutospacing="0"/>
                          <w:jc w:val="center"/>
                        </w:pPr>
                      </w:p>
                    </w:txbxContent>
                  </v:textbox>
                </v:rect>
                <v:shapetype id="_x0000_t32" coordsize="21600,21600" o:spt="32" o:oned="t" path="m,l21600,21600e" filled="f">
                  <v:path arrowok="t" fillok="f" o:connecttype="none"/>
                  <o:lock v:ext="edit" shapetype="t"/>
                </v:shapetype>
                <v:shape id="直線矢印コネクタ 148" o:spid="_x0000_s1031" type="#_x0000_t32" style="position:absolute;left:11376;top:5741;width:4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czVsIAAADcAAAADwAAAGRycy9kb3ducmV2LnhtbERPTWvCQBC9C/6HZYTezMZSjI2uYhsK&#10;xVu1F29jdpoNzc6G7DZJ++tdoeBtHu9zNrvRNqKnzteOFSySFARx6XTNlYLP09t8BcIHZI2NY1Lw&#10;Sx522+lkg7l2A39QfwyViCHsc1RgQmhzKX1pyKJPXEscuS/XWQwRdpXUHQ4x3DbyMU2X0mLNscFg&#10;S6+Gyu/jj1VQ8PmyP/zR4qU9F5lna1xWj0o9zMb9GkSgMdzF/+53Hec/PcPtmXiB3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0czVsIAAADcAAAADwAAAAAAAAAAAAAA&#10;AAChAgAAZHJzL2Rvd25yZXYueG1sUEsFBgAAAAAEAAQA+QAAAJADAAAAAA==&#10;" strokecolor="black [3213]" strokeweight="2pt">
                  <v:stroke endarrow="open"/>
                </v:shape>
                <v:shape id="直線矢印コネクタ 149" o:spid="_x0000_s1032" type="#_x0000_t32" style="position:absolute;left:25943;top:5741;width:38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W/sUAAADcAAAADwAAAGRycy9kb3ducmV2LnhtbESPQWvCQBCF74X+h2UKvdVNhVSJrlIE&#10;wUuhaql4G7JjEszOhuyo6b/vHARvM7w3730zXw6hNVfqUxPZwfsoA0NcRt9w5eBnv36bgkmC7LGN&#10;TA7+KMFy8fw0x8LHG2/pupPKaAinAh3UIl1hbSprCphGsSNW7RT7gKJrX1nf403DQ2vHWfZhAzas&#10;DTV2tKqpPO8uwcF2csnz8de6FHscVuH4fZDfzcG515fhcwZGaJCH+X698YqfK74+oxPY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lW/sUAAADcAAAADwAAAAAAAAAA&#10;AAAAAAChAgAAZHJzL2Rvd25yZXYueG1sUEsFBgAAAAAEAAQA+QAAAJMDAAAAAA==&#10;" strokecolor="black [3213]" strokeweight="2pt">
                  <v:stroke endarrow="open"/>
                </v:shape>
                <v:shape id="テキスト ボックス 11" o:spid="_x0000_s1033" type="#_x0000_t202" style="position:absolute;left:2445;top:3827;width:1052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災害予防</w:t>
                        </w:r>
                      </w:p>
                    </w:txbxContent>
                  </v:textbox>
                </v:shape>
                <v:shape id="テキスト ボックス 12" o:spid="_x0000_s1034" type="#_x0000_t202" style="position:absolute;left:2445;top:5741;width:1052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事前対策</w:t>
                        </w:r>
                      </w:p>
                    </w:txbxContent>
                  </v:textbox>
                </v:shape>
                <v:shape id="テキスト ボックス 14" o:spid="_x0000_s1035" type="#_x0000_t202" style="position:absolute;left:15523;top:4784;width:1052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災害応急対策</w:t>
                        </w:r>
                      </w:p>
                    </w:txbxContent>
                  </v:textbox>
                </v:shape>
                <v:shape id="テキスト ボックス 16" o:spid="_x0000_s1036" type="#_x0000_t202" style="position:absolute;left:31047;top:3827;width:1052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災害復旧</w:t>
                        </w:r>
                      </w:p>
                    </w:txbxContent>
                  </v:textbox>
                </v:shape>
                <v:shape id="テキスト ボックス 17" o:spid="_x0000_s1037" type="#_x0000_t202" style="position:absolute;left:30090;top:5741;width:1052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・復興対策</w:t>
                        </w:r>
                      </w:p>
                    </w:txbxContent>
                  </v:textbox>
                </v:shape>
              </v:group>
            </w:pict>
          </mc:Fallback>
        </mc:AlternateContent>
      </w:r>
      <w:r w:rsidR="0073242F">
        <w:rPr>
          <w:noProof/>
        </w:rPr>
        <mc:AlternateContent>
          <mc:Choice Requires="wpg">
            <w:drawing>
              <wp:anchor distT="0" distB="0" distL="114300" distR="114300" simplePos="0" relativeHeight="251708416" behindDoc="0" locked="0" layoutInCell="1" allowOverlap="1" wp14:anchorId="5BB4D269" wp14:editId="42F8DBB6">
                <wp:simplePos x="0" y="0"/>
                <wp:positionH relativeFrom="column">
                  <wp:posOffset>751954</wp:posOffset>
                </wp:positionH>
                <wp:positionV relativeFrom="paragraph">
                  <wp:posOffset>6786610</wp:posOffset>
                </wp:positionV>
                <wp:extent cx="2738943" cy="1854835"/>
                <wp:effectExtent l="0" t="0" r="4445" b="12065"/>
                <wp:wrapNone/>
                <wp:docPr id="20" name="グループ化 20" descr="海上災害対策、航空災害対策、鉄道災害対策、道路災害対策、危険物災害対策、高層建築物、地下街、市街地災害対策、林野火災対策" title="事故災害対応に関する構成"/>
                <wp:cNvGraphicFramePr/>
                <a:graphic xmlns:a="http://schemas.openxmlformats.org/drawingml/2006/main">
                  <a:graphicData uri="http://schemas.microsoft.com/office/word/2010/wordprocessingGroup">
                    <wpg:wgp>
                      <wpg:cNvGrpSpPr/>
                      <wpg:grpSpPr>
                        <a:xfrm>
                          <a:off x="0" y="0"/>
                          <a:ext cx="2738943" cy="1854835"/>
                          <a:chOff x="0" y="0"/>
                          <a:chExt cx="2738943" cy="1854835"/>
                        </a:xfrm>
                      </wpg:grpSpPr>
                      <wps:wsp>
                        <wps:cNvPr id="152" name="正方形/長方形 151"/>
                        <wps:cNvSpPr/>
                        <wps:spPr>
                          <a:xfrm>
                            <a:off x="32892" y="0"/>
                            <a:ext cx="2663825" cy="1854835"/>
                          </a:xfrm>
                          <a:prstGeom prst="rect">
                            <a:avLst/>
                          </a:prstGeom>
                          <a:solidFill>
                            <a:srgbClr val="FFD9D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pPr>
                            </w:p>
                          </w:txbxContent>
                        </wps:txbx>
                        <wps:bodyPr rtlCol="0" anchor="t" anchorCtr="0"/>
                      </wps:wsp>
                      <wps:wsp>
                        <wps:cNvPr id="153" name="正方形/長方形 152"/>
                        <wps:cNvSpPr/>
                        <wps:spPr>
                          <a:xfrm>
                            <a:off x="98676" y="305897"/>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tIns="0" rtlCol="0" anchor="ctr"/>
                      </wps:wsp>
                      <wps:wsp>
                        <wps:cNvPr id="154" name="正方形/長方形 153"/>
                        <wps:cNvSpPr/>
                        <wps:spPr>
                          <a:xfrm>
                            <a:off x="98676" y="1055836"/>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tIns="0" rtlCol="0" anchor="ctr"/>
                      </wps:wsp>
                      <wps:wsp>
                        <wps:cNvPr id="155" name="正方形/長方形 154"/>
                        <wps:cNvSpPr/>
                        <wps:spPr>
                          <a:xfrm>
                            <a:off x="98676" y="680867"/>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tIns="0" rtlCol="0" anchor="ctr"/>
                      </wps:wsp>
                      <wps:wsp>
                        <wps:cNvPr id="156" name="正方形/長方形 155"/>
                        <wps:cNvSpPr/>
                        <wps:spPr>
                          <a:xfrm>
                            <a:off x="98676" y="1430806"/>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tIns="0" rtlCol="0" anchor="ctr"/>
                      </wps:wsp>
                      <wps:wsp>
                        <wps:cNvPr id="157" name="正方形/長方形 156"/>
                        <wps:cNvSpPr/>
                        <wps:spPr>
                          <a:xfrm>
                            <a:off x="1388046" y="680867"/>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line="220" w:lineRule="exact"/>
                                <w:jc w:val="center"/>
                              </w:pPr>
                            </w:p>
                          </w:txbxContent>
                        </wps:txbx>
                        <wps:bodyPr tIns="0" rtlCol="0" anchor="ctr"/>
                      </wps:wsp>
                      <wps:wsp>
                        <wps:cNvPr id="158" name="正方形/長方形 157"/>
                        <wps:cNvSpPr/>
                        <wps:spPr>
                          <a:xfrm>
                            <a:off x="1391335" y="305897"/>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tIns="0" rtlCol="0" anchor="ctr"/>
                      </wps:wsp>
                      <wps:wsp>
                        <wps:cNvPr id="159" name="正方形/長方形 158"/>
                        <wps:cNvSpPr/>
                        <wps:spPr>
                          <a:xfrm>
                            <a:off x="1388046" y="1055836"/>
                            <a:ext cx="1187450" cy="307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p>
                          </w:txbxContent>
                        </wps:txbx>
                        <wps:bodyPr tIns="0" rtlCol="0" anchor="ctr"/>
                      </wps:wsp>
                      <wps:wsp>
                        <wps:cNvPr id="2" name="テキスト ボックス 2"/>
                        <wps:cNvSpPr txBox="1"/>
                        <wps:spPr>
                          <a:xfrm>
                            <a:off x="0" y="55917"/>
                            <a:ext cx="81978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事故</w:t>
                              </w:r>
                              <w:r w:rsidRPr="007065A8">
                                <w:rPr>
                                  <w:rFonts w:ascii="メイリオ" w:eastAsia="メイリオ" w:hAnsi="メイリオ" w:cs="メイリオ" w:hint="eastAsia"/>
                                  <w:sz w:val="22"/>
                                </w:rPr>
                                <w:t>災害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74328" y="335500"/>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海上災害対策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74328" y="717048"/>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航空災害対策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4328" y="1105175"/>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鉄道災害対策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74328" y="1466988"/>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道路災害対策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450541" y="1092018"/>
                            <a:ext cx="10521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林野火災対策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404492" y="684156"/>
                            <a:ext cx="125222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25C40" w:rsidRDefault="00725C40" w:rsidP="007065A8">
                              <w:pPr>
                                <w:spacing w:line="240" w:lineRule="exact"/>
                                <w:rPr>
                                  <w:rFonts w:ascii="メイリオ" w:eastAsia="メイリオ" w:hAnsi="メイリオ" w:cs="メイリオ"/>
                                  <w:sz w:val="16"/>
                                </w:rPr>
                              </w:pPr>
                              <w:r w:rsidRPr="00725C40">
                                <w:rPr>
                                  <w:rFonts w:ascii="メイリオ" w:eastAsia="メイリオ" w:hAnsi="メイリオ" w:cs="メイリオ" w:hint="eastAsia"/>
                                  <w:sz w:val="16"/>
                                </w:rPr>
                                <w:t>高層建築物、地下街、</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9" name="テキスト ボックス 9"/>
                        <wps:cNvSpPr txBox="1"/>
                        <wps:spPr>
                          <a:xfrm>
                            <a:off x="1486723" y="809146"/>
                            <a:ext cx="1252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25C40" w:rsidRDefault="00725C40" w:rsidP="007065A8">
                              <w:pPr>
                                <w:spacing w:line="240" w:lineRule="exact"/>
                                <w:rPr>
                                  <w:rFonts w:ascii="メイリオ" w:eastAsia="メイリオ" w:hAnsi="メイリオ" w:cs="メイリオ"/>
                                  <w:sz w:val="16"/>
                                </w:rPr>
                              </w:pPr>
                              <w:r>
                                <w:rPr>
                                  <w:rFonts w:ascii="メイリオ" w:eastAsia="メイリオ" w:hAnsi="メイリオ" w:cs="メイリオ" w:hint="eastAsia"/>
                                  <w:sz w:val="16"/>
                                </w:rPr>
                                <w:t>市街地災害対策</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0" name="テキスト ボックス 10"/>
                        <wps:cNvSpPr txBox="1"/>
                        <wps:spPr>
                          <a:xfrm>
                            <a:off x="1401203" y="332211"/>
                            <a:ext cx="121539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危険物災害対策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 o:spid="_x0000_s1038" alt="タイトル: 事故災害対応に関する構成 - 説明: 海上災害対策、航空災害対策、鉄道災害対策、道路災害対策、危険物災害対策、高層建築物、地下街、市街地災害対策、林野火災対策" style="position:absolute;left:0;text-align:left;margin-left:59.2pt;margin-top:534.4pt;width:215.65pt;height:146.05pt;z-index:251708416" coordsize="27389,1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">
                <v:rect id="正方形/長方形 151" o:spid="_x0000_s1039" style="position:absolute;left:328;width:26639;height:18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QWsUA&#10;AADcAAAADwAAAGRycy9kb3ducmV2LnhtbERPTWvCQBC9C/0PyxR6kbpptFZS1xAClXoQqu1Bb0N2&#10;mgSzs2l21fTfu4LgbR7vc+Zpbxpxos7VlhW8jCIQxIXVNZcKfr4/nmcgnEfW2FgmBf/kIF08DOaY&#10;aHvmDZ22vhQhhF2CCirv20RKV1Rk0I1sSxy4X9sZ9AF2pdQdnkO4aWQcRVNpsObQUGFLeUXFYXs0&#10;CiY8XjXZbmePb9Pl32H/VW+G61ypp8c+ewfhqfd38c39qcP81xiuz4QL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BBaxQAAANwAAAAPAAAAAAAAAAAAAAAAAJgCAABkcnMv&#10;ZG93bnJldi54bWxQSwUGAAAAAAQABAD1AAAAigMAAAAA&#10;" fillcolor="#ffd9d9" strokecolor="black [3213]" strokeweight="2pt">
                  <v:textbox>
                    <w:txbxContent>
                      <w:p w:rsidR="00AD7BB2" w:rsidRDefault="00AD7BB2" w:rsidP="00192231">
                        <w:pPr>
                          <w:pStyle w:val="Web"/>
                          <w:spacing w:before="0" w:beforeAutospacing="0" w:after="0" w:afterAutospacing="0"/>
                        </w:pPr>
                      </w:p>
                    </w:txbxContent>
                  </v:textbox>
                </v:rect>
                <v:rect id="正方形/長方形 152" o:spid="_x0000_s1040" style="position:absolute;left:986;top:3058;width:11875;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r48AA&#10;AADcAAAADwAAAGRycy9kb3ducmV2LnhtbERPTYvCMBC9L/gfwgje1tQtLlKNIsLCHtUtu9ehGZti&#10;MylJ1lZ/vREEb/N4n7PaDLYVF/KhcaxgNs1AEFdON1wrKH++3hcgQkTW2DomBVcKsFmP3lZYaNfz&#10;gS7HWIsUwqFABSbGrpAyVIYshqnriBN3ct5iTNDXUnvsU7ht5UeWfUqLDacGgx3tDFXn479VYO0p&#10;bG+0mO+78k//epP35T5XajIetksQkYb4Ej/d3zrNn+fweCZd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Vr48AAAADcAAAADwAAAAAAAAAAAAAAAACYAgAAZHJzL2Rvd25y&#10;ZXYueG1sUEsFBgAAAAAEAAQA9QAAAIUDAAAAAA==&#10;" fillcolor="white [3212]" strokecolor="black [3213]" strokeweight="1.5pt">
                  <v:textbox inset=",0">
                    <w:txbxContent>
                      <w:p w:rsidR="00AD7BB2" w:rsidRDefault="00AD7BB2" w:rsidP="00192231">
                        <w:pPr>
                          <w:pStyle w:val="Web"/>
                          <w:spacing w:before="0" w:beforeAutospacing="0" w:after="0" w:afterAutospacing="0"/>
                          <w:jc w:val="center"/>
                        </w:pPr>
                      </w:p>
                    </w:txbxContent>
                  </v:textbox>
                </v:rect>
                <v:rect id="正方形/長方形 153" o:spid="_x0000_s1041" style="position:absolute;left:986;top:10558;width:11875;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zl8AA&#10;AADcAAAADwAAAGRycy9kb3ducmV2LnhtbERP32vCMBB+F/Y/hBP2pqk6pXRGkYHgo9Oir0dzNmXN&#10;pSTRdvvrl8HAt/v4ft56O9hWPMiHxrGC2TQDQVw53XCtoDzvJzmIEJE1to5JwTcF2G5eRmsstOv5&#10;kx6nWIsUwqFABSbGrpAyVIYshqnriBN3c95iTNDXUnvsU7ht5TzLVtJiw6nBYEcfhqqv090qsPYW&#10;dj+UL49dedUXbxZ9eVwo9Toedu8gIg3xKf53H3Sav3yDv2fS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zzl8AAAADcAAAADwAAAAAAAAAAAAAAAACYAgAAZHJzL2Rvd25y&#10;ZXYueG1sUEsFBgAAAAAEAAQA9QAAAIUDAAAAAA==&#10;" fillcolor="white [3212]" strokecolor="black [3213]" strokeweight="1.5pt">
                  <v:textbox inset=",0">
                    <w:txbxContent>
                      <w:p w:rsidR="00AD7BB2" w:rsidRDefault="00AD7BB2" w:rsidP="00192231">
                        <w:pPr>
                          <w:pStyle w:val="Web"/>
                          <w:spacing w:before="0" w:beforeAutospacing="0" w:after="0" w:afterAutospacing="0"/>
                          <w:jc w:val="center"/>
                        </w:pPr>
                      </w:p>
                    </w:txbxContent>
                  </v:textbox>
                </v:rect>
                <v:rect id="正方形/長方形 154" o:spid="_x0000_s1042" style="position:absolute;left:986;top:6808;width:11875;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WDMAA&#10;AADcAAAADwAAAGRycy9kb3ducmV2LnhtbERP32vCMBB+H+x/CCf4NlOVinRNRQYDH52W7fVozqas&#10;uZQks9W/3gwGe7uP7+eVu8n24ko+dI4VLBcZCOLG6Y5bBfX5/WULIkRkjb1jUnCjALvq+anEQruR&#10;P+h6iq1IIRwKVGBiHAopQ2PIYli4gThxF+ctxgR9K7XHMYXbXq6ybCMtdpwaDA70Zqj5Pv1YBdZe&#10;wv5O2/w41F/605v1WB/XSs1n0/4VRKQp/ov/3Aed5uc5/D6TLpD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BWDMAAAADcAAAADwAAAAAAAAAAAAAAAACYAgAAZHJzL2Rvd25y&#10;ZXYueG1sUEsFBgAAAAAEAAQA9QAAAIUDAAAAAA==&#10;" fillcolor="white [3212]" strokecolor="black [3213]" strokeweight="1.5pt">
                  <v:textbox inset=",0">
                    <w:txbxContent>
                      <w:p w:rsidR="00AD7BB2" w:rsidRDefault="00AD7BB2" w:rsidP="00192231">
                        <w:pPr>
                          <w:pStyle w:val="Web"/>
                          <w:spacing w:before="0" w:beforeAutospacing="0" w:after="0" w:afterAutospacing="0"/>
                          <w:jc w:val="center"/>
                        </w:pPr>
                      </w:p>
                    </w:txbxContent>
                  </v:textbox>
                </v:rect>
                <v:rect id="正方形/長方形 155" o:spid="_x0000_s1043" style="position:absolute;left:986;top:14308;width:11875;height:3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Ie78A&#10;AADcAAAADwAAAGRycy9kb3ducmV2LnhtbERPTYvCMBC9C/sfwizsTVMVRapRRBD26GrR69CMTbGZ&#10;lCTa7v76jSB4m8f7nNWmt414kA+1YwXjUQaCuHS65kpBcdoPFyBCRNbYOCYFvxRgs/4YrDDXruMf&#10;ehxjJVIIhxwVmBjbXMpQGrIYRq4lTtzVeYsxQV9J7bFL4baRkyybS4s1pwaDLe0Mlbfj3Sqw9hq2&#10;f7SYHdrios/eTLviMFXq67PfLkFE6uNb/HJ/6zR/NofnM+kC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sh7vwAAANwAAAAPAAAAAAAAAAAAAAAAAJgCAABkcnMvZG93bnJl&#10;di54bWxQSwUGAAAAAAQABAD1AAAAhAMAAAAA&#10;" fillcolor="white [3212]" strokecolor="black [3213]" strokeweight="1.5pt">
                  <v:textbox inset=",0">
                    <w:txbxContent>
                      <w:p w:rsidR="00AD7BB2" w:rsidRDefault="00AD7BB2" w:rsidP="00192231">
                        <w:pPr>
                          <w:pStyle w:val="Web"/>
                          <w:spacing w:before="0" w:beforeAutospacing="0" w:after="0" w:afterAutospacing="0"/>
                          <w:jc w:val="center"/>
                        </w:pPr>
                      </w:p>
                    </w:txbxContent>
                  </v:textbox>
                </v:rect>
                <v:rect id="正方形/長方形 156" o:spid="_x0000_s1044" style="position:absolute;left:13880;top:6808;width:11874;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t4MEA&#10;AADcAAAADwAAAGRycy9kb3ducmV2LnhtbERP32vCMBB+H+x/CCfsbaZOnNI1FRkIPjpX9PVozqas&#10;uZQks51/vRkIvt3H9/OK9Wg7cSEfWscKZtMMBHHtdMuNgup7+7oCESKyxs4xKfijAOvy+anAXLuB&#10;v+hyiI1IIRxyVGBi7HMpQ23IYpi6njhxZ+ctxgR9I7XHIYXbTr5l2bu02HJqMNjTp6H65/BrFVh7&#10;DpsrrRb7vjrpozfzodrPlXqZjJsPEJHG+BDf3Tud5i+W8P9MukC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ebeDBAAAA3AAAAA8AAAAAAAAAAAAAAAAAmAIAAGRycy9kb3du&#10;cmV2LnhtbFBLBQYAAAAABAAEAPUAAACGAwAAAAA=&#10;" fillcolor="white [3212]" strokecolor="black [3213]" strokeweight="1.5pt">
                  <v:textbox inset=",0">
                    <w:txbxContent>
                      <w:p w:rsidR="00AD7BB2" w:rsidRDefault="00AD7BB2" w:rsidP="00192231">
                        <w:pPr>
                          <w:pStyle w:val="Web"/>
                          <w:spacing w:before="0" w:beforeAutospacing="0" w:after="0" w:afterAutospacing="0" w:line="220" w:lineRule="exact"/>
                          <w:jc w:val="center"/>
                        </w:pPr>
                      </w:p>
                    </w:txbxContent>
                  </v:textbox>
                </v:rect>
                <v:rect id="正方形/長方形 157" o:spid="_x0000_s1045" style="position:absolute;left:13913;top:3058;width:11874;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5ksMA&#10;AADcAAAADwAAAGRycy9kb3ducmV2LnhtbESPQWsCMRCF74X+hzAFbzVbRZGtUaQg9Gh1sddhM26W&#10;biZLkrpbf33nIHib4b1575v1dvSdulJMbWADb9MCFHEdbMuNgeq0f12BShnZYheYDPxRgu3m+WmN&#10;pQ0Df9H1mBslIZxKNOBy7kutU+3IY5qGnli0S4ges6yx0TbiIOG+07OiWGqPLUuDw54+HNU/x19v&#10;wPtL2t1otTj01bc9RzcfqsPcmMnLuHsHlWnMD/P9+tMK/kJo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H5ksMAAADcAAAADwAAAAAAAAAAAAAAAACYAgAAZHJzL2Rv&#10;d25yZXYueG1sUEsFBgAAAAAEAAQA9QAAAIgDAAAAAA==&#10;" fillcolor="white [3212]" strokecolor="black [3213]" strokeweight="1.5pt">
                  <v:textbox inset=",0">
                    <w:txbxContent>
                      <w:p w:rsidR="00AD7BB2" w:rsidRDefault="00AD7BB2" w:rsidP="00192231">
                        <w:pPr>
                          <w:pStyle w:val="Web"/>
                          <w:spacing w:before="0" w:beforeAutospacing="0" w:after="0" w:afterAutospacing="0"/>
                          <w:jc w:val="center"/>
                        </w:pPr>
                      </w:p>
                    </w:txbxContent>
                  </v:textbox>
                </v:rect>
                <v:rect id="正方形/長方形 158" o:spid="_x0000_s1046" style="position:absolute;left:13880;top:10558;width:11874;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cCcEA&#10;AADcAAAADwAAAGRycy9kb3ducmV2LnhtbERP32vCMBB+H+x/CCfsbaZOHNo1FRkIPjpX9PVozqas&#10;uZQks51/vRkIvt3H9/OK9Wg7cSEfWscKZtMMBHHtdMuNgup7+7oEESKyxs4xKfijAOvy+anAXLuB&#10;v+hyiI1IIRxyVGBi7HMpQ23IYpi6njhxZ+ctxgR9I7XHIYXbTr5l2bu02HJqMNjTp6H65/BrFVh7&#10;DpsrLRf7vjrpozfzodrPlXqZjJsPEJHG+BDf3Tud5i9W8P9MukC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XAnBAAAA3AAAAA8AAAAAAAAAAAAAAAAAmAIAAGRycy9kb3du&#10;cmV2LnhtbFBLBQYAAAAABAAEAPUAAACGAwAAAAA=&#10;" fillcolor="white [3212]" strokecolor="black [3213]" strokeweight="1.5pt">
                  <v:textbox inset=",0">
                    <w:txbxContent>
                      <w:p w:rsidR="00AD7BB2" w:rsidRDefault="00AD7BB2" w:rsidP="00192231">
                        <w:pPr>
                          <w:pStyle w:val="Web"/>
                          <w:spacing w:before="0" w:beforeAutospacing="0" w:after="0" w:afterAutospacing="0"/>
                          <w:jc w:val="center"/>
                        </w:pPr>
                      </w:p>
                    </w:txbxContent>
                  </v:textbox>
                </v:rect>
                <v:shape id="テキスト ボックス 2" o:spid="_x0000_s1047" type="#_x0000_t202" style="position:absolute;top:559;width:819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事故</w:t>
                        </w:r>
                        <w:r w:rsidRPr="007065A8">
                          <w:rPr>
                            <w:rFonts w:ascii="メイリオ" w:eastAsia="メイリオ" w:hAnsi="メイリオ" w:cs="メイリオ" w:hint="eastAsia"/>
                            <w:sz w:val="22"/>
                          </w:rPr>
                          <w:t>災害</w:t>
                        </w:r>
                      </w:p>
                    </w:txbxContent>
                  </v:textbox>
                </v:shape>
                <v:shape id="テキスト ボックス 3" o:spid="_x0000_s1048" type="#_x0000_t202" style="position:absolute;left:1743;top:3355;width:1052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海上災害対策</w:t>
                        </w:r>
                      </w:p>
                    </w:txbxContent>
                  </v:textbox>
                </v:shape>
                <v:shape id="テキスト ボックス 4" o:spid="_x0000_s1049" type="#_x0000_t202" style="position:absolute;left:1743;top:7170;width:1052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航空災害対策</w:t>
                        </w:r>
                      </w:p>
                    </w:txbxContent>
                  </v:textbox>
                </v:shape>
                <v:shape id="テキスト ボックス 5" o:spid="_x0000_s1050" type="#_x0000_t202" style="position:absolute;left:1743;top:11051;width:1052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鉄道災害対策</w:t>
                        </w:r>
                      </w:p>
                    </w:txbxContent>
                  </v:textbox>
                </v:shape>
                <v:shape id="テキスト ボックス 6" o:spid="_x0000_s1051" type="#_x0000_t202" style="position:absolute;left:1743;top:14669;width:1052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道路災害対策</w:t>
                        </w:r>
                      </w:p>
                    </w:txbxContent>
                  </v:textbox>
                </v:shape>
                <v:shape id="テキスト ボックス 7" o:spid="_x0000_s1052" type="#_x0000_t202" style="position:absolute;left:14505;top:10920;width:10522;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林野火災対策</w:t>
                        </w:r>
                      </w:p>
                    </w:txbxContent>
                  </v:textbox>
                </v:shape>
                <v:shape id="テキスト ボックス 8" o:spid="_x0000_s1053" type="#_x0000_t202" style="position:absolute;left:14044;top:6841;width:1252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hncMA&#10;AADaAAAADwAAAGRycy9kb3ducmV2LnhtbESPwWrDMAyG74W9g9Fgt9ZZD+uW1Q1jJVAKhSXtZTcR&#10;a0lYLIfYTdK3rw6DHcWv/5O+bTa7To00hNazgedVAoq48rbl2sDlnC9fQYWIbLHzTAZuFCDbPSy2&#10;mFo/cUFjGWslEA4pGmhi7FOtQ9WQw7DyPbFkP35wGGUcam0HnATuOr1OkhftsGW50GBPnw1Vv+XV&#10;CeVtf5zjafPlQ1fk0+i+L5uiN+bpcf54BxVpjv/Lf+2DNSC/iopo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bhncMAAADaAAAADwAAAAAAAAAAAAAAAACYAgAAZHJzL2Rv&#10;d25yZXYueG1sUEsFBgAAAAAEAAQA9QAAAIgDAAAAAA==&#10;" filled="f" stroked="f" strokeweight=".5pt">
                  <v:textbox inset=",0,,0">
                    <w:txbxContent>
                      <w:p w:rsidR="00725C40" w:rsidRPr="00725C40" w:rsidRDefault="00725C40" w:rsidP="007065A8">
                        <w:pPr>
                          <w:spacing w:line="240" w:lineRule="exact"/>
                          <w:rPr>
                            <w:rFonts w:ascii="メイリオ" w:eastAsia="メイリオ" w:hAnsi="メイリオ" w:cs="メイリオ"/>
                            <w:sz w:val="16"/>
                          </w:rPr>
                        </w:pPr>
                        <w:r w:rsidRPr="00725C40">
                          <w:rPr>
                            <w:rFonts w:ascii="メイリオ" w:eastAsia="メイリオ" w:hAnsi="メイリオ" w:cs="メイリオ" w:hint="eastAsia"/>
                            <w:sz w:val="16"/>
                          </w:rPr>
                          <w:t>高層建築物、地下街、</w:t>
                        </w:r>
                      </w:p>
                    </w:txbxContent>
                  </v:textbox>
                </v:shape>
                <v:shape id="テキスト ボックス 9" o:spid="_x0000_s1054" type="#_x0000_t202" style="position:absolute;left:14867;top:8091;width:12522;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EBsAA&#10;AADaAAAADwAAAGRycy9kb3ducmV2LnhtbESPQYvCMBSE7wv+h/AEb2uqB12rUUQRRBCsevH2aJ5t&#10;sXkpTWzrvzeCsMdhZr5hFqvOlKKh2hWWFYyGEQji1OqCMwXXy+73D4TzyBpLy6TgRQ5Wy97PAmNt&#10;W06oOftMBAi7GBXk3lexlC7NyaAb2oo4eHdbG/RB1pnUNbYBbko5jqKJNFhwWMixok1O6eP8NIEy&#10;2x46f5yerCuTXduY23WaVEoN+t16DsJT5//D3/ZeK5jB50q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pEBsAAAADaAAAADwAAAAAAAAAAAAAAAACYAgAAZHJzL2Rvd25y&#10;ZXYueG1sUEsFBgAAAAAEAAQA9QAAAIUDAAAAAA==&#10;" filled="f" stroked="f" strokeweight=".5pt">
                  <v:textbox inset=",0,,0">
                    <w:txbxContent>
                      <w:p w:rsidR="00725C40" w:rsidRPr="00725C40" w:rsidRDefault="00725C40" w:rsidP="007065A8">
                        <w:pPr>
                          <w:spacing w:line="240" w:lineRule="exact"/>
                          <w:rPr>
                            <w:rFonts w:ascii="メイリオ" w:eastAsia="メイリオ" w:hAnsi="メイリオ" w:cs="メイリオ"/>
                            <w:sz w:val="16"/>
                          </w:rPr>
                        </w:pPr>
                        <w:r>
                          <w:rPr>
                            <w:rFonts w:ascii="メイリオ" w:eastAsia="メイリオ" w:hAnsi="メイリオ" w:cs="メイリオ" w:hint="eastAsia"/>
                            <w:sz w:val="16"/>
                          </w:rPr>
                          <w:t>市街地災害対策</w:t>
                        </w:r>
                      </w:p>
                    </w:txbxContent>
                  </v:textbox>
                </v:shape>
                <v:shape id="テキスト ボックス 10" o:spid="_x0000_s1055" type="#_x0000_t202" style="position:absolute;left:14012;top:3322;width:12153;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725C40" w:rsidRPr="007065A8" w:rsidRDefault="00725C40" w:rsidP="007065A8">
                        <w:pPr>
                          <w:spacing w:line="240" w:lineRule="exact"/>
                          <w:rPr>
                            <w:rFonts w:ascii="メイリオ" w:eastAsia="メイリオ" w:hAnsi="メイリオ" w:cs="メイリオ"/>
                            <w:sz w:val="22"/>
                          </w:rPr>
                        </w:pPr>
                        <w:r>
                          <w:rPr>
                            <w:rFonts w:ascii="メイリオ" w:eastAsia="メイリオ" w:hAnsi="メイリオ" w:cs="メイリオ" w:hint="eastAsia"/>
                            <w:sz w:val="22"/>
                          </w:rPr>
                          <w:t>危険物災害対策</w:t>
                        </w:r>
                      </w:p>
                    </w:txbxContent>
                  </v:textbox>
                </v:shape>
              </v:group>
            </w:pict>
          </mc:Fallback>
        </mc:AlternateContent>
      </w:r>
      <w:r w:rsidR="00395DA1">
        <w:rPr>
          <w:noProof/>
        </w:rPr>
        <mc:AlternateContent>
          <mc:Choice Requires="wpg">
            <w:drawing>
              <wp:anchor distT="0" distB="0" distL="114300" distR="114300" simplePos="0" relativeHeight="251748352" behindDoc="0" locked="0" layoutInCell="1" allowOverlap="1" wp14:anchorId="6011BF97" wp14:editId="23EFE1F8">
                <wp:simplePos x="0" y="0"/>
                <wp:positionH relativeFrom="column">
                  <wp:posOffset>-607169</wp:posOffset>
                </wp:positionH>
                <wp:positionV relativeFrom="paragraph">
                  <wp:posOffset>6779238</wp:posOffset>
                </wp:positionV>
                <wp:extent cx="1260891" cy="1838960"/>
                <wp:effectExtent l="0" t="0" r="15875" b="27940"/>
                <wp:wrapNone/>
                <wp:docPr id="18" name="グループ化 18" descr="地震対策、風水害対策" title="自然災害対応に関する構成"/>
                <wp:cNvGraphicFramePr/>
                <a:graphic xmlns:a="http://schemas.openxmlformats.org/drawingml/2006/main">
                  <a:graphicData uri="http://schemas.microsoft.com/office/word/2010/wordprocessingGroup">
                    <wpg:wgp>
                      <wpg:cNvGrpSpPr/>
                      <wpg:grpSpPr>
                        <a:xfrm>
                          <a:off x="0" y="0"/>
                          <a:ext cx="1260891" cy="1838960"/>
                          <a:chOff x="0" y="0"/>
                          <a:chExt cx="1260891" cy="1838960"/>
                        </a:xfrm>
                      </wpg:grpSpPr>
                      <wps:wsp>
                        <wps:cNvPr id="144" name="正方形/長方形 143"/>
                        <wps:cNvSpPr/>
                        <wps:spPr>
                          <a:xfrm>
                            <a:off x="31531" y="0"/>
                            <a:ext cx="1229360" cy="1838960"/>
                          </a:xfrm>
                          <a:prstGeom prst="rect">
                            <a:avLst/>
                          </a:prstGeom>
                          <a:solidFill>
                            <a:srgbClr val="FFD9D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pPr>
                            </w:p>
                          </w:txbxContent>
                        </wps:txbx>
                        <wps:bodyPr rtlCol="0" anchor="t" anchorCtr="0"/>
                      </wps:wsp>
                      <wps:wsp>
                        <wps:cNvPr id="1" name="テキスト ボックス 1"/>
                        <wps:cNvSpPr txBox="1"/>
                        <wps:spPr>
                          <a:xfrm>
                            <a:off x="0" y="63062"/>
                            <a:ext cx="81978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5A8" w:rsidRPr="007065A8" w:rsidRDefault="007065A8" w:rsidP="007065A8">
                              <w:pPr>
                                <w:spacing w:line="240" w:lineRule="exact"/>
                                <w:rPr>
                                  <w:rFonts w:ascii="メイリオ" w:eastAsia="メイリオ" w:hAnsi="メイリオ" w:cs="メイリオ"/>
                                  <w:sz w:val="22"/>
                                </w:rPr>
                              </w:pPr>
                              <w:r w:rsidRPr="007065A8">
                                <w:rPr>
                                  <w:rFonts w:ascii="メイリオ" w:eastAsia="メイリオ" w:hAnsi="メイリオ" w:cs="メイリオ" w:hint="eastAsia"/>
                                  <w:sz w:val="22"/>
                                </w:rPr>
                                <w:t>自然災害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正方形/長方形 141"/>
                        <wps:cNvSpPr/>
                        <wps:spPr>
                          <a:xfrm>
                            <a:off x="141889" y="315310"/>
                            <a:ext cx="956310" cy="6743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192231">
                              <w:pPr>
                                <w:pStyle w:val="Web"/>
                                <w:spacing w:before="0" w:beforeAutospacing="0" w:after="0" w:afterAutospacing="0"/>
                                <w:jc w:val="center"/>
                              </w:pPr>
                              <w:r>
                                <w:rPr>
                                  <w:rFonts w:ascii="Meiryo UI" w:eastAsia="Meiryo UI" w:hAnsi="Meiryo UI" w:cs="Meiryo UI" w:hint="eastAsia"/>
                                  <w:color w:val="000000" w:themeColor="text1"/>
                                  <w:kern w:val="24"/>
                                </w:rPr>
                                <w:t>地震対策</w:t>
                              </w:r>
                            </w:p>
                          </w:txbxContent>
                        </wps:txbx>
                        <wps:bodyPr rtlCol="0" anchor="ctr"/>
                      </wps:wsp>
                      <wps:wsp>
                        <wps:cNvPr id="143" name="正方形/長方形 142"/>
                        <wps:cNvSpPr/>
                        <wps:spPr>
                          <a:xfrm>
                            <a:off x="141889" y="1072055"/>
                            <a:ext cx="956310" cy="666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Pr="007065A8" w:rsidRDefault="00AD7BB2" w:rsidP="00192231">
                              <w:pPr>
                                <w:pStyle w:val="Web"/>
                                <w:spacing w:before="0" w:beforeAutospacing="0" w:after="0" w:afterAutospacing="0"/>
                                <w:jc w:val="center"/>
                                <w:rPr>
                                  <w:sz w:val="22"/>
                                </w:rPr>
                              </w:pPr>
                              <w:r w:rsidRPr="007065A8">
                                <w:rPr>
                                  <w:rFonts w:ascii="Meiryo UI" w:eastAsia="Meiryo UI" w:hAnsi="Meiryo UI" w:cs="Meiryo UI" w:hint="eastAsia"/>
                                  <w:color w:val="000000" w:themeColor="text1"/>
                                  <w:kern w:val="24"/>
                                  <w:sz w:val="22"/>
                                </w:rPr>
                                <w:t>風水害対策</w:t>
                              </w:r>
                            </w:p>
                          </w:txbxContent>
                        </wps:txbx>
                        <wps:bodyPr rtlCol="0" anchor="ctr"/>
                      </wps:wsp>
                    </wpg:wgp>
                  </a:graphicData>
                </a:graphic>
              </wp:anchor>
            </w:drawing>
          </mc:Choice>
          <mc:Fallback>
            <w:pict>
              <v:group id="グループ化 18" o:spid="_x0000_s1056" alt="タイトル: 自然災害対応に関する構成 - 説明: 地震対策、風水害対策" style="position:absolute;left:0;text-align:left;margin-left:-47.8pt;margin-top:533.8pt;width:99.3pt;height:144.8pt;z-index:251748352" coordsize="12608,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">
                <v:rect id="正方形/長方形 143" o:spid="_x0000_s1057" style="position:absolute;left:315;width:12293;height:18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7aMMA&#10;AADcAAAADwAAAGRycy9kb3ducmV2LnhtbERPS4vCMBC+L/gfwgheFk3dLSrVKCKsrIcFXwe9Dc3Y&#10;FptJbaLWf2+EBW/z8T1nMmtMKW5Uu8Kygn4vAkGcWl1wpmC/++mOQDiPrLG0TAoe5GA2bX1MMNH2&#10;zhu6bX0mQgi7BBXk3leJlC7NyaDr2Yo4cCdbG/QB1pnUNd5DuCnlVxQNpMGCQ0OOFS1ySs/bq1EQ&#10;8/eqnB8O9jocLC/n47rYfP4tlOq0m/kYhKfGv8X/7l8d5scx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7aMMAAADcAAAADwAAAAAAAAAAAAAAAACYAgAAZHJzL2Rv&#10;d25yZXYueG1sUEsFBgAAAAAEAAQA9QAAAIgDAAAAAA==&#10;" fillcolor="#ffd9d9" strokecolor="black [3213]" strokeweight="2pt">
                  <v:textbox>
                    <w:txbxContent>
                      <w:p w:rsidR="00AD7BB2" w:rsidRDefault="00AD7BB2" w:rsidP="00192231">
                        <w:pPr>
                          <w:pStyle w:val="Web"/>
                          <w:spacing w:before="0" w:beforeAutospacing="0" w:after="0" w:afterAutospacing="0"/>
                        </w:pPr>
                      </w:p>
                    </w:txbxContent>
                  </v:textbox>
                </v:rect>
                <v:shape id="テキスト ボックス 1" o:spid="_x0000_s1058" type="#_x0000_t202" style="position:absolute;top:630;width:819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7065A8" w:rsidRPr="007065A8" w:rsidRDefault="007065A8" w:rsidP="007065A8">
                        <w:pPr>
                          <w:spacing w:line="240" w:lineRule="exact"/>
                          <w:rPr>
                            <w:rFonts w:ascii="メイリオ" w:eastAsia="メイリオ" w:hAnsi="メイリオ" w:cs="メイリオ"/>
                            <w:sz w:val="22"/>
                          </w:rPr>
                        </w:pPr>
                        <w:r w:rsidRPr="007065A8">
                          <w:rPr>
                            <w:rFonts w:ascii="メイリオ" w:eastAsia="メイリオ" w:hAnsi="メイリオ" w:cs="メイリオ" w:hint="eastAsia"/>
                            <w:sz w:val="22"/>
                          </w:rPr>
                          <w:t>自然災害</w:t>
                        </w:r>
                      </w:p>
                    </w:txbxContent>
                  </v:textbox>
                </v:shape>
                <v:rect id="正方形/長方形 141" o:spid="_x0000_s1059" style="position:absolute;left:1418;top:3153;width:9563;height:6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fGMMA&#10;AADcAAAADwAAAGRycy9kb3ducmV2LnhtbERPTWvCQBC9F/wPywi91Y3BBomuogWlPUmNiMchOybB&#10;7GyaXZP477uFgrd5vM9ZrgdTi45aV1lWMJ1EIIhzqysuFJyy3dschPPIGmvLpOBBDtar0csSU217&#10;/qbu6AsRQtilqKD0vkmldHlJBt3ENsSBu9rWoA+wLaRusQ/hppZxFCXSYMWhocSGPkrKb8e7UZB0&#10;X9n7/tbPf5rLI0667SE71welXsfDZgHC0+Cf4n/3pw7zZzH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afGMMAAADcAAAADwAAAAAAAAAAAAAAAACYAgAAZHJzL2Rv&#10;d25yZXYueG1sUEsFBgAAAAAEAAQA9QAAAIgDAAAAAA==&#10;" fillcolor="white [3212]" strokecolor="black [3213]" strokeweight="1.5pt">
                  <v:textbox>
                    <w:txbxContent>
                      <w:p w:rsidR="00AD7BB2" w:rsidRDefault="00AD7BB2" w:rsidP="00192231">
                        <w:pPr>
                          <w:pStyle w:val="Web"/>
                          <w:spacing w:before="0" w:beforeAutospacing="0" w:after="0" w:afterAutospacing="0"/>
                          <w:jc w:val="center"/>
                        </w:pPr>
                        <w:r>
                          <w:rPr>
                            <w:rFonts w:ascii="Meiryo UI" w:eastAsia="Meiryo UI" w:hAnsi="Meiryo UI" w:cs="Meiryo UI" w:hint="eastAsia"/>
                            <w:color w:val="000000" w:themeColor="text1"/>
                            <w:kern w:val="24"/>
                          </w:rPr>
                          <w:t>地震対策</w:t>
                        </w:r>
                      </w:p>
                    </w:txbxContent>
                  </v:textbox>
                </v:rect>
                <v:rect id="正方形/長方形 142" o:spid="_x0000_s1060" style="position:absolute;left:1418;top:10720;width:9563;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6g8MA&#10;AADcAAAADwAAAGRycy9kb3ducmV2LnhtbERPTWvCQBC9F/wPywi91Y1ag0RX0YKlPYlGxOOQHZNg&#10;djbNbpP477sFwds83ucs172pREuNKy0rGI8iEMSZ1SXnCk7p7m0OwnlkjZVlUnAnB+vV4GWJibYd&#10;H6g9+lyEEHYJKii8rxMpXVaQQTeyNXHgrrYx6ANscqkb7EK4qeQkimJpsOTQUGBNHwVlt+OvURC3&#10;3+ns89bNf+rLfRK32316rvZKvQ77zQKEp94/xQ/3lw7z36fw/0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o6g8MAAADcAAAADwAAAAAAAAAAAAAAAACYAgAAZHJzL2Rv&#10;d25yZXYueG1sUEsFBgAAAAAEAAQA9QAAAIgDAAAAAA==&#10;" fillcolor="white [3212]" strokecolor="black [3213]" strokeweight="1.5pt">
                  <v:textbox>
                    <w:txbxContent>
                      <w:p w:rsidR="00AD7BB2" w:rsidRPr="007065A8" w:rsidRDefault="00AD7BB2" w:rsidP="00192231">
                        <w:pPr>
                          <w:pStyle w:val="Web"/>
                          <w:spacing w:before="0" w:beforeAutospacing="0" w:after="0" w:afterAutospacing="0"/>
                          <w:jc w:val="center"/>
                          <w:rPr>
                            <w:sz w:val="22"/>
                          </w:rPr>
                        </w:pPr>
                        <w:r w:rsidRPr="007065A8">
                          <w:rPr>
                            <w:rFonts w:ascii="Meiryo UI" w:eastAsia="Meiryo UI" w:hAnsi="Meiryo UI" w:cs="Meiryo UI" w:hint="eastAsia"/>
                            <w:color w:val="000000" w:themeColor="text1"/>
                            <w:kern w:val="24"/>
                            <w:sz w:val="22"/>
                          </w:rPr>
                          <w:t>風水害対策</w:t>
                        </w:r>
                      </w:p>
                    </w:txbxContent>
                  </v:textbox>
                </v:rect>
              </v:group>
            </w:pict>
          </mc:Fallback>
        </mc:AlternateContent>
      </w:r>
      <w:r w:rsidR="0054225C">
        <w:rPr>
          <w:noProof/>
        </w:rPr>
        <mc:AlternateContent>
          <mc:Choice Requires="wpg">
            <w:drawing>
              <wp:anchor distT="0" distB="0" distL="114300" distR="114300" simplePos="0" relativeHeight="251659264" behindDoc="0" locked="0" layoutInCell="1" allowOverlap="1" wp14:anchorId="44BC9FF7" wp14:editId="13519B67">
                <wp:simplePos x="0" y="0"/>
                <wp:positionH relativeFrom="column">
                  <wp:posOffset>-969776</wp:posOffset>
                </wp:positionH>
                <wp:positionV relativeFrom="paragraph">
                  <wp:posOffset>236548</wp:posOffset>
                </wp:positionV>
                <wp:extent cx="4733596" cy="9574268"/>
                <wp:effectExtent l="38100" t="57150" r="10160" b="27305"/>
                <wp:wrapNone/>
                <wp:docPr id="15" name="グループ化 15" descr="平成25年度大阪府地域防災計画修正分の位置づけ、基本理念、計画の構成内容を記載" title="平成25年度大阪府地域防災計画修正分の基本理念等と構成について"/>
                <wp:cNvGraphicFramePr/>
                <a:graphic xmlns:a="http://schemas.openxmlformats.org/drawingml/2006/main">
                  <a:graphicData uri="http://schemas.microsoft.com/office/word/2010/wordprocessingGroup">
                    <wpg:wgp>
                      <wpg:cNvGrpSpPr/>
                      <wpg:grpSpPr>
                        <a:xfrm>
                          <a:off x="0" y="0"/>
                          <a:ext cx="4733596" cy="9574268"/>
                          <a:chOff x="0" y="0"/>
                          <a:chExt cx="4733596" cy="9574268"/>
                        </a:xfrm>
                      </wpg:grpSpPr>
                      <wps:wsp>
                        <wps:cNvPr id="49" name="正方形/長方形 48"/>
                        <wps:cNvSpPr/>
                        <wps:spPr>
                          <a:xfrm>
                            <a:off x="47296" y="220718"/>
                            <a:ext cx="4686300" cy="9353550"/>
                          </a:xfrm>
                          <a:prstGeom prst="rect">
                            <a:avLst/>
                          </a:prstGeom>
                          <a:blipFill>
                            <a:blip r:embed="rId12">
                              <a:alphaModFix amt="60000"/>
                            </a:blip>
                            <a:tile tx="0" ty="0" sx="100000" sy="100000" flip="none" algn="tl"/>
                          </a:blip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lIns="140801" tIns="70401" rIns="140801" bIns="70401" rtlCol="0" anchor="ctr"/>
                      </wps:wsp>
                      <wps:wsp>
                        <wps:cNvPr id="129" name="正方形/長方形 128"/>
                        <wps:cNvSpPr/>
                        <wps:spPr>
                          <a:xfrm>
                            <a:off x="0" y="0"/>
                            <a:ext cx="2879725" cy="467995"/>
                          </a:xfrm>
                          <a:prstGeom prst="rect">
                            <a:avLst/>
                          </a:prstGeom>
                          <a:solidFill>
                            <a:schemeClr val="accent1">
                              <a:lumMod val="20000"/>
                              <a:lumOff val="80000"/>
                            </a:schemeClr>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D7BB2" w:rsidRPr="007065A8" w:rsidRDefault="00AD7BB2" w:rsidP="003269CC">
                              <w:pPr>
                                <w:pStyle w:val="Web"/>
                                <w:spacing w:before="0" w:beforeAutospacing="0" w:after="0" w:afterAutospacing="0" w:line="360" w:lineRule="exact"/>
                                <w:rPr>
                                  <w:rFonts w:ascii="Meiryo UI" w:eastAsia="Meiryo UI" w:hAnsi="Meiryo UI" w:cs="Meiryo UI"/>
                                  <w:color w:val="1F497D" w:themeColor="text2"/>
                                  <w:kern w:val="24"/>
                                  <w14:shadow w14:blurRad="38100" w14:dist="38100" w14:dir="2700000" w14:sx="100000" w14:sy="100000" w14:kx="0" w14:ky="0" w14:algn="tl">
                                    <w14:srgbClr w14:val="000000">
                                      <w14:alpha w14:val="57000"/>
                                    </w14:srgbClr>
                                  </w14:shadow>
                                </w:rPr>
                              </w:pPr>
                              <w:r w:rsidRPr="00192231">
                                <w:rPr>
                                  <w:rFonts w:ascii="Meiryo UI" w:eastAsia="Meiryo UI" w:hAnsi="Meiryo UI" w:cs="Meiryo UI" w:hint="eastAsia"/>
                                  <w:color w:val="1F497D" w:themeColor="text2"/>
                                  <w:kern w:val="24"/>
                                  <w:sz w:val="36"/>
                                  <w:szCs w:val="36"/>
                                  <w14:shadow w14:blurRad="38100" w14:dist="38100" w14:dir="2700000" w14:sx="100000" w14:sy="100000" w14:kx="0" w14:ky="0" w14:algn="tl">
                                    <w14:srgbClr w14:val="000000">
                                      <w14:alpha w14:val="57000"/>
                                    </w14:srgbClr>
                                  </w14:shadow>
                                </w:rPr>
                                <w:t xml:space="preserve">　現行計画</w:t>
                              </w:r>
                              <w:r w:rsidRPr="00192231">
                                <w:rPr>
                                  <w:rFonts w:ascii="Meiryo UI" w:eastAsia="Meiryo UI" w:hAnsi="Meiryo UI" w:cs="Meiryo UI" w:hint="eastAsia"/>
                                  <w:color w:val="1F497D" w:themeColor="text2"/>
                                  <w:kern w:val="24"/>
                                  <w14:shadow w14:blurRad="38100" w14:dist="38100" w14:dir="2700000" w14:sx="100000" w14:sy="100000" w14:kx="0" w14:ky="0" w14:algn="tl">
                                    <w14:srgbClr w14:val="000000">
                                      <w14:alpha w14:val="57000"/>
                                    </w14:srgbClr>
                                  </w14:shadow>
                                </w:rPr>
                                <w:t>（平成26年3月</w:t>
                              </w:r>
                              <w:r w:rsidR="007065A8">
                                <w:rPr>
                                  <w:rFonts w:ascii="Meiryo UI" w:eastAsia="Meiryo UI" w:hAnsi="Meiryo UI" w:cs="Meiryo UI" w:hint="eastAsia"/>
                                  <w:color w:val="1F497D" w:themeColor="text2"/>
                                  <w:kern w:val="24"/>
                                  <w14:shadow w14:blurRad="38100" w14:dist="38100" w14:dir="2700000" w14:sx="100000" w14:sy="100000" w14:kx="0" w14:ky="0" w14:algn="tl">
                                    <w14:srgbClr w14:val="000000">
                                      <w14:alpha w14:val="57000"/>
                                    </w14:srgbClr>
                                  </w14:shadow>
                                </w:rPr>
                                <w:t>修正</w:t>
                              </w:r>
                              <w:r w:rsidRPr="00192231">
                                <w:rPr>
                                  <w:rFonts w:ascii="Meiryo UI" w:eastAsia="Meiryo UI" w:hAnsi="Meiryo UI" w:cs="Meiryo UI" w:hint="eastAsia"/>
                                  <w:color w:val="1F497D" w:themeColor="text2"/>
                                  <w:kern w:val="24"/>
                                  <w14:shadow w14:blurRad="38100" w14:dist="38100" w14:dir="2700000" w14:sx="100000" w14:sy="100000" w14:kx="0" w14:ky="0" w14:algn="tl">
                                    <w14:srgbClr w14:val="000000">
                                      <w14:alpha w14:val="57000"/>
                                    </w14:srgbClr>
                                  </w14:shadow>
                                </w:rPr>
                                <w:t>）</w:t>
                              </w:r>
                            </w:p>
                          </w:txbxContent>
                        </wps:txbx>
                        <wps:bodyPr lIns="36000" tIns="0" rIns="36000" bIns="0" rtlCol="0" anchor="ctr"/>
                      </wps:wsp>
                    </wpg:wgp>
                  </a:graphicData>
                </a:graphic>
              </wp:anchor>
            </w:drawing>
          </mc:Choice>
          <mc:Fallback>
            <w:pict>
              <v:group id="グループ化 15" o:spid="_x0000_s1061" alt="タイトル: 平成25年度大阪府地域防災計画修正分の基本理念等と構成について - 説明: 平成25年度大阪府地域防災計画修正分の位置づけ、基本理念、計画の構成内容を記載" style="position:absolute;left:0;text-align:left;margin-left:-76.35pt;margin-top:18.65pt;width:372.7pt;height:753.9pt;z-index:251659264" coordsize="47335,957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">
                <v:rect id="正方形/長方形 48" o:spid="_x0000_s1062" style="position:absolute;left:472;top:2207;width:46863;height:93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pYccA&#10;AADbAAAADwAAAGRycy9kb3ducmV2LnhtbESP3UoDMRSE74W+QziF3kibrYq026ZFrQUrgvQHxLvD&#10;5nR3aXKyJHG7+vSNIHg5zMw3zHzZWSNa8qF2rGA8ykAQF07XXCo47NfDCYgQkTUax6TgmwIsF72r&#10;OebanXlL7S6WIkE45KigirHJpQxFRRbDyDXEyTs6bzEm6UupPZ4T3Bp5k2X30mLNaaHChp4qKk67&#10;L6vg0f+8b47PK3Pd3hb+1bx96o9xo9Sg3z3MQETq4n/4r/2iFdxN4fdL+g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1qWHHAAAA2wAAAA8AAAAAAAAAAAAAAAAAmAIAAGRy&#10;cy9kb3ducmV2LnhtbFBLBQYAAAAABAAEAPUAAACMAwAAAAA=&#10;" strokecolor="#4f81bd [3204]" strokeweight=".5pt">
                  <v:fill r:id="rId13" o:title="" opacity="39322f" recolor="t" rotate="t" type="tile"/>
                  <v:textbox inset="3.91114mm,1.95558mm,3.91114mm,1.95558mm"/>
                </v:rect>
                <v:rect id="正方形/長方形 128" o:spid="_x0000_s1063" style="position:absolute;width:28797;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H18MA&#10;AADcAAAADwAAAGRycy9kb3ducmV2LnhtbERPS4vCMBC+L/gfwgje1tQeXK1GER+gPQg+wOvQjG21&#10;mZQmand//UZY2Nt8fM+ZzltTiSc1rrSsYNCPQBBnVpecKzifNp8jEM4ja6wsk4JvcjCfdT6mmGj7&#10;4gM9jz4XIYRdggoK7+tESpcVZND1bU0cuKttDPoAm1zqBl8h3FQyjqKhNFhyaCiwpmVB2f34MApW&#10;P7uvFPe3dHTR23iX3tZVdj8r1eu2iwkIT63/F/+5tzrMj8fwfiZc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7H18MAAADcAAAADwAAAAAAAAAAAAAAAACYAgAAZHJzL2Rv&#10;d25yZXYueG1sUEsFBgAAAAAEAAQA9QAAAIgDAAAAAA==&#10;" fillcolor="#dbe5f1 [660]" stroked="f" strokeweight="2pt">
                  <v:textbox inset="1mm,0,1mm,0">
                    <w:txbxContent>
                      <w:p w:rsidR="00AD7BB2" w:rsidRPr="007065A8" w:rsidRDefault="00AD7BB2" w:rsidP="003269CC">
                        <w:pPr>
                          <w:pStyle w:val="Web"/>
                          <w:spacing w:before="0" w:beforeAutospacing="0" w:after="0" w:afterAutospacing="0" w:line="360" w:lineRule="exact"/>
                          <w:rPr>
                            <w:rFonts w:ascii="Meiryo UI" w:eastAsia="Meiryo UI" w:hAnsi="Meiryo UI" w:cs="Meiryo UI"/>
                            <w:color w:val="1F497D" w:themeColor="text2"/>
                            <w:kern w:val="24"/>
                            <w14:shadow w14:blurRad="38100" w14:dist="38100" w14:dir="2700000" w14:sx="100000" w14:sy="100000" w14:kx="0" w14:ky="0" w14:algn="tl">
                              <w14:srgbClr w14:val="000000">
                                <w14:alpha w14:val="57000"/>
                              </w14:srgbClr>
                            </w14:shadow>
                          </w:rPr>
                        </w:pPr>
                        <w:r w:rsidRPr="00192231">
                          <w:rPr>
                            <w:rFonts w:ascii="Meiryo UI" w:eastAsia="Meiryo UI" w:hAnsi="Meiryo UI" w:cs="Meiryo UI" w:hint="eastAsia"/>
                            <w:color w:val="1F497D" w:themeColor="text2"/>
                            <w:kern w:val="24"/>
                            <w:sz w:val="36"/>
                            <w:szCs w:val="36"/>
                            <w14:shadow w14:blurRad="38100" w14:dist="38100" w14:dir="2700000" w14:sx="100000" w14:sy="100000" w14:kx="0" w14:ky="0" w14:algn="tl">
                              <w14:srgbClr w14:val="000000">
                                <w14:alpha w14:val="57000"/>
                              </w14:srgbClr>
                            </w14:shadow>
                          </w:rPr>
                          <w:t xml:space="preserve">　</w:t>
                        </w:r>
                        <w:r w:rsidRPr="00192231">
                          <w:rPr>
                            <w:rFonts w:ascii="Meiryo UI" w:eastAsia="Meiryo UI" w:hAnsi="Meiryo UI" w:cs="Meiryo UI" w:hint="eastAsia"/>
                            <w:color w:val="1F497D" w:themeColor="text2"/>
                            <w:kern w:val="24"/>
                            <w:sz w:val="36"/>
                            <w:szCs w:val="36"/>
                            <w14:shadow w14:blurRad="38100" w14:dist="38100" w14:dir="2700000" w14:sx="100000" w14:sy="100000" w14:kx="0" w14:ky="0" w14:algn="tl">
                              <w14:srgbClr w14:val="000000">
                                <w14:alpha w14:val="57000"/>
                              </w14:srgbClr>
                            </w14:shadow>
                          </w:rPr>
                          <w:t>現行計画</w:t>
                        </w:r>
                        <w:r w:rsidRPr="00192231">
                          <w:rPr>
                            <w:rFonts w:ascii="Meiryo UI" w:eastAsia="Meiryo UI" w:hAnsi="Meiryo UI" w:cs="Meiryo UI" w:hint="eastAsia"/>
                            <w:color w:val="1F497D" w:themeColor="text2"/>
                            <w:kern w:val="24"/>
                            <w14:shadow w14:blurRad="38100" w14:dist="38100" w14:dir="2700000" w14:sx="100000" w14:sy="100000" w14:kx="0" w14:ky="0" w14:algn="tl">
                              <w14:srgbClr w14:val="000000">
                                <w14:alpha w14:val="57000"/>
                              </w14:srgbClr>
                            </w14:shadow>
                          </w:rPr>
                          <w:t>（平成26年3月</w:t>
                        </w:r>
                        <w:r w:rsidR="007065A8">
                          <w:rPr>
                            <w:rFonts w:ascii="Meiryo UI" w:eastAsia="Meiryo UI" w:hAnsi="Meiryo UI" w:cs="Meiryo UI" w:hint="eastAsia"/>
                            <w:color w:val="1F497D" w:themeColor="text2"/>
                            <w:kern w:val="24"/>
                            <w14:shadow w14:blurRad="38100" w14:dist="38100" w14:dir="2700000" w14:sx="100000" w14:sy="100000" w14:kx="0" w14:ky="0" w14:algn="tl">
                              <w14:srgbClr w14:val="000000">
                                <w14:alpha w14:val="57000"/>
                              </w14:srgbClr>
                            </w14:shadow>
                          </w:rPr>
                          <w:t>修正</w:t>
                        </w:r>
                        <w:r w:rsidRPr="00192231">
                          <w:rPr>
                            <w:rFonts w:ascii="Meiryo UI" w:eastAsia="Meiryo UI" w:hAnsi="Meiryo UI" w:cs="Meiryo UI" w:hint="eastAsia"/>
                            <w:color w:val="1F497D" w:themeColor="text2"/>
                            <w:kern w:val="24"/>
                            <w14:shadow w14:blurRad="38100" w14:dist="38100" w14:dir="2700000" w14:sx="100000" w14:sy="100000" w14:kx="0" w14:ky="0" w14:algn="tl">
                              <w14:srgbClr w14:val="000000">
                                <w14:alpha w14:val="57000"/>
                              </w14:srgbClr>
                            </w14:shadow>
                          </w:rPr>
                          <w:t>）</w:t>
                        </w:r>
                      </w:p>
                    </w:txbxContent>
                  </v:textbox>
                </v:rect>
              </v:group>
            </w:pict>
          </mc:Fallback>
        </mc:AlternateContent>
      </w:r>
      <w:r w:rsidR="003A3E72" w:rsidRPr="00930D00">
        <w:rPr>
          <w:noProof/>
        </w:rPr>
        <mc:AlternateContent>
          <mc:Choice Requires="wps">
            <w:drawing>
              <wp:anchor distT="0" distB="0" distL="114300" distR="114300" simplePos="0" relativeHeight="251725824" behindDoc="0" locked="0" layoutInCell="1" allowOverlap="1" wp14:anchorId="3CC37BA3" wp14:editId="326ADF0D">
                <wp:simplePos x="0" y="0"/>
                <wp:positionH relativeFrom="column">
                  <wp:posOffset>3891915</wp:posOffset>
                </wp:positionH>
                <wp:positionV relativeFrom="paragraph">
                  <wp:posOffset>1826895</wp:posOffset>
                </wp:positionV>
                <wp:extent cx="9791700" cy="7981950"/>
                <wp:effectExtent l="0" t="0" r="19050" b="19050"/>
                <wp:wrapNone/>
                <wp:docPr id="131" name="正方形/長方形 130"/>
                <wp:cNvGraphicFramePr/>
                <a:graphic xmlns:a="http://schemas.openxmlformats.org/drawingml/2006/main">
                  <a:graphicData uri="http://schemas.microsoft.com/office/word/2010/wordprocessingShape">
                    <wps:wsp>
                      <wps:cNvSpPr/>
                      <wps:spPr>
                        <a:xfrm>
                          <a:off x="0" y="0"/>
                          <a:ext cx="9791700" cy="7981950"/>
                        </a:xfrm>
                        <a:prstGeom prst="rect">
                          <a:avLst/>
                        </a:prstGeom>
                        <a:blipFill>
                          <a:blip r:embed="rId14">
                            <a:alphaModFix amt="60000"/>
                            <a:extLst/>
                          </a:blip>
                          <a:tile tx="0" ty="0" sx="100000" sy="100000" flip="none" algn="tl"/>
                        </a:blipFill>
                        <a:ln w="6350"/>
                      </wps:spPr>
                      <wps:style>
                        <a:lnRef idx="2">
                          <a:schemeClr val="accent1">
                            <a:shade val="50000"/>
                          </a:schemeClr>
                        </a:lnRef>
                        <a:fillRef idx="1">
                          <a:schemeClr val="accent1"/>
                        </a:fillRef>
                        <a:effectRef idx="0">
                          <a:schemeClr val="accent1"/>
                        </a:effectRef>
                        <a:fontRef idx="minor">
                          <a:schemeClr val="lt1"/>
                        </a:fontRef>
                      </wps:style>
                      <wps:bodyPr lIns="140801" tIns="70401" rIns="140801" bIns="70401" rtlCol="0" anchor="ctr"/>
                    </wps:wsp>
                  </a:graphicData>
                </a:graphic>
                <wp14:sizeRelV relativeFrom="margin">
                  <wp14:pctHeight>0</wp14:pctHeight>
                </wp14:sizeRelV>
              </wp:anchor>
            </w:drawing>
          </mc:Choice>
          <mc:Fallback>
            <w:pict>
              <v:rect id="正方形/長方形 130" o:spid="_x0000_s1026" style="position:absolute;left:0;text-align:left;margin-left:306.45pt;margin-top:143.85pt;width:771pt;height:62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" strokecolor="#243f60 [1604]" strokeweight=".5pt">
                <v:fill r:id="rId15" o:title="" opacity="39322f" recolor="t" rotate="t" type="tile"/>
                <v:textbox inset="3.91114mm,1.95558mm,3.91114mm,1.95558mm"/>
              </v:rect>
            </w:pict>
          </mc:Fallback>
        </mc:AlternateContent>
      </w:r>
      <w:r w:rsidR="003A3E72" w:rsidRPr="00192231">
        <w:rPr>
          <w:noProof/>
        </w:rPr>
        <mc:AlternateContent>
          <mc:Choice Requires="wps">
            <w:drawing>
              <wp:anchor distT="0" distB="0" distL="114300" distR="114300" simplePos="0" relativeHeight="251746304" behindDoc="0" locked="0" layoutInCell="1" allowOverlap="1" wp14:anchorId="48FBD076" wp14:editId="7F79176E">
                <wp:simplePos x="0" y="0"/>
                <wp:positionH relativeFrom="column">
                  <wp:posOffset>-504716</wp:posOffset>
                </wp:positionH>
                <wp:positionV relativeFrom="paragraph">
                  <wp:posOffset>4561840</wp:posOffset>
                </wp:positionV>
                <wp:extent cx="1286510" cy="399415"/>
                <wp:effectExtent l="0" t="0" r="27940" b="19685"/>
                <wp:wrapNone/>
                <wp:docPr id="138" name="タイトル 2" title="施策の方向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399415"/>
                        </a:xfrm>
                        <a:prstGeom prst="rect">
                          <a:avLst/>
                        </a:prstGeom>
                        <a:solidFill>
                          <a:srgbClr val="9999FF"/>
                        </a:solidFill>
                        <a:ln w="9525">
                          <a:solidFill>
                            <a:schemeClr val="tx1"/>
                          </a:solidFill>
                          <a:miter lim="800000"/>
                          <a:headEnd/>
                          <a:tailEnd/>
                        </a:ln>
                      </wps:spPr>
                      <wps:txbx>
                        <w:txbxContent>
                          <w:p w:rsidR="00AD7BB2" w:rsidRDefault="00AD7BB2" w:rsidP="007065A8">
                            <w:pPr>
                              <w:pStyle w:val="Web"/>
                              <w:spacing w:before="0" w:beforeAutospacing="0" w:after="0" w:afterAutospacing="0"/>
                              <w:ind w:left="1109" w:hanging="1109"/>
                              <w:jc w:val="center"/>
                            </w:pPr>
                            <w:r>
                              <w:rPr>
                                <w:rFonts w:ascii="Meiryo UI" w:eastAsia="Meiryo UI" w:hAnsi="Meiryo UI" w:cs="Meiryo UI" w:hint="eastAsia"/>
                                <w:b/>
                                <w:bCs/>
                                <w:color w:val="0033CC"/>
                                <w:kern w:val="24"/>
                                <w:sz w:val="28"/>
                                <w:szCs w:val="28"/>
                              </w:rPr>
                              <w:t>施策の方向性</w:t>
                            </w:r>
                          </w:p>
                        </w:txbxContent>
                      </wps:txbx>
                      <wps:bodyPr tIns="0" anchor="t" anchorCtr="0"/>
                    </wps:wsp>
                  </a:graphicData>
                </a:graphic>
              </wp:anchor>
            </w:drawing>
          </mc:Choice>
          <mc:Fallback>
            <w:pict>
              <v:shape id="タイトル 2" o:spid="_x0000_s1064" type="#_x0000_t202" alt="タイトル: 施策の方向性" style="position:absolute;left:0;text-align:left;margin-left:-39.75pt;margin-top:359.2pt;width:101.3pt;height:31.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" fillcolor="#99f" strokecolor="black [3213]">
                <v:path arrowok="t"/>
                <v:textbox inset=",0">
                  <w:txbxContent>
                    <w:p w:rsidR="00AD7BB2" w:rsidRDefault="00AD7BB2" w:rsidP="007065A8">
                      <w:pPr>
                        <w:pStyle w:val="Web"/>
                        <w:spacing w:before="0" w:beforeAutospacing="0" w:after="0" w:afterAutospacing="0"/>
                        <w:ind w:left="1109" w:hanging="1109"/>
                        <w:jc w:val="center"/>
                      </w:pPr>
                      <w:r>
                        <w:rPr>
                          <w:rFonts w:ascii="Meiryo UI" w:eastAsia="Meiryo UI" w:hAnsi="Meiryo UI" w:cs="Meiryo UI" w:hint="eastAsia"/>
                          <w:b/>
                          <w:bCs/>
                          <w:color w:val="0033CC"/>
                          <w:kern w:val="24"/>
                          <w:sz w:val="28"/>
                          <w:szCs w:val="28"/>
                        </w:rPr>
                        <w:t>施策の方向性</w:t>
                      </w:r>
                    </w:p>
                  </w:txbxContent>
                </v:textbox>
              </v:shape>
            </w:pict>
          </mc:Fallback>
        </mc:AlternateContent>
      </w:r>
      <w:r w:rsidR="003A3E72" w:rsidRPr="00192231">
        <w:rPr>
          <w:noProof/>
        </w:rPr>
        <mc:AlternateContent>
          <mc:Choice Requires="wps">
            <w:drawing>
              <wp:anchor distT="0" distB="0" distL="114300" distR="114300" simplePos="0" relativeHeight="251745280" behindDoc="0" locked="0" layoutInCell="1" allowOverlap="1" wp14:anchorId="6384CB9F" wp14:editId="78848BEB">
                <wp:simplePos x="0" y="0"/>
                <wp:positionH relativeFrom="column">
                  <wp:posOffset>-425976</wp:posOffset>
                </wp:positionH>
                <wp:positionV relativeFrom="paragraph">
                  <wp:posOffset>4829175</wp:posOffset>
                </wp:positionV>
                <wp:extent cx="3772535" cy="1232535"/>
                <wp:effectExtent l="0" t="0" r="18415" b="24765"/>
                <wp:wrapNone/>
                <wp:docPr id="135" name="タイトル 2" descr="１：危機管理体制の再構築、２：自助・共助の充実、３：「逃げる」ための対策の総合化、４：被災者の多様なニーズへの適切な対応、５：迅速な復旧・復興、６：大阪特有のリスクへの対応&#10;" title="施策の方向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2535" cy="1232535"/>
                        </a:xfrm>
                        <a:prstGeom prst="rect">
                          <a:avLst/>
                        </a:prstGeom>
                        <a:solidFill>
                          <a:srgbClr val="CCCCFF"/>
                        </a:solidFill>
                        <a:ln w="15875">
                          <a:solidFill>
                            <a:srgbClr val="000000"/>
                          </a:solidFill>
                          <a:miter lim="800000"/>
                          <a:headEnd/>
                          <a:tailEnd/>
                        </a:ln>
                      </wps:spPr>
                      <wps:txbx>
                        <w:txbxContent>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１．危機管理体制の再構築</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２．自助・共助の充実</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３．「逃げる」ための対策の総合化</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４．被災者の多様なニーズへの適切な対応</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５．迅速な復旧・復興</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６．大阪特有のリスクへの対応</w:t>
                            </w:r>
                          </w:p>
                        </w:txbxContent>
                      </wps:txbx>
                      <wps:bodyPr wrap="square" lIns="180000" tIns="108000" rIns="72000" anchor="ctr">
                        <a:noAutofit/>
                      </wps:bodyPr>
                    </wps:wsp>
                  </a:graphicData>
                </a:graphic>
                <wp14:sizeRelV relativeFrom="margin">
                  <wp14:pctHeight>0</wp14:pctHeight>
                </wp14:sizeRelV>
              </wp:anchor>
            </w:drawing>
          </mc:Choice>
          <mc:Fallback>
            <w:pict>
              <v:shape id="_x0000_s1065" type="#_x0000_t202" alt="タイトル: 施策の方向性 - 説明: １：危機管理体制の再構築、２：自助・共助の充実、３：「逃げる」ための対策の総合化、４：被災者の多様なニーズへの適切な対応、５：迅速な復旧・復興、６：大阪特有のリスクへの対応&#10;" style="position:absolute;left:0;text-align:left;margin-left:-33.55pt;margin-top:380.25pt;width:297.05pt;height:97.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" fillcolor="#ccf" strokeweight="1.25pt">
                <v:path arrowok="t"/>
                <v:textbox inset="5mm,3mm,2mm">
                  <w:txbxContent>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w:t>
                      </w:r>
                      <w:r>
                        <w:rPr>
                          <w:rFonts w:ascii="Meiryo UI" w:eastAsia="Meiryo UI" w:hAnsi="Meiryo UI" w:cs="Meiryo UI" w:hint="eastAsia"/>
                          <w:color w:val="000000" w:themeColor="text1"/>
                          <w:kern w:val="24"/>
                        </w:rPr>
                        <w:t>１．危機管理体制の再構築</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２．自助・共助の充実</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３．「逃げる」ための対策の総合化</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４．被災者の多様なニーズへの適切な対応</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５．迅速な復旧・復興</w:t>
                      </w:r>
                    </w:p>
                    <w:p w:rsidR="00AD7BB2" w:rsidRDefault="00AD7BB2" w:rsidP="007065A8">
                      <w:pPr>
                        <w:pStyle w:val="Web"/>
                        <w:spacing w:before="0" w:beforeAutospacing="0" w:after="0" w:afterAutospacing="0" w:line="240" w:lineRule="exact"/>
                      </w:pPr>
                      <w:r>
                        <w:rPr>
                          <w:rFonts w:ascii="Meiryo UI" w:eastAsia="Meiryo UI" w:hAnsi="Meiryo UI" w:cs="Meiryo UI" w:hint="eastAsia"/>
                          <w:color w:val="000000" w:themeColor="text1"/>
                          <w:kern w:val="24"/>
                        </w:rPr>
                        <w:t xml:space="preserve">　６．大阪特有のリスクへの対応</w:t>
                      </w:r>
                    </w:p>
                  </w:txbxContent>
                </v:textbox>
              </v:shape>
            </w:pict>
          </mc:Fallback>
        </mc:AlternateContent>
      </w:r>
      <w:r w:rsidR="003A3E72" w:rsidRPr="00192231">
        <w:rPr>
          <w:noProof/>
        </w:rPr>
        <mc:AlternateContent>
          <mc:Choice Requires="wps">
            <w:drawing>
              <wp:anchor distT="0" distB="0" distL="114300" distR="114300" simplePos="0" relativeHeight="251666432" behindDoc="0" locked="0" layoutInCell="1" allowOverlap="1" wp14:anchorId="0FF8AB90" wp14:editId="51DA6A16">
                <wp:simplePos x="0" y="0"/>
                <wp:positionH relativeFrom="column">
                  <wp:posOffset>-685056</wp:posOffset>
                </wp:positionH>
                <wp:positionV relativeFrom="paragraph">
                  <wp:posOffset>6610350</wp:posOffset>
                </wp:positionV>
                <wp:extent cx="4232910" cy="3019425"/>
                <wp:effectExtent l="0" t="0" r="15240" b="28575"/>
                <wp:wrapNone/>
                <wp:docPr id="14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3019425"/>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anchor>
            </w:drawing>
          </mc:Choice>
          <mc:Fallback>
            <w:pict>
              <v:roundrect id="角丸四角形 1" o:spid="_x0000_s1026" style="position:absolute;left:0;text-align:left;margin-left:-53.95pt;margin-top:520.5pt;width:333.3pt;height:237.7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" fillcolor="white [3212]" strokecolor="black [3213]" strokeweight="1.5pt">
                <v:stroke dashstyle="3 1"/>
              </v:roundrect>
            </w:pict>
          </mc:Fallback>
        </mc:AlternateContent>
      </w:r>
      <w:r w:rsidR="003A3E72" w:rsidRPr="00192231">
        <w:rPr>
          <w:noProof/>
        </w:rPr>
        <mc:AlternateContent>
          <mc:Choice Requires="wps">
            <w:drawing>
              <wp:anchor distT="0" distB="0" distL="114300" distR="114300" simplePos="0" relativeHeight="251665408" behindDoc="0" locked="0" layoutInCell="1" allowOverlap="1" wp14:anchorId="43249F5D" wp14:editId="6F0296A9">
                <wp:simplePos x="0" y="0"/>
                <wp:positionH relativeFrom="column">
                  <wp:posOffset>-663575</wp:posOffset>
                </wp:positionH>
                <wp:positionV relativeFrom="paragraph">
                  <wp:posOffset>998220</wp:posOffset>
                </wp:positionV>
                <wp:extent cx="4175760" cy="5224780"/>
                <wp:effectExtent l="0" t="0" r="15240" b="13970"/>
                <wp:wrapNone/>
                <wp:docPr id="14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5224780"/>
                        </a:xfrm>
                        <a:prstGeom prst="roundRect">
                          <a:avLst>
                            <a:gd name="adj" fmla="val 5603"/>
                          </a:avLst>
                        </a:prstGeom>
                        <a:solidFill>
                          <a:schemeClr val="bg1"/>
                        </a:solidFill>
                        <a:ln w="25400" algn="ctr">
                          <a:solidFill>
                            <a:schemeClr val="tx1"/>
                          </a:solidFill>
                          <a:prstDash val="sysDash"/>
                          <a:round/>
                          <a:headEnd/>
                          <a:tailEnd/>
                        </a:ln>
                        <a:extLst/>
                      </wps:spPr>
                      <wps:bodyPr/>
                    </wps:wsp>
                  </a:graphicData>
                </a:graphic>
                <wp14:sizeRelH relativeFrom="margin">
                  <wp14:pctWidth>0</wp14:pctWidth>
                </wp14:sizeRelH>
              </wp:anchor>
            </w:drawing>
          </mc:Choice>
          <mc:Fallback>
            <w:pict>
              <v:roundrect id="角丸四角形 1" o:spid="_x0000_s1026" style="position:absolute;left:0;text-align:left;margin-left:-52.25pt;margin-top:78.6pt;width:328.8pt;height:411.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" fillcolor="white [3212]" strokecolor="black [3213]" strokeweight="2pt">
                <v:stroke dashstyle="3 1"/>
              </v:roundrect>
            </w:pict>
          </mc:Fallback>
        </mc:AlternateContent>
      </w:r>
      <w:r w:rsidR="003A3E72" w:rsidRPr="00192231">
        <w:rPr>
          <w:noProof/>
        </w:rPr>
        <mc:AlternateContent>
          <mc:Choice Requires="wps">
            <w:drawing>
              <wp:anchor distT="0" distB="0" distL="114300" distR="114300" simplePos="0" relativeHeight="251742208" behindDoc="0" locked="0" layoutInCell="1" allowOverlap="1" wp14:anchorId="515AD677" wp14:editId="24E283DA">
                <wp:simplePos x="0" y="0"/>
                <wp:positionH relativeFrom="column">
                  <wp:posOffset>-706120</wp:posOffset>
                </wp:positionH>
                <wp:positionV relativeFrom="paragraph">
                  <wp:posOffset>853440</wp:posOffset>
                </wp:positionV>
                <wp:extent cx="4243070" cy="1402715"/>
                <wp:effectExtent l="19050" t="19050" r="24130" b="26035"/>
                <wp:wrapNone/>
                <wp:docPr id="162" name="メモ 161" descr="　「大阪府地域防災計画」は災害対策基本法第40条に基づき作成され、その内容については同法第34条に基づき作成された国の「防災基本計画」の内容に抵触しないものとされている。&#10;　以上を踏まえた上で、大阪府防災会議では、南海トラフ巨大地震による被害に対応するため、『減災』の考え方を基本理念とし、「Ⅰ命を守る」「Ⅱ命をつなぐ」など５つを基本方針とする「大阪府地域防災計画」を平成26年3月に修正。&#10;" title="大阪府地域防災計画の位置づけと平成25年度修正の方向性"/>
                <wp:cNvGraphicFramePr/>
                <a:graphic xmlns:a="http://schemas.openxmlformats.org/drawingml/2006/main">
                  <a:graphicData uri="http://schemas.microsoft.com/office/word/2010/wordprocessingShape">
                    <wps:wsp>
                      <wps:cNvSpPr/>
                      <wps:spPr>
                        <a:xfrm>
                          <a:off x="0" y="0"/>
                          <a:ext cx="4243070" cy="1402715"/>
                        </a:xfrm>
                        <a:prstGeom prst="foldedCorner">
                          <a:avLst>
                            <a:gd name="adj" fmla="val 10908"/>
                          </a:avLst>
                        </a:prstGeom>
                        <a:solidFill>
                          <a:srgbClr val="FFCCFF"/>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AD7BB2">
                            <w:pPr>
                              <w:pStyle w:val="Web"/>
                              <w:spacing w:before="0" w:beforeAutospacing="0" w:after="0" w:afterAutospacing="0" w:line="260" w:lineRule="exact"/>
                            </w:pPr>
                            <w:r>
                              <w:rPr>
                                <w:rFonts w:ascii="Meiryo UI" w:eastAsia="Meiryo UI" w:hAnsi="Meiryo UI" w:cs="Meiryo UI" w:hint="eastAsia"/>
                                <w:b/>
                                <w:bCs/>
                                <w:color w:val="000000" w:themeColor="text1"/>
                                <w:kern w:val="24"/>
                              </w:rPr>
                              <w:t xml:space="preserve">　「大阪府地域防災計画」</w:t>
                            </w:r>
                            <w:r>
                              <w:rPr>
                                <w:rFonts w:ascii="Meiryo UI" w:eastAsia="Meiryo UI" w:hAnsi="Meiryo UI" w:cs="Meiryo UI" w:hint="eastAsia"/>
                                <w:color w:val="000000" w:themeColor="text1"/>
                                <w:kern w:val="24"/>
                                <w:sz w:val="22"/>
                                <w:szCs w:val="22"/>
                              </w:rPr>
                              <w:t>は災害対策基本法第40条に基づき作成され、その内容については同法第34条に基づき作成された国の</w:t>
                            </w:r>
                            <w:r>
                              <w:rPr>
                                <w:rFonts w:ascii="Meiryo UI" w:eastAsia="Meiryo UI" w:hAnsi="Meiryo UI" w:cs="Meiryo UI" w:hint="eastAsia"/>
                                <w:b/>
                                <w:bCs/>
                                <w:color w:val="000000" w:themeColor="text1"/>
                                <w:kern w:val="24"/>
                              </w:rPr>
                              <w:t>「防災基本計画」</w:t>
                            </w:r>
                            <w:r>
                              <w:rPr>
                                <w:rFonts w:ascii="Meiryo UI" w:eastAsia="Meiryo UI" w:hAnsi="Meiryo UI" w:cs="Meiryo UI" w:hint="eastAsia"/>
                                <w:color w:val="000000" w:themeColor="text1"/>
                                <w:kern w:val="24"/>
                                <w:sz w:val="22"/>
                                <w:szCs w:val="22"/>
                              </w:rPr>
                              <w:t>の内容に抵触しないものとされている。</w:t>
                            </w:r>
                          </w:p>
                          <w:p w:rsidR="00AD7BB2" w:rsidRDefault="00AD7BB2" w:rsidP="00AD7BB2">
                            <w:pPr>
                              <w:pStyle w:val="Web"/>
                              <w:spacing w:before="0" w:beforeAutospacing="0" w:after="0" w:afterAutospacing="0" w:line="260" w:lineRule="exact"/>
                            </w:pPr>
                            <w:r>
                              <w:rPr>
                                <w:rFonts w:ascii="Meiryo UI" w:eastAsia="Meiryo UI" w:hAnsi="Meiryo UI" w:cs="Meiryo UI" w:hint="eastAsia"/>
                                <w:color w:val="000000" w:themeColor="text1"/>
                                <w:kern w:val="24"/>
                                <w:sz w:val="22"/>
                                <w:szCs w:val="22"/>
                              </w:rPr>
                              <w:t xml:space="preserve">　以上を踏まえた上で、大阪府防災会議では、南海トラフ巨大地震による被害に対応するため、『減災』の考え方を基本理念とし、「Ⅰ命を守る」「Ⅱ命をつなぐ」など５つを基本方針とする「大阪府地域防災計画」を平成26年3月に修正。</w:t>
                            </w:r>
                          </w:p>
                        </w:txbxContent>
                      </wps:txbx>
                      <wps:bodyPr wrap="square" lIns="72000" tIns="79200" rIns="7200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1" o:spid="_x0000_s1066" type="#_x0000_t65" alt="タイトル: 大阪府地域防災計画の位置づけと平成25年度修正の方向性 - 説明: 　「大阪府地域防災計画」は災害対策基本法第40条に基づき作成され、その内容については同法第34条に基づき作成された国の「防災基本計画」の内容に抵触しないものとされている。&#10;　以上を踏まえた上で、大阪府防災会議では、南海トラフ巨大地震による被害に対応するため、『減災』の考え方を基本理念とし、「Ⅰ命を守る」「Ⅱ命をつなぐ」など５つを基本方針とする「大阪府地域防災計画」を平成26年3月に修正。&#10;" style="position:absolute;left:0;text-align:left;margin-left:-55.6pt;margin-top:67.2pt;width:334.1pt;height:110.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" adj="19244" fillcolor="#fcf" strokecolor="black [3213]" strokeweight="3.25pt">
                <v:stroke linestyle="thinThin"/>
                <v:textbox inset="2mm,2.2mm,2mm,0">
                  <w:txbxContent>
                    <w:p w:rsidR="00AD7BB2" w:rsidRDefault="00AD7BB2" w:rsidP="00AD7BB2">
                      <w:pPr>
                        <w:pStyle w:val="Web"/>
                        <w:spacing w:before="0" w:beforeAutospacing="0" w:after="0" w:afterAutospacing="0" w:line="260" w:lineRule="exact"/>
                      </w:pPr>
                      <w:r>
                        <w:rPr>
                          <w:rFonts w:ascii="Meiryo UI" w:eastAsia="Meiryo UI" w:hAnsi="Meiryo UI" w:cs="Meiryo UI" w:hint="eastAsia"/>
                          <w:b/>
                          <w:bCs/>
                          <w:color w:val="000000" w:themeColor="text1"/>
                          <w:kern w:val="24"/>
                        </w:rPr>
                        <w:t xml:space="preserve">　</w:t>
                      </w:r>
                      <w:r>
                        <w:rPr>
                          <w:rFonts w:ascii="Meiryo UI" w:eastAsia="Meiryo UI" w:hAnsi="Meiryo UI" w:cs="Meiryo UI" w:hint="eastAsia"/>
                          <w:b/>
                          <w:bCs/>
                          <w:color w:val="000000" w:themeColor="text1"/>
                          <w:kern w:val="24"/>
                        </w:rPr>
                        <w:t>「大阪府地域防災計画」</w:t>
                      </w:r>
                      <w:r>
                        <w:rPr>
                          <w:rFonts w:ascii="Meiryo UI" w:eastAsia="Meiryo UI" w:hAnsi="Meiryo UI" w:cs="Meiryo UI" w:hint="eastAsia"/>
                          <w:color w:val="000000" w:themeColor="text1"/>
                          <w:kern w:val="24"/>
                          <w:sz w:val="22"/>
                          <w:szCs w:val="22"/>
                        </w:rPr>
                        <w:t>は災害対策基本法第40条に基づき作成され、その内容については同法第34条に基づき作成された国の</w:t>
                      </w:r>
                      <w:r>
                        <w:rPr>
                          <w:rFonts w:ascii="Meiryo UI" w:eastAsia="Meiryo UI" w:hAnsi="Meiryo UI" w:cs="Meiryo UI" w:hint="eastAsia"/>
                          <w:b/>
                          <w:bCs/>
                          <w:color w:val="000000" w:themeColor="text1"/>
                          <w:kern w:val="24"/>
                        </w:rPr>
                        <w:t>「防災基本計画」</w:t>
                      </w:r>
                      <w:r>
                        <w:rPr>
                          <w:rFonts w:ascii="Meiryo UI" w:eastAsia="Meiryo UI" w:hAnsi="Meiryo UI" w:cs="Meiryo UI" w:hint="eastAsia"/>
                          <w:color w:val="000000" w:themeColor="text1"/>
                          <w:kern w:val="24"/>
                          <w:sz w:val="22"/>
                          <w:szCs w:val="22"/>
                        </w:rPr>
                        <w:t>の内容に抵触しないものとされている。</w:t>
                      </w:r>
                    </w:p>
                    <w:p w:rsidR="00AD7BB2" w:rsidRDefault="00AD7BB2" w:rsidP="00AD7BB2">
                      <w:pPr>
                        <w:pStyle w:val="Web"/>
                        <w:spacing w:before="0" w:beforeAutospacing="0" w:after="0" w:afterAutospacing="0" w:line="260" w:lineRule="exact"/>
                      </w:pPr>
                      <w:r>
                        <w:rPr>
                          <w:rFonts w:ascii="Meiryo UI" w:eastAsia="Meiryo UI" w:hAnsi="Meiryo UI" w:cs="Meiryo UI" w:hint="eastAsia"/>
                          <w:color w:val="000000" w:themeColor="text1"/>
                          <w:kern w:val="24"/>
                          <w:sz w:val="22"/>
                          <w:szCs w:val="22"/>
                        </w:rPr>
                        <w:t xml:space="preserve">　以上を踏まえた上で、大阪府防災会議では、南海トラフ巨大地震による被害に対応するため、『減災』の考え方を基本理念とし、「Ⅰ命を守る」「Ⅱ命をつなぐ」など５つを基本方針とする「大阪府地域防災計画」を平成26年3月に修正。</w:t>
                      </w:r>
                    </w:p>
                  </w:txbxContent>
                </v:textbox>
              </v:shape>
            </w:pict>
          </mc:Fallback>
        </mc:AlternateContent>
      </w:r>
      <w:r w:rsidR="003A3E72" w:rsidRPr="00192231">
        <w:rPr>
          <w:noProof/>
        </w:rPr>
        <mc:AlternateContent>
          <mc:Choice Requires="wps">
            <w:drawing>
              <wp:anchor distT="0" distB="0" distL="114300" distR="114300" simplePos="0" relativeHeight="251739136" behindDoc="0" locked="0" layoutInCell="1" allowOverlap="1" wp14:anchorId="20E8F5E6" wp14:editId="242E38C5">
                <wp:simplePos x="0" y="0"/>
                <wp:positionH relativeFrom="column">
                  <wp:posOffset>-530225</wp:posOffset>
                </wp:positionH>
                <wp:positionV relativeFrom="paragraph">
                  <wp:posOffset>2375535</wp:posOffset>
                </wp:positionV>
                <wp:extent cx="3916680" cy="584200"/>
                <wp:effectExtent l="0" t="0" r="26670" b="25400"/>
                <wp:wrapNone/>
                <wp:docPr id="136" name="タイトル 2" descr="『防災』から『減災』（被害の最小化及びその迅速な回復を図る）の考え方へ&#10;" title="大阪府地域防災計画の基本理念"/>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6680" cy="584200"/>
                        </a:xfrm>
                        <a:prstGeom prst="rect">
                          <a:avLst/>
                        </a:prstGeom>
                        <a:solidFill>
                          <a:srgbClr val="FFFF00"/>
                        </a:solidFill>
                        <a:ln w="9525">
                          <a:solidFill>
                            <a:schemeClr val="tx1"/>
                          </a:solidFill>
                          <a:miter lim="800000"/>
                          <a:headEnd/>
                          <a:tailEnd/>
                        </a:ln>
                      </wps:spPr>
                      <wps:txbx>
                        <w:txbxContent>
                          <w:p w:rsidR="007065A8" w:rsidRDefault="00AD7BB2" w:rsidP="00AD7BB2">
                            <w:pPr>
                              <w:pStyle w:val="Web"/>
                              <w:spacing w:before="0" w:beforeAutospacing="0" w:after="0" w:afterAutospacing="0" w:line="240" w:lineRule="exact"/>
                              <w:ind w:left="1111" w:hanging="1111"/>
                              <w:rPr>
                                <w:rFonts w:ascii="Meiryo UI" w:eastAsia="Meiryo UI" w:hAnsi="Meiryo UI" w:cs="Meiryo UI"/>
                                <w:color w:val="000000" w:themeColor="text1"/>
                                <w:kern w:val="24"/>
                                <w:sz w:val="22"/>
                                <w:szCs w:val="22"/>
                              </w:rPr>
                            </w:pPr>
                            <w:r>
                              <w:rPr>
                                <w:rFonts w:ascii="Meiryo UI" w:eastAsia="Meiryo UI" w:hAnsi="Meiryo UI" w:cs="Meiryo UI" w:hint="eastAsia"/>
                                <w:b/>
                                <w:bCs/>
                                <w:color w:val="FF0000"/>
                                <w:kern w:val="24"/>
                                <w:sz w:val="28"/>
                                <w:szCs w:val="28"/>
                              </w:rPr>
                              <w:t xml:space="preserve"> </w:t>
                            </w:r>
                            <w:r>
                              <w:rPr>
                                <w:rFonts w:ascii="Meiryo UI" w:eastAsia="Meiryo UI" w:hAnsi="Meiryo UI" w:cs="Meiryo UI" w:hint="eastAsia"/>
                                <w:b/>
                                <w:bCs/>
                                <w:color w:val="FF0000"/>
                                <w:kern w:val="24"/>
                                <w:sz w:val="28"/>
                                <w:szCs w:val="28"/>
                                <w:u w:val="single"/>
                              </w:rPr>
                              <w:t>基本理念</w:t>
                            </w:r>
                            <w:r>
                              <w:rPr>
                                <w:rFonts w:ascii="Meiryo UI" w:eastAsia="Meiryo UI" w:hAnsi="Meiryo UI" w:cs="Meiryo UI" w:hint="eastAsia"/>
                                <w:color w:val="000000" w:themeColor="text1"/>
                                <w:kern w:val="24"/>
                              </w:rPr>
                              <w:t xml:space="preserve">　『防災』から『減災』（</w:t>
                            </w:r>
                            <w:r>
                              <w:rPr>
                                <w:rFonts w:ascii="Meiryo UI" w:eastAsia="Meiryo UI" w:hAnsi="Meiryo UI" w:cs="Meiryo UI" w:hint="eastAsia"/>
                                <w:color w:val="000000" w:themeColor="text1"/>
                                <w:kern w:val="24"/>
                                <w:sz w:val="22"/>
                                <w:szCs w:val="22"/>
                              </w:rPr>
                              <w:t>被害の最小化及び</w:t>
                            </w:r>
                          </w:p>
                          <w:p w:rsidR="00AD7BB2" w:rsidRDefault="00AD7BB2" w:rsidP="007065A8">
                            <w:pPr>
                              <w:pStyle w:val="Web"/>
                              <w:spacing w:before="0" w:beforeAutospacing="0" w:after="0" w:afterAutospacing="0" w:line="240" w:lineRule="exact"/>
                              <w:ind w:leftChars="100" w:left="210" w:firstLineChars="550" w:firstLine="1210"/>
                            </w:pPr>
                            <w:r>
                              <w:rPr>
                                <w:rFonts w:ascii="Meiryo UI" w:eastAsia="Meiryo UI" w:hAnsi="Meiryo UI" w:cs="Meiryo UI" w:hint="eastAsia"/>
                                <w:color w:val="000000" w:themeColor="text1"/>
                                <w:kern w:val="24"/>
                                <w:sz w:val="22"/>
                                <w:szCs w:val="22"/>
                              </w:rPr>
                              <w:t>その迅速な回復を図る）</w:t>
                            </w:r>
                            <w:r>
                              <w:rPr>
                                <w:rFonts w:ascii="Meiryo UI" w:eastAsia="Meiryo UI" w:hAnsi="Meiryo UI" w:cs="Meiryo UI" w:hint="eastAsia"/>
                                <w:color w:val="000000" w:themeColor="text1"/>
                                <w:kern w:val="24"/>
                              </w:rPr>
                              <w:t>の考え方へ</w:t>
                            </w:r>
                          </w:p>
                        </w:txbxContent>
                      </wps:txbx>
                      <wps:bodyPr anchor="ctr"/>
                    </wps:wsp>
                  </a:graphicData>
                </a:graphic>
              </wp:anchor>
            </w:drawing>
          </mc:Choice>
          <mc:Fallback>
            <w:pict>
              <v:shape id="_x0000_s1067" type="#_x0000_t202" alt="タイトル: 大阪府地域防災計画の基本理念 - 説明: 『防災』から『減災』（被害の最小化及びその迅速な回復を図る）の考え方へ&#10;" style="position:absolute;left:0;text-align:left;margin-left:-41.75pt;margin-top:187.05pt;width:308.4pt;height:4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" fillcolor="yellow" strokecolor="black [3213]">
                <v:path arrowok="t"/>
                <v:textbox>
                  <w:txbxContent>
                    <w:p w:rsidR="007065A8" w:rsidRDefault="00AD7BB2" w:rsidP="00AD7BB2">
                      <w:pPr>
                        <w:pStyle w:val="Web"/>
                        <w:spacing w:before="0" w:beforeAutospacing="0" w:after="0" w:afterAutospacing="0" w:line="240" w:lineRule="exact"/>
                        <w:ind w:left="1111" w:hanging="1111"/>
                        <w:rPr>
                          <w:rFonts w:ascii="Meiryo UI" w:eastAsia="Meiryo UI" w:hAnsi="Meiryo UI" w:cs="Meiryo UI"/>
                          <w:color w:val="000000" w:themeColor="text1"/>
                          <w:kern w:val="24"/>
                          <w:sz w:val="22"/>
                          <w:szCs w:val="22"/>
                        </w:rPr>
                      </w:pPr>
                      <w:r>
                        <w:rPr>
                          <w:rFonts w:ascii="Meiryo UI" w:eastAsia="Meiryo UI" w:hAnsi="Meiryo UI" w:cs="Meiryo UI" w:hint="eastAsia"/>
                          <w:b/>
                          <w:bCs/>
                          <w:color w:val="FF0000"/>
                          <w:kern w:val="24"/>
                          <w:sz w:val="28"/>
                          <w:szCs w:val="28"/>
                        </w:rPr>
                        <w:t xml:space="preserve"> </w:t>
                      </w:r>
                      <w:r>
                        <w:rPr>
                          <w:rFonts w:ascii="Meiryo UI" w:eastAsia="Meiryo UI" w:hAnsi="Meiryo UI" w:cs="Meiryo UI" w:hint="eastAsia"/>
                          <w:b/>
                          <w:bCs/>
                          <w:color w:val="FF0000"/>
                          <w:kern w:val="24"/>
                          <w:sz w:val="28"/>
                          <w:szCs w:val="28"/>
                          <w:u w:val="single"/>
                        </w:rPr>
                        <w:t>基本理念</w:t>
                      </w:r>
                      <w:r>
                        <w:rPr>
                          <w:rFonts w:ascii="Meiryo UI" w:eastAsia="Meiryo UI" w:hAnsi="Meiryo UI" w:cs="Meiryo UI" w:hint="eastAsia"/>
                          <w:color w:val="000000" w:themeColor="text1"/>
                          <w:kern w:val="24"/>
                        </w:rPr>
                        <w:t xml:space="preserve">　『防災』から『減災』（</w:t>
                      </w:r>
                      <w:r>
                        <w:rPr>
                          <w:rFonts w:ascii="Meiryo UI" w:eastAsia="Meiryo UI" w:hAnsi="Meiryo UI" w:cs="Meiryo UI" w:hint="eastAsia"/>
                          <w:color w:val="000000" w:themeColor="text1"/>
                          <w:kern w:val="24"/>
                          <w:sz w:val="22"/>
                          <w:szCs w:val="22"/>
                        </w:rPr>
                        <w:t>被害の最小化及び</w:t>
                      </w:r>
                    </w:p>
                    <w:p w:rsidR="00AD7BB2" w:rsidRDefault="00AD7BB2" w:rsidP="007065A8">
                      <w:pPr>
                        <w:pStyle w:val="Web"/>
                        <w:spacing w:before="0" w:beforeAutospacing="0" w:after="0" w:afterAutospacing="0" w:line="240" w:lineRule="exact"/>
                        <w:ind w:leftChars="100" w:left="210" w:firstLineChars="550" w:firstLine="1210"/>
                      </w:pPr>
                      <w:r>
                        <w:rPr>
                          <w:rFonts w:ascii="Meiryo UI" w:eastAsia="Meiryo UI" w:hAnsi="Meiryo UI" w:cs="Meiryo UI" w:hint="eastAsia"/>
                          <w:color w:val="000000" w:themeColor="text1"/>
                          <w:kern w:val="24"/>
                          <w:sz w:val="22"/>
                          <w:szCs w:val="22"/>
                        </w:rPr>
                        <w:t>その迅速な回復を図る）</w:t>
                      </w:r>
                      <w:r>
                        <w:rPr>
                          <w:rFonts w:ascii="Meiryo UI" w:eastAsia="Meiryo UI" w:hAnsi="Meiryo UI" w:cs="Meiryo UI" w:hint="eastAsia"/>
                          <w:color w:val="000000" w:themeColor="text1"/>
                          <w:kern w:val="24"/>
                        </w:rPr>
                        <w:t>の考え方へ</w:t>
                      </w:r>
                    </w:p>
                  </w:txbxContent>
                </v:textbox>
              </v:shape>
            </w:pict>
          </mc:Fallback>
        </mc:AlternateContent>
      </w:r>
      <w:r w:rsidR="003A3E72" w:rsidRPr="00192231">
        <w:rPr>
          <w:noProof/>
        </w:rPr>
        <mc:AlternateContent>
          <mc:Choice Requires="wps">
            <w:drawing>
              <wp:anchor distT="0" distB="0" distL="114300" distR="114300" simplePos="0" relativeHeight="251740160" behindDoc="0" locked="0" layoutInCell="1" allowOverlap="1" wp14:anchorId="1C44AA98" wp14:editId="11515892">
                <wp:simplePos x="0" y="0"/>
                <wp:positionH relativeFrom="column">
                  <wp:posOffset>-530225</wp:posOffset>
                </wp:positionH>
                <wp:positionV relativeFrom="paragraph">
                  <wp:posOffset>3317875</wp:posOffset>
                </wp:positionV>
                <wp:extent cx="3916680" cy="935990"/>
                <wp:effectExtent l="0" t="0" r="26670" b="16510"/>
                <wp:wrapNone/>
                <wp:docPr id="137" name="タイトル 2" descr="１：命を守る、２：命をつなぐ、３：必要不可欠な行政機能の維持、４：経済活動の機能維持、５：迅速な復旧・復興&#10;" title="大阪府地域防災計画の５つの基本方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6680" cy="935990"/>
                        </a:xfrm>
                        <a:prstGeom prst="rect">
                          <a:avLst/>
                        </a:prstGeom>
                        <a:solidFill>
                          <a:srgbClr val="FFFF00"/>
                        </a:solidFill>
                        <a:ln w="9525">
                          <a:solidFill>
                            <a:schemeClr val="tx1"/>
                          </a:solidFill>
                          <a:miter lim="800000"/>
                          <a:headEnd/>
                          <a:tailEnd/>
                        </a:ln>
                      </wps:spPr>
                      <wps:txbx>
                        <w:txbxContent>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b/>
                                <w:bCs/>
                                <w:color w:val="FF0000"/>
                                <w:kern w:val="24"/>
                                <w:sz w:val="28"/>
                                <w:szCs w:val="28"/>
                                <w:u w:val="single"/>
                              </w:rPr>
                              <w:t>基本方針</w:t>
                            </w:r>
                            <w:r>
                              <w:rPr>
                                <w:rFonts w:ascii="Meiryo UI" w:eastAsia="Meiryo UI" w:hAnsi="Meiryo UI" w:cs="Meiryo UI" w:hint="eastAsia"/>
                                <w:color w:val="000000" w:themeColor="text1"/>
                                <w:kern w:val="24"/>
                                <w:sz w:val="28"/>
                                <w:szCs w:val="28"/>
                              </w:rPr>
                              <w:t xml:space="preserve">　</w:t>
                            </w:r>
                            <w:r>
                              <w:rPr>
                                <w:rFonts w:ascii="Meiryo UI" w:eastAsia="Meiryo UI" w:hAnsi="Meiryo UI" w:cs="Meiryo UI" w:hint="eastAsia"/>
                                <w:color w:val="000000" w:themeColor="text1"/>
                                <w:kern w:val="24"/>
                              </w:rPr>
                              <w:t xml:space="preserve">　Ⅰ命を守る　　　　Ⅱ命をつなぐ</w:t>
                            </w:r>
                          </w:p>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color w:val="000000" w:themeColor="text1"/>
                                <w:kern w:val="24"/>
                              </w:rPr>
                              <w:t xml:space="preserve">　　　　　　　　 　Ⅲ必要不可欠な行政機能の維持</w:t>
                            </w:r>
                          </w:p>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color w:val="000000" w:themeColor="text1"/>
                                <w:kern w:val="24"/>
                              </w:rPr>
                              <w:t xml:space="preserve">　　　　　　　　 　Ⅳ経済活動の機能維持</w:t>
                            </w:r>
                          </w:p>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color w:val="000000" w:themeColor="text1"/>
                                <w:kern w:val="24"/>
                              </w:rPr>
                              <w:t xml:space="preserve">　　　　　　 　　　Ⅴ迅速な復旧・復興</w:t>
                            </w:r>
                          </w:p>
                        </w:txbxContent>
                      </wps:txbx>
                      <wps:bodyPr lIns="0" rIns="36000" anchor="ctr"/>
                    </wps:wsp>
                  </a:graphicData>
                </a:graphic>
              </wp:anchor>
            </w:drawing>
          </mc:Choice>
          <mc:Fallback>
            <w:pict>
              <v:shape id="_x0000_s1068" type="#_x0000_t202" alt="タイトル: 大阪府地域防災計画の５つの基本方針 - 説明: １：命を守る、２：命をつなぐ、３：必要不可欠な行政機能の維持、４：経済活動の機能維持、５：迅速な復旧・復興&#10;" style="position:absolute;left:0;text-align:left;margin-left:-41.75pt;margin-top:261.25pt;width:308.4pt;height:73.7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" fillcolor="yellow" strokecolor="black [3213]">
                <v:path arrowok="t"/>
                <v:textbox inset="0,,1mm">
                  <w:txbxContent>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b/>
                          <w:bCs/>
                          <w:color w:val="FF0000"/>
                          <w:kern w:val="24"/>
                          <w:sz w:val="28"/>
                          <w:szCs w:val="28"/>
                          <w:u w:val="single"/>
                        </w:rPr>
                        <w:t>基本方針</w:t>
                      </w:r>
                      <w:r>
                        <w:rPr>
                          <w:rFonts w:ascii="Meiryo UI" w:eastAsia="Meiryo UI" w:hAnsi="Meiryo UI" w:cs="Meiryo UI" w:hint="eastAsia"/>
                          <w:color w:val="000000" w:themeColor="text1"/>
                          <w:kern w:val="24"/>
                          <w:sz w:val="28"/>
                          <w:szCs w:val="28"/>
                        </w:rPr>
                        <w:t xml:space="preserve">　</w:t>
                      </w:r>
                      <w:r>
                        <w:rPr>
                          <w:rFonts w:ascii="Meiryo UI" w:eastAsia="Meiryo UI" w:hAnsi="Meiryo UI" w:cs="Meiryo UI" w:hint="eastAsia"/>
                          <w:color w:val="000000" w:themeColor="text1"/>
                          <w:kern w:val="24"/>
                        </w:rPr>
                        <w:t xml:space="preserve">　</w:t>
                      </w:r>
                      <w:r>
                        <w:rPr>
                          <w:rFonts w:ascii="Meiryo UI" w:eastAsia="Meiryo UI" w:hAnsi="Meiryo UI" w:cs="Meiryo UI" w:hint="eastAsia"/>
                          <w:color w:val="000000" w:themeColor="text1"/>
                          <w:kern w:val="24"/>
                        </w:rPr>
                        <w:t>Ⅰ命を守る　　　　Ⅱ命をつなぐ</w:t>
                      </w:r>
                    </w:p>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color w:val="000000" w:themeColor="text1"/>
                          <w:kern w:val="24"/>
                        </w:rPr>
                        <w:t xml:space="preserve">　　　　　　　　 　Ⅲ必要不可欠な行政機能の維持</w:t>
                      </w:r>
                    </w:p>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color w:val="000000" w:themeColor="text1"/>
                          <w:kern w:val="24"/>
                        </w:rPr>
                        <w:t xml:space="preserve">　　　　　　　　 　Ⅳ経済活動の機能維持</w:t>
                      </w:r>
                    </w:p>
                    <w:p w:rsidR="00AD7BB2" w:rsidRDefault="00AD7BB2" w:rsidP="00AD7BB2">
                      <w:pPr>
                        <w:pStyle w:val="Web"/>
                        <w:spacing w:before="0" w:beforeAutospacing="0" w:after="0" w:afterAutospacing="0" w:line="280" w:lineRule="exact"/>
                        <w:ind w:left="1106" w:hanging="834"/>
                      </w:pPr>
                      <w:r>
                        <w:rPr>
                          <w:rFonts w:ascii="Meiryo UI" w:eastAsia="Meiryo UI" w:hAnsi="Meiryo UI" w:cs="Meiryo UI" w:hint="eastAsia"/>
                          <w:color w:val="000000" w:themeColor="text1"/>
                          <w:kern w:val="24"/>
                        </w:rPr>
                        <w:t xml:space="preserve">　　　　　　 　　　Ⅴ迅速な復旧・復興</w:t>
                      </w:r>
                    </w:p>
                  </w:txbxContent>
                </v:textbox>
              </v:shape>
            </w:pict>
          </mc:Fallback>
        </mc:AlternateContent>
      </w:r>
      <w:r w:rsidR="003A3E72" w:rsidRPr="00192231">
        <w:rPr>
          <w:noProof/>
        </w:rPr>
        <mc:AlternateContent>
          <mc:Choice Requires="wps">
            <w:drawing>
              <wp:anchor distT="0" distB="0" distL="114300" distR="114300" simplePos="0" relativeHeight="251741184" behindDoc="0" locked="0" layoutInCell="1" allowOverlap="1" wp14:anchorId="78BF9A39" wp14:editId="698C7DF5">
                <wp:simplePos x="0" y="0"/>
                <wp:positionH relativeFrom="column">
                  <wp:posOffset>621665</wp:posOffset>
                </wp:positionH>
                <wp:positionV relativeFrom="paragraph">
                  <wp:posOffset>4345305</wp:posOffset>
                </wp:positionV>
                <wp:extent cx="1636395" cy="188595"/>
                <wp:effectExtent l="38100" t="0" r="20955" b="40005"/>
                <wp:wrapNone/>
                <wp:docPr id="139"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88595"/>
                        </a:xfrm>
                        <a:prstGeom prst="downArrow">
                          <a:avLst>
                            <a:gd name="adj1" fmla="val 58868"/>
                            <a:gd name="adj2" fmla="val 73049"/>
                          </a:avLst>
                        </a:prstGeom>
                        <a:solidFill>
                          <a:srgbClr val="FF0000"/>
                        </a:solidFill>
                        <a:ln w="9525" algn="ctr">
                          <a:solidFill>
                            <a:schemeClr val="tx1"/>
                          </a:solidFill>
                          <a:round/>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48.95pt;margin-top:342.15pt;width:128.85pt;height:14.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" adj="5821,4442" fillcolor="red" strokecolor="black [3213]">
                <v:stroke joinstyle="round"/>
              </v:shape>
            </w:pict>
          </mc:Fallback>
        </mc:AlternateContent>
      </w:r>
      <w:r w:rsidR="003A3E72" w:rsidRPr="00192231">
        <w:rPr>
          <w:noProof/>
        </w:rPr>
        <mc:AlternateContent>
          <mc:Choice Requires="wps">
            <w:drawing>
              <wp:anchor distT="0" distB="0" distL="114300" distR="114300" simplePos="0" relativeHeight="251743232" behindDoc="0" locked="0" layoutInCell="1" allowOverlap="1" wp14:anchorId="4DC90695" wp14:editId="340E4F28">
                <wp:simplePos x="0" y="0"/>
                <wp:positionH relativeFrom="column">
                  <wp:posOffset>621665</wp:posOffset>
                </wp:positionH>
                <wp:positionV relativeFrom="paragraph">
                  <wp:posOffset>3038475</wp:posOffset>
                </wp:positionV>
                <wp:extent cx="1636395" cy="188595"/>
                <wp:effectExtent l="38100" t="0" r="20955" b="40005"/>
                <wp:wrapNone/>
                <wp:docPr id="163"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88595"/>
                        </a:xfrm>
                        <a:prstGeom prst="downArrow">
                          <a:avLst>
                            <a:gd name="adj1" fmla="val 58868"/>
                            <a:gd name="adj2" fmla="val 73049"/>
                          </a:avLst>
                        </a:prstGeom>
                        <a:solidFill>
                          <a:srgbClr val="FF0000"/>
                        </a:solidFill>
                        <a:ln w="9525" algn="ctr">
                          <a:solidFill>
                            <a:schemeClr val="tx1"/>
                          </a:solidFill>
                          <a:round/>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48.95pt;margin-top:239.25pt;width:128.85pt;height:14.8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" adj="5821,4442" fillcolor="red" strokecolor="black [3213]">
                <v:stroke joinstyle="round"/>
              </v:shape>
            </w:pict>
          </mc:Fallback>
        </mc:AlternateContent>
      </w:r>
      <w:r w:rsidR="00930D00" w:rsidRPr="00930D00">
        <w:rPr>
          <w:noProof/>
        </w:rPr>
        <mc:AlternateContent>
          <mc:Choice Requires="wps">
            <w:drawing>
              <wp:anchor distT="0" distB="0" distL="114300" distR="114300" simplePos="0" relativeHeight="251726848" behindDoc="0" locked="0" layoutInCell="1" allowOverlap="1" wp14:anchorId="497EE19D" wp14:editId="23A2236C">
                <wp:simplePos x="0" y="0"/>
                <wp:positionH relativeFrom="column">
                  <wp:posOffset>3900805</wp:posOffset>
                </wp:positionH>
                <wp:positionV relativeFrom="paragraph">
                  <wp:posOffset>1487696</wp:posOffset>
                </wp:positionV>
                <wp:extent cx="1279525" cy="395605"/>
                <wp:effectExtent l="38100" t="57150" r="53975" b="42545"/>
                <wp:wrapNone/>
                <wp:docPr id="132" name="正方形/長方形 131" descr="タイトルを記載しています。" title="平成28年度大阪府地域防災計画の修正概要"/>
                <wp:cNvGraphicFramePr/>
                <a:graphic xmlns:a="http://schemas.openxmlformats.org/drawingml/2006/main">
                  <a:graphicData uri="http://schemas.microsoft.com/office/word/2010/wordprocessingShape">
                    <wps:wsp>
                      <wps:cNvSpPr/>
                      <wps:spPr>
                        <a:xfrm>
                          <a:off x="0" y="0"/>
                          <a:ext cx="1279525" cy="395605"/>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30D00" w:rsidRDefault="00930D00" w:rsidP="005F1402">
                            <w:pPr>
                              <w:pStyle w:val="Web"/>
                              <w:spacing w:before="0" w:beforeAutospacing="0" w:after="0" w:afterAutospacing="0" w:line="540" w:lineRule="exact"/>
                              <w:jc w:val="center"/>
                            </w:pPr>
                            <w:r w:rsidRPr="00930D00">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修正概要</w:t>
                            </w:r>
                          </w:p>
                        </w:txbxContent>
                      </wps:txbx>
                      <wps:bodyPr lIns="140801" tIns="0" rIns="140801" bIns="0" rtlCol="0" anchor="ctr"/>
                    </wps:wsp>
                  </a:graphicData>
                </a:graphic>
              </wp:anchor>
            </w:drawing>
          </mc:Choice>
          <mc:Fallback>
            <w:pict>
              <v:rect id="正方形/長方形 131" o:spid="_x0000_s1083" alt="タイトル: 平成28年度大阪府地域防災計画の修正概要 - 説明: タイトルを記載しています。" style="position:absolute;left:0;text-align:left;margin-left:307.15pt;margin-top:117.15pt;width:100.75pt;height:31.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" fillcolor="#039" stroked="f" strokeweight="2pt">
                <v:textbox inset="3.91114mm,0,3.91114mm,0">
                  <w:txbxContent>
                    <w:p w:rsidR="00930D00" w:rsidRDefault="00930D00" w:rsidP="005F1402">
                      <w:pPr>
                        <w:pStyle w:val="Web"/>
                        <w:spacing w:before="0" w:beforeAutospacing="0" w:after="0" w:afterAutospacing="0" w:line="540" w:lineRule="exact"/>
                        <w:jc w:val="center"/>
                      </w:pPr>
                      <w:r w:rsidRPr="00930D00">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修正概要</w:t>
                      </w:r>
                    </w:p>
                  </w:txbxContent>
                </v:textbox>
              </v:rect>
            </w:pict>
          </mc:Fallback>
        </mc:AlternateContent>
      </w:r>
      <w:r w:rsidR="00930D00" w:rsidRPr="008D1D01">
        <w:rPr>
          <w:noProof/>
        </w:rPr>
        <mc:AlternateContent>
          <mc:Choice Requires="wps">
            <w:drawing>
              <wp:anchor distT="0" distB="0" distL="114300" distR="114300" simplePos="0" relativeHeight="251723776" behindDoc="0" locked="0" layoutInCell="1" allowOverlap="1" wp14:anchorId="1E35A27B" wp14:editId="0AA6FDA9">
                <wp:simplePos x="0" y="0"/>
                <wp:positionH relativeFrom="column">
                  <wp:posOffset>3917315</wp:posOffset>
                </wp:positionH>
                <wp:positionV relativeFrom="paragraph">
                  <wp:posOffset>231775</wp:posOffset>
                </wp:positionV>
                <wp:extent cx="1279525" cy="395605"/>
                <wp:effectExtent l="38100" t="57150" r="53975" b="42545"/>
                <wp:wrapNone/>
                <wp:docPr id="160" name="正方形/長方形 159" descr="平成28年度大阪府地域防災計画の修正点のタイトル" title="平成28年度大阪府地域防災計画の修正点"/>
                <wp:cNvGraphicFramePr/>
                <a:graphic xmlns:a="http://schemas.openxmlformats.org/drawingml/2006/main">
                  <a:graphicData uri="http://schemas.microsoft.com/office/word/2010/wordprocessingShape">
                    <wps:wsp>
                      <wps:cNvSpPr/>
                      <wps:spPr>
                        <a:xfrm>
                          <a:off x="0" y="0"/>
                          <a:ext cx="1279525" cy="395605"/>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D1D01" w:rsidRDefault="008D1D01" w:rsidP="008D1D01">
                            <w:pPr>
                              <w:pStyle w:val="Web"/>
                              <w:spacing w:before="0" w:beforeAutospacing="0" w:after="0" w:afterAutospacing="0"/>
                              <w:jc w:val="center"/>
                            </w:pPr>
                            <w:r w:rsidRPr="008D1D01">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修正点</w:t>
                            </w:r>
                          </w:p>
                        </w:txbxContent>
                      </wps:txbx>
                      <wps:bodyPr lIns="140801" tIns="0" rIns="140801" bIns="0" rtlCol="0" anchor="ctr"/>
                    </wps:wsp>
                  </a:graphicData>
                </a:graphic>
              </wp:anchor>
            </w:drawing>
          </mc:Choice>
          <mc:Fallback>
            <w:pict>
              <v:rect id="正方形/長方形 159" o:spid="_x0000_s1084" alt="タイトル: 平成28年度大阪府地域防災計画の修正点 - 説明: 平成28年度大阪府地域防災計画の修正点のタイトル" style="position:absolute;left:0;text-align:left;margin-left:308.45pt;margin-top:18.25pt;width:100.75pt;height:31.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" fillcolor="#039" stroked="f" strokeweight="2pt">
                <v:textbox inset="3.91114mm,0,3.91114mm,0">
                  <w:txbxContent>
                    <w:p w:rsidR="008D1D01" w:rsidRDefault="008D1D01" w:rsidP="008D1D01">
                      <w:pPr>
                        <w:pStyle w:val="Web"/>
                        <w:spacing w:before="0" w:beforeAutospacing="0" w:after="0" w:afterAutospacing="0"/>
                        <w:jc w:val="center"/>
                      </w:pPr>
                      <w:r w:rsidRPr="008D1D01">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修正点</w:t>
                      </w:r>
                    </w:p>
                  </w:txbxContent>
                </v:textbox>
              </v:rect>
            </w:pict>
          </mc:Fallback>
        </mc:AlternateContent>
      </w:r>
      <w:r w:rsidR="00930D00" w:rsidRPr="008D1D01">
        <w:rPr>
          <w:noProof/>
        </w:rPr>
        <mc:AlternateContent>
          <mc:Choice Requires="wps">
            <w:drawing>
              <wp:anchor distT="0" distB="0" distL="114300" distR="114300" simplePos="0" relativeHeight="251720704" behindDoc="0" locked="0" layoutInCell="1" allowOverlap="1" wp14:anchorId="435DFFFB" wp14:editId="083213E2">
                <wp:simplePos x="0" y="0"/>
                <wp:positionH relativeFrom="column">
                  <wp:posOffset>5285105</wp:posOffset>
                </wp:positionH>
                <wp:positionV relativeFrom="paragraph">
                  <wp:posOffset>213886</wp:posOffset>
                </wp:positionV>
                <wp:extent cx="8424545" cy="1270000"/>
                <wp:effectExtent l="0" t="0" r="14605" b="25400"/>
                <wp:wrapNone/>
                <wp:docPr id="126" name="正方形/長方形 125" descr="１：国の「防災基本計画」の修正（⇒H26広島土砂災害、H27鬼怒川水害等）を踏まえた修正、２：熊本地震の教訓等を踏まえた修正、３：府の防災対策の最新の取組みを踏まえた修正、（新・大阪府地震防災アクションプラン、住宅建築物耐震10ヵ年戦略・大阪、大規模災害時における救援物資に関する今後の備蓄方針　など）、４：その他の修正（組織改正に伴う修正等）&#10;" title="平成28年度大阪府地域防災計画の大きな修正点"/>
                <wp:cNvGraphicFramePr/>
                <a:graphic xmlns:a="http://schemas.openxmlformats.org/drawingml/2006/main">
                  <a:graphicData uri="http://schemas.microsoft.com/office/word/2010/wordprocessingShape">
                    <wps:wsp>
                      <wps:cNvSpPr/>
                      <wps:spPr>
                        <a:xfrm>
                          <a:off x="0" y="0"/>
                          <a:ext cx="8424545" cy="12700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現行計画をベースとして、以下の修正を行う。</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Ⅰ　国の「防災基本計画」の修正（⇒H26広島土砂災害、H27鬼怒川水害等）を踏まえた修正</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Ⅱ　熊本地震の教訓等を踏まえた修正</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Ⅲ　府の防災対策の最新の取組みを踏まえた修正</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kern w:val="24"/>
                                <w:sz w:val="21"/>
                                <w:szCs w:val="21"/>
                              </w:rPr>
                              <w:t>新・大阪府地震防災アクションプラン、住宅建築物耐震10ヵ年戦略・大阪、大規模災害時における救援物資に関する今後の備蓄方針　など）</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Ⅳ　その他の修正（</w:t>
                            </w:r>
                            <w:r>
                              <w:rPr>
                                <w:rFonts w:ascii="Meiryo UI" w:eastAsia="Meiryo UI" w:hAnsi="Meiryo UI" w:cs="Meiryo UI" w:hint="eastAsia"/>
                                <w:color w:val="000000"/>
                                <w:kern w:val="24"/>
                                <w:sz w:val="22"/>
                                <w:szCs w:val="22"/>
                              </w:rPr>
                              <w:t>組織改正に伴う修正等）</w:t>
                            </w:r>
                          </w:p>
                        </w:txbxContent>
                      </wps:txbx>
                      <wps:bodyPr lIns="72000" tIns="108000" rIns="72000" bIns="70401" rtlCol="0" anchor="t" anchorCtr="0"/>
                    </wps:wsp>
                  </a:graphicData>
                </a:graphic>
              </wp:anchor>
            </w:drawing>
          </mc:Choice>
          <mc:Fallback>
            <w:pict>
              <v:rect id="正方形/長方形 125" o:spid="_x0000_s1085" alt="タイトル: 平成28年度大阪府地域防災計画の大きな修正点 - 説明: １：国の「防災基本計画」の修正（⇒H26広島土砂災害、H27鬼怒川水害等）を踏まえた修正、２：熊本地震の教訓等を踏まえた修正、３：府の防災対策の最新の取組みを踏まえた修正、（新・大阪府地震防災アクションプラン、住宅建築物耐震10ヵ年戦略・大阪、大規模災害時における救援物資に関する今後の備蓄方針　など）、４：その他の修正（組織改正に伴う修正等）&#10;" style="position:absolute;left:0;text-align:left;margin-left:416.15pt;margin-top:16.85pt;width:663.35pt;height:100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" fillcolor="#f2f2f2 [3052]" strokecolor="#243f60 [1604]" strokeweight="2pt">
                <v:textbox inset="2mm,3mm,2mm,1.95558mm">
                  <w:txbxContent>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現行計画をベースとして、以下の修正を行う。</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Ⅰ　国の「防災基本計画」の修正（⇒H26広島土砂災害、H27鬼怒川水害等）を踏まえた修正</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Ⅱ　熊本地震の教訓等を踏まえた修正</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Ⅲ　府の防災対策の最新の取組みを踏まえた修正</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w:t>
                      </w:r>
                      <w:r>
                        <w:rPr>
                          <w:rFonts w:ascii="Meiryo UI" w:eastAsia="Meiryo UI" w:hAnsi="Meiryo UI" w:cs="Meiryo UI" w:hint="eastAsia"/>
                          <w:color w:val="000000" w:themeColor="text1"/>
                          <w:kern w:val="24"/>
                          <w:sz w:val="21"/>
                          <w:szCs w:val="21"/>
                        </w:rPr>
                        <w:t>（</w:t>
                      </w:r>
                      <w:r>
                        <w:rPr>
                          <w:rFonts w:ascii="Meiryo UI" w:eastAsia="Meiryo UI" w:hAnsi="Meiryo UI" w:cs="Meiryo UI" w:hint="eastAsia"/>
                          <w:color w:val="000000"/>
                          <w:kern w:val="24"/>
                          <w:sz w:val="21"/>
                          <w:szCs w:val="21"/>
                        </w:rPr>
                        <w:t>新・大阪府地震防災アクションプラン、住宅建築物耐震10ヵ年戦略・大阪、大規模災害時における救援物資に関する今後の備蓄方針　など）</w:t>
                      </w:r>
                    </w:p>
                    <w:p w:rsidR="008D1D01" w:rsidRDefault="008D1D01" w:rsidP="00105645">
                      <w:pPr>
                        <w:pStyle w:val="Web"/>
                        <w:spacing w:before="0" w:beforeAutospacing="0" w:after="0" w:afterAutospacing="0" w:line="260" w:lineRule="exact"/>
                      </w:pPr>
                      <w:r>
                        <w:rPr>
                          <w:rFonts w:ascii="Meiryo UI" w:eastAsia="Meiryo UI" w:hAnsi="Meiryo UI" w:cs="Meiryo UI" w:hint="eastAsia"/>
                          <w:color w:val="000000" w:themeColor="text1"/>
                          <w:kern w:val="24"/>
                        </w:rPr>
                        <w:t xml:space="preserve">　　　Ⅳ　その他の修正（</w:t>
                      </w:r>
                      <w:r>
                        <w:rPr>
                          <w:rFonts w:ascii="Meiryo UI" w:eastAsia="Meiryo UI" w:hAnsi="Meiryo UI" w:cs="Meiryo UI" w:hint="eastAsia"/>
                          <w:color w:val="000000"/>
                          <w:kern w:val="24"/>
                          <w:sz w:val="22"/>
                          <w:szCs w:val="22"/>
                        </w:rPr>
                        <w:t>組織改正に伴う修正等）</w:t>
                      </w:r>
                    </w:p>
                  </w:txbxContent>
                </v:textbox>
              </v:rect>
            </w:pict>
          </mc:Fallback>
        </mc:AlternateContent>
      </w:r>
      <w:r w:rsidR="00930D00" w:rsidRPr="00930D00">
        <w:rPr>
          <w:noProof/>
        </w:rPr>
        <mc:AlternateContent>
          <mc:Choice Requires="wps">
            <w:drawing>
              <wp:anchor distT="0" distB="0" distL="114300" distR="114300" simplePos="0" relativeHeight="251729920" behindDoc="0" locked="0" layoutInCell="1" allowOverlap="1" wp14:anchorId="3AF06DCB" wp14:editId="34B0D55F">
                <wp:simplePos x="0" y="0"/>
                <wp:positionH relativeFrom="column">
                  <wp:posOffset>5183505</wp:posOffset>
                </wp:positionH>
                <wp:positionV relativeFrom="paragraph">
                  <wp:posOffset>1849120</wp:posOffset>
                </wp:positionV>
                <wp:extent cx="5688965" cy="258445"/>
                <wp:effectExtent l="0" t="0" r="0" b="0"/>
                <wp:wrapNone/>
                <wp:docPr id="164" name="正方形/長方形 163"/>
                <wp:cNvGraphicFramePr/>
                <a:graphic xmlns:a="http://schemas.openxmlformats.org/drawingml/2006/main">
                  <a:graphicData uri="http://schemas.microsoft.com/office/word/2010/wordprocessingShape">
                    <wps:wsp>
                      <wps:cNvSpPr/>
                      <wps:spPr>
                        <a:xfrm>
                          <a:off x="0" y="0"/>
                          <a:ext cx="5688965" cy="258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D00" w:rsidRPr="002F5EDD" w:rsidRDefault="00930D00" w:rsidP="005F1402">
                            <w:pPr>
                              <w:pStyle w:val="Web"/>
                              <w:spacing w:before="0" w:beforeAutospacing="0" w:after="0" w:afterAutospacing="0" w:line="240" w:lineRule="exact"/>
                              <w:jc w:val="center"/>
                              <w:rPr>
                                <w:rFonts w:ascii="メイリオ" w:eastAsia="メイリオ" w:hAnsi="メイリオ" w:cs="メイリオ"/>
                              </w:rPr>
                            </w:pPr>
                            <w:r w:rsidRPr="002F5EDD">
                              <w:rPr>
                                <w:rFonts w:ascii="メイリオ" w:eastAsia="メイリオ" w:hAnsi="メイリオ" w:cs="メイリオ" w:hint="eastAsia"/>
                                <w:color w:val="1F497D" w:themeColor="text2"/>
                                <w:kern w:val="24"/>
                                <w:sz w:val="22"/>
                                <w:szCs w:val="22"/>
                                <w:u w:val="single"/>
                              </w:rPr>
                              <w:t>以下の項目を現行計画</w:t>
                            </w:r>
                            <w:r w:rsidRPr="002F5EDD">
                              <w:rPr>
                                <w:rFonts w:ascii="メイリオ" w:eastAsia="メイリオ" w:hAnsi="メイリオ" w:cs="メイリオ"/>
                                <w:color w:val="1F497D" w:themeColor="text2"/>
                                <w:kern w:val="24"/>
                                <w:sz w:val="22"/>
                                <w:szCs w:val="22"/>
                                <w:u w:val="single"/>
                              </w:rPr>
                              <w:t>(</w:t>
                            </w:r>
                            <w:r w:rsidRPr="002F5EDD">
                              <w:rPr>
                                <w:rFonts w:ascii="メイリオ" w:eastAsia="メイリオ" w:hAnsi="メイリオ" w:cs="メイリオ" w:hint="eastAsia"/>
                                <w:color w:val="1F497D" w:themeColor="text2"/>
                                <w:kern w:val="24"/>
                                <w:sz w:val="22"/>
                                <w:szCs w:val="22"/>
                                <w:u w:val="single"/>
                              </w:rPr>
                              <w:t>平成</w:t>
                            </w:r>
                            <w:r w:rsidRPr="002F5EDD">
                              <w:rPr>
                                <w:rFonts w:ascii="メイリオ" w:eastAsia="メイリオ" w:hAnsi="メイリオ" w:cs="メイリオ"/>
                                <w:color w:val="1F497D" w:themeColor="text2"/>
                                <w:kern w:val="24"/>
                                <w:sz w:val="22"/>
                                <w:szCs w:val="22"/>
                                <w:u w:val="single"/>
                              </w:rPr>
                              <w:t>26</w:t>
                            </w:r>
                            <w:r w:rsidRPr="002F5EDD">
                              <w:rPr>
                                <w:rFonts w:ascii="メイリオ" w:eastAsia="メイリオ" w:hAnsi="メイリオ" w:cs="メイリオ" w:hint="eastAsia"/>
                                <w:color w:val="1F497D" w:themeColor="text2"/>
                                <w:kern w:val="24"/>
                                <w:sz w:val="22"/>
                                <w:szCs w:val="22"/>
                                <w:u w:val="single"/>
                              </w:rPr>
                              <w:t>年</w:t>
                            </w:r>
                            <w:r w:rsidRPr="002F5EDD">
                              <w:rPr>
                                <w:rFonts w:ascii="メイリオ" w:eastAsia="メイリオ" w:hAnsi="メイリオ" w:cs="メイリオ"/>
                                <w:color w:val="1F497D" w:themeColor="text2"/>
                                <w:kern w:val="24"/>
                                <w:sz w:val="22"/>
                                <w:szCs w:val="22"/>
                                <w:u w:val="single"/>
                              </w:rPr>
                              <w:t>)</w:t>
                            </w:r>
                            <w:r w:rsidRPr="002F5EDD">
                              <w:rPr>
                                <w:rFonts w:ascii="メイリオ" w:eastAsia="メイリオ" w:hAnsi="メイリオ" w:cs="メイリオ" w:hint="eastAsia"/>
                                <w:color w:val="1F497D" w:themeColor="text2"/>
                                <w:kern w:val="24"/>
                                <w:sz w:val="22"/>
                                <w:szCs w:val="22"/>
                                <w:u w:val="single"/>
                              </w:rPr>
                              <w:t>に追記・反映（無表記の項目は追記分として整理）</w:t>
                            </w:r>
                          </w:p>
                        </w:txbxContent>
                      </wps:txbx>
                      <wps:bodyPr rtlCol="0" anchor="ctr"/>
                    </wps:wsp>
                  </a:graphicData>
                </a:graphic>
              </wp:anchor>
            </w:drawing>
          </mc:Choice>
          <mc:Fallback>
            <w:pict>
              <v:rect id="正方形/長方形 163" o:spid="_x0000_s1086" style="position:absolute;left:0;text-align:left;margin-left:408.15pt;margin-top:145.6pt;width:447.95pt;height:20.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" filled="f" stroked="f" strokeweight="2pt">
                <v:textbox>
                  <w:txbxContent>
                    <w:p w:rsidR="00930D00" w:rsidRPr="002F5EDD" w:rsidRDefault="00930D00" w:rsidP="005F1402">
                      <w:pPr>
                        <w:pStyle w:val="Web"/>
                        <w:spacing w:before="0" w:beforeAutospacing="0" w:after="0" w:afterAutospacing="0" w:line="240" w:lineRule="exact"/>
                        <w:jc w:val="center"/>
                        <w:rPr>
                          <w:rFonts w:ascii="メイリオ" w:eastAsia="メイリオ" w:hAnsi="メイリオ" w:cs="メイリオ"/>
                        </w:rPr>
                      </w:pPr>
                      <w:r w:rsidRPr="002F5EDD">
                        <w:rPr>
                          <w:rFonts w:ascii="メイリオ" w:eastAsia="メイリオ" w:hAnsi="メイリオ" w:cs="メイリオ" w:hint="eastAsia"/>
                          <w:color w:val="1F497D" w:themeColor="text2"/>
                          <w:kern w:val="24"/>
                          <w:sz w:val="22"/>
                          <w:szCs w:val="22"/>
                          <w:u w:val="single"/>
                        </w:rPr>
                        <w:t>以下の項目を現行計画</w:t>
                      </w:r>
                      <w:r w:rsidRPr="002F5EDD">
                        <w:rPr>
                          <w:rFonts w:ascii="メイリオ" w:eastAsia="メイリオ" w:hAnsi="メイリオ" w:cs="メイリオ"/>
                          <w:color w:val="1F497D" w:themeColor="text2"/>
                          <w:kern w:val="24"/>
                          <w:sz w:val="22"/>
                          <w:szCs w:val="22"/>
                          <w:u w:val="single"/>
                        </w:rPr>
                        <w:t>(</w:t>
                      </w:r>
                      <w:r w:rsidRPr="002F5EDD">
                        <w:rPr>
                          <w:rFonts w:ascii="メイリオ" w:eastAsia="メイリオ" w:hAnsi="メイリオ" w:cs="メイリオ" w:hint="eastAsia"/>
                          <w:color w:val="1F497D" w:themeColor="text2"/>
                          <w:kern w:val="24"/>
                          <w:sz w:val="22"/>
                          <w:szCs w:val="22"/>
                          <w:u w:val="single"/>
                        </w:rPr>
                        <w:t>平成</w:t>
                      </w:r>
                      <w:r w:rsidRPr="002F5EDD">
                        <w:rPr>
                          <w:rFonts w:ascii="メイリオ" w:eastAsia="メイリオ" w:hAnsi="メイリオ" w:cs="メイリオ"/>
                          <w:color w:val="1F497D" w:themeColor="text2"/>
                          <w:kern w:val="24"/>
                          <w:sz w:val="22"/>
                          <w:szCs w:val="22"/>
                          <w:u w:val="single"/>
                        </w:rPr>
                        <w:t>26</w:t>
                      </w:r>
                      <w:r w:rsidRPr="002F5EDD">
                        <w:rPr>
                          <w:rFonts w:ascii="メイリオ" w:eastAsia="メイリオ" w:hAnsi="メイリオ" w:cs="メイリオ" w:hint="eastAsia"/>
                          <w:color w:val="1F497D" w:themeColor="text2"/>
                          <w:kern w:val="24"/>
                          <w:sz w:val="22"/>
                          <w:szCs w:val="22"/>
                          <w:u w:val="single"/>
                        </w:rPr>
                        <w:t>年</w:t>
                      </w:r>
                      <w:r w:rsidRPr="002F5EDD">
                        <w:rPr>
                          <w:rFonts w:ascii="メイリオ" w:eastAsia="メイリオ" w:hAnsi="メイリオ" w:cs="メイリオ"/>
                          <w:color w:val="1F497D" w:themeColor="text2"/>
                          <w:kern w:val="24"/>
                          <w:sz w:val="22"/>
                          <w:szCs w:val="22"/>
                          <w:u w:val="single"/>
                        </w:rPr>
                        <w:t>)</w:t>
                      </w:r>
                      <w:r w:rsidRPr="002F5EDD">
                        <w:rPr>
                          <w:rFonts w:ascii="メイリオ" w:eastAsia="メイリオ" w:hAnsi="メイリオ" w:cs="メイリオ" w:hint="eastAsia"/>
                          <w:color w:val="1F497D" w:themeColor="text2"/>
                          <w:kern w:val="24"/>
                          <w:sz w:val="22"/>
                          <w:szCs w:val="22"/>
                          <w:u w:val="single"/>
                        </w:rPr>
                        <w:t>に追記・反映（無表記の項目は追記分として整理）</w:t>
                      </w:r>
                    </w:p>
                  </w:txbxContent>
                </v:textbox>
              </v:rect>
            </w:pict>
          </mc:Fallback>
        </mc:AlternateContent>
      </w:r>
      <w:r w:rsidR="00105645" w:rsidRPr="008D1D01">
        <w:rPr>
          <w:noProof/>
        </w:rPr>
        <mc:AlternateContent>
          <mc:Choice Requires="wps">
            <w:drawing>
              <wp:anchor distT="0" distB="0" distL="114300" distR="114300" simplePos="0" relativeHeight="251721728" behindDoc="0" locked="0" layoutInCell="1" allowOverlap="1" wp14:anchorId="38AF3F0F" wp14:editId="3612E3DD">
                <wp:simplePos x="0" y="0"/>
                <wp:positionH relativeFrom="column">
                  <wp:posOffset>11410315</wp:posOffset>
                </wp:positionH>
                <wp:positionV relativeFrom="paragraph">
                  <wp:posOffset>-368300</wp:posOffset>
                </wp:positionV>
                <wp:extent cx="2303780" cy="341630"/>
                <wp:effectExtent l="0" t="0" r="0" b="0"/>
                <wp:wrapNone/>
                <wp:docPr id="128" name="テキスト ボックス 127"/>
                <wp:cNvGraphicFramePr/>
                <a:graphic xmlns:a="http://schemas.openxmlformats.org/drawingml/2006/main">
                  <a:graphicData uri="http://schemas.microsoft.com/office/word/2010/wordprocessingShape">
                    <wps:wsp>
                      <wps:cNvSpPr txBox="1"/>
                      <wps:spPr>
                        <a:xfrm>
                          <a:off x="0" y="0"/>
                          <a:ext cx="2303780" cy="341630"/>
                        </a:xfrm>
                        <a:prstGeom prst="rect">
                          <a:avLst/>
                        </a:prstGeom>
                        <a:noFill/>
                      </wps:spPr>
                      <wps:txbx>
                        <w:txbxContent>
                          <w:p w:rsidR="008D1D01" w:rsidRDefault="008D1D01" w:rsidP="008D1D01">
                            <w:pPr>
                              <w:pStyle w:val="Web"/>
                              <w:spacing w:before="0" w:beforeAutospacing="0" w:after="0" w:afterAutospacing="0"/>
                            </w:pPr>
                            <w:r>
                              <w:rPr>
                                <w:rFonts w:ascii="Meiryo UI" w:eastAsia="Meiryo UI" w:hAnsi="Meiryo UI" w:cs="Meiryo UI" w:hint="eastAsia"/>
                                <w:b/>
                                <w:bCs/>
                                <w:color w:val="000000" w:themeColor="text1"/>
                                <w:kern w:val="24"/>
                                <w:sz w:val="26"/>
                                <w:szCs w:val="26"/>
                                <w:u w:val="single"/>
                              </w:rPr>
                              <w:t>平成29年2月　危機管理室</w:t>
                            </w:r>
                          </w:p>
                        </w:txbxContent>
                      </wps:txbx>
                      <wps:bodyPr wrap="square" lIns="140801" tIns="70401" rIns="140801" bIns="70401" rtlCol="0">
                        <a:spAutoFit/>
                      </wps:bodyPr>
                    </wps:wsp>
                  </a:graphicData>
                </a:graphic>
              </wp:anchor>
            </w:drawing>
          </mc:Choice>
          <mc:Fallback>
            <w:pict>
              <v:shape id="テキスト ボックス 127" o:spid="_x0000_s1087" type="#_x0000_t202" style="position:absolute;left:0;text-align:left;margin-left:898.45pt;margin-top:-29pt;width:181.4pt;height:2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" filled="f" stroked="f">
                <v:textbox style="mso-fit-shape-to-text:t" inset="3.91114mm,1.95558mm,3.91114mm,1.95558mm">
                  <w:txbxContent>
                    <w:p w:rsidR="008D1D01" w:rsidRDefault="008D1D01" w:rsidP="008D1D01">
                      <w:pPr>
                        <w:pStyle w:val="Web"/>
                        <w:spacing w:before="0" w:beforeAutospacing="0" w:after="0" w:afterAutospacing="0"/>
                      </w:pPr>
                      <w:r>
                        <w:rPr>
                          <w:rFonts w:ascii="Meiryo UI" w:eastAsia="Meiryo UI" w:hAnsi="Meiryo UI" w:cs="Meiryo UI" w:hint="eastAsia"/>
                          <w:b/>
                          <w:bCs/>
                          <w:color w:val="000000" w:themeColor="text1"/>
                          <w:kern w:val="24"/>
                          <w:sz w:val="26"/>
                          <w:szCs w:val="26"/>
                          <w:u w:val="single"/>
                        </w:rPr>
                        <w:t>平成29年2月　危機管理室</w:t>
                      </w:r>
                    </w:p>
                  </w:txbxContent>
                </v:textbox>
              </v:shape>
            </w:pict>
          </mc:Fallback>
        </mc:AlternateContent>
      </w:r>
      <w:r w:rsidR="008D1D01" w:rsidRPr="00192231">
        <w:rPr>
          <w:noProof/>
        </w:rPr>
        <mc:AlternateContent>
          <mc:Choice Requires="wps">
            <w:drawing>
              <wp:anchor distT="0" distB="0" distL="114300" distR="114300" simplePos="0" relativeHeight="251676672" behindDoc="0" locked="0" layoutInCell="1" allowOverlap="1" wp14:anchorId="14DFC9A8" wp14:editId="6847F34B">
                <wp:simplePos x="0" y="0"/>
                <wp:positionH relativeFrom="column">
                  <wp:posOffset>-658495</wp:posOffset>
                </wp:positionH>
                <wp:positionV relativeFrom="paragraph">
                  <wp:posOffset>6366510</wp:posOffset>
                </wp:positionV>
                <wp:extent cx="1121410" cy="370840"/>
                <wp:effectExtent l="0" t="0" r="21590" b="10160"/>
                <wp:wrapNone/>
                <wp:docPr id="151" name="タイトル 2" descr="構成について図解" title="大阪府地域防災計画の構成"/>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410" cy="370840"/>
                        </a:xfrm>
                        <a:prstGeom prst="rect">
                          <a:avLst/>
                        </a:prstGeom>
                        <a:solidFill>
                          <a:srgbClr val="9999FF"/>
                        </a:solidFill>
                        <a:ln w="9525">
                          <a:solidFill>
                            <a:schemeClr val="tx1"/>
                          </a:solidFill>
                          <a:miter lim="800000"/>
                          <a:headEnd/>
                          <a:tailEnd/>
                        </a:ln>
                      </wps:spPr>
                      <wps:txbx>
                        <w:txbxContent>
                          <w:p w:rsidR="00AD7BB2" w:rsidRDefault="00AD7BB2" w:rsidP="00192231">
                            <w:pPr>
                              <w:pStyle w:val="Web"/>
                              <w:spacing w:before="0" w:beforeAutospacing="0" w:after="0" w:afterAutospacing="0"/>
                              <w:ind w:left="1109" w:hanging="1109"/>
                              <w:jc w:val="center"/>
                            </w:pPr>
                            <w:r>
                              <w:rPr>
                                <w:rFonts w:ascii="Meiryo UI" w:eastAsia="Meiryo UI" w:hAnsi="Meiryo UI" w:cs="Meiryo UI" w:hint="eastAsia"/>
                                <w:b/>
                                <w:bCs/>
                                <w:color w:val="0033CC"/>
                                <w:kern w:val="24"/>
                                <w:sz w:val="28"/>
                                <w:szCs w:val="28"/>
                              </w:rPr>
                              <w:t>計画の構成</w:t>
                            </w:r>
                          </w:p>
                        </w:txbxContent>
                      </wps:txbx>
                      <wps:bodyPr tIns="0" bIns="0" anchor="ctr"/>
                    </wps:wsp>
                  </a:graphicData>
                </a:graphic>
              </wp:anchor>
            </w:drawing>
          </mc:Choice>
          <mc:Fallback>
            <w:pict>
              <v:shape id="_x0000_s1088" type="#_x0000_t202" alt="タイトル: 大阪府地域防災計画の構成 - 説明: 構成について図解" style="position:absolute;left:0;text-align:left;margin-left:-51.85pt;margin-top:501.3pt;width:88.3pt;height:2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" fillcolor="#99f" strokecolor="black [3213]">
                <v:path arrowok="t"/>
                <v:textbox inset=",0,,0">
                  <w:txbxContent>
                    <w:p w:rsidR="00AD7BB2" w:rsidRDefault="00AD7BB2" w:rsidP="00192231">
                      <w:pPr>
                        <w:pStyle w:val="Web"/>
                        <w:spacing w:before="0" w:beforeAutospacing="0" w:after="0" w:afterAutospacing="0"/>
                        <w:ind w:left="1109" w:hanging="1109"/>
                        <w:jc w:val="center"/>
                      </w:pPr>
                      <w:r>
                        <w:rPr>
                          <w:rFonts w:ascii="Meiryo UI" w:eastAsia="Meiryo UI" w:hAnsi="Meiryo UI" w:cs="Meiryo UI" w:hint="eastAsia"/>
                          <w:b/>
                          <w:bCs/>
                          <w:color w:val="0033CC"/>
                          <w:kern w:val="24"/>
                          <w:sz w:val="28"/>
                          <w:szCs w:val="28"/>
                        </w:rPr>
                        <w:t>計画の構成</w:t>
                      </w:r>
                    </w:p>
                  </w:txbxContent>
                </v:textbox>
              </v:shape>
            </w:pict>
          </mc:Fallback>
        </mc:AlternateContent>
      </w:r>
      <w:r w:rsidR="00192231" w:rsidRPr="00192231">
        <w:rPr>
          <w:noProof/>
        </w:rPr>
        <mc:AlternateContent>
          <mc:Choice Requires="wps">
            <w:drawing>
              <wp:anchor distT="0" distB="0" distL="114300" distR="114300" simplePos="0" relativeHeight="251688960" behindDoc="0" locked="0" layoutInCell="1" allowOverlap="1" wp14:anchorId="02D9261D" wp14:editId="5F97E5A0">
                <wp:simplePos x="0" y="0"/>
                <wp:positionH relativeFrom="column">
                  <wp:posOffset>1116396</wp:posOffset>
                </wp:positionH>
                <wp:positionV relativeFrom="paragraph">
                  <wp:posOffset>-478155</wp:posOffset>
                </wp:positionV>
                <wp:extent cx="10297144" cy="586390"/>
                <wp:effectExtent l="0" t="0" r="9525" b="4445"/>
                <wp:wrapNone/>
                <wp:docPr id="127" name="角丸四角形 126"/>
                <wp:cNvGraphicFramePr/>
                <a:graphic xmlns:a="http://schemas.openxmlformats.org/drawingml/2006/main">
                  <a:graphicData uri="http://schemas.microsoft.com/office/word/2010/wordprocessingShape">
                    <wps:wsp>
                      <wps:cNvSpPr/>
                      <wps:spPr>
                        <a:xfrm>
                          <a:off x="0" y="0"/>
                          <a:ext cx="10297144" cy="586390"/>
                        </a:xfrm>
                        <a:prstGeom prst="roundRect">
                          <a:avLst/>
                        </a:prstGeom>
                        <a:solidFill>
                          <a:srgbClr val="3D6AA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7BB2" w:rsidRDefault="00AD7BB2" w:rsidP="00AD7BB2">
                            <w:pPr>
                              <w:pStyle w:val="Web"/>
                              <w:spacing w:before="0" w:beforeAutospacing="0" w:after="0" w:afterAutospacing="0" w:line="680" w:lineRule="exact"/>
                            </w:pPr>
                            <w:r>
                              <w:rPr>
                                <w:rFonts w:ascii="Meiryo UI" w:eastAsia="Meiryo UI" w:hAnsi="Meiryo UI" w:cs="Meiryo UI" w:hint="eastAsia"/>
                                <w:b/>
                                <w:bCs/>
                                <w:color w:val="FFFFFF" w:themeColor="background1"/>
                                <w:kern w:val="24"/>
                                <w:sz w:val="44"/>
                                <w:szCs w:val="44"/>
                              </w:rPr>
                              <w:t xml:space="preserve">　大阪府地域防災計画（基本対策編）の概要と修正素案について（平成28年度）</w:t>
                            </w:r>
                          </w:p>
                        </w:txbxContent>
                      </wps:txbx>
                      <wps:bodyPr lIns="0" tIns="0" rIns="0" bIns="0" rtlCol="0" anchor="t" anchorCtr="0"/>
                    </wps:wsp>
                  </a:graphicData>
                </a:graphic>
              </wp:anchor>
            </w:drawing>
          </mc:Choice>
          <mc:Fallback>
            <w:pict>
              <v:roundrect id="角丸四角形 126" o:spid="_x0000_s1089" style="position:absolute;left:0;text-align:left;margin-left:87.9pt;margin-top:-37.65pt;width:810.8pt;height:46.15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" fillcolor="#3d6aa1" stroked="f" strokeweight="2pt">
                <v:textbox inset="0,0,0,0">
                  <w:txbxContent>
                    <w:p w:rsidR="00AD7BB2" w:rsidRDefault="00AD7BB2" w:rsidP="00AD7BB2">
                      <w:pPr>
                        <w:pStyle w:val="Web"/>
                        <w:spacing w:before="0" w:beforeAutospacing="0" w:after="0" w:afterAutospacing="0" w:line="680" w:lineRule="exact"/>
                      </w:pPr>
                      <w:r>
                        <w:rPr>
                          <w:rFonts w:ascii="Meiryo UI" w:eastAsia="Meiryo UI" w:hAnsi="Meiryo UI" w:cs="Meiryo UI" w:hint="eastAsia"/>
                          <w:b/>
                          <w:bCs/>
                          <w:color w:val="FFFFFF" w:themeColor="background1"/>
                          <w:kern w:val="24"/>
                          <w:sz w:val="44"/>
                          <w:szCs w:val="44"/>
                        </w:rPr>
                        <w:t xml:space="preserve">　大阪府地域防災計画（基本対策編）の概要と修正素案について（平成28年度）</w:t>
                      </w:r>
                    </w:p>
                  </w:txbxContent>
                </v:textbox>
              </v:roundrect>
            </w:pict>
          </mc:Fallback>
        </mc:AlternateContent>
      </w:r>
    </w:p>
    <w:sectPr w:rsidR="00EA68C7" w:rsidRPr="00192231" w:rsidSect="00EA68C7">
      <w:pgSz w:w="23814" w:h="16840" w:orient="landscape" w:code="8"/>
      <w:pgMar w:top="993"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B2" w:rsidRDefault="00AD7BB2" w:rsidP="007A708F">
      <w:r>
        <w:separator/>
      </w:r>
    </w:p>
  </w:endnote>
  <w:endnote w:type="continuationSeparator" w:id="0">
    <w:p w:rsidR="00AD7BB2" w:rsidRDefault="00AD7BB2"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B2" w:rsidRDefault="00AD7BB2" w:rsidP="007A708F">
      <w:r>
        <w:separator/>
      </w:r>
    </w:p>
  </w:footnote>
  <w:footnote w:type="continuationSeparator" w:id="0">
    <w:p w:rsidR="00AD7BB2" w:rsidRDefault="00AD7BB2" w:rsidP="007A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FBF"/>
    <w:multiLevelType w:val="hybridMultilevel"/>
    <w:tmpl w:val="E2A0B018"/>
    <w:lvl w:ilvl="0" w:tplc="95F45D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7C5234"/>
    <w:multiLevelType w:val="hybridMultilevel"/>
    <w:tmpl w:val="9B269A32"/>
    <w:lvl w:ilvl="0" w:tplc="11D44652">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F"/>
    <w:rsid w:val="00001326"/>
    <w:rsid w:val="00022C0A"/>
    <w:rsid w:val="00023645"/>
    <w:rsid w:val="00033491"/>
    <w:rsid w:val="000339FC"/>
    <w:rsid w:val="000343F9"/>
    <w:rsid w:val="00037E96"/>
    <w:rsid w:val="000400AA"/>
    <w:rsid w:val="0005564B"/>
    <w:rsid w:val="000627A3"/>
    <w:rsid w:val="0006504D"/>
    <w:rsid w:val="000829C2"/>
    <w:rsid w:val="00083F46"/>
    <w:rsid w:val="00097AD2"/>
    <w:rsid w:val="000A1AD2"/>
    <w:rsid w:val="000A3AD2"/>
    <w:rsid w:val="000B2C4C"/>
    <w:rsid w:val="000B2F92"/>
    <w:rsid w:val="000C1891"/>
    <w:rsid w:val="000C5DC3"/>
    <w:rsid w:val="000E24A6"/>
    <w:rsid w:val="000E35B1"/>
    <w:rsid w:val="000E6885"/>
    <w:rsid w:val="000E7F3E"/>
    <w:rsid w:val="000F03F5"/>
    <w:rsid w:val="000F09BB"/>
    <w:rsid w:val="000F1731"/>
    <w:rsid w:val="001003FF"/>
    <w:rsid w:val="00105645"/>
    <w:rsid w:val="00107790"/>
    <w:rsid w:val="00116831"/>
    <w:rsid w:val="00123CC8"/>
    <w:rsid w:val="0012557C"/>
    <w:rsid w:val="00134BC0"/>
    <w:rsid w:val="0013700B"/>
    <w:rsid w:val="00145CAB"/>
    <w:rsid w:val="0015321C"/>
    <w:rsid w:val="00154A48"/>
    <w:rsid w:val="00156596"/>
    <w:rsid w:val="00163451"/>
    <w:rsid w:val="00175C36"/>
    <w:rsid w:val="00175CC2"/>
    <w:rsid w:val="001778BF"/>
    <w:rsid w:val="00183E84"/>
    <w:rsid w:val="00185E89"/>
    <w:rsid w:val="00192231"/>
    <w:rsid w:val="001960DA"/>
    <w:rsid w:val="001A1CC5"/>
    <w:rsid w:val="001A4149"/>
    <w:rsid w:val="001A68A2"/>
    <w:rsid w:val="001B04C3"/>
    <w:rsid w:val="001C17B0"/>
    <w:rsid w:val="001C2CF5"/>
    <w:rsid w:val="001C7AD8"/>
    <w:rsid w:val="001D1408"/>
    <w:rsid w:val="001D1A35"/>
    <w:rsid w:val="001D27C8"/>
    <w:rsid w:val="001D737F"/>
    <w:rsid w:val="001E04B0"/>
    <w:rsid w:val="001E0FF4"/>
    <w:rsid w:val="001F1B85"/>
    <w:rsid w:val="001F3211"/>
    <w:rsid w:val="002016C6"/>
    <w:rsid w:val="00202978"/>
    <w:rsid w:val="00211E20"/>
    <w:rsid w:val="00220761"/>
    <w:rsid w:val="00222BE5"/>
    <w:rsid w:val="00227B5E"/>
    <w:rsid w:val="00234451"/>
    <w:rsid w:val="00247F67"/>
    <w:rsid w:val="00257838"/>
    <w:rsid w:val="00260014"/>
    <w:rsid w:val="0026115F"/>
    <w:rsid w:val="00272F16"/>
    <w:rsid w:val="002778CF"/>
    <w:rsid w:val="0028257A"/>
    <w:rsid w:val="002845F8"/>
    <w:rsid w:val="00290BA1"/>
    <w:rsid w:val="00296571"/>
    <w:rsid w:val="002A6BF6"/>
    <w:rsid w:val="002C556E"/>
    <w:rsid w:val="002C72C5"/>
    <w:rsid w:val="002C7D0E"/>
    <w:rsid w:val="002D6E6F"/>
    <w:rsid w:val="002F4A48"/>
    <w:rsid w:val="002F5EDD"/>
    <w:rsid w:val="00306E41"/>
    <w:rsid w:val="00311E3A"/>
    <w:rsid w:val="003121EB"/>
    <w:rsid w:val="00320D30"/>
    <w:rsid w:val="003269CC"/>
    <w:rsid w:val="00350DC5"/>
    <w:rsid w:val="00352CC4"/>
    <w:rsid w:val="00361211"/>
    <w:rsid w:val="00395DA1"/>
    <w:rsid w:val="003A3E72"/>
    <w:rsid w:val="003A5B99"/>
    <w:rsid w:val="003A6D14"/>
    <w:rsid w:val="003C2C45"/>
    <w:rsid w:val="003C35C3"/>
    <w:rsid w:val="003C5BCE"/>
    <w:rsid w:val="003D33D0"/>
    <w:rsid w:val="003D731A"/>
    <w:rsid w:val="003F01D6"/>
    <w:rsid w:val="00400BE1"/>
    <w:rsid w:val="00404601"/>
    <w:rsid w:val="0041002E"/>
    <w:rsid w:val="004138EE"/>
    <w:rsid w:val="0041474D"/>
    <w:rsid w:val="00416A41"/>
    <w:rsid w:val="00420F80"/>
    <w:rsid w:val="00423A69"/>
    <w:rsid w:val="00446BD6"/>
    <w:rsid w:val="00450A24"/>
    <w:rsid w:val="00452D81"/>
    <w:rsid w:val="00466ED0"/>
    <w:rsid w:val="00473604"/>
    <w:rsid w:val="0047590A"/>
    <w:rsid w:val="00482855"/>
    <w:rsid w:val="004848CC"/>
    <w:rsid w:val="00492671"/>
    <w:rsid w:val="004940FA"/>
    <w:rsid w:val="004A18C1"/>
    <w:rsid w:val="004A5976"/>
    <w:rsid w:val="004A6B87"/>
    <w:rsid w:val="004B4401"/>
    <w:rsid w:val="004C3ACE"/>
    <w:rsid w:val="004C6267"/>
    <w:rsid w:val="004C6FC0"/>
    <w:rsid w:val="004E4BB4"/>
    <w:rsid w:val="004F10BF"/>
    <w:rsid w:val="004F502F"/>
    <w:rsid w:val="005070EF"/>
    <w:rsid w:val="00510865"/>
    <w:rsid w:val="00510990"/>
    <w:rsid w:val="00522E7A"/>
    <w:rsid w:val="005246FB"/>
    <w:rsid w:val="005356DF"/>
    <w:rsid w:val="00540439"/>
    <w:rsid w:val="0054225C"/>
    <w:rsid w:val="0054311F"/>
    <w:rsid w:val="00550130"/>
    <w:rsid w:val="005551A4"/>
    <w:rsid w:val="005640A9"/>
    <w:rsid w:val="00565556"/>
    <w:rsid w:val="0056627F"/>
    <w:rsid w:val="00566C50"/>
    <w:rsid w:val="005854A1"/>
    <w:rsid w:val="005870A3"/>
    <w:rsid w:val="005944A6"/>
    <w:rsid w:val="005A7077"/>
    <w:rsid w:val="005B4654"/>
    <w:rsid w:val="005C1377"/>
    <w:rsid w:val="005C16C5"/>
    <w:rsid w:val="005D4DE4"/>
    <w:rsid w:val="005D6484"/>
    <w:rsid w:val="005E0AFA"/>
    <w:rsid w:val="005F0AF7"/>
    <w:rsid w:val="005F1402"/>
    <w:rsid w:val="005F1A9B"/>
    <w:rsid w:val="005F230F"/>
    <w:rsid w:val="005F6CD9"/>
    <w:rsid w:val="00611629"/>
    <w:rsid w:val="00621267"/>
    <w:rsid w:val="0062466F"/>
    <w:rsid w:val="00627CEA"/>
    <w:rsid w:val="00631E6A"/>
    <w:rsid w:val="006346B1"/>
    <w:rsid w:val="006706CC"/>
    <w:rsid w:val="006A7DD4"/>
    <w:rsid w:val="006B3BE7"/>
    <w:rsid w:val="006C031E"/>
    <w:rsid w:val="006D1ACF"/>
    <w:rsid w:val="006E2172"/>
    <w:rsid w:val="007025F2"/>
    <w:rsid w:val="00703B7D"/>
    <w:rsid w:val="0070494E"/>
    <w:rsid w:val="007065A8"/>
    <w:rsid w:val="007075F9"/>
    <w:rsid w:val="0071174F"/>
    <w:rsid w:val="00715EB8"/>
    <w:rsid w:val="007177CE"/>
    <w:rsid w:val="00717C98"/>
    <w:rsid w:val="00717D81"/>
    <w:rsid w:val="00725C40"/>
    <w:rsid w:val="00730E32"/>
    <w:rsid w:val="00731BD0"/>
    <w:rsid w:val="0073242F"/>
    <w:rsid w:val="0073274F"/>
    <w:rsid w:val="00733011"/>
    <w:rsid w:val="00740E58"/>
    <w:rsid w:val="007447FE"/>
    <w:rsid w:val="0074558E"/>
    <w:rsid w:val="007500A0"/>
    <w:rsid w:val="00751063"/>
    <w:rsid w:val="00757071"/>
    <w:rsid w:val="00761C81"/>
    <w:rsid w:val="00771A3D"/>
    <w:rsid w:val="00780E6F"/>
    <w:rsid w:val="00786FE9"/>
    <w:rsid w:val="007A2C9D"/>
    <w:rsid w:val="007A6E6E"/>
    <w:rsid w:val="007A708F"/>
    <w:rsid w:val="007C3CA1"/>
    <w:rsid w:val="007D2497"/>
    <w:rsid w:val="007D5E00"/>
    <w:rsid w:val="007E2507"/>
    <w:rsid w:val="007E3A41"/>
    <w:rsid w:val="007E610C"/>
    <w:rsid w:val="00800DD2"/>
    <w:rsid w:val="0080704D"/>
    <w:rsid w:val="00814362"/>
    <w:rsid w:val="008168CC"/>
    <w:rsid w:val="008226F3"/>
    <w:rsid w:val="00824E79"/>
    <w:rsid w:val="00827653"/>
    <w:rsid w:val="00832E5B"/>
    <w:rsid w:val="0084432B"/>
    <w:rsid w:val="00852DA6"/>
    <w:rsid w:val="008538C3"/>
    <w:rsid w:val="00860E7A"/>
    <w:rsid w:val="00865DB4"/>
    <w:rsid w:val="00877AFB"/>
    <w:rsid w:val="008800CB"/>
    <w:rsid w:val="008946B0"/>
    <w:rsid w:val="008A160E"/>
    <w:rsid w:val="008A460C"/>
    <w:rsid w:val="008C09F3"/>
    <w:rsid w:val="008C2FF2"/>
    <w:rsid w:val="008D1D01"/>
    <w:rsid w:val="008D6CE1"/>
    <w:rsid w:val="008D727B"/>
    <w:rsid w:val="008E2871"/>
    <w:rsid w:val="008E68A1"/>
    <w:rsid w:val="008F5814"/>
    <w:rsid w:val="008F7DF8"/>
    <w:rsid w:val="00900E18"/>
    <w:rsid w:val="0090384C"/>
    <w:rsid w:val="0091461A"/>
    <w:rsid w:val="00916DC2"/>
    <w:rsid w:val="00922DAD"/>
    <w:rsid w:val="009231D1"/>
    <w:rsid w:val="009250C5"/>
    <w:rsid w:val="00930C99"/>
    <w:rsid w:val="00930D00"/>
    <w:rsid w:val="0093484B"/>
    <w:rsid w:val="009364CE"/>
    <w:rsid w:val="00936814"/>
    <w:rsid w:val="0094551D"/>
    <w:rsid w:val="0095328A"/>
    <w:rsid w:val="0095416D"/>
    <w:rsid w:val="00955C4C"/>
    <w:rsid w:val="0095701D"/>
    <w:rsid w:val="00957753"/>
    <w:rsid w:val="0098430D"/>
    <w:rsid w:val="00987617"/>
    <w:rsid w:val="009A497D"/>
    <w:rsid w:val="009C5BC8"/>
    <w:rsid w:val="009D0649"/>
    <w:rsid w:val="009D0FE7"/>
    <w:rsid w:val="009D737B"/>
    <w:rsid w:val="009E4A13"/>
    <w:rsid w:val="009E4DCC"/>
    <w:rsid w:val="009F06F0"/>
    <w:rsid w:val="009F0ED7"/>
    <w:rsid w:val="009F10A3"/>
    <w:rsid w:val="009F261E"/>
    <w:rsid w:val="009F4FF6"/>
    <w:rsid w:val="00A373C9"/>
    <w:rsid w:val="00A41CBF"/>
    <w:rsid w:val="00A45CD5"/>
    <w:rsid w:val="00A52694"/>
    <w:rsid w:val="00A561E4"/>
    <w:rsid w:val="00A600D6"/>
    <w:rsid w:val="00A602CE"/>
    <w:rsid w:val="00A62F12"/>
    <w:rsid w:val="00A659D3"/>
    <w:rsid w:val="00A665ED"/>
    <w:rsid w:val="00A67FF4"/>
    <w:rsid w:val="00A7750D"/>
    <w:rsid w:val="00A82050"/>
    <w:rsid w:val="00A90B99"/>
    <w:rsid w:val="00A90CD1"/>
    <w:rsid w:val="00AB3320"/>
    <w:rsid w:val="00AB3755"/>
    <w:rsid w:val="00AB6B60"/>
    <w:rsid w:val="00AC1D4F"/>
    <w:rsid w:val="00AC322E"/>
    <w:rsid w:val="00AC39CD"/>
    <w:rsid w:val="00AC7EF9"/>
    <w:rsid w:val="00AD204E"/>
    <w:rsid w:val="00AD67F2"/>
    <w:rsid w:val="00AD7BB2"/>
    <w:rsid w:val="00AE706E"/>
    <w:rsid w:val="00AF3634"/>
    <w:rsid w:val="00B15CE7"/>
    <w:rsid w:val="00B15D9B"/>
    <w:rsid w:val="00B172E7"/>
    <w:rsid w:val="00B21A66"/>
    <w:rsid w:val="00B24466"/>
    <w:rsid w:val="00B244F5"/>
    <w:rsid w:val="00B54668"/>
    <w:rsid w:val="00B57F5D"/>
    <w:rsid w:val="00B648D1"/>
    <w:rsid w:val="00B656EF"/>
    <w:rsid w:val="00B715F7"/>
    <w:rsid w:val="00B74297"/>
    <w:rsid w:val="00B74492"/>
    <w:rsid w:val="00B74CA7"/>
    <w:rsid w:val="00B94433"/>
    <w:rsid w:val="00B95FBA"/>
    <w:rsid w:val="00BA6642"/>
    <w:rsid w:val="00BB4122"/>
    <w:rsid w:val="00BC3109"/>
    <w:rsid w:val="00BD77B5"/>
    <w:rsid w:val="00BE6534"/>
    <w:rsid w:val="00BF10C8"/>
    <w:rsid w:val="00BF1D40"/>
    <w:rsid w:val="00BF3B68"/>
    <w:rsid w:val="00C02678"/>
    <w:rsid w:val="00C10BB6"/>
    <w:rsid w:val="00C20E0B"/>
    <w:rsid w:val="00C22E41"/>
    <w:rsid w:val="00C45479"/>
    <w:rsid w:val="00C474F1"/>
    <w:rsid w:val="00C5753B"/>
    <w:rsid w:val="00C63D27"/>
    <w:rsid w:val="00C76F99"/>
    <w:rsid w:val="00C8069A"/>
    <w:rsid w:val="00C8160B"/>
    <w:rsid w:val="00C823A6"/>
    <w:rsid w:val="00C87F55"/>
    <w:rsid w:val="00C91E37"/>
    <w:rsid w:val="00C96FBE"/>
    <w:rsid w:val="00CA2E59"/>
    <w:rsid w:val="00CA69ED"/>
    <w:rsid w:val="00CB44FE"/>
    <w:rsid w:val="00CC7189"/>
    <w:rsid w:val="00CE4767"/>
    <w:rsid w:val="00CF6F49"/>
    <w:rsid w:val="00CF7D95"/>
    <w:rsid w:val="00D03CBC"/>
    <w:rsid w:val="00D20FC3"/>
    <w:rsid w:val="00D2593F"/>
    <w:rsid w:val="00D45E2C"/>
    <w:rsid w:val="00D5036E"/>
    <w:rsid w:val="00D60F86"/>
    <w:rsid w:val="00D64B40"/>
    <w:rsid w:val="00D65088"/>
    <w:rsid w:val="00D71E60"/>
    <w:rsid w:val="00D866F5"/>
    <w:rsid w:val="00D92F3E"/>
    <w:rsid w:val="00D952E0"/>
    <w:rsid w:val="00DA1FDA"/>
    <w:rsid w:val="00DA7677"/>
    <w:rsid w:val="00DB1C82"/>
    <w:rsid w:val="00DD48AC"/>
    <w:rsid w:val="00DD7215"/>
    <w:rsid w:val="00DE2BEE"/>
    <w:rsid w:val="00DE3CEA"/>
    <w:rsid w:val="00DF6FD7"/>
    <w:rsid w:val="00E056AB"/>
    <w:rsid w:val="00E1526A"/>
    <w:rsid w:val="00E22373"/>
    <w:rsid w:val="00E2648A"/>
    <w:rsid w:val="00E2797F"/>
    <w:rsid w:val="00E31D93"/>
    <w:rsid w:val="00E412AF"/>
    <w:rsid w:val="00E42061"/>
    <w:rsid w:val="00E445F6"/>
    <w:rsid w:val="00E4703B"/>
    <w:rsid w:val="00E844E7"/>
    <w:rsid w:val="00E85329"/>
    <w:rsid w:val="00E93ED1"/>
    <w:rsid w:val="00E96303"/>
    <w:rsid w:val="00EA052A"/>
    <w:rsid w:val="00EA205C"/>
    <w:rsid w:val="00EA39E6"/>
    <w:rsid w:val="00EA60C0"/>
    <w:rsid w:val="00EA68C7"/>
    <w:rsid w:val="00EB7916"/>
    <w:rsid w:val="00EC20B6"/>
    <w:rsid w:val="00EE15AE"/>
    <w:rsid w:val="00EF4D77"/>
    <w:rsid w:val="00F01018"/>
    <w:rsid w:val="00F228BD"/>
    <w:rsid w:val="00F24575"/>
    <w:rsid w:val="00F2550A"/>
    <w:rsid w:val="00F456F8"/>
    <w:rsid w:val="00F6537A"/>
    <w:rsid w:val="00F665DF"/>
    <w:rsid w:val="00F706F8"/>
    <w:rsid w:val="00F75F46"/>
    <w:rsid w:val="00F808C2"/>
    <w:rsid w:val="00F8106D"/>
    <w:rsid w:val="00F921BB"/>
    <w:rsid w:val="00F924F8"/>
    <w:rsid w:val="00F977A4"/>
    <w:rsid w:val="00FA2178"/>
    <w:rsid w:val="00FA5831"/>
    <w:rsid w:val="00FA6A4F"/>
    <w:rsid w:val="00FB3AFC"/>
    <w:rsid w:val="00FB3FAC"/>
    <w:rsid w:val="00FB7EF3"/>
    <w:rsid w:val="00FC4075"/>
    <w:rsid w:val="00FC56E9"/>
    <w:rsid w:val="00FD0E15"/>
    <w:rsid w:val="00FE0270"/>
    <w:rsid w:val="00FE104B"/>
    <w:rsid w:val="00FE1F58"/>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semiHidden/>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semiHidden/>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A606-EA8C-4ED4-BC8D-DC15982FCC2A}">
  <ds:schemaRefs>
    <ds:schemaRef ds:uri="http://schemas.microsoft.com/sharepoint/v3/contenttype/forms"/>
  </ds:schemaRefs>
</ds:datastoreItem>
</file>

<file path=customXml/itemProps2.xml><?xml version="1.0" encoding="utf-8"?>
<ds:datastoreItem xmlns:ds="http://schemas.openxmlformats.org/officeDocument/2006/customXml" ds:itemID="{E5DD960A-EE23-43B3-9260-AA5EDD0FB533}">
  <ds:schemaRef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F714E586-D13B-44E3-8837-EBAFABA5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706771-727F-441C-A833-1504F7FE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2017-01-26T12:46:00Z</cp:lastPrinted>
  <dcterms:created xsi:type="dcterms:W3CDTF">2018-01-05T10:16:00Z</dcterms:created>
  <dcterms:modified xsi:type="dcterms:W3CDTF">2018-01-05T10:16:00Z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