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3.xml" ContentType="application/vnd.openxmlformats-officedocument.wordprocessingml.header+xml"/>
  <Override PartName="/word/footer47.xml" ContentType="application/vnd.openxmlformats-officedocument.wordprocessingml.footer+xml"/>
  <Override PartName="/word/header4.xml" ContentType="application/vnd.openxmlformats-officedocument.wordprocessingml.header+xml"/>
  <Override PartName="/word/footer48.xml" ContentType="application/vnd.openxmlformats-officedocument.wordprocessingml.footer+xml"/>
  <Override PartName="/word/header5.xml" ContentType="application/vnd.openxmlformats-officedocument.wordprocessingml.header+xml"/>
  <Override PartName="/word/footer49.xml" ContentType="application/vnd.openxmlformats-officedocument.wordprocessingml.footer+xml"/>
  <Override PartName="/word/header6.xml" ContentType="application/vnd.openxmlformats-officedocument.wordprocessingml.header+xml"/>
  <Override PartName="/word/footer5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963B3" w14:textId="77777777" w:rsidR="001A0267" w:rsidRPr="00B27D04" w:rsidRDefault="001A0267" w:rsidP="001A0267">
      <w:pPr>
        <w:jc w:val="left"/>
        <w:rPr>
          <w:sz w:val="24"/>
        </w:rPr>
      </w:pPr>
      <w:bookmarkStart w:id="0" w:name="_Hlk87795345"/>
      <w:bookmarkEnd w:id="0"/>
    </w:p>
    <w:p w14:paraId="09C296FB" w14:textId="77777777" w:rsidR="001A0267" w:rsidRPr="00B27D04" w:rsidRDefault="001A0267" w:rsidP="001A0267">
      <w:pPr>
        <w:jc w:val="left"/>
        <w:rPr>
          <w:sz w:val="24"/>
        </w:rPr>
      </w:pPr>
    </w:p>
    <w:p w14:paraId="0926E391" w14:textId="77777777" w:rsidR="001A0267" w:rsidRPr="00B27D04" w:rsidRDefault="001A0267" w:rsidP="001A0267">
      <w:pPr>
        <w:rPr>
          <w:rFonts w:ascii="HGS創英角ｺﾞｼｯｸUB" w:eastAsia="HGS創英角ｺﾞｼｯｸUB" w:hAnsi="ＭＳ 明朝"/>
          <w:sz w:val="24"/>
          <w:szCs w:val="28"/>
        </w:rPr>
      </w:pPr>
    </w:p>
    <w:p w14:paraId="33F4F6FC" w14:textId="77777777" w:rsidR="001A0267" w:rsidRPr="00B27D04" w:rsidRDefault="001A0267" w:rsidP="001A0267">
      <w:pPr>
        <w:rPr>
          <w:rFonts w:ascii="HGS創英角ｺﾞｼｯｸUB" w:eastAsia="HGS創英角ｺﾞｼｯｸUB" w:hAnsi="ＭＳ 明朝"/>
          <w:sz w:val="24"/>
          <w:szCs w:val="28"/>
        </w:rPr>
      </w:pPr>
    </w:p>
    <w:p w14:paraId="57B3FC0F" w14:textId="77777777" w:rsidR="001A0267" w:rsidRPr="00B27D04" w:rsidRDefault="001A0267" w:rsidP="001A0267">
      <w:pPr>
        <w:rPr>
          <w:rFonts w:ascii="HGS創英角ｺﾞｼｯｸUB" w:eastAsia="HGS創英角ｺﾞｼｯｸUB" w:hAnsi="ＭＳ 明朝"/>
          <w:sz w:val="24"/>
          <w:szCs w:val="28"/>
        </w:rPr>
      </w:pPr>
    </w:p>
    <w:p w14:paraId="2ED9B579" w14:textId="77777777" w:rsidR="001A0267" w:rsidRPr="00B27D04" w:rsidRDefault="001A0267" w:rsidP="001A0267">
      <w:pPr>
        <w:rPr>
          <w:rFonts w:ascii="HGS創英角ｺﾞｼｯｸUB" w:eastAsia="HGS創英角ｺﾞｼｯｸUB" w:hAnsi="ＭＳ 明朝"/>
          <w:sz w:val="24"/>
          <w:szCs w:val="28"/>
        </w:rPr>
      </w:pPr>
    </w:p>
    <w:p w14:paraId="7113BD9E" w14:textId="77777777" w:rsidR="001A0267" w:rsidRPr="00B27D04" w:rsidRDefault="001A0267" w:rsidP="001A0267">
      <w:pPr>
        <w:spacing w:before="240"/>
        <w:jc w:val="center"/>
        <w:rPr>
          <w:rFonts w:ascii="ＭＳ ゴシック" w:eastAsia="ＭＳ ゴシック" w:hAnsi="ＭＳ ゴシック"/>
          <w:sz w:val="44"/>
          <w:szCs w:val="44"/>
        </w:rPr>
      </w:pPr>
      <w:r w:rsidRPr="00B27D04">
        <w:rPr>
          <w:rFonts w:ascii="ＭＳ ゴシック" w:eastAsia="ＭＳ ゴシック" w:hAnsi="ＭＳ ゴシック" w:hint="eastAsia"/>
          <w:sz w:val="44"/>
          <w:szCs w:val="44"/>
        </w:rPr>
        <w:t>宅地建物取引業者に関する</w:t>
      </w:r>
    </w:p>
    <w:p w14:paraId="1D5E4E5C" w14:textId="77777777" w:rsidR="001A0267" w:rsidRPr="00B27D04" w:rsidRDefault="001A0267" w:rsidP="001A0267">
      <w:pPr>
        <w:jc w:val="center"/>
        <w:rPr>
          <w:rFonts w:ascii="ＭＳ ゴシック" w:eastAsia="ＭＳ ゴシック" w:hAnsi="ＭＳ ゴシック"/>
          <w:sz w:val="44"/>
          <w:szCs w:val="44"/>
        </w:rPr>
      </w:pPr>
      <w:r w:rsidRPr="00B27D04">
        <w:rPr>
          <w:rFonts w:ascii="ＭＳ ゴシック" w:eastAsia="ＭＳ ゴシック" w:hAnsi="ＭＳ ゴシック" w:hint="eastAsia"/>
          <w:sz w:val="44"/>
          <w:szCs w:val="44"/>
        </w:rPr>
        <w:t>人権問題実態調査</w:t>
      </w:r>
    </w:p>
    <w:p w14:paraId="45F0F1EB" w14:textId="77777777" w:rsidR="001A0267" w:rsidRPr="00B27D04" w:rsidRDefault="001A0267" w:rsidP="001A0267">
      <w:pPr>
        <w:rPr>
          <w:rFonts w:ascii="ＭＳ ゴシック" w:eastAsia="ＭＳ ゴシック" w:hAnsi="ＭＳ ゴシック"/>
          <w:sz w:val="24"/>
          <w:szCs w:val="28"/>
        </w:rPr>
      </w:pPr>
    </w:p>
    <w:p w14:paraId="477D9DAF" w14:textId="77777777" w:rsidR="001A0267" w:rsidRPr="00B27D04" w:rsidRDefault="001A0267" w:rsidP="001A0267">
      <w:pPr>
        <w:jc w:val="center"/>
        <w:rPr>
          <w:rFonts w:ascii="ＭＳ ゴシック" w:eastAsia="ＭＳ ゴシック" w:hAnsi="ＭＳ ゴシック"/>
          <w:sz w:val="40"/>
          <w:szCs w:val="40"/>
        </w:rPr>
      </w:pPr>
      <w:r w:rsidRPr="00B27D04">
        <w:rPr>
          <w:rFonts w:ascii="ＭＳ ゴシック" w:eastAsia="ＭＳ ゴシック" w:hAnsi="ＭＳ ゴシック" w:hint="eastAsia"/>
          <w:sz w:val="40"/>
          <w:szCs w:val="40"/>
        </w:rPr>
        <w:t>報告書</w:t>
      </w:r>
    </w:p>
    <w:p w14:paraId="39173032" w14:textId="77777777" w:rsidR="001A0267" w:rsidRPr="00B27D04" w:rsidRDefault="001A0267" w:rsidP="001A0267">
      <w:pPr>
        <w:rPr>
          <w:rFonts w:ascii="ＭＳ ゴシック" w:eastAsia="ＭＳ ゴシック" w:hAnsi="ＭＳ ゴシック"/>
          <w:sz w:val="24"/>
          <w:szCs w:val="28"/>
        </w:rPr>
      </w:pPr>
    </w:p>
    <w:p w14:paraId="49A0BE0A" w14:textId="77777777" w:rsidR="001A0267" w:rsidRPr="00B27D04" w:rsidRDefault="001A0267" w:rsidP="001A0267">
      <w:pPr>
        <w:rPr>
          <w:rFonts w:ascii="ＭＳ ゴシック" w:eastAsia="ＭＳ ゴシック" w:hAnsi="ＭＳ ゴシック"/>
          <w:sz w:val="24"/>
          <w:szCs w:val="28"/>
        </w:rPr>
      </w:pPr>
    </w:p>
    <w:p w14:paraId="36A7513D" w14:textId="77777777" w:rsidR="001A0267" w:rsidRPr="00B27D04" w:rsidRDefault="001A0267" w:rsidP="001A0267">
      <w:pPr>
        <w:rPr>
          <w:rFonts w:ascii="ＭＳ ゴシック" w:eastAsia="ＭＳ ゴシック" w:hAnsi="ＭＳ ゴシック"/>
          <w:sz w:val="24"/>
          <w:szCs w:val="28"/>
        </w:rPr>
      </w:pPr>
    </w:p>
    <w:p w14:paraId="4BE44F33" w14:textId="77777777" w:rsidR="001A0267" w:rsidRPr="00B27D04" w:rsidRDefault="001A0267" w:rsidP="001A0267">
      <w:pPr>
        <w:rPr>
          <w:rFonts w:ascii="ＭＳ ゴシック" w:eastAsia="ＭＳ ゴシック" w:hAnsi="ＭＳ ゴシック"/>
          <w:sz w:val="24"/>
          <w:szCs w:val="28"/>
        </w:rPr>
      </w:pPr>
    </w:p>
    <w:p w14:paraId="10BF40A8" w14:textId="77777777" w:rsidR="001A0267" w:rsidRPr="00B27D04" w:rsidRDefault="001A0267" w:rsidP="001A0267">
      <w:pPr>
        <w:rPr>
          <w:rFonts w:ascii="ＭＳ ゴシック" w:eastAsia="ＭＳ ゴシック" w:hAnsi="ＭＳ ゴシック"/>
          <w:sz w:val="24"/>
          <w:szCs w:val="28"/>
        </w:rPr>
      </w:pPr>
    </w:p>
    <w:p w14:paraId="14201A71" w14:textId="77777777" w:rsidR="001A0267" w:rsidRPr="00B27D04" w:rsidRDefault="001A0267" w:rsidP="001A0267">
      <w:pPr>
        <w:rPr>
          <w:rFonts w:ascii="ＭＳ ゴシック" w:eastAsia="ＭＳ ゴシック" w:hAnsi="ＭＳ ゴシック"/>
          <w:sz w:val="24"/>
          <w:szCs w:val="28"/>
        </w:rPr>
      </w:pPr>
    </w:p>
    <w:p w14:paraId="2EA31760" w14:textId="77777777" w:rsidR="001A0267" w:rsidRPr="00B27D04" w:rsidRDefault="001A0267" w:rsidP="001A0267">
      <w:pPr>
        <w:rPr>
          <w:rFonts w:ascii="ＭＳ ゴシック" w:eastAsia="ＭＳ ゴシック" w:hAnsi="ＭＳ ゴシック"/>
          <w:sz w:val="24"/>
          <w:szCs w:val="28"/>
        </w:rPr>
      </w:pPr>
    </w:p>
    <w:p w14:paraId="41C48BCD" w14:textId="77777777" w:rsidR="001A0267" w:rsidRPr="00B27D04" w:rsidRDefault="001A0267" w:rsidP="001A0267">
      <w:pPr>
        <w:rPr>
          <w:rFonts w:ascii="ＭＳ ゴシック" w:eastAsia="ＭＳ ゴシック" w:hAnsi="ＭＳ ゴシック"/>
          <w:sz w:val="24"/>
          <w:szCs w:val="28"/>
        </w:rPr>
      </w:pPr>
    </w:p>
    <w:p w14:paraId="2C340DB7" w14:textId="77777777" w:rsidR="001A0267" w:rsidRPr="00B27D04" w:rsidRDefault="001A0267" w:rsidP="001A0267">
      <w:pPr>
        <w:rPr>
          <w:rFonts w:ascii="ＭＳ ゴシック" w:eastAsia="ＭＳ ゴシック" w:hAnsi="ＭＳ ゴシック"/>
          <w:sz w:val="24"/>
          <w:szCs w:val="28"/>
        </w:rPr>
      </w:pPr>
    </w:p>
    <w:p w14:paraId="63FF01F1" w14:textId="77777777" w:rsidR="001A0267" w:rsidRPr="00B27D04" w:rsidRDefault="001A0267" w:rsidP="001A0267">
      <w:pPr>
        <w:rPr>
          <w:rFonts w:ascii="ＭＳ ゴシック" w:eastAsia="ＭＳ ゴシック" w:hAnsi="ＭＳ ゴシック"/>
          <w:sz w:val="24"/>
          <w:szCs w:val="28"/>
        </w:rPr>
      </w:pPr>
    </w:p>
    <w:p w14:paraId="48FA59EF" w14:textId="77777777" w:rsidR="001A0267" w:rsidRPr="00B27D04" w:rsidRDefault="001A0267" w:rsidP="001A0267">
      <w:pPr>
        <w:rPr>
          <w:rFonts w:ascii="ＭＳ ゴシック" w:eastAsia="ＭＳ ゴシック" w:hAnsi="ＭＳ ゴシック"/>
          <w:sz w:val="24"/>
          <w:szCs w:val="28"/>
        </w:rPr>
      </w:pPr>
    </w:p>
    <w:p w14:paraId="4759086E" w14:textId="77777777" w:rsidR="001A0267" w:rsidRPr="00B27D04" w:rsidRDefault="001A0267" w:rsidP="001A0267">
      <w:pPr>
        <w:rPr>
          <w:rFonts w:ascii="ＭＳ ゴシック" w:eastAsia="ＭＳ ゴシック" w:hAnsi="ＭＳ ゴシック"/>
          <w:sz w:val="24"/>
          <w:szCs w:val="28"/>
        </w:rPr>
      </w:pPr>
    </w:p>
    <w:p w14:paraId="3DA53F4D" w14:textId="77777777" w:rsidR="001A0267" w:rsidRPr="00B27D04" w:rsidRDefault="001A0267" w:rsidP="001A0267">
      <w:pPr>
        <w:rPr>
          <w:rFonts w:ascii="ＭＳ ゴシック" w:eastAsia="ＭＳ ゴシック" w:hAnsi="ＭＳ ゴシック"/>
          <w:sz w:val="24"/>
          <w:szCs w:val="28"/>
        </w:rPr>
      </w:pPr>
    </w:p>
    <w:p w14:paraId="077A3090" w14:textId="77777777" w:rsidR="001A0267" w:rsidRPr="00B27D04" w:rsidRDefault="001A0267" w:rsidP="001A0267">
      <w:pPr>
        <w:rPr>
          <w:rFonts w:ascii="ＭＳ ゴシック" w:eastAsia="ＭＳ ゴシック" w:hAnsi="ＭＳ ゴシック"/>
          <w:sz w:val="24"/>
          <w:szCs w:val="28"/>
        </w:rPr>
      </w:pPr>
    </w:p>
    <w:p w14:paraId="75A5B1A4" w14:textId="77777777" w:rsidR="001A0267" w:rsidRPr="00B27D04" w:rsidRDefault="001A0267" w:rsidP="001A0267">
      <w:pPr>
        <w:rPr>
          <w:rFonts w:ascii="ＭＳ ゴシック" w:eastAsia="ＭＳ ゴシック" w:hAnsi="ＭＳ ゴシック"/>
          <w:sz w:val="24"/>
          <w:szCs w:val="28"/>
        </w:rPr>
      </w:pPr>
    </w:p>
    <w:p w14:paraId="709CDCA8" w14:textId="77777777" w:rsidR="001A0267" w:rsidRPr="00B27D04" w:rsidRDefault="001A0267" w:rsidP="001A0267">
      <w:pPr>
        <w:rPr>
          <w:rFonts w:ascii="ＭＳ ゴシック" w:eastAsia="ＭＳ ゴシック" w:hAnsi="ＭＳ ゴシック"/>
          <w:sz w:val="24"/>
          <w:szCs w:val="28"/>
        </w:rPr>
      </w:pPr>
    </w:p>
    <w:p w14:paraId="4CCA1171" w14:textId="77777777" w:rsidR="001A0267" w:rsidRPr="00B27D04" w:rsidRDefault="001A0267" w:rsidP="001A0267">
      <w:pPr>
        <w:rPr>
          <w:rFonts w:ascii="ＭＳ ゴシック" w:eastAsia="ＭＳ ゴシック" w:hAnsi="ＭＳ ゴシック"/>
          <w:sz w:val="24"/>
          <w:szCs w:val="28"/>
        </w:rPr>
      </w:pPr>
    </w:p>
    <w:p w14:paraId="7F0BF1FD" w14:textId="6F252351" w:rsidR="001A0267" w:rsidRPr="00B27D04" w:rsidRDefault="00A25C7D" w:rsidP="001A0267">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令和４</w:t>
      </w:r>
      <w:r w:rsidR="001A0267" w:rsidRPr="00B27D04">
        <w:rPr>
          <w:rFonts w:ascii="ＭＳ ゴシック" w:eastAsia="ＭＳ ゴシック" w:hAnsi="ＭＳ ゴシック" w:hint="eastAsia"/>
          <w:sz w:val="36"/>
          <w:szCs w:val="36"/>
        </w:rPr>
        <w:t>年３月</w:t>
      </w:r>
    </w:p>
    <w:p w14:paraId="084F843B" w14:textId="77777777" w:rsidR="001A0267" w:rsidRPr="00B27D04" w:rsidRDefault="001A0267" w:rsidP="001A0267">
      <w:pPr>
        <w:spacing w:before="240"/>
        <w:jc w:val="center"/>
        <w:rPr>
          <w:rFonts w:ascii="ＭＳ ゴシック" w:eastAsia="ＭＳ ゴシック" w:hAnsi="ＭＳ ゴシック"/>
          <w:sz w:val="44"/>
          <w:szCs w:val="44"/>
        </w:rPr>
      </w:pPr>
      <w:r w:rsidRPr="00B27D04">
        <w:rPr>
          <w:rFonts w:ascii="ＭＳ ゴシック" w:eastAsia="ＭＳ ゴシック" w:hAnsi="ＭＳ ゴシック" w:hint="eastAsia"/>
          <w:sz w:val="44"/>
          <w:szCs w:val="44"/>
        </w:rPr>
        <w:t>不動産に関する人権問題連絡会</w:t>
      </w:r>
    </w:p>
    <w:p w14:paraId="6D906EB9" w14:textId="77777777" w:rsidR="001A0267" w:rsidRPr="00B27D04" w:rsidRDefault="001A0267" w:rsidP="001A0267">
      <w:pPr>
        <w:jc w:val="center"/>
        <w:rPr>
          <w:rFonts w:ascii="ＭＳ ゴシック" w:eastAsia="ＭＳ ゴシック" w:hAnsi="ＭＳ ゴシック"/>
          <w:sz w:val="44"/>
          <w:szCs w:val="44"/>
        </w:rPr>
      </w:pPr>
      <w:r w:rsidRPr="00B27D04">
        <w:rPr>
          <w:rFonts w:ascii="ＭＳ ゴシック" w:eastAsia="ＭＳ ゴシック" w:hAnsi="ＭＳ ゴシック" w:hint="eastAsia"/>
          <w:sz w:val="44"/>
          <w:szCs w:val="44"/>
        </w:rPr>
        <w:t>大　阪　府</w:t>
      </w:r>
    </w:p>
    <w:p w14:paraId="58F49E40" w14:textId="77777777" w:rsidR="001A0267" w:rsidRPr="00B27D04" w:rsidRDefault="001A0267" w:rsidP="001A0267">
      <w:pPr>
        <w:widowControl/>
        <w:jc w:val="left"/>
        <w:rPr>
          <w:rFonts w:ascii="HG丸ｺﾞｼｯｸM-PRO" w:eastAsia="HG丸ｺﾞｼｯｸM-PRO" w:hAnsi="ＭＳ ゴシック"/>
          <w:sz w:val="32"/>
          <w:szCs w:val="28"/>
        </w:rPr>
      </w:pPr>
      <w:r w:rsidRPr="00B27D04">
        <w:rPr>
          <w:rFonts w:ascii="HG丸ｺﾞｼｯｸM-PRO" w:eastAsia="HG丸ｺﾞｼｯｸM-PRO" w:hAnsi="ＭＳ ゴシック"/>
          <w:sz w:val="32"/>
          <w:szCs w:val="28"/>
        </w:rPr>
        <w:br w:type="page"/>
      </w:r>
    </w:p>
    <w:p w14:paraId="3B67DE95" w14:textId="77777777" w:rsidR="001A0267" w:rsidRDefault="001A0267" w:rsidP="003B62DF">
      <w:pPr>
        <w:jc w:val="left"/>
        <w:rPr>
          <w:sz w:val="24"/>
        </w:rPr>
      </w:pPr>
    </w:p>
    <w:p w14:paraId="1AD2D219" w14:textId="77777777" w:rsidR="001A0267" w:rsidRPr="00D943BD" w:rsidRDefault="001A0267" w:rsidP="003B62DF">
      <w:pPr>
        <w:jc w:val="left"/>
        <w:rPr>
          <w:sz w:val="24"/>
        </w:rPr>
        <w:sectPr w:rsidR="001A0267" w:rsidRPr="00D943BD" w:rsidSect="00666233">
          <w:footerReference w:type="default" r:id="rId8"/>
          <w:pgSz w:w="11906" w:h="16838"/>
          <w:pgMar w:top="1134" w:right="1416" w:bottom="1134" w:left="1418" w:header="567" w:footer="567" w:gutter="0"/>
          <w:pgNumType w:start="7"/>
          <w:cols w:space="425"/>
          <w:docGrid w:type="linesAndChars" w:linePitch="360" w:charSpace="-3486"/>
        </w:sectPr>
      </w:pPr>
    </w:p>
    <w:p w14:paraId="24D2C600" w14:textId="77777777" w:rsidR="001A0267" w:rsidRPr="00B27D04" w:rsidRDefault="001A0267" w:rsidP="001A0267">
      <w:pPr>
        <w:jc w:val="left"/>
        <w:rPr>
          <w:sz w:val="24"/>
        </w:rPr>
      </w:pPr>
    </w:p>
    <w:p w14:paraId="4502BB53" w14:textId="77777777" w:rsidR="001A0267" w:rsidRPr="00B27D04" w:rsidRDefault="001A0267" w:rsidP="001A0267">
      <w:pPr>
        <w:jc w:val="left"/>
        <w:rPr>
          <w:sz w:val="24"/>
        </w:rPr>
      </w:pPr>
    </w:p>
    <w:p w14:paraId="14D94A61" w14:textId="77777777" w:rsidR="001A0267" w:rsidRPr="00B27D04" w:rsidRDefault="001A0267" w:rsidP="001A0267">
      <w:pPr>
        <w:rPr>
          <w:rFonts w:ascii="HGS創英角ｺﾞｼｯｸUB" w:eastAsia="HGS創英角ｺﾞｼｯｸUB" w:hAnsi="ＭＳ 明朝"/>
          <w:sz w:val="24"/>
          <w:szCs w:val="28"/>
        </w:rPr>
      </w:pPr>
    </w:p>
    <w:p w14:paraId="6F071BF0" w14:textId="77777777" w:rsidR="001A0267" w:rsidRPr="00B27D04" w:rsidRDefault="001A0267" w:rsidP="001A0267">
      <w:pPr>
        <w:rPr>
          <w:rFonts w:ascii="HGS創英角ｺﾞｼｯｸUB" w:eastAsia="HGS創英角ｺﾞｼｯｸUB" w:hAnsi="ＭＳ 明朝"/>
          <w:sz w:val="24"/>
          <w:szCs w:val="28"/>
        </w:rPr>
      </w:pPr>
    </w:p>
    <w:p w14:paraId="7EC7C8EF" w14:textId="77777777" w:rsidR="001A0267" w:rsidRPr="00B27D04" w:rsidRDefault="001A0267" w:rsidP="001A0267">
      <w:pPr>
        <w:rPr>
          <w:rFonts w:ascii="HGS創英角ｺﾞｼｯｸUB" w:eastAsia="HGS創英角ｺﾞｼｯｸUB" w:hAnsi="ＭＳ 明朝"/>
          <w:sz w:val="24"/>
          <w:szCs w:val="28"/>
        </w:rPr>
      </w:pPr>
    </w:p>
    <w:p w14:paraId="517477AD" w14:textId="77777777" w:rsidR="001A0267" w:rsidRPr="00B27D04" w:rsidRDefault="001A0267" w:rsidP="001A0267">
      <w:pPr>
        <w:rPr>
          <w:rFonts w:ascii="HGS創英角ｺﾞｼｯｸUB" w:eastAsia="HGS創英角ｺﾞｼｯｸUB" w:hAnsi="ＭＳ 明朝"/>
          <w:sz w:val="24"/>
          <w:szCs w:val="28"/>
        </w:rPr>
      </w:pPr>
    </w:p>
    <w:p w14:paraId="7C20159D" w14:textId="77777777" w:rsidR="003B62DF" w:rsidRPr="00B27D04" w:rsidRDefault="003B62DF" w:rsidP="003B62DF">
      <w:pPr>
        <w:spacing w:before="240"/>
        <w:jc w:val="center"/>
        <w:rPr>
          <w:rFonts w:ascii="ＭＳ ゴシック" w:eastAsia="ＭＳ ゴシック" w:hAnsi="ＭＳ ゴシック"/>
          <w:sz w:val="44"/>
          <w:szCs w:val="44"/>
        </w:rPr>
      </w:pPr>
      <w:r w:rsidRPr="00B27D04">
        <w:rPr>
          <w:rFonts w:ascii="ＭＳ ゴシック" w:eastAsia="ＭＳ ゴシック" w:hAnsi="ＭＳ ゴシック" w:hint="eastAsia"/>
          <w:sz w:val="44"/>
          <w:szCs w:val="44"/>
        </w:rPr>
        <w:t>宅地建物取引業者に関する</w:t>
      </w:r>
    </w:p>
    <w:p w14:paraId="75EA2C35" w14:textId="72BE8520" w:rsidR="003B62DF" w:rsidRPr="00B27D04" w:rsidRDefault="003B62DF" w:rsidP="003B62DF">
      <w:pPr>
        <w:jc w:val="center"/>
        <w:rPr>
          <w:rFonts w:ascii="ＭＳ ゴシック" w:eastAsia="ＭＳ ゴシック" w:hAnsi="ＭＳ ゴシック"/>
          <w:sz w:val="44"/>
          <w:szCs w:val="44"/>
        </w:rPr>
      </w:pPr>
      <w:r w:rsidRPr="00B27D04">
        <w:rPr>
          <w:rFonts w:ascii="ＭＳ ゴシック" w:eastAsia="ＭＳ ゴシック" w:hAnsi="ＭＳ ゴシック" w:hint="eastAsia"/>
          <w:sz w:val="44"/>
          <w:szCs w:val="44"/>
        </w:rPr>
        <w:t>人権問題実態調査</w:t>
      </w:r>
      <w:r w:rsidR="00DB10A6">
        <w:rPr>
          <w:rFonts w:ascii="ＭＳ ゴシック" w:eastAsia="ＭＳ ゴシック" w:hAnsi="ＭＳ ゴシック" w:hint="eastAsia"/>
          <w:sz w:val="44"/>
          <w:szCs w:val="44"/>
        </w:rPr>
        <w:t xml:space="preserve">　　</w:t>
      </w:r>
    </w:p>
    <w:p w14:paraId="33AED6FB" w14:textId="77777777" w:rsidR="003B62DF" w:rsidRPr="00B27D04" w:rsidRDefault="003B62DF" w:rsidP="003B62DF">
      <w:pPr>
        <w:rPr>
          <w:rFonts w:ascii="ＭＳ ゴシック" w:eastAsia="ＭＳ ゴシック" w:hAnsi="ＭＳ ゴシック"/>
          <w:sz w:val="24"/>
          <w:szCs w:val="28"/>
        </w:rPr>
      </w:pPr>
    </w:p>
    <w:p w14:paraId="557A1A0C" w14:textId="77777777" w:rsidR="003B62DF" w:rsidRPr="00B27D04" w:rsidRDefault="003B62DF" w:rsidP="003B62DF">
      <w:pPr>
        <w:jc w:val="center"/>
        <w:rPr>
          <w:rFonts w:ascii="ＭＳ ゴシック" w:eastAsia="ＭＳ ゴシック" w:hAnsi="ＭＳ ゴシック"/>
          <w:sz w:val="40"/>
          <w:szCs w:val="40"/>
        </w:rPr>
      </w:pPr>
      <w:r w:rsidRPr="00B27D04">
        <w:rPr>
          <w:rFonts w:ascii="ＭＳ ゴシック" w:eastAsia="ＭＳ ゴシック" w:hAnsi="ＭＳ ゴシック" w:hint="eastAsia"/>
          <w:sz w:val="40"/>
          <w:szCs w:val="40"/>
        </w:rPr>
        <w:t>報告書</w:t>
      </w:r>
    </w:p>
    <w:p w14:paraId="48462769" w14:textId="77777777" w:rsidR="003B62DF" w:rsidRPr="00B27D04" w:rsidRDefault="003B62DF" w:rsidP="003B62DF">
      <w:pPr>
        <w:rPr>
          <w:rFonts w:ascii="ＭＳ ゴシック" w:eastAsia="ＭＳ ゴシック" w:hAnsi="ＭＳ ゴシック"/>
          <w:sz w:val="24"/>
          <w:szCs w:val="28"/>
        </w:rPr>
      </w:pPr>
    </w:p>
    <w:p w14:paraId="4662B3F2" w14:textId="77777777" w:rsidR="003B62DF" w:rsidRPr="00B27D04" w:rsidRDefault="003B62DF" w:rsidP="003B62DF">
      <w:pPr>
        <w:rPr>
          <w:rFonts w:ascii="ＭＳ ゴシック" w:eastAsia="ＭＳ ゴシック" w:hAnsi="ＭＳ ゴシック"/>
          <w:sz w:val="24"/>
          <w:szCs w:val="28"/>
        </w:rPr>
      </w:pPr>
    </w:p>
    <w:p w14:paraId="539E2BB8" w14:textId="77777777" w:rsidR="003B62DF" w:rsidRPr="00B27D04" w:rsidRDefault="003B62DF" w:rsidP="003B62DF">
      <w:pPr>
        <w:rPr>
          <w:rFonts w:ascii="ＭＳ ゴシック" w:eastAsia="ＭＳ ゴシック" w:hAnsi="ＭＳ ゴシック"/>
          <w:sz w:val="24"/>
          <w:szCs w:val="28"/>
        </w:rPr>
      </w:pPr>
    </w:p>
    <w:p w14:paraId="760025C1" w14:textId="77777777" w:rsidR="003B62DF" w:rsidRPr="00B27D04" w:rsidRDefault="003B62DF" w:rsidP="003B62DF">
      <w:pPr>
        <w:rPr>
          <w:rFonts w:ascii="ＭＳ ゴシック" w:eastAsia="ＭＳ ゴシック" w:hAnsi="ＭＳ ゴシック"/>
          <w:sz w:val="24"/>
          <w:szCs w:val="28"/>
        </w:rPr>
      </w:pPr>
    </w:p>
    <w:p w14:paraId="7EB55D3D" w14:textId="77777777" w:rsidR="003B62DF" w:rsidRPr="00B27D04" w:rsidRDefault="003B62DF" w:rsidP="003B62DF">
      <w:pPr>
        <w:rPr>
          <w:rFonts w:ascii="ＭＳ ゴシック" w:eastAsia="ＭＳ ゴシック" w:hAnsi="ＭＳ ゴシック"/>
          <w:sz w:val="24"/>
          <w:szCs w:val="28"/>
        </w:rPr>
      </w:pPr>
    </w:p>
    <w:p w14:paraId="0EC6DE61" w14:textId="77777777" w:rsidR="003B62DF" w:rsidRPr="00B27D04" w:rsidRDefault="003B62DF" w:rsidP="003B62DF">
      <w:pPr>
        <w:rPr>
          <w:rFonts w:ascii="ＭＳ ゴシック" w:eastAsia="ＭＳ ゴシック" w:hAnsi="ＭＳ ゴシック"/>
          <w:sz w:val="24"/>
          <w:szCs w:val="28"/>
        </w:rPr>
      </w:pPr>
    </w:p>
    <w:p w14:paraId="7E4DF465" w14:textId="77777777" w:rsidR="003B62DF" w:rsidRPr="00B27D04" w:rsidRDefault="003B62DF" w:rsidP="003B62DF">
      <w:pPr>
        <w:rPr>
          <w:rFonts w:ascii="ＭＳ ゴシック" w:eastAsia="ＭＳ ゴシック" w:hAnsi="ＭＳ ゴシック"/>
          <w:sz w:val="24"/>
          <w:szCs w:val="28"/>
        </w:rPr>
      </w:pPr>
    </w:p>
    <w:p w14:paraId="0FA5B9A2" w14:textId="77777777" w:rsidR="003B62DF" w:rsidRPr="00B27D04" w:rsidRDefault="003B62DF" w:rsidP="003B62DF">
      <w:pPr>
        <w:rPr>
          <w:rFonts w:ascii="ＭＳ ゴシック" w:eastAsia="ＭＳ ゴシック" w:hAnsi="ＭＳ ゴシック"/>
          <w:sz w:val="24"/>
          <w:szCs w:val="28"/>
        </w:rPr>
      </w:pPr>
    </w:p>
    <w:p w14:paraId="63CF47E7" w14:textId="77777777" w:rsidR="003B62DF" w:rsidRPr="00B27D04" w:rsidRDefault="003B62DF" w:rsidP="003B62DF">
      <w:pPr>
        <w:rPr>
          <w:rFonts w:ascii="ＭＳ ゴシック" w:eastAsia="ＭＳ ゴシック" w:hAnsi="ＭＳ ゴシック"/>
          <w:sz w:val="24"/>
          <w:szCs w:val="28"/>
        </w:rPr>
      </w:pPr>
    </w:p>
    <w:p w14:paraId="220650C5" w14:textId="77777777" w:rsidR="003B62DF" w:rsidRPr="00B27D04" w:rsidRDefault="003B62DF" w:rsidP="003B62DF">
      <w:pPr>
        <w:rPr>
          <w:rFonts w:ascii="ＭＳ ゴシック" w:eastAsia="ＭＳ ゴシック" w:hAnsi="ＭＳ ゴシック"/>
          <w:sz w:val="24"/>
          <w:szCs w:val="28"/>
        </w:rPr>
      </w:pPr>
    </w:p>
    <w:p w14:paraId="675565F6" w14:textId="77777777" w:rsidR="003B62DF" w:rsidRPr="00B27D04" w:rsidRDefault="003B62DF" w:rsidP="003B62DF">
      <w:pPr>
        <w:rPr>
          <w:rFonts w:ascii="ＭＳ ゴシック" w:eastAsia="ＭＳ ゴシック" w:hAnsi="ＭＳ ゴシック"/>
          <w:sz w:val="24"/>
          <w:szCs w:val="28"/>
        </w:rPr>
      </w:pPr>
    </w:p>
    <w:p w14:paraId="52358ABF" w14:textId="77777777" w:rsidR="003B62DF" w:rsidRPr="00B27D04" w:rsidRDefault="003B62DF" w:rsidP="003B62DF">
      <w:pPr>
        <w:rPr>
          <w:rFonts w:ascii="ＭＳ ゴシック" w:eastAsia="ＭＳ ゴシック" w:hAnsi="ＭＳ ゴシック"/>
          <w:sz w:val="24"/>
          <w:szCs w:val="28"/>
        </w:rPr>
      </w:pPr>
    </w:p>
    <w:p w14:paraId="6B18AF4E" w14:textId="77777777" w:rsidR="003B62DF" w:rsidRPr="00B27D04" w:rsidRDefault="003B62DF" w:rsidP="003B62DF">
      <w:pPr>
        <w:rPr>
          <w:rFonts w:ascii="ＭＳ ゴシック" w:eastAsia="ＭＳ ゴシック" w:hAnsi="ＭＳ ゴシック"/>
          <w:sz w:val="24"/>
          <w:szCs w:val="28"/>
        </w:rPr>
      </w:pPr>
    </w:p>
    <w:p w14:paraId="2D0A2F16" w14:textId="77777777" w:rsidR="003B62DF" w:rsidRPr="00B27D04" w:rsidRDefault="003B62DF" w:rsidP="003B62DF">
      <w:pPr>
        <w:rPr>
          <w:rFonts w:ascii="ＭＳ ゴシック" w:eastAsia="ＭＳ ゴシック" w:hAnsi="ＭＳ ゴシック"/>
          <w:sz w:val="24"/>
          <w:szCs w:val="28"/>
        </w:rPr>
      </w:pPr>
    </w:p>
    <w:p w14:paraId="7ABD1A42" w14:textId="77777777" w:rsidR="003B62DF" w:rsidRPr="00B27D04" w:rsidRDefault="003B62DF" w:rsidP="003B62DF">
      <w:pPr>
        <w:rPr>
          <w:rFonts w:ascii="ＭＳ ゴシック" w:eastAsia="ＭＳ ゴシック" w:hAnsi="ＭＳ ゴシック"/>
          <w:sz w:val="24"/>
          <w:szCs w:val="28"/>
        </w:rPr>
      </w:pPr>
    </w:p>
    <w:p w14:paraId="43A549D1" w14:textId="77777777" w:rsidR="002868C9" w:rsidRPr="00B27D04" w:rsidRDefault="002868C9" w:rsidP="003B62DF">
      <w:pPr>
        <w:rPr>
          <w:rFonts w:ascii="ＭＳ ゴシック" w:eastAsia="ＭＳ ゴシック" w:hAnsi="ＭＳ ゴシック"/>
          <w:sz w:val="24"/>
          <w:szCs w:val="28"/>
        </w:rPr>
      </w:pPr>
    </w:p>
    <w:p w14:paraId="370DA9DF" w14:textId="77777777" w:rsidR="003B62DF" w:rsidRPr="00B27D04" w:rsidRDefault="003B62DF" w:rsidP="003B62DF">
      <w:pPr>
        <w:rPr>
          <w:rFonts w:ascii="ＭＳ ゴシック" w:eastAsia="ＭＳ ゴシック" w:hAnsi="ＭＳ ゴシック"/>
          <w:sz w:val="24"/>
          <w:szCs w:val="28"/>
        </w:rPr>
      </w:pPr>
    </w:p>
    <w:p w14:paraId="223AACC6" w14:textId="27E7486F" w:rsidR="00964661" w:rsidRPr="00B27D04" w:rsidRDefault="00A25C7D" w:rsidP="00964661">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令和４</w:t>
      </w:r>
      <w:r w:rsidR="00964661" w:rsidRPr="00B27D04">
        <w:rPr>
          <w:rFonts w:ascii="ＭＳ ゴシック" w:eastAsia="ＭＳ ゴシック" w:hAnsi="ＭＳ ゴシック" w:hint="eastAsia"/>
          <w:sz w:val="36"/>
          <w:szCs w:val="36"/>
        </w:rPr>
        <w:t>年３月</w:t>
      </w:r>
    </w:p>
    <w:p w14:paraId="4002FCD3" w14:textId="77777777" w:rsidR="003B62DF" w:rsidRPr="00B27D04" w:rsidRDefault="003B62DF" w:rsidP="003B62DF">
      <w:pPr>
        <w:spacing w:before="240"/>
        <w:jc w:val="center"/>
        <w:rPr>
          <w:rFonts w:ascii="ＭＳ ゴシック" w:eastAsia="ＭＳ ゴシック" w:hAnsi="ＭＳ ゴシック"/>
          <w:sz w:val="44"/>
          <w:szCs w:val="44"/>
        </w:rPr>
      </w:pPr>
      <w:r w:rsidRPr="00B27D04">
        <w:rPr>
          <w:rFonts w:ascii="ＭＳ ゴシック" w:eastAsia="ＭＳ ゴシック" w:hAnsi="ＭＳ ゴシック" w:hint="eastAsia"/>
          <w:sz w:val="44"/>
          <w:szCs w:val="44"/>
        </w:rPr>
        <w:t>不動産に関する人権問題連絡会</w:t>
      </w:r>
    </w:p>
    <w:p w14:paraId="4DA9FCC6" w14:textId="77777777" w:rsidR="003B62DF" w:rsidRPr="00B27D04" w:rsidRDefault="003B62DF" w:rsidP="003B62DF">
      <w:pPr>
        <w:jc w:val="center"/>
        <w:rPr>
          <w:rFonts w:ascii="ＭＳ ゴシック" w:eastAsia="ＭＳ ゴシック" w:hAnsi="ＭＳ ゴシック"/>
          <w:sz w:val="44"/>
          <w:szCs w:val="44"/>
        </w:rPr>
      </w:pPr>
      <w:r w:rsidRPr="00B27D04">
        <w:rPr>
          <w:rFonts w:ascii="ＭＳ ゴシック" w:eastAsia="ＭＳ ゴシック" w:hAnsi="ＭＳ ゴシック" w:hint="eastAsia"/>
          <w:sz w:val="44"/>
          <w:szCs w:val="44"/>
        </w:rPr>
        <w:t>大　阪　府</w:t>
      </w:r>
    </w:p>
    <w:p w14:paraId="0D5314C5" w14:textId="77777777" w:rsidR="003B62DF" w:rsidRPr="00B27D04" w:rsidRDefault="003B62DF" w:rsidP="003B62DF">
      <w:pPr>
        <w:widowControl/>
        <w:jc w:val="left"/>
        <w:rPr>
          <w:rFonts w:ascii="HG丸ｺﾞｼｯｸM-PRO" w:eastAsia="HG丸ｺﾞｼｯｸM-PRO" w:hAnsi="ＭＳ ゴシック"/>
          <w:sz w:val="32"/>
          <w:szCs w:val="28"/>
        </w:rPr>
      </w:pPr>
      <w:r w:rsidRPr="00B27D04">
        <w:rPr>
          <w:rFonts w:ascii="HG丸ｺﾞｼｯｸM-PRO" w:eastAsia="HG丸ｺﾞｼｯｸM-PRO" w:hAnsi="ＭＳ ゴシック"/>
          <w:sz w:val="32"/>
          <w:szCs w:val="28"/>
        </w:rPr>
        <w:br w:type="page"/>
      </w:r>
    </w:p>
    <w:p w14:paraId="47507F11" w14:textId="77777777" w:rsidR="003B62DF" w:rsidRPr="00B27D04" w:rsidRDefault="003B62DF" w:rsidP="003B62DF">
      <w:pPr>
        <w:jc w:val="left"/>
        <w:rPr>
          <w:rFonts w:ascii="ＭＳ ゴシック" w:eastAsia="ＭＳ ゴシック" w:hAnsi="ＭＳ ゴシック"/>
          <w:b/>
          <w:sz w:val="22"/>
        </w:rPr>
      </w:pPr>
      <w:r w:rsidRPr="00B27D04">
        <w:rPr>
          <w:rFonts w:ascii="ＭＳ 明朝" w:hAnsi="ＭＳ 明朝" w:hint="eastAsia"/>
          <w:sz w:val="32"/>
          <w:szCs w:val="32"/>
        </w:rPr>
        <w:t xml:space="preserve">目　次　</w:t>
      </w:r>
      <w:r w:rsidRPr="00B27D04">
        <w:rPr>
          <w:rFonts w:ascii="ＭＳ 明朝" w:hAnsi="ＭＳ 明朝" w:hint="eastAsia"/>
          <w:sz w:val="32"/>
          <w:szCs w:val="32"/>
          <w:u w:val="thick"/>
        </w:rPr>
        <w:t xml:space="preserve">　　　　　　　　　　　　　　　　　　　　　　　　　　</w:t>
      </w:r>
    </w:p>
    <w:p w14:paraId="76277D2C" w14:textId="77777777" w:rsidR="003B62DF" w:rsidRPr="00B27D04" w:rsidRDefault="003B62DF" w:rsidP="003B62DF">
      <w:pPr>
        <w:rPr>
          <w:rFonts w:ascii="ＭＳ ゴシック" w:eastAsia="ＭＳ ゴシック" w:hAnsi="ＭＳ ゴシック"/>
          <w:b/>
          <w:sz w:val="22"/>
        </w:rPr>
      </w:pPr>
    </w:p>
    <w:p w14:paraId="63FA048E" w14:textId="77777777" w:rsidR="003B62DF" w:rsidRPr="00B27D04" w:rsidRDefault="003B62DF" w:rsidP="005E78B1">
      <w:pPr>
        <w:spacing w:line="280" w:lineRule="exact"/>
        <w:rPr>
          <w:rFonts w:ascii="ＭＳ 明朝" w:hAnsi="ＭＳ 明朝"/>
          <w:sz w:val="22"/>
        </w:rPr>
      </w:pPr>
      <w:r w:rsidRPr="00B27D04">
        <w:rPr>
          <w:rFonts w:ascii="ＭＳ ゴシック" w:eastAsia="ＭＳ ゴシック" w:hAnsi="ＭＳ ゴシック" w:hint="eastAsia"/>
          <w:b/>
          <w:sz w:val="22"/>
        </w:rPr>
        <w:t>Ⅰ．調査の概要</w:t>
      </w:r>
    </w:p>
    <w:p w14:paraId="098DBA4B" w14:textId="77777777" w:rsidR="003B62DF" w:rsidRPr="00B27D04" w:rsidRDefault="003B62DF" w:rsidP="005E78B1">
      <w:pPr>
        <w:widowControl/>
        <w:spacing w:line="280" w:lineRule="exact"/>
        <w:ind w:leftChars="150" w:left="289"/>
        <w:rPr>
          <w:rFonts w:ascii="ＭＳ 明朝" w:hAnsi="ＭＳ 明朝"/>
          <w:sz w:val="22"/>
        </w:rPr>
      </w:pPr>
      <w:r w:rsidRPr="00964661">
        <w:rPr>
          <w:rFonts w:ascii="ＭＳ ゴシック" w:eastAsia="ＭＳ ゴシック" w:hAnsi="ＭＳ ゴシック" w:hint="eastAsia"/>
          <w:b/>
          <w:sz w:val="22"/>
        </w:rPr>
        <w:t>１</w:t>
      </w:r>
      <w:r w:rsidR="009B797C" w:rsidRPr="00B27D04">
        <w:rPr>
          <w:rFonts w:ascii="ＭＳ ゴシック" w:eastAsia="ＭＳ ゴシック" w:hAnsi="ＭＳ ゴシック" w:hint="eastAsia"/>
          <w:b/>
          <w:sz w:val="22"/>
        </w:rPr>
        <w:t>．</w:t>
      </w:r>
      <w:r w:rsidRPr="00964661">
        <w:rPr>
          <w:rFonts w:ascii="ＭＳ ゴシック" w:eastAsia="ＭＳ ゴシック" w:hAnsi="ＭＳ ゴシック" w:hint="eastAsia"/>
          <w:b/>
          <w:sz w:val="22"/>
        </w:rPr>
        <w:t>調査の目的</w:t>
      </w:r>
      <w:r w:rsidRPr="00964661">
        <w:rPr>
          <w:rFonts w:ascii="ＭＳ ゴシック" w:eastAsia="ＭＳ ゴシック" w:hAnsi="ＭＳ ゴシック" w:hint="eastAsia"/>
          <w:sz w:val="22"/>
        </w:rPr>
        <w:t xml:space="preserve">　</w:t>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t xml:space="preserve">　</w:t>
      </w:r>
      <w:r w:rsidRPr="00B27D04">
        <w:rPr>
          <w:rFonts w:ascii="ＭＳ 明朝" w:hAnsi="ＭＳ 明朝" w:hint="eastAsia"/>
          <w:sz w:val="22"/>
        </w:rPr>
        <w:t xml:space="preserve"> </w:t>
      </w:r>
      <w:r w:rsidR="00396B02" w:rsidRPr="00B27D04">
        <w:rPr>
          <w:rFonts w:ascii="ＭＳ 明朝" w:hAnsi="ＭＳ 明朝" w:hint="eastAsia"/>
          <w:sz w:val="22"/>
        </w:rPr>
        <w:t>３</w:t>
      </w:r>
    </w:p>
    <w:p w14:paraId="1D3088A5" w14:textId="77777777" w:rsidR="003B62DF" w:rsidRPr="00B27D04" w:rsidRDefault="003B62DF" w:rsidP="005E78B1">
      <w:pPr>
        <w:widowControl/>
        <w:spacing w:line="280" w:lineRule="exact"/>
        <w:ind w:leftChars="150" w:left="289"/>
        <w:rPr>
          <w:rFonts w:ascii="ＭＳ 明朝" w:hAnsi="ＭＳ 明朝"/>
          <w:sz w:val="22"/>
        </w:rPr>
      </w:pPr>
      <w:r w:rsidRPr="00964661">
        <w:rPr>
          <w:rFonts w:ascii="ＭＳ ゴシック" w:eastAsia="ＭＳ ゴシック" w:hAnsi="ＭＳ ゴシック" w:hint="eastAsia"/>
          <w:b/>
          <w:sz w:val="22"/>
        </w:rPr>
        <w:t>２</w:t>
      </w:r>
      <w:r w:rsidR="009B797C" w:rsidRPr="00B27D04">
        <w:rPr>
          <w:rFonts w:ascii="ＭＳ ゴシック" w:eastAsia="ＭＳ ゴシック" w:hAnsi="ＭＳ ゴシック" w:hint="eastAsia"/>
          <w:b/>
          <w:sz w:val="22"/>
        </w:rPr>
        <w:t>．</w:t>
      </w:r>
      <w:r w:rsidRPr="00964661">
        <w:rPr>
          <w:rFonts w:ascii="ＭＳ ゴシック" w:eastAsia="ＭＳ ゴシック" w:hAnsi="ＭＳ ゴシック" w:hint="eastAsia"/>
          <w:b/>
          <w:sz w:val="22"/>
        </w:rPr>
        <w:t>調査の内容</w:t>
      </w:r>
      <w:r w:rsidRPr="00964661">
        <w:rPr>
          <w:rFonts w:ascii="ＭＳ ゴシック" w:eastAsia="ＭＳ ゴシック" w:hAnsi="ＭＳ ゴシック" w:hint="eastAsia"/>
          <w:sz w:val="22"/>
        </w:rPr>
        <w:t xml:space="preserve">　</w:t>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t xml:space="preserve">　</w:t>
      </w:r>
      <w:r w:rsidRPr="00B27D04">
        <w:rPr>
          <w:rFonts w:ascii="ＭＳ 明朝" w:hAnsi="ＭＳ 明朝" w:hint="eastAsia"/>
          <w:sz w:val="22"/>
        </w:rPr>
        <w:t xml:space="preserve"> </w:t>
      </w:r>
      <w:r w:rsidR="00396B02" w:rsidRPr="00B27D04">
        <w:rPr>
          <w:rFonts w:ascii="ＭＳ 明朝" w:hAnsi="ＭＳ 明朝" w:hint="eastAsia"/>
          <w:sz w:val="22"/>
        </w:rPr>
        <w:t>３</w:t>
      </w:r>
    </w:p>
    <w:p w14:paraId="69F6DAA9" w14:textId="77777777" w:rsidR="003B62DF" w:rsidRPr="00B27D04" w:rsidRDefault="003B62DF" w:rsidP="005E78B1">
      <w:pPr>
        <w:widowControl/>
        <w:spacing w:line="280" w:lineRule="exact"/>
        <w:ind w:leftChars="150" w:left="289"/>
        <w:rPr>
          <w:rFonts w:ascii="ＭＳ 明朝" w:hAnsi="ＭＳ 明朝"/>
          <w:sz w:val="22"/>
        </w:rPr>
      </w:pPr>
      <w:r w:rsidRPr="00964661">
        <w:rPr>
          <w:rFonts w:ascii="ＭＳ ゴシック" w:eastAsia="ＭＳ ゴシック" w:hAnsi="ＭＳ ゴシック" w:hint="eastAsia"/>
          <w:b/>
          <w:sz w:val="22"/>
        </w:rPr>
        <w:t>３</w:t>
      </w:r>
      <w:r w:rsidR="009B797C" w:rsidRPr="00B27D04">
        <w:rPr>
          <w:rFonts w:ascii="ＭＳ ゴシック" w:eastAsia="ＭＳ ゴシック" w:hAnsi="ＭＳ ゴシック" w:hint="eastAsia"/>
          <w:b/>
          <w:sz w:val="22"/>
        </w:rPr>
        <w:t>．</w:t>
      </w:r>
      <w:r w:rsidRPr="00964661">
        <w:rPr>
          <w:rFonts w:ascii="ＭＳ ゴシック" w:eastAsia="ＭＳ ゴシック" w:hAnsi="ＭＳ ゴシック" w:hint="eastAsia"/>
          <w:b/>
          <w:sz w:val="22"/>
        </w:rPr>
        <w:t>調査の設計</w:t>
      </w:r>
      <w:r w:rsidRPr="00964661">
        <w:rPr>
          <w:rFonts w:ascii="ＭＳ ゴシック" w:eastAsia="ＭＳ ゴシック" w:hAnsi="ＭＳ ゴシック" w:hint="eastAsia"/>
          <w:sz w:val="22"/>
        </w:rPr>
        <w:t xml:space="preserve">　</w:t>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t xml:space="preserve">　</w:t>
      </w:r>
      <w:r w:rsidRPr="00B27D04">
        <w:rPr>
          <w:rFonts w:ascii="ＭＳ 明朝" w:hAnsi="ＭＳ 明朝" w:hint="eastAsia"/>
          <w:sz w:val="22"/>
        </w:rPr>
        <w:t xml:space="preserve"> </w:t>
      </w:r>
      <w:r w:rsidR="00396B02" w:rsidRPr="00B27D04">
        <w:rPr>
          <w:rFonts w:ascii="ＭＳ 明朝" w:hAnsi="ＭＳ 明朝" w:hint="eastAsia"/>
          <w:sz w:val="22"/>
        </w:rPr>
        <w:t>３</w:t>
      </w:r>
    </w:p>
    <w:p w14:paraId="3E2F727E" w14:textId="77777777" w:rsidR="003B62DF" w:rsidRPr="00B27D04" w:rsidRDefault="003B62DF" w:rsidP="005E78B1">
      <w:pPr>
        <w:widowControl/>
        <w:spacing w:line="280" w:lineRule="exact"/>
        <w:ind w:leftChars="150" w:left="289"/>
        <w:rPr>
          <w:rFonts w:ascii="ＭＳ 明朝" w:hAnsi="ＭＳ 明朝"/>
          <w:sz w:val="22"/>
        </w:rPr>
      </w:pPr>
      <w:r w:rsidRPr="00964661">
        <w:rPr>
          <w:rFonts w:ascii="ＭＳ ゴシック" w:eastAsia="ＭＳ ゴシック" w:hAnsi="ＭＳ ゴシック" w:hint="eastAsia"/>
          <w:b/>
          <w:sz w:val="22"/>
        </w:rPr>
        <w:t>４</w:t>
      </w:r>
      <w:r w:rsidR="009B797C" w:rsidRPr="00B27D04">
        <w:rPr>
          <w:rFonts w:ascii="ＭＳ ゴシック" w:eastAsia="ＭＳ ゴシック" w:hAnsi="ＭＳ ゴシック" w:hint="eastAsia"/>
          <w:b/>
          <w:sz w:val="22"/>
        </w:rPr>
        <w:t>．</w:t>
      </w:r>
      <w:r w:rsidRPr="00964661">
        <w:rPr>
          <w:rFonts w:ascii="ＭＳ ゴシック" w:eastAsia="ＭＳ ゴシック" w:hAnsi="ＭＳ ゴシック" w:hint="eastAsia"/>
          <w:b/>
          <w:sz w:val="22"/>
        </w:rPr>
        <w:t>回収結果</w:t>
      </w:r>
      <w:r w:rsidRPr="00964661">
        <w:rPr>
          <w:rFonts w:ascii="ＭＳ ゴシック" w:eastAsia="ＭＳ ゴシック" w:hAnsi="ＭＳ ゴシック" w:hint="eastAsia"/>
          <w:sz w:val="22"/>
        </w:rPr>
        <w:t xml:space="preserve">　</w:t>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t xml:space="preserve">　</w:t>
      </w:r>
      <w:r w:rsidRPr="00B27D04">
        <w:rPr>
          <w:rFonts w:ascii="ＭＳ 明朝" w:hAnsi="ＭＳ 明朝" w:hint="eastAsia"/>
          <w:sz w:val="22"/>
        </w:rPr>
        <w:t xml:space="preserve"> </w:t>
      </w:r>
      <w:r w:rsidR="00396B02" w:rsidRPr="00B27D04">
        <w:rPr>
          <w:rFonts w:ascii="ＭＳ 明朝" w:hAnsi="ＭＳ 明朝" w:hint="eastAsia"/>
          <w:sz w:val="22"/>
        </w:rPr>
        <w:t>３</w:t>
      </w:r>
    </w:p>
    <w:p w14:paraId="3D48113C" w14:textId="77777777" w:rsidR="003B62DF" w:rsidRPr="00B27D04" w:rsidRDefault="003B62DF" w:rsidP="005E78B1">
      <w:pPr>
        <w:widowControl/>
        <w:spacing w:line="280" w:lineRule="exact"/>
        <w:ind w:leftChars="150" w:left="289"/>
        <w:rPr>
          <w:rFonts w:ascii="ＭＳ 明朝" w:hAnsi="ＭＳ 明朝"/>
          <w:sz w:val="22"/>
        </w:rPr>
      </w:pPr>
      <w:r w:rsidRPr="00964661">
        <w:rPr>
          <w:rFonts w:ascii="ＭＳ ゴシック" w:eastAsia="ＭＳ ゴシック" w:hAnsi="ＭＳ ゴシック" w:hint="eastAsia"/>
          <w:b/>
          <w:sz w:val="22"/>
        </w:rPr>
        <w:t>５</w:t>
      </w:r>
      <w:r w:rsidR="009B797C" w:rsidRPr="00B27D04">
        <w:rPr>
          <w:rFonts w:ascii="ＭＳ ゴシック" w:eastAsia="ＭＳ ゴシック" w:hAnsi="ＭＳ ゴシック" w:hint="eastAsia"/>
          <w:b/>
          <w:sz w:val="22"/>
        </w:rPr>
        <w:t>．</w:t>
      </w:r>
      <w:r w:rsidRPr="00964661">
        <w:rPr>
          <w:rFonts w:ascii="ＭＳ ゴシック" w:eastAsia="ＭＳ ゴシック" w:hAnsi="ＭＳ ゴシック" w:hint="eastAsia"/>
          <w:b/>
          <w:sz w:val="22"/>
        </w:rPr>
        <w:t>報告書の見方</w:t>
      </w:r>
      <w:r w:rsidRPr="00964661">
        <w:rPr>
          <w:rFonts w:ascii="ＭＳ ゴシック" w:eastAsia="ＭＳ ゴシック" w:hAnsi="ＭＳ ゴシック" w:hint="eastAsia"/>
          <w:sz w:val="22"/>
        </w:rPr>
        <w:t xml:space="preserve">　</w:t>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t xml:space="preserve">　</w:t>
      </w:r>
      <w:r w:rsidRPr="00B27D04">
        <w:rPr>
          <w:rFonts w:ascii="ＭＳ 明朝" w:hAnsi="ＭＳ 明朝" w:hint="eastAsia"/>
          <w:sz w:val="22"/>
        </w:rPr>
        <w:t xml:space="preserve"> </w:t>
      </w:r>
      <w:r w:rsidR="00396B02" w:rsidRPr="00B27D04">
        <w:rPr>
          <w:rFonts w:ascii="ＭＳ 明朝" w:hAnsi="ＭＳ 明朝" w:hint="eastAsia"/>
          <w:sz w:val="22"/>
        </w:rPr>
        <w:t>４</w:t>
      </w:r>
    </w:p>
    <w:p w14:paraId="10C9ECE3" w14:textId="77777777" w:rsidR="003B62DF" w:rsidRPr="00B27D04" w:rsidRDefault="003B62DF" w:rsidP="005E78B1">
      <w:pPr>
        <w:spacing w:line="280" w:lineRule="exact"/>
        <w:ind w:firstLineChars="450" w:firstLine="913"/>
        <w:jc w:val="left"/>
        <w:rPr>
          <w:rFonts w:ascii="HG丸ｺﾞｼｯｸM-PRO" w:eastAsia="HG丸ｺﾞｼｯｸM-PRO" w:hAnsi="ＭＳ Ｐゴシック"/>
          <w:sz w:val="22"/>
        </w:rPr>
      </w:pPr>
    </w:p>
    <w:p w14:paraId="2D917BE2" w14:textId="77777777" w:rsidR="003B62DF" w:rsidRPr="00B27D04" w:rsidRDefault="003B62DF" w:rsidP="005E78B1">
      <w:pPr>
        <w:widowControl/>
        <w:tabs>
          <w:tab w:val="right" w:pos="9070"/>
        </w:tabs>
        <w:spacing w:line="280" w:lineRule="exact"/>
        <w:rPr>
          <w:rFonts w:ascii="ＭＳ 明朝" w:hAnsi="ＭＳ 明朝"/>
          <w:sz w:val="22"/>
        </w:rPr>
      </w:pPr>
      <w:r w:rsidRPr="00B27D04">
        <w:rPr>
          <w:rFonts w:ascii="ＭＳ ゴシック" w:eastAsia="ＭＳ ゴシック" w:hAnsi="ＭＳ ゴシック" w:hint="eastAsia"/>
          <w:b/>
          <w:sz w:val="22"/>
        </w:rPr>
        <w:t>Ⅱ．調査結果の分析</w:t>
      </w:r>
    </w:p>
    <w:p w14:paraId="414A6884" w14:textId="77777777" w:rsidR="003B62DF" w:rsidRPr="00B27D04" w:rsidRDefault="003B62DF" w:rsidP="005E78B1">
      <w:pPr>
        <w:widowControl/>
        <w:spacing w:line="280" w:lineRule="exact"/>
        <w:ind w:leftChars="150" w:left="289"/>
        <w:rPr>
          <w:rFonts w:ascii="ＭＳ ゴシック" w:eastAsia="ＭＳ ゴシック" w:hAnsi="ＭＳ ゴシック"/>
          <w:b/>
          <w:sz w:val="22"/>
        </w:rPr>
      </w:pPr>
      <w:r w:rsidRPr="00B27D04">
        <w:rPr>
          <w:rFonts w:ascii="ＭＳ ゴシック" w:eastAsia="ＭＳ ゴシック" w:hAnsi="ＭＳ ゴシック" w:hint="eastAsia"/>
          <w:b/>
          <w:sz w:val="22"/>
        </w:rPr>
        <w:t>１．事業の概要について</w:t>
      </w:r>
    </w:p>
    <w:p w14:paraId="5E985A81" w14:textId="77777777" w:rsidR="003B62DF" w:rsidRPr="00B27D04" w:rsidRDefault="003B62DF" w:rsidP="005E78B1">
      <w:pPr>
        <w:spacing w:line="280" w:lineRule="exact"/>
        <w:ind w:leftChars="249" w:left="481"/>
        <w:rPr>
          <w:rFonts w:ascii="ＭＳ 明朝" w:hAnsi="ＭＳ 明朝"/>
          <w:sz w:val="22"/>
        </w:rPr>
      </w:pPr>
      <w:r w:rsidRPr="00B27D04">
        <w:rPr>
          <w:rFonts w:ascii="ＭＳ 明朝" w:hAnsi="ＭＳ 明朝" w:hint="eastAsia"/>
          <w:sz w:val="22"/>
        </w:rPr>
        <w:t>１</w:t>
      </w:r>
      <w:r w:rsidR="00842A78" w:rsidRPr="00B27D04">
        <w:rPr>
          <w:rFonts w:ascii="ＭＳ 明朝" w:hAnsi="ＭＳ 明朝" w:hint="eastAsia"/>
          <w:sz w:val="22"/>
        </w:rPr>
        <w:t>-</w:t>
      </w:r>
      <w:r w:rsidRPr="00B27D04">
        <w:rPr>
          <w:rFonts w:ascii="ＭＳ 明朝" w:hAnsi="ＭＳ 明朝" w:hint="eastAsia"/>
          <w:sz w:val="22"/>
        </w:rPr>
        <w:t xml:space="preserve">１　事務所形態（問１）　</w:t>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strike/>
          <w:sz w:val="22"/>
        </w:rPr>
        <w:tab/>
      </w:r>
      <w:r w:rsidRPr="00B27D04">
        <w:rPr>
          <w:rFonts w:ascii="ＭＳ 明朝" w:hAnsi="ＭＳ 明朝" w:hint="eastAsia"/>
          <w:strike/>
          <w:sz w:val="22"/>
        </w:rPr>
        <w:tab/>
      </w:r>
      <w:r w:rsidRPr="00B27D04">
        <w:rPr>
          <w:rFonts w:ascii="ＭＳ 明朝" w:hAnsi="ＭＳ 明朝" w:hint="eastAsia"/>
          <w:strike/>
          <w:sz w:val="22"/>
        </w:rPr>
        <w:tab/>
        <w:t xml:space="preserve">　</w:t>
      </w:r>
      <w:r w:rsidRPr="00B27D04">
        <w:rPr>
          <w:rFonts w:ascii="ＭＳ 明朝" w:hAnsi="ＭＳ 明朝" w:hint="eastAsia"/>
          <w:sz w:val="22"/>
        </w:rPr>
        <w:t xml:space="preserve"> </w:t>
      </w:r>
      <w:r w:rsidR="00396B02" w:rsidRPr="00B27D04">
        <w:rPr>
          <w:rFonts w:ascii="ＭＳ 明朝" w:hAnsi="ＭＳ 明朝" w:hint="eastAsia"/>
          <w:sz w:val="22"/>
        </w:rPr>
        <w:t>８</w:t>
      </w:r>
    </w:p>
    <w:p w14:paraId="15D4FCCE" w14:textId="13C14E1D" w:rsidR="003B62DF" w:rsidRPr="00B27D04" w:rsidRDefault="003B62DF" w:rsidP="005E78B1">
      <w:pPr>
        <w:spacing w:line="280" w:lineRule="exact"/>
        <w:ind w:leftChars="249" w:left="481"/>
        <w:rPr>
          <w:rFonts w:ascii="ＭＳ 明朝" w:hAnsi="ＭＳ 明朝"/>
          <w:sz w:val="22"/>
        </w:rPr>
      </w:pPr>
      <w:r w:rsidRPr="00B27D04">
        <w:rPr>
          <w:rFonts w:ascii="ＭＳ 明朝" w:hAnsi="ＭＳ 明朝" w:hint="eastAsia"/>
          <w:sz w:val="22"/>
        </w:rPr>
        <w:t>１</w:t>
      </w:r>
      <w:r w:rsidR="00842A78" w:rsidRPr="00B27D04">
        <w:rPr>
          <w:rFonts w:ascii="ＭＳ 明朝" w:hAnsi="ＭＳ 明朝" w:hint="eastAsia"/>
          <w:sz w:val="22"/>
        </w:rPr>
        <w:t>-</w:t>
      </w:r>
      <w:r w:rsidRPr="00B27D04">
        <w:rPr>
          <w:rFonts w:ascii="ＭＳ 明朝" w:hAnsi="ＭＳ 明朝" w:hint="eastAsia"/>
          <w:sz w:val="22"/>
        </w:rPr>
        <w:t xml:space="preserve">２　</w:t>
      </w:r>
      <w:r w:rsidR="00F459AA">
        <w:rPr>
          <w:rFonts w:ascii="ＭＳ 明朝" w:hAnsi="ＭＳ 明朝" w:hint="eastAsia"/>
          <w:sz w:val="22"/>
        </w:rPr>
        <w:t>常時使用従業者</w:t>
      </w:r>
      <w:r w:rsidR="0048731E">
        <w:rPr>
          <w:rFonts w:ascii="ＭＳ 明朝" w:hAnsi="ＭＳ 明朝" w:hint="eastAsia"/>
          <w:sz w:val="22"/>
        </w:rPr>
        <w:t>数</w:t>
      </w:r>
      <w:r w:rsidRPr="00B27D04">
        <w:rPr>
          <w:rFonts w:ascii="ＭＳ 明朝" w:hAnsi="ＭＳ 明朝" w:hint="eastAsia"/>
          <w:sz w:val="22"/>
        </w:rPr>
        <w:t xml:space="preserve">（問２）　</w:t>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t xml:space="preserve">　</w:t>
      </w:r>
      <w:r w:rsidRPr="00B27D04">
        <w:rPr>
          <w:rFonts w:ascii="ＭＳ 明朝" w:hAnsi="ＭＳ 明朝" w:hint="eastAsia"/>
          <w:sz w:val="22"/>
        </w:rPr>
        <w:t xml:space="preserve"> </w:t>
      </w:r>
      <w:r w:rsidR="00396B02" w:rsidRPr="00B27D04">
        <w:rPr>
          <w:rFonts w:ascii="ＭＳ 明朝" w:hAnsi="ＭＳ 明朝" w:hint="eastAsia"/>
          <w:sz w:val="22"/>
        </w:rPr>
        <w:t>９</w:t>
      </w:r>
    </w:p>
    <w:p w14:paraId="26F31A91" w14:textId="4D558452" w:rsidR="003B62DF" w:rsidRPr="00B27D04" w:rsidRDefault="003B62DF" w:rsidP="005E78B1">
      <w:pPr>
        <w:spacing w:line="280" w:lineRule="exact"/>
        <w:ind w:leftChars="249" w:left="481"/>
        <w:rPr>
          <w:rFonts w:ascii="ＭＳ 明朝" w:hAnsi="ＭＳ 明朝"/>
          <w:sz w:val="22"/>
        </w:rPr>
      </w:pPr>
      <w:r w:rsidRPr="00B27D04">
        <w:rPr>
          <w:rFonts w:ascii="ＭＳ 明朝" w:hAnsi="ＭＳ 明朝" w:hint="eastAsia"/>
          <w:sz w:val="22"/>
        </w:rPr>
        <w:t>１</w:t>
      </w:r>
      <w:r w:rsidR="00842A78" w:rsidRPr="00B27D04">
        <w:rPr>
          <w:rFonts w:ascii="ＭＳ 明朝" w:hAnsi="ＭＳ 明朝" w:hint="eastAsia"/>
          <w:sz w:val="22"/>
        </w:rPr>
        <w:t>-</w:t>
      </w:r>
      <w:r w:rsidRPr="00B27D04">
        <w:rPr>
          <w:rFonts w:ascii="ＭＳ 明朝" w:hAnsi="ＭＳ 明朝" w:hint="eastAsia"/>
          <w:sz w:val="22"/>
        </w:rPr>
        <w:t xml:space="preserve">３　免許区分（問３）　</w:t>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strike/>
          <w:sz w:val="22"/>
        </w:rPr>
        <w:tab/>
      </w:r>
      <w:r w:rsidRPr="00B27D04">
        <w:rPr>
          <w:rFonts w:ascii="ＭＳ 明朝" w:hAnsi="ＭＳ 明朝"/>
          <w:strike/>
          <w:sz w:val="22"/>
        </w:rPr>
        <w:tab/>
      </w:r>
      <w:r w:rsidRPr="00B27D04">
        <w:rPr>
          <w:rFonts w:ascii="ＭＳ 明朝" w:hAnsi="ＭＳ 明朝" w:hint="eastAsia"/>
          <w:strike/>
          <w:sz w:val="22"/>
        </w:rPr>
        <w:t xml:space="preserve">　</w:t>
      </w:r>
      <w:r w:rsidRPr="00B27D04">
        <w:rPr>
          <w:rFonts w:ascii="ＭＳ 明朝" w:hAnsi="ＭＳ 明朝" w:hint="eastAsia"/>
          <w:sz w:val="22"/>
        </w:rPr>
        <w:t xml:space="preserve"> </w:t>
      </w:r>
      <w:r w:rsidR="00A5594F">
        <w:rPr>
          <w:rFonts w:ascii="ＭＳ 明朝" w:hAnsi="ＭＳ 明朝" w:hint="eastAsia"/>
          <w:sz w:val="22"/>
        </w:rPr>
        <w:t>11</w:t>
      </w:r>
    </w:p>
    <w:p w14:paraId="574EFB33" w14:textId="22BF3124" w:rsidR="003B62DF" w:rsidRPr="00B27D04" w:rsidRDefault="003B62DF" w:rsidP="005E78B1">
      <w:pPr>
        <w:spacing w:line="280" w:lineRule="exact"/>
        <w:ind w:leftChars="249" w:left="481"/>
        <w:rPr>
          <w:rFonts w:ascii="ＭＳ 明朝" w:hAnsi="ＭＳ 明朝"/>
          <w:sz w:val="22"/>
        </w:rPr>
      </w:pPr>
      <w:r w:rsidRPr="00B27D04">
        <w:rPr>
          <w:rFonts w:ascii="ＭＳ 明朝" w:hAnsi="ＭＳ 明朝" w:hint="eastAsia"/>
          <w:sz w:val="22"/>
        </w:rPr>
        <w:t>１</w:t>
      </w:r>
      <w:r w:rsidR="00842A78" w:rsidRPr="00B27D04">
        <w:rPr>
          <w:rFonts w:ascii="ＭＳ 明朝" w:hAnsi="ＭＳ 明朝" w:hint="eastAsia"/>
          <w:sz w:val="22"/>
        </w:rPr>
        <w:t>-</w:t>
      </w:r>
      <w:r w:rsidRPr="00B27D04">
        <w:rPr>
          <w:rFonts w:ascii="ＭＳ 明朝" w:hAnsi="ＭＳ 明朝" w:hint="eastAsia"/>
          <w:sz w:val="22"/>
        </w:rPr>
        <w:t xml:space="preserve">４　事務所所在地（問４）　</w:t>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t xml:space="preserve">　</w:t>
      </w:r>
      <w:r w:rsidRPr="00B27D04">
        <w:rPr>
          <w:rFonts w:ascii="ＭＳ 明朝" w:hAnsi="ＭＳ 明朝" w:hint="eastAsia"/>
          <w:sz w:val="22"/>
        </w:rPr>
        <w:t xml:space="preserve"> </w:t>
      </w:r>
      <w:r w:rsidR="00396B02" w:rsidRPr="00B27D04">
        <w:rPr>
          <w:rFonts w:ascii="ＭＳ 明朝" w:hAnsi="ＭＳ 明朝" w:hint="eastAsia"/>
          <w:sz w:val="22"/>
        </w:rPr>
        <w:t>1</w:t>
      </w:r>
      <w:r w:rsidR="00D01D84">
        <w:rPr>
          <w:rFonts w:ascii="ＭＳ 明朝" w:hAnsi="ＭＳ 明朝"/>
          <w:sz w:val="22"/>
        </w:rPr>
        <w:t>2</w:t>
      </w:r>
    </w:p>
    <w:p w14:paraId="0C07BB28" w14:textId="2380115B" w:rsidR="003B62DF" w:rsidRPr="00B27D04" w:rsidRDefault="003B62DF" w:rsidP="005E78B1">
      <w:pPr>
        <w:spacing w:line="280" w:lineRule="exact"/>
        <w:ind w:leftChars="249" w:left="481"/>
        <w:rPr>
          <w:rFonts w:ascii="ＭＳ 明朝" w:hAnsi="ＭＳ 明朝"/>
          <w:sz w:val="22"/>
        </w:rPr>
      </w:pPr>
      <w:r w:rsidRPr="00B27D04">
        <w:rPr>
          <w:rFonts w:ascii="ＭＳ 明朝" w:hAnsi="ＭＳ 明朝" w:hint="eastAsia"/>
          <w:sz w:val="22"/>
        </w:rPr>
        <w:t>１</w:t>
      </w:r>
      <w:r w:rsidR="00842A78" w:rsidRPr="00B27D04">
        <w:rPr>
          <w:rFonts w:ascii="ＭＳ 明朝" w:hAnsi="ＭＳ 明朝" w:hint="eastAsia"/>
          <w:sz w:val="22"/>
        </w:rPr>
        <w:t>-</w:t>
      </w:r>
      <w:r w:rsidRPr="00B27D04">
        <w:rPr>
          <w:rFonts w:ascii="ＭＳ 明朝" w:hAnsi="ＭＳ 明朝" w:hint="eastAsia"/>
          <w:sz w:val="22"/>
        </w:rPr>
        <w:t xml:space="preserve">５　営業年数（問５）　</w:t>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t xml:space="preserve">　</w:t>
      </w:r>
      <w:r w:rsidRPr="00B27D04">
        <w:rPr>
          <w:rFonts w:ascii="ＭＳ 明朝" w:hAnsi="ＭＳ 明朝" w:hint="eastAsia"/>
          <w:sz w:val="22"/>
        </w:rPr>
        <w:t xml:space="preserve"> </w:t>
      </w:r>
      <w:r w:rsidR="009F6C7D" w:rsidRPr="00B27D04">
        <w:rPr>
          <w:rFonts w:ascii="ＭＳ 明朝" w:hAnsi="ＭＳ 明朝" w:hint="eastAsia"/>
          <w:sz w:val="22"/>
        </w:rPr>
        <w:t>1</w:t>
      </w:r>
      <w:r w:rsidR="00D01D84">
        <w:rPr>
          <w:rFonts w:ascii="ＭＳ 明朝" w:hAnsi="ＭＳ 明朝"/>
          <w:sz w:val="22"/>
        </w:rPr>
        <w:t>5</w:t>
      </w:r>
    </w:p>
    <w:p w14:paraId="1FA3A907" w14:textId="77777777" w:rsidR="00712C39" w:rsidRPr="00B27D04" w:rsidRDefault="00712C39" w:rsidP="005E78B1">
      <w:pPr>
        <w:spacing w:line="280" w:lineRule="exact"/>
        <w:jc w:val="left"/>
        <w:rPr>
          <w:rFonts w:ascii="ＭＳ 明朝" w:hAnsi="ＭＳ 明朝"/>
          <w:b/>
          <w:sz w:val="22"/>
        </w:rPr>
      </w:pPr>
    </w:p>
    <w:p w14:paraId="64982D8F" w14:textId="77777777" w:rsidR="00B74414" w:rsidRPr="00B27D04" w:rsidRDefault="00B74414" w:rsidP="005E78B1">
      <w:pPr>
        <w:widowControl/>
        <w:spacing w:line="280" w:lineRule="exact"/>
        <w:ind w:leftChars="150" w:left="289"/>
        <w:rPr>
          <w:rFonts w:ascii="ＭＳ ゴシック" w:eastAsia="ＭＳ ゴシック" w:hAnsi="ＭＳ ゴシック"/>
          <w:b/>
          <w:sz w:val="22"/>
        </w:rPr>
      </w:pPr>
      <w:r w:rsidRPr="00B27D04">
        <w:rPr>
          <w:rFonts w:ascii="ＭＳ ゴシック" w:eastAsia="ＭＳ ゴシック" w:hAnsi="ＭＳ ゴシック" w:hint="eastAsia"/>
          <w:b/>
          <w:sz w:val="22"/>
        </w:rPr>
        <w:t>２．同和問題その他人権問題に対する取</w:t>
      </w:r>
      <w:r w:rsidR="00E651DE" w:rsidRPr="00B27D04">
        <w:rPr>
          <w:rFonts w:ascii="ＭＳ ゴシック" w:eastAsia="ＭＳ ゴシック" w:hAnsi="ＭＳ ゴシック" w:hint="eastAsia"/>
          <w:b/>
          <w:sz w:val="22"/>
        </w:rPr>
        <w:t>り</w:t>
      </w:r>
      <w:r w:rsidRPr="00B27D04">
        <w:rPr>
          <w:rFonts w:ascii="ＭＳ ゴシック" w:eastAsia="ＭＳ ゴシック" w:hAnsi="ＭＳ ゴシック" w:hint="eastAsia"/>
          <w:b/>
          <w:sz w:val="22"/>
        </w:rPr>
        <w:t>組みについて</w:t>
      </w:r>
      <w:r w:rsidRPr="00B27D04">
        <w:rPr>
          <w:rFonts w:ascii="ＭＳ ゴシック" w:eastAsia="ＭＳ ゴシック" w:hAnsi="ＭＳ ゴシック"/>
          <w:b/>
          <w:sz w:val="22"/>
        </w:rPr>
        <w:t xml:space="preserve"> </w:t>
      </w:r>
    </w:p>
    <w:p w14:paraId="3D18B3BF" w14:textId="1B8E1F4C" w:rsidR="00712C39" w:rsidRPr="00B27D04" w:rsidRDefault="00B74414" w:rsidP="005E78B1">
      <w:pPr>
        <w:spacing w:line="280" w:lineRule="exact"/>
        <w:ind w:leftChars="249" w:left="481"/>
        <w:rPr>
          <w:rFonts w:ascii="ＭＳ 明朝" w:hAnsi="ＭＳ 明朝"/>
          <w:sz w:val="22"/>
        </w:rPr>
      </w:pPr>
      <w:r w:rsidRPr="00B27D04">
        <w:rPr>
          <w:rFonts w:ascii="ＭＳ 明朝" w:hAnsi="ＭＳ 明朝" w:hint="eastAsia"/>
          <w:sz w:val="22"/>
        </w:rPr>
        <w:t xml:space="preserve">２-１　</w:t>
      </w:r>
      <w:r w:rsidR="0048731E">
        <w:rPr>
          <w:rFonts w:ascii="ＭＳ 明朝" w:hAnsi="ＭＳ 明朝" w:hint="eastAsia"/>
          <w:sz w:val="22"/>
        </w:rPr>
        <w:t>人権推進員</w:t>
      </w:r>
      <w:r w:rsidR="00712C39" w:rsidRPr="00B27D04">
        <w:rPr>
          <w:rFonts w:ascii="ＭＳ 明朝" w:hAnsi="ＭＳ 明朝" w:hint="eastAsia"/>
          <w:sz w:val="22"/>
        </w:rPr>
        <w:t xml:space="preserve">の有無（問６）　</w:t>
      </w:r>
      <w:r w:rsidR="00712C39" w:rsidRPr="00B27D04">
        <w:rPr>
          <w:rFonts w:ascii="ＭＳ 明朝" w:hAnsi="ＭＳ 明朝" w:hint="eastAsia"/>
          <w:strike/>
          <w:sz w:val="22"/>
        </w:rPr>
        <w:tab/>
      </w:r>
      <w:r w:rsidR="00712C39" w:rsidRPr="00B27D04">
        <w:rPr>
          <w:rFonts w:ascii="ＭＳ 明朝" w:hAnsi="ＭＳ 明朝" w:hint="eastAsia"/>
          <w:strike/>
          <w:sz w:val="22"/>
        </w:rPr>
        <w:tab/>
      </w:r>
      <w:r w:rsidR="00712C39" w:rsidRPr="00B27D04">
        <w:rPr>
          <w:rFonts w:ascii="ＭＳ 明朝" w:hAnsi="ＭＳ 明朝" w:hint="eastAsia"/>
          <w:strike/>
          <w:sz w:val="22"/>
        </w:rPr>
        <w:tab/>
      </w:r>
      <w:r w:rsidR="00712C39" w:rsidRPr="00B27D04">
        <w:rPr>
          <w:rFonts w:ascii="ＭＳ 明朝" w:hAnsi="ＭＳ 明朝" w:hint="eastAsia"/>
          <w:strike/>
          <w:sz w:val="22"/>
        </w:rPr>
        <w:tab/>
      </w:r>
      <w:r w:rsidR="009A2203" w:rsidRPr="00B27D04">
        <w:rPr>
          <w:rFonts w:ascii="ＭＳ 明朝" w:hAnsi="ＭＳ 明朝" w:hint="eastAsia"/>
          <w:strike/>
          <w:sz w:val="22"/>
        </w:rPr>
        <w:tab/>
      </w:r>
      <w:r w:rsidR="00712C39" w:rsidRPr="00B27D04">
        <w:rPr>
          <w:rFonts w:ascii="ＭＳ 明朝" w:hAnsi="ＭＳ 明朝" w:hint="eastAsia"/>
          <w:strike/>
          <w:sz w:val="22"/>
        </w:rPr>
        <w:tab/>
        <w:t xml:space="preserve">　</w:t>
      </w:r>
      <w:r w:rsidR="00712C39" w:rsidRPr="00B27D04">
        <w:rPr>
          <w:rFonts w:ascii="ＭＳ 明朝" w:hAnsi="ＭＳ 明朝" w:hint="eastAsia"/>
          <w:sz w:val="22"/>
        </w:rPr>
        <w:t xml:space="preserve"> </w:t>
      </w:r>
      <w:r w:rsidR="00A5594F">
        <w:rPr>
          <w:rFonts w:ascii="ＭＳ 明朝" w:hAnsi="ＭＳ 明朝" w:hint="eastAsia"/>
          <w:sz w:val="22"/>
        </w:rPr>
        <w:t>20</w:t>
      </w:r>
    </w:p>
    <w:p w14:paraId="77B47655" w14:textId="7D1471EC" w:rsidR="00B74414" w:rsidRPr="00B27D04" w:rsidRDefault="00B74414" w:rsidP="005E78B1">
      <w:pPr>
        <w:spacing w:line="280" w:lineRule="exact"/>
        <w:ind w:leftChars="250" w:left="482"/>
        <w:rPr>
          <w:rFonts w:ascii="ＭＳ 明朝" w:hAnsi="ＭＳ 明朝"/>
          <w:sz w:val="22"/>
        </w:rPr>
      </w:pPr>
      <w:r w:rsidRPr="00B27D04">
        <w:rPr>
          <w:rFonts w:ascii="ＭＳ 明朝" w:hAnsi="ＭＳ 明朝" w:hint="eastAsia"/>
          <w:sz w:val="22"/>
        </w:rPr>
        <w:t xml:space="preserve">２-２　</w:t>
      </w:r>
      <w:r w:rsidR="0048731E">
        <w:rPr>
          <w:rFonts w:ascii="ＭＳ 明朝" w:hAnsi="ＭＳ 明朝" w:hint="eastAsia"/>
          <w:sz w:val="22"/>
        </w:rPr>
        <w:t>人権推進員</w:t>
      </w:r>
      <w:r w:rsidRPr="00B27D04">
        <w:rPr>
          <w:rFonts w:ascii="ＭＳ 明朝" w:hAnsi="ＭＳ 明朝" w:hint="eastAsia"/>
          <w:sz w:val="22"/>
        </w:rPr>
        <w:t>制度の認知度と設置</w:t>
      </w:r>
      <w:r w:rsidR="00621095" w:rsidRPr="00B27D04">
        <w:rPr>
          <w:rFonts w:ascii="ＭＳ 明朝" w:hAnsi="ＭＳ 明朝" w:hint="eastAsia"/>
          <w:sz w:val="22"/>
        </w:rPr>
        <w:t>の</w:t>
      </w:r>
      <w:r w:rsidRPr="00B27D04">
        <w:rPr>
          <w:rFonts w:ascii="ＭＳ 明朝" w:hAnsi="ＭＳ 明朝" w:hint="eastAsia"/>
          <w:sz w:val="22"/>
        </w:rPr>
        <w:t>意向（問６-１）</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hint="eastAsia"/>
          <w:strike/>
          <w:sz w:val="22"/>
        </w:rPr>
        <w:tab/>
      </w:r>
      <w:r w:rsidR="00B76D6D" w:rsidRPr="00B27D04">
        <w:rPr>
          <w:rFonts w:ascii="ＭＳ 明朝" w:hAnsi="ＭＳ 明朝" w:hint="eastAsia"/>
          <w:strike/>
          <w:sz w:val="22"/>
        </w:rPr>
        <w:tab/>
        <w:t xml:space="preserve">　</w:t>
      </w:r>
      <w:r w:rsidR="00B76D6D" w:rsidRPr="00B27D04">
        <w:rPr>
          <w:rFonts w:ascii="ＭＳ 明朝" w:hAnsi="ＭＳ 明朝" w:hint="eastAsia"/>
          <w:sz w:val="22"/>
        </w:rPr>
        <w:t xml:space="preserve"> </w:t>
      </w:r>
      <w:r w:rsidR="00A5594F">
        <w:rPr>
          <w:rFonts w:ascii="ＭＳ 明朝" w:hAnsi="ＭＳ 明朝" w:hint="eastAsia"/>
          <w:sz w:val="22"/>
        </w:rPr>
        <w:t>24</w:t>
      </w:r>
    </w:p>
    <w:p w14:paraId="612C93D0" w14:textId="1C2A811B"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２-３</w:t>
      </w:r>
      <w:r w:rsidR="003B62DF" w:rsidRPr="00B27D04">
        <w:rPr>
          <w:rFonts w:ascii="ＭＳ 明朝" w:hAnsi="ＭＳ 明朝" w:hint="eastAsia"/>
          <w:sz w:val="22"/>
        </w:rPr>
        <w:t xml:space="preserve">　人権問題にかかる研修</w:t>
      </w:r>
      <w:r w:rsidR="002868C9" w:rsidRPr="00B27D04">
        <w:rPr>
          <w:rFonts w:ascii="ＭＳ 明朝" w:hAnsi="ＭＳ 明朝" w:hint="eastAsia"/>
          <w:sz w:val="22"/>
        </w:rPr>
        <w:t>会</w:t>
      </w:r>
      <w:r w:rsidR="003B62DF" w:rsidRPr="00B27D04">
        <w:rPr>
          <w:rFonts w:ascii="ＭＳ 明朝" w:hAnsi="ＭＳ 明朝" w:hint="eastAsia"/>
          <w:sz w:val="22"/>
        </w:rPr>
        <w:t xml:space="preserve">や講演会への参加の有無（問７）　</w:t>
      </w:r>
      <w:r w:rsidR="003B62DF" w:rsidRPr="00B27D04">
        <w:rPr>
          <w:rFonts w:ascii="ＭＳ 明朝" w:hAnsi="ＭＳ 明朝" w:hint="eastAsia"/>
          <w:strike/>
          <w:sz w:val="22"/>
        </w:rPr>
        <w:tab/>
      </w:r>
      <w:r w:rsidR="003B62DF" w:rsidRPr="00B27D04">
        <w:rPr>
          <w:rFonts w:ascii="ＭＳ 明朝" w:hAnsi="ＭＳ 明朝" w:hint="eastAsia"/>
          <w:strike/>
          <w:sz w:val="22"/>
        </w:rPr>
        <w:tab/>
      </w:r>
      <w:r w:rsidR="003B62DF" w:rsidRPr="00B27D04">
        <w:rPr>
          <w:rFonts w:ascii="ＭＳ 明朝" w:hAnsi="ＭＳ 明朝"/>
          <w:strike/>
          <w:sz w:val="22"/>
        </w:rPr>
        <w:tab/>
      </w:r>
      <w:r w:rsidR="003B62DF"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A5594F">
        <w:rPr>
          <w:rFonts w:ascii="ＭＳ 明朝" w:hAnsi="ＭＳ 明朝" w:hint="eastAsia"/>
          <w:sz w:val="22"/>
        </w:rPr>
        <w:t>28</w:t>
      </w:r>
    </w:p>
    <w:p w14:paraId="062F7300" w14:textId="702A03FC"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２-４</w:t>
      </w:r>
      <w:r w:rsidR="003B62DF" w:rsidRPr="00B27D04">
        <w:rPr>
          <w:rFonts w:ascii="ＭＳ 明朝" w:hAnsi="ＭＳ 明朝" w:hint="eastAsia"/>
          <w:sz w:val="22"/>
        </w:rPr>
        <w:t xml:space="preserve">　</w:t>
      </w:r>
      <w:r w:rsidR="003B62DF" w:rsidRPr="00B27D04">
        <w:rPr>
          <w:rFonts w:ascii="ＭＳ 明朝" w:hAnsi="ＭＳ 明朝"/>
          <w:sz w:val="22"/>
        </w:rPr>
        <w:t>参加した人権問題にかかる研修会や講演会の内容</w:t>
      </w:r>
      <w:r w:rsidR="003B62DF" w:rsidRPr="00B27D04">
        <w:rPr>
          <w:rFonts w:ascii="ＭＳ 明朝" w:hAnsi="ＭＳ 明朝" w:hint="eastAsia"/>
          <w:sz w:val="22"/>
        </w:rPr>
        <w:t>（問７</w:t>
      </w:r>
      <w:r w:rsidR="00842A78" w:rsidRPr="00B27D04">
        <w:rPr>
          <w:rFonts w:ascii="ＭＳ 明朝" w:hAnsi="ＭＳ 明朝" w:hint="eastAsia"/>
          <w:sz w:val="22"/>
        </w:rPr>
        <w:t>-</w:t>
      </w:r>
      <w:r w:rsidR="003B62DF" w:rsidRPr="00B27D04">
        <w:rPr>
          <w:rFonts w:ascii="ＭＳ 明朝" w:hAnsi="ＭＳ 明朝" w:hint="eastAsia"/>
          <w:sz w:val="22"/>
        </w:rPr>
        <w:t xml:space="preserve">１）　</w:t>
      </w:r>
      <w:r w:rsidR="003B62DF" w:rsidRPr="00B27D04">
        <w:rPr>
          <w:rFonts w:ascii="ＭＳ 明朝" w:hAnsi="ＭＳ 明朝"/>
          <w:strike/>
          <w:sz w:val="22"/>
        </w:rPr>
        <w:tab/>
      </w:r>
      <w:r w:rsidR="003B62DF" w:rsidRPr="00B27D04">
        <w:rPr>
          <w:rFonts w:ascii="ＭＳ 明朝" w:hAnsi="ＭＳ 明朝"/>
          <w:strike/>
          <w:sz w:val="22"/>
        </w:rPr>
        <w:tab/>
      </w:r>
      <w:r w:rsidR="003B62DF"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D01D84">
        <w:rPr>
          <w:rFonts w:ascii="ＭＳ 明朝" w:hAnsi="ＭＳ 明朝" w:hint="eastAsia"/>
          <w:sz w:val="22"/>
        </w:rPr>
        <w:t>3</w:t>
      </w:r>
      <w:r w:rsidR="00D01D84">
        <w:rPr>
          <w:rFonts w:ascii="ＭＳ 明朝" w:hAnsi="ＭＳ 明朝"/>
          <w:sz w:val="22"/>
        </w:rPr>
        <w:t>0</w:t>
      </w:r>
    </w:p>
    <w:p w14:paraId="655B71B5" w14:textId="22FAE687"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２-５</w:t>
      </w:r>
      <w:r w:rsidR="003B62DF" w:rsidRPr="00B27D04">
        <w:rPr>
          <w:rFonts w:ascii="ＭＳ 明朝" w:hAnsi="ＭＳ 明朝" w:hint="eastAsia"/>
          <w:sz w:val="22"/>
        </w:rPr>
        <w:t xml:space="preserve">　</w:t>
      </w:r>
      <w:r w:rsidR="003B62DF" w:rsidRPr="00B27D04">
        <w:rPr>
          <w:rFonts w:ascii="ＭＳ 明朝" w:hAnsi="ＭＳ 明朝"/>
          <w:sz w:val="22"/>
        </w:rPr>
        <w:t>参加した人権問題にかかる研修会や講演会の</w:t>
      </w:r>
      <w:r w:rsidR="003B62DF" w:rsidRPr="00B27D04">
        <w:rPr>
          <w:rFonts w:ascii="ＭＳ 明朝" w:hAnsi="ＭＳ 明朝" w:hint="eastAsia"/>
          <w:sz w:val="22"/>
        </w:rPr>
        <w:t>主催者（問７</w:t>
      </w:r>
      <w:r w:rsidR="00842A78" w:rsidRPr="00B27D04">
        <w:rPr>
          <w:rFonts w:ascii="ＭＳ 明朝" w:hAnsi="ＭＳ 明朝" w:hint="eastAsia"/>
          <w:sz w:val="22"/>
        </w:rPr>
        <w:t>-</w:t>
      </w:r>
      <w:r w:rsidR="003B62DF" w:rsidRPr="00B27D04">
        <w:rPr>
          <w:rFonts w:ascii="ＭＳ 明朝" w:hAnsi="ＭＳ 明朝" w:hint="eastAsia"/>
          <w:sz w:val="22"/>
        </w:rPr>
        <w:t xml:space="preserve">２）　</w:t>
      </w:r>
      <w:r w:rsidR="003B62DF" w:rsidRPr="00B27D04">
        <w:rPr>
          <w:rFonts w:ascii="ＭＳ 明朝" w:hAnsi="ＭＳ 明朝" w:hint="eastAsia"/>
          <w:strike/>
          <w:sz w:val="22"/>
        </w:rPr>
        <w:tab/>
      </w:r>
      <w:r w:rsidR="003B62DF" w:rsidRPr="00B27D04">
        <w:rPr>
          <w:rFonts w:ascii="ＭＳ 明朝" w:hAnsi="ＭＳ 明朝"/>
          <w:strike/>
          <w:sz w:val="22"/>
        </w:rPr>
        <w:tab/>
      </w:r>
      <w:r w:rsidR="003B62DF"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D01D84">
        <w:rPr>
          <w:rFonts w:ascii="ＭＳ 明朝" w:hAnsi="ＭＳ 明朝" w:hint="eastAsia"/>
          <w:sz w:val="22"/>
        </w:rPr>
        <w:t>3</w:t>
      </w:r>
      <w:r w:rsidR="00D01D84">
        <w:rPr>
          <w:rFonts w:ascii="ＭＳ 明朝" w:hAnsi="ＭＳ 明朝"/>
          <w:sz w:val="22"/>
        </w:rPr>
        <w:t>5</w:t>
      </w:r>
    </w:p>
    <w:p w14:paraId="00261B21" w14:textId="64544C5A"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２-６</w:t>
      </w:r>
      <w:r w:rsidR="003B62DF" w:rsidRPr="00B27D04">
        <w:rPr>
          <w:rFonts w:ascii="ＭＳ 明朝" w:hAnsi="ＭＳ 明朝" w:hint="eastAsia"/>
          <w:sz w:val="22"/>
        </w:rPr>
        <w:t xml:space="preserve">　業界研修会の感想・意見（問７</w:t>
      </w:r>
      <w:r w:rsidR="00842A78" w:rsidRPr="00B27D04">
        <w:rPr>
          <w:rFonts w:ascii="ＭＳ 明朝" w:hAnsi="ＭＳ 明朝" w:hint="eastAsia"/>
          <w:sz w:val="22"/>
        </w:rPr>
        <w:t>-</w:t>
      </w:r>
      <w:r w:rsidR="003B62DF" w:rsidRPr="00B27D04">
        <w:rPr>
          <w:rFonts w:ascii="ＭＳ 明朝" w:hAnsi="ＭＳ 明朝" w:hint="eastAsia"/>
          <w:sz w:val="22"/>
        </w:rPr>
        <w:t>３）</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sz w:val="22"/>
        </w:rPr>
        <w:t>39</w:t>
      </w:r>
    </w:p>
    <w:p w14:paraId="50EB6374" w14:textId="62549BD8"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２-７</w:t>
      </w:r>
      <w:r w:rsidR="003B62DF" w:rsidRPr="00B27D04">
        <w:rPr>
          <w:rFonts w:ascii="ＭＳ 明朝" w:hAnsi="ＭＳ 明朝" w:hint="eastAsia"/>
          <w:sz w:val="22"/>
        </w:rPr>
        <w:t xml:space="preserve">　従業</w:t>
      </w:r>
      <w:r w:rsidR="0084105E" w:rsidRPr="00B27D04">
        <w:rPr>
          <w:rFonts w:ascii="ＭＳ 明朝" w:hAnsi="ＭＳ 明朝" w:hint="eastAsia"/>
          <w:sz w:val="22"/>
        </w:rPr>
        <w:t>者</w:t>
      </w:r>
      <w:r w:rsidR="003B62DF" w:rsidRPr="00B27D04">
        <w:rPr>
          <w:rFonts w:ascii="ＭＳ 明朝" w:hAnsi="ＭＳ 明朝" w:hint="eastAsia"/>
          <w:sz w:val="22"/>
        </w:rPr>
        <w:t xml:space="preserve">に対する人権問題研修の実施の有無（問８）　</w:t>
      </w:r>
      <w:r w:rsidR="003B62DF" w:rsidRPr="00B27D04">
        <w:rPr>
          <w:rFonts w:ascii="ＭＳ 明朝" w:hAnsi="ＭＳ 明朝" w:hint="eastAsia"/>
          <w:strike/>
          <w:sz w:val="22"/>
        </w:rPr>
        <w:tab/>
      </w:r>
      <w:r w:rsidR="003B62DF" w:rsidRPr="00B27D04">
        <w:rPr>
          <w:rFonts w:ascii="ＭＳ 明朝" w:hAnsi="ＭＳ 明朝"/>
          <w:strike/>
          <w:sz w:val="22"/>
        </w:rPr>
        <w:tab/>
      </w:r>
      <w:r w:rsidR="003B62DF" w:rsidRPr="00B27D04">
        <w:rPr>
          <w:rFonts w:ascii="ＭＳ 明朝" w:hAnsi="ＭＳ 明朝"/>
          <w:strike/>
          <w:sz w:val="22"/>
        </w:rPr>
        <w:tab/>
      </w:r>
      <w:r w:rsidR="003B62DF"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D01D84">
        <w:rPr>
          <w:rFonts w:ascii="ＭＳ 明朝" w:hAnsi="ＭＳ 明朝" w:hint="eastAsia"/>
          <w:sz w:val="22"/>
        </w:rPr>
        <w:t>4</w:t>
      </w:r>
      <w:r w:rsidR="00D01D84">
        <w:rPr>
          <w:rFonts w:ascii="ＭＳ 明朝" w:hAnsi="ＭＳ 明朝"/>
          <w:sz w:val="22"/>
        </w:rPr>
        <w:t>3</w:t>
      </w:r>
    </w:p>
    <w:p w14:paraId="71534842" w14:textId="14DB46D6"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２-８</w:t>
      </w:r>
      <w:r w:rsidR="003B62DF" w:rsidRPr="00B27D04">
        <w:rPr>
          <w:rFonts w:ascii="ＭＳ 明朝" w:hAnsi="ＭＳ 明朝" w:hint="eastAsia"/>
          <w:sz w:val="22"/>
        </w:rPr>
        <w:t xml:space="preserve">　</w:t>
      </w:r>
      <w:r w:rsidR="003B62DF" w:rsidRPr="00B27D04">
        <w:rPr>
          <w:rFonts w:ascii="ＭＳ 明朝" w:hAnsi="ＭＳ 明朝"/>
          <w:sz w:val="22"/>
        </w:rPr>
        <w:t>実施した</w:t>
      </w:r>
      <w:r w:rsidR="002460EA">
        <w:rPr>
          <w:rFonts w:ascii="ＭＳ 明朝" w:hAnsi="ＭＳ 明朝" w:hint="eastAsia"/>
          <w:sz w:val="22"/>
        </w:rPr>
        <w:t>従業者</w:t>
      </w:r>
      <w:r w:rsidR="003B62DF" w:rsidRPr="00B27D04">
        <w:rPr>
          <w:rFonts w:ascii="ＭＳ 明朝" w:hAnsi="ＭＳ 明朝"/>
          <w:sz w:val="22"/>
        </w:rPr>
        <w:t>に対する人権問題研修の内容</w:t>
      </w:r>
      <w:r w:rsidR="003B62DF" w:rsidRPr="00B27D04">
        <w:rPr>
          <w:rFonts w:ascii="ＭＳ 明朝" w:hAnsi="ＭＳ 明朝" w:hint="eastAsia"/>
          <w:sz w:val="22"/>
        </w:rPr>
        <w:t>（問８</w:t>
      </w:r>
      <w:r w:rsidR="00842A78" w:rsidRPr="00B27D04">
        <w:rPr>
          <w:rFonts w:ascii="ＭＳ 明朝" w:hAnsi="ＭＳ 明朝" w:hint="eastAsia"/>
          <w:sz w:val="22"/>
        </w:rPr>
        <w:t>-</w:t>
      </w:r>
      <w:r w:rsidR="003B62DF" w:rsidRPr="00B27D04">
        <w:rPr>
          <w:rFonts w:ascii="ＭＳ 明朝" w:hAnsi="ＭＳ 明朝" w:hint="eastAsia"/>
          <w:sz w:val="22"/>
        </w:rPr>
        <w:t>１）</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4</w:t>
      </w:r>
      <w:r w:rsidR="00D01D84">
        <w:rPr>
          <w:rFonts w:ascii="ＭＳ 明朝" w:hAnsi="ＭＳ 明朝"/>
          <w:sz w:val="22"/>
        </w:rPr>
        <w:t>7</w:t>
      </w:r>
    </w:p>
    <w:p w14:paraId="23080284" w14:textId="5CDB3647" w:rsidR="003B62DF"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２-９</w:t>
      </w:r>
      <w:r w:rsidR="000C5945" w:rsidRPr="00B27D04">
        <w:rPr>
          <w:rFonts w:ascii="ＭＳ 明朝" w:hAnsi="ＭＳ 明朝" w:hint="eastAsia"/>
          <w:sz w:val="22"/>
        </w:rPr>
        <w:t xml:space="preserve">　</w:t>
      </w:r>
      <w:r w:rsidR="003B62DF" w:rsidRPr="00B27D04">
        <w:rPr>
          <w:rFonts w:ascii="ＭＳ 明朝" w:hAnsi="ＭＳ 明朝" w:hint="eastAsia"/>
          <w:sz w:val="22"/>
        </w:rPr>
        <w:t>大阪府の人権啓発パンフレットの利用状況（問９）</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5</w:t>
      </w:r>
      <w:r w:rsidR="00D01D84">
        <w:rPr>
          <w:rFonts w:ascii="ＭＳ 明朝" w:hAnsi="ＭＳ 明朝"/>
          <w:sz w:val="22"/>
        </w:rPr>
        <w:t>2</w:t>
      </w:r>
    </w:p>
    <w:p w14:paraId="68B86887" w14:textId="77777777" w:rsidR="009A2203" w:rsidRPr="00B27D04" w:rsidRDefault="009A2203" w:rsidP="005E78B1">
      <w:pPr>
        <w:spacing w:line="280" w:lineRule="exact"/>
        <w:ind w:leftChars="249" w:left="481"/>
        <w:rPr>
          <w:rFonts w:ascii="ＭＳ 明朝" w:hAnsi="ＭＳ 明朝"/>
          <w:b/>
          <w:sz w:val="22"/>
        </w:rPr>
      </w:pPr>
    </w:p>
    <w:p w14:paraId="05554338" w14:textId="0C408B8E" w:rsidR="003B62DF" w:rsidRPr="00B27D04" w:rsidRDefault="00712C39" w:rsidP="005E78B1">
      <w:pPr>
        <w:widowControl/>
        <w:spacing w:line="280" w:lineRule="exact"/>
        <w:ind w:leftChars="150" w:left="289"/>
        <w:rPr>
          <w:rFonts w:ascii="ＭＳ ゴシック" w:eastAsia="ＭＳ ゴシック" w:hAnsi="ＭＳ ゴシック"/>
          <w:b/>
          <w:sz w:val="22"/>
        </w:rPr>
      </w:pPr>
      <w:r w:rsidRPr="00B27D04">
        <w:rPr>
          <w:rFonts w:ascii="ＭＳ ゴシック" w:eastAsia="ＭＳ ゴシック" w:hAnsi="ＭＳ ゴシック" w:hint="eastAsia"/>
          <w:b/>
          <w:sz w:val="22"/>
        </w:rPr>
        <w:t>３</w:t>
      </w:r>
      <w:r w:rsidR="003B62DF" w:rsidRPr="00B27D04">
        <w:rPr>
          <w:rFonts w:ascii="ＭＳ ゴシック" w:eastAsia="ＭＳ ゴシック" w:hAnsi="ＭＳ ゴシック" w:hint="eastAsia"/>
          <w:b/>
          <w:sz w:val="22"/>
        </w:rPr>
        <w:t>．宅地建物取引業における人権関係法令等について</w:t>
      </w:r>
    </w:p>
    <w:p w14:paraId="36496405" w14:textId="78C63173" w:rsidR="00DB10A6" w:rsidRDefault="00712C39" w:rsidP="005E78B1">
      <w:pPr>
        <w:spacing w:line="280" w:lineRule="exact"/>
        <w:ind w:leftChars="250" w:left="482"/>
        <w:rPr>
          <w:rFonts w:ascii="ＭＳ 明朝" w:hAnsi="ＭＳ 明朝"/>
          <w:sz w:val="22"/>
        </w:rPr>
      </w:pPr>
      <w:r w:rsidRPr="00B27D04">
        <w:rPr>
          <w:rFonts w:ascii="ＭＳ 明朝" w:hAnsi="ＭＳ 明朝" w:hint="eastAsia"/>
          <w:sz w:val="22"/>
        </w:rPr>
        <w:t>３</w:t>
      </w:r>
      <w:r w:rsidR="00842A78" w:rsidRPr="00B27D04">
        <w:rPr>
          <w:rFonts w:ascii="ＭＳ 明朝" w:hAnsi="ＭＳ 明朝" w:hint="eastAsia"/>
          <w:sz w:val="22"/>
        </w:rPr>
        <w:t>-</w:t>
      </w:r>
      <w:r w:rsidR="00DB60B8" w:rsidRPr="00B27D04">
        <w:rPr>
          <w:rFonts w:ascii="ＭＳ 明朝" w:hAnsi="ＭＳ 明朝" w:hint="eastAsia"/>
          <w:sz w:val="22"/>
        </w:rPr>
        <w:t>１</w:t>
      </w:r>
      <w:r w:rsidR="003B62DF" w:rsidRPr="00B27D04">
        <w:rPr>
          <w:rFonts w:ascii="ＭＳ 明朝" w:hAnsi="ＭＳ 明朝" w:hint="eastAsia"/>
          <w:sz w:val="22"/>
        </w:rPr>
        <w:t xml:space="preserve">　</w:t>
      </w:r>
      <w:r w:rsidR="00DB10A6">
        <w:rPr>
          <w:rFonts w:ascii="ＭＳ 明朝" w:hAnsi="ＭＳ 明朝" w:hint="eastAsia"/>
          <w:sz w:val="22"/>
        </w:rPr>
        <w:t>障害者差別解消法の認知状況</w:t>
      </w:r>
      <w:r w:rsidR="00DB10A6" w:rsidRPr="00B27D04">
        <w:rPr>
          <w:rFonts w:ascii="ＭＳ 明朝" w:hAnsi="ＭＳ 明朝" w:hint="eastAsia"/>
          <w:sz w:val="22"/>
        </w:rPr>
        <w:t>（問1</w:t>
      </w:r>
      <w:r w:rsidR="00DB10A6">
        <w:rPr>
          <w:rFonts w:ascii="ＭＳ 明朝" w:hAnsi="ＭＳ 明朝" w:hint="eastAsia"/>
          <w:sz w:val="22"/>
        </w:rPr>
        <w:t>0</w:t>
      </w:r>
      <w:r w:rsidR="00DB10A6" w:rsidRPr="00B27D04">
        <w:rPr>
          <w:rFonts w:ascii="ＭＳ 明朝" w:hAnsi="ＭＳ 明朝" w:hint="eastAsia"/>
          <w:sz w:val="22"/>
        </w:rPr>
        <w:t>）</w:t>
      </w:r>
      <w:r w:rsidR="00DB10A6">
        <w:rPr>
          <w:rFonts w:ascii="ＭＳ 明朝" w:hAnsi="ＭＳ 明朝" w:hint="eastAsia"/>
          <w:sz w:val="22"/>
        </w:rPr>
        <w:t xml:space="preserve">　</w:t>
      </w:r>
      <w:r w:rsidR="00DB10A6">
        <w:rPr>
          <w:rFonts w:ascii="ＭＳ 明朝" w:hAnsi="ＭＳ 明朝" w:hint="eastAsia"/>
          <w:strike/>
          <w:sz w:val="22"/>
        </w:rPr>
        <w:t xml:space="preserve">　</w:t>
      </w:r>
      <w:r w:rsidR="00DB10A6" w:rsidRPr="00B27D04">
        <w:rPr>
          <w:rFonts w:ascii="ＭＳ 明朝" w:hAnsi="ＭＳ 明朝"/>
          <w:strike/>
          <w:sz w:val="22"/>
        </w:rPr>
        <w:tab/>
      </w:r>
      <w:r w:rsidR="00DB10A6" w:rsidRPr="00B27D04">
        <w:rPr>
          <w:rFonts w:ascii="ＭＳ 明朝" w:hAnsi="ＭＳ 明朝"/>
          <w:strike/>
          <w:sz w:val="22"/>
        </w:rPr>
        <w:tab/>
      </w:r>
      <w:r w:rsidR="00DB10A6" w:rsidRPr="00B27D04">
        <w:rPr>
          <w:rFonts w:ascii="ＭＳ 明朝" w:hAnsi="ＭＳ 明朝"/>
          <w:strike/>
          <w:sz w:val="22"/>
        </w:rPr>
        <w:tab/>
      </w:r>
      <w:r w:rsidR="00DB10A6" w:rsidRPr="00B27D04">
        <w:rPr>
          <w:rFonts w:ascii="ＭＳ 明朝" w:hAnsi="ＭＳ 明朝"/>
          <w:strike/>
          <w:sz w:val="22"/>
        </w:rPr>
        <w:tab/>
      </w:r>
      <w:r w:rsidR="00DB10A6" w:rsidRPr="00B27D04">
        <w:rPr>
          <w:rFonts w:ascii="ＭＳ 明朝" w:hAnsi="ＭＳ 明朝" w:hint="eastAsia"/>
          <w:strike/>
          <w:sz w:val="22"/>
        </w:rPr>
        <w:t xml:space="preserve">　</w:t>
      </w:r>
      <w:r w:rsidR="00DB10A6" w:rsidRPr="00B27D04">
        <w:rPr>
          <w:rFonts w:ascii="ＭＳ 明朝" w:hAnsi="ＭＳ 明朝" w:hint="eastAsia"/>
          <w:sz w:val="22"/>
        </w:rPr>
        <w:t xml:space="preserve"> </w:t>
      </w:r>
      <w:r w:rsidR="00D01D84">
        <w:rPr>
          <w:rFonts w:ascii="ＭＳ 明朝" w:hAnsi="ＭＳ 明朝" w:hint="eastAsia"/>
          <w:sz w:val="22"/>
        </w:rPr>
        <w:t>5</w:t>
      </w:r>
      <w:r w:rsidR="00D01D84">
        <w:rPr>
          <w:rFonts w:ascii="ＭＳ 明朝" w:hAnsi="ＭＳ 明朝"/>
          <w:sz w:val="22"/>
        </w:rPr>
        <w:t>6</w:t>
      </w:r>
    </w:p>
    <w:p w14:paraId="5F00AF09" w14:textId="16367EBC" w:rsidR="00DB10A6" w:rsidRDefault="00DB10A6" w:rsidP="005E78B1">
      <w:pPr>
        <w:spacing w:line="280" w:lineRule="exact"/>
        <w:ind w:leftChars="250" w:left="482"/>
        <w:rPr>
          <w:rFonts w:ascii="ＭＳ 明朝" w:hAnsi="ＭＳ 明朝"/>
          <w:sz w:val="22"/>
        </w:rPr>
      </w:pPr>
      <w:r w:rsidRPr="00B27D04">
        <w:rPr>
          <w:rFonts w:ascii="ＭＳ 明朝" w:hAnsi="ＭＳ 明朝" w:hint="eastAsia"/>
          <w:sz w:val="22"/>
        </w:rPr>
        <w:t>３-２</w:t>
      </w:r>
      <w:r>
        <w:rPr>
          <w:rFonts w:ascii="ＭＳ 明朝" w:hAnsi="ＭＳ 明朝" w:hint="eastAsia"/>
          <w:sz w:val="22"/>
        </w:rPr>
        <w:t xml:space="preserve">　部落差別解消推進法の認知状況</w:t>
      </w:r>
      <w:r w:rsidRPr="00B27D04">
        <w:rPr>
          <w:rFonts w:ascii="ＭＳ 明朝" w:hAnsi="ＭＳ 明朝" w:hint="eastAsia"/>
          <w:sz w:val="22"/>
        </w:rPr>
        <w:t>（問11）</w:t>
      </w:r>
      <w:r>
        <w:rPr>
          <w:rFonts w:ascii="ＭＳ 明朝" w:hAnsi="ＭＳ 明朝" w:hint="eastAsia"/>
          <w:sz w:val="22"/>
        </w:rPr>
        <w:t xml:space="preserve">　</w:t>
      </w:r>
      <w:r>
        <w:rPr>
          <w:rFonts w:ascii="ＭＳ 明朝" w:hAnsi="ＭＳ 明朝" w:hint="eastAsia"/>
          <w:strike/>
          <w:sz w:val="22"/>
        </w:rPr>
        <w:t xml:space="preserve">　</w:t>
      </w:r>
      <w:r w:rsidRPr="00B27D04">
        <w:rPr>
          <w:rFonts w:ascii="ＭＳ 明朝" w:hAnsi="ＭＳ 明朝"/>
          <w:strike/>
          <w:sz w:val="22"/>
        </w:rPr>
        <w:tab/>
      </w:r>
      <w:r w:rsidRPr="00B27D04">
        <w:rPr>
          <w:rFonts w:ascii="ＭＳ 明朝" w:hAnsi="ＭＳ 明朝"/>
          <w:strike/>
          <w:sz w:val="22"/>
        </w:rPr>
        <w:tab/>
      </w:r>
      <w:r w:rsidRPr="00B27D04">
        <w:rPr>
          <w:rFonts w:ascii="ＭＳ 明朝" w:hAnsi="ＭＳ 明朝"/>
          <w:strike/>
          <w:sz w:val="22"/>
        </w:rPr>
        <w:tab/>
      </w:r>
      <w:r w:rsidRPr="00B27D04">
        <w:rPr>
          <w:rFonts w:ascii="ＭＳ 明朝" w:hAnsi="ＭＳ 明朝"/>
          <w:strike/>
          <w:sz w:val="22"/>
        </w:rPr>
        <w:tab/>
      </w:r>
      <w:r w:rsidRPr="00B27D04">
        <w:rPr>
          <w:rFonts w:ascii="ＭＳ 明朝" w:hAnsi="ＭＳ 明朝" w:hint="eastAsia"/>
          <w:strike/>
          <w:sz w:val="22"/>
        </w:rPr>
        <w:t xml:space="preserve">　</w:t>
      </w:r>
      <w:r w:rsidRPr="00B27D04">
        <w:rPr>
          <w:rFonts w:ascii="ＭＳ 明朝" w:hAnsi="ＭＳ 明朝" w:hint="eastAsia"/>
          <w:sz w:val="22"/>
        </w:rPr>
        <w:t xml:space="preserve"> </w:t>
      </w:r>
      <w:r w:rsidR="00D01D84">
        <w:rPr>
          <w:rFonts w:ascii="ＭＳ 明朝" w:hAnsi="ＭＳ 明朝"/>
          <w:sz w:val="22"/>
        </w:rPr>
        <w:t>59</w:t>
      </w:r>
    </w:p>
    <w:p w14:paraId="330076D7" w14:textId="11CB3CE4" w:rsidR="003B62DF" w:rsidRPr="00B27D04" w:rsidRDefault="00DB10A6" w:rsidP="005E78B1">
      <w:pPr>
        <w:spacing w:line="280" w:lineRule="exact"/>
        <w:ind w:leftChars="250" w:left="482"/>
        <w:rPr>
          <w:rFonts w:ascii="ＭＳ 明朝" w:hAnsi="ＭＳ 明朝"/>
          <w:sz w:val="22"/>
        </w:rPr>
      </w:pPr>
      <w:r w:rsidRPr="00B27D04">
        <w:rPr>
          <w:rFonts w:ascii="ＭＳ 明朝" w:hAnsi="ＭＳ 明朝" w:hint="eastAsia"/>
          <w:sz w:val="22"/>
        </w:rPr>
        <w:t>３-</w:t>
      </w:r>
      <w:r w:rsidR="00EC274A">
        <w:rPr>
          <w:rFonts w:ascii="ＭＳ 明朝" w:hAnsi="ＭＳ 明朝" w:hint="eastAsia"/>
          <w:sz w:val="22"/>
        </w:rPr>
        <w:t>３</w:t>
      </w:r>
      <w:r>
        <w:rPr>
          <w:rFonts w:ascii="ＭＳ 明朝" w:hAnsi="ＭＳ 明朝" w:hint="eastAsia"/>
          <w:sz w:val="22"/>
        </w:rPr>
        <w:t xml:space="preserve">　</w:t>
      </w:r>
      <w:r w:rsidR="003B62DF" w:rsidRPr="00B27D04">
        <w:rPr>
          <w:rFonts w:ascii="ＭＳ 明朝" w:hAnsi="ＭＳ 明朝" w:hint="eastAsia"/>
          <w:sz w:val="22"/>
        </w:rPr>
        <w:t>宅地建物取引業法に基づく指導監督基準の認知状況（問1</w:t>
      </w:r>
      <w:r>
        <w:rPr>
          <w:rFonts w:ascii="ＭＳ 明朝" w:hAnsi="ＭＳ 明朝" w:hint="eastAsia"/>
          <w:sz w:val="22"/>
        </w:rPr>
        <w:t>3</w:t>
      </w:r>
      <w:r w:rsidR="003B62DF" w:rsidRPr="00B27D04">
        <w:rPr>
          <w:rFonts w:ascii="ＭＳ 明朝" w:hAnsi="ＭＳ 明朝" w:hint="eastAsia"/>
          <w:sz w:val="22"/>
        </w:rPr>
        <w:t xml:space="preserve">）　</w:t>
      </w:r>
      <w:r w:rsidR="003B62DF" w:rsidRPr="00B27D04">
        <w:rPr>
          <w:rFonts w:ascii="ＭＳ 明朝" w:hAnsi="ＭＳ 明朝" w:hint="eastAsia"/>
          <w:strike/>
          <w:sz w:val="22"/>
        </w:rPr>
        <w:tab/>
      </w:r>
      <w:r w:rsidR="003B62DF" w:rsidRPr="00B27D04">
        <w:rPr>
          <w:rFonts w:ascii="ＭＳ 明朝" w:hAnsi="ＭＳ 明朝" w:hint="eastAsia"/>
          <w:strike/>
          <w:sz w:val="22"/>
        </w:rPr>
        <w:tab/>
        <w:t xml:space="preserve">　</w:t>
      </w:r>
      <w:r w:rsidR="003B62DF" w:rsidRPr="00B27D04">
        <w:rPr>
          <w:rFonts w:ascii="ＭＳ 明朝" w:hAnsi="ＭＳ 明朝" w:hint="eastAsia"/>
          <w:sz w:val="22"/>
        </w:rPr>
        <w:t xml:space="preserve"> </w:t>
      </w:r>
      <w:r w:rsidR="00D01D84">
        <w:rPr>
          <w:rFonts w:ascii="ＭＳ 明朝" w:hAnsi="ＭＳ 明朝" w:hint="eastAsia"/>
          <w:sz w:val="22"/>
        </w:rPr>
        <w:t>6</w:t>
      </w:r>
      <w:r w:rsidR="00D01D84">
        <w:rPr>
          <w:rFonts w:ascii="ＭＳ 明朝" w:hAnsi="ＭＳ 明朝"/>
          <w:sz w:val="22"/>
        </w:rPr>
        <w:t>2</w:t>
      </w:r>
    </w:p>
    <w:p w14:paraId="33DBD220" w14:textId="2F81B4D1" w:rsidR="003B62DF" w:rsidRPr="00B27D04" w:rsidRDefault="00712C39" w:rsidP="005E78B1">
      <w:pPr>
        <w:spacing w:line="280" w:lineRule="exact"/>
        <w:ind w:leftChars="250" w:left="482"/>
        <w:rPr>
          <w:rFonts w:ascii="ＭＳ 明朝" w:hAnsi="ＭＳ 明朝"/>
          <w:sz w:val="22"/>
        </w:rPr>
      </w:pPr>
      <w:r w:rsidRPr="00B27D04">
        <w:rPr>
          <w:rFonts w:ascii="ＭＳ 明朝" w:hAnsi="ＭＳ 明朝" w:hint="eastAsia"/>
          <w:sz w:val="22"/>
        </w:rPr>
        <w:t>３</w:t>
      </w:r>
      <w:r w:rsidR="00842A78" w:rsidRPr="00B27D04">
        <w:rPr>
          <w:rFonts w:ascii="ＭＳ 明朝" w:hAnsi="ＭＳ 明朝" w:hint="eastAsia"/>
          <w:sz w:val="22"/>
        </w:rPr>
        <w:t>-</w:t>
      </w:r>
      <w:r w:rsidR="00EC274A">
        <w:rPr>
          <w:rFonts w:ascii="ＭＳ 明朝" w:hAnsi="ＭＳ 明朝" w:hint="eastAsia"/>
          <w:sz w:val="22"/>
        </w:rPr>
        <w:t>４</w:t>
      </w:r>
      <w:r w:rsidR="003B62DF" w:rsidRPr="00B27D04">
        <w:rPr>
          <w:rFonts w:ascii="ＭＳ 明朝" w:hAnsi="ＭＳ 明朝" w:hint="eastAsia"/>
          <w:sz w:val="22"/>
        </w:rPr>
        <w:t xml:space="preserve">　宅地建物取引業法第</w:t>
      </w:r>
      <w:r w:rsidR="003B62DF" w:rsidRPr="00B27D04">
        <w:rPr>
          <w:rFonts w:ascii="ＭＳ 明朝" w:hAnsi="ＭＳ 明朝"/>
          <w:sz w:val="22"/>
        </w:rPr>
        <w:t>47条</w:t>
      </w:r>
      <w:r w:rsidR="003B62DF" w:rsidRPr="00B27D04">
        <w:rPr>
          <w:rFonts w:ascii="ＭＳ 明朝" w:hAnsi="ＭＳ 明朝" w:hint="eastAsia"/>
          <w:sz w:val="22"/>
        </w:rPr>
        <w:t>第１</w:t>
      </w:r>
      <w:r w:rsidR="003B62DF" w:rsidRPr="00B27D04">
        <w:rPr>
          <w:rFonts w:ascii="ＭＳ 明朝" w:hAnsi="ＭＳ 明朝"/>
          <w:sz w:val="22"/>
        </w:rPr>
        <w:t>号と同和地区に関する</w:t>
      </w:r>
      <w:r w:rsidR="003B62DF" w:rsidRPr="00B27D04">
        <w:rPr>
          <w:rFonts w:ascii="ＭＳ 明朝" w:hAnsi="ＭＳ 明朝" w:hint="eastAsia"/>
          <w:sz w:val="22"/>
        </w:rPr>
        <w:t>告知の認知状況（問1</w:t>
      </w:r>
      <w:r w:rsidR="00DB10A6">
        <w:rPr>
          <w:rFonts w:ascii="ＭＳ 明朝" w:hAnsi="ＭＳ 明朝" w:hint="eastAsia"/>
          <w:sz w:val="22"/>
        </w:rPr>
        <w:t>4</w:t>
      </w:r>
      <w:r w:rsidR="003B62DF" w:rsidRPr="00B27D04">
        <w:rPr>
          <w:rFonts w:ascii="ＭＳ 明朝" w:hAnsi="ＭＳ 明朝" w:hint="eastAsia"/>
          <w:sz w:val="22"/>
        </w:rPr>
        <w:t>）</w:t>
      </w:r>
      <w:r w:rsidR="003B62DF" w:rsidRPr="00B27D04">
        <w:rPr>
          <w:rFonts w:ascii="ＭＳ 明朝" w:hAnsi="ＭＳ 明朝" w:hint="eastAsia"/>
          <w:strike/>
          <w:sz w:val="22"/>
        </w:rPr>
        <w:tab/>
        <w:t xml:space="preserve">　</w:t>
      </w:r>
      <w:r w:rsidR="003B62DF" w:rsidRPr="00B27D04">
        <w:rPr>
          <w:rFonts w:ascii="ＭＳ 明朝" w:hAnsi="ＭＳ 明朝" w:hint="eastAsia"/>
          <w:sz w:val="22"/>
        </w:rPr>
        <w:t xml:space="preserve"> </w:t>
      </w:r>
      <w:r w:rsidR="00D01D84">
        <w:rPr>
          <w:rFonts w:ascii="ＭＳ 明朝" w:hAnsi="ＭＳ 明朝" w:hint="eastAsia"/>
          <w:sz w:val="22"/>
        </w:rPr>
        <w:t>6</w:t>
      </w:r>
      <w:r w:rsidR="00D01D84">
        <w:rPr>
          <w:rFonts w:ascii="ＭＳ 明朝" w:hAnsi="ＭＳ 明朝"/>
          <w:sz w:val="22"/>
        </w:rPr>
        <w:t>5</w:t>
      </w:r>
    </w:p>
    <w:p w14:paraId="1318DC10" w14:textId="4922AD77" w:rsidR="003B62DF" w:rsidRPr="00B27D04" w:rsidRDefault="00712C39" w:rsidP="005E78B1">
      <w:pPr>
        <w:spacing w:line="280" w:lineRule="exact"/>
        <w:ind w:leftChars="250" w:left="482"/>
        <w:rPr>
          <w:rFonts w:ascii="ＭＳ 明朝" w:hAnsi="ＭＳ 明朝"/>
          <w:sz w:val="22"/>
        </w:rPr>
      </w:pPr>
      <w:r w:rsidRPr="00B27D04">
        <w:rPr>
          <w:rFonts w:ascii="ＭＳ 明朝" w:hAnsi="ＭＳ 明朝" w:hint="eastAsia"/>
          <w:sz w:val="22"/>
        </w:rPr>
        <w:t>３</w:t>
      </w:r>
      <w:r w:rsidR="00842A78" w:rsidRPr="00B27D04">
        <w:rPr>
          <w:rFonts w:ascii="ＭＳ 明朝" w:hAnsi="ＭＳ 明朝" w:hint="eastAsia"/>
          <w:sz w:val="22"/>
        </w:rPr>
        <w:t>-</w:t>
      </w:r>
      <w:r w:rsidR="00EC274A">
        <w:rPr>
          <w:rFonts w:ascii="ＭＳ 明朝" w:hAnsi="ＭＳ 明朝" w:hint="eastAsia"/>
          <w:sz w:val="22"/>
        </w:rPr>
        <w:t>５</w:t>
      </w:r>
      <w:r w:rsidR="003B62DF" w:rsidRPr="00B27D04">
        <w:rPr>
          <w:rFonts w:ascii="ＭＳ 明朝" w:hAnsi="ＭＳ 明朝" w:hint="eastAsia"/>
          <w:sz w:val="22"/>
        </w:rPr>
        <w:t xml:space="preserve">　大阪府部落差別事象に係る調査等の規制等に関する条例の遵守事項の認知状況</w:t>
      </w:r>
    </w:p>
    <w:p w14:paraId="3BBEFB66" w14:textId="4C3C3F32" w:rsidR="003B62DF" w:rsidRPr="00B27D04" w:rsidRDefault="003B62DF" w:rsidP="005E78B1">
      <w:pPr>
        <w:spacing w:line="280" w:lineRule="exact"/>
        <w:ind w:leftChars="587" w:left="1133"/>
        <w:rPr>
          <w:rFonts w:ascii="ＭＳ 明朝" w:hAnsi="ＭＳ 明朝"/>
          <w:sz w:val="22"/>
        </w:rPr>
      </w:pPr>
      <w:r w:rsidRPr="00B27D04">
        <w:rPr>
          <w:rFonts w:ascii="ＭＳ 明朝" w:hAnsi="ＭＳ 明朝" w:hint="eastAsia"/>
          <w:sz w:val="22"/>
        </w:rPr>
        <w:t>（問1</w:t>
      </w:r>
      <w:r w:rsidR="00DB10A6">
        <w:rPr>
          <w:rFonts w:ascii="ＭＳ 明朝" w:hAnsi="ＭＳ 明朝" w:hint="eastAsia"/>
          <w:sz w:val="22"/>
        </w:rPr>
        <w:t>5</w:t>
      </w:r>
      <w:r w:rsidRPr="00B27D04">
        <w:rPr>
          <w:rFonts w:ascii="ＭＳ 明朝" w:hAnsi="ＭＳ 明朝" w:hint="eastAsia"/>
          <w:sz w:val="22"/>
        </w:rPr>
        <w:t xml:space="preserve">）　</w:t>
      </w:r>
      <w:r w:rsidRPr="00B27D04">
        <w:rPr>
          <w:rFonts w:ascii="ＭＳ 明朝" w:hAnsi="ＭＳ 明朝" w:hint="eastAsia"/>
          <w:strike/>
          <w:sz w:val="22"/>
        </w:rPr>
        <w:tab/>
      </w:r>
      <w:r w:rsidRPr="00B27D04">
        <w:rPr>
          <w:rFonts w:ascii="ＭＳ 明朝" w:hAnsi="ＭＳ 明朝"/>
          <w:strike/>
          <w:sz w:val="22"/>
        </w:rPr>
        <w:tab/>
      </w:r>
      <w:r w:rsidRPr="00B27D04">
        <w:rPr>
          <w:rFonts w:ascii="ＭＳ 明朝" w:hAnsi="ＭＳ 明朝"/>
          <w:strike/>
          <w:sz w:val="22"/>
        </w:rPr>
        <w:tab/>
      </w:r>
      <w:r w:rsidRPr="00B27D04">
        <w:rPr>
          <w:rFonts w:ascii="ＭＳ 明朝" w:hAnsi="ＭＳ 明朝"/>
          <w:strike/>
          <w:sz w:val="22"/>
        </w:rPr>
        <w:tab/>
      </w:r>
      <w:r w:rsidRPr="00B27D04">
        <w:rPr>
          <w:rFonts w:ascii="ＭＳ 明朝" w:hAnsi="ＭＳ 明朝"/>
          <w:strike/>
          <w:sz w:val="22"/>
        </w:rPr>
        <w:tab/>
      </w:r>
      <w:r w:rsidRPr="00B27D04">
        <w:rPr>
          <w:rFonts w:ascii="ＭＳ 明朝" w:hAnsi="ＭＳ 明朝"/>
          <w:strike/>
          <w:sz w:val="22"/>
        </w:rPr>
        <w:tab/>
      </w:r>
      <w:r w:rsidRPr="00B27D04">
        <w:rPr>
          <w:rFonts w:ascii="ＭＳ 明朝" w:hAnsi="ＭＳ 明朝"/>
          <w:strike/>
          <w:sz w:val="22"/>
        </w:rPr>
        <w:tab/>
      </w:r>
      <w:r w:rsidRPr="00B27D04">
        <w:rPr>
          <w:rFonts w:ascii="ＭＳ 明朝" w:hAnsi="ＭＳ 明朝"/>
          <w:strike/>
          <w:sz w:val="22"/>
        </w:rPr>
        <w:tab/>
      </w:r>
      <w:r w:rsidRPr="00B27D04">
        <w:rPr>
          <w:rFonts w:ascii="ＭＳ 明朝" w:hAnsi="ＭＳ 明朝" w:hint="eastAsia"/>
          <w:strike/>
          <w:sz w:val="22"/>
        </w:rPr>
        <w:t xml:space="preserve">　</w:t>
      </w:r>
      <w:r w:rsidRPr="00B27D04">
        <w:rPr>
          <w:rFonts w:ascii="ＭＳ 明朝" w:hAnsi="ＭＳ 明朝" w:hint="eastAsia"/>
          <w:sz w:val="22"/>
        </w:rPr>
        <w:t xml:space="preserve"> </w:t>
      </w:r>
      <w:r w:rsidR="00D01D84">
        <w:rPr>
          <w:rFonts w:ascii="ＭＳ 明朝" w:hAnsi="ＭＳ 明朝"/>
          <w:sz w:val="22"/>
        </w:rPr>
        <w:t>68</w:t>
      </w:r>
    </w:p>
    <w:p w14:paraId="2439A2C0" w14:textId="54C98C82" w:rsidR="00EC274A" w:rsidRPr="00B27D04" w:rsidRDefault="00EC274A" w:rsidP="00EC274A">
      <w:pPr>
        <w:spacing w:line="280" w:lineRule="exact"/>
        <w:ind w:leftChars="250" w:left="482"/>
        <w:rPr>
          <w:rFonts w:ascii="ＭＳ 明朝" w:hAnsi="ＭＳ 明朝"/>
          <w:sz w:val="22"/>
        </w:rPr>
      </w:pPr>
      <w:r w:rsidRPr="00B27D04">
        <w:rPr>
          <w:rFonts w:ascii="ＭＳ 明朝" w:hAnsi="ＭＳ 明朝" w:hint="eastAsia"/>
          <w:sz w:val="22"/>
        </w:rPr>
        <w:t>３-</w:t>
      </w:r>
      <w:r>
        <w:rPr>
          <w:rFonts w:ascii="ＭＳ 明朝" w:hAnsi="ＭＳ 明朝" w:hint="eastAsia"/>
          <w:sz w:val="22"/>
        </w:rPr>
        <w:t>６</w:t>
      </w:r>
      <w:r w:rsidRPr="00B27D04">
        <w:rPr>
          <w:rFonts w:ascii="ＭＳ 明朝" w:hAnsi="ＭＳ 明朝" w:hint="eastAsia"/>
          <w:sz w:val="22"/>
        </w:rPr>
        <w:t xml:space="preserve">　啓発ポスターの事務所内等への掲示等の状況（問1</w:t>
      </w:r>
      <w:r>
        <w:rPr>
          <w:rFonts w:ascii="ＭＳ 明朝" w:hAnsi="ＭＳ 明朝" w:hint="eastAsia"/>
          <w:sz w:val="22"/>
        </w:rPr>
        <w:t>2</w:t>
      </w:r>
      <w:r w:rsidRPr="00B27D04">
        <w:rPr>
          <w:rFonts w:ascii="ＭＳ 明朝" w:hAnsi="ＭＳ 明朝" w:hint="eastAsia"/>
          <w:sz w:val="22"/>
        </w:rPr>
        <w:t xml:space="preserve">）　</w:t>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t xml:space="preserve">　</w:t>
      </w:r>
      <w:r w:rsidRPr="00B27D04">
        <w:rPr>
          <w:rFonts w:ascii="ＭＳ 明朝" w:hAnsi="ＭＳ 明朝" w:hint="eastAsia"/>
          <w:sz w:val="22"/>
        </w:rPr>
        <w:t xml:space="preserve"> </w:t>
      </w:r>
      <w:r w:rsidR="00D01D84">
        <w:rPr>
          <w:rFonts w:ascii="ＭＳ 明朝" w:hAnsi="ＭＳ 明朝"/>
          <w:sz w:val="22"/>
        </w:rPr>
        <w:t>71</w:t>
      </w:r>
    </w:p>
    <w:p w14:paraId="4D9EBC68" w14:textId="77777777" w:rsidR="003B62DF" w:rsidRPr="00EC274A" w:rsidRDefault="003B62DF" w:rsidP="005E78B1">
      <w:pPr>
        <w:spacing w:line="280" w:lineRule="exact"/>
        <w:rPr>
          <w:rFonts w:ascii="ＭＳ 明朝" w:hAnsi="ＭＳ 明朝"/>
          <w:sz w:val="22"/>
        </w:rPr>
      </w:pPr>
    </w:p>
    <w:p w14:paraId="5DAECB47" w14:textId="77777777" w:rsidR="003B62DF" w:rsidRPr="00B27D04" w:rsidRDefault="00712C39" w:rsidP="005E78B1">
      <w:pPr>
        <w:widowControl/>
        <w:spacing w:line="280" w:lineRule="exact"/>
        <w:ind w:leftChars="150" w:left="289"/>
        <w:rPr>
          <w:rFonts w:ascii="ＭＳ ゴシック" w:eastAsia="ＭＳ ゴシック" w:hAnsi="ＭＳ ゴシック"/>
          <w:b/>
          <w:sz w:val="22"/>
        </w:rPr>
      </w:pPr>
      <w:r w:rsidRPr="00B27D04">
        <w:rPr>
          <w:rFonts w:ascii="ＭＳ ゴシック" w:eastAsia="ＭＳ ゴシック" w:hAnsi="ＭＳ ゴシック" w:hint="eastAsia"/>
          <w:b/>
          <w:sz w:val="22"/>
        </w:rPr>
        <w:t>４</w:t>
      </w:r>
      <w:r w:rsidR="003B62DF" w:rsidRPr="00B27D04">
        <w:rPr>
          <w:rFonts w:ascii="ＭＳ ゴシック" w:eastAsia="ＭＳ ゴシック" w:hAnsi="ＭＳ ゴシック" w:hint="eastAsia"/>
          <w:b/>
          <w:sz w:val="22"/>
        </w:rPr>
        <w:t>．同和問題にかかる業務の実態等について</w:t>
      </w:r>
    </w:p>
    <w:p w14:paraId="15B95968" w14:textId="1DBAD41A"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４</w:t>
      </w:r>
      <w:r w:rsidR="00842A78" w:rsidRPr="00B27D04">
        <w:rPr>
          <w:rFonts w:ascii="ＭＳ 明朝" w:hAnsi="ＭＳ 明朝" w:hint="eastAsia"/>
          <w:sz w:val="22"/>
        </w:rPr>
        <w:t>-</w:t>
      </w:r>
      <w:r w:rsidR="003B62DF" w:rsidRPr="00B27D04">
        <w:rPr>
          <w:rFonts w:ascii="ＭＳ 明朝" w:hAnsi="ＭＳ 明朝" w:hint="eastAsia"/>
          <w:sz w:val="22"/>
        </w:rPr>
        <w:t>１　物件が同和地区であるかどうかの質問を受けた経験（問1</w:t>
      </w:r>
      <w:r w:rsidR="00DB10A6">
        <w:rPr>
          <w:rFonts w:ascii="ＭＳ 明朝" w:hAnsi="ＭＳ 明朝" w:hint="eastAsia"/>
          <w:sz w:val="22"/>
        </w:rPr>
        <w:t>6</w:t>
      </w:r>
      <w:r w:rsidR="003B62DF" w:rsidRPr="00B27D04">
        <w:rPr>
          <w:rFonts w:ascii="ＭＳ 明朝" w:hAnsi="ＭＳ 明朝" w:hint="eastAsia"/>
          <w:sz w:val="22"/>
        </w:rPr>
        <w:t xml:space="preserve">）　</w:t>
      </w:r>
      <w:r w:rsidR="003B62DF" w:rsidRPr="00B27D04">
        <w:rPr>
          <w:rFonts w:ascii="ＭＳ 明朝" w:hAnsi="ＭＳ 明朝" w:hint="eastAsia"/>
          <w:strike/>
          <w:sz w:val="22"/>
        </w:rPr>
        <w:tab/>
      </w:r>
      <w:r w:rsidR="003B62DF" w:rsidRPr="00B27D04">
        <w:rPr>
          <w:rFonts w:ascii="ＭＳ 明朝" w:hAnsi="ＭＳ 明朝" w:hint="eastAsia"/>
          <w:strike/>
          <w:sz w:val="22"/>
        </w:rPr>
        <w:tab/>
        <w:t xml:space="preserve">　</w:t>
      </w:r>
      <w:r w:rsidR="003B62DF" w:rsidRPr="00B27D04">
        <w:rPr>
          <w:rFonts w:ascii="ＭＳ 明朝" w:hAnsi="ＭＳ 明朝" w:hint="eastAsia"/>
          <w:sz w:val="22"/>
        </w:rPr>
        <w:t xml:space="preserve"> </w:t>
      </w:r>
      <w:r w:rsidR="00D01D84">
        <w:rPr>
          <w:rFonts w:ascii="ＭＳ 明朝" w:hAnsi="ＭＳ 明朝"/>
          <w:sz w:val="22"/>
        </w:rPr>
        <w:t>74</w:t>
      </w:r>
    </w:p>
    <w:p w14:paraId="02A7B2DE" w14:textId="79B1A4E8"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４</w:t>
      </w:r>
      <w:r w:rsidR="00842A78" w:rsidRPr="00B27D04">
        <w:rPr>
          <w:rFonts w:ascii="ＭＳ 明朝" w:hAnsi="ＭＳ 明朝" w:hint="eastAsia"/>
          <w:sz w:val="22"/>
        </w:rPr>
        <w:t>-</w:t>
      </w:r>
      <w:r w:rsidRPr="00B27D04">
        <w:rPr>
          <w:rFonts w:ascii="ＭＳ 明朝" w:hAnsi="ＭＳ 明朝" w:hint="eastAsia"/>
          <w:sz w:val="22"/>
        </w:rPr>
        <w:t>２</w:t>
      </w:r>
      <w:r w:rsidR="003B62DF" w:rsidRPr="00B27D04">
        <w:rPr>
          <w:rFonts w:ascii="ＭＳ 明朝" w:hAnsi="ＭＳ 明朝" w:hint="eastAsia"/>
          <w:sz w:val="22"/>
        </w:rPr>
        <w:t xml:space="preserve">　</w:t>
      </w:r>
      <w:r w:rsidR="003B62DF" w:rsidRPr="00B27D04">
        <w:rPr>
          <w:rFonts w:ascii="ＭＳ 明朝" w:hAnsi="ＭＳ 明朝"/>
          <w:sz w:val="22"/>
        </w:rPr>
        <w:t>物件が同和地区であるか</w:t>
      </w:r>
      <w:r w:rsidR="003B62DF" w:rsidRPr="00B27D04">
        <w:rPr>
          <w:rFonts w:ascii="ＭＳ 明朝" w:hAnsi="ＭＳ 明朝" w:hint="eastAsia"/>
          <w:sz w:val="22"/>
        </w:rPr>
        <w:t>どうかの質問を受けた回数（問1</w:t>
      </w:r>
      <w:r w:rsidR="00DB10A6">
        <w:rPr>
          <w:rFonts w:ascii="ＭＳ 明朝" w:hAnsi="ＭＳ 明朝" w:hint="eastAsia"/>
          <w:sz w:val="22"/>
        </w:rPr>
        <w:t>6</w:t>
      </w:r>
      <w:r w:rsidR="00842A78" w:rsidRPr="00B27D04">
        <w:rPr>
          <w:rFonts w:ascii="ＭＳ 明朝" w:hAnsi="ＭＳ 明朝" w:hint="eastAsia"/>
          <w:sz w:val="22"/>
        </w:rPr>
        <w:t>-</w:t>
      </w:r>
      <w:r w:rsidR="003B62DF" w:rsidRPr="00B27D04">
        <w:rPr>
          <w:rFonts w:ascii="ＭＳ 明朝" w:hAnsi="ＭＳ 明朝" w:hint="eastAsia"/>
          <w:sz w:val="22"/>
        </w:rPr>
        <w:t xml:space="preserve">１）　</w:t>
      </w:r>
      <w:r w:rsidR="003B62DF" w:rsidRPr="00B27D04">
        <w:rPr>
          <w:rFonts w:ascii="ＭＳ 明朝" w:hAnsi="ＭＳ 明朝"/>
          <w:strike/>
          <w:sz w:val="22"/>
        </w:rPr>
        <w:tab/>
      </w:r>
      <w:r w:rsidR="003B62DF" w:rsidRPr="00B27D04">
        <w:rPr>
          <w:rFonts w:ascii="ＭＳ 明朝" w:hAnsi="ＭＳ 明朝"/>
          <w:strike/>
          <w:sz w:val="22"/>
        </w:rPr>
        <w:tab/>
      </w:r>
      <w:r w:rsidR="003B62DF"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D01D84">
        <w:rPr>
          <w:rFonts w:ascii="ＭＳ 明朝" w:hAnsi="ＭＳ 明朝"/>
          <w:sz w:val="22"/>
        </w:rPr>
        <w:t>77</w:t>
      </w:r>
    </w:p>
    <w:p w14:paraId="76859815" w14:textId="7F565401"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４</w:t>
      </w:r>
      <w:r w:rsidR="00842A78" w:rsidRPr="00B27D04">
        <w:rPr>
          <w:rFonts w:ascii="ＭＳ 明朝" w:hAnsi="ＭＳ 明朝" w:hint="eastAsia"/>
          <w:sz w:val="22"/>
        </w:rPr>
        <w:t>-</w:t>
      </w:r>
      <w:r w:rsidRPr="00B27D04">
        <w:rPr>
          <w:rFonts w:ascii="ＭＳ 明朝" w:hAnsi="ＭＳ 明朝" w:hint="eastAsia"/>
          <w:sz w:val="22"/>
        </w:rPr>
        <w:t>３</w:t>
      </w:r>
      <w:r w:rsidR="003B62DF" w:rsidRPr="00B27D04">
        <w:rPr>
          <w:rFonts w:ascii="ＭＳ 明朝" w:hAnsi="ＭＳ 明朝" w:hint="eastAsia"/>
          <w:sz w:val="22"/>
        </w:rPr>
        <w:t xml:space="preserve">　</w:t>
      </w:r>
      <w:r w:rsidR="003B62DF" w:rsidRPr="00B27D04">
        <w:rPr>
          <w:rFonts w:ascii="ＭＳ 明朝" w:hAnsi="ＭＳ 明朝"/>
          <w:sz w:val="22"/>
        </w:rPr>
        <w:t>物件が同和地区であるか</w:t>
      </w:r>
      <w:r w:rsidR="003B62DF" w:rsidRPr="00B27D04">
        <w:rPr>
          <w:rFonts w:ascii="ＭＳ 明朝" w:hAnsi="ＭＳ 明朝" w:hint="eastAsia"/>
          <w:sz w:val="22"/>
        </w:rPr>
        <w:t>どうかの質問に対する考え（問1</w:t>
      </w:r>
      <w:r w:rsidR="00DB10A6">
        <w:rPr>
          <w:rFonts w:ascii="ＭＳ 明朝" w:hAnsi="ＭＳ 明朝" w:hint="eastAsia"/>
          <w:sz w:val="22"/>
        </w:rPr>
        <w:t>6</w:t>
      </w:r>
      <w:r w:rsidR="00842A78" w:rsidRPr="00B27D04">
        <w:rPr>
          <w:rFonts w:ascii="ＭＳ 明朝" w:hAnsi="ＭＳ 明朝" w:hint="eastAsia"/>
          <w:sz w:val="22"/>
        </w:rPr>
        <w:t>-</w:t>
      </w:r>
      <w:r w:rsidR="003B62DF" w:rsidRPr="00B27D04">
        <w:rPr>
          <w:rFonts w:ascii="ＭＳ 明朝" w:hAnsi="ＭＳ 明朝" w:hint="eastAsia"/>
          <w:sz w:val="22"/>
        </w:rPr>
        <w:t xml:space="preserve">２）　</w:t>
      </w:r>
      <w:r w:rsidR="003B62DF" w:rsidRPr="00B27D04">
        <w:rPr>
          <w:rFonts w:ascii="ＭＳ 明朝" w:hAnsi="ＭＳ 明朝"/>
          <w:strike/>
          <w:sz w:val="22"/>
        </w:rPr>
        <w:tab/>
      </w:r>
      <w:r w:rsidR="003B62DF" w:rsidRPr="00B27D04">
        <w:rPr>
          <w:rFonts w:ascii="ＭＳ 明朝" w:hAnsi="ＭＳ 明朝"/>
          <w:strike/>
          <w:sz w:val="22"/>
        </w:rPr>
        <w:tab/>
      </w:r>
      <w:r w:rsidR="003B62DF"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D01D84">
        <w:rPr>
          <w:rFonts w:ascii="ＭＳ 明朝" w:hAnsi="ＭＳ 明朝"/>
          <w:sz w:val="22"/>
        </w:rPr>
        <w:t>78</w:t>
      </w:r>
    </w:p>
    <w:p w14:paraId="7E2848A0" w14:textId="4874B4A8"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４</w:t>
      </w:r>
      <w:r w:rsidR="00842A78" w:rsidRPr="00B27D04">
        <w:rPr>
          <w:rFonts w:ascii="ＭＳ 明朝" w:hAnsi="ＭＳ 明朝" w:hint="eastAsia"/>
          <w:sz w:val="22"/>
        </w:rPr>
        <w:t>-</w:t>
      </w:r>
      <w:r w:rsidRPr="00B27D04">
        <w:rPr>
          <w:rFonts w:ascii="ＭＳ 明朝" w:hAnsi="ＭＳ 明朝" w:hint="eastAsia"/>
          <w:sz w:val="22"/>
        </w:rPr>
        <w:t>４</w:t>
      </w:r>
      <w:r w:rsidR="003B62DF" w:rsidRPr="00B27D04">
        <w:rPr>
          <w:rFonts w:ascii="ＭＳ 明朝" w:hAnsi="ＭＳ 明朝" w:hint="eastAsia"/>
          <w:sz w:val="22"/>
        </w:rPr>
        <w:t xml:space="preserve">　</w:t>
      </w:r>
      <w:r w:rsidR="004346DC" w:rsidRPr="00B27D04">
        <w:rPr>
          <w:rFonts w:ascii="ＭＳ 明朝" w:hAnsi="ＭＳ 明朝" w:hint="eastAsia"/>
          <w:sz w:val="22"/>
        </w:rPr>
        <w:t>同和地区あるいは</w:t>
      </w:r>
      <w:r w:rsidR="00391C51" w:rsidRPr="00B27D04">
        <w:rPr>
          <w:rFonts w:ascii="ＭＳ 明朝" w:hAnsi="ＭＳ 明朝" w:hint="eastAsia"/>
          <w:sz w:val="22"/>
        </w:rPr>
        <w:t>同じ小学校区</w:t>
      </w:r>
      <w:r w:rsidR="004346DC" w:rsidRPr="00B27D04">
        <w:rPr>
          <w:rFonts w:ascii="ＭＳ 明朝" w:hAnsi="ＭＳ 明朝" w:hint="eastAsia"/>
          <w:sz w:val="22"/>
        </w:rPr>
        <w:t>が理由で取引不調になった経験</w:t>
      </w:r>
      <w:r w:rsidR="003B62DF" w:rsidRPr="00B27D04">
        <w:rPr>
          <w:rFonts w:ascii="ＭＳ 明朝" w:hAnsi="ＭＳ 明朝" w:hint="eastAsia"/>
          <w:sz w:val="22"/>
        </w:rPr>
        <w:t>（問1</w:t>
      </w:r>
      <w:r w:rsidR="00DB10A6">
        <w:rPr>
          <w:rFonts w:ascii="ＭＳ 明朝" w:hAnsi="ＭＳ 明朝" w:hint="eastAsia"/>
          <w:sz w:val="22"/>
        </w:rPr>
        <w:t>7</w:t>
      </w:r>
      <w:r w:rsidR="003B62DF" w:rsidRPr="00B27D04">
        <w:rPr>
          <w:rFonts w:ascii="ＭＳ 明朝" w:hAnsi="ＭＳ 明朝" w:hint="eastAsia"/>
          <w:sz w:val="22"/>
        </w:rPr>
        <w:t xml:space="preserve">）　</w:t>
      </w:r>
      <w:r w:rsidR="003B62DF" w:rsidRPr="00B27D04">
        <w:rPr>
          <w:rFonts w:ascii="ＭＳ 明朝" w:hAnsi="ＭＳ 明朝" w:hint="eastAsia"/>
          <w:strike/>
          <w:sz w:val="22"/>
        </w:rPr>
        <w:tab/>
        <w:t xml:space="preserve">　</w:t>
      </w:r>
      <w:r w:rsidR="003B62DF" w:rsidRPr="00B27D04">
        <w:rPr>
          <w:rFonts w:ascii="ＭＳ 明朝" w:hAnsi="ＭＳ 明朝" w:hint="eastAsia"/>
          <w:sz w:val="22"/>
        </w:rPr>
        <w:t xml:space="preserve"> </w:t>
      </w:r>
      <w:r w:rsidR="00D01D84">
        <w:rPr>
          <w:rFonts w:ascii="ＭＳ 明朝" w:hAnsi="ＭＳ 明朝"/>
          <w:sz w:val="22"/>
        </w:rPr>
        <w:t>84</w:t>
      </w:r>
    </w:p>
    <w:p w14:paraId="6A7721BA" w14:textId="463A8C96"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４</w:t>
      </w:r>
      <w:r w:rsidR="00842A78" w:rsidRPr="00B27D04">
        <w:rPr>
          <w:rFonts w:ascii="ＭＳ 明朝" w:hAnsi="ＭＳ 明朝" w:hint="eastAsia"/>
          <w:sz w:val="22"/>
        </w:rPr>
        <w:t>-</w:t>
      </w:r>
      <w:r w:rsidRPr="00B27D04">
        <w:rPr>
          <w:rFonts w:ascii="ＭＳ 明朝" w:hAnsi="ＭＳ 明朝" w:hint="eastAsia"/>
          <w:sz w:val="22"/>
        </w:rPr>
        <w:t>５</w:t>
      </w:r>
      <w:r w:rsidR="003B62DF" w:rsidRPr="00B27D04">
        <w:rPr>
          <w:rFonts w:ascii="ＭＳ 明朝" w:hAnsi="ＭＳ 明朝" w:hint="eastAsia"/>
          <w:sz w:val="22"/>
        </w:rPr>
        <w:t xml:space="preserve">　</w:t>
      </w:r>
      <w:r w:rsidR="002868C9" w:rsidRPr="00B27D04">
        <w:rPr>
          <w:rFonts w:ascii="ＭＳ 明朝" w:hAnsi="ＭＳ 明朝" w:hint="eastAsia"/>
          <w:sz w:val="22"/>
        </w:rPr>
        <w:t>同和</w:t>
      </w:r>
      <w:r w:rsidR="003B62DF" w:rsidRPr="00B27D04">
        <w:rPr>
          <w:rFonts w:ascii="ＭＳ 明朝" w:hAnsi="ＭＳ 明朝" w:hint="eastAsia"/>
          <w:sz w:val="22"/>
        </w:rPr>
        <w:t>地区に関わり取引不調になった</w:t>
      </w:r>
      <w:r w:rsidR="004346DC" w:rsidRPr="00B27D04">
        <w:rPr>
          <w:rFonts w:ascii="ＭＳ 明朝" w:hAnsi="ＭＳ 明朝" w:hint="eastAsia"/>
          <w:sz w:val="22"/>
        </w:rPr>
        <w:t>理由</w:t>
      </w:r>
      <w:r w:rsidR="003B62DF" w:rsidRPr="00B27D04">
        <w:rPr>
          <w:rFonts w:ascii="ＭＳ 明朝" w:hAnsi="ＭＳ 明朝" w:hint="eastAsia"/>
          <w:sz w:val="22"/>
        </w:rPr>
        <w:t>（問1</w:t>
      </w:r>
      <w:r w:rsidR="00DB10A6">
        <w:rPr>
          <w:rFonts w:ascii="ＭＳ 明朝" w:hAnsi="ＭＳ 明朝" w:hint="eastAsia"/>
          <w:sz w:val="22"/>
        </w:rPr>
        <w:t>7</w:t>
      </w:r>
      <w:r w:rsidR="00842A78" w:rsidRPr="00B27D04">
        <w:rPr>
          <w:rFonts w:ascii="ＭＳ 明朝" w:hAnsi="ＭＳ 明朝" w:hint="eastAsia"/>
          <w:sz w:val="22"/>
        </w:rPr>
        <w:t>-</w:t>
      </w:r>
      <w:r w:rsidR="003B62DF" w:rsidRPr="00B27D04">
        <w:rPr>
          <w:rFonts w:ascii="ＭＳ 明朝" w:hAnsi="ＭＳ 明朝" w:hint="eastAsia"/>
          <w:sz w:val="22"/>
        </w:rPr>
        <w:t xml:space="preserve">１）　</w:t>
      </w:r>
      <w:r w:rsidR="003B62DF" w:rsidRPr="00B27D04">
        <w:rPr>
          <w:rFonts w:ascii="ＭＳ 明朝" w:hAnsi="ＭＳ 明朝" w:hint="eastAsia"/>
          <w:strike/>
          <w:sz w:val="22"/>
        </w:rPr>
        <w:tab/>
      </w:r>
      <w:r w:rsidR="003B62DF" w:rsidRPr="00B27D04">
        <w:rPr>
          <w:rFonts w:ascii="ＭＳ 明朝" w:hAnsi="ＭＳ 明朝"/>
          <w:strike/>
          <w:sz w:val="22"/>
        </w:rPr>
        <w:tab/>
      </w:r>
      <w:r w:rsidR="003B62DF" w:rsidRPr="00B27D04">
        <w:rPr>
          <w:rFonts w:ascii="ＭＳ 明朝" w:hAnsi="ＭＳ 明朝"/>
          <w:strike/>
          <w:sz w:val="22"/>
        </w:rPr>
        <w:tab/>
      </w:r>
      <w:r w:rsidR="003B62DF"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D01D84">
        <w:rPr>
          <w:rFonts w:ascii="ＭＳ 明朝" w:hAnsi="ＭＳ 明朝"/>
          <w:sz w:val="22"/>
        </w:rPr>
        <w:t>87</w:t>
      </w:r>
    </w:p>
    <w:p w14:paraId="7755C34B" w14:textId="0CAF2E42"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４</w:t>
      </w:r>
      <w:r w:rsidR="00842A78" w:rsidRPr="00B27D04">
        <w:rPr>
          <w:rFonts w:ascii="ＭＳ 明朝" w:hAnsi="ＭＳ 明朝" w:hint="eastAsia"/>
          <w:sz w:val="22"/>
        </w:rPr>
        <w:t>-</w:t>
      </w:r>
      <w:r w:rsidRPr="00B27D04">
        <w:rPr>
          <w:rFonts w:ascii="ＭＳ 明朝" w:hAnsi="ＭＳ 明朝" w:hint="eastAsia"/>
          <w:sz w:val="22"/>
        </w:rPr>
        <w:t>６</w:t>
      </w:r>
      <w:r w:rsidR="003B62DF" w:rsidRPr="00B27D04">
        <w:rPr>
          <w:rFonts w:ascii="ＭＳ 明朝" w:hAnsi="ＭＳ 明朝" w:hint="eastAsia"/>
          <w:sz w:val="22"/>
        </w:rPr>
        <w:t xml:space="preserve">　同和地区による取引不調に対する考え（問1</w:t>
      </w:r>
      <w:r w:rsidR="00DB10A6">
        <w:rPr>
          <w:rFonts w:ascii="ＭＳ 明朝" w:hAnsi="ＭＳ 明朝" w:hint="eastAsia"/>
          <w:sz w:val="22"/>
        </w:rPr>
        <w:t>7</w:t>
      </w:r>
      <w:r w:rsidR="00842A78" w:rsidRPr="00B27D04">
        <w:rPr>
          <w:rFonts w:ascii="ＭＳ 明朝" w:hAnsi="ＭＳ 明朝" w:hint="eastAsia"/>
          <w:sz w:val="22"/>
        </w:rPr>
        <w:t>-</w:t>
      </w:r>
      <w:r w:rsidR="003B62DF" w:rsidRPr="00B27D04">
        <w:rPr>
          <w:rFonts w:ascii="ＭＳ 明朝" w:hAnsi="ＭＳ 明朝" w:hint="eastAsia"/>
          <w:sz w:val="22"/>
        </w:rPr>
        <w:t xml:space="preserve">２）　</w:t>
      </w:r>
      <w:r w:rsidR="003B62DF" w:rsidRPr="00B27D04">
        <w:rPr>
          <w:rFonts w:ascii="ＭＳ 明朝" w:hAnsi="ＭＳ 明朝" w:hint="eastAsia"/>
          <w:strike/>
          <w:sz w:val="22"/>
        </w:rPr>
        <w:tab/>
      </w:r>
      <w:r w:rsidR="003B62DF" w:rsidRPr="00B27D04">
        <w:rPr>
          <w:rFonts w:ascii="ＭＳ 明朝" w:hAnsi="ＭＳ 明朝"/>
          <w:strike/>
          <w:sz w:val="22"/>
        </w:rPr>
        <w:tab/>
      </w:r>
      <w:r w:rsidR="003B62DF" w:rsidRPr="00B27D04">
        <w:rPr>
          <w:rFonts w:ascii="ＭＳ 明朝" w:hAnsi="ＭＳ 明朝"/>
          <w:strike/>
          <w:sz w:val="22"/>
        </w:rPr>
        <w:tab/>
      </w:r>
      <w:r w:rsidR="003B62DF"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D01D84">
        <w:rPr>
          <w:rFonts w:ascii="ＭＳ 明朝" w:hAnsi="ＭＳ 明朝"/>
          <w:sz w:val="22"/>
        </w:rPr>
        <w:t>89</w:t>
      </w:r>
    </w:p>
    <w:p w14:paraId="30321593" w14:textId="31A80EC4"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４</w:t>
      </w:r>
      <w:r w:rsidR="00842A78" w:rsidRPr="00B27D04">
        <w:rPr>
          <w:rFonts w:ascii="ＭＳ 明朝" w:hAnsi="ＭＳ 明朝" w:hint="eastAsia"/>
          <w:sz w:val="22"/>
        </w:rPr>
        <w:t>-</w:t>
      </w:r>
      <w:r w:rsidRPr="00B27D04">
        <w:rPr>
          <w:rFonts w:ascii="ＭＳ 明朝" w:hAnsi="ＭＳ 明朝" w:hint="eastAsia"/>
          <w:sz w:val="22"/>
        </w:rPr>
        <w:t>７</w:t>
      </w:r>
      <w:r w:rsidR="003B62DF" w:rsidRPr="00B27D04">
        <w:rPr>
          <w:rFonts w:ascii="ＭＳ 明朝" w:hAnsi="ＭＳ 明朝" w:hint="eastAsia"/>
          <w:sz w:val="22"/>
        </w:rPr>
        <w:t xml:space="preserve">　同和地区による取引価格への影響（問1</w:t>
      </w:r>
      <w:r w:rsidR="00DB10A6">
        <w:rPr>
          <w:rFonts w:ascii="ＭＳ 明朝" w:hAnsi="ＭＳ 明朝" w:hint="eastAsia"/>
          <w:sz w:val="22"/>
        </w:rPr>
        <w:t>8</w:t>
      </w:r>
      <w:r w:rsidR="003B62DF" w:rsidRPr="00B27D04">
        <w:rPr>
          <w:rFonts w:ascii="ＭＳ 明朝" w:hAnsi="ＭＳ 明朝" w:hint="eastAsia"/>
          <w:sz w:val="22"/>
        </w:rPr>
        <w:t xml:space="preserve">）　</w:t>
      </w:r>
      <w:r w:rsidR="003B62DF" w:rsidRPr="00B27D04">
        <w:rPr>
          <w:rFonts w:ascii="ＭＳ 明朝" w:hAnsi="ＭＳ 明朝" w:hint="eastAsia"/>
          <w:strike/>
          <w:sz w:val="22"/>
        </w:rPr>
        <w:tab/>
      </w:r>
      <w:r w:rsidR="003B62DF" w:rsidRPr="00B27D04">
        <w:rPr>
          <w:rFonts w:ascii="ＭＳ 明朝" w:hAnsi="ＭＳ 明朝" w:hint="eastAsia"/>
          <w:strike/>
          <w:sz w:val="22"/>
        </w:rPr>
        <w:tab/>
      </w:r>
      <w:r w:rsidR="003B62DF" w:rsidRPr="00B27D04">
        <w:rPr>
          <w:rFonts w:ascii="ＭＳ 明朝" w:hAnsi="ＭＳ 明朝" w:hint="eastAsia"/>
          <w:strike/>
          <w:sz w:val="22"/>
        </w:rPr>
        <w:tab/>
      </w:r>
      <w:r w:rsidR="003B62DF" w:rsidRPr="00B27D04">
        <w:rPr>
          <w:rFonts w:ascii="ＭＳ 明朝" w:hAnsi="ＭＳ 明朝" w:hint="eastAsia"/>
          <w:strike/>
          <w:sz w:val="22"/>
        </w:rPr>
        <w:tab/>
        <w:t xml:space="preserve">　</w:t>
      </w:r>
      <w:r w:rsidR="003B62DF" w:rsidRPr="00B27D04">
        <w:rPr>
          <w:rFonts w:ascii="ＭＳ 明朝" w:hAnsi="ＭＳ 明朝" w:hint="eastAsia"/>
          <w:sz w:val="22"/>
        </w:rPr>
        <w:t xml:space="preserve"> </w:t>
      </w:r>
      <w:r w:rsidR="00D01D84">
        <w:rPr>
          <w:rFonts w:ascii="ＭＳ 明朝" w:hAnsi="ＭＳ 明朝" w:hint="eastAsia"/>
          <w:sz w:val="22"/>
        </w:rPr>
        <w:t>9</w:t>
      </w:r>
      <w:r w:rsidR="00D01D84">
        <w:rPr>
          <w:rFonts w:ascii="ＭＳ 明朝" w:hAnsi="ＭＳ 明朝"/>
          <w:sz w:val="22"/>
        </w:rPr>
        <w:t>2</w:t>
      </w:r>
    </w:p>
    <w:p w14:paraId="0C726FAA" w14:textId="7AEDE8B6"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４</w:t>
      </w:r>
      <w:r w:rsidR="00842A78" w:rsidRPr="00B27D04">
        <w:rPr>
          <w:rFonts w:ascii="ＭＳ 明朝" w:hAnsi="ＭＳ 明朝" w:hint="eastAsia"/>
          <w:sz w:val="22"/>
        </w:rPr>
        <w:t>-</w:t>
      </w:r>
      <w:r w:rsidRPr="00B27D04">
        <w:rPr>
          <w:rFonts w:ascii="ＭＳ 明朝" w:hAnsi="ＭＳ 明朝" w:hint="eastAsia"/>
          <w:sz w:val="22"/>
        </w:rPr>
        <w:t>８</w:t>
      </w:r>
      <w:r w:rsidR="003B62DF" w:rsidRPr="00B27D04">
        <w:rPr>
          <w:rFonts w:ascii="ＭＳ 明朝" w:hAnsi="ＭＳ 明朝" w:hint="eastAsia"/>
          <w:sz w:val="22"/>
        </w:rPr>
        <w:t xml:space="preserve">　同和地区を不告知のために解約申出を受けた経験（問1</w:t>
      </w:r>
      <w:r w:rsidR="00DB10A6">
        <w:rPr>
          <w:rFonts w:ascii="ＭＳ 明朝" w:hAnsi="ＭＳ 明朝" w:hint="eastAsia"/>
          <w:sz w:val="22"/>
        </w:rPr>
        <w:t>9</w:t>
      </w:r>
      <w:r w:rsidR="003B62DF" w:rsidRPr="00B27D04">
        <w:rPr>
          <w:rFonts w:ascii="ＭＳ 明朝" w:hAnsi="ＭＳ 明朝" w:hint="eastAsia"/>
          <w:sz w:val="22"/>
        </w:rPr>
        <w:t xml:space="preserve">）　</w:t>
      </w:r>
      <w:r w:rsidR="003B62DF" w:rsidRPr="00B27D04">
        <w:rPr>
          <w:rFonts w:ascii="ＭＳ 明朝" w:hAnsi="ＭＳ 明朝" w:hint="eastAsia"/>
          <w:strike/>
          <w:sz w:val="22"/>
        </w:rPr>
        <w:tab/>
      </w:r>
      <w:r w:rsidR="003B62DF" w:rsidRPr="00B27D04">
        <w:rPr>
          <w:rFonts w:ascii="ＭＳ 明朝" w:hAnsi="ＭＳ 明朝"/>
          <w:strike/>
          <w:sz w:val="22"/>
        </w:rPr>
        <w:tab/>
      </w:r>
      <w:r w:rsidR="003B62DF"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D01D84">
        <w:rPr>
          <w:rFonts w:ascii="ＭＳ 明朝" w:hAnsi="ＭＳ 明朝" w:hint="eastAsia"/>
          <w:sz w:val="22"/>
        </w:rPr>
        <w:t>9</w:t>
      </w:r>
      <w:r w:rsidR="00D01D84">
        <w:rPr>
          <w:rFonts w:ascii="ＭＳ 明朝" w:hAnsi="ＭＳ 明朝"/>
          <w:sz w:val="22"/>
        </w:rPr>
        <w:t>4</w:t>
      </w:r>
    </w:p>
    <w:p w14:paraId="1D327645" w14:textId="1AE060D5"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４</w:t>
      </w:r>
      <w:r w:rsidR="00842A78" w:rsidRPr="00B27D04">
        <w:rPr>
          <w:rFonts w:ascii="ＭＳ 明朝" w:hAnsi="ＭＳ 明朝" w:hint="eastAsia"/>
          <w:sz w:val="22"/>
        </w:rPr>
        <w:t>-</w:t>
      </w:r>
      <w:r w:rsidRPr="00B27D04">
        <w:rPr>
          <w:rFonts w:ascii="ＭＳ 明朝" w:hAnsi="ＭＳ 明朝" w:hint="eastAsia"/>
          <w:sz w:val="22"/>
        </w:rPr>
        <w:t>９</w:t>
      </w:r>
      <w:r w:rsidR="003B62DF" w:rsidRPr="00B27D04">
        <w:rPr>
          <w:rFonts w:ascii="ＭＳ 明朝" w:hAnsi="ＭＳ 明朝" w:hint="eastAsia"/>
          <w:sz w:val="22"/>
        </w:rPr>
        <w:t xml:space="preserve">　同和地区を教えることについての考え（問</w:t>
      </w:r>
      <w:r w:rsidR="00DB10A6">
        <w:rPr>
          <w:rFonts w:ascii="ＭＳ 明朝" w:hAnsi="ＭＳ 明朝" w:hint="eastAsia"/>
          <w:sz w:val="22"/>
        </w:rPr>
        <w:t>20</w:t>
      </w:r>
      <w:r w:rsidR="003B62DF" w:rsidRPr="00B27D04">
        <w:rPr>
          <w:rFonts w:ascii="ＭＳ 明朝" w:hAnsi="ＭＳ 明朝" w:hint="eastAsia"/>
          <w:sz w:val="22"/>
        </w:rPr>
        <w:t xml:space="preserve">）　</w:t>
      </w:r>
      <w:r w:rsidR="003B62DF" w:rsidRPr="00B27D04">
        <w:rPr>
          <w:rFonts w:ascii="ＭＳ 明朝" w:hAnsi="ＭＳ 明朝" w:hint="eastAsia"/>
          <w:strike/>
          <w:sz w:val="22"/>
        </w:rPr>
        <w:tab/>
      </w:r>
      <w:r w:rsidR="003B62DF" w:rsidRPr="00B27D04">
        <w:rPr>
          <w:rFonts w:ascii="ＭＳ 明朝" w:hAnsi="ＭＳ 明朝" w:hint="eastAsia"/>
          <w:strike/>
          <w:sz w:val="22"/>
        </w:rPr>
        <w:tab/>
      </w:r>
      <w:r w:rsidR="003B62DF" w:rsidRPr="00B27D04">
        <w:rPr>
          <w:rFonts w:ascii="ＭＳ 明朝" w:hAnsi="ＭＳ 明朝" w:hint="eastAsia"/>
          <w:strike/>
          <w:sz w:val="22"/>
        </w:rPr>
        <w:tab/>
      </w:r>
      <w:r w:rsidR="003B62DF" w:rsidRPr="00B27D04">
        <w:rPr>
          <w:rFonts w:ascii="ＭＳ 明朝" w:hAnsi="ＭＳ 明朝"/>
          <w:strike/>
          <w:sz w:val="22"/>
        </w:rPr>
        <w:tab/>
      </w:r>
      <w:r w:rsidR="003B62DF"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D01D84">
        <w:rPr>
          <w:rFonts w:ascii="ＭＳ 明朝" w:hAnsi="ＭＳ 明朝"/>
          <w:sz w:val="22"/>
        </w:rPr>
        <w:t>96</w:t>
      </w:r>
    </w:p>
    <w:p w14:paraId="33F000AC" w14:textId="0D1EE182" w:rsidR="003B62DF" w:rsidRPr="00B27D04" w:rsidRDefault="00712C39" w:rsidP="005E78B1">
      <w:pPr>
        <w:spacing w:line="280" w:lineRule="exact"/>
        <w:ind w:leftChars="249" w:left="481"/>
        <w:rPr>
          <w:rFonts w:ascii="ＭＳ 明朝" w:hAnsi="ＭＳ 明朝"/>
          <w:sz w:val="22"/>
        </w:rPr>
      </w:pPr>
      <w:r w:rsidRPr="00B27D04">
        <w:rPr>
          <w:rFonts w:ascii="ＭＳ 明朝" w:hAnsi="ＭＳ 明朝" w:hint="eastAsia"/>
          <w:sz w:val="22"/>
        </w:rPr>
        <w:t>４</w:t>
      </w:r>
      <w:r w:rsidR="00842A78" w:rsidRPr="00B27D04">
        <w:rPr>
          <w:rFonts w:ascii="ＭＳ 明朝" w:hAnsi="ＭＳ 明朝" w:hint="eastAsia"/>
          <w:sz w:val="22"/>
        </w:rPr>
        <w:t>-</w:t>
      </w:r>
      <w:r w:rsidR="000C5945" w:rsidRPr="00B27D04">
        <w:rPr>
          <w:rFonts w:ascii="ＭＳ 明朝" w:hAnsi="ＭＳ 明朝" w:hint="eastAsia"/>
          <w:sz w:val="22"/>
        </w:rPr>
        <w:t>10</w:t>
      </w:r>
      <w:r w:rsidR="003B62DF" w:rsidRPr="00B27D04">
        <w:rPr>
          <w:rFonts w:ascii="ＭＳ 明朝" w:hAnsi="ＭＳ 明朝" w:hint="eastAsia"/>
          <w:sz w:val="22"/>
        </w:rPr>
        <w:t xml:space="preserve">　取引物件が同和地区かの質問を受けた際の対応（問</w:t>
      </w:r>
      <w:r w:rsidR="00DB10A6">
        <w:rPr>
          <w:rFonts w:ascii="ＭＳ 明朝" w:hAnsi="ＭＳ 明朝" w:hint="eastAsia"/>
          <w:sz w:val="22"/>
        </w:rPr>
        <w:t>21</w:t>
      </w:r>
      <w:r w:rsidR="003B62DF" w:rsidRPr="00B27D04">
        <w:rPr>
          <w:rFonts w:ascii="ＭＳ 明朝" w:hAnsi="ＭＳ 明朝" w:hint="eastAsia"/>
          <w:sz w:val="22"/>
        </w:rPr>
        <w:t xml:space="preserve">）　</w:t>
      </w:r>
      <w:r w:rsidR="003B62DF" w:rsidRPr="00B27D04">
        <w:rPr>
          <w:rFonts w:ascii="ＭＳ 明朝" w:hAnsi="ＭＳ 明朝" w:hint="eastAsia"/>
          <w:strike/>
          <w:sz w:val="22"/>
        </w:rPr>
        <w:tab/>
      </w:r>
      <w:r w:rsidR="000C5945" w:rsidRPr="00B27D04">
        <w:rPr>
          <w:rFonts w:ascii="ＭＳ 明朝" w:hAnsi="ＭＳ 明朝"/>
          <w:strike/>
          <w:sz w:val="22"/>
        </w:rPr>
        <w:tab/>
      </w:r>
      <w:r w:rsidR="003B62DF" w:rsidRPr="00B27D04">
        <w:rPr>
          <w:rFonts w:ascii="ＭＳ 明朝" w:hAnsi="ＭＳ 明朝"/>
          <w:strike/>
          <w:sz w:val="22"/>
        </w:rPr>
        <w:tab/>
      </w:r>
      <w:r w:rsidR="003B62DF"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D01D84">
        <w:rPr>
          <w:rFonts w:ascii="ＭＳ 明朝" w:hAnsi="ＭＳ 明朝" w:hint="eastAsia"/>
          <w:sz w:val="22"/>
        </w:rPr>
        <w:t>10</w:t>
      </w:r>
      <w:r w:rsidR="00D01D84">
        <w:rPr>
          <w:rFonts w:ascii="ＭＳ 明朝" w:hAnsi="ＭＳ 明朝"/>
          <w:sz w:val="22"/>
        </w:rPr>
        <w:t>2</w:t>
      </w:r>
    </w:p>
    <w:p w14:paraId="19568487" w14:textId="5E708AF0" w:rsidR="000C5945" w:rsidRPr="00B27D04" w:rsidRDefault="000C5945" w:rsidP="005E78B1">
      <w:pPr>
        <w:spacing w:line="280" w:lineRule="exact"/>
        <w:ind w:leftChars="249" w:left="481"/>
        <w:rPr>
          <w:rFonts w:ascii="ＭＳ 明朝" w:hAnsi="ＭＳ 明朝"/>
          <w:sz w:val="22"/>
        </w:rPr>
      </w:pPr>
      <w:r w:rsidRPr="00B27D04">
        <w:rPr>
          <w:rFonts w:ascii="ＭＳ 明朝" w:hAnsi="ＭＳ 明朝" w:hint="eastAsia"/>
          <w:sz w:val="22"/>
        </w:rPr>
        <w:t>４-11　調査会社</w:t>
      </w:r>
      <w:r w:rsidR="009A2203">
        <w:rPr>
          <w:rFonts w:ascii="ＭＳ 明朝" w:hAnsi="ＭＳ 明朝" w:hint="eastAsia"/>
          <w:sz w:val="22"/>
        </w:rPr>
        <w:t>による</w:t>
      </w:r>
      <w:r w:rsidRPr="00B27D04">
        <w:rPr>
          <w:rFonts w:ascii="ＭＳ 明朝" w:hAnsi="ＭＳ 明朝" w:hint="eastAsia"/>
          <w:sz w:val="22"/>
        </w:rPr>
        <w:t>地域や校区の特性・評判調査の有無（問2</w:t>
      </w:r>
      <w:r w:rsidR="00DB10A6">
        <w:rPr>
          <w:rFonts w:ascii="ＭＳ 明朝" w:hAnsi="ＭＳ 明朝" w:hint="eastAsia"/>
          <w:sz w:val="22"/>
        </w:rPr>
        <w:t>2</w:t>
      </w:r>
      <w:r w:rsidRPr="00B27D04">
        <w:rPr>
          <w:rFonts w:ascii="ＭＳ 明朝" w:hAnsi="ＭＳ 明朝" w:hint="eastAsia"/>
          <w:sz w:val="22"/>
        </w:rPr>
        <w:t xml:space="preserve">）　</w:t>
      </w:r>
      <w:r w:rsidRPr="00B27D04">
        <w:rPr>
          <w:rFonts w:ascii="ＭＳ 明朝" w:hAnsi="ＭＳ 明朝"/>
          <w:strike/>
          <w:sz w:val="22"/>
        </w:rPr>
        <w:tab/>
      </w:r>
      <w:r w:rsidRPr="00B27D04">
        <w:rPr>
          <w:rFonts w:ascii="ＭＳ 明朝" w:hAnsi="ＭＳ 明朝"/>
          <w:strike/>
          <w:sz w:val="22"/>
        </w:rPr>
        <w:tab/>
      </w:r>
      <w:r w:rsidRPr="00B27D04">
        <w:rPr>
          <w:rFonts w:ascii="ＭＳ 明朝" w:hAnsi="ＭＳ 明朝" w:hint="eastAsia"/>
          <w:strike/>
          <w:sz w:val="22"/>
        </w:rPr>
        <w:t xml:space="preserve">　</w:t>
      </w:r>
      <w:r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18</w:t>
      </w:r>
    </w:p>
    <w:p w14:paraId="2726F1CE" w14:textId="18C31510" w:rsidR="000C5945" w:rsidRPr="00B27D04" w:rsidRDefault="000C5945" w:rsidP="005E78B1">
      <w:pPr>
        <w:spacing w:line="280" w:lineRule="exact"/>
        <w:ind w:leftChars="249" w:left="481"/>
        <w:rPr>
          <w:rFonts w:ascii="ＭＳ 明朝" w:hAnsi="ＭＳ 明朝"/>
          <w:sz w:val="22"/>
        </w:rPr>
      </w:pPr>
      <w:r w:rsidRPr="00B27D04">
        <w:rPr>
          <w:rFonts w:ascii="ＭＳ 明朝" w:hAnsi="ＭＳ 明朝" w:hint="eastAsia"/>
          <w:sz w:val="22"/>
        </w:rPr>
        <w:t>４-12　人気のない地域等や同和地区を意識した質問の有無（問2</w:t>
      </w:r>
      <w:r w:rsidR="00DB10A6">
        <w:rPr>
          <w:rFonts w:ascii="ＭＳ 明朝" w:hAnsi="ＭＳ 明朝" w:hint="eastAsia"/>
          <w:sz w:val="22"/>
        </w:rPr>
        <w:t>2</w:t>
      </w:r>
      <w:r w:rsidRPr="00B27D04">
        <w:rPr>
          <w:rFonts w:ascii="ＭＳ 明朝" w:hAnsi="ＭＳ 明朝" w:hint="eastAsia"/>
          <w:sz w:val="22"/>
        </w:rPr>
        <w:t xml:space="preserve">-１）　</w:t>
      </w:r>
      <w:r w:rsidRPr="00B27D04">
        <w:rPr>
          <w:rFonts w:ascii="ＭＳ 明朝" w:hAnsi="ＭＳ 明朝" w:hint="eastAsia"/>
          <w:strike/>
          <w:sz w:val="22"/>
        </w:rPr>
        <w:tab/>
      </w:r>
      <w:r w:rsidRPr="00B27D04">
        <w:rPr>
          <w:rFonts w:ascii="ＭＳ 明朝" w:hAnsi="ＭＳ 明朝"/>
          <w:strike/>
          <w:sz w:val="22"/>
        </w:rPr>
        <w:tab/>
      </w:r>
      <w:r w:rsidRPr="00B27D04">
        <w:rPr>
          <w:rFonts w:ascii="ＭＳ 明朝" w:hAnsi="ＭＳ 明朝" w:hint="eastAsia"/>
          <w:strike/>
          <w:sz w:val="22"/>
        </w:rPr>
        <w:t xml:space="preserve">　</w:t>
      </w:r>
      <w:r w:rsidRPr="00B27D04">
        <w:rPr>
          <w:rFonts w:ascii="ＭＳ 明朝" w:hAnsi="ＭＳ 明朝" w:hint="eastAsia"/>
          <w:sz w:val="22"/>
        </w:rPr>
        <w:t xml:space="preserve"> </w:t>
      </w:r>
      <w:r w:rsidR="00D01D84">
        <w:rPr>
          <w:rFonts w:ascii="ＭＳ 明朝" w:hAnsi="ＭＳ 明朝" w:hint="eastAsia"/>
          <w:sz w:val="22"/>
        </w:rPr>
        <w:t>12</w:t>
      </w:r>
      <w:r w:rsidR="00D01D84">
        <w:rPr>
          <w:rFonts w:ascii="ＭＳ 明朝" w:hAnsi="ＭＳ 明朝"/>
          <w:sz w:val="22"/>
        </w:rPr>
        <w:t>0</w:t>
      </w:r>
    </w:p>
    <w:p w14:paraId="1C173F9C" w14:textId="77777777" w:rsidR="003B62DF" w:rsidRPr="00B27D04" w:rsidRDefault="003B62DF" w:rsidP="00AB0A85">
      <w:pPr>
        <w:rPr>
          <w:rFonts w:ascii="ＭＳ ゴシック" w:eastAsia="ＭＳ ゴシック" w:hAnsi="ＭＳ ゴシック"/>
          <w:b/>
          <w:sz w:val="22"/>
        </w:rPr>
      </w:pPr>
      <w:r w:rsidRPr="00B27D04">
        <w:rPr>
          <w:rFonts w:ascii="ＭＳ 明朝" w:hAnsi="ＭＳ 明朝"/>
          <w:sz w:val="22"/>
        </w:rPr>
        <w:br w:type="page"/>
      </w:r>
      <w:r w:rsidR="00AB0A85">
        <w:rPr>
          <w:rFonts w:ascii="ＭＳ 明朝" w:hAnsi="ＭＳ 明朝" w:hint="eastAsia"/>
          <w:sz w:val="32"/>
          <w:szCs w:val="32"/>
          <w:u w:val="thick"/>
        </w:rPr>
        <w:t xml:space="preserve">　　　　　　　　　　　　　　　　　　　　　　　　　</w:t>
      </w:r>
      <w:r w:rsidRPr="00B27D04">
        <w:rPr>
          <w:rFonts w:ascii="ＭＳ 明朝" w:hAnsi="ＭＳ 明朝" w:hint="eastAsia"/>
          <w:sz w:val="32"/>
          <w:szCs w:val="32"/>
        </w:rPr>
        <w:t xml:space="preserve">　</w:t>
      </w:r>
      <w:r w:rsidR="00F6485D" w:rsidRPr="00B27D04">
        <w:rPr>
          <w:rFonts w:ascii="ＭＳ 明朝" w:hAnsi="ＭＳ 明朝" w:hint="eastAsia"/>
          <w:sz w:val="32"/>
          <w:szCs w:val="32"/>
        </w:rPr>
        <w:t>目　次</w:t>
      </w:r>
    </w:p>
    <w:p w14:paraId="42EFF9FF" w14:textId="77777777" w:rsidR="003B62DF" w:rsidRPr="00B27D04" w:rsidRDefault="003B62DF" w:rsidP="003B62DF">
      <w:pPr>
        <w:spacing w:line="0" w:lineRule="atLeast"/>
        <w:ind w:leftChars="350" w:left="675"/>
        <w:rPr>
          <w:rFonts w:ascii="ＭＳ 明朝" w:hAnsi="ＭＳ 明朝"/>
          <w:sz w:val="22"/>
        </w:rPr>
      </w:pPr>
    </w:p>
    <w:p w14:paraId="0B567991" w14:textId="77777777" w:rsidR="003B62DF" w:rsidRPr="00B27D04" w:rsidRDefault="006776FE" w:rsidP="00FB6488">
      <w:pPr>
        <w:widowControl/>
        <w:spacing w:line="280" w:lineRule="exact"/>
        <w:ind w:leftChars="150" w:left="289"/>
        <w:rPr>
          <w:rFonts w:ascii="ＭＳ ゴシック" w:eastAsia="ＭＳ ゴシック" w:hAnsi="ＭＳ ゴシック"/>
          <w:b/>
          <w:sz w:val="22"/>
        </w:rPr>
      </w:pPr>
      <w:r w:rsidRPr="00B27D04">
        <w:rPr>
          <w:rFonts w:ascii="ＭＳ ゴシック" w:eastAsia="ＭＳ ゴシック" w:hAnsi="ＭＳ ゴシック" w:hint="eastAsia"/>
          <w:b/>
          <w:sz w:val="22"/>
        </w:rPr>
        <w:t>５</w:t>
      </w:r>
      <w:r w:rsidR="003B62DF" w:rsidRPr="00B27D04">
        <w:rPr>
          <w:rFonts w:ascii="ＭＳ ゴシック" w:eastAsia="ＭＳ ゴシック" w:hAnsi="ＭＳ ゴシック" w:hint="eastAsia"/>
          <w:b/>
          <w:sz w:val="22"/>
        </w:rPr>
        <w:t>．業務の内容について</w:t>
      </w:r>
    </w:p>
    <w:p w14:paraId="0F825F8F" w14:textId="57C6EA4C" w:rsidR="003B62DF" w:rsidRPr="00B27D04" w:rsidRDefault="00613BCC" w:rsidP="00FB6488">
      <w:pPr>
        <w:spacing w:line="280" w:lineRule="exact"/>
        <w:ind w:leftChars="250" w:left="482"/>
        <w:rPr>
          <w:rFonts w:ascii="ＭＳ 明朝" w:hAnsi="ＭＳ 明朝"/>
          <w:sz w:val="22"/>
        </w:rPr>
      </w:pPr>
      <w:r w:rsidRPr="00B27D04">
        <w:rPr>
          <w:rFonts w:ascii="ＭＳ 明朝" w:hAnsi="ＭＳ 明朝" w:hint="eastAsia"/>
          <w:sz w:val="22"/>
        </w:rPr>
        <w:t>５</w:t>
      </w:r>
      <w:r w:rsidR="00842A78" w:rsidRPr="00B27D04">
        <w:rPr>
          <w:rFonts w:ascii="ＭＳ 明朝" w:hAnsi="ＭＳ 明朝" w:hint="eastAsia"/>
          <w:sz w:val="22"/>
        </w:rPr>
        <w:t>-</w:t>
      </w:r>
      <w:r w:rsidR="003B62DF" w:rsidRPr="00B27D04">
        <w:rPr>
          <w:rFonts w:ascii="ＭＳ 明朝" w:hAnsi="ＭＳ 明朝" w:hint="eastAsia"/>
          <w:sz w:val="22"/>
        </w:rPr>
        <w:t>１　賃貸住宅の媒介・代理業務の実施（問2</w:t>
      </w:r>
      <w:r w:rsidR="00DB10A6">
        <w:rPr>
          <w:rFonts w:ascii="ＭＳ 明朝" w:hAnsi="ＭＳ 明朝" w:hint="eastAsia"/>
          <w:sz w:val="22"/>
        </w:rPr>
        <w:t>3</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12</w:t>
      </w:r>
      <w:r w:rsidR="00D01D84">
        <w:rPr>
          <w:rFonts w:ascii="ＭＳ 明朝" w:hAnsi="ＭＳ 明朝"/>
          <w:sz w:val="22"/>
        </w:rPr>
        <w:t>4</w:t>
      </w:r>
    </w:p>
    <w:p w14:paraId="1798A70D" w14:textId="77777777" w:rsidR="003B62DF" w:rsidRPr="00B27D04" w:rsidRDefault="003B62DF" w:rsidP="00FB6488">
      <w:pPr>
        <w:widowControl/>
        <w:spacing w:line="280" w:lineRule="exact"/>
        <w:ind w:leftChars="150" w:left="289"/>
        <w:rPr>
          <w:rFonts w:ascii="ＭＳ ゴシック" w:eastAsia="ＭＳ ゴシック" w:hAnsi="ＭＳ ゴシック"/>
          <w:b/>
          <w:sz w:val="22"/>
        </w:rPr>
      </w:pPr>
    </w:p>
    <w:p w14:paraId="564D56BE" w14:textId="77777777" w:rsidR="003B62DF" w:rsidRPr="00B27D04" w:rsidRDefault="00613BCC" w:rsidP="00FB6488">
      <w:pPr>
        <w:widowControl/>
        <w:spacing w:line="280" w:lineRule="exact"/>
        <w:ind w:leftChars="150" w:left="289"/>
        <w:rPr>
          <w:rFonts w:ascii="ＭＳ ゴシック" w:eastAsia="ＭＳ ゴシック" w:hAnsi="ＭＳ ゴシック"/>
          <w:b/>
          <w:sz w:val="22"/>
        </w:rPr>
      </w:pPr>
      <w:r w:rsidRPr="00B27D04">
        <w:rPr>
          <w:rFonts w:ascii="ＭＳ ゴシック" w:eastAsia="ＭＳ ゴシック" w:hAnsi="ＭＳ ゴシック" w:hint="eastAsia"/>
          <w:b/>
          <w:sz w:val="22"/>
        </w:rPr>
        <w:t>６</w:t>
      </w:r>
      <w:r w:rsidR="003B62DF" w:rsidRPr="00B27D04">
        <w:rPr>
          <w:rFonts w:ascii="ＭＳ ゴシック" w:eastAsia="ＭＳ ゴシック" w:hAnsi="ＭＳ ゴシック" w:hint="eastAsia"/>
          <w:b/>
          <w:sz w:val="22"/>
        </w:rPr>
        <w:t>．高齢者の賃貸住宅への入居について</w:t>
      </w:r>
    </w:p>
    <w:p w14:paraId="700599A0" w14:textId="5951B24E" w:rsidR="003B62DF" w:rsidRPr="00B27D04" w:rsidRDefault="00613BCC" w:rsidP="00FB6488">
      <w:pPr>
        <w:spacing w:line="280" w:lineRule="exact"/>
        <w:ind w:leftChars="250" w:left="482"/>
        <w:rPr>
          <w:rFonts w:ascii="ＭＳ 明朝" w:hAnsi="ＭＳ 明朝"/>
          <w:sz w:val="22"/>
        </w:rPr>
      </w:pPr>
      <w:r w:rsidRPr="00B27D04">
        <w:rPr>
          <w:rFonts w:ascii="ＭＳ 明朝" w:hAnsi="ＭＳ 明朝" w:hint="eastAsia"/>
          <w:sz w:val="22"/>
        </w:rPr>
        <w:t>６</w:t>
      </w:r>
      <w:r w:rsidR="00842A78" w:rsidRPr="00B27D04">
        <w:rPr>
          <w:rFonts w:ascii="ＭＳ 明朝" w:hAnsi="ＭＳ 明朝" w:hint="eastAsia"/>
          <w:sz w:val="22"/>
        </w:rPr>
        <w:t>-</w:t>
      </w:r>
      <w:r w:rsidR="003B62DF" w:rsidRPr="00B27D04">
        <w:rPr>
          <w:rFonts w:ascii="ＭＳ 明朝" w:hAnsi="ＭＳ 明朝" w:hint="eastAsia"/>
          <w:sz w:val="22"/>
        </w:rPr>
        <w:t>１　家主から高齢者入居拒否の申し出を受けた経験（問2</w:t>
      </w:r>
      <w:r w:rsidR="00DB10A6">
        <w:rPr>
          <w:rFonts w:ascii="ＭＳ 明朝" w:hAnsi="ＭＳ 明朝" w:hint="eastAsia"/>
          <w:sz w:val="22"/>
        </w:rPr>
        <w:t>4</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26</w:t>
      </w:r>
    </w:p>
    <w:p w14:paraId="21E390D4" w14:textId="450703BE" w:rsidR="003B62DF" w:rsidRPr="00B27D04" w:rsidRDefault="00613BCC" w:rsidP="00FB6488">
      <w:pPr>
        <w:spacing w:line="280" w:lineRule="exact"/>
        <w:ind w:leftChars="249" w:left="481"/>
        <w:rPr>
          <w:rFonts w:ascii="ＭＳ 明朝" w:hAnsi="ＭＳ 明朝"/>
          <w:sz w:val="22"/>
        </w:rPr>
      </w:pPr>
      <w:r w:rsidRPr="00B27D04">
        <w:rPr>
          <w:rFonts w:ascii="ＭＳ 明朝" w:hAnsi="ＭＳ 明朝" w:hint="eastAsia"/>
          <w:sz w:val="22"/>
        </w:rPr>
        <w:t>６</w:t>
      </w:r>
      <w:r w:rsidR="00842A78" w:rsidRPr="00B27D04">
        <w:rPr>
          <w:rFonts w:ascii="ＭＳ 明朝" w:hAnsi="ＭＳ 明朝" w:hint="eastAsia"/>
          <w:sz w:val="22"/>
        </w:rPr>
        <w:t>-</w:t>
      </w:r>
      <w:r w:rsidRPr="00B27D04">
        <w:rPr>
          <w:rFonts w:ascii="ＭＳ 明朝" w:hAnsi="ＭＳ 明朝" w:hint="eastAsia"/>
          <w:sz w:val="22"/>
        </w:rPr>
        <w:t>２</w:t>
      </w:r>
      <w:r w:rsidR="003B62DF" w:rsidRPr="00B27D04">
        <w:rPr>
          <w:rFonts w:ascii="ＭＳ 明朝" w:hAnsi="ＭＳ 明朝" w:hint="eastAsia"/>
          <w:sz w:val="22"/>
        </w:rPr>
        <w:t xml:space="preserve">　</w:t>
      </w:r>
      <w:r w:rsidR="003B62DF" w:rsidRPr="00B27D04">
        <w:rPr>
          <w:rFonts w:ascii="ＭＳ 明朝" w:hAnsi="ＭＳ 明朝"/>
          <w:sz w:val="22"/>
        </w:rPr>
        <w:t>家主から高齢者入居拒否</w:t>
      </w:r>
      <w:r w:rsidR="0032044C" w:rsidRPr="00B27D04">
        <w:rPr>
          <w:rFonts w:ascii="ＭＳ 明朝" w:hAnsi="ＭＳ 明朝" w:hint="eastAsia"/>
          <w:sz w:val="22"/>
        </w:rPr>
        <w:t>の</w:t>
      </w:r>
      <w:r w:rsidR="003B62DF" w:rsidRPr="00B27D04">
        <w:rPr>
          <w:rFonts w:ascii="ＭＳ 明朝" w:hAnsi="ＭＳ 明朝"/>
          <w:sz w:val="22"/>
        </w:rPr>
        <w:t>申し出を</w:t>
      </w:r>
      <w:r w:rsidR="003B62DF" w:rsidRPr="00B27D04">
        <w:rPr>
          <w:rFonts w:ascii="ＭＳ 明朝" w:hAnsi="ＭＳ 明朝" w:hint="eastAsia"/>
          <w:sz w:val="22"/>
        </w:rPr>
        <w:t>受けた際の対応（問2</w:t>
      </w:r>
      <w:r w:rsidR="00DB10A6">
        <w:rPr>
          <w:rFonts w:ascii="ＭＳ 明朝" w:hAnsi="ＭＳ 明朝" w:hint="eastAsia"/>
          <w:sz w:val="22"/>
        </w:rPr>
        <w:t>4</w:t>
      </w:r>
      <w:r w:rsidR="00842A78" w:rsidRPr="00B27D04">
        <w:rPr>
          <w:rFonts w:ascii="ＭＳ 明朝" w:hAnsi="ＭＳ 明朝" w:hint="eastAsia"/>
          <w:sz w:val="22"/>
        </w:rPr>
        <w:t>-</w:t>
      </w:r>
      <w:r w:rsidR="003B62DF" w:rsidRPr="00B27D04">
        <w:rPr>
          <w:rFonts w:ascii="ＭＳ 明朝" w:hAnsi="ＭＳ 明朝" w:hint="eastAsia"/>
          <w:sz w:val="22"/>
        </w:rPr>
        <w:t>１）</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27</w:t>
      </w:r>
    </w:p>
    <w:p w14:paraId="3237D8AD" w14:textId="7A46EE9B" w:rsidR="003B62DF" w:rsidRPr="00B27D04" w:rsidRDefault="00613BCC" w:rsidP="00FB6488">
      <w:pPr>
        <w:spacing w:line="280" w:lineRule="exact"/>
        <w:ind w:leftChars="249" w:left="481"/>
        <w:rPr>
          <w:rFonts w:ascii="ＭＳ 明朝" w:hAnsi="ＭＳ 明朝"/>
          <w:sz w:val="22"/>
        </w:rPr>
      </w:pPr>
      <w:r w:rsidRPr="00B27D04">
        <w:rPr>
          <w:rFonts w:ascii="ＭＳ 明朝" w:hAnsi="ＭＳ 明朝" w:hint="eastAsia"/>
          <w:sz w:val="22"/>
        </w:rPr>
        <w:t>６</w:t>
      </w:r>
      <w:r w:rsidR="00842A78" w:rsidRPr="00B27D04">
        <w:rPr>
          <w:rFonts w:ascii="ＭＳ 明朝" w:hAnsi="ＭＳ 明朝" w:hint="eastAsia"/>
          <w:sz w:val="22"/>
        </w:rPr>
        <w:t>-</w:t>
      </w:r>
      <w:r w:rsidRPr="00B27D04">
        <w:rPr>
          <w:rFonts w:ascii="ＭＳ 明朝" w:hAnsi="ＭＳ 明朝" w:hint="eastAsia"/>
          <w:sz w:val="22"/>
        </w:rPr>
        <w:t>３</w:t>
      </w:r>
      <w:r w:rsidR="003B62DF" w:rsidRPr="00B27D04">
        <w:rPr>
          <w:rFonts w:ascii="ＭＳ 明朝" w:hAnsi="ＭＳ 明朝" w:hint="eastAsia"/>
          <w:sz w:val="22"/>
        </w:rPr>
        <w:t xml:space="preserve">　高齢者入居拒否</w:t>
      </w:r>
      <w:r w:rsidR="0032044C" w:rsidRPr="00B27D04">
        <w:rPr>
          <w:rFonts w:ascii="ＭＳ 明朝" w:hAnsi="ＭＳ 明朝" w:hint="eastAsia"/>
          <w:sz w:val="22"/>
        </w:rPr>
        <w:t>の</w:t>
      </w:r>
      <w:r w:rsidR="003B62DF" w:rsidRPr="00B27D04">
        <w:rPr>
          <w:rFonts w:ascii="ＭＳ 明朝" w:hAnsi="ＭＳ 明朝" w:hint="eastAsia"/>
          <w:sz w:val="22"/>
        </w:rPr>
        <w:t>家主の態度に対する考え（問2</w:t>
      </w:r>
      <w:r w:rsidR="00DB10A6">
        <w:rPr>
          <w:rFonts w:ascii="ＭＳ 明朝" w:hAnsi="ＭＳ 明朝" w:hint="eastAsia"/>
          <w:sz w:val="22"/>
        </w:rPr>
        <w:t>4</w:t>
      </w:r>
      <w:r w:rsidR="00842A78" w:rsidRPr="00B27D04">
        <w:rPr>
          <w:rFonts w:ascii="ＭＳ 明朝" w:hAnsi="ＭＳ 明朝" w:hint="eastAsia"/>
          <w:sz w:val="22"/>
        </w:rPr>
        <w:t>-</w:t>
      </w:r>
      <w:r w:rsidR="003B62DF" w:rsidRPr="00B27D04">
        <w:rPr>
          <w:rFonts w:ascii="ＭＳ 明朝" w:hAnsi="ＭＳ 明朝" w:hint="eastAsia"/>
          <w:sz w:val="22"/>
        </w:rPr>
        <w:t>２）</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31</w:t>
      </w:r>
    </w:p>
    <w:p w14:paraId="23803F83" w14:textId="44CDEA78" w:rsidR="003B62DF" w:rsidRPr="00B27D04" w:rsidRDefault="00613BCC" w:rsidP="00FB6488">
      <w:pPr>
        <w:spacing w:line="280" w:lineRule="exact"/>
        <w:ind w:leftChars="249" w:left="481"/>
        <w:rPr>
          <w:rFonts w:ascii="ＭＳ 明朝" w:hAnsi="ＭＳ 明朝"/>
          <w:sz w:val="22"/>
        </w:rPr>
      </w:pPr>
      <w:r w:rsidRPr="00B27D04">
        <w:rPr>
          <w:rFonts w:ascii="ＭＳ 明朝" w:hAnsi="ＭＳ 明朝" w:hint="eastAsia"/>
          <w:sz w:val="22"/>
        </w:rPr>
        <w:t>６</w:t>
      </w:r>
      <w:r w:rsidR="00842A78" w:rsidRPr="00B27D04">
        <w:rPr>
          <w:rFonts w:ascii="ＭＳ 明朝" w:hAnsi="ＭＳ 明朝" w:hint="eastAsia"/>
          <w:sz w:val="22"/>
        </w:rPr>
        <w:t>-</w:t>
      </w:r>
      <w:r w:rsidRPr="00B27D04">
        <w:rPr>
          <w:rFonts w:ascii="ＭＳ 明朝" w:hAnsi="ＭＳ 明朝" w:hint="eastAsia"/>
          <w:sz w:val="22"/>
        </w:rPr>
        <w:t>４</w:t>
      </w:r>
      <w:r w:rsidR="003B62DF" w:rsidRPr="00B27D04">
        <w:rPr>
          <w:rFonts w:ascii="ＭＳ 明朝" w:hAnsi="ＭＳ 明朝" w:hint="eastAsia"/>
          <w:sz w:val="22"/>
        </w:rPr>
        <w:t xml:space="preserve">　高齢者の入居を拒否する家主の理由（問2</w:t>
      </w:r>
      <w:r w:rsidR="00DB10A6">
        <w:rPr>
          <w:rFonts w:ascii="ＭＳ 明朝" w:hAnsi="ＭＳ 明朝" w:hint="eastAsia"/>
          <w:sz w:val="22"/>
        </w:rPr>
        <w:t>4</w:t>
      </w:r>
      <w:r w:rsidR="00842A78" w:rsidRPr="00B27D04">
        <w:rPr>
          <w:rFonts w:ascii="ＭＳ 明朝" w:hAnsi="ＭＳ 明朝" w:hint="eastAsia"/>
          <w:sz w:val="22"/>
        </w:rPr>
        <w:t>-</w:t>
      </w:r>
      <w:r w:rsidR="003B62DF" w:rsidRPr="00B27D04">
        <w:rPr>
          <w:rFonts w:ascii="ＭＳ 明朝" w:hAnsi="ＭＳ 明朝" w:hint="eastAsia"/>
          <w:sz w:val="22"/>
        </w:rPr>
        <w:t>３）</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35</w:t>
      </w:r>
    </w:p>
    <w:p w14:paraId="0A115631" w14:textId="1E086293" w:rsidR="003B62DF" w:rsidRPr="00B27D04" w:rsidRDefault="00613BCC" w:rsidP="00FB6488">
      <w:pPr>
        <w:spacing w:line="280" w:lineRule="exact"/>
        <w:ind w:leftChars="250" w:left="482"/>
        <w:rPr>
          <w:rFonts w:ascii="ＭＳ 明朝" w:hAnsi="ＭＳ 明朝"/>
          <w:strike/>
          <w:sz w:val="22"/>
        </w:rPr>
      </w:pPr>
      <w:r w:rsidRPr="00B27D04">
        <w:rPr>
          <w:rFonts w:ascii="ＭＳ 明朝" w:hAnsi="ＭＳ 明朝" w:hint="eastAsia"/>
          <w:sz w:val="22"/>
        </w:rPr>
        <w:t>６</w:t>
      </w:r>
      <w:r w:rsidR="00842A78" w:rsidRPr="00B27D04">
        <w:rPr>
          <w:rFonts w:ascii="ＭＳ 明朝" w:hAnsi="ＭＳ 明朝" w:hint="eastAsia"/>
          <w:sz w:val="22"/>
        </w:rPr>
        <w:t>-</w:t>
      </w:r>
      <w:r w:rsidRPr="00B27D04">
        <w:rPr>
          <w:rFonts w:ascii="ＭＳ 明朝" w:hAnsi="ＭＳ 明朝" w:hint="eastAsia"/>
          <w:sz w:val="22"/>
        </w:rPr>
        <w:t>５</w:t>
      </w:r>
      <w:r w:rsidR="003B62DF" w:rsidRPr="00B27D04">
        <w:rPr>
          <w:rFonts w:ascii="ＭＳ 明朝" w:hAnsi="ＭＳ 明朝" w:hint="eastAsia"/>
          <w:sz w:val="22"/>
        </w:rPr>
        <w:t xml:space="preserve">　家主が高齢者の入居を受け入れる際の条件（問2</w:t>
      </w:r>
      <w:r w:rsidR="00DB10A6">
        <w:rPr>
          <w:rFonts w:ascii="ＭＳ 明朝" w:hAnsi="ＭＳ 明朝" w:hint="eastAsia"/>
          <w:sz w:val="22"/>
        </w:rPr>
        <w:t>5</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37</w:t>
      </w:r>
    </w:p>
    <w:p w14:paraId="562441DC" w14:textId="3FA20A7E" w:rsidR="003B62DF" w:rsidRPr="00B27D04" w:rsidRDefault="00613BCC" w:rsidP="00FB6488">
      <w:pPr>
        <w:spacing w:line="280" w:lineRule="exact"/>
        <w:ind w:leftChars="250" w:left="482"/>
        <w:rPr>
          <w:rFonts w:ascii="ＭＳ 明朝" w:hAnsi="ＭＳ 明朝"/>
          <w:sz w:val="22"/>
        </w:rPr>
      </w:pPr>
      <w:r w:rsidRPr="00B27D04">
        <w:rPr>
          <w:rFonts w:ascii="ＭＳ 明朝" w:hAnsi="ＭＳ 明朝" w:hint="eastAsia"/>
          <w:sz w:val="22"/>
        </w:rPr>
        <w:t>６</w:t>
      </w:r>
      <w:r w:rsidR="00842A78" w:rsidRPr="00B27D04">
        <w:rPr>
          <w:rFonts w:ascii="ＭＳ 明朝" w:hAnsi="ＭＳ 明朝" w:hint="eastAsia"/>
          <w:sz w:val="22"/>
        </w:rPr>
        <w:t>-</w:t>
      </w:r>
      <w:r w:rsidRPr="00B27D04">
        <w:rPr>
          <w:rFonts w:ascii="ＭＳ 明朝" w:hAnsi="ＭＳ 明朝" w:hint="eastAsia"/>
          <w:sz w:val="22"/>
        </w:rPr>
        <w:t>６</w:t>
      </w:r>
      <w:r w:rsidR="003B62DF" w:rsidRPr="00B27D04">
        <w:rPr>
          <w:rFonts w:ascii="ＭＳ 明朝" w:hAnsi="ＭＳ 明朝" w:hint="eastAsia"/>
          <w:sz w:val="22"/>
        </w:rPr>
        <w:t xml:space="preserve">　高齢者を受け入れやすくするための有効な</w:t>
      </w:r>
      <w:r w:rsidR="002868C9" w:rsidRPr="00B27D04">
        <w:rPr>
          <w:rFonts w:ascii="ＭＳ 明朝" w:hAnsi="ＭＳ 明朝" w:hint="eastAsia"/>
          <w:sz w:val="22"/>
        </w:rPr>
        <w:t>取り組み</w:t>
      </w:r>
      <w:r w:rsidR="003B62DF" w:rsidRPr="00B27D04">
        <w:rPr>
          <w:rFonts w:ascii="ＭＳ 明朝" w:hAnsi="ＭＳ 明朝" w:hint="eastAsia"/>
          <w:sz w:val="22"/>
        </w:rPr>
        <w:t>（問2</w:t>
      </w:r>
      <w:r w:rsidR="00DB10A6">
        <w:rPr>
          <w:rFonts w:ascii="ＭＳ 明朝" w:hAnsi="ＭＳ 明朝" w:hint="eastAsia"/>
          <w:sz w:val="22"/>
        </w:rPr>
        <w:t>6</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39</w:t>
      </w:r>
    </w:p>
    <w:p w14:paraId="47FF6745" w14:textId="77777777" w:rsidR="003B62DF" w:rsidRPr="00B27D04" w:rsidRDefault="003B62DF" w:rsidP="00FB6488">
      <w:pPr>
        <w:spacing w:line="280" w:lineRule="exact"/>
        <w:rPr>
          <w:rFonts w:ascii="ＭＳ 明朝" w:hAnsi="ＭＳ 明朝"/>
          <w:sz w:val="22"/>
        </w:rPr>
      </w:pPr>
    </w:p>
    <w:p w14:paraId="2C298D72" w14:textId="77777777" w:rsidR="003B62DF" w:rsidRPr="00B27D04" w:rsidRDefault="00613BCC" w:rsidP="00FB6488">
      <w:pPr>
        <w:widowControl/>
        <w:spacing w:line="280" w:lineRule="exact"/>
        <w:ind w:leftChars="150" w:left="289"/>
        <w:rPr>
          <w:rFonts w:ascii="ＭＳ ゴシック" w:eastAsia="ＭＳ ゴシック" w:hAnsi="ＭＳ ゴシック"/>
          <w:b/>
          <w:sz w:val="22"/>
        </w:rPr>
      </w:pPr>
      <w:r w:rsidRPr="00B27D04">
        <w:rPr>
          <w:rFonts w:ascii="ＭＳ ゴシック" w:eastAsia="ＭＳ ゴシック" w:hAnsi="ＭＳ ゴシック" w:hint="eastAsia"/>
          <w:b/>
          <w:sz w:val="22"/>
        </w:rPr>
        <w:t>７</w:t>
      </w:r>
      <w:r w:rsidR="003B62DF" w:rsidRPr="00B27D04">
        <w:rPr>
          <w:rFonts w:ascii="ＭＳ ゴシック" w:eastAsia="ＭＳ ゴシック" w:hAnsi="ＭＳ ゴシック" w:hint="eastAsia"/>
          <w:b/>
          <w:sz w:val="22"/>
        </w:rPr>
        <w:t>．障がい者の賃貸住宅への入居について</w:t>
      </w:r>
    </w:p>
    <w:p w14:paraId="51241DEA" w14:textId="61477D16" w:rsidR="003B62DF" w:rsidRPr="00B27D04" w:rsidRDefault="00613BCC" w:rsidP="00FB6488">
      <w:pPr>
        <w:spacing w:line="280" w:lineRule="exact"/>
        <w:ind w:leftChars="249" w:left="481"/>
        <w:rPr>
          <w:rFonts w:ascii="ＭＳ 明朝" w:hAnsi="ＭＳ 明朝"/>
          <w:sz w:val="22"/>
        </w:rPr>
      </w:pPr>
      <w:r w:rsidRPr="00B27D04">
        <w:rPr>
          <w:rFonts w:ascii="ＭＳ 明朝" w:hAnsi="ＭＳ 明朝" w:hint="eastAsia"/>
          <w:sz w:val="22"/>
        </w:rPr>
        <w:t>７</w:t>
      </w:r>
      <w:r w:rsidR="00842A78" w:rsidRPr="00B27D04">
        <w:rPr>
          <w:rFonts w:ascii="ＭＳ 明朝" w:hAnsi="ＭＳ 明朝" w:hint="eastAsia"/>
          <w:sz w:val="22"/>
        </w:rPr>
        <w:t>-</w:t>
      </w:r>
      <w:r w:rsidR="003B62DF" w:rsidRPr="00B27D04">
        <w:rPr>
          <w:rFonts w:ascii="ＭＳ 明朝" w:hAnsi="ＭＳ 明朝" w:hint="eastAsia"/>
          <w:sz w:val="22"/>
        </w:rPr>
        <w:t>１　家主から障がい者入居拒否の申し出を受けた経験（問2</w:t>
      </w:r>
      <w:r w:rsidR="005E78B1">
        <w:rPr>
          <w:rFonts w:ascii="ＭＳ 明朝" w:hAnsi="ＭＳ 明朝" w:hint="eastAsia"/>
          <w:sz w:val="22"/>
        </w:rPr>
        <w:t>7</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14</w:t>
      </w:r>
      <w:r w:rsidR="00D01D84">
        <w:rPr>
          <w:rFonts w:ascii="ＭＳ 明朝" w:hAnsi="ＭＳ 明朝"/>
          <w:sz w:val="22"/>
        </w:rPr>
        <w:t>2</w:t>
      </w:r>
    </w:p>
    <w:p w14:paraId="719C6921" w14:textId="2BC8F431" w:rsidR="003B62DF" w:rsidRPr="00B27D04" w:rsidRDefault="00613BCC" w:rsidP="00FB6488">
      <w:pPr>
        <w:spacing w:line="280" w:lineRule="exact"/>
        <w:ind w:leftChars="249" w:left="481"/>
        <w:rPr>
          <w:rFonts w:ascii="ＭＳ 明朝" w:hAnsi="ＭＳ 明朝"/>
          <w:sz w:val="22"/>
        </w:rPr>
      </w:pPr>
      <w:r w:rsidRPr="00B27D04">
        <w:rPr>
          <w:rFonts w:ascii="ＭＳ 明朝" w:hAnsi="ＭＳ 明朝" w:hint="eastAsia"/>
          <w:sz w:val="22"/>
        </w:rPr>
        <w:t>７</w:t>
      </w:r>
      <w:r w:rsidR="00842A78" w:rsidRPr="00B27D04">
        <w:rPr>
          <w:rFonts w:ascii="ＭＳ 明朝" w:hAnsi="ＭＳ 明朝" w:hint="eastAsia"/>
          <w:sz w:val="22"/>
        </w:rPr>
        <w:t>-</w:t>
      </w:r>
      <w:r w:rsidRPr="00B27D04">
        <w:rPr>
          <w:rFonts w:ascii="ＭＳ 明朝" w:hAnsi="ＭＳ 明朝" w:hint="eastAsia"/>
          <w:sz w:val="22"/>
        </w:rPr>
        <w:t>２</w:t>
      </w:r>
      <w:r w:rsidR="003B62DF" w:rsidRPr="00B27D04">
        <w:rPr>
          <w:rFonts w:ascii="ＭＳ 明朝" w:hAnsi="ＭＳ 明朝" w:hint="eastAsia"/>
          <w:sz w:val="22"/>
        </w:rPr>
        <w:t xml:space="preserve">　</w:t>
      </w:r>
      <w:r w:rsidR="003B62DF" w:rsidRPr="00B27D04">
        <w:rPr>
          <w:rFonts w:ascii="ＭＳ 明朝" w:hAnsi="ＭＳ 明朝"/>
          <w:sz w:val="22"/>
        </w:rPr>
        <w:t>家主から障がい者入居拒否</w:t>
      </w:r>
      <w:r w:rsidR="00F42147" w:rsidRPr="00B27D04">
        <w:rPr>
          <w:rFonts w:ascii="ＭＳ 明朝" w:hAnsi="ＭＳ 明朝" w:hint="eastAsia"/>
          <w:sz w:val="22"/>
        </w:rPr>
        <w:t>の</w:t>
      </w:r>
      <w:r w:rsidR="003B62DF" w:rsidRPr="00B27D04">
        <w:rPr>
          <w:rFonts w:ascii="ＭＳ 明朝" w:hAnsi="ＭＳ 明朝"/>
          <w:sz w:val="22"/>
        </w:rPr>
        <w:t>申し出を</w:t>
      </w:r>
      <w:r w:rsidR="003B62DF" w:rsidRPr="00B27D04">
        <w:rPr>
          <w:rFonts w:ascii="ＭＳ 明朝" w:hAnsi="ＭＳ 明朝" w:hint="eastAsia"/>
          <w:sz w:val="22"/>
        </w:rPr>
        <w:t>受けた際の対応（問2</w:t>
      </w:r>
      <w:r w:rsidR="005E78B1">
        <w:rPr>
          <w:rFonts w:ascii="ＭＳ 明朝" w:hAnsi="ＭＳ 明朝" w:hint="eastAsia"/>
          <w:sz w:val="22"/>
        </w:rPr>
        <w:t>7</w:t>
      </w:r>
      <w:r w:rsidR="00842A78" w:rsidRPr="00B27D04">
        <w:rPr>
          <w:rFonts w:ascii="ＭＳ 明朝" w:hAnsi="ＭＳ 明朝" w:hint="eastAsia"/>
          <w:sz w:val="22"/>
        </w:rPr>
        <w:t>-</w:t>
      </w:r>
      <w:r w:rsidR="003B62DF" w:rsidRPr="00B27D04">
        <w:rPr>
          <w:rFonts w:ascii="ＭＳ 明朝" w:hAnsi="ＭＳ 明朝" w:hint="eastAsia"/>
          <w:sz w:val="22"/>
        </w:rPr>
        <w:t>１）</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43</w:t>
      </w:r>
    </w:p>
    <w:p w14:paraId="187A1000" w14:textId="501B0B8B" w:rsidR="003B62DF" w:rsidRPr="00B27D04" w:rsidRDefault="00613BCC" w:rsidP="00FB6488">
      <w:pPr>
        <w:spacing w:line="280" w:lineRule="exact"/>
        <w:ind w:leftChars="249" w:left="481"/>
        <w:rPr>
          <w:rFonts w:ascii="ＭＳ 明朝" w:hAnsi="ＭＳ 明朝"/>
          <w:sz w:val="22"/>
        </w:rPr>
      </w:pPr>
      <w:r w:rsidRPr="00B27D04">
        <w:rPr>
          <w:rFonts w:ascii="ＭＳ 明朝" w:hAnsi="ＭＳ 明朝" w:hint="eastAsia"/>
          <w:sz w:val="22"/>
        </w:rPr>
        <w:t>７</w:t>
      </w:r>
      <w:r w:rsidR="00842A78" w:rsidRPr="00B27D04">
        <w:rPr>
          <w:rFonts w:ascii="ＭＳ 明朝" w:hAnsi="ＭＳ 明朝" w:hint="eastAsia"/>
          <w:sz w:val="22"/>
        </w:rPr>
        <w:t>-</w:t>
      </w:r>
      <w:r w:rsidRPr="00B27D04">
        <w:rPr>
          <w:rFonts w:ascii="ＭＳ 明朝" w:hAnsi="ＭＳ 明朝" w:hint="eastAsia"/>
          <w:sz w:val="22"/>
        </w:rPr>
        <w:t>３</w:t>
      </w:r>
      <w:r w:rsidR="003B62DF" w:rsidRPr="00B27D04">
        <w:rPr>
          <w:rFonts w:ascii="ＭＳ 明朝" w:hAnsi="ＭＳ 明朝" w:hint="eastAsia"/>
          <w:sz w:val="22"/>
        </w:rPr>
        <w:t xml:space="preserve">　障がい者入居拒否</w:t>
      </w:r>
      <w:r w:rsidR="009615CC" w:rsidRPr="00B27D04">
        <w:rPr>
          <w:rFonts w:ascii="ＭＳ 明朝" w:hAnsi="ＭＳ 明朝" w:hint="eastAsia"/>
          <w:sz w:val="22"/>
        </w:rPr>
        <w:t>の</w:t>
      </w:r>
      <w:r w:rsidR="003B62DF" w:rsidRPr="00B27D04">
        <w:rPr>
          <w:rFonts w:ascii="ＭＳ 明朝" w:hAnsi="ＭＳ 明朝" w:hint="eastAsia"/>
          <w:sz w:val="22"/>
        </w:rPr>
        <w:t>家主の態度に対する考え（問2</w:t>
      </w:r>
      <w:r w:rsidR="005E78B1">
        <w:rPr>
          <w:rFonts w:ascii="ＭＳ 明朝" w:hAnsi="ＭＳ 明朝" w:hint="eastAsia"/>
          <w:sz w:val="22"/>
        </w:rPr>
        <w:t>7</w:t>
      </w:r>
      <w:r w:rsidR="00842A78" w:rsidRPr="00B27D04">
        <w:rPr>
          <w:rFonts w:ascii="ＭＳ 明朝" w:hAnsi="ＭＳ 明朝" w:hint="eastAsia"/>
          <w:sz w:val="22"/>
        </w:rPr>
        <w:t>-</w:t>
      </w:r>
      <w:r w:rsidR="003B62DF" w:rsidRPr="00B27D04">
        <w:rPr>
          <w:rFonts w:ascii="ＭＳ 明朝" w:hAnsi="ＭＳ 明朝" w:hint="eastAsia"/>
          <w:sz w:val="22"/>
        </w:rPr>
        <w:t>２）</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47</w:t>
      </w:r>
    </w:p>
    <w:p w14:paraId="1DC490F7" w14:textId="38FC9530" w:rsidR="003B62DF" w:rsidRPr="00B27D04" w:rsidRDefault="00613BCC" w:rsidP="00FB6488">
      <w:pPr>
        <w:spacing w:line="280" w:lineRule="exact"/>
        <w:ind w:leftChars="249" w:left="481"/>
        <w:rPr>
          <w:rFonts w:ascii="ＭＳ 明朝" w:hAnsi="ＭＳ 明朝"/>
          <w:sz w:val="22"/>
        </w:rPr>
      </w:pPr>
      <w:r w:rsidRPr="00B27D04">
        <w:rPr>
          <w:rFonts w:ascii="ＭＳ 明朝" w:hAnsi="ＭＳ 明朝" w:hint="eastAsia"/>
          <w:sz w:val="22"/>
        </w:rPr>
        <w:t>７</w:t>
      </w:r>
      <w:r w:rsidR="00842A78" w:rsidRPr="00B27D04">
        <w:rPr>
          <w:rFonts w:ascii="ＭＳ 明朝" w:hAnsi="ＭＳ 明朝" w:hint="eastAsia"/>
          <w:sz w:val="22"/>
        </w:rPr>
        <w:t>-</w:t>
      </w:r>
      <w:r w:rsidR="009C5E50" w:rsidRPr="00B27D04">
        <w:rPr>
          <w:rFonts w:ascii="ＭＳ 明朝" w:hAnsi="ＭＳ 明朝" w:hint="eastAsia"/>
          <w:sz w:val="22"/>
        </w:rPr>
        <w:t>４</w:t>
      </w:r>
      <w:r w:rsidR="003B62DF" w:rsidRPr="00B27D04">
        <w:rPr>
          <w:rFonts w:ascii="ＭＳ 明朝" w:hAnsi="ＭＳ 明朝" w:hint="eastAsia"/>
          <w:sz w:val="22"/>
        </w:rPr>
        <w:t xml:space="preserve">　障がい者の入居を拒否する家主の理由（問2</w:t>
      </w:r>
      <w:r w:rsidR="005E78B1">
        <w:rPr>
          <w:rFonts w:ascii="ＭＳ 明朝" w:hAnsi="ＭＳ 明朝" w:hint="eastAsia"/>
          <w:sz w:val="22"/>
        </w:rPr>
        <w:t>7</w:t>
      </w:r>
      <w:r w:rsidR="00842A78" w:rsidRPr="00B27D04">
        <w:rPr>
          <w:rFonts w:ascii="ＭＳ 明朝" w:hAnsi="ＭＳ 明朝" w:hint="eastAsia"/>
          <w:sz w:val="22"/>
        </w:rPr>
        <w:t>-</w:t>
      </w:r>
      <w:r w:rsidR="003B62DF" w:rsidRPr="00B27D04">
        <w:rPr>
          <w:rFonts w:ascii="ＭＳ 明朝" w:hAnsi="ＭＳ 明朝" w:hint="eastAsia"/>
          <w:sz w:val="22"/>
        </w:rPr>
        <w:t>３）</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51</w:t>
      </w:r>
    </w:p>
    <w:p w14:paraId="18FA19B7" w14:textId="4254B391" w:rsidR="003B62DF" w:rsidRPr="00B27D04" w:rsidRDefault="00613BCC" w:rsidP="00FB6488">
      <w:pPr>
        <w:spacing w:line="280" w:lineRule="exact"/>
        <w:ind w:leftChars="249" w:left="481"/>
        <w:rPr>
          <w:rFonts w:ascii="ＭＳ 明朝" w:hAnsi="ＭＳ 明朝"/>
          <w:sz w:val="22"/>
        </w:rPr>
      </w:pPr>
      <w:r w:rsidRPr="00B27D04">
        <w:rPr>
          <w:rFonts w:ascii="ＭＳ 明朝" w:hAnsi="ＭＳ 明朝" w:hint="eastAsia"/>
          <w:sz w:val="22"/>
        </w:rPr>
        <w:t>７</w:t>
      </w:r>
      <w:r w:rsidR="00842A78" w:rsidRPr="00B27D04">
        <w:rPr>
          <w:rFonts w:ascii="ＭＳ 明朝" w:hAnsi="ＭＳ 明朝" w:hint="eastAsia"/>
          <w:sz w:val="22"/>
        </w:rPr>
        <w:t>-</w:t>
      </w:r>
      <w:r w:rsidR="009C5E50" w:rsidRPr="00B27D04">
        <w:rPr>
          <w:rFonts w:ascii="ＭＳ 明朝" w:hAnsi="ＭＳ 明朝" w:hint="eastAsia"/>
          <w:sz w:val="22"/>
        </w:rPr>
        <w:t>５</w:t>
      </w:r>
      <w:r w:rsidR="003B62DF" w:rsidRPr="00B27D04">
        <w:rPr>
          <w:rFonts w:ascii="ＭＳ 明朝" w:hAnsi="ＭＳ 明朝" w:hint="eastAsia"/>
          <w:sz w:val="22"/>
        </w:rPr>
        <w:t xml:space="preserve">　</w:t>
      </w:r>
      <w:r w:rsidR="00051B7D" w:rsidRPr="00B27D04">
        <w:rPr>
          <w:rFonts w:ascii="ＭＳ 明朝" w:hAnsi="ＭＳ 明朝" w:hint="eastAsia"/>
          <w:sz w:val="22"/>
        </w:rPr>
        <w:t>グループホーム</w:t>
      </w:r>
      <w:r w:rsidR="003B62DF" w:rsidRPr="00B27D04">
        <w:rPr>
          <w:rFonts w:ascii="ＭＳ 明朝" w:hAnsi="ＭＳ 明朝" w:hint="eastAsia"/>
          <w:sz w:val="22"/>
        </w:rPr>
        <w:t>入居の申込みを受けた経験（問2</w:t>
      </w:r>
      <w:r w:rsidR="005E78B1">
        <w:rPr>
          <w:rFonts w:ascii="ＭＳ 明朝" w:hAnsi="ＭＳ 明朝" w:hint="eastAsia"/>
          <w:sz w:val="22"/>
        </w:rPr>
        <w:t>8</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53</w:t>
      </w:r>
    </w:p>
    <w:p w14:paraId="4DB94DFB" w14:textId="1B79AFB5" w:rsidR="003B62DF" w:rsidRPr="00B27D04" w:rsidRDefault="00613BCC" w:rsidP="00FB6488">
      <w:pPr>
        <w:spacing w:line="280" w:lineRule="exact"/>
        <w:ind w:leftChars="249" w:left="481"/>
        <w:rPr>
          <w:rFonts w:ascii="ＭＳ 明朝" w:hAnsi="ＭＳ 明朝"/>
          <w:sz w:val="22"/>
        </w:rPr>
      </w:pPr>
      <w:r w:rsidRPr="00B27D04">
        <w:rPr>
          <w:rFonts w:ascii="ＭＳ 明朝" w:hAnsi="ＭＳ 明朝" w:hint="eastAsia"/>
          <w:sz w:val="22"/>
        </w:rPr>
        <w:t>７</w:t>
      </w:r>
      <w:r w:rsidR="00842A78" w:rsidRPr="00B27D04">
        <w:rPr>
          <w:rFonts w:ascii="ＭＳ 明朝" w:hAnsi="ＭＳ 明朝" w:hint="eastAsia"/>
          <w:sz w:val="22"/>
        </w:rPr>
        <w:t>-</w:t>
      </w:r>
      <w:r w:rsidR="009C5E50" w:rsidRPr="00B27D04">
        <w:rPr>
          <w:rFonts w:ascii="ＭＳ 明朝" w:hAnsi="ＭＳ 明朝" w:hint="eastAsia"/>
          <w:sz w:val="22"/>
        </w:rPr>
        <w:t>６</w:t>
      </w:r>
      <w:r w:rsidR="003B62DF" w:rsidRPr="00B27D04">
        <w:rPr>
          <w:rFonts w:ascii="ＭＳ 明朝" w:hAnsi="ＭＳ 明朝" w:hint="eastAsia"/>
          <w:sz w:val="22"/>
        </w:rPr>
        <w:t xml:space="preserve">　家主から</w:t>
      </w:r>
      <w:r w:rsidR="00051B7D" w:rsidRPr="00B27D04">
        <w:rPr>
          <w:rFonts w:ascii="ＭＳ 明朝" w:hAnsi="ＭＳ 明朝" w:hint="eastAsia"/>
          <w:sz w:val="22"/>
        </w:rPr>
        <w:t>グループホーム</w:t>
      </w:r>
      <w:r w:rsidR="003B62DF" w:rsidRPr="00B27D04">
        <w:rPr>
          <w:rFonts w:ascii="ＭＳ 明朝" w:hAnsi="ＭＳ 明朝" w:hint="eastAsia"/>
          <w:sz w:val="22"/>
        </w:rPr>
        <w:t>入居拒否の申し出を受けた経験（問2</w:t>
      </w:r>
      <w:r w:rsidR="005E78B1">
        <w:rPr>
          <w:rFonts w:ascii="ＭＳ 明朝" w:hAnsi="ＭＳ 明朝" w:hint="eastAsia"/>
          <w:sz w:val="22"/>
        </w:rPr>
        <w:t>8</w:t>
      </w:r>
      <w:r w:rsidR="00842A78" w:rsidRPr="00B27D04">
        <w:rPr>
          <w:rFonts w:ascii="ＭＳ 明朝" w:hAnsi="ＭＳ 明朝" w:hint="eastAsia"/>
          <w:sz w:val="22"/>
        </w:rPr>
        <w:t>-</w:t>
      </w:r>
      <w:r w:rsidR="003B62DF" w:rsidRPr="00B27D04">
        <w:rPr>
          <w:rFonts w:ascii="ＭＳ 明朝" w:hAnsi="ＭＳ 明朝" w:hint="eastAsia"/>
          <w:sz w:val="22"/>
        </w:rPr>
        <w:t>１</w:t>
      </w:r>
      <w:r w:rsidR="00E728F4"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54</w:t>
      </w:r>
    </w:p>
    <w:p w14:paraId="58F1817B" w14:textId="07CFC45B" w:rsidR="003B62DF" w:rsidRPr="00B27D04" w:rsidRDefault="00613BCC" w:rsidP="00FB6488">
      <w:pPr>
        <w:spacing w:line="280" w:lineRule="exact"/>
        <w:ind w:leftChars="249" w:left="481"/>
        <w:rPr>
          <w:rFonts w:ascii="ＭＳ 明朝" w:hAnsi="ＭＳ 明朝"/>
          <w:sz w:val="22"/>
        </w:rPr>
      </w:pPr>
      <w:r w:rsidRPr="00B27D04">
        <w:rPr>
          <w:rFonts w:ascii="ＭＳ 明朝" w:hAnsi="ＭＳ 明朝" w:hint="eastAsia"/>
          <w:sz w:val="22"/>
        </w:rPr>
        <w:t>７</w:t>
      </w:r>
      <w:r w:rsidR="00842A78" w:rsidRPr="00B27D04">
        <w:rPr>
          <w:rFonts w:ascii="ＭＳ 明朝" w:hAnsi="ＭＳ 明朝" w:hint="eastAsia"/>
          <w:sz w:val="22"/>
        </w:rPr>
        <w:t>-</w:t>
      </w:r>
      <w:r w:rsidR="009C5E50" w:rsidRPr="00B27D04">
        <w:rPr>
          <w:rFonts w:ascii="ＭＳ 明朝" w:hAnsi="ＭＳ 明朝" w:hint="eastAsia"/>
          <w:sz w:val="22"/>
        </w:rPr>
        <w:t>７</w:t>
      </w:r>
      <w:r w:rsidR="003B62DF" w:rsidRPr="00B27D04">
        <w:rPr>
          <w:rFonts w:ascii="ＭＳ 明朝" w:hAnsi="ＭＳ 明朝" w:hint="eastAsia"/>
          <w:sz w:val="22"/>
        </w:rPr>
        <w:t xml:space="preserve">　</w:t>
      </w:r>
      <w:r w:rsidR="00051B7D" w:rsidRPr="00B27D04">
        <w:rPr>
          <w:rFonts w:ascii="ＭＳ 明朝" w:hAnsi="ＭＳ 明朝" w:hint="eastAsia"/>
          <w:sz w:val="22"/>
        </w:rPr>
        <w:t>グループホーム</w:t>
      </w:r>
      <w:r w:rsidR="003B62DF" w:rsidRPr="00B27D04">
        <w:rPr>
          <w:rFonts w:ascii="ＭＳ 明朝" w:hAnsi="ＭＳ 明朝" w:hint="eastAsia"/>
          <w:sz w:val="22"/>
        </w:rPr>
        <w:t>の入居を拒否する家主の理由（問2</w:t>
      </w:r>
      <w:r w:rsidR="005E78B1">
        <w:rPr>
          <w:rFonts w:ascii="ＭＳ 明朝" w:hAnsi="ＭＳ 明朝" w:hint="eastAsia"/>
          <w:sz w:val="22"/>
        </w:rPr>
        <w:t>8</w:t>
      </w:r>
      <w:r w:rsidR="001459BB" w:rsidRPr="00B27D04">
        <w:rPr>
          <w:rFonts w:ascii="ＭＳ 明朝" w:hAnsi="ＭＳ 明朝" w:hint="eastAsia"/>
          <w:sz w:val="22"/>
        </w:rPr>
        <w:t>-２</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56</w:t>
      </w:r>
    </w:p>
    <w:p w14:paraId="440129B8" w14:textId="5E7B3A3C" w:rsidR="003B62DF" w:rsidRPr="00B27D04" w:rsidRDefault="00613BCC" w:rsidP="00FB6488">
      <w:pPr>
        <w:spacing w:line="280" w:lineRule="exact"/>
        <w:ind w:leftChars="249" w:left="481"/>
        <w:rPr>
          <w:rFonts w:ascii="ＭＳ 明朝" w:hAnsi="ＭＳ 明朝"/>
          <w:sz w:val="22"/>
        </w:rPr>
      </w:pPr>
      <w:r w:rsidRPr="00B27D04">
        <w:rPr>
          <w:rFonts w:ascii="ＭＳ 明朝" w:hAnsi="ＭＳ 明朝" w:hint="eastAsia"/>
          <w:sz w:val="22"/>
        </w:rPr>
        <w:t>７</w:t>
      </w:r>
      <w:r w:rsidR="00842A78" w:rsidRPr="00B27D04">
        <w:rPr>
          <w:rFonts w:ascii="ＭＳ 明朝" w:hAnsi="ＭＳ 明朝" w:hint="eastAsia"/>
          <w:sz w:val="22"/>
        </w:rPr>
        <w:t>-</w:t>
      </w:r>
      <w:r w:rsidR="009C5E50" w:rsidRPr="00B27D04">
        <w:rPr>
          <w:rFonts w:ascii="ＭＳ 明朝" w:hAnsi="ＭＳ 明朝" w:hint="eastAsia"/>
          <w:sz w:val="22"/>
        </w:rPr>
        <w:t>８</w:t>
      </w:r>
      <w:r w:rsidR="003B62DF" w:rsidRPr="00B27D04">
        <w:rPr>
          <w:rFonts w:ascii="ＭＳ 明朝" w:hAnsi="ＭＳ 明朝" w:hint="eastAsia"/>
          <w:sz w:val="22"/>
        </w:rPr>
        <w:t xml:space="preserve">　家主が障がい者の入居を受け入れる際の条件（問2</w:t>
      </w:r>
      <w:r w:rsidR="005E78B1">
        <w:rPr>
          <w:rFonts w:ascii="ＭＳ 明朝" w:hAnsi="ＭＳ 明朝" w:hint="eastAsia"/>
          <w:sz w:val="22"/>
        </w:rPr>
        <w:t>9</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58</w:t>
      </w:r>
    </w:p>
    <w:p w14:paraId="7BAA501B" w14:textId="6A9ED77E" w:rsidR="003B62DF" w:rsidRPr="00B27D04" w:rsidRDefault="00613BCC" w:rsidP="00FB6488">
      <w:pPr>
        <w:spacing w:line="280" w:lineRule="exact"/>
        <w:ind w:leftChars="249" w:left="481"/>
        <w:rPr>
          <w:rFonts w:ascii="ＭＳ 明朝" w:hAnsi="ＭＳ 明朝"/>
          <w:sz w:val="22"/>
        </w:rPr>
      </w:pPr>
      <w:r w:rsidRPr="00B27D04">
        <w:rPr>
          <w:rFonts w:ascii="ＭＳ 明朝" w:hAnsi="ＭＳ 明朝" w:hint="eastAsia"/>
          <w:sz w:val="22"/>
        </w:rPr>
        <w:t>７</w:t>
      </w:r>
      <w:r w:rsidR="00842A78" w:rsidRPr="00B27D04">
        <w:rPr>
          <w:rFonts w:ascii="ＭＳ 明朝" w:hAnsi="ＭＳ 明朝" w:hint="eastAsia"/>
          <w:sz w:val="22"/>
        </w:rPr>
        <w:t>-</w:t>
      </w:r>
      <w:r w:rsidR="009C5E50" w:rsidRPr="00B27D04">
        <w:rPr>
          <w:rFonts w:ascii="ＭＳ 明朝" w:hAnsi="ＭＳ 明朝" w:hint="eastAsia"/>
          <w:sz w:val="22"/>
        </w:rPr>
        <w:t>９</w:t>
      </w:r>
      <w:r w:rsidR="003B62DF" w:rsidRPr="00B27D04">
        <w:rPr>
          <w:rFonts w:ascii="ＭＳ 明朝" w:hAnsi="ＭＳ 明朝" w:hint="eastAsia"/>
          <w:sz w:val="22"/>
        </w:rPr>
        <w:t xml:space="preserve">　障がい者を受け入れやすくする</w:t>
      </w:r>
      <w:r w:rsidR="00B874C7">
        <w:rPr>
          <w:rFonts w:ascii="ＭＳ 明朝" w:hAnsi="ＭＳ 明朝" w:hint="eastAsia"/>
          <w:sz w:val="22"/>
        </w:rPr>
        <w:t>ための</w:t>
      </w:r>
      <w:r w:rsidR="003B62DF" w:rsidRPr="00B27D04">
        <w:rPr>
          <w:rFonts w:ascii="ＭＳ 明朝" w:hAnsi="ＭＳ 明朝" w:hint="eastAsia"/>
          <w:sz w:val="22"/>
        </w:rPr>
        <w:t>有効な</w:t>
      </w:r>
      <w:r w:rsidR="002E5DBA" w:rsidRPr="00B27D04">
        <w:rPr>
          <w:rFonts w:ascii="ＭＳ 明朝" w:hAnsi="ＭＳ 明朝" w:hint="eastAsia"/>
          <w:sz w:val="22"/>
        </w:rPr>
        <w:t>取り組み</w:t>
      </w:r>
      <w:r w:rsidR="003B62DF" w:rsidRPr="00B27D04">
        <w:rPr>
          <w:rFonts w:ascii="ＭＳ 明朝" w:hAnsi="ＭＳ 明朝" w:hint="eastAsia"/>
          <w:sz w:val="22"/>
        </w:rPr>
        <w:t>（問</w:t>
      </w:r>
      <w:r w:rsidR="005E78B1">
        <w:rPr>
          <w:rFonts w:ascii="ＭＳ 明朝" w:hAnsi="ＭＳ 明朝" w:hint="eastAsia"/>
          <w:sz w:val="22"/>
        </w:rPr>
        <w:t>30</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60</w:t>
      </w:r>
    </w:p>
    <w:p w14:paraId="4FD01AF6" w14:textId="77777777" w:rsidR="003B62DF" w:rsidRPr="00B27D04" w:rsidRDefault="003B62DF" w:rsidP="00FB6488">
      <w:pPr>
        <w:spacing w:line="280" w:lineRule="exact"/>
        <w:rPr>
          <w:rFonts w:ascii="ＭＳ ゴシック" w:eastAsia="ＭＳ ゴシック" w:hAnsi="ＭＳ ゴシック"/>
          <w:sz w:val="22"/>
        </w:rPr>
      </w:pPr>
    </w:p>
    <w:p w14:paraId="7DA732A5" w14:textId="77777777" w:rsidR="003B62DF" w:rsidRPr="00B27D04" w:rsidRDefault="001C0894" w:rsidP="00FB6488">
      <w:pPr>
        <w:widowControl/>
        <w:spacing w:line="280" w:lineRule="exact"/>
        <w:ind w:leftChars="150" w:left="289"/>
        <w:rPr>
          <w:rFonts w:ascii="ＭＳ ゴシック" w:eastAsia="ＭＳ ゴシック" w:hAnsi="ＭＳ ゴシック"/>
          <w:b/>
          <w:sz w:val="22"/>
        </w:rPr>
      </w:pPr>
      <w:r w:rsidRPr="00B27D04">
        <w:rPr>
          <w:rFonts w:ascii="ＭＳ ゴシック" w:eastAsia="ＭＳ ゴシック" w:hAnsi="ＭＳ ゴシック" w:hint="eastAsia"/>
          <w:b/>
          <w:sz w:val="22"/>
        </w:rPr>
        <w:t>８</w:t>
      </w:r>
      <w:r w:rsidR="003B62DF" w:rsidRPr="00B27D04">
        <w:rPr>
          <w:rFonts w:ascii="ＭＳ ゴシック" w:eastAsia="ＭＳ ゴシック" w:hAnsi="ＭＳ ゴシック" w:hint="eastAsia"/>
          <w:b/>
          <w:sz w:val="22"/>
        </w:rPr>
        <w:t>．外国人の賃貸住宅への入居について</w:t>
      </w:r>
    </w:p>
    <w:p w14:paraId="124ED7A2" w14:textId="312FD001"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８</w:t>
      </w:r>
      <w:r w:rsidR="00842A78" w:rsidRPr="00B27D04">
        <w:rPr>
          <w:rFonts w:ascii="ＭＳ 明朝" w:hAnsi="ＭＳ 明朝" w:hint="eastAsia"/>
          <w:sz w:val="22"/>
        </w:rPr>
        <w:t>-</w:t>
      </w:r>
      <w:r w:rsidR="003B62DF" w:rsidRPr="00B27D04">
        <w:rPr>
          <w:rFonts w:ascii="ＭＳ 明朝" w:hAnsi="ＭＳ 明朝" w:hint="eastAsia"/>
          <w:sz w:val="22"/>
        </w:rPr>
        <w:t>１　家主から外国人入居拒否の申し出を受けた経験（問</w:t>
      </w:r>
      <w:r w:rsidR="005E78B1">
        <w:rPr>
          <w:rFonts w:ascii="ＭＳ 明朝" w:hAnsi="ＭＳ 明朝" w:hint="eastAsia"/>
          <w:sz w:val="22"/>
        </w:rPr>
        <w:t>31</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64</w:t>
      </w:r>
    </w:p>
    <w:p w14:paraId="75B326B5" w14:textId="49C0156E"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８</w:t>
      </w:r>
      <w:r w:rsidR="00842A78" w:rsidRPr="00B27D04">
        <w:rPr>
          <w:rFonts w:ascii="ＭＳ 明朝" w:hAnsi="ＭＳ 明朝" w:hint="eastAsia"/>
          <w:sz w:val="22"/>
        </w:rPr>
        <w:t>-</w:t>
      </w:r>
      <w:r w:rsidRPr="00B27D04">
        <w:rPr>
          <w:rFonts w:ascii="ＭＳ 明朝" w:hAnsi="ＭＳ 明朝" w:hint="eastAsia"/>
          <w:sz w:val="22"/>
        </w:rPr>
        <w:t>２</w:t>
      </w:r>
      <w:r w:rsidR="003B62DF" w:rsidRPr="00B27D04">
        <w:rPr>
          <w:rFonts w:ascii="ＭＳ 明朝" w:hAnsi="ＭＳ 明朝" w:hint="eastAsia"/>
          <w:sz w:val="22"/>
        </w:rPr>
        <w:t xml:space="preserve">　家主から</w:t>
      </w:r>
      <w:r w:rsidR="000C5945" w:rsidRPr="00B27D04">
        <w:rPr>
          <w:rFonts w:ascii="ＭＳ 明朝" w:hAnsi="ＭＳ 明朝" w:hint="eastAsia"/>
          <w:sz w:val="22"/>
        </w:rPr>
        <w:t>外国人入居拒否の申し出を受けた際の対応</w:t>
      </w:r>
      <w:r w:rsidR="003B62DF" w:rsidRPr="00B27D04">
        <w:rPr>
          <w:rFonts w:ascii="ＭＳ 明朝" w:hAnsi="ＭＳ 明朝" w:hint="eastAsia"/>
          <w:sz w:val="22"/>
        </w:rPr>
        <w:t>（問</w:t>
      </w:r>
      <w:r w:rsidR="005E78B1">
        <w:rPr>
          <w:rFonts w:ascii="ＭＳ 明朝" w:hAnsi="ＭＳ 明朝" w:hint="eastAsia"/>
          <w:sz w:val="22"/>
        </w:rPr>
        <w:t>31</w:t>
      </w:r>
      <w:r w:rsidR="00842A78" w:rsidRPr="00B27D04">
        <w:rPr>
          <w:rFonts w:ascii="ＭＳ 明朝" w:hAnsi="ＭＳ 明朝" w:hint="eastAsia"/>
          <w:sz w:val="22"/>
        </w:rPr>
        <w:t>-</w:t>
      </w:r>
      <w:r w:rsidR="003B62DF" w:rsidRPr="00B27D04">
        <w:rPr>
          <w:rFonts w:ascii="ＭＳ 明朝" w:hAnsi="ＭＳ 明朝" w:hint="eastAsia"/>
          <w:sz w:val="22"/>
        </w:rPr>
        <w:t>１）</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65</w:t>
      </w:r>
    </w:p>
    <w:p w14:paraId="74E0EB2E" w14:textId="010C7E9E"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８</w:t>
      </w:r>
      <w:r w:rsidR="00842A78" w:rsidRPr="00B27D04">
        <w:rPr>
          <w:rFonts w:ascii="ＭＳ 明朝" w:hAnsi="ＭＳ 明朝" w:hint="eastAsia"/>
          <w:sz w:val="22"/>
        </w:rPr>
        <w:t>-</w:t>
      </w:r>
      <w:r w:rsidRPr="00B27D04">
        <w:rPr>
          <w:rFonts w:ascii="ＭＳ 明朝" w:hAnsi="ＭＳ 明朝" w:hint="eastAsia"/>
          <w:sz w:val="22"/>
        </w:rPr>
        <w:t>３</w:t>
      </w:r>
      <w:r w:rsidR="003B62DF" w:rsidRPr="00B27D04">
        <w:rPr>
          <w:rFonts w:ascii="ＭＳ 明朝" w:hAnsi="ＭＳ 明朝" w:hint="eastAsia"/>
          <w:sz w:val="22"/>
        </w:rPr>
        <w:t xml:space="preserve">　外国人入居拒否</w:t>
      </w:r>
      <w:r w:rsidR="009615CC" w:rsidRPr="00B27D04">
        <w:rPr>
          <w:rFonts w:ascii="ＭＳ 明朝" w:hAnsi="ＭＳ 明朝" w:hint="eastAsia"/>
          <w:sz w:val="22"/>
        </w:rPr>
        <w:t>の</w:t>
      </w:r>
      <w:r w:rsidR="003B62DF" w:rsidRPr="00B27D04">
        <w:rPr>
          <w:rFonts w:ascii="ＭＳ 明朝" w:hAnsi="ＭＳ 明朝" w:hint="eastAsia"/>
          <w:sz w:val="22"/>
        </w:rPr>
        <w:t>家主の態度に対する考え（問</w:t>
      </w:r>
      <w:r w:rsidR="005E78B1">
        <w:rPr>
          <w:rFonts w:ascii="ＭＳ 明朝" w:hAnsi="ＭＳ 明朝" w:hint="eastAsia"/>
          <w:sz w:val="22"/>
        </w:rPr>
        <w:t>31</w:t>
      </w:r>
      <w:r w:rsidR="00842A78" w:rsidRPr="00B27D04">
        <w:rPr>
          <w:rFonts w:ascii="ＭＳ 明朝" w:hAnsi="ＭＳ 明朝" w:hint="eastAsia"/>
          <w:sz w:val="22"/>
        </w:rPr>
        <w:t>-</w:t>
      </w:r>
      <w:r w:rsidR="003B62DF" w:rsidRPr="00B27D04">
        <w:rPr>
          <w:rFonts w:ascii="ＭＳ 明朝" w:hAnsi="ＭＳ 明朝" w:hint="eastAsia"/>
          <w:sz w:val="22"/>
        </w:rPr>
        <w:t>２）</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69</w:t>
      </w:r>
    </w:p>
    <w:p w14:paraId="73AB469C" w14:textId="06708261"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８</w:t>
      </w:r>
      <w:r w:rsidR="00842A78" w:rsidRPr="00B27D04">
        <w:rPr>
          <w:rFonts w:ascii="ＭＳ 明朝" w:hAnsi="ＭＳ 明朝" w:hint="eastAsia"/>
          <w:sz w:val="22"/>
        </w:rPr>
        <w:t>-</w:t>
      </w:r>
      <w:r w:rsidRPr="00B27D04">
        <w:rPr>
          <w:rFonts w:ascii="ＭＳ 明朝" w:hAnsi="ＭＳ 明朝" w:hint="eastAsia"/>
          <w:sz w:val="22"/>
        </w:rPr>
        <w:t>４</w:t>
      </w:r>
      <w:r w:rsidR="003B62DF" w:rsidRPr="00B27D04">
        <w:rPr>
          <w:rFonts w:ascii="ＭＳ 明朝" w:hAnsi="ＭＳ 明朝" w:hint="eastAsia"/>
          <w:sz w:val="22"/>
        </w:rPr>
        <w:t xml:space="preserve">　外国人の入居を拒否する家主の理由（問</w:t>
      </w:r>
      <w:r w:rsidR="005E78B1">
        <w:rPr>
          <w:rFonts w:ascii="ＭＳ 明朝" w:hAnsi="ＭＳ 明朝" w:hint="eastAsia"/>
          <w:sz w:val="22"/>
        </w:rPr>
        <w:t>31</w:t>
      </w:r>
      <w:r w:rsidR="00842A78" w:rsidRPr="00B27D04">
        <w:rPr>
          <w:rFonts w:ascii="ＭＳ 明朝" w:hAnsi="ＭＳ 明朝" w:hint="eastAsia"/>
          <w:sz w:val="22"/>
        </w:rPr>
        <w:t>-</w:t>
      </w:r>
      <w:r w:rsidR="003B62DF" w:rsidRPr="00B27D04">
        <w:rPr>
          <w:rFonts w:ascii="ＭＳ 明朝" w:hAnsi="ＭＳ 明朝" w:hint="eastAsia"/>
          <w:sz w:val="22"/>
        </w:rPr>
        <w:t>３）</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73</w:t>
      </w:r>
    </w:p>
    <w:p w14:paraId="0CC0B51A" w14:textId="5698EFE3"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８</w:t>
      </w:r>
      <w:r w:rsidR="00842A78" w:rsidRPr="00B27D04">
        <w:rPr>
          <w:rFonts w:ascii="ＭＳ 明朝" w:hAnsi="ＭＳ 明朝" w:hint="eastAsia"/>
          <w:sz w:val="22"/>
        </w:rPr>
        <w:t>-</w:t>
      </w:r>
      <w:r w:rsidRPr="00B27D04">
        <w:rPr>
          <w:rFonts w:ascii="ＭＳ 明朝" w:hAnsi="ＭＳ 明朝" w:hint="eastAsia"/>
          <w:sz w:val="22"/>
        </w:rPr>
        <w:t>５</w:t>
      </w:r>
      <w:r w:rsidR="003B62DF" w:rsidRPr="00B27D04">
        <w:rPr>
          <w:rFonts w:ascii="ＭＳ 明朝" w:hAnsi="ＭＳ 明朝" w:hint="eastAsia"/>
          <w:sz w:val="22"/>
        </w:rPr>
        <w:t xml:space="preserve">　家主が外国人の入居を受け入れる際の条件（問3</w:t>
      </w:r>
      <w:r w:rsidR="005E78B1">
        <w:rPr>
          <w:rFonts w:ascii="ＭＳ 明朝" w:hAnsi="ＭＳ 明朝" w:hint="eastAsia"/>
          <w:sz w:val="22"/>
        </w:rPr>
        <w:t>2</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75</w:t>
      </w:r>
    </w:p>
    <w:p w14:paraId="57F0659C" w14:textId="15CB4B33"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８</w:t>
      </w:r>
      <w:r w:rsidR="00842A78" w:rsidRPr="00B27D04">
        <w:rPr>
          <w:rFonts w:ascii="ＭＳ 明朝" w:hAnsi="ＭＳ 明朝" w:hint="eastAsia"/>
          <w:sz w:val="22"/>
        </w:rPr>
        <w:t>-</w:t>
      </w:r>
      <w:r w:rsidRPr="00B27D04">
        <w:rPr>
          <w:rFonts w:ascii="ＭＳ 明朝" w:hAnsi="ＭＳ 明朝" w:hint="eastAsia"/>
          <w:sz w:val="22"/>
        </w:rPr>
        <w:t>６</w:t>
      </w:r>
      <w:r w:rsidR="003B62DF" w:rsidRPr="00B27D04">
        <w:rPr>
          <w:rFonts w:ascii="ＭＳ 明朝" w:hAnsi="ＭＳ 明朝" w:hint="eastAsia"/>
          <w:sz w:val="22"/>
        </w:rPr>
        <w:t xml:space="preserve">　外国人を受け入れやすくするための有効な</w:t>
      </w:r>
      <w:r w:rsidR="002E5DBA" w:rsidRPr="00B27D04">
        <w:rPr>
          <w:rFonts w:ascii="ＭＳ 明朝" w:hAnsi="ＭＳ 明朝" w:hint="eastAsia"/>
          <w:sz w:val="22"/>
        </w:rPr>
        <w:t>取り組み</w:t>
      </w:r>
      <w:r w:rsidR="003B62DF" w:rsidRPr="00B27D04">
        <w:rPr>
          <w:rFonts w:ascii="ＭＳ 明朝" w:hAnsi="ＭＳ 明朝" w:hint="eastAsia"/>
          <w:sz w:val="22"/>
        </w:rPr>
        <w:t>（問3</w:t>
      </w:r>
      <w:r w:rsidR="005E78B1">
        <w:rPr>
          <w:rFonts w:ascii="ＭＳ 明朝" w:hAnsi="ＭＳ 明朝" w:hint="eastAsia"/>
          <w:sz w:val="22"/>
        </w:rPr>
        <w:t>3</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77</w:t>
      </w:r>
    </w:p>
    <w:p w14:paraId="3C76F03B" w14:textId="0BC0DF2B"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８</w:t>
      </w:r>
      <w:r w:rsidR="00842A78" w:rsidRPr="00B27D04">
        <w:rPr>
          <w:rFonts w:ascii="ＭＳ 明朝" w:hAnsi="ＭＳ 明朝" w:hint="eastAsia"/>
          <w:sz w:val="22"/>
        </w:rPr>
        <w:t>-</w:t>
      </w:r>
      <w:r w:rsidRPr="00B27D04">
        <w:rPr>
          <w:rFonts w:ascii="ＭＳ 明朝" w:hAnsi="ＭＳ 明朝" w:hint="eastAsia"/>
          <w:sz w:val="22"/>
        </w:rPr>
        <w:t>７</w:t>
      </w:r>
      <w:r w:rsidR="003B62DF" w:rsidRPr="00B27D04">
        <w:rPr>
          <w:rFonts w:ascii="ＭＳ 明朝" w:hAnsi="ＭＳ 明朝" w:hint="eastAsia"/>
          <w:sz w:val="22"/>
        </w:rPr>
        <w:t xml:space="preserve">　使用している入居申込</w:t>
      </w:r>
      <w:r w:rsidR="008D6C22" w:rsidRPr="00B27D04">
        <w:rPr>
          <w:rFonts w:ascii="ＭＳ 明朝" w:hAnsi="ＭＳ 明朝" w:hint="eastAsia"/>
          <w:sz w:val="22"/>
        </w:rPr>
        <w:t>書の</w:t>
      </w:r>
      <w:r w:rsidR="003B62DF" w:rsidRPr="00B27D04">
        <w:rPr>
          <w:rFonts w:ascii="ＭＳ 明朝" w:hAnsi="ＭＳ 明朝" w:hint="eastAsia"/>
          <w:sz w:val="22"/>
        </w:rPr>
        <w:t>本籍地・国籍欄の有無（問3</w:t>
      </w:r>
      <w:r w:rsidR="005E78B1">
        <w:rPr>
          <w:rFonts w:ascii="ＭＳ 明朝" w:hAnsi="ＭＳ 明朝" w:hint="eastAsia"/>
          <w:sz w:val="22"/>
        </w:rPr>
        <w:t>4</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3B62DF"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79</w:t>
      </w:r>
    </w:p>
    <w:p w14:paraId="39EAEA1D" w14:textId="0343215C"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８</w:t>
      </w:r>
      <w:r w:rsidR="00842A78" w:rsidRPr="00B27D04">
        <w:rPr>
          <w:rFonts w:ascii="ＭＳ 明朝" w:hAnsi="ＭＳ 明朝" w:hint="eastAsia"/>
          <w:sz w:val="22"/>
        </w:rPr>
        <w:t>-</w:t>
      </w:r>
      <w:r w:rsidRPr="00B27D04">
        <w:rPr>
          <w:rFonts w:ascii="ＭＳ 明朝" w:hAnsi="ＭＳ 明朝" w:hint="eastAsia"/>
          <w:sz w:val="22"/>
        </w:rPr>
        <w:t>８</w:t>
      </w:r>
      <w:r w:rsidR="003B62DF" w:rsidRPr="00B27D04">
        <w:rPr>
          <w:rFonts w:ascii="ＭＳ 明朝" w:hAnsi="ＭＳ 明朝" w:hint="eastAsia"/>
          <w:sz w:val="22"/>
        </w:rPr>
        <w:t xml:space="preserve">　本籍地・国籍欄のある入居申込書を使用している理由（問3</w:t>
      </w:r>
      <w:r w:rsidR="005E78B1">
        <w:rPr>
          <w:rFonts w:ascii="ＭＳ 明朝" w:hAnsi="ＭＳ 明朝" w:hint="eastAsia"/>
          <w:sz w:val="22"/>
        </w:rPr>
        <w:t>4</w:t>
      </w:r>
      <w:r w:rsidR="00842A78" w:rsidRPr="00B27D04">
        <w:rPr>
          <w:rFonts w:ascii="ＭＳ 明朝" w:hAnsi="ＭＳ 明朝" w:hint="eastAsia"/>
          <w:sz w:val="22"/>
        </w:rPr>
        <w:t>-</w:t>
      </w:r>
      <w:r w:rsidR="003B62DF" w:rsidRPr="00B27D04">
        <w:rPr>
          <w:rFonts w:ascii="ＭＳ 明朝" w:hAnsi="ＭＳ 明朝" w:hint="eastAsia"/>
          <w:sz w:val="22"/>
        </w:rPr>
        <w:t>１）</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82</w:t>
      </w:r>
    </w:p>
    <w:p w14:paraId="04243CD8" w14:textId="77777777" w:rsidR="003B62DF" w:rsidRPr="00B27D04" w:rsidRDefault="003B62DF" w:rsidP="00FB6488">
      <w:pPr>
        <w:spacing w:line="280" w:lineRule="exact"/>
        <w:rPr>
          <w:rFonts w:ascii="ＭＳ ゴシック" w:eastAsia="ＭＳ ゴシック" w:hAnsi="ＭＳ ゴシック"/>
          <w:sz w:val="22"/>
        </w:rPr>
      </w:pPr>
    </w:p>
    <w:p w14:paraId="7D3EE9EE" w14:textId="174E09C7" w:rsidR="003B62DF" w:rsidRPr="00B27D04" w:rsidRDefault="001C0894" w:rsidP="00FB6488">
      <w:pPr>
        <w:widowControl/>
        <w:spacing w:line="280" w:lineRule="exact"/>
        <w:ind w:leftChars="150" w:left="289"/>
        <w:rPr>
          <w:rFonts w:ascii="ＭＳ ゴシック" w:eastAsia="ＭＳ ゴシック" w:hAnsi="ＭＳ ゴシック"/>
          <w:b/>
          <w:sz w:val="22"/>
        </w:rPr>
      </w:pPr>
      <w:r w:rsidRPr="00B27D04">
        <w:rPr>
          <w:rFonts w:ascii="ＭＳ ゴシック" w:eastAsia="ＭＳ ゴシック" w:hAnsi="ＭＳ ゴシック" w:hint="eastAsia"/>
          <w:b/>
          <w:sz w:val="22"/>
        </w:rPr>
        <w:t>９</w:t>
      </w:r>
      <w:r w:rsidR="003B62DF" w:rsidRPr="00B27D04">
        <w:rPr>
          <w:rFonts w:ascii="ＭＳ ゴシック" w:eastAsia="ＭＳ ゴシック" w:hAnsi="ＭＳ ゴシック" w:hint="eastAsia"/>
          <w:b/>
          <w:sz w:val="22"/>
        </w:rPr>
        <w:t>．</w:t>
      </w:r>
      <w:r w:rsidR="006401DE">
        <w:rPr>
          <w:rFonts w:ascii="ＭＳ ゴシック" w:eastAsia="ＭＳ ゴシック" w:hAnsi="ＭＳ ゴシック" w:hint="eastAsia"/>
          <w:b/>
          <w:sz w:val="22"/>
        </w:rPr>
        <w:t>ひとり親家庭</w:t>
      </w:r>
      <w:r w:rsidR="003B62DF" w:rsidRPr="00B27D04">
        <w:rPr>
          <w:rFonts w:ascii="ＭＳ ゴシック" w:eastAsia="ＭＳ ゴシック" w:hAnsi="ＭＳ ゴシック" w:hint="eastAsia"/>
          <w:b/>
          <w:sz w:val="22"/>
        </w:rPr>
        <w:t>の賃貸住宅への入居について</w:t>
      </w:r>
    </w:p>
    <w:p w14:paraId="71A149E4" w14:textId="69A2F6BD"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９</w:t>
      </w:r>
      <w:r w:rsidR="00842A78" w:rsidRPr="00B27D04">
        <w:rPr>
          <w:rFonts w:ascii="ＭＳ 明朝" w:hAnsi="ＭＳ 明朝" w:hint="eastAsia"/>
          <w:sz w:val="22"/>
        </w:rPr>
        <w:t>-</w:t>
      </w:r>
      <w:r w:rsidR="003B62DF" w:rsidRPr="00B27D04">
        <w:rPr>
          <w:rFonts w:ascii="ＭＳ 明朝" w:hAnsi="ＭＳ 明朝" w:hint="eastAsia"/>
          <w:sz w:val="22"/>
        </w:rPr>
        <w:t>１　家主から</w:t>
      </w:r>
      <w:r w:rsidR="006401DE">
        <w:rPr>
          <w:rFonts w:ascii="ＭＳ 明朝" w:hAnsi="ＭＳ 明朝" w:hint="eastAsia"/>
          <w:sz w:val="22"/>
        </w:rPr>
        <w:t>ひとり親家庭</w:t>
      </w:r>
      <w:r w:rsidR="003B62DF" w:rsidRPr="00B27D04">
        <w:rPr>
          <w:rFonts w:ascii="ＭＳ 明朝" w:hAnsi="ＭＳ 明朝" w:hint="eastAsia"/>
          <w:sz w:val="22"/>
        </w:rPr>
        <w:t>入居拒否の申し出を受けた経験（問3</w:t>
      </w:r>
      <w:r w:rsidR="005E78B1">
        <w:rPr>
          <w:rFonts w:ascii="ＭＳ 明朝" w:hAnsi="ＭＳ 明朝" w:hint="eastAsia"/>
          <w:sz w:val="22"/>
        </w:rPr>
        <w:t>5</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84</w:t>
      </w:r>
    </w:p>
    <w:p w14:paraId="539CA889" w14:textId="3AE7C77D"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９</w:t>
      </w:r>
      <w:r w:rsidR="00842A78" w:rsidRPr="00B27D04">
        <w:rPr>
          <w:rFonts w:ascii="ＭＳ 明朝" w:hAnsi="ＭＳ 明朝" w:hint="eastAsia"/>
          <w:sz w:val="22"/>
        </w:rPr>
        <w:t>-</w:t>
      </w:r>
      <w:r w:rsidRPr="00B27D04">
        <w:rPr>
          <w:rFonts w:ascii="ＭＳ 明朝" w:hAnsi="ＭＳ 明朝" w:hint="eastAsia"/>
          <w:sz w:val="22"/>
        </w:rPr>
        <w:t>２</w:t>
      </w:r>
      <w:r w:rsidR="003B62DF" w:rsidRPr="00B27D04">
        <w:rPr>
          <w:rFonts w:ascii="ＭＳ 明朝" w:hAnsi="ＭＳ 明朝" w:hint="eastAsia"/>
          <w:sz w:val="22"/>
        </w:rPr>
        <w:t xml:space="preserve">　それは、母子家庭か父子家庭か（問3</w:t>
      </w:r>
      <w:r w:rsidR="005E78B1">
        <w:rPr>
          <w:rFonts w:ascii="ＭＳ 明朝" w:hAnsi="ＭＳ 明朝" w:hint="eastAsia"/>
          <w:sz w:val="22"/>
        </w:rPr>
        <w:t>5</w:t>
      </w:r>
      <w:r w:rsidR="00842A78" w:rsidRPr="00B27D04">
        <w:rPr>
          <w:rFonts w:ascii="ＭＳ 明朝" w:hAnsi="ＭＳ 明朝" w:hint="eastAsia"/>
          <w:sz w:val="22"/>
        </w:rPr>
        <w:t>-</w:t>
      </w:r>
      <w:r w:rsidR="003B62DF" w:rsidRPr="00B27D04">
        <w:rPr>
          <w:rFonts w:ascii="ＭＳ 明朝" w:hAnsi="ＭＳ 明朝" w:hint="eastAsia"/>
          <w:sz w:val="22"/>
        </w:rPr>
        <w:t>１）</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85</w:t>
      </w:r>
    </w:p>
    <w:p w14:paraId="3BFA8196" w14:textId="59A55157"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９</w:t>
      </w:r>
      <w:r w:rsidR="00842A78" w:rsidRPr="00B27D04">
        <w:rPr>
          <w:rFonts w:ascii="ＭＳ 明朝" w:hAnsi="ＭＳ 明朝" w:hint="eastAsia"/>
          <w:sz w:val="22"/>
        </w:rPr>
        <w:t>-</w:t>
      </w:r>
      <w:r w:rsidRPr="00B27D04">
        <w:rPr>
          <w:rFonts w:ascii="ＭＳ 明朝" w:hAnsi="ＭＳ 明朝" w:hint="eastAsia"/>
          <w:sz w:val="22"/>
        </w:rPr>
        <w:t>３</w:t>
      </w:r>
      <w:r w:rsidR="003B62DF" w:rsidRPr="00B27D04">
        <w:rPr>
          <w:rFonts w:ascii="ＭＳ 明朝" w:hAnsi="ＭＳ 明朝" w:hint="eastAsia"/>
          <w:sz w:val="22"/>
        </w:rPr>
        <w:t xml:space="preserve">　</w:t>
      </w:r>
      <w:r w:rsidR="006401DE">
        <w:rPr>
          <w:rFonts w:ascii="ＭＳ 明朝" w:hAnsi="ＭＳ 明朝" w:hint="eastAsia"/>
          <w:sz w:val="22"/>
        </w:rPr>
        <w:t>ひとり親家庭</w:t>
      </w:r>
      <w:r w:rsidR="003B62DF" w:rsidRPr="00B27D04">
        <w:rPr>
          <w:rFonts w:ascii="ＭＳ 明朝" w:hAnsi="ＭＳ 明朝"/>
          <w:sz w:val="22"/>
        </w:rPr>
        <w:t>入居拒否</w:t>
      </w:r>
      <w:r w:rsidR="00F42147" w:rsidRPr="00B27D04">
        <w:rPr>
          <w:rFonts w:ascii="ＭＳ 明朝" w:hAnsi="ＭＳ 明朝" w:hint="eastAsia"/>
          <w:sz w:val="22"/>
        </w:rPr>
        <w:t>の</w:t>
      </w:r>
      <w:r w:rsidR="003B62DF" w:rsidRPr="00B27D04">
        <w:rPr>
          <w:rFonts w:ascii="ＭＳ 明朝" w:hAnsi="ＭＳ 明朝"/>
          <w:sz w:val="22"/>
        </w:rPr>
        <w:t>申し出を</w:t>
      </w:r>
      <w:r w:rsidR="003B62DF" w:rsidRPr="00B27D04">
        <w:rPr>
          <w:rFonts w:ascii="ＭＳ 明朝" w:hAnsi="ＭＳ 明朝" w:hint="eastAsia"/>
          <w:sz w:val="22"/>
        </w:rPr>
        <w:t>受けた際の対応（問3</w:t>
      </w:r>
      <w:r w:rsidR="005E78B1">
        <w:rPr>
          <w:rFonts w:ascii="ＭＳ 明朝" w:hAnsi="ＭＳ 明朝" w:hint="eastAsia"/>
          <w:sz w:val="22"/>
        </w:rPr>
        <w:t>5</w:t>
      </w:r>
      <w:r w:rsidR="00842A78" w:rsidRPr="00B27D04">
        <w:rPr>
          <w:rFonts w:ascii="ＭＳ 明朝" w:hAnsi="ＭＳ 明朝" w:hint="eastAsia"/>
          <w:sz w:val="22"/>
        </w:rPr>
        <w:t>-</w:t>
      </w:r>
      <w:r w:rsidR="003B62DF" w:rsidRPr="00B27D04">
        <w:rPr>
          <w:rFonts w:ascii="ＭＳ 明朝" w:hAnsi="ＭＳ 明朝" w:hint="eastAsia"/>
          <w:sz w:val="22"/>
        </w:rPr>
        <w:t>２）</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86</w:t>
      </w:r>
    </w:p>
    <w:p w14:paraId="144A2DF6" w14:textId="30D4783C"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９</w:t>
      </w:r>
      <w:r w:rsidR="00842A78" w:rsidRPr="00B27D04">
        <w:rPr>
          <w:rFonts w:ascii="ＭＳ 明朝" w:hAnsi="ＭＳ 明朝" w:hint="eastAsia"/>
          <w:sz w:val="22"/>
        </w:rPr>
        <w:t>-</w:t>
      </w:r>
      <w:r w:rsidRPr="00B27D04">
        <w:rPr>
          <w:rFonts w:ascii="ＭＳ 明朝" w:hAnsi="ＭＳ 明朝" w:hint="eastAsia"/>
          <w:sz w:val="22"/>
        </w:rPr>
        <w:t>４</w:t>
      </w:r>
      <w:r w:rsidR="003B62DF" w:rsidRPr="00B27D04">
        <w:rPr>
          <w:rFonts w:ascii="ＭＳ 明朝" w:hAnsi="ＭＳ 明朝" w:hint="eastAsia"/>
          <w:sz w:val="22"/>
        </w:rPr>
        <w:t xml:space="preserve">　</w:t>
      </w:r>
      <w:r w:rsidR="006401DE">
        <w:rPr>
          <w:rFonts w:ascii="ＭＳ 明朝" w:hAnsi="ＭＳ 明朝" w:hint="eastAsia"/>
          <w:sz w:val="22"/>
        </w:rPr>
        <w:t>ひとり親家庭</w:t>
      </w:r>
      <w:r w:rsidR="003B62DF" w:rsidRPr="00B27D04">
        <w:rPr>
          <w:rFonts w:ascii="ＭＳ 明朝" w:hAnsi="ＭＳ 明朝"/>
          <w:sz w:val="22"/>
        </w:rPr>
        <w:t>入居拒否</w:t>
      </w:r>
      <w:r w:rsidR="009615CC" w:rsidRPr="00B27D04">
        <w:rPr>
          <w:rFonts w:ascii="ＭＳ 明朝" w:hAnsi="ＭＳ 明朝" w:hint="eastAsia"/>
          <w:sz w:val="22"/>
        </w:rPr>
        <w:t>の</w:t>
      </w:r>
      <w:r w:rsidR="003B62DF" w:rsidRPr="00B27D04">
        <w:rPr>
          <w:rFonts w:ascii="ＭＳ 明朝" w:hAnsi="ＭＳ 明朝"/>
          <w:sz w:val="22"/>
        </w:rPr>
        <w:t>家主の</w:t>
      </w:r>
      <w:r w:rsidR="003B62DF" w:rsidRPr="00B27D04">
        <w:rPr>
          <w:rFonts w:ascii="ＭＳ 明朝" w:hAnsi="ＭＳ 明朝" w:hint="eastAsia"/>
          <w:sz w:val="22"/>
        </w:rPr>
        <w:t>態度に対する考え（問3</w:t>
      </w:r>
      <w:r w:rsidR="005E78B1">
        <w:rPr>
          <w:rFonts w:ascii="ＭＳ 明朝" w:hAnsi="ＭＳ 明朝" w:hint="eastAsia"/>
          <w:sz w:val="22"/>
        </w:rPr>
        <w:t>5</w:t>
      </w:r>
      <w:r w:rsidR="00842A78" w:rsidRPr="00B27D04">
        <w:rPr>
          <w:rFonts w:ascii="ＭＳ 明朝" w:hAnsi="ＭＳ 明朝" w:hint="eastAsia"/>
          <w:sz w:val="22"/>
        </w:rPr>
        <w:t>-</w:t>
      </w:r>
      <w:r w:rsidR="003B62DF" w:rsidRPr="00B27D04">
        <w:rPr>
          <w:rFonts w:ascii="ＭＳ 明朝" w:hAnsi="ＭＳ 明朝" w:hint="eastAsia"/>
          <w:sz w:val="22"/>
        </w:rPr>
        <w:t>３）</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hint="eastAsia"/>
          <w:sz w:val="22"/>
        </w:rPr>
        <w:t>1</w:t>
      </w:r>
      <w:r w:rsidR="00D01D84">
        <w:rPr>
          <w:rFonts w:ascii="ＭＳ 明朝" w:hAnsi="ＭＳ 明朝"/>
          <w:sz w:val="22"/>
        </w:rPr>
        <w:t>90</w:t>
      </w:r>
    </w:p>
    <w:p w14:paraId="7CD2015E" w14:textId="0F803FEF"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９</w:t>
      </w:r>
      <w:r w:rsidR="00842A78" w:rsidRPr="00B27D04">
        <w:rPr>
          <w:rFonts w:ascii="ＭＳ 明朝" w:hAnsi="ＭＳ 明朝" w:hint="eastAsia"/>
          <w:sz w:val="22"/>
        </w:rPr>
        <w:t>-</w:t>
      </w:r>
      <w:r w:rsidRPr="00B27D04">
        <w:rPr>
          <w:rFonts w:ascii="ＭＳ 明朝" w:hAnsi="ＭＳ 明朝" w:hint="eastAsia"/>
          <w:sz w:val="22"/>
        </w:rPr>
        <w:t>５</w:t>
      </w:r>
      <w:r w:rsidR="003B62DF" w:rsidRPr="00B27D04">
        <w:rPr>
          <w:rFonts w:ascii="ＭＳ 明朝" w:hAnsi="ＭＳ 明朝" w:hint="eastAsia"/>
          <w:sz w:val="22"/>
        </w:rPr>
        <w:t xml:space="preserve">　</w:t>
      </w:r>
      <w:r w:rsidR="006401DE">
        <w:rPr>
          <w:rFonts w:ascii="ＭＳ 明朝" w:hAnsi="ＭＳ 明朝" w:hint="eastAsia"/>
          <w:sz w:val="22"/>
        </w:rPr>
        <w:t>ひとり親家庭</w:t>
      </w:r>
      <w:r w:rsidR="003B62DF" w:rsidRPr="00B27D04">
        <w:rPr>
          <w:rFonts w:ascii="ＭＳ 明朝" w:hAnsi="ＭＳ 明朝"/>
          <w:sz w:val="22"/>
        </w:rPr>
        <w:t>の入居を拒否する家主の理由</w:t>
      </w:r>
      <w:r w:rsidR="003B62DF" w:rsidRPr="00B27D04">
        <w:rPr>
          <w:rFonts w:ascii="ＭＳ 明朝" w:hAnsi="ＭＳ 明朝" w:hint="eastAsia"/>
          <w:sz w:val="22"/>
        </w:rPr>
        <w:t>（問3</w:t>
      </w:r>
      <w:r w:rsidR="005E78B1">
        <w:rPr>
          <w:rFonts w:ascii="ＭＳ 明朝" w:hAnsi="ＭＳ 明朝" w:hint="eastAsia"/>
          <w:sz w:val="22"/>
        </w:rPr>
        <w:t>5</w:t>
      </w:r>
      <w:r w:rsidR="00842A78" w:rsidRPr="00B27D04">
        <w:rPr>
          <w:rFonts w:ascii="ＭＳ 明朝" w:hAnsi="ＭＳ 明朝" w:hint="eastAsia"/>
          <w:sz w:val="22"/>
        </w:rPr>
        <w:t>-</w:t>
      </w:r>
      <w:r w:rsidR="003B62DF" w:rsidRPr="00B27D04">
        <w:rPr>
          <w:rFonts w:ascii="ＭＳ 明朝" w:hAnsi="ＭＳ 明朝" w:hint="eastAsia"/>
          <w:sz w:val="22"/>
        </w:rPr>
        <w:t>４）</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sz w:val="22"/>
        </w:rPr>
        <w:t>194</w:t>
      </w:r>
    </w:p>
    <w:p w14:paraId="1F8B6C89" w14:textId="6A7C891C" w:rsidR="003B62DF" w:rsidRPr="00B27D04"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９</w:t>
      </w:r>
      <w:r w:rsidR="00842A78" w:rsidRPr="00B27D04">
        <w:rPr>
          <w:rFonts w:ascii="ＭＳ 明朝" w:hAnsi="ＭＳ 明朝" w:hint="eastAsia"/>
          <w:sz w:val="22"/>
        </w:rPr>
        <w:t>-</w:t>
      </w:r>
      <w:r w:rsidRPr="00B27D04">
        <w:rPr>
          <w:rFonts w:ascii="ＭＳ 明朝" w:hAnsi="ＭＳ 明朝" w:hint="eastAsia"/>
          <w:sz w:val="22"/>
        </w:rPr>
        <w:t>６</w:t>
      </w:r>
      <w:r w:rsidR="003B62DF" w:rsidRPr="00B27D04">
        <w:rPr>
          <w:rFonts w:ascii="ＭＳ 明朝" w:hAnsi="ＭＳ 明朝" w:hint="eastAsia"/>
          <w:sz w:val="22"/>
        </w:rPr>
        <w:t xml:space="preserve">　家主が</w:t>
      </w:r>
      <w:r w:rsidR="006401DE">
        <w:rPr>
          <w:rFonts w:ascii="ＭＳ 明朝" w:hAnsi="ＭＳ 明朝" w:hint="eastAsia"/>
          <w:sz w:val="22"/>
        </w:rPr>
        <w:t>ひとり親家庭</w:t>
      </w:r>
      <w:r w:rsidR="003B62DF" w:rsidRPr="00B27D04">
        <w:rPr>
          <w:rFonts w:ascii="ＭＳ 明朝" w:hAnsi="ＭＳ 明朝" w:hint="eastAsia"/>
          <w:sz w:val="22"/>
        </w:rPr>
        <w:t>の入居を受け入れる際の条件（問3</w:t>
      </w:r>
      <w:r w:rsidR="005E78B1">
        <w:rPr>
          <w:rFonts w:ascii="ＭＳ 明朝" w:hAnsi="ＭＳ 明朝" w:hint="eastAsia"/>
          <w:sz w:val="22"/>
        </w:rPr>
        <w:t>6</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B76D6D" w:rsidRPr="00B27D04">
        <w:rPr>
          <w:rFonts w:ascii="ＭＳ 明朝" w:hAnsi="ＭＳ 明朝" w:hint="eastAsia"/>
          <w:strike/>
          <w:sz w:val="22"/>
        </w:rPr>
        <w:tab/>
      </w:r>
      <w:r w:rsidR="00B76D6D" w:rsidRPr="00B27D04">
        <w:rPr>
          <w:rFonts w:ascii="ＭＳ 明朝" w:hAnsi="ＭＳ 明朝"/>
          <w:strike/>
          <w:sz w:val="22"/>
        </w:rPr>
        <w:tab/>
      </w:r>
      <w:r w:rsidR="00B76D6D"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sz w:val="22"/>
        </w:rPr>
        <w:t>196</w:t>
      </w:r>
    </w:p>
    <w:p w14:paraId="42CF8123" w14:textId="462CDA20" w:rsidR="00C40338" w:rsidRDefault="001C0894" w:rsidP="00FB6488">
      <w:pPr>
        <w:spacing w:line="280" w:lineRule="exact"/>
        <w:ind w:leftChars="249" w:left="481"/>
        <w:rPr>
          <w:rFonts w:ascii="ＭＳ 明朝" w:hAnsi="ＭＳ 明朝"/>
          <w:sz w:val="22"/>
        </w:rPr>
      </w:pPr>
      <w:r w:rsidRPr="00B27D04">
        <w:rPr>
          <w:rFonts w:ascii="ＭＳ 明朝" w:hAnsi="ＭＳ 明朝" w:hint="eastAsia"/>
          <w:sz w:val="22"/>
        </w:rPr>
        <w:t>９</w:t>
      </w:r>
      <w:r w:rsidR="00842A78" w:rsidRPr="00B27D04">
        <w:rPr>
          <w:rFonts w:ascii="ＭＳ 明朝" w:hAnsi="ＭＳ 明朝" w:hint="eastAsia"/>
          <w:sz w:val="22"/>
        </w:rPr>
        <w:t>-</w:t>
      </w:r>
      <w:r w:rsidRPr="00B27D04">
        <w:rPr>
          <w:rFonts w:ascii="ＭＳ 明朝" w:hAnsi="ＭＳ 明朝" w:hint="eastAsia"/>
          <w:sz w:val="22"/>
        </w:rPr>
        <w:t>７</w:t>
      </w:r>
      <w:r w:rsidR="003B62DF" w:rsidRPr="00B27D04">
        <w:rPr>
          <w:rFonts w:ascii="ＭＳ 明朝" w:hAnsi="ＭＳ 明朝" w:hint="eastAsia"/>
          <w:sz w:val="22"/>
        </w:rPr>
        <w:t xml:space="preserve">　</w:t>
      </w:r>
      <w:r w:rsidR="006401DE">
        <w:rPr>
          <w:rFonts w:ascii="ＭＳ 明朝" w:hAnsi="ＭＳ 明朝" w:hint="eastAsia"/>
          <w:sz w:val="22"/>
        </w:rPr>
        <w:t>ひとり親家庭</w:t>
      </w:r>
      <w:r w:rsidR="003B62DF" w:rsidRPr="00B27D04">
        <w:rPr>
          <w:rFonts w:ascii="ＭＳ 明朝" w:hAnsi="ＭＳ 明朝"/>
          <w:sz w:val="22"/>
        </w:rPr>
        <w:t>を受け入れやすくする</w:t>
      </w:r>
      <w:r w:rsidR="003B62DF" w:rsidRPr="00B27D04">
        <w:rPr>
          <w:rFonts w:ascii="ＭＳ 明朝" w:hAnsi="ＭＳ 明朝" w:hint="eastAsia"/>
          <w:sz w:val="22"/>
        </w:rPr>
        <w:t>ための有効な</w:t>
      </w:r>
      <w:r w:rsidR="002E5DBA" w:rsidRPr="00B27D04">
        <w:rPr>
          <w:rFonts w:ascii="ＭＳ 明朝" w:hAnsi="ＭＳ 明朝" w:hint="eastAsia"/>
          <w:sz w:val="22"/>
        </w:rPr>
        <w:t>取り組み</w:t>
      </w:r>
      <w:r w:rsidR="003B62DF" w:rsidRPr="00B27D04">
        <w:rPr>
          <w:rFonts w:ascii="ＭＳ 明朝" w:hAnsi="ＭＳ 明朝" w:hint="eastAsia"/>
          <w:sz w:val="22"/>
        </w:rPr>
        <w:t>（問3</w:t>
      </w:r>
      <w:r w:rsidR="005E78B1">
        <w:rPr>
          <w:rFonts w:ascii="ＭＳ 明朝" w:hAnsi="ＭＳ 明朝" w:hint="eastAsia"/>
          <w:sz w:val="22"/>
        </w:rPr>
        <w:t>7</w:t>
      </w:r>
      <w:r w:rsidR="003B62DF" w:rsidRPr="00B27D04">
        <w:rPr>
          <w:rFonts w:ascii="ＭＳ 明朝" w:hAnsi="ＭＳ 明朝" w:hint="eastAsia"/>
          <w:sz w:val="22"/>
        </w:rPr>
        <w:t>）</w:t>
      </w:r>
      <w:r w:rsidR="00B76D6D" w:rsidRPr="00B27D04">
        <w:rPr>
          <w:rFonts w:ascii="ＭＳ 明朝" w:hAnsi="ＭＳ 明朝" w:hint="eastAsia"/>
          <w:sz w:val="22"/>
        </w:rPr>
        <w:t xml:space="preserve">　</w:t>
      </w:r>
      <w:r w:rsidR="00F149DE" w:rsidRPr="00B27D04">
        <w:rPr>
          <w:rFonts w:ascii="ＭＳ 明朝" w:hAnsi="ＭＳ 明朝" w:hint="eastAsia"/>
          <w:strike/>
          <w:sz w:val="22"/>
        </w:rPr>
        <w:tab/>
      </w:r>
      <w:r w:rsidR="00F149DE" w:rsidRPr="00B27D04">
        <w:rPr>
          <w:rFonts w:ascii="ＭＳ 明朝" w:hAnsi="ＭＳ 明朝"/>
          <w:strike/>
          <w:sz w:val="22"/>
        </w:rPr>
        <w:tab/>
      </w:r>
      <w:r w:rsidR="00F149DE" w:rsidRPr="00B27D04">
        <w:rPr>
          <w:rFonts w:ascii="ＭＳ 明朝" w:hAnsi="ＭＳ 明朝" w:hint="eastAsia"/>
          <w:strike/>
          <w:sz w:val="22"/>
        </w:rPr>
        <w:t xml:space="preserve">　</w:t>
      </w:r>
      <w:r w:rsidR="00B76D6D" w:rsidRPr="00B27D04">
        <w:rPr>
          <w:rFonts w:ascii="ＭＳ 明朝" w:hAnsi="ＭＳ 明朝" w:hint="eastAsia"/>
          <w:sz w:val="22"/>
        </w:rPr>
        <w:t xml:space="preserve"> </w:t>
      </w:r>
      <w:r w:rsidR="00D01D84">
        <w:rPr>
          <w:rFonts w:ascii="ＭＳ 明朝" w:hAnsi="ＭＳ 明朝"/>
          <w:sz w:val="22"/>
        </w:rPr>
        <w:t>198</w:t>
      </w:r>
    </w:p>
    <w:p w14:paraId="76DD5AEA" w14:textId="77777777" w:rsidR="00FB6488" w:rsidRPr="00B27D04" w:rsidRDefault="00FB6488" w:rsidP="00FB6488">
      <w:pPr>
        <w:spacing w:line="280" w:lineRule="exact"/>
        <w:ind w:leftChars="249" w:left="481"/>
        <w:rPr>
          <w:rFonts w:ascii="ＭＳ 明朝" w:hAnsi="ＭＳ 明朝"/>
          <w:sz w:val="22"/>
        </w:rPr>
      </w:pPr>
    </w:p>
    <w:p w14:paraId="53E0DFB2" w14:textId="39C7426E" w:rsidR="00FB6488" w:rsidRPr="00B27D04" w:rsidRDefault="00FB6488" w:rsidP="00FB6488">
      <w:pPr>
        <w:widowControl/>
        <w:spacing w:line="280" w:lineRule="exact"/>
        <w:ind w:leftChars="150" w:left="289"/>
        <w:rPr>
          <w:rFonts w:ascii="ＭＳ ゴシック" w:eastAsia="ＭＳ ゴシック" w:hAnsi="ＭＳ ゴシック"/>
          <w:b/>
          <w:sz w:val="22"/>
        </w:rPr>
      </w:pPr>
      <w:r>
        <w:rPr>
          <w:rFonts w:ascii="ＭＳ ゴシック" w:eastAsia="ＭＳ ゴシック" w:hAnsi="ＭＳ ゴシック" w:hint="eastAsia"/>
          <w:b/>
          <w:sz w:val="22"/>
        </w:rPr>
        <w:t>10</w:t>
      </w:r>
      <w:r w:rsidRPr="00B27D04">
        <w:rPr>
          <w:rFonts w:ascii="ＭＳ ゴシック" w:eastAsia="ＭＳ ゴシック" w:hAnsi="ＭＳ ゴシック" w:hint="eastAsia"/>
          <w:b/>
          <w:sz w:val="22"/>
        </w:rPr>
        <w:t>．</w:t>
      </w:r>
      <w:r>
        <w:rPr>
          <w:rFonts w:ascii="ＭＳ ゴシック" w:eastAsia="ＭＳ ゴシック" w:hAnsi="ＭＳ ゴシック" w:hint="eastAsia"/>
          <w:b/>
          <w:sz w:val="22"/>
        </w:rPr>
        <w:t>ＬＧＢＴ</w:t>
      </w:r>
      <w:r w:rsidRPr="00B27D04">
        <w:rPr>
          <w:rFonts w:ascii="ＭＳ ゴシック" w:eastAsia="ＭＳ ゴシック" w:hAnsi="ＭＳ ゴシック" w:hint="eastAsia"/>
          <w:b/>
          <w:sz w:val="22"/>
        </w:rPr>
        <w:t>の賃貸住宅への入居について</w:t>
      </w:r>
    </w:p>
    <w:p w14:paraId="74F2A1B4" w14:textId="5A1EF899" w:rsidR="00FB6488" w:rsidRPr="00B27D04" w:rsidRDefault="00FB6488" w:rsidP="00FB6488">
      <w:pPr>
        <w:spacing w:line="280" w:lineRule="exact"/>
        <w:ind w:leftChars="249" w:left="481"/>
        <w:rPr>
          <w:rFonts w:ascii="ＭＳ 明朝" w:hAnsi="ＭＳ 明朝"/>
          <w:sz w:val="22"/>
        </w:rPr>
      </w:pPr>
      <w:r>
        <w:rPr>
          <w:rFonts w:ascii="ＭＳ 明朝" w:hAnsi="ＭＳ 明朝" w:hint="eastAsia"/>
          <w:sz w:val="22"/>
        </w:rPr>
        <w:t>10</w:t>
      </w:r>
      <w:r w:rsidRPr="00B27D04">
        <w:rPr>
          <w:rFonts w:ascii="ＭＳ 明朝" w:hAnsi="ＭＳ 明朝" w:hint="eastAsia"/>
          <w:sz w:val="22"/>
        </w:rPr>
        <w:t>-１　家主から</w:t>
      </w:r>
      <w:r>
        <w:rPr>
          <w:rFonts w:ascii="ＭＳ 明朝" w:hAnsi="ＭＳ 明朝" w:hint="eastAsia"/>
          <w:sz w:val="22"/>
        </w:rPr>
        <w:t>ＬＧＢＴ</w:t>
      </w:r>
      <w:r w:rsidRPr="00B27D04">
        <w:rPr>
          <w:rFonts w:ascii="ＭＳ 明朝" w:hAnsi="ＭＳ 明朝" w:hint="eastAsia"/>
          <w:sz w:val="22"/>
        </w:rPr>
        <w:t>入居拒否の申し出を受けた経験（問3</w:t>
      </w:r>
      <w:r>
        <w:rPr>
          <w:rFonts w:ascii="ＭＳ 明朝" w:hAnsi="ＭＳ 明朝" w:hint="eastAsia"/>
          <w:sz w:val="22"/>
        </w:rPr>
        <w:t>8</w:t>
      </w:r>
      <w:r w:rsidRPr="00B27D04">
        <w:rPr>
          <w:rFonts w:ascii="ＭＳ 明朝" w:hAnsi="ＭＳ 明朝" w:hint="eastAsia"/>
          <w:sz w:val="22"/>
        </w:rPr>
        <w:t xml:space="preserve">）　</w:t>
      </w:r>
      <w:r w:rsidRPr="00B27D04">
        <w:rPr>
          <w:rFonts w:ascii="ＭＳ 明朝" w:hAnsi="ＭＳ 明朝" w:hint="eastAsia"/>
          <w:strike/>
          <w:sz w:val="22"/>
        </w:rPr>
        <w:tab/>
      </w:r>
      <w:r w:rsidRPr="00B27D04">
        <w:rPr>
          <w:rFonts w:ascii="ＭＳ 明朝" w:hAnsi="ＭＳ 明朝"/>
          <w:strike/>
          <w:sz w:val="22"/>
        </w:rPr>
        <w:tab/>
      </w:r>
      <w:r w:rsidRPr="00B27D04">
        <w:rPr>
          <w:rFonts w:ascii="ＭＳ 明朝" w:hAnsi="ＭＳ 明朝" w:hint="eastAsia"/>
          <w:strike/>
          <w:sz w:val="22"/>
        </w:rPr>
        <w:t xml:space="preserve">　</w:t>
      </w:r>
      <w:r w:rsidRPr="00B27D04">
        <w:rPr>
          <w:rFonts w:ascii="ＭＳ 明朝" w:hAnsi="ＭＳ 明朝" w:hint="eastAsia"/>
          <w:sz w:val="22"/>
        </w:rPr>
        <w:t xml:space="preserve"> </w:t>
      </w:r>
      <w:r w:rsidR="00D01D84">
        <w:rPr>
          <w:rFonts w:ascii="ＭＳ 明朝" w:hAnsi="ＭＳ 明朝" w:hint="eastAsia"/>
          <w:sz w:val="22"/>
        </w:rPr>
        <w:t>2</w:t>
      </w:r>
      <w:r w:rsidR="00D01D84">
        <w:rPr>
          <w:rFonts w:ascii="ＭＳ 明朝" w:hAnsi="ＭＳ 明朝"/>
          <w:sz w:val="22"/>
        </w:rPr>
        <w:t>02</w:t>
      </w:r>
    </w:p>
    <w:p w14:paraId="2D99EC7D" w14:textId="77777777" w:rsidR="00C40338" w:rsidRPr="00FB6488" w:rsidRDefault="00C40338" w:rsidP="00FB6488">
      <w:pPr>
        <w:spacing w:line="280" w:lineRule="exact"/>
        <w:rPr>
          <w:rFonts w:ascii="ＭＳ ゴシック" w:eastAsia="ＭＳ ゴシック" w:hAnsi="ＭＳ ゴシック"/>
          <w:sz w:val="22"/>
        </w:rPr>
      </w:pPr>
    </w:p>
    <w:p w14:paraId="051249E9" w14:textId="59714A20" w:rsidR="00C40338" w:rsidRPr="00B27D04" w:rsidRDefault="00DE120A" w:rsidP="00FB6488">
      <w:pPr>
        <w:widowControl/>
        <w:spacing w:line="280" w:lineRule="exact"/>
        <w:ind w:leftChars="150" w:left="289"/>
        <w:rPr>
          <w:rFonts w:ascii="ＭＳ ゴシック" w:eastAsia="ＭＳ ゴシック" w:hAnsi="ＭＳ ゴシック"/>
          <w:b/>
          <w:sz w:val="22"/>
        </w:rPr>
      </w:pPr>
      <w:r w:rsidRPr="00B27D04">
        <w:rPr>
          <w:rFonts w:ascii="ＭＳ ゴシック" w:eastAsia="ＭＳ ゴシック" w:hAnsi="ＭＳ ゴシック" w:hint="eastAsia"/>
          <w:b/>
          <w:sz w:val="22"/>
        </w:rPr>
        <w:t>1</w:t>
      </w:r>
      <w:r w:rsidR="00FB6488">
        <w:rPr>
          <w:rFonts w:ascii="ＭＳ ゴシック" w:eastAsia="ＭＳ ゴシック" w:hAnsi="ＭＳ ゴシック" w:hint="eastAsia"/>
          <w:b/>
          <w:sz w:val="22"/>
        </w:rPr>
        <w:t>1</w:t>
      </w:r>
      <w:r w:rsidR="00C40338" w:rsidRPr="00B27D04">
        <w:rPr>
          <w:rFonts w:ascii="ＭＳ ゴシック" w:eastAsia="ＭＳ ゴシック" w:hAnsi="ＭＳ ゴシック" w:hint="eastAsia"/>
          <w:b/>
          <w:sz w:val="22"/>
        </w:rPr>
        <w:t>．回答者について</w:t>
      </w:r>
    </w:p>
    <w:p w14:paraId="7EFE0ED6" w14:textId="43D618FD" w:rsidR="00C40338" w:rsidRPr="00B27D04" w:rsidRDefault="00DE120A" w:rsidP="00FB6488">
      <w:pPr>
        <w:spacing w:line="280" w:lineRule="exact"/>
        <w:ind w:leftChars="250" w:left="482"/>
        <w:rPr>
          <w:rFonts w:ascii="ＭＳ 明朝" w:hAnsi="ＭＳ 明朝"/>
          <w:sz w:val="22"/>
        </w:rPr>
      </w:pPr>
      <w:r w:rsidRPr="00B27D04">
        <w:rPr>
          <w:rFonts w:ascii="ＭＳ 明朝" w:hAnsi="ＭＳ 明朝" w:hint="eastAsia"/>
          <w:sz w:val="22"/>
        </w:rPr>
        <w:t>1</w:t>
      </w:r>
      <w:r w:rsidR="00F149DE">
        <w:rPr>
          <w:rFonts w:ascii="ＭＳ 明朝" w:hAnsi="ＭＳ 明朝" w:hint="eastAsia"/>
          <w:sz w:val="22"/>
        </w:rPr>
        <w:t>1</w:t>
      </w:r>
      <w:r w:rsidR="00C40338" w:rsidRPr="00B27D04">
        <w:rPr>
          <w:rFonts w:ascii="ＭＳ 明朝" w:hAnsi="ＭＳ 明朝" w:hint="eastAsia"/>
          <w:sz w:val="22"/>
        </w:rPr>
        <w:t>-１　記入者の年齢層（Ｆ</w:t>
      </w:r>
      <w:r w:rsidR="005E78B1">
        <w:rPr>
          <w:rFonts w:ascii="ＭＳ 明朝" w:hAnsi="ＭＳ 明朝" w:hint="eastAsia"/>
          <w:sz w:val="22"/>
        </w:rPr>
        <w:t>１</w:t>
      </w:r>
      <w:r w:rsidR="00C40338" w:rsidRPr="00B27D04">
        <w:rPr>
          <w:rFonts w:ascii="ＭＳ 明朝" w:hAnsi="ＭＳ 明朝" w:hint="eastAsia"/>
          <w:sz w:val="22"/>
        </w:rPr>
        <w:t xml:space="preserve">）　</w:t>
      </w:r>
      <w:r w:rsidR="00C40338" w:rsidRPr="00B27D04">
        <w:rPr>
          <w:rFonts w:ascii="ＭＳ 明朝" w:hAnsi="ＭＳ 明朝" w:hint="eastAsia"/>
          <w:strike/>
          <w:sz w:val="22"/>
        </w:rPr>
        <w:tab/>
      </w:r>
      <w:r w:rsidR="00C40338" w:rsidRPr="00B27D04">
        <w:rPr>
          <w:rFonts w:ascii="ＭＳ 明朝" w:hAnsi="ＭＳ 明朝"/>
          <w:strike/>
          <w:sz w:val="22"/>
        </w:rPr>
        <w:tab/>
      </w:r>
      <w:r w:rsidR="00C40338" w:rsidRPr="00B27D04">
        <w:rPr>
          <w:rFonts w:ascii="ＭＳ 明朝" w:hAnsi="ＭＳ 明朝"/>
          <w:strike/>
          <w:sz w:val="22"/>
        </w:rPr>
        <w:tab/>
      </w:r>
      <w:r w:rsidR="00C40338" w:rsidRPr="00B27D04">
        <w:rPr>
          <w:rFonts w:ascii="ＭＳ 明朝" w:hAnsi="ＭＳ 明朝"/>
          <w:strike/>
          <w:sz w:val="22"/>
        </w:rPr>
        <w:tab/>
      </w:r>
      <w:r w:rsidR="00C40338" w:rsidRPr="00B27D04">
        <w:rPr>
          <w:rFonts w:ascii="ＭＳ 明朝" w:hAnsi="ＭＳ 明朝"/>
          <w:strike/>
          <w:sz w:val="22"/>
        </w:rPr>
        <w:tab/>
      </w:r>
      <w:r w:rsidR="00C40338" w:rsidRPr="00B27D04">
        <w:rPr>
          <w:rFonts w:ascii="ＭＳ 明朝" w:hAnsi="ＭＳ 明朝" w:hint="eastAsia"/>
          <w:strike/>
          <w:sz w:val="22"/>
        </w:rPr>
        <w:tab/>
        <w:t xml:space="preserve">　</w:t>
      </w:r>
      <w:r w:rsidR="00C40338" w:rsidRPr="00B27D04">
        <w:rPr>
          <w:rFonts w:ascii="ＭＳ 明朝" w:hAnsi="ＭＳ 明朝" w:hint="eastAsia"/>
          <w:sz w:val="22"/>
        </w:rPr>
        <w:t xml:space="preserve"> </w:t>
      </w:r>
      <w:r w:rsidR="00D01D84">
        <w:rPr>
          <w:rFonts w:ascii="ＭＳ 明朝" w:hAnsi="ＭＳ 明朝" w:hint="eastAsia"/>
          <w:sz w:val="22"/>
        </w:rPr>
        <w:t>2</w:t>
      </w:r>
      <w:r w:rsidR="00D01D84">
        <w:rPr>
          <w:rFonts w:ascii="ＭＳ 明朝" w:hAnsi="ＭＳ 明朝"/>
          <w:sz w:val="22"/>
        </w:rPr>
        <w:t>04</w:t>
      </w:r>
    </w:p>
    <w:p w14:paraId="738C1DFA" w14:textId="71C6B103" w:rsidR="00C40338" w:rsidRPr="00B27D04" w:rsidRDefault="00DE120A" w:rsidP="00FB6488">
      <w:pPr>
        <w:spacing w:line="280" w:lineRule="exact"/>
        <w:ind w:leftChars="250" w:left="482"/>
        <w:rPr>
          <w:rFonts w:ascii="ＭＳ 明朝" w:hAnsi="ＭＳ 明朝"/>
          <w:sz w:val="22"/>
        </w:rPr>
      </w:pPr>
      <w:r w:rsidRPr="00B27D04">
        <w:rPr>
          <w:rFonts w:ascii="ＭＳ 明朝" w:hAnsi="ＭＳ 明朝" w:hint="eastAsia"/>
          <w:sz w:val="22"/>
        </w:rPr>
        <w:t>1</w:t>
      </w:r>
      <w:r w:rsidR="00F149DE">
        <w:rPr>
          <w:rFonts w:ascii="ＭＳ 明朝" w:hAnsi="ＭＳ 明朝" w:hint="eastAsia"/>
          <w:sz w:val="22"/>
        </w:rPr>
        <w:t>1</w:t>
      </w:r>
      <w:r w:rsidR="00C40338" w:rsidRPr="00B27D04">
        <w:rPr>
          <w:rFonts w:ascii="ＭＳ 明朝" w:hAnsi="ＭＳ 明朝" w:hint="eastAsia"/>
          <w:sz w:val="22"/>
        </w:rPr>
        <w:t>-</w:t>
      </w:r>
      <w:r w:rsidR="005E78B1">
        <w:rPr>
          <w:rFonts w:ascii="ＭＳ 明朝" w:hAnsi="ＭＳ 明朝" w:hint="eastAsia"/>
          <w:sz w:val="22"/>
        </w:rPr>
        <w:t>２</w:t>
      </w:r>
      <w:r w:rsidR="00C40338" w:rsidRPr="00B27D04">
        <w:rPr>
          <w:rFonts w:ascii="ＭＳ 明朝" w:hAnsi="ＭＳ 明朝" w:hint="eastAsia"/>
          <w:sz w:val="22"/>
        </w:rPr>
        <w:t xml:space="preserve">　記入者の役職（Ｆ</w:t>
      </w:r>
      <w:r w:rsidR="005E78B1">
        <w:rPr>
          <w:rFonts w:ascii="ＭＳ 明朝" w:hAnsi="ＭＳ 明朝" w:hint="eastAsia"/>
          <w:sz w:val="22"/>
        </w:rPr>
        <w:t>２</w:t>
      </w:r>
      <w:r w:rsidR="00C40338" w:rsidRPr="00B27D04">
        <w:rPr>
          <w:rFonts w:ascii="ＭＳ 明朝" w:hAnsi="ＭＳ 明朝" w:hint="eastAsia"/>
          <w:sz w:val="22"/>
        </w:rPr>
        <w:t xml:space="preserve">）　</w:t>
      </w:r>
      <w:r w:rsidR="00C40338" w:rsidRPr="00B27D04">
        <w:rPr>
          <w:rFonts w:ascii="ＭＳ 明朝" w:hAnsi="ＭＳ 明朝" w:hint="eastAsia"/>
          <w:strike/>
          <w:sz w:val="22"/>
        </w:rPr>
        <w:tab/>
      </w:r>
      <w:r w:rsidR="00C40338" w:rsidRPr="00B27D04">
        <w:rPr>
          <w:rFonts w:ascii="ＭＳ 明朝" w:hAnsi="ＭＳ 明朝"/>
          <w:strike/>
          <w:sz w:val="22"/>
        </w:rPr>
        <w:tab/>
      </w:r>
      <w:r w:rsidR="00C40338" w:rsidRPr="00B27D04">
        <w:rPr>
          <w:rFonts w:ascii="ＭＳ 明朝" w:hAnsi="ＭＳ 明朝"/>
          <w:strike/>
          <w:sz w:val="22"/>
        </w:rPr>
        <w:tab/>
      </w:r>
      <w:r w:rsidR="00C40338" w:rsidRPr="00B27D04">
        <w:rPr>
          <w:rFonts w:ascii="ＭＳ 明朝" w:hAnsi="ＭＳ 明朝"/>
          <w:strike/>
          <w:sz w:val="22"/>
        </w:rPr>
        <w:tab/>
      </w:r>
      <w:r w:rsidR="00C40338" w:rsidRPr="00B27D04">
        <w:rPr>
          <w:rFonts w:ascii="ＭＳ 明朝" w:hAnsi="ＭＳ 明朝"/>
          <w:strike/>
          <w:sz w:val="22"/>
        </w:rPr>
        <w:tab/>
      </w:r>
      <w:r w:rsidR="00C40338" w:rsidRPr="00B27D04">
        <w:rPr>
          <w:rFonts w:ascii="ＭＳ 明朝" w:hAnsi="ＭＳ 明朝"/>
          <w:strike/>
          <w:sz w:val="22"/>
        </w:rPr>
        <w:tab/>
      </w:r>
      <w:r w:rsidR="00C40338" w:rsidRPr="00B27D04">
        <w:rPr>
          <w:rFonts w:ascii="ＭＳ 明朝" w:hAnsi="ＭＳ 明朝" w:hint="eastAsia"/>
          <w:strike/>
          <w:sz w:val="22"/>
        </w:rPr>
        <w:t xml:space="preserve">　</w:t>
      </w:r>
      <w:r w:rsidR="00C40338" w:rsidRPr="00B27D04">
        <w:rPr>
          <w:rFonts w:ascii="ＭＳ 明朝" w:hAnsi="ＭＳ 明朝" w:hint="eastAsia"/>
          <w:sz w:val="22"/>
        </w:rPr>
        <w:t xml:space="preserve"> </w:t>
      </w:r>
      <w:r w:rsidR="00D01D84">
        <w:rPr>
          <w:rFonts w:ascii="ＭＳ 明朝" w:hAnsi="ＭＳ 明朝" w:hint="eastAsia"/>
          <w:sz w:val="22"/>
        </w:rPr>
        <w:t>2</w:t>
      </w:r>
      <w:r w:rsidR="00D01D84">
        <w:rPr>
          <w:rFonts w:ascii="ＭＳ 明朝" w:hAnsi="ＭＳ 明朝"/>
          <w:sz w:val="22"/>
        </w:rPr>
        <w:t>05</w:t>
      </w:r>
    </w:p>
    <w:p w14:paraId="6166F1EF" w14:textId="47FD76F2" w:rsidR="00C40338" w:rsidRPr="00B27D04" w:rsidRDefault="00DE120A" w:rsidP="00FB6488">
      <w:pPr>
        <w:spacing w:line="280" w:lineRule="exact"/>
        <w:ind w:leftChars="250" w:left="482"/>
        <w:rPr>
          <w:rFonts w:ascii="ＭＳ 明朝" w:hAnsi="ＭＳ 明朝"/>
          <w:sz w:val="22"/>
        </w:rPr>
      </w:pPr>
      <w:r w:rsidRPr="00B27D04">
        <w:rPr>
          <w:rFonts w:ascii="ＭＳ 明朝" w:hAnsi="ＭＳ 明朝" w:hint="eastAsia"/>
          <w:sz w:val="22"/>
        </w:rPr>
        <w:t>1</w:t>
      </w:r>
      <w:r w:rsidR="00F149DE">
        <w:rPr>
          <w:rFonts w:ascii="ＭＳ 明朝" w:hAnsi="ＭＳ 明朝" w:hint="eastAsia"/>
          <w:sz w:val="22"/>
        </w:rPr>
        <w:t>1</w:t>
      </w:r>
      <w:r w:rsidR="00C40338" w:rsidRPr="00B27D04">
        <w:rPr>
          <w:rFonts w:ascii="ＭＳ 明朝" w:hAnsi="ＭＳ 明朝" w:hint="eastAsia"/>
          <w:sz w:val="22"/>
        </w:rPr>
        <w:t>-</w:t>
      </w:r>
      <w:r w:rsidR="005E78B1">
        <w:rPr>
          <w:rFonts w:ascii="ＭＳ 明朝" w:hAnsi="ＭＳ 明朝" w:hint="eastAsia"/>
          <w:sz w:val="22"/>
        </w:rPr>
        <w:t>３</w:t>
      </w:r>
      <w:r w:rsidR="00C40338" w:rsidRPr="00B27D04">
        <w:rPr>
          <w:rFonts w:ascii="ＭＳ 明朝" w:hAnsi="ＭＳ 明朝" w:hint="eastAsia"/>
          <w:sz w:val="22"/>
        </w:rPr>
        <w:t xml:space="preserve">　記入者が過去に人権教育を受けた経験（Ｆ</w:t>
      </w:r>
      <w:r w:rsidR="005E78B1">
        <w:rPr>
          <w:rFonts w:ascii="ＭＳ 明朝" w:hAnsi="ＭＳ 明朝" w:hint="eastAsia"/>
          <w:sz w:val="22"/>
        </w:rPr>
        <w:t>３</w:t>
      </w:r>
      <w:r w:rsidR="00C40338" w:rsidRPr="00B27D04">
        <w:rPr>
          <w:rFonts w:ascii="ＭＳ 明朝" w:hAnsi="ＭＳ 明朝" w:hint="eastAsia"/>
          <w:sz w:val="22"/>
        </w:rPr>
        <w:t xml:space="preserve">）　</w:t>
      </w:r>
      <w:r w:rsidR="00C40338" w:rsidRPr="00B27D04">
        <w:rPr>
          <w:rFonts w:ascii="ＭＳ 明朝" w:hAnsi="ＭＳ 明朝" w:hint="eastAsia"/>
          <w:strike/>
          <w:sz w:val="22"/>
        </w:rPr>
        <w:tab/>
      </w:r>
      <w:r w:rsidR="00C40338" w:rsidRPr="00B27D04">
        <w:rPr>
          <w:rFonts w:ascii="ＭＳ 明朝" w:hAnsi="ＭＳ 明朝"/>
          <w:strike/>
          <w:sz w:val="22"/>
        </w:rPr>
        <w:tab/>
      </w:r>
      <w:r w:rsidR="00C40338" w:rsidRPr="00B27D04">
        <w:rPr>
          <w:rFonts w:ascii="ＭＳ 明朝" w:hAnsi="ＭＳ 明朝"/>
          <w:strike/>
          <w:sz w:val="22"/>
        </w:rPr>
        <w:tab/>
      </w:r>
      <w:r w:rsidR="00C40338" w:rsidRPr="00B27D04">
        <w:rPr>
          <w:rFonts w:ascii="ＭＳ 明朝" w:hAnsi="ＭＳ 明朝"/>
          <w:strike/>
          <w:sz w:val="22"/>
        </w:rPr>
        <w:tab/>
      </w:r>
      <w:r w:rsidR="00C40338" w:rsidRPr="00B27D04">
        <w:rPr>
          <w:rFonts w:ascii="ＭＳ 明朝" w:hAnsi="ＭＳ 明朝" w:hint="eastAsia"/>
          <w:strike/>
          <w:sz w:val="22"/>
        </w:rPr>
        <w:t xml:space="preserve">　</w:t>
      </w:r>
      <w:r w:rsidR="00C40338" w:rsidRPr="00B27D04">
        <w:rPr>
          <w:rFonts w:ascii="ＭＳ 明朝" w:hAnsi="ＭＳ 明朝" w:hint="eastAsia"/>
          <w:sz w:val="22"/>
        </w:rPr>
        <w:t xml:space="preserve"> </w:t>
      </w:r>
      <w:r w:rsidR="00D01D84">
        <w:rPr>
          <w:rFonts w:ascii="ＭＳ 明朝" w:hAnsi="ＭＳ 明朝" w:hint="eastAsia"/>
          <w:sz w:val="22"/>
        </w:rPr>
        <w:t>2</w:t>
      </w:r>
      <w:r w:rsidR="00D01D84">
        <w:rPr>
          <w:rFonts w:ascii="ＭＳ 明朝" w:hAnsi="ＭＳ 明朝"/>
          <w:sz w:val="22"/>
        </w:rPr>
        <w:t>07</w:t>
      </w:r>
    </w:p>
    <w:p w14:paraId="017F1C04" w14:textId="77777777" w:rsidR="003B62DF" w:rsidRPr="00B27D04" w:rsidRDefault="003B62DF" w:rsidP="004608A0">
      <w:pPr>
        <w:jc w:val="left"/>
        <w:rPr>
          <w:rFonts w:ascii="ＭＳ ゴシック" w:eastAsia="ＭＳ ゴシック" w:hAnsi="ＭＳ ゴシック"/>
          <w:b/>
          <w:sz w:val="22"/>
        </w:rPr>
      </w:pPr>
      <w:r w:rsidRPr="00B27D04">
        <w:rPr>
          <w:rFonts w:ascii="ＭＳ 明朝" w:hAnsi="ＭＳ 明朝" w:hint="eastAsia"/>
          <w:sz w:val="32"/>
          <w:szCs w:val="32"/>
        </w:rPr>
        <w:t xml:space="preserve">目　次　</w:t>
      </w:r>
      <w:r w:rsidRPr="00B27D04">
        <w:rPr>
          <w:rFonts w:ascii="ＭＳ 明朝" w:hAnsi="ＭＳ 明朝" w:hint="eastAsia"/>
          <w:sz w:val="32"/>
          <w:szCs w:val="32"/>
          <w:u w:val="thick"/>
        </w:rPr>
        <w:t xml:space="preserve">　　　　　　　　　　　　　　　　　　　　　　　　　　</w:t>
      </w:r>
    </w:p>
    <w:p w14:paraId="04626F7E" w14:textId="77777777" w:rsidR="003B62DF" w:rsidRPr="00B27D04" w:rsidRDefault="003B62DF" w:rsidP="003B62DF">
      <w:pPr>
        <w:rPr>
          <w:rFonts w:ascii="ＭＳ ゴシック" w:eastAsia="ＭＳ ゴシック" w:hAnsi="ＭＳ ゴシック"/>
          <w:b/>
          <w:sz w:val="22"/>
        </w:rPr>
      </w:pPr>
    </w:p>
    <w:p w14:paraId="4F5BE46E" w14:textId="77777777" w:rsidR="003B62DF" w:rsidRPr="00B27D04" w:rsidRDefault="003B62DF" w:rsidP="003B62DF">
      <w:pPr>
        <w:widowControl/>
        <w:spacing w:line="0" w:lineRule="atLeast"/>
        <w:rPr>
          <w:rFonts w:ascii="ＭＳ 明朝" w:hAnsi="ＭＳ 明朝"/>
          <w:sz w:val="22"/>
        </w:rPr>
      </w:pPr>
      <w:r w:rsidRPr="00B27D04">
        <w:rPr>
          <w:rFonts w:ascii="ＭＳ ゴシック" w:eastAsia="ＭＳ ゴシック" w:hAnsi="ＭＳ ゴシック" w:hint="eastAsia"/>
          <w:b/>
          <w:sz w:val="22"/>
        </w:rPr>
        <w:t>Ⅲ．</w:t>
      </w:r>
      <w:r w:rsidR="00352D53" w:rsidRPr="00B27D04">
        <w:rPr>
          <w:rFonts w:ascii="ＭＳ ゴシック" w:eastAsia="ＭＳ ゴシック" w:hAnsi="ＭＳ ゴシック" w:hint="eastAsia"/>
          <w:b/>
          <w:sz w:val="22"/>
        </w:rPr>
        <w:t>質問と単純集計結果</w:t>
      </w:r>
    </w:p>
    <w:p w14:paraId="13572304" w14:textId="555F6ED9" w:rsidR="003B62DF" w:rsidRPr="00B27D04" w:rsidRDefault="00352D53" w:rsidP="003B62DF">
      <w:pPr>
        <w:widowControl/>
        <w:spacing w:line="0" w:lineRule="atLeast"/>
        <w:ind w:leftChars="150" w:left="289"/>
        <w:rPr>
          <w:rFonts w:ascii="ＭＳ 明朝" w:hAnsi="ＭＳ 明朝"/>
          <w:sz w:val="22"/>
        </w:rPr>
      </w:pPr>
      <w:r w:rsidRPr="00B27D04">
        <w:rPr>
          <w:rFonts w:ascii="ＭＳ 明朝" w:hAnsi="ＭＳ 明朝" w:hint="eastAsia"/>
          <w:sz w:val="22"/>
        </w:rPr>
        <w:t>質問と単純集計結果</w:t>
      </w:r>
      <w:r w:rsidR="003B62DF" w:rsidRPr="00B27D04">
        <w:rPr>
          <w:rFonts w:ascii="ＭＳ 明朝" w:hAnsi="ＭＳ 明朝" w:hint="eastAsia"/>
          <w:sz w:val="22"/>
        </w:rPr>
        <w:t xml:space="preserve">　</w:t>
      </w:r>
      <w:r w:rsidR="003B62DF" w:rsidRPr="00B27D04">
        <w:rPr>
          <w:rFonts w:ascii="ＭＳ 明朝" w:hAnsi="ＭＳ 明朝" w:hint="eastAsia"/>
          <w:strike/>
          <w:sz w:val="22"/>
        </w:rPr>
        <w:tab/>
      </w:r>
      <w:r w:rsidR="0032738A" w:rsidRPr="00B27D04">
        <w:rPr>
          <w:rFonts w:ascii="ＭＳ 明朝" w:hAnsi="ＭＳ 明朝"/>
          <w:strike/>
          <w:sz w:val="22"/>
        </w:rPr>
        <w:tab/>
      </w:r>
      <w:r w:rsidR="003B62DF" w:rsidRPr="00B27D04">
        <w:rPr>
          <w:rFonts w:ascii="ＭＳ 明朝" w:hAnsi="ＭＳ 明朝"/>
          <w:strike/>
          <w:sz w:val="22"/>
        </w:rPr>
        <w:tab/>
      </w:r>
      <w:r w:rsidR="003B62DF" w:rsidRPr="00B27D04">
        <w:rPr>
          <w:rFonts w:ascii="ＭＳ 明朝" w:hAnsi="ＭＳ 明朝" w:hint="eastAsia"/>
          <w:strike/>
          <w:sz w:val="22"/>
        </w:rPr>
        <w:tab/>
      </w:r>
      <w:r w:rsidR="003B62DF" w:rsidRPr="00B27D04">
        <w:rPr>
          <w:rFonts w:ascii="ＭＳ 明朝" w:hAnsi="ＭＳ 明朝" w:hint="eastAsia"/>
          <w:strike/>
          <w:sz w:val="22"/>
        </w:rPr>
        <w:tab/>
      </w:r>
      <w:r w:rsidR="003B62DF" w:rsidRPr="00B27D04">
        <w:rPr>
          <w:rFonts w:ascii="ＭＳ 明朝" w:hAnsi="ＭＳ 明朝" w:hint="eastAsia"/>
          <w:strike/>
          <w:sz w:val="22"/>
        </w:rPr>
        <w:tab/>
      </w:r>
      <w:r w:rsidR="003B62DF" w:rsidRPr="00B27D04">
        <w:rPr>
          <w:rFonts w:ascii="ＭＳ 明朝" w:hAnsi="ＭＳ 明朝" w:hint="eastAsia"/>
          <w:strike/>
          <w:sz w:val="22"/>
        </w:rPr>
        <w:tab/>
      </w:r>
      <w:r w:rsidR="003B62DF" w:rsidRPr="00B27D04">
        <w:rPr>
          <w:rFonts w:ascii="ＭＳ 明朝" w:hAnsi="ＭＳ 明朝" w:hint="eastAsia"/>
          <w:strike/>
          <w:sz w:val="22"/>
        </w:rPr>
        <w:tab/>
        <w:t xml:space="preserve">　</w:t>
      </w:r>
      <w:r w:rsidR="003B62DF" w:rsidRPr="00B27D04">
        <w:rPr>
          <w:rFonts w:ascii="ＭＳ 明朝" w:hAnsi="ＭＳ 明朝" w:hint="eastAsia"/>
          <w:sz w:val="22"/>
        </w:rPr>
        <w:t xml:space="preserve"> </w:t>
      </w:r>
      <w:r w:rsidR="00D01D84">
        <w:rPr>
          <w:rFonts w:ascii="ＭＳ 明朝" w:hAnsi="ＭＳ 明朝" w:hint="eastAsia"/>
          <w:sz w:val="22"/>
        </w:rPr>
        <w:t>2</w:t>
      </w:r>
      <w:r w:rsidR="00D01D84">
        <w:rPr>
          <w:rFonts w:ascii="ＭＳ 明朝" w:hAnsi="ＭＳ 明朝"/>
          <w:sz w:val="22"/>
        </w:rPr>
        <w:t>11</w:t>
      </w:r>
    </w:p>
    <w:p w14:paraId="10E71CE2" w14:textId="77777777" w:rsidR="003B62DF" w:rsidRPr="00B27D04" w:rsidRDefault="003B62DF" w:rsidP="003B62DF">
      <w:pPr>
        <w:spacing w:line="0" w:lineRule="atLeast"/>
        <w:rPr>
          <w:rFonts w:ascii="ＭＳ ゴシック" w:eastAsia="ＭＳ ゴシック" w:hAnsi="ＭＳ ゴシック"/>
          <w:b/>
          <w:sz w:val="22"/>
        </w:rPr>
      </w:pPr>
    </w:p>
    <w:p w14:paraId="0D4BC812" w14:textId="77777777" w:rsidR="003B62DF" w:rsidRPr="00B27D04" w:rsidRDefault="003B62DF" w:rsidP="003B62DF">
      <w:pPr>
        <w:widowControl/>
        <w:spacing w:line="0" w:lineRule="atLeast"/>
        <w:rPr>
          <w:rFonts w:ascii="ＭＳ 明朝" w:hAnsi="ＭＳ 明朝"/>
          <w:sz w:val="22"/>
        </w:rPr>
      </w:pPr>
      <w:r w:rsidRPr="00B27D04">
        <w:rPr>
          <w:rFonts w:ascii="ＭＳ ゴシック" w:eastAsia="ＭＳ ゴシック" w:hAnsi="ＭＳ ゴシック" w:hint="eastAsia"/>
          <w:b/>
          <w:sz w:val="22"/>
        </w:rPr>
        <w:t>Ⅳ．その他</w:t>
      </w:r>
      <w:r w:rsidR="00503D40" w:rsidRPr="00B27D04">
        <w:rPr>
          <w:rFonts w:ascii="ＭＳ ゴシック" w:eastAsia="ＭＳ ゴシック" w:hAnsi="ＭＳ ゴシック" w:hint="eastAsia"/>
          <w:b/>
          <w:sz w:val="22"/>
        </w:rPr>
        <w:t>の</w:t>
      </w:r>
      <w:r w:rsidRPr="00B27D04">
        <w:rPr>
          <w:rFonts w:ascii="ＭＳ ゴシック" w:eastAsia="ＭＳ ゴシック" w:hAnsi="ＭＳ ゴシック" w:hint="eastAsia"/>
          <w:b/>
          <w:sz w:val="22"/>
        </w:rPr>
        <w:t>回答内容</w:t>
      </w:r>
      <w:r w:rsidR="00AB0A85">
        <w:rPr>
          <w:rFonts w:ascii="ＭＳ ゴシック" w:eastAsia="ＭＳ ゴシック" w:hAnsi="ＭＳ ゴシック" w:hint="eastAsia"/>
          <w:b/>
          <w:sz w:val="22"/>
        </w:rPr>
        <w:t>（主なもの）</w:t>
      </w:r>
    </w:p>
    <w:p w14:paraId="2F471655" w14:textId="1472C7EA" w:rsidR="003B62DF" w:rsidRPr="00B27D04" w:rsidRDefault="003B62DF" w:rsidP="003B62DF">
      <w:pPr>
        <w:widowControl/>
        <w:spacing w:line="0" w:lineRule="atLeast"/>
        <w:ind w:leftChars="150" w:left="289"/>
        <w:rPr>
          <w:rFonts w:ascii="ＭＳ 明朝" w:hAnsi="ＭＳ 明朝"/>
          <w:sz w:val="22"/>
        </w:rPr>
      </w:pPr>
      <w:r w:rsidRPr="00B27D04">
        <w:rPr>
          <w:rFonts w:ascii="ＭＳ 明朝" w:hAnsi="ＭＳ 明朝" w:hint="eastAsia"/>
          <w:sz w:val="22"/>
        </w:rPr>
        <w:t>その他</w:t>
      </w:r>
      <w:r w:rsidR="00503D40" w:rsidRPr="00B27D04">
        <w:rPr>
          <w:rFonts w:ascii="ＭＳ 明朝" w:hAnsi="ＭＳ 明朝" w:hint="eastAsia"/>
          <w:sz w:val="22"/>
        </w:rPr>
        <w:t>の</w:t>
      </w:r>
      <w:r w:rsidRPr="00B27D04">
        <w:rPr>
          <w:rFonts w:ascii="ＭＳ 明朝" w:hAnsi="ＭＳ 明朝" w:hint="eastAsia"/>
          <w:sz w:val="22"/>
        </w:rPr>
        <w:t>回答内容</w:t>
      </w:r>
      <w:r w:rsidR="00AB0A85">
        <w:rPr>
          <w:rFonts w:ascii="ＭＳ 明朝" w:hAnsi="ＭＳ 明朝" w:hint="eastAsia"/>
          <w:sz w:val="22"/>
        </w:rPr>
        <w:t>（主なもの）</w:t>
      </w:r>
      <w:r w:rsidRPr="00B27D04">
        <w:rPr>
          <w:rFonts w:ascii="ＭＳ 明朝" w:hAnsi="ＭＳ 明朝" w:hint="eastAsia"/>
          <w:sz w:val="22"/>
        </w:rPr>
        <w:t xml:space="preserve">　</w:t>
      </w:r>
      <w:r w:rsidRPr="00B27D04">
        <w:rPr>
          <w:rFonts w:ascii="ＭＳ 明朝" w:hAnsi="ＭＳ 明朝" w:hint="eastAsia"/>
          <w:strike/>
          <w:sz w:val="22"/>
        </w:rPr>
        <w:tab/>
      </w:r>
      <w:r w:rsidRPr="00B27D04">
        <w:rPr>
          <w:rFonts w:ascii="ＭＳ 明朝" w:hAnsi="ＭＳ 明朝"/>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r>
      <w:r w:rsidRPr="00B27D04">
        <w:rPr>
          <w:rFonts w:ascii="ＭＳ 明朝" w:hAnsi="ＭＳ 明朝" w:hint="eastAsia"/>
          <w:strike/>
          <w:sz w:val="22"/>
        </w:rPr>
        <w:tab/>
        <w:t xml:space="preserve">　</w:t>
      </w:r>
      <w:r w:rsidRPr="00B27D04">
        <w:rPr>
          <w:rFonts w:ascii="ＭＳ 明朝" w:hAnsi="ＭＳ 明朝" w:hint="eastAsia"/>
          <w:sz w:val="22"/>
        </w:rPr>
        <w:t xml:space="preserve"> </w:t>
      </w:r>
      <w:r w:rsidR="00D01D84">
        <w:rPr>
          <w:rFonts w:ascii="ＭＳ 明朝" w:hAnsi="ＭＳ 明朝" w:hint="eastAsia"/>
          <w:sz w:val="22"/>
        </w:rPr>
        <w:t>2</w:t>
      </w:r>
      <w:r w:rsidR="00D01D84">
        <w:rPr>
          <w:rFonts w:ascii="ＭＳ 明朝" w:hAnsi="ＭＳ 明朝"/>
          <w:sz w:val="22"/>
        </w:rPr>
        <w:t>35</w:t>
      </w:r>
    </w:p>
    <w:p w14:paraId="553092C5" w14:textId="77777777" w:rsidR="003B62DF" w:rsidRPr="00B27D04" w:rsidRDefault="003B62DF" w:rsidP="003B62DF">
      <w:pPr>
        <w:widowControl/>
        <w:spacing w:line="0" w:lineRule="atLeast"/>
        <w:rPr>
          <w:rFonts w:ascii="ＭＳ ゴシック" w:eastAsia="ＭＳ ゴシック" w:hAnsi="ＭＳ ゴシック"/>
          <w:b/>
          <w:sz w:val="28"/>
          <w:szCs w:val="28"/>
        </w:rPr>
      </w:pPr>
    </w:p>
    <w:p w14:paraId="437B6BE1" w14:textId="77777777" w:rsidR="0078655B" w:rsidRPr="00B27D04" w:rsidRDefault="0078655B" w:rsidP="003B62DF">
      <w:pPr>
        <w:widowControl/>
        <w:rPr>
          <w:rFonts w:ascii="HG丸ｺﾞｼｯｸM-PRO" w:eastAsia="HG丸ｺﾞｼｯｸM-PRO" w:hAnsi="ＭＳ Ｐゴシック"/>
          <w:b/>
          <w:sz w:val="28"/>
          <w:szCs w:val="28"/>
        </w:rPr>
        <w:sectPr w:rsidR="0078655B" w:rsidRPr="00B27D04" w:rsidSect="00666233">
          <w:pgSz w:w="11906" w:h="16838"/>
          <w:pgMar w:top="1134" w:right="1416" w:bottom="1134" w:left="1418" w:header="567" w:footer="567" w:gutter="0"/>
          <w:pgNumType w:start="7"/>
          <w:cols w:space="425"/>
          <w:docGrid w:type="linesAndChars" w:linePitch="360" w:charSpace="-3486"/>
        </w:sectPr>
      </w:pPr>
    </w:p>
    <w:p w14:paraId="70E6682F" w14:textId="77777777" w:rsidR="003B62DF" w:rsidRPr="00B27D04" w:rsidRDefault="003B62DF" w:rsidP="003B62DF">
      <w:pPr>
        <w:widowControl/>
        <w:rPr>
          <w:rFonts w:ascii="ＭＳ ゴシック" w:eastAsia="ＭＳ ゴシック" w:hAnsi="ＭＳ ゴシック"/>
          <w:b/>
          <w:sz w:val="36"/>
          <w:szCs w:val="36"/>
        </w:rPr>
      </w:pPr>
    </w:p>
    <w:p w14:paraId="5237BDEC" w14:textId="77777777" w:rsidR="003B62DF" w:rsidRPr="00B27D04" w:rsidRDefault="003B62DF" w:rsidP="003B62DF">
      <w:pPr>
        <w:widowControl/>
        <w:rPr>
          <w:rFonts w:ascii="ＭＳ ゴシック" w:eastAsia="ＭＳ ゴシック" w:hAnsi="ＭＳ ゴシック"/>
          <w:b/>
          <w:sz w:val="36"/>
          <w:szCs w:val="36"/>
        </w:rPr>
      </w:pPr>
    </w:p>
    <w:p w14:paraId="3F7DE179" w14:textId="77777777" w:rsidR="003B62DF" w:rsidRPr="00B27D04" w:rsidRDefault="003B62DF" w:rsidP="003B62DF">
      <w:pPr>
        <w:widowControl/>
        <w:rPr>
          <w:rFonts w:ascii="ＭＳ ゴシック" w:eastAsia="ＭＳ ゴシック" w:hAnsi="ＭＳ ゴシック"/>
          <w:b/>
          <w:sz w:val="36"/>
          <w:szCs w:val="36"/>
        </w:rPr>
      </w:pPr>
    </w:p>
    <w:p w14:paraId="5B3FB785" w14:textId="77777777" w:rsidR="003B62DF" w:rsidRPr="00B27D04" w:rsidRDefault="003B62DF" w:rsidP="003B62DF">
      <w:pPr>
        <w:widowControl/>
        <w:rPr>
          <w:rFonts w:ascii="ＭＳ ゴシック" w:eastAsia="ＭＳ ゴシック" w:hAnsi="ＭＳ ゴシック"/>
          <w:b/>
          <w:sz w:val="36"/>
          <w:szCs w:val="36"/>
        </w:rPr>
      </w:pPr>
    </w:p>
    <w:p w14:paraId="36705DFB" w14:textId="77777777" w:rsidR="003B62DF" w:rsidRPr="00B27D04" w:rsidRDefault="003B62DF" w:rsidP="003B62DF">
      <w:pPr>
        <w:widowControl/>
        <w:rPr>
          <w:rFonts w:ascii="ＭＳ ゴシック" w:eastAsia="ＭＳ ゴシック" w:hAnsi="ＭＳ ゴシック"/>
          <w:b/>
          <w:sz w:val="36"/>
          <w:szCs w:val="36"/>
        </w:rPr>
      </w:pPr>
    </w:p>
    <w:p w14:paraId="0FD238E8" w14:textId="77777777" w:rsidR="003B62DF" w:rsidRPr="00B27D04" w:rsidRDefault="003B62DF" w:rsidP="003B62DF">
      <w:pPr>
        <w:widowControl/>
        <w:rPr>
          <w:rFonts w:ascii="ＭＳ ゴシック" w:eastAsia="ＭＳ ゴシック" w:hAnsi="ＭＳ ゴシック"/>
          <w:b/>
          <w:sz w:val="36"/>
          <w:szCs w:val="36"/>
        </w:rPr>
      </w:pPr>
    </w:p>
    <w:p w14:paraId="0EDDE424" w14:textId="77777777" w:rsidR="003B62DF" w:rsidRPr="00B27D04" w:rsidRDefault="003B62DF" w:rsidP="003B62DF">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Ⅰ.調査の概要</w:t>
      </w:r>
    </w:p>
    <w:p w14:paraId="7185F3F8" w14:textId="77777777" w:rsidR="003B62DF" w:rsidRPr="00B27D04" w:rsidRDefault="003B62DF" w:rsidP="003B62DF">
      <w:pPr>
        <w:widowControl/>
        <w:rPr>
          <w:rFonts w:ascii="HG丸ｺﾞｼｯｸM-PRO" w:eastAsia="HG丸ｺﾞｼｯｸM-PRO" w:hAnsi="ＭＳ Ｐゴシック"/>
          <w:b/>
          <w:sz w:val="36"/>
          <w:szCs w:val="36"/>
        </w:rPr>
      </w:pPr>
    </w:p>
    <w:p w14:paraId="3AED6875" w14:textId="77777777" w:rsidR="003B62DF" w:rsidRPr="00B27D04" w:rsidRDefault="003B62DF" w:rsidP="003B62DF">
      <w:pPr>
        <w:widowControl/>
        <w:jc w:val="left"/>
        <w:rPr>
          <w:rFonts w:ascii="HG丸ｺﾞｼｯｸM-PRO" w:eastAsia="HG丸ｺﾞｼｯｸM-PRO" w:hAnsi="ＭＳ Ｐゴシック"/>
          <w:sz w:val="28"/>
          <w:szCs w:val="28"/>
        </w:rPr>
      </w:pPr>
    </w:p>
    <w:p w14:paraId="40CD119E" w14:textId="77777777" w:rsidR="008D67FF" w:rsidRPr="00B27D04" w:rsidRDefault="008D67FF" w:rsidP="003B62DF">
      <w:pPr>
        <w:widowControl/>
        <w:jc w:val="left"/>
        <w:rPr>
          <w:rFonts w:ascii="HG丸ｺﾞｼｯｸM-PRO" w:eastAsia="HG丸ｺﾞｼｯｸM-PRO" w:hAnsi="ＭＳ Ｐゴシック"/>
          <w:sz w:val="28"/>
          <w:szCs w:val="28"/>
        </w:rPr>
      </w:pPr>
    </w:p>
    <w:p w14:paraId="1629AE52" w14:textId="77777777" w:rsidR="00B7693F" w:rsidRPr="00B27D04" w:rsidRDefault="00B7693F" w:rsidP="003B62DF">
      <w:pPr>
        <w:widowControl/>
        <w:jc w:val="left"/>
        <w:rPr>
          <w:rFonts w:ascii="HG丸ｺﾞｼｯｸM-PRO" w:eastAsia="HG丸ｺﾞｼｯｸM-PRO" w:hAnsi="ＭＳ Ｐゴシック"/>
          <w:sz w:val="28"/>
          <w:szCs w:val="28"/>
        </w:rPr>
      </w:pPr>
      <w:r w:rsidRPr="00B27D04">
        <w:rPr>
          <w:rFonts w:ascii="HG丸ｺﾞｼｯｸM-PRO" w:eastAsia="HG丸ｺﾞｼｯｸM-PRO" w:hAnsi="ＭＳ Ｐゴシック"/>
          <w:sz w:val="28"/>
          <w:szCs w:val="28"/>
        </w:rPr>
        <w:br w:type="page"/>
      </w:r>
    </w:p>
    <w:p w14:paraId="5811440C" w14:textId="77777777" w:rsidR="008D67FF" w:rsidRPr="00B27D04" w:rsidRDefault="008D67FF" w:rsidP="003B62DF">
      <w:pPr>
        <w:widowControl/>
        <w:jc w:val="left"/>
        <w:rPr>
          <w:rFonts w:ascii="HG丸ｺﾞｼｯｸM-PRO" w:eastAsia="HG丸ｺﾞｼｯｸM-PRO" w:hAnsi="ＭＳ Ｐゴシック"/>
          <w:sz w:val="28"/>
          <w:szCs w:val="28"/>
        </w:rPr>
      </w:pPr>
    </w:p>
    <w:p w14:paraId="296C6C68" w14:textId="77777777" w:rsidR="008D67FF" w:rsidRPr="00B27D04" w:rsidRDefault="008D67FF" w:rsidP="003B62DF">
      <w:pPr>
        <w:rPr>
          <w:rFonts w:ascii="ＭＳ ゴシック" w:eastAsia="ＭＳ ゴシック" w:hAnsi="ＭＳ ゴシック" w:cs="HG丸ｺﾞｼｯｸM-PRO"/>
          <w:b/>
          <w:sz w:val="24"/>
          <w:szCs w:val="24"/>
        </w:rPr>
        <w:sectPr w:rsidR="008D67FF" w:rsidRPr="00B27D04" w:rsidSect="00FA635B">
          <w:pgSz w:w="11906" w:h="16838"/>
          <w:pgMar w:top="1134" w:right="1418" w:bottom="1134" w:left="1418" w:header="567" w:footer="567" w:gutter="0"/>
          <w:pgNumType w:start="7"/>
          <w:cols w:space="425"/>
          <w:docGrid w:type="linesAndChars" w:linePitch="360" w:charSpace="-3486"/>
        </w:sectPr>
      </w:pPr>
    </w:p>
    <w:p w14:paraId="3F87A8C6" w14:textId="77777777" w:rsidR="003B62DF" w:rsidRPr="00B27D04" w:rsidRDefault="003B62DF" w:rsidP="003B62DF">
      <w:pPr>
        <w:rPr>
          <w:rFonts w:ascii="ＭＳ ゴシック" w:eastAsia="ＭＳ ゴシック" w:hAnsi="ＭＳ ゴシック"/>
          <w:b/>
          <w:sz w:val="24"/>
          <w:szCs w:val="24"/>
        </w:rPr>
      </w:pPr>
      <w:r w:rsidRPr="00B27D04">
        <w:rPr>
          <w:rFonts w:ascii="ＭＳ ゴシック" w:eastAsia="ＭＳ ゴシック" w:hAnsi="ＭＳ ゴシック" w:cs="HG丸ｺﾞｼｯｸM-PRO" w:hint="eastAsia"/>
          <w:b/>
          <w:sz w:val="24"/>
          <w:szCs w:val="24"/>
        </w:rPr>
        <w:t>１．調査の目的</w:t>
      </w:r>
    </w:p>
    <w:p w14:paraId="52628959" w14:textId="70F00C0A" w:rsidR="003B62DF" w:rsidRPr="00B27D04" w:rsidRDefault="003B62DF" w:rsidP="003B62DF">
      <w:pPr>
        <w:ind w:firstLineChars="100" w:firstLine="203"/>
        <w:rPr>
          <w:rFonts w:ascii="HG丸ｺﾞｼｯｸM-PRO" w:eastAsia="HG丸ｺﾞｼｯｸM-PRO" w:hAnsi="ＭＳ Ｐゴシック"/>
          <w:strike/>
        </w:rPr>
      </w:pPr>
      <w:r w:rsidRPr="00B27D04">
        <w:rPr>
          <w:rFonts w:ascii="ＭＳ 明朝" w:hAnsi="ＭＳ 明朝" w:cs="HG丸ｺﾞｼｯｸM-PRO"/>
          <w:sz w:val="22"/>
        </w:rPr>
        <w:t>平成2</w:t>
      </w:r>
      <w:r w:rsidR="00FA083C">
        <w:rPr>
          <w:rFonts w:ascii="ＭＳ 明朝" w:hAnsi="ＭＳ 明朝" w:cs="HG丸ｺﾞｼｯｸM-PRO"/>
          <w:sz w:val="22"/>
        </w:rPr>
        <w:t>7</w:t>
      </w:r>
      <w:r w:rsidRPr="00B27D04">
        <w:rPr>
          <w:rFonts w:ascii="ＭＳ 明朝" w:hAnsi="ＭＳ 明朝" w:cs="HG丸ｺﾞｼｯｸM-PRO"/>
          <w:sz w:val="22"/>
        </w:rPr>
        <w:t>年度に実施した前回調査</w:t>
      </w:r>
      <w:r w:rsidR="004C5B33" w:rsidRPr="00B27D04">
        <w:rPr>
          <w:rFonts w:ascii="ＭＳ 明朝" w:hAnsi="ＭＳ 明朝" w:cs="HG丸ｺﾞｼｯｸM-PRO" w:hint="eastAsia"/>
          <w:sz w:val="22"/>
        </w:rPr>
        <w:t>から</w:t>
      </w:r>
      <w:r w:rsidRPr="00B27D04">
        <w:rPr>
          <w:rFonts w:ascii="ＭＳ 明朝" w:hAnsi="ＭＳ 明朝" w:cs="HG丸ｺﾞｼｯｸM-PRO"/>
          <w:sz w:val="22"/>
        </w:rPr>
        <w:t>６年が経過しており、この間に行われた様々な人権啓発事業による啓発結果と現時点での宅地建物取引業者の人権問題に関する意識を調査し、今後の人権啓発事業の基礎となる資料</w:t>
      </w:r>
      <w:r w:rsidR="001C0894" w:rsidRPr="00B27D04">
        <w:rPr>
          <w:rFonts w:ascii="ＭＳ 明朝" w:hAnsi="ＭＳ 明朝" w:cs="HG丸ｺﾞｼｯｸM-PRO" w:hint="eastAsia"/>
          <w:sz w:val="22"/>
        </w:rPr>
        <w:t>を</w:t>
      </w:r>
      <w:r w:rsidRPr="00B27D04">
        <w:rPr>
          <w:rFonts w:ascii="ＭＳ 明朝" w:hAnsi="ＭＳ 明朝" w:cs="HG丸ｺﾞｼｯｸM-PRO"/>
          <w:sz w:val="22"/>
        </w:rPr>
        <w:t>作成</w:t>
      </w:r>
      <w:r w:rsidR="001C0894" w:rsidRPr="00B27D04">
        <w:rPr>
          <w:rFonts w:ascii="ＭＳ 明朝" w:hAnsi="ＭＳ 明朝" w:cs="HG丸ｺﾞｼｯｸM-PRO" w:hint="eastAsia"/>
          <w:sz w:val="22"/>
        </w:rPr>
        <w:t>することを目的として</w:t>
      </w:r>
      <w:r w:rsidR="008F33D9" w:rsidRPr="00B27D04">
        <w:rPr>
          <w:rFonts w:ascii="ＭＳ 明朝" w:hAnsi="ＭＳ 明朝" w:cs="HG丸ｺﾞｼｯｸM-PRO"/>
          <w:sz w:val="22"/>
        </w:rPr>
        <w:t>、</w:t>
      </w:r>
      <w:r w:rsidRPr="00B27D04">
        <w:rPr>
          <w:rFonts w:ascii="ＭＳ 明朝" w:hAnsi="ＭＳ 明朝" w:cs="HG丸ｺﾞｼｯｸM-PRO"/>
          <w:sz w:val="22"/>
        </w:rPr>
        <w:t>調査を実施する。</w:t>
      </w:r>
    </w:p>
    <w:p w14:paraId="293BF7DF" w14:textId="77777777" w:rsidR="003B62DF" w:rsidRPr="00B27D04" w:rsidRDefault="003B62DF" w:rsidP="003B62DF">
      <w:pPr>
        <w:rPr>
          <w:rFonts w:ascii="HG丸ｺﾞｼｯｸM-PRO" w:eastAsia="HG丸ｺﾞｼｯｸM-PRO" w:hAnsi="ＭＳ Ｐゴシック"/>
          <w:strike/>
        </w:rPr>
      </w:pPr>
    </w:p>
    <w:p w14:paraId="7CA0E5FF" w14:textId="77777777" w:rsidR="003B62DF" w:rsidRPr="00B27D04" w:rsidRDefault="003B62DF" w:rsidP="003B62DF">
      <w:pPr>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２．調査の内容</w:t>
      </w:r>
    </w:p>
    <w:p w14:paraId="43A46C7C" w14:textId="77777777" w:rsidR="003B62DF" w:rsidRPr="00B27D04" w:rsidRDefault="003B62DF" w:rsidP="003B62DF">
      <w:pPr>
        <w:ind w:firstLineChars="100" w:firstLine="203"/>
        <w:rPr>
          <w:rFonts w:ascii="ＭＳ 明朝" w:hAnsi="ＭＳ 明朝" w:cs="HG丸ｺﾞｼｯｸM-PRO"/>
          <w:sz w:val="22"/>
        </w:rPr>
      </w:pPr>
      <w:r w:rsidRPr="00B27D04">
        <w:rPr>
          <w:rFonts w:ascii="ＭＳ 明朝" w:hAnsi="ＭＳ 明朝" w:cs="HG丸ｺﾞｼｯｸM-PRO" w:hint="eastAsia"/>
          <w:sz w:val="22"/>
        </w:rPr>
        <w:t>宅地建物取引業者に関する人権問題実態調査は、次の</w:t>
      </w:r>
      <w:r w:rsidR="002E5DBA" w:rsidRPr="00B27D04">
        <w:rPr>
          <w:rFonts w:ascii="ＭＳ 明朝" w:hAnsi="ＭＳ 明朝" w:cs="HG丸ｺﾞｼｯｸM-PRO" w:hint="eastAsia"/>
          <w:sz w:val="22"/>
        </w:rPr>
        <w:t>テーマ</w:t>
      </w:r>
      <w:r w:rsidRPr="00B27D04">
        <w:rPr>
          <w:rFonts w:ascii="ＭＳ 明朝" w:hAnsi="ＭＳ 明朝" w:cs="HG丸ｺﾞｼｯｸM-PRO" w:hint="eastAsia"/>
          <w:sz w:val="22"/>
        </w:rPr>
        <w:t>について調査した。</w:t>
      </w:r>
    </w:p>
    <w:p w14:paraId="15E2ACD6" w14:textId="77777777" w:rsidR="003B62DF" w:rsidRPr="00B27D04" w:rsidRDefault="003B62DF" w:rsidP="003B62DF">
      <w:pPr>
        <w:pStyle w:val="ac"/>
        <w:numPr>
          <w:ilvl w:val="0"/>
          <w:numId w:val="4"/>
        </w:numPr>
        <w:ind w:leftChars="0"/>
        <w:rPr>
          <w:rFonts w:ascii="ＭＳ 明朝" w:hAnsi="ＭＳ 明朝" w:cs="HG丸ｺﾞｼｯｸM-PRO"/>
          <w:sz w:val="22"/>
        </w:rPr>
      </w:pPr>
      <w:r w:rsidRPr="00B27D04">
        <w:rPr>
          <w:rFonts w:ascii="ＭＳ 明朝" w:hAnsi="ＭＳ 明朝" w:cs="HG丸ｺﾞｼｯｸM-PRO" w:hint="eastAsia"/>
          <w:sz w:val="22"/>
        </w:rPr>
        <w:t>事業の概要について</w:t>
      </w:r>
      <w:r w:rsidR="007136A2" w:rsidRPr="00B27D04">
        <w:rPr>
          <w:rFonts w:ascii="ＭＳ 明朝" w:hAnsi="ＭＳ 明朝" w:cs="HG丸ｺﾞｼｯｸM-PRO" w:hint="eastAsia"/>
          <w:sz w:val="22"/>
        </w:rPr>
        <w:t xml:space="preserve">　　　　　　　　　　　　　　　　</w:t>
      </w:r>
      <w:r w:rsidR="008F33D9" w:rsidRPr="00B27D04">
        <w:rPr>
          <w:rFonts w:ascii="ＭＳ 明朝" w:hAnsi="ＭＳ 明朝" w:cs="HG丸ｺﾞｼｯｸM-PRO" w:hint="eastAsia"/>
          <w:sz w:val="22"/>
        </w:rPr>
        <w:t>（問１～問５</w:t>
      </w:r>
      <w:r w:rsidR="002E5DBA" w:rsidRPr="00B27D04">
        <w:rPr>
          <w:rFonts w:ascii="ＭＳ 明朝" w:hAnsi="ＭＳ 明朝" w:cs="HG丸ｺﾞｼｯｸM-PRO" w:hint="eastAsia"/>
          <w:sz w:val="22"/>
        </w:rPr>
        <w:t>）</w:t>
      </w:r>
    </w:p>
    <w:p w14:paraId="340D54C6" w14:textId="77777777" w:rsidR="007037B5" w:rsidRPr="00B27D04" w:rsidRDefault="007037B5" w:rsidP="003B62DF">
      <w:pPr>
        <w:pStyle w:val="ac"/>
        <w:numPr>
          <w:ilvl w:val="0"/>
          <w:numId w:val="4"/>
        </w:numPr>
        <w:ind w:leftChars="0"/>
        <w:rPr>
          <w:rFonts w:ascii="ＭＳ 明朝" w:hAnsi="ＭＳ 明朝" w:cs="HG丸ｺﾞｼｯｸM-PRO"/>
          <w:sz w:val="22"/>
        </w:rPr>
      </w:pPr>
      <w:r w:rsidRPr="00B27D04">
        <w:rPr>
          <w:rFonts w:ascii="ＭＳ 明朝" w:hAnsi="ＭＳ 明朝" w:cs="HG丸ｺﾞｼｯｸM-PRO" w:hint="eastAsia"/>
          <w:sz w:val="22"/>
        </w:rPr>
        <w:t>同和問題その他人権問題</w:t>
      </w:r>
      <w:r w:rsidR="00245E98" w:rsidRPr="00B27D04">
        <w:rPr>
          <w:rFonts w:ascii="ＭＳ 明朝" w:hAnsi="ＭＳ 明朝" w:cs="HG丸ｺﾞｼｯｸM-PRO" w:hint="eastAsia"/>
          <w:sz w:val="22"/>
        </w:rPr>
        <w:t>に対する取り組みについて　　（問６～問９）</w:t>
      </w:r>
    </w:p>
    <w:p w14:paraId="7E7A1142" w14:textId="26588C4D" w:rsidR="007136A2" w:rsidRPr="00C96C90" w:rsidRDefault="007136A2" w:rsidP="003B62DF">
      <w:pPr>
        <w:pStyle w:val="ac"/>
        <w:numPr>
          <w:ilvl w:val="0"/>
          <w:numId w:val="4"/>
        </w:numPr>
        <w:ind w:leftChars="0"/>
        <w:rPr>
          <w:rFonts w:ascii="ＭＳ 明朝" w:hAnsi="ＭＳ 明朝" w:cs="HG丸ｺﾞｼｯｸM-PRO"/>
          <w:sz w:val="22"/>
        </w:rPr>
      </w:pPr>
      <w:r w:rsidRPr="00B27D04">
        <w:rPr>
          <w:rFonts w:ascii="ＭＳ 明朝" w:hAnsi="ＭＳ 明朝" w:cs="HG丸ｺﾞｼｯｸM-PRO" w:hint="eastAsia"/>
          <w:sz w:val="22"/>
        </w:rPr>
        <w:t>宅地建</w:t>
      </w:r>
      <w:r w:rsidRPr="00C96C90">
        <w:rPr>
          <w:rFonts w:ascii="ＭＳ 明朝" w:hAnsi="ＭＳ 明朝" w:cs="HG丸ｺﾞｼｯｸM-PRO" w:hint="eastAsia"/>
          <w:sz w:val="22"/>
        </w:rPr>
        <w:t>物取引業における人権関係法令等について　　　（問10～問1</w:t>
      </w:r>
      <w:r w:rsidR="00EC274A" w:rsidRPr="00C96C90">
        <w:rPr>
          <w:rFonts w:ascii="ＭＳ 明朝" w:hAnsi="ＭＳ 明朝" w:cs="HG丸ｺﾞｼｯｸM-PRO" w:hint="eastAsia"/>
          <w:sz w:val="22"/>
        </w:rPr>
        <w:t>5</w:t>
      </w:r>
      <w:r w:rsidRPr="00C96C90">
        <w:rPr>
          <w:rFonts w:ascii="ＭＳ 明朝" w:hAnsi="ＭＳ 明朝" w:cs="HG丸ｺﾞｼｯｸM-PRO" w:hint="eastAsia"/>
          <w:sz w:val="22"/>
        </w:rPr>
        <w:t>）</w:t>
      </w:r>
      <w:r w:rsidR="00503D40" w:rsidRPr="00C96C90">
        <w:rPr>
          <w:rFonts w:ascii="ＭＳ 明朝" w:hAnsi="ＭＳ 明朝" w:cs="HG丸ｺﾞｼｯｸM-PRO" w:hint="eastAsia"/>
          <w:sz w:val="22"/>
        </w:rPr>
        <w:t>※</w:t>
      </w:r>
    </w:p>
    <w:p w14:paraId="2BF50F4F" w14:textId="51BEBF1B" w:rsidR="003B62DF" w:rsidRPr="00C96C90" w:rsidRDefault="003B62DF" w:rsidP="003B62DF">
      <w:pPr>
        <w:pStyle w:val="ac"/>
        <w:numPr>
          <w:ilvl w:val="0"/>
          <w:numId w:val="4"/>
        </w:numPr>
        <w:ind w:leftChars="0"/>
        <w:rPr>
          <w:rFonts w:ascii="ＭＳ 明朝" w:hAnsi="ＭＳ 明朝" w:cs="HG丸ｺﾞｼｯｸM-PRO"/>
          <w:sz w:val="22"/>
        </w:rPr>
      </w:pPr>
      <w:r w:rsidRPr="00C96C90">
        <w:rPr>
          <w:rFonts w:ascii="ＭＳ 明朝" w:hAnsi="ＭＳ 明朝" w:cs="HG丸ｺﾞｼｯｸM-PRO" w:hint="eastAsia"/>
          <w:sz w:val="22"/>
        </w:rPr>
        <w:t>同和問題にかかる業務の実態等について</w:t>
      </w:r>
      <w:r w:rsidR="007136A2" w:rsidRPr="00C96C90">
        <w:rPr>
          <w:rFonts w:ascii="ＭＳ 明朝" w:hAnsi="ＭＳ 明朝" w:cs="HG丸ｺﾞｼｯｸM-PRO" w:hint="eastAsia"/>
          <w:sz w:val="22"/>
        </w:rPr>
        <w:t xml:space="preserve">　　　　　　　</w:t>
      </w:r>
      <w:r w:rsidR="002E5DBA" w:rsidRPr="00C96C90">
        <w:rPr>
          <w:rFonts w:ascii="ＭＳ 明朝" w:hAnsi="ＭＳ 明朝" w:cs="HG丸ｺﾞｼｯｸM-PRO" w:hint="eastAsia"/>
          <w:sz w:val="22"/>
        </w:rPr>
        <w:t>（問</w:t>
      </w:r>
      <w:r w:rsidR="00EC274A" w:rsidRPr="00C96C90">
        <w:rPr>
          <w:rFonts w:ascii="ＭＳ 明朝" w:hAnsi="ＭＳ 明朝" w:cs="HG丸ｺﾞｼｯｸM-PRO" w:hint="eastAsia"/>
          <w:sz w:val="22"/>
        </w:rPr>
        <w:t>16</w:t>
      </w:r>
      <w:r w:rsidR="002E5DBA" w:rsidRPr="00C96C90">
        <w:rPr>
          <w:rFonts w:ascii="ＭＳ 明朝" w:hAnsi="ＭＳ 明朝" w:cs="HG丸ｺﾞｼｯｸM-PRO" w:hint="eastAsia"/>
          <w:sz w:val="22"/>
        </w:rPr>
        <w:t>～問</w:t>
      </w:r>
      <w:r w:rsidR="00EC274A" w:rsidRPr="00C96C90">
        <w:rPr>
          <w:rFonts w:ascii="ＭＳ 明朝" w:hAnsi="ＭＳ 明朝" w:cs="HG丸ｺﾞｼｯｸM-PRO" w:hint="eastAsia"/>
          <w:sz w:val="22"/>
        </w:rPr>
        <w:t>22</w:t>
      </w:r>
      <w:r w:rsidR="002E5DBA" w:rsidRPr="00C96C90">
        <w:rPr>
          <w:rFonts w:ascii="ＭＳ 明朝" w:hAnsi="ＭＳ 明朝" w:cs="HG丸ｺﾞｼｯｸM-PRO" w:hint="eastAsia"/>
          <w:sz w:val="22"/>
        </w:rPr>
        <w:t>-１）</w:t>
      </w:r>
    </w:p>
    <w:p w14:paraId="735906C3" w14:textId="5F168456" w:rsidR="003B62DF" w:rsidRPr="00C96C90" w:rsidRDefault="003B62DF" w:rsidP="003B62DF">
      <w:pPr>
        <w:pStyle w:val="ac"/>
        <w:numPr>
          <w:ilvl w:val="0"/>
          <w:numId w:val="4"/>
        </w:numPr>
        <w:ind w:leftChars="0"/>
        <w:rPr>
          <w:rFonts w:ascii="ＭＳ 明朝" w:hAnsi="ＭＳ 明朝" w:cs="HG丸ｺﾞｼｯｸM-PRO"/>
          <w:sz w:val="22"/>
        </w:rPr>
      </w:pPr>
      <w:r w:rsidRPr="00C96C90">
        <w:rPr>
          <w:rFonts w:ascii="ＭＳ 明朝" w:hAnsi="ＭＳ 明朝" w:cs="HG丸ｺﾞｼｯｸM-PRO" w:hint="eastAsia"/>
          <w:sz w:val="22"/>
        </w:rPr>
        <w:t>業務の内容について</w:t>
      </w:r>
      <w:r w:rsidR="007136A2" w:rsidRPr="00C96C90">
        <w:rPr>
          <w:rFonts w:ascii="ＭＳ 明朝" w:hAnsi="ＭＳ 明朝" w:cs="HG丸ｺﾞｼｯｸM-PRO" w:hint="eastAsia"/>
          <w:sz w:val="22"/>
        </w:rPr>
        <w:t xml:space="preserve">　　　　　　　　　　　　　　　　</w:t>
      </w:r>
      <w:r w:rsidR="002E5DBA" w:rsidRPr="00C96C90">
        <w:rPr>
          <w:rFonts w:ascii="ＭＳ 明朝" w:hAnsi="ＭＳ 明朝" w:cs="HG丸ｺﾞｼｯｸM-PRO" w:hint="eastAsia"/>
          <w:sz w:val="22"/>
        </w:rPr>
        <w:t>（問2</w:t>
      </w:r>
      <w:r w:rsidR="00EC274A" w:rsidRPr="00C96C90">
        <w:rPr>
          <w:rFonts w:ascii="ＭＳ 明朝" w:hAnsi="ＭＳ 明朝" w:cs="HG丸ｺﾞｼｯｸM-PRO" w:hint="eastAsia"/>
          <w:sz w:val="22"/>
        </w:rPr>
        <w:t>3</w:t>
      </w:r>
      <w:r w:rsidR="002E5DBA" w:rsidRPr="00C96C90">
        <w:rPr>
          <w:rFonts w:ascii="ＭＳ 明朝" w:hAnsi="ＭＳ 明朝" w:cs="HG丸ｺﾞｼｯｸM-PRO" w:hint="eastAsia"/>
          <w:sz w:val="22"/>
        </w:rPr>
        <w:t>）</w:t>
      </w:r>
    </w:p>
    <w:p w14:paraId="39656877" w14:textId="37BB951E" w:rsidR="003B62DF" w:rsidRPr="00C96C90" w:rsidRDefault="003B62DF" w:rsidP="003B62DF">
      <w:pPr>
        <w:pStyle w:val="ac"/>
        <w:numPr>
          <w:ilvl w:val="0"/>
          <w:numId w:val="4"/>
        </w:numPr>
        <w:ind w:leftChars="0"/>
        <w:rPr>
          <w:rFonts w:ascii="ＭＳ 明朝" w:hAnsi="ＭＳ 明朝" w:cs="HG丸ｺﾞｼｯｸM-PRO"/>
          <w:sz w:val="22"/>
        </w:rPr>
      </w:pPr>
      <w:r w:rsidRPr="00C96C90">
        <w:rPr>
          <w:rFonts w:ascii="ＭＳ 明朝" w:hAnsi="ＭＳ 明朝" w:cs="HG丸ｺﾞｼｯｸM-PRO" w:hint="eastAsia"/>
          <w:sz w:val="22"/>
        </w:rPr>
        <w:t>高齢者の賃貸住宅への入居について</w:t>
      </w:r>
      <w:r w:rsidR="007136A2" w:rsidRPr="00C96C90">
        <w:rPr>
          <w:rFonts w:ascii="ＭＳ 明朝" w:hAnsi="ＭＳ 明朝" w:cs="HG丸ｺﾞｼｯｸM-PRO" w:hint="eastAsia"/>
          <w:sz w:val="22"/>
        </w:rPr>
        <w:t xml:space="preserve">　　　　　　　　　</w:t>
      </w:r>
      <w:r w:rsidR="002E5DBA" w:rsidRPr="00C96C90">
        <w:rPr>
          <w:rFonts w:ascii="ＭＳ 明朝" w:hAnsi="ＭＳ 明朝" w:cs="HG丸ｺﾞｼｯｸM-PRO" w:hint="eastAsia"/>
          <w:sz w:val="22"/>
        </w:rPr>
        <w:t>（問2</w:t>
      </w:r>
      <w:r w:rsidR="00EC274A" w:rsidRPr="00C96C90">
        <w:rPr>
          <w:rFonts w:ascii="ＭＳ 明朝" w:hAnsi="ＭＳ 明朝" w:cs="HG丸ｺﾞｼｯｸM-PRO" w:hint="eastAsia"/>
          <w:sz w:val="22"/>
        </w:rPr>
        <w:t>4</w:t>
      </w:r>
      <w:r w:rsidR="002E5DBA" w:rsidRPr="00C96C90">
        <w:rPr>
          <w:rFonts w:ascii="ＭＳ 明朝" w:hAnsi="ＭＳ 明朝" w:cs="HG丸ｺﾞｼｯｸM-PRO" w:hint="eastAsia"/>
          <w:sz w:val="22"/>
        </w:rPr>
        <w:t>～問2</w:t>
      </w:r>
      <w:r w:rsidR="00EC274A" w:rsidRPr="00C96C90">
        <w:rPr>
          <w:rFonts w:ascii="ＭＳ 明朝" w:hAnsi="ＭＳ 明朝" w:cs="HG丸ｺﾞｼｯｸM-PRO" w:hint="eastAsia"/>
          <w:sz w:val="22"/>
        </w:rPr>
        <w:t>6</w:t>
      </w:r>
      <w:r w:rsidR="002E5DBA" w:rsidRPr="00C96C90">
        <w:rPr>
          <w:rFonts w:ascii="ＭＳ 明朝" w:hAnsi="ＭＳ 明朝" w:cs="HG丸ｺﾞｼｯｸM-PRO" w:hint="eastAsia"/>
          <w:sz w:val="22"/>
        </w:rPr>
        <w:t>）</w:t>
      </w:r>
    </w:p>
    <w:p w14:paraId="0265805D" w14:textId="4212C793" w:rsidR="003B62DF" w:rsidRPr="00C96C90" w:rsidRDefault="003B62DF" w:rsidP="003B62DF">
      <w:pPr>
        <w:pStyle w:val="ac"/>
        <w:numPr>
          <w:ilvl w:val="0"/>
          <w:numId w:val="4"/>
        </w:numPr>
        <w:ind w:leftChars="0"/>
        <w:rPr>
          <w:rFonts w:ascii="ＭＳ 明朝" w:hAnsi="ＭＳ 明朝" w:cs="HG丸ｺﾞｼｯｸM-PRO"/>
          <w:sz w:val="22"/>
        </w:rPr>
      </w:pPr>
      <w:r w:rsidRPr="00C96C90">
        <w:rPr>
          <w:rFonts w:ascii="ＭＳ 明朝" w:hAnsi="ＭＳ 明朝" w:cs="HG丸ｺﾞｼｯｸM-PRO" w:hint="eastAsia"/>
          <w:sz w:val="22"/>
        </w:rPr>
        <w:t>障がい者の賃貸住宅への入居について</w:t>
      </w:r>
      <w:r w:rsidR="007136A2" w:rsidRPr="00C96C90">
        <w:rPr>
          <w:rFonts w:ascii="ＭＳ 明朝" w:hAnsi="ＭＳ 明朝" w:cs="HG丸ｺﾞｼｯｸM-PRO" w:hint="eastAsia"/>
          <w:sz w:val="22"/>
        </w:rPr>
        <w:t xml:space="preserve">　　　　　　　　</w:t>
      </w:r>
      <w:r w:rsidR="002E5DBA" w:rsidRPr="00C96C90">
        <w:rPr>
          <w:rFonts w:ascii="ＭＳ 明朝" w:hAnsi="ＭＳ 明朝" w:cs="HG丸ｺﾞｼｯｸM-PRO" w:hint="eastAsia"/>
          <w:sz w:val="22"/>
        </w:rPr>
        <w:t>（問2</w:t>
      </w:r>
      <w:r w:rsidR="00EC274A" w:rsidRPr="00C96C90">
        <w:rPr>
          <w:rFonts w:ascii="ＭＳ 明朝" w:hAnsi="ＭＳ 明朝" w:cs="HG丸ｺﾞｼｯｸM-PRO" w:hint="eastAsia"/>
          <w:sz w:val="22"/>
        </w:rPr>
        <w:t>7</w:t>
      </w:r>
      <w:r w:rsidR="002E5DBA" w:rsidRPr="00C96C90">
        <w:rPr>
          <w:rFonts w:ascii="ＭＳ 明朝" w:hAnsi="ＭＳ 明朝" w:cs="HG丸ｺﾞｼｯｸM-PRO" w:hint="eastAsia"/>
          <w:sz w:val="22"/>
        </w:rPr>
        <w:t>～問</w:t>
      </w:r>
      <w:r w:rsidR="00EC274A" w:rsidRPr="00C96C90">
        <w:rPr>
          <w:rFonts w:ascii="ＭＳ 明朝" w:hAnsi="ＭＳ 明朝" w:cs="HG丸ｺﾞｼｯｸM-PRO" w:hint="eastAsia"/>
          <w:sz w:val="22"/>
        </w:rPr>
        <w:t>30</w:t>
      </w:r>
      <w:r w:rsidR="002E5DBA" w:rsidRPr="00C96C90">
        <w:rPr>
          <w:rFonts w:ascii="ＭＳ 明朝" w:hAnsi="ＭＳ 明朝" w:cs="HG丸ｺﾞｼｯｸM-PRO" w:hint="eastAsia"/>
          <w:sz w:val="22"/>
        </w:rPr>
        <w:t>）</w:t>
      </w:r>
    </w:p>
    <w:p w14:paraId="0AFA2F2E" w14:textId="7BBDC859" w:rsidR="003B62DF" w:rsidRPr="00C96C90" w:rsidRDefault="003B62DF" w:rsidP="003B62DF">
      <w:pPr>
        <w:pStyle w:val="ac"/>
        <w:numPr>
          <w:ilvl w:val="0"/>
          <w:numId w:val="4"/>
        </w:numPr>
        <w:ind w:leftChars="0"/>
        <w:rPr>
          <w:rFonts w:ascii="ＭＳ 明朝" w:hAnsi="ＭＳ 明朝" w:cs="HG丸ｺﾞｼｯｸM-PRO"/>
          <w:sz w:val="22"/>
        </w:rPr>
      </w:pPr>
      <w:r w:rsidRPr="00C96C90">
        <w:rPr>
          <w:rFonts w:ascii="ＭＳ 明朝" w:hAnsi="ＭＳ 明朝" w:cs="HG丸ｺﾞｼｯｸM-PRO" w:hint="eastAsia"/>
          <w:sz w:val="22"/>
        </w:rPr>
        <w:t>外国人の賃貸住宅への入居について</w:t>
      </w:r>
      <w:r w:rsidR="007136A2" w:rsidRPr="00C96C90">
        <w:rPr>
          <w:rFonts w:ascii="ＭＳ 明朝" w:hAnsi="ＭＳ 明朝" w:cs="HG丸ｺﾞｼｯｸM-PRO" w:hint="eastAsia"/>
          <w:sz w:val="22"/>
        </w:rPr>
        <w:t xml:space="preserve">　　　　　　　　　（問</w:t>
      </w:r>
      <w:r w:rsidR="00EC274A" w:rsidRPr="00C96C90">
        <w:rPr>
          <w:rFonts w:ascii="ＭＳ 明朝" w:hAnsi="ＭＳ 明朝" w:cs="HG丸ｺﾞｼｯｸM-PRO" w:hint="eastAsia"/>
          <w:sz w:val="22"/>
        </w:rPr>
        <w:t>31</w:t>
      </w:r>
      <w:r w:rsidR="007136A2" w:rsidRPr="00C96C90">
        <w:rPr>
          <w:rFonts w:ascii="ＭＳ 明朝" w:hAnsi="ＭＳ 明朝" w:cs="HG丸ｺﾞｼｯｸM-PRO" w:hint="eastAsia"/>
          <w:sz w:val="22"/>
        </w:rPr>
        <w:t>～問3</w:t>
      </w:r>
      <w:r w:rsidR="00EC274A" w:rsidRPr="00C96C90">
        <w:rPr>
          <w:rFonts w:ascii="ＭＳ 明朝" w:hAnsi="ＭＳ 明朝" w:cs="HG丸ｺﾞｼｯｸM-PRO" w:hint="eastAsia"/>
          <w:sz w:val="22"/>
        </w:rPr>
        <w:t>4</w:t>
      </w:r>
      <w:r w:rsidR="007136A2" w:rsidRPr="00C96C90">
        <w:rPr>
          <w:rFonts w:ascii="ＭＳ 明朝" w:hAnsi="ＭＳ 明朝" w:cs="HG丸ｺﾞｼｯｸM-PRO" w:hint="eastAsia"/>
          <w:sz w:val="22"/>
        </w:rPr>
        <w:t>-1）</w:t>
      </w:r>
    </w:p>
    <w:p w14:paraId="3AF09E74" w14:textId="44837AEC" w:rsidR="003B62DF" w:rsidRPr="00C96C90" w:rsidRDefault="006401DE" w:rsidP="003B62DF">
      <w:pPr>
        <w:pStyle w:val="ac"/>
        <w:numPr>
          <w:ilvl w:val="0"/>
          <w:numId w:val="4"/>
        </w:numPr>
        <w:ind w:leftChars="0"/>
        <w:rPr>
          <w:rFonts w:ascii="ＭＳ 明朝" w:hAnsi="ＭＳ 明朝" w:cs="HG丸ｺﾞｼｯｸM-PRO"/>
          <w:sz w:val="22"/>
        </w:rPr>
      </w:pPr>
      <w:r w:rsidRPr="00C96C90">
        <w:rPr>
          <w:rFonts w:ascii="ＭＳ 明朝" w:hAnsi="ＭＳ 明朝" w:cs="HG丸ｺﾞｼｯｸM-PRO" w:hint="eastAsia"/>
          <w:sz w:val="22"/>
        </w:rPr>
        <w:t>ひとり親家庭</w:t>
      </w:r>
      <w:r w:rsidR="003B62DF" w:rsidRPr="00C96C90">
        <w:rPr>
          <w:rFonts w:ascii="ＭＳ 明朝" w:hAnsi="ＭＳ 明朝" w:cs="HG丸ｺﾞｼｯｸM-PRO" w:hint="eastAsia"/>
          <w:sz w:val="22"/>
        </w:rPr>
        <w:t>の賃貸住宅への入居について</w:t>
      </w:r>
      <w:r w:rsidR="007136A2" w:rsidRPr="00C96C90">
        <w:rPr>
          <w:rFonts w:ascii="ＭＳ 明朝" w:hAnsi="ＭＳ 明朝" w:cs="HG丸ｺﾞｼｯｸM-PRO" w:hint="eastAsia"/>
          <w:sz w:val="22"/>
        </w:rPr>
        <w:t xml:space="preserve">　</w:t>
      </w:r>
      <w:r w:rsidR="00C96C90" w:rsidRPr="00C96C90">
        <w:rPr>
          <w:rFonts w:ascii="ＭＳ 明朝" w:hAnsi="ＭＳ 明朝" w:cs="HG丸ｺﾞｼｯｸM-PRO" w:hint="eastAsia"/>
          <w:sz w:val="22"/>
        </w:rPr>
        <w:t xml:space="preserve">　　</w:t>
      </w:r>
      <w:r w:rsidR="007136A2" w:rsidRPr="00C96C90">
        <w:rPr>
          <w:rFonts w:ascii="ＭＳ 明朝" w:hAnsi="ＭＳ 明朝" w:cs="HG丸ｺﾞｼｯｸM-PRO" w:hint="eastAsia"/>
          <w:sz w:val="22"/>
        </w:rPr>
        <w:t xml:space="preserve">　　　（問3</w:t>
      </w:r>
      <w:r w:rsidR="00EC274A" w:rsidRPr="00C96C90">
        <w:rPr>
          <w:rFonts w:ascii="ＭＳ 明朝" w:hAnsi="ＭＳ 明朝" w:cs="HG丸ｺﾞｼｯｸM-PRO" w:hint="eastAsia"/>
          <w:sz w:val="22"/>
        </w:rPr>
        <w:t>5</w:t>
      </w:r>
      <w:r w:rsidR="007136A2" w:rsidRPr="00C96C90">
        <w:rPr>
          <w:rFonts w:ascii="ＭＳ 明朝" w:hAnsi="ＭＳ 明朝" w:cs="HG丸ｺﾞｼｯｸM-PRO" w:hint="eastAsia"/>
          <w:sz w:val="22"/>
        </w:rPr>
        <w:t>～問3</w:t>
      </w:r>
      <w:r w:rsidR="00EC274A" w:rsidRPr="00C96C90">
        <w:rPr>
          <w:rFonts w:ascii="ＭＳ 明朝" w:hAnsi="ＭＳ 明朝" w:cs="HG丸ｺﾞｼｯｸM-PRO" w:hint="eastAsia"/>
          <w:sz w:val="22"/>
        </w:rPr>
        <w:t>7</w:t>
      </w:r>
      <w:r w:rsidR="007136A2" w:rsidRPr="00C96C90">
        <w:rPr>
          <w:rFonts w:ascii="ＭＳ 明朝" w:hAnsi="ＭＳ 明朝" w:cs="HG丸ｺﾞｼｯｸM-PRO" w:hint="eastAsia"/>
          <w:sz w:val="22"/>
        </w:rPr>
        <w:t>）</w:t>
      </w:r>
    </w:p>
    <w:p w14:paraId="4CFBCA70" w14:textId="454A542C" w:rsidR="00C96C90" w:rsidRPr="00C96C90" w:rsidRDefault="00C96C90" w:rsidP="00C96C90">
      <w:pPr>
        <w:ind w:left="203"/>
        <w:rPr>
          <w:rFonts w:ascii="ＭＳ 明朝" w:hAnsi="ＭＳ 明朝" w:cs="HG丸ｺﾞｼｯｸM-PRO"/>
          <w:sz w:val="22"/>
        </w:rPr>
      </w:pPr>
      <w:r w:rsidRPr="00C96C90">
        <w:rPr>
          <w:rFonts w:ascii="ＭＳ 明朝" w:hAnsi="ＭＳ 明朝" w:cs="HG丸ｺﾞｼｯｸM-PRO" w:hint="eastAsia"/>
          <w:sz w:val="22"/>
        </w:rPr>
        <w:t xml:space="preserve">（10） ＬＧＢＴの賃貸住宅への入居について　　　　 </w:t>
      </w:r>
      <w:r w:rsidRPr="00C96C90">
        <w:rPr>
          <w:rFonts w:ascii="ＭＳ 明朝" w:hAnsi="ＭＳ 明朝" w:cs="HG丸ｺﾞｼｯｸM-PRO"/>
          <w:sz w:val="22"/>
        </w:rPr>
        <w:t xml:space="preserve">   </w:t>
      </w:r>
      <w:r w:rsidRPr="00C96C90">
        <w:rPr>
          <w:rFonts w:ascii="ＭＳ 明朝" w:hAnsi="ＭＳ 明朝" w:cs="HG丸ｺﾞｼｯｸM-PRO" w:hint="eastAsia"/>
          <w:sz w:val="22"/>
        </w:rPr>
        <w:t xml:space="preserve">　　（問38）</w:t>
      </w:r>
    </w:p>
    <w:p w14:paraId="3BFB8F17" w14:textId="7F7516B1" w:rsidR="003B62DF" w:rsidRPr="00C96C90" w:rsidRDefault="00245E98" w:rsidP="00245E98">
      <w:pPr>
        <w:ind w:left="203"/>
        <w:rPr>
          <w:rFonts w:ascii="ＭＳ 明朝" w:hAnsi="ＭＳ 明朝" w:cs="HG丸ｺﾞｼｯｸM-PRO"/>
          <w:sz w:val="22"/>
        </w:rPr>
      </w:pPr>
      <w:r w:rsidRPr="00C96C90">
        <w:rPr>
          <w:rFonts w:ascii="ＭＳ 明朝" w:hAnsi="ＭＳ 明朝" w:cs="HG丸ｺﾞｼｯｸM-PRO" w:hint="eastAsia"/>
          <w:sz w:val="22"/>
        </w:rPr>
        <w:t>（1</w:t>
      </w:r>
      <w:r w:rsidR="00C96C90" w:rsidRPr="00C96C90">
        <w:rPr>
          <w:rFonts w:ascii="ＭＳ 明朝" w:hAnsi="ＭＳ 明朝" w:cs="HG丸ｺﾞｼｯｸM-PRO" w:hint="eastAsia"/>
          <w:sz w:val="22"/>
        </w:rPr>
        <w:t>1</w:t>
      </w:r>
      <w:r w:rsidRPr="00C96C90">
        <w:rPr>
          <w:rFonts w:ascii="ＭＳ 明朝" w:hAnsi="ＭＳ 明朝" w:cs="HG丸ｺﾞｼｯｸM-PRO" w:hint="eastAsia"/>
          <w:sz w:val="22"/>
        </w:rPr>
        <w:t>） 回答</w:t>
      </w:r>
      <w:r w:rsidR="003B62DF" w:rsidRPr="00C96C90">
        <w:rPr>
          <w:rFonts w:ascii="ＭＳ 明朝" w:hAnsi="ＭＳ 明朝" w:cs="HG丸ｺﾞｼｯｸM-PRO" w:hint="eastAsia"/>
          <w:sz w:val="22"/>
        </w:rPr>
        <w:t>者について</w:t>
      </w:r>
      <w:r w:rsidR="007136A2" w:rsidRPr="00C96C90">
        <w:rPr>
          <w:rFonts w:ascii="ＭＳ 明朝" w:hAnsi="ＭＳ 明朝" w:cs="HG丸ｺﾞｼｯｸM-PRO" w:hint="eastAsia"/>
          <w:sz w:val="22"/>
        </w:rPr>
        <w:t xml:space="preserve">　　　　　　　　　　　　　　　　　　（Ｆ１～Ｆ</w:t>
      </w:r>
      <w:r w:rsidR="00EC274A" w:rsidRPr="00C96C90">
        <w:rPr>
          <w:rFonts w:ascii="ＭＳ 明朝" w:hAnsi="ＭＳ 明朝" w:cs="HG丸ｺﾞｼｯｸM-PRO" w:hint="eastAsia"/>
          <w:sz w:val="22"/>
        </w:rPr>
        <w:t>３</w:t>
      </w:r>
      <w:r w:rsidR="007136A2" w:rsidRPr="00C96C90">
        <w:rPr>
          <w:rFonts w:ascii="ＭＳ 明朝" w:hAnsi="ＭＳ 明朝" w:cs="HG丸ｺﾞｼｯｸM-PRO" w:hint="eastAsia"/>
          <w:sz w:val="22"/>
        </w:rPr>
        <w:t>）</w:t>
      </w:r>
    </w:p>
    <w:p w14:paraId="3CAD306F" w14:textId="34F55880" w:rsidR="00503D40" w:rsidRPr="0035685B" w:rsidRDefault="00503D40" w:rsidP="00503D40">
      <w:pPr>
        <w:ind w:leftChars="600" w:left="1341" w:hangingChars="100" w:hanging="183"/>
        <w:rPr>
          <w:rFonts w:ascii="ＭＳ 明朝" w:hAnsi="ＭＳ 明朝" w:cs="HG丸ｺﾞｼｯｸM-PRO"/>
          <w:kern w:val="0"/>
          <w:sz w:val="20"/>
          <w:szCs w:val="20"/>
        </w:rPr>
      </w:pPr>
      <w:r w:rsidRPr="0035685B">
        <w:rPr>
          <w:rFonts w:ascii="ＭＳ 明朝" w:hAnsi="ＭＳ 明朝" w:cs="HG丸ｺﾞｼｯｸM-PRO" w:hint="eastAsia"/>
          <w:kern w:val="0"/>
          <w:sz w:val="20"/>
          <w:szCs w:val="20"/>
        </w:rPr>
        <w:t>※分析の流れをわかりやすくするために本文では問1</w:t>
      </w:r>
      <w:r w:rsidR="00EC274A" w:rsidRPr="0035685B">
        <w:rPr>
          <w:rFonts w:ascii="ＭＳ 明朝" w:hAnsi="ＭＳ 明朝" w:cs="HG丸ｺﾞｼｯｸM-PRO" w:hint="eastAsia"/>
          <w:kern w:val="0"/>
          <w:sz w:val="20"/>
          <w:szCs w:val="20"/>
        </w:rPr>
        <w:t>2</w:t>
      </w:r>
      <w:r w:rsidRPr="0035685B">
        <w:rPr>
          <w:rFonts w:ascii="ＭＳ 明朝" w:hAnsi="ＭＳ 明朝" w:cs="HG丸ｺﾞｼｯｸM-PRO" w:hint="eastAsia"/>
          <w:kern w:val="0"/>
          <w:sz w:val="20"/>
          <w:szCs w:val="20"/>
        </w:rPr>
        <w:t>を問</w:t>
      </w:r>
      <w:r w:rsidR="00EC274A" w:rsidRPr="0035685B">
        <w:rPr>
          <w:rFonts w:ascii="ＭＳ 明朝" w:hAnsi="ＭＳ 明朝" w:cs="HG丸ｺﾞｼｯｸM-PRO" w:hint="eastAsia"/>
          <w:kern w:val="0"/>
          <w:sz w:val="20"/>
          <w:szCs w:val="20"/>
        </w:rPr>
        <w:t>15</w:t>
      </w:r>
      <w:r w:rsidRPr="0035685B">
        <w:rPr>
          <w:rFonts w:ascii="ＭＳ 明朝" w:hAnsi="ＭＳ 明朝" w:cs="HG丸ｺﾞｼｯｸM-PRO" w:hint="eastAsia"/>
          <w:kern w:val="0"/>
          <w:sz w:val="20"/>
          <w:szCs w:val="20"/>
        </w:rPr>
        <w:t>の次に移動させている。</w:t>
      </w:r>
    </w:p>
    <w:p w14:paraId="5B27EC50" w14:textId="72AB4B09" w:rsidR="00503D40" w:rsidRPr="0035685B" w:rsidRDefault="00503D40" w:rsidP="00503D40">
      <w:pPr>
        <w:ind w:leftChars="700" w:left="1351"/>
        <w:rPr>
          <w:rFonts w:ascii="ＭＳ 明朝" w:hAnsi="ＭＳ 明朝" w:cs="HG丸ｺﾞｼｯｸM-PRO"/>
          <w:kern w:val="0"/>
          <w:sz w:val="20"/>
          <w:szCs w:val="20"/>
        </w:rPr>
      </w:pPr>
      <w:r w:rsidRPr="0035685B">
        <w:rPr>
          <w:rFonts w:ascii="ＭＳ 明朝" w:hAnsi="ＭＳ 明朝" w:cs="HG丸ｺﾞｼｯｸM-PRO" w:hint="eastAsia"/>
          <w:kern w:val="0"/>
          <w:sz w:val="20"/>
          <w:szCs w:val="20"/>
        </w:rPr>
        <w:t>（P.</w:t>
      </w:r>
      <w:r w:rsidR="00994DE0">
        <w:rPr>
          <w:rFonts w:ascii="ＭＳ 明朝" w:hAnsi="ＭＳ 明朝" w:cs="HG丸ｺﾞｼｯｸM-PRO" w:hint="eastAsia"/>
          <w:kern w:val="0"/>
          <w:sz w:val="20"/>
          <w:szCs w:val="20"/>
        </w:rPr>
        <w:t>71</w:t>
      </w:r>
      <w:r w:rsidRPr="0035685B">
        <w:rPr>
          <w:rFonts w:ascii="ＭＳ 明朝" w:hAnsi="ＭＳ 明朝" w:cs="HG丸ｺﾞｼｯｸM-PRO" w:hint="eastAsia"/>
          <w:kern w:val="0"/>
          <w:sz w:val="20"/>
          <w:szCs w:val="20"/>
        </w:rPr>
        <w:t>参照）</w:t>
      </w:r>
    </w:p>
    <w:p w14:paraId="25A198AC" w14:textId="77777777" w:rsidR="003B62DF" w:rsidRPr="00B27D04" w:rsidRDefault="003B62DF" w:rsidP="003B62DF">
      <w:pPr>
        <w:rPr>
          <w:rFonts w:ascii="ＭＳ 明朝" w:hAnsi="ＭＳ 明朝" w:cs="HG丸ｺﾞｼｯｸM-PRO"/>
          <w:sz w:val="22"/>
        </w:rPr>
      </w:pPr>
    </w:p>
    <w:p w14:paraId="436ACFA2" w14:textId="77777777" w:rsidR="003B62DF" w:rsidRPr="00B27D04" w:rsidRDefault="003B62DF" w:rsidP="003B62DF">
      <w:pPr>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３．調査の設計</w:t>
      </w:r>
    </w:p>
    <w:p w14:paraId="73AC48D3" w14:textId="77777777" w:rsidR="003B62DF" w:rsidRPr="00B27D04" w:rsidRDefault="003B62DF" w:rsidP="008D7D7F">
      <w:pPr>
        <w:ind w:firstLineChars="100" w:firstLine="203"/>
        <w:jc w:val="left"/>
        <w:rPr>
          <w:rFonts w:ascii="ＭＳ 明朝" w:hAnsi="ＭＳ 明朝" w:cs="HG丸ｺﾞｼｯｸM-PRO"/>
          <w:kern w:val="0"/>
          <w:sz w:val="22"/>
        </w:rPr>
      </w:pPr>
      <w:r w:rsidRPr="00B27D04">
        <w:rPr>
          <w:rFonts w:ascii="ＭＳ 明朝" w:hAnsi="ＭＳ 明朝" w:cs="HG丸ｺﾞｼｯｸM-PRO" w:hint="eastAsia"/>
          <w:sz w:val="22"/>
        </w:rPr>
        <w:t>（１）</w:t>
      </w:r>
      <w:r w:rsidRPr="00AB0A85">
        <w:rPr>
          <w:rFonts w:ascii="ＭＳ 明朝" w:hAnsi="ＭＳ 明朝" w:cs="HG丸ｺﾞｼｯｸM-PRO" w:hint="eastAsia"/>
          <w:spacing w:val="22"/>
          <w:kern w:val="0"/>
          <w:sz w:val="22"/>
          <w:fitText w:val="1015" w:id="1108087554"/>
        </w:rPr>
        <w:t>調査対</w:t>
      </w:r>
      <w:r w:rsidRPr="00AB0A85">
        <w:rPr>
          <w:rFonts w:ascii="ＭＳ 明朝" w:hAnsi="ＭＳ 明朝" w:cs="HG丸ｺﾞｼｯｸM-PRO" w:hint="eastAsia"/>
          <w:spacing w:val="1"/>
          <w:kern w:val="0"/>
          <w:sz w:val="22"/>
          <w:fitText w:val="1015" w:id="1108087554"/>
        </w:rPr>
        <w:t>象</w:t>
      </w:r>
      <w:r w:rsidRPr="00B27D04">
        <w:rPr>
          <w:rFonts w:ascii="ＭＳ 明朝" w:hAnsi="ＭＳ 明朝" w:cs="HG丸ｺﾞｼｯｸM-PRO" w:hint="eastAsia"/>
          <w:kern w:val="0"/>
          <w:sz w:val="22"/>
        </w:rPr>
        <w:t xml:space="preserve">　　大阪府内に事務所を有する宅地建物取引業者</w:t>
      </w:r>
    </w:p>
    <w:p w14:paraId="3372B1BA" w14:textId="6B29F4D2" w:rsidR="003B62DF" w:rsidRPr="009F17EC" w:rsidRDefault="003B62DF" w:rsidP="008D7D7F">
      <w:pPr>
        <w:ind w:firstLineChars="100" w:firstLine="203"/>
        <w:jc w:val="left"/>
        <w:rPr>
          <w:rFonts w:ascii="ＭＳ 明朝" w:hAnsi="ＭＳ 明朝" w:cs="HG丸ｺﾞｼｯｸM-PRO"/>
          <w:sz w:val="22"/>
        </w:rPr>
      </w:pPr>
      <w:r w:rsidRPr="00B27D04">
        <w:rPr>
          <w:rFonts w:ascii="ＭＳ 明朝" w:hAnsi="ＭＳ 明朝" w:cs="HG丸ｺﾞｼｯｸM-PRO" w:hint="eastAsia"/>
          <w:kern w:val="0"/>
          <w:sz w:val="22"/>
        </w:rPr>
        <w:t>（２）</w:t>
      </w:r>
      <w:r w:rsidRPr="009F17EC">
        <w:rPr>
          <w:rFonts w:ascii="ＭＳ 明朝" w:hAnsi="ＭＳ 明朝" w:cs="HG丸ｺﾞｼｯｸM-PRO" w:hint="eastAsia"/>
          <w:spacing w:val="22"/>
          <w:kern w:val="0"/>
          <w:sz w:val="22"/>
          <w:fitText w:val="1015" w:id="1108087553"/>
        </w:rPr>
        <w:t>調査期</w:t>
      </w:r>
      <w:r w:rsidRPr="009F17EC">
        <w:rPr>
          <w:rFonts w:ascii="ＭＳ 明朝" w:hAnsi="ＭＳ 明朝" w:cs="HG丸ｺﾞｼｯｸM-PRO" w:hint="eastAsia"/>
          <w:spacing w:val="1"/>
          <w:kern w:val="0"/>
          <w:sz w:val="22"/>
          <w:fitText w:val="1015" w:id="1108087553"/>
        </w:rPr>
        <w:t>間</w:t>
      </w:r>
      <w:r w:rsidRPr="009F17EC">
        <w:rPr>
          <w:rFonts w:ascii="ＭＳ 明朝" w:hAnsi="ＭＳ 明朝" w:cs="HG丸ｺﾞｼｯｸM-PRO" w:hint="eastAsia"/>
          <w:kern w:val="0"/>
          <w:sz w:val="22"/>
        </w:rPr>
        <w:t xml:space="preserve">　　</w:t>
      </w:r>
      <w:r w:rsidR="009F17EC" w:rsidRPr="009F17EC">
        <w:rPr>
          <w:rFonts w:ascii="ＭＳ 明朝" w:hAnsi="ＭＳ 明朝" w:cs="HG丸ｺﾞｼｯｸM-PRO" w:hint="eastAsia"/>
          <w:kern w:val="0"/>
          <w:sz w:val="22"/>
        </w:rPr>
        <w:t>令和３</w:t>
      </w:r>
      <w:r w:rsidRPr="009F17EC">
        <w:rPr>
          <w:rFonts w:ascii="ＭＳ 明朝" w:hAnsi="ＭＳ 明朝" w:cs="HG丸ｺﾞｼｯｸM-PRO" w:hint="eastAsia"/>
          <w:kern w:val="0"/>
          <w:sz w:val="22"/>
        </w:rPr>
        <w:t>年６月</w:t>
      </w:r>
      <w:r w:rsidRPr="009F17EC">
        <w:rPr>
          <w:rFonts w:ascii="ＭＳ 明朝" w:hAnsi="ＭＳ 明朝" w:cs="HG丸ｺﾞｼｯｸM-PRO" w:hint="eastAsia"/>
          <w:sz w:val="22"/>
        </w:rPr>
        <w:t>～</w:t>
      </w:r>
      <w:r w:rsidR="009F17EC" w:rsidRPr="009F17EC">
        <w:rPr>
          <w:rFonts w:ascii="ＭＳ 明朝" w:hAnsi="ＭＳ 明朝" w:cs="HG丸ｺﾞｼｯｸM-PRO" w:hint="eastAsia"/>
          <w:sz w:val="22"/>
        </w:rPr>
        <w:t>10</w:t>
      </w:r>
      <w:r w:rsidRPr="009F17EC">
        <w:rPr>
          <w:rFonts w:ascii="ＭＳ 明朝" w:hAnsi="ＭＳ 明朝" w:cs="HG丸ｺﾞｼｯｸM-PRO" w:hint="eastAsia"/>
          <w:sz w:val="22"/>
        </w:rPr>
        <w:t>月</w:t>
      </w:r>
    </w:p>
    <w:p w14:paraId="5218F5C6" w14:textId="4E2E448F" w:rsidR="003B62DF" w:rsidRPr="009F17EC" w:rsidRDefault="003B62DF" w:rsidP="008D7D7F">
      <w:pPr>
        <w:ind w:firstLineChars="100" w:firstLine="203"/>
        <w:jc w:val="left"/>
        <w:rPr>
          <w:rFonts w:ascii="ＭＳ 明朝" w:hAnsi="ＭＳ 明朝" w:cs="HG丸ｺﾞｼｯｸM-PRO"/>
          <w:sz w:val="22"/>
        </w:rPr>
      </w:pPr>
      <w:r w:rsidRPr="009F17EC">
        <w:rPr>
          <w:rFonts w:ascii="ＭＳ 明朝" w:hAnsi="ＭＳ 明朝" w:cs="HG丸ｺﾞｼｯｸM-PRO" w:hint="eastAsia"/>
          <w:sz w:val="22"/>
        </w:rPr>
        <w:t>（３）</w:t>
      </w:r>
      <w:r w:rsidRPr="009F17EC">
        <w:rPr>
          <w:rFonts w:ascii="ＭＳ 明朝" w:hAnsi="ＭＳ 明朝" w:cs="HG丸ｺﾞｼｯｸM-PRO" w:hint="eastAsia"/>
          <w:kern w:val="0"/>
          <w:sz w:val="22"/>
        </w:rPr>
        <w:t>調査対象数</w:t>
      </w:r>
      <w:r w:rsidRPr="009F17EC">
        <w:rPr>
          <w:rFonts w:ascii="ＭＳ 明朝" w:hAnsi="ＭＳ 明朝" w:cs="HG丸ｺﾞｼｯｸM-PRO" w:hint="eastAsia"/>
          <w:sz w:val="22"/>
        </w:rPr>
        <w:t xml:space="preserve">　　</w:t>
      </w:r>
      <w:r w:rsidR="009F17EC" w:rsidRPr="009F17EC">
        <w:rPr>
          <w:rFonts w:ascii="ＭＳ 明朝" w:hAnsi="ＭＳ 明朝" w:cs="HG丸ｺﾞｼｯｸM-PRO" w:hint="eastAsia"/>
          <w:sz w:val="22"/>
        </w:rPr>
        <w:t>13</w:t>
      </w:r>
      <w:r w:rsidRPr="009F17EC">
        <w:rPr>
          <w:rFonts w:ascii="ＭＳ 明朝" w:hAnsi="ＭＳ 明朝" w:cs="HG丸ｺﾞｼｯｸM-PRO" w:hint="eastAsia"/>
          <w:sz w:val="22"/>
        </w:rPr>
        <w:t>,</w:t>
      </w:r>
      <w:r w:rsidR="009F17EC" w:rsidRPr="009F17EC">
        <w:rPr>
          <w:rFonts w:ascii="ＭＳ 明朝" w:hAnsi="ＭＳ 明朝" w:cs="HG丸ｺﾞｼｯｸM-PRO" w:hint="eastAsia"/>
          <w:sz w:val="22"/>
        </w:rPr>
        <w:t>204</w:t>
      </w:r>
      <w:r w:rsidRPr="009F17EC">
        <w:rPr>
          <w:rFonts w:ascii="ＭＳ 明朝" w:hAnsi="ＭＳ 明朝" w:cs="HG丸ｺﾞｼｯｸM-PRO" w:hint="eastAsia"/>
          <w:sz w:val="22"/>
        </w:rPr>
        <w:t>業者</w:t>
      </w:r>
    </w:p>
    <w:p w14:paraId="22999887" w14:textId="706D92C6" w:rsidR="003B62DF" w:rsidRPr="000E5131" w:rsidRDefault="003B62DF" w:rsidP="00AB0A85">
      <w:pPr>
        <w:ind w:leftChars="100" w:left="2263" w:hangingChars="1020" w:hanging="2070"/>
        <w:jc w:val="left"/>
        <w:rPr>
          <w:rFonts w:ascii="ＭＳ 明朝" w:hAnsi="ＭＳ 明朝" w:cs="HG丸ｺﾞｼｯｸM-PRO"/>
          <w:kern w:val="0"/>
          <w:sz w:val="22"/>
        </w:rPr>
      </w:pPr>
      <w:r w:rsidRPr="00B27D04">
        <w:rPr>
          <w:rFonts w:ascii="ＭＳ 明朝" w:hAnsi="ＭＳ 明朝" w:cs="HG丸ｺﾞｼｯｸM-PRO" w:hint="eastAsia"/>
          <w:sz w:val="22"/>
        </w:rPr>
        <w:t>（４）</w:t>
      </w:r>
      <w:r w:rsidR="00AB0A85">
        <w:rPr>
          <w:rFonts w:ascii="ＭＳ 明朝" w:hAnsi="ＭＳ 明朝" w:cs="HG丸ｺﾞｼｯｸM-PRO" w:hint="eastAsia"/>
          <w:sz w:val="22"/>
        </w:rPr>
        <w:t xml:space="preserve"> </w:t>
      </w:r>
      <w:r w:rsidRPr="00AB0A85">
        <w:rPr>
          <w:rFonts w:ascii="ＭＳ 明朝" w:hAnsi="ＭＳ 明朝" w:cs="HG丸ｺﾞｼｯｸM-PRO" w:hint="eastAsia"/>
          <w:spacing w:val="22"/>
          <w:kern w:val="0"/>
          <w:sz w:val="22"/>
          <w:fitText w:val="1015" w:id="1108087552"/>
        </w:rPr>
        <w:t>調査方</w:t>
      </w:r>
      <w:r w:rsidRPr="00AB0A85">
        <w:rPr>
          <w:rFonts w:ascii="ＭＳ 明朝" w:hAnsi="ＭＳ 明朝" w:cs="HG丸ｺﾞｼｯｸM-PRO" w:hint="eastAsia"/>
          <w:spacing w:val="1"/>
          <w:kern w:val="0"/>
          <w:sz w:val="22"/>
          <w:fitText w:val="1015" w:id="1108087552"/>
        </w:rPr>
        <w:t>法</w:t>
      </w:r>
      <w:r w:rsidRPr="00B27D04">
        <w:rPr>
          <w:rFonts w:ascii="ＭＳ 明朝" w:hAnsi="ＭＳ 明朝" w:cs="HG丸ｺﾞｼｯｸM-PRO" w:hint="eastAsia"/>
          <w:kern w:val="0"/>
          <w:sz w:val="22"/>
        </w:rPr>
        <w:t xml:space="preserve">　　</w:t>
      </w:r>
      <w:r w:rsidR="000E5131">
        <w:rPr>
          <w:rFonts w:ascii="ＭＳ 明朝" w:hAnsi="ＭＳ 明朝" w:cs="HG丸ｺﾞｼｯｸM-PRO" w:hint="eastAsia"/>
          <w:kern w:val="0"/>
          <w:sz w:val="22"/>
        </w:rPr>
        <w:t>大阪府及び業界団体</w:t>
      </w:r>
      <w:r w:rsidR="00AC26D5">
        <w:rPr>
          <w:rFonts w:ascii="ＭＳ 明朝" w:hAnsi="ＭＳ 明朝" w:cs="HG丸ｺﾞｼｯｸM-PRO" w:hint="eastAsia"/>
          <w:kern w:val="0"/>
          <w:sz w:val="22"/>
        </w:rPr>
        <w:t>等</w:t>
      </w:r>
      <w:r w:rsidR="000E5131">
        <w:rPr>
          <w:rFonts w:ascii="ＭＳ 明朝" w:hAnsi="ＭＳ 明朝" w:cs="HG丸ｺﾞｼｯｸM-PRO" w:hint="eastAsia"/>
          <w:kern w:val="0"/>
          <w:sz w:val="22"/>
        </w:rPr>
        <w:t>から対象者に対して調査の案内文書にて周知し、WEB（アンケート方式）入力により回答を回収した。</w:t>
      </w:r>
    </w:p>
    <w:p w14:paraId="797D4696" w14:textId="1F65B2AD" w:rsidR="003B62DF" w:rsidRPr="00B27D04" w:rsidRDefault="003B62DF" w:rsidP="008D7D7F">
      <w:pPr>
        <w:ind w:firstLineChars="100" w:firstLine="203"/>
        <w:jc w:val="left"/>
        <w:rPr>
          <w:rFonts w:ascii="ＭＳ 明朝" w:hAnsi="ＭＳ 明朝" w:cs="HG丸ｺﾞｼｯｸM-PRO"/>
          <w:kern w:val="0"/>
          <w:sz w:val="22"/>
        </w:rPr>
      </w:pPr>
      <w:r w:rsidRPr="00B27D04">
        <w:rPr>
          <w:rFonts w:ascii="ＭＳ 明朝" w:hAnsi="ＭＳ 明朝" w:cs="HG丸ｺﾞｼｯｸM-PRO" w:hint="eastAsia"/>
          <w:kern w:val="0"/>
          <w:sz w:val="22"/>
        </w:rPr>
        <w:t>（５）集計</w:t>
      </w:r>
      <w:r w:rsidR="00503D40" w:rsidRPr="00B27D04">
        <w:rPr>
          <w:rFonts w:ascii="ＭＳ 明朝" w:hAnsi="ＭＳ 明朝" w:cs="HG丸ｺﾞｼｯｸM-PRO" w:hint="eastAsia"/>
          <w:kern w:val="0"/>
          <w:sz w:val="22"/>
        </w:rPr>
        <w:t>・分析</w:t>
      </w:r>
      <w:r w:rsidRPr="00B27D04">
        <w:rPr>
          <w:rFonts w:ascii="ＭＳ 明朝" w:hAnsi="ＭＳ 明朝" w:cs="HG丸ｺﾞｼｯｸM-PRO" w:hint="eastAsia"/>
          <w:kern w:val="0"/>
          <w:sz w:val="22"/>
        </w:rPr>
        <w:t xml:space="preserve">　　株式会社　</w:t>
      </w:r>
      <w:r w:rsidR="00892844">
        <w:rPr>
          <w:rFonts w:ascii="ＭＳ 明朝" w:hAnsi="ＭＳ 明朝" w:cs="HG丸ｺﾞｼｯｸM-PRO" w:hint="eastAsia"/>
          <w:kern w:val="0"/>
          <w:sz w:val="22"/>
        </w:rPr>
        <w:t>エム・アールビジネス</w:t>
      </w:r>
    </w:p>
    <w:p w14:paraId="5609D6A3" w14:textId="77777777" w:rsidR="003B62DF" w:rsidRPr="00DF23F1" w:rsidRDefault="003B62DF" w:rsidP="00503D40">
      <w:pPr>
        <w:ind w:leftChars="600" w:left="1158"/>
        <w:rPr>
          <w:rFonts w:ascii="ＭＳ 明朝" w:hAnsi="ＭＳ 明朝" w:cs="HG丸ｺﾞｼｯｸM-PRO"/>
          <w:kern w:val="0"/>
          <w:sz w:val="20"/>
          <w:szCs w:val="20"/>
        </w:rPr>
      </w:pPr>
      <w:r w:rsidRPr="00DF23F1">
        <w:rPr>
          <w:rFonts w:ascii="ＭＳ 明朝" w:hAnsi="ＭＳ 明朝" w:cs="HG丸ｺﾞｼｯｸM-PRO" w:hint="eastAsia"/>
          <w:kern w:val="0"/>
          <w:sz w:val="20"/>
          <w:szCs w:val="20"/>
        </w:rPr>
        <w:t>※調査は、前回</w:t>
      </w:r>
      <w:r w:rsidR="00503D40" w:rsidRPr="00DF23F1">
        <w:rPr>
          <w:rFonts w:ascii="ＭＳ 明朝" w:hAnsi="ＭＳ 明朝" w:cs="HG丸ｺﾞｼｯｸM-PRO" w:hint="eastAsia"/>
          <w:kern w:val="0"/>
          <w:sz w:val="20"/>
          <w:szCs w:val="20"/>
        </w:rPr>
        <w:t>調査</w:t>
      </w:r>
      <w:r w:rsidRPr="00DF23F1">
        <w:rPr>
          <w:rFonts w:ascii="ＭＳ 明朝" w:hAnsi="ＭＳ 明朝" w:cs="HG丸ｺﾞｼｯｸM-PRO" w:hint="eastAsia"/>
          <w:kern w:val="0"/>
          <w:sz w:val="20"/>
          <w:szCs w:val="20"/>
        </w:rPr>
        <w:t>と同一の母集団を対象とし</w:t>
      </w:r>
      <w:r w:rsidR="00245E98" w:rsidRPr="00DF23F1">
        <w:rPr>
          <w:rFonts w:ascii="ＭＳ 明朝" w:hAnsi="ＭＳ 明朝" w:cs="HG丸ｺﾞｼｯｸM-PRO" w:hint="eastAsia"/>
          <w:kern w:val="0"/>
          <w:sz w:val="20"/>
          <w:szCs w:val="20"/>
        </w:rPr>
        <w:t>た。</w:t>
      </w:r>
    </w:p>
    <w:p w14:paraId="527C05A7" w14:textId="77777777" w:rsidR="003B62DF" w:rsidRPr="00B27D04" w:rsidRDefault="003B62DF" w:rsidP="003B62DF">
      <w:pPr>
        <w:rPr>
          <w:rFonts w:ascii="ＭＳ 明朝" w:hAnsi="ＭＳ 明朝" w:cs="HG丸ｺﾞｼｯｸM-PRO"/>
          <w:sz w:val="22"/>
        </w:rPr>
      </w:pPr>
    </w:p>
    <w:p w14:paraId="7AF1BAB8" w14:textId="77777777" w:rsidR="003B62DF" w:rsidRPr="00B27D04" w:rsidRDefault="003B62DF" w:rsidP="003B62DF">
      <w:pPr>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４．回収結果</w:t>
      </w:r>
    </w:p>
    <w:p w14:paraId="269529FE" w14:textId="66D9B1A9" w:rsidR="003B62DF" w:rsidRPr="00B27D04" w:rsidRDefault="003B62DF" w:rsidP="003B62DF">
      <w:pPr>
        <w:ind w:firstLineChars="100" w:firstLine="203"/>
        <w:rPr>
          <w:rFonts w:ascii="ＭＳ 明朝" w:hAnsi="ＭＳ 明朝" w:cs="HG丸ｺﾞｼｯｸM-PRO"/>
          <w:kern w:val="0"/>
          <w:sz w:val="22"/>
        </w:rPr>
      </w:pPr>
      <w:r w:rsidRPr="00B27D04">
        <w:rPr>
          <w:rFonts w:ascii="ＭＳ 明朝" w:hAnsi="ＭＳ 明朝" w:cs="HG丸ｺﾞｼｯｸM-PRO" w:hint="eastAsia"/>
          <w:sz w:val="22"/>
        </w:rPr>
        <w:t>（１）</w:t>
      </w:r>
      <w:r w:rsidR="00D52EBF" w:rsidRPr="006C0D9A">
        <w:rPr>
          <w:rFonts w:ascii="ＭＳ 明朝" w:hAnsi="ＭＳ 明朝" w:cs="HG丸ｺﾞｼｯｸM-PRO" w:hint="eastAsia"/>
          <w:spacing w:val="40"/>
          <w:kern w:val="0"/>
          <w:sz w:val="22"/>
          <w:fitText w:val="1421" w:id="1014669824"/>
        </w:rPr>
        <w:t>府内業者</w:t>
      </w:r>
      <w:r w:rsidRPr="006C0D9A">
        <w:rPr>
          <w:rFonts w:ascii="ＭＳ 明朝" w:hAnsi="ＭＳ 明朝" w:cs="HG丸ｺﾞｼｯｸM-PRO" w:hint="eastAsia"/>
          <w:kern w:val="0"/>
          <w:sz w:val="22"/>
          <w:fitText w:val="1421" w:id="1014669824"/>
        </w:rPr>
        <w:t>数</w:t>
      </w:r>
      <w:r w:rsidRPr="00B27D04">
        <w:rPr>
          <w:rFonts w:ascii="ＭＳ 明朝" w:hAnsi="ＭＳ 明朝" w:cs="HG丸ｺﾞｼｯｸM-PRO" w:hint="eastAsia"/>
          <w:kern w:val="0"/>
          <w:sz w:val="22"/>
        </w:rPr>
        <w:t xml:space="preserve">：　</w:t>
      </w:r>
      <w:r w:rsidR="009F17EC" w:rsidRPr="009F17EC">
        <w:rPr>
          <w:rFonts w:ascii="ＭＳ 明朝" w:hAnsi="ＭＳ 明朝" w:cs="HG丸ｺﾞｼｯｸM-PRO" w:hint="eastAsia"/>
          <w:sz w:val="22"/>
        </w:rPr>
        <w:t>13,204</w:t>
      </w:r>
      <w:r w:rsidR="00D52EBF" w:rsidRPr="00B27D04">
        <w:rPr>
          <w:rFonts w:ascii="ＭＳ 明朝" w:hAnsi="ＭＳ 明朝" w:cs="HG丸ｺﾞｼｯｸM-PRO" w:hint="eastAsia"/>
          <w:kern w:val="0"/>
          <w:sz w:val="22"/>
        </w:rPr>
        <w:t>業者</w:t>
      </w:r>
    </w:p>
    <w:p w14:paraId="4378C692" w14:textId="5970B6B2" w:rsidR="003B62DF" w:rsidRPr="00B27D04" w:rsidRDefault="003B62DF" w:rsidP="003B62DF">
      <w:pPr>
        <w:ind w:firstLineChars="100" w:firstLine="203"/>
        <w:rPr>
          <w:rFonts w:ascii="ＭＳ 明朝" w:hAnsi="ＭＳ 明朝" w:cs="HG丸ｺﾞｼｯｸM-PRO"/>
          <w:sz w:val="22"/>
        </w:rPr>
      </w:pPr>
      <w:r w:rsidRPr="00B27D04">
        <w:rPr>
          <w:rFonts w:ascii="ＭＳ 明朝" w:hAnsi="ＭＳ 明朝" w:cs="HG丸ｺﾞｼｯｸM-PRO" w:hint="eastAsia"/>
          <w:kern w:val="0"/>
          <w:sz w:val="22"/>
        </w:rPr>
        <w:t>（２）</w:t>
      </w:r>
      <w:r w:rsidRPr="006C0D9A">
        <w:rPr>
          <w:rFonts w:ascii="ＭＳ 明朝" w:hAnsi="ＭＳ 明朝" w:cs="HG丸ｺﾞｼｯｸM-PRO" w:hint="eastAsia"/>
          <w:spacing w:val="40"/>
          <w:kern w:val="0"/>
          <w:sz w:val="22"/>
          <w:fitText w:val="1421" w:id="1014669825"/>
        </w:rPr>
        <w:t>回収標本</w:t>
      </w:r>
      <w:r w:rsidRPr="006C0D9A">
        <w:rPr>
          <w:rFonts w:ascii="ＭＳ 明朝" w:hAnsi="ＭＳ 明朝" w:cs="HG丸ｺﾞｼｯｸM-PRO" w:hint="eastAsia"/>
          <w:kern w:val="0"/>
          <w:sz w:val="22"/>
          <w:fitText w:val="1421" w:id="1014669825"/>
        </w:rPr>
        <w:t>数</w:t>
      </w:r>
      <w:r w:rsidRPr="00B27D04">
        <w:rPr>
          <w:rFonts w:ascii="ＭＳ 明朝" w:hAnsi="ＭＳ 明朝" w:cs="HG丸ｺﾞｼｯｸM-PRO" w:hint="eastAsia"/>
          <w:kern w:val="0"/>
          <w:sz w:val="22"/>
        </w:rPr>
        <w:t xml:space="preserve">：　</w:t>
      </w:r>
      <w:r w:rsidR="009F17EC">
        <w:rPr>
          <w:rFonts w:ascii="ＭＳ 明朝" w:hAnsi="ＭＳ 明朝" w:cs="HG丸ｺﾞｼｯｸM-PRO" w:hint="eastAsia"/>
          <w:kern w:val="0"/>
          <w:sz w:val="22"/>
        </w:rPr>
        <w:t xml:space="preserve"> 5</w:t>
      </w:r>
      <w:r w:rsidRPr="00B27D04">
        <w:rPr>
          <w:rFonts w:ascii="ＭＳ 明朝" w:hAnsi="ＭＳ 明朝" w:cs="HG丸ｺﾞｼｯｸM-PRO" w:hint="eastAsia"/>
          <w:kern w:val="0"/>
          <w:sz w:val="22"/>
        </w:rPr>
        <w:t>,</w:t>
      </w:r>
      <w:r w:rsidR="009F17EC">
        <w:rPr>
          <w:rFonts w:ascii="ＭＳ 明朝" w:hAnsi="ＭＳ 明朝" w:cs="HG丸ｺﾞｼｯｸM-PRO" w:hint="eastAsia"/>
          <w:kern w:val="0"/>
          <w:sz w:val="22"/>
        </w:rPr>
        <w:t>443</w:t>
      </w:r>
      <w:r w:rsidRPr="00B27D04">
        <w:rPr>
          <w:rFonts w:ascii="ＭＳ 明朝" w:hAnsi="ＭＳ 明朝" w:cs="HG丸ｺﾞｼｯｸM-PRO" w:hint="eastAsia"/>
          <w:sz w:val="22"/>
        </w:rPr>
        <w:t>サンプル</w:t>
      </w:r>
    </w:p>
    <w:p w14:paraId="0B66ABF4" w14:textId="6FD0E60F" w:rsidR="003B62DF" w:rsidRPr="00B27D04" w:rsidRDefault="003B62DF" w:rsidP="003B62DF">
      <w:pPr>
        <w:ind w:firstLineChars="100" w:firstLine="203"/>
        <w:rPr>
          <w:rFonts w:ascii="ＭＳ 明朝" w:hAnsi="ＭＳ 明朝" w:cs="HG丸ｺﾞｼｯｸM-PRO"/>
          <w:sz w:val="22"/>
        </w:rPr>
      </w:pPr>
      <w:r w:rsidRPr="00B27D04">
        <w:rPr>
          <w:rFonts w:ascii="ＭＳ 明朝" w:hAnsi="ＭＳ 明朝" w:cs="HG丸ｺﾞｼｯｸM-PRO" w:hint="eastAsia"/>
          <w:sz w:val="22"/>
        </w:rPr>
        <w:t>（３）有効回収標本数：</w:t>
      </w:r>
      <w:r w:rsidRPr="00B27D04">
        <w:rPr>
          <w:rFonts w:ascii="ＭＳ 明朝" w:hAnsi="ＭＳ 明朝" w:cs="HG丸ｺﾞｼｯｸM-PRO" w:hint="eastAsia"/>
          <w:kern w:val="0"/>
          <w:sz w:val="22"/>
        </w:rPr>
        <w:t xml:space="preserve">　 </w:t>
      </w:r>
      <w:r w:rsidR="009F17EC">
        <w:rPr>
          <w:rFonts w:ascii="ＭＳ 明朝" w:hAnsi="ＭＳ 明朝" w:cs="HG丸ｺﾞｼｯｸM-PRO" w:hint="eastAsia"/>
          <w:sz w:val="22"/>
        </w:rPr>
        <w:t>5,443</w:t>
      </w:r>
      <w:r w:rsidRPr="00B27D04">
        <w:rPr>
          <w:rFonts w:ascii="ＭＳ 明朝" w:hAnsi="ＭＳ 明朝" w:cs="HG丸ｺﾞｼｯｸM-PRO" w:hint="eastAsia"/>
          <w:sz w:val="22"/>
        </w:rPr>
        <w:t>サンプル</w:t>
      </w:r>
    </w:p>
    <w:p w14:paraId="7CDF6C1B" w14:textId="16518671" w:rsidR="003B62DF" w:rsidRPr="00B27D04" w:rsidRDefault="003B62DF" w:rsidP="003B62DF">
      <w:pPr>
        <w:ind w:leftChars="100" w:left="2324" w:hangingChars="1050" w:hanging="2131"/>
        <w:rPr>
          <w:rFonts w:ascii="ＭＳ 明朝" w:hAnsi="ＭＳ 明朝" w:cs="HG丸ｺﾞｼｯｸM-PRO"/>
          <w:kern w:val="0"/>
          <w:sz w:val="22"/>
        </w:rPr>
      </w:pPr>
      <w:r w:rsidRPr="00B27D04">
        <w:rPr>
          <w:rFonts w:ascii="ＭＳ 明朝" w:hAnsi="ＭＳ 明朝" w:cs="HG丸ｺﾞｼｯｸM-PRO" w:hint="eastAsia"/>
          <w:sz w:val="22"/>
        </w:rPr>
        <w:t>（４）</w:t>
      </w:r>
      <w:r w:rsidR="00245E98" w:rsidRPr="00B27D04">
        <w:rPr>
          <w:rFonts w:ascii="ＭＳ 明朝" w:hAnsi="ＭＳ 明朝" w:cs="HG丸ｺﾞｼｯｸM-PRO" w:hint="eastAsia"/>
          <w:sz w:val="22"/>
        </w:rPr>
        <w:t>有 効 回 収 率</w:t>
      </w:r>
      <w:r w:rsidRPr="00B27D04">
        <w:rPr>
          <w:rFonts w:ascii="ＭＳ 明朝" w:hAnsi="ＭＳ 明朝" w:cs="HG丸ｺﾞｼｯｸM-PRO" w:hint="eastAsia"/>
          <w:sz w:val="22"/>
        </w:rPr>
        <w:t>：</w:t>
      </w:r>
      <w:r w:rsidRPr="00B27D04">
        <w:rPr>
          <w:rFonts w:ascii="ＭＳ 明朝" w:hAnsi="ＭＳ 明朝" w:cs="HG丸ｺﾞｼｯｸM-PRO" w:hint="eastAsia"/>
          <w:kern w:val="0"/>
          <w:sz w:val="22"/>
        </w:rPr>
        <w:t xml:space="preserve">　　</w:t>
      </w:r>
      <w:r w:rsidR="00D52EBF" w:rsidRPr="00B27D04">
        <w:rPr>
          <w:rFonts w:ascii="ＭＳ 明朝" w:hAnsi="ＭＳ 明朝" w:cs="HG丸ｺﾞｼｯｸM-PRO" w:hint="eastAsia"/>
          <w:kern w:val="0"/>
          <w:sz w:val="22"/>
        </w:rPr>
        <w:t>4</w:t>
      </w:r>
      <w:r w:rsidR="009F17EC">
        <w:rPr>
          <w:rFonts w:ascii="ＭＳ 明朝" w:hAnsi="ＭＳ 明朝" w:cs="HG丸ｺﾞｼｯｸM-PRO" w:hint="eastAsia"/>
          <w:kern w:val="0"/>
          <w:sz w:val="22"/>
        </w:rPr>
        <w:t>1.2</w:t>
      </w:r>
      <w:r w:rsidRPr="00B27D04">
        <w:rPr>
          <w:rFonts w:ascii="ＭＳ 明朝" w:hAnsi="ＭＳ 明朝" w:cs="HG丸ｺﾞｼｯｸM-PRO" w:hint="eastAsia"/>
          <w:sz w:val="22"/>
        </w:rPr>
        <w:t>％</w:t>
      </w:r>
    </w:p>
    <w:p w14:paraId="07CA2876" w14:textId="77777777" w:rsidR="003B62DF" w:rsidRPr="00B27D04" w:rsidRDefault="003B62DF" w:rsidP="003B62DF">
      <w:pPr>
        <w:rPr>
          <w:rFonts w:ascii="ＭＳ 明朝" w:hAnsi="ＭＳ 明朝" w:cs="HG丸ｺﾞｼｯｸM-PRO"/>
          <w:kern w:val="0"/>
          <w:sz w:val="22"/>
        </w:rPr>
      </w:pPr>
      <w:r w:rsidRPr="00B27D04">
        <w:rPr>
          <w:rFonts w:ascii="ＭＳ 明朝" w:hAnsi="ＭＳ 明朝" w:cs="HG丸ｺﾞｼｯｸM-PRO"/>
          <w:kern w:val="0"/>
          <w:sz w:val="22"/>
        </w:rPr>
        <w:br w:type="page"/>
      </w:r>
    </w:p>
    <w:p w14:paraId="717EF342" w14:textId="77777777" w:rsidR="003B62DF" w:rsidRPr="00B27D04" w:rsidRDefault="003B62DF" w:rsidP="003B62DF">
      <w:pPr>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５．報告書の見方</w:t>
      </w:r>
    </w:p>
    <w:p w14:paraId="2E471441" w14:textId="77777777" w:rsidR="003B62DF" w:rsidRPr="00B27D04" w:rsidRDefault="003B62DF" w:rsidP="003B62DF">
      <w:pPr>
        <w:ind w:leftChars="100" w:left="802" w:hangingChars="300" w:hanging="609"/>
        <w:rPr>
          <w:rFonts w:ascii="ＭＳ 明朝" w:hAnsi="ＭＳ 明朝" w:cs="HG丸ｺﾞｼｯｸM-PRO"/>
          <w:sz w:val="22"/>
        </w:rPr>
      </w:pPr>
      <w:r w:rsidRPr="00B27D04">
        <w:rPr>
          <w:rFonts w:ascii="ＭＳ 明朝" w:hAnsi="ＭＳ 明朝" w:cs="HG丸ｺﾞｼｯｸM-PRO" w:hint="eastAsia"/>
          <w:sz w:val="22"/>
        </w:rPr>
        <w:t>（１）集計は少数第２位を四捨五入して算出した。</w:t>
      </w:r>
      <w:r w:rsidR="006B4E76" w:rsidRPr="00B27D04">
        <w:rPr>
          <w:rFonts w:ascii="ＭＳ 明朝" w:hAnsi="ＭＳ 明朝" w:cs="HG丸ｺﾞｼｯｸM-PRO" w:hint="eastAsia"/>
          <w:sz w:val="22"/>
        </w:rPr>
        <w:t>したがって</w:t>
      </w:r>
      <w:r w:rsidRPr="00B27D04">
        <w:rPr>
          <w:rFonts w:ascii="ＭＳ 明朝" w:hAnsi="ＭＳ 明朝" w:cs="HG丸ｺﾞｼｯｸM-PRO" w:hint="eastAsia"/>
          <w:sz w:val="22"/>
        </w:rPr>
        <w:t>、回答率を合計しても100％ちょうどにならず、１％の範囲で増減することがある。</w:t>
      </w:r>
    </w:p>
    <w:p w14:paraId="77E0BD07" w14:textId="77777777" w:rsidR="003B62DF" w:rsidRPr="00B27D04" w:rsidRDefault="003B62DF" w:rsidP="003B62DF">
      <w:pPr>
        <w:ind w:leftChars="100" w:left="802" w:hangingChars="300" w:hanging="609"/>
        <w:rPr>
          <w:rFonts w:ascii="ＭＳ 明朝" w:hAnsi="ＭＳ 明朝" w:cs="HG丸ｺﾞｼｯｸM-PRO"/>
          <w:sz w:val="22"/>
        </w:rPr>
      </w:pPr>
      <w:r w:rsidRPr="00B27D04">
        <w:rPr>
          <w:rFonts w:ascii="ＭＳ 明朝" w:hAnsi="ＭＳ 明朝" w:cs="HG丸ｺﾞｼｯｸM-PRO" w:hint="eastAsia"/>
          <w:sz w:val="22"/>
        </w:rPr>
        <w:t>（２）回答の比率（％）は、その設問の回答者数を基数ｎとして算出した。</w:t>
      </w:r>
      <w:r w:rsidR="006B4E76" w:rsidRPr="00B27D04">
        <w:rPr>
          <w:rFonts w:ascii="ＭＳ 明朝" w:hAnsi="ＭＳ 明朝" w:cs="HG丸ｺﾞｼｯｸM-PRO" w:hint="eastAsia"/>
          <w:sz w:val="22"/>
        </w:rPr>
        <w:t>したがって</w:t>
      </w:r>
      <w:r w:rsidRPr="00B27D04">
        <w:rPr>
          <w:rFonts w:ascii="ＭＳ 明朝" w:hAnsi="ＭＳ 明朝" w:cs="HG丸ｺﾞｼｯｸM-PRO" w:hint="eastAsia"/>
          <w:sz w:val="22"/>
        </w:rPr>
        <w:t>、複数回答の設問はすべての比率を合計すると100％を超えることがある。</w:t>
      </w:r>
    </w:p>
    <w:p w14:paraId="03C0B753" w14:textId="77777777" w:rsidR="003B62DF" w:rsidRPr="00B27D04" w:rsidRDefault="003B62DF" w:rsidP="003B62DF">
      <w:pPr>
        <w:ind w:leftChars="100" w:left="802" w:hangingChars="300" w:hanging="609"/>
        <w:rPr>
          <w:rFonts w:ascii="ＭＳ 明朝" w:hAnsi="ＭＳ 明朝" w:cs="HG丸ｺﾞｼｯｸM-PRO"/>
          <w:sz w:val="22"/>
        </w:rPr>
      </w:pPr>
      <w:r w:rsidRPr="00B27D04">
        <w:rPr>
          <w:rFonts w:ascii="ＭＳ 明朝" w:hAnsi="ＭＳ 明朝" w:cs="HG丸ｺﾞｼｯｸM-PRO" w:hint="eastAsia"/>
          <w:sz w:val="22"/>
        </w:rPr>
        <w:t>（３）本文やグラフ・数表上の選択肢表記は、場合によっては語句を簡略化してある。</w:t>
      </w:r>
    </w:p>
    <w:p w14:paraId="13458F59" w14:textId="77777777" w:rsidR="003B62DF" w:rsidRPr="00B27D04" w:rsidRDefault="003B62DF" w:rsidP="003B62DF">
      <w:pPr>
        <w:ind w:leftChars="100" w:left="802" w:hangingChars="300" w:hanging="609"/>
        <w:rPr>
          <w:rFonts w:ascii="ＭＳ 明朝" w:hAnsi="ＭＳ 明朝" w:cs="HG丸ｺﾞｼｯｸM-PRO"/>
          <w:sz w:val="22"/>
        </w:rPr>
      </w:pPr>
      <w:r w:rsidRPr="00B27D04">
        <w:rPr>
          <w:rFonts w:ascii="ＭＳ 明朝" w:hAnsi="ＭＳ 明朝" w:cs="HG丸ｺﾞｼｯｸM-PRO" w:hint="eastAsia"/>
          <w:sz w:val="22"/>
        </w:rPr>
        <w:t>（４）ｎ（Number　of　Casesの略）は比率算出の基数であり、100％が何人の回答者数に相当するかを示す。</w:t>
      </w:r>
    </w:p>
    <w:p w14:paraId="6E98F28A" w14:textId="77777777" w:rsidR="003B62DF" w:rsidRPr="00B27D04" w:rsidRDefault="003B62DF" w:rsidP="003B62DF">
      <w:pPr>
        <w:ind w:leftChars="100" w:left="802" w:hangingChars="300" w:hanging="609"/>
        <w:rPr>
          <w:rFonts w:ascii="ＭＳ 明朝" w:hAnsi="ＭＳ 明朝" w:cs="HG丸ｺﾞｼｯｸM-PRO"/>
          <w:sz w:val="22"/>
        </w:rPr>
      </w:pPr>
      <w:r w:rsidRPr="00B27D04">
        <w:rPr>
          <w:rFonts w:ascii="ＭＳ 明朝" w:hAnsi="ＭＳ 明朝" w:cs="HG丸ｺﾞｼｯｸM-PRO" w:hint="eastAsia"/>
          <w:sz w:val="22"/>
        </w:rPr>
        <w:t>（５）クロス結果の帯グラフや表について、表側となる設問に「無回答」がある場合、これを表示しない。ただし、全体の件数には含めているので、表側のカテゴリ</w:t>
      </w:r>
      <w:r w:rsidR="00842A78" w:rsidRPr="00B27D04">
        <w:rPr>
          <w:rFonts w:ascii="ＭＳ 明朝" w:hAnsi="ＭＳ 明朝" w:cs="HG丸ｺﾞｼｯｸM-PRO" w:hint="eastAsia"/>
          <w:sz w:val="22"/>
        </w:rPr>
        <w:t>-</w:t>
      </w:r>
      <w:r w:rsidRPr="00B27D04">
        <w:rPr>
          <w:rFonts w:ascii="ＭＳ 明朝" w:hAnsi="ＭＳ 明朝" w:cs="HG丸ｺﾞｼｯｸM-PRO" w:hint="eastAsia"/>
          <w:sz w:val="22"/>
        </w:rPr>
        <w:t>の件数の合計が、全体の件数と一致しないことがある。</w:t>
      </w:r>
    </w:p>
    <w:p w14:paraId="7C9D9496" w14:textId="77777777" w:rsidR="003B62DF" w:rsidRPr="00B27D04" w:rsidRDefault="003B62DF" w:rsidP="003B62DF">
      <w:pPr>
        <w:ind w:leftChars="100" w:left="802" w:hangingChars="300" w:hanging="609"/>
        <w:rPr>
          <w:rFonts w:ascii="ＭＳ 明朝" w:hAnsi="ＭＳ 明朝" w:cs="HG丸ｺﾞｼｯｸM-PRO"/>
          <w:sz w:val="22"/>
        </w:rPr>
      </w:pPr>
      <w:r w:rsidRPr="00B27D04">
        <w:rPr>
          <w:rFonts w:ascii="ＭＳ 明朝" w:hAnsi="ＭＳ 明朝" w:cs="HG丸ｺﾞｼｯｸM-PRO" w:hint="eastAsia"/>
          <w:sz w:val="22"/>
        </w:rPr>
        <w:t>（６）クロス集計による分析では、分析軸の項目のうち、件数が30未満の項目については、全体結果と比率に大きな差がある選択肢があっても、本文中ではふれていないことがある。</w:t>
      </w:r>
    </w:p>
    <w:p w14:paraId="445A3375" w14:textId="77777777" w:rsidR="003B62DF" w:rsidRPr="00B27D04" w:rsidRDefault="003B62DF" w:rsidP="003B62DF">
      <w:pPr>
        <w:ind w:leftChars="100" w:left="802" w:hangingChars="300" w:hanging="609"/>
        <w:rPr>
          <w:rFonts w:ascii="ＭＳ 明朝" w:hAnsi="ＭＳ 明朝" w:cs="HG丸ｺﾞｼｯｸM-PRO"/>
          <w:sz w:val="22"/>
        </w:rPr>
      </w:pPr>
      <w:r w:rsidRPr="00B27D04">
        <w:rPr>
          <w:rFonts w:ascii="ＭＳ 明朝" w:hAnsi="ＭＳ 明朝" w:cs="HG丸ｺﾞｼｯｸM-PRO" w:hint="eastAsia"/>
          <w:sz w:val="22"/>
        </w:rPr>
        <w:t>（７）標本誤差は次式で得られ、①比率算出の基数（ｎ）、②回答の比率（Ｐ）によって誤差幅が異なる。</w:t>
      </w:r>
    </w:p>
    <w:p w14:paraId="5374D7CF" w14:textId="01760C5F" w:rsidR="003B62DF" w:rsidRPr="00B27D04" w:rsidRDefault="00105124" w:rsidP="003B62DF">
      <w:pPr>
        <w:ind w:leftChars="100" w:left="862" w:hangingChars="300" w:hanging="669"/>
        <w:rPr>
          <w:rFonts w:ascii="ＭＳ 明朝" w:hAnsi="ＭＳ 明朝" w:cs="HG丸ｺﾞｼｯｸM-PRO"/>
          <w:sz w:val="22"/>
        </w:rPr>
      </w:pPr>
      <w:r>
        <w:rPr>
          <w:rFonts w:ascii="ＭＳ ゴシック" w:eastAsia="ＭＳ ゴシック" w:hAnsi="ＭＳ ゴシック"/>
          <w:noProof/>
          <w:sz w:val="24"/>
          <w:szCs w:val="28"/>
        </w:rPr>
        <mc:AlternateContent>
          <mc:Choice Requires="wpg">
            <w:drawing>
              <wp:anchor distT="0" distB="0" distL="114300" distR="114300" simplePos="0" relativeHeight="251480576" behindDoc="0" locked="0" layoutInCell="1" allowOverlap="1" wp14:anchorId="4174627D" wp14:editId="3AF75A4C">
                <wp:simplePos x="0" y="0"/>
                <wp:positionH relativeFrom="column">
                  <wp:posOffset>3175635</wp:posOffset>
                </wp:positionH>
                <wp:positionV relativeFrom="paragraph">
                  <wp:posOffset>44450</wp:posOffset>
                </wp:positionV>
                <wp:extent cx="1552575" cy="1106170"/>
                <wp:effectExtent l="0" t="0" r="0" b="0"/>
                <wp:wrapNone/>
                <wp:docPr id="6615" name="Group 5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106170"/>
                          <a:chOff x="6419" y="6604"/>
                          <a:chExt cx="2445" cy="1742"/>
                        </a:xfrm>
                      </wpg:grpSpPr>
                      <wps:wsp>
                        <wps:cNvPr id="6616" name="Text Box 5636"/>
                        <wps:cNvSpPr txBox="1">
                          <a:spLocks noChangeArrowheads="1"/>
                        </wps:cNvSpPr>
                        <wps:spPr bwMode="auto">
                          <a:xfrm>
                            <a:off x="6419" y="6604"/>
                            <a:ext cx="2445" cy="1742"/>
                          </a:xfrm>
                          <a:prstGeom prst="rect">
                            <a:avLst/>
                          </a:prstGeom>
                          <a:noFill/>
                          <a:ln>
                            <a:noFill/>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67E57550" w14:textId="77777777" w:rsidR="0088293B" w:rsidRDefault="0088293B" w:rsidP="003B62DF">
                              <w:pPr>
                                <w:ind w:leftChars="200" w:left="386"/>
                              </w:pPr>
                              <w:r>
                                <w:rPr>
                                  <w:rFonts w:hint="eastAsia"/>
                                </w:rPr>
                                <w:t>ｂ＝標本の誤差</w:t>
                              </w:r>
                            </w:p>
                            <w:p w14:paraId="68D25A39" w14:textId="77777777" w:rsidR="0088293B" w:rsidRDefault="0088293B" w:rsidP="003B62DF">
                              <w:pPr>
                                <w:ind w:leftChars="200" w:left="386"/>
                              </w:pPr>
                              <w:r>
                                <w:rPr>
                                  <w:rFonts w:hint="eastAsia"/>
                                </w:rPr>
                                <w:t>Ｎ＝母集団数</w:t>
                              </w:r>
                            </w:p>
                            <w:p w14:paraId="68DC2694" w14:textId="77777777" w:rsidR="0088293B" w:rsidRDefault="0088293B" w:rsidP="003B62DF">
                              <w:pPr>
                                <w:ind w:leftChars="200" w:left="386"/>
                              </w:pPr>
                              <w:r>
                                <w:rPr>
                                  <w:rFonts w:hint="eastAsia"/>
                                </w:rPr>
                                <w:t>ｎ＝比率算出の基数</w:t>
                              </w:r>
                            </w:p>
                            <w:p w14:paraId="60C0EEDB" w14:textId="77777777" w:rsidR="0088293B" w:rsidRDefault="0088293B" w:rsidP="003B62DF">
                              <w:pPr>
                                <w:ind w:leftChars="200" w:left="386"/>
                              </w:pPr>
                              <w:r>
                                <w:rPr>
                                  <w:rFonts w:hint="eastAsia"/>
                                </w:rPr>
                                <w:t>Ｐ＝回答の比率</w:t>
                              </w:r>
                            </w:p>
                          </w:txbxContent>
                        </wps:txbx>
                        <wps:bodyPr rot="0" vert="horz" wrap="square" lIns="74295" tIns="8890" rIns="74295" bIns="8890" anchor="ctr" anchorCtr="0" upright="1">
                          <a:noAutofit/>
                        </wps:bodyPr>
                      </wps:wsp>
                      <wps:wsp>
                        <wps:cNvPr id="6617" name="AutoShape 5637"/>
                        <wps:cNvSpPr>
                          <a:spLocks/>
                        </wps:cNvSpPr>
                        <wps:spPr bwMode="auto">
                          <a:xfrm>
                            <a:off x="6681" y="6820"/>
                            <a:ext cx="143" cy="1322"/>
                          </a:xfrm>
                          <a:prstGeom prst="leftBracket">
                            <a:avLst>
                              <a:gd name="adj" fmla="val 77040"/>
                            </a:avLst>
                          </a:prstGeom>
                          <a:noFill/>
                          <a:ln w="3175">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4627D" id="Group 5641" o:spid="_x0000_s1026" style="position:absolute;left:0;text-align:left;margin-left:250.05pt;margin-top:3.5pt;width:122.25pt;height:87.1pt;z-index:251480576" coordorigin="6419,6604" coordsize="2445,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">
                <v:shapetype id="_x0000_t202" coordsize="21600,21600" o:spt="202" path="m,l,21600r21600,l21600,xe">
                  <v:stroke joinstyle="miter"/>
                  <v:path gradientshapeok="t" o:connecttype="rect"/>
                </v:shapetype>
                <v:shape id="Text Box 5636" o:spid="_x0000_s1027" type="#_x0000_t202" style="position:absolute;left:6419;top:6604;width:2445;height:1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Bk8QA&#10;AADdAAAADwAAAGRycy9kb3ducmV2LnhtbESPQWsCMRSE74X+h/AEbzWrwrasRpGWQqUnbXt/bJ6b&#10;xeRld5Nq9Nc3gtDjMDPfMMt1clacaAitZwXTSQGCuPa65UbB99f70wuIEJE1Ws+k4EIB1qvHhyVW&#10;2p95R6d9bESGcKhQgYmxq6QMtSGHYeI74uwd/OAwZjk0Ug94znBn5awoSumw5bxgsKNXQ/Vx/+sU&#10;zFvzfE2fs5/UH23o3+x2h/1WqfEobRYgIqX4H763P7SCspyWcHu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7wZPEAAAA3QAAAA8AAAAAAAAAAAAAAAAAmAIAAGRycy9k&#10;b3ducmV2LnhtbFBLBQYAAAAABAAEAPUAAACJAwAAAAA=&#10;" filled="f" fillcolor="#bfbfbf [2412]" stroked="f" strokecolor="black [3213]" strokeweight=".25pt">
                  <v:fill rotate="t" angle="90" focus="50%" type="gradient"/>
                  <v:textbox inset="5.85pt,.7pt,5.85pt,.7pt">
                    <w:txbxContent>
                      <w:p w14:paraId="67E57550" w14:textId="77777777" w:rsidR="0088293B" w:rsidRDefault="0088293B" w:rsidP="003B62DF">
                        <w:pPr>
                          <w:ind w:leftChars="200" w:left="386"/>
                        </w:pPr>
                        <w:r>
                          <w:rPr>
                            <w:rFonts w:hint="eastAsia"/>
                          </w:rPr>
                          <w:t>ｂ＝標本の誤差</w:t>
                        </w:r>
                      </w:p>
                      <w:p w14:paraId="68D25A39" w14:textId="77777777" w:rsidR="0088293B" w:rsidRDefault="0088293B" w:rsidP="003B62DF">
                        <w:pPr>
                          <w:ind w:leftChars="200" w:left="386"/>
                        </w:pPr>
                        <w:r>
                          <w:rPr>
                            <w:rFonts w:hint="eastAsia"/>
                          </w:rPr>
                          <w:t>Ｎ＝母集団数</w:t>
                        </w:r>
                      </w:p>
                      <w:p w14:paraId="68DC2694" w14:textId="77777777" w:rsidR="0088293B" w:rsidRDefault="0088293B" w:rsidP="003B62DF">
                        <w:pPr>
                          <w:ind w:leftChars="200" w:left="386"/>
                        </w:pPr>
                        <w:r>
                          <w:rPr>
                            <w:rFonts w:hint="eastAsia"/>
                          </w:rPr>
                          <w:t>ｎ＝比率算出の基数</w:t>
                        </w:r>
                      </w:p>
                      <w:p w14:paraId="60C0EEDB" w14:textId="77777777" w:rsidR="0088293B" w:rsidRDefault="0088293B" w:rsidP="003B62DF">
                        <w:pPr>
                          <w:ind w:leftChars="200" w:left="386"/>
                        </w:pPr>
                        <w:r>
                          <w:rPr>
                            <w:rFonts w:hint="eastAsia"/>
                          </w:rPr>
                          <w:t>Ｐ＝回答の比率</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637" o:spid="_x0000_s1028" type="#_x0000_t85" style="position:absolute;left:6681;top:6820;width:143;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YlMQA&#10;AADdAAAADwAAAGRycy9kb3ducmV2LnhtbESPQYvCMBSE78L+h/CEvciaVrBdqlEWQRA9qXvY47N5&#10;tsXmJTRR67/fCILHYWa+YebL3rTiRp1vLCtIxwkI4tLqhisFv8f11zcIH5A1tpZJwYM8LBcfgzkW&#10;2t55T7dDqESEsC9QQR2CK6T0ZU0G/dg64uidbWcwRNlVUnd4j3DTykmSZNJgw3GhRkermsrL4WoU&#10;bC8u3TzohDgdZbnbTdPR9q9V6nPY/8xABOrDO/xqb7SCLEtzeL6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WJTEAAAA3QAAAA8AAAAAAAAAAAAAAAAAmAIAAGRycy9k&#10;b3ducmV2LnhtbFBLBQYAAAAABAAEAPUAAACJAwAAAAA=&#10;" fillcolor="#bfbfbf [2412]" strokecolor="black [3213]" strokeweight=".25pt">
                  <v:fill rotate="t" angle="90" focus="50%" type="gradient"/>
                  <v:textbox style="layout-flow:vertical-ideographic" inset="5.85pt,.7pt,5.85pt,.7pt"/>
                </v:shape>
              </v:group>
            </w:pict>
          </mc:Fallback>
        </mc:AlternateContent>
      </w:r>
    </w:p>
    <w:p w14:paraId="448804E7" w14:textId="77777777" w:rsidR="003B62DF" w:rsidRPr="00B27D04" w:rsidRDefault="00E651DE" w:rsidP="003B62DF">
      <w:pPr>
        <w:ind w:leftChars="600" w:left="1158"/>
        <w:jc w:val="left"/>
        <w:rPr>
          <w:rFonts w:ascii="ＭＳ 明朝" w:hAnsi="ＭＳ 明朝" w:cs="HG丸ｺﾞｼｯｸM-PRO"/>
          <w:sz w:val="22"/>
        </w:rPr>
      </w:pPr>
      <w:r w:rsidRPr="00B27D04">
        <w:rPr>
          <w:rFonts w:ascii="ＭＳ ゴシック" w:eastAsia="ＭＳ ゴシック" w:hAnsi="ＭＳ ゴシック"/>
          <w:position w:val="-26"/>
          <w:sz w:val="24"/>
          <w:szCs w:val="28"/>
        </w:rPr>
        <w:object w:dxaOrig="2680" w:dyaOrig="700" w14:anchorId="28F33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05pt;height:43pt" o:ole="">
            <v:imagedata r:id="rId9" o:title=""/>
          </v:shape>
          <o:OLEObject Type="Embed" ProgID="Equation.3" ShapeID="_x0000_i1025" DrawAspect="Content" ObjectID="_1707744888" r:id="rId10"/>
        </w:object>
      </w:r>
    </w:p>
    <w:p w14:paraId="3130F08E" w14:textId="77777777" w:rsidR="003B62DF" w:rsidRPr="00B27D04" w:rsidRDefault="003B62DF" w:rsidP="003B62DF">
      <w:pPr>
        <w:ind w:leftChars="100" w:left="802" w:hangingChars="300" w:hanging="609"/>
        <w:rPr>
          <w:rFonts w:ascii="ＭＳ 明朝" w:hAnsi="ＭＳ 明朝" w:cs="HG丸ｺﾞｼｯｸM-PRO"/>
          <w:sz w:val="22"/>
        </w:rPr>
      </w:pPr>
    </w:p>
    <w:p w14:paraId="3D893ADF" w14:textId="77777777" w:rsidR="003B62DF" w:rsidRPr="00B27D04" w:rsidRDefault="003B62DF" w:rsidP="003B62DF">
      <w:pPr>
        <w:ind w:leftChars="100" w:left="802" w:hangingChars="300" w:hanging="609"/>
        <w:rPr>
          <w:rFonts w:ascii="ＭＳ 明朝" w:hAnsi="ＭＳ 明朝" w:cs="HG丸ｺﾞｼｯｸM-PRO"/>
          <w:sz w:val="22"/>
        </w:rPr>
      </w:pPr>
    </w:p>
    <w:p w14:paraId="4B1FC703" w14:textId="229A7443" w:rsidR="00A643AD" w:rsidRPr="00B27D04" w:rsidRDefault="00A643AD" w:rsidP="00A643AD">
      <w:pPr>
        <w:ind w:firstLineChars="100" w:firstLine="203"/>
        <w:rPr>
          <w:rFonts w:ascii="ＭＳ 明朝" w:hAnsi="ＭＳ 明朝" w:cs="HG丸ｺﾞｼｯｸM-PRO"/>
          <w:sz w:val="22"/>
        </w:rPr>
      </w:pPr>
      <w:r w:rsidRPr="00B27D04">
        <w:rPr>
          <w:rFonts w:ascii="ＭＳ 明朝" w:hAnsi="ＭＳ 明朝" w:cs="HG丸ｺﾞｼｯｸM-PRO" w:hint="eastAsia"/>
          <w:sz w:val="22"/>
        </w:rPr>
        <w:t>今回の調査結果の場合、誤差</w:t>
      </w:r>
      <w:r w:rsidR="000E5131">
        <w:rPr>
          <w:rFonts w:ascii="ＭＳ 明朝" w:hAnsi="ＭＳ 明朝" w:cs="HG丸ｺﾞｼｯｸM-PRO" w:hint="eastAsia"/>
          <w:sz w:val="22"/>
        </w:rPr>
        <w:t>及</w:t>
      </w:r>
      <w:r w:rsidRPr="00B27D04">
        <w:rPr>
          <w:rFonts w:ascii="ＭＳ 明朝" w:hAnsi="ＭＳ 明朝" w:cs="HG丸ｺﾞｼｯｸM-PRO" w:hint="eastAsia"/>
          <w:sz w:val="22"/>
        </w:rPr>
        <w:t>び信頼の範囲は下表のとおりであり、「ある設問の回答者数が</w:t>
      </w:r>
      <w:r w:rsidR="006064AD">
        <w:rPr>
          <w:rFonts w:ascii="ＭＳ 明朝" w:hAnsi="ＭＳ 明朝" w:cs="HG丸ｺﾞｼｯｸM-PRO" w:hint="eastAsia"/>
          <w:sz w:val="22"/>
        </w:rPr>
        <w:t>5</w:t>
      </w:r>
      <w:r w:rsidRPr="00B27D04">
        <w:rPr>
          <w:rFonts w:ascii="ＭＳ 明朝" w:hAnsi="ＭＳ 明朝" w:cs="HG丸ｺﾞｼｯｸM-PRO" w:hint="eastAsia"/>
          <w:sz w:val="22"/>
        </w:rPr>
        <w:t>,</w:t>
      </w:r>
      <w:r w:rsidR="006064AD">
        <w:rPr>
          <w:rFonts w:ascii="ＭＳ 明朝" w:hAnsi="ＭＳ 明朝" w:cs="HG丸ｺﾞｼｯｸM-PRO" w:hint="eastAsia"/>
          <w:sz w:val="22"/>
        </w:rPr>
        <w:t>443</w:t>
      </w:r>
      <w:r w:rsidRPr="00B27D04">
        <w:rPr>
          <w:rFonts w:ascii="ＭＳ 明朝" w:hAnsi="ＭＳ 明朝" w:cs="HG丸ｺﾞｼｯｸM-PRO" w:hint="eastAsia"/>
          <w:sz w:val="22"/>
        </w:rPr>
        <w:t>人で、その設問中の選択肢の回答比率が60.0％であった場合、その回答比率の誤差の範囲は、最高でも±1.</w:t>
      </w:r>
      <w:r>
        <w:rPr>
          <w:rFonts w:ascii="ＭＳ 明朝" w:hAnsi="ＭＳ 明朝" w:cs="HG丸ｺﾞｼｯｸM-PRO" w:hint="eastAsia"/>
          <w:sz w:val="22"/>
        </w:rPr>
        <w:t>88</w:t>
      </w:r>
      <w:r w:rsidRPr="00B27D04">
        <w:rPr>
          <w:rFonts w:ascii="ＭＳ 明朝" w:hAnsi="ＭＳ 明朝" w:cs="HG丸ｺﾞｼｯｸM-PRO" w:hint="eastAsia"/>
          <w:sz w:val="22"/>
        </w:rPr>
        <w:t>％（58.</w:t>
      </w:r>
      <w:r>
        <w:rPr>
          <w:rFonts w:ascii="ＭＳ 明朝" w:hAnsi="ＭＳ 明朝" w:cs="HG丸ｺﾞｼｯｸM-PRO" w:hint="eastAsia"/>
          <w:sz w:val="22"/>
        </w:rPr>
        <w:t>12</w:t>
      </w:r>
      <w:r w:rsidRPr="00B27D04">
        <w:rPr>
          <w:rFonts w:ascii="ＭＳ 明朝" w:hAnsi="ＭＳ 明朝" w:cs="HG丸ｺﾞｼｯｸM-PRO" w:hint="eastAsia"/>
          <w:sz w:val="22"/>
        </w:rPr>
        <w:t>％～61.</w:t>
      </w:r>
      <w:r>
        <w:rPr>
          <w:rFonts w:ascii="ＭＳ 明朝" w:hAnsi="ＭＳ 明朝" w:cs="HG丸ｺﾞｼｯｸM-PRO" w:hint="eastAsia"/>
          <w:sz w:val="22"/>
        </w:rPr>
        <w:t>88</w:t>
      </w:r>
      <w:r w:rsidRPr="00B27D04">
        <w:rPr>
          <w:rFonts w:ascii="ＭＳ 明朝" w:hAnsi="ＭＳ 明朝" w:cs="HG丸ｺﾞｼｯｸM-PRO" w:hint="eastAsia"/>
          <w:sz w:val="22"/>
        </w:rPr>
        <w:t>％）である」というようにみる。</w:t>
      </w:r>
    </w:p>
    <w:p w14:paraId="1D228E91" w14:textId="77777777" w:rsidR="00A643AD" w:rsidRPr="00B27D04" w:rsidRDefault="00A643AD" w:rsidP="00A643AD">
      <w:pPr>
        <w:ind w:firstLineChars="100" w:firstLine="203"/>
        <w:rPr>
          <w:rFonts w:ascii="ＭＳ 明朝" w:hAnsi="ＭＳ 明朝" w:cs="HG丸ｺﾞｼｯｸM-PRO"/>
          <w:sz w:val="22"/>
        </w:rPr>
      </w:pPr>
    </w:p>
    <w:p w14:paraId="51C4074C" w14:textId="77777777" w:rsidR="00A643AD" w:rsidRPr="00B27D04" w:rsidRDefault="00A643AD" w:rsidP="00A643AD">
      <w:pPr>
        <w:ind w:firstLineChars="100" w:firstLine="203"/>
        <w:rPr>
          <w:rFonts w:ascii="ＭＳ 明朝" w:hAnsi="ＭＳ 明朝" w:cs="HG丸ｺﾞｼｯｸM-PRO"/>
          <w:sz w:val="22"/>
        </w:rPr>
      </w:pPr>
    </w:p>
    <w:p w14:paraId="6858D868" w14:textId="77777777" w:rsidR="00A643AD" w:rsidRPr="00B27D04" w:rsidRDefault="00A643AD" w:rsidP="00A643AD">
      <w:pPr>
        <w:ind w:firstLineChars="100" w:firstLine="203"/>
        <w:jc w:val="cente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表　標本誤差一覧表</w:t>
      </w:r>
    </w:p>
    <w:p w14:paraId="3372F9E7" w14:textId="77777777" w:rsidR="00A643AD" w:rsidRPr="00B27D04" w:rsidRDefault="00A643AD" w:rsidP="00A643AD">
      <w:pPr>
        <w:ind w:leftChars="100" w:left="802" w:hangingChars="300" w:hanging="609"/>
        <w:jc w:val="center"/>
        <w:rPr>
          <w:rFonts w:ascii="ＭＳ 明朝" w:hAnsi="ＭＳ 明朝" w:cs="HG丸ｺﾞｼｯｸM-PRO"/>
          <w:sz w:val="22"/>
        </w:rPr>
      </w:pPr>
      <w:r w:rsidRPr="00A652C2">
        <w:rPr>
          <w:rFonts w:ascii="ＭＳ 明朝" w:hAnsi="ＭＳ 明朝" w:cs="HG丸ｺﾞｼｯｸM-PRO"/>
          <w:noProof/>
          <w:sz w:val="22"/>
        </w:rPr>
        <w:drawing>
          <wp:inline distT="0" distB="0" distL="0" distR="0" wp14:anchorId="5CE9F0E0" wp14:editId="15CAB90A">
            <wp:extent cx="4810760" cy="1682750"/>
            <wp:effectExtent l="0" t="0" r="0" b="0"/>
            <wp:docPr id="7465" name="図 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0760" cy="1682750"/>
                    </a:xfrm>
                    <a:prstGeom prst="rect">
                      <a:avLst/>
                    </a:prstGeom>
                    <a:noFill/>
                    <a:ln>
                      <a:noFill/>
                    </a:ln>
                  </pic:spPr>
                </pic:pic>
              </a:graphicData>
            </a:graphic>
          </wp:inline>
        </w:drawing>
      </w:r>
    </w:p>
    <w:p w14:paraId="329F9D79" w14:textId="77777777" w:rsidR="003B62DF" w:rsidRPr="00B27D04" w:rsidRDefault="003B62DF" w:rsidP="007136A2">
      <w:pPr>
        <w:ind w:leftChars="587" w:left="1133"/>
        <w:rPr>
          <w:rFonts w:ascii="ＭＳ 明朝" w:hAnsi="ＭＳ 明朝" w:cs="HG丸ｺﾞｼｯｸM-PRO"/>
          <w:sz w:val="22"/>
        </w:rPr>
      </w:pPr>
      <w:r w:rsidRPr="00B27D04">
        <w:rPr>
          <w:rFonts w:ascii="ＭＳ 明朝" w:hAnsi="ＭＳ 明朝" w:cs="HG丸ｺﾞｼｯｸM-PRO" w:hint="eastAsia"/>
          <w:sz w:val="22"/>
        </w:rPr>
        <w:t>注）</w:t>
      </w:r>
      <m:oMath>
        <m:f>
          <m:fPr>
            <m:ctrlPr>
              <w:rPr>
                <w:rFonts w:ascii="Cambria Math" w:hAnsi="Cambria Math" w:cs="HG丸ｺﾞｼｯｸM-PRO"/>
                <w:sz w:val="24"/>
                <w:szCs w:val="24"/>
              </w:rPr>
            </m:ctrlPr>
          </m:fPr>
          <m:num>
            <m:r>
              <m:rPr>
                <m:sty m:val="p"/>
              </m:rPr>
              <w:rPr>
                <w:rFonts w:ascii="Cambria Math" w:hAnsi="Cambria Math" w:cs="HG丸ｺﾞｼｯｸM-PRO" w:hint="eastAsia"/>
                <w:sz w:val="24"/>
                <w:szCs w:val="24"/>
              </w:rPr>
              <m:t>Ｎ-ｎ</m:t>
            </m:r>
          </m:num>
          <m:den>
            <m:r>
              <m:rPr>
                <m:sty m:val="p"/>
              </m:rPr>
              <w:rPr>
                <w:rFonts w:ascii="Cambria Math" w:hAnsi="Cambria Math" w:cs="HG丸ｺﾞｼｯｸM-PRO" w:hint="eastAsia"/>
                <w:sz w:val="24"/>
                <w:szCs w:val="24"/>
              </w:rPr>
              <m:t>Ｎ-１</m:t>
            </m:r>
          </m:den>
        </m:f>
        <m:r>
          <m:rPr>
            <m:sty m:val="p"/>
          </m:rPr>
          <w:rPr>
            <w:rFonts w:ascii="Cambria Math" w:hAnsi="Cambria Math" w:cs="HG丸ｺﾞｼｯｸM-PRO" w:hint="eastAsia"/>
            <w:sz w:val="24"/>
            <w:szCs w:val="24"/>
          </w:rPr>
          <m:t>＝１</m:t>
        </m:r>
      </m:oMath>
      <w:r w:rsidRPr="00B27D04">
        <w:rPr>
          <w:rFonts w:ascii="ＭＳ 明朝" w:hAnsi="ＭＳ 明朝" w:cs="HG丸ｺﾞｼｯｸM-PRO" w:hint="eastAsia"/>
          <w:sz w:val="28"/>
          <w:szCs w:val="28"/>
        </w:rPr>
        <w:t xml:space="preserve">　</w:t>
      </w:r>
      <w:r w:rsidRPr="00B27D04">
        <w:rPr>
          <w:rFonts w:ascii="ＭＳ 明朝" w:hAnsi="ＭＳ 明朝" w:cs="HG丸ｺﾞｼｯｸM-PRO" w:hint="eastAsia"/>
          <w:sz w:val="22"/>
        </w:rPr>
        <w:t>として計算した。</w:t>
      </w:r>
    </w:p>
    <w:p w14:paraId="30690C5D" w14:textId="77777777" w:rsidR="003B62DF" w:rsidRPr="00B27D04" w:rsidRDefault="003B62DF" w:rsidP="003B62DF">
      <w:pPr>
        <w:ind w:leftChars="100" w:left="802" w:hangingChars="300" w:hanging="609"/>
        <w:rPr>
          <w:rFonts w:ascii="ＭＳ 明朝" w:hAnsi="ＭＳ 明朝" w:cs="HG丸ｺﾞｼｯｸM-PRO"/>
          <w:sz w:val="22"/>
        </w:rPr>
      </w:pPr>
    </w:p>
    <w:p w14:paraId="490C2AB8" w14:textId="77777777" w:rsidR="003B62DF" w:rsidRPr="00B27D04" w:rsidRDefault="003B62DF" w:rsidP="003B62DF">
      <w:pPr>
        <w:ind w:leftChars="100" w:left="802" w:hangingChars="300" w:hanging="609"/>
        <w:rPr>
          <w:rFonts w:ascii="ＭＳ 明朝" w:hAnsi="ＭＳ 明朝" w:cs="HG丸ｺﾞｼｯｸM-PRO"/>
          <w:sz w:val="22"/>
        </w:rPr>
      </w:pPr>
    </w:p>
    <w:p w14:paraId="72CFB400" w14:textId="77777777" w:rsidR="003B62DF" w:rsidRPr="00B27D04" w:rsidRDefault="003B62DF" w:rsidP="003B62DF">
      <w:pPr>
        <w:rPr>
          <w:rFonts w:ascii="ＭＳ 明朝" w:hAnsi="ＭＳ 明朝" w:cs="HG丸ｺﾞｼｯｸM-PRO"/>
          <w:sz w:val="22"/>
        </w:rPr>
        <w:sectPr w:rsidR="003B62DF" w:rsidRPr="00B27D04" w:rsidSect="0078655B">
          <w:footerReference w:type="default" r:id="rId12"/>
          <w:pgSz w:w="11906" w:h="16838"/>
          <w:pgMar w:top="1134" w:right="1418" w:bottom="1134" w:left="1418" w:header="567" w:footer="567" w:gutter="0"/>
          <w:pgNumType w:start="3"/>
          <w:cols w:space="425"/>
          <w:docGrid w:type="linesAndChars" w:linePitch="360" w:charSpace="-3486"/>
        </w:sectPr>
      </w:pPr>
    </w:p>
    <w:p w14:paraId="25395811" w14:textId="77777777" w:rsidR="003B62DF" w:rsidRPr="00B27D04" w:rsidRDefault="003B62DF" w:rsidP="003B62DF">
      <w:pPr>
        <w:widowControl/>
        <w:rPr>
          <w:rFonts w:ascii="ＭＳ ゴシック" w:eastAsia="ＭＳ ゴシック" w:hAnsi="ＭＳ ゴシック"/>
          <w:b/>
          <w:sz w:val="36"/>
          <w:szCs w:val="36"/>
        </w:rPr>
      </w:pPr>
    </w:p>
    <w:p w14:paraId="23F44597" w14:textId="77777777" w:rsidR="003B62DF" w:rsidRPr="00B27D04" w:rsidRDefault="003B62DF" w:rsidP="003B62DF">
      <w:pPr>
        <w:widowControl/>
        <w:rPr>
          <w:rFonts w:ascii="ＭＳ ゴシック" w:eastAsia="ＭＳ ゴシック" w:hAnsi="ＭＳ ゴシック"/>
          <w:b/>
          <w:sz w:val="36"/>
          <w:szCs w:val="36"/>
        </w:rPr>
      </w:pPr>
    </w:p>
    <w:p w14:paraId="6D1E7B48" w14:textId="77777777" w:rsidR="003B62DF" w:rsidRPr="00B27D04" w:rsidRDefault="003B62DF" w:rsidP="003B62DF">
      <w:pPr>
        <w:widowControl/>
        <w:rPr>
          <w:rFonts w:ascii="ＭＳ ゴシック" w:eastAsia="ＭＳ ゴシック" w:hAnsi="ＭＳ ゴシック"/>
          <w:b/>
          <w:sz w:val="36"/>
          <w:szCs w:val="36"/>
        </w:rPr>
      </w:pPr>
    </w:p>
    <w:p w14:paraId="456C79A9" w14:textId="77777777" w:rsidR="003B62DF" w:rsidRPr="00B27D04" w:rsidRDefault="003B62DF" w:rsidP="003B62DF">
      <w:pPr>
        <w:widowControl/>
        <w:rPr>
          <w:rFonts w:ascii="ＭＳ ゴシック" w:eastAsia="ＭＳ ゴシック" w:hAnsi="ＭＳ ゴシック"/>
          <w:b/>
          <w:sz w:val="36"/>
          <w:szCs w:val="36"/>
        </w:rPr>
      </w:pPr>
    </w:p>
    <w:p w14:paraId="6D840FA6" w14:textId="77777777" w:rsidR="003B62DF" w:rsidRPr="00B27D04" w:rsidRDefault="003B62DF" w:rsidP="003B62DF">
      <w:pPr>
        <w:widowControl/>
        <w:rPr>
          <w:rFonts w:ascii="ＭＳ ゴシック" w:eastAsia="ＭＳ ゴシック" w:hAnsi="ＭＳ ゴシック"/>
          <w:b/>
          <w:sz w:val="36"/>
          <w:szCs w:val="36"/>
        </w:rPr>
      </w:pPr>
    </w:p>
    <w:p w14:paraId="7E59498A" w14:textId="77777777" w:rsidR="003B62DF" w:rsidRPr="00B27D04" w:rsidRDefault="003B62DF" w:rsidP="003B62DF">
      <w:pPr>
        <w:widowControl/>
        <w:rPr>
          <w:rFonts w:ascii="ＭＳ ゴシック" w:eastAsia="ＭＳ ゴシック" w:hAnsi="ＭＳ ゴシック"/>
          <w:b/>
          <w:sz w:val="36"/>
          <w:szCs w:val="36"/>
        </w:rPr>
      </w:pPr>
    </w:p>
    <w:p w14:paraId="42672540" w14:textId="77777777" w:rsidR="003B62DF" w:rsidRPr="00B27D04" w:rsidRDefault="003B62DF" w:rsidP="003B62DF">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Ⅱ.調査結果の分析</w:t>
      </w:r>
    </w:p>
    <w:p w14:paraId="0A0CD44E" w14:textId="77777777" w:rsidR="003B62DF" w:rsidRPr="00B27D04" w:rsidRDefault="003B62DF" w:rsidP="003B62DF">
      <w:pPr>
        <w:widowControl/>
        <w:rPr>
          <w:rFonts w:ascii="HG丸ｺﾞｼｯｸM-PRO" w:eastAsia="HG丸ｺﾞｼｯｸM-PRO" w:hAnsi="ＭＳ Ｐゴシック"/>
          <w:b/>
          <w:sz w:val="36"/>
          <w:szCs w:val="36"/>
        </w:rPr>
      </w:pPr>
    </w:p>
    <w:p w14:paraId="293975D3" w14:textId="77777777" w:rsidR="00B7693F" w:rsidRPr="00B27D04" w:rsidRDefault="00B7693F" w:rsidP="003B62DF">
      <w:pPr>
        <w:widowControl/>
        <w:jc w:val="left"/>
        <w:rPr>
          <w:rFonts w:ascii="HG丸ｺﾞｼｯｸM-PRO" w:eastAsia="HG丸ｺﾞｼｯｸM-PRO" w:hAnsi="ＭＳ Ｐゴシック"/>
          <w:sz w:val="28"/>
          <w:szCs w:val="28"/>
        </w:rPr>
      </w:pPr>
      <w:r w:rsidRPr="00B27D04">
        <w:rPr>
          <w:rFonts w:ascii="HG丸ｺﾞｼｯｸM-PRO" w:eastAsia="HG丸ｺﾞｼｯｸM-PRO" w:hAnsi="ＭＳ Ｐゴシック"/>
          <w:sz w:val="28"/>
          <w:szCs w:val="28"/>
        </w:rPr>
        <w:br w:type="page"/>
      </w:r>
    </w:p>
    <w:p w14:paraId="1C69F00E" w14:textId="77777777" w:rsidR="003B62DF" w:rsidRPr="00B27D04" w:rsidRDefault="003B62DF" w:rsidP="003B62DF">
      <w:pPr>
        <w:widowControl/>
        <w:jc w:val="left"/>
        <w:rPr>
          <w:rFonts w:ascii="HG丸ｺﾞｼｯｸM-PRO" w:eastAsia="HG丸ｺﾞｼｯｸM-PRO" w:hAnsi="ＭＳ Ｐゴシック"/>
          <w:sz w:val="28"/>
          <w:szCs w:val="28"/>
        </w:rPr>
      </w:pPr>
      <w:r w:rsidRPr="00B27D04">
        <w:rPr>
          <w:rFonts w:ascii="HG丸ｺﾞｼｯｸM-PRO" w:eastAsia="HG丸ｺﾞｼｯｸM-PRO" w:hAnsi="ＭＳ Ｐゴシック"/>
          <w:sz w:val="28"/>
          <w:szCs w:val="28"/>
        </w:rPr>
        <w:br w:type="page"/>
      </w:r>
    </w:p>
    <w:p w14:paraId="272AF8BE" w14:textId="77777777" w:rsidR="003B62DF" w:rsidRPr="00B27D04" w:rsidRDefault="003B62DF" w:rsidP="003B62DF">
      <w:pPr>
        <w:widowControl/>
        <w:rPr>
          <w:rFonts w:ascii="ＭＳ ゴシック" w:eastAsia="ＭＳ ゴシック" w:hAnsi="ＭＳ ゴシック"/>
          <w:b/>
          <w:sz w:val="36"/>
          <w:szCs w:val="36"/>
        </w:rPr>
      </w:pPr>
    </w:p>
    <w:p w14:paraId="36955895" w14:textId="77777777" w:rsidR="003B62DF" w:rsidRPr="00B27D04" w:rsidRDefault="003B62DF" w:rsidP="003B62DF">
      <w:pPr>
        <w:widowControl/>
        <w:rPr>
          <w:rFonts w:ascii="ＭＳ ゴシック" w:eastAsia="ＭＳ ゴシック" w:hAnsi="ＭＳ ゴシック"/>
          <w:b/>
          <w:sz w:val="36"/>
          <w:szCs w:val="36"/>
        </w:rPr>
      </w:pPr>
    </w:p>
    <w:p w14:paraId="1A741184" w14:textId="77777777" w:rsidR="003B62DF" w:rsidRPr="00B27D04" w:rsidRDefault="003B62DF" w:rsidP="003B62DF">
      <w:pPr>
        <w:widowControl/>
        <w:rPr>
          <w:rFonts w:ascii="ＭＳ ゴシック" w:eastAsia="ＭＳ ゴシック" w:hAnsi="ＭＳ ゴシック"/>
          <w:b/>
          <w:sz w:val="36"/>
          <w:szCs w:val="36"/>
        </w:rPr>
      </w:pPr>
    </w:p>
    <w:p w14:paraId="71D0B012" w14:textId="77777777" w:rsidR="003B62DF" w:rsidRPr="00B27D04" w:rsidRDefault="003B62DF" w:rsidP="003B62DF">
      <w:pPr>
        <w:widowControl/>
        <w:rPr>
          <w:rFonts w:ascii="ＭＳ ゴシック" w:eastAsia="ＭＳ ゴシック" w:hAnsi="ＭＳ ゴシック"/>
          <w:b/>
          <w:sz w:val="36"/>
          <w:szCs w:val="36"/>
        </w:rPr>
      </w:pPr>
    </w:p>
    <w:p w14:paraId="6DFF8870" w14:textId="77777777" w:rsidR="003B62DF" w:rsidRPr="00B27D04" w:rsidRDefault="003B62DF" w:rsidP="003B62DF">
      <w:pPr>
        <w:widowControl/>
        <w:rPr>
          <w:rFonts w:ascii="ＭＳ ゴシック" w:eastAsia="ＭＳ ゴシック" w:hAnsi="ＭＳ ゴシック"/>
          <w:b/>
          <w:sz w:val="36"/>
          <w:szCs w:val="36"/>
        </w:rPr>
      </w:pPr>
    </w:p>
    <w:p w14:paraId="7F223216" w14:textId="77777777" w:rsidR="003B62DF" w:rsidRPr="00B27D04" w:rsidRDefault="003B62DF" w:rsidP="003B62DF">
      <w:pPr>
        <w:widowControl/>
        <w:rPr>
          <w:rFonts w:ascii="ＭＳ ゴシック" w:eastAsia="ＭＳ ゴシック" w:hAnsi="ＭＳ ゴシック"/>
          <w:b/>
          <w:sz w:val="36"/>
          <w:szCs w:val="36"/>
        </w:rPr>
      </w:pPr>
    </w:p>
    <w:p w14:paraId="5DE86A81" w14:textId="77777777" w:rsidR="003B62DF" w:rsidRPr="00B27D04" w:rsidRDefault="003B62DF" w:rsidP="003B62DF">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１.事業の概要について</w:t>
      </w:r>
    </w:p>
    <w:p w14:paraId="384AC216" w14:textId="77777777" w:rsidR="003B62DF" w:rsidRPr="00B27D04" w:rsidRDefault="003B62DF" w:rsidP="003B62DF">
      <w:pPr>
        <w:widowControl/>
        <w:rPr>
          <w:rFonts w:ascii="HG丸ｺﾞｼｯｸM-PRO" w:eastAsia="HG丸ｺﾞｼｯｸM-PRO" w:hAnsi="ＭＳ Ｐゴシック"/>
          <w:b/>
          <w:sz w:val="36"/>
          <w:szCs w:val="36"/>
        </w:rPr>
      </w:pPr>
    </w:p>
    <w:p w14:paraId="27049D10" w14:textId="77777777" w:rsidR="003B62DF" w:rsidRPr="00B27D04" w:rsidRDefault="003B62DF" w:rsidP="003B62DF">
      <w:pPr>
        <w:widowControl/>
        <w:rPr>
          <w:rFonts w:ascii="HG丸ｺﾞｼｯｸM-PRO" w:eastAsia="HG丸ｺﾞｼｯｸM-PRO" w:hAnsi="ＭＳ Ｐゴシック"/>
          <w:b/>
          <w:sz w:val="36"/>
          <w:szCs w:val="36"/>
        </w:rPr>
      </w:pPr>
    </w:p>
    <w:p w14:paraId="770A24D5" w14:textId="77777777" w:rsidR="003B62DF" w:rsidRPr="00B27D04" w:rsidRDefault="003B62DF" w:rsidP="003B62DF">
      <w:pPr>
        <w:widowControl/>
        <w:rPr>
          <w:rFonts w:ascii="HG丸ｺﾞｼｯｸM-PRO" w:eastAsia="HG丸ｺﾞｼｯｸM-PRO" w:hAnsi="ＭＳ Ｐゴシック"/>
          <w:b/>
          <w:sz w:val="36"/>
          <w:szCs w:val="36"/>
        </w:rPr>
      </w:pPr>
    </w:p>
    <w:p w14:paraId="5B33FE28" w14:textId="77777777" w:rsidR="003B62DF" w:rsidRPr="00B27D04" w:rsidRDefault="003B62DF" w:rsidP="003B62DF">
      <w:pPr>
        <w:widowControl/>
        <w:rPr>
          <w:rFonts w:ascii="HG丸ｺﾞｼｯｸM-PRO" w:eastAsia="HG丸ｺﾞｼｯｸM-PRO" w:hAnsi="ＭＳ Ｐゴシック"/>
          <w:b/>
          <w:sz w:val="36"/>
          <w:szCs w:val="36"/>
        </w:rPr>
      </w:pPr>
    </w:p>
    <w:p w14:paraId="74AA2B41" w14:textId="77777777" w:rsidR="003B62DF" w:rsidRPr="00B27D04" w:rsidRDefault="003B62DF" w:rsidP="003B62DF">
      <w:pPr>
        <w:widowControl/>
        <w:rPr>
          <w:rFonts w:ascii="HG丸ｺﾞｼｯｸM-PRO" w:eastAsia="HG丸ｺﾞｼｯｸM-PRO" w:hAnsi="ＭＳ Ｐゴシック"/>
          <w:b/>
          <w:sz w:val="36"/>
          <w:szCs w:val="36"/>
        </w:rPr>
      </w:pPr>
    </w:p>
    <w:p w14:paraId="3F4A5DF1" w14:textId="02A94259" w:rsidR="003B62DF" w:rsidRPr="00B27D04" w:rsidRDefault="003B62DF" w:rsidP="003B62DF">
      <w:pPr>
        <w:widowControl/>
        <w:rPr>
          <w:rFonts w:ascii="HG丸ｺﾞｼｯｸM-PRO" w:eastAsia="HG丸ｺﾞｼｯｸM-PRO" w:hAnsi="ＭＳ Ｐゴシック"/>
          <w:b/>
          <w:sz w:val="36"/>
          <w:szCs w:val="36"/>
        </w:rPr>
      </w:pPr>
    </w:p>
    <w:p w14:paraId="2302ADCF" w14:textId="147B0F42" w:rsidR="003B62DF" w:rsidRPr="00B27D04" w:rsidRDefault="003B62DF" w:rsidP="003B62DF">
      <w:pPr>
        <w:widowControl/>
        <w:rPr>
          <w:rFonts w:ascii="HG丸ｺﾞｼｯｸM-PRO" w:eastAsia="HG丸ｺﾞｼｯｸM-PRO" w:hAnsi="ＭＳ Ｐゴシック"/>
          <w:b/>
          <w:sz w:val="36"/>
          <w:szCs w:val="36"/>
        </w:rPr>
      </w:pPr>
    </w:p>
    <w:p w14:paraId="38D2AE13" w14:textId="6AAC4530" w:rsidR="003B62DF" w:rsidRPr="00B27D04" w:rsidRDefault="003B62DF" w:rsidP="003B62DF">
      <w:pPr>
        <w:widowControl/>
        <w:rPr>
          <w:rFonts w:ascii="HG丸ｺﾞｼｯｸM-PRO" w:eastAsia="HG丸ｺﾞｼｯｸM-PRO" w:hAnsi="ＭＳ Ｐゴシック"/>
          <w:b/>
          <w:sz w:val="36"/>
          <w:szCs w:val="36"/>
        </w:rPr>
      </w:pPr>
    </w:p>
    <w:p w14:paraId="056CDA82" w14:textId="77777777" w:rsidR="003B62DF" w:rsidRPr="00B27D04" w:rsidRDefault="003B62DF" w:rsidP="003B62DF">
      <w:pPr>
        <w:widowControl/>
        <w:rPr>
          <w:rFonts w:ascii="HG丸ｺﾞｼｯｸM-PRO" w:eastAsia="HG丸ｺﾞｼｯｸM-PRO" w:hAnsi="ＭＳ Ｐゴシック"/>
          <w:b/>
          <w:sz w:val="36"/>
          <w:szCs w:val="36"/>
        </w:rPr>
      </w:pPr>
    </w:p>
    <w:p w14:paraId="3C076B45" w14:textId="3B32B1F9" w:rsidR="003B62DF" w:rsidRPr="00B27D04" w:rsidRDefault="003B62DF" w:rsidP="003B62DF">
      <w:pPr>
        <w:widowControl/>
        <w:rPr>
          <w:rFonts w:ascii="HG丸ｺﾞｼｯｸM-PRO" w:eastAsia="HG丸ｺﾞｼｯｸM-PRO" w:hAnsi="ＭＳ Ｐゴシック"/>
          <w:b/>
          <w:sz w:val="36"/>
          <w:szCs w:val="36"/>
        </w:rPr>
      </w:pPr>
    </w:p>
    <w:p w14:paraId="03AAF8D5" w14:textId="37CFAA46" w:rsidR="003B62DF" w:rsidRPr="00B27D04" w:rsidRDefault="00105124" w:rsidP="003B62DF">
      <w:pPr>
        <w:widowControl/>
        <w:rPr>
          <w:rFonts w:ascii="HG丸ｺﾞｼｯｸM-PRO" w:eastAsia="HG丸ｺﾞｼｯｸM-PRO" w:hAnsi="ＭＳ Ｐゴシック"/>
          <w:b/>
          <w:sz w:val="36"/>
          <w:szCs w:val="36"/>
        </w:rPr>
      </w:pPr>
      <w:r>
        <w:rPr>
          <w:rFonts w:ascii="HG丸ｺﾞｼｯｸM-PRO" w:eastAsia="HG丸ｺﾞｼｯｸM-PRO" w:hAnsi="ＭＳ Ｐゴシック"/>
          <w:b/>
          <w:noProof/>
          <w:sz w:val="36"/>
          <w:szCs w:val="36"/>
        </w:rPr>
        <mc:AlternateContent>
          <mc:Choice Requires="wpg">
            <w:drawing>
              <wp:anchor distT="0" distB="0" distL="114300" distR="114300" simplePos="0" relativeHeight="251481600" behindDoc="0" locked="0" layoutInCell="1" allowOverlap="1" wp14:anchorId="18D0002B" wp14:editId="627A58B1">
                <wp:simplePos x="0" y="0"/>
                <wp:positionH relativeFrom="column">
                  <wp:posOffset>2118360</wp:posOffset>
                </wp:positionH>
                <wp:positionV relativeFrom="paragraph">
                  <wp:posOffset>365125</wp:posOffset>
                </wp:positionV>
                <wp:extent cx="3651250" cy="1139825"/>
                <wp:effectExtent l="0" t="0" r="6350" b="0"/>
                <wp:wrapNone/>
                <wp:docPr id="6611" name="グループ化 6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250" cy="1139825"/>
                          <a:chOff x="0" y="0"/>
                          <a:chExt cx="3651250" cy="1139825"/>
                        </a:xfrm>
                      </wpg:grpSpPr>
                      <wps:wsp>
                        <wps:cNvPr id="6612" name="Text Box 5639"/>
                        <wps:cNvSpPr txBox="1">
                          <a:spLocks noChangeArrowheads="1"/>
                        </wps:cNvSpPr>
                        <wps:spPr bwMode="auto">
                          <a:xfrm>
                            <a:off x="0" y="0"/>
                            <a:ext cx="3651250" cy="1139825"/>
                          </a:xfrm>
                          <a:prstGeom prst="rect">
                            <a:avLst/>
                          </a:prstGeom>
                          <a:noFill/>
                          <a:ln>
                            <a:noFill/>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linkedTxbx id="12" seq="1"/>
                        <wps:bodyPr rot="0" vert="horz" wrap="square" lIns="74295" tIns="8890" rIns="74295" bIns="8890" anchor="t" anchorCtr="0" upright="1">
                          <a:noAutofit/>
                        </wps:bodyPr>
                      </wps:wsp>
                      <wps:wsp>
                        <wps:cNvPr id="6613" name="AutoShape 5277"/>
                        <wps:cNvCnPr>
                          <a:cxnSpLocks noChangeShapeType="1"/>
                        </wps:cNvCnPr>
                        <wps:spPr bwMode="auto">
                          <a:xfrm>
                            <a:off x="0" y="43132"/>
                            <a:ext cx="3651250" cy="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14" name="AutoShape 5642"/>
                        <wps:cNvCnPr>
                          <a:cxnSpLocks noChangeShapeType="1"/>
                        </wps:cNvCnPr>
                        <wps:spPr bwMode="auto">
                          <a:xfrm>
                            <a:off x="0" y="1095554"/>
                            <a:ext cx="3651250" cy="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D0002B" id="グループ化 6725" o:spid="_x0000_s1029" style="position:absolute;left:0;text-align:left;margin-left:166.8pt;margin-top:28.75pt;width:287.5pt;height:89.75pt;z-index:251481600" coordsize="36512,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">
                <v:shape id="_x0000_s1030" type="#_x0000_t202" style="position:absolute;width:36512;height:1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c0cIA&#10;AADdAAAADwAAAGRycy9kb3ducmV2LnhtbESPQYvCMBSE7wv+h/AEb2taD2WpRhGhKJ5Wd3/Ao3km&#10;xealNKlWf/1GEPY4zMw3zGozulbcqA+NZwX5PANBXHvdsFHw+1N9foEIEVlj65kUPCjAZj35WGGp&#10;/Z1PdDtHIxKEQ4kKbIxdKWWoLTkMc98RJ+/ie4cxyd5I3eM9wV0rF1lWSIcNpwWLHe0s1dfz4BLF&#10;dnowJh/iYV9VR/00RR6+lZpNx+0SRKQx/off7YNWUBT5Al5v0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lzRwgAAAN0AAAAPAAAAAAAAAAAAAAAAAJgCAABkcnMvZG93&#10;bnJldi54bWxQSwUGAAAAAAQABAD1AAAAhwMAAAAA&#10;" filled="f" fillcolor="#bfbfbf [2412]" stroked="f" strokecolor="black [3213]" strokeweight=".25pt">
                  <v:fill rotate="t" angle="90" focus="50%" type="gradient"/>
                  <v:textbox inset="5.85pt,.7pt,5.85pt,.7pt">
                    <w:txbxContent/>
                  </v:textbox>
                </v:shape>
                <v:shapetype id="_x0000_t32" coordsize="21600,21600" o:spt="32" o:oned="t" path="m,l21600,21600e" filled="f">
                  <v:path arrowok="t" fillok="f" o:connecttype="none"/>
                  <o:lock v:ext="edit" shapetype="t"/>
                </v:shapetype>
                <v:shape id="AutoShape 5277" o:spid="_x0000_s1031" type="#_x0000_t32" style="position:absolute;top:431;width:36512;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F9MQAAADdAAAADwAAAGRycy9kb3ducmV2LnhtbESPwWrDMBBE74H+g9hCbo2cBExxLRun&#10;UMglh6a99LZYa8vYWrmW6jh/XwUCOQ4z84bJy8UOYqbJd44VbDcJCOLa6Y5bBd9fHy+vIHxA1jg4&#10;JgVX8lAWT6scM+0u/EnzObQiQthnqMCEMGZS+tqQRb9xI3H0GjdZDFFOrdQTXiLcDnKXJKm02HFc&#10;MDjSu6G6P/9ZBXbU9vfkjP7pu/1woGNTHZJZqfXzUr2BCLSER/jePmoFabrdw+1Nf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oX0xAAAAN0AAAAPAAAAAAAAAAAA&#10;AAAAAKECAABkcnMvZG93bnJldi54bWxQSwUGAAAAAAQABAD5AAAAkgMAAAAA&#10;" strokeweight="1.5pt"/>
                <v:shape id="AutoShape 5642" o:spid="_x0000_s1032" type="#_x0000_t32" style="position:absolute;top:10955;width:36512;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sdgMMAAADdAAAADwAAAGRycy9kb3ducmV2LnhtbESPS6vCMBSE94L/IRzh7jT1QZFqFBUE&#10;N3fhY+Pu0BybYnNSm1h7//2NILgcZuYbZrnubCVaanzpWMF4lIAgzp0uuVBwOe+HcxA+IGusHJOC&#10;P/KwXvV7S8y0e/GR2lMoRISwz1CBCaHOpPS5IYt+5Gri6N1cYzFE2RRSN/iKcFvJSZKk0mLJccFg&#10;TTtD+f30tApsre3j1xl9vZfTakuH22abtEr9DLrNAkSgLnzDn/ZBK0jT8Qzeb+IT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bHYDDAAAA3QAAAA8AAAAAAAAAAAAA&#10;AAAAoQIAAGRycy9kb3ducmV2LnhtbFBLBQYAAAAABAAEAPkAAACRAwAAAAA=&#10;" strokeweight="1.5pt"/>
              </v:group>
            </w:pict>
          </mc:Fallback>
        </mc:AlternateContent>
      </w:r>
    </w:p>
    <w:p w14:paraId="5118B0C9" w14:textId="34C41C31" w:rsidR="00A463D5" w:rsidRPr="00B27D04" w:rsidRDefault="00EC274A" w:rsidP="003B62DF">
      <w:pPr>
        <w:widowControl/>
        <w:rPr>
          <w:rFonts w:ascii="HG丸ｺﾞｼｯｸM-PRO" w:eastAsia="HG丸ｺﾞｼｯｸM-PRO" w:hAnsi="ＭＳ Ｐゴシック"/>
          <w:b/>
          <w:sz w:val="36"/>
          <w:szCs w:val="36"/>
        </w:rPr>
      </w:pPr>
      <w:r>
        <w:rPr>
          <w:noProof/>
        </w:rPr>
        <mc:AlternateContent>
          <mc:Choice Requires="wps">
            <w:drawing>
              <wp:anchor distT="0" distB="0" distL="114300" distR="114300" simplePos="0" relativeHeight="252063232" behindDoc="0" locked="0" layoutInCell="1" allowOverlap="1" wp14:anchorId="2371503D" wp14:editId="4FDBF04D">
                <wp:simplePos x="0" y="0"/>
                <wp:positionH relativeFrom="column">
                  <wp:posOffset>2120486</wp:posOffset>
                </wp:positionH>
                <wp:positionV relativeFrom="paragraph">
                  <wp:posOffset>34925</wp:posOffset>
                </wp:positionV>
                <wp:extent cx="2862469" cy="887896"/>
                <wp:effectExtent l="0" t="0" r="0" b="7620"/>
                <wp:wrapNone/>
                <wp:docPr id="7464" name="Text Box 5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469" cy="887896"/>
                        </a:xfrm>
                        <a:prstGeom prst="rect">
                          <a:avLst/>
                        </a:prstGeom>
                        <a:noFill/>
                        <a:ln>
                          <a:noFill/>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184B484D" w14:textId="77777777" w:rsidR="0088293B" w:rsidRPr="00FC78CD" w:rsidRDefault="0088293B" w:rsidP="00EC274A">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１-１　事務所形態</w:t>
                            </w:r>
                          </w:p>
                          <w:p w14:paraId="1B21764F" w14:textId="77777777" w:rsidR="0088293B" w:rsidRPr="00FC78CD" w:rsidRDefault="0088293B" w:rsidP="00EC274A">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１-２　常時使用従業者数</w:t>
                            </w:r>
                          </w:p>
                          <w:p w14:paraId="6DC48159" w14:textId="77777777" w:rsidR="0088293B" w:rsidRPr="00FC78CD" w:rsidRDefault="0088293B" w:rsidP="00EC274A">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１-３　免許区分</w:t>
                            </w:r>
                          </w:p>
                          <w:p w14:paraId="26A32C91" w14:textId="77777777" w:rsidR="0088293B" w:rsidRPr="00FC78CD" w:rsidRDefault="0088293B" w:rsidP="00EC274A">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１-４　事務所所在地</w:t>
                            </w:r>
                          </w:p>
                          <w:p w14:paraId="6116218A" w14:textId="39AC705A" w:rsidR="0088293B" w:rsidRPr="00FC78CD" w:rsidRDefault="0088293B" w:rsidP="00EC274A">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１-５　営業年数</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71503D" id="Text Box 5639" o:spid="_x0000_s1033" type="#_x0000_t202" style="position:absolute;left:0;text-align:left;margin-left:166.95pt;margin-top:2.75pt;width:225.4pt;height:69.9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" filled="f" fillcolor="#bfbfbf [2412]" stroked="f" strokecolor="black [3213]" strokeweight=".25pt">
                <v:fill rotate="t" angle="90" focus="50%" type="gradient"/>
                <v:textbox inset="5.85pt,.7pt,5.85pt,.7pt">
                  <w:txbxContent>
                    <w:p w14:paraId="184B484D" w14:textId="77777777" w:rsidR="0088293B" w:rsidRPr="00FC78CD" w:rsidRDefault="0088293B" w:rsidP="00EC274A">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１-１　事務所形態</w:t>
                      </w:r>
                    </w:p>
                    <w:p w14:paraId="1B21764F" w14:textId="77777777" w:rsidR="0088293B" w:rsidRPr="00FC78CD" w:rsidRDefault="0088293B" w:rsidP="00EC274A">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１-２　常時使用従業者数</w:t>
                      </w:r>
                    </w:p>
                    <w:p w14:paraId="6DC48159" w14:textId="77777777" w:rsidR="0088293B" w:rsidRPr="00FC78CD" w:rsidRDefault="0088293B" w:rsidP="00EC274A">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１-３　免許区分</w:t>
                      </w:r>
                    </w:p>
                    <w:p w14:paraId="26A32C91" w14:textId="77777777" w:rsidR="0088293B" w:rsidRPr="00FC78CD" w:rsidRDefault="0088293B" w:rsidP="00EC274A">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１-４　事務所所在地</w:t>
                      </w:r>
                    </w:p>
                    <w:p w14:paraId="6116218A" w14:textId="39AC705A" w:rsidR="0088293B" w:rsidRPr="00FC78CD" w:rsidRDefault="0088293B" w:rsidP="00EC274A">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１-５　営業年数</w:t>
                      </w:r>
                    </w:p>
                  </w:txbxContent>
                </v:textbox>
              </v:shape>
            </w:pict>
          </mc:Fallback>
        </mc:AlternateContent>
      </w:r>
    </w:p>
    <w:p w14:paraId="3B42EBB5" w14:textId="77777777" w:rsidR="008D67FF" w:rsidRPr="00B27D04" w:rsidRDefault="008D67FF" w:rsidP="003B62DF">
      <w:pPr>
        <w:widowControl/>
        <w:jc w:val="left"/>
        <w:rPr>
          <w:rFonts w:ascii="HG丸ｺﾞｼｯｸM-PRO" w:eastAsia="HG丸ｺﾞｼｯｸM-PRO" w:hAnsi="ＭＳ Ｐゴシック"/>
          <w:sz w:val="28"/>
          <w:szCs w:val="28"/>
        </w:rPr>
        <w:sectPr w:rsidR="008D67FF" w:rsidRPr="00B27D04" w:rsidSect="00005891">
          <w:headerReference w:type="default" r:id="rId13"/>
          <w:footerReference w:type="default" r:id="rId14"/>
          <w:headerReference w:type="first" r:id="rId15"/>
          <w:footerReference w:type="first" r:id="rId16"/>
          <w:pgSz w:w="11906" w:h="16838" w:code="9"/>
          <w:pgMar w:top="1134" w:right="1418" w:bottom="1134" w:left="1418" w:header="680" w:footer="454" w:gutter="0"/>
          <w:cols w:space="720"/>
          <w:titlePg/>
          <w:docGrid w:type="linesAndChars" w:linePitch="360" w:charSpace="-3486"/>
        </w:sectPr>
      </w:pPr>
    </w:p>
    <w:p w14:paraId="11594CAF" w14:textId="77777777" w:rsidR="003B62DF" w:rsidRPr="00B27D04" w:rsidRDefault="003B62DF"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１</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１　事務所形態</w:t>
      </w:r>
    </w:p>
    <w:p w14:paraId="29DF8575" w14:textId="526DF93F" w:rsidR="003B62DF" w:rsidRPr="00B27D04" w:rsidRDefault="00105124" w:rsidP="00B37425">
      <w:pPr>
        <w:rPr>
          <w:rFonts w:ascii="ＭＳ ゴシック" w:eastAsia="ＭＳ ゴシック"/>
          <w:sz w:val="22"/>
        </w:rPr>
      </w:pPr>
      <w:r>
        <w:rPr>
          <w:rFonts w:ascii="ＭＳ ゴシック" w:eastAsia="ＭＳ ゴシック"/>
          <w:noProof/>
          <w:sz w:val="22"/>
        </w:rPr>
        <mc:AlternateContent>
          <mc:Choice Requires="wpg">
            <w:drawing>
              <wp:inline distT="0" distB="0" distL="0" distR="0" wp14:anchorId="53126A6B" wp14:editId="3A184326">
                <wp:extent cx="5760085" cy="720090"/>
                <wp:effectExtent l="9525" t="9525" r="12065" b="13335"/>
                <wp:docPr id="6608"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720090"/>
                          <a:chOff x="1434" y="1647"/>
                          <a:chExt cx="9071" cy="1134"/>
                        </a:xfrm>
                      </wpg:grpSpPr>
                      <wps:wsp>
                        <wps:cNvPr id="6609" name="AutoShape 895"/>
                        <wps:cNvSpPr>
                          <a:spLocks noChangeArrowheads="1"/>
                        </wps:cNvSpPr>
                        <wps:spPr bwMode="auto">
                          <a:xfrm>
                            <a:off x="1434" y="1647"/>
                            <a:ext cx="9071" cy="1134"/>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0B0913F7" w14:textId="77777777" w:rsidR="0088293B" w:rsidRDefault="0088293B" w:rsidP="00BC4E7C">
                              <w:r w:rsidRPr="005144C2">
                                <w:rPr>
                                  <w:rFonts w:ascii="ＭＳ ゴシック" w:eastAsia="ＭＳ ゴシック" w:hint="eastAsia"/>
                                  <w:sz w:val="22"/>
                                </w:rPr>
                                <w:t>問１　法人ですか、個人営業ですか。（○はひとつ）</w:t>
                              </w:r>
                            </w:p>
                          </w:txbxContent>
                        </wps:txbx>
                        <wps:bodyPr rot="0" vert="horz" wrap="square" lIns="74295" tIns="8890" rIns="74295" bIns="8890" anchor="t" anchorCtr="0" upright="1">
                          <a:noAutofit/>
                        </wps:bodyPr>
                      </wps:wsp>
                      <wps:wsp>
                        <wps:cNvPr id="6610" name="角丸四角形 7"/>
                        <wps:cNvSpPr>
                          <a:spLocks noChangeArrowheads="1"/>
                        </wps:cNvSpPr>
                        <wps:spPr bwMode="auto">
                          <a:xfrm>
                            <a:off x="2229" y="2142"/>
                            <a:ext cx="7937" cy="452"/>
                          </a:xfrm>
                          <a:prstGeom prst="roundRect">
                            <a:avLst>
                              <a:gd name="adj" fmla="val 0"/>
                            </a:avLst>
                          </a:prstGeom>
                          <a:solidFill>
                            <a:schemeClr val="bg1">
                              <a:lumMod val="85000"/>
                              <a:lumOff val="0"/>
                            </a:schemeClr>
                          </a:solidFill>
                          <a:ln w="6350">
                            <a:solidFill>
                              <a:srgbClr val="000000"/>
                            </a:solidFill>
                            <a:round/>
                            <a:headEnd/>
                            <a:tailEnd/>
                          </a:ln>
                        </wps:spPr>
                        <wps:txbx>
                          <w:txbxContent>
                            <w:p w14:paraId="65B79CF8" w14:textId="77777777" w:rsidR="0088293B" w:rsidRPr="003C576A" w:rsidRDefault="0088293B" w:rsidP="00BC4E7C">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１　法　人　　　　　　　　　　　　　２　個　人</w:t>
                              </w:r>
                            </w:p>
                          </w:txbxContent>
                        </wps:txbx>
                        <wps:bodyPr rot="0" vert="horz" wrap="square" lIns="91440" tIns="45720" rIns="91440" bIns="45720" anchor="t" anchorCtr="0" upright="1">
                          <a:noAutofit/>
                        </wps:bodyPr>
                      </wps:wsp>
                    </wpg:wgp>
                  </a:graphicData>
                </a:graphic>
              </wp:inline>
            </w:drawing>
          </mc:Choice>
          <mc:Fallback>
            <w:pict>
              <v:group w14:anchorId="53126A6B" id="Group 894" o:spid="_x0000_s1034" style="width:453.55pt;height:56.7pt;mso-position-horizontal-relative:char;mso-position-vertical-relative:line" coordorigin="1434,1647" coordsize="9071,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">
                <v:roundrect id="AutoShape 895" o:spid="_x0000_s1035" style="position:absolute;left:1434;top:1647;width:9071;height:1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T+cYA&#10;AADdAAAADwAAAGRycy9kb3ducmV2LnhtbESPQWvCQBSE7wX/w/KE3urGFlONbkIRCgUPbZMc9PbI&#10;PpNg9m3IbmP677uC0OMwM98wu2wynRhpcK1lBctFBIK4srrlWkFZvD+tQTiPrLGzTAp+yUGWzh52&#10;mGh75W8ac1+LAGGXoILG+z6R0lUNGXQL2xMH72wHgz7IoZZ6wGuAm04+R1EsDbYcFhrsad9Qdcl/&#10;jIJzgXn58nXiqns9HVcHIz/b/ajU43x624LwNPn/8L39oRXEcbSB2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kT+cYAAADdAAAADwAAAAAAAAAAAAAAAACYAgAAZHJz&#10;L2Rvd25yZXYueG1sUEsFBgAAAAAEAAQA9QAAAIsDAAAAAA==&#10;" filled="f" fillcolor="#bfbfbf [2412]" strokecolor="black [3213]" strokeweight="1.5pt">
                  <v:fill rotate="t" angle="90" focus="50%" type="gradient"/>
                  <v:textbox inset="5.85pt,.7pt,5.85pt,.7pt">
                    <w:txbxContent>
                      <w:p w14:paraId="0B0913F7" w14:textId="77777777" w:rsidR="0088293B" w:rsidRDefault="0088293B" w:rsidP="00BC4E7C">
                        <w:r w:rsidRPr="005144C2">
                          <w:rPr>
                            <w:rFonts w:ascii="ＭＳ ゴシック" w:eastAsia="ＭＳ ゴシック" w:hint="eastAsia"/>
                            <w:sz w:val="22"/>
                          </w:rPr>
                          <w:t>問１　法人ですか、個人営業ですか。（○はひとつ）</w:t>
                        </w:r>
                      </w:p>
                    </w:txbxContent>
                  </v:textbox>
                </v:roundrect>
                <v:roundrect id="角丸四角形 7" o:spid="_x0000_s1036" style="position:absolute;left:2229;top:2142;width:7937;height:452;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AIMEA&#10;AADdAAAADwAAAGRycy9kb3ducmV2LnhtbERPTYvCMBC9C/6HMII3TRUpWo0iguJexNYePA7NbFu2&#10;mZQmavffm4Pg8fG+N7veNOJJnastK5hNIxDEhdU1lwry23GyBOE8ssbGMin4Jwe77XCwwUTbF6f0&#10;zHwpQgi7BBVU3reJlK6oyKCb2pY4cL+2M+gD7EqpO3yFcNPIeRTF0mDNoaHClg4VFX/Zwyh4XGV6&#10;a1Z5evnR6cKt7svTJS+UGo/6/RqEp95/xR/3WSuI41nYH96EJ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1ACDBAAAA3QAAAA8AAAAAAAAAAAAAAAAAmAIAAGRycy9kb3du&#10;cmV2LnhtbFBLBQYAAAAABAAEAPUAAACGAwAAAAA=&#10;" fillcolor="#d8d8d8 [2732]" strokeweight=".5pt">
                  <v:textbox>
                    <w:txbxContent>
                      <w:p w14:paraId="65B79CF8" w14:textId="77777777" w:rsidR="0088293B" w:rsidRPr="003C576A" w:rsidRDefault="0088293B" w:rsidP="00BC4E7C">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１　法　人　　　　　　　　　　　　　２　個　人</w:t>
                        </w:r>
                      </w:p>
                    </w:txbxContent>
                  </v:textbox>
                </v:roundrect>
                <w10:anchorlock/>
              </v:group>
            </w:pict>
          </mc:Fallback>
        </mc:AlternateContent>
      </w:r>
    </w:p>
    <w:p w14:paraId="7F0F8F99" w14:textId="77777777" w:rsidR="003B62DF" w:rsidRPr="00B27D04" w:rsidRDefault="003B62DF" w:rsidP="00B37425">
      <w:pPr>
        <w:jc w:val="left"/>
        <w:rPr>
          <w:rFonts w:ascii="ＭＳ ゴシック" w:eastAsia="ＭＳ ゴシック" w:hAnsi="ＭＳ ゴシック"/>
          <w:sz w:val="22"/>
        </w:rPr>
      </w:pPr>
      <w:r w:rsidRPr="00B27D04">
        <w:rPr>
          <w:rFonts w:ascii="ＭＳ ゴシック" w:eastAsia="ＭＳ ゴシック" w:hAnsi="ＭＳ ゴシック"/>
          <w:sz w:val="22"/>
        </w:rPr>
        <w:t>図　事務所形態</w:t>
      </w:r>
    </w:p>
    <w:p w14:paraId="1304E655" w14:textId="77777777" w:rsidR="003B62DF" w:rsidRPr="00B27D04" w:rsidRDefault="003B62DF" w:rsidP="003B62DF">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3E050732" w14:textId="5F65F068" w:rsidR="003B62DF" w:rsidRPr="00B27D04" w:rsidRDefault="007E6E43" w:rsidP="00214CA3">
      <w:pPr>
        <w:ind w:left="203" w:hangingChars="100" w:hanging="203"/>
        <w:jc w:val="center"/>
        <w:rPr>
          <w:rFonts w:ascii="ＭＳ 明朝" w:hAnsi="ＭＳ 明朝"/>
          <w:sz w:val="22"/>
        </w:rPr>
      </w:pPr>
      <w:r w:rsidRPr="007E6E43">
        <w:rPr>
          <w:rFonts w:ascii="ＭＳ 明朝" w:hAnsi="ＭＳ 明朝"/>
          <w:noProof/>
          <w:sz w:val="22"/>
        </w:rPr>
        <w:drawing>
          <wp:inline distT="0" distB="0" distL="0" distR="0" wp14:anchorId="4075BFC6" wp14:editId="4FD4E20B">
            <wp:extent cx="2746375" cy="203327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6375" cy="2033270"/>
                    </a:xfrm>
                    <a:prstGeom prst="rect">
                      <a:avLst/>
                    </a:prstGeom>
                    <a:noFill/>
                    <a:ln>
                      <a:noFill/>
                    </a:ln>
                  </pic:spPr>
                </pic:pic>
              </a:graphicData>
            </a:graphic>
          </wp:inline>
        </w:drawing>
      </w:r>
    </w:p>
    <w:p w14:paraId="61F1EB78" w14:textId="77777777" w:rsidR="000C29DB" w:rsidRPr="00B27D04" w:rsidRDefault="000C29DB" w:rsidP="000C29DB">
      <w:pPr>
        <w:spacing w:line="240" w:lineRule="exact"/>
        <w:jc w:val="left"/>
        <w:rPr>
          <w:rFonts w:ascii="ＭＳ ゴシック" w:eastAsia="ＭＳ ゴシック" w:hAnsi="ＭＳ ゴシック"/>
          <w:sz w:val="22"/>
        </w:rPr>
      </w:pPr>
    </w:p>
    <w:p w14:paraId="18E3406D" w14:textId="3C3B6FE6"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・事務所形態についてみると、</w:t>
      </w:r>
      <w:r w:rsidR="00702C64" w:rsidRPr="00B27D04">
        <w:rPr>
          <w:rFonts w:ascii="ＭＳ 明朝" w:hAnsi="ＭＳ 明朝" w:hint="eastAsia"/>
          <w:sz w:val="22"/>
        </w:rPr>
        <w:t>全体では</w:t>
      </w:r>
      <w:r w:rsidRPr="00B27D04">
        <w:rPr>
          <w:rFonts w:ascii="ＭＳ 明朝" w:hAnsi="ＭＳ 明朝"/>
          <w:sz w:val="22"/>
        </w:rPr>
        <w:t>「法人」が8</w:t>
      </w:r>
      <w:r w:rsidR="00086537">
        <w:rPr>
          <w:rFonts w:ascii="ＭＳ 明朝" w:hAnsi="ＭＳ 明朝" w:hint="eastAsia"/>
          <w:sz w:val="22"/>
        </w:rPr>
        <w:t>7.1</w:t>
      </w:r>
      <w:r w:rsidRPr="00B27D04">
        <w:rPr>
          <w:rFonts w:ascii="ＭＳ 明朝" w:hAnsi="ＭＳ 明朝"/>
          <w:sz w:val="22"/>
        </w:rPr>
        <w:t>％、「個人」が1</w:t>
      </w:r>
      <w:r w:rsidR="00086537">
        <w:rPr>
          <w:rFonts w:ascii="ＭＳ 明朝" w:hAnsi="ＭＳ 明朝" w:hint="eastAsia"/>
          <w:sz w:val="22"/>
        </w:rPr>
        <w:t>2.9</w:t>
      </w:r>
      <w:r w:rsidRPr="00B27D04">
        <w:rPr>
          <w:rFonts w:ascii="ＭＳ 明朝" w:hAnsi="ＭＳ 明朝"/>
          <w:sz w:val="22"/>
        </w:rPr>
        <w:t>％となっている。</w:t>
      </w:r>
    </w:p>
    <w:p w14:paraId="612B434D" w14:textId="77777777" w:rsidR="001B3676" w:rsidRPr="00B27D04" w:rsidRDefault="001B3676" w:rsidP="001B3676">
      <w:pPr>
        <w:spacing w:line="240" w:lineRule="exact"/>
        <w:jc w:val="left"/>
        <w:rPr>
          <w:rFonts w:ascii="ＭＳ ゴシック" w:eastAsia="ＭＳ ゴシック" w:hAnsi="ＭＳ ゴシック"/>
          <w:sz w:val="22"/>
        </w:rPr>
      </w:pPr>
    </w:p>
    <w:p w14:paraId="53C1D988" w14:textId="77777777" w:rsidR="001B3676" w:rsidRPr="00B27D04" w:rsidRDefault="001B3676" w:rsidP="001B3676">
      <w:pPr>
        <w:spacing w:line="240" w:lineRule="exact"/>
        <w:jc w:val="left"/>
        <w:rPr>
          <w:rFonts w:ascii="ＭＳ ゴシック" w:eastAsia="ＭＳ ゴシック" w:hAnsi="ＭＳ ゴシック"/>
          <w:sz w:val="22"/>
        </w:rPr>
      </w:pPr>
    </w:p>
    <w:p w14:paraId="4EC31A36" w14:textId="77777777" w:rsidR="003B62DF" w:rsidRPr="00B27D04" w:rsidRDefault="003B62DF" w:rsidP="003B62DF">
      <w:pPr>
        <w:jc w:val="left"/>
        <w:rPr>
          <w:rFonts w:ascii="ＭＳ ゴシック" w:eastAsia="ＭＳ ゴシック" w:hAnsi="ＭＳ ゴシック"/>
          <w:sz w:val="22"/>
        </w:rPr>
      </w:pPr>
      <w:r w:rsidRPr="00B27D04">
        <w:rPr>
          <w:rFonts w:ascii="ＭＳ ゴシック" w:eastAsia="ＭＳ ゴシック" w:hAnsi="ＭＳ ゴシック"/>
          <w:sz w:val="22"/>
        </w:rPr>
        <w:t>図　事務所形態</w:t>
      </w:r>
    </w:p>
    <w:p w14:paraId="2DD1615C" w14:textId="77777777" w:rsidR="003B62DF" w:rsidRPr="00B27D04" w:rsidRDefault="003B62DF" w:rsidP="003B62DF">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（単数回答／年度間比較）</w:t>
      </w:r>
    </w:p>
    <w:p w14:paraId="5490D4CC" w14:textId="143A4220" w:rsidR="003B62DF" w:rsidRPr="00B27D04" w:rsidRDefault="00FC2B51" w:rsidP="00DB540F">
      <w:pPr>
        <w:ind w:left="203" w:hangingChars="100" w:hanging="203"/>
        <w:jc w:val="center"/>
        <w:rPr>
          <w:rFonts w:ascii="ＭＳ 明朝" w:hAnsi="ＭＳ 明朝"/>
          <w:sz w:val="22"/>
        </w:rPr>
      </w:pPr>
      <w:r w:rsidRPr="00FC2B51">
        <w:rPr>
          <w:rFonts w:ascii="ＭＳ 明朝" w:hAnsi="ＭＳ 明朝"/>
          <w:noProof/>
          <w:sz w:val="22"/>
        </w:rPr>
        <w:drawing>
          <wp:inline distT="0" distB="0" distL="0" distR="0" wp14:anchorId="25A5629D" wp14:editId="437AA9F3">
            <wp:extent cx="5751195" cy="302133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1195" cy="3021330"/>
                    </a:xfrm>
                    <a:prstGeom prst="rect">
                      <a:avLst/>
                    </a:prstGeom>
                    <a:noFill/>
                    <a:ln>
                      <a:noFill/>
                    </a:ln>
                  </pic:spPr>
                </pic:pic>
              </a:graphicData>
            </a:graphic>
          </wp:inline>
        </w:drawing>
      </w:r>
    </w:p>
    <w:p w14:paraId="53406FCC" w14:textId="77777777" w:rsidR="000C29DB" w:rsidRPr="00B27D04" w:rsidRDefault="000C29DB" w:rsidP="000C29DB">
      <w:pPr>
        <w:spacing w:line="240" w:lineRule="exact"/>
        <w:jc w:val="left"/>
        <w:rPr>
          <w:rFonts w:ascii="ＭＳ ゴシック" w:eastAsia="ＭＳ ゴシック" w:hAnsi="ＭＳ ゴシック"/>
          <w:sz w:val="22"/>
        </w:rPr>
      </w:pPr>
    </w:p>
    <w:p w14:paraId="6A0DCF35" w14:textId="6CFF9730" w:rsidR="003B62DF" w:rsidRPr="00B27D04" w:rsidRDefault="003B62DF" w:rsidP="003B62DF">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・年度間比較をすると、</w:t>
      </w:r>
      <w:r w:rsidRPr="00B27D04">
        <w:rPr>
          <w:rFonts w:ascii="ＭＳ 明朝" w:hAnsi="ＭＳ 明朝" w:hint="eastAsia"/>
          <w:sz w:val="22"/>
        </w:rPr>
        <w:t>『</w:t>
      </w:r>
      <w:r w:rsidRPr="00B27D04">
        <w:rPr>
          <w:rFonts w:ascii="ＭＳ 明朝" w:hAnsi="ＭＳ 明朝"/>
          <w:sz w:val="22"/>
        </w:rPr>
        <w:t>平成３年</w:t>
      </w:r>
      <w:r w:rsidRPr="00B27D04">
        <w:rPr>
          <w:rFonts w:ascii="ＭＳ 明朝" w:hAnsi="ＭＳ 明朝" w:hint="eastAsia"/>
          <w:sz w:val="22"/>
        </w:rPr>
        <w:t>度』</w:t>
      </w:r>
      <w:r w:rsidRPr="00B27D04">
        <w:rPr>
          <w:rFonts w:ascii="ＭＳ 明朝" w:hAnsi="ＭＳ 明朝"/>
          <w:sz w:val="22"/>
        </w:rPr>
        <w:t>には「個人」が39.2</w:t>
      </w:r>
      <w:r w:rsidR="00861260" w:rsidRPr="00B27D04">
        <w:rPr>
          <w:rFonts w:ascii="ＭＳ 明朝" w:hAnsi="ＭＳ 明朝"/>
          <w:sz w:val="22"/>
        </w:rPr>
        <w:t>％</w:t>
      </w:r>
      <w:r w:rsidRPr="00B27D04">
        <w:rPr>
          <w:rFonts w:ascii="ＭＳ 明朝" w:hAnsi="ＭＳ 明朝"/>
          <w:sz w:val="22"/>
        </w:rPr>
        <w:t>であったものが減少傾向となっており、</w:t>
      </w:r>
      <w:r w:rsidRPr="00B27D04">
        <w:rPr>
          <w:rFonts w:ascii="ＭＳ 明朝" w:hAnsi="ＭＳ 明朝" w:hint="eastAsia"/>
          <w:sz w:val="22"/>
        </w:rPr>
        <w:t>『</w:t>
      </w:r>
      <w:r w:rsidRPr="00B27D04">
        <w:rPr>
          <w:rFonts w:ascii="ＭＳ 明朝" w:hAnsi="ＭＳ 明朝"/>
          <w:sz w:val="22"/>
        </w:rPr>
        <w:t>平成2</w:t>
      </w:r>
      <w:r w:rsidR="00086537">
        <w:rPr>
          <w:rFonts w:ascii="ＭＳ 明朝" w:hAnsi="ＭＳ 明朝" w:hint="eastAsia"/>
          <w:sz w:val="22"/>
        </w:rPr>
        <w:t>7</w:t>
      </w:r>
      <w:r w:rsidRPr="00B27D04">
        <w:rPr>
          <w:rFonts w:ascii="ＭＳ 明朝" w:hAnsi="ＭＳ 明朝" w:hint="eastAsia"/>
          <w:sz w:val="22"/>
        </w:rPr>
        <w:t>年度』</w:t>
      </w:r>
      <w:r w:rsidRPr="00B27D04">
        <w:rPr>
          <w:rFonts w:ascii="ＭＳ 明朝" w:hAnsi="ＭＳ 明朝"/>
          <w:sz w:val="22"/>
        </w:rPr>
        <w:t>には</w:t>
      </w:r>
      <w:r w:rsidR="00086537">
        <w:rPr>
          <w:rFonts w:ascii="ＭＳ 明朝" w:hAnsi="ＭＳ 明朝" w:hint="eastAsia"/>
          <w:sz w:val="22"/>
        </w:rPr>
        <w:t>15.2</w:t>
      </w:r>
      <w:r w:rsidR="004E4966" w:rsidRPr="00B27D04">
        <w:rPr>
          <w:rFonts w:ascii="ＭＳ 明朝" w:hAnsi="ＭＳ 明朝" w:hint="eastAsia"/>
          <w:sz w:val="22"/>
        </w:rPr>
        <w:t>％</w:t>
      </w:r>
      <w:r w:rsidRPr="00B27D04">
        <w:rPr>
          <w:rFonts w:ascii="ＭＳ 明朝" w:hAnsi="ＭＳ 明朝"/>
          <w:sz w:val="22"/>
        </w:rPr>
        <w:t>、そして</w:t>
      </w:r>
      <w:r w:rsidR="006B022C" w:rsidRPr="00B27D04">
        <w:rPr>
          <w:rFonts w:ascii="ＭＳ 明朝" w:hAnsi="ＭＳ 明朝" w:hint="eastAsia"/>
          <w:sz w:val="22"/>
        </w:rPr>
        <w:t>『今回調査』</w:t>
      </w:r>
      <w:r w:rsidRPr="00B27D04">
        <w:rPr>
          <w:rFonts w:ascii="ＭＳ 明朝" w:hAnsi="ＭＳ 明朝"/>
          <w:sz w:val="22"/>
        </w:rPr>
        <w:t>では</w:t>
      </w:r>
      <w:r w:rsidR="004E4966" w:rsidRPr="00B27D04">
        <w:rPr>
          <w:rFonts w:ascii="ＭＳ 明朝" w:hAnsi="ＭＳ 明朝" w:hint="eastAsia"/>
          <w:sz w:val="22"/>
        </w:rPr>
        <w:t>1</w:t>
      </w:r>
      <w:r w:rsidR="00086537">
        <w:rPr>
          <w:rFonts w:ascii="ＭＳ 明朝" w:hAnsi="ＭＳ 明朝" w:hint="eastAsia"/>
          <w:sz w:val="22"/>
        </w:rPr>
        <w:t>2.9</w:t>
      </w:r>
      <w:r w:rsidR="004E4966" w:rsidRPr="00B27D04">
        <w:rPr>
          <w:rFonts w:ascii="ＭＳ 明朝" w:hAnsi="ＭＳ 明朝" w:hint="eastAsia"/>
          <w:sz w:val="22"/>
        </w:rPr>
        <w:t>％</w:t>
      </w:r>
      <w:r w:rsidRPr="00B27D04">
        <w:rPr>
          <w:rFonts w:ascii="ＭＳ 明朝" w:hAnsi="ＭＳ 明朝"/>
          <w:sz w:val="22"/>
        </w:rPr>
        <w:t>となっている。</w:t>
      </w:r>
      <w:r w:rsidRPr="00B27D04">
        <w:rPr>
          <w:rFonts w:ascii="HG丸ｺﾞｼｯｸM-PRO" w:eastAsia="HG丸ｺﾞｼｯｸM-PRO" w:hAnsi="ＭＳ ゴシック"/>
          <w:sz w:val="24"/>
          <w:szCs w:val="24"/>
        </w:rPr>
        <w:br w:type="page"/>
      </w:r>
    </w:p>
    <w:p w14:paraId="2ED305E3" w14:textId="6684DAAE" w:rsidR="003B62DF" w:rsidRPr="00B27D04" w:rsidRDefault="003B62DF"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１</w:t>
      </w:r>
      <w:r w:rsidR="00842A78" w:rsidRPr="00B27D04">
        <w:rPr>
          <w:rFonts w:ascii="ＭＳ ゴシック" w:eastAsia="ＭＳ ゴシック" w:hAnsi="ＭＳ ゴシック" w:cs="HG丸ｺﾞｼｯｸM-PRO" w:hint="eastAsia"/>
          <w:b/>
          <w:sz w:val="24"/>
          <w:szCs w:val="24"/>
        </w:rPr>
        <w:t>-</w:t>
      </w:r>
      <w:r w:rsidR="00861260" w:rsidRPr="00B27D04">
        <w:rPr>
          <w:rFonts w:ascii="ＭＳ ゴシック" w:eastAsia="ＭＳ ゴシック" w:hAnsi="ＭＳ ゴシック" w:cs="HG丸ｺﾞｼｯｸM-PRO" w:hint="eastAsia"/>
          <w:b/>
          <w:sz w:val="24"/>
          <w:szCs w:val="24"/>
        </w:rPr>
        <w:t xml:space="preserve">２　</w:t>
      </w:r>
      <w:r w:rsidR="00F459AA">
        <w:rPr>
          <w:rFonts w:ascii="ＭＳ ゴシック" w:eastAsia="ＭＳ ゴシック" w:hAnsi="ＭＳ ゴシック" w:cs="HG丸ｺﾞｼｯｸM-PRO" w:hint="eastAsia"/>
          <w:b/>
          <w:sz w:val="24"/>
          <w:szCs w:val="24"/>
        </w:rPr>
        <w:t>常時使用従業者</w:t>
      </w:r>
      <w:r w:rsidR="0048731E">
        <w:rPr>
          <w:rFonts w:ascii="ＭＳ ゴシック" w:eastAsia="ＭＳ ゴシック" w:hAnsi="ＭＳ ゴシック" w:cs="HG丸ｺﾞｼｯｸM-PRO" w:hint="eastAsia"/>
          <w:b/>
          <w:sz w:val="24"/>
          <w:szCs w:val="24"/>
        </w:rPr>
        <w:t>数</w:t>
      </w:r>
    </w:p>
    <w:p w14:paraId="7095A2F0" w14:textId="6710ADD2" w:rsidR="003B62DF" w:rsidRPr="00B27D04" w:rsidRDefault="00105124" w:rsidP="00B37425">
      <w:pPr>
        <w:rPr>
          <w:rFonts w:ascii="ＭＳ ゴシック" w:eastAsia="ＭＳ ゴシック"/>
          <w:sz w:val="22"/>
        </w:rPr>
      </w:pPr>
      <w:r>
        <w:rPr>
          <w:rFonts w:ascii="ＭＳ ゴシック" w:eastAsia="ＭＳ ゴシック"/>
          <w:noProof/>
          <w:sz w:val="22"/>
        </w:rPr>
        <mc:AlternateContent>
          <mc:Choice Requires="wpg">
            <w:drawing>
              <wp:inline distT="0" distB="0" distL="0" distR="0" wp14:anchorId="4690F084" wp14:editId="0F36024D">
                <wp:extent cx="5760085" cy="1052195"/>
                <wp:effectExtent l="9525" t="9525" r="12065" b="14605"/>
                <wp:docPr id="6605" name="グループ化 6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52195"/>
                          <a:chOff x="0" y="0"/>
                          <a:chExt cx="57600" cy="10524"/>
                        </a:xfrm>
                      </wpg:grpSpPr>
                      <wps:wsp>
                        <wps:cNvPr id="6606" name="AutoShape 898"/>
                        <wps:cNvSpPr>
                          <a:spLocks noChangeArrowheads="1"/>
                        </wps:cNvSpPr>
                        <wps:spPr bwMode="auto">
                          <a:xfrm>
                            <a:off x="0" y="0"/>
                            <a:ext cx="57600" cy="10524"/>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BD20B14" w14:textId="77777777" w:rsidR="0088293B" w:rsidRDefault="0088293B" w:rsidP="00BC4E7C">
                              <w:r w:rsidRPr="005144C2">
                                <w:rPr>
                                  <w:rFonts w:ascii="ＭＳ ゴシック" w:eastAsia="ＭＳ ゴシック" w:hint="eastAsia"/>
                                  <w:sz w:val="22"/>
                                </w:rPr>
                                <w:t>問２　常時使用する従業者の人数は何名ですか。（○はひとつ）</w:t>
                              </w:r>
                            </w:p>
                          </w:txbxContent>
                        </wps:txbx>
                        <wps:bodyPr rot="0" vert="horz" wrap="square" lIns="74295" tIns="8890" rIns="74295" bIns="8890" anchor="t" anchorCtr="0" upright="1">
                          <a:noAutofit/>
                        </wps:bodyPr>
                      </wps:wsp>
                      <wps:wsp>
                        <wps:cNvPr id="6607" name="角丸四角形 11"/>
                        <wps:cNvSpPr>
                          <a:spLocks noChangeArrowheads="1"/>
                        </wps:cNvSpPr>
                        <wps:spPr bwMode="auto">
                          <a:xfrm>
                            <a:off x="5262" y="3105"/>
                            <a:ext cx="50400" cy="6121"/>
                          </a:xfrm>
                          <a:prstGeom prst="roundRect">
                            <a:avLst>
                              <a:gd name="adj" fmla="val 0"/>
                            </a:avLst>
                          </a:prstGeom>
                          <a:solidFill>
                            <a:schemeClr val="bg1">
                              <a:lumMod val="85000"/>
                              <a:lumOff val="0"/>
                            </a:schemeClr>
                          </a:solidFill>
                          <a:ln w="6350">
                            <a:solidFill>
                              <a:srgbClr val="000000"/>
                            </a:solidFill>
                            <a:round/>
                            <a:headEnd/>
                            <a:tailEnd/>
                          </a:ln>
                        </wps:spPr>
                        <wps:txbx>
                          <w:txbxContent>
                            <w:p w14:paraId="07A825C7" w14:textId="77777777" w:rsidR="0088293B" w:rsidRPr="003C576A" w:rsidRDefault="0088293B" w:rsidP="00BC4E7C">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０～５名　　　　　　　　　　　４　25～100名</w:t>
                              </w:r>
                            </w:p>
                            <w:p w14:paraId="58BE0AD9" w14:textId="77777777" w:rsidR="0088293B" w:rsidRPr="003C576A" w:rsidRDefault="0088293B" w:rsidP="00BC4E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６～10名　　　　　　　　　　　５　101名以上</w:t>
                              </w:r>
                            </w:p>
                            <w:p w14:paraId="0DB31295" w14:textId="77777777" w:rsidR="0088293B" w:rsidRPr="003C576A" w:rsidRDefault="0088293B" w:rsidP="00BC4E7C">
                              <w:pPr>
                                <w:pStyle w:val="afe"/>
                                <w:wordWrap/>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３　11～24名</w:t>
                              </w:r>
                            </w:p>
                          </w:txbxContent>
                        </wps:txbx>
                        <wps:bodyPr rot="0" vert="horz" wrap="square" lIns="91440" tIns="45720" rIns="91440" bIns="45720" anchor="t" anchorCtr="0" upright="1">
                          <a:noAutofit/>
                        </wps:bodyPr>
                      </wps:wsp>
                    </wpg:wgp>
                  </a:graphicData>
                </a:graphic>
              </wp:inline>
            </w:drawing>
          </mc:Choice>
          <mc:Fallback>
            <w:pict>
              <v:group w14:anchorId="4690F084" id="グループ化 6075" o:spid="_x0000_s1037" style="width:453.55pt;height:82.85pt;mso-position-horizontal-relative:char;mso-position-vertical-relative:line" coordsize="57600,1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">
                <v:roundrect id="AutoShape 898" o:spid="_x0000_s1038" style="position:absolute;width:57600;height:105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Hi8YA&#10;AADdAAAADwAAAGRycy9kb3ducmV2LnhtbESPQWvCQBSE7wX/w/IK3ppNK0ZJXYMECoUetDEHvT2y&#10;zyQ0+zZktzH9964g9DjMzDfMJptMJ0YaXGtZwWsUgyCurG65VlAeP17WIJxH1thZJgV/5CDbzp42&#10;mGp75W8aC1+LAGGXooLG+z6V0lUNGXSR7YmDd7GDQR/kUEs94DXATSff4jiRBlsOCw32lDdU/RS/&#10;RsHliEW5OJy56lbn0/LLyH2bj0rNn6fdOwhPk/8PP9qfWkGSxAnc34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aHi8YAAADdAAAADwAAAAAAAAAAAAAAAACYAgAAZHJz&#10;L2Rvd25yZXYueG1sUEsFBgAAAAAEAAQA9QAAAIsDAAAAAA==&#10;" filled="f" fillcolor="#bfbfbf [2412]" strokecolor="black [3213]" strokeweight="1.5pt">
                  <v:fill rotate="t" angle="90" focus="50%" type="gradient"/>
                  <v:textbox inset="5.85pt,.7pt,5.85pt,.7pt">
                    <w:txbxContent>
                      <w:p w14:paraId="3BD20B14" w14:textId="77777777" w:rsidR="0088293B" w:rsidRDefault="0088293B" w:rsidP="00BC4E7C">
                        <w:r w:rsidRPr="005144C2">
                          <w:rPr>
                            <w:rFonts w:ascii="ＭＳ ゴシック" w:eastAsia="ＭＳ ゴシック" w:hint="eastAsia"/>
                            <w:sz w:val="22"/>
                          </w:rPr>
                          <w:t>問２　常時使用する従業者の人数は何名ですか。（○はひとつ）</w:t>
                        </w:r>
                      </w:p>
                    </w:txbxContent>
                  </v:textbox>
                </v:roundrect>
                <v:roundrect id="角丸四角形 11" o:spid="_x0000_s1039" style="position:absolute;left:5262;top:3105;width:50400;height:612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OicQA&#10;AADdAAAADwAAAGRycy9kb3ducmV2LnhtbESPQYvCMBSE7wv+h/AEb2uqSFerUURQ9CJb7cHjo3m2&#10;xealNFG7/34jCB6HmfmGWaw6U4sHta6yrGA0jEAQ51ZXXCjIztvvKQjnkTXWlknBHzlYLXtfC0y0&#10;fXJKj5MvRICwS1BB6X2TSOnykgy6oW2Ig3e1rUEfZFtI3eIzwE0tx1EUS4MVh4USG9qUlN9Od6Pg&#10;/ivTcz3L0uNBpxM3u0x3xyxXatDv1nMQnjr/Cb/be60gjqMfeL0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FDonEAAAA3QAAAA8AAAAAAAAAAAAAAAAAmAIAAGRycy9k&#10;b3ducmV2LnhtbFBLBQYAAAAABAAEAPUAAACJAwAAAAA=&#10;" fillcolor="#d8d8d8 [2732]" strokeweight=".5pt">
                  <v:textbox>
                    <w:txbxContent>
                      <w:p w14:paraId="07A825C7" w14:textId="77777777" w:rsidR="0088293B" w:rsidRPr="003C576A" w:rsidRDefault="0088293B" w:rsidP="00BC4E7C">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０～５名　　　　　　　　　　　４　25～100名</w:t>
                        </w:r>
                      </w:p>
                      <w:p w14:paraId="58BE0AD9" w14:textId="77777777" w:rsidR="0088293B" w:rsidRPr="003C576A" w:rsidRDefault="0088293B" w:rsidP="00BC4E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６～10名　　　　　　　　　　　５　101名以上</w:t>
                        </w:r>
                      </w:p>
                      <w:p w14:paraId="0DB31295" w14:textId="77777777" w:rsidR="0088293B" w:rsidRPr="003C576A" w:rsidRDefault="0088293B" w:rsidP="00BC4E7C">
                        <w:pPr>
                          <w:pStyle w:val="afe"/>
                          <w:wordWrap/>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３　11～24名</w:t>
                        </w:r>
                      </w:p>
                    </w:txbxContent>
                  </v:textbox>
                </v:roundrect>
                <w10:anchorlock/>
              </v:group>
            </w:pict>
          </mc:Fallback>
        </mc:AlternateContent>
      </w:r>
    </w:p>
    <w:p w14:paraId="3798CA59" w14:textId="78BEC619" w:rsidR="003B62DF" w:rsidRPr="00B27D04" w:rsidRDefault="00861260" w:rsidP="00B37425">
      <w:pPr>
        <w:jc w:val="left"/>
        <w:rPr>
          <w:rFonts w:ascii="ＭＳ ゴシック" w:eastAsia="ＭＳ ゴシック" w:hAnsi="ＭＳ ゴシック"/>
          <w:sz w:val="22"/>
        </w:rPr>
      </w:pPr>
      <w:r w:rsidRPr="00B27D04">
        <w:rPr>
          <w:rFonts w:ascii="ＭＳ ゴシック" w:eastAsia="ＭＳ ゴシック" w:hAnsi="ＭＳ ゴシック"/>
          <w:sz w:val="22"/>
        </w:rPr>
        <w:t xml:space="preserve">図　</w:t>
      </w:r>
      <w:r w:rsidR="00F459AA">
        <w:rPr>
          <w:rFonts w:ascii="ＭＳ ゴシック" w:eastAsia="ＭＳ ゴシック" w:hAnsi="ＭＳ ゴシック"/>
          <w:sz w:val="22"/>
        </w:rPr>
        <w:t>常時使用従業者</w:t>
      </w:r>
      <w:r w:rsidR="0048731E">
        <w:rPr>
          <w:rFonts w:ascii="ＭＳ ゴシック" w:eastAsia="ＭＳ ゴシック" w:hAnsi="ＭＳ ゴシック"/>
          <w:sz w:val="22"/>
        </w:rPr>
        <w:t>数</w:t>
      </w:r>
    </w:p>
    <w:p w14:paraId="7B97873A" w14:textId="77777777" w:rsidR="003B62DF" w:rsidRPr="00B27D04" w:rsidRDefault="003B62DF" w:rsidP="003B62DF">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sz w:val="22"/>
        </w:rPr>
        <w:t>（</w:t>
      </w:r>
      <w:r w:rsidRPr="00B27D04">
        <w:rPr>
          <w:rFonts w:ascii="ＭＳ ゴシック" w:eastAsia="ＭＳ ゴシック" w:hAnsi="ＭＳ ゴシック" w:cs="HG丸ｺﾞｼｯｸM-PRO" w:hint="eastAsia"/>
          <w:sz w:val="22"/>
        </w:rPr>
        <w:t>単数回答／全体）</w:t>
      </w:r>
    </w:p>
    <w:p w14:paraId="7F2BC689" w14:textId="66177974" w:rsidR="003B62DF" w:rsidRPr="00B27D04" w:rsidRDefault="007E6E43" w:rsidP="003B62DF">
      <w:pPr>
        <w:jc w:val="center"/>
        <w:rPr>
          <w:rFonts w:ascii="ＭＳ ゴシック" w:eastAsia="ＭＳ ゴシック" w:hAnsi="ＭＳ ゴシック"/>
          <w:sz w:val="22"/>
        </w:rPr>
      </w:pPr>
      <w:r w:rsidRPr="007E6E43">
        <w:rPr>
          <w:rFonts w:ascii="ＭＳ ゴシック" w:eastAsia="ＭＳ ゴシック" w:hAnsi="ＭＳ ゴシック"/>
          <w:noProof/>
          <w:sz w:val="22"/>
        </w:rPr>
        <w:drawing>
          <wp:inline distT="0" distB="0" distL="0" distR="0" wp14:anchorId="3FD984FE" wp14:editId="26030F34">
            <wp:extent cx="5400675" cy="23444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2344420"/>
                    </a:xfrm>
                    <a:prstGeom prst="rect">
                      <a:avLst/>
                    </a:prstGeom>
                    <a:noFill/>
                    <a:ln>
                      <a:noFill/>
                    </a:ln>
                  </pic:spPr>
                </pic:pic>
              </a:graphicData>
            </a:graphic>
          </wp:inline>
        </w:drawing>
      </w:r>
    </w:p>
    <w:p w14:paraId="4D6C6962" w14:textId="77777777" w:rsidR="008C69E1" w:rsidRPr="00B27D04" w:rsidRDefault="008C69E1" w:rsidP="009320D3">
      <w:pPr>
        <w:ind w:left="203" w:hangingChars="100" w:hanging="203"/>
        <w:jc w:val="left"/>
        <w:rPr>
          <w:rFonts w:ascii="ＭＳ 明朝" w:hAnsi="ＭＳ 明朝"/>
          <w:sz w:val="22"/>
        </w:rPr>
      </w:pPr>
    </w:p>
    <w:p w14:paraId="5313B8EE" w14:textId="4E86B99A" w:rsidR="003B62DF" w:rsidRPr="00B27D04" w:rsidRDefault="00861260" w:rsidP="003B62DF">
      <w:pPr>
        <w:ind w:left="203" w:hangingChars="100" w:hanging="203"/>
        <w:jc w:val="left"/>
        <w:rPr>
          <w:rFonts w:ascii="ＭＳ 明朝" w:hAnsi="ＭＳ 明朝"/>
          <w:sz w:val="22"/>
        </w:rPr>
      </w:pPr>
      <w:r w:rsidRPr="00B27D04">
        <w:rPr>
          <w:rFonts w:ascii="ＭＳ 明朝" w:hAnsi="ＭＳ 明朝"/>
          <w:sz w:val="22"/>
        </w:rPr>
        <w:t>・</w:t>
      </w:r>
      <w:r w:rsidR="00F459AA">
        <w:rPr>
          <w:rFonts w:ascii="ＭＳ 明朝" w:hAnsi="ＭＳ 明朝"/>
          <w:sz w:val="22"/>
        </w:rPr>
        <w:t>常時使用従業者</w:t>
      </w:r>
      <w:r w:rsidR="0048731E">
        <w:rPr>
          <w:rFonts w:ascii="ＭＳ 明朝" w:hAnsi="ＭＳ 明朝"/>
          <w:sz w:val="22"/>
        </w:rPr>
        <w:t>数</w:t>
      </w:r>
      <w:r w:rsidR="003B62DF" w:rsidRPr="00B27D04">
        <w:rPr>
          <w:rFonts w:ascii="ＭＳ 明朝" w:hAnsi="ＭＳ 明朝"/>
          <w:sz w:val="22"/>
        </w:rPr>
        <w:t>についてみると、</w:t>
      </w:r>
      <w:r w:rsidR="003B62DF" w:rsidRPr="00B27D04">
        <w:rPr>
          <w:rFonts w:ascii="ＭＳ 明朝" w:hAnsi="ＭＳ 明朝" w:hint="eastAsia"/>
          <w:sz w:val="22"/>
        </w:rPr>
        <w:t>全体では</w:t>
      </w:r>
      <w:r w:rsidR="003B62DF" w:rsidRPr="00B27D04">
        <w:rPr>
          <w:rFonts w:ascii="ＭＳ 明朝" w:hAnsi="ＭＳ 明朝"/>
          <w:sz w:val="22"/>
        </w:rPr>
        <w:t>「０～５名」が</w:t>
      </w:r>
      <w:r w:rsidR="00086537">
        <w:rPr>
          <w:rFonts w:ascii="ＭＳ 明朝" w:hAnsi="ＭＳ 明朝" w:hint="eastAsia"/>
          <w:sz w:val="22"/>
        </w:rPr>
        <w:t>84.7</w:t>
      </w:r>
      <w:r w:rsidR="003B62DF" w:rsidRPr="00B27D04">
        <w:rPr>
          <w:rFonts w:ascii="ＭＳ 明朝" w:hAnsi="ＭＳ 明朝"/>
          <w:sz w:val="22"/>
        </w:rPr>
        <w:t>％</w:t>
      </w:r>
      <w:r w:rsidR="00F166FD" w:rsidRPr="00B27D04">
        <w:rPr>
          <w:rFonts w:ascii="ＭＳ 明朝" w:hAnsi="ＭＳ 明朝" w:hint="eastAsia"/>
          <w:sz w:val="22"/>
        </w:rPr>
        <w:t>で</w:t>
      </w:r>
      <w:r w:rsidR="00577D57" w:rsidRPr="00B27D04">
        <w:rPr>
          <w:rFonts w:ascii="ＭＳ 明朝" w:hAnsi="ＭＳ 明朝"/>
          <w:sz w:val="22"/>
        </w:rPr>
        <w:t>最も高く</w:t>
      </w:r>
      <w:r w:rsidR="003B62DF" w:rsidRPr="00B27D04">
        <w:rPr>
          <w:rFonts w:ascii="ＭＳ 明朝" w:hAnsi="ＭＳ 明朝"/>
          <w:sz w:val="22"/>
        </w:rPr>
        <w:t>、次いで「６～10名」が</w:t>
      </w:r>
      <w:r w:rsidR="00086537">
        <w:rPr>
          <w:rFonts w:ascii="ＭＳ 明朝" w:hAnsi="ＭＳ 明朝" w:hint="eastAsia"/>
          <w:sz w:val="22"/>
        </w:rPr>
        <w:t>7.9</w:t>
      </w:r>
      <w:r w:rsidR="003B62DF" w:rsidRPr="00B27D04">
        <w:rPr>
          <w:rFonts w:ascii="ＭＳ 明朝" w:hAnsi="ＭＳ 明朝"/>
          <w:sz w:val="22"/>
        </w:rPr>
        <w:t>％、「</w:t>
      </w:r>
      <w:r w:rsidR="00086537">
        <w:rPr>
          <w:rFonts w:ascii="ＭＳ 明朝" w:hAnsi="ＭＳ 明朝" w:hint="eastAsia"/>
          <w:sz w:val="22"/>
        </w:rPr>
        <w:t>11</w:t>
      </w:r>
      <w:r w:rsidR="003B62DF" w:rsidRPr="00B27D04">
        <w:rPr>
          <w:rFonts w:ascii="ＭＳ 明朝" w:hAnsi="ＭＳ 明朝"/>
          <w:sz w:val="22"/>
        </w:rPr>
        <w:t>～</w:t>
      </w:r>
      <w:r w:rsidR="00086537">
        <w:rPr>
          <w:rFonts w:ascii="ＭＳ 明朝" w:hAnsi="ＭＳ 明朝" w:hint="eastAsia"/>
          <w:sz w:val="22"/>
        </w:rPr>
        <w:t>24</w:t>
      </w:r>
      <w:r w:rsidR="003B62DF" w:rsidRPr="00B27D04">
        <w:rPr>
          <w:rFonts w:ascii="ＭＳ 明朝" w:hAnsi="ＭＳ 明朝"/>
          <w:sz w:val="22"/>
        </w:rPr>
        <w:t>名」が</w:t>
      </w:r>
      <w:r w:rsidR="00086537">
        <w:rPr>
          <w:rFonts w:ascii="ＭＳ 明朝" w:hAnsi="ＭＳ 明朝" w:hint="eastAsia"/>
          <w:sz w:val="22"/>
        </w:rPr>
        <w:t>3.7</w:t>
      </w:r>
      <w:r w:rsidR="003B62DF" w:rsidRPr="00B27D04">
        <w:rPr>
          <w:rFonts w:ascii="ＭＳ 明朝" w:hAnsi="ＭＳ 明朝"/>
          <w:sz w:val="22"/>
        </w:rPr>
        <w:t>％の順となっており、10名</w:t>
      </w:r>
      <w:r w:rsidRPr="00B27D04">
        <w:rPr>
          <w:rFonts w:ascii="ＭＳ 明朝" w:hAnsi="ＭＳ 明朝" w:hint="eastAsia"/>
          <w:sz w:val="22"/>
        </w:rPr>
        <w:t>以下</w:t>
      </w:r>
      <w:r w:rsidRPr="00B27D04">
        <w:rPr>
          <w:rFonts w:ascii="ＭＳ 明朝" w:hAnsi="ＭＳ 明朝"/>
          <w:sz w:val="22"/>
        </w:rPr>
        <w:t>までが</w:t>
      </w:r>
      <w:r w:rsidR="00086537">
        <w:rPr>
          <w:rFonts w:ascii="ＭＳ 明朝" w:hAnsi="ＭＳ 明朝" w:hint="eastAsia"/>
          <w:sz w:val="22"/>
        </w:rPr>
        <w:t>92.6</w:t>
      </w:r>
      <w:r w:rsidRPr="00B27D04">
        <w:rPr>
          <w:rFonts w:ascii="ＭＳ 明朝" w:hAnsi="ＭＳ 明朝"/>
          <w:sz w:val="22"/>
        </w:rPr>
        <w:t>％と</w:t>
      </w:r>
      <w:r w:rsidRPr="00B27D04">
        <w:rPr>
          <w:rFonts w:ascii="ＭＳ 明朝" w:hAnsi="ＭＳ 明朝" w:hint="eastAsia"/>
          <w:sz w:val="22"/>
        </w:rPr>
        <w:t>大半</w:t>
      </w:r>
      <w:r w:rsidR="003B62DF" w:rsidRPr="00B27D04">
        <w:rPr>
          <w:rFonts w:ascii="ＭＳ 明朝" w:hAnsi="ＭＳ 明朝"/>
          <w:sz w:val="22"/>
        </w:rPr>
        <w:t>を占めている。</w:t>
      </w:r>
    </w:p>
    <w:p w14:paraId="36AA649E" w14:textId="77777777" w:rsidR="001B3676" w:rsidRPr="00B27D04" w:rsidRDefault="001B3676" w:rsidP="001B3676">
      <w:pPr>
        <w:spacing w:line="240" w:lineRule="exact"/>
        <w:jc w:val="left"/>
        <w:rPr>
          <w:rFonts w:ascii="ＭＳ ゴシック" w:eastAsia="ＭＳ ゴシック" w:hAnsi="ＭＳ ゴシック"/>
          <w:sz w:val="22"/>
        </w:rPr>
      </w:pPr>
    </w:p>
    <w:p w14:paraId="41E2D94A" w14:textId="77777777" w:rsidR="001B3676" w:rsidRPr="00B27D04" w:rsidRDefault="001B3676" w:rsidP="001B3676">
      <w:pPr>
        <w:spacing w:line="240" w:lineRule="exact"/>
        <w:jc w:val="left"/>
        <w:rPr>
          <w:rFonts w:ascii="ＭＳ ゴシック" w:eastAsia="ＭＳ ゴシック" w:hAnsi="ＭＳ ゴシック"/>
          <w:sz w:val="22"/>
        </w:rPr>
      </w:pPr>
    </w:p>
    <w:p w14:paraId="0A1F9B51" w14:textId="77777777" w:rsidR="007E6E43" w:rsidRDefault="007E6E4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36B6C832" w14:textId="7140F082" w:rsidR="003B62DF" w:rsidRPr="00B27D04" w:rsidRDefault="00861260" w:rsidP="003B62DF">
      <w:pPr>
        <w:jc w:val="left"/>
        <w:rPr>
          <w:rFonts w:ascii="ＭＳ ゴシック" w:eastAsia="ＭＳ ゴシック" w:hAnsi="ＭＳ ゴシック"/>
          <w:sz w:val="22"/>
        </w:rPr>
      </w:pPr>
      <w:r w:rsidRPr="00B27D04">
        <w:rPr>
          <w:rFonts w:ascii="ＭＳ ゴシック" w:eastAsia="ＭＳ ゴシック" w:hAnsi="ＭＳ ゴシック"/>
          <w:sz w:val="22"/>
        </w:rPr>
        <w:t xml:space="preserve">図　</w:t>
      </w:r>
      <w:r w:rsidR="00F459AA">
        <w:rPr>
          <w:rFonts w:ascii="ＭＳ ゴシック" w:eastAsia="ＭＳ ゴシック" w:hAnsi="ＭＳ ゴシック"/>
          <w:sz w:val="22"/>
        </w:rPr>
        <w:t>常時使用従業者</w:t>
      </w:r>
      <w:r w:rsidR="0048731E">
        <w:rPr>
          <w:rFonts w:ascii="ＭＳ ゴシック" w:eastAsia="ＭＳ ゴシック" w:hAnsi="ＭＳ ゴシック"/>
          <w:sz w:val="22"/>
        </w:rPr>
        <w:t>数</w:t>
      </w:r>
    </w:p>
    <w:p w14:paraId="1D2AF79D" w14:textId="77777777" w:rsidR="003B62DF" w:rsidRPr="00B27D04" w:rsidRDefault="003B62DF" w:rsidP="003B62DF">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sz w:val="22"/>
        </w:rPr>
        <w:t>（</w:t>
      </w:r>
      <w:r w:rsidRPr="00B27D04">
        <w:rPr>
          <w:rFonts w:ascii="ＭＳ ゴシック" w:eastAsia="ＭＳ ゴシック" w:hAnsi="ＭＳ ゴシック" w:cs="HG丸ｺﾞｼｯｸM-PRO" w:hint="eastAsia"/>
          <w:sz w:val="22"/>
        </w:rPr>
        <w:t>単数回答／年度間比較）</w:t>
      </w:r>
    </w:p>
    <w:p w14:paraId="146A0686" w14:textId="25BA2629" w:rsidR="008C69E1" w:rsidRPr="00B27D04" w:rsidRDefault="006563FD" w:rsidP="00DB540F">
      <w:pPr>
        <w:jc w:val="center"/>
        <w:rPr>
          <w:rFonts w:ascii="HG丸ｺﾞｼｯｸM-PRO" w:eastAsia="HG丸ｺﾞｼｯｸM-PRO" w:hAnsi="ＭＳ ゴシック"/>
          <w:sz w:val="24"/>
          <w:szCs w:val="24"/>
        </w:rPr>
      </w:pPr>
      <w:r w:rsidRPr="006563FD">
        <w:rPr>
          <w:rFonts w:ascii="HG丸ｺﾞｼｯｸM-PRO" w:eastAsia="HG丸ｺﾞｼｯｸM-PRO" w:hAnsi="ＭＳ ゴシック"/>
          <w:noProof/>
          <w:sz w:val="24"/>
          <w:szCs w:val="24"/>
        </w:rPr>
        <w:drawing>
          <wp:inline distT="0" distB="0" distL="0" distR="0" wp14:anchorId="2DBD6148" wp14:editId="78D530B2">
            <wp:extent cx="5743575" cy="3228975"/>
            <wp:effectExtent l="0" t="0" r="0" b="9525"/>
            <wp:docPr id="7043" name="図 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14:paraId="4288F6E8" w14:textId="77777777" w:rsidR="00F37041" w:rsidRPr="00B27D04" w:rsidRDefault="00F37041" w:rsidP="009320D3">
      <w:pPr>
        <w:spacing w:line="100" w:lineRule="exact"/>
        <w:ind w:left="203" w:hangingChars="100" w:hanging="203"/>
        <w:jc w:val="left"/>
        <w:rPr>
          <w:rFonts w:ascii="ＭＳ 明朝" w:hAnsi="ＭＳ 明朝"/>
          <w:sz w:val="22"/>
        </w:rPr>
      </w:pPr>
    </w:p>
    <w:p w14:paraId="1B74ECEA" w14:textId="01C6CBBB" w:rsidR="003B62DF" w:rsidRPr="00B27D04" w:rsidRDefault="00624768" w:rsidP="00B02B2E">
      <w:pPr>
        <w:spacing w:line="330" w:lineRule="exact"/>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・年度間比較をすると、</w:t>
      </w:r>
      <w:r w:rsidR="00086537">
        <w:rPr>
          <w:rFonts w:ascii="ＭＳ 明朝" w:hAnsi="ＭＳ 明朝" w:hint="eastAsia"/>
          <w:sz w:val="22"/>
        </w:rPr>
        <w:t>「</w:t>
      </w:r>
      <w:r w:rsidRPr="00B27D04">
        <w:rPr>
          <w:rFonts w:ascii="ＭＳ 明朝" w:hAnsi="ＭＳ 明朝"/>
          <w:sz w:val="22"/>
        </w:rPr>
        <w:t>０～５名」</w:t>
      </w:r>
      <w:r w:rsidRPr="00B27D04">
        <w:rPr>
          <w:rFonts w:ascii="ＭＳ 明朝" w:hAnsi="ＭＳ 明朝" w:hint="eastAsia"/>
          <w:sz w:val="22"/>
        </w:rPr>
        <w:t>の</w:t>
      </w:r>
      <w:r w:rsidR="00861260" w:rsidRPr="00B27D04">
        <w:rPr>
          <w:rFonts w:ascii="ＭＳ 明朝" w:hAnsi="ＭＳ 明朝"/>
          <w:sz w:val="22"/>
        </w:rPr>
        <w:t>割合</w:t>
      </w:r>
      <w:r w:rsidR="00086537">
        <w:rPr>
          <w:rFonts w:ascii="ＭＳ 明朝" w:hAnsi="ＭＳ 明朝" w:hint="eastAsia"/>
          <w:sz w:val="22"/>
        </w:rPr>
        <w:t>は、</w:t>
      </w:r>
      <w:r w:rsidR="00086537" w:rsidRPr="00B27D04">
        <w:rPr>
          <w:rFonts w:ascii="ＭＳ 明朝" w:hAnsi="ＭＳ 明朝" w:hint="eastAsia"/>
          <w:sz w:val="22"/>
        </w:rPr>
        <w:t>『</w:t>
      </w:r>
      <w:r w:rsidR="00086537" w:rsidRPr="00B27D04">
        <w:rPr>
          <w:rFonts w:ascii="ＭＳ 明朝" w:hAnsi="ＭＳ 明朝"/>
          <w:sz w:val="22"/>
        </w:rPr>
        <w:t>平成３年度</w:t>
      </w:r>
      <w:r w:rsidR="00086537" w:rsidRPr="00B27D04">
        <w:rPr>
          <w:rFonts w:ascii="ＭＳ 明朝" w:hAnsi="ＭＳ 明朝" w:hint="eastAsia"/>
          <w:sz w:val="22"/>
        </w:rPr>
        <w:t>』</w:t>
      </w:r>
      <w:r w:rsidR="00086537" w:rsidRPr="00B27D04">
        <w:rPr>
          <w:rFonts w:ascii="ＭＳ 明朝" w:hAnsi="ＭＳ 明朝"/>
          <w:sz w:val="22"/>
        </w:rPr>
        <w:t>から</w:t>
      </w:r>
      <w:r w:rsidR="00086537" w:rsidRPr="00B27D04">
        <w:rPr>
          <w:rFonts w:ascii="ＭＳ 明朝" w:hAnsi="ＭＳ 明朝" w:hint="eastAsia"/>
          <w:sz w:val="22"/>
        </w:rPr>
        <w:t>『</w:t>
      </w:r>
      <w:r w:rsidR="00086537" w:rsidRPr="00B27D04">
        <w:rPr>
          <w:rFonts w:ascii="ＭＳ 明朝" w:hAnsi="ＭＳ 明朝"/>
          <w:sz w:val="22"/>
        </w:rPr>
        <w:t>平成15年度</w:t>
      </w:r>
      <w:r w:rsidR="00086537" w:rsidRPr="00B27D04">
        <w:rPr>
          <w:rFonts w:ascii="ＭＳ 明朝" w:hAnsi="ＭＳ 明朝" w:hint="eastAsia"/>
          <w:sz w:val="22"/>
        </w:rPr>
        <w:t>』</w:t>
      </w:r>
      <w:r w:rsidR="00086537" w:rsidRPr="00B27D04">
        <w:rPr>
          <w:rFonts w:ascii="ＭＳ 明朝" w:hAnsi="ＭＳ 明朝"/>
          <w:sz w:val="22"/>
        </w:rPr>
        <w:t>にかけて</w:t>
      </w:r>
      <w:r w:rsidR="00086537">
        <w:rPr>
          <w:rFonts w:ascii="ＭＳ 明朝" w:hAnsi="ＭＳ 明朝" w:hint="eastAsia"/>
          <w:sz w:val="22"/>
        </w:rPr>
        <w:t>増加、その後『平成27年度』にかけて</w:t>
      </w:r>
      <w:r w:rsidR="00276799">
        <w:rPr>
          <w:rFonts w:ascii="ＭＳ 明朝" w:hAnsi="ＭＳ 明朝" w:hint="eastAsia"/>
          <w:sz w:val="22"/>
        </w:rPr>
        <w:t>減少し</w:t>
      </w:r>
      <w:r w:rsidR="00086537">
        <w:rPr>
          <w:rFonts w:ascii="ＭＳ 明朝" w:hAnsi="ＭＳ 明朝" w:hint="eastAsia"/>
          <w:sz w:val="22"/>
        </w:rPr>
        <w:t>ていたが</w:t>
      </w:r>
      <w:r w:rsidR="00861260" w:rsidRPr="00B27D04">
        <w:rPr>
          <w:rFonts w:ascii="ＭＳ 明朝" w:hAnsi="ＭＳ 明朝"/>
          <w:sz w:val="22"/>
        </w:rPr>
        <w:t>、</w:t>
      </w:r>
      <w:r w:rsidR="006B022C" w:rsidRPr="00B27D04">
        <w:rPr>
          <w:rFonts w:ascii="ＭＳ 明朝" w:hAnsi="ＭＳ 明朝" w:hint="eastAsia"/>
          <w:sz w:val="22"/>
        </w:rPr>
        <w:t>『今回調査』</w:t>
      </w:r>
      <w:r w:rsidR="003B62DF" w:rsidRPr="00B27D04">
        <w:rPr>
          <w:rFonts w:ascii="ＭＳ 明朝" w:hAnsi="ＭＳ 明朝"/>
          <w:sz w:val="22"/>
        </w:rPr>
        <w:t>で</w:t>
      </w:r>
      <w:r w:rsidR="00086537">
        <w:rPr>
          <w:rFonts w:ascii="ＭＳ 明朝" w:hAnsi="ＭＳ 明朝" w:hint="eastAsia"/>
          <w:sz w:val="22"/>
        </w:rPr>
        <w:t>再度増加し、84.7％と過去最多と</w:t>
      </w:r>
      <w:r w:rsidR="003B62DF" w:rsidRPr="00B27D04">
        <w:rPr>
          <w:rFonts w:ascii="ＭＳ 明朝" w:hAnsi="ＭＳ 明朝"/>
          <w:sz w:val="22"/>
        </w:rPr>
        <w:t>なっている。</w:t>
      </w:r>
      <w:r w:rsidR="003B62DF" w:rsidRPr="00B27D04">
        <w:rPr>
          <w:rFonts w:ascii="HG丸ｺﾞｼｯｸM-PRO" w:eastAsia="HG丸ｺﾞｼｯｸM-PRO" w:hAnsi="ＭＳ ゴシック"/>
          <w:sz w:val="24"/>
          <w:szCs w:val="24"/>
        </w:rPr>
        <w:br w:type="page"/>
      </w:r>
    </w:p>
    <w:p w14:paraId="6FB17D2F" w14:textId="77777777" w:rsidR="003B62DF" w:rsidRPr="00B27D04" w:rsidRDefault="003B62DF"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１</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３　免許区分</w:t>
      </w:r>
    </w:p>
    <w:p w14:paraId="071C6C6A" w14:textId="1A893C33" w:rsidR="003B62DF" w:rsidRPr="00B27D04" w:rsidRDefault="00105124" w:rsidP="00B37425">
      <w:pPr>
        <w:rPr>
          <w:rFonts w:ascii="ＭＳ ゴシック" w:eastAsia="ＭＳ ゴシック"/>
          <w:sz w:val="22"/>
        </w:rPr>
      </w:pPr>
      <w:r>
        <w:rPr>
          <w:rFonts w:ascii="ＭＳ ゴシック" w:eastAsia="ＭＳ ゴシック"/>
          <w:noProof/>
          <w:sz w:val="22"/>
        </w:rPr>
        <mc:AlternateContent>
          <mc:Choice Requires="wpg">
            <w:drawing>
              <wp:inline distT="0" distB="0" distL="0" distR="0" wp14:anchorId="2127021E" wp14:editId="49D6DC82">
                <wp:extent cx="5760085" cy="720090"/>
                <wp:effectExtent l="9525" t="9525" r="12065" b="13335"/>
                <wp:docPr id="6589"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720090"/>
                          <a:chOff x="1434" y="1647"/>
                          <a:chExt cx="9071" cy="1134"/>
                        </a:xfrm>
                      </wpg:grpSpPr>
                      <wps:wsp>
                        <wps:cNvPr id="6603" name="AutoShape 901"/>
                        <wps:cNvSpPr>
                          <a:spLocks noChangeArrowheads="1"/>
                        </wps:cNvSpPr>
                        <wps:spPr bwMode="auto">
                          <a:xfrm>
                            <a:off x="1434" y="1647"/>
                            <a:ext cx="9071" cy="1134"/>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0EEFEBCB" w14:textId="77777777" w:rsidR="0088293B" w:rsidRDefault="0088293B" w:rsidP="007D1134">
                              <w:pPr>
                                <w:spacing w:line="0" w:lineRule="atLeast"/>
                              </w:pPr>
                              <w:r w:rsidRPr="005144C2">
                                <w:rPr>
                                  <w:rFonts w:ascii="ＭＳ ゴシック" w:eastAsia="ＭＳ ゴシック" w:hint="eastAsia"/>
                                  <w:sz w:val="22"/>
                                </w:rPr>
                                <w:t>問３　大臣免許ですか、知事免許ですか。（○はひとつ）</w:t>
                              </w:r>
                            </w:p>
                          </w:txbxContent>
                        </wps:txbx>
                        <wps:bodyPr rot="0" vert="horz" wrap="square" lIns="74295" tIns="8890" rIns="74295" bIns="8890" anchor="t" anchorCtr="0" upright="1">
                          <a:noAutofit/>
                        </wps:bodyPr>
                      </wps:wsp>
                      <wps:wsp>
                        <wps:cNvPr id="6604" name="角丸四角形 12"/>
                        <wps:cNvSpPr>
                          <a:spLocks noChangeArrowheads="1"/>
                        </wps:cNvSpPr>
                        <wps:spPr bwMode="auto">
                          <a:xfrm>
                            <a:off x="2244" y="2134"/>
                            <a:ext cx="7937" cy="454"/>
                          </a:xfrm>
                          <a:prstGeom prst="roundRect">
                            <a:avLst>
                              <a:gd name="adj" fmla="val 0"/>
                            </a:avLst>
                          </a:prstGeom>
                          <a:solidFill>
                            <a:schemeClr val="bg1">
                              <a:lumMod val="85000"/>
                              <a:lumOff val="0"/>
                            </a:schemeClr>
                          </a:solidFill>
                          <a:ln w="6350">
                            <a:solidFill>
                              <a:srgbClr val="000000"/>
                            </a:solidFill>
                            <a:round/>
                            <a:headEnd/>
                            <a:tailEnd/>
                          </a:ln>
                        </wps:spPr>
                        <wps:linkedTxbx id="18" seq="1"/>
                        <wps:bodyPr rot="0" vert="horz" wrap="square" lIns="91440" tIns="45720" rIns="91440" bIns="45720" anchor="t" anchorCtr="0" upright="1">
                          <a:noAutofit/>
                        </wps:bodyPr>
                      </wps:wsp>
                    </wpg:wgp>
                  </a:graphicData>
                </a:graphic>
              </wp:inline>
            </w:drawing>
          </mc:Choice>
          <mc:Fallback>
            <w:pict>
              <v:group w14:anchorId="2127021E" id="Group 900" o:spid="_x0000_s1040" style="width:453.55pt;height:56.7pt;mso-position-horizontal-relative:char;mso-position-vertical-relative:line" coordorigin="1434,1647" coordsize="9071,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">
                <v:roundrect id="AutoShape 901" o:spid="_x0000_s1041" style="position:absolute;left:1434;top:1647;width:9071;height:1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kE8YA&#10;AADdAAAADwAAAGRycy9kb3ducmV2LnhtbESPQWvCQBSE7wX/w/IEb82mirGkrkECBaGH2piD3h7Z&#10;ZxKafRuy25j++64g9DjMzDfMNptMJ0YaXGtZwUsUgyCurG65VlCe3p9fQTiPrLGzTAp+yUG2mz1t&#10;MdX2xl80Fr4WAcIuRQWN930qpasaMugi2xMH72oHgz7IoZZ6wFuAm04u4ziRBlsOCw32lDdUfRc/&#10;RsH1hEW5Ol646jaX8/rDyM82H5VazKf9GwhPk/8PP9oHrSBJ4hXc34Qn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EkE8YAAADdAAAADwAAAAAAAAAAAAAAAACYAgAAZHJz&#10;L2Rvd25yZXYueG1sUEsFBgAAAAAEAAQA9QAAAIsDAAAAAA==&#10;" filled="f" fillcolor="#bfbfbf [2412]" strokecolor="black [3213]" strokeweight="1.5pt">
                  <v:fill rotate="t" angle="90" focus="50%" type="gradient"/>
                  <v:textbox inset="5.85pt,.7pt,5.85pt,.7pt">
                    <w:txbxContent>
                      <w:p w14:paraId="0EEFEBCB" w14:textId="77777777" w:rsidR="0088293B" w:rsidRDefault="0088293B" w:rsidP="007D1134">
                        <w:pPr>
                          <w:spacing w:line="0" w:lineRule="atLeast"/>
                        </w:pPr>
                        <w:r w:rsidRPr="005144C2">
                          <w:rPr>
                            <w:rFonts w:ascii="ＭＳ ゴシック" w:eastAsia="ＭＳ ゴシック" w:hint="eastAsia"/>
                            <w:sz w:val="22"/>
                          </w:rPr>
                          <w:t>問３　大臣免許ですか、知事免許ですか。（○はひとつ）</w:t>
                        </w:r>
                      </w:p>
                    </w:txbxContent>
                  </v:textbox>
                </v:roundrect>
                <v:roundrect id="角丸四角形 12" o:spid="_x0000_s1042" style="position:absolute;left:2244;top:2134;width:7937;height:454;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eQ/sMA&#10;AADdAAAADwAAAGRycy9kb3ducmV2LnhtbESPQYvCMBSE7wv+h/AEb2vqIkWrUURY0YtY7cHjo3m2&#10;xealNFHrvzeC4HGYmW+Y+bIztbhT6yrLCkbDCARxbnXFhYLs9P87AeE8ssbaMil4koPlovczx0Tb&#10;B6d0P/pCBAi7BBWU3jeJlC4vyaAb2oY4eBfbGvRBtoXULT4C3NTyL4piabDisFBiQ+uS8uvxZhTc&#10;DjI91dMs3e90OnbT82Szz3KlBv1uNQPhqfPf8Ke91QriOBrD+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eQ/sMAAADdAAAADwAAAAAAAAAAAAAAAACYAgAAZHJzL2Rv&#10;d25yZXYueG1sUEsFBgAAAAAEAAQA9QAAAIgDAAAAAA==&#10;" fillcolor="#d8d8d8 [2732]" strokeweight=".5pt">
                  <v:textbox>
                    <w:txbxContent/>
                  </v:textbox>
                </v:roundrect>
                <w10:anchorlock/>
              </v:group>
            </w:pict>
          </mc:Fallback>
        </mc:AlternateContent>
      </w:r>
    </w:p>
    <w:p w14:paraId="6877C731" w14:textId="77777777" w:rsidR="003B62DF" w:rsidRPr="00B27D04" w:rsidRDefault="003B62DF" w:rsidP="00B37425">
      <w:pPr>
        <w:jc w:val="left"/>
        <w:rPr>
          <w:rFonts w:ascii="ＭＳ ゴシック" w:eastAsia="ＭＳ ゴシック" w:hAnsi="ＭＳ ゴシック"/>
          <w:sz w:val="22"/>
        </w:rPr>
      </w:pPr>
      <w:r w:rsidRPr="00B27D04">
        <w:rPr>
          <w:rFonts w:ascii="ＭＳ ゴシック" w:eastAsia="ＭＳ ゴシック" w:hAnsi="ＭＳ ゴシック"/>
          <w:sz w:val="22"/>
        </w:rPr>
        <w:t>図　免許区分</w:t>
      </w:r>
    </w:p>
    <w:p w14:paraId="562194D7" w14:textId="77777777" w:rsidR="003B62DF" w:rsidRPr="00B27D04" w:rsidRDefault="003B62DF" w:rsidP="003B62DF">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sz w:val="22"/>
        </w:rPr>
        <w:t>（</w:t>
      </w:r>
      <w:r w:rsidRPr="00B27D04">
        <w:rPr>
          <w:rFonts w:ascii="ＭＳ ゴシック" w:eastAsia="ＭＳ ゴシック" w:hAnsi="ＭＳ ゴシック" w:cs="HG丸ｺﾞｼｯｸM-PRO" w:hint="eastAsia"/>
          <w:sz w:val="22"/>
        </w:rPr>
        <w:t>単数回答／全体）</w:t>
      </w:r>
    </w:p>
    <w:p w14:paraId="6157E77A" w14:textId="086A7B4A" w:rsidR="003B62DF" w:rsidRPr="00B27D04" w:rsidRDefault="007E6E43" w:rsidP="003B62DF">
      <w:pPr>
        <w:jc w:val="center"/>
        <w:rPr>
          <w:rFonts w:ascii="ＭＳ ゴシック" w:eastAsia="ＭＳ ゴシック" w:hAnsi="ＭＳ ゴシック"/>
          <w:sz w:val="22"/>
        </w:rPr>
      </w:pPr>
      <w:r w:rsidRPr="007E6E43">
        <w:rPr>
          <w:rFonts w:ascii="ＭＳ ゴシック" w:eastAsia="ＭＳ ゴシック" w:hAnsi="ＭＳ ゴシック"/>
          <w:noProof/>
          <w:sz w:val="22"/>
        </w:rPr>
        <w:drawing>
          <wp:inline distT="0" distB="0" distL="0" distR="0" wp14:anchorId="7C3DD87E" wp14:editId="52D6391F">
            <wp:extent cx="2475865" cy="218884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5865" cy="2188845"/>
                    </a:xfrm>
                    <a:prstGeom prst="rect">
                      <a:avLst/>
                    </a:prstGeom>
                    <a:noFill/>
                    <a:ln>
                      <a:noFill/>
                    </a:ln>
                  </pic:spPr>
                </pic:pic>
              </a:graphicData>
            </a:graphic>
          </wp:inline>
        </w:drawing>
      </w:r>
    </w:p>
    <w:p w14:paraId="04581854" w14:textId="77777777" w:rsidR="003B62DF" w:rsidRPr="00B27D04" w:rsidRDefault="003B62DF" w:rsidP="003B62DF">
      <w:pPr>
        <w:ind w:left="203" w:hangingChars="100" w:hanging="203"/>
        <w:jc w:val="left"/>
        <w:rPr>
          <w:rFonts w:ascii="ＭＳ 明朝" w:hAnsi="ＭＳ 明朝"/>
          <w:sz w:val="22"/>
        </w:rPr>
      </w:pPr>
    </w:p>
    <w:p w14:paraId="42A9FC4C" w14:textId="493AE635"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・免許区分についてみると、</w:t>
      </w:r>
      <w:r w:rsidRPr="00B27D04">
        <w:rPr>
          <w:rFonts w:ascii="ＭＳ 明朝" w:hAnsi="ＭＳ 明朝" w:hint="eastAsia"/>
          <w:sz w:val="22"/>
        </w:rPr>
        <w:t>全体では</w:t>
      </w:r>
      <w:r w:rsidRPr="00B27D04">
        <w:rPr>
          <w:rFonts w:ascii="ＭＳ 明朝" w:hAnsi="ＭＳ 明朝"/>
          <w:sz w:val="22"/>
        </w:rPr>
        <w:t>「知事免許」が</w:t>
      </w:r>
      <w:r w:rsidR="00086537">
        <w:rPr>
          <w:rFonts w:ascii="ＭＳ 明朝" w:hAnsi="ＭＳ 明朝" w:hint="eastAsia"/>
          <w:sz w:val="22"/>
        </w:rPr>
        <w:t>92.9</w:t>
      </w:r>
      <w:r w:rsidRPr="00B27D04">
        <w:rPr>
          <w:rFonts w:ascii="ＭＳ 明朝" w:hAnsi="ＭＳ 明朝"/>
          <w:sz w:val="22"/>
        </w:rPr>
        <w:t>％、「大臣免許」が</w:t>
      </w:r>
      <w:r w:rsidR="00086537">
        <w:rPr>
          <w:rFonts w:ascii="ＭＳ 明朝" w:hAnsi="ＭＳ 明朝" w:hint="eastAsia"/>
          <w:sz w:val="22"/>
        </w:rPr>
        <w:t>7.1</w:t>
      </w:r>
      <w:r w:rsidRPr="00B27D04">
        <w:rPr>
          <w:rFonts w:ascii="ＭＳ 明朝" w:hAnsi="ＭＳ 明朝"/>
          <w:sz w:val="22"/>
        </w:rPr>
        <w:t>％となって</w:t>
      </w:r>
      <w:r w:rsidR="00861260" w:rsidRPr="00B27D04">
        <w:rPr>
          <w:rFonts w:ascii="ＭＳ 明朝" w:hAnsi="ＭＳ 明朝" w:hint="eastAsia"/>
          <w:sz w:val="22"/>
        </w:rPr>
        <w:t>いる。</w:t>
      </w:r>
    </w:p>
    <w:p w14:paraId="0E40C8C7" w14:textId="77777777" w:rsidR="001B3676" w:rsidRPr="00B27D04" w:rsidRDefault="001B3676" w:rsidP="001B3676">
      <w:pPr>
        <w:spacing w:line="240" w:lineRule="exact"/>
        <w:jc w:val="left"/>
        <w:rPr>
          <w:rFonts w:ascii="ＭＳ ゴシック" w:eastAsia="ＭＳ ゴシック" w:hAnsi="ＭＳ ゴシック"/>
          <w:sz w:val="22"/>
        </w:rPr>
      </w:pPr>
    </w:p>
    <w:p w14:paraId="6663339C" w14:textId="77777777" w:rsidR="001B3676" w:rsidRPr="00B27D04" w:rsidRDefault="001B3676" w:rsidP="001B3676">
      <w:pPr>
        <w:spacing w:line="240" w:lineRule="exact"/>
        <w:jc w:val="left"/>
        <w:rPr>
          <w:rFonts w:ascii="ＭＳ ゴシック" w:eastAsia="ＭＳ ゴシック" w:hAnsi="ＭＳ ゴシック"/>
          <w:sz w:val="22"/>
        </w:rPr>
      </w:pPr>
    </w:p>
    <w:p w14:paraId="06BFE628" w14:textId="77777777" w:rsidR="003B62DF" w:rsidRPr="00B27D04" w:rsidRDefault="003B62DF" w:rsidP="003B62DF">
      <w:pPr>
        <w:jc w:val="left"/>
        <w:rPr>
          <w:rFonts w:ascii="ＭＳ ゴシック" w:eastAsia="ＭＳ ゴシック" w:hAnsi="ＭＳ ゴシック"/>
          <w:sz w:val="22"/>
        </w:rPr>
      </w:pPr>
      <w:r w:rsidRPr="00B27D04">
        <w:rPr>
          <w:rFonts w:ascii="ＭＳ ゴシック" w:eastAsia="ＭＳ ゴシック" w:hAnsi="ＭＳ ゴシック"/>
          <w:sz w:val="22"/>
        </w:rPr>
        <w:t>図　免許区分</w:t>
      </w:r>
    </w:p>
    <w:p w14:paraId="0AED3106" w14:textId="77777777" w:rsidR="003B62DF" w:rsidRPr="00B27D04" w:rsidRDefault="003B62DF" w:rsidP="003B62DF">
      <w:pPr>
        <w:ind w:leftChars="200" w:left="386"/>
        <w:jc w:val="left"/>
        <w:rPr>
          <w:rFonts w:ascii="ＭＳ ゴシック" w:eastAsia="ＭＳ ゴシック" w:hAnsi="ＭＳ ゴシック"/>
          <w:sz w:val="22"/>
        </w:rPr>
      </w:pPr>
      <w:r w:rsidRPr="00B27D04">
        <w:rPr>
          <w:rFonts w:ascii="ＭＳ ゴシック" w:eastAsia="ＭＳ ゴシック" w:hAnsi="ＭＳ ゴシック"/>
          <w:sz w:val="22"/>
        </w:rPr>
        <w:t>（</w:t>
      </w:r>
      <w:r w:rsidRPr="00B27D04">
        <w:rPr>
          <w:rFonts w:ascii="ＭＳ ゴシック" w:eastAsia="ＭＳ ゴシック" w:hAnsi="ＭＳ ゴシック" w:cs="HG丸ｺﾞｼｯｸM-PRO" w:hint="eastAsia"/>
          <w:sz w:val="22"/>
        </w:rPr>
        <w:t>単数回答／年度間比較）</w:t>
      </w:r>
    </w:p>
    <w:p w14:paraId="487E7843" w14:textId="1A92DB11" w:rsidR="003B62DF" w:rsidRPr="00B27D04" w:rsidRDefault="00FC2B51" w:rsidP="00DB540F">
      <w:pPr>
        <w:jc w:val="center"/>
        <w:rPr>
          <w:rFonts w:ascii="HG丸ｺﾞｼｯｸM-PRO" w:eastAsia="HG丸ｺﾞｼｯｸM-PRO" w:hAnsi="ＭＳ ゴシック"/>
          <w:sz w:val="24"/>
          <w:szCs w:val="24"/>
        </w:rPr>
      </w:pPr>
      <w:r w:rsidRPr="00FC2B51">
        <w:rPr>
          <w:rFonts w:ascii="HG丸ｺﾞｼｯｸM-PRO" w:eastAsia="HG丸ｺﾞｼｯｸM-PRO" w:hAnsi="ＭＳ ゴシック"/>
          <w:noProof/>
          <w:sz w:val="24"/>
          <w:szCs w:val="24"/>
        </w:rPr>
        <w:drawing>
          <wp:inline distT="0" distB="0" distL="0" distR="0" wp14:anchorId="594B17AB" wp14:editId="7F5A488D">
            <wp:extent cx="5751195" cy="3021330"/>
            <wp:effectExtent l="0" t="0" r="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1195" cy="3021330"/>
                    </a:xfrm>
                    <a:prstGeom prst="rect">
                      <a:avLst/>
                    </a:prstGeom>
                    <a:noFill/>
                    <a:ln>
                      <a:noFill/>
                    </a:ln>
                  </pic:spPr>
                </pic:pic>
              </a:graphicData>
            </a:graphic>
          </wp:inline>
        </w:drawing>
      </w:r>
    </w:p>
    <w:p w14:paraId="36D88E50" w14:textId="77777777" w:rsidR="003B62DF" w:rsidRPr="00B27D04" w:rsidRDefault="003B62DF" w:rsidP="003B62DF">
      <w:pPr>
        <w:ind w:left="203" w:hangingChars="100" w:hanging="203"/>
        <w:jc w:val="left"/>
        <w:rPr>
          <w:rFonts w:ascii="ＭＳ 明朝" w:hAnsi="ＭＳ 明朝"/>
          <w:sz w:val="22"/>
        </w:rPr>
      </w:pPr>
    </w:p>
    <w:p w14:paraId="2CD86316" w14:textId="78B61B6C"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・年度間比較をすると、『平成３年度</w:t>
      </w:r>
      <w:r w:rsidRPr="00B27D04">
        <w:rPr>
          <w:rFonts w:ascii="ＭＳ 明朝" w:hAnsi="ＭＳ 明朝" w:hint="eastAsia"/>
          <w:sz w:val="22"/>
        </w:rPr>
        <w:t>』</w:t>
      </w:r>
      <w:r w:rsidRPr="00B27D04">
        <w:rPr>
          <w:rFonts w:ascii="ＭＳ 明朝" w:hAnsi="ＭＳ 明朝"/>
          <w:sz w:val="22"/>
        </w:rPr>
        <w:t>には「大臣免許」が6.7％であったものが『平成15年度</w:t>
      </w:r>
      <w:r w:rsidRPr="00B27D04">
        <w:rPr>
          <w:rFonts w:ascii="ＭＳ 明朝" w:hAnsi="ＭＳ 明朝" w:hint="eastAsia"/>
          <w:sz w:val="22"/>
        </w:rPr>
        <w:t>』</w:t>
      </w:r>
      <w:r w:rsidRPr="00B27D04">
        <w:rPr>
          <w:rFonts w:ascii="ＭＳ 明朝" w:hAnsi="ＭＳ 明朝"/>
          <w:sz w:val="22"/>
        </w:rPr>
        <w:t>にかけて減少、その後</w:t>
      </w:r>
      <w:r w:rsidR="00086537">
        <w:rPr>
          <w:rFonts w:ascii="ＭＳ 明朝" w:hAnsi="ＭＳ 明朝" w:hint="eastAsia"/>
          <w:sz w:val="22"/>
        </w:rPr>
        <w:t>増加</w:t>
      </w:r>
      <w:r w:rsidRPr="00B27D04">
        <w:rPr>
          <w:rFonts w:ascii="ＭＳ 明朝" w:hAnsi="ＭＳ 明朝"/>
          <w:sz w:val="22"/>
        </w:rPr>
        <w:t>に転じ</w:t>
      </w:r>
      <w:r w:rsidR="00086537">
        <w:rPr>
          <w:rFonts w:ascii="ＭＳ 明朝" w:hAnsi="ＭＳ 明朝" w:hint="eastAsia"/>
          <w:sz w:val="22"/>
        </w:rPr>
        <w:t>、『平成27年度』には9.3％となったが、今回は前回より</w:t>
      </w:r>
      <w:r w:rsidR="00882B90">
        <w:rPr>
          <w:rFonts w:ascii="ＭＳ 明朝" w:hAnsi="ＭＳ 明朝" w:hint="eastAsia"/>
          <w:sz w:val="22"/>
        </w:rPr>
        <w:t>やや</w:t>
      </w:r>
      <w:r w:rsidR="00086537">
        <w:rPr>
          <w:rFonts w:ascii="ＭＳ 明朝" w:hAnsi="ＭＳ 明朝" w:hint="eastAsia"/>
          <w:sz w:val="22"/>
        </w:rPr>
        <w:t>減少して7.1％となっている</w:t>
      </w:r>
      <w:r w:rsidRPr="00B27D04">
        <w:rPr>
          <w:rFonts w:ascii="ＭＳ 明朝" w:hAnsi="ＭＳ 明朝"/>
          <w:sz w:val="22"/>
        </w:rPr>
        <w:t>。</w:t>
      </w:r>
    </w:p>
    <w:p w14:paraId="29796992" w14:textId="77777777" w:rsidR="003B62DF" w:rsidRPr="00B27D04" w:rsidRDefault="003B62DF"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１</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４　事務所所在地</w:t>
      </w:r>
    </w:p>
    <w:p w14:paraId="31D3C98D" w14:textId="32E768A0" w:rsidR="003B62DF" w:rsidRPr="00B27D04" w:rsidRDefault="00105124" w:rsidP="00B37425">
      <w:pPr>
        <w:rPr>
          <w:rFonts w:ascii="ＭＳ ゴシック" w:eastAsia="ＭＳ ゴシック"/>
          <w:sz w:val="22"/>
        </w:rPr>
      </w:pPr>
      <w:r>
        <w:rPr>
          <w:rFonts w:ascii="ＭＳ ゴシック" w:eastAsia="ＭＳ ゴシック"/>
          <w:noProof/>
          <w:sz w:val="22"/>
        </w:rPr>
        <mc:AlternateContent>
          <mc:Choice Requires="wpg">
            <w:drawing>
              <wp:inline distT="0" distB="0" distL="0" distR="0" wp14:anchorId="0190B029" wp14:editId="669B9383">
                <wp:extent cx="5760085" cy="1224280"/>
                <wp:effectExtent l="9525" t="9525" r="12065" b="13970"/>
                <wp:docPr id="6583" name="グループ化 6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24280"/>
                          <a:chOff x="0" y="0"/>
                          <a:chExt cx="57600" cy="12242"/>
                        </a:xfrm>
                      </wpg:grpSpPr>
                      <wps:wsp>
                        <wps:cNvPr id="6584" name="AutoShape 904"/>
                        <wps:cNvSpPr>
                          <a:spLocks noChangeArrowheads="1"/>
                        </wps:cNvSpPr>
                        <wps:spPr bwMode="auto">
                          <a:xfrm>
                            <a:off x="0" y="0"/>
                            <a:ext cx="57600" cy="12242"/>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8F25AE1" w14:textId="77777777" w:rsidR="0088293B" w:rsidRDefault="0088293B" w:rsidP="00BC4E7C">
                              <w:r w:rsidRPr="005144C2">
                                <w:rPr>
                                  <w:rFonts w:ascii="ＭＳ ゴシック" w:eastAsia="ＭＳ ゴシック" w:hint="eastAsia"/>
                                  <w:sz w:val="22"/>
                                </w:rPr>
                                <w:t>問４　事務所所在地（市区町村名）をお答えください。（○はひとつ）</w:t>
                              </w:r>
                            </w:p>
                          </w:txbxContent>
                        </wps:txbx>
                        <wps:bodyPr rot="0" vert="horz" wrap="square" lIns="74295" tIns="8890" rIns="74295" bIns="8890" anchor="t" anchorCtr="0" upright="1">
                          <a:noAutofit/>
                        </wps:bodyPr>
                      </wps:wsp>
                      <wps:wsp>
                        <wps:cNvPr id="6588" name="角丸四角形 6083"/>
                        <wps:cNvSpPr>
                          <a:spLocks noChangeArrowheads="1"/>
                        </wps:cNvSpPr>
                        <wps:spPr bwMode="auto">
                          <a:xfrm>
                            <a:off x="3881" y="3105"/>
                            <a:ext cx="50400" cy="7918"/>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C76C023" w14:textId="77777777" w:rsidR="0088293B" w:rsidRPr="003C576A" w:rsidRDefault="0088293B" w:rsidP="005336E5">
                              <w:pPr>
                                <w:wordWrap w:val="0"/>
                                <w:autoSpaceDE w:val="0"/>
                                <w:autoSpaceDN w:val="0"/>
                                <w:adjustRightInd w:val="0"/>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大阪市（　　　　　　　　　　　　　）区</w:t>
                              </w:r>
                            </w:p>
                            <w:p w14:paraId="62B5DA47" w14:textId="77777777" w:rsidR="0088293B" w:rsidRPr="003C576A" w:rsidRDefault="0088293B" w:rsidP="005336E5">
                              <w:pPr>
                                <w:wordWrap w:val="0"/>
                                <w:autoSpaceDE w:val="0"/>
                                <w:autoSpaceDN w:val="0"/>
                                <w:adjustRightInd w:val="0"/>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２　堺　市（　　　　　　　　　　　　　）区</w:t>
                              </w:r>
                            </w:p>
                            <w:p w14:paraId="7583AE48" w14:textId="77777777" w:rsidR="0088293B" w:rsidRPr="003C576A" w:rsidRDefault="0088293B" w:rsidP="005336E5">
                              <w:pPr>
                                <w:wordWrap w:val="0"/>
                                <w:autoSpaceDE w:val="0"/>
                                <w:autoSpaceDN w:val="0"/>
                                <w:adjustRightInd w:val="0"/>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３　（　　　　　　　　　　　　　　　　）市</w:t>
                              </w:r>
                            </w:p>
                            <w:p w14:paraId="57C1EDDA" w14:textId="77777777" w:rsidR="0088293B" w:rsidRPr="00FE4400" w:rsidRDefault="0088293B" w:rsidP="005336E5">
                              <w:pPr>
                                <w:wordWrap w:val="0"/>
                                <w:autoSpaceDE w:val="0"/>
                                <w:autoSpaceDN w:val="0"/>
                                <w:adjustRightInd w:val="0"/>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４　（　　　　　　）郡（　　　　　　　）町・村</w:t>
                              </w:r>
                            </w:p>
                          </w:txbxContent>
                        </wps:txbx>
                        <wps:bodyPr rot="0" vert="horz" wrap="square" lIns="91440" tIns="45720" rIns="91440" bIns="45720" anchor="t" anchorCtr="0" upright="1">
                          <a:noAutofit/>
                        </wps:bodyPr>
                      </wps:wsp>
                    </wpg:wgp>
                  </a:graphicData>
                </a:graphic>
              </wp:inline>
            </w:drawing>
          </mc:Choice>
          <mc:Fallback>
            <w:pict>
              <v:group w14:anchorId="0190B029" id="グループ化 6085" o:spid="_x0000_s1043" style="width:453.55pt;height:96.4pt;mso-position-horizontal-relative:char;mso-position-vertical-relative:line" coordsize="57600,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">
                <v:roundrect id="AutoShape 904" o:spid="_x0000_s1044" style="position:absolute;width:57600;height:122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eQcQA&#10;AADdAAAADwAAAGRycy9kb3ducmV2LnhtbESPT4vCMBTE7wt+h/AEb2vq+pdqFBEEwYNr9aC3R/Ns&#10;i81LabK1fnsjLHgcZuY3zGLVmlI0VLvCsoJBPwJBnFpdcKbgfNp+z0A4j6yxtEwKnuRgtex8LTDW&#10;9sFHahKfiQBhF6OC3PsqltKlORl0fVsRB+9ma4M+yDqTusZHgJtS/kTRRBosOCzkWNEmp/Se/BkF&#10;txMm5+HvldNyer2M90Yeik2jVK/brucgPLX+E/5v77SCyXg2gveb8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3kHEAAAA3QAAAA8AAAAAAAAAAAAAAAAAmAIAAGRycy9k&#10;b3ducmV2LnhtbFBLBQYAAAAABAAEAPUAAACJAwAAAAA=&#10;" filled="f" fillcolor="#bfbfbf [2412]" strokecolor="black [3213]" strokeweight="1.5pt">
                  <v:fill rotate="t" angle="90" focus="50%" type="gradient"/>
                  <v:textbox inset="5.85pt,.7pt,5.85pt,.7pt">
                    <w:txbxContent>
                      <w:p w14:paraId="38F25AE1" w14:textId="77777777" w:rsidR="0088293B" w:rsidRDefault="0088293B" w:rsidP="00BC4E7C">
                        <w:r w:rsidRPr="005144C2">
                          <w:rPr>
                            <w:rFonts w:ascii="ＭＳ ゴシック" w:eastAsia="ＭＳ ゴシック" w:hint="eastAsia"/>
                            <w:sz w:val="22"/>
                          </w:rPr>
                          <w:t>問４　事務所所在地（市区町村名）をお答えください。（○はひとつ）</w:t>
                        </w:r>
                      </w:p>
                    </w:txbxContent>
                  </v:textbox>
                </v:roundrect>
                <v:roundrect id="角丸四角形 6083" o:spid="_x0000_s1045" style="position:absolute;left:3881;top:3105;width:50400;height:7918;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43cMA&#10;AADdAAAADwAAAGRycy9kb3ducmV2LnhtbERPTWuDQBC9F/Iflink1qwtqRjjGkKhpblITTzkOLhT&#10;lbqz4m7U/vvsodDj431nh8X0YqLRdZYVPG8iEMS11R03CqrL+1MCwnlkjb1lUvBLDg756iHDVNuZ&#10;S5rOvhEhhF2KClrvh1RKV7dk0G3sQBy4bzsa9AGOjdQjziHc9PIlimJpsOPQ0OJAby3VP+ebUXD7&#10;kuWl31VlcdLl1u2uyUdR1UqtH5fjHoSnxf+L/9yfWkH8moS54U14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z43cMAAADdAAAADwAAAAAAAAAAAAAAAACYAgAAZHJzL2Rv&#10;d25yZXYueG1sUEsFBgAAAAAEAAQA9QAAAIgDAAAAAA==&#10;" fillcolor="#d8d8d8 [2732]" strokeweight=".5pt">
                  <v:textbox>
                    <w:txbxContent>
                      <w:p w14:paraId="2C76C023" w14:textId="77777777" w:rsidR="0088293B" w:rsidRPr="003C576A" w:rsidRDefault="0088293B" w:rsidP="005336E5">
                        <w:pPr>
                          <w:wordWrap w:val="0"/>
                          <w:autoSpaceDE w:val="0"/>
                          <w:autoSpaceDN w:val="0"/>
                          <w:adjustRightInd w:val="0"/>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大阪市（　　　　　　　　　　　　　）区</w:t>
                        </w:r>
                      </w:p>
                      <w:p w14:paraId="62B5DA47" w14:textId="77777777" w:rsidR="0088293B" w:rsidRPr="003C576A" w:rsidRDefault="0088293B" w:rsidP="005336E5">
                        <w:pPr>
                          <w:wordWrap w:val="0"/>
                          <w:autoSpaceDE w:val="0"/>
                          <w:autoSpaceDN w:val="0"/>
                          <w:adjustRightInd w:val="0"/>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２　堺　市（　　　　　　　　　　　　　）区</w:t>
                        </w:r>
                      </w:p>
                      <w:p w14:paraId="7583AE48" w14:textId="77777777" w:rsidR="0088293B" w:rsidRPr="003C576A" w:rsidRDefault="0088293B" w:rsidP="005336E5">
                        <w:pPr>
                          <w:wordWrap w:val="0"/>
                          <w:autoSpaceDE w:val="0"/>
                          <w:autoSpaceDN w:val="0"/>
                          <w:adjustRightInd w:val="0"/>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３　（　　　　　　　　　　　　　　　　）市</w:t>
                        </w:r>
                      </w:p>
                      <w:p w14:paraId="57C1EDDA" w14:textId="77777777" w:rsidR="0088293B" w:rsidRPr="00FE4400" w:rsidRDefault="0088293B" w:rsidP="005336E5">
                        <w:pPr>
                          <w:wordWrap w:val="0"/>
                          <w:autoSpaceDE w:val="0"/>
                          <w:autoSpaceDN w:val="0"/>
                          <w:adjustRightInd w:val="0"/>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４　（　　　　　　）郡（　　　　　　　）町・村</w:t>
                        </w:r>
                      </w:p>
                    </w:txbxContent>
                  </v:textbox>
                </v:roundrect>
                <w10:anchorlock/>
              </v:group>
            </w:pict>
          </mc:Fallback>
        </mc:AlternateContent>
      </w:r>
    </w:p>
    <w:p w14:paraId="24E7F2F4" w14:textId="77777777" w:rsidR="003B62DF" w:rsidRPr="00B27D04" w:rsidRDefault="003B62DF" w:rsidP="00B37425">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事務所所在地</w:t>
      </w:r>
    </w:p>
    <w:p w14:paraId="71602E1D" w14:textId="77777777" w:rsidR="003B62DF" w:rsidRPr="00B27D04" w:rsidRDefault="003B62DF" w:rsidP="003B62DF">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11D60693" w14:textId="7B1A410A" w:rsidR="003B62DF" w:rsidRPr="00B27D04" w:rsidRDefault="00C470F7" w:rsidP="003B62DF">
      <w:pPr>
        <w:jc w:val="center"/>
        <w:rPr>
          <w:rFonts w:ascii="ＭＳ ゴシック" w:eastAsia="ＭＳ ゴシック" w:hAnsi="ＭＳ ゴシック" w:cs="HG丸ｺﾞｼｯｸM-PRO"/>
          <w:sz w:val="22"/>
        </w:rPr>
      </w:pPr>
      <w:r w:rsidRPr="00C470F7">
        <w:rPr>
          <w:rFonts w:ascii="ＭＳ ゴシック" w:eastAsia="ＭＳ ゴシック" w:hAnsi="ＭＳ ゴシック" w:cs="HG丸ｺﾞｼｯｸM-PRO"/>
          <w:noProof/>
          <w:sz w:val="22"/>
        </w:rPr>
        <w:drawing>
          <wp:inline distT="0" distB="0" distL="0" distR="0" wp14:anchorId="77DBE7AE" wp14:editId="7976F755">
            <wp:extent cx="2475865" cy="20332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5AC6E894" w14:textId="77777777" w:rsidR="003B62DF" w:rsidRPr="00B27D04" w:rsidRDefault="003B62DF" w:rsidP="003B62DF">
      <w:pPr>
        <w:ind w:left="203" w:hangingChars="100" w:hanging="203"/>
        <w:jc w:val="left"/>
        <w:rPr>
          <w:rFonts w:ascii="ＭＳ 明朝" w:hAnsi="ＭＳ 明朝"/>
          <w:sz w:val="22"/>
        </w:rPr>
      </w:pPr>
    </w:p>
    <w:p w14:paraId="1BD551EE" w14:textId="659DE4AB"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・事務所所在地についてみると、</w:t>
      </w:r>
      <w:r w:rsidRPr="00B27D04">
        <w:rPr>
          <w:rFonts w:ascii="ＭＳ 明朝" w:hAnsi="ＭＳ 明朝" w:hint="eastAsia"/>
          <w:sz w:val="22"/>
        </w:rPr>
        <w:t>全体では</w:t>
      </w:r>
      <w:r w:rsidRPr="00B27D04">
        <w:rPr>
          <w:rFonts w:ascii="ＭＳ 明朝" w:hAnsi="ＭＳ 明朝"/>
          <w:sz w:val="22"/>
        </w:rPr>
        <w:t>「大阪市」が5</w:t>
      </w:r>
      <w:r w:rsidR="00751BFD">
        <w:rPr>
          <w:rFonts w:ascii="ＭＳ 明朝" w:hAnsi="ＭＳ 明朝" w:hint="eastAsia"/>
          <w:sz w:val="22"/>
        </w:rPr>
        <w:t>6.4</w:t>
      </w:r>
      <w:r w:rsidRPr="00B27D04">
        <w:rPr>
          <w:rFonts w:ascii="ＭＳ 明朝" w:hAnsi="ＭＳ 明朝"/>
          <w:sz w:val="22"/>
        </w:rPr>
        <w:t>％で最も高く、次いで「大阪市</w:t>
      </w:r>
      <w:r w:rsidR="00D91772" w:rsidRPr="00B27D04">
        <w:rPr>
          <w:rFonts w:ascii="ＭＳ 明朝" w:hAnsi="ＭＳ 明朝" w:hint="eastAsia"/>
          <w:sz w:val="22"/>
        </w:rPr>
        <w:t>・</w:t>
      </w:r>
      <w:r w:rsidRPr="00B27D04">
        <w:rPr>
          <w:rFonts w:ascii="ＭＳ 明朝" w:hAnsi="ＭＳ 明朝"/>
          <w:sz w:val="22"/>
        </w:rPr>
        <w:t>堺市以外の市</w:t>
      </w:r>
      <w:r w:rsidR="00B13886" w:rsidRPr="00B27D04">
        <w:rPr>
          <w:rFonts w:ascii="ＭＳ 明朝" w:hAnsi="ＭＳ 明朝" w:hint="eastAsia"/>
          <w:sz w:val="22"/>
        </w:rPr>
        <w:t>町村</w:t>
      </w:r>
      <w:r w:rsidRPr="00B27D04">
        <w:rPr>
          <w:rFonts w:ascii="ＭＳ 明朝" w:hAnsi="ＭＳ 明朝"/>
          <w:sz w:val="22"/>
        </w:rPr>
        <w:t>」が36</w:t>
      </w:r>
      <w:r w:rsidR="00751BFD">
        <w:rPr>
          <w:rFonts w:ascii="ＭＳ 明朝" w:hAnsi="ＭＳ 明朝" w:hint="eastAsia"/>
          <w:sz w:val="22"/>
        </w:rPr>
        <w:t>.4</w:t>
      </w:r>
      <w:r w:rsidRPr="00B27D04">
        <w:rPr>
          <w:rFonts w:ascii="ＭＳ 明朝" w:hAnsi="ＭＳ 明朝"/>
          <w:sz w:val="22"/>
        </w:rPr>
        <w:t>％、「堺市」が</w:t>
      </w:r>
      <w:r w:rsidR="00751BFD">
        <w:rPr>
          <w:rFonts w:ascii="ＭＳ 明朝" w:hAnsi="ＭＳ 明朝" w:hint="eastAsia"/>
          <w:sz w:val="22"/>
        </w:rPr>
        <w:t>7.2</w:t>
      </w:r>
      <w:r w:rsidRPr="00B27D04">
        <w:rPr>
          <w:rFonts w:ascii="ＭＳ 明朝" w:hAnsi="ＭＳ 明朝"/>
          <w:sz w:val="22"/>
        </w:rPr>
        <w:t>％の順となっている。</w:t>
      </w:r>
    </w:p>
    <w:p w14:paraId="61B4DAF8" w14:textId="77777777" w:rsidR="001B3676" w:rsidRPr="00B27D04" w:rsidRDefault="001B3676" w:rsidP="001B3676">
      <w:pPr>
        <w:spacing w:line="240" w:lineRule="exact"/>
        <w:jc w:val="left"/>
        <w:rPr>
          <w:rFonts w:ascii="ＭＳ ゴシック" w:eastAsia="ＭＳ ゴシック" w:hAnsi="ＭＳ ゴシック"/>
          <w:sz w:val="22"/>
        </w:rPr>
      </w:pPr>
    </w:p>
    <w:p w14:paraId="72414F2E" w14:textId="77777777" w:rsidR="001B3676" w:rsidRPr="00B27D04" w:rsidRDefault="001B3676" w:rsidP="001B3676">
      <w:pPr>
        <w:spacing w:line="240" w:lineRule="exact"/>
        <w:jc w:val="left"/>
        <w:rPr>
          <w:rFonts w:ascii="ＭＳ ゴシック" w:eastAsia="ＭＳ ゴシック" w:hAnsi="ＭＳ ゴシック"/>
          <w:sz w:val="22"/>
        </w:rPr>
      </w:pPr>
    </w:p>
    <w:p w14:paraId="57BE95E8" w14:textId="77777777" w:rsidR="0005151F" w:rsidRDefault="0005151F">
      <w:pPr>
        <w:widowControl/>
        <w:jc w:val="left"/>
        <w:rPr>
          <w:rFonts w:ascii="ＭＳ ゴシック" w:eastAsia="ＭＳ ゴシック" w:hAnsi="ＭＳ ゴシック" w:cs="HG丸ｺﾞｼｯｸM-PRO"/>
          <w:sz w:val="22"/>
        </w:rPr>
      </w:pPr>
      <w:r>
        <w:rPr>
          <w:rFonts w:ascii="ＭＳ ゴシック" w:eastAsia="ＭＳ ゴシック" w:hAnsi="ＭＳ ゴシック" w:cs="HG丸ｺﾞｼｯｸM-PRO"/>
          <w:sz w:val="22"/>
        </w:rPr>
        <w:br w:type="page"/>
      </w:r>
    </w:p>
    <w:p w14:paraId="4E8797EA" w14:textId="207F892F"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事務所所在地</w:t>
      </w:r>
    </w:p>
    <w:p w14:paraId="42DBBDC1" w14:textId="77777777" w:rsidR="003B62DF" w:rsidRPr="00B27D04" w:rsidRDefault="003B62DF" w:rsidP="003B62DF">
      <w:pPr>
        <w:ind w:leftChars="200" w:left="386"/>
      </w:pPr>
      <w:r w:rsidRPr="00B27D04">
        <w:rPr>
          <w:rFonts w:ascii="ＭＳ ゴシック" w:eastAsia="ＭＳ ゴシック" w:hAnsi="ＭＳ ゴシック" w:cs="HG丸ｺﾞｼｯｸM-PRO" w:hint="eastAsia"/>
          <w:sz w:val="22"/>
        </w:rPr>
        <w:t>（単数回答／年度間比較）</w:t>
      </w:r>
    </w:p>
    <w:p w14:paraId="69A66D0F" w14:textId="2C4FFF54" w:rsidR="0034362E" w:rsidRPr="00B27D04" w:rsidRDefault="00882B90" w:rsidP="00882B90">
      <w:pPr>
        <w:spacing w:line="0" w:lineRule="atLeast"/>
        <w:jc w:val="center"/>
        <w:rPr>
          <w:rFonts w:ascii="ＭＳ 明朝" w:hAnsi="ＭＳ 明朝"/>
          <w:sz w:val="18"/>
          <w:szCs w:val="18"/>
        </w:rPr>
      </w:pPr>
      <w:r w:rsidRPr="00882B90">
        <w:rPr>
          <w:noProof/>
        </w:rPr>
        <w:drawing>
          <wp:inline distT="0" distB="0" distL="0" distR="0" wp14:anchorId="103C120F" wp14:editId="4BEF8B1A">
            <wp:extent cx="5735160" cy="344448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160" cy="3444480"/>
                    </a:xfrm>
                    <a:prstGeom prst="rect">
                      <a:avLst/>
                    </a:prstGeom>
                    <a:noFill/>
                    <a:ln>
                      <a:noFill/>
                    </a:ln>
                  </pic:spPr>
                </pic:pic>
              </a:graphicData>
            </a:graphic>
          </wp:inline>
        </w:drawing>
      </w:r>
    </w:p>
    <w:p w14:paraId="30B2CAF1" w14:textId="77777777" w:rsidR="003B62DF" w:rsidRPr="00B27D04" w:rsidRDefault="003B62DF" w:rsidP="003B62DF">
      <w:pPr>
        <w:spacing w:line="0" w:lineRule="atLeast"/>
        <w:ind w:leftChars="900" w:left="2226" w:hangingChars="300" w:hanging="489"/>
        <w:jc w:val="left"/>
        <w:rPr>
          <w:rFonts w:ascii="ＭＳ 明朝" w:hAnsi="ＭＳ 明朝"/>
          <w:sz w:val="18"/>
          <w:szCs w:val="18"/>
        </w:rPr>
      </w:pPr>
      <w:r w:rsidRPr="00B27D04">
        <w:rPr>
          <w:rFonts w:ascii="ＭＳ 明朝" w:hAnsi="ＭＳ 明朝"/>
          <w:sz w:val="18"/>
          <w:szCs w:val="18"/>
        </w:rPr>
        <w:t>（注）平成18年に堺市が政令指定都市にな</w:t>
      </w:r>
      <w:r w:rsidR="00086B0B" w:rsidRPr="00B27D04">
        <w:rPr>
          <w:rFonts w:ascii="ＭＳ 明朝" w:hAnsi="ＭＳ 明朝" w:hint="eastAsia"/>
          <w:sz w:val="18"/>
          <w:szCs w:val="18"/>
        </w:rPr>
        <w:t>った</w:t>
      </w:r>
      <w:r w:rsidRPr="00B27D04">
        <w:rPr>
          <w:rFonts w:ascii="ＭＳ 明朝" w:hAnsi="ＭＳ 明朝"/>
          <w:sz w:val="18"/>
          <w:szCs w:val="18"/>
        </w:rPr>
        <w:t>。このため平成21年</w:t>
      </w:r>
      <w:r w:rsidR="006A42D1" w:rsidRPr="00B27D04">
        <w:rPr>
          <w:rFonts w:ascii="ＭＳ 明朝" w:hAnsi="ＭＳ 明朝" w:hint="eastAsia"/>
          <w:sz w:val="18"/>
          <w:szCs w:val="18"/>
        </w:rPr>
        <w:t>度</w:t>
      </w:r>
      <w:r w:rsidRPr="00B27D04">
        <w:rPr>
          <w:rFonts w:ascii="ＭＳ 明朝" w:hAnsi="ＭＳ 明朝"/>
          <w:sz w:val="18"/>
          <w:szCs w:val="18"/>
        </w:rPr>
        <w:t>以降のグラフは堺市を独立させて表現している。</w:t>
      </w:r>
    </w:p>
    <w:p w14:paraId="56205F02" w14:textId="77777777" w:rsidR="003B62DF" w:rsidRPr="00B27D04" w:rsidRDefault="003B62DF" w:rsidP="003B62DF">
      <w:pPr>
        <w:jc w:val="left"/>
      </w:pPr>
    </w:p>
    <w:p w14:paraId="32E9B94D" w14:textId="07D106DE" w:rsidR="00B02B2E" w:rsidRDefault="003B62DF" w:rsidP="006C0A70">
      <w:pPr>
        <w:ind w:left="203" w:hangingChars="100" w:hanging="203"/>
        <w:jc w:val="left"/>
        <w:rPr>
          <w:rFonts w:ascii="ＭＳ 明朝" w:hAnsi="ＭＳ 明朝"/>
          <w:sz w:val="22"/>
        </w:rPr>
      </w:pPr>
      <w:r w:rsidRPr="00B27D04">
        <w:rPr>
          <w:rFonts w:ascii="ＭＳ 明朝" w:hAnsi="ＭＳ 明朝"/>
          <w:sz w:val="22"/>
        </w:rPr>
        <w:t>・年度間比較をすると、</w:t>
      </w:r>
      <w:r w:rsidR="00624768" w:rsidRPr="00B27D04">
        <w:rPr>
          <w:rFonts w:ascii="ＭＳ 明朝" w:hAnsi="ＭＳ 明朝" w:hint="eastAsia"/>
          <w:sz w:val="22"/>
        </w:rPr>
        <w:t>『</w:t>
      </w:r>
      <w:r w:rsidR="00624768" w:rsidRPr="00B27D04">
        <w:rPr>
          <w:rFonts w:ascii="ＭＳ 明朝" w:hAnsi="ＭＳ 明朝"/>
          <w:sz w:val="22"/>
        </w:rPr>
        <w:t>平成</w:t>
      </w:r>
      <w:r w:rsidR="00624768" w:rsidRPr="00B27D04">
        <w:rPr>
          <w:rFonts w:ascii="ＭＳ 明朝" w:hAnsi="ＭＳ 明朝" w:hint="eastAsia"/>
          <w:sz w:val="22"/>
        </w:rPr>
        <w:t>21</w:t>
      </w:r>
      <w:r w:rsidR="00624768" w:rsidRPr="00B27D04">
        <w:rPr>
          <w:rFonts w:ascii="ＭＳ 明朝" w:hAnsi="ＭＳ 明朝"/>
          <w:sz w:val="22"/>
        </w:rPr>
        <w:t>年度</w:t>
      </w:r>
      <w:r w:rsidR="00624768" w:rsidRPr="00B27D04">
        <w:rPr>
          <w:rFonts w:ascii="ＭＳ 明朝" w:hAnsi="ＭＳ 明朝" w:hint="eastAsia"/>
          <w:sz w:val="22"/>
        </w:rPr>
        <w:t>』</w:t>
      </w:r>
      <w:r w:rsidR="00751BFD">
        <w:rPr>
          <w:rFonts w:ascii="ＭＳ 明朝" w:hAnsi="ＭＳ 明朝" w:hint="eastAsia"/>
          <w:sz w:val="22"/>
        </w:rPr>
        <w:t>から</w:t>
      </w:r>
      <w:r w:rsidR="00B27D04" w:rsidRPr="00B27D04">
        <w:rPr>
          <w:rFonts w:ascii="ＭＳ 明朝" w:hAnsi="ＭＳ 明朝" w:hint="eastAsia"/>
          <w:sz w:val="22"/>
        </w:rPr>
        <w:t>『今回調査』</w:t>
      </w:r>
      <w:r w:rsidR="00751BFD">
        <w:rPr>
          <w:rFonts w:ascii="ＭＳ 明朝" w:hAnsi="ＭＳ 明朝" w:hint="eastAsia"/>
          <w:sz w:val="22"/>
        </w:rPr>
        <w:t>にかけて、</w:t>
      </w:r>
      <w:r w:rsidRPr="00B27D04">
        <w:rPr>
          <w:rFonts w:ascii="ＭＳ 明朝" w:hAnsi="ＭＳ 明朝"/>
          <w:sz w:val="22"/>
        </w:rPr>
        <w:t>「大阪市」がやや増加</w:t>
      </w:r>
      <w:r w:rsidR="00DE6967" w:rsidRPr="00B27D04">
        <w:rPr>
          <w:rFonts w:ascii="ＭＳ 明朝" w:hAnsi="ＭＳ 明朝" w:hint="eastAsia"/>
          <w:sz w:val="22"/>
        </w:rPr>
        <w:t>傾向</w:t>
      </w:r>
      <w:r w:rsidRPr="00B27D04">
        <w:rPr>
          <w:rFonts w:ascii="ＭＳ 明朝" w:hAnsi="ＭＳ 明朝"/>
          <w:sz w:val="22"/>
        </w:rPr>
        <w:t>にある。</w:t>
      </w:r>
      <w:r w:rsidR="00B02B2E">
        <w:rPr>
          <w:rFonts w:ascii="ＭＳ 明朝" w:hAnsi="ＭＳ 明朝"/>
          <w:sz w:val="22"/>
        </w:rPr>
        <w:br w:type="page"/>
      </w:r>
    </w:p>
    <w:p w14:paraId="4B769630" w14:textId="77777777" w:rsidR="008B73E8" w:rsidRPr="00B27D04" w:rsidRDefault="008B73E8" w:rsidP="008B73E8">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事務所所在地</w:t>
      </w:r>
    </w:p>
    <w:p w14:paraId="1F6C99C3" w14:textId="6DD4A95A" w:rsidR="008B73E8" w:rsidRPr="00B27D04" w:rsidRDefault="00EC6FB0" w:rsidP="008B73E8">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（単数回答／事務所形態別、</w:t>
      </w:r>
      <w:r w:rsidR="00F459AA">
        <w:rPr>
          <w:rFonts w:ascii="ＭＳ ゴシック" w:eastAsia="ＭＳ ゴシック" w:hAnsi="ＭＳ ゴシック" w:cs="HG丸ｺﾞｼｯｸM-PRO" w:hint="eastAsia"/>
          <w:sz w:val="22"/>
        </w:rPr>
        <w:t>常時使用従業者</w:t>
      </w:r>
      <w:r w:rsidR="0048731E">
        <w:rPr>
          <w:rFonts w:ascii="ＭＳ ゴシック" w:eastAsia="ＭＳ ゴシック" w:hAnsi="ＭＳ ゴシック" w:cs="HG丸ｺﾞｼｯｸM-PRO" w:hint="eastAsia"/>
          <w:sz w:val="22"/>
        </w:rPr>
        <w:t>数</w:t>
      </w:r>
      <w:r w:rsidR="008B73E8" w:rsidRPr="00B27D04">
        <w:rPr>
          <w:rFonts w:ascii="ＭＳ ゴシック" w:eastAsia="ＭＳ ゴシック" w:hAnsi="ＭＳ ゴシック" w:cs="HG丸ｺﾞｼｯｸM-PRO" w:hint="eastAsia"/>
          <w:sz w:val="22"/>
        </w:rPr>
        <w:t>別）</w:t>
      </w:r>
    </w:p>
    <w:p w14:paraId="24539E04" w14:textId="6A6F6137" w:rsidR="006468FA" w:rsidRPr="00B27D04" w:rsidRDefault="00994DE0" w:rsidP="00C470F7">
      <w:pPr>
        <w:jc w:val="center"/>
        <w:rPr>
          <w:rFonts w:ascii="ＭＳ ゴシック" w:eastAsia="ＭＳ ゴシック" w:hAnsi="ＭＳ ゴシック" w:cs="HG丸ｺﾞｼｯｸM-PRO"/>
          <w:sz w:val="22"/>
        </w:rPr>
      </w:pPr>
      <w:r w:rsidRPr="00994DE0">
        <w:rPr>
          <w:rFonts w:ascii="ＭＳ ゴシック" w:eastAsia="ＭＳ ゴシック" w:hAnsi="ＭＳ ゴシック" w:cs="HG丸ｺﾞｼｯｸM-PRO"/>
          <w:noProof/>
          <w:sz w:val="22"/>
        </w:rPr>
        <w:drawing>
          <wp:inline distT="0" distB="0" distL="0" distR="0" wp14:anchorId="0D146561" wp14:editId="38E04AE4">
            <wp:extent cx="5741670" cy="40513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1670" cy="4051300"/>
                    </a:xfrm>
                    <a:prstGeom prst="rect">
                      <a:avLst/>
                    </a:prstGeom>
                    <a:noFill/>
                    <a:ln>
                      <a:noFill/>
                    </a:ln>
                  </pic:spPr>
                </pic:pic>
              </a:graphicData>
            </a:graphic>
          </wp:inline>
        </w:drawing>
      </w:r>
    </w:p>
    <w:p w14:paraId="0DA54E99" w14:textId="5C608D64" w:rsidR="006468FA" w:rsidRPr="00B27D04" w:rsidRDefault="006468FA" w:rsidP="006468FA">
      <w:pPr>
        <w:ind w:left="203" w:hangingChars="100" w:hanging="203"/>
        <w:rPr>
          <w:rFonts w:ascii="ＭＳ 明朝" w:hAnsi="ＭＳ 明朝" w:cs="HG丸ｺﾞｼｯｸM-PRO"/>
          <w:sz w:val="22"/>
        </w:rPr>
      </w:pPr>
      <w:r w:rsidRPr="00B27D04">
        <w:rPr>
          <w:rFonts w:ascii="ＭＳ 明朝" w:hAnsi="ＭＳ 明朝" w:cs="HG丸ｺﾞｼｯｸM-PRO"/>
          <w:sz w:val="22"/>
        </w:rPr>
        <w:t>・事務所形態</w:t>
      </w:r>
      <w:r w:rsidR="004E4966" w:rsidRPr="00B27D04">
        <w:rPr>
          <w:rFonts w:ascii="ＭＳ 明朝" w:hAnsi="ＭＳ 明朝" w:cs="HG丸ｺﾞｼｯｸM-PRO"/>
          <w:sz w:val="22"/>
        </w:rPr>
        <w:t>別にみると</w:t>
      </w:r>
      <w:r w:rsidRPr="00B27D04">
        <w:rPr>
          <w:rFonts w:ascii="ＭＳ 明朝" w:hAnsi="ＭＳ 明朝" w:cs="HG丸ｺﾞｼｯｸM-PRO" w:hint="eastAsia"/>
          <w:sz w:val="22"/>
        </w:rPr>
        <w:t>、</w:t>
      </w:r>
      <w:r w:rsidRPr="00B27D04">
        <w:rPr>
          <w:rFonts w:ascii="ＭＳ 明朝" w:hAnsi="ＭＳ 明朝" w:cs="HG丸ｺﾞｼｯｸM-PRO"/>
          <w:sz w:val="22"/>
        </w:rPr>
        <w:t>『法人』で「</w:t>
      </w:r>
      <w:r w:rsidRPr="00B27D04">
        <w:rPr>
          <w:rFonts w:ascii="ＭＳ 明朝" w:hAnsi="ＭＳ 明朝" w:cs="HG丸ｺﾞｼｯｸM-PRO" w:hint="eastAsia"/>
          <w:sz w:val="22"/>
        </w:rPr>
        <w:t>大阪市</w:t>
      </w:r>
      <w:r w:rsidRPr="00B27D04">
        <w:rPr>
          <w:rFonts w:ascii="ＭＳ 明朝" w:hAnsi="ＭＳ 明朝" w:cs="HG丸ｺﾞｼｯｸM-PRO"/>
          <w:sz w:val="22"/>
        </w:rPr>
        <w:t>」が</w:t>
      </w:r>
      <w:r w:rsidRPr="00B27D04">
        <w:rPr>
          <w:rFonts w:ascii="ＭＳ 明朝" w:hAnsi="ＭＳ 明朝" w:cs="HG丸ｺﾞｼｯｸM-PRO" w:hint="eastAsia"/>
          <w:sz w:val="22"/>
        </w:rPr>
        <w:t>5</w:t>
      </w:r>
      <w:r w:rsidR="00751BFD">
        <w:rPr>
          <w:rFonts w:ascii="ＭＳ 明朝" w:hAnsi="ＭＳ 明朝" w:cs="HG丸ｺﾞｼｯｸM-PRO" w:hint="eastAsia"/>
          <w:sz w:val="22"/>
        </w:rPr>
        <w:t>8.9</w:t>
      </w:r>
      <w:r w:rsidRPr="00B27D04">
        <w:rPr>
          <w:rFonts w:ascii="ＭＳ 明朝" w:hAnsi="ＭＳ 明朝" w:cs="HG丸ｺﾞｼｯｸM-PRO"/>
          <w:sz w:val="22"/>
        </w:rPr>
        <w:t>％、『個人』で</w:t>
      </w:r>
      <w:r w:rsidR="009F6F3D" w:rsidRPr="00B27D04">
        <w:rPr>
          <w:rFonts w:ascii="ＭＳ 明朝" w:hAnsi="ＭＳ 明朝" w:cs="HG丸ｺﾞｼｯｸM-PRO" w:hint="eastAsia"/>
          <w:sz w:val="22"/>
        </w:rPr>
        <w:t>は</w:t>
      </w:r>
      <w:r w:rsidR="00E723F5" w:rsidRPr="00B27D04">
        <w:rPr>
          <w:rFonts w:ascii="ＭＳ 明朝" w:hAnsi="ＭＳ 明朝" w:cs="HG丸ｺﾞｼｯｸM-PRO" w:hint="eastAsia"/>
          <w:sz w:val="22"/>
        </w:rPr>
        <w:t>「</w:t>
      </w:r>
      <w:r w:rsidR="00796A96" w:rsidRPr="00B27D04">
        <w:rPr>
          <w:rFonts w:ascii="ＭＳ 明朝" w:hAnsi="ＭＳ 明朝" w:cs="HG丸ｺﾞｼｯｸM-PRO" w:hint="eastAsia"/>
          <w:sz w:val="22"/>
        </w:rPr>
        <w:t>大阪市・堺市以外の市</w:t>
      </w:r>
      <w:r w:rsidR="00B13886" w:rsidRPr="00B27D04">
        <w:rPr>
          <w:rFonts w:ascii="ＭＳ 明朝" w:hAnsi="ＭＳ 明朝" w:cs="HG丸ｺﾞｼｯｸM-PRO" w:hint="eastAsia"/>
          <w:sz w:val="22"/>
        </w:rPr>
        <w:t>町村</w:t>
      </w:r>
      <w:r w:rsidR="00E723F5" w:rsidRPr="00B27D04">
        <w:rPr>
          <w:rFonts w:ascii="ＭＳ 明朝" w:hAnsi="ＭＳ 明朝" w:cs="HG丸ｺﾞｼｯｸM-PRO" w:hint="eastAsia"/>
          <w:sz w:val="22"/>
        </w:rPr>
        <w:t>」が</w:t>
      </w:r>
      <w:r w:rsidR="00751BFD">
        <w:rPr>
          <w:rFonts w:ascii="ＭＳ 明朝" w:hAnsi="ＭＳ 明朝" w:cs="HG丸ｺﾞｼｯｸM-PRO" w:hint="eastAsia"/>
          <w:sz w:val="22"/>
        </w:rPr>
        <w:t>51.4</w:t>
      </w:r>
      <w:r w:rsidRPr="00B27D04">
        <w:rPr>
          <w:rFonts w:ascii="ＭＳ 明朝" w:hAnsi="ＭＳ 明朝" w:cs="HG丸ｺﾞｼｯｸM-PRO"/>
          <w:sz w:val="22"/>
        </w:rPr>
        <w:t>％</w:t>
      </w:r>
      <w:r w:rsidR="00957C9D" w:rsidRPr="00B27D04">
        <w:rPr>
          <w:rFonts w:ascii="ＭＳ 明朝" w:hAnsi="ＭＳ 明朝" w:cs="HG丸ｺﾞｼｯｸM-PRO" w:hint="eastAsia"/>
          <w:sz w:val="22"/>
        </w:rPr>
        <w:t>と</w:t>
      </w:r>
      <w:r w:rsidR="00624768" w:rsidRPr="00B27D04">
        <w:rPr>
          <w:rFonts w:ascii="ＭＳ 明朝" w:hAnsi="ＭＳ 明朝" w:cs="HG丸ｺﾞｼｯｸM-PRO" w:hint="eastAsia"/>
          <w:sz w:val="22"/>
        </w:rPr>
        <w:t>それぞれ</w:t>
      </w:r>
      <w:r w:rsidR="00E723F5" w:rsidRPr="00B27D04">
        <w:rPr>
          <w:rFonts w:ascii="ＭＳ 明朝" w:hAnsi="ＭＳ 明朝" w:cs="HG丸ｺﾞｼｯｸM-PRO" w:hint="eastAsia"/>
          <w:sz w:val="22"/>
        </w:rPr>
        <w:t>最も</w:t>
      </w:r>
      <w:r w:rsidRPr="00B27D04">
        <w:rPr>
          <w:rFonts w:ascii="ＭＳ 明朝" w:hAnsi="ＭＳ 明朝" w:cs="HG丸ｺﾞｼｯｸM-PRO"/>
          <w:sz w:val="22"/>
        </w:rPr>
        <w:t>高くなっている。</w:t>
      </w:r>
    </w:p>
    <w:p w14:paraId="19C507D8" w14:textId="3475B794" w:rsidR="006468FA" w:rsidRPr="00B27D04" w:rsidRDefault="00EC6FB0" w:rsidP="006468FA">
      <w:pPr>
        <w:ind w:left="203" w:hangingChars="100" w:hanging="203"/>
        <w:rPr>
          <w:rFonts w:ascii="ＭＳ 明朝" w:hAnsi="ＭＳ 明朝" w:cs="HG丸ｺﾞｼｯｸM-PRO"/>
          <w:sz w:val="22"/>
        </w:rPr>
      </w:pPr>
      <w:r w:rsidRPr="00B27D04">
        <w:rPr>
          <w:rFonts w:ascii="ＭＳ 明朝" w:hAnsi="ＭＳ 明朝" w:cs="HG丸ｺﾞｼｯｸM-PRO"/>
          <w:sz w:val="22"/>
        </w:rPr>
        <w:t>・</w:t>
      </w:r>
      <w:r w:rsidR="00F459AA">
        <w:rPr>
          <w:rFonts w:ascii="ＭＳ 明朝" w:hAnsi="ＭＳ 明朝" w:cs="HG丸ｺﾞｼｯｸM-PRO"/>
          <w:sz w:val="22"/>
        </w:rPr>
        <w:t>常時使用従業者</w:t>
      </w:r>
      <w:r w:rsidR="0048731E">
        <w:rPr>
          <w:rFonts w:ascii="ＭＳ 明朝" w:hAnsi="ＭＳ 明朝" w:cs="HG丸ｺﾞｼｯｸM-PRO"/>
          <w:sz w:val="22"/>
        </w:rPr>
        <w:t>数</w:t>
      </w:r>
      <w:r w:rsidRPr="00B27D04">
        <w:rPr>
          <w:rFonts w:ascii="ＭＳ 明朝" w:hAnsi="ＭＳ 明朝" w:cs="HG丸ｺﾞｼｯｸM-PRO"/>
          <w:sz w:val="22"/>
        </w:rPr>
        <w:t>別にみると、従業</w:t>
      </w:r>
      <w:r w:rsidRPr="00B27D04">
        <w:rPr>
          <w:rFonts w:ascii="ＭＳ 明朝" w:hAnsi="ＭＳ 明朝" w:cs="HG丸ｺﾞｼｯｸM-PRO" w:hint="eastAsia"/>
          <w:sz w:val="22"/>
        </w:rPr>
        <w:t>者</w:t>
      </w:r>
      <w:r w:rsidR="006468FA" w:rsidRPr="00B27D04">
        <w:rPr>
          <w:rFonts w:ascii="ＭＳ 明朝" w:hAnsi="ＭＳ 明朝" w:cs="HG丸ｺﾞｼｯｸM-PRO"/>
          <w:sz w:val="22"/>
        </w:rPr>
        <w:t>数が多くなるに</w:t>
      </w:r>
      <w:r w:rsidR="006B4E76" w:rsidRPr="00B27D04">
        <w:rPr>
          <w:rFonts w:ascii="ＭＳ 明朝" w:hAnsi="ＭＳ 明朝" w:cs="HG丸ｺﾞｼｯｸM-PRO"/>
          <w:sz w:val="22"/>
        </w:rPr>
        <w:t>したがって</w:t>
      </w:r>
      <w:r w:rsidR="006468FA" w:rsidRPr="00B27D04">
        <w:rPr>
          <w:rFonts w:ascii="ＭＳ 明朝" w:hAnsi="ＭＳ 明朝" w:cs="HG丸ｺﾞｼｯｸM-PRO"/>
          <w:sz w:val="22"/>
        </w:rPr>
        <w:t>「</w:t>
      </w:r>
      <w:r w:rsidR="006468FA" w:rsidRPr="00B27D04">
        <w:rPr>
          <w:rFonts w:ascii="ＭＳ 明朝" w:hAnsi="ＭＳ 明朝" w:cs="HG丸ｺﾞｼｯｸM-PRO" w:hint="eastAsia"/>
          <w:sz w:val="22"/>
        </w:rPr>
        <w:t>大阪市</w:t>
      </w:r>
      <w:r w:rsidR="006468FA" w:rsidRPr="00B27D04">
        <w:rPr>
          <w:rFonts w:ascii="ＭＳ 明朝" w:hAnsi="ＭＳ 明朝" w:cs="HG丸ｺﾞｼｯｸM-PRO"/>
          <w:sz w:val="22"/>
        </w:rPr>
        <w:t>」の割合が高くな</w:t>
      </w:r>
      <w:r w:rsidR="00B27D04" w:rsidRPr="00B27D04">
        <w:rPr>
          <w:rFonts w:ascii="ＭＳ 明朝" w:hAnsi="ＭＳ 明朝" w:cs="HG丸ｺﾞｼｯｸM-PRO" w:hint="eastAsia"/>
          <w:sz w:val="22"/>
        </w:rPr>
        <w:t>る</w:t>
      </w:r>
      <w:r w:rsidR="006468FA" w:rsidRPr="00B27D04">
        <w:rPr>
          <w:rFonts w:ascii="ＭＳ 明朝" w:hAnsi="ＭＳ 明朝" w:cs="HG丸ｺﾞｼｯｸM-PRO" w:hint="eastAsia"/>
          <w:sz w:val="22"/>
        </w:rPr>
        <w:t>一方、「大阪市・堺市以外の市</w:t>
      </w:r>
      <w:r w:rsidR="00B13886" w:rsidRPr="00B27D04">
        <w:rPr>
          <w:rFonts w:ascii="ＭＳ 明朝" w:hAnsi="ＭＳ 明朝" w:cs="HG丸ｺﾞｼｯｸM-PRO" w:hint="eastAsia"/>
          <w:sz w:val="22"/>
        </w:rPr>
        <w:t>町村</w:t>
      </w:r>
      <w:r w:rsidR="006468FA" w:rsidRPr="00B27D04">
        <w:rPr>
          <w:rFonts w:ascii="ＭＳ 明朝" w:hAnsi="ＭＳ 明朝" w:cs="HG丸ｺﾞｼｯｸM-PRO" w:hint="eastAsia"/>
          <w:sz w:val="22"/>
        </w:rPr>
        <w:t>」の割合</w:t>
      </w:r>
      <w:r w:rsidR="00E723F5" w:rsidRPr="00B27D04">
        <w:rPr>
          <w:rFonts w:ascii="ＭＳ 明朝" w:hAnsi="ＭＳ 明朝" w:cs="HG丸ｺﾞｼｯｸM-PRO" w:hint="eastAsia"/>
          <w:sz w:val="22"/>
        </w:rPr>
        <w:t>は</w:t>
      </w:r>
      <w:r w:rsidR="006468FA" w:rsidRPr="00B27D04">
        <w:rPr>
          <w:rFonts w:ascii="ＭＳ 明朝" w:hAnsi="ＭＳ 明朝" w:cs="HG丸ｺﾞｼｯｸM-PRO" w:hint="eastAsia"/>
          <w:sz w:val="22"/>
        </w:rPr>
        <w:t>低くなっている。</w:t>
      </w:r>
    </w:p>
    <w:p w14:paraId="36CAAF27" w14:textId="77777777" w:rsidR="008B73E8" w:rsidRPr="00B27D04" w:rsidRDefault="008B73E8" w:rsidP="003B62DF">
      <w:pPr>
        <w:jc w:val="left"/>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sz w:val="22"/>
        </w:rPr>
        <w:br w:type="page"/>
      </w:r>
    </w:p>
    <w:p w14:paraId="18AE422A" w14:textId="77777777" w:rsidR="003B62DF" w:rsidRPr="00B27D04" w:rsidRDefault="003B62DF"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１</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５　営業年数</w:t>
      </w:r>
    </w:p>
    <w:p w14:paraId="0266F4CD" w14:textId="7BE65E0F" w:rsidR="00BE2A76" w:rsidRPr="00B27D04" w:rsidRDefault="00BE2A76" w:rsidP="00BE2A76">
      <w:pPr>
        <w:rPr>
          <w:rFonts w:ascii="ＭＳ ゴシック" w:eastAsia="ＭＳ ゴシック"/>
          <w:sz w:val="22"/>
        </w:rPr>
      </w:pPr>
      <w:r>
        <w:rPr>
          <w:rFonts w:ascii="ＭＳ ゴシック" w:eastAsia="ＭＳ ゴシック"/>
          <w:noProof/>
          <w:sz w:val="22"/>
        </w:rPr>
        <mc:AlternateContent>
          <mc:Choice Requires="wpg">
            <w:drawing>
              <wp:inline distT="0" distB="0" distL="0" distR="0" wp14:anchorId="0D468F22" wp14:editId="773DE030">
                <wp:extent cx="5760085" cy="1007745"/>
                <wp:effectExtent l="9525" t="9525" r="12065" b="11430"/>
                <wp:docPr id="5824" name="グループ化 5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07745"/>
                          <a:chOff x="1434" y="1602"/>
                          <a:chExt cx="9071" cy="1587"/>
                        </a:xfrm>
                      </wpg:grpSpPr>
                      <wps:wsp>
                        <wps:cNvPr id="5825" name="AutoShape 907"/>
                        <wps:cNvSpPr>
                          <a:spLocks noChangeArrowheads="1"/>
                        </wps:cNvSpPr>
                        <wps:spPr bwMode="auto">
                          <a:xfrm>
                            <a:off x="1434" y="1602"/>
                            <a:ext cx="9071" cy="1587"/>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B9EA717" w14:textId="77777777" w:rsidR="0088293B" w:rsidRPr="009361E7" w:rsidRDefault="0088293B" w:rsidP="00BE2A76">
                              <w:pPr>
                                <w:rPr>
                                  <w:rFonts w:ascii="ＭＳ ゴシック" w:eastAsia="ＭＳ ゴシック"/>
                                  <w:sz w:val="22"/>
                                </w:rPr>
                              </w:pPr>
                              <w:r w:rsidRPr="005144C2">
                                <w:rPr>
                                  <w:rFonts w:ascii="ＭＳ ゴシック" w:eastAsia="ＭＳ ゴシック" w:hint="eastAsia"/>
                                  <w:sz w:val="22"/>
                                </w:rPr>
                                <w:t>問５　営業年数をお答えください。（○はひとつ）</w:t>
                              </w:r>
                            </w:p>
                          </w:txbxContent>
                        </wps:txbx>
                        <wps:bodyPr rot="0" vert="horz" wrap="square" lIns="74295" tIns="8890" rIns="74295" bIns="8890" anchor="t" anchorCtr="0" upright="1">
                          <a:noAutofit/>
                        </wps:bodyPr>
                      </wps:wsp>
                      <wps:wsp>
                        <wps:cNvPr id="5826" name="角丸四角形 14"/>
                        <wps:cNvSpPr>
                          <a:spLocks noChangeArrowheads="1"/>
                        </wps:cNvSpPr>
                        <wps:spPr bwMode="auto">
                          <a:xfrm>
                            <a:off x="2251" y="2081"/>
                            <a:ext cx="7937" cy="930"/>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07CF912" w14:textId="77777777" w:rsidR="0088293B" w:rsidRPr="003C576A" w:rsidRDefault="0088293B" w:rsidP="00BE2A76">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３年未満　　　　　　　　　　　４　</w:t>
                              </w:r>
                              <w:r w:rsidRPr="003C576A">
                                <w:rPr>
                                  <w:rFonts w:ascii="ＭＳ ゴシック" w:eastAsia="ＭＳ ゴシック" w:hAnsi="ＭＳ ゴシック"/>
                                  <w:sz w:val="21"/>
                                </w:rPr>
                                <w:t>12</w:t>
                              </w:r>
                              <w:r w:rsidRPr="003C576A">
                                <w:rPr>
                                  <w:rFonts w:ascii="ＭＳ ゴシック" w:eastAsia="ＭＳ ゴシック" w:hAnsi="ＭＳ ゴシック" w:hint="eastAsia"/>
                                  <w:sz w:val="21"/>
                                </w:rPr>
                                <w:t>年以上～20年未満</w:t>
                              </w:r>
                            </w:p>
                            <w:p w14:paraId="756BE79A" w14:textId="77777777" w:rsidR="0088293B" w:rsidRPr="003C576A" w:rsidRDefault="0088293B" w:rsidP="00BE2A76">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３年以上～６年未満　　　　　　５　20年以上</w:t>
                              </w:r>
                            </w:p>
                            <w:p w14:paraId="47A0E466" w14:textId="77777777" w:rsidR="0088293B" w:rsidRDefault="0088293B" w:rsidP="00BE2A76">
                              <w:pPr>
                                <w:pStyle w:val="afe"/>
                                <w:wordWrap/>
                                <w:spacing w:line="0" w:lineRule="atLeast"/>
                              </w:pPr>
                              <w:r w:rsidRPr="003C576A">
                                <w:rPr>
                                  <w:rFonts w:ascii="ＭＳ ゴシック" w:eastAsia="ＭＳ ゴシック" w:hAnsi="ＭＳ ゴシック" w:hint="eastAsia"/>
                                  <w:sz w:val="21"/>
                                </w:rPr>
                                <w:t xml:space="preserve">　　３　６年以上～</w:t>
                              </w:r>
                              <w:r w:rsidRPr="003C576A">
                                <w:rPr>
                                  <w:rFonts w:ascii="ＭＳ ゴシック" w:eastAsia="ＭＳ ゴシック" w:hAnsi="ＭＳ ゴシック"/>
                                  <w:sz w:val="21"/>
                                </w:rPr>
                                <w:t>12</w:t>
                              </w:r>
                              <w:r w:rsidRPr="003C576A">
                                <w:rPr>
                                  <w:rFonts w:ascii="ＭＳ ゴシック" w:eastAsia="ＭＳ ゴシック" w:hAnsi="ＭＳ ゴシック" w:hint="eastAsia"/>
                                  <w:sz w:val="21"/>
                                </w:rPr>
                                <w:t>年未満</w:t>
                              </w:r>
                            </w:p>
                          </w:txbxContent>
                        </wps:txbx>
                        <wps:bodyPr rot="0" vert="horz" wrap="square" lIns="91440" tIns="45720" rIns="91440" bIns="45720" anchor="t" anchorCtr="0" upright="1">
                          <a:noAutofit/>
                        </wps:bodyPr>
                      </wps:wsp>
                    </wpg:wgp>
                  </a:graphicData>
                </a:graphic>
              </wp:inline>
            </w:drawing>
          </mc:Choice>
          <mc:Fallback>
            <w:pict>
              <v:group w14:anchorId="0D468F22" id="グループ化 5824" o:spid="_x0000_s1046" style="width:453.55pt;height:79.35pt;mso-position-horizontal-relative:char;mso-position-vertical-relative:line" coordorigin="1434,1602" coordsize="9071,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">
                <v:roundrect id="AutoShape 907" o:spid="_x0000_s1047" style="position:absolute;left:1434;top:1602;width:9071;height:1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6jRsYA&#10;AADdAAAADwAAAGRycy9kb3ducmV2LnhtbESPQWvCQBSE70L/w/IKvelGS2pIXaUIhUIPtUkO9fbY&#10;fSbB7NuQ3cb033cFweMwM98wm91kOzHS4FvHCpaLBASxdqblWkFVvs8zED4gG+wck4I/8rDbPsw2&#10;mBt34W8ai1CLCGGfo4ImhD6X0uuGLPqF64mjd3KDxRDlUEsz4CXCbSdXSfIiLbYcFxrsad+QPhe/&#10;VsGpxKJ6PhxZd+vjT/pp5Ve7H5V6epzeXkEEmsI9fGt/GAVptkrh+iY+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6jRsYAAADdAAAADwAAAAAAAAAAAAAAAACYAgAAZHJz&#10;L2Rvd25yZXYueG1sUEsFBgAAAAAEAAQA9QAAAIsDAAAAAA==&#10;" filled="f" fillcolor="#bfbfbf [2412]" strokecolor="black [3213]" strokeweight="1.5pt">
                  <v:fill rotate="t" angle="90" focus="50%" type="gradient"/>
                  <v:textbox inset="5.85pt,.7pt,5.85pt,.7pt">
                    <w:txbxContent>
                      <w:p w14:paraId="4B9EA717" w14:textId="77777777" w:rsidR="0088293B" w:rsidRPr="009361E7" w:rsidRDefault="0088293B" w:rsidP="00BE2A76">
                        <w:pPr>
                          <w:rPr>
                            <w:rFonts w:ascii="ＭＳ ゴシック" w:eastAsia="ＭＳ ゴシック"/>
                            <w:sz w:val="22"/>
                          </w:rPr>
                        </w:pPr>
                        <w:r w:rsidRPr="005144C2">
                          <w:rPr>
                            <w:rFonts w:ascii="ＭＳ ゴシック" w:eastAsia="ＭＳ ゴシック" w:hint="eastAsia"/>
                            <w:sz w:val="22"/>
                          </w:rPr>
                          <w:t>問５　営業年数をお答えください。（○はひとつ）</w:t>
                        </w:r>
                      </w:p>
                    </w:txbxContent>
                  </v:textbox>
                </v:roundrect>
                <v:roundrect id="角丸四角形 14" o:spid="_x0000_s1048" style="position:absolute;left:2251;top:2081;width:7937;height:930;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RqMUA&#10;AADdAAAADwAAAGRycy9kb3ducmV2LnhtbESPQYvCMBSE78L+h/AW9qbpyiq1GmURXNaL2NqDx0fz&#10;bIvNS2mi1n9vBMHjMDPfMItVbxpxpc7VlhV8jyIQxIXVNZcK8sNmGINwHlljY5kU3MnBavkxWGCi&#10;7Y1Tuma+FAHCLkEFlfdtIqUrKjLoRrYlDt7JdgZ9kF0pdYe3ADeNHEfRVBqsOSxU2NK6ouKcXYyC&#10;y16mh2aWp7utTn/c7Bj/7fJCqa/P/ncOwlPv3+FX+18rmMTjK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xGoxQAAAN0AAAAPAAAAAAAAAAAAAAAAAJgCAABkcnMv&#10;ZG93bnJldi54bWxQSwUGAAAAAAQABAD1AAAAigMAAAAA&#10;" fillcolor="#d8d8d8 [2732]" strokeweight=".5pt">
                  <v:textbox>
                    <w:txbxContent>
                      <w:p w14:paraId="207CF912" w14:textId="77777777" w:rsidR="0088293B" w:rsidRPr="003C576A" w:rsidRDefault="0088293B" w:rsidP="00BE2A76">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３年未満　　　　　　　　　　　４　</w:t>
                        </w:r>
                        <w:r w:rsidRPr="003C576A">
                          <w:rPr>
                            <w:rFonts w:ascii="ＭＳ ゴシック" w:eastAsia="ＭＳ ゴシック" w:hAnsi="ＭＳ ゴシック"/>
                            <w:sz w:val="21"/>
                          </w:rPr>
                          <w:t>12</w:t>
                        </w:r>
                        <w:r w:rsidRPr="003C576A">
                          <w:rPr>
                            <w:rFonts w:ascii="ＭＳ ゴシック" w:eastAsia="ＭＳ ゴシック" w:hAnsi="ＭＳ ゴシック" w:hint="eastAsia"/>
                            <w:sz w:val="21"/>
                          </w:rPr>
                          <w:t>年以上～20年未満</w:t>
                        </w:r>
                      </w:p>
                      <w:p w14:paraId="756BE79A" w14:textId="77777777" w:rsidR="0088293B" w:rsidRPr="003C576A" w:rsidRDefault="0088293B" w:rsidP="00BE2A76">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３年以上～６年未満　　　　　　５　20年以上</w:t>
                        </w:r>
                      </w:p>
                      <w:p w14:paraId="47A0E466" w14:textId="77777777" w:rsidR="0088293B" w:rsidRDefault="0088293B" w:rsidP="00BE2A76">
                        <w:pPr>
                          <w:pStyle w:val="afe"/>
                          <w:wordWrap/>
                          <w:spacing w:line="0" w:lineRule="atLeast"/>
                        </w:pPr>
                        <w:r w:rsidRPr="003C576A">
                          <w:rPr>
                            <w:rFonts w:ascii="ＭＳ ゴシック" w:eastAsia="ＭＳ ゴシック" w:hAnsi="ＭＳ ゴシック" w:hint="eastAsia"/>
                            <w:sz w:val="21"/>
                          </w:rPr>
                          <w:t xml:space="preserve">　　３　６年以上～</w:t>
                        </w:r>
                        <w:r w:rsidRPr="003C576A">
                          <w:rPr>
                            <w:rFonts w:ascii="ＭＳ ゴシック" w:eastAsia="ＭＳ ゴシック" w:hAnsi="ＭＳ ゴシック"/>
                            <w:sz w:val="21"/>
                          </w:rPr>
                          <w:t>12</w:t>
                        </w:r>
                        <w:r w:rsidRPr="003C576A">
                          <w:rPr>
                            <w:rFonts w:ascii="ＭＳ ゴシック" w:eastAsia="ＭＳ ゴシック" w:hAnsi="ＭＳ ゴシック" w:hint="eastAsia"/>
                            <w:sz w:val="21"/>
                          </w:rPr>
                          <w:t>年未満</w:t>
                        </w:r>
                      </w:p>
                    </w:txbxContent>
                  </v:textbox>
                </v:roundrect>
                <w10:anchorlock/>
              </v:group>
            </w:pict>
          </mc:Fallback>
        </mc:AlternateContent>
      </w:r>
    </w:p>
    <w:p w14:paraId="07A57D9A" w14:textId="15991743" w:rsidR="003B62DF" w:rsidRPr="00B27D04" w:rsidRDefault="003B62DF" w:rsidP="00B37425">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営業年数</w:t>
      </w:r>
    </w:p>
    <w:p w14:paraId="72D03D02" w14:textId="2585CF7E" w:rsidR="003B62DF" w:rsidRPr="00B27D04" w:rsidRDefault="003B62DF" w:rsidP="003B62DF">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39C15B2E" w14:textId="37BBC5A6" w:rsidR="003B62DF" w:rsidRPr="00B27D04" w:rsidRDefault="00C470F7" w:rsidP="003B62DF">
      <w:pPr>
        <w:ind w:left="203" w:hangingChars="100" w:hanging="203"/>
        <w:jc w:val="center"/>
        <w:rPr>
          <w:rFonts w:ascii="ＭＳ 明朝" w:hAnsi="ＭＳ 明朝"/>
          <w:sz w:val="22"/>
        </w:rPr>
      </w:pPr>
      <w:r w:rsidRPr="00C470F7">
        <w:rPr>
          <w:rFonts w:ascii="ＭＳ 明朝" w:hAnsi="ＭＳ 明朝"/>
          <w:noProof/>
          <w:sz w:val="22"/>
        </w:rPr>
        <w:drawing>
          <wp:inline distT="0" distB="0" distL="0" distR="0" wp14:anchorId="47E0B40A" wp14:editId="1BCE8E58">
            <wp:extent cx="5400675" cy="2344420"/>
            <wp:effectExtent l="0" t="0" r="0" b="0"/>
            <wp:docPr id="5601" name="図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675" cy="2344420"/>
                    </a:xfrm>
                    <a:prstGeom prst="rect">
                      <a:avLst/>
                    </a:prstGeom>
                    <a:noFill/>
                    <a:ln>
                      <a:noFill/>
                    </a:ln>
                  </pic:spPr>
                </pic:pic>
              </a:graphicData>
            </a:graphic>
          </wp:inline>
        </w:drawing>
      </w:r>
    </w:p>
    <w:p w14:paraId="49D3CB74" w14:textId="1AD0E452" w:rsidR="00F4164B" w:rsidRPr="00B27D04" w:rsidRDefault="00F4164B" w:rsidP="003B62DF">
      <w:pPr>
        <w:ind w:left="203" w:hangingChars="100" w:hanging="203"/>
        <w:jc w:val="left"/>
        <w:rPr>
          <w:rFonts w:ascii="ＭＳ 明朝" w:hAnsi="ＭＳ 明朝"/>
          <w:sz w:val="22"/>
        </w:rPr>
      </w:pPr>
    </w:p>
    <w:p w14:paraId="5D30EF84" w14:textId="6561052E"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・営業年</w:t>
      </w:r>
      <w:r w:rsidR="00423489" w:rsidRPr="00B27D04">
        <w:rPr>
          <w:rFonts w:ascii="ＭＳ 明朝" w:hAnsi="ＭＳ 明朝"/>
          <w:sz w:val="22"/>
        </w:rPr>
        <w:t>数に</w:t>
      </w:r>
      <w:r w:rsidR="00EC6FB0" w:rsidRPr="00B27D04">
        <w:rPr>
          <w:rFonts w:ascii="ＭＳ 明朝" w:hAnsi="ＭＳ 明朝" w:hint="eastAsia"/>
          <w:sz w:val="22"/>
        </w:rPr>
        <w:t>ついて</w:t>
      </w:r>
      <w:r w:rsidR="00423489" w:rsidRPr="00B27D04">
        <w:rPr>
          <w:rFonts w:ascii="ＭＳ 明朝" w:hAnsi="ＭＳ 明朝"/>
          <w:sz w:val="22"/>
        </w:rPr>
        <w:t>みると</w:t>
      </w:r>
      <w:r w:rsidRPr="00B27D04">
        <w:rPr>
          <w:rFonts w:ascii="ＭＳ 明朝" w:hAnsi="ＭＳ 明朝"/>
          <w:sz w:val="22"/>
        </w:rPr>
        <w:t>、</w:t>
      </w:r>
      <w:r w:rsidRPr="00B27D04">
        <w:rPr>
          <w:rFonts w:ascii="ＭＳ 明朝" w:hAnsi="ＭＳ 明朝" w:hint="eastAsia"/>
          <w:sz w:val="22"/>
        </w:rPr>
        <w:t>全体では</w:t>
      </w:r>
      <w:r w:rsidRPr="00B27D04">
        <w:rPr>
          <w:rFonts w:ascii="ＭＳ 明朝" w:hAnsi="ＭＳ 明朝"/>
          <w:sz w:val="22"/>
        </w:rPr>
        <w:t>「20年以上」が</w:t>
      </w:r>
      <w:r w:rsidR="00751BFD">
        <w:rPr>
          <w:rFonts w:ascii="ＭＳ 明朝" w:hAnsi="ＭＳ 明朝" w:hint="eastAsia"/>
          <w:sz w:val="22"/>
        </w:rPr>
        <w:t>37.0</w:t>
      </w:r>
      <w:r w:rsidRPr="00B27D04">
        <w:rPr>
          <w:rFonts w:ascii="ＭＳ 明朝" w:hAnsi="ＭＳ 明朝"/>
          <w:sz w:val="22"/>
        </w:rPr>
        <w:t>％で最も高く、次いで「</w:t>
      </w:r>
      <w:r w:rsidR="00C347F5">
        <w:rPr>
          <w:rFonts w:ascii="ＭＳ 明朝" w:hAnsi="ＭＳ 明朝" w:hint="eastAsia"/>
          <w:sz w:val="22"/>
        </w:rPr>
        <w:t>12</w:t>
      </w:r>
      <w:r w:rsidRPr="00B27D04">
        <w:rPr>
          <w:rFonts w:ascii="ＭＳ 明朝" w:hAnsi="ＭＳ 明朝"/>
          <w:sz w:val="22"/>
        </w:rPr>
        <w:t>年以上～</w:t>
      </w:r>
      <w:r w:rsidR="00C347F5">
        <w:rPr>
          <w:rFonts w:ascii="ＭＳ 明朝" w:hAnsi="ＭＳ 明朝" w:hint="eastAsia"/>
          <w:sz w:val="22"/>
        </w:rPr>
        <w:t>20</w:t>
      </w:r>
      <w:r w:rsidRPr="00B27D04">
        <w:rPr>
          <w:rFonts w:ascii="ＭＳ 明朝" w:hAnsi="ＭＳ 明朝"/>
          <w:sz w:val="22"/>
        </w:rPr>
        <w:t>年未満」が</w:t>
      </w:r>
      <w:r w:rsidR="00C347F5">
        <w:rPr>
          <w:rFonts w:ascii="ＭＳ 明朝" w:hAnsi="ＭＳ 明朝" w:hint="eastAsia"/>
          <w:sz w:val="22"/>
        </w:rPr>
        <w:t>17.9</w:t>
      </w:r>
      <w:r w:rsidRPr="00B27D04">
        <w:rPr>
          <w:rFonts w:ascii="ＭＳ 明朝" w:hAnsi="ＭＳ 明朝"/>
          <w:sz w:val="22"/>
        </w:rPr>
        <w:t>％、「</w:t>
      </w:r>
      <w:r w:rsidR="00C347F5">
        <w:rPr>
          <w:rFonts w:ascii="ＭＳ 明朝" w:hAnsi="ＭＳ 明朝" w:hint="eastAsia"/>
          <w:sz w:val="22"/>
        </w:rPr>
        <w:t>３</w:t>
      </w:r>
      <w:r w:rsidRPr="00B27D04">
        <w:rPr>
          <w:rFonts w:ascii="ＭＳ 明朝" w:hAnsi="ＭＳ 明朝"/>
          <w:sz w:val="22"/>
        </w:rPr>
        <w:t>年未満」が1</w:t>
      </w:r>
      <w:r w:rsidR="00C347F5">
        <w:rPr>
          <w:rFonts w:ascii="ＭＳ 明朝" w:hAnsi="ＭＳ 明朝" w:hint="eastAsia"/>
          <w:sz w:val="22"/>
        </w:rPr>
        <w:t>6.7</w:t>
      </w:r>
      <w:r w:rsidRPr="00B27D04">
        <w:rPr>
          <w:rFonts w:ascii="ＭＳ 明朝" w:hAnsi="ＭＳ 明朝"/>
          <w:sz w:val="22"/>
        </w:rPr>
        <w:t>％の順となっている。</w:t>
      </w:r>
    </w:p>
    <w:p w14:paraId="396174A5" w14:textId="77777777" w:rsidR="001B3676" w:rsidRPr="00B27D04" w:rsidRDefault="001B3676" w:rsidP="001B3676">
      <w:pPr>
        <w:spacing w:line="240" w:lineRule="exact"/>
        <w:jc w:val="left"/>
        <w:rPr>
          <w:rFonts w:ascii="ＭＳ ゴシック" w:eastAsia="ＭＳ ゴシック" w:hAnsi="ＭＳ ゴシック"/>
          <w:sz w:val="22"/>
        </w:rPr>
      </w:pPr>
    </w:p>
    <w:p w14:paraId="6AC4A1AD" w14:textId="77777777" w:rsidR="001B3676" w:rsidRPr="00B27D04" w:rsidRDefault="001B3676" w:rsidP="001B3676">
      <w:pPr>
        <w:spacing w:line="240" w:lineRule="exact"/>
        <w:jc w:val="left"/>
        <w:rPr>
          <w:rFonts w:ascii="ＭＳ ゴシック" w:eastAsia="ＭＳ ゴシック" w:hAnsi="ＭＳ ゴシック"/>
          <w:sz w:val="22"/>
        </w:rPr>
      </w:pPr>
    </w:p>
    <w:p w14:paraId="521F46CB" w14:textId="77777777" w:rsidR="0005151F" w:rsidRDefault="0005151F">
      <w:pPr>
        <w:widowControl/>
        <w:jc w:val="left"/>
        <w:rPr>
          <w:rFonts w:ascii="ＭＳ ゴシック" w:eastAsia="ＭＳ ゴシック" w:hAnsi="ＭＳ ゴシック" w:cs="HG丸ｺﾞｼｯｸM-PRO"/>
          <w:sz w:val="22"/>
        </w:rPr>
      </w:pPr>
      <w:r>
        <w:rPr>
          <w:rFonts w:ascii="ＭＳ ゴシック" w:eastAsia="ＭＳ ゴシック" w:hAnsi="ＭＳ ゴシック" w:cs="HG丸ｺﾞｼｯｸM-PRO"/>
          <w:sz w:val="22"/>
        </w:rPr>
        <w:br w:type="page"/>
      </w:r>
    </w:p>
    <w:p w14:paraId="147B4B7B" w14:textId="4589CA36"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営業年数</w:t>
      </w:r>
    </w:p>
    <w:p w14:paraId="590B7B3C" w14:textId="77777777" w:rsidR="003B62DF" w:rsidRPr="00B27D04" w:rsidRDefault="003B62DF" w:rsidP="003B62DF">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（単数回答／年度間比較）</w:t>
      </w:r>
    </w:p>
    <w:p w14:paraId="58CE0D04" w14:textId="2B9814BC" w:rsidR="002E44AD" w:rsidRDefault="00444CF8" w:rsidP="00882B90">
      <w:pPr>
        <w:jc w:val="center"/>
        <w:rPr>
          <w:rFonts w:ascii="HG丸ｺﾞｼｯｸM-PRO" w:eastAsia="HG丸ｺﾞｼｯｸM-PRO" w:hAnsi="ＭＳ ゴシック"/>
          <w:sz w:val="24"/>
          <w:szCs w:val="24"/>
        </w:rPr>
      </w:pPr>
      <w:r w:rsidRPr="00444CF8">
        <w:rPr>
          <w:rFonts w:ascii="HG丸ｺﾞｼｯｸM-PRO" w:eastAsia="HG丸ｺﾞｼｯｸM-PRO" w:hAnsi="ＭＳ ゴシック"/>
          <w:noProof/>
          <w:sz w:val="24"/>
          <w:szCs w:val="24"/>
        </w:rPr>
        <w:drawing>
          <wp:inline distT="0" distB="0" distL="0" distR="0" wp14:anchorId="094445F2" wp14:editId="5E379804">
            <wp:extent cx="5751195" cy="3233420"/>
            <wp:effectExtent l="0" t="0" r="0" b="508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1195" cy="3233420"/>
                    </a:xfrm>
                    <a:prstGeom prst="rect">
                      <a:avLst/>
                    </a:prstGeom>
                    <a:noFill/>
                    <a:ln>
                      <a:noFill/>
                    </a:ln>
                  </pic:spPr>
                </pic:pic>
              </a:graphicData>
            </a:graphic>
          </wp:inline>
        </w:drawing>
      </w:r>
    </w:p>
    <w:p w14:paraId="04603BD4" w14:textId="77777777" w:rsidR="000145EC" w:rsidRPr="00B27D04" w:rsidRDefault="000145EC" w:rsidP="000145EC">
      <w:pPr>
        <w:rPr>
          <w:rFonts w:ascii="HG丸ｺﾞｼｯｸM-PRO" w:eastAsia="HG丸ｺﾞｼｯｸM-PRO" w:hAnsi="ＭＳ ゴシック"/>
          <w:sz w:val="24"/>
          <w:szCs w:val="24"/>
        </w:rPr>
      </w:pPr>
    </w:p>
    <w:p w14:paraId="73D62FF6" w14:textId="403ABD88" w:rsidR="003B62DF" w:rsidRPr="00B27D04" w:rsidRDefault="003B62DF" w:rsidP="006C0A70">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・年度間比較をすると、</w:t>
      </w:r>
      <w:r w:rsidRPr="00B27D04">
        <w:rPr>
          <w:rFonts w:ascii="ＭＳ 明朝" w:hAnsi="ＭＳ 明朝" w:hint="eastAsia"/>
          <w:sz w:val="22"/>
        </w:rPr>
        <w:t>『</w:t>
      </w:r>
      <w:r w:rsidRPr="00B27D04">
        <w:rPr>
          <w:rFonts w:ascii="ＭＳ 明朝" w:hAnsi="ＭＳ 明朝"/>
          <w:sz w:val="22"/>
        </w:rPr>
        <w:t>平成３年</w:t>
      </w:r>
      <w:r w:rsidRPr="00B27D04">
        <w:rPr>
          <w:rFonts w:ascii="ＭＳ 明朝" w:hAnsi="ＭＳ 明朝" w:hint="eastAsia"/>
          <w:sz w:val="22"/>
        </w:rPr>
        <w:t>度』</w:t>
      </w:r>
      <w:r w:rsidRPr="00B27D04">
        <w:rPr>
          <w:rFonts w:ascii="ＭＳ 明朝" w:hAnsi="ＭＳ 明朝"/>
          <w:sz w:val="22"/>
        </w:rPr>
        <w:t>には「20年以上」が18.5％であったものが</w:t>
      </w:r>
      <w:r w:rsidR="00825E3A" w:rsidRPr="00B27D04">
        <w:rPr>
          <w:rFonts w:ascii="ＭＳ 明朝" w:hAnsi="ＭＳ 明朝" w:hint="eastAsia"/>
          <w:sz w:val="22"/>
        </w:rPr>
        <w:t>調査</w:t>
      </w:r>
      <w:r w:rsidRPr="00B27D04">
        <w:rPr>
          <w:rFonts w:ascii="ＭＳ 明朝" w:hAnsi="ＭＳ 明朝"/>
          <w:sz w:val="22"/>
        </w:rPr>
        <w:t>年度毎に</w:t>
      </w:r>
      <w:r w:rsidRPr="00B27D04">
        <w:rPr>
          <w:rFonts w:ascii="ＭＳ 明朝" w:hAnsi="ＭＳ 明朝" w:hint="eastAsia"/>
          <w:sz w:val="22"/>
        </w:rPr>
        <w:t>高くなり</w:t>
      </w:r>
      <w:r w:rsidRPr="00B27D04">
        <w:rPr>
          <w:rFonts w:ascii="ＭＳ 明朝" w:hAnsi="ＭＳ 明朝"/>
          <w:sz w:val="22"/>
        </w:rPr>
        <w:t>、</w:t>
      </w:r>
      <w:r w:rsidR="006B022C" w:rsidRPr="00B27D04">
        <w:rPr>
          <w:rFonts w:ascii="ＭＳ 明朝" w:hAnsi="ＭＳ 明朝" w:hint="eastAsia"/>
          <w:sz w:val="22"/>
        </w:rPr>
        <w:t>『今回調査』</w:t>
      </w:r>
      <w:r w:rsidR="00B10A07" w:rsidRPr="00B27D04">
        <w:rPr>
          <w:rFonts w:ascii="ＭＳ 明朝" w:hAnsi="ＭＳ 明朝" w:hint="eastAsia"/>
          <w:sz w:val="22"/>
        </w:rPr>
        <w:t>で</w:t>
      </w:r>
      <w:r w:rsidRPr="00B27D04">
        <w:rPr>
          <w:rFonts w:ascii="ＭＳ 明朝" w:hAnsi="ＭＳ 明朝"/>
          <w:sz w:val="22"/>
        </w:rPr>
        <w:t>は3</w:t>
      </w:r>
      <w:r w:rsidR="00C347F5">
        <w:rPr>
          <w:rFonts w:ascii="ＭＳ 明朝" w:hAnsi="ＭＳ 明朝" w:hint="eastAsia"/>
          <w:sz w:val="22"/>
        </w:rPr>
        <w:t>7.0</w:t>
      </w:r>
      <w:r w:rsidRPr="00B27D04">
        <w:rPr>
          <w:rFonts w:ascii="ＭＳ 明朝" w:hAnsi="ＭＳ 明朝"/>
          <w:sz w:val="22"/>
        </w:rPr>
        <w:t>％と</w:t>
      </w:r>
      <w:r w:rsidRPr="00B27D04">
        <w:rPr>
          <w:rFonts w:ascii="ＭＳ 明朝" w:hAnsi="ＭＳ 明朝" w:hint="eastAsia"/>
          <w:sz w:val="22"/>
        </w:rPr>
        <w:t>なっている</w:t>
      </w:r>
      <w:r w:rsidRPr="00B27D04">
        <w:rPr>
          <w:rFonts w:ascii="ＭＳ 明朝" w:hAnsi="ＭＳ 明朝"/>
          <w:sz w:val="22"/>
        </w:rPr>
        <w:t>。</w:t>
      </w:r>
      <w:r w:rsidR="00C347F5">
        <w:rPr>
          <w:rFonts w:ascii="ＭＳ 明朝" w:hAnsi="ＭＳ 明朝" w:hint="eastAsia"/>
          <w:sz w:val="22"/>
        </w:rPr>
        <w:t>一方、「３年未満」も、『平成３年度』の19.5％に次いで高い割合（16.7％）となっている。</w:t>
      </w:r>
      <w:r w:rsidRPr="00B27D04">
        <w:rPr>
          <w:rFonts w:ascii="HG丸ｺﾞｼｯｸM-PRO" w:eastAsia="HG丸ｺﾞｼｯｸM-PRO" w:hAnsi="ＭＳ ゴシック"/>
          <w:sz w:val="24"/>
          <w:szCs w:val="24"/>
        </w:rPr>
        <w:br w:type="page"/>
      </w:r>
    </w:p>
    <w:p w14:paraId="7AFAE494" w14:textId="77777777"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営業年数</w:t>
      </w:r>
    </w:p>
    <w:p w14:paraId="061FF77B" w14:textId="495B7DE8" w:rsidR="003B62DF" w:rsidRPr="00B27D04" w:rsidRDefault="00B10A07" w:rsidP="003B62DF">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（単数回答／事務所形態別、</w:t>
      </w:r>
      <w:r w:rsidR="00F459AA">
        <w:rPr>
          <w:rFonts w:ascii="ＭＳ ゴシック" w:eastAsia="ＭＳ ゴシック" w:hAnsi="ＭＳ ゴシック" w:cs="HG丸ｺﾞｼｯｸM-PRO" w:hint="eastAsia"/>
          <w:sz w:val="22"/>
        </w:rPr>
        <w:t>常時使用従業者</w:t>
      </w:r>
      <w:r w:rsidR="0048731E">
        <w:rPr>
          <w:rFonts w:ascii="ＭＳ ゴシック" w:eastAsia="ＭＳ ゴシック" w:hAnsi="ＭＳ ゴシック" w:cs="HG丸ｺﾞｼｯｸM-PRO" w:hint="eastAsia"/>
          <w:sz w:val="22"/>
        </w:rPr>
        <w:t>数</w:t>
      </w:r>
      <w:r w:rsidR="003B62DF" w:rsidRPr="00B27D04">
        <w:rPr>
          <w:rFonts w:ascii="ＭＳ ゴシック" w:eastAsia="ＭＳ ゴシック" w:hAnsi="ＭＳ ゴシック" w:cs="HG丸ｺﾞｼｯｸM-PRO" w:hint="eastAsia"/>
          <w:sz w:val="22"/>
        </w:rPr>
        <w:t>別）</w:t>
      </w:r>
    </w:p>
    <w:p w14:paraId="1365EAF3" w14:textId="0436A95B" w:rsidR="003B62DF" w:rsidRPr="00B27D04" w:rsidRDefault="00994DE0" w:rsidP="006868B4">
      <w:pPr>
        <w:jc w:val="center"/>
        <w:rPr>
          <w:rFonts w:ascii="HG丸ｺﾞｼｯｸM-PRO" w:eastAsia="HG丸ｺﾞｼｯｸM-PRO" w:hAnsi="ＭＳ ゴシック"/>
          <w:sz w:val="24"/>
          <w:szCs w:val="24"/>
        </w:rPr>
      </w:pPr>
      <w:r w:rsidRPr="00994DE0">
        <w:rPr>
          <w:rFonts w:ascii="HG丸ｺﾞｼｯｸM-PRO" w:eastAsia="HG丸ｺﾞｼｯｸM-PRO" w:hAnsi="ＭＳ ゴシック"/>
          <w:noProof/>
          <w:sz w:val="24"/>
          <w:szCs w:val="24"/>
        </w:rPr>
        <w:drawing>
          <wp:inline distT="0" distB="0" distL="0" distR="0" wp14:anchorId="7CD6EDEF" wp14:editId="1C7245DF">
            <wp:extent cx="5741670" cy="40513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1670" cy="4051300"/>
                    </a:xfrm>
                    <a:prstGeom prst="rect">
                      <a:avLst/>
                    </a:prstGeom>
                    <a:noFill/>
                    <a:ln>
                      <a:noFill/>
                    </a:ln>
                  </pic:spPr>
                </pic:pic>
              </a:graphicData>
            </a:graphic>
          </wp:inline>
        </w:drawing>
      </w:r>
    </w:p>
    <w:p w14:paraId="564992F2" w14:textId="12947C38" w:rsidR="003B62DF" w:rsidRPr="00B27D04" w:rsidRDefault="003B62DF" w:rsidP="003B62DF">
      <w:pPr>
        <w:ind w:left="203" w:hangingChars="100" w:hanging="203"/>
        <w:rPr>
          <w:rFonts w:ascii="ＭＳ 明朝" w:hAnsi="ＭＳ 明朝" w:cs="HG丸ｺﾞｼｯｸM-PRO"/>
          <w:sz w:val="22"/>
        </w:rPr>
      </w:pPr>
      <w:r w:rsidRPr="00B27D04">
        <w:rPr>
          <w:rFonts w:ascii="ＭＳ 明朝" w:hAnsi="ＭＳ 明朝" w:cs="HG丸ｺﾞｼｯｸM-PRO"/>
          <w:sz w:val="22"/>
        </w:rPr>
        <w:t>・事務所形態別にみると、</w:t>
      </w:r>
      <w:r w:rsidR="00DB0328" w:rsidRPr="00B27D04">
        <w:rPr>
          <w:rFonts w:ascii="ＭＳ 明朝" w:hAnsi="ＭＳ 明朝" w:cs="HG丸ｺﾞｼｯｸM-PRO"/>
          <w:sz w:val="22"/>
        </w:rPr>
        <w:t>「20年以上」</w:t>
      </w:r>
      <w:r w:rsidR="00DB0328">
        <w:rPr>
          <w:rFonts w:ascii="ＭＳ 明朝" w:hAnsi="ＭＳ 明朝" w:cs="HG丸ｺﾞｼｯｸM-PRO" w:hint="eastAsia"/>
          <w:sz w:val="22"/>
        </w:rPr>
        <w:t>は</w:t>
      </w:r>
      <w:r w:rsidRPr="00B27D04">
        <w:rPr>
          <w:rFonts w:ascii="ＭＳ 明朝" w:hAnsi="ＭＳ 明朝" w:cs="HG丸ｺﾞｼｯｸM-PRO"/>
          <w:sz w:val="22"/>
        </w:rPr>
        <w:t>『法人』で</w:t>
      </w:r>
      <w:r w:rsidR="00C347F5">
        <w:rPr>
          <w:rFonts w:ascii="ＭＳ 明朝" w:hAnsi="ＭＳ 明朝" w:cs="HG丸ｺﾞｼｯｸM-PRO" w:hint="eastAsia"/>
          <w:sz w:val="22"/>
        </w:rPr>
        <w:t>35.8</w:t>
      </w:r>
      <w:r w:rsidRPr="00B27D04">
        <w:rPr>
          <w:rFonts w:ascii="ＭＳ 明朝" w:hAnsi="ＭＳ 明朝" w:cs="HG丸ｺﾞｼｯｸM-PRO"/>
          <w:sz w:val="22"/>
        </w:rPr>
        <w:t>％であるのに対し、『個人』で45.1％と</w:t>
      </w:r>
      <w:r w:rsidR="00DB0328">
        <w:rPr>
          <w:rFonts w:ascii="ＭＳ 明朝" w:hAnsi="ＭＳ 明朝" w:cs="HG丸ｺﾞｼｯｸM-PRO" w:hint="eastAsia"/>
          <w:sz w:val="22"/>
        </w:rPr>
        <w:t>、</w:t>
      </w:r>
      <w:r w:rsidRPr="00B27D04">
        <w:rPr>
          <w:rFonts w:ascii="ＭＳ 明朝" w:hAnsi="ＭＳ 明朝" w:cs="HG丸ｺﾞｼｯｸM-PRO"/>
          <w:sz w:val="22"/>
        </w:rPr>
        <w:t>『個人』の方が</w:t>
      </w:r>
      <w:r w:rsidR="00C347F5">
        <w:rPr>
          <w:rFonts w:ascii="ＭＳ 明朝" w:hAnsi="ＭＳ 明朝" w:cs="HG丸ｺﾞｼｯｸM-PRO" w:hint="eastAsia"/>
          <w:sz w:val="22"/>
        </w:rPr>
        <w:t>9.3</w:t>
      </w:r>
      <w:r w:rsidRPr="00B27D04">
        <w:rPr>
          <w:rFonts w:ascii="ＭＳ 明朝" w:hAnsi="ＭＳ 明朝" w:cs="HG丸ｺﾞｼｯｸM-PRO"/>
          <w:sz w:val="22"/>
        </w:rPr>
        <w:t>ポイント高くなっている。</w:t>
      </w:r>
    </w:p>
    <w:p w14:paraId="5F973AB5" w14:textId="7323EB1D" w:rsidR="003B62DF" w:rsidRPr="00B27D04" w:rsidRDefault="00B10A07" w:rsidP="003B62DF">
      <w:pPr>
        <w:ind w:left="203" w:hangingChars="100" w:hanging="203"/>
        <w:rPr>
          <w:rFonts w:ascii="ＭＳ 明朝" w:hAnsi="ＭＳ 明朝" w:cs="HG丸ｺﾞｼｯｸM-PRO"/>
          <w:sz w:val="22"/>
        </w:rPr>
      </w:pPr>
      <w:r w:rsidRPr="00B27D04">
        <w:rPr>
          <w:rFonts w:ascii="ＭＳ 明朝" w:hAnsi="ＭＳ 明朝" w:cs="HG丸ｺﾞｼｯｸM-PRO"/>
          <w:sz w:val="22"/>
        </w:rPr>
        <w:t>・</w:t>
      </w:r>
      <w:r w:rsidR="00F459AA">
        <w:rPr>
          <w:rFonts w:ascii="ＭＳ 明朝" w:hAnsi="ＭＳ 明朝" w:cs="HG丸ｺﾞｼｯｸM-PRO"/>
          <w:sz w:val="22"/>
        </w:rPr>
        <w:t>常時使用従業者</w:t>
      </w:r>
      <w:r w:rsidR="0048731E">
        <w:rPr>
          <w:rFonts w:ascii="ＭＳ 明朝" w:hAnsi="ＭＳ 明朝" w:cs="HG丸ｺﾞｼｯｸM-PRO"/>
          <w:sz w:val="22"/>
        </w:rPr>
        <w:t>数</w:t>
      </w:r>
      <w:r w:rsidRPr="00B27D04">
        <w:rPr>
          <w:rFonts w:ascii="ＭＳ 明朝" w:hAnsi="ＭＳ 明朝" w:cs="HG丸ｺﾞｼｯｸM-PRO"/>
          <w:sz w:val="22"/>
        </w:rPr>
        <w:t>別にみると、従業</w:t>
      </w:r>
      <w:r w:rsidRPr="00B27D04">
        <w:rPr>
          <w:rFonts w:ascii="ＭＳ 明朝" w:hAnsi="ＭＳ 明朝" w:cs="HG丸ｺﾞｼｯｸM-PRO" w:hint="eastAsia"/>
          <w:sz w:val="22"/>
        </w:rPr>
        <w:t>者</w:t>
      </w:r>
      <w:r w:rsidR="003B62DF" w:rsidRPr="00B27D04">
        <w:rPr>
          <w:rFonts w:ascii="ＭＳ 明朝" w:hAnsi="ＭＳ 明朝" w:cs="HG丸ｺﾞｼｯｸM-PRO"/>
          <w:sz w:val="22"/>
        </w:rPr>
        <w:t>数が多くなるにつれて、営業年数が長い傾向があり、</w:t>
      </w:r>
      <w:r w:rsidR="00DB0328" w:rsidRPr="00B27D04">
        <w:rPr>
          <w:rFonts w:ascii="ＭＳ 明朝" w:hAnsi="ＭＳ 明朝" w:cs="HG丸ｺﾞｼｯｸM-PRO" w:hint="eastAsia"/>
          <w:sz w:val="22"/>
        </w:rPr>
        <w:t>「</w:t>
      </w:r>
      <w:r w:rsidR="00DB0328" w:rsidRPr="00B27D04">
        <w:rPr>
          <w:rFonts w:ascii="ＭＳ 明朝" w:hAnsi="ＭＳ 明朝" w:cs="HG丸ｺﾞｼｯｸM-PRO"/>
          <w:sz w:val="22"/>
        </w:rPr>
        <w:t>20年以上</w:t>
      </w:r>
      <w:r w:rsidR="00DB0328" w:rsidRPr="00B27D04">
        <w:rPr>
          <w:rFonts w:ascii="ＭＳ 明朝" w:hAnsi="ＭＳ 明朝" w:cs="HG丸ｺﾞｼｯｸM-PRO" w:hint="eastAsia"/>
          <w:sz w:val="22"/>
        </w:rPr>
        <w:t>」</w:t>
      </w:r>
      <w:r w:rsidR="00DB0328">
        <w:rPr>
          <w:rFonts w:ascii="ＭＳ 明朝" w:hAnsi="ＭＳ 明朝" w:cs="HG丸ｺﾞｼｯｸM-PRO" w:hint="eastAsia"/>
          <w:sz w:val="22"/>
        </w:rPr>
        <w:t>は</w:t>
      </w:r>
      <w:r w:rsidR="003B62DF" w:rsidRPr="00B27D04">
        <w:rPr>
          <w:rFonts w:ascii="ＭＳ 明朝" w:hAnsi="ＭＳ 明朝" w:cs="HG丸ｺﾞｼｯｸM-PRO"/>
          <w:sz w:val="22"/>
        </w:rPr>
        <w:t>『101名以上』で6</w:t>
      </w:r>
      <w:r w:rsidR="00C347F5">
        <w:rPr>
          <w:rFonts w:ascii="ＭＳ 明朝" w:hAnsi="ＭＳ 明朝" w:cs="HG丸ｺﾞｼｯｸM-PRO" w:hint="eastAsia"/>
          <w:sz w:val="22"/>
        </w:rPr>
        <w:t>6.2</w:t>
      </w:r>
      <w:r w:rsidR="003B62DF" w:rsidRPr="00B27D04">
        <w:rPr>
          <w:rFonts w:ascii="ＭＳ 明朝" w:hAnsi="ＭＳ 明朝" w:cs="HG丸ｺﾞｼｯｸM-PRO"/>
          <w:sz w:val="22"/>
        </w:rPr>
        <w:t>％であるのに対し、『０～５名』では</w:t>
      </w:r>
      <w:r w:rsidR="00C347F5">
        <w:rPr>
          <w:rFonts w:ascii="ＭＳ 明朝" w:hAnsi="ＭＳ 明朝" w:cs="HG丸ｺﾞｼｯｸM-PRO" w:hint="eastAsia"/>
          <w:sz w:val="22"/>
        </w:rPr>
        <w:t>34.7</w:t>
      </w:r>
      <w:r w:rsidR="003B62DF" w:rsidRPr="00B27D04">
        <w:rPr>
          <w:rFonts w:ascii="ＭＳ 明朝" w:hAnsi="ＭＳ 明朝" w:cs="HG丸ｺﾞｼｯｸM-PRO"/>
          <w:sz w:val="22"/>
        </w:rPr>
        <w:t>％と『101名以上』の方が</w:t>
      </w:r>
      <w:r w:rsidR="00C347F5">
        <w:rPr>
          <w:rFonts w:ascii="ＭＳ 明朝" w:hAnsi="ＭＳ 明朝" w:cs="HG丸ｺﾞｼｯｸM-PRO" w:hint="eastAsia"/>
          <w:sz w:val="22"/>
        </w:rPr>
        <w:t>31.5</w:t>
      </w:r>
      <w:r w:rsidR="003B62DF" w:rsidRPr="00B27D04">
        <w:rPr>
          <w:rFonts w:ascii="ＭＳ 明朝" w:hAnsi="ＭＳ 明朝" w:cs="HG丸ｺﾞｼｯｸM-PRO"/>
          <w:sz w:val="22"/>
        </w:rPr>
        <w:t>ポイント高くなっている。</w:t>
      </w:r>
      <w:r w:rsidR="00C347F5">
        <w:rPr>
          <w:rFonts w:ascii="ＭＳ 明朝" w:hAnsi="ＭＳ 明朝" w:cs="HG丸ｺﾞｼｯｸM-PRO" w:hint="eastAsia"/>
          <w:sz w:val="22"/>
        </w:rPr>
        <w:t>一方、「３年未満」は、『０～５名』の18.4％、『６～10名』の8.8％に次いで、『101名以上』の7.0％が高い。</w:t>
      </w:r>
    </w:p>
    <w:p w14:paraId="47B42811" w14:textId="77777777" w:rsidR="003B62DF" w:rsidRPr="00B27D04" w:rsidRDefault="003B62DF" w:rsidP="003B62DF">
      <w:pPr>
        <w:rPr>
          <w:rFonts w:ascii="ＭＳ 明朝" w:hAnsi="ＭＳ 明朝" w:cs="HG丸ｺﾞｼｯｸM-PRO"/>
          <w:sz w:val="22"/>
        </w:rPr>
      </w:pPr>
    </w:p>
    <w:p w14:paraId="6571E6BF" w14:textId="77777777" w:rsidR="00B7693F" w:rsidRPr="00B27D04" w:rsidRDefault="00B7693F" w:rsidP="00F26835">
      <w:pPr>
        <w:widowControl/>
        <w:rPr>
          <w:rFonts w:ascii="HG丸ｺﾞｼｯｸM-PRO" w:eastAsia="HG丸ｺﾞｼｯｸM-PRO" w:hAnsi="ＭＳ ゴシック"/>
          <w:sz w:val="24"/>
          <w:szCs w:val="24"/>
        </w:rPr>
        <w:sectPr w:rsidR="00B7693F" w:rsidRPr="00B27D04" w:rsidSect="00005891">
          <w:footerReference w:type="default" r:id="rId29"/>
          <w:footerReference w:type="first" r:id="rId30"/>
          <w:pgSz w:w="11906" w:h="16838" w:code="9"/>
          <w:pgMar w:top="1134" w:right="1418" w:bottom="1134" w:left="1418" w:header="680" w:footer="454" w:gutter="0"/>
          <w:cols w:space="720"/>
          <w:titlePg/>
          <w:docGrid w:type="linesAndChars" w:linePitch="360" w:charSpace="-3486"/>
        </w:sectPr>
      </w:pPr>
    </w:p>
    <w:p w14:paraId="2E2B9FE1" w14:textId="77777777" w:rsidR="00354236" w:rsidRDefault="00354236" w:rsidP="00F26835">
      <w:pPr>
        <w:widowControl/>
        <w:rPr>
          <w:rFonts w:ascii="ＭＳ ゴシック" w:eastAsia="ＭＳ ゴシック" w:hAnsi="ＭＳ ゴシック"/>
          <w:b/>
          <w:sz w:val="36"/>
          <w:szCs w:val="36"/>
        </w:rPr>
        <w:sectPr w:rsidR="00354236" w:rsidSect="00005891">
          <w:footerReference w:type="first" r:id="rId31"/>
          <w:pgSz w:w="11906" w:h="16838" w:code="9"/>
          <w:pgMar w:top="1134" w:right="1418" w:bottom="1134" w:left="1418" w:header="680" w:footer="454" w:gutter="0"/>
          <w:cols w:space="720"/>
          <w:titlePg/>
          <w:docGrid w:type="linesAndChars" w:linePitch="360" w:charSpace="-3486"/>
        </w:sectPr>
      </w:pPr>
    </w:p>
    <w:p w14:paraId="5DAE0DAB" w14:textId="27ACE075" w:rsidR="00F26835" w:rsidRPr="00B27D04" w:rsidRDefault="00F26835" w:rsidP="00F26835">
      <w:pPr>
        <w:widowControl/>
        <w:rPr>
          <w:rFonts w:ascii="ＭＳ ゴシック" w:eastAsia="ＭＳ ゴシック" w:hAnsi="ＭＳ ゴシック"/>
          <w:b/>
          <w:sz w:val="36"/>
          <w:szCs w:val="36"/>
        </w:rPr>
      </w:pPr>
    </w:p>
    <w:p w14:paraId="794F429E" w14:textId="77777777" w:rsidR="004D017D" w:rsidRPr="00B27D04" w:rsidRDefault="004D017D" w:rsidP="004D017D">
      <w:pPr>
        <w:widowControl/>
        <w:rPr>
          <w:rFonts w:ascii="ＭＳ ゴシック" w:eastAsia="ＭＳ ゴシック" w:hAnsi="ＭＳ ゴシック"/>
          <w:b/>
          <w:sz w:val="36"/>
          <w:szCs w:val="36"/>
        </w:rPr>
      </w:pPr>
    </w:p>
    <w:p w14:paraId="70BB9E02" w14:textId="77777777" w:rsidR="004D017D" w:rsidRPr="00B27D04" w:rsidRDefault="004D017D" w:rsidP="004D017D">
      <w:pPr>
        <w:widowControl/>
        <w:rPr>
          <w:rFonts w:ascii="ＭＳ ゴシック" w:eastAsia="ＭＳ ゴシック" w:hAnsi="ＭＳ ゴシック"/>
          <w:b/>
          <w:sz w:val="36"/>
          <w:szCs w:val="36"/>
        </w:rPr>
      </w:pPr>
    </w:p>
    <w:p w14:paraId="68A9A13E" w14:textId="77777777" w:rsidR="004D017D" w:rsidRPr="00B27D04" w:rsidRDefault="004D017D" w:rsidP="004D017D">
      <w:pPr>
        <w:widowControl/>
        <w:rPr>
          <w:rFonts w:ascii="ＭＳ ゴシック" w:eastAsia="ＭＳ ゴシック" w:hAnsi="ＭＳ ゴシック"/>
          <w:b/>
          <w:sz w:val="36"/>
          <w:szCs w:val="36"/>
        </w:rPr>
      </w:pPr>
    </w:p>
    <w:p w14:paraId="4E9BC4BA" w14:textId="77777777" w:rsidR="004D017D" w:rsidRPr="00B27D04" w:rsidRDefault="004D017D" w:rsidP="004D017D">
      <w:pPr>
        <w:widowControl/>
        <w:rPr>
          <w:rFonts w:ascii="ＭＳ ゴシック" w:eastAsia="ＭＳ ゴシック" w:hAnsi="ＭＳ ゴシック"/>
          <w:b/>
          <w:sz w:val="36"/>
          <w:szCs w:val="36"/>
        </w:rPr>
      </w:pPr>
    </w:p>
    <w:p w14:paraId="48D7016A" w14:textId="77777777" w:rsidR="004D017D" w:rsidRPr="00B27D04" w:rsidRDefault="004D017D" w:rsidP="004D017D">
      <w:pPr>
        <w:widowControl/>
        <w:rPr>
          <w:rFonts w:ascii="ＭＳ ゴシック" w:eastAsia="ＭＳ ゴシック" w:hAnsi="ＭＳ ゴシック"/>
          <w:b/>
          <w:sz w:val="36"/>
          <w:szCs w:val="36"/>
        </w:rPr>
      </w:pPr>
    </w:p>
    <w:p w14:paraId="7B5E2448" w14:textId="77777777" w:rsidR="00F26835" w:rsidRPr="00B27D04" w:rsidRDefault="00F26835" w:rsidP="00F26835">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２.同和問題その他人権問題に対する取り組みについて</w:t>
      </w:r>
    </w:p>
    <w:p w14:paraId="65A2EA1F" w14:textId="77777777" w:rsidR="00F26835" w:rsidRPr="00B27D04" w:rsidRDefault="00F26835" w:rsidP="00F26835">
      <w:pPr>
        <w:widowControl/>
        <w:rPr>
          <w:rFonts w:ascii="HG丸ｺﾞｼｯｸM-PRO" w:eastAsia="HG丸ｺﾞｼｯｸM-PRO" w:hAnsi="ＭＳ Ｐゴシック"/>
          <w:b/>
          <w:sz w:val="36"/>
          <w:szCs w:val="36"/>
        </w:rPr>
      </w:pPr>
    </w:p>
    <w:p w14:paraId="35FC8CCA" w14:textId="77777777" w:rsidR="00F26835" w:rsidRPr="00B27D04" w:rsidRDefault="00F26835" w:rsidP="00F26835">
      <w:pPr>
        <w:widowControl/>
        <w:rPr>
          <w:rFonts w:ascii="HG丸ｺﾞｼｯｸM-PRO" w:eastAsia="HG丸ｺﾞｼｯｸM-PRO" w:hAnsi="ＭＳ Ｐゴシック"/>
          <w:b/>
          <w:sz w:val="36"/>
          <w:szCs w:val="36"/>
        </w:rPr>
      </w:pPr>
    </w:p>
    <w:p w14:paraId="34B1FFF1" w14:textId="77777777" w:rsidR="00F26835" w:rsidRPr="00B27D04" w:rsidRDefault="00F26835" w:rsidP="00F26835">
      <w:pPr>
        <w:widowControl/>
        <w:rPr>
          <w:rFonts w:ascii="HG丸ｺﾞｼｯｸM-PRO" w:eastAsia="HG丸ｺﾞｼｯｸM-PRO" w:hAnsi="ＭＳ Ｐゴシック"/>
          <w:b/>
          <w:sz w:val="36"/>
          <w:szCs w:val="36"/>
        </w:rPr>
      </w:pPr>
    </w:p>
    <w:p w14:paraId="2BB4A33C" w14:textId="77777777" w:rsidR="00F26835" w:rsidRPr="00B27D04" w:rsidRDefault="00F26835" w:rsidP="00F26835">
      <w:pPr>
        <w:widowControl/>
        <w:rPr>
          <w:rFonts w:ascii="HG丸ｺﾞｼｯｸM-PRO" w:eastAsia="HG丸ｺﾞｼｯｸM-PRO" w:hAnsi="ＭＳ Ｐゴシック"/>
          <w:b/>
          <w:sz w:val="36"/>
          <w:szCs w:val="36"/>
        </w:rPr>
      </w:pPr>
    </w:p>
    <w:p w14:paraId="4BE6F0BD" w14:textId="77777777" w:rsidR="00F26835" w:rsidRPr="00B27D04" w:rsidRDefault="00F26835" w:rsidP="00F26835">
      <w:pPr>
        <w:widowControl/>
        <w:rPr>
          <w:rFonts w:ascii="HG丸ｺﾞｼｯｸM-PRO" w:eastAsia="HG丸ｺﾞｼｯｸM-PRO" w:hAnsi="ＭＳ Ｐゴシック"/>
          <w:b/>
          <w:sz w:val="36"/>
          <w:szCs w:val="36"/>
        </w:rPr>
      </w:pPr>
    </w:p>
    <w:p w14:paraId="75AE687C" w14:textId="77777777" w:rsidR="00F26835" w:rsidRPr="00B27D04" w:rsidRDefault="00F26835" w:rsidP="00F26835">
      <w:pPr>
        <w:widowControl/>
        <w:rPr>
          <w:rFonts w:ascii="HG丸ｺﾞｼｯｸM-PRO" w:eastAsia="HG丸ｺﾞｼｯｸM-PRO" w:hAnsi="ＭＳ Ｐゴシック"/>
          <w:b/>
          <w:sz w:val="36"/>
          <w:szCs w:val="36"/>
        </w:rPr>
      </w:pPr>
    </w:p>
    <w:p w14:paraId="3EEB577B" w14:textId="77777777" w:rsidR="00F26835" w:rsidRPr="00B27D04" w:rsidRDefault="00F26835" w:rsidP="00F26835">
      <w:pPr>
        <w:widowControl/>
        <w:rPr>
          <w:rFonts w:ascii="HG丸ｺﾞｼｯｸM-PRO" w:eastAsia="HG丸ｺﾞｼｯｸM-PRO" w:hAnsi="ＭＳ Ｐゴシック"/>
          <w:b/>
          <w:sz w:val="36"/>
          <w:szCs w:val="36"/>
        </w:rPr>
      </w:pPr>
    </w:p>
    <w:p w14:paraId="6587DC07" w14:textId="77777777" w:rsidR="00F26835" w:rsidRPr="006150C3" w:rsidRDefault="00F26835" w:rsidP="00F26835">
      <w:pPr>
        <w:widowControl/>
        <w:rPr>
          <w:rFonts w:ascii="HG丸ｺﾞｼｯｸM-PRO" w:eastAsia="HG丸ｺﾞｼｯｸM-PRO" w:hAnsi="ＭＳ Ｐゴシック"/>
          <w:b/>
          <w:sz w:val="36"/>
          <w:szCs w:val="36"/>
        </w:rPr>
      </w:pPr>
    </w:p>
    <w:p w14:paraId="2810EA49" w14:textId="29A8650E" w:rsidR="00F26835" w:rsidRPr="00B27D04" w:rsidRDefault="00F26835" w:rsidP="00F26835">
      <w:pPr>
        <w:widowControl/>
        <w:rPr>
          <w:rFonts w:ascii="HG丸ｺﾞｼｯｸM-PRO" w:eastAsia="HG丸ｺﾞｼｯｸM-PRO" w:hAnsi="ＭＳ Ｐゴシック"/>
          <w:b/>
          <w:sz w:val="36"/>
          <w:szCs w:val="36"/>
        </w:rPr>
      </w:pPr>
    </w:p>
    <w:p w14:paraId="2BF8C205" w14:textId="5F48FAE1" w:rsidR="00F26835" w:rsidRPr="00B27D04" w:rsidRDefault="006150C3" w:rsidP="00F26835">
      <w:pPr>
        <w:widowControl/>
        <w:rPr>
          <w:rFonts w:ascii="HG丸ｺﾞｼｯｸM-PRO" w:eastAsia="HG丸ｺﾞｼｯｸM-PRO" w:hAnsi="ＭＳ Ｐゴシック"/>
          <w:b/>
          <w:sz w:val="36"/>
          <w:szCs w:val="36"/>
        </w:rPr>
      </w:pPr>
      <w:r>
        <w:rPr>
          <w:rFonts w:ascii="HG丸ｺﾞｼｯｸM-PRO" w:eastAsia="HG丸ｺﾞｼｯｸM-PRO" w:hAnsi="ＭＳ Ｐゴシック"/>
          <w:b/>
          <w:noProof/>
          <w:sz w:val="36"/>
          <w:szCs w:val="36"/>
        </w:rPr>
        <mc:AlternateContent>
          <mc:Choice Requires="wpg">
            <w:drawing>
              <wp:anchor distT="0" distB="0" distL="114300" distR="114300" simplePos="0" relativeHeight="251743744" behindDoc="0" locked="0" layoutInCell="1" allowOverlap="1" wp14:anchorId="0DCD8214" wp14:editId="48E4B0F7">
                <wp:simplePos x="0" y="0"/>
                <wp:positionH relativeFrom="column">
                  <wp:posOffset>1595120</wp:posOffset>
                </wp:positionH>
                <wp:positionV relativeFrom="paragraph">
                  <wp:posOffset>337185</wp:posOffset>
                </wp:positionV>
                <wp:extent cx="4154170" cy="1905000"/>
                <wp:effectExtent l="0" t="0" r="36830" b="0"/>
                <wp:wrapNone/>
                <wp:docPr id="2" name="グループ化 2"/>
                <wp:cNvGraphicFramePr/>
                <a:graphic xmlns:a="http://schemas.openxmlformats.org/drawingml/2006/main">
                  <a:graphicData uri="http://schemas.microsoft.com/office/word/2010/wordprocessingGroup">
                    <wpg:wgp>
                      <wpg:cNvGrpSpPr/>
                      <wpg:grpSpPr>
                        <a:xfrm>
                          <a:off x="0" y="0"/>
                          <a:ext cx="4154170" cy="1905000"/>
                          <a:chOff x="0" y="0"/>
                          <a:chExt cx="4154170" cy="1905000"/>
                        </a:xfrm>
                      </wpg:grpSpPr>
                      <wps:wsp>
                        <wps:cNvPr id="6538" name="Text Box 5639"/>
                        <wps:cNvSpPr txBox="1">
                          <a:spLocks noChangeArrowheads="1"/>
                        </wps:cNvSpPr>
                        <wps:spPr bwMode="auto">
                          <a:xfrm>
                            <a:off x="0" y="47625"/>
                            <a:ext cx="4154170" cy="1857375"/>
                          </a:xfrm>
                          <a:prstGeom prst="rect">
                            <a:avLst/>
                          </a:prstGeom>
                          <a:noFill/>
                          <a:ln>
                            <a:noFill/>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id="12">
                          <w:txbxContent>
                            <w:p w14:paraId="63F0D82B" w14:textId="5D9049D9"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１</w:t>
                              </w:r>
                              <w:r w:rsidRPr="00FC78CD">
                                <w:rPr>
                                  <w:rFonts w:ascii="ＭＳ ゴシック" w:eastAsia="ＭＳ ゴシック" w:hAnsi="ＭＳ ゴシック" w:hint="eastAsia"/>
                                  <w:sz w:val="20"/>
                                  <w:szCs w:val="20"/>
                                </w:rPr>
                                <w:t xml:space="preserve">　人権推進員の有無</w:t>
                              </w:r>
                            </w:p>
                            <w:p w14:paraId="29A1E40E" w14:textId="036DE1F4"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２　</w:t>
                              </w:r>
                              <w:r w:rsidRPr="00FC78CD">
                                <w:rPr>
                                  <w:rFonts w:ascii="ＭＳ ゴシック" w:eastAsia="ＭＳ ゴシック" w:hAnsi="ＭＳ ゴシック" w:hint="eastAsia"/>
                                  <w:sz w:val="20"/>
                                  <w:szCs w:val="20"/>
                                </w:rPr>
                                <w:t>人権推進員制度の認知度と設置</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意向</w:t>
                              </w:r>
                            </w:p>
                            <w:p w14:paraId="42B6BF48" w14:textId="77777777"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３　</w:t>
                              </w:r>
                              <w:r w:rsidRPr="00FC78CD">
                                <w:rPr>
                                  <w:rFonts w:ascii="ＭＳ ゴシック" w:eastAsia="ＭＳ ゴシック" w:hAnsi="ＭＳ ゴシック" w:hint="eastAsia"/>
                                  <w:sz w:val="20"/>
                                  <w:szCs w:val="20"/>
                                </w:rPr>
                                <w:t>人権問題にかかる研修</w:t>
                              </w:r>
                              <w:r>
                                <w:rPr>
                                  <w:rFonts w:ascii="ＭＳ ゴシック" w:eastAsia="ＭＳ ゴシック" w:hAnsi="ＭＳ ゴシック" w:hint="eastAsia"/>
                                  <w:sz w:val="20"/>
                                  <w:szCs w:val="20"/>
                                </w:rPr>
                                <w:t>会</w:t>
                              </w:r>
                              <w:r w:rsidRPr="00FC78CD">
                                <w:rPr>
                                  <w:rFonts w:ascii="ＭＳ ゴシック" w:eastAsia="ＭＳ ゴシック" w:hAnsi="ＭＳ ゴシック" w:hint="eastAsia"/>
                                  <w:sz w:val="20"/>
                                  <w:szCs w:val="20"/>
                                </w:rPr>
                                <w:t>や講演会への参加の有無</w:t>
                              </w:r>
                            </w:p>
                            <w:p w14:paraId="77D510F5" w14:textId="77777777"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４　</w:t>
                              </w:r>
                              <w:r w:rsidRPr="00FC78CD">
                                <w:rPr>
                                  <w:rFonts w:ascii="ＭＳ ゴシック" w:eastAsia="ＭＳ ゴシック" w:hAnsi="ＭＳ ゴシック" w:hint="eastAsia"/>
                                  <w:sz w:val="20"/>
                                  <w:szCs w:val="20"/>
                                </w:rPr>
                                <w:t>参加した人権問題にかかる研修会や講演会の内容</w:t>
                              </w:r>
                            </w:p>
                            <w:p w14:paraId="43F8851C" w14:textId="5A080BBE"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５　参加した人権問題にかかる研修会や講演会の主催者</w:t>
                              </w:r>
                            </w:p>
                            <w:p w14:paraId="2745B645" w14:textId="2D8B698C"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６　</w:t>
                              </w:r>
                              <w:r w:rsidRPr="00FC78CD">
                                <w:rPr>
                                  <w:rFonts w:ascii="ＭＳ ゴシック" w:eastAsia="ＭＳ ゴシック" w:hAnsi="ＭＳ ゴシック" w:hint="eastAsia"/>
                                  <w:sz w:val="20"/>
                                  <w:szCs w:val="20"/>
                                </w:rPr>
                                <w:t>業界研修会の感想・意見</w:t>
                              </w:r>
                            </w:p>
                            <w:p w14:paraId="09A3216C" w14:textId="745932C5"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７</w:t>
                              </w:r>
                              <w:r w:rsidRPr="00FC78CD">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従業者に</w:t>
                              </w:r>
                              <w:r w:rsidRPr="00FC78CD">
                                <w:rPr>
                                  <w:rFonts w:ascii="ＭＳ ゴシック" w:eastAsia="ＭＳ ゴシック" w:hAnsi="ＭＳ ゴシック" w:hint="eastAsia"/>
                                  <w:sz w:val="20"/>
                                  <w:szCs w:val="20"/>
                                </w:rPr>
                                <w:t>対する人権問題研修の実施の有無</w:t>
                              </w:r>
                            </w:p>
                            <w:p w14:paraId="5245EBD9" w14:textId="1BF042B5"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８　</w:t>
                              </w:r>
                              <w:r w:rsidRPr="00FC78CD">
                                <w:rPr>
                                  <w:rFonts w:ascii="ＭＳ ゴシック" w:eastAsia="ＭＳ ゴシック" w:hAnsi="ＭＳ ゴシック" w:hint="eastAsia"/>
                                  <w:sz w:val="20"/>
                                  <w:szCs w:val="20"/>
                                </w:rPr>
                                <w:t>実施した</w:t>
                              </w:r>
                              <w:r>
                                <w:rPr>
                                  <w:rFonts w:ascii="ＭＳ ゴシック" w:eastAsia="ＭＳ ゴシック" w:hAnsi="ＭＳ ゴシック" w:hint="eastAsia"/>
                                  <w:sz w:val="20"/>
                                  <w:szCs w:val="20"/>
                                </w:rPr>
                                <w:t>従業者</w:t>
                              </w:r>
                              <w:r w:rsidRPr="00FC78CD">
                                <w:rPr>
                                  <w:rFonts w:ascii="ＭＳ ゴシック" w:eastAsia="ＭＳ ゴシック" w:hAnsi="ＭＳ ゴシック" w:hint="eastAsia"/>
                                  <w:sz w:val="20"/>
                                  <w:szCs w:val="20"/>
                                </w:rPr>
                                <w:t>に対する人権問題研修の内容</w:t>
                              </w:r>
                            </w:p>
                            <w:p w14:paraId="5F75C5D6" w14:textId="2C4950C6"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９</w:t>
                              </w:r>
                              <w:r w:rsidRPr="00FC78CD">
                                <w:rPr>
                                  <w:rFonts w:ascii="ＭＳ ゴシック" w:eastAsia="ＭＳ ゴシック" w:hAnsi="ＭＳ ゴシック" w:hint="eastAsia"/>
                                  <w:sz w:val="20"/>
                                  <w:szCs w:val="20"/>
                                </w:rPr>
                                <w:t xml:space="preserve">　大阪府の人権啓発パンフレットの利用状況</w:t>
                              </w:r>
                            </w:p>
                          </w:txbxContent>
                        </wps:txbx>
                        <wps:bodyPr rot="0" vert="horz" wrap="square" lIns="74295" tIns="8890" rIns="74295" bIns="8890" anchor="t" anchorCtr="0" upright="1">
                          <a:noAutofit/>
                        </wps:bodyPr>
                      </wps:wsp>
                      <wps:wsp>
                        <wps:cNvPr id="6560" name="AutoShape 5277"/>
                        <wps:cNvCnPr>
                          <a:cxnSpLocks noChangeShapeType="1"/>
                        </wps:cNvCnPr>
                        <wps:spPr bwMode="auto">
                          <a:xfrm>
                            <a:off x="0" y="0"/>
                            <a:ext cx="41541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64" name="AutoShape 5642"/>
                        <wps:cNvCnPr>
                          <a:cxnSpLocks noChangeShapeType="1"/>
                        </wps:cNvCnPr>
                        <wps:spPr bwMode="auto">
                          <a:xfrm>
                            <a:off x="0" y="1581150"/>
                            <a:ext cx="4154170" cy="4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DCD8214" id="グループ化 2" o:spid="_x0000_s1049" style="position:absolute;left:0;text-align:left;margin-left:125.6pt;margin-top:26.55pt;width:327.1pt;height:150pt;z-index:251743744;mso-position-horizontal-relative:text;mso-position-vertical-relative:text;mso-width-relative:margin;mso-height-relative:margin" coordsize="4154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">
                <v:shape id="_x0000_s1050" type="#_x0000_t202" style="position:absolute;top:476;width:41541;height:18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WJ8QA&#10;AADdAAAADwAAAGRycy9kb3ducmV2LnhtbESPwWrDMAyG74O9g9Fgt9VJx0LJ6pZSCCs7bW0fQMSa&#10;HRrLIXbabE8/HQY7il//J33r7Rx6daUxdZENlIsCFHEbbcfOwPnUPK1ApYxssY9MBr4pwXZzf7fG&#10;2sYbf9L1mJ0SCKcaDfich1rr1HoKmBZxIJbsK44Bs4yj03bEm8BDr5dFUemAHcsFjwPtPbWX4xSE&#10;4gc7OVdO+fDWNO/2x1Vl+jDm8WHevYLKNOf/5b/2wRqoXp7lXbER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VifEAAAA3QAAAA8AAAAAAAAAAAAAAAAAmAIAAGRycy9k&#10;b3ducmV2LnhtbFBLBQYAAAAABAAEAPUAAACJAwAAAAA=&#10;" filled="f" fillcolor="#bfbfbf [2412]" stroked="f" strokecolor="black [3213]" strokeweight=".25pt">
                  <v:fill rotate="t" angle="90" focus="50%" type="gradient"/>
                  <v:textbox style="mso-next-textbox:#_x0000_s1030" inset="5.85pt,.7pt,5.85pt,.7pt">
                    <w:txbxContent>
                      <w:p w14:paraId="63F0D82B" w14:textId="5D9049D9"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１</w:t>
                        </w:r>
                        <w:r w:rsidRPr="00FC78CD">
                          <w:rPr>
                            <w:rFonts w:ascii="ＭＳ ゴシック" w:eastAsia="ＭＳ ゴシック" w:hAnsi="ＭＳ ゴシック" w:hint="eastAsia"/>
                            <w:sz w:val="20"/>
                            <w:szCs w:val="20"/>
                          </w:rPr>
                          <w:t xml:space="preserve">　人権推進員の有無</w:t>
                        </w:r>
                      </w:p>
                      <w:p w14:paraId="29A1E40E" w14:textId="036DE1F4"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２　</w:t>
                        </w:r>
                        <w:r w:rsidRPr="00FC78CD">
                          <w:rPr>
                            <w:rFonts w:ascii="ＭＳ ゴシック" w:eastAsia="ＭＳ ゴシック" w:hAnsi="ＭＳ ゴシック" w:hint="eastAsia"/>
                            <w:sz w:val="20"/>
                            <w:szCs w:val="20"/>
                          </w:rPr>
                          <w:t>人権推進員制度の認知度と設置</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意向</w:t>
                        </w:r>
                      </w:p>
                      <w:p w14:paraId="42B6BF48" w14:textId="77777777"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３　</w:t>
                        </w:r>
                        <w:r w:rsidRPr="00FC78CD">
                          <w:rPr>
                            <w:rFonts w:ascii="ＭＳ ゴシック" w:eastAsia="ＭＳ ゴシック" w:hAnsi="ＭＳ ゴシック" w:hint="eastAsia"/>
                            <w:sz w:val="20"/>
                            <w:szCs w:val="20"/>
                          </w:rPr>
                          <w:t>人権問題にかかる研修</w:t>
                        </w:r>
                        <w:r>
                          <w:rPr>
                            <w:rFonts w:ascii="ＭＳ ゴシック" w:eastAsia="ＭＳ ゴシック" w:hAnsi="ＭＳ ゴシック" w:hint="eastAsia"/>
                            <w:sz w:val="20"/>
                            <w:szCs w:val="20"/>
                          </w:rPr>
                          <w:t>会</w:t>
                        </w:r>
                        <w:r w:rsidRPr="00FC78CD">
                          <w:rPr>
                            <w:rFonts w:ascii="ＭＳ ゴシック" w:eastAsia="ＭＳ ゴシック" w:hAnsi="ＭＳ ゴシック" w:hint="eastAsia"/>
                            <w:sz w:val="20"/>
                            <w:szCs w:val="20"/>
                          </w:rPr>
                          <w:t>や講演会への参加の有無</w:t>
                        </w:r>
                      </w:p>
                      <w:p w14:paraId="77D510F5" w14:textId="77777777"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４　</w:t>
                        </w:r>
                        <w:r w:rsidRPr="00FC78CD">
                          <w:rPr>
                            <w:rFonts w:ascii="ＭＳ ゴシック" w:eastAsia="ＭＳ ゴシック" w:hAnsi="ＭＳ ゴシック" w:hint="eastAsia"/>
                            <w:sz w:val="20"/>
                            <w:szCs w:val="20"/>
                          </w:rPr>
                          <w:t>参加した人権問題にかかる研修会や講演会の内容</w:t>
                        </w:r>
                      </w:p>
                      <w:p w14:paraId="43F8851C" w14:textId="5A080BBE"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５　参加した人権問題にかかる研修会や講演会の主催者</w:t>
                        </w:r>
                      </w:p>
                      <w:p w14:paraId="2745B645" w14:textId="2D8B698C"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６　</w:t>
                        </w:r>
                        <w:r w:rsidRPr="00FC78CD">
                          <w:rPr>
                            <w:rFonts w:ascii="ＭＳ ゴシック" w:eastAsia="ＭＳ ゴシック" w:hAnsi="ＭＳ ゴシック" w:hint="eastAsia"/>
                            <w:sz w:val="20"/>
                            <w:szCs w:val="20"/>
                          </w:rPr>
                          <w:t>業界研修会の感想・意見</w:t>
                        </w:r>
                      </w:p>
                      <w:p w14:paraId="09A3216C" w14:textId="745932C5"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７</w:t>
                        </w:r>
                        <w:r w:rsidRPr="00FC78CD">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従業者に</w:t>
                        </w:r>
                        <w:r w:rsidRPr="00FC78CD">
                          <w:rPr>
                            <w:rFonts w:ascii="ＭＳ ゴシック" w:eastAsia="ＭＳ ゴシック" w:hAnsi="ＭＳ ゴシック" w:hint="eastAsia"/>
                            <w:sz w:val="20"/>
                            <w:szCs w:val="20"/>
                          </w:rPr>
                          <w:t>対する人権問題研修の実施の有無</w:t>
                        </w:r>
                      </w:p>
                      <w:p w14:paraId="5245EBD9" w14:textId="1BF042B5"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８　</w:t>
                        </w:r>
                        <w:r w:rsidRPr="00FC78CD">
                          <w:rPr>
                            <w:rFonts w:ascii="ＭＳ ゴシック" w:eastAsia="ＭＳ ゴシック" w:hAnsi="ＭＳ ゴシック" w:hint="eastAsia"/>
                            <w:sz w:val="20"/>
                            <w:szCs w:val="20"/>
                          </w:rPr>
                          <w:t>実施した</w:t>
                        </w:r>
                        <w:r>
                          <w:rPr>
                            <w:rFonts w:ascii="ＭＳ ゴシック" w:eastAsia="ＭＳ ゴシック" w:hAnsi="ＭＳ ゴシック" w:hint="eastAsia"/>
                            <w:sz w:val="20"/>
                            <w:szCs w:val="20"/>
                          </w:rPr>
                          <w:t>従業者</w:t>
                        </w:r>
                        <w:r w:rsidRPr="00FC78CD">
                          <w:rPr>
                            <w:rFonts w:ascii="ＭＳ ゴシック" w:eastAsia="ＭＳ ゴシック" w:hAnsi="ＭＳ ゴシック" w:hint="eastAsia"/>
                            <w:sz w:val="20"/>
                            <w:szCs w:val="20"/>
                          </w:rPr>
                          <w:t>に対する人権問題研修の内容</w:t>
                        </w:r>
                      </w:p>
                      <w:p w14:paraId="5F75C5D6" w14:textId="2C4950C6" w:rsidR="0088293B" w:rsidRPr="00FC78CD" w:rsidRDefault="0088293B" w:rsidP="00F26835">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C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９</w:t>
                        </w:r>
                        <w:r w:rsidRPr="00FC78CD">
                          <w:rPr>
                            <w:rFonts w:ascii="ＭＳ ゴシック" w:eastAsia="ＭＳ ゴシック" w:hAnsi="ＭＳ ゴシック" w:hint="eastAsia"/>
                            <w:sz w:val="20"/>
                            <w:szCs w:val="20"/>
                          </w:rPr>
                          <w:t xml:space="preserve">　大阪府の人権啓発パンフレットの利用状況</w:t>
                        </w:r>
                      </w:p>
                    </w:txbxContent>
                  </v:textbox>
                </v:shape>
                <v:shapetype id="_x0000_t32" coordsize="21600,21600" o:spt="32" o:oned="t" path="m,l21600,21600e" filled="f">
                  <v:path arrowok="t" fillok="f" o:connecttype="none"/>
                  <o:lock v:ext="edit" shapetype="t"/>
                </v:shapetype>
                <v:shape id="AutoShape 5277" o:spid="_x0000_s1051" type="#_x0000_t32" style="position:absolute;width:415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JgsEAAADdAAAADwAAAGRycy9kb3ducmV2LnhtbERPz2vCMBS+D/wfwhN2W1MdK1IbSxUG&#10;XnaY8+Lt0bw2xealNlmt/705DHb8+H4X5Wx7MdHoO8cKVkkKgrh2uuNWwfnn820Dwgdkjb1jUvAg&#10;D+Vu8VJgrt2dv2k6hVbEEPY5KjAhDLmUvjZk0SduII5c40aLIcKxlXrEewy3vVynaSYtdhwbDA50&#10;MFRfT79WgR20vX05oy/X7r3f07Gp9umk1OtyrrYgAs3hX/znPmoF2UcW98c38Qn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wwmCwQAAAN0AAAAPAAAAAAAAAAAAAAAA&#10;AKECAABkcnMvZG93bnJldi54bWxQSwUGAAAAAAQABAD5AAAAjwMAAAAA&#10;" strokeweight="1.5pt"/>
                <v:shape id="AutoShape 5642" o:spid="_x0000_s1052" type="#_x0000_t32" style="position:absolute;top:15811;width:41541;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PgcMAAADdAAAADwAAAGRycy9kb3ducmV2LnhtbESPQYvCMBSE78L+h/AWvNl0dS3SNYoK&#10;ghcPq168PZpnU2xeahNr/fdmYcHjMDPfMPNlb2vRUesrxwq+khQEceF0xaWC03E7moHwAVlj7ZgU&#10;PMnDcvExmGOu3YN/qTuEUkQI+xwVmBCaXEpfGLLoE9cQR+/iWoshyraUusVHhNtajtM0kxYrjgsG&#10;G9oYKq6Hu1VgG21ve2f0+VpN6jXtLqt12ik1/OxXPyAC9eEd/m/vtIJsmn3D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4D4HDAAAA3QAAAA8AAAAAAAAAAAAA&#10;AAAAoQIAAGRycy9kb3ducmV2LnhtbFBLBQYAAAAABAAEAPkAAACRAwAAAAA=&#10;" strokeweight="1.5pt"/>
              </v:group>
            </w:pict>
          </mc:Fallback>
        </mc:AlternateContent>
      </w:r>
    </w:p>
    <w:p w14:paraId="013808F2" w14:textId="3DD61983" w:rsidR="00F26835" w:rsidRPr="00B27D04" w:rsidRDefault="00F26835" w:rsidP="00F26835">
      <w:pPr>
        <w:widowControl/>
        <w:rPr>
          <w:rFonts w:ascii="HG丸ｺﾞｼｯｸM-PRO" w:eastAsia="HG丸ｺﾞｼｯｸM-PRO" w:hAnsi="ＭＳ Ｐゴシック"/>
          <w:b/>
          <w:sz w:val="36"/>
          <w:szCs w:val="36"/>
        </w:rPr>
      </w:pPr>
    </w:p>
    <w:p w14:paraId="5DBBD832" w14:textId="77777777" w:rsidR="00B7693F" w:rsidRPr="00B27D04" w:rsidRDefault="00B7693F" w:rsidP="00F26835">
      <w:pPr>
        <w:widowControl/>
        <w:rPr>
          <w:rFonts w:ascii="HG丸ｺﾞｼｯｸM-PRO" w:eastAsia="HG丸ｺﾞｼｯｸM-PRO" w:hAnsi="ＭＳ Ｐゴシック"/>
          <w:b/>
          <w:sz w:val="36"/>
          <w:szCs w:val="36"/>
        </w:rPr>
        <w:sectPr w:rsidR="00B7693F" w:rsidRPr="00B27D04" w:rsidSect="00005891">
          <w:pgSz w:w="11906" w:h="16838" w:code="9"/>
          <w:pgMar w:top="1134" w:right="1418" w:bottom="1134" w:left="1418" w:header="680" w:footer="454" w:gutter="0"/>
          <w:cols w:space="720"/>
          <w:titlePg/>
          <w:docGrid w:type="linesAndChars" w:linePitch="360" w:charSpace="-3486"/>
        </w:sectPr>
      </w:pPr>
    </w:p>
    <w:p w14:paraId="0A61DD6C" w14:textId="5D840741" w:rsidR="003B62DF" w:rsidRPr="00B27D04" w:rsidRDefault="00B10A07"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２</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１</w:t>
      </w:r>
      <w:r w:rsidR="003B62DF" w:rsidRPr="00B27D04">
        <w:rPr>
          <w:rFonts w:ascii="ＭＳ ゴシック" w:eastAsia="ＭＳ ゴシック" w:hAnsi="ＭＳ ゴシック" w:cs="HG丸ｺﾞｼｯｸM-PRO" w:hint="eastAsia"/>
          <w:b/>
          <w:sz w:val="24"/>
          <w:szCs w:val="24"/>
        </w:rPr>
        <w:t xml:space="preserve">　人権推進員の有無</w:t>
      </w:r>
    </w:p>
    <w:p w14:paraId="67781C59" w14:textId="277E1C67" w:rsidR="003B62DF" w:rsidRPr="00B27D04" w:rsidRDefault="00105124" w:rsidP="00B37425">
      <w:pPr>
        <w:rPr>
          <w:rFonts w:ascii="ＭＳ ゴシック" w:eastAsia="ＭＳ ゴシック"/>
          <w:sz w:val="22"/>
        </w:rPr>
      </w:pPr>
      <w:r>
        <w:rPr>
          <w:rFonts w:ascii="ＭＳ ゴシック" w:eastAsia="ＭＳ ゴシック"/>
          <w:noProof/>
          <w:sz w:val="22"/>
        </w:rPr>
        <mc:AlternateContent>
          <mc:Choice Requires="wpg">
            <w:drawing>
              <wp:inline distT="0" distB="0" distL="0" distR="0" wp14:anchorId="3B343499" wp14:editId="36B97D8E">
                <wp:extent cx="5760085" cy="1296035"/>
                <wp:effectExtent l="9525" t="9525" r="12065" b="18415"/>
                <wp:docPr id="6487"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96035"/>
                          <a:chOff x="1437" y="1556"/>
                          <a:chExt cx="9071" cy="2041"/>
                        </a:xfrm>
                      </wpg:grpSpPr>
                      <wps:wsp>
                        <wps:cNvPr id="6493" name="AutoShape 910"/>
                        <wps:cNvSpPr>
                          <a:spLocks noChangeArrowheads="1"/>
                        </wps:cNvSpPr>
                        <wps:spPr bwMode="auto">
                          <a:xfrm>
                            <a:off x="1437" y="1556"/>
                            <a:ext cx="9071" cy="2041"/>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099D8B02" w14:textId="6B2FD235" w:rsidR="0088293B" w:rsidRPr="005144C2" w:rsidRDefault="0088293B" w:rsidP="00AC4203">
                              <w:pPr>
                                <w:spacing w:line="0" w:lineRule="atLeast"/>
                                <w:rPr>
                                  <w:rFonts w:ascii="ＭＳ ゴシック" w:eastAsia="ＭＳ ゴシック"/>
                                  <w:sz w:val="22"/>
                                </w:rPr>
                              </w:pPr>
                              <w:r w:rsidRPr="005144C2">
                                <w:rPr>
                                  <w:rFonts w:ascii="ＭＳ ゴシック" w:eastAsia="ＭＳ ゴシック" w:hint="eastAsia"/>
                                  <w:sz w:val="22"/>
                                </w:rPr>
                                <w:t>問６　あなたを含め社内に宅地建物取引業人権推進員の認定を受けた方はおられますか。</w:t>
                              </w:r>
                            </w:p>
                            <w:p w14:paraId="7BEA760F" w14:textId="77777777" w:rsidR="0088293B" w:rsidRDefault="0088293B" w:rsidP="00AC4203">
                              <w:pPr>
                                <w:spacing w:line="0" w:lineRule="atLeast"/>
                                <w:ind w:firstLineChars="300" w:firstLine="609"/>
                              </w:pPr>
                              <w:r w:rsidRPr="005144C2">
                                <w:rPr>
                                  <w:rFonts w:ascii="ＭＳ ゴシック" w:eastAsia="ＭＳ ゴシック" w:hint="eastAsia"/>
                                  <w:sz w:val="22"/>
                                </w:rPr>
                                <w:t>（○はひとつ）</w:t>
                              </w:r>
                            </w:p>
                          </w:txbxContent>
                        </wps:txbx>
                        <wps:bodyPr rot="0" vert="horz" wrap="square" lIns="74295" tIns="8890" rIns="74295" bIns="8890" anchor="t" anchorCtr="0" upright="1">
                          <a:noAutofit/>
                        </wps:bodyPr>
                      </wps:wsp>
                      <wpg:grpSp>
                        <wpg:cNvPr id="6494" name="Group 911"/>
                        <wpg:cNvGrpSpPr>
                          <a:grpSpLocks/>
                        </wpg:cNvGrpSpPr>
                        <wpg:grpSpPr bwMode="auto">
                          <a:xfrm>
                            <a:off x="2278" y="2334"/>
                            <a:ext cx="7937" cy="1020"/>
                            <a:chOff x="1816" y="1881"/>
                            <a:chExt cx="7937" cy="1020"/>
                          </a:xfrm>
                        </wpg:grpSpPr>
                        <wps:wsp>
                          <wps:cNvPr id="6495" name="角丸四角形 15"/>
                          <wps:cNvSpPr>
                            <a:spLocks noChangeArrowheads="1"/>
                          </wps:cNvSpPr>
                          <wps:spPr bwMode="auto">
                            <a:xfrm>
                              <a:off x="1816" y="1881"/>
                              <a:ext cx="7937" cy="1020"/>
                            </a:xfrm>
                            <a:prstGeom prst="roundRect">
                              <a:avLst>
                                <a:gd name="adj" fmla="val 0"/>
                              </a:avLst>
                            </a:prstGeom>
                            <a:solidFill>
                              <a:schemeClr val="bg1">
                                <a:lumMod val="85000"/>
                                <a:lumOff val="0"/>
                              </a:schemeClr>
                            </a:solidFill>
                            <a:ln w="6350">
                              <a:solidFill>
                                <a:srgbClr val="000000"/>
                              </a:solidFill>
                              <a:round/>
                              <a:headEnd/>
                              <a:tailEnd/>
                            </a:ln>
                          </wps:spPr>
                          <wps:txbx>
                            <w:txbxContent>
                              <w:p w14:paraId="1F195A0B" w14:textId="08FAA68E" w:rsidR="0088293B" w:rsidRPr="003C576A" w:rsidRDefault="0088293B" w:rsidP="005336E5">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w:t>
                                </w:r>
                                <w:r>
                                  <w:rPr>
                                    <w:rFonts w:ascii="ＭＳ ゴシック" w:eastAsia="ＭＳ ゴシック" w:hAnsi="ＭＳ ゴシック" w:hint="eastAsia"/>
                                    <w:sz w:val="21"/>
                                  </w:rPr>
                                  <w:t>アンケート</w:t>
                                </w:r>
                                <w:r w:rsidRPr="003C576A">
                                  <w:rPr>
                                    <w:rFonts w:ascii="ＭＳ ゴシック" w:eastAsia="ＭＳ ゴシック" w:hAnsi="ＭＳ ゴシック" w:hint="eastAsia"/>
                                    <w:sz w:val="21"/>
                                  </w:rPr>
                                  <w:t xml:space="preserve">を記入している私が人権推進員である　　　　　</w:t>
                                </w:r>
                              </w:p>
                              <w:p w14:paraId="2AA01EF4" w14:textId="1D78CAFB" w:rsidR="0088293B" w:rsidRPr="003C576A" w:rsidRDefault="0088293B" w:rsidP="005336E5">
                                <w:pPr>
                                  <w:pStyle w:val="afe"/>
                                  <w:wordWrap/>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２　私ではないが、社内に人権推進員がいる　　　</w:t>
                                </w:r>
                                <w:r>
                                  <w:rPr>
                                    <w:rFonts w:ascii="ＭＳ ゴシック" w:eastAsia="ＭＳ ゴシック" w:hAnsi="ＭＳ ゴシック" w:hint="eastAsia"/>
                                    <w:sz w:val="21"/>
                                  </w:rPr>
                                  <w:t xml:space="preserve">　　</w:t>
                                </w:r>
                                <w:r w:rsidRPr="003C576A">
                                  <w:rPr>
                                    <w:rFonts w:ascii="ＭＳ ゴシック" w:eastAsia="ＭＳ ゴシック" w:hAnsi="ＭＳ ゴシック" w:hint="eastAsia"/>
                                    <w:sz w:val="21"/>
                                  </w:rPr>
                                  <w:t xml:space="preserve">　　　　　　　</w:t>
                                </w:r>
                                <w:r w:rsidRPr="003C576A">
                                  <w:rPr>
                                    <w:rFonts w:ascii="ＭＳ ゴシック" w:eastAsia="ＭＳ ゴシック" w:hAnsi="ＭＳ ゴシック" w:hint="eastAsia"/>
                                  </w:rPr>
                                  <w:t>問7へ</w:t>
                                </w:r>
                              </w:p>
                              <w:p w14:paraId="61C06F73" w14:textId="56B2E383" w:rsidR="0088293B" w:rsidRPr="00CB01BB" w:rsidRDefault="0088293B" w:rsidP="006257A6">
                                <w:pPr>
                                  <w:pStyle w:val="afe"/>
                                  <w:wordWrap/>
                                  <w:spacing w:line="0" w:lineRule="atLeast"/>
                                </w:pPr>
                                <w:r w:rsidRPr="003C576A">
                                  <w:rPr>
                                    <w:rFonts w:ascii="ＭＳ ゴシック" w:eastAsia="ＭＳ ゴシック" w:hAnsi="ＭＳ ゴシック" w:hint="eastAsia"/>
                                    <w:sz w:val="21"/>
                                  </w:rPr>
                                  <w:t xml:space="preserve">　　３　人権推進員はいない</w:t>
                                </w:r>
                                <w:r w:rsidRPr="003C576A">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3C576A">
                                  <w:rPr>
                                    <w:rFonts w:ascii="ＭＳ ゴシック" w:eastAsia="ＭＳ ゴシック" w:hAnsi="ＭＳ ゴシック" w:hint="eastAsia"/>
                                  </w:rPr>
                                  <w:t xml:space="preserve">　問6</w:t>
                                </w:r>
                                <w:r>
                                  <w:rPr>
                                    <w:rFonts w:ascii="ＭＳ ゴシック" w:eastAsia="ＭＳ ゴシック" w:hAnsi="ＭＳ ゴシック" w:hint="eastAsia"/>
                                  </w:rPr>
                                  <w:t>-</w:t>
                                </w:r>
                                <w:r w:rsidRPr="003C576A">
                                  <w:rPr>
                                    <w:rFonts w:ascii="ＭＳ ゴシック" w:eastAsia="ＭＳ ゴシック" w:hAnsi="ＭＳ ゴシック" w:hint="eastAsia"/>
                                  </w:rPr>
                                  <w:t>1へ</w:t>
                                </w:r>
                              </w:p>
                            </w:txbxContent>
                          </wps:txbx>
                          <wps:bodyPr rot="0" vert="horz" wrap="square" lIns="91440" tIns="45720" rIns="91440" bIns="45720" anchor="t" anchorCtr="0" upright="1">
                            <a:noAutofit/>
                          </wps:bodyPr>
                        </wps:wsp>
                        <wpg:grpSp>
                          <wpg:cNvPr id="6498" name="Group 913"/>
                          <wpg:cNvGrpSpPr>
                            <a:grpSpLocks/>
                          </wpg:cNvGrpSpPr>
                          <wpg:grpSpPr bwMode="auto">
                            <a:xfrm>
                              <a:off x="2375" y="2087"/>
                              <a:ext cx="6390" cy="689"/>
                              <a:chOff x="2375" y="2087"/>
                              <a:chExt cx="6390" cy="689"/>
                            </a:xfrm>
                          </wpg:grpSpPr>
                          <wps:wsp>
                            <wps:cNvPr id="6502" name="直線コネクタ 16"/>
                            <wps:cNvCnPr>
                              <a:cxnSpLocks noChangeShapeType="1"/>
                            </wps:cNvCnPr>
                            <wps:spPr bwMode="auto">
                              <a:xfrm flipV="1">
                                <a:off x="5052" y="2655"/>
                                <a:ext cx="4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6" name="直線矢印コネクタ 21"/>
                            <wps:cNvCnPr>
                              <a:cxnSpLocks noChangeShapeType="1"/>
                            </wps:cNvCnPr>
                            <wps:spPr bwMode="auto">
                              <a:xfrm>
                                <a:off x="7688" y="2087"/>
                                <a:ext cx="5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7" name="直線矢印コネクタ 22"/>
                            <wps:cNvCnPr>
                              <a:cxnSpLocks noChangeShapeType="1"/>
                            </wps:cNvCnPr>
                            <wps:spPr bwMode="auto">
                              <a:xfrm>
                                <a:off x="8206" y="2087"/>
                                <a:ext cx="0" cy="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6" name="直線矢印コネクタ 17"/>
                            <wps:cNvCnPr>
                              <a:cxnSpLocks noChangeShapeType="1"/>
                            </wps:cNvCnPr>
                            <wps:spPr bwMode="auto">
                              <a:xfrm>
                                <a:off x="7072" y="2366"/>
                                <a:ext cx="1693"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6522" name="直線コネクタ 5608"/>
                            <wps:cNvCnPr>
                              <a:cxnSpLocks noChangeShapeType="1"/>
                            </wps:cNvCnPr>
                            <wps:spPr bwMode="auto">
                              <a:xfrm flipV="1">
                                <a:off x="2375" y="2766"/>
                                <a:ext cx="2632" cy="1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3B343499" id="Group 1043" o:spid="_x0000_s1053" style="width:453.55pt;height:102.05pt;mso-position-horizontal-relative:char;mso-position-vertical-relative:line" coordorigin="1437,1556" coordsize="9071,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">
                <v:roundrect id="AutoShape 910" o:spid="_x0000_s1054" style="position:absolute;left:1437;top:1556;width:9071;height:20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cUA&#10;AADdAAAADwAAAGRycy9kb3ducmV2LnhtbESPT4vCMBTE78J+h/AWvGm66/9qFBEWBA/uVg96ezTP&#10;tti8lCZb67c3guBxmJnfMItVa0rRUO0Kywq++hEI4tTqgjMFx8NPbwrCeWSNpWVScCcHq+VHZ4Gx&#10;tjf+oybxmQgQdjEqyL2vYildmpNB17cVcfAutjbog6wzqWu8Bbgp5XcUjaXBgsNCjhVtckqvyb9R&#10;cDlgchz8njktJ+fTaGfkvtg0SnU/2/UchKfWv8Ov9lYrGA9nA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991xQAAAN0AAAAPAAAAAAAAAAAAAAAAAJgCAABkcnMv&#10;ZG93bnJldi54bWxQSwUGAAAAAAQABAD1AAAAigMAAAAA&#10;" filled="f" fillcolor="#bfbfbf [2412]" strokecolor="black [3213]" strokeweight="1.5pt">
                  <v:fill rotate="t" angle="90" focus="50%" type="gradient"/>
                  <v:textbox inset="5.85pt,.7pt,5.85pt,.7pt">
                    <w:txbxContent>
                      <w:p w14:paraId="099D8B02" w14:textId="6B2FD235" w:rsidR="0088293B" w:rsidRPr="005144C2" w:rsidRDefault="0088293B" w:rsidP="00AC4203">
                        <w:pPr>
                          <w:spacing w:line="0" w:lineRule="atLeast"/>
                          <w:rPr>
                            <w:rFonts w:ascii="ＭＳ ゴシック" w:eastAsia="ＭＳ ゴシック"/>
                            <w:sz w:val="22"/>
                          </w:rPr>
                        </w:pPr>
                        <w:r w:rsidRPr="005144C2">
                          <w:rPr>
                            <w:rFonts w:ascii="ＭＳ ゴシック" w:eastAsia="ＭＳ ゴシック" w:hint="eastAsia"/>
                            <w:sz w:val="22"/>
                          </w:rPr>
                          <w:t>問６　あなたを含め社内に宅地建物取引業人権推進員の認定を受けた方はおられますか。</w:t>
                        </w:r>
                      </w:p>
                      <w:p w14:paraId="7BEA760F" w14:textId="77777777" w:rsidR="0088293B" w:rsidRDefault="0088293B" w:rsidP="00AC4203">
                        <w:pPr>
                          <w:spacing w:line="0" w:lineRule="atLeast"/>
                          <w:ind w:firstLineChars="300" w:firstLine="609"/>
                        </w:pPr>
                        <w:r w:rsidRPr="005144C2">
                          <w:rPr>
                            <w:rFonts w:ascii="ＭＳ ゴシック" w:eastAsia="ＭＳ ゴシック" w:hint="eastAsia"/>
                            <w:sz w:val="22"/>
                          </w:rPr>
                          <w:t>（○はひとつ）</w:t>
                        </w:r>
                      </w:p>
                    </w:txbxContent>
                  </v:textbox>
                </v:roundrect>
                <v:group id="Group 911" o:spid="_x0000_s1055" style="position:absolute;left:2278;top:2334;width:7937;height:1020" coordorigin="1816,1881" coordsize="7937,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XZccAAADdAAAADwAAAGRycy9kb3ducmV2LnhtbESPQWvCQBSE7wX/w/IK&#10;vdVN1AZNs4qILT2IoBaKt0f2mYRk34bsNon/vlso9DjMzDdMthlNI3rqXGVZQTyNQBDnVldcKPi8&#10;vD0vQTiPrLGxTAru5GCznjxkmGo78In6sy9EgLBLUUHpfZtK6fKSDLqpbYmDd7OdQR9kV0jd4RDg&#10;ppGzKEqkwYrDQokt7UrK6/O3UfA+4LCdx/v+UN929+vl5fh1iEmpp8dx+wrC0+j/w3/tD60gWa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XZccAAADd&#10;AAAADwAAAAAAAAAAAAAAAACqAgAAZHJzL2Rvd25yZXYueG1sUEsFBgAAAAAEAAQA+gAAAJ4DAAAA&#10;AA==&#10;">
                  <v:roundrect id="角丸四角形 15" o:spid="_x0000_s1056" style="position:absolute;left:1816;top:1881;width:7937;height:1020;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OA8YA&#10;AADdAAAADwAAAGRycy9kb3ducmV2LnhtbESPT2vCQBTE74LfYXmCN91YUjGpq0ihxV6k0Rx6fGSf&#10;STD7NmQ3f/rtu4VCj8PM/IbZHyfTiIE6V1tWsFlHIIgLq2suFeS3t9UOhPPIGhvLpOCbHBwP89ke&#10;U21Hzmi4+lIECLsUFVTet6mUrqjIoFvbljh4d9sZ9EF2pdQdjgFuGvkURVtpsOawUGFLrxUVj2tv&#10;FPSfMrs1SZ5dPnQWu+Rr937JC6WWi+n0AsLT5P/Df+2zVrCNk2f4fROegD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XOA8YAAADdAAAADwAAAAAAAAAAAAAAAACYAgAAZHJz&#10;L2Rvd25yZXYueG1sUEsFBgAAAAAEAAQA9QAAAIsDAAAAAA==&#10;" fillcolor="#d8d8d8 [2732]" strokeweight=".5pt">
                    <v:textbox>
                      <w:txbxContent>
                        <w:p w14:paraId="1F195A0B" w14:textId="08FAA68E" w:rsidR="0088293B" w:rsidRPr="003C576A" w:rsidRDefault="0088293B" w:rsidP="005336E5">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w:t>
                          </w:r>
                          <w:r>
                            <w:rPr>
                              <w:rFonts w:ascii="ＭＳ ゴシック" w:eastAsia="ＭＳ ゴシック" w:hAnsi="ＭＳ ゴシック" w:hint="eastAsia"/>
                              <w:sz w:val="21"/>
                            </w:rPr>
                            <w:t>アンケート</w:t>
                          </w:r>
                          <w:r w:rsidRPr="003C576A">
                            <w:rPr>
                              <w:rFonts w:ascii="ＭＳ ゴシック" w:eastAsia="ＭＳ ゴシック" w:hAnsi="ＭＳ ゴシック" w:hint="eastAsia"/>
                              <w:sz w:val="21"/>
                            </w:rPr>
                            <w:t xml:space="preserve">を記入している私が人権推進員である　　　　　</w:t>
                          </w:r>
                        </w:p>
                        <w:p w14:paraId="2AA01EF4" w14:textId="1D78CAFB" w:rsidR="0088293B" w:rsidRPr="003C576A" w:rsidRDefault="0088293B" w:rsidP="005336E5">
                          <w:pPr>
                            <w:pStyle w:val="afe"/>
                            <w:wordWrap/>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２　私ではないが、社内に人権推進員がいる　　　</w:t>
                          </w:r>
                          <w:r>
                            <w:rPr>
                              <w:rFonts w:ascii="ＭＳ ゴシック" w:eastAsia="ＭＳ ゴシック" w:hAnsi="ＭＳ ゴシック" w:hint="eastAsia"/>
                              <w:sz w:val="21"/>
                            </w:rPr>
                            <w:t xml:space="preserve">　　</w:t>
                          </w:r>
                          <w:r w:rsidRPr="003C576A">
                            <w:rPr>
                              <w:rFonts w:ascii="ＭＳ ゴシック" w:eastAsia="ＭＳ ゴシック" w:hAnsi="ＭＳ ゴシック" w:hint="eastAsia"/>
                              <w:sz w:val="21"/>
                            </w:rPr>
                            <w:t xml:space="preserve">　　　　　　　</w:t>
                          </w:r>
                          <w:r w:rsidRPr="003C576A">
                            <w:rPr>
                              <w:rFonts w:ascii="ＭＳ ゴシック" w:eastAsia="ＭＳ ゴシック" w:hAnsi="ＭＳ ゴシック" w:hint="eastAsia"/>
                            </w:rPr>
                            <w:t>問7へ</w:t>
                          </w:r>
                        </w:p>
                        <w:p w14:paraId="61C06F73" w14:textId="56B2E383" w:rsidR="0088293B" w:rsidRPr="00CB01BB" w:rsidRDefault="0088293B" w:rsidP="006257A6">
                          <w:pPr>
                            <w:pStyle w:val="afe"/>
                            <w:wordWrap/>
                            <w:spacing w:line="0" w:lineRule="atLeast"/>
                          </w:pPr>
                          <w:r w:rsidRPr="003C576A">
                            <w:rPr>
                              <w:rFonts w:ascii="ＭＳ ゴシック" w:eastAsia="ＭＳ ゴシック" w:hAnsi="ＭＳ ゴシック" w:hint="eastAsia"/>
                              <w:sz w:val="21"/>
                            </w:rPr>
                            <w:t xml:space="preserve">　　３　人権推進員はいない</w:t>
                          </w:r>
                          <w:r w:rsidRPr="003C576A">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3C576A">
                            <w:rPr>
                              <w:rFonts w:ascii="ＭＳ ゴシック" w:eastAsia="ＭＳ ゴシック" w:hAnsi="ＭＳ ゴシック" w:hint="eastAsia"/>
                            </w:rPr>
                            <w:t xml:space="preserve">　問6</w:t>
                          </w:r>
                          <w:r>
                            <w:rPr>
                              <w:rFonts w:ascii="ＭＳ ゴシック" w:eastAsia="ＭＳ ゴシック" w:hAnsi="ＭＳ ゴシック" w:hint="eastAsia"/>
                            </w:rPr>
                            <w:t>-</w:t>
                          </w:r>
                          <w:r w:rsidRPr="003C576A">
                            <w:rPr>
                              <w:rFonts w:ascii="ＭＳ ゴシック" w:eastAsia="ＭＳ ゴシック" w:hAnsi="ＭＳ ゴシック" w:hint="eastAsia"/>
                            </w:rPr>
                            <w:t>1へ</w:t>
                          </w:r>
                        </w:p>
                      </w:txbxContent>
                    </v:textbox>
                  </v:roundrect>
                  <v:group id="Group 913" o:spid="_x0000_s1057" style="position:absolute;left:2375;top:2087;width:6390;height:689" coordorigin="2375,2087" coordsize="6390,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dYMQAAADdAAAADwAAAGRycy9kb3ducmV2LnhtbERPy2rCQBTdF/oPwxXc&#10;1Un6CG10FAlVXIjQWCjdXTLXJJi5EzJjHn/fWQhdHs57tRlNI3rqXG1ZQbyIQBAXVtdcKvg+757e&#10;QTiPrLGxTAomcrBZPz6sMNV24C/qc1+KEMIuRQWV920qpSsqMugWtiUO3MV2Bn2AXSl1h0MIN418&#10;jqJEGqw5NFTYUlZRcc1vRsF+wGH7En/2x+slm37Pb6efY0xKzWfjdgnC0+j/xXf3QStIXj/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ZdYMQAAADdAAAA&#10;DwAAAAAAAAAAAAAAAACqAgAAZHJzL2Rvd25yZXYueG1sUEsFBgAAAAAEAAQA+gAAAJsDAAAAAA==&#10;">
                    <v:line id="直線コネクタ 16" o:spid="_x0000_s1058" style="position:absolute;flip:y;visibility:visible;mso-wrap-style:square" from="5052,2655" to="5495,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dzcYAAADdAAAADwAAAGRycy9kb3ducmV2LnhtbESPT2vCQBDF7wW/wzKCl1B3q1Rs6ir1&#10;HxTEg7aHHofsNAnNzobsqOm37xYKPT7evN+bt1j1vlFX6mId2MLD2IAiLoKrubTw/ra/n4OKguyw&#10;CUwWvinCajm4W2Duwo1PdD1LqRKEY44WKpE21zoWFXmM49ASJ+8zdB4lya7UrsNbgvtGT4yZaY81&#10;p4YKW9pUVHydLz69sT/ydjrN1l5n2RPtPuRgtFg7GvYvz6CEevk//ku/OguzRzOB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zHc3GAAAA3QAAAA8AAAAAAAAA&#10;AAAAAAAAoQIAAGRycy9kb3ducmV2LnhtbFBLBQYAAAAABAAEAPkAAACUAwAAAAA=&#10;">
                      <v:stroke endarrow="block"/>
                    </v:line>
                    <v:shape id="直線矢印コネクタ 21" o:spid="_x0000_s1059" type="#_x0000_t32" style="position:absolute;left:7688;top:2087;width:5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hFMYAAADdAAAADwAAAGRycy9kb3ducmV2LnhtbESPQWsCMRSE7wX/Q3iCl6JZCy5la5RV&#10;EGrBg7a9Pzevm+DmZd1EXf99Uyh4HGbmG2a+7F0jrtQF61nBdJKBIK68tlwr+PrcjF9BhIissfFM&#10;Cu4UYLkYPM2x0P7Ge7oeYi0ShEOBCkyMbSFlqAw5DBPfEifvx3cOY5JdLXWHtwR3jXzJslw6tJwW&#10;DLa0NlSdDhenYLedrsqjsduP/dnuZpuyudTP30qNhn35BiJSHx/h//a7VpDPsh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lYRTGAAAA3QAAAA8AAAAAAAAA&#10;AAAAAAAAoQIAAGRycy9kb3ducmV2LnhtbFBLBQYAAAAABAAEAPkAAACUAwAAAAA=&#10;"/>
                    <v:shape id="直線矢印コネクタ 22" o:spid="_x0000_s1060" type="#_x0000_t32" style="position:absolute;left:8206;top:2087;width:0;height: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nEj8YAAADdAAAADwAAAGRycy9kb3ducmV2LnhtbESPT2sCMRTE7wW/Q3iFXopmLWhla5RV&#10;EKrgwX/35+Z1E7p5WTdRt9/eFAo9DjPzG2Y671wtbtQG61nBcJCBIC69tlwpOB5W/QmIEJE11p5J&#10;wQ8FmM96T1PMtb/zjm77WIkE4ZCjAhNjk0sZSkMOw8A3xMn78q3DmGRbSd3iPcFdLd+ybCwdWk4L&#10;BhtaGiq/91enYLseLoqzsevN7mK3o1VRX6vXk1Ivz13xASJSF//Df+1PrWA8yt7h9016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pxI/GAAAA3QAAAA8AAAAAAAAA&#10;AAAAAAAAoQIAAGRycy9kb3ducmV2LnhtbFBLBQYAAAAABAAEAPkAAACUAwAAAAA=&#10;"/>
                    <v:shape id="直線矢印コネクタ 17" o:spid="_x0000_s1061" type="#_x0000_t32" style="position:absolute;left:7072;top:2366;width:169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SrY8YAAADdAAAADwAAAGRycy9kb3ducmV2LnhtbESPQWvCQBSE74L/YXmF3szGSKOkriKl&#10;lkK9mPbQ4yP7uglm34bdVeO/7xYKHoeZ+YZZb0fbiwv50DlWMM9yEMSN0x0bBV+f+9kKRIjIGnvH&#10;pOBGAbab6WSNlXZXPtKljkYkCIcKFbQxDpWUoWnJYsjcQJy8H+ctxiS9kdrjNcFtL4s8L6XFjtNC&#10;iwO9tNSc6rNV8FGY843ltzksXk+j7+qiXy3flHp8GHfPICKN8R7+b79rBeXTvIS/N+k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kq2PGAAAA3QAAAA8AAAAAAAAA&#10;AAAAAAAAoQIAAGRycy9kb3ducmV2LnhtbFBLBQYAAAAABAAEAPkAAACUAwAAAAA=&#10;">
                      <v:stroke endarrow="block"/>
                      <v:shadow color="#7f7f7f" opacity=".5" offset="1pt"/>
                    </v:shape>
                    <v:line id="直線コネクタ 5608" o:spid="_x0000_s1062" style="position:absolute;flip:y;visibility:visible;mso-wrap-style:square" from="2375,2766" to="5007,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xsjsMAAADdAAAADwAAAGRycy9kb3ducmV2LnhtbESP3YrCMBSE7xd8h3AE79Z0C5alGmVZ&#10;EUVB8OcBDs2xDduclCbW6tMbQdjLYWa+YWaL3taio9Ybxwq+xgkI4sJpw6WC82n1+Q3CB2SNtWNS&#10;cCcPi/ngY4a5djc+UHcMpYgQ9jkqqEJocil9UZFFP3YNcfQurrUYomxLqVu8RbitZZokmbRoOC5U&#10;2NBvRcXf8WoVhN1jbUy319s7dw9Ph+0Sz5lSo2H/MwURqA//4Xd7oxVkkzSF15v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MbI7DAAAA3QAAAA8AAAAAAAAAAAAA&#10;AAAAoQIAAGRycy9kb3ducmV2LnhtbFBLBQYAAAAABAAEAPkAAACRAwAAAAA=&#10;">
                      <v:stroke dashstyle="1 1"/>
                    </v:line>
                  </v:group>
                </v:group>
                <w10:anchorlock/>
              </v:group>
            </w:pict>
          </mc:Fallback>
        </mc:AlternateContent>
      </w:r>
    </w:p>
    <w:p w14:paraId="05E4714E" w14:textId="127202C0" w:rsidR="003B62DF" w:rsidRPr="00B27D04" w:rsidRDefault="003B62DF" w:rsidP="00B37425">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人権推進員の有無</w:t>
      </w:r>
    </w:p>
    <w:p w14:paraId="27DB7130" w14:textId="77777777" w:rsidR="003B62DF" w:rsidRPr="00B27D04" w:rsidRDefault="003B62DF" w:rsidP="00B37425">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28920C97" w14:textId="16F6CB8C" w:rsidR="003B62DF" w:rsidRPr="00B27D04" w:rsidRDefault="006D35C8" w:rsidP="003B62DF">
      <w:pPr>
        <w:jc w:val="center"/>
        <w:rPr>
          <w:rFonts w:ascii="ＭＳ 明朝" w:hAnsi="ＭＳ 明朝" w:cs="HG丸ｺﾞｼｯｸM-PRO"/>
          <w:sz w:val="22"/>
        </w:rPr>
      </w:pPr>
      <w:r w:rsidRPr="006D35C8">
        <w:rPr>
          <w:rFonts w:ascii="ＭＳ 明朝" w:hAnsi="ＭＳ 明朝" w:cs="HG丸ｺﾞｼｯｸM-PRO"/>
          <w:noProof/>
          <w:sz w:val="22"/>
        </w:rPr>
        <w:drawing>
          <wp:inline distT="0" distB="0" distL="0" distR="0" wp14:anchorId="10884AE6" wp14:editId="05129153">
            <wp:extent cx="5400675" cy="2344420"/>
            <wp:effectExtent l="0" t="0" r="0" b="0"/>
            <wp:docPr id="5607" name="図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675" cy="2344420"/>
                    </a:xfrm>
                    <a:prstGeom prst="rect">
                      <a:avLst/>
                    </a:prstGeom>
                    <a:noFill/>
                    <a:ln>
                      <a:noFill/>
                    </a:ln>
                  </pic:spPr>
                </pic:pic>
              </a:graphicData>
            </a:graphic>
          </wp:inline>
        </w:drawing>
      </w:r>
    </w:p>
    <w:p w14:paraId="05F9C1A5" w14:textId="77777777" w:rsidR="003B62DF" w:rsidRPr="00B27D04" w:rsidRDefault="003B62DF" w:rsidP="003B62DF">
      <w:pPr>
        <w:rPr>
          <w:rFonts w:ascii="ＭＳ 明朝" w:hAnsi="ＭＳ 明朝" w:cs="HG丸ｺﾞｼｯｸM-PRO"/>
          <w:sz w:val="22"/>
        </w:rPr>
      </w:pPr>
    </w:p>
    <w:p w14:paraId="598680AD" w14:textId="0DC0A740"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・人権推進員の有無について</w:t>
      </w:r>
      <w:r w:rsidRPr="00B27D04">
        <w:rPr>
          <w:rFonts w:ascii="ＭＳ 明朝" w:hAnsi="ＭＳ 明朝" w:hint="eastAsia"/>
          <w:sz w:val="22"/>
        </w:rPr>
        <w:t>みると、全体では</w:t>
      </w:r>
      <w:r w:rsidRPr="00B27D04">
        <w:rPr>
          <w:rFonts w:ascii="ＭＳ 明朝" w:hAnsi="ＭＳ 明朝"/>
          <w:sz w:val="22"/>
        </w:rPr>
        <w:t>「人権推進員はいない」が76.9％で最も高く、次いで「</w:t>
      </w:r>
      <w:r w:rsidR="00876BC1" w:rsidRPr="00B27D04">
        <w:rPr>
          <w:rFonts w:ascii="ＭＳ 明朝" w:hAnsi="ＭＳ 明朝" w:hint="eastAsia"/>
          <w:sz w:val="22"/>
        </w:rPr>
        <w:t>アンケート</w:t>
      </w:r>
      <w:r w:rsidRPr="00B27D04">
        <w:rPr>
          <w:rFonts w:ascii="ＭＳ 明朝" w:hAnsi="ＭＳ 明朝" w:hint="eastAsia"/>
          <w:sz w:val="22"/>
        </w:rPr>
        <w:t>を</w:t>
      </w:r>
      <w:r w:rsidRPr="00B27D04">
        <w:rPr>
          <w:rFonts w:ascii="ＭＳ 明朝" w:hAnsi="ＭＳ 明朝"/>
          <w:sz w:val="22"/>
        </w:rPr>
        <w:t>記入</w:t>
      </w:r>
      <w:r w:rsidRPr="00B27D04">
        <w:rPr>
          <w:rFonts w:ascii="ＭＳ 明朝" w:hAnsi="ＭＳ 明朝" w:hint="eastAsia"/>
          <w:sz w:val="22"/>
        </w:rPr>
        <w:t>している私が</w:t>
      </w:r>
      <w:r w:rsidRPr="00B27D04">
        <w:rPr>
          <w:rFonts w:ascii="ＭＳ 明朝" w:hAnsi="ＭＳ 明朝"/>
          <w:sz w:val="22"/>
        </w:rPr>
        <w:t>人権推進員である」が1</w:t>
      </w:r>
      <w:r w:rsidR="004960F2">
        <w:rPr>
          <w:rFonts w:ascii="ＭＳ 明朝" w:hAnsi="ＭＳ 明朝" w:hint="eastAsia"/>
          <w:sz w:val="22"/>
        </w:rPr>
        <w:t>9.2</w:t>
      </w:r>
      <w:r w:rsidRPr="00B27D04">
        <w:rPr>
          <w:rFonts w:ascii="ＭＳ 明朝" w:hAnsi="ＭＳ 明朝"/>
          <w:sz w:val="22"/>
        </w:rPr>
        <w:t>％、「</w:t>
      </w:r>
      <w:r w:rsidRPr="00B27D04">
        <w:rPr>
          <w:rFonts w:ascii="ＭＳ 明朝" w:hAnsi="ＭＳ 明朝" w:hint="eastAsia"/>
          <w:sz w:val="22"/>
        </w:rPr>
        <w:t>私ではないが</w:t>
      </w:r>
      <w:r w:rsidR="00B13350" w:rsidRPr="00B27D04">
        <w:rPr>
          <w:rFonts w:ascii="ＭＳ 明朝" w:hAnsi="ＭＳ 明朝" w:hint="eastAsia"/>
          <w:sz w:val="22"/>
        </w:rPr>
        <w:t>、</w:t>
      </w:r>
      <w:r w:rsidRPr="00B27D04">
        <w:rPr>
          <w:rFonts w:ascii="ＭＳ 明朝" w:hAnsi="ＭＳ 明朝" w:hint="eastAsia"/>
          <w:sz w:val="22"/>
        </w:rPr>
        <w:t>社内に</w:t>
      </w:r>
      <w:r w:rsidRPr="00B27D04">
        <w:rPr>
          <w:rFonts w:ascii="ＭＳ 明朝" w:hAnsi="ＭＳ 明朝"/>
          <w:sz w:val="22"/>
        </w:rPr>
        <w:t>人権推進員がいる」が</w:t>
      </w:r>
      <w:r w:rsidR="004960F2">
        <w:rPr>
          <w:rFonts w:ascii="ＭＳ 明朝" w:hAnsi="ＭＳ 明朝" w:hint="eastAsia"/>
          <w:sz w:val="22"/>
        </w:rPr>
        <w:t>3</w:t>
      </w:r>
      <w:r w:rsidRPr="00B27D04">
        <w:rPr>
          <w:rFonts w:ascii="ＭＳ 明朝" w:hAnsi="ＭＳ 明朝"/>
          <w:sz w:val="22"/>
        </w:rPr>
        <w:t>.9％の順となっている。</w:t>
      </w:r>
    </w:p>
    <w:p w14:paraId="18034D5C" w14:textId="77777777" w:rsidR="001B3676" w:rsidRPr="00B27D04" w:rsidRDefault="001B3676" w:rsidP="001B3676">
      <w:pPr>
        <w:spacing w:line="240" w:lineRule="exact"/>
        <w:jc w:val="left"/>
        <w:rPr>
          <w:rFonts w:ascii="ＭＳ ゴシック" w:eastAsia="ＭＳ ゴシック" w:hAnsi="ＭＳ ゴシック"/>
          <w:sz w:val="22"/>
        </w:rPr>
      </w:pPr>
    </w:p>
    <w:p w14:paraId="51BB7419" w14:textId="77777777" w:rsidR="001B3676" w:rsidRPr="00B27D04" w:rsidRDefault="001B3676" w:rsidP="001B3676">
      <w:pPr>
        <w:spacing w:line="240" w:lineRule="exact"/>
        <w:jc w:val="left"/>
        <w:rPr>
          <w:rFonts w:ascii="ＭＳ ゴシック" w:eastAsia="ＭＳ ゴシック" w:hAnsi="ＭＳ ゴシック"/>
          <w:sz w:val="22"/>
        </w:rPr>
      </w:pPr>
    </w:p>
    <w:p w14:paraId="31D98D37" w14:textId="77777777" w:rsidR="0005151F" w:rsidRDefault="0005151F">
      <w:pPr>
        <w:widowControl/>
        <w:jc w:val="left"/>
        <w:rPr>
          <w:rFonts w:ascii="ＭＳ ゴシック" w:eastAsia="ＭＳ ゴシック" w:hAnsi="ＭＳ ゴシック" w:cs="HG丸ｺﾞｼｯｸM-PRO"/>
          <w:sz w:val="22"/>
        </w:rPr>
      </w:pPr>
      <w:r>
        <w:rPr>
          <w:rFonts w:ascii="ＭＳ ゴシック" w:eastAsia="ＭＳ ゴシック" w:hAnsi="ＭＳ ゴシック" w:cs="HG丸ｺﾞｼｯｸM-PRO"/>
          <w:sz w:val="22"/>
        </w:rPr>
        <w:br w:type="page"/>
      </w:r>
    </w:p>
    <w:p w14:paraId="1F61CD55" w14:textId="14EBB709" w:rsidR="00333E77" w:rsidRPr="00B27D04" w:rsidRDefault="00333E77" w:rsidP="00333E77">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人権推進員の有無</w:t>
      </w:r>
    </w:p>
    <w:p w14:paraId="060EFF16" w14:textId="77777777" w:rsidR="00333E77" w:rsidRPr="00B27D04" w:rsidRDefault="00333E77" w:rsidP="00333E77">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（単数回答／年度間比較）</w:t>
      </w:r>
    </w:p>
    <w:p w14:paraId="085CB43B" w14:textId="1F7E51F6" w:rsidR="00EB4264" w:rsidRPr="00B27D04" w:rsidRDefault="00444CF8" w:rsidP="00DB540F">
      <w:pPr>
        <w:jc w:val="center"/>
        <w:rPr>
          <w:rFonts w:ascii="ＭＳ ゴシック" w:eastAsia="ＭＳ ゴシック" w:hAnsi="ＭＳ ゴシック" w:cs="HG丸ｺﾞｼｯｸM-PRO"/>
          <w:sz w:val="22"/>
        </w:rPr>
      </w:pPr>
      <w:r w:rsidRPr="00444CF8">
        <w:rPr>
          <w:rFonts w:ascii="ＭＳ ゴシック" w:eastAsia="ＭＳ ゴシック" w:hAnsi="ＭＳ ゴシック" w:cs="HG丸ｺﾞｼｯｸM-PRO"/>
          <w:noProof/>
          <w:sz w:val="22"/>
        </w:rPr>
        <w:drawing>
          <wp:inline distT="0" distB="0" distL="0" distR="0" wp14:anchorId="6F568D1C" wp14:editId="345DBD5F">
            <wp:extent cx="5751195" cy="2226310"/>
            <wp:effectExtent l="0" t="0" r="0" b="254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1195" cy="2226310"/>
                    </a:xfrm>
                    <a:prstGeom prst="rect">
                      <a:avLst/>
                    </a:prstGeom>
                    <a:noFill/>
                    <a:ln>
                      <a:noFill/>
                    </a:ln>
                  </pic:spPr>
                </pic:pic>
              </a:graphicData>
            </a:graphic>
          </wp:inline>
        </w:drawing>
      </w:r>
    </w:p>
    <w:p w14:paraId="677AE89D" w14:textId="77777777" w:rsidR="005B2815" w:rsidRPr="00B27D04" w:rsidRDefault="005B2815" w:rsidP="00CD6DA3">
      <w:pPr>
        <w:ind w:left="203" w:hangingChars="100" w:hanging="203"/>
        <w:rPr>
          <w:rFonts w:ascii="ＭＳ 明朝" w:hAnsi="ＭＳ 明朝"/>
          <w:sz w:val="22"/>
        </w:rPr>
      </w:pPr>
    </w:p>
    <w:p w14:paraId="713ABD2D" w14:textId="2092D056" w:rsidR="009F33FD" w:rsidRPr="00B27D04" w:rsidRDefault="00E723F5" w:rsidP="008B3648">
      <w:pPr>
        <w:ind w:left="152" w:hangingChars="75" w:hanging="152"/>
        <w:rPr>
          <w:rFonts w:ascii="ＭＳ 明朝" w:hAnsi="ＭＳ 明朝"/>
          <w:sz w:val="22"/>
        </w:rPr>
      </w:pPr>
      <w:r w:rsidRPr="00B27D04">
        <w:rPr>
          <w:rFonts w:ascii="ＭＳ 明朝" w:hAnsi="ＭＳ 明朝"/>
          <w:sz w:val="22"/>
        </w:rPr>
        <w:t>・年度間比較をすると、</w:t>
      </w:r>
      <w:r w:rsidRPr="00B27D04">
        <w:rPr>
          <w:rFonts w:ascii="ＭＳ 明朝" w:hAnsi="ＭＳ 明朝" w:hint="eastAsia"/>
          <w:sz w:val="22"/>
        </w:rPr>
        <w:t>『</w:t>
      </w:r>
      <w:r w:rsidRPr="00B27D04">
        <w:rPr>
          <w:rFonts w:ascii="ＭＳ 明朝" w:hAnsi="ＭＳ 明朝"/>
          <w:sz w:val="22"/>
        </w:rPr>
        <w:t>平成</w:t>
      </w:r>
      <w:r w:rsidR="00CD6DA3" w:rsidRPr="00B27D04">
        <w:rPr>
          <w:rFonts w:ascii="ＭＳ 明朝" w:hAnsi="ＭＳ 明朝" w:hint="eastAsia"/>
          <w:sz w:val="22"/>
        </w:rPr>
        <w:t>21</w:t>
      </w:r>
      <w:r w:rsidRPr="00B27D04">
        <w:rPr>
          <w:rFonts w:ascii="ＭＳ 明朝" w:hAnsi="ＭＳ 明朝"/>
          <w:sz w:val="22"/>
        </w:rPr>
        <w:t>年</w:t>
      </w:r>
      <w:r w:rsidRPr="00B27D04">
        <w:rPr>
          <w:rFonts w:ascii="ＭＳ 明朝" w:hAnsi="ＭＳ 明朝" w:hint="eastAsia"/>
          <w:sz w:val="22"/>
        </w:rPr>
        <w:t>度』</w:t>
      </w:r>
      <w:r w:rsidRPr="00B27D04">
        <w:rPr>
          <w:rFonts w:ascii="ＭＳ 明朝" w:hAnsi="ＭＳ 明朝"/>
          <w:sz w:val="22"/>
        </w:rPr>
        <w:t>には</w:t>
      </w:r>
      <w:r w:rsidR="00135575" w:rsidRPr="00B27D04">
        <w:rPr>
          <w:rFonts w:ascii="ＭＳ 明朝" w:hAnsi="ＭＳ 明朝" w:hint="eastAsia"/>
          <w:sz w:val="22"/>
        </w:rPr>
        <w:t>「アンケートを記入している私が</w:t>
      </w:r>
      <w:r w:rsidR="0048731E">
        <w:rPr>
          <w:rFonts w:ascii="ＭＳ 明朝" w:hAnsi="ＭＳ 明朝" w:hint="eastAsia"/>
          <w:sz w:val="22"/>
        </w:rPr>
        <w:t>人権推進員</w:t>
      </w:r>
      <w:r w:rsidR="00135575" w:rsidRPr="00B27D04">
        <w:rPr>
          <w:rFonts w:ascii="ＭＳ 明朝" w:hAnsi="ＭＳ 明朝" w:hint="eastAsia"/>
          <w:sz w:val="22"/>
        </w:rPr>
        <w:t>である」と</w:t>
      </w:r>
      <w:r w:rsidRPr="00B27D04">
        <w:rPr>
          <w:rFonts w:ascii="ＭＳ 明朝" w:hAnsi="ＭＳ 明朝"/>
          <w:sz w:val="22"/>
        </w:rPr>
        <w:t>「</w:t>
      </w:r>
      <w:r w:rsidR="00CD6DA3" w:rsidRPr="00B27D04">
        <w:rPr>
          <w:rFonts w:ascii="ＭＳ 明朝" w:hAnsi="ＭＳ 明朝" w:hint="eastAsia"/>
          <w:sz w:val="22"/>
        </w:rPr>
        <w:t>私ではないが、社内に</w:t>
      </w:r>
      <w:r w:rsidR="0048731E">
        <w:rPr>
          <w:rFonts w:ascii="ＭＳ 明朝" w:hAnsi="ＭＳ 明朝" w:hint="eastAsia"/>
          <w:sz w:val="22"/>
        </w:rPr>
        <w:t>人権推進員</w:t>
      </w:r>
      <w:r w:rsidR="00CD6DA3" w:rsidRPr="00B27D04">
        <w:rPr>
          <w:rFonts w:ascii="ＭＳ 明朝" w:hAnsi="ＭＳ 明朝" w:hint="eastAsia"/>
          <w:sz w:val="22"/>
        </w:rPr>
        <w:t>がいる</w:t>
      </w:r>
      <w:r w:rsidRPr="00B27D04">
        <w:rPr>
          <w:rFonts w:ascii="ＭＳ 明朝" w:hAnsi="ＭＳ 明朝"/>
          <w:sz w:val="22"/>
        </w:rPr>
        <w:t>」</w:t>
      </w:r>
      <w:r w:rsidR="00135575" w:rsidRPr="00B27D04">
        <w:rPr>
          <w:rFonts w:ascii="ＭＳ 明朝" w:hAnsi="ＭＳ 明朝" w:hint="eastAsia"/>
          <w:sz w:val="22"/>
        </w:rPr>
        <w:t>を合わせて15.4％であったが</w:t>
      </w:r>
      <w:r w:rsidRPr="00B27D04">
        <w:rPr>
          <w:rFonts w:ascii="ＭＳ 明朝" w:hAnsi="ＭＳ 明朝"/>
          <w:sz w:val="22"/>
        </w:rPr>
        <w:t>、</w:t>
      </w:r>
      <w:r w:rsidR="004960F2">
        <w:rPr>
          <w:rFonts w:ascii="ＭＳ 明朝" w:hAnsi="ＭＳ 明朝" w:hint="eastAsia"/>
          <w:sz w:val="22"/>
        </w:rPr>
        <w:t>その後増加しており、</w:t>
      </w:r>
      <w:r w:rsidR="00135575" w:rsidRPr="00B27D04">
        <w:rPr>
          <w:rFonts w:ascii="ＭＳ 明朝" w:hAnsi="ＭＳ 明朝" w:hint="eastAsia"/>
          <w:sz w:val="22"/>
        </w:rPr>
        <w:t>『今回調査』で</w:t>
      </w:r>
      <w:r w:rsidR="00B7693F" w:rsidRPr="00B27D04">
        <w:rPr>
          <w:rFonts w:ascii="ＭＳ 明朝" w:hAnsi="ＭＳ 明朝"/>
          <w:sz w:val="22"/>
        </w:rPr>
        <w:t>は</w:t>
      </w:r>
      <w:r w:rsidR="004960F2">
        <w:rPr>
          <w:rFonts w:ascii="ＭＳ 明朝" w:hAnsi="ＭＳ 明朝" w:hint="eastAsia"/>
          <w:sz w:val="22"/>
        </w:rPr>
        <w:t>23.1</w:t>
      </w:r>
      <w:r w:rsidRPr="00B27D04">
        <w:rPr>
          <w:rFonts w:ascii="ＭＳ 明朝" w:hAnsi="ＭＳ 明朝"/>
          <w:sz w:val="22"/>
        </w:rPr>
        <w:t>％と</w:t>
      </w:r>
      <w:r w:rsidR="004960F2">
        <w:rPr>
          <w:rFonts w:ascii="ＭＳ 明朝" w:hAnsi="ＭＳ 明朝" w:hint="eastAsia"/>
          <w:sz w:val="22"/>
        </w:rPr>
        <w:t>『平成21年度』より7.7</w:t>
      </w:r>
      <w:r w:rsidRPr="00B27D04">
        <w:rPr>
          <w:rFonts w:ascii="ＭＳ 明朝" w:hAnsi="ＭＳ 明朝"/>
          <w:sz w:val="22"/>
        </w:rPr>
        <w:t>ポイント</w:t>
      </w:r>
      <w:r w:rsidRPr="00B27D04">
        <w:rPr>
          <w:rFonts w:ascii="ＭＳ 明朝" w:hAnsi="ＭＳ 明朝" w:hint="eastAsia"/>
          <w:sz w:val="22"/>
        </w:rPr>
        <w:t>高くなっている</w:t>
      </w:r>
      <w:r w:rsidRPr="00B27D04">
        <w:rPr>
          <w:rFonts w:ascii="ＭＳ 明朝" w:hAnsi="ＭＳ 明朝"/>
          <w:sz w:val="22"/>
        </w:rPr>
        <w:t>。</w:t>
      </w:r>
    </w:p>
    <w:p w14:paraId="757867FF" w14:textId="77777777" w:rsidR="00333E77" w:rsidRPr="00B27D04" w:rsidRDefault="00333E77" w:rsidP="005B2815">
      <w:pPr>
        <w:ind w:left="203"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sz w:val="22"/>
        </w:rPr>
        <w:br w:type="page"/>
      </w:r>
    </w:p>
    <w:p w14:paraId="273A9D32" w14:textId="46668C23"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人権推進員の有無</w:t>
      </w:r>
    </w:p>
    <w:p w14:paraId="0EAD4EE0" w14:textId="420258F6" w:rsidR="003B62DF" w:rsidRPr="00B27D04" w:rsidRDefault="003B62DF" w:rsidP="003B62DF">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（単数回答／事務所形態別、</w:t>
      </w:r>
      <w:r w:rsidR="00F459AA">
        <w:rPr>
          <w:rFonts w:ascii="ＭＳ ゴシック" w:eastAsia="ＭＳ ゴシック" w:hAnsi="ＭＳ ゴシック" w:cs="HG丸ｺﾞｼｯｸM-PRO" w:hint="eastAsia"/>
          <w:sz w:val="22"/>
        </w:rPr>
        <w:t>常時使用従業者</w:t>
      </w:r>
      <w:r w:rsidR="0048731E">
        <w:rPr>
          <w:rFonts w:ascii="ＭＳ ゴシック" w:eastAsia="ＭＳ ゴシック" w:hAnsi="ＭＳ ゴシック" w:cs="HG丸ｺﾞｼｯｸM-PRO" w:hint="eastAsia"/>
          <w:sz w:val="22"/>
        </w:rPr>
        <w:t>数</w:t>
      </w:r>
      <w:r w:rsidRPr="00B27D04">
        <w:rPr>
          <w:rFonts w:ascii="ＭＳ ゴシック" w:eastAsia="ＭＳ ゴシック" w:hAnsi="ＭＳ ゴシック" w:cs="HG丸ｺﾞｼｯｸM-PRO" w:hint="eastAsia"/>
          <w:sz w:val="22"/>
        </w:rPr>
        <w:t>別）</w:t>
      </w:r>
    </w:p>
    <w:p w14:paraId="29B79455" w14:textId="2C55896A" w:rsidR="003B62DF" w:rsidRPr="00B27D04" w:rsidRDefault="00994DE0" w:rsidP="003B62DF">
      <w:pPr>
        <w:jc w:val="center"/>
        <w:rPr>
          <w:rFonts w:ascii="HG丸ｺﾞｼｯｸM-PRO" w:eastAsia="HG丸ｺﾞｼｯｸM-PRO" w:hAnsi="ＭＳ ゴシック"/>
          <w:sz w:val="24"/>
          <w:szCs w:val="24"/>
        </w:rPr>
      </w:pPr>
      <w:r w:rsidRPr="00994DE0">
        <w:rPr>
          <w:rFonts w:ascii="HG丸ｺﾞｼｯｸM-PRO" w:eastAsia="HG丸ｺﾞｼｯｸM-PRO" w:hAnsi="ＭＳ ゴシック"/>
          <w:noProof/>
          <w:sz w:val="24"/>
          <w:szCs w:val="24"/>
        </w:rPr>
        <w:drawing>
          <wp:inline distT="0" distB="0" distL="0" distR="0" wp14:anchorId="1501A5B5" wp14:editId="6FF602BF">
            <wp:extent cx="5741670" cy="40513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1670" cy="4051300"/>
                    </a:xfrm>
                    <a:prstGeom prst="rect">
                      <a:avLst/>
                    </a:prstGeom>
                    <a:noFill/>
                    <a:ln>
                      <a:noFill/>
                    </a:ln>
                  </pic:spPr>
                </pic:pic>
              </a:graphicData>
            </a:graphic>
          </wp:inline>
        </w:drawing>
      </w:r>
    </w:p>
    <w:p w14:paraId="7508178C" w14:textId="6ECB4455"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・事務所形態別にみると</w:t>
      </w:r>
      <w:r w:rsidRPr="00B27D04">
        <w:rPr>
          <w:rFonts w:ascii="ＭＳ 明朝" w:hAnsi="ＭＳ 明朝" w:hint="eastAsia"/>
          <w:sz w:val="22"/>
        </w:rPr>
        <w:t>、</w:t>
      </w:r>
      <w:r w:rsidR="004960F2" w:rsidRPr="00B27D04">
        <w:rPr>
          <w:rFonts w:ascii="ＭＳ 明朝" w:hAnsi="ＭＳ 明朝" w:hint="eastAsia"/>
          <w:sz w:val="22"/>
        </w:rPr>
        <w:t>「アンケートを記入している私が</w:t>
      </w:r>
      <w:r w:rsidR="004960F2">
        <w:rPr>
          <w:rFonts w:ascii="ＭＳ 明朝" w:hAnsi="ＭＳ 明朝" w:hint="eastAsia"/>
          <w:sz w:val="22"/>
        </w:rPr>
        <w:t>人権推進員</w:t>
      </w:r>
      <w:r w:rsidR="004960F2" w:rsidRPr="00B27D04">
        <w:rPr>
          <w:rFonts w:ascii="ＭＳ 明朝" w:hAnsi="ＭＳ 明朝" w:hint="eastAsia"/>
          <w:sz w:val="22"/>
        </w:rPr>
        <w:t>である」と</w:t>
      </w:r>
      <w:r w:rsidR="004960F2" w:rsidRPr="00B27D04">
        <w:rPr>
          <w:rFonts w:ascii="ＭＳ 明朝" w:hAnsi="ＭＳ 明朝"/>
          <w:sz w:val="22"/>
        </w:rPr>
        <w:t>「</w:t>
      </w:r>
      <w:r w:rsidR="004960F2" w:rsidRPr="00B27D04">
        <w:rPr>
          <w:rFonts w:ascii="ＭＳ 明朝" w:hAnsi="ＭＳ 明朝" w:hint="eastAsia"/>
          <w:sz w:val="22"/>
        </w:rPr>
        <w:t>私ではないが、社内に</w:t>
      </w:r>
      <w:r w:rsidR="004960F2">
        <w:rPr>
          <w:rFonts w:ascii="ＭＳ 明朝" w:hAnsi="ＭＳ 明朝" w:hint="eastAsia"/>
          <w:sz w:val="22"/>
        </w:rPr>
        <w:t>人権推進員</w:t>
      </w:r>
      <w:r w:rsidR="004960F2" w:rsidRPr="00B27D04">
        <w:rPr>
          <w:rFonts w:ascii="ＭＳ 明朝" w:hAnsi="ＭＳ 明朝" w:hint="eastAsia"/>
          <w:sz w:val="22"/>
        </w:rPr>
        <w:t>がいる</w:t>
      </w:r>
      <w:r w:rsidR="004960F2" w:rsidRPr="00B27D04">
        <w:rPr>
          <w:rFonts w:ascii="ＭＳ 明朝" w:hAnsi="ＭＳ 明朝"/>
          <w:sz w:val="22"/>
        </w:rPr>
        <w:t>」</w:t>
      </w:r>
      <w:r w:rsidR="004960F2" w:rsidRPr="00B27D04">
        <w:rPr>
          <w:rFonts w:ascii="ＭＳ 明朝" w:hAnsi="ＭＳ 明朝" w:hint="eastAsia"/>
          <w:sz w:val="22"/>
        </w:rPr>
        <w:t>を合わせ</w:t>
      </w:r>
      <w:r w:rsidR="004960F2">
        <w:rPr>
          <w:rFonts w:ascii="ＭＳ 明朝" w:hAnsi="ＭＳ 明朝" w:hint="eastAsia"/>
          <w:sz w:val="22"/>
        </w:rPr>
        <w:t>た割合は、</w:t>
      </w:r>
      <w:r w:rsidR="00362831">
        <w:rPr>
          <w:rFonts w:ascii="ＭＳ 明朝" w:hAnsi="ＭＳ 明朝"/>
          <w:sz w:val="22"/>
        </w:rPr>
        <w:t>『個人</w:t>
      </w:r>
      <w:r w:rsidRPr="00B27D04">
        <w:rPr>
          <w:rFonts w:ascii="ＭＳ 明朝" w:hAnsi="ＭＳ 明朝"/>
          <w:sz w:val="22"/>
        </w:rPr>
        <w:t>』</w:t>
      </w:r>
      <w:r w:rsidR="004960F2">
        <w:rPr>
          <w:rFonts w:ascii="ＭＳ 明朝" w:hAnsi="ＭＳ 明朝" w:hint="eastAsia"/>
          <w:sz w:val="22"/>
        </w:rPr>
        <w:t>で28.7％、</w:t>
      </w:r>
      <w:r w:rsidR="00362831">
        <w:rPr>
          <w:rFonts w:ascii="ＭＳ 明朝" w:hAnsi="ＭＳ 明朝"/>
          <w:sz w:val="22"/>
        </w:rPr>
        <w:t>『法人</w:t>
      </w:r>
      <w:r w:rsidRPr="00B27D04">
        <w:rPr>
          <w:rFonts w:ascii="ＭＳ 明朝" w:hAnsi="ＭＳ 明朝"/>
          <w:sz w:val="22"/>
        </w:rPr>
        <w:t>』</w:t>
      </w:r>
      <w:r w:rsidR="004960F2">
        <w:rPr>
          <w:rFonts w:ascii="ＭＳ 明朝" w:hAnsi="ＭＳ 明朝" w:hint="eastAsia"/>
          <w:sz w:val="22"/>
        </w:rPr>
        <w:t>で22.2％</w:t>
      </w:r>
      <w:r w:rsidRPr="00B27D04">
        <w:rPr>
          <w:rFonts w:ascii="ＭＳ 明朝" w:hAnsi="ＭＳ 明朝"/>
          <w:sz w:val="22"/>
        </w:rPr>
        <w:t>と</w:t>
      </w:r>
      <w:r w:rsidR="00362831">
        <w:rPr>
          <w:rFonts w:ascii="ＭＳ 明朝" w:hAnsi="ＭＳ 明朝" w:hint="eastAsia"/>
          <w:sz w:val="22"/>
        </w:rPr>
        <w:t>、『個人</w:t>
      </w:r>
      <w:r w:rsidR="004960F2">
        <w:rPr>
          <w:rFonts w:ascii="ＭＳ 明朝" w:hAnsi="ＭＳ 明朝" w:hint="eastAsia"/>
          <w:sz w:val="22"/>
        </w:rPr>
        <w:t>』の方が6.5ポイント</w:t>
      </w:r>
      <w:r w:rsidRPr="00B27D04">
        <w:rPr>
          <w:rFonts w:ascii="ＭＳ 明朝" w:hAnsi="ＭＳ 明朝"/>
          <w:sz w:val="22"/>
        </w:rPr>
        <w:t>高くなっている。</w:t>
      </w:r>
    </w:p>
    <w:p w14:paraId="527C5038" w14:textId="11519622"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w:t>
      </w:r>
      <w:r w:rsidR="00F459AA">
        <w:rPr>
          <w:rFonts w:ascii="ＭＳ 明朝" w:hAnsi="ＭＳ 明朝"/>
          <w:sz w:val="22"/>
        </w:rPr>
        <w:t>常時使用従業者</w:t>
      </w:r>
      <w:r w:rsidR="0048731E">
        <w:rPr>
          <w:rFonts w:ascii="ＭＳ 明朝" w:hAnsi="ＭＳ 明朝"/>
          <w:sz w:val="22"/>
        </w:rPr>
        <w:t>数</w:t>
      </w:r>
      <w:r w:rsidRPr="00B27D04">
        <w:rPr>
          <w:rFonts w:ascii="ＭＳ 明朝" w:hAnsi="ＭＳ 明朝"/>
          <w:sz w:val="22"/>
        </w:rPr>
        <w:t>別にみると</w:t>
      </w:r>
      <w:r w:rsidRPr="00B27D04">
        <w:rPr>
          <w:rFonts w:ascii="ＭＳ 明朝" w:hAnsi="ＭＳ 明朝" w:hint="eastAsia"/>
          <w:sz w:val="22"/>
        </w:rPr>
        <w:t>、</w:t>
      </w:r>
      <w:r w:rsidR="00A17957" w:rsidRPr="00B27D04">
        <w:rPr>
          <w:rFonts w:ascii="ＭＳ 明朝" w:hAnsi="ＭＳ 明朝" w:hint="eastAsia"/>
          <w:sz w:val="22"/>
        </w:rPr>
        <w:t>「アンケートを記入している私が</w:t>
      </w:r>
      <w:r w:rsidR="00A17957">
        <w:rPr>
          <w:rFonts w:ascii="ＭＳ 明朝" w:hAnsi="ＭＳ 明朝" w:hint="eastAsia"/>
          <w:sz w:val="22"/>
        </w:rPr>
        <w:t>人権推進員</w:t>
      </w:r>
      <w:r w:rsidR="00A17957" w:rsidRPr="00B27D04">
        <w:rPr>
          <w:rFonts w:ascii="ＭＳ 明朝" w:hAnsi="ＭＳ 明朝" w:hint="eastAsia"/>
          <w:sz w:val="22"/>
        </w:rPr>
        <w:t>である」と</w:t>
      </w:r>
      <w:r w:rsidR="00A17957" w:rsidRPr="00B27D04">
        <w:rPr>
          <w:rFonts w:ascii="ＭＳ 明朝" w:hAnsi="ＭＳ 明朝"/>
          <w:sz w:val="22"/>
        </w:rPr>
        <w:t>「</w:t>
      </w:r>
      <w:r w:rsidR="00A17957" w:rsidRPr="00B27D04">
        <w:rPr>
          <w:rFonts w:ascii="ＭＳ 明朝" w:hAnsi="ＭＳ 明朝" w:hint="eastAsia"/>
          <w:sz w:val="22"/>
        </w:rPr>
        <w:t>私ではないが、社内に</w:t>
      </w:r>
      <w:r w:rsidR="00A17957">
        <w:rPr>
          <w:rFonts w:ascii="ＭＳ 明朝" w:hAnsi="ＭＳ 明朝" w:hint="eastAsia"/>
          <w:sz w:val="22"/>
        </w:rPr>
        <w:t>人権推進員</w:t>
      </w:r>
      <w:r w:rsidR="00A17957" w:rsidRPr="00B27D04">
        <w:rPr>
          <w:rFonts w:ascii="ＭＳ 明朝" w:hAnsi="ＭＳ 明朝" w:hint="eastAsia"/>
          <w:sz w:val="22"/>
        </w:rPr>
        <w:t>がいる</w:t>
      </w:r>
      <w:r w:rsidR="00A17957" w:rsidRPr="00B27D04">
        <w:rPr>
          <w:rFonts w:ascii="ＭＳ 明朝" w:hAnsi="ＭＳ 明朝"/>
          <w:sz w:val="22"/>
        </w:rPr>
        <w:t>」</w:t>
      </w:r>
      <w:r w:rsidR="00A17957" w:rsidRPr="00B27D04">
        <w:rPr>
          <w:rFonts w:ascii="ＭＳ 明朝" w:hAnsi="ＭＳ 明朝" w:hint="eastAsia"/>
          <w:sz w:val="22"/>
        </w:rPr>
        <w:t>を合わせ</w:t>
      </w:r>
      <w:r w:rsidR="00A17957">
        <w:rPr>
          <w:rFonts w:ascii="ＭＳ 明朝" w:hAnsi="ＭＳ 明朝" w:hint="eastAsia"/>
          <w:sz w:val="22"/>
        </w:rPr>
        <w:t>た割合は、『０～５名』『６～10名』</w:t>
      </w:r>
      <w:r w:rsidRPr="00B27D04">
        <w:rPr>
          <w:rFonts w:ascii="ＭＳ 明朝" w:hAnsi="ＭＳ 明朝"/>
          <w:sz w:val="22"/>
        </w:rPr>
        <w:t>『</w:t>
      </w:r>
      <w:r w:rsidRPr="00B27D04">
        <w:rPr>
          <w:rFonts w:ascii="ＭＳ 明朝" w:hAnsi="ＭＳ 明朝" w:hint="eastAsia"/>
          <w:sz w:val="22"/>
        </w:rPr>
        <w:t>11～24名</w:t>
      </w:r>
      <w:r w:rsidRPr="00B27D04">
        <w:rPr>
          <w:rFonts w:ascii="ＭＳ 明朝" w:hAnsi="ＭＳ 明朝"/>
          <w:sz w:val="22"/>
        </w:rPr>
        <w:t>』で</w:t>
      </w:r>
      <w:r w:rsidR="00A17957">
        <w:rPr>
          <w:rFonts w:ascii="ＭＳ 明朝" w:hAnsi="ＭＳ 明朝" w:hint="eastAsia"/>
          <w:sz w:val="22"/>
        </w:rPr>
        <w:t>は約２割～２割強だが、『25～100名』では27.3％</w:t>
      </w:r>
      <w:r w:rsidRPr="00B27D04">
        <w:rPr>
          <w:rFonts w:ascii="ＭＳ 明朝" w:hAnsi="ＭＳ 明朝" w:hint="eastAsia"/>
          <w:sz w:val="22"/>
        </w:rPr>
        <w:t>、</w:t>
      </w:r>
      <w:r w:rsidRPr="00B27D04">
        <w:rPr>
          <w:rFonts w:ascii="ＭＳ 明朝" w:hAnsi="ＭＳ 明朝"/>
          <w:sz w:val="22"/>
        </w:rPr>
        <w:t>『1</w:t>
      </w:r>
      <w:r w:rsidRPr="00B27D04">
        <w:rPr>
          <w:rFonts w:ascii="ＭＳ 明朝" w:hAnsi="ＭＳ 明朝" w:hint="eastAsia"/>
          <w:sz w:val="22"/>
        </w:rPr>
        <w:t>01</w:t>
      </w:r>
      <w:r w:rsidRPr="00B27D04">
        <w:rPr>
          <w:rFonts w:ascii="ＭＳ 明朝" w:hAnsi="ＭＳ 明朝"/>
          <w:sz w:val="22"/>
        </w:rPr>
        <w:t>名</w:t>
      </w:r>
      <w:r w:rsidRPr="00B27D04">
        <w:rPr>
          <w:rFonts w:ascii="ＭＳ 明朝" w:hAnsi="ＭＳ 明朝" w:hint="eastAsia"/>
          <w:sz w:val="22"/>
        </w:rPr>
        <w:t>以上</w:t>
      </w:r>
      <w:r w:rsidRPr="00B27D04">
        <w:rPr>
          <w:rFonts w:ascii="ＭＳ 明朝" w:hAnsi="ＭＳ 明朝"/>
          <w:sz w:val="22"/>
        </w:rPr>
        <w:t>』</w:t>
      </w:r>
      <w:r w:rsidR="00A17957">
        <w:rPr>
          <w:rFonts w:ascii="ＭＳ 明朝" w:hAnsi="ＭＳ 明朝" w:hint="eastAsia"/>
          <w:sz w:val="22"/>
        </w:rPr>
        <w:t>では36.6</w:t>
      </w:r>
      <w:r w:rsidRPr="00B27D04">
        <w:rPr>
          <w:rFonts w:ascii="ＭＳ 明朝" w:hAnsi="ＭＳ 明朝"/>
          <w:sz w:val="22"/>
        </w:rPr>
        <w:t>％と</w:t>
      </w:r>
      <w:r w:rsidR="00A17957">
        <w:rPr>
          <w:rFonts w:ascii="ＭＳ 明朝" w:hAnsi="ＭＳ 明朝" w:hint="eastAsia"/>
          <w:sz w:val="22"/>
        </w:rPr>
        <w:t>高くなっている。</w:t>
      </w:r>
    </w:p>
    <w:p w14:paraId="061E5694" w14:textId="77777777" w:rsidR="003B62DF" w:rsidRPr="00B27D04" w:rsidRDefault="003B62DF" w:rsidP="003B62DF">
      <w:pPr>
        <w:jc w:val="left"/>
        <w:rPr>
          <w:rFonts w:ascii="HG丸ｺﾞｼｯｸM-PRO" w:eastAsia="HG丸ｺﾞｼｯｸM-PRO" w:hAnsi="ＭＳ ゴシック"/>
          <w:sz w:val="22"/>
        </w:rPr>
      </w:pPr>
    </w:p>
    <w:p w14:paraId="54EC2443" w14:textId="77777777" w:rsidR="003B62DF" w:rsidRPr="00B27D04" w:rsidRDefault="003B62DF" w:rsidP="003B62DF">
      <w:pPr>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0237F689" w14:textId="76F66800"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人権推進員の有無</w:t>
      </w:r>
    </w:p>
    <w:p w14:paraId="37F9913B" w14:textId="77777777" w:rsidR="003B62DF" w:rsidRPr="00B27D04" w:rsidRDefault="003B62DF" w:rsidP="003B62DF">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（単数回答／免許区分別、事務所所在地別、営業年数別）</w:t>
      </w:r>
    </w:p>
    <w:p w14:paraId="7C454565" w14:textId="4E0B06D0" w:rsidR="003B62DF" w:rsidRPr="00B27D04" w:rsidRDefault="00F459AA" w:rsidP="00656F77">
      <w:pPr>
        <w:jc w:val="center"/>
        <w:rPr>
          <w:rFonts w:ascii="HG丸ｺﾞｼｯｸM-PRO" w:eastAsia="HG丸ｺﾞｼｯｸM-PRO" w:hAnsi="ＭＳ ゴシック"/>
          <w:sz w:val="24"/>
          <w:szCs w:val="24"/>
        </w:rPr>
      </w:pPr>
      <w:r w:rsidRPr="00F459AA">
        <w:rPr>
          <w:rFonts w:ascii="HG丸ｺﾞｼｯｸM-PRO" w:eastAsia="HG丸ｺﾞｼｯｸM-PRO" w:hAnsi="ＭＳ ゴシック"/>
          <w:noProof/>
          <w:sz w:val="24"/>
          <w:szCs w:val="24"/>
        </w:rPr>
        <w:drawing>
          <wp:inline distT="0" distB="0" distL="0" distR="0" wp14:anchorId="35D0530A" wp14:editId="3F7386E6">
            <wp:extent cx="5747385" cy="5260975"/>
            <wp:effectExtent l="0" t="0" r="5715" b="0"/>
            <wp:docPr id="6910" name="図 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7385" cy="5260975"/>
                    </a:xfrm>
                    <a:prstGeom prst="rect">
                      <a:avLst/>
                    </a:prstGeom>
                    <a:noFill/>
                    <a:ln>
                      <a:noFill/>
                    </a:ln>
                  </pic:spPr>
                </pic:pic>
              </a:graphicData>
            </a:graphic>
          </wp:inline>
        </w:drawing>
      </w:r>
    </w:p>
    <w:p w14:paraId="0884370B" w14:textId="28377C3B"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・免許区分別にみると</w:t>
      </w:r>
      <w:r w:rsidRPr="00B27D04">
        <w:rPr>
          <w:rFonts w:ascii="ＭＳ 明朝" w:hAnsi="ＭＳ 明朝" w:hint="eastAsia"/>
          <w:sz w:val="22"/>
        </w:rPr>
        <w:t>、</w:t>
      </w:r>
      <w:r w:rsidR="00A17957" w:rsidRPr="00B27D04">
        <w:rPr>
          <w:rFonts w:ascii="ＭＳ 明朝" w:hAnsi="ＭＳ 明朝" w:hint="eastAsia"/>
          <w:sz w:val="22"/>
        </w:rPr>
        <w:t>「アンケートを記入している私が</w:t>
      </w:r>
      <w:r w:rsidR="00A17957">
        <w:rPr>
          <w:rFonts w:ascii="ＭＳ 明朝" w:hAnsi="ＭＳ 明朝" w:hint="eastAsia"/>
          <w:sz w:val="22"/>
        </w:rPr>
        <w:t>人権推進員</w:t>
      </w:r>
      <w:r w:rsidR="00A17957" w:rsidRPr="00B27D04">
        <w:rPr>
          <w:rFonts w:ascii="ＭＳ 明朝" w:hAnsi="ＭＳ 明朝" w:hint="eastAsia"/>
          <w:sz w:val="22"/>
        </w:rPr>
        <w:t>である」と</w:t>
      </w:r>
      <w:r w:rsidR="00A17957" w:rsidRPr="00B27D04">
        <w:rPr>
          <w:rFonts w:ascii="ＭＳ 明朝" w:hAnsi="ＭＳ 明朝"/>
          <w:sz w:val="22"/>
        </w:rPr>
        <w:t>「</w:t>
      </w:r>
      <w:r w:rsidR="00A17957" w:rsidRPr="00B27D04">
        <w:rPr>
          <w:rFonts w:ascii="ＭＳ 明朝" w:hAnsi="ＭＳ 明朝" w:hint="eastAsia"/>
          <w:sz w:val="22"/>
        </w:rPr>
        <w:t>私ではないが、社内に</w:t>
      </w:r>
      <w:r w:rsidR="00A17957">
        <w:rPr>
          <w:rFonts w:ascii="ＭＳ 明朝" w:hAnsi="ＭＳ 明朝" w:hint="eastAsia"/>
          <w:sz w:val="22"/>
        </w:rPr>
        <w:t>人権推進員</w:t>
      </w:r>
      <w:r w:rsidR="00A17957" w:rsidRPr="00B27D04">
        <w:rPr>
          <w:rFonts w:ascii="ＭＳ 明朝" w:hAnsi="ＭＳ 明朝" w:hint="eastAsia"/>
          <w:sz w:val="22"/>
        </w:rPr>
        <w:t>がいる</w:t>
      </w:r>
      <w:r w:rsidR="00A17957" w:rsidRPr="00B27D04">
        <w:rPr>
          <w:rFonts w:ascii="ＭＳ 明朝" w:hAnsi="ＭＳ 明朝"/>
          <w:sz w:val="22"/>
        </w:rPr>
        <w:t>」</w:t>
      </w:r>
      <w:r w:rsidR="00A17957" w:rsidRPr="00B27D04">
        <w:rPr>
          <w:rFonts w:ascii="ＭＳ 明朝" w:hAnsi="ＭＳ 明朝" w:hint="eastAsia"/>
          <w:sz w:val="22"/>
        </w:rPr>
        <w:t>を合わせ</w:t>
      </w:r>
      <w:r w:rsidR="00A17957">
        <w:rPr>
          <w:rFonts w:ascii="ＭＳ 明朝" w:hAnsi="ＭＳ 明朝" w:hint="eastAsia"/>
          <w:sz w:val="22"/>
        </w:rPr>
        <w:t>た割合は、『大臣免許』で</w:t>
      </w:r>
      <w:r w:rsidR="00B22DB0">
        <w:rPr>
          <w:rFonts w:ascii="ＭＳ 明朝" w:hAnsi="ＭＳ 明朝" w:hint="eastAsia"/>
          <w:sz w:val="22"/>
        </w:rPr>
        <w:t>24.3％、『知事免許』で23.0％と、あまり差はみられない</w:t>
      </w:r>
      <w:r w:rsidRPr="00B27D04">
        <w:rPr>
          <w:rFonts w:ascii="ＭＳ 明朝" w:hAnsi="ＭＳ 明朝"/>
          <w:sz w:val="22"/>
        </w:rPr>
        <w:t>。</w:t>
      </w:r>
    </w:p>
    <w:p w14:paraId="53406481" w14:textId="300BBE46"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・事務所所在地別にみると</w:t>
      </w:r>
      <w:r w:rsidRPr="00B27D04">
        <w:rPr>
          <w:rFonts w:ascii="ＭＳ 明朝" w:hAnsi="ＭＳ 明朝" w:hint="eastAsia"/>
          <w:sz w:val="22"/>
        </w:rPr>
        <w:t>、</w:t>
      </w:r>
      <w:r w:rsidR="00B22DB0" w:rsidRPr="00B27D04">
        <w:rPr>
          <w:rFonts w:ascii="ＭＳ 明朝" w:hAnsi="ＭＳ 明朝" w:hint="eastAsia"/>
          <w:sz w:val="22"/>
        </w:rPr>
        <w:t>「アンケートを記入している私が</w:t>
      </w:r>
      <w:r w:rsidR="00B22DB0">
        <w:rPr>
          <w:rFonts w:ascii="ＭＳ 明朝" w:hAnsi="ＭＳ 明朝" w:hint="eastAsia"/>
          <w:sz w:val="22"/>
        </w:rPr>
        <w:t>人権推進員</w:t>
      </w:r>
      <w:r w:rsidR="00B22DB0" w:rsidRPr="00B27D04">
        <w:rPr>
          <w:rFonts w:ascii="ＭＳ 明朝" w:hAnsi="ＭＳ 明朝" w:hint="eastAsia"/>
          <w:sz w:val="22"/>
        </w:rPr>
        <w:t>である」と</w:t>
      </w:r>
      <w:r w:rsidR="00B22DB0" w:rsidRPr="00B27D04">
        <w:rPr>
          <w:rFonts w:ascii="ＭＳ 明朝" w:hAnsi="ＭＳ 明朝"/>
          <w:sz w:val="22"/>
        </w:rPr>
        <w:t>「</w:t>
      </w:r>
      <w:r w:rsidR="00B22DB0" w:rsidRPr="00B27D04">
        <w:rPr>
          <w:rFonts w:ascii="ＭＳ 明朝" w:hAnsi="ＭＳ 明朝" w:hint="eastAsia"/>
          <w:sz w:val="22"/>
        </w:rPr>
        <w:t>私ではないが、社内に</w:t>
      </w:r>
      <w:r w:rsidR="00B22DB0">
        <w:rPr>
          <w:rFonts w:ascii="ＭＳ 明朝" w:hAnsi="ＭＳ 明朝" w:hint="eastAsia"/>
          <w:sz w:val="22"/>
        </w:rPr>
        <w:t>人権推進員</w:t>
      </w:r>
      <w:r w:rsidR="00B22DB0" w:rsidRPr="00B27D04">
        <w:rPr>
          <w:rFonts w:ascii="ＭＳ 明朝" w:hAnsi="ＭＳ 明朝" w:hint="eastAsia"/>
          <w:sz w:val="22"/>
        </w:rPr>
        <w:t>がいる</w:t>
      </w:r>
      <w:r w:rsidR="00B22DB0" w:rsidRPr="00B27D04">
        <w:rPr>
          <w:rFonts w:ascii="ＭＳ 明朝" w:hAnsi="ＭＳ 明朝"/>
          <w:sz w:val="22"/>
        </w:rPr>
        <w:t>」</w:t>
      </w:r>
      <w:r w:rsidR="00B22DB0" w:rsidRPr="00B27D04">
        <w:rPr>
          <w:rFonts w:ascii="ＭＳ 明朝" w:hAnsi="ＭＳ 明朝" w:hint="eastAsia"/>
          <w:sz w:val="22"/>
        </w:rPr>
        <w:t>を合わせ</w:t>
      </w:r>
      <w:r w:rsidR="00B22DB0">
        <w:rPr>
          <w:rFonts w:ascii="ＭＳ 明朝" w:hAnsi="ＭＳ 明朝" w:hint="eastAsia"/>
          <w:sz w:val="22"/>
        </w:rPr>
        <w:t>た割合は、</w:t>
      </w:r>
      <w:r w:rsidRPr="00B27D04">
        <w:rPr>
          <w:rFonts w:ascii="ＭＳ 明朝" w:hAnsi="ＭＳ 明朝"/>
          <w:sz w:val="22"/>
        </w:rPr>
        <w:t>『</w:t>
      </w:r>
      <w:r w:rsidRPr="00B27D04">
        <w:rPr>
          <w:rFonts w:ascii="ＭＳ 明朝" w:hAnsi="ＭＳ 明朝" w:hint="eastAsia"/>
          <w:sz w:val="22"/>
        </w:rPr>
        <w:t>大阪市</w:t>
      </w:r>
      <w:r w:rsidRPr="00B27D04">
        <w:rPr>
          <w:rFonts w:ascii="ＭＳ 明朝" w:hAnsi="ＭＳ 明朝"/>
          <w:sz w:val="22"/>
        </w:rPr>
        <w:t>』で</w:t>
      </w:r>
      <w:r w:rsidR="00B22DB0">
        <w:rPr>
          <w:rFonts w:ascii="ＭＳ 明朝" w:hAnsi="ＭＳ 明朝" w:hint="eastAsia"/>
          <w:sz w:val="22"/>
        </w:rPr>
        <w:t>22.6</w:t>
      </w:r>
      <w:r w:rsidRPr="00B27D04">
        <w:rPr>
          <w:rFonts w:ascii="ＭＳ 明朝" w:hAnsi="ＭＳ 明朝"/>
          <w:sz w:val="22"/>
        </w:rPr>
        <w:t>％</w:t>
      </w:r>
      <w:r w:rsidR="00624768" w:rsidRPr="00B27D04">
        <w:rPr>
          <w:rFonts w:ascii="ＭＳ 明朝" w:hAnsi="ＭＳ 明朝" w:hint="eastAsia"/>
          <w:sz w:val="22"/>
        </w:rPr>
        <w:t>、『堺市』</w:t>
      </w:r>
      <w:r w:rsidR="00135575" w:rsidRPr="00B27D04">
        <w:rPr>
          <w:rFonts w:ascii="ＭＳ 明朝" w:hAnsi="ＭＳ 明朝" w:hint="eastAsia"/>
          <w:sz w:val="22"/>
        </w:rPr>
        <w:t>『大阪市・堺市以外の市町村』</w:t>
      </w:r>
      <w:r w:rsidR="00624768" w:rsidRPr="00B27D04">
        <w:rPr>
          <w:rFonts w:ascii="ＭＳ 明朝" w:hAnsi="ＭＳ 明朝" w:hint="eastAsia"/>
          <w:sz w:val="22"/>
        </w:rPr>
        <w:t>で</w:t>
      </w:r>
      <w:r w:rsidR="00B22DB0">
        <w:rPr>
          <w:rFonts w:ascii="ＭＳ 明朝" w:hAnsi="ＭＳ 明朝" w:hint="eastAsia"/>
          <w:sz w:val="22"/>
        </w:rPr>
        <w:t>23.7</w:t>
      </w:r>
      <w:r w:rsidR="00135575" w:rsidRPr="00B27D04">
        <w:rPr>
          <w:rFonts w:ascii="ＭＳ 明朝" w:hAnsi="ＭＳ 明朝" w:hint="eastAsia"/>
          <w:sz w:val="22"/>
        </w:rPr>
        <w:t>％とほぼ同じ割合となって</w:t>
      </w:r>
      <w:r w:rsidR="00B22DB0">
        <w:rPr>
          <w:rFonts w:ascii="ＭＳ 明朝" w:hAnsi="ＭＳ 明朝" w:hint="eastAsia"/>
          <w:sz w:val="22"/>
        </w:rPr>
        <w:t>い</w:t>
      </w:r>
      <w:r w:rsidR="00135575" w:rsidRPr="00B27D04">
        <w:rPr>
          <w:rFonts w:ascii="ＭＳ 明朝" w:hAnsi="ＭＳ 明朝" w:hint="eastAsia"/>
          <w:sz w:val="22"/>
        </w:rPr>
        <w:t>る。</w:t>
      </w:r>
    </w:p>
    <w:p w14:paraId="685C9BF3" w14:textId="3322D8F2"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・営業年数別にみると、</w:t>
      </w:r>
      <w:r w:rsidR="00B22DB0" w:rsidRPr="00B27D04">
        <w:rPr>
          <w:rFonts w:ascii="ＭＳ 明朝" w:hAnsi="ＭＳ 明朝" w:hint="eastAsia"/>
          <w:sz w:val="22"/>
        </w:rPr>
        <w:t>「アンケートを記入している私が</w:t>
      </w:r>
      <w:r w:rsidR="00B22DB0">
        <w:rPr>
          <w:rFonts w:ascii="ＭＳ 明朝" w:hAnsi="ＭＳ 明朝" w:hint="eastAsia"/>
          <w:sz w:val="22"/>
        </w:rPr>
        <w:t>人権推進員</w:t>
      </w:r>
      <w:r w:rsidR="00B22DB0" w:rsidRPr="00B27D04">
        <w:rPr>
          <w:rFonts w:ascii="ＭＳ 明朝" w:hAnsi="ＭＳ 明朝" w:hint="eastAsia"/>
          <w:sz w:val="22"/>
        </w:rPr>
        <w:t>である」と</w:t>
      </w:r>
      <w:r w:rsidR="00B22DB0" w:rsidRPr="00B27D04">
        <w:rPr>
          <w:rFonts w:ascii="ＭＳ 明朝" w:hAnsi="ＭＳ 明朝"/>
          <w:sz w:val="22"/>
        </w:rPr>
        <w:t>「</w:t>
      </w:r>
      <w:r w:rsidR="00B22DB0" w:rsidRPr="00B27D04">
        <w:rPr>
          <w:rFonts w:ascii="ＭＳ 明朝" w:hAnsi="ＭＳ 明朝" w:hint="eastAsia"/>
          <w:sz w:val="22"/>
        </w:rPr>
        <w:t>私ではないが、社内に</w:t>
      </w:r>
      <w:r w:rsidR="00B22DB0">
        <w:rPr>
          <w:rFonts w:ascii="ＭＳ 明朝" w:hAnsi="ＭＳ 明朝" w:hint="eastAsia"/>
          <w:sz w:val="22"/>
        </w:rPr>
        <w:t>人権推進員</w:t>
      </w:r>
      <w:r w:rsidR="00B22DB0" w:rsidRPr="00B27D04">
        <w:rPr>
          <w:rFonts w:ascii="ＭＳ 明朝" w:hAnsi="ＭＳ 明朝" w:hint="eastAsia"/>
          <w:sz w:val="22"/>
        </w:rPr>
        <w:t>がいる</w:t>
      </w:r>
      <w:r w:rsidR="00B22DB0" w:rsidRPr="00B27D04">
        <w:rPr>
          <w:rFonts w:ascii="ＭＳ 明朝" w:hAnsi="ＭＳ 明朝"/>
          <w:sz w:val="22"/>
        </w:rPr>
        <w:t>」</w:t>
      </w:r>
      <w:r w:rsidR="00B22DB0" w:rsidRPr="00B27D04">
        <w:rPr>
          <w:rFonts w:ascii="ＭＳ 明朝" w:hAnsi="ＭＳ 明朝" w:hint="eastAsia"/>
          <w:sz w:val="22"/>
        </w:rPr>
        <w:t>を合わせ</w:t>
      </w:r>
      <w:r w:rsidR="00B22DB0">
        <w:rPr>
          <w:rFonts w:ascii="ＭＳ 明朝" w:hAnsi="ＭＳ 明朝" w:hint="eastAsia"/>
          <w:sz w:val="22"/>
        </w:rPr>
        <w:t>た割合は、</w:t>
      </w:r>
      <w:r w:rsidR="00135575" w:rsidRPr="00B27D04">
        <w:rPr>
          <w:rFonts w:ascii="ＭＳ 明朝" w:hAnsi="ＭＳ 明朝" w:hint="eastAsia"/>
          <w:sz w:val="22"/>
        </w:rPr>
        <w:t>『20年以上』で</w:t>
      </w:r>
      <w:r w:rsidR="00B22DB0">
        <w:rPr>
          <w:rFonts w:ascii="ＭＳ 明朝" w:hAnsi="ＭＳ 明朝" w:hint="eastAsia"/>
          <w:sz w:val="22"/>
        </w:rPr>
        <w:t>26.9％と高く、『３年未満』で16.9％と低い</w:t>
      </w:r>
      <w:r w:rsidR="00135575" w:rsidRPr="00B27D04">
        <w:rPr>
          <w:rFonts w:ascii="ＭＳ 明朝" w:hAnsi="ＭＳ 明朝" w:hint="eastAsia"/>
          <w:sz w:val="22"/>
        </w:rPr>
        <w:t>。</w:t>
      </w:r>
    </w:p>
    <w:p w14:paraId="43D7B97B" w14:textId="77777777" w:rsidR="003B62DF" w:rsidRPr="00B27D04" w:rsidRDefault="003B62DF" w:rsidP="003B62DF">
      <w:pPr>
        <w:jc w:val="left"/>
        <w:rPr>
          <w:rFonts w:ascii="HG丸ｺﾞｼｯｸM-PRO" w:eastAsia="HG丸ｺﾞｼｯｸM-PRO" w:hAnsi="ＭＳ ゴシック"/>
          <w:sz w:val="24"/>
          <w:szCs w:val="24"/>
        </w:rPr>
      </w:pPr>
    </w:p>
    <w:p w14:paraId="45F3755B" w14:textId="77777777" w:rsidR="003B62DF" w:rsidRPr="00B27D04" w:rsidRDefault="003B62DF" w:rsidP="003B62D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27E9FD73" w14:textId="7EF5112C" w:rsidR="003B62DF" w:rsidRPr="00B27D04" w:rsidRDefault="00621095" w:rsidP="00B37425">
      <w:pPr>
        <w:ind w:left="224" w:hangingChars="100" w:hanging="224"/>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２</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２</w:t>
      </w:r>
      <w:r w:rsidR="003B62DF" w:rsidRPr="00B27D04">
        <w:rPr>
          <w:rFonts w:ascii="ＭＳ ゴシック" w:eastAsia="ＭＳ ゴシック" w:hAnsi="ＭＳ ゴシック" w:cs="HG丸ｺﾞｼｯｸM-PRO" w:hint="eastAsia"/>
          <w:b/>
          <w:sz w:val="24"/>
          <w:szCs w:val="24"/>
        </w:rPr>
        <w:t xml:space="preserve">　人権推進員制度の認知度と設置</w:t>
      </w:r>
      <w:r w:rsidRPr="00B27D04">
        <w:rPr>
          <w:rFonts w:ascii="ＭＳ ゴシック" w:eastAsia="ＭＳ ゴシック" w:hAnsi="ＭＳ ゴシック" w:cs="HG丸ｺﾞｼｯｸM-PRO" w:hint="eastAsia"/>
          <w:b/>
          <w:sz w:val="24"/>
          <w:szCs w:val="24"/>
        </w:rPr>
        <w:t>の</w:t>
      </w:r>
      <w:r w:rsidR="003B62DF" w:rsidRPr="00B27D04">
        <w:rPr>
          <w:rFonts w:ascii="ＭＳ ゴシック" w:eastAsia="ＭＳ ゴシック" w:hAnsi="ＭＳ ゴシック" w:cs="HG丸ｺﾞｼｯｸM-PRO" w:hint="eastAsia"/>
          <w:b/>
          <w:sz w:val="24"/>
          <w:szCs w:val="24"/>
        </w:rPr>
        <w:t>意向</w:t>
      </w:r>
    </w:p>
    <w:p w14:paraId="56ACF300" w14:textId="6C59EAC4" w:rsidR="003B62DF" w:rsidRPr="00656F77" w:rsidRDefault="00105124" w:rsidP="00B37425">
      <w:pPr>
        <w:jc w:val="left"/>
        <w:rPr>
          <w:rFonts w:ascii="HG丸ｺﾞｼｯｸM-PRO" w:eastAsia="HG丸ｺﾞｼｯｸM-PRO" w:hAnsi="ＭＳ ゴシック"/>
          <w:sz w:val="24"/>
          <w:szCs w:val="24"/>
        </w:rPr>
      </w:pPr>
      <w:r>
        <w:rPr>
          <w:rFonts w:ascii="HG丸ｺﾞｼｯｸM-PRO" w:eastAsia="HG丸ｺﾞｼｯｸM-PRO" w:hAnsi="ＭＳ ゴシック"/>
          <w:noProof/>
          <w:sz w:val="24"/>
          <w:szCs w:val="24"/>
        </w:rPr>
        <mc:AlternateContent>
          <mc:Choice Requires="wpg">
            <w:drawing>
              <wp:inline distT="0" distB="0" distL="0" distR="0" wp14:anchorId="35E04109" wp14:editId="581692A2">
                <wp:extent cx="5760085" cy="1169047"/>
                <wp:effectExtent l="0" t="0" r="12065" b="12065"/>
                <wp:docPr id="6479" name="グループ化 5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169047"/>
                          <a:chOff x="0" y="0"/>
                          <a:chExt cx="57600" cy="11689"/>
                        </a:xfrm>
                      </wpg:grpSpPr>
                      <wps:wsp>
                        <wps:cNvPr id="6483" name="AutoShape 920"/>
                        <wps:cNvSpPr>
                          <a:spLocks noChangeArrowheads="1"/>
                        </wps:cNvSpPr>
                        <wps:spPr bwMode="auto">
                          <a:xfrm>
                            <a:off x="0" y="0"/>
                            <a:ext cx="57600" cy="11689"/>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1096176D" w14:textId="4B736111" w:rsidR="0088293B" w:rsidRPr="00D612E1" w:rsidRDefault="0088293B" w:rsidP="00D612E1">
                              <w:pPr>
                                <w:spacing w:line="0" w:lineRule="atLeast"/>
                                <w:ind w:left="203" w:hangingChars="100" w:hanging="203"/>
                                <w:rPr>
                                  <w:rFonts w:ascii="ＭＳ ゴシック" w:eastAsia="ＭＳ ゴシック"/>
                                  <w:sz w:val="22"/>
                                </w:rPr>
                              </w:pPr>
                              <w:r w:rsidRPr="00175418">
                                <w:rPr>
                                  <w:rFonts w:ascii="ＭＳ ゴシック" w:eastAsia="ＭＳ ゴシック" w:hint="eastAsia"/>
                                  <w:i/>
                                  <w:sz w:val="22"/>
                                </w:rPr>
                                <w:t>（問６で「３：</w:t>
                              </w:r>
                              <w:r w:rsidRPr="00175418">
                                <w:rPr>
                                  <w:rFonts w:ascii="ＭＳ ゴシック" w:eastAsia="ＭＳ ゴシック" w:hAnsi="ＭＳ ゴシック" w:hint="eastAsia"/>
                                  <w:i/>
                                  <w:sz w:val="22"/>
                                </w:rPr>
                                <w:t>人権推進員はいない</w:t>
                              </w:r>
                              <w:r w:rsidRPr="00175418">
                                <w:rPr>
                                  <w:rFonts w:ascii="ＭＳ ゴシック" w:eastAsia="ＭＳ ゴシック" w:hint="eastAsia"/>
                                  <w:i/>
                                  <w:sz w:val="22"/>
                                </w:rPr>
                                <w:t>」とお答えの方）</w:t>
                              </w:r>
                            </w:p>
                            <w:p w14:paraId="690D63B2" w14:textId="245F9647" w:rsidR="0088293B" w:rsidRPr="005144C2" w:rsidRDefault="0088293B" w:rsidP="00D612E1">
                              <w:pPr>
                                <w:spacing w:line="0" w:lineRule="atLeast"/>
                                <w:rPr>
                                  <w:rFonts w:ascii="ＭＳ ゴシック" w:eastAsia="ＭＳ ゴシック"/>
                                  <w:sz w:val="22"/>
                                </w:rPr>
                              </w:pPr>
                              <w:r w:rsidRPr="005144C2">
                                <w:rPr>
                                  <w:rFonts w:ascii="ＭＳ ゴシック" w:eastAsia="ＭＳ ゴシック" w:hint="eastAsia"/>
                                  <w:sz w:val="22"/>
                                </w:rPr>
                                <w:t>問６-１　人権推進員制度についてお答えください。（○はひとつ）</w:t>
                              </w:r>
                            </w:p>
                            <w:p w14:paraId="41B69F39" w14:textId="77777777" w:rsidR="0088293B" w:rsidRPr="009361E7" w:rsidRDefault="0088293B" w:rsidP="00D612E1">
                              <w:pPr>
                                <w:spacing w:line="0" w:lineRule="atLeast"/>
                                <w:rPr>
                                  <w:rFonts w:ascii="ＭＳ ゴシック" w:eastAsia="ＭＳ ゴシック"/>
                                  <w:sz w:val="22"/>
                                </w:rPr>
                              </w:pPr>
                            </w:p>
                          </w:txbxContent>
                        </wps:txbx>
                        <wps:bodyPr rot="0" vert="horz" wrap="square" lIns="74295" tIns="8890" rIns="74295" bIns="8890" anchor="t" anchorCtr="0" upright="1">
                          <a:noAutofit/>
                        </wps:bodyPr>
                      </wps:wsp>
                      <wps:wsp>
                        <wps:cNvPr id="6485" name="角丸四角形 14"/>
                        <wps:cNvSpPr>
                          <a:spLocks noChangeArrowheads="1"/>
                        </wps:cNvSpPr>
                        <wps:spPr bwMode="auto">
                          <a:xfrm>
                            <a:off x="3881" y="4568"/>
                            <a:ext cx="50400" cy="6311"/>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8CA76F6" w14:textId="23DE2783" w:rsidR="0088293B" w:rsidRPr="003C576A" w:rsidRDefault="0088293B" w:rsidP="00BC4E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人権推進員制度を知っており、</w:t>
                              </w:r>
                              <w:r>
                                <w:rPr>
                                  <w:rFonts w:ascii="ＭＳ ゴシック" w:eastAsia="ＭＳ ゴシック" w:hAnsi="ＭＳ ゴシック" w:hint="eastAsia"/>
                                  <w:sz w:val="21"/>
                                </w:rPr>
                                <w:t>推進</w:t>
                              </w:r>
                              <w:r w:rsidRPr="003C576A">
                                <w:rPr>
                                  <w:rFonts w:ascii="ＭＳ ゴシック" w:eastAsia="ＭＳ ゴシック" w:hAnsi="ＭＳ ゴシック" w:hint="eastAsia"/>
                                  <w:sz w:val="21"/>
                                </w:rPr>
                                <w:t>員の認定を受ける予定にしている</w:t>
                              </w:r>
                            </w:p>
                            <w:p w14:paraId="7A42725C" w14:textId="05159867" w:rsidR="0088293B" w:rsidRPr="003C576A" w:rsidRDefault="0088293B" w:rsidP="00BC4E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人権推進員制度を知っているが、</w:t>
                              </w:r>
                              <w:r>
                                <w:rPr>
                                  <w:rFonts w:ascii="ＭＳ ゴシック" w:eastAsia="ＭＳ ゴシック" w:hAnsi="ＭＳ ゴシック" w:hint="eastAsia"/>
                                  <w:sz w:val="21"/>
                                </w:rPr>
                                <w:t>推進</w:t>
                              </w:r>
                              <w:r w:rsidRPr="003C576A">
                                <w:rPr>
                                  <w:rFonts w:ascii="ＭＳ ゴシック" w:eastAsia="ＭＳ ゴシック" w:hAnsi="ＭＳ ゴシック" w:hint="eastAsia"/>
                                  <w:sz w:val="21"/>
                                </w:rPr>
                                <w:t>員の認定を受けるつもりはない</w:t>
                              </w:r>
                            </w:p>
                            <w:p w14:paraId="64809CC1" w14:textId="5EA35E63" w:rsidR="0088293B" w:rsidRDefault="0088293B" w:rsidP="00BC4E7C">
                              <w:pPr>
                                <w:pStyle w:val="afe"/>
                                <w:wordWrap/>
                                <w:spacing w:line="0" w:lineRule="atLeast"/>
                              </w:pPr>
                              <w:r>
                                <w:rPr>
                                  <w:rFonts w:ascii="ＭＳ ゴシック" w:eastAsia="ＭＳ ゴシック" w:hAnsi="ＭＳ ゴシック" w:hint="eastAsia"/>
                                  <w:sz w:val="21"/>
                                </w:rPr>
                                <w:t xml:space="preserve">　　</w:t>
                              </w:r>
                              <w:r w:rsidRPr="003C576A">
                                <w:rPr>
                                  <w:rFonts w:ascii="ＭＳ ゴシック" w:eastAsia="ＭＳ ゴシック" w:hAnsi="ＭＳ ゴシック" w:hint="eastAsia"/>
                                  <w:sz w:val="21"/>
                                </w:rPr>
                                <w:t xml:space="preserve">３　</w:t>
                              </w:r>
                              <w:r w:rsidRPr="006257A6">
                                <w:rPr>
                                  <w:rFonts w:ascii="ＭＳ ゴシック" w:eastAsia="ＭＳ ゴシック" w:hAnsi="ＭＳ ゴシック" w:hint="eastAsia"/>
                                  <w:sz w:val="21"/>
                                </w:rPr>
                                <w:t>人権推進員制度を知らない</w:t>
                              </w:r>
                            </w:p>
                          </w:txbxContent>
                        </wps:txbx>
                        <wps:bodyPr rot="0" vert="horz" wrap="square" lIns="91440" tIns="45720" rIns="91440" bIns="45720" anchor="t" anchorCtr="0" upright="1">
                          <a:noAutofit/>
                        </wps:bodyPr>
                      </wps:wsp>
                    </wpg:wgp>
                  </a:graphicData>
                </a:graphic>
              </wp:inline>
            </w:drawing>
          </mc:Choice>
          <mc:Fallback>
            <w:pict>
              <v:group w14:anchorId="35E04109" id="グループ化 5506" o:spid="_x0000_s1063" style="width:453.55pt;height:92.05pt;mso-position-horizontal-relative:char;mso-position-vertical-relative:line" coordsize="57600,1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">
                <v:roundrect id="AutoShape 920" o:spid="_x0000_s1064" style="position:absolute;width:57600;height:116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JqMUA&#10;AADdAAAADwAAAGRycy9kb3ducmV2LnhtbESPQYvCMBSE7wv+h/AEb2uqrq50jSKCIOxBbT2st0fz&#10;bMs2L6WJtf57Iwgeh5n5hlmsOlOJlhpXWlYwGkYgiDOrS84VnNLt5xyE88gaK8uk4E4OVsvexwJj&#10;bW98pDbxuQgQdjEqKLyvYyldVpBBN7Q1cfAutjHog2xyqRu8Bbip5DiKZtJgyWGhwJo2BWX/ydUo&#10;uKSYnCaHM2fV9/lv+mvkvty0Sg363foHhKfOv8Ov9k4rmH3NJ/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kmoxQAAAN0AAAAPAAAAAAAAAAAAAAAAAJgCAABkcnMv&#10;ZG93bnJldi54bWxQSwUGAAAAAAQABAD1AAAAigMAAAAA&#10;" filled="f" fillcolor="#bfbfbf [2412]" strokecolor="black [3213]" strokeweight="1.5pt">
                  <v:fill rotate="t" angle="90" focus="50%" type="gradient"/>
                  <v:textbox inset="5.85pt,.7pt,5.85pt,.7pt">
                    <w:txbxContent>
                      <w:p w14:paraId="1096176D" w14:textId="4B736111" w:rsidR="0088293B" w:rsidRPr="00D612E1" w:rsidRDefault="0088293B" w:rsidP="00D612E1">
                        <w:pPr>
                          <w:spacing w:line="0" w:lineRule="atLeast"/>
                          <w:ind w:left="203" w:hangingChars="100" w:hanging="203"/>
                          <w:rPr>
                            <w:rFonts w:ascii="ＭＳ ゴシック" w:eastAsia="ＭＳ ゴシック"/>
                            <w:sz w:val="22"/>
                          </w:rPr>
                        </w:pPr>
                        <w:r w:rsidRPr="00175418">
                          <w:rPr>
                            <w:rFonts w:ascii="ＭＳ ゴシック" w:eastAsia="ＭＳ ゴシック" w:hint="eastAsia"/>
                            <w:i/>
                            <w:sz w:val="22"/>
                          </w:rPr>
                          <w:t>（問６で「３：</w:t>
                        </w:r>
                        <w:r w:rsidRPr="00175418">
                          <w:rPr>
                            <w:rFonts w:ascii="ＭＳ ゴシック" w:eastAsia="ＭＳ ゴシック" w:hAnsi="ＭＳ ゴシック" w:hint="eastAsia"/>
                            <w:i/>
                            <w:sz w:val="22"/>
                          </w:rPr>
                          <w:t>人権推進員はいない</w:t>
                        </w:r>
                        <w:r w:rsidRPr="00175418">
                          <w:rPr>
                            <w:rFonts w:ascii="ＭＳ ゴシック" w:eastAsia="ＭＳ ゴシック" w:hint="eastAsia"/>
                            <w:i/>
                            <w:sz w:val="22"/>
                          </w:rPr>
                          <w:t>」とお答えの方）</w:t>
                        </w:r>
                      </w:p>
                      <w:p w14:paraId="690D63B2" w14:textId="245F9647" w:rsidR="0088293B" w:rsidRPr="005144C2" w:rsidRDefault="0088293B" w:rsidP="00D612E1">
                        <w:pPr>
                          <w:spacing w:line="0" w:lineRule="atLeast"/>
                          <w:rPr>
                            <w:rFonts w:ascii="ＭＳ ゴシック" w:eastAsia="ＭＳ ゴシック"/>
                            <w:sz w:val="22"/>
                          </w:rPr>
                        </w:pPr>
                        <w:r w:rsidRPr="005144C2">
                          <w:rPr>
                            <w:rFonts w:ascii="ＭＳ ゴシック" w:eastAsia="ＭＳ ゴシック" w:hint="eastAsia"/>
                            <w:sz w:val="22"/>
                          </w:rPr>
                          <w:t>問６-１　人権推進員制度についてお答えください。（○はひとつ）</w:t>
                        </w:r>
                      </w:p>
                      <w:p w14:paraId="41B69F39" w14:textId="77777777" w:rsidR="0088293B" w:rsidRPr="009361E7" w:rsidRDefault="0088293B" w:rsidP="00D612E1">
                        <w:pPr>
                          <w:spacing w:line="0" w:lineRule="atLeast"/>
                          <w:rPr>
                            <w:rFonts w:ascii="ＭＳ ゴシック" w:eastAsia="ＭＳ ゴシック"/>
                            <w:sz w:val="22"/>
                          </w:rPr>
                        </w:pPr>
                      </w:p>
                    </w:txbxContent>
                  </v:textbox>
                </v:roundrect>
                <v:roundrect id="角丸四角形 14" o:spid="_x0000_s1065" style="position:absolute;left:3881;top:4568;width:50400;height:631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Y3sUA&#10;AADdAAAADwAAAGRycy9kb3ducmV2LnhtbESPQYvCMBSE7wv7H8Jb2NuarqjUapRFUNaL2NqDx0fz&#10;bIvNS2mi1n9vBMHjMDPfMPNlbxpxpc7VlhX8DiIQxIXVNZcK8sP6JwbhPLLGxjIpuJOD5eLzY46J&#10;tjdO6Zr5UgQIuwQVVN63iZSuqMigG9iWOHgn2xn0QXal1B3eAtw0chhFE2mw5rBQYUuriopzdjEK&#10;LnuZHpppnu62Oh256THe7PJCqe+v/m8GwlPv3+FX+18rmIzi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FjexQAAAN0AAAAPAAAAAAAAAAAAAAAAAJgCAABkcnMv&#10;ZG93bnJldi54bWxQSwUGAAAAAAQABAD1AAAAigMAAAAA&#10;" fillcolor="#d8d8d8 [2732]" strokeweight=".5pt">
                  <v:textbox>
                    <w:txbxContent>
                      <w:p w14:paraId="28CA76F6" w14:textId="23DE2783" w:rsidR="0088293B" w:rsidRPr="003C576A" w:rsidRDefault="0088293B" w:rsidP="00BC4E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人権推進員制度を知っており、</w:t>
                        </w:r>
                        <w:r>
                          <w:rPr>
                            <w:rFonts w:ascii="ＭＳ ゴシック" w:eastAsia="ＭＳ ゴシック" w:hAnsi="ＭＳ ゴシック" w:hint="eastAsia"/>
                            <w:sz w:val="21"/>
                          </w:rPr>
                          <w:t>推進</w:t>
                        </w:r>
                        <w:r w:rsidRPr="003C576A">
                          <w:rPr>
                            <w:rFonts w:ascii="ＭＳ ゴシック" w:eastAsia="ＭＳ ゴシック" w:hAnsi="ＭＳ ゴシック" w:hint="eastAsia"/>
                            <w:sz w:val="21"/>
                          </w:rPr>
                          <w:t>員の認定を受ける予定にしている</w:t>
                        </w:r>
                      </w:p>
                      <w:p w14:paraId="7A42725C" w14:textId="05159867" w:rsidR="0088293B" w:rsidRPr="003C576A" w:rsidRDefault="0088293B" w:rsidP="00BC4E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人権推進員制度を知っているが、</w:t>
                        </w:r>
                        <w:r>
                          <w:rPr>
                            <w:rFonts w:ascii="ＭＳ ゴシック" w:eastAsia="ＭＳ ゴシック" w:hAnsi="ＭＳ ゴシック" w:hint="eastAsia"/>
                            <w:sz w:val="21"/>
                          </w:rPr>
                          <w:t>推進</w:t>
                        </w:r>
                        <w:r w:rsidRPr="003C576A">
                          <w:rPr>
                            <w:rFonts w:ascii="ＭＳ ゴシック" w:eastAsia="ＭＳ ゴシック" w:hAnsi="ＭＳ ゴシック" w:hint="eastAsia"/>
                            <w:sz w:val="21"/>
                          </w:rPr>
                          <w:t>員の認定を受けるつもりはない</w:t>
                        </w:r>
                      </w:p>
                      <w:p w14:paraId="64809CC1" w14:textId="5EA35E63" w:rsidR="0088293B" w:rsidRDefault="0088293B" w:rsidP="00BC4E7C">
                        <w:pPr>
                          <w:pStyle w:val="afe"/>
                          <w:wordWrap/>
                          <w:spacing w:line="0" w:lineRule="atLeast"/>
                        </w:pPr>
                        <w:r>
                          <w:rPr>
                            <w:rFonts w:ascii="ＭＳ ゴシック" w:eastAsia="ＭＳ ゴシック" w:hAnsi="ＭＳ ゴシック" w:hint="eastAsia"/>
                            <w:sz w:val="21"/>
                          </w:rPr>
                          <w:t xml:space="preserve">　　</w:t>
                        </w:r>
                        <w:r w:rsidRPr="003C576A">
                          <w:rPr>
                            <w:rFonts w:ascii="ＭＳ ゴシック" w:eastAsia="ＭＳ ゴシック" w:hAnsi="ＭＳ ゴシック" w:hint="eastAsia"/>
                            <w:sz w:val="21"/>
                          </w:rPr>
                          <w:t xml:space="preserve">３　</w:t>
                        </w:r>
                        <w:r w:rsidRPr="006257A6">
                          <w:rPr>
                            <w:rFonts w:ascii="ＭＳ ゴシック" w:eastAsia="ＭＳ ゴシック" w:hAnsi="ＭＳ ゴシック" w:hint="eastAsia"/>
                            <w:sz w:val="21"/>
                          </w:rPr>
                          <w:t>人権推進員制度を知らない</w:t>
                        </w:r>
                      </w:p>
                    </w:txbxContent>
                  </v:textbox>
                </v:roundrect>
                <w10:anchorlock/>
              </v:group>
            </w:pict>
          </mc:Fallback>
        </mc:AlternateContent>
      </w:r>
    </w:p>
    <w:p w14:paraId="43F3391E" w14:textId="45E92BF1" w:rsidR="003B62DF" w:rsidRPr="00B27D04" w:rsidRDefault="003B62DF" w:rsidP="00B37425">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人権推進員制度の認知度と設置</w:t>
      </w:r>
      <w:r w:rsidR="00621095"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意向</w:t>
      </w:r>
    </w:p>
    <w:p w14:paraId="64E2FFE0" w14:textId="77777777" w:rsidR="003B62DF" w:rsidRPr="00B27D04" w:rsidRDefault="003B62DF" w:rsidP="003B62DF">
      <w:pPr>
        <w:ind w:firstLineChars="200" w:firstLine="40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737F1541" w14:textId="14FD37E8" w:rsidR="003B62DF" w:rsidRPr="00B27D04" w:rsidRDefault="00656F77" w:rsidP="003B62DF">
      <w:pPr>
        <w:jc w:val="center"/>
        <w:rPr>
          <w:rFonts w:ascii="ＭＳ 明朝" w:hAnsi="ＭＳ 明朝" w:cs="HG丸ｺﾞｼｯｸM-PRO"/>
          <w:sz w:val="22"/>
        </w:rPr>
      </w:pPr>
      <w:r w:rsidRPr="00656F77">
        <w:rPr>
          <w:rFonts w:ascii="ＭＳ 明朝" w:hAnsi="ＭＳ 明朝" w:cs="HG丸ｺﾞｼｯｸM-PRO"/>
          <w:noProof/>
          <w:sz w:val="22"/>
        </w:rPr>
        <w:drawing>
          <wp:inline distT="0" distB="0" distL="0" distR="0" wp14:anchorId="193F7286" wp14:editId="7504334E">
            <wp:extent cx="5400675" cy="2654935"/>
            <wp:effectExtent l="0" t="0" r="0" b="0"/>
            <wp:docPr id="5612" name="図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2654935"/>
                    </a:xfrm>
                    <a:prstGeom prst="rect">
                      <a:avLst/>
                    </a:prstGeom>
                    <a:noFill/>
                    <a:ln>
                      <a:noFill/>
                    </a:ln>
                  </pic:spPr>
                </pic:pic>
              </a:graphicData>
            </a:graphic>
          </wp:inline>
        </w:drawing>
      </w:r>
    </w:p>
    <w:p w14:paraId="6D5F597E" w14:textId="77777777" w:rsidR="00E12F43" w:rsidRPr="00B27D04" w:rsidRDefault="00E12F43" w:rsidP="00E93BA9">
      <w:pPr>
        <w:ind w:left="193" w:hangingChars="100" w:hanging="193"/>
        <w:jc w:val="left"/>
        <w:rPr>
          <w:noProof/>
        </w:rPr>
      </w:pPr>
    </w:p>
    <w:p w14:paraId="7DF932C7" w14:textId="77341C07"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問６で「</w:t>
      </w:r>
      <w:r w:rsidR="0048731E">
        <w:rPr>
          <w:rFonts w:ascii="ＭＳ 明朝" w:hAnsi="ＭＳ 明朝" w:hint="eastAsia"/>
          <w:sz w:val="22"/>
        </w:rPr>
        <w:t>人権推進員</w:t>
      </w:r>
      <w:r w:rsidRPr="00B27D04">
        <w:rPr>
          <w:rFonts w:ascii="ＭＳ 明朝" w:hAnsi="ＭＳ 明朝" w:hint="eastAsia"/>
          <w:sz w:val="22"/>
        </w:rPr>
        <w:t>はいない」と答えた方の</w:t>
      </w:r>
      <w:r w:rsidR="0048731E">
        <w:rPr>
          <w:rFonts w:ascii="ＭＳ 明朝" w:hAnsi="ＭＳ 明朝" w:hint="eastAsia"/>
          <w:sz w:val="22"/>
        </w:rPr>
        <w:t>人権推進員</w:t>
      </w:r>
      <w:r w:rsidRPr="00B27D04">
        <w:rPr>
          <w:rFonts w:ascii="ＭＳ 明朝" w:hAnsi="ＭＳ 明朝" w:hint="eastAsia"/>
          <w:sz w:val="22"/>
        </w:rPr>
        <w:t>制度の認知</w:t>
      </w:r>
      <w:r w:rsidR="00135575" w:rsidRPr="00B27D04">
        <w:rPr>
          <w:rFonts w:ascii="ＭＳ 明朝" w:hAnsi="ＭＳ 明朝" w:hint="eastAsia"/>
          <w:sz w:val="22"/>
        </w:rPr>
        <w:t>度</w:t>
      </w:r>
      <w:r w:rsidRPr="00B27D04">
        <w:rPr>
          <w:rFonts w:ascii="ＭＳ 明朝" w:hAnsi="ＭＳ 明朝" w:hint="eastAsia"/>
          <w:sz w:val="22"/>
        </w:rPr>
        <w:t>と設置</w:t>
      </w:r>
      <w:r w:rsidR="00621095" w:rsidRPr="00B27D04">
        <w:rPr>
          <w:rFonts w:ascii="ＭＳ 明朝" w:hAnsi="ＭＳ 明朝" w:hint="eastAsia"/>
          <w:sz w:val="22"/>
        </w:rPr>
        <w:t>の</w:t>
      </w:r>
      <w:r w:rsidRPr="00B27D04">
        <w:rPr>
          <w:rFonts w:ascii="ＭＳ 明朝" w:hAnsi="ＭＳ 明朝" w:hint="eastAsia"/>
          <w:sz w:val="22"/>
        </w:rPr>
        <w:t>意向についてみると、全体では「</w:t>
      </w:r>
      <w:r w:rsidR="0048731E">
        <w:rPr>
          <w:rFonts w:ascii="ＭＳ 明朝" w:hAnsi="ＭＳ 明朝" w:hint="eastAsia"/>
          <w:sz w:val="22"/>
        </w:rPr>
        <w:t>人権推進員</w:t>
      </w:r>
      <w:r w:rsidRPr="00B27D04">
        <w:rPr>
          <w:rFonts w:ascii="ＭＳ 明朝" w:hAnsi="ＭＳ 明朝" w:hint="eastAsia"/>
          <w:sz w:val="22"/>
        </w:rPr>
        <w:t>制度を知らない」が</w:t>
      </w:r>
      <w:r w:rsidR="00B22DB0">
        <w:rPr>
          <w:rFonts w:ascii="ＭＳ 明朝" w:hAnsi="ＭＳ 明朝" w:hint="eastAsia"/>
          <w:sz w:val="22"/>
        </w:rPr>
        <w:t>60.3</w:t>
      </w:r>
      <w:r w:rsidRPr="00B27D04">
        <w:rPr>
          <w:rFonts w:ascii="ＭＳ 明朝" w:hAnsi="ＭＳ 明朝" w:hint="eastAsia"/>
          <w:sz w:val="22"/>
        </w:rPr>
        <w:t>％で最も高く、次いで「</w:t>
      </w:r>
      <w:r w:rsidR="0048731E">
        <w:rPr>
          <w:rFonts w:ascii="ＭＳ 明朝" w:hAnsi="ＭＳ 明朝" w:hint="eastAsia"/>
          <w:sz w:val="22"/>
        </w:rPr>
        <w:t>人権推進員</w:t>
      </w:r>
      <w:r w:rsidRPr="00B27D04">
        <w:rPr>
          <w:rFonts w:ascii="ＭＳ 明朝" w:hAnsi="ＭＳ 明朝" w:hint="eastAsia"/>
          <w:sz w:val="22"/>
        </w:rPr>
        <w:t>制度は知っているが、</w:t>
      </w:r>
      <w:r w:rsidR="00B22DB0">
        <w:rPr>
          <w:rFonts w:ascii="ＭＳ 明朝" w:hAnsi="ＭＳ 明朝" w:hint="eastAsia"/>
          <w:sz w:val="22"/>
        </w:rPr>
        <w:t>推進</w:t>
      </w:r>
      <w:r w:rsidRPr="00B27D04">
        <w:rPr>
          <w:rFonts w:ascii="ＭＳ 明朝" w:hAnsi="ＭＳ 明朝" w:hint="eastAsia"/>
          <w:sz w:val="22"/>
        </w:rPr>
        <w:t>員の認定を</w:t>
      </w:r>
      <w:r w:rsidR="00135575" w:rsidRPr="00B27D04">
        <w:rPr>
          <w:rFonts w:ascii="ＭＳ 明朝" w:hAnsi="ＭＳ 明朝" w:hint="eastAsia"/>
          <w:sz w:val="22"/>
        </w:rPr>
        <w:t>受ける</w:t>
      </w:r>
      <w:r w:rsidRPr="00B27D04">
        <w:rPr>
          <w:rFonts w:ascii="ＭＳ 明朝" w:hAnsi="ＭＳ 明朝" w:hint="eastAsia"/>
          <w:sz w:val="22"/>
        </w:rPr>
        <w:t>つもりはない」が</w:t>
      </w:r>
      <w:r w:rsidR="00B22DB0">
        <w:rPr>
          <w:rFonts w:ascii="ＭＳ 明朝" w:hAnsi="ＭＳ 明朝" w:hint="eastAsia"/>
          <w:sz w:val="22"/>
        </w:rPr>
        <w:t>30.3</w:t>
      </w:r>
      <w:r w:rsidRPr="00B27D04">
        <w:rPr>
          <w:rFonts w:ascii="ＭＳ 明朝" w:hAnsi="ＭＳ 明朝" w:hint="eastAsia"/>
          <w:sz w:val="22"/>
        </w:rPr>
        <w:t>％「</w:t>
      </w:r>
      <w:r w:rsidR="0048731E">
        <w:rPr>
          <w:rFonts w:ascii="ＭＳ 明朝" w:hAnsi="ＭＳ 明朝" w:hint="eastAsia"/>
          <w:sz w:val="22"/>
        </w:rPr>
        <w:t>人権推進員</w:t>
      </w:r>
      <w:r w:rsidRPr="00B27D04">
        <w:rPr>
          <w:rFonts w:ascii="ＭＳ 明朝" w:hAnsi="ＭＳ 明朝" w:hint="eastAsia"/>
          <w:sz w:val="22"/>
        </w:rPr>
        <w:t>制度を知っており、</w:t>
      </w:r>
      <w:r w:rsidR="00B22DB0">
        <w:rPr>
          <w:rFonts w:ascii="ＭＳ 明朝" w:hAnsi="ＭＳ 明朝" w:hint="eastAsia"/>
          <w:sz w:val="22"/>
        </w:rPr>
        <w:t>推進</w:t>
      </w:r>
      <w:r w:rsidRPr="00B27D04">
        <w:rPr>
          <w:rFonts w:ascii="ＭＳ 明朝" w:hAnsi="ＭＳ 明朝" w:hint="eastAsia"/>
          <w:sz w:val="22"/>
        </w:rPr>
        <w:t>員の認定を受ける予定にしている」が</w:t>
      </w:r>
      <w:r w:rsidR="00B22DB0">
        <w:rPr>
          <w:rFonts w:ascii="ＭＳ 明朝" w:hAnsi="ＭＳ 明朝" w:hint="eastAsia"/>
          <w:sz w:val="22"/>
        </w:rPr>
        <w:t>9.4</w:t>
      </w:r>
      <w:r w:rsidRPr="00B27D04">
        <w:rPr>
          <w:rFonts w:ascii="ＭＳ 明朝" w:hAnsi="ＭＳ 明朝"/>
          <w:sz w:val="22"/>
        </w:rPr>
        <w:t>％</w:t>
      </w:r>
      <w:r w:rsidRPr="00B27D04">
        <w:rPr>
          <w:rFonts w:ascii="ＭＳ 明朝" w:hAnsi="ＭＳ 明朝" w:hint="eastAsia"/>
          <w:sz w:val="22"/>
        </w:rPr>
        <w:t>の順となっている。</w:t>
      </w:r>
    </w:p>
    <w:p w14:paraId="5C1DEDCF" w14:textId="77777777" w:rsidR="001B3676" w:rsidRPr="00B27D04" w:rsidRDefault="001B3676" w:rsidP="00E93BA9">
      <w:pPr>
        <w:jc w:val="left"/>
        <w:rPr>
          <w:rFonts w:ascii="ＭＳ ゴシック" w:eastAsia="ＭＳ ゴシック" w:hAnsi="ＭＳ ゴシック"/>
          <w:sz w:val="22"/>
        </w:rPr>
      </w:pPr>
    </w:p>
    <w:p w14:paraId="0338FF3C" w14:textId="77777777" w:rsidR="001B3676" w:rsidRPr="00B27D04" w:rsidRDefault="001B3676" w:rsidP="00E93BA9">
      <w:pPr>
        <w:jc w:val="left"/>
        <w:rPr>
          <w:rFonts w:ascii="ＭＳ ゴシック" w:eastAsia="ＭＳ ゴシック" w:hAnsi="ＭＳ ゴシック"/>
          <w:sz w:val="22"/>
        </w:rPr>
      </w:pPr>
    </w:p>
    <w:p w14:paraId="1DAD7BF5" w14:textId="77777777" w:rsidR="00656F77" w:rsidRDefault="00656F77">
      <w:pPr>
        <w:widowControl/>
        <w:jc w:val="left"/>
        <w:rPr>
          <w:rFonts w:ascii="ＭＳ ゴシック" w:eastAsia="ＭＳ ゴシック" w:hAnsi="ＭＳ ゴシック" w:cs="HG丸ｺﾞｼｯｸM-PRO"/>
          <w:sz w:val="22"/>
        </w:rPr>
      </w:pPr>
      <w:r>
        <w:rPr>
          <w:rFonts w:ascii="ＭＳ ゴシック" w:eastAsia="ＭＳ ゴシック" w:hAnsi="ＭＳ ゴシック" w:cs="HG丸ｺﾞｼｯｸM-PRO"/>
          <w:sz w:val="22"/>
        </w:rPr>
        <w:br w:type="page"/>
      </w:r>
    </w:p>
    <w:p w14:paraId="3CA45CE4" w14:textId="215A3B9B" w:rsidR="00333E77" w:rsidRPr="00B27D04" w:rsidRDefault="00333E77" w:rsidP="00333E77">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人権推進員制度の認知度と設置</w:t>
      </w:r>
      <w:r w:rsidR="00621095"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意向</w:t>
      </w:r>
    </w:p>
    <w:p w14:paraId="088C643C" w14:textId="77777777" w:rsidR="00333E77" w:rsidRPr="00B27D04" w:rsidRDefault="00333E77" w:rsidP="00333E77">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（単数回答／年度間比較）</w:t>
      </w:r>
    </w:p>
    <w:p w14:paraId="0CEE0E44" w14:textId="368B9487" w:rsidR="002978D3" w:rsidRPr="00B27D04" w:rsidRDefault="00B22DB0" w:rsidP="00B22DB0">
      <w:pPr>
        <w:jc w:val="center"/>
      </w:pPr>
      <w:r w:rsidRPr="00B22DB0">
        <w:rPr>
          <w:noProof/>
        </w:rPr>
        <w:drawing>
          <wp:inline distT="0" distB="0" distL="0" distR="0" wp14:anchorId="67C5D558" wp14:editId="18114191">
            <wp:extent cx="5735160" cy="28000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5160" cy="2800080"/>
                    </a:xfrm>
                    <a:prstGeom prst="rect">
                      <a:avLst/>
                    </a:prstGeom>
                    <a:noFill/>
                    <a:ln>
                      <a:noFill/>
                    </a:ln>
                  </pic:spPr>
                </pic:pic>
              </a:graphicData>
            </a:graphic>
          </wp:inline>
        </w:drawing>
      </w:r>
    </w:p>
    <w:p w14:paraId="34D701B7" w14:textId="7A5E1ACC" w:rsidR="00B20047" w:rsidRPr="00B27D04" w:rsidRDefault="00313228" w:rsidP="00B22DB0">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B22DB0">
        <w:rPr>
          <w:rFonts w:ascii="ＭＳ 明朝" w:hAnsi="ＭＳ 明朝" w:hint="eastAsia"/>
          <w:sz w:val="22"/>
        </w:rPr>
        <w:t>前回の</w:t>
      </w:r>
      <w:r w:rsidRPr="00B27D04">
        <w:rPr>
          <w:rFonts w:ascii="ＭＳ 明朝" w:hAnsi="ＭＳ 明朝" w:hint="eastAsia"/>
          <w:sz w:val="22"/>
        </w:rPr>
        <w:t>『平成2</w:t>
      </w:r>
      <w:r w:rsidR="00B22DB0">
        <w:rPr>
          <w:rFonts w:ascii="ＭＳ 明朝" w:hAnsi="ＭＳ 明朝" w:hint="eastAsia"/>
          <w:sz w:val="22"/>
        </w:rPr>
        <w:t>7</w:t>
      </w:r>
      <w:r w:rsidRPr="00B27D04">
        <w:rPr>
          <w:rFonts w:ascii="ＭＳ 明朝" w:hAnsi="ＭＳ 明朝" w:hint="eastAsia"/>
          <w:sz w:val="22"/>
        </w:rPr>
        <w:t>年</w:t>
      </w:r>
      <w:r w:rsidR="00982A7D" w:rsidRPr="00B27D04">
        <w:rPr>
          <w:rFonts w:ascii="ＭＳ 明朝" w:hAnsi="ＭＳ 明朝" w:hint="eastAsia"/>
          <w:sz w:val="22"/>
        </w:rPr>
        <w:t>度</w:t>
      </w:r>
      <w:r w:rsidRPr="00B27D04">
        <w:rPr>
          <w:rFonts w:ascii="ＭＳ 明朝" w:hAnsi="ＭＳ 明朝" w:hint="eastAsia"/>
          <w:sz w:val="22"/>
        </w:rPr>
        <w:t>』</w:t>
      </w:r>
      <w:r w:rsidR="00B22DB0">
        <w:rPr>
          <w:rFonts w:ascii="ＭＳ 明朝" w:hAnsi="ＭＳ 明朝" w:hint="eastAsia"/>
          <w:sz w:val="22"/>
        </w:rPr>
        <w:t>と同様の傾向である</w:t>
      </w:r>
      <w:r w:rsidR="00B20047" w:rsidRPr="00B27D04">
        <w:rPr>
          <w:rFonts w:ascii="ＭＳ 明朝" w:hAnsi="ＭＳ 明朝" w:hint="eastAsia"/>
          <w:sz w:val="22"/>
        </w:rPr>
        <w:t>。</w:t>
      </w:r>
    </w:p>
    <w:p w14:paraId="37699E4D" w14:textId="77777777" w:rsidR="00333E77" w:rsidRPr="00B27D04" w:rsidRDefault="00333E77" w:rsidP="00BC4E7C">
      <w:pPr>
        <w:ind w:left="203" w:hangingChars="100" w:hanging="203"/>
        <w:jc w:val="left"/>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sz w:val="22"/>
        </w:rPr>
        <w:br w:type="page"/>
      </w:r>
    </w:p>
    <w:p w14:paraId="69EABB20" w14:textId="412B884A"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人権推進員制度の認知度と設置</w:t>
      </w:r>
      <w:r w:rsidR="00621095"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意向</w:t>
      </w:r>
    </w:p>
    <w:p w14:paraId="6D199B94" w14:textId="5210ED04" w:rsidR="003B62DF" w:rsidRPr="00B27D04" w:rsidRDefault="003B62DF" w:rsidP="003B62DF">
      <w:pPr>
        <w:ind w:firstLineChars="200" w:firstLine="40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（単数回答／事務所形態別、</w:t>
      </w:r>
      <w:r w:rsidR="00F459AA">
        <w:rPr>
          <w:rFonts w:ascii="ＭＳ ゴシック" w:eastAsia="ＭＳ ゴシック" w:hAnsi="ＭＳ ゴシック" w:cs="HG丸ｺﾞｼｯｸM-PRO" w:hint="eastAsia"/>
          <w:sz w:val="22"/>
        </w:rPr>
        <w:t>常時使用従業者</w:t>
      </w:r>
      <w:r w:rsidR="0048731E">
        <w:rPr>
          <w:rFonts w:ascii="ＭＳ ゴシック" w:eastAsia="ＭＳ ゴシック" w:hAnsi="ＭＳ ゴシック" w:cs="HG丸ｺﾞｼｯｸM-PRO" w:hint="eastAsia"/>
          <w:sz w:val="22"/>
        </w:rPr>
        <w:t>数</w:t>
      </w:r>
      <w:r w:rsidRPr="00B27D04">
        <w:rPr>
          <w:rFonts w:ascii="ＭＳ ゴシック" w:eastAsia="ＭＳ ゴシック" w:hAnsi="ＭＳ ゴシック" w:cs="HG丸ｺﾞｼｯｸM-PRO" w:hint="eastAsia"/>
          <w:sz w:val="22"/>
        </w:rPr>
        <w:t>別）</w:t>
      </w:r>
    </w:p>
    <w:p w14:paraId="0A727E9F" w14:textId="70E1E886" w:rsidR="003B62DF" w:rsidRPr="00B27D04" w:rsidRDefault="00994DE0" w:rsidP="006A1199">
      <w:pPr>
        <w:jc w:val="center"/>
      </w:pPr>
      <w:r w:rsidRPr="00994DE0">
        <w:rPr>
          <w:noProof/>
        </w:rPr>
        <w:drawing>
          <wp:inline distT="0" distB="0" distL="0" distR="0" wp14:anchorId="4AA6100C" wp14:editId="70F01343">
            <wp:extent cx="5741670" cy="4465955"/>
            <wp:effectExtent l="0" t="0" r="0" b="0"/>
            <wp:docPr id="6977" name="図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1670" cy="4465955"/>
                    </a:xfrm>
                    <a:prstGeom prst="rect">
                      <a:avLst/>
                    </a:prstGeom>
                    <a:noFill/>
                    <a:ln>
                      <a:noFill/>
                    </a:ln>
                  </pic:spPr>
                </pic:pic>
              </a:graphicData>
            </a:graphic>
          </wp:inline>
        </w:drawing>
      </w:r>
    </w:p>
    <w:p w14:paraId="1F13BD0F" w14:textId="4EBF4E82"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事務所形態別にみると</w:t>
      </w:r>
      <w:r w:rsidRPr="00B27D04">
        <w:rPr>
          <w:rFonts w:ascii="ＭＳ 明朝" w:hAnsi="ＭＳ 明朝"/>
          <w:sz w:val="22"/>
        </w:rPr>
        <w:t>、</w:t>
      </w:r>
      <w:r w:rsidR="006208F3" w:rsidRPr="00B27D04">
        <w:rPr>
          <w:rFonts w:ascii="ＭＳ 明朝" w:hAnsi="ＭＳ 明朝" w:hint="eastAsia"/>
          <w:sz w:val="22"/>
        </w:rPr>
        <w:t>「</w:t>
      </w:r>
      <w:r w:rsidR="006208F3">
        <w:rPr>
          <w:rFonts w:ascii="ＭＳ 明朝" w:hAnsi="ＭＳ 明朝" w:hint="eastAsia"/>
          <w:sz w:val="22"/>
        </w:rPr>
        <w:t>人権推進員</w:t>
      </w:r>
      <w:r w:rsidR="006208F3" w:rsidRPr="00B27D04">
        <w:rPr>
          <w:rFonts w:ascii="ＭＳ 明朝" w:hAnsi="ＭＳ 明朝" w:hint="eastAsia"/>
          <w:sz w:val="22"/>
        </w:rPr>
        <w:t>制度を知っており、</w:t>
      </w:r>
      <w:r w:rsidR="006208F3">
        <w:rPr>
          <w:rFonts w:ascii="ＭＳ 明朝" w:hAnsi="ＭＳ 明朝" w:hint="eastAsia"/>
          <w:sz w:val="22"/>
        </w:rPr>
        <w:t>推進</w:t>
      </w:r>
      <w:r w:rsidR="006208F3" w:rsidRPr="00B27D04">
        <w:rPr>
          <w:rFonts w:ascii="ＭＳ 明朝" w:hAnsi="ＭＳ 明朝" w:hint="eastAsia"/>
          <w:sz w:val="22"/>
        </w:rPr>
        <w:t>員の認定を受ける予定にしている」</w:t>
      </w:r>
      <w:r w:rsidR="006208F3">
        <w:rPr>
          <w:rFonts w:ascii="ＭＳ 明朝" w:hAnsi="ＭＳ 明朝" w:hint="eastAsia"/>
          <w:sz w:val="22"/>
        </w:rPr>
        <w:t>は、『法人』『個人』いずれも9.4％。</w:t>
      </w:r>
      <w:r w:rsidR="006208F3" w:rsidRPr="00B27D04">
        <w:rPr>
          <w:rFonts w:ascii="ＭＳ 明朝" w:hAnsi="ＭＳ 明朝" w:hint="eastAsia"/>
          <w:sz w:val="22"/>
        </w:rPr>
        <w:t>「</w:t>
      </w:r>
      <w:r w:rsidR="006208F3">
        <w:rPr>
          <w:rFonts w:ascii="ＭＳ 明朝" w:hAnsi="ＭＳ 明朝" w:hint="eastAsia"/>
          <w:sz w:val="22"/>
        </w:rPr>
        <w:t>人権推進員</w:t>
      </w:r>
      <w:r w:rsidR="006208F3" w:rsidRPr="00B27D04">
        <w:rPr>
          <w:rFonts w:ascii="ＭＳ 明朝" w:hAnsi="ＭＳ 明朝" w:hint="eastAsia"/>
          <w:sz w:val="22"/>
        </w:rPr>
        <w:t>制度は知っているが、</w:t>
      </w:r>
      <w:r w:rsidR="006208F3">
        <w:rPr>
          <w:rFonts w:ascii="ＭＳ 明朝" w:hAnsi="ＭＳ 明朝" w:hint="eastAsia"/>
          <w:sz w:val="22"/>
        </w:rPr>
        <w:t>推進</w:t>
      </w:r>
      <w:r w:rsidR="006208F3" w:rsidRPr="00B27D04">
        <w:rPr>
          <w:rFonts w:ascii="ＭＳ 明朝" w:hAnsi="ＭＳ 明朝" w:hint="eastAsia"/>
          <w:sz w:val="22"/>
        </w:rPr>
        <w:t>員の認定を受けるつもりはない」</w:t>
      </w:r>
      <w:r w:rsidR="006208F3">
        <w:rPr>
          <w:rFonts w:ascii="ＭＳ 明朝" w:hAnsi="ＭＳ 明朝" w:hint="eastAsia"/>
          <w:sz w:val="22"/>
        </w:rPr>
        <w:t>は、</w:t>
      </w:r>
      <w:r w:rsidRPr="00B27D04">
        <w:rPr>
          <w:rFonts w:ascii="ＭＳ 明朝" w:hAnsi="ＭＳ 明朝" w:hint="eastAsia"/>
          <w:sz w:val="22"/>
        </w:rPr>
        <w:t>『法人』で</w:t>
      </w:r>
      <w:r w:rsidR="006208F3">
        <w:rPr>
          <w:rFonts w:ascii="ＭＳ 明朝" w:hAnsi="ＭＳ 明朝" w:hint="eastAsia"/>
          <w:sz w:val="22"/>
        </w:rPr>
        <w:t>29.1</w:t>
      </w:r>
      <w:r w:rsidRPr="00B27D04">
        <w:rPr>
          <w:rFonts w:ascii="ＭＳ 明朝" w:hAnsi="ＭＳ 明朝" w:hint="eastAsia"/>
          <w:sz w:val="22"/>
        </w:rPr>
        <w:t>％</w:t>
      </w:r>
      <w:r w:rsidR="002E7C52" w:rsidRPr="00B27D04">
        <w:rPr>
          <w:rFonts w:ascii="ＭＳ 明朝" w:hAnsi="ＭＳ 明朝" w:hint="eastAsia"/>
          <w:sz w:val="22"/>
        </w:rPr>
        <w:t>、</w:t>
      </w:r>
      <w:r w:rsidRPr="00B27D04">
        <w:rPr>
          <w:rFonts w:ascii="ＭＳ 明朝" w:hAnsi="ＭＳ 明朝" w:hint="eastAsia"/>
          <w:sz w:val="22"/>
        </w:rPr>
        <w:t>『個人』で</w:t>
      </w:r>
      <w:r w:rsidR="006208F3">
        <w:rPr>
          <w:rFonts w:ascii="ＭＳ 明朝" w:hAnsi="ＭＳ 明朝" w:hint="eastAsia"/>
          <w:sz w:val="22"/>
        </w:rPr>
        <w:t>39.4</w:t>
      </w:r>
      <w:r w:rsidRPr="00B27D04">
        <w:rPr>
          <w:rFonts w:ascii="ＭＳ 明朝" w:hAnsi="ＭＳ 明朝" w:hint="eastAsia"/>
          <w:sz w:val="22"/>
        </w:rPr>
        <w:t>％と</w:t>
      </w:r>
      <w:r w:rsidR="006208F3">
        <w:rPr>
          <w:rFonts w:ascii="ＭＳ 明朝" w:hAnsi="ＭＳ 明朝" w:hint="eastAsia"/>
          <w:sz w:val="22"/>
        </w:rPr>
        <w:t>なっており</w:t>
      </w:r>
      <w:r w:rsidRPr="00B27D04">
        <w:rPr>
          <w:rFonts w:ascii="ＭＳ 明朝" w:hAnsi="ＭＳ 明朝" w:hint="eastAsia"/>
          <w:sz w:val="22"/>
        </w:rPr>
        <w:t>、その差は</w:t>
      </w:r>
      <w:r w:rsidR="006208F3">
        <w:rPr>
          <w:rFonts w:ascii="ＭＳ 明朝" w:hAnsi="ＭＳ 明朝" w:hint="eastAsia"/>
          <w:sz w:val="22"/>
        </w:rPr>
        <w:t>10.3</w:t>
      </w:r>
      <w:r w:rsidRPr="00B27D04">
        <w:rPr>
          <w:rFonts w:ascii="ＭＳ 明朝" w:hAnsi="ＭＳ 明朝" w:hint="eastAsia"/>
          <w:sz w:val="22"/>
        </w:rPr>
        <w:t>ポイントとなっている。</w:t>
      </w:r>
    </w:p>
    <w:p w14:paraId="5348BACB" w14:textId="31836893" w:rsidR="00B20047" w:rsidRPr="00B27D04" w:rsidRDefault="003B62DF" w:rsidP="003B62DF">
      <w:pPr>
        <w:ind w:left="203" w:hangingChars="100" w:hanging="203"/>
        <w:jc w:val="left"/>
        <w:rPr>
          <w:rFonts w:ascii="ＭＳ 明朝" w:hAnsi="ＭＳ 明朝"/>
          <w:sz w:val="22"/>
        </w:rPr>
      </w:pPr>
      <w:r w:rsidRPr="00B27D04">
        <w:rPr>
          <w:rFonts w:ascii="ＭＳ 明朝" w:hAnsi="ＭＳ 明朝" w:hint="eastAsia"/>
          <w:sz w:val="22"/>
        </w:rPr>
        <w:t>・</w:t>
      </w:r>
      <w:r w:rsidR="00F459AA">
        <w:rPr>
          <w:rFonts w:ascii="ＭＳ 明朝" w:hAnsi="ＭＳ 明朝" w:hint="eastAsia"/>
          <w:sz w:val="22"/>
        </w:rPr>
        <w:t>常時使用従業者</w:t>
      </w:r>
      <w:r w:rsidR="0048731E">
        <w:rPr>
          <w:rFonts w:ascii="ＭＳ 明朝" w:hAnsi="ＭＳ 明朝" w:hint="eastAsia"/>
          <w:sz w:val="22"/>
        </w:rPr>
        <w:t>数</w:t>
      </w:r>
      <w:r w:rsidRPr="00B27D04">
        <w:rPr>
          <w:rFonts w:ascii="ＭＳ 明朝" w:hAnsi="ＭＳ 明朝" w:hint="eastAsia"/>
          <w:sz w:val="22"/>
        </w:rPr>
        <w:t>別にみると</w:t>
      </w:r>
      <w:r w:rsidR="0084105E" w:rsidRPr="00B27D04">
        <w:rPr>
          <w:rFonts w:ascii="ＭＳ 明朝" w:hAnsi="ＭＳ 明朝" w:hint="eastAsia"/>
          <w:sz w:val="22"/>
        </w:rPr>
        <w:t>、</w:t>
      </w:r>
      <w:r w:rsidR="006208F3" w:rsidRPr="00B27D04">
        <w:rPr>
          <w:rFonts w:ascii="ＭＳ 明朝" w:hAnsi="ＭＳ 明朝" w:hint="eastAsia"/>
          <w:sz w:val="22"/>
        </w:rPr>
        <w:t>「</w:t>
      </w:r>
      <w:r w:rsidR="006208F3">
        <w:rPr>
          <w:rFonts w:ascii="ＭＳ 明朝" w:hAnsi="ＭＳ 明朝" w:hint="eastAsia"/>
          <w:sz w:val="22"/>
        </w:rPr>
        <w:t>人権推進員</w:t>
      </w:r>
      <w:r w:rsidR="006208F3" w:rsidRPr="00B27D04">
        <w:rPr>
          <w:rFonts w:ascii="ＭＳ 明朝" w:hAnsi="ＭＳ 明朝" w:hint="eastAsia"/>
          <w:sz w:val="22"/>
        </w:rPr>
        <w:t>制度を知っており、</w:t>
      </w:r>
      <w:r w:rsidR="006208F3">
        <w:rPr>
          <w:rFonts w:ascii="ＭＳ 明朝" w:hAnsi="ＭＳ 明朝" w:hint="eastAsia"/>
          <w:sz w:val="22"/>
        </w:rPr>
        <w:t>推進</w:t>
      </w:r>
      <w:r w:rsidR="006208F3" w:rsidRPr="00B27D04">
        <w:rPr>
          <w:rFonts w:ascii="ＭＳ 明朝" w:hAnsi="ＭＳ 明朝" w:hint="eastAsia"/>
          <w:sz w:val="22"/>
        </w:rPr>
        <w:t>員の認定を受ける予定にしている」</w:t>
      </w:r>
      <w:r w:rsidR="006208F3">
        <w:rPr>
          <w:rFonts w:ascii="ＭＳ 明朝" w:hAnsi="ＭＳ 明朝" w:hint="eastAsia"/>
          <w:sz w:val="22"/>
        </w:rPr>
        <w:t>ではあまり差はみられない。</w:t>
      </w:r>
      <w:r w:rsidR="006208F3" w:rsidRPr="00B27D04">
        <w:rPr>
          <w:rFonts w:ascii="ＭＳ 明朝" w:hAnsi="ＭＳ 明朝" w:hint="eastAsia"/>
          <w:sz w:val="22"/>
        </w:rPr>
        <w:t>「</w:t>
      </w:r>
      <w:r w:rsidR="006208F3">
        <w:rPr>
          <w:rFonts w:ascii="ＭＳ 明朝" w:hAnsi="ＭＳ 明朝" w:hint="eastAsia"/>
          <w:sz w:val="22"/>
        </w:rPr>
        <w:t>人権推進員</w:t>
      </w:r>
      <w:r w:rsidR="006208F3" w:rsidRPr="00B27D04">
        <w:rPr>
          <w:rFonts w:ascii="ＭＳ 明朝" w:hAnsi="ＭＳ 明朝" w:hint="eastAsia"/>
          <w:sz w:val="22"/>
        </w:rPr>
        <w:t>制度は知っているが、</w:t>
      </w:r>
      <w:r w:rsidR="006208F3">
        <w:rPr>
          <w:rFonts w:ascii="ＭＳ 明朝" w:hAnsi="ＭＳ 明朝" w:hint="eastAsia"/>
          <w:sz w:val="22"/>
        </w:rPr>
        <w:t>推進</w:t>
      </w:r>
      <w:r w:rsidR="006208F3" w:rsidRPr="00B27D04">
        <w:rPr>
          <w:rFonts w:ascii="ＭＳ 明朝" w:hAnsi="ＭＳ 明朝" w:hint="eastAsia"/>
          <w:sz w:val="22"/>
        </w:rPr>
        <w:t>員の認定を受けるつもりはない」</w:t>
      </w:r>
      <w:r w:rsidR="006208F3">
        <w:rPr>
          <w:rFonts w:ascii="ＭＳ 明朝" w:hAnsi="ＭＳ 明朝" w:hint="eastAsia"/>
          <w:sz w:val="22"/>
        </w:rPr>
        <w:t>は、</w:t>
      </w:r>
      <w:r w:rsidRPr="00B27D04">
        <w:rPr>
          <w:rFonts w:ascii="ＭＳ 明朝" w:hAnsi="ＭＳ 明朝" w:hint="eastAsia"/>
          <w:sz w:val="22"/>
        </w:rPr>
        <w:t>『０～５名』で</w:t>
      </w:r>
      <w:r w:rsidR="006208F3">
        <w:rPr>
          <w:rFonts w:ascii="ＭＳ 明朝" w:hAnsi="ＭＳ 明朝" w:hint="eastAsia"/>
          <w:sz w:val="22"/>
        </w:rPr>
        <w:t>32.0</w:t>
      </w:r>
      <w:r w:rsidRPr="00B27D04">
        <w:rPr>
          <w:rFonts w:ascii="ＭＳ 明朝" w:hAnsi="ＭＳ 明朝" w:hint="eastAsia"/>
          <w:sz w:val="22"/>
        </w:rPr>
        <w:t>％と</w:t>
      </w:r>
      <w:r w:rsidR="006208F3">
        <w:rPr>
          <w:rFonts w:ascii="ＭＳ 明朝" w:hAnsi="ＭＳ 明朝" w:hint="eastAsia"/>
          <w:sz w:val="22"/>
        </w:rPr>
        <w:t>高くなって</w:t>
      </w:r>
      <w:r w:rsidRPr="00B27D04">
        <w:rPr>
          <w:rFonts w:ascii="ＭＳ 明朝" w:hAnsi="ＭＳ 明朝" w:hint="eastAsia"/>
          <w:sz w:val="22"/>
        </w:rPr>
        <w:t>いる。</w:t>
      </w:r>
    </w:p>
    <w:p w14:paraId="2832EF7D" w14:textId="77777777" w:rsidR="003B62DF" w:rsidRPr="00B27D04" w:rsidRDefault="003B62DF" w:rsidP="003B62DF">
      <w:pPr>
        <w:ind w:left="223" w:hangingChars="100" w:hanging="223"/>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451A5DE9" w14:textId="79D5DE34"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人権推進員制度の認知度と設置</w:t>
      </w:r>
      <w:r w:rsidR="00621095"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意向</w:t>
      </w:r>
    </w:p>
    <w:p w14:paraId="1F9182C5" w14:textId="77777777" w:rsidR="003B62DF" w:rsidRPr="00B27D04" w:rsidRDefault="003B62DF" w:rsidP="003B62DF">
      <w:pPr>
        <w:ind w:firstLineChars="200" w:firstLine="40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（単数回答／免許区分別、事務所所在地別、営業年数別）</w:t>
      </w:r>
    </w:p>
    <w:p w14:paraId="2C529237" w14:textId="1D75D804" w:rsidR="003B62DF" w:rsidRDefault="006A1199" w:rsidP="006A1199">
      <w:pPr>
        <w:jc w:val="center"/>
        <w:rPr>
          <w:rFonts w:ascii="HG丸ｺﾞｼｯｸM-PRO" w:eastAsia="HG丸ｺﾞｼｯｸM-PRO" w:hAnsi="ＭＳ ゴシック"/>
          <w:sz w:val="24"/>
          <w:szCs w:val="24"/>
        </w:rPr>
      </w:pPr>
      <w:r w:rsidRPr="006A1199">
        <w:rPr>
          <w:rFonts w:ascii="HG丸ｺﾞｼｯｸM-PRO" w:eastAsia="HG丸ｺﾞｼｯｸM-PRO" w:hAnsi="ＭＳ ゴシック"/>
          <w:noProof/>
          <w:sz w:val="24"/>
          <w:szCs w:val="24"/>
        </w:rPr>
        <w:drawing>
          <wp:inline distT="0" distB="0" distL="0" distR="0" wp14:anchorId="688F7C30" wp14:editId="31DBE19D">
            <wp:extent cx="5735160" cy="5668560"/>
            <wp:effectExtent l="0" t="0" r="0" b="0"/>
            <wp:docPr id="5614" name="図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5160" cy="5668560"/>
                    </a:xfrm>
                    <a:prstGeom prst="rect">
                      <a:avLst/>
                    </a:prstGeom>
                    <a:noFill/>
                    <a:ln>
                      <a:noFill/>
                    </a:ln>
                  </pic:spPr>
                </pic:pic>
              </a:graphicData>
            </a:graphic>
          </wp:inline>
        </w:drawing>
      </w:r>
    </w:p>
    <w:p w14:paraId="40211207" w14:textId="4FD2E24E" w:rsidR="003B62DF" w:rsidRPr="00B27D04" w:rsidRDefault="003B62DF" w:rsidP="003B62DF">
      <w:pPr>
        <w:ind w:left="100" w:hanging="100"/>
        <w:jc w:val="left"/>
        <w:rPr>
          <w:rFonts w:ascii="ＭＳ 明朝" w:hAnsi="ＭＳ 明朝"/>
          <w:sz w:val="22"/>
        </w:rPr>
      </w:pPr>
      <w:r w:rsidRPr="00B27D04">
        <w:rPr>
          <w:rFonts w:ascii="ＭＳ 明朝" w:hAnsi="ＭＳ 明朝" w:hint="eastAsia"/>
          <w:sz w:val="22"/>
        </w:rPr>
        <w:t>・免許区分別にみると、</w:t>
      </w:r>
      <w:r w:rsidR="00B80D48" w:rsidRPr="00B27D04">
        <w:rPr>
          <w:rFonts w:ascii="ＭＳ 明朝" w:hAnsi="ＭＳ 明朝" w:hint="eastAsia"/>
          <w:sz w:val="22"/>
        </w:rPr>
        <w:t>「</w:t>
      </w:r>
      <w:r w:rsidR="00B80D48">
        <w:rPr>
          <w:rFonts w:ascii="ＭＳ 明朝" w:hAnsi="ＭＳ 明朝" w:hint="eastAsia"/>
          <w:sz w:val="22"/>
        </w:rPr>
        <w:t>人権推進員</w:t>
      </w:r>
      <w:r w:rsidR="00B80D48" w:rsidRPr="00B27D04">
        <w:rPr>
          <w:rFonts w:ascii="ＭＳ 明朝" w:hAnsi="ＭＳ 明朝" w:hint="eastAsia"/>
          <w:sz w:val="22"/>
        </w:rPr>
        <w:t>制度を知っており、</w:t>
      </w:r>
      <w:r w:rsidR="00B80D48">
        <w:rPr>
          <w:rFonts w:ascii="ＭＳ 明朝" w:hAnsi="ＭＳ 明朝" w:hint="eastAsia"/>
          <w:sz w:val="22"/>
        </w:rPr>
        <w:t>推進</w:t>
      </w:r>
      <w:r w:rsidR="00B80D48" w:rsidRPr="00B27D04">
        <w:rPr>
          <w:rFonts w:ascii="ＭＳ 明朝" w:hAnsi="ＭＳ 明朝" w:hint="eastAsia"/>
          <w:sz w:val="22"/>
        </w:rPr>
        <w:t>員の認定を受ける予定にしている」</w:t>
      </w:r>
      <w:r w:rsidR="00B80D48">
        <w:rPr>
          <w:rFonts w:ascii="ＭＳ 明朝" w:hAnsi="ＭＳ 明朝" w:hint="eastAsia"/>
          <w:sz w:val="22"/>
        </w:rPr>
        <w:t>は、『大臣免許』で5.8％、『知事免許』で9.7％と、『知事免許』の方が3.9ポイント高い</w:t>
      </w:r>
      <w:r w:rsidRPr="00B27D04">
        <w:rPr>
          <w:rFonts w:ascii="ＭＳ 明朝" w:hAnsi="ＭＳ 明朝" w:hint="eastAsia"/>
          <w:sz w:val="22"/>
        </w:rPr>
        <w:t>。</w:t>
      </w:r>
    </w:p>
    <w:p w14:paraId="4FBD673D" w14:textId="0E65025A"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事務所所在地別にみると、『大阪市』で</w:t>
      </w:r>
      <w:r w:rsidR="0063201F" w:rsidRPr="00B27D04">
        <w:rPr>
          <w:rFonts w:ascii="ＭＳ 明朝" w:hAnsi="ＭＳ 明朝" w:hint="eastAsia"/>
          <w:sz w:val="22"/>
        </w:rPr>
        <w:t>「</w:t>
      </w:r>
      <w:r w:rsidR="0048731E">
        <w:rPr>
          <w:rFonts w:ascii="ＭＳ 明朝" w:hAnsi="ＭＳ 明朝" w:hint="eastAsia"/>
          <w:sz w:val="22"/>
        </w:rPr>
        <w:t>人権推進員</w:t>
      </w:r>
      <w:r w:rsidR="0063201F" w:rsidRPr="00B27D04">
        <w:rPr>
          <w:rFonts w:ascii="ＭＳ 明朝" w:hAnsi="ＭＳ 明朝" w:hint="eastAsia"/>
          <w:sz w:val="22"/>
        </w:rPr>
        <w:t>制度を知らない」が</w:t>
      </w:r>
      <w:r w:rsidRPr="00B27D04">
        <w:rPr>
          <w:rFonts w:ascii="ＭＳ 明朝" w:hAnsi="ＭＳ 明朝" w:hint="eastAsia"/>
          <w:sz w:val="22"/>
        </w:rPr>
        <w:t>6</w:t>
      </w:r>
      <w:r w:rsidR="00B80D48">
        <w:rPr>
          <w:rFonts w:ascii="ＭＳ 明朝" w:hAnsi="ＭＳ 明朝" w:hint="eastAsia"/>
          <w:sz w:val="22"/>
        </w:rPr>
        <w:t>2.0</w:t>
      </w:r>
      <w:r w:rsidRPr="00B27D04">
        <w:rPr>
          <w:rFonts w:ascii="ＭＳ 明朝" w:hAnsi="ＭＳ 明朝" w:hint="eastAsia"/>
          <w:sz w:val="22"/>
        </w:rPr>
        <w:t>％</w:t>
      </w:r>
      <w:r w:rsidR="00B80D48">
        <w:rPr>
          <w:rFonts w:ascii="ＭＳ 明朝" w:hAnsi="ＭＳ 明朝" w:hint="eastAsia"/>
          <w:sz w:val="22"/>
        </w:rPr>
        <w:t>とやや高いが、全体的に</w:t>
      </w:r>
      <w:r w:rsidR="00B20047" w:rsidRPr="00B27D04">
        <w:rPr>
          <w:rFonts w:ascii="ＭＳ 明朝" w:hAnsi="ＭＳ 明朝" w:hint="eastAsia"/>
          <w:sz w:val="22"/>
        </w:rPr>
        <w:t>同じような割合となっている。</w:t>
      </w:r>
    </w:p>
    <w:p w14:paraId="302E810D" w14:textId="783A5FE7" w:rsidR="00A60089"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営業年数別にみると</w:t>
      </w:r>
      <w:r w:rsidRPr="00B27D04">
        <w:rPr>
          <w:rFonts w:ascii="ＭＳ 明朝" w:hAnsi="ＭＳ 明朝"/>
          <w:sz w:val="22"/>
        </w:rPr>
        <w:t>、</w:t>
      </w:r>
      <w:r w:rsidR="00B80D48" w:rsidRPr="00B27D04">
        <w:rPr>
          <w:rFonts w:ascii="ＭＳ 明朝" w:hAnsi="ＭＳ 明朝" w:hint="eastAsia"/>
          <w:sz w:val="22"/>
        </w:rPr>
        <w:t>「</w:t>
      </w:r>
      <w:r w:rsidR="00B80D48">
        <w:rPr>
          <w:rFonts w:ascii="ＭＳ 明朝" w:hAnsi="ＭＳ 明朝" w:hint="eastAsia"/>
          <w:sz w:val="22"/>
        </w:rPr>
        <w:t>人権推進員</w:t>
      </w:r>
      <w:r w:rsidR="00B80D48" w:rsidRPr="00B27D04">
        <w:rPr>
          <w:rFonts w:ascii="ＭＳ 明朝" w:hAnsi="ＭＳ 明朝" w:hint="eastAsia"/>
          <w:sz w:val="22"/>
        </w:rPr>
        <w:t>制度を知っており、</w:t>
      </w:r>
      <w:r w:rsidR="00B80D48">
        <w:rPr>
          <w:rFonts w:ascii="ＭＳ 明朝" w:hAnsi="ＭＳ 明朝" w:hint="eastAsia"/>
          <w:sz w:val="22"/>
        </w:rPr>
        <w:t>推進</w:t>
      </w:r>
      <w:r w:rsidR="00B80D48" w:rsidRPr="00B27D04">
        <w:rPr>
          <w:rFonts w:ascii="ＭＳ 明朝" w:hAnsi="ＭＳ 明朝" w:hint="eastAsia"/>
          <w:sz w:val="22"/>
        </w:rPr>
        <w:t>員の認定を受ける予定にしている」</w:t>
      </w:r>
      <w:r w:rsidR="00B80D48">
        <w:rPr>
          <w:rFonts w:ascii="ＭＳ 明朝" w:hAnsi="ＭＳ 明朝" w:hint="eastAsia"/>
          <w:sz w:val="22"/>
        </w:rPr>
        <w:t>での差はみられないが、</w:t>
      </w:r>
      <w:r w:rsidR="00B80D48" w:rsidRPr="00B27D04">
        <w:rPr>
          <w:rFonts w:ascii="ＭＳ 明朝" w:hAnsi="ＭＳ 明朝" w:hint="eastAsia"/>
          <w:sz w:val="22"/>
        </w:rPr>
        <w:t>「</w:t>
      </w:r>
      <w:r w:rsidR="00B80D48">
        <w:rPr>
          <w:rFonts w:ascii="ＭＳ 明朝" w:hAnsi="ＭＳ 明朝" w:hint="eastAsia"/>
          <w:sz w:val="22"/>
        </w:rPr>
        <w:t>人権推進員</w:t>
      </w:r>
      <w:r w:rsidR="00B80D48" w:rsidRPr="00B27D04">
        <w:rPr>
          <w:rFonts w:ascii="ＭＳ 明朝" w:hAnsi="ＭＳ 明朝" w:hint="eastAsia"/>
          <w:sz w:val="22"/>
        </w:rPr>
        <w:t>制度は知っているが、</w:t>
      </w:r>
      <w:r w:rsidR="00B80D48">
        <w:rPr>
          <w:rFonts w:ascii="ＭＳ 明朝" w:hAnsi="ＭＳ 明朝" w:hint="eastAsia"/>
          <w:sz w:val="22"/>
        </w:rPr>
        <w:t>推進</w:t>
      </w:r>
      <w:r w:rsidR="00B80D48" w:rsidRPr="00B27D04">
        <w:rPr>
          <w:rFonts w:ascii="ＭＳ 明朝" w:hAnsi="ＭＳ 明朝" w:hint="eastAsia"/>
          <w:sz w:val="22"/>
        </w:rPr>
        <w:t>員の認定を受けるつもりはない」</w:t>
      </w:r>
      <w:r w:rsidR="00B80D48">
        <w:rPr>
          <w:rFonts w:ascii="ＭＳ 明朝" w:hAnsi="ＭＳ 明朝" w:hint="eastAsia"/>
          <w:sz w:val="22"/>
        </w:rPr>
        <w:t>は、営業年数が長いほど高い傾向で、「人権推進員制度を知らない」は、営業年数が短いほど高い傾向</w:t>
      </w:r>
      <w:r w:rsidR="0088293B">
        <w:rPr>
          <w:rFonts w:ascii="ＭＳ 明朝" w:hAnsi="ＭＳ 明朝" w:hint="eastAsia"/>
          <w:sz w:val="22"/>
        </w:rPr>
        <w:t>である</w:t>
      </w:r>
      <w:r w:rsidR="00A60089" w:rsidRPr="00B27D04">
        <w:rPr>
          <w:rFonts w:ascii="ＭＳ 明朝" w:hAnsi="ＭＳ 明朝" w:hint="eastAsia"/>
          <w:sz w:val="22"/>
        </w:rPr>
        <w:t>。</w:t>
      </w:r>
    </w:p>
    <w:p w14:paraId="0319AD2A" w14:textId="77777777" w:rsidR="003B62DF" w:rsidRPr="00B27D04" w:rsidRDefault="003B62DF" w:rsidP="003B62DF">
      <w:pPr>
        <w:ind w:left="223" w:hangingChars="100" w:hanging="223"/>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0B14C4C8" w14:textId="77777777" w:rsidR="003B62DF" w:rsidRPr="00B27D04" w:rsidRDefault="00621095"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２</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３</w:t>
      </w:r>
      <w:r w:rsidR="003B62DF" w:rsidRPr="00B27D04">
        <w:rPr>
          <w:rFonts w:ascii="ＭＳ ゴシック" w:eastAsia="ＭＳ ゴシック" w:hAnsi="ＭＳ ゴシック" w:cs="HG丸ｺﾞｼｯｸM-PRO" w:hint="eastAsia"/>
          <w:b/>
          <w:sz w:val="24"/>
          <w:szCs w:val="24"/>
        </w:rPr>
        <w:t xml:space="preserve">　人権問題にかかる研修会や講演会への参加の有無</w:t>
      </w:r>
    </w:p>
    <w:p w14:paraId="36CDD9B1" w14:textId="7DE74423" w:rsidR="00111436" w:rsidRPr="00B27D04" w:rsidRDefault="00105124" w:rsidP="00B37425">
      <w:pPr>
        <w:rPr>
          <w:rFonts w:ascii="ＭＳ ゴシック" w:eastAsia="ＭＳ ゴシック" w:hAnsi="ＭＳ ゴシック" w:cs="HG丸ｺﾞｼｯｸM-PRO"/>
          <w:sz w:val="22"/>
        </w:rPr>
      </w:pPr>
      <w:r>
        <w:rPr>
          <w:rFonts w:ascii="ＭＳ ゴシック" w:eastAsia="ＭＳ ゴシック" w:hAnsi="ＭＳ ゴシック" w:cs="HG丸ｺﾞｼｯｸM-PRO"/>
          <w:noProof/>
          <w:sz w:val="22"/>
        </w:rPr>
        <mc:AlternateContent>
          <mc:Choice Requires="wpg">
            <w:drawing>
              <wp:inline distT="0" distB="0" distL="0" distR="0" wp14:anchorId="10A7C37B" wp14:editId="050F8988">
                <wp:extent cx="5760085" cy="906780"/>
                <wp:effectExtent l="9525" t="9525" r="12065" b="17145"/>
                <wp:docPr id="6337"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906780"/>
                          <a:chOff x="1444" y="1632"/>
                          <a:chExt cx="9071" cy="1428"/>
                        </a:xfrm>
                      </wpg:grpSpPr>
                      <wps:wsp>
                        <wps:cNvPr id="6374" name="AutoShape 924"/>
                        <wps:cNvSpPr>
                          <a:spLocks noChangeArrowheads="1"/>
                        </wps:cNvSpPr>
                        <wps:spPr bwMode="auto">
                          <a:xfrm>
                            <a:off x="1444" y="1632"/>
                            <a:ext cx="9071" cy="1428"/>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57F7A946" w14:textId="77777777" w:rsidR="0088293B" w:rsidRPr="005144C2" w:rsidRDefault="0088293B" w:rsidP="00AC4203">
                              <w:pPr>
                                <w:pStyle w:val="afe"/>
                                <w:spacing w:line="0" w:lineRule="atLeast"/>
                                <w:ind w:left="426" w:hangingChars="200" w:hanging="426"/>
                                <w:rPr>
                                  <w:spacing w:val="0"/>
                                  <w:sz w:val="22"/>
                                </w:rPr>
                              </w:pPr>
                              <w:r w:rsidRPr="005144C2">
                                <w:rPr>
                                  <w:rFonts w:ascii="Century" w:eastAsia="ＭＳ ゴシック" w:hAnsi="Century" w:hint="eastAsia"/>
                                  <w:sz w:val="22"/>
                                </w:rPr>
                                <w:t>問７　あなた（貴社を代表される方、もしくはこのアンケートをご記入頂いている方）自身は人権問題にかかる研修会や講演会などに参加されたことはありますか。</w:t>
                              </w:r>
                              <w:r w:rsidRPr="005144C2">
                                <w:rPr>
                                  <w:rFonts w:ascii="ＭＳ ゴシック" w:eastAsia="ＭＳ ゴシック" w:hAnsi="Century" w:hint="eastAsia"/>
                                  <w:sz w:val="22"/>
                                </w:rPr>
                                <w:t>（○はひとつ）</w:t>
                              </w:r>
                            </w:p>
                            <w:p w14:paraId="5325CBC7" w14:textId="77777777" w:rsidR="0088293B" w:rsidRDefault="0088293B" w:rsidP="00BC4E7C"/>
                          </w:txbxContent>
                        </wps:txbx>
                        <wps:bodyPr rot="0" vert="horz" wrap="square" lIns="74295" tIns="8890" rIns="74295" bIns="8890" anchor="t" anchorCtr="0" upright="1">
                          <a:noAutofit/>
                        </wps:bodyPr>
                      </wps:wsp>
                      <wpg:grpSp>
                        <wpg:cNvPr id="6378" name="Group 931"/>
                        <wpg:cNvGrpSpPr>
                          <a:grpSpLocks/>
                        </wpg:cNvGrpSpPr>
                        <wpg:grpSpPr bwMode="auto">
                          <a:xfrm>
                            <a:off x="2121" y="2430"/>
                            <a:ext cx="7937" cy="454"/>
                            <a:chOff x="2118" y="4003"/>
                            <a:chExt cx="7937" cy="454"/>
                          </a:xfrm>
                        </wpg:grpSpPr>
                        <wps:wsp>
                          <wps:cNvPr id="6436" name="角丸四角形 12"/>
                          <wps:cNvSpPr>
                            <a:spLocks noChangeArrowheads="1"/>
                          </wps:cNvSpPr>
                          <wps:spPr bwMode="auto">
                            <a:xfrm>
                              <a:off x="2118" y="4003"/>
                              <a:ext cx="7937" cy="454"/>
                            </a:xfrm>
                            <a:prstGeom prst="roundRect">
                              <a:avLst>
                                <a:gd name="adj" fmla="val 0"/>
                              </a:avLst>
                            </a:prstGeom>
                            <a:solidFill>
                              <a:schemeClr val="bg1">
                                <a:lumMod val="85000"/>
                                <a:lumOff val="0"/>
                              </a:schemeClr>
                            </a:solidFill>
                            <a:ln w="6350">
                              <a:solidFill>
                                <a:srgbClr val="000000"/>
                              </a:solidFill>
                              <a:round/>
                              <a:headEnd/>
                              <a:tailEnd/>
                            </a:ln>
                          </wps:spPr>
                          <wps:txbx id="18">
                            <w:txbxContent>
                              <w:p w14:paraId="75DEEF6A" w14:textId="77777777" w:rsidR="0088293B" w:rsidRPr="003C576A" w:rsidRDefault="0088293B" w:rsidP="00BC4E7C">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参加したことがある　　</w:t>
                                </w:r>
                                <w:r w:rsidRPr="003C576A">
                                  <w:rPr>
                                    <w:rFonts w:ascii="ＭＳ ゴシック" w:eastAsia="ＭＳ ゴシック" w:hAnsi="ＭＳ ゴシック" w:hint="eastAsia"/>
                                    <w:sz w:val="20"/>
                                  </w:rPr>
                                  <w:t>問7</w:t>
                                </w:r>
                                <w:r>
                                  <w:rPr>
                                    <w:rFonts w:ascii="ＭＳ ゴシック" w:eastAsia="ＭＳ ゴシック" w:hAnsi="ＭＳ ゴシック" w:hint="eastAsia"/>
                                    <w:sz w:val="20"/>
                                  </w:rPr>
                                  <w:t>-</w:t>
                                </w:r>
                                <w:r w:rsidRPr="003C576A">
                                  <w:rPr>
                                    <w:rFonts w:ascii="ＭＳ ゴシック" w:eastAsia="ＭＳ ゴシック" w:hAnsi="ＭＳ ゴシック" w:hint="eastAsia"/>
                                    <w:sz w:val="20"/>
                                  </w:rPr>
                                  <w:t>1、7</w:t>
                                </w:r>
                                <w:r>
                                  <w:rPr>
                                    <w:rFonts w:ascii="ＭＳ ゴシック" w:eastAsia="ＭＳ ゴシック" w:hAnsi="ＭＳ ゴシック" w:hint="eastAsia"/>
                                    <w:sz w:val="20"/>
                                  </w:rPr>
                                  <w:t>-</w:t>
                                </w:r>
                                <w:r w:rsidRPr="003C576A">
                                  <w:rPr>
                                    <w:rFonts w:ascii="ＭＳ ゴシック" w:eastAsia="ＭＳ ゴシック" w:hAnsi="ＭＳ ゴシック" w:hint="eastAsia"/>
                                    <w:sz w:val="20"/>
                                  </w:rPr>
                                  <w:t>2へ</w:t>
                                </w:r>
                                <w:r w:rsidRPr="003C576A">
                                  <w:rPr>
                                    <w:rFonts w:ascii="ＭＳ ゴシック" w:eastAsia="ＭＳ ゴシック" w:hAnsi="ＭＳ ゴシック" w:hint="eastAsia"/>
                                  </w:rPr>
                                  <w:t xml:space="preserve">　　２　参加したことはない　　 問8へ</w:t>
                                </w:r>
                              </w:p>
                              <w:p w14:paraId="0493AAED" w14:textId="77777777" w:rsidR="0088293B" w:rsidRPr="003C576A" w:rsidRDefault="0088293B" w:rsidP="00BC4E7C">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大臣免許　　　　　　　　　　　　２　知事免許</w:t>
                                </w:r>
                              </w:p>
                              <w:p w14:paraId="3010EB7D" w14:textId="77777777" w:rsidR="0088293B" w:rsidRPr="003C576A" w:rsidRDefault="0088293B" w:rsidP="00BC4E7C">
                                <w:pPr>
                                  <w:spacing w:line="0" w:lineRule="atLeast"/>
                                  <w:ind w:leftChars="200" w:left="386"/>
                                  <w:jc w:val="left"/>
                                  <w:rPr>
                                    <w:rFonts w:ascii="ＭＳ ゴシック" w:eastAsia="ＭＳ ゴシック" w:hAnsi="ＭＳ ゴシック"/>
                                  </w:rPr>
                                </w:pPr>
                              </w:p>
                            </w:txbxContent>
                          </wps:txbx>
                          <wps:bodyPr rot="0" vert="horz" wrap="square" lIns="91440" tIns="45720" rIns="91440" bIns="45720" anchor="t" anchorCtr="0" upright="1">
                            <a:noAutofit/>
                          </wps:bodyPr>
                        </wps:wsp>
                        <wps:wsp>
                          <wps:cNvPr id="6474" name="直線コネクタ 5608"/>
                          <wps:cNvCnPr>
                            <a:cxnSpLocks noChangeShapeType="1"/>
                          </wps:cNvCnPr>
                          <wps:spPr bwMode="auto">
                            <a:xfrm>
                              <a:off x="2724" y="4335"/>
                              <a:ext cx="204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77" name="直線コネクタ 31"/>
                          <wps:cNvCnPr>
                            <a:cxnSpLocks noChangeShapeType="1"/>
                          </wps:cNvCnPr>
                          <wps:spPr bwMode="auto">
                            <a:xfrm>
                              <a:off x="8910" y="4206"/>
                              <a:ext cx="3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78" name="直線コネクタ 31"/>
                          <wps:cNvCnPr>
                            <a:cxnSpLocks noChangeShapeType="1"/>
                          </wps:cNvCnPr>
                          <wps:spPr bwMode="auto">
                            <a:xfrm>
                              <a:off x="4786" y="4206"/>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0A7C37B" id="Group 1144" o:spid="_x0000_s1066" style="width:453.55pt;height:71.4pt;mso-position-horizontal-relative:char;mso-position-vertical-relative:line" coordorigin="1444,1632" coordsize="9071,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">
                <v:roundrect id="AutoShape 924" o:spid="_x0000_s1067" style="position:absolute;left:1444;top:1632;width:9071;height:14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snsUA&#10;AADdAAAADwAAAGRycy9kb3ducmV2LnhtbESPQYvCMBSE7wv+h/AEb9tUXXXpGkUEQdiDWj2st0fz&#10;bMs2L6WJtf57Iwgeh5n5hpkvO1OJlhpXWlYwjGIQxJnVJecKTsfN5zcI55E1VpZJwZ0cLBe9jzkm&#10;2t74QG3qcxEg7BJUUHhfJ1K6rCCDLrI1cfAutjHog2xyqRu8Bbip5CiOp9JgyWGhwJrWBWX/6dUo&#10;uBwxPY33Z86q2flv8mvkrly3Sg363eoHhKfOv8Ov9lYrmI5nX/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GyexQAAAN0AAAAPAAAAAAAAAAAAAAAAAJgCAABkcnMv&#10;ZG93bnJldi54bWxQSwUGAAAAAAQABAD1AAAAigMAAAAA&#10;" filled="f" fillcolor="#bfbfbf [2412]" strokecolor="black [3213]" strokeweight="1.5pt">
                  <v:fill rotate="t" angle="90" focus="50%" type="gradient"/>
                  <v:textbox inset="5.85pt,.7pt,5.85pt,.7pt">
                    <w:txbxContent>
                      <w:p w14:paraId="57F7A946" w14:textId="77777777" w:rsidR="0088293B" w:rsidRPr="005144C2" w:rsidRDefault="0088293B" w:rsidP="00AC4203">
                        <w:pPr>
                          <w:pStyle w:val="afe"/>
                          <w:spacing w:line="0" w:lineRule="atLeast"/>
                          <w:ind w:left="426" w:hangingChars="200" w:hanging="426"/>
                          <w:rPr>
                            <w:spacing w:val="0"/>
                            <w:sz w:val="22"/>
                          </w:rPr>
                        </w:pPr>
                        <w:r w:rsidRPr="005144C2">
                          <w:rPr>
                            <w:rFonts w:ascii="Century" w:eastAsia="ＭＳ ゴシック" w:hAnsi="Century" w:hint="eastAsia"/>
                            <w:sz w:val="22"/>
                          </w:rPr>
                          <w:t>問７　あなた（貴社を代表される方、もしくはこのアンケートをご記入頂いている方）自身は人権問題にかかる研修会や講演会などに参加されたことはありますか。</w:t>
                        </w:r>
                        <w:r w:rsidRPr="005144C2">
                          <w:rPr>
                            <w:rFonts w:ascii="ＭＳ ゴシック" w:eastAsia="ＭＳ ゴシック" w:hAnsi="Century" w:hint="eastAsia"/>
                            <w:sz w:val="22"/>
                          </w:rPr>
                          <w:t>（○はひとつ）</w:t>
                        </w:r>
                      </w:p>
                      <w:p w14:paraId="5325CBC7" w14:textId="77777777" w:rsidR="0088293B" w:rsidRDefault="0088293B" w:rsidP="00BC4E7C"/>
                    </w:txbxContent>
                  </v:textbox>
                </v:roundrect>
                <v:group id="Group 931" o:spid="_x0000_s1068" style="position:absolute;left:2121;top:2430;width:7937;height:454" coordorigin="2118,4003" coordsize="7937,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2/8IAAADdAAAADwAAAGRycy9kb3ducmV2LnhtbERPy4rCMBTdD/gP4Qru&#10;xrSKOnSMIqLiQgQfMMzu0lzbYnNTmtjWvzcLweXhvOfLzpSiodoVlhXEwwgEcWp1wZmC62X7/QPC&#10;eWSNpWVS8CQHy0Xva46Jti2fqDn7TIQQdgkqyL2vEildmpNBN7QVceButjboA6wzqWtsQ7gp5SiK&#10;ptJgwaEhx4rWOaX388Mo2LXYrsbxpjncb+vn/2Vy/DvEpNSg361+QXjq/Ef8du+1gul4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jAdv/CAAAA3QAAAA8A&#10;AAAAAAAAAAAAAAAAqgIAAGRycy9kb3ducmV2LnhtbFBLBQYAAAAABAAEAPoAAACZAwAAAAA=&#10;">
                  <v:roundrect id="角丸四角形 12" o:spid="_x0000_s1069" style="position:absolute;left:2118;top:4003;width:7937;height:454;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PTsUA&#10;AADdAAAADwAAAGRycy9kb3ducmV2LnhtbESPT4vCMBTE7wt+h/AEb2vqH4p2jSKC4l7Eag97fDTP&#10;tti8lCZq/fYbQfA4zMxvmMWqM7W4U+sqywpGwwgEcW51xYWC7Lz9noFwHlljbZkUPMnBatn7WmCi&#10;7YNTup98IQKEXYIKSu+bREqXl2TQDW1DHLyLbQ36INtC6hYfAW5qOY6iWBqsOCyU2NCmpPx6uhkF&#10;t6NMz/U8Sw+/Op26+d9sd8hypQb9bv0DwlPnP+F3e68VxNNJDK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Q9OxQAAAN0AAAAPAAAAAAAAAAAAAAAAAJgCAABkcnMv&#10;ZG93bnJldi54bWxQSwUGAAAAAAQABAD1AAAAigMAAAAA&#10;" fillcolor="#d8d8d8 [2732]" strokeweight=".5pt">
                    <v:textbox style="mso-next-textbox:#角丸四角形 12">
                      <w:txbxContent>
                        <w:p w14:paraId="75DEEF6A" w14:textId="77777777" w:rsidR="0088293B" w:rsidRPr="003C576A" w:rsidRDefault="0088293B" w:rsidP="00BC4E7C">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参加したことがある　　</w:t>
                          </w:r>
                          <w:r w:rsidRPr="003C576A">
                            <w:rPr>
                              <w:rFonts w:ascii="ＭＳ ゴシック" w:eastAsia="ＭＳ ゴシック" w:hAnsi="ＭＳ ゴシック" w:hint="eastAsia"/>
                              <w:sz w:val="20"/>
                            </w:rPr>
                            <w:t>問7</w:t>
                          </w:r>
                          <w:r>
                            <w:rPr>
                              <w:rFonts w:ascii="ＭＳ ゴシック" w:eastAsia="ＭＳ ゴシック" w:hAnsi="ＭＳ ゴシック" w:hint="eastAsia"/>
                              <w:sz w:val="20"/>
                            </w:rPr>
                            <w:t>-</w:t>
                          </w:r>
                          <w:r w:rsidRPr="003C576A">
                            <w:rPr>
                              <w:rFonts w:ascii="ＭＳ ゴシック" w:eastAsia="ＭＳ ゴシック" w:hAnsi="ＭＳ ゴシック" w:hint="eastAsia"/>
                              <w:sz w:val="20"/>
                            </w:rPr>
                            <w:t>1、7</w:t>
                          </w:r>
                          <w:r>
                            <w:rPr>
                              <w:rFonts w:ascii="ＭＳ ゴシック" w:eastAsia="ＭＳ ゴシック" w:hAnsi="ＭＳ ゴシック" w:hint="eastAsia"/>
                              <w:sz w:val="20"/>
                            </w:rPr>
                            <w:t>-</w:t>
                          </w:r>
                          <w:r w:rsidRPr="003C576A">
                            <w:rPr>
                              <w:rFonts w:ascii="ＭＳ ゴシック" w:eastAsia="ＭＳ ゴシック" w:hAnsi="ＭＳ ゴシック" w:hint="eastAsia"/>
                              <w:sz w:val="20"/>
                            </w:rPr>
                            <w:t>2へ</w:t>
                          </w:r>
                          <w:r w:rsidRPr="003C576A">
                            <w:rPr>
                              <w:rFonts w:ascii="ＭＳ ゴシック" w:eastAsia="ＭＳ ゴシック" w:hAnsi="ＭＳ ゴシック" w:hint="eastAsia"/>
                            </w:rPr>
                            <w:t xml:space="preserve">　　２　参加したことはない　　 問8へ</w:t>
                          </w:r>
                        </w:p>
                        <w:p w14:paraId="0493AAED" w14:textId="77777777" w:rsidR="0088293B" w:rsidRPr="003C576A" w:rsidRDefault="0088293B" w:rsidP="00BC4E7C">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大臣免許　　　　　　　　　　　　２　知事免許</w:t>
                          </w:r>
                        </w:p>
                        <w:p w14:paraId="3010EB7D" w14:textId="77777777" w:rsidR="0088293B" w:rsidRPr="003C576A" w:rsidRDefault="0088293B" w:rsidP="00BC4E7C">
                          <w:pPr>
                            <w:spacing w:line="0" w:lineRule="atLeast"/>
                            <w:ind w:leftChars="200" w:left="386"/>
                            <w:jc w:val="left"/>
                            <w:rPr>
                              <w:rFonts w:ascii="ＭＳ ゴシック" w:eastAsia="ＭＳ ゴシック" w:hAnsi="ＭＳ ゴシック"/>
                            </w:rPr>
                          </w:pPr>
                        </w:p>
                      </w:txbxContent>
                    </v:textbox>
                  </v:roundrect>
                  <v:line id="直線コネクタ 5608" o:spid="_x0000_s1070" style="position:absolute;visibility:visible;mso-wrap-style:square" from="2724,4335" to="4765,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5MsYAAADdAAAADwAAAGRycy9kb3ducmV2LnhtbESPQWsCMRSE70L/Q3iF3mq2ItpujaKC&#10;oK0e3Fbw+Ng8k8XNy7JJdf33TaHgcZiZb5jJrHO1uFAbKs8KXvoZCOLS64qNgu+v1fMriBCRNdae&#10;ScGNAsymD70J5tpfeU+XIhqRIBxyVGBjbHIpQ2nJYej7hjh5J986jEm2RuoWrwnuajnIspF0WHFa&#10;sNjQ0lJ5Ln6cgs/xuj4YPhbbzSks/NvHXu6MVerpsZu/g4jUxXv4v73WCkbD8RD+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reTLGAAAA3QAAAA8AAAAAAAAA&#10;AAAAAAAAoQIAAGRycy9kb3ducmV2LnhtbFBLBQYAAAAABAAEAPkAAACUAwAAAAA=&#10;">
                    <v:stroke dashstyle="1 1"/>
                  </v:line>
                  <v:line id="直線コネクタ 31" o:spid="_x0000_s1071" style="position:absolute;visibility:visible;mso-wrap-style:square" from="8910,4206" to="9254,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1aBMYAAADdAAAADwAAAGRycy9kb3ducmV2LnhtbESPQWsCMRSE70L/Q3gFb5pVxK2rUYqL&#10;0ENbUEvPr5vnZunmZdnENf33TaHgcZiZb5jNLtpWDNT7xrGC2TQDQVw53XCt4ON8mDyB8AFZY+uY&#10;FPyQh932YbTBQrsbH2k4hVokCPsCFZgQukJKXxmy6KeuI07exfUWQ5J9LXWPtwS3rZxn2VJabDgt&#10;GOxob6j6Pl2tgtyUR5nL8vX8Xg7NbBXf4ufXSqnxY3xegwgUwz38337RCpaLPIe/N+kJ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NWgTGAAAA3QAAAA8AAAAAAAAA&#10;AAAAAAAAoQIAAGRycy9kb3ducmV2LnhtbFBLBQYAAAAABAAEAPkAAACUAwAAAAA=&#10;">
                    <v:stroke endarrow="block"/>
                  </v:line>
                  <v:line id="直線コネクタ 31" o:spid="_x0000_s1072" style="position:absolute;visibility:visible;mso-wrap-style:square" from="4786,4206" to="513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LOdsIAAADdAAAADwAAAGRycy9kb3ducmV2LnhtbERPz2vCMBS+D/Y/hDfwNlOH2FmNMlYE&#10;D3OgDs/P5tmUNS+liTX+98tB2PHj+71cR9uKgXrfOFYwGWcgiCunG64V/Bw3r+8gfEDW2DomBXfy&#10;sF49Py2x0O7GexoOoRYphH2BCkwIXSGlrwxZ9GPXESfu4nqLIcG+lrrHWwq3rXzLspm02HBqMNjR&#10;p6Hq93C1CnJT7mUuy6/jdzk0k3ncxdN5rtToJX4sQASK4V/8cG+1gtk0T3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LOdsIAAADdAAAADwAAAAAAAAAAAAAA&#10;AAChAgAAZHJzL2Rvd25yZXYueG1sUEsFBgAAAAAEAAQA+QAAAJADAAAAAA==&#10;">
                    <v:stroke endarrow="block"/>
                  </v:line>
                </v:group>
                <w10:anchorlock/>
              </v:group>
            </w:pict>
          </mc:Fallback>
        </mc:AlternateContent>
      </w:r>
    </w:p>
    <w:p w14:paraId="12252C24" w14:textId="77777777" w:rsidR="003B62DF" w:rsidRPr="00B27D04" w:rsidRDefault="003B62DF" w:rsidP="00B37425">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人権問題にかかる研修会や講演会への参加の有無</w:t>
      </w:r>
    </w:p>
    <w:p w14:paraId="371B2B42" w14:textId="77777777" w:rsidR="003B62DF" w:rsidRPr="00B27D04" w:rsidRDefault="003B62DF" w:rsidP="003B62DF">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28575613" w14:textId="359D8FD2" w:rsidR="003B62DF" w:rsidRPr="00B27D04" w:rsidRDefault="00E3346D" w:rsidP="003B62DF">
      <w:pPr>
        <w:jc w:val="center"/>
        <w:rPr>
          <w:rFonts w:ascii="ＭＳ ゴシック" w:eastAsia="ＭＳ ゴシック" w:hAnsi="ＭＳ ゴシック" w:cs="HG丸ｺﾞｼｯｸM-PRO"/>
          <w:sz w:val="22"/>
        </w:rPr>
      </w:pPr>
      <w:r w:rsidRPr="00E3346D">
        <w:rPr>
          <w:rFonts w:ascii="ＭＳ ゴシック" w:eastAsia="ＭＳ ゴシック" w:hAnsi="ＭＳ ゴシック" w:cs="HG丸ｺﾞｼｯｸM-PRO"/>
          <w:noProof/>
          <w:sz w:val="22"/>
        </w:rPr>
        <w:drawing>
          <wp:inline distT="0" distB="0" distL="0" distR="0" wp14:anchorId="48242BBA" wp14:editId="401BD550">
            <wp:extent cx="5400675" cy="2033270"/>
            <wp:effectExtent l="0" t="0" r="0" b="0"/>
            <wp:docPr id="5615" name="図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675" cy="2033270"/>
                    </a:xfrm>
                    <a:prstGeom prst="rect">
                      <a:avLst/>
                    </a:prstGeom>
                    <a:noFill/>
                    <a:ln>
                      <a:noFill/>
                    </a:ln>
                  </pic:spPr>
                </pic:pic>
              </a:graphicData>
            </a:graphic>
          </wp:inline>
        </w:drawing>
      </w:r>
    </w:p>
    <w:p w14:paraId="398DDB3D" w14:textId="77777777" w:rsidR="003B62DF" w:rsidRPr="00B27D04" w:rsidRDefault="003B62DF" w:rsidP="003B62DF">
      <w:pPr>
        <w:rPr>
          <w:rFonts w:ascii="ＭＳ 明朝" w:hAnsi="ＭＳ 明朝"/>
          <w:sz w:val="22"/>
        </w:rPr>
      </w:pPr>
    </w:p>
    <w:p w14:paraId="12207FD1" w14:textId="73FEE0B8" w:rsidR="003B62DF" w:rsidRPr="00B27D04" w:rsidRDefault="003B62DF" w:rsidP="003B62DF">
      <w:pPr>
        <w:ind w:left="203" w:hangingChars="100" w:hanging="203"/>
        <w:rPr>
          <w:rFonts w:ascii="ＭＳ 明朝" w:hAnsi="ＭＳ 明朝"/>
          <w:sz w:val="22"/>
        </w:rPr>
      </w:pPr>
      <w:r w:rsidRPr="00B27D04">
        <w:rPr>
          <w:rFonts w:ascii="ＭＳ 明朝" w:hAnsi="ＭＳ 明朝"/>
          <w:sz w:val="22"/>
        </w:rPr>
        <w:t>・</w:t>
      </w:r>
      <w:r w:rsidRPr="00B27D04">
        <w:rPr>
          <w:rFonts w:ascii="ＭＳ 明朝" w:hAnsi="ＭＳ 明朝" w:hint="eastAsia"/>
          <w:sz w:val="22"/>
        </w:rPr>
        <w:t>人権問題にかかる研修会や講演会への参加の有無についてみると、全体では「参加したこと</w:t>
      </w:r>
      <w:r w:rsidR="00732A28" w:rsidRPr="00B27D04">
        <w:rPr>
          <w:rFonts w:ascii="ＭＳ 明朝" w:hAnsi="ＭＳ 明朝" w:hint="eastAsia"/>
          <w:sz w:val="22"/>
        </w:rPr>
        <w:t>は</w:t>
      </w:r>
      <w:r w:rsidRPr="00B27D04">
        <w:rPr>
          <w:rFonts w:ascii="ＭＳ 明朝" w:hAnsi="ＭＳ 明朝" w:hint="eastAsia"/>
          <w:sz w:val="22"/>
        </w:rPr>
        <w:t>ない」が5</w:t>
      </w:r>
      <w:r w:rsidR="001A1F5C">
        <w:rPr>
          <w:rFonts w:ascii="ＭＳ 明朝" w:hAnsi="ＭＳ 明朝" w:hint="eastAsia"/>
          <w:sz w:val="22"/>
        </w:rPr>
        <w:t>0.5</w:t>
      </w:r>
      <w:r w:rsidRPr="00B27D04">
        <w:rPr>
          <w:rFonts w:ascii="ＭＳ 明朝" w:hAnsi="ＭＳ 明朝" w:hint="eastAsia"/>
          <w:sz w:val="22"/>
        </w:rPr>
        <w:t>％、「参加したことがある」が</w:t>
      </w:r>
      <w:r w:rsidR="001A1F5C">
        <w:rPr>
          <w:rFonts w:ascii="ＭＳ 明朝" w:hAnsi="ＭＳ 明朝" w:hint="eastAsia"/>
          <w:sz w:val="22"/>
        </w:rPr>
        <w:t>49.5</w:t>
      </w:r>
      <w:r w:rsidRPr="00B27D04">
        <w:rPr>
          <w:rFonts w:ascii="ＭＳ 明朝" w:hAnsi="ＭＳ 明朝" w:hint="eastAsia"/>
          <w:sz w:val="22"/>
        </w:rPr>
        <w:t>％となっており、</w:t>
      </w:r>
      <w:r w:rsidR="001A1F5C">
        <w:rPr>
          <w:rFonts w:ascii="ＭＳ 明朝" w:hAnsi="ＭＳ 明朝" w:hint="eastAsia"/>
          <w:sz w:val="22"/>
        </w:rPr>
        <w:t>拮抗している</w:t>
      </w:r>
      <w:r w:rsidRPr="00B27D04">
        <w:rPr>
          <w:rFonts w:ascii="ＭＳ 明朝" w:hAnsi="ＭＳ 明朝" w:hint="eastAsia"/>
          <w:sz w:val="22"/>
        </w:rPr>
        <w:t>。</w:t>
      </w:r>
    </w:p>
    <w:p w14:paraId="03D42170" w14:textId="77777777" w:rsidR="001B3676" w:rsidRPr="00B27D04" w:rsidRDefault="001B3676" w:rsidP="001B3676">
      <w:pPr>
        <w:spacing w:line="240" w:lineRule="exact"/>
        <w:jc w:val="left"/>
        <w:rPr>
          <w:rFonts w:ascii="ＭＳ ゴシック" w:eastAsia="ＭＳ ゴシック" w:hAnsi="ＭＳ ゴシック"/>
          <w:sz w:val="22"/>
        </w:rPr>
      </w:pPr>
    </w:p>
    <w:p w14:paraId="7C13751D" w14:textId="77777777" w:rsidR="001B3676" w:rsidRPr="00B27D04" w:rsidRDefault="001B3676" w:rsidP="001B3676">
      <w:pPr>
        <w:spacing w:line="240" w:lineRule="exact"/>
        <w:jc w:val="left"/>
        <w:rPr>
          <w:rFonts w:ascii="ＭＳ ゴシック" w:eastAsia="ＭＳ ゴシック" w:hAnsi="ＭＳ ゴシック"/>
          <w:sz w:val="22"/>
        </w:rPr>
      </w:pPr>
    </w:p>
    <w:p w14:paraId="1180D8EB" w14:textId="77777777"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人権問題にかかる研修会や講演会への参加の有無</w:t>
      </w:r>
    </w:p>
    <w:p w14:paraId="170E5AC2" w14:textId="77777777" w:rsidR="003B62DF" w:rsidRPr="00B27D04" w:rsidRDefault="003B62DF" w:rsidP="003B62DF">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（単数回答／年度間比較）</w:t>
      </w:r>
    </w:p>
    <w:p w14:paraId="1CBC7E79" w14:textId="0E2E4A72" w:rsidR="003B62DF" w:rsidRPr="00B27D04" w:rsidRDefault="00C675BE" w:rsidP="00DB540F">
      <w:pPr>
        <w:jc w:val="center"/>
        <w:rPr>
          <w:rFonts w:ascii="HG丸ｺﾞｼｯｸM-PRO" w:eastAsia="HG丸ｺﾞｼｯｸM-PRO" w:hAnsi="ＭＳ ゴシック"/>
          <w:sz w:val="24"/>
          <w:szCs w:val="24"/>
        </w:rPr>
      </w:pPr>
      <w:r w:rsidRPr="00C675BE">
        <w:rPr>
          <w:rFonts w:ascii="HG丸ｺﾞｼｯｸM-PRO" w:eastAsia="HG丸ｺﾞｼｯｸM-PRO" w:hAnsi="ＭＳ ゴシック"/>
          <w:noProof/>
          <w:sz w:val="24"/>
          <w:szCs w:val="24"/>
        </w:rPr>
        <w:drawing>
          <wp:inline distT="0" distB="0" distL="0" distR="0" wp14:anchorId="6D8D5DB2" wp14:editId="06D32CAB">
            <wp:extent cx="5751195" cy="3021330"/>
            <wp:effectExtent l="0" t="0" r="0" b="762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1195" cy="3021330"/>
                    </a:xfrm>
                    <a:prstGeom prst="rect">
                      <a:avLst/>
                    </a:prstGeom>
                    <a:noFill/>
                    <a:ln>
                      <a:noFill/>
                    </a:ln>
                  </pic:spPr>
                </pic:pic>
              </a:graphicData>
            </a:graphic>
          </wp:inline>
        </w:drawing>
      </w:r>
    </w:p>
    <w:p w14:paraId="4757DBF1" w14:textId="53A09E2F" w:rsidR="003B62DF" w:rsidRPr="00B27D04" w:rsidRDefault="003B62DF" w:rsidP="00D32DCC">
      <w:pPr>
        <w:ind w:left="203" w:hangingChars="100" w:hanging="203"/>
        <w:jc w:val="left"/>
        <w:rPr>
          <w:rFonts w:ascii="HG丸ｺﾞｼｯｸM-PRO" w:eastAsia="HG丸ｺﾞｼｯｸM-PRO" w:hAnsi="ＭＳ ゴシック"/>
          <w:b/>
          <w:sz w:val="24"/>
          <w:szCs w:val="24"/>
        </w:rPr>
      </w:pPr>
      <w:r w:rsidRPr="00B27D04">
        <w:rPr>
          <w:rFonts w:ascii="ＭＳ 明朝" w:hAnsi="ＭＳ 明朝"/>
          <w:sz w:val="22"/>
        </w:rPr>
        <w:t>・</w:t>
      </w:r>
      <w:r w:rsidRPr="00B27D04">
        <w:rPr>
          <w:rFonts w:ascii="ＭＳ 明朝" w:hAnsi="ＭＳ 明朝" w:hint="eastAsia"/>
          <w:sz w:val="22"/>
        </w:rPr>
        <w:t>年度間比較をすると、『平成９年</w:t>
      </w:r>
      <w:r w:rsidR="008F5147" w:rsidRPr="00B27D04">
        <w:rPr>
          <w:rFonts w:ascii="ＭＳ 明朝" w:hAnsi="ＭＳ 明朝" w:hint="eastAsia"/>
          <w:sz w:val="22"/>
        </w:rPr>
        <w:t>度</w:t>
      </w:r>
      <w:r w:rsidRPr="00B27D04">
        <w:rPr>
          <w:rFonts w:ascii="ＭＳ 明朝" w:hAnsi="ＭＳ 明朝" w:hint="eastAsia"/>
          <w:sz w:val="22"/>
        </w:rPr>
        <w:t>』『平成15年</w:t>
      </w:r>
      <w:r w:rsidR="008F5147" w:rsidRPr="00B27D04">
        <w:rPr>
          <w:rFonts w:ascii="ＭＳ 明朝" w:hAnsi="ＭＳ 明朝" w:hint="eastAsia"/>
          <w:sz w:val="22"/>
        </w:rPr>
        <w:t>度</w:t>
      </w:r>
      <w:r w:rsidRPr="00B27D04">
        <w:rPr>
          <w:rFonts w:ascii="ＭＳ 明朝" w:hAnsi="ＭＳ 明朝" w:hint="eastAsia"/>
          <w:sz w:val="22"/>
        </w:rPr>
        <w:t>』で「参加したことがある」がいずれも50％をやや上回って</w:t>
      </w:r>
      <w:r w:rsidR="001A1F5C">
        <w:rPr>
          <w:rFonts w:ascii="ＭＳ 明朝" w:hAnsi="ＭＳ 明朝" w:hint="eastAsia"/>
          <w:sz w:val="22"/>
        </w:rPr>
        <w:t>おり、『今回調査』はそれに次ぐ参加率となっている</w:t>
      </w:r>
      <w:r w:rsidRPr="00B27D04">
        <w:rPr>
          <w:rFonts w:ascii="ＭＳ 明朝" w:hAnsi="ＭＳ 明朝" w:hint="eastAsia"/>
          <w:sz w:val="22"/>
        </w:rPr>
        <w:t>。</w:t>
      </w:r>
      <w:r w:rsidRPr="00B27D04">
        <w:rPr>
          <w:rFonts w:ascii="HG丸ｺﾞｼｯｸM-PRO" w:eastAsia="HG丸ｺﾞｼｯｸM-PRO" w:hAnsi="ＭＳ ゴシック"/>
          <w:b/>
          <w:sz w:val="24"/>
          <w:szCs w:val="24"/>
        </w:rPr>
        <w:br w:type="page"/>
      </w:r>
    </w:p>
    <w:p w14:paraId="109D7502" w14:textId="77777777"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人権問題にかかる研修会や講演会への参加の有無</w:t>
      </w:r>
    </w:p>
    <w:p w14:paraId="039E9A02" w14:textId="782F85F6" w:rsidR="003B62DF" w:rsidRPr="00B27D04" w:rsidRDefault="003B62DF" w:rsidP="003B62DF">
      <w:pPr>
        <w:ind w:leftChars="300" w:left="782"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w:t>
      </w:r>
      <w:r w:rsidR="001F4C54" w:rsidRPr="00B27D04">
        <w:rPr>
          <w:rFonts w:ascii="ＭＳ ゴシック" w:eastAsia="ＭＳ ゴシック" w:hAnsi="ＭＳ ゴシック" w:cs="HG丸ｺﾞｼｯｸM-PRO" w:hint="eastAsia"/>
          <w:sz w:val="22"/>
        </w:rPr>
        <w:t>事務所形態別</w:t>
      </w:r>
      <w:r w:rsidR="00146A4B">
        <w:rPr>
          <w:rFonts w:ascii="ＭＳ ゴシック" w:eastAsia="ＭＳ ゴシック" w:hAnsi="ＭＳ ゴシック" w:cs="HG丸ｺﾞｼｯｸM-PRO" w:hint="eastAsia"/>
          <w:sz w:val="22"/>
        </w:rPr>
        <w:t>、</w:t>
      </w:r>
      <w:r w:rsidR="00146A4B" w:rsidRPr="00B27D04">
        <w:rPr>
          <w:rFonts w:ascii="ＭＳ ゴシック" w:eastAsia="ＭＳ ゴシック" w:hAnsi="ＭＳ ゴシック" w:cs="HG丸ｺﾞｼｯｸM-PRO" w:hint="eastAsia"/>
          <w:sz w:val="22"/>
        </w:rPr>
        <w:t>営業年数別、人権推進員の有無別</w:t>
      </w:r>
      <w:r w:rsidRPr="00B27D04">
        <w:rPr>
          <w:rFonts w:ascii="ＭＳ ゴシック" w:eastAsia="ＭＳ ゴシック" w:hAnsi="ＭＳ ゴシック" w:cs="HG丸ｺﾞｼｯｸM-PRO" w:hint="eastAsia"/>
          <w:sz w:val="22"/>
        </w:rPr>
        <w:t>）</w:t>
      </w:r>
    </w:p>
    <w:p w14:paraId="7686EEC1" w14:textId="2BCD4BB1" w:rsidR="003B62DF" w:rsidRPr="00B27D04" w:rsidRDefault="00994DE0" w:rsidP="00E3346D">
      <w:pPr>
        <w:jc w:val="center"/>
      </w:pPr>
      <w:r w:rsidRPr="00994DE0">
        <w:rPr>
          <w:noProof/>
        </w:rPr>
        <w:drawing>
          <wp:inline distT="0" distB="0" distL="0" distR="0" wp14:anchorId="24B50562" wp14:editId="0888A3C3">
            <wp:extent cx="5741670" cy="5050155"/>
            <wp:effectExtent l="0" t="0" r="0" b="0"/>
            <wp:docPr id="6980" name="図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1670" cy="5050155"/>
                    </a:xfrm>
                    <a:prstGeom prst="rect">
                      <a:avLst/>
                    </a:prstGeom>
                    <a:noFill/>
                    <a:ln>
                      <a:noFill/>
                    </a:ln>
                  </pic:spPr>
                </pic:pic>
              </a:graphicData>
            </a:graphic>
          </wp:inline>
        </w:drawing>
      </w:r>
    </w:p>
    <w:p w14:paraId="3F8C4454" w14:textId="10727CF0" w:rsidR="001F4C54" w:rsidRDefault="001F4C54" w:rsidP="009C7447">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事務所形態別にみると</w:t>
      </w:r>
      <w:r w:rsidRPr="00B27D04">
        <w:rPr>
          <w:rFonts w:ascii="ＭＳ 明朝" w:hAnsi="ＭＳ 明朝"/>
          <w:sz w:val="22"/>
        </w:rPr>
        <w:t>、</w:t>
      </w:r>
      <w:r w:rsidR="00DA17B8">
        <w:rPr>
          <w:rFonts w:ascii="ＭＳ 明朝" w:hAnsi="ＭＳ 明朝" w:hint="eastAsia"/>
          <w:sz w:val="22"/>
        </w:rPr>
        <w:t>参加率は</w:t>
      </w:r>
      <w:r w:rsidRPr="00B27D04">
        <w:rPr>
          <w:rFonts w:ascii="ＭＳ 明朝" w:hAnsi="ＭＳ 明朝" w:hint="eastAsia"/>
          <w:sz w:val="22"/>
        </w:rPr>
        <w:t>『個人』で</w:t>
      </w:r>
      <w:r w:rsidR="00DA17B8">
        <w:rPr>
          <w:rFonts w:ascii="ＭＳ 明朝" w:hAnsi="ＭＳ 明朝" w:hint="eastAsia"/>
          <w:sz w:val="22"/>
        </w:rPr>
        <w:t>60.3</w:t>
      </w:r>
      <w:r w:rsidRPr="00B27D04">
        <w:rPr>
          <w:rFonts w:ascii="ＭＳ 明朝" w:hAnsi="ＭＳ 明朝" w:hint="eastAsia"/>
          <w:sz w:val="22"/>
        </w:rPr>
        <w:t>％、『法人』で4</w:t>
      </w:r>
      <w:r w:rsidR="00DA17B8">
        <w:rPr>
          <w:rFonts w:ascii="ＭＳ 明朝" w:hAnsi="ＭＳ 明朝" w:hint="eastAsia"/>
          <w:sz w:val="22"/>
        </w:rPr>
        <w:t>7</w:t>
      </w:r>
      <w:r w:rsidRPr="00B27D04">
        <w:rPr>
          <w:rFonts w:ascii="ＭＳ 明朝" w:hAnsi="ＭＳ 明朝" w:hint="eastAsia"/>
          <w:sz w:val="22"/>
        </w:rPr>
        <w:t>.9％と『個人』の方が</w:t>
      </w:r>
      <w:r w:rsidR="00DA17B8">
        <w:rPr>
          <w:rFonts w:ascii="ＭＳ 明朝" w:hAnsi="ＭＳ 明朝" w:hint="eastAsia"/>
          <w:sz w:val="22"/>
        </w:rPr>
        <w:t>12.4</w:t>
      </w:r>
      <w:r w:rsidRPr="00B27D04">
        <w:rPr>
          <w:rFonts w:ascii="ＭＳ 明朝" w:hAnsi="ＭＳ 明朝" w:hint="eastAsia"/>
          <w:sz w:val="22"/>
        </w:rPr>
        <w:t>ポイント高くなっている。</w:t>
      </w:r>
    </w:p>
    <w:p w14:paraId="62EB9E2D" w14:textId="77777777" w:rsidR="00146A4B" w:rsidRPr="00B27D04" w:rsidRDefault="00146A4B" w:rsidP="00146A4B">
      <w:pPr>
        <w:ind w:left="199" w:hangingChars="100" w:hanging="199"/>
        <w:jc w:val="left"/>
        <w:rPr>
          <w:rFonts w:ascii="ＭＳ 明朝" w:hAnsi="ＭＳ 明朝"/>
          <w:spacing w:val="-2"/>
          <w:sz w:val="22"/>
        </w:rPr>
      </w:pPr>
      <w:r w:rsidRPr="00B27D04">
        <w:rPr>
          <w:rFonts w:ascii="ＭＳ 明朝" w:hAnsi="ＭＳ 明朝"/>
          <w:spacing w:val="-2"/>
          <w:sz w:val="22"/>
        </w:rPr>
        <w:t>・</w:t>
      </w:r>
      <w:r w:rsidRPr="00B27D04">
        <w:rPr>
          <w:rFonts w:ascii="ＭＳ 明朝" w:hAnsi="ＭＳ 明朝" w:hint="eastAsia"/>
          <w:spacing w:val="-2"/>
          <w:sz w:val="22"/>
        </w:rPr>
        <w:t>営業年数別にみると</w:t>
      </w:r>
      <w:r w:rsidRPr="00B27D04">
        <w:rPr>
          <w:rFonts w:ascii="ＭＳ 明朝" w:hAnsi="ＭＳ 明朝"/>
          <w:spacing w:val="-2"/>
          <w:sz w:val="22"/>
        </w:rPr>
        <w:t>、</w:t>
      </w:r>
      <w:r>
        <w:rPr>
          <w:rFonts w:ascii="ＭＳ 明朝" w:hAnsi="ＭＳ 明朝" w:hint="eastAsia"/>
          <w:spacing w:val="-2"/>
          <w:sz w:val="22"/>
        </w:rPr>
        <w:t>参加率は</w:t>
      </w:r>
      <w:r w:rsidRPr="00B27D04">
        <w:rPr>
          <w:rFonts w:ascii="ＭＳ 明朝" w:hAnsi="ＭＳ 明朝" w:hint="eastAsia"/>
          <w:spacing w:val="-2"/>
          <w:sz w:val="22"/>
        </w:rPr>
        <w:t>営業年数が長くなるにしたがって高くなっており、『20年以上』で</w:t>
      </w:r>
      <w:r>
        <w:rPr>
          <w:rFonts w:ascii="ＭＳ 明朝" w:hAnsi="ＭＳ 明朝" w:hint="eastAsia"/>
          <w:spacing w:val="-2"/>
          <w:sz w:val="22"/>
        </w:rPr>
        <w:t>58.0</w:t>
      </w:r>
      <w:r w:rsidRPr="00B27D04">
        <w:rPr>
          <w:rFonts w:ascii="ＭＳ 明朝" w:hAnsi="ＭＳ 明朝" w:hint="eastAsia"/>
          <w:spacing w:val="-2"/>
          <w:sz w:val="22"/>
        </w:rPr>
        <w:t>％、『３年未満』では</w:t>
      </w:r>
      <w:r>
        <w:rPr>
          <w:rFonts w:ascii="ＭＳ 明朝" w:hAnsi="ＭＳ 明朝" w:hint="eastAsia"/>
          <w:spacing w:val="-2"/>
          <w:sz w:val="22"/>
        </w:rPr>
        <w:t>33.2</w:t>
      </w:r>
      <w:r w:rsidRPr="00B27D04">
        <w:rPr>
          <w:rFonts w:ascii="ＭＳ 明朝" w:hAnsi="ＭＳ 明朝" w:hint="eastAsia"/>
          <w:spacing w:val="-2"/>
          <w:sz w:val="22"/>
        </w:rPr>
        <w:t>％となっており、その差は</w:t>
      </w:r>
      <w:r>
        <w:rPr>
          <w:rFonts w:ascii="ＭＳ 明朝" w:hAnsi="ＭＳ 明朝" w:hint="eastAsia"/>
          <w:spacing w:val="-2"/>
          <w:sz w:val="22"/>
        </w:rPr>
        <w:t>24.8</w:t>
      </w:r>
      <w:r w:rsidRPr="00B27D04">
        <w:rPr>
          <w:rFonts w:ascii="ＭＳ 明朝" w:hAnsi="ＭＳ 明朝" w:hint="eastAsia"/>
          <w:spacing w:val="-2"/>
          <w:sz w:val="22"/>
        </w:rPr>
        <w:t>ポイントとなっている。</w:t>
      </w:r>
    </w:p>
    <w:p w14:paraId="39FE1154" w14:textId="58C8A40C" w:rsidR="00146A4B" w:rsidRPr="00EA71FD" w:rsidRDefault="00146A4B" w:rsidP="00EA71FD">
      <w:pPr>
        <w:ind w:left="199" w:hangingChars="100" w:hanging="199"/>
        <w:jc w:val="left"/>
        <w:rPr>
          <w:rFonts w:ascii="ＭＳ 明朝" w:hAnsi="ＭＳ 明朝"/>
          <w:spacing w:val="-2"/>
          <w:sz w:val="22"/>
        </w:rPr>
      </w:pPr>
      <w:r w:rsidRPr="00B27D04">
        <w:rPr>
          <w:rFonts w:ascii="ＭＳ 明朝" w:hAnsi="ＭＳ 明朝" w:hint="eastAsia"/>
          <w:spacing w:val="-2"/>
          <w:sz w:val="22"/>
        </w:rPr>
        <w:t>・</w:t>
      </w:r>
      <w:r>
        <w:rPr>
          <w:rFonts w:ascii="ＭＳ 明朝" w:hAnsi="ＭＳ 明朝" w:hint="eastAsia"/>
          <w:spacing w:val="-2"/>
          <w:sz w:val="22"/>
        </w:rPr>
        <w:t>人権推進員</w:t>
      </w:r>
      <w:r w:rsidRPr="00B27D04">
        <w:rPr>
          <w:rFonts w:ascii="ＭＳ 明朝" w:hAnsi="ＭＳ 明朝" w:hint="eastAsia"/>
          <w:spacing w:val="-2"/>
          <w:sz w:val="22"/>
        </w:rPr>
        <w:t>の有無別にみると、</w:t>
      </w:r>
      <w:r>
        <w:rPr>
          <w:rFonts w:ascii="ＭＳ 明朝" w:hAnsi="ＭＳ 明朝" w:hint="eastAsia"/>
          <w:spacing w:val="-2"/>
          <w:sz w:val="22"/>
        </w:rPr>
        <w:t>参加率は『アンケートを記入している私が人権推進員である』</w:t>
      </w:r>
      <w:r w:rsidRPr="00B27D04">
        <w:rPr>
          <w:rFonts w:ascii="ＭＳ 明朝" w:hAnsi="ＭＳ 明朝" w:hint="eastAsia"/>
          <w:spacing w:val="-2"/>
          <w:sz w:val="22"/>
        </w:rPr>
        <w:t>で</w:t>
      </w:r>
      <w:r>
        <w:rPr>
          <w:rFonts w:ascii="ＭＳ 明朝" w:hAnsi="ＭＳ 明朝" w:hint="eastAsia"/>
          <w:spacing w:val="-2"/>
          <w:sz w:val="22"/>
        </w:rPr>
        <w:t>84.4</w:t>
      </w:r>
      <w:r w:rsidRPr="00B27D04">
        <w:rPr>
          <w:rFonts w:ascii="ＭＳ 明朝" w:hAnsi="ＭＳ 明朝" w:hint="eastAsia"/>
          <w:spacing w:val="-2"/>
          <w:sz w:val="22"/>
        </w:rPr>
        <w:t>％</w:t>
      </w:r>
      <w:r>
        <w:rPr>
          <w:rFonts w:ascii="ＭＳ 明朝" w:hAnsi="ＭＳ 明朝" w:hint="eastAsia"/>
          <w:spacing w:val="-2"/>
          <w:sz w:val="22"/>
        </w:rPr>
        <w:t>と最も高く</w:t>
      </w:r>
      <w:r w:rsidRPr="00B27D04">
        <w:rPr>
          <w:rFonts w:ascii="ＭＳ 明朝" w:hAnsi="ＭＳ 明朝" w:hint="eastAsia"/>
          <w:spacing w:val="-2"/>
          <w:sz w:val="22"/>
        </w:rPr>
        <w:t>、『</w:t>
      </w:r>
      <w:r>
        <w:rPr>
          <w:rFonts w:ascii="ＭＳ 明朝" w:hAnsi="ＭＳ 明朝" w:hint="eastAsia"/>
          <w:spacing w:val="-2"/>
          <w:sz w:val="22"/>
        </w:rPr>
        <w:t>人権推進員</w:t>
      </w:r>
      <w:r w:rsidRPr="00B27D04">
        <w:rPr>
          <w:rFonts w:ascii="ＭＳ 明朝" w:hAnsi="ＭＳ 明朝" w:hint="eastAsia"/>
          <w:spacing w:val="-2"/>
          <w:sz w:val="22"/>
        </w:rPr>
        <w:t>はいない』で</w:t>
      </w:r>
      <w:r>
        <w:rPr>
          <w:rFonts w:ascii="ＭＳ 明朝" w:hAnsi="ＭＳ 明朝" w:hint="eastAsia"/>
          <w:spacing w:val="-2"/>
          <w:sz w:val="22"/>
        </w:rPr>
        <w:t>40.3</w:t>
      </w:r>
      <w:r w:rsidRPr="00B27D04">
        <w:rPr>
          <w:rFonts w:ascii="ＭＳ 明朝" w:hAnsi="ＭＳ 明朝" w:hint="eastAsia"/>
          <w:spacing w:val="-2"/>
          <w:sz w:val="22"/>
        </w:rPr>
        <w:t>％と</w:t>
      </w:r>
      <w:r>
        <w:rPr>
          <w:rFonts w:ascii="ＭＳ 明朝" w:hAnsi="ＭＳ 明朝" w:hint="eastAsia"/>
          <w:spacing w:val="-2"/>
          <w:sz w:val="22"/>
        </w:rPr>
        <w:t>最も低く</w:t>
      </w:r>
      <w:r w:rsidRPr="00B27D04">
        <w:rPr>
          <w:rFonts w:ascii="ＭＳ 明朝" w:hAnsi="ＭＳ 明朝" w:hint="eastAsia"/>
          <w:spacing w:val="-2"/>
          <w:sz w:val="22"/>
        </w:rPr>
        <w:t>なっている。</w:t>
      </w:r>
    </w:p>
    <w:p w14:paraId="03261932" w14:textId="5F0ED92E" w:rsidR="003B62DF" w:rsidRDefault="003B62DF" w:rsidP="009320D3">
      <w:pPr>
        <w:ind w:left="223" w:hangingChars="100" w:hanging="223"/>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7A13BFF" w14:textId="77777777" w:rsidR="003B62DF" w:rsidRPr="00B27D04" w:rsidRDefault="00621095"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２</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４</w:t>
      </w:r>
      <w:r w:rsidR="003B62DF" w:rsidRPr="00B27D04">
        <w:rPr>
          <w:rFonts w:ascii="ＭＳ ゴシック" w:eastAsia="ＭＳ ゴシック" w:hAnsi="ＭＳ ゴシック" w:cs="HG丸ｺﾞｼｯｸM-PRO" w:hint="eastAsia"/>
          <w:b/>
          <w:sz w:val="24"/>
          <w:szCs w:val="24"/>
        </w:rPr>
        <w:t xml:space="preserve">　参加した人権問題にかかる研修会や講演会の内容</w:t>
      </w:r>
    </w:p>
    <w:p w14:paraId="2F87A59E" w14:textId="23B62EEA" w:rsidR="00AC4203" w:rsidRPr="00B27D04" w:rsidRDefault="00105124" w:rsidP="00B37425">
      <w:pPr>
        <w:rPr>
          <w:rFonts w:ascii="ＭＳ ゴシック" w:eastAsia="ＭＳ ゴシック" w:hAnsi="ＭＳ ゴシック" w:cs="HG丸ｺﾞｼｯｸM-PRO"/>
          <w:sz w:val="22"/>
        </w:rPr>
      </w:pPr>
      <w:r>
        <w:rPr>
          <w:rFonts w:ascii="ＭＳ ゴシック" w:eastAsia="ＭＳ ゴシック" w:hAnsi="ＭＳ ゴシック" w:cs="HG丸ｺﾞｼｯｸM-PRO"/>
          <w:noProof/>
          <w:sz w:val="22"/>
        </w:rPr>
        <mc:AlternateContent>
          <mc:Choice Requires="wpg">
            <w:drawing>
              <wp:inline distT="0" distB="0" distL="0" distR="0" wp14:anchorId="555774E6" wp14:editId="74A7CCC5">
                <wp:extent cx="5760085" cy="1173480"/>
                <wp:effectExtent l="9525" t="9525" r="12065" b="17145"/>
                <wp:docPr id="6142" name="グループ化 5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173480"/>
                          <a:chOff x="0" y="0"/>
                          <a:chExt cx="57600" cy="11731"/>
                        </a:xfrm>
                      </wpg:grpSpPr>
                      <wps:wsp>
                        <wps:cNvPr id="6143" name="AutoShape 1038"/>
                        <wps:cNvSpPr>
                          <a:spLocks noChangeArrowheads="1"/>
                        </wps:cNvSpPr>
                        <wps:spPr bwMode="auto">
                          <a:xfrm>
                            <a:off x="0" y="0"/>
                            <a:ext cx="57600" cy="11731"/>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36144D9" w14:textId="77777777" w:rsidR="0088293B" w:rsidRPr="00D612E1" w:rsidRDefault="0088293B" w:rsidP="00D612E1">
                              <w:pPr>
                                <w:spacing w:line="0" w:lineRule="atLeast"/>
                                <w:rPr>
                                  <w:rFonts w:ascii="ＭＳ ゴシック" w:eastAsia="ＭＳ ゴシック"/>
                                  <w:sz w:val="22"/>
                                </w:rPr>
                              </w:pPr>
                              <w:r w:rsidRPr="00175418">
                                <w:rPr>
                                  <w:rFonts w:ascii="ＭＳ ゴシック" w:eastAsia="ＭＳ ゴシック" w:hint="eastAsia"/>
                                  <w:i/>
                                  <w:sz w:val="22"/>
                                </w:rPr>
                                <w:t>（問７で「１：参加したことがある」とお答えの方）</w:t>
                              </w:r>
                            </w:p>
                            <w:p w14:paraId="359B0D5A" w14:textId="77777777" w:rsidR="0088293B" w:rsidRPr="005144C2" w:rsidRDefault="0088293B" w:rsidP="00D612E1">
                              <w:pPr>
                                <w:spacing w:line="0" w:lineRule="atLeast"/>
                              </w:pPr>
                              <w:r w:rsidRPr="005144C2">
                                <w:rPr>
                                  <w:rFonts w:ascii="ＭＳ ゴシック" w:eastAsia="ＭＳ ゴシック" w:hint="eastAsia"/>
                                  <w:sz w:val="22"/>
                                </w:rPr>
                                <w:t>問７-１　それはどんな研修ですか。（あてはまるものすべてに○）</w:t>
                              </w:r>
                            </w:p>
                            <w:p w14:paraId="185C0B57" w14:textId="77777777" w:rsidR="0088293B" w:rsidRPr="00AC4203" w:rsidRDefault="0088293B" w:rsidP="00D612E1">
                              <w:pPr>
                                <w:spacing w:line="0" w:lineRule="atLeast"/>
                              </w:pPr>
                            </w:p>
                          </w:txbxContent>
                        </wps:txbx>
                        <wps:bodyPr rot="0" vert="horz" wrap="square" lIns="74295" tIns="8890" rIns="74295" bIns="8890" anchor="t" anchorCtr="0" upright="1">
                          <a:noAutofit/>
                        </wps:bodyPr>
                      </wps:wsp>
                      <wps:wsp>
                        <wps:cNvPr id="6336" name="角丸四角形 13"/>
                        <wps:cNvSpPr>
                          <a:spLocks noChangeArrowheads="1"/>
                        </wps:cNvSpPr>
                        <wps:spPr bwMode="auto">
                          <a:xfrm>
                            <a:off x="4140" y="4399"/>
                            <a:ext cx="50400" cy="6179"/>
                          </a:xfrm>
                          <a:prstGeom prst="roundRect">
                            <a:avLst>
                              <a:gd name="adj" fmla="val 0"/>
                            </a:avLst>
                          </a:prstGeom>
                          <a:solidFill>
                            <a:schemeClr val="bg1">
                              <a:lumMod val="85000"/>
                              <a:lumOff val="0"/>
                            </a:schemeClr>
                          </a:solidFill>
                          <a:ln w="6350">
                            <a:solidFill>
                              <a:srgbClr val="000000"/>
                            </a:solidFill>
                            <a:round/>
                            <a:headEnd/>
                            <a:tailEnd/>
                          </a:ln>
                        </wps:spPr>
                        <wps:linkedTxbx id="52" seq="1"/>
                        <wps:bodyPr rot="0" vert="horz" wrap="square" lIns="91440" tIns="45720" rIns="91440" bIns="45720" anchor="t" anchorCtr="0" upright="1">
                          <a:noAutofit/>
                        </wps:bodyPr>
                      </wps:wsp>
                    </wpg:wgp>
                  </a:graphicData>
                </a:graphic>
              </wp:inline>
            </w:drawing>
          </mc:Choice>
          <mc:Fallback>
            <w:pict>
              <v:group w14:anchorId="555774E6" id="グループ化 5515" o:spid="_x0000_s1073" style="width:453.55pt;height:92.4pt;mso-position-horizontal-relative:char;mso-position-vertical-relative:line" coordsize="57600,1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">
                <v:roundrect id="AutoShape 1038" o:spid="_x0000_s1074" style="position:absolute;width:57600;height:117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QtsUA&#10;AADdAAAADwAAAGRycy9kb3ducmV2LnhtbESPQYvCMBSE7wv+h/AWvK2puurSNYoIgrAHtfWgt0fz&#10;bMs2L6WJtf57Iwgeh5n5hpkvO1OJlhpXWlYwHEQgiDOrS84VHNPN1w8I55E1VpZJwZ0cLBe9jznG&#10;2t74QG3icxEg7GJUUHhfx1K6rCCDbmBr4uBdbGPQB9nkUjd4C3BTyVEUTaXBksNCgTWtC8r+k6tR&#10;cEkxOY73Z86q2fk0+TNyV65bpfqf3eoXhKfOv8Ov9lYrmA6/x/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VC2xQAAAN0AAAAPAAAAAAAAAAAAAAAAAJgCAABkcnMv&#10;ZG93bnJldi54bWxQSwUGAAAAAAQABAD1AAAAigMAAAAA&#10;" filled="f" fillcolor="#bfbfbf [2412]" strokecolor="black [3213]" strokeweight="1.5pt">
                  <v:fill rotate="t" angle="90" focus="50%" type="gradient"/>
                  <v:textbox inset="5.85pt,.7pt,5.85pt,.7pt">
                    <w:txbxContent>
                      <w:p w14:paraId="336144D9" w14:textId="77777777" w:rsidR="0088293B" w:rsidRPr="00D612E1" w:rsidRDefault="0088293B" w:rsidP="00D612E1">
                        <w:pPr>
                          <w:spacing w:line="0" w:lineRule="atLeast"/>
                          <w:rPr>
                            <w:rFonts w:ascii="ＭＳ ゴシック" w:eastAsia="ＭＳ ゴシック"/>
                            <w:sz w:val="22"/>
                          </w:rPr>
                        </w:pPr>
                        <w:r w:rsidRPr="00175418">
                          <w:rPr>
                            <w:rFonts w:ascii="ＭＳ ゴシック" w:eastAsia="ＭＳ ゴシック" w:hint="eastAsia"/>
                            <w:i/>
                            <w:sz w:val="22"/>
                          </w:rPr>
                          <w:t>（問７で「１：参加したことがある」とお答えの方）</w:t>
                        </w:r>
                      </w:p>
                      <w:p w14:paraId="359B0D5A" w14:textId="77777777" w:rsidR="0088293B" w:rsidRPr="005144C2" w:rsidRDefault="0088293B" w:rsidP="00D612E1">
                        <w:pPr>
                          <w:spacing w:line="0" w:lineRule="atLeast"/>
                        </w:pPr>
                        <w:r w:rsidRPr="005144C2">
                          <w:rPr>
                            <w:rFonts w:ascii="ＭＳ ゴシック" w:eastAsia="ＭＳ ゴシック" w:hint="eastAsia"/>
                            <w:sz w:val="22"/>
                          </w:rPr>
                          <w:t>問７-１　それはどんな研修ですか。（あてはまるものすべてに○）</w:t>
                        </w:r>
                      </w:p>
                      <w:p w14:paraId="185C0B57" w14:textId="77777777" w:rsidR="0088293B" w:rsidRPr="00AC4203" w:rsidRDefault="0088293B" w:rsidP="00D612E1">
                        <w:pPr>
                          <w:spacing w:line="0" w:lineRule="atLeast"/>
                        </w:pPr>
                      </w:p>
                    </w:txbxContent>
                  </v:textbox>
                </v:roundrect>
                <v:roundrect id="角丸四角形 13" o:spid="_x0000_s1075" style="position:absolute;left:4140;top:4399;width:50400;height:6179;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CK8UA&#10;AADdAAAADwAAAGRycy9kb3ducmV2LnhtbESPQYvCMBSE78L+h/AW9qbpqhStRlmEXdaL2NqDx0fz&#10;bIvNS2mi1n9vBMHjMDPfMMt1bxpxpc7VlhV8jyIQxIXVNZcK8sPvcAbCeWSNjWVScCcH69XHYImJ&#10;tjdO6Zr5UgQIuwQVVN63iZSuqMigG9mWOHgn2xn0QXal1B3eAtw0chxFsTRYc1iosKVNRcU5uxgF&#10;l71MD808T3dbnU7d/Dj72+WFUl+f/c8ChKfev8Ov9r9WEE8mM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8IrxQAAAN0AAAAPAAAAAAAAAAAAAAAAAJgCAABkcnMv&#10;ZG93bnJldi54bWxQSwUGAAAAAAQABAD1AAAAigMAAAAA&#10;" fillcolor="#d8d8d8 [2732]" strokeweight=".5pt">
                  <v:textbox>
                    <w:txbxContent/>
                  </v:textbox>
                </v:roundrect>
                <w10:anchorlock/>
              </v:group>
            </w:pict>
          </mc:Fallback>
        </mc:AlternateContent>
      </w:r>
    </w:p>
    <w:p w14:paraId="01E9722C" w14:textId="77777777" w:rsidR="003B62DF" w:rsidRPr="00B27D04" w:rsidRDefault="003B62DF" w:rsidP="00B37425">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参加した人権問題にかかる研修会や講演会の内容</w:t>
      </w:r>
    </w:p>
    <w:p w14:paraId="73CDB84E" w14:textId="77777777" w:rsidR="003B62DF" w:rsidRPr="00B27D04" w:rsidRDefault="003B62DF" w:rsidP="003B62DF">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（複数回答／全体）</w:t>
      </w:r>
    </w:p>
    <w:p w14:paraId="36247CA1" w14:textId="2860E502" w:rsidR="003B62DF" w:rsidRPr="00B27D04" w:rsidRDefault="0068037E" w:rsidP="0068037E">
      <w:pPr>
        <w:jc w:val="center"/>
        <w:rPr>
          <w:rFonts w:ascii="ＭＳ 明朝" w:hAnsi="ＭＳ 明朝"/>
          <w:sz w:val="24"/>
          <w:szCs w:val="24"/>
        </w:rPr>
      </w:pPr>
      <w:r w:rsidRPr="0068037E">
        <w:rPr>
          <w:rFonts w:ascii="ＭＳ 明朝" w:hAnsi="ＭＳ 明朝"/>
          <w:noProof/>
          <w:sz w:val="24"/>
          <w:szCs w:val="24"/>
        </w:rPr>
        <w:drawing>
          <wp:inline distT="0" distB="0" distL="0" distR="0" wp14:anchorId="6437D894" wp14:editId="646791CF">
            <wp:extent cx="4607560" cy="2577465"/>
            <wp:effectExtent l="0" t="0" r="0" b="0"/>
            <wp:docPr id="5624" name="図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7560" cy="2577465"/>
                    </a:xfrm>
                    <a:prstGeom prst="rect">
                      <a:avLst/>
                    </a:prstGeom>
                    <a:noFill/>
                    <a:ln>
                      <a:noFill/>
                    </a:ln>
                  </pic:spPr>
                </pic:pic>
              </a:graphicData>
            </a:graphic>
          </wp:inline>
        </w:drawing>
      </w:r>
    </w:p>
    <w:p w14:paraId="30CDF372" w14:textId="77777777" w:rsidR="00EC5123" w:rsidRPr="00B27D04" w:rsidRDefault="00EC5123" w:rsidP="003B62DF">
      <w:pPr>
        <w:ind w:left="203" w:hangingChars="100" w:hanging="203"/>
        <w:jc w:val="left"/>
        <w:rPr>
          <w:rFonts w:ascii="ＭＳ 明朝" w:hAnsi="ＭＳ 明朝"/>
          <w:sz w:val="22"/>
        </w:rPr>
      </w:pPr>
    </w:p>
    <w:p w14:paraId="680136C7" w14:textId="71127BCA"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問７で「参加したことがある」と答えた方の参加した人権問題にかかる研修会や講演会の内容についてみると、</w:t>
      </w:r>
      <w:r w:rsidR="00702C64" w:rsidRPr="00B27D04">
        <w:rPr>
          <w:rFonts w:ascii="ＭＳ 明朝" w:hAnsi="ＭＳ 明朝" w:hint="eastAsia"/>
          <w:sz w:val="22"/>
        </w:rPr>
        <w:t>全体では</w:t>
      </w:r>
      <w:r w:rsidRPr="00B27D04">
        <w:rPr>
          <w:rFonts w:ascii="ＭＳ 明朝" w:hAnsi="ＭＳ 明朝" w:hint="eastAsia"/>
          <w:sz w:val="22"/>
        </w:rPr>
        <w:t>「同和問題」が</w:t>
      </w:r>
      <w:r w:rsidR="00183DBA">
        <w:rPr>
          <w:rFonts w:ascii="ＭＳ 明朝" w:hAnsi="ＭＳ 明朝" w:hint="eastAsia"/>
          <w:sz w:val="22"/>
        </w:rPr>
        <w:t>90.8</w:t>
      </w:r>
      <w:r w:rsidRPr="00B27D04">
        <w:rPr>
          <w:rFonts w:ascii="ＭＳ 明朝" w:hAnsi="ＭＳ 明朝" w:hint="eastAsia"/>
          <w:sz w:val="22"/>
        </w:rPr>
        <w:t>％と最も高く、次いで「外国人の人権」が</w:t>
      </w:r>
      <w:r w:rsidR="00183DBA">
        <w:rPr>
          <w:rFonts w:ascii="ＭＳ 明朝" w:hAnsi="ＭＳ 明朝" w:hint="eastAsia"/>
          <w:sz w:val="22"/>
        </w:rPr>
        <w:t>64.9</w:t>
      </w:r>
      <w:r w:rsidRPr="00B27D04">
        <w:rPr>
          <w:rFonts w:ascii="ＭＳ 明朝" w:hAnsi="ＭＳ 明朝" w:hint="eastAsia"/>
          <w:sz w:val="22"/>
        </w:rPr>
        <w:t>％、「障がい者の人権」が</w:t>
      </w:r>
      <w:r w:rsidR="00183DBA">
        <w:rPr>
          <w:rFonts w:ascii="ＭＳ 明朝" w:hAnsi="ＭＳ 明朝" w:hint="eastAsia"/>
          <w:sz w:val="22"/>
        </w:rPr>
        <w:t>52.1</w:t>
      </w:r>
      <w:r w:rsidRPr="00B27D04">
        <w:rPr>
          <w:rFonts w:ascii="ＭＳ 明朝" w:hAnsi="ＭＳ 明朝" w:hint="eastAsia"/>
          <w:sz w:val="22"/>
        </w:rPr>
        <w:t>％の順となっている。</w:t>
      </w:r>
    </w:p>
    <w:p w14:paraId="119F4C62" w14:textId="77777777" w:rsidR="003B62DF" w:rsidRPr="00B27D04" w:rsidRDefault="003B62DF" w:rsidP="003B62DF">
      <w:pPr>
        <w:jc w:val="left"/>
        <w:rPr>
          <w:rFonts w:ascii="ＭＳ 明朝" w:hAnsi="ＭＳ 明朝"/>
          <w:sz w:val="24"/>
          <w:szCs w:val="24"/>
        </w:rPr>
      </w:pPr>
    </w:p>
    <w:p w14:paraId="27420825" w14:textId="77777777" w:rsidR="003B62DF" w:rsidRPr="00B27D04" w:rsidRDefault="003B62DF" w:rsidP="003B62DF">
      <w:pPr>
        <w:jc w:val="left"/>
        <w:rPr>
          <w:rFonts w:ascii="ＭＳ 明朝" w:hAnsi="ＭＳ 明朝"/>
          <w:sz w:val="24"/>
          <w:szCs w:val="24"/>
        </w:rPr>
      </w:pPr>
    </w:p>
    <w:p w14:paraId="2B3F444A" w14:textId="77777777" w:rsidR="003B62DF" w:rsidRPr="00B27D04" w:rsidRDefault="003B62DF" w:rsidP="003B62DF">
      <w:pPr>
        <w:jc w:val="left"/>
        <w:rPr>
          <w:rFonts w:ascii="ＭＳ 明朝" w:hAnsi="ＭＳ 明朝"/>
          <w:sz w:val="24"/>
          <w:szCs w:val="24"/>
        </w:rPr>
      </w:pPr>
      <w:r w:rsidRPr="00B27D04">
        <w:rPr>
          <w:rFonts w:ascii="ＭＳ 明朝" w:hAnsi="ＭＳ 明朝"/>
          <w:sz w:val="24"/>
          <w:szCs w:val="24"/>
        </w:rPr>
        <w:br w:type="page"/>
      </w:r>
    </w:p>
    <w:p w14:paraId="352BA459" w14:textId="77777777"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参加した人権問題にかかる研修会や講演会の内容</w:t>
      </w:r>
    </w:p>
    <w:p w14:paraId="664CBF86" w14:textId="77777777" w:rsidR="003B62DF" w:rsidRPr="00B27D04" w:rsidRDefault="003B62DF" w:rsidP="003B62DF">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（複数回答／年度間比較）</w:t>
      </w:r>
    </w:p>
    <w:p w14:paraId="295C65AD" w14:textId="6D1C0890" w:rsidR="003B62DF" w:rsidRPr="00B27D04" w:rsidRDefault="008A4BFC" w:rsidP="00DB540F">
      <w:pPr>
        <w:jc w:val="center"/>
        <w:rPr>
          <w:rFonts w:ascii="HG丸ｺﾞｼｯｸM-PRO" w:eastAsia="HG丸ｺﾞｼｯｸM-PRO" w:hAnsi="ＭＳ ゴシック"/>
          <w:sz w:val="24"/>
          <w:szCs w:val="24"/>
        </w:rPr>
      </w:pPr>
      <w:r w:rsidRPr="008A4BFC">
        <w:rPr>
          <w:rFonts w:ascii="HG丸ｺﾞｼｯｸM-PRO" w:eastAsia="HG丸ｺﾞｼｯｸM-PRO" w:hAnsi="ＭＳ ゴシック"/>
          <w:noProof/>
          <w:sz w:val="24"/>
          <w:szCs w:val="24"/>
        </w:rPr>
        <w:drawing>
          <wp:inline distT="0" distB="0" distL="0" distR="0" wp14:anchorId="39167955" wp14:editId="415B781F">
            <wp:extent cx="4610100" cy="6115050"/>
            <wp:effectExtent l="0" t="0" r="0" b="0"/>
            <wp:docPr id="7049" name="図 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0100" cy="6115050"/>
                    </a:xfrm>
                    <a:prstGeom prst="rect">
                      <a:avLst/>
                    </a:prstGeom>
                    <a:noFill/>
                    <a:ln>
                      <a:noFill/>
                    </a:ln>
                  </pic:spPr>
                </pic:pic>
              </a:graphicData>
            </a:graphic>
          </wp:inline>
        </w:drawing>
      </w:r>
    </w:p>
    <w:p w14:paraId="58B56A33" w14:textId="77777777" w:rsidR="003B62DF" w:rsidRPr="00B27D04" w:rsidRDefault="003B62DF" w:rsidP="003B62DF">
      <w:pPr>
        <w:ind w:left="203" w:hangingChars="100" w:hanging="203"/>
        <w:jc w:val="left"/>
        <w:rPr>
          <w:rFonts w:ascii="ＭＳ 明朝" w:hAnsi="ＭＳ 明朝"/>
          <w:sz w:val="22"/>
        </w:rPr>
      </w:pPr>
    </w:p>
    <w:p w14:paraId="42B803E3" w14:textId="68886F96" w:rsidR="003B62DF" w:rsidRPr="00B27D04" w:rsidRDefault="003B62DF" w:rsidP="003B62DF">
      <w:pPr>
        <w:ind w:left="203" w:hangingChars="100" w:hanging="203"/>
        <w:jc w:val="left"/>
        <w:rPr>
          <w:rFonts w:ascii="ＭＳ 明朝" w:hAnsi="ＭＳ 明朝"/>
          <w:sz w:val="22"/>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w:t>
      </w:r>
      <w:r w:rsidR="0063201F" w:rsidRPr="00B27D04">
        <w:rPr>
          <w:rFonts w:ascii="ＭＳ 明朝" w:hAnsi="ＭＳ 明朝" w:hint="eastAsia"/>
          <w:sz w:val="22"/>
        </w:rPr>
        <w:t>研修会や</w:t>
      </w:r>
      <w:r w:rsidRPr="00B27D04">
        <w:rPr>
          <w:rFonts w:ascii="ＭＳ 明朝" w:hAnsi="ＭＳ 明朝" w:hint="eastAsia"/>
          <w:sz w:val="22"/>
        </w:rPr>
        <w:t>講演会の内容の順位は</w:t>
      </w:r>
      <w:r w:rsidR="00183DBA">
        <w:rPr>
          <w:rFonts w:ascii="ＭＳ 明朝" w:hAnsi="ＭＳ 明朝" w:hint="eastAsia"/>
          <w:sz w:val="22"/>
        </w:rPr>
        <w:t>『平成15年度』以外は</w:t>
      </w:r>
      <w:r w:rsidR="00B27D04" w:rsidRPr="00B27D04">
        <w:rPr>
          <w:rFonts w:ascii="ＭＳ 明朝" w:hAnsi="ＭＳ 明朝" w:hint="eastAsia"/>
          <w:sz w:val="22"/>
        </w:rPr>
        <w:t>各年度とも</w:t>
      </w:r>
      <w:r w:rsidRPr="00B27D04">
        <w:rPr>
          <w:rFonts w:ascii="ＭＳ 明朝" w:hAnsi="ＭＳ 明朝" w:hint="eastAsia"/>
          <w:sz w:val="22"/>
        </w:rPr>
        <w:t>同じとなっている。</w:t>
      </w:r>
      <w:r w:rsidR="00200ADA" w:rsidRPr="00B27D04">
        <w:rPr>
          <w:rFonts w:ascii="ＭＳ 明朝" w:hAnsi="ＭＳ 明朝" w:hint="eastAsia"/>
          <w:sz w:val="22"/>
        </w:rPr>
        <w:t>各項目</w:t>
      </w:r>
      <w:r w:rsidR="0063201F" w:rsidRPr="00B27D04">
        <w:rPr>
          <w:rFonts w:ascii="ＭＳ 明朝" w:hAnsi="ＭＳ 明朝" w:hint="eastAsia"/>
          <w:sz w:val="22"/>
        </w:rPr>
        <w:t>について</w:t>
      </w:r>
      <w:r w:rsidRPr="00B27D04">
        <w:rPr>
          <w:rFonts w:ascii="ＭＳ 明朝" w:hAnsi="ＭＳ 明朝" w:hint="eastAsia"/>
          <w:sz w:val="22"/>
        </w:rPr>
        <w:t>みると、</w:t>
      </w:r>
      <w:r w:rsidR="00183DBA">
        <w:rPr>
          <w:rFonts w:ascii="ＭＳ 明朝" w:hAnsi="ＭＳ 明朝" w:hint="eastAsia"/>
          <w:sz w:val="22"/>
        </w:rPr>
        <w:t>「</w:t>
      </w:r>
      <w:r w:rsidRPr="00B27D04">
        <w:rPr>
          <w:rFonts w:ascii="ＭＳ 明朝" w:hAnsi="ＭＳ 明朝" w:hint="eastAsia"/>
          <w:sz w:val="22"/>
        </w:rPr>
        <w:t>障がい者の人権」「高齢者の人権」「女性の人権」</w:t>
      </w:r>
      <w:r w:rsidR="0063201F" w:rsidRPr="00B27D04">
        <w:rPr>
          <w:rFonts w:ascii="ＭＳ 明朝" w:hAnsi="ＭＳ 明朝" w:hint="eastAsia"/>
          <w:sz w:val="22"/>
        </w:rPr>
        <w:t>は</w:t>
      </w:r>
      <w:r w:rsidRPr="00B27D04">
        <w:rPr>
          <w:rFonts w:ascii="ＭＳ 明朝" w:hAnsi="ＭＳ 明朝" w:hint="eastAsia"/>
          <w:sz w:val="22"/>
        </w:rPr>
        <w:t>、</w:t>
      </w:r>
      <w:r w:rsidR="00825E3A" w:rsidRPr="00B27D04">
        <w:rPr>
          <w:rFonts w:ascii="ＭＳ 明朝" w:hAnsi="ＭＳ 明朝" w:hint="eastAsia"/>
          <w:sz w:val="22"/>
        </w:rPr>
        <w:t>調査</w:t>
      </w:r>
      <w:r w:rsidRPr="00B27D04">
        <w:rPr>
          <w:rFonts w:ascii="ＭＳ 明朝" w:hAnsi="ＭＳ 明朝" w:hint="eastAsia"/>
          <w:sz w:val="22"/>
        </w:rPr>
        <w:t>年度毎に高くなっている。</w:t>
      </w:r>
      <w:r w:rsidR="00183DBA">
        <w:rPr>
          <w:rFonts w:ascii="ＭＳ 明朝" w:hAnsi="ＭＳ 明朝" w:hint="eastAsia"/>
          <w:sz w:val="22"/>
        </w:rPr>
        <w:t>「外国人の人権」についても、過去最</w:t>
      </w:r>
      <w:r w:rsidR="0093658E">
        <w:rPr>
          <w:rFonts w:ascii="ＭＳ 明朝" w:hAnsi="ＭＳ 明朝" w:hint="eastAsia"/>
          <w:sz w:val="22"/>
        </w:rPr>
        <w:t>も高かっ</w:t>
      </w:r>
      <w:r w:rsidR="00183DBA">
        <w:rPr>
          <w:rFonts w:ascii="ＭＳ 明朝" w:hAnsi="ＭＳ 明朝" w:hint="eastAsia"/>
          <w:sz w:val="22"/>
        </w:rPr>
        <w:t>た『平成15年度』の52.8％を</w:t>
      </w:r>
      <w:r w:rsidR="0093658E">
        <w:rPr>
          <w:rFonts w:ascii="ＭＳ 明朝" w:hAnsi="ＭＳ 明朝" w:hint="eastAsia"/>
          <w:sz w:val="22"/>
        </w:rPr>
        <w:t>12.1ポイント上回る64.9％で、『今回調査』が過去最高となっている。「同和問題」は、８～９割を推移しているが、こちらも『今回調査』で90.8％と過去最高となった。</w:t>
      </w:r>
    </w:p>
    <w:p w14:paraId="287A01BE" w14:textId="77777777" w:rsidR="003B62DF" w:rsidRPr="00B27D04" w:rsidRDefault="003B62DF" w:rsidP="003B62DF">
      <w:pPr>
        <w:jc w:val="left"/>
        <w:rPr>
          <w:rFonts w:ascii="ＭＳ 明朝" w:hAnsi="ＭＳ 明朝"/>
          <w:sz w:val="24"/>
          <w:szCs w:val="24"/>
        </w:rPr>
      </w:pPr>
    </w:p>
    <w:p w14:paraId="6BA1AD8A" w14:textId="77777777" w:rsidR="003B62DF" w:rsidRPr="00B27D04" w:rsidRDefault="003B62DF" w:rsidP="003B62DF">
      <w:pPr>
        <w:jc w:val="left"/>
        <w:rPr>
          <w:rFonts w:ascii="ＭＳ 明朝" w:hAnsi="ＭＳ 明朝"/>
          <w:sz w:val="24"/>
          <w:szCs w:val="24"/>
        </w:rPr>
      </w:pPr>
    </w:p>
    <w:p w14:paraId="348B66F8" w14:textId="77777777" w:rsidR="003B62DF" w:rsidRPr="00B27D04" w:rsidRDefault="003B62DF" w:rsidP="003B62D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2F9F7DB" w14:textId="77777777"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参加した人権問題にかかる研修会や講演会の内容</w:t>
      </w:r>
    </w:p>
    <w:p w14:paraId="2AA67C81" w14:textId="0504EBE4" w:rsidR="003B62DF" w:rsidRPr="00B27D04" w:rsidRDefault="003B62DF" w:rsidP="003B62DF">
      <w:pPr>
        <w:ind w:firstLineChars="200" w:firstLine="40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w:t>
      </w:r>
      <w:r w:rsidR="00F459AA">
        <w:rPr>
          <w:rFonts w:ascii="ＭＳ ゴシック" w:eastAsia="ＭＳ ゴシック" w:hAnsi="ＭＳ ゴシック" w:cs="HG丸ｺﾞｼｯｸM-PRO" w:hint="eastAsia"/>
          <w:sz w:val="22"/>
        </w:rPr>
        <w:t>常時使用従業者</w:t>
      </w:r>
      <w:r w:rsidR="0048731E">
        <w:rPr>
          <w:rFonts w:ascii="ＭＳ ゴシック" w:eastAsia="ＭＳ ゴシック" w:hAnsi="ＭＳ ゴシック" w:cs="HG丸ｺﾞｼｯｸM-PRO" w:hint="eastAsia"/>
          <w:sz w:val="22"/>
        </w:rPr>
        <w:t>数</w:t>
      </w:r>
      <w:r w:rsidRPr="00B27D04">
        <w:rPr>
          <w:rFonts w:ascii="ＭＳ ゴシック" w:eastAsia="ＭＳ ゴシック" w:hAnsi="ＭＳ ゴシック" w:cs="HG丸ｺﾞｼｯｸM-PRO" w:hint="eastAsia"/>
          <w:sz w:val="22"/>
        </w:rPr>
        <w:t>別）</w:t>
      </w:r>
    </w:p>
    <w:p w14:paraId="5B08D2A9" w14:textId="72D5B2CB" w:rsidR="003B62DF" w:rsidRDefault="00D943BD" w:rsidP="0068037E">
      <w:pPr>
        <w:jc w:val="center"/>
        <w:rPr>
          <w:rFonts w:ascii="HG丸ｺﾞｼｯｸM-PRO" w:eastAsia="HG丸ｺﾞｼｯｸM-PRO" w:hAnsi="ＭＳ ゴシック"/>
          <w:sz w:val="24"/>
          <w:szCs w:val="24"/>
        </w:rPr>
      </w:pPr>
      <w:r w:rsidRPr="00D943BD">
        <w:rPr>
          <w:rFonts w:ascii="HG丸ｺﾞｼｯｸM-PRO" w:eastAsia="HG丸ｺﾞｼｯｸM-PRO" w:hAnsi="ＭＳ ゴシック"/>
          <w:noProof/>
          <w:sz w:val="24"/>
          <w:szCs w:val="24"/>
        </w:rPr>
        <w:drawing>
          <wp:inline distT="0" distB="0" distL="0" distR="0" wp14:anchorId="5A45F243" wp14:editId="68641CAF">
            <wp:extent cx="5750640" cy="2235960"/>
            <wp:effectExtent l="0" t="0" r="0" b="0"/>
            <wp:docPr id="5473" name="図 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0640" cy="2235960"/>
                    </a:xfrm>
                    <a:prstGeom prst="rect">
                      <a:avLst/>
                    </a:prstGeom>
                    <a:noFill/>
                    <a:ln>
                      <a:noFill/>
                    </a:ln>
                  </pic:spPr>
                </pic:pic>
              </a:graphicData>
            </a:graphic>
          </wp:inline>
        </w:drawing>
      </w:r>
    </w:p>
    <w:p w14:paraId="538C650D" w14:textId="09ABBBCC" w:rsidR="0068037E" w:rsidRPr="00B27D04" w:rsidRDefault="00D943BD" w:rsidP="0068037E">
      <w:pPr>
        <w:jc w:val="center"/>
        <w:rPr>
          <w:rFonts w:ascii="HG丸ｺﾞｼｯｸM-PRO" w:eastAsia="HG丸ｺﾞｼｯｸM-PRO" w:hAnsi="ＭＳ ゴシック"/>
          <w:sz w:val="24"/>
          <w:szCs w:val="24"/>
        </w:rPr>
      </w:pPr>
      <w:r w:rsidRPr="00D943BD">
        <w:rPr>
          <w:rFonts w:ascii="HG丸ｺﾞｼｯｸM-PRO" w:eastAsia="HG丸ｺﾞｼｯｸM-PRO" w:hAnsi="ＭＳ ゴシック"/>
          <w:noProof/>
          <w:sz w:val="24"/>
          <w:szCs w:val="24"/>
        </w:rPr>
        <w:drawing>
          <wp:inline distT="0" distB="0" distL="0" distR="0" wp14:anchorId="09C15EFC" wp14:editId="0A012138">
            <wp:extent cx="5750640" cy="2235960"/>
            <wp:effectExtent l="0" t="0" r="0" b="0"/>
            <wp:docPr id="5474" name="図 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0640" cy="2235960"/>
                    </a:xfrm>
                    <a:prstGeom prst="rect">
                      <a:avLst/>
                    </a:prstGeom>
                    <a:noFill/>
                    <a:ln>
                      <a:noFill/>
                    </a:ln>
                  </pic:spPr>
                </pic:pic>
              </a:graphicData>
            </a:graphic>
          </wp:inline>
        </w:drawing>
      </w:r>
    </w:p>
    <w:p w14:paraId="7C86828B" w14:textId="568E7518" w:rsidR="003B62DF" w:rsidRPr="002719AE" w:rsidRDefault="003B62DF" w:rsidP="002719AE">
      <w:pPr>
        <w:ind w:left="203" w:hangingChars="100" w:hanging="203"/>
        <w:jc w:val="left"/>
        <w:rPr>
          <w:rFonts w:ascii="ＭＳ 明朝" w:hAnsi="ＭＳ 明朝"/>
          <w:sz w:val="22"/>
        </w:rPr>
      </w:pPr>
      <w:r w:rsidRPr="00B27D04">
        <w:rPr>
          <w:rFonts w:ascii="ＭＳ 明朝" w:hAnsi="ＭＳ 明朝"/>
          <w:sz w:val="22"/>
        </w:rPr>
        <w:t>・</w:t>
      </w:r>
      <w:r w:rsidR="00F459AA">
        <w:rPr>
          <w:rFonts w:ascii="ＭＳ 明朝" w:hAnsi="ＭＳ 明朝" w:hint="eastAsia"/>
          <w:sz w:val="22"/>
        </w:rPr>
        <w:t>常時使用従業者</w:t>
      </w:r>
      <w:r w:rsidR="0048731E">
        <w:rPr>
          <w:rFonts w:ascii="ＭＳ 明朝" w:hAnsi="ＭＳ 明朝" w:hint="eastAsia"/>
          <w:sz w:val="22"/>
        </w:rPr>
        <w:t>数</w:t>
      </w:r>
      <w:r w:rsidRPr="00B27D04">
        <w:rPr>
          <w:rFonts w:ascii="ＭＳ 明朝" w:hAnsi="ＭＳ 明朝" w:hint="eastAsia"/>
          <w:sz w:val="22"/>
        </w:rPr>
        <w:t>別にみると、『101名以上』では「</w:t>
      </w:r>
      <w:r w:rsidR="002719AE">
        <w:rPr>
          <w:rFonts w:ascii="ＭＳ 明朝" w:hAnsi="ＭＳ 明朝" w:hint="eastAsia"/>
          <w:sz w:val="22"/>
        </w:rPr>
        <w:t>女性</w:t>
      </w:r>
      <w:r w:rsidRPr="00B27D04">
        <w:rPr>
          <w:rFonts w:ascii="ＭＳ 明朝" w:hAnsi="ＭＳ 明朝" w:hint="eastAsia"/>
          <w:sz w:val="22"/>
        </w:rPr>
        <w:t>の人権」が</w:t>
      </w:r>
      <w:r w:rsidR="002719AE">
        <w:rPr>
          <w:rFonts w:ascii="ＭＳ 明朝" w:hAnsi="ＭＳ 明朝" w:hint="eastAsia"/>
          <w:sz w:val="22"/>
        </w:rPr>
        <w:t>40.5</w:t>
      </w:r>
      <w:r w:rsidRPr="00B27D04">
        <w:rPr>
          <w:rFonts w:ascii="ＭＳ 明朝" w:hAnsi="ＭＳ 明朝" w:hint="eastAsia"/>
          <w:sz w:val="22"/>
        </w:rPr>
        <w:t>％</w:t>
      </w:r>
      <w:r w:rsidR="002719AE">
        <w:rPr>
          <w:rFonts w:ascii="ＭＳ 明朝" w:hAnsi="ＭＳ 明朝" w:hint="eastAsia"/>
          <w:sz w:val="22"/>
        </w:rPr>
        <w:t>、「障がい者の人権」が59.5％</w:t>
      </w:r>
      <w:r w:rsidRPr="00B27D04">
        <w:rPr>
          <w:rFonts w:ascii="ＭＳ 明朝" w:hAnsi="ＭＳ 明朝" w:hint="eastAsia"/>
          <w:sz w:val="22"/>
        </w:rPr>
        <w:t>と他</w:t>
      </w:r>
      <w:r w:rsidR="00D52EBF" w:rsidRPr="00B27D04">
        <w:rPr>
          <w:rFonts w:ascii="ＭＳ 明朝" w:hAnsi="ＭＳ 明朝" w:hint="eastAsia"/>
          <w:sz w:val="22"/>
        </w:rPr>
        <w:t>の</w:t>
      </w:r>
      <w:r w:rsidRPr="00B27D04">
        <w:rPr>
          <w:rFonts w:ascii="ＭＳ 明朝" w:hAnsi="ＭＳ 明朝" w:hint="eastAsia"/>
          <w:sz w:val="22"/>
        </w:rPr>
        <w:t>区分と比べて高くなっている。</w:t>
      </w:r>
      <w:r w:rsidR="002719AE">
        <w:rPr>
          <w:rFonts w:ascii="ＭＳ 明朝" w:hAnsi="ＭＳ 明朝" w:hint="eastAsia"/>
          <w:sz w:val="22"/>
        </w:rPr>
        <w:t>また、『０～５名』では「高齢者の人権」が46.7％、「外国人の人権」が66.3％と</w:t>
      </w:r>
      <w:r w:rsidR="002719AE" w:rsidRPr="00B27D04">
        <w:rPr>
          <w:rFonts w:ascii="ＭＳ 明朝" w:hAnsi="ＭＳ 明朝" w:hint="eastAsia"/>
          <w:sz w:val="22"/>
        </w:rPr>
        <w:t>他の区分と比べて高くなっている。</w:t>
      </w:r>
    </w:p>
    <w:p w14:paraId="4F4B16F1" w14:textId="77777777" w:rsidR="003B62DF" w:rsidRPr="00B27D04" w:rsidRDefault="003B62DF" w:rsidP="003B62D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0EBBEC8D" w14:textId="77777777"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参加した人権問題にかかる研修会や講演会の内容</w:t>
      </w:r>
    </w:p>
    <w:p w14:paraId="5A6E9E42" w14:textId="77777777" w:rsidR="003B62DF" w:rsidRPr="00B27D04" w:rsidRDefault="003B62DF" w:rsidP="003B62DF">
      <w:pPr>
        <w:ind w:firstLineChars="200" w:firstLine="40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（複数回答／営業年数別）</w:t>
      </w:r>
    </w:p>
    <w:p w14:paraId="67095295" w14:textId="5B3CBDDF" w:rsidR="0068037E" w:rsidRDefault="00D943BD" w:rsidP="0068037E">
      <w:pPr>
        <w:jc w:val="center"/>
        <w:rPr>
          <w:rFonts w:ascii="ＭＳ ゴシック" w:eastAsia="ＭＳ ゴシック" w:hAnsi="ＭＳ ゴシック" w:cs="HG丸ｺﾞｼｯｸM-PRO"/>
          <w:sz w:val="22"/>
        </w:rPr>
      </w:pPr>
      <w:r w:rsidRPr="00D943BD">
        <w:rPr>
          <w:rFonts w:ascii="ＭＳ ゴシック" w:eastAsia="ＭＳ ゴシック" w:hAnsi="ＭＳ ゴシック" w:cs="HG丸ｺﾞｼｯｸM-PRO"/>
          <w:noProof/>
          <w:sz w:val="22"/>
        </w:rPr>
        <w:drawing>
          <wp:inline distT="0" distB="0" distL="0" distR="0" wp14:anchorId="3111A44E" wp14:editId="51D596A5">
            <wp:extent cx="5750640" cy="2235960"/>
            <wp:effectExtent l="0" t="0" r="2540" b="0"/>
            <wp:docPr id="5475" name="図 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0640" cy="2235960"/>
                    </a:xfrm>
                    <a:prstGeom prst="rect">
                      <a:avLst/>
                    </a:prstGeom>
                    <a:noFill/>
                    <a:ln>
                      <a:noFill/>
                    </a:ln>
                  </pic:spPr>
                </pic:pic>
              </a:graphicData>
            </a:graphic>
          </wp:inline>
        </w:drawing>
      </w:r>
    </w:p>
    <w:p w14:paraId="29095C8C" w14:textId="17338D2D" w:rsidR="0068037E" w:rsidRPr="00B27D04" w:rsidRDefault="00D943BD" w:rsidP="0068037E">
      <w:pPr>
        <w:jc w:val="center"/>
        <w:rPr>
          <w:rFonts w:ascii="ＭＳ ゴシック" w:eastAsia="ＭＳ ゴシック" w:hAnsi="ＭＳ ゴシック" w:cs="HG丸ｺﾞｼｯｸM-PRO"/>
          <w:sz w:val="22"/>
        </w:rPr>
      </w:pPr>
      <w:r w:rsidRPr="00D943BD">
        <w:rPr>
          <w:rFonts w:ascii="ＭＳ ゴシック" w:eastAsia="ＭＳ ゴシック" w:hAnsi="ＭＳ ゴシック" w:cs="HG丸ｺﾞｼｯｸM-PRO"/>
          <w:noProof/>
          <w:sz w:val="22"/>
        </w:rPr>
        <w:drawing>
          <wp:inline distT="0" distB="0" distL="0" distR="0" wp14:anchorId="5E801BD2" wp14:editId="38C3FD34">
            <wp:extent cx="5750640" cy="2235960"/>
            <wp:effectExtent l="0" t="0" r="0" b="0"/>
            <wp:docPr id="5476" name="図 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0640" cy="2235960"/>
                    </a:xfrm>
                    <a:prstGeom prst="rect">
                      <a:avLst/>
                    </a:prstGeom>
                    <a:noFill/>
                    <a:ln>
                      <a:noFill/>
                    </a:ln>
                  </pic:spPr>
                </pic:pic>
              </a:graphicData>
            </a:graphic>
          </wp:inline>
        </w:drawing>
      </w:r>
    </w:p>
    <w:p w14:paraId="3498465F" w14:textId="109CF2CA" w:rsidR="003B62DF" w:rsidRPr="00B27D04" w:rsidRDefault="003B62DF" w:rsidP="003B62DF">
      <w:pPr>
        <w:ind w:left="203" w:hangingChars="100" w:hanging="203"/>
        <w:jc w:val="left"/>
        <w:rPr>
          <w:rFonts w:ascii="ＭＳ 明朝" w:hAnsi="ＭＳ 明朝" w:cs="HG丸ｺﾞｼｯｸM-PRO"/>
          <w:sz w:val="22"/>
        </w:rPr>
      </w:pPr>
      <w:r w:rsidRPr="00B27D04">
        <w:rPr>
          <w:rFonts w:ascii="ＭＳ 明朝" w:hAnsi="ＭＳ 明朝"/>
          <w:sz w:val="22"/>
        </w:rPr>
        <w:t>・</w:t>
      </w:r>
      <w:r w:rsidRPr="00B27D04">
        <w:rPr>
          <w:rFonts w:ascii="ＭＳ 明朝" w:hAnsi="ＭＳ 明朝" w:hint="eastAsia"/>
          <w:sz w:val="22"/>
        </w:rPr>
        <w:t>営業年数別にみると、いずれの区分も全体と同じ順位になっているが、</w:t>
      </w:r>
      <w:r w:rsidR="007A6081">
        <w:rPr>
          <w:rFonts w:ascii="ＭＳ 明朝" w:hAnsi="ＭＳ 明朝" w:hint="eastAsia"/>
          <w:sz w:val="22"/>
        </w:rPr>
        <w:t>いずれの項目も</w:t>
      </w:r>
      <w:r w:rsidR="00A60FA3" w:rsidRPr="00B27D04">
        <w:rPr>
          <w:rFonts w:ascii="ＭＳ 明朝" w:hAnsi="ＭＳ 明朝" w:hint="eastAsia"/>
          <w:sz w:val="22"/>
        </w:rPr>
        <w:t>『20年以上』で</w:t>
      </w:r>
      <w:r w:rsidRPr="00B27D04">
        <w:rPr>
          <w:rFonts w:ascii="ＭＳ 明朝" w:hAnsi="ＭＳ 明朝" w:hint="eastAsia"/>
          <w:sz w:val="22"/>
        </w:rPr>
        <w:t>他</w:t>
      </w:r>
      <w:r w:rsidR="0051007D">
        <w:rPr>
          <w:rFonts w:ascii="ＭＳ 明朝" w:hAnsi="ＭＳ 明朝" w:hint="eastAsia"/>
          <w:sz w:val="22"/>
        </w:rPr>
        <w:t>の区分</w:t>
      </w:r>
      <w:r w:rsidRPr="00B27D04">
        <w:rPr>
          <w:rFonts w:ascii="ＭＳ 明朝" w:hAnsi="ＭＳ 明朝" w:hint="eastAsia"/>
          <w:sz w:val="22"/>
        </w:rPr>
        <w:t>と比べて割合が高くなっている。</w:t>
      </w:r>
    </w:p>
    <w:p w14:paraId="50D08673" w14:textId="77777777" w:rsidR="003B62DF" w:rsidRPr="00B27D04" w:rsidRDefault="003B62DF" w:rsidP="003B62DF">
      <w:pPr>
        <w:rPr>
          <w:rFonts w:ascii="ＭＳ 明朝" w:hAnsi="ＭＳ 明朝" w:cs="HG丸ｺﾞｼｯｸM-PRO"/>
          <w:sz w:val="22"/>
        </w:rPr>
      </w:pPr>
    </w:p>
    <w:p w14:paraId="6AC2BEBE" w14:textId="77777777" w:rsidR="003B62DF" w:rsidRPr="00B27D04" w:rsidRDefault="003B62DF" w:rsidP="003B62DF">
      <w:pPr>
        <w:rPr>
          <w:rFonts w:ascii="ＭＳ 明朝" w:hAnsi="ＭＳ 明朝" w:cs="HG丸ｺﾞｼｯｸM-PRO"/>
          <w:sz w:val="22"/>
        </w:rPr>
      </w:pPr>
    </w:p>
    <w:p w14:paraId="4C1C7E7A" w14:textId="77777777" w:rsidR="003B62DF" w:rsidRPr="00B27D04" w:rsidRDefault="003B62DF" w:rsidP="003B62D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7C2CE708" w14:textId="77777777" w:rsidR="003B62DF" w:rsidRPr="00B27D04" w:rsidRDefault="003B62DF" w:rsidP="003B62DF">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参加した人権問題にかかる研修会や講演会の内容</w:t>
      </w:r>
    </w:p>
    <w:p w14:paraId="61A82081" w14:textId="2D80D044" w:rsidR="003B62DF" w:rsidRPr="00B27D04" w:rsidRDefault="003B62DF" w:rsidP="003B62DF">
      <w:pPr>
        <w:ind w:firstLineChars="200" w:firstLine="40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p>
    <w:p w14:paraId="5FADB491" w14:textId="68B42FE5" w:rsidR="003B62DF" w:rsidRDefault="008A4BFC" w:rsidP="0068037E">
      <w:pPr>
        <w:jc w:val="center"/>
        <w:rPr>
          <w:rFonts w:ascii="HG丸ｺﾞｼｯｸM-PRO" w:eastAsia="HG丸ｺﾞｼｯｸM-PRO" w:hAnsi="ＭＳ ゴシック"/>
          <w:sz w:val="24"/>
          <w:szCs w:val="24"/>
        </w:rPr>
      </w:pPr>
      <w:r w:rsidRPr="008A4BFC">
        <w:rPr>
          <w:rFonts w:ascii="HG丸ｺﾞｼｯｸM-PRO" w:eastAsia="HG丸ｺﾞｼｯｸM-PRO" w:hAnsi="ＭＳ ゴシック"/>
          <w:noProof/>
          <w:sz w:val="24"/>
          <w:szCs w:val="24"/>
        </w:rPr>
        <w:drawing>
          <wp:inline distT="0" distB="0" distL="0" distR="0" wp14:anchorId="5C552E98" wp14:editId="16E3B5D9">
            <wp:extent cx="5759450" cy="2358924"/>
            <wp:effectExtent l="0" t="0" r="0" b="0"/>
            <wp:docPr id="7050" name="図 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2358924"/>
                    </a:xfrm>
                    <a:prstGeom prst="rect">
                      <a:avLst/>
                    </a:prstGeom>
                    <a:noFill/>
                    <a:ln>
                      <a:noFill/>
                    </a:ln>
                  </pic:spPr>
                </pic:pic>
              </a:graphicData>
            </a:graphic>
          </wp:inline>
        </w:drawing>
      </w:r>
    </w:p>
    <w:p w14:paraId="25F5173D" w14:textId="3BF50B32" w:rsidR="003B62DF" w:rsidRPr="00B27D04" w:rsidRDefault="003B62DF" w:rsidP="003B62DF">
      <w:pPr>
        <w:ind w:left="203" w:hangingChars="100" w:hanging="203"/>
        <w:jc w:val="left"/>
        <w:rPr>
          <w:rFonts w:ascii="ＭＳ 明朝" w:hAnsi="ＭＳ 明朝" w:cs="HG丸ｺﾞｼｯｸM-PRO"/>
          <w:sz w:val="22"/>
        </w:rPr>
      </w:pPr>
      <w:r w:rsidRPr="00B27D04">
        <w:rPr>
          <w:rFonts w:ascii="ＭＳ 明朝" w:hAnsi="ＭＳ 明朝"/>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A60FA3" w:rsidRPr="00B27D04">
        <w:rPr>
          <w:rFonts w:ascii="ＭＳ 明朝" w:hAnsi="ＭＳ 明朝" w:hint="eastAsia"/>
          <w:sz w:val="22"/>
        </w:rPr>
        <w:t>いずれの区分も全体と同じ順位になっているが、</w:t>
      </w:r>
      <w:r w:rsidR="00A60FA3">
        <w:rPr>
          <w:rFonts w:ascii="ＭＳ 明朝" w:hAnsi="ＭＳ 明朝" w:hint="eastAsia"/>
          <w:sz w:val="22"/>
        </w:rPr>
        <w:t>いずれの項目も</w:t>
      </w:r>
      <w:r w:rsidR="00F0031F">
        <w:rPr>
          <w:rFonts w:ascii="ＭＳ 明朝" w:hAnsi="ＭＳ 明朝" w:hint="eastAsia"/>
          <w:sz w:val="22"/>
        </w:rPr>
        <w:t>『アンケートを記入している私が人権推進員である』</w:t>
      </w:r>
      <w:r w:rsidR="00A60FA3" w:rsidRPr="00B27D04">
        <w:rPr>
          <w:rFonts w:ascii="ＭＳ 明朝" w:hAnsi="ＭＳ 明朝" w:hint="eastAsia"/>
          <w:sz w:val="22"/>
        </w:rPr>
        <w:t>で他</w:t>
      </w:r>
      <w:r w:rsidR="00A60FA3">
        <w:rPr>
          <w:rFonts w:ascii="ＭＳ 明朝" w:hAnsi="ＭＳ 明朝" w:hint="eastAsia"/>
          <w:sz w:val="22"/>
        </w:rPr>
        <w:t>の区分</w:t>
      </w:r>
      <w:r w:rsidR="00A60FA3" w:rsidRPr="00B27D04">
        <w:rPr>
          <w:rFonts w:ascii="ＭＳ 明朝" w:hAnsi="ＭＳ 明朝" w:hint="eastAsia"/>
          <w:sz w:val="22"/>
        </w:rPr>
        <w:t>と比べて割合が高くなって</w:t>
      </w:r>
      <w:r w:rsidR="006C4D88">
        <w:rPr>
          <w:rFonts w:ascii="ＭＳ 明朝" w:hAnsi="ＭＳ 明朝" w:hint="eastAsia"/>
          <w:sz w:val="22"/>
        </w:rPr>
        <w:t>おり、特に「高齢者の人権」で顕著</w:t>
      </w:r>
      <w:r w:rsidR="003A1192">
        <w:rPr>
          <w:rFonts w:ascii="ＭＳ 明朝" w:hAnsi="ＭＳ 明朝" w:hint="eastAsia"/>
          <w:sz w:val="22"/>
        </w:rPr>
        <w:t>である</w:t>
      </w:r>
      <w:r w:rsidR="006C4D88">
        <w:rPr>
          <w:rFonts w:ascii="ＭＳ 明朝" w:hAnsi="ＭＳ 明朝" w:hint="eastAsia"/>
          <w:sz w:val="22"/>
        </w:rPr>
        <w:t>。</w:t>
      </w:r>
    </w:p>
    <w:p w14:paraId="46893C9A" w14:textId="77777777" w:rsidR="003B62DF" w:rsidRPr="00B27D04" w:rsidRDefault="003B62DF" w:rsidP="003B62DF">
      <w:pPr>
        <w:rPr>
          <w:rFonts w:ascii="ＭＳ 明朝" w:hAnsi="ＭＳ 明朝" w:cs="HG丸ｺﾞｼｯｸM-PRO"/>
          <w:sz w:val="22"/>
        </w:rPr>
      </w:pPr>
    </w:p>
    <w:p w14:paraId="19E6B7B0" w14:textId="77777777" w:rsidR="003B62DF" w:rsidRPr="0068037E" w:rsidRDefault="003B62DF" w:rsidP="003B62DF">
      <w:pPr>
        <w:rPr>
          <w:rFonts w:ascii="ＭＳ 明朝" w:hAnsi="ＭＳ 明朝" w:cs="HG丸ｺﾞｼｯｸM-PRO"/>
          <w:sz w:val="22"/>
        </w:rPr>
      </w:pPr>
    </w:p>
    <w:p w14:paraId="4321A950" w14:textId="77777777" w:rsidR="003B62DF" w:rsidRPr="00B27D04" w:rsidRDefault="003B62DF" w:rsidP="003B62DF">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b/>
          <w:sz w:val="24"/>
          <w:szCs w:val="24"/>
        </w:rPr>
        <w:br w:type="page"/>
      </w:r>
    </w:p>
    <w:p w14:paraId="464F48F4" w14:textId="77777777" w:rsidR="00273196" w:rsidRPr="00B27D04" w:rsidRDefault="00273196" w:rsidP="00273196">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２-５　参加した人権問題にかかる研修会や講演会の主催者</w:t>
      </w:r>
    </w:p>
    <w:p w14:paraId="6AAE910E" w14:textId="3783BE9B" w:rsidR="00273196" w:rsidRDefault="00273196" w:rsidP="00273196">
      <w:pPr>
        <w:rPr>
          <w:rFonts w:ascii="ＭＳ ゴシック" w:eastAsia="ＭＳ ゴシック" w:hAnsi="ＭＳ ゴシック" w:cs="HG丸ｺﾞｼｯｸM-PRO"/>
          <w:sz w:val="22"/>
        </w:rPr>
      </w:pPr>
      <w:r>
        <w:rPr>
          <w:rFonts w:ascii="ＭＳ ゴシック" w:eastAsia="ＭＳ ゴシック" w:hAnsi="ＭＳ ゴシック" w:cs="HG丸ｺﾞｼｯｸM-PRO"/>
          <w:noProof/>
          <w:sz w:val="22"/>
        </w:rPr>
        <mc:AlternateContent>
          <mc:Choice Requires="wpg">
            <w:drawing>
              <wp:inline distT="0" distB="0" distL="0" distR="0" wp14:anchorId="475D3263" wp14:editId="543403AB">
                <wp:extent cx="5760085" cy="1630680"/>
                <wp:effectExtent l="9525" t="9525" r="12065" b="17145"/>
                <wp:docPr id="7018" name="グループ化 7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630680"/>
                          <a:chOff x="0" y="0"/>
                          <a:chExt cx="57600" cy="16303"/>
                        </a:xfrm>
                      </wpg:grpSpPr>
                      <wps:wsp>
                        <wps:cNvPr id="7019" name="AutoShape 1045"/>
                        <wps:cNvSpPr>
                          <a:spLocks noChangeArrowheads="1"/>
                        </wps:cNvSpPr>
                        <wps:spPr bwMode="auto">
                          <a:xfrm>
                            <a:off x="0" y="0"/>
                            <a:ext cx="57600" cy="16303"/>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1C6A27A" w14:textId="77777777" w:rsidR="0088293B" w:rsidRPr="00175418" w:rsidRDefault="0088293B" w:rsidP="00273196">
                              <w:pPr>
                                <w:autoSpaceDE w:val="0"/>
                                <w:autoSpaceDN w:val="0"/>
                                <w:adjustRightInd w:val="0"/>
                                <w:spacing w:line="0" w:lineRule="atLeast"/>
                                <w:ind w:left="686" w:hanging="686"/>
                                <w:rPr>
                                  <w:sz w:val="22"/>
                                </w:rPr>
                              </w:pPr>
                              <w:r w:rsidRPr="00175418">
                                <w:rPr>
                                  <w:rFonts w:ascii="ＭＳ ゴシック" w:eastAsia="ＭＳ ゴシック" w:hint="eastAsia"/>
                                  <w:i/>
                                  <w:sz w:val="22"/>
                                </w:rPr>
                                <w:t>（問７で「１：参加したことがある」とお答えの方）</w:t>
                              </w:r>
                            </w:p>
                            <w:p w14:paraId="2C53FE1C" w14:textId="77777777" w:rsidR="0088293B" w:rsidRPr="005144C2" w:rsidRDefault="0088293B" w:rsidP="00273196">
                              <w:pPr>
                                <w:autoSpaceDE w:val="0"/>
                                <w:autoSpaceDN w:val="0"/>
                                <w:adjustRightInd w:val="0"/>
                                <w:spacing w:line="0" w:lineRule="atLeast"/>
                                <w:ind w:left="686" w:hanging="686"/>
                              </w:pPr>
                              <w:r w:rsidRPr="005144C2">
                                <w:rPr>
                                  <w:rFonts w:ascii="ＭＳ ゴシック" w:eastAsia="ＭＳ ゴシック" w:hint="eastAsia"/>
                                  <w:sz w:val="22"/>
                                </w:rPr>
                                <w:t>問７-２　参加された研修会などはどこが主催したものですか。（あてはまるものすべてに○）</w:t>
                              </w:r>
                            </w:p>
                            <w:p w14:paraId="2D483F35" w14:textId="77777777" w:rsidR="0088293B" w:rsidRDefault="0088293B" w:rsidP="00273196">
                              <w:pPr>
                                <w:spacing w:line="0" w:lineRule="atLeast"/>
                              </w:pPr>
                            </w:p>
                            <w:p w14:paraId="742D3717" w14:textId="77777777" w:rsidR="0088293B" w:rsidRDefault="0088293B" w:rsidP="00273196">
                              <w:pPr>
                                <w:spacing w:line="0" w:lineRule="atLeast"/>
                              </w:pPr>
                            </w:p>
                            <w:p w14:paraId="05A76804" w14:textId="77777777" w:rsidR="0088293B" w:rsidRDefault="0088293B" w:rsidP="00273196">
                              <w:pPr>
                                <w:spacing w:line="0" w:lineRule="atLeast"/>
                              </w:pPr>
                            </w:p>
                            <w:p w14:paraId="024E2245" w14:textId="77777777" w:rsidR="0088293B" w:rsidRDefault="0088293B" w:rsidP="00273196">
                              <w:pPr>
                                <w:spacing w:line="0" w:lineRule="atLeast"/>
                              </w:pPr>
                            </w:p>
                            <w:p w14:paraId="0A85691E" w14:textId="77777777" w:rsidR="0088293B" w:rsidRDefault="0088293B" w:rsidP="00273196">
                              <w:pPr>
                                <w:spacing w:line="0" w:lineRule="atLeast"/>
                              </w:pPr>
                            </w:p>
                            <w:p w14:paraId="3B1E5248" w14:textId="77777777" w:rsidR="0088293B" w:rsidRDefault="0088293B" w:rsidP="00273196">
                              <w:pPr>
                                <w:spacing w:line="0" w:lineRule="atLeast"/>
                              </w:pPr>
                            </w:p>
                            <w:p w14:paraId="15476F56" w14:textId="77777777" w:rsidR="0088293B" w:rsidRDefault="0088293B" w:rsidP="00273196">
                              <w:pPr>
                                <w:spacing w:line="0" w:lineRule="atLeast"/>
                              </w:pPr>
                            </w:p>
                            <w:p w14:paraId="708702F7" w14:textId="77777777" w:rsidR="0088293B" w:rsidRDefault="0088293B" w:rsidP="00273196">
                              <w:pPr>
                                <w:spacing w:line="0" w:lineRule="atLeast"/>
                              </w:pPr>
                            </w:p>
                            <w:p w14:paraId="0689BDF0" w14:textId="77777777" w:rsidR="0088293B" w:rsidRDefault="0088293B" w:rsidP="00273196">
                              <w:pPr>
                                <w:spacing w:line="0" w:lineRule="atLeast"/>
                              </w:pPr>
                            </w:p>
                            <w:p w14:paraId="6D484B92" w14:textId="77777777" w:rsidR="0088293B" w:rsidRDefault="0088293B" w:rsidP="00273196">
                              <w:pPr>
                                <w:spacing w:line="0" w:lineRule="atLeast"/>
                              </w:pPr>
                            </w:p>
                            <w:p w14:paraId="09880067" w14:textId="77777777" w:rsidR="0088293B" w:rsidRDefault="0088293B" w:rsidP="00273196">
                              <w:pPr>
                                <w:spacing w:line="0" w:lineRule="atLeast"/>
                              </w:pPr>
                            </w:p>
                            <w:p w14:paraId="4184134F" w14:textId="77777777" w:rsidR="0088293B" w:rsidRPr="00CF1665" w:rsidRDefault="0088293B" w:rsidP="00273196">
                              <w:pPr>
                                <w:spacing w:line="0" w:lineRule="atLeast"/>
                              </w:pPr>
                            </w:p>
                          </w:txbxContent>
                        </wps:txbx>
                        <wps:bodyPr rot="0" vert="horz" wrap="square" lIns="74295" tIns="8890" rIns="74295" bIns="8890" anchor="t" anchorCtr="0" upright="1">
                          <a:noAutofit/>
                        </wps:bodyPr>
                      </wps:wsp>
                      <wpg:grpSp>
                        <wpg:cNvPr id="7020" name="Group 5"/>
                        <wpg:cNvGrpSpPr>
                          <a:grpSpLocks/>
                        </wpg:cNvGrpSpPr>
                        <wpg:grpSpPr bwMode="auto">
                          <a:xfrm>
                            <a:off x="3881" y="4658"/>
                            <a:ext cx="50400" cy="10617"/>
                            <a:chOff x="0" y="0"/>
                            <a:chExt cx="50399" cy="10617"/>
                          </a:xfrm>
                        </wpg:grpSpPr>
                        <wps:wsp>
                          <wps:cNvPr id="7021" name="角丸四角形 5572"/>
                          <wps:cNvSpPr>
                            <a:spLocks noChangeArrowheads="1"/>
                          </wps:cNvSpPr>
                          <wps:spPr bwMode="auto">
                            <a:xfrm>
                              <a:off x="0" y="0"/>
                              <a:ext cx="50399" cy="10617"/>
                            </a:xfrm>
                            <a:prstGeom prst="roundRect">
                              <a:avLst>
                                <a:gd name="adj" fmla="val 0"/>
                              </a:avLst>
                            </a:prstGeom>
                            <a:solidFill>
                              <a:schemeClr val="bg1">
                                <a:lumMod val="85000"/>
                                <a:lumOff val="0"/>
                              </a:schemeClr>
                            </a:solidFill>
                            <a:ln w="6350">
                              <a:solidFill>
                                <a:srgbClr val="000000"/>
                              </a:solidFill>
                              <a:round/>
                              <a:headEnd/>
                              <a:tailEnd/>
                            </a:ln>
                          </wps:spPr>
                          <wps:txbx>
                            <w:txbxContent>
                              <w:p w14:paraId="685C55AC" w14:textId="77777777" w:rsidR="0088293B" w:rsidRPr="003C576A" w:rsidRDefault="0088293B" w:rsidP="00273196">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大阪府や市町村など行政機関が主催 </w:t>
                                </w:r>
                              </w:p>
                              <w:p w14:paraId="394F8AC4" w14:textId="77777777" w:rsidR="0088293B" w:rsidRPr="003C576A" w:rsidRDefault="0088293B" w:rsidP="00273196">
                                <w:pPr>
                                  <w:pStyle w:val="afe"/>
                                  <w:spacing w:line="0" w:lineRule="atLeast"/>
                                  <w:rPr>
                                    <w:rFonts w:ascii="ＭＳ ゴシック" w:eastAsia="ＭＳ ゴシック" w:hAnsi="ＭＳ ゴシック"/>
                                    <w:spacing w:val="0"/>
                                  </w:rPr>
                                </w:pPr>
                                <w:r w:rsidRPr="003C576A">
                                  <w:rPr>
                                    <w:rFonts w:ascii="ＭＳ ゴシック" w:eastAsia="ＭＳ ゴシック" w:hAnsi="ＭＳ ゴシック" w:hint="eastAsia"/>
                                    <w:sz w:val="21"/>
                                  </w:rPr>
                                  <w:t xml:space="preserve">　　２　自社が主催　　                                     　　　 </w:t>
                                </w:r>
                                <w:r w:rsidRPr="004A29C8">
                                  <w:rPr>
                                    <w:rFonts w:ascii="ＭＳ ゴシック" w:eastAsia="ＭＳ ゴシック" w:hAnsi="ＭＳ ゴシック" w:hint="eastAsia"/>
                                    <w:sz w:val="21"/>
                                    <w:szCs w:val="21"/>
                                  </w:rPr>
                                  <w:t>問8へ</w:t>
                                </w:r>
                              </w:p>
                              <w:p w14:paraId="3B8B4E88" w14:textId="77777777" w:rsidR="0088293B" w:rsidRPr="003C576A" w:rsidRDefault="0088293B" w:rsidP="00273196">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業界が主催　　　　　　　　　問7</w:t>
                                </w:r>
                                <w:r>
                                  <w:rPr>
                                    <w:rFonts w:ascii="ＭＳ ゴシック" w:eastAsia="ＭＳ ゴシック" w:hAnsi="ＭＳ ゴシック" w:hint="eastAsia"/>
                                    <w:sz w:val="21"/>
                                  </w:rPr>
                                  <w:t>-</w:t>
                                </w:r>
                                <w:r w:rsidRPr="003C576A">
                                  <w:rPr>
                                    <w:rFonts w:ascii="ＭＳ ゴシック" w:eastAsia="ＭＳ ゴシック" w:hAnsi="ＭＳ ゴシック" w:hint="eastAsia"/>
                                    <w:sz w:val="21"/>
                                  </w:rPr>
                                  <w:t>3へ</w:t>
                                </w:r>
                              </w:p>
                              <w:p w14:paraId="6A507C43" w14:textId="77777777" w:rsidR="0088293B" w:rsidRPr="003C576A" w:rsidRDefault="0088293B" w:rsidP="00273196">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４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問8へ</w:t>
                                </w:r>
                              </w:p>
                            </w:txbxContent>
                          </wps:txbx>
                          <wps:bodyPr rot="0" vert="horz" wrap="square" lIns="91440" tIns="45720" rIns="91440" bIns="45720" anchor="t" anchorCtr="0" upright="1">
                            <a:noAutofit/>
                          </wps:bodyPr>
                        </wps:wsp>
                        <wpg:grpSp>
                          <wpg:cNvPr id="7022" name="グループ化 6094"/>
                          <wpg:cNvGrpSpPr>
                            <a:grpSpLocks/>
                          </wpg:cNvGrpSpPr>
                          <wpg:grpSpPr bwMode="auto">
                            <a:xfrm>
                              <a:off x="3709" y="1380"/>
                              <a:ext cx="40462" cy="8483"/>
                              <a:chOff x="0" y="0"/>
                              <a:chExt cx="40463" cy="8487"/>
                            </a:xfrm>
                          </wpg:grpSpPr>
                          <wps:wsp>
                            <wps:cNvPr id="7023" name="直線コネクタ 5600"/>
                            <wps:cNvCnPr>
                              <a:cxnSpLocks noChangeShapeType="1"/>
                            </wps:cNvCnPr>
                            <wps:spPr bwMode="auto">
                              <a:xfrm flipV="1">
                                <a:off x="0" y="4226"/>
                                <a:ext cx="93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4" name="直線矢印コネクタ 5718"/>
                            <wps:cNvCnPr>
                              <a:cxnSpLocks noChangeShapeType="1"/>
                            </wps:cNvCnPr>
                            <wps:spPr bwMode="auto">
                              <a:xfrm>
                                <a:off x="23118" y="0"/>
                                <a:ext cx="839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7025" name="直線矢印コネクタ 5719"/>
                            <wps:cNvCnPr>
                              <a:cxnSpLocks noChangeShapeType="1"/>
                            </wps:cNvCnPr>
                            <wps:spPr bwMode="auto">
                              <a:xfrm>
                                <a:off x="31486" y="86"/>
                                <a:ext cx="0" cy="16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6" name="直線矢印コネクタ 5716"/>
                            <wps:cNvCnPr>
                              <a:cxnSpLocks noChangeShapeType="1"/>
                            </wps:cNvCnPr>
                            <wps:spPr bwMode="auto">
                              <a:xfrm>
                                <a:off x="10179" y="1725"/>
                                <a:ext cx="3023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7027" name="直線コネクタ 5715"/>
                            <wps:cNvCnPr>
                              <a:cxnSpLocks noChangeShapeType="1"/>
                            </wps:cNvCnPr>
                            <wps:spPr bwMode="auto">
                              <a:xfrm flipV="1">
                                <a:off x="10092" y="3364"/>
                                <a:ext cx="9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8" name="大かっこ 5710"/>
                            <wps:cNvSpPr>
                              <a:spLocks noChangeArrowheads="1"/>
                            </wps:cNvSpPr>
                            <wps:spPr bwMode="auto">
                              <a:xfrm>
                                <a:off x="6901" y="4658"/>
                                <a:ext cx="29426" cy="3829"/>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9" name="直線矢印コネクタ 5711"/>
                            <wps:cNvCnPr>
                              <a:cxnSpLocks noChangeShapeType="1"/>
                            </wps:cNvCnPr>
                            <wps:spPr bwMode="auto">
                              <a:xfrm>
                                <a:off x="37007" y="5175"/>
                                <a:ext cx="34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475D3263" id="グループ化 7018" o:spid="_x0000_s1076" style="width:453.55pt;height:128.4pt;mso-position-horizontal-relative:char;mso-position-vertical-relative:line" coordsize="57600,1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">
                <v:roundrect id="AutoShape 1045" o:spid="_x0000_s1077" style="position:absolute;width:57600;height:163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8ZccA&#10;AADdAAAADwAAAGRycy9kb3ducmV2LnhtbESPT2vCQBTE70K/w/IK3swmlfonuoYiFAo9VGMOentk&#10;n0kw+zZktzH99t1CweMwM79httloWjFQ7xrLCpIoBkFcWt1wpaA4vc9WIJxH1thaJgU/5CDbPU22&#10;mGp75yMNua9EgLBLUUHtfZdK6cqaDLrIdsTBu9reoA+yr6Tu8R7gppUvcbyQBhsOCzV2tK+pvOXf&#10;RsH1hHkxP1y4bJeX8+unkV/NflBq+jy+bUB4Gv0j/N/+0AqWcbK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AvGXHAAAA3QAAAA8AAAAAAAAAAAAAAAAAmAIAAGRy&#10;cy9kb3ducmV2LnhtbFBLBQYAAAAABAAEAPUAAACMAwAAAAA=&#10;" filled="f" fillcolor="#bfbfbf [2412]" strokecolor="black [3213]" strokeweight="1.5pt">
                  <v:fill rotate="t" angle="90" focus="50%" type="gradient"/>
                  <v:textbox inset="5.85pt,.7pt,5.85pt,.7pt">
                    <w:txbxContent>
                      <w:p w14:paraId="31C6A27A" w14:textId="77777777" w:rsidR="0088293B" w:rsidRPr="00175418" w:rsidRDefault="0088293B" w:rsidP="00273196">
                        <w:pPr>
                          <w:autoSpaceDE w:val="0"/>
                          <w:autoSpaceDN w:val="0"/>
                          <w:adjustRightInd w:val="0"/>
                          <w:spacing w:line="0" w:lineRule="atLeast"/>
                          <w:ind w:left="686" w:hanging="686"/>
                          <w:rPr>
                            <w:sz w:val="22"/>
                          </w:rPr>
                        </w:pPr>
                        <w:r w:rsidRPr="00175418">
                          <w:rPr>
                            <w:rFonts w:ascii="ＭＳ ゴシック" w:eastAsia="ＭＳ ゴシック" w:hint="eastAsia"/>
                            <w:i/>
                            <w:sz w:val="22"/>
                          </w:rPr>
                          <w:t>（問７で「１：参加したことがある」とお答えの方）</w:t>
                        </w:r>
                      </w:p>
                      <w:p w14:paraId="2C53FE1C" w14:textId="77777777" w:rsidR="0088293B" w:rsidRPr="005144C2" w:rsidRDefault="0088293B" w:rsidP="00273196">
                        <w:pPr>
                          <w:autoSpaceDE w:val="0"/>
                          <w:autoSpaceDN w:val="0"/>
                          <w:adjustRightInd w:val="0"/>
                          <w:spacing w:line="0" w:lineRule="atLeast"/>
                          <w:ind w:left="686" w:hanging="686"/>
                        </w:pPr>
                        <w:r w:rsidRPr="005144C2">
                          <w:rPr>
                            <w:rFonts w:ascii="ＭＳ ゴシック" w:eastAsia="ＭＳ ゴシック" w:hint="eastAsia"/>
                            <w:sz w:val="22"/>
                          </w:rPr>
                          <w:t>問７-２　参加された研修会などはどこが主催したものですか。（あてはまるものすべてに○）</w:t>
                        </w:r>
                      </w:p>
                      <w:p w14:paraId="2D483F35" w14:textId="77777777" w:rsidR="0088293B" w:rsidRDefault="0088293B" w:rsidP="00273196">
                        <w:pPr>
                          <w:spacing w:line="0" w:lineRule="atLeast"/>
                        </w:pPr>
                      </w:p>
                      <w:p w14:paraId="742D3717" w14:textId="77777777" w:rsidR="0088293B" w:rsidRDefault="0088293B" w:rsidP="00273196">
                        <w:pPr>
                          <w:spacing w:line="0" w:lineRule="atLeast"/>
                        </w:pPr>
                      </w:p>
                      <w:p w14:paraId="05A76804" w14:textId="77777777" w:rsidR="0088293B" w:rsidRDefault="0088293B" w:rsidP="00273196">
                        <w:pPr>
                          <w:spacing w:line="0" w:lineRule="atLeast"/>
                        </w:pPr>
                      </w:p>
                      <w:p w14:paraId="024E2245" w14:textId="77777777" w:rsidR="0088293B" w:rsidRDefault="0088293B" w:rsidP="00273196">
                        <w:pPr>
                          <w:spacing w:line="0" w:lineRule="atLeast"/>
                        </w:pPr>
                      </w:p>
                      <w:p w14:paraId="0A85691E" w14:textId="77777777" w:rsidR="0088293B" w:rsidRDefault="0088293B" w:rsidP="00273196">
                        <w:pPr>
                          <w:spacing w:line="0" w:lineRule="atLeast"/>
                        </w:pPr>
                      </w:p>
                      <w:p w14:paraId="3B1E5248" w14:textId="77777777" w:rsidR="0088293B" w:rsidRDefault="0088293B" w:rsidP="00273196">
                        <w:pPr>
                          <w:spacing w:line="0" w:lineRule="atLeast"/>
                        </w:pPr>
                      </w:p>
                      <w:p w14:paraId="15476F56" w14:textId="77777777" w:rsidR="0088293B" w:rsidRDefault="0088293B" w:rsidP="00273196">
                        <w:pPr>
                          <w:spacing w:line="0" w:lineRule="atLeast"/>
                        </w:pPr>
                      </w:p>
                      <w:p w14:paraId="708702F7" w14:textId="77777777" w:rsidR="0088293B" w:rsidRDefault="0088293B" w:rsidP="00273196">
                        <w:pPr>
                          <w:spacing w:line="0" w:lineRule="atLeast"/>
                        </w:pPr>
                      </w:p>
                      <w:p w14:paraId="0689BDF0" w14:textId="77777777" w:rsidR="0088293B" w:rsidRDefault="0088293B" w:rsidP="00273196">
                        <w:pPr>
                          <w:spacing w:line="0" w:lineRule="atLeast"/>
                        </w:pPr>
                      </w:p>
                      <w:p w14:paraId="6D484B92" w14:textId="77777777" w:rsidR="0088293B" w:rsidRDefault="0088293B" w:rsidP="00273196">
                        <w:pPr>
                          <w:spacing w:line="0" w:lineRule="atLeast"/>
                        </w:pPr>
                      </w:p>
                      <w:p w14:paraId="09880067" w14:textId="77777777" w:rsidR="0088293B" w:rsidRDefault="0088293B" w:rsidP="00273196">
                        <w:pPr>
                          <w:spacing w:line="0" w:lineRule="atLeast"/>
                        </w:pPr>
                      </w:p>
                      <w:p w14:paraId="4184134F" w14:textId="77777777" w:rsidR="0088293B" w:rsidRPr="00CF1665" w:rsidRDefault="0088293B" w:rsidP="00273196">
                        <w:pPr>
                          <w:spacing w:line="0" w:lineRule="atLeast"/>
                        </w:pPr>
                      </w:p>
                    </w:txbxContent>
                  </v:textbox>
                </v:roundrect>
                <v:group id="Group 5" o:spid="_x0000_s1078" style="position:absolute;left:3881;top:4658;width:50400;height:10617" coordsize="50399,10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vPIcQAAADdAAAADwAAAGRycy9kb3ducmV2LnhtbERPy2rCQBTdF/yH4Qrd&#10;1UlS2kp0FAlWXIRCVRB3l8w1CWbuhMw0j7/vLApdHs57vR1NI3rqXG1ZQbyIQBAXVtdcKricP1+W&#10;IJxH1thYJgUTOdhuZk9rTLUd+Jv6ky9FCGGXooLK+zaV0hUVGXQL2xIH7m47gz7ArpS6wyGEm0Ym&#10;UfQuDdYcGipsKauoeJx+jILDgMPuNd73+eOeTbfz29c1j0mp5/m4W4HwNPp/8Z/7qBV8REn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vPIcQAAADdAAAA&#10;DwAAAAAAAAAAAAAAAACqAgAAZHJzL2Rvd25yZXYueG1sUEsFBgAAAAAEAAQA+gAAAJsDAAAAAA==&#10;">
                  <v:roundrect id="角丸四角形 5572" o:spid="_x0000_s1079" style="position:absolute;width:50399;height:10617;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WR8UA&#10;AADdAAAADwAAAGRycy9kb3ducmV2LnhtbESPT4vCMBTE74LfITzBm00V8U+3UUTYZfciVnvY46N5&#10;tsXmpTRRu99+Iwgeh5n5DZNue9OIO3WutqxgGsUgiAuray4V5OfPyQqE88gaG8uk4I8cbDfDQYqJ&#10;tg/O6H7ypQgQdgkqqLxvEyldUZFBF9mWOHgX2xn0QXal1B0+Atw0chbHC2mw5rBQYUv7iorr6WYU&#10;3I4yOzfrPDv86Gzu1r+rr0NeKDUe9bsPEJ56/w6/2t9awTKeTeH5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VZHxQAAAN0AAAAPAAAAAAAAAAAAAAAAAJgCAABkcnMv&#10;ZG93bnJldi54bWxQSwUGAAAAAAQABAD1AAAAigMAAAAA&#10;" fillcolor="#d8d8d8 [2732]" strokeweight=".5pt">
                    <v:textbox>
                      <w:txbxContent>
                        <w:p w14:paraId="685C55AC" w14:textId="77777777" w:rsidR="0088293B" w:rsidRPr="003C576A" w:rsidRDefault="0088293B" w:rsidP="00273196">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大阪府や市町村など行政機関が主催 </w:t>
                          </w:r>
                        </w:p>
                        <w:p w14:paraId="394F8AC4" w14:textId="77777777" w:rsidR="0088293B" w:rsidRPr="003C576A" w:rsidRDefault="0088293B" w:rsidP="00273196">
                          <w:pPr>
                            <w:pStyle w:val="afe"/>
                            <w:spacing w:line="0" w:lineRule="atLeast"/>
                            <w:rPr>
                              <w:rFonts w:ascii="ＭＳ ゴシック" w:eastAsia="ＭＳ ゴシック" w:hAnsi="ＭＳ ゴシック"/>
                              <w:spacing w:val="0"/>
                            </w:rPr>
                          </w:pPr>
                          <w:r w:rsidRPr="003C576A">
                            <w:rPr>
                              <w:rFonts w:ascii="ＭＳ ゴシック" w:eastAsia="ＭＳ ゴシック" w:hAnsi="ＭＳ ゴシック" w:hint="eastAsia"/>
                              <w:sz w:val="21"/>
                            </w:rPr>
                            <w:t xml:space="preserve">　　２　自社が主催　　                                     　　　 </w:t>
                          </w:r>
                          <w:r w:rsidRPr="004A29C8">
                            <w:rPr>
                              <w:rFonts w:ascii="ＭＳ ゴシック" w:eastAsia="ＭＳ ゴシック" w:hAnsi="ＭＳ ゴシック" w:hint="eastAsia"/>
                              <w:sz w:val="21"/>
                              <w:szCs w:val="21"/>
                            </w:rPr>
                            <w:t>問8へ</w:t>
                          </w:r>
                        </w:p>
                        <w:p w14:paraId="3B8B4E88" w14:textId="77777777" w:rsidR="0088293B" w:rsidRPr="003C576A" w:rsidRDefault="0088293B" w:rsidP="00273196">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業界が主催　　　　　　　　　問7</w:t>
                          </w:r>
                          <w:r>
                            <w:rPr>
                              <w:rFonts w:ascii="ＭＳ ゴシック" w:eastAsia="ＭＳ ゴシック" w:hAnsi="ＭＳ ゴシック" w:hint="eastAsia"/>
                              <w:sz w:val="21"/>
                            </w:rPr>
                            <w:t>-</w:t>
                          </w:r>
                          <w:r w:rsidRPr="003C576A">
                            <w:rPr>
                              <w:rFonts w:ascii="ＭＳ ゴシック" w:eastAsia="ＭＳ ゴシック" w:hAnsi="ＭＳ ゴシック" w:hint="eastAsia"/>
                              <w:sz w:val="21"/>
                            </w:rPr>
                            <w:t>3へ</w:t>
                          </w:r>
                        </w:p>
                        <w:p w14:paraId="6A507C43" w14:textId="77777777" w:rsidR="0088293B" w:rsidRPr="003C576A" w:rsidRDefault="0088293B" w:rsidP="00273196">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４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問8へ</w:t>
                          </w:r>
                        </w:p>
                      </w:txbxContent>
                    </v:textbox>
                  </v:roundrect>
                  <v:group id="グループ化 6094" o:spid="_x0000_s1080" style="position:absolute;left:3709;top:1380;width:40462;height:8483" coordsize="40463,8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X0zcYAAADdAAAADwAAAGRycy9kb3ducmV2LnhtbESPT2vCQBTE7wW/w/IE&#10;b3WTSKtEVxFR6UEK/gHx9sg+k2D2bciuSfz23UKhx2FmfsMsVr2pREuNKy0riMcRCOLM6pJzBZfz&#10;7n0GwnlkjZVlUvAiB6vl4G2BqbYdH6k9+VwECLsUFRTe16mULivIoBvbmjh4d9sY9EE2udQNdgFu&#10;KplE0ac0WHJYKLCmTUHZ4/Q0CvYddutJvG0Pj/vmdTt/fF8PMSk1GvbrOQhPvf8P/7W/tIJpl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fTNxgAAAN0A&#10;AAAPAAAAAAAAAAAAAAAAAKoCAABkcnMvZG93bnJldi54bWxQSwUGAAAAAAQABAD6AAAAnQMAAAAA&#10;">
                    <v:line id="直線コネクタ 5600" o:spid="_x0000_s1081" style="position:absolute;flip:y;visibility:visible;mso-wrap-style:square" from="0,4226" to="932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RKMMAAADdAAAADwAAAGRycy9kb3ducmV2LnhtbESP0YrCMBRE3wX/IVzBN01VUOkaZVGW&#10;FReEqh9wae62YZub0sRa/XqzIPg4zMwZZrXpbCVaarxxrGAyTkAQ504bLhRczl+jJQgfkDVWjknB&#10;nTxs1v3eClPtbpxRewqFiBD2KSooQ6hTKX1ekkU/djVx9H5dYzFE2RRSN3iLcFvJaZLMpUXDcaHE&#10;mrYl5X+nq1UQfh7fxrRHfbhz+/CUHXZ4mSs1HHSfHyACdeEdfrX3WsEimc7g/018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1kSjDAAAA3QAAAA8AAAAAAAAAAAAA&#10;AAAAoQIAAGRycy9kb3ducmV2LnhtbFBLBQYAAAAABAAEAPkAAACRAwAAAAA=&#10;">
                      <v:stroke dashstyle="1 1"/>
                    </v:line>
                    <v:shape id="直線矢印コネクタ 5718" o:spid="_x0000_s1082" type="#_x0000_t32" style="position:absolute;left:23118;width:83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voMQAAADdAAAADwAAAGRycy9kb3ducmV2LnhtbESPQWsCMRSE7wX/Q3hCbzWrlK6sRhFR&#10;sEet6PW5ee6ubl7WJGr675tCocdhZr5hpvNoWvEg5xvLCoaDDARxaXXDlYL91/ptDMIHZI2tZVLw&#10;TR7ms97LFAttn7ylxy5UIkHYF6igDqErpPRlTQb9wHbEyTtbZzAk6SqpHT4T3LRylGUf0mDDaaHG&#10;jpY1ldfd3SgoV/nRb/UhNp/ne37g0+lyi06p135cTEAEiuE//NfeaAV5NnqH3zfpCc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8a+gxAAAAN0AAAAPAAAAAAAAAAAA&#10;AAAAAKECAABkcnMvZG93bnJldi54bWxQSwUGAAAAAAQABAD5AAAAkgMAAAAA&#10;">
                      <v:shadow color="#7f7f7f" opacity=".5" offset="1pt"/>
                    </v:shape>
                    <v:shape id="直線矢印コネクタ 5719" o:spid="_x0000_s1083" type="#_x0000_t32" style="position:absolute;left:31486;top:86;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7PscAAADdAAAADwAAAGRycy9kb3ducmV2LnhtbESPW2sCMRSE3wv+h3AKfSmaVfDC1ihr&#10;QagFH7y9Hzenm9DNyXYTdfvvm4Lg4zAz3zDzZedqcaU2WM8KhoMMBHHpteVKwfGw7s9AhIissfZM&#10;Cn4pwHLRe5pjrv2Nd3Tdx0okCIccFZgYm1zKUBpyGAa+IU7el28dxiTbSuoWbwnuajnKsol0aDkt&#10;GGzo3VD5vb84BdvNcFWcjd187n7sdrwu6kv1elLq5bkr3kBE6uIjfG9/aAXTbDS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N/s+xwAAAN0AAAAPAAAAAAAA&#10;AAAAAAAAAKECAABkcnMvZG93bnJldi54bWxQSwUGAAAAAAQABAD5AAAAlQMAAAAA&#10;"/>
                    <v:shape id="直線矢印コネクタ 5716" o:spid="_x0000_s1084" type="#_x0000_t32" style="position:absolute;left:10179;top:1725;width:30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0548QAAADdAAAADwAAAGRycy9kb3ducmV2LnhtbESPQWsCMRSE74L/ITzBm2ZdQWU1ipQq&#10;hfbi2kOPj80zu7h5WZKo679vCgWPw8x8w2x2vW3FnXxoHCuYTTMQxJXTDRsF3+fDZAUiRGSNrWNS&#10;8KQAu+1wsMFCuwef6F5GIxKEQ4EK6hi7QspQ1WQxTF1HnLyL8xZjkt5I7fGR4LaVeZYtpMWG00KN&#10;Hb3VVF3Lm1XwmZvbk+WP+Zq/X3vflHm7Wh6VGo/6/RpEpD6+wv/tD61gmeUL+HuTn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TnjxAAAAN0AAAAPAAAAAAAAAAAA&#10;AAAAAKECAABkcnMvZG93bnJldi54bWxQSwUGAAAAAAQABAD5AAAAkgMAAAAA&#10;">
                      <v:stroke endarrow="block"/>
                      <v:shadow color="#7f7f7f" opacity=".5" offset="1pt"/>
                    </v:shape>
                    <v:line id="直線コネクタ 5715" o:spid="_x0000_s1085" style="position:absolute;flip:y;visibility:visible;mso-wrap-style:square" from="10092,3364" to="19332,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6CMYAAADdAAAADwAAAGRycy9kb3ducmV2LnhtbESPT2vCQBDF7wW/wzKCl1B3q1Bt6ir1&#10;HxTEg7aHHofsNAnNzobsqOm37xYKPT7evN+bt1j1vlFX6mId2MLD2IAiLoKrubTw/ra/n4OKguyw&#10;CUwWvinCajm4W2Duwo1PdD1LqRKEY44WKpE21zoWFXmM49ASJ+8zdB4lya7UrsNbgvtGT4x51B5r&#10;Tg0VtrSpqPg6X3x6Y3/k7XSarb3OsifafcjBaLF2NOxfnkEJ9fJ//Jd+dRZmZjKD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EugjGAAAA3QAAAA8AAAAAAAAA&#10;AAAAAAAAoQIAAGRycy9kb3ducmV2LnhtbFBLBQYAAAAABAAEAPkAAACUAwAAAAA=&#10;">
                      <v:stroke endarrow="block"/>
                    </v:lin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710" o:spid="_x0000_s1086" type="#_x0000_t185" style="position:absolute;left:6901;top:4658;width:29426;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rI8QA&#10;AADdAAAADwAAAGRycy9kb3ducmV2LnhtbERPTWvCQBC9F/wPywi91Y0JGBtdgwiFHiw0qSC9jdlp&#10;kpqdDdnVpP++eyj0+Hjf23wynbjT4FrLCpaLCARxZXXLtYLTx8vTGoTzyBo7y6Tghxzku9nDFjNt&#10;Ry7oXvpahBB2GSpovO8zKV3VkEG3sD1x4L7sYNAHONRSDziGcNPJOIpW0mDLoaHBng4NVdfyZhR8&#10;xrfjWBy/kyR9Xp0ubYrvb2dU6nE+7TcgPE3+X/znftUK0igOc8Ob8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qyPEAAAA3QAAAA8AAAAAAAAAAAAAAAAAmAIAAGRycy9k&#10;b3ducmV2LnhtbFBLBQYAAAAABAAEAPUAAACJAwAAAAA=&#10;"/>
                    <v:shape id="直線矢印コネクタ 5711" o:spid="_x0000_s1087" type="#_x0000_t32" style="position:absolute;left:37007;top:5175;width:34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5fscAAADdAAAADwAAAGRycy9kb3ducmV2LnhtbESPT2vCQBTE7wW/w/KE3upGD62JrlIK&#10;FbF48A+hvT2yzyQ0+zbsrhr99K4geBxm5jfMdN6ZRpzI+dqyguEgAUFcWF1zqWC/+34bg/ABWWNj&#10;mRRcyMN81nuZYqbtmTd02oZSRAj7DBVUIbSZlL6oyKAf2JY4egfrDIYoXSm1w3OEm0aOkuRdGqw5&#10;LlTY0ldFxf/2aBT8/qTH/JKvaZUP09UfOuOvu4VSr/3ucwIiUBee4Ud7qRV8JKMU7m/iE5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nl+xwAAAN0AAAAPAAAAAAAA&#10;AAAAAAAAAKECAABkcnMvZG93bnJldi54bWxQSwUGAAAAAAQABAD5AAAAlQMAAAAA&#10;">
                      <v:stroke endarrow="block"/>
                    </v:shape>
                  </v:group>
                </v:group>
                <w10:anchorlock/>
              </v:group>
            </w:pict>
          </mc:Fallback>
        </mc:AlternateContent>
      </w:r>
    </w:p>
    <w:p w14:paraId="7A3AC876" w14:textId="006B71B4" w:rsidR="004F6A43" w:rsidRDefault="002A53C7" w:rsidP="004F6A43">
      <w:pPr>
        <w:spacing w:line="0" w:lineRule="atLeast"/>
        <w:ind w:leftChars="-32" w:left="427" w:hangingChars="300" w:hanging="489"/>
        <w:jc w:val="left"/>
        <w:rPr>
          <w:rFonts w:ascii="ＭＳ 明朝" w:hAnsi="ＭＳ 明朝"/>
          <w:sz w:val="18"/>
          <w:szCs w:val="18"/>
        </w:rPr>
      </w:pPr>
      <w:r w:rsidRPr="00B27D04">
        <w:rPr>
          <w:rFonts w:ascii="ＭＳ 明朝" w:hAnsi="ＭＳ 明朝"/>
          <w:sz w:val="18"/>
          <w:szCs w:val="18"/>
        </w:rPr>
        <w:t>（注）</w:t>
      </w:r>
      <w:r w:rsidR="004F6A43">
        <w:rPr>
          <w:rFonts w:ascii="ＭＳ 明朝" w:hAnsi="ＭＳ 明朝"/>
          <w:sz w:val="18"/>
          <w:szCs w:val="18"/>
        </w:rPr>
        <w:t>令和３年は</w:t>
      </w:r>
      <w:r w:rsidR="0077585F">
        <w:rPr>
          <w:rFonts w:ascii="ＭＳ 明朝" w:hAnsi="ＭＳ 明朝"/>
          <w:sz w:val="18"/>
          <w:szCs w:val="18"/>
        </w:rPr>
        <w:t>、</w:t>
      </w:r>
      <w:r w:rsidR="004F6A43">
        <w:rPr>
          <w:rFonts w:ascii="ＭＳ 明朝" w:hAnsi="ＭＳ 明朝"/>
          <w:sz w:val="18"/>
          <w:szCs w:val="18"/>
        </w:rPr>
        <w:t>WEB回答への移行に伴い下記２設問に分けて聴取し</w:t>
      </w:r>
      <w:r w:rsidR="005252E9">
        <w:rPr>
          <w:rFonts w:ascii="ＭＳ 明朝" w:hAnsi="ＭＳ 明朝"/>
          <w:sz w:val="18"/>
          <w:szCs w:val="18"/>
        </w:rPr>
        <w:t>、</w:t>
      </w:r>
      <w:r w:rsidR="004F6A43">
        <w:rPr>
          <w:rFonts w:ascii="ＭＳ 明朝" w:hAnsi="ＭＳ 明朝"/>
          <w:sz w:val="18"/>
          <w:szCs w:val="18"/>
        </w:rPr>
        <w:t>結果を再集計している。</w:t>
      </w:r>
    </w:p>
    <w:p w14:paraId="0C1B1D69" w14:textId="433F921B" w:rsidR="002A53C7" w:rsidRDefault="004F6A43" w:rsidP="00273196">
      <w:pPr>
        <w:rPr>
          <w:rFonts w:ascii="ＭＳ ゴシック" w:eastAsia="ＭＳ ゴシック" w:hAnsi="ＭＳ ゴシック" w:cs="HG丸ｺﾞｼｯｸM-PRO"/>
          <w:sz w:val="22"/>
        </w:rPr>
      </w:pPr>
      <w:r>
        <w:rPr>
          <w:rFonts w:ascii="ＭＳ ゴシック" w:eastAsia="ＭＳ ゴシック" w:hAnsi="ＭＳ ゴシック" w:cs="HG丸ｺﾞｼｯｸM-PRO"/>
          <w:noProof/>
          <w:sz w:val="22"/>
        </w:rPr>
        <mc:AlternateContent>
          <mc:Choice Requires="wpg">
            <w:drawing>
              <wp:inline distT="0" distB="0" distL="0" distR="0" wp14:anchorId="69BF4D8E" wp14:editId="0264E616">
                <wp:extent cx="5769449" cy="2146065"/>
                <wp:effectExtent l="0" t="0" r="22225" b="26035"/>
                <wp:docPr id="7039" name="グループ化 7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449" cy="2146065"/>
                          <a:chOff x="5744" y="1686"/>
                          <a:chExt cx="57700" cy="21458"/>
                        </a:xfrm>
                      </wpg:grpSpPr>
                      <wps:wsp>
                        <wps:cNvPr id="5499" name="AutoShape 1045"/>
                        <wps:cNvSpPr>
                          <a:spLocks noChangeArrowheads="1"/>
                        </wps:cNvSpPr>
                        <wps:spPr bwMode="auto">
                          <a:xfrm>
                            <a:off x="5744" y="1686"/>
                            <a:ext cx="57700" cy="21458"/>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20D1A8E6" w14:textId="77777777" w:rsidR="0088293B" w:rsidRPr="004F6A43" w:rsidRDefault="0088293B" w:rsidP="004F6A43">
                              <w:pPr>
                                <w:autoSpaceDE w:val="0"/>
                                <w:autoSpaceDN w:val="0"/>
                                <w:adjustRightInd w:val="0"/>
                                <w:spacing w:line="0" w:lineRule="atLeast"/>
                                <w:ind w:left="686" w:hanging="686"/>
                                <w:rPr>
                                  <w:rFonts w:ascii="ＭＳ ゴシック" w:eastAsia="ＭＳ ゴシック"/>
                                  <w:i/>
                                  <w:sz w:val="18"/>
                                  <w:szCs w:val="18"/>
                                </w:rPr>
                              </w:pPr>
                              <w:r w:rsidRPr="004F6A43">
                                <w:rPr>
                                  <w:rFonts w:ascii="ＭＳ ゴシック" w:eastAsia="ＭＳ ゴシック" w:hint="eastAsia"/>
                                  <w:i/>
                                  <w:sz w:val="18"/>
                                  <w:szCs w:val="18"/>
                                </w:rPr>
                                <w:t>（問７で「１：参加したことがある」とお答えの方）</w:t>
                              </w:r>
                            </w:p>
                            <w:p w14:paraId="26493608" w14:textId="6882D3F8" w:rsidR="0088293B" w:rsidRPr="004F6A43" w:rsidRDefault="0088293B" w:rsidP="004F6A43">
                              <w:pPr>
                                <w:autoSpaceDE w:val="0"/>
                                <w:autoSpaceDN w:val="0"/>
                                <w:adjustRightInd w:val="0"/>
                                <w:spacing w:line="0" w:lineRule="atLeast"/>
                                <w:ind w:left="686" w:hanging="686"/>
                                <w:rPr>
                                  <w:sz w:val="18"/>
                                  <w:szCs w:val="18"/>
                                </w:rPr>
                              </w:pPr>
                              <w:r w:rsidRPr="00BD4597">
                                <w:rPr>
                                  <w:rFonts w:ascii="ＭＳ ゴシック" w:eastAsia="ＭＳ ゴシック" w:hint="eastAsia"/>
                                  <w:sz w:val="18"/>
                                  <w:szCs w:val="18"/>
                                </w:rPr>
                                <w:t>参加された研修会などに業界が主催したものはありますか。（〇はひとつ）</w:t>
                              </w:r>
                            </w:p>
                            <w:p w14:paraId="61AA8667" w14:textId="77777777" w:rsidR="0088293B" w:rsidRPr="004F6A43" w:rsidRDefault="0088293B" w:rsidP="004F6A43">
                              <w:pPr>
                                <w:spacing w:line="0" w:lineRule="atLeast"/>
                                <w:rPr>
                                  <w:sz w:val="18"/>
                                  <w:szCs w:val="18"/>
                                </w:rPr>
                              </w:pPr>
                            </w:p>
                            <w:p w14:paraId="65F311C8" w14:textId="77777777" w:rsidR="0088293B" w:rsidRDefault="0088293B" w:rsidP="004F6A43">
                              <w:pPr>
                                <w:spacing w:line="0" w:lineRule="atLeast"/>
                                <w:rPr>
                                  <w:sz w:val="18"/>
                                  <w:szCs w:val="18"/>
                                </w:rPr>
                              </w:pPr>
                            </w:p>
                            <w:p w14:paraId="06267359" w14:textId="77777777" w:rsidR="0088293B" w:rsidRDefault="0088293B" w:rsidP="004F6A43">
                              <w:pPr>
                                <w:spacing w:line="0" w:lineRule="atLeast"/>
                                <w:rPr>
                                  <w:sz w:val="18"/>
                                  <w:szCs w:val="18"/>
                                </w:rPr>
                              </w:pPr>
                            </w:p>
                            <w:p w14:paraId="6403E0F0" w14:textId="0730719A" w:rsidR="0088293B" w:rsidRPr="004F6A43" w:rsidRDefault="0088293B" w:rsidP="00BD4597">
                              <w:pPr>
                                <w:autoSpaceDE w:val="0"/>
                                <w:autoSpaceDN w:val="0"/>
                                <w:adjustRightInd w:val="0"/>
                                <w:spacing w:line="0" w:lineRule="atLeast"/>
                                <w:ind w:left="686" w:hanging="686"/>
                                <w:rPr>
                                  <w:sz w:val="18"/>
                                  <w:szCs w:val="18"/>
                                </w:rPr>
                              </w:pPr>
                              <w:r w:rsidRPr="00BD4597">
                                <w:rPr>
                                  <w:rFonts w:ascii="ＭＳ ゴシック" w:eastAsia="ＭＳ ゴシック" w:hint="eastAsia"/>
                                  <w:sz w:val="18"/>
                                  <w:szCs w:val="18"/>
                                </w:rPr>
                                <w:t>その他、参加された研修会などはどこが主催したものですか。</w:t>
                              </w:r>
                              <w:r w:rsidRPr="004F6A43">
                                <w:rPr>
                                  <w:rFonts w:ascii="ＭＳ ゴシック" w:eastAsia="ＭＳ ゴシック" w:hint="eastAsia"/>
                                  <w:sz w:val="18"/>
                                  <w:szCs w:val="18"/>
                                </w:rPr>
                                <w:t>（あてはまるものすべてに○）</w:t>
                              </w:r>
                            </w:p>
                            <w:p w14:paraId="03D93C45" w14:textId="77777777" w:rsidR="0088293B" w:rsidRPr="004F6A43" w:rsidRDefault="0088293B" w:rsidP="00BD4597">
                              <w:pPr>
                                <w:spacing w:line="0" w:lineRule="atLeast"/>
                                <w:rPr>
                                  <w:sz w:val="18"/>
                                  <w:szCs w:val="18"/>
                                </w:rPr>
                              </w:pPr>
                            </w:p>
                            <w:p w14:paraId="3FE9E348" w14:textId="77777777" w:rsidR="0088293B" w:rsidRPr="004F6A43" w:rsidRDefault="0088293B" w:rsidP="00BD4597">
                              <w:pPr>
                                <w:spacing w:line="0" w:lineRule="atLeast"/>
                                <w:rPr>
                                  <w:sz w:val="18"/>
                                  <w:szCs w:val="18"/>
                                </w:rPr>
                              </w:pPr>
                            </w:p>
                            <w:p w14:paraId="0AC10E30" w14:textId="77777777" w:rsidR="0088293B" w:rsidRPr="004F6A43" w:rsidRDefault="0088293B" w:rsidP="00BD4597">
                              <w:pPr>
                                <w:spacing w:line="0" w:lineRule="atLeast"/>
                                <w:rPr>
                                  <w:sz w:val="18"/>
                                  <w:szCs w:val="18"/>
                                </w:rPr>
                              </w:pPr>
                            </w:p>
                            <w:p w14:paraId="496E845F" w14:textId="77777777" w:rsidR="0088293B" w:rsidRDefault="0088293B" w:rsidP="004F6A43">
                              <w:pPr>
                                <w:spacing w:line="0" w:lineRule="atLeast"/>
                                <w:rPr>
                                  <w:sz w:val="18"/>
                                  <w:szCs w:val="18"/>
                                </w:rPr>
                              </w:pPr>
                            </w:p>
                            <w:p w14:paraId="0D405096" w14:textId="77777777" w:rsidR="0088293B" w:rsidRDefault="0088293B" w:rsidP="004F6A43">
                              <w:pPr>
                                <w:spacing w:line="0" w:lineRule="atLeast"/>
                                <w:rPr>
                                  <w:sz w:val="18"/>
                                  <w:szCs w:val="18"/>
                                </w:rPr>
                              </w:pPr>
                            </w:p>
                            <w:p w14:paraId="77604E99" w14:textId="77777777" w:rsidR="0088293B" w:rsidRDefault="0088293B" w:rsidP="004F6A43">
                              <w:pPr>
                                <w:spacing w:line="0" w:lineRule="atLeast"/>
                                <w:rPr>
                                  <w:sz w:val="18"/>
                                  <w:szCs w:val="18"/>
                                </w:rPr>
                              </w:pPr>
                            </w:p>
                            <w:p w14:paraId="44B4480E" w14:textId="77777777" w:rsidR="0088293B" w:rsidRDefault="0088293B" w:rsidP="004F6A43">
                              <w:pPr>
                                <w:spacing w:line="0" w:lineRule="atLeast"/>
                                <w:rPr>
                                  <w:sz w:val="18"/>
                                  <w:szCs w:val="18"/>
                                </w:rPr>
                              </w:pPr>
                            </w:p>
                            <w:p w14:paraId="533D2052" w14:textId="77777777" w:rsidR="0088293B" w:rsidRPr="004F6A43" w:rsidRDefault="0088293B" w:rsidP="004F6A43">
                              <w:pPr>
                                <w:spacing w:line="0" w:lineRule="atLeast"/>
                                <w:rPr>
                                  <w:sz w:val="18"/>
                                  <w:szCs w:val="18"/>
                                </w:rPr>
                              </w:pPr>
                            </w:p>
                            <w:p w14:paraId="2FD8FE1A" w14:textId="77777777" w:rsidR="0088293B" w:rsidRPr="004F6A43" w:rsidRDefault="0088293B" w:rsidP="004F6A43">
                              <w:pPr>
                                <w:spacing w:line="0" w:lineRule="atLeast"/>
                                <w:rPr>
                                  <w:sz w:val="18"/>
                                  <w:szCs w:val="18"/>
                                </w:rPr>
                              </w:pPr>
                            </w:p>
                            <w:p w14:paraId="3298F57A" w14:textId="77777777" w:rsidR="0088293B" w:rsidRPr="004F6A43" w:rsidRDefault="0088293B" w:rsidP="004F6A43">
                              <w:pPr>
                                <w:spacing w:line="0" w:lineRule="atLeast"/>
                                <w:rPr>
                                  <w:sz w:val="18"/>
                                  <w:szCs w:val="18"/>
                                </w:rPr>
                              </w:pPr>
                            </w:p>
                            <w:p w14:paraId="310E0E7B" w14:textId="77777777" w:rsidR="0088293B" w:rsidRPr="004F6A43" w:rsidRDefault="0088293B" w:rsidP="004F6A43">
                              <w:pPr>
                                <w:spacing w:line="0" w:lineRule="atLeast"/>
                                <w:rPr>
                                  <w:sz w:val="18"/>
                                  <w:szCs w:val="18"/>
                                </w:rPr>
                              </w:pPr>
                            </w:p>
                            <w:p w14:paraId="034E5144" w14:textId="77777777" w:rsidR="0088293B" w:rsidRPr="004F6A43" w:rsidRDefault="0088293B" w:rsidP="004F6A43">
                              <w:pPr>
                                <w:spacing w:line="0" w:lineRule="atLeast"/>
                                <w:rPr>
                                  <w:sz w:val="18"/>
                                  <w:szCs w:val="18"/>
                                </w:rPr>
                              </w:pPr>
                            </w:p>
                          </w:txbxContent>
                        </wps:txbx>
                        <wps:bodyPr rot="0" vert="horz" wrap="square" lIns="74295" tIns="8890" rIns="74295" bIns="8890" anchor="t" anchorCtr="0" upright="1">
                          <a:noAutofit/>
                        </wps:bodyPr>
                      </wps:wsp>
                      <wpg:grpSp>
                        <wpg:cNvPr id="5502" name="Group 5"/>
                        <wpg:cNvGrpSpPr>
                          <a:grpSpLocks/>
                        </wpg:cNvGrpSpPr>
                        <wpg:grpSpPr bwMode="auto">
                          <a:xfrm>
                            <a:off x="9714" y="6486"/>
                            <a:ext cx="50406" cy="15754"/>
                            <a:chOff x="5833" y="1828"/>
                            <a:chExt cx="50405" cy="15754"/>
                          </a:xfrm>
                        </wpg:grpSpPr>
                        <wps:wsp>
                          <wps:cNvPr id="5603" name="角丸四角形 5572"/>
                          <wps:cNvSpPr>
                            <a:spLocks noChangeArrowheads="1"/>
                          </wps:cNvSpPr>
                          <wps:spPr bwMode="auto">
                            <a:xfrm>
                              <a:off x="5833" y="6750"/>
                              <a:ext cx="50405" cy="10832"/>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F707B71" w14:textId="77777777" w:rsidR="0088293B" w:rsidRPr="00F32CC5" w:rsidRDefault="0088293B" w:rsidP="004F6A43">
                                <w:pPr>
                                  <w:pStyle w:val="afe"/>
                                  <w:spacing w:line="0" w:lineRule="atLeast"/>
                                  <w:rPr>
                                    <w:rFonts w:ascii="ＭＳ ゴシック" w:eastAsia="ＭＳ ゴシック" w:hAnsi="ＭＳ ゴシック"/>
                                    <w:spacing w:val="0"/>
                                  </w:rPr>
                                </w:pPr>
                                <w:r w:rsidRPr="00F32CC5">
                                  <w:rPr>
                                    <w:rFonts w:ascii="ＭＳ ゴシック" w:eastAsia="ＭＳ ゴシック" w:hAnsi="ＭＳ ゴシック" w:hint="eastAsia"/>
                                  </w:rPr>
                                  <w:t xml:space="preserve">　　１　大阪府や市町村など行政機関が主催 </w:t>
                                </w:r>
                              </w:p>
                              <w:p w14:paraId="093C6769" w14:textId="00BFAAE5" w:rsidR="0088293B" w:rsidRPr="00F32CC5" w:rsidRDefault="0088293B" w:rsidP="004F6A43">
                                <w:pPr>
                                  <w:pStyle w:val="afe"/>
                                  <w:spacing w:line="0" w:lineRule="atLeast"/>
                                  <w:rPr>
                                    <w:rFonts w:ascii="ＭＳ ゴシック" w:eastAsia="ＭＳ ゴシック" w:hAnsi="ＭＳ ゴシック"/>
                                    <w:spacing w:val="0"/>
                                  </w:rPr>
                                </w:pPr>
                                <w:r w:rsidRPr="00F32CC5">
                                  <w:rPr>
                                    <w:rFonts w:ascii="ＭＳ ゴシック" w:eastAsia="ＭＳ ゴシック" w:hAnsi="ＭＳ ゴシック" w:hint="eastAsia"/>
                                  </w:rPr>
                                  <w:t xml:space="preserve">　　２　自社が主催　　</w:t>
                                </w:r>
                              </w:p>
                              <w:p w14:paraId="1896B7A6" w14:textId="77777777" w:rsidR="0088293B" w:rsidRPr="00F32CC5" w:rsidRDefault="0088293B" w:rsidP="00BD4597">
                                <w:pPr>
                                  <w:pStyle w:val="afe"/>
                                  <w:spacing w:line="0" w:lineRule="atLeast"/>
                                  <w:rPr>
                                    <w:rFonts w:ascii="ＭＳ ゴシック" w:eastAsia="ＭＳ ゴシック" w:hAnsi="ＭＳ ゴシック"/>
                                  </w:rPr>
                                </w:pPr>
                                <w:r w:rsidRPr="00F32CC5">
                                  <w:rPr>
                                    <w:rFonts w:ascii="ＭＳ ゴシック" w:eastAsia="ＭＳ ゴシック" w:hAnsi="ＭＳ ゴシック" w:hint="eastAsia"/>
                                  </w:rPr>
                                  <w:t xml:space="preserve">　　３　その他　具体的に</w:t>
                                </w:r>
                              </w:p>
                              <w:p w14:paraId="08F1CAD6" w14:textId="77777777" w:rsidR="0088293B" w:rsidRPr="00F32CC5" w:rsidRDefault="0088293B" w:rsidP="00BD4597">
                                <w:pPr>
                                  <w:pStyle w:val="afe"/>
                                  <w:spacing w:line="0" w:lineRule="atLeast"/>
                                  <w:rPr>
                                    <w:rFonts w:ascii="ＭＳ ゴシック" w:eastAsia="ＭＳ ゴシック" w:hAnsi="ＭＳ ゴシック"/>
                                  </w:rPr>
                                </w:pPr>
                              </w:p>
                              <w:p w14:paraId="053C93A2" w14:textId="2D798702" w:rsidR="0088293B" w:rsidRPr="00F32CC5" w:rsidRDefault="0088293B" w:rsidP="00BD4597">
                                <w:pPr>
                                  <w:pStyle w:val="afe"/>
                                  <w:spacing w:line="0" w:lineRule="atLeast"/>
                                  <w:rPr>
                                    <w:rFonts w:ascii="ＭＳ ゴシック" w:eastAsia="ＭＳ ゴシック" w:hAnsi="ＭＳ ゴシック"/>
                                  </w:rPr>
                                </w:pPr>
                                <w:r w:rsidRPr="00F32CC5">
                                  <w:rPr>
                                    <w:rFonts w:ascii="ＭＳ ゴシック" w:eastAsia="ＭＳ ゴシック" w:hAnsi="ＭＳ ゴシック" w:hint="eastAsia"/>
                                  </w:rPr>
                                  <w:t xml:space="preserve">　　　　　　　　　　　　　　　　　　　　　　</w:t>
                                </w:r>
                              </w:p>
                              <w:p w14:paraId="5D6B02F1" w14:textId="1590C76A" w:rsidR="0088293B" w:rsidRPr="00F32CC5" w:rsidRDefault="0088293B" w:rsidP="00BD4597">
                                <w:pPr>
                                  <w:pStyle w:val="afe"/>
                                  <w:spacing w:line="0" w:lineRule="atLeast"/>
                                  <w:ind w:firstLineChars="200" w:firstLine="386"/>
                                  <w:rPr>
                                    <w:rFonts w:ascii="ＭＳ ゴシック" w:eastAsia="ＭＳ ゴシック" w:hAnsi="ＭＳ ゴシック"/>
                                  </w:rPr>
                                </w:pPr>
                                <w:r w:rsidRPr="00F32CC5">
                                  <w:rPr>
                                    <w:rFonts w:ascii="ＭＳ ゴシック" w:eastAsia="ＭＳ ゴシック" w:hAnsi="ＭＳ ゴシック" w:hint="eastAsia"/>
                                  </w:rPr>
                                  <w:t>４　業界主催の研修会以外に参加したことはない</w:t>
                                </w:r>
                              </w:p>
                            </w:txbxContent>
                          </wps:txbx>
                          <wps:bodyPr rot="0" vert="horz" wrap="square" lIns="91440" tIns="45720" rIns="91440" bIns="45720" anchor="t" anchorCtr="0" upright="1">
                            <a:noAutofit/>
                          </wps:bodyPr>
                        </wps:wsp>
                        <wps:wsp>
                          <wps:cNvPr id="5669" name="大かっこ 5710"/>
                          <wps:cNvSpPr>
                            <a:spLocks noChangeArrowheads="1"/>
                          </wps:cNvSpPr>
                          <wps:spPr bwMode="auto">
                            <a:xfrm>
                              <a:off x="15703" y="10770"/>
                              <a:ext cx="29428" cy="3827"/>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角丸四角形 5572"/>
                          <wps:cNvSpPr>
                            <a:spLocks noChangeArrowheads="1"/>
                          </wps:cNvSpPr>
                          <wps:spPr bwMode="auto">
                            <a:xfrm>
                              <a:off x="5838" y="1828"/>
                              <a:ext cx="50400" cy="2402"/>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F9E1823" w14:textId="2E62605A" w:rsidR="0088293B" w:rsidRPr="00F32CC5" w:rsidRDefault="0088293B" w:rsidP="00F94C8E">
                                <w:pPr>
                                  <w:pStyle w:val="afe"/>
                                  <w:tabs>
                                    <w:tab w:val="left" w:pos="2410"/>
                                    <w:tab w:val="left" w:pos="4111"/>
                                  </w:tabs>
                                  <w:spacing w:line="0" w:lineRule="atLeast"/>
                                  <w:rPr>
                                    <w:rFonts w:ascii="ＭＳ ゴシック" w:eastAsia="ＭＳ ゴシック" w:hAnsi="ＭＳ ゴシック"/>
                                    <w:spacing w:val="0"/>
                                  </w:rPr>
                                </w:pPr>
                                <w:r w:rsidRPr="00F32CC5">
                                  <w:rPr>
                                    <w:rFonts w:ascii="ＭＳ ゴシック" w:eastAsia="ＭＳ ゴシック" w:hAnsi="ＭＳ ゴシック" w:hint="eastAsia"/>
                                  </w:rPr>
                                  <w:t xml:space="preserve">　　１　ある</w:t>
                                </w:r>
                                <w:r w:rsidRPr="00F32CC5">
                                  <w:rPr>
                                    <w:rFonts w:ascii="ＭＳ ゴシック" w:eastAsia="ＭＳ ゴシック" w:hAnsi="ＭＳ ゴシック"/>
                                  </w:rPr>
                                  <w:tab/>
                                </w:r>
                                <w:r w:rsidRPr="00F32CC5">
                                  <w:rPr>
                                    <w:rFonts w:ascii="ＭＳ ゴシック" w:eastAsia="ＭＳ ゴシック" w:hAnsi="ＭＳ ゴシック"/>
                                  </w:rPr>
                                  <w:tab/>
                                </w:r>
                                <w:r w:rsidRPr="00F32CC5">
                                  <w:rPr>
                                    <w:rFonts w:ascii="ＭＳ ゴシック" w:eastAsia="ＭＳ ゴシック" w:hAnsi="ＭＳ ゴシック" w:hint="eastAsia"/>
                                  </w:rPr>
                                  <w:t>２　ない</w:t>
                                </w:r>
                              </w:p>
                            </w:txbxContent>
                          </wps:txbx>
                          <wps:bodyPr rot="0" vert="horz" wrap="square" lIns="91440" tIns="45720" rIns="91440" bIns="45720" anchor="t" anchorCtr="0" upright="1">
                            <a:noAutofit/>
                          </wps:bodyPr>
                        </wps:wsp>
                      </wpg:grpSp>
                    </wpg:wgp>
                  </a:graphicData>
                </a:graphic>
              </wp:inline>
            </w:drawing>
          </mc:Choice>
          <mc:Fallback>
            <w:pict>
              <v:group w14:anchorId="69BF4D8E" id="グループ化 7039" o:spid="_x0000_s1088" style="width:454.3pt;height:169pt;mso-position-horizontal-relative:char;mso-position-vertical-relative:line" coordorigin="5744,1686" coordsize="57700,2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">
                <v:roundrect id="AutoShape 1045" o:spid="_x0000_s1089" style="position:absolute;left:5744;top:1686;width:57700;height:214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VjsUA&#10;AADdAAAADwAAAGRycy9kb3ducmV2LnhtbESPQYvCMBSE78L+h/AEb5q66q5Wo4iwsLAHtXrQ26N5&#10;tsXmpTSx1n+/EQSPw8x8wyxWrSlFQ7UrLCsYDiIQxKnVBWcKjoef/hSE88gaS8uk4EEOVsuPzgJj&#10;be+8pybxmQgQdjEqyL2vYildmpNBN7AVcfAutjbog6wzqWu8B7gp5WcUfUmDBYeFHCva5JRek5tR&#10;cDlgchztzpyW3+fT5M/IbbFplOp12/UchKfWv8Ov9q9WMBnPZv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ZWOxQAAAN0AAAAPAAAAAAAAAAAAAAAAAJgCAABkcnMv&#10;ZG93bnJldi54bWxQSwUGAAAAAAQABAD1AAAAigMAAAAA&#10;" filled="f" fillcolor="#bfbfbf [2412]" strokecolor="black [3213]" strokeweight="1.5pt">
                  <v:fill rotate="t" angle="90" focus="50%" type="gradient"/>
                  <v:textbox inset="5.85pt,.7pt,5.85pt,.7pt">
                    <w:txbxContent>
                      <w:p w14:paraId="20D1A8E6" w14:textId="77777777" w:rsidR="0088293B" w:rsidRPr="004F6A43" w:rsidRDefault="0088293B" w:rsidP="004F6A43">
                        <w:pPr>
                          <w:autoSpaceDE w:val="0"/>
                          <w:autoSpaceDN w:val="0"/>
                          <w:adjustRightInd w:val="0"/>
                          <w:spacing w:line="0" w:lineRule="atLeast"/>
                          <w:ind w:left="686" w:hanging="686"/>
                          <w:rPr>
                            <w:rFonts w:ascii="ＭＳ ゴシック" w:eastAsia="ＭＳ ゴシック"/>
                            <w:i/>
                            <w:sz w:val="18"/>
                            <w:szCs w:val="18"/>
                          </w:rPr>
                        </w:pPr>
                        <w:r w:rsidRPr="004F6A43">
                          <w:rPr>
                            <w:rFonts w:ascii="ＭＳ ゴシック" w:eastAsia="ＭＳ ゴシック" w:hint="eastAsia"/>
                            <w:i/>
                            <w:sz w:val="18"/>
                            <w:szCs w:val="18"/>
                          </w:rPr>
                          <w:t>（問７で「１：参加したことがある」とお答えの方）</w:t>
                        </w:r>
                      </w:p>
                      <w:p w14:paraId="26493608" w14:textId="6882D3F8" w:rsidR="0088293B" w:rsidRPr="004F6A43" w:rsidRDefault="0088293B" w:rsidP="004F6A43">
                        <w:pPr>
                          <w:autoSpaceDE w:val="0"/>
                          <w:autoSpaceDN w:val="0"/>
                          <w:adjustRightInd w:val="0"/>
                          <w:spacing w:line="0" w:lineRule="atLeast"/>
                          <w:ind w:left="686" w:hanging="686"/>
                          <w:rPr>
                            <w:sz w:val="18"/>
                            <w:szCs w:val="18"/>
                          </w:rPr>
                        </w:pPr>
                        <w:r w:rsidRPr="00BD4597">
                          <w:rPr>
                            <w:rFonts w:ascii="ＭＳ ゴシック" w:eastAsia="ＭＳ ゴシック" w:hint="eastAsia"/>
                            <w:sz w:val="18"/>
                            <w:szCs w:val="18"/>
                          </w:rPr>
                          <w:t>参加された研修会などに業界が主催したものはありますか。（〇はひとつ）</w:t>
                        </w:r>
                      </w:p>
                      <w:p w14:paraId="61AA8667" w14:textId="77777777" w:rsidR="0088293B" w:rsidRPr="004F6A43" w:rsidRDefault="0088293B" w:rsidP="004F6A43">
                        <w:pPr>
                          <w:spacing w:line="0" w:lineRule="atLeast"/>
                          <w:rPr>
                            <w:sz w:val="18"/>
                            <w:szCs w:val="18"/>
                          </w:rPr>
                        </w:pPr>
                      </w:p>
                      <w:p w14:paraId="65F311C8" w14:textId="77777777" w:rsidR="0088293B" w:rsidRDefault="0088293B" w:rsidP="004F6A43">
                        <w:pPr>
                          <w:spacing w:line="0" w:lineRule="atLeast"/>
                          <w:rPr>
                            <w:sz w:val="18"/>
                            <w:szCs w:val="18"/>
                          </w:rPr>
                        </w:pPr>
                      </w:p>
                      <w:p w14:paraId="06267359" w14:textId="77777777" w:rsidR="0088293B" w:rsidRDefault="0088293B" w:rsidP="004F6A43">
                        <w:pPr>
                          <w:spacing w:line="0" w:lineRule="atLeast"/>
                          <w:rPr>
                            <w:sz w:val="18"/>
                            <w:szCs w:val="18"/>
                          </w:rPr>
                        </w:pPr>
                      </w:p>
                      <w:p w14:paraId="6403E0F0" w14:textId="0730719A" w:rsidR="0088293B" w:rsidRPr="004F6A43" w:rsidRDefault="0088293B" w:rsidP="00BD4597">
                        <w:pPr>
                          <w:autoSpaceDE w:val="0"/>
                          <w:autoSpaceDN w:val="0"/>
                          <w:adjustRightInd w:val="0"/>
                          <w:spacing w:line="0" w:lineRule="atLeast"/>
                          <w:ind w:left="686" w:hanging="686"/>
                          <w:rPr>
                            <w:sz w:val="18"/>
                            <w:szCs w:val="18"/>
                          </w:rPr>
                        </w:pPr>
                        <w:r w:rsidRPr="00BD4597">
                          <w:rPr>
                            <w:rFonts w:ascii="ＭＳ ゴシック" w:eastAsia="ＭＳ ゴシック" w:hint="eastAsia"/>
                            <w:sz w:val="18"/>
                            <w:szCs w:val="18"/>
                          </w:rPr>
                          <w:t>その他、参加された研修会などはどこが主催したものですか。</w:t>
                        </w:r>
                        <w:r w:rsidRPr="004F6A43">
                          <w:rPr>
                            <w:rFonts w:ascii="ＭＳ ゴシック" w:eastAsia="ＭＳ ゴシック" w:hint="eastAsia"/>
                            <w:sz w:val="18"/>
                            <w:szCs w:val="18"/>
                          </w:rPr>
                          <w:t>（あてはまるものすべてに○）</w:t>
                        </w:r>
                      </w:p>
                      <w:p w14:paraId="03D93C45" w14:textId="77777777" w:rsidR="0088293B" w:rsidRPr="004F6A43" w:rsidRDefault="0088293B" w:rsidP="00BD4597">
                        <w:pPr>
                          <w:spacing w:line="0" w:lineRule="atLeast"/>
                          <w:rPr>
                            <w:sz w:val="18"/>
                            <w:szCs w:val="18"/>
                          </w:rPr>
                        </w:pPr>
                      </w:p>
                      <w:p w14:paraId="3FE9E348" w14:textId="77777777" w:rsidR="0088293B" w:rsidRPr="004F6A43" w:rsidRDefault="0088293B" w:rsidP="00BD4597">
                        <w:pPr>
                          <w:spacing w:line="0" w:lineRule="atLeast"/>
                          <w:rPr>
                            <w:sz w:val="18"/>
                            <w:szCs w:val="18"/>
                          </w:rPr>
                        </w:pPr>
                      </w:p>
                      <w:p w14:paraId="0AC10E30" w14:textId="77777777" w:rsidR="0088293B" w:rsidRPr="004F6A43" w:rsidRDefault="0088293B" w:rsidP="00BD4597">
                        <w:pPr>
                          <w:spacing w:line="0" w:lineRule="atLeast"/>
                          <w:rPr>
                            <w:sz w:val="18"/>
                            <w:szCs w:val="18"/>
                          </w:rPr>
                        </w:pPr>
                      </w:p>
                      <w:p w14:paraId="496E845F" w14:textId="77777777" w:rsidR="0088293B" w:rsidRDefault="0088293B" w:rsidP="004F6A43">
                        <w:pPr>
                          <w:spacing w:line="0" w:lineRule="atLeast"/>
                          <w:rPr>
                            <w:sz w:val="18"/>
                            <w:szCs w:val="18"/>
                          </w:rPr>
                        </w:pPr>
                      </w:p>
                      <w:p w14:paraId="0D405096" w14:textId="77777777" w:rsidR="0088293B" w:rsidRDefault="0088293B" w:rsidP="004F6A43">
                        <w:pPr>
                          <w:spacing w:line="0" w:lineRule="atLeast"/>
                          <w:rPr>
                            <w:sz w:val="18"/>
                            <w:szCs w:val="18"/>
                          </w:rPr>
                        </w:pPr>
                      </w:p>
                      <w:p w14:paraId="77604E99" w14:textId="77777777" w:rsidR="0088293B" w:rsidRDefault="0088293B" w:rsidP="004F6A43">
                        <w:pPr>
                          <w:spacing w:line="0" w:lineRule="atLeast"/>
                          <w:rPr>
                            <w:sz w:val="18"/>
                            <w:szCs w:val="18"/>
                          </w:rPr>
                        </w:pPr>
                      </w:p>
                      <w:p w14:paraId="44B4480E" w14:textId="77777777" w:rsidR="0088293B" w:rsidRDefault="0088293B" w:rsidP="004F6A43">
                        <w:pPr>
                          <w:spacing w:line="0" w:lineRule="atLeast"/>
                          <w:rPr>
                            <w:sz w:val="18"/>
                            <w:szCs w:val="18"/>
                          </w:rPr>
                        </w:pPr>
                      </w:p>
                      <w:p w14:paraId="533D2052" w14:textId="77777777" w:rsidR="0088293B" w:rsidRPr="004F6A43" w:rsidRDefault="0088293B" w:rsidP="004F6A43">
                        <w:pPr>
                          <w:spacing w:line="0" w:lineRule="atLeast"/>
                          <w:rPr>
                            <w:sz w:val="18"/>
                            <w:szCs w:val="18"/>
                          </w:rPr>
                        </w:pPr>
                      </w:p>
                      <w:p w14:paraId="2FD8FE1A" w14:textId="77777777" w:rsidR="0088293B" w:rsidRPr="004F6A43" w:rsidRDefault="0088293B" w:rsidP="004F6A43">
                        <w:pPr>
                          <w:spacing w:line="0" w:lineRule="atLeast"/>
                          <w:rPr>
                            <w:sz w:val="18"/>
                            <w:szCs w:val="18"/>
                          </w:rPr>
                        </w:pPr>
                      </w:p>
                      <w:p w14:paraId="3298F57A" w14:textId="77777777" w:rsidR="0088293B" w:rsidRPr="004F6A43" w:rsidRDefault="0088293B" w:rsidP="004F6A43">
                        <w:pPr>
                          <w:spacing w:line="0" w:lineRule="atLeast"/>
                          <w:rPr>
                            <w:sz w:val="18"/>
                            <w:szCs w:val="18"/>
                          </w:rPr>
                        </w:pPr>
                      </w:p>
                      <w:p w14:paraId="310E0E7B" w14:textId="77777777" w:rsidR="0088293B" w:rsidRPr="004F6A43" w:rsidRDefault="0088293B" w:rsidP="004F6A43">
                        <w:pPr>
                          <w:spacing w:line="0" w:lineRule="atLeast"/>
                          <w:rPr>
                            <w:sz w:val="18"/>
                            <w:szCs w:val="18"/>
                          </w:rPr>
                        </w:pPr>
                      </w:p>
                      <w:p w14:paraId="034E5144" w14:textId="77777777" w:rsidR="0088293B" w:rsidRPr="004F6A43" w:rsidRDefault="0088293B" w:rsidP="004F6A43">
                        <w:pPr>
                          <w:spacing w:line="0" w:lineRule="atLeast"/>
                          <w:rPr>
                            <w:sz w:val="18"/>
                            <w:szCs w:val="18"/>
                          </w:rPr>
                        </w:pPr>
                      </w:p>
                    </w:txbxContent>
                  </v:textbox>
                </v:roundrect>
                <v:group id="Group 5" o:spid="_x0000_s1090" style="position:absolute;left:9714;top:6486;width:50406;height:15754" coordorigin="5833,1828" coordsize="50405,15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gcUAAADdAAAADwAAAGRycy9kb3ducmV2LnhtbESPQYvCMBSE7wv+h/AE&#10;b2tapYtUo4ioeJCFVUG8PZpnW2xeShPb+u/NwsIeh5n5hlmselOJlhpXWlYQjyMQxJnVJecKLufd&#10;5wyE88gaK8uk4EUOVsvBxwJTbTv+ofbkcxEg7FJUUHhfp1K6rCCDbmxr4uDdbWPQB9nkUjfYBbip&#10;5CSKvqTBksNCgTVtCsoep6dRsO+wW0/jbXt83Dev2zn5vh5jUmo07NdzEJ56/x/+ax+0giS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PjYHFAAAA3QAA&#10;AA8AAAAAAAAAAAAAAAAAqgIAAGRycy9kb3ducmV2LnhtbFBLBQYAAAAABAAEAPoAAACcAwAAAAA=&#10;">
                  <v:roundrect id="角丸四角形 5572" o:spid="_x0000_s1091" style="position:absolute;left:5833;top:6750;width:50405;height:10832;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1m8UA&#10;AADdAAAADwAAAGRycy9kb3ducmV2LnhtbESPT4vCMBTE74LfITzBm6auf9CuUWRB0YtY7WGPj+Zt&#10;W7Z5KU3U+u2NIHgcZuY3zHLdmkrcqHGlZQWjYQSCOLO65FxBetkO5iCcR9ZYWSYFD3KwXnU7S4y1&#10;vXNCt7PPRYCwi1FB4X0dS+myggy6oa2Jg/dnG4M+yCaXusF7gJtKfkXRTBosOSwUWNNPQdn/+WoU&#10;XE8yuVSLNDkedDJxi9/57phmSvV77eYbhKfWf8Lv9l4rmM6iM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HWbxQAAAN0AAAAPAAAAAAAAAAAAAAAAAJgCAABkcnMv&#10;ZG93bnJldi54bWxQSwUGAAAAAAQABAD1AAAAigMAAAAA&#10;" fillcolor="#d8d8d8 [2732]" strokeweight=".5pt">
                    <v:textbox>
                      <w:txbxContent>
                        <w:p w14:paraId="2F707B71" w14:textId="77777777" w:rsidR="0088293B" w:rsidRPr="00F32CC5" w:rsidRDefault="0088293B" w:rsidP="004F6A43">
                          <w:pPr>
                            <w:pStyle w:val="afe"/>
                            <w:spacing w:line="0" w:lineRule="atLeast"/>
                            <w:rPr>
                              <w:rFonts w:ascii="ＭＳ ゴシック" w:eastAsia="ＭＳ ゴシック" w:hAnsi="ＭＳ ゴシック"/>
                              <w:spacing w:val="0"/>
                            </w:rPr>
                          </w:pPr>
                          <w:r w:rsidRPr="00F32CC5">
                            <w:rPr>
                              <w:rFonts w:ascii="ＭＳ ゴシック" w:eastAsia="ＭＳ ゴシック" w:hAnsi="ＭＳ ゴシック" w:hint="eastAsia"/>
                            </w:rPr>
                            <w:t xml:space="preserve">　　１　大阪府や市町村など行政機関が主催 </w:t>
                          </w:r>
                        </w:p>
                        <w:p w14:paraId="093C6769" w14:textId="00BFAAE5" w:rsidR="0088293B" w:rsidRPr="00F32CC5" w:rsidRDefault="0088293B" w:rsidP="004F6A43">
                          <w:pPr>
                            <w:pStyle w:val="afe"/>
                            <w:spacing w:line="0" w:lineRule="atLeast"/>
                            <w:rPr>
                              <w:rFonts w:ascii="ＭＳ ゴシック" w:eastAsia="ＭＳ ゴシック" w:hAnsi="ＭＳ ゴシック"/>
                              <w:spacing w:val="0"/>
                            </w:rPr>
                          </w:pPr>
                          <w:r w:rsidRPr="00F32CC5">
                            <w:rPr>
                              <w:rFonts w:ascii="ＭＳ ゴシック" w:eastAsia="ＭＳ ゴシック" w:hAnsi="ＭＳ ゴシック" w:hint="eastAsia"/>
                            </w:rPr>
                            <w:t xml:space="preserve">　　２　自社が主催　　</w:t>
                          </w:r>
                        </w:p>
                        <w:p w14:paraId="1896B7A6" w14:textId="77777777" w:rsidR="0088293B" w:rsidRPr="00F32CC5" w:rsidRDefault="0088293B" w:rsidP="00BD4597">
                          <w:pPr>
                            <w:pStyle w:val="afe"/>
                            <w:spacing w:line="0" w:lineRule="atLeast"/>
                            <w:rPr>
                              <w:rFonts w:ascii="ＭＳ ゴシック" w:eastAsia="ＭＳ ゴシック" w:hAnsi="ＭＳ ゴシック"/>
                            </w:rPr>
                          </w:pPr>
                          <w:r w:rsidRPr="00F32CC5">
                            <w:rPr>
                              <w:rFonts w:ascii="ＭＳ ゴシック" w:eastAsia="ＭＳ ゴシック" w:hAnsi="ＭＳ ゴシック" w:hint="eastAsia"/>
                            </w:rPr>
                            <w:t xml:space="preserve">　　３　その他　具体的に</w:t>
                          </w:r>
                        </w:p>
                        <w:p w14:paraId="08F1CAD6" w14:textId="77777777" w:rsidR="0088293B" w:rsidRPr="00F32CC5" w:rsidRDefault="0088293B" w:rsidP="00BD4597">
                          <w:pPr>
                            <w:pStyle w:val="afe"/>
                            <w:spacing w:line="0" w:lineRule="atLeast"/>
                            <w:rPr>
                              <w:rFonts w:ascii="ＭＳ ゴシック" w:eastAsia="ＭＳ ゴシック" w:hAnsi="ＭＳ ゴシック"/>
                            </w:rPr>
                          </w:pPr>
                        </w:p>
                        <w:p w14:paraId="053C93A2" w14:textId="2D798702" w:rsidR="0088293B" w:rsidRPr="00F32CC5" w:rsidRDefault="0088293B" w:rsidP="00BD4597">
                          <w:pPr>
                            <w:pStyle w:val="afe"/>
                            <w:spacing w:line="0" w:lineRule="atLeast"/>
                            <w:rPr>
                              <w:rFonts w:ascii="ＭＳ ゴシック" w:eastAsia="ＭＳ ゴシック" w:hAnsi="ＭＳ ゴシック"/>
                            </w:rPr>
                          </w:pPr>
                          <w:r w:rsidRPr="00F32CC5">
                            <w:rPr>
                              <w:rFonts w:ascii="ＭＳ ゴシック" w:eastAsia="ＭＳ ゴシック" w:hAnsi="ＭＳ ゴシック" w:hint="eastAsia"/>
                            </w:rPr>
                            <w:t xml:space="preserve">　　　　　　　　　　　　　　　　　　　　　　</w:t>
                          </w:r>
                        </w:p>
                        <w:p w14:paraId="5D6B02F1" w14:textId="1590C76A" w:rsidR="0088293B" w:rsidRPr="00F32CC5" w:rsidRDefault="0088293B" w:rsidP="00BD4597">
                          <w:pPr>
                            <w:pStyle w:val="afe"/>
                            <w:spacing w:line="0" w:lineRule="atLeast"/>
                            <w:ind w:firstLineChars="200" w:firstLine="386"/>
                            <w:rPr>
                              <w:rFonts w:ascii="ＭＳ ゴシック" w:eastAsia="ＭＳ ゴシック" w:hAnsi="ＭＳ ゴシック"/>
                            </w:rPr>
                          </w:pPr>
                          <w:r w:rsidRPr="00F32CC5">
                            <w:rPr>
                              <w:rFonts w:ascii="ＭＳ ゴシック" w:eastAsia="ＭＳ ゴシック" w:hAnsi="ＭＳ ゴシック" w:hint="eastAsia"/>
                            </w:rPr>
                            <w:t>４　業界主催の研修会以外に参加したことはない</w:t>
                          </w:r>
                        </w:p>
                      </w:txbxContent>
                    </v:textbox>
                  </v:roundrect>
                  <v:shape id="大かっこ 5710" o:spid="_x0000_s1092" type="#_x0000_t185" style="position:absolute;left:15703;top:10770;width:29428;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zKMcA&#10;AADdAAAADwAAAGRycy9kb3ducmV2LnhtbESPQWvCQBSE74L/YXlCb7qpYlKjqxRB6EFBrVB6e80+&#10;k7TZtyG7mvjvXUHocZiZb5jFqjOVuFLjSssKXkcRCOLM6pJzBafPzfANhPPIGivLpOBGDlbLfm+B&#10;qbYtH+h69LkIEHYpKii8r1MpXVaQQTeyNXHwzrYx6INscqkbbAPcVHIcRbE0WHJYKLCmdUHZ3/Fi&#10;FHyPL9v2sP2dTJJZfPopE9zvvlCpl0H3PgfhqfP/4Wf7QyuYxvEM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Y8yjHAAAA3QAAAA8AAAAAAAAAAAAAAAAAmAIAAGRy&#10;cy9kb3ducmV2LnhtbFBLBQYAAAAABAAEAPUAAACMAwAAAAA=&#10;"/>
                  <v:roundrect id="角丸四角形 5572" o:spid="_x0000_s1093" style="position:absolute;left:5838;top:1828;width:50400;height:2402;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2hMQA&#10;AADcAAAADwAAAGRycy9kb3ducmV2LnhtbESPQYvCMBSE78L+h/AW9qapyyJtNYoILutFbO3B46N5&#10;tsXmpTRRu//eCILHYWa+YRarwbTiRr1rLCuYTiIQxKXVDVcKiuN2HINwHllja5kU/JOD1fJjtMBU&#10;2ztndMt9JQKEXYoKau+7VEpX1mTQTWxHHLyz7Q36IPtK6h7vAW5a+R1FM2mw4bBQY0ebmspLfjUK&#10;rgeZHdukyPY7nf245BT/7otSqa/PYT0H4Wnw7/Cr/acVJPE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toTEAAAA3AAAAA8AAAAAAAAAAAAAAAAAmAIAAGRycy9k&#10;b3ducmV2LnhtbFBLBQYAAAAABAAEAPUAAACJAwAAAAA=&#10;" fillcolor="#d8d8d8 [2732]" strokeweight=".5pt">
                    <v:textbox>
                      <w:txbxContent>
                        <w:p w14:paraId="2F9E1823" w14:textId="2E62605A" w:rsidR="0088293B" w:rsidRPr="00F32CC5" w:rsidRDefault="0088293B" w:rsidP="00F94C8E">
                          <w:pPr>
                            <w:pStyle w:val="afe"/>
                            <w:tabs>
                              <w:tab w:val="left" w:pos="2410"/>
                              <w:tab w:val="left" w:pos="4111"/>
                            </w:tabs>
                            <w:spacing w:line="0" w:lineRule="atLeast"/>
                            <w:rPr>
                              <w:rFonts w:ascii="ＭＳ ゴシック" w:eastAsia="ＭＳ ゴシック" w:hAnsi="ＭＳ ゴシック"/>
                              <w:spacing w:val="0"/>
                            </w:rPr>
                          </w:pPr>
                          <w:r w:rsidRPr="00F32CC5">
                            <w:rPr>
                              <w:rFonts w:ascii="ＭＳ ゴシック" w:eastAsia="ＭＳ ゴシック" w:hAnsi="ＭＳ ゴシック" w:hint="eastAsia"/>
                            </w:rPr>
                            <w:t xml:space="preserve">　　１　ある</w:t>
                          </w:r>
                          <w:r w:rsidRPr="00F32CC5">
                            <w:rPr>
                              <w:rFonts w:ascii="ＭＳ ゴシック" w:eastAsia="ＭＳ ゴシック" w:hAnsi="ＭＳ ゴシック"/>
                            </w:rPr>
                            <w:tab/>
                          </w:r>
                          <w:r w:rsidRPr="00F32CC5">
                            <w:rPr>
                              <w:rFonts w:ascii="ＭＳ ゴシック" w:eastAsia="ＭＳ ゴシック" w:hAnsi="ＭＳ ゴシック"/>
                            </w:rPr>
                            <w:tab/>
                          </w:r>
                          <w:r w:rsidRPr="00F32CC5">
                            <w:rPr>
                              <w:rFonts w:ascii="ＭＳ ゴシック" w:eastAsia="ＭＳ ゴシック" w:hAnsi="ＭＳ ゴシック" w:hint="eastAsia"/>
                            </w:rPr>
                            <w:t>２　ない</w:t>
                          </w:r>
                        </w:p>
                      </w:txbxContent>
                    </v:textbox>
                  </v:roundrect>
                </v:group>
                <w10:anchorlock/>
              </v:group>
            </w:pict>
          </mc:Fallback>
        </mc:AlternateContent>
      </w:r>
    </w:p>
    <w:p w14:paraId="07440F8D" w14:textId="77777777" w:rsidR="002A53C7" w:rsidRPr="00B27D04" w:rsidRDefault="002A53C7" w:rsidP="00273196">
      <w:pPr>
        <w:rPr>
          <w:rFonts w:ascii="ＭＳ ゴシック" w:eastAsia="ＭＳ ゴシック" w:hAnsi="ＭＳ ゴシック" w:cs="HG丸ｺﾞｼｯｸM-PRO"/>
          <w:sz w:val="22"/>
        </w:rPr>
      </w:pPr>
    </w:p>
    <w:p w14:paraId="45FFACD0" w14:textId="77777777" w:rsidR="00273196" w:rsidRPr="00B27D04" w:rsidRDefault="00273196" w:rsidP="00273196">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 xml:space="preserve">図　</w:t>
      </w:r>
      <w:r w:rsidRPr="00B27D04">
        <w:rPr>
          <w:rFonts w:ascii="ＭＳ ゴシック" w:eastAsia="ＭＳ ゴシック" w:hAnsi="ＭＳ ゴシック" w:cs="HG丸ｺﾞｼｯｸM-PRO" w:hint="eastAsia"/>
          <w:sz w:val="22"/>
          <w:szCs w:val="24"/>
        </w:rPr>
        <w:t>参加した人権問題にかかる研修会や講演会の主催者</w:t>
      </w:r>
    </w:p>
    <w:p w14:paraId="7C958286" w14:textId="77777777" w:rsidR="00273196" w:rsidRPr="00B27D04" w:rsidRDefault="00273196" w:rsidP="00273196">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（複数回答／全体）</w:t>
      </w:r>
    </w:p>
    <w:p w14:paraId="0EBD3C27" w14:textId="4D424B3A" w:rsidR="00273196" w:rsidRPr="00B27D04" w:rsidRDefault="00766624" w:rsidP="00A60FA3">
      <w:pPr>
        <w:jc w:val="center"/>
        <w:rPr>
          <w:rFonts w:ascii="ＭＳ 明朝" w:hAnsi="ＭＳ 明朝"/>
          <w:sz w:val="24"/>
          <w:szCs w:val="24"/>
        </w:rPr>
      </w:pPr>
      <w:r w:rsidRPr="00766624">
        <w:rPr>
          <w:rFonts w:ascii="ＭＳ 明朝" w:hAnsi="ＭＳ 明朝"/>
          <w:noProof/>
          <w:sz w:val="24"/>
          <w:szCs w:val="24"/>
        </w:rPr>
        <w:drawing>
          <wp:inline distT="0" distB="0" distL="0" distR="0" wp14:anchorId="4EADAD39" wp14:editId="41EE8D96">
            <wp:extent cx="4609465" cy="1978025"/>
            <wp:effectExtent l="0" t="0" r="0" b="0"/>
            <wp:docPr id="6894" name="図 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09465" cy="1978025"/>
                    </a:xfrm>
                    <a:prstGeom prst="rect">
                      <a:avLst/>
                    </a:prstGeom>
                    <a:noFill/>
                    <a:ln>
                      <a:noFill/>
                    </a:ln>
                  </pic:spPr>
                </pic:pic>
              </a:graphicData>
            </a:graphic>
          </wp:inline>
        </w:drawing>
      </w:r>
    </w:p>
    <w:p w14:paraId="0CB9662F" w14:textId="77777777" w:rsidR="00273196" w:rsidRPr="00B27D04" w:rsidRDefault="00273196" w:rsidP="00273196">
      <w:pPr>
        <w:jc w:val="left"/>
        <w:rPr>
          <w:rFonts w:ascii="ＭＳ 明朝" w:hAnsi="ＭＳ 明朝"/>
          <w:sz w:val="24"/>
          <w:szCs w:val="24"/>
        </w:rPr>
      </w:pPr>
    </w:p>
    <w:p w14:paraId="3F91CD86" w14:textId="28C34A80" w:rsidR="00273196" w:rsidRPr="00B27D04" w:rsidRDefault="00273196" w:rsidP="00273196">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問</w:t>
      </w:r>
      <w:r w:rsidRPr="00766624">
        <w:rPr>
          <w:rFonts w:ascii="ＭＳ 明朝" w:hAnsi="ＭＳ 明朝" w:hint="eastAsia"/>
          <w:sz w:val="22"/>
        </w:rPr>
        <w:t>７で「参加したことがある」と答えた方の参加した人権問題にかかる研修会や講演会の主催者についてみると、全体では「業界が主催」が</w:t>
      </w:r>
      <w:r w:rsidR="00D06932" w:rsidRPr="00766624">
        <w:rPr>
          <w:rFonts w:ascii="ＭＳ 明朝" w:hAnsi="ＭＳ 明朝" w:hint="eastAsia"/>
          <w:sz w:val="22"/>
        </w:rPr>
        <w:t>8</w:t>
      </w:r>
      <w:r w:rsidR="00766624" w:rsidRPr="00766624">
        <w:rPr>
          <w:rFonts w:ascii="ＭＳ 明朝" w:hAnsi="ＭＳ 明朝" w:hint="eastAsia"/>
          <w:sz w:val="22"/>
        </w:rPr>
        <w:t>6.9</w:t>
      </w:r>
      <w:r w:rsidRPr="00766624">
        <w:rPr>
          <w:rFonts w:ascii="ＭＳ 明朝" w:hAnsi="ＭＳ 明朝" w:hint="eastAsia"/>
          <w:sz w:val="22"/>
        </w:rPr>
        <w:t>％で最も高く、次いで「大阪府や市町村など行政機関が主催」が</w:t>
      </w:r>
      <w:r w:rsidR="00D06932" w:rsidRPr="00766624">
        <w:rPr>
          <w:rFonts w:ascii="ＭＳ 明朝" w:hAnsi="ＭＳ 明朝" w:hint="eastAsia"/>
          <w:sz w:val="22"/>
        </w:rPr>
        <w:t>53.</w:t>
      </w:r>
      <w:r w:rsidR="003A1192">
        <w:rPr>
          <w:rFonts w:ascii="ＭＳ 明朝" w:hAnsi="ＭＳ 明朝" w:hint="eastAsia"/>
          <w:sz w:val="22"/>
        </w:rPr>
        <w:t>3</w:t>
      </w:r>
      <w:r w:rsidRPr="00766624">
        <w:rPr>
          <w:rFonts w:ascii="ＭＳ 明朝" w:hAnsi="ＭＳ 明朝" w:hint="eastAsia"/>
          <w:sz w:val="22"/>
        </w:rPr>
        <w:t>％、「自社が主催」が</w:t>
      </w:r>
      <w:r w:rsidR="00D06932" w:rsidRPr="00766624">
        <w:rPr>
          <w:rFonts w:ascii="ＭＳ 明朝" w:hAnsi="ＭＳ 明朝" w:hint="eastAsia"/>
          <w:sz w:val="22"/>
        </w:rPr>
        <w:t>3.2</w:t>
      </w:r>
      <w:r w:rsidRPr="00766624">
        <w:rPr>
          <w:rFonts w:ascii="ＭＳ 明朝" w:hAnsi="ＭＳ 明朝" w:hint="eastAsia"/>
          <w:sz w:val="22"/>
        </w:rPr>
        <w:t>％の順となっている。</w:t>
      </w:r>
    </w:p>
    <w:p w14:paraId="57866D36" w14:textId="77777777" w:rsidR="00273196" w:rsidRPr="00B27D04" w:rsidRDefault="00273196" w:rsidP="00273196">
      <w:pPr>
        <w:widowControl/>
        <w:jc w:val="left"/>
        <w:rPr>
          <w:rFonts w:ascii="ＭＳ 明朝" w:hAnsi="ＭＳ 明朝"/>
          <w:sz w:val="24"/>
          <w:szCs w:val="24"/>
        </w:rPr>
      </w:pPr>
      <w:r w:rsidRPr="00B27D04">
        <w:rPr>
          <w:rFonts w:ascii="ＭＳ 明朝" w:hAnsi="ＭＳ 明朝"/>
          <w:sz w:val="24"/>
          <w:szCs w:val="24"/>
        </w:rPr>
        <w:br w:type="page"/>
      </w:r>
    </w:p>
    <w:p w14:paraId="5B18A128" w14:textId="77777777" w:rsidR="00273196" w:rsidRPr="00B27D04" w:rsidRDefault="00273196" w:rsidP="00273196">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参加した人権問題にかかる研修会や講演会の主催者</w:t>
      </w:r>
    </w:p>
    <w:p w14:paraId="5AEB74FD" w14:textId="084C3CA1" w:rsidR="00273196" w:rsidRPr="00B27D04" w:rsidRDefault="00273196" w:rsidP="00766624">
      <w:pPr>
        <w:tabs>
          <w:tab w:val="center" w:pos="4728"/>
        </w:tabs>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（複数回答／年度間比較）</w:t>
      </w:r>
      <w:r w:rsidR="00766624">
        <w:rPr>
          <w:rFonts w:ascii="ＭＳ ゴシック" w:eastAsia="ＭＳ ゴシック" w:hAnsi="ＭＳ ゴシック" w:cs="HG丸ｺﾞｼｯｸM-PRO"/>
          <w:sz w:val="22"/>
        </w:rPr>
        <w:tab/>
      </w:r>
    </w:p>
    <w:p w14:paraId="15F3F89C" w14:textId="5D219CC8" w:rsidR="00273196" w:rsidRPr="00B27D04" w:rsidRDefault="00945DB1" w:rsidP="00D06932">
      <w:pPr>
        <w:jc w:val="center"/>
        <w:rPr>
          <w:rFonts w:ascii="HG丸ｺﾞｼｯｸM-PRO" w:eastAsia="HG丸ｺﾞｼｯｸM-PRO" w:hAnsi="ＭＳ ゴシック"/>
          <w:sz w:val="24"/>
          <w:szCs w:val="24"/>
        </w:rPr>
      </w:pPr>
      <w:r w:rsidRPr="00945DB1">
        <w:rPr>
          <w:rFonts w:ascii="HG丸ｺﾞｼｯｸM-PRO" w:eastAsia="HG丸ｺﾞｼｯｸM-PRO" w:hAnsi="ＭＳ ゴシック"/>
          <w:noProof/>
          <w:sz w:val="24"/>
          <w:szCs w:val="24"/>
        </w:rPr>
        <w:drawing>
          <wp:inline distT="0" distB="0" distL="0" distR="0" wp14:anchorId="429A3DD2" wp14:editId="4B60D6EA">
            <wp:extent cx="4610100" cy="4505325"/>
            <wp:effectExtent l="0" t="0" r="0" b="0"/>
            <wp:docPr id="7051" name="図 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10100" cy="4505325"/>
                    </a:xfrm>
                    <a:prstGeom prst="rect">
                      <a:avLst/>
                    </a:prstGeom>
                    <a:noFill/>
                    <a:ln>
                      <a:noFill/>
                    </a:ln>
                  </pic:spPr>
                </pic:pic>
              </a:graphicData>
            </a:graphic>
          </wp:inline>
        </w:drawing>
      </w:r>
    </w:p>
    <w:p w14:paraId="4B954553" w14:textId="77777777" w:rsidR="00273196" w:rsidRPr="00B27D04" w:rsidRDefault="00273196" w:rsidP="00273196">
      <w:pPr>
        <w:rPr>
          <w:rFonts w:ascii="HG丸ｺﾞｼｯｸM-PRO" w:eastAsia="HG丸ｺﾞｼｯｸM-PRO" w:hAnsi="ＭＳ ゴシック"/>
          <w:sz w:val="24"/>
          <w:szCs w:val="24"/>
        </w:rPr>
      </w:pPr>
    </w:p>
    <w:p w14:paraId="38915406" w14:textId="2A4E5081" w:rsidR="00273196" w:rsidRPr="00B27D04" w:rsidRDefault="00273196" w:rsidP="00273196">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Pr="00B27D04">
        <w:rPr>
          <w:rFonts w:ascii="ＭＳ 明朝" w:hAnsi="ＭＳ 明朝" w:hint="eastAsia"/>
          <w:sz w:val="22"/>
        </w:rPr>
        <w:t>年</w:t>
      </w:r>
      <w:r w:rsidRPr="00766624">
        <w:rPr>
          <w:rFonts w:ascii="ＭＳ 明朝" w:hAnsi="ＭＳ 明朝" w:hint="eastAsia"/>
          <w:sz w:val="22"/>
        </w:rPr>
        <w:t>度間比較をすると、『平成３年度』『平成９年度』</w:t>
      </w:r>
      <w:r w:rsidR="00D06932" w:rsidRPr="00766624">
        <w:rPr>
          <w:rFonts w:ascii="ＭＳ 明朝" w:hAnsi="ＭＳ 明朝" w:hint="eastAsia"/>
          <w:sz w:val="22"/>
        </w:rPr>
        <w:t>『平成21年度』</w:t>
      </w:r>
      <w:r w:rsidRPr="00766624">
        <w:rPr>
          <w:rFonts w:ascii="ＭＳ 明朝" w:hAnsi="ＭＳ 明朝" w:hint="eastAsia"/>
          <w:sz w:val="22"/>
        </w:rPr>
        <w:t>で</w:t>
      </w:r>
      <w:r w:rsidR="00D06932" w:rsidRPr="00766624">
        <w:rPr>
          <w:rFonts w:ascii="ＭＳ 明朝" w:hAnsi="ＭＳ 明朝" w:hint="eastAsia"/>
          <w:sz w:val="22"/>
        </w:rPr>
        <w:t>は</w:t>
      </w:r>
      <w:r w:rsidRPr="00766624">
        <w:rPr>
          <w:rFonts w:ascii="ＭＳ 明朝" w:hAnsi="ＭＳ 明朝" w:hint="eastAsia"/>
          <w:sz w:val="22"/>
        </w:rPr>
        <w:t>「大阪府や市町村などの行政機関が主催」</w:t>
      </w:r>
      <w:r w:rsidR="00D06932" w:rsidRPr="00766624">
        <w:rPr>
          <w:rFonts w:ascii="ＭＳ 明朝" w:hAnsi="ＭＳ 明朝" w:hint="eastAsia"/>
          <w:sz w:val="22"/>
        </w:rPr>
        <w:t>と「業界が主催」</w:t>
      </w:r>
      <w:r w:rsidRPr="00766624">
        <w:rPr>
          <w:rFonts w:ascii="ＭＳ 明朝" w:hAnsi="ＭＳ 明朝" w:hint="eastAsia"/>
          <w:sz w:val="22"/>
        </w:rPr>
        <w:t>がそれぞれ</w:t>
      </w:r>
      <w:r w:rsidR="00D06932" w:rsidRPr="00766624">
        <w:rPr>
          <w:rFonts w:ascii="ＭＳ 明朝" w:hAnsi="ＭＳ 明朝" w:hint="eastAsia"/>
          <w:sz w:val="22"/>
        </w:rPr>
        <w:t>５割前後であったが、</w:t>
      </w:r>
      <w:r w:rsidRPr="00766624">
        <w:rPr>
          <w:rFonts w:ascii="ＭＳ 明朝" w:hAnsi="ＭＳ 明朝" w:hint="eastAsia"/>
          <w:sz w:val="22"/>
        </w:rPr>
        <w:t>それ</w:t>
      </w:r>
      <w:r w:rsidR="00D06932" w:rsidRPr="00766624">
        <w:rPr>
          <w:rFonts w:ascii="ＭＳ 明朝" w:hAnsi="ＭＳ 明朝" w:hint="eastAsia"/>
          <w:sz w:val="22"/>
        </w:rPr>
        <w:t>以外</w:t>
      </w:r>
      <w:r w:rsidRPr="00766624">
        <w:rPr>
          <w:rFonts w:ascii="ＭＳ 明朝" w:hAnsi="ＭＳ 明朝" w:hint="eastAsia"/>
          <w:sz w:val="22"/>
        </w:rPr>
        <w:t>の年度では「業界が主催」が最も高く</w:t>
      </w:r>
      <w:r w:rsidR="00D06932" w:rsidRPr="00766624">
        <w:rPr>
          <w:rFonts w:ascii="ＭＳ 明朝" w:hAnsi="ＭＳ 明朝" w:hint="eastAsia"/>
          <w:sz w:val="22"/>
        </w:rPr>
        <w:t>、特に『今回調査』では「業界が主催」が</w:t>
      </w:r>
      <w:r w:rsidR="00766624" w:rsidRPr="00766624">
        <w:rPr>
          <w:rFonts w:ascii="ＭＳ 明朝" w:hAnsi="ＭＳ 明朝" w:hint="eastAsia"/>
          <w:sz w:val="22"/>
        </w:rPr>
        <w:t>86.9</w:t>
      </w:r>
      <w:r w:rsidR="00D06932" w:rsidRPr="00766624">
        <w:rPr>
          <w:rFonts w:ascii="ＭＳ 明朝" w:hAnsi="ＭＳ 明朝" w:hint="eastAsia"/>
          <w:sz w:val="22"/>
        </w:rPr>
        <w:t>％と高く、過去最も高かった『平成15年度』の71.2％をさらに1</w:t>
      </w:r>
      <w:r w:rsidR="00766624" w:rsidRPr="00766624">
        <w:rPr>
          <w:rFonts w:ascii="ＭＳ 明朝" w:hAnsi="ＭＳ 明朝" w:hint="eastAsia"/>
          <w:sz w:val="22"/>
        </w:rPr>
        <w:t>5.7</w:t>
      </w:r>
      <w:r w:rsidR="00D06932" w:rsidRPr="00766624">
        <w:rPr>
          <w:rFonts w:ascii="ＭＳ 明朝" w:hAnsi="ＭＳ 明朝" w:hint="eastAsia"/>
          <w:sz w:val="22"/>
        </w:rPr>
        <w:t>ポイント上回っている</w:t>
      </w:r>
      <w:r w:rsidRPr="00766624">
        <w:rPr>
          <w:rFonts w:ascii="ＭＳ 明朝" w:hAnsi="ＭＳ 明朝" w:hint="eastAsia"/>
          <w:sz w:val="22"/>
        </w:rPr>
        <w:t>。また、いずれの年度も「自社が主催」は</w:t>
      </w:r>
      <w:r w:rsidR="00D06932" w:rsidRPr="00766624">
        <w:rPr>
          <w:rFonts w:ascii="ＭＳ 明朝" w:hAnsi="ＭＳ 明朝" w:hint="eastAsia"/>
          <w:sz w:val="22"/>
        </w:rPr>
        <w:t>5％</w:t>
      </w:r>
      <w:r w:rsidR="0088293B">
        <w:rPr>
          <w:rFonts w:ascii="ＭＳ 明朝" w:hAnsi="ＭＳ 明朝" w:hint="eastAsia"/>
          <w:sz w:val="22"/>
        </w:rPr>
        <w:t>前後</w:t>
      </w:r>
      <w:r w:rsidR="00D06932" w:rsidRPr="00766624">
        <w:rPr>
          <w:rFonts w:ascii="ＭＳ 明朝" w:hAnsi="ＭＳ 明朝" w:hint="eastAsia"/>
          <w:sz w:val="22"/>
        </w:rPr>
        <w:t>と</w:t>
      </w:r>
      <w:r w:rsidRPr="00766624">
        <w:rPr>
          <w:rFonts w:ascii="ＭＳ 明朝" w:hAnsi="ＭＳ 明朝" w:hint="eastAsia"/>
          <w:sz w:val="22"/>
        </w:rPr>
        <w:t>きわめて低くなっている</w:t>
      </w:r>
      <w:r w:rsidRPr="00B27D04">
        <w:rPr>
          <w:rFonts w:ascii="ＭＳ 明朝" w:hAnsi="ＭＳ 明朝" w:hint="eastAsia"/>
          <w:sz w:val="22"/>
        </w:rPr>
        <w:t>。</w:t>
      </w:r>
    </w:p>
    <w:p w14:paraId="3A513FF9" w14:textId="77777777" w:rsidR="00273196" w:rsidRPr="00B27D04" w:rsidRDefault="00273196" w:rsidP="00273196">
      <w:pPr>
        <w:widowControl/>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5A100C78" w14:textId="77777777" w:rsidR="00273196" w:rsidRPr="00B27D04" w:rsidRDefault="00273196" w:rsidP="00273196">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参加した人権問題にかかる研修会や講演会の主催者</w:t>
      </w:r>
    </w:p>
    <w:p w14:paraId="34BB4FB4" w14:textId="77777777" w:rsidR="00273196" w:rsidRPr="00B27D04" w:rsidRDefault="00273196" w:rsidP="00273196">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（複数回答／常時使用</w:t>
      </w:r>
      <w:r w:rsidRPr="00B27D04">
        <w:rPr>
          <w:rFonts w:ascii="ＭＳ ゴシック" w:eastAsia="ＭＳ ゴシック" w:hAnsi="ＭＳ ゴシック" w:hint="eastAsia"/>
          <w:sz w:val="22"/>
        </w:rPr>
        <w:t>従業者</w:t>
      </w:r>
      <w:r w:rsidRPr="00B27D04">
        <w:rPr>
          <w:rFonts w:ascii="ＭＳ ゴシック" w:eastAsia="ＭＳ ゴシック" w:hAnsi="ＭＳ ゴシック" w:cs="HG丸ｺﾞｼｯｸM-PRO" w:hint="eastAsia"/>
          <w:sz w:val="22"/>
        </w:rPr>
        <w:t>数別）</w:t>
      </w:r>
    </w:p>
    <w:p w14:paraId="0D1F8E74" w14:textId="6F74D121" w:rsidR="00273196" w:rsidRPr="00B27D04" w:rsidRDefault="00766624" w:rsidP="00273196">
      <w:pPr>
        <w:rPr>
          <w:rFonts w:ascii="ＭＳ ゴシック" w:eastAsia="ＭＳ ゴシック" w:hAnsi="ＭＳ ゴシック" w:cs="HG丸ｺﾞｼｯｸM-PRO"/>
          <w:sz w:val="22"/>
        </w:rPr>
      </w:pPr>
      <w:r w:rsidRPr="00766624">
        <w:rPr>
          <w:rFonts w:ascii="ＭＳ ゴシック" w:eastAsia="ＭＳ ゴシック" w:hAnsi="ＭＳ ゴシック" w:cs="HG丸ｺﾞｼｯｸM-PRO"/>
          <w:noProof/>
          <w:sz w:val="22"/>
        </w:rPr>
        <w:drawing>
          <wp:inline distT="0" distB="0" distL="0" distR="0" wp14:anchorId="01FB6DA4" wp14:editId="0D61793D">
            <wp:extent cx="5759450" cy="1762285"/>
            <wp:effectExtent l="0" t="0" r="0" b="0"/>
            <wp:docPr id="6901" name="図 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1762285"/>
                    </a:xfrm>
                    <a:prstGeom prst="rect">
                      <a:avLst/>
                    </a:prstGeom>
                    <a:noFill/>
                    <a:ln>
                      <a:noFill/>
                    </a:ln>
                  </pic:spPr>
                </pic:pic>
              </a:graphicData>
            </a:graphic>
          </wp:inline>
        </w:drawing>
      </w:r>
    </w:p>
    <w:p w14:paraId="5F713408" w14:textId="4A1BCEB6" w:rsidR="00273196" w:rsidRPr="00B27D04" w:rsidRDefault="00766624" w:rsidP="00273196">
      <w:pPr>
        <w:jc w:val="left"/>
        <w:rPr>
          <w:rFonts w:ascii="HG丸ｺﾞｼｯｸM-PRO" w:eastAsia="HG丸ｺﾞｼｯｸM-PRO" w:hAnsi="ＭＳ ゴシック"/>
          <w:sz w:val="24"/>
          <w:szCs w:val="24"/>
        </w:rPr>
      </w:pPr>
      <w:r w:rsidRPr="00766624">
        <w:rPr>
          <w:rFonts w:ascii="HG丸ｺﾞｼｯｸM-PRO" w:eastAsia="HG丸ｺﾞｼｯｸM-PRO" w:hAnsi="ＭＳ ゴシック"/>
          <w:noProof/>
          <w:sz w:val="24"/>
          <w:szCs w:val="24"/>
        </w:rPr>
        <w:drawing>
          <wp:inline distT="0" distB="0" distL="0" distR="0" wp14:anchorId="35272291" wp14:editId="02BA8F65">
            <wp:extent cx="5759450" cy="1762285"/>
            <wp:effectExtent l="0" t="0" r="0" b="0"/>
            <wp:docPr id="6907" name="図 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1762285"/>
                    </a:xfrm>
                    <a:prstGeom prst="rect">
                      <a:avLst/>
                    </a:prstGeom>
                    <a:noFill/>
                    <a:ln>
                      <a:noFill/>
                    </a:ln>
                  </pic:spPr>
                </pic:pic>
              </a:graphicData>
            </a:graphic>
          </wp:inline>
        </w:drawing>
      </w:r>
    </w:p>
    <w:p w14:paraId="14E60C52" w14:textId="5CC3ECDC" w:rsidR="00273196" w:rsidRPr="00B27D04" w:rsidRDefault="00273196" w:rsidP="00273196">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Pr="00B27D04">
        <w:rPr>
          <w:rFonts w:ascii="ＭＳ 明朝" w:hAnsi="ＭＳ 明朝" w:hint="eastAsia"/>
          <w:sz w:val="22"/>
        </w:rPr>
        <w:t>常時使</w:t>
      </w:r>
      <w:r w:rsidRPr="00766624">
        <w:rPr>
          <w:rFonts w:ascii="ＭＳ 明朝" w:hAnsi="ＭＳ 明朝" w:hint="eastAsia"/>
          <w:sz w:val="22"/>
        </w:rPr>
        <w:t>用従業者数別にみると、『101名以上』で</w:t>
      </w:r>
      <w:r w:rsidR="00B155A4" w:rsidRPr="00766624">
        <w:rPr>
          <w:rFonts w:ascii="ＭＳ 明朝" w:hAnsi="ＭＳ 明朝" w:hint="eastAsia"/>
          <w:sz w:val="22"/>
        </w:rPr>
        <w:t>は</w:t>
      </w:r>
      <w:r w:rsidRPr="00766624">
        <w:rPr>
          <w:rFonts w:ascii="ＭＳ 明朝" w:hAnsi="ＭＳ 明朝" w:hint="eastAsia"/>
          <w:sz w:val="22"/>
        </w:rPr>
        <w:t>「自社が主催」が</w:t>
      </w:r>
      <w:r w:rsidR="00D06932" w:rsidRPr="00766624">
        <w:rPr>
          <w:rFonts w:ascii="ＭＳ 明朝" w:hAnsi="ＭＳ 明朝" w:hint="eastAsia"/>
          <w:sz w:val="22"/>
        </w:rPr>
        <w:t>33.3</w:t>
      </w:r>
      <w:r w:rsidRPr="00766624">
        <w:rPr>
          <w:rFonts w:ascii="ＭＳ 明朝" w:hAnsi="ＭＳ 明朝" w:hint="eastAsia"/>
          <w:sz w:val="22"/>
        </w:rPr>
        <w:t>％と他の区分と比べて高く</w:t>
      </w:r>
      <w:r w:rsidR="00D06932" w:rsidRPr="00766624">
        <w:rPr>
          <w:rFonts w:ascii="ＭＳ 明朝" w:hAnsi="ＭＳ 明朝" w:hint="eastAsia"/>
          <w:sz w:val="22"/>
        </w:rPr>
        <w:t>、『業界が主催』が</w:t>
      </w:r>
      <w:r w:rsidR="00766624" w:rsidRPr="00766624">
        <w:rPr>
          <w:rFonts w:ascii="ＭＳ 明朝" w:hAnsi="ＭＳ 明朝" w:hint="eastAsia"/>
          <w:sz w:val="22"/>
        </w:rPr>
        <w:t>64.3</w:t>
      </w:r>
      <w:r w:rsidR="00D06932" w:rsidRPr="00766624">
        <w:rPr>
          <w:rFonts w:ascii="ＭＳ 明朝" w:hAnsi="ＭＳ 明朝" w:hint="eastAsia"/>
          <w:sz w:val="22"/>
        </w:rPr>
        <w:t>％と他の区分と比べて低く</w:t>
      </w:r>
      <w:r w:rsidRPr="00766624">
        <w:rPr>
          <w:rFonts w:ascii="ＭＳ 明朝" w:hAnsi="ＭＳ 明朝" w:hint="eastAsia"/>
          <w:sz w:val="22"/>
        </w:rPr>
        <w:t>なっている。</w:t>
      </w:r>
      <w:r w:rsidR="00B155A4" w:rsidRPr="00766624">
        <w:rPr>
          <w:rFonts w:ascii="ＭＳ 明朝" w:hAnsi="ＭＳ 明朝" w:hint="eastAsia"/>
          <w:sz w:val="22"/>
        </w:rPr>
        <w:t>「大阪府や市町村など行政機関が主催」は、いずれの区分でも５割台</w:t>
      </w:r>
      <w:r w:rsidR="00B155A4">
        <w:rPr>
          <w:rFonts w:ascii="ＭＳ 明朝" w:hAnsi="ＭＳ 明朝" w:hint="eastAsia"/>
          <w:sz w:val="22"/>
        </w:rPr>
        <w:t>である</w:t>
      </w:r>
      <w:r w:rsidRPr="00B27D04">
        <w:rPr>
          <w:rFonts w:ascii="ＭＳ 明朝" w:hAnsi="ＭＳ 明朝" w:hint="eastAsia"/>
          <w:sz w:val="22"/>
        </w:rPr>
        <w:t>。</w:t>
      </w:r>
    </w:p>
    <w:p w14:paraId="58737177" w14:textId="77777777" w:rsidR="00273196" w:rsidRPr="00B27D04" w:rsidRDefault="00273196" w:rsidP="00273196">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5FD4CD9A" w14:textId="77777777" w:rsidR="00273196" w:rsidRPr="00B27D04" w:rsidRDefault="00273196" w:rsidP="00273196">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参加した人権問題にかかる研修会や講演会の主催者</w:t>
      </w:r>
    </w:p>
    <w:p w14:paraId="01E071F4" w14:textId="77777777" w:rsidR="00273196" w:rsidRPr="00B27D04" w:rsidRDefault="00273196" w:rsidP="00273196">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（複数回答／営業年数別）</w:t>
      </w:r>
    </w:p>
    <w:p w14:paraId="4AE7B5AC" w14:textId="54BC5BFA" w:rsidR="00273196" w:rsidRDefault="00133BAB" w:rsidP="00273196">
      <w:pPr>
        <w:jc w:val="left"/>
        <w:rPr>
          <w:rFonts w:ascii="HG丸ｺﾞｼｯｸM-PRO" w:eastAsia="HG丸ｺﾞｼｯｸM-PRO" w:hAnsi="ＭＳ ゴシック"/>
          <w:sz w:val="24"/>
          <w:szCs w:val="24"/>
        </w:rPr>
      </w:pPr>
      <w:r w:rsidRPr="00133BAB">
        <w:rPr>
          <w:rFonts w:ascii="HG丸ｺﾞｼｯｸM-PRO" w:eastAsia="HG丸ｺﾞｼｯｸM-PRO" w:hAnsi="ＭＳ ゴシック"/>
          <w:noProof/>
          <w:sz w:val="24"/>
          <w:szCs w:val="24"/>
        </w:rPr>
        <w:drawing>
          <wp:inline distT="0" distB="0" distL="0" distR="0" wp14:anchorId="5F942F39" wp14:editId="1F171CE6">
            <wp:extent cx="5759450" cy="1762285"/>
            <wp:effectExtent l="0" t="0" r="0" b="0"/>
            <wp:docPr id="6986" name="図 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1762285"/>
                    </a:xfrm>
                    <a:prstGeom prst="rect">
                      <a:avLst/>
                    </a:prstGeom>
                    <a:noFill/>
                    <a:ln>
                      <a:noFill/>
                    </a:ln>
                  </pic:spPr>
                </pic:pic>
              </a:graphicData>
            </a:graphic>
          </wp:inline>
        </w:drawing>
      </w:r>
    </w:p>
    <w:p w14:paraId="075B16F1" w14:textId="5B14FABC" w:rsidR="005C3334" w:rsidRPr="00B27D04" w:rsidRDefault="00133BAB" w:rsidP="00273196">
      <w:pPr>
        <w:jc w:val="left"/>
        <w:rPr>
          <w:rFonts w:ascii="HG丸ｺﾞｼｯｸM-PRO" w:eastAsia="HG丸ｺﾞｼｯｸM-PRO" w:hAnsi="ＭＳ ゴシック"/>
          <w:sz w:val="24"/>
          <w:szCs w:val="24"/>
        </w:rPr>
      </w:pPr>
      <w:r w:rsidRPr="00133BAB">
        <w:rPr>
          <w:rFonts w:ascii="HG丸ｺﾞｼｯｸM-PRO" w:eastAsia="HG丸ｺﾞｼｯｸM-PRO" w:hAnsi="ＭＳ ゴシック"/>
          <w:noProof/>
          <w:sz w:val="24"/>
          <w:szCs w:val="24"/>
        </w:rPr>
        <w:drawing>
          <wp:inline distT="0" distB="0" distL="0" distR="0" wp14:anchorId="6F931ABB" wp14:editId="2101BF4F">
            <wp:extent cx="5759450" cy="1634694"/>
            <wp:effectExtent l="0" t="0" r="0" b="3810"/>
            <wp:docPr id="6987" name="図 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1634694"/>
                    </a:xfrm>
                    <a:prstGeom prst="rect">
                      <a:avLst/>
                    </a:prstGeom>
                    <a:noFill/>
                    <a:ln>
                      <a:noFill/>
                    </a:ln>
                  </pic:spPr>
                </pic:pic>
              </a:graphicData>
            </a:graphic>
          </wp:inline>
        </w:drawing>
      </w:r>
    </w:p>
    <w:p w14:paraId="3631624C" w14:textId="17282418" w:rsidR="00273196" w:rsidRPr="00B27D04" w:rsidRDefault="00273196" w:rsidP="00273196">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Pr="00B27D04">
        <w:rPr>
          <w:rFonts w:ascii="ＭＳ 明朝" w:hAnsi="ＭＳ 明朝" w:hint="eastAsia"/>
          <w:sz w:val="22"/>
        </w:rPr>
        <w:t>営業年数別に</w:t>
      </w:r>
      <w:r w:rsidRPr="00133BAB">
        <w:rPr>
          <w:rFonts w:ascii="ＭＳ 明朝" w:hAnsi="ＭＳ 明朝" w:hint="eastAsia"/>
          <w:sz w:val="22"/>
        </w:rPr>
        <w:t>みると、『３年未満』では「業界が主催」が</w:t>
      </w:r>
      <w:r w:rsidR="00133BAB" w:rsidRPr="00133BAB">
        <w:rPr>
          <w:rFonts w:ascii="ＭＳ 明朝" w:hAnsi="ＭＳ 明朝" w:hint="eastAsia"/>
          <w:sz w:val="22"/>
        </w:rPr>
        <w:t>78.7</w:t>
      </w:r>
      <w:r w:rsidRPr="00133BAB">
        <w:rPr>
          <w:rFonts w:ascii="ＭＳ 明朝" w:hAnsi="ＭＳ 明朝" w:hint="eastAsia"/>
          <w:sz w:val="22"/>
        </w:rPr>
        <w:t>％と他の区分と比べて</w:t>
      </w:r>
      <w:r w:rsidR="00B155A4" w:rsidRPr="00133BAB">
        <w:rPr>
          <w:rFonts w:ascii="ＭＳ 明朝" w:hAnsi="ＭＳ 明朝" w:hint="eastAsia"/>
          <w:sz w:val="22"/>
        </w:rPr>
        <w:t>やや</w:t>
      </w:r>
      <w:r w:rsidRPr="00133BAB">
        <w:rPr>
          <w:rFonts w:ascii="ＭＳ 明朝" w:hAnsi="ＭＳ 明朝" w:hint="eastAsia"/>
          <w:sz w:val="22"/>
        </w:rPr>
        <w:t>低くなっている</w:t>
      </w:r>
      <w:r w:rsidRPr="00B27D04">
        <w:rPr>
          <w:rFonts w:ascii="ＭＳ 明朝" w:hAnsi="ＭＳ 明朝" w:hint="eastAsia"/>
          <w:sz w:val="22"/>
        </w:rPr>
        <w:t>。</w:t>
      </w:r>
    </w:p>
    <w:p w14:paraId="2CF49E9F" w14:textId="6D86F02B" w:rsidR="00273196" w:rsidRDefault="00273196" w:rsidP="00273196">
      <w:pPr>
        <w:jc w:val="left"/>
        <w:rPr>
          <w:rFonts w:ascii="HG丸ｺﾞｼｯｸM-PRO" w:eastAsia="HG丸ｺﾞｼｯｸM-PRO" w:hAnsi="ＭＳ ゴシック"/>
          <w:sz w:val="24"/>
          <w:szCs w:val="24"/>
        </w:rPr>
      </w:pPr>
    </w:p>
    <w:p w14:paraId="6CB8904A" w14:textId="77777777" w:rsidR="00B155A4" w:rsidRPr="00B27D04" w:rsidRDefault="00B155A4" w:rsidP="00273196">
      <w:pPr>
        <w:jc w:val="left"/>
        <w:rPr>
          <w:rFonts w:ascii="HG丸ｺﾞｼｯｸM-PRO" w:eastAsia="HG丸ｺﾞｼｯｸM-PRO" w:hAnsi="ＭＳ ゴシック"/>
          <w:sz w:val="24"/>
          <w:szCs w:val="24"/>
        </w:rPr>
      </w:pPr>
    </w:p>
    <w:p w14:paraId="3F760CDC" w14:textId="77777777" w:rsidR="00273196" w:rsidRPr="00B27D04" w:rsidRDefault="00273196" w:rsidP="00273196">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参加した人権問題にかかる研修会や講演会の主催者</w:t>
      </w:r>
    </w:p>
    <w:p w14:paraId="2ED81842" w14:textId="79D71DC8" w:rsidR="00273196" w:rsidRPr="00B27D04" w:rsidRDefault="00273196" w:rsidP="00273196">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（複数回答／人権推進員の有無別）</w:t>
      </w:r>
    </w:p>
    <w:p w14:paraId="614FDF13" w14:textId="5100D77B" w:rsidR="00273196" w:rsidRPr="00B27D04" w:rsidRDefault="008B1858" w:rsidP="00273196">
      <w:pPr>
        <w:rPr>
          <w:rFonts w:ascii="ＭＳ ゴシック" w:eastAsia="ＭＳ ゴシック" w:hAnsi="ＭＳ ゴシック" w:cs="HG丸ｺﾞｼｯｸM-PRO"/>
          <w:sz w:val="22"/>
        </w:rPr>
      </w:pPr>
      <w:r w:rsidRPr="008B1858">
        <w:rPr>
          <w:rFonts w:ascii="ＭＳ ゴシック" w:eastAsia="ＭＳ ゴシック" w:hAnsi="ＭＳ ゴシック" w:cs="HG丸ｺﾞｼｯｸM-PRO"/>
          <w:noProof/>
          <w:sz w:val="22"/>
        </w:rPr>
        <w:drawing>
          <wp:inline distT="0" distB="0" distL="0" distR="0" wp14:anchorId="3D407772" wp14:editId="38B1C455">
            <wp:extent cx="5759450" cy="1876417"/>
            <wp:effectExtent l="0" t="0" r="0" b="0"/>
            <wp:docPr id="7052" name="図 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1876417"/>
                    </a:xfrm>
                    <a:prstGeom prst="rect">
                      <a:avLst/>
                    </a:prstGeom>
                    <a:noFill/>
                    <a:ln>
                      <a:noFill/>
                    </a:ln>
                  </pic:spPr>
                </pic:pic>
              </a:graphicData>
            </a:graphic>
          </wp:inline>
        </w:drawing>
      </w:r>
    </w:p>
    <w:p w14:paraId="502DBCDC" w14:textId="4C9E7FE9" w:rsidR="00273196" w:rsidRPr="00766624" w:rsidRDefault="00273196" w:rsidP="00273196">
      <w:pPr>
        <w:ind w:left="203" w:hangingChars="100" w:hanging="203"/>
        <w:jc w:val="left"/>
        <w:rPr>
          <w:rFonts w:ascii="ＭＳ ゴシック" w:eastAsia="ＭＳ ゴシック" w:hAnsi="ＭＳ ゴシック" w:cs="HG丸ｺﾞｼｯｸM-PRO"/>
          <w:color w:val="FF0000"/>
          <w:sz w:val="22"/>
        </w:rPr>
      </w:pPr>
      <w:r w:rsidRPr="00B27D04">
        <w:rPr>
          <w:rFonts w:ascii="ＭＳ 明朝" w:hAnsi="ＭＳ 明朝"/>
          <w:sz w:val="22"/>
        </w:rPr>
        <w:t>・</w:t>
      </w:r>
      <w:r w:rsidRPr="00B27D04">
        <w:rPr>
          <w:rFonts w:ascii="ＭＳ 明朝" w:hAnsi="ＭＳ 明朝" w:hint="eastAsia"/>
          <w:sz w:val="22"/>
        </w:rPr>
        <w:t>人権推進</w:t>
      </w:r>
      <w:r w:rsidRPr="00133BAB">
        <w:rPr>
          <w:rFonts w:ascii="ＭＳ 明朝" w:hAnsi="ＭＳ 明朝" w:hint="eastAsia"/>
          <w:sz w:val="22"/>
        </w:rPr>
        <w:t>員の有無別にみると、</w:t>
      </w:r>
      <w:r w:rsidR="00F0031F">
        <w:rPr>
          <w:rFonts w:ascii="ＭＳ 明朝" w:hAnsi="ＭＳ 明朝" w:hint="eastAsia"/>
          <w:sz w:val="22"/>
        </w:rPr>
        <w:t>『アンケートを記入している私が人権推進員である』</w:t>
      </w:r>
      <w:r w:rsidR="00B155A4" w:rsidRPr="00133BAB">
        <w:rPr>
          <w:rFonts w:ascii="ＭＳ 明朝" w:hAnsi="ＭＳ 明朝" w:hint="eastAsia"/>
          <w:sz w:val="22"/>
        </w:rPr>
        <w:t>で</w:t>
      </w:r>
      <w:r w:rsidRPr="00133BAB">
        <w:rPr>
          <w:rFonts w:ascii="ＭＳ 明朝" w:hAnsi="ＭＳ 明朝" w:hint="eastAsia"/>
          <w:sz w:val="22"/>
        </w:rPr>
        <w:t>「大阪府や市町村など行政機関が主催」</w:t>
      </w:r>
      <w:r w:rsidR="00B155A4" w:rsidRPr="00133BAB">
        <w:rPr>
          <w:rFonts w:ascii="ＭＳ 明朝" w:hAnsi="ＭＳ 明朝" w:hint="eastAsia"/>
          <w:sz w:val="22"/>
        </w:rPr>
        <w:t>「業界が主催」が</w:t>
      </w:r>
      <w:r w:rsidRPr="00133BAB">
        <w:rPr>
          <w:rFonts w:ascii="ＭＳ 明朝" w:hAnsi="ＭＳ 明朝" w:hint="eastAsia"/>
          <w:sz w:val="22"/>
        </w:rPr>
        <w:t>それぞれ</w:t>
      </w:r>
      <w:r w:rsidR="00B155A4" w:rsidRPr="00133BAB">
        <w:rPr>
          <w:rFonts w:ascii="ＭＳ 明朝" w:hAnsi="ＭＳ 明朝" w:hint="eastAsia"/>
          <w:sz w:val="22"/>
        </w:rPr>
        <w:t>67.</w:t>
      </w:r>
      <w:r w:rsidR="00133BAB" w:rsidRPr="00133BAB">
        <w:rPr>
          <w:rFonts w:ascii="ＭＳ 明朝" w:hAnsi="ＭＳ 明朝" w:hint="eastAsia"/>
          <w:sz w:val="22"/>
        </w:rPr>
        <w:t>8</w:t>
      </w:r>
      <w:r w:rsidRPr="00133BAB">
        <w:rPr>
          <w:rFonts w:ascii="ＭＳ 明朝" w:hAnsi="ＭＳ 明朝" w:hint="eastAsia"/>
          <w:sz w:val="22"/>
        </w:rPr>
        <w:t>％、</w:t>
      </w:r>
      <w:r w:rsidR="00133BAB" w:rsidRPr="00133BAB">
        <w:rPr>
          <w:rFonts w:ascii="ＭＳ 明朝" w:hAnsi="ＭＳ 明朝" w:hint="eastAsia"/>
          <w:sz w:val="22"/>
        </w:rPr>
        <w:t>90</w:t>
      </w:r>
      <w:r w:rsidR="00B155A4" w:rsidRPr="00133BAB">
        <w:rPr>
          <w:rFonts w:ascii="ＭＳ 明朝" w:hAnsi="ＭＳ 明朝" w:hint="eastAsia"/>
          <w:sz w:val="22"/>
        </w:rPr>
        <w:t>.1</w:t>
      </w:r>
      <w:r w:rsidRPr="00133BAB">
        <w:rPr>
          <w:rFonts w:ascii="ＭＳ 明朝" w:hAnsi="ＭＳ 明朝" w:hint="eastAsia"/>
          <w:sz w:val="22"/>
        </w:rPr>
        <w:t>％と</w:t>
      </w:r>
      <w:r w:rsidR="00B155A4" w:rsidRPr="00133BAB">
        <w:rPr>
          <w:rFonts w:ascii="ＭＳ 明朝" w:hAnsi="ＭＳ 明朝" w:hint="eastAsia"/>
          <w:sz w:val="22"/>
        </w:rPr>
        <w:t>他の区分より</w:t>
      </w:r>
      <w:r w:rsidRPr="00133BAB">
        <w:rPr>
          <w:rFonts w:ascii="ＭＳ 明朝" w:hAnsi="ＭＳ 明朝" w:hint="eastAsia"/>
          <w:sz w:val="22"/>
        </w:rPr>
        <w:t>高くなっている。</w:t>
      </w:r>
      <w:r w:rsidR="00F0031F">
        <w:rPr>
          <w:rFonts w:ascii="ＭＳ 明朝" w:hAnsi="ＭＳ 明朝" w:hint="eastAsia"/>
          <w:sz w:val="22"/>
        </w:rPr>
        <w:t>『私ではないが、社内に人権推進員がいる』</w:t>
      </w:r>
      <w:r w:rsidR="00B155A4" w:rsidRPr="00133BAB">
        <w:rPr>
          <w:rFonts w:ascii="ＭＳ 明朝" w:hAnsi="ＭＳ 明朝" w:hint="eastAsia"/>
          <w:sz w:val="22"/>
        </w:rPr>
        <w:t>では「自社が主催」が13.1％と他の区分より高くなっている</w:t>
      </w:r>
      <w:r w:rsidRPr="00133BAB">
        <w:rPr>
          <w:rFonts w:ascii="ＭＳ 明朝" w:hAnsi="ＭＳ 明朝" w:hint="eastAsia"/>
          <w:sz w:val="22"/>
        </w:rPr>
        <w:t>。</w:t>
      </w:r>
    </w:p>
    <w:p w14:paraId="05B31F6A" w14:textId="77777777" w:rsidR="00273196" w:rsidRPr="00766624" w:rsidRDefault="00273196" w:rsidP="00273196">
      <w:pPr>
        <w:rPr>
          <w:rFonts w:ascii="ＭＳ 明朝" w:hAnsi="ＭＳ 明朝" w:cs="HG丸ｺﾞｼｯｸM-PRO"/>
          <w:color w:val="FF0000"/>
          <w:sz w:val="22"/>
        </w:rPr>
      </w:pPr>
    </w:p>
    <w:p w14:paraId="43C8D0AB" w14:textId="77777777" w:rsidR="00273196" w:rsidRPr="00B27D04" w:rsidRDefault="00273196" w:rsidP="00273196">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b/>
          <w:sz w:val="24"/>
          <w:szCs w:val="24"/>
        </w:rPr>
        <w:br w:type="page"/>
      </w:r>
    </w:p>
    <w:p w14:paraId="6C225716" w14:textId="77777777" w:rsidR="005F4660" w:rsidRPr="00B27D04" w:rsidRDefault="00621095"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２</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６</w:t>
      </w:r>
      <w:r w:rsidR="005F4660" w:rsidRPr="00B27D04">
        <w:rPr>
          <w:rFonts w:ascii="ＭＳ ゴシック" w:eastAsia="ＭＳ ゴシック" w:hAnsi="ＭＳ ゴシック" w:cs="HG丸ｺﾞｼｯｸM-PRO" w:hint="eastAsia"/>
          <w:b/>
          <w:sz w:val="24"/>
          <w:szCs w:val="24"/>
        </w:rPr>
        <w:t xml:space="preserve">　業界研修会の感想・意見</w:t>
      </w:r>
    </w:p>
    <w:p w14:paraId="7C73E325" w14:textId="2B9CC136" w:rsidR="00856C7B" w:rsidRPr="00B27D04" w:rsidRDefault="00105124" w:rsidP="00B37425">
      <w:pPr>
        <w:rPr>
          <w:rFonts w:ascii="ＭＳ ゴシック" w:eastAsia="ＭＳ ゴシック" w:hAnsi="ＭＳ ゴシック" w:cs="HG丸ｺﾞｼｯｸM-PRO"/>
          <w:sz w:val="22"/>
        </w:rPr>
      </w:pPr>
      <w:r>
        <w:rPr>
          <w:rFonts w:ascii="ＭＳ ゴシック" w:eastAsia="ＭＳ ゴシック" w:hAnsi="ＭＳ ゴシック" w:cs="HG丸ｺﾞｼｯｸM-PRO"/>
          <w:noProof/>
          <w:sz w:val="22"/>
        </w:rPr>
        <mc:AlternateContent>
          <mc:Choice Requires="wpg">
            <w:drawing>
              <wp:inline distT="0" distB="0" distL="0" distR="0" wp14:anchorId="1832B144" wp14:editId="4E25DF0C">
                <wp:extent cx="5760085" cy="1987550"/>
                <wp:effectExtent l="9525" t="9525" r="12065" b="12700"/>
                <wp:docPr id="6137" name="グループ化 5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987550"/>
                          <a:chOff x="0" y="0"/>
                          <a:chExt cx="57600" cy="19878"/>
                        </a:xfrm>
                      </wpg:grpSpPr>
                      <wps:wsp>
                        <wps:cNvPr id="6138" name="AutoShape 1077"/>
                        <wps:cNvSpPr>
                          <a:spLocks noChangeArrowheads="1"/>
                        </wps:cNvSpPr>
                        <wps:spPr bwMode="auto">
                          <a:xfrm>
                            <a:off x="0" y="0"/>
                            <a:ext cx="57600" cy="19878"/>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83D1053" w14:textId="77777777" w:rsidR="0088293B" w:rsidRPr="00175418" w:rsidRDefault="0088293B" w:rsidP="00635568">
                              <w:pPr>
                                <w:spacing w:line="0" w:lineRule="atLeast"/>
                                <w:rPr>
                                  <w:rFonts w:ascii="ＭＳ ゴシック" w:eastAsia="ＭＳ ゴシック"/>
                                  <w:i/>
                                  <w:sz w:val="22"/>
                                </w:rPr>
                              </w:pPr>
                              <w:r w:rsidRPr="00175418">
                                <w:rPr>
                                  <w:rFonts w:ascii="ＭＳ ゴシック" w:eastAsia="ＭＳ ゴシック" w:hint="eastAsia"/>
                                  <w:i/>
                                  <w:sz w:val="22"/>
                                </w:rPr>
                                <w:t>（問７-２で「３：業界が主催」とお答えの方）</w:t>
                              </w:r>
                            </w:p>
                            <w:p w14:paraId="69A8254E" w14:textId="77777777" w:rsidR="0088293B" w:rsidRPr="005144C2" w:rsidRDefault="0088293B" w:rsidP="00856C7B">
                              <w:pPr>
                                <w:spacing w:line="0" w:lineRule="atLeast"/>
                                <w:rPr>
                                  <w:rFonts w:eastAsia="ＭＳ ゴシック"/>
                                  <w:sz w:val="22"/>
                                </w:rPr>
                              </w:pPr>
                              <w:r w:rsidRPr="005144C2">
                                <w:rPr>
                                  <w:rFonts w:eastAsia="ＭＳ ゴシック" w:hint="eastAsia"/>
                                  <w:sz w:val="22"/>
                                </w:rPr>
                                <w:t>問７</w:t>
                              </w:r>
                              <w:r w:rsidRPr="005144C2">
                                <w:rPr>
                                  <w:rFonts w:ascii="ＭＳ ゴシック" w:eastAsia="ＭＳ ゴシック" w:hAnsi="ＭＳ ゴシック" w:cs="HG丸ｺﾞｼｯｸM-PRO" w:hint="eastAsia"/>
                                  <w:b/>
                                  <w:sz w:val="22"/>
                                </w:rPr>
                                <w:t>-</w:t>
                              </w:r>
                              <w:r w:rsidRPr="005144C2">
                                <w:rPr>
                                  <w:rFonts w:eastAsia="ＭＳ ゴシック" w:hint="eastAsia"/>
                                  <w:sz w:val="22"/>
                                </w:rPr>
                                <w:t>３　その研修会などについての全般的な感想・意見をお答えください。</w:t>
                              </w:r>
                            </w:p>
                            <w:p w14:paraId="72AC036A" w14:textId="77777777" w:rsidR="0088293B" w:rsidRPr="00CF1665" w:rsidRDefault="0088293B" w:rsidP="00856C7B">
                              <w:pPr>
                                <w:pStyle w:val="afe"/>
                                <w:wordWrap/>
                                <w:spacing w:line="0" w:lineRule="atLeast"/>
                                <w:ind w:leftChars="500" w:left="965"/>
                              </w:pPr>
                              <w:r w:rsidRPr="005144C2">
                                <w:rPr>
                                  <w:rFonts w:ascii="Century" w:eastAsia="ＭＳ ゴシック" w:hAnsi="Century" w:hint="eastAsia"/>
                                  <w:sz w:val="22"/>
                                  <w:szCs w:val="22"/>
                                </w:rPr>
                                <w:t>（</w:t>
                              </w:r>
                              <w:r w:rsidRPr="005144C2">
                                <w:rPr>
                                  <w:rFonts w:eastAsia="ＭＳ ゴシック" w:hint="eastAsia"/>
                                  <w:sz w:val="22"/>
                                  <w:szCs w:val="22"/>
                                </w:rPr>
                                <w:t>あてはまるものすべてに○）</w:t>
                              </w:r>
                            </w:p>
                          </w:txbxContent>
                        </wps:txbx>
                        <wps:bodyPr rot="0" vert="horz" wrap="square" lIns="74295" tIns="8890" rIns="74295" bIns="8890" anchor="t" anchorCtr="0" upright="1">
                          <a:noAutofit/>
                        </wps:bodyPr>
                      </wps:wsp>
                      <wpg:grpSp>
                        <wpg:cNvPr id="6139" name="Group 1087"/>
                        <wpg:cNvGrpSpPr>
                          <a:grpSpLocks/>
                        </wpg:cNvGrpSpPr>
                        <wpg:grpSpPr bwMode="auto">
                          <a:xfrm>
                            <a:off x="4373" y="6917"/>
                            <a:ext cx="50400" cy="11970"/>
                            <a:chOff x="2209" y="4177"/>
                            <a:chExt cx="7937" cy="1885"/>
                          </a:xfrm>
                        </wpg:grpSpPr>
                        <wps:wsp>
                          <wps:cNvPr id="6140" name="角丸四角形 13"/>
                          <wps:cNvSpPr>
                            <a:spLocks noChangeArrowheads="1"/>
                          </wps:cNvSpPr>
                          <wps:spPr bwMode="auto">
                            <a:xfrm>
                              <a:off x="2209" y="4177"/>
                              <a:ext cx="7937" cy="1885"/>
                            </a:xfrm>
                            <a:prstGeom prst="roundRect">
                              <a:avLst>
                                <a:gd name="adj" fmla="val 0"/>
                              </a:avLst>
                            </a:prstGeom>
                            <a:solidFill>
                              <a:schemeClr val="bg1">
                                <a:lumMod val="85000"/>
                                <a:lumOff val="0"/>
                              </a:schemeClr>
                            </a:solidFill>
                            <a:ln w="6350">
                              <a:solidFill>
                                <a:srgbClr val="000000"/>
                              </a:solidFill>
                              <a:round/>
                              <a:headEnd/>
                              <a:tailEnd/>
                            </a:ln>
                          </wps:spPr>
                          <wps:txbx>
                            <w:txbxContent>
                              <w:p w14:paraId="01217C2F" w14:textId="77777777" w:rsidR="0088293B" w:rsidRPr="003C576A" w:rsidRDefault="0088293B" w:rsidP="00856C7B">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難しかった　　　　　　　　　　　６　業務に役立ちそうだった</w:t>
                                </w:r>
                              </w:p>
                              <w:p w14:paraId="7CA5C1C8" w14:textId="77777777" w:rsidR="0088293B" w:rsidRPr="003C576A" w:rsidRDefault="0088293B" w:rsidP="00856C7B">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よく理解できた　　　　　　　　　７　業務とは関係なさそうだった</w:t>
                                </w:r>
                              </w:p>
                              <w:p w14:paraId="7E080406" w14:textId="77777777" w:rsidR="0088293B" w:rsidRPr="003C576A" w:rsidRDefault="0088293B" w:rsidP="00856C7B">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物足りなかった　　　　　　　　　８　その他</w:t>
                                </w:r>
                              </w:p>
                              <w:p w14:paraId="148F54FD" w14:textId="77777777" w:rsidR="0088293B" w:rsidRPr="003C576A" w:rsidRDefault="0088293B" w:rsidP="00856C7B">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興味を持てた　　　　　　　　　　　　</w:t>
                                </w:r>
                                <w:r w:rsidRPr="003C576A">
                                  <w:rPr>
                                    <w:rFonts w:ascii="ＭＳ ゴシック" w:eastAsia="ＭＳ ゴシック" w:hAnsi="ＭＳ ゴシック" w:hint="eastAsia"/>
                                  </w:rPr>
                                  <w:t>具体的に</w:t>
                                </w:r>
                              </w:p>
                              <w:p w14:paraId="59BC3CA9" w14:textId="77777777" w:rsidR="0088293B" w:rsidRPr="00FE4400" w:rsidRDefault="0088293B" w:rsidP="00B65105">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５　つまらなかった　　　　　　　　　　　</w:t>
                                </w:r>
                              </w:p>
                            </w:txbxContent>
                          </wps:txbx>
                          <wps:bodyPr rot="0" vert="horz" wrap="square" lIns="91440" tIns="45720" rIns="91440" bIns="45720" anchor="t" anchorCtr="0" upright="1">
                            <a:noAutofit/>
                          </wps:bodyPr>
                        </wps:wsp>
                        <wps:wsp>
                          <wps:cNvPr id="6141" name="大かっこ 5721"/>
                          <wps:cNvSpPr>
                            <a:spLocks noChangeArrowheads="1"/>
                          </wps:cNvSpPr>
                          <wps:spPr bwMode="auto">
                            <a:xfrm>
                              <a:off x="6697" y="5045"/>
                              <a:ext cx="3326" cy="786"/>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32B144" id="グループ化 5538" o:spid="_x0000_s1094" style="width:453.55pt;height:156.5pt;mso-position-horizontal-relative:char;mso-position-vertical-relative:line" coordsize="57600,1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">
                <v:roundrect id="AutoShape 1077" o:spid="_x0000_s1095" style="position:absolute;width:57600;height:198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xusEA&#10;AADdAAAADwAAAGRycy9kb3ducmV2LnhtbERPy4rCMBTdD/gP4QruxtQRH1SjiDAguFBbF7q7NNe2&#10;2NyUJtb692YhuDyc93LdmUq01LjSsoLRMAJBnFldcq7gnP7/zkE4j6yxskwKXuRgver9LDHW9skn&#10;ahOfixDCLkYFhfd1LKXLCjLohrYmDtzNNgZ9gE0udYPPEG4q+RdFU2mw5NBQYE3bgrJ78jAKbikm&#10;5/Hxylk1u14meyMP5bZVatDvNgsQnjr/FX/cO61gOhqHueFNe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DsbrBAAAA3QAAAA8AAAAAAAAAAAAAAAAAmAIAAGRycy9kb3du&#10;cmV2LnhtbFBLBQYAAAAABAAEAPUAAACGAwAAAAA=&#10;" filled="f" fillcolor="#bfbfbf [2412]" strokecolor="black [3213]" strokeweight="1.5pt">
                  <v:fill rotate="t" angle="90" focus="50%" type="gradient"/>
                  <v:textbox inset="5.85pt,.7pt,5.85pt,.7pt">
                    <w:txbxContent>
                      <w:p w14:paraId="483D1053" w14:textId="77777777" w:rsidR="0088293B" w:rsidRPr="00175418" w:rsidRDefault="0088293B" w:rsidP="00635568">
                        <w:pPr>
                          <w:spacing w:line="0" w:lineRule="atLeast"/>
                          <w:rPr>
                            <w:rFonts w:ascii="ＭＳ ゴシック" w:eastAsia="ＭＳ ゴシック"/>
                            <w:i/>
                            <w:sz w:val="22"/>
                          </w:rPr>
                        </w:pPr>
                        <w:r w:rsidRPr="00175418">
                          <w:rPr>
                            <w:rFonts w:ascii="ＭＳ ゴシック" w:eastAsia="ＭＳ ゴシック" w:hint="eastAsia"/>
                            <w:i/>
                            <w:sz w:val="22"/>
                          </w:rPr>
                          <w:t>（問７-２で「３：業界が主催」とお答えの方）</w:t>
                        </w:r>
                      </w:p>
                      <w:p w14:paraId="69A8254E" w14:textId="77777777" w:rsidR="0088293B" w:rsidRPr="005144C2" w:rsidRDefault="0088293B" w:rsidP="00856C7B">
                        <w:pPr>
                          <w:spacing w:line="0" w:lineRule="atLeast"/>
                          <w:rPr>
                            <w:rFonts w:eastAsia="ＭＳ ゴシック"/>
                            <w:sz w:val="22"/>
                          </w:rPr>
                        </w:pPr>
                        <w:r w:rsidRPr="005144C2">
                          <w:rPr>
                            <w:rFonts w:eastAsia="ＭＳ ゴシック" w:hint="eastAsia"/>
                            <w:sz w:val="22"/>
                          </w:rPr>
                          <w:t>問７</w:t>
                        </w:r>
                        <w:r w:rsidRPr="005144C2">
                          <w:rPr>
                            <w:rFonts w:ascii="ＭＳ ゴシック" w:eastAsia="ＭＳ ゴシック" w:hAnsi="ＭＳ ゴシック" w:cs="HG丸ｺﾞｼｯｸM-PRO" w:hint="eastAsia"/>
                            <w:b/>
                            <w:sz w:val="22"/>
                          </w:rPr>
                          <w:t>-</w:t>
                        </w:r>
                        <w:r w:rsidRPr="005144C2">
                          <w:rPr>
                            <w:rFonts w:eastAsia="ＭＳ ゴシック" w:hint="eastAsia"/>
                            <w:sz w:val="22"/>
                          </w:rPr>
                          <w:t>３　その研修会などについての全般的な感想・意見をお答えください。</w:t>
                        </w:r>
                      </w:p>
                      <w:p w14:paraId="72AC036A" w14:textId="77777777" w:rsidR="0088293B" w:rsidRPr="00CF1665" w:rsidRDefault="0088293B" w:rsidP="00856C7B">
                        <w:pPr>
                          <w:pStyle w:val="afe"/>
                          <w:wordWrap/>
                          <w:spacing w:line="0" w:lineRule="atLeast"/>
                          <w:ind w:leftChars="500" w:left="965"/>
                        </w:pPr>
                        <w:r w:rsidRPr="005144C2">
                          <w:rPr>
                            <w:rFonts w:ascii="Century" w:eastAsia="ＭＳ ゴシック" w:hAnsi="Century" w:hint="eastAsia"/>
                            <w:sz w:val="22"/>
                            <w:szCs w:val="22"/>
                          </w:rPr>
                          <w:t>（</w:t>
                        </w:r>
                        <w:r w:rsidRPr="005144C2">
                          <w:rPr>
                            <w:rFonts w:eastAsia="ＭＳ ゴシック" w:hint="eastAsia"/>
                            <w:sz w:val="22"/>
                            <w:szCs w:val="22"/>
                          </w:rPr>
                          <w:t>あてはまるものすべてに○）</w:t>
                        </w:r>
                      </w:p>
                    </w:txbxContent>
                  </v:textbox>
                </v:roundrect>
                <v:group id="Group 1087" o:spid="_x0000_s1096" style="position:absolute;left:4373;top:6917;width:50400;height:11970" coordorigin="2209,4177" coordsize="7937,1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IERccAAADdAAAADwAAAGRycy9kb3ducmV2LnhtbESPT2vCQBTE7wW/w/IK&#10;3uomhkpNXYNIFQ9SqAqlt0f2mYRk34bsNn++fbdQ6HGYmd8wm2w0jeipc5VlBfEiAkGcW11xoeB2&#10;PTy9gHAeWWNjmRRM5CDbzh42mGo78Af1F1+IAGGXooLS+zaV0uUlGXQL2xIH7247gz7IrpC6wyHA&#10;TSOXUbSSBisOCyW2tC8pry/fRsFxwGGXxG/9ub7vp6/r8/vnOSal5o/j7hWEp9H/h//aJ61gFS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IERccAAADd&#10;AAAADwAAAAAAAAAAAAAAAACqAgAAZHJzL2Rvd25yZXYueG1sUEsFBgAAAAAEAAQA+gAAAJ4DAAAA&#10;AA==&#10;">
                  <v:roundrect id="角丸四角形 13" o:spid="_x0000_s1097" style="position:absolute;left:2209;top:4177;width:7937;height:188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ziWL8A&#10;AADdAAAADwAAAGRycy9kb3ducmV2LnhtbERPvQrCMBDeBd8hnOCmqSKi1SgiKLqI1Q6OR3O2xeZS&#10;mqj17c0gOH58/8t1ayrxosaVlhWMhhEI4szqknMF6XU3mIFwHlljZZkUfMjBetXtLDHW9s0JvS4+&#10;FyGEXYwKCu/rWEqXFWTQDW1NHLi7bQz6AJtc6gbfIdxUchxFU2mw5NBQYE3bgrLH5WkUPM8yuVbz&#10;NDkddTJx89tsf0ozpfq9drMA4an1f/HPfdAKpqNJ2B/ehCc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rOJYvwAAAN0AAAAPAAAAAAAAAAAAAAAAAJgCAABkcnMvZG93bnJl&#10;di54bWxQSwUGAAAAAAQABAD1AAAAhAMAAAAA&#10;" fillcolor="#d8d8d8 [2732]" strokeweight=".5pt">
                    <v:textbox>
                      <w:txbxContent>
                        <w:p w14:paraId="01217C2F" w14:textId="77777777" w:rsidR="0088293B" w:rsidRPr="003C576A" w:rsidRDefault="0088293B" w:rsidP="00856C7B">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難しかった　　　　　　　　　　　６　業務に役立ちそうだった</w:t>
                          </w:r>
                        </w:p>
                        <w:p w14:paraId="7CA5C1C8" w14:textId="77777777" w:rsidR="0088293B" w:rsidRPr="003C576A" w:rsidRDefault="0088293B" w:rsidP="00856C7B">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よく理解できた　　　　　　　　　７　業務とは関係なさそうだった</w:t>
                          </w:r>
                        </w:p>
                        <w:p w14:paraId="7E080406" w14:textId="77777777" w:rsidR="0088293B" w:rsidRPr="003C576A" w:rsidRDefault="0088293B" w:rsidP="00856C7B">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物足りなかった　　　　　　　　　８　その他</w:t>
                          </w:r>
                        </w:p>
                        <w:p w14:paraId="148F54FD" w14:textId="77777777" w:rsidR="0088293B" w:rsidRPr="003C576A" w:rsidRDefault="0088293B" w:rsidP="00856C7B">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興味を持てた　　　　　　　　　　　　</w:t>
                          </w:r>
                          <w:r w:rsidRPr="003C576A">
                            <w:rPr>
                              <w:rFonts w:ascii="ＭＳ ゴシック" w:eastAsia="ＭＳ ゴシック" w:hAnsi="ＭＳ ゴシック" w:hint="eastAsia"/>
                            </w:rPr>
                            <w:t>具体的に</w:t>
                          </w:r>
                        </w:p>
                        <w:p w14:paraId="59BC3CA9" w14:textId="77777777" w:rsidR="0088293B" w:rsidRPr="00FE4400" w:rsidRDefault="0088293B" w:rsidP="00B65105">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５　つまらなかった　　　　　　　　　　　</w:t>
                          </w:r>
                        </w:p>
                      </w:txbxContent>
                    </v:textbox>
                  </v:roundrect>
                  <v:shape id="大かっこ 5721" o:spid="_x0000_s1098" type="#_x0000_t185" style="position:absolute;left:6697;top:5045;width:3326;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TOscA&#10;AADdAAAADwAAAGRycy9kb3ducmV2LnhtbESPT2vCQBTE7wW/w/IEb3UTlVijq5RCwYMF/0Hx9sy+&#10;Jmmzb0N2NfHbuwXB4zAzv2EWq85U4kqNKy0riIcRCOLM6pJzBcfD5+sbCOeRNVaWScGNHKyWvZcF&#10;ptq2vKPr3uciQNilqKDwvk6ldFlBBt3Q1sTB+7GNQR9kk0vdYBvgppKjKEqkwZLDQoE1fRSU/e0v&#10;RsFpdNm0u83veDydJcdzOcXt1zcqNeh373MQnjr/DD/aa60giScx/L8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bEzrHAAAA3QAAAA8AAAAAAAAAAAAAAAAAmAIAAGRy&#10;cy9kb3ducmV2LnhtbFBLBQYAAAAABAAEAPUAAACMAwAAAAA=&#10;"/>
                </v:group>
                <w10:anchorlock/>
              </v:group>
            </w:pict>
          </mc:Fallback>
        </mc:AlternateContent>
      </w:r>
    </w:p>
    <w:p w14:paraId="04DE01E6" w14:textId="77777777" w:rsidR="00333E77" w:rsidRPr="00B27D04" w:rsidRDefault="00333E77" w:rsidP="00B37425">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業界研修会の感想・意見</w:t>
      </w:r>
    </w:p>
    <w:p w14:paraId="53FB86FB" w14:textId="77777777" w:rsidR="00333E77" w:rsidRPr="00B27D04" w:rsidRDefault="00333E77" w:rsidP="00333E77">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（複数回答／全体）</w:t>
      </w:r>
    </w:p>
    <w:p w14:paraId="73762E63" w14:textId="689C9216" w:rsidR="00FC2C5E" w:rsidRPr="00B27D04" w:rsidRDefault="00287240" w:rsidP="00280023">
      <w:pPr>
        <w:pStyle w:val="afe"/>
        <w:spacing w:line="240" w:lineRule="auto"/>
        <w:jc w:val="center"/>
        <w:rPr>
          <w:rFonts w:ascii="Century" w:eastAsia="ＭＳ ゴシック" w:hAnsi="Century"/>
          <w:sz w:val="22"/>
        </w:rPr>
      </w:pPr>
      <w:r w:rsidRPr="00287240">
        <w:rPr>
          <w:rFonts w:ascii="Century" w:eastAsia="ＭＳ ゴシック" w:hAnsi="Century"/>
          <w:noProof/>
          <w:sz w:val="22"/>
        </w:rPr>
        <w:drawing>
          <wp:inline distT="0" distB="0" distL="0" distR="0" wp14:anchorId="1E250FB6" wp14:editId="0598A4E7">
            <wp:extent cx="4609465" cy="3181985"/>
            <wp:effectExtent l="0" t="0" r="0" b="0"/>
            <wp:docPr id="6993" name="図 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09465" cy="3181985"/>
                    </a:xfrm>
                    <a:prstGeom prst="rect">
                      <a:avLst/>
                    </a:prstGeom>
                    <a:noFill/>
                    <a:ln>
                      <a:noFill/>
                    </a:ln>
                  </pic:spPr>
                </pic:pic>
              </a:graphicData>
            </a:graphic>
          </wp:inline>
        </w:drawing>
      </w:r>
    </w:p>
    <w:p w14:paraId="17DE78B0" w14:textId="77777777" w:rsidR="00734BC3" w:rsidRPr="00B27D04" w:rsidRDefault="00734BC3" w:rsidP="00734BC3">
      <w:pPr>
        <w:ind w:left="203" w:hangingChars="100" w:hanging="203"/>
        <w:jc w:val="left"/>
        <w:rPr>
          <w:rFonts w:ascii="ＭＳ 明朝" w:hAnsi="ＭＳ 明朝"/>
          <w:sz w:val="22"/>
        </w:rPr>
      </w:pPr>
    </w:p>
    <w:p w14:paraId="4CC8C0FE" w14:textId="5EAA71D6" w:rsidR="00734BC3" w:rsidRPr="00B27D04" w:rsidRDefault="00734BC3" w:rsidP="00734BC3">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857BCC" w:rsidRPr="00B27D04">
        <w:rPr>
          <w:rFonts w:ascii="ＭＳ 明朝" w:hAnsi="ＭＳ 明朝" w:hint="eastAsia"/>
          <w:sz w:val="22"/>
        </w:rPr>
        <w:t>問７</w:t>
      </w:r>
      <w:r w:rsidR="00857BCC" w:rsidRPr="00B27D04">
        <w:rPr>
          <w:rFonts w:ascii="ＭＳ 明朝" w:hAnsi="ＭＳ 明朝" w:cs="HG丸ｺﾞｼｯｸM-PRO" w:hint="eastAsia"/>
          <w:b/>
          <w:sz w:val="22"/>
        </w:rPr>
        <w:t>-</w:t>
      </w:r>
      <w:r w:rsidR="00957FCE" w:rsidRPr="00B27D04">
        <w:rPr>
          <w:rFonts w:ascii="ＭＳ 明朝" w:hAnsi="ＭＳ 明朝" w:cs="HG丸ｺﾞｼｯｸM-PRO" w:hint="eastAsia"/>
          <w:sz w:val="22"/>
        </w:rPr>
        <w:t>２</w:t>
      </w:r>
      <w:r w:rsidRPr="00B27D04">
        <w:rPr>
          <w:rFonts w:ascii="ＭＳ 明朝" w:hAnsi="ＭＳ 明朝" w:hint="eastAsia"/>
          <w:sz w:val="22"/>
        </w:rPr>
        <w:t>で「業界が主</w:t>
      </w:r>
      <w:r w:rsidRPr="00287240">
        <w:rPr>
          <w:rFonts w:ascii="ＭＳ 明朝" w:hAnsi="ＭＳ 明朝" w:hint="eastAsia"/>
          <w:sz w:val="22"/>
        </w:rPr>
        <w:t>催」と答えた方の業界研修会の感想・意見についてみると、</w:t>
      </w:r>
      <w:r w:rsidR="00D767D5" w:rsidRPr="00287240">
        <w:rPr>
          <w:rFonts w:ascii="ＭＳ 明朝" w:hAnsi="ＭＳ 明朝" w:hint="eastAsia"/>
          <w:sz w:val="22"/>
        </w:rPr>
        <w:t>全体では</w:t>
      </w:r>
      <w:r w:rsidRPr="00287240">
        <w:rPr>
          <w:rFonts w:ascii="ＭＳ 明朝" w:hAnsi="ＭＳ 明朝" w:hint="eastAsia"/>
          <w:sz w:val="22"/>
        </w:rPr>
        <w:t>「よく理解できた」が6</w:t>
      </w:r>
      <w:r w:rsidR="00287240" w:rsidRPr="00287240">
        <w:rPr>
          <w:rFonts w:ascii="ＭＳ 明朝" w:hAnsi="ＭＳ 明朝" w:hint="eastAsia"/>
          <w:sz w:val="22"/>
        </w:rPr>
        <w:t>5.5</w:t>
      </w:r>
      <w:r w:rsidRPr="00287240">
        <w:rPr>
          <w:rFonts w:ascii="ＭＳ 明朝" w:hAnsi="ＭＳ 明朝" w:hint="eastAsia"/>
          <w:sz w:val="22"/>
        </w:rPr>
        <w:t>％で最も高く、次いで「</w:t>
      </w:r>
      <w:r w:rsidR="0070241F" w:rsidRPr="00287240">
        <w:rPr>
          <w:rFonts w:ascii="ＭＳ 明朝" w:hAnsi="ＭＳ 明朝" w:hint="eastAsia"/>
          <w:sz w:val="22"/>
        </w:rPr>
        <w:t>業務に役立ちそうだった</w:t>
      </w:r>
      <w:r w:rsidRPr="00287240">
        <w:rPr>
          <w:rFonts w:ascii="ＭＳ 明朝" w:hAnsi="ＭＳ 明朝" w:hint="eastAsia"/>
          <w:sz w:val="22"/>
        </w:rPr>
        <w:t>」が</w:t>
      </w:r>
      <w:r w:rsidR="0070241F" w:rsidRPr="00287240">
        <w:rPr>
          <w:rFonts w:ascii="ＭＳ 明朝" w:hAnsi="ＭＳ 明朝" w:hint="eastAsia"/>
          <w:sz w:val="22"/>
        </w:rPr>
        <w:t>3</w:t>
      </w:r>
      <w:r w:rsidR="00804725" w:rsidRPr="00287240">
        <w:rPr>
          <w:rFonts w:ascii="ＭＳ 明朝" w:hAnsi="ＭＳ 明朝" w:hint="eastAsia"/>
          <w:sz w:val="22"/>
        </w:rPr>
        <w:t>1.</w:t>
      </w:r>
      <w:r w:rsidR="00287240" w:rsidRPr="00287240">
        <w:rPr>
          <w:rFonts w:ascii="ＭＳ 明朝" w:hAnsi="ＭＳ 明朝" w:hint="eastAsia"/>
          <w:sz w:val="22"/>
        </w:rPr>
        <w:t>1</w:t>
      </w:r>
      <w:r w:rsidRPr="00287240">
        <w:rPr>
          <w:rFonts w:ascii="ＭＳ 明朝" w:hAnsi="ＭＳ 明朝" w:hint="eastAsia"/>
          <w:sz w:val="22"/>
        </w:rPr>
        <w:t>％、「</w:t>
      </w:r>
      <w:r w:rsidR="0035677E" w:rsidRPr="00287240">
        <w:rPr>
          <w:rFonts w:ascii="ＭＳ 明朝" w:hAnsi="ＭＳ 明朝" w:hint="eastAsia"/>
          <w:sz w:val="22"/>
        </w:rPr>
        <w:t>興味を</w:t>
      </w:r>
      <w:r w:rsidR="0070241F" w:rsidRPr="00287240">
        <w:rPr>
          <w:rFonts w:ascii="ＭＳ 明朝" w:hAnsi="ＭＳ 明朝" w:hint="eastAsia"/>
          <w:sz w:val="22"/>
        </w:rPr>
        <w:t>持てた</w:t>
      </w:r>
      <w:r w:rsidRPr="00287240">
        <w:rPr>
          <w:rFonts w:ascii="ＭＳ 明朝" w:hAnsi="ＭＳ 明朝" w:hint="eastAsia"/>
          <w:sz w:val="22"/>
        </w:rPr>
        <w:t>」が</w:t>
      </w:r>
      <w:r w:rsidR="0070241F" w:rsidRPr="00287240">
        <w:rPr>
          <w:rFonts w:ascii="ＭＳ 明朝" w:hAnsi="ＭＳ 明朝" w:hint="eastAsia"/>
          <w:sz w:val="22"/>
        </w:rPr>
        <w:t>1</w:t>
      </w:r>
      <w:r w:rsidR="00E1085B" w:rsidRPr="00287240">
        <w:rPr>
          <w:rFonts w:ascii="ＭＳ 明朝" w:hAnsi="ＭＳ 明朝" w:hint="eastAsia"/>
          <w:sz w:val="22"/>
        </w:rPr>
        <w:t>7.</w:t>
      </w:r>
      <w:r w:rsidR="00287240" w:rsidRPr="00287240">
        <w:rPr>
          <w:rFonts w:ascii="ＭＳ 明朝" w:hAnsi="ＭＳ 明朝" w:hint="eastAsia"/>
          <w:sz w:val="22"/>
        </w:rPr>
        <w:t>3</w:t>
      </w:r>
      <w:r w:rsidRPr="00287240">
        <w:rPr>
          <w:rFonts w:ascii="ＭＳ 明朝" w:hAnsi="ＭＳ 明朝" w:hint="eastAsia"/>
          <w:sz w:val="22"/>
        </w:rPr>
        <w:t>％の順となっている</w:t>
      </w:r>
      <w:r w:rsidRPr="00B27D04">
        <w:rPr>
          <w:rFonts w:ascii="ＭＳ 明朝" w:hAnsi="ＭＳ 明朝" w:hint="eastAsia"/>
          <w:sz w:val="22"/>
        </w:rPr>
        <w:t>。</w:t>
      </w:r>
    </w:p>
    <w:p w14:paraId="4CA0ADEF" w14:textId="77777777" w:rsidR="005F4660" w:rsidRPr="00B27D04" w:rsidRDefault="005F4660" w:rsidP="0042549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4B3D859C" w14:textId="77777777" w:rsidR="00333E77" w:rsidRPr="00B27D04" w:rsidRDefault="00333E77" w:rsidP="00333E77">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業界研修会の感想・意見</w:t>
      </w:r>
    </w:p>
    <w:p w14:paraId="123B9F12" w14:textId="77777777" w:rsidR="00333E77" w:rsidRPr="00B27D04" w:rsidRDefault="00333E77" w:rsidP="00333E77">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（複数回答／年度間比較）</w:t>
      </w:r>
    </w:p>
    <w:p w14:paraId="14523083" w14:textId="3DFC862E" w:rsidR="00161B98" w:rsidRPr="00B27D04" w:rsidRDefault="008B1858" w:rsidP="00E1085B">
      <w:pPr>
        <w:jc w:val="center"/>
        <w:rPr>
          <w:rFonts w:ascii="HG丸ｺﾞｼｯｸM-PRO" w:eastAsia="HG丸ｺﾞｼｯｸM-PRO" w:hAnsi="ＭＳ ゴシック"/>
          <w:sz w:val="24"/>
          <w:szCs w:val="24"/>
        </w:rPr>
      </w:pPr>
      <w:r w:rsidRPr="008B1858">
        <w:rPr>
          <w:rFonts w:ascii="HG丸ｺﾞｼｯｸM-PRO" w:eastAsia="HG丸ｺﾞｼｯｸM-PRO" w:hAnsi="ＭＳ ゴシック"/>
          <w:noProof/>
          <w:sz w:val="24"/>
          <w:szCs w:val="24"/>
        </w:rPr>
        <w:drawing>
          <wp:inline distT="0" distB="0" distL="0" distR="0" wp14:anchorId="46E1452A" wp14:editId="20D2470D">
            <wp:extent cx="4610100" cy="6381750"/>
            <wp:effectExtent l="0" t="0" r="0" b="0"/>
            <wp:docPr id="7053" name="図 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10100" cy="6381750"/>
                    </a:xfrm>
                    <a:prstGeom prst="rect">
                      <a:avLst/>
                    </a:prstGeom>
                    <a:noFill/>
                    <a:ln>
                      <a:noFill/>
                    </a:ln>
                  </pic:spPr>
                </pic:pic>
              </a:graphicData>
            </a:graphic>
          </wp:inline>
        </w:drawing>
      </w:r>
    </w:p>
    <w:p w14:paraId="301BC332" w14:textId="77777777" w:rsidR="00734BC3" w:rsidRPr="00B27D04" w:rsidRDefault="00734BC3" w:rsidP="00333E77">
      <w:pPr>
        <w:jc w:val="left"/>
        <w:rPr>
          <w:rFonts w:ascii="HG丸ｺﾞｼｯｸM-PRO" w:eastAsia="HG丸ｺﾞｼｯｸM-PRO" w:hAnsi="ＭＳ ゴシック"/>
          <w:sz w:val="24"/>
          <w:szCs w:val="24"/>
        </w:rPr>
      </w:pPr>
    </w:p>
    <w:p w14:paraId="341C1215" w14:textId="77777777" w:rsidR="00734BC3" w:rsidRPr="00B27D04" w:rsidRDefault="00734BC3" w:rsidP="00734BC3">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Pr="00B27D04">
        <w:rPr>
          <w:rFonts w:ascii="ＭＳ 明朝" w:hAnsi="ＭＳ 明朝" w:hint="eastAsia"/>
          <w:sz w:val="22"/>
        </w:rPr>
        <w:t>年度間比較</w:t>
      </w:r>
      <w:r w:rsidR="00423489" w:rsidRPr="00B27D04">
        <w:rPr>
          <w:rFonts w:ascii="ＭＳ 明朝" w:hAnsi="ＭＳ 明朝" w:hint="eastAsia"/>
          <w:sz w:val="22"/>
        </w:rPr>
        <w:t>を</w:t>
      </w:r>
      <w:r w:rsidRPr="00B27D04">
        <w:rPr>
          <w:rFonts w:ascii="ＭＳ 明朝" w:hAnsi="ＭＳ 明朝" w:hint="eastAsia"/>
          <w:sz w:val="22"/>
        </w:rPr>
        <w:t>すると</w:t>
      </w:r>
      <w:r w:rsidRPr="00287240">
        <w:rPr>
          <w:rFonts w:ascii="ＭＳ 明朝" w:hAnsi="ＭＳ 明朝" w:hint="eastAsia"/>
          <w:sz w:val="22"/>
        </w:rPr>
        <w:t>、</w:t>
      </w:r>
      <w:r w:rsidR="000C41F7" w:rsidRPr="00287240">
        <w:rPr>
          <w:rFonts w:ascii="ＭＳ 明朝" w:hAnsi="ＭＳ 明朝" w:hint="eastAsia"/>
          <w:sz w:val="22"/>
        </w:rPr>
        <w:t>いずれの年度も</w:t>
      </w:r>
      <w:r w:rsidRPr="00287240">
        <w:rPr>
          <w:rFonts w:ascii="ＭＳ 明朝" w:hAnsi="ＭＳ 明朝" w:hint="eastAsia"/>
          <w:sz w:val="22"/>
        </w:rPr>
        <w:t>「</w:t>
      </w:r>
      <w:r w:rsidR="0070241F" w:rsidRPr="00287240">
        <w:rPr>
          <w:rFonts w:ascii="ＭＳ 明朝" w:hAnsi="ＭＳ 明朝" w:hint="eastAsia"/>
          <w:sz w:val="22"/>
        </w:rPr>
        <w:t>よく理解できた</w:t>
      </w:r>
      <w:r w:rsidRPr="00287240">
        <w:rPr>
          <w:rFonts w:ascii="ＭＳ 明朝" w:hAnsi="ＭＳ 明朝" w:hint="eastAsia"/>
          <w:sz w:val="22"/>
        </w:rPr>
        <w:t>」が最も高</w:t>
      </w:r>
      <w:r w:rsidR="0070241F" w:rsidRPr="00287240">
        <w:rPr>
          <w:rFonts w:ascii="ＭＳ 明朝" w:hAnsi="ＭＳ 明朝" w:hint="eastAsia"/>
          <w:sz w:val="22"/>
        </w:rPr>
        <w:t>く、次いで「業務に役立ちそうだった」の順となってい</w:t>
      </w:r>
      <w:r w:rsidR="0070241F" w:rsidRPr="00B27D04">
        <w:rPr>
          <w:rFonts w:ascii="ＭＳ 明朝" w:hAnsi="ＭＳ 明朝" w:hint="eastAsia"/>
          <w:sz w:val="22"/>
        </w:rPr>
        <w:t>る。</w:t>
      </w:r>
    </w:p>
    <w:p w14:paraId="33EE7CF5" w14:textId="77777777" w:rsidR="00333E77" w:rsidRPr="00B27D04" w:rsidRDefault="00333E77" w:rsidP="00333E7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5F3C87DD" w14:textId="77777777" w:rsidR="00D12089" w:rsidRPr="00B27D04" w:rsidRDefault="00D12089" w:rsidP="00D12089">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業界研修会の感想・意見</w:t>
      </w:r>
    </w:p>
    <w:p w14:paraId="3035005A" w14:textId="77777777" w:rsidR="00D12089" w:rsidRPr="00B27D04" w:rsidRDefault="00D12089" w:rsidP="00D12089">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（複数回答／営業年数別）</w:t>
      </w:r>
    </w:p>
    <w:p w14:paraId="39613F32" w14:textId="6730A1E7" w:rsidR="00857BCC" w:rsidRDefault="00287240" w:rsidP="00280023">
      <w:pPr>
        <w:ind w:left="203" w:hangingChars="100" w:hanging="203"/>
        <w:jc w:val="center"/>
        <w:rPr>
          <w:rFonts w:ascii="ＭＳ 明朝" w:hAnsi="ＭＳ 明朝"/>
          <w:sz w:val="22"/>
        </w:rPr>
      </w:pPr>
      <w:r w:rsidRPr="00287240">
        <w:rPr>
          <w:rFonts w:ascii="ＭＳ 明朝" w:hAnsi="ＭＳ 明朝"/>
          <w:noProof/>
          <w:sz w:val="22"/>
        </w:rPr>
        <w:drawing>
          <wp:inline distT="0" distB="0" distL="0" distR="0" wp14:anchorId="055F2C96" wp14:editId="5FCA1912">
            <wp:extent cx="5759450" cy="2722278"/>
            <wp:effectExtent l="0" t="0" r="0" b="0"/>
            <wp:docPr id="7002" name="図 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2722278"/>
                    </a:xfrm>
                    <a:prstGeom prst="rect">
                      <a:avLst/>
                    </a:prstGeom>
                    <a:noFill/>
                    <a:ln>
                      <a:noFill/>
                    </a:ln>
                  </pic:spPr>
                </pic:pic>
              </a:graphicData>
            </a:graphic>
          </wp:inline>
        </w:drawing>
      </w:r>
    </w:p>
    <w:p w14:paraId="6C187994" w14:textId="7181752D" w:rsidR="00280023" w:rsidRDefault="00287240" w:rsidP="00280023">
      <w:pPr>
        <w:ind w:left="203" w:hangingChars="100" w:hanging="203"/>
        <w:jc w:val="center"/>
        <w:rPr>
          <w:rFonts w:ascii="ＭＳ 明朝" w:hAnsi="ＭＳ 明朝"/>
          <w:sz w:val="22"/>
        </w:rPr>
      </w:pPr>
      <w:r w:rsidRPr="00287240">
        <w:rPr>
          <w:rFonts w:ascii="ＭＳ 明朝" w:hAnsi="ＭＳ 明朝"/>
          <w:noProof/>
          <w:sz w:val="22"/>
        </w:rPr>
        <w:drawing>
          <wp:inline distT="0" distB="0" distL="0" distR="0" wp14:anchorId="12FBF97A" wp14:editId="7D01F8D9">
            <wp:extent cx="5759450" cy="2722278"/>
            <wp:effectExtent l="0" t="0" r="0" b="0"/>
            <wp:docPr id="7009" name="図 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2722278"/>
                    </a:xfrm>
                    <a:prstGeom prst="rect">
                      <a:avLst/>
                    </a:prstGeom>
                    <a:noFill/>
                    <a:ln>
                      <a:noFill/>
                    </a:ln>
                  </pic:spPr>
                </pic:pic>
              </a:graphicData>
            </a:graphic>
          </wp:inline>
        </w:drawing>
      </w:r>
    </w:p>
    <w:p w14:paraId="62C22CFD" w14:textId="75AF9E25" w:rsidR="00857BCC" w:rsidRPr="00B27D04" w:rsidRDefault="00857BCC" w:rsidP="00857BCC">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Pr="00B27D04">
        <w:rPr>
          <w:rFonts w:ascii="ＭＳ 明朝" w:hAnsi="ＭＳ 明朝" w:hint="eastAsia"/>
          <w:sz w:val="22"/>
        </w:rPr>
        <w:t>営業年数別にみ</w:t>
      </w:r>
      <w:r w:rsidRPr="00287240">
        <w:rPr>
          <w:rFonts w:ascii="ＭＳ 明朝" w:hAnsi="ＭＳ 明朝" w:hint="eastAsia"/>
          <w:sz w:val="22"/>
        </w:rPr>
        <w:t>ると、いずれの</w:t>
      </w:r>
      <w:r w:rsidR="00796A96" w:rsidRPr="00287240">
        <w:rPr>
          <w:rFonts w:ascii="ＭＳ 明朝" w:hAnsi="ＭＳ 明朝" w:hint="eastAsia"/>
          <w:sz w:val="22"/>
        </w:rPr>
        <w:t>営業年数</w:t>
      </w:r>
      <w:r w:rsidRPr="00287240">
        <w:rPr>
          <w:rFonts w:ascii="ＭＳ 明朝" w:hAnsi="ＭＳ 明朝" w:hint="eastAsia"/>
          <w:sz w:val="22"/>
        </w:rPr>
        <w:t>も全体と</w:t>
      </w:r>
      <w:r w:rsidR="0088293B">
        <w:rPr>
          <w:rFonts w:ascii="ＭＳ 明朝" w:hAnsi="ＭＳ 明朝" w:hint="eastAsia"/>
          <w:sz w:val="22"/>
        </w:rPr>
        <w:t>ほぼ</w:t>
      </w:r>
      <w:r w:rsidRPr="00287240">
        <w:rPr>
          <w:rFonts w:ascii="ＭＳ 明朝" w:hAnsi="ＭＳ 明朝" w:hint="eastAsia"/>
          <w:sz w:val="22"/>
        </w:rPr>
        <w:t>同じ順位になっている。「業務に役立ちそうだった」</w:t>
      </w:r>
      <w:r w:rsidR="00E1085B" w:rsidRPr="00287240">
        <w:rPr>
          <w:rFonts w:ascii="ＭＳ 明朝" w:hAnsi="ＭＳ 明朝" w:hint="eastAsia"/>
          <w:sz w:val="22"/>
        </w:rPr>
        <w:t>は、営業年数が長いほど高くなっ</w:t>
      </w:r>
      <w:r w:rsidR="00E1085B">
        <w:rPr>
          <w:rFonts w:ascii="ＭＳ 明朝" w:hAnsi="ＭＳ 明朝" w:hint="eastAsia"/>
          <w:sz w:val="22"/>
        </w:rPr>
        <w:t>ている</w:t>
      </w:r>
      <w:r w:rsidRPr="00B27D04">
        <w:rPr>
          <w:rFonts w:ascii="ＭＳ 明朝" w:hAnsi="ＭＳ 明朝" w:hint="eastAsia"/>
          <w:sz w:val="22"/>
        </w:rPr>
        <w:t>。</w:t>
      </w:r>
    </w:p>
    <w:p w14:paraId="4E44DF38" w14:textId="77777777" w:rsidR="00857BCC" w:rsidRPr="00B27D04" w:rsidRDefault="00857BCC" w:rsidP="00857BCC">
      <w:pPr>
        <w:rPr>
          <w:rFonts w:ascii="ＭＳ 明朝" w:hAnsi="ＭＳ 明朝" w:cs="HG丸ｺﾞｼｯｸM-PRO"/>
          <w:sz w:val="22"/>
        </w:rPr>
      </w:pPr>
    </w:p>
    <w:p w14:paraId="4334441B" w14:textId="77777777" w:rsidR="00D12089" w:rsidRPr="00B27D04" w:rsidRDefault="00D12089" w:rsidP="00D12089">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472594B4" w14:textId="77777777" w:rsidR="00333E77" w:rsidRPr="00B27D04" w:rsidRDefault="00333E77" w:rsidP="00333E77">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業界研修会の感想・意見</w:t>
      </w:r>
    </w:p>
    <w:p w14:paraId="07C68F84" w14:textId="53DF9240" w:rsidR="00333E77" w:rsidRPr="00B27D04" w:rsidRDefault="00333E77" w:rsidP="00333E77">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p>
    <w:p w14:paraId="0653BE31" w14:textId="45A3E030" w:rsidR="00857BCC" w:rsidRDefault="00A3220C" w:rsidP="00280023">
      <w:pPr>
        <w:jc w:val="center"/>
        <w:rPr>
          <w:rFonts w:ascii="ＭＳ ゴシック" w:eastAsia="ＭＳ ゴシック" w:hAnsi="ＭＳ ゴシック" w:cs="HG丸ｺﾞｼｯｸM-PRO"/>
          <w:sz w:val="22"/>
        </w:rPr>
      </w:pPr>
      <w:r w:rsidRPr="00A3220C">
        <w:rPr>
          <w:rFonts w:ascii="ＭＳ ゴシック" w:eastAsia="ＭＳ ゴシック" w:hAnsi="ＭＳ ゴシック" w:cs="HG丸ｺﾞｼｯｸM-PRO"/>
          <w:noProof/>
          <w:sz w:val="22"/>
        </w:rPr>
        <w:drawing>
          <wp:inline distT="0" distB="0" distL="0" distR="0" wp14:anchorId="6FBC5216" wp14:editId="4BBFAE42">
            <wp:extent cx="5759450" cy="2841431"/>
            <wp:effectExtent l="0" t="0" r="0" b="0"/>
            <wp:docPr id="7054" name="図 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2841431"/>
                    </a:xfrm>
                    <a:prstGeom prst="rect">
                      <a:avLst/>
                    </a:prstGeom>
                    <a:noFill/>
                    <a:ln>
                      <a:noFill/>
                    </a:ln>
                  </pic:spPr>
                </pic:pic>
              </a:graphicData>
            </a:graphic>
          </wp:inline>
        </w:drawing>
      </w:r>
    </w:p>
    <w:p w14:paraId="55B41F10" w14:textId="2C1B7497" w:rsidR="00857BCC" w:rsidRPr="00B27D04" w:rsidRDefault="00857BCC" w:rsidP="00857BCC">
      <w:pPr>
        <w:ind w:left="203" w:hangingChars="100" w:hanging="203"/>
        <w:jc w:val="left"/>
        <w:rPr>
          <w:rFonts w:ascii="ＭＳ 明朝" w:hAnsi="ＭＳ 明朝" w:cs="HG丸ｺﾞｼｯｸM-PRO"/>
          <w:sz w:val="22"/>
        </w:rPr>
      </w:pPr>
      <w:r w:rsidRPr="00B27D04">
        <w:rPr>
          <w:rFonts w:ascii="ＭＳ 明朝" w:hAnsi="ＭＳ 明朝"/>
          <w:sz w:val="22"/>
        </w:rPr>
        <w:t>・</w:t>
      </w:r>
      <w:r w:rsidR="00482069">
        <w:rPr>
          <w:rFonts w:ascii="ＭＳ 明朝" w:hAnsi="ＭＳ 明朝" w:hint="eastAsia"/>
          <w:sz w:val="22"/>
        </w:rPr>
        <w:t>人権推進員</w:t>
      </w:r>
      <w:r w:rsidRPr="00287240">
        <w:rPr>
          <w:rFonts w:ascii="ＭＳ 明朝" w:hAnsi="ＭＳ 明朝" w:hint="eastAsia"/>
          <w:sz w:val="22"/>
        </w:rPr>
        <w:t>の</w:t>
      </w:r>
      <w:r w:rsidR="00F12848" w:rsidRPr="00287240">
        <w:rPr>
          <w:rFonts w:ascii="ＭＳ 明朝" w:hAnsi="ＭＳ 明朝" w:hint="eastAsia"/>
          <w:sz w:val="22"/>
        </w:rPr>
        <w:t>有無別にみると、</w:t>
      </w:r>
      <w:r w:rsidR="00F0031F">
        <w:rPr>
          <w:rFonts w:ascii="ＭＳ 明朝" w:hAnsi="ＭＳ 明朝" w:hint="eastAsia"/>
          <w:sz w:val="22"/>
        </w:rPr>
        <w:t>『アンケートを記入している私が人権推進員である』</w:t>
      </w:r>
      <w:r w:rsidR="00F12848" w:rsidRPr="00287240">
        <w:rPr>
          <w:rFonts w:ascii="ＭＳ 明朝" w:hAnsi="ＭＳ 明朝" w:hint="eastAsia"/>
          <w:sz w:val="22"/>
        </w:rPr>
        <w:t>で</w:t>
      </w:r>
      <w:r w:rsidRPr="00287240">
        <w:rPr>
          <w:rFonts w:ascii="ＭＳ 明朝" w:hAnsi="ＭＳ 明朝" w:hint="eastAsia"/>
          <w:sz w:val="22"/>
        </w:rPr>
        <w:t>「よく理解できた」</w:t>
      </w:r>
      <w:r w:rsidR="00796A96" w:rsidRPr="00287240">
        <w:rPr>
          <w:rFonts w:ascii="ＭＳ 明朝" w:hAnsi="ＭＳ 明朝" w:hint="eastAsia"/>
          <w:sz w:val="22"/>
        </w:rPr>
        <w:t>が</w:t>
      </w:r>
      <w:r w:rsidR="00287240" w:rsidRPr="00287240">
        <w:rPr>
          <w:rFonts w:ascii="ＭＳ 明朝" w:hAnsi="ＭＳ 明朝" w:hint="eastAsia"/>
          <w:sz w:val="22"/>
        </w:rPr>
        <w:t>69.2</w:t>
      </w:r>
      <w:r w:rsidR="00796A96" w:rsidRPr="00287240">
        <w:rPr>
          <w:rFonts w:ascii="ＭＳ 明朝" w:hAnsi="ＭＳ 明朝" w:hint="eastAsia"/>
          <w:sz w:val="22"/>
        </w:rPr>
        <w:t>％と</w:t>
      </w:r>
      <w:r w:rsidR="0035677E" w:rsidRPr="00287240">
        <w:rPr>
          <w:rFonts w:ascii="ＭＳ 明朝" w:hAnsi="ＭＳ 明朝" w:hint="eastAsia"/>
          <w:sz w:val="22"/>
        </w:rPr>
        <w:t>他</w:t>
      </w:r>
      <w:r w:rsidR="001114D4" w:rsidRPr="00287240">
        <w:rPr>
          <w:rFonts w:ascii="ＭＳ 明朝" w:hAnsi="ＭＳ 明朝" w:hint="eastAsia"/>
          <w:sz w:val="22"/>
        </w:rPr>
        <w:t>の区分</w:t>
      </w:r>
      <w:r w:rsidR="0035677E" w:rsidRPr="00287240">
        <w:rPr>
          <w:rFonts w:ascii="ＭＳ 明朝" w:hAnsi="ＭＳ 明朝" w:hint="eastAsia"/>
          <w:sz w:val="22"/>
        </w:rPr>
        <w:t>と比べて</w:t>
      </w:r>
      <w:r w:rsidR="00796A96" w:rsidRPr="00287240">
        <w:rPr>
          <w:rFonts w:ascii="ＭＳ 明朝" w:hAnsi="ＭＳ 明朝" w:hint="eastAsia"/>
          <w:sz w:val="22"/>
        </w:rPr>
        <w:t>最も高くなっ</w:t>
      </w:r>
      <w:r w:rsidR="00796A96" w:rsidRPr="00B27D04">
        <w:rPr>
          <w:rFonts w:ascii="ＭＳ 明朝" w:hAnsi="ＭＳ 明朝" w:hint="eastAsia"/>
          <w:sz w:val="22"/>
        </w:rPr>
        <w:t>ている</w:t>
      </w:r>
      <w:r w:rsidRPr="00B27D04">
        <w:rPr>
          <w:rFonts w:ascii="ＭＳ 明朝" w:hAnsi="ＭＳ 明朝" w:hint="eastAsia"/>
          <w:sz w:val="22"/>
        </w:rPr>
        <w:t>。</w:t>
      </w:r>
    </w:p>
    <w:p w14:paraId="7A188AAA" w14:textId="77777777" w:rsidR="00333E77" w:rsidRPr="00B27D04" w:rsidRDefault="00333E77" w:rsidP="00333E7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1A8CA481" w14:textId="77777777" w:rsidR="00BC55BF" w:rsidRPr="00B27D04" w:rsidRDefault="00621095"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２</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７</w:t>
      </w:r>
      <w:r w:rsidR="00BC55BF" w:rsidRPr="00B27D04">
        <w:rPr>
          <w:rFonts w:ascii="ＭＳ ゴシック" w:eastAsia="ＭＳ ゴシック" w:hAnsi="ＭＳ ゴシック" w:cs="HG丸ｺﾞｼｯｸM-PRO" w:hint="eastAsia"/>
          <w:b/>
          <w:sz w:val="24"/>
          <w:szCs w:val="24"/>
        </w:rPr>
        <w:t xml:space="preserve">　</w:t>
      </w:r>
      <w:r w:rsidR="005F4660" w:rsidRPr="00B27D04">
        <w:rPr>
          <w:rFonts w:ascii="ＭＳ ゴシック" w:eastAsia="ＭＳ ゴシック" w:hAnsi="ＭＳ ゴシック" w:cs="HG丸ｺﾞｼｯｸM-PRO" w:hint="eastAsia"/>
          <w:b/>
          <w:sz w:val="24"/>
          <w:szCs w:val="24"/>
        </w:rPr>
        <w:t>従業</w:t>
      </w:r>
      <w:r w:rsidR="0084105E" w:rsidRPr="00B27D04">
        <w:rPr>
          <w:rFonts w:ascii="ＭＳ ゴシック" w:eastAsia="ＭＳ ゴシック" w:hAnsi="ＭＳ ゴシック" w:cs="HG丸ｺﾞｼｯｸM-PRO" w:hint="eastAsia"/>
          <w:b/>
          <w:sz w:val="24"/>
          <w:szCs w:val="24"/>
        </w:rPr>
        <w:t>者</w:t>
      </w:r>
      <w:r w:rsidR="005F4660" w:rsidRPr="00B27D04">
        <w:rPr>
          <w:rFonts w:ascii="ＭＳ ゴシック" w:eastAsia="ＭＳ ゴシック" w:hAnsi="ＭＳ ゴシック" w:cs="HG丸ｺﾞｼｯｸM-PRO" w:hint="eastAsia"/>
          <w:b/>
          <w:sz w:val="24"/>
          <w:szCs w:val="24"/>
        </w:rPr>
        <w:t>に対する人権問題研修の実施の有無</w:t>
      </w:r>
    </w:p>
    <w:p w14:paraId="208FAF60" w14:textId="74E45609" w:rsidR="00333E77" w:rsidRPr="00B27D04" w:rsidRDefault="00105124" w:rsidP="00B37425">
      <w:pPr>
        <w:rPr>
          <w:rFonts w:ascii="ＭＳ ゴシック" w:eastAsia="ＭＳ ゴシック" w:hAnsi="ＭＳ ゴシック" w:cs="HG丸ｺﾞｼｯｸM-PRO"/>
          <w:sz w:val="22"/>
          <w:szCs w:val="24"/>
        </w:rPr>
      </w:pPr>
      <w:r>
        <w:rPr>
          <w:rFonts w:ascii="ＭＳ ゴシック" w:eastAsia="ＭＳ ゴシック" w:hAnsi="ＭＳ ゴシック" w:cs="HG丸ｺﾞｼｯｸM-PRO"/>
          <w:noProof/>
          <w:sz w:val="22"/>
        </w:rPr>
        <mc:AlternateContent>
          <mc:Choice Requires="wpg">
            <w:drawing>
              <wp:inline distT="0" distB="0" distL="0" distR="0" wp14:anchorId="689D7824" wp14:editId="1EBC4D48">
                <wp:extent cx="5760085" cy="1224280"/>
                <wp:effectExtent l="9525" t="9525" r="12065" b="13970"/>
                <wp:docPr id="611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24280"/>
                          <a:chOff x="1441" y="1968"/>
                          <a:chExt cx="9071" cy="1928"/>
                        </a:xfrm>
                      </wpg:grpSpPr>
                      <wps:wsp>
                        <wps:cNvPr id="6115" name="AutoShape 1051"/>
                        <wps:cNvSpPr>
                          <a:spLocks noChangeArrowheads="1"/>
                        </wps:cNvSpPr>
                        <wps:spPr bwMode="auto">
                          <a:xfrm>
                            <a:off x="1441" y="1968"/>
                            <a:ext cx="9071" cy="1928"/>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532C6ACE" w14:textId="77777777" w:rsidR="0088293B" w:rsidRPr="005144C2" w:rsidRDefault="0088293B" w:rsidP="00994F63">
                              <w:pPr>
                                <w:pStyle w:val="afe"/>
                                <w:wordWrap/>
                                <w:spacing w:line="0" w:lineRule="atLeast"/>
                                <w:ind w:left="639" w:hangingChars="300" w:hanging="639"/>
                                <w:rPr>
                                  <w:rFonts w:eastAsia="ＭＳ ゴシック"/>
                                  <w:spacing w:val="0"/>
                                  <w:sz w:val="22"/>
                                </w:rPr>
                              </w:pPr>
                              <w:r w:rsidRPr="005144C2">
                                <w:rPr>
                                  <w:rFonts w:ascii="Century" w:eastAsia="ＭＳ ゴシック" w:hAnsi="Century" w:hint="eastAsia"/>
                                  <w:sz w:val="22"/>
                                </w:rPr>
                                <w:t xml:space="preserve">問８　</w:t>
                              </w:r>
                              <w:r w:rsidRPr="005144C2">
                                <w:rPr>
                                  <w:rFonts w:ascii="ＭＳ ゴシック" w:eastAsia="ＭＳ ゴシック" w:hAnsi="ＭＳ ゴシック" w:hint="eastAsia"/>
                                  <w:sz w:val="22"/>
                                </w:rPr>
                                <w:t>過去1～2年において、従業者に対して人権問題に</w:t>
                              </w:r>
                              <w:r w:rsidRPr="005144C2">
                                <w:rPr>
                                  <w:rFonts w:ascii="Century" w:eastAsia="ＭＳ ゴシック" w:hAnsi="Century" w:hint="eastAsia"/>
                                  <w:sz w:val="22"/>
                                </w:rPr>
                                <w:t>かかる研修を実施されていますか。</w:t>
                              </w:r>
                            </w:p>
                            <w:p w14:paraId="6A0A4457" w14:textId="77777777" w:rsidR="0088293B" w:rsidRPr="005144C2" w:rsidRDefault="0088293B" w:rsidP="00994F63">
                              <w:pPr>
                                <w:pStyle w:val="afe"/>
                                <w:wordWrap/>
                                <w:spacing w:line="0" w:lineRule="atLeast"/>
                                <w:rPr>
                                  <w:rFonts w:ascii="Century" w:hAnsi="Century"/>
                                </w:rPr>
                              </w:pPr>
                              <w:r w:rsidRPr="005144C2">
                                <w:rPr>
                                  <w:rFonts w:ascii="Century" w:eastAsia="ＭＳ ゴシック" w:hAnsi="Century" w:hint="eastAsia"/>
                                  <w:sz w:val="22"/>
                                </w:rPr>
                                <w:t xml:space="preserve">　　　（</w:t>
                              </w:r>
                              <w:r w:rsidRPr="005144C2">
                                <w:rPr>
                                  <w:rFonts w:eastAsia="ＭＳ ゴシック" w:hint="eastAsia"/>
                                  <w:sz w:val="22"/>
                                </w:rPr>
                                <w:t>あてはまるものすべてに○）</w:t>
                              </w:r>
                            </w:p>
                            <w:p w14:paraId="26EC9FD7" w14:textId="77777777" w:rsidR="0088293B" w:rsidRPr="00CF1665" w:rsidRDefault="0088293B" w:rsidP="00994F63">
                              <w:pPr>
                                <w:spacing w:line="0" w:lineRule="atLeast"/>
                              </w:pPr>
                            </w:p>
                          </w:txbxContent>
                        </wps:txbx>
                        <wps:bodyPr rot="0" vert="horz" wrap="square" lIns="74295" tIns="8890" rIns="74295" bIns="8890" anchor="t" anchorCtr="0" upright="1">
                          <a:noAutofit/>
                        </wps:bodyPr>
                      </wps:wsp>
                      <wpg:grpSp>
                        <wpg:cNvPr id="6116" name="Group 1053"/>
                        <wpg:cNvGrpSpPr>
                          <a:grpSpLocks/>
                        </wpg:cNvGrpSpPr>
                        <wpg:grpSpPr bwMode="auto">
                          <a:xfrm>
                            <a:off x="2208" y="2656"/>
                            <a:ext cx="7937" cy="1068"/>
                            <a:chOff x="2208" y="3736"/>
                            <a:chExt cx="7937" cy="1068"/>
                          </a:xfrm>
                        </wpg:grpSpPr>
                        <wps:wsp>
                          <wps:cNvPr id="6117" name="角丸四角形 13"/>
                          <wps:cNvSpPr>
                            <a:spLocks noChangeArrowheads="1"/>
                          </wps:cNvSpPr>
                          <wps:spPr bwMode="auto">
                            <a:xfrm>
                              <a:off x="2208" y="3736"/>
                              <a:ext cx="7937" cy="1068"/>
                            </a:xfrm>
                            <a:prstGeom prst="roundRect">
                              <a:avLst>
                                <a:gd name="adj" fmla="val 0"/>
                              </a:avLst>
                            </a:prstGeom>
                            <a:solidFill>
                              <a:schemeClr val="bg1">
                                <a:lumMod val="85000"/>
                                <a:lumOff val="0"/>
                              </a:schemeClr>
                            </a:solidFill>
                            <a:ln w="6350">
                              <a:solidFill>
                                <a:srgbClr val="000000"/>
                              </a:solidFill>
                              <a:round/>
                              <a:headEnd/>
                              <a:tailEnd/>
                            </a:ln>
                          </wps:spPr>
                          <wps:txbx>
                            <w:txbxContent>
                              <w:p w14:paraId="0842F324" w14:textId="77777777" w:rsidR="0088293B" w:rsidRPr="003C576A" w:rsidRDefault="0088293B" w:rsidP="00CF1665">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実施したことがある　　　　　　　　問8</w:t>
                                </w:r>
                                <w:r>
                                  <w:rPr>
                                    <w:rFonts w:ascii="ＭＳ ゴシック" w:eastAsia="ＭＳ ゴシック" w:hAnsi="ＭＳ ゴシック" w:hint="eastAsia"/>
                                    <w:sz w:val="21"/>
                                  </w:rPr>
                                  <w:t>-</w:t>
                                </w:r>
                                <w:r w:rsidRPr="003C576A">
                                  <w:rPr>
                                    <w:rFonts w:ascii="ＭＳ ゴシック" w:eastAsia="ＭＳ ゴシック" w:hAnsi="ＭＳ ゴシック" w:hint="eastAsia"/>
                                    <w:sz w:val="21"/>
                                  </w:rPr>
                                  <w:t>1へ</w:t>
                                </w:r>
                              </w:p>
                              <w:p w14:paraId="0B76578A" w14:textId="77777777" w:rsidR="0088293B" w:rsidRPr="003C576A" w:rsidRDefault="0088293B" w:rsidP="00CF1665">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実施したことはない　　　　　　</w:t>
                                </w:r>
                              </w:p>
                              <w:p w14:paraId="56090A18" w14:textId="77777777" w:rsidR="0088293B" w:rsidRPr="0098650D" w:rsidRDefault="0088293B" w:rsidP="00994F63">
                                <w:pPr>
                                  <w:pStyle w:val="afe"/>
                                  <w:wordWrap/>
                                  <w:spacing w:line="0" w:lineRule="atLeast"/>
                                </w:pPr>
                                <w:r w:rsidRPr="003C576A">
                                  <w:rPr>
                                    <w:rFonts w:ascii="ＭＳ ゴシック" w:eastAsia="ＭＳ ゴシック" w:hAnsi="ＭＳ ゴシック" w:hint="eastAsia"/>
                                    <w:sz w:val="21"/>
                                  </w:rPr>
                                  <w:t xml:space="preserve">　　３　従業者を雇用していない　　　　　　問9へ</w:t>
                                </w:r>
                              </w:p>
                              <w:p w14:paraId="33D52711" w14:textId="77777777" w:rsidR="0088293B" w:rsidRPr="00CF1665" w:rsidRDefault="0088293B" w:rsidP="00CF1665">
                                <w:pPr>
                                  <w:wordWrap w:val="0"/>
                                  <w:autoSpaceDE w:val="0"/>
                                  <w:autoSpaceDN w:val="0"/>
                                  <w:adjustRightInd w:val="0"/>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g:grpSp>
                          <wpg:cNvPr id="6118" name="Group 985"/>
                          <wpg:cNvGrpSpPr>
                            <a:grpSpLocks/>
                          </wpg:cNvGrpSpPr>
                          <wpg:grpSpPr bwMode="auto">
                            <a:xfrm>
                              <a:off x="2829" y="3953"/>
                              <a:ext cx="3647" cy="540"/>
                              <a:chOff x="2443" y="2979"/>
                              <a:chExt cx="3647" cy="540"/>
                            </a:xfrm>
                          </wpg:grpSpPr>
                          <wps:wsp>
                            <wps:cNvPr id="6119" name="直線コネクタ 5451"/>
                            <wps:cNvCnPr>
                              <a:cxnSpLocks noChangeShapeType="1"/>
                            </wps:cNvCnPr>
                            <wps:spPr bwMode="auto">
                              <a:xfrm flipV="1">
                                <a:off x="2443" y="3086"/>
                                <a:ext cx="2181" cy="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20" name="直線コネクタ 5458"/>
                            <wps:cNvCnPr>
                              <a:cxnSpLocks noChangeShapeType="1"/>
                            </wps:cNvCnPr>
                            <wps:spPr bwMode="auto">
                              <a:xfrm>
                                <a:off x="5180" y="2979"/>
                                <a:ext cx="8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1" name="直線矢印コネクタ 5448"/>
                            <wps:cNvCnPr>
                              <a:cxnSpLocks noChangeShapeType="1"/>
                            </wps:cNvCnPr>
                            <wps:spPr bwMode="auto">
                              <a:xfrm flipV="1">
                                <a:off x="5563" y="3257"/>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2" name="直線矢印コネクタ 63"/>
                            <wps:cNvCnPr>
                              <a:cxnSpLocks noChangeShapeType="1"/>
                            </wps:cNvCnPr>
                            <wps:spPr bwMode="auto">
                              <a:xfrm flipH="1">
                                <a:off x="5205" y="3257"/>
                                <a:ext cx="3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3" name="直線コネクタ 56"/>
                            <wps:cNvCnPr>
                              <a:cxnSpLocks noChangeShapeType="1"/>
                            </wps:cNvCnPr>
                            <wps:spPr bwMode="auto">
                              <a:xfrm>
                                <a:off x="5187" y="3519"/>
                                <a:ext cx="9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89D7824" id="Group 1054" o:spid="_x0000_s1099" style="width:453.55pt;height:96.4pt;mso-position-horizontal-relative:char;mso-position-vertical-relative:line" coordorigin="1441,1968" coordsize="9071,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">
                <v:roundrect id="AutoShape 1051" o:spid="_x0000_s1100" style="position:absolute;left:1441;top:1968;width:9071;height:19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CRMUA&#10;AADdAAAADwAAAGRycy9kb3ducmV2LnhtbESPT4vCMBTE74LfITxhb5pW8Q/VKCIsCHtwrR709mie&#10;bbF5KU221m9vhAWPw8z8hlltOlOJlhpXWlYQjyIQxJnVJecKzqfv4QKE88gaK8uk4EkONut+b4WJ&#10;tg8+Upv6XAQIuwQVFN7XiZQuK8igG9maOHg32xj0QTa51A0+AtxUchxFM2mw5LBQYE27grJ7+mcU&#10;3E6Ynie/V86q+fUy/THyUO5apb4G3XYJwlPnP+H/9l4rmMXxFN5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0JExQAAAN0AAAAPAAAAAAAAAAAAAAAAAJgCAABkcnMv&#10;ZG93bnJldi54bWxQSwUGAAAAAAQABAD1AAAAigMAAAAA&#10;" filled="f" fillcolor="#bfbfbf [2412]" strokecolor="black [3213]" strokeweight="1.5pt">
                  <v:fill rotate="t" angle="90" focus="50%" type="gradient"/>
                  <v:textbox inset="5.85pt,.7pt,5.85pt,.7pt">
                    <w:txbxContent>
                      <w:p w14:paraId="532C6ACE" w14:textId="77777777" w:rsidR="0088293B" w:rsidRPr="005144C2" w:rsidRDefault="0088293B" w:rsidP="00994F63">
                        <w:pPr>
                          <w:pStyle w:val="afe"/>
                          <w:wordWrap/>
                          <w:spacing w:line="0" w:lineRule="atLeast"/>
                          <w:ind w:left="639" w:hangingChars="300" w:hanging="639"/>
                          <w:rPr>
                            <w:rFonts w:eastAsia="ＭＳ ゴシック"/>
                            <w:spacing w:val="0"/>
                            <w:sz w:val="22"/>
                          </w:rPr>
                        </w:pPr>
                        <w:r w:rsidRPr="005144C2">
                          <w:rPr>
                            <w:rFonts w:ascii="Century" w:eastAsia="ＭＳ ゴシック" w:hAnsi="Century" w:hint="eastAsia"/>
                            <w:sz w:val="22"/>
                          </w:rPr>
                          <w:t xml:space="preserve">問８　</w:t>
                        </w:r>
                        <w:r w:rsidRPr="005144C2">
                          <w:rPr>
                            <w:rFonts w:ascii="ＭＳ ゴシック" w:eastAsia="ＭＳ ゴシック" w:hAnsi="ＭＳ ゴシック" w:hint="eastAsia"/>
                            <w:sz w:val="22"/>
                          </w:rPr>
                          <w:t>過去1～2年において、従業者に対して人権問題に</w:t>
                        </w:r>
                        <w:r w:rsidRPr="005144C2">
                          <w:rPr>
                            <w:rFonts w:ascii="Century" w:eastAsia="ＭＳ ゴシック" w:hAnsi="Century" w:hint="eastAsia"/>
                            <w:sz w:val="22"/>
                          </w:rPr>
                          <w:t>かかる研修を実施されていますか。</w:t>
                        </w:r>
                      </w:p>
                      <w:p w14:paraId="6A0A4457" w14:textId="77777777" w:rsidR="0088293B" w:rsidRPr="005144C2" w:rsidRDefault="0088293B" w:rsidP="00994F63">
                        <w:pPr>
                          <w:pStyle w:val="afe"/>
                          <w:wordWrap/>
                          <w:spacing w:line="0" w:lineRule="atLeast"/>
                          <w:rPr>
                            <w:rFonts w:ascii="Century" w:hAnsi="Century"/>
                          </w:rPr>
                        </w:pPr>
                        <w:r w:rsidRPr="005144C2">
                          <w:rPr>
                            <w:rFonts w:ascii="Century" w:eastAsia="ＭＳ ゴシック" w:hAnsi="Century" w:hint="eastAsia"/>
                            <w:sz w:val="22"/>
                          </w:rPr>
                          <w:t xml:space="preserve">　　　（</w:t>
                        </w:r>
                        <w:r w:rsidRPr="005144C2">
                          <w:rPr>
                            <w:rFonts w:eastAsia="ＭＳ ゴシック" w:hint="eastAsia"/>
                            <w:sz w:val="22"/>
                          </w:rPr>
                          <w:t>あてはまるものすべてに○）</w:t>
                        </w:r>
                      </w:p>
                      <w:p w14:paraId="26EC9FD7" w14:textId="77777777" w:rsidR="0088293B" w:rsidRPr="00CF1665" w:rsidRDefault="0088293B" w:rsidP="00994F63">
                        <w:pPr>
                          <w:spacing w:line="0" w:lineRule="atLeast"/>
                        </w:pPr>
                      </w:p>
                    </w:txbxContent>
                  </v:textbox>
                </v:roundrect>
                <v:group id="Group 1053" o:spid="_x0000_s1101" style="position:absolute;left:2208;top:2656;width:7937;height:1068" coordorigin="2208,3736" coordsize="7937,1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CMxXxgAAAN0A&#10;AAAPAAAAAAAAAAAAAAAAAKoCAABkcnMvZG93bnJldi54bWxQSwUGAAAAAAQABAD6AAAAnQMAAAAA&#10;">
                  <v:roundrect id="角丸四角形 13" o:spid="_x0000_s1102" style="position:absolute;left:2208;top:3736;width:7937;height:1068;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VMcUA&#10;AADdAAAADwAAAGRycy9kb3ducmV2LnhtbESPT4vCMBTE78J+h/AW9qZpZfFPNcqy4LJexNYePD6a&#10;Z1tsXkoTtX57Iwgeh5n5DbNc96YRV+pcbVlBPIpAEBdW11wqyA+b4QyE88gaG8uk4E4O1quPwRIT&#10;bW+c0jXzpQgQdgkqqLxvEyldUZFBN7ItcfBOtjPog+xKqTu8Bbhp5DiKJtJgzWGhwpZ+KyrO2cUo&#10;uOxlemjmebrb6vTbzY+zv11eKPX12f8sQHjq/Tv8av9rBZM4nsL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lUxxQAAAN0AAAAPAAAAAAAAAAAAAAAAAJgCAABkcnMv&#10;ZG93bnJldi54bWxQSwUGAAAAAAQABAD1AAAAigMAAAAA&#10;" fillcolor="#d8d8d8 [2732]" strokeweight=".5pt">
                    <v:textbox>
                      <w:txbxContent>
                        <w:p w14:paraId="0842F324" w14:textId="77777777" w:rsidR="0088293B" w:rsidRPr="003C576A" w:rsidRDefault="0088293B" w:rsidP="00CF1665">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実施したことがある　　　　　　　　問8</w:t>
                          </w:r>
                          <w:r>
                            <w:rPr>
                              <w:rFonts w:ascii="ＭＳ ゴシック" w:eastAsia="ＭＳ ゴシック" w:hAnsi="ＭＳ ゴシック" w:hint="eastAsia"/>
                              <w:sz w:val="21"/>
                            </w:rPr>
                            <w:t>-</w:t>
                          </w:r>
                          <w:r w:rsidRPr="003C576A">
                            <w:rPr>
                              <w:rFonts w:ascii="ＭＳ ゴシック" w:eastAsia="ＭＳ ゴシック" w:hAnsi="ＭＳ ゴシック" w:hint="eastAsia"/>
                              <w:sz w:val="21"/>
                            </w:rPr>
                            <w:t>1へ</w:t>
                          </w:r>
                        </w:p>
                        <w:p w14:paraId="0B76578A" w14:textId="77777777" w:rsidR="0088293B" w:rsidRPr="003C576A" w:rsidRDefault="0088293B" w:rsidP="00CF1665">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実施したことはない　　　　　　</w:t>
                          </w:r>
                        </w:p>
                        <w:p w14:paraId="56090A18" w14:textId="77777777" w:rsidR="0088293B" w:rsidRPr="0098650D" w:rsidRDefault="0088293B" w:rsidP="00994F63">
                          <w:pPr>
                            <w:pStyle w:val="afe"/>
                            <w:wordWrap/>
                            <w:spacing w:line="0" w:lineRule="atLeast"/>
                          </w:pPr>
                          <w:r w:rsidRPr="003C576A">
                            <w:rPr>
                              <w:rFonts w:ascii="ＭＳ ゴシック" w:eastAsia="ＭＳ ゴシック" w:hAnsi="ＭＳ ゴシック" w:hint="eastAsia"/>
                              <w:sz w:val="21"/>
                            </w:rPr>
                            <w:t xml:space="preserve">　　３　従業者を雇用していない　　　　　　問9へ</w:t>
                          </w:r>
                        </w:p>
                        <w:p w14:paraId="33D52711" w14:textId="77777777" w:rsidR="0088293B" w:rsidRPr="00CF1665" w:rsidRDefault="0088293B" w:rsidP="00CF1665">
                          <w:pPr>
                            <w:wordWrap w:val="0"/>
                            <w:autoSpaceDE w:val="0"/>
                            <w:autoSpaceDN w:val="0"/>
                            <w:adjustRightInd w:val="0"/>
                            <w:spacing w:line="0" w:lineRule="atLeast"/>
                            <w:rPr>
                              <w:rFonts w:ascii="ＭＳ ゴシック" w:eastAsia="ＭＳ ゴシック" w:hAnsi="ＭＳ ゴシック"/>
                            </w:rPr>
                          </w:pPr>
                        </w:p>
                      </w:txbxContent>
                    </v:textbox>
                  </v:roundrect>
                  <v:group id="Group 985" o:spid="_x0000_s1103" style="position:absolute;left:2829;top:3953;width:3647;height:540" coordorigin="2443,2979" coordsize="364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v9vsIAAADdAAAADwAAAGRycy9kb3ducmV2LnhtbERPTYvCMBC9L/gfwgh7&#10;W9MoilSjiLiyBxFWBfE2NGNbbCalybb135uDsMfH+16ue1uJlhpfOtagRgkI4syZknMNl/P31xyE&#10;D8gGK8ek4Uke1qvBxxJT4zr+pfYUchFD2KeooQihTqX0WUEW/cjVxJG7u8ZiiLDJpWmwi+G2kuMk&#10;mUmLJceGAmvaFpQ9Tn9Ww77DbjNRu/bwuG+ft/P0eD0o0vpz2G8WIAL14V/8dv8YDTOl4tz4Jj4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b/b7CAAAA3QAAAA8A&#10;AAAAAAAAAAAAAAAAqgIAAGRycy9kb3ducmV2LnhtbFBLBQYAAAAABAAEAPoAAACZAwAAAAA=&#10;">
                    <v:line id="直線コネクタ 5451" o:spid="_x0000_s1104" style="position:absolute;flip:y;visibility:visible;mso-wrap-style:square" from="2443,3086" to="4624,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YW8QAAADdAAAADwAAAGRycy9kb3ducmV2LnhtbESP3YrCMBSE74V9h3CEvdO0XhTtGkVc&#10;ZBcFwZ8HODRn22BzUppsrT69EQQvh5n5hpkve1uLjlpvHCtIxwkI4sJpw6WC82kzmoLwAVlj7ZgU&#10;3MjDcvExmGOu3ZUP1B1DKSKEfY4KqhCaXEpfVGTRj11DHL0/11oMUbal1C1eI9zWcpIkmbRoOC5U&#10;2NC6ouJy/LcKwu7+Y0y319sbd3dPh+03njOlPof96gtEoD68w6/2r1aQpekM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y5hbxAAAAN0AAAAPAAAAAAAAAAAA&#10;AAAAAKECAABkcnMvZG93bnJldi54bWxQSwUGAAAAAAQABAD5AAAAkgMAAAAA&#10;">
                      <v:stroke dashstyle="1 1"/>
                    </v:line>
                    <v:line id="直線コネクタ 5458" o:spid="_x0000_s1105" style="position:absolute;visibility:visible;mso-wrap-style:square" from="5180,2979" to="6068,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lO6cIAAADdAAAADwAAAGRycy9kb3ducmV2LnhtbERPz2vCMBS+D/wfwhO8zbQedFajiGXg&#10;wQ3UsfOzeTbF5qU0WY3//XIY7Pjx/V5vo23FQL1vHCvIpxkI4srphmsFX5f31zcQPiBrbB2Tgid5&#10;2G5GL2sstHvwiYZzqEUKYV+gAhNCV0jpK0MW/dR1xIm7ud5iSLCvpe7xkcJtK2dZNpcWG04NBjva&#10;G6ru5x+rYGHKk1zI8nj5LIcmX8aP+H1dKjUZx90KRKAY/sV/7oNWMM9naX96k5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lO6cIAAADdAAAADwAAAAAAAAAAAAAA&#10;AAChAgAAZHJzL2Rvd25yZXYueG1sUEsFBgAAAAAEAAQA+QAAAJADAAAAAA==&#10;">
                      <v:stroke endarrow="block"/>
                    </v:line>
                    <v:shape id="直線矢印コネクタ 5448" o:spid="_x0000_s1106" type="#_x0000_t32" style="position:absolute;left:5563;top:3257;width: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fpMUAAADdAAAADwAAAGRycy9kb3ducmV2LnhtbESPQWsCMRSE70L/Q3iFXkSz8SCyGkUK&#10;heJBUPfg8ZG87i7dvKxJuq7/vhEKPQ4z8w2z2Y2uEwOF2HrWoOYFCGLjbcu1huryMVuBiAnZYueZ&#10;NDwowm77Mtlgaf2dTzScUy0yhGOJGpqU+lLKaBpyGOe+J87elw8OU5ahljbgPcNdJxdFsZQOW84L&#10;Dfb03pD5Pv84De2hOlbD9JaCWR3UNah4uXZG67fXcb8GkWhM/+G/9qfVsFQLBc83+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TfpMUAAADdAAAADwAAAAAAAAAA&#10;AAAAAAChAgAAZHJzL2Rvd25yZXYueG1sUEsFBgAAAAAEAAQA+QAAAJMDAAAAAA==&#10;"/>
                    <v:shape id="直線矢印コネクタ 63" o:spid="_x0000_s1107" type="#_x0000_t32" style="position:absolute;left:5205;top:3257;width:3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B08UAAADdAAAADwAAAGRycy9kb3ducmV2LnhtbESPQYvCMBSE7wv+h/AEL4um7UGkGmUR&#10;hMWDsNqDx0fyti3bvHSTbK3/3iwIHoeZ+YbZ7EbbiYF8aB0ryBcZCGLtTMu1gupymK9AhIhssHNM&#10;Cu4UYLedvG2wNO7GXzScYy0ShEOJCpoY+1LKoBuyGBauJ07et/MWY5K+lsbjLcFtJ4ssW0qLLaeF&#10;BnvaN6R/zn9WQXusTtXw/hu9Xh3zq8/D5dpppWbT8WMNItIYX+Fn+9MoWOZFAf9v0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ZB08UAAADdAAAADwAAAAAAAAAA&#10;AAAAAAChAgAAZHJzL2Rvd25yZXYueG1sUEsFBgAAAAAEAAQA+QAAAJMDAAAAAA==&#10;"/>
                    <v:line id="直線コネクタ 56" o:spid="_x0000_s1108" style="position:absolute;visibility:visible;mso-wrap-style:square" from="5187,3519" to="6090,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vQnsYAAADdAAAADwAAAGRycy9kb3ducmV2LnhtbESPQWsCMRSE70L/Q3iF3jS7FrSuRild&#10;Ch6qoJaen5vXzdLNy7JJ1/jvG0HocZiZb5jVJtpWDNT7xrGCfJKBIK6cbrhW8Hl6H7+A8AFZY+uY&#10;FFzJw2b9MFphod2FDzQcQy0ShH2BCkwIXSGlrwxZ9BPXESfv2/UWQ5J9LXWPlwS3rZxm2UxabDgt&#10;GOzozVD1c/y1CuamPMi5LD9O+3Jo8kXcxa/zQqmnx/i6BBEohv/wvb3VCmb59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0J7GAAAA3QAAAA8AAAAAAAAA&#10;AAAAAAAAoQIAAGRycy9kb3ducmV2LnhtbFBLBQYAAAAABAAEAPkAAACUAwAAAAA=&#10;">
                      <v:stroke endarrow="block"/>
                    </v:line>
                  </v:group>
                </v:group>
                <w10:anchorlock/>
              </v:group>
            </w:pict>
          </mc:Fallback>
        </mc:AlternateContent>
      </w:r>
      <w:r w:rsidR="00333E77" w:rsidRPr="00B27D04">
        <w:rPr>
          <w:rFonts w:ascii="ＭＳ ゴシック" w:eastAsia="ＭＳ ゴシック" w:hAnsi="ＭＳ ゴシック" w:cs="HG丸ｺﾞｼｯｸM-PRO" w:hint="eastAsia"/>
          <w:sz w:val="22"/>
        </w:rPr>
        <w:t xml:space="preserve">図　</w:t>
      </w:r>
      <w:r w:rsidR="0084105E" w:rsidRPr="00B27D04">
        <w:rPr>
          <w:rFonts w:ascii="ＭＳ ゴシック" w:eastAsia="ＭＳ ゴシック" w:hAnsi="ＭＳ ゴシック" w:hint="eastAsia"/>
          <w:sz w:val="22"/>
        </w:rPr>
        <w:t>従業者</w:t>
      </w:r>
      <w:r w:rsidR="00333E77" w:rsidRPr="00B27D04">
        <w:rPr>
          <w:rFonts w:ascii="ＭＳ ゴシック" w:eastAsia="ＭＳ ゴシック" w:hAnsi="ＭＳ ゴシック" w:cs="HG丸ｺﾞｼｯｸM-PRO" w:hint="eastAsia"/>
          <w:sz w:val="22"/>
        </w:rPr>
        <w:t>に対する人権問題研修の実施の有無</w:t>
      </w:r>
    </w:p>
    <w:p w14:paraId="4347A66E" w14:textId="77777777" w:rsidR="00333E77" w:rsidRPr="00B27D04" w:rsidRDefault="00333E77" w:rsidP="00333E77">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（複数回答／全体）</w:t>
      </w:r>
    </w:p>
    <w:p w14:paraId="2EC8986A" w14:textId="399C1E9D" w:rsidR="00333E77" w:rsidRPr="00B27D04" w:rsidRDefault="003747F7" w:rsidP="003747F7">
      <w:pPr>
        <w:pStyle w:val="afe"/>
        <w:spacing w:line="240" w:lineRule="auto"/>
        <w:jc w:val="center"/>
        <w:rPr>
          <w:rFonts w:ascii="Century" w:eastAsia="ＭＳ ゴシック" w:hAnsi="Century"/>
          <w:sz w:val="22"/>
        </w:rPr>
      </w:pPr>
      <w:r w:rsidRPr="003747F7">
        <w:rPr>
          <w:rFonts w:ascii="Century" w:eastAsia="ＭＳ ゴシック" w:hAnsi="Century"/>
          <w:noProof/>
          <w:sz w:val="22"/>
        </w:rPr>
        <w:drawing>
          <wp:inline distT="0" distB="0" distL="0" distR="0" wp14:anchorId="1588148C" wp14:editId="38ED7AD4">
            <wp:extent cx="5400675" cy="2344420"/>
            <wp:effectExtent l="0" t="0" r="0" b="0"/>
            <wp:docPr id="5649" name="図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675" cy="2344420"/>
                    </a:xfrm>
                    <a:prstGeom prst="rect">
                      <a:avLst/>
                    </a:prstGeom>
                    <a:noFill/>
                    <a:ln>
                      <a:noFill/>
                    </a:ln>
                  </pic:spPr>
                </pic:pic>
              </a:graphicData>
            </a:graphic>
          </wp:inline>
        </w:drawing>
      </w:r>
    </w:p>
    <w:p w14:paraId="608BD4CD" w14:textId="77777777" w:rsidR="00BB0488" w:rsidRPr="00B27D04" w:rsidRDefault="00BB0488" w:rsidP="00BB0488">
      <w:pPr>
        <w:spacing w:line="200" w:lineRule="exact"/>
        <w:jc w:val="left"/>
        <w:rPr>
          <w:rFonts w:ascii="HG丸ｺﾞｼｯｸM-PRO" w:eastAsia="HG丸ｺﾞｼｯｸM-PRO" w:hAnsi="ＭＳ ゴシック"/>
          <w:sz w:val="24"/>
          <w:szCs w:val="24"/>
        </w:rPr>
      </w:pPr>
    </w:p>
    <w:p w14:paraId="6F6FA273" w14:textId="1D3E85A2" w:rsidR="00857BCC" w:rsidRPr="00B27D04" w:rsidRDefault="00857BCC" w:rsidP="00857BCC">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84105E" w:rsidRPr="00B27D04">
        <w:rPr>
          <w:rFonts w:ascii="ＭＳ 明朝" w:hAnsi="ＭＳ 明朝" w:hint="eastAsia"/>
          <w:sz w:val="22"/>
        </w:rPr>
        <w:t>従業者</w:t>
      </w:r>
      <w:r w:rsidR="00DC4429" w:rsidRPr="00B27D04">
        <w:rPr>
          <w:rFonts w:ascii="ＭＳ 明朝" w:hAnsi="ＭＳ 明朝" w:hint="eastAsia"/>
          <w:sz w:val="22"/>
        </w:rPr>
        <w:t>に対する人権問題研修の実施の有無</w:t>
      </w:r>
      <w:r w:rsidRPr="00B27D04">
        <w:rPr>
          <w:rFonts w:ascii="ＭＳ 明朝" w:hAnsi="ＭＳ 明朝" w:hint="eastAsia"/>
          <w:sz w:val="22"/>
        </w:rPr>
        <w:t>についてみると、</w:t>
      </w:r>
      <w:r w:rsidR="00D767D5" w:rsidRPr="00B27D04">
        <w:rPr>
          <w:rFonts w:ascii="ＭＳ 明朝" w:hAnsi="ＭＳ 明朝" w:hint="eastAsia"/>
          <w:sz w:val="22"/>
        </w:rPr>
        <w:t>全体では</w:t>
      </w:r>
      <w:r w:rsidRPr="00B27D04">
        <w:rPr>
          <w:rFonts w:ascii="ＭＳ 明朝" w:hAnsi="ＭＳ 明朝" w:hint="eastAsia"/>
          <w:sz w:val="22"/>
        </w:rPr>
        <w:t>「</w:t>
      </w:r>
      <w:r w:rsidR="00DC4429" w:rsidRPr="00B27D04">
        <w:rPr>
          <w:rFonts w:ascii="ＭＳ 明朝" w:hAnsi="ＭＳ 明朝" w:hint="eastAsia"/>
          <w:sz w:val="22"/>
        </w:rPr>
        <w:t>実施したこと</w:t>
      </w:r>
      <w:r w:rsidR="00F12848" w:rsidRPr="00B27D04">
        <w:rPr>
          <w:rFonts w:ascii="ＭＳ 明朝" w:hAnsi="ＭＳ 明朝" w:hint="eastAsia"/>
          <w:sz w:val="22"/>
        </w:rPr>
        <w:t>は</w:t>
      </w:r>
      <w:r w:rsidR="00DC4429" w:rsidRPr="00B27D04">
        <w:rPr>
          <w:rFonts w:ascii="ＭＳ 明朝" w:hAnsi="ＭＳ 明朝" w:hint="eastAsia"/>
          <w:sz w:val="22"/>
        </w:rPr>
        <w:t>ない</w:t>
      </w:r>
      <w:r w:rsidRPr="00B27D04">
        <w:rPr>
          <w:rFonts w:ascii="ＭＳ 明朝" w:hAnsi="ＭＳ 明朝" w:hint="eastAsia"/>
          <w:sz w:val="22"/>
        </w:rPr>
        <w:t>」が</w:t>
      </w:r>
      <w:r w:rsidR="00DC4429" w:rsidRPr="00B27D04">
        <w:rPr>
          <w:rFonts w:ascii="ＭＳ 明朝" w:hAnsi="ＭＳ 明朝" w:hint="eastAsia"/>
          <w:sz w:val="22"/>
        </w:rPr>
        <w:t>6</w:t>
      </w:r>
      <w:r w:rsidR="00AB363E">
        <w:rPr>
          <w:rFonts w:ascii="ＭＳ 明朝" w:hAnsi="ＭＳ 明朝" w:hint="eastAsia"/>
          <w:sz w:val="22"/>
        </w:rPr>
        <w:t>1.6</w:t>
      </w:r>
      <w:r w:rsidRPr="00B27D04">
        <w:rPr>
          <w:rFonts w:ascii="ＭＳ 明朝" w:hAnsi="ＭＳ 明朝" w:hint="eastAsia"/>
          <w:sz w:val="22"/>
        </w:rPr>
        <w:t>％で最も高く、次いで「</w:t>
      </w:r>
      <w:r w:rsidR="0084105E" w:rsidRPr="00B27D04">
        <w:rPr>
          <w:rFonts w:ascii="ＭＳ 明朝" w:hAnsi="ＭＳ 明朝" w:hint="eastAsia"/>
          <w:sz w:val="22"/>
        </w:rPr>
        <w:t>従業者</w:t>
      </w:r>
      <w:r w:rsidR="00DC4429" w:rsidRPr="00B27D04">
        <w:rPr>
          <w:rFonts w:ascii="ＭＳ 明朝" w:hAnsi="ＭＳ 明朝" w:hint="eastAsia"/>
          <w:sz w:val="22"/>
        </w:rPr>
        <w:t>を雇用していない</w:t>
      </w:r>
      <w:r w:rsidRPr="00B27D04">
        <w:rPr>
          <w:rFonts w:ascii="ＭＳ 明朝" w:hAnsi="ＭＳ 明朝" w:hint="eastAsia"/>
          <w:sz w:val="22"/>
        </w:rPr>
        <w:t>」が</w:t>
      </w:r>
      <w:r w:rsidR="00AB363E">
        <w:rPr>
          <w:rFonts w:ascii="ＭＳ 明朝" w:hAnsi="ＭＳ 明朝" w:hint="eastAsia"/>
          <w:sz w:val="22"/>
        </w:rPr>
        <w:t>25.6</w:t>
      </w:r>
      <w:r w:rsidRPr="00B27D04">
        <w:rPr>
          <w:rFonts w:ascii="ＭＳ 明朝" w:hAnsi="ＭＳ 明朝" w:hint="eastAsia"/>
          <w:sz w:val="22"/>
        </w:rPr>
        <w:t>％</w:t>
      </w:r>
      <w:r w:rsidR="005F4211" w:rsidRPr="00B27D04">
        <w:rPr>
          <w:rFonts w:ascii="ＭＳ 明朝" w:hAnsi="ＭＳ 明朝" w:hint="eastAsia"/>
          <w:sz w:val="22"/>
        </w:rPr>
        <w:t>、「実施したことがある」が</w:t>
      </w:r>
      <w:r w:rsidR="00AB363E">
        <w:rPr>
          <w:rFonts w:ascii="ＭＳ 明朝" w:hAnsi="ＭＳ 明朝" w:hint="eastAsia"/>
          <w:sz w:val="22"/>
        </w:rPr>
        <w:t>12.8</w:t>
      </w:r>
      <w:r w:rsidR="005F4211" w:rsidRPr="00B27D04">
        <w:rPr>
          <w:rFonts w:ascii="ＭＳ 明朝" w:hAnsi="ＭＳ 明朝" w:hint="eastAsia"/>
          <w:sz w:val="22"/>
        </w:rPr>
        <w:t>％</w:t>
      </w:r>
      <w:r w:rsidRPr="00B27D04">
        <w:rPr>
          <w:rFonts w:ascii="ＭＳ 明朝" w:hAnsi="ＭＳ 明朝" w:hint="eastAsia"/>
          <w:sz w:val="22"/>
        </w:rPr>
        <w:t>の順となっている。</w:t>
      </w:r>
    </w:p>
    <w:p w14:paraId="28B7F7C9" w14:textId="77777777" w:rsidR="00344E63" w:rsidRPr="00B27D04" w:rsidRDefault="00344E63" w:rsidP="00BB0488">
      <w:pPr>
        <w:spacing w:line="200" w:lineRule="exact"/>
        <w:jc w:val="left"/>
        <w:rPr>
          <w:rFonts w:ascii="HG丸ｺﾞｼｯｸM-PRO" w:eastAsia="HG丸ｺﾞｼｯｸM-PRO" w:hAnsi="ＭＳ ゴシック"/>
          <w:sz w:val="24"/>
          <w:szCs w:val="24"/>
        </w:rPr>
      </w:pPr>
    </w:p>
    <w:p w14:paraId="34A9A3FA" w14:textId="77777777" w:rsidR="00895B8A" w:rsidRPr="00B27D04" w:rsidRDefault="00895B8A" w:rsidP="00BB0488">
      <w:pPr>
        <w:spacing w:line="200" w:lineRule="exact"/>
        <w:jc w:val="left"/>
        <w:rPr>
          <w:rFonts w:ascii="HG丸ｺﾞｼｯｸM-PRO" w:eastAsia="HG丸ｺﾞｼｯｸM-PRO" w:hAnsi="ＭＳ ゴシック"/>
          <w:sz w:val="24"/>
          <w:szCs w:val="24"/>
        </w:rPr>
      </w:pPr>
    </w:p>
    <w:p w14:paraId="5D66F043" w14:textId="77777777" w:rsidR="003747F7" w:rsidRDefault="003747F7">
      <w:pPr>
        <w:widowControl/>
        <w:jc w:val="left"/>
        <w:rPr>
          <w:rFonts w:ascii="ＭＳ ゴシック" w:eastAsia="ＭＳ ゴシック" w:hAnsi="ＭＳ ゴシック" w:cs="HG丸ｺﾞｼｯｸM-PRO"/>
          <w:sz w:val="22"/>
        </w:rPr>
      </w:pPr>
      <w:r>
        <w:rPr>
          <w:rFonts w:ascii="ＭＳ ゴシック" w:eastAsia="ＭＳ ゴシック" w:hAnsi="ＭＳ ゴシック" w:cs="HG丸ｺﾞｼｯｸM-PRO"/>
          <w:sz w:val="22"/>
        </w:rPr>
        <w:br w:type="page"/>
      </w:r>
    </w:p>
    <w:p w14:paraId="6B046C02" w14:textId="162D2812" w:rsidR="00333E77" w:rsidRPr="00B27D04" w:rsidRDefault="00333E77" w:rsidP="00333E77">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 xml:space="preserve">図　</w:t>
      </w:r>
      <w:r w:rsidR="0084105E" w:rsidRPr="00B27D04">
        <w:rPr>
          <w:rFonts w:ascii="ＭＳ ゴシック" w:eastAsia="ＭＳ ゴシック" w:hAnsi="ＭＳ ゴシック" w:hint="eastAsia"/>
          <w:sz w:val="22"/>
        </w:rPr>
        <w:t>従業者</w:t>
      </w:r>
      <w:r w:rsidRPr="00B27D04">
        <w:rPr>
          <w:rFonts w:ascii="ＭＳ ゴシック" w:eastAsia="ＭＳ ゴシック" w:hAnsi="ＭＳ ゴシック" w:cs="HG丸ｺﾞｼｯｸM-PRO" w:hint="eastAsia"/>
          <w:sz w:val="22"/>
        </w:rPr>
        <w:t>に対する人権問題研修の実施の有無</w:t>
      </w:r>
    </w:p>
    <w:p w14:paraId="23B07FCA" w14:textId="77777777" w:rsidR="00333E77" w:rsidRPr="00B27D04" w:rsidRDefault="00333E77" w:rsidP="00333E77">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（複数回答／年度間比較）</w:t>
      </w:r>
    </w:p>
    <w:p w14:paraId="452333FC" w14:textId="6415DF14" w:rsidR="00333E77" w:rsidRPr="00B27D04" w:rsidRDefault="006D591A" w:rsidP="00333E77">
      <w:pPr>
        <w:pStyle w:val="afe"/>
        <w:spacing w:line="240" w:lineRule="auto"/>
        <w:rPr>
          <w:rFonts w:ascii="Century" w:eastAsia="ＭＳ ゴシック" w:hAnsi="Century"/>
          <w:sz w:val="22"/>
        </w:rPr>
      </w:pPr>
      <w:r w:rsidRPr="006D591A">
        <w:rPr>
          <w:rFonts w:ascii="Century" w:eastAsia="ＭＳ ゴシック" w:hAnsi="Century"/>
          <w:noProof/>
          <w:sz w:val="22"/>
        </w:rPr>
        <w:drawing>
          <wp:inline distT="0" distB="0" distL="0" distR="0" wp14:anchorId="487E6FCC" wp14:editId="6A5899EC">
            <wp:extent cx="5743575" cy="3228975"/>
            <wp:effectExtent l="0" t="0" r="0" b="9525"/>
            <wp:docPr id="7055" name="図 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14:paraId="728E2EF3" w14:textId="77777777" w:rsidR="00BB0488" w:rsidRPr="00B27D04" w:rsidRDefault="00BB0488" w:rsidP="00BB0488">
      <w:pPr>
        <w:spacing w:line="200" w:lineRule="exact"/>
        <w:jc w:val="left"/>
        <w:rPr>
          <w:rFonts w:ascii="HG丸ｺﾞｼｯｸM-PRO" w:eastAsia="HG丸ｺﾞｼｯｸM-PRO" w:hAnsi="ＭＳ ゴシック"/>
          <w:sz w:val="24"/>
          <w:szCs w:val="24"/>
        </w:rPr>
      </w:pPr>
    </w:p>
    <w:p w14:paraId="53AC0967" w14:textId="1782DEAF" w:rsidR="00333E77" w:rsidRPr="00B27D04" w:rsidRDefault="00DC4429" w:rsidP="00BB0488">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、いずれの年度も</w:t>
      </w:r>
      <w:r w:rsidR="00B35BED" w:rsidRPr="00B27D04">
        <w:rPr>
          <w:rFonts w:ascii="ＭＳ 明朝" w:hAnsi="ＭＳ 明朝" w:hint="eastAsia"/>
          <w:sz w:val="22"/>
        </w:rPr>
        <w:t>「実施したことはない」が</w:t>
      </w:r>
      <w:r w:rsidRPr="00B27D04">
        <w:rPr>
          <w:rFonts w:ascii="ＭＳ 明朝" w:hAnsi="ＭＳ 明朝" w:hint="eastAsia"/>
          <w:sz w:val="22"/>
        </w:rPr>
        <w:t>最も高</w:t>
      </w:r>
      <w:r w:rsidR="004471DA">
        <w:rPr>
          <w:rFonts w:ascii="ＭＳ 明朝" w:hAnsi="ＭＳ 明朝" w:hint="eastAsia"/>
          <w:sz w:val="22"/>
        </w:rPr>
        <w:t>いが</w:t>
      </w:r>
      <w:r w:rsidRPr="00B27D04">
        <w:rPr>
          <w:rFonts w:ascii="ＭＳ 明朝" w:hAnsi="ＭＳ 明朝" w:hint="eastAsia"/>
          <w:sz w:val="22"/>
        </w:rPr>
        <w:t>、『</w:t>
      </w:r>
      <w:r w:rsidR="00A60089" w:rsidRPr="00B27D04">
        <w:rPr>
          <w:rFonts w:ascii="ＭＳ 明朝" w:hAnsi="ＭＳ 明朝" w:hint="eastAsia"/>
          <w:sz w:val="22"/>
        </w:rPr>
        <w:t>今回調査</w:t>
      </w:r>
      <w:r w:rsidRPr="00B27D04">
        <w:rPr>
          <w:rFonts w:ascii="ＭＳ 明朝" w:hAnsi="ＭＳ 明朝" w:hint="eastAsia"/>
          <w:sz w:val="22"/>
        </w:rPr>
        <w:t>』では</w:t>
      </w:r>
      <w:r w:rsidR="004471DA">
        <w:rPr>
          <w:rFonts w:ascii="ＭＳ 明朝" w:hAnsi="ＭＳ 明朝" w:hint="eastAsia"/>
          <w:sz w:val="22"/>
        </w:rPr>
        <w:t>61.6</w:t>
      </w:r>
      <w:r w:rsidRPr="00B27D04">
        <w:rPr>
          <w:rFonts w:ascii="ＭＳ 明朝" w:hAnsi="ＭＳ 明朝" w:hint="eastAsia"/>
          <w:sz w:val="22"/>
        </w:rPr>
        <w:t>％と</w:t>
      </w:r>
      <w:r w:rsidR="005B5605">
        <w:rPr>
          <w:rFonts w:ascii="ＭＳ 明朝" w:hAnsi="ＭＳ 明朝" w:hint="eastAsia"/>
          <w:sz w:val="22"/>
        </w:rPr>
        <w:t>過去</w:t>
      </w:r>
      <w:r w:rsidR="004471DA">
        <w:rPr>
          <w:rFonts w:ascii="ＭＳ 明朝" w:hAnsi="ＭＳ 明朝" w:hint="eastAsia"/>
          <w:sz w:val="22"/>
        </w:rPr>
        <w:t>最も低くなっている</w:t>
      </w:r>
      <w:r w:rsidR="00A60089" w:rsidRPr="00B27D04">
        <w:rPr>
          <w:rFonts w:ascii="ＭＳ 明朝" w:hAnsi="ＭＳ 明朝" w:hint="eastAsia"/>
          <w:sz w:val="22"/>
        </w:rPr>
        <w:t>。</w:t>
      </w:r>
      <w:r w:rsidR="004471DA">
        <w:rPr>
          <w:rFonts w:ascii="ＭＳ 明朝" w:hAnsi="ＭＳ 明朝" w:hint="eastAsia"/>
          <w:sz w:val="22"/>
        </w:rPr>
        <w:t>「実施したことがある」は12.8％で、『平成15年度』の16.6％、『平成９年度』の14.6％に次ぐ高さとなっている。</w:t>
      </w:r>
      <w:r w:rsidR="00333E77" w:rsidRPr="00B27D04">
        <w:rPr>
          <w:rFonts w:ascii="HG丸ｺﾞｼｯｸM-PRO" w:eastAsia="HG丸ｺﾞｼｯｸM-PRO" w:hAnsi="ＭＳ ゴシック"/>
          <w:sz w:val="24"/>
          <w:szCs w:val="24"/>
        </w:rPr>
        <w:br w:type="page"/>
      </w:r>
    </w:p>
    <w:p w14:paraId="09F18844" w14:textId="77777777" w:rsidR="00E15F95" w:rsidRPr="00B27D04" w:rsidRDefault="00E15F95" w:rsidP="00E15F95">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 xml:space="preserve">図　</w:t>
      </w:r>
      <w:r w:rsidR="002E7C52" w:rsidRPr="00B27D04">
        <w:rPr>
          <w:rFonts w:ascii="ＭＳ ゴシック" w:eastAsia="ＭＳ ゴシック" w:hAnsi="ＭＳ ゴシック" w:hint="eastAsia"/>
          <w:sz w:val="22"/>
        </w:rPr>
        <w:t>従業者</w:t>
      </w:r>
      <w:r w:rsidR="002E7C52" w:rsidRPr="00B27D04">
        <w:rPr>
          <w:rFonts w:ascii="ＭＳ ゴシック" w:eastAsia="ＭＳ ゴシック" w:hAnsi="ＭＳ ゴシック" w:cs="HG丸ｺﾞｼｯｸM-PRO" w:hint="eastAsia"/>
          <w:sz w:val="22"/>
        </w:rPr>
        <w:t>に</w:t>
      </w:r>
      <w:r w:rsidRPr="00B27D04">
        <w:rPr>
          <w:rFonts w:ascii="ＭＳ ゴシック" w:eastAsia="ＭＳ ゴシック" w:hAnsi="ＭＳ ゴシック" w:cs="HG丸ｺﾞｼｯｸM-PRO" w:hint="eastAsia"/>
          <w:sz w:val="22"/>
        </w:rPr>
        <w:t>対する人権問題研修の実施の有無</w:t>
      </w:r>
    </w:p>
    <w:p w14:paraId="120555FF" w14:textId="505EEE4F" w:rsidR="00E15F95" w:rsidRPr="00B27D04" w:rsidRDefault="00E15F95" w:rsidP="00E15F95">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（複数回答／事務所形態別</w:t>
      </w:r>
      <w:r w:rsidR="003747F7">
        <w:rPr>
          <w:rFonts w:ascii="ＭＳ ゴシック" w:eastAsia="ＭＳ ゴシック" w:hAnsi="ＭＳ ゴシック" w:cs="HG丸ｺﾞｼｯｸM-PRO" w:hint="eastAsia"/>
          <w:sz w:val="22"/>
        </w:rPr>
        <w:t>、</w:t>
      </w:r>
      <w:r w:rsidR="00F459AA">
        <w:rPr>
          <w:rFonts w:ascii="ＭＳ ゴシック" w:eastAsia="ＭＳ ゴシック" w:hAnsi="ＭＳ ゴシック" w:cs="HG丸ｺﾞｼｯｸM-PRO" w:hint="eastAsia"/>
          <w:sz w:val="22"/>
        </w:rPr>
        <w:t>常時使用従業者</w:t>
      </w:r>
      <w:r w:rsidR="003747F7">
        <w:rPr>
          <w:rFonts w:ascii="ＭＳ ゴシック" w:eastAsia="ＭＳ ゴシック" w:hAnsi="ＭＳ ゴシック" w:cs="HG丸ｺﾞｼｯｸM-PRO" w:hint="eastAsia"/>
          <w:sz w:val="22"/>
        </w:rPr>
        <w:t>数</w:t>
      </w:r>
      <w:r w:rsidR="003747F7" w:rsidRPr="00B27D04">
        <w:rPr>
          <w:rFonts w:ascii="ＭＳ ゴシック" w:eastAsia="ＭＳ ゴシック" w:hAnsi="ＭＳ ゴシック" w:cs="HG丸ｺﾞｼｯｸM-PRO" w:hint="eastAsia"/>
          <w:sz w:val="22"/>
        </w:rPr>
        <w:t>別</w:t>
      </w:r>
      <w:r w:rsidRPr="00B27D04">
        <w:rPr>
          <w:rFonts w:ascii="ＭＳ ゴシック" w:eastAsia="ＭＳ ゴシック" w:hAnsi="ＭＳ ゴシック" w:cs="HG丸ｺﾞｼｯｸM-PRO" w:hint="eastAsia"/>
          <w:sz w:val="22"/>
        </w:rPr>
        <w:t>）</w:t>
      </w:r>
    </w:p>
    <w:p w14:paraId="35A4BC35" w14:textId="7F403492" w:rsidR="003747F7" w:rsidRDefault="00994DE0" w:rsidP="003747F7">
      <w:pPr>
        <w:pStyle w:val="afe"/>
        <w:spacing w:line="240" w:lineRule="auto"/>
        <w:jc w:val="center"/>
        <w:rPr>
          <w:rFonts w:ascii="Century" w:eastAsia="ＭＳ ゴシック" w:hAnsi="Century"/>
          <w:sz w:val="22"/>
        </w:rPr>
      </w:pPr>
      <w:r w:rsidRPr="00994DE0">
        <w:rPr>
          <w:rFonts w:ascii="Century" w:eastAsia="ＭＳ ゴシック" w:hAnsi="Century"/>
          <w:noProof/>
          <w:sz w:val="22"/>
        </w:rPr>
        <w:drawing>
          <wp:inline distT="0" distB="0" distL="0" distR="0" wp14:anchorId="3E903740" wp14:editId="508C37AC">
            <wp:extent cx="5741670" cy="4051300"/>
            <wp:effectExtent l="0" t="0" r="0" b="0"/>
            <wp:docPr id="6989" name="図 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1670" cy="4051300"/>
                    </a:xfrm>
                    <a:prstGeom prst="rect">
                      <a:avLst/>
                    </a:prstGeom>
                    <a:noFill/>
                    <a:ln>
                      <a:noFill/>
                    </a:ln>
                  </pic:spPr>
                </pic:pic>
              </a:graphicData>
            </a:graphic>
          </wp:inline>
        </w:drawing>
      </w:r>
    </w:p>
    <w:p w14:paraId="583D47BE" w14:textId="730870F7" w:rsidR="00333E77" w:rsidRPr="00B27D04" w:rsidRDefault="00DC4429" w:rsidP="003747F7">
      <w:pPr>
        <w:ind w:left="203" w:hangingChars="100" w:hanging="203"/>
        <w:jc w:val="left"/>
        <w:rPr>
          <w:rFonts w:eastAsia="ＭＳ ゴシック"/>
          <w:sz w:val="22"/>
        </w:rPr>
      </w:pPr>
      <w:r w:rsidRPr="00B27D04">
        <w:rPr>
          <w:rFonts w:ascii="ＭＳ 明朝" w:hAnsi="ＭＳ 明朝"/>
          <w:sz w:val="22"/>
        </w:rPr>
        <w:t>・</w:t>
      </w:r>
      <w:r w:rsidRPr="00B27D04">
        <w:rPr>
          <w:rFonts w:ascii="ＭＳ 明朝" w:hAnsi="ＭＳ 明朝" w:hint="eastAsia"/>
          <w:sz w:val="22"/>
        </w:rPr>
        <w:t>事務所形態</w:t>
      </w:r>
      <w:r w:rsidR="004E4966" w:rsidRPr="00B27D04">
        <w:rPr>
          <w:rFonts w:ascii="ＭＳ 明朝" w:hAnsi="ＭＳ 明朝" w:hint="eastAsia"/>
          <w:sz w:val="22"/>
        </w:rPr>
        <w:t>別にみると</w:t>
      </w:r>
      <w:r w:rsidRPr="00B27D04">
        <w:rPr>
          <w:rFonts w:ascii="ＭＳ 明朝" w:hAnsi="ＭＳ 明朝" w:hint="eastAsia"/>
          <w:sz w:val="22"/>
        </w:rPr>
        <w:t>、</w:t>
      </w:r>
      <w:r w:rsidR="004471DA">
        <w:rPr>
          <w:rFonts w:ascii="ＭＳ 明朝" w:hAnsi="ＭＳ 明朝" w:hint="eastAsia"/>
          <w:sz w:val="22"/>
        </w:rPr>
        <w:t>実施率は</w:t>
      </w:r>
      <w:r w:rsidRPr="00B27D04">
        <w:rPr>
          <w:rFonts w:ascii="ＭＳ 明朝" w:hAnsi="ＭＳ 明朝" w:hint="eastAsia"/>
          <w:sz w:val="22"/>
        </w:rPr>
        <w:t>『法人』で</w:t>
      </w:r>
      <w:r w:rsidR="004471DA">
        <w:rPr>
          <w:rFonts w:ascii="ＭＳ 明朝" w:hAnsi="ＭＳ 明朝" w:hint="eastAsia"/>
          <w:sz w:val="22"/>
        </w:rPr>
        <w:t>13.2％、『個人』で10.4％と、『法人』の方がやや高い。『個人』では</w:t>
      </w:r>
      <w:r w:rsidRPr="00B27D04">
        <w:rPr>
          <w:rFonts w:ascii="ＭＳ 明朝" w:hAnsi="ＭＳ 明朝" w:hint="eastAsia"/>
          <w:sz w:val="22"/>
        </w:rPr>
        <w:t>「</w:t>
      </w:r>
      <w:r w:rsidR="004471DA">
        <w:rPr>
          <w:rFonts w:ascii="ＭＳ 明朝" w:hAnsi="ＭＳ 明朝" w:hint="eastAsia"/>
          <w:sz w:val="22"/>
        </w:rPr>
        <w:t>従業者を雇用していない</w:t>
      </w:r>
      <w:r w:rsidRPr="00B27D04">
        <w:rPr>
          <w:rFonts w:ascii="ＭＳ 明朝" w:hAnsi="ＭＳ 明朝" w:hint="eastAsia"/>
          <w:sz w:val="22"/>
        </w:rPr>
        <w:t>」が</w:t>
      </w:r>
      <w:r w:rsidR="004471DA">
        <w:rPr>
          <w:rFonts w:ascii="ＭＳ 明朝" w:hAnsi="ＭＳ 明朝" w:hint="eastAsia"/>
          <w:sz w:val="22"/>
        </w:rPr>
        <w:t>48.2</w:t>
      </w:r>
      <w:r w:rsidRPr="00B27D04">
        <w:rPr>
          <w:rFonts w:ascii="ＭＳ 明朝" w:hAnsi="ＭＳ 明朝" w:hint="eastAsia"/>
          <w:sz w:val="22"/>
        </w:rPr>
        <w:t>％と</w:t>
      </w:r>
      <w:r w:rsidR="004471DA">
        <w:rPr>
          <w:rFonts w:ascii="ＭＳ 明朝" w:hAnsi="ＭＳ 明朝" w:hint="eastAsia"/>
          <w:sz w:val="22"/>
        </w:rPr>
        <w:t>、『法人』の22.2％より26.0ポイント高い</w:t>
      </w:r>
      <w:r w:rsidRPr="00B27D04">
        <w:rPr>
          <w:rFonts w:ascii="ＭＳ 明朝" w:hAnsi="ＭＳ 明朝" w:hint="eastAsia"/>
          <w:sz w:val="22"/>
        </w:rPr>
        <w:t>。</w:t>
      </w:r>
    </w:p>
    <w:p w14:paraId="41F624D5" w14:textId="5E479B83" w:rsidR="007E4247" w:rsidRPr="00B27D04" w:rsidRDefault="007E4247" w:rsidP="007E424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F459AA">
        <w:rPr>
          <w:rFonts w:ascii="ＭＳ 明朝" w:hAnsi="ＭＳ 明朝" w:hint="eastAsia"/>
          <w:sz w:val="22"/>
        </w:rPr>
        <w:t>常時使用従業者</w:t>
      </w:r>
      <w:r w:rsidR="0048731E">
        <w:rPr>
          <w:rFonts w:ascii="ＭＳ 明朝" w:hAnsi="ＭＳ 明朝" w:hint="eastAsia"/>
          <w:sz w:val="22"/>
        </w:rPr>
        <w:t>数</w:t>
      </w:r>
      <w:r w:rsidR="004E4966" w:rsidRPr="00B27D04">
        <w:rPr>
          <w:rFonts w:ascii="ＭＳ 明朝" w:hAnsi="ＭＳ 明朝" w:hint="eastAsia"/>
          <w:sz w:val="22"/>
        </w:rPr>
        <w:t>別にみると</w:t>
      </w:r>
      <w:r w:rsidRPr="00B27D04">
        <w:rPr>
          <w:rFonts w:ascii="ＭＳ 明朝" w:hAnsi="ＭＳ 明朝" w:hint="eastAsia"/>
          <w:sz w:val="22"/>
        </w:rPr>
        <w:t>、いずれの区分</w:t>
      </w:r>
      <w:r w:rsidR="004471DA">
        <w:rPr>
          <w:rFonts w:ascii="ＭＳ 明朝" w:hAnsi="ＭＳ 明朝" w:hint="eastAsia"/>
          <w:sz w:val="22"/>
        </w:rPr>
        <w:t>でも「実施したことはない」が最も高い</w:t>
      </w:r>
      <w:r w:rsidRPr="00B27D04">
        <w:rPr>
          <w:rFonts w:ascii="ＭＳ 明朝" w:hAnsi="ＭＳ 明朝" w:hint="eastAsia"/>
          <w:sz w:val="22"/>
        </w:rPr>
        <w:t>が、『101名以上』では「実施したことがある」</w:t>
      </w:r>
      <w:r w:rsidR="004471DA">
        <w:rPr>
          <w:rFonts w:ascii="ＭＳ 明朝" w:hAnsi="ＭＳ 明朝" w:hint="eastAsia"/>
          <w:sz w:val="22"/>
        </w:rPr>
        <w:t>が40.8％と他の区分に比べて</w:t>
      </w:r>
      <w:r w:rsidRPr="00B27D04">
        <w:rPr>
          <w:rFonts w:ascii="ＭＳ 明朝" w:hAnsi="ＭＳ 明朝" w:hint="eastAsia"/>
          <w:sz w:val="22"/>
        </w:rPr>
        <w:t>高くなっている。</w:t>
      </w:r>
      <w:r w:rsidR="004471DA">
        <w:rPr>
          <w:rFonts w:ascii="ＭＳ 明朝" w:hAnsi="ＭＳ 明朝" w:hint="eastAsia"/>
          <w:sz w:val="22"/>
        </w:rPr>
        <w:t>『０～５名』では</w:t>
      </w:r>
      <w:r w:rsidR="004471DA" w:rsidRPr="00B27D04">
        <w:rPr>
          <w:rFonts w:ascii="ＭＳ 明朝" w:hAnsi="ＭＳ 明朝" w:hint="eastAsia"/>
          <w:sz w:val="22"/>
        </w:rPr>
        <w:t>「</w:t>
      </w:r>
      <w:r w:rsidR="004471DA">
        <w:rPr>
          <w:rFonts w:ascii="ＭＳ 明朝" w:hAnsi="ＭＳ 明朝" w:hint="eastAsia"/>
          <w:sz w:val="22"/>
        </w:rPr>
        <w:t>従業者を雇用していない</w:t>
      </w:r>
      <w:r w:rsidR="004471DA" w:rsidRPr="00B27D04">
        <w:rPr>
          <w:rFonts w:ascii="ＭＳ 明朝" w:hAnsi="ＭＳ 明朝" w:hint="eastAsia"/>
          <w:sz w:val="22"/>
        </w:rPr>
        <w:t>」が</w:t>
      </w:r>
      <w:r w:rsidR="004471DA">
        <w:rPr>
          <w:rFonts w:ascii="ＭＳ 明朝" w:hAnsi="ＭＳ 明朝" w:hint="eastAsia"/>
          <w:sz w:val="22"/>
        </w:rPr>
        <w:t>29.8％と高い。</w:t>
      </w:r>
    </w:p>
    <w:p w14:paraId="1AEFCCEF" w14:textId="77777777" w:rsidR="00333E77" w:rsidRPr="00B27D04" w:rsidRDefault="00333E77" w:rsidP="00333E7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7C95A039" w14:textId="77777777" w:rsidR="00113A65" w:rsidRPr="00B27D04" w:rsidRDefault="00113A65" w:rsidP="00113A65">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 xml:space="preserve">図　</w:t>
      </w:r>
      <w:r w:rsidR="0084105E" w:rsidRPr="00B27D04">
        <w:rPr>
          <w:rFonts w:ascii="ＭＳ ゴシック" w:eastAsia="ＭＳ ゴシック" w:hAnsi="ＭＳ ゴシック" w:hint="eastAsia"/>
          <w:sz w:val="22"/>
        </w:rPr>
        <w:t>従業者</w:t>
      </w:r>
      <w:r w:rsidRPr="00B27D04">
        <w:rPr>
          <w:rFonts w:ascii="ＭＳ ゴシック" w:eastAsia="ＭＳ ゴシック" w:hAnsi="ＭＳ ゴシック" w:cs="HG丸ｺﾞｼｯｸM-PRO" w:hint="eastAsia"/>
          <w:sz w:val="22"/>
        </w:rPr>
        <w:t>に対する人権問題研修の実施の有無</w:t>
      </w:r>
    </w:p>
    <w:p w14:paraId="4AD4D884" w14:textId="28DF4F21" w:rsidR="000163D0" w:rsidRPr="00B27D04" w:rsidRDefault="00113A65" w:rsidP="00113A65">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（複数回答／営業年数別</w:t>
      </w:r>
      <w:r w:rsidR="003747F7">
        <w:rPr>
          <w:rFonts w:ascii="ＭＳ ゴシック" w:eastAsia="ＭＳ ゴシック" w:hAnsi="ＭＳ ゴシック" w:cs="HG丸ｺﾞｼｯｸM-PRO" w:hint="eastAsia"/>
          <w:sz w:val="22"/>
        </w:rPr>
        <w:t>、人権推進員</w:t>
      </w:r>
      <w:r w:rsidR="003747F7" w:rsidRPr="00B27D04">
        <w:rPr>
          <w:rFonts w:ascii="ＭＳ ゴシック" w:eastAsia="ＭＳ ゴシック" w:hAnsi="ＭＳ ゴシック" w:cs="HG丸ｺﾞｼｯｸM-PRO" w:hint="eastAsia"/>
          <w:sz w:val="22"/>
        </w:rPr>
        <w:t>の有無別</w:t>
      </w:r>
      <w:r w:rsidR="003747F7">
        <w:rPr>
          <w:rFonts w:ascii="ＭＳ ゴシック" w:eastAsia="ＭＳ ゴシック" w:hAnsi="ＭＳ ゴシック" w:cs="HG丸ｺﾞｼｯｸM-PRO" w:hint="eastAsia"/>
          <w:sz w:val="22"/>
        </w:rPr>
        <w:t>、</w:t>
      </w:r>
      <w:r w:rsidR="003747F7"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45905834" w14:textId="74A68F50" w:rsidR="00113A65" w:rsidRPr="00B27D04" w:rsidRDefault="006D591A" w:rsidP="003747F7">
      <w:pPr>
        <w:pStyle w:val="afe"/>
        <w:spacing w:line="240" w:lineRule="auto"/>
        <w:jc w:val="center"/>
        <w:rPr>
          <w:rFonts w:ascii="Century" w:eastAsia="ＭＳ ゴシック" w:hAnsi="Century"/>
          <w:sz w:val="22"/>
        </w:rPr>
      </w:pPr>
      <w:r w:rsidRPr="006D591A">
        <w:rPr>
          <w:rFonts w:ascii="Century" w:eastAsia="ＭＳ ゴシック" w:hAnsi="Century"/>
          <w:noProof/>
          <w:sz w:val="22"/>
        </w:rPr>
        <w:drawing>
          <wp:inline distT="0" distB="0" distL="0" distR="0" wp14:anchorId="415ADAFD" wp14:editId="6C78E2ED">
            <wp:extent cx="5743575" cy="5095875"/>
            <wp:effectExtent l="0" t="0" r="9525" b="9525"/>
            <wp:docPr id="7056" name="図 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3575" cy="5095875"/>
                    </a:xfrm>
                    <a:prstGeom prst="rect">
                      <a:avLst/>
                    </a:prstGeom>
                    <a:noFill/>
                    <a:ln>
                      <a:noFill/>
                    </a:ln>
                  </pic:spPr>
                </pic:pic>
              </a:graphicData>
            </a:graphic>
          </wp:inline>
        </w:drawing>
      </w:r>
    </w:p>
    <w:p w14:paraId="4D949948" w14:textId="13A42F02" w:rsidR="007E4247" w:rsidRPr="00B27D04" w:rsidRDefault="007E4247" w:rsidP="007E424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営業年数</w:t>
      </w:r>
      <w:r w:rsidR="004E4966" w:rsidRPr="00B27D04">
        <w:rPr>
          <w:rFonts w:ascii="ＭＳ 明朝" w:hAnsi="ＭＳ 明朝" w:hint="eastAsia"/>
          <w:sz w:val="22"/>
        </w:rPr>
        <w:t>別にみると</w:t>
      </w:r>
      <w:r w:rsidRPr="00B27D04">
        <w:rPr>
          <w:rFonts w:ascii="ＭＳ 明朝" w:hAnsi="ＭＳ 明朝" w:hint="eastAsia"/>
          <w:sz w:val="22"/>
        </w:rPr>
        <w:t>、いずれ</w:t>
      </w:r>
      <w:r w:rsidR="000C41F7" w:rsidRPr="00B27D04">
        <w:rPr>
          <w:rFonts w:ascii="ＭＳ 明朝" w:hAnsi="ＭＳ 明朝" w:hint="eastAsia"/>
          <w:sz w:val="22"/>
        </w:rPr>
        <w:t>の営業年数</w:t>
      </w:r>
      <w:r w:rsidRPr="00B27D04">
        <w:rPr>
          <w:rFonts w:ascii="ＭＳ 明朝" w:hAnsi="ＭＳ 明朝" w:hint="eastAsia"/>
          <w:sz w:val="22"/>
        </w:rPr>
        <w:t>もほぼ同</w:t>
      </w:r>
      <w:r w:rsidR="00624404" w:rsidRPr="00B27D04">
        <w:rPr>
          <w:rFonts w:ascii="ＭＳ 明朝" w:hAnsi="ＭＳ 明朝" w:hint="eastAsia"/>
          <w:sz w:val="22"/>
        </w:rPr>
        <w:t>じ</w:t>
      </w:r>
      <w:r w:rsidRPr="00B27D04">
        <w:rPr>
          <w:rFonts w:ascii="ＭＳ 明朝" w:hAnsi="ＭＳ 明朝" w:hint="eastAsia"/>
          <w:sz w:val="22"/>
        </w:rPr>
        <w:t>傾向</w:t>
      </w:r>
      <w:r w:rsidR="00794218">
        <w:rPr>
          <w:rFonts w:ascii="ＭＳ 明朝" w:hAnsi="ＭＳ 明朝" w:hint="eastAsia"/>
          <w:sz w:val="22"/>
        </w:rPr>
        <w:t>であるが、「実施したことがある」は『３年未満』では6.8％、『20年以上』では16.3％と9.5ポイントの差がみられた</w:t>
      </w:r>
      <w:r w:rsidR="00417739" w:rsidRPr="00B27D04">
        <w:rPr>
          <w:rFonts w:ascii="ＭＳ 明朝" w:hAnsi="ＭＳ 明朝" w:hint="eastAsia"/>
          <w:sz w:val="22"/>
        </w:rPr>
        <w:t>。</w:t>
      </w:r>
    </w:p>
    <w:p w14:paraId="41E33CF5" w14:textId="622288E8" w:rsidR="00FA11A7" w:rsidRPr="00B27D04" w:rsidRDefault="00417739" w:rsidP="003747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482069">
        <w:rPr>
          <w:rFonts w:ascii="ＭＳ 明朝" w:hAnsi="ＭＳ 明朝" w:hint="eastAsia"/>
          <w:sz w:val="22"/>
        </w:rPr>
        <w:t>人権推進員</w:t>
      </w:r>
      <w:r w:rsidRPr="00B27D04">
        <w:rPr>
          <w:rFonts w:ascii="ＭＳ 明朝" w:hAnsi="ＭＳ 明朝" w:hint="eastAsia"/>
          <w:sz w:val="22"/>
        </w:rPr>
        <w:t>の有無</w:t>
      </w:r>
      <w:r w:rsidR="004E4966" w:rsidRPr="00B27D04">
        <w:rPr>
          <w:rFonts w:ascii="ＭＳ 明朝" w:hAnsi="ＭＳ 明朝" w:hint="eastAsia"/>
          <w:sz w:val="22"/>
        </w:rPr>
        <w:t>別にみると</w:t>
      </w:r>
      <w:r w:rsidRPr="00B27D04">
        <w:rPr>
          <w:rFonts w:ascii="ＭＳ 明朝" w:hAnsi="ＭＳ 明朝" w:hint="eastAsia"/>
          <w:sz w:val="22"/>
        </w:rPr>
        <w:t>、</w:t>
      </w:r>
      <w:r w:rsidR="00F0031F">
        <w:rPr>
          <w:rFonts w:ascii="ＭＳ 明朝" w:hAnsi="ＭＳ 明朝" w:hint="eastAsia"/>
          <w:sz w:val="22"/>
        </w:rPr>
        <w:t>『私ではないが、社内に人権推進員がいる』</w:t>
      </w:r>
      <w:r w:rsidRPr="00B27D04">
        <w:rPr>
          <w:rFonts w:ascii="ＭＳ 明朝" w:hAnsi="ＭＳ 明朝" w:hint="eastAsia"/>
          <w:sz w:val="22"/>
        </w:rPr>
        <w:t>で</w:t>
      </w:r>
      <w:r w:rsidR="00F12848" w:rsidRPr="00B27D04">
        <w:rPr>
          <w:rFonts w:ascii="ＭＳ 明朝" w:hAnsi="ＭＳ 明朝" w:hint="eastAsia"/>
          <w:sz w:val="22"/>
        </w:rPr>
        <w:t>「実施したことがある」が</w:t>
      </w:r>
      <w:r w:rsidRPr="00B27D04">
        <w:rPr>
          <w:rFonts w:ascii="ＭＳ 明朝" w:hAnsi="ＭＳ 明朝" w:hint="eastAsia"/>
          <w:sz w:val="22"/>
        </w:rPr>
        <w:t>34.</w:t>
      </w:r>
      <w:r w:rsidR="00794218">
        <w:rPr>
          <w:rFonts w:ascii="ＭＳ 明朝" w:hAnsi="ＭＳ 明朝" w:hint="eastAsia"/>
          <w:sz w:val="22"/>
        </w:rPr>
        <w:t>0</w:t>
      </w:r>
      <w:r w:rsidRPr="00B27D04">
        <w:rPr>
          <w:rFonts w:ascii="ＭＳ 明朝" w:hAnsi="ＭＳ 明朝" w:hint="eastAsia"/>
          <w:sz w:val="22"/>
        </w:rPr>
        <w:t>％と</w:t>
      </w:r>
      <w:r w:rsidR="00B35BED" w:rsidRPr="00B27D04">
        <w:rPr>
          <w:rFonts w:ascii="ＭＳ 明朝" w:hAnsi="ＭＳ 明朝" w:hint="eastAsia"/>
          <w:sz w:val="22"/>
        </w:rPr>
        <w:t>他の区分と</w:t>
      </w:r>
      <w:r w:rsidR="005B16C5" w:rsidRPr="00B27D04">
        <w:rPr>
          <w:rFonts w:ascii="ＭＳ 明朝" w:hAnsi="ＭＳ 明朝" w:hint="eastAsia"/>
          <w:sz w:val="22"/>
        </w:rPr>
        <w:t>比べて</w:t>
      </w:r>
      <w:r w:rsidRPr="00B27D04">
        <w:rPr>
          <w:rFonts w:ascii="ＭＳ 明朝" w:hAnsi="ＭＳ 明朝" w:hint="eastAsia"/>
          <w:sz w:val="22"/>
        </w:rPr>
        <w:t>最も高くなっている。</w:t>
      </w:r>
      <w:r w:rsidR="00794218">
        <w:rPr>
          <w:rFonts w:ascii="ＭＳ 明朝" w:hAnsi="ＭＳ 明朝" w:hint="eastAsia"/>
          <w:sz w:val="22"/>
        </w:rPr>
        <w:t>一方、『人権推進員はいない』では「実施したことがある」は8.4％にとどまる。</w:t>
      </w:r>
    </w:p>
    <w:p w14:paraId="45A64BE9" w14:textId="5A6A433E" w:rsidR="00417739" w:rsidRPr="00B27D04" w:rsidRDefault="00417739" w:rsidP="00417739">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人権問題にかかる研修会や講演会への参加の有無</w:t>
      </w:r>
      <w:r w:rsidR="004E4966" w:rsidRPr="00B27D04">
        <w:rPr>
          <w:rFonts w:ascii="ＭＳ 明朝" w:hAnsi="ＭＳ 明朝" w:hint="eastAsia"/>
          <w:sz w:val="22"/>
        </w:rPr>
        <w:t>別にみると</w:t>
      </w:r>
      <w:r w:rsidRPr="00B27D04">
        <w:rPr>
          <w:rFonts w:ascii="ＭＳ 明朝" w:hAnsi="ＭＳ 明朝" w:hint="eastAsia"/>
          <w:sz w:val="22"/>
        </w:rPr>
        <w:t>、</w:t>
      </w:r>
      <w:r w:rsidR="00794218" w:rsidRPr="00B27D04">
        <w:rPr>
          <w:rFonts w:ascii="ＭＳ 明朝" w:hAnsi="ＭＳ 明朝" w:hint="eastAsia"/>
          <w:sz w:val="22"/>
        </w:rPr>
        <w:t>「実施したことがある」</w:t>
      </w:r>
      <w:r w:rsidR="00794218">
        <w:rPr>
          <w:rFonts w:ascii="ＭＳ 明朝" w:hAnsi="ＭＳ 明朝" w:hint="eastAsia"/>
          <w:sz w:val="22"/>
        </w:rPr>
        <w:t>は、</w:t>
      </w:r>
      <w:r w:rsidRPr="00B27D04">
        <w:rPr>
          <w:rFonts w:ascii="ＭＳ 明朝" w:hAnsi="ＭＳ 明朝" w:hint="eastAsia"/>
          <w:sz w:val="22"/>
        </w:rPr>
        <w:t>『参加したこと</w:t>
      </w:r>
      <w:r w:rsidR="00A60089" w:rsidRPr="00B27D04">
        <w:rPr>
          <w:rFonts w:ascii="ＭＳ 明朝" w:hAnsi="ＭＳ 明朝" w:hint="eastAsia"/>
          <w:sz w:val="22"/>
        </w:rPr>
        <w:t>がある</w:t>
      </w:r>
      <w:r w:rsidRPr="00B27D04">
        <w:rPr>
          <w:rFonts w:ascii="ＭＳ 明朝" w:hAnsi="ＭＳ 明朝" w:hint="eastAsia"/>
          <w:sz w:val="22"/>
        </w:rPr>
        <w:t>』で</w:t>
      </w:r>
      <w:r w:rsidR="00794218">
        <w:rPr>
          <w:rFonts w:ascii="ＭＳ 明朝" w:hAnsi="ＭＳ 明朝" w:hint="eastAsia"/>
          <w:sz w:val="22"/>
        </w:rPr>
        <w:t>21.5</w:t>
      </w:r>
      <w:r w:rsidRPr="00B27D04">
        <w:rPr>
          <w:rFonts w:ascii="ＭＳ 明朝" w:hAnsi="ＭＳ 明朝" w:hint="eastAsia"/>
          <w:sz w:val="22"/>
        </w:rPr>
        <w:t>％</w:t>
      </w:r>
      <w:r w:rsidR="00A60089" w:rsidRPr="00B27D04">
        <w:rPr>
          <w:rFonts w:ascii="ＭＳ 明朝" w:hAnsi="ＭＳ 明朝" w:hint="eastAsia"/>
          <w:sz w:val="22"/>
        </w:rPr>
        <w:t>、</w:t>
      </w:r>
      <w:r w:rsidRPr="00B27D04">
        <w:rPr>
          <w:rFonts w:ascii="ＭＳ 明朝" w:hAnsi="ＭＳ 明朝" w:hint="eastAsia"/>
          <w:sz w:val="22"/>
        </w:rPr>
        <w:t>『参加したこと</w:t>
      </w:r>
      <w:r w:rsidR="00732A28" w:rsidRPr="00B27D04">
        <w:rPr>
          <w:rFonts w:ascii="ＭＳ 明朝" w:hAnsi="ＭＳ 明朝" w:hint="eastAsia"/>
          <w:sz w:val="22"/>
        </w:rPr>
        <w:t>は</w:t>
      </w:r>
      <w:r w:rsidR="00A60089" w:rsidRPr="00B27D04">
        <w:rPr>
          <w:rFonts w:ascii="ＭＳ 明朝" w:hAnsi="ＭＳ 明朝" w:hint="eastAsia"/>
          <w:sz w:val="22"/>
        </w:rPr>
        <w:t>ない</w:t>
      </w:r>
      <w:r w:rsidRPr="00B27D04">
        <w:rPr>
          <w:rFonts w:ascii="ＭＳ 明朝" w:hAnsi="ＭＳ 明朝" w:hint="eastAsia"/>
          <w:sz w:val="22"/>
        </w:rPr>
        <w:t>』</w:t>
      </w:r>
      <w:r w:rsidR="00A60089" w:rsidRPr="00B27D04">
        <w:rPr>
          <w:rFonts w:ascii="ＭＳ 明朝" w:hAnsi="ＭＳ 明朝" w:hint="eastAsia"/>
          <w:sz w:val="22"/>
        </w:rPr>
        <w:t>で</w:t>
      </w:r>
      <w:r w:rsidR="00794218">
        <w:rPr>
          <w:rFonts w:ascii="ＭＳ 明朝" w:hAnsi="ＭＳ 明朝" w:hint="eastAsia"/>
          <w:sz w:val="22"/>
        </w:rPr>
        <w:t>4.3</w:t>
      </w:r>
      <w:r w:rsidR="00A60089" w:rsidRPr="00B27D04">
        <w:rPr>
          <w:rFonts w:ascii="ＭＳ 明朝" w:hAnsi="ＭＳ 明朝" w:hint="eastAsia"/>
          <w:sz w:val="22"/>
        </w:rPr>
        <w:t>％</w:t>
      </w:r>
      <w:r w:rsidR="000C52DC" w:rsidRPr="00B27D04">
        <w:rPr>
          <w:rFonts w:ascii="ＭＳ 明朝" w:hAnsi="ＭＳ 明朝" w:hint="eastAsia"/>
          <w:sz w:val="22"/>
        </w:rPr>
        <w:t>と</w:t>
      </w:r>
      <w:r w:rsidR="00B35BED" w:rsidRPr="00B27D04">
        <w:rPr>
          <w:rFonts w:ascii="ＭＳ 明朝" w:hAnsi="ＭＳ 明朝" w:hint="eastAsia"/>
          <w:sz w:val="22"/>
        </w:rPr>
        <w:t>、</w:t>
      </w:r>
      <w:r w:rsidR="00794218">
        <w:rPr>
          <w:rFonts w:ascii="ＭＳ 明朝" w:hAnsi="ＭＳ 明朝" w:hint="eastAsia"/>
          <w:sz w:val="22"/>
        </w:rPr>
        <w:t>17.2ポイントの差がみられた</w:t>
      </w:r>
      <w:r w:rsidR="00B27D04" w:rsidRPr="00B27D04">
        <w:rPr>
          <w:rFonts w:ascii="ＭＳ 明朝" w:hAnsi="ＭＳ 明朝" w:hint="eastAsia"/>
          <w:sz w:val="22"/>
        </w:rPr>
        <w:t>。</w:t>
      </w:r>
    </w:p>
    <w:p w14:paraId="17BAF95F" w14:textId="77777777" w:rsidR="00113A65" w:rsidRPr="00B27D04" w:rsidRDefault="00113A65" w:rsidP="00113A65">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7AFD6F2D" w14:textId="77777777" w:rsidR="00F67B1F" w:rsidRPr="00B27D04" w:rsidRDefault="00FA38B0"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２</w:t>
      </w:r>
      <w:r w:rsidR="00842A78" w:rsidRPr="00B27D04">
        <w:rPr>
          <w:rFonts w:ascii="ＭＳ ゴシック" w:eastAsia="ＭＳ ゴシック" w:hAnsi="ＭＳ ゴシック" w:cs="HG丸ｺﾞｼｯｸM-PRO" w:hint="eastAsia"/>
          <w:b/>
          <w:sz w:val="24"/>
          <w:szCs w:val="24"/>
        </w:rPr>
        <w:t>-</w:t>
      </w:r>
      <w:r w:rsidR="00F67B1F" w:rsidRPr="00B27D04">
        <w:rPr>
          <w:rFonts w:ascii="ＭＳ ゴシック" w:eastAsia="ＭＳ ゴシック" w:hAnsi="ＭＳ ゴシック" w:cs="HG丸ｺﾞｼｯｸM-PRO" w:hint="eastAsia"/>
          <w:b/>
          <w:sz w:val="24"/>
          <w:szCs w:val="24"/>
        </w:rPr>
        <w:t>８　実施した従業</w:t>
      </w:r>
      <w:r w:rsidR="0084105E" w:rsidRPr="00B27D04">
        <w:rPr>
          <w:rFonts w:ascii="ＭＳ ゴシック" w:eastAsia="ＭＳ ゴシック" w:hAnsi="ＭＳ ゴシック" w:cs="HG丸ｺﾞｼｯｸM-PRO" w:hint="eastAsia"/>
          <w:b/>
          <w:sz w:val="24"/>
          <w:szCs w:val="24"/>
        </w:rPr>
        <w:t>者</w:t>
      </w:r>
      <w:r w:rsidR="00F67B1F" w:rsidRPr="00B27D04">
        <w:rPr>
          <w:rFonts w:ascii="ＭＳ ゴシック" w:eastAsia="ＭＳ ゴシック" w:hAnsi="ＭＳ ゴシック" w:cs="HG丸ｺﾞｼｯｸM-PRO" w:hint="eastAsia"/>
          <w:b/>
          <w:sz w:val="24"/>
          <w:szCs w:val="24"/>
        </w:rPr>
        <w:t>に対する人権問題研修の</w:t>
      </w:r>
      <w:r w:rsidR="00192460" w:rsidRPr="00B27D04">
        <w:rPr>
          <w:rFonts w:ascii="ＭＳ ゴシック" w:eastAsia="ＭＳ ゴシック" w:hAnsi="ＭＳ ゴシック" w:cs="HG丸ｺﾞｼｯｸM-PRO" w:hint="eastAsia"/>
          <w:b/>
          <w:sz w:val="24"/>
          <w:szCs w:val="24"/>
        </w:rPr>
        <w:t>内容</w:t>
      </w:r>
    </w:p>
    <w:p w14:paraId="679EFDFE" w14:textId="3A57A063" w:rsidR="00856C7B" w:rsidRPr="00B27D04" w:rsidRDefault="00105124" w:rsidP="00B37425">
      <w:pPr>
        <w:rPr>
          <w:rFonts w:ascii="ＭＳ ゴシック" w:eastAsia="ＭＳ ゴシック" w:hAnsi="ＭＳ ゴシック" w:cs="HG丸ｺﾞｼｯｸM-PRO"/>
          <w:sz w:val="22"/>
        </w:rPr>
      </w:pPr>
      <w:r>
        <w:rPr>
          <w:rFonts w:ascii="ＭＳ ゴシック" w:eastAsia="ＭＳ ゴシック" w:hAnsi="ＭＳ ゴシック" w:cs="HG丸ｺﾞｼｯｸM-PRO"/>
          <w:noProof/>
          <w:sz w:val="22"/>
        </w:rPr>
        <mc:AlternateContent>
          <mc:Choice Requires="wpg">
            <w:drawing>
              <wp:inline distT="0" distB="0" distL="0" distR="0" wp14:anchorId="26C0157D" wp14:editId="6D5C739E">
                <wp:extent cx="5760085" cy="1276985"/>
                <wp:effectExtent l="9525" t="9525" r="12065" b="18415"/>
                <wp:docPr id="6015"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6985"/>
                          <a:chOff x="0" y="0"/>
                          <a:chExt cx="57600" cy="12767"/>
                        </a:xfrm>
                      </wpg:grpSpPr>
                      <wps:wsp>
                        <wps:cNvPr id="6112" name="AutoShape 1066"/>
                        <wps:cNvSpPr>
                          <a:spLocks noChangeArrowheads="1"/>
                        </wps:cNvSpPr>
                        <wps:spPr bwMode="auto">
                          <a:xfrm>
                            <a:off x="0" y="0"/>
                            <a:ext cx="57600" cy="12767"/>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5FF06F25" w14:textId="77777777" w:rsidR="0088293B" w:rsidRPr="00175418" w:rsidRDefault="0088293B" w:rsidP="00635568">
                              <w:pPr>
                                <w:spacing w:line="0" w:lineRule="atLeast"/>
                                <w:ind w:left="586" w:hangingChars="275" w:hanging="586"/>
                                <w:rPr>
                                  <w:rFonts w:ascii="ＭＳ ゴシック" w:eastAsia="ＭＳ ゴシック" w:hAnsi="ＭＳ ゴシック" w:cs="HG丸ｺﾞｼｯｸM-PRO"/>
                                  <w:b/>
                                  <w:i/>
                                  <w:sz w:val="22"/>
                                </w:rPr>
                              </w:pPr>
                              <w:r w:rsidRPr="00175418">
                                <w:rPr>
                                  <w:rFonts w:eastAsia="ＭＳ ゴシック" w:hint="eastAsia"/>
                                  <w:i/>
                                  <w:spacing w:val="5"/>
                                  <w:kern w:val="0"/>
                                  <w:sz w:val="22"/>
                                </w:rPr>
                                <w:t>（問８で「１：実施したことがある」とお答えの方）</w:t>
                              </w:r>
                            </w:p>
                            <w:p w14:paraId="25E4BC7A" w14:textId="77777777" w:rsidR="0088293B" w:rsidRPr="00CF1665" w:rsidRDefault="0088293B" w:rsidP="00635568">
                              <w:pPr>
                                <w:spacing w:line="0" w:lineRule="atLeast"/>
                              </w:pPr>
                              <w:r w:rsidRPr="005144C2">
                                <w:rPr>
                                  <w:rFonts w:eastAsia="ＭＳ ゴシック" w:hint="eastAsia"/>
                                  <w:spacing w:val="3"/>
                                  <w:sz w:val="22"/>
                                </w:rPr>
                                <w:t>問８</w:t>
                              </w:r>
                              <w:r w:rsidRPr="005144C2">
                                <w:rPr>
                                  <w:rFonts w:ascii="ＭＳ ゴシック" w:eastAsia="ＭＳ ゴシック" w:hAnsi="ＭＳ ゴシック" w:cs="HG丸ｺﾞｼｯｸM-PRO" w:hint="eastAsia"/>
                                  <w:b/>
                                  <w:sz w:val="22"/>
                                </w:rPr>
                                <w:t>-</w:t>
                              </w:r>
                              <w:r w:rsidRPr="005144C2">
                                <w:rPr>
                                  <w:rFonts w:eastAsia="ＭＳ ゴシック" w:hint="eastAsia"/>
                                  <w:spacing w:val="3"/>
                                  <w:sz w:val="22"/>
                                </w:rPr>
                                <w:t>１　それはどんな研修ですか。</w:t>
                              </w:r>
                              <w:r w:rsidRPr="005144C2">
                                <w:rPr>
                                  <w:rFonts w:eastAsia="ＭＳ ゴシック" w:hint="eastAsia"/>
                                  <w:sz w:val="22"/>
                                </w:rPr>
                                <w:t>（あてはまるものすべてに○）</w:t>
                              </w:r>
                            </w:p>
                          </w:txbxContent>
                        </wps:txbx>
                        <wps:bodyPr rot="0" vert="horz" wrap="square" lIns="74295" tIns="8890" rIns="74295" bIns="8890" anchor="t" anchorCtr="0" upright="1">
                          <a:noAutofit/>
                        </wps:bodyPr>
                      </wps:wsp>
                      <wps:wsp>
                        <wps:cNvPr id="6113" name="角丸四角形 13"/>
                        <wps:cNvSpPr>
                          <a:spLocks noChangeArrowheads="1"/>
                        </wps:cNvSpPr>
                        <wps:spPr bwMode="auto">
                          <a:xfrm>
                            <a:off x="3968" y="4744"/>
                            <a:ext cx="50400" cy="6782"/>
                          </a:xfrm>
                          <a:prstGeom prst="roundRect">
                            <a:avLst>
                              <a:gd name="adj" fmla="val 0"/>
                            </a:avLst>
                          </a:prstGeom>
                          <a:solidFill>
                            <a:schemeClr val="bg1">
                              <a:lumMod val="85000"/>
                              <a:lumOff val="0"/>
                            </a:schemeClr>
                          </a:solidFill>
                          <a:ln w="6350">
                            <a:solidFill>
                              <a:srgbClr val="000000"/>
                            </a:solidFill>
                            <a:round/>
                            <a:headEnd/>
                            <a:tailEnd/>
                          </a:ln>
                        </wps:spPr>
                        <wps:txbx>
                          <w:txbxContent>
                            <w:p w14:paraId="77958F47" w14:textId="77777777" w:rsidR="0088293B" w:rsidRPr="003C576A" w:rsidRDefault="0088293B" w:rsidP="00856C7B">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同和問題　　　　　　　　　　　　４　障がい者の人権</w:t>
                              </w:r>
                            </w:p>
                            <w:p w14:paraId="3FA6A05D" w14:textId="77777777" w:rsidR="0088293B" w:rsidRPr="003C576A" w:rsidRDefault="0088293B" w:rsidP="00856C7B">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女性の人権　　　　　　　　　　　５　外国人の人権</w:t>
                              </w:r>
                            </w:p>
                            <w:p w14:paraId="7662D624" w14:textId="77777777" w:rsidR="0088293B" w:rsidRPr="003C576A" w:rsidRDefault="0088293B" w:rsidP="00856C7B">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高齢者の人権　　　　　　　　　　６　１～５以外の人権問題</w:t>
                              </w:r>
                            </w:p>
                            <w:p w14:paraId="48BE126C" w14:textId="77777777" w:rsidR="0088293B" w:rsidRPr="00856C7B" w:rsidRDefault="0088293B" w:rsidP="00994F63">
                              <w:pPr>
                                <w:wordWrap w:val="0"/>
                                <w:autoSpaceDE w:val="0"/>
                                <w:autoSpaceDN w:val="0"/>
                                <w:adjustRightInd w:val="0"/>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g:wgp>
                  </a:graphicData>
                </a:graphic>
              </wp:inline>
            </w:drawing>
          </mc:Choice>
          <mc:Fallback>
            <w:pict>
              <v:group w14:anchorId="26C0157D" id="グループ化 35" o:spid="_x0000_s1109" style="width:453.55pt;height:100.55pt;mso-position-horizontal-relative:char;mso-position-vertical-relative:line" coordsize="57600,1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">
                <v:roundrect id="AutoShape 1066" o:spid="_x0000_s1110" style="position:absolute;width:57600;height:127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aMMYA&#10;AADdAAAADwAAAGRycy9kb3ducmV2LnhtbESPQWvCQBSE7wX/w/KE3ppNUqoSXYMIgtBD25iD3h7Z&#10;ZxLMvg3ZNab/vlso9DjMzDfMJp9MJ0YaXGtZQRLFIIgrq1uuFZSnw8sKhPPIGjvLpOCbHOTb2dMG&#10;M20f/EVj4WsRIOwyVNB432dSuqohgy6yPXHwrnYw6IMcaqkHfAS46WQaxwtpsOWw0GBP+4aqW3E3&#10;Cq4nLMrXzwtX3fJyfns38qPdj0o9z6fdGoSnyf+H/9pHrWCRJC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7aMMYAAADdAAAADwAAAAAAAAAAAAAAAACYAgAAZHJz&#10;L2Rvd25yZXYueG1sUEsFBgAAAAAEAAQA9QAAAIsDAAAAAA==&#10;" filled="f" fillcolor="#bfbfbf [2412]" strokecolor="black [3213]" strokeweight="1.5pt">
                  <v:fill rotate="t" angle="90" focus="50%" type="gradient"/>
                  <v:textbox inset="5.85pt,.7pt,5.85pt,.7pt">
                    <w:txbxContent>
                      <w:p w14:paraId="5FF06F25" w14:textId="77777777" w:rsidR="0088293B" w:rsidRPr="00175418" w:rsidRDefault="0088293B" w:rsidP="00635568">
                        <w:pPr>
                          <w:spacing w:line="0" w:lineRule="atLeast"/>
                          <w:ind w:left="586" w:hangingChars="275" w:hanging="586"/>
                          <w:rPr>
                            <w:rFonts w:ascii="ＭＳ ゴシック" w:eastAsia="ＭＳ ゴシック" w:hAnsi="ＭＳ ゴシック" w:cs="HG丸ｺﾞｼｯｸM-PRO"/>
                            <w:b/>
                            <w:i/>
                            <w:sz w:val="22"/>
                          </w:rPr>
                        </w:pPr>
                        <w:r w:rsidRPr="00175418">
                          <w:rPr>
                            <w:rFonts w:eastAsia="ＭＳ ゴシック" w:hint="eastAsia"/>
                            <w:i/>
                            <w:spacing w:val="5"/>
                            <w:kern w:val="0"/>
                            <w:sz w:val="22"/>
                          </w:rPr>
                          <w:t>（問８で「１：実施したことがある」とお答えの方）</w:t>
                        </w:r>
                      </w:p>
                      <w:p w14:paraId="25E4BC7A" w14:textId="77777777" w:rsidR="0088293B" w:rsidRPr="00CF1665" w:rsidRDefault="0088293B" w:rsidP="00635568">
                        <w:pPr>
                          <w:spacing w:line="0" w:lineRule="atLeast"/>
                        </w:pPr>
                        <w:r w:rsidRPr="005144C2">
                          <w:rPr>
                            <w:rFonts w:eastAsia="ＭＳ ゴシック" w:hint="eastAsia"/>
                            <w:spacing w:val="3"/>
                            <w:sz w:val="22"/>
                          </w:rPr>
                          <w:t>問８</w:t>
                        </w:r>
                        <w:r w:rsidRPr="005144C2">
                          <w:rPr>
                            <w:rFonts w:ascii="ＭＳ ゴシック" w:eastAsia="ＭＳ ゴシック" w:hAnsi="ＭＳ ゴシック" w:cs="HG丸ｺﾞｼｯｸM-PRO" w:hint="eastAsia"/>
                            <w:b/>
                            <w:sz w:val="22"/>
                          </w:rPr>
                          <w:t>-</w:t>
                        </w:r>
                        <w:r w:rsidRPr="005144C2">
                          <w:rPr>
                            <w:rFonts w:eastAsia="ＭＳ ゴシック" w:hint="eastAsia"/>
                            <w:spacing w:val="3"/>
                            <w:sz w:val="22"/>
                          </w:rPr>
                          <w:t>１　それはどんな研修ですか。</w:t>
                        </w:r>
                        <w:r w:rsidRPr="005144C2">
                          <w:rPr>
                            <w:rFonts w:eastAsia="ＭＳ ゴシック" w:hint="eastAsia"/>
                            <w:sz w:val="22"/>
                          </w:rPr>
                          <w:t>（あてはまるものすべてに○）</w:t>
                        </w:r>
                      </w:p>
                    </w:txbxContent>
                  </v:textbox>
                </v:roundrect>
                <v:roundrect id="角丸四角形 13" o:spid="_x0000_s1111" style="position:absolute;left:3968;top:4744;width:50400;height:6782;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TMsUA&#10;AADdAAAADwAAAGRycy9kb3ducmV2LnhtbESPQYvCMBSE78L+h/AW9qZpXRGtRlkWXNaL2NqDx0fz&#10;bIvNS2mi1n9vBMHjMDPfMMt1bxpxpc7VlhXEowgEcWF1zaWC/LAZzkA4j6yxsUwK7uRgvfoYLDHR&#10;9sYpXTNfigBhl6CCyvs2kdIVFRl0I9sSB+9kO4M+yK6UusNbgJtGjqNoKg3WHBYqbOm3ouKcXYyC&#10;y16mh2aep7utTidufpz97fJCqa/P/mcBwlPv3+FX+18rmMbxNz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VMyxQAAAN0AAAAPAAAAAAAAAAAAAAAAAJgCAABkcnMv&#10;ZG93bnJldi54bWxQSwUGAAAAAAQABAD1AAAAigMAAAAA&#10;" fillcolor="#d8d8d8 [2732]" strokeweight=".5pt">
                  <v:textbox>
                    <w:txbxContent>
                      <w:p w14:paraId="77958F47" w14:textId="77777777" w:rsidR="0088293B" w:rsidRPr="003C576A" w:rsidRDefault="0088293B" w:rsidP="00856C7B">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同和問題　　　　　　　　　　　　４　障がい者の人権</w:t>
                        </w:r>
                      </w:p>
                      <w:p w14:paraId="3FA6A05D" w14:textId="77777777" w:rsidR="0088293B" w:rsidRPr="003C576A" w:rsidRDefault="0088293B" w:rsidP="00856C7B">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女性の人権　　　　　　　　　　　５　外国人の人権</w:t>
                        </w:r>
                      </w:p>
                      <w:p w14:paraId="7662D624" w14:textId="77777777" w:rsidR="0088293B" w:rsidRPr="003C576A" w:rsidRDefault="0088293B" w:rsidP="00856C7B">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高齢者の人権　　　　　　　　　　６　１～５以外の人権問題</w:t>
                        </w:r>
                      </w:p>
                      <w:p w14:paraId="48BE126C" w14:textId="77777777" w:rsidR="0088293B" w:rsidRPr="00856C7B" w:rsidRDefault="0088293B" w:rsidP="00994F63">
                        <w:pPr>
                          <w:wordWrap w:val="0"/>
                          <w:autoSpaceDE w:val="0"/>
                          <w:autoSpaceDN w:val="0"/>
                          <w:adjustRightInd w:val="0"/>
                          <w:spacing w:line="0" w:lineRule="atLeast"/>
                          <w:rPr>
                            <w:rFonts w:ascii="ＭＳ ゴシック" w:eastAsia="ＭＳ ゴシック" w:hAnsi="ＭＳ ゴシック"/>
                          </w:rPr>
                        </w:pPr>
                      </w:p>
                    </w:txbxContent>
                  </v:textbox>
                </v:roundrect>
                <w10:anchorlock/>
              </v:group>
            </w:pict>
          </mc:Fallback>
        </mc:AlternateContent>
      </w:r>
    </w:p>
    <w:p w14:paraId="5982E1CC" w14:textId="77777777" w:rsidR="00192460" w:rsidRPr="00B27D04" w:rsidRDefault="00333E77" w:rsidP="00B37425">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 xml:space="preserve">図　</w:t>
      </w:r>
      <w:r w:rsidR="00192460" w:rsidRPr="00B27D04">
        <w:rPr>
          <w:rFonts w:ascii="ＭＳ ゴシック" w:eastAsia="ＭＳ ゴシック" w:hAnsi="ＭＳ ゴシック" w:cs="HG丸ｺﾞｼｯｸM-PRO" w:hint="eastAsia"/>
          <w:sz w:val="22"/>
        </w:rPr>
        <w:t>実施した従業</w:t>
      </w:r>
      <w:r w:rsidR="00F33EDF" w:rsidRPr="00B27D04">
        <w:rPr>
          <w:rFonts w:ascii="ＭＳ ゴシック" w:eastAsia="ＭＳ ゴシック" w:hAnsi="ＭＳ ゴシック" w:cs="HG丸ｺﾞｼｯｸM-PRO" w:hint="eastAsia"/>
          <w:sz w:val="22"/>
        </w:rPr>
        <w:t>者</w:t>
      </w:r>
      <w:r w:rsidR="00192460" w:rsidRPr="00B27D04">
        <w:rPr>
          <w:rFonts w:ascii="ＭＳ ゴシック" w:eastAsia="ＭＳ ゴシック" w:hAnsi="ＭＳ ゴシック" w:cs="HG丸ｺﾞｼｯｸM-PRO" w:hint="eastAsia"/>
          <w:sz w:val="22"/>
        </w:rPr>
        <w:t>に対する人権問題研修の内容</w:t>
      </w:r>
    </w:p>
    <w:p w14:paraId="0D1D37DD" w14:textId="77777777" w:rsidR="00333E77" w:rsidRPr="00B27D04" w:rsidRDefault="00333E77" w:rsidP="00333E77">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（複数回答／全体）</w:t>
      </w:r>
    </w:p>
    <w:p w14:paraId="34F4CA37" w14:textId="0B26F83D" w:rsidR="00333E77" w:rsidRPr="00B27D04" w:rsidRDefault="003E1A64" w:rsidP="003E1A64">
      <w:pPr>
        <w:pStyle w:val="afe"/>
        <w:spacing w:line="240" w:lineRule="auto"/>
        <w:jc w:val="center"/>
        <w:rPr>
          <w:rFonts w:ascii="Century" w:eastAsia="ＭＳ ゴシック" w:hAnsi="Century"/>
          <w:sz w:val="22"/>
        </w:rPr>
      </w:pPr>
      <w:r w:rsidRPr="003E1A64">
        <w:rPr>
          <w:rFonts w:ascii="Century" w:eastAsia="ＭＳ ゴシック" w:hAnsi="Century"/>
          <w:noProof/>
          <w:sz w:val="22"/>
        </w:rPr>
        <w:drawing>
          <wp:inline distT="0" distB="0" distL="0" distR="0" wp14:anchorId="4D83CB85" wp14:editId="0ECC63BF">
            <wp:extent cx="4607560" cy="2577465"/>
            <wp:effectExtent l="0" t="0" r="0" b="0"/>
            <wp:docPr id="5667" name="図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07560" cy="2577465"/>
                    </a:xfrm>
                    <a:prstGeom prst="rect">
                      <a:avLst/>
                    </a:prstGeom>
                    <a:noFill/>
                    <a:ln>
                      <a:noFill/>
                    </a:ln>
                  </pic:spPr>
                </pic:pic>
              </a:graphicData>
            </a:graphic>
          </wp:inline>
        </w:drawing>
      </w:r>
    </w:p>
    <w:p w14:paraId="2DFE6AE9" w14:textId="77777777" w:rsidR="00712A32" w:rsidRPr="00B27D04" w:rsidRDefault="00712A32" w:rsidP="00333E77">
      <w:pPr>
        <w:pStyle w:val="afe"/>
        <w:spacing w:line="240" w:lineRule="auto"/>
        <w:rPr>
          <w:rFonts w:ascii="Century" w:eastAsia="ＭＳ ゴシック" w:hAnsi="Century"/>
          <w:sz w:val="22"/>
        </w:rPr>
      </w:pPr>
    </w:p>
    <w:p w14:paraId="145838B3" w14:textId="05F2142F" w:rsidR="00712A32" w:rsidRPr="00B27D04" w:rsidRDefault="00712A32" w:rsidP="00712A32">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問８で「実施したことがある」と答えた方の実施した人権問題研修の内容についてみると、</w:t>
      </w:r>
      <w:r w:rsidR="00D767D5" w:rsidRPr="00B27D04">
        <w:rPr>
          <w:rFonts w:ascii="ＭＳ 明朝" w:hAnsi="ＭＳ 明朝" w:hint="eastAsia"/>
          <w:sz w:val="22"/>
        </w:rPr>
        <w:t>全体では</w:t>
      </w:r>
      <w:r w:rsidR="00F6650D" w:rsidRPr="00B27D04">
        <w:rPr>
          <w:rFonts w:ascii="ＭＳ 明朝" w:hAnsi="ＭＳ 明朝" w:hint="eastAsia"/>
          <w:sz w:val="22"/>
        </w:rPr>
        <w:t>「</w:t>
      </w:r>
      <w:r w:rsidRPr="00B27D04">
        <w:rPr>
          <w:rFonts w:ascii="ＭＳ 明朝" w:hAnsi="ＭＳ 明朝" w:hint="eastAsia"/>
          <w:sz w:val="22"/>
        </w:rPr>
        <w:t>同和問題</w:t>
      </w:r>
      <w:r w:rsidR="00F6650D" w:rsidRPr="00B27D04">
        <w:rPr>
          <w:rFonts w:ascii="ＭＳ 明朝" w:hAnsi="ＭＳ 明朝" w:hint="eastAsia"/>
          <w:sz w:val="22"/>
        </w:rPr>
        <w:t>」</w:t>
      </w:r>
      <w:r w:rsidRPr="00B27D04">
        <w:rPr>
          <w:rFonts w:ascii="ＭＳ 明朝" w:hAnsi="ＭＳ 明朝" w:hint="eastAsia"/>
          <w:sz w:val="22"/>
        </w:rPr>
        <w:t>が7</w:t>
      </w:r>
      <w:r w:rsidR="00CF36DD">
        <w:rPr>
          <w:rFonts w:ascii="ＭＳ 明朝" w:hAnsi="ＭＳ 明朝" w:hint="eastAsia"/>
          <w:sz w:val="22"/>
        </w:rPr>
        <w:t>8.0</w:t>
      </w:r>
      <w:r w:rsidRPr="00B27D04">
        <w:rPr>
          <w:rFonts w:ascii="ＭＳ 明朝" w:hAnsi="ＭＳ 明朝" w:hint="eastAsia"/>
          <w:sz w:val="22"/>
        </w:rPr>
        <w:t>％と最も高く、次いで「外国人の人権」が</w:t>
      </w:r>
      <w:r w:rsidR="00CF36DD">
        <w:rPr>
          <w:rFonts w:ascii="ＭＳ 明朝" w:hAnsi="ＭＳ 明朝" w:hint="eastAsia"/>
          <w:sz w:val="22"/>
        </w:rPr>
        <w:t>63.7</w:t>
      </w:r>
      <w:r w:rsidRPr="00B27D04">
        <w:rPr>
          <w:rFonts w:ascii="ＭＳ 明朝" w:hAnsi="ＭＳ 明朝" w:hint="eastAsia"/>
          <w:sz w:val="22"/>
        </w:rPr>
        <w:t>％、「障がい者の人権」が</w:t>
      </w:r>
      <w:r w:rsidR="00CF36DD">
        <w:rPr>
          <w:rFonts w:ascii="ＭＳ 明朝" w:hAnsi="ＭＳ 明朝" w:hint="eastAsia"/>
          <w:sz w:val="22"/>
        </w:rPr>
        <w:t>54.1</w:t>
      </w:r>
      <w:r w:rsidRPr="00B27D04">
        <w:rPr>
          <w:rFonts w:ascii="ＭＳ 明朝" w:hAnsi="ＭＳ 明朝" w:hint="eastAsia"/>
          <w:sz w:val="22"/>
        </w:rPr>
        <w:t>％の順となっている。</w:t>
      </w:r>
    </w:p>
    <w:p w14:paraId="1783EC84" w14:textId="77777777" w:rsidR="00333E77" w:rsidRPr="00B27D04" w:rsidRDefault="00333E77" w:rsidP="00333E7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B15545A" w14:textId="77777777" w:rsidR="00192460" w:rsidRPr="00B27D04" w:rsidRDefault="00333E77" w:rsidP="00192460">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 xml:space="preserve">図　</w:t>
      </w:r>
      <w:r w:rsidR="00192460" w:rsidRPr="00B27D04">
        <w:rPr>
          <w:rFonts w:ascii="ＭＳ ゴシック" w:eastAsia="ＭＳ ゴシック" w:hAnsi="ＭＳ ゴシック" w:cs="HG丸ｺﾞｼｯｸM-PRO" w:hint="eastAsia"/>
          <w:sz w:val="22"/>
        </w:rPr>
        <w:t>実施した</w:t>
      </w:r>
      <w:r w:rsidR="00F33EDF" w:rsidRPr="00B27D04">
        <w:rPr>
          <w:rFonts w:ascii="ＭＳ ゴシック" w:eastAsia="ＭＳ ゴシック" w:hAnsi="ＭＳ ゴシック" w:cs="HG丸ｺﾞｼｯｸM-PRO" w:hint="eastAsia"/>
          <w:sz w:val="22"/>
        </w:rPr>
        <w:t>従業者</w:t>
      </w:r>
      <w:r w:rsidR="00192460" w:rsidRPr="00B27D04">
        <w:rPr>
          <w:rFonts w:ascii="ＭＳ ゴシック" w:eastAsia="ＭＳ ゴシック" w:hAnsi="ＭＳ ゴシック" w:cs="HG丸ｺﾞｼｯｸM-PRO" w:hint="eastAsia"/>
          <w:sz w:val="22"/>
        </w:rPr>
        <w:t>に対する人権問題研修の内容</w:t>
      </w:r>
    </w:p>
    <w:p w14:paraId="3C51D6B7" w14:textId="77777777" w:rsidR="00333E77" w:rsidRPr="00B27D04" w:rsidRDefault="00333E77" w:rsidP="00333E77">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（複数回答／年度間比較）</w:t>
      </w:r>
    </w:p>
    <w:p w14:paraId="2AA6F20A" w14:textId="25DC86FC" w:rsidR="00333E77" w:rsidRPr="00B27D04" w:rsidRDefault="00F71787" w:rsidP="00CF36DD">
      <w:pPr>
        <w:pStyle w:val="afe"/>
        <w:spacing w:line="240" w:lineRule="auto"/>
        <w:jc w:val="center"/>
        <w:rPr>
          <w:rFonts w:ascii="Century" w:eastAsia="ＭＳ ゴシック" w:hAnsi="Century"/>
          <w:sz w:val="22"/>
        </w:rPr>
      </w:pPr>
      <w:r w:rsidRPr="00F71787">
        <w:rPr>
          <w:rFonts w:ascii="Century" w:eastAsia="ＭＳ ゴシック" w:hAnsi="Century"/>
          <w:noProof/>
          <w:sz w:val="22"/>
        </w:rPr>
        <w:drawing>
          <wp:inline distT="0" distB="0" distL="0" distR="0" wp14:anchorId="1D02A8A4" wp14:editId="521B46DD">
            <wp:extent cx="4606925" cy="6111240"/>
            <wp:effectExtent l="0" t="0" r="0" b="0"/>
            <wp:docPr id="5819" name="図 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06925" cy="6111240"/>
                    </a:xfrm>
                    <a:prstGeom prst="rect">
                      <a:avLst/>
                    </a:prstGeom>
                    <a:noFill/>
                    <a:ln>
                      <a:noFill/>
                    </a:ln>
                  </pic:spPr>
                </pic:pic>
              </a:graphicData>
            </a:graphic>
          </wp:inline>
        </w:drawing>
      </w:r>
    </w:p>
    <w:p w14:paraId="61A02F04" w14:textId="77777777" w:rsidR="00712A32" w:rsidRPr="00B27D04" w:rsidRDefault="00712A32" w:rsidP="00333E77">
      <w:pPr>
        <w:jc w:val="left"/>
        <w:rPr>
          <w:rFonts w:ascii="HG丸ｺﾞｼｯｸM-PRO" w:eastAsia="HG丸ｺﾞｼｯｸM-PRO" w:hAnsi="ＭＳ ゴシック"/>
          <w:sz w:val="24"/>
          <w:szCs w:val="24"/>
        </w:rPr>
      </w:pPr>
    </w:p>
    <w:p w14:paraId="69A9EFB9" w14:textId="65FD456A" w:rsidR="00712A32" w:rsidRPr="00B27D04" w:rsidRDefault="00712A32" w:rsidP="00D4490C">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w:t>
      </w:r>
      <w:r w:rsidR="00FA31C3" w:rsidRPr="00B27D04">
        <w:rPr>
          <w:rFonts w:ascii="ＭＳ 明朝" w:hAnsi="ＭＳ 明朝" w:hint="eastAsia"/>
          <w:sz w:val="22"/>
        </w:rPr>
        <w:t>各年度とも増減はあるものの</w:t>
      </w:r>
      <w:r w:rsidRPr="00B27D04">
        <w:rPr>
          <w:rFonts w:ascii="ＭＳ 明朝" w:hAnsi="ＭＳ 明朝" w:hint="eastAsia"/>
          <w:sz w:val="22"/>
        </w:rPr>
        <w:t>研修の内容の多い順位は</w:t>
      </w:r>
      <w:r w:rsidR="00B27D04" w:rsidRPr="00B27D04">
        <w:rPr>
          <w:rFonts w:ascii="ＭＳ 明朝" w:hAnsi="ＭＳ 明朝" w:hint="eastAsia"/>
          <w:sz w:val="22"/>
        </w:rPr>
        <w:t>ほぼ</w:t>
      </w:r>
      <w:r w:rsidRPr="00B27D04">
        <w:rPr>
          <w:rFonts w:ascii="ＭＳ 明朝" w:hAnsi="ＭＳ 明朝" w:hint="eastAsia"/>
          <w:sz w:val="22"/>
        </w:rPr>
        <w:t>同じとなっている。</w:t>
      </w:r>
      <w:r w:rsidR="000C52DC" w:rsidRPr="00B27D04">
        <w:rPr>
          <w:rFonts w:ascii="ＭＳ 明朝" w:hAnsi="ＭＳ 明朝" w:hint="eastAsia"/>
          <w:sz w:val="22"/>
        </w:rPr>
        <w:t>各</w:t>
      </w:r>
      <w:r w:rsidR="00B35BED" w:rsidRPr="00B27D04">
        <w:rPr>
          <w:rFonts w:ascii="ＭＳ 明朝" w:hAnsi="ＭＳ 明朝" w:hint="eastAsia"/>
          <w:sz w:val="22"/>
        </w:rPr>
        <w:t>項目</w:t>
      </w:r>
      <w:r w:rsidR="000C52DC" w:rsidRPr="00B27D04">
        <w:rPr>
          <w:rFonts w:ascii="ＭＳ 明朝" w:hAnsi="ＭＳ 明朝" w:hint="eastAsia"/>
          <w:sz w:val="22"/>
        </w:rPr>
        <w:t>について</w:t>
      </w:r>
      <w:r w:rsidRPr="00B27D04">
        <w:rPr>
          <w:rFonts w:ascii="ＭＳ 明朝" w:hAnsi="ＭＳ 明朝" w:hint="eastAsia"/>
          <w:sz w:val="22"/>
        </w:rPr>
        <w:t>みると</w:t>
      </w:r>
      <w:r w:rsidR="00F6650D" w:rsidRPr="00B27D04">
        <w:rPr>
          <w:rFonts w:ascii="ＭＳ 明朝" w:hAnsi="ＭＳ 明朝" w:hint="eastAsia"/>
          <w:sz w:val="22"/>
        </w:rPr>
        <w:t>、</w:t>
      </w:r>
      <w:r w:rsidRPr="00B27D04">
        <w:rPr>
          <w:rFonts w:ascii="ＭＳ 明朝" w:hAnsi="ＭＳ 明朝" w:hint="eastAsia"/>
          <w:sz w:val="22"/>
        </w:rPr>
        <w:t>「女性の人権」「高齢者の人権」「障がい者の人権」については</w:t>
      </w:r>
      <w:r w:rsidR="000C52DC" w:rsidRPr="00B27D04">
        <w:rPr>
          <w:rFonts w:ascii="ＭＳ 明朝" w:hAnsi="ＭＳ 明朝" w:hint="eastAsia"/>
          <w:sz w:val="22"/>
        </w:rPr>
        <w:t>、</w:t>
      </w:r>
      <w:r w:rsidR="00FA31C3" w:rsidRPr="00B27D04">
        <w:rPr>
          <w:rFonts w:ascii="ＭＳ 明朝" w:hAnsi="ＭＳ 明朝" w:hint="eastAsia"/>
          <w:sz w:val="22"/>
        </w:rPr>
        <w:t>調査</w:t>
      </w:r>
      <w:r w:rsidR="00DE6967" w:rsidRPr="00B27D04">
        <w:rPr>
          <w:rFonts w:ascii="ＭＳ 明朝" w:hAnsi="ＭＳ 明朝" w:hint="eastAsia"/>
          <w:sz w:val="22"/>
        </w:rPr>
        <w:t>年度</w:t>
      </w:r>
      <w:r w:rsidRPr="00B27D04">
        <w:rPr>
          <w:rFonts w:ascii="ＭＳ 明朝" w:hAnsi="ＭＳ 明朝" w:hint="eastAsia"/>
          <w:sz w:val="22"/>
        </w:rPr>
        <w:t>毎に</w:t>
      </w:r>
      <w:r w:rsidR="00FA31C3" w:rsidRPr="00B27D04">
        <w:rPr>
          <w:rFonts w:ascii="ＭＳ 明朝" w:hAnsi="ＭＳ 明朝" w:hint="eastAsia"/>
          <w:sz w:val="22"/>
        </w:rPr>
        <w:t>割合</w:t>
      </w:r>
      <w:r w:rsidR="00975862">
        <w:rPr>
          <w:rFonts w:ascii="ＭＳ 明朝" w:hAnsi="ＭＳ 明朝" w:hint="eastAsia"/>
          <w:sz w:val="22"/>
        </w:rPr>
        <w:t>が</w:t>
      </w:r>
      <w:r w:rsidRPr="00B27D04">
        <w:rPr>
          <w:rFonts w:ascii="ＭＳ 明朝" w:hAnsi="ＭＳ 明朝" w:hint="eastAsia"/>
          <w:sz w:val="22"/>
        </w:rPr>
        <w:t>高くなっている。</w:t>
      </w:r>
    </w:p>
    <w:p w14:paraId="375E8D9C" w14:textId="77777777" w:rsidR="00333E77" w:rsidRPr="00B27D04" w:rsidRDefault="00333E77" w:rsidP="00333E7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416B67BF" w14:textId="77777777" w:rsidR="00333E77" w:rsidRPr="00B27D04" w:rsidRDefault="00333E77" w:rsidP="00333E77">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実施した</w:t>
      </w:r>
      <w:r w:rsidR="00F33EDF" w:rsidRPr="00B27D04">
        <w:rPr>
          <w:rFonts w:ascii="ＭＳ ゴシック" w:eastAsia="ＭＳ ゴシック" w:hAnsi="ＭＳ ゴシック" w:cs="HG丸ｺﾞｼｯｸM-PRO" w:hint="eastAsia"/>
          <w:sz w:val="22"/>
        </w:rPr>
        <w:t>従業者</w:t>
      </w:r>
      <w:r w:rsidRPr="00B27D04">
        <w:rPr>
          <w:rFonts w:ascii="ＭＳ ゴシック" w:eastAsia="ＭＳ ゴシック" w:hAnsi="ＭＳ ゴシック" w:cs="HG丸ｺﾞｼｯｸM-PRO" w:hint="eastAsia"/>
          <w:sz w:val="22"/>
        </w:rPr>
        <w:t>に対する人権問題研修の内容</w:t>
      </w:r>
    </w:p>
    <w:p w14:paraId="240804E6" w14:textId="52FB96CD" w:rsidR="000163D0" w:rsidRDefault="00333E77" w:rsidP="00192460">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w:t>
      </w:r>
      <w:r w:rsidR="00F459AA">
        <w:rPr>
          <w:rFonts w:ascii="ＭＳ ゴシック" w:eastAsia="ＭＳ ゴシック" w:hAnsi="ＭＳ ゴシック" w:cs="HG丸ｺﾞｼｯｸM-PRO" w:hint="eastAsia"/>
          <w:sz w:val="22"/>
        </w:rPr>
        <w:t>常時使用従業者</w:t>
      </w:r>
      <w:r w:rsidR="0048731E">
        <w:rPr>
          <w:rFonts w:ascii="ＭＳ ゴシック" w:eastAsia="ＭＳ ゴシック" w:hAnsi="ＭＳ ゴシック" w:cs="HG丸ｺﾞｼｯｸM-PRO" w:hint="eastAsia"/>
          <w:sz w:val="22"/>
        </w:rPr>
        <w:t>数</w:t>
      </w:r>
      <w:r w:rsidRPr="00B27D04">
        <w:rPr>
          <w:rFonts w:ascii="ＭＳ ゴシック" w:eastAsia="ＭＳ ゴシック" w:hAnsi="ＭＳ ゴシック" w:cs="HG丸ｺﾞｼｯｸM-PRO" w:hint="eastAsia"/>
          <w:sz w:val="22"/>
        </w:rPr>
        <w:t>別）</w:t>
      </w:r>
    </w:p>
    <w:p w14:paraId="1FC10B79" w14:textId="4CFC7BFE" w:rsidR="00333E77" w:rsidRDefault="00D943BD" w:rsidP="003E1A64">
      <w:pPr>
        <w:pStyle w:val="afe"/>
        <w:spacing w:line="240" w:lineRule="auto"/>
        <w:jc w:val="center"/>
        <w:rPr>
          <w:rFonts w:ascii="Century" w:eastAsia="ＭＳ ゴシック" w:hAnsi="Century"/>
          <w:sz w:val="22"/>
        </w:rPr>
      </w:pPr>
      <w:r w:rsidRPr="00D943BD">
        <w:rPr>
          <w:rFonts w:ascii="Century" w:eastAsia="ＭＳ ゴシック" w:hAnsi="Century"/>
          <w:noProof/>
          <w:sz w:val="22"/>
        </w:rPr>
        <w:drawing>
          <wp:inline distT="0" distB="0" distL="0" distR="0" wp14:anchorId="4ACD8979" wp14:editId="07DDC23E">
            <wp:extent cx="5750640" cy="2235960"/>
            <wp:effectExtent l="0" t="0" r="0" b="0"/>
            <wp:docPr id="5481" name="図 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0640" cy="2235960"/>
                    </a:xfrm>
                    <a:prstGeom prst="rect">
                      <a:avLst/>
                    </a:prstGeom>
                    <a:noFill/>
                    <a:ln>
                      <a:noFill/>
                    </a:ln>
                  </pic:spPr>
                </pic:pic>
              </a:graphicData>
            </a:graphic>
          </wp:inline>
        </w:drawing>
      </w:r>
    </w:p>
    <w:p w14:paraId="1B6F8185" w14:textId="4CB72970" w:rsidR="003E1A64" w:rsidRPr="00B27D04" w:rsidRDefault="00D943BD" w:rsidP="003E1A64">
      <w:pPr>
        <w:pStyle w:val="afe"/>
        <w:spacing w:line="240" w:lineRule="auto"/>
        <w:jc w:val="center"/>
        <w:rPr>
          <w:rFonts w:ascii="Century" w:eastAsia="ＭＳ ゴシック" w:hAnsi="Century"/>
          <w:sz w:val="22"/>
        </w:rPr>
      </w:pPr>
      <w:r w:rsidRPr="00D943BD">
        <w:rPr>
          <w:rFonts w:ascii="Century" w:eastAsia="ＭＳ ゴシック" w:hAnsi="Century"/>
          <w:noProof/>
          <w:sz w:val="22"/>
        </w:rPr>
        <w:drawing>
          <wp:inline distT="0" distB="0" distL="0" distR="0" wp14:anchorId="72F1EC86" wp14:editId="5CDC3B5A">
            <wp:extent cx="5750640" cy="2235960"/>
            <wp:effectExtent l="0" t="0" r="0" b="0"/>
            <wp:docPr id="5482" name="図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0640" cy="2235960"/>
                    </a:xfrm>
                    <a:prstGeom prst="rect">
                      <a:avLst/>
                    </a:prstGeom>
                    <a:noFill/>
                    <a:ln>
                      <a:noFill/>
                    </a:ln>
                  </pic:spPr>
                </pic:pic>
              </a:graphicData>
            </a:graphic>
          </wp:inline>
        </w:drawing>
      </w:r>
    </w:p>
    <w:p w14:paraId="3306C7D5" w14:textId="42FC066C" w:rsidR="00E3494E" w:rsidRPr="00B27D04" w:rsidRDefault="00576382" w:rsidP="00576382">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F459AA">
        <w:rPr>
          <w:rFonts w:ascii="ＭＳ 明朝" w:hAnsi="ＭＳ 明朝" w:hint="eastAsia"/>
          <w:sz w:val="22"/>
        </w:rPr>
        <w:t>常時使用従業者</w:t>
      </w:r>
      <w:r w:rsidR="0048731E">
        <w:rPr>
          <w:rFonts w:ascii="ＭＳ 明朝" w:hAnsi="ＭＳ 明朝" w:hint="eastAsia"/>
          <w:sz w:val="22"/>
        </w:rPr>
        <w:t>数</w:t>
      </w:r>
      <w:r w:rsidR="00F6650D" w:rsidRPr="00B27D04">
        <w:rPr>
          <w:rFonts w:ascii="ＭＳ 明朝" w:hAnsi="ＭＳ 明朝" w:hint="eastAsia"/>
          <w:sz w:val="22"/>
        </w:rPr>
        <w:t>別</w:t>
      </w:r>
      <w:r w:rsidRPr="00B27D04">
        <w:rPr>
          <w:rFonts w:ascii="ＭＳ 明朝" w:hAnsi="ＭＳ 明朝" w:hint="eastAsia"/>
          <w:sz w:val="22"/>
        </w:rPr>
        <w:t>にみると、</w:t>
      </w:r>
      <w:r w:rsidR="00D4490C">
        <w:rPr>
          <w:rFonts w:ascii="ＭＳ 明朝" w:hAnsi="ＭＳ 明朝" w:hint="eastAsia"/>
          <w:sz w:val="22"/>
        </w:rPr>
        <w:t>『０～５名』『６～10名』</w:t>
      </w:r>
      <w:r w:rsidRPr="00B27D04">
        <w:rPr>
          <w:rFonts w:ascii="ＭＳ 明朝" w:hAnsi="ＭＳ 明朝" w:hint="eastAsia"/>
          <w:sz w:val="22"/>
        </w:rPr>
        <w:t>『11～24名』で</w:t>
      </w:r>
      <w:r w:rsidR="00D4490C">
        <w:rPr>
          <w:rFonts w:ascii="ＭＳ 明朝" w:hAnsi="ＭＳ 明朝" w:hint="eastAsia"/>
          <w:sz w:val="22"/>
        </w:rPr>
        <w:t>は、全体の順位と同じ順位となっている。『25～100名』『101名以上』では、「女性の人権」が約５割半と他の区分に比べて高い一方、</w:t>
      </w:r>
      <w:r w:rsidRPr="00B27D04">
        <w:rPr>
          <w:rFonts w:ascii="ＭＳ 明朝" w:hAnsi="ＭＳ 明朝" w:hint="eastAsia"/>
          <w:sz w:val="22"/>
        </w:rPr>
        <w:t>「外国人の人権」</w:t>
      </w:r>
      <w:r w:rsidR="00D4490C">
        <w:rPr>
          <w:rFonts w:ascii="ＭＳ 明朝" w:hAnsi="ＭＳ 明朝" w:hint="eastAsia"/>
          <w:sz w:val="22"/>
        </w:rPr>
        <w:t>は４割台と他の区分に比べて低い</w:t>
      </w:r>
      <w:r w:rsidRPr="00B27D04">
        <w:rPr>
          <w:rFonts w:ascii="ＭＳ 明朝" w:hAnsi="ＭＳ 明朝" w:hint="eastAsia"/>
          <w:sz w:val="22"/>
        </w:rPr>
        <w:t>。</w:t>
      </w:r>
    </w:p>
    <w:p w14:paraId="262CFF5C" w14:textId="77777777" w:rsidR="00333E77" w:rsidRPr="00B27D04" w:rsidRDefault="00333E77" w:rsidP="00333E7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274D431E" w14:textId="77777777" w:rsidR="00100EAC" w:rsidRPr="00B27D04" w:rsidRDefault="00100EAC" w:rsidP="00100EAC">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実施した</w:t>
      </w:r>
      <w:r w:rsidR="00F33EDF" w:rsidRPr="00B27D04">
        <w:rPr>
          <w:rFonts w:ascii="ＭＳ ゴシック" w:eastAsia="ＭＳ ゴシック" w:hAnsi="ＭＳ ゴシック" w:cs="HG丸ｺﾞｼｯｸM-PRO" w:hint="eastAsia"/>
          <w:sz w:val="22"/>
        </w:rPr>
        <w:t>従業者</w:t>
      </w:r>
      <w:r w:rsidRPr="00B27D04">
        <w:rPr>
          <w:rFonts w:ascii="ＭＳ ゴシック" w:eastAsia="ＭＳ ゴシック" w:hAnsi="ＭＳ ゴシック" w:cs="HG丸ｺﾞｼｯｸM-PRO" w:hint="eastAsia"/>
          <w:sz w:val="22"/>
        </w:rPr>
        <w:t>に対する人権問題研修の内容</w:t>
      </w:r>
    </w:p>
    <w:p w14:paraId="61CFCF12" w14:textId="28584243" w:rsidR="000163D0" w:rsidRDefault="00100EAC" w:rsidP="00100EAC">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（複数回答／営業年数別）</w:t>
      </w:r>
    </w:p>
    <w:p w14:paraId="5F5D4752" w14:textId="4A1147B0" w:rsidR="00100EAC" w:rsidRDefault="00D943BD" w:rsidP="003E1A64">
      <w:pPr>
        <w:pStyle w:val="afe"/>
        <w:spacing w:line="240" w:lineRule="auto"/>
        <w:jc w:val="center"/>
        <w:rPr>
          <w:rFonts w:ascii="Century" w:eastAsia="ＭＳ ゴシック" w:hAnsi="Century"/>
          <w:sz w:val="22"/>
        </w:rPr>
      </w:pPr>
      <w:r w:rsidRPr="00D943BD">
        <w:rPr>
          <w:rFonts w:ascii="Century" w:eastAsia="ＭＳ ゴシック" w:hAnsi="Century"/>
          <w:noProof/>
          <w:sz w:val="22"/>
        </w:rPr>
        <w:drawing>
          <wp:inline distT="0" distB="0" distL="0" distR="0" wp14:anchorId="5EA9221C" wp14:editId="1D6F960D">
            <wp:extent cx="5750640" cy="2235960"/>
            <wp:effectExtent l="0" t="0" r="2540" b="0"/>
            <wp:docPr id="5483" name="図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0640" cy="2235960"/>
                    </a:xfrm>
                    <a:prstGeom prst="rect">
                      <a:avLst/>
                    </a:prstGeom>
                    <a:noFill/>
                    <a:ln>
                      <a:noFill/>
                    </a:ln>
                  </pic:spPr>
                </pic:pic>
              </a:graphicData>
            </a:graphic>
          </wp:inline>
        </w:drawing>
      </w:r>
    </w:p>
    <w:p w14:paraId="44BD6CBB" w14:textId="74CC08C3" w:rsidR="003E1A64" w:rsidRPr="00B27D04" w:rsidRDefault="00D943BD" w:rsidP="003E1A64">
      <w:pPr>
        <w:pStyle w:val="afe"/>
        <w:spacing w:line="240" w:lineRule="auto"/>
        <w:jc w:val="center"/>
        <w:rPr>
          <w:rFonts w:ascii="Century" w:eastAsia="ＭＳ ゴシック" w:hAnsi="Century"/>
          <w:sz w:val="22"/>
        </w:rPr>
      </w:pPr>
      <w:r w:rsidRPr="00D943BD">
        <w:rPr>
          <w:rFonts w:ascii="Century" w:eastAsia="ＭＳ ゴシック" w:hAnsi="Century"/>
          <w:noProof/>
          <w:sz w:val="22"/>
        </w:rPr>
        <w:drawing>
          <wp:inline distT="0" distB="0" distL="0" distR="0" wp14:anchorId="4F659EB1" wp14:editId="090845EF">
            <wp:extent cx="5750640" cy="2235960"/>
            <wp:effectExtent l="0" t="0" r="0" b="0"/>
            <wp:docPr id="5484" name="図 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0640" cy="2235960"/>
                    </a:xfrm>
                    <a:prstGeom prst="rect">
                      <a:avLst/>
                    </a:prstGeom>
                    <a:noFill/>
                    <a:ln>
                      <a:noFill/>
                    </a:ln>
                  </pic:spPr>
                </pic:pic>
              </a:graphicData>
            </a:graphic>
          </wp:inline>
        </w:drawing>
      </w:r>
    </w:p>
    <w:p w14:paraId="1886051C" w14:textId="0E7FB53C" w:rsidR="00576382" w:rsidRPr="00B27D04" w:rsidRDefault="00576382" w:rsidP="00576382">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営業年数</w:t>
      </w:r>
      <w:r w:rsidR="004E4966" w:rsidRPr="00B27D04">
        <w:rPr>
          <w:rFonts w:ascii="ＭＳ 明朝" w:hAnsi="ＭＳ 明朝" w:hint="eastAsia"/>
          <w:sz w:val="22"/>
        </w:rPr>
        <w:t>別にみると</w:t>
      </w:r>
      <w:r w:rsidRPr="00B27D04">
        <w:rPr>
          <w:rFonts w:ascii="ＭＳ 明朝" w:hAnsi="ＭＳ 明朝" w:hint="eastAsia"/>
          <w:sz w:val="22"/>
        </w:rPr>
        <w:t>、</w:t>
      </w:r>
      <w:r w:rsidR="007E4E3F" w:rsidRPr="00B27D04">
        <w:rPr>
          <w:rFonts w:ascii="ＭＳ 明朝" w:hAnsi="ＭＳ 明朝" w:hint="eastAsia"/>
          <w:sz w:val="22"/>
        </w:rPr>
        <w:t>「同和問題」</w:t>
      </w:r>
      <w:r w:rsidR="004C0FED">
        <w:rPr>
          <w:rFonts w:ascii="ＭＳ 明朝" w:hAnsi="ＭＳ 明朝" w:hint="eastAsia"/>
          <w:sz w:val="22"/>
        </w:rPr>
        <w:t>は</w:t>
      </w:r>
      <w:r w:rsidR="007E4E3F" w:rsidRPr="00B27D04">
        <w:rPr>
          <w:rFonts w:ascii="ＭＳ 明朝" w:hAnsi="ＭＳ 明朝" w:hint="eastAsia"/>
          <w:sz w:val="22"/>
        </w:rPr>
        <w:t>『３年未満』で</w:t>
      </w:r>
      <w:r w:rsidR="004C0FED">
        <w:rPr>
          <w:rFonts w:ascii="ＭＳ 明朝" w:hAnsi="ＭＳ 明朝" w:hint="eastAsia"/>
          <w:sz w:val="22"/>
        </w:rPr>
        <w:t>85.5％と他の区分に比べて高くなっているが、その他の項目は『20年以上』で最も高くなっている</w:t>
      </w:r>
      <w:r w:rsidR="00793460" w:rsidRPr="00B27D04">
        <w:rPr>
          <w:rFonts w:ascii="ＭＳ 明朝" w:hAnsi="ＭＳ 明朝" w:hint="eastAsia"/>
          <w:sz w:val="22"/>
        </w:rPr>
        <w:t>。</w:t>
      </w:r>
    </w:p>
    <w:p w14:paraId="687EC15C" w14:textId="77777777" w:rsidR="00100EAC" w:rsidRPr="00B27D04" w:rsidRDefault="00100EAC" w:rsidP="00100EAC">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1CCDD7B" w14:textId="77777777" w:rsidR="00100EAC" w:rsidRPr="00B27D04" w:rsidRDefault="00100EAC" w:rsidP="00100EAC">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実施した</w:t>
      </w:r>
      <w:r w:rsidR="00F33EDF" w:rsidRPr="00B27D04">
        <w:rPr>
          <w:rFonts w:ascii="ＭＳ ゴシック" w:eastAsia="ＭＳ ゴシック" w:hAnsi="ＭＳ ゴシック" w:cs="HG丸ｺﾞｼｯｸM-PRO" w:hint="eastAsia"/>
          <w:sz w:val="22"/>
        </w:rPr>
        <w:t>従業者</w:t>
      </w:r>
      <w:r w:rsidRPr="00B27D04">
        <w:rPr>
          <w:rFonts w:ascii="ＭＳ ゴシック" w:eastAsia="ＭＳ ゴシック" w:hAnsi="ＭＳ ゴシック" w:cs="HG丸ｺﾞｼｯｸM-PRO" w:hint="eastAsia"/>
          <w:sz w:val="22"/>
        </w:rPr>
        <w:t>に対する人権問題研修の内容</w:t>
      </w:r>
    </w:p>
    <w:p w14:paraId="09CB49D7" w14:textId="700690F4" w:rsidR="000163D0" w:rsidRPr="00B27D04" w:rsidRDefault="00100EAC" w:rsidP="00100EAC">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p>
    <w:p w14:paraId="1548A825" w14:textId="3B338345" w:rsidR="003E1A64" w:rsidRDefault="006D591A" w:rsidP="003E1A64">
      <w:pPr>
        <w:pStyle w:val="afe"/>
        <w:spacing w:line="240" w:lineRule="auto"/>
        <w:jc w:val="center"/>
        <w:rPr>
          <w:rFonts w:ascii="Century" w:eastAsia="ＭＳ ゴシック" w:hAnsi="Century"/>
          <w:sz w:val="22"/>
        </w:rPr>
      </w:pPr>
      <w:r w:rsidRPr="006D591A">
        <w:rPr>
          <w:rFonts w:ascii="Century" w:eastAsia="ＭＳ ゴシック" w:hAnsi="Century"/>
          <w:noProof/>
          <w:sz w:val="22"/>
        </w:rPr>
        <w:drawing>
          <wp:inline distT="0" distB="0" distL="0" distR="0" wp14:anchorId="573BF093" wp14:editId="47A18CD3">
            <wp:extent cx="5759450" cy="2358924"/>
            <wp:effectExtent l="0" t="0" r="0" b="0"/>
            <wp:docPr id="7057" name="図 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2358924"/>
                    </a:xfrm>
                    <a:prstGeom prst="rect">
                      <a:avLst/>
                    </a:prstGeom>
                    <a:noFill/>
                    <a:ln>
                      <a:noFill/>
                    </a:ln>
                  </pic:spPr>
                </pic:pic>
              </a:graphicData>
            </a:graphic>
          </wp:inline>
        </w:drawing>
      </w:r>
    </w:p>
    <w:p w14:paraId="565679AA" w14:textId="3E9B0E56" w:rsidR="008925F8" w:rsidRPr="00B27D04" w:rsidRDefault="008925F8" w:rsidP="008925F8">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482069">
        <w:rPr>
          <w:rFonts w:ascii="ＭＳ 明朝" w:hAnsi="ＭＳ 明朝" w:hint="eastAsia"/>
          <w:sz w:val="22"/>
        </w:rPr>
        <w:t>人権推進員</w:t>
      </w:r>
      <w:r w:rsidRPr="00B27D04">
        <w:rPr>
          <w:rFonts w:ascii="ＭＳ 明朝" w:hAnsi="ＭＳ 明朝" w:hint="eastAsia"/>
          <w:sz w:val="22"/>
        </w:rPr>
        <w:t>の有無</w:t>
      </w:r>
      <w:r w:rsidR="004E4966" w:rsidRPr="00B27D04">
        <w:rPr>
          <w:rFonts w:ascii="ＭＳ 明朝" w:hAnsi="ＭＳ 明朝" w:hint="eastAsia"/>
          <w:sz w:val="22"/>
        </w:rPr>
        <w:t>別にみると</w:t>
      </w:r>
      <w:r w:rsidRPr="00B27D04">
        <w:rPr>
          <w:rFonts w:ascii="ＭＳ 明朝" w:hAnsi="ＭＳ 明朝" w:hint="eastAsia"/>
          <w:sz w:val="22"/>
        </w:rPr>
        <w:t>、</w:t>
      </w:r>
      <w:r w:rsidR="004C0FED">
        <w:rPr>
          <w:rFonts w:ascii="ＭＳ 明朝" w:hAnsi="ＭＳ 明朝" w:hint="eastAsia"/>
          <w:sz w:val="22"/>
        </w:rPr>
        <w:t>「同和問題」「高齢者の人権」「外国人の人権」は</w:t>
      </w:r>
      <w:r w:rsidR="00F0031F">
        <w:rPr>
          <w:rFonts w:ascii="ＭＳ 明朝" w:hAnsi="ＭＳ 明朝" w:hint="eastAsia"/>
          <w:sz w:val="22"/>
        </w:rPr>
        <w:t>『アンケートを記入している私が人権推進員である』</w:t>
      </w:r>
      <w:r w:rsidRPr="00B27D04">
        <w:rPr>
          <w:rFonts w:ascii="ＭＳ 明朝" w:hAnsi="ＭＳ 明朝" w:hint="eastAsia"/>
          <w:sz w:val="22"/>
        </w:rPr>
        <w:t>で</w:t>
      </w:r>
      <w:r w:rsidR="004C0FED">
        <w:rPr>
          <w:rFonts w:ascii="ＭＳ 明朝" w:hAnsi="ＭＳ 明朝" w:hint="eastAsia"/>
          <w:sz w:val="22"/>
        </w:rPr>
        <w:t>最も高く、「女性の</w:t>
      </w:r>
      <w:r w:rsidR="00593825">
        <w:rPr>
          <w:rFonts w:ascii="ＭＳ 明朝" w:hAnsi="ＭＳ 明朝" w:hint="eastAsia"/>
          <w:sz w:val="22"/>
        </w:rPr>
        <w:t>人権</w:t>
      </w:r>
      <w:r w:rsidR="004C0FED">
        <w:rPr>
          <w:rFonts w:ascii="ＭＳ 明朝" w:hAnsi="ＭＳ 明朝" w:hint="eastAsia"/>
          <w:sz w:val="22"/>
        </w:rPr>
        <w:t>」は</w:t>
      </w:r>
      <w:r w:rsidR="00F0031F">
        <w:rPr>
          <w:rFonts w:ascii="ＭＳ 明朝" w:hAnsi="ＭＳ 明朝" w:hint="eastAsia"/>
          <w:sz w:val="22"/>
        </w:rPr>
        <w:t>『私ではないが、社内に人権推進員がいる』</w:t>
      </w:r>
      <w:r w:rsidR="004C0FED">
        <w:rPr>
          <w:rFonts w:ascii="ＭＳ 明朝" w:hAnsi="ＭＳ 明朝" w:hint="eastAsia"/>
          <w:sz w:val="22"/>
        </w:rPr>
        <w:t>で最も高くなっている</w:t>
      </w:r>
      <w:r w:rsidR="00043D76" w:rsidRPr="00B27D04">
        <w:rPr>
          <w:rFonts w:ascii="ＭＳ 明朝" w:hAnsi="ＭＳ 明朝" w:hint="eastAsia"/>
          <w:sz w:val="22"/>
        </w:rPr>
        <w:t>。</w:t>
      </w:r>
      <w:r w:rsidR="004C0FED">
        <w:rPr>
          <w:rFonts w:ascii="ＭＳ 明朝" w:hAnsi="ＭＳ 明朝" w:hint="eastAsia"/>
          <w:sz w:val="22"/>
        </w:rPr>
        <w:t>「障がい者の</w:t>
      </w:r>
      <w:r w:rsidR="00593825">
        <w:rPr>
          <w:rFonts w:ascii="ＭＳ 明朝" w:hAnsi="ＭＳ 明朝" w:hint="eastAsia"/>
          <w:sz w:val="22"/>
        </w:rPr>
        <w:t>人権</w:t>
      </w:r>
      <w:r w:rsidR="004C0FED">
        <w:rPr>
          <w:rFonts w:ascii="ＭＳ 明朝" w:hAnsi="ＭＳ 明朝" w:hint="eastAsia"/>
          <w:sz w:val="22"/>
        </w:rPr>
        <w:t>」は</w:t>
      </w:r>
      <w:r w:rsidR="00F0031F">
        <w:rPr>
          <w:rFonts w:ascii="ＭＳ 明朝" w:hAnsi="ＭＳ 明朝" w:hint="eastAsia"/>
          <w:sz w:val="22"/>
        </w:rPr>
        <w:t>『アンケートを記入している私が人権推進員である』『私ではないが、社内に人権推進員がいる』</w:t>
      </w:r>
      <w:r w:rsidR="004C0FED">
        <w:rPr>
          <w:rFonts w:ascii="ＭＳ 明朝" w:hAnsi="ＭＳ 明朝" w:hint="eastAsia"/>
          <w:sz w:val="22"/>
        </w:rPr>
        <w:t>が同率で高い。</w:t>
      </w:r>
    </w:p>
    <w:p w14:paraId="4E863F88" w14:textId="77777777" w:rsidR="005B2815" w:rsidRPr="00B27D04" w:rsidRDefault="005B2815" w:rsidP="009320D3">
      <w:pPr>
        <w:spacing w:line="200" w:lineRule="exact"/>
        <w:jc w:val="left"/>
        <w:rPr>
          <w:rFonts w:ascii="HG丸ｺﾞｼｯｸM-PRO" w:eastAsia="HG丸ｺﾞｼｯｸM-PRO" w:hAnsi="ＭＳ ゴシック"/>
          <w:sz w:val="24"/>
          <w:szCs w:val="24"/>
        </w:rPr>
      </w:pPr>
    </w:p>
    <w:p w14:paraId="0F4016E8" w14:textId="77777777" w:rsidR="00100EAC" w:rsidRPr="00B27D04" w:rsidRDefault="00100EAC" w:rsidP="009320D3">
      <w:pPr>
        <w:spacing w:line="200" w:lineRule="exact"/>
        <w:jc w:val="left"/>
        <w:rPr>
          <w:rFonts w:ascii="HG丸ｺﾞｼｯｸM-PRO" w:eastAsia="HG丸ｺﾞｼｯｸM-PRO" w:hAnsi="ＭＳ ゴシック"/>
          <w:sz w:val="24"/>
          <w:szCs w:val="24"/>
        </w:rPr>
      </w:pPr>
    </w:p>
    <w:p w14:paraId="28BB753C" w14:textId="77777777" w:rsidR="00100EAC" w:rsidRPr="00B27D04" w:rsidRDefault="00100EAC" w:rsidP="00100EAC">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実施した</w:t>
      </w:r>
      <w:r w:rsidR="00F33EDF" w:rsidRPr="00B27D04">
        <w:rPr>
          <w:rFonts w:ascii="ＭＳ ゴシック" w:eastAsia="ＭＳ ゴシック" w:hAnsi="ＭＳ ゴシック" w:cs="HG丸ｺﾞｼｯｸM-PRO" w:hint="eastAsia"/>
          <w:sz w:val="22"/>
        </w:rPr>
        <w:t>従業者</w:t>
      </w:r>
      <w:r w:rsidRPr="00B27D04">
        <w:rPr>
          <w:rFonts w:ascii="ＭＳ ゴシック" w:eastAsia="ＭＳ ゴシック" w:hAnsi="ＭＳ ゴシック" w:cs="HG丸ｺﾞｼｯｸM-PRO" w:hint="eastAsia"/>
          <w:sz w:val="22"/>
        </w:rPr>
        <w:t>に対する人権問題研修の内容</w:t>
      </w:r>
    </w:p>
    <w:p w14:paraId="3A8D460E" w14:textId="213EBFE6" w:rsidR="00100EAC" w:rsidRDefault="00100EAC" w:rsidP="00100EAC">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（複数回答／</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15B833D6" w14:textId="46E18BF4" w:rsidR="003E1A64" w:rsidRPr="00B27D04" w:rsidRDefault="00D943BD" w:rsidP="007502C2">
      <w:pPr>
        <w:jc w:val="center"/>
        <w:rPr>
          <w:rFonts w:ascii="ＭＳ ゴシック" w:eastAsia="ＭＳ ゴシック" w:hAnsi="ＭＳ ゴシック" w:cs="HG丸ｺﾞｼｯｸM-PRO"/>
          <w:sz w:val="22"/>
        </w:rPr>
      </w:pPr>
      <w:r w:rsidRPr="00D943BD">
        <w:rPr>
          <w:rFonts w:ascii="ＭＳ ゴシック" w:eastAsia="ＭＳ ゴシック" w:hAnsi="ＭＳ ゴシック" w:cs="HG丸ｺﾞｼｯｸM-PRO"/>
          <w:noProof/>
          <w:sz w:val="22"/>
        </w:rPr>
        <w:drawing>
          <wp:inline distT="0" distB="0" distL="0" distR="0" wp14:anchorId="62F9D447" wp14:editId="1BA44C1A">
            <wp:extent cx="5750640" cy="2235960"/>
            <wp:effectExtent l="0" t="0" r="0" b="0"/>
            <wp:docPr id="5486" name="図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0640" cy="2235960"/>
                    </a:xfrm>
                    <a:prstGeom prst="rect">
                      <a:avLst/>
                    </a:prstGeom>
                    <a:noFill/>
                    <a:ln>
                      <a:noFill/>
                    </a:ln>
                  </pic:spPr>
                </pic:pic>
              </a:graphicData>
            </a:graphic>
          </wp:inline>
        </w:drawing>
      </w:r>
    </w:p>
    <w:p w14:paraId="28ED0EFD" w14:textId="1C0BDB4B" w:rsidR="00100EAC" w:rsidRPr="00B27D04" w:rsidRDefault="00C70F7D" w:rsidP="005B2815">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人権問題にかかる研修会や講演会への参加の有無</w:t>
      </w:r>
      <w:r w:rsidR="004E4966" w:rsidRPr="00B27D04">
        <w:rPr>
          <w:rFonts w:ascii="ＭＳ 明朝" w:hAnsi="ＭＳ 明朝" w:hint="eastAsia"/>
          <w:sz w:val="22"/>
        </w:rPr>
        <w:t>別にみると</w:t>
      </w:r>
      <w:r w:rsidRPr="00B27D04">
        <w:rPr>
          <w:rFonts w:ascii="ＭＳ 明朝" w:hAnsi="ＭＳ 明朝" w:hint="eastAsia"/>
          <w:sz w:val="22"/>
        </w:rPr>
        <w:t>、</w:t>
      </w:r>
      <w:r w:rsidR="004C0FED">
        <w:rPr>
          <w:rFonts w:ascii="ＭＳ 明朝" w:hAnsi="ＭＳ 明朝" w:hint="eastAsia"/>
          <w:sz w:val="22"/>
        </w:rPr>
        <w:t>「同和問題」「障がい者の</w:t>
      </w:r>
      <w:r w:rsidR="00593825">
        <w:rPr>
          <w:rFonts w:ascii="ＭＳ 明朝" w:hAnsi="ＭＳ 明朝" w:hint="eastAsia"/>
          <w:sz w:val="22"/>
        </w:rPr>
        <w:t>人権</w:t>
      </w:r>
      <w:r w:rsidR="004C0FED">
        <w:rPr>
          <w:rFonts w:ascii="ＭＳ 明朝" w:hAnsi="ＭＳ 明朝" w:hint="eastAsia"/>
          <w:sz w:val="22"/>
        </w:rPr>
        <w:t>」「外国人の</w:t>
      </w:r>
      <w:r w:rsidR="00593825">
        <w:rPr>
          <w:rFonts w:ascii="ＭＳ 明朝" w:hAnsi="ＭＳ 明朝" w:hint="eastAsia"/>
          <w:sz w:val="22"/>
        </w:rPr>
        <w:t>人権</w:t>
      </w:r>
      <w:r w:rsidR="004C0FED">
        <w:rPr>
          <w:rFonts w:ascii="ＭＳ 明朝" w:hAnsi="ＭＳ 明朝" w:hint="eastAsia"/>
          <w:sz w:val="22"/>
        </w:rPr>
        <w:t>」は</w:t>
      </w:r>
      <w:r w:rsidR="00793460" w:rsidRPr="00B27D04">
        <w:rPr>
          <w:rFonts w:ascii="ＭＳ 明朝" w:hAnsi="ＭＳ 明朝" w:hint="eastAsia"/>
          <w:sz w:val="22"/>
        </w:rPr>
        <w:t>『参加したことがある』</w:t>
      </w:r>
      <w:r w:rsidR="004C0FED">
        <w:rPr>
          <w:rFonts w:ascii="ＭＳ 明朝" w:hAnsi="ＭＳ 明朝" w:hint="eastAsia"/>
          <w:sz w:val="22"/>
        </w:rPr>
        <w:t>の方、「女性の</w:t>
      </w:r>
      <w:r w:rsidR="00593825">
        <w:rPr>
          <w:rFonts w:ascii="ＭＳ 明朝" w:hAnsi="ＭＳ 明朝" w:hint="eastAsia"/>
          <w:sz w:val="22"/>
        </w:rPr>
        <w:t>人権</w:t>
      </w:r>
      <w:r w:rsidR="004C0FED">
        <w:rPr>
          <w:rFonts w:ascii="ＭＳ 明朝" w:hAnsi="ＭＳ 明朝" w:hint="eastAsia"/>
          <w:sz w:val="22"/>
        </w:rPr>
        <w:t>」「高齢者の</w:t>
      </w:r>
      <w:r w:rsidR="00593825">
        <w:rPr>
          <w:rFonts w:ascii="ＭＳ 明朝" w:hAnsi="ＭＳ 明朝" w:hint="eastAsia"/>
          <w:sz w:val="22"/>
        </w:rPr>
        <w:t>人権</w:t>
      </w:r>
      <w:r w:rsidR="004C0FED">
        <w:rPr>
          <w:rFonts w:ascii="ＭＳ 明朝" w:hAnsi="ＭＳ 明朝" w:hint="eastAsia"/>
          <w:sz w:val="22"/>
        </w:rPr>
        <w:t>」は</w:t>
      </w:r>
      <w:r w:rsidR="00793460" w:rsidRPr="00B27D04">
        <w:rPr>
          <w:rFonts w:ascii="ＭＳ 明朝" w:hAnsi="ＭＳ 明朝" w:hint="eastAsia"/>
          <w:sz w:val="22"/>
        </w:rPr>
        <w:t>『参加したことはない』</w:t>
      </w:r>
      <w:r w:rsidR="004C0FED">
        <w:rPr>
          <w:rFonts w:ascii="ＭＳ 明朝" w:hAnsi="ＭＳ 明朝" w:hint="eastAsia"/>
          <w:sz w:val="22"/>
        </w:rPr>
        <w:t>の方で</w:t>
      </w:r>
      <w:r w:rsidR="00793460" w:rsidRPr="00B27D04">
        <w:rPr>
          <w:rFonts w:ascii="ＭＳ 明朝" w:hAnsi="ＭＳ 明朝" w:hint="eastAsia"/>
          <w:sz w:val="22"/>
        </w:rPr>
        <w:t>高くなっている。</w:t>
      </w:r>
      <w:r w:rsidR="00100EAC" w:rsidRPr="00B27D04">
        <w:rPr>
          <w:rFonts w:ascii="HG丸ｺﾞｼｯｸM-PRO" w:eastAsia="HG丸ｺﾞｼｯｸM-PRO" w:hAnsi="ＭＳ ゴシック"/>
          <w:sz w:val="24"/>
          <w:szCs w:val="24"/>
        </w:rPr>
        <w:br w:type="page"/>
      </w:r>
    </w:p>
    <w:p w14:paraId="2964D781" w14:textId="77777777" w:rsidR="00BC55BF" w:rsidRPr="00B27D04" w:rsidRDefault="00FA38B0"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２</w:t>
      </w:r>
      <w:r w:rsidR="00842A78" w:rsidRPr="00B27D04">
        <w:rPr>
          <w:rFonts w:ascii="ＭＳ ゴシック" w:eastAsia="ＭＳ ゴシック" w:hAnsi="ＭＳ ゴシック" w:cs="HG丸ｺﾞｼｯｸM-PRO" w:hint="eastAsia"/>
          <w:b/>
          <w:sz w:val="24"/>
          <w:szCs w:val="24"/>
        </w:rPr>
        <w:t>-</w:t>
      </w:r>
      <w:r w:rsidR="00F67B1F" w:rsidRPr="00B27D04">
        <w:rPr>
          <w:rFonts w:ascii="ＭＳ ゴシック" w:eastAsia="ＭＳ ゴシック" w:hAnsi="ＭＳ ゴシック" w:cs="HG丸ｺﾞｼｯｸM-PRO" w:hint="eastAsia"/>
          <w:b/>
          <w:sz w:val="24"/>
          <w:szCs w:val="24"/>
        </w:rPr>
        <w:t>９</w:t>
      </w:r>
      <w:r w:rsidR="00BC55BF" w:rsidRPr="00B27D04">
        <w:rPr>
          <w:rFonts w:ascii="ＭＳ ゴシック" w:eastAsia="ＭＳ ゴシック" w:hAnsi="ＭＳ ゴシック" w:cs="HG丸ｺﾞｼｯｸM-PRO" w:hint="eastAsia"/>
          <w:b/>
          <w:sz w:val="24"/>
          <w:szCs w:val="24"/>
        </w:rPr>
        <w:t xml:space="preserve">　</w:t>
      </w:r>
      <w:r w:rsidR="00F67B1F" w:rsidRPr="00B27D04">
        <w:rPr>
          <w:rFonts w:ascii="ＭＳ ゴシック" w:eastAsia="ＭＳ ゴシック" w:hAnsi="ＭＳ ゴシック" w:cs="HG丸ｺﾞｼｯｸM-PRO" w:hint="eastAsia"/>
          <w:b/>
          <w:sz w:val="24"/>
          <w:szCs w:val="24"/>
        </w:rPr>
        <w:t>大阪府の人権啓発パンフレットの利用状況</w:t>
      </w:r>
    </w:p>
    <w:p w14:paraId="1CAC304E" w14:textId="19CB98E1" w:rsidR="00A44E8E" w:rsidRPr="00B27D04" w:rsidRDefault="00105124" w:rsidP="00B37425">
      <w:pPr>
        <w:pStyle w:val="afe"/>
        <w:wordWrap/>
        <w:spacing w:line="240" w:lineRule="auto"/>
        <w:rPr>
          <w:sz w:val="21"/>
        </w:rPr>
      </w:pPr>
      <w:r>
        <w:rPr>
          <w:noProof/>
          <w:sz w:val="21"/>
        </w:rPr>
        <mc:AlternateContent>
          <mc:Choice Requires="wpg">
            <w:drawing>
              <wp:inline distT="0" distB="0" distL="0" distR="0" wp14:anchorId="71F0A323" wp14:editId="21A921DA">
                <wp:extent cx="5760085" cy="2037715"/>
                <wp:effectExtent l="9525" t="9525" r="12065" b="10160"/>
                <wp:docPr id="6010"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037715"/>
                          <a:chOff x="1434" y="3270"/>
                          <a:chExt cx="9071" cy="3209"/>
                        </a:xfrm>
                      </wpg:grpSpPr>
                      <wps:wsp>
                        <wps:cNvPr id="6011" name="AutoShape 1092"/>
                        <wps:cNvSpPr>
                          <a:spLocks noChangeArrowheads="1"/>
                        </wps:cNvSpPr>
                        <wps:spPr bwMode="auto">
                          <a:xfrm>
                            <a:off x="1434" y="3270"/>
                            <a:ext cx="9071" cy="3209"/>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220516C0" w14:textId="560787B2" w:rsidR="0088293B" w:rsidRPr="005144C2" w:rsidRDefault="0088293B" w:rsidP="007550D3">
                              <w:pPr>
                                <w:pStyle w:val="afe"/>
                                <w:wordWrap/>
                                <w:spacing w:line="0" w:lineRule="atLeast"/>
                                <w:ind w:left="426" w:hangingChars="200" w:hanging="426"/>
                                <w:rPr>
                                  <w:rFonts w:ascii="Century" w:eastAsia="ＭＳ ゴシック" w:hAnsi="Century"/>
                                  <w:sz w:val="22"/>
                                </w:rPr>
                              </w:pPr>
                              <w:r w:rsidRPr="005144C2">
                                <w:rPr>
                                  <w:rFonts w:ascii="Century" w:eastAsia="ＭＳ ゴシック" w:hAnsi="Century" w:hint="eastAsia"/>
                                  <w:sz w:val="22"/>
                                </w:rPr>
                                <w:t>問９　大阪府では、人権を尊重した取引を実施してもらうため、「</w:t>
                              </w:r>
                              <w:r>
                                <w:rPr>
                                  <w:rFonts w:ascii="Century" w:eastAsia="ＭＳ ゴシック" w:hAnsi="Century" w:hint="eastAsia"/>
                                  <w:sz w:val="22"/>
                                </w:rPr>
                                <w:t>知っていますか？</w:t>
                              </w:r>
                              <w:r w:rsidRPr="005144C2">
                                <w:rPr>
                                  <w:rFonts w:ascii="Century" w:eastAsia="ＭＳ ゴシック" w:hAnsi="Century" w:hint="eastAsia"/>
                                  <w:sz w:val="22"/>
                                </w:rPr>
                                <w:t>宅地建物取引業とじんけん」という啓発パンフレットを作成し、周知徹底を図っていますが、この啓発パンフレットをどのように利用されていますか。</w:t>
                              </w:r>
                              <w:r w:rsidRPr="005144C2">
                                <w:rPr>
                                  <w:rFonts w:ascii="ＭＳ ゴシック" w:eastAsia="ＭＳ ゴシック" w:hAnsi="Century" w:hint="eastAsia"/>
                                  <w:sz w:val="22"/>
                                </w:rPr>
                                <w:t>（○はひとつ）</w:t>
                              </w:r>
                            </w:p>
                            <w:p w14:paraId="3846822B" w14:textId="77777777" w:rsidR="0088293B" w:rsidRPr="00CF1665" w:rsidRDefault="0088293B" w:rsidP="007550D3">
                              <w:pPr>
                                <w:pStyle w:val="afe"/>
                                <w:wordWrap/>
                                <w:spacing w:line="0" w:lineRule="atLeast"/>
                                <w:ind w:leftChars="500" w:left="965"/>
                              </w:pPr>
                            </w:p>
                          </w:txbxContent>
                        </wps:txbx>
                        <wps:bodyPr rot="0" vert="horz" wrap="square" lIns="74295" tIns="8890" rIns="74295" bIns="8890" anchor="t" anchorCtr="0" upright="1">
                          <a:noAutofit/>
                        </wps:bodyPr>
                      </wps:wsp>
                      <wpg:grpSp>
                        <wpg:cNvPr id="6012" name="Group 1096"/>
                        <wpg:cNvGrpSpPr>
                          <a:grpSpLocks/>
                        </wpg:cNvGrpSpPr>
                        <wpg:grpSpPr bwMode="auto">
                          <a:xfrm>
                            <a:off x="2131" y="4386"/>
                            <a:ext cx="7937" cy="1885"/>
                            <a:chOff x="2131" y="4386"/>
                            <a:chExt cx="7937" cy="1885"/>
                          </a:xfrm>
                        </wpg:grpSpPr>
                        <wps:wsp>
                          <wps:cNvPr id="6013" name="角丸四角形 13"/>
                          <wps:cNvSpPr>
                            <a:spLocks noChangeArrowheads="1"/>
                          </wps:cNvSpPr>
                          <wps:spPr bwMode="auto">
                            <a:xfrm>
                              <a:off x="2131" y="4386"/>
                              <a:ext cx="7937" cy="1885"/>
                            </a:xfrm>
                            <a:prstGeom prst="roundRect">
                              <a:avLst>
                                <a:gd name="adj" fmla="val 0"/>
                              </a:avLst>
                            </a:prstGeom>
                            <a:solidFill>
                              <a:schemeClr val="bg1">
                                <a:lumMod val="85000"/>
                                <a:lumOff val="0"/>
                              </a:schemeClr>
                            </a:solidFill>
                            <a:ln w="6350">
                              <a:solidFill>
                                <a:srgbClr val="000000"/>
                              </a:solidFill>
                              <a:round/>
                              <a:headEnd/>
                              <a:tailEnd/>
                            </a:ln>
                          </wps:spPr>
                          <wps:txbx>
                            <w:txbxContent>
                              <w:p w14:paraId="059C5F74" w14:textId="408D0657" w:rsidR="0088293B" w:rsidRPr="003C576A" w:rsidRDefault="0088293B" w:rsidP="00856C7B">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社内（</w:t>
                                </w:r>
                                <w:r>
                                  <w:rPr>
                                    <w:rFonts w:ascii="ＭＳ ゴシック" w:eastAsia="ＭＳ ゴシック" w:hAnsi="ＭＳ ゴシック" w:hint="eastAsia"/>
                                    <w:sz w:val="21"/>
                                  </w:rPr>
                                  <w:t>事業所</w:t>
                                </w:r>
                                <w:r w:rsidRPr="003C576A">
                                  <w:rPr>
                                    <w:rFonts w:ascii="ＭＳ ゴシック" w:eastAsia="ＭＳ ゴシック" w:hAnsi="ＭＳ ゴシック" w:hint="eastAsia"/>
                                    <w:sz w:val="21"/>
                                  </w:rPr>
                                  <w:t>）で供覧している</w:t>
                                </w:r>
                              </w:p>
                              <w:p w14:paraId="5B069D56" w14:textId="77777777" w:rsidR="0088293B" w:rsidRPr="003C576A" w:rsidRDefault="0088293B" w:rsidP="00856C7B">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担当者だけが読んでいる</w:t>
                                </w:r>
                              </w:p>
                              <w:p w14:paraId="27CECEED" w14:textId="77777777" w:rsidR="0088293B" w:rsidRPr="003C576A" w:rsidRDefault="0088293B" w:rsidP="00856C7B">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社員（従業員）研修で徹底を図っている</w:t>
                                </w:r>
                              </w:p>
                              <w:p w14:paraId="43E5160A" w14:textId="77777777" w:rsidR="0088293B" w:rsidRPr="003C576A" w:rsidRDefault="0088293B" w:rsidP="00856C7B">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そのようなパンフレットは、読んだことがない</w:t>
                                </w:r>
                              </w:p>
                              <w:p w14:paraId="468B6376" w14:textId="77777777" w:rsidR="0088293B" w:rsidRPr="00856C7B" w:rsidRDefault="0088293B" w:rsidP="00856C7B">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５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p>
                            </w:txbxContent>
                          </wps:txbx>
                          <wps:bodyPr rot="0" vert="horz" wrap="square" lIns="91440" tIns="45720" rIns="91440" bIns="45720" anchor="t" anchorCtr="0" upright="1">
                            <a:noAutofit/>
                          </wps:bodyPr>
                        </wps:wsp>
                        <wps:wsp>
                          <wps:cNvPr id="6014" name="大かっこ 5727"/>
                          <wps:cNvSpPr>
                            <a:spLocks noChangeArrowheads="1"/>
                          </wps:cNvSpPr>
                          <wps:spPr bwMode="auto">
                            <a:xfrm>
                              <a:off x="3792" y="5616"/>
                              <a:ext cx="6033" cy="463"/>
                            </a:xfrm>
                            <a:prstGeom prst="bracketPair">
                              <a:avLst>
                                <a:gd name="adj" fmla="val 74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F0A323" id="Group 1097" o:spid="_x0000_s1112" style="width:453.55pt;height:160.45pt;mso-position-horizontal-relative:char;mso-position-vertical-relative:line" coordorigin="1434,3270" coordsize="9071,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">
                <v:roundrect id="AutoShape 1092" o:spid="_x0000_s1113" style="position:absolute;left:1434;top:3270;width:9071;height:3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L2sQA&#10;AADdAAAADwAAAGRycy9kb3ducmV2LnhtbESPQYvCMBSE7wv+h/AEb2vaFV2pRhFhQfCgVg/r7dE8&#10;22LzUppY6783guBxmJlvmPmyM5VoqXGlZQXxMAJBnFldcq7gdPz7noJwHlljZZkUPMjBctH7mmOi&#10;7Z0P1KY+FwHCLkEFhfd1IqXLCjLohrYmDt7FNgZ9kE0udYP3ADeV/ImiiTRYclgosKZ1Qdk1vRkF&#10;lyOmp9H+zFn1e/4fb43cletWqUG/W81AeOr8J/xub7SCSRTH8Ho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tS9rEAAAA3QAAAA8AAAAAAAAAAAAAAAAAmAIAAGRycy9k&#10;b3ducmV2LnhtbFBLBQYAAAAABAAEAPUAAACJAwAAAAA=&#10;" filled="f" fillcolor="#bfbfbf [2412]" strokecolor="black [3213]" strokeweight="1.5pt">
                  <v:fill rotate="t" angle="90" focus="50%" type="gradient"/>
                  <v:textbox inset="5.85pt,.7pt,5.85pt,.7pt">
                    <w:txbxContent>
                      <w:p w14:paraId="220516C0" w14:textId="560787B2" w:rsidR="0088293B" w:rsidRPr="005144C2" w:rsidRDefault="0088293B" w:rsidP="007550D3">
                        <w:pPr>
                          <w:pStyle w:val="afe"/>
                          <w:wordWrap/>
                          <w:spacing w:line="0" w:lineRule="atLeast"/>
                          <w:ind w:left="426" w:hangingChars="200" w:hanging="426"/>
                          <w:rPr>
                            <w:rFonts w:ascii="Century" w:eastAsia="ＭＳ ゴシック" w:hAnsi="Century"/>
                            <w:sz w:val="22"/>
                          </w:rPr>
                        </w:pPr>
                        <w:r w:rsidRPr="005144C2">
                          <w:rPr>
                            <w:rFonts w:ascii="Century" w:eastAsia="ＭＳ ゴシック" w:hAnsi="Century" w:hint="eastAsia"/>
                            <w:sz w:val="22"/>
                          </w:rPr>
                          <w:t>問９　大阪府では、人権を尊重した取引を実施してもらうため、「</w:t>
                        </w:r>
                        <w:r>
                          <w:rPr>
                            <w:rFonts w:ascii="Century" w:eastAsia="ＭＳ ゴシック" w:hAnsi="Century" w:hint="eastAsia"/>
                            <w:sz w:val="22"/>
                          </w:rPr>
                          <w:t>知っていますか？</w:t>
                        </w:r>
                        <w:r w:rsidRPr="005144C2">
                          <w:rPr>
                            <w:rFonts w:ascii="Century" w:eastAsia="ＭＳ ゴシック" w:hAnsi="Century" w:hint="eastAsia"/>
                            <w:sz w:val="22"/>
                          </w:rPr>
                          <w:t>宅地建物取引業とじんけん」という啓発パンフレットを作成し、周知徹底を図っていますが、この啓発パンフレットをどのように利用されていますか。</w:t>
                        </w:r>
                        <w:r w:rsidRPr="005144C2">
                          <w:rPr>
                            <w:rFonts w:ascii="ＭＳ ゴシック" w:eastAsia="ＭＳ ゴシック" w:hAnsi="Century" w:hint="eastAsia"/>
                            <w:sz w:val="22"/>
                          </w:rPr>
                          <w:t>（○はひとつ）</w:t>
                        </w:r>
                      </w:p>
                      <w:p w14:paraId="3846822B" w14:textId="77777777" w:rsidR="0088293B" w:rsidRPr="00CF1665" w:rsidRDefault="0088293B" w:rsidP="007550D3">
                        <w:pPr>
                          <w:pStyle w:val="afe"/>
                          <w:wordWrap/>
                          <w:spacing w:line="0" w:lineRule="atLeast"/>
                          <w:ind w:leftChars="500" w:left="965"/>
                        </w:pPr>
                      </w:p>
                    </w:txbxContent>
                  </v:textbox>
                </v:roundrect>
                <v:group id="Group 1096" o:spid="_x0000_s1114" style="position:absolute;left:2131;top:4386;width:7937;height:1885" coordorigin="2131,4386" coordsize="7937,1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LFycUAAADdAAAADwAAAGRycy9kb3ducmV2LnhtbESPQYvCMBSE74L/ITzB&#10;m6ZVFKlGEdld9iCCdWHx9miebbF5KU22rf9+Iwgeh5n5htnselOJlhpXWlYQTyMQxJnVJecKfi6f&#10;kxUI55E1VpZJwYMc7LbDwQYTbTs+U5v6XAQIuwQVFN7XiZQuK8igm9qaOHg32xj0QTa51A12AW4q&#10;OYuipTRYclgosKZDQdk9/TMKvjrs9vP4oz3eb4fH9bI4/R5jUmo86vdrEJ56/w6/2t9awTKKZ/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xcnFAAAA3QAA&#10;AA8AAAAAAAAAAAAAAAAAqgIAAGRycy9kb3ducmV2LnhtbFBLBQYAAAAABAAEAPoAAACcAwAAAAA=&#10;">
                  <v:roundrect id="角丸四角形 13" o:spid="_x0000_s1115" style="position:absolute;left:2131;top:4386;width:7937;height:188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cr8YA&#10;AADdAAAADwAAAGRycy9kb3ducmV2LnhtbESPQWuDQBSE74X8h+UFeqtr2iKJdSMh0NJeJCYeeny4&#10;ryp134q7JubfZwuFHIeZ+YbJ8tn04kyj6ywrWEUxCOLa6o4bBdXp/WkNwnlkjb1lUnAlB/l28ZBh&#10;qu2FSzoffSMChF2KClrvh1RKV7dk0EV2IA7ejx0N+iDHRuoRLwFuevkcx4k02HFYaHGgfUv173Ey&#10;CqaDLE/9piqLL12+us33+qOoaqUel/PuDYSn2d/D/+1PrSCJVy/w9yY8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xcr8YAAADdAAAADwAAAAAAAAAAAAAAAACYAgAAZHJz&#10;L2Rvd25yZXYueG1sUEsFBgAAAAAEAAQA9QAAAIsDAAAAAA==&#10;" fillcolor="#d8d8d8 [2732]" strokeweight=".5pt">
                    <v:textbox>
                      <w:txbxContent>
                        <w:p w14:paraId="059C5F74" w14:textId="408D0657" w:rsidR="0088293B" w:rsidRPr="003C576A" w:rsidRDefault="0088293B" w:rsidP="00856C7B">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社内（</w:t>
                          </w:r>
                          <w:r>
                            <w:rPr>
                              <w:rFonts w:ascii="ＭＳ ゴシック" w:eastAsia="ＭＳ ゴシック" w:hAnsi="ＭＳ ゴシック" w:hint="eastAsia"/>
                              <w:sz w:val="21"/>
                            </w:rPr>
                            <w:t>事業所</w:t>
                          </w:r>
                          <w:r w:rsidRPr="003C576A">
                            <w:rPr>
                              <w:rFonts w:ascii="ＭＳ ゴシック" w:eastAsia="ＭＳ ゴシック" w:hAnsi="ＭＳ ゴシック" w:hint="eastAsia"/>
                              <w:sz w:val="21"/>
                            </w:rPr>
                            <w:t>）で供覧している</w:t>
                          </w:r>
                        </w:p>
                        <w:p w14:paraId="5B069D56" w14:textId="77777777" w:rsidR="0088293B" w:rsidRPr="003C576A" w:rsidRDefault="0088293B" w:rsidP="00856C7B">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担当者だけが読んでいる</w:t>
                          </w:r>
                        </w:p>
                        <w:p w14:paraId="27CECEED" w14:textId="77777777" w:rsidR="0088293B" w:rsidRPr="003C576A" w:rsidRDefault="0088293B" w:rsidP="00856C7B">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社員（従業員）研修で徹底を図っている</w:t>
                          </w:r>
                        </w:p>
                        <w:p w14:paraId="43E5160A" w14:textId="77777777" w:rsidR="0088293B" w:rsidRPr="003C576A" w:rsidRDefault="0088293B" w:rsidP="00856C7B">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そのようなパンフレットは、読んだことがない</w:t>
                          </w:r>
                        </w:p>
                        <w:p w14:paraId="468B6376" w14:textId="77777777" w:rsidR="0088293B" w:rsidRPr="00856C7B" w:rsidRDefault="0088293B" w:rsidP="00856C7B">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５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p>
                      </w:txbxContent>
                    </v:textbox>
                  </v:roundrect>
                  <v:shape id="大かっこ 5727" o:spid="_x0000_s1116" type="#_x0000_t185" style="position:absolute;left:3792;top:5616;width:603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kUsgA&#10;AADdAAAADwAAAGRycy9kb3ducmV2LnhtbESPQWvCQBSE74X+h+UJvRTdWDVIdJUilJZaCkYPHp/Z&#10;ZxKSfRuzW03+fVco9DjMzDfMct2ZWlypdaVlBeNRBII4s7rkXMFh/zacg3AeWWNtmRT05GC9enxY&#10;YqLtjXd0TX0uAoRdggoK75tESpcVZNCNbEMcvLNtDfog21zqFm8Bbmr5EkWxNFhyWCiwoU1BWZX+&#10;GAVf1ezyeXjvj/3klD1/1+W2mqRbpZ4G3esChKfO/4f/2h9aQRyNp3B/E5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UKRSyAAAAN0AAAAPAAAAAAAAAAAAAAAAAJgCAABk&#10;cnMvZG93bnJldi54bWxQSwUGAAAAAAQABAD1AAAAjQMAAAAA&#10;" adj="1617"/>
                </v:group>
                <w10:anchorlock/>
              </v:group>
            </w:pict>
          </mc:Fallback>
        </mc:AlternateContent>
      </w:r>
    </w:p>
    <w:p w14:paraId="2DB6C836" w14:textId="77777777" w:rsidR="0026791C" w:rsidRDefault="0026791C" w:rsidP="00B37425">
      <w:pPr>
        <w:rPr>
          <w:rFonts w:ascii="ＭＳ ゴシック" w:eastAsia="ＭＳ ゴシック" w:hAnsi="ＭＳ ゴシック" w:cs="HG丸ｺﾞｼｯｸM-PRO"/>
          <w:sz w:val="22"/>
        </w:rPr>
      </w:pPr>
    </w:p>
    <w:p w14:paraId="14C5DBE8" w14:textId="79EDAA9A" w:rsidR="00192460" w:rsidRPr="00B27D04" w:rsidRDefault="00192460" w:rsidP="00B37425">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大阪府の人権啓発パンフレットの利用状況</w:t>
      </w:r>
    </w:p>
    <w:p w14:paraId="05921645" w14:textId="77777777" w:rsidR="00192460" w:rsidRPr="00B27D04" w:rsidRDefault="00192460" w:rsidP="00192460">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506D1761" w14:textId="1935DB54" w:rsidR="00BC55BF" w:rsidRPr="00B27D04" w:rsidRDefault="00633AE9" w:rsidP="00303E23">
      <w:pPr>
        <w:jc w:val="center"/>
        <w:rPr>
          <w:rFonts w:ascii="HG丸ｺﾞｼｯｸM-PRO" w:eastAsia="HG丸ｺﾞｼｯｸM-PRO" w:hAnsi="ＭＳ ゴシック"/>
          <w:sz w:val="24"/>
          <w:szCs w:val="24"/>
        </w:rPr>
      </w:pPr>
      <w:r w:rsidRPr="00633AE9">
        <w:rPr>
          <w:rFonts w:ascii="HG丸ｺﾞｼｯｸM-PRO" w:eastAsia="HG丸ｺﾞｼｯｸM-PRO" w:hAnsi="ＭＳ ゴシック"/>
          <w:noProof/>
          <w:sz w:val="24"/>
          <w:szCs w:val="24"/>
        </w:rPr>
        <w:drawing>
          <wp:inline distT="0" distB="0" distL="0" distR="0" wp14:anchorId="166497D1" wp14:editId="7084754B">
            <wp:extent cx="5260340" cy="2344420"/>
            <wp:effectExtent l="0" t="0" r="0" b="0"/>
            <wp:docPr id="5701" name="図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60340" cy="2344420"/>
                    </a:xfrm>
                    <a:prstGeom prst="rect">
                      <a:avLst/>
                    </a:prstGeom>
                    <a:noFill/>
                    <a:ln>
                      <a:noFill/>
                    </a:ln>
                  </pic:spPr>
                </pic:pic>
              </a:graphicData>
            </a:graphic>
          </wp:inline>
        </w:drawing>
      </w:r>
    </w:p>
    <w:p w14:paraId="0426B491" w14:textId="77777777" w:rsidR="00740364" w:rsidRPr="00B27D04" w:rsidRDefault="00740364" w:rsidP="0042549D">
      <w:pPr>
        <w:jc w:val="left"/>
        <w:rPr>
          <w:rFonts w:ascii="HG丸ｺﾞｼｯｸM-PRO" w:eastAsia="HG丸ｺﾞｼｯｸM-PRO" w:hAnsi="ＭＳ ゴシック"/>
          <w:sz w:val="24"/>
          <w:szCs w:val="24"/>
        </w:rPr>
      </w:pPr>
    </w:p>
    <w:p w14:paraId="5BE9C75C" w14:textId="46E7C9EA"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DB2C4E" w:rsidRPr="00B27D04">
        <w:rPr>
          <w:rFonts w:ascii="ＭＳ 明朝" w:hAnsi="ＭＳ 明朝" w:hint="eastAsia"/>
          <w:sz w:val="22"/>
        </w:rPr>
        <w:t>大阪府の人権啓発パンフレットの利用状況</w:t>
      </w:r>
      <w:r w:rsidRPr="00B27D04">
        <w:rPr>
          <w:rFonts w:ascii="ＭＳ 明朝" w:hAnsi="ＭＳ 明朝" w:hint="eastAsia"/>
          <w:sz w:val="22"/>
        </w:rPr>
        <w:t>についてみると、「</w:t>
      </w:r>
      <w:r w:rsidR="00DB2C4E" w:rsidRPr="00B27D04">
        <w:rPr>
          <w:rFonts w:ascii="ＭＳ 明朝" w:hAnsi="ＭＳ 明朝" w:hint="eastAsia"/>
          <w:sz w:val="22"/>
        </w:rPr>
        <w:t>社内（事業所）で供覧している</w:t>
      </w:r>
      <w:r w:rsidRPr="00B27D04">
        <w:rPr>
          <w:rFonts w:ascii="ＭＳ 明朝" w:hAnsi="ＭＳ 明朝" w:hint="eastAsia"/>
          <w:sz w:val="22"/>
        </w:rPr>
        <w:t>」が</w:t>
      </w:r>
      <w:r w:rsidR="002939B8">
        <w:rPr>
          <w:rFonts w:ascii="ＭＳ 明朝" w:hAnsi="ＭＳ 明朝" w:hint="eastAsia"/>
          <w:sz w:val="22"/>
        </w:rPr>
        <w:t>52.4</w:t>
      </w:r>
      <w:r w:rsidRPr="00B27D04">
        <w:rPr>
          <w:rFonts w:ascii="ＭＳ 明朝" w:hAnsi="ＭＳ 明朝" w:hint="eastAsia"/>
          <w:sz w:val="22"/>
        </w:rPr>
        <w:t>％</w:t>
      </w:r>
      <w:r w:rsidR="00276799">
        <w:rPr>
          <w:rFonts w:ascii="ＭＳ 明朝" w:hAnsi="ＭＳ 明朝" w:hint="eastAsia"/>
          <w:sz w:val="22"/>
        </w:rPr>
        <w:t>、</w:t>
      </w:r>
      <w:r w:rsidR="00DB2C4E" w:rsidRPr="00B27D04">
        <w:rPr>
          <w:rFonts w:ascii="ＭＳ 明朝" w:hAnsi="ＭＳ 明朝" w:hint="eastAsia"/>
          <w:sz w:val="22"/>
        </w:rPr>
        <w:t>「担当者だけが読んでいる」が</w:t>
      </w:r>
      <w:r w:rsidR="002939B8">
        <w:rPr>
          <w:rFonts w:ascii="ＭＳ 明朝" w:hAnsi="ＭＳ 明朝" w:hint="eastAsia"/>
          <w:sz w:val="22"/>
        </w:rPr>
        <w:t>24.8</w:t>
      </w:r>
      <w:r w:rsidR="00DB2C4E" w:rsidRPr="00B27D04">
        <w:rPr>
          <w:rFonts w:ascii="ＭＳ 明朝" w:hAnsi="ＭＳ 明朝" w:hint="eastAsia"/>
          <w:sz w:val="22"/>
        </w:rPr>
        <w:t>％</w:t>
      </w:r>
      <w:r w:rsidR="00793460" w:rsidRPr="00B27D04">
        <w:rPr>
          <w:rFonts w:ascii="ＭＳ 明朝" w:hAnsi="ＭＳ 明朝" w:hint="eastAsia"/>
          <w:sz w:val="22"/>
        </w:rPr>
        <w:t>、「社員（従業</w:t>
      </w:r>
      <w:r w:rsidR="009C2410">
        <w:rPr>
          <w:rFonts w:ascii="ＭＳ 明朝" w:hAnsi="ＭＳ 明朝" w:hint="eastAsia"/>
          <w:sz w:val="22"/>
        </w:rPr>
        <w:t>員</w:t>
      </w:r>
      <w:r w:rsidR="00793460" w:rsidRPr="00B27D04">
        <w:rPr>
          <w:rFonts w:ascii="ＭＳ 明朝" w:hAnsi="ＭＳ 明朝" w:hint="eastAsia"/>
          <w:sz w:val="22"/>
        </w:rPr>
        <w:t>）研修で徹底を図っている」が</w:t>
      </w:r>
      <w:r w:rsidR="002939B8">
        <w:rPr>
          <w:rFonts w:ascii="ＭＳ 明朝" w:hAnsi="ＭＳ 明朝" w:hint="eastAsia"/>
          <w:sz w:val="22"/>
        </w:rPr>
        <w:t>2.2</w:t>
      </w:r>
      <w:r w:rsidR="00793460" w:rsidRPr="00B27D04">
        <w:rPr>
          <w:rFonts w:ascii="ＭＳ 明朝" w:hAnsi="ＭＳ 明朝" w:hint="eastAsia"/>
          <w:sz w:val="22"/>
        </w:rPr>
        <w:t>％</w:t>
      </w:r>
      <w:r w:rsidR="00DB2C4E" w:rsidRPr="00B27D04">
        <w:rPr>
          <w:rFonts w:ascii="ＭＳ 明朝" w:hAnsi="ＭＳ 明朝" w:hint="eastAsia"/>
          <w:sz w:val="22"/>
        </w:rPr>
        <w:t>となっ</w:t>
      </w:r>
      <w:r w:rsidR="00B35BED" w:rsidRPr="00B27D04">
        <w:rPr>
          <w:rFonts w:ascii="ＭＳ 明朝" w:hAnsi="ＭＳ 明朝" w:hint="eastAsia"/>
          <w:sz w:val="22"/>
        </w:rPr>
        <w:t>ており、全体の約</w:t>
      </w:r>
      <w:r w:rsidR="002939B8">
        <w:rPr>
          <w:rFonts w:ascii="ＭＳ 明朝" w:hAnsi="ＭＳ 明朝" w:hint="eastAsia"/>
          <w:sz w:val="22"/>
        </w:rPr>
        <w:t>８</w:t>
      </w:r>
      <w:r w:rsidR="00B35BED" w:rsidRPr="00B27D04">
        <w:rPr>
          <w:rFonts w:ascii="ＭＳ 明朝" w:hAnsi="ＭＳ 明朝" w:hint="eastAsia"/>
          <w:sz w:val="22"/>
        </w:rPr>
        <w:t>割が何</w:t>
      </w:r>
      <w:r w:rsidR="002939B8">
        <w:rPr>
          <w:rFonts w:ascii="ＭＳ 明朝" w:hAnsi="ＭＳ 明朝" w:hint="eastAsia"/>
          <w:sz w:val="22"/>
        </w:rPr>
        <w:t>ら</w:t>
      </w:r>
      <w:r w:rsidR="00B35BED" w:rsidRPr="00B27D04">
        <w:rPr>
          <w:rFonts w:ascii="ＭＳ 明朝" w:hAnsi="ＭＳ 明朝" w:hint="eastAsia"/>
          <w:sz w:val="22"/>
        </w:rPr>
        <w:t>かの形で社内で活用している。</w:t>
      </w:r>
    </w:p>
    <w:p w14:paraId="32920677" w14:textId="77777777" w:rsidR="006D256E" w:rsidRPr="00B27D04" w:rsidRDefault="006D256E" w:rsidP="0042549D">
      <w:pPr>
        <w:jc w:val="left"/>
        <w:rPr>
          <w:rFonts w:ascii="ＭＳ 明朝" w:hAnsi="ＭＳ 明朝"/>
          <w:sz w:val="22"/>
        </w:rPr>
      </w:pPr>
    </w:p>
    <w:p w14:paraId="270EC83E" w14:textId="77777777" w:rsidR="00740364" w:rsidRPr="00B27D04" w:rsidRDefault="00740364" w:rsidP="0042549D">
      <w:pPr>
        <w:widowControl/>
        <w:rPr>
          <w:rFonts w:ascii="ＭＳ 明朝" w:hAnsi="ＭＳ 明朝"/>
          <w:b/>
          <w:sz w:val="22"/>
        </w:rPr>
      </w:pPr>
      <w:r w:rsidRPr="00B27D04">
        <w:rPr>
          <w:rFonts w:ascii="ＭＳ 明朝" w:hAnsi="ＭＳ 明朝"/>
          <w:b/>
          <w:sz w:val="22"/>
        </w:rPr>
        <w:br w:type="page"/>
      </w:r>
    </w:p>
    <w:p w14:paraId="7D24B129" w14:textId="77777777" w:rsidR="00192460" w:rsidRPr="00B27D04" w:rsidRDefault="00192460" w:rsidP="00192460">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大阪府の人権啓発パンフレットの利用状況</w:t>
      </w:r>
    </w:p>
    <w:p w14:paraId="03AD6C68" w14:textId="77777777" w:rsidR="00192460" w:rsidRPr="00B27D04" w:rsidRDefault="00192460" w:rsidP="00192460">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（単数回答／年度間比較）</w:t>
      </w:r>
    </w:p>
    <w:p w14:paraId="2F2484A9" w14:textId="171FCBD6" w:rsidR="006D256E" w:rsidRPr="00B27D04" w:rsidRDefault="00720C92" w:rsidP="0003097E">
      <w:pPr>
        <w:jc w:val="center"/>
        <w:rPr>
          <w:rFonts w:ascii="HG丸ｺﾞｼｯｸM-PRO" w:eastAsia="HG丸ｺﾞｼｯｸM-PRO" w:hAnsi="ＭＳ ゴシック"/>
          <w:sz w:val="24"/>
          <w:szCs w:val="24"/>
        </w:rPr>
      </w:pPr>
      <w:r w:rsidRPr="00720C92">
        <w:rPr>
          <w:rFonts w:ascii="HG丸ｺﾞｼｯｸM-PRO" w:eastAsia="HG丸ｺﾞｼｯｸM-PRO" w:hAnsi="ＭＳ ゴシック"/>
          <w:noProof/>
          <w:sz w:val="24"/>
          <w:szCs w:val="24"/>
        </w:rPr>
        <w:drawing>
          <wp:inline distT="0" distB="0" distL="0" distR="0" wp14:anchorId="1074BCE5" wp14:editId="66885488">
            <wp:extent cx="5743575" cy="3438525"/>
            <wp:effectExtent l="0" t="0" r="0" b="9525"/>
            <wp:docPr id="7058" name="図 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43575" cy="3438525"/>
                    </a:xfrm>
                    <a:prstGeom prst="rect">
                      <a:avLst/>
                    </a:prstGeom>
                    <a:noFill/>
                    <a:ln>
                      <a:noFill/>
                    </a:ln>
                  </pic:spPr>
                </pic:pic>
              </a:graphicData>
            </a:graphic>
          </wp:inline>
        </w:drawing>
      </w:r>
    </w:p>
    <w:p w14:paraId="270207AF" w14:textId="77777777" w:rsidR="00964FCE" w:rsidRPr="00B27D04" w:rsidRDefault="00964FCE" w:rsidP="00192460">
      <w:pPr>
        <w:jc w:val="left"/>
        <w:rPr>
          <w:rFonts w:ascii="HG丸ｺﾞｼｯｸM-PRO" w:eastAsia="HG丸ｺﾞｼｯｸM-PRO" w:hAnsi="ＭＳ ゴシック"/>
          <w:sz w:val="24"/>
          <w:szCs w:val="24"/>
        </w:rPr>
      </w:pPr>
    </w:p>
    <w:p w14:paraId="13ED9892" w14:textId="79C54B73" w:rsidR="006D256E" w:rsidRPr="00B27D04" w:rsidRDefault="006D256E" w:rsidP="00E15DB2">
      <w:pPr>
        <w:ind w:left="203" w:hangingChars="100" w:hanging="203"/>
        <w:jc w:val="left"/>
        <w:rPr>
          <w:rFonts w:ascii="ＭＳ 明朝" w:hAnsi="ＭＳ 明朝"/>
          <w:sz w:val="22"/>
        </w:rPr>
      </w:pPr>
      <w:r w:rsidRPr="00B27D04">
        <w:rPr>
          <w:rFonts w:ascii="ＭＳ 明朝" w:hAnsi="ＭＳ 明朝"/>
          <w:sz w:val="22"/>
        </w:rPr>
        <w:t>・</w:t>
      </w:r>
      <w:r w:rsidR="00193999" w:rsidRPr="00B27D04">
        <w:rPr>
          <w:rFonts w:ascii="ＭＳ 明朝" w:hAnsi="ＭＳ 明朝" w:hint="eastAsia"/>
          <w:sz w:val="22"/>
        </w:rPr>
        <w:t>年度間</w:t>
      </w:r>
      <w:r w:rsidR="00793460" w:rsidRPr="00B27D04">
        <w:rPr>
          <w:rFonts w:ascii="ＭＳ 明朝" w:hAnsi="ＭＳ 明朝" w:hint="eastAsia"/>
          <w:sz w:val="22"/>
        </w:rPr>
        <w:t>比較</w:t>
      </w:r>
      <w:r w:rsidR="000C52DC" w:rsidRPr="00B27D04">
        <w:rPr>
          <w:rFonts w:ascii="ＭＳ 明朝" w:hAnsi="ＭＳ 明朝" w:hint="eastAsia"/>
          <w:sz w:val="22"/>
        </w:rPr>
        <w:t>を</w:t>
      </w:r>
      <w:r w:rsidR="00793460" w:rsidRPr="00B27D04">
        <w:rPr>
          <w:rFonts w:ascii="ＭＳ 明朝" w:hAnsi="ＭＳ 明朝" w:hint="eastAsia"/>
          <w:sz w:val="22"/>
        </w:rPr>
        <w:t>すると、</w:t>
      </w:r>
      <w:r w:rsidR="00E15DB2" w:rsidRPr="00B27D04">
        <w:rPr>
          <w:rFonts w:ascii="ＭＳ 明朝" w:hAnsi="ＭＳ 明朝" w:hint="eastAsia"/>
          <w:sz w:val="22"/>
        </w:rPr>
        <w:t>「社内（事業所）で供覧している」</w:t>
      </w:r>
      <w:r w:rsidR="002939B8">
        <w:rPr>
          <w:rFonts w:ascii="ＭＳ 明朝" w:hAnsi="ＭＳ 明朝" w:hint="eastAsia"/>
          <w:sz w:val="22"/>
        </w:rPr>
        <w:t>は過去最も高い『平成15年度』でも47.4％だったが</w:t>
      </w:r>
      <w:r w:rsidR="000C52DC" w:rsidRPr="00B27D04">
        <w:rPr>
          <w:rFonts w:ascii="ＭＳ 明朝" w:hAnsi="ＭＳ 明朝" w:hint="eastAsia"/>
          <w:sz w:val="22"/>
        </w:rPr>
        <w:t>、</w:t>
      </w:r>
      <w:r w:rsidR="00793460" w:rsidRPr="00B27D04">
        <w:rPr>
          <w:rFonts w:ascii="ＭＳ 明朝" w:hAnsi="ＭＳ 明朝" w:hint="eastAsia"/>
          <w:sz w:val="22"/>
        </w:rPr>
        <w:t>『今回調査』では</w:t>
      </w:r>
      <w:r w:rsidR="002939B8">
        <w:rPr>
          <w:rFonts w:ascii="ＭＳ 明朝" w:hAnsi="ＭＳ 明朝" w:hint="eastAsia"/>
          <w:sz w:val="22"/>
        </w:rPr>
        <w:t>52.4</w:t>
      </w:r>
      <w:r w:rsidR="00793460" w:rsidRPr="00B27D04">
        <w:rPr>
          <w:rFonts w:ascii="ＭＳ 明朝" w:hAnsi="ＭＳ 明朝" w:hint="eastAsia"/>
          <w:sz w:val="22"/>
        </w:rPr>
        <w:t>％と</w:t>
      </w:r>
      <w:r w:rsidR="002939B8">
        <w:rPr>
          <w:rFonts w:ascii="ＭＳ 明朝" w:hAnsi="ＭＳ 明朝" w:hint="eastAsia"/>
          <w:sz w:val="22"/>
        </w:rPr>
        <w:t>さらに5.0</w:t>
      </w:r>
      <w:r w:rsidR="00793460" w:rsidRPr="00B27D04">
        <w:rPr>
          <w:rFonts w:ascii="ＭＳ 明朝" w:hAnsi="ＭＳ 明朝" w:hint="eastAsia"/>
          <w:sz w:val="22"/>
        </w:rPr>
        <w:t>ポイント</w:t>
      </w:r>
      <w:r w:rsidR="00AD582D" w:rsidRPr="00B27D04">
        <w:rPr>
          <w:rFonts w:ascii="ＭＳ 明朝" w:hAnsi="ＭＳ 明朝" w:hint="eastAsia"/>
          <w:sz w:val="22"/>
        </w:rPr>
        <w:t>高くなっている</w:t>
      </w:r>
      <w:r w:rsidR="00793460" w:rsidRPr="00B27D04">
        <w:rPr>
          <w:rFonts w:ascii="ＭＳ 明朝" w:hAnsi="ＭＳ 明朝" w:hint="eastAsia"/>
          <w:sz w:val="22"/>
        </w:rPr>
        <w:t>。</w:t>
      </w:r>
      <w:r w:rsidR="002939B8">
        <w:rPr>
          <w:rFonts w:ascii="ＭＳ 明朝" w:hAnsi="ＭＳ 明朝" w:hint="eastAsia"/>
          <w:sz w:val="22"/>
        </w:rPr>
        <w:t>「</w:t>
      </w:r>
      <w:r w:rsidR="002939B8" w:rsidRPr="00B27D04">
        <w:rPr>
          <w:rFonts w:ascii="ＭＳ 明朝" w:hAnsi="ＭＳ 明朝" w:hint="eastAsia"/>
          <w:sz w:val="22"/>
        </w:rPr>
        <w:t>社内（事業所）で供覧している</w:t>
      </w:r>
      <w:r w:rsidR="002939B8">
        <w:rPr>
          <w:rFonts w:ascii="ＭＳ 明朝" w:hAnsi="ＭＳ 明朝" w:hint="eastAsia"/>
          <w:sz w:val="22"/>
        </w:rPr>
        <w:t>」と「担当者だけが読んでいる」と「社員（従業員）研修で徹底を図っている」を合わせても、『今回調査』が</w:t>
      </w:r>
      <w:r w:rsidR="00AE194C">
        <w:rPr>
          <w:rFonts w:ascii="ＭＳ 明朝" w:hAnsi="ＭＳ 明朝" w:hint="eastAsia"/>
          <w:sz w:val="22"/>
        </w:rPr>
        <w:t>79.4％で最も高くなっている。</w:t>
      </w:r>
    </w:p>
    <w:p w14:paraId="1D02E445" w14:textId="77777777" w:rsidR="00192460" w:rsidRPr="00B27D04" w:rsidRDefault="00192460" w:rsidP="00192460">
      <w:pPr>
        <w:jc w:val="left"/>
        <w:rPr>
          <w:rFonts w:ascii="HG丸ｺﾞｼｯｸM-PRO" w:eastAsia="HG丸ｺﾞｼｯｸM-PRO" w:hAnsi="ＭＳ ゴシック"/>
          <w:sz w:val="24"/>
          <w:szCs w:val="24"/>
        </w:rPr>
      </w:pPr>
    </w:p>
    <w:p w14:paraId="12FBECA2" w14:textId="77777777" w:rsidR="00CD4E91" w:rsidRPr="00B27D04" w:rsidRDefault="00CD4E91" w:rsidP="00192460">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BEC0EF7" w14:textId="6786EB20" w:rsidR="00633AE9" w:rsidRPr="00B27D04" w:rsidRDefault="00633AE9" w:rsidP="00633AE9">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大阪府の人権啓発パンフレットの利用状況</w:t>
      </w:r>
    </w:p>
    <w:p w14:paraId="6A06EC86" w14:textId="77777777" w:rsidR="00633AE9" w:rsidRPr="00B27D04" w:rsidRDefault="00633AE9" w:rsidP="00633AE9">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w:t>
      </w:r>
      <w:r>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の有無別、人権問題にかかる研修会や講演会への参加の有無別）</w:t>
      </w:r>
    </w:p>
    <w:p w14:paraId="26ACC5DF" w14:textId="35A97D57" w:rsidR="00633AE9" w:rsidRPr="00B27D04" w:rsidRDefault="00124202" w:rsidP="00633AE9">
      <w:pPr>
        <w:pStyle w:val="afe"/>
        <w:spacing w:line="240" w:lineRule="auto"/>
        <w:jc w:val="center"/>
        <w:rPr>
          <w:rFonts w:ascii="Century" w:eastAsia="ＭＳ ゴシック" w:hAnsi="Century"/>
          <w:sz w:val="22"/>
        </w:rPr>
      </w:pPr>
      <w:r w:rsidRPr="00124202">
        <w:rPr>
          <w:rFonts w:ascii="Century" w:eastAsia="ＭＳ ゴシック" w:hAnsi="Century"/>
          <w:noProof/>
          <w:sz w:val="22"/>
        </w:rPr>
        <w:drawing>
          <wp:inline distT="0" distB="0" distL="0" distR="0" wp14:anchorId="76B0FE19" wp14:editId="79CC8223">
            <wp:extent cx="5743575" cy="3505200"/>
            <wp:effectExtent l="0" t="0" r="0" b="0"/>
            <wp:docPr id="7060" name="図 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43575" cy="3505200"/>
                    </a:xfrm>
                    <a:prstGeom prst="rect">
                      <a:avLst/>
                    </a:prstGeom>
                    <a:noFill/>
                    <a:ln>
                      <a:noFill/>
                    </a:ln>
                  </pic:spPr>
                </pic:pic>
              </a:graphicData>
            </a:graphic>
          </wp:inline>
        </w:drawing>
      </w:r>
    </w:p>
    <w:p w14:paraId="39EA9A64" w14:textId="066BC399" w:rsidR="00633AE9" w:rsidRPr="00B27D04" w:rsidRDefault="00633AE9" w:rsidP="00633AE9">
      <w:pPr>
        <w:ind w:left="203" w:hangingChars="100" w:hanging="203"/>
        <w:jc w:val="left"/>
        <w:rPr>
          <w:rFonts w:ascii="ＭＳ 明朝" w:hAnsi="ＭＳ 明朝"/>
          <w:sz w:val="22"/>
        </w:rPr>
      </w:pPr>
      <w:r w:rsidRPr="00B27D04">
        <w:rPr>
          <w:rFonts w:ascii="ＭＳ 明朝" w:hAnsi="ＭＳ 明朝" w:hint="eastAsia"/>
          <w:sz w:val="22"/>
        </w:rPr>
        <w:t>・</w:t>
      </w:r>
      <w:r>
        <w:rPr>
          <w:rFonts w:ascii="ＭＳ 明朝" w:hAnsi="ＭＳ 明朝" w:hint="eastAsia"/>
          <w:sz w:val="22"/>
        </w:rPr>
        <w:t>人権推進員</w:t>
      </w:r>
      <w:r w:rsidRPr="00B27D04">
        <w:rPr>
          <w:rFonts w:ascii="ＭＳ 明朝" w:hAnsi="ＭＳ 明朝" w:hint="eastAsia"/>
          <w:sz w:val="22"/>
        </w:rPr>
        <w:t>の有無別にみると、「社内（事業所）で供覧している」は</w:t>
      </w:r>
      <w:r w:rsidR="00F0031F">
        <w:rPr>
          <w:rFonts w:ascii="ＭＳ 明朝" w:hAnsi="ＭＳ 明朝" w:hint="eastAsia"/>
          <w:sz w:val="22"/>
        </w:rPr>
        <w:t>『アンケートを記入している私が人権推進員である』</w:t>
      </w:r>
      <w:r w:rsidR="008C1BC3">
        <w:rPr>
          <w:rFonts w:ascii="ＭＳ 明朝" w:hAnsi="ＭＳ 明朝" w:hint="eastAsia"/>
          <w:sz w:val="22"/>
        </w:rPr>
        <w:t>及</w:t>
      </w:r>
      <w:r w:rsidR="00993700">
        <w:rPr>
          <w:rFonts w:ascii="ＭＳ 明朝" w:hAnsi="ＭＳ 明朝" w:hint="eastAsia"/>
          <w:sz w:val="22"/>
        </w:rPr>
        <w:t>び</w:t>
      </w:r>
      <w:r w:rsidR="00F0031F">
        <w:rPr>
          <w:rFonts w:ascii="ＭＳ 明朝" w:hAnsi="ＭＳ 明朝" w:hint="eastAsia"/>
          <w:sz w:val="22"/>
        </w:rPr>
        <w:t>『私ではないが、社内に人権推進員がいる』</w:t>
      </w:r>
      <w:r w:rsidR="00993700">
        <w:rPr>
          <w:rFonts w:ascii="ＭＳ 明朝" w:hAnsi="ＭＳ 明朝" w:hint="eastAsia"/>
          <w:sz w:val="22"/>
        </w:rPr>
        <w:t>では７割強だが、</w:t>
      </w:r>
      <w:r w:rsidRPr="00B27D04">
        <w:rPr>
          <w:rFonts w:ascii="ＭＳ 明朝" w:hAnsi="ＭＳ 明朝" w:hint="eastAsia"/>
          <w:sz w:val="22"/>
        </w:rPr>
        <w:t>『</w:t>
      </w:r>
      <w:r>
        <w:rPr>
          <w:rFonts w:ascii="ＭＳ 明朝" w:hAnsi="ＭＳ 明朝" w:hint="eastAsia"/>
          <w:sz w:val="22"/>
        </w:rPr>
        <w:t>人権推進員</w:t>
      </w:r>
      <w:r w:rsidRPr="00B27D04">
        <w:rPr>
          <w:rFonts w:ascii="ＭＳ 明朝" w:hAnsi="ＭＳ 明朝" w:hint="eastAsia"/>
          <w:sz w:val="22"/>
        </w:rPr>
        <w:t>はいない』で</w:t>
      </w:r>
      <w:r w:rsidR="00993700">
        <w:rPr>
          <w:rFonts w:ascii="ＭＳ 明朝" w:hAnsi="ＭＳ 明朝" w:hint="eastAsia"/>
          <w:sz w:val="22"/>
        </w:rPr>
        <w:t>は46.5％にとどまる</w:t>
      </w:r>
      <w:r w:rsidRPr="00B27D04">
        <w:rPr>
          <w:rFonts w:ascii="ＭＳ 明朝" w:hAnsi="ＭＳ 明朝" w:hint="eastAsia"/>
          <w:sz w:val="22"/>
        </w:rPr>
        <w:t>。</w:t>
      </w:r>
    </w:p>
    <w:p w14:paraId="7831D234" w14:textId="11848BD5" w:rsidR="00633AE9" w:rsidRPr="00B27D04" w:rsidRDefault="00633AE9" w:rsidP="00633AE9">
      <w:pPr>
        <w:ind w:left="203" w:hangingChars="100" w:hanging="203"/>
        <w:jc w:val="left"/>
        <w:rPr>
          <w:rFonts w:ascii="ＭＳ 明朝" w:hAnsi="ＭＳ 明朝"/>
          <w:sz w:val="22"/>
        </w:rPr>
      </w:pPr>
      <w:r w:rsidRPr="00B27D04">
        <w:rPr>
          <w:rFonts w:ascii="ＭＳ 明朝" w:hAnsi="ＭＳ 明朝" w:hint="eastAsia"/>
          <w:sz w:val="22"/>
        </w:rPr>
        <w:t>・人権問題にかかる研修会や講演会への参加の有無別にみると、</w:t>
      </w:r>
      <w:r w:rsidR="006B6EBB" w:rsidRPr="00B27D04">
        <w:rPr>
          <w:rFonts w:ascii="ＭＳ 明朝" w:hAnsi="ＭＳ 明朝" w:hint="eastAsia"/>
          <w:sz w:val="22"/>
        </w:rPr>
        <w:t>「社内（事業所）で供覧している」</w:t>
      </w:r>
      <w:r w:rsidR="006B6EBB">
        <w:rPr>
          <w:rFonts w:ascii="ＭＳ 明朝" w:hAnsi="ＭＳ 明朝" w:hint="eastAsia"/>
          <w:sz w:val="22"/>
        </w:rPr>
        <w:t>は</w:t>
      </w:r>
      <w:r w:rsidRPr="00B27D04">
        <w:rPr>
          <w:rFonts w:ascii="ＭＳ 明朝" w:hAnsi="ＭＳ 明朝" w:hint="eastAsia"/>
          <w:sz w:val="22"/>
        </w:rPr>
        <w:t>『参加したことがある』で</w:t>
      </w:r>
      <w:r w:rsidR="006B6EBB">
        <w:rPr>
          <w:rFonts w:ascii="ＭＳ 明朝" w:hAnsi="ＭＳ 明朝" w:hint="eastAsia"/>
          <w:sz w:val="22"/>
        </w:rPr>
        <w:t>64.5％、『参加したことはない』で40.5％と、24.0ポイントの差がみられた</w:t>
      </w:r>
      <w:r w:rsidRPr="00B27D04">
        <w:rPr>
          <w:rFonts w:ascii="ＭＳ 明朝" w:hAnsi="ＭＳ 明朝" w:hint="eastAsia"/>
          <w:sz w:val="22"/>
        </w:rPr>
        <w:t>。</w:t>
      </w:r>
      <w:r w:rsidR="006B6EBB">
        <w:rPr>
          <w:rFonts w:ascii="ＭＳ 明朝" w:hAnsi="ＭＳ 明朝" w:hint="eastAsia"/>
          <w:sz w:val="22"/>
        </w:rPr>
        <w:t>「担当者だけが読んでいる」では差がみられない。</w:t>
      </w:r>
    </w:p>
    <w:p w14:paraId="2A5A19F7" w14:textId="77777777" w:rsidR="00633AE9" w:rsidRPr="00B27D04" w:rsidRDefault="00633AE9" w:rsidP="00633AE9">
      <w:pPr>
        <w:ind w:left="203" w:hangingChars="100" w:hanging="203"/>
        <w:jc w:val="left"/>
        <w:rPr>
          <w:rFonts w:ascii="ＭＳ 明朝" w:hAnsi="ＭＳ 明朝"/>
          <w:sz w:val="22"/>
        </w:rPr>
      </w:pPr>
    </w:p>
    <w:p w14:paraId="5DA2E2FC" w14:textId="77777777" w:rsidR="00633AE9" w:rsidRDefault="00633AE9" w:rsidP="00633AE9">
      <w:pPr>
        <w:ind w:left="203" w:hangingChars="100" w:hanging="203"/>
        <w:jc w:val="left"/>
        <w:rPr>
          <w:rFonts w:ascii="ＭＳ 明朝" w:hAnsi="ＭＳ 明朝"/>
          <w:sz w:val="22"/>
        </w:rPr>
      </w:pPr>
    </w:p>
    <w:p w14:paraId="50E934D5" w14:textId="77777777" w:rsidR="001E3CBD" w:rsidRDefault="001E3CBD" w:rsidP="00633AE9">
      <w:pPr>
        <w:ind w:left="203" w:hangingChars="100" w:hanging="203"/>
        <w:jc w:val="left"/>
        <w:rPr>
          <w:rFonts w:ascii="ＭＳ 明朝" w:hAnsi="ＭＳ 明朝"/>
          <w:sz w:val="22"/>
        </w:rPr>
      </w:pPr>
    </w:p>
    <w:p w14:paraId="1D9CAE9D" w14:textId="77777777" w:rsidR="001E3CBD" w:rsidRDefault="001E3CBD" w:rsidP="00633AE9">
      <w:pPr>
        <w:ind w:left="203" w:hangingChars="100" w:hanging="203"/>
        <w:jc w:val="left"/>
        <w:rPr>
          <w:rFonts w:ascii="ＭＳ 明朝" w:hAnsi="ＭＳ 明朝"/>
          <w:sz w:val="22"/>
        </w:rPr>
      </w:pPr>
    </w:p>
    <w:p w14:paraId="1EE391B5" w14:textId="77777777" w:rsidR="001E3CBD" w:rsidRPr="00B27D04" w:rsidRDefault="001E3CBD" w:rsidP="00633AE9">
      <w:pPr>
        <w:ind w:left="203" w:hangingChars="100" w:hanging="203"/>
        <w:jc w:val="left"/>
        <w:rPr>
          <w:rFonts w:ascii="ＭＳ 明朝" w:hAnsi="ＭＳ 明朝"/>
          <w:sz w:val="22"/>
        </w:rPr>
      </w:pPr>
    </w:p>
    <w:p w14:paraId="4E133A1C" w14:textId="77777777" w:rsidR="001E3CBD" w:rsidRPr="00B27D04" w:rsidRDefault="001E3CBD" w:rsidP="001E3CBD">
      <w:pPr>
        <w:ind w:left="203" w:hangingChars="100" w:hanging="203"/>
        <w:jc w:val="left"/>
        <w:rPr>
          <w:rFonts w:eastAsia="ＭＳ ゴシック"/>
          <w:sz w:val="22"/>
        </w:rPr>
      </w:pPr>
    </w:p>
    <w:p w14:paraId="52A92487" w14:textId="77777777" w:rsidR="001E3CBD" w:rsidRPr="00B27D04" w:rsidRDefault="001E3CBD" w:rsidP="001E3CBD">
      <w:pPr>
        <w:rPr>
          <w:rFonts w:ascii="HG丸ｺﾞｼｯｸM-PRO" w:eastAsia="HG丸ｺﾞｼｯｸM-PRO" w:hAnsi="ＭＳ ゴシック"/>
          <w:sz w:val="24"/>
          <w:szCs w:val="24"/>
        </w:rPr>
        <w:sectPr w:rsidR="001E3CBD" w:rsidRPr="00B27D04" w:rsidSect="00005891">
          <w:footerReference w:type="default" r:id="rId77"/>
          <w:footerReference w:type="first" r:id="rId78"/>
          <w:pgSz w:w="11906" w:h="16838" w:code="9"/>
          <w:pgMar w:top="1134" w:right="1418" w:bottom="1134" w:left="1418" w:header="680" w:footer="454" w:gutter="0"/>
          <w:cols w:space="720"/>
          <w:titlePg/>
          <w:docGrid w:type="linesAndChars" w:linePitch="360" w:charSpace="-3486"/>
        </w:sectPr>
      </w:pPr>
    </w:p>
    <w:p w14:paraId="1634F3BC" w14:textId="77777777" w:rsidR="005335C8" w:rsidRDefault="005335C8" w:rsidP="0042549D">
      <w:pPr>
        <w:widowControl/>
        <w:rPr>
          <w:rFonts w:ascii="ＭＳ ゴシック" w:eastAsia="ＭＳ ゴシック" w:hAnsi="ＭＳ ゴシック"/>
          <w:b/>
          <w:sz w:val="36"/>
          <w:szCs w:val="36"/>
        </w:rPr>
      </w:pPr>
    </w:p>
    <w:p w14:paraId="30F10994" w14:textId="2A093E5F" w:rsidR="00057E8E" w:rsidRDefault="00057E8E" w:rsidP="0042549D">
      <w:pPr>
        <w:widowControl/>
        <w:rPr>
          <w:rFonts w:ascii="ＭＳ ゴシック" w:eastAsia="ＭＳ ゴシック" w:hAnsi="ＭＳ ゴシック"/>
          <w:b/>
          <w:sz w:val="36"/>
          <w:szCs w:val="36"/>
        </w:rPr>
      </w:pPr>
    </w:p>
    <w:p w14:paraId="3FAA808D" w14:textId="0B128A5A" w:rsidR="00057E8E" w:rsidRDefault="00057E8E" w:rsidP="0042549D">
      <w:pPr>
        <w:widowControl/>
        <w:rPr>
          <w:rFonts w:ascii="ＭＳ ゴシック" w:eastAsia="ＭＳ ゴシック" w:hAnsi="ＭＳ ゴシック"/>
          <w:b/>
          <w:sz w:val="36"/>
          <w:szCs w:val="36"/>
        </w:rPr>
      </w:pPr>
    </w:p>
    <w:p w14:paraId="61524C1A" w14:textId="2D3E5E22" w:rsidR="00057E8E" w:rsidRDefault="00057E8E" w:rsidP="0042549D">
      <w:pPr>
        <w:widowControl/>
        <w:rPr>
          <w:rFonts w:ascii="ＭＳ ゴシック" w:eastAsia="ＭＳ ゴシック" w:hAnsi="ＭＳ ゴシック"/>
          <w:b/>
          <w:sz w:val="36"/>
          <w:szCs w:val="36"/>
        </w:rPr>
      </w:pPr>
    </w:p>
    <w:p w14:paraId="4CAE0C47" w14:textId="77777777" w:rsidR="00057E8E" w:rsidRDefault="00057E8E" w:rsidP="0042549D">
      <w:pPr>
        <w:widowControl/>
        <w:rPr>
          <w:rFonts w:ascii="ＭＳ ゴシック" w:eastAsia="ＭＳ ゴシック" w:hAnsi="ＭＳ ゴシック"/>
          <w:b/>
          <w:sz w:val="36"/>
          <w:szCs w:val="36"/>
        </w:rPr>
      </w:pPr>
    </w:p>
    <w:p w14:paraId="4C06D014" w14:textId="77777777" w:rsidR="005335C8" w:rsidRPr="00B27D04" w:rsidRDefault="005335C8" w:rsidP="0042549D">
      <w:pPr>
        <w:widowControl/>
        <w:rPr>
          <w:rFonts w:ascii="ＭＳ ゴシック" w:eastAsia="ＭＳ ゴシック" w:hAnsi="ＭＳ ゴシック"/>
          <w:b/>
          <w:sz w:val="36"/>
          <w:szCs w:val="36"/>
        </w:rPr>
      </w:pPr>
    </w:p>
    <w:p w14:paraId="19468707" w14:textId="77777777" w:rsidR="00AB2D86" w:rsidRPr="00B27D04" w:rsidRDefault="00DD41E3" w:rsidP="0042549D">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３</w:t>
      </w:r>
      <w:r w:rsidR="00AB2D86" w:rsidRPr="00B27D04">
        <w:rPr>
          <w:rFonts w:ascii="ＭＳ ゴシック" w:eastAsia="ＭＳ ゴシック" w:hAnsi="ＭＳ ゴシック" w:hint="eastAsia"/>
          <w:b/>
          <w:sz w:val="36"/>
          <w:szCs w:val="36"/>
        </w:rPr>
        <w:t>.宅地建物取引業における人権関係法令等について</w:t>
      </w:r>
    </w:p>
    <w:p w14:paraId="41B6C420" w14:textId="77777777" w:rsidR="00AB2D86" w:rsidRPr="00B27D04" w:rsidRDefault="00AB2D86" w:rsidP="0042549D">
      <w:pPr>
        <w:widowControl/>
        <w:rPr>
          <w:rFonts w:ascii="HG丸ｺﾞｼｯｸM-PRO" w:eastAsia="HG丸ｺﾞｼｯｸM-PRO" w:hAnsi="ＭＳ Ｐゴシック"/>
          <w:b/>
          <w:sz w:val="36"/>
          <w:szCs w:val="36"/>
        </w:rPr>
      </w:pPr>
    </w:p>
    <w:p w14:paraId="1B8EDC64" w14:textId="77777777" w:rsidR="00AB2D86" w:rsidRPr="00B27D04" w:rsidRDefault="00AB2D86" w:rsidP="0042549D">
      <w:pPr>
        <w:widowControl/>
        <w:rPr>
          <w:rFonts w:ascii="HG丸ｺﾞｼｯｸM-PRO" w:eastAsia="HG丸ｺﾞｼｯｸM-PRO" w:hAnsi="ＭＳ Ｐゴシック"/>
          <w:b/>
          <w:sz w:val="36"/>
          <w:szCs w:val="36"/>
        </w:rPr>
      </w:pPr>
    </w:p>
    <w:p w14:paraId="52A996DC" w14:textId="77777777" w:rsidR="00AB2D86" w:rsidRPr="00B27D04" w:rsidRDefault="00AB2D86" w:rsidP="0042549D">
      <w:pPr>
        <w:widowControl/>
        <w:rPr>
          <w:rFonts w:ascii="HG丸ｺﾞｼｯｸM-PRO" w:eastAsia="HG丸ｺﾞｼｯｸM-PRO" w:hAnsi="ＭＳ Ｐゴシック"/>
          <w:b/>
          <w:sz w:val="36"/>
          <w:szCs w:val="36"/>
        </w:rPr>
      </w:pPr>
    </w:p>
    <w:p w14:paraId="4F0D480B" w14:textId="77777777" w:rsidR="00AB2D86" w:rsidRPr="00B27D04" w:rsidRDefault="00AB2D86" w:rsidP="0042549D">
      <w:pPr>
        <w:widowControl/>
        <w:rPr>
          <w:rFonts w:ascii="HG丸ｺﾞｼｯｸM-PRO" w:eastAsia="HG丸ｺﾞｼｯｸM-PRO" w:hAnsi="ＭＳ Ｐゴシック"/>
          <w:b/>
          <w:sz w:val="36"/>
          <w:szCs w:val="36"/>
        </w:rPr>
      </w:pPr>
    </w:p>
    <w:p w14:paraId="4B91AAD5" w14:textId="77777777" w:rsidR="00AB2D86" w:rsidRPr="00B27D04" w:rsidRDefault="00AB2D86" w:rsidP="0042549D">
      <w:pPr>
        <w:widowControl/>
        <w:rPr>
          <w:rFonts w:ascii="HG丸ｺﾞｼｯｸM-PRO" w:eastAsia="HG丸ｺﾞｼｯｸM-PRO" w:hAnsi="ＭＳ Ｐゴシック"/>
          <w:b/>
          <w:sz w:val="36"/>
          <w:szCs w:val="36"/>
        </w:rPr>
      </w:pPr>
    </w:p>
    <w:p w14:paraId="2E53893E" w14:textId="77777777" w:rsidR="00AB2D86" w:rsidRPr="00B27D04" w:rsidRDefault="00AB2D86" w:rsidP="0042549D">
      <w:pPr>
        <w:widowControl/>
        <w:rPr>
          <w:rFonts w:ascii="HG丸ｺﾞｼｯｸM-PRO" w:eastAsia="HG丸ｺﾞｼｯｸM-PRO" w:hAnsi="ＭＳ Ｐゴシック"/>
          <w:b/>
          <w:sz w:val="36"/>
          <w:szCs w:val="36"/>
        </w:rPr>
      </w:pPr>
    </w:p>
    <w:p w14:paraId="55C4DD86" w14:textId="77777777" w:rsidR="00AB2D86" w:rsidRPr="00B27D04" w:rsidRDefault="00AB2D86" w:rsidP="0042549D">
      <w:pPr>
        <w:widowControl/>
        <w:rPr>
          <w:rFonts w:ascii="HG丸ｺﾞｼｯｸM-PRO" w:eastAsia="HG丸ｺﾞｼｯｸM-PRO" w:hAnsi="ＭＳ Ｐゴシック"/>
          <w:b/>
          <w:sz w:val="36"/>
          <w:szCs w:val="36"/>
        </w:rPr>
      </w:pPr>
    </w:p>
    <w:p w14:paraId="7C733AE3" w14:textId="77777777" w:rsidR="00AB2D86" w:rsidRPr="00B27D04" w:rsidRDefault="00AB2D86" w:rsidP="0042549D">
      <w:pPr>
        <w:widowControl/>
        <w:rPr>
          <w:rFonts w:ascii="HG丸ｺﾞｼｯｸM-PRO" w:eastAsia="HG丸ｺﾞｼｯｸM-PRO" w:hAnsi="ＭＳ Ｐゴシック"/>
          <w:b/>
          <w:sz w:val="36"/>
          <w:szCs w:val="36"/>
        </w:rPr>
      </w:pPr>
    </w:p>
    <w:p w14:paraId="6BA7152B" w14:textId="77777777" w:rsidR="00AB2D86" w:rsidRPr="00B27D04" w:rsidRDefault="00AB2D86" w:rsidP="0042549D">
      <w:pPr>
        <w:widowControl/>
        <w:rPr>
          <w:rFonts w:ascii="HG丸ｺﾞｼｯｸM-PRO" w:eastAsia="HG丸ｺﾞｼｯｸM-PRO" w:hAnsi="ＭＳ Ｐゴシック"/>
          <w:b/>
          <w:sz w:val="36"/>
          <w:szCs w:val="36"/>
        </w:rPr>
      </w:pPr>
    </w:p>
    <w:p w14:paraId="03E3F275" w14:textId="186BDF5C" w:rsidR="00AB2D86" w:rsidRPr="00B27D04" w:rsidRDefault="00105124" w:rsidP="0042549D">
      <w:pPr>
        <w:widowControl/>
        <w:rPr>
          <w:rFonts w:ascii="HG丸ｺﾞｼｯｸM-PRO" w:eastAsia="HG丸ｺﾞｼｯｸM-PRO" w:hAnsi="ＭＳ Ｐゴシック"/>
          <w:b/>
          <w:sz w:val="36"/>
          <w:szCs w:val="36"/>
        </w:rPr>
      </w:pPr>
      <w:r>
        <w:rPr>
          <w:rFonts w:ascii="HG丸ｺﾞｼｯｸM-PRO" w:eastAsia="HG丸ｺﾞｼｯｸM-PRO" w:hAnsi="ＭＳ Ｐゴシック"/>
          <w:b/>
          <w:noProof/>
          <w:sz w:val="36"/>
          <w:szCs w:val="36"/>
        </w:rPr>
        <mc:AlternateContent>
          <mc:Choice Requires="wpg">
            <w:drawing>
              <wp:anchor distT="0" distB="0" distL="114300" distR="114300" simplePos="0" relativeHeight="251482624" behindDoc="0" locked="0" layoutInCell="1" allowOverlap="1" wp14:anchorId="53CC3C65" wp14:editId="03A51278">
                <wp:simplePos x="0" y="0"/>
                <wp:positionH relativeFrom="margin">
                  <wp:posOffset>2096135</wp:posOffset>
                </wp:positionH>
                <wp:positionV relativeFrom="paragraph">
                  <wp:posOffset>188595</wp:posOffset>
                </wp:positionV>
                <wp:extent cx="3651250" cy="1715135"/>
                <wp:effectExtent l="0" t="0" r="6350" b="0"/>
                <wp:wrapNone/>
                <wp:docPr id="6006"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1715135"/>
                          <a:chOff x="4339" y="10832"/>
                          <a:chExt cx="5750" cy="2233"/>
                        </a:xfrm>
                      </wpg:grpSpPr>
                      <wps:wsp>
                        <wps:cNvPr id="6007" name="Text Box 5670"/>
                        <wps:cNvSpPr txBox="1">
                          <a:spLocks noChangeArrowheads="1"/>
                        </wps:cNvSpPr>
                        <wps:spPr bwMode="auto">
                          <a:xfrm>
                            <a:off x="4339" y="10832"/>
                            <a:ext cx="5750" cy="2233"/>
                          </a:xfrm>
                          <a:prstGeom prst="rect">
                            <a:avLst/>
                          </a:prstGeom>
                          <a:noFill/>
                          <a:ln>
                            <a:noFill/>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519BE63" w14:textId="77777777" w:rsidR="0088293B" w:rsidRDefault="0088293B" w:rsidP="00AB2D86">
                              <w:pPr>
                                <w:rPr>
                                  <w:szCs w:val="21"/>
                                </w:rPr>
                              </w:pPr>
                            </w:p>
                            <w:p w14:paraId="4E248912" w14:textId="67309CD8" w:rsidR="0088293B" w:rsidRDefault="0088293B" w:rsidP="007237ED">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３-１</w:t>
                              </w:r>
                              <w:r w:rsidRPr="00B81E6C">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障害者差別解消法の認知状況</w:t>
                              </w:r>
                            </w:p>
                            <w:p w14:paraId="4CD04035" w14:textId="2BDF80F7" w:rsidR="0088293B" w:rsidRDefault="0088293B" w:rsidP="007237ED">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３-２　部落差別解消推進法の認知状況</w:t>
                              </w:r>
                            </w:p>
                            <w:p w14:paraId="67A9997B" w14:textId="56FB9FB6" w:rsidR="0088293B" w:rsidRPr="00B81E6C" w:rsidRDefault="0088293B" w:rsidP="007237ED">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３-３　</w:t>
                              </w:r>
                              <w:r w:rsidRPr="00B81E6C">
                                <w:rPr>
                                  <w:rFonts w:ascii="ＭＳ ゴシック" w:eastAsia="ＭＳ ゴシック" w:hAnsi="ＭＳ ゴシック" w:hint="eastAsia"/>
                                  <w:sz w:val="20"/>
                                  <w:szCs w:val="20"/>
                                </w:rPr>
                                <w:t>宅地建物取引業法に基づく指導監督基準の認知状況</w:t>
                              </w:r>
                            </w:p>
                            <w:p w14:paraId="7071E264" w14:textId="22A17104" w:rsidR="0088293B" w:rsidRPr="00B81E6C" w:rsidRDefault="0088293B" w:rsidP="007237ED">
                              <w:pPr>
                                <w:spacing w:line="0" w:lineRule="atLeast"/>
                                <w:ind w:left="640" w:hangingChars="350" w:hanging="640"/>
                                <w:rPr>
                                  <w:rFonts w:ascii="ＭＳ ゴシック" w:eastAsia="ＭＳ ゴシック" w:hAnsi="ＭＳ ゴシック"/>
                                  <w:sz w:val="20"/>
                                  <w:szCs w:val="20"/>
                                </w:rPr>
                              </w:pPr>
                              <w:r>
                                <w:rPr>
                                  <w:rFonts w:ascii="ＭＳ ゴシック" w:eastAsia="ＭＳ ゴシック" w:hAnsi="ＭＳ ゴシック" w:hint="eastAsia"/>
                                  <w:sz w:val="20"/>
                                  <w:szCs w:val="20"/>
                                </w:rPr>
                                <w:t>３-４</w:t>
                              </w:r>
                              <w:r w:rsidRPr="00B81E6C">
                                <w:rPr>
                                  <w:rFonts w:ascii="ＭＳ ゴシック" w:eastAsia="ＭＳ ゴシック" w:hAnsi="ＭＳ ゴシック" w:hint="eastAsia"/>
                                  <w:sz w:val="20"/>
                                  <w:szCs w:val="20"/>
                                </w:rPr>
                                <w:t xml:space="preserve">　宅地建物取引業法第47条第１号と同和地区に関する告知の認知状況</w:t>
                              </w:r>
                            </w:p>
                            <w:p w14:paraId="314C7C45" w14:textId="1CBA6040" w:rsidR="0088293B" w:rsidRDefault="0088293B" w:rsidP="005335C8">
                              <w:pPr>
                                <w:spacing w:line="0" w:lineRule="atLeast"/>
                                <w:ind w:left="640" w:hangingChars="350" w:hanging="640"/>
                                <w:rPr>
                                  <w:rFonts w:ascii="ＭＳ ゴシック" w:eastAsia="ＭＳ ゴシック" w:hAnsi="ＭＳ ゴシック"/>
                                  <w:sz w:val="20"/>
                                  <w:szCs w:val="20"/>
                                </w:rPr>
                              </w:pPr>
                              <w:r>
                                <w:rPr>
                                  <w:rFonts w:ascii="ＭＳ ゴシック" w:eastAsia="ＭＳ ゴシック" w:hAnsi="ＭＳ ゴシック" w:hint="eastAsia"/>
                                  <w:sz w:val="20"/>
                                  <w:szCs w:val="20"/>
                                </w:rPr>
                                <w:t>３-５</w:t>
                              </w:r>
                              <w:r w:rsidRPr="00B81E6C">
                                <w:rPr>
                                  <w:rFonts w:ascii="ＭＳ ゴシック" w:eastAsia="ＭＳ ゴシック" w:hAnsi="ＭＳ ゴシック" w:hint="eastAsia"/>
                                  <w:sz w:val="20"/>
                                  <w:szCs w:val="20"/>
                                </w:rPr>
                                <w:t xml:space="preserve">　大阪府部落差別事象に係る調査等の規制等に関する条例の遵守事項の認知状況</w:t>
                              </w:r>
                            </w:p>
                            <w:p w14:paraId="2E2C0718" w14:textId="0AA659E6" w:rsidR="0088293B" w:rsidRDefault="0088293B" w:rsidP="00EC274A">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３-６　</w:t>
                              </w:r>
                              <w:r w:rsidRPr="00B81E6C">
                                <w:rPr>
                                  <w:rFonts w:ascii="ＭＳ ゴシック" w:eastAsia="ＭＳ ゴシック" w:hAnsi="ＭＳ ゴシック" w:hint="eastAsia"/>
                                  <w:sz w:val="20"/>
                                  <w:szCs w:val="20"/>
                                </w:rPr>
                                <w:t>啓発ポスタ</w:t>
                              </w:r>
                              <w:r>
                                <w:rPr>
                                  <w:rFonts w:ascii="ＭＳ ゴシック" w:eastAsia="ＭＳ ゴシック" w:hAnsi="ＭＳ ゴシック" w:hint="eastAsia"/>
                                  <w:sz w:val="20"/>
                                  <w:szCs w:val="20"/>
                                </w:rPr>
                                <w:t>ー</w:t>
                              </w:r>
                              <w:r w:rsidRPr="00B81E6C">
                                <w:rPr>
                                  <w:rFonts w:ascii="ＭＳ ゴシック" w:eastAsia="ＭＳ ゴシック" w:hAnsi="ＭＳ ゴシック" w:hint="eastAsia"/>
                                  <w:sz w:val="20"/>
                                  <w:szCs w:val="20"/>
                                </w:rPr>
                                <w:t>の事務所内等への掲示等</w:t>
                              </w:r>
                              <w:r>
                                <w:rPr>
                                  <w:rFonts w:ascii="ＭＳ ゴシック" w:eastAsia="ＭＳ ゴシック" w:hAnsi="ＭＳ ゴシック" w:hint="eastAsia"/>
                                  <w:sz w:val="20"/>
                                  <w:szCs w:val="20"/>
                                </w:rPr>
                                <w:t>の</w:t>
                              </w:r>
                              <w:r w:rsidRPr="00B81E6C">
                                <w:rPr>
                                  <w:rFonts w:ascii="ＭＳ ゴシック" w:eastAsia="ＭＳ ゴシック" w:hAnsi="ＭＳ ゴシック" w:hint="eastAsia"/>
                                  <w:sz w:val="20"/>
                                  <w:szCs w:val="20"/>
                                </w:rPr>
                                <w:t>状況</w:t>
                              </w:r>
                            </w:p>
                            <w:p w14:paraId="0519144A" w14:textId="77777777" w:rsidR="0088293B" w:rsidRPr="00EC274A" w:rsidRDefault="0088293B" w:rsidP="00EC274A">
                              <w:pPr>
                                <w:spacing w:line="0" w:lineRule="atLeast"/>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wps:wsp>
                        <wps:cNvPr id="6008" name="AutoShape 5671"/>
                        <wps:cNvCnPr>
                          <a:cxnSpLocks noChangeShapeType="1"/>
                        </wps:cNvCnPr>
                        <wps:spPr bwMode="auto">
                          <a:xfrm>
                            <a:off x="4339" y="11058"/>
                            <a:ext cx="57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09" name="AutoShape 5672"/>
                        <wps:cNvCnPr>
                          <a:cxnSpLocks noChangeShapeType="1"/>
                        </wps:cNvCnPr>
                        <wps:spPr bwMode="auto">
                          <a:xfrm>
                            <a:off x="4339" y="12956"/>
                            <a:ext cx="57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CC3C65" id="Group 969" o:spid="_x0000_s1117" style="position:absolute;left:0;text-align:left;margin-left:165.05pt;margin-top:14.85pt;width:287.5pt;height:135.05pt;z-index:251482624;mso-position-horizontal-relative:margin;mso-position-vertical-relative:text" coordorigin="4339,10832" coordsize="5750,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">
                <v:shape id="Text Box 5670" o:spid="_x0000_s1118" type="#_x0000_t202" style="position:absolute;left:4339;top:10832;width:575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rbMMA&#10;AADdAAAADwAAAGRycy9kb3ducmV2LnhtbESPwWrDMBBE74X8g9hAb43kHtziRAkhYBJyatN8wGJt&#10;JBNrZSw5cfP1VaHQ4zAzb5jVZvKduNEQ28AaioUCQdwE07LVcP6qX95BxIRssAtMGr4pwmY9e1ph&#10;ZcKdP+l2SlZkCMcKNbiU+krK2DjyGBehJ87eJQweU5aDlWbAe4b7Tr4qVUqPLecFhz3tHDXX0+gz&#10;xfVmtLYY02Ff10fzsGURP7R+nk/bJYhEU/oP/7UPRkOp1Bv8vs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rbMMAAADdAAAADwAAAAAAAAAAAAAAAACYAgAAZHJzL2Rv&#10;d25yZXYueG1sUEsFBgAAAAAEAAQA9QAAAIgDAAAAAA==&#10;" filled="f" fillcolor="#bfbfbf [2412]" stroked="f" strokecolor="black [3213]" strokeweight=".25pt">
                  <v:fill rotate="t" angle="90" focus="50%" type="gradient"/>
                  <v:textbox inset="5.85pt,.7pt,5.85pt,.7pt">
                    <w:txbxContent>
                      <w:p w14:paraId="2519BE63" w14:textId="77777777" w:rsidR="0088293B" w:rsidRDefault="0088293B" w:rsidP="00AB2D86">
                        <w:pPr>
                          <w:rPr>
                            <w:szCs w:val="21"/>
                          </w:rPr>
                        </w:pPr>
                      </w:p>
                      <w:p w14:paraId="4E248912" w14:textId="67309CD8" w:rsidR="0088293B" w:rsidRDefault="0088293B" w:rsidP="007237ED">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３-１</w:t>
                        </w:r>
                        <w:r w:rsidRPr="00B81E6C">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障害者差別解消法の認知状況</w:t>
                        </w:r>
                      </w:p>
                      <w:p w14:paraId="4CD04035" w14:textId="2BDF80F7" w:rsidR="0088293B" w:rsidRDefault="0088293B" w:rsidP="007237ED">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３-２　部落差別解消推進法の認知状況</w:t>
                        </w:r>
                      </w:p>
                      <w:p w14:paraId="67A9997B" w14:textId="56FB9FB6" w:rsidR="0088293B" w:rsidRPr="00B81E6C" w:rsidRDefault="0088293B" w:rsidP="007237ED">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３-３　</w:t>
                        </w:r>
                        <w:r w:rsidRPr="00B81E6C">
                          <w:rPr>
                            <w:rFonts w:ascii="ＭＳ ゴシック" w:eastAsia="ＭＳ ゴシック" w:hAnsi="ＭＳ ゴシック" w:hint="eastAsia"/>
                            <w:sz w:val="20"/>
                            <w:szCs w:val="20"/>
                          </w:rPr>
                          <w:t>宅地建物取引業法に基づく指導監督基準の認知状況</w:t>
                        </w:r>
                      </w:p>
                      <w:p w14:paraId="7071E264" w14:textId="22A17104" w:rsidR="0088293B" w:rsidRPr="00B81E6C" w:rsidRDefault="0088293B" w:rsidP="007237ED">
                        <w:pPr>
                          <w:spacing w:line="0" w:lineRule="atLeast"/>
                          <w:ind w:left="640" w:hangingChars="350" w:hanging="640"/>
                          <w:rPr>
                            <w:rFonts w:ascii="ＭＳ ゴシック" w:eastAsia="ＭＳ ゴシック" w:hAnsi="ＭＳ ゴシック"/>
                            <w:sz w:val="20"/>
                            <w:szCs w:val="20"/>
                          </w:rPr>
                        </w:pPr>
                        <w:r>
                          <w:rPr>
                            <w:rFonts w:ascii="ＭＳ ゴシック" w:eastAsia="ＭＳ ゴシック" w:hAnsi="ＭＳ ゴシック" w:hint="eastAsia"/>
                            <w:sz w:val="20"/>
                            <w:szCs w:val="20"/>
                          </w:rPr>
                          <w:t>３-４</w:t>
                        </w:r>
                        <w:r w:rsidRPr="00B81E6C">
                          <w:rPr>
                            <w:rFonts w:ascii="ＭＳ ゴシック" w:eastAsia="ＭＳ ゴシック" w:hAnsi="ＭＳ ゴシック" w:hint="eastAsia"/>
                            <w:sz w:val="20"/>
                            <w:szCs w:val="20"/>
                          </w:rPr>
                          <w:t xml:space="preserve">　宅地建物取引業法第47条第１号と同和地区に関する告知の認知状況</w:t>
                        </w:r>
                      </w:p>
                      <w:p w14:paraId="314C7C45" w14:textId="1CBA6040" w:rsidR="0088293B" w:rsidRDefault="0088293B" w:rsidP="005335C8">
                        <w:pPr>
                          <w:spacing w:line="0" w:lineRule="atLeast"/>
                          <w:ind w:left="640" w:hangingChars="350" w:hanging="640"/>
                          <w:rPr>
                            <w:rFonts w:ascii="ＭＳ ゴシック" w:eastAsia="ＭＳ ゴシック" w:hAnsi="ＭＳ ゴシック"/>
                            <w:sz w:val="20"/>
                            <w:szCs w:val="20"/>
                          </w:rPr>
                        </w:pPr>
                        <w:r>
                          <w:rPr>
                            <w:rFonts w:ascii="ＭＳ ゴシック" w:eastAsia="ＭＳ ゴシック" w:hAnsi="ＭＳ ゴシック" w:hint="eastAsia"/>
                            <w:sz w:val="20"/>
                            <w:szCs w:val="20"/>
                          </w:rPr>
                          <w:t>３-５</w:t>
                        </w:r>
                        <w:r w:rsidRPr="00B81E6C">
                          <w:rPr>
                            <w:rFonts w:ascii="ＭＳ ゴシック" w:eastAsia="ＭＳ ゴシック" w:hAnsi="ＭＳ ゴシック" w:hint="eastAsia"/>
                            <w:sz w:val="20"/>
                            <w:szCs w:val="20"/>
                          </w:rPr>
                          <w:t xml:space="preserve">　大阪府部落差別事象に係る調査等の規制等に関する条例の遵守事項の認知状況</w:t>
                        </w:r>
                      </w:p>
                      <w:p w14:paraId="2E2C0718" w14:textId="0AA659E6" w:rsidR="0088293B" w:rsidRDefault="0088293B" w:rsidP="00EC274A">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３-６　</w:t>
                        </w:r>
                        <w:r w:rsidRPr="00B81E6C">
                          <w:rPr>
                            <w:rFonts w:ascii="ＭＳ ゴシック" w:eastAsia="ＭＳ ゴシック" w:hAnsi="ＭＳ ゴシック" w:hint="eastAsia"/>
                            <w:sz w:val="20"/>
                            <w:szCs w:val="20"/>
                          </w:rPr>
                          <w:t>啓発ポスタ</w:t>
                        </w:r>
                        <w:r>
                          <w:rPr>
                            <w:rFonts w:ascii="ＭＳ ゴシック" w:eastAsia="ＭＳ ゴシック" w:hAnsi="ＭＳ ゴシック" w:hint="eastAsia"/>
                            <w:sz w:val="20"/>
                            <w:szCs w:val="20"/>
                          </w:rPr>
                          <w:t>ー</w:t>
                        </w:r>
                        <w:r w:rsidRPr="00B81E6C">
                          <w:rPr>
                            <w:rFonts w:ascii="ＭＳ ゴシック" w:eastAsia="ＭＳ ゴシック" w:hAnsi="ＭＳ ゴシック" w:hint="eastAsia"/>
                            <w:sz w:val="20"/>
                            <w:szCs w:val="20"/>
                          </w:rPr>
                          <w:t>の事務所内等への掲示等</w:t>
                        </w:r>
                        <w:r>
                          <w:rPr>
                            <w:rFonts w:ascii="ＭＳ ゴシック" w:eastAsia="ＭＳ ゴシック" w:hAnsi="ＭＳ ゴシック" w:hint="eastAsia"/>
                            <w:sz w:val="20"/>
                            <w:szCs w:val="20"/>
                          </w:rPr>
                          <w:t>の</w:t>
                        </w:r>
                        <w:r w:rsidRPr="00B81E6C">
                          <w:rPr>
                            <w:rFonts w:ascii="ＭＳ ゴシック" w:eastAsia="ＭＳ ゴシック" w:hAnsi="ＭＳ ゴシック" w:hint="eastAsia"/>
                            <w:sz w:val="20"/>
                            <w:szCs w:val="20"/>
                          </w:rPr>
                          <w:t>状況</w:t>
                        </w:r>
                      </w:p>
                      <w:p w14:paraId="0519144A" w14:textId="77777777" w:rsidR="0088293B" w:rsidRPr="00EC274A" w:rsidRDefault="0088293B" w:rsidP="00EC274A">
                        <w:pPr>
                          <w:spacing w:line="0" w:lineRule="atLeast"/>
                          <w:rPr>
                            <w:rFonts w:ascii="ＭＳ ゴシック" w:eastAsia="ＭＳ ゴシック" w:hAnsi="ＭＳ ゴシック"/>
                            <w:sz w:val="20"/>
                            <w:szCs w:val="20"/>
                          </w:rPr>
                        </w:pPr>
                      </w:p>
                    </w:txbxContent>
                  </v:textbox>
                </v:shape>
                <v:shape id="AutoShape 5671" o:spid="_x0000_s1119" type="#_x0000_t32" style="position:absolute;left:4339;top:11058;width:5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RDoMAAAADdAAAADwAAAGRycy9kb3ducmV2LnhtbERPy4rCMBTdC/MP4Q64s8nMgEg1FR0Q&#10;3MzCx8bdpbk2pc1NbWLt/L1ZCC4P571aj64VA/Wh9qzhK1MgiEtvaq40nE+72QJEiMgGW8+k4Z8C&#10;rIuPyQpz4x98oOEYK5FCOOSowcbY5VKG0pLDkPmOOHFX3zuMCfaVND0+Urhr5bdSc+mw5tRgsaNf&#10;S2VzvDsNrjPu9uetuTT1T7ul/XWzVYPW089xswQRaYxv8cu9NxrmSqW56U16ArJ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EQ6DAAAAA3QAAAA8AAAAAAAAAAAAAAAAA&#10;oQIAAGRycy9kb3ducmV2LnhtbFBLBQYAAAAABAAEAPkAAACOAwAAAAA=&#10;" strokeweight="1.5pt"/>
                <v:shape id="AutoShape 5672" o:spid="_x0000_s1120" type="#_x0000_t32" style="position:absolute;left:4339;top:12956;width:5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mO8IAAADdAAAADwAAAGRycy9kb3ducmV2LnhtbESPT4vCMBTE7wt+h/AEb2viCqLVKCoI&#10;Xjz45+Lt0TybYvNSm2yt394IC3scZuY3zGLVuUq01ITSs4bRUIEgzr0pudBwOe++pyBCRDZYeSYN&#10;LwqwWva+FpgZ/+QjtadYiAThkKEGG2OdSRlySw7D0NfEybv5xmFMsimkafCZ4K6SP0pNpMOS04LF&#10;mraW8vvp12lwtXGPg7fmei/H1Yb2t/VGtVoP+t16DiJSF//Df+290TBRagafN+k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jmO8IAAADdAAAADwAAAAAAAAAAAAAA&#10;AAChAgAAZHJzL2Rvd25yZXYueG1sUEsFBgAAAAAEAAQA+QAAAJADAAAAAA==&#10;" strokeweight="1.5pt"/>
                <w10:wrap anchorx="margin"/>
              </v:group>
            </w:pict>
          </mc:Fallback>
        </mc:AlternateContent>
      </w:r>
    </w:p>
    <w:p w14:paraId="5AD93244" w14:textId="33427EDC" w:rsidR="00AB2D86" w:rsidRPr="00B27D04" w:rsidRDefault="00AB2D86" w:rsidP="0042549D">
      <w:pPr>
        <w:widowControl/>
        <w:rPr>
          <w:rFonts w:ascii="HG丸ｺﾞｼｯｸM-PRO" w:eastAsia="HG丸ｺﾞｼｯｸM-PRO" w:hAnsi="ＭＳ Ｐゴシック"/>
          <w:b/>
          <w:sz w:val="36"/>
          <w:szCs w:val="36"/>
        </w:rPr>
      </w:pPr>
    </w:p>
    <w:p w14:paraId="596A4AA5" w14:textId="77777777" w:rsidR="00AB2D86" w:rsidRPr="00B27D04" w:rsidRDefault="00AB2D86" w:rsidP="0042549D">
      <w:pPr>
        <w:widowControl/>
        <w:rPr>
          <w:rFonts w:ascii="HG丸ｺﾞｼｯｸM-PRO" w:eastAsia="HG丸ｺﾞｼｯｸM-PRO" w:hAnsi="ＭＳ Ｐゴシック"/>
          <w:b/>
          <w:sz w:val="36"/>
          <w:szCs w:val="36"/>
        </w:rPr>
      </w:pPr>
    </w:p>
    <w:p w14:paraId="5DBE8404" w14:textId="77777777" w:rsidR="00740364" w:rsidRPr="00B27D04" w:rsidRDefault="00740364" w:rsidP="0042549D">
      <w:pPr>
        <w:widowControl/>
        <w:jc w:val="left"/>
        <w:rPr>
          <w:rFonts w:ascii="HG丸ｺﾞｼｯｸM-PRO" w:eastAsia="HG丸ｺﾞｼｯｸM-PRO" w:hAnsi="ＭＳ Ｐゴシック"/>
          <w:sz w:val="28"/>
          <w:szCs w:val="28"/>
        </w:rPr>
        <w:sectPr w:rsidR="00740364" w:rsidRPr="00B27D04" w:rsidSect="00005891">
          <w:footerReference w:type="default" r:id="rId79"/>
          <w:footerReference w:type="first" r:id="rId80"/>
          <w:pgSz w:w="11906" w:h="16838" w:code="9"/>
          <w:pgMar w:top="1134" w:right="1418" w:bottom="1134" w:left="1418" w:header="680" w:footer="454" w:gutter="0"/>
          <w:cols w:space="720"/>
          <w:titlePg/>
          <w:docGrid w:type="linesAndChars" w:linePitch="360" w:charSpace="-3486"/>
        </w:sectPr>
      </w:pPr>
    </w:p>
    <w:p w14:paraId="66301812" w14:textId="23F3177B" w:rsidR="00057E8E" w:rsidRPr="00B27D04" w:rsidRDefault="00057E8E" w:rsidP="00057E8E">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 xml:space="preserve">３-１　</w:t>
      </w:r>
      <w:r>
        <w:rPr>
          <w:rFonts w:ascii="ＭＳ ゴシック" w:eastAsia="ＭＳ ゴシック" w:hAnsi="ＭＳ ゴシック" w:cs="HG丸ｺﾞｼｯｸM-PRO" w:hint="eastAsia"/>
          <w:b/>
          <w:sz w:val="24"/>
          <w:szCs w:val="24"/>
        </w:rPr>
        <w:t>障害者差別解消法の認知状況</w:t>
      </w:r>
    </w:p>
    <w:p w14:paraId="5E1847AC" w14:textId="6BEDE14B" w:rsidR="00057E8E" w:rsidRPr="00B27D04" w:rsidRDefault="00105124" w:rsidP="00057E8E">
      <w:pPr>
        <w:rPr>
          <w:rFonts w:ascii="ＭＳ ゴシック" w:eastAsia="ＭＳ ゴシック" w:hAnsi="ＭＳ ゴシック" w:cs="HG丸ｺﾞｼｯｸM-PRO"/>
          <w:sz w:val="22"/>
        </w:rPr>
      </w:pPr>
      <w:r>
        <w:rPr>
          <w:rFonts w:ascii="ＭＳ ゴシック" w:eastAsia="ＭＳ ゴシック" w:hAnsi="ＭＳ ゴシック" w:cs="HG丸ｺﾞｼｯｸM-PRO"/>
          <w:noProof/>
          <w:sz w:val="22"/>
        </w:rPr>
        <mc:AlternateContent>
          <mc:Choice Requires="wpg">
            <w:drawing>
              <wp:inline distT="0" distB="0" distL="0" distR="0" wp14:anchorId="406C91A8" wp14:editId="6EC2450E">
                <wp:extent cx="5760085" cy="1527834"/>
                <wp:effectExtent l="0" t="0" r="12065" b="15240"/>
                <wp:docPr id="6002"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527834"/>
                          <a:chOff x="0" y="0"/>
                          <a:chExt cx="57600" cy="15277"/>
                        </a:xfrm>
                      </wpg:grpSpPr>
                      <wps:wsp>
                        <wps:cNvPr id="6003" name="AutoShape 1099"/>
                        <wps:cNvSpPr>
                          <a:spLocks noChangeArrowheads="1"/>
                        </wps:cNvSpPr>
                        <wps:spPr bwMode="auto">
                          <a:xfrm>
                            <a:off x="0" y="0"/>
                            <a:ext cx="57600" cy="15277"/>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201CAC3B" w14:textId="76DB8213" w:rsidR="0088293B" w:rsidRPr="005144C2" w:rsidRDefault="0088293B" w:rsidP="00057E8E">
                              <w:pPr>
                                <w:spacing w:line="0" w:lineRule="atLeast"/>
                                <w:ind w:left="507" w:hangingChars="250" w:hanging="507"/>
                                <w:rPr>
                                  <w:rFonts w:ascii="ＭＳ ゴシック" w:eastAsia="ＭＳ ゴシック" w:hAnsi="ＭＳ ゴシック"/>
                                  <w:sz w:val="22"/>
                                </w:rPr>
                              </w:pPr>
                              <w:r w:rsidRPr="005144C2">
                                <w:rPr>
                                  <w:rFonts w:ascii="ＭＳ ゴシック" w:eastAsia="ＭＳ ゴシック" w:hAnsi="ＭＳ ゴシック" w:hint="eastAsia"/>
                                  <w:sz w:val="22"/>
                                </w:rPr>
                                <w:t>問1</w:t>
                              </w:r>
                              <w:r>
                                <w:rPr>
                                  <w:rFonts w:ascii="ＭＳ ゴシック" w:eastAsia="ＭＳ ゴシック" w:hAnsi="ＭＳ ゴシック" w:hint="eastAsia"/>
                                  <w:sz w:val="22"/>
                                </w:rPr>
                                <w:t>0</w:t>
                              </w:r>
                              <w:r w:rsidRPr="005144C2">
                                <w:rPr>
                                  <w:rFonts w:hint="eastAsia"/>
                                  <w:sz w:val="22"/>
                                </w:rPr>
                                <w:t xml:space="preserve">　</w:t>
                              </w:r>
                              <w:r>
                                <w:rPr>
                                  <w:rFonts w:hint="eastAsia"/>
                                  <w:sz w:val="22"/>
                                </w:rPr>
                                <w:t>「</w:t>
                              </w:r>
                              <w:r>
                                <w:rPr>
                                  <w:rFonts w:ascii="ＭＳ ゴシック" w:eastAsia="ＭＳ ゴシック" w:hAnsi="ＭＳ ゴシック" w:hint="eastAsia"/>
                                  <w:sz w:val="22"/>
                                </w:rPr>
                                <w:t>障害を理由とする差別の解消の推進に関する法律（略称：障害者差別解消法）」が平成28年４月１日に施行されたことを知っていますか</w:t>
                              </w:r>
                              <w:r w:rsidRPr="005144C2">
                                <w:rPr>
                                  <w:rFonts w:ascii="ＭＳ ゴシック" w:eastAsia="ＭＳ ゴシック" w:hAnsi="ＭＳ ゴシック" w:hint="eastAsia"/>
                                  <w:sz w:val="22"/>
                                </w:rPr>
                                <w:t>。（○はひとつ）</w:t>
                              </w:r>
                            </w:p>
                            <w:p w14:paraId="070810E1" w14:textId="77777777" w:rsidR="0088293B" w:rsidRDefault="0088293B" w:rsidP="00057E8E">
                              <w:pPr>
                                <w:spacing w:line="0" w:lineRule="atLeast"/>
                              </w:pPr>
                            </w:p>
                          </w:txbxContent>
                        </wps:txbx>
                        <wps:bodyPr rot="0" vert="horz" wrap="square" lIns="74295" tIns="8890" rIns="74295" bIns="8890" anchor="t" anchorCtr="0" upright="1">
                          <a:noAutofit/>
                        </wps:bodyPr>
                      </wps:wsp>
                      <wps:wsp>
                        <wps:cNvPr id="6004" name="角丸四角形 12"/>
                        <wps:cNvSpPr>
                          <a:spLocks noChangeArrowheads="1"/>
                        </wps:cNvSpPr>
                        <wps:spPr bwMode="auto">
                          <a:xfrm>
                            <a:off x="3069" y="11249"/>
                            <a:ext cx="50400" cy="288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5B7C391D" w14:textId="77777777" w:rsidR="0088293B" w:rsidRPr="003C576A" w:rsidRDefault="0088293B" w:rsidP="00057E8E">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は　い　　　　　　　　　　　　　２　いいえ</w:t>
                              </w:r>
                            </w:p>
                            <w:p w14:paraId="47A80246" w14:textId="77777777" w:rsidR="0088293B" w:rsidRPr="007550D3" w:rsidRDefault="0088293B" w:rsidP="00057E8E">
                              <w:pPr>
                                <w:spacing w:line="0" w:lineRule="atLeast"/>
                                <w:ind w:leftChars="200" w:left="386"/>
                                <w:jc w:val="left"/>
                                <w:rPr>
                                  <w:rFonts w:ascii="ＭＳ ゴシック" w:eastAsia="ＭＳ ゴシック" w:hAnsi="ＭＳ ゴシック"/>
                                </w:rPr>
                              </w:pPr>
                            </w:p>
                          </w:txbxContent>
                        </wps:txbx>
                        <wps:bodyPr rot="0" vert="horz" wrap="square" lIns="91440" tIns="45720" rIns="91440" bIns="45720" anchor="t" anchorCtr="0" upright="1">
                          <a:noAutofit/>
                        </wps:bodyPr>
                      </wps:wsp>
                      <wps:wsp>
                        <wps:cNvPr id="6005" name="AutoShape 942"/>
                        <wps:cNvSpPr>
                          <a:spLocks noChangeArrowheads="1"/>
                        </wps:cNvSpPr>
                        <wps:spPr bwMode="auto">
                          <a:xfrm>
                            <a:off x="3666" y="5285"/>
                            <a:ext cx="49803" cy="5066"/>
                          </a:xfrm>
                          <a:prstGeom prst="flowChartAlternateProcess">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C5F7C4B" w14:textId="7FAD7F87" w:rsidR="0088293B" w:rsidRPr="00CE093D" w:rsidRDefault="0088293B" w:rsidP="00780DAD">
                              <w:pPr>
                                <w:spacing w:line="0" w:lineRule="atLeast"/>
                                <w:ind w:left="192" w:hangingChars="118" w:hanging="192"/>
                                <w:rPr>
                                  <w:sz w:val="18"/>
                                  <w:szCs w:val="18"/>
                                </w:rPr>
                              </w:pPr>
                              <w:r>
                                <w:rPr>
                                  <w:rFonts w:ascii="ＭＳ ゴシック" w:eastAsia="ＭＳ ゴシック" w:hAnsi="ＭＳ ゴシック" w:hint="eastAsia"/>
                                  <w:sz w:val="18"/>
                                  <w:szCs w:val="18"/>
                                </w:rPr>
                                <w:t>※この法律は、全ての国民が、障がいの有無によって分け隔てられることなく、相互に人格と個性を尊重し合いながら共生する社会の実現に向け、障がいを理由とする差別の解消を推進することを目的としています。</w:t>
                              </w:r>
                            </w:p>
                          </w:txbxContent>
                        </wps:txbx>
                        <wps:bodyPr rot="0" vert="horz" wrap="square" lIns="74295" tIns="9000" rIns="74295" bIns="8890" anchor="t" anchorCtr="0" upright="1">
                          <a:noAutofit/>
                        </wps:bodyPr>
                      </wps:wsp>
                    </wpg:wgp>
                  </a:graphicData>
                </a:graphic>
              </wp:inline>
            </w:drawing>
          </mc:Choice>
          <mc:Fallback>
            <w:pict>
              <v:group w14:anchorId="406C91A8" id="Group 827" o:spid="_x0000_s1121" style="width:453.55pt;height:120.3pt;mso-position-horizontal-relative:char;mso-position-vertical-relative:line" coordsize="57600,1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">
                <v:roundrect id="AutoShape 1099" o:spid="_x0000_s1122" style="position:absolute;width:57600;height:152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m68YA&#10;AADdAAAADwAAAGRycy9kb3ducmV2LnhtbESPQWvCQBSE7wX/w/IEb3VXQ61EN0ECBaGHttFDvT2y&#10;zySYfRuy25j++26h0OMwM98w+3yynRhp8K1jDaulAkFcOdNyreF8enncgvAB2WDnmDR8k4c8mz3s&#10;MTXuzh80lqEWEcI+RQ1NCH0qpa8asuiXrieO3tUNFkOUQy3NgPcIt51cK7WRFluOCw32VDRU3cov&#10;q+F6wvKcvF+46p4vn0+vVr61xaj1Yj4ddiACTeE//Nc+Gg0bpRL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m68YAAADdAAAADwAAAAAAAAAAAAAAAACYAgAAZHJz&#10;L2Rvd25yZXYueG1sUEsFBgAAAAAEAAQA9QAAAIsDAAAAAA==&#10;" filled="f" fillcolor="#bfbfbf [2412]" strokecolor="black [3213]" strokeweight="1.5pt">
                  <v:fill rotate="t" angle="90" focus="50%" type="gradient"/>
                  <v:textbox inset="5.85pt,.7pt,5.85pt,.7pt">
                    <w:txbxContent>
                      <w:p w14:paraId="201CAC3B" w14:textId="76DB8213" w:rsidR="0088293B" w:rsidRPr="005144C2" w:rsidRDefault="0088293B" w:rsidP="00057E8E">
                        <w:pPr>
                          <w:spacing w:line="0" w:lineRule="atLeast"/>
                          <w:ind w:left="507" w:hangingChars="250" w:hanging="507"/>
                          <w:rPr>
                            <w:rFonts w:ascii="ＭＳ ゴシック" w:eastAsia="ＭＳ ゴシック" w:hAnsi="ＭＳ ゴシック"/>
                            <w:sz w:val="22"/>
                          </w:rPr>
                        </w:pPr>
                        <w:r w:rsidRPr="005144C2">
                          <w:rPr>
                            <w:rFonts w:ascii="ＭＳ ゴシック" w:eastAsia="ＭＳ ゴシック" w:hAnsi="ＭＳ ゴシック" w:hint="eastAsia"/>
                            <w:sz w:val="22"/>
                          </w:rPr>
                          <w:t>問1</w:t>
                        </w:r>
                        <w:r>
                          <w:rPr>
                            <w:rFonts w:ascii="ＭＳ ゴシック" w:eastAsia="ＭＳ ゴシック" w:hAnsi="ＭＳ ゴシック" w:hint="eastAsia"/>
                            <w:sz w:val="22"/>
                          </w:rPr>
                          <w:t>0</w:t>
                        </w:r>
                        <w:r w:rsidRPr="005144C2">
                          <w:rPr>
                            <w:rFonts w:hint="eastAsia"/>
                            <w:sz w:val="22"/>
                          </w:rPr>
                          <w:t xml:space="preserve">　</w:t>
                        </w:r>
                        <w:r>
                          <w:rPr>
                            <w:rFonts w:hint="eastAsia"/>
                            <w:sz w:val="22"/>
                          </w:rPr>
                          <w:t>「</w:t>
                        </w:r>
                        <w:r>
                          <w:rPr>
                            <w:rFonts w:ascii="ＭＳ ゴシック" w:eastAsia="ＭＳ ゴシック" w:hAnsi="ＭＳ ゴシック" w:hint="eastAsia"/>
                            <w:sz w:val="22"/>
                          </w:rPr>
                          <w:t>障害を理由とする差別の解消の推進に関する法律（略称：障害者差別解消法）」が平成28年４月１日に施行されたことを知っていますか</w:t>
                        </w:r>
                        <w:r w:rsidRPr="005144C2">
                          <w:rPr>
                            <w:rFonts w:ascii="ＭＳ ゴシック" w:eastAsia="ＭＳ ゴシック" w:hAnsi="ＭＳ ゴシック" w:hint="eastAsia"/>
                            <w:sz w:val="22"/>
                          </w:rPr>
                          <w:t>。（○はひとつ）</w:t>
                        </w:r>
                      </w:p>
                      <w:p w14:paraId="070810E1" w14:textId="77777777" w:rsidR="0088293B" w:rsidRDefault="0088293B" w:rsidP="00057E8E">
                        <w:pPr>
                          <w:spacing w:line="0" w:lineRule="atLeast"/>
                        </w:pPr>
                      </w:p>
                    </w:txbxContent>
                  </v:textbox>
                </v:roundrect>
                <v:roundrect id="角丸四角形 12" o:spid="_x0000_s1123" style="position:absolute;left:3069;top:11249;width:50400;height:28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SBsYA&#10;AADdAAAADwAAAGRycy9kb3ducmV2LnhtbESPzWrDMBCE74G+g9hAb4mUYkLiRgmh0NJeQu34kONi&#10;bW0Ta2Us+advXxUKPQ4z8w1zOM22FSP1vnGsYbNWIIhLZxquNBTX19UOhA/IBlvHpOGbPJyOD4sD&#10;psZNnNGYh0pECPsUNdQhdKmUvqzJol+7jjh6X663GKLsK2l6nCLctvJJqa202HBcqLGjl5rKez5Y&#10;DcOnzK7tvsguHyZL/P62e7sUpdaPy/n8DCLQHP7Df+13o2GrVAK/b+ITkM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xSBsYAAADdAAAADwAAAAAAAAAAAAAAAACYAgAAZHJz&#10;L2Rvd25yZXYueG1sUEsFBgAAAAAEAAQA9QAAAIsDAAAAAA==&#10;" fillcolor="#d8d8d8 [2732]" strokeweight=".5pt">
                  <v:textbox>
                    <w:txbxContent>
                      <w:p w14:paraId="5B7C391D" w14:textId="77777777" w:rsidR="0088293B" w:rsidRPr="003C576A" w:rsidRDefault="0088293B" w:rsidP="00057E8E">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は　い　　　　　　　　　　　　　２　いいえ</w:t>
                        </w:r>
                      </w:p>
                      <w:p w14:paraId="47A80246" w14:textId="77777777" w:rsidR="0088293B" w:rsidRPr="007550D3" w:rsidRDefault="0088293B" w:rsidP="00057E8E">
                        <w:pPr>
                          <w:spacing w:line="0" w:lineRule="atLeast"/>
                          <w:ind w:leftChars="200" w:left="386"/>
                          <w:jc w:val="left"/>
                          <w:rPr>
                            <w:rFonts w:ascii="ＭＳ ゴシック" w:eastAsia="ＭＳ ゴシック" w:hAnsi="ＭＳ ゴシック"/>
                          </w:rPr>
                        </w:pP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42" o:spid="_x0000_s1124" type="#_x0000_t176" style="position:absolute;left:3666;top:5285;width:49803;height:5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r08QA&#10;AADdAAAADwAAAGRycy9kb3ducmV2LnhtbESPUWvCMBSF3wX/Q7jCXkSTDZVRjbJ1zPlq3Q+4NNc2&#10;W3NTmqjtfv0yGPh4OOd8h7PZ9a4RV+qC9azhca5AEJfeWK40fJ7eZ88gQkQ22HgmDQMF2G3How1m&#10;xt/4SNciViJBOGSooY6xzaQMZU0Ow9y3xMk7+85hTLKrpOnwluCukU9KraRDy2mhxpbymsrv4uI0&#10;5Hubvw6Lc85vdviqPprL9AdJ64dJ/7IGEamP9/B/+2A0rJRawt+b9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a9PEAAAA3QAAAA8AAAAAAAAAAAAAAAAAmAIAAGRycy9k&#10;b3ducmV2LnhtbFBLBQYAAAAABAAEAPUAAACJAwAAAAA=&#10;" filled="f">
                  <v:stroke dashstyle="1 1"/>
                  <v:textbox inset="5.85pt,.25mm,5.85pt,.7pt">
                    <w:txbxContent>
                      <w:p w14:paraId="2C5F7C4B" w14:textId="7FAD7F87" w:rsidR="0088293B" w:rsidRPr="00CE093D" w:rsidRDefault="0088293B" w:rsidP="00780DAD">
                        <w:pPr>
                          <w:spacing w:line="0" w:lineRule="atLeast"/>
                          <w:ind w:left="192" w:hangingChars="118" w:hanging="192"/>
                          <w:rPr>
                            <w:sz w:val="18"/>
                            <w:szCs w:val="18"/>
                          </w:rPr>
                        </w:pPr>
                        <w:r>
                          <w:rPr>
                            <w:rFonts w:ascii="ＭＳ ゴシック" w:eastAsia="ＭＳ ゴシック" w:hAnsi="ＭＳ ゴシック" w:hint="eastAsia"/>
                            <w:sz w:val="18"/>
                            <w:szCs w:val="18"/>
                          </w:rPr>
                          <w:t>※この法律は、全ての国民が、障がいの有無によって分け隔てられることなく、相互に人格と個性を尊重し合いながら共生する社会の実現に向け、障がいを理由とする差別の解消を推進することを目的としています。</w:t>
                        </w:r>
                      </w:p>
                    </w:txbxContent>
                  </v:textbox>
                </v:shape>
                <w10:anchorlock/>
              </v:group>
            </w:pict>
          </mc:Fallback>
        </mc:AlternateContent>
      </w:r>
    </w:p>
    <w:p w14:paraId="64828938" w14:textId="3E025F85" w:rsidR="00057E8E" w:rsidRPr="00B27D04" w:rsidRDefault="00057E8E" w:rsidP="00057E8E">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 xml:space="preserve">図　</w:t>
      </w:r>
      <w:r w:rsidR="007616BE">
        <w:rPr>
          <w:rFonts w:ascii="ＭＳ ゴシック" w:eastAsia="ＭＳ ゴシック" w:hAnsi="ＭＳ ゴシック" w:cs="HG丸ｺﾞｼｯｸM-PRO" w:hint="eastAsia"/>
          <w:sz w:val="22"/>
        </w:rPr>
        <w:t>障害者差別解消法の認知状況</w:t>
      </w:r>
    </w:p>
    <w:p w14:paraId="7ED70D38" w14:textId="77777777" w:rsidR="00057E8E" w:rsidRPr="00B27D04" w:rsidRDefault="00057E8E" w:rsidP="00057E8E">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1B23226B" w14:textId="02DCD87B" w:rsidR="00057E8E" w:rsidRPr="00B27D04" w:rsidRDefault="007616BE" w:rsidP="00057E8E">
      <w:pPr>
        <w:pStyle w:val="afe"/>
        <w:spacing w:line="240" w:lineRule="auto"/>
        <w:jc w:val="center"/>
        <w:rPr>
          <w:rFonts w:ascii="Century" w:eastAsia="ＭＳ ゴシック" w:hAnsi="Century"/>
          <w:sz w:val="22"/>
        </w:rPr>
      </w:pPr>
      <w:r w:rsidRPr="007616BE">
        <w:rPr>
          <w:rFonts w:ascii="Century" w:eastAsia="ＭＳ ゴシック" w:hAnsi="Century"/>
          <w:noProof/>
          <w:sz w:val="22"/>
        </w:rPr>
        <w:drawing>
          <wp:inline distT="0" distB="0" distL="0" distR="0" wp14:anchorId="3483F98D" wp14:editId="2DE02485">
            <wp:extent cx="2475865" cy="2188845"/>
            <wp:effectExtent l="0" t="0" r="0" b="0"/>
            <wp:docPr id="5709" name="図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75865" cy="2188845"/>
                    </a:xfrm>
                    <a:prstGeom prst="rect">
                      <a:avLst/>
                    </a:prstGeom>
                    <a:noFill/>
                    <a:ln>
                      <a:noFill/>
                    </a:ln>
                  </pic:spPr>
                </pic:pic>
              </a:graphicData>
            </a:graphic>
          </wp:inline>
        </w:drawing>
      </w:r>
    </w:p>
    <w:p w14:paraId="2DEC2D20" w14:textId="77777777" w:rsidR="00057E8E" w:rsidRPr="00B27D04" w:rsidRDefault="00057E8E" w:rsidP="00057E8E">
      <w:pPr>
        <w:jc w:val="left"/>
        <w:rPr>
          <w:rFonts w:ascii="HG丸ｺﾞｼｯｸM-PRO" w:eastAsia="HG丸ｺﾞｼｯｸM-PRO" w:hAnsi="ＭＳ ゴシック"/>
          <w:sz w:val="24"/>
          <w:szCs w:val="24"/>
        </w:rPr>
      </w:pPr>
    </w:p>
    <w:p w14:paraId="588BFEB0" w14:textId="7C17465B" w:rsidR="00057E8E" w:rsidRPr="00B27D04" w:rsidRDefault="00057E8E" w:rsidP="00057E8E">
      <w:pPr>
        <w:ind w:left="203" w:hangingChars="100" w:hanging="203"/>
        <w:rPr>
          <w:rFonts w:ascii="ＭＳ 明朝" w:hAnsi="ＭＳ 明朝"/>
          <w:sz w:val="22"/>
        </w:rPr>
      </w:pPr>
      <w:r w:rsidRPr="00B27D04">
        <w:rPr>
          <w:rFonts w:ascii="ＭＳ 明朝" w:hAnsi="ＭＳ 明朝"/>
          <w:sz w:val="22"/>
        </w:rPr>
        <w:t>・</w:t>
      </w:r>
      <w:r w:rsidR="0020537E">
        <w:rPr>
          <w:rFonts w:ascii="ＭＳ 明朝" w:hAnsi="ＭＳ 明朝" w:hint="eastAsia"/>
          <w:sz w:val="22"/>
        </w:rPr>
        <w:t>障害者差別解消法の</w:t>
      </w:r>
      <w:r w:rsidRPr="00B27D04">
        <w:rPr>
          <w:rFonts w:ascii="ＭＳ 明朝" w:hAnsi="ＭＳ 明朝" w:hint="eastAsia"/>
          <w:sz w:val="22"/>
        </w:rPr>
        <w:t>認知状況についてみると、全体では「はい」が</w:t>
      </w:r>
      <w:r w:rsidR="0020537E">
        <w:rPr>
          <w:rFonts w:ascii="ＭＳ 明朝" w:hAnsi="ＭＳ 明朝" w:hint="eastAsia"/>
          <w:sz w:val="22"/>
        </w:rPr>
        <w:t>69.9</w:t>
      </w:r>
      <w:r w:rsidRPr="00B27D04">
        <w:rPr>
          <w:rFonts w:ascii="ＭＳ 明朝" w:hAnsi="ＭＳ 明朝" w:hint="eastAsia"/>
          <w:sz w:val="22"/>
        </w:rPr>
        <w:t>％、「いいえ」が</w:t>
      </w:r>
      <w:r w:rsidR="0020537E">
        <w:rPr>
          <w:rFonts w:ascii="ＭＳ 明朝" w:hAnsi="ＭＳ 明朝" w:hint="eastAsia"/>
          <w:sz w:val="22"/>
        </w:rPr>
        <w:t>30.1</w:t>
      </w:r>
      <w:r w:rsidRPr="00B27D04">
        <w:rPr>
          <w:rFonts w:ascii="ＭＳ 明朝" w:hAnsi="ＭＳ 明朝" w:hint="eastAsia"/>
          <w:sz w:val="22"/>
        </w:rPr>
        <w:t>％となっている。</w:t>
      </w:r>
    </w:p>
    <w:p w14:paraId="0DB68C85" w14:textId="77777777" w:rsidR="00057E8E" w:rsidRPr="00B27D04" w:rsidRDefault="00057E8E" w:rsidP="00057E8E">
      <w:pPr>
        <w:jc w:val="left"/>
        <w:rPr>
          <w:rFonts w:ascii="HG丸ｺﾞｼｯｸM-PRO" w:eastAsia="HG丸ｺﾞｼｯｸM-PRO" w:hAnsi="ＭＳ ゴシック"/>
          <w:sz w:val="24"/>
          <w:szCs w:val="24"/>
        </w:rPr>
      </w:pPr>
    </w:p>
    <w:p w14:paraId="2F3970FB" w14:textId="77777777" w:rsidR="00057E8E" w:rsidRPr="00B27D04" w:rsidRDefault="00057E8E" w:rsidP="00057E8E">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49B01C88" w14:textId="3FD89E6E" w:rsidR="00057E8E" w:rsidRPr="00B27D04" w:rsidRDefault="00057E8E" w:rsidP="00057E8E">
      <w:pPr>
        <w:spacing w:line="320" w:lineRule="exact"/>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 xml:space="preserve">図　</w:t>
      </w:r>
      <w:r w:rsidR="007616BE">
        <w:rPr>
          <w:rFonts w:ascii="ＭＳ ゴシック" w:eastAsia="ＭＳ ゴシック" w:hAnsi="ＭＳ ゴシック" w:cs="HG丸ｺﾞｼｯｸM-PRO" w:hint="eastAsia"/>
          <w:sz w:val="22"/>
        </w:rPr>
        <w:t>障害者差別解消法の認知状況</w:t>
      </w:r>
    </w:p>
    <w:p w14:paraId="044374F6" w14:textId="640FF17A" w:rsidR="00057E8E" w:rsidRPr="00B27D04" w:rsidRDefault="00057E8E" w:rsidP="00057E8E">
      <w:pPr>
        <w:spacing w:line="320" w:lineRule="exact"/>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w:t>
      </w:r>
      <w:r w:rsidR="00F459AA">
        <w:rPr>
          <w:rFonts w:ascii="ＭＳ ゴシック" w:eastAsia="ＭＳ ゴシック" w:hAnsi="ＭＳ ゴシック" w:cs="HG丸ｺﾞｼｯｸM-PRO" w:hint="eastAsia"/>
          <w:sz w:val="22"/>
        </w:rPr>
        <w:t>常時使用従業者</w:t>
      </w:r>
      <w:r>
        <w:rPr>
          <w:rFonts w:ascii="ＭＳ ゴシック" w:eastAsia="ＭＳ ゴシック" w:hAnsi="ＭＳ ゴシック" w:cs="HG丸ｺﾞｼｯｸM-PRO" w:hint="eastAsia"/>
          <w:sz w:val="22"/>
        </w:rPr>
        <w:t>数</w:t>
      </w:r>
      <w:r w:rsidRPr="00B27D04">
        <w:rPr>
          <w:rFonts w:ascii="ＭＳ ゴシック" w:eastAsia="ＭＳ ゴシック" w:hAnsi="ＭＳ ゴシック" w:cs="HG丸ｺﾞｼｯｸM-PRO" w:hint="eastAsia"/>
          <w:sz w:val="22"/>
        </w:rPr>
        <w:t>別、</w:t>
      </w:r>
      <w:r>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p>
    <w:p w14:paraId="2AEAB5E5" w14:textId="5C5E476A" w:rsidR="00057E8E" w:rsidRPr="00B27D04" w:rsidRDefault="00845465" w:rsidP="007616BE">
      <w:pPr>
        <w:pStyle w:val="afe"/>
        <w:spacing w:line="240" w:lineRule="auto"/>
        <w:jc w:val="center"/>
        <w:rPr>
          <w:rFonts w:ascii="Century" w:eastAsia="ＭＳ ゴシック" w:hAnsi="Century"/>
          <w:sz w:val="22"/>
        </w:rPr>
      </w:pPr>
      <w:r w:rsidRPr="00845465">
        <w:rPr>
          <w:rFonts w:ascii="Century" w:eastAsia="ＭＳ ゴシック" w:hAnsi="Century"/>
          <w:noProof/>
          <w:sz w:val="22"/>
        </w:rPr>
        <w:drawing>
          <wp:inline distT="0" distB="0" distL="0" distR="0" wp14:anchorId="5723405D" wp14:editId="3E65A456">
            <wp:extent cx="5743575" cy="4143375"/>
            <wp:effectExtent l="0" t="0" r="0" b="0"/>
            <wp:docPr id="7061" name="図 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43575" cy="4143375"/>
                    </a:xfrm>
                    <a:prstGeom prst="rect">
                      <a:avLst/>
                    </a:prstGeom>
                    <a:noFill/>
                    <a:ln>
                      <a:noFill/>
                    </a:ln>
                  </pic:spPr>
                </pic:pic>
              </a:graphicData>
            </a:graphic>
          </wp:inline>
        </w:drawing>
      </w:r>
    </w:p>
    <w:p w14:paraId="0950D255" w14:textId="3AF63183" w:rsidR="00057E8E" w:rsidRPr="00B27D04" w:rsidRDefault="00057E8E" w:rsidP="003306C8">
      <w:pPr>
        <w:spacing w:line="340" w:lineRule="exact"/>
        <w:ind w:left="193" w:hangingChars="95" w:hanging="193"/>
        <w:jc w:val="left"/>
        <w:rPr>
          <w:rFonts w:ascii="ＭＳ 明朝" w:hAnsi="ＭＳ 明朝"/>
          <w:sz w:val="22"/>
        </w:rPr>
      </w:pPr>
      <w:r w:rsidRPr="00B27D04">
        <w:rPr>
          <w:rFonts w:ascii="ＭＳ 明朝" w:hAnsi="ＭＳ 明朝"/>
          <w:sz w:val="22"/>
        </w:rPr>
        <w:t>・</w:t>
      </w:r>
      <w:r w:rsidR="00F459AA">
        <w:rPr>
          <w:rFonts w:ascii="ＭＳ 明朝" w:hAnsi="ＭＳ 明朝" w:hint="eastAsia"/>
          <w:sz w:val="22"/>
        </w:rPr>
        <w:t>常時使用従業者</w:t>
      </w:r>
      <w:r>
        <w:rPr>
          <w:rFonts w:ascii="ＭＳ 明朝" w:hAnsi="ＭＳ 明朝" w:hint="eastAsia"/>
          <w:sz w:val="22"/>
        </w:rPr>
        <w:t>数</w:t>
      </w:r>
      <w:r w:rsidRPr="00B27D04">
        <w:rPr>
          <w:rFonts w:ascii="ＭＳ 明朝" w:hAnsi="ＭＳ 明朝" w:hint="eastAsia"/>
          <w:sz w:val="22"/>
        </w:rPr>
        <w:t>別にみると、</w:t>
      </w:r>
      <w:r w:rsidR="003306C8">
        <w:rPr>
          <w:rFonts w:ascii="ＭＳ 明朝" w:hAnsi="ＭＳ 明朝" w:hint="eastAsia"/>
          <w:sz w:val="22"/>
        </w:rPr>
        <w:t>『101名以上』で「はい」が81.7％と高くなっている。その他の区</w:t>
      </w:r>
      <w:r w:rsidRPr="00B27D04">
        <w:rPr>
          <w:rFonts w:ascii="ＭＳ 明朝" w:hAnsi="ＭＳ 明朝" w:hint="eastAsia"/>
          <w:sz w:val="22"/>
        </w:rPr>
        <w:t>分</w:t>
      </w:r>
      <w:r w:rsidR="003306C8">
        <w:rPr>
          <w:rFonts w:ascii="ＭＳ 明朝" w:hAnsi="ＭＳ 明朝" w:hint="eastAsia"/>
          <w:sz w:val="22"/>
        </w:rPr>
        <w:t>では、</w:t>
      </w:r>
      <w:r w:rsidRPr="00B27D04">
        <w:rPr>
          <w:rFonts w:ascii="ＭＳ 明朝" w:hAnsi="ＭＳ 明朝" w:hint="eastAsia"/>
          <w:sz w:val="22"/>
        </w:rPr>
        <w:t>「はい」</w:t>
      </w:r>
      <w:r w:rsidR="00CF21DB">
        <w:rPr>
          <w:rFonts w:ascii="ＭＳ 明朝" w:hAnsi="ＭＳ 明朝" w:hint="eastAsia"/>
          <w:sz w:val="22"/>
        </w:rPr>
        <w:t>は</w:t>
      </w:r>
      <w:r w:rsidR="003306C8">
        <w:rPr>
          <w:rFonts w:ascii="ＭＳ 明朝" w:hAnsi="ＭＳ 明朝" w:hint="eastAsia"/>
          <w:sz w:val="22"/>
        </w:rPr>
        <w:t>約６割半～７割である</w:t>
      </w:r>
      <w:r w:rsidRPr="00B27D04">
        <w:rPr>
          <w:rFonts w:ascii="ＭＳ 明朝" w:hAnsi="ＭＳ 明朝" w:hint="eastAsia"/>
          <w:sz w:val="22"/>
        </w:rPr>
        <w:t>。</w:t>
      </w:r>
    </w:p>
    <w:p w14:paraId="4058D292" w14:textId="3BECBE85" w:rsidR="007616BE" w:rsidRDefault="00057E8E" w:rsidP="007616BE">
      <w:pPr>
        <w:spacing w:line="340" w:lineRule="exact"/>
        <w:ind w:left="203" w:hangingChars="100" w:hanging="203"/>
        <w:jc w:val="left"/>
        <w:rPr>
          <w:rFonts w:ascii="ＭＳ ゴシック" w:eastAsia="ＭＳ ゴシック" w:hAnsi="ＭＳ ゴシック" w:cs="HG丸ｺﾞｼｯｸM-PRO"/>
          <w:b/>
          <w:sz w:val="24"/>
          <w:szCs w:val="24"/>
        </w:rPr>
      </w:pPr>
      <w:r w:rsidRPr="00B27D04">
        <w:rPr>
          <w:rFonts w:ascii="ＭＳ 明朝" w:hAnsi="ＭＳ 明朝" w:hint="eastAsia"/>
          <w:sz w:val="22"/>
        </w:rPr>
        <w:t>・</w:t>
      </w:r>
      <w:r>
        <w:rPr>
          <w:rFonts w:ascii="ＭＳ 明朝" w:hAnsi="ＭＳ 明朝" w:hint="eastAsia"/>
          <w:sz w:val="22"/>
        </w:rPr>
        <w:t>人権推進員</w:t>
      </w:r>
      <w:r w:rsidRPr="00B27D04">
        <w:rPr>
          <w:rFonts w:ascii="ＭＳ 明朝" w:hAnsi="ＭＳ 明朝" w:hint="eastAsia"/>
          <w:sz w:val="22"/>
        </w:rPr>
        <w:t>の有無別にみると、</w:t>
      </w:r>
      <w:r w:rsidR="00F0031F">
        <w:rPr>
          <w:rFonts w:ascii="ＭＳ 明朝" w:hAnsi="ＭＳ 明朝" w:hint="eastAsia"/>
          <w:sz w:val="22"/>
        </w:rPr>
        <w:t>『アンケートを記入している私が人権推進員である』</w:t>
      </w:r>
      <w:r w:rsidR="00202F3C">
        <w:rPr>
          <w:rFonts w:ascii="ＭＳ 明朝" w:hAnsi="ＭＳ 明朝" w:hint="eastAsia"/>
          <w:sz w:val="22"/>
        </w:rPr>
        <w:t>及</w:t>
      </w:r>
      <w:r w:rsidR="00570941">
        <w:rPr>
          <w:rFonts w:ascii="ＭＳ 明朝" w:hAnsi="ＭＳ 明朝" w:hint="eastAsia"/>
          <w:sz w:val="22"/>
        </w:rPr>
        <w:t>び</w:t>
      </w:r>
      <w:r w:rsidR="00F0031F">
        <w:rPr>
          <w:rFonts w:ascii="ＭＳ 明朝" w:hAnsi="ＭＳ 明朝" w:hint="eastAsia"/>
          <w:sz w:val="22"/>
        </w:rPr>
        <w:t>『私ではないが、社内に人権推進員がいる』</w:t>
      </w:r>
      <w:r w:rsidRPr="00B27D04">
        <w:rPr>
          <w:rFonts w:ascii="ＭＳ 明朝" w:hAnsi="ＭＳ 明朝" w:hint="eastAsia"/>
          <w:sz w:val="22"/>
        </w:rPr>
        <w:t>で</w:t>
      </w:r>
      <w:r w:rsidR="00570941">
        <w:rPr>
          <w:rFonts w:ascii="ＭＳ 明朝" w:hAnsi="ＭＳ 明朝" w:hint="eastAsia"/>
          <w:sz w:val="22"/>
        </w:rPr>
        <w:t>は</w:t>
      </w:r>
      <w:r w:rsidRPr="00B27D04">
        <w:rPr>
          <w:rFonts w:ascii="ＭＳ 明朝" w:hAnsi="ＭＳ 明朝" w:hint="eastAsia"/>
          <w:sz w:val="22"/>
        </w:rPr>
        <w:t>「はい」が</w:t>
      </w:r>
      <w:r w:rsidR="00570941">
        <w:rPr>
          <w:rFonts w:ascii="ＭＳ 明朝" w:hAnsi="ＭＳ 明朝" w:hint="eastAsia"/>
          <w:sz w:val="22"/>
        </w:rPr>
        <w:t>８割台だが</w:t>
      </w:r>
      <w:r w:rsidRPr="00B27D04">
        <w:rPr>
          <w:rFonts w:ascii="ＭＳ 明朝" w:hAnsi="ＭＳ 明朝" w:hint="eastAsia"/>
          <w:sz w:val="22"/>
        </w:rPr>
        <w:t>、『</w:t>
      </w:r>
      <w:r>
        <w:rPr>
          <w:rFonts w:ascii="ＭＳ 明朝" w:hAnsi="ＭＳ 明朝" w:hint="eastAsia"/>
          <w:sz w:val="22"/>
        </w:rPr>
        <w:t>人権推進員</w:t>
      </w:r>
      <w:r w:rsidRPr="00B27D04">
        <w:rPr>
          <w:rFonts w:ascii="ＭＳ 明朝" w:hAnsi="ＭＳ 明朝" w:hint="eastAsia"/>
          <w:sz w:val="22"/>
        </w:rPr>
        <w:t>はいない』で</w:t>
      </w:r>
      <w:r w:rsidR="00570941">
        <w:rPr>
          <w:rFonts w:ascii="ＭＳ 明朝" w:hAnsi="ＭＳ 明朝" w:hint="eastAsia"/>
          <w:sz w:val="22"/>
        </w:rPr>
        <w:t>は66.2％と低くなって</w:t>
      </w:r>
      <w:r w:rsidRPr="00B27D04">
        <w:rPr>
          <w:rFonts w:ascii="ＭＳ 明朝" w:hAnsi="ＭＳ 明朝" w:hint="eastAsia"/>
          <w:sz w:val="22"/>
        </w:rPr>
        <w:t>いる。</w:t>
      </w:r>
    </w:p>
    <w:p w14:paraId="62BC599A" w14:textId="36211B9D" w:rsidR="007616BE" w:rsidRDefault="007616BE">
      <w:pPr>
        <w:widowControl/>
        <w:jc w:val="left"/>
        <w:rPr>
          <w:rFonts w:ascii="ＭＳ ゴシック" w:eastAsia="ＭＳ ゴシック" w:hAnsi="ＭＳ ゴシック" w:cs="HG丸ｺﾞｼｯｸM-PRO"/>
          <w:b/>
          <w:sz w:val="24"/>
          <w:szCs w:val="24"/>
        </w:rPr>
      </w:pPr>
      <w:r>
        <w:rPr>
          <w:rFonts w:ascii="ＭＳ ゴシック" w:eastAsia="ＭＳ ゴシック" w:hAnsi="ＭＳ ゴシック" w:cs="HG丸ｺﾞｼｯｸM-PRO"/>
          <w:b/>
          <w:sz w:val="24"/>
          <w:szCs w:val="24"/>
        </w:rPr>
        <w:br w:type="page"/>
      </w:r>
    </w:p>
    <w:p w14:paraId="4234596A" w14:textId="0455CF82" w:rsidR="007616BE" w:rsidRPr="00B27D04" w:rsidRDefault="007616BE" w:rsidP="007616BE">
      <w:pPr>
        <w:spacing w:line="320" w:lineRule="exact"/>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 xml:space="preserve">図　</w:t>
      </w:r>
      <w:r>
        <w:rPr>
          <w:rFonts w:ascii="ＭＳ ゴシック" w:eastAsia="ＭＳ ゴシック" w:hAnsi="ＭＳ ゴシック" w:cs="HG丸ｺﾞｼｯｸM-PRO" w:hint="eastAsia"/>
          <w:sz w:val="22"/>
        </w:rPr>
        <w:t>障害者差別解消法の認知状況</w:t>
      </w:r>
    </w:p>
    <w:p w14:paraId="6D571252" w14:textId="2F2D30ED" w:rsidR="007616BE" w:rsidRPr="00B27D04" w:rsidRDefault="007616BE" w:rsidP="007616BE">
      <w:pPr>
        <w:spacing w:line="320" w:lineRule="exact"/>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（単数回答／人権問題にかかる研修会や講演会への参加の有無別、記入者の役職別）</w:t>
      </w:r>
    </w:p>
    <w:p w14:paraId="4066B353" w14:textId="19EA2291" w:rsidR="007616BE" w:rsidRPr="00B27D04" w:rsidRDefault="00D83371" w:rsidP="007616BE">
      <w:pPr>
        <w:pStyle w:val="afe"/>
        <w:spacing w:line="240" w:lineRule="auto"/>
        <w:jc w:val="center"/>
        <w:rPr>
          <w:rFonts w:ascii="Century" w:eastAsia="ＭＳ ゴシック" w:hAnsi="Century"/>
          <w:sz w:val="22"/>
        </w:rPr>
      </w:pPr>
      <w:r w:rsidRPr="00D83371">
        <w:rPr>
          <w:rFonts w:ascii="Century" w:eastAsia="ＭＳ ゴシック" w:hAnsi="Century"/>
          <w:noProof/>
          <w:sz w:val="22"/>
        </w:rPr>
        <w:drawing>
          <wp:inline distT="0" distB="0" distL="0" distR="0" wp14:anchorId="15D797C9" wp14:editId="339F5527">
            <wp:extent cx="5735160" cy="4145760"/>
            <wp:effectExtent l="0" t="0" r="0" b="0"/>
            <wp:docPr id="5712" name="図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5160" cy="4145760"/>
                    </a:xfrm>
                    <a:prstGeom prst="rect">
                      <a:avLst/>
                    </a:prstGeom>
                    <a:noFill/>
                    <a:ln>
                      <a:noFill/>
                    </a:ln>
                  </pic:spPr>
                </pic:pic>
              </a:graphicData>
            </a:graphic>
          </wp:inline>
        </w:drawing>
      </w:r>
    </w:p>
    <w:p w14:paraId="6075A10B" w14:textId="22F99F86" w:rsidR="007616BE" w:rsidRPr="00B27D04" w:rsidRDefault="007616BE" w:rsidP="00570941">
      <w:pPr>
        <w:spacing w:line="340" w:lineRule="exact"/>
        <w:ind w:left="193" w:hangingChars="95" w:hanging="19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人権問題にかかる研修会や講演会への参加の有無別にみると、</w:t>
      </w:r>
      <w:r w:rsidR="00570941">
        <w:rPr>
          <w:rFonts w:ascii="ＭＳ 明朝" w:hAnsi="ＭＳ 明朝" w:hint="eastAsia"/>
          <w:sz w:val="22"/>
        </w:rPr>
        <w:t>「はい」は</w:t>
      </w:r>
      <w:r w:rsidRPr="00B27D04">
        <w:rPr>
          <w:rFonts w:ascii="ＭＳ 明朝" w:hAnsi="ＭＳ 明朝" w:hint="eastAsia"/>
          <w:sz w:val="22"/>
        </w:rPr>
        <w:t>『参加したことがある』で</w:t>
      </w:r>
      <w:r w:rsidR="00570941">
        <w:rPr>
          <w:rFonts w:ascii="ＭＳ 明朝" w:hAnsi="ＭＳ 明朝" w:hint="eastAsia"/>
          <w:sz w:val="22"/>
        </w:rPr>
        <w:t>76.2</w:t>
      </w:r>
      <w:r w:rsidRPr="00B27D04">
        <w:rPr>
          <w:rFonts w:ascii="ＭＳ 明朝" w:hAnsi="ＭＳ 明朝" w:hint="eastAsia"/>
          <w:sz w:val="22"/>
        </w:rPr>
        <w:t>％、『参加したことはない』で</w:t>
      </w:r>
      <w:r w:rsidR="00570941">
        <w:rPr>
          <w:rFonts w:ascii="ＭＳ 明朝" w:hAnsi="ＭＳ 明朝" w:hint="eastAsia"/>
          <w:sz w:val="22"/>
        </w:rPr>
        <w:t>63.8</w:t>
      </w:r>
      <w:r w:rsidRPr="00B27D04">
        <w:rPr>
          <w:rFonts w:ascii="ＭＳ 明朝" w:hAnsi="ＭＳ 明朝" w:hint="eastAsia"/>
          <w:sz w:val="22"/>
        </w:rPr>
        <w:t>％と</w:t>
      </w:r>
      <w:r w:rsidR="00570941">
        <w:rPr>
          <w:rFonts w:ascii="ＭＳ 明朝" w:hAnsi="ＭＳ 明朝" w:hint="eastAsia"/>
          <w:sz w:val="22"/>
        </w:rPr>
        <w:t>、</w:t>
      </w:r>
      <w:r w:rsidRPr="00B27D04">
        <w:rPr>
          <w:rFonts w:ascii="ＭＳ 明朝" w:hAnsi="ＭＳ 明朝" w:hint="eastAsia"/>
          <w:sz w:val="22"/>
        </w:rPr>
        <w:t>その差は1</w:t>
      </w:r>
      <w:r w:rsidR="00570941">
        <w:rPr>
          <w:rFonts w:ascii="ＭＳ 明朝" w:hAnsi="ＭＳ 明朝" w:hint="eastAsia"/>
          <w:sz w:val="22"/>
        </w:rPr>
        <w:t>2.4</w:t>
      </w:r>
      <w:r w:rsidRPr="00B27D04">
        <w:rPr>
          <w:rFonts w:ascii="ＭＳ 明朝" w:hAnsi="ＭＳ 明朝" w:hint="eastAsia"/>
          <w:sz w:val="22"/>
        </w:rPr>
        <w:t>ポイントとなっている。</w:t>
      </w:r>
    </w:p>
    <w:p w14:paraId="1BB01663" w14:textId="5542F600" w:rsidR="007616BE" w:rsidRDefault="007616BE" w:rsidP="001678F1">
      <w:pPr>
        <w:ind w:left="193" w:hangingChars="95" w:hanging="193"/>
        <w:rPr>
          <w:rFonts w:ascii="ＭＳ ゴシック" w:eastAsia="ＭＳ ゴシック" w:hAnsi="ＭＳ ゴシック" w:cs="HG丸ｺﾞｼｯｸM-PRO"/>
          <w:b/>
          <w:sz w:val="24"/>
          <w:szCs w:val="24"/>
        </w:rPr>
      </w:pPr>
      <w:r w:rsidRPr="00B27D04">
        <w:rPr>
          <w:rFonts w:ascii="ＭＳ 明朝" w:hAnsi="ＭＳ 明朝" w:hint="eastAsia"/>
          <w:sz w:val="22"/>
        </w:rPr>
        <w:t>・記入者の役職別にみると、</w:t>
      </w:r>
      <w:r w:rsidR="00570941">
        <w:rPr>
          <w:rFonts w:ascii="ＭＳ 明朝" w:hAnsi="ＭＳ 明朝" w:hint="eastAsia"/>
          <w:sz w:val="22"/>
        </w:rPr>
        <w:t>「はい」は『その他』を除くと、</w:t>
      </w:r>
      <w:r w:rsidRPr="00B27D04">
        <w:rPr>
          <w:rFonts w:ascii="ＭＳ 明朝" w:hAnsi="ＭＳ 明朝" w:hint="eastAsia"/>
          <w:sz w:val="22"/>
        </w:rPr>
        <w:t>『役員（代表取締役を除く）』</w:t>
      </w:r>
      <w:r w:rsidR="00570941">
        <w:rPr>
          <w:rFonts w:ascii="ＭＳ 明朝" w:hAnsi="ＭＳ 明朝" w:hint="eastAsia"/>
          <w:sz w:val="22"/>
        </w:rPr>
        <w:t>で76.3％と最も高くなっており、</w:t>
      </w:r>
      <w:r w:rsidRPr="00B27D04">
        <w:rPr>
          <w:rFonts w:ascii="ＭＳ 明朝" w:hAnsi="ＭＳ 明朝" w:hint="eastAsia"/>
          <w:sz w:val="22"/>
        </w:rPr>
        <w:t>『政令で定める使用人』で</w:t>
      </w:r>
      <w:r w:rsidR="00570941">
        <w:rPr>
          <w:rFonts w:ascii="ＭＳ 明朝" w:hAnsi="ＭＳ 明朝" w:hint="eastAsia"/>
          <w:sz w:val="22"/>
        </w:rPr>
        <w:t>64.6％と最も低くなっている。</w:t>
      </w:r>
    </w:p>
    <w:p w14:paraId="4D57A350" w14:textId="725CEFCA" w:rsidR="007616BE" w:rsidRDefault="007616BE" w:rsidP="007616BE">
      <w:pPr>
        <w:widowControl/>
        <w:jc w:val="left"/>
        <w:rPr>
          <w:rFonts w:ascii="ＭＳ ゴシック" w:eastAsia="ＭＳ ゴシック" w:hAnsi="ＭＳ ゴシック" w:cs="HG丸ｺﾞｼｯｸM-PRO"/>
          <w:b/>
          <w:sz w:val="24"/>
          <w:szCs w:val="24"/>
        </w:rPr>
      </w:pPr>
      <w:r>
        <w:rPr>
          <w:rFonts w:ascii="ＭＳ ゴシック" w:eastAsia="ＭＳ ゴシック" w:hAnsi="ＭＳ ゴシック" w:cs="HG丸ｺﾞｼｯｸM-PRO"/>
          <w:b/>
          <w:sz w:val="24"/>
          <w:szCs w:val="24"/>
        </w:rPr>
        <w:br w:type="page"/>
      </w:r>
    </w:p>
    <w:p w14:paraId="3F4D4664" w14:textId="5D517ECB" w:rsidR="001678F1" w:rsidRPr="00B27D04" w:rsidRDefault="001678F1" w:rsidP="001678F1">
      <w:pPr>
        <w:widowControl/>
        <w:jc w:val="left"/>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３-</w:t>
      </w:r>
      <w:r>
        <w:rPr>
          <w:rFonts w:ascii="ＭＳ ゴシック" w:eastAsia="ＭＳ ゴシック" w:hAnsi="ＭＳ ゴシック" w:cs="HG丸ｺﾞｼｯｸM-PRO" w:hint="eastAsia"/>
          <w:b/>
          <w:sz w:val="24"/>
          <w:szCs w:val="24"/>
        </w:rPr>
        <w:t>２</w:t>
      </w:r>
      <w:r w:rsidRPr="00B27D04">
        <w:rPr>
          <w:rFonts w:ascii="ＭＳ ゴシック" w:eastAsia="ＭＳ ゴシック" w:hAnsi="ＭＳ ゴシック" w:cs="HG丸ｺﾞｼｯｸM-PRO" w:hint="eastAsia"/>
          <w:b/>
          <w:sz w:val="24"/>
          <w:szCs w:val="24"/>
        </w:rPr>
        <w:t xml:space="preserve">　</w:t>
      </w:r>
      <w:r>
        <w:rPr>
          <w:rFonts w:ascii="ＭＳ ゴシック" w:eastAsia="ＭＳ ゴシック" w:hAnsi="ＭＳ ゴシック" w:cs="HG丸ｺﾞｼｯｸM-PRO" w:hint="eastAsia"/>
          <w:b/>
          <w:sz w:val="24"/>
          <w:szCs w:val="24"/>
        </w:rPr>
        <w:t>部落差別解消推進法の認知状況</w:t>
      </w:r>
    </w:p>
    <w:p w14:paraId="12924658" w14:textId="28E3551E" w:rsidR="001678F1" w:rsidRPr="00B27D04" w:rsidRDefault="00105124" w:rsidP="001678F1">
      <w:pPr>
        <w:rPr>
          <w:rFonts w:ascii="ＭＳ ゴシック" w:eastAsia="ＭＳ ゴシック" w:hAnsi="ＭＳ ゴシック" w:cs="HG丸ｺﾞｼｯｸM-PRO"/>
          <w:sz w:val="22"/>
        </w:rPr>
      </w:pPr>
      <w:r>
        <w:rPr>
          <w:rFonts w:ascii="ＭＳ ゴシック" w:eastAsia="ＭＳ ゴシック" w:hAnsi="ＭＳ ゴシック" w:cs="HG丸ｺﾞｼｯｸM-PRO"/>
          <w:noProof/>
          <w:sz w:val="22"/>
        </w:rPr>
        <mc:AlternateContent>
          <mc:Choice Requires="wpg">
            <w:drawing>
              <wp:inline distT="0" distB="0" distL="0" distR="0" wp14:anchorId="3D47EB7A" wp14:editId="62B958E5">
                <wp:extent cx="5760085" cy="1527834"/>
                <wp:effectExtent l="0" t="0" r="12065" b="15240"/>
                <wp:docPr id="5998" name="グループ化 6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527834"/>
                          <a:chOff x="0" y="0"/>
                          <a:chExt cx="57600" cy="15277"/>
                        </a:xfrm>
                      </wpg:grpSpPr>
                      <wps:wsp>
                        <wps:cNvPr id="5999" name="AutoShape 1099"/>
                        <wps:cNvSpPr>
                          <a:spLocks noChangeArrowheads="1"/>
                        </wps:cNvSpPr>
                        <wps:spPr bwMode="auto">
                          <a:xfrm>
                            <a:off x="0" y="0"/>
                            <a:ext cx="57600" cy="15277"/>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0B217387" w14:textId="65BB06C7" w:rsidR="0088293B" w:rsidRPr="005144C2" w:rsidRDefault="0088293B" w:rsidP="001678F1">
                              <w:pPr>
                                <w:spacing w:line="0" w:lineRule="atLeast"/>
                                <w:ind w:left="507" w:hangingChars="250" w:hanging="507"/>
                                <w:rPr>
                                  <w:rFonts w:ascii="ＭＳ ゴシック" w:eastAsia="ＭＳ ゴシック" w:hAnsi="ＭＳ ゴシック"/>
                                  <w:sz w:val="22"/>
                                </w:rPr>
                              </w:pPr>
                              <w:r w:rsidRPr="005144C2">
                                <w:rPr>
                                  <w:rFonts w:ascii="ＭＳ ゴシック" w:eastAsia="ＭＳ ゴシック" w:hAnsi="ＭＳ ゴシック" w:hint="eastAsia"/>
                                  <w:sz w:val="22"/>
                                </w:rPr>
                                <w:t>問1</w:t>
                              </w:r>
                              <w:r>
                                <w:rPr>
                                  <w:rFonts w:ascii="ＭＳ ゴシック" w:eastAsia="ＭＳ ゴシック" w:hAnsi="ＭＳ ゴシック" w:hint="eastAsia"/>
                                  <w:sz w:val="22"/>
                                </w:rPr>
                                <w:t>1</w:t>
                              </w:r>
                              <w:r w:rsidRPr="005144C2">
                                <w:rPr>
                                  <w:rFonts w:hint="eastAsia"/>
                                  <w:sz w:val="22"/>
                                </w:rPr>
                                <w:t xml:space="preserve">　</w:t>
                              </w:r>
                              <w:r>
                                <w:rPr>
                                  <w:rFonts w:hint="eastAsia"/>
                                  <w:sz w:val="22"/>
                                </w:rPr>
                                <w:t>「</w:t>
                              </w:r>
                              <w:r>
                                <w:rPr>
                                  <w:rFonts w:ascii="ＭＳ ゴシック" w:eastAsia="ＭＳ ゴシック" w:hAnsi="ＭＳ ゴシック" w:hint="eastAsia"/>
                                  <w:sz w:val="22"/>
                                </w:rPr>
                                <w:t>部落差別の解消の推進に関する法律」が平成28年12月16日に施行されたことを知っていますか</w:t>
                              </w:r>
                              <w:r w:rsidRPr="005144C2">
                                <w:rPr>
                                  <w:rFonts w:ascii="ＭＳ ゴシック" w:eastAsia="ＭＳ ゴシック" w:hAnsi="ＭＳ ゴシック" w:hint="eastAsia"/>
                                  <w:sz w:val="22"/>
                                </w:rPr>
                                <w:t>。（○はひとつ）</w:t>
                              </w:r>
                            </w:p>
                            <w:p w14:paraId="1D59AB1B" w14:textId="77777777" w:rsidR="0088293B" w:rsidRDefault="0088293B" w:rsidP="001678F1">
                              <w:pPr>
                                <w:spacing w:line="0" w:lineRule="atLeast"/>
                              </w:pPr>
                            </w:p>
                          </w:txbxContent>
                        </wps:txbx>
                        <wps:bodyPr rot="0" vert="horz" wrap="square" lIns="74295" tIns="8890" rIns="74295" bIns="8890" anchor="t" anchorCtr="0" upright="1">
                          <a:noAutofit/>
                        </wps:bodyPr>
                      </wps:wsp>
                      <wps:wsp>
                        <wps:cNvPr id="6000" name="角丸四角形 12"/>
                        <wps:cNvSpPr>
                          <a:spLocks noChangeArrowheads="1"/>
                        </wps:cNvSpPr>
                        <wps:spPr bwMode="auto">
                          <a:xfrm>
                            <a:off x="4994" y="11585"/>
                            <a:ext cx="50400" cy="288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4346C47F" w14:textId="77777777" w:rsidR="0088293B" w:rsidRPr="003C576A" w:rsidRDefault="0088293B" w:rsidP="001678F1">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は　い　　　　　　　　　　　　　２　いいえ</w:t>
                              </w:r>
                            </w:p>
                            <w:p w14:paraId="0CED2304" w14:textId="77777777" w:rsidR="0088293B" w:rsidRPr="007550D3" w:rsidRDefault="0088293B" w:rsidP="001678F1">
                              <w:pPr>
                                <w:spacing w:line="0" w:lineRule="atLeast"/>
                                <w:ind w:leftChars="200" w:left="386"/>
                                <w:jc w:val="left"/>
                                <w:rPr>
                                  <w:rFonts w:ascii="ＭＳ ゴシック" w:eastAsia="ＭＳ ゴシック" w:hAnsi="ＭＳ ゴシック"/>
                                </w:rPr>
                              </w:pPr>
                            </w:p>
                          </w:txbxContent>
                        </wps:txbx>
                        <wps:bodyPr rot="0" vert="horz" wrap="square" lIns="91440" tIns="45720" rIns="91440" bIns="45720" anchor="t" anchorCtr="0" upright="1">
                          <a:noAutofit/>
                        </wps:bodyPr>
                      </wps:wsp>
                      <wps:wsp>
                        <wps:cNvPr id="6001" name="AutoShape 942"/>
                        <wps:cNvSpPr>
                          <a:spLocks noChangeArrowheads="1"/>
                        </wps:cNvSpPr>
                        <wps:spPr bwMode="auto">
                          <a:xfrm>
                            <a:off x="5591" y="5400"/>
                            <a:ext cx="49803" cy="4008"/>
                          </a:xfrm>
                          <a:prstGeom prst="flowChartAlternateProcess">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0965923" w14:textId="6D14E35E" w:rsidR="0088293B" w:rsidRPr="00CE093D" w:rsidRDefault="0088293B" w:rsidP="001678F1">
                              <w:pPr>
                                <w:spacing w:line="0" w:lineRule="atLeast"/>
                                <w:ind w:left="192" w:hangingChars="118" w:hanging="192"/>
                                <w:rPr>
                                  <w:sz w:val="18"/>
                                  <w:szCs w:val="18"/>
                                </w:rPr>
                              </w:pPr>
                              <w:r>
                                <w:rPr>
                                  <w:rFonts w:ascii="ＭＳ ゴシック" w:eastAsia="ＭＳ ゴシック" w:hAnsi="ＭＳ ゴシック" w:hint="eastAsia"/>
                                  <w:sz w:val="18"/>
                                  <w:szCs w:val="18"/>
                                </w:rPr>
                                <w:t>※この法律は、現在も部落差別が存在することを踏まえ、部落差別は許されないものであるとの認識の下、部落差別の解消を推進することにより、部落差別のない社会を実現することを目的としています。</w:t>
                              </w:r>
                            </w:p>
                          </w:txbxContent>
                        </wps:txbx>
                        <wps:bodyPr rot="0" vert="horz" wrap="square" lIns="74295" tIns="9000" rIns="74295" bIns="8890" anchor="t" anchorCtr="0" upright="1">
                          <a:noAutofit/>
                        </wps:bodyPr>
                      </wps:wsp>
                    </wpg:wgp>
                  </a:graphicData>
                </a:graphic>
              </wp:inline>
            </w:drawing>
          </mc:Choice>
          <mc:Fallback>
            <w:pict>
              <v:group w14:anchorId="3D47EB7A" id="グループ化 6946" o:spid="_x0000_s1125" style="width:453.55pt;height:120.3pt;mso-position-horizontal-relative:char;mso-position-vertical-relative:line" coordsize="57600,1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">
                <v:roundrect id="AutoShape 1099" o:spid="_x0000_s1126" style="position:absolute;width:57600;height:152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vOcUA&#10;AADdAAAADwAAAGRycy9kb3ducmV2LnhtbESPT4vCMBTE7wt+h/AEb5qq+KfVKCIsLHhwrR709mie&#10;bbF5KU22dr+9ERb2OMzMb5j1tjOVaKlxpWUF41EEgjizuuRcweX8OVyCcB5ZY2WZFPySg+2m97HG&#10;RNsnn6hNfS4ChF2CCgrv60RKlxVk0I1sTRy8u20M+iCbXOoGnwFuKjmJork0WHJYKLCmfUHZI/0x&#10;Cu5nTC/T7xtn1eJ2nR2MPJb7VqlBv9utQHjq/H/4r/2lFcziOIb3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W85xQAAAN0AAAAPAAAAAAAAAAAAAAAAAJgCAABkcnMv&#10;ZG93bnJldi54bWxQSwUGAAAAAAQABAD1AAAAigMAAAAA&#10;" filled="f" fillcolor="#bfbfbf [2412]" strokecolor="black [3213]" strokeweight="1.5pt">
                  <v:fill rotate="t" angle="90" focus="50%" type="gradient"/>
                  <v:textbox inset="5.85pt,.7pt,5.85pt,.7pt">
                    <w:txbxContent>
                      <w:p w14:paraId="0B217387" w14:textId="65BB06C7" w:rsidR="0088293B" w:rsidRPr="005144C2" w:rsidRDefault="0088293B" w:rsidP="001678F1">
                        <w:pPr>
                          <w:spacing w:line="0" w:lineRule="atLeast"/>
                          <w:ind w:left="507" w:hangingChars="250" w:hanging="507"/>
                          <w:rPr>
                            <w:rFonts w:ascii="ＭＳ ゴシック" w:eastAsia="ＭＳ ゴシック" w:hAnsi="ＭＳ ゴシック"/>
                            <w:sz w:val="22"/>
                          </w:rPr>
                        </w:pPr>
                        <w:r w:rsidRPr="005144C2">
                          <w:rPr>
                            <w:rFonts w:ascii="ＭＳ ゴシック" w:eastAsia="ＭＳ ゴシック" w:hAnsi="ＭＳ ゴシック" w:hint="eastAsia"/>
                            <w:sz w:val="22"/>
                          </w:rPr>
                          <w:t>問1</w:t>
                        </w:r>
                        <w:r>
                          <w:rPr>
                            <w:rFonts w:ascii="ＭＳ ゴシック" w:eastAsia="ＭＳ ゴシック" w:hAnsi="ＭＳ ゴシック" w:hint="eastAsia"/>
                            <w:sz w:val="22"/>
                          </w:rPr>
                          <w:t>1</w:t>
                        </w:r>
                        <w:r w:rsidRPr="005144C2">
                          <w:rPr>
                            <w:rFonts w:hint="eastAsia"/>
                            <w:sz w:val="22"/>
                          </w:rPr>
                          <w:t xml:space="preserve">　</w:t>
                        </w:r>
                        <w:r>
                          <w:rPr>
                            <w:rFonts w:hint="eastAsia"/>
                            <w:sz w:val="22"/>
                          </w:rPr>
                          <w:t>「</w:t>
                        </w:r>
                        <w:r>
                          <w:rPr>
                            <w:rFonts w:ascii="ＭＳ ゴシック" w:eastAsia="ＭＳ ゴシック" w:hAnsi="ＭＳ ゴシック" w:hint="eastAsia"/>
                            <w:sz w:val="22"/>
                          </w:rPr>
                          <w:t>部落差別の解消の推進に関する法律」が平成28年12月16日に施行されたことを知っていますか</w:t>
                        </w:r>
                        <w:r w:rsidRPr="005144C2">
                          <w:rPr>
                            <w:rFonts w:ascii="ＭＳ ゴシック" w:eastAsia="ＭＳ ゴシック" w:hAnsi="ＭＳ ゴシック" w:hint="eastAsia"/>
                            <w:sz w:val="22"/>
                          </w:rPr>
                          <w:t>。（○はひとつ）</w:t>
                        </w:r>
                      </w:p>
                      <w:p w14:paraId="1D59AB1B" w14:textId="77777777" w:rsidR="0088293B" w:rsidRDefault="0088293B" w:rsidP="001678F1">
                        <w:pPr>
                          <w:spacing w:line="0" w:lineRule="atLeast"/>
                        </w:pPr>
                      </w:p>
                    </w:txbxContent>
                  </v:textbox>
                </v:roundrect>
                <v:roundrect id="角丸四角形 12" o:spid="_x0000_s1127" style="position:absolute;left:4994;top:11585;width:50400;height:28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UBcAA&#10;AADdAAAADwAAAGRycy9kb3ducmV2LnhtbERPTYvCMBC9L/gfwgje1kQR0WoUERS9iNUePA7N2Bab&#10;SWmi1n+/OSx4fLzv5bqztXhR6yvHGkZDBYI4d6biQkN23f3OQPiAbLB2TBo+5GG96v0sMTHuzSm9&#10;LqEQMYR9ghrKEJpESp+XZNEPXUMcubtrLYYI20KaFt8x3NZyrNRUWqw4NpTY0Lak/HF5Wg3Ps0yv&#10;9TxLT0eTTvz8NtufslzrQb/bLEAE6sJX/O8+GA1TpeL++CY+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dUBcAAAADdAAAADwAAAAAAAAAAAAAAAACYAgAAZHJzL2Rvd25y&#10;ZXYueG1sUEsFBgAAAAAEAAQA9QAAAIUDAAAAAA==&#10;" fillcolor="#d8d8d8 [2732]" strokeweight=".5pt">
                  <v:textbox>
                    <w:txbxContent>
                      <w:p w14:paraId="4346C47F" w14:textId="77777777" w:rsidR="0088293B" w:rsidRPr="003C576A" w:rsidRDefault="0088293B" w:rsidP="001678F1">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は　い　　　　　　　　　　　　　２　いいえ</w:t>
                        </w:r>
                      </w:p>
                      <w:p w14:paraId="0CED2304" w14:textId="77777777" w:rsidR="0088293B" w:rsidRPr="007550D3" w:rsidRDefault="0088293B" w:rsidP="001678F1">
                        <w:pPr>
                          <w:spacing w:line="0" w:lineRule="atLeast"/>
                          <w:ind w:leftChars="200" w:left="386"/>
                          <w:jc w:val="left"/>
                          <w:rPr>
                            <w:rFonts w:ascii="ＭＳ ゴシック" w:eastAsia="ＭＳ ゴシック" w:hAnsi="ＭＳ ゴシック"/>
                          </w:rPr>
                        </w:pPr>
                      </w:p>
                    </w:txbxContent>
                  </v:textbox>
                </v:roundrect>
                <v:shape id="AutoShape 942" o:spid="_x0000_s1128" type="#_x0000_t176" style="position:absolute;left:5591;top:5400;width:49803;height:4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t0MQA&#10;AADdAAAADwAAAGRycy9kb3ducmV2LnhtbESP0WoCMRRE3wv9h3AFX0pNFJGyNYpdsfpa7QdcNtfd&#10;6OZm2UTd7dcbQejjMDNnmPmyc7W4UhusZw3jkQJBXHhjudTwe9i8f4AIEdlg7Zk09BRguXh9mWNm&#10;/I1/6LqPpUgQDhlqqGJsMilDUZHDMPINcfKOvnUYk2xLaVq8Jbir5USpmXRoOS1U2FBeUXHeX5yG&#10;/NvmX/30mPPa9qdyW1/e/pC0Hg661SeISF38Dz/bO6NhptQYHm/S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WbdDEAAAA3QAAAA8AAAAAAAAAAAAAAAAAmAIAAGRycy9k&#10;b3ducmV2LnhtbFBLBQYAAAAABAAEAPUAAACJAwAAAAA=&#10;" filled="f">
                  <v:stroke dashstyle="1 1"/>
                  <v:textbox inset="5.85pt,.25mm,5.85pt,.7pt">
                    <w:txbxContent>
                      <w:p w14:paraId="40965923" w14:textId="6D14E35E" w:rsidR="0088293B" w:rsidRPr="00CE093D" w:rsidRDefault="0088293B" w:rsidP="001678F1">
                        <w:pPr>
                          <w:spacing w:line="0" w:lineRule="atLeast"/>
                          <w:ind w:left="192" w:hangingChars="118" w:hanging="192"/>
                          <w:rPr>
                            <w:sz w:val="18"/>
                            <w:szCs w:val="18"/>
                          </w:rPr>
                        </w:pPr>
                        <w:r>
                          <w:rPr>
                            <w:rFonts w:ascii="ＭＳ ゴシック" w:eastAsia="ＭＳ ゴシック" w:hAnsi="ＭＳ ゴシック" w:hint="eastAsia"/>
                            <w:sz w:val="18"/>
                            <w:szCs w:val="18"/>
                          </w:rPr>
                          <w:t>※この法律は、現在も部落差別が存在することを踏まえ、部落差別は許されないものであるとの認識の下、部落差別の解消を推進することにより、部落差別のない社会を実現することを目的としています。</w:t>
                        </w:r>
                      </w:p>
                    </w:txbxContent>
                  </v:textbox>
                </v:shape>
                <w10:anchorlock/>
              </v:group>
            </w:pict>
          </mc:Fallback>
        </mc:AlternateContent>
      </w:r>
    </w:p>
    <w:p w14:paraId="10A1538C" w14:textId="6239ED7E" w:rsidR="001678F1" w:rsidRPr="00B27D04" w:rsidRDefault="001678F1" w:rsidP="001678F1">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 xml:space="preserve">図　</w:t>
      </w:r>
      <w:r>
        <w:rPr>
          <w:rFonts w:ascii="ＭＳ ゴシック" w:eastAsia="ＭＳ ゴシック" w:hAnsi="ＭＳ ゴシック" w:cs="HG丸ｺﾞｼｯｸM-PRO" w:hint="eastAsia"/>
          <w:sz w:val="22"/>
        </w:rPr>
        <w:t>部落差別解消推進法の認知状況</w:t>
      </w:r>
    </w:p>
    <w:p w14:paraId="180ED078" w14:textId="77777777" w:rsidR="001678F1" w:rsidRPr="00B27D04" w:rsidRDefault="001678F1" w:rsidP="001678F1">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0B603E53" w14:textId="7DF8D552" w:rsidR="001678F1" w:rsidRPr="00B27D04" w:rsidRDefault="001678F1" w:rsidP="001678F1">
      <w:pPr>
        <w:pStyle w:val="afe"/>
        <w:spacing w:line="240" w:lineRule="auto"/>
        <w:jc w:val="center"/>
        <w:rPr>
          <w:rFonts w:ascii="Century" w:eastAsia="ＭＳ ゴシック" w:hAnsi="Century"/>
          <w:sz w:val="22"/>
        </w:rPr>
      </w:pPr>
      <w:r w:rsidRPr="001678F1">
        <w:rPr>
          <w:rFonts w:ascii="Century" w:eastAsia="ＭＳ ゴシック" w:hAnsi="Century"/>
          <w:noProof/>
          <w:sz w:val="22"/>
        </w:rPr>
        <w:drawing>
          <wp:inline distT="0" distB="0" distL="0" distR="0" wp14:anchorId="6C532C14" wp14:editId="2BD2741B">
            <wp:extent cx="2475865" cy="2033270"/>
            <wp:effectExtent l="0" t="0" r="0" b="0"/>
            <wp:docPr id="5716" name="図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0643A882" w14:textId="77777777" w:rsidR="001678F1" w:rsidRPr="00B27D04" w:rsidRDefault="001678F1" w:rsidP="001678F1">
      <w:pPr>
        <w:jc w:val="left"/>
        <w:rPr>
          <w:rFonts w:ascii="HG丸ｺﾞｼｯｸM-PRO" w:eastAsia="HG丸ｺﾞｼｯｸM-PRO" w:hAnsi="ＭＳ ゴシック"/>
          <w:sz w:val="24"/>
          <w:szCs w:val="24"/>
        </w:rPr>
      </w:pPr>
    </w:p>
    <w:p w14:paraId="6CA43919" w14:textId="23B00AC8" w:rsidR="001678F1" w:rsidRPr="00B27D04" w:rsidRDefault="001678F1" w:rsidP="001678F1">
      <w:pPr>
        <w:ind w:left="203" w:hangingChars="100" w:hanging="203"/>
        <w:rPr>
          <w:rFonts w:ascii="ＭＳ 明朝" w:hAnsi="ＭＳ 明朝"/>
          <w:sz w:val="22"/>
        </w:rPr>
      </w:pPr>
      <w:r w:rsidRPr="00B27D04">
        <w:rPr>
          <w:rFonts w:ascii="ＭＳ 明朝" w:hAnsi="ＭＳ 明朝"/>
          <w:sz w:val="22"/>
        </w:rPr>
        <w:t>・</w:t>
      </w:r>
      <w:r w:rsidR="002C6E22">
        <w:rPr>
          <w:rFonts w:ascii="ＭＳ 明朝" w:hAnsi="ＭＳ 明朝" w:hint="eastAsia"/>
          <w:sz w:val="22"/>
        </w:rPr>
        <w:t>部落差別解消推進法</w:t>
      </w:r>
      <w:r w:rsidRPr="00B27D04">
        <w:rPr>
          <w:rFonts w:ascii="ＭＳ 明朝" w:hAnsi="ＭＳ 明朝" w:hint="eastAsia"/>
          <w:sz w:val="22"/>
        </w:rPr>
        <w:t>の認知状況についてみると、全体では「はい」が7</w:t>
      </w:r>
      <w:r w:rsidR="002C6E22">
        <w:rPr>
          <w:rFonts w:ascii="ＭＳ 明朝" w:hAnsi="ＭＳ 明朝" w:hint="eastAsia"/>
          <w:sz w:val="22"/>
        </w:rPr>
        <w:t>6.2</w:t>
      </w:r>
      <w:r w:rsidRPr="00B27D04">
        <w:rPr>
          <w:rFonts w:ascii="ＭＳ 明朝" w:hAnsi="ＭＳ 明朝" w:hint="eastAsia"/>
          <w:sz w:val="22"/>
        </w:rPr>
        <w:t>％、「いいえ」が</w:t>
      </w:r>
      <w:r w:rsidR="002C6E22">
        <w:rPr>
          <w:rFonts w:ascii="ＭＳ 明朝" w:hAnsi="ＭＳ 明朝" w:hint="eastAsia"/>
          <w:sz w:val="22"/>
        </w:rPr>
        <w:t>23.8</w:t>
      </w:r>
      <w:r w:rsidRPr="00B27D04">
        <w:rPr>
          <w:rFonts w:ascii="ＭＳ 明朝" w:hAnsi="ＭＳ 明朝" w:hint="eastAsia"/>
          <w:sz w:val="22"/>
        </w:rPr>
        <w:t>％となっている。</w:t>
      </w:r>
    </w:p>
    <w:p w14:paraId="732F64EC" w14:textId="77777777" w:rsidR="001678F1" w:rsidRPr="00B27D04" w:rsidRDefault="001678F1" w:rsidP="001678F1">
      <w:pPr>
        <w:jc w:val="left"/>
        <w:rPr>
          <w:rFonts w:ascii="HG丸ｺﾞｼｯｸM-PRO" w:eastAsia="HG丸ｺﾞｼｯｸM-PRO" w:hAnsi="ＭＳ ゴシック"/>
          <w:sz w:val="24"/>
          <w:szCs w:val="24"/>
        </w:rPr>
      </w:pPr>
    </w:p>
    <w:p w14:paraId="7C3FA0DA" w14:textId="77777777" w:rsidR="001678F1" w:rsidRPr="00B27D04" w:rsidRDefault="001678F1" w:rsidP="001678F1">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00AB36C" w14:textId="7670D014" w:rsidR="001678F1" w:rsidRPr="00B27D04" w:rsidRDefault="001678F1" w:rsidP="001678F1">
      <w:pPr>
        <w:spacing w:line="320" w:lineRule="exact"/>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 xml:space="preserve">図　</w:t>
      </w:r>
      <w:r>
        <w:rPr>
          <w:rFonts w:ascii="ＭＳ ゴシック" w:eastAsia="ＭＳ ゴシック" w:hAnsi="ＭＳ ゴシック" w:cs="HG丸ｺﾞｼｯｸM-PRO" w:hint="eastAsia"/>
          <w:sz w:val="22"/>
        </w:rPr>
        <w:t>部落差別解消推進法の認知状況</w:t>
      </w:r>
    </w:p>
    <w:p w14:paraId="25920330" w14:textId="64B0F51D" w:rsidR="001678F1" w:rsidRPr="00B27D04" w:rsidRDefault="001678F1" w:rsidP="001678F1">
      <w:pPr>
        <w:spacing w:line="320" w:lineRule="exact"/>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w:t>
      </w:r>
      <w:r w:rsidR="00F459AA">
        <w:rPr>
          <w:rFonts w:ascii="ＭＳ ゴシック" w:eastAsia="ＭＳ ゴシック" w:hAnsi="ＭＳ ゴシック" w:cs="HG丸ｺﾞｼｯｸM-PRO" w:hint="eastAsia"/>
          <w:sz w:val="22"/>
        </w:rPr>
        <w:t>常時使用従業者</w:t>
      </w:r>
      <w:r>
        <w:rPr>
          <w:rFonts w:ascii="ＭＳ ゴシック" w:eastAsia="ＭＳ ゴシック" w:hAnsi="ＭＳ ゴシック" w:cs="HG丸ｺﾞｼｯｸM-PRO" w:hint="eastAsia"/>
          <w:sz w:val="22"/>
        </w:rPr>
        <w:t>数</w:t>
      </w:r>
      <w:r w:rsidRPr="00B27D04">
        <w:rPr>
          <w:rFonts w:ascii="ＭＳ ゴシック" w:eastAsia="ＭＳ ゴシック" w:hAnsi="ＭＳ ゴシック" w:cs="HG丸ｺﾞｼｯｸM-PRO" w:hint="eastAsia"/>
          <w:sz w:val="22"/>
        </w:rPr>
        <w:t>別、</w:t>
      </w:r>
      <w:r>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p>
    <w:p w14:paraId="6D9110D1" w14:textId="5D2D10C4" w:rsidR="001678F1" w:rsidRPr="00B27D04" w:rsidRDefault="00845465" w:rsidP="001678F1">
      <w:pPr>
        <w:pStyle w:val="afe"/>
        <w:spacing w:line="240" w:lineRule="auto"/>
        <w:jc w:val="center"/>
        <w:rPr>
          <w:rFonts w:ascii="Century" w:eastAsia="ＭＳ ゴシック" w:hAnsi="Century"/>
          <w:sz w:val="22"/>
        </w:rPr>
      </w:pPr>
      <w:r w:rsidRPr="00845465">
        <w:rPr>
          <w:rFonts w:ascii="Century" w:eastAsia="ＭＳ ゴシック" w:hAnsi="Century"/>
          <w:noProof/>
          <w:sz w:val="22"/>
        </w:rPr>
        <w:drawing>
          <wp:inline distT="0" distB="0" distL="0" distR="0" wp14:anchorId="19F6BAAB" wp14:editId="3DAE2779">
            <wp:extent cx="5743575" cy="4143375"/>
            <wp:effectExtent l="0" t="0" r="0" b="0"/>
            <wp:docPr id="7062" name="図 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43575" cy="4143375"/>
                    </a:xfrm>
                    <a:prstGeom prst="rect">
                      <a:avLst/>
                    </a:prstGeom>
                    <a:noFill/>
                    <a:ln>
                      <a:noFill/>
                    </a:ln>
                  </pic:spPr>
                </pic:pic>
              </a:graphicData>
            </a:graphic>
          </wp:inline>
        </w:drawing>
      </w:r>
    </w:p>
    <w:p w14:paraId="02B85A82" w14:textId="7FCDD68E" w:rsidR="002C6E22" w:rsidRPr="00B27D04" w:rsidRDefault="001678F1" w:rsidP="002C6E22">
      <w:pPr>
        <w:spacing w:line="340" w:lineRule="exact"/>
        <w:ind w:left="193" w:hangingChars="95" w:hanging="193"/>
        <w:jc w:val="left"/>
        <w:rPr>
          <w:rFonts w:ascii="ＭＳ 明朝" w:hAnsi="ＭＳ 明朝"/>
          <w:sz w:val="22"/>
        </w:rPr>
      </w:pPr>
      <w:r w:rsidRPr="00B27D04">
        <w:rPr>
          <w:rFonts w:ascii="ＭＳ 明朝" w:hAnsi="ＭＳ 明朝"/>
          <w:sz w:val="22"/>
        </w:rPr>
        <w:t>・</w:t>
      </w:r>
      <w:r w:rsidR="00F459AA">
        <w:rPr>
          <w:rFonts w:ascii="ＭＳ 明朝" w:hAnsi="ＭＳ 明朝" w:hint="eastAsia"/>
          <w:sz w:val="22"/>
        </w:rPr>
        <w:t>常時使用従業者</w:t>
      </w:r>
      <w:r>
        <w:rPr>
          <w:rFonts w:ascii="ＭＳ 明朝" w:hAnsi="ＭＳ 明朝" w:hint="eastAsia"/>
          <w:sz w:val="22"/>
        </w:rPr>
        <w:t>数</w:t>
      </w:r>
      <w:r w:rsidRPr="00B27D04">
        <w:rPr>
          <w:rFonts w:ascii="ＭＳ 明朝" w:hAnsi="ＭＳ 明朝" w:hint="eastAsia"/>
          <w:sz w:val="22"/>
        </w:rPr>
        <w:t>別にみると、</w:t>
      </w:r>
      <w:r w:rsidR="002C6E22">
        <w:rPr>
          <w:rFonts w:ascii="ＭＳ 明朝" w:hAnsi="ＭＳ 明朝" w:hint="eastAsia"/>
          <w:sz w:val="22"/>
        </w:rPr>
        <w:t>『101名以上』で「はい」が84.5％と高くなっている。『11～24名』『25～100名』で</w:t>
      </w:r>
      <w:r w:rsidR="00CF21DB">
        <w:rPr>
          <w:rFonts w:ascii="ＭＳ 明朝" w:hAnsi="ＭＳ 明朝" w:hint="eastAsia"/>
          <w:sz w:val="22"/>
        </w:rPr>
        <w:t>は</w:t>
      </w:r>
      <w:r w:rsidR="002C6E22" w:rsidRPr="00B27D04">
        <w:rPr>
          <w:rFonts w:ascii="ＭＳ 明朝" w:hAnsi="ＭＳ 明朝" w:hint="eastAsia"/>
          <w:sz w:val="22"/>
        </w:rPr>
        <w:t>「はい」</w:t>
      </w:r>
      <w:r w:rsidR="00CF21DB">
        <w:rPr>
          <w:rFonts w:ascii="ＭＳ 明朝" w:hAnsi="ＭＳ 明朝" w:hint="eastAsia"/>
          <w:sz w:val="22"/>
        </w:rPr>
        <w:t>は</w:t>
      </w:r>
      <w:r w:rsidR="002C6E22">
        <w:rPr>
          <w:rFonts w:ascii="ＭＳ 明朝" w:hAnsi="ＭＳ 明朝" w:hint="eastAsia"/>
          <w:sz w:val="22"/>
        </w:rPr>
        <w:t>約７割と低い</w:t>
      </w:r>
      <w:r w:rsidR="002C6E22" w:rsidRPr="00B27D04">
        <w:rPr>
          <w:rFonts w:ascii="ＭＳ 明朝" w:hAnsi="ＭＳ 明朝" w:hint="eastAsia"/>
          <w:sz w:val="22"/>
        </w:rPr>
        <w:t>。</w:t>
      </w:r>
    </w:p>
    <w:p w14:paraId="1AF9812C" w14:textId="6F32644F" w:rsidR="001678F1" w:rsidRDefault="002C6E22" w:rsidP="002C6E22">
      <w:pPr>
        <w:spacing w:line="340" w:lineRule="exact"/>
        <w:ind w:left="193" w:hangingChars="95" w:hanging="193"/>
        <w:jc w:val="left"/>
        <w:rPr>
          <w:rFonts w:ascii="ＭＳ ゴシック" w:eastAsia="ＭＳ ゴシック" w:hAnsi="ＭＳ ゴシック" w:cs="HG丸ｺﾞｼｯｸM-PRO"/>
          <w:b/>
          <w:sz w:val="24"/>
          <w:szCs w:val="24"/>
        </w:rPr>
      </w:pPr>
      <w:r w:rsidRPr="00B27D04">
        <w:rPr>
          <w:rFonts w:ascii="ＭＳ 明朝" w:hAnsi="ＭＳ 明朝" w:hint="eastAsia"/>
          <w:sz w:val="22"/>
        </w:rPr>
        <w:t>・</w:t>
      </w:r>
      <w:r>
        <w:rPr>
          <w:rFonts w:ascii="ＭＳ 明朝" w:hAnsi="ＭＳ 明朝" w:hint="eastAsia"/>
          <w:sz w:val="22"/>
        </w:rPr>
        <w:t>人権推進員</w:t>
      </w:r>
      <w:r w:rsidRPr="00B27D04">
        <w:rPr>
          <w:rFonts w:ascii="ＭＳ 明朝" w:hAnsi="ＭＳ 明朝" w:hint="eastAsia"/>
          <w:sz w:val="22"/>
        </w:rPr>
        <w:t>の有無別にみると、</w:t>
      </w:r>
      <w:r w:rsidR="00F0031F">
        <w:rPr>
          <w:rFonts w:ascii="ＭＳ 明朝" w:hAnsi="ＭＳ 明朝" w:hint="eastAsia"/>
          <w:sz w:val="22"/>
        </w:rPr>
        <w:t>『アンケートを記入している私が人権推進員である』</w:t>
      </w:r>
      <w:r w:rsidR="00202F3C">
        <w:rPr>
          <w:rFonts w:ascii="ＭＳ 明朝" w:hAnsi="ＭＳ 明朝" w:hint="eastAsia"/>
          <w:sz w:val="22"/>
        </w:rPr>
        <w:t>及</w:t>
      </w:r>
      <w:r>
        <w:rPr>
          <w:rFonts w:ascii="ＭＳ 明朝" w:hAnsi="ＭＳ 明朝" w:hint="eastAsia"/>
          <w:sz w:val="22"/>
        </w:rPr>
        <w:t>び</w:t>
      </w:r>
      <w:r w:rsidR="00F0031F">
        <w:rPr>
          <w:rFonts w:ascii="ＭＳ 明朝" w:hAnsi="ＭＳ 明朝" w:hint="eastAsia"/>
          <w:sz w:val="22"/>
        </w:rPr>
        <w:t>『私ではないが、社内に人権推進員がいる』</w:t>
      </w:r>
      <w:r w:rsidRPr="00B27D04">
        <w:rPr>
          <w:rFonts w:ascii="ＭＳ 明朝" w:hAnsi="ＭＳ 明朝" w:hint="eastAsia"/>
          <w:sz w:val="22"/>
        </w:rPr>
        <w:t>で</w:t>
      </w:r>
      <w:r>
        <w:rPr>
          <w:rFonts w:ascii="ＭＳ 明朝" w:hAnsi="ＭＳ 明朝" w:hint="eastAsia"/>
          <w:sz w:val="22"/>
        </w:rPr>
        <w:t>は</w:t>
      </w:r>
      <w:r w:rsidRPr="00B27D04">
        <w:rPr>
          <w:rFonts w:ascii="ＭＳ 明朝" w:hAnsi="ＭＳ 明朝" w:hint="eastAsia"/>
          <w:sz w:val="22"/>
        </w:rPr>
        <w:t>「はい」が</w:t>
      </w:r>
      <w:r>
        <w:rPr>
          <w:rFonts w:ascii="ＭＳ 明朝" w:hAnsi="ＭＳ 明朝" w:hint="eastAsia"/>
          <w:sz w:val="22"/>
        </w:rPr>
        <w:t>約９割だが</w:t>
      </w:r>
      <w:r w:rsidRPr="00B27D04">
        <w:rPr>
          <w:rFonts w:ascii="ＭＳ 明朝" w:hAnsi="ＭＳ 明朝" w:hint="eastAsia"/>
          <w:sz w:val="22"/>
        </w:rPr>
        <w:t>、『</w:t>
      </w:r>
      <w:r>
        <w:rPr>
          <w:rFonts w:ascii="ＭＳ 明朝" w:hAnsi="ＭＳ 明朝" w:hint="eastAsia"/>
          <w:sz w:val="22"/>
        </w:rPr>
        <w:t>人権推進員</w:t>
      </w:r>
      <w:r w:rsidRPr="00B27D04">
        <w:rPr>
          <w:rFonts w:ascii="ＭＳ 明朝" w:hAnsi="ＭＳ 明朝" w:hint="eastAsia"/>
          <w:sz w:val="22"/>
        </w:rPr>
        <w:t>はいない』で</w:t>
      </w:r>
      <w:r>
        <w:rPr>
          <w:rFonts w:ascii="ＭＳ 明朝" w:hAnsi="ＭＳ 明朝" w:hint="eastAsia"/>
          <w:sz w:val="22"/>
        </w:rPr>
        <w:t>は72.7％と低くなって</w:t>
      </w:r>
      <w:r w:rsidRPr="00B27D04">
        <w:rPr>
          <w:rFonts w:ascii="ＭＳ 明朝" w:hAnsi="ＭＳ 明朝" w:hint="eastAsia"/>
          <w:sz w:val="22"/>
        </w:rPr>
        <w:t>いる</w:t>
      </w:r>
      <w:r w:rsidR="001678F1" w:rsidRPr="00B27D04">
        <w:rPr>
          <w:rFonts w:ascii="ＭＳ 明朝" w:hAnsi="ＭＳ 明朝" w:hint="eastAsia"/>
          <w:sz w:val="22"/>
        </w:rPr>
        <w:t>。</w:t>
      </w:r>
    </w:p>
    <w:p w14:paraId="70DD3FAF" w14:textId="77777777" w:rsidR="001678F1" w:rsidRDefault="001678F1" w:rsidP="001678F1">
      <w:pPr>
        <w:widowControl/>
        <w:jc w:val="left"/>
        <w:rPr>
          <w:rFonts w:ascii="ＭＳ ゴシック" w:eastAsia="ＭＳ ゴシック" w:hAnsi="ＭＳ ゴシック" w:cs="HG丸ｺﾞｼｯｸM-PRO"/>
          <w:b/>
          <w:sz w:val="24"/>
          <w:szCs w:val="24"/>
        </w:rPr>
      </w:pPr>
      <w:r>
        <w:rPr>
          <w:rFonts w:ascii="ＭＳ ゴシック" w:eastAsia="ＭＳ ゴシック" w:hAnsi="ＭＳ ゴシック" w:cs="HG丸ｺﾞｼｯｸM-PRO"/>
          <w:b/>
          <w:sz w:val="24"/>
          <w:szCs w:val="24"/>
        </w:rPr>
        <w:br w:type="page"/>
      </w:r>
    </w:p>
    <w:p w14:paraId="72E12072" w14:textId="77777777" w:rsidR="001678F1" w:rsidRPr="00B27D04" w:rsidRDefault="001678F1" w:rsidP="001678F1">
      <w:pPr>
        <w:spacing w:line="320" w:lineRule="exact"/>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 xml:space="preserve">図　</w:t>
      </w:r>
      <w:r>
        <w:rPr>
          <w:rFonts w:ascii="ＭＳ ゴシック" w:eastAsia="ＭＳ ゴシック" w:hAnsi="ＭＳ ゴシック" w:cs="HG丸ｺﾞｼｯｸM-PRO" w:hint="eastAsia"/>
          <w:sz w:val="22"/>
        </w:rPr>
        <w:t>障害者差別解消推進法の認知状況</w:t>
      </w:r>
    </w:p>
    <w:p w14:paraId="41A6A9A1" w14:textId="77777777" w:rsidR="001678F1" w:rsidRPr="00B27D04" w:rsidRDefault="001678F1" w:rsidP="001678F1">
      <w:pPr>
        <w:spacing w:line="320" w:lineRule="exact"/>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（単数回答／人権問題にかかる研修会や講演会への参加の有無別、記入者の役職別）</w:t>
      </w:r>
    </w:p>
    <w:p w14:paraId="31C654D7" w14:textId="62402A35" w:rsidR="001678F1" w:rsidRPr="00B27D04" w:rsidRDefault="001678F1" w:rsidP="001678F1">
      <w:pPr>
        <w:pStyle w:val="afe"/>
        <w:spacing w:line="240" w:lineRule="auto"/>
        <w:jc w:val="center"/>
        <w:rPr>
          <w:rFonts w:ascii="Century" w:eastAsia="ＭＳ ゴシック" w:hAnsi="Century"/>
          <w:sz w:val="22"/>
        </w:rPr>
      </w:pPr>
      <w:r w:rsidRPr="001678F1">
        <w:rPr>
          <w:rFonts w:ascii="Century" w:eastAsia="ＭＳ ゴシック" w:hAnsi="Century"/>
          <w:noProof/>
          <w:sz w:val="22"/>
        </w:rPr>
        <w:drawing>
          <wp:inline distT="0" distB="0" distL="0" distR="0" wp14:anchorId="0307003F" wp14:editId="0F6AA1AA">
            <wp:extent cx="5735160" cy="4145760"/>
            <wp:effectExtent l="0" t="0" r="0" b="0"/>
            <wp:docPr id="5719" name="図 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5160" cy="4145760"/>
                    </a:xfrm>
                    <a:prstGeom prst="rect">
                      <a:avLst/>
                    </a:prstGeom>
                    <a:noFill/>
                    <a:ln>
                      <a:noFill/>
                    </a:ln>
                  </pic:spPr>
                </pic:pic>
              </a:graphicData>
            </a:graphic>
          </wp:inline>
        </w:drawing>
      </w:r>
    </w:p>
    <w:p w14:paraId="5BE95F83" w14:textId="32733F32" w:rsidR="002C6E22" w:rsidRPr="00B27D04" w:rsidRDefault="001678F1" w:rsidP="002C6E22">
      <w:pPr>
        <w:spacing w:line="340" w:lineRule="exact"/>
        <w:ind w:left="193" w:hangingChars="95" w:hanging="193"/>
        <w:jc w:val="left"/>
        <w:rPr>
          <w:rFonts w:ascii="ＭＳ 明朝" w:hAnsi="ＭＳ 明朝"/>
          <w:sz w:val="22"/>
        </w:rPr>
      </w:pPr>
      <w:r w:rsidRPr="00B27D04">
        <w:rPr>
          <w:rFonts w:ascii="ＭＳ 明朝" w:hAnsi="ＭＳ 明朝"/>
          <w:sz w:val="22"/>
        </w:rPr>
        <w:t>・</w:t>
      </w:r>
      <w:r w:rsidR="002C6E22" w:rsidRPr="00B27D04">
        <w:rPr>
          <w:rFonts w:ascii="ＭＳ 明朝" w:hAnsi="ＭＳ 明朝" w:hint="eastAsia"/>
          <w:sz w:val="22"/>
        </w:rPr>
        <w:t>人権問題にかかる研修会や講演会への参加の有無別にみると、</w:t>
      </w:r>
      <w:r w:rsidR="002C6E22">
        <w:rPr>
          <w:rFonts w:ascii="ＭＳ 明朝" w:hAnsi="ＭＳ 明朝" w:hint="eastAsia"/>
          <w:sz w:val="22"/>
        </w:rPr>
        <w:t>「はい」は</w:t>
      </w:r>
      <w:r w:rsidR="002C6E22" w:rsidRPr="00B27D04">
        <w:rPr>
          <w:rFonts w:ascii="ＭＳ 明朝" w:hAnsi="ＭＳ 明朝" w:hint="eastAsia"/>
          <w:sz w:val="22"/>
        </w:rPr>
        <w:t>『参加したことがある』で</w:t>
      </w:r>
      <w:r w:rsidR="002C6E22">
        <w:rPr>
          <w:rFonts w:ascii="ＭＳ 明朝" w:hAnsi="ＭＳ 明朝" w:hint="eastAsia"/>
          <w:sz w:val="22"/>
        </w:rPr>
        <w:t>83.6</w:t>
      </w:r>
      <w:r w:rsidR="002C6E22" w:rsidRPr="00B27D04">
        <w:rPr>
          <w:rFonts w:ascii="ＭＳ 明朝" w:hAnsi="ＭＳ 明朝" w:hint="eastAsia"/>
          <w:sz w:val="22"/>
        </w:rPr>
        <w:t>％、『参加したことはない』で</w:t>
      </w:r>
      <w:r w:rsidR="002C6E22">
        <w:rPr>
          <w:rFonts w:ascii="ＭＳ 明朝" w:hAnsi="ＭＳ 明朝" w:hint="eastAsia"/>
          <w:sz w:val="22"/>
        </w:rPr>
        <w:t>68.9</w:t>
      </w:r>
      <w:r w:rsidR="002C6E22" w:rsidRPr="00B27D04">
        <w:rPr>
          <w:rFonts w:ascii="ＭＳ 明朝" w:hAnsi="ＭＳ 明朝" w:hint="eastAsia"/>
          <w:sz w:val="22"/>
        </w:rPr>
        <w:t>％と</w:t>
      </w:r>
      <w:r w:rsidR="002C6E22">
        <w:rPr>
          <w:rFonts w:ascii="ＭＳ 明朝" w:hAnsi="ＭＳ 明朝" w:hint="eastAsia"/>
          <w:sz w:val="22"/>
        </w:rPr>
        <w:t>、</w:t>
      </w:r>
      <w:r w:rsidR="002C6E22" w:rsidRPr="00B27D04">
        <w:rPr>
          <w:rFonts w:ascii="ＭＳ 明朝" w:hAnsi="ＭＳ 明朝" w:hint="eastAsia"/>
          <w:sz w:val="22"/>
        </w:rPr>
        <w:t>その差は1</w:t>
      </w:r>
      <w:r w:rsidR="002C6E22">
        <w:rPr>
          <w:rFonts w:ascii="ＭＳ 明朝" w:hAnsi="ＭＳ 明朝" w:hint="eastAsia"/>
          <w:sz w:val="22"/>
        </w:rPr>
        <w:t>4.7</w:t>
      </w:r>
      <w:r w:rsidR="002C6E22" w:rsidRPr="00B27D04">
        <w:rPr>
          <w:rFonts w:ascii="ＭＳ 明朝" w:hAnsi="ＭＳ 明朝" w:hint="eastAsia"/>
          <w:sz w:val="22"/>
        </w:rPr>
        <w:t>ポイントとなっている。</w:t>
      </w:r>
    </w:p>
    <w:p w14:paraId="23021715" w14:textId="0D3B1634" w:rsidR="002C6E22" w:rsidRDefault="002C6E22" w:rsidP="002C6E22">
      <w:pPr>
        <w:ind w:left="193" w:hangingChars="95" w:hanging="193"/>
        <w:rPr>
          <w:rFonts w:ascii="ＭＳ ゴシック" w:eastAsia="ＭＳ ゴシック" w:hAnsi="ＭＳ ゴシック" w:cs="HG丸ｺﾞｼｯｸM-PRO"/>
          <w:b/>
          <w:sz w:val="24"/>
          <w:szCs w:val="24"/>
        </w:rPr>
      </w:pPr>
      <w:r w:rsidRPr="00B27D04">
        <w:rPr>
          <w:rFonts w:ascii="ＭＳ 明朝" w:hAnsi="ＭＳ 明朝" w:hint="eastAsia"/>
          <w:sz w:val="22"/>
        </w:rPr>
        <w:t>・記入者の役職別にみると、</w:t>
      </w:r>
      <w:r>
        <w:rPr>
          <w:rFonts w:ascii="ＭＳ 明朝" w:hAnsi="ＭＳ 明朝" w:hint="eastAsia"/>
          <w:sz w:val="22"/>
        </w:rPr>
        <w:t>「はい」は『その他』を除くと、</w:t>
      </w:r>
      <w:r w:rsidRPr="00B27D04">
        <w:rPr>
          <w:rFonts w:ascii="ＭＳ 明朝" w:hAnsi="ＭＳ 明朝" w:hint="eastAsia"/>
          <w:sz w:val="22"/>
        </w:rPr>
        <w:t>『役員（代表取締役を除く）』</w:t>
      </w:r>
      <w:r>
        <w:rPr>
          <w:rFonts w:ascii="ＭＳ 明朝" w:hAnsi="ＭＳ 明朝" w:hint="eastAsia"/>
          <w:sz w:val="22"/>
        </w:rPr>
        <w:t>で79.8％と最も高くなっており、</w:t>
      </w:r>
      <w:r w:rsidRPr="00B27D04">
        <w:rPr>
          <w:rFonts w:ascii="ＭＳ 明朝" w:hAnsi="ＭＳ 明朝" w:hint="eastAsia"/>
          <w:sz w:val="22"/>
        </w:rPr>
        <w:t>『政令で定める使用人』で</w:t>
      </w:r>
      <w:r>
        <w:rPr>
          <w:rFonts w:ascii="ＭＳ 明朝" w:hAnsi="ＭＳ 明朝" w:hint="eastAsia"/>
          <w:sz w:val="22"/>
        </w:rPr>
        <w:t>70.9％と最も低くなっている。</w:t>
      </w:r>
    </w:p>
    <w:p w14:paraId="223C4916" w14:textId="77777777" w:rsidR="002C6E22" w:rsidRDefault="002C6E22" w:rsidP="002C6E22">
      <w:pPr>
        <w:widowControl/>
        <w:jc w:val="left"/>
        <w:rPr>
          <w:rFonts w:ascii="ＭＳ ゴシック" w:eastAsia="ＭＳ ゴシック" w:hAnsi="ＭＳ ゴシック" w:cs="HG丸ｺﾞｼｯｸM-PRO"/>
          <w:b/>
          <w:sz w:val="24"/>
          <w:szCs w:val="24"/>
        </w:rPr>
      </w:pPr>
      <w:r>
        <w:rPr>
          <w:rFonts w:ascii="ＭＳ ゴシック" w:eastAsia="ＭＳ ゴシック" w:hAnsi="ＭＳ ゴシック" w:cs="HG丸ｺﾞｼｯｸM-PRO"/>
          <w:b/>
          <w:sz w:val="24"/>
          <w:szCs w:val="24"/>
        </w:rPr>
        <w:br w:type="page"/>
      </w:r>
    </w:p>
    <w:p w14:paraId="70DB72C1" w14:textId="2160DFBA" w:rsidR="00B81E6C" w:rsidRPr="00B27D04" w:rsidRDefault="007616BE" w:rsidP="00057E8E">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３-</w:t>
      </w:r>
      <w:r w:rsidR="00EC274A">
        <w:rPr>
          <w:rFonts w:ascii="ＭＳ ゴシック" w:eastAsia="ＭＳ ゴシック" w:hAnsi="ＭＳ ゴシック" w:cs="HG丸ｺﾞｼｯｸM-PRO" w:hint="eastAsia"/>
          <w:b/>
          <w:sz w:val="24"/>
          <w:szCs w:val="24"/>
        </w:rPr>
        <w:t>３</w:t>
      </w:r>
      <w:r w:rsidRPr="00B27D04">
        <w:rPr>
          <w:rFonts w:ascii="ＭＳ ゴシック" w:eastAsia="ＭＳ ゴシック" w:hAnsi="ＭＳ ゴシック" w:cs="HG丸ｺﾞｼｯｸM-PRO" w:hint="eastAsia"/>
          <w:b/>
          <w:sz w:val="24"/>
          <w:szCs w:val="24"/>
        </w:rPr>
        <w:t xml:space="preserve">　</w:t>
      </w:r>
      <w:r>
        <w:rPr>
          <w:rFonts w:ascii="ＭＳ ゴシック" w:eastAsia="ＭＳ ゴシック" w:hAnsi="ＭＳ ゴシック" w:cs="HG丸ｺﾞｼｯｸM-PRO" w:hint="eastAsia"/>
          <w:b/>
          <w:sz w:val="24"/>
          <w:szCs w:val="24"/>
        </w:rPr>
        <w:t>宅地</w:t>
      </w:r>
      <w:r w:rsidR="00B81E6C" w:rsidRPr="00B27D04">
        <w:rPr>
          <w:rFonts w:ascii="ＭＳ ゴシック" w:eastAsia="ＭＳ ゴシック" w:hAnsi="ＭＳ ゴシック" w:cs="HG丸ｺﾞｼｯｸM-PRO" w:hint="eastAsia"/>
          <w:b/>
          <w:sz w:val="24"/>
          <w:szCs w:val="24"/>
        </w:rPr>
        <w:t>建物取引業法に基づく指導監督基準の認知状況</w:t>
      </w:r>
    </w:p>
    <w:p w14:paraId="2DCE4622" w14:textId="79346F3D" w:rsidR="007550D3" w:rsidRPr="00B27D04" w:rsidRDefault="00105124" w:rsidP="00B37425">
      <w:pPr>
        <w:rPr>
          <w:rFonts w:ascii="ＭＳ ゴシック" w:eastAsia="ＭＳ ゴシック" w:hAnsi="ＭＳ ゴシック" w:cs="HG丸ｺﾞｼｯｸM-PRO"/>
          <w:sz w:val="22"/>
        </w:rPr>
      </w:pPr>
      <w:r>
        <w:rPr>
          <w:rFonts w:ascii="ＭＳ ゴシック" w:eastAsia="ＭＳ ゴシック" w:hAnsi="ＭＳ ゴシック" w:cs="HG丸ｺﾞｼｯｸM-PRO"/>
          <w:noProof/>
          <w:sz w:val="22"/>
        </w:rPr>
        <mc:AlternateContent>
          <mc:Choice Requires="wpg">
            <w:drawing>
              <wp:inline distT="0" distB="0" distL="0" distR="0" wp14:anchorId="756323AB" wp14:editId="018B597C">
                <wp:extent cx="5760085" cy="2562225"/>
                <wp:effectExtent l="9525" t="9525" r="12065" b="9525"/>
                <wp:docPr id="599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562225"/>
                          <a:chOff x="0" y="0"/>
                          <a:chExt cx="57600" cy="25620"/>
                        </a:xfrm>
                      </wpg:grpSpPr>
                      <wps:wsp>
                        <wps:cNvPr id="5992" name="AutoShape 1099"/>
                        <wps:cNvSpPr>
                          <a:spLocks noChangeArrowheads="1"/>
                        </wps:cNvSpPr>
                        <wps:spPr bwMode="auto">
                          <a:xfrm>
                            <a:off x="0" y="0"/>
                            <a:ext cx="57600" cy="2562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11CBBF2F" w14:textId="1FCB6C09" w:rsidR="0088293B" w:rsidRPr="005144C2" w:rsidRDefault="0088293B" w:rsidP="00065BC3">
                              <w:pPr>
                                <w:spacing w:line="0" w:lineRule="atLeast"/>
                                <w:ind w:left="507" w:hangingChars="250" w:hanging="507"/>
                                <w:rPr>
                                  <w:rFonts w:ascii="ＭＳ ゴシック" w:eastAsia="ＭＳ ゴシック" w:hAnsi="ＭＳ ゴシック"/>
                                  <w:sz w:val="22"/>
                                </w:rPr>
                              </w:pPr>
                              <w:r w:rsidRPr="005144C2">
                                <w:rPr>
                                  <w:rFonts w:ascii="ＭＳ ゴシック" w:eastAsia="ＭＳ ゴシック" w:hAnsi="ＭＳ ゴシック" w:hint="eastAsia"/>
                                  <w:sz w:val="22"/>
                                </w:rPr>
                                <w:t>問1</w:t>
                              </w:r>
                              <w:r>
                                <w:rPr>
                                  <w:rFonts w:ascii="ＭＳ ゴシック" w:eastAsia="ＭＳ ゴシック" w:hAnsi="ＭＳ ゴシック" w:hint="eastAsia"/>
                                  <w:sz w:val="22"/>
                                </w:rPr>
                                <w:t>3</w:t>
                              </w:r>
                              <w:r w:rsidRPr="005144C2">
                                <w:rPr>
                                  <w:rFonts w:hint="eastAsia"/>
                                  <w:sz w:val="22"/>
                                </w:rPr>
                                <w:t xml:space="preserve">　</w:t>
                              </w:r>
                              <w:r w:rsidRPr="005144C2">
                                <w:rPr>
                                  <w:rFonts w:ascii="ＭＳ ゴシック" w:eastAsia="ＭＳ ゴシック" w:hAnsi="ＭＳ ゴシック" w:hint="eastAsia"/>
                                  <w:sz w:val="22"/>
                                </w:rPr>
                                <w:t>大阪府では、平成２３年１月に「宅地建物取引業法に基づく指導監督基準」を施行し、宅地建物取引業の運営に関し適正を欠く行為があった場合には、行政指導をすることとしています。規制の内容は下記のとおりですが、ご存知ですか。（○はひとつ）</w:t>
                              </w:r>
                            </w:p>
                            <w:p w14:paraId="50722BBD" w14:textId="77777777" w:rsidR="0088293B" w:rsidRDefault="0088293B" w:rsidP="00065BC3">
                              <w:pPr>
                                <w:spacing w:line="0" w:lineRule="atLeast"/>
                              </w:pPr>
                            </w:p>
                          </w:txbxContent>
                        </wps:txbx>
                        <wps:bodyPr rot="0" vert="horz" wrap="square" lIns="74295" tIns="8890" rIns="74295" bIns="8890" anchor="t" anchorCtr="0" upright="1">
                          <a:noAutofit/>
                        </wps:bodyPr>
                      </wps:wsp>
                      <wps:wsp>
                        <wps:cNvPr id="5993" name="角丸四角形 12"/>
                        <wps:cNvSpPr>
                          <a:spLocks noChangeArrowheads="1"/>
                        </wps:cNvSpPr>
                        <wps:spPr bwMode="auto">
                          <a:xfrm>
                            <a:off x="4226" y="21307"/>
                            <a:ext cx="50400" cy="288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0D13EB7" w14:textId="77777777" w:rsidR="0088293B" w:rsidRPr="003C576A" w:rsidRDefault="0088293B" w:rsidP="007550D3">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は　い　　　　　　　　　　　　　２　いいえ</w:t>
                              </w:r>
                            </w:p>
                            <w:p w14:paraId="165FA6EF" w14:textId="77777777" w:rsidR="0088293B" w:rsidRPr="007550D3" w:rsidRDefault="0088293B" w:rsidP="007550D3">
                              <w:pPr>
                                <w:spacing w:line="0" w:lineRule="atLeast"/>
                                <w:ind w:leftChars="200" w:left="386"/>
                                <w:jc w:val="left"/>
                                <w:rPr>
                                  <w:rFonts w:ascii="ＭＳ ゴシック" w:eastAsia="ＭＳ ゴシック" w:hAnsi="ＭＳ ゴシック"/>
                                </w:rPr>
                              </w:pPr>
                            </w:p>
                          </w:txbxContent>
                        </wps:txbx>
                        <wps:bodyPr rot="0" vert="horz" wrap="square" lIns="91440" tIns="45720" rIns="91440" bIns="45720" anchor="t" anchorCtr="0" upright="1">
                          <a:noAutofit/>
                        </wps:bodyPr>
                      </wps:wsp>
                      <wps:wsp>
                        <wps:cNvPr id="5994" name="AutoShape 942"/>
                        <wps:cNvSpPr>
                          <a:spLocks noChangeArrowheads="1"/>
                        </wps:cNvSpPr>
                        <wps:spPr bwMode="auto">
                          <a:xfrm>
                            <a:off x="4485" y="7418"/>
                            <a:ext cx="50400" cy="13199"/>
                          </a:xfrm>
                          <a:prstGeom prst="flowChartAlternateProcess">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8D21BD1" w14:textId="77777777" w:rsidR="0088293B" w:rsidRPr="00CE093D" w:rsidRDefault="0088293B" w:rsidP="00065BC3">
                              <w:pPr>
                                <w:spacing w:line="0" w:lineRule="atLeast"/>
                                <w:rPr>
                                  <w:rFonts w:ascii="ＭＳ ゴシック" w:eastAsia="ＭＳ ゴシック" w:hAnsi="ＭＳ ゴシック"/>
                                  <w:sz w:val="18"/>
                                  <w:szCs w:val="18"/>
                                </w:rPr>
                              </w:pPr>
                              <w:r w:rsidRPr="00CE093D">
                                <w:rPr>
                                  <w:rFonts w:ascii="ＭＳ ゴシック" w:eastAsia="ＭＳ ゴシック" w:hAnsi="ＭＳ ゴシック" w:hint="eastAsia"/>
                                  <w:sz w:val="18"/>
                                  <w:szCs w:val="18"/>
                                </w:rPr>
                                <w:t>【規制の内容】</w:t>
                              </w:r>
                            </w:p>
                            <w:p w14:paraId="6F81F42B" w14:textId="77777777" w:rsidR="0088293B" w:rsidRPr="00CE093D" w:rsidRDefault="0088293B" w:rsidP="00065BC3">
                              <w:pPr>
                                <w:spacing w:line="0" w:lineRule="atLeast"/>
                                <w:rPr>
                                  <w:rFonts w:ascii="ＭＳ ゴシック" w:eastAsia="ＭＳ ゴシック" w:hAnsi="ＭＳ ゴシック"/>
                                  <w:sz w:val="18"/>
                                  <w:szCs w:val="18"/>
                                </w:rPr>
                              </w:pPr>
                              <w:r w:rsidRPr="00CE093D">
                                <w:rPr>
                                  <w:rFonts w:ascii="ＭＳ ゴシック" w:eastAsia="ＭＳ ゴシック" w:hAnsi="ＭＳ ゴシック" w:hint="eastAsia"/>
                                  <w:sz w:val="18"/>
                                  <w:szCs w:val="18"/>
                                </w:rPr>
                                <w:t>（宅地建物取引業の運営に関し適正を欠く行為に対する指導等）</w:t>
                              </w:r>
                            </w:p>
                            <w:p w14:paraId="67810E41" w14:textId="77777777" w:rsidR="0088293B" w:rsidRPr="00CE093D" w:rsidRDefault="0088293B" w:rsidP="00065BC3">
                              <w:pPr>
                                <w:spacing w:line="0" w:lineRule="atLeast"/>
                                <w:ind w:leftChars="100" w:left="706" w:hangingChars="315" w:hanging="513"/>
                                <w:rPr>
                                  <w:rFonts w:ascii="ＭＳ ゴシック" w:eastAsia="ＭＳ ゴシック" w:hAnsi="ＭＳ ゴシック"/>
                                  <w:sz w:val="18"/>
                                  <w:szCs w:val="18"/>
                                </w:rPr>
                              </w:pPr>
                              <w:r w:rsidRPr="00CE093D">
                                <w:rPr>
                                  <w:rFonts w:ascii="ＭＳ ゴシック" w:eastAsia="ＭＳ ゴシック" w:hAnsi="ＭＳ ゴシック" w:hint="eastAsia"/>
                                  <w:sz w:val="18"/>
                                  <w:szCs w:val="18"/>
                                </w:rPr>
                                <w:t>第９　知事は、業者が宅地建物取引業に関し次に掲げる行為をした場合は、必要な指導等を行うことがある。</w:t>
                              </w:r>
                            </w:p>
                            <w:p w14:paraId="5D0CBE89" w14:textId="77777777" w:rsidR="0088293B" w:rsidRPr="00CE093D" w:rsidRDefault="0088293B" w:rsidP="00065BC3">
                              <w:pPr>
                                <w:spacing w:line="0" w:lineRule="atLeast"/>
                                <w:ind w:leftChars="100" w:left="437" w:hangingChars="150" w:hanging="244"/>
                                <w:rPr>
                                  <w:rFonts w:ascii="ＭＳ ゴシック" w:eastAsia="ＭＳ ゴシック" w:hAnsi="ＭＳ ゴシック"/>
                                  <w:sz w:val="18"/>
                                  <w:szCs w:val="18"/>
                                </w:rPr>
                              </w:pPr>
                              <w:r w:rsidRPr="00CE093D">
                                <w:rPr>
                                  <w:rFonts w:ascii="ＭＳ ゴシック" w:eastAsia="ＭＳ ゴシック" w:hAnsi="ＭＳ ゴシック" w:hint="eastAsia"/>
                                  <w:sz w:val="18"/>
                                  <w:szCs w:val="18"/>
                                </w:rPr>
                                <w:t>(1)取引の対象となる物件が同和地区に所在するか否かについて調査すること又は取引関係者に教示すること。</w:t>
                              </w:r>
                            </w:p>
                            <w:p w14:paraId="4CF66F53" w14:textId="77777777" w:rsidR="0088293B" w:rsidRPr="00CE093D" w:rsidRDefault="0088293B" w:rsidP="00065BC3">
                              <w:pPr>
                                <w:spacing w:line="0" w:lineRule="atLeast"/>
                                <w:ind w:leftChars="100" w:left="437" w:hangingChars="150" w:hanging="244"/>
                                <w:rPr>
                                  <w:sz w:val="18"/>
                                  <w:szCs w:val="18"/>
                                </w:rPr>
                              </w:pPr>
                              <w:r w:rsidRPr="00CE093D">
                                <w:rPr>
                                  <w:rFonts w:ascii="ＭＳ ゴシック" w:eastAsia="ＭＳ ゴシック" w:hAnsi="ＭＳ ゴシック" w:hint="eastAsia"/>
                                  <w:sz w:val="18"/>
                                  <w:szCs w:val="18"/>
                                </w:rPr>
                                <w:t>(2)賃貸住宅の入居申込者が外国人、障がい者、高齢者又は母子（父子）家庭であるという理由（以下「特定理由」という。</w:t>
                              </w:r>
                              <w:r w:rsidRPr="00CE093D">
                                <w:rPr>
                                  <w:rFonts w:ascii="ＭＳ ゴシック" w:eastAsia="ＭＳ ゴシック" w:hAnsi="ＭＳ ゴシック"/>
                                  <w:sz w:val="18"/>
                                  <w:szCs w:val="18"/>
                                </w:rPr>
                                <w:t>）</w:t>
                              </w:r>
                              <w:r w:rsidRPr="00CE093D">
                                <w:rPr>
                                  <w:rFonts w:ascii="ＭＳ ゴシック" w:eastAsia="ＭＳ ゴシック" w:hAnsi="ＭＳ ゴシック" w:hint="eastAsia"/>
                                  <w:sz w:val="18"/>
                                  <w:szCs w:val="18"/>
                                </w:rPr>
                                <w:t>だけで、特定理由該当者からの入居申込みを拒否すること。</w:t>
                              </w:r>
                            </w:p>
                          </w:txbxContent>
                        </wps:txbx>
                        <wps:bodyPr rot="0" vert="horz" wrap="square" lIns="74295" tIns="9000" rIns="74295" bIns="8890" anchor="t" anchorCtr="0" upright="1">
                          <a:noAutofit/>
                        </wps:bodyPr>
                      </wps:wsp>
                    </wpg:wgp>
                  </a:graphicData>
                </a:graphic>
              </wp:inline>
            </w:drawing>
          </mc:Choice>
          <mc:Fallback>
            <w:pict>
              <v:group w14:anchorId="756323AB" id="Group 90" o:spid="_x0000_s1129" style="width:453.55pt;height:201.75pt;mso-position-horizontal-relative:char;mso-position-vertical-relative:line" coordsize="57600,2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">
                <v:roundrect id="AutoShape 1099" o:spid="_x0000_s1130" style="position:absolute;width:57600;height:25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9SMYA&#10;AADdAAAADwAAAGRycy9kb3ducmV2LnhtbESPQWvCQBSE7wX/w/KE3nRjSqxGV5GAUOihbfSgt0f2&#10;mQSzb0N2TdJ/3y0Uehxm5htmux9NI3rqXG1ZwWIegSAurK65VHA+HWcrEM4ja2wsk4JvcrDfTZ62&#10;mGo78Bf1uS9FgLBLUUHlfZtK6YqKDLq5bYmDd7OdQR9kV0rd4RDgppFxFC2lwZrDQoUtZRUV9/xh&#10;FNxOmJ9fPq9cNK/XS/Ju5Eed9Uo9T8fDBoSn0f+H/9pvWkGyXsf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n9SMYAAADdAAAADwAAAAAAAAAAAAAAAACYAgAAZHJz&#10;L2Rvd25yZXYueG1sUEsFBgAAAAAEAAQA9QAAAIsDAAAAAA==&#10;" filled="f" fillcolor="#bfbfbf [2412]" strokecolor="black [3213]" strokeweight="1.5pt">
                  <v:fill rotate="t" angle="90" focus="50%" type="gradient"/>
                  <v:textbox inset="5.85pt,.7pt,5.85pt,.7pt">
                    <w:txbxContent>
                      <w:p w14:paraId="11CBBF2F" w14:textId="1FCB6C09" w:rsidR="0088293B" w:rsidRPr="005144C2" w:rsidRDefault="0088293B" w:rsidP="00065BC3">
                        <w:pPr>
                          <w:spacing w:line="0" w:lineRule="atLeast"/>
                          <w:ind w:left="507" w:hangingChars="250" w:hanging="507"/>
                          <w:rPr>
                            <w:rFonts w:ascii="ＭＳ ゴシック" w:eastAsia="ＭＳ ゴシック" w:hAnsi="ＭＳ ゴシック"/>
                            <w:sz w:val="22"/>
                          </w:rPr>
                        </w:pPr>
                        <w:r w:rsidRPr="005144C2">
                          <w:rPr>
                            <w:rFonts w:ascii="ＭＳ ゴシック" w:eastAsia="ＭＳ ゴシック" w:hAnsi="ＭＳ ゴシック" w:hint="eastAsia"/>
                            <w:sz w:val="22"/>
                          </w:rPr>
                          <w:t>問1</w:t>
                        </w:r>
                        <w:r>
                          <w:rPr>
                            <w:rFonts w:ascii="ＭＳ ゴシック" w:eastAsia="ＭＳ ゴシック" w:hAnsi="ＭＳ ゴシック" w:hint="eastAsia"/>
                            <w:sz w:val="22"/>
                          </w:rPr>
                          <w:t>3</w:t>
                        </w:r>
                        <w:r w:rsidRPr="005144C2">
                          <w:rPr>
                            <w:rFonts w:hint="eastAsia"/>
                            <w:sz w:val="22"/>
                          </w:rPr>
                          <w:t xml:space="preserve">　</w:t>
                        </w:r>
                        <w:r w:rsidRPr="005144C2">
                          <w:rPr>
                            <w:rFonts w:ascii="ＭＳ ゴシック" w:eastAsia="ＭＳ ゴシック" w:hAnsi="ＭＳ ゴシック" w:hint="eastAsia"/>
                            <w:sz w:val="22"/>
                          </w:rPr>
                          <w:t>大阪府では、平成２３年１月に「宅地建物取引業法に基づく指導監督基準」を施行し、宅地建物取引業の運営に関し適正を欠く行為があった場合には、行政指導をすることとしています。規制の内容は下記のとおりですが、ご存知ですか。（○はひとつ）</w:t>
                        </w:r>
                      </w:p>
                      <w:p w14:paraId="50722BBD" w14:textId="77777777" w:rsidR="0088293B" w:rsidRDefault="0088293B" w:rsidP="00065BC3">
                        <w:pPr>
                          <w:spacing w:line="0" w:lineRule="atLeast"/>
                        </w:pPr>
                      </w:p>
                    </w:txbxContent>
                  </v:textbox>
                </v:roundrect>
                <v:roundrect id="角丸四角形 12" o:spid="_x0000_s1131" style="position:absolute;left:4226;top:21307;width:50400;height:28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0SsUA&#10;AADdAAAADwAAAGRycy9kb3ducmV2LnhtbESPQYvCMBSE74L/ITxhb5q6umKrUWTBZb2I1R48Pppn&#10;W2xeShO1+++NsOBxmJlvmOW6M7W4U+sqywrGowgEcW51xYWC7LQdzkE4j6yxtkwK/sjBetXvLTHR&#10;9sEp3Y++EAHCLkEFpfdNIqXLSzLoRrYhDt7FtgZ9kG0hdYuPADe1/IyimTRYcVgosaHvkvLr8WYU&#10;3A4yPdVxlu53Op26+Dz/2We5Uh+DbrMA4anz7/B/+1cr+IrjC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nRKxQAAAN0AAAAPAAAAAAAAAAAAAAAAAJgCAABkcnMv&#10;ZG93bnJldi54bWxQSwUGAAAAAAQABAD1AAAAigMAAAAA&#10;" fillcolor="#d8d8d8 [2732]" strokeweight=".5pt">
                  <v:textbox>
                    <w:txbxContent>
                      <w:p w14:paraId="20D13EB7" w14:textId="77777777" w:rsidR="0088293B" w:rsidRPr="003C576A" w:rsidRDefault="0088293B" w:rsidP="007550D3">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は　い　　　　　　　　　　　　　２　いいえ</w:t>
                        </w:r>
                      </w:p>
                      <w:p w14:paraId="165FA6EF" w14:textId="77777777" w:rsidR="0088293B" w:rsidRPr="007550D3" w:rsidRDefault="0088293B" w:rsidP="007550D3">
                        <w:pPr>
                          <w:spacing w:line="0" w:lineRule="atLeast"/>
                          <w:ind w:leftChars="200" w:left="386"/>
                          <w:jc w:val="left"/>
                          <w:rPr>
                            <w:rFonts w:ascii="ＭＳ ゴシック" w:eastAsia="ＭＳ ゴシック" w:hAnsi="ＭＳ ゴシック"/>
                          </w:rPr>
                        </w:pPr>
                      </w:p>
                    </w:txbxContent>
                  </v:textbox>
                </v:roundrect>
                <v:shape id="AutoShape 942" o:spid="_x0000_s1132" type="#_x0000_t176" style="position:absolute;left:4485;top:7418;width:50400;height:13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5wcMQA&#10;AADdAAAADwAAAGRycy9kb3ducmV2LnhtbESPwW7CMBBE75X4B2uRuFTgFNGqBAyiQVCupXzAKl4S&#10;Q7yOYgMJX4+RKvU4mpk3mvmytZW4UuONYwVvowQEce604ULB4Xcz/AThA7LGyjEp6MjDctF7mWOq&#10;3Y1/6LoPhYgQ9ikqKEOoUyl9XpJFP3I1cfSOrrEYomwKqRu8Rbit5DhJPqRFw3GhxJqykvLz/mIV&#10;ZFuTfXWTY8Zr052K7+ryekdSatBvVzMQgdrwH/5r77SC9+l0A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HDEAAAA3QAAAA8AAAAAAAAAAAAAAAAAmAIAAGRycy9k&#10;b3ducmV2LnhtbFBLBQYAAAAABAAEAPUAAACJAwAAAAA=&#10;" filled="f">
                  <v:stroke dashstyle="1 1"/>
                  <v:textbox inset="5.85pt,.25mm,5.85pt,.7pt">
                    <w:txbxContent>
                      <w:p w14:paraId="38D21BD1" w14:textId="77777777" w:rsidR="0088293B" w:rsidRPr="00CE093D" w:rsidRDefault="0088293B" w:rsidP="00065BC3">
                        <w:pPr>
                          <w:spacing w:line="0" w:lineRule="atLeast"/>
                          <w:rPr>
                            <w:rFonts w:ascii="ＭＳ ゴシック" w:eastAsia="ＭＳ ゴシック" w:hAnsi="ＭＳ ゴシック"/>
                            <w:sz w:val="18"/>
                            <w:szCs w:val="18"/>
                          </w:rPr>
                        </w:pPr>
                        <w:r w:rsidRPr="00CE093D">
                          <w:rPr>
                            <w:rFonts w:ascii="ＭＳ ゴシック" w:eastAsia="ＭＳ ゴシック" w:hAnsi="ＭＳ ゴシック" w:hint="eastAsia"/>
                            <w:sz w:val="18"/>
                            <w:szCs w:val="18"/>
                          </w:rPr>
                          <w:t>【規制の内容】</w:t>
                        </w:r>
                      </w:p>
                      <w:p w14:paraId="6F81F42B" w14:textId="77777777" w:rsidR="0088293B" w:rsidRPr="00CE093D" w:rsidRDefault="0088293B" w:rsidP="00065BC3">
                        <w:pPr>
                          <w:spacing w:line="0" w:lineRule="atLeast"/>
                          <w:rPr>
                            <w:rFonts w:ascii="ＭＳ ゴシック" w:eastAsia="ＭＳ ゴシック" w:hAnsi="ＭＳ ゴシック"/>
                            <w:sz w:val="18"/>
                            <w:szCs w:val="18"/>
                          </w:rPr>
                        </w:pPr>
                        <w:r w:rsidRPr="00CE093D">
                          <w:rPr>
                            <w:rFonts w:ascii="ＭＳ ゴシック" w:eastAsia="ＭＳ ゴシック" w:hAnsi="ＭＳ ゴシック" w:hint="eastAsia"/>
                            <w:sz w:val="18"/>
                            <w:szCs w:val="18"/>
                          </w:rPr>
                          <w:t>（宅地建物取引業の運営に関し適正を欠く行為に対する指導等）</w:t>
                        </w:r>
                      </w:p>
                      <w:p w14:paraId="67810E41" w14:textId="77777777" w:rsidR="0088293B" w:rsidRPr="00CE093D" w:rsidRDefault="0088293B" w:rsidP="00065BC3">
                        <w:pPr>
                          <w:spacing w:line="0" w:lineRule="atLeast"/>
                          <w:ind w:leftChars="100" w:left="706" w:hangingChars="315" w:hanging="513"/>
                          <w:rPr>
                            <w:rFonts w:ascii="ＭＳ ゴシック" w:eastAsia="ＭＳ ゴシック" w:hAnsi="ＭＳ ゴシック"/>
                            <w:sz w:val="18"/>
                            <w:szCs w:val="18"/>
                          </w:rPr>
                        </w:pPr>
                        <w:r w:rsidRPr="00CE093D">
                          <w:rPr>
                            <w:rFonts w:ascii="ＭＳ ゴシック" w:eastAsia="ＭＳ ゴシック" w:hAnsi="ＭＳ ゴシック" w:hint="eastAsia"/>
                            <w:sz w:val="18"/>
                            <w:szCs w:val="18"/>
                          </w:rPr>
                          <w:t>第９　知事は、業者が宅地建物取引業に関し次に掲げる行為をした場合は、必要な指導等を行うことがある。</w:t>
                        </w:r>
                      </w:p>
                      <w:p w14:paraId="5D0CBE89" w14:textId="77777777" w:rsidR="0088293B" w:rsidRPr="00CE093D" w:rsidRDefault="0088293B" w:rsidP="00065BC3">
                        <w:pPr>
                          <w:spacing w:line="0" w:lineRule="atLeast"/>
                          <w:ind w:leftChars="100" w:left="437" w:hangingChars="150" w:hanging="244"/>
                          <w:rPr>
                            <w:rFonts w:ascii="ＭＳ ゴシック" w:eastAsia="ＭＳ ゴシック" w:hAnsi="ＭＳ ゴシック"/>
                            <w:sz w:val="18"/>
                            <w:szCs w:val="18"/>
                          </w:rPr>
                        </w:pPr>
                        <w:r w:rsidRPr="00CE093D">
                          <w:rPr>
                            <w:rFonts w:ascii="ＭＳ ゴシック" w:eastAsia="ＭＳ ゴシック" w:hAnsi="ＭＳ ゴシック" w:hint="eastAsia"/>
                            <w:sz w:val="18"/>
                            <w:szCs w:val="18"/>
                          </w:rPr>
                          <w:t>(1)取引の対象となる物件が同和地区に所在するか否かについて調査すること又は取引関係者に教示すること。</w:t>
                        </w:r>
                      </w:p>
                      <w:p w14:paraId="4CF66F53" w14:textId="77777777" w:rsidR="0088293B" w:rsidRPr="00CE093D" w:rsidRDefault="0088293B" w:rsidP="00065BC3">
                        <w:pPr>
                          <w:spacing w:line="0" w:lineRule="atLeast"/>
                          <w:ind w:leftChars="100" w:left="437" w:hangingChars="150" w:hanging="244"/>
                          <w:rPr>
                            <w:sz w:val="18"/>
                            <w:szCs w:val="18"/>
                          </w:rPr>
                        </w:pPr>
                        <w:r w:rsidRPr="00CE093D">
                          <w:rPr>
                            <w:rFonts w:ascii="ＭＳ ゴシック" w:eastAsia="ＭＳ ゴシック" w:hAnsi="ＭＳ ゴシック" w:hint="eastAsia"/>
                            <w:sz w:val="18"/>
                            <w:szCs w:val="18"/>
                          </w:rPr>
                          <w:t>(2)賃貸住宅の入居申込者が外国人、障がい者、高齢者又は母子（父子）家庭であるという理由（以下「特定理由」という。</w:t>
                        </w:r>
                        <w:r w:rsidRPr="00CE093D">
                          <w:rPr>
                            <w:rFonts w:ascii="ＭＳ ゴシック" w:eastAsia="ＭＳ ゴシック" w:hAnsi="ＭＳ ゴシック"/>
                            <w:sz w:val="18"/>
                            <w:szCs w:val="18"/>
                          </w:rPr>
                          <w:t>）</w:t>
                        </w:r>
                        <w:r w:rsidRPr="00CE093D">
                          <w:rPr>
                            <w:rFonts w:ascii="ＭＳ ゴシック" w:eastAsia="ＭＳ ゴシック" w:hAnsi="ＭＳ ゴシック" w:hint="eastAsia"/>
                            <w:sz w:val="18"/>
                            <w:szCs w:val="18"/>
                          </w:rPr>
                          <w:t>だけで、特定理由該当者からの入居申込みを拒否すること。</w:t>
                        </w:r>
                      </w:p>
                    </w:txbxContent>
                  </v:textbox>
                </v:shape>
                <w10:anchorlock/>
              </v:group>
            </w:pict>
          </mc:Fallback>
        </mc:AlternateContent>
      </w:r>
    </w:p>
    <w:p w14:paraId="5D654F1B" w14:textId="77777777" w:rsidR="007E6BC7" w:rsidRPr="00B27D04" w:rsidRDefault="007E6BC7" w:rsidP="00B37425">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宅地建物取引業法に基づく指導監督基準の認知状況</w:t>
      </w:r>
    </w:p>
    <w:p w14:paraId="1298A6F6" w14:textId="77777777" w:rsidR="007E6BC7" w:rsidRPr="00B27D04" w:rsidRDefault="007E6BC7" w:rsidP="007E6BC7">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0549F147" w14:textId="537C20CE" w:rsidR="007E6BC7" w:rsidRPr="00B27D04" w:rsidRDefault="008D085F" w:rsidP="00303E23">
      <w:pPr>
        <w:pStyle w:val="afe"/>
        <w:spacing w:line="240" w:lineRule="auto"/>
        <w:jc w:val="center"/>
        <w:rPr>
          <w:rFonts w:ascii="Century" w:eastAsia="ＭＳ ゴシック" w:hAnsi="Century"/>
          <w:sz w:val="22"/>
        </w:rPr>
      </w:pPr>
      <w:r w:rsidRPr="008D085F">
        <w:rPr>
          <w:rFonts w:ascii="Century" w:eastAsia="ＭＳ ゴシック" w:hAnsi="Century"/>
          <w:noProof/>
          <w:sz w:val="22"/>
        </w:rPr>
        <w:drawing>
          <wp:inline distT="0" distB="0" distL="0" distR="0" wp14:anchorId="02B9B7D8" wp14:editId="59F4991A">
            <wp:extent cx="2475865" cy="2033270"/>
            <wp:effectExtent l="0" t="0" r="0" b="0"/>
            <wp:docPr id="5732" name="図 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00B9F655" w14:textId="77777777" w:rsidR="006D256E" w:rsidRPr="00B27D04" w:rsidRDefault="006D256E" w:rsidP="006D256E">
      <w:pPr>
        <w:jc w:val="left"/>
        <w:rPr>
          <w:rFonts w:ascii="HG丸ｺﾞｼｯｸM-PRO" w:eastAsia="HG丸ｺﾞｼｯｸM-PRO" w:hAnsi="ＭＳ ゴシック"/>
          <w:sz w:val="24"/>
          <w:szCs w:val="24"/>
        </w:rPr>
      </w:pPr>
    </w:p>
    <w:p w14:paraId="792BBD91" w14:textId="3F0E4983"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1D0EDD" w:rsidRPr="00B27D04">
        <w:rPr>
          <w:rFonts w:ascii="ＭＳ 明朝" w:hAnsi="ＭＳ 明朝" w:hint="eastAsia"/>
          <w:sz w:val="22"/>
        </w:rPr>
        <w:t>宅地建物取引業法に基づく指導監督基準の認知状況</w:t>
      </w:r>
      <w:r w:rsidRPr="00B27D04">
        <w:rPr>
          <w:rFonts w:ascii="ＭＳ 明朝" w:hAnsi="ＭＳ 明朝" w:hint="eastAsia"/>
          <w:sz w:val="22"/>
        </w:rPr>
        <w:t>についてみると、全体では「</w:t>
      </w:r>
      <w:r w:rsidR="001D0EDD" w:rsidRPr="00B27D04">
        <w:rPr>
          <w:rFonts w:ascii="ＭＳ 明朝" w:hAnsi="ＭＳ 明朝" w:hint="eastAsia"/>
          <w:sz w:val="22"/>
        </w:rPr>
        <w:t>はい」</w:t>
      </w:r>
      <w:r w:rsidRPr="00B27D04">
        <w:rPr>
          <w:rFonts w:ascii="ＭＳ 明朝" w:hAnsi="ＭＳ 明朝" w:hint="eastAsia"/>
          <w:sz w:val="22"/>
        </w:rPr>
        <w:t>が</w:t>
      </w:r>
      <w:r w:rsidR="00C114DB">
        <w:rPr>
          <w:rFonts w:ascii="ＭＳ 明朝" w:hAnsi="ＭＳ 明朝" w:hint="eastAsia"/>
          <w:sz w:val="22"/>
        </w:rPr>
        <w:t>87.5</w:t>
      </w:r>
      <w:r w:rsidRPr="00B27D04">
        <w:rPr>
          <w:rFonts w:ascii="ＭＳ 明朝" w:hAnsi="ＭＳ 明朝" w:hint="eastAsia"/>
          <w:sz w:val="22"/>
        </w:rPr>
        <w:t>％</w:t>
      </w:r>
      <w:r w:rsidR="00A636A2" w:rsidRPr="00B27D04">
        <w:rPr>
          <w:rFonts w:ascii="ＭＳ 明朝" w:hAnsi="ＭＳ 明朝" w:hint="eastAsia"/>
          <w:sz w:val="22"/>
        </w:rPr>
        <w:t>、</w:t>
      </w:r>
      <w:r w:rsidRPr="00B27D04">
        <w:rPr>
          <w:rFonts w:ascii="ＭＳ 明朝" w:hAnsi="ＭＳ 明朝" w:hint="eastAsia"/>
          <w:sz w:val="22"/>
        </w:rPr>
        <w:t>「</w:t>
      </w:r>
      <w:r w:rsidR="001D0EDD" w:rsidRPr="00B27D04">
        <w:rPr>
          <w:rFonts w:ascii="ＭＳ 明朝" w:hAnsi="ＭＳ 明朝" w:hint="eastAsia"/>
          <w:sz w:val="22"/>
        </w:rPr>
        <w:t>いいえ</w:t>
      </w:r>
      <w:r w:rsidRPr="00B27D04">
        <w:rPr>
          <w:rFonts w:ascii="ＭＳ 明朝" w:hAnsi="ＭＳ 明朝" w:hint="eastAsia"/>
          <w:sz w:val="22"/>
        </w:rPr>
        <w:t>」が</w:t>
      </w:r>
      <w:r w:rsidR="001D0EDD" w:rsidRPr="00B27D04">
        <w:rPr>
          <w:rFonts w:ascii="ＭＳ 明朝" w:hAnsi="ＭＳ 明朝" w:hint="eastAsia"/>
          <w:sz w:val="22"/>
        </w:rPr>
        <w:t>1</w:t>
      </w:r>
      <w:r w:rsidR="00C114DB">
        <w:rPr>
          <w:rFonts w:ascii="ＭＳ 明朝" w:hAnsi="ＭＳ 明朝" w:hint="eastAsia"/>
          <w:sz w:val="22"/>
        </w:rPr>
        <w:t>2.5</w:t>
      </w:r>
      <w:r w:rsidRPr="00B27D04">
        <w:rPr>
          <w:rFonts w:ascii="ＭＳ 明朝" w:hAnsi="ＭＳ 明朝" w:hint="eastAsia"/>
          <w:sz w:val="22"/>
        </w:rPr>
        <w:t>％と</w:t>
      </w:r>
      <w:r w:rsidR="00A636A2" w:rsidRPr="00B27D04">
        <w:rPr>
          <w:rFonts w:ascii="ＭＳ 明朝" w:hAnsi="ＭＳ 明朝" w:hint="eastAsia"/>
          <w:sz w:val="22"/>
        </w:rPr>
        <w:t>なっている。</w:t>
      </w:r>
    </w:p>
    <w:p w14:paraId="41FE3294" w14:textId="77777777" w:rsidR="00C114DB" w:rsidRPr="00B27D04" w:rsidRDefault="00C114DB" w:rsidP="00C114DB">
      <w:pPr>
        <w:spacing w:line="200" w:lineRule="exact"/>
        <w:jc w:val="left"/>
        <w:rPr>
          <w:rFonts w:ascii="HG丸ｺﾞｼｯｸM-PRO" w:eastAsia="HG丸ｺﾞｼｯｸM-PRO" w:hAnsi="ＭＳ ゴシック"/>
          <w:sz w:val="24"/>
          <w:szCs w:val="24"/>
        </w:rPr>
      </w:pPr>
    </w:p>
    <w:p w14:paraId="4FE72F0E" w14:textId="77777777" w:rsidR="00C114DB" w:rsidRPr="00B27D04" w:rsidRDefault="00C114DB" w:rsidP="00C114DB">
      <w:pPr>
        <w:spacing w:line="200" w:lineRule="exact"/>
        <w:jc w:val="left"/>
        <w:rPr>
          <w:rFonts w:ascii="HG丸ｺﾞｼｯｸM-PRO" w:eastAsia="HG丸ｺﾞｼｯｸM-PRO" w:hAnsi="ＭＳ ゴシック"/>
          <w:sz w:val="24"/>
          <w:szCs w:val="24"/>
        </w:rPr>
      </w:pPr>
    </w:p>
    <w:p w14:paraId="1BF7E48F" w14:textId="29F765BE" w:rsidR="00122E25" w:rsidRPr="00B27D04" w:rsidRDefault="00122E25" w:rsidP="00122E25">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宅地建物取引業法に基づく指導監督基準の認知状況</w:t>
      </w:r>
    </w:p>
    <w:p w14:paraId="1007FC9F" w14:textId="77777777" w:rsidR="00122E25" w:rsidRPr="00B27D04" w:rsidRDefault="00122E25" w:rsidP="00122E25">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（単数回答／年度間比較）</w:t>
      </w:r>
    </w:p>
    <w:p w14:paraId="1D731BDB" w14:textId="32DB09D6" w:rsidR="00122E25" w:rsidRPr="00B27D04" w:rsidRDefault="00EA5468" w:rsidP="0003097E">
      <w:pPr>
        <w:jc w:val="center"/>
        <w:rPr>
          <w:rFonts w:ascii="HG丸ｺﾞｼｯｸM-PRO" w:eastAsia="HG丸ｺﾞｼｯｸM-PRO" w:hAnsi="ＭＳ ゴシック"/>
          <w:sz w:val="24"/>
          <w:szCs w:val="24"/>
        </w:rPr>
      </w:pPr>
      <w:r w:rsidRPr="00EA5468">
        <w:rPr>
          <w:rFonts w:ascii="HG丸ｺﾞｼｯｸM-PRO" w:eastAsia="HG丸ｺﾞｼｯｸM-PRO" w:hAnsi="ＭＳ ゴシック"/>
          <w:noProof/>
          <w:sz w:val="24"/>
          <w:szCs w:val="24"/>
        </w:rPr>
        <w:drawing>
          <wp:inline distT="0" distB="0" distL="0" distR="0" wp14:anchorId="15802E41" wp14:editId="17A256FC">
            <wp:extent cx="5746115" cy="1350645"/>
            <wp:effectExtent l="0" t="0" r="0" b="1905"/>
            <wp:docPr id="5834" name="図 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46115" cy="1350645"/>
                    </a:xfrm>
                    <a:prstGeom prst="rect">
                      <a:avLst/>
                    </a:prstGeom>
                    <a:noFill/>
                    <a:ln>
                      <a:noFill/>
                    </a:ln>
                  </pic:spPr>
                </pic:pic>
              </a:graphicData>
            </a:graphic>
          </wp:inline>
        </w:drawing>
      </w:r>
    </w:p>
    <w:p w14:paraId="64006DF5" w14:textId="77777777" w:rsidR="00122E25" w:rsidRPr="00B27D04" w:rsidRDefault="00122E25" w:rsidP="00122E25">
      <w:pPr>
        <w:ind w:left="203" w:hangingChars="100" w:hanging="203"/>
        <w:jc w:val="left"/>
        <w:rPr>
          <w:rFonts w:ascii="ＭＳ 明朝" w:hAnsi="ＭＳ 明朝"/>
          <w:sz w:val="22"/>
        </w:rPr>
      </w:pPr>
    </w:p>
    <w:p w14:paraId="0FDB255B" w14:textId="470713AA" w:rsidR="007E6BC7" w:rsidRPr="00B27D04" w:rsidRDefault="00122E25" w:rsidP="00122E25">
      <w:pPr>
        <w:ind w:left="193" w:hangingChars="95" w:hanging="19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年度間比較をすると、</w:t>
      </w:r>
      <w:r w:rsidR="00C114DB">
        <w:rPr>
          <w:rFonts w:ascii="ＭＳ 明朝" w:hAnsi="ＭＳ 明朝" w:hint="eastAsia"/>
          <w:sz w:val="22"/>
        </w:rPr>
        <w:t>「はい」は</w:t>
      </w:r>
      <w:r w:rsidR="008A0404">
        <w:rPr>
          <w:rFonts w:ascii="ＭＳ 明朝" w:hAnsi="ＭＳ 明朝" w:hint="eastAsia"/>
          <w:sz w:val="22"/>
        </w:rPr>
        <w:t>『今回調査』では</w:t>
      </w:r>
      <w:r w:rsidR="005465A5">
        <w:rPr>
          <w:rFonts w:ascii="ＭＳ 明朝" w:hAnsi="ＭＳ 明朝" w:hint="eastAsia"/>
          <w:sz w:val="22"/>
        </w:rPr>
        <w:t>87.5％と</w:t>
      </w:r>
      <w:r w:rsidR="008A0404" w:rsidRPr="00B27D04">
        <w:rPr>
          <w:rFonts w:ascii="ＭＳ 明朝" w:hAnsi="ＭＳ 明朝" w:hint="eastAsia"/>
          <w:sz w:val="22"/>
        </w:rPr>
        <w:t>『平成</w:t>
      </w:r>
      <w:r w:rsidR="008A0404">
        <w:rPr>
          <w:rFonts w:ascii="ＭＳ 明朝" w:hAnsi="ＭＳ 明朝" w:hint="eastAsia"/>
          <w:sz w:val="22"/>
        </w:rPr>
        <w:t>27</w:t>
      </w:r>
      <w:r w:rsidR="008A0404" w:rsidRPr="00B27D04">
        <w:rPr>
          <w:rFonts w:ascii="ＭＳ 明朝" w:hAnsi="ＭＳ 明朝" w:hint="eastAsia"/>
          <w:sz w:val="22"/>
        </w:rPr>
        <w:t>年度』</w:t>
      </w:r>
      <w:r w:rsidR="008A0404">
        <w:rPr>
          <w:rFonts w:ascii="ＭＳ 明朝" w:hAnsi="ＭＳ 明朝" w:hint="eastAsia"/>
          <w:sz w:val="22"/>
        </w:rPr>
        <w:t>より11.7ポイント高くなっている</w:t>
      </w:r>
      <w:r w:rsidRPr="00B27D04">
        <w:rPr>
          <w:rFonts w:ascii="ＭＳ 明朝" w:hAnsi="ＭＳ 明朝" w:hint="eastAsia"/>
          <w:sz w:val="22"/>
        </w:rPr>
        <w:t>。</w:t>
      </w:r>
    </w:p>
    <w:p w14:paraId="2644DE4B" w14:textId="77777777" w:rsidR="00C114DB" w:rsidRDefault="00C114DB">
      <w:pPr>
        <w:widowControl/>
        <w:jc w:val="left"/>
        <w:rPr>
          <w:rFonts w:ascii="ＭＳ ゴシック" w:eastAsia="ＭＳ ゴシック" w:hAnsi="ＭＳ ゴシック" w:cs="HG丸ｺﾞｼｯｸM-PRO"/>
          <w:sz w:val="22"/>
        </w:rPr>
      </w:pPr>
      <w:r>
        <w:rPr>
          <w:rFonts w:ascii="ＭＳ ゴシック" w:eastAsia="ＭＳ ゴシック" w:hAnsi="ＭＳ ゴシック" w:cs="HG丸ｺﾞｼｯｸM-PRO"/>
          <w:sz w:val="22"/>
        </w:rPr>
        <w:br w:type="page"/>
      </w:r>
    </w:p>
    <w:p w14:paraId="6534DA0A" w14:textId="73051D60" w:rsidR="007E6BC7" w:rsidRPr="00B27D04" w:rsidRDefault="007E6BC7" w:rsidP="00AD4F16">
      <w:pPr>
        <w:spacing w:line="320" w:lineRule="exact"/>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宅地建物取引業法に基づく指導監督基準の認知状況</w:t>
      </w:r>
    </w:p>
    <w:p w14:paraId="379DA480" w14:textId="084AD68C" w:rsidR="007E6BC7" w:rsidRPr="00B27D04" w:rsidRDefault="007E6BC7" w:rsidP="00AD4F16">
      <w:pPr>
        <w:spacing w:line="320" w:lineRule="exact"/>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w:t>
      </w:r>
      <w:r w:rsidR="00F459AA">
        <w:rPr>
          <w:rFonts w:ascii="ＭＳ ゴシック" w:eastAsia="ＭＳ ゴシック" w:hAnsi="ＭＳ ゴシック" w:cs="HG丸ｺﾞｼｯｸM-PRO" w:hint="eastAsia"/>
          <w:sz w:val="22"/>
        </w:rPr>
        <w:t>常時使用従業者</w:t>
      </w:r>
      <w:r w:rsidR="0048731E">
        <w:rPr>
          <w:rFonts w:ascii="ＭＳ ゴシック" w:eastAsia="ＭＳ ゴシック" w:hAnsi="ＭＳ ゴシック" w:cs="HG丸ｺﾞｼｯｸM-PRO" w:hint="eastAsia"/>
          <w:sz w:val="22"/>
        </w:rPr>
        <w:t>数</w:t>
      </w:r>
      <w:r w:rsidRPr="00B27D04">
        <w:rPr>
          <w:rFonts w:ascii="ＭＳ ゴシック" w:eastAsia="ＭＳ ゴシック" w:hAnsi="ＭＳ ゴシック" w:cs="HG丸ｺﾞｼｯｸM-PRO" w:hint="eastAsia"/>
          <w:sz w:val="22"/>
        </w:rPr>
        <w:t>別、</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p>
    <w:p w14:paraId="35BC876F" w14:textId="03DE94D9" w:rsidR="007E6BC7" w:rsidRPr="00B27D04" w:rsidRDefault="001E36D9" w:rsidP="008D085F">
      <w:pPr>
        <w:pStyle w:val="afe"/>
        <w:spacing w:line="240" w:lineRule="auto"/>
        <w:jc w:val="center"/>
        <w:rPr>
          <w:rFonts w:ascii="Century" w:eastAsia="ＭＳ ゴシック" w:hAnsi="Century"/>
          <w:sz w:val="22"/>
        </w:rPr>
      </w:pPr>
      <w:r w:rsidRPr="001E36D9">
        <w:rPr>
          <w:rFonts w:ascii="Century" w:eastAsia="ＭＳ ゴシック" w:hAnsi="Century"/>
          <w:noProof/>
          <w:sz w:val="22"/>
        </w:rPr>
        <w:drawing>
          <wp:inline distT="0" distB="0" distL="0" distR="0" wp14:anchorId="70984600" wp14:editId="572A1117">
            <wp:extent cx="5743575" cy="4143375"/>
            <wp:effectExtent l="0" t="0" r="0" b="0"/>
            <wp:docPr id="7064" name="図 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43575" cy="4143375"/>
                    </a:xfrm>
                    <a:prstGeom prst="rect">
                      <a:avLst/>
                    </a:prstGeom>
                    <a:noFill/>
                    <a:ln>
                      <a:noFill/>
                    </a:ln>
                  </pic:spPr>
                </pic:pic>
              </a:graphicData>
            </a:graphic>
          </wp:inline>
        </w:drawing>
      </w:r>
    </w:p>
    <w:p w14:paraId="1CA48B5D" w14:textId="006C4290" w:rsidR="001F6B87" w:rsidRPr="00B27D04" w:rsidRDefault="001F6B87" w:rsidP="008A0404">
      <w:pPr>
        <w:spacing w:line="340" w:lineRule="exact"/>
        <w:ind w:left="193" w:hangingChars="95" w:hanging="193"/>
        <w:jc w:val="left"/>
        <w:rPr>
          <w:rFonts w:ascii="ＭＳ 明朝" w:hAnsi="ＭＳ 明朝"/>
          <w:sz w:val="22"/>
        </w:rPr>
      </w:pPr>
      <w:r w:rsidRPr="00B27D04">
        <w:rPr>
          <w:rFonts w:ascii="ＭＳ 明朝" w:hAnsi="ＭＳ 明朝"/>
          <w:sz w:val="22"/>
        </w:rPr>
        <w:t>・</w:t>
      </w:r>
      <w:r w:rsidR="00F459AA">
        <w:rPr>
          <w:rFonts w:ascii="ＭＳ 明朝" w:hAnsi="ＭＳ 明朝" w:hint="eastAsia"/>
          <w:sz w:val="22"/>
        </w:rPr>
        <w:t>常時使用従業者</w:t>
      </w:r>
      <w:r w:rsidR="0048731E">
        <w:rPr>
          <w:rFonts w:ascii="ＭＳ 明朝" w:hAnsi="ＭＳ 明朝" w:hint="eastAsia"/>
          <w:sz w:val="22"/>
        </w:rPr>
        <w:t>数</w:t>
      </w:r>
      <w:r w:rsidRPr="00B27D04">
        <w:rPr>
          <w:rFonts w:ascii="ＭＳ 明朝" w:hAnsi="ＭＳ 明朝" w:hint="eastAsia"/>
          <w:sz w:val="22"/>
        </w:rPr>
        <w:t>別にみると、</w:t>
      </w:r>
      <w:r w:rsidR="00945294" w:rsidRPr="00B27D04">
        <w:rPr>
          <w:rFonts w:ascii="ＭＳ 明朝" w:hAnsi="ＭＳ 明朝" w:hint="eastAsia"/>
          <w:sz w:val="22"/>
        </w:rPr>
        <w:t>いずれの区分も</w:t>
      </w:r>
      <w:r w:rsidRPr="00B27D04">
        <w:rPr>
          <w:rFonts w:ascii="ＭＳ 明朝" w:hAnsi="ＭＳ 明朝" w:hint="eastAsia"/>
          <w:sz w:val="22"/>
        </w:rPr>
        <w:t>「</w:t>
      </w:r>
      <w:r w:rsidR="00945294" w:rsidRPr="00B27D04">
        <w:rPr>
          <w:rFonts w:ascii="ＭＳ 明朝" w:hAnsi="ＭＳ 明朝" w:hint="eastAsia"/>
          <w:sz w:val="22"/>
        </w:rPr>
        <w:t>はい</w:t>
      </w:r>
      <w:r w:rsidRPr="00B27D04">
        <w:rPr>
          <w:rFonts w:ascii="ＭＳ 明朝" w:hAnsi="ＭＳ 明朝" w:hint="eastAsia"/>
          <w:sz w:val="22"/>
        </w:rPr>
        <w:t>」が</w:t>
      </w:r>
      <w:r w:rsidR="008A0404">
        <w:rPr>
          <w:rFonts w:ascii="ＭＳ 明朝" w:hAnsi="ＭＳ 明朝" w:hint="eastAsia"/>
          <w:sz w:val="22"/>
        </w:rPr>
        <w:t>８割台となっているが、従業</w:t>
      </w:r>
      <w:r w:rsidR="005465A5">
        <w:rPr>
          <w:rFonts w:ascii="ＭＳ 明朝" w:hAnsi="ＭＳ 明朝" w:hint="eastAsia"/>
          <w:sz w:val="22"/>
        </w:rPr>
        <w:t>者</w:t>
      </w:r>
      <w:r w:rsidR="008A0404">
        <w:rPr>
          <w:rFonts w:ascii="ＭＳ 明朝" w:hAnsi="ＭＳ 明朝" w:hint="eastAsia"/>
          <w:sz w:val="22"/>
        </w:rPr>
        <w:t>数が少ないほどやや高い傾向</w:t>
      </w:r>
      <w:r w:rsidR="0088293B">
        <w:rPr>
          <w:rFonts w:ascii="ＭＳ 明朝" w:hAnsi="ＭＳ 明朝" w:hint="eastAsia"/>
          <w:sz w:val="22"/>
        </w:rPr>
        <w:t>である</w:t>
      </w:r>
      <w:r w:rsidR="00945294" w:rsidRPr="00B27D04">
        <w:rPr>
          <w:rFonts w:ascii="ＭＳ 明朝" w:hAnsi="ＭＳ 明朝" w:hint="eastAsia"/>
          <w:sz w:val="22"/>
        </w:rPr>
        <w:t>。</w:t>
      </w:r>
    </w:p>
    <w:p w14:paraId="2EC7B420" w14:textId="1A63DFCE" w:rsidR="008D085F" w:rsidRDefault="001F6B87" w:rsidP="008D085F">
      <w:pPr>
        <w:spacing w:line="340" w:lineRule="exact"/>
        <w:ind w:left="203" w:hangingChars="100" w:hanging="203"/>
        <w:jc w:val="left"/>
        <w:rPr>
          <w:rFonts w:ascii="ＭＳ 明朝" w:hAnsi="ＭＳ 明朝"/>
          <w:sz w:val="22"/>
        </w:rPr>
      </w:pP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8A0404">
        <w:rPr>
          <w:rFonts w:ascii="ＭＳ 明朝" w:hAnsi="ＭＳ 明朝" w:hint="eastAsia"/>
          <w:sz w:val="22"/>
        </w:rPr>
        <w:t>「はい」は</w:t>
      </w:r>
      <w:r w:rsidR="00F0031F">
        <w:rPr>
          <w:rFonts w:ascii="ＭＳ 明朝" w:hAnsi="ＭＳ 明朝" w:hint="eastAsia"/>
          <w:sz w:val="22"/>
        </w:rPr>
        <w:t>『アンケートを記入している私が人権推進員である』</w:t>
      </w:r>
      <w:r w:rsidR="005465A5">
        <w:rPr>
          <w:rFonts w:ascii="ＭＳ 明朝" w:hAnsi="ＭＳ 明朝" w:hint="eastAsia"/>
          <w:sz w:val="22"/>
        </w:rPr>
        <w:t>及</w:t>
      </w:r>
      <w:r w:rsidR="008A0404">
        <w:rPr>
          <w:rFonts w:ascii="ＭＳ 明朝" w:hAnsi="ＭＳ 明朝" w:hint="eastAsia"/>
          <w:sz w:val="22"/>
        </w:rPr>
        <w:t>び</w:t>
      </w:r>
      <w:r w:rsidR="00F0031F">
        <w:rPr>
          <w:rFonts w:ascii="ＭＳ 明朝" w:hAnsi="ＭＳ 明朝" w:hint="eastAsia"/>
          <w:sz w:val="22"/>
        </w:rPr>
        <w:t>『私ではないが、社内に人権推進員がいる』</w:t>
      </w:r>
      <w:r w:rsidRPr="00B27D04">
        <w:rPr>
          <w:rFonts w:ascii="ＭＳ 明朝" w:hAnsi="ＭＳ 明朝" w:hint="eastAsia"/>
          <w:sz w:val="22"/>
        </w:rPr>
        <w:t>で</w:t>
      </w:r>
      <w:r w:rsidR="008A0404">
        <w:rPr>
          <w:rFonts w:ascii="ＭＳ 明朝" w:hAnsi="ＭＳ 明朝" w:hint="eastAsia"/>
          <w:sz w:val="22"/>
        </w:rPr>
        <w:t>は９割強だが</w:t>
      </w: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はいない』</w:t>
      </w:r>
      <w:r w:rsidR="002E1A5C" w:rsidRPr="00B27D04">
        <w:rPr>
          <w:rFonts w:ascii="ＭＳ 明朝" w:hAnsi="ＭＳ 明朝" w:hint="eastAsia"/>
          <w:sz w:val="22"/>
        </w:rPr>
        <w:t>で</w:t>
      </w:r>
      <w:r w:rsidR="008A0404">
        <w:rPr>
          <w:rFonts w:ascii="ＭＳ 明朝" w:hAnsi="ＭＳ 明朝" w:hint="eastAsia"/>
          <w:sz w:val="22"/>
        </w:rPr>
        <w:t>は85.7％とやや低い</w:t>
      </w:r>
      <w:r w:rsidRPr="00B27D04">
        <w:rPr>
          <w:rFonts w:ascii="ＭＳ 明朝" w:hAnsi="ＭＳ 明朝" w:hint="eastAsia"/>
          <w:sz w:val="22"/>
        </w:rPr>
        <w:t>。</w:t>
      </w:r>
    </w:p>
    <w:p w14:paraId="02D8ECE2" w14:textId="77777777" w:rsidR="008D085F" w:rsidRDefault="008D085F" w:rsidP="003C1C1C">
      <w:pPr>
        <w:spacing w:line="340" w:lineRule="exact"/>
        <w:ind w:left="203" w:hangingChars="100" w:hanging="203"/>
        <w:jc w:val="left"/>
        <w:rPr>
          <w:rFonts w:ascii="ＭＳ 明朝" w:hAnsi="ＭＳ 明朝"/>
          <w:sz w:val="22"/>
        </w:rPr>
      </w:pPr>
    </w:p>
    <w:p w14:paraId="5D517F38" w14:textId="77777777" w:rsidR="008D085F" w:rsidRDefault="008D085F">
      <w:pPr>
        <w:widowControl/>
        <w:jc w:val="left"/>
        <w:rPr>
          <w:rFonts w:ascii="ＭＳ 明朝" w:hAnsi="ＭＳ 明朝"/>
          <w:sz w:val="22"/>
        </w:rPr>
      </w:pPr>
      <w:r>
        <w:rPr>
          <w:rFonts w:ascii="ＭＳ 明朝" w:hAnsi="ＭＳ 明朝"/>
          <w:sz w:val="22"/>
        </w:rPr>
        <w:br w:type="page"/>
      </w:r>
    </w:p>
    <w:p w14:paraId="1A8A79C3" w14:textId="77777777" w:rsidR="008D085F" w:rsidRPr="00B27D04" w:rsidRDefault="008D085F" w:rsidP="008D085F">
      <w:pPr>
        <w:spacing w:line="320" w:lineRule="exact"/>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宅地建物取引業法に基づく指導監督基準の認知状況</w:t>
      </w:r>
    </w:p>
    <w:p w14:paraId="4D6DEF54" w14:textId="7C3EA12B" w:rsidR="008D085F" w:rsidRPr="00B27D04" w:rsidRDefault="008D085F" w:rsidP="008D085F">
      <w:pPr>
        <w:spacing w:line="320" w:lineRule="exact"/>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（単数回答／人権問題にかかる研修会や講演会への参加の有無別、記入者の役職別）</w:t>
      </w:r>
    </w:p>
    <w:p w14:paraId="0D8339EB" w14:textId="13D7960C" w:rsidR="008D085F" w:rsidRPr="00B27D04" w:rsidRDefault="008D085F" w:rsidP="008D085F">
      <w:pPr>
        <w:pStyle w:val="afe"/>
        <w:spacing w:line="240" w:lineRule="auto"/>
        <w:jc w:val="center"/>
        <w:rPr>
          <w:rFonts w:ascii="Century" w:eastAsia="ＭＳ ゴシック" w:hAnsi="Century"/>
          <w:sz w:val="22"/>
        </w:rPr>
      </w:pPr>
      <w:r w:rsidRPr="008D085F">
        <w:rPr>
          <w:rFonts w:ascii="Century" w:eastAsia="ＭＳ ゴシック" w:hAnsi="Century"/>
          <w:noProof/>
          <w:sz w:val="22"/>
        </w:rPr>
        <w:drawing>
          <wp:inline distT="0" distB="0" distL="0" distR="0" wp14:anchorId="6D2519CF" wp14:editId="70AA6725">
            <wp:extent cx="5735160" cy="4145760"/>
            <wp:effectExtent l="0" t="0" r="0" b="0"/>
            <wp:docPr id="5734" name="図 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5160" cy="4145760"/>
                    </a:xfrm>
                    <a:prstGeom prst="rect">
                      <a:avLst/>
                    </a:prstGeom>
                    <a:noFill/>
                    <a:ln>
                      <a:noFill/>
                    </a:ln>
                  </pic:spPr>
                </pic:pic>
              </a:graphicData>
            </a:graphic>
          </wp:inline>
        </w:drawing>
      </w:r>
    </w:p>
    <w:p w14:paraId="4ECE2AE7" w14:textId="4DCEBB5D" w:rsidR="008D085F" w:rsidRPr="00B27D04" w:rsidRDefault="008D085F" w:rsidP="008D085F">
      <w:pPr>
        <w:spacing w:line="340" w:lineRule="exact"/>
        <w:ind w:left="193" w:hangingChars="95" w:hanging="19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人権問題にかかる研修会や講演会への参加の有無別にみると、</w:t>
      </w:r>
      <w:r w:rsidR="00842F0F">
        <w:rPr>
          <w:rFonts w:ascii="ＭＳ 明朝" w:hAnsi="ＭＳ 明朝" w:hint="eastAsia"/>
          <w:sz w:val="22"/>
        </w:rPr>
        <w:t>「はい」は</w:t>
      </w:r>
      <w:r w:rsidRPr="00B27D04">
        <w:rPr>
          <w:rFonts w:ascii="ＭＳ 明朝" w:hAnsi="ＭＳ 明朝" w:hint="eastAsia"/>
          <w:sz w:val="22"/>
        </w:rPr>
        <w:t>『参加したことがある』で</w:t>
      </w:r>
      <w:r w:rsidR="00842F0F">
        <w:rPr>
          <w:rFonts w:ascii="ＭＳ 明朝" w:hAnsi="ＭＳ 明朝" w:hint="eastAsia"/>
          <w:sz w:val="22"/>
        </w:rPr>
        <w:t>92.7</w:t>
      </w:r>
      <w:r w:rsidRPr="00B27D04">
        <w:rPr>
          <w:rFonts w:ascii="ＭＳ 明朝" w:hAnsi="ＭＳ 明朝" w:hint="eastAsia"/>
          <w:sz w:val="22"/>
        </w:rPr>
        <w:t>％、『参加したことはない』で</w:t>
      </w:r>
      <w:r w:rsidR="00842F0F">
        <w:rPr>
          <w:rFonts w:ascii="ＭＳ 明朝" w:hAnsi="ＭＳ 明朝" w:hint="eastAsia"/>
          <w:sz w:val="22"/>
        </w:rPr>
        <w:t>82.5</w:t>
      </w:r>
      <w:r w:rsidRPr="00B27D04">
        <w:rPr>
          <w:rFonts w:ascii="ＭＳ 明朝" w:hAnsi="ＭＳ 明朝" w:hint="eastAsia"/>
          <w:sz w:val="22"/>
        </w:rPr>
        <w:t>％と</w:t>
      </w:r>
      <w:r w:rsidR="00842F0F">
        <w:rPr>
          <w:rFonts w:ascii="ＭＳ 明朝" w:hAnsi="ＭＳ 明朝" w:hint="eastAsia"/>
          <w:sz w:val="22"/>
        </w:rPr>
        <w:t>、</w:t>
      </w:r>
      <w:r w:rsidRPr="00B27D04">
        <w:rPr>
          <w:rFonts w:ascii="ＭＳ 明朝" w:hAnsi="ＭＳ 明朝" w:hint="eastAsia"/>
          <w:sz w:val="22"/>
        </w:rPr>
        <w:t>その差は1</w:t>
      </w:r>
      <w:r w:rsidR="00842F0F">
        <w:rPr>
          <w:rFonts w:ascii="ＭＳ 明朝" w:hAnsi="ＭＳ 明朝" w:hint="eastAsia"/>
          <w:sz w:val="22"/>
        </w:rPr>
        <w:t>0.2</w:t>
      </w:r>
      <w:r w:rsidRPr="00B27D04">
        <w:rPr>
          <w:rFonts w:ascii="ＭＳ 明朝" w:hAnsi="ＭＳ 明朝" w:hint="eastAsia"/>
          <w:sz w:val="22"/>
        </w:rPr>
        <w:t>ポイントとなっている。</w:t>
      </w:r>
    </w:p>
    <w:p w14:paraId="074C3ADB" w14:textId="43DE6C17" w:rsidR="007C3BE7" w:rsidRPr="00B27D04" w:rsidRDefault="008D085F" w:rsidP="0003097E">
      <w:pPr>
        <w:spacing w:line="340" w:lineRule="exact"/>
        <w:ind w:left="193" w:hangingChars="95" w:hanging="193"/>
        <w:jc w:val="left"/>
        <w:rPr>
          <w:rFonts w:ascii="ＭＳ ゴシック" w:eastAsia="ＭＳ ゴシック" w:hAnsi="ＭＳ ゴシック" w:cs="HG丸ｺﾞｼｯｸM-PRO"/>
          <w:b/>
          <w:sz w:val="24"/>
          <w:szCs w:val="24"/>
        </w:rPr>
      </w:pPr>
      <w:r w:rsidRPr="00B27D04">
        <w:rPr>
          <w:rFonts w:ascii="ＭＳ 明朝" w:hAnsi="ＭＳ 明朝" w:hint="eastAsia"/>
          <w:sz w:val="22"/>
        </w:rPr>
        <w:t>・記入者の役職別にみると、</w:t>
      </w:r>
      <w:r w:rsidR="00842F0F">
        <w:rPr>
          <w:rFonts w:ascii="ＭＳ 明朝" w:hAnsi="ＭＳ 明朝" w:hint="eastAsia"/>
          <w:sz w:val="22"/>
        </w:rPr>
        <w:t>『その他』を除くと、</w:t>
      </w:r>
      <w:r w:rsidRPr="00B27D04">
        <w:rPr>
          <w:rFonts w:ascii="ＭＳ 明朝" w:hAnsi="ＭＳ 明朝" w:hint="eastAsia"/>
          <w:sz w:val="22"/>
        </w:rPr>
        <w:t>『</w:t>
      </w:r>
      <w:r w:rsidR="00842F0F">
        <w:rPr>
          <w:rFonts w:ascii="ＭＳ 明朝" w:hAnsi="ＭＳ 明朝" w:hint="eastAsia"/>
          <w:sz w:val="22"/>
        </w:rPr>
        <w:t>従業員</w:t>
      </w:r>
      <w:r w:rsidRPr="00B27D04">
        <w:rPr>
          <w:rFonts w:ascii="ＭＳ 明朝" w:hAnsi="ＭＳ 明朝" w:hint="eastAsia"/>
          <w:sz w:val="22"/>
        </w:rPr>
        <w:t>』</w:t>
      </w:r>
      <w:r w:rsidR="00842F0F">
        <w:rPr>
          <w:rFonts w:ascii="ＭＳ 明朝" w:hAnsi="ＭＳ 明朝" w:hint="eastAsia"/>
          <w:sz w:val="22"/>
        </w:rPr>
        <w:t>以外で</w:t>
      </w:r>
      <w:r w:rsidR="00C870F5">
        <w:rPr>
          <w:rFonts w:ascii="ＭＳ 明朝" w:hAnsi="ＭＳ 明朝" w:hint="eastAsia"/>
          <w:sz w:val="22"/>
        </w:rPr>
        <w:t>は</w:t>
      </w:r>
      <w:r w:rsidR="00842F0F">
        <w:rPr>
          <w:rFonts w:ascii="ＭＳ 明朝" w:hAnsi="ＭＳ 明朝" w:hint="eastAsia"/>
          <w:sz w:val="22"/>
        </w:rPr>
        <w:t>「はい」が９割弱</w:t>
      </w:r>
      <w:r w:rsidR="00C870F5">
        <w:rPr>
          <w:rFonts w:ascii="ＭＳ 明朝" w:hAnsi="ＭＳ 明朝" w:hint="eastAsia"/>
          <w:sz w:val="22"/>
        </w:rPr>
        <w:t>だが、『従業員』では83.2％と低い</w:t>
      </w:r>
      <w:r w:rsidRPr="00B27D04">
        <w:rPr>
          <w:rFonts w:ascii="ＭＳ 明朝" w:hAnsi="ＭＳ 明朝" w:hint="eastAsia"/>
          <w:sz w:val="22"/>
        </w:rPr>
        <w:t>。</w:t>
      </w:r>
      <w:r w:rsidR="007E6BC7" w:rsidRPr="00B27D04">
        <w:rPr>
          <w:rFonts w:ascii="HG丸ｺﾞｼｯｸM-PRO" w:eastAsia="HG丸ｺﾞｼｯｸM-PRO" w:hAnsi="ＭＳ ゴシック"/>
          <w:sz w:val="24"/>
          <w:szCs w:val="24"/>
        </w:rPr>
        <w:br w:type="page"/>
      </w:r>
      <w:r w:rsidR="00DB60B8" w:rsidRPr="00B27D04">
        <w:rPr>
          <w:rFonts w:ascii="ＭＳ ゴシック" w:eastAsia="ＭＳ ゴシック" w:hAnsi="ＭＳ ゴシック" w:cs="HG丸ｺﾞｼｯｸM-PRO" w:hint="eastAsia"/>
          <w:b/>
          <w:sz w:val="24"/>
          <w:szCs w:val="24"/>
        </w:rPr>
        <w:t>３</w:t>
      </w:r>
      <w:r w:rsidR="00842A78" w:rsidRPr="00B27D04">
        <w:rPr>
          <w:rFonts w:ascii="ＭＳ ゴシック" w:eastAsia="ＭＳ ゴシック" w:hAnsi="ＭＳ ゴシック" w:cs="HG丸ｺﾞｼｯｸM-PRO" w:hint="eastAsia"/>
          <w:b/>
          <w:sz w:val="24"/>
          <w:szCs w:val="24"/>
        </w:rPr>
        <w:t>-</w:t>
      </w:r>
      <w:r w:rsidR="00EC274A">
        <w:rPr>
          <w:rFonts w:ascii="ＭＳ ゴシック" w:eastAsia="ＭＳ ゴシック" w:hAnsi="ＭＳ ゴシック" w:cs="HG丸ｺﾞｼｯｸM-PRO" w:hint="eastAsia"/>
          <w:b/>
          <w:sz w:val="24"/>
          <w:szCs w:val="24"/>
        </w:rPr>
        <w:t>４</w:t>
      </w:r>
      <w:r w:rsidR="007C3BE7" w:rsidRPr="00B27D04">
        <w:rPr>
          <w:rFonts w:ascii="ＭＳ ゴシック" w:eastAsia="ＭＳ ゴシック" w:hAnsi="ＭＳ ゴシック" w:cs="HG丸ｺﾞｼｯｸM-PRO" w:hint="eastAsia"/>
          <w:b/>
          <w:sz w:val="24"/>
          <w:szCs w:val="24"/>
        </w:rPr>
        <w:t xml:space="preserve">　宅地建物取引業法第47条第１号と同和地区に関する告知の認知状況</w:t>
      </w:r>
    </w:p>
    <w:p w14:paraId="127A8A86" w14:textId="5A2B29FA" w:rsidR="00BA5674" w:rsidRPr="00B27D04" w:rsidRDefault="00105124" w:rsidP="00B37425">
      <w:pPr>
        <w:rPr>
          <w:rFonts w:ascii="ＭＳ ゴシック" w:eastAsia="ＭＳ ゴシック" w:hAnsi="ＭＳ ゴシック" w:cs="HG丸ｺﾞｼｯｸM-PRO"/>
          <w:sz w:val="22"/>
        </w:rPr>
      </w:pPr>
      <w:r>
        <w:rPr>
          <w:rFonts w:ascii="ＭＳ ゴシック" w:eastAsia="ＭＳ ゴシック" w:hAnsi="ＭＳ ゴシック" w:cs="HG丸ｺﾞｼｯｸM-PRO"/>
          <w:b/>
          <w:noProof/>
          <w:sz w:val="24"/>
          <w:szCs w:val="24"/>
        </w:rPr>
        <mc:AlternateContent>
          <mc:Choice Requires="wpg">
            <w:drawing>
              <wp:inline distT="0" distB="0" distL="0" distR="0" wp14:anchorId="46DEDA96" wp14:editId="612D7998">
                <wp:extent cx="5760085" cy="1098550"/>
                <wp:effectExtent l="9525" t="9525" r="12065" b="15875"/>
                <wp:docPr id="5988"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98550"/>
                          <a:chOff x="1441" y="3805"/>
                          <a:chExt cx="9071" cy="1730"/>
                        </a:xfrm>
                      </wpg:grpSpPr>
                      <wps:wsp>
                        <wps:cNvPr id="5989" name="AutoShape 1111"/>
                        <wps:cNvSpPr>
                          <a:spLocks noChangeArrowheads="1"/>
                        </wps:cNvSpPr>
                        <wps:spPr bwMode="auto">
                          <a:xfrm>
                            <a:off x="1441" y="3805"/>
                            <a:ext cx="9071" cy="173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6582AD18" w14:textId="7748EC47" w:rsidR="0088293B" w:rsidRPr="005144C2" w:rsidRDefault="0088293B" w:rsidP="005336E5">
                              <w:pPr>
                                <w:spacing w:line="0" w:lineRule="atLeast"/>
                                <w:ind w:left="406" w:hangingChars="200" w:hanging="406"/>
                              </w:pPr>
                              <w:r w:rsidRPr="005144C2">
                                <w:rPr>
                                  <w:rFonts w:ascii="ＭＳ ゴシック" w:eastAsia="ＭＳ ゴシック" w:hAnsi="ＭＳ ゴシック" w:hint="eastAsia"/>
                                  <w:sz w:val="22"/>
                                </w:rPr>
                                <w:t>問1</w:t>
                              </w:r>
                              <w:r>
                                <w:rPr>
                                  <w:rFonts w:ascii="ＭＳ ゴシック" w:eastAsia="ＭＳ ゴシック" w:hAnsi="ＭＳ ゴシック" w:hint="eastAsia"/>
                                  <w:sz w:val="22"/>
                                </w:rPr>
                                <w:t>4</w:t>
                              </w:r>
                              <w:r w:rsidRPr="005144C2">
                                <w:rPr>
                                  <w:rFonts w:hint="eastAsia"/>
                                  <w:sz w:val="22"/>
                                </w:rPr>
                                <w:t xml:space="preserve">　</w:t>
                              </w:r>
                              <w:r w:rsidRPr="005144C2">
                                <w:rPr>
                                  <w:rFonts w:ascii="ＭＳ ゴシック" w:eastAsia="ＭＳ ゴシック" w:hAnsi="ＭＳ ゴシック" w:hint="eastAsia"/>
                                  <w:sz w:val="22"/>
                                </w:rPr>
                                <w:t>平成２２年５月１８日に開催された衆議院国土交通委員会において、「取引相手から同和地区の存在について質問を受けた場合、回答しなくても宅地建物取引業法第４７条に抵触しない。」という解釈が示されていますが、ご存知ですか。（○はひとつ）</w:t>
                              </w:r>
                            </w:p>
                            <w:p w14:paraId="61376688" w14:textId="77777777" w:rsidR="0088293B" w:rsidRDefault="0088293B" w:rsidP="00BA5674">
                              <w:pPr>
                                <w:spacing w:line="0" w:lineRule="atLeast"/>
                              </w:pPr>
                            </w:p>
                          </w:txbxContent>
                        </wps:txbx>
                        <wps:bodyPr rot="0" vert="horz" wrap="square" lIns="74295" tIns="8890" rIns="74295" bIns="8890" anchor="t" anchorCtr="0" upright="1">
                          <a:noAutofit/>
                        </wps:bodyPr>
                      </wps:wsp>
                      <wps:wsp>
                        <wps:cNvPr id="5990" name="角丸四角形 12"/>
                        <wps:cNvSpPr>
                          <a:spLocks noChangeArrowheads="1"/>
                        </wps:cNvSpPr>
                        <wps:spPr bwMode="auto">
                          <a:xfrm>
                            <a:off x="2101" y="4862"/>
                            <a:ext cx="7937" cy="454"/>
                          </a:xfrm>
                          <a:prstGeom prst="roundRect">
                            <a:avLst>
                              <a:gd name="adj" fmla="val 0"/>
                            </a:avLst>
                          </a:prstGeom>
                          <a:solidFill>
                            <a:schemeClr val="bg1">
                              <a:lumMod val="85000"/>
                              <a:lumOff val="0"/>
                            </a:schemeClr>
                          </a:solidFill>
                          <a:ln w="6350">
                            <a:solidFill>
                              <a:srgbClr val="000000"/>
                            </a:solidFill>
                            <a:round/>
                            <a:headEnd/>
                            <a:tailEnd/>
                          </a:ln>
                        </wps:spPr>
                        <wps:txbx>
                          <w:txbxContent>
                            <w:p w14:paraId="3ABD5BCA" w14:textId="77777777" w:rsidR="0088293B" w:rsidRPr="007550D3" w:rsidRDefault="0088293B" w:rsidP="00BA567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は　い　　　　　　　　　　　　　２　いいえ</w:t>
                              </w:r>
                            </w:p>
                          </w:txbxContent>
                        </wps:txbx>
                        <wps:bodyPr rot="0" vert="horz" wrap="square" lIns="91440" tIns="45720" rIns="91440" bIns="45720" anchor="t" anchorCtr="0" upright="1">
                          <a:noAutofit/>
                        </wps:bodyPr>
                      </wps:wsp>
                    </wpg:wgp>
                  </a:graphicData>
                </a:graphic>
              </wp:inline>
            </w:drawing>
          </mc:Choice>
          <mc:Fallback>
            <w:pict>
              <v:group w14:anchorId="46DEDA96" id="Group 1110" o:spid="_x0000_s1133" style="width:453.55pt;height:86.5pt;mso-position-horizontal-relative:char;mso-position-vertical-relative:line" coordorigin="1441,3805" coordsize="907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">
                <v:roundrect id="AutoShape 1111" o:spid="_x0000_s1134" style="position:absolute;left:1441;top:3805;width:9071;height:17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55MUA&#10;AADdAAAADwAAAGRycy9kb3ducmV2LnhtbESPQYvCMBSE74L/ITzBm6au6GrXKCIIgofV1sN6ezTP&#10;tmzzUppsrf9+Iwgeh5n5hlltOlOJlhpXWlYwGUcgiDOrS84VXNL9aAHCeWSNlWVS8CAHm3W/t8JY&#10;2zufqU18LgKEXYwKCu/rWEqXFWTQjW1NHLybbQz6IJtc6gbvAW4q+RFFc2mw5LBQYE27grLf5M8o&#10;uKWYXKanK2fV5/VndjTyu9y1Sg0H3fYLhKfOv8Ov9kErmC0XS3i+C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nkxQAAAN0AAAAPAAAAAAAAAAAAAAAAAJgCAABkcnMv&#10;ZG93bnJldi54bWxQSwUGAAAAAAQABAD1AAAAigMAAAAA&#10;" filled="f" fillcolor="#bfbfbf [2412]" strokecolor="black [3213]" strokeweight="1.5pt">
                  <v:fill rotate="t" angle="90" focus="50%" type="gradient"/>
                  <v:textbox inset="5.85pt,.7pt,5.85pt,.7pt">
                    <w:txbxContent>
                      <w:p w14:paraId="6582AD18" w14:textId="7748EC47" w:rsidR="0088293B" w:rsidRPr="005144C2" w:rsidRDefault="0088293B" w:rsidP="005336E5">
                        <w:pPr>
                          <w:spacing w:line="0" w:lineRule="atLeast"/>
                          <w:ind w:left="406" w:hangingChars="200" w:hanging="406"/>
                        </w:pPr>
                        <w:r w:rsidRPr="005144C2">
                          <w:rPr>
                            <w:rFonts w:ascii="ＭＳ ゴシック" w:eastAsia="ＭＳ ゴシック" w:hAnsi="ＭＳ ゴシック" w:hint="eastAsia"/>
                            <w:sz w:val="22"/>
                          </w:rPr>
                          <w:t>問1</w:t>
                        </w:r>
                        <w:r>
                          <w:rPr>
                            <w:rFonts w:ascii="ＭＳ ゴシック" w:eastAsia="ＭＳ ゴシック" w:hAnsi="ＭＳ ゴシック" w:hint="eastAsia"/>
                            <w:sz w:val="22"/>
                          </w:rPr>
                          <w:t>4</w:t>
                        </w:r>
                        <w:r w:rsidRPr="005144C2">
                          <w:rPr>
                            <w:rFonts w:hint="eastAsia"/>
                            <w:sz w:val="22"/>
                          </w:rPr>
                          <w:t xml:space="preserve">　</w:t>
                        </w:r>
                        <w:r w:rsidRPr="005144C2">
                          <w:rPr>
                            <w:rFonts w:ascii="ＭＳ ゴシック" w:eastAsia="ＭＳ ゴシック" w:hAnsi="ＭＳ ゴシック" w:hint="eastAsia"/>
                            <w:sz w:val="22"/>
                          </w:rPr>
                          <w:t>平成２２年５月１８日に開催された衆議院国土交通委員会において、「取引相手から同和地区の存在について質問を受けた場合、回答しなくても宅地建物取引業法第４７条に抵触しない。」という解釈が示されていますが、ご存知ですか。（○はひとつ）</w:t>
                        </w:r>
                      </w:p>
                      <w:p w14:paraId="61376688" w14:textId="77777777" w:rsidR="0088293B" w:rsidRDefault="0088293B" w:rsidP="00BA5674">
                        <w:pPr>
                          <w:spacing w:line="0" w:lineRule="atLeast"/>
                        </w:pPr>
                      </w:p>
                    </w:txbxContent>
                  </v:textbox>
                </v:roundrect>
                <v:roundrect id="角丸四角形 12" o:spid="_x0000_s1135" style="position:absolute;left:2101;top:4862;width:7937;height:454;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jqPcMA&#10;AADdAAAADwAAAGRycy9kb3ducmV2LnhtbERPTWuDQBC9B/oflinklqwtbVHjGkKgJb2EajzkOLgT&#10;lbqz4m7U/vvuodDj431n+8X0YqLRdZYVPG0jEMS11R03CqrL+yYG4Tyyxt4yKfghB/v8YZVhqu3M&#10;BU2lb0QIYZeigtb7IZXS1S0ZdFs7EAfuZkeDPsCxkXrEOYSbXj5H0Zs02HFoaHGgY0v1d3k3Cu5f&#10;srj0SVWcP3Xx4pJr/HGuaqXWj8thB8LT4v/Ff+6TVvCaJGF/eBOe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jqPcMAAADdAAAADwAAAAAAAAAAAAAAAACYAgAAZHJzL2Rv&#10;d25yZXYueG1sUEsFBgAAAAAEAAQA9QAAAIgDAAAAAA==&#10;" fillcolor="#d8d8d8 [2732]" strokeweight=".5pt">
                  <v:textbox>
                    <w:txbxContent>
                      <w:p w14:paraId="3ABD5BCA" w14:textId="77777777" w:rsidR="0088293B" w:rsidRPr="007550D3" w:rsidRDefault="0088293B" w:rsidP="00BA567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は　い　　　　　　　　　　　　　２　いいえ</w:t>
                        </w:r>
                      </w:p>
                    </w:txbxContent>
                  </v:textbox>
                </v:roundrect>
                <w10:anchorlock/>
              </v:group>
            </w:pict>
          </mc:Fallback>
        </mc:AlternateContent>
      </w:r>
    </w:p>
    <w:p w14:paraId="0220FB8B" w14:textId="77777777" w:rsidR="007E6BC7" w:rsidRPr="00B27D04" w:rsidRDefault="007E6BC7" w:rsidP="00B37425">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宅地建物取引業法第47条第１号と同和地区に関する告知の認知状況</w:t>
      </w:r>
    </w:p>
    <w:p w14:paraId="465EB433" w14:textId="77777777" w:rsidR="007E6BC7" w:rsidRPr="00B27D04" w:rsidRDefault="007E6BC7" w:rsidP="00B37425">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3A33E4EB" w14:textId="09B94F64" w:rsidR="007E6BC7" w:rsidRPr="00B27D04" w:rsidRDefault="00077683" w:rsidP="00303E23">
      <w:pPr>
        <w:pStyle w:val="afe"/>
        <w:spacing w:line="240" w:lineRule="auto"/>
        <w:jc w:val="center"/>
        <w:rPr>
          <w:rFonts w:ascii="Century" w:eastAsia="ＭＳ ゴシック" w:hAnsi="Century"/>
          <w:sz w:val="22"/>
        </w:rPr>
      </w:pPr>
      <w:r w:rsidRPr="00077683">
        <w:rPr>
          <w:rFonts w:ascii="Century" w:eastAsia="ＭＳ ゴシック" w:hAnsi="Century"/>
          <w:noProof/>
          <w:sz w:val="22"/>
        </w:rPr>
        <w:drawing>
          <wp:inline distT="0" distB="0" distL="0" distR="0" wp14:anchorId="6354EC16" wp14:editId="289EB59B">
            <wp:extent cx="2475865" cy="2033270"/>
            <wp:effectExtent l="0" t="0" r="0" b="0"/>
            <wp:docPr id="5735" name="図 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73E1D46C" w14:textId="77777777" w:rsidR="00065BC3" w:rsidRPr="00B27D04" w:rsidRDefault="00065BC3" w:rsidP="00065BC3">
      <w:pPr>
        <w:spacing w:line="200" w:lineRule="exact"/>
        <w:jc w:val="left"/>
        <w:rPr>
          <w:rFonts w:ascii="HG丸ｺﾞｼｯｸM-PRO" w:eastAsia="HG丸ｺﾞｼｯｸM-PRO" w:hAnsi="ＭＳ ゴシック"/>
          <w:sz w:val="24"/>
          <w:szCs w:val="24"/>
        </w:rPr>
      </w:pPr>
    </w:p>
    <w:p w14:paraId="399F3742" w14:textId="09BFE1A9"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2C680E" w:rsidRPr="00B27D04">
        <w:rPr>
          <w:rFonts w:ascii="ＭＳ 明朝" w:hAnsi="ＭＳ 明朝" w:hint="eastAsia"/>
          <w:sz w:val="22"/>
        </w:rPr>
        <w:t>宅地建物取引業法第47条第１号と同和地区に関する告知の認知状況</w:t>
      </w:r>
      <w:r w:rsidRPr="00B27D04">
        <w:rPr>
          <w:rFonts w:ascii="ＭＳ 明朝" w:hAnsi="ＭＳ 明朝" w:hint="eastAsia"/>
          <w:sz w:val="22"/>
        </w:rPr>
        <w:t>についてみると、全体では「</w:t>
      </w:r>
      <w:r w:rsidR="002C680E" w:rsidRPr="00B27D04">
        <w:rPr>
          <w:rFonts w:ascii="ＭＳ 明朝" w:hAnsi="ＭＳ 明朝" w:hint="eastAsia"/>
          <w:sz w:val="22"/>
        </w:rPr>
        <w:t>はい</w:t>
      </w:r>
      <w:r w:rsidRPr="00B27D04">
        <w:rPr>
          <w:rFonts w:ascii="ＭＳ 明朝" w:hAnsi="ＭＳ 明朝" w:hint="eastAsia"/>
          <w:sz w:val="22"/>
        </w:rPr>
        <w:t>」が</w:t>
      </w:r>
      <w:r w:rsidR="00842F0F">
        <w:rPr>
          <w:rFonts w:ascii="ＭＳ 明朝" w:hAnsi="ＭＳ 明朝" w:hint="eastAsia"/>
          <w:sz w:val="22"/>
        </w:rPr>
        <w:t>86.2</w:t>
      </w:r>
      <w:r w:rsidRPr="00B27D04">
        <w:rPr>
          <w:rFonts w:ascii="ＭＳ 明朝" w:hAnsi="ＭＳ 明朝" w:hint="eastAsia"/>
          <w:sz w:val="22"/>
        </w:rPr>
        <w:t>％</w:t>
      </w:r>
      <w:r w:rsidR="00A636A2" w:rsidRPr="00B27D04">
        <w:rPr>
          <w:rFonts w:ascii="ＭＳ 明朝" w:hAnsi="ＭＳ 明朝" w:hint="eastAsia"/>
          <w:sz w:val="22"/>
        </w:rPr>
        <w:t>、</w:t>
      </w:r>
      <w:r w:rsidRPr="00B27D04">
        <w:rPr>
          <w:rFonts w:ascii="ＭＳ 明朝" w:hAnsi="ＭＳ 明朝" w:hint="eastAsia"/>
          <w:sz w:val="22"/>
        </w:rPr>
        <w:t>「</w:t>
      </w:r>
      <w:r w:rsidR="002C680E" w:rsidRPr="00B27D04">
        <w:rPr>
          <w:rFonts w:ascii="ＭＳ 明朝" w:hAnsi="ＭＳ 明朝" w:hint="eastAsia"/>
          <w:sz w:val="22"/>
        </w:rPr>
        <w:t>いいえ</w:t>
      </w:r>
      <w:r w:rsidR="00A636A2" w:rsidRPr="00B27D04">
        <w:rPr>
          <w:rFonts w:ascii="ＭＳ 明朝" w:hAnsi="ＭＳ 明朝" w:hint="eastAsia"/>
          <w:sz w:val="22"/>
        </w:rPr>
        <w:t>」</w:t>
      </w:r>
      <w:r w:rsidR="00C870F5">
        <w:rPr>
          <w:rFonts w:ascii="ＭＳ 明朝" w:hAnsi="ＭＳ 明朝" w:hint="eastAsia"/>
          <w:sz w:val="22"/>
        </w:rPr>
        <w:t>が</w:t>
      </w:r>
      <w:r w:rsidR="00842F0F">
        <w:rPr>
          <w:rFonts w:ascii="ＭＳ 明朝" w:hAnsi="ＭＳ 明朝" w:hint="eastAsia"/>
          <w:sz w:val="22"/>
        </w:rPr>
        <w:t>13.8</w:t>
      </w:r>
      <w:r w:rsidR="00A636A2" w:rsidRPr="00B27D04">
        <w:rPr>
          <w:rFonts w:ascii="ＭＳ 明朝" w:hAnsi="ＭＳ 明朝" w:hint="eastAsia"/>
          <w:sz w:val="22"/>
        </w:rPr>
        <w:t>％と</w:t>
      </w:r>
      <w:r w:rsidRPr="00B27D04">
        <w:rPr>
          <w:rFonts w:ascii="ＭＳ 明朝" w:hAnsi="ＭＳ 明朝" w:hint="eastAsia"/>
          <w:sz w:val="22"/>
        </w:rPr>
        <w:t>なって</w:t>
      </w:r>
      <w:r w:rsidR="00A636A2" w:rsidRPr="00B27D04">
        <w:rPr>
          <w:rFonts w:ascii="ＭＳ 明朝" w:hAnsi="ＭＳ 明朝" w:hint="eastAsia"/>
          <w:sz w:val="22"/>
        </w:rPr>
        <w:t>いる。</w:t>
      </w:r>
    </w:p>
    <w:p w14:paraId="2C17BAEA" w14:textId="77777777" w:rsidR="00065BC3" w:rsidRPr="00B27D04" w:rsidRDefault="00065BC3" w:rsidP="00E63651"/>
    <w:p w14:paraId="256A77FA" w14:textId="77777777" w:rsidR="00065BC3" w:rsidRPr="00B27D04" w:rsidRDefault="00065BC3" w:rsidP="00E63651"/>
    <w:p w14:paraId="396E7E97" w14:textId="4FC38F4F" w:rsidR="00122E25" w:rsidRPr="00B27D04" w:rsidRDefault="00122E25" w:rsidP="00122E25">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 xml:space="preserve">図　</w:t>
      </w:r>
      <w:r w:rsidR="00077683" w:rsidRPr="00B27D04">
        <w:rPr>
          <w:rFonts w:ascii="ＭＳ ゴシック" w:eastAsia="ＭＳ ゴシック" w:hAnsi="ＭＳ ゴシック" w:cs="HG丸ｺﾞｼｯｸM-PRO" w:hint="eastAsia"/>
          <w:sz w:val="22"/>
        </w:rPr>
        <w:t>宅地建物取引業法第47条第１号と同和地区に関する告知の認知状況</w:t>
      </w:r>
    </w:p>
    <w:p w14:paraId="5EFB4BDB" w14:textId="77777777" w:rsidR="00122E25" w:rsidRPr="00B27D04" w:rsidRDefault="00122E25" w:rsidP="00122E25">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（単数回答／年度間比較）</w:t>
      </w:r>
    </w:p>
    <w:p w14:paraId="699A0B10" w14:textId="18EBE0D2" w:rsidR="00122E25" w:rsidRPr="00B27D04" w:rsidRDefault="00EA5468" w:rsidP="00842F0F">
      <w:pPr>
        <w:jc w:val="center"/>
        <w:rPr>
          <w:rFonts w:ascii="HG丸ｺﾞｼｯｸM-PRO" w:eastAsia="HG丸ｺﾞｼｯｸM-PRO" w:hAnsi="ＭＳ ゴシック"/>
          <w:sz w:val="24"/>
          <w:szCs w:val="24"/>
        </w:rPr>
      </w:pPr>
      <w:r w:rsidRPr="00EA5468">
        <w:rPr>
          <w:rFonts w:ascii="HG丸ｺﾞｼｯｸM-PRO" w:eastAsia="HG丸ｺﾞｼｯｸM-PRO" w:hAnsi="ＭＳ ゴシック"/>
          <w:noProof/>
          <w:sz w:val="24"/>
          <w:szCs w:val="24"/>
        </w:rPr>
        <w:drawing>
          <wp:inline distT="0" distB="0" distL="0" distR="0" wp14:anchorId="47A26D3E" wp14:editId="6BA9B8AC">
            <wp:extent cx="5746115" cy="1350645"/>
            <wp:effectExtent l="0" t="0" r="0" b="1905"/>
            <wp:docPr id="5835" name="図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46115" cy="1350645"/>
                    </a:xfrm>
                    <a:prstGeom prst="rect">
                      <a:avLst/>
                    </a:prstGeom>
                    <a:noFill/>
                    <a:ln>
                      <a:noFill/>
                    </a:ln>
                  </pic:spPr>
                </pic:pic>
              </a:graphicData>
            </a:graphic>
          </wp:inline>
        </w:drawing>
      </w:r>
    </w:p>
    <w:p w14:paraId="55A76457" w14:textId="77777777" w:rsidR="00122E25" w:rsidRPr="00B27D04" w:rsidRDefault="00122E25" w:rsidP="00122E25">
      <w:pPr>
        <w:ind w:left="203" w:hangingChars="100" w:hanging="203"/>
        <w:jc w:val="left"/>
        <w:rPr>
          <w:rFonts w:ascii="ＭＳ 明朝" w:hAnsi="ＭＳ 明朝"/>
          <w:sz w:val="22"/>
        </w:rPr>
      </w:pPr>
    </w:p>
    <w:p w14:paraId="5D90679E" w14:textId="32A9A736" w:rsidR="00077683" w:rsidRDefault="00122E25" w:rsidP="00077683">
      <w:pPr>
        <w:ind w:left="193" w:hangingChars="95" w:hanging="193"/>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842F0F">
        <w:rPr>
          <w:rFonts w:ascii="ＭＳ 明朝" w:hAnsi="ＭＳ 明朝" w:hint="eastAsia"/>
          <w:sz w:val="22"/>
        </w:rPr>
        <w:t>「はい」は『今回調査』では</w:t>
      </w:r>
      <w:r w:rsidR="000D4C79">
        <w:rPr>
          <w:rFonts w:ascii="ＭＳ 明朝" w:hAnsi="ＭＳ 明朝" w:hint="eastAsia"/>
          <w:sz w:val="22"/>
        </w:rPr>
        <w:t>86.2％と</w:t>
      </w:r>
      <w:r w:rsidR="00842F0F" w:rsidRPr="00B27D04">
        <w:rPr>
          <w:rFonts w:ascii="ＭＳ 明朝" w:hAnsi="ＭＳ 明朝" w:hint="eastAsia"/>
          <w:sz w:val="22"/>
        </w:rPr>
        <w:t>『平成</w:t>
      </w:r>
      <w:r w:rsidR="00842F0F">
        <w:rPr>
          <w:rFonts w:ascii="ＭＳ 明朝" w:hAnsi="ＭＳ 明朝" w:hint="eastAsia"/>
          <w:sz w:val="22"/>
        </w:rPr>
        <w:t>27</w:t>
      </w:r>
      <w:r w:rsidR="00842F0F" w:rsidRPr="00B27D04">
        <w:rPr>
          <w:rFonts w:ascii="ＭＳ 明朝" w:hAnsi="ＭＳ 明朝" w:hint="eastAsia"/>
          <w:sz w:val="22"/>
        </w:rPr>
        <w:t>年度』</w:t>
      </w:r>
      <w:r w:rsidR="00842F0F">
        <w:rPr>
          <w:rFonts w:ascii="ＭＳ 明朝" w:hAnsi="ＭＳ 明朝" w:hint="eastAsia"/>
          <w:sz w:val="22"/>
        </w:rPr>
        <w:t>より11.6ポイント高くなっている</w:t>
      </w:r>
      <w:r w:rsidRPr="00B27D04">
        <w:rPr>
          <w:rFonts w:ascii="ＭＳ 明朝" w:hAnsi="ＭＳ 明朝" w:hint="eastAsia"/>
          <w:sz w:val="22"/>
        </w:rPr>
        <w:t>。</w:t>
      </w:r>
    </w:p>
    <w:p w14:paraId="3F4BD0C5" w14:textId="77777777" w:rsidR="00077683" w:rsidRDefault="00077683">
      <w:pPr>
        <w:widowControl/>
        <w:jc w:val="left"/>
        <w:rPr>
          <w:rFonts w:ascii="ＭＳ ゴシック" w:eastAsia="ＭＳ ゴシック" w:hAnsi="ＭＳ ゴシック" w:cs="HG丸ｺﾞｼｯｸM-PRO"/>
          <w:sz w:val="22"/>
        </w:rPr>
      </w:pPr>
      <w:r>
        <w:rPr>
          <w:rFonts w:ascii="ＭＳ ゴシック" w:eastAsia="ＭＳ ゴシック" w:hAnsi="ＭＳ ゴシック" w:cs="HG丸ｺﾞｼｯｸM-PRO"/>
          <w:sz w:val="22"/>
        </w:rPr>
        <w:br w:type="page"/>
      </w:r>
    </w:p>
    <w:p w14:paraId="00898AEA" w14:textId="58A14E75" w:rsidR="00065BC3" w:rsidRPr="00B27D04" w:rsidRDefault="00065BC3" w:rsidP="00122E25">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宅地建物取引業法第47条第１号と同和地区に関する告知の認知状況</w:t>
      </w:r>
    </w:p>
    <w:p w14:paraId="37A2E55C" w14:textId="35539AAC" w:rsidR="00065BC3" w:rsidRPr="00B27D04" w:rsidRDefault="00065BC3" w:rsidP="00065BC3">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w:t>
      </w:r>
      <w:r w:rsidR="00F459AA">
        <w:rPr>
          <w:rFonts w:ascii="ＭＳ ゴシック" w:eastAsia="ＭＳ ゴシック" w:hAnsi="ＭＳ ゴシック" w:cs="HG丸ｺﾞｼｯｸM-PRO" w:hint="eastAsia"/>
          <w:sz w:val="22"/>
        </w:rPr>
        <w:t>常時使用従業者</w:t>
      </w:r>
      <w:r w:rsidR="0048731E">
        <w:rPr>
          <w:rFonts w:ascii="ＭＳ ゴシック" w:eastAsia="ＭＳ ゴシック" w:hAnsi="ＭＳ ゴシック" w:cs="HG丸ｺﾞｼｯｸM-PRO" w:hint="eastAsia"/>
          <w:sz w:val="22"/>
        </w:rPr>
        <w:t>数</w:t>
      </w:r>
      <w:r w:rsidRPr="00B27D04">
        <w:rPr>
          <w:rFonts w:ascii="ＭＳ ゴシック" w:eastAsia="ＭＳ ゴシック" w:hAnsi="ＭＳ ゴシック" w:cs="HG丸ｺﾞｼｯｸM-PRO" w:hint="eastAsia"/>
          <w:sz w:val="22"/>
        </w:rPr>
        <w:t>別</w:t>
      </w:r>
      <w:r w:rsidR="00077683">
        <w:rPr>
          <w:rFonts w:ascii="ＭＳ ゴシック" w:eastAsia="ＭＳ ゴシック" w:hAnsi="ＭＳ ゴシック" w:cs="HG丸ｺﾞｼｯｸM-PRO" w:hint="eastAsia"/>
          <w:sz w:val="22"/>
        </w:rPr>
        <w:t>、人権推進員</w:t>
      </w:r>
      <w:r w:rsidR="00077683" w:rsidRPr="00B27D04">
        <w:rPr>
          <w:rFonts w:ascii="ＭＳ ゴシック" w:eastAsia="ＭＳ ゴシック" w:hAnsi="ＭＳ ゴシック" w:cs="HG丸ｺﾞｼｯｸM-PRO" w:hint="eastAsia"/>
          <w:sz w:val="22"/>
        </w:rPr>
        <w:t>の有無別</w:t>
      </w:r>
      <w:r w:rsidRPr="00B27D04">
        <w:rPr>
          <w:rFonts w:ascii="ＭＳ ゴシック" w:eastAsia="ＭＳ ゴシック" w:hAnsi="ＭＳ ゴシック" w:cs="HG丸ｺﾞｼｯｸM-PRO" w:hint="eastAsia"/>
          <w:sz w:val="22"/>
        </w:rPr>
        <w:t>）</w:t>
      </w:r>
    </w:p>
    <w:p w14:paraId="7F45D6A8" w14:textId="07D8B0FB" w:rsidR="00065BC3" w:rsidRPr="00B27D04" w:rsidRDefault="001E36D9" w:rsidP="00077683">
      <w:pPr>
        <w:jc w:val="center"/>
        <w:rPr>
          <w:rFonts w:ascii="HG丸ｺﾞｼｯｸM-PRO" w:eastAsia="HG丸ｺﾞｼｯｸM-PRO" w:hAnsi="ＭＳ ゴシック"/>
          <w:sz w:val="24"/>
          <w:szCs w:val="24"/>
        </w:rPr>
      </w:pPr>
      <w:r w:rsidRPr="001E36D9">
        <w:rPr>
          <w:rFonts w:ascii="HG丸ｺﾞｼｯｸM-PRO" w:eastAsia="HG丸ｺﾞｼｯｸM-PRO" w:hAnsi="ＭＳ ゴシック"/>
          <w:noProof/>
          <w:sz w:val="24"/>
          <w:szCs w:val="24"/>
        </w:rPr>
        <w:drawing>
          <wp:inline distT="0" distB="0" distL="0" distR="0" wp14:anchorId="40B830A4" wp14:editId="2C42558C">
            <wp:extent cx="5743575" cy="4143375"/>
            <wp:effectExtent l="0" t="0" r="0" b="0"/>
            <wp:docPr id="7065" name="図 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43575" cy="4143375"/>
                    </a:xfrm>
                    <a:prstGeom prst="rect">
                      <a:avLst/>
                    </a:prstGeom>
                    <a:noFill/>
                    <a:ln>
                      <a:noFill/>
                    </a:ln>
                  </pic:spPr>
                </pic:pic>
              </a:graphicData>
            </a:graphic>
          </wp:inline>
        </w:drawing>
      </w:r>
    </w:p>
    <w:p w14:paraId="7E25F42D" w14:textId="32599EC3" w:rsidR="00077683" w:rsidRDefault="00065BC3" w:rsidP="003100A4">
      <w:pPr>
        <w:ind w:left="203" w:hangingChars="100" w:hanging="203"/>
        <w:jc w:val="left"/>
        <w:rPr>
          <w:rFonts w:ascii="ＭＳ 明朝" w:hAnsi="ＭＳ 明朝"/>
          <w:sz w:val="22"/>
        </w:rPr>
      </w:pPr>
      <w:r w:rsidRPr="00B27D04">
        <w:rPr>
          <w:rFonts w:ascii="ＭＳ 明朝" w:hAnsi="ＭＳ 明朝"/>
          <w:sz w:val="22"/>
        </w:rPr>
        <w:t>・</w:t>
      </w:r>
      <w:r w:rsidR="00F459AA">
        <w:rPr>
          <w:rFonts w:ascii="ＭＳ 明朝" w:hAnsi="ＭＳ 明朝" w:hint="eastAsia"/>
          <w:sz w:val="22"/>
        </w:rPr>
        <w:t>常時使用従業者</w:t>
      </w:r>
      <w:r w:rsidR="0048731E">
        <w:rPr>
          <w:rFonts w:ascii="ＭＳ 明朝" w:hAnsi="ＭＳ 明朝" w:hint="eastAsia"/>
          <w:sz w:val="22"/>
        </w:rPr>
        <w:t>数</w:t>
      </w:r>
      <w:r w:rsidRPr="00B27D04">
        <w:rPr>
          <w:rFonts w:ascii="ＭＳ 明朝" w:hAnsi="ＭＳ 明朝" w:hint="eastAsia"/>
          <w:sz w:val="22"/>
        </w:rPr>
        <w:t>別にみると、</w:t>
      </w:r>
      <w:r w:rsidR="00842F0F">
        <w:rPr>
          <w:rFonts w:ascii="ＭＳ 明朝" w:hAnsi="ＭＳ 明朝" w:hint="eastAsia"/>
          <w:sz w:val="22"/>
        </w:rPr>
        <w:t>いずれの区分でも同様の傾向である</w:t>
      </w:r>
      <w:r w:rsidRPr="00B27D04">
        <w:rPr>
          <w:rFonts w:ascii="ＭＳ 明朝" w:hAnsi="ＭＳ 明朝" w:hint="eastAsia"/>
          <w:sz w:val="22"/>
        </w:rPr>
        <w:t>。</w:t>
      </w:r>
    </w:p>
    <w:p w14:paraId="3548E757" w14:textId="6050241F" w:rsidR="007E6BC7" w:rsidRPr="00B27D04" w:rsidRDefault="00077683" w:rsidP="00077683">
      <w:pPr>
        <w:ind w:left="193" w:hangingChars="95" w:hanging="193"/>
        <w:jc w:val="left"/>
        <w:rPr>
          <w:rFonts w:ascii="HG丸ｺﾞｼｯｸM-PRO" w:eastAsia="HG丸ｺﾞｼｯｸM-PRO" w:hAnsi="ＭＳ ゴシック"/>
          <w:sz w:val="24"/>
          <w:szCs w:val="24"/>
        </w:rPr>
      </w:pPr>
      <w:r>
        <w:rPr>
          <w:rFonts w:ascii="ＭＳ 明朝" w:hAnsi="ＭＳ 明朝" w:hint="eastAsia"/>
          <w:sz w:val="22"/>
        </w:rPr>
        <w:t>・人権推進員</w:t>
      </w:r>
      <w:r w:rsidRPr="00B27D04">
        <w:rPr>
          <w:rFonts w:ascii="ＭＳ 明朝" w:hAnsi="ＭＳ 明朝" w:hint="eastAsia"/>
          <w:sz w:val="22"/>
        </w:rPr>
        <w:t>の有無別にみると</w:t>
      </w:r>
      <w:r w:rsidRPr="00B27D04">
        <w:rPr>
          <w:rFonts w:ascii="ＭＳ 明朝" w:hAnsi="ＭＳ 明朝"/>
          <w:sz w:val="22"/>
        </w:rPr>
        <w:t>、</w:t>
      </w:r>
      <w:r w:rsidR="00842F0F">
        <w:rPr>
          <w:rFonts w:ascii="ＭＳ 明朝" w:hAnsi="ＭＳ 明朝" w:hint="eastAsia"/>
          <w:sz w:val="22"/>
        </w:rPr>
        <w:t>「はい」は</w:t>
      </w:r>
      <w:r w:rsidR="00F0031F">
        <w:rPr>
          <w:rFonts w:ascii="ＭＳ 明朝" w:hAnsi="ＭＳ 明朝" w:hint="eastAsia"/>
          <w:sz w:val="22"/>
        </w:rPr>
        <w:t>『アンケートを記入している私が人権推進員である』</w:t>
      </w:r>
      <w:r w:rsidRPr="00B27D04">
        <w:rPr>
          <w:rFonts w:ascii="ＭＳ 明朝" w:hAnsi="ＭＳ 明朝" w:hint="eastAsia"/>
          <w:sz w:val="22"/>
        </w:rPr>
        <w:t>で</w:t>
      </w:r>
      <w:r w:rsidR="00842F0F">
        <w:rPr>
          <w:rFonts w:ascii="ＭＳ 明朝" w:hAnsi="ＭＳ 明朝" w:hint="eastAsia"/>
          <w:sz w:val="22"/>
        </w:rPr>
        <w:t>93.9</w:t>
      </w:r>
      <w:r w:rsidRPr="00B27D04">
        <w:rPr>
          <w:rFonts w:ascii="ＭＳ 明朝" w:hAnsi="ＭＳ 明朝" w:hint="eastAsia"/>
          <w:sz w:val="22"/>
        </w:rPr>
        <w:t>％と高く、『</w:t>
      </w:r>
      <w:r w:rsidR="00842F0F">
        <w:rPr>
          <w:rFonts w:ascii="ＭＳ 明朝" w:hAnsi="ＭＳ 明朝" w:hint="eastAsia"/>
          <w:sz w:val="22"/>
        </w:rPr>
        <w:t>人権推進員はいない</w:t>
      </w:r>
      <w:r w:rsidRPr="00B27D04">
        <w:rPr>
          <w:rFonts w:ascii="ＭＳ 明朝" w:hAnsi="ＭＳ 明朝" w:hint="eastAsia"/>
          <w:sz w:val="22"/>
        </w:rPr>
        <w:t>』で</w:t>
      </w:r>
      <w:r w:rsidR="00842F0F">
        <w:rPr>
          <w:rFonts w:ascii="ＭＳ 明朝" w:hAnsi="ＭＳ 明朝" w:hint="eastAsia"/>
          <w:sz w:val="22"/>
        </w:rPr>
        <w:t>84.1</w:t>
      </w:r>
      <w:r w:rsidRPr="00B27D04">
        <w:rPr>
          <w:rFonts w:ascii="ＭＳ 明朝" w:hAnsi="ＭＳ 明朝" w:hint="eastAsia"/>
          <w:sz w:val="22"/>
        </w:rPr>
        <w:t>％と</w:t>
      </w:r>
      <w:r w:rsidR="00842F0F">
        <w:rPr>
          <w:rFonts w:ascii="ＭＳ 明朝" w:hAnsi="ＭＳ 明朝" w:hint="eastAsia"/>
          <w:sz w:val="22"/>
        </w:rPr>
        <w:t>低い</w:t>
      </w:r>
      <w:r w:rsidRPr="00B27D04">
        <w:rPr>
          <w:rFonts w:ascii="ＭＳ 明朝" w:hAnsi="ＭＳ 明朝" w:hint="eastAsia"/>
          <w:sz w:val="22"/>
        </w:rPr>
        <w:t>。</w:t>
      </w:r>
      <w:r w:rsidR="007E6BC7" w:rsidRPr="00B27D04">
        <w:rPr>
          <w:rFonts w:ascii="HG丸ｺﾞｼｯｸM-PRO" w:eastAsia="HG丸ｺﾞｼｯｸM-PRO" w:hAnsi="ＭＳ ゴシック"/>
          <w:sz w:val="24"/>
          <w:szCs w:val="24"/>
        </w:rPr>
        <w:br w:type="page"/>
      </w:r>
    </w:p>
    <w:p w14:paraId="48DFB545" w14:textId="77777777" w:rsidR="007E6BC7" w:rsidRPr="00B27D04" w:rsidRDefault="007E6BC7" w:rsidP="007E6BC7">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宅地建物取引業法第47条第１号と同和地区に関する告知の認知状況</w:t>
      </w:r>
    </w:p>
    <w:p w14:paraId="4939E88A" w14:textId="2C2378D6" w:rsidR="007E6BC7" w:rsidRPr="00B27D04" w:rsidRDefault="007E6BC7" w:rsidP="007E6BC7">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、記入者の役職別）</w:t>
      </w:r>
    </w:p>
    <w:p w14:paraId="1A9AEE22" w14:textId="7540A3BE" w:rsidR="006B1B92" w:rsidRDefault="006B1B92" w:rsidP="006B1B92">
      <w:pPr>
        <w:ind w:left="203" w:hangingChars="100" w:hanging="203"/>
        <w:jc w:val="center"/>
        <w:rPr>
          <w:rFonts w:ascii="ＭＳ 明朝" w:hAnsi="ＭＳ 明朝"/>
          <w:sz w:val="22"/>
        </w:rPr>
      </w:pPr>
      <w:r w:rsidRPr="006B1B92">
        <w:rPr>
          <w:rFonts w:ascii="ＭＳ 明朝" w:hAnsi="ＭＳ 明朝"/>
          <w:noProof/>
          <w:sz w:val="22"/>
        </w:rPr>
        <w:drawing>
          <wp:inline distT="0" distB="0" distL="0" distR="0" wp14:anchorId="012743AD" wp14:editId="7A927092">
            <wp:extent cx="5735160" cy="4145760"/>
            <wp:effectExtent l="0" t="0" r="0" b="0"/>
            <wp:docPr id="5740" name="図 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5160" cy="4145760"/>
                    </a:xfrm>
                    <a:prstGeom prst="rect">
                      <a:avLst/>
                    </a:prstGeom>
                    <a:noFill/>
                    <a:ln>
                      <a:noFill/>
                    </a:ln>
                  </pic:spPr>
                </pic:pic>
              </a:graphicData>
            </a:graphic>
          </wp:inline>
        </w:drawing>
      </w:r>
    </w:p>
    <w:p w14:paraId="6D6DFBFA" w14:textId="4351FC53" w:rsidR="00332A7E" w:rsidRPr="00B27D04" w:rsidRDefault="001F6B87" w:rsidP="005B2815">
      <w:pPr>
        <w:ind w:left="203" w:hangingChars="100" w:hanging="203"/>
        <w:jc w:val="left"/>
        <w:rPr>
          <w:rFonts w:ascii="ＭＳ 明朝" w:hAnsi="ＭＳ 明朝"/>
          <w:sz w:val="22"/>
        </w:rPr>
      </w:pPr>
      <w:r w:rsidRPr="00B27D04">
        <w:rPr>
          <w:rFonts w:ascii="ＭＳ 明朝" w:hAnsi="ＭＳ 明朝"/>
          <w:sz w:val="22"/>
        </w:rPr>
        <w:t>・</w:t>
      </w:r>
      <w:r w:rsidR="00332A7E" w:rsidRPr="00B27D04">
        <w:rPr>
          <w:rFonts w:ascii="ＭＳ 明朝" w:hAnsi="ＭＳ 明朝" w:hint="eastAsia"/>
          <w:sz w:val="22"/>
        </w:rPr>
        <w:t>人権問題にかかる研修</w:t>
      </w:r>
      <w:r w:rsidR="000A1126" w:rsidRPr="00B27D04">
        <w:rPr>
          <w:rFonts w:ascii="ＭＳ 明朝" w:hAnsi="ＭＳ 明朝" w:hint="eastAsia"/>
          <w:sz w:val="22"/>
        </w:rPr>
        <w:t>会</w:t>
      </w:r>
      <w:r w:rsidR="00332A7E" w:rsidRPr="00B27D04">
        <w:rPr>
          <w:rFonts w:ascii="ＭＳ 明朝" w:hAnsi="ＭＳ 明朝" w:hint="eastAsia"/>
          <w:sz w:val="22"/>
        </w:rPr>
        <w:t>や講演会への参加の有無別にみると、</w:t>
      </w:r>
      <w:r w:rsidR="00842F0F">
        <w:rPr>
          <w:rFonts w:ascii="ＭＳ 明朝" w:hAnsi="ＭＳ 明朝" w:hint="eastAsia"/>
          <w:sz w:val="22"/>
        </w:rPr>
        <w:t>「はい」は</w:t>
      </w:r>
      <w:r w:rsidR="00332A7E" w:rsidRPr="00B27D04">
        <w:rPr>
          <w:rFonts w:ascii="ＭＳ 明朝" w:hAnsi="ＭＳ 明朝" w:hint="eastAsia"/>
          <w:sz w:val="22"/>
        </w:rPr>
        <w:t>『参加したことがある』で</w:t>
      </w:r>
      <w:r w:rsidR="00842F0F">
        <w:rPr>
          <w:rFonts w:ascii="ＭＳ 明朝" w:hAnsi="ＭＳ 明朝" w:hint="eastAsia"/>
          <w:sz w:val="22"/>
        </w:rPr>
        <w:t>92.7</w:t>
      </w:r>
      <w:r w:rsidR="00332A7E" w:rsidRPr="00B27D04">
        <w:rPr>
          <w:rFonts w:ascii="ＭＳ 明朝" w:hAnsi="ＭＳ 明朝" w:hint="eastAsia"/>
          <w:sz w:val="22"/>
        </w:rPr>
        <w:t>％</w:t>
      </w:r>
      <w:r w:rsidR="000A1126" w:rsidRPr="00B27D04">
        <w:rPr>
          <w:rFonts w:ascii="ＭＳ 明朝" w:hAnsi="ＭＳ 明朝" w:hint="eastAsia"/>
          <w:sz w:val="22"/>
        </w:rPr>
        <w:t>、</w:t>
      </w:r>
      <w:r w:rsidR="00332A7E" w:rsidRPr="00B27D04">
        <w:rPr>
          <w:rFonts w:ascii="ＭＳ 明朝" w:hAnsi="ＭＳ 明朝" w:hint="eastAsia"/>
          <w:sz w:val="22"/>
        </w:rPr>
        <w:t>『参加したことはない』で</w:t>
      </w:r>
      <w:r w:rsidR="00842F0F">
        <w:rPr>
          <w:rFonts w:ascii="ＭＳ 明朝" w:hAnsi="ＭＳ 明朝" w:hint="eastAsia"/>
          <w:sz w:val="22"/>
        </w:rPr>
        <w:t>79.8</w:t>
      </w:r>
      <w:r w:rsidR="00332A7E" w:rsidRPr="00B27D04">
        <w:rPr>
          <w:rFonts w:ascii="ＭＳ 明朝" w:hAnsi="ＭＳ 明朝" w:hint="eastAsia"/>
          <w:sz w:val="22"/>
        </w:rPr>
        <w:t>％と</w:t>
      </w:r>
      <w:r w:rsidR="000A1126" w:rsidRPr="00B27D04">
        <w:rPr>
          <w:rFonts w:ascii="ＭＳ 明朝" w:hAnsi="ＭＳ 明朝" w:hint="eastAsia"/>
          <w:sz w:val="22"/>
        </w:rPr>
        <w:t>なっており、</w:t>
      </w:r>
      <w:r w:rsidR="00332A7E" w:rsidRPr="00B27D04">
        <w:rPr>
          <w:rFonts w:ascii="ＭＳ 明朝" w:hAnsi="ＭＳ 明朝" w:hint="eastAsia"/>
          <w:sz w:val="22"/>
        </w:rPr>
        <w:t>その差は</w:t>
      </w:r>
      <w:r w:rsidR="00842F0F">
        <w:rPr>
          <w:rFonts w:ascii="ＭＳ 明朝" w:hAnsi="ＭＳ 明朝" w:hint="eastAsia"/>
          <w:sz w:val="22"/>
        </w:rPr>
        <w:t>12.9</w:t>
      </w:r>
      <w:r w:rsidR="00332A7E" w:rsidRPr="00B27D04">
        <w:rPr>
          <w:rFonts w:ascii="ＭＳ 明朝" w:hAnsi="ＭＳ 明朝" w:hint="eastAsia"/>
          <w:sz w:val="22"/>
        </w:rPr>
        <w:t>ポイントとなっている。</w:t>
      </w:r>
    </w:p>
    <w:p w14:paraId="2F689D7B" w14:textId="0E92D6AD" w:rsidR="00172599" w:rsidRPr="00B27D04" w:rsidRDefault="001F6B87" w:rsidP="005B2815">
      <w:pPr>
        <w:ind w:left="203" w:hangingChars="100" w:hanging="203"/>
        <w:jc w:val="left"/>
        <w:rPr>
          <w:rFonts w:ascii="ＭＳ 明朝" w:hAnsi="ＭＳ 明朝"/>
          <w:sz w:val="22"/>
        </w:rPr>
      </w:pPr>
      <w:r w:rsidRPr="00B27D04">
        <w:rPr>
          <w:rFonts w:ascii="ＭＳ 明朝" w:hAnsi="ＭＳ 明朝" w:hint="eastAsia"/>
          <w:sz w:val="22"/>
        </w:rPr>
        <w:t>・</w:t>
      </w:r>
      <w:r w:rsidR="009950FD" w:rsidRPr="00B27D04">
        <w:rPr>
          <w:rFonts w:ascii="ＭＳ 明朝" w:hAnsi="ＭＳ 明朝" w:hint="eastAsia"/>
          <w:sz w:val="22"/>
        </w:rPr>
        <w:t>記入者の役職別</w:t>
      </w:r>
      <w:r w:rsidRPr="00B27D04">
        <w:rPr>
          <w:rFonts w:ascii="ＭＳ 明朝" w:hAnsi="ＭＳ 明朝" w:hint="eastAsia"/>
          <w:sz w:val="22"/>
        </w:rPr>
        <w:t>にみると、</w:t>
      </w:r>
      <w:r w:rsidR="00842F0F">
        <w:rPr>
          <w:rFonts w:ascii="ＭＳ 明朝" w:hAnsi="ＭＳ 明朝" w:hint="eastAsia"/>
          <w:sz w:val="22"/>
        </w:rPr>
        <w:t>『その他』を除くと、</w:t>
      </w:r>
      <w:r w:rsidR="00842F0F" w:rsidRPr="00B27D04">
        <w:rPr>
          <w:rFonts w:ascii="ＭＳ 明朝" w:hAnsi="ＭＳ 明朝" w:hint="eastAsia"/>
          <w:sz w:val="22"/>
        </w:rPr>
        <w:t>『</w:t>
      </w:r>
      <w:r w:rsidR="00842F0F">
        <w:rPr>
          <w:rFonts w:ascii="ＭＳ 明朝" w:hAnsi="ＭＳ 明朝" w:hint="eastAsia"/>
          <w:sz w:val="22"/>
        </w:rPr>
        <w:t>従業員</w:t>
      </w:r>
      <w:r w:rsidR="00842F0F" w:rsidRPr="00B27D04">
        <w:rPr>
          <w:rFonts w:ascii="ＭＳ 明朝" w:hAnsi="ＭＳ 明朝" w:hint="eastAsia"/>
          <w:sz w:val="22"/>
        </w:rPr>
        <w:t>』</w:t>
      </w:r>
      <w:r w:rsidR="00842F0F">
        <w:rPr>
          <w:rFonts w:ascii="ＭＳ 明朝" w:hAnsi="ＭＳ 明朝" w:hint="eastAsia"/>
          <w:sz w:val="22"/>
        </w:rPr>
        <w:t>以外で「はい」が９割弱</w:t>
      </w:r>
      <w:r w:rsidR="00C870F5">
        <w:rPr>
          <w:rFonts w:ascii="ＭＳ 明朝" w:hAnsi="ＭＳ 明朝" w:hint="eastAsia"/>
          <w:sz w:val="22"/>
        </w:rPr>
        <w:t>だが、『従業員』では78.2％と低い</w:t>
      </w:r>
      <w:r w:rsidR="00C870F5" w:rsidRPr="00B27D04">
        <w:rPr>
          <w:rFonts w:ascii="ＭＳ 明朝" w:hAnsi="ＭＳ 明朝" w:hint="eastAsia"/>
          <w:sz w:val="22"/>
        </w:rPr>
        <w:t>。</w:t>
      </w:r>
    </w:p>
    <w:p w14:paraId="5B6E54AB" w14:textId="77777777" w:rsidR="007E6BC7" w:rsidRPr="00B27D04" w:rsidRDefault="007E6BC7" w:rsidP="005B2815">
      <w:pPr>
        <w:ind w:left="223" w:hangingChars="100" w:hanging="223"/>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2B30DEC" w14:textId="2A9F9C8C" w:rsidR="007C3BE7" w:rsidRPr="00B27D04" w:rsidRDefault="00DB60B8"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３</w:t>
      </w:r>
      <w:r w:rsidR="00842A78" w:rsidRPr="00B27D04">
        <w:rPr>
          <w:rFonts w:ascii="ＭＳ ゴシック" w:eastAsia="ＭＳ ゴシック" w:hAnsi="ＭＳ ゴシック" w:cs="HG丸ｺﾞｼｯｸM-PRO" w:hint="eastAsia"/>
          <w:b/>
          <w:sz w:val="24"/>
          <w:szCs w:val="24"/>
        </w:rPr>
        <w:t>-</w:t>
      </w:r>
      <w:r w:rsidR="00EC274A">
        <w:rPr>
          <w:rFonts w:ascii="ＭＳ ゴシック" w:eastAsia="ＭＳ ゴシック" w:hAnsi="ＭＳ ゴシック" w:cs="HG丸ｺﾞｼｯｸM-PRO" w:hint="eastAsia"/>
          <w:b/>
          <w:sz w:val="24"/>
          <w:szCs w:val="24"/>
        </w:rPr>
        <w:t>５</w:t>
      </w:r>
      <w:r w:rsidR="007C3BE7" w:rsidRPr="00B27D04">
        <w:rPr>
          <w:rFonts w:ascii="ＭＳ ゴシック" w:eastAsia="ＭＳ ゴシック" w:hAnsi="ＭＳ ゴシック" w:cs="HG丸ｺﾞｼｯｸM-PRO" w:hint="eastAsia"/>
          <w:b/>
          <w:sz w:val="24"/>
          <w:szCs w:val="24"/>
        </w:rPr>
        <w:t xml:space="preserve">　</w:t>
      </w:r>
      <w:r w:rsidR="001F74E2" w:rsidRPr="00B27D04">
        <w:rPr>
          <w:rFonts w:ascii="ＭＳ ゴシック" w:eastAsia="ＭＳ ゴシック" w:hAnsi="ＭＳ ゴシック" w:hint="eastAsia"/>
          <w:b/>
          <w:sz w:val="24"/>
          <w:szCs w:val="24"/>
        </w:rPr>
        <w:t>大阪府部落差別事象に係る調査等の規制等に関する条例の遵守事項の認知状況</w:t>
      </w:r>
    </w:p>
    <w:p w14:paraId="1A29DC7F" w14:textId="2E39BE9F" w:rsidR="00BA5674" w:rsidRPr="00B27D04" w:rsidRDefault="00105124" w:rsidP="00B37425">
      <w:pPr>
        <w:rPr>
          <w:rFonts w:ascii="ＭＳ ゴシック" w:eastAsia="ＭＳ ゴシック" w:hAnsi="ＭＳ ゴシック" w:cs="HG丸ｺﾞｼｯｸM-PRO"/>
          <w:sz w:val="22"/>
        </w:rPr>
      </w:pPr>
      <w:r>
        <w:rPr>
          <w:rFonts w:ascii="ＭＳ ゴシック" w:eastAsia="ＭＳ ゴシック" w:hAnsi="ＭＳ ゴシック" w:cs="HG丸ｺﾞｼｯｸM-PRO"/>
          <w:noProof/>
          <w:sz w:val="22"/>
        </w:rPr>
        <mc:AlternateContent>
          <mc:Choice Requires="wpg">
            <w:drawing>
              <wp:inline distT="0" distB="0" distL="0" distR="0" wp14:anchorId="1577D5DB" wp14:editId="3014C809">
                <wp:extent cx="5760085" cy="2303780"/>
                <wp:effectExtent l="9525" t="9525" r="12065" b="10795"/>
                <wp:docPr id="6109" name="グループ化 6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303780"/>
                          <a:chOff x="0" y="0"/>
                          <a:chExt cx="57600" cy="23040"/>
                        </a:xfrm>
                      </wpg:grpSpPr>
                      <wps:wsp>
                        <wps:cNvPr id="6110" name="AutoShape 1113"/>
                        <wps:cNvSpPr>
                          <a:spLocks noChangeArrowheads="1"/>
                        </wps:cNvSpPr>
                        <wps:spPr bwMode="auto">
                          <a:xfrm>
                            <a:off x="0" y="0"/>
                            <a:ext cx="57600" cy="2304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16E6449" w14:textId="762B3F08" w:rsidR="0088293B" w:rsidRPr="005144C2" w:rsidRDefault="0088293B" w:rsidP="00986A31">
                              <w:pPr>
                                <w:spacing w:line="0" w:lineRule="atLeast"/>
                                <w:ind w:left="609" w:hangingChars="300" w:hanging="609"/>
                                <w:rPr>
                                  <w:rFonts w:ascii="ＭＳ ゴシック" w:eastAsia="ＭＳ ゴシック" w:hAnsi="ＭＳ ゴシック"/>
                                  <w:sz w:val="22"/>
                                  <w:shd w:val="pct15" w:color="auto" w:fill="FFFFFF"/>
                                </w:rPr>
                              </w:pPr>
                              <w:r w:rsidRPr="005144C2">
                                <w:rPr>
                                  <w:rFonts w:ascii="ＭＳ ゴシック" w:eastAsia="ＭＳ ゴシック" w:hAnsi="ＭＳ ゴシック" w:hint="eastAsia"/>
                                  <w:sz w:val="22"/>
                                </w:rPr>
                                <w:t>問1</w:t>
                              </w:r>
                              <w:r>
                                <w:rPr>
                                  <w:rFonts w:ascii="ＭＳ ゴシック" w:eastAsia="ＭＳ ゴシック" w:hAnsi="ＭＳ ゴシック" w:hint="eastAsia"/>
                                  <w:sz w:val="22"/>
                                </w:rPr>
                                <w:t>5</w:t>
                              </w:r>
                              <w:r w:rsidRPr="005144C2">
                                <w:rPr>
                                  <w:rFonts w:ascii="ＭＳ ゴシック" w:eastAsia="ＭＳ ゴシック" w:hAnsi="ＭＳ ゴシック" w:hint="eastAsia"/>
                                  <w:sz w:val="22"/>
                                </w:rPr>
                                <w:t xml:space="preserve"> 　大阪府部落差別事象に係る調査等の規制等に関する条例について、平成１９年に発覚した差別につながる土地調査の事実を受け、条例の一部を改正し、個人調査を行う「興信所・探偵社業者」に加え、新たに「土地調査等を行う者」を規制の対象としました。遵守事項は下記のとおりですが、ご存知ですか。（○はひとつ）</w:t>
                              </w:r>
                            </w:p>
                            <w:p w14:paraId="730A02B5" w14:textId="77777777" w:rsidR="0088293B" w:rsidRDefault="0088293B" w:rsidP="00986A31"/>
                          </w:txbxContent>
                        </wps:txbx>
                        <wps:bodyPr rot="0" vert="horz" wrap="square" lIns="74295" tIns="8890" rIns="74295" bIns="8890" anchor="t" anchorCtr="0" upright="1">
                          <a:noAutofit/>
                        </wps:bodyPr>
                      </wps:wsp>
                      <wps:wsp>
                        <wps:cNvPr id="5986" name="角丸四角形 12"/>
                        <wps:cNvSpPr>
                          <a:spLocks noChangeArrowheads="1"/>
                        </wps:cNvSpPr>
                        <wps:spPr bwMode="auto">
                          <a:xfrm>
                            <a:off x="4744" y="18891"/>
                            <a:ext cx="50400" cy="288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055AD88" w14:textId="77777777" w:rsidR="0088293B" w:rsidRPr="003C576A" w:rsidRDefault="0088293B" w:rsidP="00BA567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は　い　　　　　　　　　　　　　２　いいえ</w:t>
                              </w:r>
                            </w:p>
                            <w:p w14:paraId="11EEF873" w14:textId="77777777" w:rsidR="0088293B" w:rsidRPr="007550D3" w:rsidRDefault="0088293B" w:rsidP="00BA5674">
                              <w:pPr>
                                <w:spacing w:line="0" w:lineRule="atLeast"/>
                                <w:ind w:leftChars="200" w:left="386"/>
                                <w:jc w:val="left"/>
                                <w:rPr>
                                  <w:rFonts w:ascii="ＭＳ ゴシック" w:eastAsia="ＭＳ ゴシック" w:hAnsi="ＭＳ ゴシック"/>
                                </w:rPr>
                              </w:pPr>
                            </w:p>
                          </w:txbxContent>
                        </wps:txbx>
                        <wps:bodyPr rot="0" vert="horz" wrap="square" lIns="91440" tIns="45720" rIns="91440" bIns="45720" anchor="t" anchorCtr="0" upright="1">
                          <a:noAutofit/>
                        </wps:bodyPr>
                      </wps:wsp>
                      <wps:wsp>
                        <wps:cNvPr id="5987" name="フローチャート: 代替処理 5629"/>
                        <wps:cNvSpPr>
                          <a:spLocks noChangeArrowheads="1"/>
                        </wps:cNvSpPr>
                        <wps:spPr bwMode="auto">
                          <a:xfrm>
                            <a:off x="4658" y="9316"/>
                            <a:ext cx="50400" cy="8636"/>
                          </a:xfrm>
                          <a:prstGeom prst="flowChartAlternateProcess">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737FE6" w14:textId="77777777" w:rsidR="0088293B" w:rsidRPr="009135EF" w:rsidRDefault="0088293B" w:rsidP="00242D90">
                              <w:pPr>
                                <w:autoSpaceDE w:val="0"/>
                                <w:autoSpaceDN w:val="0"/>
                                <w:spacing w:line="0" w:lineRule="atLeast"/>
                                <w:rPr>
                                  <w:rFonts w:ascii="ＭＳ ゴシック" w:eastAsia="ＭＳ ゴシック" w:hAnsi="ＭＳ ゴシック"/>
                                  <w:sz w:val="18"/>
                                  <w:szCs w:val="18"/>
                                </w:rPr>
                              </w:pPr>
                              <w:r w:rsidRPr="009135EF">
                                <w:rPr>
                                  <w:rFonts w:ascii="ＭＳ ゴシック" w:eastAsia="ＭＳ ゴシック" w:hAnsi="ＭＳ ゴシック" w:hint="eastAsia"/>
                                  <w:sz w:val="18"/>
                                  <w:szCs w:val="18"/>
                                </w:rPr>
                                <w:t>【遵守事項】</w:t>
                              </w:r>
                            </w:p>
                            <w:p w14:paraId="53FE9D9A" w14:textId="77777777" w:rsidR="0088293B" w:rsidRPr="006066D9" w:rsidRDefault="0088293B" w:rsidP="00242D90">
                              <w:pPr>
                                <w:spacing w:line="0" w:lineRule="atLeast"/>
                                <w:ind w:left="244" w:hangingChars="150" w:hanging="244"/>
                                <w:rPr>
                                  <w:rFonts w:ascii="ＭＳ ゴシック" w:eastAsia="ＭＳ ゴシック" w:hAnsi="ＭＳ ゴシック"/>
                                  <w:sz w:val="18"/>
                                  <w:szCs w:val="18"/>
                                </w:rPr>
                              </w:pPr>
                              <w:r w:rsidRPr="009135EF">
                                <w:rPr>
                                  <w:rFonts w:ascii="ＭＳ ゴシック" w:eastAsia="ＭＳ ゴシック" w:hAnsi="ＭＳ ゴシック" w:hint="eastAsia"/>
                                  <w:sz w:val="18"/>
                                  <w:szCs w:val="18"/>
                                </w:rPr>
                                <w:t>(</w:t>
                              </w:r>
                              <w:r>
                                <w:rPr>
                                  <w:rFonts w:ascii="ＭＳ ゴシック" w:eastAsia="ＭＳ ゴシック" w:hAnsi="ＭＳ ゴシック"/>
                                  <w:sz w:val="18"/>
                                  <w:szCs w:val="18"/>
                                </w:rPr>
                                <w:t>1</w:t>
                              </w:r>
                              <w:r w:rsidRPr="009135EF">
                                <w:rPr>
                                  <w:rFonts w:ascii="ＭＳ ゴシック" w:eastAsia="ＭＳ ゴシック" w:hAnsi="ＭＳ ゴシック" w:hint="eastAsia"/>
                                  <w:sz w:val="18"/>
                                  <w:szCs w:val="18"/>
                                </w:rPr>
                                <w:t>)</w:t>
                              </w:r>
                              <w:r w:rsidRPr="006066D9">
                                <w:rPr>
                                  <w:rFonts w:ascii="ＭＳ ゴシック" w:eastAsia="ＭＳ ゴシック" w:hAnsi="ＭＳ ゴシック" w:hint="eastAsia"/>
                                  <w:sz w:val="18"/>
                                  <w:szCs w:val="18"/>
                                </w:rPr>
                                <w:t>調査又は報告の対象となる土地及びその周辺の地域に同和地区があるかないかについて調査し、又は報告しないこと。</w:t>
                              </w:r>
                            </w:p>
                            <w:p w14:paraId="69F1114F" w14:textId="77777777" w:rsidR="0088293B" w:rsidRPr="006066D9" w:rsidRDefault="0088293B" w:rsidP="003C253C">
                              <w:pPr>
                                <w:spacing w:afterLines="50" w:after="180" w:line="0" w:lineRule="atLeast"/>
                                <w:ind w:left="244" w:hangingChars="150" w:hanging="244"/>
                              </w:pPr>
                              <w:r w:rsidRPr="009135EF">
                                <w:rPr>
                                  <w:rFonts w:ascii="ＭＳ ゴシック" w:eastAsia="ＭＳ ゴシック" w:hAnsi="ＭＳ ゴシック" w:hint="eastAsia"/>
                                  <w:sz w:val="18"/>
                                  <w:szCs w:val="18"/>
                                </w:rPr>
                                <w:t>(2)同和地区の所在地の一覧表等の提供及び特定の場所又は地域が同和地区にあることの教示をしないこと。</w:t>
                              </w:r>
                            </w:p>
                          </w:txbxContent>
                        </wps:txbx>
                        <wps:bodyPr rot="0" vert="horz" wrap="square" lIns="74295" tIns="9000" rIns="74295" bIns="8890" anchor="t" anchorCtr="0" upright="1">
                          <a:noAutofit/>
                        </wps:bodyPr>
                      </wps:wsp>
                    </wpg:wgp>
                  </a:graphicData>
                </a:graphic>
              </wp:inline>
            </w:drawing>
          </mc:Choice>
          <mc:Fallback>
            <w:pict>
              <v:group w14:anchorId="1577D5DB" id="グループ化 6099" o:spid="_x0000_s1136" style="width:453.55pt;height:181.4pt;mso-position-horizontal-relative:char;mso-position-vertical-relative:line" coordsize="57600,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">
                <v:roundrect id="AutoShape 1113" o:spid="_x0000_s1137" style="position:absolute;width:57600;height:23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h3MIA&#10;AADdAAAADwAAAGRycy9kb3ducmV2LnhtbERPy4rCMBTdD/gP4QqzG9MqPqiNIoIgzMKxutDdpbl9&#10;YHNTmlg7fz9ZDLg8nHe6HUwjeupcbVlBPIlAEOdW11wquF4OXysQziNrbCyTgl9ysN2MPlJMtH3x&#10;mfrMlyKEsEtQQeV9m0jp8ooMuoltiQNX2M6gD7Arpe7wFcJNI6dRtJAGaw4NFba0ryh/ZE+joLhg&#10;dp393Dlvlvfb/NvIU73vlfocD7s1CE+Df4v/3UetYBHHYX94E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OHcwgAAAN0AAAAPAAAAAAAAAAAAAAAAAJgCAABkcnMvZG93&#10;bnJldi54bWxQSwUGAAAAAAQABAD1AAAAhwMAAAAA&#10;" filled="f" fillcolor="#bfbfbf [2412]" strokecolor="black [3213]" strokeweight="1.5pt">
                  <v:fill rotate="t" angle="90" focus="50%" type="gradient"/>
                  <v:textbox inset="5.85pt,.7pt,5.85pt,.7pt">
                    <w:txbxContent>
                      <w:p w14:paraId="316E6449" w14:textId="762B3F08" w:rsidR="0088293B" w:rsidRPr="005144C2" w:rsidRDefault="0088293B" w:rsidP="00986A31">
                        <w:pPr>
                          <w:spacing w:line="0" w:lineRule="atLeast"/>
                          <w:ind w:left="609" w:hangingChars="300" w:hanging="609"/>
                          <w:rPr>
                            <w:rFonts w:ascii="ＭＳ ゴシック" w:eastAsia="ＭＳ ゴシック" w:hAnsi="ＭＳ ゴシック"/>
                            <w:sz w:val="22"/>
                            <w:shd w:val="pct15" w:color="auto" w:fill="FFFFFF"/>
                          </w:rPr>
                        </w:pPr>
                        <w:r w:rsidRPr="005144C2">
                          <w:rPr>
                            <w:rFonts w:ascii="ＭＳ ゴシック" w:eastAsia="ＭＳ ゴシック" w:hAnsi="ＭＳ ゴシック" w:hint="eastAsia"/>
                            <w:sz w:val="22"/>
                          </w:rPr>
                          <w:t>問1</w:t>
                        </w:r>
                        <w:r>
                          <w:rPr>
                            <w:rFonts w:ascii="ＭＳ ゴシック" w:eastAsia="ＭＳ ゴシック" w:hAnsi="ＭＳ ゴシック" w:hint="eastAsia"/>
                            <w:sz w:val="22"/>
                          </w:rPr>
                          <w:t>5</w:t>
                        </w:r>
                        <w:r w:rsidRPr="005144C2">
                          <w:rPr>
                            <w:rFonts w:ascii="ＭＳ ゴシック" w:eastAsia="ＭＳ ゴシック" w:hAnsi="ＭＳ ゴシック" w:hint="eastAsia"/>
                            <w:sz w:val="22"/>
                          </w:rPr>
                          <w:t xml:space="preserve"> 　大阪府部落差別事象に係る調査等の規制等に関する条例について、平成１９年に発覚した差別につながる土地調査の事実を受け、条例の一部を改正し、個人調査を行う「興信所・探偵社業者」に加え、新たに「土地調査等を行う者」を規制の対象としました。遵守事項は下記のとおりですが、ご存知ですか。（○はひとつ）</w:t>
                        </w:r>
                      </w:p>
                      <w:p w14:paraId="730A02B5" w14:textId="77777777" w:rsidR="0088293B" w:rsidRDefault="0088293B" w:rsidP="00986A31"/>
                    </w:txbxContent>
                  </v:textbox>
                </v:roundrect>
                <v:roundrect id="角丸四角形 12" o:spid="_x0000_s1138" style="position:absolute;left:4744;top:18891;width:50400;height:28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BD8YA&#10;AADdAAAADwAAAGRycy9kb3ducmV2LnhtbESPzWrDMBCE74W+g9hCbo3ckgbbiRJCoCG9mDrxIcfF&#10;2tim1spY8k/fvioUehxm5htmu59NK0bqXWNZwcsyAkFcWt1wpaC4vj/HIJxH1thaJgXf5GC/e3zY&#10;YqrtxDmNF1+JAGGXooLa+y6V0pU1GXRL2xEH7257gz7IvpK6xynATStfo2gtDTYcFmrs6FhT+XUZ&#10;jILhU+bXNiny7EPnK5fc4lNWlEotnubDBoSn2f+H/9pnreAtidf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RBD8YAAADdAAAADwAAAAAAAAAAAAAAAACYAgAAZHJz&#10;L2Rvd25yZXYueG1sUEsFBgAAAAAEAAQA9QAAAIsDAAAAAA==&#10;" fillcolor="#d8d8d8 [2732]" strokeweight=".5pt">
                  <v:textbox>
                    <w:txbxContent>
                      <w:p w14:paraId="2055AD88" w14:textId="77777777" w:rsidR="0088293B" w:rsidRPr="003C576A" w:rsidRDefault="0088293B" w:rsidP="00BA567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は　い　　　　　　　　　　　　　２　いいえ</w:t>
                        </w:r>
                      </w:p>
                      <w:p w14:paraId="11EEF873" w14:textId="77777777" w:rsidR="0088293B" w:rsidRPr="007550D3" w:rsidRDefault="0088293B" w:rsidP="00BA5674">
                        <w:pPr>
                          <w:spacing w:line="0" w:lineRule="atLeast"/>
                          <w:ind w:leftChars="200" w:left="386"/>
                          <w:jc w:val="left"/>
                          <w:rPr>
                            <w:rFonts w:ascii="ＭＳ ゴシック" w:eastAsia="ＭＳ ゴシック" w:hAnsi="ＭＳ ゴシック"/>
                          </w:rPr>
                        </w:pPr>
                      </w:p>
                    </w:txbxContent>
                  </v:textbox>
                </v:roundrect>
                <v:shape id="フローチャート: 代替処理 5629" o:spid="_x0000_s1139" type="#_x0000_t176" style="position:absolute;left:4658;top:9316;width:50400;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42sYA&#10;AADdAAAADwAAAGRycy9kb3ducmV2LnhtbESPzW7CMBCE70h9B2sr9VIVp1X5acCgNhU/V9I+wCpe&#10;EtN4HcUGEp4eI1XiOJqZbzTzZWdrcaLWG8cKXocJCOLCacOlgt+f1csUhA/IGmvHpKAnD8vFw2CO&#10;qXZn3tEpD6WIEPYpKqhCaFIpfVGRRT90DXH09q61GKJsS6lbPEe4reVbkoylRcNxocKGsoqKv/xo&#10;FWRrk3317/uMv01/KDf18fmCpNTTY/c5AxGoC/fwf3urFYw+ph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V42sYAAADdAAAADwAAAAAAAAAAAAAAAACYAgAAZHJz&#10;L2Rvd25yZXYueG1sUEsFBgAAAAAEAAQA9QAAAIsDAAAAAA==&#10;" filled="f">
                  <v:stroke dashstyle="1 1"/>
                  <v:textbox inset="5.85pt,.25mm,5.85pt,.7pt">
                    <w:txbxContent>
                      <w:p w14:paraId="72737FE6" w14:textId="77777777" w:rsidR="0088293B" w:rsidRPr="009135EF" w:rsidRDefault="0088293B" w:rsidP="00242D90">
                        <w:pPr>
                          <w:autoSpaceDE w:val="0"/>
                          <w:autoSpaceDN w:val="0"/>
                          <w:spacing w:line="0" w:lineRule="atLeast"/>
                          <w:rPr>
                            <w:rFonts w:ascii="ＭＳ ゴシック" w:eastAsia="ＭＳ ゴシック" w:hAnsi="ＭＳ ゴシック"/>
                            <w:sz w:val="18"/>
                            <w:szCs w:val="18"/>
                          </w:rPr>
                        </w:pPr>
                        <w:r w:rsidRPr="009135EF">
                          <w:rPr>
                            <w:rFonts w:ascii="ＭＳ ゴシック" w:eastAsia="ＭＳ ゴシック" w:hAnsi="ＭＳ ゴシック" w:hint="eastAsia"/>
                            <w:sz w:val="18"/>
                            <w:szCs w:val="18"/>
                          </w:rPr>
                          <w:t>【遵守事項】</w:t>
                        </w:r>
                      </w:p>
                      <w:p w14:paraId="53FE9D9A" w14:textId="77777777" w:rsidR="0088293B" w:rsidRPr="006066D9" w:rsidRDefault="0088293B" w:rsidP="00242D90">
                        <w:pPr>
                          <w:spacing w:line="0" w:lineRule="atLeast"/>
                          <w:ind w:left="244" w:hangingChars="150" w:hanging="244"/>
                          <w:rPr>
                            <w:rFonts w:ascii="ＭＳ ゴシック" w:eastAsia="ＭＳ ゴシック" w:hAnsi="ＭＳ ゴシック"/>
                            <w:sz w:val="18"/>
                            <w:szCs w:val="18"/>
                          </w:rPr>
                        </w:pPr>
                        <w:r w:rsidRPr="009135EF">
                          <w:rPr>
                            <w:rFonts w:ascii="ＭＳ ゴシック" w:eastAsia="ＭＳ ゴシック" w:hAnsi="ＭＳ ゴシック" w:hint="eastAsia"/>
                            <w:sz w:val="18"/>
                            <w:szCs w:val="18"/>
                          </w:rPr>
                          <w:t>(</w:t>
                        </w:r>
                        <w:r>
                          <w:rPr>
                            <w:rFonts w:ascii="ＭＳ ゴシック" w:eastAsia="ＭＳ ゴシック" w:hAnsi="ＭＳ ゴシック"/>
                            <w:sz w:val="18"/>
                            <w:szCs w:val="18"/>
                          </w:rPr>
                          <w:t>1</w:t>
                        </w:r>
                        <w:r w:rsidRPr="009135EF">
                          <w:rPr>
                            <w:rFonts w:ascii="ＭＳ ゴシック" w:eastAsia="ＭＳ ゴシック" w:hAnsi="ＭＳ ゴシック" w:hint="eastAsia"/>
                            <w:sz w:val="18"/>
                            <w:szCs w:val="18"/>
                          </w:rPr>
                          <w:t>)</w:t>
                        </w:r>
                        <w:r w:rsidRPr="006066D9">
                          <w:rPr>
                            <w:rFonts w:ascii="ＭＳ ゴシック" w:eastAsia="ＭＳ ゴシック" w:hAnsi="ＭＳ ゴシック" w:hint="eastAsia"/>
                            <w:sz w:val="18"/>
                            <w:szCs w:val="18"/>
                          </w:rPr>
                          <w:t>調査又は報告の対象となる土地及びその周辺の地域に同和地区があるかないかについて調査し、又は報告しないこと。</w:t>
                        </w:r>
                      </w:p>
                      <w:p w14:paraId="69F1114F" w14:textId="77777777" w:rsidR="0088293B" w:rsidRPr="006066D9" w:rsidRDefault="0088293B" w:rsidP="003C253C">
                        <w:pPr>
                          <w:spacing w:afterLines="50" w:after="180" w:line="0" w:lineRule="atLeast"/>
                          <w:ind w:left="244" w:hangingChars="150" w:hanging="244"/>
                        </w:pPr>
                        <w:r w:rsidRPr="009135EF">
                          <w:rPr>
                            <w:rFonts w:ascii="ＭＳ ゴシック" w:eastAsia="ＭＳ ゴシック" w:hAnsi="ＭＳ ゴシック" w:hint="eastAsia"/>
                            <w:sz w:val="18"/>
                            <w:szCs w:val="18"/>
                          </w:rPr>
                          <w:t>(2)同和地区の所在地の一覧表等の提供及び特定の場所又は地域が同和地区にあることの教示をしないこと。</w:t>
                        </w:r>
                      </w:p>
                    </w:txbxContent>
                  </v:textbox>
                </v:shape>
                <w10:anchorlock/>
              </v:group>
            </w:pict>
          </mc:Fallback>
        </mc:AlternateContent>
      </w:r>
    </w:p>
    <w:p w14:paraId="52FCABBC" w14:textId="77777777" w:rsidR="007E6BC7" w:rsidRPr="00B27D04" w:rsidRDefault="007E6BC7" w:rsidP="00B37425">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大阪府部落差別事象に係る調査等の規制等</w:t>
      </w:r>
      <w:r w:rsidR="00B27D04" w:rsidRPr="00B27D04">
        <w:rPr>
          <w:rFonts w:ascii="ＭＳ ゴシック" w:eastAsia="ＭＳ ゴシック" w:hAnsi="ＭＳ ゴシック" w:cs="HG丸ｺﾞｼｯｸM-PRO" w:hint="eastAsia"/>
          <w:sz w:val="22"/>
        </w:rPr>
        <w:t>に</w:t>
      </w:r>
      <w:r w:rsidRPr="00B27D04">
        <w:rPr>
          <w:rFonts w:ascii="ＭＳ ゴシック" w:eastAsia="ＭＳ ゴシック" w:hAnsi="ＭＳ ゴシック" w:cs="HG丸ｺﾞｼｯｸM-PRO" w:hint="eastAsia"/>
          <w:sz w:val="22"/>
        </w:rPr>
        <w:t>関する条例の遵守事項の認知状況</w:t>
      </w:r>
    </w:p>
    <w:p w14:paraId="42551C98" w14:textId="77777777" w:rsidR="007E6BC7" w:rsidRPr="00B27D04" w:rsidRDefault="007E6BC7" w:rsidP="00B37425">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5636D021" w14:textId="685607D1" w:rsidR="007E6BC7" w:rsidRPr="00B27D04" w:rsidRDefault="00A3583E" w:rsidP="00303E23">
      <w:pPr>
        <w:pStyle w:val="afe"/>
        <w:spacing w:line="240" w:lineRule="auto"/>
        <w:jc w:val="center"/>
        <w:rPr>
          <w:rFonts w:ascii="Century" w:eastAsia="ＭＳ ゴシック" w:hAnsi="Century"/>
          <w:sz w:val="22"/>
        </w:rPr>
      </w:pPr>
      <w:r w:rsidRPr="00A3583E">
        <w:rPr>
          <w:rFonts w:ascii="Century" w:eastAsia="ＭＳ ゴシック" w:hAnsi="Century"/>
          <w:noProof/>
          <w:sz w:val="22"/>
        </w:rPr>
        <w:drawing>
          <wp:inline distT="0" distB="0" distL="0" distR="0" wp14:anchorId="7BB8DD3D" wp14:editId="284AC049">
            <wp:extent cx="2475865" cy="2033270"/>
            <wp:effectExtent l="0" t="0" r="0" b="0"/>
            <wp:docPr id="5741" name="図 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0FDB64D2" w14:textId="77777777" w:rsidR="006D256E" w:rsidRPr="00B27D04" w:rsidRDefault="006D256E" w:rsidP="006D256E">
      <w:pPr>
        <w:jc w:val="left"/>
        <w:rPr>
          <w:rFonts w:ascii="HG丸ｺﾞｼｯｸM-PRO" w:eastAsia="HG丸ｺﾞｼｯｸM-PRO" w:hAnsi="ＭＳ ゴシック"/>
          <w:sz w:val="24"/>
          <w:szCs w:val="24"/>
        </w:rPr>
      </w:pPr>
    </w:p>
    <w:p w14:paraId="6EB7962A" w14:textId="23019D6E" w:rsidR="006D256E" w:rsidRDefault="006D256E" w:rsidP="006D256E">
      <w:pPr>
        <w:ind w:left="203" w:hangingChars="100" w:hanging="203"/>
        <w:rPr>
          <w:rFonts w:ascii="ＭＳ 明朝" w:hAnsi="ＭＳ 明朝"/>
          <w:sz w:val="22"/>
        </w:rPr>
      </w:pPr>
      <w:r w:rsidRPr="00B27D04">
        <w:rPr>
          <w:rFonts w:ascii="ＭＳ 明朝" w:hAnsi="ＭＳ 明朝"/>
          <w:sz w:val="22"/>
        </w:rPr>
        <w:t>・</w:t>
      </w:r>
      <w:r w:rsidR="009950FD" w:rsidRPr="00B27D04">
        <w:rPr>
          <w:rFonts w:ascii="ＭＳ 明朝" w:hAnsi="ＭＳ 明朝" w:hint="eastAsia"/>
          <w:sz w:val="22"/>
        </w:rPr>
        <w:t>大阪府部落差別事象に係る調査等の規制等</w:t>
      </w:r>
      <w:r w:rsidR="00B27D04" w:rsidRPr="00B27D04">
        <w:rPr>
          <w:rFonts w:ascii="ＭＳ 明朝" w:hAnsi="ＭＳ 明朝" w:hint="eastAsia"/>
          <w:sz w:val="22"/>
        </w:rPr>
        <w:t>に</w:t>
      </w:r>
      <w:r w:rsidR="009950FD" w:rsidRPr="00B27D04">
        <w:rPr>
          <w:rFonts w:ascii="ＭＳ 明朝" w:hAnsi="ＭＳ 明朝" w:hint="eastAsia"/>
          <w:sz w:val="22"/>
        </w:rPr>
        <w:t>関する条例の遵守事項の認知状況</w:t>
      </w:r>
      <w:r w:rsidRPr="00B27D04">
        <w:rPr>
          <w:rFonts w:ascii="ＭＳ 明朝" w:hAnsi="ＭＳ 明朝" w:hint="eastAsia"/>
          <w:sz w:val="22"/>
        </w:rPr>
        <w:t>についてみると、全体では「</w:t>
      </w:r>
      <w:r w:rsidR="009950FD" w:rsidRPr="00B27D04">
        <w:rPr>
          <w:rFonts w:ascii="ＭＳ 明朝" w:hAnsi="ＭＳ 明朝" w:hint="eastAsia"/>
          <w:sz w:val="22"/>
        </w:rPr>
        <w:t>はい</w:t>
      </w:r>
      <w:r w:rsidRPr="00B27D04">
        <w:rPr>
          <w:rFonts w:ascii="ＭＳ 明朝" w:hAnsi="ＭＳ 明朝" w:hint="eastAsia"/>
          <w:sz w:val="22"/>
        </w:rPr>
        <w:t>」が</w:t>
      </w:r>
      <w:r w:rsidR="009459E8">
        <w:rPr>
          <w:rFonts w:ascii="ＭＳ 明朝" w:hAnsi="ＭＳ 明朝" w:hint="eastAsia"/>
          <w:sz w:val="22"/>
        </w:rPr>
        <w:t>79.5</w:t>
      </w:r>
      <w:r w:rsidRPr="00B27D04">
        <w:rPr>
          <w:rFonts w:ascii="ＭＳ 明朝" w:hAnsi="ＭＳ 明朝" w:hint="eastAsia"/>
          <w:sz w:val="22"/>
        </w:rPr>
        <w:t>％、「</w:t>
      </w:r>
      <w:r w:rsidR="009950FD" w:rsidRPr="00B27D04">
        <w:rPr>
          <w:rFonts w:ascii="ＭＳ 明朝" w:hAnsi="ＭＳ 明朝" w:hint="eastAsia"/>
          <w:sz w:val="22"/>
        </w:rPr>
        <w:t>いいえ</w:t>
      </w:r>
      <w:r w:rsidRPr="00B27D04">
        <w:rPr>
          <w:rFonts w:ascii="ＭＳ 明朝" w:hAnsi="ＭＳ 明朝" w:hint="eastAsia"/>
          <w:sz w:val="22"/>
        </w:rPr>
        <w:t>」が</w:t>
      </w:r>
      <w:r w:rsidR="009950FD" w:rsidRPr="00B27D04">
        <w:rPr>
          <w:rFonts w:ascii="ＭＳ 明朝" w:hAnsi="ＭＳ 明朝" w:hint="eastAsia"/>
          <w:sz w:val="22"/>
        </w:rPr>
        <w:t>2</w:t>
      </w:r>
      <w:r w:rsidR="009459E8">
        <w:rPr>
          <w:rFonts w:ascii="ＭＳ 明朝" w:hAnsi="ＭＳ 明朝" w:hint="eastAsia"/>
          <w:sz w:val="22"/>
        </w:rPr>
        <w:t>0.5</w:t>
      </w:r>
      <w:r w:rsidRPr="00B27D04">
        <w:rPr>
          <w:rFonts w:ascii="ＭＳ 明朝" w:hAnsi="ＭＳ 明朝" w:hint="eastAsia"/>
          <w:sz w:val="22"/>
        </w:rPr>
        <w:t>％と</w:t>
      </w:r>
      <w:r w:rsidR="009950FD" w:rsidRPr="00B27D04">
        <w:rPr>
          <w:rFonts w:ascii="ＭＳ 明朝" w:hAnsi="ＭＳ 明朝" w:hint="eastAsia"/>
          <w:sz w:val="22"/>
        </w:rPr>
        <w:t>なって</w:t>
      </w:r>
      <w:r w:rsidR="005B46AB" w:rsidRPr="00B27D04">
        <w:rPr>
          <w:rFonts w:ascii="ＭＳ 明朝" w:hAnsi="ＭＳ 明朝" w:hint="eastAsia"/>
          <w:sz w:val="22"/>
        </w:rPr>
        <w:t>いる。</w:t>
      </w:r>
    </w:p>
    <w:p w14:paraId="09FB58DB" w14:textId="77777777" w:rsidR="009459E8" w:rsidRPr="00B27D04" w:rsidRDefault="009459E8" w:rsidP="009459E8">
      <w:pPr>
        <w:spacing w:line="200" w:lineRule="exact"/>
        <w:jc w:val="left"/>
        <w:rPr>
          <w:rFonts w:ascii="HG丸ｺﾞｼｯｸM-PRO" w:eastAsia="HG丸ｺﾞｼｯｸM-PRO" w:hAnsi="ＭＳ ゴシック"/>
          <w:sz w:val="24"/>
          <w:szCs w:val="24"/>
        </w:rPr>
      </w:pPr>
    </w:p>
    <w:p w14:paraId="0A8C8A60" w14:textId="77777777" w:rsidR="009459E8" w:rsidRPr="00B27D04" w:rsidRDefault="009459E8" w:rsidP="009459E8">
      <w:pPr>
        <w:spacing w:line="200" w:lineRule="exact"/>
        <w:jc w:val="left"/>
        <w:rPr>
          <w:rFonts w:ascii="HG丸ｺﾞｼｯｸM-PRO" w:eastAsia="HG丸ｺﾞｼｯｸM-PRO" w:hAnsi="ＭＳ ゴシック"/>
          <w:sz w:val="24"/>
          <w:szCs w:val="24"/>
        </w:rPr>
      </w:pPr>
    </w:p>
    <w:p w14:paraId="48AC97C2" w14:textId="4D8407BE" w:rsidR="00122E25" w:rsidRPr="00B27D04" w:rsidRDefault="00122E25" w:rsidP="00122E25">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 xml:space="preserve">図　</w:t>
      </w:r>
      <w:r w:rsidR="00A3583E" w:rsidRPr="00B27D04">
        <w:rPr>
          <w:rFonts w:ascii="ＭＳ ゴシック" w:eastAsia="ＭＳ ゴシック" w:hAnsi="ＭＳ ゴシック" w:cs="HG丸ｺﾞｼｯｸM-PRO" w:hint="eastAsia"/>
          <w:sz w:val="22"/>
        </w:rPr>
        <w:t>大阪府部落差別事象に係る調査等の規制等に関する条例の遵守事項の認知状況</w:t>
      </w:r>
    </w:p>
    <w:p w14:paraId="2046D75A" w14:textId="77777777" w:rsidR="00122E25" w:rsidRPr="00B27D04" w:rsidRDefault="00122E25" w:rsidP="00122E25">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（単数回答／年度間比較）</w:t>
      </w:r>
    </w:p>
    <w:p w14:paraId="58C0646C" w14:textId="050D54D9" w:rsidR="00122E25" w:rsidRPr="00B27D04" w:rsidRDefault="00236234" w:rsidP="00842F0F">
      <w:pPr>
        <w:jc w:val="center"/>
        <w:rPr>
          <w:rFonts w:ascii="HG丸ｺﾞｼｯｸM-PRO" w:eastAsia="HG丸ｺﾞｼｯｸM-PRO" w:hAnsi="ＭＳ ゴシック"/>
          <w:sz w:val="24"/>
          <w:szCs w:val="24"/>
        </w:rPr>
      </w:pPr>
      <w:r w:rsidRPr="00236234">
        <w:rPr>
          <w:rFonts w:ascii="HG丸ｺﾞｼｯｸM-PRO" w:eastAsia="HG丸ｺﾞｼｯｸM-PRO" w:hAnsi="ＭＳ ゴシック"/>
          <w:noProof/>
          <w:sz w:val="24"/>
          <w:szCs w:val="24"/>
        </w:rPr>
        <w:drawing>
          <wp:inline distT="0" distB="0" distL="0" distR="0" wp14:anchorId="0010D678" wp14:editId="56BF8124">
            <wp:extent cx="5746115" cy="1350645"/>
            <wp:effectExtent l="0" t="0" r="0" b="1905"/>
            <wp:docPr id="5836" name="図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46115" cy="1350645"/>
                    </a:xfrm>
                    <a:prstGeom prst="rect">
                      <a:avLst/>
                    </a:prstGeom>
                    <a:noFill/>
                    <a:ln>
                      <a:noFill/>
                    </a:ln>
                  </pic:spPr>
                </pic:pic>
              </a:graphicData>
            </a:graphic>
          </wp:inline>
        </w:drawing>
      </w:r>
    </w:p>
    <w:p w14:paraId="67D95D12" w14:textId="77777777" w:rsidR="00122E25" w:rsidRPr="00B27D04" w:rsidRDefault="00122E25" w:rsidP="00122E25">
      <w:pPr>
        <w:ind w:left="203" w:hangingChars="100" w:hanging="203"/>
        <w:jc w:val="left"/>
        <w:rPr>
          <w:rFonts w:ascii="ＭＳ 明朝" w:hAnsi="ＭＳ 明朝"/>
          <w:sz w:val="22"/>
        </w:rPr>
      </w:pPr>
    </w:p>
    <w:p w14:paraId="0B4A9E6E" w14:textId="79B9FE0C" w:rsidR="00122E25" w:rsidRPr="00B27D04" w:rsidRDefault="00122E25" w:rsidP="00842F0F">
      <w:pPr>
        <w:ind w:left="193" w:hangingChars="95" w:hanging="19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年度間比較をすると、</w:t>
      </w:r>
      <w:r w:rsidR="009459E8">
        <w:rPr>
          <w:rFonts w:ascii="ＭＳ 明朝" w:hAnsi="ＭＳ 明朝" w:hint="eastAsia"/>
          <w:sz w:val="22"/>
        </w:rPr>
        <w:t>「はい」は『今回調査』では</w:t>
      </w:r>
      <w:r w:rsidR="000D4C79">
        <w:rPr>
          <w:rFonts w:ascii="ＭＳ 明朝" w:hAnsi="ＭＳ 明朝" w:hint="eastAsia"/>
          <w:sz w:val="22"/>
        </w:rPr>
        <w:t>79.5％と</w:t>
      </w:r>
      <w:r w:rsidR="009459E8" w:rsidRPr="00B27D04">
        <w:rPr>
          <w:rFonts w:ascii="ＭＳ 明朝" w:hAnsi="ＭＳ 明朝" w:hint="eastAsia"/>
          <w:sz w:val="22"/>
        </w:rPr>
        <w:t>『平成</w:t>
      </w:r>
      <w:r w:rsidR="009459E8">
        <w:rPr>
          <w:rFonts w:ascii="ＭＳ 明朝" w:hAnsi="ＭＳ 明朝" w:hint="eastAsia"/>
          <w:sz w:val="22"/>
        </w:rPr>
        <w:t>27</w:t>
      </w:r>
      <w:r w:rsidR="009459E8" w:rsidRPr="00B27D04">
        <w:rPr>
          <w:rFonts w:ascii="ＭＳ 明朝" w:hAnsi="ＭＳ 明朝" w:hint="eastAsia"/>
          <w:sz w:val="22"/>
        </w:rPr>
        <w:t>年度』</w:t>
      </w:r>
      <w:r w:rsidR="009459E8">
        <w:rPr>
          <w:rFonts w:ascii="ＭＳ 明朝" w:hAnsi="ＭＳ 明朝" w:hint="eastAsia"/>
          <w:sz w:val="22"/>
        </w:rPr>
        <w:t>より11.0ポイント高くなっている</w:t>
      </w:r>
      <w:r w:rsidRPr="00B27D04">
        <w:rPr>
          <w:rFonts w:ascii="ＭＳ 明朝" w:hAnsi="ＭＳ 明朝" w:hint="eastAsia"/>
          <w:sz w:val="22"/>
        </w:rPr>
        <w:t>。</w:t>
      </w:r>
    </w:p>
    <w:p w14:paraId="28ABC0B3" w14:textId="77777777" w:rsidR="00A3583E" w:rsidRDefault="00A3583E">
      <w:pPr>
        <w:widowControl/>
        <w:jc w:val="left"/>
        <w:rPr>
          <w:rFonts w:ascii="ＭＳ ゴシック" w:eastAsia="ＭＳ ゴシック" w:hAnsi="ＭＳ ゴシック" w:cs="HG丸ｺﾞｼｯｸM-PRO"/>
          <w:sz w:val="22"/>
        </w:rPr>
      </w:pPr>
      <w:r>
        <w:rPr>
          <w:rFonts w:ascii="ＭＳ ゴシック" w:eastAsia="ＭＳ ゴシック" w:hAnsi="ＭＳ ゴシック" w:cs="HG丸ｺﾞｼｯｸM-PRO"/>
          <w:sz w:val="22"/>
        </w:rPr>
        <w:br w:type="page"/>
      </w:r>
    </w:p>
    <w:p w14:paraId="30B53F26" w14:textId="4513EE5A" w:rsidR="007E6BC7" w:rsidRPr="00B27D04" w:rsidRDefault="007E6BC7" w:rsidP="007E6BC7">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大阪府部落差別事象に係る調査等の規制等</w:t>
      </w:r>
      <w:r w:rsidR="00B27D04" w:rsidRPr="00B27D04">
        <w:rPr>
          <w:rFonts w:ascii="ＭＳ ゴシック" w:eastAsia="ＭＳ ゴシック" w:hAnsi="ＭＳ ゴシック" w:cs="HG丸ｺﾞｼｯｸM-PRO" w:hint="eastAsia"/>
          <w:sz w:val="22"/>
        </w:rPr>
        <w:t>に</w:t>
      </w:r>
      <w:r w:rsidRPr="00B27D04">
        <w:rPr>
          <w:rFonts w:ascii="ＭＳ ゴシック" w:eastAsia="ＭＳ ゴシック" w:hAnsi="ＭＳ ゴシック" w:cs="HG丸ｺﾞｼｯｸM-PRO" w:hint="eastAsia"/>
          <w:sz w:val="22"/>
        </w:rPr>
        <w:t>関する条例の遵守事項の認知状況</w:t>
      </w:r>
    </w:p>
    <w:p w14:paraId="344466ED" w14:textId="4CEA93B3" w:rsidR="007E6BC7" w:rsidRPr="00B27D04" w:rsidRDefault="007E6BC7" w:rsidP="007E6BC7">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w:t>
      </w:r>
      <w:r w:rsidR="00F459AA">
        <w:rPr>
          <w:rFonts w:ascii="ＭＳ ゴシック" w:eastAsia="ＭＳ ゴシック" w:hAnsi="ＭＳ ゴシック" w:cs="HG丸ｺﾞｼｯｸM-PRO" w:hint="eastAsia"/>
          <w:sz w:val="22"/>
        </w:rPr>
        <w:t>常時使用従業者</w:t>
      </w:r>
      <w:r w:rsidR="0048731E">
        <w:rPr>
          <w:rFonts w:ascii="ＭＳ ゴシック" w:eastAsia="ＭＳ ゴシック" w:hAnsi="ＭＳ ゴシック" w:cs="HG丸ｺﾞｼｯｸM-PRO" w:hint="eastAsia"/>
          <w:sz w:val="22"/>
        </w:rPr>
        <w:t>数</w:t>
      </w:r>
      <w:r w:rsidRPr="00B27D04">
        <w:rPr>
          <w:rFonts w:ascii="ＭＳ ゴシック" w:eastAsia="ＭＳ ゴシック" w:hAnsi="ＭＳ ゴシック" w:cs="HG丸ｺﾞｼｯｸM-PRO" w:hint="eastAsia"/>
          <w:sz w:val="22"/>
        </w:rPr>
        <w:t>別、</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p>
    <w:p w14:paraId="3F2D6EEF" w14:textId="64B8914F" w:rsidR="007E6BC7" w:rsidRPr="00A3583E" w:rsidRDefault="003111C1" w:rsidP="00A3583E">
      <w:pPr>
        <w:pStyle w:val="afe"/>
        <w:spacing w:line="240" w:lineRule="auto"/>
        <w:jc w:val="center"/>
        <w:rPr>
          <w:rFonts w:ascii="Century" w:eastAsia="ＭＳ ゴシック" w:hAnsi="Century"/>
          <w:sz w:val="22"/>
        </w:rPr>
      </w:pPr>
      <w:r w:rsidRPr="003111C1">
        <w:rPr>
          <w:rFonts w:ascii="Century" w:eastAsia="ＭＳ ゴシック" w:hAnsi="Century"/>
          <w:noProof/>
          <w:sz w:val="22"/>
        </w:rPr>
        <w:drawing>
          <wp:inline distT="0" distB="0" distL="0" distR="0" wp14:anchorId="3BC21A44" wp14:editId="7AB74AAC">
            <wp:extent cx="5743575" cy="4143375"/>
            <wp:effectExtent l="0" t="0" r="0" b="0"/>
            <wp:docPr id="7066" name="図 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43575" cy="4143375"/>
                    </a:xfrm>
                    <a:prstGeom prst="rect">
                      <a:avLst/>
                    </a:prstGeom>
                    <a:noFill/>
                    <a:ln>
                      <a:noFill/>
                    </a:ln>
                  </pic:spPr>
                </pic:pic>
              </a:graphicData>
            </a:graphic>
          </wp:inline>
        </w:drawing>
      </w:r>
    </w:p>
    <w:p w14:paraId="49205F66" w14:textId="1DE7C566" w:rsidR="001F6B87" w:rsidRPr="00B27D04" w:rsidRDefault="001F6B87" w:rsidP="00A3583E">
      <w:pPr>
        <w:widowControl/>
        <w:ind w:left="193" w:hangingChars="95" w:hanging="193"/>
        <w:jc w:val="left"/>
        <w:rPr>
          <w:rFonts w:ascii="ＭＳ 明朝" w:hAnsi="ＭＳ 明朝"/>
          <w:sz w:val="22"/>
        </w:rPr>
      </w:pPr>
      <w:r w:rsidRPr="00B27D04">
        <w:rPr>
          <w:rFonts w:ascii="ＭＳ 明朝" w:hAnsi="ＭＳ 明朝"/>
          <w:sz w:val="22"/>
        </w:rPr>
        <w:t>・</w:t>
      </w:r>
      <w:r w:rsidR="00F459AA">
        <w:rPr>
          <w:rFonts w:ascii="ＭＳ 明朝" w:hAnsi="ＭＳ 明朝" w:hint="eastAsia"/>
          <w:sz w:val="22"/>
        </w:rPr>
        <w:t>常時使用従業者</w:t>
      </w:r>
      <w:r w:rsidR="0048731E">
        <w:rPr>
          <w:rFonts w:ascii="ＭＳ 明朝" w:hAnsi="ＭＳ 明朝" w:hint="eastAsia"/>
          <w:sz w:val="22"/>
        </w:rPr>
        <w:t>数</w:t>
      </w:r>
      <w:r w:rsidR="005B46AB" w:rsidRPr="00B27D04">
        <w:rPr>
          <w:rFonts w:ascii="ＭＳ 明朝" w:hAnsi="ＭＳ 明朝" w:hint="eastAsia"/>
          <w:sz w:val="22"/>
        </w:rPr>
        <w:t>別</w:t>
      </w:r>
      <w:r w:rsidRPr="00B27D04">
        <w:rPr>
          <w:rFonts w:ascii="ＭＳ 明朝" w:hAnsi="ＭＳ 明朝" w:hint="eastAsia"/>
          <w:sz w:val="22"/>
        </w:rPr>
        <w:t>にみると、</w:t>
      </w:r>
      <w:r w:rsidR="009459E8">
        <w:rPr>
          <w:rFonts w:ascii="ＭＳ 明朝" w:hAnsi="ＭＳ 明朝" w:hint="eastAsia"/>
          <w:sz w:val="22"/>
        </w:rPr>
        <w:t>「はい」は</w:t>
      </w:r>
      <w:r w:rsidRPr="00B27D04">
        <w:rPr>
          <w:rFonts w:ascii="ＭＳ 明朝" w:hAnsi="ＭＳ 明朝" w:hint="eastAsia"/>
          <w:sz w:val="22"/>
        </w:rPr>
        <w:t>『</w:t>
      </w:r>
      <w:r w:rsidR="009459E8">
        <w:rPr>
          <w:rFonts w:ascii="ＭＳ 明朝" w:hAnsi="ＭＳ 明朝" w:hint="eastAsia"/>
          <w:sz w:val="22"/>
        </w:rPr>
        <w:t>０～５名</w:t>
      </w:r>
      <w:r w:rsidRPr="00B27D04">
        <w:rPr>
          <w:rFonts w:ascii="ＭＳ 明朝" w:hAnsi="ＭＳ 明朝" w:hint="eastAsia"/>
          <w:sz w:val="22"/>
        </w:rPr>
        <w:t>』で</w:t>
      </w:r>
      <w:r w:rsidR="009459E8">
        <w:rPr>
          <w:rFonts w:ascii="ＭＳ 明朝" w:hAnsi="ＭＳ 明朝" w:hint="eastAsia"/>
          <w:sz w:val="22"/>
        </w:rPr>
        <w:t>80.1</w:t>
      </w:r>
      <w:r w:rsidRPr="00B27D04">
        <w:rPr>
          <w:rFonts w:ascii="ＭＳ 明朝" w:hAnsi="ＭＳ 明朝" w:hint="eastAsia"/>
          <w:sz w:val="22"/>
        </w:rPr>
        <w:t>％</w:t>
      </w:r>
      <w:r w:rsidR="009459E8">
        <w:rPr>
          <w:rFonts w:ascii="ＭＳ 明朝" w:hAnsi="ＭＳ 明朝" w:hint="eastAsia"/>
          <w:sz w:val="22"/>
        </w:rPr>
        <w:t>と最も高く</w:t>
      </w:r>
      <w:r w:rsidRPr="00B27D04">
        <w:rPr>
          <w:rFonts w:ascii="ＭＳ 明朝" w:hAnsi="ＭＳ 明朝" w:hint="eastAsia"/>
          <w:sz w:val="22"/>
        </w:rPr>
        <w:t>、『</w:t>
      </w:r>
      <w:r w:rsidR="009459E8">
        <w:rPr>
          <w:rFonts w:ascii="ＭＳ 明朝" w:hAnsi="ＭＳ 明朝" w:hint="eastAsia"/>
          <w:sz w:val="22"/>
        </w:rPr>
        <w:t>25</w:t>
      </w:r>
      <w:r w:rsidR="005B46AB" w:rsidRPr="00B27D04">
        <w:rPr>
          <w:rFonts w:ascii="ＭＳ 明朝" w:hAnsi="ＭＳ 明朝" w:hint="eastAsia"/>
          <w:sz w:val="22"/>
        </w:rPr>
        <w:t>～</w:t>
      </w:r>
      <w:r w:rsidR="009459E8">
        <w:rPr>
          <w:rFonts w:ascii="ＭＳ 明朝" w:hAnsi="ＭＳ 明朝" w:hint="eastAsia"/>
          <w:sz w:val="22"/>
        </w:rPr>
        <w:t>100</w:t>
      </w:r>
      <w:r w:rsidR="005B46AB" w:rsidRPr="00B27D04">
        <w:rPr>
          <w:rFonts w:ascii="ＭＳ 明朝" w:hAnsi="ＭＳ 明朝" w:hint="eastAsia"/>
          <w:sz w:val="22"/>
        </w:rPr>
        <w:t>名</w:t>
      </w:r>
      <w:r w:rsidRPr="00B27D04">
        <w:rPr>
          <w:rFonts w:ascii="ＭＳ 明朝" w:hAnsi="ＭＳ 明朝" w:hint="eastAsia"/>
          <w:sz w:val="22"/>
        </w:rPr>
        <w:t>』で</w:t>
      </w:r>
      <w:r w:rsidR="009459E8">
        <w:rPr>
          <w:rFonts w:ascii="ＭＳ 明朝" w:hAnsi="ＭＳ 明朝" w:hint="eastAsia"/>
          <w:sz w:val="22"/>
        </w:rPr>
        <w:t>72.7</w:t>
      </w:r>
      <w:r w:rsidRPr="00B27D04">
        <w:rPr>
          <w:rFonts w:ascii="ＭＳ 明朝" w:hAnsi="ＭＳ 明朝" w:hint="eastAsia"/>
          <w:sz w:val="22"/>
        </w:rPr>
        <w:t>％と</w:t>
      </w:r>
      <w:r w:rsidR="009459E8">
        <w:rPr>
          <w:rFonts w:ascii="ＭＳ 明朝" w:hAnsi="ＭＳ 明朝" w:hint="eastAsia"/>
          <w:sz w:val="22"/>
        </w:rPr>
        <w:t>最も低い</w:t>
      </w:r>
      <w:r w:rsidRPr="00B27D04">
        <w:rPr>
          <w:rFonts w:ascii="ＭＳ 明朝" w:hAnsi="ＭＳ 明朝" w:hint="eastAsia"/>
          <w:sz w:val="22"/>
        </w:rPr>
        <w:t>。</w:t>
      </w:r>
    </w:p>
    <w:p w14:paraId="4DE39903" w14:textId="3092096D" w:rsidR="001F6B87" w:rsidRPr="00B27D04" w:rsidRDefault="001F6B87" w:rsidP="001F6B87">
      <w:pPr>
        <w:ind w:left="203" w:hangingChars="100" w:hanging="203"/>
        <w:jc w:val="left"/>
        <w:rPr>
          <w:rFonts w:ascii="ＭＳ 明朝" w:hAnsi="ＭＳ 明朝"/>
          <w:sz w:val="22"/>
        </w:rPr>
      </w:pPr>
      <w:r w:rsidRPr="00B27D04">
        <w:rPr>
          <w:rFonts w:ascii="ＭＳ 明朝" w:hAnsi="ＭＳ 明朝"/>
          <w:sz w:val="22"/>
        </w:rPr>
        <w:t>・</w:t>
      </w:r>
      <w:r w:rsidR="00482069">
        <w:rPr>
          <w:rFonts w:ascii="ＭＳ 明朝" w:hAnsi="ＭＳ 明朝" w:hint="eastAsia"/>
          <w:sz w:val="22"/>
        </w:rPr>
        <w:t>人権推進員</w:t>
      </w:r>
      <w:r w:rsidR="005B46AB" w:rsidRPr="00B27D04">
        <w:rPr>
          <w:rFonts w:ascii="ＭＳ 明朝" w:hAnsi="ＭＳ 明朝" w:hint="eastAsia"/>
          <w:sz w:val="22"/>
        </w:rPr>
        <w:t>の有無別</w:t>
      </w:r>
      <w:r w:rsidRPr="00B27D04">
        <w:rPr>
          <w:rFonts w:ascii="ＭＳ 明朝" w:hAnsi="ＭＳ 明朝" w:hint="eastAsia"/>
          <w:sz w:val="22"/>
        </w:rPr>
        <w:t>にみると</w:t>
      </w:r>
      <w:r w:rsidRPr="00B27D04">
        <w:rPr>
          <w:rFonts w:ascii="ＭＳ 明朝" w:hAnsi="ＭＳ 明朝"/>
          <w:sz w:val="22"/>
        </w:rPr>
        <w:t>、</w:t>
      </w:r>
      <w:r w:rsidR="009459E8">
        <w:rPr>
          <w:rFonts w:ascii="ＭＳ 明朝" w:hAnsi="ＭＳ 明朝" w:hint="eastAsia"/>
          <w:sz w:val="22"/>
        </w:rPr>
        <w:t>「はい」は</w:t>
      </w:r>
      <w:r w:rsidR="00F0031F">
        <w:rPr>
          <w:rFonts w:ascii="ＭＳ 明朝" w:hAnsi="ＭＳ 明朝" w:hint="eastAsia"/>
          <w:sz w:val="22"/>
        </w:rPr>
        <w:t>『アンケートを記入している私が人権推進員である』</w:t>
      </w:r>
      <w:r w:rsidR="009459E8" w:rsidRPr="00B27D04">
        <w:rPr>
          <w:rFonts w:ascii="ＭＳ 明朝" w:hAnsi="ＭＳ 明朝" w:hint="eastAsia"/>
          <w:sz w:val="22"/>
        </w:rPr>
        <w:t>で</w:t>
      </w:r>
      <w:r w:rsidR="009459E8">
        <w:rPr>
          <w:rFonts w:ascii="ＭＳ 明朝" w:hAnsi="ＭＳ 明朝" w:hint="eastAsia"/>
          <w:sz w:val="22"/>
        </w:rPr>
        <w:t>90.8</w:t>
      </w:r>
      <w:r w:rsidR="009459E8" w:rsidRPr="00B27D04">
        <w:rPr>
          <w:rFonts w:ascii="ＭＳ 明朝" w:hAnsi="ＭＳ 明朝" w:hint="eastAsia"/>
          <w:sz w:val="22"/>
        </w:rPr>
        <w:t>％と高く、『</w:t>
      </w:r>
      <w:r w:rsidR="009459E8">
        <w:rPr>
          <w:rFonts w:ascii="ＭＳ 明朝" w:hAnsi="ＭＳ 明朝" w:hint="eastAsia"/>
          <w:sz w:val="22"/>
        </w:rPr>
        <w:t>人権推進員はいない</w:t>
      </w:r>
      <w:r w:rsidR="009459E8" w:rsidRPr="00B27D04">
        <w:rPr>
          <w:rFonts w:ascii="ＭＳ 明朝" w:hAnsi="ＭＳ 明朝" w:hint="eastAsia"/>
          <w:sz w:val="22"/>
        </w:rPr>
        <w:t>』で</w:t>
      </w:r>
      <w:r w:rsidR="009459E8">
        <w:rPr>
          <w:rFonts w:ascii="ＭＳ 明朝" w:hAnsi="ＭＳ 明朝" w:hint="eastAsia"/>
          <w:sz w:val="22"/>
        </w:rPr>
        <w:t>76.3</w:t>
      </w:r>
      <w:r w:rsidR="009459E8" w:rsidRPr="00B27D04">
        <w:rPr>
          <w:rFonts w:ascii="ＭＳ 明朝" w:hAnsi="ＭＳ 明朝" w:hint="eastAsia"/>
          <w:sz w:val="22"/>
        </w:rPr>
        <w:t>％と</w:t>
      </w:r>
      <w:r w:rsidR="009459E8">
        <w:rPr>
          <w:rFonts w:ascii="ＭＳ 明朝" w:hAnsi="ＭＳ 明朝" w:hint="eastAsia"/>
          <w:sz w:val="22"/>
        </w:rPr>
        <w:t>低い</w:t>
      </w:r>
      <w:r w:rsidRPr="00B27D04">
        <w:rPr>
          <w:rFonts w:ascii="ＭＳ 明朝" w:hAnsi="ＭＳ 明朝" w:hint="eastAsia"/>
          <w:sz w:val="22"/>
        </w:rPr>
        <w:t>。</w:t>
      </w:r>
    </w:p>
    <w:p w14:paraId="2F71DCC3" w14:textId="77777777" w:rsidR="00DB60B8" w:rsidRPr="00B27D04" w:rsidRDefault="00DB60B8" w:rsidP="0042549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829167C" w14:textId="77777777" w:rsidR="00A3583E" w:rsidRPr="00B27D04" w:rsidRDefault="00A3583E" w:rsidP="00A3583E">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大阪府部落差別事象に係る調査等の規制等に関する条例の遵守事項の認知状況</w:t>
      </w:r>
    </w:p>
    <w:p w14:paraId="0B507B0D" w14:textId="1D1EEC9B" w:rsidR="00A3583E" w:rsidRPr="00B27D04" w:rsidRDefault="00A3583E" w:rsidP="00A3583E">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（単数回答／人権問題にかかる研修会や講演会への参加の有無別、記入者の役職別）</w:t>
      </w:r>
    </w:p>
    <w:p w14:paraId="298D59B2" w14:textId="4E36BDA9" w:rsidR="00A3583E" w:rsidRPr="00B27D04" w:rsidRDefault="00A3583E" w:rsidP="00A3583E">
      <w:pPr>
        <w:pStyle w:val="afe"/>
        <w:spacing w:line="240" w:lineRule="auto"/>
        <w:jc w:val="center"/>
        <w:rPr>
          <w:rFonts w:ascii="Century" w:eastAsia="ＭＳ ゴシック" w:hAnsi="Century"/>
          <w:sz w:val="22"/>
        </w:rPr>
      </w:pPr>
      <w:r w:rsidRPr="00A3583E">
        <w:rPr>
          <w:rFonts w:ascii="Century" w:eastAsia="ＭＳ ゴシック" w:hAnsi="Century"/>
          <w:noProof/>
          <w:sz w:val="22"/>
        </w:rPr>
        <w:drawing>
          <wp:inline distT="0" distB="0" distL="0" distR="0" wp14:anchorId="48602955" wp14:editId="41551C4F">
            <wp:extent cx="5735160" cy="4145760"/>
            <wp:effectExtent l="0" t="0" r="0" b="0"/>
            <wp:docPr id="5744" name="図 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35160" cy="4145760"/>
                    </a:xfrm>
                    <a:prstGeom prst="rect">
                      <a:avLst/>
                    </a:prstGeom>
                    <a:noFill/>
                    <a:ln>
                      <a:noFill/>
                    </a:ln>
                  </pic:spPr>
                </pic:pic>
              </a:graphicData>
            </a:graphic>
          </wp:inline>
        </w:drawing>
      </w:r>
    </w:p>
    <w:p w14:paraId="736B89C2" w14:textId="43BF6ACA" w:rsidR="00A3583E" w:rsidRPr="00B27D04" w:rsidRDefault="00A3583E" w:rsidP="00A3583E">
      <w:pPr>
        <w:widowControl/>
        <w:ind w:left="193" w:hangingChars="95" w:hanging="19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人権問題にかかる研修会や講演会への参加の有無別にみると</w:t>
      </w:r>
      <w:r w:rsidRPr="00B27D04">
        <w:rPr>
          <w:rFonts w:ascii="ＭＳ 明朝" w:hAnsi="ＭＳ 明朝"/>
          <w:sz w:val="22"/>
        </w:rPr>
        <w:t>、</w:t>
      </w:r>
      <w:r w:rsidR="009459E8">
        <w:rPr>
          <w:rFonts w:ascii="ＭＳ 明朝" w:hAnsi="ＭＳ 明朝" w:hint="eastAsia"/>
          <w:sz w:val="22"/>
        </w:rPr>
        <w:t>「はい」は</w:t>
      </w:r>
      <w:r w:rsidRPr="00B27D04">
        <w:rPr>
          <w:rFonts w:ascii="ＭＳ 明朝" w:hAnsi="ＭＳ 明朝" w:hint="eastAsia"/>
          <w:sz w:val="22"/>
        </w:rPr>
        <w:t>『参加したことがある』で</w:t>
      </w:r>
      <w:r w:rsidR="009459E8">
        <w:rPr>
          <w:rFonts w:ascii="ＭＳ 明朝" w:hAnsi="ＭＳ 明朝" w:hint="eastAsia"/>
          <w:sz w:val="22"/>
        </w:rPr>
        <w:t>87.6</w:t>
      </w:r>
      <w:r w:rsidRPr="00B27D04">
        <w:rPr>
          <w:rFonts w:ascii="ＭＳ 明朝" w:hAnsi="ＭＳ 明朝" w:hint="eastAsia"/>
          <w:sz w:val="22"/>
        </w:rPr>
        <w:t>％、『参加したことはない』で</w:t>
      </w:r>
      <w:r w:rsidR="009459E8">
        <w:rPr>
          <w:rFonts w:ascii="ＭＳ 明朝" w:hAnsi="ＭＳ 明朝" w:hint="eastAsia"/>
          <w:sz w:val="22"/>
        </w:rPr>
        <w:t>71.6</w:t>
      </w:r>
      <w:r w:rsidRPr="00B27D04">
        <w:rPr>
          <w:rFonts w:ascii="ＭＳ 明朝" w:hAnsi="ＭＳ 明朝" w:hint="eastAsia"/>
          <w:sz w:val="22"/>
        </w:rPr>
        <w:t>％と</w:t>
      </w:r>
      <w:r w:rsidR="009459E8">
        <w:rPr>
          <w:rFonts w:ascii="ＭＳ 明朝" w:hAnsi="ＭＳ 明朝" w:hint="eastAsia"/>
          <w:sz w:val="22"/>
        </w:rPr>
        <w:t>、</w:t>
      </w:r>
      <w:r w:rsidRPr="00B27D04">
        <w:rPr>
          <w:rFonts w:ascii="ＭＳ 明朝" w:hAnsi="ＭＳ 明朝" w:hint="eastAsia"/>
          <w:sz w:val="22"/>
        </w:rPr>
        <w:t>その差は16.</w:t>
      </w:r>
      <w:r w:rsidR="009459E8">
        <w:rPr>
          <w:rFonts w:ascii="ＭＳ 明朝" w:hAnsi="ＭＳ 明朝" w:hint="eastAsia"/>
          <w:sz w:val="22"/>
        </w:rPr>
        <w:t>0</w:t>
      </w:r>
      <w:r w:rsidRPr="00B27D04">
        <w:rPr>
          <w:rFonts w:ascii="ＭＳ 明朝" w:hAnsi="ＭＳ 明朝" w:hint="eastAsia"/>
          <w:sz w:val="22"/>
        </w:rPr>
        <w:t>ポイントとなっている。</w:t>
      </w:r>
    </w:p>
    <w:p w14:paraId="7F90DC79" w14:textId="5AE7980F" w:rsidR="00A3583E" w:rsidRPr="00B27D04" w:rsidRDefault="00A3583E" w:rsidP="00A3583E">
      <w:pPr>
        <w:ind w:left="203" w:hangingChars="100" w:hanging="203"/>
        <w:jc w:val="left"/>
        <w:rPr>
          <w:rFonts w:ascii="ＭＳ 明朝" w:hAnsi="ＭＳ 明朝"/>
          <w:sz w:val="22"/>
        </w:rPr>
      </w:pPr>
      <w:r w:rsidRPr="00B27D04">
        <w:rPr>
          <w:rFonts w:ascii="ＭＳ 明朝" w:hAnsi="ＭＳ 明朝" w:hint="eastAsia"/>
          <w:sz w:val="22"/>
        </w:rPr>
        <w:t>・記入者の役職別にみると、</w:t>
      </w:r>
      <w:r w:rsidR="009459E8">
        <w:rPr>
          <w:rFonts w:ascii="ＭＳ 明朝" w:hAnsi="ＭＳ 明朝" w:hint="eastAsia"/>
          <w:sz w:val="22"/>
        </w:rPr>
        <w:t>『その他』を除くと、</w:t>
      </w:r>
      <w:r w:rsidRPr="00B27D04">
        <w:rPr>
          <w:rFonts w:ascii="ＭＳ 明朝" w:hAnsi="ＭＳ 明朝" w:hint="eastAsia"/>
          <w:sz w:val="22"/>
        </w:rPr>
        <w:t>『代表取締役あるいは代表者』『役員（代表取締役を除く）』で</w:t>
      </w:r>
      <w:r w:rsidR="009459E8">
        <w:rPr>
          <w:rFonts w:ascii="ＭＳ 明朝" w:hAnsi="ＭＳ 明朝" w:hint="eastAsia"/>
          <w:sz w:val="22"/>
        </w:rPr>
        <w:t>「はい」が８割強と高くなっている</w:t>
      </w:r>
      <w:r w:rsidRPr="00B27D04">
        <w:rPr>
          <w:rFonts w:ascii="ＭＳ 明朝" w:hAnsi="ＭＳ 明朝" w:hint="eastAsia"/>
          <w:sz w:val="22"/>
        </w:rPr>
        <w:t>。</w:t>
      </w:r>
      <w:r w:rsidR="003656B4">
        <w:rPr>
          <w:rFonts w:ascii="ＭＳ 明朝" w:hAnsi="ＭＳ 明朝" w:hint="eastAsia"/>
          <w:sz w:val="22"/>
        </w:rPr>
        <w:t>『従業員』では「はい」が72.3％と低めである。</w:t>
      </w:r>
    </w:p>
    <w:p w14:paraId="576203FD" w14:textId="6C09689D" w:rsidR="00EC274A" w:rsidRPr="00B27D04" w:rsidRDefault="00A3583E" w:rsidP="00EC274A">
      <w:pPr>
        <w:spacing w:line="340" w:lineRule="exact"/>
        <w:ind w:left="212" w:hangingChars="95" w:hanging="212"/>
        <w:jc w:val="left"/>
        <w:rPr>
          <w:rFonts w:ascii="ＭＳ ゴシック" w:eastAsia="ＭＳ ゴシック" w:hAnsi="ＭＳ ゴシック" w:cs="HG丸ｺﾞｼｯｸM-PRO"/>
          <w:b/>
          <w:sz w:val="24"/>
          <w:szCs w:val="24"/>
        </w:rPr>
      </w:pPr>
      <w:r w:rsidRPr="00B27D04">
        <w:rPr>
          <w:rFonts w:ascii="HG丸ｺﾞｼｯｸM-PRO" w:eastAsia="HG丸ｺﾞｼｯｸM-PRO" w:hAnsi="ＭＳ ゴシック"/>
          <w:sz w:val="24"/>
          <w:szCs w:val="24"/>
        </w:rPr>
        <w:br w:type="page"/>
      </w:r>
      <w:r w:rsidR="00EC274A" w:rsidRPr="00B27D04">
        <w:rPr>
          <w:rFonts w:ascii="ＭＳ ゴシック" w:eastAsia="ＭＳ ゴシック" w:hAnsi="ＭＳ ゴシック" w:cs="HG丸ｺﾞｼｯｸM-PRO" w:hint="eastAsia"/>
          <w:b/>
          <w:sz w:val="24"/>
          <w:szCs w:val="24"/>
        </w:rPr>
        <w:t>３-</w:t>
      </w:r>
      <w:r w:rsidR="00EC274A">
        <w:rPr>
          <w:rFonts w:ascii="ＭＳ ゴシック" w:eastAsia="ＭＳ ゴシック" w:hAnsi="ＭＳ ゴシック" w:cs="HG丸ｺﾞｼｯｸM-PRO" w:hint="eastAsia"/>
          <w:b/>
          <w:sz w:val="24"/>
          <w:szCs w:val="24"/>
        </w:rPr>
        <w:t>６</w:t>
      </w:r>
      <w:r w:rsidR="00EC274A" w:rsidRPr="00B27D04">
        <w:rPr>
          <w:rFonts w:ascii="ＭＳ ゴシック" w:eastAsia="ＭＳ ゴシック" w:hAnsi="ＭＳ ゴシック" w:cs="HG丸ｺﾞｼｯｸM-PRO" w:hint="eastAsia"/>
          <w:b/>
          <w:sz w:val="24"/>
          <w:szCs w:val="24"/>
        </w:rPr>
        <w:t xml:space="preserve">　啓発ポスターの事務所内等への掲示等の状況</w:t>
      </w:r>
    </w:p>
    <w:p w14:paraId="663FD7FA" w14:textId="77777777" w:rsidR="00EC274A" w:rsidRPr="00B27D04" w:rsidRDefault="00EC274A" w:rsidP="00EC274A">
      <w:pPr>
        <w:rPr>
          <w:rFonts w:ascii="ＭＳ ゴシック" w:eastAsia="ＭＳ ゴシック" w:hAnsi="ＭＳ ゴシック" w:cs="HG丸ｺﾞｼｯｸM-PRO"/>
          <w:sz w:val="22"/>
        </w:rPr>
      </w:pPr>
      <w:r>
        <w:rPr>
          <w:rFonts w:ascii="ＭＳ ゴシック" w:eastAsia="ＭＳ ゴシック" w:hAnsi="ＭＳ ゴシック" w:cs="HG丸ｺﾞｼｯｸM-PRO"/>
          <w:noProof/>
          <w:sz w:val="22"/>
        </w:rPr>
        <mc:AlternateContent>
          <mc:Choice Requires="wpg">
            <w:drawing>
              <wp:inline distT="0" distB="0" distL="0" distR="0" wp14:anchorId="27C699C2" wp14:editId="0905697E">
                <wp:extent cx="5760085" cy="1489075"/>
                <wp:effectExtent l="9525" t="9525" r="12065" b="15875"/>
                <wp:docPr id="5995" name="グループ化 6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489075"/>
                          <a:chOff x="0" y="0"/>
                          <a:chExt cx="57600" cy="14890"/>
                        </a:xfrm>
                      </wpg:grpSpPr>
                      <wps:wsp>
                        <wps:cNvPr id="5996" name="AutoShape 1124"/>
                        <wps:cNvSpPr>
                          <a:spLocks noChangeArrowheads="1"/>
                        </wps:cNvSpPr>
                        <wps:spPr bwMode="auto">
                          <a:xfrm>
                            <a:off x="0" y="0"/>
                            <a:ext cx="57600" cy="1489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07813D36" w14:textId="77777777" w:rsidR="0088293B" w:rsidRDefault="0088293B" w:rsidP="00EC274A">
                              <w:pPr>
                                <w:wordWrap w:val="0"/>
                                <w:autoSpaceDE w:val="0"/>
                                <w:autoSpaceDN w:val="0"/>
                                <w:adjustRightInd w:val="0"/>
                                <w:spacing w:line="0" w:lineRule="atLeast"/>
                                <w:ind w:left="406" w:hangingChars="200" w:hanging="406"/>
                              </w:pPr>
                              <w:r w:rsidRPr="005144C2">
                                <w:rPr>
                                  <w:rFonts w:ascii="ＭＳ ゴシック" w:eastAsia="ＭＳ ゴシック" w:hAnsi="ＭＳ ゴシック" w:hint="eastAsia"/>
                                  <w:sz w:val="22"/>
                                </w:rPr>
                                <w:t>問1</w:t>
                              </w:r>
                              <w:r>
                                <w:rPr>
                                  <w:rFonts w:ascii="ＭＳ ゴシック" w:eastAsia="ＭＳ ゴシック" w:hAnsi="ＭＳ ゴシック" w:hint="eastAsia"/>
                                  <w:sz w:val="22"/>
                                </w:rPr>
                                <w:t>2</w:t>
                              </w:r>
                              <w:r w:rsidRPr="005144C2">
                                <w:rPr>
                                  <w:rFonts w:ascii="ＭＳ ゴシック" w:eastAsia="ＭＳ ゴシック" w:hAnsi="ＭＳ ゴシック" w:hint="eastAsia"/>
                                  <w:sz w:val="22"/>
                                </w:rPr>
                                <w:t xml:space="preserve">　大阪府と不動産に関する人権問題連絡会が、平成２３年１０月に作成した啓発ポスター</w:t>
                              </w:r>
                              <w:r>
                                <w:rPr>
                                  <w:rFonts w:ascii="ＭＳ ゴシック" w:eastAsia="ＭＳ ゴシック" w:hAnsi="ＭＳ ゴシック" w:hint="eastAsia"/>
                                  <w:sz w:val="22"/>
                                </w:rPr>
                                <w:t>について、</w:t>
                              </w:r>
                              <w:r w:rsidRPr="005144C2">
                                <w:rPr>
                                  <w:rFonts w:ascii="ＭＳ ゴシック" w:eastAsia="ＭＳ ゴシック" w:hAnsi="ＭＳ ゴシック" w:hint="eastAsia"/>
                                  <w:sz w:val="22"/>
                                </w:rPr>
                                <w:t>宅地建物取引業者の皆様には、所属団体を通じ、このポスターを配布し、事務所内のお客様の目に付くところへの掲示をお願いし、府民への周知を図って頂いているところです。このポスターを事務所内に掲示もしくは、カウンター等のお客様の目に付くところに置いていますか。（○はひとつ）</w:t>
                              </w:r>
                            </w:p>
                          </w:txbxContent>
                        </wps:txbx>
                        <wps:bodyPr rot="0" vert="horz" wrap="square" lIns="74295" tIns="8890" rIns="74295" bIns="8890" anchor="t" anchorCtr="0" upright="1">
                          <a:noAutofit/>
                        </wps:bodyPr>
                      </wps:wsp>
                      <wps:wsp>
                        <wps:cNvPr id="5997" name="角丸四角形 12"/>
                        <wps:cNvSpPr>
                          <a:spLocks noChangeArrowheads="1"/>
                        </wps:cNvSpPr>
                        <wps:spPr bwMode="auto">
                          <a:xfrm>
                            <a:off x="4658" y="10610"/>
                            <a:ext cx="50400" cy="288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0415E795" w14:textId="77777777" w:rsidR="0088293B" w:rsidRPr="00BA5674" w:rsidRDefault="0088293B" w:rsidP="00EC274A">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１　は　い　　　　　　　　　　　　２　いいえ</w:t>
                              </w:r>
                            </w:p>
                          </w:txbxContent>
                        </wps:txbx>
                        <wps:bodyPr rot="0" vert="horz" wrap="square" lIns="91440" tIns="45720" rIns="91440" bIns="45720" anchor="t" anchorCtr="0" upright="1">
                          <a:noAutofit/>
                        </wps:bodyPr>
                      </wps:wsp>
                    </wpg:wgp>
                  </a:graphicData>
                </a:graphic>
              </wp:inline>
            </w:drawing>
          </mc:Choice>
          <mc:Fallback>
            <w:pict>
              <v:group w14:anchorId="27C699C2" id="グループ化 6101" o:spid="_x0000_s1140" style="width:453.55pt;height:117.25pt;mso-position-horizontal-relative:char;mso-position-vertical-relative:line" coordsize="57600,1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">
                <v:roundrect id="AutoShape 1124" o:spid="_x0000_s1141" style="position:absolute;width:57600;height:14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7S8UA&#10;AADdAAAADwAAAGRycy9kb3ducmV2LnhtbESPQYvCMBSE74L/ITzBm6auqGvXKCIIgofV1sN6ezTP&#10;tmzzUppsrf9+Iwgeh5n5hlltOlOJlhpXWlYwGUcgiDOrS84VXNL96BOE88gaK8uk4EEONut+b4Wx&#10;tnc+U5v4XAQIuxgVFN7XsZQuK8igG9uaOHg32xj0QTa51A3eA9xU8iOK5tJgyWGhwJp2BWW/yZ9R&#10;cEsxuUxPV86qxfVndjTyu9y1Sg0H3fYLhKfOv8Ov9kErmC2Xc3i+C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vtLxQAAAN0AAAAPAAAAAAAAAAAAAAAAAJgCAABkcnMv&#10;ZG93bnJldi54bWxQSwUGAAAAAAQABAD1AAAAigMAAAAA&#10;" filled="f" fillcolor="#bfbfbf [2412]" strokecolor="black [3213]" strokeweight="1.5pt">
                  <v:fill rotate="t" angle="90" focus="50%" type="gradient"/>
                  <v:textbox inset="5.85pt,.7pt,5.85pt,.7pt">
                    <w:txbxContent>
                      <w:p w14:paraId="07813D36" w14:textId="77777777" w:rsidR="0088293B" w:rsidRDefault="0088293B" w:rsidP="00EC274A">
                        <w:pPr>
                          <w:wordWrap w:val="0"/>
                          <w:autoSpaceDE w:val="0"/>
                          <w:autoSpaceDN w:val="0"/>
                          <w:adjustRightInd w:val="0"/>
                          <w:spacing w:line="0" w:lineRule="atLeast"/>
                          <w:ind w:left="406" w:hangingChars="200" w:hanging="406"/>
                        </w:pPr>
                        <w:r w:rsidRPr="005144C2">
                          <w:rPr>
                            <w:rFonts w:ascii="ＭＳ ゴシック" w:eastAsia="ＭＳ ゴシック" w:hAnsi="ＭＳ ゴシック" w:hint="eastAsia"/>
                            <w:sz w:val="22"/>
                          </w:rPr>
                          <w:t>問1</w:t>
                        </w:r>
                        <w:r>
                          <w:rPr>
                            <w:rFonts w:ascii="ＭＳ ゴシック" w:eastAsia="ＭＳ ゴシック" w:hAnsi="ＭＳ ゴシック" w:hint="eastAsia"/>
                            <w:sz w:val="22"/>
                          </w:rPr>
                          <w:t>2</w:t>
                        </w:r>
                        <w:r w:rsidRPr="005144C2">
                          <w:rPr>
                            <w:rFonts w:ascii="ＭＳ ゴシック" w:eastAsia="ＭＳ ゴシック" w:hAnsi="ＭＳ ゴシック" w:hint="eastAsia"/>
                            <w:sz w:val="22"/>
                          </w:rPr>
                          <w:t xml:space="preserve">　大阪府と不動産に関する人権問題連絡会が、平成２３年１０月に作成した啓発ポスター</w:t>
                        </w:r>
                        <w:r>
                          <w:rPr>
                            <w:rFonts w:ascii="ＭＳ ゴシック" w:eastAsia="ＭＳ ゴシック" w:hAnsi="ＭＳ ゴシック" w:hint="eastAsia"/>
                            <w:sz w:val="22"/>
                          </w:rPr>
                          <w:t>について、</w:t>
                        </w:r>
                        <w:r w:rsidRPr="005144C2">
                          <w:rPr>
                            <w:rFonts w:ascii="ＭＳ ゴシック" w:eastAsia="ＭＳ ゴシック" w:hAnsi="ＭＳ ゴシック" w:hint="eastAsia"/>
                            <w:sz w:val="22"/>
                          </w:rPr>
                          <w:t>宅地建物取引業者の皆様には、所属団体を通じ、このポスターを配布し、事務所内のお客様の目に付くところへの掲示をお願いし、府民への周知を図って頂いているところです。このポスターを事務所内に掲示もしくは、カウンター等のお客様の目に付くところに置いていますか。（○はひとつ）</w:t>
                        </w:r>
                      </w:p>
                    </w:txbxContent>
                  </v:textbox>
                </v:roundrect>
                <v:roundrect id="角丸四角形 12" o:spid="_x0000_s1142" style="position:absolute;left:4658;top:10610;width:50400;height:28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yScUA&#10;AADdAAAADwAAAGRycy9kb3ducmV2LnhtbESPQYvCMBSE74L/ITxhb5q66GqrUWTBZb2I1R48Pppn&#10;W2xeShO1+++NsOBxmJlvmOW6M7W4U+sqywrGowgEcW51xYWC7LQdzkE4j6yxtkwK/sjBetXvLTHR&#10;9sEp3Y++EAHCLkEFpfdNIqXLSzLoRrYhDt7FtgZ9kG0hdYuPADe1/IyiL2mw4rBQYkPfJeXX480o&#10;uB1keqrjLN3vdDpx8Xn+s89ypT4G3WYBwlPn3+H/9q9WMI3jG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XJJxQAAAN0AAAAPAAAAAAAAAAAAAAAAAJgCAABkcnMv&#10;ZG93bnJldi54bWxQSwUGAAAAAAQABAD1AAAAigMAAAAA&#10;" fillcolor="#d8d8d8 [2732]" strokeweight=".5pt">
                  <v:textbox>
                    <w:txbxContent>
                      <w:p w14:paraId="0415E795" w14:textId="77777777" w:rsidR="0088293B" w:rsidRPr="00BA5674" w:rsidRDefault="0088293B" w:rsidP="00EC274A">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１　は　い　　　　　　　　　　　　２　いいえ</w:t>
                        </w:r>
                      </w:p>
                    </w:txbxContent>
                  </v:textbox>
                </v:roundrect>
                <w10:anchorlock/>
              </v:group>
            </w:pict>
          </mc:Fallback>
        </mc:AlternateContent>
      </w:r>
    </w:p>
    <w:p w14:paraId="3A4D6E35" w14:textId="77777777" w:rsidR="00EC274A" w:rsidRPr="00B27D04" w:rsidRDefault="00EC274A" w:rsidP="00EC274A">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啓発ポスターの事務所内等への掲示等の状況</w:t>
      </w:r>
    </w:p>
    <w:p w14:paraId="4789BFAB" w14:textId="77777777" w:rsidR="00EC274A" w:rsidRPr="00B27D04" w:rsidRDefault="00EC274A" w:rsidP="00EC274A">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（単数回答／全体）</w:t>
      </w:r>
    </w:p>
    <w:p w14:paraId="0A8AE9DA" w14:textId="77777777" w:rsidR="00EC274A" w:rsidRDefault="00EC274A" w:rsidP="00EC274A">
      <w:pPr>
        <w:pStyle w:val="afe"/>
        <w:spacing w:line="240" w:lineRule="auto"/>
        <w:jc w:val="center"/>
        <w:rPr>
          <w:rFonts w:ascii="Century" w:eastAsia="ＭＳ ゴシック" w:hAnsi="Century"/>
          <w:sz w:val="22"/>
        </w:rPr>
      </w:pPr>
      <w:r w:rsidRPr="00122E25">
        <w:rPr>
          <w:rFonts w:ascii="Century" w:eastAsia="ＭＳ ゴシック" w:hAnsi="Century"/>
          <w:noProof/>
          <w:sz w:val="22"/>
        </w:rPr>
        <w:drawing>
          <wp:inline distT="0" distB="0" distL="0" distR="0" wp14:anchorId="2FACBB39" wp14:editId="1097593E">
            <wp:extent cx="2475865" cy="2033270"/>
            <wp:effectExtent l="0" t="0" r="0" b="0"/>
            <wp:docPr id="5720" name="図 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0E3A04CC" w14:textId="77777777" w:rsidR="00EC274A" w:rsidRPr="00B27D04" w:rsidRDefault="00EC274A" w:rsidP="00EC274A">
      <w:pPr>
        <w:pStyle w:val="afe"/>
        <w:spacing w:line="240" w:lineRule="auto"/>
        <w:jc w:val="center"/>
        <w:rPr>
          <w:rFonts w:ascii="Century" w:eastAsia="ＭＳ ゴシック" w:hAnsi="Century"/>
          <w:sz w:val="22"/>
        </w:rPr>
      </w:pPr>
    </w:p>
    <w:p w14:paraId="62D6CD37" w14:textId="77777777" w:rsidR="00EC274A" w:rsidRPr="00B27D04" w:rsidRDefault="00EC274A" w:rsidP="00EC274A">
      <w:pPr>
        <w:ind w:left="203" w:hangingChars="100" w:hanging="203"/>
        <w:rPr>
          <w:rFonts w:ascii="ＭＳ 明朝" w:hAnsi="ＭＳ 明朝"/>
          <w:sz w:val="22"/>
        </w:rPr>
      </w:pPr>
      <w:r w:rsidRPr="00B27D04">
        <w:rPr>
          <w:rFonts w:ascii="ＭＳ 明朝" w:hAnsi="ＭＳ 明朝"/>
          <w:sz w:val="22"/>
        </w:rPr>
        <w:t>・</w:t>
      </w:r>
      <w:r w:rsidRPr="00B27D04">
        <w:rPr>
          <w:rFonts w:ascii="ＭＳ 明朝" w:hAnsi="ＭＳ 明朝" w:hint="eastAsia"/>
          <w:sz w:val="22"/>
        </w:rPr>
        <w:t>啓発ポスターの事務所内等への掲示等の状況についてみると、全体では「いいえ」が</w:t>
      </w:r>
      <w:r>
        <w:rPr>
          <w:rFonts w:ascii="ＭＳ 明朝" w:hAnsi="ＭＳ 明朝" w:hint="eastAsia"/>
          <w:sz w:val="22"/>
        </w:rPr>
        <w:t>66.6</w:t>
      </w:r>
      <w:r w:rsidRPr="00B27D04">
        <w:rPr>
          <w:rFonts w:ascii="ＭＳ 明朝" w:hAnsi="ＭＳ 明朝" w:hint="eastAsia"/>
          <w:sz w:val="22"/>
        </w:rPr>
        <w:t>％、「はい」が</w:t>
      </w:r>
      <w:r>
        <w:rPr>
          <w:rFonts w:ascii="ＭＳ 明朝" w:hAnsi="ＭＳ 明朝" w:hint="eastAsia"/>
          <w:sz w:val="22"/>
        </w:rPr>
        <w:t>33.4</w:t>
      </w:r>
      <w:r w:rsidRPr="00B27D04">
        <w:rPr>
          <w:rFonts w:ascii="ＭＳ 明朝" w:hAnsi="ＭＳ 明朝" w:hint="eastAsia"/>
          <w:sz w:val="22"/>
        </w:rPr>
        <w:t>％となっている。</w:t>
      </w:r>
    </w:p>
    <w:p w14:paraId="658B9F47" w14:textId="77777777" w:rsidR="00EC274A" w:rsidRDefault="00EC274A" w:rsidP="00E63651"/>
    <w:p w14:paraId="386A6100" w14:textId="77777777" w:rsidR="00EC274A" w:rsidRPr="00B27D04" w:rsidRDefault="00EC274A" w:rsidP="00E63651"/>
    <w:p w14:paraId="641820A7" w14:textId="77777777" w:rsidR="00EC274A" w:rsidRPr="00B27D04" w:rsidRDefault="00EC274A" w:rsidP="00EC274A">
      <w:pPr>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図　啓発ポスターの事務所内等への掲示等の状況</w:t>
      </w:r>
    </w:p>
    <w:p w14:paraId="0CA996D7" w14:textId="77777777" w:rsidR="00EC274A" w:rsidRPr="00B27D04" w:rsidRDefault="00EC274A" w:rsidP="00EC274A">
      <w:pPr>
        <w:ind w:leftChars="200" w:left="386"/>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（単数回答／年度間比較）</w:t>
      </w:r>
    </w:p>
    <w:p w14:paraId="610C665C" w14:textId="23808BD5" w:rsidR="00EC274A" w:rsidRPr="00B27D04" w:rsidRDefault="00073874" w:rsidP="00EC274A">
      <w:pPr>
        <w:jc w:val="center"/>
        <w:rPr>
          <w:rFonts w:ascii="HG丸ｺﾞｼｯｸM-PRO" w:eastAsia="HG丸ｺﾞｼｯｸM-PRO" w:hAnsi="ＭＳ ゴシック"/>
          <w:sz w:val="24"/>
          <w:szCs w:val="24"/>
        </w:rPr>
      </w:pPr>
      <w:r w:rsidRPr="00073874">
        <w:rPr>
          <w:rFonts w:ascii="HG丸ｺﾞｼｯｸM-PRO" w:eastAsia="HG丸ｺﾞｼｯｸM-PRO" w:hAnsi="ＭＳ ゴシック"/>
          <w:noProof/>
          <w:sz w:val="24"/>
          <w:szCs w:val="24"/>
        </w:rPr>
        <w:drawing>
          <wp:inline distT="0" distB="0" distL="0" distR="0" wp14:anchorId="79D71319" wp14:editId="77236257">
            <wp:extent cx="5743575" cy="1352550"/>
            <wp:effectExtent l="0" t="0" r="0" b="0"/>
            <wp:docPr id="7067" name="図 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43575" cy="1352550"/>
                    </a:xfrm>
                    <a:prstGeom prst="rect">
                      <a:avLst/>
                    </a:prstGeom>
                    <a:noFill/>
                    <a:ln>
                      <a:noFill/>
                    </a:ln>
                  </pic:spPr>
                </pic:pic>
              </a:graphicData>
            </a:graphic>
          </wp:inline>
        </w:drawing>
      </w:r>
    </w:p>
    <w:p w14:paraId="33BFB05D" w14:textId="77777777" w:rsidR="00EC274A" w:rsidRPr="00B27D04" w:rsidRDefault="00EC274A" w:rsidP="00EC274A">
      <w:pPr>
        <w:ind w:left="203" w:hangingChars="100" w:hanging="203"/>
        <w:jc w:val="left"/>
        <w:rPr>
          <w:rFonts w:ascii="ＭＳ 明朝" w:hAnsi="ＭＳ 明朝"/>
          <w:sz w:val="22"/>
        </w:rPr>
      </w:pPr>
    </w:p>
    <w:p w14:paraId="5BDDAA90" w14:textId="2CD50ECB" w:rsidR="00EC274A" w:rsidRDefault="00EC274A" w:rsidP="00EC274A">
      <w:pPr>
        <w:widowControl/>
        <w:ind w:left="193" w:hangingChars="95" w:hanging="193"/>
        <w:jc w:val="left"/>
        <w:rPr>
          <w:rFonts w:ascii="ＭＳ ゴシック" w:eastAsia="ＭＳ ゴシック" w:hAnsi="ＭＳ ゴシック" w:cs="HG丸ｺﾞｼｯｸM-PRO"/>
          <w:sz w:val="22"/>
        </w:rPr>
      </w:pPr>
      <w:r w:rsidRPr="00B27D04">
        <w:rPr>
          <w:rFonts w:ascii="ＭＳ 明朝" w:hAnsi="ＭＳ 明朝"/>
          <w:sz w:val="22"/>
        </w:rPr>
        <w:t>・</w:t>
      </w:r>
      <w:r w:rsidRPr="00B27D04">
        <w:rPr>
          <w:rFonts w:ascii="ＭＳ 明朝" w:hAnsi="ＭＳ 明朝" w:hint="eastAsia"/>
          <w:sz w:val="22"/>
        </w:rPr>
        <w:t>年度間比較をすると、</w:t>
      </w:r>
      <w:r w:rsidR="004D4288">
        <w:rPr>
          <w:rFonts w:ascii="ＭＳ 明朝" w:hAnsi="ＭＳ 明朝" w:hint="eastAsia"/>
          <w:sz w:val="22"/>
        </w:rPr>
        <w:t>「はい」は『今回調査』では33.4％と</w:t>
      </w:r>
      <w:r w:rsidR="004D4288" w:rsidRPr="00B27D04">
        <w:rPr>
          <w:rFonts w:ascii="ＭＳ 明朝" w:hAnsi="ＭＳ 明朝" w:hint="eastAsia"/>
          <w:sz w:val="22"/>
        </w:rPr>
        <w:t>『平成</w:t>
      </w:r>
      <w:r w:rsidR="004D4288">
        <w:rPr>
          <w:rFonts w:ascii="ＭＳ 明朝" w:hAnsi="ＭＳ 明朝" w:hint="eastAsia"/>
          <w:sz w:val="22"/>
        </w:rPr>
        <w:t>27</w:t>
      </w:r>
      <w:r w:rsidR="004D4288" w:rsidRPr="00B27D04">
        <w:rPr>
          <w:rFonts w:ascii="ＭＳ 明朝" w:hAnsi="ＭＳ 明朝" w:hint="eastAsia"/>
          <w:sz w:val="22"/>
        </w:rPr>
        <w:t>年度』</w:t>
      </w:r>
      <w:r w:rsidR="004D4288">
        <w:rPr>
          <w:rFonts w:ascii="ＭＳ 明朝" w:hAnsi="ＭＳ 明朝" w:hint="eastAsia"/>
          <w:sz w:val="22"/>
        </w:rPr>
        <w:t>より3.5ポイント高くなっている</w:t>
      </w:r>
      <w:r w:rsidR="004D4288" w:rsidRPr="00B27D04">
        <w:rPr>
          <w:rFonts w:ascii="ＭＳ 明朝" w:hAnsi="ＭＳ 明朝" w:hint="eastAsia"/>
          <w:sz w:val="22"/>
        </w:rPr>
        <w:t>。</w:t>
      </w:r>
    </w:p>
    <w:p w14:paraId="61E53ACA" w14:textId="77777777" w:rsidR="00EC274A" w:rsidRDefault="00EC274A" w:rsidP="00EC274A">
      <w:pPr>
        <w:widowControl/>
        <w:jc w:val="left"/>
        <w:rPr>
          <w:rFonts w:ascii="ＭＳ ゴシック" w:eastAsia="ＭＳ ゴシック" w:hAnsi="ＭＳ ゴシック" w:cs="HG丸ｺﾞｼｯｸM-PRO"/>
          <w:sz w:val="22"/>
        </w:rPr>
      </w:pPr>
      <w:r>
        <w:rPr>
          <w:rFonts w:ascii="ＭＳ ゴシック" w:eastAsia="ＭＳ ゴシック" w:hAnsi="ＭＳ ゴシック" w:cs="HG丸ｺﾞｼｯｸM-PRO"/>
          <w:sz w:val="22"/>
        </w:rPr>
        <w:br w:type="page"/>
      </w:r>
    </w:p>
    <w:p w14:paraId="320D477A" w14:textId="77777777" w:rsidR="00EC274A" w:rsidRPr="00B27D04" w:rsidRDefault="00EC274A" w:rsidP="00EC274A">
      <w:pPr>
        <w:rPr>
          <w:rFonts w:ascii="ＭＳ ゴシック" w:eastAsia="ＭＳ ゴシック" w:hAnsi="ＭＳ ゴシック" w:cs="HG丸ｺﾞｼｯｸM-PRO"/>
          <w:sz w:val="22"/>
          <w:szCs w:val="24"/>
        </w:rPr>
      </w:pPr>
      <w:r w:rsidRPr="00B27D04">
        <w:rPr>
          <w:rFonts w:ascii="ＭＳ ゴシック" w:eastAsia="ＭＳ ゴシック" w:hAnsi="ＭＳ ゴシック" w:cs="HG丸ｺﾞｼｯｸM-PRO" w:hint="eastAsia"/>
          <w:sz w:val="22"/>
        </w:rPr>
        <w:t>図　啓発ポスターの事務所内等への掲示等の状況</w:t>
      </w:r>
    </w:p>
    <w:p w14:paraId="427BE2F8" w14:textId="0212F6DD" w:rsidR="00EC274A" w:rsidRPr="00B27D04" w:rsidRDefault="00EC274A" w:rsidP="00EC274A">
      <w:pPr>
        <w:ind w:leftChars="200" w:left="589" w:hangingChars="100" w:hanging="203"/>
        <w:rPr>
          <w:rFonts w:ascii="ＭＳ ゴシック" w:eastAsia="ＭＳ ゴシック" w:hAnsi="ＭＳ ゴシック" w:cs="HG丸ｺﾞｼｯｸM-PRO"/>
          <w:sz w:val="22"/>
        </w:rPr>
      </w:pPr>
      <w:r w:rsidRPr="00B27D04">
        <w:rPr>
          <w:rFonts w:ascii="ＭＳ ゴシック" w:eastAsia="ＭＳ ゴシック" w:hAnsi="ＭＳ ゴシック" w:cs="HG丸ｺﾞｼｯｸM-PRO" w:hint="eastAsia"/>
          <w:sz w:val="22"/>
        </w:rPr>
        <w:t>（単数回答／</w:t>
      </w:r>
      <w:r w:rsidR="00F459AA">
        <w:rPr>
          <w:rFonts w:ascii="ＭＳ ゴシック" w:eastAsia="ＭＳ ゴシック" w:hAnsi="ＭＳ ゴシック" w:cs="HG丸ｺﾞｼｯｸM-PRO" w:hint="eastAsia"/>
          <w:sz w:val="22"/>
        </w:rPr>
        <w:t>常時使用従業者</w:t>
      </w:r>
      <w:r>
        <w:rPr>
          <w:rFonts w:ascii="ＭＳ ゴシック" w:eastAsia="ＭＳ ゴシック" w:hAnsi="ＭＳ ゴシック" w:cs="HG丸ｺﾞｼｯｸM-PRO" w:hint="eastAsia"/>
          <w:sz w:val="22"/>
        </w:rPr>
        <w:t>数</w:t>
      </w:r>
      <w:r w:rsidRPr="00B27D04">
        <w:rPr>
          <w:rFonts w:ascii="ＭＳ ゴシック" w:eastAsia="ＭＳ ゴシック" w:hAnsi="ＭＳ ゴシック" w:cs="HG丸ｺﾞｼｯｸM-PRO" w:hint="eastAsia"/>
          <w:sz w:val="22"/>
        </w:rPr>
        <w:t>別</w:t>
      </w:r>
      <w:r w:rsidR="00073874">
        <w:rPr>
          <w:rFonts w:ascii="ＭＳ ゴシック" w:eastAsia="ＭＳ ゴシック" w:hAnsi="ＭＳ ゴシック" w:cs="HG丸ｺﾞｼｯｸM-PRO" w:hint="eastAsia"/>
          <w:sz w:val="22"/>
        </w:rPr>
        <w:t>、</w:t>
      </w:r>
      <w:r w:rsidR="00073874" w:rsidRPr="00B27D04">
        <w:rPr>
          <w:rFonts w:ascii="ＭＳ ゴシック" w:eastAsia="ＭＳ ゴシック" w:hAnsi="ＭＳ ゴシック" w:cs="HG丸ｺﾞｼｯｸM-PRO" w:hint="eastAsia"/>
          <w:sz w:val="22"/>
        </w:rPr>
        <w:t>営業年数別、</w:t>
      </w:r>
      <w:r w:rsidR="00073874">
        <w:rPr>
          <w:rFonts w:ascii="ＭＳ ゴシック" w:eastAsia="ＭＳ ゴシック" w:hAnsi="ＭＳ ゴシック" w:cs="HG丸ｺﾞｼｯｸM-PRO" w:hint="eastAsia"/>
          <w:sz w:val="22"/>
        </w:rPr>
        <w:t>人権推進員</w:t>
      </w:r>
      <w:r w:rsidR="00073874" w:rsidRPr="00B27D04">
        <w:rPr>
          <w:rFonts w:ascii="ＭＳ ゴシック" w:eastAsia="ＭＳ ゴシック" w:hAnsi="ＭＳ ゴシック" w:cs="HG丸ｺﾞｼｯｸM-PRO" w:hint="eastAsia"/>
          <w:sz w:val="22"/>
        </w:rPr>
        <w:t>の有無別、人権問題にかかる研修会や講演会への参加の有無別</w:t>
      </w:r>
      <w:r w:rsidRPr="00B27D04">
        <w:rPr>
          <w:rFonts w:ascii="ＭＳ ゴシック" w:eastAsia="ＭＳ ゴシック" w:hAnsi="ＭＳ ゴシック" w:cs="HG丸ｺﾞｼｯｸM-PRO" w:hint="eastAsia"/>
          <w:sz w:val="22"/>
        </w:rPr>
        <w:t>）</w:t>
      </w:r>
    </w:p>
    <w:p w14:paraId="25BF2128" w14:textId="15B3C0F8" w:rsidR="00EC274A" w:rsidRDefault="00073874" w:rsidP="00EC274A">
      <w:pPr>
        <w:pStyle w:val="afe"/>
        <w:spacing w:line="240" w:lineRule="auto"/>
        <w:jc w:val="center"/>
        <w:rPr>
          <w:sz w:val="22"/>
        </w:rPr>
      </w:pPr>
      <w:r w:rsidRPr="00073874">
        <w:rPr>
          <w:noProof/>
          <w:sz w:val="22"/>
        </w:rPr>
        <w:drawing>
          <wp:inline distT="0" distB="0" distL="0" distR="0" wp14:anchorId="64CA9553" wp14:editId="570CD2D6">
            <wp:extent cx="5456520" cy="6062760"/>
            <wp:effectExtent l="0" t="0" r="0" b="0"/>
            <wp:docPr id="7071" name="図 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56520" cy="6062760"/>
                    </a:xfrm>
                    <a:prstGeom prst="rect">
                      <a:avLst/>
                    </a:prstGeom>
                    <a:noFill/>
                    <a:ln>
                      <a:noFill/>
                    </a:ln>
                  </pic:spPr>
                </pic:pic>
              </a:graphicData>
            </a:graphic>
          </wp:inline>
        </w:drawing>
      </w:r>
    </w:p>
    <w:p w14:paraId="3067C5F0" w14:textId="77777777" w:rsidR="00EC274A" w:rsidRPr="00B27D04" w:rsidRDefault="00EC274A" w:rsidP="00EC274A">
      <w:pPr>
        <w:pStyle w:val="afe"/>
        <w:spacing w:line="100" w:lineRule="exact"/>
        <w:rPr>
          <w:sz w:val="22"/>
        </w:rPr>
      </w:pPr>
    </w:p>
    <w:p w14:paraId="501A01FD" w14:textId="4C2CBB38" w:rsidR="00EC274A" w:rsidRDefault="00EC274A" w:rsidP="00EC274A">
      <w:pPr>
        <w:ind w:left="203" w:hangingChars="100" w:hanging="203"/>
        <w:jc w:val="left"/>
        <w:rPr>
          <w:rFonts w:ascii="ＭＳ 明朝" w:hAnsi="ＭＳ 明朝"/>
          <w:sz w:val="22"/>
        </w:rPr>
      </w:pPr>
      <w:r w:rsidRPr="00B27D04">
        <w:rPr>
          <w:rFonts w:ascii="ＭＳ 明朝" w:hAnsi="ＭＳ 明朝" w:hint="eastAsia"/>
          <w:sz w:val="22"/>
        </w:rPr>
        <w:t>・</w:t>
      </w:r>
      <w:r w:rsidR="00F459AA">
        <w:rPr>
          <w:rFonts w:ascii="ＭＳ 明朝" w:hAnsi="ＭＳ 明朝" w:hint="eastAsia"/>
          <w:sz w:val="22"/>
        </w:rPr>
        <w:t>常時使用従業者</w:t>
      </w:r>
      <w:r>
        <w:rPr>
          <w:rFonts w:ascii="ＭＳ 明朝" w:hAnsi="ＭＳ 明朝" w:hint="eastAsia"/>
          <w:sz w:val="22"/>
        </w:rPr>
        <w:t>数</w:t>
      </w:r>
      <w:r w:rsidRPr="00B27D04">
        <w:rPr>
          <w:rFonts w:ascii="ＭＳ 明朝" w:hAnsi="ＭＳ 明朝" w:hint="eastAsia"/>
          <w:sz w:val="22"/>
        </w:rPr>
        <w:t>別にみると、「はい」</w:t>
      </w:r>
      <w:r>
        <w:rPr>
          <w:rFonts w:ascii="ＭＳ 明朝" w:hAnsi="ＭＳ 明朝" w:hint="eastAsia"/>
          <w:sz w:val="22"/>
        </w:rPr>
        <w:t>は</w:t>
      </w:r>
      <w:r w:rsidRPr="00B27D04">
        <w:rPr>
          <w:rFonts w:ascii="ＭＳ 明朝" w:hAnsi="ＭＳ 明朝" w:hint="eastAsia"/>
          <w:sz w:val="22"/>
        </w:rPr>
        <w:t>『101名以上』で</w:t>
      </w:r>
      <w:r>
        <w:rPr>
          <w:rFonts w:ascii="ＭＳ 明朝" w:hAnsi="ＭＳ 明朝" w:hint="eastAsia"/>
          <w:sz w:val="22"/>
        </w:rPr>
        <w:t>35.2</w:t>
      </w:r>
      <w:r w:rsidRPr="00B27D04">
        <w:rPr>
          <w:rFonts w:ascii="ＭＳ 明朝" w:hAnsi="ＭＳ 明朝" w:hint="eastAsia"/>
          <w:sz w:val="22"/>
        </w:rPr>
        <w:t>％</w:t>
      </w:r>
      <w:r>
        <w:rPr>
          <w:rFonts w:ascii="ＭＳ 明朝" w:hAnsi="ＭＳ 明朝" w:hint="eastAsia"/>
          <w:sz w:val="22"/>
        </w:rPr>
        <w:t>と最も高く</w:t>
      </w:r>
      <w:r w:rsidRPr="00B27D04">
        <w:rPr>
          <w:rFonts w:ascii="ＭＳ 明朝" w:hAnsi="ＭＳ 明朝" w:hint="eastAsia"/>
          <w:sz w:val="22"/>
        </w:rPr>
        <w:t>、『</w:t>
      </w:r>
      <w:r>
        <w:rPr>
          <w:rFonts w:ascii="ＭＳ 明朝" w:hAnsi="ＭＳ 明朝" w:hint="eastAsia"/>
          <w:sz w:val="22"/>
        </w:rPr>
        <w:t>25</w:t>
      </w:r>
      <w:r w:rsidRPr="00B27D04">
        <w:rPr>
          <w:rFonts w:ascii="ＭＳ 明朝" w:hAnsi="ＭＳ 明朝" w:hint="eastAsia"/>
          <w:sz w:val="22"/>
        </w:rPr>
        <w:t>～</w:t>
      </w:r>
      <w:r>
        <w:rPr>
          <w:rFonts w:ascii="ＭＳ 明朝" w:hAnsi="ＭＳ 明朝" w:hint="eastAsia"/>
          <w:sz w:val="22"/>
        </w:rPr>
        <w:t>100</w:t>
      </w:r>
      <w:r w:rsidRPr="00B27D04">
        <w:rPr>
          <w:rFonts w:ascii="ＭＳ 明朝" w:hAnsi="ＭＳ 明朝" w:hint="eastAsia"/>
          <w:sz w:val="22"/>
        </w:rPr>
        <w:t>名』で</w:t>
      </w:r>
      <w:r>
        <w:rPr>
          <w:rFonts w:ascii="ＭＳ 明朝" w:hAnsi="ＭＳ 明朝" w:hint="eastAsia"/>
          <w:sz w:val="22"/>
        </w:rPr>
        <w:t>25.0</w:t>
      </w:r>
      <w:r w:rsidRPr="00B27D04">
        <w:rPr>
          <w:rFonts w:ascii="ＭＳ 明朝" w:hAnsi="ＭＳ 明朝" w:hint="eastAsia"/>
          <w:sz w:val="22"/>
        </w:rPr>
        <w:t>％と</w:t>
      </w:r>
      <w:r>
        <w:rPr>
          <w:rFonts w:ascii="ＭＳ 明朝" w:hAnsi="ＭＳ 明朝" w:hint="eastAsia"/>
          <w:sz w:val="22"/>
        </w:rPr>
        <w:t>最も低い</w:t>
      </w:r>
      <w:r w:rsidRPr="00B27D04">
        <w:rPr>
          <w:rFonts w:ascii="ＭＳ 明朝" w:hAnsi="ＭＳ 明朝" w:hint="eastAsia"/>
          <w:sz w:val="22"/>
        </w:rPr>
        <w:t>。</w:t>
      </w:r>
    </w:p>
    <w:p w14:paraId="57C53D22" w14:textId="77777777" w:rsidR="00073874" w:rsidRPr="00B27D04" w:rsidRDefault="00073874" w:rsidP="00073874">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営業年数別にみると</w:t>
      </w:r>
      <w:r w:rsidRPr="00B27D04">
        <w:rPr>
          <w:rFonts w:ascii="ＭＳ 明朝" w:hAnsi="ＭＳ 明朝"/>
          <w:sz w:val="22"/>
        </w:rPr>
        <w:t>、</w:t>
      </w:r>
      <w:r w:rsidRPr="00B27D04">
        <w:rPr>
          <w:rFonts w:ascii="ＭＳ 明朝" w:hAnsi="ＭＳ 明朝" w:hint="eastAsia"/>
          <w:sz w:val="22"/>
        </w:rPr>
        <w:t>「はい」</w:t>
      </w:r>
      <w:r>
        <w:rPr>
          <w:rFonts w:ascii="ＭＳ 明朝" w:hAnsi="ＭＳ 明朝" w:hint="eastAsia"/>
          <w:sz w:val="22"/>
        </w:rPr>
        <w:t>は概ね営業年数が長いほど高い傾向であるが</w:t>
      </w:r>
      <w:r w:rsidRPr="00B27D04">
        <w:rPr>
          <w:rFonts w:ascii="ＭＳ 明朝" w:hAnsi="ＭＳ 明朝" w:hint="eastAsia"/>
          <w:sz w:val="22"/>
        </w:rPr>
        <w:t>、</w:t>
      </w:r>
      <w:r>
        <w:rPr>
          <w:rFonts w:ascii="ＭＳ 明朝" w:hAnsi="ＭＳ 明朝" w:hint="eastAsia"/>
          <w:sz w:val="22"/>
        </w:rPr>
        <w:t>最も低い</w:t>
      </w:r>
      <w:r w:rsidRPr="00B27D04">
        <w:rPr>
          <w:rFonts w:ascii="ＭＳ 明朝" w:hAnsi="ＭＳ 明朝" w:hint="eastAsia"/>
          <w:sz w:val="22"/>
        </w:rPr>
        <w:t>『</w:t>
      </w:r>
      <w:r>
        <w:rPr>
          <w:rFonts w:ascii="ＭＳ 明朝" w:hAnsi="ＭＳ 明朝" w:hint="eastAsia"/>
          <w:sz w:val="22"/>
        </w:rPr>
        <w:t>３年</w:t>
      </w:r>
      <w:r w:rsidRPr="00B27D04">
        <w:rPr>
          <w:rFonts w:ascii="ＭＳ 明朝" w:hAnsi="ＭＳ 明朝" w:hint="eastAsia"/>
          <w:sz w:val="22"/>
        </w:rPr>
        <w:t>未満』で</w:t>
      </w:r>
      <w:r>
        <w:rPr>
          <w:rFonts w:ascii="ＭＳ 明朝" w:hAnsi="ＭＳ 明朝" w:hint="eastAsia"/>
          <w:sz w:val="22"/>
        </w:rPr>
        <w:t>30.3</w:t>
      </w:r>
      <w:r w:rsidRPr="00B27D04">
        <w:rPr>
          <w:rFonts w:ascii="ＭＳ 明朝" w:hAnsi="ＭＳ 明朝" w:hint="eastAsia"/>
          <w:sz w:val="22"/>
        </w:rPr>
        <w:t>％</w:t>
      </w:r>
      <w:r>
        <w:rPr>
          <w:rFonts w:ascii="ＭＳ 明朝" w:hAnsi="ＭＳ 明朝" w:hint="eastAsia"/>
          <w:sz w:val="22"/>
        </w:rPr>
        <w:t>、最も高い『20年以上』で35.8％と</w:t>
      </w:r>
      <w:r w:rsidRPr="00B27D04">
        <w:rPr>
          <w:rFonts w:ascii="ＭＳ 明朝" w:hAnsi="ＭＳ 明朝" w:hint="eastAsia"/>
          <w:sz w:val="22"/>
        </w:rPr>
        <w:t>、その差は5.</w:t>
      </w:r>
      <w:r>
        <w:rPr>
          <w:rFonts w:ascii="ＭＳ 明朝" w:hAnsi="ＭＳ 明朝" w:hint="eastAsia"/>
          <w:sz w:val="22"/>
        </w:rPr>
        <w:t>5</w:t>
      </w:r>
      <w:r w:rsidRPr="00B27D04">
        <w:rPr>
          <w:rFonts w:ascii="ＭＳ 明朝" w:hAnsi="ＭＳ 明朝" w:hint="eastAsia"/>
          <w:sz w:val="22"/>
        </w:rPr>
        <w:t>ポイントと</w:t>
      </w:r>
      <w:r>
        <w:rPr>
          <w:rFonts w:ascii="ＭＳ 明朝" w:hAnsi="ＭＳ 明朝" w:hint="eastAsia"/>
          <w:sz w:val="22"/>
        </w:rPr>
        <w:t>それほど大きくない</w:t>
      </w:r>
      <w:r w:rsidRPr="00B27D04">
        <w:rPr>
          <w:rFonts w:ascii="ＭＳ 明朝" w:hAnsi="ＭＳ 明朝" w:hint="eastAsia"/>
          <w:sz w:val="22"/>
        </w:rPr>
        <w:t>。</w:t>
      </w:r>
    </w:p>
    <w:p w14:paraId="44C72A53" w14:textId="77777777" w:rsidR="00073874" w:rsidRPr="00B27D04" w:rsidRDefault="00073874" w:rsidP="00073874">
      <w:pPr>
        <w:ind w:left="203" w:hangingChars="100" w:hanging="203"/>
        <w:jc w:val="left"/>
        <w:rPr>
          <w:rFonts w:ascii="ＭＳ 明朝" w:hAnsi="ＭＳ 明朝"/>
          <w:sz w:val="22"/>
        </w:rPr>
      </w:pPr>
      <w:r w:rsidRPr="00B27D04">
        <w:rPr>
          <w:rFonts w:ascii="ＭＳ 明朝" w:hAnsi="ＭＳ 明朝" w:hint="eastAsia"/>
          <w:sz w:val="22"/>
        </w:rPr>
        <w:t>・</w:t>
      </w:r>
      <w:r>
        <w:rPr>
          <w:rFonts w:ascii="ＭＳ 明朝" w:hAnsi="ＭＳ 明朝" w:hint="eastAsia"/>
          <w:sz w:val="22"/>
        </w:rPr>
        <w:t>人権推進員</w:t>
      </w:r>
      <w:r w:rsidRPr="00B27D04">
        <w:rPr>
          <w:rFonts w:ascii="ＭＳ 明朝" w:hAnsi="ＭＳ 明朝" w:hint="eastAsia"/>
          <w:sz w:val="22"/>
        </w:rPr>
        <w:t>の有無別にみると、</w:t>
      </w:r>
      <w:r>
        <w:rPr>
          <w:rFonts w:ascii="ＭＳ 明朝" w:hAnsi="ＭＳ 明朝" w:hint="eastAsia"/>
          <w:sz w:val="22"/>
        </w:rPr>
        <w:t>「はい」は『アンケートを記入している私が人権推進員である』及び『私ではないが、社内に人権推進員がいる』では５割台だが</w:t>
      </w:r>
      <w:r w:rsidRPr="00B27D04">
        <w:rPr>
          <w:rFonts w:ascii="ＭＳ 明朝" w:hAnsi="ＭＳ 明朝" w:hint="eastAsia"/>
          <w:sz w:val="22"/>
        </w:rPr>
        <w:t>、『</w:t>
      </w:r>
      <w:r>
        <w:rPr>
          <w:rFonts w:ascii="ＭＳ 明朝" w:hAnsi="ＭＳ 明朝" w:hint="eastAsia"/>
          <w:sz w:val="22"/>
        </w:rPr>
        <w:t>人権推進員</w:t>
      </w:r>
      <w:r w:rsidRPr="00B27D04">
        <w:rPr>
          <w:rFonts w:ascii="ＭＳ 明朝" w:hAnsi="ＭＳ 明朝" w:hint="eastAsia"/>
          <w:sz w:val="22"/>
        </w:rPr>
        <w:t>はいない』では</w:t>
      </w:r>
      <w:r>
        <w:rPr>
          <w:rFonts w:ascii="ＭＳ 明朝" w:hAnsi="ＭＳ 明朝" w:hint="eastAsia"/>
          <w:sz w:val="22"/>
        </w:rPr>
        <w:t>27.9％にとどまる</w:t>
      </w:r>
      <w:r w:rsidRPr="00B27D04">
        <w:rPr>
          <w:rFonts w:ascii="ＭＳ 明朝" w:hAnsi="ＭＳ 明朝" w:hint="eastAsia"/>
          <w:sz w:val="22"/>
        </w:rPr>
        <w:t>。</w:t>
      </w:r>
    </w:p>
    <w:p w14:paraId="31BFD7CD" w14:textId="7440B629" w:rsidR="00EC274A" w:rsidRPr="00354236" w:rsidRDefault="00073874" w:rsidP="00354236">
      <w:pPr>
        <w:ind w:left="203" w:hangingChars="100" w:hanging="203"/>
        <w:jc w:val="left"/>
        <w:rPr>
          <w:rFonts w:ascii="ＭＳ 明朝" w:hAnsi="ＭＳ 明朝"/>
          <w:sz w:val="22"/>
        </w:rPr>
      </w:pPr>
      <w:r w:rsidRPr="00B27D04">
        <w:rPr>
          <w:rFonts w:ascii="ＭＳ 明朝" w:hAnsi="ＭＳ 明朝" w:hint="eastAsia"/>
          <w:sz w:val="22"/>
        </w:rPr>
        <w:t>・人権問題にかかる研修会や講演会への参加の有無別にみると、</w:t>
      </w:r>
      <w:r>
        <w:rPr>
          <w:rFonts w:ascii="ＭＳ 明朝" w:hAnsi="ＭＳ 明朝" w:hint="eastAsia"/>
          <w:sz w:val="22"/>
        </w:rPr>
        <w:t>「はい」は</w:t>
      </w:r>
      <w:r w:rsidRPr="00B27D04">
        <w:rPr>
          <w:rFonts w:ascii="ＭＳ 明朝" w:hAnsi="ＭＳ 明朝" w:hint="eastAsia"/>
          <w:sz w:val="22"/>
        </w:rPr>
        <w:t>『参加したことがある』で</w:t>
      </w:r>
      <w:r>
        <w:rPr>
          <w:rFonts w:ascii="ＭＳ 明朝" w:hAnsi="ＭＳ 明朝" w:hint="eastAsia"/>
          <w:sz w:val="22"/>
        </w:rPr>
        <w:t>40.3％、</w:t>
      </w:r>
      <w:r w:rsidRPr="00B27D04">
        <w:rPr>
          <w:rFonts w:ascii="ＭＳ 明朝" w:hAnsi="ＭＳ 明朝" w:hint="eastAsia"/>
          <w:sz w:val="22"/>
        </w:rPr>
        <w:t>『参加したことはない』で</w:t>
      </w:r>
      <w:r>
        <w:rPr>
          <w:rFonts w:ascii="ＭＳ 明朝" w:hAnsi="ＭＳ 明朝" w:hint="eastAsia"/>
          <w:sz w:val="22"/>
        </w:rPr>
        <w:t>26.7</w:t>
      </w:r>
      <w:r w:rsidRPr="00B27D04">
        <w:rPr>
          <w:rFonts w:ascii="ＭＳ 明朝" w:hAnsi="ＭＳ 明朝" w:hint="eastAsia"/>
          <w:sz w:val="22"/>
        </w:rPr>
        <w:t>％</w:t>
      </w:r>
      <w:r>
        <w:rPr>
          <w:rFonts w:ascii="ＭＳ 明朝" w:hAnsi="ＭＳ 明朝" w:hint="eastAsia"/>
          <w:sz w:val="22"/>
        </w:rPr>
        <w:t>と、13.6ポイントの差がみられた</w:t>
      </w:r>
      <w:r w:rsidRPr="00B27D04">
        <w:rPr>
          <w:rFonts w:ascii="ＭＳ 明朝" w:hAnsi="ＭＳ 明朝" w:hint="eastAsia"/>
          <w:sz w:val="22"/>
        </w:rPr>
        <w:t>。</w:t>
      </w:r>
      <w:r w:rsidR="00EC274A">
        <w:rPr>
          <w:rFonts w:ascii="ＭＳ ゴシック" w:eastAsia="ＭＳ ゴシック" w:hAnsi="ＭＳ ゴシック" w:cs="HG丸ｺﾞｼｯｸM-PRO"/>
          <w:b/>
          <w:sz w:val="24"/>
          <w:szCs w:val="24"/>
        </w:rPr>
        <w:br w:type="page"/>
      </w:r>
    </w:p>
    <w:p w14:paraId="753CA7E0" w14:textId="77777777" w:rsidR="002D162F" w:rsidRDefault="002D162F" w:rsidP="0042549D">
      <w:pPr>
        <w:jc w:val="left"/>
        <w:rPr>
          <w:rFonts w:ascii="HG丸ｺﾞｼｯｸM-PRO" w:eastAsia="HG丸ｺﾞｼｯｸM-PRO" w:hAnsi="ＭＳ ゴシック"/>
          <w:b/>
          <w:bCs/>
          <w:sz w:val="24"/>
          <w:szCs w:val="24"/>
        </w:rPr>
        <w:sectPr w:rsidR="002D162F" w:rsidSect="00005891">
          <w:footerReference w:type="default" r:id="rId102"/>
          <w:footerReference w:type="first" r:id="rId103"/>
          <w:pgSz w:w="11906" w:h="16838" w:code="9"/>
          <w:pgMar w:top="1134" w:right="1418" w:bottom="1134" w:left="1418" w:header="680" w:footer="454" w:gutter="0"/>
          <w:cols w:space="720"/>
          <w:titlePg/>
          <w:docGrid w:type="linesAndChars" w:linePitch="360" w:charSpace="-3486"/>
        </w:sectPr>
      </w:pPr>
    </w:p>
    <w:p w14:paraId="4E13339C" w14:textId="77777777" w:rsidR="006833CC" w:rsidRPr="00354236" w:rsidRDefault="006833CC" w:rsidP="0042549D">
      <w:pPr>
        <w:widowControl/>
        <w:rPr>
          <w:rFonts w:ascii="ＭＳ ゴシック" w:eastAsia="ＭＳ ゴシック" w:hAnsi="ＭＳ ゴシック"/>
          <w:b/>
          <w:sz w:val="36"/>
          <w:szCs w:val="36"/>
        </w:rPr>
      </w:pPr>
    </w:p>
    <w:p w14:paraId="51AFCEEC" w14:textId="77777777" w:rsidR="00754764" w:rsidRPr="00B27D04" w:rsidRDefault="00754764" w:rsidP="0042549D">
      <w:pPr>
        <w:widowControl/>
        <w:rPr>
          <w:rFonts w:ascii="ＭＳ ゴシック" w:eastAsia="ＭＳ ゴシック" w:hAnsi="ＭＳ ゴシック"/>
          <w:b/>
          <w:sz w:val="36"/>
          <w:szCs w:val="36"/>
        </w:rPr>
      </w:pPr>
    </w:p>
    <w:p w14:paraId="60A2191C" w14:textId="77777777" w:rsidR="001F74E2" w:rsidRPr="00B27D04" w:rsidRDefault="001F74E2" w:rsidP="0042549D">
      <w:pPr>
        <w:widowControl/>
        <w:rPr>
          <w:rFonts w:ascii="ＭＳ ゴシック" w:eastAsia="ＭＳ ゴシック" w:hAnsi="ＭＳ ゴシック"/>
          <w:b/>
          <w:sz w:val="36"/>
          <w:szCs w:val="36"/>
        </w:rPr>
      </w:pPr>
    </w:p>
    <w:p w14:paraId="45AA3E28" w14:textId="77777777" w:rsidR="001F74E2" w:rsidRPr="00B27D04" w:rsidRDefault="001F74E2" w:rsidP="0042549D">
      <w:pPr>
        <w:widowControl/>
        <w:rPr>
          <w:rFonts w:ascii="ＭＳ ゴシック" w:eastAsia="ＭＳ ゴシック" w:hAnsi="ＭＳ ゴシック"/>
          <w:b/>
          <w:sz w:val="36"/>
          <w:szCs w:val="36"/>
        </w:rPr>
      </w:pPr>
    </w:p>
    <w:p w14:paraId="2F1F6F75" w14:textId="77777777" w:rsidR="001F74E2" w:rsidRPr="00B27D04" w:rsidRDefault="001F74E2" w:rsidP="0042549D">
      <w:pPr>
        <w:widowControl/>
        <w:rPr>
          <w:rFonts w:ascii="ＭＳ ゴシック" w:eastAsia="ＭＳ ゴシック" w:hAnsi="ＭＳ ゴシック"/>
          <w:b/>
          <w:sz w:val="36"/>
          <w:szCs w:val="36"/>
        </w:rPr>
      </w:pPr>
    </w:p>
    <w:p w14:paraId="640396B2" w14:textId="77777777" w:rsidR="001F74E2" w:rsidRPr="00B27D04" w:rsidRDefault="001F74E2" w:rsidP="0042549D">
      <w:pPr>
        <w:widowControl/>
        <w:rPr>
          <w:rFonts w:ascii="ＭＳ ゴシック" w:eastAsia="ＭＳ ゴシック" w:hAnsi="ＭＳ ゴシック"/>
          <w:b/>
          <w:sz w:val="36"/>
          <w:szCs w:val="36"/>
        </w:rPr>
      </w:pPr>
    </w:p>
    <w:p w14:paraId="78B91788" w14:textId="77777777" w:rsidR="001F74E2" w:rsidRPr="00B27D04" w:rsidRDefault="00DB60B8" w:rsidP="0042549D">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４</w:t>
      </w:r>
      <w:r w:rsidR="001F74E2" w:rsidRPr="00B27D04">
        <w:rPr>
          <w:rFonts w:ascii="ＭＳ ゴシック" w:eastAsia="ＭＳ ゴシック" w:hAnsi="ＭＳ ゴシック" w:hint="eastAsia"/>
          <w:b/>
          <w:sz w:val="36"/>
          <w:szCs w:val="36"/>
        </w:rPr>
        <w:t>.同和問題</w:t>
      </w:r>
      <w:r w:rsidR="00C3772F" w:rsidRPr="00B27D04">
        <w:rPr>
          <w:rFonts w:ascii="ＭＳ ゴシック" w:eastAsia="ＭＳ ゴシック" w:hAnsi="ＭＳ ゴシック" w:hint="eastAsia"/>
          <w:b/>
          <w:sz w:val="36"/>
          <w:szCs w:val="36"/>
        </w:rPr>
        <w:t>にかかる業務の実態等について</w:t>
      </w:r>
    </w:p>
    <w:p w14:paraId="6FC8B9AF" w14:textId="77777777" w:rsidR="001F74E2" w:rsidRPr="00B27D04" w:rsidRDefault="001F74E2" w:rsidP="0042549D">
      <w:pPr>
        <w:widowControl/>
        <w:rPr>
          <w:rFonts w:ascii="HG丸ｺﾞｼｯｸM-PRO" w:eastAsia="HG丸ｺﾞｼｯｸM-PRO" w:hAnsi="ＭＳ Ｐゴシック"/>
          <w:b/>
          <w:sz w:val="36"/>
          <w:szCs w:val="36"/>
        </w:rPr>
      </w:pPr>
    </w:p>
    <w:p w14:paraId="02886364" w14:textId="77777777" w:rsidR="001F74E2" w:rsidRPr="00B27D04" w:rsidRDefault="001F74E2" w:rsidP="0042549D">
      <w:pPr>
        <w:widowControl/>
        <w:rPr>
          <w:rFonts w:ascii="HG丸ｺﾞｼｯｸM-PRO" w:eastAsia="HG丸ｺﾞｼｯｸM-PRO" w:hAnsi="ＭＳ Ｐゴシック"/>
          <w:b/>
          <w:sz w:val="36"/>
          <w:szCs w:val="36"/>
        </w:rPr>
      </w:pPr>
    </w:p>
    <w:p w14:paraId="4559ADB3" w14:textId="77777777" w:rsidR="001F74E2" w:rsidRPr="00B27D04" w:rsidRDefault="001F74E2" w:rsidP="0042549D">
      <w:pPr>
        <w:widowControl/>
        <w:rPr>
          <w:rFonts w:ascii="HG丸ｺﾞｼｯｸM-PRO" w:eastAsia="HG丸ｺﾞｼｯｸM-PRO" w:hAnsi="ＭＳ Ｐゴシック"/>
          <w:b/>
          <w:sz w:val="36"/>
          <w:szCs w:val="36"/>
        </w:rPr>
      </w:pPr>
    </w:p>
    <w:p w14:paraId="1C69729D" w14:textId="77777777" w:rsidR="001F74E2" w:rsidRPr="00B27D04" w:rsidRDefault="001F74E2" w:rsidP="0042549D">
      <w:pPr>
        <w:widowControl/>
        <w:rPr>
          <w:rFonts w:ascii="HG丸ｺﾞｼｯｸM-PRO" w:eastAsia="HG丸ｺﾞｼｯｸM-PRO" w:hAnsi="ＭＳ Ｐゴシック"/>
          <w:b/>
          <w:sz w:val="36"/>
          <w:szCs w:val="36"/>
        </w:rPr>
      </w:pPr>
    </w:p>
    <w:p w14:paraId="145EBF90" w14:textId="77777777" w:rsidR="001F74E2" w:rsidRPr="00B27D04" w:rsidRDefault="001F74E2" w:rsidP="0042549D">
      <w:pPr>
        <w:widowControl/>
        <w:rPr>
          <w:rFonts w:ascii="HG丸ｺﾞｼｯｸM-PRO" w:eastAsia="HG丸ｺﾞｼｯｸM-PRO" w:hAnsi="ＭＳ Ｐゴシック"/>
          <w:b/>
          <w:sz w:val="36"/>
          <w:szCs w:val="36"/>
        </w:rPr>
      </w:pPr>
    </w:p>
    <w:p w14:paraId="11E7B894" w14:textId="77777777" w:rsidR="001F74E2" w:rsidRPr="00B27D04" w:rsidRDefault="001F74E2" w:rsidP="0042549D">
      <w:pPr>
        <w:widowControl/>
        <w:rPr>
          <w:rFonts w:ascii="HG丸ｺﾞｼｯｸM-PRO" w:eastAsia="HG丸ｺﾞｼｯｸM-PRO" w:hAnsi="ＭＳ Ｐゴシック"/>
          <w:b/>
          <w:sz w:val="36"/>
          <w:szCs w:val="36"/>
        </w:rPr>
      </w:pPr>
    </w:p>
    <w:p w14:paraId="01A0C143" w14:textId="77777777" w:rsidR="001F74E2" w:rsidRPr="00B27D04" w:rsidRDefault="001F74E2" w:rsidP="0042549D">
      <w:pPr>
        <w:widowControl/>
        <w:rPr>
          <w:rFonts w:ascii="HG丸ｺﾞｼｯｸM-PRO" w:eastAsia="HG丸ｺﾞｼｯｸM-PRO" w:hAnsi="ＭＳ Ｐゴシック"/>
          <w:b/>
          <w:sz w:val="36"/>
          <w:szCs w:val="36"/>
        </w:rPr>
      </w:pPr>
    </w:p>
    <w:p w14:paraId="0F22E35C" w14:textId="77777777" w:rsidR="001F74E2" w:rsidRPr="00B27D04" w:rsidRDefault="001F74E2" w:rsidP="0042549D">
      <w:pPr>
        <w:widowControl/>
        <w:rPr>
          <w:rFonts w:ascii="HG丸ｺﾞｼｯｸM-PRO" w:eastAsia="HG丸ｺﾞｼｯｸM-PRO" w:hAnsi="ＭＳ Ｐゴシック"/>
          <w:b/>
          <w:sz w:val="36"/>
          <w:szCs w:val="36"/>
        </w:rPr>
      </w:pPr>
    </w:p>
    <w:p w14:paraId="487906DB" w14:textId="48F13E2B" w:rsidR="001F74E2" w:rsidRPr="00B27D04" w:rsidRDefault="00105124" w:rsidP="0042549D">
      <w:pPr>
        <w:widowControl/>
        <w:rPr>
          <w:rFonts w:ascii="HG丸ｺﾞｼｯｸM-PRO" w:eastAsia="HG丸ｺﾞｼｯｸM-PRO" w:hAnsi="ＭＳ Ｐゴシック"/>
          <w:b/>
          <w:sz w:val="36"/>
          <w:szCs w:val="36"/>
        </w:rPr>
      </w:pPr>
      <w:r>
        <w:rPr>
          <w:rFonts w:ascii="HG丸ｺﾞｼｯｸM-PRO" w:eastAsia="HG丸ｺﾞｼｯｸM-PRO" w:hAnsi="ＭＳ Ｐゴシック"/>
          <w:b/>
          <w:noProof/>
          <w:sz w:val="36"/>
          <w:szCs w:val="36"/>
        </w:rPr>
        <mc:AlternateContent>
          <mc:Choice Requires="wpg">
            <w:drawing>
              <wp:anchor distT="0" distB="0" distL="114300" distR="114300" simplePos="0" relativeHeight="251744768" behindDoc="0" locked="0" layoutInCell="1" allowOverlap="1" wp14:anchorId="5893FF2F" wp14:editId="702C4674">
                <wp:simplePos x="0" y="0"/>
                <wp:positionH relativeFrom="column">
                  <wp:posOffset>2087245</wp:posOffset>
                </wp:positionH>
                <wp:positionV relativeFrom="paragraph">
                  <wp:posOffset>59055</wp:posOffset>
                </wp:positionV>
                <wp:extent cx="3705225" cy="2441575"/>
                <wp:effectExtent l="0" t="0" r="0" b="0"/>
                <wp:wrapNone/>
                <wp:docPr id="6102"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441575"/>
                          <a:chOff x="4534" y="9635"/>
                          <a:chExt cx="5835" cy="3845"/>
                        </a:xfrm>
                      </wpg:grpSpPr>
                      <wps:wsp>
                        <wps:cNvPr id="6108" name="Text Box 5639"/>
                        <wps:cNvSpPr txBox="1">
                          <a:spLocks noChangeArrowheads="1"/>
                        </wps:cNvSpPr>
                        <wps:spPr bwMode="auto">
                          <a:xfrm>
                            <a:off x="4534" y="9635"/>
                            <a:ext cx="5835" cy="3845"/>
                          </a:xfrm>
                          <a:prstGeom prst="rect">
                            <a:avLst/>
                          </a:prstGeom>
                          <a:noFill/>
                          <a:ln>
                            <a:noFill/>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89FC56" w14:textId="77777777" w:rsidR="0088293B" w:rsidRDefault="0088293B" w:rsidP="00E13E87">
                              <w:pPr>
                                <w:rPr>
                                  <w:szCs w:val="21"/>
                                </w:rPr>
                              </w:pPr>
                            </w:p>
                            <w:p w14:paraId="4EA23214"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４-</w:t>
                              </w:r>
                              <w:r w:rsidRPr="00097D28">
                                <w:rPr>
                                  <w:rFonts w:ascii="ＭＳ ゴシック" w:eastAsia="ＭＳ ゴシック" w:hAnsi="ＭＳ ゴシック" w:hint="eastAsia"/>
                                  <w:sz w:val="20"/>
                                  <w:szCs w:val="20"/>
                                </w:rPr>
                                <w:t>１　物件が</w:t>
                              </w:r>
                              <w:r w:rsidRPr="00097D28">
                                <w:rPr>
                                  <w:rFonts w:ascii="ＭＳ ゴシック" w:eastAsia="ＭＳ ゴシック" w:hAnsi="ＭＳ ゴシック"/>
                                  <w:sz w:val="20"/>
                                  <w:szCs w:val="20"/>
                                </w:rPr>
                                <w:t>同和地区であるかどうかの質問を受け</w:t>
                              </w:r>
                              <w:r w:rsidRPr="00097D28">
                                <w:rPr>
                                  <w:rFonts w:ascii="ＭＳ ゴシック" w:eastAsia="ＭＳ ゴシック" w:hAnsi="ＭＳ ゴシック" w:hint="eastAsia"/>
                                  <w:sz w:val="20"/>
                                  <w:szCs w:val="20"/>
                                </w:rPr>
                                <w:t>た</w:t>
                              </w:r>
                              <w:r w:rsidRPr="00097D28">
                                <w:rPr>
                                  <w:rFonts w:ascii="ＭＳ ゴシック" w:eastAsia="ＭＳ ゴシック" w:hAnsi="ＭＳ ゴシック"/>
                                  <w:sz w:val="20"/>
                                  <w:szCs w:val="20"/>
                                </w:rPr>
                                <w:t>経験</w:t>
                              </w:r>
                            </w:p>
                            <w:p w14:paraId="3F680401"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４-２　</w:t>
                              </w:r>
                              <w:r w:rsidRPr="00097D28">
                                <w:rPr>
                                  <w:rFonts w:ascii="ＭＳ ゴシック" w:eastAsia="ＭＳ ゴシック" w:hAnsi="ＭＳ ゴシック" w:hint="eastAsia"/>
                                  <w:sz w:val="20"/>
                                  <w:szCs w:val="20"/>
                                </w:rPr>
                                <w:t>物件が</w:t>
                              </w:r>
                              <w:r w:rsidRPr="00097D28">
                                <w:rPr>
                                  <w:rFonts w:ascii="ＭＳ ゴシック" w:eastAsia="ＭＳ ゴシック" w:hAnsi="ＭＳ ゴシック"/>
                                  <w:sz w:val="20"/>
                                  <w:szCs w:val="20"/>
                                </w:rPr>
                                <w:t>同和地区であるかどうかの質問を受け</w:t>
                              </w:r>
                              <w:r w:rsidRPr="00097D28">
                                <w:rPr>
                                  <w:rFonts w:ascii="ＭＳ ゴシック" w:eastAsia="ＭＳ ゴシック" w:hAnsi="ＭＳ ゴシック" w:hint="eastAsia"/>
                                  <w:sz w:val="20"/>
                                  <w:szCs w:val="20"/>
                                </w:rPr>
                                <w:t>た回数</w:t>
                              </w:r>
                            </w:p>
                            <w:p w14:paraId="146E72EE"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４-３　</w:t>
                              </w:r>
                              <w:r w:rsidRPr="00097D28">
                                <w:rPr>
                                  <w:rFonts w:ascii="ＭＳ ゴシック" w:eastAsia="ＭＳ ゴシック" w:hAnsi="ＭＳ ゴシック" w:hint="eastAsia"/>
                                  <w:sz w:val="20"/>
                                  <w:szCs w:val="20"/>
                                </w:rPr>
                                <w:t>物件が</w:t>
                              </w:r>
                              <w:r w:rsidRPr="00097D28">
                                <w:rPr>
                                  <w:rFonts w:ascii="ＭＳ ゴシック" w:eastAsia="ＭＳ ゴシック" w:hAnsi="ＭＳ ゴシック"/>
                                  <w:sz w:val="20"/>
                                  <w:szCs w:val="20"/>
                                </w:rPr>
                                <w:t>同和地区であるかどうかの質問</w:t>
                              </w:r>
                              <w:r w:rsidRPr="00097D28">
                                <w:rPr>
                                  <w:rFonts w:ascii="ＭＳ ゴシック" w:eastAsia="ＭＳ ゴシック" w:hAnsi="ＭＳ ゴシック" w:hint="eastAsia"/>
                                  <w:sz w:val="20"/>
                                  <w:szCs w:val="20"/>
                                </w:rPr>
                                <w:t>に対する考え</w:t>
                              </w:r>
                            </w:p>
                            <w:p w14:paraId="6C3BE2C2"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４-４　</w:t>
                              </w:r>
                              <w:r w:rsidRPr="00391C51">
                                <w:rPr>
                                  <w:rFonts w:ascii="ＭＳ ゴシック" w:eastAsia="ＭＳ ゴシック" w:hAnsi="ＭＳ ゴシック" w:hint="eastAsia"/>
                                  <w:sz w:val="18"/>
                                  <w:szCs w:val="18"/>
                                </w:rPr>
                                <w:t>同和地区あるいは同じ小学校区</w:t>
                              </w:r>
                              <w:r w:rsidRPr="00391C51">
                                <w:rPr>
                                  <w:rFonts w:ascii="ＭＳ ゴシック" w:eastAsia="ＭＳ ゴシック" w:hAnsi="ＭＳ ゴシック"/>
                                  <w:sz w:val="18"/>
                                  <w:szCs w:val="18"/>
                                </w:rPr>
                                <w:t>が理由で取引不調になった経験</w:t>
                              </w:r>
                            </w:p>
                            <w:p w14:paraId="5077258F"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４-５　</w:t>
                              </w:r>
                              <w:r w:rsidRPr="00097D28">
                                <w:rPr>
                                  <w:rFonts w:ascii="ＭＳ ゴシック" w:eastAsia="ＭＳ ゴシック" w:hAnsi="ＭＳ ゴシック"/>
                                  <w:sz w:val="20"/>
                                  <w:szCs w:val="20"/>
                                </w:rPr>
                                <w:t>同和地区</w:t>
                              </w:r>
                              <w:r w:rsidRPr="00097D28">
                                <w:rPr>
                                  <w:rFonts w:ascii="ＭＳ ゴシック" w:eastAsia="ＭＳ ゴシック" w:hAnsi="ＭＳ ゴシック" w:hint="eastAsia"/>
                                  <w:sz w:val="20"/>
                                  <w:szCs w:val="20"/>
                                </w:rPr>
                                <w:t>に</w:t>
                              </w:r>
                              <w:r w:rsidRPr="00097D28">
                                <w:rPr>
                                  <w:rFonts w:ascii="ＭＳ ゴシック" w:eastAsia="ＭＳ ゴシック" w:hAnsi="ＭＳ ゴシック"/>
                                  <w:sz w:val="20"/>
                                  <w:szCs w:val="20"/>
                                </w:rPr>
                                <w:t>関わり取引不調になった</w:t>
                              </w:r>
                              <w:r>
                                <w:rPr>
                                  <w:rFonts w:ascii="ＭＳ ゴシック" w:eastAsia="ＭＳ ゴシック" w:hAnsi="ＭＳ ゴシック" w:hint="eastAsia"/>
                                  <w:sz w:val="20"/>
                                  <w:szCs w:val="20"/>
                                </w:rPr>
                                <w:t>理由</w:t>
                              </w:r>
                            </w:p>
                            <w:p w14:paraId="05E8CD2C"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４-６　</w:t>
                              </w:r>
                              <w:r w:rsidRPr="00097D28">
                                <w:rPr>
                                  <w:rFonts w:ascii="ＭＳ ゴシック" w:eastAsia="ＭＳ ゴシック" w:hAnsi="ＭＳ ゴシック"/>
                                  <w:sz w:val="20"/>
                                  <w:szCs w:val="20"/>
                                </w:rPr>
                                <w:t>同和地区</w:t>
                              </w:r>
                              <w:r w:rsidRPr="00097D28">
                                <w:rPr>
                                  <w:rFonts w:ascii="ＭＳ ゴシック" w:eastAsia="ＭＳ ゴシック" w:hAnsi="ＭＳ ゴシック" w:hint="eastAsia"/>
                                  <w:sz w:val="20"/>
                                  <w:szCs w:val="20"/>
                                </w:rPr>
                                <w:t>による</w:t>
                              </w:r>
                              <w:r w:rsidRPr="00097D28">
                                <w:rPr>
                                  <w:rFonts w:ascii="ＭＳ ゴシック" w:eastAsia="ＭＳ ゴシック" w:hAnsi="ＭＳ ゴシック"/>
                                  <w:sz w:val="20"/>
                                  <w:szCs w:val="20"/>
                                </w:rPr>
                                <w:t>取引不調</w:t>
                              </w:r>
                              <w:r w:rsidRPr="00097D28">
                                <w:rPr>
                                  <w:rFonts w:ascii="ＭＳ ゴシック" w:eastAsia="ＭＳ ゴシック" w:hAnsi="ＭＳ ゴシック" w:hint="eastAsia"/>
                                  <w:sz w:val="20"/>
                                  <w:szCs w:val="20"/>
                                </w:rPr>
                                <w:t>に</w:t>
                              </w:r>
                              <w:r w:rsidRPr="00097D28">
                                <w:rPr>
                                  <w:rFonts w:ascii="ＭＳ ゴシック" w:eastAsia="ＭＳ ゴシック" w:hAnsi="ＭＳ ゴシック"/>
                                  <w:sz w:val="20"/>
                                  <w:szCs w:val="20"/>
                                </w:rPr>
                                <w:t>対する考え</w:t>
                              </w:r>
                            </w:p>
                            <w:p w14:paraId="4F13CBE1"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４-７　</w:t>
                              </w:r>
                              <w:r w:rsidRPr="00097D28">
                                <w:rPr>
                                  <w:rFonts w:ascii="ＭＳ ゴシック" w:eastAsia="ＭＳ ゴシック" w:hAnsi="ＭＳ ゴシック" w:hint="eastAsia"/>
                                  <w:sz w:val="20"/>
                                  <w:szCs w:val="20"/>
                                </w:rPr>
                                <w:t>同和地区による</w:t>
                              </w:r>
                              <w:r w:rsidRPr="00097D28">
                                <w:rPr>
                                  <w:rFonts w:ascii="ＭＳ ゴシック" w:eastAsia="ＭＳ ゴシック" w:hAnsi="ＭＳ ゴシック"/>
                                  <w:sz w:val="20"/>
                                  <w:szCs w:val="20"/>
                                </w:rPr>
                                <w:t>取引価格への影響</w:t>
                              </w:r>
                            </w:p>
                            <w:p w14:paraId="458147BC"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４-８　</w:t>
                              </w:r>
                              <w:r w:rsidRPr="00097D28">
                                <w:rPr>
                                  <w:rFonts w:ascii="ＭＳ ゴシック" w:eastAsia="ＭＳ ゴシック" w:hAnsi="ＭＳ ゴシック" w:hint="eastAsia"/>
                                  <w:sz w:val="20"/>
                                  <w:szCs w:val="20"/>
                                </w:rPr>
                                <w:t>同和地区</w:t>
                              </w:r>
                              <w:r w:rsidRPr="00097D28">
                                <w:rPr>
                                  <w:rFonts w:ascii="ＭＳ ゴシック" w:eastAsia="ＭＳ ゴシック" w:hAnsi="ＭＳ ゴシック"/>
                                  <w:sz w:val="20"/>
                                  <w:szCs w:val="20"/>
                                </w:rPr>
                                <w:t>を</w:t>
                              </w:r>
                              <w:r w:rsidRPr="00097D28">
                                <w:rPr>
                                  <w:rFonts w:ascii="ＭＳ ゴシック" w:eastAsia="ＭＳ ゴシック" w:hAnsi="ＭＳ ゴシック" w:hint="eastAsia"/>
                                  <w:sz w:val="20"/>
                                  <w:szCs w:val="20"/>
                                </w:rPr>
                                <w:t>不告知</w:t>
                              </w:r>
                              <w:r w:rsidRPr="00097D28">
                                <w:rPr>
                                  <w:rFonts w:ascii="ＭＳ ゴシック" w:eastAsia="ＭＳ ゴシック" w:hAnsi="ＭＳ ゴシック"/>
                                  <w:sz w:val="20"/>
                                  <w:szCs w:val="20"/>
                                </w:rPr>
                                <w:t>のために解約申出を受けた経験</w:t>
                              </w:r>
                            </w:p>
                            <w:p w14:paraId="0BA9DEB4"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４-９　</w:t>
                              </w:r>
                              <w:r w:rsidRPr="00097D28">
                                <w:rPr>
                                  <w:rFonts w:ascii="ＭＳ ゴシック" w:eastAsia="ＭＳ ゴシック" w:hAnsi="ＭＳ ゴシック" w:hint="eastAsia"/>
                                  <w:sz w:val="20"/>
                                  <w:szCs w:val="20"/>
                                </w:rPr>
                                <w:t>同和地区</w:t>
                              </w:r>
                              <w:r w:rsidRPr="00097D28">
                                <w:rPr>
                                  <w:rFonts w:ascii="ＭＳ ゴシック" w:eastAsia="ＭＳ ゴシック" w:hAnsi="ＭＳ ゴシック"/>
                                  <w:sz w:val="20"/>
                                  <w:szCs w:val="20"/>
                                </w:rPr>
                                <w:t>を</w:t>
                              </w:r>
                              <w:r w:rsidRPr="00097D28">
                                <w:rPr>
                                  <w:rFonts w:ascii="ＭＳ ゴシック" w:eastAsia="ＭＳ ゴシック" w:hAnsi="ＭＳ ゴシック" w:hint="eastAsia"/>
                                  <w:sz w:val="20"/>
                                  <w:szCs w:val="20"/>
                                </w:rPr>
                                <w:t>教える</w:t>
                              </w:r>
                              <w:r w:rsidRPr="00097D28">
                                <w:rPr>
                                  <w:rFonts w:ascii="ＭＳ ゴシック" w:eastAsia="ＭＳ ゴシック" w:hAnsi="ＭＳ ゴシック"/>
                                  <w:sz w:val="20"/>
                                  <w:szCs w:val="20"/>
                                </w:rPr>
                                <w:t>ことについての考え</w:t>
                              </w:r>
                            </w:p>
                            <w:p w14:paraId="0ED145FB"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４-10　</w:t>
                              </w:r>
                              <w:r w:rsidRPr="00097D28">
                                <w:rPr>
                                  <w:rFonts w:ascii="ＭＳ ゴシック" w:eastAsia="ＭＳ ゴシック" w:hAnsi="ＭＳ ゴシック" w:hint="eastAsia"/>
                                  <w:sz w:val="20"/>
                                  <w:szCs w:val="20"/>
                                </w:rPr>
                                <w:t>取引</w:t>
                              </w:r>
                              <w:r w:rsidRPr="00097D28">
                                <w:rPr>
                                  <w:rFonts w:ascii="ＭＳ ゴシック" w:eastAsia="ＭＳ ゴシック" w:hAnsi="ＭＳ ゴシック"/>
                                  <w:sz w:val="20"/>
                                  <w:szCs w:val="20"/>
                                </w:rPr>
                                <w:t>物件が同和</w:t>
                              </w:r>
                              <w:r w:rsidRPr="00097D28">
                                <w:rPr>
                                  <w:rFonts w:ascii="ＭＳ ゴシック" w:eastAsia="ＭＳ ゴシック" w:hAnsi="ＭＳ ゴシック" w:hint="eastAsia"/>
                                  <w:sz w:val="20"/>
                                  <w:szCs w:val="20"/>
                                </w:rPr>
                                <w:t>地区</w:t>
                              </w:r>
                              <w:r w:rsidRPr="00097D28">
                                <w:rPr>
                                  <w:rFonts w:ascii="ＭＳ ゴシック" w:eastAsia="ＭＳ ゴシック" w:hAnsi="ＭＳ ゴシック"/>
                                  <w:sz w:val="20"/>
                                  <w:szCs w:val="20"/>
                                </w:rPr>
                                <w:t>かの質問を受けた際の対応</w:t>
                              </w:r>
                            </w:p>
                            <w:p w14:paraId="0D767691" w14:textId="572286AF"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４-11</w:t>
                              </w:r>
                              <w:r w:rsidRPr="00097D28">
                                <w:rPr>
                                  <w:rFonts w:ascii="ＭＳ ゴシック" w:eastAsia="ＭＳ ゴシック" w:hAnsi="ＭＳ ゴシック" w:hint="eastAsia"/>
                                  <w:sz w:val="20"/>
                                  <w:szCs w:val="20"/>
                                </w:rPr>
                                <w:t xml:space="preserve">　調査会社</w:t>
                              </w:r>
                              <w:r>
                                <w:rPr>
                                  <w:rFonts w:ascii="ＭＳ ゴシック" w:eastAsia="ＭＳ ゴシック" w:hAnsi="ＭＳ ゴシック" w:hint="eastAsia"/>
                                  <w:sz w:val="20"/>
                                  <w:szCs w:val="20"/>
                                </w:rPr>
                                <w:t>による</w:t>
                              </w:r>
                              <w:r w:rsidRPr="00097D28">
                                <w:rPr>
                                  <w:rFonts w:ascii="ＭＳ ゴシック" w:eastAsia="ＭＳ ゴシック" w:hAnsi="ＭＳ ゴシック"/>
                                  <w:sz w:val="20"/>
                                  <w:szCs w:val="20"/>
                                </w:rPr>
                                <w:t>地域や校区</w:t>
                              </w:r>
                              <w:r w:rsidRPr="00097D28">
                                <w:rPr>
                                  <w:rFonts w:ascii="ＭＳ ゴシック" w:eastAsia="ＭＳ ゴシック" w:hAnsi="ＭＳ ゴシック" w:hint="eastAsia"/>
                                  <w:sz w:val="20"/>
                                  <w:szCs w:val="20"/>
                                </w:rPr>
                                <w:t>の</w:t>
                              </w:r>
                              <w:r w:rsidRPr="00097D28">
                                <w:rPr>
                                  <w:rFonts w:ascii="ＭＳ ゴシック" w:eastAsia="ＭＳ ゴシック" w:hAnsi="ＭＳ ゴシック"/>
                                  <w:sz w:val="20"/>
                                  <w:szCs w:val="20"/>
                                </w:rPr>
                                <w:t>特性・評判調査の有無</w:t>
                              </w:r>
                            </w:p>
                            <w:p w14:paraId="14AF5DFD" w14:textId="77777777" w:rsidR="0088293B" w:rsidRDefault="0088293B" w:rsidP="00391C51">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４-12　</w:t>
                              </w:r>
                              <w:r w:rsidRPr="00097D28">
                                <w:rPr>
                                  <w:rFonts w:ascii="ＭＳ ゴシック" w:eastAsia="ＭＳ ゴシック" w:hAnsi="ＭＳ ゴシック" w:hint="eastAsia"/>
                                  <w:sz w:val="20"/>
                                  <w:szCs w:val="20"/>
                                </w:rPr>
                                <w:t>人気の</w:t>
                              </w:r>
                              <w:r w:rsidRPr="00097D28">
                                <w:rPr>
                                  <w:rFonts w:ascii="ＭＳ ゴシック" w:eastAsia="ＭＳ ゴシック" w:hAnsi="ＭＳ ゴシック"/>
                                  <w:sz w:val="20"/>
                                  <w:szCs w:val="20"/>
                                </w:rPr>
                                <w:t>ない</w:t>
                              </w:r>
                              <w:r w:rsidRPr="00097D28">
                                <w:rPr>
                                  <w:rFonts w:ascii="ＭＳ ゴシック" w:eastAsia="ＭＳ ゴシック" w:hAnsi="ＭＳ ゴシック" w:hint="eastAsia"/>
                                  <w:sz w:val="20"/>
                                  <w:szCs w:val="20"/>
                                </w:rPr>
                                <w:t>地域</w:t>
                              </w:r>
                              <w:r w:rsidRPr="00097D28">
                                <w:rPr>
                                  <w:rFonts w:ascii="ＭＳ ゴシック" w:eastAsia="ＭＳ ゴシック" w:hAnsi="ＭＳ ゴシック"/>
                                  <w:sz w:val="20"/>
                                  <w:szCs w:val="20"/>
                                </w:rPr>
                                <w:t>等</w:t>
                              </w:r>
                              <w:r>
                                <w:rPr>
                                  <w:rFonts w:ascii="ＭＳ ゴシック" w:eastAsia="ＭＳ ゴシック" w:hAnsi="ＭＳ ゴシック" w:hint="eastAsia"/>
                                  <w:sz w:val="20"/>
                                  <w:szCs w:val="20"/>
                                </w:rPr>
                                <w:t>や</w:t>
                              </w:r>
                              <w:r w:rsidRPr="00097D28">
                                <w:rPr>
                                  <w:rFonts w:ascii="ＭＳ ゴシック" w:eastAsia="ＭＳ ゴシック" w:hAnsi="ＭＳ ゴシック"/>
                                  <w:sz w:val="20"/>
                                  <w:szCs w:val="20"/>
                                </w:rPr>
                                <w:t>同和地区を意識した質問の有無</w:t>
                              </w:r>
                            </w:p>
                            <w:p w14:paraId="26B56710" w14:textId="77777777" w:rsidR="0088293B" w:rsidRDefault="0088293B" w:rsidP="007237ED">
                              <w:pPr>
                                <w:spacing w:line="0" w:lineRule="atLeast"/>
                                <w:rPr>
                                  <w:szCs w:val="21"/>
                                </w:rPr>
                              </w:pPr>
                            </w:p>
                            <w:p w14:paraId="183F947A" w14:textId="77777777" w:rsidR="0088293B" w:rsidRDefault="0088293B" w:rsidP="007237ED">
                              <w:pPr>
                                <w:spacing w:line="0" w:lineRule="atLeast"/>
                                <w:rPr>
                                  <w:rFonts w:ascii="ＭＳ ゴシック" w:eastAsia="ＭＳ ゴシック" w:hAnsi="ＭＳ ゴシック"/>
                                  <w:sz w:val="20"/>
                                  <w:szCs w:val="20"/>
                                </w:rPr>
                              </w:pPr>
                            </w:p>
                            <w:p w14:paraId="5A2FC09E" w14:textId="77777777" w:rsidR="0088293B" w:rsidRPr="00FC78CD" w:rsidRDefault="0088293B" w:rsidP="007237ED">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１-１　事務所形態</w:t>
                              </w:r>
                            </w:p>
                            <w:p w14:paraId="74FD655B" w14:textId="19D66B09" w:rsidR="0088293B" w:rsidRPr="00FC78CD" w:rsidRDefault="0088293B" w:rsidP="007237ED">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 xml:space="preserve">１-２　</w:t>
                              </w:r>
                              <w:r>
                                <w:rPr>
                                  <w:rFonts w:ascii="ＭＳ ゴシック" w:eastAsia="ＭＳ ゴシック" w:hAnsi="ＭＳ ゴシック" w:hint="eastAsia"/>
                                  <w:sz w:val="20"/>
                                  <w:szCs w:val="20"/>
                                </w:rPr>
                                <w:t>常時使用従業員数</w:t>
                              </w:r>
                            </w:p>
                            <w:p w14:paraId="38264CD8" w14:textId="77777777" w:rsidR="0088293B" w:rsidRPr="00FC78CD" w:rsidRDefault="0088293B" w:rsidP="007237ED">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１-３　免許区分</w:t>
                              </w:r>
                            </w:p>
                            <w:p w14:paraId="305ECCD1" w14:textId="77777777" w:rsidR="0088293B" w:rsidRPr="00FC78CD" w:rsidRDefault="0088293B" w:rsidP="007237ED">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１-４　事務所所在地</w:t>
                              </w:r>
                            </w:p>
                            <w:p w14:paraId="3FE4394E" w14:textId="77777777" w:rsidR="0088293B" w:rsidRPr="00FC78CD" w:rsidRDefault="0088293B" w:rsidP="007237ED">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１-５　営業年数</w:t>
                              </w:r>
                            </w:p>
                          </w:txbxContent>
                        </wps:txbx>
                        <wps:bodyPr rot="0" vert="horz" wrap="square" lIns="74295" tIns="8890" rIns="74295" bIns="8890" anchor="t" anchorCtr="0" upright="1">
                          <a:noAutofit/>
                        </wps:bodyPr>
                      </wps:wsp>
                      <wps:wsp>
                        <wps:cNvPr id="5984" name="AutoShape 5671"/>
                        <wps:cNvCnPr>
                          <a:cxnSpLocks noChangeShapeType="1"/>
                        </wps:cNvCnPr>
                        <wps:spPr bwMode="auto">
                          <a:xfrm>
                            <a:off x="4549" y="9880"/>
                            <a:ext cx="57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85" name="AutoShape 5672"/>
                        <wps:cNvCnPr>
                          <a:cxnSpLocks noChangeShapeType="1"/>
                        </wps:cNvCnPr>
                        <wps:spPr bwMode="auto">
                          <a:xfrm>
                            <a:off x="4559" y="13290"/>
                            <a:ext cx="57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93FF2F" id="Group 1033" o:spid="_x0000_s1143" style="position:absolute;left:0;text-align:left;margin-left:164.35pt;margin-top:4.65pt;width:291.75pt;height:192.25pt;z-index:251744768;mso-position-horizontal-relative:text;mso-position-vertical-relative:text" coordorigin="4534,9635" coordsize="5835,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">
                <v:shape id="_x0000_s1144" type="#_x0000_t202" style="position:absolute;left:4534;top:9635;width:5835;height:3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TC74A&#10;AADdAAAADwAAAGRycy9kb3ducmV2LnhtbERPy6rCMBDdX/AfwgjuNK1ikWoUEQS3VjfuhmZsi82k&#10;NrGtfr1ZCHd5OO/NbjC16Kh1lWUF8SwCQZxbXXGh4Ho5TlcgnEfWWFsmBW9ysNuO/jaYatvzmbrM&#10;FyKEsEtRQel9k0rp8pIMupltiAN3t61BH2BbSN1iH8JNLedRlEiDFYeGEhs6lJQ/spdRgKfkc+6X&#10;vrqZeOFslz1t8X4qNRkP+zUIT4P/F//cJ60giaMwN7wJT0B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Lkwu+AAAA3QAAAA8AAAAAAAAAAAAAAAAAmAIAAGRycy9kb3ducmV2&#10;LnhtbFBLBQYAAAAABAAEAPUAAACDAwAAAAA=&#10;" filled="f" fillcolor="#bfbfbf [2412]" stroked="f" strokeweight=".25pt">
                  <v:fill rotate="t" angle="90" focus="50%" type="gradient"/>
                  <v:textbox inset="5.85pt,.7pt,5.85pt,.7pt">
                    <w:txbxContent>
                      <w:p w14:paraId="3E89FC56" w14:textId="77777777" w:rsidR="0088293B" w:rsidRDefault="0088293B" w:rsidP="00E13E87">
                        <w:pPr>
                          <w:rPr>
                            <w:szCs w:val="21"/>
                          </w:rPr>
                        </w:pPr>
                      </w:p>
                      <w:p w14:paraId="4EA23214"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４-</w:t>
                        </w:r>
                        <w:r w:rsidRPr="00097D28">
                          <w:rPr>
                            <w:rFonts w:ascii="ＭＳ ゴシック" w:eastAsia="ＭＳ ゴシック" w:hAnsi="ＭＳ ゴシック" w:hint="eastAsia"/>
                            <w:sz w:val="20"/>
                            <w:szCs w:val="20"/>
                          </w:rPr>
                          <w:t>１　物件が</w:t>
                        </w:r>
                        <w:r w:rsidRPr="00097D28">
                          <w:rPr>
                            <w:rFonts w:ascii="ＭＳ ゴシック" w:eastAsia="ＭＳ ゴシック" w:hAnsi="ＭＳ ゴシック"/>
                            <w:sz w:val="20"/>
                            <w:szCs w:val="20"/>
                          </w:rPr>
                          <w:t>同和地区であるかどうかの質問を受け</w:t>
                        </w:r>
                        <w:r w:rsidRPr="00097D28">
                          <w:rPr>
                            <w:rFonts w:ascii="ＭＳ ゴシック" w:eastAsia="ＭＳ ゴシック" w:hAnsi="ＭＳ ゴシック" w:hint="eastAsia"/>
                            <w:sz w:val="20"/>
                            <w:szCs w:val="20"/>
                          </w:rPr>
                          <w:t>た</w:t>
                        </w:r>
                        <w:r w:rsidRPr="00097D28">
                          <w:rPr>
                            <w:rFonts w:ascii="ＭＳ ゴシック" w:eastAsia="ＭＳ ゴシック" w:hAnsi="ＭＳ ゴシック"/>
                            <w:sz w:val="20"/>
                            <w:szCs w:val="20"/>
                          </w:rPr>
                          <w:t>経験</w:t>
                        </w:r>
                      </w:p>
                      <w:p w14:paraId="3F680401"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４-２　</w:t>
                        </w:r>
                        <w:r w:rsidRPr="00097D28">
                          <w:rPr>
                            <w:rFonts w:ascii="ＭＳ ゴシック" w:eastAsia="ＭＳ ゴシック" w:hAnsi="ＭＳ ゴシック" w:hint="eastAsia"/>
                            <w:sz w:val="20"/>
                            <w:szCs w:val="20"/>
                          </w:rPr>
                          <w:t>物件が</w:t>
                        </w:r>
                        <w:r w:rsidRPr="00097D28">
                          <w:rPr>
                            <w:rFonts w:ascii="ＭＳ ゴシック" w:eastAsia="ＭＳ ゴシック" w:hAnsi="ＭＳ ゴシック"/>
                            <w:sz w:val="20"/>
                            <w:szCs w:val="20"/>
                          </w:rPr>
                          <w:t>同和地区であるかどうかの質問を受け</w:t>
                        </w:r>
                        <w:r w:rsidRPr="00097D28">
                          <w:rPr>
                            <w:rFonts w:ascii="ＭＳ ゴシック" w:eastAsia="ＭＳ ゴシック" w:hAnsi="ＭＳ ゴシック" w:hint="eastAsia"/>
                            <w:sz w:val="20"/>
                            <w:szCs w:val="20"/>
                          </w:rPr>
                          <w:t>た回数</w:t>
                        </w:r>
                      </w:p>
                      <w:p w14:paraId="146E72EE"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４-３　</w:t>
                        </w:r>
                        <w:r w:rsidRPr="00097D28">
                          <w:rPr>
                            <w:rFonts w:ascii="ＭＳ ゴシック" w:eastAsia="ＭＳ ゴシック" w:hAnsi="ＭＳ ゴシック" w:hint="eastAsia"/>
                            <w:sz w:val="20"/>
                            <w:szCs w:val="20"/>
                          </w:rPr>
                          <w:t>物件が</w:t>
                        </w:r>
                        <w:r w:rsidRPr="00097D28">
                          <w:rPr>
                            <w:rFonts w:ascii="ＭＳ ゴシック" w:eastAsia="ＭＳ ゴシック" w:hAnsi="ＭＳ ゴシック"/>
                            <w:sz w:val="20"/>
                            <w:szCs w:val="20"/>
                          </w:rPr>
                          <w:t>同和地区であるかどうかの質問</w:t>
                        </w:r>
                        <w:r w:rsidRPr="00097D28">
                          <w:rPr>
                            <w:rFonts w:ascii="ＭＳ ゴシック" w:eastAsia="ＭＳ ゴシック" w:hAnsi="ＭＳ ゴシック" w:hint="eastAsia"/>
                            <w:sz w:val="20"/>
                            <w:szCs w:val="20"/>
                          </w:rPr>
                          <w:t>に対する考え</w:t>
                        </w:r>
                      </w:p>
                      <w:p w14:paraId="6C3BE2C2"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４-４　</w:t>
                        </w:r>
                        <w:r w:rsidRPr="00391C51">
                          <w:rPr>
                            <w:rFonts w:ascii="ＭＳ ゴシック" w:eastAsia="ＭＳ ゴシック" w:hAnsi="ＭＳ ゴシック" w:hint="eastAsia"/>
                            <w:sz w:val="18"/>
                            <w:szCs w:val="18"/>
                          </w:rPr>
                          <w:t>同和地区あるいは同じ小学校区</w:t>
                        </w:r>
                        <w:r w:rsidRPr="00391C51">
                          <w:rPr>
                            <w:rFonts w:ascii="ＭＳ ゴシック" w:eastAsia="ＭＳ ゴシック" w:hAnsi="ＭＳ ゴシック"/>
                            <w:sz w:val="18"/>
                            <w:szCs w:val="18"/>
                          </w:rPr>
                          <w:t>が理由で取引不調になった経験</w:t>
                        </w:r>
                      </w:p>
                      <w:p w14:paraId="5077258F"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４-５　</w:t>
                        </w:r>
                        <w:r w:rsidRPr="00097D28">
                          <w:rPr>
                            <w:rFonts w:ascii="ＭＳ ゴシック" w:eastAsia="ＭＳ ゴシック" w:hAnsi="ＭＳ ゴシック"/>
                            <w:sz w:val="20"/>
                            <w:szCs w:val="20"/>
                          </w:rPr>
                          <w:t>同和地区</w:t>
                        </w:r>
                        <w:r w:rsidRPr="00097D28">
                          <w:rPr>
                            <w:rFonts w:ascii="ＭＳ ゴシック" w:eastAsia="ＭＳ ゴシック" w:hAnsi="ＭＳ ゴシック" w:hint="eastAsia"/>
                            <w:sz w:val="20"/>
                            <w:szCs w:val="20"/>
                          </w:rPr>
                          <w:t>に</w:t>
                        </w:r>
                        <w:r w:rsidRPr="00097D28">
                          <w:rPr>
                            <w:rFonts w:ascii="ＭＳ ゴシック" w:eastAsia="ＭＳ ゴシック" w:hAnsi="ＭＳ ゴシック"/>
                            <w:sz w:val="20"/>
                            <w:szCs w:val="20"/>
                          </w:rPr>
                          <w:t>関わり取引不調になった</w:t>
                        </w:r>
                        <w:r>
                          <w:rPr>
                            <w:rFonts w:ascii="ＭＳ ゴシック" w:eastAsia="ＭＳ ゴシック" w:hAnsi="ＭＳ ゴシック" w:hint="eastAsia"/>
                            <w:sz w:val="20"/>
                            <w:szCs w:val="20"/>
                          </w:rPr>
                          <w:t>理由</w:t>
                        </w:r>
                      </w:p>
                      <w:p w14:paraId="05E8CD2C"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４-６　</w:t>
                        </w:r>
                        <w:r w:rsidRPr="00097D28">
                          <w:rPr>
                            <w:rFonts w:ascii="ＭＳ ゴシック" w:eastAsia="ＭＳ ゴシック" w:hAnsi="ＭＳ ゴシック"/>
                            <w:sz w:val="20"/>
                            <w:szCs w:val="20"/>
                          </w:rPr>
                          <w:t>同和地区</w:t>
                        </w:r>
                        <w:r w:rsidRPr="00097D28">
                          <w:rPr>
                            <w:rFonts w:ascii="ＭＳ ゴシック" w:eastAsia="ＭＳ ゴシック" w:hAnsi="ＭＳ ゴシック" w:hint="eastAsia"/>
                            <w:sz w:val="20"/>
                            <w:szCs w:val="20"/>
                          </w:rPr>
                          <w:t>による</w:t>
                        </w:r>
                        <w:r w:rsidRPr="00097D28">
                          <w:rPr>
                            <w:rFonts w:ascii="ＭＳ ゴシック" w:eastAsia="ＭＳ ゴシック" w:hAnsi="ＭＳ ゴシック"/>
                            <w:sz w:val="20"/>
                            <w:szCs w:val="20"/>
                          </w:rPr>
                          <w:t>取引不調</w:t>
                        </w:r>
                        <w:r w:rsidRPr="00097D28">
                          <w:rPr>
                            <w:rFonts w:ascii="ＭＳ ゴシック" w:eastAsia="ＭＳ ゴシック" w:hAnsi="ＭＳ ゴシック" w:hint="eastAsia"/>
                            <w:sz w:val="20"/>
                            <w:szCs w:val="20"/>
                          </w:rPr>
                          <w:t>に</w:t>
                        </w:r>
                        <w:r w:rsidRPr="00097D28">
                          <w:rPr>
                            <w:rFonts w:ascii="ＭＳ ゴシック" w:eastAsia="ＭＳ ゴシック" w:hAnsi="ＭＳ ゴシック"/>
                            <w:sz w:val="20"/>
                            <w:szCs w:val="20"/>
                          </w:rPr>
                          <w:t>対する考え</w:t>
                        </w:r>
                      </w:p>
                      <w:p w14:paraId="4F13CBE1"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４-７　</w:t>
                        </w:r>
                        <w:r w:rsidRPr="00097D28">
                          <w:rPr>
                            <w:rFonts w:ascii="ＭＳ ゴシック" w:eastAsia="ＭＳ ゴシック" w:hAnsi="ＭＳ ゴシック" w:hint="eastAsia"/>
                            <w:sz w:val="20"/>
                            <w:szCs w:val="20"/>
                          </w:rPr>
                          <w:t>同和地区による</w:t>
                        </w:r>
                        <w:r w:rsidRPr="00097D28">
                          <w:rPr>
                            <w:rFonts w:ascii="ＭＳ ゴシック" w:eastAsia="ＭＳ ゴシック" w:hAnsi="ＭＳ ゴシック"/>
                            <w:sz w:val="20"/>
                            <w:szCs w:val="20"/>
                          </w:rPr>
                          <w:t>取引価格への影響</w:t>
                        </w:r>
                      </w:p>
                      <w:p w14:paraId="458147BC"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４-８　</w:t>
                        </w:r>
                        <w:r w:rsidRPr="00097D28">
                          <w:rPr>
                            <w:rFonts w:ascii="ＭＳ ゴシック" w:eastAsia="ＭＳ ゴシック" w:hAnsi="ＭＳ ゴシック" w:hint="eastAsia"/>
                            <w:sz w:val="20"/>
                            <w:szCs w:val="20"/>
                          </w:rPr>
                          <w:t>同和地区</w:t>
                        </w:r>
                        <w:r w:rsidRPr="00097D28">
                          <w:rPr>
                            <w:rFonts w:ascii="ＭＳ ゴシック" w:eastAsia="ＭＳ ゴシック" w:hAnsi="ＭＳ ゴシック"/>
                            <w:sz w:val="20"/>
                            <w:szCs w:val="20"/>
                          </w:rPr>
                          <w:t>を</w:t>
                        </w:r>
                        <w:r w:rsidRPr="00097D28">
                          <w:rPr>
                            <w:rFonts w:ascii="ＭＳ ゴシック" w:eastAsia="ＭＳ ゴシック" w:hAnsi="ＭＳ ゴシック" w:hint="eastAsia"/>
                            <w:sz w:val="20"/>
                            <w:szCs w:val="20"/>
                          </w:rPr>
                          <w:t>不告知</w:t>
                        </w:r>
                        <w:r w:rsidRPr="00097D28">
                          <w:rPr>
                            <w:rFonts w:ascii="ＭＳ ゴシック" w:eastAsia="ＭＳ ゴシック" w:hAnsi="ＭＳ ゴシック"/>
                            <w:sz w:val="20"/>
                            <w:szCs w:val="20"/>
                          </w:rPr>
                          <w:t>のために解約申出を受けた経験</w:t>
                        </w:r>
                      </w:p>
                      <w:p w14:paraId="0BA9DEB4"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４-９　</w:t>
                        </w:r>
                        <w:r w:rsidRPr="00097D28">
                          <w:rPr>
                            <w:rFonts w:ascii="ＭＳ ゴシック" w:eastAsia="ＭＳ ゴシック" w:hAnsi="ＭＳ ゴシック" w:hint="eastAsia"/>
                            <w:sz w:val="20"/>
                            <w:szCs w:val="20"/>
                          </w:rPr>
                          <w:t>同和地区</w:t>
                        </w:r>
                        <w:r w:rsidRPr="00097D28">
                          <w:rPr>
                            <w:rFonts w:ascii="ＭＳ ゴシック" w:eastAsia="ＭＳ ゴシック" w:hAnsi="ＭＳ ゴシック"/>
                            <w:sz w:val="20"/>
                            <w:szCs w:val="20"/>
                          </w:rPr>
                          <w:t>を</w:t>
                        </w:r>
                        <w:r w:rsidRPr="00097D28">
                          <w:rPr>
                            <w:rFonts w:ascii="ＭＳ ゴシック" w:eastAsia="ＭＳ ゴシック" w:hAnsi="ＭＳ ゴシック" w:hint="eastAsia"/>
                            <w:sz w:val="20"/>
                            <w:szCs w:val="20"/>
                          </w:rPr>
                          <w:t>教える</w:t>
                        </w:r>
                        <w:r w:rsidRPr="00097D28">
                          <w:rPr>
                            <w:rFonts w:ascii="ＭＳ ゴシック" w:eastAsia="ＭＳ ゴシック" w:hAnsi="ＭＳ ゴシック"/>
                            <w:sz w:val="20"/>
                            <w:szCs w:val="20"/>
                          </w:rPr>
                          <w:t>ことについての考え</w:t>
                        </w:r>
                      </w:p>
                      <w:p w14:paraId="0ED145FB" w14:textId="77777777"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４-10　</w:t>
                        </w:r>
                        <w:r w:rsidRPr="00097D28">
                          <w:rPr>
                            <w:rFonts w:ascii="ＭＳ ゴシック" w:eastAsia="ＭＳ ゴシック" w:hAnsi="ＭＳ ゴシック" w:hint="eastAsia"/>
                            <w:sz w:val="20"/>
                            <w:szCs w:val="20"/>
                          </w:rPr>
                          <w:t>取引</w:t>
                        </w:r>
                        <w:r w:rsidRPr="00097D28">
                          <w:rPr>
                            <w:rFonts w:ascii="ＭＳ ゴシック" w:eastAsia="ＭＳ ゴシック" w:hAnsi="ＭＳ ゴシック"/>
                            <w:sz w:val="20"/>
                            <w:szCs w:val="20"/>
                          </w:rPr>
                          <w:t>物件が同和</w:t>
                        </w:r>
                        <w:r w:rsidRPr="00097D28">
                          <w:rPr>
                            <w:rFonts w:ascii="ＭＳ ゴシック" w:eastAsia="ＭＳ ゴシック" w:hAnsi="ＭＳ ゴシック" w:hint="eastAsia"/>
                            <w:sz w:val="20"/>
                            <w:szCs w:val="20"/>
                          </w:rPr>
                          <w:t>地区</w:t>
                        </w:r>
                        <w:r w:rsidRPr="00097D28">
                          <w:rPr>
                            <w:rFonts w:ascii="ＭＳ ゴシック" w:eastAsia="ＭＳ ゴシック" w:hAnsi="ＭＳ ゴシック"/>
                            <w:sz w:val="20"/>
                            <w:szCs w:val="20"/>
                          </w:rPr>
                          <w:t>かの質問を受けた際の対応</w:t>
                        </w:r>
                      </w:p>
                      <w:p w14:paraId="0D767691" w14:textId="572286AF" w:rsidR="0088293B" w:rsidRPr="00097D28"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４-11</w:t>
                        </w:r>
                        <w:r w:rsidRPr="00097D28">
                          <w:rPr>
                            <w:rFonts w:ascii="ＭＳ ゴシック" w:eastAsia="ＭＳ ゴシック" w:hAnsi="ＭＳ ゴシック" w:hint="eastAsia"/>
                            <w:sz w:val="20"/>
                            <w:szCs w:val="20"/>
                          </w:rPr>
                          <w:t xml:space="preserve">　調査会社</w:t>
                        </w:r>
                        <w:r>
                          <w:rPr>
                            <w:rFonts w:ascii="ＭＳ ゴシック" w:eastAsia="ＭＳ ゴシック" w:hAnsi="ＭＳ ゴシック" w:hint="eastAsia"/>
                            <w:sz w:val="20"/>
                            <w:szCs w:val="20"/>
                          </w:rPr>
                          <w:t>による</w:t>
                        </w:r>
                        <w:r w:rsidRPr="00097D28">
                          <w:rPr>
                            <w:rFonts w:ascii="ＭＳ ゴシック" w:eastAsia="ＭＳ ゴシック" w:hAnsi="ＭＳ ゴシック"/>
                            <w:sz w:val="20"/>
                            <w:szCs w:val="20"/>
                          </w:rPr>
                          <w:t>地域や校区</w:t>
                        </w:r>
                        <w:r w:rsidRPr="00097D28">
                          <w:rPr>
                            <w:rFonts w:ascii="ＭＳ ゴシック" w:eastAsia="ＭＳ ゴシック" w:hAnsi="ＭＳ ゴシック" w:hint="eastAsia"/>
                            <w:sz w:val="20"/>
                            <w:szCs w:val="20"/>
                          </w:rPr>
                          <w:t>の</w:t>
                        </w:r>
                        <w:r w:rsidRPr="00097D28">
                          <w:rPr>
                            <w:rFonts w:ascii="ＭＳ ゴシック" w:eastAsia="ＭＳ ゴシック" w:hAnsi="ＭＳ ゴシック"/>
                            <w:sz w:val="20"/>
                            <w:szCs w:val="20"/>
                          </w:rPr>
                          <w:t>特性・評判調査の有無</w:t>
                        </w:r>
                      </w:p>
                      <w:p w14:paraId="14AF5DFD" w14:textId="77777777" w:rsidR="0088293B" w:rsidRDefault="0088293B" w:rsidP="00391C51">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４-12　</w:t>
                        </w:r>
                        <w:r w:rsidRPr="00097D28">
                          <w:rPr>
                            <w:rFonts w:ascii="ＭＳ ゴシック" w:eastAsia="ＭＳ ゴシック" w:hAnsi="ＭＳ ゴシック" w:hint="eastAsia"/>
                            <w:sz w:val="20"/>
                            <w:szCs w:val="20"/>
                          </w:rPr>
                          <w:t>人気の</w:t>
                        </w:r>
                        <w:r w:rsidRPr="00097D28">
                          <w:rPr>
                            <w:rFonts w:ascii="ＭＳ ゴシック" w:eastAsia="ＭＳ ゴシック" w:hAnsi="ＭＳ ゴシック"/>
                            <w:sz w:val="20"/>
                            <w:szCs w:val="20"/>
                          </w:rPr>
                          <w:t>ない</w:t>
                        </w:r>
                        <w:r w:rsidRPr="00097D28">
                          <w:rPr>
                            <w:rFonts w:ascii="ＭＳ ゴシック" w:eastAsia="ＭＳ ゴシック" w:hAnsi="ＭＳ ゴシック" w:hint="eastAsia"/>
                            <w:sz w:val="20"/>
                            <w:szCs w:val="20"/>
                          </w:rPr>
                          <w:t>地域</w:t>
                        </w:r>
                        <w:r w:rsidRPr="00097D28">
                          <w:rPr>
                            <w:rFonts w:ascii="ＭＳ ゴシック" w:eastAsia="ＭＳ ゴシック" w:hAnsi="ＭＳ ゴシック"/>
                            <w:sz w:val="20"/>
                            <w:szCs w:val="20"/>
                          </w:rPr>
                          <w:t>等</w:t>
                        </w:r>
                        <w:r>
                          <w:rPr>
                            <w:rFonts w:ascii="ＭＳ ゴシック" w:eastAsia="ＭＳ ゴシック" w:hAnsi="ＭＳ ゴシック" w:hint="eastAsia"/>
                            <w:sz w:val="20"/>
                            <w:szCs w:val="20"/>
                          </w:rPr>
                          <w:t>や</w:t>
                        </w:r>
                        <w:r w:rsidRPr="00097D28">
                          <w:rPr>
                            <w:rFonts w:ascii="ＭＳ ゴシック" w:eastAsia="ＭＳ ゴシック" w:hAnsi="ＭＳ ゴシック"/>
                            <w:sz w:val="20"/>
                            <w:szCs w:val="20"/>
                          </w:rPr>
                          <w:t>同和地区を意識した質問の有無</w:t>
                        </w:r>
                      </w:p>
                      <w:p w14:paraId="26B56710" w14:textId="77777777" w:rsidR="0088293B" w:rsidRDefault="0088293B" w:rsidP="007237ED">
                        <w:pPr>
                          <w:spacing w:line="0" w:lineRule="atLeast"/>
                          <w:rPr>
                            <w:szCs w:val="21"/>
                          </w:rPr>
                        </w:pPr>
                      </w:p>
                      <w:p w14:paraId="183F947A" w14:textId="77777777" w:rsidR="0088293B" w:rsidRDefault="0088293B" w:rsidP="007237ED">
                        <w:pPr>
                          <w:spacing w:line="0" w:lineRule="atLeast"/>
                          <w:rPr>
                            <w:rFonts w:ascii="ＭＳ ゴシック" w:eastAsia="ＭＳ ゴシック" w:hAnsi="ＭＳ ゴシック"/>
                            <w:sz w:val="20"/>
                            <w:szCs w:val="20"/>
                          </w:rPr>
                        </w:pPr>
                      </w:p>
                      <w:p w14:paraId="5A2FC09E" w14:textId="77777777" w:rsidR="0088293B" w:rsidRPr="00FC78CD" w:rsidRDefault="0088293B" w:rsidP="007237ED">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１-１　事務所形態</w:t>
                        </w:r>
                      </w:p>
                      <w:p w14:paraId="74FD655B" w14:textId="19D66B09" w:rsidR="0088293B" w:rsidRPr="00FC78CD" w:rsidRDefault="0088293B" w:rsidP="007237ED">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 xml:space="preserve">１-２　</w:t>
                        </w:r>
                        <w:r>
                          <w:rPr>
                            <w:rFonts w:ascii="ＭＳ ゴシック" w:eastAsia="ＭＳ ゴシック" w:hAnsi="ＭＳ ゴシック" w:hint="eastAsia"/>
                            <w:sz w:val="20"/>
                            <w:szCs w:val="20"/>
                          </w:rPr>
                          <w:t>常時使用従業員数</w:t>
                        </w:r>
                      </w:p>
                      <w:p w14:paraId="38264CD8" w14:textId="77777777" w:rsidR="0088293B" w:rsidRPr="00FC78CD" w:rsidRDefault="0088293B" w:rsidP="007237ED">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１-３　免許区分</w:t>
                        </w:r>
                      </w:p>
                      <w:p w14:paraId="305ECCD1" w14:textId="77777777" w:rsidR="0088293B" w:rsidRPr="00FC78CD" w:rsidRDefault="0088293B" w:rsidP="007237ED">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１-４　事務所所在地</w:t>
                        </w:r>
                      </w:p>
                      <w:p w14:paraId="3FE4394E" w14:textId="77777777" w:rsidR="0088293B" w:rsidRPr="00FC78CD" w:rsidRDefault="0088293B" w:rsidP="007237ED">
                        <w:pPr>
                          <w:spacing w:line="0" w:lineRule="atLeast"/>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１-５　営業年数</w:t>
                        </w:r>
                      </w:p>
                    </w:txbxContent>
                  </v:textbox>
                </v:shape>
                <v:shape id="AutoShape 5671" o:spid="_x0000_s1145" type="#_x0000_t32" style="position:absolute;left:4549;top:9880;width:5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9hQMUAAADdAAAADwAAAGRycy9kb3ducmV2LnhtbESPQWvCQBSE7wX/w/IEb3WjtkWjGzGF&#10;gpceGnvx9sg+syHZtzG7TdJ/3y0Uehxm5hvmcJxsKwbqfe1YwWqZgCAuna65UvB5eXvcgvABWWPr&#10;mBR8k4djNns4YKrdyB80FKESEcI+RQUmhC6V0peGLPql64ijd3O9xRBlX0nd4xjhtpXrJHmRFmuO&#10;CwY7ejVUNsWXVWA7be/vzuhrU2/anM63U54MSi3m02kPItAU/sN/7bNW8LzbPs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9hQMUAAADdAAAADwAAAAAAAAAA&#10;AAAAAAChAgAAZHJzL2Rvd25yZXYueG1sUEsFBgAAAAAEAAQA+QAAAJMDAAAAAA==&#10;" strokeweight="1.5pt"/>
                <v:shape id="AutoShape 5672" o:spid="_x0000_s1146" type="#_x0000_t32" style="position:absolute;left:4559;top:13290;width:5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E28MAAADdAAAADwAAAGRycy9kb3ducmV2LnhtbESPQYvCMBSE74L/IbyFvWm6LopWU1FB&#10;8OJh1Yu3R/NsSpuX2sTa/fcbYcHjMDPfMKt1b2vRUetLxwq+xgkI4tzpkgsFl/N+NAfhA7LG2jEp&#10;+CUP62w4WGGq3ZN/qDuFQkQI+xQVmBCaVEqfG7Lox64hjt7NtRZDlG0hdYvPCLe1nCTJTFosOS4Y&#10;bGhnKK9OD6vANtrej87oa1V+11s63DbbpFPq86PfLEEE6sM7/N8+aAXTxXwKrzfxCc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DxNvDAAAA3QAAAA8AAAAAAAAAAAAA&#10;AAAAoQIAAGRycy9kb3ducmV2LnhtbFBLBQYAAAAABAAEAPkAAACRAwAAAAA=&#10;" strokeweight="1.5pt"/>
              </v:group>
            </w:pict>
          </mc:Fallback>
        </mc:AlternateContent>
      </w:r>
    </w:p>
    <w:p w14:paraId="6608DB02" w14:textId="77777777" w:rsidR="001F74E2" w:rsidRPr="00B27D04" w:rsidRDefault="001F74E2" w:rsidP="0042549D">
      <w:pPr>
        <w:widowControl/>
        <w:rPr>
          <w:rFonts w:ascii="HG丸ｺﾞｼｯｸM-PRO" w:eastAsia="HG丸ｺﾞｼｯｸM-PRO" w:hAnsi="ＭＳ Ｐゴシック"/>
          <w:b/>
          <w:sz w:val="36"/>
          <w:szCs w:val="36"/>
        </w:rPr>
      </w:pPr>
    </w:p>
    <w:p w14:paraId="7CC6BCFB" w14:textId="77777777" w:rsidR="001F74E2" w:rsidRPr="00B27D04" w:rsidRDefault="001F74E2" w:rsidP="0042549D">
      <w:pPr>
        <w:widowControl/>
        <w:rPr>
          <w:rFonts w:ascii="HG丸ｺﾞｼｯｸM-PRO" w:eastAsia="HG丸ｺﾞｼｯｸM-PRO" w:hAnsi="ＭＳ Ｐゴシック"/>
          <w:b/>
          <w:sz w:val="36"/>
          <w:szCs w:val="36"/>
        </w:rPr>
      </w:pPr>
    </w:p>
    <w:p w14:paraId="6F4CE08B" w14:textId="77777777" w:rsidR="00740364" w:rsidRPr="00B27D04" w:rsidRDefault="00740364" w:rsidP="0042549D">
      <w:pPr>
        <w:widowControl/>
        <w:jc w:val="left"/>
        <w:rPr>
          <w:rFonts w:ascii="HG丸ｺﾞｼｯｸM-PRO" w:eastAsia="HG丸ｺﾞｼｯｸM-PRO" w:hAnsi="ＭＳ Ｐゴシック"/>
          <w:sz w:val="28"/>
          <w:szCs w:val="28"/>
        </w:rPr>
        <w:sectPr w:rsidR="00740364" w:rsidRPr="00B27D04" w:rsidSect="007A0867">
          <w:footerReference w:type="default" r:id="rId104"/>
          <w:footerReference w:type="first" r:id="rId105"/>
          <w:pgSz w:w="11906" w:h="16838" w:code="9"/>
          <w:pgMar w:top="1134" w:right="1418" w:bottom="1134" w:left="1418" w:header="680" w:footer="454" w:gutter="0"/>
          <w:cols w:space="720"/>
          <w:titlePg/>
          <w:docGrid w:type="linesAndChars" w:linePitch="360" w:charSpace="-3486"/>
        </w:sectPr>
      </w:pPr>
    </w:p>
    <w:p w14:paraId="734F1BF8" w14:textId="77777777" w:rsidR="001F74E2" w:rsidRPr="00B27D04" w:rsidRDefault="0065400A"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４</w:t>
      </w:r>
      <w:r w:rsidR="00842A78" w:rsidRPr="00B27D04">
        <w:rPr>
          <w:rFonts w:ascii="ＭＳ ゴシック" w:eastAsia="ＭＳ ゴシック" w:hAnsi="ＭＳ ゴシック" w:cs="HG丸ｺﾞｼｯｸM-PRO" w:hint="eastAsia"/>
          <w:b/>
          <w:sz w:val="24"/>
          <w:szCs w:val="24"/>
        </w:rPr>
        <w:t>-</w:t>
      </w:r>
      <w:r w:rsidR="001F74E2" w:rsidRPr="00B27D04">
        <w:rPr>
          <w:rFonts w:ascii="ＭＳ ゴシック" w:eastAsia="ＭＳ ゴシック" w:hAnsi="ＭＳ ゴシック" w:cs="HG丸ｺﾞｼｯｸM-PRO" w:hint="eastAsia"/>
          <w:b/>
          <w:sz w:val="24"/>
          <w:szCs w:val="24"/>
        </w:rPr>
        <w:t xml:space="preserve">１　</w:t>
      </w:r>
      <w:r w:rsidR="008961F7" w:rsidRPr="00B27D04">
        <w:rPr>
          <w:rFonts w:ascii="ＭＳ ゴシック" w:eastAsia="ＭＳ ゴシック" w:hAnsi="ＭＳ ゴシック" w:cs="HG丸ｺﾞｼｯｸM-PRO" w:hint="eastAsia"/>
          <w:b/>
          <w:sz w:val="24"/>
          <w:szCs w:val="24"/>
        </w:rPr>
        <w:t>物件が同和地区であるかどうかの質問を受けた経験</w:t>
      </w:r>
    </w:p>
    <w:p w14:paraId="3CF0F374" w14:textId="16AC90FE" w:rsidR="00C27F13" w:rsidRPr="00B27D04" w:rsidRDefault="00105124" w:rsidP="00B37425">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inline distT="0" distB="0" distL="0" distR="0" wp14:anchorId="77A9374E" wp14:editId="6D97CD6B">
                <wp:extent cx="5760085" cy="1423670"/>
                <wp:effectExtent l="9525" t="9525" r="12065" b="14605"/>
                <wp:docPr id="6086"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423670"/>
                          <a:chOff x="1443" y="1673"/>
                          <a:chExt cx="9071" cy="2242"/>
                        </a:xfrm>
                      </wpg:grpSpPr>
                      <wps:wsp>
                        <wps:cNvPr id="6088" name="AutoShape 1128"/>
                        <wps:cNvSpPr>
                          <a:spLocks noChangeArrowheads="1"/>
                        </wps:cNvSpPr>
                        <wps:spPr bwMode="auto">
                          <a:xfrm>
                            <a:off x="1443" y="1673"/>
                            <a:ext cx="9071" cy="2242"/>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532C4DE" w14:textId="47A89C0F" w:rsidR="0088293B" w:rsidRDefault="0088293B" w:rsidP="003606D2">
                              <w:pPr>
                                <w:spacing w:line="0" w:lineRule="atLeast"/>
                                <w:ind w:left="507" w:hangingChars="250" w:hanging="507"/>
                              </w:pPr>
                              <w:r w:rsidRPr="005144C2">
                                <w:rPr>
                                  <w:rFonts w:ascii="ＭＳ ゴシック" w:eastAsia="ＭＳ ゴシック" w:hint="eastAsia"/>
                                  <w:sz w:val="22"/>
                                </w:rPr>
                                <w:t>問1</w:t>
                              </w:r>
                              <w:r>
                                <w:rPr>
                                  <w:rFonts w:ascii="ＭＳ ゴシック" w:eastAsia="ＭＳ ゴシック" w:hint="eastAsia"/>
                                  <w:sz w:val="22"/>
                                </w:rPr>
                                <w:t>6</w:t>
                              </w:r>
                              <w:r w:rsidRPr="005144C2">
                                <w:rPr>
                                  <w:rFonts w:ascii="ＭＳ ゴシック" w:eastAsia="ＭＳ ゴシック" w:hint="eastAsia"/>
                                  <w:sz w:val="22"/>
                                </w:rPr>
                                <w:t xml:space="preserve">　過去5年程度の期間において、取引物件に関して、同和地区であるかどうかの質問を受けたことがありますか。（○はひとつ）</w:t>
                              </w:r>
                            </w:p>
                          </w:txbxContent>
                        </wps:txbx>
                        <wps:bodyPr rot="0" vert="horz" wrap="square" lIns="74295" tIns="8890" rIns="74295" bIns="8890" anchor="t" anchorCtr="0" upright="1">
                          <a:noAutofit/>
                        </wps:bodyPr>
                      </wps:wsp>
                      <wpg:grpSp>
                        <wpg:cNvPr id="6090" name="Group 1131"/>
                        <wpg:cNvGrpSpPr>
                          <a:grpSpLocks/>
                        </wpg:cNvGrpSpPr>
                        <wpg:grpSpPr bwMode="auto">
                          <a:xfrm>
                            <a:off x="2111" y="2456"/>
                            <a:ext cx="7937" cy="1247"/>
                            <a:chOff x="2208" y="3537"/>
                            <a:chExt cx="7937" cy="1247"/>
                          </a:xfrm>
                        </wpg:grpSpPr>
                        <wps:wsp>
                          <wps:cNvPr id="6091" name="角丸四角形 13"/>
                          <wps:cNvSpPr>
                            <a:spLocks noChangeArrowheads="1"/>
                          </wps:cNvSpPr>
                          <wps:spPr bwMode="auto">
                            <a:xfrm>
                              <a:off x="2208" y="3537"/>
                              <a:ext cx="7937" cy="1247"/>
                            </a:xfrm>
                            <a:prstGeom prst="roundRect">
                              <a:avLst>
                                <a:gd name="adj" fmla="val 0"/>
                              </a:avLst>
                            </a:prstGeom>
                            <a:solidFill>
                              <a:schemeClr val="bg1">
                                <a:lumMod val="85000"/>
                                <a:lumOff val="0"/>
                              </a:schemeClr>
                            </a:solidFill>
                            <a:ln w="6350">
                              <a:solidFill>
                                <a:srgbClr val="000000"/>
                              </a:solidFill>
                              <a:round/>
                              <a:headEnd/>
                              <a:tailEnd/>
                            </a:ln>
                          </wps:spPr>
                          <wps:txbx id="52">
                            <w:txbxContent>
                              <w:p w14:paraId="5DD0637F" w14:textId="77777777" w:rsidR="0088293B" w:rsidRPr="003C576A" w:rsidRDefault="0088293B" w:rsidP="00C27F1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府民及び宅地建物取引業者から質問があった</w:t>
                                </w:r>
                              </w:p>
                              <w:p w14:paraId="1E85E484" w14:textId="16CB4BC9" w:rsidR="0088293B" w:rsidRPr="003C576A" w:rsidRDefault="0088293B" w:rsidP="00C27F13">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府民から質問があった　　　　　　　　　　　　　　　問1</w:t>
                                </w:r>
                                <w:r>
                                  <w:rPr>
                                    <w:rFonts w:ascii="ＭＳ ゴシック" w:eastAsia="ＭＳ ゴシック" w:hAnsi="ＭＳ ゴシック" w:hint="eastAsia"/>
                                    <w:sz w:val="21"/>
                                  </w:rPr>
                                  <w:t>6-</w:t>
                                </w:r>
                                <w:r w:rsidRPr="003C576A">
                                  <w:rPr>
                                    <w:rFonts w:ascii="ＭＳ ゴシック" w:eastAsia="ＭＳ ゴシック" w:hAnsi="ＭＳ ゴシック" w:hint="eastAsia"/>
                                    <w:sz w:val="21"/>
                                  </w:rPr>
                                  <w:t>1、1</w:t>
                                </w:r>
                                <w:r>
                                  <w:rPr>
                                    <w:rFonts w:ascii="ＭＳ ゴシック" w:eastAsia="ＭＳ ゴシック" w:hAnsi="ＭＳ ゴシック" w:hint="eastAsia"/>
                                    <w:sz w:val="21"/>
                                  </w:rPr>
                                  <w:t>6-</w:t>
                                </w:r>
                                <w:r w:rsidRPr="003C576A">
                                  <w:rPr>
                                    <w:rFonts w:ascii="ＭＳ ゴシック" w:eastAsia="ＭＳ ゴシック" w:hAnsi="ＭＳ ゴシック" w:hint="eastAsia"/>
                                    <w:sz w:val="21"/>
                                  </w:rPr>
                                  <w:t>2へ</w:t>
                                </w:r>
                              </w:p>
                              <w:p w14:paraId="119C6C94" w14:textId="77777777" w:rsidR="0088293B" w:rsidRPr="003C576A" w:rsidRDefault="0088293B" w:rsidP="00C27F13">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宅地建物取引業者から質問があった　　　　　　　　　　　　　</w:t>
                                </w:r>
                              </w:p>
                              <w:p w14:paraId="38FE2E53" w14:textId="354835FE" w:rsidR="0088293B" w:rsidRPr="003C576A" w:rsidRDefault="0088293B" w:rsidP="00C27F13">
                                <w:pPr>
                                  <w:pStyle w:val="afe"/>
                                  <w:spacing w:line="0" w:lineRule="atLeast"/>
                                  <w:rPr>
                                    <w:rFonts w:ascii="ＭＳ ゴシック" w:eastAsia="ＭＳ ゴシック" w:hAnsi="ＭＳ ゴシック"/>
                                    <w:sz w:val="21"/>
                                    <w:u w:val="single"/>
                                  </w:rPr>
                                </w:pPr>
                                <w:r w:rsidRPr="003C576A">
                                  <w:rPr>
                                    <w:rFonts w:ascii="ＭＳ ゴシック" w:eastAsia="ＭＳ ゴシック" w:hAnsi="ＭＳ ゴシック" w:hint="eastAsia"/>
                                    <w:sz w:val="21"/>
                                  </w:rPr>
                                  <w:t xml:space="preserve">　　４　質問を受けたことはない　　　　　　　　　　　　　　問1</w:t>
                                </w:r>
                                <w:r>
                                  <w:rPr>
                                    <w:rFonts w:ascii="ＭＳ ゴシック" w:eastAsia="ＭＳ ゴシック" w:hAnsi="ＭＳ ゴシック" w:hint="eastAsia"/>
                                    <w:sz w:val="21"/>
                                  </w:rPr>
                                  <w:t>7</w:t>
                                </w:r>
                                <w:r w:rsidRPr="003C576A">
                                  <w:rPr>
                                    <w:rFonts w:ascii="ＭＳ ゴシック" w:eastAsia="ＭＳ ゴシック" w:hAnsi="ＭＳ ゴシック" w:hint="eastAsia"/>
                                    <w:sz w:val="21"/>
                                  </w:rPr>
                                  <w:t>へ</w:t>
                                </w:r>
                              </w:p>
                              <w:p w14:paraId="0A4407B6" w14:textId="77777777" w:rsidR="0088293B" w:rsidRPr="003C576A" w:rsidRDefault="0088293B" w:rsidP="00AC4203">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同和問題　　　　　　　　　　　　４　障がい者の人権</w:t>
                                </w:r>
                              </w:p>
                              <w:p w14:paraId="6EE8979F" w14:textId="77777777" w:rsidR="0088293B" w:rsidRPr="003C576A" w:rsidRDefault="0088293B" w:rsidP="00AC4203">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女性の人権　　　　　　　　　　　５　外国人の人権</w:t>
                                </w:r>
                              </w:p>
                              <w:p w14:paraId="6C0DAC0A" w14:textId="77777777" w:rsidR="0088293B" w:rsidRPr="00AC4203" w:rsidRDefault="0088293B" w:rsidP="00AC4203">
                                <w:pPr>
                                  <w:pStyle w:val="afe"/>
                                  <w:wordWrap/>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３　高齢者の人権　　　　　　　　　　６　１～５以外の人権問題</w:t>
                                </w:r>
                              </w:p>
                            </w:txbxContent>
                          </wps:txbx>
                          <wps:bodyPr rot="0" vert="horz" wrap="square" lIns="91440" tIns="45720" rIns="91440" bIns="45720" anchor="t" anchorCtr="0" upright="1">
                            <a:noAutofit/>
                          </wps:bodyPr>
                        </wps:wsp>
                        <wpg:grpSp>
                          <wpg:cNvPr id="6093" name="Group 1130"/>
                          <wpg:cNvGrpSpPr>
                            <a:grpSpLocks/>
                          </wpg:cNvGrpSpPr>
                          <wpg:grpSpPr bwMode="auto">
                            <a:xfrm>
                              <a:off x="2790" y="3744"/>
                              <a:ext cx="5414" cy="815"/>
                              <a:chOff x="2790" y="3744"/>
                              <a:chExt cx="5414" cy="815"/>
                            </a:xfrm>
                          </wpg:grpSpPr>
                          <wps:wsp>
                            <wps:cNvPr id="6094" name="直線コネクタ 5737"/>
                            <wps:cNvCnPr>
                              <a:cxnSpLocks noChangeShapeType="1"/>
                            </wps:cNvCnPr>
                            <wps:spPr bwMode="auto">
                              <a:xfrm>
                                <a:off x="2821" y="3880"/>
                                <a:ext cx="445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95" name="直線コネクタ 32"/>
                            <wps:cNvCnPr>
                              <a:cxnSpLocks noChangeShapeType="1"/>
                            </wps:cNvCnPr>
                            <wps:spPr bwMode="auto">
                              <a:xfrm>
                                <a:off x="2810" y="4141"/>
                                <a:ext cx="2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96" name="直線コネクタ 59"/>
                            <wps:cNvCnPr>
                              <a:cxnSpLocks noChangeShapeType="1"/>
                            </wps:cNvCnPr>
                            <wps:spPr bwMode="auto">
                              <a:xfrm>
                                <a:off x="2790" y="4420"/>
                                <a:ext cx="36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97" name="直線コネクタ 5738"/>
                            <wps:cNvCnPr>
                              <a:cxnSpLocks noChangeShapeType="1"/>
                            </wps:cNvCnPr>
                            <wps:spPr bwMode="auto">
                              <a:xfrm>
                                <a:off x="7327" y="374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8" name="直線コネクタ 5732"/>
                            <wps:cNvCnPr>
                              <a:cxnSpLocks noChangeShapeType="1"/>
                            </wps:cNvCnPr>
                            <wps:spPr bwMode="auto">
                              <a:xfrm>
                                <a:off x="6640" y="4283"/>
                                <a:ext cx="9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9" name="直線コネクタ 5739"/>
                            <wps:cNvCnPr>
                              <a:cxnSpLocks noChangeShapeType="1"/>
                            </wps:cNvCnPr>
                            <wps:spPr bwMode="auto">
                              <a:xfrm>
                                <a:off x="7612" y="3744"/>
                                <a:ext cx="0"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0" name="直線コネクタ 5735"/>
                            <wps:cNvCnPr>
                              <a:cxnSpLocks noChangeShapeType="1"/>
                            </wps:cNvCnPr>
                            <wps:spPr bwMode="auto">
                              <a:xfrm>
                                <a:off x="5364" y="4016"/>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1" name="直線コネクタ 5729"/>
                            <wps:cNvCnPr>
                              <a:cxnSpLocks noChangeShapeType="1"/>
                            </wps:cNvCnPr>
                            <wps:spPr bwMode="auto">
                              <a:xfrm>
                                <a:off x="5483" y="4559"/>
                                <a:ext cx="27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77A9374E" id="Group 1152" o:spid="_x0000_s1147" style="width:453.55pt;height:112.1pt;mso-position-horizontal-relative:char;mso-position-vertical-relative:line" coordorigin="1443,1673" coordsize="907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">
                <v:roundrect id="AutoShape 1128" o:spid="_x0000_s1148" style="position:absolute;left:1443;top:1673;width:9071;height:22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3wMIA&#10;AADdAAAADwAAAGRycy9kb3ducmV2LnhtbERPTYvCMBC9C/6HMMLeNFVZlWpaRFgQ9rBr60FvQzO2&#10;xWZSmmyt/94cFjw+3vcuHUwjeupcbVnBfBaBIC6srrlUcM6/phsQziNrbCyTgic5SJPxaIextg8+&#10;UZ/5UoQQdjEqqLxvYyldUZFBN7MtceButjPoA+xKqTt8hHDTyEUUraTBmkNDhS0dKiru2Z9RcMsx&#10;Oy9/r1w06+vl89vIn/rQK/UxGfZbEJ4G/xb/u49awSrahLnhTXgC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XfAwgAAAN0AAAAPAAAAAAAAAAAAAAAAAJgCAABkcnMvZG93&#10;bnJldi54bWxQSwUGAAAAAAQABAD1AAAAhwMAAAAA&#10;" filled="f" fillcolor="#bfbfbf [2412]" strokecolor="black [3213]" strokeweight="1.5pt">
                  <v:fill rotate="t" angle="90" focus="50%" type="gradient"/>
                  <v:textbox inset="5.85pt,.7pt,5.85pt,.7pt">
                    <w:txbxContent>
                      <w:p w14:paraId="4532C4DE" w14:textId="47A89C0F" w:rsidR="0088293B" w:rsidRDefault="0088293B" w:rsidP="003606D2">
                        <w:pPr>
                          <w:spacing w:line="0" w:lineRule="atLeast"/>
                          <w:ind w:left="507" w:hangingChars="250" w:hanging="507"/>
                        </w:pPr>
                        <w:r w:rsidRPr="005144C2">
                          <w:rPr>
                            <w:rFonts w:ascii="ＭＳ ゴシック" w:eastAsia="ＭＳ ゴシック" w:hint="eastAsia"/>
                            <w:sz w:val="22"/>
                          </w:rPr>
                          <w:t>問1</w:t>
                        </w:r>
                        <w:r>
                          <w:rPr>
                            <w:rFonts w:ascii="ＭＳ ゴシック" w:eastAsia="ＭＳ ゴシック" w:hint="eastAsia"/>
                            <w:sz w:val="22"/>
                          </w:rPr>
                          <w:t>6</w:t>
                        </w:r>
                        <w:r w:rsidRPr="005144C2">
                          <w:rPr>
                            <w:rFonts w:ascii="ＭＳ ゴシック" w:eastAsia="ＭＳ ゴシック" w:hint="eastAsia"/>
                            <w:sz w:val="22"/>
                          </w:rPr>
                          <w:t xml:space="preserve">　過去5年程度の期間において、取引物件に関して、同和地区であるかどうかの質問を受けたことがありますか。（○はひとつ）</w:t>
                        </w:r>
                      </w:p>
                    </w:txbxContent>
                  </v:textbox>
                </v:roundrect>
                <v:group id="Group 1131" o:spid="_x0000_s1149" style="position:absolute;left:2111;top:2456;width:7937;height:1247" coordorigin="2208,3537" coordsize="793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9f8MAAADdAAAADwAAAGRycy9kb3ducmV2LnhtbERPTYvCMBC9C/sfwix4&#10;07S7KG7XKCKueBDBuiDehmZsi82kNLGt/94cBI+P9z1f9qYSLTWutKwgHkcgiDOrS84V/J/+RjMQ&#10;ziNrrCyTggc5WC4+BnNMtO34SG3qcxFC2CWooPC+TqR0WUEG3djWxIG72sagD7DJpW6wC+Gmkl9R&#10;NJUGSw4NBda0Lii7pXejYNtht/qON+3+dl0/LqfJ4byPSanhZ7/6BeGp92/xy73TCqbR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n/1/wwAAAN0AAAAP&#10;AAAAAAAAAAAAAAAAAKoCAABkcnMvZG93bnJldi54bWxQSwUGAAAAAAQABAD6AAAAmgMAAAAA&#10;">
                  <v:roundrect id="角丸四角形 13" o:spid="_x0000_s1150" style="position:absolute;left:2208;top:3537;width:7937;height:1247;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kGcUA&#10;AADdAAAADwAAAGRycy9kb3ducmV2LnhtbESPQWuDQBSE74X+h+UVemvWhCLRZpVQaGgvEhMPOT7c&#10;V5W4b8XdqP333UIhx2FmvmF2+WJ6MdHoOssK1qsIBHFtdceNgur88bIF4Tyyxt4yKfghB3n2+LDD&#10;VNuZS5pOvhEBwi5FBa33Qyqlq1sy6FZ2IA7etx0N+iDHRuoR5wA3vdxEUSwNdhwWWhzovaX6eroZ&#10;BbejLM99UpXFly5fXXLZHoqqVur5adm/gfC0+Hv4v/2pFcRRsoa/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WQZxQAAAN0AAAAPAAAAAAAAAAAAAAAAAJgCAABkcnMv&#10;ZG93bnJldi54bWxQSwUGAAAAAAQABAD1AAAAigMAAAAA&#10;" fillcolor="#d8d8d8 [2732]" strokeweight=".5pt">
                    <v:textbox style="mso-next-textbox:#角丸四角形 13">
                      <w:txbxContent>
                        <w:p w14:paraId="5DD0637F" w14:textId="77777777" w:rsidR="0088293B" w:rsidRPr="003C576A" w:rsidRDefault="0088293B" w:rsidP="00C27F1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府民及び宅地建物取引業者から質問があった</w:t>
                          </w:r>
                        </w:p>
                        <w:p w14:paraId="1E85E484" w14:textId="16CB4BC9" w:rsidR="0088293B" w:rsidRPr="003C576A" w:rsidRDefault="0088293B" w:rsidP="00C27F13">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府民から質問があった　　　　　　　　　　　　　　　問1</w:t>
                          </w:r>
                          <w:r>
                            <w:rPr>
                              <w:rFonts w:ascii="ＭＳ ゴシック" w:eastAsia="ＭＳ ゴシック" w:hAnsi="ＭＳ ゴシック" w:hint="eastAsia"/>
                              <w:sz w:val="21"/>
                            </w:rPr>
                            <w:t>6-</w:t>
                          </w:r>
                          <w:r w:rsidRPr="003C576A">
                            <w:rPr>
                              <w:rFonts w:ascii="ＭＳ ゴシック" w:eastAsia="ＭＳ ゴシック" w:hAnsi="ＭＳ ゴシック" w:hint="eastAsia"/>
                              <w:sz w:val="21"/>
                            </w:rPr>
                            <w:t>1、1</w:t>
                          </w:r>
                          <w:r>
                            <w:rPr>
                              <w:rFonts w:ascii="ＭＳ ゴシック" w:eastAsia="ＭＳ ゴシック" w:hAnsi="ＭＳ ゴシック" w:hint="eastAsia"/>
                              <w:sz w:val="21"/>
                            </w:rPr>
                            <w:t>6-</w:t>
                          </w:r>
                          <w:r w:rsidRPr="003C576A">
                            <w:rPr>
                              <w:rFonts w:ascii="ＭＳ ゴシック" w:eastAsia="ＭＳ ゴシック" w:hAnsi="ＭＳ ゴシック" w:hint="eastAsia"/>
                              <w:sz w:val="21"/>
                            </w:rPr>
                            <w:t>2へ</w:t>
                          </w:r>
                        </w:p>
                        <w:p w14:paraId="119C6C94" w14:textId="77777777" w:rsidR="0088293B" w:rsidRPr="003C576A" w:rsidRDefault="0088293B" w:rsidP="00C27F13">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宅地建物取引業者から質問があった　　　　　　　　　　　　　</w:t>
                          </w:r>
                        </w:p>
                        <w:p w14:paraId="38FE2E53" w14:textId="354835FE" w:rsidR="0088293B" w:rsidRPr="003C576A" w:rsidRDefault="0088293B" w:rsidP="00C27F13">
                          <w:pPr>
                            <w:pStyle w:val="afe"/>
                            <w:spacing w:line="0" w:lineRule="atLeast"/>
                            <w:rPr>
                              <w:rFonts w:ascii="ＭＳ ゴシック" w:eastAsia="ＭＳ ゴシック" w:hAnsi="ＭＳ ゴシック"/>
                              <w:sz w:val="21"/>
                              <w:u w:val="single"/>
                            </w:rPr>
                          </w:pPr>
                          <w:r w:rsidRPr="003C576A">
                            <w:rPr>
                              <w:rFonts w:ascii="ＭＳ ゴシック" w:eastAsia="ＭＳ ゴシック" w:hAnsi="ＭＳ ゴシック" w:hint="eastAsia"/>
                              <w:sz w:val="21"/>
                            </w:rPr>
                            <w:t xml:space="preserve">　　４　質問を受けたことはない　　　　　　　　　　　　　　問1</w:t>
                          </w:r>
                          <w:r>
                            <w:rPr>
                              <w:rFonts w:ascii="ＭＳ ゴシック" w:eastAsia="ＭＳ ゴシック" w:hAnsi="ＭＳ ゴシック" w:hint="eastAsia"/>
                              <w:sz w:val="21"/>
                            </w:rPr>
                            <w:t>7</w:t>
                          </w:r>
                          <w:r w:rsidRPr="003C576A">
                            <w:rPr>
                              <w:rFonts w:ascii="ＭＳ ゴシック" w:eastAsia="ＭＳ ゴシック" w:hAnsi="ＭＳ ゴシック" w:hint="eastAsia"/>
                              <w:sz w:val="21"/>
                            </w:rPr>
                            <w:t>へ</w:t>
                          </w:r>
                        </w:p>
                        <w:p w14:paraId="0A4407B6" w14:textId="77777777" w:rsidR="0088293B" w:rsidRPr="003C576A" w:rsidRDefault="0088293B" w:rsidP="00AC4203">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同和問題　　　　　　　　　　　　４　障がい者の人権</w:t>
                          </w:r>
                        </w:p>
                        <w:p w14:paraId="6EE8979F" w14:textId="77777777" w:rsidR="0088293B" w:rsidRPr="003C576A" w:rsidRDefault="0088293B" w:rsidP="00AC4203">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女性の人権　　　　　　　　　　　５　外国人の人権</w:t>
                          </w:r>
                        </w:p>
                        <w:p w14:paraId="6C0DAC0A" w14:textId="77777777" w:rsidR="0088293B" w:rsidRPr="00AC4203" w:rsidRDefault="0088293B" w:rsidP="00AC4203">
                          <w:pPr>
                            <w:pStyle w:val="afe"/>
                            <w:wordWrap/>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３　高齢者の人権　　　　　　　　　　６　１～５以外の人権問題</w:t>
                          </w:r>
                        </w:p>
                      </w:txbxContent>
                    </v:textbox>
                  </v:roundrect>
                  <v:group id="Group 1130" o:spid="_x0000_s1151" style="position:absolute;left:2790;top:3744;width:5414;height:815" coordorigin="2790,3744" coordsize="541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1jCMUAAADdAAAADwAAAGRycy9kb3ducmV2LnhtbESPQYvCMBSE78L+h/CE&#10;vWnaFcWtRhFxlz2IoC6It0fzbIvNS2liW/+9EQSPw8x8w8yXnSlFQ7UrLCuIhxEI4tTqgjMF/8ef&#10;wRSE88gaS8uk4E4OlouP3hwTbVveU3PwmQgQdgkqyL2vEildmpNBN7QVcfAutjbog6wzqWtsA9yU&#10;8iuKJtJgwWEhx4rWOaXXw80o+G2xXY3iTbO9Xtb383G8O21jUuqz361mIDx1/h1+tf+0gkn0PY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NYwjFAAAA3QAA&#10;AA8AAAAAAAAAAAAAAAAAqgIAAGRycy9kb3ducmV2LnhtbFBLBQYAAAAABAAEAPoAAACcAwAAAAA=&#10;">
                    <v:line id="直線コネクタ 5737" o:spid="_x0000_s1152" style="position:absolute;visibility:visible;mso-wrap-style:square" from="2821,3880" to="7272,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gz0cYAAADdAAAADwAAAGRycy9kb3ducmV2LnhtbESPQWsCMRSE74X+h/AK3mq2IrauRlFB&#10;sNYe3Cp4fGyeydLNy7KJuv33plDocZiZb5jpvHO1uFIbKs8KXvoZCOLS64qNgsPX+vkNRIjIGmvP&#10;pOCHAsxnjw9TzLW/8Z6uRTQiQTjkqMDG2ORShtKSw9D3DXHyzr51GJNsjdQt3hLc1XKQZSPpsOK0&#10;YLGhlaXyu7g4BR+vm/po+FTs3s9h6cfbvfw0VqneU7eYgIjUxf/wX3ujFYyy8RB+36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oM9HGAAAA3QAAAA8AAAAAAAAA&#10;AAAAAAAAoQIAAGRycy9kb3ducmV2LnhtbFBLBQYAAAAABAAEAPkAAACUAwAAAAA=&#10;">
                      <v:stroke dashstyle="1 1"/>
                    </v:line>
                    <v:line id="直線コネクタ 32" o:spid="_x0000_s1153" style="position:absolute;visibility:visible;mso-wrap-style:square" from="2810,4141" to="5210,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SWSsYAAADdAAAADwAAAGRycy9kb3ducmV2LnhtbESPQWsCMRSE74X+h/AK3mq2grauRlFB&#10;sNYe3Cp4fGyeydLNy7KJuv33plDocZiZb5jpvHO1uFIbKs8KXvoZCOLS64qNgsPX+vkNRIjIGmvP&#10;pOCHAsxnjw9TzLW/8Z6uRTQiQTjkqMDG2ORShtKSw9D3DXHyzr51GJNsjdQt3hLc1XKQZSPpsOK0&#10;YLGhlaXyu7g4BR+vm/po+FTs3s9h6cfbvfw0VqneU7eYgIjUxf/wX3ujFYyy8RB+36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klkrGAAAA3QAAAA8AAAAAAAAA&#10;AAAAAAAAoQIAAGRycy9kb3ducmV2LnhtbFBLBQYAAAAABAAEAPkAAACUAwAAAAA=&#10;">
                      <v:stroke dashstyle="1 1"/>
                    </v:line>
                    <v:line id="直線コネクタ 59" o:spid="_x0000_s1154" style="position:absolute;visibility:visible;mso-wrap-style:square" from="2790,4420" to="6450,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YIPcYAAADdAAAADwAAAGRycy9kb3ducmV2LnhtbESPT2sCMRTE7wW/Q3hCbzVbD2tdjdIW&#10;BP+0B1eFHh+bZ7J087JsUl2/vSkUehxm5jfMfNm7RlyoC7VnBc+jDARx5XXNRsHxsHp6AREissbG&#10;Mym4UYDlYvAwx0L7K+/pUkYjEoRDgQpsjG0hZagsOQwj3xIn7+w7hzHJzkjd4TXBXSPHWZZLhzWn&#10;BYstvVuqvssfp2A3WTcnw1/lx+Yc3vx0u5efxir1OOxfZyAi9fE//NdeawV5Ns3h9016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2CD3GAAAA3QAAAA8AAAAAAAAA&#10;AAAAAAAAoQIAAGRycy9kb3ducmV2LnhtbFBLBQYAAAAABAAEAPkAAACUAwAAAAA=&#10;">
                      <v:stroke dashstyle="1 1"/>
                    </v:line>
                    <v:line id="直線コネクタ 5738" o:spid="_x0000_s1155" style="position:absolute;visibility:visible;mso-wrap-style:square" from="7327,3744" to="7610,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F88gAAADdAAAADwAAAGRycy9kb3ducmV2LnhtbESPQWvCQBSE74L/YXlCb7ppC7FNXUVa&#10;CupB1Bba4zP7mkSzb8PumqT/visIPQ4z8w0zW/SmFi05X1lWcD9JQBDnVldcKPj8eB8/gfABWWNt&#10;mRT8kofFfDiYYaZtx3tqD6EQEcI+QwVlCE0mpc9LMugntiGO3o91BkOUrpDaYRfhppYPSZJKgxXH&#10;hRIbei0pPx8uRsH2cZe2y/Vm1X+t02P+tj9+nzqn1N2oX76ACNSH//CtvdIK0uR5C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KF88gAAADdAAAADwAAAAAA&#10;AAAAAAAAAAChAgAAZHJzL2Rvd25yZXYueG1sUEsFBgAAAAAEAAQA+QAAAJYDAAAAAA==&#10;"/>
                    <v:line id="直線コネクタ 5732" o:spid="_x0000_s1156" style="position:absolute;visibility:visible;mso-wrap-style:square" from="6640,4283" to="7604,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0RgcQAAADdAAAADwAAAGRycy9kb3ducmV2LnhtbERPz2vCMBS+D/wfwhN2m6kbFFeNIspA&#10;PQx1g3l8Nm9tZ/NSkth2/705CB4/vt+zRW9q0ZLzlWUF41ECgji3uuJCwffXx8sEhA/IGmvLpOCf&#10;PCzmg6cZZtp2fKD2GAoRQ9hnqKAMocmk9HlJBv3INsSR+7XOYIjQFVI77GK4qeVrkqTSYMWxocSG&#10;ViXll+PVKPh826ftcrvb9D/b9JyvD+fTX+eUeh72yymIQH14iO/ujVaQJu9xbn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3RGBxAAAAN0AAAAPAAAAAAAAAAAA&#10;AAAAAKECAABkcnMvZG93bnJldi54bWxQSwUGAAAAAAQABAD5AAAAkgMAAAAA&#10;"/>
                    <v:line id="直線コネクタ 5739" o:spid="_x0000_s1157" style="position:absolute;visibility:visible;mso-wrap-style:square" from="7612,3744" to="7612,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0GscAAADdAAAADwAAAGRycy9kb3ducmV2LnhtbESPQWvCQBSE74L/YXmCN91YIdTUVaSl&#10;oD2UqoX2+Mw+k2j2bdjdJum/7xYEj8PMfMMs172pRUvOV5YVzKYJCOLc6ooLBZ/H18kjCB+QNdaW&#10;ScEveVivhoMlZtp2vKf2EAoRIewzVFCG0GRS+rwkg35qG+Lona0zGKJ0hdQOuwg3tXxIklQarDgu&#10;lNjQc0n59fBjFLzPP9J2s3vb9l+79JS/7E/fl84pNR71mycQgfpwD9/aW60gTRYL+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kbQaxwAAAN0AAAAPAAAAAAAA&#10;AAAAAAAAAKECAABkcnMvZG93bnJldi54bWxQSwUGAAAAAAQABAD5AAAAlQMAAAAA&#10;"/>
                    <v:line id="直線コネクタ 5735" o:spid="_x0000_s1158" style="position:absolute;visibility:visible;mso-wrap-style:square" from="5364,4016" to="8199,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SicIAAADdAAAADwAAAGRycy9kb3ducmV2LnhtbERPTWvCMBi+C/6H8AreNK0HnZ1RhmXg&#10;YQ78wPNr864pa96UJqvZvzeHwY4Pz/dmF20rBup941hBPs9AEFdON1wruF7eZy8gfEDW2DomBb/k&#10;YbcdjzZYaPfgEw3nUIsUwr5ABSaErpDSV4Ys+rnriBP35XqLIcG+lrrHRwq3rVxk2VJabDg1GOxo&#10;b6j6Pv9YBStTnuRKlh+Xz3Jo8nU8xtt9rdR0Et9eQQSK4V/85z5oBcs8S/vTm/QE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wSicIAAADdAAAADwAAAAAAAAAAAAAA&#10;AAChAgAAZHJzL2Rvd25yZXYueG1sUEsFBgAAAAAEAAQA+QAAAJADAAAAAA==&#10;">
                      <v:stroke endarrow="block"/>
                    </v:line>
                    <v:line id="直線コネクタ 5729" o:spid="_x0000_s1159" style="position:absolute;visibility:visible;mso-wrap-style:square" from="5483,4559" to="8204,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3EsUAAADdAAAADwAAAGRycy9kb3ducmV2LnhtbESPQWsCMRSE7wX/Q3iCt5pdD1q3RhEX&#10;wYMtqKXn183rZunmZdnENf57Uyj0OMzMN8xqE20rBup941hBPs1AEFdON1wr+Ljsn19A+ICssXVM&#10;Cu7kYbMePa2w0O7GJxrOoRYJwr5ABSaErpDSV4Ys+qnriJP37XqLIcm+lrrHW4LbVs6ybC4tNpwW&#10;DHa0M1T9nK9WwcKUJ7mQ5fHyXg5Nvoxv8fNrqdRkHLevIALF8B/+ax+0gnme5fD7Jj0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C3EsUAAADdAAAADwAAAAAAAAAA&#10;AAAAAAChAgAAZHJzL2Rvd25yZXYueG1sUEsFBgAAAAAEAAQA+QAAAJMDAAAAAA==&#10;">
                      <v:stroke endarrow="block"/>
                    </v:line>
                  </v:group>
                </v:group>
                <w10:anchorlock/>
              </v:group>
            </w:pict>
          </mc:Fallback>
        </mc:AlternateContent>
      </w:r>
    </w:p>
    <w:p w14:paraId="02B87473" w14:textId="77777777" w:rsidR="003F229E" w:rsidRPr="00B27D04" w:rsidRDefault="003F229E" w:rsidP="00B37425">
      <w:pPr>
        <w:jc w:val="left"/>
        <w:rPr>
          <w:rFonts w:asciiTheme="majorEastAsia" w:eastAsiaTheme="majorEastAsia" w:hAnsiTheme="majorEastAsia"/>
          <w:sz w:val="22"/>
        </w:rPr>
      </w:pPr>
      <w:r w:rsidRPr="00B27D04">
        <w:rPr>
          <w:rFonts w:ascii="ＭＳ ゴシック" w:eastAsia="ＭＳ ゴシック" w:hAnsi="ＭＳ ゴシック" w:hint="eastAsia"/>
          <w:sz w:val="22"/>
        </w:rPr>
        <w:t xml:space="preserve">図　</w:t>
      </w:r>
      <w:r w:rsidRPr="00B27D04">
        <w:rPr>
          <w:rFonts w:asciiTheme="majorEastAsia" w:eastAsiaTheme="majorEastAsia" w:hAnsiTheme="majorEastAsia" w:hint="eastAsia"/>
          <w:sz w:val="22"/>
        </w:rPr>
        <w:t>物件が同和地区であるかどうかの質問を受けた経験</w:t>
      </w:r>
    </w:p>
    <w:p w14:paraId="795801F1" w14:textId="77777777" w:rsidR="003F229E" w:rsidRPr="00B27D04" w:rsidRDefault="003F229E" w:rsidP="003F229E">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404F7429" w14:textId="056C4FDF" w:rsidR="00740364" w:rsidRPr="00B27D04" w:rsidRDefault="00F9418D" w:rsidP="00026443">
      <w:pPr>
        <w:jc w:val="center"/>
        <w:rPr>
          <w:rFonts w:ascii="ＭＳ ゴシック" w:eastAsia="ＭＳ ゴシック" w:hAnsi="ＭＳ ゴシック"/>
          <w:sz w:val="22"/>
        </w:rPr>
      </w:pPr>
      <w:r w:rsidRPr="00F9418D">
        <w:rPr>
          <w:rFonts w:ascii="ＭＳ ゴシック" w:eastAsia="ＭＳ ゴシック" w:hAnsi="ＭＳ ゴシック"/>
          <w:noProof/>
          <w:sz w:val="22"/>
        </w:rPr>
        <w:drawing>
          <wp:inline distT="0" distB="0" distL="0" distR="0" wp14:anchorId="3EB9BC3D" wp14:editId="73B076AE">
            <wp:extent cx="5400675" cy="2344420"/>
            <wp:effectExtent l="0" t="0" r="0" b="0"/>
            <wp:docPr id="5752" name="図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00675" cy="2344420"/>
                    </a:xfrm>
                    <a:prstGeom prst="rect">
                      <a:avLst/>
                    </a:prstGeom>
                    <a:noFill/>
                    <a:ln>
                      <a:noFill/>
                    </a:ln>
                  </pic:spPr>
                </pic:pic>
              </a:graphicData>
            </a:graphic>
          </wp:inline>
        </w:drawing>
      </w:r>
    </w:p>
    <w:p w14:paraId="4328322B" w14:textId="77777777" w:rsidR="006D256E" w:rsidRPr="00B27D04" w:rsidRDefault="006D256E" w:rsidP="006D256E">
      <w:pPr>
        <w:jc w:val="left"/>
        <w:rPr>
          <w:rFonts w:ascii="HG丸ｺﾞｼｯｸM-PRO" w:eastAsia="HG丸ｺﾞｼｯｸM-PRO" w:hAnsi="ＭＳ ゴシック"/>
          <w:sz w:val="24"/>
          <w:szCs w:val="24"/>
        </w:rPr>
      </w:pPr>
    </w:p>
    <w:p w14:paraId="78197D53" w14:textId="3F3B4228" w:rsidR="000A1126" w:rsidRPr="00B27D04" w:rsidRDefault="000A1126" w:rsidP="006D256E">
      <w:pPr>
        <w:ind w:left="203" w:hangingChars="100" w:hanging="203"/>
        <w:rPr>
          <w:rFonts w:ascii="ＭＳ 明朝" w:hAnsi="ＭＳ 明朝"/>
          <w:sz w:val="22"/>
        </w:rPr>
      </w:pPr>
      <w:r w:rsidRPr="00B27D04">
        <w:rPr>
          <w:rFonts w:ascii="ＭＳ 明朝" w:hAnsi="ＭＳ 明朝" w:hint="eastAsia"/>
          <w:sz w:val="22"/>
        </w:rPr>
        <w:t>・物件が同和地区であるかどうかの質問を受けた経験についてみると、全体では「質問を受けたことはない」が</w:t>
      </w:r>
      <w:r w:rsidR="002F2AED">
        <w:rPr>
          <w:rFonts w:ascii="ＭＳ 明朝" w:hAnsi="ＭＳ 明朝" w:hint="eastAsia"/>
          <w:sz w:val="22"/>
        </w:rPr>
        <w:t>87.0</w:t>
      </w:r>
      <w:r w:rsidRPr="00B27D04">
        <w:rPr>
          <w:rFonts w:ascii="ＭＳ 明朝" w:hAnsi="ＭＳ 明朝" w:hint="eastAsia"/>
          <w:sz w:val="22"/>
        </w:rPr>
        <w:t>％で最も高く、次いで「府民から質問があった」が</w:t>
      </w:r>
      <w:r w:rsidR="009D6592">
        <w:rPr>
          <w:rFonts w:ascii="ＭＳ 明朝" w:hAnsi="ＭＳ 明朝" w:hint="eastAsia"/>
          <w:sz w:val="22"/>
        </w:rPr>
        <w:t>7.5</w:t>
      </w:r>
      <w:r w:rsidRPr="00B27D04">
        <w:rPr>
          <w:rFonts w:ascii="ＭＳ 明朝" w:hAnsi="ＭＳ 明朝" w:hint="eastAsia"/>
          <w:sz w:val="22"/>
        </w:rPr>
        <w:t>％、「府民及び宅建建物取引業者から質問があった」が</w:t>
      </w:r>
      <w:r w:rsidR="009D6592">
        <w:rPr>
          <w:rFonts w:ascii="ＭＳ 明朝" w:hAnsi="ＭＳ 明朝" w:hint="eastAsia"/>
          <w:sz w:val="22"/>
        </w:rPr>
        <w:t>3.3</w:t>
      </w:r>
      <w:r w:rsidRPr="00B27D04">
        <w:rPr>
          <w:rFonts w:ascii="ＭＳ 明朝" w:hAnsi="ＭＳ 明朝" w:hint="eastAsia"/>
          <w:sz w:val="22"/>
        </w:rPr>
        <w:t>％の順となっている。</w:t>
      </w:r>
    </w:p>
    <w:p w14:paraId="04E9D3F7" w14:textId="3A29CAA6" w:rsidR="00AB1F81"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A7791D" w:rsidRPr="00B27D04">
        <w:rPr>
          <w:rFonts w:ascii="ＭＳ 明朝" w:hAnsi="ＭＳ 明朝" w:hint="eastAsia"/>
          <w:sz w:val="22"/>
        </w:rPr>
        <w:t>宅地建物取引業者</w:t>
      </w:r>
      <w:r w:rsidR="00AB1F81" w:rsidRPr="00B27D04">
        <w:rPr>
          <w:rFonts w:ascii="ＭＳ 明朝" w:hAnsi="ＭＳ 明朝" w:hint="eastAsia"/>
          <w:sz w:val="22"/>
        </w:rPr>
        <w:t>からの質問</w:t>
      </w:r>
      <w:r w:rsidR="00A7791D" w:rsidRPr="00B27D04">
        <w:rPr>
          <w:rFonts w:ascii="ＭＳ 明朝" w:hAnsi="ＭＳ 明朝" w:hint="eastAsia"/>
          <w:sz w:val="22"/>
        </w:rPr>
        <w:t>についてみると、</w:t>
      </w:r>
      <w:r w:rsidR="00D767D5" w:rsidRPr="00B27D04">
        <w:rPr>
          <w:rFonts w:ascii="ＭＳ 明朝" w:hAnsi="ＭＳ 明朝" w:hint="eastAsia"/>
          <w:sz w:val="22"/>
        </w:rPr>
        <w:t>全体では</w:t>
      </w:r>
      <w:r w:rsidR="00A7791D" w:rsidRPr="00B27D04">
        <w:rPr>
          <w:rFonts w:ascii="ＭＳ 明朝" w:hAnsi="ＭＳ 明朝" w:hint="eastAsia"/>
          <w:sz w:val="22"/>
        </w:rPr>
        <w:t>「府民及び宅地建物取引業者から質問があった」の</w:t>
      </w:r>
      <w:r w:rsidR="009D6592">
        <w:rPr>
          <w:rFonts w:ascii="ＭＳ 明朝" w:hAnsi="ＭＳ 明朝" w:hint="eastAsia"/>
          <w:sz w:val="22"/>
        </w:rPr>
        <w:t>3.3</w:t>
      </w:r>
      <w:r w:rsidR="00A7791D" w:rsidRPr="00B27D04">
        <w:rPr>
          <w:rFonts w:ascii="ＭＳ 明朝" w:hAnsi="ＭＳ 明朝" w:hint="eastAsia"/>
          <w:sz w:val="22"/>
        </w:rPr>
        <w:t>％と「宅地建物取引業者から質問があった」の2.</w:t>
      </w:r>
      <w:r w:rsidR="009D6592">
        <w:rPr>
          <w:rFonts w:ascii="ＭＳ 明朝" w:hAnsi="ＭＳ 明朝" w:hint="eastAsia"/>
          <w:sz w:val="22"/>
        </w:rPr>
        <w:t>2</w:t>
      </w:r>
      <w:r w:rsidR="00A7791D" w:rsidRPr="00B27D04">
        <w:rPr>
          <w:rFonts w:ascii="ＭＳ 明朝" w:hAnsi="ＭＳ 明朝" w:hint="eastAsia"/>
          <w:sz w:val="22"/>
        </w:rPr>
        <w:t>％</w:t>
      </w:r>
      <w:r w:rsidR="009C19C8" w:rsidRPr="00B27D04">
        <w:rPr>
          <w:rFonts w:ascii="ＭＳ 明朝" w:hAnsi="ＭＳ 明朝" w:hint="eastAsia"/>
          <w:sz w:val="22"/>
        </w:rPr>
        <w:t>の</w:t>
      </w:r>
      <w:r w:rsidR="00A7791D" w:rsidRPr="00B27D04">
        <w:rPr>
          <w:rFonts w:ascii="ＭＳ 明朝" w:hAnsi="ＭＳ 明朝" w:hint="eastAsia"/>
          <w:sz w:val="22"/>
        </w:rPr>
        <w:t>合計</w:t>
      </w:r>
      <w:r w:rsidR="009D6592">
        <w:rPr>
          <w:rFonts w:ascii="ＭＳ 明朝" w:hAnsi="ＭＳ 明朝" w:hint="eastAsia"/>
          <w:sz w:val="22"/>
        </w:rPr>
        <w:t>5.5</w:t>
      </w:r>
      <w:r w:rsidR="00A7791D" w:rsidRPr="00B27D04">
        <w:rPr>
          <w:rFonts w:ascii="ＭＳ 明朝" w:hAnsi="ＭＳ 明朝" w:hint="eastAsia"/>
          <w:sz w:val="22"/>
        </w:rPr>
        <w:t>％が質問を受けた経験があるとしている。</w:t>
      </w:r>
    </w:p>
    <w:p w14:paraId="1975531F" w14:textId="18269D66" w:rsidR="00A7791D" w:rsidRPr="00B27D04" w:rsidRDefault="00AB1F81" w:rsidP="006D256E">
      <w:pPr>
        <w:ind w:left="203" w:hangingChars="100" w:hanging="203"/>
        <w:rPr>
          <w:rFonts w:ascii="ＭＳ 明朝" w:hAnsi="ＭＳ 明朝"/>
          <w:sz w:val="22"/>
        </w:rPr>
      </w:pPr>
      <w:r w:rsidRPr="00B27D04">
        <w:rPr>
          <w:rFonts w:ascii="ＭＳ 明朝" w:hAnsi="ＭＳ 明朝" w:hint="eastAsia"/>
          <w:sz w:val="22"/>
        </w:rPr>
        <w:t>・</w:t>
      </w:r>
      <w:r w:rsidR="00A7791D" w:rsidRPr="00B27D04">
        <w:rPr>
          <w:rFonts w:ascii="ＭＳ 明朝" w:hAnsi="ＭＳ 明朝" w:hint="eastAsia"/>
          <w:sz w:val="22"/>
        </w:rPr>
        <w:t>また、府民</w:t>
      </w:r>
      <w:r w:rsidRPr="00B27D04">
        <w:rPr>
          <w:rFonts w:ascii="ＭＳ 明朝" w:hAnsi="ＭＳ 明朝" w:hint="eastAsia"/>
          <w:sz w:val="22"/>
        </w:rPr>
        <w:t>からの質問に</w:t>
      </w:r>
      <w:r w:rsidR="00A7791D" w:rsidRPr="00B27D04">
        <w:rPr>
          <w:rFonts w:ascii="ＭＳ 明朝" w:hAnsi="ＭＳ 明朝" w:hint="eastAsia"/>
          <w:sz w:val="22"/>
        </w:rPr>
        <w:t>ついてみると、「府民及び宅地建物取引業者から質問があった」の</w:t>
      </w:r>
      <w:r w:rsidR="009D6592">
        <w:rPr>
          <w:rFonts w:ascii="ＭＳ 明朝" w:hAnsi="ＭＳ 明朝" w:hint="eastAsia"/>
          <w:sz w:val="22"/>
        </w:rPr>
        <w:t>3.3</w:t>
      </w:r>
      <w:r w:rsidR="00A7791D" w:rsidRPr="00B27D04">
        <w:rPr>
          <w:rFonts w:ascii="ＭＳ 明朝" w:hAnsi="ＭＳ 明朝" w:hint="eastAsia"/>
          <w:sz w:val="22"/>
        </w:rPr>
        <w:t>％と「府民から質問があった」の</w:t>
      </w:r>
      <w:r w:rsidR="009D6592">
        <w:rPr>
          <w:rFonts w:ascii="ＭＳ 明朝" w:hAnsi="ＭＳ 明朝" w:hint="eastAsia"/>
          <w:sz w:val="22"/>
        </w:rPr>
        <w:t>7.5</w:t>
      </w:r>
      <w:r w:rsidR="00A7791D" w:rsidRPr="00B27D04">
        <w:rPr>
          <w:rFonts w:ascii="ＭＳ 明朝" w:hAnsi="ＭＳ 明朝" w:hint="eastAsia"/>
          <w:sz w:val="22"/>
        </w:rPr>
        <w:t>％の合計1</w:t>
      </w:r>
      <w:r w:rsidR="009D6592">
        <w:rPr>
          <w:rFonts w:ascii="ＭＳ 明朝" w:hAnsi="ＭＳ 明朝" w:hint="eastAsia"/>
          <w:sz w:val="22"/>
        </w:rPr>
        <w:t>0.8</w:t>
      </w:r>
      <w:r w:rsidR="00A7791D" w:rsidRPr="00B27D04">
        <w:rPr>
          <w:rFonts w:ascii="ＭＳ 明朝" w:hAnsi="ＭＳ 明朝" w:hint="eastAsia"/>
          <w:sz w:val="22"/>
        </w:rPr>
        <w:t>％が質問を受けた経験があるとしている。</w:t>
      </w:r>
    </w:p>
    <w:p w14:paraId="45027C11" w14:textId="77777777" w:rsidR="000413A6" w:rsidRPr="00B27D04" w:rsidRDefault="000413A6" w:rsidP="00FF7666">
      <w:pPr>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0B5E6DAC" w14:textId="77777777" w:rsidR="007E6BC7" w:rsidRPr="00B27D04" w:rsidRDefault="00FF7666" w:rsidP="00FF7666">
      <w:pPr>
        <w:jc w:val="left"/>
        <w:rPr>
          <w:rFonts w:asciiTheme="majorEastAsia" w:eastAsiaTheme="majorEastAsia" w:hAnsiTheme="majorEastAsia"/>
          <w:sz w:val="22"/>
        </w:rPr>
      </w:pPr>
      <w:r w:rsidRPr="00B27D04">
        <w:rPr>
          <w:rFonts w:ascii="ＭＳ ゴシック" w:eastAsia="ＭＳ ゴシック" w:hAnsi="ＭＳ ゴシック" w:hint="eastAsia"/>
          <w:sz w:val="22"/>
        </w:rPr>
        <w:t xml:space="preserve">図　</w:t>
      </w:r>
      <w:r w:rsidRPr="00B27D04">
        <w:rPr>
          <w:rFonts w:asciiTheme="majorEastAsia" w:eastAsiaTheme="majorEastAsia" w:hAnsiTheme="majorEastAsia" w:hint="eastAsia"/>
          <w:sz w:val="22"/>
        </w:rPr>
        <w:t>物件が同和地区であるかどうかの質問を受けた経験</w:t>
      </w:r>
    </w:p>
    <w:p w14:paraId="40A21CA0" w14:textId="77777777" w:rsidR="00FF7666" w:rsidRPr="00B27D04" w:rsidRDefault="00FF7666" w:rsidP="007E6BC7">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2631085C" w14:textId="47183150" w:rsidR="00FF7666" w:rsidRPr="00B27D04" w:rsidRDefault="009B7088" w:rsidP="008B31A8">
      <w:pPr>
        <w:jc w:val="center"/>
      </w:pPr>
      <w:r w:rsidRPr="009B7088">
        <w:rPr>
          <w:noProof/>
        </w:rPr>
        <w:drawing>
          <wp:inline distT="0" distB="0" distL="0" distR="0" wp14:anchorId="0383A28C" wp14:editId="477AA4FC">
            <wp:extent cx="5743575" cy="3438525"/>
            <wp:effectExtent l="0" t="0" r="0" b="9525"/>
            <wp:docPr id="5479" name="図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43575" cy="3438525"/>
                    </a:xfrm>
                    <a:prstGeom prst="rect">
                      <a:avLst/>
                    </a:prstGeom>
                    <a:noFill/>
                    <a:ln>
                      <a:noFill/>
                    </a:ln>
                  </pic:spPr>
                </pic:pic>
              </a:graphicData>
            </a:graphic>
          </wp:inline>
        </w:drawing>
      </w:r>
    </w:p>
    <w:p w14:paraId="421A69EB" w14:textId="77777777" w:rsidR="006D256E" w:rsidRPr="00B27D04" w:rsidRDefault="006D256E" w:rsidP="0042549D">
      <w:pPr>
        <w:jc w:val="left"/>
        <w:rPr>
          <w:rFonts w:ascii="HG丸ｺﾞｼｯｸM-PRO" w:eastAsia="HG丸ｺﾞｼｯｸM-PRO" w:hAnsi="ＭＳ ゴシック"/>
          <w:sz w:val="24"/>
          <w:szCs w:val="24"/>
        </w:rPr>
      </w:pPr>
    </w:p>
    <w:p w14:paraId="57EF835D" w14:textId="7891F0A2" w:rsidR="00F75C24" w:rsidRDefault="009C19C8" w:rsidP="00997AAF">
      <w:pPr>
        <w:ind w:left="203" w:hangingChars="100" w:hanging="203"/>
        <w:jc w:val="left"/>
        <w:rPr>
          <w:rFonts w:ascii="ＭＳ 明朝" w:hAnsi="ＭＳ 明朝"/>
          <w:sz w:val="22"/>
        </w:rPr>
      </w:pPr>
      <w:r w:rsidRPr="00B27D04">
        <w:rPr>
          <w:rFonts w:ascii="ＭＳ 明朝" w:hAnsi="ＭＳ 明朝" w:hint="eastAsia"/>
          <w:sz w:val="22"/>
        </w:rPr>
        <w:t>・</w:t>
      </w:r>
      <w:r w:rsidR="00F75C24">
        <w:rPr>
          <w:rFonts w:ascii="ＭＳ 明朝" w:hAnsi="ＭＳ 明朝" w:hint="eastAsia"/>
          <w:sz w:val="22"/>
        </w:rPr>
        <w:t>年度間比較をすると、「質問を受けたことはない」は『平成15年度』の43.2％から増加傾向がみられ、</w:t>
      </w:r>
      <w:r w:rsidR="00F75C24" w:rsidRPr="00B27D04">
        <w:rPr>
          <w:rFonts w:ascii="ＭＳ 明朝" w:hAnsi="ＭＳ 明朝" w:hint="eastAsia"/>
          <w:sz w:val="22"/>
        </w:rPr>
        <w:t>『平成21年度』</w:t>
      </w:r>
      <w:r w:rsidR="00F75C24">
        <w:rPr>
          <w:rFonts w:ascii="ＭＳ 明朝" w:hAnsi="ＭＳ 明朝" w:hint="eastAsia"/>
          <w:sz w:val="22"/>
        </w:rPr>
        <w:t>で57.5</w:t>
      </w:r>
      <w:r w:rsidR="00F75C24" w:rsidRPr="00B27D04">
        <w:rPr>
          <w:rFonts w:ascii="ＭＳ 明朝" w:hAnsi="ＭＳ 明朝" w:hint="eastAsia"/>
          <w:sz w:val="22"/>
        </w:rPr>
        <w:t>％、『</w:t>
      </w:r>
      <w:r w:rsidR="00F75C24">
        <w:rPr>
          <w:rFonts w:ascii="ＭＳ 明朝" w:hAnsi="ＭＳ 明朝" w:hint="eastAsia"/>
          <w:sz w:val="22"/>
        </w:rPr>
        <w:t>平成27年度</w:t>
      </w:r>
      <w:r w:rsidR="00F75C24" w:rsidRPr="00B27D04">
        <w:rPr>
          <w:rFonts w:ascii="ＭＳ 明朝" w:hAnsi="ＭＳ 明朝" w:hint="eastAsia"/>
          <w:sz w:val="22"/>
        </w:rPr>
        <w:t>』で</w:t>
      </w:r>
      <w:r w:rsidR="00F75C24">
        <w:rPr>
          <w:rFonts w:ascii="ＭＳ 明朝" w:hAnsi="ＭＳ 明朝" w:hint="eastAsia"/>
          <w:sz w:val="22"/>
        </w:rPr>
        <w:t>77.5</w:t>
      </w:r>
      <w:r w:rsidR="00F75C24" w:rsidRPr="00B27D04">
        <w:rPr>
          <w:rFonts w:ascii="ＭＳ 明朝" w:hAnsi="ＭＳ 明朝" w:hint="eastAsia"/>
          <w:sz w:val="22"/>
        </w:rPr>
        <w:t>％</w:t>
      </w:r>
      <w:r w:rsidR="00F75C24">
        <w:rPr>
          <w:rFonts w:ascii="ＭＳ 明朝" w:hAnsi="ＭＳ 明朝" w:hint="eastAsia"/>
          <w:sz w:val="22"/>
        </w:rPr>
        <w:t>、『今回調査』で87.0％</w:t>
      </w:r>
      <w:r w:rsidR="00F75C24" w:rsidRPr="00B27D04">
        <w:rPr>
          <w:rFonts w:ascii="ＭＳ 明朝" w:hAnsi="ＭＳ 明朝" w:hint="eastAsia"/>
          <w:sz w:val="22"/>
        </w:rPr>
        <w:t>と</w:t>
      </w:r>
      <w:r w:rsidR="00F75C24">
        <w:rPr>
          <w:rFonts w:ascii="ＭＳ 明朝" w:hAnsi="ＭＳ 明朝" w:hint="eastAsia"/>
          <w:sz w:val="22"/>
        </w:rPr>
        <w:t>なって</w:t>
      </w:r>
      <w:r w:rsidR="00F75C24" w:rsidRPr="00B27D04">
        <w:rPr>
          <w:rFonts w:ascii="ＭＳ 明朝" w:hAnsi="ＭＳ 明朝" w:hint="eastAsia"/>
          <w:sz w:val="22"/>
        </w:rPr>
        <w:t>いる。</w:t>
      </w:r>
    </w:p>
    <w:p w14:paraId="0A5E3491" w14:textId="1D7CE901" w:rsidR="009C19C8" w:rsidRPr="00B27D04" w:rsidRDefault="00F75C24" w:rsidP="00997AAF">
      <w:pPr>
        <w:ind w:left="203" w:hangingChars="100" w:hanging="203"/>
        <w:jc w:val="left"/>
        <w:rPr>
          <w:rFonts w:ascii="ＭＳ 明朝" w:hAnsi="ＭＳ 明朝"/>
          <w:sz w:val="22"/>
        </w:rPr>
      </w:pPr>
      <w:r>
        <w:rPr>
          <w:rFonts w:ascii="ＭＳ 明朝" w:hAnsi="ＭＳ 明朝" w:hint="eastAsia"/>
          <w:sz w:val="22"/>
        </w:rPr>
        <w:t>・</w:t>
      </w:r>
      <w:r w:rsidR="009C19C8" w:rsidRPr="00B27D04">
        <w:rPr>
          <w:rFonts w:ascii="ＭＳ 明朝" w:hAnsi="ＭＳ 明朝" w:hint="eastAsia"/>
          <w:sz w:val="22"/>
        </w:rPr>
        <w:t>宅地建物取引業者から</w:t>
      </w:r>
      <w:r w:rsidR="00AB1F81" w:rsidRPr="00B27D04">
        <w:rPr>
          <w:rFonts w:ascii="ＭＳ 明朝" w:hAnsi="ＭＳ 明朝" w:hint="eastAsia"/>
          <w:sz w:val="22"/>
        </w:rPr>
        <w:t>の</w:t>
      </w:r>
      <w:r w:rsidR="009C19C8" w:rsidRPr="00B27D04">
        <w:rPr>
          <w:rFonts w:ascii="ＭＳ 明朝" w:hAnsi="ＭＳ 明朝" w:hint="eastAsia"/>
          <w:sz w:val="22"/>
        </w:rPr>
        <w:t>質問</w:t>
      </w:r>
      <w:r>
        <w:rPr>
          <w:rFonts w:ascii="ＭＳ 明朝" w:hAnsi="ＭＳ 明朝" w:hint="eastAsia"/>
          <w:sz w:val="22"/>
        </w:rPr>
        <w:t>（</w:t>
      </w:r>
      <w:r w:rsidRPr="00B27D04">
        <w:rPr>
          <w:rFonts w:ascii="ＭＳ 明朝" w:hAnsi="ＭＳ 明朝" w:hint="eastAsia"/>
          <w:sz w:val="22"/>
        </w:rPr>
        <w:t>「府民及び宅地建物取引業者から質問があった」</w:t>
      </w:r>
      <w:r>
        <w:rPr>
          <w:rFonts w:ascii="ＭＳ 明朝" w:hAnsi="ＭＳ 明朝" w:hint="eastAsia"/>
          <w:sz w:val="22"/>
        </w:rPr>
        <w:t>＋</w:t>
      </w:r>
      <w:r w:rsidRPr="00B27D04">
        <w:rPr>
          <w:rFonts w:ascii="ＭＳ 明朝" w:hAnsi="ＭＳ 明朝" w:hint="eastAsia"/>
          <w:sz w:val="22"/>
        </w:rPr>
        <w:t>「宅地建物取引業者から質問があった」</w:t>
      </w:r>
      <w:r>
        <w:rPr>
          <w:rFonts w:ascii="ＭＳ 明朝" w:hAnsi="ＭＳ 明朝" w:hint="eastAsia"/>
          <w:sz w:val="22"/>
        </w:rPr>
        <w:t>）</w:t>
      </w:r>
      <w:r w:rsidR="009C19C8" w:rsidRPr="00B27D04">
        <w:rPr>
          <w:rFonts w:ascii="ＭＳ 明朝" w:hAnsi="ＭＳ 明朝" w:hint="eastAsia"/>
          <w:sz w:val="22"/>
        </w:rPr>
        <w:t>を年度間比較すると、『平成</w:t>
      </w:r>
      <w:r w:rsidR="004D4288">
        <w:rPr>
          <w:rFonts w:ascii="ＭＳ 明朝" w:hAnsi="ＭＳ 明朝" w:hint="eastAsia"/>
          <w:sz w:val="22"/>
        </w:rPr>
        <w:t>9</w:t>
      </w:r>
      <w:r w:rsidR="009C19C8" w:rsidRPr="00B27D04">
        <w:rPr>
          <w:rFonts w:ascii="ＭＳ 明朝" w:hAnsi="ＭＳ 明朝" w:hint="eastAsia"/>
          <w:sz w:val="22"/>
        </w:rPr>
        <w:t>年度』</w:t>
      </w:r>
      <w:r w:rsidR="00E21153">
        <w:rPr>
          <w:rFonts w:ascii="ＭＳ 明朝" w:hAnsi="ＭＳ 明朝" w:hint="eastAsia"/>
          <w:sz w:val="22"/>
        </w:rPr>
        <w:t>の</w:t>
      </w:r>
      <w:r w:rsidR="004D4288">
        <w:rPr>
          <w:rFonts w:ascii="ＭＳ 明朝" w:hAnsi="ＭＳ 明朝" w:hint="eastAsia"/>
          <w:sz w:val="22"/>
        </w:rPr>
        <w:t>25.8</w:t>
      </w:r>
      <w:r w:rsidR="00E21153">
        <w:rPr>
          <w:rFonts w:ascii="ＭＳ 明朝" w:hAnsi="ＭＳ 明朝" w:hint="eastAsia"/>
          <w:sz w:val="22"/>
        </w:rPr>
        <w:t>％をピークに減少に転じており、</w:t>
      </w:r>
      <w:r w:rsidR="009C19C8" w:rsidRPr="00B27D04">
        <w:rPr>
          <w:rFonts w:ascii="ＭＳ 明朝" w:hAnsi="ＭＳ 明朝" w:hint="eastAsia"/>
          <w:sz w:val="22"/>
        </w:rPr>
        <w:t>『平成21年度』</w:t>
      </w:r>
      <w:r w:rsidR="00E21153">
        <w:rPr>
          <w:rFonts w:ascii="ＭＳ 明朝" w:hAnsi="ＭＳ 明朝" w:hint="eastAsia"/>
          <w:sz w:val="22"/>
        </w:rPr>
        <w:t>で</w:t>
      </w:r>
      <w:r w:rsidR="009C19C8" w:rsidRPr="00B27D04">
        <w:rPr>
          <w:rFonts w:ascii="ＭＳ 明朝" w:hAnsi="ＭＳ 明朝" w:hint="eastAsia"/>
          <w:sz w:val="22"/>
        </w:rPr>
        <w:t>20.5％、『</w:t>
      </w:r>
      <w:r w:rsidR="00E21153">
        <w:rPr>
          <w:rFonts w:ascii="ＭＳ 明朝" w:hAnsi="ＭＳ 明朝" w:hint="eastAsia"/>
          <w:sz w:val="22"/>
        </w:rPr>
        <w:t>平成27年度</w:t>
      </w:r>
      <w:r w:rsidR="009C19C8" w:rsidRPr="00B27D04">
        <w:rPr>
          <w:rFonts w:ascii="ＭＳ 明朝" w:hAnsi="ＭＳ 明朝" w:hint="eastAsia"/>
          <w:sz w:val="22"/>
        </w:rPr>
        <w:t>』で7.2％</w:t>
      </w:r>
      <w:r w:rsidR="00E21153">
        <w:rPr>
          <w:rFonts w:ascii="ＭＳ 明朝" w:hAnsi="ＭＳ 明朝" w:hint="eastAsia"/>
          <w:sz w:val="22"/>
        </w:rPr>
        <w:t>、『今回調査』で5.5％</w:t>
      </w:r>
      <w:r w:rsidR="009C19C8" w:rsidRPr="00B27D04">
        <w:rPr>
          <w:rFonts w:ascii="ＭＳ 明朝" w:hAnsi="ＭＳ 明朝" w:hint="eastAsia"/>
          <w:sz w:val="22"/>
        </w:rPr>
        <w:t>と大幅に</w:t>
      </w:r>
      <w:r>
        <w:rPr>
          <w:rFonts w:ascii="ＭＳ 明朝" w:hAnsi="ＭＳ 明朝" w:hint="eastAsia"/>
          <w:sz w:val="22"/>
        </w:rPr>
        <w:t>減少</w:t>
      </w:r>
      <w:r w:rsidR="009C19C8" w:rsidRPr="00B27D04">
        <w:rPr>
          <w:rFonts w:ascii="ＭＳ 明朝" w:hAnsi="ＭＳ 明朝" w:hint="eastAsia"/>
          <w:sz w:val="22"/>
        </w:rPr>
        <w:t>している。</w:t>
      </w:r>
    </w:p>
    <w:p w14:paraId="5B134A22" w14:textId="76A1B379" w:rsidR="00997AAF" w:rsidRPr="00B27D04" w:rsidRDefault="006D256E" w:rsidP="00997AAF">
      <w:pPr>
        <w:ind w:left="203" w:hangingChars="100" w:hanging="203"/>
        <w:jc w:val="left"/>
        <w:rPr>
          <w:rFonts w:ascii="ＭＳ 明朝" w:hAnsi="ＭＳ 明朝"/>
          <w:sz w:val="22"/>
        </w:rPr>
      </w:pPr>
      <w:r w:rsidRPr="00B27D04">
        <w:rPr>
          <w:rFonts w:ascii="ＭＳ 明朝" w:hAnsi="ＭＳ 明朝"/>
          <w:sz w:val="22"/>
        </w:rPr>
        <w:t>・</w:t>
      </w:r>
      <w:r w:rsidR="009C19C8" w:rsidRPr="00B27D04">
        <w:rPr>
          <w:rFonts w:ascii="ＭＳ 明朝" w:hAnsi="ＭＳ 明朝" w:hint="eastAsia"/>
          <w:sz w:val="22"/>
        </w:rPr>
        <w:t>府民から</w:t>
      </w:r>
      <w:r w:rsidR="00AB1F81" w:rsidRPr="00B27D04">
        <w:rPr>
          <w:rFonts w:ascii="ＭＳ 明朝" w:hAnsi="ＭＳ 明朝" w:hint="eastAsia"/>
          <w:sz w:val="22"/>
        </w:rPr>
        <w:t>の</w:t>
      </w:r>
      <w:r w:rsidR="009C19C8" w:rsidRPr="00B27D04">
        <w:rPr>
          <w:rFonts w:ascii="ＭＳ 明朝" w:hAnsi="ＭＳ 明朝" w:hint="eastAsia"/>
          <w:sz w:val="22"/>
        </w:rPr>
        <w:t>質問</w:t>
      </w:r>
      <w:r w:rsidR="00F75C24">
        <w:rPr>
          <w:rFonts w:ascii="ＭＳ 明朝" w:hAnsi="ＭＳ 明朝" w:hint="eastAsia"/>
          <w:sz w:val="22"/>
        </w:rPr>
        <w:t>（</w:t>
      </w:r>
      <w:r w:rsidR="00F75C24" w:rsidRPr="00B27D04">
        <w:rPr>
          <w:rFonts w:ascii="ＭＳ 明朝" w:hAnsi="ＭＳ 明朝" w:hint="eastAsia"/>
          <w:sz w:val="22"/>
        </w:rPr>
        <w:t>「府民及び宅地建物取引業者から質問があった」</w:t>
      </w:r>
      <w:r w:rsidR="00F75C24">
        <w:rPr>
          <w:rFonts w:ascii="ＭＳ 明朝" w:hAnsi="ＭＳ 明朝" w:hint="eastAsia"/>
          <w:sz w:val="22"/>
        </w:rPr>
        <w:t>＋</w:t>
      </w:r>
      <w:r w:rsidR="00F75C24" w:rsidRPr="00B27D04">
        <w:rPr>
          <w:rFonts w:ascii="ＭＳ 明朝" w:hAnsi="ＭＳ 明朝" w:hint="eastAsia"/>
          <w:sz w:val="22"/>
        </w:rPr>
        <w:t>「府民から質問があった」</w:t>
      </w:r>
      <w:r w:rsidR="00F75C24">
        <w:rPr>
          <w:rFonts w:ascii="ＭＳ 明朝" w:hAnsi="ＭＳ 明朝" w:hint="eastAsia"/>
          <w:sz w:val="22"/>
        </w:rPr>
        <w:t>）</w:t>
      </w:r>
      <w:r w:rsidR="009C19C8" w:rsidRPr="00B27D04">
        <w:rPr>
          <w:rFonts w:ascii="ＭＳ 明朝" w:hAnsi="ＭＳ 明朝" w:hint="eastAsia"/>
          <w:sz w:val="22"/>
        </w:rPr>
        <w:t>を年度間比較すると、『平成</w:t>
      </w:r>
      <w:r w:rsidR="005E42E7">
        <w:rPr>
          <w:rFonts w:ascii="ＭＳ 明朝" w:hAnsi="ＭＳ 明朝" w:hint="eastAsia"/>
          <w:sz w:val="22"/>
        </w:rPr>
        <w:t>15</w:t>
      </w:r>
      <w:r w:rsidR="009C19C8" w:rsidRPr="00B27D04">
        <w:rPr>
          <w:rFonts w:ascii="ＭＳ 明朝" w:hAnsi="ＭＳ 明朝" w:hint="eastAsia"/>
          <w:sz w:val="22"/>
        </w:rPr>
        <w:t>年度』</w:t>
      </w:r>
      <w:r w:rsidR="005E42E7">
        <w:rPr>
          <w:rFonts w:ascii="ＭＳ 明朝" w:hAnsi="ＭＳ 明朝" w:hint="eastAsia"/>
          <w:sz w:val="22"/>
        </w:rPr>
        <w:t>の46.2％をピークに減少に転じており、</w:t>
      </w:r>
      <w:r w:rsidR="005E42E7" w:rsidRPr="00B27D04">
        <w:rPr>
          <w:rFonts w:ascii="ＭＳ 明朝" w:hAnsi="ＭＳ 明朝" w:hint="eastAsia"/>
          <w:sz w:val="22"/>
        </w:rPr>
        <w:t>『平成2</w:t>
      </w:r>
      <w:r w:rsidR="005E42E7">
        <w:rPr>
          <w:rFonts w:ascii="ＭＳ 明朝" w:hAnsi="ＭＳ 明朝" w:hint="eastAsia"/>
          <w:sz w:val="22"/>
        </w:rPr>
        <w:t>1</w:t>
      </w:r>
      <w:r w:rsidR="005E42E7" w:rsidRPr="00B27D04">
        <w:rPr>
          <w:rFonts w:ascii="ＭＳ 明朝" w:hAnsi="ＭＳ 明朝" w:hint="eastAsia"/>
          <w:sz w:val="22"/>
        </w:rPr>
        <w:t>年度』</w:t>
      </w:r>
      <w:r w:rsidR="005E42E7">
        <w:rPr>
          <w:rFonts w:ascii="ＭＳ 明朝" w:hAnsi="ＭＳ 明朝" w:hint="eastAsia"/>
          <w:sz w:val="22"/>
        </w:rPr>
        <w:t>で32.7</w:t>
      </w:r>
      <w:r w:rsidR="005E42E7" w:rsidRPr="00B27D04">
        <w:rPr>
          <w:rFonts w:ascii="ＭＳ 明朝" w:hAnsi="ＭＳ 明朝" w:hint="eastAsia"/>
          <w:sz w:val="22"/>
        </w:rPr>
        <w:t>％</w:t>
      </w:r>
      <w:r w:rsidR="005E42E7">
        <w:rPr>
          <w:rFonts w:ascii="ＭＳ 明朝" w:hAnsi="ＭＳ 明朝" w:hint="eastAsia"/>
          <w:sz w:val="22"/>
        </w:rPr>
        <w:t>、</w:t>
      </w:r>
      <w:r w:rsidR="009C19C8" w:rsidRPr="00B27D04">
        <w:rPr>
          <w:rFonts w:ascii="ＭＳ 明朝" w:hAnsi="ＭＳ 明朝" w:hint="eastAsia"/>
          <w:sz w:val="22"/>
        </w:rPr>
        <w:t>『平成2</w:t>
      </w:r>
      <w:r w:rsidR="00F75C24">
        <w:rPr>
          <w:rFonts w:ascii="ＭＳ 明朝" w:hAnsi="ＭＳ 明朝" w:hint="eastAsia"/>
          <w:sz w:val="22"/>
        </w:rPr>
        <w:t>7</w:t>
      </w:r>
      <w:r w:rsidR="009C19C8" w:rsidRPr="00B27D04">
        <w:rPr>
          <w:rFonts w:ascii="ＭＳ 明朝" w:hAnsi="ＭＳ 明朝" w:hint="eastAsia"/>
          <w:sz w:val="22"/>
        </w:rPr>
        <w:t>年度』</w:t>
      </w:r>
      <w:r w:rsidR="00F75C24">
        <w:rPr>
          <w:rFonts w:ascii="ＭＳ 明朝" w:hAnsi="ＭＳ 明朝" w:hint="eastAsia"/>
          <w:sz w:val="22"/>
        </w:rPr>
        <w:t>で</w:t>
      </w:r>
      <w:r w:rsidR="009C19C8" w:rsidRPr="00B27D04">
        <w:rPr>
          <w:rFonts w:ascii="ＭＳ 明朝" w:hAnsi="ＭＳ 明朝" w:hint="eastAsia"/>
          <w:sz w:val="22"/>
        </w:rPr>
        <w:t>13.7％</w:t>
      </w:r>
      <w:r w:rsidR="00F75C24">
        <w:rPr>
          <w:rFonts w:ascii="ＭＳ 明朝" w:hAnsi="ＭＳ 明朝" w:hint="eastAsia"/>
          <w:sz w:val="22"/>
        </w:rPr>
        <w:t>、『今回調査』で10.8％</w:t>
      </w:r>
      <w:r w:rsidR="009C19C8" w:rsidRPr="00B27D04">
        <w:rPr>
          <w:rFonts w:ascii="ＭＳ 明朝" w:hAnsi="ＭＳ 明朝" w:hint="eastAsia"/>
          <w:sz w:val="22"/>
        </w:rPr>
        <w:t>と大幅に</w:t>
      </w:r>
      <w:r w:rsidR="00F75C24">
        <w:rPr>
          <w:rFonts w:ascii="ＭＳ 明朝" w:hAnsi="ＭＳ 明朝" w:hint="eastAsia"/>
          <w:sz w:val="22"/>
        </w:rPr>
        <w:t>減少</w:t>
      </w:r>
      <w:r w:rsidR="009C19C8" w:rsidRPr="00B27D04">
        <w:rPr>
          <w:rFonts w:ascii="ＭＳ 明朝" w:hAnsi="ＭＳ 明朝" w:hint="eastAsia"/>
          <w:sz w:val="22"/>
        </w:rPr>
        <w:t>している。</w:t>
      </w:r>
    </w:p>
    <w:p w14:paraId="0E0FE1AE" w14:textId="77777777" w:rsidR="001F74E2" w:rsidRPr="00B27D04" w:rsidRDefault="001F74E2" w:rsidP="0042549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12519632" w14:textId="77777777" w:rsidR="003F229E" w:rsidRPr="00FF54B0" w:rsidRDefault="003F229E" w:rsidP="003F229E">
      <w:pPr>
        <w:jc w:val="left"/>
        <w:rPr>
          <w:rFonts w:asciiTheme="majorEastAsia" w:eastAsiaTheme="majorEastAsia" w:hAnsiTheme="majorEastAsia"/>
          <w:sz w:val="22"/>
        </w:rPr>
      </w:pPr>
      <w:r w:rsidRPr="00FF54B0">
        <w:rPr>
          <w:rFonts w:ascii="ＭＳ ゴシック" w:eastAsia="ＭＳ ゴシック" w:hAnsi="ＭＳ ゴシック" w:hint="eastAsia"/>
          <w:sz w:val="22"/>
        </w:rPr>
        <w:t xml:space="preserve">図　</w:t>
      </w:r>
      <w:r w:rsidRPr="00FF54B0">
        <w:rPr>
          <w:rFonts w:asciiTheme="majorEastAsia" w:eastAsiaTheme="majorEastAsia" w:hAnsiTheme="majorEastAsia" w:hint="eastAsia"/>
          <w:sz w:val="22"/>
        </w:rPr>
        <w:t>物件が同和地区であるかどうかの質問を受けた経験</w:t>
      </w:r>
    </w:p>
    <w:p w14:paraId="5EFBC8AA" w14:textId="7668FEBE" w:rsidR="003F229E" w:rsidRPr="00B27D04" w:rsidRDefault="003F229E" w:rsidP="003F229E">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、啓発</w:t>
      </w:r>
      <w:r w:rsidR="002868C9" w:rsidRPr="00B27D04">
        <w:rPr>
          <w:rFonts w:ascii="ＭＳ ゴシック" w:eastAsia="ＭＳ ゴシック" w:hAnsi="ＭＳ ゴシック" w:cs="HG丸ｺﾞｼｯｸM-PRO" w:hint="eastAsia"/>
          <w:sz w:val="22"/>
        </w:rPr>
        <w:t>ポスター</w:t>
      </w:r>
      <w:r w:rsidRPr="00B27D04">
        <w:rPr>
          <w:rFonts w:ascii="ＭＳ ゴシック" w:eastAsia="ＭＳ ゴシック" w:hAnsi="ＭＳ ゴシック" w:cs="HG丸ｺﾞｼｯｸM-PRO" w:hint="eastAsia"/>
          <w:sz w:val="22"/>
        </w:rPr>
        <w:t>の事務所内等への掲示等</w:t>
      </w:r>
      <w:r w:rsidR="00F6485D"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状況別）</w:t>
      </w:r>
    </w:p>
    <w:p w14:paraId="7C4E0D0D" w14:textId="714545E4" w:rsidR="001F6B87" w:rsidRPr="00B27D04" w:rsidRDefault="00A563ED" w:rsidP="00127FB0">
      <w:pPr>
        <w:jc w:val="center"/>
        <w:rPr>
          <w:rFonts w:ascii="HG丸ｺﾞｼｯｸM-PRO" w:eastAsia="HG丸ｺﾞｼｯｸM-PRO" w:hAnsi="ＭＳ ゴシック"/>
          <w:sz w:val="24"/>
          <w:szCs w:val="24"/>
        </w:rPr>
      </w:pPr>
      <w:r w:rsidRPr="00A563ED">
        <w:rPr>
          <w:rFonts w:ascii="HG丸ｺﾞｼｯｸM-PRO" w:eastAsia="HG丸ｺﾞｼｯｸM-PRO" w:hAnsi="ＭＳ ゴシック"/>
          <w:noProof/>
          <w:sz w:val="24"/>
          <w:szCs w:val="24"/>
        </w:rPr>
        <w:drawing>
          <wp:inline distT="0" distB="0" distL="0" distR="0" wp14:anchorId="79696F85" wp14:editId="4118D8E3">
            <wp:extent cx="5743575" cy="4410075"/>
            <wp:effectExtent l="0" t="0" r="0" b="9525"/>
            <wp:docPr id="5480" name="図 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43575" cy="4410075"/>
                    </a:xfrm>
                    <a:prstGeom prst="rect">
                      <a:avLst/>
                    </a:prstGeom>
                    <a:noFill/>
                    <a:ln>
                      <a:noFill/>
                    </a:ln>
                  </pic:spPr>
                </pic:pic>
              </a:graphicData>
            </a:graphic>
          </wp:inline>
        </w:drawing>
      </w:r>
    </w:p>
    <w:p w14:paraId="140C6D9B" w14:textId="617A3010" w:rsidR="001F6B87" w:rsidRPr="00B27D04" w:rsidRDefault="001F6B87" w:rsidP="001F6B87">
      <w:pPr>
        <w:ind w:left="203" w:hangingChars="100" w:hanging="203"/>
        <w:jc w:val="left"/>
        <w:rPr>
          <w:rFonts w:ascii="ＭＳ 明朝" w:hAnsi="ＭＳ 明朝"/>
          <w:sz w:val="22"/>
        </w:rPr>
      </w:pPr>
      <w:r w:rsidRPr="00B27D04">
        <w:rPr>
          <w:rFonts w:ascii="ＭＳ 明朝" w:hAnsi="ＭＳ 明朝"/>
          <w:sz w:val="22"/>
        </w:rPr>
        <w:t>・</w:t>
      </w:r>
      <w:r w:rsidR="00482069">
        <w:rPr>
          <w:rFonts w:ascii="ＭＳ 明朝" w:hAnsi="ＭＳ 明朝" w:hint="eastAsia"/>
          <w:sz w:val="22"/>
        </w:rPr>
        <w:t>人権推進員</w:t>
      </w:r>
      <w:r w:rsidR="00997AAF" w:rsidRPr="00B27D04">
        <w:rPr>
          <w:rFonts w:ascii="ＭＳ 明朝" w:hAnsi="ＭＳ 明朝" w:hint="eastAsia"/>
          <w:sz w:val="22"/>
        </w:rPr>
        <w:t>の有無別</w:t>
      </w:r>
      <w:r w:rsidRPr="00B27D04">
        <w:rPr>
          <w:rFonts w:ascii="ＭＳ 明朝" w:hAnsi="ＭＳ 明朝" w:hint="eastAsia"/>
          <w:sz w:val="22"/>
        </w:rPr>
        <w:t>にみると、</w:t>
      </w:r>
      <w:r w:rsidR="00A10792">
        <w:rPr>
          <w:rFonts w:ascii="ＭＳ 明朝" w:hAnsi="ＭＳ 明朝" w:hint="eastAsia"/>
          <w:sz w:val="22"/>
        </w:rPr>
        <w:t>「質問を受けたことはない」は</w:t>
      </w:r>
      <w:r w:rsidRPr="00B27D04">
        <w:rPr>
          <w:rFonts w:ascii="ＭＳ 明朝" w:hAnsi="ＭＳ 明朝" w:hint="eastAsia"/>
          <w:sz w:val="22"/>
        </w:rPr>
        <w:t>『</w:t>
      </w:r>
      <w:r w:rsidR="00A10792">
        <w:rPr>
          <w:rFonts w:ascii="ＭＳ 明朝" w:hAnsi="ＭＳ 明朝" w:hint="eastAsia"/>
          <w:sz w:val="22"/>
        </w:rPr>
        <w:t>人権推進員はいない』で87.6％と最も高く、</w:t>
      </w:r>
      <w:r w:rsidR="00F0031F">
        <w:rPr>
          <w:rFonts w:ascii="ＭＳ 明朝" w:hAnsi="ＭＳ 明朝" w:hint="eastAsia"/>
          <w:sz w:val="22"/>
        </w:rPr>
        <w:t>『私ではないが、社内に人権推進員がいる』</w:t>
      </w:r>
      <w:r w:rsidR="00A10792">
        <w:rPr>
          <w:rFonts w:ascii="ＭＳ 明朝" w:hAnsi="ＭＳ 明朝" w:hint="eastAsia"/>
          <w:sz w:val="22"/>
        </w:rPr>
        <w:t>で81.1％と最も低い</w:t>
      </w:r>
      <w:r w:rsidRPr="00B27D04">
        <w:rPr>
          <w:rFonts w:ascii="ＭＳ 明朝" w:hAnsi="ＭＳ 明朝" w:hint="eastAsia"/>
          <w:sz w:val="22"/>
        </w:rPr>
        <w:t>。</w:t>
      </w:r>
    </w:p>
    <w:p w14:paraId="3BD58CB4" w14:textId="596576BD" w:rsidR="00997AAF" w:rsidRPr="00B27D04" w:rsidRDefault="001F6B87" w:rsidP="001F6B87">
      <w:pPr>
        <w:ind w:left="203" w:hangingChars="100" w:hanging="203"/>
        <w:jc w:val="left"/>
        <w:rPr>
          <w:rFonts w:ascii="ＭＳ 明朝" w:hAnsi="ＭＳ 明朝"/>
          <w:sz w:val="22"/>
        </w:rPr>
      </w:pPr>
      <w:r w:rsidRPr="00B27D04">
        <w:rPr>
          <w:rFonts w:ascii="ＭＳ 明朝" w:hAnsi="ＭＳ 明朝"/>
          <w:sz w:val="22"/>
        </w:rPr>
        <w:t>・</w:t>
      </w:r>
      <w:r w:rsidR="00997AAF" w:rsidRPr="00B27D04">
        <w:rPr>
          <w:rFonts w:ascii="ＭＳ 明朝" w:hAnsi="ＭＳ 明朝" w:hint="eastAsia"/>
          <w:sz w:val="22"/>
        </w:rPr>
        <w:t>人権問題にかかる研修会や講演会への参加の有無別</w:t>
      </w:r>
      <w:r w:rsidRPr="00B27D04">
        <w:rPr>
          <w:rFonts w:ascii="ＭＳ 明朝" w:hAnsi="ＭＳ 明朝" w:hint="eastAsia"/>
          <w:sz w:val="22"/>
        </w:rPr>
        <w:t>にみると</w:t>
      </w:r>
      <w:r w:rsidRPr="00B27D04">
        <w:rPr>
          <w:rFonts w:ascii="ＭＳ 明朝" w:hAnsi="ＭＳ 明朝"/>
          <w:sz w:val="22"/>
        </w:rPr>
        <w:t>、</w:t>
      </w:r>
      <w:r w:rsidR="00A10792">
        <w:rPr>
          <w:rFonts w:ascii="ＭＳ 明朝" w:hAnsi="ＭＳ 明朝" w:hint="eastAsia"/>
          <w:sz w:val="22"/>
        </w:rPr>
        <w:t>「質問を受けたことはない」は</w:t>
      </w:r>
      <w:r w:rsidRPr="00B27D04">
        <w:rPr>
          <w:rFonts w:ascii="ＭＳ 明朝" w:hAnsi="ＭＳ 明朝" w:hint="eastAsia"/>
          <w:sz w:val="22"/>
        </w:rPr>
        <w:t>『</w:t>
      </w:r>
      <w:r w:rsidR="00732A28" w:rsidRPr="00B27D04">
        <w:rPr>
          <w:rFonts w:ascii="ＭＳ 明朝" w:hAnsi="ＭＳ 明朝" w:hint="eastAsia"/>
          <w:sz w:val="22"/>
        </w:rPr>
        <w:t>参加したことは</w:t>
      </w:r>
      <w:r w:rsidR="00997AAF" w:rsidRPr="00B27D04">
        <w:rPr>
          <w:rFonts w:ascii="ＭＳ 明朝" w:hAnsi="ＭＳ 明朝" w:hint="eastAsia"/>
          <w:sz w:val="22"/>
        </w:rPr>
        <w:t>ない</w:t>
      </w:r>
      <w:r w:rsidRPr="00B27D04">
        <w:rPr>
          <w:rFonts w:ascii="ＭＳ 明朝" w:hAnsi="ＭＳ 明朝" w:hint="eastAsia"/>
          <w:sz w:val="22"/>
        </w:rPr>
        <w:t>』</w:t>
      </w:r>
      <w:r w:rsidR="00A10792">
        <w:rPr>
          <w:rFonts w:ascii="ＭＳ 明朝" w:hAnsi="ＭＳ 明朝" w:hint="eastAsia"/>
          <w:sz w:val="22"/>
        </w:rPr>
        <w:t>で89.5％と、『参加したことがある』より5.0ポイント高い</w:t>
      </w:r>
      <w:r w:rsidR="00997AAF" w:rsidRPr="00B27D04">
        <w:rPr>
          <w:rFonts w:ascii="ＭＳ 明朝" w:hAnsi="ＭＳ 明朝" w:hint="eastAsia"/>
          <w:sz w:val="22"/>
        </w:rPr>
        <w:t>。</w:t>
      </w:r>
    </w:p>
    <w:p w14:paraId="0A83B47A" w14:textId="1AE9476A" w:rsidR="001F6B87" w:rsidRPr="00B27D04" w:rsidRDefault="001F6B87" w:rsidP="001F6B87">
      <w:pPr>
        <w:ind w:left="203" w:hangingChars="100" w:hanging="203"/>
        <w:jc w:val="left"/>
        <w:rPr>
          <w:rFonts w:ascii="ＭＳ 明朝" w:hAnsi="ＭＳ 明朝"/>
          <w:sz w:val="22"/>
        </w:rPr>
      </w:pPr>
      <w:r w:rsidRPr="00B27D04">
        <w:rPr>
          <w:rFonts w:ascii="ＭＳ 明朝" w:hAnsi="ＭＳ 明朝" w:hint="eastAsia"/>
          <w:sz w:val="22"/>
        </w:rPr>
        <w:t>・</w:t>
      </w:r>
      <w:r w:rsidR="00997AAF" w:rsidRPr="00B27D04">
        <w:rPr>
          <w:rFonts w:ascii="ＭＳ 明朝" w:hAnsi="ＭＳ 明朝" w:hint="eastAsia"/>
          <w:sz w:val="22"/>
        </w:rPr>
        <w:t>啓発ポスターの事務所内等への掲示</w:t>
      </w:r>
      <w:r w:rsidR="00B52F7B">
        <w:rPr>
          <w:rFonts w:ascii="ＭＳ 明朝" w:hAnsi="ＭＳ 明朝" w:hint="eastAsia"/>
          <w:sz w:val="22"/>
        </w:rPr>
        <w:t>等の</w:t>
      </w:r>
      <w:r w:rsidR="00997AAF" w:rsidRPr="00B27D04">
        <w:rPr>
          <w:rFonts w:ascii="ＭＳ 明朝" w:hAnsi="ＭＳ 明朝" w:hint="eastAsia"/>
          <w:sz w:val="22"/>
        </w:rPr>
        <w:t>状況</w:t>
      </w:r>
      <w:r w:rsidRPr="00B27D04">
        <w:rPr>
          <w:rFonts w:ascii="ＭＳ 明朝" w:hAnsi="ＭＳ 明朝" w:hint="eastAsia"/>
          <w:sz w:val="22"/>
        </w:rPr>
        <w:t>別にみると、</w:t>
      </w:r>
      <w:r w:rsidR="00A10792">
        <w:rPr>
          <w:rFonts w:ascii="ＭＳ 明朝" w:hAnsi="ＭＳ 明朝" w:hint="eastAsia"/>
          <w:sz w:val="22"/>
        </w:rPr>
        <w:t>「質問を受けたことはない」は</w:t>
      </w:r>
      <w:r w:rsidR="00A10792" w:rsidRPr="00B27D04">
        <w:rPr>
          <w:rFonts w:ascii="ＭＳ 明朝" w:hAnsi="ＭＳ 明朝" w:hint="eastAsia"/>
          <w:sz w:val="22"/>
        </w:rPr>
        <w:t>『</w:t>
      </w:r>
      <w:r w:rsidR="00A10792">
        <w:rPr>
          <w:rFonts w:ascii="ＭＳ 明朝" w:hAnsi="ＭＳ 明朝" w:hint="eastAsia"/>
          <w:sz w:val="22"/>
        </w:rPr>
        <w:t>掲示等していない</w:t>
      </w:r>
      <w:r w:rsidR="00A10792" w:rsidRPr="00B27D04">
        <w:rPr>
          <w:rFonts w:ascii="ＭＳ 明朝" w:hAnsi="ＭＳ 明朝" w:hint="eastAsia"/>
          <w:sz w:val="22"/>
        </w:rPr>
        <w:t>』</w:t>
      </w:r>
      <w:r w:rsidR="00A10792">
        <w:rPr>
          <w:rFonts w:ascii="ＭＳ 明朝" w:hAnsi="ＭＳ 明朝" w:hint="eastAsia"/>
          <w:sz w:val="22"/>
        </w:rPr>
        <w:t>で88.5％と、『掲示等している』より4.5ポイント高い</w:t>
      </w:r>
      <w:r w:rsidR="00EF0F51" w:rsidRPr="00B27D04">
        <w:rPr>
          <w:rFonts w:ascii="ＭＳ 明朝" w:hAnsi="ＭＳ 明朝" w:hint="eastAsia"/>
          <w:sz w:val="22"/>
        </w:rPr>
        <w:t>。</w:t>
      </w:r>
    </w:p>
    <w:p w14:paraId="79AF730D" w14:textId="77777777" w:rsidR="007D1134" w:rsidRPr="00B27D04" w:rsidRDefault="003F229E" w:rsidP="00B37425">
      <w:pPr>
        <w:ind w:left="613" w:hangingChars="275" w:hanging="613"/>
        <w:rPr>
          <w:rFonts w:ascii="ＭＳ ゴシック" w:eastAsia="ＭＳ ゴシック" w:hAnsi="ＭＳ ゴシック" w:cs="HG丸ｺﾞｼｯｸM-PRO"/>
          <w:b/>
          <w:sz w:val="24"/>
          <w:szCs w:val="24"/>
        </w:rPr>
      </w:pPr>
      <w:r w:rsidRPr="00B27D04">
        <w:rPr>
          <w:rFonts w:ascii="HG丸ｺﾞｼｯｸM-PRO" w:eastAsia="HG丸ｺﾞｼｯｸM-PRO" w:hAnsi="ＭＳ ゴシック"/>
          <w:sz w:val="24"/>
          <w:szCs w:val="24"/>
        </w:rPr>
        <w:br w:type="page"/>
      </w:r>
      <w:r w:rsidR="0065400A" w:rsidRPr="00B27D04">
        <w:rPr>
          <w:rFonts w:ascii="ＭＳ ゴシック" w:eastAsia="ＭＳ ゴシック" w:hAnsi="ＭＳ ゴシック" w:cs="HG丸ｺﾞｼｯｸM-PRO" w:hint="eastAsia"/>
          <w:b/>
          <w:sz w:val="24"/>
          <w:szCs w:val="24"/>
        </w:rPr>
        <w:t>４</w:t>
      </w:r>
      <w:r w:rsidR="00842A78" w:rsidRPr="00B27D04">
        <w:rPr>
          <w:rFonts w:ascii="ＭＳ ゴシック" w:eastAsia="ＭＳ ゴシック" w:hAnsi="ＭＳ ゴシック" w:cs="HG丸ｺﾞｼｯｸM-PRO" w:hint="eastAsia"/>
          <w:b/>
          <w:sz w:val="24"/>
          <w:szCs w:val="24"/>
        </w:rPr>
        <w:t>-</w:t>
      </w:r>
      <w:r w:rsidR="0065400A" w:rsidRPr="00B27D04">
        <w:rPr>
          <w:rFonts w:ascii="ＭＳ ゴシック" w:eastAsia="ＭＳ ゴシック" w:hAnsi="ＭＳ ゴシック" w:cs="HG丸ｺﾞｼｯｸM-PRO" w:hint="eastAsia"/>
          <w:b/>
          <w:sz w:val="24"/>
          <w:szCs w:val="24"/>
        </w:rPr>
        <w:t>２</w:t>
      </w:r>
      <w:r w:rsidR="008961F7" w:rsidRPr="00B27D04">
        <w:rPr>
          <w:rFonts w:ascii="ＭＳ ゴシック" w:eastAsia="ＭＳ ゴシック" w:hAnsi="ＭＳ ゴシック" w:cs="HG丸ｺﾞｼｯｸM-PRO" w:hint="eastAsia"/>
          <w:b/>
          <w:sz w:val="24"/>
          <w:szCs w:val="24"/>
        </w:rPr>
        <w:t xml:space="preserve">　物件が同和地区であるかどうかの質問を受けた回数</w:t>
      </w:r>
    </w:p>
    <w:p w14:paraId="5ADDA58B" w14:textId="295F17B6" w:rsidR="00986759" w:rsidRPr="00B27D04" w:rsidRDefault="00105124" w:rsidP="00B37425">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inline distT="0" distB="0" distL="0" distR="0" wp14:anchorId="3FC1507D" wp14:editId="10E148EA">
                <wp:extent cx="5760085" cy="1362710"/>
                <wp:effectExtent l="9525" t="9525" r="12065" b="18415"/>
                <wp:docPr id="6083"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362710"/>
                          <a:chOff x="0" y="0"/>
                          <a:chExt cx="57600" cy="13629"/>
                        </a:xfrm>
                      </wpg:grpSpPr>
                      <wps:wsp>
                        <wps:cNvPr id="6084" name="AutoShape 1141"/>
                        <wps:cNvSpPr>
                          <a:spLocks noChangeArrowheads="1"/>
                        </wps:cNvSpPr>
                        <wps:spPr bwMode="auto">
                          <a:xfrm>
                            <a:off x="0" y="0"/>
                            <a:ext cx="57600" cy="13629"/>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574E2625" w14:textId="62314943" w:rsidR="0088293B" w:rsidRPr="00175418" w:rsidRDefault="0088293B" w:rsidP="00635568">
                              <w:pPr>
                                <w:spacing w:line="0" w:lineRule="atLeast"/>
                                <w:ind w:left="203" w:hangingChars="100" w:hanging="203"/>
                                <w:rPr>
                                  <w:rFonts w:ascii="ＭＳ ゴシック" w:eastAsia="ＭＳ ゴシック" w:hAnsi="ＭＳ ゴシック"/>
                                  <w:i/>
                                  <w:sz w:val="22"/>
                                </w:rPr>
                              </w:pPr>
                              <w:r w:rsidRPr="00175418">
                                <w:rPr>
                                  <w:rFonts w:ascii="ＭＳ ゴシック" w:eastAsia="ＭＳ ゴシック" w:hAnsi="ＭＳ ゴシック" w:hint="eastAsia"/>
                                  <w:i/>
                                  <w:sz w:val="22"/>
                                </w:rPr>
                                <w:t>（問1</w:t>
                              </w:r>
                              <w:r>
                                <w:rPr>
                                  <w:rFonts w:ascii="ＭＳ ゴシック" w:eastAsia="ＭＳ ゴシック" w:hAnsi="ＭＳ ゴシック" w:hint="eastAsia"/>
                                  <w:i/>
                                  <w:sz w:val="22"/>
                                </w:rPr>
                                <w:t>6</w:t>
                              </w:r>
                              <w:r w:rsidRPr="00175418">
                                <w:rPr>
                                  <w:rFonts w:ascii="ＭＳ ゴシック" w:eastAsia="ＭＳ ゴシック" w:hAnsi="ＭＳ ゴシック" w:hint="eastAsia"/>
                                  <w:i/>
                                  <w:sz w:val="22"/>
                                </w:rPr>
                                <w:t>で「１：府民及び宅地建物取引業者から質問があった」「２：府民から質問があった」「３：宅地建物取引業者から質問があった」とお答えの方）</w:t>
                              </w:r>
                            </w:p>
                            <w:p w14:paraId="6C1A4663" w14:textId="15BD2135" w:rsidR="0088293B" w:rsidRPr="005144C2" w:rsidRDefault="0088293B" w:rsidP="00635568">
                              <w:pPr>
                                <w:spacing w:line="0" w:lineRule="atLeast"/>
                                <w:rPr>
                                  <w:rFonts w:ascii="ＭＳ ゴシック" w:eastAsia="ＭＳ ゴシック"/>
                                  <w:sz w:val="22"/>
                                </w:rPr>
                              </w:pPr>
                              <w:r w:rsidRPr="005144C2">
                                <w:rPr>
                                  <w:rFonts w:ascii="ＭＳ ゴシック" w:eastAsia="ＭＳ ゴシック" w:hint="eastAsia"/>
                                  <w:sz w:val="22"/>
                                </w:rPr>
                                <w:t>問1</w:t>
                              </w:r>
                              <w:r>
                                <w:rPr>
                                  <w:rFonts w:ascii="ＭＳ ゴシック" w:eastAsia="ＭＳ ゴシック" w:hint="eastAsia"/>
                                  <w:sz w:val="22"/>
                                </w:rPr>
                                <w:t>6</w:t>
                              </w:r>
                              <w:r w:rsidRPr="005144C2">
                                <w:rPr>
                                  <w:rFonts w:ascii="ＭＳ ゴシック" w:eastAsia="ＭＳ ゴシック" w:hint="eastAsia"/>
                                  <w:sz w:val="22"/>
                                </w:rPr>
                                <w:t>-１　過去5年程度の期間に、どれくらい質問されましたか。（○はひとつ）</w:t>
                              </w:r>
                            </w:p>
                            <w:p w14:paraId="470B21DA" w14:textId="77777777" w:rsidR="0088293B" w:rsidRPr="009361E7" w:rsidRDefault="0088293B" w:rsidP="00635568">
                              <w:pPr>
                                <w:spacing w:line="0" w:lineRule="atLeast"/>
                                <w:rPr>
                                  <w:rFonts w:ascii="ＭＳ ゴシック" w:eastAsia="ＭＳ ゴシック"/>
                                  <w:sz w:val="22"/>
                                </w:rPr>
                              </w:pPr>
                            </w:p>
                          </w:txbxContent>
                        </wps:txbx>
                        <wps:bodyPr rot="0" vert="horz" wrap="square" lIns="74295" tIns="8890" rIns="74295" bIns="8890" anchor="t" anchorCtr="0" upright="1">
                          <a:noAutofit/>
                        </wps:bodyPr>
                      </wps:wsp>
                      <wps:wsp>
                        <wps:cNvPr id="6085" name="角丸四角形 14"/>
                        <wps:cNvSpPr>
                          <a:spLocks noChangeArrowheads="1"/>
                        </wps:cNvSpPr>
                        <wps:spPr bwMode="auto">
                          <a:xfrm>
                            <a:off x="4830" y="6728"/>
                            <a:ext cx="50400" cy="5906"/>
                          </a:xfrm>
                          <a:prstGeom prst="roundRect">
                            <a:avLst>
                              <a:gd name="adj" fmla="val 0"/>
                            </a:avLst>
                          </a:prstGeom>
                          <a:solidFill>
                            <a:schemeClr val="bg1">
                              <a:lumMod val="85000"/>
                              <a:lumOff val="0"/>
                            </a:schemeClr>
                          </a:solidFill>
                          <a:ln w="6350">
                            <a:solidFill>
                              <a:srgbClr val="000000"/>
                            </a:solidFill>
                            <a:round/>
                            <a:headEnd/>
                            <a:tailEnd/>
                          </a:ln>
                        </wps:spPr>
                        <wps:txbx>
                          <w:txbxContent>
                            <w:p w14:paraId="581F3F95" w14:textId="77777777" w:rsidR="0088293B" w:rsidRPr="003C576A" w:rsidRDefault="0088293B" w:rsidP="00986759">
                              <w:pPr>
                                <w:pStyle w:val="afe"/>
                                <w:wordWrap/>
                                <w:spacing w:line="0" w:lineRule="atLeast"/>
                                <w:rPr>
                                  <w:rFonts w:ascii="ＭＳ ゴシック" w:eastAsia="ＭＳ ゴシック" w:hAnsi="ＭＳ ゴシック"/>
                                  <w:color w:val="000000"/>
                                  <w:spacing w:val="0"/>
                                  <w:sz w:val="21"/>
                                </w:rPr>
                              </w:pPr>
                              <w:r w:rsidRPr="003C576A">
                                <w:rPr>
                                  <w:rFonts w:ascii="ＭＳ ゴシック" w:eastAsia="ＭＳ ゴシック" w:hAnsi="ＭＳ ゴシック" w:hint="eastAsia"/>
                                  <w:color w:val="000000"/>
                                  <w:sz w:val="21"/>
                                </w:rPr>
                                <w:t xml:space="preserve">　　１　１～２回程度</w:t>
                              </w:r>
                            </w:p>
                            <w:p w14:paraId="41D71577" w14:textId="77777777" w:rsidR="0088293B" w:rsidRPr="003C576A" w:rsidRDefault="0088293B" w:rsidP="00986759">
                              <w:pPr>
                                <w:pStyle w:val="afe"/>
                                <w:wordWrap/>
                                <w:spacing w:line="0" w:lineRule="atLeast"/>
                                <w:rPr>
                                  <w:rFonts w:ascii="ＭＳ ゴシック" w:eastAsia="ＭＳ ゴシック" w:hAnsi="ＭＳ ゴシック"/>
                                  <w:color w:val="000000"/>
                                  <w:sz w:val="21"/>
                                </w:rPr>
                              </w:pPr>
                              <w:r w:rsidRPr="003C576A">
                                <w:rPr>
                                  <w:rFonts w:ascii="ＭＳ ゴシック" w:eastAsia="ＭＳ ゴシック" w:hAnsi="ＭＳ ゴシック" w:hint="eastAsia"/>
                                  <w:color w:val="000000"/>
                                  <w:sz w:val="21"/>
                                </w:rPr>
                                <w:t xml:space="preserve">　　２　３～９回程度</w:t>
                              </w:r>
                            </w:p>
                            <w:p w14:paraId="735F4401" w14:textId="77777777" w:rsidR="0088293B" w:rsidRPr="003C576A" w:rsidRDefault="0088293B" w:rsidP="00986759">
                              <w:pPr>
                                <w:spacing w:line="0" w:lineRule="atLeast"/>
                                <w:rPr>
                                  <w:rFonts w:ascii="ＭＳ ゴシック" w:eastAsia="ＭＳ ゴシック" w:hAnsi="ＭＳ ゴシック"/>
                                  <w:color w:val="000000"/>
                                </w:rPr>
                              </w:pPr>
                              <w:r w:rsidRPr="003C576A">
                                <w:rPr>
                                  <w:rFonts w:ascii="ＭＳ ゴシック" w:eastAsia="ＭＳ ゴシック" w:hAnsi="ＭＳ ゴシック" w:hint="eastAsia"/>
                                  <w:color w:val="000000"/>
                                </w:rPr>
                                <w:t xml:space="preserve">　</w:t>
                              </w:r>
                              <w:r w:rsidRPr="003A2227">
                                <w:rPr>
                                  <w:rFonts w:ascii="ＭＳ ゴシック" w:eastAsia="ＭＳ ゴシック" w:hAnsi="ＭＳ ゴシック" w:hint="eastAsia"/>
                                  <w:color w:val="000000"/>
                                  <w:sz w:val="24"/>
                                  <w:szCs w:val="24"/>
                                </w:rPr>
                                <w:t xml:space="preserve">　</w:t>
                              </w:r>
                              <w:r w:rsidRPr="003C576A">
                                <w:rPr>
                                  <w:rFonts w:ascii="ＭＳ ゴシック" w:eastAsia="ＭＳ ゴシック" w:hAnsi="ＭＳ ゴシック" w:hint="eastAsia"/>
                                  <w:color w:val="000000"/>
                                </w:rPr>
                                <w:t>３　１０回以上</w:t>
                              </w:r>
                            </w:p>
                            <w:p w14:paraId="28C0C909" w14:textId="77777777" w:rsidR="0088293B" w:rsidRDefault="0088293B" w:rsidP="00986759">
                              <w:pPr>
                                <w:pStyle w:val="afe"/>
                                <w:wordWrap/>
                                <w:spacing w:line="0" w:lineRule="atLeast"/>
                              </w:pPr>
                            </w:p>
                          </w:txbxContent>
                        </wps:txbx>
                        <wps:bodyPr rot="0" vert="horz" wrap="square" lIns="91440" tIns="45720" rIns="91440" bIns="45720" anchor="t" anchorCtr="0" upright="1">
                          <a:noAutofit/>
                        </wps:bodyPr>
                      </wps:wsp>
                    </wpg:wgp>
                  </a:graphicData>
                </a:graphic>
              </wp:inline>
            </w:drawing>
          </mc:Choice>
          <mc:Fallback>
            <w:pict>
              <v:group w14:anchorId="3FC1507D" id="グループ化 40" o:spid="_x0000_s1160" style="width:453.55pt;height:107.3pt;mso-position-horizontal-relative:char;mso-position-vertical-relative:line" coordsize="57600,1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">
                <v:roundrect id="AutoShape 1141" o:spid="_x0000_s1161" style="position:absolute;width:57600;height:136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9xccA&#10;AADdAAAADwAAAGRycy9kb3ducmV2LnhtbESPT2vCQBTE74LfYXlCb2ZjW/8Q3YQiFAo9VGMOentk&#10;n0kw+zZktzH99t1CweMwM79hdtloWjFQ7xrLChZRDIK4tLrhSkFxep9vQDiPrLG1TAp+yEGWTic7&#10;TLS985GG3FciQNglqKD2vkukdGVNBl1kO+LgXW1v0AfZV1L3eA9w08rnOF5Jgw2HhRo72tdU3vJv&#10;o+B6wrx4OVy4bNeX8/LTyK9mPyj1NBvftiA8jf4R/m9/aAWrePMK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QfcXHAAAA3QAAAA8AAAAAAAAAAAAAAAAAmAIAAGRy&#10;cy9kb3ducmV2LnhtbFBLBQYAAAAABAAEAPUAAACMAwAAAAA=&#10;" filled="f" fillcolor="#bfbfbf [2412]" strokecolor="black [3213]" strokeweight="1.5pt">
                  <v:fill rotate="t" angle="90" focus="50%" type="gradient"/>
                  <v:textbox inset="5.85pt,.7pt,5.85pt,.7pt">
                    <w:txbxContent>
                      <w:p w14:paraId="574E2625" w14:textId="62314943" w:rsidR="0088293B" w:rsidRPr="00175418" w:rsidRDefault="0088293B" w:rsidP="00635568">
                        <w:pPr>
                          <w:spacing w:line="0" w:lineRule="atLeast"/>
                          <w:ind w:left="203" w:hangingChars="100" w:hanging="203"/>
                          <w:rPr>
                            <w:rFonts w:ascii="ＭＳ ゴシック" w:eastAsia="ＭＳ ゴシック" w:hAnsi="ＭＳ ゴシック"/>
                            <w:i/>
                            <w:sz w:val="22"/>
                          </w:rPr>
                        </w:pPr>
                        <w:r w:rsidRPr="00175418">
                          <w:rPr>
                            <w:rFonts w:ascii="ＭＳ ゴシック" w:eastAsia="ＭＳ ゴシック" w:hAnsi="ＭＳ ゴシック" w:hint="eastAsia"/>
                            <w:i/>
                            <w:sz w:val="22"/>
                          </w:rPr>
                          <w:t>（問1</w:t>
                        </w:r>
                        <w:r>
                          <w:rPr>
                            <w:rFonts w:ascii="ＭＳ ゴシック" w:eastAsia="ＭＳ ゴシック" w:hAnsi="ＭＳ ゴシック" w:hint="eastAsia"/>
                            <w:i/>
                            <w:sz w:val="22"/>
                          </w:rPr>
                          <w:t>6</w:t>
                        </w:r>
                        <w:r w:rsidRPr="00175418">
                          <w:rPr>
                            <w:rFonts w:ascii="ＭＳ ゴシック" w:eastAsia="ＭＳ ゴシック" w:hAnsi="ＭＳ ゴシック" w:hint="eastAsia"/>
                            <w:i/>
                            <w:sz w:val="22"/>
                          </w:rPr>
                          <w:t>で「１：府民及び宅地建物取引業者から質問があった」「２：府民から質問があった」「３：宅地建物取引業者から質問があった」とお答えの方）</w:t>
                        </w:r>
                      </w:p>
                      <w:p w14:paraId="6C1A4663" w14:textId="15BD2135" w:rsidR="0088293B" w:rsidRPr="005144C2" w:rsidRDefault="0088293B" w:rsidP="00635568">
                        <w:pPr>
                          <w:spacing w:line="0" w:lineRule="atLeast"/>
                          <w:rPr>
                            <w:rFonts w:ascii="ＭＳ ゴシック" w:eastAsia="ＭＳ ゴシック"/>
                            <w:sz w:val="22"/>
                          </w:rPr>
                        </w:pPr>
                        <w:r w:rsidRPr="005144C2">
                          <w:rPr>
                            <w:rFonts w:ascii="ＭＳ ゴシック" w:eastAsia="ＭＳ ゴシック" w:hint="eastAsia"/>
                            <w:sz w:val="22"/>
                          </w:rPr>
                          <w:t>問1</w:t>
                        </w:r>
                        <w:r>
                          <w:rPr>
                            <w:rFonts w:ascii="ＭＳ ゴシック" w:eastAsia="ＭＳ ゴシック" w:hint="eastAsia"/>
                            <w:sz w:val="22"/>
                          </w:rPr>
                          <w:t>6</w:t>
                        </w:r>
                        <w:r w:rsidRPr="005144C2">
                          <w:rPr>
                            <w:rFonts w:ascii="ＭＳ ゴシック" w:eastAsia="ＭＳ ゴシック" w:hint="eastAsia"/>
                            <w:sz w:val="22"/>
                          </w:rPr>
                          <w:t>-１　過去5年程度の期間に、どれくらい質問されましたか。（○はひとつ）</w:t>
                        </w:r>
                      </w:p>
                      <w:p w14:paraId="470B21DA" w14:textId="77777777" w:rsidR="0088293B" w:rsidRPr="009361E7" w:rsidRDefault="0088293B" w:rsidP="00635568">
                        <w:pPr>
                          <w:spacing w:line="0" w:lineRule="atLeast"/>
                          <w:rPr>
                            <w:rFonts w:ascii="ＭＳ ゴシック" w:eastAsia="ＭＳ ゴシック"/>
                            <w:sz w:val="22"/>
                          </w:rPr>
                        </w:pPr>
                      </w:p>
                    </w:txbxContent>
                  </v:textbox>
                </v:roundrect>
                <v:roundrect id="角丸四角形 14" o:spid="_x0000_s1162" style="position:absolute;left:4830;top:6728;width:50400;height:590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0x8UA&#10;AADdAAAADwAAAGRycy9kb3ducmV2LnhtbESPQYvCMBSE7wv7H8Jb8Lamyiq1GmVZcNGL2NqDx0fz&#10;bIvNS2mi1n9vBMHjMDPfMItVbxpxpc7VlhWMhhEI4sLqmksF+WH9HYNwHlljY5kU3MnBavn5scBE&#10;2xundM18KQKEXYIKKu/bREpXVGTQDW1LHLyT7Qz6ILtS6g5vAW4aOY6iqTRYc1iosKW/iopzdjEK&#10;LnuZHppZnu62Ov1xs2P8v8sLpQZf/e8chKfev8Ov9kYrmEbxB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THxQAAAN0AAAAPAAAAAAAAAAAAAAAAAJgCAABkcnMv&#10;ZG93bnJldi54bWxQSwUGAAAAAAQABAD1AAAAigMAAAAA&#10;" fillcolor="#d8d8d8 [2732]" strokeweight=".5pt">
                  <v:textbox>
                    <w:txbxContent>
                      <w:p w14:paraId="581F3F95" w14:textId="77777777" w:rsidR="0088293B" w:rsidRPr="003C576A" w:rsidRDefault="0088293B" w:rsidP="00986759">
                        <w:pPr>
                          <w:pStyle w:val="afe"/>
                          <w:wordWrap/>
                          <w:spacing w:line="0" w:lineRule="atLeast"/>
                          <w:rPr>
                            <w:rFonts w:ascii="ＭＳ ゴシック" w:eastAsia="ＭＳ ゴシック" w:hAnsi="ＭＳ ゴシック"/>
                            <w:color w:val="000000"/>
                            <w:spacing w:val="0"/>
                            <w:sz w:val="21"/>
                          </w:rPr>
                        </w:pPr>
                        <w:r w:rsidRPr="003C576A">
                          <w:rPr>
                            <w:rFonts w:ascii="ＭＳ ゴシック" w:eastAsia="ＭＳ ゴシック" w:hAnsi="ＭＳ ゴシック" w:hint="eastAsia"/>
                            <w:color w:val="000000"/>
                            <w:sz w:val="21"/>
                          </w:rPr>
                          <w:t xml:space="preserve">　　１　１～２回程度</w:t>
                        </w:r>
                      </w:p>
                      <w:p w14:paraId="41D71577" w14:textId="77777777" w:rsidR="0088293B" w:rsidRPr="003C576A" w:rsidRDefault="0088293B" w:rsidP="00986759">
                        <w:pPr>
                          <w:pStyle w:val="afe"/>
                          <w:wordWrap/>
                          <w:spacing w:line="0" w:lineRule="atLeast"/>
                          <w:rPr>
                            <w:rFonts w:ascii="ＭＳ ゴシック" w:eastAsia="ＭＳ ゴシック" w:hAnsi="ＭＳ ゴシック"/>
                            <w:color w:val="000000"/>
                            <w:sz w:val="21"/>
                          </w:rPr>
                        </w:pPr>
                        <w:r w:rsidRPr="003C576A">
                          <w:rPr>
                            <w:rFonts w:ascii="ＭＳ ゴシック" w:eastAsia="ＭＳ ゴシック" w:hAnsi="ＭＳ ゴシック" w:hint="eastAsia"/>
                            <w:color w:val="000000"/>
                            <w:sz w:val="21"/>
                          </w:rPr>
                          <w:t xml:space="preserve">　　２　３～９回程度</w:t>
                        </w:r>
                      </w:p>
                      <w:p w14:paraId="735F4401" w14:textId="77777777" w:rsidR="0088293B" w:rsidRPr="003C576A" w:rsidRDefault="0088293B" w:rsidP="00986759">
                        <w:pPr>
                          <w:spacing w:line="0" w:lineRule="atLeast"/>
                          <w:rPr>
                            <w:rFonts w:ascii="ＭＳ ゴシック" w:eastAsia="ＭＳ ゴシック" w:hAnsi="ＭＳ ゴシック"/>
                            <w:color w:val="000000"/>
                          </w:rPr>
                        </w:pPr>
                        <w:r w:rsidRPr="003C576A">
                          <w:rPr>
                            <w:rFonts w:ascii="ＭＳ ゴシック" w:eastAsia="ＭＳ ゴシック" w:hAnsi="ＭＳ ゴシック" w:hint="eastAsia"/>
                            <w:color w:val="000000"/>
                          </w:rPr>
                          <w:t xml:space="preserve">　</w:t>
                        </w:r>
                        <w:r w:rsidRPr="003A2227">
                          <w:rPr>
                            <w:rFonts w:ascii="ＭＳ ゴシック" w:eastAsia="ＭＳ ゴシック" w:hAnsi="ＭＳ ゴシック" w:hint="eastAsia"/>
                            <w:color w:val="000000"/>
                            <w:sz w:val="24"/>
                            <w:szCs w:val="24"/>
                          </w:rPr>
                          <w:t xml:space="preserve">　</w:t>
                        </w:r>
                        <w:r w:rsidRPr="003C576A">
                          <w:rPr>
                            <w:rFonts w:ascii="ＭＳ ゴシック" w:eastAsia="ＭＳ ゴシック" w:hAnsi="ＭＳ ゴシック" w:hint="eastAsia"/>
                            <w:color w:val="000000"/>
                          </w:rPr>
                          <w:t>３　１０回以上</w:t>
                        </w:r>
                      </w:p>
                      <w:p w14:paraId="28C0C909" w14:textId="77777777" w:rsidR="0088293B" w:rsidRDefault="0088293B" w:rsidP="00986759">
                        <w:pPr>
                          <w:pStyle w:val="afe"/>
                          <w:wordWrap/>
                          <w:spacing w:line="0" w:lineRule="atLeast"/>
                        </w:pPr>
                      </w:p>
                    </w:txbxContent>
                  </v:textbox>
                </v:roundrect>
                <w10:anchorlock/>
              </v:group>
            </w:pict>
          </mc:Fallback>
        </mc:AlternateContent>
      </w:r>
    </w:p>
    <w:p w14:paraId="0424AE06" w14:textId="77777777" w:rsidR="003F229E" w:rsidRPr="00B27D04" w:rsidRDefault="003F229E" w:rsidP="00B37425">
      <w:pPr>
        <w:jc w:val="left"/>
        <w:rPr>
          <w:rFonts w:asciiTheme="majorEastAsia" w:eastAsiaTheme="majorEastAsia" w:hAnsiTheme="majorEastAsia"/>
          <w:sz w:val="22"/>
        </w:rPr>
      </w:pPr>
      <w:r w:rsidRPr="00B27D04">
        <w:rPr>
          <w:rFonts w:ascii="ＭＳ ゴシック" w:eastAsia="ＭＳ ゴシック" w:hAnsi="ＭＳ ゴシック" w:hint="eastAsia"/>
          <w:sz w:val="22"/>
        </w:rPr>
        <w:t xml:space="preserve">図　</w:t>
      </w:r>
      <w:r w:rsidRPr="00B27D04">
        <w:rPr>
          <w:rFonts w:asciiTheme="majorEastAsia" w:eastAsiaTheme="majorEastAsia" w:hAnsiTheme="majorEastAsia" w:hint="eastAsia"/>
          <w:sz w:val="22"/>
        </w:rPr>
        <w:t>物件が同和地区であるかどうかの質問を受けた回数</w:t>
      </w:r>
    </w:p>
    <w:p w14:paraId="0E34DE92" w14:textId="77777777" w:rsidR="003F229E" w:rsidRPr="00B27D04" w:rsidRDefault="003F229E" w:rsidP="003F229E">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1D4B37F8" w14:textId="77771EF8" w:rsidR="003F229E" w:rsidRPr="00B27D04" w:rsidRDefault="00127FB0" w:rsidP="00026443">
      <w:pPr>
        <w:jc w:val="center"/>
        <w:rPr>
          <w:rFonts w:ascii="ＭＳ ゴシック" w:eastAsia="ＭＳ ゴシック" w:hAnsi="ＭＳ ゴシック"/>
          <w:sz w:val="22"/>
        </w:rPr>
      </w:pPr>
      <w:r w:rsidRPr="00127FB0">
        <w:rPr>
          <w:rFonts w:ascii="ＭＳ ゴシック" w:eastAsia="ＭＳ ゴシック" w:hAnsi="ＭＳ ゴシック"/>
          <w:noProof/>
          <w:sz w:val="22"/>
        </w:rPr>
        <w:drawing>
          <wp:inline distT="0" distB="0" distL="0" distR="0" wp14:anchorId="6427D6AB" wp14:editId="2DB6FF5E">
            <wp:extent cx="2475865" cy="2188845"/>
            <wp:effectExtent l="0" t="0" r="0" b="0"/>
            <wp:docPr id="5771" name="図 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75865" cy="2188845"/>
                    </a:xfrm>
                    <a:prstGeom prst="rect">
                      <a:avLst/>
                    </a:prstGeom>
                    <a:noFill/>
                    <a:ln>
                      <a:noFill/>
                    </a:ln>
                  </pic:spPr>
                </pic:pic>
              </a:graphicData>
            </a:graphic>
          </wp:inline>
        </w:drawing>
      </w:r>
    </w:p>
    <w:p w14:paraId="69AEF005" w14:textId="77777777" w:rsidR="006D256E" w:rsidRPr="00B27D04" w:rsidRDefault="006D256E" w:rsidP="006D256E">
      <w:pPr>
        <w:jc w:val="left"/>
        <w:rPr>
          <w:rFonts w:ascii="HG丸ｺﾞｼｯｸM-PRO" w:eastAsia="HG丸ｺﾞｼｯｸM-PRO" w:hAnsi="ＭＳ ゴシック"/>
          <w:sz w:val="24"/>
          <w:szCs w:val="24"/>
        </w:rPr>
      </w:pPr>
    </w:p>
    <w:p w14:paraId="773AE23B" w14:textId="5DB307DA" w:rsidR="00EF0F51" w:rsidRDefault="00EF0F51" w:rsidP="00EF0F51">
      <w:pPr>
        <w:ind w:left="203" w:hangingChars="100" w:hanging="203"/>
        <w:rPr>
          <w:rFonts w:ascii="ＭＳ 明朝" w:hAnsi="ＭＳ 明朝"/>
          <w:sz w:val="22"/>
        </w:rPr>
      </w:pPr>
      <w:r w:rsidRPr="00B27D04">
        <w:rPr>
          <w:rFonts w:ascii="ＭＳ 明朝" w:hAnsi="ＭＳ 明朝"/>
          <w:sz w:val="22"/>
        </w:rPr>
        <w:t>・</w:t>
      </w:r>
      <w:r w:rsidRPr="00B27D04">
        <w:rPr>
          <w:rFonts w:ascii="ＭＳ 明朝" w:hAnsi="ＭＳ 明朝" w:hint="eastAsia"/>
          <w:sz w:val="22"/>
        </w:rPr>
        <w:t>問1</w:t>
      </w:r>
      <w:r w:rsidR="00FD2BB7">
        <w:rPr>
          <w:rFonts w:ascii="ＭＳ 明朝" w:hAnsi="ＭＳ 明朝" w:hint="eastAsia"/>
          <w:sz w:val="22"/>
        </w:rPr>
        <w:t>6</w:t>
      </w:r>
      <w:r w:rsidRPr="00B27D04">
        <w:rPr>
          <w:rFonts w:ascii="ＭＳ 明朝" w:hAnsi="ＭＳ 明朝" w:hint="eastAsia"/>
          <w:sz w:val="22"/>
        </w:rPr>
        <w:t>で「府民及び宅地建物取引業者から質問があった」「府民から質問があった」「宅地建物取引業者から質問があった」と答えた方の物件が同和地区であるかどうかの質問を受けた回数についてみると、全体では「１～２回程度」が6</w:t>
      </w:r>
      <w:r w:rsidR="00C64896">
        <w:rPr>
          <w:rFonts w:ascii="ＭＳ 明朝" w:hAnsi="ＭＳ 明朝" w:hint="eastAsia"/>
          <w:sz w:val="22"/>
        </w:rPr>
        <w:t>9.2</w:t>
      </w:r>
      <w:r w:rsidRPr="00B27D04">
        <w:rPr>
          <w:rFonts w:ascii="ＭＳ 明朝" w:hAnsi="ＭＳ 明朝" w:hint="eastAsia"/>
          <w:sz w:val="22"/>
        </w:rPr>
        <w:t>％で最も高く、次いで「３～９回程度」が2</w:t>
      </w:r>
      <w:r w:rsidR="00C64896">
        <w:rPr>
          <w:rFonts w:ascii="ＭＳ 明朝" w:hAnsi="ＭＳ 明朝" w:hint="eastAsia"/>
          <w:sz w:val="22"/>
        </w:rPr>
        <w:t>4.4</w:t>
      </w:r>
      <w:r w:rsidRPr="00B27D04">
        <w:rPr>
          <w:rFonts w:ascii="ＭＳ 明朝" w:hAnsi="ＭＳ 明朝" w:hint="eastAsia"/>
          <w:sz w:val="22"/>
        </w:rPr>
        <w:t>％、「10回以上」が6.</w:t>
      </w:r>
      <w:r w:rsidR="00C64896">
        <w:rPr>
          <w:rFonts w:ascii="ＭＳ 明朝" w:hAnsi="ＭＳ 明朝" w:hint="eastAsia"/>
          <w:sz w:val="22"/>
        </w:rPr>
        <w:t>4</w:t>
      </w:r>
      <w:r w:rsidRPr="00B27D04">
        <w:rPr>
          <w:rFonts w:ascii="ＭＳ 明朝" w:hAnsi="ＭＳ 明朝" w:hint="eastAsia"/>
          <w:sz w:val="22"/>
        </w:rPr>
        <w:t>％の順となっている。</w:t>
      </w:r>
    </w:p>
    <w:p w14:paraId="2887BBDA" w14:textId="76BF4359" w:rsidR="00127FB0" w:rsidRDefault="00127FB0" w:rsidP="00EF0F51">
      <w:pPr>
        <w:ind w:left="203" w:hangingChars="100" w:hanging="203"/>
        <w:rPr>
          <w:rFonts w:ascii="ＭＳ 明朝" w:hAnsi="ＭＳ 明朝"/>
          <w:sz w:val="22"/>
        </w:rPr>
      </w:pPr>
    </w:p>
    <w:p w14:paraId="4308AAC3" w14:textId="45FA41E7" w:rsidR="00127FB0" w:rsidRDefault="00127FB0">
      <w:pPr>
        <w:widowControl/>
        <w:jc w:val="left"/>
        <w:rPr>
          <w:rFonts w:ascii="ＭＳ ゴシック" w:eastAsia="ＭＳ ゴシック" w:hAnsi="ＭＳ ゴシック"/>
          <w:sz w:val="22"/>
        </w:rPr>
      </w:pPr>
    </w:p>
    <w:p w14:paraId="4937F4FE" w14:textId="0E8C788D" w:rsidR="00127FB0" w:rsidRPr="00B27D04" w:rsidRDefault="00127FB0" w:rsidP="00127FB0">
      <w:pPr>
        <w:jc w:val="left"/>
        <w:rPr>
          <w:rFonts w:asciiTheme="majorEastAsia" w:eastAsiaTheme="majorEastAsia" w:hAnsiTheme="majorEastAsia"/>
          <w:sz w:val="22"/>
        </w:rPr>
      </w:pPr>
      <w:r w:rsidRPr="00B27D04">
        <w:rPr>
          <w:rFonts w:ascii="ＭＳ ゴシック" w:eastAsia="ＭＳ ゴシック" w:hAnsi="ＭＳ ゴシック" w:hint="eastAsia"/>
          <w:sz w:val="22"/>
        </w:rPr>
        <w:t xml:space="preserve">図　</w:t>
      </w:r>
      <w:r w:rsidRPr="00B27D04">
        <w:rPr>
          <w:rFonts w:asciiTheme="majorEastAsia" w:eastAsiaTheme="majorEastAsia" w:hAnsiTheme="majorEastAsia" w:hint="eastAsia"/>
          <w:sz w:val="22"/>
        </w:rPr>
        <w:t>物件が同和地区であるかどうかの質問を受けた回数</w:t>
      </w:r>
    </w:p>
    <w:p w14:paraId="02BE9349" w14:textId="77777777" w:rsidR="00127FB0" w:rsidRPr="00B27D04" w:rsidRDefault="00127FB0" w:rsidP="00127FB0">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64251748" w14:textId="54FCEF22" w:rsidR="00127FB0" w:rsidRPr="00B27D04" w:rsidRDefault="009200D0" w:rsidP="00C64896">
      <w:pPr>
        <w:jc w:val="center"/>
      </w:pPr>
      <w:r w:rsidRPr="009200D0">
        <w:rPr>
          <w:noProof/>
        </w:rPr>
        <w:drawing>
          <wp:inline distT="0" distB="0" distL="0" distR="0" wp14:anchorId="0B5EA5F2" wp14:editId="606F8220">
            <wp:extent cx="5746115" cy="1350645"/>
            <wp:effectExtent l="0" t="0" r="0" b="1905"/>
            <wp:docPr id="5840" name="図 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46115" cy="1350645"/>
                    </a:xfrm>
                    <a:prstGeom prst="rect">
                      <a:avLst/>
                    </a:prstGeom>
                    <a:noFill/>
                    <a:ln>
                      <a:noFill/>
                    </a:ln>
                  </pic:spPr>
                </pic:pic>
              </a:graphicData>
            </a:graphic>
          </wp:inline>
        </w:drawing>
      </w:r>
    </w:p>
    <w:p w14:paraId="7DFB1519" w14:textId="77777777" w:rsidR="00127FB0" w:rsidRPr="00B27D04" w:rsidRDefault="00127FB0" w:rsidP="00127FB0">
      <w:pPr>
        <w:jc w:val="left"/>
        <w:rPr>
          <w:rFonts w:ascii="HG丸ｺﾞｼｯｸM-PRO" w:eastAsia="HG丸ｺﾞｼｯｸM-PRO" w:hAnsi="ＭＳ ゴシック"/>
          <w:sz w:val="24"/>
          <w:szCs w:val="24"/>
        </w:rPr>
      </w:pPr>
    </w:p>
    <w:p w14:paraId="24655F2A" w14:textId="04A54BA1" w:rsidR="00127FB0" w:rsidRPr="00B27D04" w:rsidRDefault="00127FB0" w:rsidP="00127FB0">
      <w:pPr>
        <w:ind w:left="203" w:hangingChars="100" w:hanging="203"/>
        <w:jc w:val="left"/>
        <w:rPr>
          <w:rFonts w:ascii="ＭＳ 明朝" w:hAnsi="ＭＳ 明朝"/>
          <w:sz w:val="22"/>
        </w:rPr>
      </w:pPr>
      <w:r w:rsidRPr="00B27D04">
        <w:rPr>
          <w:rFonts w:ascii="ＭＳ 明朝" w:hAnsi="ＭＳ 明朝" w:hint="eastAsia"/>
          <w:sz w:val="22"/>
        </w:rPr>
        <w:t>・年度間比較</w:t>
      </w:r>
      <w:r w:rsidR="00C64896">
        <w:rPr>
          <w:rFonts w:ascii="ＭＳ 明朝" w:hAnsi="ＭＳ 明朝" w:hint="eastAsia"/>
          <w:sz w:val="22"/>
        </w:rPr>
        <w:t>を</w:t>
      </w:r>
      <w:r w:rsidRPr="00B27D04">
        <w:rPr>
          <w:rFonts w:ascii="ＭＳ 明朝" w:hAnsi="ＭＳ 明朝" w:hint="eastAsia"/>
          <w:sz w:val="22"/>
        </w:rPr>
        <w:t>すると、</w:t>
      </w:r>
      <w:r w:rsidR="00C64896">
        <w:rPr>
          <w:rFonts w:ascii="ＭＳ 明朝" w:hAnsi="ＭＳ 明朝" w:hint="eastAsia"/>
          <w:sz w:val="22"/>
        </w:rPr>
        <w:t>「１～２回程度」は</w:t>
      </w:r>
      <w:r w:rsidRPr="00B27D04">
        <w:rPr>
          <w:rFonts w:ascii="ＭＳ 明朝" w:hAnsi="ＭＳ 明朝" w:hint="eastAsia"/>
          <w:sz w:val="22"/>
        </w:rPr>
        <w:t>『</w:t>
      </w:r>
      <w:r w:rsidR="00C64896">
        <w:rPr>
          <w:rFonts w:ascii="ＭＳ 明朝" w:hAnsi="ＭＳ 明朝" w:hint="eastAsia"/>
          <w:sz w:val="22"/>
        </w:rPr>
        <w:t>今回調査』では69.2％と</w:t>
      </w:r>
      <w:r w:rsidR="007F41A5" w:rsidRPr="00B27D04">
        <w:rPr>
          <w:rFonts w:ascii="ＭＳ 明朝" w:hAnsi="ＭＳ 明朝" w:hint="eastAsia"/>
          <w:sz w:val="22"/>
        </w:rPr>
        <w:t>『平成</w:t>
      </w:r>
      <w:r w:rsidR="007F41A5">
        <w:rPr>
          <w:rFonts w:ascii="ＭＳ 明朝" w:hAnsi="ＭＳ 明朝" w:hint="eastAsia"/>
          <w:sz w:val="22"/>
        </w:rPr>
        <w:t>27</w:t>
      </w:r>
      <w:r w:rsidR="007F41A5" w:rsidRPr="00B27D04">
        <w:rPr>
          <w:rFonts w:ascii="ＭＳ 明朝" w:hAnsi="ＭＳ 明朝" w:hint="eastAsia"/>
          <w:sz w:val="22"/>
        </w:rPr>
        <w:t>年度』</w:t>
      </w:r>
      <w:r w:rsidR="007F41A5">
        <w:rPr>
          <w:rFonts w:ascii="ＭＳ 明朝" w:hAnsi="ＭＳ 明朝" w:hint="eastAsia"/>
          <w:sz w:val="22"/>
        </w:rPr>
        <w:t>より</w:t>
      </w:r>
      <w:r w:rsidR="00C64896">
        <w:rPr>
          <w:rFonts w:ascii="ＭＳ 明朝" w:hAnsi="ＭＳ 明朝" w:hint="eastAsia"/>
          <w:sz w:val="22"/>
        </w:rPr>
        <w:t>8.3ポイント増加している</w:t>
      </w:r>
      <w:r w:rsidRPr="00B27D04">
        <w:rPr>
          <w:rFonts w:ascii="ＭＳ 明朝" w:hAnsi="ＭＳ 明朝" w:hint="eastAsia"/>
          <w:sz w:val="22"/>
        </w:rPr>
        <w:t>。</w:t>
      </w:r>
    </w:p>
    <w:p w14:paraId="5B222D7D" w14:textId="77777777" w:rsidR="00127FB0" w:rsidRPr="00D97961" w:rsidRDefault="00127FB0" w:rsidP="00EF0F51">
      <w:pPr>
        <w:ind w:left="203" w:hangingChars="100" w:hanging="203"/>
        <w:rPr>
          <w:rFonts w:ascii="ＭＳ 明朝" w:hAnsi="ＭＳ 明朝"/>
          <w:sz w:val="22"/>
        </w:rPr>
      </w:pPr>
    </w:p>
    <w:p w14:paraId="2905D949" w14:textId="77777777" w:rsidR="003F229E" w:rsidRPr="00B27D04" w:rsidRDefault="003F229E" w:rsidP="003F229E">
      <w:pPr>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606D9611" w14:textId="77777777" w:rsidR="00096969" w:rsidRPr="00B27D04" w:rsidRDefault="0065400A"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４</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３</w:t>
      </w:r>
      <w:r w:rsidR="00096969" w:rsidRPr="00B27D04">
        <w:rPr>
          <w:rFonts w:ascii="ＭＳ ゴシック" w:eastAsia="ＭＳ ゴシック" w:hAnsi="ＭＳ ゴシック" w:cs="HG丸ｺﾞｼｯｸM-PRO" w:hint="eastAsia"/>
          <w:b/>
          <w:sz w:val="24"/>
          <w:szCs w:val="24"/>
        </w:rPr>
        <w:t xml:space="preserve">　</w:t>
      </w:r>
      <w:r w:rsidR="00096969" w:rsidRPr="00B27D04">
        <w:rPr>
          <w:rFonts w:ascii="ＭＳ ゴシック" w:eastAsia="ＭＳ ゴシック" w:hAnsi="ＭＳ ゴシック" w:hint="eastAsia"/>
          <w:b/>
          <w:sz w:val="24"/>
          <w:szCs w:val="24"/>
        </w:rPr>
        <w:t>物件が同和地区であるかどうかの質問に対する考え</w:t>
      </w:r>
    </w:p>
    <w:p w14:paraId="6722EE21" w14:textId="47584346" w:rsidR="0069133E" w:rsidRPr="00B27D04" w:rsidRDefault="00105124" w:rsidP="00B37425">
      <w:pPr>
        <w:jc w:val="left"/>
        <w:rPr>
          <w:rFonts w:ascii="HG丸ｺﾞｼｯｸM-PRO" w:eastAsia="HG丸ｺﾞｼｯｸM-PRO" w:hAnsi="ＭＳ ゴシック"/>
          <w:sz w:val="24"/>
          <w:szCs w:val="24"/>
        </w:rPr>
      </w:pPr>
      <w:r>
        <w:rPr>
          <w:rFonts w:ascii="HG丸ｺﾞｼｯｸM-PRO" w:eastAsia="HG丸ｺﾞｼｯｸM-PRO" w:hAnsi="ＭＳ ゴシック"/>
          <w:noProof/>
          <w:sz w:val="24"/>
          <w:szCs w:val="24"/>
        </w:rPr>
        <mc:AlternateContent>
          <mc:Choice Requires="wpg">
            <w:drawing>
              <wp:inline distT="0" distB="0" distL="0" distR="0" wp14:anchorId="4F00AC69" wp14:editId="30E002AE">
                <wp:extent cx="5760085" cy="1362710"/>
                <wp:effectExtent l="9525" t="9525" r="12065" b="18415"/>
                <wp:docPr id="6047"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362710"/>
                          <a:chOff x="0" y="0"/>
                          <a:chExt cx="57600" cy="13629"/>
                        </a:xfrm>
                      </wpg:grpSpPr>
                      <wps:wsp>
                        <wps:cNvPr id="6080" name="AutoShape 1157"/>
                        <wps:cNvSpPr>
                          <a:spLocks noChangeArrowheads="1"/>
                        </wps:cNvSpPr>
                        <wps:spPr bwMode="auto">
                          <a:xfrm>
                            <a:off x="0" y="0"/>
                            <a:ext cx="57600" cy="13629"/>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51724B2D" w14:textId="0A091525" w:rsidR="0088293B" w:rsidRPr="00175418" w:rsidRDefault="0088293B" w:rsidP="00635568">
                              <w:pPr>
                                <w:spacing w:line="0" w:lineRule="atLeast"/>
                                <w:ind w:left="203" w:hangingChars="100" w:hanging="203"/>
                                <w:rPr>
                                  <w:rFonts w:ascii="ＭＳ ゴシック" w:eastAsia="ＭＳ ゴシック" w:hAnsi="ＭＳ ゴシック"/>
                                  <w:i/>
                                  <w:sz w:val="22"/>
                                </w:rPr>
                              </w:pPr>
                              <w:r w:rsidRPr="00175418">
                                <w:rPr>
                                  <w:rFonts w:ascii="ＭＳ ゴシック" w:eastAsia="ＭＳ ゴシック" w:hAnsi="ＭＳ ゴシック" w:hint="eastAsia"/>
                                  <w:i/>
                                  <w:sz w:val="22"/>
                                </w:rPr>
                                <w:t>（問1</w:t>
                              </w:r>
                              <w:r>
                                <w:rPr>
                                  <w:rFonts w:ascii="ＭＳ ゴシック" w:eastAsia="ＭＳ ゴシック" w:hAnsi="ＭＳ ゴシック" w:hint="eastAsia"/>
                                  <w:i/>
                                  <w:sz w:val="22"/>
                                </w:rPr>
                                <w:t>6</w:t>
                              </w:r>
                              <w:r w:rsidRPr="00175418">
                                <w:rPr>
                                  <w:rFonts w:ascii="ＭＳ ゴシック" w:eastAsia="ＭＳ ゴシック" w:hAnsi="ＭＳ ゴシック" w:hint="eastAsia"/>
                                  <w:i/>
                                  <w:sz w:val="22"/>
                                </w:rPr>
                                <w:t>で「１：府民及び宅地建物取引業者から質問があった」「２：府民から質問があった」「３：宅地建物取引業者から質問があった」とお答えの方）</w:t>
                              </w:r>
                            </w:p>
                            <w:p w14:paraId="28BAE2E1" w14:textId="04E47340" w:rsidR="0088293B" w:rsidRPr="009361E7" w:rsidRDefault="0088293B" w:rsidP="00635568">
                              <w:pPr>
                                <w:spacing w:line="0" w:lineRule="atLeast"/>
                                <w:rPr>
                                  <w:rFonts w:ascii="ＭＳ ゴシック" w:eastAsia="ＭＳ ゴシック"/>
                                  <w:sz w:val="22"/>
                                </w:rPr>
                              </w:pPr>
                              <w:r w:rsidRPr="005144C2">
                                <w:rPr>
                                  <w:rFonts w:ascii="ＭＳ ゴシック" w:eastAsia="ＭＳ ゴシック" w:hint="eastAsia"/>
                                  <w:sz w:val="22"/>
                                </w:rPr>
                                <w:t>問1</w:t>
                              </w:r>
                              <w:r>
                                <w:rPr>
                                  <w:rFonts w:ascii="ＭＳ ゴシック" w:eastAsia="ＭＳ ゴシック" w:hint="eastAsia"/>
                                  <w:sz w:val="22"/>
                                </w:rPr>
                                <w:t>6</w:t>
                              </w:r>
                              <w:r w:rsidRPr="005144C2">
                                <w:rPr>
                                  <w:rFonts w:ascii="ＭＳ ゴシック" w:eastAsia="ＭＳ ゴシック" w:hint="eastAsia"/>
                                  <w:sz w:val="22"/>
                                </w:rPr>
                                <w:t>-２　このような質問をすることについて、あなたはどうお考えですか。（○はひとつ）</w:t>
                              </w:r>
                            </w:p>
                          </w:txbxContent>
                        </wps:txbx>
                        <wps:bodyPr rot="0" vert="horz" wrap="square" lIns="74295" tIns="8890" rIns="74295" bIns="8890" anchor="t" anchorCtr="0" upright="1">
                          <a:noAutofit/>
                        </wps:bodyPr>
                      </wps:wsp>
                      <wps:wsp>
                        <wps:cNvPr id="6082" name="角丸四角形 14"/>
                        <wps:cNvSpPr>
                          <a:spLocks noChangeArrowheads="1"/>
                        </wps:cNvSpPr>
                        <wps:spPr bwMode="auto">
                          <a:xfrm>
                            <a:off x="4313" y="6469"/>
                            <a:ext cx="50400" cy="5906"/>
                          </a:xfrm>
                          <a:prstGeom prst="roundRect">
                            <a:avLst>
                              <a:gd name="adj" fmla="val 0"/>
                            </a:avLst>
                          </a:prstGeom>
                          <a:solidFill>
                            <a:schemeClr val="bg1">
                              <a:lumMod val="85000"/>
                              <a:lumOff val="0"/>
                            </a:schemeClr>
                          </a:solidFill>
                          <a:ln w="6350">
                            <a:solidFill>
                              <a:srgbClr val="000000"/>
                            </a:solidFill>
                            <a:round/>
                            <a:headEnd/>
                            <a:tailEnd/>
                          </a:ln>
                        </wps:spPr>
                        <wps:txbx>
                          <w:txbxContent>
                            <w:p w14:paraId="711E7881" w14:textId="77777777" w:rsidR="0088293B" w:rsidRPr="001E5867" w:rsidRDefault="0088293B" w:rsidP="001E5867">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w:t>
                              </w:r>
                              <w:r w:rsidRPr="001E5867">
                                <w:rPr>
                                  <w:rFonts w:ascii="ＭＳ ゴシック" w:eastAsia="ＭＳ ゴシック" w:hAnsi="ＭＳ ゴシック" w:hint="eastAsia"/>
                                  <w:spacing w:val="0"/>
                                  <w:sz w:val="21"/>
                                </w:rPr>
                                <w:t>取引物件に関して同和地区であるかどうかを聞くことは差別につながると思う</w:t>
                              </w:r>
                            </w:p>
                            <w:p w14:paraId="3901CF2C" w14:textId="77777777" w:rsidR="0088293B" w:rsidRPr="003C576A" w:rsidRDefault="0088293B" w:rsidP="001E5867">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取引物件に関して同和地区であるかどうかを聞いても差別とは関係がない</w:t>
                              </w:r>
                            </w:p>
                            <w:p w14:paraId="15758A74" w14:textId="77777777" w:rsidR="0088293B" w:rsidRPr="003C576A" w:rsidRDefault="0088293B" w:rsidP="001E5867">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差別かどうか一概には言えない</w:t>
                              </w:r>
                            </w:p>
                            <w:p w14:paraId="594D31D8" w14:textId="77777777" w:rsidR="0088293B" w:rsidRPr="001E5867" w:rsidRDefault="0088293B" w:rsidP="001E5867">
                              <w:pPr>
                                <w:pStyle w:val="afe"/>
                                <w:wordWrap/>
                                <w:spacing w:line="0" w:lineRule="atLeast"/>
                                <w:rPr>
                                  <w:sz w:val="21"/>
                                  <w:szCs w:val="21"/>
                                </w:rPr>
                              </w:pPr>
                            </w:p>
                          </w:txbxContent>
                        </wps:txbx>
                        <wps:bodyPr rot="0" vert="horz" wrap="square" lIns="91440" tIns="45720" rIns="91440" bIns="45720" anchor="t" anchorCtr="0" upright="1">
                          <a:noAutofit/>
                        </wps:bodyPr>
                      </wps:wsp>
                    </wpg:wgp>
                  </a:graphicData>
                </a:graphic>
              </wp:inline>
            </w:drawing>
          </mc:Choice>
          <mc:Fallback>
            <w:pict>
              <v:group w14:anchorId="4F00AC69" id="グループ化 43" o:spid="_x0000_s1163" style="width:453.55pt;height:107.3pt;mso-position-horizontal-relative:char;mso-position-vertical-relative:line" coordsize="57600,1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">
                <v:roundrect id="AutoShape 1157" o:spid="_x0000_s1164" style="position:absolute;width:57600;height:136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7xsIA&#10;AADdAAAADwAAAGRycy9kb3ducmV2LnhtbERPTYvCMBC9C/6HMMLeNFVZlWpaRFgQ9rBr60FvQzO2&#10;xWZSmmyt/94cFjw+3vcuHUwjeupcbVnBfBaBIC6srrlUcM6/phsQziNrbCyTgic5SJPxaIextg8+&#10;UZ/5UoQQdjEqqLxvYyldUZFBN7MtceButjPoA+xKqTt8hHDTyEUUraTBmkNDhS0dKiru2Z9RcMsx&#10;Oy9/r1w06+vl89vIn/rQK/UxGfZbEJ4G/xb/u49awSrahP3hTXgC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3vGwgAAAN0AAAAPAAAAAAAAAAAAAAAAAJgCAABkcnMvZG93&#10;bnJldi54bWxQSwUGAAAAAAQABAD1AAAAhwMAAAAA&#10;" filled="f" fillcolor="#bfbfbf [2412]" strokecolor="black [3213]" strokeweight="1.5pt">
                  <v:fill rotate="t" angle="90" focus="50%" type="gradient"/>
                  <v:textbox inset="5.85pt,.7pt,5.85pt,.7pt">
                    <w:txbxContent>
                      <w:p w14:paraId="51724B2D" w14:textId="0A091525" w:rsidR="0088293B" w:rsidRPr="00175418" w:rsidRDefault="0088293B" w:rsidP="00635568">
                        <w:pPr>
                          <w:spacing w:line="0" w:lineRule="atLeast"/>
                          <w:ind w:left="203" w:hangingChars="100" w:hanging="203"/>
                          <w:rPr>
                            <w:rFonts w:ascii="ＭＳ ゴシック" w:eastAsia="ＭＳ ゴシック" w:hAnsi="ＭＳ ゴシック"/>
                            <w:i/>
                            <w:sz w:val="22"/>
                          </w:rPr>
                        </w:pPr>
                        <w:r w:rsidRPr="00175418">
                          <w:rPr>
                            <w:rFonts w:ascii="ＭＳ ゴシック" w:eastAsia="ＭＳ ゴシック" w:hAnsi="ＭＳ ゴシック" w:hint="eastAsia"/>
                            <w:i/>
                            <w:sz w:val="22"/>
                          </w:rPr>
                          <w:t>（問1</w:t>
                        </w:r>
                        <w:r>
                          <w:rPr>
                            <w:rFonts w:ascii="ＭＳ ゴシック" w:eastAsia="ＭＳ ゴシック" w:hAnsi="ＭＳ ゴシック" w:hint="eastAsia"/>
                            <w:i/>
                            <w:sz w:val="22"/>
                          </w:rPr>
                          <w:t>6</w:t>
                        </w:r>
                        <w:r w:rsidRPr="00175418">
                          <w:rPr>
                            <w:rFonts w:ascii="ＭＳ ゴシック" w:eastAsia="ＭＳ ゴシック" w:hAnsi="ＭＳ ゴシック" w:hint="eastAsia"/>
                            <w:i/>
                            <w:sz w:val="22"/>
                          </w:rPr>
                          <w:t>で「１：府民及び宅地建物取引業者から質問があった」「２：府民から質問があった」「３：宅地建物取引業者から質問があった」とお答えの方）</w:t>
                        </w:r>
                      </w:p>
                      <w:p w14:paraId="28BAE2E1" w14:textId="04E47340" w:rsidR="0088293B" w:rsidRPr="009361E7" w:rsidRDefault="0088293B" w:rsidP="00635568">
                        <w:pPr>
                          <w:spacing w:line="0" w:lineRule="atLeast"/>
                          <w:rPr>
                            <w:rFonts w:ascii="ＭＳ ゴシック" w:eastAsia="ＭＳ ゴシック"/>
                            <w:sz w:val="22"/>
                          </w:rPr>
                        </w:pPr>
                        <w:r w:rsidRPr="005144C2">
                          <w:rPr>
                            <w:rFonts w:ascii="ＭＳ ゴシック" w:eastAsia="ＭＳ ゴシック" w:hint="eastAsia"/>
                            <w:sz w:val="22"/>
                          </w:rPr>
                          <w:t>問1</w:t>
                        </w:r>
                        <w:r>
                          <w:rPr>
                            <w:rFonts w:ascii="ＭＳ ゴシック" w:eastAsia="ＭＳ ゴシック" w:hint="eastAsia"/>
                            <w:sz w:val="22"/>
                          </w:rPr>
                          <w:t>6</w:t>
                        </w:r>
                        <w:r w:rsidRPr="005144C2">
                          <w:rPr>
                            <w:rFonts w:ascii="ＭＳ ゴシック" w:eastAsia="ＭＳ ゴシック" w:hint="eastAsia"/>
                            <w:sz w:val="22"/>
                          </w:rPr>
                          <w:t>-２　このような質問をすることについて、あなたはどうお考えですか。（○はひとつ）</w:t>
                        </w:r>
                      </w:p>
                    </w:txbxContent>
                  </v:textbox>
                </v:roundrect>
                <v:roundrect id="角丸四角形 14" o:spid="_x0000_s1165" style="position:absolute;left:4313;top:6469;width:50400;height:590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ss8QA&#10;AADdAAAADwAAAGRycy9kb3ducmV2LnhtbESPQYvCMBSE78L+h/CEvWmqiNTaVGRB0YtstQePj+bZ&#10;FpuX0kTt/nuzsLDHYWa+YdLNYFrxpN41lhXMphEI4tLqhisFxWU3iUE4j6yxtUwKfsjBJvsYpZho&#10;++KcnmdfiQBhl6CC2vsukdKVNRl0U9sRB+9me4M+yL6SusdXgJtWzqNoKQ02HBZq7OirpvJ+fhgF&#10;j2+ZX9pVkZ+OOl+41TXen4pSqc/xsF2D8DT4//Bf+6AVLKN4Dr9vwhOQ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qbLPEAAAA3QAAAA8AAAAAAAAAAAAAAAAAmAIAAGRycy9k&#10;b3ducmV2LnhtbFBLBQYAAAAABAAEAPUAAACJAwAAAAA=&#10;" fillcolor="#d8d8d8 [2732]" strokeweight=".5pt">
                  <v:textbox>
                    <w:txbxContent>
                      <w:p w14:paraId="711E7881" w14:textId="77777777" w:rsidR="0088293B" w:rsidRPr="001E5867" w:rsidRDefault="0088293B" w:rsidP="001E5867">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w:t>
                        </w:r>
                        <w:r w:rsidRPr="001E5867">
                          <w:rPr>
                            <w:rFonts w:ascii="ＭＳ ゴシック" w:eastAsia="ＭＳ ゴシック" w:hAnsi="ＭＳ ゴシック" w:hint="eastAsia"/>
                            <w:spacing w:val="0"/>
                            <w:sz w:val="21"/>
                          </w:rPr>
                          <w:t>取引物件に関して同和地区であるかどうかを聞くことは差別につながると思う</w:t>
                        </w:r>
                      </w:p>
                      <w:p w14:paraId="3901CF2C" w14:textId="77777777" w:rsidR="0088293B" w:rsidRPr="003C576A" w:rsidRDefault="0088293B" w:rsidP="001E5867">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取引物件に関して同和地区であるかどうかを聞いても差別とは関係がない</w:t>
                        </w:r>
                      </w:p>
                      <w:p w14:paraId="15758A74" w14:textId="77777777" w:rsidR="0088293B" w:rsidRPr="003C576A" w:rsidRDefault="0088293B" w:rsidP="001E5867">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差別かどうか一概には言えない</w:t>
                        </w:r>
                      </w:p>
                      <w:p w14:paraId="594D31D8" w14:textId="77777777" w:rsidR="0088293B" w:rsidRPr="001E5867" w:rsidRDefault="0088293B" w:rsidP="001E5867">
                        <w:pPr>
                          <w:pStyle w:val="afe"/>
                          <w:wordWrap/>
                          <w:spacing w:line="0" w:lineRule="atLeast"/>
                          <w:rPr>
                            <w:sz w:val="21"/>
                            <w:szCs w:val="21"/>
                          </w:rPr>
                        </w:pPr>
                      </w:p>
                    </w:txbxContent>
                  </v:textbox>
                </v:roundrect>
                <w10:anchorlock/>
              </v:group>
            </w:pict>
          </mc:Fallback>
        </mc:AlternateContent>
      </w:r>
    </w:p>
    <w:p w14:paraId="42164DAB" w14:textId="77777777" w:rsidR="003F229E" w:rsidRPr="00B27D04" w:rsidRDefault="003F229E" w:rsidP="00B37425">
      <w:pPr>
        <w:jc w:val="left"/>
        <w:rPr>
          <w:rFonts w:asciiTheme="majorEastAsia" w:eastAsiaTheme="majorEastAsia" w:hAnsiTheme="majorEastAsia"/>
          <w:sz w:val="22"/>
        </w:rPr>
      </w:pPr>
      <w:r w:rsidRPr="00B27D04">
        <w:rPr>
          <w:rFonts w:ascii="ＭＳ ゴシック" w:eastAsia="ＭＳ ゴシック" w:hAnsi="ＭＳ ゴシック" w:hint="eastAsia"/>
          <w:sz w:val="22"/>
        </w:rPr>
        <w:t xml:space="preserve">図　</w:t>
      </w:r>
      <w:r w:rsidRPr="00B27D04">
        <w:rPr>
          <w:rFonts w:asciiTheme="majorEastAsia" w:eastAsiaTheme="majorEastAsia" w:hAnsiTheme="majorEastAsia" w:hint="eastAsia"/>
          <w:sz w:val="22"/>
        </w:rPr>
        <w:t>物件が同和地区であるかどうかの質問に対する考え</w:t>
      </w:r>
    </w:p>
    <w:p w14:paraId="6CAE5F40" w14:textId="77777777" w:rsidR="003F229E" w:rsidRPr="00B27D04" w:rsidRDefault="003F229E" w:rsidP="003F229E">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78891B0C" w14:textId="7B16AD67" w:rsidR="003F229E" w:rsidRDefault="00FD2BB7" w:rsidP="00FD2BB7">
      <w:pPr>
        <w:ind w:left="2020" w:hangingChars="1047" w:hanging="2020"/>
        <w:jc w:val="center"/>
        <w:rPr>
          <w:noProof/>
        </w:rPr>
      </w:pPr>
      <w:r w:rsidRPr="00FD2BB7">
        <w:rPr>
          <w:noProof/>
        </w:rPr>
        <w:drawing>
          <wp:inline distT="0" distB="0" distL="0" distR="0" wp14:anchorId="2AAE3815" wp14:editId="1CD3AD1F">
            <wp:extent cx="5608320" cy="2494280"/>
            <wp:effectExtent l="0" t="0" r="0" b="0"/>
            <wp:docPr id="5789" name="図 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08320" cy="2494280"/>
                    </a:xfrm>
                    <a:prstGeom prst="rect">
                      <a:avLst/>
                    </a:prstGeom>
                    <a:noFill/>
                    <a:ln>
                      <a:noFill/>
                    </a:ln>
                  </pic:spPr>
                </pic:pic>
              </a:graphicData>
            </a:graphic>
          </wp:inline>
        </w:drawing>
      </w:r>
    </w:p>
    <w:p w14:paraId="0F7A4810" w14:textId="77777777" w:rsidR="00FD2BB7" w:rsidRPr="00B27D04" w:rsidRDefault="00FD2BB7" w:rsidP="00FD2BB7">
      <w:pPr>
        <w:ind w:left="2125" w:hangingChars="1047" w:hanging="2125"/>
        <w:jc w:val="center"/>
        <w:rPr>
          <w:rFonts w:ascii="ＭＳ ゴシック" w:eastAsia="ＭＳ ゴシック" w:hAnsi="ＭＳ ゴシック"/>
          <w:sz w:val="22"/>
        </w:rPr>
      </w:pPr>
    </w:p>
    <w:p w14:paraId="3EDFA4DA" w14:textId="2711834A" w:rsidR="00EF0F51" w:rsidRPr="00B27D04" w:rsidRDefault="00EF0F51" w:rsidP="00EF0F51">
      <w:pPr>
        <w:ind w:left="203" w:hangingChars="100" w:hanging="203"/>
        <w:rPr>
          <w:rFonts w:ascii="ＭＳ 明朝" w:hAnsi="ＭＳ 明朝"/>
          <w:sz w:val="22"/>
        </w:rPr>
      </w:pPr>
      <w:r w:rsidRPr="00B27D04">
        <w:rPr>
          <w:rFonts w:ascii="ＭＳ 明朝" w:hAnsi="ＭＳ 明朝"/>
          <w:sz w:val="22"/>
        </w:rPr>
        <w:t>・</w:t>
      </w:r>
      <w:r w:rsidRPr="00B27D04">
        <w:rPr>
          <w:rFonts w:ascii="ＭＳ 明朝" w:hAnsi="ＭＳ 明朝" w:hint="eastAsia"/>
          <w:sz w:val="22"/>
        </w:rPr>
        <w:t>問1</w:t>
      </w:r>
      <w:r w:rsidR="00FD2BB7">
        <w:rPr>
          <w:rFonts w:ascii="ＭＳ 明朝" w:hAnsi="ＭＳ 明朝" w:hint="eastAsia"/>
          <w:sz w:val="22"/>
        </w:rPr>
        <w:t>6</w:t>
      </w:r>
      <w:r w:rsidRPr="00B27D04">
        <w:rPr>
          <w:rFonts w:ascii="ＭＳ 明朝" w:hAnsi="ＭＳ 明朝" w:hint="eastAsia"/>
          <w:sz w:val="22"/>
        </w:rPr>
        <w:t>で「府民及び宅地建物取引業者から質問があった」「府民から質問があった」「宅地建物取引業者から質問があった」と答えた方の物件が同和地区であるかどうかの質問に対する考えについてみると、全体では「取引物件</w:t>
      </w:r>
      <w:r w:rsidR="000413A6" w:rsidRPr="00B27D04">
        <w:rPr>
          <w:rFonts w:ascii="ＭＳ 明朝" w:hAnsi="ＭＳ 明朝" w:hint="eastAsia"/>
          <w:sz w:val="22"/>
        </w:rPr>
        <w:t>に</w:t>
      </w:r>
      <w:r w:rsidRPr="00B27D04">
        <w:rPr>
          <w:rFonts w:ascii="ＭＳ 明朝" w:hAnsi="ＭＳ 明朝" w:hint="eastAsia"/>
          <w:sz w:val="22"/>
        </w:rPr>
        <w:t>関して同和地区であるかどうかを聞くことは差別につながると思う」が5</w:t>
      </w:r>
      <w:r w:rsidR="00B437A0">
        <w:rPr>
          <w:rFonts w:ascii="ＭＳ 明朝" w:hAnsi="ＭＳ 明朝" w:hint="eastAsia"/>
          <w:sz w:val="22"/>
        </w:rPr>
        <w:t>9.5</w:t>
      </w:r>
      <w:r w:rsidRPr="00B27D04">
        <w:rPr>
          <w:rFonts w:ascii="ＭＳ 明朝" w:hAnsi="ＭＳ 明朝" w:hint="eastAsia"/>
          <w:sz w:val="22"/>
        </w:rPr>
        <w:t>％で最も高く、次いで「差別かどうか一概には言えない」が3</w:t>
      </w:r>
      <w:r w:rsidR="00B437A0">
        <w:rPr>
          <w:rFonts w:ascii="ＭＳ 明朝" w:hAnsi="ＭＳ 明朝" w:hint="eastAsia"/>
          <w:sz w:val="22"/>
        </w:rPr>
        <w:t>4.5</w:t>
      </w:r>
      <w:r w:rsidRPr="00B27D04">
        <w:rPr>
          <w:rFonts w:ascii="ＭＳ 明朝" w:hAnsi="ＭＳ 明朝" w:hint="eastAsia"/>
          <w:sz w:val="22"/>
        </w:rPr>
        <w:t>％、「取引物件に関して同和地区であるかどうかを聞いても差別とは関係ない」が</w:t>
      </w:r>
      <w:r w:rsidR="00B437A0">
        <w:rPr>
          <w:rFonts w:ascii="ＭＳ 明朝" w:hAnsi="ＭＳ 明朝" w:hint="eastAsia"/>
          <w:sz w:val="22"/>
        </w:rPr>
        <w:t>6.1</w:t>
      </w:r>
      <w:r w:rsidRPr="00B27D04">
        <w:rPr>
          <w:rFonts w:ascii="ＭＳ 明朝" w:hAnsi="ＭＳ 明朝" w:hint="eastAsia"/>
          <w:sz w:val="22"/>
        </w:rPr>
        <w:t>％の順となっている。</w:t>
      </w:r>
    </w:p>
    <w:p w14:paraId="24C42506" w14:textId="77777777" w:rsidR="00332A7E" w:rsidRPr="00B27D04" w:rsidRDefault="00332A7E" w:rsidP="003F229E">
      <w:pPr>
        <w:jc w:val="left"/>
        <w:rPr>
          <w:rFonts w:ascii="ＭＳ ゴシック" w:eastAsia="ＭＳ ゴシック" w:hAnsi="ＭＳ ゴシック"/>
          <w:sz w:val="22"/>
        </w:rPr>
      </w:pPr>
    </w:p>
    <w:p w14:paraId="13CD2B41" w14:textId="77777777" w:rsidR="00332A7E" w:rsidRPr="00B27D04" w:rsidRDefault="00332A7E" w:rsidP="003F229E">
      <w:pPr>
        <w:jc w:val="left"/>
        <w:rPr>
          <w:rFonts w:ascii="ＭＳ ゴシック" w:eastAsia="ＭＳ ゴシック" w:hAnsi="ＭＳ ゴシック"/>
          <w:sz w:val="22"/>
        </w:rPr>
      </w:pPr>
    </w:p>
    <w:p w14:paraId="41010872" w14:textId="77777777" w:rsidR="003F229E" w:rsidRPr="00B27D04" w:rsidRDefault="003F229E" w:rsidP="003F229E">
      <w:pPr>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5FADE138" w14:textId="77777777" w:rsidR="003F229E" w:rsidRPr="00B27D04" w:rsidRDefault="003F229E" w:rsidP="003F229E">
      <w:pPr>
        <w:jc w:val="left"/>
        <w:rPr>
          <w:rFonts w:asciiTheme="majorEastAsia" w:eastAsiaTheme="majorEastAsia" w:hAnsiTheme="majorEastAsia"/>
        </w:rPr>
      </w:pPr>
      <w:r w:rsidRPr="00B27D04">
        <w:rPr>
          <w:rFonts w:ascii="ＭＳ ゴシック" w:eastAsia="ＭＳ ゴシック" w:hAnsi="ＭＳ ゴシック" w:hint="eastAsia"/>
          <w:sz w:val="22"/>
        </w:rPr>
        <w:t xml:space="preserve">図　</w:t>
      </w:r>
      <w:r w:rsidRPr="00B27D04">
        <w:rPr>
          <w:rFonts w:asciiTheme="majorEastAsia" w:eastAsiaTheme="majorEastAsia" w:hAnsiTheme="majorEastAsia" w:hint="eastAsia"/>
          <w:sz w:val="22"/>
        </w:rPr>
        <w:t>物件が同和地区であるかどうかの質問に対する考え</w:t>
      </w:r>
    </w:p>
    <w:p w14:paraId="2CA5F916" w14:textId="77777777" w:rsidR="003F229E" w:rsidRPr="00B27D04" w:rsidRDefault="003F229E" w:rsidP="003F229E">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76518F5D" w14:textId="5848EBCC" w:rsidR="003F229E" w:rsidRPr="00B27D04" w:rsidRDefault="00641A66" w:rsidP="002E5456">
      <w:pPr>
        <w:jc w:val="center"/>
        <w:rPr>
          <w:rFonts w:ascii="ＭＳ ゴシック" w:eastAsia="ＭＳ ゴシック" w:hAnsi="ＭＳ ゴシック"/>
          <w:sz w:val="22"/>
        </w:rPr>
      </w:pPr>
      <w:r w:rsidRPr="00641A66">
        <w:rPr>
          <w:rFonts w:ascii="ＭＳ ゴシック" w:eastAsia="ＭＳ ゴシック" w:hAnsi="ＭＳ ゴシック"/>
          <w:noProof/>
          <w:sz w:val="22"/>
        </w:rPr>
        <w:drawing>
          <wp:inline distT="0" distB="0" distL="0" distR="0" wp14:anchorId="01A61FFF" wp14:editId="02ECFA3F">
            <wp:extent cx="5743575" cy="3648075"/>
            <wp:effectExtent l="0" t="0" r="0" b="9525"/>
            <wp:docPr id="7169" name="図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43575" cy="3648075"/>
                    </a:xfrm>
                    <a:prstGeom prst="rect">
                      <a:avLst/>
                    </a:prstGeom>
                    <a:noFill/>
                    <a:ln>
                      <a:noFill/>
                    </a:ln>
                  </pic:spPr>
                </pic:pic>
              </a:graphicData>
            </a:graphic>
          </wp:inline>
        </w:drawing>
      </w:r>
    </w:p>
    <w:p w14:paraId="31F5E2D7" w14:textId="77777777" w:rsidR="006D256E" w:rsidRPr="00B27D04" w:rsidRDefault="006D256E" w:rsidP="003F229E">
      <w:pPr>
        <w:jc w:val="left"/>
        <w:rPr>
          <w:rFonts w:ascii="ＭＳ ゴシック" w:eastAsia="ＭＳ ゴシック" w:hAnsi="ＭＳ ゴシック"/>
          <w:sz w:val="22"/>
        </w:rPr>
      </w:pPr>
    </w:p>
    <w:p w14:paraId="410C15EA" w14:textId="092E8E16" w:rsidR="009D21F6" w:rsidRPr="00B27D04" w:rsidRDefault="006D256E" w:rsidP="00F64513">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B35BED" w:rsidRPr="00B27D04">
        <w:rPr>
          <w:rFonts w:ascii="ＭＳ 明朝" w:hAnsi="ＭＳ 明朝" w:hint="eastAsia"/>
          <w:sz w:val="22"/>
        </w:rPr>
        <w:t>「取引物件に関して同和地区であるかどうかを聞くことは差別につながると思う」は</w:t>
      </w:r>
      <w:r w:rsidR="00D5079A">
        <w:rPr>
          <w:rFonts w:ascii="ＭＳ 明朝" w:hAnsi="ＭＳ 明朝" w:hint="eastAsia"/>
          <w:sz w:val="22"/>
        </w:rPr>
        <w:t>、多少の増減はあるが</w:t>
      </w:r>
      <w:r w:rsidR="00D5079A" w:rsidRPr="00B27D04">
        <w:rPr>
          <w:rFonts w:ascii="ＭＳ 明朝" w:hAnsi="ＭＳ 明朝" w:hint="eastAsia"/>
          <w:sz w:val="22"/>
        </w:rPr>
        <w:t>『平成３年度』以降</w:t>
      </w:r>
      <w:r w:rsidR="00D5079A">
        <w:rPr>
          <w:rFonts w:ascii="ＭＳ 明朝" w:hAnsi="ＭＳ 明朝" w:hint="eastAsia"/>
          <w:sz w:val="22"/>
        </w:rPr>
        <w:t>概ね</w:t>
      </w:r>
      <w:r w:rsidR="00BD141D" w:rsidRPr="00B27D04">
        <w:rPr>
          <w:rFonts w:ascii="ＭＳ 明朝" w:hAnsi="ＭＳ 明朝" w:hint="eastAsia"/>
          <w:sz w:val="22"/>
        </w:rPr>
        <w:t>増加傾向にあり、『今回調査』では5</w:t>
      </w:r>
      <w:r w:rsidR="002E5456">
        <w:rPr>
          <w:rFonts w:ascii="ＭＳ 明朝" w:hAnsi="ＭＳ 明朝" w:hint="eastAsia"/>
          <w:sz w:val="22"/>
        </w:rPr>
        <w:t>9.5</w:t>
      </w:r>
      <w:r w:rsidR="00BD141D" w:rsidRPr="00B27D04">
        <w:rPr>
          <w:rFonts w:ascii="ＭＳ 明朝" w:hAnsi="ＭＳ 明朝" w:hint="eastAsia"/>
          <w:sz w:val="22"/>
        </w:rPr>
        <w:t>％と</w:t>
      </w:r>
      <w:r w:rsidR="002E5456">
        <w:rPr>
          <w:rFonts w:ascii="ＭＳ 明朝" w:hAnsi="ＭＳ 明朝" w:hint="eastAsia"/>
          <w:sz w:val="22"/>
        </w:rPr>
        <w:t>約６割となっている</w:t>
      </w:r>
      <w:r w:rsidR="00BD141D" w:rsidRPr="00B27D04">
        <w:rPr>
          <w:rFonts w:ascii="ＭＳ 明朝" w:hAnsi="ＭＳ 明朝" w:hint="eastAsia"/>
          <w:sz w:val="22"/>
        </w:rPr>
        <w:t>。一方、『平成３年度』以降</w:t>
      </w:r>
      <w:r w:rsidR="00B35BED" w:rsidRPr="00B27D04">
        <w:rPr>
          <w:rFonts w:ascii="ＭＳ 明朝" w:hAnsi="ＭＳ 明朝" w:hint="eastAsia"/>
          <w:sz w:val="22"/>
        </w:rPr>
        <w:t>「取引物件に関して同和地区であるかどうかを聞いても差別とは関係ない」は</w:t>
      </w:r>
      <w:r w:rsidR="00BD141D" w:rsidRPr="00B27D04">
        <w:rPr>
          <w:rFonts w:ascii="ＭＳ 明朝" w:hAnsi="ＭＳ 明朝" w:hint="eastAsia"/>
          <w:sz w:val="22"/>
        </w:rPr>
        <w:t>減少傾向であり、『今回調査』では</w:t>
      </w:r>
      <w:r w:rsidR="002E5456">
        <w:rPr>
          <w:rFonts w:ascii="ＭＳ 明朝" w:hAnsi="ＭＳ 明朝" w:hint="eastAsia"/>
          <w:sz w:val="22"/>
        </w:rPr>
        <w:t>6.1</w:t>
      </w:r>
      <w:r w:rsidR="00BD141D" w:rsidRPr="00B27D04">
        <w:rPr>
          <w:rFonts w:ascii="ＭＳ 明朝" w:hAnsi="ＭＳ 明朝" w:hint="eastAsia"/>
          <w:sz w:val="22"/>
        </w:rPr>
        <w:t>％と低くなっている。</w:t>
      </w:r>
    </w:p>
    <w:p w14:paraId="07B19A9D" w14:textId="77777777" w:rsidR="00BB1E13" w:rsidRPr="00B27D04" w:rsidRDefault="00BB1E13" w:rsidP="00F64513">
      <w:pPr>
        <w:ind w:left="203" w:hangingChars="100" w:hanging="203"/>
        <w:jc w:val="left"/>
        <w:rPr>
          <w:rFonts w:ascii="ＭＳ ゴシック" w:eastAsia="ＭＳ ゴシック" w:hAnsi="ＭＳ ゴシック"/>
          <w:sz w:val="22"/>
        </w:rPr>
      </w:pPr>
    </w:p>
    <w:p w14:paraId="43851C07" w14:textId="77777777" w:rsidR="00BB1E13" w:rsidRPr="00B27D04" w:rsidRDefault="00BB1E13" w:rsidP="00F64513">
      <w:pPr>
        <w:ind w:left="203" w:hangingChars="100" w:hanging="203"/>
        <w:jc w:val="left"/>
        <w:rPr>
          <w:rFonts w:ascii="ＭＳ ゴシック" w:eastAsia="ＭＳ ゴシック" w:hAnsi="ＭＳ ゴシック"/>
          <w:sz w:val="22"/>
        </w:rPr>
      </w:pPr>
    </w:p>
    <w:p w14:paraId="64910BB6" w14:textId="77777777" w:rsidR="003F229E" w:rsidRPr="00B27D04" w:rsidRDefault="003F229E" w:rsidP="00F64513">
      <w:pPr>
        <w:ind w:left="203" w:hangingChars="100" w:hanging="203"/>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2B7B36C9" w14:textId="77777777" w:rsidR="003F229E" w:rsidRPr="00B27D04" w:rsidRDefault="003F229E" w:rsidP="003F229E">
      <w:pPr>
        <w:jc w:val="left"/>
        <w:rPr>
          <w:rFonts w:asciiTheme="majorEastAsia" w:eastAsiaTheme="majorEastAsia" w:hAnsiTheme="majorEastAsia"/>
          <w:sz w:val="22"/>
        </w:rPr>
      </w:pPr>
      <w:r w:rsidRPr="00B27D04">
        <w:rPr>
          <w:rFonts w:ascii="ＭＳ ゴシック" w:eastAsia="ＭＳ ゴシック" w:hAnsi="ＭＳ ゴシック" w:hint="eastAsia"/>
          <w:sz w:val="22"/>
        </w:rPr>
        <w:t xml:space="preserve">図　</w:t>
      </w:r>
      <w:r w:rsidRPr="00B27D04">
        <w:rPr>
          <w:rFonts w:asciiTheme="majorEastAsia" w:eastAsiaTheme="majorEastAsia" w:hAnsiTheme="majorEastAsia" w:hint="eastAsia"/>
          <w:sz w:val="22"/>
        </w:rPr>
        <w:t>物件が同和地区であるかどうかの質問に対する考え</w:t>
      </w:r>
    </w:p>
    <w:p w14:paraId="30F1858D" w14:textId="746C4763" w:rsidR="003F229E" w:rsidRPr="00B27D04" w:rsidRDefault="003F229E" w:rsidP="00A47DEE">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F459AA">
        <w:rPr>
          <w:rFonts w:ascii="ＭＳ ゴシック" w:eastAsia="ＭＳ ゴシック" w:hAnsi="ＭＳ ゴシック" w:cs="HG丸ｺﾞｼｯｸM-PRO" w:hint="eastAsia"/>
          <w:sz w:val="22"/>
        </w:rPr>
        <w:t>常時使用従業者</w:t>
      </w:r>
      <w:r w:rsidR="0048731E">
        <w:rPr>
          <w:rFonts w:ascii="ＭＳ ゴシック" w:eastAsia="ＭＳ ゴシック" w:hAnsi="ＭＳ ゴシック" w:cs="HG丸ｺﾞｼｯｸM-PRO" w:hint="eastAsia"/>
          <w:sz w:val="22"/>
        </w:rPr>
        <w:t>数</w:t>
      </w:r>
      <w:r w:rsidR="00D639C0" w:rsidRPr="00B27D04">
        <w:rPr>
          <w:rFonts w:ascii="ＭＳ ゴシック" w:eastAsia="ＭＳ ゴシック" w:hAnsi="ＭＳ ゴシック" w:cs="HG丸ｺﾞｼｯｸM-PRO" w:hint="eastAsia"/>
          <w:sz w:val="22"/>
        </w:rPr>
        <w:t>別、</w:t>
      </w:r>
      <w:r w:rsidR="00482069">
        <w:rPr>
          <w:rFonts w:ascii="ＭＳ ゴシック" w:eastAsia="ＭＳ ゴシック" w:hAnsi="ＭＳ ゴシック" w:cs="HG丸ｺﾞｼｯｸM-PRO" w:hint="eastAsia"/>
          <w:sz w:val="22"/>
        </w:rPr>
        <w:t>人権推進員</w:t>
      </w:r>
      <w:r w:rsidR="00D639C0" w:rsidRPr="00B27D04">
        <w:rPr>
          <w:rFonts w:ascii="ＭＳ ゴシック" w:eastAsia="ＭＳ ゴシック" w:hAnsi="ＭＳ ゴシック" w:cs="HG丸ｺﾞｼｯｸM-PRO" w:hint="eastAsia"/>
          <w:sz w:val="22"/>
        </w:rPr>
        <w:t>の有無別、</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3C9D4578" w14:textId="42747356" w:rsidR="00667F48" w:rsidRPr="00B27D04" w:rsidRDefault="00F8777B" w:rsidP="00FD2BB7">
      <w:pPr>
        <w:jc w:val="center"/>
        <w:rPr>
          <w:rFonts w:ascii="HG丸ｺﾞｼｯｸM-PRO" w:eastAsia="HG丸ｺﾞｼｯｸM-PRO" w:hAnsi="ＭＳ ゴシック"/>
          <w:sz w:val="24"/>
          <w:szCs w:val="24"/>
        </w:rPr>
      </w:pPr>
      <w:r w:rsidRPr="00F8777B">
        <w:rPr>
          <w:rFonts w:ascii="HG丸ｺﾞｼｯｸM-PRO" w:eastAsia="HG丸ｺﾞｼｯｸM-PRO" w:hAnsi="ＭＳ ゴシック"/>
          <w:noProof/>
          <w:sz w:val="24"/>
          <w:szCs w:val="24"/>
        </w:rPr>
        <w:drawing>
          <wp:inline distT="0" distB="0" distL="0" distR="0" wp14:anchorId="2B20532E" wp14:editId="220F5D21">
            <wp:extent cx="5743575" cy="5514975"/>
            <wp:effectExtent l="0" t="0" r="0" b="9525"/>
            <wp:docPr id="7170" name="図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43575" cy="5514975"/>
                    </a:xfrm>
                    <a:prstGeom prst="rect">
                      <a:avLst/>
                    </a:prstGeom>
                    <a:noFill/>
                    <a:ln>
                      <a:noFill/>
                    </a:ln>
                  </pic:spPr>
                </pic:pic>
              </a:graphicData>
            </a:graphic>
          </wp:inline>
        </w:drawing>
      </w:r>
    </w:p>
    <w:p w14:paraId="3638AF0F" w14:textId="68C47BF8" w:rsidR="001F6B87" w:rsidRPr="00B27D04" w:rsidRDefault="001F6B87" w:rsidP="001F6B87">
      <w:pPr>
        <w:ind w:left="203" w:hangingChars="100" w:hanging="203"/>
        <w:jc w:val="left"/>
        <w:rPr>
          <w:rFonts w:ascii="ＭＳ 明朝" w:hAnsi="ＭＳ 明朝"/>
          <w:sz w:val="22"/>
        </w:rPr>
      </w:pPr>
      <w:r w:rsidRPr="00B27D04">
        <w:rPr>
          <w:rFonts w:ascii="ＭＳ 明朝" w:hAnsi="ＭＳ 明朝"/>
          <w:sz w:val="22"/>
        </w:rPr>
        <w:t>・</w:t>
      </w:r>
      <w:r w:rsidR="00F459AA">
        <w:rPr>
          <w:rFonts w:ascii="ＭＳ 明朝" w:hAnsi="ＭＳ 明朝" w:hint="eastAsia"/>
          <w:sz w:val="22"/>
        </w:rPr>
        <w:t>常時使用従業者</w:t>
      </w:r>
      <w:r w:rsidR="0048731E">
        <w:rPr>
          <w:rFonts w:ascii="ＭＳ 明朝" w:hAnsi="ＭＳ 明朝" w:hint="eastAsia"/>
          <w:sz w:val="22"/>
        </w:rPr>
        <w:t>数</w:t>
      </w:r>
      <w:r w:rsidR="00F64513" w:rsidRPr="00B27D04">
        <w:rPr>
          <w:rFonts w:ascii="ＭＳ 明朝" w:hAnsi="ＭＳ 明朝" w:hint="eastAsia"/>
          <w:sz w:val="22"/>
        </w:rPr>
        <w:t>別</w:t>
      </w:r>
      <w:r w:rsidRPr="00B27D04">
        <w:rPr>
          <w:rFonts w:ascii="ＭＳ 明朝" w:hAnsi="ＭＳ 明朝" w:hint="eastAsia"/>
          <w:sz w:val="22"/>
        </w:rPr>
        <w:t>にみると、</w:t>
      </w:r>
      <w:r w:rsidR="002E5456">
        <w:rPr>
          <w:rFonts w:ascii="ＭＳ 明朝" w:hAnsi="ＭＳ 明朝" w:hint="eastAsia"/>
          <w:sz w:val="22"/>
        </w:rPr>
        <w:t>サンプル数が少ないが、概ね従業員数が多いほど</w:t>
      </w:r>
      <w:r w:rsidRPr="00B27D04">
        <w:rPr>
          <w:rFonts w:ascii="ＭＳ 明朝" w:hAnsi="ＭＳ 明朝" w:hint="eastAsia"/>
          <w:sz w:val="22"/>
        </w:rPr>
        <w:t>「</w:t>
      </w:r>
      <w:r w:rsidR="00A015AE" w:rsidRPr="00B27D04">
        <w:rPr>
          <w:rFonts w:ascii="ＭＳ 明朝" w:hAnsi="ＭＳ 明朝" w:hint="eastAsia"/>
          <w:sz w:val="22"/>
        </w:rPr>
        <w:t>取引物件に関して同和地区であるかどうかを聞くことは差別につながると思う</w:t>
      </w:r>
      <w:r w:rsidRPr="00B27D04">
        <w:rPr>
          <w:rFonts w:ascii="ＭＳ 明朝" w:hAnsi="ＭＳ 明朝" w:hint="eastAsia"/>
          <w:sz w:val="22"/>
        </w:rPr>
        <w:t>」</w:t>
      </w:r>
      <w:r w:rsidR="002E5456">
        <w:rPr>
          <w:rFonts w:ascii="ＭＳ 明朝" w:hAnsi="ＭＳ 明朝" w:hint="eastAsia"/>
          <w:sz w:val="22"/>
        </w:rPr>
        <w:t>の割合が高い傾向である</w:t>
      </w:r>
      <w:r w:rsidRPr="00B27D04">
        <w:rPr>
          <w:rFonts w:ascii="ＭＳ 明朝" w:hAnsi="ＭＳ 明朝" w:hint="eastAsia"/>
          <w:sz w:val="22"/>
        </w:rPr>
        <w:t>。</w:t>
      </w:r>
    </w:p>
    <w:p w14:paraId="37A0A625" w14:textId="434E7226" w:rsidR="001F6B87" w:rsidRPr="00B27D04" w:rsidRDefault="001F6B87" w:rsidP="001F6B87">
      <w:pPr>
        <w:ind w:left="203" w:hangingChars="100" w:hanging="203"/>
        <w:jc w:val="left"/>
        <w:rPr>
          <w:rFonts w:ascii="ＭＳ 明朝" w:hAnsi="ＭＳ 明朝"/>
          <w:sz w:val="22"/>
        </w:rPr>
      </w:pP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2E5456" w:rsidRPr="00B27D04">
        <w:rPr>
          <w:rFonts w:ascii="ＭＳ 明朝" w:hAnsi="ＭＳ 明朝" w:hint="eastAsia"/>
          <w:sz w:val="22"/>
        </w:rPr>
        <w:t>「取引物件に関して同和地区であるかどうかを聞くことは差別につながると思う」</w:t>
      </w:r>
      <w:r w:rsidR="002E5456">
        <w:rPr>
          <w:rFonts w:ascii="ＭＳ 明朝" w:hAnsi="ＭＳ 明朝" w:hint="eastAsia"/>
          <w:sz w:val="22"/>
        </w:rPr>
        <w:t>は</w:t>
      </w:r>
      <w:r w:rsidR="00F0031F">
        <w:rPr>
          <w:rFonts w:ascii="ＭＳ 明朝" w:hAnsi="ＭＳ 明朝" w:hint="eastAsia"/>
          <w:sz w:val="22"/>
        </w:rPr>
        <w:t>『アンケートを記入している私が人権推進員である』</w:t>
      </w:r>
      <w:r w:rsidR="00D97961">
        <w:rPr>
          <w:rFonts w:ascii="ＭＳ 明朝" w:hAnsi="ＭＳ 明朝" w:hint="eastAsia"/>
          <w:sz w:val="22"/>
        </w:rPr>
        <w:t>及</w:t>
      </w:r>
      <w:r w:rsidR="002E5456">
        <w:rPr>
          <w:rFonts w:ascii="ＭＳ 明朝" w:hAnsi="ＭＳ 明朝" w:hint="eastAsia"/>
          <w:sz w:val="22"/>
        </w:rPr>
        <w:t>び</w:t>
      </w:r>
      <w:r w:rsidR="00F0031F">
        <w:rPr>
          <w:rFonts w:ascii="ＭＳ 明朝" w:hAnsi="ＭＳ 明朝" w:hint="eastAsia"/>
          <w:sz w:val="22"/>
        </w:rPr>
        <w:t>『私ではないが、社内に人権推進員がいる』</w:t>
      </w:r>
      <w:r w:rsidRPr="00B27D04">
        <w:rPr>
          <w:rFonts w:ascii="ＭＳ 明朝" w:hAnsi="ＭＳ 明朝" w:hint="eastAsia"/>
          <w:sz w:val="22"/>
        </w:rPr>
        <w:t>で</w:t>
      </w:r>
      <w:r w:rsidR="002E5456">
        <w:rPr>
          <w:rFonts w:ascii="ＭＳ 明朝" w:hAnsi="ＭＳ 明朝" w:hint="eastAsia"/>
          <w:sz w:val="22"/>
        </w:rPr>
        <w:t>約65</w:t>
      </w: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はいない』で</w:t>
      </w:r>
      <w:r w:rsidR="002E5456">
        <w:rPr>
          <w:rFonts w:ascii="ＭＳ 明朝" w:hAnsi="ＭＳ 明朝" w:hint="eastAsia"/>
          <w:sz w:val="22"/>
        </w:rPr>
        <w:t>57.4</w:t>
      </w:r>
      <w:r w:rsidRPr="00B27D04">
        <w:rPr>
          <w:rFonts w:ascii="ＭＳ 明朝" w:hAnsi="ＭＳ 明朝" w:hint="eastAsia"/>
          <w:sz w:val="22"/>
        </w:rPr>
        <w:t>％</w:t>
      </w:r>
      <w:r w:rsidR="00A015AE" w:rsidRPr="00B27D04">
        <w:rPr>
          <w:rFonts w:ascii="ＭＳ 明朝" w:hAnsi="ＭＳ 明朝" w:hint="eastAsia"/>
          <w:sz w:val="22"/>
        </w:rPr>
        <w:t>となって</w:t>
      </w:r>
      <w:r w:rsidR="00C51BC7">
        <w:rPr>
          <w:rFonts w:ascii="ＭＳ 明朝" w:hAnsi="ＭＳ 明朝" w:hint="eastAsia"/>
          <w:sz w:val="22"/>
        </w:rPr>
        <w:t>おり、人権推進員がいる方が高くなっている</w:t>
      </w:r>
      <w:r w:rsidR="00A015AE" w:rsidRPr="00B27D04">
        <w:rPr>
          <w:rFonts w:ascii="ＭＳ 明朝" w:hAnsi="ＭＳ 明朝" w:hint="eastAsia"/>
          <w:sz w:val="22"/>
        </w:rPr>
        <w:t>。</w:t>
      </w:r>
    </w:p>
    <w:p w14:paraId="2912AF29" w14:textId="584D1C9E" w:rsidR="00D639C0" w:rsidRPr="00B27D04" w:rsidRDefault="00A015AE" w:rsidP="00E3227A">
      <w:pPr>
        <w:ind w:left="203" w:hangingChars="100" w:hanging="203"/>
        <w:jc w:val="left"/>
        <w:rPr>
          <w:rFonts w:ascii="ＭＳ ゴシック" w:eastAsia="ＭＳ ゴシック" w:hAnsi="ＭＳ ゴシック"/>
          <w:sz w:val="22"/>
        </w:rPr>
      </w:pPr>
      <w:r w:rsidRPr="00B27D04">
        <w:rPr>
          <w:rFonts w:ascii="ＭＳ 明朝" w:hAnsi="ＭＳ 明朝" w:hint="eastAsia"/>
          <w:sz w:val="22"/>
        </w:rPr>
        <w:t>・人権問題にかかる研修会や講演会への参加の有無別にみると、</w:t>
      </w:r>
      <w:r w:rsidR="00C51BC7" w:rsidRPr="00B27D04">
        <w:rPr>
          <w:rFonts w:ascii="ＭＳ 明朝" w:hAnsi="ＭＳ 明朝" w:hint="eastAsia"/>
          <w:sz w:val="22"/>
        </w:rPr>
        <w:t>「取引物件に関して同和地区であるかどうかを聞くことは差別につながると思う」</w:t>
      </w:r>
      <w:r w:rsidR="00C51BC7">
        <w:rPr>
          <w:rFonts w:ascii="ＭＳ 明朝" w:hAnsi="ＭＳ 明朝" w:hint="eastAsia"/>
          <w:sz w:val="22"/>
        </w:rPr>
        <w:t>は</w:t>
      </w:r>
      <w:r w:rsidRPr="00B27D04">
        <w:rPr>
          <w:rFonts w:ascii="ＭＳ 明朝" w:hAnsi="ＭＳ 明朝" w:hint="eastAsia"/>
          <w:sz w:val="22"/>
        </w:rPr>
        <w:t>『参加したこと</w:t>
      </w:r>
      <w:r w:rsidR="00BD141D" w:rsidRPr="00B27D04">
        <w:rPr>
          <w:rFonts w:ascii="ＭＳ 明朝" w:hAnsi="ＭＳ 明朝" w:hint="eastAsia"/>
          <w:sz w:val="22"/>
        </w:rPr>
        <w:t>がある</w:t>
      </w:r>
      <w:r w:rsidRPr="00B27D04">
        <w:rPr>
          <w:rFonts w:ascii="ＭＳ 明朝" w:hAnsi="ＭＳ 明朝" w:hint="eastAsia"/>
          <w:sz w:val="22"/>
        </w:rPr>
        <w:t>』で</w:t>
      </w:r>
      <w:r w:rsidR="00C51BC7">
        <w:rPr>
          <w:rFonts w:ascii="ＭＳ 明朝" w:hAnsi="ＭＳ 明朝" w:hint="eastAsia"/>
          <w:sz w:val="22"/>
        </w:rPr>
        <w:t>63.9</w:t>
      </w:r>
      <w:r w:rsidRPr="00B27D04">
        <w:rPr>
          <w:rFonts w:ascii="ＭＳ 明朝" w:hAnsi="ＭＳ 明朝" w:hint="eastAsia"/>
          <w:sz w:val="22"/>
        </w:rPr>
        <w:t>％、</w:t>
      </w:r>
      <w:r w:rsidR="00BD141D" w:rsidRPr="00B27D04">
        <w:rPr>
          <w:rFonts w:ascii="ＭＳ 明朝" w:hAnsi="ＭＳ 明朝" w:hint="eastAsia"/>
          <w:sz w:val="22"/>
        </w:rPr>
        <w:t>『参加したことはない』で</w:t>
      </w:r>
      <w:r w:rsidR="00C51BC7">
        <w:rPr>
          <w:rFonts w:ascii="ＭＳ 明朝" w:hAnsi="ＭＳ 明朝" w:hint="eastAsia"/>
          <w:sz w:val="22"/>
        </w:rPr>
        <w:t>53.1</w:t>
      </w:r>
      <w:r w:rsidR="00B35BED" w:rsidRPr="00B27D04">
        <w:rPr>
          <w:rFonts w:ascii="ＭＳ 明朝" w:hAnsi="ＭＳ 明朝" w:hint="eastAsia"/>
          <w:sz w:val="22"/>
        </w:rPr>
        <w:t>％と</w:t>
      </w:r>
      <w:r w:rsidR="00C51BC7">
        <w:rPr>
          <w:rFonts w:ascii="ＭＳ 明朝" w:hAnsi="ＭＳ 明朝" w:hint="eastAsia"/>
          <w:sz w:val="22"/>
        </w:rPr>
        <w:t>、</w:t>
      </w:r>
      <w:r w:rsidR="00BD141D" w:rsidRPr="00B27D04">
        <w:rPr>
          <w:rFonts w:ascii="ＭＳ 明朝" w:hAnsi="ＭＳ 明朝" w:hint="eastAsia"/>
          <w:sz w:val="22"/>
        </w:rPr>
        <w:t>その差は1</w:t>
      </w:r>
      <w:r w:rsidR="00C51BC7">
        <w:rPr>
          <w:rFonts w:ascii="ＭＳ 明朝" w:hAnsi="ＭＳ 明朝" w:hint="eastAsia"/>
          <w:sz w:val="22"/>
        </w:rPr>
        <w:t>0.8</w:t>
      </w:r>
      <w:r w:rsidR="00BD141D" w:rsidRPr="00B27D04">
        <w:rPr>
          <w:rFonts w:ascii="ＭＳ 明朝" w:hAnsi="ＭＳ 明朝" w:hint="eastAsia"/>
          <w:sz w:val="22"/>
        </w:rPr>
        <w:t>ポイントとなっている。</w:t>
      </w:r>
      <w:r w:rsidR="00D639C0" w:rsidRPr="00B27D04">
        <w:rPr>
          <w:rFonts w:ascii="ＭＳ ゴシック" w:eastAsia="ＭＳ ゴシック" w:hAnsi="ＭＳ ゴシック"/>
          <w:sz w:val="22"/>
        </w:rPr>
        <w:br w:type="page"/>
      </w:r>
    </w:p>
    <w:p w14:paraId="4CD689F1" w14:textId="77777777" w:rsidR="00D639C0" w:rsidRPr="00B27D04" w:rsidRDefault="00D639C0" w:rsidP="00D639C0">
      <w:pPr>
        <w:jc w:val="left"/>
        <w:rPr>
          <w:rFonts w:asciiTheme="majorEastAsia" w:eastAsiaTheme="majorEastAsia" w:hAnsiTheme="majorEastAsia"/>
          <w:sz w:val="22"/>
        </w:rPr>
      </w:pPr>
      <w:r w:rsidRPr="00B27D04">
        <w:rPr>
          <w:rFonts w:ascii="ＭＳ ゴシック" w:eastAsia="ＭＳ ゴシック" w:hAnsi="ＭＳ ゴシック" w:hint="eastAsia"/>
          <w:sz w:val="22"/>
        </w:rPr>
        <w:t xml:space="preserve">図　</w:t>
      </w:r>
      <w:r w:rsidRPr="00B27D04">
        <w:rPr>
          <w:rFonts w:asciiTheme="majorEastAsia" w:eastAsiaTheme="majorEastAsia" w:hAnsiTheme="majorEastAsia" w:hint="eastAsia"/>
          <w:sz w:val="22"/>
        </w:rPr>
        <w:t>物件が同和地区であるかどうかの質問に対する考え</w:t>
      </w:r>
    </w:p>
    <w:p w14:paraId="5D76B86B" w14:textId="33C3C9FC" w:rsidR="00D639C0" w:rsidRPr="00B27D04" w:rsidRDefault="00D639C0" w:rsidP="00D639C0">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CD5461" w:rsidRPr="00B27D04">
        <w:rPr>
          <w:rFonts w:ascii="ＭＳ ゴシック" w:eastAsia="ＭＳ ゴシック" w:hAnsi="ＭＳ ゴシック" w:cs="HG丸ｺﾞｼｯｸM-PRO" w:hint="eastAsia"/>
          <w:sz w:val="22"/>
        </w:rPr>
        <w:t>大阪府の</w:t>
      </w:r>
      <w:r w:rsidRPr="00B27D04">
        <w:rPr>
          <w:rFonts w:ascii="ＭＳ ゴシック" w:eastAsia="ＭＳ ゴシック" w:hAnsi="ＭＳ ゴシック" w:cs="HG丸ｺﾞｼｯｸM-PRO" w:hint="eastAsia"/>
          <w:sz w:val="22"/>
        </w:rPr>
        <w:t>人権啓発パンフレットの利用状況別、啓発</w:t>
      </w:r>
      <w:r w:rsidR="002868C9" w:rsidRPr="00B27D04">
        <w:rPr>
          <w:rFonts w:ascii="ＭＳ ゴシック" w:eastAsia="ＭＳ ゴシック" w:hAnsi="ＭＳ ゴシック" w:cs="HG丸ｺﾞｼｯｸM-PRO" w:hint="eastAsia"/>
          <w:sz w:val="22"/>
        </w:rPr>
        <w:t>ポスター</w:t>
      </w:r>
      <w:r w:rsidRPr="00B27D04">
        <w:rPr>
          <w:rFonts w:ascii="ＭＳ ゴシック" w:eastAsia="ＭＳ ゴシック" w:hAnsi="ＭＳ ゴシック" w:cs="HG丸ｺﾞｼｯｸM-PRO" w:hint="eastAsia"/>
          <w:sz w:val="22"/>
        </w:rPr>
        <w:t>の事務所内等への掲示等</w:t>
      </w:r>
      <w:r w:rsidR="00F6485D"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状況別）</w:t>
      </w:r>
    </w:p>
    <w:p w14:paraId="2E8DC0DB" w14:textId="61D5909D" w:rsidR="00D639C0" w:rsidRPr="00B27D04" w:rsidRDefault="00360E4D" w:rsidP="00FD2BB7">
      <w:pPr>
        <w:jc w:val="center"/>
        <w:rPr>
          <w:rFonts w:ascii="HG丸ｺﾞｼｯｸM-PRO" w:eastAsia="HG丸ｺﾞｼｯｸM-PRO" w:hAnsi="ＭＳ ゴシック"/>
          <w:sz w:val="24"/>
          <w:szCs w:val="24"/>
        </w:rPr>
      </w:pPr>
      <w:r w:rsidRPr="00360E4D">
        <w:rPr>
          <w:rFonts w:ascii="HG丸ｺﾞｼｯｸM-PRO" w:eastAsia="HG丸ｺﾞｼｯｸM-PRO" w:hAnsi="ＭＳ ゴシック"/>
          <w:noProof/>
          <w:sz w:val="24"/>
          <w:szCs w:val="24"/>
        </w:rPr>
        <w:drawing>
          <wp:inline distT="0" distB="0" distL="0" distR="0" wp14:anchorId="4D0D150A" wp14:editId="17AE076E">
            <wp:extent cx="5607050" cy="4367530"/>
            <wp:effectExtent l="0" t="0" r="0" b="0"/>
            <wp:docPr id="5818" name="図 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07050" cy="4367530"/>
                    </a:xfrm>
                    <a:prstGeom prst="rect">
                      <a:avLst/>
                    </a:prstGeom>
                    <a:noFill/>
                    <a:ln>
                      <a:noFill/>
                    </a:ln>
                  </pic:spPr>
                </pic:pic>
              </a:graphicData>
            </a:graphic>
          </wp:inline>
        </w:drawing>
      </w:r>
    </w:p>
    <w:p w14:paraId="344C6ECF" w14:textId="0EECFF96" w:rsidR="00A47DEE" w:rsidRPr="00B27D04" w:rsidRDefault="00A47DEE" w:rsidP="00A47DEE">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大阪府の人権啓発パンフレットの利用状況別にみると、</w:t>
      </w:r>
      <w:r w:rsidR="00C51BC7" w:rsidRPr="00B27D04">
        <w:rPr>
          <w:rFonts w:ascii="ＭＳ 明朝" w:hAnsi="ＭＳ 明朝" w:hint="eastAsia"/>
          <w:sz w:val="22"/>
        </w:rPr>
        <w:t>「取引物件に関して同和地区であるかどうかを聞くことは差別につながると思う」</w:t>
      </w:r>
      <w:r w:rsidR="00C51BC7">
        <w:rPr>
          <w:rFonts w:ascii="ＭＳ 明朝" w:hAnsi="ＭＳ 明朝" w:hint="eastAsia"/>
          <w:sz w:val="22"/>
        </w:rPr>
        <w:t>は、『その他』を除くと、</w:t>
      </w:r>
      <w:r w:rsidRPr="00B27D04">
        <w:rPr>
          <w:rFonts w:ascii="ＭＳ 明朝" w:hAnsi="ＭＳ 明朝" w:hint="eastAsia"/>
          <w:sz w:val="22"/>
        </w:rPr>
        <w:t>『社員（従業員）研修で徹底を図っている』で</w:t>
      </w:r>
      <w:r w:rsidR="00C51BC7">
        <w:rPr>
          <w:rFonts w:ascii="ＭＳ 明朝" w:hAnsi="ＭＳ 明朝" w:hint="eastAsia"/>
          <w:sz w:val="22"/>
        </w:rPr>
        <w:t>72.0</w:t>
      </w:r>
      <w:r w:rsidRPr="00B27D04">
        <w:rPr>
          <w:rFonts w:ascii="ＭＳ 明朝" w:hAnsi="ＭＳ 明朝" w:hint="eastAsia"/>
          <w:sz w:val="22"/>
        </w:rPr>
        <w:t>％</w:t>
      </w:r>
      <w:r w:rsidR="00C51BC7">
        <w:rPr>
          <w:rFonts w:ascii="ＭＳ 明朝" w:hAnsi="ＭＳ 明朝" w:hint="eastAsia"/>
          <w:sz w:val="22"/>
        </w:rPr>
        <w:t>と最も高く</w:t>
      </w:r>
      <w:r w:rsidRPr="00B27D04">
        <w:rPr>
          <w:rFonts w:ascii="ＭＳ 明朝" w:hAnsi="ＭＳ 明朝" w:hint="eastAsia"/>
          <w:sz w:val="22"/>
        </w:rPr>
        <w:t>、『</w:t>
      </w:r>
      <w:r w:rsidR="00C51BC7">
        <w:rPr>
          <w:rFonts w:ascii="ＭＳ 明朝" w:hAnsi="ＭＳ 明朝" w:hint="eastAsia"/>
          <w:sz w:val="22"/>
        </w:rPr>
        <w:t>担当者だけが読んでいる</w:t>
      </w:r>
      <w:r w:rsidRPr="00B27D04">
        <w:rPr>
          <w:rFonts w:ascii="ＭＳ 明朝" w:hAnsi="ＭＳ 明朝" w:hint="eastAsia"/>
          <w:sz w:val="22"/>
        </w:rPr>
        <w:t>』で</w:t>
      </w:r>
      <w:r w:rsidR="00C51BC7">
        <w:rPr>
          <w:rFonts w:ascii="ＭＳ 明朝" w:hAnsi="ＭＳ 明朝" w:hint="eastAsia"/>
          <w:sz w:val="22"/>
        </w:rPr>
        <w:t>49.3％と最も低くなっている</w:t>
      </w:r>
      <w:r w:rsidRPr="00B27D04">
        <w:rPr>
          <w:rFonts w:ascii="ＭＳ 明朝" w:hAnsi="ＭＳ 明朝" w:hint="eastAsia"/>
          <w:sz w:val="22"/>
        </w:rPr>
        <w:t>。</w:t>
      </w:r>
    </w:p>
    <w:p w14:paraId="28ABD1B8" w14:textId="0982D442" w:rsidR="00FD2BB7" w:rsidRDefault="00A47DEE" w:rsidP="00FD2BB7">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啓発ポスターの事務所内等への掲示等</w:t>
      </w:r>
      <w:r w:rsidR="00F6485D" w:rsidRPr="00B27D04">
        <w:rPr>
          <w:rFonts w:ascii="ＭＳ 明朝" w:hAnsi="ＭＳ 明朝" w:hint="eastAsia"/>
          <w:sz w:val="22"/>
        </w:rPr>
        <w:t>の</w:t>
      </w:r>
      <w:r w:rsidRPr="00B27D04">
        <w:rPr>
          <w:rFonts w:ascii="ＭＳ 明朝" w:hAnsi="ＭＳ 明朝" w:hint="eastAsia"/>
          <w:sz w:val="22"/>
        </w:rPr>
        <w:t>状況別にみると</w:t>
      </w:r>
      <w:r w:rsidRPr="00B27D04">
        <w:rPr>
          <w:rFonts w:ascii="ＭＳ 明朝" w:hAnsi="ＭＳ 明朝"/>
          <w:sz w:val="22"/>
        </w:rPr>
        <w:t>、</w:t>
      </w:r>
      <w:r w:rsidR="00C51BC7" w:rsidRPr="00B27D04">
        <w:rPr>
          <w:rFonts w:ascii="ＭＳ 明朝" w:hAnsi="ＭＳ 明朝" w:hint="eastAsia"/>
          <w:sz w:val="22"/>
        </w:rPr>
        <w:t>「取引物件に関して同和地区であるかどうかを聞くことは差別につながると思う」</w:t>
      </w:r>
      <w:r w:rsidR="00C51BC7">
        <w:rPr>
          <w:rFonts w:ascii="ＭＳ 明朝" w:hAnsi="ＭＳ 明朝" w:hint="eastAsia"/>
          <w:sz w:val="22"/>
        </w:rPr>
        <w:t>は</w:t>
      </w:r>
      <w:r w:rsidR="00C51BC7" w:rsidRPr="00B27D04">
        <w:rPr>
          <w:rFonts w:ascii="ＭＳ 明朝" w:hAnsi="ＭＳ 明朝" w:hint="eastAsia"/>
          <w:sz w:val="22"/>
        </w:rPr>
        <w:t>『</w:t>
      </w:r>
      <w:r w:rsidR="00C51BC7">
        <w:rPr>
          <w:rFonts w:ascii="ＭＳ 明朝" w:hAnsi="ＭＳ 明朝" w:hint="eastAsia"/>
          <w:sz w:val="22"/>
        </w:rPr>
        <w:t>掲示等している</w:t>
      </w:r>
      <w:r w:rsidR="00C51BC7" w:rsidRPr="00B27D04">
        <w:rPr>
          <w:rFonts w:ascii="ＭＳ 明朝" w:hAnsi="ＭＳ 明朝" w:hint="eastAsia"/>
          <w:sz w:val="22"/>
        </w:rPr>
        <w:t>』で</w:t>
      </w:r>
      <w:r w:rsidR="00C51BC7">
        <w:rPr>
          <w:rFonts w:ascii="ＭＳ 明朝" w:hAnsi="ＭＳ 明朝" w:hint="eastAsia"/>
          <w:sz w:val="22"/>
        </w:rPr>
        <w:t>70.9</w:t>
      </w:r>
      <w:r w:rsidR="00C51BC7" w:rsidRPr="00B27D04">
        <w:rPr>
          <w:rFonts w:ascii="ＭＳ 明朝" w:hAnsi="ＭＳ 明朝" w:hint="eastAsia"/>
          <w:sz w:val="22"/>
        </w:rPr>
        <w:t>％、『</w:t>
      </w:r>
      <w:r w:rsidR="00C51BC7">
        <w:rPr>
          <w:rFonts w:ascii="ＭＳ 明朝" w:hAnsi="ＭＳ 明朝" w:hint="eastAsia"/>
          <w:sz w:val="22"/>
        </w:rPr>
        <w:t>掲示等していない</w:t>
      </w:r>
      <w:r w:rsidR="00C51BC7" w:rsidRPr="00B27D04">
        <w:rPr>
          <w:rFonts w:ascii="ＭＳ 明朝" w:hAnsi="ＭＳ 明朝" w:hint="eastAsia"/>
          <w:sz w:val="22"/>
        </w:rPr>
        <w:t>』で</w:t>
      </w:r>
      <w:r w:rsidR="00C51BC7">
        <w:rPr>
          <w:rFonts w:ascii="ＭＳ 明朝" w:hAnsi="ＭＳ 明朝" w:hint="eastAsia"/>
          <w:sz w:val="22"/>
        </w:rPr>
        <w:t>51.4</w:t>
      </w:r>
      <w:r w:rsidR="00C51BC7" w:rsidRPr="00B27D04">
        <w:rPr>
          <w:rFonts w:ascii="ＭＳ 明朝" w:hAnsi="ＭＳ 明朝" w:hint="eastAsia"/>
          <w:sz w:val="22"/>
        </w:rPr>
        <w:t>％と</w:t>
      </w:r>
      <w:r w:rsidR="00C51BC7">
        <w:rPr>
          <w:rFonts w:ascii="ＭＳ 明朝" w:hAnsi="ＭＳ 明朝" w:hint="eastAsia"/>
          <w:sz w:val="22"/>
        </w:rPr>
        <w:t>、</w:t>
      </w:r>
      <w:r w:rsidR="00C51BC7" w:rsidRPr="00B27D04">
        <w:rPr>
          <w:rFonts w:ascii="ＭＳ 明朝" w:hAnsi="ＭＳ 明朝" w:hint="eastAsia"/>
          <w:sz w:val="22"/>
        </w:rPr>
        <w:t>その差は</w:t>
      </w:r>
      <w:r w:rsidR="00C51BC7">
        <w:rPr>
          <w:rFonts w:ascii="ＭＳ 明朝" w:hAnsi="ＭＳ 明朝" w:hint="eastAsia"/>
          <w:sz w:val="22"/>
        </w:rPr>
        <w:t>19.5</w:t>
      </w:r>
      <w:r w:rsidR="00C51BC7" w:rsidRPr="00B27D04">
        <w:rPr>
          <w:rFonts w:ascii="ＭＳ 明朝" w:hAnsi="ＭＳ 明朝" w:hint="eastAsia"/>
          <w:sz w:val="22"/>
        </w:rPr>
        <w:t>ポイントとなっている</w:t>
      </w:r>
      <w:r w:rsidRPr="00B27D04">
        <w:rPr>
          <w:rFonts w:ascii="ＭＳ 明朝" w:hAnsi="ＭＳ 明朝" w:hint="eastAsia"/>
          <w:sz w:val="22"/>
        </w:rPr>
        <w:t>。</w:t>
      </w:r>
    </w:p>
    <w:p w14:paraId="7D4F80E6" w14:textId="6E10FDC0" w:rsidR="00FD2BB7" w:rsidRDefault="00FD2BB7" w:rsidP="00FD2BB7">
      <w:pPr>
        <w:ind w:left="203" w:hangingChars="100" w:hanging="203"/>
        <w:jc w:val="left"/>
        <w:rPr>
          <w:rFonts w:ascii="ＭＳ 明朝" w:hAnsi="ＭＳ 明朝"/>
          <w:sz w:val="22"/>
        </w:rPr>
      </w:pPr>
    </w:p>
    <w:p w14:paraId="1CE394E1" w14:textId="77777777" w:rsidR="00FD2BB7" w:rsidRPr="00FD2BB7" w:rsidRDefault="00FD2BB7" w:rsidP="00FD2BB7">
      <w:pPr>
        <w:ind w:left="223" w:hangingChars="100" w:hanging="223"/>
        <w:jc w:val="left"/>
        <w:rPr>
          <w:rFonts w:ascii="HG丸ｺﾞｼｯｸM-PRO" w:eastAsia="HG丸ｺﾞｼｯｸM-PRO" w:hAnsi="ＭＳ ゴシック"/>
          <w:sz w:val="24"/>
          <w:szCs w:val="24"/>
        </w:rPr>
      </w:pPr>
    </w:p>
    <w:p w14:paraId="2CED5A3E" w14:textId="77777777" w:rsidR="00FD2BB7" w:rsidRPr="00FD2BB7" w:rsidRDefault="00FD2BB7" w:rsidP="00A47DEE">
      <w:pPr>
        <w:ind w:left="203" w:hangingChars="100" w:hanging="203"/>
        <w:jc w:val="left"/>
        <w:rPr>
          <w:rFonts w:ascii="ＭＳ 明朝" w:hAnsi="ＭＳ 明朝"/>
          <w:sz w:val="22"/>
        </w:rPr>
      </w:pPr>
    </w:p>
    <w:p w14:paraId="096DF38C" w14:textId="77777777" w:rsidR="00A47DEE" w:rsidRPr="00B27D04" w:rsidRDefault="00A47DEE" w:rsidP="00D639C0">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5A24E5E6" w14:textId="77777777" w:rsidR="00A47DEE" w:rsidRPr="00B27D04" w:rsidRDefault="00A47DEE" w:rsidP="00A47DEE">
      <w:pPr>
        <w:jc w:val="left"/>
        <w:rPr>
          <w:rFonts w:asciiTheme="majorEastAsia" w:eastAsiaTheme="majorEastAsia" w:hAnsiTheme="majorEastAsia"/>
          <w:sz w:val="22"/>
        </w:rPr>
      </w:pPr>
      <w:r w:rsidRPr="00B27D04">
        <w:rPr>
          <w:rFonts w:ascii="ＭＳ ゴシック" w:eastAsia="ＭＳ ゴシック" w:hAnsi="ＭＳ ゴシック" w:hint="eastAsia"/>
          <w:sz w:val="22"/>
        </w:rPr>
        <w:t xml:space="preserve">図　</w:t>
      </w:r>
      <w:r w:rsidRPr="00B27D04">
        <w:rPr>
          <w:rFonts w:asciiTheme="majorEastAsia" w:eastAsiaTheme="majorEastAsia" w:hAnsiTheme="majorEastAsia" w:hint="eastAsia"/>
          <w:sz w:val="22"/>
        </w:rPr>
        <w:t>物件が同和地区であるかどうかの質問に対する考え</w:t>
      </w:r>
    </w:p>
    <w:p w14:paraId="5494908E" w14:textId="79289D4A" w:rsidR="00A47DEE" w:rsidRPr="00B27D04" w:rsidRDefault="00A47DEE" w:rsidP="00A47DEE">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FD2BB7" w:rsidRPr="00B27D04">
        <w:rPr>
          <w:rFonts w:ascii="ＭＳ ゴシック" w:eastAsia="ＭＳ ゴシック" w:hAnsi="ＭＳ ゴシック" w:cs="HG丸ｺﾞｼｯｸM-PRO" w:hint="eastAsia"/>
          <w:sz w:val="22"/>
        </w:rPr>
        <w:t>宅地建物取引業における人権関係法令の認知別</w:t>
      </w:r>
      <w:r w:rsidRPr="00B27D04">
        <w:rPr>
          <w:rFonts w:ascii="ＭＳ ゴシック" w:eastAsia="ＭＳ ゴシック" w:hAnsi="ＭＳ ゴシック" w:cs="HG丸ｺﾞｼｯｸM-PRO" w:hint="eastAsia"/>
          <w:sz w:val="22"/>
        </w:rPr>
        <w:t>）</w:t>
      </w:r>
    </w:p>
    <w:p w14:paraId="627A75EB" w14:textId="75EE7CA0" w:rsidR="00A47DEE" w:rsidRPr="00B27D04" w:rsidRDefault="00A45954" w:rsidP="00360E4D">
      <w:pPr>
        <w:jc w:val="center"/>
        <w:rPr>
          <w:rFonts w:ascii="HG丸ｺﾞｼｯｸM-PRO" w:eastAsia="HG丸ｺﾞｼｯｸM-PRO" w:hAnsi="ＭＳ ゴシック"/>
          <w:sz w:val="24"/>
          <w:szCs w:val="24"/>
        </w:rPr>
      </w:pPr>
      <w:r w:rsidRPr="00A45954">
        <w:rPr>
          <w:rFonts w:ascii="HG丸ｺﾞｼｯｸM-PRO" w:eastAsia="HG丸ｺﾞｼｯｸM-PRO" w:hAnsi="ＭＳ ゴシック"/>
          <w:noProof/>
          <w:sz w:val="24"/>
          <w:szCs w:val="24"/>
        </w:rPr>
        <w:drawing>
          <wp:inline distT="0" distB="0" distL="0" distR="0" wp14:anchorId="4AB50E0D" wp14:editId="3A414B31">
            <wp:extent cx="5743575" cy="2667000"/>
            <wp:effectExtent l="0" t="0" r="0" b="0"/>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43575" cy="2667000"/>
                    </a:xfrm>
                    <a:prstGeom prst="rect">
                      <a:avLst/>
                    </a:prstGeom>
                    <a:noFill/>
                    <a:ln>
                      <a:noFill/>
                    </a:ln>
                  </pic:spPr>
                </pic:pic>
              </a:graphicData>
            </a:graphic>
          </wp:inline>
        </w:drawing>
      </w:r>
    </w:p>
    <w:p w14:paraId="2788E5E6" w14:textId="77777777" w:rsidR="00E967E9" w:rsidRPr="00B27D04" w:rsidRDefault="00E967E9" w:rsidP="00591237">
      <w:pPr>
        <w:spacing w:line="0" w:lineRule="atLeast"/>
        <w:ind w:leftChars="200" w:left="386"/>
        <w:jc w:val="left"/>
        <w:rPr>
          <w:rFonts w:ascii="ＭＳ 明朝" w:hAnsi="ＭＳ 明朝" w:cs="HG丸ｺﾞｼｯｸM-PRO"/>
          <w:sz w:val="18"/>
          <w:szCs w:val="18"/>
        </w:rPr>
      </w:pPr>
      <w:r w:rsidRPr="00B27D04">
        <w:rPr>
          <w:rFonts w:ascii="ＭＳ 明朝" w:hAnsi="ＭＳ 明朝" w:cs="HG丸ｺﾞｼｯｸM-PRO" w:hint="eastAsia"/>
          <w:sz w:val="18"/>
          <w:szCs w:val="18"/>
        </w:rPr>
        <w:t>※</w:t>
      </w:r>
      <w:r w:rsidR="00A47DEE" w:rsidRPr="00B27D04">
        <w:rPr>
          <w:rFonts w:ascii="ＭＳ 明朝" w:hAnsi="ＭＳ 明朝" w:cs="HG丸ｺﾞｼｯｸM-PRO" w:hint="eastAsia"/>
          <w:sz w:val="18"/>
          <w:szCs w:val="18"/>
        </w:rPr>
        <w:t>宅地建物取引業</w:t>
      </w:r>
      <w:r w:rsidRPr="00B27D04">
        <w:rPr>
          <w:rFonts w:ascii="ＭＳ 明朝" w:hAnsi="ＭＳ 明朝" w:cs="HG丸ｺﾞｼｯｸM-PRO" w:hint="eastAsia"/>
          <w:sz w:val="18"/>
          <w:szCs w:val="18"/>
        </w:rPr>
        <w:t>における人権関係法令の認知別について</w:t>
      </w:r>
    </w:p>
    <w:p w14:paraId="49E866E5" w14:textId="52C423CE" w:rsidR="00E967E9" w:rsidRPr="00B27D04" w:rsidRDefault="00A47DEE" w:rsidP="00E967E9">
      <w:pPr>
        <w:spacing w:line="0" w:lineRule="atLeast"/>
        <w:ind w:leftChars="300" w:left="579"/>
        <w:jc w:val="left"/>
        <w:rPr>
          <w:rFonts w:ascii="ＭＳ 明朝" w:hAnsi="ＭＳ 明朝"/>
          <w:sz w:val="18"/>
          <w:szCs w:val="18"/>
        </w:rPr>
      </w:pPr>
      <w:r w:rsidRPr="00B27D04">
        <w:rPr>
          <w:rFonts w:ascii="ＭＳ 明朝" w:hAnsi="ＭＳ 明朝" w:cs="HG丸ｺﾞｼｯｸM-PRO" w:hint="eastAsia"/>
          <w:sz w:val="18"/>
          <w:szCs w:val="18"/>
        </w:rPr>
        <w:t>宅地建物取引業</w:t>
      </w:r>
      <w:r w:rsidR="00E967E9" w:rsidRPr="00B27D04">
        <w:rPr>
          <w:rFonts w:ascii="ＭＳ 明朝" w:hAnsi="ＭＳ 明朝" w:cs="HG丸ｺﾞｼｯｸM-PRO" w:hint="eastAsia"/>
          <w:sz w:val="18"/>
          <w:szCs w:val="18"/>
        </w:rPr>
        <w:t>における人権関係法令の認知については３つの設問（問1</w:t>
      </w:r>
      <w:r w:rsidR="00B46D69">
        <w:rPr>
          <w:rFonts w:ascii="ＭＳ 明朝" w:hAnsi="ＭＳ 明朝" w:cs="HG丸ｺﾞｼｯｸM-PRO" w:hint="eastAsia"/>
          <w:sz w:val="18"/>
          <w:szCs w:val="18"/>
        </w:rPr>
        <w:t>3</w:t>
      </w:r>
      <w:r w:rsidR="00E967E9" w:rsidRPr="00B27D04">
        <w:rPr>
          <w:rFonts w:ascii="ＭＳ 明朝" w:hAnsi="ＭＳ 明朝" w:cs="HG丸ｺﾞｼｯｸM-PRO" w:hint="eastAsia"/>
          <w:sz w:val="18"/>
          <w:szCs w:val="18"/>
        </w:rPr>
        <w:t>.宅地建物取引業法に基づく指導監督基準の認知状況、問1</w:t>
      </w:r>
      <w:r w:rsidR="00B46D69">
        <w:rPr>
          <w:rFonts w:ascii="ＭＳ 明朝" w:hAnsi="ＭＳ 明朝" w:cs="HG丸ｺﾞｼｯｸM-PRO" w:hint="eastAsia"/>
          <w:sz w:val="18"/>
          <w:szCs w:val="18"/>
        </w:rPr>
        <w:t>4</w:t>
      </w:r>
      <w:r w:rsidR="00E967E9" w:rsidRPr="00B27D04">
        <w:rPr>
          <w:rFonts w:ascii="ＭＳ 明朝" w:hAnsi="ＭＳ 明朝" w:cs="HG丸ｺﾞｼｯｸM-PRO" w:hint="eastAsia"/>
          <w:sz w:val="18"/>
          <w:szCs w:val="18"/>
        </w:rPr>
        <w:t>.宅地建物取引業</w:t>
      </w:r>
      <w:r w:rsidR="003F2AA7" w:rsidRPr="00B27D04">
        <w:rPr>
          <w:rFonts w:ascii="ＭＳ 明朝" w:hAnsi="ＭＳ 明朝" w:cs="HG丸ｺﾞｼｯｸM-PRO" w:hint="eastAsia"/>
          <w:sz w:val="18"/>
          <w:szCs w:val="18"/>
        </w:rPr>
        <w:t>法</w:t>
      </w:r>
      <w:r w:rsidR="00E967E9" w:rsidRPr="00B27D04">
        <w:rPr>
          <w:rFonts w:ascii="ＭＳ 明朝" w:hAnsi="ＭＳ 明朝" w:cs="HG丸ｺﾞｼｯｸM-PRO" w:hint="eastAsia"/>
          <w:sz w:val="18"/>
          <w:szCs w:val="18"/>
        </w:rPr>
        <w:t>第47条第１号と同和地区に関する告知の認知状況、問1</w:t>
      </w:r>
      <w:r w:rsidR="00B46D69">
        <w:rPr>
          <w:rFonts w:ascii="ＭＳ 明朝" w:hAnsi="ＭＳ 明朝" w:cs="HG丸ｺﾞｼｯｸM-PRO" w:hint="eastAsia"/>
          <w:sz w:val="18"/>
          <w:szCs w:val="18"/>
        </w:rPr>
        <w:t>5</w:t>
      </w:r>
      <w:r w:rsidR="00E967E9" w:rsidRPr="00B27D04">
        <w:rPr>
          <w:rFonts w:ascii="ＭＳ 明朝" w:hAnsi="ＭＳ 明朝" w:cs="HG丸ｺﾞｼｯｸM-PRO" w:hint="eastAsia"/>
          <w:sz w:val="18"/>
          <w:szCs w:val="18"/>
        </w:rPr>
        <w:t>.</w:t>
      </w:r>
      <w:r w:rsidR="00FF54B0">
        <w:rPr>
          <w:rFonts w:ascii="ＭＳ 明朝" w:hAnsi="ＭＳ 明朝" w:cs="HG丸ｺﾞｼｯｸM-PRO" w:hint="eastAsia"/>
          <w:sz w:val="18"/>
          <w:szCs w:val="18"/>
        </w:rPr>
        <w:t>大阪府</w:t>
      </w:r>
      <w:r w:rsidR="00E967E9" w:rsidRPr="00B27D04">
        <w:rPr>
          <w:rFonts w:ascii="ＭＳ 明朝" w:hAnsi="ＭＳ 明朝" w:cs="HG丸ｺﾞｼｯｸM-PRO" w:hint="eastAsia"/>
          <w:sz w:val="18"/>
          <w:szCs w:val="18"/>
        </w:rPr>
        <w:t>部落差別事象に係る調査等の規制等に関する条例の遵守事項の認知状況）の回答を対象にしている。</w:t>
      </w:r>
    </w:p>
    <w:p w14:paraId="73C03DD3" w14:textId="77777777" w:rsidR="00E967E9" w:rsidRPr="00B27D04" w:rsidRDefault="00E967E9" w:rsidP="001F6B87">
      <w:pPr>
        <w:ind w:left="203" w:hangingChars="100" w:hanging="203"/>
        <w:jc w:val="left"/>
        <w:rPr>
          <w:rFonts w:ascii="ＭＳ 明朝" w:hAnsi="ＭＳ 明朝"/>
          <w:sz w:val="22"/>
        </w:rPr>
      </w:pPr>
    </w:p>
    <w:p w14:paraId="3110B14D" w14:textId="62F6BCB7" w:rsidR="00D639C0" w:rsidRPr="00B27D04" w:rsidRDefault="001F6B87" w:rsidP="00E967E9">
      <w:pPr>
        <w:ind w:left="203" w:hangingChars="100" w:hanging="203"/>
        <w:jc w:val="left"/>
        <w:rPr>
          <w:rFonts w:ascii="HG丸ｺﾞｼｯｸM-PRO" w:eastAsia="HG丸ｺﾞｼｯｸM-PRO" w:hAnsi="ＭＳ ゴシック"/>
          <w:sz w:val="24"/>
          <w:szCs w:val="24"/>
        </w:rPr>
      </w:pPr>
      <w:r w:rsidRPr="00B27D04">
        <w:rPr>
          <w:rFonts w:ascii="ＭＳ 明朝" w:hAnsi="ＭＳ 明朝" w:hint="eastAsia"/>
          <w:sz w:val="22"/>
        </w:rPr>
        <w:t>・</w:t>
      </w:r>
      <w:r w:rsidR="00A47DEE" w:rsidRPr="00B27D04">
        <w:rPr>
          <w:rFonts w:ascii="ＭＳ 明朝" w:hAnsi="ＭＳ 明朝" w:hint="eastAsia"/>
          <w:sz w:val="22"/>
        </w:rPr>
        <w:t>宅地建物取引業</w:t>
      </w:r>
      <w:r w:rsidR="009678E5" w:rsidRPr="00B27D04">
        <w:rPr>
          <w:rFonts w:ascii="ＭＳ 明朝" w:hAnsi="ＭＳ 明朝" w:hint="eastAsia"/>
          <w:sz w:val="22"/>
        </w:rPr>
        <w:t>における</w:t>
      </w:r>
      <w:r w:rsidRPr="00B27D04">
        <w:rPr>
          <w:rFonts w:ascii="ＭＳ 明朝" w:hAnsi="ＭＳ 明朝" w:hint="eastAsia"/>
          <w:sz w:val="22"/>
        </w:rPr>
        <w:t>人権</w:t>
      </w:r>
      <w:r w:rsidR="009678E5" w:rsidRPr="00B27D04">
        <w:rPr>
          <w:rFonts w:ascii="ＭＳ 明朝" w:hAnsi="ＭＳ 明朝" w:hint="eastAsia"/>
          <w:sz w:val="22"/>
        </w:rPr>
        <w:t>関係法令の認知別</w:t>
      </w:r>
      <w:r w:rsidRPr="00B27D04">
        <w:rPr>
          <w:rFonts w:ascii="ＭＳ 明朝" w:hAnsi="ＭＳ 明朝" w:hint="eastAsia"/>
          <w:sz w:val="22"/>
        </w:rPr>
        <w:t>にみると、</w:t>
      </w:r>
      <w:r w:rsidR="00C64EE8" w:rsidRPr="00B27D04">
        <w:rPr>
          <w:rFonts w:ascii="ＭＳ 明朝" w:hAnsi="ＭＳ 明朝" w:hint="eastAsia"/>
          <w:sz w:val="22"/>
        </w:rPr>
        <w:t>「取引物件に関して同和地区であるかどうかを聞くことは差別につながると思う」</w:t>
      </w:r>
      <w:r w:rsidR="00C64EE8">
        <w:rPr>
          <w:rFonts w:ascii="ＭＳ 明朝" w:hAnsi="ＭＳ 明朝" w:hint="eastAsia"/>
          <w:sz w:val="22"/>
        </w:rPr>
        <w:t>は</w:t>
      </w:r>
      <w:r w:rsidRPr="00B27D04">
        <w:rPr>
          <w:rFonts w:ascii="ＭＳ 明朝" w:hAnsi="ＭＳ 明朝" w:hint="eastAsia"/>
          <w:sz w:val="22"/>
        </w:rPr>
        <w:t>『</w:t>
      </w:r>
      <w:r w:rsidR="006461C5">
        <w:rPr>
          <w:rFonts w:ascii="ＭＳ 明朝" w:hAnsi="ＭＳ 明朝" w:hint="eastAsia"/>
          <w:sz w:val="22"/>
        </w:rPr>
        <w:t>いずれかひとつでも知っている</w:t>
      </w:r>
      <w:r w:rsidR="00E967E9" w:rsidRPr="00B27D04">
        <w:rPr>
          <w:rFonts w:ascii="ＭＳ 明朝" w:hAnsi="ＭＳ 明朝" w:hint="eastAsia"/>
          <w:sz w:val="22"/>
        </w:rPr>
        <w:t>(いずれかの設問に「はい」がある方)</w:t>
      </w:r>
      <w:r w:rsidRPr="00B27D04">
        <w:rPr>
          <w:rFonts w:ascii="ＭＳ 明朝" w:hAnsi="ＭＳ 明朝" w:hint="eastAsia"/>
          <w:sz w:val="22"/>
        </w:rPr>
        <w:t>』で</w:t>
      </w:r>
      <w:r w:rsidR="00C64EE8">
        <w:rPr>
          <w:rFonts w:ascii="ＭＳ 明朝" w:hAnsi="ＭＳ 明朝" w:hint="eastAsia"/>
          <w:sz w:val="22"/>
        </w:rPr>
        <w:t>60.1</w:t>
      </w:r>
      <w:r w:rsidRPr="00B27D04">
        <w:rPr>
          <w:rFonts w:ascii="ＭＳ 明朝" w:hAnsi="ＭＳ 明朝" w:hint="eastAsia"/>
          <w:sz w:val="22"/>
        </w:rPr>
        <w:t>％、</w:t>
      </w:r>
      <w:r w:rsidR="00476417" w:rsidRPr="00B27D04">
        <w:rPr>
          <w:rFonts w:ascii="ＭＳ 明朝" w:hAnsi="ＭＳ 明朝" w:hint="eastAsia"/>
          <w:sz w:val="22"/>
        </w:rPr>
        <w:t>『</w:t>
      </w:r>
      <w:r w:rsidR="006461C5">
        <w:rPr>
          <w:rFonts w:ascii="ＭＳ 明朝" w:hAnsi="ＭＳ 明朝" w:hint="eastAsia"/>
          <w:sz w:val="22"/>
        </w:rPr>
        <w:t>いずれも知らない</w:t>
      </w:r>
      <w:r w:rsidR="00476417" w:rsidRPr="00B27D04">
        <w:rPr>
          <w:rFonts w:ascii="ＭＳ 明朝" w:hAnsi="ＭＳ 明朝" w:hint="eastAsia"/>
          <w:sz w:val="22"/>
        </w:rPr>
        <w:t>(いずれの設問にも「はい」がない方)』</w:t>
      </w:r>
      <w:r w:rsidR="00E967E9" w:rsidRPr="00B27D04">
        <w:rPr>
          <w:rFonts w:ascii="ＭＳ 明朝" w:hAnsi="ＭＳ 明朝" w:hint="eastAsia"/>
          <w:sz w:val="22"/>
        </w:rPr>
        <w:t>で</w:t>
      </w:r>
      <w:r w:rsidR="00C64EE8">
        <w:rPr>
          <w:rFonts w:ascii="ＭＳ 明朝" w:hAnsi="ＭＳ 明朝" w:hint="eastAsia"/>
          <w:sz w:val="22"/>
        </w:rPr>
        <w:t>42.9</w:t>
      </w:r>
      <w:r w:rsidR="00BD141D" w:rsidRPr="00B27D04">
        <w:rPr>
          <w:rFonts w:ascii="ＭＳ 明朝" w:hAnsi="ＭＳ 明朝" w:hint="eastAsia"/>
          <w:sz w:val="22"/>
        </w:rPr>
        <w:t>％と、その差</w:t>
      </w:r>
      <w:r w:rsidR="00B52F7B">
        <w:rPr>
          <w:rFonts w:ascii="ＭＳ 明朝" w:hAnsi="ＭＳ 明朝" w:hint="eastAsia"/>
          <w:sz w:val="22"/>
        </w:rPr>
        <w:t>は</w:t>
      </w:r>
      <w:r w:rsidR="00C64EE8">
        <w:rPr>
          <w:rFonts w:ascii="ＭＳ 明朝" w:hAnsi="ＭＳ 明朝" w:hint="eastAsia"/>
          <w:sz w:val="22"/>
        </w:rPr>
        <w:t>17.2</w:t>
      </w:r>
      <w:r w:rsidR="00BD141D" w:rsidRPr="00B27D04">
        <w:rPr>
          <w:rFonts w:ascii="ＭＳ 明朝" w:hAnsi="ＭＳ 明朝" w:hint="eastAsia"/>
          <w:sz w:val="22"/>
        </w:rPr>
        <w:t>ポイントとなっている。</w:t>
      </w:r>
    </w:p>
    <w:p w14:paraId="686EB54E" w14:textId="77777777" w:rsidR="00D639C0" w:rsidRPr="00B27D04" w:rsidRDefault="00D639C0" w:rsidP="00D639C0">
      <w:pPr>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7A2E6579" w14:textId="77777777" w:rsidR="00D639C0" w:rsidRPr="00B27D04" w:rsidRDefault="00D639C0" w:rsidP="00D639C0">
      <w:pPr>
        <w:jc w:val="left"/>
        <w:rPr>
          <w:rFonts w:asciiTheme="majorEastAsia" w:eastAsiaTheme="majorEastAsia" w:hAnsiTheme="majorEastAsia"/>
          <w:sz w:val="22"/>
        </w:rPr>
      </w:pPr>
      <w:r w:rsidRPr="00B27D04">
        <w:rPr>
          <w:rFonts w:ascii="ＭＳ ゴシック" w:eastAsia="ＭＳ ゴシック" w:hAnsi="ＭＳ ゴシック" w:hint="eastAsia"/>
          <w:sz w:val="22"/>
        </w:rPr>
        <w:t xml:space="preserve">図　</w:t>
      </w:r>
      <w:r w:rsidRPr="00B27D04">
        <w:rPr>
          <w:rFonts w:asciiTheme="majorEastAsia" w:eastAsiaTheme="majorEastAsia" w:hAnsiTheme="majorEastAsia" w:hint="eastAsia"/>
          <w:sz w:val="22"/>
        </w:rPr>
        <w:t>物件が同和地区であるかどうかの質問に対する考え</w:t>
      </w:r>
    </w:p>
    <w:p w14:paraId="60F7C1A0" w14:textId="77777777" w:rsidR="00D639C0" w:rsidRPr="00B27D04" w:rsidRDefault="00D639C0" w:rsidP="00D639C0">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C12376" w:rsidRPr="00B27D04">
        <w:rPr>
          <w:rFonts w:ascii="ＭＳ ゴシック" w:eastAsia="ＭＳ ゴシック" w:hAnsi="ＭＳ ゴシック" w:cs="HG丸ｺﾞｼｯｸM-PRO" w:hint="eastAsia"/>
          <w:sz w:val="22"/>
        </w:rPr>
        <w:t>記入者の年齢層</w:t>
      </w:r>
      <w:r w:rsidRPr="00B27D04">
        <w:rPr>
          <w:rFonts w:ascii="ＭＳ ゴシック" w:eastAsia="ＭＳ ゴシック" w:hAnsi="ＭＳ ゴシック" w:cs="HG丸ｺﾞｼｯｸM-PRO" w:hint="eastAsia"/>
          <w:sz w:val="22"/>
        </w:rPr>
        <w:t>別、記入者が過去に人権教育を受けた経験別）</w:t>
      </w:r>
    </w:p>
    <w:p w14:paraId="1BCBFBE8" w14:textId="0C49B96C" w:rsidR="00BB28AA" w:rsidRPr="00B27D04" w:rsidRDefault="00FD2BB7" w:rsidP="00FD2BB7">
      <w:pPr>
        <w:jc w:val="center"/>
        <w:rPr>
          <w:rFonts w:ascii="ＭＳ ゴシック" w:eastAsia="ＭＳ ゴシック" w:hAnsi="ＭＳ ゴシック"/>
          <w:sz w:val="22"/>
        </w:rPr>
      </w:pPr>
      <w:r w:rsidRPr="00FD2BB7">
        <w:rPr>
          <w:rFonts w:ascii="ＭＳ ゴシック" w:eastAsia="ＭＳ ゴシック" w:hAnsi="ＭＳ ゴシック"/>
          <w:noProof/>
          <w:sz w:val="22"/>
        </w:rPr>
        <w:drawing>
          <wp:inline distT="0" distB="0" distL="0" distR="0" wp14:anchorId="6375CB9B" wp14:editId="3119E9DE">
            <wp:extent cx="5735160" cy="5368320"/>
            <wp:effectExtent l="0" t="0" r="0" b="0"/>
            <wp:docPr id="5815" name="図 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35160" cy="5368320"/>
                    </a:xfrm>
                    <a:prstGeom prst="rect">
                      <a:avLst/>
                    </a:prstGeom>
                    <a:noFill/>
                    <a:ln>
                      <a:noFill/>
                    </a:ln>
                  </pic:spPr>
                </pic:pic>
              </a:graphicData>
            </a:graphic>
          </wp:inline>
        </w:drawing>
      </w:r>
    </w:p>
    <w:p w14:paraId="394C7DD8" w14:textId="27ACE50F" w:rsidR="001F6B87" w:rsidRPr="00B27D04" w:rsidRDefault="001F6B87" w:rsidP="001F6B87">
      <w:pPr>
        <w:ind w:left="203" w:hangingChars="100" w:hanging="203"/>
        <w:jc w:val="left"/>
        <w:rPr>
          <w:rFonts w:ascii="ＭＳ 明朝" w:hAnsi="ＭＳ 明朝"/>
          <w:sz w:val="22"/>
        </w:rPr>
      </w:pPr>
      <w:r w:rsidRPr="00B27D04">
        <w:rPr>
          <w:rFonts w:ascii="ＭＳ 明朝" w:hAnsi="ＭＳ 明朝"/>
          <w:sz w:val="22"/>
        </w:rPr>
        <w:t>・</w:t>
      </w:r>
      <w:r w:rsidR="00C12376" w:rsidRPr="00B27D04">
        <w:rPr>
          <w:rFonts w:ascii="ＭＳ 明朝" w:hAnsi="ＭＳ 明朝" w:hint="eastAsia"/>
          <w:sz w:val="22"/>
        </w:rPr>
        <w:t>記入者の年齢層</w:t>
      </w:r>
      <w:r w:rsidR="00E967E9" w:rsidRPr="00B27D04">
        <w:rPr>
          <w:rFonts w:ascii="ＭＳ 明朝" w:hAnsi="ＭＳ 明朝" w:hint="eastAsia"/>
          <w:sz w:val="22"/>
        </w:rPr>
        <w:t>別</w:t>
      </w:r>
      <w:r w:rsidRPr="00B27D04">
        <w:rPr>
          <w:rFonts w:ascii="ＭＳ 明朝" w:hAnsi="ＭＳ 明朝" w:hint="eastAsia"/>
          <w:sz w:val="22"/>
        </w:rPr>
        <w:t>にみると、</w:t>
      </w:r>
      <w:r w:rsidR="00C64EE8" w:rsidRPr="00B27D04">
        <w:rPr>
          <w:rFonts w:ascii="ＭＳ 明朝" w:hAnsi="ＭＳ 明朝" w:hint="eastAsia"/>
          <w:sz w:val="22"/>
        </w:rPr>
        <w:t>「取引物件に関して同和地区であるかどうかを聞くことは差別につながると思う」</w:t>
      </w:r>
      <w:r w:rsidR="00C64EE8">
        <w:rPr>
          <w:rFonts w:ascii="ＭＳ 明朝" w:hAnsi="ＭＳ 明朝" w:hint="eastAsia"/>
          <w:sz w:val="22"/>
        </w:rPr>
        <w:t>は『40歳以上～50歳未満』で54.1％と最も低く</w:t>
      </w:r>
      <w:r w:rsidR="00E967E9" w:rsidRPr="00B27D04">
        <w:rPr>
          <w:rFonts w:ascii="ＭＳ 明朝" w:hAnsi="ＭＳ 明朝" w:hint="eastAsia"/>
          <w:sz w:val="22"/>
        </w:rPr>
        <w:t>、</w:t>
      </w:r>
      <w:r w:rsidR="00C64EE8">
        <w:rPr>
          <w:rFonts w:ascii="ＭＳ 明朝" w:hAnsi="ＭＳ 明朝" w:hint="eastAsia"/>
          <w:sz w:val="22"/>
        </w:rPr>
        <w:t>そこから年齢が下がるほど、また、上がるほど高くなって</w:t>
      </w:r>
      <w:r w:rsidR="00D5079A">
        <w:rPr>
          <w:rFonts w:ascii="ＭＳ 明朝" w:hAnsi="ＭＳ 明朝" w:hint="eastAsia"/>
          <w:sz w:val="22"/>
        </w:rPr>
        <w:t>おり、</w:t>
      </w:r>
      <w:r w:rsidR="00C64EE8">
        <w:rPr>
          <w:rFonts w:ascii="ＭＳ 明朝" w:hAnsi="ＭＳ 明朝" w:hint="eastAsia"/>
          <w:sz w:val="22"/>
        </w:rPr>
        <w:t>最も高いのは『70歳以上』の69.7％である。</w:t>
      </w:r>
    </w:p>
    <w:p w14:paraId="4684A61A" w14:textId="3C12E90A" w:rsidR="001F6B87" w:rsidRPr="00B27D04" w:rsidRDefault="001F6B87" w:rsidP="001F6B87">
      <w:pPr>
        <w:ind w:left="203" w:hangingChars="100" w:hanging="203"/>
        <w:jc w:val="left"/>
        <w:rPr>
          <w:rFonts w:ascii="ＭＳ 明朝" w:hAnsi="ＭＳ 明朝"/>
          <w:sz w:val="22"/>
        </w:rPr>
      </w:pPr>
      <w:r w:rsidRPr="00B27D04">
        <w:rPr>
          <w:rFonts w:ascii="ＭＳ 明朝" w:hAnsi="ＭＳ 明朝"/>
          <w:sz w:val="22"/>
        </w:rPr>
        <w:t>・</w:t>
      </w:r>
      <w:r w:rsidR="00E967E9" w:rsidRPr="00B27D04">
        <w:rPr>
          <w:rFonts w:ascii="ＭＳ 明朝" w:hAnsi="ＭＳ 明朝" w:hint="eastAsia"/>
          <w:sz w:val="22"/>
        </w:rPr>
        <w:t>記入者が過去に人権教育を受けた経験別</w:t>
      </w:r>
      <w:r w:rsidRPr="00B27D04">
        <w:rPr>
          <w:rFonts w:ascii="ＭＳ 明朝" w:hAnsi="ＭＳ 明朝" w:hint="eastAsia"/>
          <w:sz w:val="22"/>
        </w:rPr>
        <w:t>にみると</w:t>
      </w:r>
      <w:r w:rsidRPr="00B27D04">
        <w:rPr>
          <w:rFonts w:ascii="ＭＳ 明朝" w:hAnsi="ＭＳ 明朝"/>
          <w:sz w:val="22"/>
        </w:rPr>
        <w:t>、</w:t>
      </w:r>
      <w:r w:rsidR="00C64EE8" w:rsidRPr="00B27D04">
        <w:rPr>
          <w:rFonts w:ascii="ＭＳ 明朝" w:hAnsi="ＭＳ 明朝" w:hint="eastAsia"/>
          <w:sz w:val="22"/>
        </w:rPr>
        <w:t>「取引物件に関して同和地区であるかどうかを聞くことは差別につながると思う」</w:t>
      </w:r>
      <w:r w:rsidR="00C64EE8">
        <w:rPr>
          <w:rFonts w:ascii="ＭＳ 明朝" w:hAnsi="ＭＳ 明朝" w:hint="eastAsia"/>
          <w:sz w:val="22"/>
        </w:rPr>
        <w:t>は</w:t>
      </w:r>
      <w:r w:rsidRPr="00B27D04">
        <w:rPr>
          <w:rFonts w:ascii="ＭＳ 明朝" w:hAnsi="ＭＳ 明朝" w:hint="eastAsia"/>
          <w:sz w:val="22"/>
        </w:rPr>
        <w:t>『</w:t>
      </w:r>
      <w:r w:rsidR="00E144E4" w:rsidRPr="00B27D04">
        <w:rPr>
          <w:rFonts w:ascii="ＭＳ 明朝" w:hAnsi="ＭＳ 明朝" w:hint="eastAsia"/>
          <w:sz w:val="22"/>
        </w:rPr>
        <w:t>教育は受けていないし、人権問題に関する本など</w:t>
      </w:r>
      <w:r w:rsidR="00E75C98">
        <w:rPr>
          <w:rFonts w:ascii="ＭＳ 明朝" w:hAnsi="ＭＳ 明朝" w:hint="eastAsia"/>
          <w:sz w:val="22"/>
        </w:rPr>
        <w:t>も</w:t>
      </w:r>
      <w:r w:rsidR="00E144E4" w:rsidRPr="00B27D04">
        <w:rPr>
          <w:rFonts w:ascii="ＭＳ 明朝" w:hAnsi="ＭＳ 明朝" w:hint="eastAsia"/>
          <w:sz w:val="22"/>
        </w:rPr>
        <w:t>読んだこと</w:t>
      </w:r>
      <w:r w:rsidR="00E75C98">
        <w:rPr>
          <w:rFonts w:ascii="ＭＳ 明朝" w:hAnsi="ＭＳ 明朝" w:hint="eastAsia"/>
          <w:sz w:val="22"/>
        </w:rPr>
        <w:t>は</w:t>
      </w:r>
      <w:r w:rsidR="00E144E4" w:rsidRPr="00B27D04">
        <w:rPr>
          <w:rFonts w:ascii="ＭＳ 明朝" w:hAnsi="ＭＳ 明朝" w:hint="eastAsia"/>
          <w:sz w:val="22"/>
        </w:rPr>
        <w:t>ない』</w:t>
      </w:r>
      <w:r w:rsidRPr="00B27D04">
        <w:rPr>
          <w:rFonts w:ascii="ＭＳ 明朝" w:hAnsi="ＭＳ 明朝" w:hint="eastAsia"/>
          <w:sz w:val="22"/>
        </w:rPr>
        <w:t>で</w:t>
      </w:r>
      <w:r w:rsidR="00C64EE8">
        <w:rPr>
          <w:rFonts w:ascii="ＭＳ 明朝" w:hAnsi="ＭＳ 明朝" w:hint="eastAsia"/>
          <w:sz w:val="22"/>
        </w:rPr>
        <w:t>29.2％と低く、その他の区分では約６割～６割半となっている。</w:t>
      </w:r>
    </w:p>
    <w:p w14:paraId="69E51D18" w14:textId="77777777" w:rsidR="003F229E" w:rsidRPr="00B27D04" w:rsidRDefault="003F229E" w:rsidP="003F229E">
      <w:pPr>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1599FFE8" w14:textId="77777777" w:rsidR="00096969" w:rsidRPr="00B27D04" w:rsidRDefault="0065400A"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４</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４</w:t>
      </w:r>
      <w:r w:rsidR="00096969" w:rsidRPr="00B27D04">
        <w:rPr>
          <w:rFonts w:ascii="ＭＳ ゴシック" w:eastAsia="ＭＳ ゴシック" w:hAnsi="ＭＳ ゴシック" w:cs="HG丸ｺﾞｼｯｸM-PRO" w:hint="eastAsia"/>
          <w:b/>
          <w:sz w:val="24"/>
          <w:szCs w:val="24"/>
        </w:rPr>
        <w:t xml:space="preserve">　</w:t>
      </w:r>
      <w:r w:rsidR="00096969" w:rsidRPr="00B27D04">
        <w:rPr>
          <w:rFonts w:ascii="ＭＳ ゴシック" w:eastAsia="ＭＳ ゴシック" w:hAnsi="ＭＳ ゴシック" w:hint="eastAsia"/>
          <w:b/>
          <w:sz w:val="24"/>
          <w:szCs w:val="24"/>
        </w:rPr>
        <w:t>同和地区</w:t>
      </w:r>
      <w:r w:rsidR="002868C9" w:rsidRPr="00B27D04">
        <w:rPr>
          <w:rFonts w:ascii="ＭＳ ゴシック" w:eastAsia="ＭＳ ゴシック" w:hAnsi="ＭＳ ゴシック" w:hint="eastAsia"/>
          <w:b/>
          <w:sz w:val="24"/>
          <w:szCs w:val="24"/>
        </w:rPr>
        <w:t>あるいは</w:t>
      </w:r>
      <w:r w:rsidR="00096969" w:rsidRPr="00B27D04">
        <w:rPr>
          <w:rFonts w:ascii="ＭＳ ゴシック" w:eastAsia="ＭＳ ゴシック" w:hAnsi="ＭＳ ゴシック" w:hint="eastAsia"/>
          <w:b/>
          <w:sz w:val="24"/>
          <w:szCs w:val="24"/>
        </w:rPr>
        <w:t>同</w:t>
      </w:r>
      <w:r w:rsidR="00391C51" w:rsidRPr="00B27D04">
        <w:rPr>
          <w:rFonts w:ascii="ＭＳ ゴシック" w:eastAsia="ＭＳ ゴシック" w:hAnsi="ＭＳ ゴシック" w:hint="eastAsia"/>
          <w:b/>
          <w:sz w:val="24"/>
          <w:szCs w:val="24"/>
        </w:rPr>
        <w:t>じ小学校区</w:t>
      </w:r>
      <w:r w:rsidR="00096969" w:rsidRPr="00B27D04">
        <w:rPr>
          <w:rFonts w:ascii="ＭＳ ゴシック" w:eastAsia="ＭＳ ゴシック" w:hAnsi="ＭＳ ゴシック" w:hint="eastAsia"/>
          <w:b/>
          <w:sz w:val="24"/>
          <w:szCs w:val="24"/>
        </w:rPr>
        <w:t>が理由で取引不調になった経験</w:t>
      </w:r>
    </w:p>
    <w:p w14:paraId="4FFB271F" w14:textId="0C033DE9" w:rsidR="0092373A" w:rsidRPr="00B27D04" w:rsidRDefault="00105124" w:rsidP="00B37425">
      <w:pPr>
        <w:jc w:val="left"/>
        <w:rPr>
          <w:rFonts w:asciiTheme="majorEastAsia" w:eastAsiaTheme="majorEastAsia" w:hAnsiTheme="majorEastAsia"/>
        </w:rPr>
      </w:pPr>
      <w:r>
        <w:rPr>
          <w:rFonts w:ascii="HG丸ｺﾞｼｯｸM-PRO" w:eastAsia="HG丸ｺﾞｼｯｸM-PRO" w:hAnsi="ＭＳ ゴシック"/>
          <w:noProof/>
          <w:sz w:val="24"/>
          <w:szCs w:val="24"/>
        </w:rPr>
        <mc:AlternateContent>
          <mc:Choice Requires="wpg">
            <w:drawing>
              <wp:inline distT="0" distB="0" distL="0" distR="0" wp14:anchorId="78D89D8B" wp14:editId="1595CDBB">
                <wp:extent cx="5759450" cy="1383665"/>
                <wp:effectExtent l="9525" t="9525" r="12700" b="16510"/>
                <wp:docPr id="6035" name="グループ化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383665"/>
                          <a:chOff x="0" y="0"/>
                          <a:chExt cx="57600" cy="13836"/>
                        </a:xfrm>
                      </wpg:grpSpPr>
                      <wps:wsp>
                        <wps:cNvPr id="6036" name="AutoShape 1160"/>
                        <wps:cNvSpPr>
                          <a:spLocks noChangeArrowheads="1"/>
                        </wps:cNvSpPr>
                        <wps:spPr bwMode="auto">
                          <a:xfrm>
                            <a:off x="0" y="0"/>
                            <a:ext cx="57600" cy="13836"/>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5F390459" w14:textId="1B4F6471" w:rsidR="0088293B" w:rsidRDefault="0088293B" w:rsidP="00BC4BA4">
                              <w:pPr>
                                <w:pStyle w:val="afe"/>
                                <w:spacing w:line="0" w:lineRule="atLeast"/>
                                <w:ind w:left="426" w:hangingChars="200" w:hanging="426"/>
                                <w:rPr>
                                  <w:rFonts w:ascii="ＭＳ ゴシック" w:eastAsia="ＭＳ ゴシック" w:hAnsi="Century"/>
                                  <w:sz w:val="22"/>
                                </w:rPr>
                              </w:pPr>
                              <w:r w:rsidRPr="005144C2">
                                <w:rPr>
                                  <w:rFonts w:ascii="ＭＳ ゴシック" w:eastAsia="ＭＳ ゴシック" w:hAnsi="Century" w:hint="eastAsia"/>
                                  <w:sz w:val="22"/>
                                </w:rPr>
                                <w:t>問</w:t>
                              </w:r>
                              <w:r w:rsidRPr="005144C2">
                                <w:rPr>
                                  <w:rFonts w:ascii="ＭＳ ゴシック" w:eastAsia="ＭＳ ゴシック" w:hAnsi="Century"/>
                                  <w:sz w:val="22"/>
                                </w:rPr>
                                <w:t>1</w:t>
                              </w:r>
                              <w:r>
                                <w:rPr>
                                  <w:rFonts w:ascii="ＭＳ ゴシック" w:eastAsia="ＭＳ ゴシック" w:hAnsi="Century" w:hint="eastAsia"/>
                                  <w:sz w:val="22"/>
                                </w:rPr>
                                <w:t>7</w:t>
                              </w:r>
                              <w:r w:rsidRPr="005144C2">
                                <w:rPr>
                                  <w:rFonts w:ascii="ＭＳ ゴシック" w:eastAsia="ＭＳ ゴシック" w:hAnsi="Century" w:hint="eastAsia"/>
                                  <w:sz w:val="22"/>
                                </w:rPr>
                                <w:t xml:space="preserve">　過去5年程度の期間において、取引物件に関して“同和地区である”あるいは“同じ小学校区である”というような理由で取引が不調になったことはありますか。</w:t>
                              </w:r>
                            </w:p>
                            <w:p w14:paraId="2968A213" w14:textId="77777777" w:rsidR="0088293B" w:rsidRPr="005144C2" w:rsidRDefault="0088293B" w:rsidP="00BC4BA4">
                              <w:pPr>
                                <w:pStyle w:val="afe"/>
                                <w:spacing w:line="0" w:lineRule="atLeast"/>
                                <w:ind w:leftChars="200" w:left="386"/>
                                <w:rPr>
                                  <w:sz w:val="21"/>
                                </w:rPr>
                              </w:pPr>
                              <w:r>
                                <w:rPr>
                                  <w:rFonts w:ascii="ＭＳ ゴシック" w:eastAsia="ＭＳ ゴシック" w:hAnsi="Century" w:hint="eastAsia"/>
                                  <w:sz w:val="22"/>
                                </w:rPr>
                                <w:t>（〇</w:t>
                              </w:r>
                              <w:r w:rsidRPr="005144C2">
                                <w:rPr>
                                  <w:rFonts w:ascii="ＭＳ ゴシック" w:eastAsia="ＭＳ ゴシック" w:hAnsi="Century" w:hint="eastAsia"/>
                                  <w:sz w:val="22"/>
                                </w:rPr>
                                <w:t>はひとつ）</w:t>
                              </w:r>
                            </w:p>
                            <w:p w14:paraId="2E1E8CBE" w14:textId="77777777" w:rsidR="0088293B" w:rsidRPr="009361E7" w:rsidRDefault="0088293B" w:rsidP="00BC4BA4">
                              <w:pPr>
                                <w:rPr>
                                  <w:rFonts w:ascii="ＭＳ ゴシック" w:eastAsia="ＭＳ ゴシック"/>
                                  <w:sz w:val="22"/>
                                </w:rPr>
                              </w:pPr>
                            </w:p>
                          </w:txbxContent>
                        </wps:txbx>
                        <wps:bodyPr rot="0" vert="horz" wrap="square" lIns="74295" tIns="8890" rIns="74295" bIns="8890" anchor="t" anchorCtr="0" upright="1">
                          <a:noAutofit/>
                        </wps:bodyPr>
                      </wps:wsp>
                      <wpg:grpSp>
                        <wpg:cNvPr id="6037" name="Group 1163"/>
                        <wpg:cNvGrpSpPr>
                          <a:grpSpLocks/>
                        </wpg:cNvGrpSpPr>
                        <wpg:grpSpPr bwMode="auto">
                          <a:xfrm>
                            <a:off x="5175" y="6469"/>
                            <a:ext cx="50400" cy="6211"/>
                            <a:chOff x="2251" y="3520"/>
                            <a:chExt cx="7937" cy="978"/>
                          </a:xfrm>
                        </wpg:grpSpPr>
                        <wps:wsp>
                          <wps:cNvPr id="6038" name="角丸四角形 14"/>
                          <wps:cNvSpPr>
                            <a:spLocks noChangeArrowheads="1"/>
                          </wps:cNvSpPr>
                          <wps:spPr bwMode="auto">
                            <a:xfrm>
                              <a:off x="2251" y="3520"/>
                              <a:ext cx="7937" cy="978"/>
                            </a:xfrm>
                            <a:prstGeom prst="roundRect">
                              <a:avLst>
                                <a:gd name="adj" fmla="val 0"/>
                              </a:avLst>
                            </a:prstGeom>
                            <a:solidFill>
                              <a:schemeClr val="bg1">
                                <a:lumMod val="85000"/>
                                <a:lumOff val="0"/>
                              </a:schemeClr>
                            </a:solidFill>
                            <a:ln w="6350">
                              <a:solidFill>
                                <a:srgbClr val="000000"/>
                              </a:solidFill>
                              <a:round/>
                              <a:headEnd/>
                              <a:tailEnd/>
                            </a:ln>
                          </wps:spPr>
                          <wps:txbx>
                            <w:txbxContent>
                              <w:p w14:paraId="517B540E" w14:textId="77777777" w:rsidR="0088293B" w:rsidRPr="003C576A" w:rsidRDefault="0088293B" w:rsidP="00BC4BA4">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不調になったことはない</w:t>
                                </w:r>
                              </w:p>
                              <w:p w14:paraId="03546B51" w14:textId="77777777" w:rsidR="0088293B" w:rsidRPr="003C576A" w:rsidRDefault="0088293B" w:rsidP="00BC4BA4">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話題になったことはあるが、取引は成立した</w:t>
                                </w:r>
                              </w:p>
                              <w:p w14:paraId="58A5A7D0" w14:textId="1D5D5E58" w:rsidR="0088293B" w:rsidRPr="003C576A" w:rsidRDefault="0088293B" w:rsidP="00BC4BA4">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不調になったことがある　　　　　　　　　　　　　　</w:t>
                                </w:r>
                                <w:r>
                                  <w:rPr>
                                    <w:rFonts w:ascii="ＭＳ ゴシック" w:eastAsia="ＭＳ ゴシック" w:hAnsi="ＭＳ ゴシック" w:hint="eastAsia"/>
                                    <w:sz w:val="21"/>
                                  </w:rPr>
                                  <w:t xml:space="preserve">　</w:t>
                                </w:r>
                                <w:r w:rsidRPr="003C576A">
                                  <w:rPr>
                                    <w:rFonts w:ascii="ＭＳ ゴシック" w:eastAsia="ＭＳ ゴシック" w:hAnsi="ＭＳ ゴシック" w:hint="eastAsia"/>
                                    <w:sz w:val="21"/>
                                  </w:rPr>
                                  <w:t>問1</w:t>
                                </w:r>
                                <w:r>
                                  <w:rPr>
                                    <w:rFonts w:ascii="ＭＳ ゴシック" w:eastAsia="ＭＳ ゴシック" w:hAnsi="ＭＳ ゴシック" w:hint="eastAsia"/>
                                    <w:sz w:val="21"/>
                                  </w:rPr>
                                  <w:t>7-</w:t>
                                </w:r>
                                <w:r w:rsidRPr="003C576A">
                                  <w:rPr>
                                    <w:rFonts w:ascii="ＭＳ ゴシック" w:eastAsia="ＭＳ ゴシック" w:hAnsi="ＭＳ ゴシック" w:hint="eastAsia"/>
                                    <w:sz w:val="21"/>
                                  </w:rPr>
                                  <w:t>1、1</w:t>
                                </w:r>
                                <w:r>
                                  <w:rPr>
                                    <w:rFonts w:ascii="ＭＳ ゴシック" w:eastAsia="ＭＳ ゴシック" w:hAnsi="ＭＳ ゴシック" w:hint="eastAsia"/>
                                    <w:sz w:val="21"/>
                                  </w:rPr>
                                  <w:t>7-</w:t>
                                </w:r>
                                <w:r w:rsidRPr="003C576A">
                                  <w:rPr>
                                    <w:rFonts w:ascii="ＭＳ ゴシック" w:eastAsia="ＭＳ ゴシック" w:hAnsi="ＭＳ ゴシック" w:hint="eastAsia"/>
                                    <w:sz w:val="21"/>
                                  </w:rPr>
                                  <w:t>2へ</w:t>
                                </w:r>
                              </w:p>
                              <w:p w14:paraId="6623C8E7" w14:textId="77777777" w:rsidR="0088293B" w:rsidRPr="003C576A" w:rsidRDefault="0088293B" w:rsidP="00BC4BA4">
                                <w:pPr>
                                  <w:spacing w:line="0" w:lineRule="atLeast"/>
                                  <w:ind w:leftChars="200" w:left="386"/>
                                  <w:jc w:val="left"/>
                                  <w:rPr>
                                    <w:rFonts w:ascii="ＭＳ ゴシック" w:eastAsia="ＭＳ ゴシック" w:hAnsi="ＭＳ ゴシック"/>
                                  </w:rPr>
                                </w:pPr>
                              </w:p>
                              <w:p w14:paraId="05DF3DCF" w14:textId="77777777" w:rsidR="0088293B" w:rsidRPr="008E1BE2" w:rsidRDefault="0088293B" w:rsidP="00BC4BA4">
                                <w:pPr>
                                  <w:pStyle w:val="afe"/>
                                  <w:wordWrap/>
                                  <w:spacing w:line="0" w:lineRule="atLeast"/>
                                </w:pPr>
                              </w:p>
                            </w:txbxContent>
                          </wps:txbx>
                          <wps:bodyPr rot="0" vert="horz" wrap="square" lIns="91440" tIns="45720" rIns="91440" bIns="45720" anchor="t" anchorCtr="0" upright="1">
                            <a:noAutofit/>
                          </wps:bodyPr>
                        </wps:wsp>
                        <wpg:grpSp>
                          <wpg:cNvPr id="6039" name="Group 1162"/>
                          <wpg:cNvGrpSpPr>
                            <a:grpSpLocks/>
                          </wpg:cNvGrpSpPr>
                          <wpg:grpSpPr bwMode="auto">
                            <a:xfrm>
                              <a:off x="2842" y="3618"/>
                              <a:ext cx="7191" cy="781"/>
                              <a:chOff x="2842" y="3618"/>
                              <a:chExt cx="7191" cy="781"/>
                            </a:xfrm>
                          </wpg:grpSpPr>
                          <wps:wsp>
                            <wps:cNvPr id="6040" name="テキスト ボックス 5750"/>
                            <wps:cNvSpPr txBox="1">
                              <a:spLocks noChangeArrowheads="1"/>
                            </wps:cNvSpPr>
                            <wps:spPr bwMode="auto">
                              <a:xfrm>
                                <a:off x="8369" y="3618"/>
                                <a:ext cx="166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09459" w14:textId="153B3B6E" w:rsidR="0088293B" w:rsidRPr="003C576A" w:rsidRDefault="0088293B" w:rsidP="00BC4BA4">
                                  <w:pPr>
                                    <w:rPr>
                                      <w:rFonts w:ascii="ＭＳ ゴシック" w:eastAsia="ＭＳ ゴシック" w:hAnsi="ＭＳ ゴシック"/>
                                    </w:rPr>
                                  </w:pPr>
                                  <w:r w:rsidRPr="003C576A">
                                    <w:rPr>
                                      <w:rFonts w:ascii="ＭＳ ゴシック" w:eastAsia="ＭＳ ゴシック" w:hAnsi="ＭＳ ゴシック" w:hint="eastAsia"/>
                                    </w:rPr>
                                    <w:t>問1</w:t>
                                  </w:r>
                                  <w:r>
                                    <w:rPr>
                                      <w:rFonts w:ascii="ＭＳ ゴシック" w:eastAsia="ＭＳ ゴシック" w:hAnsi="ＭＳ ゴシック" w:hint="eastAsia"/>
                                    </w:rPr>
                                    <w:t>8</w:t>
                                  </w:r>
                                  <w:r w:rsidRPr="003C576A">
                                    <w:rPr>
                                      <w:rFonts w:ascii="ＭＳ ゴシック" w:eastAsia="ＭＳ ゴシック" w:hAnsi="ＭＳ ゴシック" w:hint="eastAsia"/>
                                    </w:rPr>
                                    <w:t>へ</w:t>
                                  </w:r>
                                </w:p>
                              </w:txbxContent>
                            </wps:txbx>
                            <wps:bodyPr rot="0" vert="horz" wrap="square" lIns="91440" tIns="45720" rIns="91440" bIns="45720" anchor="t" anchorCtr="0" upright="1">
                              <a:noAutofit/>
                            </wps:bodyPr>
                          </wps:wsp>
                          <wps:wsp>
                            <wps:cNvPr id="6041" name="直線コネクタ 5747"/>
                            <wps:cNvCnPr>
                              <a:cxnSpLocks noChangeShapeType="1"/>
                            </wps:cNvCnPr>
                            <wps:spPr bwMode="auto">
                              <a:xfrm>
                                <a:off x="5610" y="3719"/>
                                <a:ext cx="23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2" name="直線コネクタ 5749"/>
                            <wps:cNvCnPr>
                              <a:cxnSpLocks noChangeShapeType="1"/>
                            </wps:cNvCnPr>
                            <wps:spPr bwMode="auto">
                              <a:xfrm>
                                <a:off x="7913" y="373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3" name="直線コネクタ 5748"/>
                            <wps:cNvCnPr>
                              <a:cxnSpLocks noChangeShapeType="1"/>
                            </wps:cNvCnPr>
                            <wps:spPr bwMode="auto">
                              <a:xfrm>
                                <a:off x="7923" y="3860"/>
                                <a:ext cx="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44" name="直線コネクタ 5746"/>
                            <wps:cNvCnPr>
                              <a:cxnSpLocks noChangeShapeType="1"/>
                            </wps:cNvCnPr>
                            <wps:spPr bwMode="auto">
                              <a:xfrm>
                                <a:off x="7470" y="4011"/>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5" name="直線コネクタ 5742"/>
                            <wps:cNvCnPr>
                              <a:cxnSpLocks noChangeShapeType="1"/>
                            </wps:cNvCnPr>
                            <wps:spPr bwMode="auto">
                              <a:xfrm flipV="1">
                                <a:off x="5529" y="4287"/>
                                <a:ext cx="28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46" name="直線コネクタ 5745"/>
                            <wps:cNvCnPr>
                              <a:cxnSpLocks noChangeShapeType="1"/>
                            </wps:cNvCnPr>
                            <wps:spPr bwMode="auto">
                              <a:xfrm>
                                <a:off x="2842" y="4399"/>
                                <a:ext cx="269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78D89D8B" id="グループ化 47" o:spid="_x0000_s1166" style="width:453.5pt;height:108.95pt;mso-position-horizontal-relative:char;mso-position-vertical-relative:line" coordsize="57600,1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">
                <v:roundrect id="AutoShape 1160" o:spid="_x0000_s1167" style="position:absolute;width:57600;height:138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PzsYA&#10;AADdAAAADwAAAGRycy9kb3ducmV2LnhtbESPQWvCQBSE7wX/w/IEb82mirGkrkECBaGH2piD3h7Z&#10;ZxKafRuy25j++64g9DjMzDfMNptMJ0YaXGtZwUsUgyCurG65VlCe3p9fQTiPrLGzTAp+yUG2mz1t&#10;MdX2xl80Fr4WAcIuRQWN930qpasaMugi2xMH72oHgz7IoZZ6wFuAm04u4ziRBlsOCw32lDdUfRc/&#10;RsH1hEW5Ol646jaX8/rDyM82H5VazKf9GwhPk/8PP9oHrSCJVwnc34Qn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GPzsYAAADdAAAADwAAAAAAAAAAAAAAAACYAgAAZHJz&#10;L2Rvd25yZXYueG1sUEsFBgAAAAAEAAQA9QAAAIsDAAAAAA==&#10;" filled="f" fillcolor="#bfbfbf [2412]" strokecolor="black [3213]" strokeweight="1.5pt">
                  <v:fill rotate="t" angle="90" focus="50%" type="gradient"/>
                  <v:textbox inset="5.85pt,.7pt,5.85pt,.7pt">
                    <w:txbxContent>
                      <w:p w14:paraId="5F390459" w14:textId="1B4F6471" w:rsidR="0088293B" w:rsidRDefault="0088293B" w:rsidP="00BC4BA4">
                        <w:pPr>
                          <w:pStyle w:val="afe"/>
                          <w:spacing w:line="0" w:lineRule="atLeast"/>
                          <w:ind w:left="426" w:hangingChars="200" w:hanging="426"/>
                          <w:rPr>
                            <w:rFonts w:ascii="ＭＳ ゴシック" w:eastAsia="ＭＳ ゴシック" w:hAnsi="Century"/>
                            <w:sz w:val="22"/>
                          </w:rPr>
                        </w:pPr>
                        <w:r w:rsidRPr="005144C2">
                          <w:rPr>
                            <w:rFonts w:ascii="ＭＳ ゴシック" w:eastAsia="ＭＳ ゴシック" w:hAnsi="Century" w:hint="eastAsia"/>
                            <w:sz w:val="22"/>
                          </w:rPr>
                          <w:t>問</w:t>
                        </w:r>
                        <w:r w:rsidRPr="005144C2">
                          <w:rPr>
                            <w:rFonts w:ascii="ＭＳ ゴシック" w:eastAsia="ＭＳ ゴシック" w:hAnsi="Century"/>
                            <w:sz w:val="22"/>
                          </w:rPr>
                          <w:t>1</w:t>
                        </w:r>
                        <w:r>
                          <w:rPr>
                            <w:rFonts w:ascii="ＭＳ ゴシック" w:eastAsia="ＭＳ ゴシック" w:hAnsi="Century" w:hint="eastAsia"/>
                            <w:sz w:val="22"/>
                          </w:rPr>
                          <w:t>7</w:t>
                        </w:r>
                        <w:r w:rsidRPr="005144C2">
                          <w:rPr>
                            <w:rFonts w:ascii="ＭＳ ゴシック" w:eastAsia="ＭＳ ゴシック" w:hAnsi="Century" w:hint="eastAsia"/>
                            <w:sz w:val="22"/>
                          </w:rPr>
                          <w:t xml:space="preserve">　過去5年程度の期間において、取引物件に関して“同和地区である”あるいは“同じ小学校区である”というような理由で取引が不調になったことはありますか。</w:t>
                        </w:r>
                      </w:p>
                      <w:p w14:paraId="2968A213" w14:textId="77777777" w:rsidR="0088293B" w:rsidRPr="005144C2" w:rsidRDefault="0088293B" w:rsidP="00BC4BA4">
                        <w:pPr>
                          <w:pStyle w:val="afe"/>
                          <w:spacing w:line="0" w:lineRule="atLeast"/>
                          <w:ind w:leftChars="200" w:left="386"/>
                          <w:rPr>
                            <w:sz w:val="21"/>
                          </w:rPr>
                        </w:pPr>
                        <w:r>
                          <w:rPr>
                            <w:rFonts w:ascii="ＭＳ ゴシック" w:eastAsia="ＭＳ ゴシック" w:hAnsi="Century" w:hint="eastAsia"/>
                            <w:sz w:val="22"/>
                          </w:rPr>
                          <w:t>（〇</w:t>
                        </w:r>
                        <w:r w:rsidRPr="005144C2">
                          <w:rPr>
                            <w:rFonts w:ascii="ＭＳ ゴシック" w:eastAsia="ＭＳ ゴシック" w:hAnsi="Century" w:hint="eastAsia"/>
                            <w:sz w:val="22"/>
                          </w:rPr>
                          <w:t>はひとつ）</w:t>
                        </w:r>
                      </w:p>
                      <w:p w14:paraId="2E1E8CBE" w14:textId="77777777" w:rsidR="0088293B" w:rsidRPr="009361E7" w:rsidRDefault="0088293B" w:rsidP="00BC4BA4">
                        <w:pPr>
                          <w:rPr>
                            <w:rFonts w:ascii="ＭＳ ゴシック" w:eastAsia="ＭＳ ゴシック"/>
                            <w:sz w:val="22"/>
                          </w:rPr>
                        </w:pPr>
                      </w:p>
                    </w:txbxContent>
                  </v:textbox>
                </v:roundrect>
                <v:group id="Group 1163" o:spid="_x0000_s1168" style="position:absolute;left:5175;top:6469;width:50400;height:6211" coordorigin="2251,3520" coordsize="7937,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A6McUAAADdAAAADwAAAGRycy9kb3ducmV2LnhtbESPQYvCMBSE78L+h/CE&#10;vWnaFXWpRhFxlz2IoC6It0fzbIvNS2liW/+9EQSPw8x8w8yXnSlFQ7UrLCuIhxEI4tTqgjMF/8ef&#10;wTcI55E1lpZJwZ0cLBcfvTkm2ra8p+bgMxEg7BJUkHtfJVK6NCeDbmgr4uBdbG3QB1lnUtfYBrgp&#10;5VcUTaTBgsNCjhWtc0qvh5tR8NtiuxrFm2Z7vazv5+N4d9rGpNRnv1vNQHjq/Dv8av9pBZNo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QOjHFAAAA3QAA&#10;AA8AAAAAAAAAAAAAAAAAqgIAAGRycy9kb3ducmV2LnhtbFBLBQYAAAAABAAEAPoAAACcAwAAAAA=&#10;">
                  <v:roundrect id="角丸四角形 14" o:spid="_x0000_s1169" style="position:absolute;left:2251;top:3520;width:7937;height:978;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SvsMA&#10;AADdAAAADwAAAGRycy9kb3ducmV2LnhtbERPTWvCQBC9F/wPywi91Y1WgqauIkKLvYQm5tDjkB2T&#10;YHY2ZNck/vvuQejx8b53h8m0YqDeNZYVLBcRCOLS6oYrBcXl820Dwnlkja1lUvAgB4f97GWHibYj&#10;ZzTkvhIhhF2CCmrvu0RKV9Zk0C1sRxy4q+0N+gD7SuoexxBuWrmKolgabDg01NjRqabylt+NgvuP&#10;zC7ttsjSb52t3fZ385UWpVKv8+n4AcLT5P/FT/dZK4ij9zA3vA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2SvsMAAADdAAAADwAAAAAAAAAAAAAAAACYAgAAZHJzL2Rv&#10;d25yZXYueG1sUEsFBgAAAAAEAAQA9QAAAIgDAAAAAA==&#10;" fillcolor="#d8d8d8 [2732]" strokeweight=".5pt">
                    <v:textbox>
                      <w:txbxContent>
                        <w:p w14:paraId="517B540E" w14:textId="77777777" w:rsidR="0088293B" w:rsidRPr="003C576A" w:rsidRDefault="0088293B" w:rsidP="00BC4BA4">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不調になったことはない</w:t>
                          </w:r>
                        </w:p>
                        <w:p w14:paraId="03546B51" w14:textId="77777777" w:rsidR="0088293B" w:rsidRPr="003C576A" w:rsidRDefault="0088293B" w:rsidP="00BC4BA4">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話題になったことはあるが、取引は成立した</w:t>
                          </w:r>
                        </w:p>
                        <w:p w14:paraId="58A5A7D0" w14:textId="1D5D5E58" w:rsidR="0088293B" w:rsidRPr="003C576A" w:rsidRDefault="0088293B" w:rsidP="00BC4BA4">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不調になったことがある　　　　　　　　　　　　　　</w:t>
                          </w:r>
                          <w:r>
                            <w:rPr>
                              <w:rFonts w:ascii="ＭＳ ゴシック" w:eastAsia="ＭＳ ゴシック" w:hAnsi="ＭＳ ゴシック" w:hint="eastAsia"/>
                              <w:sz w:val="21"/>
                            </w:rPr>
                            <w:t xml:space="preserve">　</w:t>
                          </w:r>
                          <w:r w:rsidRPr="003C576A">
                            <w:rPr>
                              <w:rFonts w:ascii="ＭＳ ゴシック" w:eastAsia="ＭＳ ゴシック" w:hAnsi="ＭＳ ゴシック" w:hint="eastAsia"/>
                              <w:sz w:val="21"/>
                            </w:rPr>
                            <w:t>問1</w:t>
                          </w:r>
                          <w:r>
                            <w:rPr>
                              <w:rFonts w:ascii="ＭＳ ゴシック" w:eastAsia="ＭＳ ゴシック" w:hAnsi="ＭＳ ゴシック" w:hint="eastAsia"/>
                              <w:sz w:val="21"/>
                            </w:rPr>
                            <w:t>7-</w:t>
                          </w:r>
                          <w:r w:rsidRPr="003C576A">
                            <w:rPr>
                              <w:rFonts w:ascii="ＭＳ ゴシック" w:eastAsia="ＭＳ ゴシック" w:hAnsi="ＭＳ ゴシック" w:hint="eastAsia"/>
                              <w:sz w:val="21"/>
                            </w:rPr>
                            <w:t>1、1</w:t>
                          </w:r>
                          <w:r>
                            <w:rPr>
                              <w:rFonts w:ascii="ＭＳ ゴシック" w:eastAsia="ＭＳ ゴシック" w:hAnsi="ＭＳ ゴシック" w:hint="eastAsia"/>
                              <w:sz w:val="21"/>
                            </w:rPr>
                            <w:t>7-</w:t>
                          </w:r>
                          <w:r w:rsidRPr="003C576A">
                            <w:rPr>
                              <w:rFonts w:ascii="ＭＳ ゴシック" w:eastAsia="ＭＳ ゴシック" w:hAnsi="ＭＳ ゴシック" w:hint="eastAsia"/>
                              <w:sz w:val="21"/>
                            </w:rPr>
                            <w:t>2へ</w:t>
                          </w:r>
                        </w:p>
                        <w:p w14:paraId="6623C8E7" w14:textId="77777777" w:rsidR="0088293B" w:rsidRPr="003C576A" w:rsidRDefault="0088293B" w:rsidP="00BC4BA4">
                          <w:pPr>
                            <w:spacing w:line="0" w:lineRule="atLeast"/>
                            <w:ind w:leftChars="200" w:left="386"/>
                            <w:jc w:val="left"/>
                            <w:rPr>
                              <w:rFonts w:ascii="ＭＳ ゴシック" w:eastAsia="ＭＳ ゴシック" w:hAnsi="ＭＳ ゴシック"/>
                            </w:rPr>
                          </w:pPr>
                        </w:p>
                        <w:p w14:paraId="05DF3DCF" w14:textId="77777777" w:rsidR="0088293B" w:rsidRPr="008E1BE2" w:rsidRDefault="0088293B" w:rsidP="00BC4BA4">
                          <w:pPr>
                            <w:pStyle w:val="afe"/>
                            <w:wordWrap/>
                            <w:spacing w:line="0" w:lineRule="atLeast"/>
                          </w:pPr>
                        </w:p>
                      </w:txbxContent>
                    </v:textbox>
                  </v:roundrect>
                  <v:group id="Group 1162" o:spid="_x0000_s1170" style="position:absolute;left:2842;top:3618;width:7191;height:781" coordorigin="2842,3618" coordsize="719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ML2MUAAADdAAAADwAAAGRycy9kb3ducmV2LnhtbESPQYvCMBSE78L+h/CE&#10;vWnaFcWtRhFxlz2IoC6It0fzbIvNS2liW/+9EQSPw8x8w8yXnSlFQ7UrLCuIhxEI4tTqgjMF/8ef&#10;wRSE88gaS8uk4E4OlouP3hwTbVveU3PwmQgQdgkqyL2vEildmpNBN7QVcfAutjbog6wzqWtsA9yU&#10;8iuKJtJgwWEhx4rWOaXXw80o+G2xXY3iTbO9Xtb383G8O21jUuqz361mIDx1/h1+tf+0gkk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DC9jFAAAA3QAA&#10;AA8AAAAAAAAAAAAAAAAAqgIAAGRycy9kb3ducmV2LnhtbFBLBQYAAAAABAAEAPoAAACcAwAAAAA=&#10;">
                    <v:shape id="テキスト ボックス 5750" o:spid="_x0000_s1171" type="#_x0000_t202" style="position:absolute;left:8369;top:3618;width:166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fcMEA&#10;AADdAAAADwAAAGRycy9kb3ducmV2LnhtbERPy4rCMBTdC/MP4Q6402RERTtGGUYEV4r1AbO7NNe2&#10;THNTmmjr35uF4PJw3otVZytxp8aXjjV8DRUI4syZknMNp+NmMAPhA7LByjFpeJCH1fKjt8DEuJYP&#10;dE9DLmII+wQ1FCHUiZQ+K8iiH7qaOHJX11gMETa5NA22MdxWcqTUVFosOTYUWNNvQdl/erMazrvr&#10;32Ws9vnaTurWdUqynUut+5/dzzeIQF14i1/urdEwVeO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M33DBAAAA3QAAAA8AAAAAAAAAAAAAAAAAmAIAAGRycy9kb3du&#10;cmV2LnhtbFBLBQYAAAAABAAEAPUAAACGAwAAAAA=&#10;" filled="f" stroked="f">
                      <v:textbox>
                        <w:txbxContent>
                          <w:p w14:paraId="64809459" w14:textId="153B3B6E" w:rsidR="0088293B" w:rsidRPr="003C576A" w:rsidRDefault="0088293B" w:rsidP="00BC4BA4">
                            <w:pPr>
                              <w:rPr>
                                <w:rFonts w:ascii="ＭＳ ゴシック" w:eastAsia="ＭＳ ゴシック" w:hAnsi="ＭＳ ゴシック"/>
                              </w:rPr>
                            </w:pPr>
                            <w:r w:rsidRPr="003C576A">
                              <w:rPr>
                                <w:rFonts w:ascii="ＭＳ ゴシック" w:eastAsia="ＭＳ ゴシック" w:hAnsi="ＭＳ ゴシック" w:hint="eastAsia"/>
                              </w:rPr>
                              <w:t>問1</w:t>
                            </w:r>
                            <w:r>
                              <w:rPr>
                                <w:rFonts w:ascii="ＭＳ ゴシック" w:eastAsia="ＭＳ ゴシック" w:hAnsi="ＭＳ ゴシック" w:hint="eastAsia"/>
                              </w:rPr>
                              <w:t>8</w:t>
                            </w:r>
                            <w:r w:rsidRPr="003C576A">
                              <w:rPr>
                                <w:rFonts w:ascii="ＭＳ ゴシック" w:eastAsia="ＭＳ ゴシック" w:hAnsi="ＭＳ ゴシック" w:hint="eastAsia"/>
                              </w:rPr>
                              <w:t>へ</w:t>
                            </w:r>
                          </w:p>
                        </w:txbxContent>
                      </v:textbox>
                    </v:shape>
                    <v:line id="直線コネクタ 5747" o:spid="_x0000_s1172" style="position:absolute;visibility:visible;mso-wrap-style:square" from="5610,3719" to="792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UW8cAAADdAAAADwAAAGRycy9kb3ducmV2LnhtbESPQWvCQBSE7wX/w/IKvdWNtgRJXUVa&#10;BPUgagvt8Zl9TVKzb8PumqT/3hUEj8PMfMNM572pRUvOV5YVjIYJCOLc6ooLBV+fy+cJCB+QNdaW&#10;ScE/eZjPBg9TzLTteE/tIRQiQthnqKAMocmk9HlJBv3QNsTR+7XOYIjSFVI77CLc1HKcJKk0WHFc&#10;KLGh95Ly0+FsFGxfdmm7WG9W/fc6PeYf++PPX+eUenrsF28gAvXhHr61V1pBmryO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h5RbxwAAAN0AAAAPAAAAAAAA&#10;AAAAAAAAAKECAABkcnMvZG93bnJldi54bWxQSwUGAAAAAAQABAD5AAAAlQMAAAAA&#10;"/>
                    <v:line id="直線コネクタ 5749" o:spid="_x0000_s1173" style="position:absolute;visibility:visible;mso-wrap-style:square" from="7913,3730" to="7913,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KLMcAAADdAAAADwAAAGRycy9kb3ducmV2LnhtbESPQWvCQBSE7wX/w/IEb3VTLaFEVxFL&#10;QT2Uagt6fGafSWr2bdhdk/TfdwtCj8PMfMPMl72pRUvOV5YVPI0TEMS51RUXCr4+3x5fQPiArLG2&#10;TAp+yMNyMXiYY6Ztx3tqD6EQEcI+QwVlCE0mpc9LMujHtiGO3sU6gyFKV0jtsItwU8tJkqTSYMVx&#10;ocSG1iXl18PNKHiffqTtarvb9Mdtes5f9+fTd+eUGg371QxEoD78h+/tjVaQJs8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QosxwAAAN0AAAAPAAAAAAAA&#10;AAAAAAAAAKECAABkcnMvZG93bnJldi54bWxQSwUGAAAAAAQABAD5AAAAlQMAAAAA&#10;"/>
                    <v:line id="直線コネクタ 5748" o:spid="_x0000_s1174" style="position:absolute;visibility:visible;mso-wrap-style:square" from="7923,3860" to="8393,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6o8YAAADdAAAADwAAAGRycy9kb3ducmV2LnhtbESPS2vDMBCE74H8B7GF3hI5bcnDjRJC&#10;TaGHJJAHPW+trWVqrYylOuq/rwKBHIeZ+YZZrqNtRE+drx0rmIwzEMSl0zVXCs6n99EchA/IGhvH&#10;pOCPPKxXw8ESc+0ufKD+GCqRIOxzVGBCaHMpfWnIoh+7ljh5366zGJLsKqk7vCS4beRTlk2lxZrT&#10;gsGW3gyVP8dfq2BmioOcyWJ72hd9PVnEXfz8Wij1+BA3ryACxXAP39ofWsE0e3mG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VOqPGAAAA3QAAAA8AAAAAAAAA&#10;AAAAAAAAoQIAAGRycy9kb3ducmV2LnhtbFBLBQYAAAAABAAEAPkAAACUAwAAAAA=&#10;">
                      <v:stroke endarrow="block"/>
                    </v:line>
                    <v:line id="直線コネクタ 5746" o:spid="_x0000_s1175" style="position:absolute;visibility:visible;mso-wrap-style:square" from="7470,4011" to="79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3w8cAAADdAAAADwAAAGRycy9kb3ducmV2LnhtbESPT2vCQBTE7wW/w/KE3urGVoKkriKW&#10;gvZQ/Aft8Zl9TaLZt2F3m6Tf3i0IHoeZ+Q0zW/SmFi05X1lWMB4lIIhzqysuFBwP709TED4ga6wt&#10;k4I/8rCYDx5mmGnb8Y7afShEhLDPUEEZQpNJ6fOSDPqRbYij92OdwRClK6R22EW4qeVzkqTSYMVx&#10;ocSGViXll/2vUfD5sk3b5eZj3X9t0lP+tjt9nzun1OOwX76CCNSHe/jWXmsFaTKZwP+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8DfDxwAAAN0AAAAPAAAAAAAA&#10;AAAAAAAAAKECAABkcnMvZG93bnJldi54bWxQSwUGAAAAAAQABAD5AAAAlQMAAAAA&#10;"/>
                    <v:line id="直線コネクタ 5742" o:spid="_x0000_s1176" style="position:absolute;flip:y;visibility:visible;mso-wrap-style:square" from="5529,4287" to="8420,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6f/ccAAADdAAAADwAAAGRycy9kb3ducmV2LnhtbESPT0vDQBDF7wW/wzKFXoLd1f5BY7dF&#10;WwuC9GD14HHITpNgdjZkp2389q5Q6PHx5v3evMWq9406URfrwBbuxgYUcRFczaWFr8/t7QOoKMgO&#10;m8Bk4ZcirJY3gwXmLpz5g057KVWCcMzRQiXS5lrHoiKPcRxa4uQdQudRkuxK7To8J7hv9L0xc+2x&#10;5tRQYUvrioqf/dGnN7Y73kwm2YvXWfZIr9/ybrRYOxr2z0+ghHq5Hl/Sb87C3Exn8L8mIUA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p/9xwAAAN0AAAAPAAAAAAAA&#10;AAAAAAAAAKECAABkcnMvZG93bnJldi54bWxQSwUGAAAAAAQABAD5AAAAlQMAAAAA&#10;">
                      <v:stroke endarrow="block"/>
                    </v:line>
                    <v:line id="直線コネクタ 5745" o:spid="_x0000_s1177" style="position:absolute;visibility:visible;mso-wrap-style:square" from="2842,4399" to="5532,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YkesYAAADdAAAADwAAAGRycy9kb3ducmV2LnhtbESPQWsCMRSE74X+h/AKvWm2Urbt1igq&#10;CFbbg9sKHh+bZ7K4eVk2qa7/3hSEHoeZ+YYZT3vXiBN1ofas4GmYgSCuvK7ZKPj5Xg5eQYSIrLHx&#10;TAouFGA6ub8bY6H9mbd0KqMRCcKhQAU2xraQMlSWHIahb4mTd/Cdw5hkZ6Tu8JzgrpGjLMulw5rT&#10;gsWWFpaqY/nrFGxeVs3O8L78/DiEuX9bb+WXsUo9PvSzdxCR+vgfvrVXWkGePefw9yY9AT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WJHrGAAAA3QAAAA8AAAAAAAAA&#10;AAAAAAAAoQIAAGRycy9kb3ducmV2LnhtbFBLBQYAAAAABAAEAPkAAACUAwAAAAA=&#10;">
                      <v:stroke dashstyle="1 1"/>
                    </v:line>
                  </v:group>
                </v:group>
                <w10:anchorlock/>
              </v:group>
            </w:pict>
          </mc:Fallback>
        </mc:AlternateContent>
      </w:r>
      <w:r w:rsidR="0092373A" w:rsidRPr="00B27D04">
        <w:rPr>
          <w:rFonts w:ascii="ＭＳ ゴシック" w:eastAsia="ＭＳ ゴシック" w:hAnsi="ＭＳ ゴシック" w:hint="eastAsia"/>
          <w:sz w:val="22"/>
        </w:rPr>
        <w:t>図　同和地区</w:t>
      </w:r>
      <w:r w:rsidR="002868C9" w:rsidRPr="00B27D04">
        <w:rPr>
          <w:rFonts w:ascii="ＭＳ ゴシック" w:eastAsia="ＭＳ ゴシック" w:hAnsi="ＭＳ ゴシック" w:hint="eastAsia"/>
          <w:sz w:val="22"/>
        </w:rPr>
        <w:t>あるいは</w:t>
      </w:r>
      <w:r w:rsidR="0092373A" w:rsidRPr="00B27D04">
        <w:rPr>
          <w:rFonts w:ascii="ＭＳ ゴシック" w:eastAsia="ＭＳ ゴシック" w:hAnsi="ＭＳ ゴシック" w:hint="eastAsia"/>
          <w:sz w:val="22"/>
        </w:rPr>
        <w:t>同</w:t>
      </w:r>
      <w:r w:rsidR="00391C51" w:rsidRPr="00B27D04">
        <w:rPr>
          <w:rFonts w:ascii="ＭＳ ゴシック" w:eastAsia="ＭＳ ゴシック" w:hAnsi="ＭＳ ゴシック" w:hint="eastAsia"/>
          <w:sz w:val="22"/>
        </w:rPr>
        <w:t>じ小学校区が</w:t>
      </w:r>
      <w:r w:rsidR="0092373A" w:rsidRPr="00B27D04">
        <w:rPr>
          <w:rFonts w:ascii="ＭＳ ゴシック" w:eastAsia="ＭＳ ゴシック" w:hAnsi="ＭＳ ゴシック" w:hint="eastAsia"/>
          <w:sz w:val="22"/>
        </w:rPr>
        <w:t>理由で取引不調になった経験</w:t>
      </w:r>
    </w:p>
    <w:p w14:paraId="7118A0CF" w14:textId="77777777" w:rsidR="0092373A" w:rsidRPr="00B27D04" w:rsidRDefault="0092373A" w:rsidP="0092373A">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58DE0927" w14:textId="44CF59CC" w:rsidR="0092373A" w:rsidRPr="00B27D04" w:rsidRDefault="008066DB" w:rsidP="00D639C0">
      <w:pPr>
        <w:jc w:val="center"/>
        <w:rPr>
          <w:rFonts w:ascii="ＭＳ ゴシック" w:eastAsia="ＭＳ ゴシック" w:hAnsi="ＭＳ ゴシック"/>
          <w:sz w:val="22"/>
        </w:rPr>
      </w:pPr>
      <w:r w:rsidRPr="008066DB">
        <w:rPr>
          <w:rFonts w:ascii="ＭＳ ゴシック" w:eastAsia="ＭＳ ゴシック" w:hAnsi="ＭＳ ゴシック"/>
          <w:noProof/>
          <w:sz w:val="22"/>
        </w:rPr>
        <w:drawing>
          <wp:inline distT="0" distB="0" distL="0" distR="0" wp14:anchorId="7BB1453F" wp14:editId="2F02466B">
            <wp:extent cx="5260340" cy="2499360"/>
            <wp:effectExtent l="0" t="0" r="0" b="0"/>
            <wp:docPr id="6720" name="図 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60340" cy="2499360"/>
                    </a:xfrm>
                    <a:prstGeom prst="rect">
                      <a:avLst/>
                    </a:prstGeom>
                    <a:noFill/>
                    <a:ln>
                      <a:noFill/>
                    </a:ln>
                  </pic:spPr>
                </pic:pic>
              </a:graphicData>
            </a:graphic>
          </wp:inline>
        </w:drawing>
      </w:r>
    </w:p>
    <w:p w14:paraId="591202FF" w14:textId="77777777" w:rsidR="00C911D1" w:rsidRPr="00B27D04" w:rsidRDefault="00C911D1" w:rsidP="00C911D1">
      <w:pPr>
        <w:spacing w:line="200" w:lineRule="exact"/>
        <w:jc w:val="left"/>
        <w:rPr>
          <w:rFonts w:ascii="ＭＳ ゴシック" w:eastAsia="ＭＳ ゴシック" w:hAnsi="ＭＳ ゴシック"/>
          <w:sz w:val="22"/>
        </w:rPr>
      </w:pPr>
    </w:p>
    <w:p w14:paraId="2309C4B5" w14:textId="2084F54F"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E144E4" w:rsidRPr="00B27D04">
        <w:rPr>
          <w:rFonts w:ascii="ＭＳ 明朝" w:hAnsi="ＭＳ 明朝" w:hint="eastAsia"/>
          <w:sz w:val="22"/>
        </w:rPr>
        <w:t>同和地区あるいは</w:t>
      </w:r>
      <w:r w:rsidR="00391C51" w:rsidRPr="00B27D04">
        <w:rPr>
          <w:rFonts w:ascii="ＭＳ 明朝" w:hAnsi="ＭＳ 明朝" w:hint="eastAsia"/>
          <w:sz w:val="22"/>
        </w:rPr>
        <w:t>同じ小学校区</w:t>
      </w:r>
      <w:r w:rsidR="00E144E4" w:rsidRPr="00B27D04">
        <w:rPr>
          <w:rFonts w:ascii="ＭＳ 明朝" w:hAnsi="ＭＳ 明朝" w:hint="eastAsia"/>
          <w:sz w:val="22"/>
        </w:rPr>
        <w:t>が理由で取引不調になった経験</w:t>
      </w:r>
      <w:r w:rsidRPr="00B27D04">
        <w:rPr>
          <w:rFonts w:ascii="ＭＳ 明朝" w:hAnsi="ＭＳ 明朝" w:hint="eastAsia"/>
          <w:sz w:val="22"/>
        </w:rPr>
        <w:t>についてみると、全体では「</w:t>
      </w:r>
      <w:r w:rsidR="00E144E4" w:rsidRPr="00B27D04">
        <w:rPr>
          <w:rFonts w:ascii="ＭＳ 明朝" w:hAnsi="ＭＳ 明朝" w:hint="eastAsia"/>
          <w:sz w:val="22"/>
        </w:rPr>
        <w:t>不調になったことはない</w:t>
      </w:r>
      <w:r w:rsidRPr="00B27D04">
        <w:rPr>
          <w:rFonts w:ascii="ＭＳ 明朝" w:hAnsi="ＭＳ 明朝" w:hint="eastAsia"/>
          <w:sz w:val="22"/>
        </w:rPr>
        <w:t>」が</w:t>
      </w:r>
      <w:r w:rsidR="007E2E33">
        <w:rPr>
          <w:rFonts w:ascii="ＭＳ 明朝" w:hAnsi="ＭＳ 明朝" w:hint="eastAsia"/>
          <w:sz w:val="22"/>
        </w:rPr>
        <w:t>91.5</w:t>
      </w:r>
      <w:r w:rsidRPr="00B27D04">
        <w:rPr>
          <w:rFonts w:ascii="ＭＳ 明朝" w:hAnsi="ＭＳ 明朝" w:hint="eastAsia"/>
          <w:sz w:val="22"/>
        </w:rPr>
        <w:t>％と</w:t>
      </w:r>
      <w:r w:rsidR="00577D57" w:rsidRPr="00B27D04">
        <w:rPr>
          <w:rFonts w:ascii="ＭＳ 明朝" w:hAnsi="ＭＳ 明朝" w:hint="eastAsia"/>
          <w:sz w:val="22"/>
        </w:rPr>
        <w:t>最も高く</w:t>
      </w:r>
      <w:r w:rsidR="00E144E4" w:rsidRPr="00B27D04">
        <w:rPr>
          <w:rFonts w:ascii="ＭＳ 明朝" w:hAnsi="ＭＳ 明朝" w:hint="eastAsia"/>
          <w:sz w:val="22"/>
        </w:rPr>
        <w:t>、次いで</w:t>
      </w:r>
      <w:r w:rsidRPr="00B27D04">
        <w:rPr>
          <w:rFonts w:ascii="ＭＳ 明朝" w:hAnsi="ＭＳ 明朝" w:hint="eastAsia"/>
          <w:sz w:val="22"/>
        </w:rPr>
        <w:t>「</w:t>
      </w:r>
      <w:r w:rsidR="00E144E4" w:rsidRPr="00B27D04">
        <w:rPr>
          <w:rFonts w:ascii="ＭＳ 明朝" w:hAnsi="ＭＳ 明朝" w:hint="eastAsia"/>
          <w:sz w:val="22"/>
        </w:rPr>
        <w:t>不調になったことがある</w:t>
      </w:r>
      <w:r w:rsidRPr="00B27D04">
        <w:rPr>
          <w:rFonts w:ascii="ＭＳ 明朝" w:hAnsi="ＭＳ 明朝" w:hint="eastAsia"/>
          <w:sz w:val="22"/>
        </w:rPr>
        <w:t>」が</w:t>
      </w:r>
      <w:r w:rsidR="007E2E33">
        <w:rPr>
          <w:rFonts w:ascii="ＭＳ 明朝" w:hAnsi="ＭＳ 明朝" w:hint="eastAsia"/>
          <w:sz w:val="22"/>
        </w:rPr>
        <w:t>4.6</w:t>
      </w:r>
      <w:r w:rsidRPr="00B27D04">
        <w:rPr>
          <w:rFonts w:ascii="ＭＳ 明朝" w:hAnsi="ＭＳ 明朝" w:hint="eastAsia"/>
          <w:sz w:val="22"/>
        </w:rPr>
        <w:t>％</w:t>
      </w:r>
      <w:r w:rsidR="00E144E4" w:rsidRPr="00B27D04">
        <w:rPr>
          <w:rFonts w:ascii="ＭＳ 明朝" w:hAnsi="ＭＳ 明朝" w:hint="eastAsia"/>
          <w:sz w:val="22"/>
        </w:rPr>
        <w:t>、「話題になったことはあるが、取引は成立した」が</w:t>
      </w:r>
      <w:r w:rsidR="007E2E33">
        <w:rPr>
          <w:rFonts w:ascii="ＭＳ 明朝" w:hAnsi="ＭＳ 明朝" w:hint="eastAsia"/>
          <w:sz w:val="22"/>
        </w:rPr>
        <w:t>3.9</w:t>
      </w:r>
      <w:r w:rsidR="00E144E4" w:rsidRPr="00B27D04">
        <w:rPr>
          <w:rFonts w:ascii="ＭＳ 明朝" w:hAnsi="ＭＳ 明朝" w:hint="eastAsia"/>
          <w:sz w:val="22"/>
        </w:rPr>
        <w:t>％の順となっている。</w:t>
      </w:r>
    </w:p>
    <w:p w14:paraId="48CC25F3" w14:textId="77777777" w:rsidR="00E3227A" w:rsidRPr="00B27D04" w:rsidRDefault="00E3227A" w:rsidP="00C911D1">
      <w:pPr>
        <w:spacing w:line="240" w:lineRule="exact"/>
        <w:jc w:val="left"/>
        <w:rPr>
          <w:rFonts w:ascii="ＭＳ ゴシック" w:eastAsia="ＭＳ ゴシック" w:hAnsi="ＭＳ ゴシック"/>
          <w:sz w:val="22"/>
        </w:rPr>
      </w:pPr>
    </w:p>
    <w:p w14:paraId="5AD8BF15" w14:textId="77777777" w:rsidR="0092373A" w:rsidRPr="00B27D04" w:rsidRDefault="0092373A" w:rsidP="00C911D1">
      <w:pPr>
        <w:spacing w:line="240" w:lineRule="exact"/>
        <w:jc w:val="left"/>
        <w:rPr>
          <w:rFonts w:ascii="ＭＳ ゴシック" w:eastAsia="ＭＳ ゴシック" w:hAnsi="ＭＳ ゴシック"/>
          <w:sz w:val="22"/>
        </w:rPr>
      </w:pPr>
    </w:p>
    <w:p w14:paraId="52769907" w14:textId="77777777" w:rsidR="008066DB" w:rsidRDefault="008066D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4827605F" w14:textId="7F253BDD" w:rsidR="0092373A" w:rsidRPr="00B27D04" w:rsidRDefault="0092373A" w:rsidP="0092373A">
      <w:pPr>
        <w:jc w:val="left"/>
        <w:rPr>
          <w:rFonts w:asciiTheme="majorEastAsia" w:eastAsiaTheme="majorEastAsia" w:hAnsiTheme="majorEastAsia"/>
        </w:rPr>
      </w:pPr>
      <w:r w:rsidRPr="00B27D04">
        <w:rPr>
          <w:rFonts w:ascii="ＭＳ ゴシック" w:eastAsia="ＭＳ ゴシック" w:hAnsi="ＭＳ ゴシック" w:hint="eastAsia"/>
          <w:sz w:val="22"/>
        </w:rPr>
        <w:t>図　同和地区</w:t>
      </w:r>
      <w:r w:rsidR="002868C9" w:rsidRPr="00B27D04">
        <w:rPr>
          <w:rFonts w:ascii="ＭＳ ゴシック" w:eastAsia="ＭＳ ゴシック" w:hAnsi="ＭＳ ゴシック" w:hint="eastAsia"/>
          <w:sz w:val="22"/>
        </w:rPr>
        <w:t>あるいは</w:t>
      </w:r>
      <w:r w:rsidR="00391C51" w:rsidRPr="00B27D04">
        <w:rPr>
          <w:rFonts w:ascii="ＭＳ ゴシック" w:eastAsia="ＭＳ ゴシック" w:hAnsi="ＭＳ ゴシック" w:hint="eastAsia"/>
          <w:sz w:val="22"/>
        </w:rPr>
        <w:t>同じ小学校区</w:t>
      </w:r>
      <w:r w:rsidRPr="00B27D04">
        <w:rPr>
          <w:rFonts w:ascii="ＭＳ ゴシック" w:eastAsia="ＭＳ ゴシック" w:hAnsi="ＭＳ ゴシック" w:hint="eastAsia"/>
          <w:sz w:val="22"/>
        </w:rPr>
        <w:t>が理由で取引不調になった経験</w:t>
      </w:r>
    </w:p>
    <w:p w14:paraId="29A8EAE3" w14:textId="77777777" w:rsidR="0092373A" w:rsidRPr="00B27D04" w:rsidRDefault="0092373A" w:rsidP="0092373A">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5047E027" w14:textId="72A93D03" w:rsidR="0092373A" w:rsidRPr="00B27D04" w:rsidRDefault="00C50B10" w:rsidP="007E2E33">
      <w:pPr>
        <w:jc w:val="center"/>
        <w:rPr>
          <w:rFonts w:ascii="ＭＳ ゴシック" w:eastAsia="ＭＳ ゴシック" w:hAnsi="ＭＳ ゴシック"/>
          <w:sz w:val="22"/>
        </w:rPr>
      </w:pPr>
      <w:r w:rsidRPr="00C50B10">
        <w:rPr>
          <w:rFonts w:ascii="ＭＳ ゴシック" w:eastAsia="ＭＳ ゴシック" w:hAnsi="ＭＳ ゴシック"/>
          <w:noProof/>
          <w:sz w:val="22"/>
        </w:rPr>
        <w:drawing>
          <wp:inline distT="0" distB="0" distL="0" distR="0" wp14:anchorId="6CCD9B85" wp14:editId="0554354A">
            <wp:extent cx="5746115" cy="3231515"/>
            <wp:effectExtent l="0" t="0" r="0" b="6985"/>
            <wp:docPr id="5850" name="図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46115" cy="3231515"/>
                    </a:xfrm>
                    <a:prstGeom prst="rect">
                      <a:avLst/>
                    </a:prstGeom>
                    <a:noFill/>
                    <a:ln>
                      <a:noFill/>
                    </a:ln>
                  </pic:spPr>
                </pic:pic>
              </a:graphicData>
            </a:graphic>
          </wp:inline>
        </w:drawing>
      </w:r>
    </w:p>
    <w:p w14:paraId="706F2244" w14:textId="77777777" w:rsidR="008F5147" w:rsidRPr="00B27D04" w:rsidRDefault="008F5147" w:rsidP="00C911D1">
      <w:pPr>
        <w:spacing w:line="200" w:lineRule="exact"/>
        <w:jc w:val="left"/>
        <w:rPr>
          <w:rFonts w:ascii="ＭＳ ゴシック" w:eastAsia="ＭＳ ゴシック" w:hAnsi="ＭＳ ゴシック"/>
          <w:sz w:val="22"/>
        </w:rPr>
      </w:pPr>
    </w:p>
    <w:p w14:paraId="72826C55" w14:textId="704E981F" w:rsidR="0092373A" w:rsidRPr="00B27D04" w:rsidRDefault="006D256E" w:rsidP="00850E51">
      <w:pPr>
        <w:ind w:left="203" w:hangingChars="100" w:hanging="203"/>
        <w:jc w:val="left"/>
        <w:rPr>
          <w:rFonts w:ascii="ＭＳ ゴシック" w:eastAsia="ＭＳ ゴシック" w:hAnsi="ＭＳ ゴシック"/>
          <w:sz w:val="22"/>
        </w:rPr>
      </w:pPr>
      <w:r w:rsidRPr="00B27D04">
        <w:rPr>
          <w:rFonts w:ascii="ＭＳ 明朝" w:hAnsi="ＭＳ 明朝"/>
          <w:sz w:val="22"/>
        </w:rPr>
        <w:t>・</w:t>
      </w:r>
      <w:r w:rsidRPr="00B27D04">
        <w:rPr>
          <w:rFonts w:ascii="ＭＳ 明朝" w:hAnsi="ＭＳ 明朝" w:hint="eastAsia"/>
          <w:sz w:val="22"/>
        </w:rPr>
        <w:t>年度間比較をすると、『平成</w:t>
      </w:r>
      <w:r w:rsidR="00F05041" w:rsidRPr="00B27D04">
        <w:rPr>
          <w:rFonts w:ascii="ＭＳ 明朝" w:hAnsi="ＭＳ 明朝" w:hint="eastAsia"/>
          <w:sz w:val="22"/>
        </w:rPr>
        <w:t>３</w:t>
      </w:r>
      <w:r w:rsidRPr="00B27D04">
        <w:rPr>
          <w:rFonts w:ascii="ＭＳ 明朝" w:hAnsi="ＭＳ 明朝" w:hint="eastAsia"/>
          <w:sz w:val="22"/>
        </w:rPr>
        <w:t>年</w:t>
      </w:r>
      <w:r w:rsidR="00F05041" w:rsidRPr="00B27D04">
        <w:rPr>
          <w:rFonts w:ascii="ＭＳ 明朝" w:hAnsi="ＭＳ 明朝" w:hint="eastAsia"/>
          <w:sz w:val="22"/>
        </w:rPr>
        <w:t>度</w:t>
      </w:r>
      <w:r w:rsidRPr="00B27D04">
        <w:rPr>
          <w:rFonts w:ascii="ＭＳ 明朝" w:hAnsi="ＭＳ 明朝" w:hint="eastAsia"/>
          <w:sz w:val="22"/>
        </w:rPr>
        <w:t>』</w:t>
      </w:r>
      <w:r w:rsidR="007E2E33">
        <w:rPr>
          <w:rFonts w:ascii="ＭＳ 明朝" w:hAnsi="ＭＳ 明朝" w:hint="eastAsia"/>
          <w:sz w:val="22"/>
        </w:rPr>
        <w:t>から『平成21年度』までは</w:t>
      </w:r>
      <w:r w:rsidR="008C16CD" w:rsidRPr="00B27D04">
        <w:rPr>
          <w:rFonts w:ascii="ＭＳ 明朝" w:hAnsi="ＭＳ 明朝" w:hint="eastAsia"/>
          <w:sz w:val="22"/>
        </w:rPr>
        <w:t>、</w:t>
      </w:r>
      <w:r w:rsidR="00F05041" w:rsidRPr="00B27D04">
        <w:rPr>
          <w:rFonts w:ascii="ＭＳ 明朝" w:hAnsi="ＭＳ 明朝" w:hint="eastAsia"/>
          <w:sz w:val="22"/>
        </w:rPr>
        <w:t>「不調になったことはない」</w:t>
      </w:r>
      <w:r w:rsidR="007E2E33">
        <w:rPr>
          <w:rFonts w:ascii="ＭＳ 明朝" w:hAnsi="ＭＳ 明朝" w:hint="eastAsia"/>
          <w:sz w:val="22"/>
        </w:rPr>
        <w:t>は</w:t>
      </w:r>
      <w:r w:rsidR="008C16CD" w:rsidRPr="00B27D04">
        <w:rPr>
          <w:rFonts w:ascii="ＭＳ 明朝" w:hAnsi="ＭＳ 明朝" w:hint="eastAsia"/>
          <w:sz w:val="22"/>
        </w:rPr>
        <w:t>概ね６割台で推移してきたが、</w:t>
      </w:r>
      <w:r w:rsidR="007E2E33">
        <w:rPr>
          <w:rFonts w:ascii="ＭＳ 明朝" w:hAnsi="ＭＳ 明朝" w:hint="eastAsia"/>
          <w:sz w:val="22"/>
        </w:rPr>
        <w:t>『平成27年度』で79.7％、</w:t>
      </w:r>
      <w:r w:rsidR="00F05041" w:rsidRPr="00B27D04">
        <w:rPr>
          <w:rFonts w:ascii="ＭＳ 明朝" w:hAnsi="ＭＳ 明朝" w:hint="eastAsia"/>
          <w:sz w:val="22"/>
        </w:rPr>
        <w:t>『</w:t>
      </w:r>
      <w:r w:rsidR="005C6F76" w:rsidRPr="00B27D04">
        <w:rPr>
          <w:rFonts w:ascii="ＭＳ 明朝" w:hAnsi="ＭＳ 明朝" w:hint="eastAsia"/>
          <w:sz w:val="22"/>
        </w:rPr>
        <w:t>今回調査</w:t>
      </w:r>
      <w:r w:rsidR="00F05041" w:rsidRPr="00B27D04">
        <w:rPr>
          <w:rFonts w:ascii="ＭＳ 明朝" w:hAnsi="ＭＳ 明朝" w:hint="eastAsia"/>
          <w:sz w:val="22"/>
        </w:rPr>
        <w:t>』</w:t>
      </w:r>
      <w:r w:rsidR="008C16CD" w:rsidRPr="00B27D04">
        <w:rPr>
          <w:rFonts w:ascii="ＭＳ 明朝" w:hAnsi="ＭＳ 明朝" w:hint="eastAsia"/>
          <w:sz w:val="22"/>
        </w:rPr>
        <w:t>で</w:t>
      </w:r>
      <w:r w:rsidR="007E2E33">
        <w:rPr>
          <w:rFonts w:ascii="ＭＳ 明朝" w:hAnsi="ＭＳ 明朝" w:hint="eastAsia"/>
          <w:sz w:val="22"/>
        </w:rPr>
        <w:t>91.5％と大きく増加し</w:t>
      </w:r>
      <w:r w:rsidR="008C16CD" w:rsidRPr="00B27D04">
        <w:rPr>
          <w:rFonts w:ascii="ＭＳ 明朝" w:hAnsi="ＭＳ 明朝" w:hint="eastAsia"/>
          <w:sz w:val="22"/>
        </w:rPr>
        <w:t>ている。</w:t>
      </w:r>
      <w:r w:rsidR="0092373A" w:rsidRPr="00B27D04">
        <w:rPr>
          <w:rFonts w:ascii="ＭＳ ゴシック" w:eastAsia="ＭＳ ゴシック" w:hAnsi="ＭＳ ゴシック"/>
          <w:sz w:val="22"/>
        </w:rPr>
        <w:br w:type="page"/>
      </w:r>
    </w:p>
    <w:p w14:paraId="1082ECCC" w14:textId="77777777" w:rsidR="0092373A" w:rsidRPr="00B27D04" w:rsidRDefault="0092373A" w:rsidP="0092373A">
      <w:pPr>
        <w:jc w:val="left"/>
        <w:rPr>
          <w:rFonts w:asciiTheme="majorEastAsia" w:eastAsiaTheme="majorEastAsia" w:hAnsiTheme="majorEastAsia"/>
        </w:rPr>
      </w:pPr>
      <w:r w:rsidRPr="00B27D04">
        <w:rPr>
          <w:rFonts w:ascii="ＭＳ ゴシック" w:eastAsia="ＭＳ ゴシック" w:hAnsi="ＭＳ ゴシック" w:hint="eastAsia"/>
          <w:sz w:val="22"/>
        </w:rPr>
        <w:t>図　同和地区</w:t>
      </w:r>
      <w:r w:rsidR="002868C9" w:rsidRPr="00B27D04">
        <w:rPr>
          <w:rFonts w:ascii="ＭＳ ゴシック" w:eastAsia="ＭＳ ゴシック" w:hAnsi="ＭＳ ゴシック" w:hint="eastAsia"/>
          <w:sz w:val="22"/>
        </w:rPr>
        <w:t>あるいは</w:t>
      </w:r>
      <w:r w:rsidR="00391C51" w:rsidRPr="00B27D04">
        <w:rPr>
          <w:rFonts w:ascii="ＭＳ ゴシック" w:eastAsia="ＭＳ ゴシック" w:hAnsi="ＭＳ ゴシック" w:hint="eastAsia"/>
          <w:sz w:val="22"/>
        </w:rPr>
        <w:t>同じ小学校区</w:t>
      </w:r>
      <w:r w:rsidRPr="00B27D04">
        <w:rPr>
          <w:rFonts w:ascii="ＭＳ ゴシック" w:eastAsia="ＭＳ ゴシック" w:hAnsi="ＭＳ ゴシック" w:hint="eastAsia"/>
          <w:sz w:val="22"/>
        </w:rPr>
        <w:t>が理由で取引不調になった経験</w:t>
      </w:r>
    </w:p>
    <w:p w14:paraId="09C30197" w14:textId="2EBD1425" w:rsidR="0092373A" w:rsidRPr="00B27D04" w:rsidRDefault="0092373A" w:rsidP="0092373A">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単数回答／営業</w:t>
      </w:r>
      <w:r w:rsidR="00985B66" w:rsidRPr="00B27D04">
        <w:rPr>
          <w:rFonts w:ascii="ＭＳ ゴシック" w:eastAsia="ＭＳ ゴシック" w:hAnsi="ＭＳ ゴシック" w:cs="HG丸ｺﾞｼｯｸM-PRO" w:hint="eastAsia"/>
          <w:sz w:val="22"/>
        </w:rPr>
        <w:t>年数</w:t>
      </w:r>
      <w:r w:rsidRPr="00B27D04">
        <w:rPr>
          <w:rFonts w:ascii="ＭＳ ゴシック" w:eastAsia="ＭＳ ゴシック" w:hAnsi="ＭＳ ゴシック" w:cs="HG丸ｺﾞｼｯｸM-PRO" w:hint="eastAsia"/>
          <w:sz w:val="22"/>
        </w:rPr>
        <w:t>別、</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p>
    <w:p w14:paraId="1920A92B" w14:textId="16444B62" w:rsidR="0092373A" w:rsidRPr="00B27D04" w:rsidRDefault="008A516C" w:rsidP="008066DB">
      <w:pPr>
        <w:jc w:val="center"/>
        <w:rPr>
          <w:rFonts w:ascii="ＭＳ ゴシック" w:eastAsia="ＭＳ ゴシック" w:hAnsi="ＭＳ ゴシック"/>
          <w:sz w:val="22"/>
        </w:rPr>
      </w:pPr>
      <w:r w:rsidRPr="008A516C">
        <w:rPr>
          <w:rFonts w:ascii="ＭＳ ゴシック" w:eastAsia="ＭＳ ゴシック" w:hAnsi="ＭＳ ゴシック"/>
          <w:noProof/>
          <w:sz w:val="22"/>
        </w:rPr>
        <w:drawing>
          <wp:inline distT="0" distB="0" distL="0" distR="0" wp14:anchorId="66126CCF" wp14:editId="542B2557">
            <wp:extent cx="5743575" cy="4200525"/>
            <wp:effectExtent l="0" t="0" r="0" b="9525"/>
            <wp:docPr id="7173" name="図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43575" cy="4200525"/>
                    </a:xfrm>
                    <a:prstGeom prst="rect">
                      <a:avLst/>
                    </a:prstGeom>
                    <a:noFill/>
                    <a:ln>
                      <a:noFill/>
                    </a:ln>
                  </pic:spPr>
                </pic:pic>
              </a:graphicData>
            </a:graphic>
          </wp:inline>
        </w:drawing>
      </w:r>
    </w:p>
    <w:p w14:paraId="150689A6" w14:textId="77777777" w:rsidR="008F5147" w:rsidRPr="00B27D04" w:rsidRDefault="008F5147" w:rsidP="00C911D1">
      <w:pPr>
        <w:spacing w:line="200" w:lineRule="exact"/>
        <w:jc w:val="left"/>
        <w:rPr>
          <w:rFonts w:ascii="ＭＳ ゴシック" w:eastAsia="ＭＳ ゴシック" w:hAnsi="ＭＳ ゴシック"/>
          <w:sz w:val="22"/>
        </w:rPr>
      </w:pPr>
    </w:p>
    <w:p w14:paraId="36DB7388" w14:textId="2DEA8367" w:rsidR="000B799E" w:rsidRPr="00B27D04" w:rsidRDefault="001F6B87" w:rsidP="000B799E">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営業年数別にみると</w:t>
      </w:r>
      <w:r w:rsidRPr="00B27D04">
        <w:rPr>
          <w:rFonts w:ascii="ＭＳ 明朝" w:hAnsi="ＭＳ 明朝"/>
          <w:sz w:val="22"/>
        </w:rPr>
        <w:t>、</w:t>
      </w:r>
      <w:r w:rsidR="00F05041" w:rsidRPr="00B27D04">
        <w:rPr>
          <w:rFonts w:ascii="ＭＳ 明朝" w:hAnsi="ＭＳ 明朝" w:hint="eastAsia"/>
          <w:sz w:val="22"/>
        </w:rPr>
        <w:t>いずれの営業年数も全体とほぼ同じ</w:t>
      </w:r>
      <w:r w:rsidR="009D78B0" w:rsidRPr="00B27D04">
        <w:rPr>
          <w:rFonts w:ascii="ＭＳ 明朝" w:hAnsi="ＭＳ 明朝" w:hint="eastAsia"/>
          <w:sz w:val="22"/>
        </w:rPr>
        <w:t>傾向</w:t>
      </w:r>
      <w:r w:rsidR="00F05041" w:rsidRPr="00B27D04">
        <w:rPr>
          <w:rFonts w:ascii="ＭＳ 明朝" w:hAnsi="ＭＳ 明朝" w:hint="eastAsia"/>
          <w:sz w:val="22"/>
        </w:rPr>
        <w:t>で</w:t>
      </w:r>
      <w:r w:rsidR="000B799E" w:rsidRPr="00B27D04">
        <w:rPr>
          <w:rFonts w:ascii="ＭＳ 明朝" w:hAnsi="ＭＳ 明朝" w:hint="eastAsia"/>
          <w:sz w:val="22"/>
        </w:rPr>
        <w:t>「不調になったことはない」が</w:t>
      </w:r>
      <w:r w:rsidR="007E2E33">
        <w:rPr>
          <w:rFonts w:ascii="ＭＳ 明朝" w:hAnsi="ＭＳ 明朝" w:hint="eastAsia"/>
          <w:sz w:val="22"/>
        </w:rPr>
        <w:t>約９</w:t>
      </w:r>
      <w:r w:rsidR="00276799">
        <w:rPr>
          <w:rFonts w:ascii="ＭＳ 明朝" w:hAnsi="ＭＳ 明朝" w:hint="eastAsia"/>
          <w:sz w:val="22"/>
        </w:rPr>
        <w:t>割</w:t>
      </w:r>
      <w:r w:rsidR="000B799E" w:rsidRPr="00B27D04">
        <w:rPr>
          <w:rFonts w:ascii="ＭＳ 明朝" w:hAnsi="ＭＳ 明朝" w:hint="eastAsia"/>
          <w:sz w:val="22"/>
        </w:rPr>
        <w:t>となっている。</w:t>
      </w:r>
    </w:p>
    <w:p w14:paraId="1BEBF429" w14:textId="1169F8A4" w:rsidR="001F6B87" w:rsidRPr="00B27D04" w:rsidRDefault="00F05041" w:rsidP="001F6B87">
      <w:pPr>
        <w:ind w:left="203" w:hangingChars="100" w:hanging="203"/>
        <w:jc w:val="left"/>
        <w:rPr>
          <w:rFonts w:ascii="ＭＳ 明朝" w:hAnsi="ＭＳ 明朝"/>
          <w:sz w:val="22"/>
        </w:rPr>
      </w:pP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の有無別にみると、いずれの区分も全体とほぼ同じ</w:t>
      </w:r>
      <w:r w:rsidR="009D78B0" w:rsidRPr="00B27D04">
        <w:rPr>
          <w:rFonts w:ascii="ＭＳ 明朝" w:hAnsi="ＭＳ 明朝" w:hint="eastAsia"/>
          <w:sz w:val="22"/>
        </w:rPr>
        <w:t>傾向</w:t>
      </w:r>
      <w:r w:rsidRPr="00B27D04">
        <w:rPr>
          <w:rFonts w:ascii="ＭＳ 明朝" w:hAnsi="ＭＳ 明朝" w:hint="eastAsia"/>
          <w:sz w:val="22"/>
        </w:rPr>
        <w:t>で「不調になったことはない」が</w:t>
      </w:r>
      <w:r w:rsidR="007E2E33">
        <w:rPr>
          <w:rFonts w:ascii="ＭＳ 明朝" w:hAnsi="ＭＳ 明朝" w:hint="eastAsia"/>
          <w:sz w:val="22"/>
        </w:rPr>
        <w:t>約９</w:t>
      </w:r>
      <w:r w:rsidR="00276799">
        <w:rPr>
          <w:rFonts w:ascii="ＭＳ 明朝" w:hAnsi="ＭＳ 明朝" w:hint="eastAsia"/>
          <w:sz w:val="22"/>
        </w:rPr>
        <w:t>割</w:t>
      </w:r>
      <w:r w:rsidRPr="00B27D04">
        <w:rPr>
          <w:rFonts w:ascii="ＭＳ 明朝" w:hAnsi="ＭＳ 明朝" w:hint="eastAsia"/>
          <w:sz w:val="22"/>
        </w:rPr>
        <w:t>となっている。</w:t>
      </w:r>
    </w:p>
    <w:p w14:paraId="460294DF" w14:textId="77777777" w:rsidR="0092373A" w:rsidRPr="00B27D04" w:rsidRDefault="0092373A" w:rsidP="0092373A">
      <w:pPr>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6C160FE4" w14:textId="77777777" w:rsidR="00096969" w:rsidRPr="00B27D04" w:rsidRDefault="0065400A"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４</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５</w:t>
      </w:r>
      <w:r w:rsidR="00096969" w:rsidRPr="00B27D04">
        <w:rPr>
          <w:rFonts w:ascii="ＭＳ ゴシック" w:eastAsia="ＭＳ ゴシック" w:hAnsi="ＭＳ ゴシック" w:cs="HG丸ｺﾞｼｯｸM-PRO" w:hint="eastAsia"/>
          <w:b/>
          <w:sz w:val="24"/>
          <w:szCs w:val="24"/>
        </w:rPr>
        <w:t xml:space="preserve">　</w:t>
      </w:r>
      <w:r w:rsidR="00096969" w:rsidRPr="00B27D04">
        <w:rPr>
          <w:rFonts w:ascii="ＭＳ ゴシック" w:eastAsia="ＭＳ ゴシック" w:hAnsi="ＭＳ ゴシック" w:hint="eastAsia"/>
          <w:b/>
          <w:sz w:val="24"/>
          <w:szCs w:val="24"/>
        </w:rPr>
        <w:t>同和地区に関わり取引不調になった理由</w:t>
      </w:r>
    </w:p>
    <w:p w14:paraId="256C98B6" w14:textId="5F165437" w:rsidR="008E1BE2" w:rsidRPr="00B27D04" w:rsidRDefault="00105124" w:rsidP="00B37425">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inline distT="0" distB="0" distL="0" distR="0" wp14:anchorId="3750BEAD" wp14:editId="61BCE5CA">
                <wp:extent cx="5760085" cy="1354455"/>
                <wp:effectExtent l="9525" t="9525" r="12065" b="17145"/>
                <wp:docPr id="6031"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354455"/>
                          <a:chOff x="0" y="0"/>
                          <a:chExt cx="57600" cy="13543"/>
                        </a:xfrm>
                      </wpg:grpSpPr>
                      <wps:wsp>
                        <wps:cNvPr id="6032" name="AutoShape 1166"/>
                        <wps:cNvSpPr>
                          <a:spLocks noChangeArrowheads="1"/>
                        </wps:cNvSpPr>
                        <wps:spPr bwMode="auto">
                          <a:xfrm>
                            <a:off x="0" y="0"/>
                            <a:ext cx="57600" cy="13543"/>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1C75A50D" w14:textId="10C03C71" w:rsidR="0088293B" w:rsidRPr="00175418" w:rsidRDefault="0088293B" w:rsidP="00BC4BA4">
                              <w:pPr>
                                <w:pStyle w:val="afe"/>
                                <w:wordWrap/>
                                <w:spacing w:line="0" w:lineRule="atLeast"/>
                                <w:rPr>
                                  <w:rFonts w:ascii="ＭＳ ゴシック" w:eastAsia="ＭＳ ゴシック" w:hAnsi="Century"/>
                                  <w:i/>
                                  <w:sz w:val="22"/>
                                  <w:szCs w:val="22"/>
                                </w:rPr>
                              </w:pPr>
                              <w:r w:rsidRPr="00175418">
                                <w:rPr>
                                  <w:rFonts w:ascii="ＭＳ ゴシック" w:eastAsia="ＭＳ ゴシック" w:hAnsi="Century" w:hint="eastAsia"/>
                                  <w:i/>
                                  <w:sz w:val="22"/>
                                  <w:szCs w:val="22"/>
                                </w:rPr>
                                <w:t>（問1</w:t>
                              </w:r>
                              <w:r>
                                <w:rPr>
                                  <w:rFonts w:ascii="ＭＳ ゴシック" w:eastAsia="ＭＳ ゴシック" w:hAnsi="Century" w:hint="eastAsia"/>
                                  <w:i/>
                                  <w:sz w:val="22"/>
                                  <w:szCs w:val="22"/>
                                </w:rPr>
                                <w:t>7</w:t>
                              </w:r>
                              <w:r w:rsidRPr="00175418">
                                <w:rPr>
                                  <w:rFonts w:ascii="ＭＳ ゴシック" w:eastAsia="ＭＳ ゴシック" w:hAnsi="Century" w:hint="eastAsia"/>
                                  <w:i/>
                                  <w:sz w:val="22"/>
                                  <w:szCs w:val="22"/>
                                </w:rPr>
                                <w:t>で「３：不調になったことがある」とお答えの方）</w:t>
                              </w:r>
                            </w:p>
                            <w:p w14:paraId="6849A116" w14:textId="3B080195" w:rsidR="0088293B" w:rsidRPr="005144C2" w:rsidRDefault="0088293B" w:rsidP="00BC4BA4">
                              <w:pPr>
                                <w:pStyle w:val="afe"/>
                                <w:wordWrap/>
                                <w:spacing w:line="0" w:lineRule="atLeast"/>
                                <w:ind w:left="745" w:hangingChars="350" w:hanging="745"/>
                                <w:rPr>
                                  <w:rFonts w:ascii="ＭＳ ゴシック" w:eastAsia="ＭＳ ゴシック" w:hAnsi="Century"/>
                                  <w:sz w:val="22"/>
                                </w:rPr>
                              </w:pPr>
                              <w:r w:rsidRPr="005144C2">
                                <w:rPr>
                                  <w:rFonts w:ascii="ＭＳ ゴシック" w:eastAsia="ＭＳ ゴシック" w:hAnsi="Century" w:hint="eastAsia"/>
                                  <w:sz w:val="22"/>
                                </w:rPr>
                                <w:t>問1</w:t>
                              </w:r>
                              <w:r>
                                <w:rPr>
                                  <w:rFonts w:ascii="ＭＳ ゴシック" w:eastAsia="ＭＳ ゴシック" w:hAnsi="Century" w:hint="eastAsia"/>
                                  <w:sz w:val="22"/>
                                </w:rPr>
                                <w:t>7</w:t>
                              </w:r>
                              <w:r w:rsidRPr="005144C2">
                                <w:rPr>
                                  <w:rFonts w:ascii="ＭＳ ゴシック" w:eastAsia="ＭＳ ゴシック" w:hAnsi="Century" w:hint="eastAsia"/>
                                  <w:sz w:val="22"/>
                                </w:rPr>
                                <w:t>-１　それは“同和地区である”という理由でですか、それとも“同じ校区である”という理由でですか。(○はひとつ）</w:t>
                              </w:r>
                            </w:p>
                            <w:p w14:paraId="6BB5C020" w14:textId="77777777" w:rsidR="0088293B" w:rsidRPr="009361E7" w:rsidRDefault="0088293B" w:rsidP="00BC4BA4">
                              <w:pPr>
                                <w:spacing w:line="0" w:lineRule="atLeast"/>
                                <w:rPr>
                                  <w:rFonts w:ascii="ＭＳ ゴシック" w:eastAsia="ＭＳ ゴシック"/>
                                  <w:sz w:val="22"/>
                                </w:rPr>
                              </w:pPr>
                            </w:p>
                          </w:txbxContent>
                        </wps:txbx>
                        <wps:bodyPr rot="0" vert="horz" wrap="square" lIns="74295" tIns="8890" rIns="74295" bIns="8890" anchor="t" anchorCtr="0" upright="1">
                          <a:noAutofit/>
                        </wps:bodyPr>
                      </wps:wsp>
                      <wps:wsp>
                        <wps:cNvPr id="6034" name="角丸四角形 14"/>
                        <wps:cNvSpPr>
                          <a:spLocks noChangeArrowheads="1"/>
                        </wps:cNvSpPr>
                        <wps:spPr bwMode="auto">
                          <a:xfrm>
                            <a:off x="5175" y="6383"/>
                            <a:ext cx="50400" cy="5906"/>
                          </a:xfrm>
                          <a:prstGeom prst="roundRect">
                            <a:avLst>
                              <a:gd name="adj" fmla="val 0"/>
                            </a:avLst>
                          </a:prstGeom>
                          <a:solidFill>
                            <a:schemeClr val="bg1">
                              <a:lumMod val="85000"/>
                              <a:lumOff val="0"/>
                            </a:schemeClr>
                          </a:solidFill>
                          <a:ln w="6350">
                            <a:solidFill>
                              <a:srgbClr val="000000"/>
                            </a:solidFill>
                            <a:round/>
                            <a:headEnd/>
                            <a:tailEnd/>
                          </a:ln>
                        </wps:spPr>
                        <wps:txbx>
                          <w:txbxContent>
                            <w:p w14:paraId="141F6270" w14:textId="77777777" w:rsidR="0088293B" w:rsidRPr="003C576A" w:rsidRDefault="0088293B" w:rsidP="008E1BE2">
                              <w:pPr>
                                <w:pStyle w:val="afe"/>
                                <w:wordWrap/>
                                <w:spacing w:line="0" w:lineRule="atLeast"/>
                                <w:rPr>
                                  <w:rFonts w:ascii="ＭＳ ゴシック" w:eastAsia="ＭＳ ゴシック" w:hAnsi="ＭＳ ゴシック"/>
                                  <w:sz w:val="21"/>
                                  <w:szCs w:val="21"/>
                                </w:rPr>
                              </w:pPr>
                              <w:r w:rsidRPr="003C576A">
                                <w:rPr>
                                  <w:rFonts w:ascii="ＭＳ ゴシック" w:eastAsia="ＭＳ ゴシック" w:hAnsi="ＭＳ ゴシック" w:hint="eastAsia"/>
                                  <w:sz w:val="21"/>
                                  <w:szCs w:val="21"/>
                                </w:rPr>
                                <w:t xml:space="preserve">　</w:t>
                              </w:r>
                              <w:r w:rsidRPr="00FE7F21">
                                <w:rPr>
                                  <w:rFonts w:ascii="ＭＳ ゴシック" w:eastAsia="ＭＳ ゴシック" w:hAnsi="ＭＳ ゴシック" w:hint="eastAsia"/>
                                  <w:sz w:val="18"/>
                                  <w:szCs w:val="18"/>
                                </w:rPr>
                                <w:t xml:space="preserve">　</w:t>
                              </w:r>
                              <w:r w:rsidRPr="003C576A">
                                <w:rPr>
                                  <w:rFonts w:ascii="ＭＳ ゴシック" w:eastAsia="ＭＳ ゴシック" w:hAnsi="ＭＳ ゴシック" w:hint="eastAsia"/>
                                  <w:sz w:val="21"/>
                                  <w:szCs w:val="21"/>
                                </w:rPr>
                                <w:t>１　同和地区であるから</w:t>
                              </w:r>
                            </w:p>
                            <w:p w14:paraId="131030EA" w14:textId="77777777" w:rsidR="0088293B" w:rsidRPr="003C576A" w:rsidRDefault="0088293B" w:rsidP="008E1BE2">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２</w:t>
                              </w:r>
                              <w:r w:rsidRPr="00E75C98">
                                <w:rPr>
                                  <w:rFonts w:ascii="ＭＳ ゴシック" w:eastAsia="ＭＳ ゴシック" w:hAnsi="ＭＳ ゴシック" w:hint="eastAsia"/>
                                  <w:szCs w:val="21"/>
                                </w:rPr>
                                <w:t xml:space="preserve">　</w:t>
                              </w:r>
                              <w:r w:rsidRPr="003C576A">
                                <w:rPr>
                                  <w:rFonts w:ascii="ＭＳ ゴシック" w:eastAsia="ＭＳ ゴシック" w:hAnsi="ＭＳ ゴシック" w:hint="eastAsia"/>
                                  <w:szCs w:val="21"/>
                                </w:rPr>
                                <w:t>同</w:t>
                              </w:r>
                              <w:r w:rsidRPr="003C576A">
                                <w:rPr>
                                  <w:rFonts w:ascii="ＭＳ ゴシック" w:eastAsia="ＭＳ ゴシック" w:hAnsi="ＭＳ ゴシック" w:hint="eastAsia"/>
                                </w:rPr>
                                <w:t>和地区ではないが、同和地区と同じ校区であるから</w:t>
                              </w:r>
                            </w:p>
                            <w:p w14:paraId="6F314CC2" w14:textId="77777777" w:rsidR="0088293B" w:rsidRPr="003C576A" w:rsidRDefault="0088293B" w:rsidP="008E1BE2">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３　１と２の両方の場合があった</w:t>
                              </w:r>
                            </w:p>
                            <w:p w14:paraId="515AA0D1" w14:textId="77777777" w:rsidR="0088293B" w:rsidRPr="008E1BE2" w:rsidRDefault="0088293B" w:rsidP="008E1BE2">
                              <w:pPr>
                                <w:pStyle w:val="afe"/>
                                <w:wordWrap/>
                                <w:spacing w:line="0" w:lineRule="atLeast"/>
                              </w:pPr>
                            </w:p>
                          </w:txbxContent>
                        </wps:txbx>
                        <wps:bodyPr rot="0" vert="horz" wrap="square" lIns="91440" tIns="45720" rIns="91440" bIns="45720" anchor="t" anchorCtr="0" upright="1">
                          <a:noAutofit/>
                        </wps:bodyPr>
                      </wps:wsp>
                    </wpg:wgp>
                  </a:graphicData>
                </a:graphic>
              </wp:inline>
            </w:drawing>
          </mc:Choice>
          <mc:Fallback>
            <w:pict>
              <v:group w14:anchorId="3750BEAD" id="グループ化 62" o:spid="_x0000_s1178" style="width:453.55pt;height:106.65pt;mso-position-horizontal-relative:char;mso-position-vertical-relative:line" coordsize="57600,1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">
                <v:roundrect id="AutoShape 1166" o:spid="_x0000_s1179" style="position:absolute;width:57600;height:135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JzcYA&#10;AADdAAAADwAAAGRycy9kb3ducmV2LnhtbESPzWrDMBCE74G8g9hCb4lcmybBtRKCIVDooa2TQ3Jb&#10;rPUPtVbGUmz37atCocdhZr5hssNsOjHS4FrLCp7WEQji0uqWawWX82m1A+E8ssbOMin4JgeH/XKR&#10;YartxJ80Fr4WAcIuRQWN930qpSsbMujWticOXmUHgz7IoZZ6wCnATSfjKNpIgy2HhQZ7yhsqv4q7&#10;UVCdsbgkHzcuu+3t+vxm5Hubj0o9PszHFxCeZv8f/mu/agWbKInh901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qJzcYAAADdAAAADwAAAAAAAAAAAAAAAACYAgAAZHJz&#10;L2Rvd25yZXYueG1sUEsFBgAAAAAEAAQA9QAAAIsDAAAAAA==&#10;" filled="f" fillcolor="#bfbfbf [2412]" strokecolor="black [3213]" strokeweight="1.5pt">
                  <v:fill rotate="t" angle="90" focus="50%" type="gradient"/>
                  <v:textbox inset="5.85pt,.7pt,5.85pt,.7pt">
                    <w:txbxContent>
                      <w:p w14:paraId="1C75A50D" w14:textId="10C03C71" w:rsidR="0088293B" w:rsidRPr="00175418" w:rsidRDefault="0088293B" w:rsidP="00BC4BA4">
                        <w:pPr>
                          <w:pStyle w:val="afe"/>
                          <w:wordWrap/>
                          <w:spacing w:line="0" w:lineRule="atLeast"/>
                          <w:rPr>
                            <w:rFonts w:ascii="ＭＳ ゴシック" w:eastAsia="ＭＳ ゴシック" w:hAnsi="Century"/>
                            <w:i/>
                            <w:sz w:val="22"/>
                            <w:szCs w:val="22"/>
                          </w:rPr>
                        </w:pPr>
                        <w:r w:rsidRPr="00175418">
                          <w:rPr>
                            <w:rFonts w:ascii="ＭＳ ゴシック" w:eastAsia="ＭＳ ゴシック" w:hAnsi="Century" w:hint="eastAsia"/>
                            <w:i/>
                            <w:sz w:val="22"/>
                            <w:szCs w:val="22"/>
                          </w:rPr>
                          <w:t>（問1</w:t>
                        </w:r>
                        <w:r>
                          <w:rPr>
                            <w:rFonts w:ascii="ＭＳ ゴシック" w:eastAsia="ＭＳ ゴシック" w:hAnsi="Century" w:hint="eastAsia"/>
                            <w:i/>
                            <w:sz w:val="22"/>
                            <w:szCs w:val="22"/>
                          </w:rPr>
                          <w:t>7</w:t>
                        </w:r>
                        <w:r w:rsidRPr="00175418">
                          <w:rPr>
                            <w:rFonts w:ascii="ＭＳ ゴシック" w:eastAsia="ＭＳ ゴシック" w:hAnsi="Century" w:hint="eastAsia"/>
                            <w:i/>
                            <w:sz w:val="22"/>
                            <w:szCs w:val="22"/>
                          </w:rPr>
                          <w:t>で「３：不調になったことがある」とお答えの方）</w:t>
                        </w:r>
                      </w:p>
                      <w:p w14:paraId="6849A116" w14:textId="3B080195" w:rsidR="0088293B" w:rsidRPr="005144C2" w:rsidRDefault="0088293B" w:rsidP="00BC4BA4">
                        <w:pPr>
                          <w:pStyle w:val="afe"/>
                          <w:wordWrap/>
                          <w:spacing w:line="0" w:lineRule="atLeast"/>
                          <w:ind w:left="745" w:hangingChars="350" w:hanging="745"/>
                          <w:rPr>
                            <w:rFonts w:ascii="ＭＳ ゴシック" w:eastAsia="ＭＳ ゴシック" w:hAnsi="Century"/>
                            <w:sz w:val="22"/>
                          </w:rPr>
                        </w:pPr>
                        <w:r w:rsidRPr="005144C2">
                          <w:rPr>
                            <w:rFonts w:ascii="ＭＳ ゴシック" w:eastAsia="ＭＳ ゴシック" w:hAnsi="Century" w:hint="eastAsia"/>
                            <w:sz w:val="22"/>
                          </w:rPr>
                          <w:t>問1</w:t>
                        </w:r>
                        <w:r>
                          <w:rPr>
                            <w:rFonts w:ascii="ＭＳ ゴシック" w:eastAsia="ＭＳ ゴシック" w:hAnsi="Century" w:hint="eastAsia"/>
                            <w:sz w:val="22"/>
                          </w:rPr>
                          <w:t>7</w:t>
                        </w:r>
                        <w:r w:rsidRPr="005144C2">
                          <w:rPr>
                            <w:rFonts w:ascii="ＭＳ ゴシック" w:eastAsia="ＭＳ ゴシック" w:hAnsi="Century" w:hint="eastAsia"/>
                            <w:sz w:val="22"/>
                          </w:rPr>
                          <w:t>-１　それは“同和地区である”という理由でですか、それとも“同じ校区である”という理由でですか。(○はひとつ）</w:t>
                        </w:r>
                      </w:p>
                      <w:p w14:paraId="6BB5C020" w14:textId="77777777" w:rsidR="0088293B" w:rsidRPr="009361E7" w:rsidRDefault="0088293B" w:rsidP="00BC4BA4">
                        <w:pPr>
                          <w:spacing w:line="0" w:lineRule="atLeast"/>
                          <w:rPr>
                            <w:rFonts w:ascii="ＭＳ ゴシック" w:eastAsia="ＭＳ ゴシック"/>
                            <w:sz w:val="22"/>
                          </w:rPr>
                        </w:pPr>
                      </w:p>
                    </w:txbxContent>
                  </v:textbox>
                </v:roundrect>
                <v:roundrect id="角丸四角形 14" o:spid="_x0000_s1180" style="position:absolute;left:5175;top:6383;width:50400;height:590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Yu8YA&#10;AADdAAAADwAAAGRycy9kb3ducmV2LnhtbESPT2vCQBTE7wW/w/KE3urGNoimriKFFnsRozn0+Mg+&#10;k2D2bchu/vjtu4LgcZiZ3zDr7Whq0VPrKssK5rMIBHFudcWFguz8/bYE4TyyxtoyKbiRg+1m8rLG&#10;RNuBU+pPvhABwi5BBaX3TSKly0sy6Ga2IQ7exbYGfZBtIXWLQ4CbWr5H0UIarDgslNjQV0n59dQZ&#10;Bd1Rpud6laWHX53GbvW3/DlkuVKv03H3CcLT6J/hR3uvFSyijxjub8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CYu8YAAADdAAAADwAAAAAAAAAAAAAAAACYAgAAZHJz&#10;L2Rvd25yZXYueG1sUEsFBgAAAAAEAAQA9QAAAIsDAAAAAA==&#10;" fillcolor="#d8d8d8 [2732]" strokeweight=".5pt">
                  <v:textbox>
                    <w:txbxContent>
                      <w:p w14:paraId="141F6270" w14:textId="77777777" w:rsidR="0088293B" w:rsidRPr="003C576A" w:rsidRDefault="0088293B" w:rsidP="008E1BE2">
                        <w:pPr>
                          <w:pStyle w:val="afe"/>
                          <w:wordWrap/>
                          <w:spacing w:line="0" w:lineRule="atLeast"/>
                          <w:rPr>
                            <w:rFonts w:ascii="ＭＳ ゴシック" w:eastAsia="ＭＳ ゴシック" w:hAnsi="ＭＳ ゴシック"/>
                            <w:sz w:val="21"/>
                            <w:szCs w:val="21"/>
                          </w:rPr>
                        </w:pPr>
                        <w:r w:rsidRPr="003C576A">
                          <w:rPr>
                            <w:rFonts w:ascii="ＭＳ ゴシック" w:eastAsia="ＭＳ ゴシック" w:hAnsi="ＭＳ ゴシック" w:hint="eastAsia"/>
                            <w:sz w:val="21"/>
                            <w:szCs w:val="21"/>
                          </w:rPr>
                          <w:t xml:space="preserve">　</w:t>
                        </w:r>
                        <w:r w:rsidRPr="00FE7F21">
                          <w:rPr>
                            <w:rFonts w:ascii="ＭＳ ゴシック" w:eastAsia="ＭＳ ゴシック" w:hAnsi="ＭＳ ゴシック" w:hint="eastAsia"/>
                            <w:sz w:val="18"/>
                            <w:szCs w:val="18"/>
                          </w:rPr>
                          <w:t xml:space="preserve">　</w:t>
                        </w:r>
                        <w:r w:rsidRPr="003C576A">
                          <w:rPr>
                            <w:rFonts w:ascii="ＭＳ ゴシック" w:eastAsia="ＭＳ ゴシック" w:hAnsi="ＭＳ ゴシック" w:hint="eastAsia"/>
                            <w:sz w:val="21"/>
                            <w:szCs w:val="21"/>
                          </w:rPr>
                          <w:t>１　同和地区であるから</w:t>
                        </w:r>
                      </w:p>
                      <w:p w14:paraId="131030EA" w14:textId="77777777" w:rsidR="0088293B" w:rsidRPr="003C576A" w:rsidRDefault="0088293B" w:rsidP="008E1BE2">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２</w:t>
                        </w:r>
                        <w:r w:rsidRPr="00E75C98">
                          <w:rPr>
                            <w:rFonts w:ascii="ＭＳ ゴシック" w:eastAsia="ＭＳ ゴシック" w:hAnsi="ＭＳ ゴシック" w:hint="eastAsia"/>
                            <w:szCs w:val="21"/>
                          </w:rPr>
                          <w:t xml:space="preserve">　</w:t>
                        </w:r>
                        <w:r w:rsidRPr="003C576A">
                          <w:rPr>
                            <w:rFonts w:ascii="ＭＳ ゴシック" w:eastAsia="ＭＳ ゴシック" w:hAnsi="ＭＳ ゴシック" w:hint="eastAsia"/>
                            <w:szCs w:val="21"/>
                          </w:rPr>
                          <w:t>同</w:t>
                        </w:r>
                        <w:r w:rsidRPr="003C576A">
                          <w:rPr>
                            <w:rFonts w:ascii="ＭＳ ゴシック" w:eastAsia="ＭＳ ゴシック" w:hAnsi="ＭＳ ゴシック" w:hint="eastAsia"/>
                          </w:rPr>
                          <w:t>和地区ではないが、同和地区と同じ校区であるから</w:t>
                        </w:r>
                      </w:p>
                      <w:p w14:paraId="6F314CC2" w14:textId="77777777" w:rsidR="0088293B" w:rsidRPr="003C576A" w:rsidRDefault="0088293B" w:rsidP="008E1BE2">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３　１と２の両方の場合があった</w:t>
                        </w:r>
                      </w:p>
                      <w:p w14:paraId="515AA0D1" w14:textId="77777777" w:rsidR="0088293B" w:rsidRPr="008E1BE2" w:rsidRDefault="0088293B" w:rsidP="008E1BE2">
                        <w:pPr>
                          <w:pStyle w:val="afe"/>
                          <w:wordWrap/>
                          <w:spacing w:line="0" w:lineRule="atLeast"/>
                        </w:pPr>
                      </w:p>
                    </w:txbxContent>
                  </v:textbox>
                </v:roundrect>
                <w10:anchorlock/>
              </v:group>
            </w:pict>
          </mc:Fallback>
        </mc:AlternateContent>
      </w:r>
    </w:p>
    <w:p w14:paraId="522B53C2" w14:textId="77777777" w:rsidR="00C911D1" w:rsidRPr="00B27D04" w:rsidRDefault="0092373A" w:rsidP="00B37425">
      <w:pPr>
        <w:jc w:val="left"/>
        <w:rPr>
          <w:rFonts w:asciiTheme="majorEastAsia" w:eastAsiaTheme="majorEastAsia" w:hAnsiTheme="majorEastAsia"/>
        </w:rPr>
      </w:pPr>
      <w:r w:rsidRPr="00B27D04">
        <w:rPr>
          <w:rFonts w:ascii="ＭＳ ゴシック" w:eastAsia="ＭＳ ゴシック" w:hAnsi="ＭＳ ゴシック" w:hint="eastAsia"/>
          <w:sz w:val="22"/>
        </w:rPr>
        <w:t>図　同和地区に関わり取引不調になった理由</w:t>
      </w:r>
    </w:p>
    <w:p w14:paraId="63392AEB" w14:textId="77777777" w:rsidR="0092373A" w:rsidRPr="00B27D04" w:rsidRDefault="0092373A" w:rsidP="00C911D1">
      <w:pPr>
        <w:ind w:firstLineChars="200" w:firstLine="40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C3772F" w:rsidRPr="00B27D04">
        <w:rPr>
          <w:rFonts w:ascii="ＭＳ ゴシック" w:eastAsia="ＭＳ ゴシック" w:hAnsi="ＭＳ ゴシック" w:cs="HG丸ｺﾞｼｯｸM-PRO" w:hint="eastAsia"/>
          <w:sz w:val="22"/>
        </w:rPr>
        <w:t>全体</w:t>
      </w:r>
      <w:r w:rsidRPr="00B27D04">
        <w:rPr>
          <w:rFonts w:ascii="ＭＳ ゴシック" w:eastAsia="ＭＳ ゴシック" w:hAnsi="ＭＳ ゴシック" w:cs="HG丸ｺﾞｼｯｸM-PRO" w:hint="eastAsia"/>
          <w:sz w:val="22"/>
        </w:rPr>
        <w:t>）</w:t>
      </w:r>
    </w:p>
    <w:p w14:paraId="2330535D" w14:textId="559188EF" w:rsidR="0092373A" w:rsidRPr="00B27D04" w:rsidRDefault="008066DB" w:rsidP="001E2C9F">
      <w:pPr>
        <w:jc w:val="center"/>
        <w:rPr>
          <w:rFonts w:ascii="ＭＳ ゴシック" w:eastAsia="ＭＳ ゴシック" w:hAnsi="ＭＳ ゴシック"/>
          <w:sz w:val="22"/>
        </w:rPr>
      </w:pPr>
      <w:r w:rsidRPr="008066DB">
        <w:rPr>
          <w:rFonts w:ascii="ＭＳ ゴシック" w:eastAsia="ＭＳ ゴシック" w:hAnsi="ＭＳ ゴシック"/>
          <w:noProof/>
          <w:sz w:val="22"/>
        </w:rPr>
        <w:drawing>
          <wp:inline distT="0" distB="0" distL="0" distR="0" wp14:anchorId="5BE14714" wp14:editId="26C854F2">
            <wp:extent cx="2475865" cy="2033270"/>
            <wp:effectExtent l="0" t="0" r="0" b="0"/>
            <wp:docPr id="6723" name="図 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0FFAD009" w14:textId="77777777" w:rsidR="00C911D1" w:rsidRPr="00B27D04" w:rsidRDefault="00C911D1" w:rsidP="00C911D1">
      <w:pPr>
        <w:spacing w:line="200" w:lineRule="exact"/>
        <w:jc w:val="left"/>
        <w:rPr>
          <w:rFonts w:ascii="ＭＳ ゴシック" w:eastAsia="ＭＳ ゴシック" w:hAnsi="ＭＳ ゴシック"/>
          <w:sz w:val="22"/>
        </w:rPr>
      </w:pPr>
    </w:p>
    <w:p w14:paraId="240B940E" w14:textId="5E15E26A" w:rsidR="000B799E" w:rsidRPr="00B27D04" w:rsidRDefault="000B799E" w:rsidP="000B799E">
      <w:pPr>
        <w:ind w:left="203" w:hangingChars="100" w:hanging="203"/>
        <w:rPr>
          <w:rFonts w:ascii="ＭＳ 明朝" w:hAnsi="ＭＳ 明朝"/>
          <w:sz w:val="22"/>
        </w:rPr>
      </w:pPr>
      <w:r w:rsidRPr="00B27D04">
        <w:rPr>
          <w:rFonts w:ascii="ＭＳ 明朝" w:hAnsi="ＭＳ 明朝"/>
          <w:sz w:val="22"/>
        </w:rPr>
        <w:t>・</w:t>
      </w:r>
      <w:r w:rsidRPr="00B27D04">
        <w:rPr>
          <w:rFonts w:ascii="ＭＳ 明朝" w:hAnsi="ＭＳ 明朝" w:hint="eastAsia"/>
          <w:sz w:val="22"/>
        </w:rPr>
        <w:t>問1</w:t>
      </w:r>
      <w:r w:rsidR="008066DB">
        <w:rPr>
          <w:rFonts w:ascii="ＭＳ 明朝" w:hAnsi="ＭＳ 明朝" w:hint="eastAsia"/>
          <w:sz w:val="22"/>
        </w:rPr>
        <w:t>7</w:t>
      </w:r>
      <w:r w:rsidRPr="00B27D04">
        <w:rPr>
          <w:rFonts w:ascii="ＭＳ 明朝" w:hAnsi="ＭＳ 明朝" w:hint="eastAsia"/>
          <w:sz w:val="22"/>
        </w:rPr>
        <w:t>で「不調になったことがある」</w:t>
      </w:r>
      <w:r w:rsidR="00476417" w:rsidRPr="00B27D04">
        <w:rPr>
          <w:rFonts w:ascii="ＭＳ 明朝" w:hAnsi="ＭＳ 明朝" w:hint="eastAsia"/>
          <w:sz w:val="22"/>
        </w:rPr>
        <w:t>と</w:t>
      </w:r>
      <w:r w:rsidRPr="00B27D04">
        <w:rPr>
          <w:rFonts w:ascii="ＭＳ 明朝" w:hAnsi="ＭＳ 明朝" w:hint="eastAsia"/>
          <w:sz w:val="22"/>
        </w:rPr>
        <w:t>答えた方の同和地区</w:t>
      </w:r>
      <w:r w:rsidR="00086A91" w:rsidRPr="00B27D04">
        <w:rPr>
          <w:rFonts w:ascii="ＭＳ 明朝" w:hAnsi="ＭＳ 明朝" w:hint="eastAsia"/>
          <w:sz w:val="22"/>
        </w:rPr>
        <w:t>に関わり取引</w:t>
      </w:r>
      <w:r w:rsidRPr="00B27D04">
        <w:rPr>
          <w:rFonts w:ascii="ＭＳ 明朝" w:hAnsi="ＭＳ 明朝" w:hint="eastAsia"/>
          <w:sz w:val="22"/>
        </w:rPr>
        <w:t>不調になった</w:t>
      </w:r>
      <w:r w:rsidR="00086A91" w:rsidRPr="00B27D04">
        <w:rPr>
          <w:rFonts w:ascii="ＭＳ 明朝" w:hAnsi="ＭＳ 明朝" w:hint="eastAsia"/>
          <w:sz w:val="22"/>
        </w:rPr>
        <w:t>理由</w:t>
      </w:r>
      <w:r w:rsidRPr="00B27D04">
        <w:rPr>
          <w:rFonts w:ascii="ＭＳ 明朝" w:hAnsi="ＭＳ 明朝" w:hint="eastAsia"/>
          <w:sz w:val="22"/>
        </w:rPr>
        <w:t>についてみると、全体では「同和地区ではないが、同和地区と同じ校区であるから」が3</w:t>
      </w:r>
      <w:r w:rsidR="007E2E33">
        <w:rPr>
          <w:rFonts w:ascii="ＭＳ 明朝" w:hAnsi="ＭＳ 明朝" w:hint="eastAsia"/>
          <w:sz w:val="22"/>
        </w:rPr>
        <w:t>7.1</w:t>
      </w:r>
      <w:r w:rsidRPr="00B27D04">
        <w:rPr>
          <w:rFonts w:ascii="ＭＳ 明朝" w:hAnsi="ＭＳ 明朝" w:hint="eastAsia"/>
          <w:sz w:val="22"/>
        </w:rPr>
        <w:t>％と最も</w:t>
      </w:r>
      <w:r w:rsidR="00577D57" w:rsidRPr="00B27D04">
        <w:rPr>
          <w:rFonts w:ascii="ＭＳ 明朝" w:hAnsi="ＭＳ 明朝" w:hint="eastAsia"/>
          <w:sz w:val="22"/>
        </w:rPr>
        <w:t>高く</w:t>
      </w:r>
      <w:r w:rsidRPr="00B27D04">
        <w:rPr>
          <w:rFonts w:ascii="ＭＳ 明朝" w:hAnsi="ＭＳ 明朝" w:hint="eastAsia"/>
          <w:sz w:val="22"/>
        </w:rPr>
        <w:t>、次いで「１と２の両方の場合があった」が</w:t>
      </w:r>
      <w:r w:rsidR="007E2E33">
        <w:rPr>
          <w:rFonts w:ascii="ＭＳ 明朝" w:hAnsi="ＭＳ 明朝" w:hint="eastAsia"/>
          <w:sz w:val="22"/>
        </w:rPr>
        <w:t>34.3</w:t>
      </w:r>
      <w:r w:rsidRPr="00B27D04">
        <w:rPr>
          <w:rFonts w:ascii="ＭＳ 明朝" w:hAnsi="ＭＳ 明朝" w:hint="eastAsia"/>
          <w:sz w:val="22"/>
        </w:rPr>
        <w:t>％</w:t>
      </w:r>
      <w:r w:rsidR="007E2E33">
        <w:rPr>
          <w:rFonts w:ascii="ＭＳ 明朝" w:hAnsi="ＭＳ 明朝" w:hint="eastAsia"/>
          <w:sz w:val="22"/>
        </w:rPr>
        <w:t>、</w:t>
      </w:r>
      <w:r w:rsidR="007E2E33" w:rsidRPr="00B27D04">
        <w:rPr>
          <w:rFonts w:ascii="ＭＳ 明朝" w:hAnsi="ＭＳ 明朝" w:hint="eastAsia"/>
          <w:sz w:val="22"/>
        </w:rPr>
        <w:t>「同和地区であるから」が28.</w:t>
      </w:r>
      <w:r w:rsidR="007E2E33">
        <w:rPr>
          <w:rFonts w:ascii="ＭＳ 明朝" w:hAnsi="ＭＳ 明朝" w:hint="eastAsia"/>
          <w:sz w:val="22"/>
        </w:rPr>
        <w:t>7</w:t>
      </w:r>
      <w:r w:rsidR="007E2E33" w:rsidRPr="00B27D04">
        <w:rPr>
          <w:rFonts w:ascii="ＭＳ 明朝" w:hAnsi="ＭＳ 明朝" w:hint="eastAsia"/>
          <w:sz w:val="22"/>
        </w:rPr>
        <w:t>％</w:t>
      </w:r>
      <w:r w:rsidRPr="00B27D04">
        <w:rPr>
          <w:rFonts w:ascii="ＭＳ 明朝" w:hAnsi="ＭＳ 明朝" w:hint="eastAsia"/>
          <w:sz w:val="22"/>
        </w:rPr>
        <w:t>の順となっている。</w:t>
      </w:r>
    </w:p>
    <w:p w14:paraId="6B3BAC0F" w14:textId="77777777" w:rsidR="004B3C7F" w:rsidRPr="00B27D04" w:rsidRDefault="004B3C7F" w:rsidP="004B3C7F">
      <w:pPr>
        <w:spacing w:line="240" w:lineRule="exact"/>
        <w:jc w:val="left"/>
        <w:rPr>
          <w:rFonts w:ascii="ＭＳ ゴシック" w:eastAsia="ＭＳ ゴシック" w:hAnsi="ＭＳ ゴシック"/>
          <w:sz w:val="22"/>
        </w:rPr>
      </w:pPr>
    </w:p>
    <w:p w14:paraId="6B44A685" w14:textId="77777777" w:rsidR="004B3C7F" w:rsidRPr="00B27D04" w:rsidRDefault="004B3C7F" w:rsidP="004B3C7F">
      <w:pPr>
        <w:spacing w:line="240" w:lineRule="exact"/>
        <w:jc w:val="left"/>
        <w:rPr>
          <w:rFonts w:ascii="ＭＳ ゴシック" w:eastAsia="ＭＳ ゴシック" w:hAnsi="ＭＳ ゴシック"/>
          <w:sz w:val="22"/>
        </w:rPr>
      </w:pPr>
    </w:p>
    <w:p w14:paraId="61D07415" w14:textId="77777777" w:rsidR="007E2E33" w:rsidRDefault="007E2E3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43B52BE2" w14:textId="089BF346" w:rsidR="0092373A" w:rsidRPr="00B27D04" w:rsidRDefault="0092373A" w:rsidP="0092373A">
      <w:pPr>
        <w:jc w:val="left"/>
        <w:rPr>
          <w:rFonts w:asciiTheme="majorEastAsia" w:eastAsiaTheme="majorEastAsia" w:hAnsiTheme="majorEastAsia"/>
        </w:rPr>
      </w:pPr>
      <w:r w:rsidRPr="00B27D04">
        <w:rPr>
          <w:rFonts w:ascii="ＭＳ ゴシック" w:eastAsia="ＭＳ ゴシック" w:hAnsi="ＭＳ ゴシック" w:hint="eastAsia"/>
          <w:sz w:val="22"/>
        </w:rPr>
        <w:t>図　同和地区に関わり取引不調になった理由</w:t>
      </w:r>
    </w:p>
    <w:p w14:paraId="186168C7" w14:textId="77777777" w:rsidR="0092373A" w:rsidRPr="00B27D04" w:rsidRDefault="0092373A" w:rsidP="00C911D1">
      <w:pPr>
        <w:spacing w:line="0" w:lineRule="atLeast"/>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6BFD4E71" w14:textId="55F87739" w:rsidR="00402F69" w:rsidRPr="00B27D04" w:rsidRDefault="00CB1A6A" w:rsidP="007E2E33">
      <w:pPr>
        <w:ind w:left="203" w:hangingChars="100" w:hanging="203"/>
        <w:jc w:val="center"/>
        <w:rPr>
          <w:rFonts w:ascii="ＭＳ 明朝" w:hAnsi="ＭＳ 明朝"/>
          <w:sz w:val="22"/>
        </w:rPr>
      </w:pPr>
      <w:r w:rsidRPr="00CB1A6A">
        <w:rPr>
          <w:rFonts w:ascii="ＭＳ 明朝" w:hAnsi="ＭＳ 明朝"/>
          <w:noProof/>
          <w:sz w:val="22"/>
        </w:rPr>
        <w:drawing>
          <wp:inline distT="0" distB="0" distL="0" distR="0" wp14:anchorId="7C2C7E38" wp14:editId="361B7230">
            <wp:extent cx="5743575" cy="256222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43575" cy="2562225"/>
                    </a:xfrm>
                    <a:prstGeom prst="rect">
                      <a:avLst/>
                    </a:prstGeom>
                    <a:noFill/>
                    <a:ln>
                      <a:noFill/>
                    </a:ln>
                  </pic:spPr>
                </pic:pic>
              </a:graphicData>
            </a:graphic>
          </wp:inline>
        </w:drawing>
      </w:r>
    </w:p>
    <w:p w14:paraId="6FB72F12" w14:textId="77777777" w:rsidR="005A4F5F" w:rsidRPr="00B27D04" w:rsidRDefault="005A4F5F" w:rsidP="005B2815">
      <w:pPr>
        <w:ind w:left="203" w:hangingChars="100" w:hanging="203"/>
        <w:jc w:val="left"/>
        <w:rPr>
          <w:rFonts w:ascii="ＭＳ 明朝" w:hAnsi="ＭＳ 明朝"/>
          <w:sz w:val="22"/>
        </w:rPr>
      </w:pPr>
    </w:p>
    <w:p w14:paraId="00FEA4E4" w14:textId="20A3F183" w:rsidR="00CB1A6A" w:rsidRDefault="006D256E" w:rsidP="005B2815">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E2278E">
        <w:rPr>
          <w:rFonts w:ascii="ＭＳ 明朝" w:hAnsi="ＭＳ 明朝" w:hint="eastAsia"/>
          <w:sz w:val="22"/>
        </w:rPr>
        <w:t>「１と２の両方の場合があった」は</w:t>
      </w:r>
      <w:r w:rsidR="00C67B23">
        <w:rPr>
          <w:rFonts w:ascii="ＭＳ 明朝" w:hAnsi="ＭＳ 明朝" w:hint="eastAsia"/>
          <w:sz w:val="22"/>
        </w:rPr>
        <w:t>『平成21年度』及び『平成27年度』では３割弱に減少したが、『今回調査』では34.3％と増加している</w:t>
      </w:r>
      <w:r w:rsidR="00E2278E">
        <w:rPr>
          <w:rFonts w:ascii="ＭＳ 明朝" w:hAnsi="ＭＳ 明朝" w:hint="eastAsia"/>
          <w:sz w:val="22"/>
        </w:rPr>
        <w:t>。</w:t>
      </w:r>
    </w:p>
    <w:p w14:paraId="14EA8DEE" w14:textId="77777777" w:rsidR="00CB1A6A" w:rsidRDefault="00CB1A6A" w:rsidP="005B2815">
      <w:pPr>
        <w:ind w:left="203" w:hangingChars="100" w:hanging="203"/>
        <w:jc w:val="left"/>
        <w:rPr>
          <w:rFonts w:ascii="ＭＳ 明朝" w:hAnsi="ＭＳ 明朝"/>
          <w:sz w:val="22"/>
        </w:rPr>
      </w:pPr>
    </w:p>
    <w:p w14:paraId="05538D20" w14:textId="11517479" w:rsidR="00CB1A6A" w:rsidRDefault="00CB1A6A" w:rsidP="005B2815">
      <w:pPr>
        <w:ind w:left="203" w:hangingChars="100" w:hanging="203"/>
        <w:jc w:val="left"/>
        <w:rPr>
          <w:rFonts w:ascii="ＭＳ 明朝" w:hAnsi="ＭＳ 明朝"/>
          <w:sz w:val="22"/>
        </w:rPr>
      </w:pPr>
    </w:p>
    <w:p w14:paraId="367DA3E0" w14:textId="77777777" w:rsidR="00CB1A6A" w:rsidRDefault="00CB1A6A" w:rsidP="005B2815">
      <w:pPr>
        <w:ind w:left="203" w:hangingChars="100" w:hanging="203"/>
        <w:jc w:val="left"/>
        <w:rPr>
          <w:rFonts w:ascii="ＭＳ 明朝" w:hAnsi="ＭＳ 明朝"/>
          <w:sz w:val="22"/>
        </w:rPr>
      </w:pPr>
    </w:p>
    <w:p w14:paraId="6195C6A4" w14:textId="44087E85" w:rsidR="0092373A" w:rsidRPr="00B27D04" w:rsidRDefault="0092373A" w:rsidP="005B2815">
      <w:pPr>
        <w:ind w:left="203" w:hangingChars="100" w:hanging="203"/>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49F25A38" w14:textId="77777777" w:rsidR="007E27E0" w:rsidRPr="00B27D04" w:rsidRDefault="0065400A"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４</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６</w:t>
      </w:r>
      <w:r w:rsidR="007E27E0" w:rsidRPr="00B27D04">
        <w:rPr>
          <w:rFonts w:ascii="ＭＳ ゴシック" w:eastAsia="ＭＳ ゴシック" w:hAnsi="ＭＳ ゴシック" w:cs="HG丸ｺﾞｼｯｸM-PRO" w:hint="eastAsia"/>
          <w:b/>
          <w:sz w:val="24"/>
          <w:szCs w:val="24"/>
        </w:rPr>
        <w:t xml:space="preserve">　</w:t>
      </w:r>
      <w:r w:rsidR="007E27E0" w:rsidRPr="00B27D04">
        <w:rPr>
          <w:rFonts w:ascii="ＭＳ ゴシック" w:eastAsia="ＭＳ ゴシック" w:hAnsi="ＭＳ ゴシック" w:hint="eastAsia"/>
          <w:b/>
          <w:sz w:val="24"/>
          <w:szCs w:val="24"/>
        </w:rPr>
        <w:t>同和地区による取引不調に対する考え</w:t>
      </w:r>
    </w:p>
    <w:p w14:paraId="717BEB9C" w14:textId="56F8CB5E" w:rsidR="00D32ADD" w:rsidRPr="00B27D04" w:rsidRDefault="00105124" w:rsidP="00B37425">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3B640517" wp14:editId="4730ADBD">
                <wp:extent cx="5760085" cy="1337310"/>
                <wp:effectExtent l="9525" t="9525" r="12065" b="15240"/>
                <wp:docPr id="6028" name="グループ化 6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337310"/>
                          <a:chOff x="0" y="0"/>
                          <a:chExt cx="57600" cy="13370"/>
                        </a:xfrm>
                      </wpg:grpSpPr>
                      <wps:wsp>
                        <wps:cNvPr id="6029" name="AutoShape 1170"/>
                        <wps:cNvSpPr>
                          <a:spLocks noChangeArrowheads="1"/>
                        </wps:cNvSpPr>
                        <wps:spPr bwMode="auto">
                          <a:xfrm>
                            <a:off x="0" y="0"/>
                            <a:ext cx="57600" cy="1337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1F36376" w14:textId="1960D210" w:rsidR="0088293B" w:rsidRPr="00175418" w:rsidRDefault="0088293B" w:rsidP="00BC4BA4">
                              <w:pPr>
                                <w:spacing w:line="0" w:lineRule="atLeast"/>
                                <w:rPr>
                                  <w:i/>
                                  <w:sz w:val="22"/>
                                </w:rPr>
                              </w:pPr>
                              <w:r w:rsidRPr="00175418">
                                <w:rPr>
                                  <w:rFonts w:hint="eastAsia"/>
                                  <w:i/>
                                  <w:sz w:val="22"/>
                                </w:rPr>
                                <w:t>（</w:t>
                              </w:r>
                              <w:r w:rsidRPr="00175418">
                                <w:rPr>
                                  <w:rFonts w:ascii="ＭＳ ゴシック" w:eastAsia="ＭＳ ゴシック" w:hint="eastAsia"/>
                                  <w:i/>
                                  <w:sz w:val="22"/>
                                </w:rPr>
                                <w:t>問1</w:t>
                              </w:r>
                              <w:r>
                                <w:rPr>
                                  <w:rFonts w:ascii="ＭＳ ゴシック" w:eastAsia="ＭＳ ゴシック" w:hint="eastAsia"/>
                                  <w:i/>
                                  <w:sz w:val="22"/>
                                </w:rPr>
                                <w:t>7</w:t>
                              </w:r>
                              <w:r w:rsidRPr="00175418">
                                <w:rPr>
                                  <w:rFonts w:ascii="ＭＳ ゴシック" w:eastAsia="ＭＳ ゴシック" w:hint="eastAsia"/>
                                  <w:i/>
                                  <w:sz w:val="22"/>
                                </w:rPr>
                                <w:t>で「３：不調になったことがある」とお答えの方）</w:t>
                              </w:r>
                            </w:p>
                            <w:p w14:paraId="613B7344" w14:textId="57504B6B" w:rsidR="0088293B" w:rsidRPr="005144C2" w:rsidRDefault="0088293B" w:rsidP="00BC4BA4">
                              <w:pPr>
                                <w:pStyle w:val="afe"/>
                                <w:wordWrap/>
                                <w:spacing w:line="0" w:lineRule="atLeast"/>
                                <w:ind w:left="852" w:hangingChars="400" w:hanging="852"/>
                                <w:rPr>
                                  <w:rFonts w:ascii="ＭＳ ゴシック" w:eastAsia="ＭＳ ゴシック"/>
                                  <w:spacing w:val="0"/>
                                  <w:sz w:val="22"/>
                                </w:rPr>
                              </w:pPr>
                              <w:r w:rsidRPr="005144C2">
                                <w:rPr>
                                  <w:rFonts w:ascii="ＭＳ ゴシック" w:eastAsia="ＭＳ ゴシック" w:hAnsi="Century" w:hint="eastAsia"/>
                                  <w:sz w:val="22"/>
                                </w:rPr>
                                <w:t>問1</w:t>
                              </w:r>
                              <w:r>
                                <w:rPr>
                                  <w:rFonts w:ascii="ＭＳ ゴシック" w:eastAsia="ＭＳ ゴシック" w:hAnsi="Century" w:hint="eastAsia"/>
                                  <w:sz w:val="22"/>
                                </w:rPr>
                                <w:t>7</w:t>
                              </w:r>
                              <w:r w:rsidRPr="005144C2">
                                <w:rPr>
                                  <w:rFonts w:ascii="ＭＳ ゴシック" w:eastAsia="ＭＳ ゴシック" w:hAnsi="Century" w:hint="eastAsia"/>
                                  <w:sz w:val="22"/>
                                </w:rPr>
                                <w:t>-２　同和地区で</w:t>
                              </w:r>
                              <w:r w:rsidRPr="005144C2">
                                <w:rPr>
                                  <w:rFonts w:ascii="ＭＳ ゴシック" w:eastAsia="ＭＳ ゴシック" w:hint="eastAsia"/>
                                  <w:spacing w:val="0"/>
                                  <w:sz w:val="22"/>
                                </w:rPr>
                                <w:t>ある</w:t>
                              </w:r>
                              <w:r w:rsidRPr="005144C2">
                                <w:rPr>
                                  <w:rFonts w:ascii="ＭＳ ゴシック" w:eastAsia="ＭＳ ゴシック" w:hAnsi="Century" w:hint="eastAsia"/>
                                  <w:sz w:val="22"/>
                                </w:rPr>
                                <w:t>という理由で取引が不調になることについて、あなたはどうお考えですか。（○はひとつ）</w:t>
                              </w:r>
                            </w:p>
                            <w:p w14:paraId="40C1E9E5" w14:textId="77777777" w:rsidR="0088293B" w:rsidRPr="009361E7" w:rsidRDefault="0088293B" w:rsidP="00BC4BA4">
                              <w:pPr>
                                <w:spacing w:line="0" w:lineRule="atLeast"/>
                                <w:rPr>
                                  <w:rFonts w:ascii="ＭＳ ゴシック" w:eastAsia="ＭＳ ゴシック"/>
                                  <w:sz w:val="22"/>
                                </w:rPr>
                              </w:pPr>
                            </w:p>
                          </w:txbxContent>
                        </wps:txbx>
                        <wps:bodyPr rot="0" vert="horz" wrap="square" lIns="74295" tIns="8890" rIns="74295" bIns="8890" anchor="t" anchorCtr="0" upright="1">
                          <a:noAutofit/>
                        </wps:bodyPr>
                      </wps:wsp>
                      <wps:wsp>
                        <wps:cNvPr id="6030" name="角丸四角形 14"/>
                        <wps:cNvSpPr>
                          <a:spLocks noChangeArrowheads="1"/>
                        </wps:cNvSpPr>
                        <wps:spPr bwMode="auto">
                          <a:xfrm>
                            <a:off x="5175" y="6297"/>
                            <a:ext cx="50400" cy="5905"/>
                          </a:xfrm>
                          <a:prstGeom prst="roundRect">
                            <a:avLst>
                              <a:gd name="adj" fmla="val 0"/>
                            </a:avLst>
                          </a:prstGeom>
                          <a:solidFill>
                            <a:schemeClr val="bg1">
                              <a:lumMod val="85000"/>
                              <a:lumOff val="0"/>
                            </a:schemeClr>
                          </a:solidFill>
                          <a:ln w="6350">
                            <a:solidFill>
                              <a:srgbClr val="000000"/>
                            </a:solidFill>
                            <a:round/>
                            <a:headEnd/>
                            <a:tailEnd/>
                          </a:ln>
                        </wps:spPr>
                        <wps:txbx>
                          <w:txbxContent>
                            <w:p w14:paraId="52CF207A" w14:textId="77777777" w:rsidR="0088293B" w:rsidRPr="003C576A" w:rsidRDefault="0088293B" w:rsidP="008E1BE2">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同和地区であるという理由で取引を止めたりすることは差別であると思う</w:t>
                              </w:r>
                            </w:p>
                            <w:p w14:paraId="6F1DBD36" w14:textId="77777777" w:rsidR="0088293B" w:rsidRPr="003C576A" w:rsidRDefault="0088293B" w:rsidP="008E1BE2">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同和地区であるという理由で取引を止めても差別ではないと思う</w:t>
                              </w:r>
                            </w:p>
                            <w:p w14:paraId="62F0B91A" w14:textId="77777777" w:rsidR="0088293B" w:rsidRPr="003C576A" w:rsidRDefault="0088293B" w:rsidP="008E1BE2">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差別かどうか一概には言えない</w:t>
                              </w:r>
                            </w:p>
                            <w:p w14:paraId="47F9F748" w14:textId="77777777" w:rsidR="0088293B" w:rsidRPr="003C576A" w:rsidRDefault="0088293B" w:rsidP="008E1BE2">
                              <w:pPr>
                                <w:jc w:val="left"/>
                                <w:rPr>
                                  <w:rFonts w:ascii="ＭＳ ゴシック" w:eastAsia="ＭＳ ゴシック" w:hAnsi="ＭＳ ゴシック"/>
                                </w:rPr>
                              </w:pPr>
                            </w:p>
                            <w:p w14:paraId="5B906104" w14:textId="77777777" w:rsidR="0088293B" w:rsidRPr="008E1BE2" w:rsidRDefault="0088293B" w:rsidP="008E1BE2">
                              <w:pPr>
                                <w:pStyle w:val="afe"/>
                                <w:wordWrap/>
                                <w:spacing w:line="0" w:lineRule="atLeast"/>
                              </w:pPr>
                            </w:p>
                          </w:txbxContent>
                        </wps:txbx>
                        <wps:bodyPr rot="0" vert="horz" wrap="square" lIns="91440" tIns="45720" rIns="91440" bIns="45720" anchor="t" anchorCtr="0" upright="1">
                          <a:noAutofit/>
                        </wps:bodyPr>
                      </wps:wsp>
                    </wpg:wgp>
                  </a:graphicData>
                </a:graphic>
              </wp:inline>
            </w:drawing>
          </mc:Choice>
          <mc:Fallback>
            <w:pict>
              <v:group w14:anchorId="3B640517" id="グループ化 6912" o:spid="_x0000_s1181" style="width:453.55pt;height:105.3pt;mso-position-horizontal-relative:char;mso-position-vertical-relative:line" coordsize="57600,1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">
                <v:roundrect id="AutoShape 1170" o:spid="_x0000_s1182" style="position:absolute;width:57600;height:133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NYcQA&#10;AADdAAAADwAAAGRycy9kb3ducmV2LnhtbESPQYvCMBSE74L/ITzBm6Yqq27XKCIIwh7U6mG9PZpn&#10;W7Z5KU2s9d8bQfA4zMw3zGLVmlI0VLvCsoLRMAJBnFpdcKbgfNoO5iCcR9ZYWiYFD3KwWnY7C4y1&#10;vfORmsRnIkDYxagg976KpXRpTgbd0FbEwbva2qAPss6krvEe4KaU4yiaSoMFh4UcK9rklP4nN6Pg&#10;esLkPDlcOC1nl7+vXyP3xaZRqt9r1z8gPLX+E363d1rBNBp/w+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3jWHEAAAA3QAAAA8AAAAAAAAAAAAAAAAAmAIAAGRycy9k&#10;b3ducmV2LnhtbFBLBQYAAAAABAAEAPUAAACJAwAAAAA=&#10;" filled="f" fillcolor="#bfbfbf [2412]" strokecolor="black [3213]" strokeweight="1.5pt">
                  <v:fill rotate="t" angle="90" focus="50%" type="gradient"/>
                  <v:textbox inset="5.85pt,.7pt,5.85pt,.7pt">
                    <w:txbxContent>
                      <w:p w14:paraId="31F36376" w14:textId="1960D210" w:rsidR="0088293B" w:rsidRPr="00175418" w:rsidRDefault="0088293B" w:rsidP="00BC4BA4">
                        <w:pPr>
                          <w:spacing w:line="0" w:lineRule="atLeast"/>
                          <w:rPr>
                            <w:i/>
                            <w:sz w:val="22"/>
                          </w:rPr>
                        </w:pPr>
                        <w:r w:rsidRPr="00175418">
                          <w:rPr>
                            <w:rFonts w:hint="eastAsia"/>
                            <w:i/>
                            <w:sz w:val="22"/>
                          </w:rPr>
                          <w:t>（</w:t>
                        </w:r>
                        <w:r w:rsidRPr="00175418">
                          <w:rPr>
                            <w:rFonts w:ascii="ＭＳ ゴシック" w:eastAsia="ＭＳ ゴシック" w:hint="eastAsia"/>
                            <w:i/>
                            <w:sz w:val="22"/>
                          </w:rPr>
                          <w:t>問1</w:t>
                        </w:r>
                        <w:r>
                          <w:rPr>
                            <w:rFonts w:ascii="ＭＳ ゴシック" w:eastAsia="ＭＳ ゴシック" w:hint="eastAsia"/>
                            <w:i/>
                            <w:sz w:val="22"/>
                          </w:rPr>
                          <w:t>7</w:t>
                        </w:r>
                        <w:r w:rsidRPr="00175418">
                          <w:rPr>
                            <w:rFonts w:ascii="ＭＳ ゴシック" w:eastAsia="ＭＳ ゴシック" w:hint="eastAsia"/>
                            <w:i/>
                            <w:sz w:val="22"/>
                          </w:rPr>
                          <w:t>で「３：不調になったことがある」とお答えの方）</w:t>
                        </w:r>
                      </w:p>
                      <w:p w14:paraId="613B7344" w14:textId="57504B6B" w:rsidR="0088293B" w:rsidRPr="005144C2" w:rsidRDefault="0088293B" w:rsidP="00BC4BA4">
                        <w:pPr>
                          <w:pStyle w:val="afe"/>
                          <w:wordWrap/>
                          <w:spacing w:line="0" w:lineRule="atLeast"/>
                          <w:ind w:left="852" w:hangingChars="400" w:hanging="852"/>
                          <w:rPr>
                            <w:rFonts w:ascii="ＭＳ ゴシック" w:eastAsia="ＭＳ ゴシック"/>
                            <w:spacing w:val="0"/>
                            <w:sz w:val="22"/>
                          </w:rPr>
                        </w:pPr>
                        <w:r w:rsidRPr="005144C2">
                          <w:rPr>
                            <w:rFonts w:ascii="ＭＳ ゴシック" w:eastAsia="ＭＳ ゴシック" w:hAnsi="Century" w:hint="eastAsia"/>
                            <w:sz w:val="22"/>
                          </w:rPr>
                          <w:t>問1</w:t>
                        </w:r>
                        <w:r>
                          <w:rPr>
                            <w:rFonts w:ascii="ＭＳ ゴシック" w:eastAsia="ＭＳ ゴシック" w:hAnsi="Century" w:hint="eastAsia"/>
                            <w:sz w:val="22"/>
                          </w:rPr>
                          <w:t>7</w:t>
                        </w:r>
                        <w:r w:rsidRPr="005144C2">
                          <w:rPr>
                            <w:rFonts w:ascii="ＭＳ ゴシック" w:eastAsia="ＭＳ ゴシック" w:hAnsi="Century" w:hint="eastAsia"/>
                            <w:sz w:val="22"/>
                          </w:rPr>
                          <w:t>-２　同和地区で</w:t>
                        </w:r>
                        <w:r w:rsidRPr="005144C2">
                          <w:rPr>
                            <w:rFonts w:ascii="ＭＳ ゴシック" w:eastAsia="ＭＳ ゴシック" w:hint="eastAsia"/>
                            <w:spacing w:val="0"/>
                            <w:sz w:val="22"/>
                          </w:rPr>
                          <w:t>ある</w:t>
                        </w:r>
                        <w:r w:rsidRPr="005144C2">
                          <w:rPr>
                            <w:rFonts w:ascii="ＭＳ ゴシック" w:eastAsia="ＭＳ ゴシック" w:hAnsi="Century" w:hint="eastAsia"/>
                            <w:sz w:val="22"/>
                          </w:rPr>
                          <w:t>という理由で取引が不調になることについて、あなたはどうお考えですか。（○はひとつ）</w:t>
                        </w:r>
                      </w:p>
                      <w:p w14:paraId="40C1E9E5" w14:textId="77777777" w:rsidR="0088293B" w:rsidRPr="009361E7" w:rsidRDefault="0088293B" w:rsidP="00BC4BA4">
                        <w:pPr>
                          <w:spacing w:line="0" w:lineRule="atLeast"/>
                          <w:rPr>
                            <w:rFonts w:ascii="ＭＳ ゴシック" w:eastAsia="ＭＳ ゴシック"/>
                            <w:sz w:val="22"/>
                          </w:rPr>
                        </w:pPr>
                      </w:p>
                    </w:txbxContent>
                  </v:textbox>
                </v:roundrect>
                <v:roundrect id="角丸四角形 14" o:spid="_x0000_s1183" style="position:absolute;left:5175;top:6297;width:50400;height:590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euMMA&#10;AADdAAAADwAAAGRycy9kb3ducmV2LnhtbERPTWvCQBC9F/wPywi91Y1WgqauIkKLvYQm5tDjkB2T&#10;YHY2ZNck/vvuQejx8b53h8m0YqDeNZYVLBcRCOLS6oYrBcXl820Dwnlkja1lUvAgB4f97GWHibYj&#10;ZzTkvhIhhF2CCmrvu0RKV9Zk0C1sRxy4q+0N+gD7SuoexxBuWrmKolgabDg01NjRqabylt+NgvuP&#10;zC7ttsjSb52t3fZ385UWpVKv8+n4AcLT5P/FT/dZK4ij97A/vA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ueuMMAAADdAAAADwAAAAAAAAAAAAAAAACYAgAAZHJzL2Rv&#10;d25yZXYueG1sUEsFBgAAAAAEAAQA9QAAAIgDAAAAAA==&#10;" fillcolor="#d8d8d8 [2732]" strokeweight=".5pt">
                  <v:textbox>
                    <w:txbxContent>
                      <w:p w14:paraId="52CF207A" w14:textId="77777777" w:rsidR="0088293B" w:rsidRPr="003C576A" w:rsidRDefault="0088293B" w:rsidP="008E1BE2">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同和地区であるという理由で取引を止めたりすることは差別であると思う</w:t>
                        </w:r>
                      </w:p>
                      <w:p w14:paraId="6F1DBD36" w14:textId="77777777" w:rsidR="0088293B" w:rsidRPr="003C576A" w:rsidRDefault="0088293B" w:rsidP="008E1BE2">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同和地区であるという理由で取引を止めても差別ではないと思う</w:t>
                        </w:r>
                      </w:p>
                      <w:p w14:paraId="62F0B91A" w14:textId="77777777" w:rsidR="0088293B" w:rsidRPr="003C576A" w:rsidRDefault="0088293B" w:rsidP="008E1BE2">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差別かどうか一概には言えない</w:t>
                        </w:r>
                      </w:p>
                      <w:p w14:paraId="47F9F748" w14:textId="77777777" w:rsidR="0088293B" w:rsidRPr="003C576A" w:rsidRDefault="0088293B" w:rsidP="008E1BE2">
                        <w:pPr>
                          <w:jc w:val="left"/>
                          <w:rPr>
                            <w:rFonts w:ascii="ＭＳ ゴシック" w:eastAsia="ＭＳ ゴシック" w:hAnsi="ＭＳ ゴシック"/>
                          </w:rPr>
                        </w:pPr>
                      </w:p>
                      <w:p w14:paraId="5B906104" w14:textId="77777777" w:rsidR="0088293B" w:rsidRPr="008E1BE2" w:rsidRDefault="0088293B" w:rsidP="008E1BE2">
                        <w:pPr>
                          <w:pStyle w:val="afe"/>
                          <w:wordWrap/>
                          <w:spacing w:line="0" w:lineRule="atLeast"/>
                        </w:pPr>
                      </w:p>
                    </w:txbxContent>
                  </v:textbox>
                </v:roundrect>
                <w10:anchorlock/>
              </v:group>
            </w:pict>
          </mc:Fallback>
        </mc:AlternateContent>
      </w:r>
      <w:r w:rsidR="00D32ADD" w:rsidRPr="00B27D04">
        <w:rPr>
          <w:rFonts w:ascii="ＭＳ ゴシック" w:eastAsia="ＭＳ ゴシック" w:hAnsi="ＭＳ ゴシック" w:hint="eastAsia"/>
          <w:sz w:val="22"/>
        </w:rPr>
        <w:t>図　同和地区による取引不調に対する考え</w:t>
      </w:r>
    </w:p>
    <w:p w14:paraId="3A0AB4A3" w14:textId="77777777" w:rsidR="00D32ADD" w:rsidRPr="00B27D04" w:rsidRDefault="00D32ADD" w:rsidP="00B37425">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47C09985" w14:textId="2216F201" w:rsidR="00174FC4" w:rsidRPr="00B27D04" w:rsidRDefault="00D16FA7" w:rsidP="00174FC4">
      <w:pPr>
        <w:jc w:val="center"/>
        <w:rPr>
          <w:rFonts w:ascii="ＭＳ ゴシック" w:eastAsia="ＭＳ ゴシック" w:hAnsi="ＭＳ ゴシック"/>
          <w:sz w:val="22"/>
        </w:rPr>
      </w:pPr>
      <w:r w:rsidRPr="00D16FA7">
        <w:rPr>
          <w:rFonts w:ascii="ＭＳ ゴシック" w:eastAsia="ＭＳ ゴシック" w:hAnsi="ＭＳ ゴシック"/>
          <w:noProof/>
          <w:sz w:val="22"/>
        </w:rPr>
        <w:drawing>
          <wp:inline distT="0" distB="0" distL="0" distR="0" wp14:anchorId="22157545" wp14:editId="761F1935">
            <wp:extent cx="4686300" cy="25050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686300" cy="2505075"/>
                    </a:xfrm>
                    <a:prstGeom prst="rect">
                      <a:avLst/>
                    </a:prstGeom>
                    <a:noFill/>
                    <a:ln>
                      <a:noFill/>
                    </a:ln>
                  </pic:spPr>
                </pic:pic>
              </a:graphicData>
            </a:graphic>
          </wp:inline>
        </w:drawing>
      </w:r>
    </w:p>
    <w:p w14:paraId="42CE6805" w14:textId="77777777" w:rsidR="003160FF" w:rsidRPr="00B27D04" w:rsidRDefault="003160FF" w:rsidP="003160FF">
      <w:pPr>
        <w:spacing w:line="200" w:lineRule="exact"/>
        <w:rPr>
          <w:rFonts w:ascii="ＭＳ ゴシック" w:eastAsia="ＭＳ ゴシック" w:hAnsi="ＭＳ ゴシック"/>
          <w:sz w:val="22"/>
        </w:rPr>
      </w:pPr>
    </w:p>
    <w:p w14:paraId="03796674" w14:textId="4D51112D"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9410A5" w:rsidRPr="00B27D04">
        <w:rPr>
          <w:rFonts w:ascii="ＭＳ 明朝" w:hAnsi="ＭＳ 明朝" w:hint="eastAsia"/>
          <w:sz w:val="22"/>
        </w:rPr>
        <w:t>問1</w:t>
      </w:r>
      <w:r w:rsidR="008066DB">
        <w:rPr>
          <w:rFonts w:ascii="ＭＳ 明朝" w:hAnsi="ＭＳ 明朝" w:hint="eastAsia"/>
          <w:sz w:val="22"/>
        </w:rPr>
        <w:t>7</w:t>
      </w:r>
      <w:r w:rsidR="009D719A" w:rsidRPr="00B27D04">
        <w:rPr>
          <w:rFonts w:ascii="ＭＳ 明朝" w:hAnsi="ＭＳ 明朝" w:hint="eastAsia"/>
          <w:sz w:val="22"/>
        </w:rPr>
        <w:t>で「不調になったことがある」と</w:t>
      </w:r>
      <w:r w:rsidR="009410A5" w:rsidRPr="00B27D04">
        <w:rPr>
          <w:rFonts w:ascii="ＭＳ 明朝" w:hAnsi="ＭＳ 明朝" w:hint="eastAsia"/>
          <w:sz w:val="22"/>
        </w:rPr>
        <w:t>答えた方の同和地区による取引不調に対する考え</w:t>
      </w:r>
      <w:r w:rsidRPr="00B27D04">
        <w:rPr>
          <w:rFonts w:ascii="ＭＳ 明朝" w:hAnsi="ＭＳ 明朝" w:hint="eastAsia"/>
          <w:sz w:val="22"/>
        </w:rPr>
        <w:t>についてみると、全体では</w:t>
      </w:r>
      <w:r w:rsidR="00476417" w:rsidRPr="00B27D04">
        <w:rPr>
          <w:rFonts w:ascii="ＭＳ 明朝" w:hAnsi="ＭＳ 明朝" w:hint="eastAsia"/>
          <w:sz w:val="22"/>
        </w:rPr>
        <w:t>「差別かどうか一概には言えない」が4</w:t>
      </w:r>
      <w:r w:rsidR="00E2278E">
        <w:rPr>
          <w:rFonts w:ascii="ＭＳ 明朝" w:hAnsi="ＭＳ 明朝" w:hint="eastAsia"/>
          <w:sz w:val="22"/>
        </w:rPr>
        <w:t>9.8</w:t>
      </w:r>
      <w:r w:rsidR="00476417" w:rsidRPr="00B27D04">
        <w:rPr>
          <w:rFonts w:ascii="ＭＳ 明朝" w:hAnsi="ＭＳ 明朝" w:hint="eastAsia"/>
          <w:sz w:val="22"/>
        </w:rPr>
        <w:t>％</w:t>
      </w:r>
      <w:r w:rsidRPr="00B27D04">
        <w:rPr>
          <w:rFonts w:ascii="ＭＳ 明朝" w:hAnsi="ＭＳ 明朝" w:hint="eastAsia"/>
          <w:sz w:val="22"/>
        </w:rPr>
        <w:t>と</w:t>
      </w:r>
      <w:r w:rsidR="009410A5" w:rsidRPr="00B27D04">
        <w:rPr>
          <w:rFonts w:ascii="ＭＳ 明朝" w:hAnsi="ＭＳ 明朝" w:hint="eastAsia"/>
          <w:sz w:val="22"/>
        </w:rPr>
        <w:t>最も</w:t>
      </w:r>
      <w:r w:rsidR="00577D57" w:rsidRPr="00B27D04">
        <w:rPr>
          <w:rFonts w:ascii="ＭＳ 明朝" w:hAnsi="ＭＳ 明朝" w:hint="eastAsia"/>
          <w:sz w:val="22"/>
        </w:rPr>
        <w:t>高く</w:t>
      </w:r>
      <w:r w:rsidR="009410A5" w:rsidRPr="00B27D04">
        <w:rPr>
          <w:rFonts w:ascii="ＭＳ 明朝" w:hAnsi="ＭＳ 明朝" w:hint="eastAsia"/>
          <w:sz w:val="22"/>
        </w:rPr>
        <w:t>、次いで</w:t>
      </w:r>
      <w:r w:rsidR="00476417" w:rsidRPr="00B27D04">
        <w:rPr>
          <w:rFonts w:ascii="ＭＳ 明朝" w:hAnsi="ＭＳ 明朝" w:hint="eastAsia"/>
          <w:sz w:val="22"/>
        </w:rPr>
        <w:t>「同和地区であるという理由で取引を止め</w:t>
      </w:r>
      <w:r w:rsidR="005A4F5F" w:rsidRPr="00B27D04">
        <w:rPr>
          <w:rFonts w:ascii="ＭＳ 明朝" w:hAnsi="ＭＳ 明朝" w:hint="eastAsia"/>
          <w:sz w:val="22"/>
        </w:rPr>
        <w:t>たりすること</w:t>
      </w:r>
      <w:r w:rsidR="00476417" w:rsidRPr="00B27D04">
        <w:rPr>
          <w:rFonts w:ascii="ＭＳ 明朝" w:hAnsi="ＭＳ 明朝" w:hint="eastAsia"/>
          <w:sz w:val="22"/>
        </w:rPr>
        <w:t>は差別であると思う」が</w:t>
      </w:r>
      <w:r w:rsidR="00E2278E">
        <w:rPr>
          <w:rFonts w:ascii="ＭＳ 明朝" w:hAnsi="ＭＳ 明朝" w:hint="eastAsia"/>
          <w:sz w:val="22"/>
        </w:rPr>
        <w:t>44.2</w:t>
      </w:r>
      <w:r w:rsidR="00476417" w:rsidRPr="00B27D04">
        <w:rPr>
          <w:rFonts w:ascii="ＭＳ 明朝" w:hAnsi="ＭＳ 明朝" w:hint="eastAsia"/>
          <w:sz w:val="22"/>
        </w:rPr>
        <w:t>％、</w:t>
      </w:r>
      <w:r w:rsidR="009410A5" w:rsidRPr="00B27D04">
        <w:rPr>
          <w:rFonts w:ascii="ＭＳ 明朝" w:hAnsi="ＭＳ 明朝" w:hint="eastAsia"/>
          <w:sz w:val="22"/>
        </w:rPr>
        <w:t>「同和地区であるという理由で取引を止めても差別ではないと思う」が</w:t>
      </w:r>
      <w:r w:rsidR="00E2278E">
        <w:rPr>
          <w:rFonts w:ascii="ＭＳ 明朝" w:hAnsi="ＭＳ 明朝" w:hint="eastAsia"/>
          <w:sz w:val="22"/>
        </w:rPr>
        <w:t>6.0</w:t>
      </w:r>
      <w:r w:rsidR="009410A5" w:rsidRPr="00B27D04">
        <w:rPr>
          <w:rFonts w:ascii="ＭＳ 明朝" w:hAnsi="ＭＳ 明朝" w:hint="eastAsia"/>
          <w:sz w:val="22"/>
        </w:rPr>
        <w:t>％の順となっている。</w:t>
      </w:r>
    </w:p>
    <w:p w14:paraId="635C336D" w14:textId="77777777" w:rsidR="00174FC4" w:rsidRPr="00B27D04" w:rsidRDefault="00174FC4" w:rsidP="003160FF">
      <w:pPr>
        <w:spacing w:line="200" w:lineRule="exact"/>
        <w:rPr>
          <w:rFonts w:ascii="ＭＳ ゴシック" w:eastAsia="ＭＳ ゴシック" w:hAnsi="ＭＳ ゴシック"/>
          <w:sz w:val="22"/>
        </w:rPr>
      </w:pPr>
    </w:p>
    <w:p w14:paraId="632DBAC8" w14:textId="77777777" w:rsidR="00D32ADD" w:rsidRPr="00B27D04" w:rsidRDefault="00D32ADD" w:rsidP="003160FF">
      <w:pPr>
        <w:spacing w:line="200" w:lineRule="exact"/>
        <w:rPr>
          <w:rFonts w:ascii="ＭＳ ゴシック" w:eastAsia="ＭＳ ゴシック" w:hAnsi="ＭＳ ゴシック"/>
          <w:sz w:val="22"/>
        </w:rPr>
      </w:pPr>
    </w:p>
    <w:p w14:paraId="4922E210" w14:textId="77777777" w:rsidR="00D82775" w:rsidRDefault="00D82775">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6C6370DB" w14:textId="3D0D7A8A" w:rsidR="00D32ADD" w:rsidRPr="00B27D04" w:rsidRDefault="00D32ADD" w:rsidP="00D32ADD">
      <w:pPr>
        <w:jc w:val="left"/>
        <w:rPr>
          <w:rFonts w:asciiTheme="majorEastAsia" w:eastAsiaTheme="majorEastAsia" w:hAnsiTheme="majorEastAsia"/>
        </w:rPr>
      </w:pPr>
      <w:r w:rsidRPr="00B27D04">
        <w:rPr>
          <w:rFonts w:ascii="ＭＳ ゴシック" w:eastAsia="ＭＳ ゴシック" w:hAnsi="ＭＳ ゴシック" w:hint="eastAsia"/>
          <w:sz w:val="22"/>
        </w:rPr>
        <w:t>図　同和地区による取引不調に対する考え</w:t>
      </w:r>
    </w:p>
    <w:p w14:paraId="3DED7878" w14:textId="77777777" w:rsidR="00D32ADD" w:rsidRPr="00B27D04" w:rsidRDefault="00D32ADD" w:rsidP="00D32AD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5A33779F" w14:textId="140843F2" w:rsidR="006D256E" w:rsidRPr="00B27D04" w:rsidRDefault="008D24D7" w:rsidP="008D24D7">
      <w:pPr>
        <w:jc w:val="center"/>
        <w:rPr>
          <w:rFonts w:ascii="ＭＳ ゴシック" w:eastAsia="ＭＳ ゴシック" w:hAnsi="ＭＳ ゴシック"/>
          <w:sz w:val="22"/>
        </w:rPr>
      </w:pPr>
      <w:r w:rsidRPr="008D24D7">
        <w:rPr>
          <w:rFonts w:ascii="ＭＳ ゴシック" w:eastAsia="ＭＳ ゴシック" w:hAnsi="ＭＳ ゴシック"/>
          <w:noProof/>
          <w:sz w:val="22"/>
        </w:rPr>
        <w:drawing>
          <wp:inline distT="0" distB="0" distL="0" distR="0" wp14:anchorId="05E8AB5F" wp14:editId="568F3CA7">
            <wp:extent cx="5735160" cy="38012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35160" cy="3801240"/>
                    </a:xfrm>
                    <a:prstGeom prst="rect">
                      <a:avLst/>
                    </a:prstGeom>
                    <a:noFill/>
                    <a:ln>
                      <a:noFill/>
                    </a:ln>
                  </pic:spPr>
                </pic:pic>
              </a:graphicData>
            </a:graphic>
          </wp:inline>
        </w:drawing>
      </w:r>
    </w:p>
    <w:p w14:paraId="0380FB69" w14:textId="77777777" w:rsidR="005A4F5F" w:rsidRPr="00B27D04" w:rsidRDefault="005A4F5F" w:rsidP="005A4F5F">
      <w:pPr>
        <w:spacing w:line="200" w:lineRule="exact"/>
        <w:rPr>
          <w:rFonts w:ascii="ＭＳ ゴシック" w:eastAsia="ＭＳ ゴシック" w:hAnsi="ＭＳ ゴシック"/>
          <w:sz w:val="22"/>
        </w:rPr>
      </w:pPr>
    </w:p>
    <w:p w14:paraId="0639AD29" w14:textId="799FA793" w:rsidR="00D32ADD" w:rsidRPr="00B27D04" w:rsidRDefault="006D256E" w:rsidP="009410A5">
      <w:pPr>
        <w:ind w:left="203" w:hangingChars="100" w:hanging="203"/>
        <w:jc w:val="left"/>
        <w:rPr>
          <w:rFonts w:ascii="ＭＳ ゴシック" w:eastAsia="ＭＳ ゴシック" w:hAnsi="ＭＳ ゴシック"/>
          <w:sz w:val="22"/>
        </w:rPr>
      </w:pPr>
      <w:r w:rsidRPr="00B27D04">
        <w:rPr>
          <w:rFonts w:ascii="ＭＳ 明朝" w:hAnsi="ＭＳ 明朝"/>
          <w:sz w:val="22"/>
        </w:rPr>
        <w:t>・</w:t>
      </w:r>
      <w:r w:rsidRPr="00B27D04">
        <w:rPr>
          <w:rFonts w:ascii="ＭＳ 明朝" w:hAnsi="ＭＳ 明朝" w:hint="eastAsia"/>
          <w:sz w:val="22"/>
        </w:rPr>
        <w:t>年度間比較をすると、</w:t>
      </w:r>
      <w:r w:rsidR="00B52F7B">
        <w:rPr>
          <w:rFonts w:ascii="ＭＳ 明朝" w:hAnsi="ＭＳ 明朝" w:hint="eastAsia"/>
          <w:sz w:val="22"/>
        </w:rPr>
        <w:t>『今回調査』では</w:t>
      </w:r>
      <w:r w:rsidRPr="00B27D04">
        <w:rPr>
          <w:rFonts w:ascii="ＭＳ 明朝" w:hAnsi="ＭＳ 明朝" w:hint="eastAsia"/>
          <w:sz w:val="22"/>
        </w:rPr>
        <w:t>『平成</w:t>
      </w:r>
      <w:r w:rsidR="008C16CD" w:rsidRPr="00B27D04">
        <w:rPr>
          <w:rFonts w:ascii="ＭＳ 明朝" w:hAnsi="ＭＳ 明朝" w:hint="eastAsia"/>
          <w:sz w:val="22"/>
        </w:rPr>
        <w:t>2</w:t>
      </w:r>
      <w:r w:rsidR="008D24D7">
        <w:rPr>
          <w:rFonts w:ascii="ＭＳ 明朝" w:hAnsi="ＭＳ 明朝" w:hint="eastAsia"/>
          <w:sz w:val="22"/>
        </w:rPr>
        <w:t>7</w:t>
      </w:r>
      <w:r w:rsidR="008C16CD" w:rsidRPr="00B27D04">
        <w:rPr>
          <w:rFonts w:ascii="ＭＳ 明朝" w:hAnsi="ＭＳ 明朝" w:hint="eastAsia"/>
          <w:sz w:val="22"/>
        </w:rPr>
        <w:t>年度</w:t>
      </w:r>
      <w:r w:rsidRPr="00B27D04">
        <w:rPr>
          <w:rFonts w:ascii="ＭＳ 明朝" w:hAnsi="ＭＳ 明朝" w:hint="eastAsia"/>
          <w:sz w:val="22"/>
        </w:rPr>
        <w:t>』</w:t>
      </w:r>
      <w:r w:rsidR="008C16CD" w:rsidRPr="00B27D04">
        <w:rPr>
          <w:rFonts w:ascii="ＭＳ 明朝" w:hAnsi="ＭＳ 明朝" w:hint="eastAsia"/>
          <w:sz w:val="22"/>
        </w:rPr>
        <w:t>と</w:t>
      </w:r>
      <w:r w:rsidR="008D24D7">
        <w:rPr>
          <w:rFonts w:ascii="ＭＳ 明朝" w:hAnsi="ＭＳ 明朝" w:hint="eastAsia"/>
          <w:sz w:val="22"/>
        </w:rPr>
        <w:t>比べ、</w:t>
      </w:r>
      <w:r w:rsidR="008D24D7" w:rsidRPr="00B27D04">
        <w:rPr>
          <w:rFonts w:ascii="ＭＳ 明朝" w:hAnsi="ＭＳ 明朝" w:hint="eastAsia"/>
          <w:sz w:val="22"/>
        </w:rPr>
        <w:t>「差別かどうか一概には言えない」が</w:t>
      </w:r>
      <w:r w:rsidR="000F007D">
        <w:rPr>
          <w:rFonts w:ascii="ＭＳ 明朝" w:hAnsi="ＭＳ 明朝" w:hint="eastAsia"/>
          <w:sz w:val="22"/>
        </w:rPr>
        <w:t>9.1ポイント、</w:t>
      </w:r>
      <w:r w:rsidR="008D24D7" w:rsidRPr="00B27D04">
        <w:rPr>
          <w:rFonts w:ascii="ＭＳ 明朝" w:hAnsi="ＭＳ 明朝" w:hint="eastAsia"/>
          <w:sz w:val="22"/>
        </w:rPr>
        <w:t>「同和地区であるという理由で取引を止めたりすることは差別であると思う」</w:t>
      </w:r>
      <w:r w:rsidR="000F007D">
        <w:rPr>
          <w:rFonts w:ascii="ＭＳ 明朝" w:hAnsi="ＭＳ 明朝" w:hint="eastAsia"/>
          <w:sz w:val="22"/>
        </w:rPr>
        <w:t>が6.3ポイント増加している。</w:t>
      </w:r>
      <w:r w:rsidR="00D32ADD" w:rsidRPr="00B27D04">
        <w:rPr>
          <w:rFonts w:ascii="ＭＳ ゴシック" w:eastAsia="ＭＳ ゴシック" w:hAnsi="ＭＳ ゴシック"/>
          <w:sz w:val="22"/>
        </w:rPr>
        <w:br w:type="page"/>
      </w:r>
    </w:p>
    <w:p w14:paraId="6DB4B258" w14:textId="77777777" w:rsidR="00D32ADD" w:rsidRPr="00B27D04" w:rsidRDefault="00D32ADD" w:rsidP="00D32ADD">
      <w:pPr>
        <w:jc w:val="left"/>
        <w:rPr>
          <w:rFonts w:asciiTheme="majorEastAsia" w:eastAsiaTheme="majorEastAsia" w:hAnsiTheme="majorEastAsia"/>
        </w:rPr>
      </w:pPr>
      <w:r w:rsidRPr="00B27D04">
        <w:rPr>
          <w:rFonts w:ascii="ＭＳ ゴシック" w:eastAsia="ＭＳ ゴシック" w:hAnsi="ＭＳ ゴシック" w:hint="eastAsia"/>
          <w:sz w:val="22"/>
        </w:rPr>
        <w:t>図　同和地区による取引不調に対する考え</w:t>
      </w:r>
    </w:p>
    <w:p w14:paraId="482AB981" w14:textId="01DDEA19" w:rsidR="00D32ADD" w:rsidRPr="00B27D04" w:rsidRDefault="00D32ADD" w:rsidP="00390F26">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F459AA">
        <w:rPr>
          <w:rFonts w:ascii="ＭＳ ゴシック" w:eastAsia="ＭＳ ゴシック" w:hAnsi="ＭＳ ゴシック" w:cs="HG丸ｺﾞｼｯｸM-PRO" w:hint="eastAsia"/>
          <w:sz w:val="22"/>
        </w:rPr>
        <w:t>常時使用従業者</w:t>
      </w:r>
      <w:r w:rsidR="0048731E">
        <w:rPr>
          <w:rFonts w:ascii="ＭＳ ゴシック" w:eastAsia="ＭＳ ゴシック" w:hAnsi="ＭＳ ゴシック" w:cs="HG丸ｺﾞｼｯｸM-PRO" w:hint="eastAsia"/>
          <w:sz w:val="22"/>
        </w:rPr>
        <w:t>数</w:t>
      </w:r>
      <w:r w:rsidRPr="00B27D04">
        <w:rPr>
          <w:rFonts w:ascii="ＭＳ ゴシック" w:eastAsia="ＭＳ ゴシック" w:hAnsi="ＭＳ ゴシック" w:cs="HG丸ｺﾞｼｯｸM-PRO" w:hint="eastAsia"/>
          <w:sz w:val="22"/>
        </w:rPr>
        <w:t>別、</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2A1B541E" w14:textId="2D4DFA0C" w:rsidR="00D32ADD" w:rsidRPr="00B27D04" w:rsidRDefault="00926A8D" w:rsidP="00D82775">
      <w:pPr>
        <w:jc w:val="center"/>
        <w:rPr>
          <w:rFonts w:ascii="ＭＳ ゴシック" w:eastAsia="ＭＳ ゴシック" w:hAnsi="ＭＳ ゴシック"/>
          <w:sz w:val="22"/>
        </w:rPr>
      </w:pPr>
      <w:r w:rsidRPr="00926A8D">
        <w:rPr>
          <w:rFonts w:ascii="ＭＳ ゴシック" w:eastAsia="ＭＳ ゴシック" w:hAnsi="ＭＳ ゴシック"/>
          <w:noProof/>
          <w:sz w:val="22"/>
        </w:rPr>
        <w:drawing>
          <wp:inline distT="0" distB="0" distL="0" distR="0" wp14:anchorId="42DE2364" wp14:editId="261FCED1">
            <wp:extent cx="5743575" cy="5514975"/>
            <wp:effectExtent l="0" t="0" r="0" b="9525"/>
            <wp:docPr id="7179" name="図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43575" cy="5514975"/>
                    </a:xfrm>
                    <a:prstGeom prst="rect">
                      <a:avLst/>
                    </a:prstGeom>
                    <a:noFill/>
                    <a:ln>
                      <a:noFill/>
                    </a:ln>
                  </pic:spPr>
                </pic:pic>
              </a:graphicData>
            </a:graphic>
          </wp:inline>
        </w:drawing>
      </w:r>
    </w:p>
    <w:p w14:paraId="6C07AFF1" w14:textId="4667C835" w:rsidR="001F6B87" w:rsidRPr="00B27D04" w:rsidRDefault="001F6B87" w:rsidP="001F6B87">
      <w:pPr>
        <w:ind w:left="203" w:hangingChars="100" w:hanging="203"/>
        <w:jc w:val="left"/>
        <w:rPr>
          <w:rFonts w:ascii="ＭＳ 明朝" w:hAnsi="ＭＳ 明朝"/>
          <w:sz w:val="22"/>
        </w:rPr>
      </w:pPr>
      <w:r w:rsidRPr="00B27D04">
        <w:rPr>
          <w:rFonts w:ascii="ＭＳ 明朝" w:hAnsi="ＭＳ 明朝"/>
          <w:sz w:val="22"/>
        </w:rPr>
        <w:t>・</w:t>
      </w:r>
      <w:r w:rsidR="00F459AA">
        <w:rPr>
          <w:rFonts w:ascii="ＭＳ 明朝" w:hAnsi="ＭＳ 明朝" w:hint="eastAsia"/>
          <w:sz w:val="22"/>
        </w:rPr>
        <w:t>常時使用従業者</w:t>
      </w:r>
      <w:r w:rsidR="0048731E">
        <w:rPr>
          <w:rFonts w:ascii="ＭＳ 明朝" w:hAnsi="ＭＳ 明朝" w:hint="eastAsia"/>
          <w:sz w:val="22"/>
        </w:rPr>
        <w:t>数</w:t>
      </w:r>
      <w:r w:rsidR="009410A5" w:rsidRPr="00B27D04">
        <w:rPr>
          <w:rFonts w:ascii="ＭＳ 明朝" w:hAnsi="ＭＳ 明朝" w:hint="eastAsia"/>
          <w:sz w:val="22"/>
        </w:rPr>
        <w:t>別</w:t>
      </w:r>
      <w:r w:rsidRPr="00B27D04">
        <w:rPr>
          <w:rFonts w:ascii="ＭＳ 明朝" w:hAnsi="ＭＳ 明朝" w:hint="eastAsia"/>
          <w:sz w:val="22"/>
        </w:rPr>
        <w:t>にみると、</w:t>
      </w:r>
      <w:r w:rsidR="000F007D">
        <w:rPr>
          <w:rFonts w:ascii="ＭＳ 明朝" w:hAnsi="ＭＳ 明朝" w:hint="eastAsia"/>
          <w:sz w:val="22"/>
        </w:rPr>
        <w:t>サンプル数が少ないが、</w:t>
      </w:r>
      <w:r w:rsidR="000F007D" w:rsidRPr="00B27D04">
        <w:rPr>
          <w:rFonts w:ascii="ＭＳ 明朝" w:hAnsi="ＭＳ 明朝" w:hint="eastAsia"/>
          <w:sz w:val="22"/>
        </w:rPr>
        <w:t>「同和地区であるという理由で取引を止めたりすることは差別であると思う」</w:t>
      </w:r>
      <w:r w:rsidR="000F007D">
        <w:rPr>
          <w:rFonts w:ascii="ＭＳ 明朝" w:hAnsi="ＭＳ 明朝" w:hint="eastAsia"/>
          <w:sz w:val="22"/>
        </w:rPr>
        <w:t>は</w:t>
      </w:r>
      <w:r w:rsidRPr="00B27D04">
        <w:rPr>
          <w:rFonts w:ascii="ＭＳ 明朝" w:hAnsi="ＭＳ 明朝" w:hint="eastAsia"/>
          <w:sz w:val="22"/>
        </w:rPr>
        <w:t>『</w:t>
      </w:r>
      <w:r w:rsidR="009410A5" w:rsidRPr="00B27D04">
        <w:rPr>
          <w:rFonts w:ascii="ＭＳ 明朝" w:hAnsi="ＭＳ 明朝" w:hint="eastAsia"/>
          <w:sz w:val="22"/>
        </w:rPr>
        <w:t>101名以上</w:t>
      </w:r>
      <w:r w:rsidRPr="00B27D04">
        <w:rPr>
          <w:rFonts w:ascii="ＭＳ 明朝" w:hAnsi="ＭＳ 明朝" w:hint="eastAsia"/>
          <w:sz w:val="22"/>
        </w:rPr>
        <w:t>』で</w:t>
      </w:r>
      <w:r w:rsidR="000F007D">
        <w:rPr>
          <w:rFonts w:ascii="ＭＳ 明朝" w:hAnsi="ＭＳ 明朝" w:hint="eastAsia"/>
          <w:sz w:val="22"/>
        </w:rPr>
        <w:t>50.0</w:t>
      </w:r>
      <w:r w:rsidRPr="00B27D04">
        <w:rPr>
          <w:rFonts w:ascii="ＭＳ 明朝" w:hAnsi="ＭＳ 明朝" w:hint="eastAsia"/>
          <w:sz w:val="22"/>
        </w:rPr>
        <w:t>％</w:t>
      </w:r>
      <w:r w:rsidR="000F007D">
        <w:rPr>
          <w:rFonts w:ascii="ＭＳ 明朝" w:hAnsi="ＭＳ 明朝" w:hint="eastAsia"/>
          <w:sz w:val="22"/>
        </w:rPr>
        <w:t>と最も高く</w:t>
      </w:r>
      <w:r w:rsidRPr="00B27D04">
        <w:rPr>
          <w:rFonts w:ascii="ＭＳ 明朝" w:hAnsi="ＭＳ 明朝" w:hint="eastAsia"/>
          <w:sz w:val="22"/>
        </w:rPr>
        <w:t>、『</w:t>
      </w:r>
      <w:r w:rsidR="009410A5" w:rsidRPr="00B27D04">
        <w:rPr>
          <w:rFonts w:ascii="ＭＳ 明朝" w:hAnsi="ＭＳ 明朝" w:hint="eastAsia"/>
          <w:sz w:val="22"/>
        </w:rPr>
        <w:t>11～24名</w:t>
      </w:r>
      <w:r w:rsidRPr="00B27D04">
        <w:rPr>
          <w:rFonts w:ascii="ＭＳ 明朝" w:hAnsi="ＭＳ 明朝" w:hint="eastAsia"/>
          <w:sz w:val="22"/>
        </w:rPr>
        <w:t>』で</w:t>
      </w:r>
      <w:r w:rsidR="000F007D">
        <w:rPr>
          <w:rFonts w:ascii="ＭＳ 明朝" w:hAnsi="ＭＳ 明朝" w:hint="eastAsia"/>
          <w:sz w:val="22"/>
        </w:rPr>
        <w:t>38.5</w:t>
      </w:r>
      <w:r w:rsidRPr="00B27D04">
        <w:rPr>
          <w:rFonts w:ascii="ＭＳ 明朝" w:hAnsi="ＭＳ 明朝" w:hint="eastAsia"/>
          <w:sz w:val="22"/>
        </w:rPr>
        <w:t>％と</w:t>
      </w:r>
      <w:r w:rsidR="000F007D">
        <w:rPr>
          <w:rFonts w:ascii="ＭＳ 明朝" w:hAnsi="ＭＳ 明朝" w:hint="eastAsia"/>
          <w:sz w:val="22"/>
        </w:rPr>
        <w:t>最も低い</w:t>
      </w:r>
      <w:r w:rsidRPr="00B27D04">
        <w:rPr>
          <w:rFonts w:ascii="ＭＳ 明朝" w:hAnsi="ＭＳ 明朝" w:hint="eastAsia"/>
          <w:sz w:val="22"/>
        </w:rPr>
        <w:t>。</w:t>
      </w:r>
    </w:p>
    <w:p w14:paraId="7DF5A403" w14:textId="53D6E858" w:rsidR="001F6B87" w:rsidRPr="00B27D04" w:rsidRDefault="001F6B87" w:rsidP="001F6B87">
      <w:pPr>
        <w:ind w:left="203" w:hangingChars="100" w:hanging="203"/>
        <w:jc w:val="left"/>
        <w:rPr>
          <w:rFonts w:ascii="ＭＳ 明朝" w:hAnsi="ＭＳ 明朝"/>
          <w:sz w:val="22"/>
        </w:rPr>
      </w:pP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0F007D" w:rsidRPr="00B27D04">
        <w:rPr>
          <w:rFonts w:ascii="ＭＳ 明朝" w:hAnsi="ＭＳ 明朝" w:hint="eastAsia"/>
          <w:sz w:val="22"/>
        </w:rPr>
        <w:t>「同和地区であるという理由で取引を止めたりすることは差別であると思う」</w:t>
      </w:r>
      <w:r w:rsidR="000F007D">
        <w:rPr>
          <w:rFonts w:ascii="ＭＳ 明朝" w:hAnsi="ＭＳ 明朝" w:hint="eastAsia"/>
          <w:sz w:val="22"/>
        </w:rPr>
        <w:t>は</w:t>
      </w:r>
      <w:r w:rsidR="00F0031F">
        <w:rPr>
          <w:rFonts w:ascii="ＭＳ 明朝" w:hAnsi="ＭＳ 明朝" w:hint="eastAsia"/>
          <w:sz w:val="22"/>
        </w:rPr>
        <w:t>『アンケートを記入している私が人権推進員である』</w:t>
      </w:r>
      <w:r w:rsidRPr="00B27D04">
        <w:rPr>
          <w:rFonts w:ascii="ＭＳ 明朝" w:hAnsi="ＭＳ 明朝" w:hint="eastAsia"/>
          <w:sz w:val="22"/>
        </w:rPr>
        <w:t>で</w:t>
      </w:r>
      <w:r w:rsidR="000F007D">
        <w:rPr>
          <w:rFonts w:ascii="ＭＳ 明朝" w:hAnsi="ＭＳ 明朝" w:hint="eastAsia"/>
          <w:sz w:val="22"/>
        </w:rPr>
        <w:t>57.1</w:t>
      </w: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はいない』で</w:t>
      </w:r>
      <w:r w:rsidR="000A1F06" w:rsidRPr="00B27D04">
        <w:rPr>
          <w:rFonts w:ascii="ＭＳ 明朝" w:hAnsi="ＭＳ 明朝" w:hint="eastAsia"/>
          <w:sz w:val="22"/>
        </w:rPr>
        <w:t>は</w:t>
      </w:r>
      <w:r w:rsidR="000F007D">
        <w:rPr>
          <w:rFonts w:ascii="ＭＳ 明朝" w:hAnsi="ＭＳ 明朝" w:hint="eastAsia"/>
          <w:sz w:val="22"/>
        </w:rPr>
        <w:t>42.6</w:t>
      </w:r>
      <w:r w:rsidRPr="00B27D04">
        <w:rPr>
          <w:rFonts w:ascii="ＭＳ 明朝" w:hAnsi="ＭＳ 明朝" w:hint="eastAsia"/>
          <w:sz w:val="22"/>
        </w:rPr>
        <w:t>％となっており、</w:t>
      </w:r>
      <w:r w:rsidR="00BC0F56" w:rsidRPr="00B27D04">
        <w:rPr>
          <w:rFonts w:ascii="ＭＳ 明朝" w:hAnsi="ＭＳ 明朝" w:hint="eastAsia"/>
          <w:sz w:val="22"/>
        </w:rPr>
        <w:t>その差は</w:t>
      </w:r>
      <w:r w:rsidR="000F007D">
        <w:rPr>
          <w:rFonts w:ascii="ＭＳ 明朝" w:hAnsi="ＭＳ 明朝" w:hint="eastAsia"/>
          <w:sz w:val="22"/>
        </w:rPr>
        <w:t>14.5</w:t>
      </w:r>
      <w:r w:rsidR="00BC0F56" w:rsidRPr="00B27D04">
        <w:rPr>
          <w:rFonts w:ascii="ＭＳ 明朝" w:hAnsi="ＭＳ 明朝" w:hint="eastAsia"/>
          <w:sz w:val="22"/>
        </w:rPr>
        <w:t>ポイントとなっている</w:t>
      </w:r>
      <w:r w:rsidRPr="00B27D04">
        <w:rPr>
          <w:rFonts w:ascii="ＭＳ 明朝" w:hAnsi="ＭＳ 明朝" w:hint="eastAsia"/>
          <w:sz w:val="22"/>
        </w:rPr>
        <w:t>。</w:t>
      </w:r>
    </w:p>
    <w:p w14:paraId="53A203D8" w14:textId="40155F35" w:rsidR="00BC0F56" w:rsidRPr="00B27D04" w:rsidRDefault="00BC0F56" w:rsidP="00BC0F56">
      <w:pPr>
        <w:ind w:left="203" w:hangingChars="100" w:hanging="203"/>
        <w:jc w:val="left"/>
        <w:rPr>
          <w:rFonts w:ascii="ＭＳ 明朝" w:hAnsi="ＭＳ 明朝"/>
          <w:sz w:val="22"/>
        </w:rPr>
      </w:pPr>
      <w:r w:rsidRPr="00B27D04">
        <w:rPr>
          <w:rFonts w:ascii="ＭＳ 明朝" w:hAnsi="ＭＳ 明朝" w:hint="eastAsia"/>
          <w:sz w:val="22"/>
        </w:rPr>
        <w:t>・人権問題にかかる研修会や講演会への参加の有無別にみると、</w:t>
      </w:r>
      <w:r w:rsidR="000F007D" w:rsidRPr="00B27D04">
        <w:rPr>
          <w:rFonts w:ascii="ＭＳ 明朝" w:hAnsi="ＭＳ 明朝" w:hint="eastAsia"/>
          <w:sz w:val="22"/>
        </w:rPr>
        <w:t>「同和地区であるという理由で取引を止めたりすることは差別であると思う」</w:t>
      </w:r>
      <w:r w:rsidR="000F007D">
        <w:rPr>
          <w:rFonts w:ascii="ＭＳ 明朝" w:hAnsi="ＭＳ 明朝" w:hint="eastAsia"/>
          <w:sz w:val="22"/>
        </w:rPr>
        <w:t>は</w:t>
      </w:r>
      <w:r w:rsidRPr="00B27D04">
        <w:rPr>
          <w:rFonts w:ascii="ＭＳ 明朝" w:hAnsi="ＭＳ 明朝" w:hint="eastAsia"/>
          <w:sz w:val="22"/>
        </w:rPr>
        <w:t>『参加したことがある』で</w:t>
      </w:r>
      <w:r w:rsidR="000F007D">
        <w:rPr>
          <w:rFonts w:ascii="ＭＳ 明朝" w:hAnsi="ＭＳ 明朝" w:hint="eastAsia"/>
          <w:sz w:val="22"/>
        </w:rPr>
        <w:t>47.7</w:t>
      </w:r>
      <w:r w:rsidR="00732A28" w:rsidRPr="00B27D04">
        <w:rPr>
          <w:rFonts w:ascii="ＭＳ 明朝" w:hAnsi="ＭＳ 明朝" w:hint="eastAsia"/>
          <w:sz w:val="22"/>
        </w:rPr>
        <w:t>％、『参加したことは</w:t>
      </w:r>
      <w:r w:rsidRPr="00B27D04">
        <w:rPr>
          <w:rFonts w:ascii="ＭＳ 明朝" w:hAnsi="ＭＳ 明朝" w:hint="eastAsia"/>
          <w:sz w:val="22"/>
        </w:rPr>
        <w:t>ない』で</w:t>
      </w:r>
      <w:r w:rsidR="000F007D">
        <w:rPr>
          <w:rFonts w:ascii="ＭＳ 明朝" w:hAnsi="ＭＳ 明朝" w:hint="eastAsia"/>
          <w:sz w:val="22"/>
        </w:rPr>
        <w:t>40.3</w:t>
      </w:r>
      <w:r w:rsidRPr="00B27D04">
        <w:rPr>
          <w:rFonts w:ascii="ＭＳ 明朝" w:hAnsi="ＭＳ 明朝" w:hint="eastAsia"/>
          <w:sz w:val="22"/>
        </w:rPr>
        <w:t>％と</w:t>
      </w:r>
      <w:r w:rsidR="000F007D">
        <w:rPr>
          <w:rFonts w:ascii="ＭＳ 明朝" w:hAnsi="ＭＳ 明朝" w:hint="eastAsia"/>
          <w:sz w:val="22"/>
        </w:rPr>
        <w:t>、その差は7.4ポイントとな</w:t>
      </w:r>
      <w:r w:rsidRPr="00B27D04">
        <w:rPr>
          <w:rFonts w:ascii="ＭＳ 明朝" w:hAnsi="ＭＳ 明朝" w:hint="eastAsia"/>
          <w:sz w:val="22"/>
        </w:rPr>
        <w:t>っている。</w:t>
      </w:r>
    </w:p>
    <w:p w14:paraId="097A5FF2" w14:textId="77777777" w:rsidR="00D32ADD" w:rsidRPr="00B27D04" w:rsidRDefault="00D32ADD" w:rsidP="00D32ADD">
      <w:pPr>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36BF7EA9" w14:textId="77777777" w:rsidR="007E27E0" w:rsidRPr="00B27D04" w:rsidRDefault="0065400A"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４</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７</w:t>
      </w:r>
      <w:r w:rsidR="007E27E0" w:rsidRPr="00B27D04">
        <w:rPr>
          <w:rFonts w:ascii="ＭＳ ゴシック" w:eastAsia="ＭＳ ゴシック" w:hAnsi="ＭＳ ゴシック" w:cs="HG丸ｺﾞｼｯｸM-PRO" w:hint="eastAsia"/>
          <w:b/>
          <w:sz w:val="24"/>
          <w:szCs w:val="24"/>
        </w:rPr>
        <w:t xml:space="preserve">　</w:t>
      </w:r>
      <w:r w:rsidR="007E27E0" w:rsidRPr="00B27D04">
        <w:rPr>
          <w:rFonts w:ascii="ＭＳ ゴシック" w:eastAsia="ＭＳ ゴシック" w:hAnsi="ＭＳ ゴシック" w:hint="eastAsia"/>
          <w:b/>
          <w:sz w:val="24"/>
          <w:szCs w:val="24"/>
        </w:rPr>
        <w:t>同和地区による取引価格への影響</w:t>
      </w:r>
    </w:p>
    <w:p w14:paraId="6B6AF8A0" w14:textId="2D9ABB41" w:rsidR="00D32ADD" w:rsidRPr="00B27D04" w:rsidRDefault="00105124" w:rsidP="00B37425">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51225094" wp14:editId="1A49779F">
                <wp:extent cx="5760085" cy="1165860"/>
                <wp:effectExtent l="9525" t="9525" r="12065" b="15240"/>
                <wp:docPr id="602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165860"/>
                          <a:chOff x="1441" y="4120"/>
                          <a:chExt cx="9071" cy="1836"/>
                        </a:xfrm>
                      </wpg:grpSpPr>
                      <wps:wsp>
                        <wps:cNvPr id="6026" name="AutoShape 1173"/>
                        <wps:cNvSpPr>
                          <a:spLocks noChangeArrowheads="1"/>
                        </wps:cNvSpPr>
                        <wps:spPr bwMode="auto">
                          <a:xfrm>
                            <a:off x="1441" y="4120"/>
                            <a:ext cx="9071" cy="1836"/>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CFF9123" w14:textId="70E4228D" w:rsidR="0088293B" w:rsidRPr="009361E7" w:rsidRDefault="0088293B" w:rsidP="00175418">
                              <w:pPr>
                                <w:spacing w:line="0" w:lineRule="atLeast"/>
                                <w:ind w:left="457" w:hangingChars="225" w:hanging="457"/>
                                <w:rPr>
                                  <w:rFonts w:ascii="ＭＳ ゴシック" w:eastAsia="ＭＳ ゴシック"/>
                                  <w:sz w:val="22"/>
                                </w:rPr>
                              </w:pPr>
                              <w:r w:rsidRPr="005144C2">
                                <w:rPr>
                                  <w:rFonts w:ascii="ＭＳ ゴシック" w:eastAsia="ＭＳ ゴシック" w:hint="eastAsia"/>
                                  <w:sz w:val="22"/>
                                </w:rPr>
                                <w:t>問</w:t>
                              </w:r>
                              <w:r w:rsidRPr="005144C2">
                                <w:rPr>
                                  <w:rFonts w:ascii="ＭＳ ゴシック" w:eastAsia="ＭＳ ゴシック"/>
                                  <w:sz w:val="22"/>
                                </w:rPr>
                                <w:t>1</w:t>
                              </w:r>
                              <w:r>
                                <w:rPr>
                                  <w:rFonts w:ascii="ＭＳ ゴシック" w:eastAsia="ＭＳ ゴシック" w:hint="eastAsia"/>
                                  <w:sz w:val="22"/>
                                </w:rPr>
                                <w:t>8</w:t>
                              </w:r>
                              <w:r w:rsidRPr="005144C2">
                                <w:rPr>
                                  <w:rFonts w:ascii="ＭＳ ゴシック" w:eastAsia="ＭＳ ゴシック" w:hint="eastAsia"/>
                                  <w:sz w:val="22"/>
                                </w:rPr>
                                <w:t xml:space="preserve">　過去5年程度の期間において、取引物件に関して同和地区であるという理由で物件価格に影響したことがありますか。（○はひとつ）</w:t>
                              </w:r>
                            </w:p>
                          </w:txbxContent>
                        </wps:txbx>
                        <wps:bodyPr rot="0" vert="horz" wrap="square" lIns="74295" tIns="8890" rIns="74295" bIns="8890" anchor="t" anchorCtr="0" upright="1">
                          <a:noAutofit/>
                        </wps:bodyPr>
                      </wps:wsp>
                      <wps:wsp>
                        <wps:cNvPr id="6027" name="角丸四角形 14"/>
                        <wps:cNvSpPr>
                          <a:spLocks noChangeArrowheads="1"/>
                        </wps:cNvSpPr>
                        <wps:spPr bwMode="auto">
                          <a:xfrm>
                            <a:off x="2258" y="4869"/>
                            <a:ext cx="7937" cy="930"/>
                          </a:xfrm>
                          <a:prstGeom prst="roundRect">
                            <a:avLst>
                              <a:gd name="adj" fmla="val 0"/>
                            </a:avLst>
                          </a:prstGeom>
                          <a:solidFill>
                            <a:schemeClr val="bg1">
                              <a:lumMod val="85000"/>
                              <a:lumOff val="0"/>
                            </a:schemeClr>
                          </a:solidFill>
                          <a:ln w="6350">
                            <a:solidFill>
                              <a:srgbClr val="000000"/>
                            </a:solidFill>
                            <a:round/>
                            <a:headEnd/>
                            <a:tailEnd/>
                          </a:ln>
                        </wps:spPr>
                        <wps:txbx>
                          <w:txbxContent>
                            <w:p w14:paraId="71C12CD7" w14:textId="77777777" w:rsidR="0088293B" w:rsidRPr="003C576A" w:rsidRDefault="0088293B" w:rsidP="00175418">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ある</w:t>
                              </w:r>
                            </w:p>
                            <w:p w14:paraId="1AE2398E" w14:textId="77777777" w:rsidR="0088293B" w:rsidRPr="003C576A" w:rsidRDefault="0088293B" w:rsidP="00175418">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２　ない</w:t>
                              </w:r>
                            </w:p>
                            <w:p w14:paraId="73C6C364" w14:textId="77777777" w:rsidR="0088293B" w:rsidRPr="003C576A" w:rsidRDefault="0088293B" w:rsidP="00175418">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３　わからない</w:t>
                              </w:r>
                            </w:p>
                            <w:p w14:paraId="2B42C61F" w14:textId="77777777" w:rsidR="0088293B" w:rsidRPr="00175418" w:rsidRDefault="0088293B" w:rsidP="00175418">
                              <w:pPr>
                                <w:pStyle w:val="afe"/>
                                <w:wordWrap/>
                                <w:spacing w:line="0" w:lineRule="atLeast"/>
                              </w:pPr>
                            </w:p>
                          </w:txbxContent>
                        </wps:txbx>
                        <wps:bodyPr rot="0" vert="horz" wrap="square" lIns="91440" tIns="45720" rIns="91440" bIns="45720" anchor="t" anchorCtr="0" upright="1">
                          <a:noAutofit/>
                        </wps:bodyPr>
                      </wps:wsp>
                    </wpg:wgp>
                  </a:graphicData>
                </a:graphic>
              </wp:inline>
            </w:drawing>
          </mc:Choice>
          <mc:Fallback>
            <w:pict>
              <v:group w14:anchorId="51225094" id="Group 1172" o:spid="_x0000_s1184" style="width:453.55pt;height:91.8pt;mso-position-horizontal-relative:char;mso-position-vertical-relative:line" coordorigin="1441,4120" coordsize="907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">
                <v:roundrect id="AutoShape 1173" o:spid="_x0000_s1185" style="position:absolute;left:1441;top:4120;width:9071;height:18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ZE8QA&#10;AADdAAAADwAAAGRycy9kb3ducmV2LnhtbESPQYvCMBSE74L/ITxhb5rqYpVqFBEEYQ+61YPeHs2z&#10;LTYvpYm1+++NIOxxmJlvmOW6M5VoqXGlZQXjUQSCOLO65FzB+bQbzkE4j6yxskwK/sjBetXvLTHR&#10;9sm/1KY+FwHCLkEFhfd1IqXLCjLoRrYmDt7NNgZ9kE0udYPPADeVnERRLA2WHBYKrGlbUHZPH0bB&#10;7YTp+ft45ayaXS/THyMP5bZV6mvQbRYgPHX+P/xp77WCOJrE8H4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GRPEAAAA3QAAAA8AAAAAAAAAAAAAAAAAmAIAAGRycy9k&#10;b3ducmV2LnhtbFBLBQYAAAAABAAEAPUAAACJAwAAAAA=&#10;" filled="f" fillcolor="#bfbfbf [2412]" strokecolor="black [3213]" strokeweight="1.5pt">
                  <v:fill rotate="t" angle="90" focus="50%" type="gradient"/>
                  <v:textbox inset="5.85pt,.7pt,5.85pt,.7pt">
                    <w:txbxContent>
                      <w:p w14:paraId="4CFF9123" w14:textId="70E4228D" w:rsidR="0088293B" w:rsidRPr="009361E7" w:rsidRDefault="0088293B" w:rsidP="00175418">
                        <w:pPr>
                          <w:spacing w:line="0" w:lineRule="atLeast"/>
                          <w:ind w:left="457" w:hangingChars="225" w:hanging="457"/>
                          <w:rPr>
                            <w:rFonts w:ascii="ＭＳ ゴシック" w:eastAsia="ＭＳ ゴシック"/>
                            <w:sz w:val="22"/>
                          </w:rPr>
                        </w:pPr>
                        <w:r w:rsidRPr="005144C2">
                          <w:rPr>
                            <w:rFonts w:ascii="ＭＳ ゴシック" w:eastAsia="ＭＳ ゴシック" w:hint="eastAsia"/>
                            <w:sz w:val="22"/>
                          </w:rPr>
                          <w:t>問</w:t>
                        </w:r>
                        <w:r w:rsidRPr="005144C2">
                          <w:rPr>
                            <w:rFonts w:ascii="ＭＳ ゴシック" w:eastAsia="ＭＳ ゴシック"/>
                            <w:sz w:val="22"/>
                          </w:rPr>
                          <w:t>1</w:t>
                        </w:r>
                        <w:r>
                          <w:rPr>
                            <w:rFonts w:ascii="ＭＳ ゴシック" w:eastAsia="ＭＳ ゴシック" w:hint="eastAsia"/>
                            <w:sz w:val="22"/>
                          </w:rPr>
                          <w:t>8</w:t>
                        </w:r>
                        <w:r w:rsidRPr="005144C2">
                          <w:rPr>
                            <w:rFonts w:ascii="ＭＳ ゴシック" w:eastAsia="ＭＳ ゴシック" w:hint="eastAsia"/>
                            <w:sz w:val="22"/>
                          </w:rPr>
                          <w:t xml:space="preserve">　過去5年程度の期間において、取引物件に関して同和地区であるという理由で物件価格に影響したことがありますか。（○はひとつ）</w:t>
                        </w:r>
                      </w:p>
                    </w:txbxContent>
                  </v:textbox>
                </v:roundrect>
                <v:roundrect id="角丸四角形 14" o:spid="_x0000_s1186" style="position:absolute;left:2258;top:4869;width:7937;height:930;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EcYA&#10;AADdAAAADwAAAGRycy9kb3ducmV2LnhtbESPQWuDQBSE74X8h+UFeqtrpJjEuAmh0NJeJCYecny4&#10;ryp134q7JvbfdwuFHoeZ+YbJD7PpxY1G11lWsIpiEMS11R03CqrL69MGhPPIGnvLpOCbHBz2i4cc&#10;M23vXNLt7BsRIOwyVNB6P2RSurolgy6yA3HwPu1o0Ac5NlKPeA9w08skjlNpsOOw0OJALy3VX+fJ&#10;KJhOsrz026osPnT57LbXzVtR1Uo9LufjDoSn2f+H/9rvWkEaJ2v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QEcYAAADdAAAADwAAAAAAAAAAAAAAAACYAgAAZHJz&#10;L2Rvd25yZXYueG1sUEsFBgAAAAAEAAQA9QAAAIsDAAAAAA==&#10;" fillcolor="#d8d8d8 [2732]" strokeweight=".5pt">
                  <v:textbox>
                    <w:txbxContent>
                      <w:p w14:paraId="71C12CD7" w14:textId="77777777" w:rsidR="0088293B" w:rsidRPr="003C576A" w:rsidRDefault="0088293B" w:rsidP="00175418">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ある</w:t>
                        </w:r>
                      </w:p>
                      <w:p w14:paraId="1AE2398E" w14:textId="77777777" w:rsidR="0088293B" w:rsidRPr="003C576A" w:rsidRDefault="0088293B" w:rsidP="00175418">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２　ない</w:t>
                        </w:r>
                      </w:p>
                      <w:p w14:paraId="73C6C364" w14:textId="77777777" w:rsidR="0088293B" w:rsidRPr="003C576A" w:rsidRDefault="0088293B" w:rsidP="00175418">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３　わからない</w:t>
                        </w:r>
                      </w:p>
                      <w:p w14:paraId="2B42C61F" w14:textId="77777777" w:rsidR="0088293B" w:rsidRPr="00175418" w:rsidRDefault="0088293B" w:rsidP="00175418">
                        <w:pPr>
                          <w:pStyle w:val="afe"/>
                          <w:wordWrap/>
                          <w:spacing w:line="0" w:lineRule="atLeast"/>
                        </w:pPr>
                      </w:p>
                    </w:txbxContent>
                  </v:textbox>
                </v:roundrect>
                <w10:anchorlock/>
              </v:group>
            </w:pict>
          </mc:Fallback>
        </mc:AlternateContent>
      </w:r>
      <w:r w:rsidR="00D32ADD" w:rsidRPr="00B27D04">
        <w:rPr>
          <w:rFonts w:ascii="ＭＳ ゴシック" w:eastAsia="ＭＳ ゴシック" w:hAnsi="ＭＳ ゴシック" w:hint="eastAsia"/>
          <w:sz w:val="22"/>
        </w:rPr>
        <w:t>図　同和地区による取引価格への影響</w:t>
      </w:r>
    </w:p>
    <w:p w14:paraId="01D10D29" w14:textId="77777777" w:rsidR="00D32ADD" w:rsidRPr="00B27D04" w:rsidRDefault="00D32ADD" w:rsidP="00D32AD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4BF29B43" w14:textId="7AB5C451" w:rsidR="00D32ADD" w:rsidRPr="00B27D04" w:rsidRDefault="00E74D1B" w:rsidP="001E2C9F">
      <w:pPr>
        <w:jc w:val="center"/>
        <w:rPr>
          <w:rFonts w:ascii="ＭＳ ゴシック" w:eastAsia="ＭＳ ゴシック" w:hAnsi="ＭＳ ゴシック"/>
          <w:sz w:val="22"/>
        </w:rPr>
      </w:pPr>
      <w:r w:rsidRPr="00E74D1B">
        <w:rPr>
          <w:rFonts w:ascii="ＭＳ ゴシック" w:eastAsia="ＭＳ ゴシック" w:hAnsi="ＭＳ ゴシック"/>
          <w:noProof/>
          <w:sz w:val="22"/>
        </w:rPr>
        <w:drawing>
          <wp:inline distT="0" distB="0" distL="0" distR="0" wp14:anchorId="04FA1045" wp14:editId="0F7EC71C">
            <wp:extent cx="2475865" cy="2033270"/>
            <wp:effectExtent l="0" t="0" r="0" b="0"/>
            <wp:docPr id="6726" name="図 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353B2A1E" w14:textId="77777777" w:rsidR="006D256E" w:rsidRPr="00B27D04" w:rsidRDefault="006D256E" w:rsidP="006D256E">
      <w:pPr>
        <w:jc w:val="left"/>
        <w:rPr>
          <w:rFonts w:ascii="HG丸ｺﾞｼｯｸM-PRO" w:eastAsia="HG丸ｺﾞｼｯｸM-PRO" w:hAnsi="ＭＳ ゴシック"/>
          <w:sz w:val="24"/>
          <w:szCs w:val="24"/>
        </w:rPr>
      </w:pPr>
    </w:p>
    <w:p w14:paraId="39CB8409" w14:textId="74F80E28"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BC0F56" w:rsidRPr="00B27D04">
        <w:rPr>
          <w:rFonts w:ascii="ＭＳ 明朝" w:hAnsi="ＭＳ 明朝" w:hint="eastAsia"/>
          <w:sz w:val="22"/>
        </w:rPr>
        <w:t>同和地区による取引価格への影響</w:t>
      </w:r>
      <w:r w:rsidRPr="00B27D04">
        <w:rPr>
          <w:rFonts w:ascii="ＭＳ 明朝" w:hAnsi="ＭＳ 明朝" w:hint="eastAsia"/>
          <w:sz w:val="22"/>
        </w:rPr>
        <w:t>についてみると、全体では「</w:t>
      </w:r>
      <w:r w:rsidR="00BC0F56" w:rsidRPr="00B27D04">
        <w:rPr>
          <w:rFonts w:ascii="ＭＳ 明朝" w:hAnsi="ＭＳ 明朝" w:hint="eastAsia"/>
          <w:sz w:val="22"/>
        </w:rPr>
        <w:t>ない</w:t>
      </w:r>
      <w:r w:rsidRPr="00B27D04">
        <w:rPr>
          <w:rFonts w:ascii="ＭＳ 明朝" w:hAnsi="ＭＳ 明朝" w:hint="eastAsia"/>
          <w:sz w:val="22"/>
        </w:rPr>
        <w:t>」が</w:t>
      </w:r>
      <w:r w:rsidR="000F007D">
        <w:rPr>
          <w:rFonts w:ascii="ＭＳ 明朝" w:hAnsi="ＭＳ 明朝" w:hint="eastAsia"/>
          <w:sz w:val="22"/>
        </w:rPr>
        <w:t>50.2</w:t>
      </w:r>
      <w:r w:rsidRPr="00B27D04">
        <w:rPr>
          <w:rFonts w:ascii="ＭＳ 明朝" w:hAnsi="ＭＳ 明朝" w:hint="eastAsia"/>
          <w:sz w:val="22"/>
        </w:rPr>
        <w:t>％</w:t>
      </w:r>
      <w:r w:rsidR="00BC0F56" w:rsidRPr="00B27D04">
        <w:rPr>
          <w:rFonts w:ascii="ＭＳ 明朝" w:hAnsi="ＭＳ 明朝" w:hint="eastAsia"/>
          <w:sz w:val="22"/>
        </w:rPr>
        <w:t>と最も高く</w:t>
      </w:r>
      <w:r w:rsidRPr="00B27D04">
        <w:rPr>
          <w:rFonts w:ascii="ＭＳ 明朝" w:hAnsi="ＭＳ 明朝" w:hint="eastAsia"/>
          <w:sz w:val="22"/>
        </w:rPr>
        <w:t>、</w:t>
      </w:r>
      <w:r w:rsidR="00BC0F56" w:rsidRPr="00B27D04">
        <w:rPr>
          <w:rFonts w:ascii="ＭＳ 明朝" w:hAnsi="ＭＳ 明朝" w:hint="eastAsia"/>
          <w:sz w:val="22"/>
        </w:rPr>
        <w:t>次いで</w:t>
      </w:r>
      <w:r w:rsidRPr="00B27D04">
        <w:rPr>
          <w:rFonts w:ascii="ＭＳ 明朝" w:hAnsi="ＭＳ 明朝" w:hint="eastAsia"/>
          <w:sz w:val="22"/>
        </w:rPr>
        <w:t>「</w:t>
      </w:r>
      <w:r w:rsidR="00BC0F56" w:rsidRPr="00B27D04">
        <w:rPr>
          <w:rFonts w:ascii="ＭＳ 明朝" w:hAnsi="ＭＳ 明朝" w:hint="eastAsia"/>
          <w:sz w:val="22"/>
        </w:rPr>
        <w:t>わからない</w:t>
      </w:r>
      <w:r w:rsidRPr="00B27D04">
        <w:rPr>
          <w:rFonts w:ascii="ＭＳ 明朝" w:hAnsi="ＭＳ 明朝" w:hint="eastAsia"/>
          <w:sz w:val="22"/>
        </w:rPr>
        <w:t>」が</w:t>
      </w:r>
      <w:r w:rsidR="008160FD">
        <w:rPr>
          <w:rFonts w:ascii="ＭＳ 明朝" w:hAnsi="ＭＳ 明朝" w:hint="eastAsia"/>
          <w:sz w:val="22"/>
        </w:rPr>
        <w:t>40.3</w:t>
      </w:r>
      <w:r w:rsidRPr="00B27D04">
        <w:rPr>
          <w:rFonts w:ascii="ＭＳ 明朝" w:hAnsi="ＭＳ 明朝" w:hint="eastAsia"/>
          <w:sz w:val="22"/>
        </w:rPr>
        <w:t>％</w:t>
      </w:r>
      <w:r w:rsidR="00BC0F56" w:rsidRPr="00B27D04">
        <w:rPr>
          <w:rFonts w:ascii="ＭＳ 明朝" w:hAnsi="ＭＳ 明朝" w:hint="eastAsia"/>
          <w:sz w:val="22"/>
        </w:rPr>
        <w:t>、「ある」が</w:t>
      </w:r>
      <w:r w:rsidR="008160FD">
        <w:rPr>
          <w:rFonts w:ascii="ＭＳ 明朝" w:hAnsi="ＭＳ 明朝" w:hint="eastAsia"/>
          <w:sz w:val="22"/>
        </w:rPr>
        <w:t>9.4</w:t>
      </w:r>
      <w:r w:rsidR="00BC0F56" w:rsidRPr="00B27D04">
        <w:rPr>
          <w:rFonts w:ascii="ＭＳ 明朝" w:hAnsi="ＭＳ 明朝" w:hint="eastAsia"/>
          <w:sz w:val="22"/>
        </w:rPr>
        <w:t>％の順となっている。</w:t>
      </w:r>
    </w:p>
    <w:p w14:paraId="4F951D84" w14:textId="77777777" w:rsidR="004B3C7F" w:rsidRPr="00B27D04" w:rsidRDefault="004B3C7F" w:rsidP="004B3C7F">
      <w:pPr>
        <w:spacing w:line="240" w:lineRule="exact"/>
        <w:jc w:val="left"/>
        <w:rPr>
          <w:rFonts w:ascii="ＭＳ ゴシック" w:eastAsia="ＭＳ ゴシック" w:hAnsi="ＭＳ ゴシック"/>
          <w:sz w:val="22"/>
        </w:rPr>
      </w:pPr>
    </w:p>
    <w:p w14:paraId="269A3F66" w14:textId="77777777" w:rsidR="004B3C7F" w:rsidRPr="00B27D04" w:rsidRDefault="004B3C7F" w:rsidP="004B3C7F">
      <w:pPr>
        <w:spacing w:line="240" w:lineRule="exact"/>
        <w:jc w:val="left"/>
        <w:rPr>
          <w:rFonts w:ascii="ＭＳ ゴシック" w:eastAsia="ＭＳ ゴシック" w:hAnsi="ＭＳ ゴシック"/>
          <w:sz w:val="22"/>
        </w:rPr>
      </w:pPr>
    </w:p>
    <w:p w14:paraId="5C79B7EA" w14:textId="77777777" w:rsidR="008160FD" w:rsidRDefault="008160FD">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067EFBDB" w14:textId="6AE7DF98" w:rsidR="00D32ADD" w:rsidRPr="00B27D04" w:rsidRDefault="00D32ADD" w:rsidP="00D32ADD">
      <w:pPr>
        <w:jc w:val="left"/>
        <w:rPr>
          <w:rFonts w:asciiTheme="majorEastAsia" w:eastAsiaTheme="majorEastAsia" w:hAnsiTheme="majorEastAsia"/>
        </w:rPr>
      </w:pPr>
      <w:r w:rsidRPr="00B27D04">
        <w:rPr>
          <w:rFonts w:ascii="ＭＳ ゴシック" w:eastAsia="ＭＳ ゴシック" w:hAnsi="ＭＳ ゴシック" w:hint="eastAsia"/>
          <w:sz w:val="22"/>
        </w:rPr>
        <w:t>図　同和地区による取引価格への影響</w:t>
      </w:r>
    </w:p>
    <w:p w14:paraId="5090C531" w14:textId="77777777" w:rsidR="00D32ADD" w:rsidRPr="00B27D04" w:rsidRDefault="00D32ADD" w:rsidP="00D32AD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5CE9D153" w14:textId="529487DF" w:rsidR="00AA56AC" w:rsidRPr="00B27D04" w:rsidRDefault="00C50B10" w:rsidP="00662BB7">
      <w:pPr>
        <w:jc w:val="center"/>
        <w:rPr>
          <w:rFonts w:ascii="ＭＳ ゴシック" w:eastAsia="ＭＳ ゴシック" w:hAnsi="ＭＳ ゴシック"/>
          <w:sz w:val="22"/>
        </w:rPr>
      </w:pPr>
      <w:r w:rsidRPr="00C50B10">
        <w:rPr>
          <w:rFonts w:ascii="ＭＳ ゴシック" w:eastAsia="ＭＳ ゴシック" w:hAnsi="ＭＳ ゴシック"/>
          <w:noProof/>
          <w:sz w:val="22"/>
        </w:rPr>
        <w:drawing>
          <wp:inline distT="0" distB="0" distL="0" distR="0" wp14:anchorId="0825BAB0" wp14:editId="0DA9476E">
            <wp:extent cx="5746115" cy="3023870"/>
            <wp:effectExtent l="0" t="0" r="0" b="5080"/>
            <wp:docPr id="5854" name="図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46115" cy="3023870"/>
                    </a:xfrm>
                    <a:prstGeom prst="rect">
                      <a:avLst/>
                    </a:prstGeom>
                    <a:noFill/>
                    <a:ln>
                      <a:noFill/>
                    </a:ln>
                  </pic:spPr>
                </pic:pic>
              </a:graphicData>
            </a:graphic>
          </wp:inline>
        </w:drawing>
      </w:r>
    </w:p>
    <w:p w14:paraId="111045E8" w14:textId="77777777" w:rsidR="006D256E" w:rsidRPr="00B27D04" w:rsidRDefault="006D256E" w:rsidP="00D32ADD">
      <w:pPr>
        <w:jc w:val="left"/>
        <w:rPr>
          <w:rFonts w:ascii="ＭＳ ゴシック" w:eastAsia="ＭＳ ゴシック" w:hAnsi="ＭＳ ゴシック"/>
          <w:sz w:val="22"/>
        </w:rPr>
      </w:pPr>
    </w:p>
    <w:p w14:paraId="38568636" w14:textId="2FB2BF0C" w:rsidR="00D32ADD" w:rsidRPr="00B27D04" w:rsidRDefault="006D256E" w:rsidP="005B2815">
      <w:pPr>
        <w:ind w:left="203" w:hangingChars="100" w:hanging="203"/>
        <w:jc w:val="left"/>
        <w:rPr>
          <w:rFonts w:ascii="ＭＳ ゴシック" w:eastAsia="ＭＳ ゴシック" w:hAnsi="ＭＳ ゴシック"/>
          <w:sz w:val="22"/>
        </w:rPr>
      </w:pPr>
      <w:r w:rsidRPr="00B27D04">
        <w:rPr>
          <w:rFonts w:ascii="ＭＳ 明朝" w:hAnsi="ＭＳ 明朝"/>
          <w:sz w:val="22"/>
        </w:rPr>
        <w:t>・</w:t>
      </w:r>
      <w:r w:rsidRPr="00B27D04">
        <w:rPr>
          <w:rFonts w:ascii="ＭＳ 明朝" w:hAnsi="ＭＳ 明朝" w:hint="eastAsia"/>
          <w:sz w:val="22"/>
        </w:rPr>
        <w:t>年度間比較をすると、</w:t>
      </w:r>
      <w:r w:rsidR="008160FD">
        <w:rPr>
          <w:rFonts w:ascii="ＭＳ 明朝" w:hAnsi="ＭＳ 明朝" w:hint="eastAsia"/>
          <w:sz w:val="22"/>
        </w:rPr>
        <w:t>「ない」は</w:t>
      </w:r>
      <w:r w:rsidRPr="00B27D04">
        <w:rPr>
          <w:rFonts w:ascii="ＭＳ 明朝" w:hAnsi="ＭＳ 明朝" w:hint="eastAsia"/>
          <w:sz w:val="22"/>
        </w:rPr>
        <w:t>『平成</w:t>
      </w:r>
      <w:r w:rsidR="008160FD">
        <w:rPr>
          <w:rFonts w:ascii="ＭＳ 明朝" w:hAnsi="ＭＳ 明朝" w:hint="eastAsia"/>
          <w:sz w:val="22"/>
        </w:rPr>
        <w:t>15</w:t>
      </w:r>
      <w:r w:rsidRPr="00B27D04">
        <w:rPr>
          <w:rFonts w:ascii="ＭＳ 明朝" w:hAnsi="ＭＳ 明朝" w:hint="eastAsia"/>
          <w:sz w:val="22"/>
        </w:rPr>
        <w:t>年</w:t>
      </w:r>
      <w:r w:rsidR="00BC0F56" w:rsidRPr="00B27D04">
        <w:rPr>
          <w:rFonts w:ascii="ＭＳ 明朝" w:hAnsi="ＭＳ 明朝" w:hint="eastAsia"/>
          <w:sz w:val="22"/>
        </w:rPr>
        <w:t>度</w:t>
      </w:r>
      <w:r w:rsidRPr="00B27D04">
        <w:rPr>
          <w:rFonts w:ascii="ＭＳ 明朝" w:hAnsi="ＭＳ 明朝" w:hint="eastAsia"/>
          <w:sz w:val="22"/>
        </w:rPr>
        <w:t>』</w:t>
      </w:r>
      <w:r w:rsidR="008160FD">
        <w:rPr>
          <w:rFonts w:ascii="ＭＳ 明朝" w:hAnsi="ＭＳ 明朝" w:hint="eastAsia"/>
          <w:sz w:val="22"/>
        </w:rPr>
        <w:t>で</w:t>
      </w:r>
      <w:r w:rsidR="008C16CD" w:rsidRPr="00B27D04">
        <w:rPr>
          <w:rFonts w:ascii="ＭＳ 明朝" w:hAnsi="ＭＳ 明朝" w:hint="eastAsia"/>
          <w:sz w:val="22"/>
        </w:rPr>
        <w:t>1</w:t>
      </w:r>
      <w:r w:rsidR="008160FD">
        <w:rPr>
          <w:rFonts w:ascii="ＭＳ 明朝" w:hAnsi="ＭＳ 明朝" w:hint="eastAsia"/>
          <w:sz w:val="22"/>
        </w:rPr>
        <w:t>7.0</w:t>
      </w:r>
      <w:r w:rsidR="008C16CD" w:rsidRPr="00B27D04">
        <w:rPr>
          <w:rFonts w:ascii="ＭＳ 明朝" w:hAnsi="ＭＳ 明朝" w:hint="eastAsia"/>
          <w:sz w:val="22"/>
        </w:rPr>
        <w:t>％であったが、</w:t>
      </w:r>
      <w:r w:rsidR="008160FD">
        <w:rPr>
          <w:rFonts w:ascii="ＭＳ 明朝" w:hAnsi="ＭＳ 明朝" w:hint="eastAsia"/>
          <w:sz w:val="22"/>
        </w:rPr>
        <w:t>その後大きく増加しており、</w:t>
      </w:r>
      <w:r w:rsidR="00BC0F56" w:rsidRPr="00B27D04">
        <w:rPr>
          <w:rFonts w:ascii="ＭＳ 明朝" w:hAnsi="ＭＳ 明朝" w:hint="eastAsia"/>
          <w:sz w:val="22"/>
        </w:rPr>
        <w:t>『</w:t>
      </w:r>
      <w:r w:rsidR="005C6F76" w:rsidRPr="00B27D04">
        <w:rPr>
          <w:rFonts w:ascii="ＭＳ 明朝" w:hAnsi="ＭＳ 明朝" w:hint="eastAsia"/>
          <w:sz w:val="22"/>
        </w:rPr>
        <w:t>今回調査</w:t>
      </w:r>
      <w:r w:rsidR="00BC0F56" w:rsidRPr="00B27D04">
        <w:rPr>
          <w:rFonts w:ascii="ＭＳ 明朝" w:hAnsi="ＭＳ 明朝" w:hint="eastAsia"/>
          <w:sz w:val="22"/>
        </w:rPr>
        <w:t>』</w:t>
      </w:r>
      <w:r w:rsidRPr="00B27D04">
        <w:rPr>
          <w:rFonts w:ascii="ＭＳ 明朝" w:hAnsi="ＭＳ 明朝" w:hint="eastAsia"/>
          <w:sz w:val="22"/>
        </w:rPr>
        <w:t>では</w:t>
      </w:r>
      <w:r w:rsidR="008160FD">
        <w:rPr>
          <w:rFonts w:ascii="ＭＳ 明朝" w:hAnsi="ＭＳ 明朝" w:hint="eastAsia"/>
          <w:sz w:val="22"/>
        </w:rPr>
        <w:t>50.2</w:t>
      </w:r>
      <w:r w:rsidR="00EE14A5" w:rsidRPr="00B27D04">
        <w:rPr>
          <w:rFonts w:ascii="ＭＳ 明朝" w:hAnsi="ＭＳ 明朝" w:hint="eastAsia"/>
          <w:sz w:val="22"/>
        </w:rPr>
        <w:t>％と</w:t>
      </w:r>
      <w:r w:rsidR="008160FD">
        <w:rPr>
          <w:rFonts w:ascii="ＭＳ 明朝" w:hAnsi="ＭＳ 明朝" w:hint="eastAsia"/>
          <w:sz w:val="22"/>
        </w:rPr>
        <w:t>半数を占めている</w:t>
      </w:r>
      <w:r w:rsidR="00EE14A5" w:rsidRPr="00B27D04">
        <w:rPr>
          <w:rFonts w:ascii="ＭＳ 明朝" w:hAnsi="ＭＳ 明朝" w:hint="eastAsia"/>
          <w:sz w:val="22"/>
        </w:rPr>
        <w:t>。</w:t>
      </w:r>
      <w:r w:rsidR="008160FD">
        <w:rPr>
          <w:rFonts w:ascii="ＭＳ 明朝" w:hAnsi="ＭＳ 明朝" w:hint="eastAsia"/>
          <w:sz w:val="22"/>
        </w:rPr>
        <w:t>「わからない」は４割前後で推移している。</w:t>
      </w:r>
      <w:r w:rsidR="00D32ADD" w:rsidRPr="00B27D04">
        <w:rPr>
          <w:rFonts w:ascii="ＭＳ ゴシック" w:eastAsia="ＭＳ ゴシック" w:hAnsi="ＭＳ ゴシック"/>
          <w:sz w:val="22"/>
        </w:rPr>
        <w:br w:type="page"/>
      </w:r>
    </w:p>
    <w:p w14:paraId="6A67908B" w14:textId="77777777" w:rsidR="007E27E0" w:rsidRPr="00B27D04" w:rsidRDefault="0065400A" w:rsidP="00B37425">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４</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８</w:t>
      </w:r>
      <w:r w:rsidR="007E27E0" w:rsidRPr="00B27D04">
        <w:rPr>
          <w:rFonts w:ascii="ＭＳ ゴシック" w:eastAsia="ＭＳ ゴシック" w:hAnsi="ＭＳ ゴシック" w:cs="HG丸ｺﾞｼｯｸM-PRO" w:hint="eastAsia"/>
          <w:b/>
          <w:sz w:val="24"/>
          <w:szCs w:val="24"/>
        </w:rPr>
        <w:t xml:space="preserve">　</w:t>
      </w:r>
      <w:r w:rsidR="007E27E0" w:rsidRPr="00B27D04">
        <w:rPr>
          <w:rFonts w:ascii="ＭＳ ゴシック" w:eastAsia="ＭＳ ゴシック" w:hAnsi="ＭＳ ゴシック" w:hint="eastAsia"/>
          <w:b/>
          <w:sz w:val="24"/>
          <w:szCs w:val="24"/>
        </w:rPr>
        <w:t>同和地区を不告知のために解約申出を受けた経験</w:t>
      </w:r>
    </w:p>
    <w:p w14:paraId="222116EA" w14:textId="3567C3D4" w:rsidR="00175418" w:rsidRPr="00B27D04" w:rsidRDefault="00105124" w:rsidP="00B37425">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inline distT="0" distB="0" distL="0" distR="0" wp14:anchorId="01868E67" wp14:editId="3225FAAA">
                <wp:extent cx="5760085" cy="1592580"/>
                <wp:effectExtent l="9525" t="9525" r="12065" b="17145"/>
                <wp:docPr id="6022"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592580"/>
                          <a:chOff x="1441" y="4128"/>
                          <a:chExt cx="9071" cy="2508"/>
                        </a:xfrm>
                      </wpg:grpSpPr>
                      <wps:wsp>
                        <wps:cNvPr id="6023" name="AutoShape 1176"/>
                        <wps:cNvSpPr>
                          <a:spLocks noChangeArrowheads="1"/>
                        </wps:cNvSpPr>
                        <wps:spPr bwMode="auto">
                          <a:xfrm>
                            <a:off x="1441" y="4128"/>
                            <a:ext cx="9071" cy="2508"/>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02B4003B" w14:textId="45AB8663" w:rsidR="0088293B" w:rsidRDefault="0088293B" w:rsidP="00175418">
                              <w:pPr>
                                <w:pStyle w:val="afe"/>
                                <w:spacing w:line="0" w:lineRule="atLeast"/>
                                <w:ind w:left="426" w:hangingChars="200" w:hanging="426"/>
                                <w:rPr>
                                  <w:rFonts w:ascii="ＭＳ ゴシック" w:eastAsia="ＭＳ ゴシック" w:hAnsi="Century"/>
                                  <w:sz w:val="22"/>
                                </w:rPr>
                              </w:pPr>
                              <w:r w:rsidRPr="005144C2">
                                <w:rPr>
                                  <w:rFonts w:ascii="ＭＳ ゴシック" w:eastAsia="ＭＳ ゴシック" w:hAnsi="Century" w:hint="eastAsia"/>
                                  <w:sz w:val="22"/>
                                </w:rPr>
                                <w:t>問</w:t>
                              </w:r>
                              <w:r w:rsidRPr="005144C2">
                                <w:rPr>
                                  <w:rFonts w:ascii="ＭＳ ゴシック" w:eastAsia="ＭＳ ゴシック" w:hAnsi="Century"/>
                                  <w:sz w:val="22"/>
                                </w:rPr>
                                <w:t>1</w:t>
                              </w:r>
                              <w:r>
                                <w:rPr>
                                  <w:rFonts w:ascii="ＭＳ ゴシック" w:eastAsia="ＭＳ ゴシック" w:hAnsi="Century" w:hint="eastAsia"/>
                                  <w:sz w:val="22"/>
                                </w:rPr>
                                <w:t>9</w:t>
                              </w:r>
                              <w:r w:rsidRPr="005144C2">
                                <w:rPr>
                                  <w:rFonts w:ascii="ＭＳ ゴシック" w:eastAsia="ＭＳ ゴシック" w:hAnsi="Century" w:hint="eastAsia"/>
                                  <w:sz w:val="22"/>
                                </w:rPr>
                                <w:t xml:space="preserve">　過去5年間程度の期間において、お客さんから契約締結後に「同和地区である事を教えてくれなかったので解約する」というような申し出を受けたことはありますか。</w:t>
                              </w:r>
                            </w:p>
                            <w:p w14:paraId="4E7988F6" w14:textId="77777777" w:rsidR="0088293B" w:rsidRPr="005144C2" w:rsidRDefault="0088293B" w:rsidP="00175418">
                              <w:pPr>
                                <w:pStyle w:val="afe"/>
                                <w:spacing w:line="0" w:lineRule="atLeast"/>
                                <w:ind w:leftChars="200" w:left="386"/>
                                <w:rPr>
                                  <w:rFonts w:ascii="ＭＳ ゴシック" w:eastAsia="ＭＳ ゴシック"/>
                                  <w:spacing w:val="0"/>
                                  <w:sz w:val="22"/>
                                </w:rPr>
                              </w:pPr>
                              <w:r w:rsidRPr="005144C2">
                                <w:rPr>
                                  <w:rFonts w:ascii="ＭＳ ゴシック" w:eastAsia="ＭＳ ゴシック" w:hAnsi="Century" w:hint="eastAsia"/>
                                  <w:sz w:val="22"/>
                                </w:rPr>
                                <w:t>（○はひとつ）</w:t>
                              </w:r>
                            </w:p>
                            <w:p w14:paraId="278821AF" w14:textId="77777777" w:rsidR="0088293B" w:rsidRDefault="0088293B" w:rsidP="00175418"/>
                          </w:txbxContent>
                        </wps:txbx>
                        <wps:bodyPr rot="0" vert="horz" wrap="square" lIns="74295" tIns="8890" rIns="74295" bIns="8890" anchor="t" anchorCtr="0" upright="1">
                          <a:noAutofit/>
                        </wps:bodyPr>
                      </wps:wsp>
                      <wps:wsp>
                        <wps:cNvPr id="6024" name="角丸四角形 13"/>
                        <wps:cNvSpPr>
                          <a:spLocks noChangeArrowheads="1"/>
                        </wps:cNvSpPr>
                        <wps:spPr bwMode="auto">
                          <a:xfrm>
                            <a:off x="2208" y="5206"/>
                            <a:ext cx="7937" cy="1247"/>
                          </a:xfrm>
                          <a:prstGeom prst="roundRect">
                            <a:avLst>
                              <a:gd name="adj" fmla="val 0"/>
                            </a:avLst>
                          </a:prstGeom>
                          <a:solidFill>
                            <a:schemeClr val="bg1">
                              <a:lumMod val="85000"/>
                              <a:lumOff val="0"/>
                            </a:schemeClr>
                          </a:solidFill>
                          <a:ln w="6350">
                            <a:solidFill>
                              <a:srgbClr val="000000"/>
                            </a:solidFill>
                            <a:round/>
                            <a:headEnd/>
                            <a:tailEnd/>
                          </a:ln>
                        </wps:spPr>
                        <wps:txbx>
                          <w:txbxContent>
                            <w:p w14:paraId="6AD04D2C" w14:textId="77777777" w:rsidR="0088293B" w:rsidRPr="003C576A" w:rsidRDefault="0088293B" w:rsidP="0017541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府民及び宅地建物取引業者から申し出があった</w:t>
                              </w:r>
                            </w:p>
                            <w:p w14:paraId="542D92C2" w14:textId="77777777" w:rsidR="0088293B" w:rsidRPr="003C576A" w:rsidRDefault="0088293B" w:rsidP="0017541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府民から申し出があった</w:t>
                              </w:r>
                            </w:p>
                            <w:p w14:paraId="73640D64" w14:textId="77777777" w:rsidR="0088293B" w:rsidRPr="003C576A" w:rsidRDefault="0088293B" w:rsidP="0017541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宅地建物取引業者から申し出があった</w:t>
                              </w:r>
                            </w:p>
                            <w:p w14:paraId="6062AB43" w14:textId="77777777" w:rsidR="0088293B" w:rsidRPr="003C576A" w:rsidRDefault="0088293B" w:rsidP="00175418">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４　申し出を受けたことはない</w:t>
                              </w:r>
                            </w:p>
                            <w:p w14:paraId="445125F2" w14:textId="77777777" w:rsidR="0088293B" w:rsidRPr="00175418" w:rsidRDefault="0088293B" w:rsidP="00175418">
                              <w:pPr>
                                <w:wordWrap w:val="0"/>
                                <w:autoSpaceDE w:val="0"/>
                                <w:autoSpaceDN w:val="0"/>
                                <w:adjustRightInd w:val="0"/>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g:wgp>
                  </a:graphicData>
                </a:graphic>
              </wp:inline>
            </w:drawing>
          </mc:Choice>
          <mc:Fallback>
            <w:pict>
              <v:group w14:anchorId="01868E67" id="Group 1178" o:spid="_x0000_s1187" style="width:453.55pt;height:125.4pt;mso-position-horizontal-relative:char;mso-position-vertical-relative:line" coordorigin="1441,4128" coordsize="9071,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">
                <v:roundrect id="AutoShape 1176" o:spid="_x0000_s1188" style="position:absolute;left:1441;top:4128;width:9071;height:25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i8YA&#10;AADdAAAADwAAAGRycy9kb3ducmV2LnhtbESPzWrDMBCE74G8g9hCb4lcmybBtRKCIVDooa2TQ3Jb&#10;rPUPtVbGUmz37atCocdhZr5hssNsOjHS4FrLCp7WEQji0uqWawWX82m1A+E8ssbOMin4JgeH/XKR&#10;YartxJ80Fr4WAcIuRQWN930qpSsbMujWticOXmUHgz7IoZZ6wCnATSfjKNpIgy2HhQZ7yhsqv4q7&#10;UVCdsbgkHzcuu+3t+vxm5Hubj0o9PszHFxCeZv8f/mu/agWbKE7g901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6i8YAAADdAAAADwAAAAAAAAAAAAAAAACYAgAAZHJz&#10;L2Rvd25yZXYueG1sUEsFBgAAAAAEAAQA9QAAAIsDAAAAAA==&#10;" filled="f" fillcolor="#bfbfbf [2412]" strokecolor="black [3213]" strokeweight="1.5pt">
                  <v:fill rotate="t" angle="90" focus="50%" type="gradient"/>
                  <v:textbox inset="5.85pt,.7pt,5.85pt,.7pt">
                    <w:txbxContent>
                      <w:p w14:paraId="02B4003B" w14:textId="45AB8663" w:rsidR="0088293B" w:rsidRDefault="0088293B" w:rsidP="00175418">
                        <w:pPr>
                          <w:pStyle w:val="afe"/>
                          <w:spacing w:line="0" w:lineRule="atLeast"/>
                          <w:ind w:left="426" w:hangingChars="200" w:hanging="426"/>
                          <w:rPr>
                            <w:rFonts w:ascii="ＭＳ ゴシック" w:eastAsia="ＭＳ ゴシック" w:hAnsi="Century"/>
                            <w:sz w:val="22"/>
                          </w:rPr>
                        </w:pPr>
                        <w:r w:rsidRPr="005144C2">
                          <w:rPr>
                            <w:rFonts w:ascii="ＭＳ ゴシック" w:eastAsia="ＭＳ ゴシック" w:hAnsi="Century" w:hint="eastAsia"/>
                            <w:sz w:val="22"/>
                          </w:rPr>
                          <w:t>問</w:t>
                        </w:r>
                        <w:r w:rsidRPr="005144C2">
                          <w:rPr>
                            <w:rFonts w:ascii="ＭＳ ゴシック" w:eastAsia="ＭＳ ゴシック" w:hAnsi="Century"/>
                            <w:sz w:val="22"/>
                          </w:rPr>
                          <w:t>1</w:t>
                        </w:r>
                        <w:r>
                          <w:rPr>
                            <w:rFonts w:ascii="ＭＳ ゴシック" w:eastAsia="ＭＳ ゴシック" w:hAnsi="Century" w:hint="eastAsia"/>
                            <w:sz w:val="22"/>
                          </w:rPr>
                          <w:t>9</w:t>
                        </w:r>
                        <w:r w:rsidRPr="005144C2">
                          <w:rPr>
                            <w:rFonts w:ascii="ＭＳ ゴシック" w:eastAsia="ＭＳ ゴシック" w:hAnsi="Century" w:hint="eastAsia"/>
                            <w:sz w:val="22"/>
                          </w:rPr>
                          <w:t xml:space="preserve">　過去5年間程度の期間において、お客さんから契約締結後に「同和地区である事を教えてくれなかったので解約する」というような申し出を受けたことはありますか。</w:t>
                        </w:r>
                      </w:p>
                      <w:p w14:paraId="4E7988F6" w14:textId="77777777" w:rsidR="0088293B" w:rsidRPr="005144C2" w:rsidRDefault="0088293B" w:rsidP="00175418">
                        <w:pPr>
                          <w:pStyle w:val="afe"/>
                          <w:spacing w:line="0" w:lineRule="atLeast"/>
                          <w:ind w:leftChars="200" w:left="386"/>
                          <w:rPr>
                            <w:rFonts w:ascii="ＭＳ ゴシック" w:eastAsia="ＭＳ ゴシック"/>
                            <w:spacing w:val="0"/>
                            <w:sz w:val="22"/>
                          </w:rPr>
                        </w:pPr>
                        <w:r w:rsidRPr="005144C2">
                          <w:rPr>
                            <w:rFonts w:ascii="ＭＳ ゴシック" w:eastAsia="ＭＳ ゴシック" w:hAnsi="Century" w:hint="eastAsia"/>
                            <w:sz w:val="22"/>
                          </w:rPr>
                          <w:t>（○はひとつ）</w:t>
                        </w:r>
                      </w:p>
                      <w:p w14:paraId="278821AF" w14:textId="77777777" w:rsidR="0088293B" w:rsidRDefault="0088293B" w:rsidP="00175418"/>
                    </w:txbxContent>
                  </v:textbox>
                </v:roundrect>
                <v:roundrect id="角丸四角形 13" o:spid="_x0000_s1189" style="position:absolute;left:2208;top:5206;width:7937;height:1247;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OZsQA&#10;AADdAAAADwAAAGRycy9kb3ducmV2LnhtbESPQYvCMBSE7wv+h/AEb2uqiGg1LSIo7kWs9uDx0bxt&#10;yzYvpYla//1GEDwOM/MNs05704g7da62rGAyjkAQF1bXXCrIL7vvBQjnkTU2lknBkxykyeBrjbG2&#10;D87ofvalCBB2MSqovG9jKV1RkUE3ti1x8H5tZ9AH2ZVSd/gIcNPIaRTNpcGaw0KFLW0rKv7ON6Pg&#10;dpLZpVnm2fFHZzO3vC72x7xQajTsNysQnnr/Cb/bB61gHk1n8HoTn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pDmbEAAAA3QAAAA8AAAAAAAAAAAAAAAAAmAIAAGRycy9k&#10;b3ducmV2LnhtbFBLBQYAAAAABAAEAPUAAACJAwAAAAA=&#10;" fillcolor="#d8d8d8 [2732]" strokeweight=".5pt">
                  <v:textbox>
                    <w:txbxContent>
                      <w:p w14:paraId="6AD04D2C" w14:textId="77777777" w:rsidR="0088293B" w:rsidRPr="003C576A" w:rsidRDefault="0088293B" w:rsidP="0017541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府民及び宅地建物取引業者から申し出があった</w:t>
                        </w:r>
                      </w:p>
                      <w:p w14:paraId="542D92C2" w14:textId="77777777" w:rsidR="0088293B" w:rsidRPr="003C576A" w:rsidRDefault="0088293B" w:rsidP="0017541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府民から申し出があった</w:t>
                        </w:r>
                      </w:p>
                      <w:p w14:paraId="73640D64" w14:textId="77777777" w:rsidR="0088293B" w:rsidRPr="003C576A" w:rsidRDefault="0088293B" w:rsidP="0017541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宅地建物取引業者から申し出があった</w:t>
                        </w:r>
                      </w:p>
                      <w:p w14:paraId="6062AB43" w14:textId="77777777" w:rsidR="0088293B" w:rsidRPr="003C576A" w:rsidRDefault="0088293B" w:rsidP="00175418">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４　申し出を受けたことはない</w:t>
                        </w:r>
                      </w:p>
                      <w:p w14:paraId="445125F2" w14:textId="77777777" w:rsidR="0088293B" w:rsidRPr="00175418" w:rsidRDefault="0088293B" w:rsidP="00175418">
                        <w:pPr>
                          <w:wordWrap w:val="0"/>
                          <w:autoSpaceDE w:val="0"/>
                          <w:autoSpaceDN w:val="0"/>
                          <w:adjustRightInd w:val="0"/>
                          <w:spacing w:line="0" w:lineRule="atLeast"/>
                          <w:rPr>
                            <w:rFonts w:ascii="ＭＳ ゴシック" w:eastAsia="ＭＳ ゴシック" w:hAnsi="ＭＳ ゴシック"/>
                          </w:rPr>
                        </w:pPr>
                      </w:p>
                    </w:txbxContent>
                  </v:textbox>
                </v:roundrect>
                <w10:anchorlock/>
              </v:group>
            </w:pict>
          </mc:Fallback>
        </mc:AlternateContent>
      </w:r>
    </w:p>
    <w:p w14:paraId="6A78D07E" w14:textId="77777777" w:rsidR="00D32ADD" w:rsidRPr="00B27D04" w:rsidRDefault="00D32ADD" w:rsidP="002037BD">
      <w:pPr>
        <w:spacing w:line="0" w:lineRule="atLeast"/>
        <w:jc w:val="left"/>
        <w:rPr>
          <w:rFonts w:asciiTheme="majorEastAsia" w:eastAsiaTheme="majorEastAsia" w:hAnsiTheme="majorEastAsia"/>
        </w:rPr>
      </w:pPr>
      <w:r w:rsidRPr="00B27D04">
        <w:rPr>
          <w:rFonts w:ascii="ＭＳ ゴシック" w:eastAsia="ＭＳ ゴシック" w:hAnsi="ＭＳ ゴシック" w:hint="eastAsia"/>
          <w:sz w:val="22"/>
        </w:rPr>
        <w:t>図　同和地区を不告知のために解約申出を受けた経験</w:t>
      </w:r>
    </w:p>
    <w:p w14:paraId="37E36889" w14:textId="77777777" w:rsidR="00D32ADD" w:rsidRPr="00B27D04" w:rsidRDefault="00D32ADD" w:rsidP="002037BD">
      <w:pPr>
        <w:spacing w:line="0" w:lineRule="atLeast"/>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2A2E25CA" w14:textId="39838EAC" w:rsidR="00D32ADD" w:rsidRPr="00B27D04" w:rsidRDefault="00E74D1B" w:rsidP="001E2C9F">
      <w:pPr>
        <w:jc w:val="center"/>
        <w:rPr>
          <w:rFonts w:ascii="ＭＳ ゴシック" w:eastAsia="ＭＳ ゴシック" w:hAnsi="ＭＳ ゴシック"/>
          <w:sz w:val="22"/>
        </w:rPr>
      </w:pPr>
      <w:r w:rsidRPr="00E74D1B">
        <w:rPr>
          <w:rFonts w:ascii="ＭＳ ゴシック" w:eastAsia="ＭＳ ゴシック" w:hAnsi="ＭＳ ゴシック"/>
          <w:noProof/>
          <w:sz w:val="22"/>
        </w:rPr>
        <w:drawing>
          <wp:inline distT="0" distB="0" distL="0" distR="0" wp14:anchorId="6F464780" wp14:editId="760E0BF8">
            <wp:extent cx="5400675" cy="2499360"/>
            <wp:effectExtent l="0" t="0" r="0" b="0"/>
            <wp:docPr id="6728" name="図 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00675" cy="2499360"/>
                    </a:xfrm>
                    <a:prstGeom prst="rect">
                      <a:avLst/>
                    </a:prstGeom>
                    <a:noFill/>
                    <a:ln>
                      <a:noFill/>
                    </a:ln>
                  </pic:spPr>
                </pic:pic>
              </a:graphicData>
            </a:graphic>
          </wp:inline>
        </w:drawing>
      </w:r>
    </w:p>
    <w:p w14:paraId="476C7DF0" w14:textId="77777777" w:rsidR="00193999" w:rsidRPr="00B27D04" w:rsidRDefault="00193999" w:rsidP="00193999">
      <w:pPr>
        <w:spacing w:line="200" w:lineRule="exact"/>
        <w:jc w:val="left"/>
        <w:rPr>
          <w:rFonts w:ascii="ＭＳ ゴシック" w:eastAsia="ＭＳ ゴシック" w:hAnsi="ＭＳ ゴシック"/>
          <w:sz w:val="22"/>
        </w:rPr>
      </w:pPr>
    </w:p>
    <w:p w14:paraId="28284BF0" w14:textId="3F136B1A" w:rsidR="00EE14A5" w:rsidRPr="00B27D04" w:rsidRDefault="006D256E" w:rsidP="00EE14A5">
      <w:pPr>
        <w:ind w:left="203" w:hangingChars="100" w:hanging="203"/>
        <w:rPr>
          <w:rFonts w:ascii="ＭＳ 明朝" w:hAnsi="ＭＳ 明朝"/>
          <w:sz w:val="22"/>
        </w:rPr>
      </w:pPr>
      <w:r w:rsidRPr="00B27D04">
        <w:rPr>
          <w:rFonts w:ascii="ＭＳ 明朝" w:hAnsi="ＭＳ 明朝"/>
          <w:sz w:val="22"/>
        </w:rPr>
        <w:t>・</w:t>
      </w:r>
      <w:r w:rsidR="00EE14A5" w:rsidRPr="00B27D04">
        <w:rPr>
          <w:rFonts w:ascii="ＭＳ 明朝" w:hAnsi="ＭＳ 明朝" w:hint="eastAsia"/>
          <w:sz w:val="22"/>
        </w:rPr>
        <w:t>同和地区を不告知のために解約申出を受けた経験</w:t>
      </w:r>
      <w:r w:rsidRPr="00B27D04">
        <w:rPr>
          <w:rFonts w:ascii="ＭＳ 明朝" w:hAnsi="ＭＳ 明朝" w:hint="eastAsia"/>
          <w:sz w:val="22"/>
        </w:rPr>
        <w:t>についてみると、全体では「</w:t>
      </w:r>
      <w:r w:rsidR="00EE14A5" w:rsidRPr="00B27D04">
        <w:rPr>
          <w:rFonts w:ascii="ＭＳ 明朝" w:hAnsi="ＭＳ 明朝" w:hint="eastAsia"/>
          <w:sz w:val="22"/>
        </w:rPr>
        <w:t>申し出を受けたことはない</w:t>
      </w:r>
      <w:r w:rsidRPr="00B27D04">
        <w:rPr>
          <w:rFonts w:ascii="ＭＳ 明朝" w:hAnsi="ＭＳ 明朝" w:hint="eastAsia"/>
          <w:sz w:val="22"/>
        </w:rPr>
        <w:t>」が</w:t>
      </w:r>
      <w:r w:rsidR="00EE14A5" w:rsidRPr="00B27D04">
        <w:rPr>
          <w:rFonts w:ascii="ＭＳ 明朝" w:hAnsi="ＭＳ 明朝" w:hint="eastAsia"/>
          <w:sz w:val="22"/>
        </w:rPr>
        <w:t>9</w:t>
      </w:r>
      <w:r w:rsidR="00662BB7">
        <w:rPr>
          <w:rFonts w:ascii="ＭＳ 明朝" w:hAnsi="ＭＳ 明朝" w:hint="eastAsia"/>
          <w:sz w:val="22"/>
        </w:rPr>
        <w:t>8.4</w:t>
      </w:r>
      <w:r w:rsidRPr="00B27D04">
        <w:rPr>
          <w:rFonts w:ascii="ＭＳ 明朝" w:hAnsi="ＭＳ 明朝" w:hint="eastAsia"/>
          <w:sz w:val="22"/>
        </w:rPr>
        <w:t>％</w:t>
      </w:r>
      <w:r w:rsidR="00577D57" w:rsidRPr="00B27D04">
        <w:rPr>
          <w:rFonts w:ascii="ＭＳ 明朝" w:hAnsi="ＭＳ 明朝" w:hint="eastAsia"/>
          <w:sz w:val="22"/>
        </w:rPr>
        <w:t>で最も高く</w:t>
      </w:r>
      <w:r w:rsidR="00EE14A5" w:rsidRPr="00B27D04">
        <w:rPr>
          <w:rFonts w:ascii="ＭＳ 明朝" w:hAnsi="ＭＳ 明朝" w:hint="eastAsia"/>
          <w:sz w:val="22"/>
        </w:rPr>
        <w:t>、</w:t>
      </w:r>
      <w:r w:rsidR="00662BB7">
        <w:rPr>
          <w:rFonts w:ascii="ＭＳ 明朝" w:hAnsi="ＭＳ 明朝" w:hint="eastAsia"/>
          <w:sz w:val="22"/>
        </w:rPr>
        <w:t>その他はいずれも1％未満となっている</w:t>
      </w:r>
      <w:r w:rsidR="00EE14A5" w:rsidRPr="00B27D04">
        <w:rPr>
          <w:rFonts w:ascii="ＭＳ 明朝" w:hAnsi="ＭＳ 明朝" w:hint="eastAsia"/>
          <w:sz w:val="22"/>
        </w:rPr>
        <w:t>。</w:t>
      </w:r>
    </w:p>
    <w:p w14:paraId="2CF5F14F" w14:textId="77777777" w:rsidR="002037BD" w:rsidRPr="00B27D04" w:rsidRDefault="002037BD" w:rsidP="00193999">
      <w:pPr>
        <w:spacing w:line="200" w:lineRule="exact"/>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7237233C" w14:textId="77777777" w:rsidR="00D32ADD" w:rsidRPr="00B27D04" w:rsidRDefault="00D32ADD" w:rsidP="002037BD">
      <w:pPr>
        <w:spacing w:line="0" w:lineRule="atLeast"/>
        <w:jc w:val="left"/>
        <w:rPr>
          <w:rFonts w:asciiTheme="majorEastAsia" w:eastAsiaTheme="majorEastAsia" w:hAnsiTheme="majorEastAsia"/>
        </w:rPr>
      </w:pPr>
      <w:r w:rsidRPr="00B27D04">
        <w:rPr>
          <w:rFonts w:ascii="ＭＳ ゴシック" w:eastAsia="ＭＳ ゴシック" w:hAnsi="ＭＳ ゴシック" w:hint="eastAsia"/>
          <w:sz w:val="22"/>
        </w:rPr>
        <w:t>図　同和地区を不告知のために解約申出を受けた経験</w:t>
      </w:r>
    </w:p>
    <w:p w14:paraId="484FB633" w14:textId="77777777" w:rsidR="00D32ADD" w:rsidRPr="00B27D04" w:rsidRDefault="00D32ADD" w:rsidP="002037BD">
      <w:pPr>
        <w:spacing w:line="0" w:lineRule="atLeast"/>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350D90AE" w14:textId="09BADF80" w:rsidR="00D32ADD" w:rsidRPr="00B27D04" w:rsidRDefault="00700381" w:rsidP="00662BB7">
      <w:pPr>
        <w:spacing w:line="0" w:lineRule="atLeast"/>
        <w:jc w:val="center"/>
        <w:rPr>
          <w:rFonts w:ascii="ＭＳ ゴシック" w:eastAsia="ＭＳ ゴシック" w:hAnsi="ＭＳ ゴシック"/>
          <w:sz w:val="22"/>
        </w:rPr>
      </w:pPr>
      <w:r w:rsidRPr="00700381">
        <w:rPr>
          <w:rFonts w:ascii="ＭＳ ゴシック" w:eastAsia="ＭＳ ゴシック" w:hAnsi="ＭＳ ゴシック"/>
          <w:noProof/>
          <w:sz w:val="22"/>
        </w:rPr>
        <w:drawing>
          <wp:inline distT="0" distB="0" distL="0" distR="0" wp14:anchorId="1AD36111" wp14:editId="59E38D91">
            <wp:extent cx="5743575" cy="3438525"/>
            <wp:effectExtent l="0" t="0" r="0" b="9525"/>
            <wp:docPr id="7180" name="図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43575" cy="3438525"/>
                    </a:xfrm>
                    <a:prstGeom prst="rect">
                      <a:avLst/>
                    </a:prstGeom>
                    <a:noFill/>
                    <a:ln>
                      <a:noFill/>
                    </a:ln>
                  </pic:spPr>
                </pic:pic>
              </a:graphicData>
            </a:graphic>
          </wp:inline>
        </w:drawing>
      </w:r>
    </w:p>
    <w:p w14:paraId="647427FE" w14:textId="77777777" w:rsidR="000A2860" w:rsidRPr="00B27D04" w:rsidRDefault="000A2860" w:rsidP="000A2860">
      <w:pPr>
        <w:spacing w:line="200" w:lineRule="exact"/>
        <w:jc w:val="left"/>
        <w:rPr>
          <w:rFonts w:ascii="ＭＳ ゴシック" w:eastAsia="ＭＳ ゴシック" w:hAnsi="ＭＳ ゴシック"/>
          <w:sz w:val="22"/>
        </w:rPr>
      </w:pPr>
    </w:p>
    <w:p w14:paraId="572F31BC" w14:textId="7499958C" w:rsidR="00D32ADD" w:rsidRPr="00B27D04" w:rsidRDefault="006D256E" w:rsidP="00577D57">
      <w:pPr>
        <w:ind w:left="203" w:hangingChars="100" w:hanging="203"/>
        <w:jc w:val="left"/>
        <w:rPr>
          <w:rFonts w:ascii="ＭＳ ゴシック" w:eastAsia="ＭＳ ゴシック" w:hAnsi="ＭＳ ゴシック"/>
          <w:sz w:val="22"/>
        </w:rPr>
      </w:pPr>
      <w:r w:rsidRPr="00B27D04">
        <w:rPr>
          <w:rFonts w:ascii="ＭＳ 明朝" w:hAnsi="ＭＳ 明朝"/>
          <w:sz w:val="22"/>
        </w:rPr>
        <w:t>・</w:t>
      </w:r>
      <w:r w:rsidRPr="00B27D04">
        <w:rPr>
          <w:rFonts w:ascii="ＭＳ 明朝" w:hAnsi="ＭＳ 明朝" w:hint="eastAsia"/>
          <w:sz w:val="22"/>
        </w:rPr>
        <w:t>年度間比較をすると、『平成</w:t>
      </w:r>
      <w:r w:rsidR="00662BB7">
        <w:rPr>
          <w:rFonts w:ascii="ＭＳ 明朝" w:hAnsi="ＭＳ 明朝" w:hint="eastAsia"/>
          <w:sz w:val="22"/>
        </w:rPr>
        <w:t>15</w:t>
      </w:r>
      <w:r w:rsidR="00EE14A5" w:rsidRPr="00B27D04">
        <w:rPr>
          <w:rFonts w:ascii="ＭＳ 明朝" w:hAnsi="ＭＳ 明朝" w:hint="eastAsia"/>
          <w:sz w:val="22"/>
        </w:rPr>
        <w:t>年度</w:t>
      </w:r>
      <w:r w:rsidRPr="00B27D04">
        <w:rPr>
          <w:rFonts w:ascii="ＭＳ 明朝" w:hAnsi="ＭＳ 明朝" w:hint="eastAsia"/>
          <w:sz w:val="22"/>
        </w:rPr>
        <w:t>』</w:t>
      </w:r>
      <w:r w:rsidR="008C16CD" w:rsidRPr="00B27D04">
        <w:rPr>
          <w:rFonts w:ascii="ＭＳ 明朝" w:hAnsi="ＭＳ 明朝" w:hint="eastAsia"/>
          <w:sz w:val="22"/>
        </w:rPr>
        <w:t>以降</w:t>
      </w:r>
      <w:r w:rsidR="00EE14A5" w:rsidRPr="00B27D04">
        <w:rPr>
          <w:rFonts w:ascii="ＭＳ 明朝" w:hAnsi="ＭＳ 明朝" w:hint="eastAsia"/>
          <w:sz w:val="22"/>
        </w:rPr>
        <w:t>「申し出</w:t>
      </w:r>
      <w:r w:rsidR="008C16CD" w:rsidRPr="00B27D04">
        <w:rPr>
          <w:rFonts w:ascii="ＭＳ 明朝" w:hAnsi="ＭＳ 明朝" w:hint="eastAsia"/>
          <w:sz w:val="22"/>
        </w:rPr>
        <w:t>を受けたことはない</w:t>
      </w:r>
      <w:r w:rsidR="00EE14A5" w:rsidRPr="00B27D04">
        <w:rPr>
          <w:rFonts w:ascii="ＭＳ 明朝" w:hAnsi="ＭＳ 明朝" w:hint="eastAsia"/>
          <w:sz w:val="22"/>
        </w:rPr>
        <w:t>」</w:t>
      </w:r>
      <w:r w:rsidR="008C16CD" w:rsidRPr="00B27D04">
        <w:rPr>
          <w:rFonts w:ascii="ＭＳ 明朝" w:hAnsi="ＭＳ 明朝" w:hint="eastAsia"/>
          <w:sz w:val="22"/>
        </w:rPr>
        <w:t>は</w:t>
      </w:r>
      <w:r w:rsidR="00662BB7">
        <w:rPr>
          <w:rFonts w:ascii="ＭＳ 明朝" w:hAnsi="ＭＳ 明朝" w:hint="eastAsia"/>
          <w:sz w:val="22"/>
        </w:rPr>
        <w:t>９</w:t>
      </w:r>
      <w:r w:rsidR="008C16CD" w:rsidRPr="00B27D04">
        <w:rPr>
          <w:rFonts w:ascii="ＭＳ 明朝" w:hAnsi="ＭＳ 明朝" w:hint="eastAsia"/>
          <w:sz w:val="22"/>
        </w:rPr>
        <w:t>割</w:t>
      </w:r>
      <w:r w:rsidR="00662BB7">
        <w:rPr>
          <w:rFonts w:ascii="ＭＳ 明朝" w:hAnsi="ＭＳ 明朝" w:hint="eastAsia"/>
          <w:sz w:val="22"/>
        </w:rPr>
        <w:t>前後</w:t>
      </w:r>
      <w:r w:rsidR="008C16CD" w:rsidRPr="00B27D04">
        <w:rPr>
          <w:rFonts w:ascii="ＭＳ 明朝" w:hAnsi="ＭＳ 明朝" w:hint="eastAsia"/>
          <w:sz w:val="22"/>
        </w:rPr>
        <w:t>で推移していたが、</w:t>
      </w:r>
      <w:r w:rsidRPr="00B27D04">
        <w:rPr>
          <w:rFonts w:ascii="ＭＳ 明朝" w:hAnsi="ＭＳ 明朝" w:hint="eastAsia"/>
          <w:sz w:val="22"/>
        </w:rPr>
        <w:t>『</w:t>
      </w:r>
      <w:r w:rsidR="005C6F76" w:rsidRPr="00B27D04">
        <w:rPr>
          <w:rFonts w:ascii="ＭＳ 明朝" w:hAnsi="ＭＳ 明朝" w:hint="eastAsia"/>
          <w:sz w:val="22"/>
        </w:rPr>
        <w:t>今回調査</w:t>
      </w:r>
      <w:r w:rsidRPr="00B27D04">
        <w:rPr>
          <w:rFonts w:ascii="ＭＳ 明朝" w:hAnsi="ＭＳ 明朝" w:hint="eastAsia"/>
          <w:sz w:val="22"/>
        </w:rPr>
        <w:t>』</w:t>
      </w:r>
      <w:r w:rsidR="008C16CD" w:rsidRPr="00B27D04">
        <w:rPr>
          <w:rFonts w:ascii="ＭＳ 明朝" w:hAnsi="ＭＳ 明朝" w:hint="eastAsia"/>
          <w:sz w:val="22"/>
        </w:rPr>
        <w:t>で</w:t>
      </w:r>
      <w:r w:rsidR="00662BB7">
        <w:rPr>
          <w:rFonts w:ascii="ＭＳ 明朝" w:hAnsi="ＭＳ 明朝" w:hint="eastAsia"/>
          <w:sz w:val="22"/>
        </w:rPr>
        <w:t>増加し98.4％</w:t>
      </w:r>
      <w:r w:rsidR="008C16CD" w:rsidRPr="00B27D04">
        <w:rPr>
          <w:rFonts w:ascii="ＭＳ 明朝" w:hAnsi="ＭＳ 明朝" w:hint="eastAsia"/>
          <w:sz w:val="22"/>
        </w:rPr>
        <w:t>となっている</w:t>
      </w:r>
      <w:r w:rsidR="00EE14A5" w:rsidRPr="00B27D04">
        <w:rPr>
          <w:rFonts w:ascii="ＭＳ 明朝" w:hAnsi="ＭＳ 明朝" w:hint="eastAsia"/>
          <w:sz w:val="22"/>
        </w:rPr>
        <w:t>。</w:t>
      </w:r>
      <w:r w:rsidR="00D32ADD" w:rsidRPr="00B27D04">
        <w:rPr>
          <w:rFonts w:ascii="ＭＳ ゴシック" w:eastAsia="ＭＳ ゴシック" w:hAnsi="ＭＳ ゴシック"/>
          <w:sz w:val="22"/>
        </w:rPr>
        <w:br w:type="page"/>
      </w:r>
    </w:p>
    <w:p w14:paraId="4893D9CE" w14:textId="77777777" w:rsidR="007E27E0" w:rsidRPr="00B27D04" w:rsidRDefault="0065400A"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４</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９</w:t>
      </w:r>
      <w:r w:rsidR="007E27E0" w:rsidRPr="00B27D04">
        <w:rPr>
          <w:rFonts w:ascii="ＭＳ ゴシック" w:eastAsia="ＭＳ ゴシック" w:hAnsi="ＭＳ ゴシック" w:cs="HG丸ｺﾞｼｯｸM-PRO" w:hint="eastAsia"/>
          <w:b/>
          <w:sz w:val="24"/>
          <w:szCs w:val="24"/>
        </w:rPr>
        <w:t xml:space="preserve">　</w:t>
      </w:r>
      <w:r w:rsidR="007E27E0" w:rsidRPr="00B27D04">
        <w:rPr>
          <w:rFonts w:ascii="ＭＳ ゴシック" w:eastAsia="ＭＳ ゴシック" w:hAnsi="ＭＳ ゴシック" w:hint="eastAsia"/>
          <w:b/>
          <w:sz w:val="24"/>
          <w:szCs w:val="24"/>
        </w:rPr>
        <w:t>同和地区を教えることについての考え</w:t>
      </w:r>
    </w:p>
    <w:p w14:paraId="6B178BE0" w14:textId="57F8774F" w:rsidR="00D32ADD"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76ECD433" wp14:editId="30C79066">
                <wp:extent cx="5760085" cy="1160145"/>
                <wp:effectExtent l="9525" t="9525" r="12065" b="11430"/>
                <wp:docPr id="6019" name="グループ化 6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160145"/>
                          <a:chOff x="0" y="0"/>
                          <a:chExt cx="57600" cy="11601"/>
                        </a:xfrm>
                      </wpg:grpSpPr>
                      <wps:wsp>
                        <wps:cNvPr id="6020" name="AutoShape 1180"/>
                        <wps:cNvSpPr>
                          <a:spLocks noChangeArrowheads="1"/>
                        </wps:cNvSpPr>
                        <wps:spPr bwMode="auto">
                          <a:xfrm>
                            <a:off x="0" y="0"/>
                            <a:ext cx="57600" cy="11601"/>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6DBAEF42" w14:textId="59CA4D8F" w:rsidR="0088293B" w:rsidRPr="005144C2" w:rsidRDefault="0088293B" w:rsidP="0080484F">
                              <w:pPr>
                                <w:pStyle w:val="afe"/>
                                <w:spacing w:line="0" w:lineRule="atLeast"/>
                                <w:ind w:left="426" w:hangingChars="200" w:hanging="426"/>
                                <w:rPr>
                                  <w:rFonts w:ascii="ＭＳ ゴシック" w:eastAsia="ＭＳ ゴシック"/>
                                  <w:spacing w:val="0"/>
                                  <w:sz w:val="22"/>
                                </w:rPr>
                              </w:pPr>
                              <w:r w:rsidRPr="005144C2">
                                <w:rPr>
                                  <w:rFonts w:ascii="ＭＳ ゴシック" w:eastAsia="ＭＳ ゴシック" w:hAnsi="Century" w:hint="eastAsia"/>
                                  <w:sz w:val="22"/>
                                </w:rPr>
                                <w:t>問</w:t>
                              </w:r>
                              <w:r>
                                <w:rPr>
                                  <w:rFonts w:ascii="ＭＳ ゴシック" w:eastAsia="ＭＳ ゴシック" w:hAnsi="Century" w:hint="eastAsia"/>
                                  <w:sz w:val="22"/>
                                </w:rPr>
                                <w:t>20</w:t>
                              </w:r>
                              <w:r w:rsidRPr="005144C2">
                                <w:rPr>
                                  <w:rFonts w:ascii="ＭＳ ゴシック" w:eastAsia="ＭＳ ゴシック" w:hAnsi="Century" w:hint="eastAsia"/>
                                  <w:sz w:val="22"/>
                                </w:rPr>
                                <w:t xml:space="preserve">　取引物件が同和地区であるかどうかを教えることについて、あなたはどうお考えですか。（○はひとつ）</w:t>
                              </w:r>
                            </w:p>
                            <w:p w14:paraId="377999A8" w14:textId="77777777" w:rsidR="0088293B" w:rsidRPr="009361E7" w:rsidRDefault="0088293B" w:rsidP="0080484F">
                              <w:pPr>
                                <w:rPr>
                                  <w:rFonts w:ascii="ＭＳ ゴシック" w:eastAsia="ＭＳ ゴシック"/>
                                  <w:sz w:val="22"/>
                                </w:rPr>
                              </w:pPr>
                            </w:p>
                          </w:txbxContent>
                        </wps:txbx>
                        <wps:bodyPr rot="0" vert="horz" wrap="square" lIns="74295" tIns="8890" rIns="74295" bIns="8890" anchor="t" anchorCtr="0" upright="1">
                          <a:noAutofit/>
                        </wps:bodyPr>
                      </wps:wsp>
                      <wps:wsp>
                        <wps:cNvPr id="6021" name="角丸四角形 14"/>
                        <wps:cNvSpPr>
                          <a:spLocks noChangeArrowheads="1"/>
                        </wps:cNvSpPr>
                        <wps:spPr bwMode="auto">
                          <a:xfrm>
                            <a:off x="4399" y="4572"/>
                            <a:ext cx="50400" cy="5905"/>
                          </a:xfrm>
                          <a:prstGeom prst="roundRect">
                            <a:avLst>
                              <a:gd name="adj" fmla="val 0"/>
                            </a:avLst>
                          </a:prstGeom>
                          <a:solidFill>
                            <a:schemeClr val="bg1">
                              <a:lumMod val="85000"/>
                              <a:lumOff val="0"/>
                            </a:schemeClr>
                          </a:solidFill>
                          <a:ln w="6350">
                            <a:solidFill>
                              <a:srgbClr val="000000"/>
                            </a:solidFill>
                            <a:round/>
                            <a:headEnd/>
                            <a:tailEnd/>
                          </a:ln>
                        </wps:spPr>
                        <wps:txbx>
                          <w:txbxContent>
                            <w:p w14:paraId="19983CF1" w14:textId="77777777" w:rsidR="0088293B" w:rsidRPr="003C576A" w:rsidRDefault="0088293B" w:rsidP="0080484F">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同和地区であるかどうかを教えることは差別につながると思う</w:t>
                              </w:r>
                            </w:p>
                            <w:p w14:paraId="0066B981" w14:textId="77777777" w:rsidR="0088293B" w:rsidRPr="003C576A" w:rsidRDefault="0088293B" w:rsidP="0080484F">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同和地区であるかどうかを教えても差別とは関係がない</w:t>
                              </w:r>
                            </w:p>
                            <w:p w14:paraId="7FE73611" w14:textId="77777777" w:rsidR="0088293B" w:rsidRPr="003C576A" w:rsidRDefault="0088293B" w:rsidP="0080484F">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差別かどうか一概には言えない</w:t>
                              </w:r>
                            </w:p>
                            <w:p w14:paraId="641230D2" w14:textId="77777777" w:rsidR="0088293B" w:rsidRPr="003C576A" w:rsidRDefault="0088293B" w:rsidP="0080484F">
                              <w:pPr>
                                <w:jc w:val="left"/>
                                <w:rPr>
                                  <w:rFonts w:ascii="ＭＳ ゴシック" w:eastAsia="ＭＳ ゴシック" w:hAnsi="ＭＳ ゴシック"/>
                                </w:rPr>
                              </w:pPr>
                            </w:p>
                            <w:p w14:paraId="28E7E040" w14:textId="77777777" w:rsidR="0088293B" w:rsidRPr="0080484F" w:rsidRDefault="0088293B" w:rsidP="0080484F">
                              <w:pPr>
                                <w:pStyle w:val="afe"/>
                                <w:wordWrap/>
                                <w:spacing w:line="0" w:lineRule="atLeast"/>
                              </w:pPr>
                            </w:p>
                          </w:txbxContent>
                        </wps:txbx>
                        <wps:bodyPr rot="0" vert="horz" wrap="square" lIns="91440" tIns="45720" rIns="91440" bIns="45720" anchor="t" anchorCtr="0" upright="1">
                          <a:noAutofit/>
                        </wps:bodyPr>
                      </wps:wsp>
                    </wpg:wgp>
                  </a:graphicData>
                </a:graphic>
              </wp:inline>
            </w:drawing>
          </mc:Choice>
          <mc:Fallback>
            <w:pict>
              <v:group w14:anchorId="76ECD433" id="グループ化 6104" o:spid="_x0000_s1190" style="width:453.55pt;height:91.35pt;mso-position-horizontal-relative:char;mso-position-vertical-relative:line" coordsize="57600,1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">
                <v:roundrect id="AutoShape 1180" o:spid="_x0000_s1191" style="position:absolute;width:57600;height:116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k/MMA&#10;AADdAAAADwAAAGRycy9kb3ducmV2LnhtbERPTWvCQBC9C/0PyxR6000jVYmuoQQEoYfaxIPehuyY&#10;BLOzIbsm6b/vHoQeH+97l06mFQP1rrGs4H0RgSAurW64UnAuDvMNCOeRNbaWScEvOUj3L7MdJtqO&#10;/END7isRQtglqKD2vkukdGVNBt3CdsSBu9neoA+wr6TucQzhppVxFK2kwYZDQ40dZTWV9/xhFNwK&#10;zM/L05XLdn29fHwZ+d1kg1Jvr9PnFoSnyf+Ln+6jVrCK4rA/vA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0k/MMAAADdAAAADwAAAAAAAAAAAAAAAACYAgAAZHJzL2Rv&#10;d25yZXYueG1sUEsFBgAAAAAEAAQA9QAAAIgDAAAAAA==&#10;" filled="f" fillcolor="#bfbfbf [2412]" strokecolor="black [3213]" strokeweight="1.5pt">
                  <v:fill rotate="t" angle="90" focus="50%" type="gradient"/>
                  <v:textbox inset="5.85pt,.7pt,5.85pt,.7pt">
                    <w:txbxContent>
                      <w:p w14:paraId="6DBAEF42" w14:textId="59CA4D8F" w:rsidR="0088293B" w:rsidRPr="005144C2" w:rsidRDefault="0088293B" w:rsidP="0080484F">
                        <w:pPr>
                          <w:pStyle w:val="afe"/>
                          <w:spacing w:line="0" w:lineRule="atLeast"/>
                          <w:ind w:left="426" w:hangingChars="200" w:hanging="426"/>
                          <w:rPr>
                            <w:rFonts w:ascii="ＭＳ ゴシック" w:eastAsia="ＭＳ ゴシック"/>
                            <w:spacing w:val="0"/>
                            <w:sz w:val="22"/>
                          </w:rPr>
                        </w:pPr>
                        <w:r w:rsidRPr="005144C2">
                          <w:rPr>
                            <w:rFonts w:ascii="ＭＳ ゴシック" w:eastAsia="ＭＳ ゴシック" w:hAnsi="Century" w:hint="eastAsia"/>
                            <w:sz w:val="22"/>
                          </w:rPr>
                          <w:t>問</w:t>
                        </w:r>
                        <w:r>
                          <w:rPr>
                            <w:rFonts w:ascii="ＭＳ ゴシック" w:eastAsia="ＭＳ ゴシック" w:hAnsi="Century" w:hint="eastAsia"/>
                            <w:sz w:val="22"/>
                          </w:rPr>
                          <w:t>20</w:t>
                        </w:r>
                        <w:r w:rsidRPr="005144C2">
                          <w:rPr>
                            <w:rFonts w:ascii="ＭＳ ゴシック" w:eastAsia="ＭＳ ゴシック" w:hAnsi="Century" w:hint="eastAsia"/>
                            <w:sz w:val="22"/>
                          </w:rPr>
                          <w:t xml:space="preserve">　取引物件が同和地区であるかどうかを教えることについて、あなたはどうお考えですか。（○はひとつ）</w:t>
                        </w:r>
                      </w:p>
                      <w:p w14:paraId="377999A8" w14:textId="77777777" w:rsidR="0088293B" w:rsidRPr="009361E7" w:rsidRDefault="0088293B" w:rsidP="0080484F">
                        <w:pPr>
                          <w:rPr>
                            <w:rFonts w:ascii="ＭＳ ゴシック" w:eastAsia="ＭＳ ゴシック"/>
                            <w:sz w:val="22"/>
                          </w:rPr>
                        </w:pPr>
                      </w:p>
                    </w:txbxContent>
                  </v:textbox>
                </v:roundrect>
                <v:roundrect id="角丸四角形 14" o:spid="_x0000_s1192" style="position:absolute;left:4399;top:4572;width:50400;height:590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t/sUA&#10;AADdAAAADwAAAGRycy9kb3ducmV2LnhtbESPQYvCMBSE74L/ITzBm6aKiFbTIoLiXmRbe/D4aN62&#10;ZZuX0kSt/36zsLDHYWa+YfbpYFrxpN41lhUs5hEI4tLqhisFxe0024BwHllja5kUvMlBmoxHe4y1&#10;fXFGz9xXIkDYxaig9r6LpXRlTQbd3HbEwfuyvUEfZF9J3eMrwE0rl1G0lgYbDgs1dnSsqfzOH0bB&#10;41Nmt3ZbZNcPna3c9r45X4tSqelkOOxAeBr8f/ivfdEK1tFyAb9vwhO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q3+xQAAAN0AAAAPAAAAAAAAAAAAAAAAAJgCAABkcnMv&#10;ZG93bnJldi54bWxQSwUGAAAAAAQABAD1AAAAigMAAAAA&#10;" fillcolor="#d8d8d8 [2732]" strokeweight=".5pt">
                  <v:textbox>
                    <w:txbxContent>
                      <w:p w14:paraId="19983CF1" w14:textId="77777777" w:rsidR="0088293B" w:rsidRPr="003C576A" w:rsidRDefault="0088293B" w:rsidP="0080484F">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同和地区であるかどうかを教えることは差別につながると思う</w:t>
                        </w:r>
                      </w:p>
                      <w:p w14:paraId="0066B981" w14:textId="77777777" w:rsidR="0088293B" w:rsidRPr="003C576A" w:rsidRDefault="0088293B" w:rsidP="0080484F">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同和地区であるかどうかを教えても差別とは関係がない</w:t>
                        </w:r>
                      </w:p>
                      <w:p w14:paraId="7FE73611" w14:textId="77777777" w:rsidR="0088293B" w:rsidRPr="003C576A" w:rsidRDefault="0088293B" w:rsidP="0080484F">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差別かどうか一概には言えない</w:t>
                        </w:r>
                      </w:p>
                      <w:p w14:paraId="641230D2" w14:textId="77777777" w:rsidR="0088293B" w:rsidRPr="003C576A" w:rsidRDefault="0088293B" w:rsidP="0080484F">
                        <w:pPr>
                          <w:jc w:val="left"/>
                          <w:rPr>
                            <w:rFonts w:ascii="ＭＳ ゴシック" w:eastAsia="ＭＳ ゴシック" w:hAnsi="ＭＳ ゴシック"/>
                          </w:rPr>
                        </w:pPr>
                      </w:p>
                      <w:p w14:paraId="28E7E040" w14:textId="77777777" w:rsidR="0088293B" w:rsidRPr="0080484F" w:rsidRDefault="0088293B" w:rsidP="0080484F">
                        <w:pPr>
                          <w:pStyle w:val="afe"/>
                          <w:wordWrap/>
                          <w:spacing w:line="0" w:lineRule="atLeast"/>
                        </w:pPr>
                      </w:p>
                    </w:txbxContent>
                  </v:textbox>
                </v:roundrect>
                <w10:anchorlock/>
              </v:group>
            </w:pict>
          </mc:Fallback>
        </mc:AlternateContent>
      </w:r>
      <w:r w:rsidR="00D32ADD" w:rsidRPr="00B27D04">
        <w:rPr>
          <w:rFonts w:ascii="ＭＳ ゴシック" w:eastAsia="ＭＳ ゴシック" w:hAnsi="ＭＳ ゴシック" w:hint="eastAsia"/>
          <w:sz w:val="22"/>
        </w:rPr>
        <w:t>図　同和地区を教えることについての考え</w:t>
      </w:r>
    </w:p>
    <w:p w14:paraId="015DFAA1" w14:textId="77777777" w:rsidR="00D32ADD" w:rsidRPr="00B27D04" w:rsidRDefault="00D32ADD" w:rsidP="00B37425">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0D64957C" w14:textId="3EECBF50" w:rsidR="00D32ADD" w:rsidRPr="00B27D04" w:rsidRDefault="00407717" w:rsidP="00AA56AC">
      <w:pPr>
        <w:jc w:val="center"/>
        <w:rPr>
          <w:rFonts w:ascii="ＭＳ ゴシック" w:eastAsia="ＭＳ ゴシック" w:hAnsi="ＭＳ ゴシック"/>
          <w:sz w:val="22"/>
        </w:rPr>
      </w:pPr>
      <w:r w:rsidRPr="00407717">
        <w:rPr>
          <w:rFonts w:ascii="ＭＳ ゴシック" w:eastAsia="ＭＳ ゴシック" w:hAnsi="ＭＳ ゴシック"/>
          <w:noProof/>
          <w:sz w:val="22"/>
        </w:rPr>
        <w:drawing>
          <wp:inline distT="0" distB="0" distL="0" distR="0" wp14:anchorId="40182DD2" wp14:editId="72FB5A3D">
            <wp:extent cx="5400675" cy="2499360"/>
            <wp:effectExtent l="0" t="0" r="0" b="0"/>
            <wp:docPr id="6729" name="図 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00675" cy="2499360"/>
                    </a:xfrm>
                    <a:prstGeom prst="rect">
                      <a:avLst/>
                    </a:prstGeom>
                    <a:noFill/>
                    <a:ln>
                      <a:noFill/>
                    </a:ln>
                  </pic:spPr>
                </pic:pic>
              </a:graphicData>
            </a:graphic>
          </wp:inline>
        </w:drawing>
      </w:r>
    </w:p>
    <w:p w14:paraId="66C762DA" w14:textId="77777777" w:rsidR="006D256E" w:rsidRPr="00B27D04" w:rsidRDefault="006D256E" w:rsidP="003160FF">
      <w:pPr>
        <w:spacing w:line="200" w:lineRule="exact"/>
        <w:jc w:val="left"/>
        <w:rPr>
          <w:rFonts w:ascii="HG丸ｺﾞｼｯｸM-PRO" w:eastAsia="HG丸ｺﾞｼｯｸM-PRO" w:hAnsi="ＭＳ ゴシック"/>
          <w:sz w:val="24"/>
          <w:szCs w:val="24"/>
        </w:rPr>
      </w:pPr>
    </w:p>
    <w:p w14:paraId="0A28425E" w14:textId="43233D08"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577D57" w:rsidRPr="00B27D04">
        <w:rPr>
          <w:rFonts w:ascii="ＭＳ 明朝" w:hAnsi="ＭＳ 明朝" w:hint="eastAsia"/>
          <w:sz w:val="22"/>
        </w:rPr>
        <w:t>同和地区を教えることについての考えに</w:t>
      </w:r>
      <w:r w:rsidRPr="00B27D04">
        <w:rPr>
          <w:rFonts w:ascii="ＭＳ 明朝" w:hAnsi="ＭＳ 明朝" w:hint="eastAsia"/>
          <w:sz w:val="22"/>
        </w:rPr>
        <w:t>ついてみると、全体では「</w:t>
      </w:r>
      <w:r w:rsidR="00577D57" w:rsidRPr="00B27D04">
        <w:rPr>
          <w:rFonts w:ascii="ＭＳ 明朝" w:hAnsi="ＭＳ 明朝" w:hint="eastAsia"/>
          <w:sz w:val="22"/>
        </w:rPr>
        <w:t>同和地区であるかどうかを教えることは差別につながると思う</w:t>
      </w:r>
      <w:r w:rsidRPr="00B27D04">
        <w:rPr>
          <w:rFonts w:ascii="ＭＳ 明朝" w:hAnsi="ＭＳ 明朝" w:hint="eastAsia"/>
          <w:sz w:val="22"/>
        </w:rPr>
        <w:t>」が</w:t>
      </w:r>
      <w:r w:rsidR="00507A04">
        <w:rPr>
          <w:rFonts w:ascii="ＭＳ 明朝" w:hAnsi="ＭＳ 明朝" w:hint="eastAsia"/>
          <w:sz w:val="22"/>
        </w:rPr>
        <w:t>54.6</w:t>
      </w:r>
      <w:r w:rsidRPr="00B27D04">
        <w:rPr>
          <w:rFonts w:ascii="ＭＳ 明朝" w:hAnsi="ＭＳ 明朝" w:hint="eastAsia"/>
          <w:sz w:val="22"/>
        </w:rPr>
        <w:t>％</w:t>
      </w:r>
      <w:r w:rsidR="00577D57" w:rsidRPr="00B27D04">
        <w:rPr>
          <w:rFonts w:ascii="ＭＳ 明朝" w:hAnsi="ＭＳ 明朝" w:hint="eastAsia"/>
          <w:sz w:val="22"/>
        </w:rPr>
        <w:t>で最も高く</w:t>
      </w:r>
      <w:r w:rsidRPr="00B27D04">
        <w:rPr>
          <w:rFonts w:ascii="ＭＳ 明朝" w:hAnsi="ＭＳ 明朝" w:hint="eastAsia"/>
          <w:sz w:val="22"/>
        </w:rPr>
        <w:t>、</w:t>
      </w:r>
      <w:r w:rsidR="00577D57" w:rsidRPr="00B27D04">
        <w:rPr>
          <w:rFonts w:ascii="ＭＳ 明朝" w:hAnsi="ＭＳ 明朝" w:hint="eastAsia"/>
          <w:sz w:val="22"/>
        </w:rPr>
        <w:t>次いで「差別かどうか一概には言えない」</w:t>
      </w:r>
      <w:r w:rsidRPr="00B27D04">
        <w:rPr>
          <w:rFonts w:ascii="ＭＳ 明朝" w:hAnsi="ＭＳ 明朝" w:hint="eastAsia"/>
          <w:sz w:val="22"/>
        </w:rPr>
        <w:t>が4</w:t>
      </w:r>
      <w:r w:rsidR="00507A04">
        <w:rPr>
          <w:rFonts w:ascii="ＭＳ 明朝" w:hAnsi="ＭＳ 明朝" w:hint="eastAsia"/>
          <w:sz w:val="22"/>
        </w:rPr>
        <w:t>0.1</w:t>
      </w:r>
      <w:r w:rsidRPr="00B27D04">
        <w:rPr>
          <w:rFonts w:ascii="ＭＳ 明朝" w:hAnsi="ＭＳ 明朝" w:hint="eastAsia"/>
          <w:sz w:val="22"/>
        </w:rPr>
        <w:t>％</w:t>
      </w:r>
      <w:r w:rsidR="00577D57" w:rsidRPr="00B27D04">
        <w:rPr>
          <w:rFonts w:ascii="ＭＳ 明朝" w:hAnsi="ＭＳ 明朝" w:hint="eastAsia"/>
          <w:sz w:val="22"/>
        </w:rPr>
        <w:t>、「同和地区であるかどうかを教えても差別とは関係ない」が</w:t>
      </w:r>
      <w:r w:rsidR="00507A04">
        <w:rPr>
          <w:rFonts w:ascii="ＭＳ 明朝" w:hAnsi="ＭＳ 明朝" w:hint="eastAsia"/>
          <w:sz w:val="22"/>
        </w:rPr>
        <w:t>5.3</w:t>
      </w:r>
      <w:r w:rsidR="00577D57" w:rsidRPr="00B27D04">
        <w:rPr>
          <w:rFonts w:ascii="ＭＳ 明朝" w:hAnsi="ＭＳ 明朝" w:hint="eastAsia"/>
          <w:sz w:val="22"/>
        </w:rPr>
        <w:t>％の順となっている。</w:t>
      </w:r>
    </w:p>
    <w:p w14:paraId="4586C100" w14:textId="77777777" w:rsidR="00577D57" w:rsidRPr="00B27D04" w:rsidRDefault="00577D57" w:rsidP="003160FF">
      <w:pPr>
        <w:spacing w:line="200" w:lineRule="exact"/>
        <w:jc w:val="left"/>
        <w:rPr>
          <w:rFonts w:ascii="ＭＳ ゴシック" w:eastAsia="ＭＳ ゴシック" w:hAnsi="ＭＳ ゴシック"/>
          <w:sz w:val="22"/>
        </w:rPr>
      </w:pPr>
    </w:p>
    <w:p w14:paraId="5DA70752" w14:textId="77777777" w:rsidR="00577D57" w:rsidRPr="00B27D04" w:rsidRDefault="00577D57" w:rsidP="003160FF">
      <w:pPr>
        <w:spacing w:line="200" w:lineRule="exact"/>
        <w:jc w:val="left"/>
        <w:rPr>
          <w:rFonts w:ascii="ＭＳ ゴシック" w:eastAsia="ＭＳ ゴシック" w:hAnsi="ＭＳ ゴシック"/>
          <w:sz w:val="22"/>
        </w:rPr>
      </w:pPr>
    </w:p>
    <w:p w14:paraId="01AAA614" w14:textId="77777777" w:rsidR="00407717" w:rsidRDefault="0040771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6BD0CB53" w14:textId="2A906CCC" w:rsidR="00D32ADD" w:rsidRPr="00B27D04" w:rsidRDefault="00D32ADD" w:rsidP="00D32ADD">
      <w:pPr>
        <w:jc w:val="left"/>
        <w:rPr>
          <w:rFonts w:asciiTheme="majorEastAsia" w:eastAsiaTheme="majorEastAsia" w:hAnsiTheme="majorEastAsia"/>
        </w:rPr>
      </w:pPr>
      <w:r w:rsidRPr="00B27D04">
        <w:rPr>
          <w:rFonts w:ascii="ＭＳ ゴシック" w:eastAsia="ＭＳ ゴシック" w:hAnsi="ＭＳ ゴシック" w:hint="eastAsia"/>
          <w:sz w:val="22"/>
        </w:rPr>
        <w:t>図　同和地区を教えることについての考え</w:t>
      </w:r>
    </w:p>
    <w:p w14:paraId="441516A1" w14:textId="77777777" w:rsidR="00D32ADD" w:rsidRPr="00B27D04" w:rsidRDefault="00D32ADD" w:rsidP="00D32AD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7811F27B" w14:textId="6C35F014" w:rsidR="00D32ADD" w:rsidRPr="00B27D04" w:rsidRDefault="00CE1BC4" w:rsidP="00CE1BC4">
      <w:pPr>
        <w:jc w:val="center"/>
        <w:rPr>
          <w:rFonts w:ascii="ＭＳ ゴシック" w:eastAsia="ＭＳ ゴシック" w:hAnsi="ＭＳ ゴシック"/>
          <w:sz w:val="22"/>
        </w:rPr>
      </w:pPr>
      <w:r w:rsidRPr="00CE1BC4">
        <w:rPr>
          <w:rFonts w:ascii="ＭＳ ゴシック" w:eastAsia="ＭＳ ゴシック" w:hAnsi="ＭＳ ゴシック"/>
          <w:noProof/>
          <w:sz w:val="22"/>
        </w:rPr>
        <w:drawing>
          <wp:inline distT="0" distB="0" distL="0" distR="0" wp14:anchorId="7156B4E1" wp14:editId="26879AAD">
            <wp:extent cx="5735160" cy="380124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35160" cy="3801240"/>
                    </a:xfrm>
                    <a:prstGeom prst="rect">
                      <a:avLst/>
                    </a:prstGeom>
                    <a:noFill/>
                    <a:ln>
                      <a:noFill/>
                    </a:ln>
                  </pic:spPr>
                </pic:pic>
              </a:graphicData>
            </a:graphic>
          </wp:inline>
        </w:drawing>
      </w:r>
    </w:p>
    <w:p w14:paraId="4970B41F" w14:textId="77777777" w:rsidR="00477166" w:rsidRDefault="006D256E" w:rsidP="00142150">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507A04">
        <w:rPr>
          <w:rFonts w:ascii="ＭＳ 明朝" w:hAnsi="ＭＳ 明朝" w:hint="eastAsia"/>
          <w:sz w:val="22"/>
        </w:rPr>
        <w:t>、</w:t>
      </w:r>
      <w:r w:rsidR="00142150" w:rsidRPr="00B27D04">
        <w:rPr>
          <w:rFonts w:ascii="ＭＳ 明朝" w:hAnsi="ＭＳ 明朝" w:hint="eastAsia"/>
          <w:sz w:val="22"/>
        </w:rPr>
        <w:t>「同和地区であるかどうか</w:t>
      </w:r>
      <w:r w:rsidR="00B91F78">
        <w:rPr>
          <w:rFonts w:ascii="ＭＳ 明朝" w:hAnsi="ＭＳ 明朝" w:hint="eastAsia"/>
          <w:sz w:val="22"/>
        </w:rPr>
        <w:t>を</w:t>
      </w:r>
      <w:r w:rsidR="00142150" w:rsidRPr="00B27D04">
        <w:rPr>
          <w:rFonts w:ascii="ＭＳ 明朝" w:hAnsi="ＭＳ 明朝" w:hint="eastAsia"/>
          <w:sz w:val="22"/>
        </w:rPr>
        <w:t>教えることは差別につながると思う」</w:t>
      </w:r>
      <w:r w:rsidR="00507A04">
        <w:rPr>
          <w:rFonts w:ascii="ＭＳ 明朝" w:hAnsi="ＭＳ 明朝" w:hint="eastAsia"/>
          <w:sz w:val="22"/>
        </w:rPr>
        <w:t>は</w:t>
      </w:r>
      <w:r w:rsidR="00CE1BC4">
        <w:rPr>
          <w:rFonts w:ascii="ＭＳ 明朝" w:hAnsi="ＭＳ 明朝" w:hint="eastAsia"/>
          <w:sz w:val="22"/>
        </w:rPr>
        <w:t>『平成３年度』には23.2％であったが、それ以降、</w:t>
      </w:r>
      <w:r w:rsidR="00507A04">
        <w:rPr>
          <w:rFonts w:ascii="ＭＳ 明朝" w:hAnsi="ＭＳ 明朝" w:hint="eastAsia"/>
          <w:sz w:val="22"/>
        </w:rPr>
        <w:t>概ね増加傾向にあ</w:t>
      </w:r>
      <w:r w:rsidR="00477166">
        <w:rPr>
          <w:rFonts w:ascii="ＭＳ 明朝" w:hAnsi="ＭＳ 明朝" w:hint="eastAsia"/>
          <w:sz w:val="22"/>
        </w:rPr>
        <w:t>り、『今回調査』では、54.6％と『平成27年度』より10.2ポイント高くなっている</w:t>
      </w:r>
      <w:r w:rsidR="00142150" w:rsidRPr="00B27D04">
        <w:rPr>
          <w:rFonts w:ascii="ＭＳ 明朝" w:hAnsi="ＭＳ 明朝" w:hint="eastAsia"/>
          <w:sz w:val="22"/>
        </w:rPr>
        <w:t>。</w:t>
      </w:r>
    </w:p>
    <w:p w14:paraId="317E475B" w14:textId="03BAE068" w:rsidR="00D32ADD" w:rsidRPr="00B27D04" w:rsidRDefault="00D32ADD" w:rsidP="00142150">
      <w:pPr>
        <w:ind w:left="203" w:hangingChars="100" w:hanging="203"/>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5484456D" w14:textId="77777777" w:rsidR="00D32ADD" w:rsidRPr="00B27D04" w:rsidRDefault="00D32ADD" w:rsidP="00D32ADD">
      <w:pPr>
        <w:jc w:val="left"/>
        <w:rPr>
          <w:rFonts w:asciiTheme="majorEastAsia" w:eastAsiaTheme="majorEastAsia" w:hAnsiTheme="majorEastAsia"/>
        </w:rPr>
      </w:pPr>
      <w:r w:rsidRPr="00B27D04">
        <w:rPr>
          <w:rFonts w:ascii="ＭＳ ゴシック" w:eastAsia="ＭＳ ゴシック" w:hAnsi="ＭＳ ゴシック" w:hint="eastAsia"/>
          <w:sz w:val="22"/>
        </w:rPr>
        <w:t>図　同和地区を教えることについての考え</w:t>
      </w:r>
    </w:p>
    <w:p w14:paraId="7168387E" w14:textId="24D31DAE" w:rsidR="00D32ADD" w:rsidRPr="00B27D04" w:rsidRDefault="00D32ADD" w:rsidP="00D32ADD">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F459AA">
        <w:rPr>
          <w:rFonts w:ascii="ＭＳ ゴシック" w:eastAsia="ＭＳ ゴシック" w:hAnsi="ＭＳ ゴシック" w:cs="HG丸ｺﾞｼｯｸM-PRO" w:hint="eastAsia"/>
          <w:sz w:val="22"/>
        </w:rPr>
        <w:t>常時使用従業者</w:t>
      </w:r>
      <w:r w:rsidR="0048731E">
        <w:rPr>
          <w:rFonts w:ascii="ＭＳ ゴシック" w:eastAsia="ＭＳ ゴシック" w:hAnsi="ＭＳ ゴシック" w:cs="HG丸ｺﾞｼｯｸM-PRO" w:hint="eastAsia"/>
          <w:sz w:val="22"/>
        </w:rPr>
        <w:t>数</w:t>
      </w:r>
      <w:r w:rsidR="00552356" w:rsidRPr="00B27D04">
        <w:rPr>
          <w:rFonts w:ascii="ＭＳ ゴシック" w:eastAsia="ＭＳ ゴシック" w:hAnsi="ＭＳ ゴシック" w:cs="HG丸ｺﾞｼｯｸM-PRO" w:hint="eastAsia"/>
          <w:sz w:val="22"/>
        </w:rPr>
        <w:t>別、</w:t>
      </w:r>
      <w:r w:rsidR="00482069">
        <w:rPr>
          <w:rFonts w:ascii="ＭＳ ゴシック" w:eastAsia="ＭＳ ゴシック" w:hAnsi="ＭＳ ゴシック" w:cs="HG丸ｺﾞｼｯｸM-PRO" w:hint="eastAsia"/>
          <w:sz w:val="22"/>
        </w:rPr>
        <w:t>人権推進員</w:t>
      </w:r>
      <w:r w:rsidR="00552356" w:rsidRPr="00B27D04">
        <w:rPr>
          <w:rFonts w:ascii="ＭＳ ゴシック" w:eastAsia="ＭＳ ゴシック" w:hAnsi="ＭＳ ゴシック" w:cs="HG丸ｺﾞｼｯｸM-PRO" w:hint="eastAsia"/>
          <w:sz w:val="22"/>
        </w:rPr>
        <w:t>の有無別、</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464C2811" w14:textId="3B544249" w:rsidR="00D32ADD" w:rsidRPr="00B27D04" w:rsidRDefault="002A00CF" w:rsidP="000179EB">
      <w:pPr>
        <w:jc w:val="center"/>
        <w:rPr>
          <w:rFonts w:ascii="ＭＳ ゴシック" w:eastAsia="ＭＳ ゴシック" w:hAnsi="ＭＳ ゴシック"/>
          <w:sz w:val="22"/>
        </w:rPr>
      </w:pPr>
      <w:r w:rsidRPr="002A00CF">
        <w:rPr>
          <w:rFonts w:ascii="ＭＳ ゴシック" w:eastAsia="ＭＳ ゴシック" w:hAnsi="ＭＳ ゴシック"/>
          <w:noProof/>
          <w:sz w:val="22"/>
        </w:rPr>
        <w:drawing>
          <wp:inline distT="0" distB="0" distL="0" distR="0" wp14:anchorId="2C66017C" wp14:editId="5B573334">
            <wp:extent cx="5743575" cy="5514975"/>
            <wp:effectExtent l="0" t="0" r="0" b="9525"/>
            <wp:docPr id="7181" name="図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43575" cy="5514975"/>
                    </a:xfrm>
                    <a:prstGeom prst="rect">
                      <a:avLst/>
                    </a:prstGeom>
                    <a:noFill/>
                    <a:ln>
                      <a:noFill/>
                    </a:ln>
                  </pic:spPr>
                </pic:pic>
              </a:graphicData>
            </a:graphic>
          </wp:inline>
        </w:drawing>
      </w:r>
    </w:p>
    <w:p w14:paraId="7E44C84A" w14:textId="23E877CF" w:rsidR="00EC3334" w:rsidRPr="00B27D04" w:rsidRDefault="00EC3334" w:rsidP="00EC3334">
      <w:pPr>
        <w:ind w:left="203" w:hangingChars="100" w:hanging="203"/>
        <w:jc w:val="left"/>
        <w:rPr>
          <w:rFonts w:ascii="ＭＳ 明朝" w:hAnsi="ＭＳ 明朝"/>
          <w:sz w:val="22"/>
        </w:rPr>
      </w:pPr>
      <w:r w:rsidRPr="00B27D04">
        <w:rPr>
          <w:rFonts w:ascii="ＭＳ 明朝" w:hAnsi="ＭＳ 明朝"/>
          <w:sz w:val="22"/>
        </w:rPr>
        <w:t>・</w:t>
      </w:r>
      <w:r w:rsidR="00F459AA">
        <w:rPr>
          <w:rFonts w:ascii="ＭＳ 明朝" w:hAnsi="ＭＳ 明朝" w:hint="eastAsia"/>
          <w:sz w:val="22"/>
        </w:rPr>
        <w:t>常時使用従業者</w:t>
      </w:r>
      <w:r w:rsidR="0048731E">
        <w:rPr>
          <w:rFonts w:ascii="ＭＳ 明朝" w:hAnsi="ＭＳ 明朝" w:hint="eastAsia"/>
          <w:sz w:val="22"/>
        </w:rPr>
        <w:t>数</w:t>
      </w:r>
      <w:r w:rsidRPr="00B27D04">
        <w:rPr>
          <w:rFonts w:ascii="ＭＳ 明朝" w:hAnsi="ＭＳ 明朝" w:hint="eastAsia"/>
          <w:sz w:val="22"/>
        </w:rPr>
        <w:t>別にみると、</w:t>
      </w:r>
      <w:r w:rsidR="00120C1C" w:rsidRPr="00B27D04">
        <w:rPr>
          <w:rFonts w:ascii="ＭＳ 明朝" w:hAnsi="ＭＳ 明朝" w:hint="eastAsia"/>
          <w:sz w:val="22"/>
        </w:rPr>
        <w:t>「同和地区であるかどうかを教えることは差別につながると思う」</w:t>
      </w:r>
      <w:r w:rsidR="00120C1C">
        <w:rPr>
          <w:rFonts w:ascii="ＭＳ 明朝" w:hAnsi="ＭＳ 明朝" w:hint="eastAsia"/>
          <w:sz w:val="22"/>
        </w:rPr>
        <w:t>は24</w:t>
      </w:r>
      <w:r w:rsidR="007731D1" w:rsidRPr="00B27D04">
        <w:rPr>
          <w:rFonts w:ascii="ＭＳ 明朝" w:hAnsi="ＭＳ 明朝" w:hint="eastAsia"/>
          <w:sz w:val="22"/>
        </w:rPr>
        <w:t>名以下の区分</w:t>
      </w:r>
      <w:r w:rsidR="00120C1C">
        <w:rPr>
          <w:rFonts w:ascii="ＭＳ 明朝" w:hAnsi="ＭＳ 明朝" w:hint="eastAsia"/>
          <w:sz w:val="22"/>
        </w:rPr>
        <w:t>ではいずれも約５割～５割半となっているが、『25～100名』では60.6％、『101名以上』では76.1％と高くなっている</w:t>
      </w:r>
      <w:r w:rsidR="007731D1" w:rsidRPr="00B27D04">
        <w:rPr>
          <w:rFonts w:ascii="ＭＳ 明朝" w:hAnsi="ＭＳ 明朝" w:hint="eastAsia"/>
          <w:sz w:val="22"/>
        </w:rPr>
        <w:t>。</w:t>
      </w:r>
    </w:p>
    <w:p w14:paraId="2FC4CD2C" w14:textId="4835BFA2" w:rsidR="00EC3334" w:rsidRPr="00B27D04" w:rsidRDefault="00EC3334" w:rsidP="00EC3334">
      <w:pPr>
        <w:ind w:left="203" w:hangingChars="100" w:hanging="203"/>
        <w:jc w:val="left"/>
        <w:rPr>
          <w:rFonts w:ascii="ＭＳ 明朝" w:hAnsi="ＭＳ 明朝"/>
          <w:sz w:val="22"/>
        </w:rPr>
      </w:pP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120C1C" w:rsidRPr="00B27D04">
        <w:rPr>
          <w:rFonts w:ascii="ＭＳ 明朝" w:hAnsi="ＭＳ 明朝" w:hint="eastAsia"/>
          <w:sz w:val="22"/>
        </w:rPr>
        <w:t>「同和地区であるかどうかを教えることは差別につながると思う」</w:t>
      </w:r>
      <w:r w:rsidR="00120C1C">
        <w:rPr>
          <w:rFonts w:ascii="ＭＳ 明朝" w:hAnsi="ＭＳ 明朝" w:hint="eastAsia"/>
          <w:sz w:val="22"/>
        </w:rPr>
        <w:t>は、</w:t>
      </w:r>
      <w:r w:rsidR="00F0031F">
        <w:rPr>
          <w:rFonts w:ascii="ＭＳ 明朝" w:hAnsi="ＭＳ 明朝" w:hint="eastAsia"/>
          <w:sz w:val="22"/>
        </w:rPr>
        <w:t>『アンケートを記入している私が人権推進員である』</w:t>
      </w:r>
      <w:r w:rsidRPr="00B27D04">
        <w:rPr>
          <w:rFonts w:ascii="ＭＳ 明朝" w:hAnsi="ＭＳ 明朝" w:hint="eastAsia"/>
          <w:sz w:val="22"/>
        </w:rPr>
        <w:t>で</w:t>
      </w:r>
      <w:r w:rsidR="00120C1C">
        <w:rPr>
          <w:rFonts w:ascii="ＭＳ 明朝" w:hAnsi="ＭＳ 明朝" w:hint="eastAsia"/>
          <w:sz w:val="22"/>
        </w:rPr>
        <w:t>66.5</w:t>
      </w:r>
      <w:r w:rsidRPr="00B27D04">
        <w:rPr>
          <w:rFonts w:ascii="ＭＳ 明朝" w:hAnsi="ＭＳ 明朝" w:hint="eastAsia"/>
          <w:sz w:val="22"/>
        </w:rPr>
        <w:t>％</w:t>
      </w:r>
      <w:r w:rsidR="00120C1C">
        <w:rPr>
          <w:rFonts w:ascii="ＭＳ 明朝" w:hAnsi="ＭＳ 明朝" w:hint="eastAsia"/>
          <w:sz w:val="22"/>
        </w:rPr>
        <w:t>と高く</w:t>
      </w: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はいない』で</w:t>
      </w:r>
      <w:r w:rsidR="00120C1C">
        <w:rPr>
          <w:rFonts w:ascii="ＭＳ 明朝" w:hAnsi="ＭＳ 明朝" w:hint="eastAsia"/>
          <w:sz w:val="22"/>
        </w:rPr>
        <w:t>51.6％と低くなって</w:t>
      </w:r>
      <w:r w:rsidR="00A52F77">
        <w:rPr>
          <w:rFonts w:ascii="ＭＳ 明朝" w:hAnsi="ＭＳ 明朝" w:hint="eastAsia"/>
          <w:sz w:val="22"/>
        </w:rPr>
        <w:t>おり、その差は14.9ポイントとなっている</w:t>
      </w:r>
      <w:r w:rsidRPr="00B27D04">
        <w:rPr>
          <w:rFonts w:ascii="ＭＳ 明朝" w:hAnsi="ＭＳ 明朝" w:hint="eastAsia"/>
          <w:sz w:val="22"/>
        </w:rPr>
        <w:t>。</w:t>
      </w:r>
    </w:p>
    <w:p w14:paraId="2BFFE86D" w14:textId="41AC49B1" w:rsidR="00EC3334" w:rsidRPr="00B27D04" w:rsidRDefault="00EC3334" w:rsidP="00EC3334">
      <w:pPr>
        <w:ind w:left="203" w:hangingChars="100" w:hanging="203"/>
        <w:jc w:val="left"/>
        <w:rPr>
          <w:rFonts w:ascii="ＭＳ 明朝" w:hAnsi="ＭＳ 明朝"/>
          <w:sz w:val="22"/>
        </w:rPr>
      </w:pPr>
      <w:r w:rsidRPr="00B27D04">
        <w:rPr>
          <w:rFonts w:ascii="ＭＳ 明朝" w:hAnsi="ＭＳ 明朝" w:hint="eastAsia"/>
          <w:sz w:val="22"/>
        </w:rPr>
        <w:t>・</w:t>
      </w:r>
      <w:r w:rsidR="002D4B24" w:rsidRPr="00B27D04">
        <w:rPr>
          <w:rFonts w:ascii="ＭＳ 明朝" w:hAnsi="ＭＳ 明朝" w:hint="eastAsia"/>
          <w:sz w:val="22"/>
        </w:rPr>
        <w:t>人権問題にかかる</w:t>
      </w:r>
      <w:r w:rsidRPr="00B27D04">
        <w:rPr>
          <w:rFonts w:ascii="ＭＳ 明朝" w:hAnsi="ＭＳ 明朝" w:hint="eastAsia"/>
          <w:sz w:val="22"/>
        </w:rPr>
        <w:t>研修会や講演会への参加の有無別にみると、</w:t>
      </w:r>
      <w:r w:rsidR="00120C1C" w:rsidRPr="00B27D04">
        <w:rPr>
          <w:rFonts w:ascii="ＭＳ 明朝" w:hAnsi="ＭＳ 明朝" w:hint="eastAsia"/>
          <w:sz w:val="22"/>
        </w:rPr>
        <w:t>「同和地区であるかどうかを教えることは差別につながると思う」</w:t>
      </w:r>
      <w:r w:rsidR="00120C1C">
        <w:rPr>
          <w:rFonts w:ascii="ＭＳ 明朝" w:hAnsi="ＭＳ 明朝" w:hint="eastAsia"/>
          <w:sz w:val="22"/>
        </w:rPr>
        <w:t>は</w:t>
      </w:r>
      <w:r w:rsidRPr="00B27D04">
        <w:rPr>
          <w:rFonts w:ascii="ＭＳ 明朝" w:hAnsi="ＭＳ 明朝" w:hint="eastAsia"/>
          <w:sz w:val="22"/>
        </w:rPr>
        <w:t>『参加したことがある』で</w:t>
      </w:r>
      <w:r w:rsidR="00120C1C">
        <w:rPr>
          <w:rFonts w:ascii="ＭＳ 明朝" w:hAnsi="ＭＳ 明朝" w:hint="eastAsia"/>
          <w:sz w:val="22"/>
        </w:rPr>
        <w:t>63.5</w:t>
      </w:r>
      <w:r w:rsidRPr="00B27D04">
        <w:rPr>
          <w:rFonts w:ascii="ＭＳ 明朝" w:hAnsi="ＭＳ 明朝" w:hint="eastAsia"/>
          <w:sz w:val="22"/>
        </w:rPr>
        <w:t>％、『参加したこと</w:t>
      </w:r>
      <w:r w:rsidR="00732A28" w:rsidRPr="00B27D04">
        <w:rPr>
          <w:rFonts w:ascii="ＭＳ 明朝" w:hAnsi="ＭＳ 明朝" w:hint="eastAsia"/>
          <w:sz w:val="22"/>
        </w:rPr>
        <w:t>は</w:t>
      </w:r>
      <w:r w:rsidRPr="00B27D04">
        <w:rPr>
          <w:rFonts w:ascii="ＭＳ 明朝" w:hAnsi="ＭＳ 明朝" w:hint="eastAsia"/>
          <w:sz w:val="22"/>
        </w:rPr>
        <w:t>ない』で</w:t>
      </w:r>
      <w:r w:rsidR="00120C1C">
        <w:rPr>
          <w:rFonts w:ascii="ＭＳ 明朝" w:hAnsi="ＭＳ 明朝" w:hint="eastAsia"/>
          <w:sz w:val="22"/>
        </w:rPr>
        <w:t>45.9</w:t>
      </w:r>
      <w:r w:rsidR="007D6F8E">
        <w:rPr>
          <w:rFonts w:ascii="ＭＳ 明朝" w:hAnsi="ＭＳ 明朝" w:hint="eastAsia"/>
          <w:sz w:val="22"/>
        </w:rPr>
        <w:t>％</w:t>
      </w:r>
      <w:r w:rsidRPr="00B27D04">
        <w:rPr>
          <w:rFonts w:ascii="ＭＳ 明朝" w:hAnsi="ＭＳ 明朝" w:hint="eastAsia"/>
          <w:sz w:val="22"/>
        </w:rPr>
        <w:t>と</w:t>
      </w:r>
      <w:r w:rsidR="00B35BED" w:rsidRPr="00B27D04">
        <w:rPr>
          <w:rFonts w:ascii="ＭＳ 明朝" w:hAnsi="ＭＳ 明朝" w:hint="eastAsia"/>
          <w:sz w:val="22"/>
        </w:rPr>
        <w:t>なっており、</w:t>
      </w:r>
      <w:r w:rsidR="00120C1C">
        <w:rPr>
          <w:rFonts w:ascii="ＭＳ 明朝" w:hAnsi="ＭＳ 明朝" w:hint="eastAsia"/>
          <w:sz w:val="22"/>
        </w:rPr>
        <w:t>その差は17.6ポイントとなっている</w:t>
      </w:r>
      <w:r w:rsidRPr="00B27D04">
        <w:rPr>
          <w:rFonts w:ascii="ＭＳ 明朝" w:hAnsi="ＭＳ 明朝" w:hint="eastAsia"/>
          <w:sz w:val="22"/>
        </w:rPr>
        <w:t>。</w:t>
      </w:r>
    </w:p>
    <w:p w14:paraId="13847677" w14:textId="77777777" w:rsidR="00AA56AC" w:rsidRPr="00B27D04" w:rsidRDefault="00AA56AC" w:rsidP="00D32ADD">
      <w:pPr>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5BC1770A" w14:textId="77777777" w:rsidR="00552356" w:rsidRPr="00B27D04" w:rsidRDefault="00552356" w:rsidP="00552356">
      <w:pPr>
        <w:jc w:val="left"/>
        <w:rPr>
          <w:rFonts w:asciiTheme="majorEastAsia" w:eastAsiaTheme="majorEastAsia" w:hAnsiTheme="majorEastAsia"/>
        </w:rPr>
      </w:pPr>
      <w:r w:rsidRPr="00B27D04">
        <w:rPr>
          <w:rFonts w:ascii="ＭＳ ゴシック" w:eastAsia="ＭＳ ゴシック" w:hAnsi="ＭＳ ゴシック" w:hint="eastAsia"/>
          <w:sz w:val="22"/>
        </w:rPr>
        <w:t>図　同和地区を教えることについての考え</w:t>
      </w:r>
    </w:p>
    <w:p w14:paraId="2800A33C" w14:textId="77777777" w:rsidR="00552356" w:rsidRPr="00B27D04" w:rsidRDefault="00552356" w:rsidP="00552356">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3131FF" w:rsidRPr="00B27D04">
        <w:rPr>
          <w:rFonts w:ascii="ＭＳ ゴシック" w:eastAsia="ＭＳ ゴシック" w:hAnsi="ＭＳ ゴシック" w:cs="HG丸ｺﾞｼｯｸM-PRO" w:hint="eastAsia"/>
          <w:sz w:val="22"/>
        </w:rPr>
        <w:t>大阪府の</w:t>
      </w:r>
      <w:r w:rsidRPr="00B27D04">
        <w:rPr>
          <w:rFonts w:ascii="ＭＳ ゴシック" w:eastAsia="ＭＳ ゴシック" w:hAnsi="ＭＳ ゴシック" w:cs="HG丸ｺﾞｼｯｸM-PRO" w:hint="eastAsia"/>
          <w:sz w:val="22"/>
        </w:rPr>
        <w:t>人権啓発パンフレットの利用状況別、啓発</w:t>
      </w:r>
      <w:r w:rsidR="002868C9" w:rsidRPr="00B27D04">
        <w:rPr>
          <w:rFonts w:ascii="ＭＳ ゴシック" w:eastAsia="ＭＳ ゴシック" w:hAnsi="ＭＳ ゴシック" w:cs="HG丸ｺﾞｼｯｸM-PRO" w:hint="eastAsia"/>
          <w:sz w:val="22"/>
        </w:rPr>
        <w:t>ポスター</w:t>
      </w:r>
      <w:r w:rsidRPr="00B27D04">
        <w:rPr>
          <w:rFonts w:ascii="ＭＳ ゴシック" w:eastAsia="ＭＳ ゴシック" w:hAnsi="ＭＳ ゴシック" w:cs="HG丸ｺﾞｼｯｸM-PRO" w:hint="eastAsia"/>
          <w:sz w:val="22"/>
        </w:rPr>
        <w:t>の事務所内等への掲示等</w:t>
      </w:r>
      <w:r w:rsidR="00F6485D"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状況別）</w:t>
      </w:r>
    </w:p>
    <w:p w14:paraId="3B82FE27" w14:textId="308C1C7E" w:rsidR="00552356" w:rsidRPr="00B27D04" w:rsidRDefault="000179EB" w:rsidP="000179EB">
      <w:pPr>
        <w:jc w:val="center"/>
        <w:rPr>
          <w:rFonts w:ascii="ＭＳ ゴシック" w:eastAsia="ＭＳ ゴシック" w:hAnsi="ＭＳ ゴシック"/>
          <w:sz w:val="22"/>
        </w:rPr>
      </w:pPr>
      <w:r w:rsidRPr="000179EB">
        <w:rPr>
          <w:rFonts w:ascii="ＭＳ ゴシック" w:eastAsia="ＭＳ ゴシック" w:hAnsi="ＭＳ ゴシック"/>
          <w:noProof/>
          <w:sz w:val="22"/>
        </w:rPr>
        <w:drawing>
          <wp:inline distT="0" distB="0" distL="0" distR="0" wp14:anchorId="5AEE1E4F" wp14:editId="4A45A73C">
            <wp:extent cx="5735160" cy="4467240"/>
            <wp:effectExtent l="0" t="0" r="0" b="0"/>
            <wp:docPr id="6731" name="図 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35160" cy="4467240"/>
                    </a:xfrm>
                    <a:prstGeom prst="rect">
                      <a:avLst/>
                    </a:prstGeom>
                    <a:noFill/>
                    <a:ln>
                      <a:noFill/>
                    </a:ln>
                  </pic:spPr>
                </pic:pic>
              </a:graphicData>
            </a:graphic>
          </wp:inline>
        </w:drawing>
      </w:r>
    </w:p>
    <w:p w14:paraId="27A361E9" w14:textId="2775F589" w:rsidR="00372A74" w:rsidRPr="00B27D04" w:rsidRDefault="00372A74" w:rsidP="00372A74">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大阪府の人権啓発パンフレットの利用状況別にみると、</w:t>
      </w:r>
      <w:r w:rsidR="00120C1C" w:rsidRPr="00B27D04">
        <w:rPr>
          <w:rFonts w:ascii="ＭＳ 明朝" w:hAnsi="ＭＳ 明朝" w:hint="eastAsia"/>
          <w:sz w:val="22"/>
        </w:rPr>
        <w:t>「同和地区であるかどうかを教えることは差別につながると思う」</w:t>
      </w:r>
      <w:r w:rsidR="00120C1C">
        <w:rPr>
          <w:rFonts w:ascii="ＭＳ 明朝" w:hAnsi="ＭＳ 明朝" w:hint="eastAsia"/>
          <w:sz w:val="22"/>
        </w:rPr>
        <w:t>は</w:t>
      </w:r>
      <w:r w:rsidRPr="00B27D04">
        <w:rPr>
          <w:rFonts w:ascii="ＭＳ 明朝" w:hAnsi="ＭＳ 明朝" w:hint="eastAsia"/>
          <w:sz w:val="22"/>
        </w:rPr>
        <w:t>『社員（従業員）研修で徹底を図っている』で</w:t>
      </w:r>
      <w:r w:rsidR="000F3FA8">
        <w:rPr>
          <w:rFonts w:ascii="ＭＳ 明朝" w:hAnsi="ＭＳ 明朝" w:hint="eastAsia"/>
          <w:sz w:val="22"/>
        </w:rPr>
        <w:t>69.5</w:t>
      </w:r>
      <w:r w:rsidRPr="00B27D04">
        <w:rPr>
          <w:rFonts w:ascii="ＭＳ 明朝" w:hAnsi="ＭＳ 明朝" w:hint="eastAsia"/>
          <w:sz w:val="22"/>
        </w:rPr>
        <w:t>％</w:t>
      </w:r>
      <w:r w:rsidR="000F3FA8">
        <w:rPr>
          <w:rFonts w:ascii="ＭＳ 明朝" w:hAnsi="ＭＳ 明朝" w:hint="eastAsia"/>
          <w:sz w:val="22"/>
        </w:rPr>
        <w:t>と最も高く</w:t>
      </w:r>
      <w:r w:rsidRPr="00B27D04">
        <w:rPr>
          <w:rFonts w:ascii="ＭＳ 明朝" w:hAnsi="ＭＳ 明朝" w:hint="eastAsia"/>
          <w:sz w:val="22"/>
        </w:rPr>
        <w:t>、『そのようなパンフレットは、読んだことがない』で</w:t>
      </w:r>
      <w:r w:rsidR="000F3FA8">
        <w:rPr>
          <w:rFonts w:ascii="ＭＳ 明朝" w:hAnsi="ＭＳ 明朝" w:hint="eastAsia"/>
          <w:sz w:val="22"/>
        </w:rPr>
        <w:t>40.4</w:t>
      </w:r>
      <w:r w:rsidRPr="00B27D04">
        <w:rPr>
          <w:rFonts w:ascii="ＭＳ 明朝" w:hAnsi="ＭＳ 明朝" w:hint="eastAsia"/>
          <w:sz w:val="22"/>
        </w:rPr>
        <w:t>％と</w:t>
      </w:r>
      <w:r w:rsidR="000F3FA8">
        <w:rPr>
          <w:rFonts w:ascii="ＭＳ 明朝" w:hAnsi="ＭＳ 明朝" w:hint="eastAsia"/>
          <w:sz w:val="22"/>
        </w:rPr>
        <w:t>最も</w:t>
      </w:r>
      <w:r w:rsidR="00A52F77">
        <w:rPr>
          <w:rFonts w:ascii="ＭＳ 明朝" w:hAnsi="ＭＳ 明朝" w:hint="eastAsia"/>
          <w:sz w:val="22"/>
        </w:rPr>
        <w:t>低くなっており、その差は29.1ポイントとなっている</w:t>
      </w:r>
      <w:r w:rsidRPr="00B27D04">
        <w:rPr>
          <w:rFonts w:ascii="ＭＳ 明朝" w:hAnsi="ＭＳ 明朝" w:hint="eastAsia"/>
          <w:sz w:val="22"/>
        </w:rPr>
        <w:t>。</w:t>
      </w:r>
    </w:p>
    <w:p w14:paraId="41EFF02D" w14:textId="03BDFB71" w:rsidR="00372A74" w:rsidRPr="00B27D04" w:rsidRDefault="00372A74" w:rsidP="00372A74">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啓発ポスターの事務所内</w:t>
      </w:r>
      <w:r w:rsidR="00F676C2" w:rsidRPr="00B27D04">
        <w:rPr>
          <w:rFonts w:ascii="ＭＳ 明朝" w:hAnsi="ＭＳ 明朝" w:hint="eastAsia"/>
          <w:sz w:val="22"/>
        </w:rPr>
        <w:t>等</w:t>
      </w:r>
      <w:r w:rsidRPr="00B27D04">
        <w:rPr>
          <w:rFonts w:ascii="ＭＳ 明朝" w:hAnsi="ＭＳ 明朝" w:hint="eastAsia"/>
          <w:sz w:val="22"/>
        </w:rPr>
        <w:t>への掲示等</w:t>
      </w:r>
      <w:r w:rsidR="00F6485D" w:rsidRPr="00B27D04">
        <w:rPr>
          <w:rFonts w:ascii="ＭＳ 明朝" w:hAnsi="ＭＳ 明朝" w:hint="eastAsia"/>
          <w:sz w:val="22"/>
        </w:rPr>
        <w:t>の</w:t>
      </w:r>
      <w:r w:rsidRPr="00B27D04">
        <w:rPr>
          <w:rFonts w:ascii="ＭＳ 明朝" w:hAnsi="ＭＳ 明朝" w:hint="eastAsia"/>
          <w:sz w:val="22"/>
        </w:rPr>
        <w:t>状況別にみると</w:t>
      </w:r>
      <w:r w:rsidRPr="00B27D04">
        <w:rPr>
          <w:rFonts w:ascii="ＭＳ 明朝" w:hAnsi="ＭＳ 明朝"/>
          <w:sz w:val="22"/>
        </w:rPr>
        <w:t>、</w:t>
      </w:r>
      <w:r w:rsidR="000F3FA8" w:rsidRPr="00B27D04">
        <w:rPr>
          <w:rFonts w:ascii="ＭＳ 明朝" w:hAnsi="ＭＳ 明朝" w:hint="eastAsia"/>
          <w:sz w:val="22"/>
        </w:rPr>
        <w:t>「同和地区であるかどうかを教えることは差別につながると思う」</w:t>
      </w:r>
      <w:r w:rsidR="000F3FA8">
        <w:rPr>
          <w:rFonts w:ascii="ＭＳ 明朝" w:hAnsi="ＭＳ 明朝" w:hint="eastAsia"/>
          <w:sz w:val="22"/>
        </w:rPr>
        <w:t>は</w:t>
      </w:r>
      <w:r w:rsidRPr="00B27D04">
        <w:rPr>
          <w:rFonts w:ascii="ＭＳ 明朝" w:hAnsi="ＭＳ 明朝" w:hint="eastAsia"/>
          <w:sz w:val="22"/>
        </w:rPr>
        <w:t>『</w:t>
      </w:r>
      <w:r w:rsidR="000F3FA8">
        <w:rPr>
          <w:rFonts w:ascii="ＭＳ 明朝" w:hAnsi="ＭＳ 明朝" w:hint="eastAsia"/>
          <w:sz w:val="22"/>
        </w:rPr>
        <w:t>掲示等している</w:t>
      </w:r>
      <w:r w:rsidRPr="00B27D04">
        <w:rPr>
          <w:rFonts w:ascii="ＭＳ 明朝" w:hAnsi="ＭＳ 明朝" w:hint="eastAsia"/>
          <w:sz w:val="22"/>
        </w:rPr>
        <w:t>』で</w:t>
      </w:r>
      <w:r w:rsidR="000F3FA8">
        <w:rPr>
          <w:rFonts w:ascii="ＭＳ 明朝" w:hAnsi="ＭＳ 明朝" w:hint="eastAsia"/>
          <w:sz w:val="22"/>
        </w:rPr>
        <w:t>62.8</w:t>
      </w:r>
      <w:r w:rsidRPr="00B27D04">
        <w:rPr>
          <w:rFonts w:ascii="ＭＳ 明朝" w:hAnsi="ＭＳ 明朝" w:hint="eastAsia"/>
          <w:sz w:val="22"/>
        </w:rPr>
        <w:t>％</w:t>
      </w:r>
      <w:r w:rsidR="000F3FA8">
        <w:rPr>
          <w:rFonts w:ascii="ＭＳ 明朝" w:hAnsi="ＭＳ 明朝" w:hint="eastAsia"/>
          <w:sz w:val="22"/>
        </w:rPr>
        <w:t>、『掲示等していない』で50.5％</w:t>
      </w:r>
      <w:r w:rsidRPr="00B27D04">
        <w:rPr>
          <w:rFonts w:ascii="ＭＳ 明朝" w:hAnsi="ＭＳ 明朝" w:hint="eastAsia"/>
          <w:sz w:val="22"/>
        </w:rPr>
        <w:t>となっており、その差は1</w:t>
      </w:r>
      <w:r w:rsidR="00DA49C3">
        <w:rPr>
          <w:rFonts w:ascii="ＭＳ 明朝" w:hAnsi="ＭＳ 明朝" w:hint="eastAsia"/>
          <w:sz w:val="22"/>
        </w:rPr>
        <w:t>2.3</w:t>
      </w:r>
      <w:r w:rsidRPr="00B27D04">
        <w:rPr>
          <w:rFonts w:ascii="ＭＳ 明朝" w:hAnsi="ＭＳ 明朝" w:hint="eastAsia"/>
          <w:sz w:val="22"/>
        </w:rPr>
        <w:t>ポイントとなっている。</w:t>
      </w:r>
    </w:p>
    <w:p w14:paraId="2CDDC198" w14:textId="77777777" w:rsidR="00372A74" w:rsidRPr="00B27D04" w:rsidRDefault="00372A74" w:rsidP="00372A74">
      <w:pPr>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5258B67D" w14:textId="77777777" w:rsidR="00372A74" w:rsidRPr="00B27D04" w:rsidRDefault="00372A74" w:rsidP="00372A74">
      <w:pPr>
        <w:jc w:val="left"/>
        <w:rPr>
          <w:rFonts w:asciiTheme="majorEastAsia" w:eastAsiaTheme="majorEastAsia" w:hAnsiTheme="majorEastAsia"/>
        </w:rPr>
      </w:pPr>
      <w:r w:rsidRPr="00B27D04">
        <w:rPr>
          <w:rFonts w:ascii="ＭＳ ゴシック" w:eastAsia="ＭＳ ゴシック" w:hAnsi="ＭＳ ゴシック" w:hint="eastAsia"/>
          <w:sz w:val="22"/>
        </w:rPr>
        <w:t>図　同和地区を教えることについての考え</w:t>
      </w:r>
    </w:p>
    <w:p w14:paraId="305DC42F" w14:textId="77777777" w:rsidR="00372A74" w:rsidRPr="00B27D04" w:rsidRDefault="00372A74" w:rsidP="00372A74">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単数回答／宅地建物取引業における人権関係法令の認知別）</w:t>
      </w:r>
    </w:p>
    <w:p w14:paraId="183C12B2" w14:textId="38E251D7" w:rsidR="00372A74" w:rsidRPr="00B27D04" w:rsidRDefault="00434748" w:rsidP="000179EB">
      <w:pPr>
        <w:jc w:val="center"/>
        <w:rPr>
          <w:rFonts w:ascii="ＭＳ ゴシック" w:eastAsia="ＭＳ ゴシック" w:hAnsi="ＭＳ ゴシック"/>
          <w:sz w:val="22"/>
        </w:rPr>
      </w:pPr>
      <w:r w:rsidRPr="00434748">
        <w:rPr>
          <w:rFonts w:ascii="ＭＳ ゴシック" w:eastAsia="ＭＳ ゴシック" w:hAnsi="ＭＳ ゴシック"/>
          <w:noProof/>
          <w:sz w:val="22"/>
        </w:rPr>
        <w:drawing>
          <wp:inline distT="0" distB="0" distL="0" distR="0" wp14:anchorId="3363D08C" wp14:editId="3A46601F">
            <wp:extent cx="5743575" cy="2667000"/>
            <wp:effectExtent l="0" t="0" r="0" b="0"/>
            <wp:docPr id="7183" name="図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43575" cy="2667000"/>
                    </a:xfrm>
                    <a:prstGeom prst="rect">
                      <a:avLst/>
                    </a:prstGeom>
                    <a:noFill/>
                    <a:ln>
                      <a:noFill/>
                    </a:ln>
                  </pic:spPr>
                </pic:pic>
              </a:graphicData>
            </a:graphic>
          </wp:inline>
        </w:drawing>
      </w:r>
    </w:p>
    <w:p w14:paraId="232A89AD" w14:textId="77777777" w:rsidR="002F0F1F" w:rsidRPr="00B27D04" w:rsidRDefault="002F0F1F" w:rsidP="00591237">
      <w:pPr>
        <w:spacing w:line="0" w:lineRule="atLeast"/>
        <w:ind w:leftChars="200" w:left="386"/>
        <w:jc w:val="left"/>
        <w:rPr>
          <w:rFonts w:ascii="ＭＳ 明朝" w:hAnsi="ＭＳ 明朝" w:cs="HG丸ｺﾞｼｯｸM-PRO"/>
          <w:sz w:val="18"/>
          <w:szCs w:val="18"/>
        </w:rPr>
      </w:pPr>
      <w:r w:rsidRPr="00B27D04">
        <w:rPr>
          <w:rFonts w:ascii="ＭＳ 明朝" w:hAnsi="ＭＳ 明朝" w:cs="HG丸ｺﾞｼｯｸM-PRO" w:hint="eastAsia"/>
          <w:sz w:val="18"/>
          <w:szCs w:val="18"/>
        </w:rPr>
        <w:t>※</w:t>
      </w:r>
      <w:r w:rsidR="00A47DEE" w:rsidRPr="00B27D04">
        <w:rPr>
          <w:rFonts w:ascii="ＭＳ 明朝" w:hAnsi="ＭＳ 明朝" w:cs="HG丸ｺﾞｼｯｸM-PRO" w:hint="eastAsia"/>
          <w:sz w:val="18"/>
          <w:szCs w:val="18"/>
        </w:rPr>
        <w:t>宅地建物取引業</w:t>
      </w:r>
      <w:r w:rsidRPr="00B27D04">
        <w:rPr>
          <w:rFonts w:ascii="ＭＳ 明朝" w:hAnsi="ＭＳ 明朝" w:cs="HG丸ｺﾞｼｯｸM-PRO" w:hint="eastAsia"/>
          <w:sz w:val="18"/>
          <w:szCs w:val="18"/>
        </w:rPr>
        <w:t>における人権関係法令の認知別について</w:t>
      </w:r>
    </w:p>
    <w:p w14:paraId="31F08758" w14:textId="2AC73DFE" w:rsidR="002F0F1F" w:rsidRPr="00B27D04" w:rsidRDefault="007452B2" w:rsidP="00591237">
      <w:pPr>
        <w:spacing w:line="0" w:lineRule="atLeast"/>
        <w:ind w:leftChars="300" w:left="579"/>
        <w:jc w:val="left"/>
        <w:rPr>
          <w:rFonts w:ascii="ＭＳ 明朝" w:hAnsi="ＭＳ 明朝"/>
          <w:sz w:val="22"/>
        </w:rPr>
      </w:pPr>
      <w:r w:rsidRPr="00B27D04">
        <w:rPr>
          <w:rFonts w:ascii="ＭＳ 明朝" w:hAnsi="ＭＳ 明朝" w:cs="HG丸ｺﾞｼｯｸM-PRO" w:hint="eastAsia"/>
          <w:sz w:val="18"/>
          <w:szCs w:val="18"/>
        </w:rPr>
        <w:t>宅地建物取引業</w:t>
      </w:r>
      <w:r w:rsidR="002F0F1F" w:rsidRPr="00B27D04">
        <w:rPr>
          <w:rFonts w:ascii="ＭＳ 明朝" w:hAnsi="ＭＳ 明朝" w:cs="HG丸ｺﾞｼｯｸM-PRO" w:hint="eastAsia"/>
          <w:sz w:val="18"/>
          <w:szCs w:val="18"/>
        </w:rPr>
        <w:t>における人権関係法令の認知については３つの設問（問</w:t>
      </w:r>
      <w:r w:rsidR="003A59DD">
        <w:rPr>
          <w:rFonts w:ascii="ＭＳ 明朝" w:hAnsi="ＭＳ 明朝" w:cs="HG丸ｺﾞｼｯｸM-PRO" w:hint="eastAsia"/>
          <w:sz w:val="18"/>
          <w:szCs w:val="18"/>
        </w:rPr>
        <w:t>13</w:t>
      </w:r>
      <w:r w:rsidR="002F0F1F" w:rsidRPr="00B27D04">
        <w:rPr>
          <w:rFonts w:ascii="ＭＳ 明朝" w:hAnsi="ＭＳ 明朝" w:cs="HG丸ｺﾞｼｯｸM-PRO" w:hint="eastAsia"/>
          <w:sz w:val="18"/>
          <w:szCs w:val="18"/>
        </w:rPr>
        <w:t>.宅地建物取引業法に基づく指導監督基準の認知状況、問1</w:t>
      </w:r>
      <w:r w:rsidR="003A59DD">
        <w:rPr>
          <w:rFonts w:ascii="ＭＳ 明朝" w:hAnsi="ＭＳ 明朝" w:cs="HG丸ｺﾞｼｯｸM-PRO" w:hint="eastAsia"/>
          <w:sz w:val="18"/>
          <w:szCs w:val="18"/>
        </w:rPr>
        <w:t>4</w:t>
      </w:r>
      <w:r w:rsidR="002F0F1F" w:rsidRPr="00B27D04">
        <w:rPr>
          <w:rFonts w:ascii="ＭＳ 明朝" w:hAnsi="ＭＳ 明朝" w:cs="HG丸ｺﾞｼｯｸM-PRO" w:hint="eastAsia"/>
          <w:sz w:val="18"/>
          <w:szCs w:val="18"/>
        </w:rPr>
        <w:t>.宅地建物取引業</w:t>
      </w:r>
      <w:r w:rsidR="003F2AA7" w:rsidRPr="00B27D04">
        <w:rPr>
          <w:rFonts w:ascii="ＭＳ 明朝" w:hAnsi="ＭＳ 明朝" w:cs="HG丸ｺﾞｼｯｸM-PRO" w:hint="eastAsia"/>
          <w:sz w:val="18"/>
          <w:szCs w:val="18"/>
        </w:rPr>
        <w:t>法</w:t>
      </w:r>
      <w:r w:rsidR="002F0F1F" w:rsidRPr="00B27D04">
        <w:rPr>
          <w:rFonts w:ascii="ＭＳ 明朝" w:hAnsi="ＭＳ 明朝" w:cs="HG丸ｺﾞｼｯｸM-PRO" w:hint="eastAsia"/>
          <w:sz w:val="18"/>
          <w:szCs w:val="18"/>
        </w:rPr>
        <w:t>第47条第１号と同和地区に関する告知の認知状況、問</w:t>
      </w:r>
      <w:r w:rsidR="003A59DD">
        <w:rPr>
          <w:rFonts w:ascii="ＭＳ 明朝" w:hAnsi="ＭＳ 明朝" w:cs="HG丸ｺﾞｼｯｸM-PRO" w:hint="eastAsia"/>
          <w:sz w:val="18"/>
          <w:szCs w:val="18"/>
        </w:rPr>
        <w:t>15</w:t>
      </w:r>
      <w:r w:rsidR="002F0F1F" w:rsidRPr="00B27D04">
        <w:rPr>
          <w:rFonts w:ascii="ＭＳ 明朝" w:hAnsi="ＭＳ 明朝" w:cs="HG丸ｺﾞｼｯｸM-PRO" w:hint="eastAsia"/>
          <w:sz w:val="18"/>
          <w:szCs w:val="18"/>
        </w:rPr>
        <w:t>.</w:t>
      </w:r>
      <w:r w:rsidR="00FF54B0">
        <w:rPr>
          <w:rFonts w:ascii="ＭＳ 明朝" w:hAnsi="ＭＳ 明朝" w:cs="HG丸ｺﾞｼｯｸM-PRO" w:hint="eastAsia"/>
          <w:sz w:val="18"/>
          <w:szCs w:val="18"/>
        </w:rPr>
        <w:t>大阪府</w:t>
      </w:r>
      <w:r w:rsidR="002F0F1F" w:rsidRPr="00B27D04">
        <w:rPr>
          <w:rFonts w:ascii="ＭＳ 明朝" w:hAnsi="ＭＳ 明朝" w:cs="HG丸ｺﾞｼｯｸM-PRO" w:hint="eastAsia"/>
          <w:sz w:val="18"/>
          <w:szCs w:val="18"/>
        </w:rPr>
        <w:t>部落差別事象に係る調査等の規制等に関する条例の遵守事項の認知状況）の回答を対象にしている。</w:t>
      </w:r>
    </w:p>
    <w:p w14:paraId="7384F81B" w14:textId="77777777" w:rsidR="00591237" w:rsidRPr="00B27D04" w:rsidRDefault="00591237" w:rsidP="001F6B87">
      <w:pPr>
        <w:ind w:left="203" w:hangingChars="100" w:hanging="203"/>
        <w:jc w:val="left"/>
        <w:rPr>
          <w:rFonts w:ascii="ＭＳ 明朝" w:hAnsi="ＭＳ 明朝"/>
          <w:sz w:val="22"/>
        </w:rPr>
      </w:pPr>
    </w:p>
    <w:p w14:paraId="4F2F2C67" w14:textId="191EE65A" w:rsidR="001F6B87" w:rsidRPr="00B27D04" w:rsidRDefault="001F6B87" w:rsidP="001F6B87">
      <w:pPr>
        <w:ind w:left="203" w:hangingChars="100" w:hanging="203"/>
        <w:jc w:val="left"/>
        <w:rPr>
          <w:rFonts w:ascii="ＭＳ 明朝" w:hAnsi="ＭＳ 明朝"/>
          <w:sz w:val="22"/>
        </w:rPr>
      </w:pPr>
      <w:r w:rsidRPr="00B27D04">
        <w:rPr>
          <w:rFonts w:ascii="ＭＳ 明朝" w:hAnsi="ＭＳ 明朝" w:hint="eastAsia"/>
          <w:sz w:val="22"/>
        </w:rPr>
        <w:t>・</w:t>
      </w:r>
      <w:r w:rsidR="007452B2" w:rsidRPr="00B27D04">
        <w:rPr>
          <w:rFonts w:ascii="ＭＳ 明朝" w:hAnsi="ＭＳ 明朝" w:hint="eastAsia"/>
          <w:sz w:val="22"/>
        </w:rPr>
        <w:t>宅地建物取引業</w:t>
      </w:r>
      <w:r w:rsidR="00591237" w:rsidRPr="00B27D04">
        <w:rPr>
          <w:rFonts w:ascii="ＭＳ 明朝" w:hAnsi="ＭＳ 明朝" w:hint="eastAsia"/>
          <w:sz w:val="22"/>
        </w:rPr>
        <w:t>における</w:t>
      </w:r>
      <w:r w:rsidRPr="00B27D04">
        <w:rPr>
          <w:rFonts w:ascii="ＭＳ 明朝" w:hAnsi="ＭＳ 明朝" w:hint="eastAsia"/>
          <w:sz w:val="22"/>
        </w:rPr>
        <w:t>人権</w:t>
      </w:r>
      <w:r w:rsidR="00591237" w:rsidRPr="00B27D04">
        <w:rPr>
          <w:rFonts w:ascii="ＭＳ 明朝" w:hAnsi="ＭＳ 明朝" w:hint="eastAsia"/>
          <w:sz w:val="22"/>
        </w:rPr>
        <w:t>関係法令の認知別</w:t>
      </w:r>
      <w:r w:rsidRPr="00B27D04">
        <w:rPr>
          <w:rFonts w:ascii="ＭＳ 明朝" w:hAnsi="ＭＳ 明朝" w:hint="eastAsia"/>
          <w:sz w:val="22"/>
        </w:rPr>
        <w:t>にみると、</w:t>
      </w:r>
      <w:r w:rsidR="00DA49C3" w:rsidRPr="00B27D04">
        <w:rPr>
          <w:rFonts w:ascii="ＭＳ 明朝" w:hAnsi="ＭＳ 明朝" w:hint="eastAsia"/>
          <w:sz w:val="22"/>
        </w:rPr>
        <w:t>「同和地区であるかどうかを教えることは差別につながると思う」</w:t>
      </w:r>
      <w:r w:rsidR="00DA49C3">
        <w:rPr>
          <w:rFonts w:ascii="ＭＳ 明朝" w:hAnsi="ＭＳ 明朝" w:hint="eastAsia"/>
          <w:sz w:val="22"/>
        </w:rPr>
        <w:t>は</w:t>
      </w:r>
      <w:r w:rsidRPr="00B27D04">
        <w:rPr>
          <w:rFonts w:ascii="ＭＳ 明朝" w:hAnsi="ＭＳ 明朝" w:hint="eastAsia"/>
          <w:sz w:val="22"/>
        </w:rPr>
        <w:t>『</w:t>
      </w:r>
      <w:r w:rsidR="006461C5">
        <w:rPr>
          <w:rFonts w:ascii="ＭＳ 明朝" w:hAnsi="ＭＳ 明朝" w:hint="eastAsia"/>
          <w:sz w:val="22"/>
        </w:rPr>
        <w:t>いずれかひとつでも知っている</w:t>
      </w:r>
      <w:r w:rsidR="00591237" w:rsidRPr="00B27D04">
        <w:rPr>
          <w:rFonts w:ascii="ＭＳ 明朝" w:hAnsi="ＭＳ 明朝" w:hint="eastAsia"/>
          <w:sz w:val="22"/>
        </w:rPr>
        <w:t>（いずれかの設問に「はい」がある方）』で</w:t>
      </w:r>
      <w:r w:rsidR="00DA49C3">
        <w:rPr>
          <w:rFonts w:ascii="ＭＳ 明朝" w:hAnsi="ＭＳ 明朝" w:hint="eastAsia"/>
          <w:sz w:val="22"/>
        </w:rPr>
        <w:t>56.1</w:t>
      </w:r>
      <w:r w:rsidR="00591237" w:rsidRPr="00B27D04">
        <w:rPr>
          <w:rFonts w:ascii="ＭＳ 明朝" w:hAnsi="ＭＳ 明朝" w:hint="eastAsia"/>
          <w:sz w:val="22"/>
        </w:rPr>
        <w:t>％、</w:t>
      </w:r>
      <w:r w:rsidRPr="00B27D04">
        <w:rPr>
          <w:rFonts w:ascii="ＭＳ 明朝" w:hAnsi="ＭＳ 明朝" w:hint="eastAsia"/>
          <w:sz w:val="22"/>
        </w:rPr>
        <w:t>『</w:t>
      </w:r>
      <w:r w:rsidR="006461C5">
        <w:rPr>
          <w:rFonts w:ascii="ＭＳ 明朝" w:hAnsi="ＭＳ 明朝" w:hint="eastAsia"/>
          <w:sz w:val="22"/>
        </w:rPr>
        <w:t>いずれも知らない</w:t>
      </w:r>
      <w:r w:rsidR="00591237" w:rsidRPr="00B27D04">
        <w:rPr>
          <w:rFonts w:ascii="ＭＳ 明朝" w:hAnsi="ＭＳ 明朝" w:hint="eastAsia"/>
          <w:sz w:val="22"/>
        </w:rPr>
        <w:t>（いずれの設問にも「はい」がない方）</w:t>
      </w:r>
      <w:r w:rsidR="007B0800" w:rsidRPr="00B27D04">
        <w:rPr>
          <w:rFonts w:ascii="ＭＳ 明朝" w:hAnsi="ＭＳ 明朝" w:hint="eastAsia"/>
          <w:sz w:val="22"/>
        </w:rPr>
        <w:t>』</w:t>
      </w:r>
      <w:r w:rsidR="00591237" w:rsidRPr="00B27D04">
        <w:rPr>
          <w:rFonts w:ascii="ＭＳ 明朝" w:hAnsi="ＭＳ 明朝" w:hint="eastAsia"/>
          <w:sz w:val="22"/>
        </w:rPr>
        <w:t>で</w:t>
      </w:r>
      <w:r w:rsidR="00DA49C3">
        <w:rPr>
          <w:rFonts w:ascii="ＭＳ 明朝" w:hAnsi="ＭＳ 明朝" w:hint="eastAsia"/>
          <w:sz w:val="22"/>
        </w:rPr>
        <w:t>32.7</w:t>
      </w:r>
      <w:r w:rsidR="00591237" w:rsidRPr="00B27D04">
        <w:rPr>
          <w:rFonts w:ascii="ＭＳ 明朝" w:hAnsi="ＭＳ 明朝" w:hint="eastAsia"/>
          <w:sz w:val="22"/>
        </w:rPr>
        <w:t>％となっており、</w:t>
      </w:r>
      <w:r w:rsidR="00FC3B35" w:rsidRPr="00B27D04">
        <w:rPr>
          <w:rFonts w:ascii="ＭＳ 明朝" w:hAnsi="ＭＳ 明朝" w:hint="eastAsia"/>
          <w:sz w:val="22"/>
        </w:rPr>
        <w:t>その差は</w:t>
      </w:r>
      <w:r w:rsidR="00DA49C3">
        <w:rPr>
          <w:rFonts w:ascii="ＭＳ 明朝" w:hAnsi="ＭＳ 明朝" w:hint="eastAsia"/>
          <w:sz w:val="22"/>
        </w:rPr>
        <w:t>23.4</w:t>
      </w:r>
      <w:r w:rsidR="00FC3B35" w:rsidRPr="00B27D04">
        <w:rPr>
          <w:rFonts w:ascii="ＭＳ 明朝" w:hAnsi="ＭＳ 明朝" w:hint="eastAsia"/>
          <w:sz w:val="22"/>
        </w:rPr>
        <w:t>ポイントとなっている。</w:t>
      </w:r>
    </w:p>
    <w:p w14:paraId="5FC74A5A" w14:textId="77777777" w:rsidR="00552356" w:rsidRPr="00B27D04" w:rsidRDefault="00552356" w:rsidP="00D32ADD">
      <w:pPr>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7B7C3DDA" w14:textId="77777777" w:rsidR="00552356" w:rsidRPr="00B27D04" w:rsidRDefault="00552356" w:rsidP="00552356">
      <w:pPr>
        <w:jc w:val="left"/>
        <w:rPr>
          <w:rFonts w:asciiTheme="majorEastAsia" w:eastAsiaTheme="majorEastAsia" w:hAnsiTheme="majorEastAsia"/>
        </w:rPr>
      </w:pPr>
      <w:r w:rsidRPr="00B27D04">
        <w:rPr>
          <w:rFonts w:ascii="ＭＳ ゴシック" w:eastAsia="ＭＳ ゴシック" w:hAnsi="ＭＳ ゴシック" w:hint="eastAsia"/>
          <w:sz w:val="22"/>
        </w:rPr>
        <w:t>図　同和地区を教えることについての考え</w:t>
      </w:r>
    </w:p>
    <w:p w14:paraId="685DC842" w14:textId="77777777" w:rsidR="00552356" w:rsidRPr="00B27D04" w:rsidRDefault="00552356" w:rsidP="00552356">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C12376" w:rsidRPr="00B27D04">
        <w:rPr>
          <w:rFonts w:ascii="ＭＳ ゴシック" w:eastAsia="ＭＳ ゴシック" w:hAnsi="ＭＳ ゴシック" w:cs="HG丸ｺﾞｼｯｸM-PRO" w:hint="eastAsia"/>
          <w:sz w:val="22"/>
        </w:rPr>
        <w:t>記入者の年齢層</w:t>
      </w:r>
      <w:r w:rsidRPr="00B27D04">
        <w:rPr>
          <w:rFonts w:ascii="ＭＳ ゴシック" w:eastAsia="ＭＳ ゴシック" w:hAnsi="ＭＳ ゴシック" w:cs="HG丸ｺﾞｼｯｸM-PRO" w:hint="eastAsia"/>
          <w:sz w:val="22"/>
        </w:rPr>
        <w:t>別、記入者が過去に人権教育を受けた経験別）</w:t>
      </w:r>
    </w:p>
    <w:p w14:paraId="70D873C0" w14:textId="42A41EB3" w:rsidR="00552356" w:rsidRPr="00B27D04" w:rsidRDefault="000179EB" w:rsidP="000179EB">
      <w:pPr>
        <w:jc w:val="center"/>
        <w:rPr>
          <w:rFonts w:ascii="ＭＳ ゴシック" w:eastAsia="ＭＳ ゴシック" w:hAnsi="ＭＳ ゴシック"/>
          <w:sz w:val="22"/>
        </w:rPr>
      </w:pPr>
      <w:r w:rsidRPr="000179EB">
        <w:rPr>
          <w:rFonts w:ascii="ＭＳ ゴシック" w:eastAsia="ＭＳ ゴシック" w:hAnsi="ＭＳ ゴシック"/>
          <w:noProof/>
          <w:sz w:val="22"/>
        </w:rPr>
        <w:drawing>
          <wp:inline distT="0" distB="0" distL="0" distR="0" wp14:anchorId="5EEFF764" wp14:editId="06A8D100">
            <wp:extent cx="5735160" cy="5368320"/>
            <wp:effectExtent l="0" t="0" r="0" b="0"/>
            <wp:docPr id="6733" name="図 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35160" cy="5368320"/>
                    </a:xfrm>
                    <a:prstGeom prst="rect">
                      <a:avLst/>
                    </a:prstGeom>
                    <a:noFill/>
                    <a:ln>
                      <a:noFill/>
                    </a:ln>
                  </pic:spPr>
                </pic:pic>
              </a:graphicData>
            </a:graphic>
          </wp:inline>
        </w:drawing>
      </w:r>
    </w:p>
    <w:p w14:paraId="5DFFBAA2" w14:textId="5CFF0692" w:rsidR="00591237" w:rsidRPr="00B27D04" w:rsidRDefault="00591237" w:rsidP="00591237">
      <w:pPr>
        <w:ind w:left="203" w:hangingChars="100" w:hanging="203"/>
        <w:jc w:val="left"/>
        <w:rPr>
          <w:rFonts w:ascii="ＭＳ 明朝" w:hAnsi="ＭＳ 明朝"/>
          <w:sz w:val="22"/>
        </w:rPr>
      </w:pPr>
      <w:r w:rsidRPr="00B27D04">
        <w:rPr>
          <w:rFonts w:ascii="ＭＳ 明朝" w:hAnsi="ＭＳ 明朝"/>
          <w:sz w:val="22"/>
        </w:rPr>
        <w:t>・</w:t>
      </w:r>
      <w:r w:rsidR="00C12376" w:rsidRPr="00B27D04">
        <w:rPr>
          <w:rFonts w:ascii="ＭＳ 明朝" w:hAnsi="ＭＳ 明朝" w:hint="eastAsia"/>
          <w:sz w:val="22"/>
        </w:rPr>
        <w:t>記入者の年齢層</w:t>
      </w:r>
      <w:r w:rsidRPr="00B27D04">
        <w:rPr>
          <w:rFonts w:ascii="ＭＳ 明朝" w:hAnsi="ＭＳ 明朝" w:hint="eastAsia"/>
          <w:sz w:val="22"/>
        </w:rPr>
        <w:t>別にみると、</w:t>
      </w:r>
      <w:r w:rsidR="00DA49C3" w:rsidRPr="00B27D04">
        <w:rPr>
          <w:rFonts w:ascii="ＭＳ 明朝" w:hAnsi="ＭＳ 明朝" w:hint="eastAsia"/>
          <w:sz w:val="22"/>
        </w:rPr>
        <w:t>「同和地区であるかどうかを教えることは差別につながると思う」</w:t>
      </w:r>
      <w:r w:rsidR="00DA49C3">
        <w:rPr>
          <w:rFonts w:ascii="ＭＳ 明朝" w:hAnsi="ＭＳ 明朝" w:hint="eastAsia"/>
          <w:sz w:val="22"/>
        </w:rPr>
        <w:t>は</w:t>
      </w:r>
      <w:r w:rsidRPr="00B27D04">
        <w:rPr>
          <w:rFonts w:ascii="ＭＳ 明朝" w:hAnsi="ＭＳ 明朝" w:hint="eastAsia"/>
          <w:sz w:val="22"/>
        </w:rPr>
        <w:t>年齢が上がるに</w:t>
      </w:r>
      <w:r w:rsidR="006B4E76" w:rsidRPr="00B27D04">
        <w:rPr>
          <w:rFonts w:ascii="ＭＳ 明朝" w:hAnsi="ＭＳ 明朝" w:hint="eastAsia"/>
          <w:sz w:val="22"/>
        </w:rPr>
        <w:t>したがって</w:t>
      </w:r>
      <w:r w:rsidRPr="00B27D04">
        <w:rPr>
          <w:rFonts w:ascii="ＭＳ 明朝" w:hAnsi="ＭＳ 明朝" w:hint="eastAsia"/>
          <w:sz w:val="22"/>
        </w:rPr>
        <w:t>割合が高くなっており、『70歳以上』で</w:t>
      </w:r>
      <w:r w:rsidR="00DA49C3">
        <w:rPr>
          <w:rFonts w:ascii="ＭＳ 明朝" w:hAnsi="ＭＳ 明朝" w:hint="eastAsia"/>
          <w:sz w:val="22"/>
        </w:rPr>
        <w:t>73.2</w:t>
      </w:r>
      <w:r w:rsidRPr="00B27D04">
        <w:rPr>
          <w:rFonts w:ascii="ＭＳ 明朝" w:hAnsi="ＭＳ 明朝" w:hint="eastAsia"/>
          <w:sz w:val="22"/>
        </w:rPr>
        <w:t>％、『30歳未満』で</w:t>
      </w:r>
      <w:r w:rsidR="00DA49C3">
        <w:rPr>
          <w:rFonts w:ascii="ＭＳ 明朝" w:hAnsi="ＭＳ 明朝" w:hint="eastAsia"/>
          <w:sz w:val="22"/>
        </w:rPr>
        <w:t>36.4</w:t>
      </w:r>
      <w:r w:rsidRPr="00B27D04">
        <w:rPr>
          <w:rFonts w:ascii="ＭＳ 明朝" w:hAnsi="ＭＳ 明朝" w:hint="eastAsia"/>
          <w:sz w:val="22"/>
        </w:rPr>
        <w:t>％と</w:t>
      </w:r>
      <w:r w:rsidR="000A1F06" w:rsidRPr="00B27D04">
        <w:rPr>
          <w:rFonts w:ascii="ＭＳ 明朝" w:hAnsi="ＭＳ 明朝" w:hint="eastAsia"/>
          <w:sz w:val="22"/>
        </w:rPr>
        <w:t>なっており</w:t>
      </w:r>
      <w:r w:rsidRPr="00B27D04">
        <w:rPr>
          <w:rFonts w:ascii="ＭＳ 明朝" w:hAnsi="ＭＳ 明朝" w:hint="eastAsia"/>
          <w:sz w:val="22"/>
        </w:rPr>
        <w:t>、その差は</w:t>
      </w:r>
      <w:r w:rsidR="00DA49C3">
        <w:rPr>
          <w:rFonts w:ascii="ＭＳ 明朝" w:hAnsi="ＭＳ 明朝" w:hint="eastAsia"/>
          <w:sz w:val="22"/>
        </w:rPr>
        <w:t>36.8</w:t>
      </w:r>
      <w:r w:rsidRPr="00B27D04">
        <w:rPr>
          <w:rFonts w:ascii="ＭＳ 明朝" w:hAnsi="ＭＳ 明朝" w:hint="eastAsia"/>
          <w:sz w:val="22"/>
        </w:rPr>
        <w:t>ポイントとなっている。</w:t>
      </w:r>
    </w:p>
    <w:p w14:paraId="36A7C666" w14:textId="1D9F1C8A" w:rsidR="00591237" w:rsidRPr="00B27D04" w:rsidRDefault="00591237" w:rsidP="00591237">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記入者が過去に人権教育を受けた経験別にみると</w:t>
      </w:r>
      <w:r w:rsidRPr="00B27D04">
        <w:rPr>
          <w:rFonts w:ascii="ＭＳ 明朝" w:hAnsi="ＭＳ 明朝"/>
          <w:sz w:val="22"/>
        </w:rPr>
        <w:t>、</w:t>
      </w:r>
      <w:r w:rsidR="00DA49C3" w:rsidRPr="00B27D04">
        <w:rPr>
          <w:rFonts w:ascii="ＭＳ 明朝" w:hAnsi="ＭＳ 明朝" w:hint="eastAsia"/>
          <w:sz w:val="22"/>
        </w:rPr>
        <w:t>「同和地区であるかどうかを教えることは差別につながると思う」</w:t>
      </w:r>
      <w:r w:rsidR="00DA49C3">
        <w:rPr>
          <w:rFonts w:ascii="ＭＳ 明朝" w:hAnsi="ＭＳ 明朝" w:hint="eastAsia"/>
          <w:sz w:val="22"/>
        </w:rPr>
        <w:t>は</w:t>
      </w:r>
      <w:r w:rsidRPr="00B27D04">
        <w:rPr>
          <w:rFonts w:ascii="ＭＳ 明朝" w:hAnsi="ＭＳ 明朝" w:hint="eastAsia"/>
          <w:sz w:val="22"/>
        </w:rPr>
        <w:t>『勤めて（就任して）から教育（講義など）を受けたことがある』で</w:t>
      </w:r>
      <w:r w:rsidR="00DA49C3">
        <w:rPr>
          <w:rFonts w:ascii="ＭＳ 明朝" w:hAnsi="ＭＳ 明朝" w:hint="eastAsia"/>
          <w:sz w:val="22"/>
        </w:rPr>
        <w:t>66.0</w:t>
      </w:r>
      <w:r w:rsidRPr="00B27D04">
        <w:rPr>
          <w:rFonts w:ascii="ＭＳ 明朝" w:hAnsi="ＭＳ 明朝" w:hint="eastAsia"/>
          <w:sz w:val="22"/>
        </w:rPr>
        <w:t>％</w:t>
      </w:r>
      <w:r w:rsidR="00DA49C3">
        <w:rPr>
          <w:rFonts w:ascii="ＭＳ 明朝" w:hAnsi="ＭＳ 明朝" w:hint="eastAsia"/>
          <w:sz w:val="22"/>
        </w:rPr>
        <w:t>と最も高く</w:t>
      </w:r>
      <w:r w:rsidRPr="00B27D04">
        <w:rPr>
          <w:rFonts w:ascii="ＭＳ 明朝" w:hAnsi="ＭＳ 明朝" w:hint="eastAsia"/>
          <w:sz w:val="22"/>
        </w:rPr>
        <w:t>、『教育は受けていないし、人権問題に関する本など</w:t>
      </w:r>
      <w:r w:rsidR="00FE7F21">
        <w:rPr>
          <w:rFonts w:ascii="ＭＳ 明朝" w:hAnsi="ＭＳ 明朝" w:hint="eastAsia"/>
          <w:sz w:val="22"/>
        </w:rPr>
        <w:t>も</w:t>
      </w:r>
      <w:r w:rsidRPr="00B27D04">
        <w:rPr>
          <w:rFonts w:ascii="ＭＳ 明朝" w:hAnsi="ＭＳ 明朝" w:hint="eastAsia"/>
          <w:sz w:val="22"/>
        </w:rPr>
        <w:t>読んだこと</w:t>
      </w:r>
      <w:r w:rsidR="00FE7F21">
        <w:rPr>
          <w:rFonts w:ascii="ＭＳ 明朝" w:hAnsi="ＭＳ 明朝" w:hint="eastAsia"/>
          <w:sz w:val="22"/>
        </w:rPr>
        <w:t>は</w:t>
      </w:r>
      <w:r w:rsidRPr="00B27D04">
        <w:rPr>
          <w:rFonts w:ascii="ＭＳ 明朝" w:hAnsi="ＭＳ 明朝" w:hint="eastAsia"/>
          <w:sz w:val="22"/>
        </w:rPr>
        <w:t>ない』で</w:t>
      </w:r>
      <w:r w:rsidR="00DA49C3">
        <w:rPr>
          <w:rFonts w:ascii="ＭＳ 明朝" w:hAnsi="ＭＳ 明朝" w:hint="eastAsia"/>
          <w:sz w:val="22"/>
        </w:rPr>
        <w:t>34.8％と最も</w:t>
      </w:r>
      <w:r w:rsidR="00A52F77">
        <w:rPr>
          <w:rFonts w:ascii="ＭＳ 明朝" w:hAnsi="ＭＳ 明朝" w:hint="eastAsia"/>
          <w:sz w:val="22"/>
        </w:rPr>
        <w:t>低くなっており、その差は31.2ポイントとなっている</w:t>
      </w:r>
      <w:r w:rsidRPr="00B27D04">
        <w:rPr>
          <w:rFonts w:ascii="ＭＳ 明朝" w:hAnsi="ＭＳ 明朝" w:hint="eastAsia"/>
          <w:sz w:val="22"/>
        </w:rPr>
        <w:t>。</w:t>
      </w:r>
    </w:p>
    <w:p w14:paraId="5D72FFF5" w14:textId="77777777" w:rsidR="00552356" w:rsidRPr="00B27D04" w:rsidRDefault="00552356" w:rsidP="00D32ADD">
      <w:pPr>
        <w:jc w:val="left"/>
        <w:rPr>
          <w:rFonts w:ascii="ＭＳ ゴシック" w:eastAsia="ＭＳ ゴシック" w:hAnsi="ＭＳ ゴシック"/>
          <w:sz w:val="22"/>
        </w:rPr>
      </w:pPr>
    </w:p>
    <w:p w14:paraId="1FD25018" w14:textId="77777777" w:rsidR="00D32ADD" w:rsidRPr="00B27D04" w:rsidRDefault="00D32ADD" w:rsidP="00D32ADD">
      <w:pPr>
        <w:jc w:val="left"/>
        <w:rPr>
          <w:rFonts w:ascii="ＭＳ ゴシック" w:eastAsia="ＭＳ ゴシック" w:hAnsi="ＭＳ ゴシック"/>
          <w:sz w:val="22"/>
        </w:rPr>
      </w:pPr>
      <w:r w:rsidRPr="00B27D04">
        <w:rPr>
          <w:rFonts w:ascii="ＭＳ ゴシック" w:eastAsia="ＭＳ ゴシック" w:hAnsi="ＭＳ ゴシック"/>
          <w:sz w:val="22"/>
        </w:rPr>
        <w:br w:type="page"/>
      </w:r>
    </w:p>
    <w:p w14:paraId="62576662" w14:textId="77777777" w:rsidR="00796FCB" w:rsidRPr="00B27D04" w:rsidRDefault="0065400A"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４</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10</w:t>
      </w:r>
      <w:r w:rsidR="00796FCB" w:rsidRPr="00B27D04">
        <w:rPr>
          <w:rFonts w:ascii="ＭＳ ゴシック" w:eastAsia="ＭＳ ゴシック" w:hAnsi="ＭＳ ゴシック" w:cs="HG丸ｺﾞｼｯｸM-PRO" w:hint="eastAsia"/>
          <w:b/>
          <w:sz w:val="24"/>
          <w:szCs w:val="24"/>
        </w:rPr>
        <w:t xml:space="preserve">　</w:t>
      </w:r>
      <w:r w:rsidR="00796FCB" w:rsidRPr="00B27D04">
        <w:rPr>
          <w:rFonts w:ascii="ＭＳ ゴシック" w:eastAsia="ＭＳ ゴシック" w:hAnsi="ＭＳ ゴシック" w:hint="eastAsia"/>
          <w:b/>
          <w:sz w:val="24"/>
          <w:szCs w:val="24"/>
        </w:rPr>
        <w:t>取引物件が同和地区かの質問を受けた際の対応</w:t>
      </w:r>
    </w:p>
    <w:p w14:paraId="4DFFAA3F" w14:textId="4D9E026A" w:rsidR="00040C93" w:rsidRPr="00B27D04" w:rsidRDefault="00105124" w:rsidP="002037BD">
      <w:pPr>
        <w:jc w:val="left"/>
        <w:rPr>
          <w:rFonts w:ascii="HG丸ｺﾞｼｯｸM-PRO" w:eastAsia="HG丸ｺﾞｼｯｸM-PRO" w:hAnsi="ＭＳ ゴシック"/>
          <w:sz w:val="24"/>
          <w:szCs w:val="24"/>
        </w:rPr>
      </w:pPr>
      <w:r>
        <w:rPr>
          <w:rFonts w:ascii="HG丸ｺﾞｼｯｸM-PRO" w:eastAsia="HG丸ｺﾞｼｯｸM-PRO" w:hAnsi="ＭＳ ゴシック"/>
          <w:noProof/>
          <w:sz w:val="24"/>
          <w:szCs w:val="24"/>
        </w:rPr>
        <mc:AlternateContent>
          <mc:Choice Requires="wpg">
            <w:drawing>
              <wp:inline distT="0" distB="0" distL="0" distR="0" wp14:anchorId="64A421A2" wp14:editId="39AA352A">
                <wp:extent cx="5760085" cy="5649595"/>
                <wp:effectExtent l="9525" t="9525" r="12065" b="17780"/>
                <wp:docPr id="5978"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5649595"/>
                          <a:chOff x="1340" y="2220"/>
                          <a:chExt cx="9071" cy="8897"/>
                        </a:xfrm>
                      </wpg:grpSpPr>
                      <wps:wsp>
                        <wps:cNvPr id="5979" name="AutoShape 1184"/>
                        <wps:cNvSpPr>
                          <a:spLocks noChangeArrowheads="1"/>
                        </wps:cNvSpPr>
                        <wps:spPr bwMode="auto">
                          <a:xfrm>
                            <a:off x="1340" y="2220"/>
                            <a:ext cx="9071" cy="8897"/>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44F9DD5" w14:textId="2550F6AB" w:rsidR="0088293B" w:rsidRDefault="0088293B" w:rsidP="003606D2">
                              <w:pPr>
                                <w:spacing w:line="0" w:lineRule="atLeast"/>
                                <w:ind w:left="507" w:hangingChars="250" w:hanging="507"/>
                                <w:jc w:val="left"/>
                                <w:rPr>
                                  <w:rFonts w:ascii="ＭＳ ゴシック" w:eastAsia="ＭＳ ゴシック"/>
                                  <w:sz w:val="22"/>
                                </w:rPr>
                              </w:pPr>
                              <w:r w:rsidRPr="005144C2">
                                <w:rPr>
                                  <w:rFonts w:ascii="ＭＳ ゴシック" w:eastAsia="ＭＳ ゴシック" w:hint="eastAsia"/>
                                  <w:sz w:val="22"/>
                                </w:rPr>
                                <w:t>問</w:t>
                              </w:r>
                              <w:r>
                                <w:rPr>
                                  <w:rFonts w:ascii="ＭＳ ゴシック" w:eastAsia="ＭＳ ゴシック" w:hint="eastAsia"/>
                                  <w:sz w:val="22"/>
                                </w:rPr>
                                <w:t>21</w:t>
                              </w:r>
                              <w:r w:rsidRPr="005144C2">
                                <w:rPr>
                                  <w:rFonts w:ascii="ＭＳ ゴシック" w:eastAsia="ＭＳ ゴシック" w:hint="eastAsia"/>
                                  <w:sz w:val="22"/>
                                </w:rPr>
                                <w:t xml:space="preserve">　取引物件が同和地区であるかどうかの質問を受けた場合、あなたはどのように受けとめますか。（１）から（７）の項目について、あなたの受けとめ方であてはまるものをお答えください。</w:t>
                              </w:r>
                            </w:p>
                            <w:p w14:paraId="6D66BFC1" w14:textId="77777777" w:rsidR="0088293B" w:rsidRPr="005144C2" w:rsidRDefault="0088293B" w:rsidP="003606D2">
                              <w:pPr>
                                <w:spacing w:line="0" w:lineRule="atLeast"/>
                                <w:ind w:leftChars="250" w:left="482"/>
                                <w:jc w:val="left"/>
                                <w:rPr>
                                  <w:rFonts w:ascii="ＭＳ ゴシック" w:eastAsia="ＭＳ ゴシック"/>
                                  <w:sz w:val="22"/>
                                </w:rPr>
                              </w:pPr>
                              <w:r w:rsidRPr="005144C2">
                                <w:rPr>
                                  <w:rFonts w:ascii="ＭＳ ゴシック" w:eastAsia="ＭＳ ゴシック" w:hint="eastAsia"/>
                                  <w:sz w:val="22"/>
                                </w:rPr>
                                <w:t>（各項目とも１、２、３、４のうち、いずれかひとつに○をしてください）</w:t>
                              </w:r>
                            </w:p>
                            <w:p w14:paraId="19D744FA" w14:textId="77777777" w:rsidR="0088293B" w:rsidRPr="00D32D99" w:rsidRDefault="0088293B" w:rsidP="00D32D99">
                              <w:pPr>
                                <w:rPr>
                                  <w:rFonts w:ascii="ＭＳ ゴシック" w:eastAsia="ＭＳ ゴシック"/>
                                  <w:sz w:val="22"/>
                                </w:rPr>
                              </w:pPr>
                            </w:p>
                          </w:txbxContent>
                        </wps:txbx>
                        <wps:bodyPr rot="0" vert="horz" wrap="square" lIns="74295" tIns="8890" rIns="74295" bIns="8890" anchor="t" anchorCtr="0" upright="1">
                          <a:noAutofit/>
                        </wps:bodyPr>
                      </wps:wsp>
                      <wpg:grpSp>
                        <wpg:cNvPr id="5980" name="Group 1186"/>
                        <wpg:cNvGrpSpPr>
                          <a:grpSpLocks/>
                        </wpg:cNvGrpSpPr>
                        <wpg:grpSpPr bwMode="auto">
                          <a:xfrm>
                            <a:off x="1903" y="4002"/>
                            <a:ext cx="8297" cy="6428"/>
                            <a:chOff x="2139" y="2684"/>
                            <a:chExt cx="8297" cy="6428"/>
                          </a:xfrm>
                        </wpg:grpSpPr>
                        <wps:wsp>
                          <wps:cNvPr id="5981" name="正方形/長方形 48"/>
                          <wps:cNvSpPr>
                            <a:spLocks noChangeArrowheads="1"/>
                          </wps:cNvSpPr>
                          <wps:spPr bwMode="auto">
                            <a:xfrm>
                              <a:off x="2139" y="2684"/>
                              <a:ext cx="8086" cy="6428"/>
                            </a:xfrm>
                            <a:prstGeom prst="rect">
                              <a:avLst/>
                            </a:prstGeom>
                            <a:solidFill>
                              <a:schemeClr val="bg1">
                                <a:lumMod val="85000"/>
                                <a:lumOff val="0"/>
                              </a:schemeClr>
                            </a:solidFill>
                            <a:ln w="9525">
                              <a:solidFill>
                                <a:srgbClr val="000000"/>
                              </a:solidFill>
                              <a:miter lim="800000"/>
                              <a:headEnd/>
                              <a:tailEnd/>
                            </a:ln>
                          </wps:spPr>
                          <wps:txbx>
                            <w:txbxContent>
                              <w:p w14:paraId="65ED6B6E" w14:textId="77777777" w:rsidR="0088293B" w:rsidRDefault="0088293B" w:rsidP="00242D90">
                                <w:pPr>
                                  <w:pStyle w:val="afe"/>
                                  <w:wordWrap/>
                                  <w:spacing w:line="0" w:lineRule="atLeast"/>
                                  <w:ind w:left="686" w:hanging="658"/>
                                  <w:rPr>
                                    <w:rFonts w:ascii="ＭＳ ゴシック" w:eastAsia="ＭＳ ゴシック" w:hAnsi="ＭＳ ゴシック"/>
                                    <w:sz w:val="22"/>
                                  </w:rPr>
                                </w:pPr>
                              </w:p>
                              <w:p w14:paraId="603F3E17" w14:textId="77777777" w:rsidR="0088293B" w:rsidRDefault="0088293B" w:rsidP="00242D90">
                                <w:pPr>
                                  <w:pStyle w:val="afe"/>
                                  <w:wordWrap/>
                                  <w:spacing w:line="0" w:lineRule="atLeast"/>
                                  <w:ind w:left="686" w:hanging="658"/>
                                  <w:rPr>
                                    <w:rFonts w:ascii="ＭＳ ゴシック" w:eastAsia="ＭＳ ゴシック" w:hAnsi="ＭＳ ゴシック"/>
                                    <w:sz w:val="22"/>
                                  </w:rPr>
                                </w:pPr>
                              </w:p>
                              <w:p w14:paraId="753DDE1B" w14:textId="77777777" w:rsidR="0088293B" w:rsidRPr="003C576A" w:rsidRDefault="0088293B" w:rsidP="00242D90">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（１）同和地区の物件であろうとなかろうと、</w:t>
                                </w:r>
                              </w:p>
                              <w:p w14:paraId="617EA545" w14:textId="77777777" w:rsidR="0088293B" w:rsidRPr="003C576A" w:rsidRDefault="0088293B" w:rsidP="00242D90">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お客さんの質問にはありのままに伝えな</w:t>
                                </w:r>
                              </w:p>
                              <w:p w14:paraId="529744D2" w14:textId="77777777" w:rsidR="0088293B" w:rsidRPr="003C576A" w:rsidRDefault="0088293B" w:rsidP="00242D90">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ければならないと思う</w:t>
                                </w:r>
                              </w:p>
                              <w:p w14:paraId="103816B1" w14:textId="77777777" w:rsidR="0088293B" w:rsidRPr="003C576A" w:rsidRDefault="0088293B" w:rsidP="00242D90">
                                <w:pPr>
                                  <w:pStyle w:val="afe"/>
                                  <w:wordWrap/>
                                  <w:spacing w:before="120"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（２）同和地区の物件である場合は、その事実</w:t>
                                </w:r>
                              </w:p>
                              <w:p w14:paraId="52CB3514" w14:textId="77777777" w:rsidR="0088293B" w:rsidRPr="003C576A" w:rsidRDefault="0088293B" w:rsidP="00242D90">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を伝えないで後でトラブルになったら大</w:t>
                                </w:r>
                              </w:p>
                              <w:p w14:paraId="58C0239F" w14:textId="77777777" w:rsidR="0088293B" w:rsidRPr="003C576A" w:rsidRDefault="0088293B" w:rsidP="00242D90">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変だと思う</w:t>
                                </w:r>
                              </w:p>
                              <w:p w14:paraId="5E235F0E" w14:textId="77777777" w:rsidR="0088293B" w:rsidRPr="003C576A" w:rsidRDefault="0088293B" w:rsidP="00242D90">
                                <w:pPr>
                                  <w:pStyle w:val="afe"/>
                                  <w:wordWrap/>
                                  <w:spacing w:before="120"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（３）同和地区の物件である場合は、売却時に</w:t>
                                </w:r>
                              </w:p>
                              <w:p w14:paraId="0E028331" w14:textId="77777777" w:rsidR="0088293B" w:rsidRPr="003C576A" w:rsidRDefault="0088293B" w:rsidP="00242D90">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不利になるから、お客さんに伝えなけれ</w:t>
                                </w:r>
                              </w:p>
                              <w:p w14:paraId="116F9FE2" w14:textId="77777777" w:rsidR="0088293B" w:rsidRPr="003C576A" w:rsidRDefault="0088293B" w:rsidP="00242D90">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ばならないと思う</w:t>
                                </w:r>
                              </w:p>
                              <w:p w14:paraId="0255539B" w14:textId="77777777" w:rsidR="0088293B" w:rsidRPr="003C576A" w:rsidRDefault="0088293B" w:rsidP="00242D90">
                                <w:pPr>
                                  <w:pStyle w:val="afe"/>
                                  <w:wordWrap/>
                                  <w:spacing w:before="120"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（４）同和地区かどうかは、どんな場合であっ</w:t>
                                </w:r>
                              </w:p>
                              <w:p w14:paraId="1E75251F" w14:textId="77777777" w:rsidR="0088293B" w:rsidRPr="003C576A" w:rsidRDefault="0088293B" w:rsidP="00242D90">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ても、教えてはいけないことだと思う</w:t>
                                </w:r>
                              </w:p>
                              <w:p w14:paraId="0F1DD881" w14:textId="77777777" w:rsidR="0088293B" w:rsidRPr="003C576A" w:rsidRDefault="0088293B" w:rsidP="00242D90">
                                <w:pPr>
                                  <w:spacing w:before="120" w:line="0" w:lineRule="atLeast"/>
                                  <w:rPr>
                                    <w:rFonts w:ascii="ＭＳ ゴシック" w:eastAsia="ＭＳ ゴシック" w:hAnsi="ＭＳ ゴシック"/>
                                  </w:rPr>
                                </w:pPr>
                                <w:r w:rsidRPr="003C576A">
                                  <w:rPr>
                                    <w:rFonts w:ascii="ＭＳ ゴシック" w:eastAsia="ＭＳ ゴシック" w:hAnsi="ＭＳ ゴシック" w:hint="eastAsia"/>
                                  </w:rPr>
                                  <w:t>（５）お客さんに、同和地区かどうかを気にする</w:t>
                                </w:r>
                              </w:p>
                              <w:p w14:paraId="070786DD" w14:textId="77777777" w:rsidR="0088293B" w:rsidRPr="003C576A" w:rsidRDefault="0088293B" w:rsidP="00242D90">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のは誤りだと、言いたいと思う</w:t>
                                </w:r>
                              </w:p>
                              <w:p w14:paraId="46CD7007" w14:textId="77777777" w:rsidR="0088293B" w:rsidRPr="003C576A" w:rsidRDefault="0088293B" w:rsidP="00242D90">
                                <w:pPr>
                                  <w:spacing w:before="120" w:line="0" w:lineRule="atLeast"/>
                                  <w:rPr>
                                    <w:rFonts w:ascii="ＭＳ ゴシック" w:eastAsia="ＭＳ ゴシック" w:hAnsi="ＭＳ ゴシック"/>
                                  </w:rPr>
                                </w:pPr>
                                <w:r w:rsidRPr="003C576A">
                                  <w:rPr>
                                    <w:rFonts w:ascii="ＭＳ ゴシック" w:eastAsia="ＭＳ ゴシック" w:hAnsi="ＭＳ ゴシック" w:hint="eastAsia"/>
                                  </w:rPr>
                                  <w:t>（６）同和地区の物件でない場合は、その事実を</w:t>
                                </w:r>
                              </w:p>
                              <w:p w14:paraId="524F88AB" w14:textId="77777777" w:rsidR="0088293B" w:rsidRPr="003C576A" w:rsidRDefault="0088293B" w:rsidP="00242D90">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伝えても差別にならないと思う</w:t>
                                </w:r>
                              </w:p>
                              <w:p w14:paraId="503AF6F0" w14:textId="77777777" w:rsidR="0088293B" w:rsidRPr="003C576A" w:rsidRDefault="0088293B" w:rsidP="00242D90">
                                <w:pPr>
                                  <w:pStyle w:val="afe"/>
                                  <w:wordWrap/>
                                  <w:spacing w:before="120"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（７）お客さんが同和地区を尋ねているのであ</w:t>
                                </w:r>
                              </w:p>
                              <w:p w14:paraId="012047D5" w14:textId="77777777" w:rsidR="0088293B" w:rsidRPr="003C576A" w:rsidRDefault="0088293B" w:rsidP="00242D90">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って、答えた担当者は差別したことにな</w:t>
                                </w:r>
                              </w:p>
                              <w:p w14:paraId="4E706668" w14:textId="77777777" w:rsidR="0088293B" w:rsidRPr="003C576A" w:rsidRDefault="0088293B" w:rsidP="000279D4">
                                <w:pPr>
                                  <w:pStyle w:val="afe"/>
                                  <w:wordWrap/>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らないと思う</w:t>
                                </w:r>
                              </w:p>
                            </w:txbxContent>
                          </wps:txbx>
                          <wps:bodyPr rot="0" vert="horz" wrap="square" lIns="91440" tIns="45720" rIns="91440" bIns="45720" anchor="t" anchorCtr="0" upright="1">
                            <a:noAutofit/>
                          </wps:bodyPr>
                        </wps:wsp>
                        <wps:wsp>
                          <wps:cNvPr id="5982" name="テキスト ボックス 5580"/>
                          <wps:cNvSpPr txBox="1">
                            <a:spLocks noChangeArrowheads="1"/>
                          </wps:cNvSpPr>
                          <wps:spPr bwMode="auto">
                            <a:xfrm>
                              <a:off x="7052" y="2834"/>
                              <a:ext cx="680"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C5D51" w14:textId="77777777" w:rsidR="0088293B" w:rsidRPr="00040C93" w:rsidRDefault="0088293B" w:rsidP="000279D4">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1E94C7C4" w14:textId="77777777" w:rsidR="0088293B" w:rsidRPr="00040C93" w:rsidRDefault="0088293B" w:rsidP="000279D4">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983" name="テキスト ボックス 5579"/>
                          <wps:cNvSpPr txBox="1">
                            <a:spLocks noChangeArrowheads="1"/>
                          </wps:cNvSpPr>
                          <wps:spPr bwMode="auto">
                            <a:xfrm>
                              <a:off x="7805" y="2834"/>
                              <a:ext cx="693"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0B215" w14:textId="77777777" w:rsidR="0088293B" w:rsidRPr="00040C93" w:rsidRDefault="0088293B" w:rsidP="000279D4">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05FC7EFD" w14:textId="77777777" w:rsidR="0088293B" w:rsidRPr="00040C93" w:rsidRDefault="0088293B" w:rsidP="000279D4">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6016" name="テキスト ボックス 5583"/>
                          <wps:cNvSpPr txBox="1">
                            <a:spLocks noChangeArrowheads="1"/>
                          </wps:cNvSpPr>
                          <wps:spPr bwMode="auto">
                            <a:xfrm>
                              <a:off x="9236" y="2726"/>
                              <a:ext cx="1200"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AC17" w14:textId="77777777" w:rsidR="0088293B" w:rsidRPr="00040C93" w:rsidRDefault="0088293B" w:rsidP="000279D4">
                                <w:pPr>
                                  <w:pStyle w:val="afe"/>
                                  <w:wordWrap/>
                                  <w:autoSpaceDE/>
                                  <w:autoSpaceDN/>
                                  <w:adjustRightInd/>
                                  <w:spacing w:line="0" w:lineRule="atLeast"/>
                                  <w:rPr>
                                    <w:rFonts w:hAnsi="Century"/>
                                    <w:spacing w:val="0"/>
                                    <w:kern w:val="2"/>
                                  </w:rPr>
                                </w:pPr>
                              </w:p>
                              <w:p w14:paraId="5864A7F9" w14:textId="77777777" w:rsidR="0088293B" w:rsidRPr="00040C93" w:rsidRDefault="0088293B" w:rsidP="000279D4">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6017" name="テキスト ボックス 5581"/>
                          <wps:cNvSpPr txBox="1">
                            <a:spLocks noChangeArrowheads="1"/>
                          </wps:cNvSpPr>
                          <wps:spPr bwMode="auto">
                            <a:xfrm>
                              <a:off x="8444" y="2834"/>
                              <a:ext cx="1111"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AC926" w14:textId="77777777" w:rsidR="0088293B" w:rsidRPr="00040C93" w:rsidRDefault="0088293B" w:rsidP="000279D4">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1B937D64" w14:textId="77777777" w:rsidR="0088293B" w:rsidRPr="00040C93" w:rsidRDefault="0088293B" w:rsidP="000279D4">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6018" name="テキスト ボックス 5574"/>
                          <wps:cNvSpPr txBox="1">
                            <a:spLocks noChangeArrowheads="1"/>
                          </wps:cNvSpPr>
                          <wps:spPr bwMode="auto">
                            <a:xfrm>
                              <a:off x="6582" y="3387"/>
                              <a:ext cx="3602" cy="5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5A186" w14:textId="77777777" w:rsidR="0088293B" w:rsidRDefault="0088293B" w:rsidP="00796FCB">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p w14:paraId="4D7272B6" w14:textId="77777777" w:rsidR="0088293B" w:rsidRDefault="0088293B" w:rsidP="00040C93">
                                <w:pPr>
                                  <w:pStyle w:val="afe"/>
                                  <w:spacing w:line="360" w:lineRule="auto"/>
                                  <w:rPr>
                                    <w:rFonts w:ascii="ＭＳ ゴシック" w:eastAsia="ＭＳ ゴシック"/>
                                  </w:rPr>
                                </w:pPr>
                              </w:p>
                              <w:p w14:paraId="3AA79293" w14:textId="77777777" w:rsidR="0088293B" w:rsidRDefault="0088293B" w:rsidP="00796FCB">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p w14:paraId="49AEDECE" w14:textId="77777777" w:rsidR="0088293B" w:rsidRDefault="0088293B" w:rsidP="00040C93">
                                <w:pPr>
                                  <w:pStyle w:val="afe"/>
                                  <w:spacing w:line="360" w:lineRule="auto"/>
                                  <w:rPr>
                                    <w:rFonts w:ascii="ＭＳ ゴシック" w:eastAsia="ＭＳ ゴシック"/>
                                  </w:rPr>
                                </w:pPr>
                              </w:p>
                              <w:p w14:paraId="54A650AA" w14:textId="77777777" w:rsidR="0088293B" w:rsidRDefault="0088293B" w:rsidP="00040C93">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p w14:paraId="0B715CB5" w14:textId="77777777" w:rsidR="0088293B" w:rsidRDefault="0088293B" w:rsidP="00040C93">
                                <w:pPr>
                                  <w:pStyle w:val="afe"/>
                                  <w:spacing w:line="360" w:lineRule="auto"/>
                                  <w:rPr>
                                    <w:rFonts w:ascii="ＭＳ ゴシック" w:eastAsia="ＭＳ ゴシック"/>
                                  </w:rPr>
                                </w:pPr>
                              </w:p>
                              <w:p w14:paraId="16FE4228" w14:textId="77777777" w:rsidR="0088293B" w:rsidRDefault="0088293B" w:rsidP="00040C93">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p w14:paraId="333CA710" w14:textId="77777777" w:rsidR="0088293B" w:rsidRDefault="0088293B" w:rsidP="00040C93">
                                <w:pPr>
                                  <w:pStyle w:val="afe"/>
                                  <w:spacing w:line="240" w:lineRule="auto"/>
                                  <w:rPr>
                                    <w:rFonts w:ascii="ＭＳ ゴシック" w:eastAsia="ＭＳ ゴシック"/>
                                  </w:rPr>
                                </w:pPr>
                              </w:p>
                              <w:p w14:paraId="38E1E2EF" w14:textId="77777777" w:rsidR="0088293B" w:rsidRDefault="0088293B" w:rsidP="00040C93">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p w14:paraId="4CCBC7A9" w14:textId="77777777" w:rsidR="0088293B" w:rsidRDefault="0088293B" w:rsidP="00040C93">
                                <w:pPr>
                                  <w:pStyle w:val="afe"/>
                                  <w:spacing w:line="240" w:lineRule="exact"/>
                                  <w:rPr>
                                    <w:rFonts w:ascii="ＭＳ ゴシック" w:eastAsia="ＭＳ ゴシック"/>
                                  </w:rPr>
                                </w:pPr>
                              </w:p>
                              <w:p w14:paraId="40B77A42" w14:textId="77777777" w:rsidR="0088293B" w:rsidRDefault="0088293B" w:rsidP="00040C93">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p w14:paraId="59DA03FA" w14:textId="77777777" w:rsidR="0088293B" w:rsidRDefault="0088293B" w:rsidP="00040C93">
                                <w:pPr>
                                  <w:pStyle w:val="afe"/>
                                  <w:rPr>
                                    <w:rFonts w:ascii="ＭＳ ゴシック" w:eastAsia="ＭＳ ゴシック" w:hAnsi="ＭＳ ゴシック"/>
                                    <w:color w:val="808080"/>
                                  </w:rPr>
                                </w:pPr>
                              </w:p>
                              <w:p w14:paraId="1BD76B09" w14:textId="77777777" w:rsidR="0088293B" w:rsidRPr="00040C93" w:rsidRDefault="0088293B" w:rsidP="00040C93">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wps:txbx>
                          <wps:bodyPr rot="0" vert="horz" wrap="square" lIns="91440" tIns="45720" rIns="91440" bIns="45720" anchor="t" anchorCtr="0" upright="1">
                            <a:noAutofit/>
                          </wps:bodyPr>
                        </wps:wsp>
                      </wpg:grpSp>
                    </wpg:wgp>
                  </a:graphicData>
                </a:graphic>
              </wp:inline>
            </w:drawing>
          </mc:Choice>
          <mc:Fallback>
            <w:pict>
              <v:group w14:anchorId="64A421A2" id="Group 1195" o:spid="_x0000_s1193" style="width:453.55pt;height:444.85pt;mso-position-horizontal-relative:char;mso-position-vertical-relative:line" coordorigin="1340,2220" coordsize="907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">
                <v:roundrect id="AutoShape 1184" o:spid="_x0000_s1194" style="position:absolute;left:1340;top:2220;width:9071;height:88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Jw8UA&#10;AADdAAAADwAAAGRycy9kb3ducmV2LnhtbESPQYvCMBSE74L/ITzBm6auqGvXKCIIgofV1sN6ezTP&#10;tmzzUppsrf9+Iwgeh5n5hlltOlOJlhpXWlYwGUcgiDOrS84VXNL96BOE88gaK8uk4EEONut+b4Wx&#10;tnc+U5v4XAQIuxgVFN7XsZQuK8igG9uaOHg32xj0QTa51A3eA9xU8iOK5tJgyWGhwJp2BWW/yZ9R&#10;cEsxuUxPV86qxfVndjTyu9y1Sg0H3fYLhKfOv8Ov9kErmC0XS3i+C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YnDxQAAAN0AAAAPAAAAAAAAAAAAAAAAAJgCAABkcnMv&#10;ZG93bnJldi54bWxQSwUGAAAAAAQABAD1AAAAigMAAAAA&#10;" filled="f" fillcolor="#bfbfbf [2412]" strokecolor="black [3213]" strokeweight="1.5pt">
                  <v:fill rotate="t" angle="90" focus="50%" type="gradient"/>
                  <v:textbox inset="5.85pt,.7pt,5.85pt,.7pt">
                    <w:txbxContent>
                      <w:p w14:paraId="344F9DD5" w14:textId="2550F6AB" w:rsidR="0088293B" w:rsidRDefault="0088293B" w:rsidP="003606D2">
                        <w:pPr>
                          <w:spacing w:line="0" w:lineRule="atLeast"/>
                          <w:ind w:left="507" w:hangingChars="250" w:hanging="507"/>
                          <w:jc w:val="left"/>
                          <w:rPr>
                            <w:rFonts w:ascii="ＭＳ ゴシック" w:eastAsia="ＭＳ ゴシック"/>
                            <w:sz w:val="22"/>
                          </w:rPr>
                        </w:pPr>
                        <w:r w:rsidRPr="005144C2">
                          <w:rPr>
                            <w:rFonts w:ascii="ＭＳ ゴシック" w:eastAsia="ＭＳ ゴシック" w:hint="eastAsia"/>
                            <w:sz w:val="22"/>
                          </w:rPr>
                          <w:t>問</w:t>
                        </w:r>
                        <w:r>
                          <w:rPr>
                            <w:rFonts w:ascii="ＭＳ ゴシック" w:eastAsia="ＭＳ ゴシック" w:hint="eastAsia"/>
                            <w:sz w:val="22"/>
                          </w:rPr>
                          <w:t>21</w:t>
                        </w:r>
                        <w:r w:rsidRPr="005144C2">
                          <w:rPr>
                            <w:rFonts w:ascii="ＭＳ ゴシック" w:eastAsia="ＭＳ ゴシック" w:hint="eastAsia"/>
                            <w:sz w:val="22"/>
                          </w:rPr>
                          <w:t xml:space="preserve">　取引物件が同和地区であるかどうかの質問を受けた場合、あなたはどのように受けとめますか。（１）から（７）の項目について、あなたの受けとめ方であてはまるものをお答えください。</w:t>
                        </w:r>
                      </w:p>
                      <w:p w14:paraId="6D66BFC1" w14:textId="77777777" w:rsidR="0088293B" w:rsidRPr="005144C2" w:rsidRDefault="0088293B" w:rsidP="003606D2">
                        <w:pPr>
                          <w:spacing w:line="0" w:lineRule="atLeast"/>
                          <w:ind w:leftChars="250" w:left="482"/>
                          <w:jc w:val="left"/>
                          <w:rPr>
                            <w:rFonts w:ascii="ＭＳ ゴシック" w:eastAsia="ＭＳ ゴシック"/>
                            <w:sz w:val="22"/>
                          </w:rPr>
                        </w:pPr>
                        <w:r w:rsidRPr="005144C2">
                          <w:rPr>
                            <w:rFonts w:ascii="ＭＳ ゴシック" w:eastAsia="ＭＳ ゴシック" w:hint="eastAsia"/>
                            <w:sz w:val="22"/>
                          </w:rPr>
                          <w:t>（各項目とも１、２、３、４のうち、いずれかひとつに○をしてください）</w:t>
                        </w:r>
                      </w:p>
                      <w:p w14:paraId="19D744FA" w14:textId="77777777" w:rsidR="0088293B" w:rsidRPr="00D32D99" w:rsidRDefault="0088293B" w:rsidP="00D32D99">
                        <w:pPr>
                          <w:rPr>
                            <w:rFonts w:ascii="ＭＳ ゴシック" w:eastAsia="ＭＳ ゴシック"/>
                            <w:sz w:val="22"/>
                          </w:rPr>
                        </w:pPr>
                      </w:p>
                    </w:txbxContent>
                  </v:textbox>
                </v:roundrect>
                <v:group id="Group 1186" o:spid="_x0000_s1195" style="position:absolute;left:1903;top:4002;width:8297;height:6428" coordorigin="2139,2684" coordsize="8297,6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AHcMAAADdAAAADwAAAGRycy9kb3ducmV2LnhtbERPTYvCMBC9C/sfwgh7&#10;07S7KN1qFBF38SCCuiDehmZsi82kNLGt/94cBI+P9z1f9qYSLTWutKwgHkcgiDOrS84V/J9+RwkI&#10;55E1VpZJwYMcLBcfgzmm2nZ8oPbocxFC2KWooPC+TqV0WUEG3djWxIG72sagD7DJpW6wC+Gmkl9R&#10;NJUGSw4NBda0Lii7He9GwV+H3eo73rS723X9uJwm+/MuJqU+h/1qBsJT79/il3urFUx+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00AdwwAAAN0AAAAP&#10;AAAAAAAAAAAAAAAAAKoCAABkcnMvZG93bnJldi54bWxQSwUGAAAAAAQABAD6AAAAmgMAAAAA&#10;">
                  <v:rect id="正方形/長方形 48" o:spid="_x0000_s1196" style="position:absolute;left:2139;top:2684;width:8086;height:6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BWMYA&#10;AADdAAAADwAAAGRycy9kb3ducmV2LnhtbESPQWsCMRSE74L/ITzBm2YtKLoapS1UC9qDWur1uXnd&#10;XUxelk2q8d83BaHHYWa+YRaraI24UutrxwpGwwwEceF0zaWCz+PbYArCB2SNxjEpuJOH1bLbWWCu&#10;3Y33dD2EUiQI+xwVVCE0uZS+qMiiH7qGOHnfrrUYkmxLqVu8Jbg18inLJtJizWmhwoZeKyouhx+r&#10;4Gy2X8eX+3h92cQa485sTh/mpFS/F5/nIALF8B9+tN+1gvFsOo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lBWMYAAADdAAAADwAAAAAAAAAAAAAAAACYAgAAZHJz&#10;L2Rvd25yZXYueG1sUEsFBgAAAAAEAAQA9QAAAIsDAAAAAA==&#10;" fillcolor="#d8d8d8 [2732]">
                    <v:textbox>
                      <w:txbxContent>
                        <w:p w14:paraId="65ED6B6E" w14:textId="77777777" w:rsidR="0088293B" w:rsidRDefault="0088293B" w:rsidP="00242D90">
                          <w:pPr>
                            <w:pStyle w:val="afe"/>
                            <w:wordWrap/>
                            <w:spacing w:line="0" w:lineRule="atLeast"/>
                            <w:ind w:left="686" w:hanging="658"/>
                            <w:rPr>
                              <w:rFonts w:ascii="ＭＳ ゴシック" w:eastAsia="ＭＳ ゴシック" w:hAnsi="ＭＳ ゴシック"/>
                              <w:sz w:val="22"/>
                            </w:rPr>
                          </w:pPr>
                        </w:p>
                        <w:p w14:paraId="603F3E17" w14:textId="77777777" w:rsidR="0088293B" w:rsidRDefault="0088293B" w:rsidP="00242D90">
                          <w:pPr>
                            <w:pStyle w:val="afe"/>
                            <w:wordWrap/>
                            <w:spacing w:line="0" w:lineRule="atLeast"/>
                            <w:ind w:left="686" w:hanging="658"/>
                            <w:rPr>
                              <w:rFonts w:ascii="ＭＳ ゴシック" w:eastAsia="ＭＳ ゴシック" w:hAnsi="ＭＳ ゴシック"/>
                              <w:sz w:val="22"/>
                            </w:rPr>
                          </w:pPr>
                        </w:p>
                        <w:p w14:paraId="753DDE1B" w14:textId="77777777" w:rsidR="0088293B" w:rsidRPr="003C576A" w:rsidRDefault="0088293B" w:rsidP="00242D90">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（１）同和地区の物件であろうとなかろうと、</w:t>
                          </w:r>
                        </w:p>
                        <w:p w14:paraId="617EA545" w14:textId="77777777" w:rsidR="0088293B" w:rsidRPr="003C576A" w:rsidRDefault="0088293B" w:rsidP="00242D90">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お客さんの質問にはありのままに伝えな</w:t>
                          </w:r>
                        </w:p>
                        <w:p w14:paraId="529744D2" w14:textId="77777777" w:rsidR="0088293B" w:rsidRPr="003C576A" w:rsidRDefault="0088293B" w:rsidP="00242D90">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ければならないと思う</w:t>
                          </w:r>
                        </w:p>
                        <w:p w14:paraId="103816B1" w14:textId="77777777" w:rsidR="0088293B" w:rsidRPr="003C576A" w:rsidRDefault="0088293B" w:rsidP="00242D90">
                          <w:pPr>
                            <w:pStyle w:val="afe"/>
                            <w:wordWrap/>
                            <w:spacing w:before="120"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（２）同和地区の物件である場合は、その事実</w:t>
                          </w:r>
                        </w:p>
                        <w:p w14:paraId="52CB3514" w14:textId="77777777" w:rsidR="0088293B" w:rsidRPr="003C576A" w:rsidRDefault="0088293B" w:rsidP="00242D90">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を伝えないで後でトラブルになったら大</w:t>
                          </w:r>
                        </w:p>
                        <w:p w14:paraId="58C0239F" w14:textId="77777777" w:rsidR="0088293B" w:rsidRPr="003C576A" w:rsidRDefault="0088293B" w:rsidP="00242D90">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変だと思う</w:t>
                          </w:r>
                        </w:p>
                        <w:p w14:paraId="5E235F0E" w14:textId="77777777" w:rsidR="0088293B" w:rsidRPr="003C576A" w:rsidRDefault="0088293B" w:rsidP="00242D90">
                          <w:pPr>
                            <w:pStyle w:val="afe"/>
                            <w:wordWrap/>
                            <w:spacing w:before="120"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（３）同和地区の物件である場合は、売却時に</w:t>
                          </w:r>
                        </w:p>
                        <w:p w14:paraId="0E028331" w14:textId="77777777" w:rsidR="0088293B" w:rsidRPr="003C576A" w:rsidRDefault="0088293B" w:rsidP="00242D90">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不利になるから、お客さんに伝えなけれ</w:t>
                          </w:r>
                        </w:p>
                        <w:p w14:paraId="116F9FE2" w14:textId="77777777" w:rsidR="0088293B" w:rsidRPr="003C576A" w:rsidRDefault="0088293B" w:rsidP="00242D90">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ばならないと思う</w:t>
                          </w:r>
                        </w:p>
                        <w:p w14:paraId="0255539B" w14:textId="77777777" w:rsidR="0088293B" w:rsidRPr="003C576A" w:rsidRDefault="0088293B" w:rsidP="00242D90">
                          <w:pPr>
                            <w:pStyle w:val="afe"/>
                            <w:wordWrap/>
                            <w:spacing w:before="120"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（４）同和地区かどうかは、どんな場合であっ</w:t>
                          </w:r>
                        </w:p>
                        <w:p w14:paraId="1E75251F" w14:textId="77777777" w:rsidR="0088293B" w:rsidRPr="003C576A" w:rsidRDefault="0088293B" w:rsidP="00242D90">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ても、教えてはいけないことだと思う</w:t>
                          </w:r>
                        </w:p>
                        <w:p w14:paraId="0F1DD881" w14:textId="77777777" w:rsidR="0088293B" w:rsidRPr="003C576A" w:rsidRDefault="0088293B" w:rsidP="00242D90">
                          <w:pPr>
                            <w:spacing w:before="120" w:line="0" w:lineRule="atLeast"/>
                            <w:rPr>
                              <w:rFonts w:ascii="ＭＳ ゴシック" w:eastAsia="ＭＳ ゴシック" w:hAnsi="ＭＳ ゴシック"/>
                            </w:rPr>
                          </w:pPr>
                          <w:r w:rsidRPr="003C576A">
                            <w:rPr>
                              <w:rFonts w:ascii="ＭＳ ゴシック" w:eastAsia="ＭＳ ゴシック" w:hAnsi="ＭＳ ゴシック" w:hint="eastAsia"/>
                            </w:rPr>
                            <w:t>（５）お客さんに、同和地区かどうかを気にする</w:t>
                          </w:r>
                        </w:p>
                        <w:p w14:paraId="070786DD" w14:textId="77777777" w:rsidR="0088293B" w:rsidRPr="003C576A" w:rsidRDefault="0088293B" w:rsidP="00242D90">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のは誤りだと、言いたいと思う</w:t>
                          </w:r>
                        </w:p>
                        <w:p w14:paraId="46CD7007" w14:textId="77777777" w:rsidR="0088293B" w:rsidRPr="003C576A" w:rsidRDefault="0088293B" w:rsidP="00242D90">
                          <w:pPr>
                            <w:spacing w:before="120" w:line="0" w:lineRule="atLeast"/>
                            <w:rPr>
                              <w:rFonts w:ascii="ＭＳ ゴシック" w:eastAsia="ＭＳ ゴシック" w:hAnsi="ＭＳ ゴシック"/>
                            </w:rPr>
                          </w:pPr>
                          <w:r w:rsidRPr="003C576A">
                            <w:rPr>
                              <w:rFonts w:ascii="ＭＳ ゴシック" w:eastAsia="ＭＳ ゴシック" w:hAnsi="ＭＳ ゴシック" w:hint="eastAsia"/>
                            </w:rPr>
                            <w:t>（６）同和地区の物件でない場合は、その事実を</w:t>
                          </w:r>
                        </w:p>
                        <w:p w14:paraId="524F88AB" w14:textId="77777777" w:rsidR="0088293B" w:rsidRPr="003C576A" w:rsidRDefault="0088293B" w:rsidP="00242D90">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伝えても差別にならないと思う</w:t>
                          </w:r>
                        </w:p>
                        <w:p w14:paraId="503AF6F0" w14:textId="77777777" w:rsidR="0088293B" w:rsidRPr="003C576A" w:rsidRDefault="0088293B" w:rsidP="00242D90">
                          <w:pPr>
                            <w:pStyle w:val="afe"/>
                            <w:wordWrap/>
                            <w:spacing w:before="120"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（７）お客さんが同和地区を尋ねているのであ</w:t>
                          </w:r>
                        </w:p>
                        <w:p w14:paraId="012047D5" w14:textId="77777777" w:rsidR="0088293B" w:rsidRPr="003C576A" w:rsidRDefault="0088293B" w:rsidP="00242D90">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って、答えた担当者は差別したことにな</w:t>
                          </w:r>
                        </w:p>
                        <w:p w14:paraId="4E706668" w14:textId="77777777" w:rsidR="0088293B" w:rsidRPr="003C576A" w:rsidRDefault="0088293B" w:rsidP="000279D4">
                          <w:pPr>
                            <w:pStyle w:val="afe"/>
                            <w:wordWrap/>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らないと思う</w:t>
                          </w:r>
                        </w:p>
                      </w:txbxContent>
                    </v:textbox>
                  </v:rect>
                  <v:shape id="テキスト ボックス 5580" o:spid="_x0000_s1197" type="#_x0000_t202" style="position:absolute;left:7052;top:2834;width:680;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1ucUA&#10;AADdAAAADwAAAGRycy9kb3ducmV2LnhtbESPQWsCMRSE7wX/Q3hCbzVR3KJbo4gi9NRStYXeHpvn&#10;7uLmZUni7vbfN4WCx2FmvmFWm8E2oiMfascaphMFgrhwpuZSw/l0eFqACBHZYOOYNPxQgM169LDC&#10;3LieP6g7xlIkCIccNVQxtrmUoajIYpi4ljh5F+ctxiR9KY3HPsFtI2dKPUuLNaeFClvaVVRcjzer&#10;4fPt8v01V+/l3mZt7wYl2S6l1o/jYfsCItIQ7+H/9qvRkC0XM/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W5xQAAAN0AAAAPAAAAAAAAAAAAAAAAAJgCAABkcnMv&#10;ZG93bnJldi54bWxQSwUGAAAAAAQABAD1AAAAigMAAAAA&#10;" filled="f" stroked="f">
                    <v:textbox>
                      <w:txbxContent>
                        <w:p w14:paraId="5AFC5D51" w14:textId="77777777" w:rsidR="0088293B" w:rsidRPr="00040C93" w:rsidRDefault="0088293B" w:rsidP="000279D4">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1E94C7C4" w14:textId="77777777" w:rsidR="0088293B" w:rsidRPr="00040C93" w:rsidRDefault="0088293B" w:rsidP="000279D4">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79" o:spid="_x0000_s1198" type="#_x0000_t202" style="position:absolute;left:7805;top:2834;width:69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QIsUA&#10;AADdAAAADwAAAGRycy9kb3ducmV2LnhtbESPW2sCMRSE3wX/QzgF3zTpxeJujSItgk+K2wv07bA5&#10;e6Gbk2UT3e2/N4Lg4zAz3zDL9WAbcabO1441PM4UCOLcmZpLDV+f2+kChA/IBhvHpOGfPKxX49ES&#10;U+N6PtI5C6WIEPYpaqhCaFMpfV6RRT9zLXH0CtdZDFF2pTQd9hFuG/mk1Ku0WHNcqLCl94ryv+xk&#10;NXzvi9+fF3UoP+y87d2gJNtEaj15GDZvIAIN4R6+tXdGwzxZPMP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tAixQAAAN0AAAAPAAAAAAAAAAAAAAAAAJgCAABkcnMv&#10;ZG93bnJldi54bWxQSwUGAAAAAAQABAD1AAAAigMAAAAA&#10;" filled="f" stroked="f">
                    <v:textbox>
                      <w:txbxContent>
                        <w:p w14:paraId="0D40B215" w14:textId="77777777" w:rsidR="0088293B" w:rsidRPr="00040C93" w:rsidRDefault="0088293B" w:rsidP="000279D4">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05FC7EFD" w14:textId="77777777" w:rsidR="0088293B" w:rsidRPr="00040C93" w:rsidRDefault="0088293B" w:rsidP="000279D4">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83" o:spid="_x0000_s1199" type="#_x0000_t202" style="position:absolute;left:9236;top:2726;width:1200;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NgsUA&#10;AADdAAAADwAAAGRycy9kb3ducmV2LnhtbESPQWvCQBSE74L/YXmF3sxupA0aXUUshZ5a1Fbw9sg+&#10;k9Ds25DdJum/7xYEj8PMfMOst6NtRE+drx1rSBMFgrhwpuZSw+fpdbYA4QOywcYxafglD9vNdLLG&#10;3LiBD9QfQykihH2OGqoQ2lxKX1Rk0SeuJY7e1XUWQ5RdKU2HQ4TbRs6VyqTFmuNChS3tKyq+jz9W&#10;w9f79XJ+Uh/li31uBzcqyXYptX58GHcrEIHGcA/f2m9GQ6bSD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s2CxQAAAN0AAAAPAAAAAAAAAAAAAAAAAJgCAABkcnMv&#10;ZG93bnJldi54bWxQSwUGAAAAAAQABAD1AAAAigMAAAAA&#10;" filled="f" stroked="f">
                    <v:textbox>
                      <w:txbxContent>
                        <w:p w14:paraId="1CE6AC17" w14:textId="77777777" w:rsidR="0088293B" w:rsidRPr="00040C93" w:rsidRDefault="0088293B" w:rsidP="000279D4">
                          <w:pPr>
                            <w:pStyle w:val="afe"/>
                            <w:wordWrap/>
                            <w:autoSpaceDE/>
                            <w:autoSpaceDN/>
                            <w:adjustRightInd/>
                            <w:spacing w:line="0" w:lineRule="atLeast"/>
                            <w:rPr>
                              <w:rFonts w:hAnsi="Century"/>
                              <w:spacing w:val="0"/>
                              <w:kern w:val="2"/>
                            </w:rPr>
                          </w:pPr>
                        </w:p>
                        <w:p w14:paraId="5864A7F9" w14:textId="77777777" w:rsidR="0088293B" w:rsidRPr="00040C93" w:rsidRDefault="0088293B" w:rsidP="000279D4">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81" o:spid="_x0000_s1200" type="#_x0000_t202" style="position:absolute;left:8444;top:2834;width:1111;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oGcUA&#10;AADdAAAADwAAAGRycy9kb3ducmV2LnhtbESPW2vCQBSE3wv+h+UU+qa7FusldRWpCD4pxgv07ZA9&#10;JqHZsyG7Nem/dwWhj8PMfMPMl52txI0aXzrWMBwoEMSZMyXnGk7HTX8Kwgdkg5Vj0vBHHpaL3ssc&#10;E+NaPtAtDbmIEPYJaihCqBMpfVaQRT9wNXH0rq6xGKJscmkabCPcVvJdqbG0WHJcKLCmr4Kyn/TX&#10;ajjvrt+Xkdrna/tRt65Tku1Mav322q0+QQTqwn/42d4aDWM1nMD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mgZxQAAAN0AAAAPAAAAAAAAAAAAAAAAAJgCAABkcnMv&#10;ZG93bnJldi54bWxQSwUGAAAAAAQABAD1AAAAigMAAAAA&#10;" filled="f" stroked="f">
                    <v:textbox>
                      <w:txbxContent>
                        <w:p w14:paraId="41CAC926" w14:textId="77777777" w:rsidR="0088293B" w:rsidRPr="00040C93" w:rsidRDefault="0088293B" w:rsidP="000279D4">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1B937D64" w14:textId="77777777" w:rsidR="0088293B" w:rsidRPr="00040C93" w:rsidRDefault="0088293B" w:rsidP="000279D4">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74" o:spid="_x0000_s1201" type="#_x0000_t202" style="position:absolute;left:6582;top:3387;width:3602;height: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8a8EA&#10;AADdAAAADwAAAGRycy9kb3ducmV2LnhtbERPTYvCMBC9C/6HMMLeNFFU3GoUcRH2pFh3F7wNzdgW&#10;m0lpsrb+e3MQPD7e92rT2UrcqfGlYw3jkQJBnDlTcq7h57wfLkD4gGywckwaHuRhs+73VpgY1/KJ&#10;7mnIRQxhn6CGIoQ6kdJnBVn0I1cTR+7qGoshwiaXpsE2httKTpSaS4slx4YCa9oVlN3Sf6vh93C9&#10;/E3VMf+ys7p1nZJsP6XWH4NuuwQRqAtv8cv9bTTM1TjOjW/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GvBAAAA3QAAAA8AAAAAAAAAAAAAAAAAmAIAAGRycy9kb3du&#10;cmV2LnhtbFBLBQYAAAAABAAEAPUAAACGAwAAAAA=&#10;" filled="f" stroked="f">
                    <v:textbox>
                      <w:txbxContent>
                        <w:p w14:paraId="5DE5A186" w14:textId="77777777" w:rsidR="0088293B" w:rsidRDefault="0088293B" w:rsidP="00796FCB">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p w14:paraId="4D7272B6" w14:textId="77777777" w:rsidR="0088293B" w:rsidRDefault="0088293B" w:rsidP="00040C93">
                          <w:pPr>
                            <w:pStyle w:val="afe"/>
                            <w:spacing w:line="360" w:lineRule="auto"/>
                            <w:rPr>
                              <w:rFonts w:ascii="ＭＳ ゴシック" w:eastAsia="ＭＳ ゴシック"/>
                            </w:rPr>
                          </w:pPr>
                        </w:p>
                        <w:p w14:paraId="3AA79293" w14:textId="77777777" w:rsidR="0088293B" w:rsidRDefault="0088293B" w:rsidP="00796FCB">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p w14:paraId="49AEDECE" w14:textId="77777777" w:rsidR="0088293B" w:rsidRDefault="0088293B" w:rsidP="00040C93">
                          <w:pPr>
                            <w:pStyle w:val="afe"/>
                            <w:spacing w:line="360" w:lineRule="auto"/>
                            <w:rPr>
                              <w:rFonts w:ascii="ＭＳ ゴシック" w:eastAsia="ＭＳ ゴシック"/>
                            </w:rPr>
                          </w:pPr>
                        </w:p>
                        <w:p w14:paraId="54A650AA" w14:textId="77777777" w:rsidR="0088293B" w:rsidRDefault="0088293B" w:rsidP="00040C93">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p w14:paraId="0B715CB5" w14:textId="77777777" w:rsidR="0088293B" w:rsidRDefault="0088293B" w:rsidP="00040C93">
                          <w:pPr>
                            <w:pStyle w:val="afe"/>
                            <w:spacing w:line="360" w:lineRule="auto"/>
                            <w:rPr>
                              <w:rFonts w:ascii="ＭＳ ゴシック" w:eastAsia="ＭＳ ゴシック"/>
                            </w:rPr>
                          </w:pPr>
                        </w:p>
                        <w:p w14:paraId="16FE4228" w14:textId="77777777" w:rsidR="0088293B" w:rsidRDefault="0088293B" w:rsidP="00040C93">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p w14:paraId="333CA710" w14:textId="77777777" w:rsidR="0088293B" w:rsidRDefault="0088293B" w:rsidP="00040C93">
                          <w:pPr>
                            <w:pStyle w:val="afe"/>
                            <w:spacing w:line="240" w:lineRule="auto"/>
                            <w:rPr>
                              <w:rFonts w:ascii="ＭＳ ゴシック" w:eastAsia="ＭＳ ゴシック"/>
                            </w:rPr>
                          </w:pPr>
                        </w:p>
                        <w:p w14:paraId="38E1E2EF" w14:textId="77777777" w:rsidR="0088293B" w:rsidRDefault="0088293B" w:rsidP="00040C93">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p w14:paraId="4CCBC7A9" w14:textId="77777777" w:rsidR="0088293B" w:rsidRDefault="0088293B" w:rsidP="00040C93">
                          <w:pPr>
                            <w:pStyle w:val="afe"/>
                            <w:spacing w:line="240" w:lineRule="exact"/>
                            <w:rPr>
                              <w:rFonts w:ascii="ＭＳ ゴシック" w:eastAsia="ＭＳ ゴシック"/>
                            </w:rPr>
                          </w:pPr>
                        </w:p>
                        <w:p w14:paraId="40B77A42" w14:textId="77777777" w:rsidR="0088293B" w:rsidRDefault="0088293B" w:rsidP="00040C93">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p w14:paraId="59DA03FA" w14:textId="77777777" w:rsidR="0088293B" w:rsidRDefault="0088293B" w:rsidP="00040C93">
                          <w:pPr>
                            <w:pStyle w:val="afe"/>
                            <w:rPr>
                              <w:rFonts w:ascii="ＭＳ ゴシック" w:eastAsia="ＭＳ ゴシック" w:hAnsi="ＭＳ ゴシック"/>
                              <w:color w:val="808080"/>
                            </w:rPr>
                          </w:pPr>
                        </w:p>
                        <w:p w14:paraId="1BD76B09" w14:textId="77777777" w:rsidR="0088293B" w:rsidRPr="00040C93" w:rsidRDefault="0088293B" w:rsidP="00040C93">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v:textbox>
                  </v:shape>
                </v:group>
                <w10:anchorlock/>
              </v:group>
            </w:pict>
          </mc:Fallback>
        </mc:AlternateContent>
      </w:r>
    </w:p>
    <w:p w14:paraId="64331B43" w14:textId="77777777" w:rsidR="00040C93" w:rsidRPr="00B27D04" w:rsidRDefault="00040C93" w:rsidP="002037BD">
      <w:pPr>
        <w:jc w:val="left"/>
        <w:rPr>
          <w:rFonts w:ascii="HG丸ｺﾞｼｯｸM-PRO" w:eastAsia="HG丸ｺﾞｼｯｸM-PRO" w:hAnsi="ＭＳ ゴシック"/>
          <w:sz w:val="24"/>
          <w:szCs w:val="24"/>
        </w:rPr>
      </w:pPr>
    </w:p>
    <w:p w14:paraId="17A9B428" w14:textId="77777777" w:rsidR="00174FC4" w:rsidRPr="00B27D04" w:rsidRDefault="00174FC4" w:rsidP="0042549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4711BB3" w14:textId="64A54C11" w:rsidR="00174FC4" w:rsidRPr="00B27D04" w:rsidRDefault="00174FC4" w:rsidP="0042549D">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図　取引物件が同和地区かの質問を受けた際の対応（問</w:t>
      </w:r>
      <w:r w:rsidR="00F55C3F">
        <w:rPr>
          <w:rFonts w:ascii="ＭＳ ゴシック" w:eastAsia="ＭＳ ゴシック" w:hAnsi="ＭＳ ゴシック" w:hint="eastAsia"/>
          <w:sz w:val="22"/>
        </w:rPr>
        <w:t>21</w:t>
      </w:r>
      <w:r w:rsidRPr="00B27D04">
        <w:rPr>
          <w:rFonts w:ascii="ＭＳ ゴシック" w:eastAsia="ＭＳ ゴシック" w:hAnsi="ＭＳ ゴシック" w:hint="eastAsia"/>
          <w:sz w:val="22"/>
        </w:rPr>
        <w:t>）</w:t>
      </w:r>
    </w:p>
    <w:p w14:paraId="62409291" w14:textId="1A33EB59" w:rsidR="00D767D5" w:rsidRPr="00B27D04" w:rsidRDefault="00D767D5" w:rsidP="00D767D5">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6243BE22" w14:textId="4A36C8A4" w:rsidR="00AB6F65" w:rsidRPr="00B27D04" w:rsidRDefault="007D6F8E" w:rsidP="00F55C3F">
      <w:pPr>
        <w:jc w:val="center"/>
      </w:pPr>
      <w:r w:rsidRPr="007D6F8E">
        <w:rPr>
          <w:rFonts w:ascii="ＭＳ ゴシック" w:eastAsia="ＭＳ ゴシック" w:hAnsi="ＭＳ ゴシック" w:cs="HG丸ｺﾞｼｯｸM-PRO" w:hint="eastAsia"/>
          <w:noProof/>
          <w:sz w:val="22"/>
        </w:rPr>
        <w:drawing>
          <wp:inline distT="0" distB="0" distL="0" distR="0" wp14:anchorId="32BC0589" wp14:editId="26305DB3">
            <wp:extent cx="5759450" cy="530225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59450" cy="5302250"/>
                    </a:xfrm>
                    <a:prstGeom prst="rect">
                      <a:avLst/>
                    </a:prstGeom>
                    <a:noFill/>
                    <a:ln>
                      <a:noFill/>
                    </a:ln>
                  </pic:spPr>
                </pic:pic>
              </a:graphicData>
            </a:graphic>
          </wp:inline>
        </w:drawing>
      </w:r>
    </w:p>
    <w:p w14:paraId="09820461" w14:textId="1E001141" w:rsidR="009D04C8" w:rsidRPr="00B27D04" w:rsidRDefault="009D04C8" w:rsidP="009D04C8">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取引物件が同和地区かの質問を受けた際の対応についてみると、</w:t>
      </w:r>
      <w:r w:rsidR="00D767D5" w:rsidRPr="00B27D04">
        <w:rPr>
          <w:rFonts w:ascii="ＭＳ 明朝" w:hAnsi="ＭＳ 明朝" w:hint="eastAsia"/>
          <w:sz w:val="22"/>
        </w:rPr>
        <w:t>全体では</w:t>
      </w:r>
      <w:r w:rsidRPr="00B27D04">
        <w:rPr>
          <w:rFonts w:ascii="ＭＳ 明朝" w:hAnsi="ＭＳ 明朝" w:hint="eastAsia"/>
          <w:sz w:val="22"/>
        </w:rPr>
        <w:t>“思う”(「そう思う」＋「やや思う」)</w:t>
      </w:r>
      <w:r w:rsidR="00DA49C3">
        <w:rPr>
          <w:rFonts w:ascii="ＭＳ 明朝" w:hAnsi="ＭＳ 明朝" w:hint="eastAsia"/>
          <w:sz w:val="22"/>
        </w:rPr>
        <w:t>は</w:t>
      </w:r>
      <w:r w:rsidRPr="00B27D04">
        <w:rPr>
          <w:rFonts w:ascii="ＭＳ 明朝" w:hAnsi="ＭＳ 明朝" w:hint="eastAsia"/>
          <w:sz w:val="22"/>
        </w:rPr>
        <w:t>、</w:t>
      </w:r>
      <w:r w:rsidR="000F6950" w:rsidRPr="00B27D04">
        <w:rPr>
          <w:rFonts w:ascii="ＭＳ 明朝" w:hAnsi="ＭＳ 明朝" w:hint="eastAsia"/>
          <w:sz w:val="22"/>
        </w:rPr>
        <w:t>『お客さんに、同和地区かどうかを気にするのは誤りだと、言いたいと思う』</w:t>
      </w:r>
      <w:r w:rsidR="0090662E" w:rsidRPr="00B27D04">
        <w:rPr>
          <w:rFonts w:ascii="ＭＳ 明朝" w:hAnsi="ＭＳ 明朝" w:hint="eastAsia"/>
          <w:sz w:val="22"/>
        </w:rPr>
        <w:t>が</w:t>
      </w:r>
      <w:r w:rsidR="00DA49C3">
        <w:rPr>
          <w:rFonts w:ascii="ＭＳ 明朝" w:hAnsi="ＭＳ 明朝" w:hint="eastAsia"/>
          <w:sz w:val="22"/>
        </w:rPr>
        <w:t>68.5</w:t>
      </w:r>
      <w:r w:rsidR="000F6950" w:rsidRPr="00B27D04">
        <w:rPr>
          <w:rFonts w:ascii="ＭＳ 明朝" w:hAnsi="ＭＳ 明朝" w:hint="eastAsia"/>
          <w:sz w:val="22"/>
        </w:rPr>
        <w:t>％と最も高く、次いで『同和地区</w:t>
      </w:r>
      <w:r w:rsidR="00DA49C3">
        <w:rPr>
          <w:rFonts w:ascii="ＭＳ 明朝" w:hAnsi="ＭＳ 明朝" w:hint="eastAsia"/>
          <w:sz w:val="22"/>
        </w:rPr>
        <w:t>かどうかは、どんな場合であっても、教えてはいけないことだと思う</w:t>
      </w:r>
      <w:r w:rsidR="000F6950" w:rsidRPr="00B27D04">
        <w:rPr>
          <w:rFonts w:ascii="ＭＳ 明朝" w:hAnsi="ＭＳ 明朝" w:hint="eastAsia"/>
          <w:sz w:val="22"/>
        </w:rPr>
        <w:t>』</w:t>
      </w:r>
      <w:r w:rsidR="0090662E" w:rsidRPr="00B27D04">
        <w:rPr>
          <w:rFonts w:ascii="ＭＳ 明朝" w:hAnsi="ＭＳ 明朝" w:hint="eastAsia"/>
          <w:sz w:val="22"/>
        </w:rPr>
        <w:t>が</w:t>
      </w:r>
      <w:r w:rsidR="00DA49C3">
        <w:rPr>
          <w:rFonts w:ascii="ＭＳ 明朝" w:hAnsi="ＭＳ 明朝" w:hint="eastAsia"/>
          <w:sz w:val="22"/>
        </w:rPr>
        <w:t>64.8</w:t>
      </w:r>
      <w:r w:rsidR="000F6950" w:rsidRPr="00B27D04">
        <w:rPr>
          <w:rFonts w:ascii="ＭＳ 明朝" w:hAnsi="ＭＳ 明朝" w:hint="eastAsia"/>
          <w:sz w:val="22"/>
        </w:rPr>
        <w:t>％、『同和地区の物件で</w:t>
      </w:r>
      <w:r w:rsidR="00DA49C3">
        <w:rPr>
          <w:rFonts w:ascii="ＭＳ 明朝" w:hAnsi="ＭＳ 明朝" w:hint="eastAsia"/>
          <w:sz w:val="22"/>
        </w:rPr>
        <w:t>ある場合は、</w:t>
      </w:r>
      <w:r w:rsidR="004D459A">
        <w:rPr>
          <w:rFonts w:ascii="ＭＳ 明朝" w:hAnsi="ＭＳ 明朝" w:hint="eastAsia"/>
          <w:sz w:val="22"/>
        </w:rPr>
        <w:t>その事実を伝えないで後でトラブルになったら大変だと思う</w:t>
      </w:r>
      <w:r w:rsidR="000F6950" w:rsidRPr="00B27D04">
        <w:rPr>
          <w:rFonts w:ascii="ＭＳ 明朝" w:hAnsi="ＭＳ 明朝" w:hint="eastAsia"/>
          <w:sz w:val="22"/>
        </w:rPr>
        <w:t>』</w:t>
      </w:r>
      <w:r w:rsidR="0090662E" w:rsidRPr="00B27D04">
        <w:rPr>
          <w:rFonts w:ascii="ＭＳ 明朝" w:hAnsi="ＭＳ 明朝" w:hint="eastAsia"/>
          <w:sz w:val="22"/>
        </w:rPr>
        <w:t>が</w:t>
      </w:r>
      <w:r w:rsidR="000F6950" w:rsidRPr="00B27D04">
        <w:rPr>
          <w:rFonts w:ascii="ＭＳ 明朝" w:hAnsi="ＭＳ 明朝" w:hint="eastAsia"/>
          <w:sz w:val="22"/>
        </w:rPr>
        <w:t>52.</w:t>
      </w:r>
      <w:r w:rsidR="00DA49C3">
        <w:rPr>
          <w:rFonts w:ascii="ＭＳ 明朝" w:hAnsi="ＭＳ 明朝" w:hint="eastAsia"/>
          <w:sz w:val="22"/>
        </w:rPr>
        <w:t>7</w:t>
      </w:r>
      <w:r w:rsidR="000F6950" w:rsidRPr="00B27D04">
        <w:rPr>
          <w:rFonts w:ascii="ＭＳ 明朝" w:hAnsi="ＭＳ 明朝" w:hint="eastAsia"/>
          <w:sz w:val="22"/>
        </w:rPr>
        <w:t>％の順となっている。</w:t>
      </w:r>
    </w:p>
    <w:p w14:paraId="5BEEA9BF" w14:textId="37643C84" w:rsidR="001F6B87" w:rsidRPr="00B27D04" w:rsidRDefault="000F6950" w:rsidP="001E1491">
      <w:pPr>
        <w:ind w:leftChars="100" w:left="193"/>
        <w:jc w:val="left"/>
        <w:rPr>
          <w:rFonts w:ascii="ＭＳ 明朝" w:hAnsi="ＭＳ 明朝"/>
          <w:sz w:val="22"/>
        </w:rPr>
      </w:pPr>
      <w:r w:rsidRPr="00B27D04">
        <w:rPr>
          <w:rFonts w:ascii="ＭＳ 明朝" w:hAnsi="ＭＳ 明朝" w:hint="eastAsia"/>
          <w:sz w:val="22"/>
        </w:rPr>
        <w:t>一方、“思わない”(「あまり思わない」＋「思わない」)</w:t>
      </w:r>
      <w:r w:rsidR="004D459A">
        <w:rPr>
          <w:rFonts w:ascii="ＭＳ 明朝" w:hAnsi="ＭＳ 明朝" w:hint="eastAsia"/>
          <w:sz w:val="22"/>
        </w:rPr>
        <w:t>は</w:t>
      </w:r>
      <w:r w:rsidRPr="00B27D04">
        <w:rPr>
          <w:rFonts w:ascii="ＭＳ 明朝" w:hAnsi="ＭＳ 明朝" w:hint="eastAsia"/>
          <w:sz w:val="22"/>
        </w:rPr>
        <w:t>、『</w:t>
      </w:r>
      <w:r w:rsidR="004D459A" w:rsidRPr="00B27D04">
        <w:rPr>
          <w:rFonts w:ascii="ＭＳ 明朝" w:hAnsi="ＭＳ 明朝" w:hint="eastAsia"/>
          <w:sz w:val="22"/>
        </w:rPr>
        <w:t>同和地区の物件である場合は、売却時に不利になるから、お客さんに伝えなければならないと思う</w:t>
      </w:r>
      <w:r w:rsidRPr="00B27D04">
        <w:rPr>
          <w:rFonts w:ascii="ＭＳ 明朝" w:hAnsi="ＭＳ 明朝" w:hint="eastAsia"/>
          <w:sz w:val="22"/>
        </w:rPr>
        <w:t>』が</w:t>
      </w:r>
      <w:r w:rsidR="004D459A">
        <w:rPr>
          <w:rFonts w:ascii="ＭＳ 明朝" w:hAnsi="ＭＳ 明朝" w:hint="eastAsia"/>
          <w:sz w:val="22"/>
        </w:rPr>
        <w:t>65.9</w:t>
      </w:r>
      <w:r w:rsidRPr="00B27D04">
        <w:rPr>
          <w:rFonts w:ascii="ＭＳ 明朝" w:hAnsi="ＭＳ 明朝" w:hint="eastAsia"/>
          <w:sz w:val="22"/>
        </w:rPr>
        <w:t>％と最も高く、</w:t>
      </w:r>
      <w:r w:rsidR="00544EC1" w:rsidRPr="00B27D04">
        <w:rPr>
          <w:rFonts w:ascii="ＭＳ 明朝" w:hAnsi="ＭＳ 明朝" w:hint="eastAsia"/>
          <w:sz w:val="22"/>
        </w:rPr>
        <w:t>次いで</w:t>
      </w:r>
      <w:r w:rsidRPr="00B27D04">
        <w:rPr>
          <w:rFonts w:ascii="ＭＳ 明朝" w:hAnsi="ＭＳ 明朝" w:hint="eastAsia"/>
          <w:sz w:val="22"/>
        </w:rPr>
        <w:t>『</w:t>
      </w:r>
      <w:r w:rsidR="004D459A" w:rsidRPr="00B27D04">
        <w:rPr>
          <w:rFonts w:ascii="ＭＳ 明朝" w:hAnsi="ＭＳ 明朝" w:hint="eastAsia"/>
          <w:sz w:val="22"/>
        </w:rPr>
        <w:t>同和地区の物件でない場合は、その事実を伝えても差別にならないと思う</w:t>
      </w:r>
      <w:r w:rsidRPr="00B27D04">
        <w:rPr>
          <w:rFonts w:ascii="ＭＳ 明朝" w:hAnsi="ＭＳ 明朝" w:hint="eastAsia"/>
          <w:sz w:val="22"/>
        </w:rPr>
        <w:t>』</w:t>
      </w:r>
      <w:r w:rsidR="00544EC1" w:rsidRPr="00B27D04">
        <w:rPr>
          <w:rFonts w:ascii="ＭＳ 明朝" w:hAnsi="ＭＳ 明朝" w:hint="eastAsia"/>
          <w:sz w:val="22"/>
        </w:rPr>
        <w:t>が</w:t>
      </w:r>
      <w:r w:rsidR="004D459A">
        <w:rPr>
          <w:rFonts w:ascii="ＭＳ 明朝" w:hAnsi="ＭＳ 明朝" w:hint="eastAsia"/>
          <w:sz w:val="22"/>
        </w:rPr>
        <w:t>65.1</w:t>
      </w:r>
      <w:r w:rsidR="00544EC1" w:rsidRPr="00B27D04">
        <w:rPr>
          <w:rFonts w:ascii="ＭＳ 明朝" w:hAnsi="ＭＳ 明朝" w:hint="eastAsia"/>
          <w:sz w:val="22"/>
        </w:rPr>
        <w:t>％、『お客さんが同和地区を尋ねているのであって、答えた担当者は差別したことにならないと思う』が</w:t>
      </w:r>
      <w:r w:rsidR="004D459A">
        <w:rPr>
          <w:rFonts w:ascii="ＭＳ 明朝" w:hAnsi="ＭＳ 明朝" w:hint="eastAsia"/>
          <w:sz w:val="22"/>
        </w:rPr>
        <w:t>60.8</w:t>
      </w:r>
      <w:r w:rsidR="00544EC1" w:rsidRPr="00B27D04">
        <w:rPr>
          <w:rFonts w:ascii="ＭＳ 明朝" w:hAnsi="ＭＳ 明朝" w:hint="eastAsia"/>
          <w:sz w:val="22"/>
        </w:rPr>
        <w:t>％の順となっている。</w:t>
      </w:r>
    </w:p>
    <w:p w14:paraId="6DF2DA2D" w14:textId="77777777" w:rsidR="00796FCB" w:rsidRPr="00B27D04" w:rsidRDefault="00796FCB" w:rsidP="0042549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18A8EFBA" w14:textId="5488B7C6" w:rsidR="00417B56" w:rsidRPr="00B27D04" w:rsidRDefault="00105124" w:rsidP="002037BD">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inline distT="0" distB="0" distL="0" distR="0" wp14:anchorId="6FCEA77C" wp14:editId="3F6DAB1D">
                <wp:extent cx="5760085" cy="1043940"/>
                <wp:effectExtent l="9525" t="9525" r="12065" b="13335"/>
                <wp:docPr id="5969" name="グループ化 6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43940"/>
                          <a:chOff x="0" y="0"/>
                          <a:chExt cx="57600" cy="10440"/>
                        </a:xfrm>
                      </wpg:grpSpPr>
                      <wps:wsp>
                        <wps:cNvPr id="5970" name="AutoShape 1198"/>
                        <wps:cNvSpPr>
                          <a:spLocks noChangeArrowheads="1"/>
                        </wps:cNvSpPr>
                        <wps:spPr bwMode="auto">
                          <a:xfrm>
                            <a:off x="0" y="0"/>
                            <a:ext cx="57600" cy="1044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FF452A5" w14:textId="77777777" w:rsidR="0088293B" w:rsidRPr="00D32D99" w:rsidRDefault="0088293B" w:rsidP="00763D96">
                              <w:pPr>
                                <w:rPr>
                                  <w:rFonts w:ascii="ＭＳ ゴシック" w:eastAsia="ＭＳ ゴシック"/>
                                  <w:sz w:val="22"/>
                                </w:rPr>
                              </w:pPr>
                            </w:p>
                          </w:txbxContent>
                        </wps:txbx>
                        <wps:bodyPr rot="0" vert="horz" wrap="square" lIns="74295" tIns="8890" rIns="74295" bIns="8890" anchor="t" anchorCtr="0" upright="1">
                          <a:noAutofit/>
                        </wps:bodyPr>
                      </wps:wsp>
                      <wpg:grpSp>
                        <wpg:cNvPr id="5971" name="グループ化 6652"/>
                        <wpg:cNvGrpSpPr>
                          <a:grpSpLocks/>
                        </wpg:cNvGrpSpPr>
                        <wpg:grpSpPr bwMode="auto">
                          <a:xfrm>
                            <a:off x="3105" y="517"/>
                            <a:ext cx="52299" cy="8880"/>
                            <a:chOff x="0" y="0"/>
                            <a:chExt cx="52304" cy="8883"/>
                          </a:xfrm>
                        </wpg:grpSpPr>
                        <wps:wsp>
                          <wps:cNvPr id="5972" name="正方形/長方形 48"/>
                          <wps:cNvSpPr>
                            <a:spLocks noChangeArrowheads="1"/>
                          </wps:cNvSpPr>
                          <wps:spPr bwMode="auto">
                            <a:xfrm>
                              <a:off x="0" y="603"/>
                              <a:ext cx="51346" cy="8280"/>
                            </a:xfrm>
                            <a:prstGeom prst="rect">
                              <a:avLst/>
                            </a:prstGeom>
                            <a:solidFill>
                              <a:schemeClr val="bg1">
                                <a:lumMod val="85000"/>
                                <a:lumOff val="0"/>
                              </a:schemeClr>
                            </a:solidFill>
                            <a:ln w="9525">
                              <a:solidFill>
                                <a:srgbClr val="000000"/>
                              </a:solidFill>
                              <a:miter lim="800000"/>
                              <a:headEnd/>
                              <a:tailEnd/>
                            </a:ln>
                          </wps:spPr>
                          <wps:txbx>
                            <w:txbxContent>
                              <w:p w14:paraId="51CACA46" w14:textId="77777777" w:rsidR="0088293B" w:rsidRDefault="0088293B" w:rsidP="00763D96">
                                <w:pPr>
                                  <w:pStyle w:val="afe"/>
                                  <w:wordWrap/>
                                  <w:spacing w:line="0" w:lineRule="atLeast"/>
                                  <w:ind w:left="686" w:hanging="658"/>
                                  <w:rPr>
                                    <w:rFonts w:ascii="ＭＳ ゴシック" w:eastAsia="ＭＳ ゴシック" w:hAnsi="ＭＳ ゴシック"/>
                                    <w:sz w:val="22"/>
                                  </w:rPr>
                                </w:pPr>
                              </w:p>
                              <w:p w14:paraId="6BBECB40" w14:textId="77777777" w:rsidR="0088293B" w:rsidRPr="003C576A" w:rsidRDefault="0088293B" w:rsidP="00763D96">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（１）同和地区の物件であろうとなかろうと、</w:t>
                                </w:r>
                              </w:p>
                              <w:p w14:paraId="11883EB4" w14:textId="77777777" w:rsidR="0088293B" w:rsidRPr="003C576A" w:rsidRDefault="0088293B" w:rsidP="00763D96">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お客さんの質問にはありのままに伝えな</w:t>
                                </w:r>
                              </w:p>
                              <w:p w14:paraId="32DA3AF6" w14:textId="77777777" w:rsidR="0088293B" w:rsidRPr="003C576A" w:rsidRDefault="0088293B" w:rsidP="00763D96">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ければならないと思う</w:t>
                                </w:r>
                              </w:p>
                            </w:txbxContent>
                          </wps:txbx>
                          <wps:bodyPr rot="0" vert="horz" wrap="square" lIns="91440" tIns="45720" rIns="91440" bIns="45720" anchor="t" anchorCtr="0" upright="1">
                            <a:noAutofit/>
                          </wps:bodyPr>
                        </wps:wsp>
                        <wps:wsp>
                          <wps:cNvPr id="5973" name="テキスト ボックス 5583"/>
                          <wps:cNvSpPr txBox="1">
                            <a:spLocks noChangeArrowheads="1"/>
                          </wps:cNvSpPr>
                          <wps:spPr bwMode="auto">
                            <a:xfrm>
                              <a:off x="44684" y="0"/>
                              <a:ext cx="7620" cy="4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B0F5F" w14:textId="77777777" w:rsidR="0088293B" w:rsidRPr="00040C93" w:rsidRDefault="0088293B" w:rsidP="00763D96">
                                <w:pPr>
                                  <w:pStyle w:val="afe"/>
                                  <w:wordWrap/>
                                  <w:autoSpaceDE/>
                                  <w:autoSpaceDN/>
                                  <w:adjustRightInd/>
                                  <w:spacing w:line="0" w:lineRule="atLeast"/>
                                  <w:rPr>
                                    <w:rFonts w:hAnsi="Century"/>
                                    <w:spacing w:val="0"/>
                                    <w:kern w:val="2"/>
                                  </w:rPr>
                                </w:pPr>
                              </w:p>
                              <w:p w14:paraId="05597FEA" w14:textId="77777777" w:rsidR="0088293B" w:rsidRPr="00040C93" w:rsidRDefault="0088293B" w:rsidP="00763D96">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974" name="テキスト ボックス 5580"/>
                          <wps:cNvSpPr txBox="1">
                            <a:spLocks noChangeArrowheads="1"/>
                          </wps:cNvSpPr>
                          <wps:spPr bwMode="auto">
                            <a:xfrm>
                              <a:off x="30882" y="690"/>
                              <a:ext cx="4318" cy="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6B851" w14:textId="77777777" w:rsidR="0088293B" w:rsidRPr="00040C93" w:rsidRDefault="0088293B" w:rsidP="00763D96">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31D9C0D0" w14:textId="77777777" w:rsidR="0088293B" w:rsidRPr="00040C93" w:rsidRDefault="0088293B" w:rsidP="00763D96">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975" name="テキスト ボックス 5579"/>
                          <wps:cNvSpPr txBox="1">
                            <a:spLocks noChangeArrowheads="1"/>
                          </wps:cNvSpPr>
                          <wps:spPr bwMode="auto">
                            <a:xfrm>
                              <a:off x="35627" y="690"/>
                              <a:ext cx="4400"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5471E" w14:textId="77777777" w:rsidR="0088293B" w:rsidRPr="00040C93" w:rsidRDefault="0088293B" w:rsidP="00763D96">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70B5FE92" w14:textId="77777777" w:rsidR="0088293B" w:rsidRPr="00040C93" w:rsidRDefault="0088293B" w:rsidP="00763D96">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976" name="テキスト ボックス 5581"/>
                          <wps:cNvSpPr txBox="1">
                            <a:spLocks noChangeArrowheads="1"/>
                          </wps:cNvSpPr>
                          <wps:spPr bwMode="auto">
                            <a:xfrm>
                              <a:off x="39681" y="690"/>
                              <a:ext cx="70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FBA5" w14:textId="77777777" w:rsidR="0088293B" w:rsidRPr="00040C93" w:rsidRDefault="0088293B" w:rsidP="00763D96">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4298F176" w14:textId="77777777" w:rsidR="0088293B" w:rsidRPr="00040C93" w:rsidRDefault="0088293B" w:rsidP="00763D96">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977" name="テキスト ボックス 5574"/>
                          <wps:cNvSpPr txBox="1">
                            <a:spLocks noChangeArrowheads="1"/>
                          </wps:cNvSpPr>
                          <wps:spPr bwMode="auto">
                            <a:xfrm>
                              <a:off x="27863" y="4140"/>
                              <a:ext cx="22873" cy="3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C9589" w14:textId="77777777" w:rsidR="0088293B" w:rsidRDefault="0088293B" w:rsidP="00763D96">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wps:txbx>
                          <wps:bodyPr rot="0" vert="horz" wrap="square" lIns="91440" tIns="45720" rIns="91440" bIns="45720" anchor="t" anchorCtr="0" upright="1">
                            <a:noAutofit/>
                          </wps:bodyPr>
                        </wps:wsp>
                      </wpg:grpSp>
                    </wpg:wgp>
                  </a:graphicData>
                </a:graphic>
              </wp:inline>
            </w:drawing>
          </mc:Choice>
          <mc:Fallback>
            <w:pict>
              <v:group w14:anchorId="6FCEA77C" id="グループ化 6655" o:spid="_x0000_s1202" style="width:453.55pt;height:82.2pt;mso-position-horizontal-relative:char;mso-position-vertical-relative:line" coordsize="57600,1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">
                <v:roundrect id="AutoShape 1198" o:spid="_x0000_s1203" style="position:absolute;width:57600;height:10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gXsQA&#10;AADdAAAADwAAAGRycy9kb3ducmV2LnhtbERPu2rDMBTdC/kHcQvdGrkpThonigmGQqFDUydDvF2s&#10;6wexroyl2O7fV0Oh4+G89+lsOjHS4FrLCl6WEQji0uqWawWX8/vzGwjnkTV2lknBDzlID4uHPSba&#10;TvxNY+5rEULYJaig8b5PpHRlQwbd0vbEgavsYNAHONRSDziFcNPJVRStpcGWQ0ODPWUNlbf8bhRU&#10;Z8wvr6eCy25TXONPI7/abFTq6XE+7kB4mv2/+M/9oRXE203YH96EJ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rIF7EAAAA3QAAAA8AAAAAAAAAAAAAAAAAmAIAAGRycy9k&#10;b3ducmV2LnhtbFBLBQYAAAAABAAEAPUAAACJAwAAAAA=&#10;" filled="f" fillcolor="#bfbfbf [2412]" strokecolor="black [3213]" strokeweight="1.5pt">
                  <v:fill rotate="t" angle="90" focus="50%" type="gradient"/>
                  <v:textbox inset="5.85pt,.7pt,5.85pt,.7pt">
                    <w:txbxContent>
                      <w:p w14:paraId="3FF452A5" w14:textId="77777777" w:rsidR="0088293B" w:rsidRPr="00D32D99" w:rsidRDefault="0088293B" w:rsidP="00763D96">
                        <w:pPr>
                          <w:rPr>
                            <w:rFonts w:ascii="ＭＳ ゴシック" w:eastAsia="ＭＳ ゴシック"/>
                            <w:sz w:val="22"/>
                          </w:rPr>
                        </w:pPr>
                      </w:p>
                    </w:txbxContent>
                  </v:textbox>
                </v:roundrect>
                <v:group id="グループ化 6652" o:spid="_x0000_s1204" style="position:absolute;left:3105;top:517;width:52299;height:8880" coordsize="5230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qVocYAAADdAAAADwAAAGRycy9kb3ducmV2LnhtbESPQWvCQBSE74X+h+UV&#10;etNNKtqauoqIigcpNAri7ZF9JsHs25DdJvHfu4LQ4zAz3zCzRW8q0VLjSssK4mEEgjizuuRcwfGw&#10;GXyBcB5ZY2WZFNzIwWL++jLDRNuOf6lNfS4ChF2CCgrv60RKlxVk0A1tTRy8i20M+iCbXOoGuwA3&#10;lfyIook0WHJYKLCmVUHZNf0zCrYddstRvG7318vqdj6Mf077mJR6f+uX3yA89f4//GzvtILx9DO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pWhxgAAAN0A&#10;AAAPAAAAAAAAAAAAAAAAAKoCAABkcnMvZG93bnJldi54bWxQSwUGAAAAAAQABAD6AAAAnQMAAAAA&#10;">
                  <v:rect id="正方形/長方形 48" o:spid="_x0000_s1205" style="position:absolute;top:603;width:51346;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CMYA&#10;AADdAAAADwAAAGRycy9kb3ducmV2LnhtbESPT2sCMRTE70K/Q3hCb5pVsH9Wo7SFasH2UC16fW6e&#10;u4vJy7KJGr+9KQgeh5n5DTOZRWvEiVpfO1Yw6GcgiAunay4V/K0/ey8gfEDWaByTggt5mE0fOhPM&#10;tTvzL51WoRQJwj5HBVUITS6lLyqy6PuuIU7e3rUWQ5JtKXWL5wS3Rg6z7ElarDktVNjQR0XFYXW0&#10;CnZmuVm/X0bzwyLWGL/NYvtjtko9duPbGESgGO7hW/tLKxi9Pg/h/0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vCMYAAADdAAAADwAAAAAAAAAAAAAAAACYAgAAZHJz&#10;L2Rvd25yZXYueG1sUEsFBgAAAAAEAAQA9QAAAIsDAAAAAA==&#10;" fillcolor="#d8d8d8 [2732]">
                    <v:textbox>
                      <w:txbxContent>
                        <w:p w14:paraId="51CACA46" w14:textId="77777777" w:rsidR="0088293B" w:rsidRDefault="0088293B" w:rsidP="00763D96">
                          <w:pPr>
                            <w:pStyle w:val="afe"/>
                            <w:wordWrap/>
                            <w:spacing w:line="0" w:lineRule="atLeast"/>
                            <w:ind w:left="686" w:hanging="658"/>
                            <w:rPr>
                              <w:rFonts w:ascii="ＭＳ ゴシック" w:eastAsia="ＭＳ ゴシック" w:hAnsi="ＭＳ ゴシック"/>
                              <w:sz w:val="22"/>
                            </w:rPr>
                          </w:pPr>
                        </w:p>
                        <w:p w14:paraId="6BBECB40" w14:textId="77777777" w:rsidR="0088293B" w:rsidRPr="003C576A" w:rsidRDefault="0088293B" w:rsidP="00763D96">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（１）同和地区の物件であろうとなかろうと、</w:t>
                          </w:r>
                        </w:p>
                        <w:p w14:paraId="11883EB4" w14:textId="77777777" w:rsidR="0088293B" w:rsidRPr="003C576A" w:rsidRDefault="0088293B" w:rsidP="00763D96">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お客さんの質問にはありのままに伝えな</w:t>
                          </w:r>
                        </w:p>
                        <w:p w14:paraId="32DA3AF6" w14:textId="77777777" w:rsidR="0088293B" w:rsidRPr="003C576A" w:rsidRDefault="0088293B" w:rsidP="00763D96">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ければならないと思う</w:t>
                          </w:r>
                        </w:p>
                      </w:txbxContent>
                    </v:textbox>
                  </v:rect>
                  <v:shape id="テキスト ボックス 5583" o:spid="_x0000_s1206" type="#_x0000_t202" style="position:absolute;left:44684;width:7620;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gBcYA&#10;AADdAAAADwAAAGRycy9kb3ducmV2LnhtbESPT2vCQBTE7wW/w/IK3nS3VtsasxGpCJ4qtX/A2yP7&#10;TILZtyG7mvjt3YLQ4zAzv2HSZW9rcaHWV441PI0VCOLcmYoLDd9fm9EbCB+QDdaOScOVPCyzwUOK&#10;iXEdf9JlHwoRIewT1FCG0CRS+rwki37sGuLoHV1rMUTZFtK02EW4reVEqRdpseK4UGJD7yXlp/3Z&#10;avj5OB5+p2pXrO2s6VyvJNu51Hr42K8WIAL14T98b2+Nhtn89R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egBcYAAADdAAAADwAAAAAAAAAAAAAAAACYAgAAZHJz&#10;L2Rvd25yZXYueG1sUEsFBgAAAAAEAAQA9QAAAIsDAAAAAA==&#10;" filled="f" stroked="f">
                    <v:textbox>
                      <w:txbxContent>
                        <w:p w14:paraId="2A0B0F5F" w14:textId="77777777" w:rsidR="0088293B" w:rsidRPr="00040C93" w:rsidRDefault="0088293B" w:rsidP="00763D96">
                          <w:pPr>
                            <w:pStyle w:val="afe"/>
                            <w:wordWrap/>
                            <w:autoSpaceDE/>
                            <w:autoSpaceDN/>
                            <w:adjustRightInd/>
                            <w:spacing w:line="0" w:lineRule="atLeast"/>
                            <w:rPr>
                              <w:rFonts w:hAnsi="Century"/>
                              <w:spacing w:val="0"/>
                              <w:kern w:val="2"/>
                            </w:rPr>
                          </w:pPr>
                        </w:p>
                        <w:p w14:paraId="05597FEA" w14:textId="77777777" w:rsidR="0088293B" w:rsidRPr="00040C93" w:rsidRDefault="0088293B" w:rsidP="00763D96">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80" o:spid="_x0000_s1207" type="#_x0000_t202" style="position:absolute;left:30882;top:690;width:4318;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4ccUA&#10;AADdAAAADwAAAGRycy9kb3ducmV2LnhtbESPT2sCMRTE74LfITyhN00qWut2o4hS6Mni2hZ6e2ze&#10;/qGbl2WTuttv3wiCx2FmfsOk28E24kKdrx1reJwpEMS5MzWXGj7Or9NnED4gG2wck4Y/8rDdjEcp&#10;Jsb1fKJLFkoRIewT1FCF0CZS+rwii37mWuLoFa6zGKLsSmk67CPcNnKu1JO0WHNcqLClfUX5T/Zr&#10;NXwei++vhXovD3bZ9m5Qku1aav0wGXYvIAIN4R6+td+MhuV6t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jhxxQAAAN0AAAAPAAAAAAAAAAAAAAAAAJgCAABkcnMv&#10;ZG93bnJldi54bWxQSwUGAAAAAAQABAD1AAAAigMAAAAA&#10;" filled="f" stroked="f">
                    <v:textbox>
                      <w:txbxContent>
                        <w:p w14:paraId="1906B851" w14:textId="77777777" w:rsidR="0088293B" w:rsidRPr="00040C93" w:rsidRDefault="0088293B" w:rsidP="00763D96">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31D9C0D0" w14:textId="77777777" w:rsidR="0088293B" w:rsidRPr="00040C93" w:rsidRDefault="0088293B" w:rsidP="00763D96">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79" o:spid="_x0000_s1208" type="#_x0000_t202" style="position:absolute;left:35627;top:690;width:4400;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Kd6sUA&#10;AADdAAAADwAAAGRycy9kb3ducmV2LnhtbESPT2vCQBTE74LfYXmF3nS30vgndRWxFHpStFXw9sg+&#10;k9Ds25DdmvjtXUHwOMzMb5j5srOVuFDjS8ca3oYKBHHmTMm5ht+fr8EUhA/IBivHpOFKHpaLfm+O&#10;qXEt7+iyD7mIEPYpaihCqFMpfVaQRT90NXH0zq6xGKJscmkabCPcVnKk1FhaLDkuFFjTuqDsb/9v&#10;NRw259PxXW3zT5vUreuUZDuTWr++dKsPEIG68Aw/2t9GQzKbJH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p3qxQAAAN0AAAAPAAAAAAAAAAAAAAAAAJgCAABkcnMv&#10;ZG93bnJldi54bWxQSwUGAAAAAAQABAD1AAAAigMAAAAA&#10;" filled="f" stroked="f">
                    <v:textbox>
                      <w:txbxContent>
                        <w:p w14:paraId="24F5471E" w14:textId="77777777" w:rsidR="0088293B" w:rsidRPr="00040C93" w:rsidRDefault="0088293B" w:rsidP="00763D96">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70B5FE92" w14:textId="77777777" w:rsidR="0088293B" w:rsidRPr="00040C93" w:rsidRDefault="0088293B" w:rsidP="00763D96">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81" o:spid="_x0000_s1209" type="#_x0000_t202" style="position:absolute;left:39681;top:690;width:705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DncUA&#10;AADdAAAADwAAAGRycy9kb3ducmV2LnhtbESPW2vCQBSE3wv+h+UIvtVdxWt0FWkp+NRivIBvh+wx&#10;CWbPhuzWxH/fLRT6OMzMN8x629lKPKjxpWMNo6ECQZw5U3Ku4XT8eF2A8AHZYOWYNDzJw3bTe1lj&#10;YlzLB3qkIRcRwj5BDUUIdSKlzwqy6IeuJo7ezTUWQ5RNLk2DbYTbSo6VmkmLJceFAmt6Kyi7p99W&#10;w/nzdr1M1Ff+bqd16zol2S6l1oN+t1uBCNSF//Bfe280TJfz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AOdxQAAAN0AAAAPAAAAAAAAAAAAAAAAAJgCAABkcnMv&#10;ZG93bnJldi54bWxQSwUGAAAAAAQABAD1AAAAigMAAAAA&#10;" filled="f" stroked="f">
                    <v:textbox>
                      <w:txbxContent>
                        <w:p w14:paraId="7FCEFBA5" w14:textId="77777777" w:rsidR="0088293B" w:rsidRPr="00040C93" w:rsidRDefault="0088293B" w:rsidP="00763D96">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4298F176" w14:textId="77777777" w:rsidR="0088293B" w:rsidRPr="00040C93" w:rsidRDefault="0088293B" w:rsidP="00763D96">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74" o:spid="_x0000_s1210" type="#_x0000_t202" style="position:absolute;left:27863;top:4140;width:22873;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mBsUA&#10;AADdAAAADwAAAGRycy9kb3ducmV2LnhtbESPT2vCQBTE7wW/w/IEb3VX0arRVaSl4KnF+Ae8PbLP&#10;JJh9G7JbE799t1DwOMzMb5jVprOVuFPjS8caRkMFgjhzpuRcw/Hw+ToH4QOywcoxaXiQh82697LC&#10;xLiW93RPQy4ihH2CGooQ6kRKnxVk0Q9dTRy9q2sshiibXJoG2wi3lRwr9SYtlhwXCqzpvaDslv5Y&#10;Daev6+U8Ud/5h53WreuUZLuQWg/63XYJIlAXnuH/9s5omC5m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KYGxQAAAN0AAAAPAAAAAAAAAAAAAAAAAJgCAABkcnMv&#10;ZG93bnJldi54bWxQSwUGAAAAAAQABAD1AAAAigMAAAAA&#10;" filled="f" stroked="f">
                    <v:textbox>
                      <w:txbxContent>
                        <w:p w14:paraId="002C9589" w14:textId="77777777" w:rsidR="0088293B" w:rsidRDefault="0088293B" w:rsidP="00763D96">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v:textbox>
                  </v:shape>
                </v:group>
                <w10:anchorlock/>
              </v:group>
            </w:pict>
          </mc:Fallback>
        </mc:AlternateContent>
      </w:r>
    </w:p>
    <w:p w14:paraId="24018452" w14:textId="06820B49" w:rsidR="00FB7F22" w:rsidRPr="00B27D04" w:rsidRDefault="00552356" w:rsidP="002037BD">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 xml:space="preserve">図　</w:t>
      </w:r>
      <w:r w:rsidR="00FB7F22" w:rsidRPr="00B27D04">
        <w:rPr>
          <w:rFonts w:ascii="ＭＳ ゴシック" w:eastAsia="ＭＳ ゴシック" w:hAnsi="ＭＳ ゴシック" w:hint="eastAsia"/>
          <w:sz w:val="22"/>
        </w:rPr>
        <w:t>取引物件が同和地区かの質問を受けた際の対応</w:t>
      </w:r>
      <w:r w:rsidR="003F2AA7" w:rsidRPr="00B27D04">
        <w:rPr>
          <w:rFonts w:ascii="ＭＳ ゴシック" w:eastAsia="ＭＳ ゴシック" w:hAnsi="ＭＳ ゴシック" w:hint="eastAsia"/>
          <w:sz w:val="22"/>
        </w:rPr>
        <w:t>(問</w:t>
      </w:r>
      <w:r w:rsidR="000A6E54">
        <w:rPr>
          <w:rFonts w:ascii="ＭＳ ゴシック" w:eastAsia="ＭＳ ゴシック" w:hAnsi="ＭＳ ゴシック" w:hint="eastAsia"/>
          <w:sz w:val="22"/>
        </w:rPr>
        <w:t>21</w:t>
      </w:r>
      <w:r w:rsidR="003F2AA7" w:rsidRPr="00B27D04">
        <w:rPr>
          <w:rFonts w:ascii="ＭＳ ゴシック" w:eastAsia="ＭＳ ゴシック" w:hAnsi="ＭＳ ゴシック" w:hint="eastAsia"/>
          <w:sz w:val="22"/>
        </w:rPr>
        <w:t>(１))</w:t>
      </w:r>
    </w:p>
    <w:p w14:paraId="693DF7C8" w14:textId="77777777" w:rsidR="00552356" w:rsidRPr="00B27D04" w:rsidRDefault="00552356"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0957A421" w14:textId="79077607" w:rsidR="00552356" w:rsidRPr="00B27D04" w:rsidRDefault="0077176E" w:rsidP="00552356">
      <w:pPr>
        <w:jc w:val="left"/>
        <w:rPr>
          <w:rFonts w:ascii="ＭＳ ゴシック" w:eastAsia="ＭＳ ゴシック" w:hAnsi="ＭＳ ゴシック"/>
          <w:sz w:val="22"/>
        </w:rPr>
      </w:pPr>
      <w:r w:rsidRPr="0077176E">
        <w:rPr>
          <w:rFonts w:ascii="ＭＳ ゴシック" w:eastAsia="ＭＳ ゴシック" w:hAnsi="ＭＳ ゴシック"/>
          <w:noProof/>
          <w:sz w:val="22"/>
        </w:rPr>
        <w:drawing>
          <wp:inline distT="0" distB="0" distL="0" distR="0" wp14:anchorId="391BF657" wp14:editId="6D4A4B01">
            <wp:extent cx="5746115" cy="2566670"/>
            <wp:effectExtent l="0" t="0" r="0" b="5080"/>
            <wp:docPr id="5857" name="図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46115" cy="2566670"/>
                    </a:xfrm>
                    <a:prstGeom prst="rect">
                      <a:avLst/>
                    </a:prstGeom>
                    <a:noFill/>
                    <a:ln>
                      <a:noFill/>
                    </a:ln>
                  </pic:spPr>
                </pic:pic>
              </a:graphicData>
            </a:graphic>
          </wp:inline>
        </w:drawing>
      </w:r>
    </w:p>
    <w:p w14:paraId="02402BC2" w14:textId="77777777" w:rsidR="004B3C7F" w:rsidRPr="00B27D04" w:rsidRDefault="004B3C7F" w:rsidP="004B3C7F">
      <w:pPr>
        <w:spacing w:line="240" w:lineRule="exact"/>
        <w:jc w:val="left"/>
        <w:rPr>
          <w:rFonts w:ascii="ＭＳ ゴシック" w:eastAsia="ＭＳ ゴシック" w:hAnsi="ＭＳ ゴシック"/>
          <w:sz w:val="22"/>
        </w:rPr>
      </w:pPr>
    </w:p>
    <w:p w14:paraId="72DB5391" w14:textId="1372B7D0" w:rsidR="003F2AA7" w:rsidRPr="00B27D04" w:rsidRDefault="006D256E" w:rsidP="00FB7F22">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241ED3" w:rsidRPr="00B27D04">
        <w:rPr>
          <w:rFonts w:ascii="ＭＳ 明朝" w:hAnsi="ＭＳ 明朝" w:hint="eastAsia"/>
          <w:sz w:val="22"/>
        </w:rPr>
        <w:t>“思う”</w:t>
      </w:r>
      <w:r w:rsidR="00241ED3">
        <w:rPr>
          <w:rFonts w:ascii="ＭＳ 明朝" w:hAnsi="ＭＳ 明朝" w:hint="eastAsia"/>
          <w:sz w:val="22"/>
        </w:rPr>
        <w:t>は</w:t>
      </w:r>
      <w:r w:rsidR="005429A3">
        <w:rPr>
          <w:rFonts w:ascii="ＭＳ 明朝" w:hAnsi="ＭＳ 明朝" w:hint="eastAsia"/>
          <w:sz w:val="22"/>
        </w:rPr>
        <w:t>『平成15年度』</w:t>
      </w:r>
      <w:r w:rsidR="00D31ABA">
        <w:rPr>
          <w:rFonts w:ascii="ＭＳ 明朝" w:hAnsi="ＭＳ 明朝" w:hint="eastAsia"/>
          <w:sz w:val="22"/>
        </w:rPr>
        <w:t>及び</w:t>
      </w:r>
      <w:r w:rsidRPr="00B27D04">
        <w:rPr>
          <w:rFonts w:ascii="ＭＳ 明朝" w:hAnsi="ＭＳ 明朝" w:hint="eastAsia"/>
          <w:sz w:val="22"/>
        </w:rPr>
        <w:t>『平成</w:t>
      </w:r>
      <w:r w:rsidR="00FB7F22" w:rsidRPr="00B27D04">
        <w:rPr>
          <w:rFonts w:ascii="ＭＳ 明朝" w:hAnsi="ＭＳ 明朝" w:hint="eastAsia"/>
          <w:sz w:val="22"/>
        </w:rPr>
        <w:t>21</w:t>
      </w:r>
      <w:r w:rsidRPr="00B27D04">
        <w:rPr>
          <w:rFonts w:ascii="ＭＳ 明朝" w:hAnsi="ＭＳ 明朝" w:hint="eastAsia"/>
          <w:sz w:val="22"/>
        </w:rPr>
        <w:t>年</w:t>
      </w:r>
      <w:r w:rsidR="00FB7F22" w:rsidRPr="00B27D04">
        <w:rPr>
          <w:rFonts w:ascii="ＭＳ 明朝" w:hAnsi="ＭＳ 明朝" w:hint="eastAsia"/>
          <w:sz w:val="22"/>
        </w:rPr>
        <w:t>度</w:t>
      </w:r>
      <w:r w:rsidRPr="00B27D04">
        <w:rPr>
          <w:rFonts w:ascii="ＭＳ 明朝" w:hAnsi="ＭＳ 明朝" w:hint="eastAsia"/>
          <w:sz w:val="22"/>
        </w:rPr>
        <w:t>』で</w:t>
      </w:r>
      <w:r w:rsidR="005429A3">
        <w:rPr>
          <w:rFonts w:ascii="ＭＳ 明朝" w:hAnsi="ＭＳ 明朝" w:hint="eastAsia"/>
          <w:sz w:val="22"/>
        </w:rPr>
        <w:t>は７割前後であったが</w:t>
      </w:r>
      <w:r w:rsidR="008126B5" w:rsidRPr="00B27D04">
        <w:rPr>
          <w:rFonts w:ascii="ＭＳ 明朝" w:hAnsi="ＭＳ 明朝" w:hint="eastAsia"/>
          <w:sz w:val="22"/>
        </w:rPr>
        <w:t>、</w:t>
      </w:r>
      <w:r w:rsidR="005429A3">
        <w:rPr>
          <w:rFonts w:ascii="ＭＳ 明朝" w:hAnsi="ＭＳ 明朝" w:hint="eastAsia"/>
          <w:sz w:val="22"/>
        </w:rPr>
        <w:t>『平成27年度』で52.6％、</w:t>
      </w:r>
      <w:r w:rsidR="008126B5" w:rsidRPr="00B27D04">
        <w:rPr>
          <w:rFonts w:ascii="ＭＳ 明朝" w:hAnsi="ＭＳ 明朝" w:hint="eastAsia"/>
          <w:sz w:val="22"/>
        </w:rPr>
        <w:t>『</w:t>
      </w:r>
      <w:r w:rsidR="005C6F76" w:rsidRPr="00B27D04">
        <w:rPr>
          <w:rFonts w:ascii="ＭＳ 明朝" w:hAnsi="ＭＳ 明朝" w:hint="eastAsia"/>
          <w:sz w:val="22"/>
        </w:rPr>
        <w:t>今回調査</w:t>
      </w:r>
      <w:r w:rsidR="008126B5" w:rsidRPr="00B27D04">
        <w:rPr>
          <w:rFonts w:ascii="ＭＳ 明朝" w:hAnsi="ＭＳ 明朝" w:hint="eastAsia"/>
          <w:sz w:val="22"/>
        </w:rPr>
        <w:t>』で</w:t>
      </w:r>
      <w:r w:rsidR="003309BC" w:rsidRPr="00B27D04">
        <w:rPr>
          <w:rFonts w:ascii="ＭＳ 明朝" w:hAnsi="ＭＳ 明朝" w:hint="eastAsia"/>
          <w:sz w:val="22"/>
        </w:rPr>
        <w:t>は</w:t>
      </w:r>
      <w:r w:rsidR="008126B5" w:rsidRPr="00B27D04">
        <w:rPr>
          <w:rFonts w:ascii="ＭＳ 明朝" w:hAnsi="ＭＳ 明朝" w:hint="eastAsia"/>
          <w:sz w:val="22"/>
        </w:rPr>
        <w:t>同</w:t>
      </w:r>
      <w:r w:rsidR="005429A3">
        <w:rPr>
          <w:rFonts w:ascii="ＭＳ 明朝" w:hAnsi="ＭＳ 明朝" w:hint="eastAsia"/>
          <w:sz w:val="22"/>
        </w:rPr>
        <w:t>46.4</w:t>
      </w:r>
      <w:r w:rsidR="008126B5" w:rsidRPr="00B27D04">
        <w:rPr>
          <w:rFonts w:ascii="ＭＳ 明朝" w:hAnsi="ＭＳ 明朝" w:hint="eastAsia"/>
          <w:sz w:val="22"/>
        </w:rPr>
        <w:t>％と</w:t>
      </w:r>
      <w:r w:rsidR="005429A3">
        <w:rPr>
          <w:rFonts w:ascii="ＭＳ 明朝" w:hAnsi="ＭＳ 明朝" w:hint="eastAsia"/>
          <w:sz w:val="22"/>
        </w:rPr>
        <w:t>、大きく減少している</w:t>
      </w:r>
      <w:r w:rsidR="008126B5" w:rsidRPr="00B27D04">
        <w:rPr>
          <w:rFonts w:ascii="ＭＳ 明朝" w:hAnsi="ＭＳ 明朝" w:hint="eastAsia"/>
          <w:sz w:val="22"/>
        </w:rPr>
        <w:t>。</w:t>
      </w:r>
    </w:p>
    <w:p w14:paraId="6321D451" w14:textId="77777777" w:rsidR="004B3C7F" w:rsidRPr="00B27D04" w:rsidRDefault="004B3C7F" w:rsidP="004B3C7F">
      <w:pPr>
        <w:spacing w:line="240" w:lineRule="exact"/>
        <w:jc w:val="left"/>
        <w:rPr>
          <w:rFonts w:ascii="ＭＳ ゴシック" w:eastAsia="ＭＳ ゴシック" w:hAnsi="ＭＳ ゴシック"/>
          <w:sz w:val="22"/>
        </w:rPr>
      </w:pPr>
    </w:p>
    <w:p w14:paraId="23DB14E6" w14:textId="77777777" w:rsidR="004B3C7F" w:rsidRPr="00B27D04" w:rsidRDefault="004B3C7F" w:rsidP="004B3C7F">
      <w:pPr>
        <w:spacing w:line="240" w:lineRule="exact"/>
        <w:jc w:val="left"/>
        <w:rPr>
          <w:rFonts w:ascii="ＭＳ ゴシック" w:eastAsia="ＭＳ ゴシック" w:hAnsi="ＭＳ ゴシック"/>
          <w:sz w:val="22"/>
        </w:rPr>
      </w:pPr>
    </w:p>
    <w:p w14:paraId="369BCFCD" w14:textId="77777777" w:rsidR="000A6E54" w:rsidRDefault="000A6E54">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26BD7D7E" w14:textId="6D4F2424" w:rsidR="00FB7F22" w:rsidRPr="00B27D04" w:rsidRDefault="00FB7F22" w:rsidP="00FB7F22">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図　取引物件が同和地区かの質問を受けた際の対応</w:t>
      </w:r>
      <w:r w:rsidR="003F2AA7" w:rsidRPr="00B27D04">
        <w:rPr>
          <w:rFonts w:ascii="ＭＳ ゴシック" w:eastAsia="ＭＳ ゴシック" w:hAnsi="ＭＳ ゴシック" w:hint="eastAsia"/>
          <w:sz w:val="22"/>
        </w:rPr>
        <w:t>(問</w:t>
      </w:r>
      <w:r w:rsidR="000A6E54">
        <w:rPr>
          <w:rFonts w:ascii="ＭＳ ゴシック" w:eastAsia="ＭＳ ゴシック" w:hAnsi="ＭＳ ゴシック" w:hint="eastAsia"/>
          <w:sz w:val="22"/>
        </w:rPr>
        <w:t>21</w:t>
      </w:r>
      <w:r w:rsidR="003F2AA7" w:rsidRPr="00B27D04">
        <w:rPr>
          <w:rFonts w:ascii="ＭＳ ゴシック" w:eastAsia="ＭＳ ゴシック" w:hAnsi="ＭＳ ゴシック" w:hint="eastAsia"/>
          <w:sz w:val="22"/>
        </w:rPr>
        <w:t>(１))</w:t>
      </w:r>
    </w:p>
    <w:p w14:paraId="4E841E9E" w14:textId="0F0A01C0" w:rsidR="00F05DA2" w:rsidRPr="00B27D04" w:rsidRDefault="00F05DA2" w:rsidP="00721394">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の有無別、啓発</w:t>
      </w:r>
      <w:r w:rsidR="002868C9" w:rsidRPr="00B27D04">
        <w:rPr>
          <w:rFonts w:ascii="ＭＳ ゴシック" w:eastAsia="ＭＳ ゴシック" w:hAnsi="ＭＳ ゴシック" w:cs="HG丸ｺﾞｼｯｸM-PRO" w:hint="eastAsia"/>
          <w:sz w:val="22"/>
        </w:rPr>
        <w:t>ポスター</w:t>
      </w:r>
      <w:r w:rsidRPr="00B27D04">
        <w:rPr>
          <w:rFonts w:ascii="ＭＳ ゴシック" w:eastAsia="ＭＳ ゴシック" w:hAnsi="ＭＳ ゴシック" w:cs="HG丸ｺﾞｼｯｸM-PRO" w:hint="eastAsia"/>
          <w:sz w:val="22"/>
        </w:rPr>
        <w:t>の事務所内等への掲示等</w:t>
      </w:r>
      <w:r w:rsidR="00F6485D"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状況別</w:t>
      </w:r>
      <w:r w:rsidR="000A6E54">
        <w:rPr>
          <w:rFonts w:ascii="ＭＳ ゴシック" w:eastAsia="ＭＳ ゴシック" w:hAnsi="ＭＳ ゴシック" w:cs="HG丸ｺﾞｼｯｸM-PRO" w:hint="eastAsia"/>
          <w:sz w:val="22"/>
        </w:rPr>
        <w:t>、</w:t>
      </w:r>
      <w:r w:rsidR="000A6E54" w:rsidRPr="00B27D04">
        <w:rPr>
          <w:rFonts w:ascii="ＭＳ ゴシック" w:eastAsia="ＭＳ ゴシック" w:hAnsi="ＭＳ ゴシック" w:cs="HG丸ｺﾞｼｯｸM-PRO" w:hint="eastAsia"/>
          <w:sz w:val="22"/>
        </w:rPr>
        <w:t>宅地建物取引業における人権関係法令の認知別</w:t>
      </w:r>
      <w:r w:rsidRPr="00B27D04">
        <w:rPr>
          <w:rFonts w:ascii="ＭＳ ゴシック" w:eastAsia="ＭＳ ゴシック" w:hAnsi="ＭＳ ゴシック" w:cs="HG丸ｺﾞｼｯｸM-PRO" w:hint="eastAsia"/>
          <w:sz w:val="22"/>
        </w:rPr>
        <w:t>）</w:t>
      </w:r>
    </w:p>
    <w:p w14:paraId="3D97770E" w14:textId="51EFE79B" w:rsidR="00F05DA2" w:rsidRPr="00B27D04" w:rsidRDefault="00E75E73" w:rsidP="000A6E54">
      <w:pPr>
        <w:jc w:val="center"/>
        <w:rPr>
          <w:rFonts w:ascii="ＭＳ ゴシック" w:eastAsia="ＭＳ ゴシック" w:hAnsi="ＭＳ ゴシック"/>
          <w:sz w:val="22"/>
        </w:rPr>
      </w:pPr>
      <w:r w:rsidRPr="00E75E73">
        <w:rPr>
          <w:rFonts w:ascii="ＭＳ ゴシック" w:eastAsia="ＭＳ ゴシック" w:hAnsi="ＭＳ ゴシック"/>
          <w:noProof/>
          <w:sz w:val="22"/>
        </w:rPr>
        <w:drawing>
          <wp:inline distT="0" distB="0" distL="0" distR="0" wp14:anchorId="3F97FB18" wp14:editId="32285FCC">
            <wp:extent cx="5743575" cy="4352925"/>
            <wp:effectExtent l="0" t="0" r="0" b="0"/>
            <wp:docPr id="5533" name="図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43575" cy="4352925"/>
                    </a:xfrm>
                    <a:prstGeom prst="rect">
                      <a:avLst/>
                    </a:prstGeom>
                    <a:noFill/>
                    <a:ln>
                      <a:noFill/>
                    </a:ln>
                  </pic:spPr>
                </pic:pic>
              </a:graphicData>
            </a:graphic>
          </wp:inline>
        </w:drawing>
      </w:r>
    </w:p>
    <w:p w14:paraId="1CEA8A73" w14:textId="046DB747" w:rsidR="0049105F" w:rsidRPr="00B27D04" w:rsidRDefault="0049105F" w:rsidP="000A6E54">
      <w:pPr>
        <w:ind w:left="193" w:hangingChars="95" w:hanging="193"/>
        <w:jc w:val="left"/>
        <w:rPr>
          <w:rFonts w:ascii="ＭＳ 明朝" w:hAnsi="ＭＳ 明朝"/>
          <w:sz w:val="22"/>
        </w:rPr>
      </w:pP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241ED3" w:rsidRPr="00B27D04">
        <w:rPr>
          <w:rFonts w:ascii="ＭＳ 明朝" w:hAnsi="ＭＳ 明朝" w:hint="eastAsia"/>
          <w:sz w:val="22"/>
        </w:rPr>
        <w:t>“思う”</w:t>
      </w:r>
      <w:r w:rsidR="00241ED3">
        <w:rPr>
          <w:rFonts w:ascii="ＭＳ 明朝" w:hAnsi="ＭＳ 明朝" w:hint="eastAsia"/>
          <w:sz w:val="22"/>
        </w:rPr>
        <w:t>は</w:t>
      </w:r>
      <w:r w:rsidR="00F0031F">
        <w:rPr>
          <w:rFonts w:ascii="ＭＳ 明朝" w:hAnsi="ＭＳ 明朝" w:hint="eastAsia"/>
          <w:sz w:val="22"/>
        </w:rPr>
        <w:t>『私ではないが、社内に人権推進員がいる』</w:t>
      </w:r>
      <w:r w:rsidR="00D31ABA">
        <w:rPr>
          <w:rFonts w:ascii="ＭＳ 明朝" w:hAnsi="ＭＳ 明朝" w:hint="eastAsia"/>
          <w:sz w:val="22"/>
        </w:rPr>
        <w:t>及び</w:t>
      </w: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はいない』で</w:t>
      </w:r>
      <w:r w:rsidR="00241ED3">
        <w:rPr>
          <w:rFonts w:ascii="ＭＳ 明朝" w:hAnsi="ＭＳ 明朝" w:hint="eastAsia"/>
          <w:sz w:val="22"/>
        </w:rPr>
        <w:t>は５割前後だが</w:t>
      </w:r>
      <w:r w:rsidRPr="00B27D04">
        <w:rPr>
          <w:rFonts w:ascii="ＭＳ 明朝" w:hAnsi="ＭＳ 明朝" w:hint="eastAsia"/>
          <w:sz w:val="22"/>
        </w:rPr>
        <w:t>、</w:t>
      </w:r>
      <w:r w:rsidR="00F0031F">
        <w:rPr>
          <w:rFonts w:ascii="ＭＳ 明朝" w:hAnsi="ＭＳ 明朝" w:hint="eastAsia"/>
          <w:sz w:val="22"/>
        </w:rPr>
        <w:t>『アンケートを記入している私が人権推進員である』</w:t>
      </w:r>
      <w:r w:rsidRPr="00B27D04">
        <w:rPr>
          <w:rFonts w:ascii="ＭＳ 明朝" w:hAnsi="ＭＳ 明朝" w:hint="eastAsia"/>
          <w:sz w:val="22"/>
        </w:rPr>
        <w:t>で</w:t>
      </w:r>
      <w:r w:rsidR="00241ED3">
        <w:rPr>
          <w:rFonts w:ascii="ＭＳ 明朝" w:hAnsi="ＭＳ 明朝" w:hint="eastAsia"/>
          <w:sz w:val="22"/>
        </w:rPr>
        <w:t>は35.5</w:t>
      </w:r>
      <w:r w:rsidRPr="00B27D04">
        <w:rPr>
          <w:rFonts w:ascii="ＭＳ 明朝" w:hAnsi="ＭＳ 明朝" w:hint="eastAsia"/>
          <w:sz w:val="22"/>
        </w:rPr>
        <w:t>％と</w:t>
      </w:r>
      <w:r w:rsidR="00241ED3">
        <w:rPr>
          <w:rFonts w:ascii="ＭＳ 明朝" w:hAnsi="ＭＳ 明朝" w:hint="eastAsia"/>
          <w:sz w:val="22"/>
        </w:rPr>
        <w:t>低く</w:t>
      </w:r>
      <w:r w:rsidRPr="00B27D04">
        <w:rPr>
          <w:rFonts w:ascii="ＭＳ 明朝" w:hAnsi="ＭＳ 明朝" w:hint="eastAsia"/>
          <w:sz w:val="22"/>
        </w:rPr>
        <w:t>なっている。</w:t>
      </w:r>
    </w:p>
    <w:p w14:paraId="6CCE105A" w14:textId="411B623B" w:rsidR="0049105F" w:rsidRPr="00B27D04" w:rsidRDefault="0049105F" w:rsidP="0049105F">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啓発ポスターの事務所内等への掲示等</w:t>
      </w:r>
      <w:r w:rsidR="00F6485D" w:rsidRPr="00B27D04">
        <w:rPr>
          <w:rFonts w:ascii="ＭＳ 明朝" w:hAnsi="ＭＳ 明朝" w:hint="eastAsia"/>
          <w:sz w:val="22"/>
        </w:rPr>
        <w:t>の</w:t>
      </w:r>
      <w:r w:rsidRPr="00B27D04">
        <w:rPr>
          <w:rFonts w:ascii="ＭＳ 明朝" w:hAnsi="ＭＳ 明朝" w:hint="eastAsia"/>
          <w:sz w:val="22"/>
        </w:rPr>
        <w:t>状況別にみると</w:t>
      </w:r>
      <w:r w:rsidRPr="00B27D04">
        <w:rPr>
          <w:rFonts w:ascii="ＭＳ 明朝" w:hAnsi="ＭＳ 明朝"/>
          <w:sz w:val="22"/>
        </w:rPr>
        <w:t>、</w:t>
      </w:r>
      <w:r w:rsidR="00241ED3" w:rsidRPr="00B27D04">
        <w:rPr>
          <w:rFonts w:ascii="ＭＳ 明朝" w:hAnsi="ＭＳ 明朝" w:hint="eastAsia"/>
          <w:sz w:val="22"/>
        </w:rPr>
        <w:t>“思う”</w:t>
      </w:r>
      <w:r w:rsidR="00241ED3">
        <w:rPr>
          <w:rFonts w:ascii="ＭＳ 明朝" w:hAnsi="ＭＳ 明朝" w:hint="eastAsia"/>
          <w:sz w:val="22"/>
        </w:rPr>
        <w:t>は</w:t>
      </w:r>
      <w:r w:rsidRPr="00B27D04">
        <w:rPr>
          <w:rFonts w:ascii="ＭＳ 明朝" w:hAnsi="ＭＳ 明朝" w:hint="eastAsia"/>
          <w:sz w:val="22"/>
        </w:rPr>
        <w:t>『</w:t>
      </w:r>
      <w:r w:rsidR="00241ED3">
        <w:rPr>
          <w:rFonts w:ascii="ＭＳ 明朝" w:hAnsi="ＭＳ 明朝" w:hint="eastAsia"/>
          <w:sz w:val="22"/>
        </w:rPr>
        <w:t>掲示等していない</w:t>
      </w:r>
      <w:r w:rsidRPr="00B27D04">
        <w:rPr>
          <w:rFonts w:ascii="ＭＳ 明朝" w:hAnsi="ＭＳ 明朝" w:hint="eastAsia"/>
          <w:sz w:val="22"/>
        </w:rPr>
        <w:t>』で</w:t>
      </w:r>
      <w:r w:rsidR="00241ED3">
        <w:rPr>
          <w:rFonts w:ascii="ＭＳ 明朝" w:hAnsi="ＭＳ 明朝" w:hint="eastAsia"/>
          <w:sz w:val="22"/>
        </w:rPr>
        <w:t>50.0</w:t>
      </w:r>
      <w:r w:rsidRPr="00B27D04">
        <w:rPr>
          <w:rFonts w:ascii="ＭＳ 明朝" w:hAnsi="ＭＳ 明朝" w:hint="eastAsia"/>
          <w:sz w:val="22"/>
        </w:rPr>
        <w:t>％、『</w:t>
      </w:r>
      <w:r w:rsidR="00241ED3">
        <w:rPr>
          <w:rFonts w:ascii="ＭＳ 明朝" w:hAnsi="ＭＳ 明朝" w:hint="eastAsia"/>
          <w:sz w:val="22"/>
        </w:rPr>
        <w:t>掲示等している</w:t>
      </w:r>
      <w:r w:rsidRPr="00B27D04">
        <w:rPr>
          <w:rFonts w:ascii="ＭＳ 明朝" w:hAnsi="ＭＳ 明朝" w:hint="eastAsia"/>
          <w:sz w:val="22"/>
        </w:rPr>
        <w:t>』で</w:t>
      </w:r>
      <w:r w:rsidR="00241ED3">
        <w:rPr>
          <w:rFonts w:ascii="ＭＳ 明朝" w:hAnsi="ＭＳ 明朝" w:hint="eastAsia"/>
          <w:sz w:val="22"/>
        </w:rPr>
        <w:t>39.1</w:t>
      </w:r>
      <w:r w:rsidRPr="00B27D04">
        <w:rPr>
          <w:rFonts w:ascii="ＭＳ 明朝" w:hAnsi="ＭＳ 明朝" w:hint="eastAsia"/>
          <w:sz w:val="22"/>
        </w:rPr>
        <w:t>％となっており、その差は1</w:t>
      </w:r>
      <w:r w:rsidR="00241ED3">
        <w:rPr>
          <w:rFonts w:ascii="ＭＳ 明朝" w:hAnsi="ＭＳ 明朝" w:hint="eastAsia"/>
          <w:sz w:val="22"/>
        </w:rPr>
        <w:t>0.9</w:t>
      </w:r>
      <w:r w:rsidRPr="00B27D04">
        <w:rPr>
          <w:rFonts w:ascii="ＭＳ 明朝" w:hAnsi="ＭＳ 明朝" w:hint="eastAsia"/>
          <w:sz w:val="22"/>
        </w:rPr>
        <w:t>ポイントとなっている。</w:t>
      </w:r>
    </w:p>
    <w:p w14:paraId="4505347A" w14:textId="77777777" w:rsidR="00A154EE" w:rsidRPr="00B27D04" w:rsidRDefault="00A154EE" w:rsidP="00F05DA2">
      <w:pPr>
        <w:jc w:val="left"/>
        <w:rPr>
          <w:rFonts w:ascii="ＭＳ ゴシック" w:eastAsia="ＭＳ ゴシック" w:hAnsi="ＭＳ ゴシック"/>
          <w:sz w:val="22"/>
        </w:rPr>
      </w:pPr>
    </w:p>
    <w:p w14:paraId="73BB1178" w14:textId="77777777" w:rsidR="00FB7F22" w:rsidRPr="00B27D04" w:rsidRDefault="00FB7F22" w:rsidP="00FB7F22">
      <w:pPr>
        <w:spacing w:line="0" w:lineRule="atLeast"/>
        <w:ind w:leftChars="200" w:left="386"/>
        <w:jc w:val="left"/>
        <w:rPr>
          <w:rFonts w:ascii="ＭＳ 明朝" w:hAnsi="ＭＳ 明朝" w:cs="HG丸ｺﾞｼｯｸM-PRO"/>
          <w:sz w:val="18"/>
          <w:szCs w:val="18"/>
        </w:rPr>
      </w:pPr>
      <w:r w:rsidRPr="00B27D04">
        <w:rPr>
          <w:rFonts w:ascii="ＭＳ 明朝" w:hAnsi="ＭＳ 明朝" w:cs="HG丸ｺﾞｼｯｸM-PRO" w:hint="eastAsia"/>
          <w:sz w:val="18"/>
          <w:szCs w:val="18"/>
        </w:rPr>
        <w:t>※</w:t>
      </w:r>
      <w:r w:rsidR="007452B2" w:rsidRPr="00B27D04">
        <w:rPr>
          <w:rFonts w:ascii="ＭＳ 明朝" w:hAnsi="ＭＳ 明朝" w:cs="HG丸ｺﾞｼｯｸM-PRO" w:hint="eastAsia"/>
          <w:sz w:val="18"/>
          <w:szCs w:val="18"/>
        </w:rPr>
        <w:t>宅地建物取引業</w:t>
      </w:r>
      <w:r w:rsidRPr="00B27D04">
        <w:rPr>
          <w:rFonts w:ascii="ＭＳ 明朝" w:hAnsi="ＭＳ 明朝" w:cs="HG丸ｺﾞｼｯｸM-PRO" w:hint="eastAsia"/>
          <w:sz w:val="18"/>
          <w:szCs w:val="18"/>
        </w:rPr>
        <w:t>における人権関係法令の認知別について</w:t>
      </w:r>
    </w:p>
    <w:p w14:paraId="6A9A3109" w14:textId="65A9FC09" w:rsidR="00FB7F22" w:rsidRPr="00B27D04" w:rsidRDefault="007452B2" w:rsidP="00FB7F22">
      <w:pPr>
        <w:spacing w:line="0" w:lineRule="atLeast"/>
        <w:ind w:leftChars="300" w:left="579"/>
        <w:jc w:val="left"/>
        <w:rPr>
          <w:rFonts w:ascii="ＭＳ 明朝" w:hAnsi="ＭＳ 明朝"/>
          <w:sz w:val="22"/>
        </w:rPr>
      </w:pPr>
      <w:r w:rsidRPr="00B27D04">
        <w:rPr>
          <w:rFonts w:ascii="ＭＳ 明朝" w:hAnsi="ＭＳ 明朝" w:cs="HG丸ｺﾞｼｯｸM-PRO" w:hint="eastAsia"/>
          <w:sz w:val="18"/>
          <w:szCs w:val="18"/>
        </w:rPr>
        <w:t>宅地建物取引業</w:t>
      </w:r>
      <w:r w:rsidR="00FB7F22" w:rsidRPr="00B27D04">
        <w:rPr>
          <w:rFonts w:ascii="ＭＳ 明朝" w:hAnsi="ＭＳ 明朝" w:cs="HG丸ｺﾞｼｯｸM-PRO" w:hint="eastAsia"/>
          <w:sz w:val="18"/>
          <w:szCs w:val="18"/>
        </w:rPr>
        <w:t>における人権関係法令の認知については３つの設問（問</w:t>
      </w:r>
      <w:r w:rsidR="003A59DD">
        <w:rPr>
          <w:rFonts w:ascii="ＭＳ 明朝" w:hAnsi="ＭＳ 明朝" w:cs="HG丸ｺﾞｼｯｸM-PRO" w:hint="eastAsia"/>
          <w:sz w:val="18"/>
          <w:szCs w:val="18"/>
        </w:rPr>
        <w:t>13</w:t>
      </w:r>
      <w:r w:rsidR="00FB7F22" w:rsidRPr="00B27D04">
        <w:rPr>
          <w:rFonts w:ascii="ＭＳ 明朝" w:hAnsi="ＭＳ 明朝" w:cs="HG丸ｺﾞｼｯｸM-PRO" w:hint="eastAsia"/>
          <w:sz w:val="18"/>
          <w:szCs w:val="18"/>
        </w:rPr>
        <w:t>.宅地建物取引業法に基づく指導監督基準の認知状況、問</w:t>
      </w:r>
      <w:r w:rsidR="003A59DD">
        <w:rPr>
          <w:rFonts w:ascii="ＭＳ 明朝" w:hAnsi="ＭＳ 明朝" w:cs="HG丸ｺﾞｼｯｸM-PRO" w:hint="eastAsia"/>
          <w:sz w:val="18"/>
          <w:szCs w:val="18"/>
        </w:rPr>
        <w:t>14</w:t>
      </w:r>
      <w:r w:rsidR="00FB7F22" w:rsidRPr="00B27D04">
        <w:rPr>
          <w:rFonts w:ascii="ＭＳ 明朝" w:hAnsi="ＭＳ 明朝" w:cs="HG丸ｺﾞｼｯｸM-PRO" w:hint="eastAsia"/>
          <w:sz w:val="18"/>
          <w:szCs w:val="18"/>
        </w:rPr>
        <w:t>.宅地建物取引業</w:t>
      </w:r>
      <w:r w:rsidR="003F2AA7" w:rsidRPr="00B27D04">
        <w:rPr>
          <w:rFonts w:ascii="ＭＳ 明朝" w:hAnsi="ＭＳ 明朝" w:cs="HG丸ｺﾞｼｯｸM-PRO" w:hint="eastAsia"/>
          <w:sz w:val="18"/>
          <w:szCs w:val="18"/>
        </w:rPr>
        <w:t>法</w:t>
      </w:r>
      <w:r w:rsidR="00FB7F22" w:rsidRPr="00B27D04">
        <w:rPr>
          <w:rFonts w:ascii="ＭＳ 明朝" w:hAnsi="ＭＳ 明朝" w:cs="HG丸ｺﾞｼｯｸM-PRO" w:hint="eastAsia"/>
          <w:sz w:val="18"/>
          <w:szCs w:val="18"/>
        </w:rPr>
        <w:t>第47条第１号と同和地区に関する告知の認知状況、問</w:t>
      </w:r>
      <w:r w:rsidR="003A59DD">
        <w:rPr>
          <w:rFonts w:ascii="ＭＳ 明朝" w:hAnsi="ＭＳ 明朝" w:cs="HG丸ｺﾞｼｯｸM-PRO" w:hint="eastAsia"/>
          <w:sz w:val="18"/>
          <w:szCs w:val="18"/>
        </w:rPr>
        <w:t>15</w:t>
      </w:r>
      <w:r w:rsidR="00FB7F22" w:rsidRPr="00B27D04">
        <w:rPr>
          <w:rFonts w:ascii="ＭＳ 明朝" w:hAnsi="ＭＳ 明朝" w:cs="HG丸ｺﾞｼｯｸM-PRO" w:hint="eastAsia"/>
          <w:sz w:val="18"/>
          <w:szCs w:val="18"/>
        </w:rPr>
        <w:t>.</w:t>
      </w:r>
      <w:r w:rsidR="00FF54B0">
        <w:rPr>
          <w:rFonts w:ascii="ＭＳ 明朝" w:hAnsi="ＭＳ 明朝" w:cs="HG丸ｺﾞｼｯｸM-PRO" w:hint="eastAsia"/>
          <w:sz w:val="18"/>
          <w:szCs w:val="18"/>
        </w:rPr>
        <w:t>大阪府</w:t>
      </w:r>
      <w:r w:rsidR="00FB7F22" w:rsidRPr="00B27D04">
        <w:rPr>
          <w:rFonts w:ascii="ＭＳ 明朝" w:hAnsi="ＭＳ 明朝" w:cs="HG丸ｺﾞｼｯｸM-PRO" w:hint="eastAsia"/>
          <w:sz w:val="18"/>
          <w:szCs w:val="18"/>
        </w:rPr>
        <w:t>部落差別事象に係る調査等の規制等に関する条例の遵守事項の認知状況）の回答を対象にしている。</w:t>
      </w:r>
    </w:p>
    <w:p w14:paraId="38581DA2" w14:textId="77777777" w:rsidR="00FB7F22" w:rsidRPr="00B27D04" w:rsidRDefault="00FB7F22" w:rsidP="001F6B87">
      <w:pPr>
        <w:ind w:left="203" w:hangingChars="100" w:hanging="203"/>
        <w:jc w:val="left"/>
        <w:rPr>
          <w:rFonts w:ascii="ＭＳ 明朝" w:hAnsi="ＭＳ 明朝"/>
          <w:sz w:val="22"/>
        </w:rPr>
      </w:pPr>
    </w:p>
    <w:p w14:paraId="277590E4" w14:textId="7D090A26" w:rsidR="00803EE1" w:rsidRPr="00B27D04" w:rsidRDefault="00803EE1" w:rsidP="00803EE1">
      <w:pPr>
        <w:ind w:left="203" w:hangingChars="100" w:hanging="203"/>
        <w:jc w:val="left"/>
        <w:rPr>
          <w:rFonts w:ascii="ＭＳ 明朝" w:hAnsi="ＭＳ 明朝"/>
          <w:sz w:val="22"/>
        </w:rPr>
      </w:pPr>
      <w:r w:rsidRPr="00B27D04">
        <w:rPr>
          <w:rFonts w:ascii="ＭＳ 明朝" w:hAnsi="ＭＳ 明朝" w:hint="eastAsia"/>
          <w:sz w:val="22"/>
        </w:rPr>
        <w:t>・</w:t>
      </w:r>
      <w:r w:rsidR="007452B2" w:rsidRPr="00B27D04">
        <w:rPr>
          <w:rFonts w:ascii="ＭＳ 明朝" w:hAnsi="ＭＳ 明朝" w:hint="eastAsia"/>
          <w:sz w:val="22"/>
        </w:rPr>
        <w:t>宅地建物取引業</w:t>
      </w:r>
      <w:r w:rsidRPr="00B27D04">
        <w:rPr>
          <w:rFonts w:ascii="ＭＳ 明朝" w:hAnsi="ＭＳ 明朝" w:hint="eastAsia"/>
          <w:sz w:val="22"/>
        </w:rPr>
        <w:t>における人権関係法令の認知別にみると、</w:t>
      </w:r>
      <w:r w:rsidR="00241ED3" w:rsidRPr="00B27D04">
        <w:rPr>
          <w:rFonts w:ascii="ＭＳ 明朝" w:hAnsi="ＭＳ 明朝" w:hint="eastAsia"/>
          <w:sz w:val="22"/>
        </w:rPr>
        <w:t>“思う”</w:t>
      </w:r>
      <w:r w:rsidR="00241ED3">
        <w:rPr>
          <w:rFonts w:ascii="ＭＳ 明朝" w:hAnsi="ＭＳ 明朝" w:hint="eastAsia"/>
          <w:sz w:val="22"/>
        </w:rPr>
        <w:t>は</w:t>
      </w:r>
      <w:r w:rsidR="00241ED3" w:rsidRPr="00B27D04">
        <w:rPr>
          <w:rFonts w:ascii="ＭＳ 明朝" w:hAnsi="ＭＳ 明朝" w:hint="eastAsia"/>
          <w:sz w:val="22"/>
        </w:rPr>
        <w:t>『</w:t>
      </w:r>
      <w:r w:rsidR="006461C5">
        <w:rPr>
          <w:rFonts w:ascii="ＭＳ 明朝" w:hAnsi="ＭＳ 明朝" w:hint="eastAsia"/>
          <w:sz w:val="22"/>
        </w:rPr>
        <w:t>いずれも知らない</w:t>
      </w:r>
      <w:r w:rsidR="00241ED3" w:rsidRPr="00B27D04">
        <w:rPr>
          <w:rFonts w:ascii="ＭＳ 明朝" w:hAnsi="ＭＳ 明朝" w:hint="eastAsia"/>
          <w:sz w:val="22"/>
        </w:rPr>
        <w:t>（いずれの設問にも「はい」がない方）』で</w:t>
      </w:r>
      <w:r w:rsidR="00241ED3">
        <w:rPr>
          <w:rFonts w:ascii="ＭＳ 明朝" w:hAnsi="ＭＳ 明朝" w:hint="eastAsia"/>
          <w:sz w:val="22"/>
        </w:rPr>
        <w:t>67.0</w:t>
      </w:r>
      <w:r w:rsidR="00241ED3" w:rsidRPr="00B27D04">
        <w:rPr>
          <w:rFonts w:ascii="ＭＳ 明朝" w:hAnsi="ＭＳ 明朝" w:hint="eastAsia"/>
          <w:sz w:val="22"/>
        </w:rPr>
        <w:t>％</w:t>
      </w:r>
      <w:r w:rsidRPr="00B27D04">
        <w:rPr>
          <w:rFonts w:ascii="ＭＳ 明朝" w:hAnsi="ＭＳ 明朝" w:hint="eastAsia"/>
          <w:sz w:val="22"/>
        </w:rPr>
        <w:t>『</w:t>
      </w:r>
      <w:r w:rsidR="006461C5">
        <w:rPr>
          <w:rFonts w:ascii="ＭＳ 明朝" w:hAnsi="ＭＳ 明朝" w:hint="eastAsia"/>
          <w:sz w:val="22"/>
        </w:rPr>
        <w:t>いずれかひとつでも知っている</w:t>
      </w:r>
      <w:r w:rsidRPr="00B27D04">
        <w:rPr>
          <w:rFonts w:ascii="ＭＳ 明朝" w:hAnsi="ＭＳ 明朝" w:hint="eastAsia"/>
          <w:sz w:val="22"/>
        </w:rPr>
        <w:t>（いずれかの設問に「はい」がある方）』で</w:t>
      </w:r>
      <w:r w:rsidR="00241ED3">
        <w:rPr>
          <w:rFonts w:ascii="ＭＳ 明朝" w:hAnsi="ＭＳ 明朝" w:hint="eastAsia"/>
          <w:sz w:val="22"/>
        </w:rPr>
        <w:t>45.0</w:t>
      </w:r>
      <w:r w:rsidRPr="00B27D04">
        <w:rPr>
          <w:rFonts w:ascii="ＭＳ 明朝" w:hAnsi="ＭＳ 明朝" w:hint="eastAsia"/>
          <w:sz w:val="22"/>
        </w:rPr>
        <w:t>％となっており、</w:t>
      </w:r>
      <w:r w:rsidR="00476417" w:rsidRPr="00B27D04">
        <w:rPr>
          <w:rFonts w:ascii="ＭＳ 明朝" w:hAnsi="ＭＳ 明朝" w:hint="eastAsia"/>
          <w:sz w:val="22"/>
        </w:rPr>
        <w:t>その差は</w:t>
      </w:r>
      <w:r w:rsidR="00241ED3">
        <w:rPr>
          <w:rFonts w:ascii="ＭＳ 明朝" w:hAnsi="ＭＳ 明朝" w:hint="eastAsia"/>
          <w:sz w:val="22"/>
        </w:rPr>
        <w:t>22.0</w:t>
      </w:r>
      <w:r w:rsidR="00476417" w:rsidRPr="00B27D04">
        <w:rPr>
          <w:rFonts w:ascii="ＭＳ 明朝" w:hAnsi="ＭＳ 明朝" w:hint="eastAsia"/>
          <w:sz w:val="22"/>
        </w:rPr>
        <w:t>ポイントとなっている</w:t>
      </w:r>
      <w:r w:rsidRPr="00B27D04">
        <w:rPr>
          <w:rFonts w:ascii="ＭＳ 明朝" w:hAnsi="ＭＳ 明朝" w:hint="eastAsia"/>
          <w:sz w:val="22"/>
        </w:rPr>
        <w:t>。</w:t>
      </w:r>
    </w:p>
    <w:p w14:paraId="644447C7" w14:textId="77777777" w:rsidR="007E27E0" w:rsidRPr="00B27D04" w:rsidRDefault="00803EE1" w:rsidP="0042549D">
      <w:pPr>
        <w:jc w:val="left"/>
        <w:rPr>
          <w:rFonts w:ascii="HG丸ｺﾞｼｯｸM-PRO" w:eastAsia="HG丸ｺﾞｼｯｸM-PRO" w:hAnsi="ＭＳ ゴシック"/>
          <w:sz w:val="24"/>
          <w:szCs w:val="24"/>
        </w:rPr>
      </w:pPr>
      <w:r w:rsidRPr="00B27D04">
        <w:rPr>
          <w:rFonts w:ascii="ＭＳ ゴシック" w:eastAsia="ＭＳ ゴシック" w:hAnsi="ＭＳ ゴシック"/>
          <w:sz w:val="22"/>
        </w:rPr>
        <w:br w:type="page"/>
      </w:r>
    </w:p>
    <w:p w14:paraId="2A828C0A" w14:textId="0E56614E" w:rsidR="000B2CB8" w:rsidRPr="00B27D04" w:rsidRDefault="00105124" w:rsidP="002037BD">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inline distT="0" distB="0" distL="0" distR="0" wp14:anchorId="7B3DFD9E" wp14:editId="7C81289D">
                <wp:extent cx="5759450" cy="1043940"/>
                <wp:effectExtent l="9525" t="9525" r="12700" b="13335"/>
                <wp:docPr id="5955" name="グループ化 6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043940"/>
                          <a:chOff x="0" y="0"/>
                          <a:chExt cx="57600" cy="10440"/>
                        </a:xfrm>
                      </wpg:grpSpPr>
                      <wps:wsp>
                        <wps:cNvPr id="5959" name="AutoShape 1198"/>
                        <wps:cNvSpPr>
                          <a:spLocks noChangeArrowheads="1"/>
                        </wps:cNvSpPr>
                        <wps:spPr bwMode="auto">
                          <a:xfrm>
                            <a:off x="0" y="0"/>
                            <a:ext cx="57600" cy="1044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1A6E96C5" w14:textId="77777777" w:rsidR="0088293B" w:rsidRPr="00D32D99" w:rsidRDefault="0088293B" w:rsidP="00E5517C">
                              <w:pPr>
                                <w:rPr>
                                  <w:rFonts w:ascii="ＭＳ ゴシック" w:eastAsia="ＭＳ ゴシック"/>
                                  <w:sz w:val="22"/>
                                </w:rPr>
                              </w:pPr>
                            </w:p>
                          </w:txbxContent>
                        </wps:txbx>
                        <wps:bodyPr rot="0" vert="horz" wrap="square" lIns="74295" tIns="8890" rIns="74295" bIns="8890" anchor="t" anchorCtr="0" upright="1">
                          <a:noAutofit/>
                        </wps:bodyPr>
                      </wps:wsp>
                      <wpg:grpSp>
                        <wpg:cNvPr id="5960" name="グループ化 6660"/>
                        <wpg:cNvGrpSpPr>
                          <a:grpSpLocks/>
                        </wpg:cNvGrpSpPr>
                        <wpg:grpSpPr bwMode="auto">
                          <a:xfrm>
                            <a:off x="3105" y="517"/>
                            <a:ext cx="52299" cy="8880"/>
                            <a:chOff x="0" y="0"/>
                            <a:chExt cx="52304" cy="8883"/>
                          </a:xfrm>
                        </wpg:grpSpPr>
                        <wps:wsp>
                          <wps:cNvPr id="5961" name="正方形/長方形 48"/>
                          <wps:cNvSpPr>
                            <a:spLocks noChangeArrowheads="1"/>
                          </wps:cNvSpPr>
                          <wps:spPr bwMode="auto">
                            <a:xfrm>
                              <a:off x="0" y="603"/>
                              <a:ext cx="51346" cy="8280"/>
                            </a:xfrm>
                            <a:prstGeom prst="rect">
                              <a:avLst/>
                            </a:prstGeom>
                            <a:solidFill>
                              <a:schemeClr val="bg1">
                                <a:lumMod val="85000"/>
                                <a:lumOff val="0"/>
                              </a:schemeClr>
                            </a:solidFill>
                            <a:ln w="9525">
                              <a:solidFill>
                                <a:srgbClr val="000000"/>
                              </a:solidFill>
                              <a:miter lim="800000"/>
                              <a:headEnd/>
                              <a:tailEnd/>
                            </a:ln>
                          </wps:spPr>
                          <wps:txbx>
                            <w:txbxContent>
                              <w:p w14:paraId="116964C3" w14:textId="77777777" w:rsidR="0088293B" w:rsidRDefault="0088293B" w:rsidP="00E5517C">
                                <w:pPr>
                                  <w:pStyle w:val="afe"/>
                                  <w:wordWrap/>
                                  <w:spacing w:line="0" w:lineRule="atLeast"/>
                                  <w:ind w:left="686" w:hanging="658"/>
                                  <w:rPr>
                                    <w:rFonts w:ascii="ＭＳ ゴシック" w:eastAsia="ＭＳ ゴシック" w:hAnsi="ＭＳ ゴシック"/>
                                    <w:sz w:val="22"/>
                                  </w:rPr>
                                </w:pPr>
                              </w:p>
                              <w:p w14:paraId="134B3AB3" w14:textId="77777777" w:rsidR="0088293B" w:rsidRPr="003C576A" w:rsidRDefault="0088293B" w:rsidP="00E551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（２）同和地区の物件である場合は、その事実</w:t>
                                </w:r>
                              </w:p>
                              <w:p w14:paraId="48179ECC" w14:textId="77777777" w:rsidR="0088293B" w:rsidRPr="003C576A" w:rsidRDefault="0088293B" w:rsidP="00E551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を伝えないで後でトラブルになったら大</w:t>
                                </w:r>
                              </w:p>
                              <w:p w14:paraId="4D33D3AC" w14:textId="77777777" w:rsidR="0088293B" w:rsidRPr="003C576A" w:rsidRDefault="0088293B" w:rsidP="00E5517C">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変だと思う</w:t>
                                </w:r>
                              </w:p>
                              <w:p w14:paraId="584C45F9" w14:textId="77777777" w:rsidR="0088293B" w:rsidRPr="003C576A" w:rsidRDefault="0088293B" w:rsidP="00E5517C">
                                <w:pPr>
                                  <w:pStyle w:val="afe"/>
                                  <w:wordWrap/>
                                  <w:spacing w:line="0" w:lineRule="atLeast"/>
                                  <w:rPr>
                                    <w:rFonts w:ascii="ＭＳ ゴシック" w:eastAsia="ＭＳ ゴシック" w:hAnsi="ＭＳ ゴシック"/>
                                    <w:spacing w:val="0"/>
                                    <w:sz w:val="21"/>
                                  </w:rPr>
                                </w:pPr>
                              </w:p>
                            </w:txbxContent>
                          </wps:txbx>
                          <wps:bodyPr rot="0" vert="horz" wrap="square" lIns="91440" tIns="45720" rIns="91440" bIns="45720" anchor="t" anchorCtr="0" upright="1">
                            <a:noAutofit/>
                          </wps:bodyPr>
                        </wps:wsp>
                        <wps:wsp>
                          <wps:cNvPr id="5963" name="テキスト ボックス 5583"/>
                          <wps:cNvSpPr txBox="1">
                            <a:spLocks noChangeArrowheads="1"/>
                          </wps:cNvSpPr>
                          <wps:spPr bwMode="auto">
                            <a:xfrm>
                              <a:off x="44684" y="0"/>
                              <a:ext cx="7620" cy="4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A6203" w14:textId="77777777" w:rsidR="0088293B" w:rsidRPr="00040C93" w:rsidRDefault="0088293B" w:rsidP="00E5517C">
                                <w:pPr>
                                  <w:pStyle w:val="afe"/>
                                  <w:wordWrap/>
                                  <w:autoSpaceDE/>
                                  <w:autoSpaceDN/>
                                  <w:adjustRightInd/>
                                  <w:spacing w:line="0" w:lineRule="atLeast"/>
                                  <w:rPr>
                                    <w:rFonts w:hAnsi="Century"/>
                                    <w:spacing w:val="0"/>
                                    <w:kern w:val="2"/>
                                  </w:rPr>
                                </w:pPr>
                              </w:p>
                              <w:p w14:paraId="196ED493"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964" name="テキスト ボックス 5580"/>
                          <wps:cNvSpPr txBox="1">
                            <a:spLocks noChangeArrowheads="1"/>
                          </wps:cNvSpPr>
                          <wps:spPr bwMode="auto">
                            <a:xfrm>
                              <a:off x="30882" y="690"/>
                              <a:ext cx="4318" cy="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D78AE"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6F1B6ABF"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965" name="テキスト ボックス 5579"/>
                          <wps:cNvSpPr txBox="1">
                            <a:spLocks noChangeArrowheads="1"/>
                          </wps:cNvSpPr>
                          <wps:spPr bwMode="auto">
                            <a:xfrm>
                              <a:off x="35627" y="690"/>
                              <a:ext cx="4400"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26D89"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41C0E58E"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966" name="テキスト ボックス 5581"/>
                          <wps:cNvSpPr txBox="1">
                            <a:spLocks noChangeArrowheads="1"/>
                          </wps:cNvSpPr>
                          <wps:spPr bwMode="auto">
                            <a:xfrm>
                              <a:off x="39681" y="690"/>
                              <a:ext cx="70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84214"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228BF7AC"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967" name="テキスト ボックス 5574"/>
                          <wps:cNvSpPr txBox="1">
                            <a:spLocks noChangeArrowheads="1"/>
                          </wps:cNvSpPr>
                          <wps:spPr bwMode="auto">
                            <a:xfrm>
                              <a:off x="27863" y="4140"/>
                              <a:ext cx="22873" cy="3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716B7" w14:textId="77777777" w:rsidR="0088293B" w:rsidRDefault="0088293B" w:rsidP="00E5517C">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wps:txbx>
                          <wps:bodyPr rot="0" vert="horz" wrap="square" lIns="91440" tIns="45720" rIns="91440" bIns="45720" anchor="t" anchorCtr="0" upright="1">
                            <a:noAutofit/>
                          </wps:bodyPr>
                        </wps:wsp>
                      </wpg:grpSp>
                    </wpg:wgp>
                  </a:graphicData>
                </a:graphic>
              </wp:inline>
            </w:drawing>
          </mc:Choice>
          <mc:Fallback>
            <w:pict>
              <v:group w14:anchorId="7B3DFD9E" id="グループ化 6656" o:spid="_x0000_s1211" style="width:453.5pt;height:82.2pt;mso-position-horizontal-relative:char;mso-position-vertical-relative:line" coordsize="57600,1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">
                <v:roundrect id="AutoShape 1198" o:spid="_x0000_s1212" style="position:absolute;width:57600;height:10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Vo8YA&#10;AADdAAAADwAAAGRycy9kb3ducmV2LnhtbESPQWvCQBSE70L/w/IKvdWNLWlrmk0oAaHQgxo91Nsj&#10;+0yC2bchu8b033cFweMwM98waT6ZTow0uNaygsU8AkFcWd1yrWC/Wz1/gHAeWWNnmRT8kYM8e5il&#10;mGh74S2Npa9FgLBLUEHjfZ9I6aqGDLq57YmDd7SDQR/kUEs94CXATSdfouhNGmw5LDTYU9FQdSrP&#10;RsFxh+X+dXPgqns//MY/Rq7bYlTq6XH6+gThafL38K39rRXEy3gJ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TVo8YAAADdAAAADwAAAAAAAAAAAAAAAACYAgAAZHJz&#10;L2Rvd25yZXYueG1sUEsFBgAAAAAEAAQA9QAAAIsDAAAAAA==&#10;" filled="f" fillcolor="#bfbfbf [2412]" strokecolor="black [3213]" strokeweight="1.5pt">
                  <v:fill rotate="t" angle="90" focus="50%" type="gradient"/>
                  <v:textbox inset="5.85pt,.7pt,5.85pt,.7pt">
                    <w:txbxContent>
                      <w:p w14:paraId="1A6E96C5" w14:textId="77777777" w:rsidR="0088293B" w:rsidRPr="00D32D99" w:rsidRDefault="0088293B" w:rsidP="00E5517C">
                        <w:pPr>
                          <w:rPr>
                            <w:rFonts w:ascii="ＭＳ ゴシック" w:eastAsia="ＭＳ ゴシック"/>
                            <w:sz w:val="22"/>
                          </w:rPr>
                        </w:pPr>
                      </w:p>
                    </w:txbxContent>
                  </v:textbox>
                </v:roundrect>
                <v:group id="グループ化 6660" o:spid="_x0000_s1213" style="position:absolute;left:3105;top:517;width:52299;height:8880" coordsize="5230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m58QAAADdAAAADwAAAGRycy9kb3ducmV2LnhtbERPy2rCQBTdF/oPwy10&#10;VydpUWp0IhLa0oUUjAVxd8lck5DMnZCZ5vH3zkLo8nDe291kWjFQ72rLCuJFBIK4sLrmUsHv6fPl&#10;HYTzyBpby6RgJge79PFhi4m2Ix9pyH0pQgi7BBVU3neJlK6oyKBb2I44cFfbG/QB9qXUPY4h3LTy&#10;NYpW0mDNoaHCjrKKiib/Mwq+Rhz3b/HHcGiu2Xw5LX/Oh5iUen6a9hsQnib/L767v7WC5Xo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m58QAAADdAAAA&#10;DwAAAAAAAAAAAAAAAACqAgAAZHJzL2Rvd25yZXYueG1sUEsFBgAAAAAEAAQA+gAAAJsDAAAAAA==&#10;">
                  <v:rect id="正方形/長方形 48" o:spid="_x0000_s1214" style="position:absolute;top:603;width:51346;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nosYA&#10;AADdAAAADwAAAGRycy9kb3ducmV2LnhtbESPQWsCMRSE74L/ITzBm2YtKHU1SluoFqwHtdTrc/O6&#10;u5i8LJtU4783hYLHYWa+YebLaI24UOtrxwpGwwwEceF0zaWCr8P74BmED8gajWNScCMPy0W3M8dc&#10;uyvv6LIPpUgQ9jkqqEJocil9UZFFP3QNcfJ+XGsxJNmWUrd4TXBr5FOWTaTFmtNChQ29VVSc979W&#10;wclsvg+vt/HqvI41xk+zPm7NUal+L77MQASK4RH+b39oBePpZAR/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WnosYAAADdAAAADwAAAAAAAAAAAAAAAACYAgAAZHJz&#10;L2Rvd25yZXYueG1sUEsFBgAAAAAEAAQA9QAAAIsDAAAAAA==&#10;" fillcolor="#d8d8d8 [2732]">
                    <v:textbox>
                      <w:txbxContent>
                        <w:p w14:paraId="116964C3" w14:textId="77777777" w:rsidR="0088293B" w:rsidRDefault="0088293B" w:rsidP="00E5517C">
                          <w:pPr>
                            <w:pStyle w:val="afe"/>
                            <w:wordWrap/>
                            <w:spacing w:line="0" w:lineRule="atLeast"/>
                            <w:ind w:left="686" w:hanging="658"/>
                            <w:rPr>
                              <w:rFonts w:ascii="ＭＳ ゴシック" w:eastAsia="ＭＳ ゴシック" w:hAnsi="ＭＳ ゴシック"/>
                              <w:sz w:val="22"/>
                            </w:rPr>
                          </w:pPr>
                        </w:p>
                        <w:p w14:paraId="134B3AB3" w14:textId="77777777" w:rsidR="0088293B" w:rsidRPr="003C576A" w:rsidRDefault="0088293B" w:rsidP="00E551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（２）同和地区の物件である場合は、その事実</w:t>
                          </w:r>
                        </w:p>
                        <w:p w14:paraId="48179ECC" w14:textId="77777777" w:rsidR="0088293B" w:rsidRPr="003C576A" w:rsidRDefault="0088293B" w:rsidP="00E551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を伝えないで後でトラブルになったら大</w:t>
                          </w:r>
                        </w:p>
                        <w:p w14:paraId="4D33D3AC" w14:textId="77777777" w:rsidR="0088293B" w:rsidRPr="003C576A" w:rsidRDefault="0088293B" w:rsidP="00E5517C">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変だと思う</w:t>
                          </w:r>
                        </w:p>
                        <w:p w14:paraId="584C45F9" w14:textId="77777777" w:rsidR="0088293B" w:rsidRPr="003C576A" w:rsidRDefault="0088293B" w:rsidP="00E5517C">
                          <w:pPr>
                            <w:pStyle w:val="afe"/>
                            <w:wordWrap/>
                            <w:spacing w:line="0" w:lineRule="atLeast"/>
                            <w:rPr>
                              <w:rFonts w:ascii="ＭＳ ゴシック" w:eastAsia="ＭＳ ゴシック" w:hAnsi="ＭＳ ゴシック"/>
                              <w:spacing w:val="0"/>
                              <w:sz w:val="21"/>
                            </w:rPr>
                          </w:pPr>
                        </w:p>
                      </w:txbxContent>
                    </v:textbox>
                  </v:rect>
                  <v:shape id="テキスト ボックス 5583" o:spid="_x0000_s1215" type="#_x0000_t202" style="position:absolute;left:44684;width:7620;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22MUA&#10;AADdAAAADwAAAGRycy9kb3ducmV2LnhtbESPW4vCMBSE3wX/QziCb5p4RbtGkV0WfFK87MK+HZpj&#10;W2xOSpO13X+/EQQfh5n5hlltWluKO9W+cKxhNFQgiFNnCs40XM6fgwUIH5ANlo5Jwx952Ky7nRUm&#10;xjV8pPspZCJC2CeoIQ+hSqT0aU4W/dBVxNG7utpiiLLOpKmxiXBbyrFSc2mx4LiQY0XvOaW306/V&#10;8LW//nxP1SH7sLOqca2SbJdS636v3b6BCNSGV/jZ3hkNs+V8A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YxQAAAN0AAAAPAAAAAAAAAAAAAAAAAJgCAABkcnMv&#10;ZG93bnJldi54bWxQSwUGAAAAAAQABAD1AAAAigMAAAAA&#10;" filled="f" stroked="f">
                    <v:textbox>
                      <w:txbxContent>
                        <w:p w14:paraId="0F5A6203" w14:textId="77777777" w:rsidR="0088293B" w:rsidRPr="00040C93" w:rsidRDefault="0088293B" w:rsidP="00E5517C">
                          <w:pPr>
                            <w:pStyle w:val="afe"/>
                            <w:wordWrap/>
                            <w:autoSpaceDE/>
                            <w:autoSpaceDN/>
                            <w:adjustRightInd/>
                            <w:spacing w:line="0" w:lineRule="atLeast"/>
                            <w:rPr>
                              <w:rFonts w:hAnsi="Century"/>
                              <w:spacing w:val="0"/>
                              <w:kern w:val="2"/>
                            </w:rPr>
                          </w:pPr>
                        </w:p>
                        <w:p w14:paraId="196ED493"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80" o:spid="_x0000_s1216" type="#_x0000_t202" style="position:absolute;left:30882;top:690;width:4318;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urMUA&#10;AADdAAAADwAAAGRycy9kb3ducmV2LnhtbESPQWvCQBSE7wX/w/IEb3XXkgSNriItQk+Valvo7ZF9&#10;JsHs25DdJum/7woFj8PMfMNsdqNtRE+drx1rWMwVCOLCmZpLDR/nw+MShA/IBhvHpOGXPOy2k4cN&#10;5sYN/E79KZQiQtjnqKEKoc2l9EVFFv3ctcTRu7jOYoiyK6XpcIhw28gnpTJpsea4UGFLzxUV19OP&#10;1fD5dvn+StSxfLFpO7hRSbYrqfVsOu7XIAKN4R7+b78aDekqS+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66sxQAAAN0AAAAPAAAAAAAAAAAAAAAAAJgCAABkcnMv&#10;ZG93bnJldi54bWxQSwUGAAAAAAQABAD1AAAAigMAAAAA&#10;" filled="f" stroked="f">
                    <v:textbox>
                      <w:txbxContent>
                        <w:p w14:paraId="184D78AE"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6F1B6ABF"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79" o:spid="_x0000_s1217" type="#_x0000_t202" style="position:absolute;left:35627;top:690;width:4400;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LN8QA&#10;AADdAAAADwAAAGRycy9kb3ducmV2LnhtbESPQWvCQBSE7wX/w/IEb3W3YqRGVxGl4EmpVsHbI/tM&#10;QrNvQ3Zr4r93hYLHYWa+YebLzlbiRo0vHWv4GCoQxJkzJecafo5f758gfEA2WDkmDXfysFz03uaY&#10;GtfyN90OIRcRwj5FDUUIdSqlzwqy6IeuJo7e1TUWQ5RNLk2DbYTbSo6UmkiLJceFAmtaF5T9Hv6s&#10;htPuejmP1T7f2KRuXack26nUetDvVjMQgbrwCv+3t0ZDMp0k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bCzfEAAAA3QAAAA8AAAAAAAAAAAAAAAAAmAIAAGRycy9k&#10;b3ducmV2LnhtbFBLBQYAAAAABAAEAPUAAACJAwAAAAA=&#10;" filled="f" stroked="f">
                    <v:textbox>
                      <w:txbxContent>
                        <w:p w14:paraId="36D26D89"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41C0E58E"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81" o:spid="_x0000_s1218" type="#_x0000_t202" style="position:absolute;left:39681;top:690;width:705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VQMUA&#10;AADdAAAADwAAAGRycy9kb3ducmV2LnhtbESPT2sCMRTE7wW/Q3hCbzWx1EVXsyIWwVNLrQreHpu3&#10;f3Dzsmyiu377plDocZiZ3zCr9WAbcafO1441TCcKBHHuTM2lhuP37mUOwgdkg41j0vAgD+ts9LTC&#10;1Liev+h+CKWIEPYpaqhCaFMpfV6RRT9xLXH0CtdZDFF2pTQd9hFuG/mqVCIt1hwXKmxpW1F+Pdys&#10;htNHcTm/qc/y3c7a3g1Ksl1IrZ/Hw2YJItAQ/sN/7b3RMFsk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ZVAxQAAAN0AAAAPAAAAAAAAAAAAAAAAAJgCAABkcnMv&#10;ZG93bnJldi54bWxQSwUGAAAAAAQABAD1AAAAigMAAAAA&#10;" filled="f" stroked="f">
                    <v:textbox>
                      <w:txbxContent>
                        <w:p w14:paraId="6A784214"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228BF7AC"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74" o:spid="_x0000_s1219" type="#_x0000_t202" style="position:absolute;left:27863;top:4140;width:22873;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w28UA&#10;AADdAAAADwAAAGRycy9kb3ducmV2LnhtbESPW2vCQBSE3wv+h+UIvtVdxWt0FWkp+NRivIBvh+wx&#10;CWbPhuzWxH/fLRT6OMzMN8x629lKPKjxpWMNo6ECQZw5U3Ku4XT8eF2A8AHZYOWYNDzJw3bTe1lj&#10;YlzLB3qkIRcRwj5BDUUIdSKlzwqy6IeuJo7ezTUWQ5RNLk2DbYTbSo6VmkmLJceFAmt6Kyi7p99W&#10;w/nzdr1M1Ff+bqd16zol2S6l1oN+t1uBCNSF//Bfe280TJez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TDbxQAAAN0AAAAPAAAAAAAAAAAAAAAAAJgCAABkcnMv&#10;ZG93bnJldi54bWxQSwUGAAAAAAQABAD1AAAAigMAAAAA&#10;" filled="f" stroked="f">
                    <v:textbox>
                      <w:txbxContent>
                        <w:p w14:paraId="6ED716B7" w14:textId="77777777" w:rsidR="0088293B" w:rsidRDefault="0088293B" w:rsidP="00E5517C">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v:textbox>
                  </v:shape>
                </v:group>
                <w10:anchorlock/>
              </v:group>
            </w:pict>
          </mc:Fallback>
        </mc:AlternateContent>
      </w:r>
      <w:r w:rsidR="000B2CB8" w:rsidRPr="00B27D04">
        <w:rPr>
          <w:rFonts w:ascii="ＭＳ ゴシック" w:eastAsia="ＭＳ ゴシック" w:hAnsi="ＭＳ ゴシック" w:hint="eastAsia"/>
          <w:sz w:val="22"/>
        </w:rPr>
        <w:t>図　取引物件が同和地区かの質問を受けた際の対応</w:t>
      </w:r>
      <w:r w:rsidR="003F2AA7" w:rsidRPr="00B27D04">
        <w:rPr>
          <w:rFonts w:ascii="ＭＳ ゴシック" w:eastAsia="ＭＳ ゴシック" w:hAnsi="ＭＳ ゴシック" w:hint="eastAsia"/>
          <w:sz w:val="22"/>
        </w:rPr>
        <w:t>(問</w:t>
      </w:r>
      <w:r w:rsidR="000A6E54">
        <w:rPr>
          <w:rFonts w:ascii="ＭＳ ゴシック" w:eastAsia="ＭＳ ゴシック" w:hAnsi="ＭＳ ゴシック" w:hint="eastAsia"/>
          <w:sz w:val="22"/>
        </w:rPr>
        <w:t>21</w:t>
      </w:r>
      <w:r w:rsidR="003F2AA7" w:rsidRPr="00B27D04">
        <w:rPr>
          <w:rFonts w:ascii="ＭＳ ゴシック" w:eastAsia="ＭＳ ゴシック" w:hAnsi="ＭＳ ゴシック" w:hint="eastAsia"/>
          <w:sz w:val="22"/>
        </w:rPr>
        <w:t>(２))</w:t>
      </w:r>
    </w:p>
    <w:p w14:paraId="6D4320F0" w14:textId="77777777" w:rsidR="00C10237" w:rsidRPr="00B27D04" w:rsidRDefault="00C10237"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43539810" w14:textId="237EAE20" w:rsidR="00C10237" w:rsidRPr="00B27D04" w:rsidRDefault="0077176E" w:rsidP="00C10237">
      <w:pPr>
        <w:jc w:val="left"/>
        <w:rPr>
          <w:rFonts w:ascii="ＭＳ ゴシック" w:eastAsia="ＭＳ ゴシック" w:hAnsi="ＭＳ ゴシック"/>
          <w:sz w:val="22"/>
        </w:rPr>
      </w:pPr>
      <w:r w:rsidRPr="0077176E">
        <w:rPr>
          <w:rFonts w:ascii="ＭＳ ゴシック" w:eastAsia="ＭＳ ゴシック" w:hAnsi="ＭＳ ゴシック"/>
          <w:noProof/>
          <w:sz w:val="22"/>
        </w:rPr>
        <w:drawing>
          <wp:inline distT="0" distB="0" distL="0" distR="0" wp14:anchorId="6DD2591B" wp14:editId="0200111D">
            <wp:extent cx="5746115" cy="2566670"/>
            <wp:effectExtent l="0" t="0" r="0" b="5080"/>
            <wp:docPr id="5858" name="図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46115" cy="2566670"/>
                    </a:xfrm>
                    <a:prstGeom prst="rect">
                      <a:avLst/>
                    </a:prstGeom>
                    <a:noFill/>
                    <a:ln>
                      <a:noFill/>
                    </a:ln>
                  </pic:spPr>
                </pic:pic>
              </a:graphicData>
            </a:graphic>
          </wp:inline>
        </w:drawing>
      </w:r>
    </w:p>
    <w:p w14:paraId="78FD87D5" w14:textId="77777777" w:rsidR="004B3C7F" w:rsidRPr="00B27D04" w:rsidRDefault="004B3C7F" w:rsidP="004B3C7F">
      <w:pPr>
        <w:spacing w:line="240" w:lineRule="exact"/>
        <w:jc w:val="left"/>
        <w:rPr>
          <w:rFonts w:ascii="ＭＳ ゴシック" w:eastAsia="ＭＳ ゴシック" w:hAnsi="ＭＳ ゴシック"/>
          <w:sz w:val="22"/>
        </w:rPr>
      </w:pPr>
    </w:p>
    <w:p w14:paraId="3150F768" w14:textId="29BBCE1D" w:rsidR="00721394" w:rsidRPr="00B27D04" w:rsidRDefault="00803EE1" w:rsidP="000B2CB8">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241ED3" w:rsidRPr="00B27D04">
        <w:rPr>
          <w:rFonts w:ascii="ＭＳ 明朝" w:hAnsi="ＭＳ 明朝" w:hint="eastAsia"/>
          <w:sz w:val="22"/>
        </w:rPr>
        <w:t>“思う”</w:t>
      </w:r>
      <w:r w:rsidR="00241ED3">
        <w:rPr>
          <w:rFonts w:ascii="ＭＳ 明朝" w:hAnsi="ＭＳ 明朝" w:hint="eastAsia"/>
          <w:sz w:val="22"/>
        </w:rPr>
        <w:t>は</w:t>
      </w:r>
      <w:r w:rsidRPr="00B27D04">
        <w:rPr>
          <w:rFonts w:ascii="ＭＳ 明朝" w:hAnsi="ＭＳ 明朝" w:hint="eastAsia"/>
          <w:sz w:val="22"/>
        </w:rPr>
        <w:t>『平成21年度』で</w:t>
      </w:r>
      <w:r w:rsidR="00703A7C" w:rsidRPr="00B27D04">
        <w:rPr>
          <w:rFonts w:ascii="ＭＳ 明朝" w:hAnsi="ＭＳ 明朝" w:hint="eastAsia"/>
          <w:sz w:val="22"/>
        </w:rPr>
        <w:t>66.1</w:t>
      </w:r>
      <w:r w:rsidR="000B2CB8" w:rsidRPr="00B27D04">
        <w:rPr>
          <w:rFonts w:ascii="ＭＳ 明朝" w:hAnsi="ＭＳ 明朝" w:hint="eastAsia"/>
          <w:sz w:val="22"/>
        </w:rPr>
        <w:t>％</w:t>
      </w:r>
      <w:r w:rsidR="007731D1" w:rsidRPr="00B27D04">
        <w:rPr>
          <w:rFonts w:ascii="ＭＳ 明朝" w:hAnsi="ＭＳ 明朝" w:hint="eastAsia"/>
          <w:sz w:val="22"/>
        </w:rPr>
        <w:t>であったが、</w:t>
      </w:r>
      <w:r w:rsidR="00241ED3">
        <w:rPr>
          <w:rFonts w:ascii="ＭＳ 明朝" w:hAnsi="ＭＳ 明朝" w:hint="eastAsia"/>
          <w:sz w:val="22"/>
        </w:rPr>
        <w:t>その後減少に転じており、</w:t>
      </w:r>
      <w:r w:rsidRPr="00B27D04">
        <w:rPr>
          <w:rFonts w:ascii="ＭＳ 明朝" w:hAnsi="ＭＳ 明朝" w:hint="eastAsia"/>
          <w:sz w:val="22"/>
        </w:rPr>
        <w:t>『</w:t>
      </w:r>
      <w:r w:rsidR="007731D1" w:rsidRPr="00B27D04">
        <w:rPr>
          <w:rFonts w:ascii="ＭＳ 明朝" w:hAnsi="ＭＳ 明朝" w:hint="eastAsia"/>
          <w:sz w:val="22"/>
        </w:rPr>
        <w:t>今回調査</w:t>
      </w:r>
      <w:r w:rsidRPr="00B27D04">
        <w:rPr>
          <w:rFonts w:ascii="ＭＳ 明朝" w:hAnsi="ＭＳ 明朝" w:hint="eastAsia"/>
          <w:sz w:val="22"/>
        </w:rPr>
        <w:t>』で</w:t>
      </w:r>
      <w:r w:rsidR="007731D1" w:rsidRPr="00B27D04">
        <w:rPr>
          <w:rFonts w:ascii="ＭＳ 明朝" w:hAnsi="ＭＳ 明朝" w:hint="eastAsia"/>
          <w:sz w:val="22"/>
        </w:rPr>
        <w:t>は5</w:t>
      </w:r>
      <w:r w:rsidR="00137E7E">
        <w:rPr>
          <w:rFonts w:ascii="ＭＳ 明朝" w:hAnsi="ＭＳ 明朝" w:hint="eastAsia"/>
          <w:sz w:val="22"/>
        </w:rPr>
        <w:t>2.7</w:t>
      </w:r>
      <w:r w:rsidR="007731D1" w:rsidRPr="00B27D04">
        <w:rPr>
          <w:rFonts w:ascii="ＭＳ 明朝" w:hAnsi="ＭＳ 明朝" w:hint="eastAsia"/>
          <w:sz w:val="22"/>
        </w:rPr>
        <w:t>％となっている。</w:t>
      </w:r>
    </w:p>
    <w:p w14:paraId="0A302288" w14:textId="77777777" w:rsidR="004B3C7F" w:rsidRPr="00B27D04" w:rsidRDefault="004B3C7F" w:rsidP="004B3C7F">
      <w:pPr>
        <w:spacing w:line="240" w:lineRule="exact"/>
        <w:jc w:val="left"/>
        <w:rPr>
          <w:rFonts w:ascii="ＭＳ ゴシック" w:eastAsia="ＭＳ ゴシック" w:hAnsi="ＭＳ ゴシック"/>
          <w:sz w:val="22"/>
        </w:rPr>
      </w:pPr>
    </w:p>
    <w:p w14:paraId="73A97566" w14:textId="77777777" w:rsidR="004B3C7F" w:rsidRPr="00B27D04" w:rsidRDefault="004B3C7F" w:rsidP="004B3C7F">
      <w:pPr>
        <w:spacing w:line="240" w:lineRule="exact"/>
        <w:jc w:val="left"/>
        <w:rPr>
          <w:rFonts w:ascii="ＭＳ ゴシック" w:eastAsia="ＭＳ ゴシック" w:hAnsi="ＭＳ ゴシック"/>
          <w:sz w:val="22"/>
        </w:rPr>
      </w:pPr>
    </w:p>
    <w:p w14:paraId="115844E2" w14:textId="77777777" w:rsidR="000A6E54" w:rsidRDefault="000A6E54">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4709BA86" w14:textId="28F4E39F" w:rsidR="000B2CB8" w:rsidRPr="00B27D04" w:rsidRDefault="000B2CB8" w:rsidP="000B2CB8">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図　取引物件が同和地区かの質問を受けた際の対応</w:t>
      </w:r>
      <w:r w:rsidR="003F2AA7" w:rsidRPr="00B27D04">
        <w:rPr>
          <w:rFonts w:ascii="ＭＳ ゴシック" w:eastAsia="ＭＳ ゴシック" w:hAnsi="ＭＳ ゴシック" w:hint="eastAsia"/>
          <w:sz w:val="22"/>
        </w:rPr>
        <w:t>(問</w:t>
      </w:r>
      <w:r w:rsidR="000A6E54">
        <w:rPr>
          <w:rFonts w:ascii="ＭＳ ゴシック" w:eastAsia="ＭＳ ゴシック" w:hAnsi="ＭＳ ゴシック" w:hint="eastAsia"/>
          <w:sz w:val="22"/>
        </w:rPr>
        <w:t>21</w:t>
      </w:r>
      <w:r w:rsidR="003F2AA7" w:rsidRPr="00B27D04">
        <w:rPr>
          <w:rFonts w:ascii="ＭＳ ゴシック" w:eastAsia="ＭＳ ゴシック" w:hAnsi="ＭＳ ゴシック" w:hint="eastAsia"/>
          <w:sz w:val="22"/>
        </w:rPr>
        <w:t>(２))</w:t>
      </w:r>
    </w:p>
    <w:p w14:paraId="5B4572E1" w14:textId="11558060" w:rsidR="00C10237" w:rsidRPr="00B27D04" w:rsidRDefault="00C10237" w:rsidP="00C10237">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の有無別、啓発</w:t>
      </w:r>
      <w:r w:rsidR="002868C9" w:rsidRPr="00B27D04">
        <w:rPr>
          <w:rFonts w:ascii="ＭＳ ゴシック" w:eastAsia="ＭＳ ゴシック" w:hAnsi="ＭＳ ゴシック" w:cs="HG丸ｺﾞｼｯｸM-PRO" w:hint="eastAsia"/>
          <w:sz w:val="22"/>
        </w:rPr>
        <w:t>ポスター</w:t>
      </w:r>
      <w:r w:rsidR="00AE741B" w:rsidRPr="00B27D04">
        <w:rPr>
          <w:rFonts w:ascii="ＭＳ ゴシック" w:eastAsia="ＭＳ ゴシック" w:hAnsi="ＭＳ ゴシック" w:cs="HG丸ｺﾞｼｯｸM-PRO" w:hint="eastAsia"/>
          <w:sz w:val="22"/>
        </w:rPr>
        <w:t>の事務所内等への掲示等</w:t>
      </w:r>
      <w:r w:rsidR="00F6485D" w:rsidRPr="00B27D04">
        <w:rPr>
          <w:rFonts w:ascii="ＭＳ ゴシック" w:eastAsia="ＭＳ ゴシック" w:hAnsi="ＭＳ ゴシック" w:cs="HG丸ｺﾞｼｯｸM-PRO" w:hint="eastAsia"/>
          <w:sz w:val="22"/>
        </w:rPr>
        <w:t>の</w:t>
      </w:r>
      <w:r w:rsidR="00AE741B" w:rsidRPr="00B27D04">
        <w:rPr>
          <w:rFonts w:ascii="ＭＳ ゴシック" w:eastAsia="ＭＳ ゴシック" w:hAnsi="ＭＳ ゴシック" w:cs="HG丸ｺﾞｼｯｸM-PRO" w:hint="eastAsia"/>
          <w:sz w:val="22"/>
        </w:rPr>
        <w:t>状況別</w:t>
      </w:r>
      <w:r w:rsidR="000A6E54">
        <w:rPr>
          <w:rFonts w:ascii="ＭＳ ゴシック" w:eastAsia="ＭＳ ゴシック" w:hAnsi="ＭＳ ゴシック" w:cs="HG丸ｺﾞｼｯｸM-PRO" w:hint="eastAsia"/>
          <w:sz w:val="22"/>
        </w:rPr>
        <w:t>、</w:t>
      </w:r>
      <w:r w:rsidR="000A6E54" w:rsidRPr="00B27D04">
        <w:rPr>
          <w:rFonts w:ascii="ＭＳ ゴシック" w:eastAsia="ＭＳ ゴシック" w:hAnsi="ＭＳ ゴシック" w:cs="HG丸ｺﾞｼｯｸM-PRO" w:hint="eastAsia"/>
          <w:sz w:val="22"/>
        </w:rPr>
        <w:t>宅地建物取引業における人権関係法令の認知別</w:t>
      </w:r>
      <w:r w:rsidRPr="00B27D04">
        <w:rPr>
          <w:rFonts w:ascii="ＭＳ ゴシック" w:eastAsia="ＭＳ ゴシック" w:hAnsi="ＭＳ ゴシック" w:cs="HG丸ｺﾞｼｯｸM-PRO" w:hint="eastAsia"/>
          <w:sz w:val="22"/>
        </w:rPr>
        <w:t>）</w:t>
      </w:r>
    </w:p>
    <w:p w14:paraId="12551787" w14:textId="117A3CDD" w:rsidR="001F6B87" w:rsidRPr="00B27D04" w:rsidRDefault="00E75E73" w:rsidP="000A6E54">
      <w:pPr>
        <w:jc w:val="center"/>
        <w:rPr>
          <w:rFonts w:ascii="HG丸ｺﾞｼｯｸM-PRO" w:eastAsia="HG丸ｺﾞｼｯｸM-PRO" w:hAnsi="ＭＳ ゴシック"/>
          <w:sz w:val="24"/>
          <w:szCs w:val="24"/>
        </w:rPr>
      </w:pPr>
      <w:r w:rsidRPr="00E75E73">
        <w:rPr>
          <w:rFonts w:ascii="HG丸ｺﾞｼｯｸM-PRO" w:eastAsia="HG丸ｺﾞｼｯｸM-PRO" w:hAnsi="ＭＳ ゴシック"/>
          <w:noProof/>
          <w:sz w:val="24"/>
          <w:szCs w:val="24"/>
        </w:rPr>
        <w:drawing>
          <wp:inline distT="0" distB="0" distL="0" distR="0" wp14:anchorId="6679B4A4" wp14:editId="5EE8510D">
            <wp:extent cx="5743575" cy="4352925"/>
            <wp:effectExtent l="0" t="0" r="0" b="0"/>
            <wp:docPr id="5534" name="図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43575" cy="4352925"/>
                    </a:xfrm>
                    <a:prstGeom prst="rect">
                      <a:avLst/>
                    </a:prstGeom>
                    <a:noFill/>
                    <a:ln>
                      <a:noFill/>
                    </a:ln>
                  </pic:spPr>
                </pic:pic>
              </a:graphicData>
            </a:graphic>
          </wp:inline>
        </w:drawing>
      </w:r>
    </w:p>
    <w:p w14:paraId="3C4EA14B" w14:textId="6CCF2AC0" w:rsidR="0049105F" w:rsidRPr="00B27D04" w:rsidRDefault="0049105F" w:rsidP="000A6E54">
      <w:pPr>
        <w:ind w:left="193" w:hangingChars="95" w:hanging="193"/>
        <w:jc w:val="left"/>
        <w:rPr>
          <w:rFonts w:ascii="ＭＳ 明朝" w:hAnsi="ＭＳ 明朝"/>
          <w:sz w:val="22"/>
        </w:rPr>
      </w:pP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137E7E" w:rsidRPr="00B27D04">
        <w:rPr>
          <w:rFonts w:ascii="ＭＳ 明朝" w:hAnsi="ＭＳ 明朝" w:hint="eastAsia"/>
          <w:sz w:val="22"/>
        </w:rPr>
        <w:t>“思う”</w:t>
      </w:r>
      <w:r w:rsidR="00137E7E">
        <w:rPr>
          <w:rFonts w:ascii="ＭＳ 明朝" w:hAnsi="ＭＳ 明朝" w:hint="eastAsia"/>
          <w:sz w:val="22"/>
        </w:rPr>
        <w:t>は</w:t>
      </w:r>
      <w:r w:rsidR="00F0031F">
        <w:rPr>
          <w:rFonts w:ascii="ＭＳ 明朝" w:hAnsi="ＭＳ 明朝" w:hint="eastAsia"/>
          <w:sz w:val="22"/>
        </w:rPr>
        <w:t>『私ではないが、社内に人権推進員がいる』</w:t>
      </w:r>
      <w:r w:rsidR="00DF1D7F">
        <w:rPr>
          <w:rFonts w:ascii="ＭＳ 明朝" w:hAnsi="ＭＳ 明朝" w:hint="eastAsia"/>
          <w:sz w:val="22"/>
        </w:rPr>
        <w:t>及び</w:t>
      </w: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はいない』で</w:t>
      </w:r>
      <w:r w:rsidR="00137E7E">
        <w:rPr>
          <w:rFonts w:ascii="ＭＳ 明朝" w:hAnsi="ＭＳ 明朝" w:hint="eastAsia"/>
          <w:sz w:val="22"/>
        </w:rPr>
        <w:t>は約５割半だが</w:t>
      </w:r>
      <w:r w:rsidRPr="00B27D04">
        <w:rPr>
          <w:rFonts w:ascii="ＭＳ 明朝" w:hAnsi="ＭＳ 明朝" w:hint="eastAsia"/>
          <w:sz w:val="22"/>
        </w:rPr>
        <w:t>、</w:t>
      </w:r>
      <w:r w:rsidR="00F0031F">
        <w:rPr>
          <w:rFonts w:ascii="ＭＳ 明朝" w:hAnsi="ＭＳ 明朝" w:hint="eastAsia"/>
          <w:sz w:val="22"/>
        </w:rPr>
        <w:t>『アンケートを記入している私が人権推進員である』</w:t>
      </w:r>
      <w:r w:rsidRPr="00B27D04">
        <w:rPr>
          <w:rFonts w:ascii="ＭＳ 明朝" w:hAnsi="ＭＳ 明朝" w:hint="eastAsia"/>
          <w:sz w:val="22"/>
        </w:rPr>
        <w:t>で</w:t>
      </w:r>
      <w:r w:rsidR="00137E7E">
        <w:rPr>
          <w:rFonts w:ascii="ＭＳ 明朝" w:hAnsi="ＭＳ 明朝" w:hint="eastAsia"/>
          <w:sz w:val="22"/>
        </w:rPr>
        <w:t>は40.9</w:t>
      </w:r>
      <w:r w:rsidRPr="00B27D04">
        <w:rPr>
          <w:rFonts w:ascii="ＭＳ 明朝" w:hAnsi="ＭＳ 明朝" w:hint="eastAsia"/>
          <w:sz w:val="22"/>
        </w:rPr>
        <w:t>％と</w:t>
      </w:r>
      <w:r w:rsidR="00137E7E">
        <w:rPr>
          <w:rFonts w:ascii="ＭＳ 明朝" w:hAnsi="ＭＳ 明朝" w:hint="eastAsia"/>
          <w:sz w:val="22"/>
        </w:rPr>
        <w:t>低く</w:t>
      </w:r>
      <w:r w:rsidRPr="00B27D04">
        <w:rPr>
          <w:rFonts w:ascii="ＭＳ 明朝" w:hAnsi="ＭＳ 明朝" w:hint="eastAsia"/>
          <w:sz w:val="22"/>
        </w:rPr>
        <w:t>なっている。</w:t>
      </w:r>
    </w:p>
    <w:p w14:paraId="0B90AF2C" w14:textId="5ADECDB3" w:rsidR="0049105F" w:rsidRPr="000A6E54" w:rsidRDefault="0049105F" w:rsidP="000A6E54">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啓発ポスターの事務所内等への掲示等</w:t>
      </w:r>
      <w:r w:rsidR="00F6485D" w:rsidRPr="00B27D04">
        <w:rPr>
          <w:rFonts w:ascii="ＭＳ 明朝" w:hAnsi="ＭＳ 明朝" w:hint="eastAsia"/>
          <w:sz w:val="22"/>
        </w:rPr>
        <w:t>の</w:t>
      </w:r>
      <w:r w:rsidRPr="00B27D04">
        <w:rPr>
          <w:rFonts w:ascii="ＭＳ 明朝" w:hAnsi="ＭＳ 明朝" w:hint="eastAsia"/>
          <w:sz w:val="22"/>
        </w:rPr>
        <w:t>状況別にみると</w:t>
      </w:r>
      <w:r w:rsidRPr="00B27D04">
        <w:rPr>
          <w:rFonts w:ascii="ＭＳ 明朝" w:hAnsi="ＭＳ 明朝"/>
          <w:sz w:val="22"/>
        </w:rPr>
        <w:t>、</w:t>
      </w:r>
      <w:r w:rsidR="00137E7E" w:rsidRPr="00B27D04">
        <w:rPr>
          <w:rFonts w:ascii="ＭＳ 明朝" w:hAnsi="ＭＳ 明朝" w:hint="eastAsia"/>
          <w:sz w:val="22"/>
        </w:rPr>
        <w:t>“思う”</w:t>
      </w:r>
      <w:r w:rsidR="00137E7E">
        <w:rPr>
          <w:rFonts w:ascii="ＭＳ 明朝" w:hAnsi="ＭＳ 明朝" w:hint="eastAsia"/>
          <w:sz w:val="22"/>
        </w:rPr>
        <w:t>は</w:t>
      </w:r>
      <w:r w:rsidRPr="00B27D04">
        <w:rPr>
          <w:rFonts w:ascii="ＭＳ 明朝" w:hAnsi="ＭＳ 明朝" w:hint="eastAsia"/>
          <w:sz w:val="22"/>
        </w:rPr>
        <w:t>『</w:t>
      </w:r>
      <w:r w:rsidR="00137E7E">
        <w:rPr>
          <w:rFonts w:ascii="ＭＳ 明朝" w:hAnsi="ＭＳ 明朝" w:hint="eastAsia"/>
          <w:sz w:val="22"/>
        </w:rPr>
        <w:t>掲示等していない</w:t>
      </w:r>
      <w:r w:rsidRPr="00B27D04">
        <w:rPr>
          <w:rFonts w:ascii="ＭＳ 明朝" w:hAnsi="ＭＳ 明朝" w:hint="eastAsia"/>
          <w:sz w:val="22"/>
        </w:rPr>
        <w:t>』で</w:t>
      </w:r>
      <w:r w:rsidR="00137E7E">
        <w:rPr>
          <w:rFonts w:ascii="ＭＳ 明朝" w:hAnsi="ＭＳ 明朝" w:hint="eastAsia"/>
          <w:sz w:val="22"/>
        </w:rPr>
        <w:t>56.8</w:t>
      </w:r>
      <w:r w:rsidRPr="00B27D04">
        <w:rPr>
          <w:rFonts w:ascii="ＭＳ 明朝" w:hAnsi="ＭＳ 明朝" w:hint="eastAsia"/>
          <w:sz w:val="22"/>
        </w:rPr>
        <w:t>％、『</w:t>
      </w:r>
      <w:r w:rsidR="00137E7E">
        <w:rPr>
          <w:rFonts w:ascii="ＭＳ 明朝" w:hAnsi="ＭＳ 明朝" w:hint="eastAsia"/>
          <w:sz w:val="22"/>
        </w:rPr>
        <w:t>掲示等している</w:t>
      </w:r>
      <w:r w:rsidRPr="00B27D04">
        <w:rPr>
          <w:rFonts w:ascii="ＭＳ 明朝" w:hAnsi="ＭＳ 明朝" w:hint="eastAsia"/>
          <w:sz w:val="22"/>
        </w:rPr>
        <w:t>』で</w:t>
      </w:r>
      <w:r w:rsidR="00137E7E">
        <w:rPr>
          <w:rFonts w:ascii="ＭＳ 明朝" w:hAnsi="ＭＳ 明朝" w:hint="eastAsia"/>
          <w:sz w:val="22"/>
        </w:rPr>
        <w:t>44.5</w:t>
      </w:r>
      <w:r w:rsidRPr="00B27D04">
        <w:rPr>
          <w:rFonts w:ascii="ＭＳ 明朝" w:hAnsi="ＭＳ 明朝" w:hint="eastAsia"/>
          <w:sz w:val="22"/>
        </w:rPr>
        <w:t>％となっており、その差は1</w:t>
      </w:r>
      <w:r w:rsidR="00137E7E">
        <w:rPr>
          <w:rFonts w:ascii="ＭＳ 明朝" w:hAnsi="ＭＳ 明朝" w:hint="eastAsia"/>
          <w:sz w:val="22"/>
        </w:rPr>
        <w:t>2.3</w:t>
      </w:r>
      <w:r w:rsidRPr="00B27D04">
        <w:rPr>
          <w:rFonts w:ascii="ＭＳ 明朝" w:hAnsi="ＭＳ 明朝" w:hint="eastAsia"/>
          <w:sz w:val="22"/>
        </w:rPr>
        <w:t>ポイントとなっている。</w:t>
      </w:r>
    </w:p>
    <w:p w14:paraId="489CD937" w14:textId="77777777" w:rsidR="004B3C7F" w:rsidRPr="00B27D04" w:rsidRDefault="004B3C7F" w:rsidP="004B3C7F">
      <w:pPr>
        <w:spacing w:line="240" w:lineRule="exact"/>
        <w:jc w:val="left"/>
        <w:rPr>
          <w:rFonts w:ascii="ＭＳ ゴシック" w:eastAsia="ＭＳ ゴシック" w:hAnsi="ＭＳ ゴシック"/>
          <w:sz w:val="22"/>
        </w:rPr>
      </w:pPr>
    </w:p>
    <w:p w14:paraId="4445EF98" w14:textId="77777777" w:rsidR="00FB7F22" w:rsidRPr="00B27D04" w:rsidRDefault="00FB7F22" w:rsidP="00FB7F22">
      <w:pPr>
        <w:spacing w:line="0" w:lineRule="atLeast"/>
        <w:ind w:leftChars="200" w:left="386"/>
        <w:jc w:val="left"/>
        <w:rPr>
          <w:rFonts w:ascii="ＭＳ 明朝" w:hAnsi="ＭＳ 明朝" w:cs="HG丸ｺﾞｼｯｸM-PRO"/>
          <w:sz w:val="18"/>
          <w:szCs w:val="18"/>
        </w:rPr>
      </w:pPr>
      <w:r w:rsidRPr="00B27D04">
        <w:rPr>
          <w:rFonts w:ascii="ＭＳ 明朝" w:hAnsi="ＭＳ 明朝" w:cs="HG丸ｺﾞｼｯｸM-PRO" w:hint="eastAsia"/>
          <w:sz w:val="18"/>
          <w:szCs w:val="18"/>
        </w:rPr>
        <w:t>※</w:t>
      </w:r>
      <w:r w:rsidR="007452B2" w:rsidRPr="00B27D04">
        <w:rPr>
          <w:rFonts w:ascii="ＭＳ 明朝" w:hAnsi="ＭＳ 明朝" w:cs="HG丸ｺﾞｼｯｸM-PRO" w:hint="eastAsia"/>
          <w:sz w:val="18"/>
          <w:szCs w:val="18"/>
        </w:rPr>
        <w:t>宅地建物取引業</w:t>
      </w:r>
      <w:r w:rsidRPr="00B27D04">
        <w:rPr>
          <w:rFonts w:ascii="ＭＳ 明朝" w:hAnsi="ＭＳ 明朝" w:cs="HG丸ｺﾞｼｯｸM-PRO" w:hint="eastAsia"/>
          <w:sz w:val="18"/>
          <w:szCs w:val="18"/>
        </w:rPr>
        <w:t>における人権関係法令の認知別について</w:t>
      </w:r>
    </w:p>
    <w:p w14:paraId="4A05612D" w14:textId="1B793B27" w:rsidR="00FB7F22" w:rsidRPr="00B27D04" w:rsidRDefault="007452B2" w:rsidP="00FB7F22">
      <w:pPr>
        <w:spacing w:line="0" w:lineRule="atLeast"/>
        <w:ind w:leftChars="300" w:left="579"/>
        <w:jc w:val="left"/>
        <w:rPr>
          <w:rFonts w:ascii="ＭＳ 明朝" w:hAnsi="ＭＳ 明朝"/>
          <w:sz w:val="22"/>
        </w:rPr>
      </w:pPr>
      <w:r w:rsidRPr="00B27D04">
        <w:rPr>
          <w:rFonts w:ascii="ＭＳ 明朝" w:hAnsi="ＭＳ 明朝" w:cs="HG丸ｺﾞｼｯｸM-PRO" w:hint="eastAsia"/>
          <w:sz w:val="18"/>
          <w:szCs w:val="18"/>
        </w:rPr>
        <w:t>宅地建物取引業</w:t>
      </w:r>
      <w:r w:rsidR="00FB7F22" w:rsidRPr="00B27D04">
        <w:rPr>
          <w:rFonts w:ascii="ＭＳ 明朝" w:hAnsi="ＭＳ 明朝" w:cs="HG丸ｺﾞｼｯｸM-PRO" w:hint="eastAsia"/>
          <w:sz w:val="18"/>
          <w:szCs w:val="18"/>
        </w:rPr>
        <w:t>における人権関係法令の認知については３つの設問（問</w:t>
      </w:r>
      <w:r w:rsidR="003A59DD">
        <w:rPr>
          <w:rFonts w:ascii="ＭＳ 明朝" w:hAnsi="ＭＳ 明朝" w:cs="HG丸ｺﾞｼｯｸM-PRO" w:hint="eastAsia"/>
          <w:sz w:val="18"/>
          <w:szCs w:val="18"/>
        </w:rPr>
        <w:t>13</w:t>
      </w:r>
      <w:r w:rsidR="00FB7F22" w:rsidRPr="00B27D04">
        <w:rPr>
          <w:rFonts w:ascii="ＭＳ 明朝" w:hAnsi="ＭＳ 明朝" w:cs="HG丸ｺﾞｼｯｸM-PRO" w:hint="eastAsia"/>
          <w:sz w:val="18"/>
          <w:szCs w:val="18"/>
        </w:rPr>
        <w:t>.宅地建物取引業法に基づく指導監督基準の認知状況、問</w:t>
      </w:r>
      <w:r w:rsidR="003A59DD">
        <w:rPr>
          <w:rFonts w:ascii="ＭＳ 明朝" w:hAnsi="ＭＳ 明朝" w:cs="HG丸ｺﾞｼｯｸM-PRO" w:hint="eastAsia"/>
          <w:sz w:val="18"/>
          <w:szCs w:val="18"/>
        </w:rPr>
        <w:t>14</w:t>
      </w:r>
      <w:r w:rsidR="00FB7F22" w:rsidRPr="00B27D04">
        <w:rPr>
          <w:rFonts w:ascii="ＭＳ 明朝" w:hAnsi="ＭＳ 明朝" w:cs="HG丸ｺﾞｼｯｸM-PRO" w:hint="eastAsia"/>
          <w:sz w:val="18"/>
          <w:szCs w:val="18"/>
        </w:rPr>
        <w:t>.宅地建物取引業</w:t>
      </w:r>
      <w:r w:rsidR="003F2AA7" w:rsidRPr="00B27D04">
        <w:rPr>
          <w:rFonts w:ascii="ＭＳ 明朝" w:hAnsi="ＭＳ 明朝" w:cs="HG丸ｺﾞｼｯｸM-PRO" w:hint="eastAsia"/>
          <w:sz w:val="18"/>
          <w:szCs w:val="18"/>
        </w:rPr>
        <w:t>法</w:t>
      </w:r>
      <w:r w:rsidR="00FB7F22" w:rsidRPr="00B27D04">
        <w:rPr>
          <w:rFonts w:ascii="ＭＳ 明朝" w:hAnsi="ＭＳ 明朝" w:cs="HG丸ｺﾞｼｯｸM-PRO" w:hint="eastAsia"/>
          <w:sz w:val="18"/>
          <w:szCs w:val="18"/>
        </w:rPr>
        <w:t>第47条第１号と同和地区に関する告知の認知状況、問</w:t>
      </w:r>
      <w:r w:rsidR="003A59DD">
        <w:rPr>
          <w:rFonts w:ascii="ＭＳ 明朝" w:hAnsi="ＭＳ 明朝" w:cs="HG丸ｺﾞｼｯｸM-PRO" w:hint="eastAsia"/>
          <w:sz w:val="18"/>
          <w:szCs w:val="18"/>
        </w:rPr>
        <w:t>15</w:t>
      </w:r>
      <w:r w:rsidR="00FB7F22" w:rsidRPr="00B27D04">
        <w:rPr>
          <w:rFonts w:ascii="ＭＳ 明朝" w:hAnsi="ＭＳ 明朝" w:cs="HG丸ｺﾞｼｯｸM-PRO" w:hint="eastAsia"/>
          <w:sz w:val="18"/>
          <w:szCs w:val="18"/>
        </w:rPr>
        <w:t>.</w:t>
      </w:r>
      <w:r w:rsidR="001E5BCA">
        <w:rPr>
          <w:rFonts w:ascii="ＭＳ 明朝" w:hAnsi="ＭＳ 明朝" w:cs="HG丸ｺﾞｼｯｸM-PRO" w:hint="eastAsia"/>
          <w:sz w:val="18"/>
          <w:szCs w:val="18"/>
        </w:rPr>
        <w:t>大阪府</w:t>
      </w:r>
      <w:r w:rsidR="00FB7F22" w:rsidRPr="00B27D04">
        <w:rPr>
          <w:rFonts w:ascii="ＭＳ 明朝" w:hAnsi="ＭＳ 明朝" w:cs="HG丸ｺﾞｼｯｸM-PRO" w:hint="eastAsia"/>
          <w:sz w:val="18"/>
          <w:szCs w:val="18"/>
        </w:rPr>
        <w:t>部落差別事象に係る調査等の規制等に関する条例の遵守事項の認知状況）の回答を対象にしている。</w:t>
      </w:r>
    </w:p>
    <w:p w14:paraId="4B6DD5B6" w14:textId="77777777" w:rsidR="004B3C7F" w:rsidRPr="00B27D04" w:rsidRDefault="004B3C7F" w:rsidP="004B3C7F">
      <w:pPr>
        <w:spacing w:line="240" w:lineRule="exact"/>
        <w:jc w:val="left"/>
        <w:rPr>
          <w:rFonts w:ascii="ＭＳ ゴシック" w:eastAsia="ＭＳ ゴシック" w:hAnsi="ＭＳ ゴシック"/>
          <w:sz w:val="22"/>
        </w:rPr>
      </w:pPr>
    </w:p>
    <w:p w14:paraId="4FAC8334" w14:textId="17A895A8" w:rsidR="00803EE1" w:rsidRPr="00B27D04" w:rsidRDefault="00803EE1" w:rsidP="00803EE1">
      <w:pPr>
        <w:ind w:left="203" w:hangingChars="100" w:hanging="203"/>
        <w:jc w:val="left"/>
        <w:rPr>
          <w:rFonts w:ascii="ＭＳ 明朝" w:hAnsi="ＭＳ 明朝"/>
          <w:sz w:val="22"/>
        </w:rPr>
      </w:pPr>
      <w:r w:rsidRPr="00B27D04">
        <w:rPr>
          <w:rFonts w:ascii="ＭＳ 明朝" w:hAnsi="ＭＳ 明朝" w:hint="eastAsia"/>
          <w:sz w:val="22"/>
        </w:rPr>
        <w:t>・</w:t>
      </w:r>
      <w:r w:rsidR="007452B2" w:rsidRPr="00B27D04">
        <w:rPr>
          <w:rFonts w:ascii="ＭＳ 明朝" w:hAnsi="ＭＳ 明朝" w:hint="eastAsia"/>
          <w:sz w:val="22"/>
        </w:rPr>
        <w:t>宅地建物取引業</w:t>
      </w:r>
      <w:r w:rsidRPr="00B27D04">
        <w:rPr>
          <w:rFonts w:ascii="ＭＳ 明朝" w:hAnsi="ＭＳ 明朝" w:hint="eastAsia"/>
          <w:sz w:val="22"/>
        </w:rPr>
        <w:t>における人権関係法令の認知別にみると、</w:t>
      </w:r>
      <w:r w:rsidR="00137E7E" w:rsidRPr="00B27D04">
        <w:rPr>
          <w:rFonts w:ascii="ＭＳ 明朝" w:hAnsi="ＭＳ 明朝" w:hint="eastAsia"/>
          <w:sz w:val="22"/>
        </w:rPr>
        <w:t>“思う”</w:t>
      </w:r>
      <w:r w:rsidR="00137E7E">
        <w:rPr>
          <w:rFonts w:ascii="ＭＳ 明朝" w:hAnsi="ＭＳ 明朝" w:hint="eastAsia"/>
          <w:sz w:val="22"/>
        </w:rPr>
        <w:t>は</w:t>
      </w:r>
      <w:r w:rsidR="00137E7E" w:rsidRPr="00B27D04">
        <w:rPr>
          <w:rFonts w:ascii="ＭＳ 明朝" w:hAnsi="ＭＳ 明朝" w:hint="eastAsia"/>
          <w:sz w:val="22"/>
        </w:rPr>
        <w:t>『</w:t>
      </w:r>
      <w:r w:rsidR="006461C5">
        <w:rPr>
          <w:rFonts w:ascii="ＭＳ 明朝" w:hAnsi="ＭＳ 明朝" w:hint="eastAsia"/>
          <w:sz w:val="22"/>
        </w:rPr>
        <w:t>いずれも知らない</w:t>
      </w:r>
      <w:r w:rsidR="00137E7E" w:rsidRPr="00B27D04">
        <w:rPr>
          <w:rFonts w:ascii="ＭＳ 明朝" w:hAnsi="ＭＳ 明朝" w:hint="eastAsia"/>
          <w:sz w:val="22"/>
        </w:rPr>
        <w:t>（いずれの設問にも「はい」がない方）』で</w:t>
      </w:r>
      <w:r w:rsidR="00137E7E">
        <w:rPr>
          <w:rFonts w:ascii="ＭＳ 明朝" w:hAnsi="ＭＳ 明朝" w:hint="eastAsia"/>
          <w:sz w:val="22"/>
        </w:rPr>
        <w:t>6</w:t>
      </w:r>
      <w:r w:rsidR="004F7757">
        <w:rPr>
          <w:rFonts w:ascii="ＭＳ 明朝" w:hAnsi="ＭＳ 明朝" w:hint="eastAsia"/>
          <w:sz w:val="22"/>
        </w:rPr>
        <w:t>6.8</w:t>
      </w:r>
      <w:r w:rsidR="00137E7E" w:rsidRPr="00B27D04">
        <w:rPr>
          <w:rFonts w:ascii="ＭＳ 明朝" w:hAnsi="ＭＳ 明朝" w:hint="eastAsia"/>
          <w:sz w:val="22"/>
        </w:rPr>
        <w:t>％『</w:t>
      </w:r>
      <w:r w:rsidR="006461C5">
        <w:rPr>
          <w:rFonts w:ascii="ＭＳ 明朝" w:hAnsi="ＭＳ 明朝" w:hint="eastAsia"/>
          <w:sz w:val="22"/>
        </w:rPr>
        <w:t>いずれかひとつでも知っている</w:t>
      </w:r>
      <w:r w:rsidR="00137E7E" w:rsidRPr="00B27D04">
        <w:rPr>
          <w:rFonts w:ascii="ＭＳ 明朝" w:hAnsi="ＭＳ 明朝" w:hint="eastAsia"/>
          <w:sz w:val="22"/>
        </w:rPr>
        <w:t>（いずれかの設問に「はい」がある方）』で</w:t>
      </w:r>
      <w:r w:rsidR="004F7757">
        <w:rPr>
          <w:rFonts w:ascii="ＭＳ 明朝" w:hAnsi="ＭＳ 明朝" w:hint="eastAsia"/>
          <w:sz w:val="22"/>
        </w:rPr>
        <w:t>51.7</w:t>
      </w:r>
      <w:r w:rsidR="00137E7E" w:rsidRPr="00B27D04">
        <w:rPr>
          <w:rFonts w:ascii="ＭＳ 明朝" w:hAnsi="ＭＳ 明朝" w:hint="eastAsia"/>
          <w:sz w:val="22"/>
        </w:rPr>
        <w:t>％となっており、その差は</w:t>
      </w:r>
      <w:r w:rsidR="004F7757">
        <w:rPr>
          <w:rFonts w:ascii="ＭＳ 明朝" w:hAnsi="ＭＳ 明朝" w:hint="eastAsia"/>
          <w:sz w:val="22"/>
        </w:rPr>
        <w:t>15.1</w:t>
      </w:r>
      <w:r w:rsidR="00137E7E" w:rsidRPr="00B27D04">
        <w:rPr>
          <w:rFonts w:ascii="ＭＳ 明朝" w:hAnsi="ＭＳ 明朝" w:hint="eastAsia"/>
          <w:sz w:val="22"/>
        </w:rPr>
        <w:t>ポイントとなっている。</w:t>
      </w:r>
    </w:p>
    <w:p w14:paraId="283244CC" w14:textId="77777777" w:rsidR="00C10237" w:rsidRPr="00B27D04" w:rsidRDefault="00C10237" w:rsidP="00C1023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2B8616F5" w14:textId="6067B1D6" w:rsidR="000B2CB8" w:rsidRPr="00B27D04" w:rsidRDefault="00105124" w:rsidP="002037BD">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inline distT="0" distB="0" distL="0" distR="0" wp14:anchorId="01325946" wp14:editId="4783E40A">
                <wp:extent cx="5759450" cy="1043305"/>
                <wp:effectExtent l="9525" t="9525" r="12700" b="13970"/>
                <wp:docPr id="5906" name="グループ化 6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043305"/>
                          <a:chOff x="0" y="0"/>
                          <a:chExt cx="57600" cy="10440"/>
                        </a:xfrm>
                      </wpg:grpSpPr>
                      <wps:wsp>
                        <wps:cNvPr id="5913" name="AutoShape 1198"/>
                        <wps:cNvSpPr>
                          <a:spLocks noChangeArrowheads="1"/>
                        </wps:cNvSpPr>
                        <wps:spPr bwMode="auto">
                          <a:xfrm>
                            <a:off x="0" y="0"/>
                            <a:ext cx="57600" cy="1044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1E8F0C2" w14:textId="77777777" w:rsidR="0088293B" w:rsidRPr="00D32D99" w:rsidRDefault="0088293B" w:rsidP="00E5517C">
                              <w:pPr>
                                <w:rPr>
                                  <w:rFonts w:ascii="ＭＳ ゴシック" w:eastAsia="ＭＳ ゴシック"/>
                                  <w:sz w:val="22"/>
                                </w:rPr>
                              </w:pPr>
                            </w:p>
                          </w:txbxContent>
                        </wps:txbx>
                        <wps:bodyPr rot="0" vert="horz" wrap="square" lIns="74295" tIns="8890" rIns="74295" bIns="8890" anchor="t" anchorCtr="0" upright="1">
                          <a:noAutofit/>
                        </wps:bodyPr>
                      </wps:wsp>
                      <wpg:grpSp>
                        <wpg:cNvPr id="5914" name="グループ化 6672"/>
                        <wpg:cNvGrpSpPr>
                          <a:grpSpLocks/>
                        </wpg:cNvGrpSpPr>
                        <wpg:grpSpPr bwMode="auto">
                          <a:xfrm>
                            <a:off x="3105" y="517"/>
                            <a:ext cx="52299" cy="8880"/>
                            <a:chOff x="0" y="0"/>
                            <a:chExt cx="52304" cy="8883"/>
                          </a:xfrm>
                        </wpg:grpSpPr>
                        <wps:wsp>
                          <wps:cNvPr id="5916" name="正方形/長方形 48"/>
                          <wps:cNvSpPr>
                            <a:spLocks noChangeArrowheads="1"/>
                          </wps:cNvSpPr>
                          <wps:spPr bwMode="auto">
                            <a:xfrm>
                              <a:off x="0" y="603"/>
                              <a:ext cx="51346" cy="8280"/>
                            </a:xfrm>
                            <a:prstGeom prst="rect">
                              <a:avLst/>
                            </a:prstGeom>
                            <a:solidFill>
                              <a:schemeClr val="bg1">
                                <a:lumMod val="85000"/>
                                <a:lumOff val="0"/>
                              </a:schemeClr>
                            </a:solidFill>
                            <a:ln w="9525">
                              <a:solidFill>
                                <a:srgbClr val="000000"/>
                              </a:solidFill>
                              <a:miter lim="800000"/>
                              <a:headEnd/>
                              <a:tailEnd/>
                            </a:ln>
                          </wps:spPr>
                          <wps:txbx>
                            <w:txbxContent>
                              <w:p w14:paraId="69289B59" w14:textId="77777777" w:rsidR="0088293B" w:rsidRDefault="0088293B" w:rsidP="00E5517C">
                                <w:pPr>
                                  <w:pStyle w:val="afe"/>
                                  <w:wordWrap/>
                                  <w:spacing w:line="0" w:lineRule="atLeast"/>
                                  <w:ind w:left="686" w:hanging="658"/>
                                  <w:rPr>
                                    <w:rFonts w:ascii="ＭＳ ゴシック" w:eastAsia="ＭＳ ゴシック" w:hAnsi="ＭＳ ゴシック"/>
                                    <w:sz w:val="22"/>
                                  </w:rPr>
                                </w:pPr>
                              </w:p>
                              <w:p w14:paraId="55DC9DAA" w14:textId="77777777" w:rsidR="0088293B" w:rsidRPr="003C576A" w:rsidRDefault="0088293B" w:rsidP="00E551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（３）同和地区の物件である場合は、売却時に</w:t>
                                </w:r>
                              </w:p>
                              <w:p w14:paraId="0B997806" w14:textId="77777777" w:rsidR="0088293B" w:rsidRPr="003C576A" w:rsidRDefault="0088293B" w:rsidP="00E551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不利になるから、お客さんに伝えなけれ</w:t>
                                </w:r>
                              </w:p>
                              <w:p w14:paraId="199E3BEC" w14:textId="77777777" w:rsidR="0088293B" w:rsidRPr="003C576A" w:rsidRDefault="0088293B" w:rsidP="00E5517C">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ばならないと思う</w:t>
                                </w:r>
                              </w:p>
                              <w:p w14:paraId="666D99FC" w14:textId="77777777" w:rsidR="0088293B" w:rsidRPr="003C576A" w:rsidRDefault="0088293B" w:rsidP="00E5517C">
                                <w:pPr>
                                  <w:pStyle w:val="afe"/>
                                  <w:wordWrap/>
                                  <w:spacing w:line="0" w:lineRule="atLeast"/>
                                  <w:rPr>
                                    <w:rFonts w:ascii="ＭＳ ゴシック" w:eastAsia="ＭＳ ゴシック" w:hAnsi="ＭＳ ゴシック"/>
                                    <w:spacing w:val="0"/>
                                    <w:sz w:val="21"/>
                                  </w:rPr>
                                </w:pPr>
                              </w:p>
                            </w:txbxContent>
                          </wps:txbx>
                          <wps:bodyPr rot="0" vert="horz" wrap="square" lIns="91440" tIns="45720" rIns="91440" bIns="45720" anchor="t" anchorCtr="0" upright="1">
                            <a:noAutofit/>
                          </wps:bodyPr>
                        </wps:wsp>
                        <wps:wsp>
                          <wps:cNvPr id="5917" name="テキスト ボックス 5583"/>
                          <wps:cNvSpPr txBox="1">
                            <a:spLocks noChangeArrowheads="1"/>
                          </wps:cNvSpPr>
                          <wps:spPr bwMode="auto">
                            <a:xfrm>
                              <a:off x="44684" y="0"/>
                              <a:ext cx="7620" cy="4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E5FA8" w14:textId="77777777" w:rsidR="0088293B" w:rsidRPr="00040C93" w:rsidRDefault="0088293B" w:rsidP="00E5517C">
                                <w:pPr>
                                  <w:pStyle w:val="afe"/>
                                  <w:wordWrap/>
                                  <w:autoSpaceDE/>
                                  <w:autoSpaceDN/>
                                  <w:adjustRightInd/>
                                  <w:spacing w:line="0" w:lineRule="atLeast"/>
                                  <w:rPr>
                                    <w:rFonts w:hAnsi="Century"/>
                                    <w:spacing w:val="0"/>
                                    <w:kern w:val="2"/>
                                  </w:rPr>
                                </w:pPr>
                              </w:p>
                              <w:p w14:paraId="0588B269"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918" name="テキスト ボックス 5580"/>
                          <wps:cNvSpPr txBox="1">
                            <a:spLocks noChangeArrowheads="1"/>
                          </wps:cNvSpPr>
                          <wps:spPr bwMode="auto">
                            <a:xfrm>
                              <a:off x="30882" y="690"/>
                              <a:ext cx="4318" cy="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36D0"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2CA0A2A7"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919" name="テキスト ボックス 5579"/>
                          <wps:cNvSpPr txBox="1">
                            <a:spLocks noChangeArrowheads="1"/>
                          </wps:cNvSpPr>
                          <wps:spPr bwMode="auto">
                            <a:xfrm>
                              <a:off x="35627" y="690"/>
                              <a:ext cx="4400"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0C0D7"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15E2C296"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952" name="テキスト ボックス 5581"/>
                          <wps:cNvSpPr txBox="1">
                            <a:spLocks noChangeArrowheads="1"/>
                          </wps:cNvSpPr>
                          <wps:spPr bwMode="auto">
                            <a:xfrm>
                              <a:off x="39681" y="690"/>
                              <a:ext cx="70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6424D"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35FA2BC3"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954" name="テキスト ボックス 5574"/>
                          <wps:cNvSpPr txBox="1">
                            <a:spLocks noChangeArrowheads="1"/>
                          </wps:cNvSpPr>
                          <wps:spPr bwMode="auto">
                            <a:xfrm>
                              <a:off x="27863" y="4140"/>
                              <a:ext cx="22873" cy="3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E7639" w14:textId="77777777" w:rsidR="0088293B" w:rsidRDefault="0088293B" w:rsidP="00E5517C">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wps:txbx>
                          <wps:bodyPr rot="0" vert="horz" wrap="square" lIns="91440" tIns="45720" rIns="91440" bIns="45720" anchor="t" anchorCtr="0" upright="1">
                            <a:noAutofit/>
                          </wps:bodyPr>
                        </wps:wsp>
                      </wpg:grpSp>
                    </wpg:wgp>
                  </a:graphicData>
                </a:graphic>
              </wp:inline>
            </w:drawing>
          </mc:Choice>
          <mc:Fallback>
            <w:pict>
              <v:group w14:anchorId="01325946" id="グループ化 6670" o:spid="_x0000_s1220" style="width:453.5pt;height:82.15pt;mso-position-horizontal-relative:char;mso-position-vertical-relative:line" coordsize="57600,1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">
                <v:roundrect id="AutoShape 1198" o:spid="_x0000_s1221" style="position:absolute;width:57600;height:10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bicUA&#10;AADdAAAADwAAAGRycy9kb3ducmV2LnhtbESPQYvCMBSE74L/IbwFb2vqiqvbNYoIguBBbT3o7dE8&#10;27LNS2mytf57Iwgeh5n5hpkvO1OJlhpXWlYwGkYgiDOrS84VnNLN5wyE88gaK8uk4E4Olot+b46x&#10;tjc+Upv4XAQIuxgVFN7XsZQuK8igG9qaOHhX2xj0QTa51A3eAtxU8iuKvqXBksNCgTWtC8r+kn+j&#10;4JpichofLpxV08t5sjNyX65bpQYf3eoXhKfOv8Ov9lYrmPyMxv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luJxQAAAN0AAAAPAAAAAAAAAAAAAAAAAJgCAABkcnMv&#10;ZG93bnJldi54bWxQSwUGAAAAAAQABAD1AAAAigMAAAAA&#10;" filled="f" fillcolor="#bfbfbf [2412]" strokecolor="black [3213]" strokeweight="1.5pt">
                  <v:fill rotate="t" angle="90" focus="50%" type="gradient"/>
                  <v:textbox inset="5.85pt,.7pt,5.85pt,.7pt">
                    <w:txbxContent>
                      <w:p w14:paraId="31E8F0C2" w14:textId="77777777" w:rsidR="0088293B" w:rsidRPr="00D32D99" w:rsidRDefault="0088293B" w:rsidP="00E5517C">
                        <w:pPr>
                          <w:rPr>
                            <w:rFonts w:ascii="ＭＳ ゴシック" w:eastAsia="ＭＳ ゴシック"/>
                            <w:sz w:val="22"/>
                          </w:rPr>
                        </w:pPr>
                      </w:p>
                    </w:txbxContent>
                  </v:textbox>
                </v:roundrect>
                <v:group id="グループ化 6672" o:spid="_x0000_s1222" style="position:absolute;left:3105;top:517;width:52299;height:8880" coordsize="5230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LTmcYAAADdAAAADwAAAGRycy9kb3ducmV2LnhtbESPQWvCQBSE70L/w/IK&#10;vekmbS01dRWRKh5EMAri7ZF9JsHs25DdJvHfdwXB4zAz3zDTeW8q0VLjSssK4lEEgjizuuRcwfGw&#10;Gn6DcB5ZY2WZFNzIwXz2Mphiom3He2pTn4sAYZeggsL7OpHSZQUZdCNbEwfvYhuDPsgml7rBLsBN&#10;Jd+j6EsaLDksFFjTsqDsmv4ZBesOu8VH/Ntur5fl7XwY707bmJR6e+0XPyA89f4ZfrQ3WsF4En/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4tOZxgAAAN0A&#10;AAAPAAAAAAAAAAAAAAAAAKoCAABkcnMvZG93bnJldi54bWxQSwUGAAAAAAQABAD6AAAAnQMAAAAA&#10;">
                  <v:rect id="正方形/長方形 48" o:spid="_x0000_s1223" style="position:absolute;top:603;width:51346;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Mq8YA&#10;AADdAAAADwAAAGRycy9kb3ducmV2LnhtbESPQWsCMRSE74L/ITzBm2YtKHU1SluoFqwHtdTrc/O6&#10;u5i8LJtU4783hYLHYWa+YebLaI24UOtrxwpGwwwEceF0zaWCr8P74BmED8gajWNScCMPy0W3M8dc&#10;uyvv6LIPpUgQ9jkqqEJocil9UZFFP3QNcfJ+XGsxJNmWUrd4TXBr5FOWTaTFmtNChQ29VVSc979W&#10;wclsvg+vt/HqvI41xk+zPm7NUal+L77MQASK4RH+b39oBePpaAJ/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pMq8YAAADdAAAADwAAAAAAAAAAAAAAAACYAgAAZHJz&#10;L2Rvd25yZXYueG1sUEsFBgAAAAAEAAQA9QAAAIsDAAAAAA==&#10;" fillcolor="#d8d8d8 [2732]">
                    <v:textbox>
                      <w:txbxContent>
                        <w:p w14:paraId="69289B59" w14:textId="77777777" w:rsidR="0088293B" w:rsidRDefault="0088293B" w:rsidP="00E5517C">
                          <w:pPr>
                            <w:pStyle w:val="afe"/>
                            <w:wordWrap/>
                            <w:spacing w:line="0" w:lineRule="atLeast"/>
                            <w:ind w:left="686" w:hanging="658"/>
                            <w:rPr>
                              <w:rFonts w:ascii="ＭＳ ゴシック" w:eastAsia="ＭＳ ゴシック" w:hAnsi="ＭＳ ゴシック"/>
                              <w:sz w:val="22"/>
                            </w:rPr>
                          </w:pPr>
                        </w:p>
                        <w:p w14:paraId="55DC9DAA" w14:textId="77777777" w:rsidR="0088293B" w:rsidRPr="003C576A" w:rsidRDefault="0088293B" w:rsidP="00E551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（３）同和地区の物件である場合は、売却時に</w:t>
                          </w:r>
                        </w:p>
                        <w:p w14:paraId="0B997806" w14:textId="77777777" w:rsidR="0088293B" w:rsidRPr="003C576A" w:rsidRDefault="0088293B" w:rsidP="00E551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不利になるから、お客さんに伝えなけれ</w:t>
                          </w:r>
                        </w:p>
                        <w:p w14:paraId="199E3BEC" w14:textId="77777777" w:rsidR="0088293B" w:rsidRPr="003C576A" w:rsidRDefault="0088293B" w:rsidP="00E5517C">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ばならないと思う</w:t>
                          </w:r>
                        </w:p>
                        <w:p w14:paraId="666D99FC" w14:textId="77777777" w:rsidR="0088293B" w:rsidRPr="003C576A" w:rsidRDefault="0088293B" w:rsidP="00E5517C">
                          <w:pPr>
                            <w:pStyle w:val="afe"/>
                            <w:wordWrap/>
                            <w:spacing w:line="0" w:lineRule="atLeast"/>
                            <w:rPr>
                              <w:rFonts w:ascii="ＭＳ ゴシック" w:eastAsia="ＭＳ ゴシック" w:hAnsi="ＭＳ ゴシック"/>
                              <w:spacing w:val="0"/>
                              <w:sz w:val="21"/>
                            </w:rPr>
                          </w:pPr>
                        </w:p>
                      </w:txbxContent>
                    </v:textbox>
                  </v:rect>
                  <v:shape id="テキスト ボックス 5583" o:spid="_x0000_s1224" type="#_x0000_t202" style="position:absolute;left:44684;width:7620;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DpsUA&#10;AADdAAAADwAAAGRycy9kb3ducmV2LnhtbESPS2vDMBCE74X8B7GB3hopIU/XSggJhZ4S8miht8Va&#10;P4i1MpYau/++ChR6HGbmGybd9LYWd2p95VjDeKRAEGfOVFxouF7eXpYgfEA2WDsmDT/kYbMePKWY&#10;GNfxie7nUIgIYZ+ghjKEJpHSZyVZ9CPXEEcvd63FEGVbSNNiF+G2lhOl5tJixXGhxIZ2JWW387fV&#10;8HHIvz6n6ljs7azpXK8k25XU+nnYb19BBOrDf/iv/W40zFbjB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0OmxQAAAN0AAAAPAAAAAAAAAAAAAAAAAJgCAABkcnMv&#10;ZG93bnJldi54bWxQSwUGAAAAAAQABAD1AAAAigMAAAAA&#10;" filled="f" stroked="f">
                    <v:textbox>
                      <w:txbxContent>
                        <w:p w14:paraId="7E5E5FA8" w14:textId="77777777" w:rsidR="0088293B" w:rsidRPr="00040C93" w:rsidRDefault="0088293B" w:rsidP="00E5517C">
                          <w:pPr>
                            <w:pStyle w:val="afe"/>
                            <w:wordWrap/>
                            <w:autoSpaceDE/>
                            <w:autoSpaceDN/>
                            <w:adjustRightInd/>
                            <w:spacing w:line="0" w:lineRule="atLeast"/>
                            <w:rPr>
                              <w:rFonts w:hAnsi="Century"/>
                              <w:spacing w:val="0"/>
                              <w:kern w:val="2"/>
                            </w:rPr>
                          </w:pPr>
                        </w:p>
                        <w:p w14:paraId="0588B269"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80" o:spid="_x0000_s1225" type="#_x0000_t202" style="position:absolute;left:30882;top:690;width:4318;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X1MAA&#10;AADdAAAADwAAAGRycy9kb3ducmV2LnhtbERPy4rCMBTdD/gP4QruxsRBB61GkRHBlTK+wN2lubbF&#10;5qY00da/NwvB5eG8Z4vWluJBtS8caxj0FQji1JmCMw3Hw/p7DMIHZIOlY9LwJA+LeedrholxDf/T&#10;Yx8yEUPYJ6ghD6FKpPRpThZ931XEkbu62mKIsM6kqbGJ4baUP0r9SosFx4YcK/rLKb3t71bDaXu9&#10;nIdql63sqGpcqyTbidS6122XUxCB2vARv90bo2E0GcS5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zX1MAAAADdAAAADwAAAAAAAAAAAAAAAACYAgAAZHJzL2Rvd25y&#10;ZXYueG1sUEsFBgAAAAAEAAQA9QAAAIUDAAAAAA==&#10;" filled="f" stroked="f">
                    <v:textbox>
                      <w:txbxContent>
                        <w:p w14:paraId="3F0136D0"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2CA0A2A7"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79" o:spid="_x0000_s1226" type="#_x0000_t202" style="position:absolute;left:35627;top:690;width:4400;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yT8UA&#10;AADdAAAADwAAAGRycy9kb3ducmV2LnhtbESPQWvCQBSE74L/YXmF3sxuikoTXUVahJ5a1Cp4e2Sf&#10;SWj2bchuk/TfdwsFj8PMfMOst6NtRE+drx1rSBMFgrhwpuZSw+dpP3sG4QOywcYxafghD9vNdLLG&#10;3LiBD9QfQykihH2OGqoQ2lxKX1Rk0SeuJY7ezXUWQ5RdKU2HQ4TbRj4ptZQWa44LFbb0UlHxdfy2&#10;Gs7vt+tlrj7KV7toBzcqyTaTWj8+jLsViEBjuIf/229GwyJLM/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HJPxQAAAN0AAAAPAAAAAAAAAAAAAAAAAJgCAABkcnMv&#10;ZG93bnJldi54bWxQSwUGAAAAAAQABAD1AAAAigMAAAAA&#10;" filled="f" stroked="f">
                    <v:textbox>
                      <w:txbxContent>
                        <w:p w14:paraId="16B0C0D7"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15E2C296"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81" o:spid="_x0000_s1227" type="#_x0000_t202" style="position:absolute;left:39681;top:690;width:705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5Z/sUA&#10;AADdAAAADwAAAGRycy9kb3ducmV2LnhtbESPT2vCQBTE7wW/w/KE3ppdxRSNriKK0FNL/QfeHtln&#10;Esy+DdnVpN++Wyh4HGbmN8xi1dtaPKj1lWMNo0SBIM6dqbjQcDzs3qYgfEA2WDsmDT/kYbUcvCww&#10;M67jb3rsQyEihH2GGsoQmkxKn5dk0SeuIY7e1bUWQ5RtIU2LXYTbWo6VepcWK44LJTa0KSm/7e9W&#10;w+nzejlP1FextWnTuV5JtjOp9euwX89BBOrDM/zf/jAa0lk6hr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ln+xQAAAN0AAAAPAAAAAAAAAAAAAAAAAJgCAABkcnMv&#10;ZG93bnJldi54bWxQSwUGAAAAAAQABAD1AAAAigMAAAAA&#10;" filled="f" stroked="f">
                    <v:textbox>
                      <w:txbxContent>
                        <w:p w14:paraId="0916424D"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35FA2BC3"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74" o:spid="_x0000_s1228" type="#_x0000_t202" style="position:absolute;left:27863;top:4140;width:22873;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EcUA&#10;AADdAAAADwAAAGRycy9kb3ducmV2LnhtbESPT2sCMRTE74LfITyhN00srujWrIhF6MmitYXeHpu3&#10;f3Dzsmyiu377plDocZiZ3zCb7WAbcafO1441zGcKBHHuTM2lhsvHYboC4QOywcYxaXiQh202Hm0w&#10;Na7nE93PoRQRwj5FDVUIbSqlzyuy6GeuJY5e4TqLIcqulKbDPsJtI5+VWkqLNceFClvaV5Rfzzer&#10;4fNYfH8t1Hv5apO2d4OSbNdS66fJsHsBEWgI/+G/9pvRkKyT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QRxQAAAN0AAAAPAAAAAAAAAAAAAAAAAJgCAABkcnMv&#10;ZG93bnJldi54bWxQSwUGAAAAAAQABAD1AAAAigMAAAAA&#10;" filled="f" stroked="f">
                    <v:textbox>
                      <w:txbxContent>
                        <w:p w14:paraId="5D1E7639" w14:textId="77777777" w:rsidR="0088293B" w:rsidRDefault="0088293B" w:rsidP="00E5517C">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v:textbox>
                  </v:shape>
                </v:group>
                <w10:anchorlock/>
              </v:group>
            </w:pict>
          </mc:Fallback>
        </mc:AlternateContent>
      </w:r>
      <w:r w:rsidR="000B2CB8" w:rsidRPr="00B27D04">
        <w:rPr>
          <w:rFonts w:ascii="ＭＳ ゴシック" w:eastAsia="ＭＳ ゴシック" w:hAnsi="ＭＳ ゴシック" w:hint="eastAsia"/>
          <w:sz w:val="22"/>
        </w:rPr>
        <w:t>図　取引物件が同和地区かの質問を受けた際の対応</w:t>
      </w:r>
      <w:r w:rsidR="007575FA" w:rsidRPr="00B27D04">
        <w:rPr>
          <w:rFonts w:ascii="ＭＳ ゴシック" w:eastAsia="ＭＳ ゴシック" w:hAnsi="ＭＳ ゴシック" w:hint="eastAsia"/>
          <w:sz w:val="22"/>
        </w:rPr>
        <w:t>(問</w:t>
      </w:r>
      <w:r w:rsidR="000A6E54">
        <w:rPr>
          <w:rFonts w:ascii="ＭＳ ゴシック" w:eastAsia="ＭＳ ゴシック" w:hAnsi="ＭＳ ゴシック" w:hint="eastAsia"/>
          <w:sz w:val="22"/>
        </w:rPr>
        <w:t>21</w:t>
      </w:r>
      <w:r w:rsidR="007575FA" w:rsidRPr="00B27D04">
        <w:rPr>
          <w:rFonts w:ascii="ＭＳ ゴシック" w:eastAsia="ＭＳ ゴシック" w:hAnsi="ＭＳ ゴシック" w:hint="eastAsia"/>
          <w:sz w:val="22"/>
        </w:rPr>
        <w:t>(３))</w:t>
      </w:r>
    </w:p>
    <w:p w14:paraId="522B8E78" w14:textId="77777777" w:rsidR="00C10237" w:rsidRPr="00B27D04" w:rsidRDefault="00C10237" w:rsidP="00C10237">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6C0566C9" w14:textId="57B75225" w:rsidR="00C10237" w:rsidRPr="00B27D04" w:rsidRDefault="0077176E" w:rsidP="00C10237">
      <w:pPr>
        <w:jc w:val="left"/>
        <w:rPr>
          <w:rFonts w:ascii="ＭＳ ゴシック" w:eastAsia="ＭＳ ゴシック" w:hAnsi="ＭＳ ゴシック"/>
          <w:sz w:val="22"/>
        </w:rPr>
      </w:pPr>
      <w:r w:rsidRPr="0077176E">
        <w:rPr>
          <w:rFonts w:ascii="ＭＳ ゴシック" w:eastAsia="ＭＳ ゴシック" w:hAnsi="ＭＳ ゴシック"/>
          <w:noProof/>
          <w:sz w:val="22"/>
        </w:rPr>
        <w:drawing>
          <wp:inline distT="0" distB="0" distL="0" distR="0" wp14:anchorId="51B4781D" wp14:editId="29D01BDE">
            <wp:extent cx="5746115" cy="2566670"/>
            <wp:effectExtent l="0" t="0" r="0" b="5080"/>
            <wp:docPr id="5859" name="図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46115" cy="2566670"/>
                    </a:xfrm>
                    <a:prstGeom prst="rect">
                      <a:avLst/>
                    </a:prstGeom>
                    <a:noFill/>
                    <a:ln>
                      <a:noFill/>
                    </a:ln>
                  </pic:spPr>
                </pic:pic>
              </a:graphicData>
            </a:graphic>
          </wp:inline>
        </w:drawing>
      </w:r>
    </w:p>
    <w:p w14:paraId="26451B04" w14:textId="77777777" w:rsidR="004B3C7F" w:rsidRPr="00B27D04" w:rsidRDefault="004B3C7F" w:rsidP="004B3C7F">
      <w:pPr>
        <w:spacing w:line="240" w:lineRule="exact"/>
        <w:jc w:val="left"/>
        <w:rPr>
          <w:rFonts w:ascii="ＭＳ ゴシック" w:eastAsia="ＭＳ ゴシック" w:hAnsi="ＭＳ ゴシック"/>
          <w:sz w:val="22"/>
        </w:rPr>
      </w:pPr>
    </w:p>
    <w:p w14:paraId="442A34CE" w14:textId="18A525CB" w:rsidR="00721394" w:rsidRPr="00B27D04" w:rsidRDefault="0055260F" w:rsidP="002301FC">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4F7757" w:rsidRPr="00B27D04">
        <w:rPr>
          <w:rFonts w:ascii="ＭＳ 明朝" w:hAnsi="ＭＳ 明朝" w:hint="eastAsia"/>
          <w:sz w:val="22"/>
        </w:rPr>
        <w:t>“思う”</w:t>
      </w:r>
      <w:r w:rsidR="004F7757">
        <w:rPr>
          <w:rFonts w:ascii="ＭＳ 明朝" w:hAnsi="ＭＳ 明朝" w:hint="eastAsia"/>
          <w:sz w:val="22"/>
        </w:rPr>
        <w:t>は</w:t>
      </w:r>
      <w:r w:rsidR="004F7757" w:rsidRPr="00B27D04">
        <w:rPr>
          <w:rFonts w:ascii="ＭＳ 明朝" w:hAnsi="ＭＳ 明朝" w:hint="eastAsia"/>
          <w:sz w:val="22"/>
        </w:rPr>
        <w:t>『平成21年度』で</w:t>
      </w:r>
      <w:r w:rsidR="004F7757">
        <w:rPr>
          <w:rFonts w:ascii="ＭＳ 明朝" w:hAnsi="ＭＳ 明朝" w:hint="eastAsia"/>
          <w:sz w:val="22"/>
        </w:rPr>
        <w:t>48.8</w:t>
      </w:r>
      <w:r w:rsidR="004F7757" w:rsidRPr="00B27D04">
        <w:rPr>
          <w:rFonts w:ascii="ＭＳ 明朝" w:hAnsi="ＭＳ 明朝" w:hint="eastAsia"/>
          <w:sz w:val="22"/>
        </w:rPr>
        <w:t>％であったが、</w:t>
      </w:r>
      <w:r w:rsidR="004F7757">
        <w:rPr>
          <w:rFonts w:ascii="ＭＳ 明朝" w:hAnsi="ＭＳ 明朝" w:hint="eastAsia"/>
          <w:sz w:val="22"/>
        </w:rPr>
        <w:t>その後減少に転じており、</w:t>
      </w:r>
      <w:r w:rsidR="004F7757" w:rsidRPr="00B27D04">
        <w:rPr>
          <w:rFonts w:ascii="ＭＳ 明朝" w:hAnsi="ＭＳ 明朝" w:hint="eastAsia"/>
          <w:sz w:val="22"/>
        </w:rPr>
        <w:t>『今回調査』では</w:t>
      </w:r>
      <w:r w:rsidR="004F7757">
        <w:rPr>
          <w:rFonts w:ascii="ＭＳ 明朝" w:hAnsi="ＭＳ 明朝" w:hint="eastAsia"/>
          <w:sz w:val="22"/>
        </w:rPr>
        <w:t>34.1</w:t>
      </w:r>
      <w:r w:rsidR="004F7757" w:rsidRPr="00B27D04">
        <w:rPr>
          <w:rFonts w:ascii="ＭＳ 明朝" w:hAnsi="ＭＳ 明朝" w:hint="eastAsia"/>
          <w:sz w:val="22"/>
        </w:rPr>
        <w:t>％となっている</w:t>
      </w:r>
      <w:r w:rsidR="00534C96" w:rsidRPr="00B27D04">
        <w:rPr>
          <w:rFonts w:ascii="ＭＳ 明朝" w:hAnsi="ＭＳ 明朝" w:hint="eastAsia"/>
          <w:sz w:val="22"/>
        </w:rPr>
        <w:t>。</w:t>
      </w:r>
    </w:p>
    <w:p w14:paraId="2238A033" w14:textId="77777777" w:rsidR="004B3C7F" w:rsidRPr="00B27D04" w:rsidRDefault="004B3C7F" w:rsidP="004B3C7F">
      <w:pPr>
        <w:spacing w:line="240" w:lineRule="exact"/>
        <w:jc w:val="left"/>
        <w:rPr>
          <w:rFonts w:ascii="ＭＳ ゴシック" w:eastAsia="ＭＳ ゴシック" w:hAnsi="ＭＳ ゴシック"/>
          <w:sz w:val="22"/>
        </w:rPr>
      </w:pPr>
    </w:p>
    <w:p w14:paraId="71668470" w14:textId="77777777" w:rsidR="004B3C7F" w:rsidRPr="00B27D04" w:rsidRDefault="004B3C7F" w:rsidP="004B3C7F">
      <w:pPr>
        <w:spacing w:line="240" w:lineRule="exact"/>
        <w:jc w:val="left"/>
        <w:rPr>
          <w:rFonts w:ascii="ＭＳ ゴシック" w:eastAsia="ＭＳ ゴシック" w:hAnsi="ＭＳ ゴシック"/>
          <w:sz w:val="22"/>
        </w:rPr>
      </w:pPr>
    </w:p>
    <w:p w14:paraId="748B6B54" w14:textId="77777777" w:rsidR="000A6E54" w:rsidRDefault="000A6E54">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04F3BA92" w14:textId="65EF8DE6" w:rsidR="000B2CB8" w:rsidRPr="00B27D04" w:rsidRDefault="000B2CB8" w:rsidP="000B2CB8">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図　取引物件が同和地区かの質問を受けた際の対応</w:t>
      </w:r>
      <w:r w:rsidR="00721394" w:rsidRPr="00B27D04">
        <w:rPr>
          <w:rFonts w:ascii="ＭＳ ゴシック" w:eastAsia="ＭＳ ゴシック" w:hAnsi="ＭＳ ゴシック" w:hint="eastAsia"/>
          <w:sz w:val="22"/>
        </w:rPr>
        <w:t>(問</w:t>
      </w:r>
      <w:r w:rsidR="000A6E54">
        <w:rPr>
          <w:rFonts w:ascii="ＭＳ ゴシック" w:eastAsia="ＭＳ ゴシック" w:hAnsi="ＭＳ ゴシック" w:hint="eastAsia"/>
          <w:sz w:val="22"/>
        </w:rPr>
        <w:t>21</w:t>
      </w:r>
      <w:r w:rsidR="00721394" w:rsidRPr="00B27D04">
        <w:rPr>
          <w:rFonts w:ascii="ＭＳ ゴシック" w:eastAsia="ＭＳ ゴシック" w:hAnsi="ＭＳ ゴシック" w:hint="eastAsia"/>
          <w:sz w:val="22"/>
        </w:rPr>
        <w:t>(３))</w:t>
      </w:r>
    </w:p>
    <w:p w14:paraId="15492C83" w14:textId="17DD0A33" w:rsidR="00C10237" w:rsidRPr="00B27D04" w:rsidRDefault="00C10237" w:rsidP="00C10237">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の有無別、啓発</w:t>
      </w:r>
      <w:r w:rsidR="002868C9" w:rsidRPr="00B27D04">
        <w:rPr>
          <w:rFonts w:ascii="ＭＳ ゴシック" w:eastAsia="ＭＳ ゴシック" w:hAnsi="ＭＳ ゴシック" w:cs="HG丸ｺﾞｼｯｸM-PRO" w:hint="eastAsia"/>
          <w:sz w:val="22"/>
        </w:rPr>
        <w:t>ポスター</w:t>
      </w:r>
      <w:r w:rsidRPr="00B27D04">
        <w:rPr>
          <w:rFonts w:ascii="ＭＳ ゴシック" w:eastAsia="ＭＳ ゴシック" w:hAnsi="ＭＳ ゴシック" w:cs="HG丸ｺﾞｼｯｸM-PRO" w:hint="eastAsia"/>
          <w:sz w:val="22"/>
        </w:rPr>
        <w:t>の事務所内等への掲示等</w:t>
      </w:r>
      <w:r w:rsidR="00F6485D"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状況別</w:t>
      </w:r>
      <w:r w:rsidR="000A6E54">
        <w:rPr>
          <w:rFonts w:ascii="ＭＳ ゴシック" w:eastAsia="ＭＳ ゴシック" w:hAnsi="ＭＳ ゴシック" w:cs="HG丸ｺﾞｼｯｸM-PRO" w:hint="eastAsia"/>
          <w:sz w:val="22"/>
        </w:rPr>
        <w:t>、</w:t>
      </w:r>
      <w:r w:rsidR="000A6E54" w:rsidRPr="00B27D04">
        <w:rPr>
          <w:rFonts w:ascii="ＭＳ ゴシック" w:eastAsia="ＭＳ ゴシック" w:hAnsi="ＭＳ ゴシック" w:cs="HG丸ｺﾞｼｯｸM-PRO" w:hint="eastAsia"/>
          <w:sz w:val="22"/>
        </w:rPr>
        <w:t>宅地建物取引業における人権関係法令の認知別</w:t>
      </w:r>
      <w:r w:rsidRPr="00B27D04">
        <w:rPr>
          <w:rFonts w:ascii="ＭＳ ゴシック" w:eastAsia="ＭＳ ゴシック" w:hAnsi="ＭＳ ゴシック" w:cs="HG丸ｺﾞｼｯｸM-PRO" w:hint="eastAsia"/>
          <w:sz w:val="22"/>
        </w:rPr>
        <w:t>）</w:t>
      </w:r>
    </w:p>
    <w:p w14:paraId="333D5D48" w14:textId="17A0A4DE" w:rsidR="001F6B87" w:rsidRPr="00B27D04" w:rsidRDefault="00E75E73" w:rsidP="000A6E54">
      <w:pPr>
        <w:jc w:val="center"/>
        <w:rPr>
          <w:rFonts w:ascii="HG丸ｺﾞｼｯｸM-PRO" w:eastAsia="HG丸ｺﾞｼｯｸM-PRO" w:hAnsi="ＭＳ ゴシック"/>
          <w:sz w:val="24"/>
          <w:szCs w:val="24"/>
        </w:rPr>
      </w:pPr>
      <w:r w:rsidRPr="00E75E73">
        <w:rPr>
          <w:rFonts w:ascii="HG丸ｺﾞｼｯｸM-PRO" w:eastAsia="HG丸ｺﾞｼｯｸM-PRO" w:hAnsi="ＭＳ ゴシック"/>
          <w:noProof/>
          <w:sz w:val="24"/>
          <w:szCs w:val="24"/>
        </w:rPr>
        <w:drawing>
          <wp:inline distT="0" distB="0" distL="0" distR="0" wp14:anchorId="6F3C9633" wp14:editId="3CD3779D">
            <wp:extent cx="5743575" cy="4352925"/>
            <wp:effectExtent l="0" t="0" r="0" b="0"/>
            <wp:docPr id="5535" name="図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43575" cy="4352925"/>
                    </a:xfrm>
                    <a:prstGeom prst="rect">
                      <a:avLst/>
                    </a:prstGeom>
                    <a:noFill/>
                    <a:ln>
                      <a:noFill/>
                    </a:ln>
                  </pic:spPr>
                </pic:pic>
              </a:graphicData>
            </a:graphic>
          </wp:inline>
        </w:drawing>
      </w:r>
    </w:p>
    <w:p w14:paraId="0562C822" w14:textId="47866BFF" w:rsidR="004F7757" w:rsidRPr="00B27D04" w:rsidRDefault="0049105F" w:rsidP="004F7757">
      <w:pPr>
        <w:ind w:left="193" w:hangingChars="95" w:hanging="193"/>
        <w:jc w:val="left"/>
        <w:rPr>
          <w:rFonts w:ascii="ＭＳ 明朝" w:hAnsi="ＭＳ 明朝"/>
          <w:sz w:val="22"/>
        </w:rPr>
      </w:pP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4F7757" w:rsidRPr="00B27D04">
        <w:rPr>
          <w:rFonts w:ascii="ＭＳ 明朝" w:hAnsi="ＭＳ 明朝" w:hint="eastAsia"/>
          <w:sz w:val="22"/>
        </w:rPr>
        <w:t>“思う”</w:t>
      </w:r>
      <w:r w:rsidR="004F7757">
        <w:rPr>
          <w:rFonts w:ascii="ＭＳ 明朝" w:hAnsi="ＭＳ 明朝" w:hint="eastAsia"/>
          <w:sz w:val="22"/>
        </w:rPr>
        <w:t>は</w:t>
      </w:r>
      <w:r w:rsidR="00F0031F">
        <w:rPr>
          <w:rFonts w:ascii="ＭＳ 明朝" w:hAnsi="ＭＳ 明朝" w:hint="eastAsia"/>
          <w:sz w:val="22"/>
        </w:rPr>
        <w:t>『私ではないが、社内に人権推進員がいる』</w:t>
      </w:r>
      <w:r w:rsidR="0004393E">
        <w:rPr>
          <w:rFonts w:ascii="ＭＳ 明朝" w:hAnsi="ＭＳ 明朝" w:hint="eastAsia"/>
          <w:sz w:val="22"/>
        </w:rPr>
        <w:t>及び</w:t>
      </w:r>
      <w:r w:rsidR="004F7757" w:rsidRPr="00B27D04">
        <w:rPr>
          <w:rFonts w:ascii="ＭＳ 明朝" w:hAnsi="ＭＳ 明朝" w:hint="eastAsia"/>
          <w:sz w:val="22"/>
        </w:rPr>
        <w:t>『</w:t>
      </w:r>
      <w:r w:rsidR="004F7757">
        <w:rPr>
          <w:rFonts w:ascii="ＭＳ 明朝" w:hAnsi="ＭＳ 明朝" w:hint="eastAsia"/>
          <w:sz w:val="22"/>
        </w:rPr>
        <w:t>人権推進員</w:t>
      </w:r>
      <w:r w:rsidR="004F7757" w:rsidRPr="00B27D04">
        <w:rPr>
          <w:rFonts w:ascii="ＭＳ 明朝" w:hAnsi="ＭＳ 明朝" w:hint="eastAsia"/>
          <w:sz w:val="22"/>
        </w:rPr>
        <w:t>はいない』で</w:t>
      </w:r>
      <w:r w:rsidR="004F7757">
        <w:rPr>
          <w:rFonts w:ascii="ＭＳ 明朝" w:hAnsi="ＭＳ 明朝" w:hint="eastAsia"/>
          <w:sz w:val="22"/>
        </w:rPr>
        <w:t>は36～37％だが</w:t>
      </w:r>
      <w:r w:rsidR="004F7757" w:rsidRPr="00B27D04">
        <w:rPr>
          <w:rFonts w:ascii="ＭＳ 明朝" w:hAnsi="ＭＳ 明朝" w:hint="eastAsia"/>
          <w:sz w:val="22"/>
        </w:rPr>
        <w:t>、</w:t>
      </w:r>
      <w:r w:rsidR="00F0031F">
        <w:rPr>
          <w:rFonts w:ascii="ＭＳ 明朝" w:hAnsi="ＭＳ 明朝" w:hint="eastAsia"/>
          <w:sz w:val="22"/>
        </w:rPr>
        <w:t>『アンケートを記入している私が人権推進員である』</w:t>
      </w:r>
      <w:r w:rsidR="004F7757" w:rsidRPr="00B27D04">
        <w:rPr>
          <w:rFonts w:ascii="ＭＳ 明朝" w:hAnsi="ＭＳ 明朝" w:hint="eastAsia"/>
          <w:sz w:val="22"/>
        </w:rPr>
        <w:t>で</w:t>
      </w:r>
      <w:r w:rsidR="004F7757">
        <w:rPr>
          <w:rFonts w:ascii="ＭＳ 明朝" w:hAnsi="ＭＳ 明朝" w:hint="eastAsia"/>
          <w:sz w:val="22"/>
        </w:rPr>
        <w:t>は24.0</w:t>
      </w:r>
      <w:r w:rsidR="004F7757" w:rsidRPr="00B27D04">
        <w:rPr>
          <w:rFonts w:ascii="ＭＳ 明朝" w:hAnsi="ＭＳ 明朝" w:hint="eastAsia"/>
          <w:sz w:val="22"/>
        </w:rPr>
        <w:t>％と</w:t>
      </w:r>
      <w:r w:rsidR="004F7757">
        <w:rPr>
          <w:rFonts w:ascii="ＭＳ 明朝" w:hAnsi="ＭＳ 明朝" w:hint="eastAsia"/>
          <w:sz w:val="22"/>
        </w:rPr>
        <w:t>低く</w:t>
      </w:r>
      <w:r w:rsidR="004F7757" w:rsidRPr="00B27D04">
        <w:rPr>
          <w:rFonts w:ascii="ＭＳ 明朝" w:hAnsi="ＭＳ 明朝" w:hint="eastAsia"/>
          <w:sz w:val="22"/>
        </w:rPr>
        <w:t>なっている。</w:t>
      </w:r>
    </w:p>
    <w:p w14:paraId="2BA90992" w14:textId="3659DCFA" w:rsidR="008126B5" w:rsidRPr="000A6E54" w:rsidRDefault="004F7757" w:rsidP="004F7757">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啓発ポスターの事務所内等への掲示等の状況別にみると</w:t>
      </w:r>
      <w:r w:rsidRPr="00B27D04">
        <w:rPr>
          <w:rFonts w:ascii="ＭＳ 明朝" w:hAnsi="ＭＳ 明朝"/>
          <w:sz w:val="22"/>
        </w:rPr>
        <w:t>、</w:t>
      </w:r>
      <w:r w:rsidRPr="00B27D04">
        <w:rPr>
          <w:rFonts w:ascii="ＭＳ 明朝" w:hAnsi="ＭＳ 明朝" w:hint="eastAsia"/>
          <w:sz w:val="22"/>
        </w:rPr>
        <w:t>“思う”</w:t>
      </w:r>
      <w:r>
        <w:rPr>
          <w:rFonts w:ascii="ＭＳ 明朝" w:hAnsi="ＭＳ 明朝" w:hint="eastAsia"/>
          <w:sz w:val="22"/>
        </w:rPr>
        <w:t>は</w:t>
      </w:r>
      <w:r w:rsidRPr="00B27D04">
        <w:rPr>
          <w:rFonts w:ascii="ＭＳ 明朝" w:hAnsi="ＭＳ 明朝" w:hint="eastAsia"/>
          <w:sz w:val="22"/>
        </w:rPr>
        <w:t>『</w:t>
      </w:r>
      <w:r>
        <w:rPr>
          <w:rFonts w:ascii="ＭＳ 明朝" w:hAnsi="ＭＳ 明朝" w:hint="eastAsia"/>
          <w:sz w:val="22"/>
        </w:rPr>
        <w:t>掲示等していない</w:t>
      </w:r>
      <w:r w:rsidRPr="00B27D04">
        <w:rPr>
          <w:rFonts w:ascii="ＭＳ 明朝" w:hAnsi="ＭＳ 明朝" w:hint="eastAsia"/>
          <w:sz w:val="22"/>
        </w:rPr>
        <w:t>』で</w:t>
      </w:r>
      <w:r w:rsidR="00502EBB">
        <w:rPr>
          <w:rFonts w:ascii="ＭＳ 明朝" w:hAnsi="ＭＳ 明朝" w:hint="eastAsia"/>
          <w:sz w:val="22"/>
        </w:rPr>
        <w:t>36.9</w:t>
      </w:r>
      <w:r w:rsidRPr="00B27D04">
        <w:rPr>
          <w:rFonts w:ascii="ＭＳ 明朝" w:hAnsi="ＭＳ 明朝" w:hint="eastAsia"/>
          <w:sz w:val="22"/>
        </w:rPr>
        <w:t>％、『</w:t>
      </w:r>
      <w:r>
        <w:rPr>
          <w:rFonts w:ascii="ＭＳ 明朝" w:hAnsi="ＭＳ 明朝" w:hint="eastAsia"/>
          <w:sz w:val="22"/>
        </w:rPr>
        <w:t>掲示等している</w:t>
      </w:r>
      <w:r w:rsidRPr="00B27D04">
        <w:rPr>
          <w:rFonts w:ascii="ＭＳ 明朝" w:hAnsi="ＭＳ 明朝" w:hint="eastAsia"/>
          <w:sz w:val="22"/>
        </w:rPr>
        <w:t>』で</w:t>
      </w:r>
      <w:r w:rsidR="00502EBB">
        <w:rPr>
          <w:rFonts w:ascii="ＭＳ 明朝" w:hAnsi="ＭＳ 明朝" w:hint="eastAsia"/>
          <w:sz w:val="22"/>
        </w:rPr>
        <w:t>28.4</w:t>
      </w:r>
      <w:r w:rsidRPr="00B27D04">
        <w:rPr>
          <w:rFonts w:ascii="ＭＳ 明朝" w:hAnsi="ＭＳ 明朝" w:hint="eastAsia"/>
          <w:sz w:val="22"/>
        </w:rPr>
        <w:t>％となっており、その差は</w:t>
      </w:r>
      <w:r w:rsidR="00502EBB">
        <w:rPr>
          <w:rFonts w:ascii="ＭＳ 明朝" w:hAnsi="ＭＳ 明朝" w:hint="eastAsia"/>
          <w:sz w:val="22"/>
        </w:rPr>
        <w:t>8.5</w:t>
      </w:r>
      <w:r w:rsidRPr="00B27D04">
        <w:rPr>
          <w:rFonts w:ascii="ＭＳ 明朝" w:hAnsi="ＭＳ 明朝" w:hint="eastAsia"/>
          <w:sz w:val="22"/>
        </w:rPr>
        <w:t>ポイントとなっている</w:t>
      </w:r>
      <w:r w:rsidR="0049105F" w:rsidRPr="00B27D04">
        <w:rPr>
          <w:rFonts w:ascii="ＭＳ 明朝" w:hAnsi="ＭＳ 明朝" w:hint="eastAsia"/>
          <w:sz w:val="22"/>
        </w:rPr>
        <w:t>。</w:t>
      </w:r>
    </w:p>
    <w:p w14:paraId="0EE0E236" w14:textId="77777777" w:rsidR="001B3676" w:rsidRPr="00B27D04" w:rsidRDefault="001B3676" w:rsidP="001B3676">
      <w:pPr>
        <w:spacing w:line="240" w:lineRule="exact"/>
        <w:jc w:val="left"/>
        <w:rPr>
          <w:rFonts w:ascii="ＭＳ ゴシック" w:eastAsia="ＭＳ ゴシック" w:hAnsi="ＭＳ ゴシック"/>
          <w:sz w:val="22"/>
        </w:rPr>
      </w:pPr>
    </w:p>
    <w:p w14:paraId="6452DF9F" w14:textId="77777777" w:rsidR="00FB7F22" w:rsidRPr="00B27D04" w:rsidRDefault="00FB7F22" w:rsidP="00FB7F22">
      <w:pPr>
        <w:spacing w:line="0" w:lineRule="atLeast"/>
        <w:ind w:leftChars="200" w:left="386"/>
        <w:jc w:val="left"/>
        <w:rPr>
          <w:rFonts w:ascii="ＭＳ 明朝" w:hAnsi="ＭＳ 明朝" w:cs="HG丸ｺﾞｼｯｸM-PRO"/>
          <w:sz w:val="18"/>
          <w:szCs w:val="18"/>
        </w:rPr>
      </w:pPr>
      <w:r w:rsidRPr="00B27D04">
        <w:rPr>
          <w:rFonts w:ascii="ＭＳ 明朝" w:hAnsi="ＭＳ 明朝" w:cs="HG丸ｺﾞｼｯｸM-PRO" w:hint="eastAsia"/>
          <w:sz w:val="18"/>
          <w:szCs w:val="18"/>
        </w:rPr>
        <w:t>※</w:t>
      </w:r>
      <w:r w:rsidR="007452B2" w:rsidRPr="00B27D04">
        <w:rPr>
          <w:rFonts w:ascii="ＭＳ 明朝" w:hAnsi="ＭＳ 明朝" w:cs="HG丸ｺﾞｼｯｸM-PRO" w:hint="eastAsia"/>
          <w:sz w:val="18"/>
          <w:szCs w:val="18"/>
        </w:rPr>
        <w:t>宅地建物取引業</w:t>
      </w:r>
      <w:r w:rsidRPr="00B27D04">
        <w:rPr>
          <w:rFonts w:ascii="ＭＳ 明朝" w:hAnsi="ＭＳ 明朝" w:cs="HG丸ｺﾞｼｯｸM-PRO" w:hint="eastAsia"/>
          <w:sz w:val="18"/>
          <w:szCs w:val="18"/>
        </w:rPr>
        <w:t>における人権関係法令の認知別について</w:t>
      </w:r>
    </w:p>
    <w:p w14:paraId="5A59C4D5" w14:textId="03BC5979" w:rsidR="00FB7F22" w:rsidRPr="00B27D04" w:rsidRDefault="007452B2" w:rsidP="00FB7F22">
      <w:pPr>
        <w:spacing w:line="0" w:lineRule="atLeast"/>
        <w:ind w:leftChars="300" w:left="579"/>
        <w:jc w:val="left"/>
        <w:rPr>
          <w:rFonts w:ascii="ＭＳ 明朝" w:hAnsi="ＭＳ 明朝"/>
          <w:sz w:val="22"/>
        </w:rPr>
      </w:pPr>
      <w:r w:rsidRPr="00B27D04">
        <w:rPr>
          <w:rFonts w:ascii="ＭＳ 明朝" w:hAnsi="ＭＳ 明朝" w:cs="HG丸ｺﾞｼｯｸM-PRO" w:hint="eastAsia"/>
          <w:sz w:val="18"/>
          <w:szCs w:val="18"/>
        </w:rPr>
        <w:t>宅地建物取引業</w:t>
      </w:r>
      <w:r w:rsidR="00FB7F22" w:rsidRPr="00B27D04">
        <w:rPr>
          <w:rFonts w:ascii="ＭＳ 明朝" w:hAnsi="ＭＳ 明朝" w:cs="HG丸ｺﾞｼｯｸM-PRO" w:hint="eastAsia"/>
          <w:sz w:val="18"/>
          <w:szCs w:val="18"/>
        </w:rPr>
        <w:t>における人権関係法令の認知については３つの設問（問1</w:t>
      </w:r>
      <w:r w:rsidR="003A59DD">
        <w:rPr>
          <w:rFonts w:ascii="ＭＳ 明朝" w:hAnsi="ＭＳ 明朝" w:cs="HG丸ｺﾞｼｯｸM-PRO" w:hint="eastAsia"/>
          <w:sz w:val="18"/>
          <w:szCs w:val="18"/>
        </w:rPr>
        <w:t>3</w:t>
      </w:r>
      <w:r w:rsidR="00FB7F22" w:rsidRPr="00B27D04">
        <w:rPr>
          <w:rFonts w:ascii="ＭＳ 明朝" w:hAnsi="ＭＳ 明朝" w:cs="HG丸ｺﾞｼｯｸM-PRO" w:hint="eastAsia"/>
          <w:sz w:val="18"/>
          <w:szCs w:val="18"/>
        </w:rPr>
        <w:t>.宅地建物取引業法に基づく指導監督基準の認知状況、問</w:t>
      </w:r>
      <w:r w:rsidR="003A59DD">
        <w:rPr>
          <w:rFonts w:ascii="ＭＳ 明朝" w:hAnsi="ＭＳ 明朝" w:cs="HG丸ｺﾞｼｯｸM-PRO" w:hint="eastAsia"/>
          <w:sz w:val="18"/>
          <w:szCs w:val="18"/>
        </w:rPr>
        <w:t>14</w:t>
      </w:r>
      <w:r w:rsidR="00FB7F22" w:rsidRPr="00B27D04">
        <w:rPr>
          <w:rFonts w:ascii="ＭＳ 明朝" w:hAnsi="ＭＳ 明朝" w:cs="HG丸ｺﾞｼｯｸM-PRO" w:hint="eastAsia"/>
          <w:sz w:val="18"/>
          <w:szCs w:val="18"/>
        </w:rPr>
        <w:t>.宅地建物取引業</w:t>
      </w:r>
      <w:r w:rsidR="003F2AA7" w:rsidRPr="00B27D04">
        <w:rPr>
          <w:rFonts w:ascii="ＭＳ 明朝" w:hAnsi="ＭＳ 明朝" w:cs="HG丸ｺﾞｼｯｸM-PRO" w:hint="eastAsia"/>
          <w:sz w:val="18"/>
          <w:szCs w:val="18"/>
        </w:rPr>
        <w:t>法</w:t>
      </w:r>
      <w:r w:rsidR="00FB7F22" w:rsidRPr="00B27D04">
        <w:rPr>
          <w:rFonts w:ascii="ＭＳ 明朝" w:hAnsi="ＭＳ 明朝" w:cs="HG丸ｺﾞｼｯｸM-PRO" w:hint="eastAsia"/>
          <w:sz w:val="18"/>
          <w:szCs w:val="18"/>
        </w:rPr>
        <w:t>第47条第１号と同和地区に関する告知の認知状況、問</w:t>
      </w:r>
      <w:r w:rsidR="003A59DD">
        <w:rPr>
          <w:rFonts w:ascii="ＭＳ 明朝" w:hAnsi="ＭＳ 明朝" w:cs="HG丸ｺﾞｼｯｸM-PRO" w:hint="eastAsia"/>
          <w:sz w:val="18"/>
          <w:szCs w:val="18"/>
        </w:rPr>
        <w:t>15</w:t>
      </w:r>
      <w:r w:rsidR="00FB7F22" w:rsidRPr="00B27D04">
        <w:rPr>
          <w:rFonts w:ascii="ＭＳ 明朝" w:hAnsi="ＭＳ 明朝" w:cs="HG丸ｺﾞｼｯｸM-PRO" w:hint="eastAsia"/>
          <w:sz w:val="18"/>
          <w:szCs w:val="18"/>
        </w:rPr>
        <w:t>.</w:t>
      </w:r>
      <w:r w:rsidR="00E75C98">
        <w:rPr>
          <w:rFonts w:ascii="ＭＳ 明朝" w:hAnsi="ＭＳ 明朝" w:cs="HG丸ｺﾞｼｯｸM-PRO" w:hint="eastAsia"/>
          <w:sz w:val="18"/>
          <w:szCs w:val="18"/>
        </w:rPr>
        <w:t>大阪府</w:t>
      </w:r>
      <w:r w:rsidR="00FB7F22" w:rsidRPr="00B27D04">
        <w:rPr>
          <w:rFonts w:ascii="ＭＳ 明朝" w:hAnsi="ＭＳ 明朝" w:cs="HG丸ｺﾞｼｯｸM-PRO" w:hint="eastAsia"/>
          <w:sz w:val="18"/>
          <w:szCs w:val="18"/>
        </w:rPr>
        <w:t>部落差別事象に係る調査等の規制等に関する条例の遵守事項の認知状況）の回答を対象にしている。</w:t>
      </w:r>
    </w:p>
    <w:p w14:paraId="40E0F2B3" w14:textId="77777777" w:rsidR="001B3676" w:rsidRPr="00B27D04" w:rsidRDefault="001B3676" w:rsidP="001B3676">
      <w:pPr>
        <w:spacing w:line="240" w:lineRule="exact"/>
        <w:jc w:val="left"/>
        <w:rPr>
          <w:rFonts w:ascii="ＭＳ ゴシック" w:eastAsia="ＭＳ ゴシック" w:hAnsi="ＭＳ ゴシック"/>
          <w:sz w:val="22"/>
        </w:rPr>
      </w:pPr>
    </w:p>
    <w:p w14:paraId="10CB9645" w14:textId="6259B3C7" w:rsidR="00803EE1" w:rsidRPr="00B27D04" w:rsidRDefault="00803EE1" w:rsidP="00803EE1">
      <w:pPr>
        <w:ind w:left="203" w:hangingChars="100" w:hanging="203"/>
        <w:jc w:val="left"/>
        <w:rPr>
          <w:rFonts w:ascii="ＭＳ 明朝" w:hAnsi="ＭＳ 明朝"/>
          <w:sz w:val="22"/>
        </w:rPr>
      </w:pPr>
      <w:r w:rsidRPr="00B27D04">
        <w:rPr>
          <w:rFonts w:ascii="ＭＳ 明朝" w:hAnsi="ＭＳ 明朝" w:hint="eastAsia"/>
          <w:sz w:val="22"/>
        </w:rPr>
        <w:t>・</w:t>
      </w:r>
      <w:r w:rsidR="007452B2" w:rsidRPr="00B27D04">
        <w:rPr>
          <w:rFonts w:ascii="ＭＳ 明朝" w:hAnsi="ＭＳ 明朝" w:hint="eastAsia"/>
          <w:sz w:val="22"/>
        </w:rPr>
        <w:t>宅地建物取引業</w:t>
      </w:r>
      <w:r w:rsidRPr="00B27D04">
        <w:rPr>
          <w:rFonts w:ascii="ＭＳ 明朝" w:hAnsi="ＭＳ 明朝" w:hint="eastAsia"/>
          <w:sz w:val="22"/>
        </w:rPr>
        <w:t>における人権関係法令の認知別にみると、</w:t>
      </w:r>
      <w:r w:rsidR="00502EBB" w:rsidRPr="00B27D04">
        <w:rPr>
          <w:rFonts w:ascii="ＭＳ 明朝" w:hAnsi="ＭＳ 明朝" w:hint="eastAsia"/>
          <w:sz w:val="22"/>
        </w:rPr>
        <w:t>“思う”</w:t>
      </w:r>
      <w:r w:rsidR="00502EBB">
        <w:rPr>
          <w:rFonts w:ascii="ＭＳ 明朝" w:hAnsi="ＭＳ 明朝" w:hint="eastAsia"/>
          <w:sz w:val="22"/>
        </w:rPr>
        <w:t>は</w:t>
      </w:r>
      <w:r w:rsidR="00502EBB" w:rsidRPr="00B27D04">
        <w:rPr>
          <w:rFonts w:ascii="ＭＳ 明朝" w:hAnsi="ＭＳ 明朝" w:hint="eastAsia"/>
          <w:sz w:val="22"/>
        </w:rPr>
        <w:t>『</w:t>
      </w:r>
      <w:r w:rsidR="00502EBB">
        <w:rPr>
          <w:rFonts w:ascii="ＭＳ 明朝" w:hAnsi="ＭＳ 明朝" w:hint="eastAsia"/>
          <w:sz w:val="22"/>
        </w:rPr>
        <w:t>いずれも知らない</w:t>
      </w:r>
      <w:r w:rsidR="00502EBB" w:rsidRPr="00B27D04">
        <w:rPr>
          <w:rFonts w:ascii="ＭＳ 明朝" w:hAnsi="ＭＳ 明朝" w:hint="eastAsia"/>
          <w:sz w:val="22"/>
        </w:rPr>
        <w:t>（いずれの設問にも「はい」がない方）』で</w:t>
      </w:r>
      <w:r w:rsidR="00502EBB">
        <w:rPr>
          <w:rFonts w:ascii="ＭＳ 明朝" w:hAnsi="ＭＳ 明朝" w:hint="eastAsia"/>
          <w:sz w:val="22"/>
        </w:rPr>
        <w:t>54.6</w:t>
      </w:r>
      <w:r w:rsidR="00502EBB" w:rsidRPr="00B27D04">
        <w:rPr>
          <w:rFonts w:ascii="ＭＳ 明朝" w:hAnsi="ＭＳ 明朝" w:hint="eastAsia"/>
          <w:sz w:val="22"/>
        </w:rPr>
        <w:t>％『</w:t>
      </w:r>
      <w:r w:rsidR="00502EBB">
        <w:rPr>
          <w:rFonts w:ascii="ＭＳ 明朝" w:hAnsi="ＭＳ 明朝" w:hint="eastAsia"/>
          <w:sz w:val="22"/>
        </w:rPr>
        <w:t>いずれかひとつでも知っている</w:t>
      </w:r>
      <w:r w:rsidR="00502EBB" w:rsidRPr="00B27D04">
        <w:rPr>
          <w:rFonts w:ascii="ＭＳ 明朝" w:hAnsi="ＭＳ 明朝" w:hint="eastAsia"/>
          <w:sz w:val="22"/>
        </w:rPr>
        <w:t>（いずれかの設問に「はい」がある方）』で</w:t>
      </w:r>
      <w:r w:rsidR="00502EBB">
        <w:rPr>
          <w:rFonts w:ascii="ＭＳ 明朝" w:hAnsi="ＭＳ 明朝" w:hint="eastAsia"/>
          <w:sz w:val="22"/>
        </w:rPr>
        <w:t>32.7</w:t>
      </w:r>
      <w:r w:rsidR="00502EBB" w:rsidRPr="00B27D04">
        <w:rPr>
          <w:rFonts w:ascii="ＭＳ 明朝" w:hAnsi="ＭＳ 明朝" w:hint="eastAsia"/>
          <w:sz w:val="22"/>
        </w:rPr>
        <w:t>％となっており、その差は</w:t>
      </w:r>
      <w:r w:rsidR="00502EBB">
        <w:rPr>
          <w:rFonts w:ascii="ＭＳ 明朝" w:hAnsi="ＭＳ 明朝" w:hint="eastAsia"/>
          <w:sz w:val="22"/>
        </w:rPr>
        <w:t>21.9</w:t>
      </w:r>
      <w:r w:rsidR="00502EBB" w:rsidRPr="00B27D04">
        <w:rPr>
          <w:rFonts w:ascii="ＭＳ 明朝" w:hAnsi="ＭＳ 明朝" w:hint="eastAsia"/>
          <w:sz w:val="22"/>
        </w:rPr>
        <w:t>ポイントとなっている</w:t>
      </w:r>
      <w:r w:rsidRPr="00B27D04">
        <w:rPr>
          <w:rFonts w:ascii="ＭＳ 明朝" w:hAnsi="ＭＳ 明朝" w:hint="eastAsia"/>
          <w:sz w:val="22"/>
        </w:rPr>
        <w:t>。</w:t>
      </w:r>
    </w:p>
    <w:p w14:paraId="6D50955A" w14:textId="77777777" w:rsidR="00C10237" w:rsidRPr="00B27D04" w:rsidRDefault="00C10237" w:rsidP="00C1023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477E980E" w14:textId="15861607" w:rsidR="00C10237" w:rsidRPr="00B27D04" w:rsidRDefault="00105124" w:rsidP="002037BD">
      <w:pPr>
        <w:jc w:val="left"/>
        <w:rPr>
          <w:rFonts w:ascii="HG丸ｺﾞｼｯｸM-PRO" w:eastAsia="HG丸ｺﾞｼｯｸM-PRO" w:hAnsi="ＭＳ ゴシック"/>
          <w:sz w:val="24"/>
          <w:szCs w:val="24"/>
        </w:rPr>
      </w:pPr>
      <w:r>
        <w:rPr>
          <w:rFonts w:ascii="ＭＳ ゴシック" w:eastAsia="ＭＳ ゴシック" w:hAnsi="ＭＳ ゴシック"/>
          <w:noProof/>
          <w:sz w:val="22"/>
        </w:rPr>
        <mc:AlternateContent>
          <mc:Choice Requires="wpg">
            <w:drawing>
              <wp:inline distT="0" distB="0" distL="0" distR="0" wp14:anchorId="73C530BE" wp14:editId="6B7E6192">
                <wp:extent cx="5759450" cy="940435"/>
                <wp:effectExtent l="9525" t="9525" r="12700" b="12065"/>
                <wp:docPr id="5861" name="グループ化 6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940435"/>
                          <a:chOff x="0" y="0"/>
                          <a:chExt cx="57594" cy="9402"/>
                        </a:xfrm>
                      </wpg:grpSpPr>
                      <wps:wsp>
                        <wps:cNvPr id="5866" name="AutoShape 1198"/>
                        <wps:cNvSpPr>
                          <a:spLocks noChangeArrowheads="1"/>
                        </wps:cNvSpPr>
                        <wps:spPr bwMode="auto">
                          <a:xfrm>
                            <a:off x="0" y="0"/>
                            <a:ext cx="57594" cy="9402"/>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3C79B05" w14:textId="77777777" w:rsidR="0088293B" w:rsidRPr="00D32D99" w:rsidRDefault="0088293B" w:rsidP="00E5517C">
                              <w:pPr>
                                <w:rPr>
                                  <w:rFonts w:ascii="ＭＳ ゴシック" w:eastAsia="ＭＳ ゴシック"/>
                                  <w:sz w:val="22"/>
                                </w:rPr>
                              </w:pPr>
                            </w:p>
                          </w:txbxContent>
                        </wps:txbx>
                        <wps:bodyPr rot="0" vert="horz" wrap="square" lIns="74295" tIns="8890" rIns="74295" bIns="8890" anchor="t" anchorCtr="0" upright="1">
                          <a:noAutofit/>
                        </wps:bodyPr>
                      </wps:wsp>
                      <wpg:grpSp>
                        <wpg:cNvPr id="5867" name="グループ化 6689"/>
                        <wpg:cNvGrpSpPr>
                          <a:grpSpLocks/>
                        </wpg:cNvGrpSpPr>
                        <wpg:grpSpPr bwMode="auto">
                          <a:xfrm>
                            <a:off x="3105" y="517"/>
                            <a:ext cx="52303" cy="8131"/>
                            <a:chOff x="0" y="0"/>
                            <a:chExt cx="52303" cy="8130"/>
                          </a:xfrm>
                        </wpg:grpSpPr>
                        <wps:wsp>
                          <wps:cNvPr id="5870" name="正方形/長方形 48"/>
                          <wps:cNvSpPr>
                            <a:spLocks noChangeArrowheads="1"/>
                          </wps:cNvSpPr>
                          <wps:spPr bwMode="auto">
                            <a:xfrm>
                              <a:off x="0" y="603"/>
                              <a:ext cx="51334" cy="7200"/>
                            </a:xfrm>
                            <a:prstGeom prst="rect">
                              <a:avLst/>
                            </a:prstGeom>
                            <a:solidFill>
                              <a:schemeClr val="bg1">
                                <a:lumMod val="85000"/>
                                <a:lumOff val="0"/>
                              </a:schemeClr>
                            </a:solidFill>
                            <a:ln w="9525">
                              <a:solidFill>
                                <a:srgbClr val="000000"/>
                              </a:solidFill>
                              <a:miter lim="800000"/>
                              <a:headEnd/>
                              <a:tailEnd/>
                            </a:ln>
                          </wps:spPr>
                          <wps:txbx>
                            <w:txbxContent>
                              <w:p w14:paraId="306CAA41" w14:textId="77777777" w:rsidR="0088293B" w:rsidRDefault="0088293B" w:rsidP="00E5517C">
                                <w:pPr>
                                  <w:pStyle w:val="afe"/>
                                  <w:wordWrap/>
                                  <w:spacing w:line="0" w:lineRule="atLeast"/>
                                  <w:ind w:left="686" w:hanging="658"/>
                                  <w:rPr>
                                    <w:rFonts w:ascii="ＭＳ ゴシック" w:eastAsia="ＭＳ ゴシック" w:hAnsi="ＭＳ ゴシック"/>
                                    <w:sz w:val="22"/>
                                  </w:rPr>
                                </w:pPr>
                              </w:p>
                              <w:p w14:paraId="53CC40BA" w14:textId="77777777" w:rsidR="0088293B" w:rsidRPr="003C576A" w:rsidRDefault="0088293B" w:rsidP="00E5517C">
                                <w:pPr>
                                  <w:pStyle w:val="afe"/>
                                  <w:wordWrap/>
                                  <w:spacing w:before="120"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（４）同和地区かどうかは、どんな場合であっ</w:t>
                                </w:r>
                              </w:p>
                              <w:p w14:paraId="5DDBF37D" w14:textId="77777777" w:rsidR="0088293B" w:rsidRPr="00E5517C" w:rsidRDefault="0088293B" w:rsidP="00E5517C">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ても、教えてはいけないことだと思う</w:t>
                                </w:r>
                              </w:p>
                            </w:txbxContent>
                          </wps:txbx>
                          <wps:bodyPr rot="0" vert="horz" wrap="square" lIns="91440" tIns="45720" rIns="91440" bIns="45720" anchor="t" anchorCtr="0" upright="1">
                            <a:noAutofit/>
                          </wps:bodyPr>
                        </wps:wsp>
                        <wpg:grpSp>
                          <wpg:cNvPr id="5871" name="グループ化 6688"/>
                          <wpg:cNvGrpSpPr>
                            <a:grpSpLocks/>
                          </wpg:cNvGrpSpPr>
                          <wpg:grpSpPr bwMode="auto">
                            <a:xfrm>
                              <a:off x="27863" y="0"/>
                              <a:ext cx="24440" cy="8130"/>
                              <a:chOff x="0" y="0"/>
                              <a:chExt cx="24439" cy="8130"/>
                            </a:xfrm>
                          </wpg:grpSpPr>
                          <wps:wsp>
                            <wps:cNvPr id="5878" name="テキスト ボックス 5583"/>
                            <wps:cNvSpPr txBox="1">
                              <a:spLocks noChangeArrowheads="1"/>
                            </wps:cNvSpPr>
                            <wps:spPr bwMode="auto">
                              <a:xfrm>
                                <a:off x="16821" y="0"/>
                                <a:ext cx="7618" cy="4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A37F5" w14:textId="77777777" w:rsidR="0088293B" w:rsidRPr="00040C93" w:rsidRDefault="0088293B" w:rsidP="00E5517C">
                                  <w:pPr>
                                    <w:pStyle w:val="afe"/>
                                    <w:wordWrap/>
                                    <w:autoSpaceDE/>
                                    <w:autoSpaceDN/>
                                    <w:adjustRightInd/>
                                    <w:spacing w:line="0" w:lineRule="atLeast"/>
                                    <w:rPr>
                                      <w:rFonts w:hAnsi="Century"/>
                                      <w:spacing w:val="0"/>
                                      <w:kern w:val="2"/>
                                    </w:rPr>
                                  </w:pPr>
                                </w:p>
                                <w:p w14:paraId="7F5162A1"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879" name="テキスト ボックス 5580"/>
                            <wps:cNvSpPr txBox="1">
                              <a:spLocks noChangeArrowheads="1"/>
                            </wps:cNvSpPr>
                            <wps:spPr bwMode="auto">
                              <a:xfrm>
                                <a:off x="3019" y="690"/>
                                <a:ext cx="4317"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A519B"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5519675F"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884" name="テキスト ボックス 5579"/>
                            <wps:cNvSpPr txBox="1">
                              <a:spLocks noChangeArrowheads="1"/>
                            </wps:cNvSpPr>
                            <wps:spPr bwMode="auto">
                              <a:xfrm>
                                <a:off x="7763" y="690"/>
                                <a:ext cx="4400" cy="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FB752"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3858AB97"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902" name="テキスト ボックス 5581"/>
                            <wps:cNvSpPr txBox="1">
                              <a:spLocks noChangeArrowheads="1"/>
                            </wps:cNvSpPr>
                            <wps:spPr bwMode="auto">
                              <a:xfrm>
                                <a:off x="11818" y="690"/>
                                <a:ext cx="7053" cy="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855F"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311B4FD3"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903" name="テキスト ボックス 5574"/>
                            <wps:cNvSpPr txBox="1">
                              <a:spLocks noChangeArrowheads="1"/>
                            </wps:cNvSpPr>
                            <wps:spPr bwMode="auto">
                              <a:xfrm>
                                <a:off x="0" y="4140"/>
                                <a:ext cx="22867" cy="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E42DF" w14:textId="77777777" w:rsidR="0088293B" w:rsidRDefault="0088293B" w:rsidP="00E5517C">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wps:txbx>
                            <wps:bodyPr rot="0" vert="horz" wrap="square" lIns="91440" tIns="45720" rIns="91440" bIns="45720" anchor="t" anchorCtr="0" upright="1">
                              <a:noAutofit/>
                            </wps:bodyPr>
                          </wps:wsp>
                        </wpg:grpSp>
                      </wpg:grpSp>
                    </wpg:wgp>
                  </a:graphicData>
                </a:graphic>
              </wp:inline>
            </w:drawing>
          </mc:Choice>
          <mc:Fallback>
            <w:pict>
              <v:group w14:anchorId="73C530BE" id="グループ化 6690" o:spid="_x0000_s1229" style="width:453.5pt;height:74.05pt;mso-position-horizontal-relative:char;mso-position-vertical-relative:line" coordsize="57594,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">
                <v:roundrect id="AutoShape 1198" o:spid="_x0000_s1230" style="position:absolute;width:57594;height:9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E8cQA&#10;AADdAAAADwAAAGRycy9kb3ducmV2LnhtbESPQYvCMBSE74L/ITxhb5qqWKUaRYQFYQ+61YPeHs2z&#10;LTYvpcnW+u+NIOxxmJlvmNWmM5VoqXGlZQXjUQSCOLO65FzB+fQ9XIBwHlljZZkUPMnBZt3vrTDR&#10;9sG/1KY+FwHCLkEFhfd1IqXLCjLoRrYmDt7NNgZ9kE0udYOPADeVnERRLA2WHBYKrGlXUHZP/4yC&#10;2wnT8/R45ayaXy+zHyMP5a5V6mvQbZcgPHX+P/xp77WC2SKO4f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2hPHEAAAA3QAAAA8AAAAAAAAAAAAAAAAAmAIAAGRycy9k&#10;b3ducmV2LnhtbFBLBQYAAAAABAAEAPUAAACJAwAAAAA=&#10;" filled="f" fillcolor="#bfbfbf [2412]" strokecolor="black [3213]" strokeweight="1.5pt">
                  <v:fill rotate="t" angle="90" focus="50%" type="gradient"/>
                  <v:textbox inset="5.85pt,.7pt,5.85pt,.7pt">
                    <w:txbxContent>
                      <w:p w14:paraId="43C79B05" w14:textId="77777777" w:rsidR="0088293B" w:rsidRPr="00D32D99" w:rsidRDefault="0088293B" w:rsidP="00E5517C">
                        <w:pPr>
                          <w:rPr>
                            <w:rFonts w:ascii="ＭＳ ゴシック" w:eastAsia="ＭＳ ゴシック"/>
                            <w:sz w:val="22"/>
                          </w:rPr>
                        </w:pPr>
                      </w:p>
                    </w:txbxContent>
                  </v:textbox>
                </v:roundrect>
                <v:group id="グループ化 6689" o:spid="_x0000_s1231" style="position:absolute;left:3105;top:517;width:52303;height:8131" coordsize="5230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cxDsYAAADdAAAADwAAAGRycy9kb3ducmV2LnhtbESPS4vCQBCE74L/YWhh&#10;b+skig+io4isyx5kwQeItybTJsFMT8jMJvHf7wiCx6KqvqKW686UoqHaFZYVxMMIBHFqdcGZgvNp&#10;9zkH4TyyxtIyKXiQg/Wq31tiom3LB2qOPhMBwi5BBbn3VSKlS3My6Ia2Ig7ezdYGfZB1JnWNbYCb&#10;Uo6iaCoNFhwWcqxom1N6P/4ZBd8ttptx/NXs77ft43qa/F72MSn1Meg2CxCeOv8Ov9o/WsFkPp3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zEOxgAAAN0A&#10;AAAPAAAAAAAAAAAAAAAAAKoCAABkcnMvZG93bnJldi54bWxQSwUGAAAAAAQABAD6AAAAnQMAAAAA&#10;">
                  <v:rect id="正方形/長方形 48" o:spid="_x0000_s1232" style="position:absolute;top:603;width:51334;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ecQA&#10;AADdAAAADwAAAGRycy9kb3ducmV2LnhtbERPy2oCMRTdC/2HcAvuNKNgK9PJiC34gNZFtdTt7eR2&#10;ZjC5GSZR4983i4LLw3kXi2iNuFDvW8cKJuMMBHHldMu1gq/DajQH4QOyRuOYFNzIw6J8GBSYa3fl&#10;T7rsQy1SCPscFTQhdLmUvmrIoh+7jjhxv663GBLsa6l7vKZwa+Q0y56kxZZTQ4MdvTVUnfZnq+DH&#10;vH8fXm+z9WkTW4wfZnPcmaNSw8e4fAERKIa7+N+91Qpm8+e0P71JT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Rm3nEAAAA3QAAAA8AAAAAAAAAAAAAAAAAmAIAAGRycy9k&#10;b3ducmV2LnhtbFBLBQYAAAAABAAEAPUAAACJAwAAAAA=&#10;" fillcolor="#d8d8d8 [2732]">
                    <v:textbox>
                      <w:txbxContent>
                        <w:p w14:paraId="306CAA41" w14:textId="77777777" w:rsidR="0088293B" w:rsidRDefault="0088293B" w:rsidP="00E5517C">
                          <w:pPr>
                            <w:pStyle w:val="afe"/>
                            <w:wordWrap/>
                            <w:spacing w:line="0" w:lineRule="atLeast"/>
                            <w:ind w:left="686" w:hanging="658"/>
                            <w:rPr>
                              <w:rFonts w:ascii="ＭＳ ゴシック" w:eastAsia="ＭＳ ゴシック" w:hAnsi="ＭＳ ゴシック"/>
                              <w:sz w:val="22"/>
                            </w:rPr>
                          </w:pPr>
                        </w:p>
                        <w:p w14:paraId="53CC40BA" w14:textId="77777777" w:rsidR="0088293B" w:rsidRPr="003C576A" w:rsidRDefault="0088293B" w:rsidP="00E5517C">
                          <w:pPr>
                            <w:pStyle w:val="afe"/>
                            <w:wordWrap/>
                            <w:spacing w:before="120"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（４）同和地区かどうかは、どんな場合であっ</w:t>
                          </w:r>
                        </w:p>
                        <w:p w14:paraId="5DDBF37D" w14:textId="77777777" w:rsidR="0088293B" w:rsidRPr="00E5517C" w:rsidRDefault="0088293B" w:rsidP="00E5517C">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ても、教えてはいけないことだと思う</w:t>
                          </w:r>
                        </w:p>
                      </w:txbxContent>
                    </v:textbox>
                  </v:rect>
                  <v:group id="グループ化 6688" o:spid="_x0000_s1233" style="position:absolute;left:27863;width:24440;height:8130" coordsize="24439,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uaPMcAAADdAAAADwAAAGRycy9kb3ducmV2LnhtbESPT2vCQBTE7wW/w/KE&#10;3uomFltJ3YgEFQ9SqBZKb4/sMwnJvg3ZNX++fbdQ6HGYmd8wm+1oGtFT5yrLCuJFBII4t7riQsHn&#10;9fC0BuE8ssbGMimYyME2nT1sMNF24A/qL74QAcIuQQWl920ipctLMugWtiUO3s12Bn2QXSF1h0OA&#10;m0Yuo+hFGqw4LJTYUlZSXl/uRsFxwGH3HO/7c33Lpu/r6v3rHJNSj/Nx9wbC0+j/w3/tk1awWr/G&#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uaPMcAAADd&#10;AAAADwAAAAAAAAAAAAAAAACqAgAAZHJzL2Rvd25yZXYueG1sUEsFBgAAAAAEAAQA+gAAAJ4DAAAA&#10;AA==&#10;">
                    <v:shape id="テキスト ボックス 5583" o:spid="_x0000_s1234" type="#_x0000_t202" style="position:absolute;left:16821;width:7618;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96cEA&#10;AADdAAAADwAAAGRycy9kb3ducmV2LnhtbERPTYvCMBC9C/6HMMLeNHFZXa1GWRTB04quCt6GZmyL&#10;zaQ00dZ/vzkIHh/ve75sbSkeVPvCsYbhQIEgTp0pONNw/Nv0JyB8QDZYOiYNT/KwXHQ7c0yMa3hP&#10;j0PIRAxhn6CGPIQqkdKnOVn0A1cRR+7qaoshwjqTpsYmhttSfio1lhYLjg05VrTKKb0d7lbD6fd6&#10;OX+pXba2o6pxrZJsp1Lrj177MwMRqA1v8cu9NRpGk+8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iPenBAAAA3QAAAA8AAAAAAAAAAAAAAAAAmAIAAGRycy9kb3du&#10;cmV2LnhtbFBLBQYAAAAABAAEAPUAAACGAwAAAAA=&#10;" filled="f" stroked="f">
                      <v:textbox>
                        <w:txbxContent>
                          <w:p w14:paraId="094A37F5" w14:textId="77777777" w:rsidR="0088293B" w:rsidRPr="00040C93" w:rsidRDefault="0088293B" w:rsidP="00E5517C">
                            <w:pPr>
                              <w:pStyle w:val="afe"/>
                              <w:wordWrap/>
                              <w:autoSpaceDE/>
                              <w:autoSpaceDN/>
                              <w:adjustRightInd/>
                              <w:spacing w:line="0" w:lineRule="atLeast"/>
                              <w:rPr>
                                <w:rFonts w:hAnsi="Century"/>
                                <w:spacing w:val="0"/>
                                <w:kern w:val="2"/>
                              </w:rPr>
                            </w:pPr>
                          </w:p>
                          <w:p w14:paraId="7F5162A1"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80" o:spid="_x0000_s1235" type="#_x0000_t202" style="position:absolute;left:3019;top:690;width:4317;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YcsUA&#10;AADdAAAADwAAAGRycy9kb3ducmV2LnhtbESPW2sCMRSE3wv+h3CEvtVE8barUUQp9ElR20LfDpuz&#10;F9ycLJvU3f77Rij0cZiZb5j1tre1uFPrK8caxiMFgjhzpuJCw/v19WUJwgdkg7Vj0vBDHrabwdMa&#10;U+M6PtP9EgoRIexT1FCG0KRS+qwki37kGuLo5a61GKJsC2la7CLc1nKi1FxarDgulNjQvqTsdvm2&#10;Gj6O+dfnVJ2Kg501neuVZJtIrZ+H/W4FIlAf/sN/7TejYbZcJPB4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phyxQAAAN0AAAAPAAAAAAAAAAAAAAAAAJgCAABkcnMv&#10;ZG93bnJldi54bWxQSwUGAAAAAAQABAD1AAAAigMAAAAA&#10;" filled="f" stroked="f">
                      <v:textbox>
                        <w:txbxContent>
                          <w:p w14:paraId="23FA519B"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5519675F"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79" o:spid="_x0000_s1236" type="#_x0000_t202" style="position:absolute;left:7763;top:690;width:4400;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Hy8UA&#10;AADdAAAADwAAAGRycy9kb3ducmV2LnhtbESPQWvCQBSE74L/YXlCb2a3JUqMriKWQk8tait4e2Sf&#10;SWj2bchuk/TfdwsFj8PMfMNsdqNtRE+drx1reEwUCOLCmZpLDR/nl3kGwgdkg41j0vBDHnbb6WSD&#10;uXEDH6k/hVJECPscNVQhtLmUvqjIok9cSxy9m+sshii7UpoOhwi3jXxSaikt1hwXKmzpUFHxdfq2&#10;Gj7fbtdLqt7LZ7toBzcqyXYltX6Yjfs1iEBjuIf/269GwyLLUv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kfLxQAAAN0AAAAPAAAAAAAAAAAAAAAAAJgCAABkcnMv&#10;ZG93bnJldi54bWxQSwUGAAAAAAQABAD1AAAAigMAAAAA&#10;" filled="f" stroked="f">
                      <v:textbox>
                        <w:txbxContent>
                          <w:p w14:paraId="65EFB752"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3858AB97"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81" o:spid="_x0000_s1237" type="#_x0000_t202" style="position:absolute;left:11818;top:690;width:7053;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248UA&#10;AADdAAAADwAAAGRycy9kb3ducmV2LnhtbESPQWvCQBSE7wX/w/KE3uquYopGN0EsQk8tTVXw9sg+&#10;k2D2bchuTfrvu4VCj8PMfMNs89G24k69bxxrmM8UCOLSmYYrDcfPw9MKhA/IBlvHpOGbPOTZ5GGL&#10;qXEDf9C9CJWIEPYpaqhD6FIpfVmTRT9zHXH0rq63GKLsK2l6HCLctnKh1LO02HBcqLGjfU3lrfiy&#10;Gk5v18t5qd6rF5t0gxuVZLuWWj9Ox90GRKAx/If/2q9GQ7JW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XbjxQAAAN0AAAAPAAAAAAAAAAAAAAAAAJgCAABkcnMv&#10;ZG93bnJldi54bWxQSwUGAAAAAAQABAD1AAAAigMAAAAA&#10;" filled="f" stroked="f">
                      <v:textbox>
                        <w:txbxContent>
                          <w:p w14:paraId="053A855F"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311B4FD3"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74" o:spid="_x0000_s1238" type="#_x0000_t202" style="position:absolute;top:4140;width:2286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TeMUA&#10;AADdAAAADwAAAGRycy9kb3ducmV2LnhtbESPQWvCQBSE7wX/w/KE3nTXtoqmboK0FHpSjFro7ZF9&#10;JqHZtyG7Nem/dwWhx2FmvmHW2WAbcaHO1441zKYKBHHhTM2lhuPhY7IE4QOywcYxafgjD1k6elhj&#10;YlzPe7rkoRQRwj5BDVUIbSKlLyqy6KeuJY7e2XUWQ5RdKU2HfYTbRj4ptZAWa44LFbb0VlHxk/9a&#10;Daft+fvrRe3KdztvezcoyXYltX4cD5tXEIGG8B++tz+NhvlKPcPt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dN4xQAAAN0AAAAPAAAAAAAAAAAAAAAAAJgCAABkcnMv&#10;ZG93bnJldi54bWxQSwUGAAAAAAQABAD1AAAAigMAAAAA&#10;" filled="f" stroked="f">
                      <v:textbox>
                        <w:txbxContent>
                          <w:p w14:paraId="3B6E42DF" w14:textId="77777777" w:rsidR="0088293B" w:rsidRDefault="0088293B" w:rsidP="00E5517C">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v:textbox>
                    </v:shape>
                  </v:group>
                </v:group>
                <w10:anchorlock/>
              </v:group>
            </w:pict>
          </mc:Fallback>
        </mc:AlternateContent>
      </w:r>
    </w:p>
    <w:p w14:paraId="5E9C1C63" w14:textId="3BEFD934" w:rsidR="000B2CB8" w:rsidRPr="00B27D04" w:rsidRDefault="000B2CB8" w:rsidP="002037BD">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図　取引物件が同和地区かの質問を受けた際の対応</w:t>
      </w:r>
      <w:r w:rsidR="00534C96" w:rsidRPr="00B27D04">
        <w:rPr>
          <w:rFonts w:ascii="ＭＳ ゴシック" w:eastAsia="ＭＳ ゴシック" w:hAnsi="ＭＳ ゴシック" w:hint="eastAsia"/>
          <w:sz w:val="22"/>
        </w:rPr>
        <w:t>(問</w:t>
      </w:r>
      <w:r w:rsidR="0003785F">
        <w:rPr>
          <w:rFonts w:ascii="ＭＳ ゴシック" w:eastAsia="ＭＳ ゴシック" w:hAnsi="ＭＳ ゴシック" w:hint="eastAsia"/>
          <w:sz w:val="22"/>
        </w:rPr>
        <w:t>21</w:t>
      </w:r>
      <w:r w:rsidR="00534C96" w:rsidRPr="00B27D04">
        <w:rPr>
          <w:rFonts w:ascii="ＭＳ ゴシック" w:eastAsia="ＭＳ ゴシック" w:hAnsi="ＭＳ ゴシック" w:hint="eastAsia"/>
          <w:sz w:val="22"/>
        </w:rPr>
        <w:t>(４))</w:t>
      </w:r>
    </w:p>
    <w:p w14:paraId="25F9F0DC" w14:textId="77777777" w:rsidR="00C10237" w:rsidRPr="00B27D04" w:rsidRDefault="00C10237" w:rsidP="00C10237">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0099FB2C" w14:textId="0B2C4C77" w:rsidR="00C10237" w:rsidRPr="00B27D04" w:rsidRDefault="0077176E" w:rsidP="00C10237">
      <w:pPr>
        <w:jc w:val="left"/>
        <w:rPr>
          <w:rFonts w:ascii="ＭＳ ゴシック" w:eastAsia="ＭＳ ゴシック" w:hAnsi="ＭＳ ゴシック"/>
          <w:sz w:val="22"/>
        </w:rPr>
      </w:pPr>
      <w:r w:rsidRPr="0077176E">
        <w:rPr>
          <w:rFonts w:ascii="ＭＳ ゴシック" w:eastAsia="ＭＳ ゴシック" w:hAnsi="ＭＳ ゴシック"/>
          <w:noProof/>
          <w:sz w:val="22"/>
        </w:rPr>
        <w:drawing>
          <wp:inline distT="0" distB="0" distL="0" distR="0" wp14:anchorId="64BCE8C7" wp14:editId="6A720750">
            <wp:extent cx="5746115" cy="2566670"/>
            <wp:effectExtent l="0" t="0" r="0" b="5080"/>
            <wp:docPr id="5860" name="図 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46115" cy="2566670"/>
                    </a:xfrm>
                    <a:prstGeom prst="rect">
                      <a:avLst/>
                    </a:prstGeom>
                    <a:noFill/>
                    <a:ln>
                      <a:noFill/>
                    </a:ln>
                  </pic:spPr>
                </pic:pic>
              </a:graphicData>
            </a:graphic>
          </wp:inline>
        </w:drawing>
      </w:r>
    </w:p>
    <w:p w14:paraId="2E4572E5" w14:textId="77777777" w:rsidR="006D256E" w:rsidRPr="00B27D04" w:rsidRDefault="006D256E" w:rsidP="00C10237">
      <w:pPr>
        <w:jc w:val="left"/>
        <w:rPr>
          <w:rFonts w:ascii="HG丸ｺﾞｼｯｸM-PRO" w:eastAsia="HG丸ｺﾞｼｯｸM-PRO" w:hAnsi="ＭＳ ゴシック"/>
          <w:sz w:val="24"/>
          <w:szCs w:val="24"/>
        </w:rPr>
      </w:pPr>
    </w:p>
    <w:p w14:paraId="39557F9A" w14:textId="6CF3BBE8" w:rsidR="00721394" w:rsidRPr="00B27D04" w:rsidRDefault="00803EE1" w:rsidP="00321E9E">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801997" w:rsidRPr="00B27D04">
        <w:rPr>
          <w:rFonts w:ascii="ＭＳ 明朝" w:hAnsi="ＭＳ 明朝" w:hint="eastAsia"/>
          <w:sz w:val="22"/>
        </w:rPr>
        <w:t>“思う”</w:t>
      </w:r>
      <w:r w:rsidR="00801997">
        <w:rPr>
          <w:rFonts w:ascii="ＭＳ 明朝" w:hAnsi="ＭＳ 明朝" w:hint="eastAsia"/>
          <w:sz w:val="22"/>
        </w:rPr>
        <w:t>は</w:t>
      </w:r>
      <w:r w:rsidR="00801997" w:rsidRPr="00B27D04">
        <w:rPr>
          <w:rFonts w:ascii="ＭＳ 明朝" w:hAnsi="ＭＳ 明朝" w:hint="eastAsia"/>
          <w:sz w:val="22"/>
        </w:rPr>
        <w:t>『平成21年度』で</w:t>
      </w:r>
      <w:r w:rsidR="00801997">
        <w:rPr>
          <w:rFonts w:ascii="ＭＳ 明朝" w:hAnsi="ＭＳ 明朝" w:hint="eastAsia"/>
          <w:sz w:val="22"/>
        </w:rPr>
        <w:t>34.1</w:t>
      </w:r>
      <w:r w:rsidR="00801997" w:rsidRPr="00B27D04">
        <w:rPr>
          <w:rFonts w:ascii="ＭＳ 明朝" w:hAnsi="ＭＳ 明朝" w:hint="eastAsia"/>
          <w:sz w:val="22"/>
        </w:rPr>
        <w:t>％であったが、</w:t>
      </w:r>
      <w:r w:rsidR="00801997">
        <w:rPr>
          <w:rFonts w:ascii="ＭＳ 明朝" w:hAnsi="ＭＳ 明朝" w:hint="eastAsia"/>
          <w:sz w:val="22"/>
        </w:rPr>
        <w:t>その後増加に転じており、</w:t>
      </w:r>
      <w:r w:rsidR="00801997" w:rsidRPr="00B27D04">
        <w:rPr>
          <w:rFonts w:ascii="ＭＳ 明朝" w:hAnsi="ＭＳ 明朝" w:hint="eastAsia"/>
          <w:sz w:val="22"/>
        </w:rPr>
        <w:t>『今回調査』では</w:t>
      </w:r>
      <w:r w:rsidR="00801997">
        <w:rPr>
          <w:rFonts w:ascii="ＭＳ 明朝" w:hAnsi="ＭＳ 明朝" w:hint="eastAsia"/>
          <w:sz w:val="22"/>
        </w:rPr>
        <w:t>64.8</w:t>
      </w:r>
      <w:r w:rsidR="00801997" w:rsidRPr="00B27D04">
        <w:rPr>
          <w:rFonts w:ascii="ＭＳ 明朝" w:hAnsi="ＭＳ 明朝" w:hint="eastAsia"/>
          <w:sz w:val="22"/>
        </w:rPr>
        <w:t>％となっている</w:t>
      </w:r>
      <w:r w:rsidR="0055260F" w:rsidRPr="00B27D04">
        <w:rPr>
          <w:rFonts w:ascii="ＭＳ 明朝" w:hAnsi="ＭＳ 明朝" w:hint="eastAsia"/>
          <w:sz w:val="22"/>
        </w:rPr>
        <w:t>。</w:t>
      </w:r>
    </w:p>
    <w:p w14:paraId="200D1612" w14:textId="77777777" w:rsidR="001B3676" w:rsidRPr="00B27D04" w:rsidRDefault="001B3676" w:rsidP="001B3676">
      <w:pPr>
        <w:spacing w:line="240" w:lineRule="exact"/>
        <w:jc w:val="left"/>
        <w:rPr>
          <w:rFonts w:ascii="ＭＳ ゴシック" w:eastAsia="ＭＳ ゴシック" w:hAnsi="ＭＳ ゴシック"/>
          <w:sz w:val="22"/>
        </w:rPr>
      </w:pPr>
    </w:p>
    <w:p w14:paraId="3114678A" w14:textId="77777777" w:rsidR="001B3676" w:rsidRPr="00B27D04" w:rsidRDefault="001B3676" w:rsidP="001B3676">
      <w:pPr>
        <w:spacing w:line="240" w:lineRule="exact"/>
        <w:jc w:val="left"/>
        <w:rPr>
          <w:rFonts w:ascii="ＭＳ ゴシック" w:eastAsia="ＭＳ ゴシック" w:hAnsi="ＭＳ ゴシック"/>
          <w:sz w:val="22"/>
        </w:rPr>
      </w:pPr>
    </w:p>
    <w:p w14:paraId="24C03FCF" w14:textId="77777777" w:rsidR="0003785F" w:rsidRDefault="0003785F">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76D4D90B" w14:textId="6F51809F" w:rsidR="000B2CB8" w:rsidRPr="00B27D04" w:rsidRDefault="000B2CB8" w:rsidP="000B2CB8">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図　取引物件が同和地区かの質問を受けた際の対応</w:t>
      </w:r>
      <w:r w:rsidR="00721394" w:rsidRPr="00B27D04">
        <w:rPr>
          <w:rFonts w:ascii="ＭＳ ゴシック" w:eastAsia="ＭＳ ゴシック" w:hAnsi="ＭＳ ゴシック" w:hint="eastAsia"/>
          <w:sz w:val="22"/>
        </w:rPr>
        <w:t>(問</w:t>
      </w:r>
      <w:r w:rsidR="0003785F">
        <w:rPr>
          <w:rFonts w:ascii="ＭＳ ゴシック" w:eastAsia="ＭＳ ゴシック" w:hAnsi="ＭＳ ゴシック" w:hint="eastAsia"/>
          <w:sz w:val="22"/>
        </w:rPr>
        <w:t>21</w:t>
      </w:r>
      <w:r w:rsidR="00721394" w:rsidRPr="00B27D04">
        <w:rPr>
          <w:rFonts w:ascii="ＭＳ ゴシック" w:eastAsia="ＭＳ ゴシック" w:hAnsi="ＭＳ ゴシック" w:hint="eastAsia"/>
          <w:sz w:val="22"/>
        </w:rPr>
        <w:t>(４))</w:t>
      </w:r>
    </w:p>
    <w:p w14:paraId="5E9778E0" w14:textId="51E4D60E" w:rsidR="00C10237" w:rsidRPr="00B27D04" w:rsidRDefault="00C10237" w:rsidP="00C10237">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の有無別、啓発</w:t>
      </w:r>
      <w:r w:rsidR="002868C9" w:rsidRPr="00B27D04">
        <w:rPr>
          <w:rFonts w:ascii="ＭＳ ゴシック" w:eastAsia="ＭＳ ゴシック" w:hAnsi="ＭＳ ゴシック" w:cs="HG丸ｺﾞｼｯｸM-PRO" w:hint="eastAsia"/>
          <w:sz w:val="22"/>
        </w:rPr>
        <w:t>ポスター</w:t>
      </w:r>
      <w:r w:rsidRPr="00B27D04">
        <w:rPr>
          <w:rFonts w:ascii="ＭＳ ゴシック" w:eastAsia="ＭＳ ゴシック" w:hAnsi="ＭＳ ゴシック" w:cs="HG丸ｺﾞｼｯｸM-PRO" w:hint="eastAsia"/>
          <w:sz w:val="22"/>
        </w:rPr>
        <w:t>の事務所内等への掲示等</w:t>
      </w:r>
      <w:r w:rsidR="00F6485D"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状況別</w:t>
      </w:r>
      <w:r w:rsidR="00AA4F68">
        <w:rPr>
          <w:rFonts w:ascii="ＭＳ ゴシック" w:eastAsia="ＭＳ ゴシック" w:hAnsi="ＭＳ ゴシック" w:cs="HG丸ｺﾞｼｯｸM-PRO" w:hint="eastAsia"/>
          <w:sz w:val="22"/>
        </w:rPr>
        <w:t>、宅地建物取引業における人権関係法令の認知別</w:t>
      </w:r>
      <w:r w:rsidRPr="00B27D04">
        <w:rPr>
          <w:rFonts w:ascii="ＭＳ ゴシック" w:eastAsia="ＭＳ ゴシック" w:hAnsi="ＭＳ ゴシック" w:cs="HG丸ｺﾞｼｯｸM-PRO" w:hint="eastAsia"/>
          <w:sz w:val="22"/>
        </w:rPr>
        <w:t>）</w:t>
      </w:r>
    </w:p>
    <w:p w14:paraId="74050935" w14:textId="124ECD2E" w:rsidR="001F6B87" w:rsidRPr="00B27D04" w:rsidRDefault="00A60F85" w:rsidP="0003785F">
      <w:pPr>
        <w:jc w:val="center"/>
        <w:rPr>
          <w:rFonts w:ascii="HG丸ｺﾞｼｯｸM-PRO" w:eastAsia="HG丸ｺﾞｼｯｸM-PRO" w:hAnsi="ＭＳ ゴシック"/>
          <w:sz w:val="24"/>
          <w:szCs w:val="24"/>
        </w:rPr>
      </w:pPr>
      <w:r w:rsidRPr="00A60F85">
        <w:rPr>
          <w:rFonts w:ascii="HG丸ｺﾞｼｯｸM-PRO" w:eastAsia="HG丸ｺﾞｼｯｸM-PRO" w:hAnsi="ＭＳ ゴシック"/>
          <w:noProof/>
          <w:sz w:val="24"/>
          <w:szCs w:val="24"/>
        </w:rPr>
        <w:drawing>
          <wp:inline distT="0" distB="0" distL="0" distR="0" wp14:anchorId="717E3D32" wp14:editId="195CA5BC">
            <wp:extent cx="5743575" cy="4352925"/>
            <wp:effectExtent l="0" t="0" r="0" b="0"/>
            <wp:docPr id="7215" name="図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43575" cy="4352925"/>
                    </a:xfrm>
                    <a:prstGeom prst="rect">
                      <a:avLst/>
                    </a:prstGeom>
                    <a:noFill/>
                    <a:ln>
                      <a:noFill/>
                    </a:ln>
                  </pic:spPr>
                </pic:pic>
              </a:graphicData>
            </a:graphic>
          </wp:inline>
        </w:drawing>
      </w:r>
    </w:p>
    <w:p w14:paraId="1C7BEABB" w14:textId="750C5AAB" w:rsidR="00801997" w:rsidRPr="00B27D04" w:rsidRDefault="0049105F" w:rsidP="00801997">
      <w:pPr>
        <w:ind w:left="193" w:hangingChars="95" w:hanging="193"/>
        <w:jc w:val="left"/>
        <w:rPr>
          <w:rFonts w:ascii="ＭＳ 明朝" w:hAnsi="ＭＳ 明朝"/>
          <w:sz w:val="22"/>
        </w:rPr>
      </w:pPr>
      <w:r w:rsidRPr="00B27D04">
        <w:rPr>
          <w:rFonts w:ascii="ＭＳ 明朝" w:hAnsi="ＭＳ 明朝" w:hint="eastAsia"/>
          <w:sz w:val="22"/>
        </w:rPr>
        <w:t>・</w:t>
      </w:r>
      <w:r w:rsidR="00801997">
        <w:rPr>
          <w:rFonts w:ascii="ＭＳ 明朝" w:hAnsi="ＭＳ 明朝" w:hint="eastAsia"/>
          <w:sz w:val="22"/>
        </w:rPr>
        <w:t>人権推進員</w:t>
      </w:r>
      <w:r w:rsidR="00801997" w:rsidRPr="00B27D04">
        <w:rPr>
          <w:rFonts w:ascii="ＭＳ 明朝" w:hAnsi="ＭＳ 明朝" w:hint="eastAsia"/>
          <w:sz w:val="22"/>
        </w:rPr>
        <w:t>の有無別にみると、“思う”</w:t>
      </w:r>
      <w:r w:rsidR="00801997">
        <w:rPr>
          <w:rFonts w:ascii="ＭＳ 明朝" w:hAnsi="ＭＳ 明朝" w:hint="eastAsia"/>
          <w:sz w:val="22"/>
        </w:rPr>
        <w:t>は</w:t>
      </w:r>
      <w:r w:rsidR="00F0031F">
        <w:rPr>
          <w:rFonts w:ascii="ＭＳ 明朝" w:hAnsi="ＭＳ 明朝" w:hint="eastAsia"/>
          <w:sz w:val="22"/>
        </w:rPr>
        <w:t>『アンケートを記入している私が人権推進員である』</w:t>
      </w:r>
      <w:r w:rsidR="00801997" w:rsidRPr="00B27D04">
        <w:rPr>
          <w:rFonts w:ascii="ＭＳ 明朝" w:hAnsi="ＭＳ 明朝" w:hint="eastAsia"/>
          <w:sz w:val="22"/>
        </w:rPr>
        <w:t>で</w:t>
      </w:r>
      <w:r w:rsidR="00801997">
        <w:rPr>
          <w:rFonts w:ascii="ＭＳ 明朝" w:hAnsi="ＭＳ 明朝" w:hint="eastAsia"/>
          <w:sz w:val="22"/>
        </w:rPr>
        <w:t>7</w:t>
      </w:r>
      <w:r w:rsidR="007D6F8E">
        <w:rPr>
          <w:rFonts w:ascii="ＭＳ 明朝" w:hAnsi="ＭＳ 明朝" w:hint="eastAsia"/>
          <w:sz w:val="22"/>
        </w:rPr>
        <w:t>4.3</w:t>
      </w:r>
      <w:r w:rsidR="00801997">
        <w:rPr>
          <w:rFonts w:ascii="ＭＳ 明朝" w:hAnsi="ＭＳ 明朝" w:hint="eastAsia"/>
          <w:sz w:val="22"/>
        </w:rPr>
        <w:t>％と最も高く</w:t>
      </w:r>
      <w:r w:rsidR="00801997" w:rsidRPr="00B27D04">
        <w:rPr>
          <w:rFonts w:ascii="ＭＳ 明朝" w:hAnsi="ＭＳ 明朝" w:hint="eastAsia"/>
          <w:sz w:val="22"/>
        </w:rPr>
        <w:t>、『</w:t>
      </w:r>
      <w:r w:rsidR="00801997">
        <w:rPr>
          <w:rFonts w:ascii="ＭＳ 明朝" w:hAnsi="ＭＳ 明朝" w:hint="eastAsia"/>
          <w:sz w:val="22"/>
        </w:rPr>
        <w:t>人権推進員はいない</w:t>
      </w:r>
      <w:r w:rsidR="00801997" w:rsidRPr="00B27D04">
        <w:rPr>
          <w:rFonts w:ascii="ＭＳ 明朝" w:hAnsi="ＭＳ 明朝" w:hint="eastAsia"/>
          <w:sz w:val="22"/>
        </w:rPr>
        <w:t>』で</w:t>
      </w:r>
      <w:r w:rsidR="00801997">
        <w:rPr>
          <w:rFonts w:ascii="ＭＳ 明朝" w:hAnsi="ＭＳ 明朝" w:hint="eastAsia"/>
          <w:sz w:val="22"/>
        </w:rPr>
        <w:t>62.3</w:t>
      </w:r>
      <w:r w:rsidR="00801997" w:rsidRPr="00B27D04">
        <w:rPr>
          <w:rFonts w:ascii="ＭＳ 明朝" w:hAnsi="ＭＳ 明朝" w:hint="eastAsia"/>
          <w:sz w:val="22"/>
        </w:rPr>
        <w:t>％と</w:t>
      </w:r>
      <w:r w:rsidR="00801997">
        <w:rPr>
          <w:rFonts w:ascii="ＭＳ 明朝" w:hAnsi="ＭＳ 明朝" w:hint="eastAsia"/>
          <w:sz w:val="22"/>
        </w:rPr>
        <w:t>最も低</w:t>
      </w:r>
      <w:r w:rsidR="00801997" w:rsidRPr="00B27D04">
        <w:rPr>
          <w:rFonts w:ascii="ＭＳ 明朝" w:hAnsi="ＭＳ 明朝" w:hint="eastAsia"/>
          <w:sz w:val="22"/>
        </w:rPr>
        <w:t>い。</w:t>
      </w:r>
    </w:p>
    <w:p w14:paraId="46FD13A3" w14:textId="75E541B1" w:rsidR="0049105F" w:rsidRPr="00B27D04" w:rsidRDefault="00801997" w:rsidP="00801997">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啓発ポスターの事務所内等への掲示等の状況別にみると</w:t>
      </w:r>
      <w:r w:rsidRPr="00B27D04">
        <w:rPr>
          <w:rFonts w:ascii="ＭＳ 明朝" w:hAnsi="ＭＳ 明朝"/>
          <w:sz w:val="22"/>
        </w:rPr>
        <w:t>、</w:t>
      </w:r>
      <w:r w:rsidRPr="00B27D04">
        <w:rPr>
          <w:rFonts w:ascii="ＭＳ 明朝" w:hAnsi="ＭＳ 明朝" w:hint="eastAsia"/>
          <w:sz w:val="22"/>
        </w:rPr>
        <w:t>“思う”</w:t>
      </w:r>
      <w:r>
        <w:rPr>
          <w:rFonts w:ascii="ＭＳ 明朝" w:hAnsi="ＭＳ 明朝" w:hint="eastAsia"/>
          <w:sz w:val="22"/>
        </w:rPr>
        <w:t>は</w:t>
      </w:r>
      <w:r w:rsidRPr="00B27D04">
        <w:rPr>
          <w:rFonts w:ascii="ＭＳ 明朝" w:hAnsi="ＭＳ 明朝" w:hint="eastAsia"/>
          <w:sz w:val="22"/>
        </w:rPr>
        <w:t>『</w:t>
      </w:r>
      <w:r>
        <w:rPr>
          <w:rFonts w:ascii="ＭＳ 明朝" w:hAnsi="ＭＳ 明朝" w:hint="eastAsia"/>
          <w:sz w:val="22"/>
        </w:rPr>
        <w:t>掲示等している</w:t>
      </w:r>
      <w:r w:rsidRPr="00B27D04">
        <w:rPr>
          <w:rFonts w:ascii="ＭＳ 明朝" w:hAnsi="ＭＳ 明朝" w:hint="eastAsia"/>
          <w:sz w:val="22"/>
        </w:rPr>
        <w:t>』で</w:t>
      </w:r>
      <w:r>
        <w:rPr>
          <w:rFonts w:ascii="ＭＳ 明朝" w:hAnsi="ＭＳ 明朝" w:hint="eastAsia"/>
          <w:sz w:val="22"/>
        </w:rPr>
        <w:t>70.9</w:t>
      </w:r>
      <w:r w:rsidRPr="00B27D04">
        <w:rPr>
          <w:rFonts w:ascii="ＭＳ 明朝" w:hAnsi="ＭＳ 明朝" w:hint="eastAsia"/>
          <w:sz w:val="22"/>
        </w:rPr>
        <w:t>％、『</w:t>
      </w:r>
      <w:r>
        <w:rPr>
          <w:rFonts w:ascii="ＭＳ 明朝" w:hAnsi="ＭＳ 明朝" w:hint="eastAsia"/>
          <w:sz w:val="22"/>
        </w:rPr>
        <w:t>掲示等していない</w:t>
      </w:r>
      <w:r w:rsidRPr="00B27D04">
        <w:rPr>
          <w:rFonts w:ascii="ＭＳ 明朝" w:hAnsi="ＭＳ 明朝" w:hint="eastAsia"/>
          <w:sz w:val="22"/>
        </w:rPr>
        <w:t>』で</w:t>
      </w:r>
      <w:r>
        <w:rPr>
          <w:rFonts w:ascii="ＭＳ 明朝" w:hAnsi="ＭＳ 明朝" w:hint="eastAsia"/>
          <w:sz w:val="22"/>
        </w:rPr>
        <w:t>61.7</w:t>
      </w:r>
      <w:r w:rsidRPr="00B27D04">
        <w:rPr>
          <w:rFonts w:ascii="ＭＳ 明朝" w:hAnsi="ＭＳ 明朝" w:hint="eastAsia"/>
          <w:sz w:val="22"/>
        </w:rPr>
        <w:t>％となっており、その差は</w:t>
      </w:r>
      <w:r>
        <w:rPr>
          <w:rFonts w:ascii="ＭＳ 明朝" w:hAnsi="ＭＳ 明朝" w:hint="eastAsia"/>
          <w:sz w:val="22"/>
        </w:rPr>
        <w:t>9.2</w:t>
      </w:r>
      <w:r w:rsidRPr="00B27D04">
        <w:rPr>
          <w:rFonts w:ascii="ＭＳ 明朝" w:hAnsi="ＭＳ 明朝" w:hint="eastAsia"/>
          <w:sz w:val="22"/>
        </w:rPr>
        <w:t>ポイントとなっている</w:t>
      </w:r>
      <w:r w:rsidR="0049105F" w:rsidRPr="00B27D04">
        <w:rPr>
          <w:rFonts w:ascii="ＭＳ 明朝" w:hAnsi="ＭＳ 明朝" w:hint="eastAsia"/>
          <w:sz w:val="22"/>
        </w:rPr>
        <w:t>。</w:t>
      </w:r>
    </w:p>
    <w:p w14:paraId="2472F1C4" w14:textId="77777777" w:rsidR="00A154EE" w:rsidRPr="00B27D04" w:rsidRDefault="00A154EE" w:rsidP="00C10237">
      <w:pPr>
        <w:jc w:val="left"/>
        <w:rPr>
          <w:rFonts w:ascii="HG丸ｺﾞｼｯｸM-PRO" w:eastAsia="HG丸ｺﾞｼｯｸM-PRO" w:hAnsi="ＭＳ ゴシック"/>
          <w:sz w:val="24"/>
          <w:szCs w:val="24"/>
        </w:rPr>
      </w:pPr>
    </w:p>
    <w:p w14:paraId="68B1C331" w14:textId="77777777" w:rsidR="00FB7F22" w:rsidRPr="00B27D04" w:rsidRDefault="00FB7F22" w:rsidP="00FB7F22">
      <w:pPr>
        <w:spacing w:line="0" w:lineRule="atLeast"/>
        <w:ind w:leftChars="200" w:left="386"/>
        <w:jc w:val="left"/>
        <w:rPr>
          <w:rFonts w:ascii="ＭＳ 明朝" w:hAnsi="ＭＳ 明朝" w:cs="HG丸ｺﾞｼｯｸM-PRO"/>
          <w:sz w:val="18"/>
          <w:szCs w:val="18"/>
        </w:rPr>
      </w:pPr>
      <w:r w:rsidRPr="00B27D04">
        <w:rPr>
          <w:rFonts w:ascii="ＭＳ 明朝" w:hAnsi="ＭＳ 明朝" w:cs="HG丸ｺﾞｼｯｸM-PRO" w:hint="eastAsia"/>
          <w:sz w:val="18"/>
          <w:szCs w:val="18"/>
        </w:rPr>
        <w:t>※</w:t>
      </w:r>
      <w:r w:rsidR="007452B2" w:rsidRPr="00B27D04">
        <w:rPr>
          <w:rFonts w:ascii="ＭＳ 明朝" w:hAnsi="ＭＳ 明朝" w:cs="HG丸ｺﾞｼｯｸM-PRO" w:hint="eastAsia"/>
          <w:sz w:val="18"/>
          <w:szCs w:val="18"/>
        </w:rPr>
        <w:t>宅地建物取引業</w:t>
      </w:r>
      <w:r w:rsidRPr="00B27D04">
        <w:rPr>
          <w:rFonts w:ascii="ＭＳ 明朝" w:hAnsi="ＭＳ 明朝" w:cs="HG丸ｺﾞｼｯｸM-PRO" w:hint="eastAsia"/>
          <w:sz w:val="18"/>
          <w:szCs w:val="18"/>
        </w:rPr>
        <w:t>における人権関係法令の認知別について</w:t>
      </w:r>
    </w:p>
    <w:p w14:paraId="069A2A96" w14:textId="792B79E5" w:rsidR="00FB7F22" w:rsidRPr="00B27D04" w:rsidRDefault="007452B2" w:rsidP="00FB7F22">
      <w:pPr>
        <w:spacing w:line="0" w:lineRule="atLeast"/>
        <w:ind w:leftChars="300" w:left="579"/>
        <w:jc w:val="left"/>
        <w:rPr>
          <w:rFonts w:ascii="ＭＳ 明朝" w:hAnsi="ＭＳ 明朝"/>
          <w:sz w:val="22"/>
        </w:rPr>
      </w:pPr>
      <w:r w:rsidRPr="00B27D04">
        <w:rPr>
          <w:rFonts w:ascii="ＭＳ 明朝" w:hAnsi="ＭＳ 明朝" w:cs="HG丸ｺﾞｼｯｸM-PRO" w:hint="eastAsia"/>
          <w:sz w:val="18"/>
          <w:szCs w:val="18"/>
        </w:rPr>
        <w:t>宅地建物取引業</w:t>
      </w:r>
      <w:r w:rsidR="00FB7F22" w:rsidRPr="00B27D04">
        <w:rPr>
          <w:rFonts w:ascii="ＭＳ 明朝" w:hAnsi="ＭＳ 明朝" w:cs="HG丸ｺﾞｼｯｸM-PRO" w:hint="eastAsia"/>
          <w:sz w:val="18"/>
          <w:szCs w:val="18"/>
        </w:rPr>
        <w:t>における人権関係法令の認知については３つの設問（問</w:t>
      </w:r>
      <w:r w:rsidR="003A59DD">
        <w:rPr>
          <w:rFonts w:ascii="ＭＳ 明朝" w:hAnsi="ＭＳ 明朝" w:cs="HG丸ｺﾞｼｯｸM-PRO" w:hint="eastAsia"/>
          <w:sz w:val="18"/>
          <w:szCs w:val="18"/>
        </w:rPr>
        <w:t>13</w:t>
      </w:r>
      <w:r w:rsidR="00FB7F22" w:rsidRPr="00B27D04">
        <w:rPr>
          <w:rFonts w:ascii="ＭＳ 明朝" w:hAnsi="ＭＳ 明朝" w:cs="HG丸ｺﾞｼｯｸM-PRO" w:hint="eastAsia"/>
          <w:sz w:val="18"/>
          <w:szCs w:val="18"/>
        </w:rPr>
        <w:t>.宅地建物取引業法に基づく指導監督基準の認知状況、問</w:t>
      </w:r>
      <w:r w:rsidR="003A59DD">
        <w:rPr>
          <w:rFonts w:ascii="ＭＳ 明朝" w:hAnsi="ＭＳ 明朝" w:cs="HG丸ｺﾞｼｯｸM-PRO" w:hint="eastAsia"/>
          <w:sz w:val="18"/>
          <w:szCs w:val="18"/>
        </w:rPr>
        <w:t>14</w:t>
      </w:r>
      <w:r w:rsidR="00FB7F22" w:rsidRPr="00B27D04">
        <w:rPr>
          <w:rFonts w:ascii="ＭＳ 明朝" w:hAnsi="ＭＳ 明朝" w:cs="HG丸ｺﾞｼｯｸM-PRO" w:hint="eastAsia"/>
          <w:sz w:val="18"/>
          <w:szCs w:val="18"/>
        </w:rPr>
        <w:t>.宅地建物取引業</w:t>
      </w:r>
      <w:r w:rsidR="003F2AA7" w:rsidRPr="00B27D04">
        <w:rPr>
          <w:rFonts w:ascii="ＭＳ 明朝" w:hAnsi="ＭＳ 明朝" w:cs="HG丸ｺﾞｼｯｸM-PRO" w:hint="eastAsia"/>
          <w:sz w:val="18"/>
          <w:szCs w:val="18"/>
        </w:rPr>
        <w:t>法</w:t>
      </w:r>
      <w:r w:rsidR="00FB7F22" w:rsidRPr="00B27D04">
        <w:rPr>
          <w:rFonts w:ascii="ＭＳ 明朝" w:hAnsi="ＭＳ 明朝" w:cs="HG丸ｺﾞｼｯｸM-PRO" w:hint="eastAsia"/>
          <w:sz w:val="18"/>
          <w:szCs w:val="18"/>
        </w:rPr>
        <w:t>第47条第１号と同和地区に関する告知の認知状況、問</w:t>
      </w:r>
      <w:r w:rsidR="003A59DD">
        <w:rPr>
          <w:rFonts w:ascii="ＭＳ 明朝" w:hAnsi="ＭＳ 明朝" w:cs="HG丸ｺﾞｼｯｸM-PRO" w:hint="eastAsia"/>
          <w:sz w:val="18"/>
          <w:szCs w:val="18"/>
        </w:rPr>
        <w:t>15</w:t>
      </w:r>
      <w:r w:rsidR="00FB7F22" w:rsidRPr="00B27D04">
        <w:rPr>
          <w:rFonts w:ascii="ＭＳ 明朝" w:hAnsi="ＭＳ 明朝" w:cs="HG丸ｺﾞｼｯｸM-PRO" w:hint="eastAsia"/>
          <w:sz w:val="18"/>
          <w:szCs w:val="18"/>
        </w:rPr>
        <w:t>.</w:t>
      </w:r>
      <w:r w:rsidR="00E75C98">
        <w:rPr>
          <w:rFonts w:ascii="ＭＳ 明朝" w:hAnsi="ＭＳ 明朝" w:cs="HG丸ｺﾞｼｯｸM-PRO" w:hint="eastAsia"/>
          <w:sz w:val="18"/>
          <w:szCs w:val="18"/>
        </w:rPr>
        <w:t>大阪府</w:t>
      </w:r>
      <w:r w:rsidR="00FB7F22" w:rsidRPr="00B27D04">
        <w:rPr>
          <w:rFonts w:ascii="ＭＳ 明朝" w:hAnsi="ＭＳ 明朝" w:cs="HG丸ｺﾞｼｯｸM-PRO" w:hint="eastAsia"/>
          <w:sz w:val="18"/>
          <w:szCs w:val="18"/>
        </w:rPr>
        <w:t>部落差別事象に係る調査等の規制等に関する条例の遵守事項の認知状況）の回答を対象にしている。</w:t>
      </w:r>
    </w:p>
    <w:p w14:paraId="636072AA" w14:textId="77777777" w:rsidR="00033501" w:rsidRPr="00B27D04" w:rsidRDefault="00033501" w:rsidP="00803EE1">
      <w:pPr>
        <w:ind w:left="203" w:hangingChars="100" w:hanging="203"/>
        <w:jc w:val="left"/>
        <w:rPr>
          <w:rFonts w:ascii="ＭＳ 明朝" w:hAnsi="ＭＳ 明朝"/>
          <w:sz w:val="22"/>
        </w:rPr>
      </w:pPr>
    </w:p>
    <w:p w14:paraId="061BCA1D" w14:textId="1728C801" w:rsidR="00803EE1" w:rsidRPr="00B27D04" w:rsidRDefault="00803EE1" w:rsidP="00803EE1">
      <w:pPr>
        <w:ind w:left="203" w:hangingChars="100" w:hanging="203"/>
        <w:jc w:val="left"/>
        <w:rPr>
          <w:rFonts w:ascii="ＭＳ 明朝" w:hAnsi="ＭＳ 明朝"/>
          <w:sz w:val="22"/>
        </w:rPr>
      </w:pPr>
      <w:r w:rsidRPr="00B27D04">
        <w:rPr>
          <w:rFonts w:ascii="ＭＳ 明朝" w:hAnsi="ＭＳ 明朝" w:hint="eastAsia"/>
          <w:sz w:val="22"/>
        </w:rPr>
        <w:t>・</w:t>
      </w:r>
      <w:r w:rsidR="00801997" w:rsidRPr="00B27D04">
        <w:rPr>
          <w:rFonts w:ascii="ＭＳ 明朝" w:hAnsi="ＭＳ 明朝" w:hint="eastAsia"/>
          <w:sz w:val="22"/>
        </w:rPr>
        <w:t>宅地建物取引業における人権関係法令の認知別にみると、“思う”</w:t>
      </w:r>
      <w:r w:rsidR="00801997">
        <w:rPr>
          <w:rFonts w:ascii="ＭＳ 明朝" w:hAnsi="ＭＳ 明朝" w:hint="eastAsia"/>
          <w:sz w:val="22"/>
        </w:rPr>
        <w:t>は『いずれかひとつでも知っている</w:t>
      </w:r>
      <w:r w:rsidR="00801997" w:rsidRPr="00B27D04">
        <w:rPr>
          <w:rFonts w:ascii="ＭＳ 明朝" w:hAnsi="ＭＳ 明朝" w:hint="eastAsia"/>
          <w:sz w:val="22"/>
        </w:rPr>
        <w:t>（いずれかの設問に「はい」がある方）』で</w:t>
      </w:r>
      <w:r w:rsidR="00451733">
        <w:rPr>
          <w:rFonts w:ascii="ＭＳ 明朝" w:hAnsi="ＭＳ 明朝" w:hint="eastAsia"/>
          <w:sz w:val="22"/>
        </w:rPr>
        <w:t>66.2</w:t>
      </w:r>
      <w:r w:rsidR="00801997" w:rsidRPr="00B27D04">
        <w:rPr>
          <w:rFonts w:ascii="ＭＳ 明朝" w:hAnsi="ＭＳ 明朝" w:hint="eastAsia"/>
          <w:sz w:val="22"/>
        </w:rPr>
        <w:t>％</w:t>
      </w:r>
      <w:r w:rsidR="00801997">
        <w:rPr>
          <w:rFonts w:ascii="ＭＳ 明朝" w:hAnsi="ＭＳ 明朝" w:hint="eastAsia"/>
          <w:sz w:val="22"/>
        </w:rPr>
        <w:t>、</w:t>
      </w:r>
      <w:r w:rsidR="00801997" w:rsidRPr="00B27D04">
        <w:rPr>
          <w:rFonts w:ascii="ＭＳ 明朝" w:hAnsi="ＭＳ 明朝" w:hint="eastAsia"/>
          <w:sz w:val="22"/>
        </w:rPr>
        <w:t>『</w:t>
      </w:r>
      <w:r w:rsidR="00801997">
        <w:rPr>
          <w:rFonts w:ascii="ＭＳ 明朝" w:hAnsi="ＭＳ 明朝" w:hint="eastAsia"/>
          <w:sz w:val="22"/>
        </w:rPr>
        <w:t>いずれも知らない</w:t>
      </w:r>
      <w:r w:rsidR="00801997" w:rsidRPr="00B27D04">
        <w:rPr>
          <w:rFonts w:ascii="ＭＳ 明朝" w:hAnsi="ＭＳ 明朝" w:hint="eastAsia"/>
          <w:sz w:val="22"/>
        </w:rPr>
        <w:t>（いずれの設問にも「はい」がない方）』で</w:t>
      </w:r>
      <w:r w:rsidR="00451733">
        <w:rPr>
          <w:rFonts w:ascii="ＭＳ 明朝" w:hAnsi="ＭＳ 明朝" w:hint="eastAsia"/>
          <w:sz w:val="22"/>
        </w:rPr>
        <w:t>42.4</w:t>
      </w:r>
      <w:r w:rsidR="00801997" w:rsidRPr="00B27D04">
        <w:rPr>
          <w:rFonts w:ascii="ＭＳ 明朝" w:hAnsi="ＭＳ 明朝" w:hint="eastAsia"/>
          <w:sz w:val="22"/>
        </w:rPr>
        <w:t>％となっており、その差は</w:t>
      </w:r>
      <w:r w:rsidR="00801997">
        <w:rPr>
          <w:rFonts w:ascii="ＭＳ 明朝" w:hAnsi="ＭＳ 明朝" w:hint="eastAsia"/>
          <w:sz w:val="22"/>
        </w:rPr>
        <w:t>2</w:t>
      </w:r>
      <w:r w:rsidR="00451733">
        <w:rPr>
          <w:rFonts w:ascii="ＭＳ 明朝" w:hAnsi="ＭＳ 明朝" w:hint="eastAsia"/>
          <w:sz w:val="22"/>
        </w:rPr>
        <w:t>3.8</w:t>
      </w:r>
      <w:r w:rsidR="00801997" w:rsidRPr="00B27D04">
        <w:rPr>
          <w:rFonts w:ascii="ＭＳ 明朝" w:hAnsi="ＭＳ 明朝" w:hint="eastAsia"/>
          <w:sz w:val="22"/>
        </w:rPr>
        <w:t>ポイントとなっている</w:t>
      </w:r>
      <w:r w:rsidRPr="00B27D04">
        <w:rPr>
          <w:rFonts w:ascii="ＭＳ 明朝" w:hAnsi="ＭＳ 明朝" w:hint="eastAsia"/>
          <w:sz w:val="22"/>
        </w:rPr>
        <w:t>。</w:t>
      </w:r>
    </w:p>
    <w:p w14:paraId="732572A7" w14:textId="77777777" w:rsidR="00C10237" w:rsidRPr="00B27D04" w:rsidRDefault="00C10237" w:rsidP="00C1023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7EAC72BD" w14:textId="7AA5CEDD" w:rsidR="00C10237" w:rsidRPr="00B27D04" w:rsidRDefault="00105124" w:rsidP="002037BD">
      <w:pPr>
        <w:jc w:val="left"/>
        <w:rPr>
          <w:rFonts w:ascii="HG丸ｺﾞｼｯｸM-PRO" w:eastAsia="HG丸ｺﾞｼｯｸM-PRO" w:hAnsi="ＭＳ ゴシック"/>
          <w:sz w:val="24"/>
          <w:szCs w:val="24"/>
        </w:rPr>
      </w:pPr>
      <w:r>
        <w:rPr>
          <w:rFonts w:ascii="ＭＳ ゴシック" w:eastAsia="ＭＳ ゴシック" w:hAnsi="ＭＳ ゴシック"/>
          <w:noProof/>
          <w:sz w:val="22"/>
        </w:rPr>
        <mc:AlternateContent>
          <mc:Choice Requires="wpg">
            <w:drawing>
              <wp:inline distT="0" distB="0" distL="0" distR="0" wp14:anchorId="0C3A84AC" wp14:editId="1FDC5EE2">
                <wp:extent cx="5759450" cy="939800"/>
                <wp:effectExtent l="9525" t="9525" r="12700" b="12700"/>
                <wp:docPr id="5807" name="グループ化 6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939800"/>
                          <a:chOff x="0" y="0"/>
                          <a:chExt cx="57594" cy="9402"/>
                        </a:xfrm>
                      </wpg:grpSpPr>
                      <wps:wsp>
                        <wps:cNvPr id="5808" name="AutoShape 1198"/>
                        <wps:cNvSpPr>
                          <a:spLocks noChangeArrowheads="1"/>
                        </wps:cNvSpPr>
                        <wps:spPr bwMode="auto">
                          <a:xfrm>
                            <a:off x="0" y="0"/>
                            <a:ext cx="57594" cy="9402"/>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25439B2F" w14:textId="77777777" w:rsidR="0088293B" w:rsidRPr="00D32D99" w:rsidRDefault="0088293B" w:rsidP="00E5517C">
                              <w:pPr>
                                <w:rPr>
                                  <w:rFonts w:ascii="ＭＳ ゴシック" w:eastAsia="ＭＳ ゴシック"/>
                                  <w:sz w:val="22"/>
                                </w:rPr>
                              </w:pPr>
                            </w:p>
                          </w:txbxContent>
                        </wps:txbx>
                        <wps:bodyPr rot="0" vert="horz" wrap="square" lIns="74295" tIns="8890" rIns="74295" bIns="8890" anchor="t" anchorCtr="0" upright="1">
                          <a:noAutofit/>
                        </wps:bodyPr>
                      </wps:wsp>
                      <wpg:grpSp>
                        <wpg:cNvPr id="5828" name="グループ化 6693"/>
                        <wpg:cNvGrpSpPr>
                          <a:grpSpLocks/>
                        </wpg:cNvGrpSpPr>
                        <wpg:grpSpPr bwMode="auto">
                          <a:xfrm>
                            <a:off x="3105" y="517"/>
                            <a:ext cx="52303" cy="8131"/>
                            <a:chOff x="0" y="0"/>
                            <a:chExt cx="52303" cy="8130"/>
                          </a:xfrm>
                        </wpg:grpSpPr>
                        <wps:wsp>
                          <wps:cNvPr id="5830" name="正方形/長方形 48"/>
                          <wps:cNvSpPr>
                            <a:spLocks noChangeArrowheads="1"/>
                          </wps:cNvSpPr>
                          <wps:spPr bwMode="auto">
                            <a:xfrm>
                              <a:off x="0" y="603"/>
                              <a:ext cx="51334" cy="7200"/>
                            </a:xfrm>
                            <a:prstGeom prst="rect">
                              <a:avLst/>
                            </a:prstGeom>
                            <a:solidFill>
                              <a:schemeClr val="bg1">
                                <a:lumMod val="85000"/>
                                <a:lumOff val="0"/>
                              </a:schemeClr>
                            </a:solidFill>
                            <a:ln w="9525">
                              <a:solidFill>
                                <a:srgbClr val="000000"/>
                              </a:solidFill>
                              <a:miter lim="800000"/>
                              <a:headEnd/>
                              <a:tailEnd/>
                            </a:ln>
                          </wps:spPr>
                          <wps:txbx>
                            <w:txbxContent>
                              <w:p w14:paraId="3113DFBD" w14:textId="77777777" w:rsidR="0088293B" w:rsidRDefault="0088293B" w:rsidP="00E5517C">
                                <w:pPr>
                                  <w:pStyle w:val="afe"/>
                                  <w:wordWrap/>
                                  <w:spacing w:line="0" w:lineRule="atLeast"/>
                                  <w:ind w:left="686" w:hanging="658"/>
                                  <w:rPr>
                                    <w:rFonts w:ascii="ＭＳ ゴシック" w:eastAsia="ＭＳ ゴシック" w:hAnsi="ＭＳ ゴシック"/>
                                    <w:sz w:val="22"/>
                                  </w:rPr>
                                </w:pPr>
                              </w:p>
                              <w:p w14:paraId="627B2B4D" w14:textId="77777777" w:rsidR="0088293B" w:rsidRPr="003C576A" w:rsidRDefault="0088293B" w:rsidP="00E5517C">
                                <w:pPr>
                                  <w:spacing w:before="120" w:line="0" w:lineRule="atLeast"/>
                                  <w:rPr>
                                    <w:rFonts w:ascii="ＭＳ ゴシック" w:eastAsia="ＭＳ ゴシック" w:hAnsi="ＭＳ ゴシック"/>
                                  </w:rPr>
                                </w:pPr>
                                <w:r w:rsidRPr="003C576A">
                                  <w:rPr>
                                    <w:rFonts w:ascii="ＭＳ ゴシック" w:eastAsia="ＭＳ ゴシック" w:hAnsi="ＭＳ ゴシック" w:hint="eastAsia"/>
                                  </w:rPr>
                                  <w:t>（５）お客さんに、同和地区かどうかを気にする</w:t>
                                </w:r>
                              </w:p>
                              <w:p w14:paraId="2A391A6A" w14:textId="77777777" w:rsidR="0088293B" w:rsidRPr="00D603F7" w:rsidRDefault="0088293B" w:rsidP="00E5517C">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のは誤りだと、言いたいと思う</w:t>
                                </w:r>
                              </w:p>
                              <w:p w14:paraId="6BB72E7F" w14:textId="77777777" w:rsidR="0088293B" w:rsidRPr="00E5517C" w:rsidRDefault="0088293B" w:rsidP="00E5517C">
                                <w:pPr>
                                  <w:pStyle w:val="afe"/>
                                  <w:wordWrap/>
                                  <w:spacing w:before="120" w:line="0" w:lineRule="atLeast"/>
                                  <w:rPr>
                                    <w:rFonts w:ascii="ＭＳ ゴシック" w:eastAsia="ＭＳ ゴシック" w:hAnsi="ＭＳ ゴシック"/>
                                    <w:spacing w:val="0"/>
                                    <w:sz w:val="21"/>
                                  </w:rPr>
                                </w:pPr>
                              </w:p>
                            </w:txbxContent>
                          </wps:txbx>
                          <wps:bodyPr rot="0" vert="horz" wrap="square" lIns="91440" tIns="45720" rIns="91440" bIns="45720" anchor="t" anchorCtr="0" upright="1">
                            <a:noAutofit/>
                          </wps:bodyPr>
                        </wps:wsp>
                        <wpg:grpSp>
                          <wpg:cNvPr id="5832" name="グループ化 6695"/>
                          <wpg:cNvGrpSpPr>
                            <a:grpSpLocks/>
                          </wpg:cNvGrpSpPr>
                          <wpg:grpSpPr bwMode="auto">
                            <a:xfrm>
                              <a:off x="27863" y="0"/>
                              <a:ext cx="24440" cy="8130"/>
                              <a:chOff x="0" y="0"/>
                              <a:chExt cx="24439" cy="8130"/>
                            </a:xfrm>
                          </wpg:grpSpPr>
                          <wps:wsp>
                            <wps:cNvPr id="5842" name="テキスト ボックス 5583"/>
                            <wps:cNvSpPr txBox="1">
                              <a:spLocks noChangeArrowheads="1"/>
                            </wps:cNvSpPr>
                            <wps:spPr bwMode="auto">
                              <a:xfrm>
                                <a:off x="16821" y="0"/>
                                <a:ext cx="7618" cy="4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37988" w14:textId="77777777" w:rsidR="0088293B" w:rsidRPr="00040C93" w:rsidRDefault="0088293B" w:rsidP="00E5517C">
                                  <w:pPr>
                                    <w:pStyle w:val="afe"/>
                                    <w:wordWrap/>
                                    <w:autoSpaceDE/>
                                    <w:autoSpaceDN/>
                                    <w:adjustRightInd/>
                                    <w:spacing w:line="0" w:lineRule="atLeast"/>
                                    <w:rPr>
                                      <w:rFonts w:hAnsi="Century"/>
                                      <w:spacing w:val="0"/>
                                      <w:kern w:val="2"/>
                                    </w:rPr>
                                  </w:pPr>
                                </w:p>
                                <w:p w14:paraId="72EA4BD1"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843" name="テキスト ボックス 5580"/>
                            <wps:cNvSpPr txBox="1">
                              <a:spLocks noChangeArrowheads="1"/>
                            </wps:cNvSpPr>
                            <wps:spPr bwMode="auto">
                              <a:xfrm>
                                <a:off x="3019" y="690"/>
                                <a:ext cx="4317"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2941"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00176F32"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844" name="テキスト ボックス 5579"/>
                            <wps:cNvSpPr txBox="1">
                              <a:spLocks noChangeArrowheads="1"/>
                            </wps:cNvSpPr>
                            <wps:spPr bwMode="auto">
                              <a:xfrm>
                                <a:off x="7763" y="690"/>
                                <a:ext cx="4400" cy="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B14F"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6BB5E39C"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846" name="テキスト ボックス 5581"/>
                            <wps:cNvSpPr txBox="1">
                              <a:spLocks noChangeArrowheads="1"/>
                            </wps:cNvSpPr>
                            <wps:spPr bwMode="auto">
                              <a:xfrm>
                                <a:off x="11818" y="690"/>
                                <a:ext cx="7053" cy="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2620F"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1A689924"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847" name="テキスト ボックス 5574"/>
                            <wps:cNvSpPr txBox="1">
                              <a:spLocks noChangeArrowheads="1"/>
                            </wps:cNvSpPr>
                            <wps:spPr bwMode="auto">
                              <a:xfrm>
                                <a:off x="0" y="4140"/>
                                <a:ext cx="22867" cy="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E9822" w14:textId="77777777" w:rsidR="0088293B" w:rsidRDefault="0088293B" w:rsidP="00E5517C">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wps:txbx>
                            <wps:bodyPr rot="0" vert="horz" wrap="square" lIns="91440" tIns="45720" rIns="91440" bIns="45720" anchor="t" anchorCtr="0" upright="1">
                              <a:noAutofit/>
                            </wps:bodyPr>
                          </wps:wsp>
                        </wpg:grpSp>
                      </wpg:grpSp>
                    </wpg:wgp>
                  </a:graphicData>
                </a:graphic>
              </wp:inline>
            </w:drawing>
          </mc:Choice>
          <mc:Fallback>
            <w:pict>
              <v:group w14:anchorId="0C3A84AC" id="グループ化 6691" o:spid="_x0000_s1239" style="width:453.5pt;height:74pt;mso-position-horizontal-relative:char;mso-position-vertical-relative:line" coordsize="57594,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">
                <v:roundrect id="AutoShape 1198" o:spid="_x0000_s1240" style="position:absolute;width:57594;height:9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QuMEA&#10;AADdAAAADwAAAGRycy9kb3ducmV2LnhtbERPy4rCMBTdC/5DuMLsNFXxQTWKCAPCLNTWhe4uzbUt&#10;NjelydT692YhuDyc93rbmUq01LjSsoLxKAJBnFldcq7gkv4OlyCcR9ZYWSYFL3Kw3fR7a4y1ffKZ&#10;2sTnIoSwi1FB4X0dS+myggy6ka2JA3e3jUEfYJNL3eAzhJtKTqJoLg2WHBoKrGlfUPZI/o2Ce4rJ&#10;ZXq6cVYtbtfZn5HHct8q9TPodisQnjr/FX/cB61gtozC3PAmPA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6ULjBAAAA3QAAAA8AAAAAAAAAAAAAAAAAmAIAAGRycy9kb3du&#10;cmV2LnhtbFBLBQYAAAAABAAEAPUAAACGAwAAAAA=&#10;" filled="f" fillcolor="#bfbfbf [2412]" strokecolor="black [3213]" strokeweight="1.5pt">
                  <v:fill rotate="t" angle="90" focus="50%" type="gradient"/>
                  <v:textbox inset="5.85pt,.7pt,5.85pt,.7pt">
                    <w:txbxContent>
                      <w:p w14:paraId="25439B2F" w14:textId="77777777" w:rsidR="0088293B" w:rsidRPr="00D32D99" w:rsidRDefault="0088293B" w:rsidP="00E5517C">
                        <w:pPr>
                          <w:rPr>
                            <w:rFonts w:ascii="ＭＳ ゴシック" w:eastAsia="ＭＳ ゴシック"/>
                            <w:sz w:val="22"/>
                          </w:rPr>
                        </w:pPr>
                      </w:p>
                    </w:txbxContent>
                  </v:textbox>
                </v:roundrect>
                <v:group id="グループ化 6693" o:spid="_x0000_s1241" style="position:absolute;left:3105;top:517;width:52303;height:8131" coordsize="5230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IcvMMAAADdAAAADwAAAGRycy9kb3ducmV2LnhtbERPy4rCMBTdC/5DuII7&#10;TeugSDUVEWdwIQM+YJjdpbm2pc1NaTJt/XuzEGZ5OO/tbjC16Kh1pWUF8TwCQZxZXXKu4H77nK1B&#10;OI+ssbZMCp7kYJeOR1tMtO35Qt3V5yKEsEtQQeF9k0jpsoIMurltiAP3sK1BH2CbS91iH8JNLRdR&#10;tJIGSw4NBTZ0KCirrn9GwVeP/f4jPnbn6nF4/t6W3z/nmJSaTob9BoSnwf+L3+6TVrBcL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Ihy8wwAAAN0AAAAP&#10;AAAAAAAAAAAAAAAAAKoCAABkcnMvZG93bnJldi54bWxQSwUGAAAAAAQABAD6AAAAmgMAAAAA&#10;">
                  <v:rect id="正方形/長方形 48" o:spid="_x0000_s1242" style="position:absolute;top:603;width:51334;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iucMA&#10;AADdAAAADwAAAGRycy9kb3ducmV2LnhtbERPy2oCMRTdC/2HcAvuNFNFkalR2oIPUBfVUre3k9uZ&#10;weRmmESNf28WgsvDeU/n0RpxodbXjhW89TMQxIXTNZcKfg6L3gSED8gajWNScCMP89lLZ4q5dlf+&#10;pss+lCKFsM9RQRVCk0vpi4os+r5riBP371qLIcG2lLrFawq3Rg6ybCwt1pwaKmzoq6LitD9bBX9m&#10;83v4vI2Wp1WsMW7N6rgzR6W6r/HjHUSgGJ7ih3utFYwmw7Q/vUlP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iucMAAADdAAAADwAAAAAAAAAAAAAAAACYAgAAZHJzL2Rv&#10;d25yZXYueG1sUEsFBgAAAAAEAAQA9QAAAIgDAAAAAA==&#10;" fillcolor="#d8d8d8 [2732]">
                    <v:textbox>
                      <w:txbxContent>
                        <w:p w14:paraId="3113DFBD" w14:textId="77777777" w:rsidR="0088293B" w:rsidRDefault="0088293B" w:rsidP="00E5517C">
                          <w:pPr>
                            <w:pStyle w:val="afe"/>
                            <w:wordWrap/>
                            <w:spacing w:line="0" w:lineRule="atLeast"/>
                            <w:ind w:left="686" w:hanging="658"/>
                            <w:rPr>
                              <w:rFonts w:ascii="ＭＳ ゴシック" w:eastAsia="ＭＳ ゴシック" w:hAnsi="ＭＳ ゴシック"/>
                              <w:sz w:val="22"/>
                            </w:rPr>
                          </w:pPr>
                        </w:p>
                        <w:p w14:paraId="627B2B4D" w14:textId="77777777" w:rsidR="0088293B" w:rsidRPr="003C576A" w:rsidRDefault="0088293B" w:rsidP="00E5517C">
                          <w:pPr>
                            <w:spacing w:before="120" w:line="0" w:lineRule="atLeast"/>
                            <w:rPr>
                              <w:rFonts w:ascii="ＭＳ ゴシック" w:eastAsia="ＭＳ ゴシック" w:hAnsi="ＭＳ ゴシック"/>
                            </w:rPr>
                          </w:pPr>
                          <w:r w:rsidRPr="003C576A">
                            <w:rPr>
                              <w:rFonts w:ascii="ＭＳ ゴシック" w:eastAsia="ＭＳ ゴシック" w:hAnsi="ＭＳ ゴシック" w:hint="eastAsia"/>
                            </w:rPr>
                            <w:t>（５）お客さんに、同和地区かどうかを気にする</w:t>
                          </w:r>
                        </w:p>
                        <w:p w14:paraId="2A391A6A" w14:textId="77777777" w:rsidR="0088293B" w:rsidRPr="00D603F7" w:rsidRDefault="0088293B" w:rsidP="00E5517C">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のは誤りだと、言いたいと思う</w:t>
                          </w:r>
                        </w:p>
                        <w:p w14:paraId="6BB72E7F" w14:textId="77777777" w:rsidR="0088293B" w:rsidRPr="00E5517C" w:rsidRDefault="0088293B" w:rsidP="00E5517C">
                          <w:pPr>
                            <w:pStyle w:val="afe"/>
                            <w:wordWrap/>
                            <w:spacing w:before="120" w:line="0" w:lineRule="atLeast"/>
                            <w:rPr>
                              <w:rFonts w:ascii="ＭＳ ゴシック" w:eastAsia="ＭＳ ゴシック" w:hAnsi="ＭＳ ゴシック"/>
                              <w:spacing w:val="0"/>
                              <w:sz w:val="21"/>
                            </w:rPr>
                          </w:pPr>
                        </w:p>
                      </w:txbxContent>
                    </v:textbox>
                  </v:rect>
                  <v:group id="グループ化 6695" o:spid="_x0000_s1243" style="position:absolute;left:27863;width:24440;height:8130" coordsize="24439,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O9i8UAAADdAAAADwAAAGRycy9kb3ducmV2LnhtbESPQYvCMBSE7wv+h/AE&#10;b2taxUWqUURc8SDCqiDeHs2zLTYvpcm29d8bQfA4zMw3zHzZmVI0VLvCsoJ4GIEgTq0uOFNwPv1+&#10;T0E4j6yxtEwKHuRgueh9zTHRtuU/ao4+EwHCLkEFufdVIqVLczLohrYiDt7N1gZ9kHUmdY1tgJtS&#10;jqLoRxosOCzkWNE6p/R+/DcKti22q3G8afb32/pxPU0Ol31MSg363WoGwlPnP+F3e6cVTKbj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TvYvFAAAA3QAA&#10;AA8AAAAAAAAAAAAAAAAAqgIAAGRycy9kb3ducmV2LnhtbFBLBQYAAAAABAAEAPoAAACcAwAAAAA=&#10;">
                    <v:shape id="テキスト ボックス 5583" o:spid="_x0000_s1244" type="#_x0000_t202" style="position:absolute;left:16821;width:7618;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AvsYA&#10;AADdAAAADwAAAGRycy9kb3ducmV2LnhtbESPzWrDMBCE74G8g9hCb4nUEIfUjWxCQqGnhvy00Nti&#10;bWxTa2Us1XbfPioUchxm5htmk4+2ET11vnas4WmuQBAXztRcaricX2drED4gG2wck4Zf8pBn08kG&#10;U+MGPlJ/CqWIEPYpaqhCaFMpfVGRRT93LXH0rq6zGKLsSmk6HCLcNnKh1EparDkuVNjSrqLi+/Rj&#10;NXy8X78+l+pQ7m3SDm5Uku2z1PrxYdy+gAg0hnv4v/1mNCTr5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bAvsYAAADdAAAADwAAAAAAAAAAAAAAAACYAgAAZHJz&#10;L2Rvd25yZXYueG1sUEsFBgAAAAAEAAQA9QAAAIsDAAAAAA==&#10;" filled="f" stroked="f">
                      <v:textbox>
                        <w:txbxContent>
                          <w:p w14:paraId="53D37988" w14:textId="77777777" w:rsidR="0088293B" w:rsidRPr="00040C93" w:rsidRDefault="0088293B" w:rsidP="00E5517C">
                            <w:pPr>
                              <w:pStyle w:val="afe"/>
                              <w:wordWrap/>
                              <w:autoSpaceDE/>
                              <w:autoSpaceDN/>
                              <w:adjustRightInd/>
                              <w:spacing w:line="0" w:lineRule="atLeast"/>
                              <w:rPr>
                                <w:rFonts w:hAnsi="Century"/>
                                <w:spacing w:val="0"/>
                                <w:kern w:val="2"/>
                              </w:rPr>
                            </w:pPr>
                          </w:p>
                          <w:p w14:paraId="72EA4BD1"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80" o:spid="_x0000_s1245" type="#_x0000_t202" style="position:absolute;left:3019;top:690;width:4317;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JcUA&#10;AADdAAAADwAAAGRycy9kb3ducmV2LnhtbESPT2sCMRTE74LfITyhN03aqtjtRimK0JOitoXeHpu3&#10;f+jmZdlEd/vtjSB4HGbmN0y66m0tLtT6yrGG54kCQZw5U3Gh4eu0HS9A+IBssHZMGv7Jw2o5HKSY&#10;GNfxgS7HUIgIYZ+ghjKEJpHSZyVZ9BPXEEcvd63FEGVbSNNiF+G2li9KzaXFiuNCiQ2tS8r+jmer&#10;4XuX//5M1b7Y2FnTuV5Jtm9S66dR//EOIlAfHuF7+9NomC2m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UlxQAAAN0AAAAPAAAAAAAAAAAAAAAAAJgCAABkcnMv&#10;ZG93bnJldi54bWxQSwUGAAAAAAQABAD1AAAAigMAAAAA&#10;" filled="f" stroked="f">
                      <v:textbox>
                        <w:txbxContent>
                          <w:p w14:paraId="348C2941"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00176F32"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79" o:spid="_x0000_s1246" type="#_x0000_t202" style="position:absolute;left:7763;top:690;width:4400;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9UcQA&#10;AADdAAAADwAAAGRycy9kb3ducmV2LnhtbESPQWvCQBSE74L/YXmCN92tRElTVxGl4ElR20Jvj+wz&#10;Cc2+Ddmtif/eLRQ8DjPzDbNc97YWN2p95VjDy1SBIM6dqbjQ8HF5n6QgfEA2WDsmDXfysF4NB0vM&#10;jOv4RLdzKESEsM9QQxlCk0np85Is+qlriKN3da3FEGVbSNNiF+G2ljOlFtJixXGhxIa2JeU/51+r&#10;4fNw/f5K1LHY2XnTuV5Jtq9S6/Go37yBCNSHZ/i/vTca5mmSwN+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D/VHEAAAA3QAAAA8AAAAAAAAAAAAAAAAAmAIAAGRycy9k&#10;b3ducmV2LnhtbFBLBQYAAAAABAAEAPUAAACJAwAAAAA=&#10;" filled="f" stroked="f">
                      <v:textbox>
                        <w:txbxContent>
                          <w:p w14:paraId="1F03B14F"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6BB5E39C"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81" o:spid="_x0000_s1247" type="#_x0000_t202" style="position:absolute;left:11818;top:690;width:7053;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GvcQA&#10;AADdAAAADwAAAGRycy9kb3ducmV2LnhtbESPT4vCMBTE74LfITzBmyaKinaNIi7CnhT/Lezt0Tzb&#10;ss1LabK2++2NIHgcZuY3zHLd2lLcqfaFYw2joQJBnDpTcKbhct4N5iB8QDZYOiYN/+Rhvep2lpgY&#10;1/CR7qeQiQhhn6CGPIQqkdKnOVn0Q1cRR+/maoshyjqTpsYmwm0px0rNpMWC40KOFW1zSn9Pf1bD&#10;dX/7+Z6oQ/Zpp1XjWiXZLqTW/V67+QARqA3v8Kv9ZTRM55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xr3EAAAA3QAAAA8AAAAAAAAAAAAAAAAAmAIAAGRycy9k&#10;b3ducmV2LnhtbFBLBQYAAAAABAAEAPUAAACJAwAAAAA=&#10;" filled="f" stroked="f">
                      <v:textbox>
                        <w:txbxContent>
                          <w:p w14:paraId="14B2620F"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1A689924"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74" o:spid="_x0000_s1248" type="#_x0000_t202" style="position:absolute;top:4140;width:2286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JsQA&#10;AADdAAAADwAAAGRycy9kb3ducmV2LnhtbESPW4vCMBSE3xf8D+EIvq2Ji9dqlGUXwacVr+DboTm2&#10;xeakNNHWf28WFvZxmJlvmMWqtaV4UO0LxxoGfQWCOHWm4EzD8bB+n4LwAdlg6Zg0PMnDatl5W2Bi&#10;XMM7euxDJiKEfYIa8hCqREqf5mTR911FHL2rqy2GKOtMmhqbCLel/FBqLC0WHBdyrOgrp/S2v1sN&#10;p5/r5TxU2+zbjqrGtUqynUmte932cw4iUBv+w3/tjdEwmg4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RYybEAAAA3QAAAA8AAAAAAAAAAAAAAAAAmAIAAGRycy9k&#10;b3ducmV2LnhtbFBLBQYAAAAABAAEAPUAAACJAwAAAAA=&#10;" filled="f" stroked="f">
                      <v:textbox>
                        <w:txbxContent>
                          <w:p w14:paraId="3E9E9822" w14:textId="77777777" w:rsidR="0088293B" w:rsidRDefault="0088293B" w:rsidP="00E5517C">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v:textbox>
                    </v:shape>
                  </v:group>
                </v:group>
                <w10:anchorlock/>
              </v:group>
            </w:pict>
          </mc:Fallback>
        </mc:AlternateContent>
      </w:r>
    </w:p>
    <w:p w14:paraId="38BAC974" w14:textId="610DF32D" w:rsidR="000B2CB8" w:rsidRPr="00B27D04" w:rsidRDefault="000B2CB8" w:rsidP="002037BD">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図　取引物件が同和地区かの質問を受けた際の対応</w:t>
      </w:r>
      <w:r w:rsidR="00CF4628" w:rsidRPr="00B27D04">
        <w:rPr>
          <w:rFonts w:ascii="ＭＳ ゴシック" w:eastAsia="ＭＳ ゴシック" w:hAnsi="ＭＳ ゴシック" w:hint="eastAsia"/>
          <w:sz w:val="22"/>
        </w:rPr>
        <w:t>(問</w:t>
      </w:r>
      <w:r w:rsidR="0003785F">
        <w:rPr>
          <w:rFonts w:ascii="ＭＳ ゴシック" w:eastAsia="ＭＳ ゴシック" w:hAnsi="ＭＳ ゴシック" w:hint="eastAsia"/>
          <w:sz w:val="22"/>
        </w:rPr>
        <w:t>21</w:t>
      </w:r>
      <w:r w:rsidR="00CF4628" w:rsidRPr="00B27D04">
        <w:rPr>
          <w:rFonts w:ascii="ＭＳ ゴシック" w:eastAsia="ＭＳ ゴシック" w:hAnsi="ＭＳ ゴシック" w:hint="eastAsia"/>
          <w:sz w:val="22"/>
        </w:rPr>
        <w:t>(５))</w:t>
      </w:r>
    </w:p>
    <w:p w14:paraId="70CF264D" w14:textId="77777777" w:rsidR="00C10237" w:rsidRPr="00B27D04" w:rsidRDefault="00C10237" w:rsidP="00C10237">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55FD5CE5" w14:textId="0AA1B19D" w:rsidR="00C10237" w:rsidRPr="00B27D04" w:rsidRDefault="0077176E" w:rsidP="00C10237">
      <w:pPr>
        <w:jc w:val="left"/>
        <w:rPr>
          <w:rFonts w:ascii="ＭＳ ゴシック" w:eastAsia="ＭＳ ゴシック" w:hAnsi="ＭＳ ゴシック"/>
          <w:sz w:val="22"/>
        </w:rPr>
      </w:pPr>
      <w:r w:rsidRPr="0077176E">
        <w:rPr>
          <w:rFonts w:ascii="ＭＳ ゴシック" w:eastAsia="ＭＳ ゴシック" w:hAnsi="ＭＳ ゴシック"/>
          <w:noProof/>
          <w:sz w:val="22"/>
        </w:rPr>
        <w:drawing>
          <wp:inline distT="0" distB="0" distL="0" distR="0" wp14:anchorId="6B103524" wp14:editId="6430CEA7">
            <wp:extent cx="5746115" cy="2566670"/>
            <wp:effectExtent l="0" t="0" r="0" b="5080"/>
            <wp:docPr id="5862" name="図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46115" cy="2566670"/>
                    </a:xfrm>
                    <a:prstGeom prst="rect">
                      <a:avLst/>
                    </a:prstGeom>
                    <a:noFill/>
                    <a:ln>
                      <a:noFill/>
                    </a:ln>
                  </pic:spPr>
                </pic:pic>
              </a:graphicData>
            </a:graphic>
          </wp:inline>
        </w:drawing>
      </w:r>
    </w:p>
    <w:p w14:paraId="73E1A005" w14:textId="77777777" w:rsidR="00F37041" w:rsidRPr="00B27D04" w:rsidRDefault="00F37041" w:rsidP="00C10237">
      <w:pPr>
        <w:jc w:val="left"/>
        <w:rPr>
          <w:rFonts w:ascii="ＭＳ ゴシック" w:eastAsia="ＭＳ ゴシック" w:hAnsi="ＭＳ ゴシック"/>
          <w:sz w:val="22"/>
        </w:rPr>
      </w:pPr>
    </w:p>
    <w:p w14:paraId="31C4D00F" w14:textId="5DA2CCEA" w:rsidR="00721394" w:rsidRPr="00B27D04" w:rsidRDefault="00D93494" w:rsidP="00D93494">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451733" w:rsidRPr="00B27D04">
        <w:rPr>
          <w:rFonts w:ascii="ＭＳ 明朝" w:hAnsi="ＭＳ 明朝" w:hint="eastAsia"/>
          <w:sz w:val="22"/>
        </w:rPr>
        <w:t>“思う”</w:t>
      </w:r>
      <w:r w:rsidR="00451733">
        <w:rPr>
          <w:rFonts w:ascii="ＭＳ 明朝" w:hAnsi="ＭＳ 明朝" w:hint="eastAsia"/>
          <w:sz w:val="22"/>
        </w:rPr>
        <w:t>は</w:t>
      </w:r>
      <w:r w:rsidRPr="00B27D04">
        <w:rPr>
          <w:rFonts w:ascii="ＭＳ 明朝" w:hAnsi="ＭＳ 明朝" w:hint="eastAsia"/>
          <w:sz w:val="22"/>
        </w:rPr>
        <w:t>『平成</w:t>
      </w:r>
      <w:r w:rsidR="00CF4628" w:rsidRPr="00B27D04">
        <w:rPr>
          <w:rFonts w:ascii="ＭＳ 明朝" w:hAnsi="ＭＳ 明朝" w:hint="eastAsia"/>
          <w:sz w:val="22"/>
        </w:rPr>
        <w:t>21</w:t>
      </w:r>
      <w:r w:rsidRPr="00B27D04">
        <w:rPr>
          <w:rFonts w:ascii="ＭＳ 明朝" w:hAnsi="ＭＳ 明朝" w:hint="eastAsia"/>
          <w:sz w:val="22"/>
        </w:rPr>
        <w:t>年度』</w:t>
      </w:r>
      <w:r w:rsidR="00AA4F68">
        <w:rPr>
          <w:rFonts w:ascii="ＭＳ 明朝" w:hAnsi="ＭＳ 明朝" w:hint="eastAsia"/>
          <w:sz w:val="22"/>
        </w:rPr>
        <w:t>及び</w:t>
      </w:r>
      <w:r w:rsidR="00451733">
        <w:rPr>
          <w:rFonts w:ascii="ＭＳ 明朝" w:hAnsi="ＭＳ 明朝" w:hint="eastAsia"/>
          <w:sz w:val="22"/>
        </w:rPr>
        <w:t>『平成27年度』で</w:t>
      </w:r>
      <w:r w:rsidRPr="00B27D04">
        <w:rPr>
          <w:rFonts w:ascii="ＭＳ 明朝" w:hAnsi="ＭＳ 明朝" w:hint="eastAsia"/>
          <w:sz w:val="22"/>
        </w:rPr>
        <w:t>は</w:t>
      </w:r>
      <w:r w:rsidR="00451733">
        <w:rPr>
          <w:rFonts w:ascii="ＭＳ 明朝" w:hAnsi="ＭＳ 明朝" w:hint="eastAsia"/>
          <w:sz w:val="22"/>
        </w:rPr>
        <w:t>６割弱で</w:t>
      </w:r>
      <w:r w:rsidRPr="00B27D04">
        <w:rPr>
          <w:rFonts w:ascii="ＭＳ 明朝" w:hAnsi="ＭＳ 明朝" w:hint="eastAsia"/>
          <w:sz w:val="22"/>
        </w:rPr>
        <w:t>あった</w:t>
      </w:r>
      <w:r w:rsidR="00CF4628" w:rsidRPr="00B27D04">
        <w:rPr>
          <w:rFonts w:ascii="ＭＳ 明朝" w:hAnsi="ＭＳ 明朝" w:hint="eastAsia"/>
          <w:sz w:val="22"/>
        </w:rPr>
        <w:t>が</w:t>
      </w:r>
      <w:r w:rsidRPr="00B27D04">
        <w:rPr>
          <w:rFonts w:ascii="ＭＳ 明朝" w:hAnsi="ＭＳ 明朝" w:hint="eastAsia"/>
          <w:sz w:val="22"/>
        </w:rPr>
        <w:t>、『</w:t>
      </w:r>
      <w:r w:rsidR="000F1F76" w:rsidRPr="00B27D04">
        <w:rPr>
          <w:rFonts w:ascii="ＭＳ 明朝" w:hAnsi="ＭＳ 明朝" w:hint="eastAsia"/>
          <w:sz w:val="22"/>
        </w:rPr>
        <w:t>今回調査</w:t>
      </w:r>
      <w:r w:rsidRPr="00B27D04">
        <w:rPr>
          <w:rFonts w:ascii="ＭＳ 明朝" w:hAnsi="ＭＳ 明朝" w:hint="eastAsia"/>
          <w:sz w:val="22"/>
        </w:rPr>
        <w:t>』</w:t>
      </w:r>
      <w:r w:rsidR="00CF4628" w:rsidRPr="00B27D04">
        <w:rPr>
          <w:rFonts w:ascii="ＭＳ 明朝" w:hAnsi="ＭＳ 明朝" w:hint="eastAsia"/>
          <w:sz w:val="22"/>
        </w:rPr>
        <w:t>で</w:t>
      </w:r>
      <w:r w:rsidR="00451733">
        <w:rPr>
          <w:rFonts w:ascii="ＭＳ 明朝" w:hAnsi="ＭＳ 明朝" w:hint="eastAsia"/>
          <w:sz w:val="22"/>
        </w:rPr>
        <w:t>は68.5</w:t>
      </w:r>
      <w:r w:rsidRPr="00B27D04">
        <w:rPr>
          <w:rFonts w:ascii="ＭＳ 明朝" w:hAnsi="ＭＳ 明朝" w:hint="eastAsia"/>
          <w:sz w:val="22"/>
        </w:rPr>
        <w:t>％</w:t>
      </w:r>
      <w:r w:rsidR="00451733">
        <w:rPr>
          <w:rFonts w:ascii="ＭＳ 明朝" w:hAnsi="ＭＳ 明朝" w:hint="eastAsia"/>
          <w:sz w:val="22"/>
        </w:rPr>
        <w:t>に増加している</w:t>
      </w:r>
      <w:r w:rsidRPr="00B27D04">
        <w:rPr>
          <w:rFonts w:ascii="ＭＳ 明朝" w:hAnsi="ＭＳ 明朝" w:hint="eastAsia"/>
          <w:sz w:val="22"/>
        </w:rPr>
        <w:t>。</w:t>
      </w:r>
    </w:p>
    <w:p w14:paraId="666EAD2F" w14:textId="77777777" w:rsidR="001B3676" w:rsidRPr="00B27D04" w:rsidRDefault="001B3676" w:rsidP="001B3676">
      <w:pPr>
        <w:spacing w:line="240" w:lineRule="exact"/>
        <w:jc w:val="left"/>
        <w:rPr>
          <w:rFonts w:ascii="ＭＳ ゴシック" w:eastAsia="ＭＳ ゴシック" w:hAnsi="ＭＳ ゴシック"/>
          <w:sz w:val="22"/>
        </w:rPr>
      </w:pPr>
    </w:p>
    <w:p w14:paraId="3EF6C6D5" w14:textId="77777777" w:rsidR="001B3676" w:rsidRPr="00B27D04" w:rsidRDefault="001B3676" w:rsidP="001B3676">
      <w:pPr>
        <w:spacing w:line="240" w:lineRule="exact"/>
        <w:jc w:val="left"/>
        <w:rPr>
          <w:rFonts w:ascii="ＭＳ ゴシック" w:eastAsia="ＭＳ ゴシック" w:hAnsi="ＭＳ ゴシック"/>
          <w:sz w:val="22"/>
        </w:rPr>
      </w:pPr>
    </w:p>
    <w:p w14:paraId="5A002FBE" w14:textId="77777777" w:rsidR="0003785F" w:rsidRDefault="0003785F">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1C369C4B" w14:textId="4B7B7339" w:rsidR="000B2CB8" w:rsidRPr="00B27D04" w:rsidRDefault="000B2CB8" w:rsidP="000B2CB8">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図　取引物件が同和地区かの質問を受けた際の対応</w:t>
      </w:r>
      <w:r w:rsidR="00CF4628" w:rsidRPr="00B27D04">
        <w:rPr>
          <w:rFonts w:ascii="ＭＳ ゴシック" w:eastAsia="ＭＳ ゴシック" w:hAnsi="ＭＳ ゴシック" w:hint="eastAsia"/>
          <w:sz w:val="22"/>
        </w:rPr>
        <w:t>(問</w:t>
      </w:r>
      <w:r w:rsidR="0003785F">
        <w:rPr>
          <w:rFonts w:ascii="ＭＳ ゴシック" w:eastAsia="ＭＳ ゴシック" w:hAnsi="ＭＳ ゴシック" w:hint="eastAsia"/>
          <w:sz w:val="22"/>
        </w:rPr>
        <w:t>21</w:t>
      </w:r>
      <w:r w:rsidR="00CF4628" w:rsidRPr="00B27D04">
        <w:rPr>
          <w:rFonts w:ascii="ＭＳ ゴシック" w:eastAsia="ＭＳ ゴシック" w:hAnsi="ＭＳ ゴシック" w:hint="eastAsia"/>
          <w:sz w:val="22"/>
        </w:rPr>
        <w:t>(５))</w:t>
      </w:r>
    </w:p>
    <w:p w14:paraId="7616A496" w14:textId="0CEB76DC" w:rsidR="00C10237" w:rsidRPr="00B27D04" w:rsidRDefault="00C10237" w:rsidP="00C10237">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の有無別、啓発</w:t>
      </w:r>
      <w:r w:rsidR="002868C9" w:rsidRPr="00B27D04">
        <w:rPr>
          <w:rFonts w:ascii="ＭＳ ゴシック" w:eastAsia="ＭＳ ゴシック" w:hAnsi="ＭＳ ゴシック" w:cs="HG丸ｺﾞｼｯｸM-PRO" w:hint="eastAsia"/>
          <w:sz w:val="22"/>
        </w:rPr>
        <w:t>ポスター</w:t>
      </w:r>
      <w:r w:rsidRPr="00B27D04">
        <w:rPr>
          <w:rFonts w:ascii="ＭＳ ゴシック" w:eastAsia="ＭＳ ゴシック" w:hAnsi="ＭＳ ゴシック" w:cs="HG丸ｺﾞｼｯｸM-PRO" w:hint="eastAsia"/>
          <w:sz w:val="22"/>
        </w:rPr>
        <w:t>の事務所内等への掲示等</w:t>
      </w:r>
      <w:r w:rsidR="00F6485D"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状況別</w:t>
      </w:r>
      <w:r w:rsidR="00AA4F68">
        <w:rPr>
          <w:rFonts w:ascii="ＭＳ ゴシック" w:eastAsia="ＭＳ ゴシック" w:hAnsi="ＭＳ ゴシック" w:cs="HG丸ｺﾞｼｯｸM-PRO" w:hint="eastAsia"/>
          <w:sz w:val="22"/>
        </w:rPr>
        <w:t>、宅地建物取引業における人権関係法令の認知別</w:t>
      </w:r>
      <w:r w:rsidRPr="00B27D04">
        <w:rPr>
          <w:rFonts w:ascii="ＭＳ ゴシック" w:eastAsia="ＭＳ ゴシック" w:hAnsi="ＭＳ ゴシック" w:cs="HG丸ｺﾞｼｯｸM-PRO" w:hint="eastAsia"/>
          <w:sz w:val="22"/>
        </w:rPr>
        <w:t>）</w:t>
      </w:r>
    </w:p>
    <w:p w14:paraId="5DB5094C" w14:textId="2076F48F" w:rsidR="001F6B87" w:rsidRPr="00B27D04" w:rsidRDefault="00A60F85" w:rsidP="0003785F">
      <w:pPr>
        <w:jc w:val="center"/>
        <w:rPr>
          <w:rFonts w:ascii="HG丸ｺﾞｼｯｸM-PRO" w:eastAsia="HG丸ｺﾞｼｯｸM-PRO" w:hAnsi="ＭＳ ゴシック"/>
          <w:sz w:val="24"/>
          <w:szCs w:val="24"/>
        </w:rPr>
      </w:pPr>
      <w:r w:rsidRPr="00A60F85">
        <w:rPr>
          <w:rFonts w:ascii="HG丸ｺﾞｼｯｸM-PRO" w:eastAsia="HG丸ｺﾞｼｯｸM-PRO" w:hAnsi="ＭＳ ゴシック"/>
          <w:noProof/>
          <w:sz w:val="24"/>
          <w:szCs w:val="24"/>
        </w:rPr>
        <w:drawing>
          <wp:inline distT="0" distB="0" distL="0" distR="0" wp14:anchorId="395282B2" wp14:editId="1304211C">
            <wp:extent cx="5743575" cy="4352925"/>
            <wp:effectExtent l="0" t="0" r="0" b="0"/>
            <wp:docPr id="5536" name="図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43575" cy="4352925"/>
                    </a:xfrm>
                    <a:prstGeom prst="rect">
                      <a:avLst/>
                    </a:prstGeom>
                    <a:noFill/>
                    <a:ln>
                      <a:noFill/>
                    </a:ln>
                  </pic:spPr>
                </pic:pic>
              </a:graphicData>
            </a:graphic>
          </wp:inline>
        </w:drawing>
      </w:r>
    </w:p>
    <w:p w14:paraId="47A0DC02" w14:textId="5AFE1A40" w:rsidR="00451733" w:rsidRPr="00B27D04" w:rsidRDefault="00AE741B" w:rsidP="00451733">
      <w:pPr>
        <w:ind w:left="193" w:hangingChars="95" w:hanging="193"/>
        <w:jc w:val="left"/>
        <w:rPr>
          <w:rFonts w:ascii="ＭＳ 明朝" w:hAnsi="ＭＳ 明朝"/>
          <w:sz w:val="22"/>
        </w:rPr>
      </w:pPr>
      <w:r w:rsidRPr="00B27D04">
        <w:rPr>
          <w:rFonts w:ascii="ＭＳ 明朝" w:hAnsi="ＭＳ 明朝" w:hint="eastAsia"/>
          <w:sz w:val="22"/>
        </w:rPr>
        <w:t>・</w:t>
      </w:r>
      <w:r w:rsidR="00451733">
        <w:rPr>
          <w:rFonts w:ascii="ＭＳ 明朝" w:hAnsi="ＭＳ 明朝" w:hint="eastAsia"/>
          <w:sz w:val="22"/>
        </w:rPr>
        <w:t>人権推進員</w:t>
      </w:r>
      <w:r w:rsidR="00451733" w:rsidRPr="00B27D04">
        <w:rPr>
          <w:rFonts w:ascii="ＭＳ 明朝" w:hAnsi="ＭＳ 明朝" w:hint="eastAsia"/>
          <w:sz w:val="22"/>
        </w:rPr>
        <w:t>の有無別にみると、“思う”</w:t>
      </w:r>
      <w:r w:rsidR="00451733">
        <w:rPr>
          <w:rFonts w:ascii="ＭＳ 明朝" w:hAnsi="ＭＳ 明朝" w:hint="eastAsia"/>
          <w:sz w:val="22"/>
        </w:rPr>
        <w:t>は</w:t>
      </w:r>
      <w:r w:rsidR="00F0031F">
        <w:rPr>
          <w:rFonts w:ascii="ＭＳ 明朝" w:hAnsi="ＭＳ 明朝" w:hint="eastAsia"/>
          <w:sz w:val="22"/>
        </w:rPr>
        <w:t>『アンケートを記入している私が人権推進員である』</w:t>
      </w:r>
      <w:r w:rsidR="00451733" w:rsidRPr="00B27D04">
        <w:rPr>
          <w:rFonts w:ascii="ＭＳ 明朝" w:hAnsi="ＭＳ 明朝" w:hint="eastAsia"/>
          <w:sz w:val="22"/>
        </w:rPr>
        <w:t>で</w:t>
      </w:r>
      <w:r w:rsidR="00451733">
        <w:rPr>
          <w:rFonts w:ascii="ＭＳ 明朝" w:hAnsi="ＭＳ 明朝" w:hint="eastAsia"/>
          <w:sz w:val="22"/>
        </w:rPr>
        <w:t>7</w:t>
      </w:r>
      <w:r w:rsidR="00DB2E06">
        <w:rPr>
          <w:rFonts w:ascii="ＭＳ 明朝" w:hAnsi="ＭＳ 明朝" w:hint="eastAsia"/>
          <w:sz w:val="22"/>
        </w:rPr>
        <w:t>6.6</w:t>
      </w:r>
      <w:r w:rsidR="00451733">
        <w:rPr>
          <w:rFonts w:ascii="ＭＳ 明朝" w:hAnsi="ＭＳ 明朝" w:hint="eastAsia"/>
          <w:sz w:val="22"/>
        </w:rPr>
        <w:t>％と最も高く</w:t>
      </w:r>
      <w:r w:rsidR="00451733" w:rsidRPr="00B27D04">
        <w:rPr>
          <w:rFonts w:ascii="ＭＳ 明朝" w:hAnsi="ＭＳ 明朝" w:hint="eastAsia"/>
          <w:sz w:val="22"/>
        </w:rPr>
        <w:t>、『</w:t>
      </w:r>
      <w:r w:rsidR="00451733">
        <w:rPr>
          <w:rFonts w:ascii="ＭＳ 明朝" w:hAnsi="ＭＳ 明朝" w:hint="eastAsia"/>
          <w:sz w:val="22"/>
        </w:rPr>
        <w:t>人権推進員はいない</w:t>
      </w:r>
      <w:r w:rsidR="00451733" w:rsidRPr="00B27D04">
        <w:rPr>
          <w:rFonts w:ascii="ＭＳ 明朝" w:hAnsi="ＭＳ 明朝" w:hint="eastAsia"/>
          <w:sz w:val="22"/>
        </w:rPr>
        <w:t>』で</w:t>
      </w:r>
      <w:r w:rsidR="00451733">
        <w:rPr>
          <w:rFonts w:ascii="ＭＳ 明朝" w:hAnsi="ＭＳ 明朝" w:hint="eastAsia"/>
          <w:sz w:val="22"/>
        </w:rPr>
        <w:t>6</w:t>
      </w:r>
      <w:r w:rsidR="00DB2E06">
        <w:rPr>
          <w:rFonts w:ascii="ＭＳ 明朝" w:hAnsi="ＭＳ 明朝" w:hint="eastAsia"/>
          <w:sz w:val="22"/>
        </w:rPr>
        <w:t>6.4</w:t>
      </w:r>
      <w:r w:rsidR="00451733" w:rsidRPr="00B27D04">
        <w:rPr>
          <w:rFonts w:ascii="ＭＳ 明朝" w:hAnsi="ＭＳ 明朝" w:hint="eastAsia"/>
          <w:sz w:val="22"/>
        </w:rPr>
        <w:t>％と</w:t>
      </w:r>
      <w:r w:rsidR="00451733">
        <w:rPr>
          <w:rFonts w:ascii="ＭＳ 明朝" w:hAnsi="ＭＳ 明朝" w:hint="eastAsia"/>
          <w:sz w:val="22"/>
        </w:rPr>
        <w:t>最も低</w:t>
      </w:r>
      <w:r w:rsidR="00451733" w:rsidRPr="00B27D04">
        <w:rPr>
          <w:rFonts w:ascii="ＭＳ 明朝" w:hAnsi="ＭＳ 明朝" w:hint="eastAsia"/>
          <w:sz w:val="22"/>
        </w:rPr>
        <w:t>い。</w:t>
      </w:r>
    </w:p>
    <w:p w14:paraId="13B7705F" w14:textId="57F357A1" w:rsidR="00AE741B" w:rsidRPr="00B27D04" w:rsidRDefault="00451733" w:rsidP="00451733">
      <w:pPr>
        <w:ind w:left="193" w:hangingChars="95" w:hanging="19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啓発ポスターの事務所内等への掲示等の状況別にみると</w:t>
      </w:r>
      <w:r w:rsidRPr="00B27D04">
        <w:rPr>
          <w:rFonts w:ascii="ＭＳ 明朝" w:hAnsi="ＭＳ 明朝"/>
          <w:sz w:val="22"/>
        </w:rPr>
        <w:t>、</w:t>
      </w:r>
      <w:r w:rsidRPr="00B27D04">
        <w:rPr>
          <w:rFonts w:ascii="ＭＳ 明朝" w:hAnsi="ＭＳ 明朝" w:hint="eastAsia"/>
          <w:sz w:val="22"/>
        </w:rPr>
        <w:t>“思う”</w:t>
      </w:r>
      <w:r>
        <w:rPr>
          <w:rFonts w:ascii="ＭＳ 明朝" w:hAnsi="ＭＳ 明朝" w:hint="eastAsia"/>
          <w:sz w:val="22"/>
        </w:rPr>
        <w:t>は</w:t>
      </w:r>
      <w:r w:rsidRPr="00B27D04">
        <w:rPr>
          <w:rFonts w:ascii="ＭＳ 明朝" w:hAnsi="ＭＳ 明朝" w:hint="eastAsia"/>
          <w:sz w:val="22"/>
        </w:rPr>
        <w:t>『</w:t>
      </w:r>
      <w:r>
        <w:rPr>
          <w:rFonts w:ascii="ＭＳ 明朝" w:hAnsi="ＭＳ 明朝" w:hint="eastAsia"/>
          <w:sz w:val="22"/>
        </w:rPr>
        <w:t>掲示等している</w:t>
      </w:r>
      <w:r w:rsidRPr="00B27D04">
        <w:rPr>
          <w:rFonts w:ascii="ＭＳ 明朝" w:hAnsi="ＭＳ 明朝" w:hint="eastAsia"/>
          <w:sz w:val="22"/>
        </w:rPr>
        <w:t>』で</w:t>
      </w:r>
      <w:r>
        <w:rPr>
          <w:rFonts w:ascii="ＭＳ 明朝" w:hAnsi="ＭＳ 明朝" w:hint="eastAsia"/>
          <w:sz w:val="22"/>
        </w:rPr>
        <w:t>7</w:t>
      </w:r>
      <w:r w:rsidR="00DB2E06">
        <w:rPr>
          <w:rFonts w:ascii="ＭＳ 明朝" w:hAnsi="ＭＳ 明朝" w:hint="eastAsia"/>
          <w:sz w:val="22"/>
        </w:rPr>
        <w:t>4.5</w:t>
      </w:r>
      <w:r w:rsidRPr="00B27D04">
        <w:rPr>
          <w:rFonts w:ascii="ＭＳ 明朝" w:hAnsi="ＭＳ 明朝" w:hint="eastAsia"/>
          <w:sz w:val="22"/>
        </w:rPr>
        <w:t>％、『</w:t>
      </w:r>
      <w:r>
        <w:rPr>
          <w:rFonts w:ascii="ＭＳ 明朝" w:hAnsi="ＭＳ 明朝" w:hint="eastAsia"/>
          <w:sz w:val="22"/>
        </w:rPr>
        <w:t>掲示等していない</w:t>
      </w:r>
      <w:r w:rsidRPr="00B27D04">
        <w:rPr>
          <w:rFonts w:ascii="ＭＳ 明朝" w:hAnsi="ＭＳ 明朝" w:hint="eastAsia"/>
          <w:sz w:val="22"/>
        </w:rPr>
        <w:t>』で</w:t>
      </w:r>
      <w:r>
        <w:rPr>
          <w:rFonts w:ascii="ＭＳ 明朝" w:hAnsi="ＭＳ 明朝" w:hint="eastAsia"/>
          <w:sz w:val="22"/>
        </w:rPr>
        <w:t>6</w:t>
      </w:r>
      <w:r w:rsidR="00DB2E06">
        <w:rPr>
          <w:rFonts w:ascii="ＭＳ 明朝" w:hAnsi="ＭＳ 明朝" w:hint="eastAsia"/>
          <w:sz w:val="22"/>
        </w:rPr>
        <w:t>5.4</w:t>
      </w:r>
      <w:r w:rsidRPr="00B27D04">
        <w:rPr>
          <w:rFonts w:ascii="ＭＳ 明朝" w:hAnsi="ＭＳ 明朝" w:hint="eastAsia"/>
          <w:sz w:val="22"/>
        </w:rPr>
        <w:t>％となっており、その差は</w:t>
      </w:r>
      <w:r>
        <w:rPr>
          <w:rFonts w:ascii="ＭＳ 明朝" w:hAnsi="ＭＳ 明朝" w:hint="eastAsia"/>
          <w:sz w:val="22"/>
        </w:rPr>
        <w:t>9.</w:t>
      </w:r>
      <w:r w:rsidR="00DB2E06">
        <w:rPr>
          <w:rFonts w:ascii="ＭＳ 明朝" w:hAnsi="ＭＳ 明朝" w:hint="eastAsia"/>
          <w:sz w:val="22"/>
        </w:rPr>
        <w:t>1</w:t>
      </w:r>
      <w:r w:rsidRPr="00B27D04">
        <w:rPr>
          <w:rFonts w:ascii="ＭＳ 明朝" w:hAnsi="ＭＳ 明朝" w:hint="eastAsia"/>
          <w:sz w:val="22"/>
        </w:rPr>
        <w:t>ポイントとなっている</w:t>
      </w:r>
      <w:r w:rsidR="00AE741B" w:rsidRPr="00B27D04">
        <w:rPr>
          <w:rFonts w:ascii="ＭＳ 明朝" w:hAnsi="ＭＳ 明朝" w:hint="eastAsia"/>
          <w:sz w:val="22"/>
        </w:rPr>
        <w:t>。</w:t>
      </w:r>
    </w:p>
    <w:p w14:paraId="23B2E5BD" w14:textId="77777777" w:rsidR="00A154EE" w:rsidRPr="00B27D04" w:rsidRDefault="00A154EE" w:rsidP="00C10237">
      <w:pPr>
        <w:jc w:val="left"/>
        <w:rPr>
          <w:rFonts w:ascii="HG丸ｺﾞｼｯｸM-PRO" w:eastAsia="HG丸ｺﾞｼｯｸM-PRO" w:hAnsi="ＭＳ ゴシック"/>
          <w:sz w:val="24"/>
          <w:szCs w:val="24"/>
        </w:rPr>
      </w:pPr>
    </w:p>
    <w:p w14:paraId="21244719" w14:textId="77777777" w:rsidR="00FB7F22" w:rsidRPr="00B27D04" w:rsidRDefault="00FB7F22" w:rsidP="00FB7F22">
      <w:pPr>
        <w:spacing w:line="0" w:lineRule="atLeast"/>
        <w:ind w:leftChars="200" w:left="386"/>
        <w:jc w:val="left"/>
        <w:rPr>
          <w:rFonts w:ascii="ＭＳ 明朝" w:hAnsi="ＭＳ 明朝" w:cs="HG丸ｺﾞｼｯｸM-PRO"/>
          <w:sz w:val="18"/>
          <w:szCs w:val="18"/>
        </w:rPr>
      </w:pPr>
      <w:r w:rsidRPr="00B27D04">
        <w:rPr>
          <w:rFonts w:ascii="ＭＳ 明朝" w:hAnsi="ＭＳ 明朝" w:cs="HG丸ｺﾞｼｯｸM-PRO" w:hint="eastAsia"/>
          <w:sz w:val="18"/>
          <w:szCs w:val="18"/>
        </w:rPr>
        <w:t>※</w:t>
      </w:r>
      <w:r w:rsidR="007452B2" w:rsidRPr="00B27D04">
        <w:rPr>
          <w:rFonts w:ascii="ＭＳ 明朝" w:hAnsi="ＭＳ 明朝" w:cs="HG丸ｺﾞｼｯｸM-PRO" w:hint="eastAsia"/>
          <w:sz w:val="18"/>
          <w:szCs w:val="18"/>
        </w:rPr>
        <w:t>宅地建物取引業</w:t>
      </w:r>
      <w:r w:rsidRPr="00B27D04">
        <w:rPr>
          <w:rFonts w:ascii="ＭＳ 明朝" w:hAnsi="ＭＳ 明朝" w:cs="HG丸ｺﾞｼｯｸM-PRO" w:hint="eastAsia"/>
          <w:sz w:val="18"/>
          <w:szCs w:val="18"/>
        </w:rPr>
        <w:t>における人権関係法令の認知別について</w:t>
      </w:r>
    </w:p>
    <w:p w14:paraId="07C84FD8" w14:textId="28B20A91" w:rsidR="00FB7F22" w:rsidRPr="00B27D04" w:rsidRDefault="007452B2" w:rsidP="00FB7F22">
      <w:pPr>
        <w:spacing w:line="0" w:lineRule="atLeast"/>
        <w:ind w:leftChars="300" w:left="579"/>
        <w:jc w:val="left"/>
        <w:rPr>
          <w:rFonts w:ascii="ＭＳ 明朝" w:hAnsi="ＭＳ 明朝"/>
          <w:sz w:val="22"/>
        </w:rPr>
      </w:pPr>
      <w:r w:rsidRPr="00B27D04">
        <w:rPr>
          <w:rFonts w:ascii="ＭＳ 明朝" w:hAnsi="ＭＳ 明朝" w:cs="HG丸ｺﾞｼｯｸM-PRO" w:hint="eastAsia"/>
          <w:sz w:val="18"/>
          <w:szCs w:val="18"/>
        </w:rPr>
        <w:t>宅地建物取引業</w:t>
      </w:r>
      <w:r w:rsidR="00FB7F22" w:rsidRPr="00B27D04">
        <w:rPr>
          <w:rFonts w:ascii="ＭＳ 明朝" w:hAnsi="ＭＳ 明朝" w:cs="HG丸ｺﾞｼｯｸM-PRO" w:hint="eastAsia"/>
          <w:sz w:val="18"/>
          <w:szCs w:val="18"/>
        </w:rPr>
        <w:t>における人権関係法令の認知については３つの設問（問</w:t>
      </w:r>
      <w:r w:rsidR="003A59DD">
        <w:rPr>
          <w:rFonts w:ascii="ＭＳ 明朝" w:hAnsi="ＭＳ 明朝" w:cs="HG丸ｺﾞｼｯｸM-PRO" w:hint="eastAsia"/>
          <w:sz w:val="18"/>
          <w:szCs w:val="18"/>
        </w:rPr>
        <w:t>13</w:t>
      </w:r>
      <w:r w:rsidR="00FB7F22" w:rsidRPr="00B27D04">
        <w:rPr>
          <w:rFonts w:ascii="ＭＳ 明朝" w:hAnsi="ＭＳ 明朝" w:cs="HG丸ｺﾞｼｯｸM-PRO" w:hint="eastAsia"/>
          <w:sz w:val="18"/>
          <w:szCs w:val="18"/>
        </w:rPr>
        <w:t>.宅地建物取引業法に基づく指導監督基準の認知状況、問</w:t>
      </w:r>
      <w:r w:rsidR="003A59DD">
        <w:rPr>
          <w:rFonts w:ascii="ＭＳ 明朝" w:hAnsi="ＭＳ 明朝" w:cs="HG丸ｺﾞｼｯｸM-PRO" w:hint="eastAsia"/>
          <w:sz w:val="18"/>
          <w:szCs w:val="18"/>
        </w:rPr>
        <w:t>14</w:t>
      </w:r>
      <w:r w:rsidR="00FB7F22" w:rsidRPr="00B27D04">
        <w:rPr>
          <w:rFonts w:ascii="ＭＳ 明朝" w:hAnsi="ＭＳ 明朝" w:cs="HG丸ｺﾞｼｯｸM-PRO" w:hint="eastAsia"/>
          <w:sz w:val="18"/>
          <w:szCs w:val="18"/>
        </w:rPr>
        <w:t>.宅地建物取引業</w:t>
      </w:r>
      <w:r w:rsidR="003F2AA7" w:rsidRPr="00B27D04">
        <w:rPr>
          <w:rFonts w:ascii="ＭＳ 明朝" w:hAnsi="ＭＳ 明朝" w:cs="HG丸ｺﾞｼｯｸM-PRO" w:hint="eastAsia"/>
          <w:sz w:val="18"/>
          <w:szCs w:val="18"/>
        </w:rPr>
        <w:t>法</w:t>
      </w:r>
      <w:r w:rsidR="00FB7F22" w:rsidRPr="00B27D04">
        <w:rPr>
          <w:rFonts w:ascii="ＭＳ 明朝" w:hAnsi="ＭＳ 明朝" w:cs="HG丸ｺﾞｼｯｸM-PRO" w:hint="eastAsia"/>
          <w:sz w:val="18"/>
          <w:szCs w:val="18"/>
        </w:rPr>
        <w:t>第47条第１号と同和地区に関する告知の認知状況、問</w:t>
      </w:r>
      <w:r w:rsidR="003A59DD">
        <w:rPr>
          <w:rFonts w:ascii="ＭＳ 明朝" w:hAnsi="ＭＳ 明朝" w:cs="HG丸ｺﾞｼｯｸM-PRO" w:hint="eastAsia"/>
          <w:sz w:val="18"/>
          <w:szCs w:val="18"/>
        </w:rPr>
        <w:t>15</w:t>
      </w:r>
      <w:r w:rsidR="00FB7F22" w:rsidRPr="00B27D04">
        <w:rPr>
          <w:rFonts w:ascii="ＭＳ 明朝" w:hAnsi="ＭＳ 明朝" w:cs="HG丸ｺﾞｼｯｸM-PRO" w:hint="eastAsia"/>
          <w:sz w:val="18"/>
          <w:szCs w:val="18"/>
        </w:rPr>
        <w:t>.</w:t>
      </w:r>
      <w:r w:rsidR="00E75C98">
        <w:rPr>
          <w:rFonts w:ascii="ＭＳ 明朝" w:hAnsi="ＭＳ 明朝" w:cs="HG丸ｺﾞｼｯｸM-PRO" w:hint="eastAsia"/>
          <w:sz w:val="18"/>
          <w:szCs w:val="18"/>
        </w:rPr>
        <w:t>大阪府</w:t>
      </w:r>
      <w:r w:rsidR="00FB7F22" w:rsidRPr="00B27D04">
        <w:rPr>
          <w:rFonts w:ascii="ＭＳ 明朝" w:hAnsi="ＭＳ 明朝" w:cs="HG丸ｺﾞｼｯｸM-PRO" w:hint="eastAsia"/>
          <w:sz w:val="18"/>
          <w:szCs w:val="18"/>
        </w:rPr>
        <w:t>部落差別事象に係る調査等の規制等に関する条例の遵守事項の認知状況）の回答を対象にしている。</w:t>
      </w:r>
    </w:p>
    <w:p w14:paraId="2AABC911" w14:textId="77777777" w:rsidR="001F6B87" w:rsidRPr="00B27D04" w:rsidRDefault="001F6B87" w:rsidP="00C10237">
      <w:pPr>
        <w:jc w:val="left"/>
        <w:rPr>
          <w:rFonts w:ascii="HG丸ｺﾞｼｯｸM-PRO" w:eastAsia="HG丸ｺﾞｼｯｸM-PRO" w:hAnsi="ＭＳ ゴシック"/>
          <w:sz w:val="24"/>
          <w:szCs w:val="24"/>
        </w:rPr>
      </w:pPr>
    </w:p>
    <w:p w14:paraId="1B4D627A" w14:textId="33475DCC" w:rsidR="00803EE1" w:rsidRPr="00B27D04" w:rsidRDefault="00803EE1" w:rsidP="00803EE1">
      <w:pPr>
        <w:ind w:left="203" w:hangingChars="100" w:hanging="203"/>
        <w:jc w:val="left"/>
        <w:rPr>
          <w:rFonts w:ascii="ＭＳ 明朝" w:hAnsi="ＭＳ 明朝"/>
          <w:sz w:val="22"/>
        </w:rPr>
      </w:pPr>
      <w:r w:rsidRPr="00B27D04">
        <w:rPr>
          <w:rFonts w:ascii="ＭＳ 明朝" w:hAnsi="ＭＳ 明朝" w:hint="eastAsia"/>
          <w:sz w:val="22"/>
        </w:rPr>
        <w:t>・</w:t>
      </w:r>
      <w:r w:rsidR="00DB2E06" w:rsidRPr="00B27D04">
        <w:rPr>
          <w:rFonts w:ascii="ＭＳ 明朝" w:hAnsi="ＭＳ 明朝" w:hint="eastAsia"/>
          <w:sz w:val="22"/>
        </w:rPr>
        <w:t>宅地建物取引業における人権関係法令の認知別にみると、“思う”</w:t>
      </w:r>
      <w:r w:rsidR="00DB2E06">
        <w:rPr>
          <w:rFonts w:ascii="ＭＳ 明朝" w:hAnsi="ＭＳ 明朝" w:hint="eastAsia"/>
          <w:sz w:val="22"/>
        </w:rPr>
        <w:t>は『いずれかひとつでも知っている</w:t>
      </w:r>
      <w:r w:rsidR="00DB2E06" w:rsidRPr="00B27D04">
        <w:rPr>
          <w:rFonts w:ascii="ＭＳ 明朝" w:hAnsi="ＭＳ 明朝" w:hint="eastAsia"/>
          <w:sz w:val="22"/>
        </w:rPr>
        <w:t>（いずれかの設問に「はい」がある方）』で</w:t>
      </w:r>
      <w:r w:rsidR="00DB2E06">
        <w:rPr>
          <w:rFonts w:ascii="ＭＳ 明朝" w:hAnsi="ＭＳ 明朝" w:hint="eastAsia"/>
          <w:sz w:val="22"/>
        </w:rPr>
        <w:t>69.3</w:t>
      </w:r>
      <w:r w:rsidR="00DB2E06" w:rsidRPr="00B27D04">
        <w:rPr>
          <w:rFonts w:ascii="ＭＳ 明朝" w:hAnsi="ＭＳ 明朝" w:hint="eastAsia"/>
          <w:sz w:val="22"/>
        </w:rPr>
        <w:t>％</w:t>
      </w:r>
      <w:r w:rsidR="00DB2E06">
        <w:rPr>
          <w:rFonts w:ascii="ＭＳ 明朝" w:hAnsi="ＭＳ 明朝" w:hint="eastAsia"/>
          <w:sz w:val="22"/>
        </w:rPr>
        <w:t>、</w:t>
      </w:r>
      <w:r w:rsidR="00DB2E06" w:rsidRPr="00B27D04">
        <w:rPr>
          <w:rFonts w:ascii="ＭＳ 明朝" w:hAnsi="ＭＳ 明朝" w:hint="eastAsia"/>
          <w:sz w:val="22"/>
        </w:rPr>
        <w:t>『</w:t>
      </w:r>
      <w:r w:rsidR="00DB2E06">
        <w:rPr>
          <w:rFonts w:ascii="ＭＳ 明朝" w:hAnsi="ＭＳ 明朝" w:hint="eastAsia"/>
          <w:sz w:val="22"/>
        </w:rPr>
        <w:t>いずれも知らない</w:t>
      </w:r>
      <w:r w:rsidR="00DB2E06" w:rsidRPr="00B27D04">
        <w:rPr>
          <w:rFonts w:ascii="ＭＳ 明朝" w:hAnsi="ＭＳ 明朝" w:hint="eastAsia"/>
          <w:sz w:val="22"/>
        </w:rPr>
        <w:t>（いずれの設問にも「はい」がない方）』で</w:t>
      </w:r>
      <w:r w:rsidR="00DB2E06">
        <w:rPr>
          <w:rFonts w:ascii="ＭＳ 明朝" w:hAnsi="ＭＳ 明朝" w:hint="eastAsia"/>
          <w:sz w:val="22"/>
        </w:rPr>
        <w:t>57.5</w:t>
      </w:r>
      <w:r w:rsidR="00DB2E06" w:rsidRPr="00B27D04">
        <w:rPr>
          <w:rFonts w:ascii="ＭＳ 明朝" w:hAnsi="ＭＳ 明朝" w:hint="eastAsia"/>
          <w:sz w:val="22"/>
        </w:rPr>
        <w:t>％となっており、その差は</w:t>
      </w:r>
      <w:r w:rsidR="00DB2E06">
        <w:rPr>
          <w:rFonts w:ascii="ＭＳ 明朝" w:hAnsi="ＭＳ 明朝" w:hint="eastAsia"/>
          <w:sz w:val="22"/>
        </w:rPr>
        <w:t>11.8</w:t>
      </w:r>
      <w:r w:rsidR="00DB2E06" w:rsidRPr="00B27D04">
        <w:rPr>
          <w:rFonts w:ascii="ＭＳ 明朝" w:hAnsi="ＭＳ 明朝" w:hint="eastAsia"/>
          <w:sz w:val="22"/>
        </w:rPr>
        <w:t>ポイントとなっている</w:t>
      </w:r>
      <w:r w:rsidRPr="00B27D04">
        <w:rPr>
          <w:rFonts w:ascii="ＭＳ 明朝" w:hAnsi="ＭＳ 明朝" w:hint="eastAsia"/>
          <w:sz w:val="22"/>
        </w:rPr>
        <w:t>。</w:t>
      </w:r>
    </w:p>
    <w:p w14:paraId="02C798DF" w14:textId="77777777" w:rsidR="00C10237" w:rsidRPr="00B27D04" w:rsidRDefault="00C10237" w:rsidP="00C1023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E405F7B" w14:textId="21B40EAA" w:rsidR="00803EE1" w:rsidRPr="00B27D04" w:rsidRDefault="00105124" w:rsidP="002037BD">
      <w:pPr>
        <w:jc w:val="left"/>
        <w:rPr>
          <w:rFonts w:ascii="ＭＳ 明朝" w:hAnsi="ＭＳ 明朝"/>
          <w:sz w:val="22"/>
        </w:rPr>
      </w:pPr>
      <w:r>
        <w:rPr>
          <w:rFonts w:ascii="ＭＳ ゴシック" w:eastAsia="ＭＳ ゴシック" w:hAnsi="ＭＳ ゴシック"/>
          <w:noProof/>
          <w:sz w:val="22"/>
        </w:rPr>
        <mc:AlternateContent>
          <mc:Choice Requires="wpg">
            <w:drawing>
              <wp:inline distT="0" distB="0" distL="0" distR="0" wp14:anchorId="1C14C740" wp14:editId="7FC05A66">
                <wp:extent cx="5759450" cy="939800"/>
                <wp:effectExtent l="9525" t="9525" r="12700" b="12700"/>
                <wp:docPr id="5795" name="グループ化 6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939800"/>
                          <a:chOff x="0" y="0"/>
                          <a:chExt cx="57594" cy="9402"/>
                        </a:xfrm>
                      </wpg:grpSpPr>
                      <wps:wsp>
                        <wps:cNvPr id="5796" name="AutoShape 1198"/>
                        <wps:cNvSpPr>
                          <a:spLocks noChangeArrowheads="1"/>
                        </wps:cNvSpPr>
                        <wps:spPr bwMode="auto">
                          <a:xfrm>
                            <a:off x="0" y="0"/>
                            <a:ext cx="57594" cy="9402"/>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4EBD855" w14:textId="77777777" w:rsidR="0088293B" w:rsidRPr="00D32D99" w:rsidRDefault="0088293B" w:rsidP="00E5517C">
                              <w:pPr>
                                <w:rPr>
                                  <w:rFonts w:ascii="ＭＳ ゴシック" w:eastAsia="ＭＳ ゴシック"/>
                                  <w:sz w:val="22"/>
                                </w:rPr>
                              </w:pPr>
                            </w:p>
                          </w:txbxContent>
                        </wps:txbx>
                        <wps:bodyPr rot="0" vert="horz" wrap="square" lIns="74295" tIns="8890" rIns="74295" bIns="8890" anchor="t" anchorCtr="0" upright="1">
                          <a:noAutofit/>
                        </wps:bodyPr>
                      </wps:wsp>
                      <wpg:grpSp>
                        <wpg:cNvPr id="5799" name="グループ化 6704"/>
                        <wpg:cNvGrpSpPr>
                          <a:grpSpLocks/>
                        </wpg:cNvGrpSpPr>
                        <wpg:grpSpPr bwMode="auto">
                          <a:xfrm>
                            <a:off x="3105" y="517"/>
                            <a:ext cx="52303" cy="8131"/>
                            <a:chOff x="0" y="0"/>
                            <a:chExt cx="52303" cy="8130"/>
                          </a:xfrm>
                        </wpg:grpSpPr>
                        <wps:wsp>
                          <wps:cNvPr id="5800" name="正方形/長方形 48"/>
                          <wps:cNvSpPr>
                            <a:spLocks noChangeArrowheads="1"/>
                          </wps:cNvSpPr>
                          <wps:spPr bwMode="auto">
                            <a:xfrm>
                              <a:off x="0" y="603"/>
                              <a:ext cx="51334" cy="7200"/>
                            </a:xfrm>
                            <a:prstGeom prst="rect">
                              <a:avLst/>
                            </a:prstGeom>
                            <a:solidFill>
                              <a:schemeClr val="bg1">
                                <a:lumMod val="85000"/>
                                <a:lumOff val="0"/>
                              </a:schemeClr>
                            </a:solidFill>
                            <a:ln w="9525">
                              <a:solidFill>
                                <a:srgbClr val="000000"/>
                              </a:solidFill>
                              <a:miter lim="800000"/>
                              <a:headEnd/>
                              <a:tailEnd/>
                            </a:ln>
                          </wps:spPr>
                          <wps:txbx>
                            <w:txbxContent>
                              <w:p w14:paraId="23E0B492" w14:textId="77777777" w:rsidR="0088293B" w:rsidRDefault="0088293B" w:rsidP="00E5517C">
                                <w:pPr>
                                  <w:pStyle w:val="afe"/>
                                  <w:wordWrap/>
                                  <w:spacing w:line="0" w:lineRule="atLeast"/>
                                  <w:ind w:left="686" w:hanging="658"/>
                                  <w:rPr>
                                    <w:rFonts w:ascii="ＭＳ ゴシック" w:eastAsia="ＭＳ ゴシック" w:hAnsi="ＭＳ ゴシック"/>
                                    <w:sz w:val="22"/>
                                  </w:rPr>
                                </w:pPr>
                              </w:p>
                              <w:p w14:paraId="7E7BFA4F" w14:textId="77777777" w:rsidR="0088293B" w:rsidRPr="003C576A" w:rsidRDefault="0088293B" w:rsidP="00E5517C">
                                <w:pPr>
                                  <w:spacing w:before="120" w:line="0" w:lineRule="atLeast"/>
                                  <w:rPr>
                                    <w:rFonts w:ascii="ＭＳ ゴシック" w:eastAsia="ＭＳ ゴシック" w:hAnsi="ＭＳ ゴシック"/>
                                  </w:rPr>
                                </w:pPr>
                                <w:r w:rsidRPr="003C576A">
                                  <w:rPr>
                                    <w:rFonts w:ascii="ＭＳ ゴシック" w:eastAsia="ＭＳ ゴシック" w:hAnsi="ＭＳ ゴシック" w:hint="eastAsia"/>
                                  </w:rPr>
                                  <w:t>（６）同和地区の物件でない場合は、その事実を</w:t>
                                </w:r>
                              </w:p>
                              <w:p w14:paraId="753EAE85" w14:textId="77777777" w:rsidR="0088293B" w:rsidRPr="003C576A" w:rsidRDefault="0088293B" w:rsidP="00E5517C">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伝えても差別にならないと思う</w:t>
                                </w:r>
                              </w:p>
                              <w:p w14:paraId="00BA0E0B" w14:textId="77777777" w:rsidR="0088293B" w:rsidRPr="00D603F7" w:rsidRDefault="0088293B" w:rsidP="00E5517C">
                                <w:pPr>
                                  <w:spacing w:before="120" w:line="0" w:lineRule="atLeast"/>
                                  <w:rPr>
                                    <w:rFonts w:ascii="ＭＳ ゴシック" w:eastAsia="ＭＳ ゴシック" w:hAnsi="ＭＳ ゴシック"/>
                                  </w:rPr>
                                </w:pPr>
                              </w:p>
                              <w:p w14:paraId="7CB97ADC" w14:textId="77777777" w:rsidR="0088293B" w:rsidRPr="00E5517C" w:rsidRDefault="0088293B" w:rsidP="00E5517C">
                                <w:pPr>
                                  <w:pStyle w:val="afe"/>
                                  <w:wordWrap/>
                                  <w:spacing w:before="120" w:line="0" w:lineRule="atLeast"/>
                                  <w:rPr>
                                    <w:rFonts w:ascii="ＭＳ ゴシック" w:eastAsia="ＭＳ ゴシック" w:hAnsi="ＭＳ ゴシック"/>
                                    <w:spacing w:val="0"/>
                                    <w:sz w:val="21"/>
                                  </w:rPr>
                                </w:pPr>
                              </w:p>
                            </w:txbxContent>
                          </wps:txbx>
                          <wps:bodyPr rot="0" vert="horz" wrap="square" lIns="91440" tIns="45720" rIns="91440" bIns="45720" anchor="t" anchorCtr="0" upright="1">
                            <a:noAutofit/>
                          </wps:bodyPr>
                        </wps:wsp>
                        <wpg:grpSp>
                          <wpg:cNvPr id="5801" name="グループ化 6706"/>
                          <wpg:cNvGrpSpPr>
                            <a:grpSpLocks/>
                          </wpg:cNvGrpSpPr>
                          <wpg:grpSpPr bwMode="auto">
                            <a:xfrm>
                              <a:off x="27863" y="0"/>
                              <a:ext cx="24440" cy="8130"/>
                              <a:chOff x="0" y="0"/>
                              <a:chExt cx="24439" cy="8130"/>
                            </a:xfrm>
                          </wpg:grpSpPr>
                          <wps:wsp>
                            <wps:cNvPr id="5802" name="テキスト ボックス 5583"/>
                            <wps:cNvSpPr txBox="1">
                              <a:spLocks noChangeArrowheads="1"/>
                            </wps:cNvSpPr>
                            <wps:spPr bwMode="auto">
                              <a:xfrm>
                                <a:off x="16821" y="0"/>
                                <a:ext cx="7618" cy="4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F52CD" w14:textId="77777777" w:rsidR="0088293B" w:rsidRPr="00040C93" w:rsidRDefault="0088293B" w:rsidP="00E5517C">
                                  <w:pPr>
                                    <w:pStyle w:val="afe"/>
                                    <w:wordWrap/>
                                    <w:autoSpaceDE/>
                                    <w:autoSpaceDN/>
                                    <w:adjustRightInd/>
                                    <w:spacing w:line="0" w:lineRule="atLeast"/>
                                    <w:rPr>
                                      <w:rFonts w:hAnsi="Century"/>
                                      <w:spacing w:val="0"/>
                                      <w:kern w:val="2"/>
                                    </w:rPr>
                                  </w:pPr>
                                </w:p>
                                <w:p w14:paraId="28A83BF2"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803" name="テキスト ボックス 5580"/>
                            <wps:cNvSpPr txBox="1">
                              <a:spLocks noChangeArrowheads="1"/>
                            </wps:cNvSpPr>
                            <wps:spPr bwMode="auto">
                              <a:xfrm>
                                <a:off x="3019" y="690"/>
                                <a:ext cx="4317"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966EB"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6EBE3191"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804" name="テキスト ボックス 5579"/>
                            <wps:cNvSpPr txBox="1">
                              <a:spLocks noChangeArrowheads="1"/>
                            </wps:cNvSpPr>
                            <wps:spPr bwMode="auto">
                              <a:xfrm>
                                <a:off x="7763" y="690"/>
                                <a:ext cx="4400" cy="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34390"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71D3A933"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805" name="テキスト ボックス 5581"/>
                            <wps:cNvSpPr txBox="1">
                              <a:spLocks noChangeArrowheads="1"/>
                            </wps:cNvSpPr>
                            <wps:spPr bwMode="auto">
                              <a:xfrm>
                                <a:off x="11818" y="690"/>
                                <a:ext cx="7053" cy="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8DA5A"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064D919B"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806" name="テキスト ボックス 5574"/>
                            <wps:cNvSpPr txBox="1">
                              <a:spLocks noChangeArrowheads="1"/>
                            </wps:cNvSpPr>
                            <wps:spPr bwMode="auto">
                              <a:xfrm>
                                <a:off x="0" y="4140"/>
                                <a:ext cx="22867" cy="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0F236" w14:textId="77777777" w:rsidR="0088293B" w:rsidRDefault="0088293B" w:rsidP="00E5517C">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wps:txbx>
                            <wps:bodyPr rot="0" vert="horz" wrap="square" lIns="91440" tIns="45720" rIns="91440" bIns="45720" anchor="t" anchorCtr="0" upright="1">
                              <a:noAutofit/>
                            </wps:bodyPr>
                          </wps:wsp>
                        </wpg:grpSp>
                      </wpg:grpSp>
                    </wpg:wgp>
                  </a:graphicData>
                </a:graphic>
              </wp:inline>
            </w:drawing>
          </mc:Choice>
          <mc:Fallback>
            <w:pict>
              <v:group w14:anchorId="1C14C740" id="グループ化 6702" o:spid="_x0000_s1249" style="width:453.5pt;height:74pt;mso-position-horizontal-relative:char;mso-position-vertical-relative:line" coordsize="57594,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">
                <v:roundrect id="AutoShape 1198" o:spid="_x0000_s1250" style="position:absolute;width:57594;height:9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ggMYA&#10;AADdAAAADwAAAGRycy9kb3ducmV2LnhtbESPS2vDMBCE74X8B7GB3ho5LXk5lkMJFAo9pLVziG+L&#10;tX4Qa2Us1XH/fRUo9DjMzDdMcphMJ0YaXGtZwXIRgSAurW65VnDO3562IJxH1thZJgU/5OCQzh4S&#10;jLW98ReNma9FgLCLUUHjfR9L6cqGDLqF7YmDV9nBoA9yqKUe8BbgppPPUbSWBlsOCw32dGyovGbf&#10;RkGVY3Z++Sy47DbFZfVh5Kk9jko9zqfXPQhPk/8P/7XftYLVZreG+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dggMYAAADdAAAADwAAAAAAAAAAAAAAAACYAgAAZHJz&#10;L2Rvd25yZXYueG1sUEsFBgAAAAAEAAQA9QAAAIsDAAAAAA==&#10;" filled="f" fillcolor="#bfbfbf [2412]" strokecolor="black [3213]" strokeweight="1.5pt">
                  <v:fill rotate="t" angle="90" focus="50%" type="gradient"/>
                  <v:textbox inset="5.85pt,.7pt,5.85pt,.7pt">
                    <w:txbxContent>
                      <w:p w14:paraId="44EBD855" w14:textId="77777777" w:rsidR="0088293B" w:rsidRPr="00D32D99" w:rsidRDefault="0088293B" w:rsidP="00E5517C">
                        <w:pPr>
                          <w:rPr>
                            <w:rFonts w:ascii="ＭＳ ゴシック" w:eastAsia="ＭＳ ゴシック"/>
                            <w:sz w:val="22"/>
                          </w:rPr>
                        </w:pPr>
                      </w:p>
                    </w:txbxContent>
                  </v:textbox>
                </v:roundrect>
                <v:group id="グループ化 6704" o:spid="_x0000_s1251" style="position:absolute;left:3105;top:517;width:52303;height:8131" coordsize="5230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XklscAAADdAAAADwAAAGRycy9kb3ducmV2LnhtbESPT2vCQBTE7wW/w/IE&#10;b7qJxarRVUTa0oMI/gHx9sg+k2D2bciuSfz23YLQ4zAzv2GW686UoqHaFZYVxKMIBHFqdcGZgvPp&#10;azgD4TyyxtIyKXiSg/Wq97bERNuWD9QcfSYChF2CCnLvq0RKl+Zk0I1sRRy8m60N+iDrTOoa2wA3&#10;pRxH0Yc0WHBYyLGibU7p/fgwCr5bbDfv8Wezu9+2z+tpsr/sYlJq0O82CxCeOv8ffrV/tILJd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XklscAAADd&#10;AAAADwAAAAAAAAAAAAAAAACqAgAAZHJzL2Rvd25yZXYueG1sUEsFBgAAAAAEAAQA+gAAAJ4DAAAA&#10;AA==&#10;">
                  <v:rect id="正方形/長方形 48" o:spid="_x0000_s1252" style="position:absolute;top:603;width:51334;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oBMMA&#10;AADdAAAADwAAAGRycy9kb3ducmV2LnhtbERPy2oCMRTdF/yHcIXuasaCRUYzgwqthbYLH+j2OrnO&#10;DCY3wyTV+PfNouDycN7zMlojrtT71rGC8SgDQVw53XKtYL97f5mC8AFZo3FMCu7koSwGT3PMtbvx&#10;hq7bUIsUwj5HBU0IXS6lrxqy6EeuI07c2fUWQ4J9LXWPtxRujXzNsjdpseXU0GBHq4aqy/bXKjiZ&#10;r8NueZ98XNaxxfht1scfc1TqeRgXMxCBYniI/92fWsFkmqX96U1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foBMMAAADdAAAADwAAAAAAAAAAAAAAAACYAgAAZHJzL2Rv&#10;d25yZXYueG1sUEsFBgAAAAAEAAQA9QAAAIgDAAAAAA==&#10;" fillcolor="#d8d8d8 [2732]">
                    <v:textbox>
                      <w:txbxContent>
                        <w:p w14:paraId="23E0B492" w14:textId="77777777" w:rsidR="0088293B" w:rsidRDefault="0088293B" w:rsidP="00E5517C">
                          <w:pPr>
                            <w:pStyle w:val="afe"/>
                            <w:wordWrap/>
                            <w:spacing w:line="0" w:lineRule="atLeast"/>
                            <w:ind w:left="686" w:hanging="658"/>
                            <w:rPr>
                              <w:rFonts w:ascii="ＭＳ ゴシック" w:eastAsia="ＭＳ ゴシック" w:hAnsi="ＭＳ ゴシック"/>
                              <w:sz w:val="22"/>
                            </w:rPr>
                          </w:pPr>
                        </w:p>
                        <w:p w14:paraId="7E7BFA4F" w14:textId="77777777" w:rsidR="0088293B" w:rsidRPr="003C576A" w:rsidRDefault="0088293B" w:rsidP="00E5517C">
                          <w:pPr>
                            <w:spacing w:before="120" w:line="0" w:lineRule="atLeast"/>
                            <w:rPr>
                              <w:rFonts w:ascii="ＭＳ ゴシック" w:eastAsia="ＭＳ ゴシック" w:hAnsi="ＭＳ ゴシック"/>
                            </w:rPr>
                          </w:pPr>
                          <w:r w:rsidRPr="003C576A">
                            <w:rPr>
                              <w:rFonts w:ascii="ＭＳ ゴシック" w:eastAsia="ＭＳ ゴシック" w:hAnsi="ＭＳ ゴシック" w:hint="eastAsia"/>
                            </w:rPr>
                            <w:t>（６）同和地区の物件でない場合は、その事実を</w:t>
                          </w:r>
                        </w:p>
                        <w:p w14:paraId="753EAE85" w14:textId="77777777" w:rsidR="0088293B" w:rsidRPr="003C576A" w:rsidRDefault="0088293B" w:rsidP="00E5517C">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伝えても差別にならないと思う</w:t>
                          </w:r>
                        </w:p>
                        <w:p w14:paraId="00BA0E0B" w14:textId="77777777" w:rsidR="0088293B" w:rsidRPr="00D603F7" w:rsidRDefault="0088293B" w:rsidP="00E5517C">
                          <w:pPr>
                            <w:spacing w:before="120" w:line="0" w:lineRule="atLeast"/>
                            <w:rPr>
                              <w:rFonts w:ascii="ＭＳ ゴシック" w:eastAsia="ＭＳ ゴシック" w:hAnsi="ＭＳ ゴシック"/>
                            </w:rPr>
                          </w:pPr>
                        </w:p>
                        <w:p w14:paraId="7CB97ADC" w14:textId="77777777" w:rsidR="0088293B" w:rsidRPr="00E5517C" w:rsidRDefault="0088293B" w:rsidP="00E5517C">
                          <w:pPr>
                            <w:pStyle w:val="afe"/>
                            <w:wordWrap/>
                            <w:spacing w:before="120" w:line="0" w:lineRule="atLeast"/>
                            <w:rPr>
                              <w:rFonts w:ascii="ＭＳ ゴシック" w:eastAsia="ＭＳ ゴシック" w:hAnsi="ＭＳ ゴシック"/>
                              <w:spacing w:val="0"/>
                              <w:sz w:val="21"/>
                            </w:rPr>
                          </w:pPr>
                        </w:p>
                      </w:txbxContent>
                    </v:textbox>
                  </v:rect>
                  <v:group id="グループ化 6706" o:spid="_x0000_s1253" style="position:absolute;left:27863;width:24440;height:8130" coordsize="24439,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3pQcUAAADdAAAADwAAAGRycy9kb3ducmV2LnhtbESPQYvCMBSE74L/ITxh&#10;b5rWRZFqFBFdPIhgFZa9PZpnW2xeSpNt6783wsIeh5n5hlltelOJlhpXWlYQTyIQxJnVJecKbtfD&#10;eAHCeWSNlWVS8CQHm/VwsMJE244v1KY+FwHCLkEFhfd1IqXLCjLoJrYmDt7dNgZ9kE0udYNdgJtK&#10;TqNoLg2WHBYKrGlXUPZIf42Crw677We8b0+P++75c52dv08xKfUx6rdLEJ56/x/+ax+1gtkiiu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t6UHFAAAA3QAA&#10;AA8AAAAAAAAAAAAAAAAAqgIAAGRycy9kb3ducmV2LnhtbFBLBQYAAAAABAAEAPoAAACcAwAAAAA=&#10;">
                    <v:shape id="テキスト ボックス 5583" o:spid="_x0000_s1254" type="#_x0000_t202" style="position:absolute;left:16821;width:7618;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5fsUA&#10;AADdAAAADwAAAGRycy9kb3ducmV2LnhtbESPQWvCQBSE7wX/w/KE3uquYopGN0EsQk8tTVXw9sg+&#10;k2D2bchuTfrvu4VCj8PMfMNs89G24k69bxxrmM8UCOLSmYYrDcfPw9MKhA/IBlvHpOGbPOTZ5GGL&#10;qXEDf9C9CJWIEPYpaqhD6FIpfVmTRT9zHXH0rq63GKLsK2l6HCLctnKh1LO02HBcqLGjfU3lrfiy&#10;Gk5v18t5qd6rF5t0gxuVZLuWWj9Ox90GRKAx/If/2q9GQ7JS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Hl+xQAAAN0AAAAPAAAAAAAAAAAAAAAAAJgCAABkcnMv&#10;ZG93bnJldi54bWxQSwUGAAAAAAQABAD1AAAAigMAAAAA&#10;" filled="f" stroked="f">
                      <v:textbox>
                        <w:txbxContent>
                          <w:p w14:paraId="2CCF52CD" w14:textId="77777777" w:rsidR="0088293B" w:rsidRPr="00040C93" w:rsidRDefault="0088293B" w:rsidP="00E5517C">
                            <w:pPr>
                              <w:pStyle w:val="afe"/>
                              <w:wordWrap/>
                              <w:autoSpaceDE/>
                              <w:autoSpaceDN/>
                              <w:adjustRightInd/>
                              <w:spacing w:line="0" w:lineRule="atLeast"/>
                              <w:rPr>
                                <w:rFonts w:hAnsi="Century"/>
                                <w:spacing w:val="0"/>
                                <w:kern w:val="2"/>
                              </w:rPr>
                            </w:pPr>
                          </w:p>
                          <w:p w14:paraId="28A83BF2"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80" o:spid="_x0000_s1255" type="#_x0000_t202" style="position:absolute;left:3019;top:690;width:4317;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c5cUA&#10;AADdAAAADwAAAGRycy9kb3ducmV2LnhtbESPQWvCQBSE70L/w/IKvelubRUb3YRiKfSkmFaht0f2&#10;mQSzb0N2a9J/7wqCx2FmvmFW2WAbcabO1441PE8UCOLCmZpLDT/fn+MFCB+QDTaOScM/ecjSh9EK&#10;E+N63tE5D6WIEPYJaqhCaBMpfVGRRT9xLXH0jq6zGKLsSmk67CPcNnKq1FxarDkuVNjSuqLilP9Z&#10;DfvN8ffwqrblh521vRuUZPsmtX56HN6XIAIN4R6+tb+MhtlCvcD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NzlxQAAAN0AAAAPAAAAAAAAAAAAAAAAAJgCAABkcnMv&#10;ZG93bnJldi54bWxQSwUGAAAAAAQABAD1AAAAigMAAAAA&#10;" filled="f" stroked="f">
                      <v:textbox>
                        <w:txbxContent>
                          <w:p w14:paraId="670966EB"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6EBE3191"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79" o:spid="_x0000_s1256" type="#_x0000_t202" style="position:absolute;left:7763;top:690;width:4400;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EkcMA&#10;AADdAAAADwAAAGRycy9kb3ducmV2LnhtbESPQYvCMBSE78L+h/AWvGmyoqJdo4gieFLUXWFvj+bZ&#10;lm1eShNt/fdGEDwOM/MNM1u0thQ3qn3hWMNXX4EgTp0pONPwc9r0JiB8QDZYOiYNd/KwmH90ZpgY&#10;1/CBbseQiQhhn6CGPIQqkdKnOVn0fVcRR+/iaoshyjqTpsYmwm0pB0qNpcWC40KOFa1ySv+PV6vh&#10;d3f5Ow/VPlvbUdW4Vkm2U6l197NdfoMI1IZ3+NXeGg2jiRrC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lEkcMAAADdAAAADwAAAAAAAAAAAAAAAACYAgAAZHJzL2Rv&#10;d25yZXYueG1sUEsFBgAAAAAEAAQA9QAAAIgDAAAAAA==&#10;" filled="f" stroked="f">
                      <v:textbox>
                        <w:txbxContent>
                          <w:p w14:paraId="06D34390"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71D3A933"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81" o:spid="_x0000_s1257" type="#_x0000_t202" style="position:absolute;left:11818;top:690;width:7053;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hCsUA&#10;AADdAAAADwAAAGRycy9kb3ducmV2LnhtbESPW2sCMRSE3wv+h3AKvtWk0hW7NStiKfikeGmhb4fN&#10;2QvdnCyb1F3/vREEH4eZ+YZZLAfbiDN1vnas4XWiQBDnztRcajgdv17mIHxANtg4Jg0X8rDMRk8L&#10;TI3reU/nQyhFhLBPUUMVQptK6fOKLPqJa4mjV7jOYoiyK6XpsI9w28ipUjNpsea4UGFL64ryv8O/&#10;1fC9LX5/3tSu/LRJ27tBSbbvUuvx87D6ABFoCI/wvb0xGpK5SuD2Jj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eEKxQAAAN0AAAAPAAAAAAAAAAAAAAAAAJgCAABkcnMv&#10;ZG93bnJldi54bWxQSwUGAAAAAAQABAD1AAAAigMAAAAA&#10;" filled="f" stroked="f">
                      <v:textbox>
                        <w:txbxContent>
                          <w:p w14:paraId="3C28DA5A"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064D919B"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74" o:spid="_x0000_s1258" type="#_x0000_t202" style="position:absolute;top:4140;width:2286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fcUA&#10;AADdAAAADwAAAGRycy9kb3ducmV2LnhtbESPQWvCQBSE70L/w/IKveluSw2augliKfSkGFuht0f2&#10;mYRm34bs1qT/3hUEj8PMfMOs8tG24ky9bxxreJ4pEMSlMw1XGr4OH9MFCB+QDbaOScM/ecizh8kK&#10;U+MG3tO5CJWIEPYpaqhD6FIpfVmTRT9zHXH0Tq63GKLsK2l6HCLctvJFqURabDgu1NjRpqbyt/iz&#10;Gr63p5/jq9pV73beDW5Uku1Sav30OK7fQAQawz18a38aDfOFSu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399xQAAAN0AAAAPAAAAAAAAAAAAAAAAAJgCAABkcnMv&#10;ZG93bnJldi54bWxQSwUGAAAAAAQABAD1AAAAigMAAAAA&#10;" filled="f" stroked="f">
                      <v:textbox>
                        <w:txbxContent>
                          <w:p w14:paraId="3100F236" w14:textId="77777777" w:rsidR="0088293B" w:rsidRDefault="0088293B" w:rsidP="00E5517C">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v:textbox>
                    </v:shape>
                  </v:group>
                </v:group>
                <w10:anchorlock/>
              </v:group>
            </w:pict>
          </mc:Fallback>
        </mc:AlternateContent>
      </w:r>
    </w:p>
    <w:p w14:paraId="469BBB91" w14:textId="425B76AB" w:rsidR="000B2CB8" w:rsidRPr="00B27D04" w:rsidRDefault="000B2CB8" w:rsidP="002037BD">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図　取引物件が同和地区かの質問を受けた際の対応</w:t>
      </w:r>
      <w:r w:rsidR="00CF4628" w:rsidRPr="00B27D04">
        <w:rPr>
          <w:rFonts w:ascii="ＭＳ ゴシック" w:eastAsia="ＭＳ ゴシック" w:hAnsi="ＭＳ ゴシック" w:hint="eastAsia"/>
          <w:sz w:val="22"/>
        </w:rPr>
        <w:t>(問</w:t>
      </w:r>
      <w:r w:rsidR="0003785F">
        <w:rPr>
          <w:rFonts w:ascii="ＭＳ ゴシック" w:eastAsia="ＭＳ ゴシック" w:hAnsi="ＭＳ ゴシック" w:hint="eastAsia"/>
          <w:sz w:val="22"/>
        </w:rPr>
        <w:t>21</w:t>
      </w:r>
      <w:r w:rsidR="00CF4628" w:rsidRPr="00B27D04">
        <w:rPr>
          <w:rFonts w:ascii="ＭＳ ゴシック" w:eastAsia="ＭＳ ゴシック" w:hAnsi="ＭＳ ゴシック" w:hint="eastAsia"/>
          <w:sz w:val="22"/>
        </w:rPr>
        <w:t>(６))</w:t>
      </w:r>
    </w:p>
    <w:p w14:paraId="5F7777E6" w14:textId="77777777" w:rsidR="00C10237" w:rsidRPr="00B27D04" w:rsidRDefault="00C10237" w:rsidP="00C10237">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053FA4AD" w14:textId="79997916" w:rsidR="00C10237" w:rsidRPr="0077176E" w:rsidRDefault="0077176E" w:rsidP="00C10237">
      <w:pPr>
        <w:jc w:val="left"/>
        <w:rPr>
          <w:rFonts w:ascii="ＭＳ ゴシック" w:eastAsia="ＭＳ ゴシック" w:hAnsi="ＭＳ ゴシック"/>
          <w:b/>
          <w:sz w:val="22"/>
        </w:rPr>
      </w:pPr>
      <w:r w:rsidRPr="0077176E">
        <w:rPr>
          <w:rFonts w:ascii="ＭＳ ゴシック" w:eastAsia="ＭＳ ゴシック" w:hAnsi="ＭＳ ゴシック"/>
          <w:noProof/>
          <w:sz w:val="22"/>
        </w:rPr>
        <w:drawing>
          <wp:inline distT="0" distB="0" distL="0" distR="0" wp14:anchorId="5E0033EE" wp14:editId="1158EFF2">
            <wp:extent cx="5746115" cy="2566670"/>
            <wp:effectExtent l="0" t="0" r="0" b="5080"/>
            <wp:docPr id="5863" name="図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46115" cy="2566670"/>
                    </a:xfrm>
                    <a:prstGeom prst="rect">
                      <a:avLst/>
                    </a:prstGeom>
                    <a:noFill/>
                    <a:ln>
                      <a:noFill/>
                    </a:ln>
                  </pic:spPr>
                </pic:pic>
              </a:graphicData>
            </a:graphic>
          </wp:inline>
        </w:drawing>
      </w:r>
    </w:p>
    <w:p w14:paraId="759D2675" w14:textId="77777777" w:rsidR="006D256E" w:rsidRPr="00B27D04" w:rsidRDefault="006D256E" w:rsidP="00C10237">
      <w:pPr>
        <w:jc w:val="left"/>
        <w:rPr>
          <w:rFonts w:ascii="HG丸ｺﾞｼｯｸM-PRO" w:eastAsia="HG丸ｺﾞｼｯｸM-PRO" w:hAnsi="ＭＳ ゴシック"/>
          <w:sz w:val="24"/>
          <w:szCs w:val="24"/>
        </w:rPr>
      </w:pPr>
    </w:p>
    <w:p w14:paraId="28D95DC0" w14:textId="64477627" w:rsidR="00CF4628" w:rsidRPr="00B27D04" w:rsidRDefault="00565933" w:rsidP="00C924B8">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871B75" w:rsidRPr="00B27D04">
        <w:rPr>
          <w:rFonts w:ascii="ＭＳ 明朝" w:hAnsi="ＭＳ 明朝" w:hint="eastAsia"/>
          <w:sz w:val="22"/>
        </w:rPr>
        <w:t>“思う”</w:t>
      </w:r>
      <w:r w:rsidR="00871B75">
        <w:rPr>
          <w:rFonts w:ascii="ＭＳ 明朝" w:hAnsi="ＭＳ 明朝" w:hint="eastAsia"/>
          <w:sz w:val="22"/>
        </w:rPr>
        <w:t>は</w:t>
      </w:r>
      <w:r w:rsidR="00871B75" w:rsidRPr="00B27D04">
        <w:rPr>
          <w:rFonts w:ascii="ＭＳ 明朝" w:hAnsi="ＭＳ 明朝" w:hint="eastAsia"/>
          <w:sz w:val="22"/>
        </w:rPr>
        <w:t>『平成21年度』で</w:t>
      </w:r>
      <w:r w:rsidR="00871B75">
        <w:rPr>
          <w:rFonts w:ascii="ＭＳ 明朝" w:hAnsi="ＭＳ 明朝" w:hint="eastAsia"/>
          <w:sz w:val="22"/>
        </w:rPr>
        <w:t>45.4</w:t>
      </w:r>
      <w:r w:rsidR="00871B75" w:rsidRPr="00B27D04">
        <w:rPr>
          <w:rFonts w:ascii="ＭＳ 明朝" w:hAnsi="ＭＳ 明朝" w:hint="eastAsia"/>
          <w:sz w:val="22"/>
        </w:rPr>
        <w:t>％であったが、</w:t>
      </w:r>
      <w:r w:rsidR="00871B75">
        <w:rPr>
          <w:rFonts w:ascii="ＭＳ 明朝" w:hAnsi="ＭＳ 明朝" w:hint="eastAsia"/>
          <w:sz w:val="22"/>
        </w:rPr>
        <w:t>その後減少に転じており、</w:t>
      </w:r>
      <w:r w:rsidR="00871B75" w:rsidRPr="00B27D04">
        <w:rPr>
          <w:rFonts w:ascii="ＭＳ 明朝" w:hAnsi="ＭＳ 明朝" w:hint="eastAsia"/>
          <w:sz w:val="22"/>
        </w:rPr>
        <w:t>『今回調査』では</w:t>
      </w:r>
      <w:r w:rsidR="00871B75">
        <w:rPr>
          <w:rFonts w:ascii="ＭＳ 明朝" w:hAnsi="ＭＳ 明朝" w:hint="eastAsia"/>
          <w:sz w:val="22"/>
        </w:rPr>
        <w:t>34.9</w:t>
      </w:r>
      <w:r w:rsidR="00871B75" w:rsidRPr="00B27D04">
        <w:rPr>
          <w:rFonts w:ascii="ＭＳ 明朝" w:hAnsi="ＭＳ 明朝" w:hint="eastAsia"/>
          <w:sz w:val="22"/>
        </w:rPr>
        <w:t>％となっている</w:t>
      </w:r>
      <w:r w:rsidRPr="00B27D04">
        <w:rPr>
          <w:rFonts w:ascii="ＭＳ 明朝" w:hAnsi="ＭＳ 明朝" w:hint="eastAsia"/>
          <w:sz w:val="22"/>
        </w:rPr>
        <w:t>。</w:t>
      </w:r>
    </w:p>
    <w:p w14:paraId="35EE6358" w14:textId="77777777" w:rsidR="001B3676" w:rsidRPr="00B27D04" w:rsidRDefault="001B3676" w:rsidP="001B3676">
      <w:pPr>
        <w:spacing w:line="240" w:lineRule="exact"/>
        <w:jc w:val="left"/>
        <w:rPr>
          <w:rFonts w:ascii="ＭＳ ゴシック" w:eastAsia="ＭＳ ゴシック" w:hAnsi="ＭＳ ゴシック"/>
          <w:sz w:val="22"/>
        </w:rPr>
      </w:pPr>
    </w:p>
    <w:p w14:paraId="15660395" w14:textId="77777777" w:rsidR="001B3676" w:rsidRPr="00B27D04" w:rsidRDefault="001B3676" w:rsidP="001B3676">
      <w:pPr>
        <w:spacing w:line="240" w:lineRule="exact"/>
        <w:jc w:val="left"/>
        <w:rPr>
          <w:rFonts w:ascii="ＭＳ ゴシック" w:eastAsia="ＭＳ ゴシック" w:hAnsi="ＭＳ ゴシック"/>
          <w:sz w:val="22"/>
        </w:rPr>
      </w:pPr>
    </w:p>
    <w:p w14:paraId="37BDCAC8" w14:textId="77777777" w:rsidR="0003785F" w:rsidRDefault="0003785F">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05A43217" w14:textId="7391B446" w:rsidR="000B2CB8" w:rsidRPr="00B27D04" w:rsidRDefault="000B2CB8" w:rsidP="000B2CB8">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図　取引物件が同和地区かの質問を受けた際の対応</w:t>
      </w:r>
      <w:r w:rsidR="00CF4628" w:rsidRPr="00B27D04">
        <w:rPr>
          <w:rFonts w:ascii="ＭＳ ゴシック" w:eastAsia="ＭＳ ゴシック" w:hAnsi="ＭＳ ゴシック" w:hint="eastAsia"/>
          <w:sz w:val="22"/>
        </w:rPr>
        <w:t>(問</w:t>
      </w:r>
      <w:r w:rsidR="0003785F">
        <w:rPr>
          <w:rFonts w:ascii="ＭＳ ゴシック" w:eastAsia="ＭＳ ゴシック" w:hAnsi="ＭＳ ゴシック" w:hint="eastAsia"/>
          <w:sz w:val="22"/>
        </w:rPr>
        <w:t>21</w:t>
      </w:r>
      <w:r w:rsidR="00CF4628" w:rsidRPr="00B27D04">
        <w:rPr>
          <w:rFonts w:ascii="ＭＳ ゴシック" w:eastAsia="ＭＳ ゴシック" w:hAnsi="ＭＳ ゴシック" w:hint="eastAsia"/>
          <w:sz w:val="22"/>
        </w:rPr>
        <w:t>(６))</w:t>
      </w:r>
    </w:p>
    <w:p w14:paraId="0722505C" w14:textId="45C56EBA" w:rsidR="00C10237" w:rsidRPr="00B27D04" w:rsidRDefault="00C10237" w:rsidP="00C10237">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の有無別、啓発</w:t>
      </w:r>
      <w:r w:rsidR="002868C9" w:rsidRPr="00B27D04">
        <w:rPr>
          <w:rFonts w:ascii="ＭＳ ゴシック" w:eastAsia="ＭＳ ゴシック" w:hAnsi="ＭＳ ゴシック" w:cs="HG丸ｺﾞｼｯｸM-PRO" w:hint="eastAsia"/>
          <w:sz w:val="22"/>
        </w:rPr>
        <w:t>ポスター</w:t>
      </w:r>
      <w:r w:rsidRPr="00B27D04">
        <w:rPr>
          <w:rFonts w:ascii="ＭＳ ゴシック" w:eastAsia="ＭＳ ゴシック" w:hAnsi="ＭＳ ゴシック" w:cs="HG丸ｺﾞｼｯｸM-PRO" w:hint="eastAsia"/>
          <w:sz w:val="22"/>
        </w:rPr>
        <w:t>の事務所内等への掲示等</w:t>
      </w:r>
      <w:r w:rsidR="00F6485D"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状況別</w:t>
      </w:r>
      <w:r w:rsidR="00AA4F68">
        <w:rPr>
          <w:rFonts w:ascii="ＭＳ ゴシック" w:eastAsia="ＭＳ ゴシック" w:hAnsi="ＭＳ ゴシック" w:cs="HG丸ｺﾞｼｯｸM-PRO" w:hint="eastAsia"/>
          <w:sz w:val="22"/>
        </w:rPr>
        <w:t>、宅地建物取引業における人権関係法令の認知別</w:t>
      </w:r>
      <w:r w:rsidRPr="00B27D04">
        <w:rPr>
          <w:rFonts w:ascii="ＭＳ ゴシック" w:eastAsia="ＭＳ ゴシック" w:hAnsi="ＭＳ ゴシック" w:cs="HG丸ｺﾞｼｯｸM-PRO" w:hint="eastAsia"/>
          <w:sz w:val="22"/>
        </w:rPr>
        <w:t>）</w:t>
      </w:r>
    </w:p>
    <w:p w14:paraId="018D615A" w14:textId="0398322D" w:rsidR="00721394" w:rsidRPr="00B27D04" w:rsidRDefault="00A60F85" w:rsidP="0003785F">
      <w:pPr>
        <w:jc w:val="center"/>
        <w:rPr>
          <w:rFonts w:ascii="HG丸ｺﾞｼｯｸM-PRO" w:eastAsia="HG丸ｺﾞｼｯｸM-PRO" w:hAnsi="ＭＳ ゴシック"/>
          <w:sz w:val="24"/>
          <w:szCs w:val="24"/>
        </w:rPr>
      </w:pPr>
      <w:r w:rsidRPr="00A60F85">
        <w:rPr>
          <w:rFonts w:ascii="HG丸ｺﾞｼｯｸM-PRO" w:eastAsia="HG丸ｺﾞｼｯｸM-PRO" w:hAnsi="ＭＳ ゴシック"/>
          <w:noProof/>
          <w:sz w:val="24"/>
          <w:szCs w:val="24"/>
        </w:rPr>
        <w:drawing>
          <wp:inline distT="0" distB="0" distL="0" distR="0" wp14:anchorId="042A2754" wp14:editId="5C09EB64">
            <wp:extent cx="5743575" cy="4352925"/>
            <wp:effectExtent l="0" t="0" r="0" b="0"/>
            <wp:docPr id="5602" name="図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43575" cy="4352925"/>
                    </a:xfrm>
                    <a:prstGeom prst="rect">
                      <a:avLst/>
                    </a:prstGeom>
                    <a:noFill/>
                    <a:ln>
                      <a:noFill/>
                    </a:ln>
                  </pic:spPr>
                </pic:pic>
              </a:graphicData>
            </a:graphic>
          </wp:inline>
        </w:drawing>
      </w:r>
    </w:p>
    <w:p w14:paraId="5CDD4D5C" w14:textId="3AE2164D" w:rsidR="00871B75" w:rsidRPr="00B27D04" w:rsidRDefault="00AE741B" w:rsidP="00871B75">
      <w:pPr>
        <w:ind w:left="193" w:hangingChars="95" w:hanging="193"/>
        <w:jc w:val="left"/>
        <w:rPr>
          <w:rFonts w:ascii="ＭＳ 明朝" w:hAnsi="ＭＳ 明朝"/>
          <w:sz w:val="22"/>
        </w:rPr>
      </w:pPr>
      <w:r w:rsidRPr="00B27D04">
        <w:rPr>
          <w:rFonts w:ascii="ＭＳ 明朝" w:hAnsi="ＭＳ 明朝" w:hint="eastAsia"/>
          <w:sz w:val="22"/>
        </w:rPr>
        <w:t>・</w:t>
      </w:r>
      <w:r w:rsidR="00871B75">
        <w:rPr>
          <w:rFonts w:ascii="ＭＳ 明朝" w:hAnsi="ＭＳ 明朝" w:hint="eastAsia"/>
          <w:sz w:val="22"/>
        </w:rPr>
        <w:t>人権推進員</w:t>
      </w:r>
      <w:r w:rsidR="00871B75" w:rsidRPr="00B27D04">
        <w:rPr>
          <w:rFonts w:ascii="ＭＳ 明朝" w:hAnsi="ＭＳ 明朝" w:hint="eastAsia"/>
          <w:sz w:val="22"/>
        </w:rPr>
        <w:t>の有無別にみると、“思う”</w:t>
      </w:r>
      <w:r w:rsidR="00871B75">
        <w:rPr>
          <w:rFonts w:ascii="ＭＳ 明朝" w:hAnsi="ＭＳ 明朝" w:hint="eastAsia"/>
          <w:sz w:val="22"/>
        </w:rPr>
        <w:t>は</w:t>
      </w:r>
      <w:r w:rsidR="00871B75" w:rsidRPr="00B27D04">
        <w:rPr>
          <w:rFonts w:ascii="ＭＳ 明朝" w:hAnsi="ＭＳ 明朝" w:hint="eastAsia"/>
          <w:sz w:val="22"/>
        </w:rPr>
        <w:t>『</w:t>
      </w:r>
      <w:r w:rsidR="00871B75">
        <w:rPr>
          <w:rFonts w:ascii="ＭＳ 明朝" w:hAnsi="ＭＳ 明朝" w:hint="eastAsia"/>
          <w:sz w:val="22"/>
        </w:rPr>
        <w:t>人権推進員</w:t>
      </w:r>
      <w:r w:rsidR="00871B75" w:rsidRPr="00B27D04">
        <w:rPr>
          <w:rFonts w:ascii="ＭＳ 明朝" w:hAnsi="ＭＳ 明朝" w:hint="eastAsia"/>
          <w:sz w:val="22"/>
        </w:rPr>
        <w:t>はいない』で</w:t>
      </w:r>
      <w:r w:rsidR="00871B75">
        <w:rPr>
          <w:rFonts w:ascii="ＭＳ 明朝" w:hAnsi="ＭＳ 明朝" w:hint="eastAsia"/>
          <w:sz w:val="22"/>
        </w:rPr>
        <w:t>36</w:t>
      </w:r>
      <w:r w:rsidR="00112C2A">
        <w:rPr>
          <w:rFonts w:ascii="ＭＳ 明朝" w:hAnsi="ＭＳ 明朝" w:hint="eastAsia"/>
          <w:sz w:val="22"/>
        </w:rPr>
        <w:t>.8</w:t>
      </w:r>
      <w:r w:rsidR="00871B75">
        <w:rPr>
          <w:rFonts w:ascii="ＭＳ 明朝" w:hAnsi="ＭＳ 明朝" w:hint="eastAsia"/>
          <w:sz w:val="22"/>
        </w:rPr>
        <w:t>％</w:t>
      </w:r>
      <w:r w:rsidR="00112C2A">
        <w:rPr>
          <w:rFonts w:ascii="ＭＳ 明朝" w:hAnsi="ＭＳ 明朝" w:hint="eastAsia"/>
          <w:sz w:val="22"/>
        </w:rPr>
        <w:t>と最も高く</w:t>
      </w:r>
      <w:r w:rsidR="00871B75" w:rsidRPr="00B27D04">
        <w:rPr>
          <w:rFonts w:ascii="ＭＳ 明朝" w:hAnsi="ＭＳ 明朝" w:hint="eastAsia"/>
          <w:sz w:val="22"/>
        </w:rPr>
        <w:t>、</w:t>
      </w:r>
      <w:r w:rsidR="00F0031F">
        <w:rPr>
          <w:rFonts w:ascii="ＭＳ 明朝" w:hAnsi="ＭＳ 明朝" w:hint="eastAsia"/>
          <w:sz w:val="22"/>
        </w:rPr>
        <w:t>『アンケートを記入している私が人権推進員である』</w:t>
      </w:r>
      <w:r w:rsidR="00871B75" w:rsidRPr="00B27D04">
        <w:rPr>
          <w:rFonts w:ascii="ＭＳ 明朝" w:hAnsi="ＭＳ 明朝" w:hint="eastAsia"/>
          <w:sz w:val="22"/>
        </w:rPr>
        <w:t>で</w:t>
      </w:r>
      <w:r w:rsidR="00112C2A">
        <w:rPr>
          <w:rFonts w:ascii="ＭＳ 明朝" w:hAnsi="ＭＳ 明朝" w:hint="eastAsia"/>
          <w:sz w:val="22"/>
        </w:rPr>
        <w:t>28.3</w:t>
      </w:r>
      <w:r w:rsidR="00871B75" w:rsidRPr="00B27D04">
        <w:rPr>
          <w:rFonts w:ascii="ＭＳ 明朝" w:hAnsi="ＭＳ 明朝" w:hint="eastAsia"/>
          <w:sz w:val="22"/>
        </w:rPr>
        <w:t>％と</w:t>
      </w:r>
      <w:r w:rsidR="00112C2A">
        <w:rPr>
          <w:rFonts w:ascii="ＭＳ 明朝" w:hAnsi="ＭＳ 明朝" w:hint="eastAsia"/>
          <w:sz w:val="22"/>
        </w:rPr>
        <w:t>最も低い</w:t>
      </w:r>
      <w:r w:rsidR="00871B75" w:rsidRPr="00B27D04">
        <w:rPr>
          <w:rFonts w:ascii="ＭＳ 明朝" w:hAnsi="ＭＳ 明朝" w:hint="eastAsia"/>
          <w:sz w:val="22"/>
        </w:rPr>
        <w:t>。</w:t>
      </w:r>
    </w:p>
    <w:p w14:paraId="4CFC122D" w14:textId="5D82FF39" w:rsidR="00AE741B" w:rsidRPr="00B27D04" w:rsidRDefault="00871B75" w:rsidP="00871B75">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啓発ポスターの事務所内等への掲示等の状況別にみると</w:t>
      </w:r>
      <w:r w:rsidRPr="00B27D04">
        <w:rPr>
          <w:rFonts w:ascii="ＭＳ 明朝" w:hAnsi="ＭＳ 明朝"/>
          <w:sz w:val="22"/>
        </w:rPr>
        <w:t>、</w:t>
      </w:r>
      <w:r w:rsidRPr="00B27D04">
        <w:rPr>
          <w:rFonts w:ascii="ＭＳ 明朝" w:hAnsi="ＭＳ 明朝" w:hint="eastAsia"/>
          <w:sz w:val="22"/>
        </w:rPr>
        <w:t>“思う”</w:t>
      </w:r>
      <w:r>
        <w:rPr>
          <w:rFonts w:ascii="ＭＳ 明朝" w:hAnsi="ＭＳ 明朝" w:hint="eastAsia"/>
          <w:sz w:val="22"/>
        </w:rPr>
        <w:t>は</w:t>
      </w:r>
      <w:r w:rsidRPr="00B27D04">
        <w:rPr>
          <w:rFonts w:ascii="ＭＳ 明朝" w:hAnsi="ＭＳ 明朝" w:hint="eastAsia"/>
          <w:sz w:val="22"/>
        </w:rPr>
        <w:t>『</w:t>
      </w:r>
      <w:r>
        <w:rPr>
          <w:rFonts w:ascii="ＭＳ 明朝" w:hAnsi="ＭＳ 明朝" w:hint="eastAsia"/>
          <w:sz w:val="22"/>
        </w:rPr>
        <w:t>掲示等していない</w:t>
      </w:r>
      <w:r w:rsidRPr="00B27D04">
        <w:rPr>
          <w:rFonts w:ascii="ＭＳ 明朝" w:hAnsi="ＭＳ 明朝" w:hint="eastAsia"/>
          <w:sz w:val="22"/>
        </w:rPr>
        <w:t>』で</w:t>
      </w:r>
      <w:r w:rsidR="00112C2A">
        <w:rPr>
          <w:rFonts w:ascii="ＭＳ 明朝" w:hAnsi="ＭＳ 明朝" w:hint="eastAsia"/>
          <w:sz w:val="22"/>
        </w:rPr>
        <w:t>37.1</w:t>
      </w:r>
      <w:r w:rsidRPr="00B27D04">
        <w:rPr>
          <w:rFonts w:ascii="ＭＳ 明朝" w:hAnsi="ＭＳ 明朝" w:hint="eastAsia"/>
          <w:sz w:val="22"/>
        </w:rPr>
        <w:t>％、『</w:t>
      </w:r>
      <w:r>
        <w:rPr>
          <w:rFonts w:ascii="ＭＳ 明朝" w:hAnsi="ＭＳ 明朝" w:hint="eastAsia"/>
          <w:sz w:val="22"/>
        </w:rPr>
        <w:t>掲示等している</w:t>
      </w:r>
      <w:r w:rsidRPr="00B27D04">
        <w:rPr>
          <w:rFonts w:ascii="ＭＳ 明朝" w:hAnsi="ＭＳ 明朝" w:hint="eastAsia"/>
          <w:sz w:val="22"/>
        </w:rPr>
        <w:t>』で</w:t>
      </w:r>
      <w:r w:rsidR="00112C2A">
        <w:rPr>
          <w:rFonts w:ascii="ＭＳ 明朝" w:hAnsi="ＭＳ 明朝" w:hint="eastAsia"/>
          <w:sz w:val="22"/>
        </w:rPr>
        <w:t>30.5</w:t>
      </w:r>
      <w:r w:rsidRPr="00B27D04">
        <w:rPr>
          <w:rFonts w:ascii="ＭＳ 明朝" w:hAnsi="ＭＳ 明朝" w:hint="eastAsia"/>
          <w:sz w:val="22"/>
        </w:rPr>
        <w:t>％となっており、その差は</w:t>
      </w:r>
      <w:r w:rsidR="00112C2A">
        <w:rPr>
          <w:rFonts w:ascii="ＭＳ 明朝" w:hAnsi="ＭＳ 明朝" w:hint="eastAsia"/>
          <w:sz w:val="22"/>
        </w:rPr>
        <w:t>6.6</w:t>
      </w:r>
      <w:r w:rsidRPr="00B27D04">
        <w:rPr>
          <w:rFonts w:ascii="ＭＳ 明朝" w:hAnsi="ＭＳ 明朝" w:hint="eastAsia"/>
          <w:sz w:val="22"/>
        </w:rPr>
        <w:t>ポイントとなっている</w:t>
      </w:r>
      <w:r w:rsidR="00AE741B" w:rsidRPr="00B27D04">
        <w:rPr>
          <w:rFonts w:ascii="ＭＳ 明朝" w:hAnsi="ＭＳ 明朝" w:hint="eastAsia"/>
          <w:sz w:val="22"/>
        </w:rPr>
        <w:t>。</w:t>
      </w:r>
    </w:p>
    <w:p w14:paraId="03FE3112" w14:textId="77777777" w:rsidR="00A154EE" w:rsidRPr="00B27D04" w:rsidRDefault="00A154EE" w:rsidP="00C10237">
      <w:pPr>
        <w:jc w:val="left"/>
        <w:rPr>
          <w:rFonts w:ascii="HG丸ｺﾞｼｯｸM-PRO" w:eastAsia="HG丸ｺﾞｼｯｸM-PRO" w:hAnsi="ＭＳ ゴシック"/>
          <w:sz w:val="24"/>
          <w:szCs w:val="24"/>
        </w:rPr>
      </w:pPr>
    </w:p>
    <w:p w14:paraId="49AD2E85" w14:textId="77777777" w:rsidR="00FB7F22" w:rsidRPr="00B27D04" w:rsidRDefault="00FB7F22" w:rsidP="00FB7F22">
      <w:pPr>
        <w:spacing w:line="0" w:lineRule="atLeast"/>
        <w:ind w:leftChars="200" w:left="386"/>
        <w:jc w:val="left"/>
        <w:rPr>
          <w:rFonts w:ascii="ＭＳ 明朝" w:hAnsi="ＭＳ 明朝" w:cs="HG丸ｺﾞｼｯｸM-PRO"/>
          <w:sz w:val="18"/>
          <w:szCs w:val="18"/>
        </w:rPr>
      </w:pPr>
      <w:r w:rsidRPr="00B27D04">
        <w:rPr>
          <w:rFonts w:ascii="ＭＳ 明朝" w:hAnsi="ＭＳ 明朝" w:cs="HG丸ｺﾞｼｯｸM-PRO" w:hint="eastAsia"/>
          <w:sz w:val="18"/>
          <w:szCs w:val="18"/>
        </w:rPr>
        <w:t>※</w:t>
      </w:r>
      <w:r w:rsidR="007452B2" w:rsidRPr="00B27D04">
        <w:rPr>
          <w:rFonts w:ascii="ＭＳ 明朝" w:hAnsi="ＭＳ 明朝" w:cs="HG丸ｺﾞｼｯｸM-PRO" w:hint="eastAsia"/>
          <w:sz w:val="18"/>
          <w:szCs w:val="18"/>
        </w:rPr>
        <w:t>宅地建物取引業</w:t>
      </w:r>
      <w:r w:rsidRPr="00B27D04">
        <w:rPr>
          <w:rFonts w:ascii="ＭＳ 明朝" w:hAnsi="ＭＳ 明朝" w:cs="HG丸ｺﾞｼｯｸM-PRO" w:hint="eastAsia"/>
          <w:sz w:val="18"/>
          <w:szCs w:val="18"/>
        </w:rPr>
        <w:t>における人権関係法令の認知別について</w:t>
      </w:r>
    </w:p>
    <w:p w14:paraId="13DE79E3" w14:textId="06927830" w:rsidR="00FB7F22" w:rsidRPr="00B27D04" w:rsidRDefault="007452B2" w:rsidP="00FB7F22">
      <w:pPr>
        <w:spacing w:line="0" w:lineRule="atLeast"/>
        <w:ind w:leftChars="300" w:left="579"/>
        <w:jc w:val="left"/>
        <w:rPr>
          <w:rFonts w:ascii="ＭＳ 明朝" w:hAnsi="ＭＳ 明朝"/>
          <w:sz w:val="22"/>
        </w:rPr>
      </w:pPr>
      <w:r w:rsidRPr="00B27D04">
        <w:rPr>
          <w:rFonts w:ascii="ＭＳ 明朝" w:hAnsi="ＭＳ 明朝" w:cs="HG丸ｺﾞｼｯｸM-PRO" w:hint="eastAsia"/>
          <w:sz w:val="18"/>
          <w:szCs w:val="18"/>
        </w:rPr>
        <w:t>宅地建物取引業</w:t>
      </w:r>
      <w:r w:rsidR="00FB7F22" w:rsidRPr="00B27D04">
        <w:rPr>
          <w:rFonts w:ascii="ＭＳ 明朝" w:hAnsi="ＭＳ 明朝" w:cs="HG丸ｺﾞｼｯｸM-PRO" w:hint="eastAsia"/>
          <w:sz w:val="18"/>
          <w:szCs w:val="18"/>
        </w:rPr>
        <w:t>における人権関係法令の認知については３つの設問（問</w:t>
      </w:r>
      <w:r w:rsidR="003A59DD">
        <w:rPr>
          <w:rFonts w:ascii="ＭＳ 明朝" w:hAnsi="ＭＳ 明朝" w:cs="HG丸ｺﾞｼｯｸM-PRO" w:hint="eastAsia"/>
          <w:sz w:val="18"/>
          <w:szCs w:val="18"/>
        </w:rPr>
        <w:t>13</w:t>
      </w:r>
      <w:r w:rsidR="00FB7F22" w:rsidRPr="00B27D04">
        <w:rPr>
          <w:rFonts w:ascii="ＭＳ 明朝" w:hAnsi="ＭＳ 明朝" w:cs="HG丸ｺﾞｼｯｸM-PRO" w:hint="eastAsia"/>
          <w:sz w:val="18"/>
          <w:szCs w:val="18"/>
        </w:rPr>
        <w:t>.宅地建物取引業法に基づく指導監督基準の認知状況、問</w:t>
      </w:r>
      <w:r w:rsidR="003A59DD">
        <w:rPr>
          <w:rFonts w:ascii="ＭＳ 明朝" w:hAnsi="ＭＳ 明朝" w:cs="HG丸ｺﾞｼｯｸM-PRO" w:hint="eastAsia"/>
          <w:sz w:val="18"/>
          <w:szCs w:val="18"/>
        </w:rPr>
        <w:t>14</w:t>
      </w:r>
      <w:r w:rsidR="00FB7F22" w:rsidRPr="00B27D04">
        <w:rPr>
          <w:rFonts w:ascii="ＭＳ 明朝" w:hAnsi="ＭＳ 明朝" w:cs="HG丸ｺﾞｼｯｸM-PRO" w:hint="eastAsia"/>
          <w:sz w:val="18"/>
          <w:szCs w:val="18"/>
        </w:rPr>
        <w:t>.宅地建物取引業</w:t>
      </w:r>
      <w:r w:rsidR="003F2AA7" w:rsidRPr="00B27D04">
        <w:rPr>
          <w:rFonts w:ascii="ＭＳ 明朝" w:hAnsi="ＭＳ 明朝" w:cs="HG丸ｺﾞｼｯｸM-PRO" w:hint="eastAsia"/>
          <w:sz w:val="18"/>
          <w:szCs w:val="18"/>
        </w:rPr>
        <w:t>法</w:t>
      </w:r>
      <w:r w:rsidR="00FB7F22" w:rsidRPr="00B27D04">
        <w:rPr>
          <w:rFonts w:ascii="ＭＳ 明朝" w:hAnsi="ＭＳ 明朝" w:cs="HG丸ｺﾞｼｯｸM-PRO" w:hint="eastAsia"/>
          <w:sz w:val="18"/>
          <w:szCs w:val="18"/>
        </w:rPr>
        <w:t>第47条第１号と同和地区に関する告知の認知状況、問</w:t>
      </w:r>
      <w:r w:rsidR="003A59DD">
        <w:rPr>
          <w:rFonts w:ascii="ＭＳ 明朝" w:hAnsi="ＭＳ 明朝" w:cs="HG丸ｺﾞｼｯｸM-PRO" w:hint="eastAsia"/>
          <w:sz w:val="18"/>
          <w:szCs w:val="18"/>
        </w:rPr>
        <w:t>15</w:t>
      </w:r>
      <w:r w:rsidR="00FB7F22" w:rsidRPr="00B27D04">
        <w:rPr>
          <w:rFonts w:ascii="ＭＳ 明朝" w:hAnsi="ＭＳ 明朝" w:cs="HG丸ｺﾞｼｯｸM-PRO" w:hint="eastAsia"/>
          <w:sz w:val="18"/>
          <w:szCs w:val="18"/>
        </w:rPr>
        <w:t>.</w:t>
      </w:r>
      <w:r w:rsidR="00E75C98">
        <w:rPr>
          <w:rFonts w:ascii="ＭＳ 明朝" w:hAnsi="ＭＳ 明朝" w:cs="HG丸ｺﾞｼｯｸM-PRO" w:hint="eastAsia"/>
          <w:sz w:val="18"/>
          <w:szCs w:val="18"/>
        </w:rPr>
        <w:t>大阪府</w:t>
      </w:r>
      <w:r w:rsidR="00FB7F22" w:rsidRPr="00B27D04">
        <w:rPr>
          <w:rFonts w:ascii="ＭＳ 明朝" w:hAnsi="ＭＳ 明朝" w:cs="HG丸ｺﾞｼｯｸM-PRO" w:hint="eastAsia"/>
          <w:sz w:val="18"/>
          <w:szCs w:val="18"/>
        </w:rPr>
        <w:t>部落差別事象に係る調査等の規制等に関する条例の遵守事項の認知状況）の回答を対象にしている。</w:t>
      </w:r>
    </w:p>
    <w:p w14:paraId="58F6BD93" w14:textId="77777777" w:rsidR="001F6B87" w:rsidRPr="00B27D04" w:rsidRDefault="001F6B87" w:rsidP="00C10237">
      <w:pPr>
        <w:jc w:val="left"/>
        <w:rPr>
          <w:rFonts w:ascii="HG丸ｺﾞｼｯｸM-PRO" w:eastAsia="HG丸ｺﾞｼｯｸM-PRO" w:hAnsi="ＭＳ ゴシック"/>
          <w:sz w:val="24"/>
          <w:szCs w:val="24"/>
        </w:rPr>
      </w:pPr>
    </w:p>
    <w:p w14:paraId="0CD38E84" w14:textId="4235C0A5" w:rsidR="00803EE1" w:rsidRPr="00B27D04" w:rsidRDefault="00803EE1" w:rsidP="00803EE1">
      <w:pPr>
        <w:ind w:left="203" w:hangingChars="100" w:hanging="203"/>
        <w:jc w:val="left"/>
        <w:rPr>
          <w:rFonts w:ascii="ＭＳ 明朝" w:hAnsi="ＭＳ 明朝"/>
          <w:sz w:val="22"/>
        </w:rPr>
      </w:pPr>
      <w:r w:rsidRPr="00B27D04">
        <w:rPr>
          <w:rFonts w:ascii="ＭＳ 明朝" w:hAnsi="ＭＳ 明朝" w:hint="eastAsia"/>
          <w:sz w:val="22"/>
        </w:rPr>
        <w:t>・</w:t>
      </w:r>
      <w:r w:rsidR="00112C2A" w:rsidRPr="00B27D04">
        <w:rPr>
          <w:rFonts w:ascii="ＭＳ 明朝" w:hAnsi="ＭＳ 明朝" w:hint="eastAsia"/>
          <w:sz w:val="22"/>
        </w:rPr>
        <w:t>宅地建物取引業における人権関係法令の認知別にみると、“思う”</w:t>
      </w:r>
      <w:r w:rsidR="00112C2A">
        <w:rPr>
          <w:rFonts w:ascii="ＭＳ 明朝" w:hAnsi="ＭＳ 明朝" w:hint="eastAsia"/>
          <w:sz w:val="22"/>
        </w:rPr>
        <w:t>は</w:t>
      </w:r>
      <w:r w:rsidR="00112C2A" w:rsidRPr="00B27D04">
        <w:rPr>
          <w:rFonts w:ascii="ＭＳ 明朝" w:hAnsi="ＭＳ 明朝" w:hint="eastAsia"/>
          <w:sz w:val="22"/>
        </w:rPr>
        <w:t>『</w:t>
      </w:r>
      <w:r w:rsidR="00112C2A">
        <w:rPr>
          <w:rFonts w:ascii="ＭＳ 明朝" w:hAnsi="ＭＳ 明朝" w:hint="eastAsia"/>
          <w:sz w:val="22"/>
        </w:rPr>
        <w:t>いずれも知らない</w:t>
      </w:r>
      <w:r w:rsidR="00112C2A" w:rsidRPr="00B27D04">
        <w:rPr>
          <w:rFonts w:ascii="ＭＳ 明朝" w:hAnsi="ＭＳ 明朝" w:hint="eastAsia"/>
          <w:sz w:val="22"/>
        </w:rPr>
        <w:t>（いずれの設問にも「はい」がない方）』で</w:t>
      </w:r>
      <w:r w:rsidR="00112C2A">
        <w:rPr>
          <w:rFonts w:ascii="ＭＳ 明朝" w:hAnsi="ＭＳ 明朝" w:hint="eastAsia"/>
          <w:sz w:val="22"/>
        </w:rPr>
        <w:t>47.7</w:t>
      </w:r>
      <w:r w:rsidR="00112C2A" w:rsidRPr="00B27D04">
        <w:rPr>
          <w:rFonts w:ascii="ＭＳ 明朝" w:hAnsi="ＭＳ 明朝" w:hint="eastAsia"/>
          <w:sz w:val="22"/>
        </w:rPr>
        <w:t>％</w:t>
      </w:r>
      <w:r w:rsidR="00AA4F68">
        <w:rPr>
          <w:rFonts w:ascii="ＭＳ 明朝" w:hAnsi="ＭＳ 明朝" w:hint="eastAsia"/>
          <w:sz w:val="22"/>
        </w:rPr>
        <w:t>、</w:t>
      </w:r>
      <w:r w:rsidR="00112C2A" w:rsidRPr="00B27D04">
        <w:rPr>
          <w:rFonts w:ascii="ＭＳ 明朝" w:hAnsi="ＭＳ 明朝" w:hint="eastAsia"/>
          <w:sz w:val="22"/>
        </w:rPr>
        <w:t>『</w:t>
      </w:r>
      <w:r w:rsidR="00112C2A">
        <w:rPr>
          <w:rFonts w:ascii="ＭＳ 明朝" w:hAnsi="ＭＳ 明朝" w:hint="eastAsia"/>
          <w:sz w:val="22"/>
        </w:rPr>
        <w:t>いずれかひとつでも知っている</w:t>
      </w:r>
      <w:r w:rsidR="00112C2A" w:rsidRPr="00B27D04">
        <w:rPr>
          <w:rFonts w:ascii="ＭＳ 明朝" w:hAnsi="ＭＳ 明朝" w:hint="eastAsia"/>
          <w:sz w:val="22"/>
        </w:rPr>
        <w:t>（いずれかの設問に「はい」がある方）』で</w:t>
      </w:r>
      <w:r w:rsidR="00112C2A">
        <w:rPr>
          <w:rFonts w:ascii="ＭＳ 明朝" w:hAnsi="ＭＳ 明朝" w:hint="eastAsia"/>
          <w:sz w:val="22"/>
        </w:rPr>
        <w:t>34.0</w:t>
      </w:r>
      <w:r w:rsidR="00112C2A" w:rsidRPr="00B27D04">
        <w:rPr>
          <w:rFonts w:ascii="ＭＳ 明朝" w:hAnsi="ＭＳ 明朝" w:hint="eastAsia"/>
          <w:sz w:val="22"/>
        </w:rPr>
        <w:t>％となっており、その差は</w:t>
      </w:r>
      <w:r w:rsidR="00112C2A">
        <w:rPr>
          <w:rFonts w:ascii="ＭＳ 明朝" w:hAnsi="ＭＳ 明朝" w:hint="eastAsia"/>
          <w:sz w:val="22"/>
        </w:rPr>
        <w:t>13.7</w:t>
      </w:r>
      <w:r w:rsidR="00112C2A" w:rsidRPr="00B27D04">
        <w:rPr>
          <w:rFonts w:ascii="ＭＳ 明朝" w:hAnsi="ＭＳ 明朝" w:hint="eastAsia"/>
          <w:sz w:val="22"/>
        </w:rPr>
        <w:t>ポイントとなっている</w:t>
      </w:r>
      <w:r w:rsidRPr="00B27D04">
        <w:rPr>
          <w:rFonts w:ascii="ＭＳ 明朝" w:hAnsi="ＭＳ 明朝" w:hint="eastAsia"/>
          <w:sz w:val="22"/>
        </w:rPr>
        <w:t>。</w:t>
      </w:r>
    </w:p>
    <w:p w14:paraId="2B0F16D3" w14:textId="77777777" w:rsidR="00C10237" w:rsidRPr="00B27D04" w:rsidRDefault="00C10237" w:rsidP="00C1023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7CEB7151" w14:textId="17709554" w:rsidR="00C10237" w:rsidRPr="00B27D04" w:rsidRDefault="00105124" w:rsidP="002037BD">
      <w:pPr>
        <w:jc w:val="left"/>
        <w:rPr>
          <w:rFonts w:ascii="HG丸ｺﾞｼｯｸM-PRO" w:eastAsia="HG丸ｺﾞｼｯｸM-PRO" w:hAnsi="ＭＳ ゴシック"/>
          <w:sz w:val="24"/>
          <w:szCs w:val="24"/>
        </w:rPr>
      </w:pPr>
      <w:r>
        <w:rPr>
          <w:rFonts w:ascii="ＭＳ ゴシック" w:eastAsia="ＭＳ ゴシック" w:hAnsi="ＭＳ ゴシック"/>
          <w:noProof/>
          <w:sz w:val="22"/>
        </w:rPr>
        <mc:AlternateContent>
          <mc:Choice Requires="wpg">
            <w:drawing>
              <wp:inline distT="0" distB="0" distL="0" distR="0" wp14:anchorId="4515F1E4" wp14:editId="5AE71834">
                <wp:extent cx="5759450" cy="1043305"/>
                <wp:effectExtent l="9525" t="9525" r="12700" b="13970"/>
                <wp:docPr id="5779" name="グループ化 6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043305"/>
                          <a:chOff x="0" y="0"/>
                          <a:chExt cx="57600" cy="10440"/>
                        </a:xfrm>
                      </wpg:grpSpPr>
                      <wps:wsp>
                        <wps:cNvPr id="5782" name="AutoShape 1198"/>
                        <wps:cNvSpPr>
                          <a:spLocks noChangeArrowheads="1"/>
                        </wps:cNvSpPr>
                        <wps:spPr bwMode="auto">
                          <a:xfrm>
                            <a:off x="0" y="0"/>
                            <a:ext cx="57600" cy="1044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735B132" w14:textId="77777777" w:rsidR="0088293B" w:rsidRPr="00D32D99" w:rsidRDefault="0088293B" w:rsidP="00E5517C">
                              <w:pPr>
                                <w:rPr>
                                  <w:rFonts w:ascii="ＭＳ ゴシック" w:eastAsia="ＭＳ ゴシック"/>
                                  <w:sz w:val="22"/>
                                </w:rPr>
                              </w:pPr>
                            </w:p>
                          </w:txbxContent>
                        </wps:txbx>
                        <wps:bodyPr rot="0" vert="horz" wrap="square" lIns="74295" tIns="8890" rIns="74295" bIns="8890" anchor="t" anchorCtr="0" upright="1">
                          <a:noAutofit/>
                        </wps:bodyPr>
                      </wps:wsp>
                      <wpg:grpSp>
                        <wpg:cNvPr id="5783" name="グループ化 6716"/>
                        <wpg:cNvGrpSpPr>
                          <a:grpSpLocks/>
                        </wpg:cNvGrpSpPr>
                        <wpg:grpSpPr bwMode="auto">
                          <a:xfrm>
                            <a:off x="3105" y="517"/>
                            <a:ext cx="52299" cy="8880"/>
                            <a:chOff x="0" y="0"/>
                            <a:chExt cx="52304" cy="8883"/>
                          </a:xfrm>
                        </wpg:grpSpPr>
                        <wps:wsp>
                          <wps:cNvPr id="5784" name="正方形/長方形 48"/>
                          <wps:cNvSpPr>
                            <a:spLocks noChangeArrowheads="1"/>
                          </wps:cNvSpPr>
                          <wps:spPr bwMode="auto">
                            <a:xfrm>
                              <a:off x="0" y="603"/>
                              <a:ext cx="51346" cy="8280"/>
                            </a:xfrm>
                            <a:prstGeom prst="rect">
                              <a:avLst/>
                            </a:prstGeom>
                            <a:solidFill>
                              <a:schemeClr val="bg1">
                                <a:lumMod val="85000"/>
                                <a:lumOff val="0"/>
                              </a:schemeClr>
                            </a:solidFill>
                            <a:ln w="9525">
                              <a:solidFill>
                                <a:srgbClr val="000000"/>
                              </a:solidFill>
                              <a:miter lim="800000"/>
                              <a:headEnd/>
                              <a:tailEnd/>
                            </a:ln>
                          </wps:spPr>
                          <wps:txbx>
                            <w:txbxContent>
                              <w:p w14:paraId="10508051" w14:textId="77777777" w:rsidR="0088293B" w:rsidRDefault="0088293B" w:rsidP="00E5517C">
                                <w:pPr>
                                  <w:pStyle w:val="afe"/>
                                  <w:wordWrap/>
                                  <w:spacing w:line="0" w:lineRule="atLeast"/>
                                  <w:ind w:left="686" w:hanging="658"/>
                                  <w:rPr>
                                    <w:rFonts w:ascii="ＭＳ ゴシック" w:eastAsia="ＭＳ ゴシック" w:hAnsi="ＭＳ ゴシック"/>
                                    <w:sz w:val="22"/>
                                  </w:rPr>
                                </w:pPr>
                              </w:p>
                              <w:p w14:paraId="7B57637C" w14:textId="77777777" w:rsidR="0088293B" w:rsidRPr="003C576A" w:rsidRDefault="0088293B" w:rsidP="00E551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（７）お客さんが同和地区を尋ねているのであ</w:t>
                                </w:r>
                              </w:p>
                              <w:p w14:paraId="629097DC" w14:textId="77777777" w:rsidR="0088293B" w:rsidRPr="003C576A" w:rsidRDefault="0088293B" w:rsidP="00E551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って、答えた担当者は差別したことにな</w:t>
                                </w:r>
                              </w:p>
                              <w:p w14:paraId="601ED106" w14:textId="77777777" w:rsidR="0088293B" w:rsidRPr="003C576A" w:rsidRDefault="0088293B" w:rsidP="00E5517C">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らないと思う</w:t>
                                </w:r>
                              </w:p>
                              <w:p w14:paraId="1945C7EC" w14:textId="77777777" w:rsidR="0088293B" w:rsidRPr="003C576A" w:rsidRDefault="0088293B" w:rsidP="00E5517C">
                                <w:pPr>
                                  <w:pStyle w:val="afe"/>
                                  <w:wordWrap/>
                                  <w:spacing w:line="0" w:lineRule="atLeast"/>
                                  <w:rPr>
                                    <w:rFonts w:ascii="ＭＳ ゴシック" w:eastAsia="ＭＳ ゴシック" w:hAnsi="ＭＳ ゴシック"/>
                                    <w:spacing w:val="0"/>
                                    <w:sz w:val="21"/>
                                  </w:rPr>
                                </w:pPr>
                              </w:p>
                            </w:txbxContent>
                          </wps:txbx>
                          <wps:bodyPr rot="0" vert="horz" wrap="square" lIns="91440" tIns="45720" rIns="91440" bIns="45720" anchor="t" anchorCtr="0" upright="1">
                            <a:noAutofit/>
                          </wps:bodyPr>
                        </wps:wsp>
                        <wps:wsp>
                          <wps:cNvPr id="5785" name="テキスト ボックス 5583"/>
                          <wps:cNvSpPr txBox="1">
                            <a:spLocks noChangeArrowheads="1"/>
                          </wps:cNvSpPr>
                          <wps:spPr bwMode="auto">
                            <a:xfrm>
                              <a:off x="44684" y="0"/>
                              <a:ext cx="7620" cy="4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F958B" w14:textId="77777777" w:rsidR="0088293B" w:rsidRPr="00040C93" w:rsidRDefault="0088293B" w:rsidP="00E5517C">
                                <w:pPr>
                                  <w:pStyle w:val="afe"/>
                                  <w:wordWrap/>
                                  <w:autoSpaceDE/>
                                  <w:autoSpaceDN/>
                                  <w:adjustRightInd/>
                                  <w:spacing w:line="0" w:lineRule="atLeast"/>
                                  <w:rPr>
                                    <w:rFonts w:hAnsi="Century"/>
                                    <w:spacing w:val="0"/>
                                    <w:kern w:val="2"/>
                                  </w:rPr>
                                </w:pPr>
                              </w:p>
                              <w:p w14:paraId="3AD8FD7E"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787" name="テキスト ボックス 5580"/>
                          <wps:cNvSpPr txBox="1">
                            <a:spLocks noChangeArrowheads="1"/>
                          </wps:cNvSpPr>
                          <wps:spPr bwMode="auto">
                            <a:xfrm>
                              <a:off x="30882" y="690"/>
                              <a:ext cx="4318" cy="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D81EA"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282DDF14"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792" name="テキスト ボックス 5579"/>
                          <wps:cNvSpPr txBox="1">
                            <a:spLocks noChangeArrowheads="1"/>
                          </wps:cNvSpPr>
                          <wps:spPr bwMode="auto">
                            <a:xfrm>
                              <a:off x="35627" y="690"/>
                              <a:ext cx="4400"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CE55D"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4577C9B3"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wps:txbx>
                          <wps:bodyPr rot="0" vert="horz" wrap="square" lIns="91440" tIns="45720" rIns="91440" bIns="45720" anchor="t" anchorCtr="0" upright="1">
                            <a:noAutofit/>
                          </wps:bodyPr>
                        </wps:wsp>
                        <wps:wsp>
                          <wps:cNvPr id="5793" name="テキスト ボックス 5581"/>
                          <wps:cNvSpPr txBox="1">
                            <a:spLocks noChangeArrowheads="1"/>
                          </wps:cNvSpPr>
                          <wps:spPr bwMode="auto">
                            <a:xfrm>
                              <a:off x="39681" y="690"/>
                              <a:ext cx="70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6D231"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53FA88C0"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wps:txbx>
                          <wps:bodyPr rot="0" vert="horz" wrap="square" lIns="91440" tIns="45720" rIns="91440" bIns="45720" anchor="t" anchorCtr="0" upright="1">
                            <a:noAutofit/>
                          </wps:bodyPr>
                        </wps:wsp>
                        <wps:wsp>
                          <wps:cNvPr id="5794" name="テキスト ボックス 5574"/>
                          <wps:cNvSpPr txBox="1">
                            <a:spLocks noChangeArrowheads="1"/>
                          </wps:cNvSpPr>
                          <wps:spPr bwMode="auto">
                            <a:xfrm>
                              <a:off x="27863" y="4140"/>
                              <a:ext cx="22873" cy="3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61782" w14:textId="77777777" w:rsidR="0088293B" w:rsidRDefault="0088293B" w:rsidP="00E5517C">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wps:txbx>
                          <wps:bodyPr rot="0" vert="horz" wrap="square" lIns="91440" tIns="45720" rIns="91440" bIns="45720" anchor="t" anchorCtr="0" upright="1">
                            <a:noAutofit/>
                          </wps:bodyPr>
                        </wps:wsp>
                      </wpg:grpSp>
                    </wpg:wgp>
                  </a:graphicData>
                </a:graphic>
              </wp:inline>
            </w:drawing>
          </mc:Choice>
          <mc:Fallback>
            <w:pict>
              <v:group w14:anchorId="4515F1E4" id="グループ化 6714" o:spid="_x0000_s1259" style="width:453.5pt;height:82.15pt;mso-position-horizontal-relative:char;mso-position-vertical-relative:line" coordsize="57600,1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">
                <v:roundrect id="AutoShape 1198" o:spid="_x0000_s1260" style="position:absolute;width:57600;height:10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wXsUA&#10;AADdAAAADwAAAGRycy9kb3ducmV2LnhtbESPQYvCMBSE7wv+h/AEb9tUxVW6RhFBEDzoVg/b26N5&#10;tsXmpTSx1n9vhIU9DjPzDbNc96YWHbWusqxgHMUgiHOrKy4UXM67zwUI55E11pZJwZMcrFeDjyUm&#10;2j74h7rUFyJA2CWooPS+SaR0eUkGXWQb4uBdbWvQB9kWUrf4CHBTy0kcf0mDFYeFEhvalpTf0rtR&#10;cD1jepmeMs7refY7Oxh5rLadUqNhv/kG4an3/+G/9l4rmM0XE3i/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fBexQAAAN0AAAAPAAAAAAAAAAAAAAAAAJgCAABkcnMv&#10;ZG93bnJldi54bWxQSwUGAAAAAAQABAD1AAAAigMAAAAA&#10;" filled="f" fillcolor="#bfbfbf [2412]" strokecolor="black [3213]" strokeweight="1.5pt">
                  <v:fill rotate="t" angle="90" focus="50%" type="gradient"/>
                  <v:textbox inset="5.85pt,.7pt,5.85pt,.7pt">
                    <w:txbxContent>
                      <w:p w14:paraId="4735B132" w14:textId="77777777" w:rsidR="0088293B" w:rsidRPr="00D32D99" w:rsidRDefault="0088293B" w:rsidP="00E5517C">
                        <w:pPr>
                          <w:rPr>
                            <w:rFonts w:ascii="ＭＳ ゴシック" w:eastAsia="ＭＳ ゴシック"/>
                            <w:sz w:val="22"/>
                          </w:rPr>
                        </w:pPr>
                      </w:p>
                    </w:txbxContent>
                  </v:textbox>
                </v:roundrect>
                <v:group id="グループ化 6716" o:spid="_x0000_s1261" style="position:absolute;left:3105;top:517;width:52299;height:8880" coordsize="5230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RFocYAAADdAAAADwAAAGRycy9kb3ducmV2LnhtbESPT4vCMBTE7wt+h/AE&#10;b2taxVWqUURW8SCCf0C8PZpnW2xeSpNt67ffLAh7HGbmN8xi1ZlSNFS7wrKCeBiBIE6tLjhTcL1s&#10;P2cgnEfWWFomBS9ysFr2PhaYaNvyiZqzz0SAsEtQQe59lUjp0pwMuqGtiIP3sLVBH2SdSV1jG+Cm&#10;lKMo+pIGCw4LOVa0ySl9nn+Mgl2L7XocfzeH52Pzul8mx9shJqUG/W49B+Gp8//hd3uvFUym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VEWhxgAAAN0A&#10;AAAPAAAAAAAAAAAAAAAAAKoCAABkcnMvZG93bnJldi54bWxQSwUGAAAAAAQABAD6AAAAnQMAAAAA&#10;">
                  <v:rect id="正方形/長方形 48" o:spid="_x0000_s1262" style="position:absolute;top:603;width:51346;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5C8cA&#10;AADdAAAADwAAAGRycy9kb3ducmV2LnhtbESPT2sCMRTE74V+h/AK3mrWoq2sRtGCf6DtoSp6fW6e&#10;u4vJy7KJGr99Uyj0OMzMb5jxNFojrtT62rGCXjcDQVw4XXOpYLddPA9B+ICs0TgmBXfyMJ08Powx&#10;1+7G33TdhFIkCPscFVQhNLmUvqjIou+6hjh5J9daDEm2pdQt3hLcGvmSZa/SYs1pocKG3isqzpuL&#10;VXA0H/vt/D5YnlexxvhpVocvc1Cq8xRnIxCBYvgP/7XXWsHgbdiH3zfpCcj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LeQvHAAAA3QAAAA8AAAAAAAAAAAAAAAAAmAIAAGRy&#10;cy9kb3ducmV2LnhtbFBLBQYAAAAABAAEAPUAAACMAwAAAAA=&#10;" fillcolor="#d8d8d8 [2732]">
                    <v:textbox>
                      <w:txbxContent>
                        <w:p w14:paraId="10508051" w14:textId="77777777" w:rsidR="0088293B" w:rsidRDefault="0088293B" w:rsidP="00E5517C">
                          <w:pPr>
                            <w:pStyle w:val="afe"/>
                            <w:wordWrap/>
                            <w:spacing w:line="0" w:lineRule="atLeast"/>
                            <w:ind w:left="686" w:hanging="658"/>
                            <w:rPr>
                              <w:rFonts w:ascii="ＭＳ ゴシック" w:eastAsia="ＭＳ ゴシック" w:hAnsi="ＭＳ ゴシック"/>
                              <w:sz w:val="22"/>
                            </w:rPr>
                          </w:pPr>
                        </w:p>
                        <w:p w14:paraId="7B57637C" w14:textId="77777777" w:rsidR="0088293B" w:rsidRPr="003C576A" w:rsidRDefault="0088293B" w:rsidP="00E551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（７）お客さんが同和地区を尋ねているのであ</w:t>
                          </w:r>
                        </w:p>
                        <w:p w14:paraId="629097DC" w14:textId="77777777" w:rsidR="0088293B" w:rsidRPr="003C576A" w:rsidRDefault="0088293B" w:rsidP="00E5517C">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って、答えた担当者は差別したことにな</w:t>
                          </w:r>
                        </w:p>
                        <w:p w14:paraId="601ED106" w14:textId="77777777" w:rsidR="0088293B" w:rsidRPr="003C576A" w:rsidRDefault="0088293B" w:rsidP="00E5517C">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らないと思う</w:t>
                          </w:r>
                        </w:p>
                        <w:p w14:paraId="1945C7EC" w14:textId="77777777" w:rsidR="0088293B" w:rsidRPr="003C576A" w:rsidRDefault="0088293B" w:rsidP="00E5517C">
                          <w:pPr>
                            <w:pStyle w:val="afe"/>
                            <w:wordWrap/>
                            <w:spacing w:line="0" w:lineRule="atLeast"/>
                            <w:rPr>
                              <w:rFonts w:ascii="ＭＳ ゴシック" w:eastAsia="ＭＳ ゴシック" w:hAnsi="ＭＳ ゴシック"/>
                              <w:spacing w:val="0"/>
                              <w:sz w:val="21"/>
                            </w:rPr>
                          </w:pPr>
                        </w:p>
                      </w:txbxContent>
                    </v:textbox>
                  </v:rect>
                  <v:shape id="テキスト ボックス 5583" o:spid="_x0000_s1263" type="#_x0000_t202" style="position:absolute;left:44684;width:7620;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2BsQA&#10;AADdAAAADwAAAGRycy9kb3ducmV2LnhtbESPT2vCQBTE7wW/w/KE3nTXYqpGV5FKoSeLf8HbI/tM&#10;gtm3Ibs16bfvCkKPw8z8hlmsOluJOzW+dKxhNFQgiDNnSs41HA+fgykIH5ANVo5Jwy95WC17LwtM&#10;jWt5R/d9yEWEsE9RQxFCnUrps4Is+qGriaN3dY3FEGWTS9NgG+G2km9KvUuLJceFAmv6KCi77X+s&#10;htP2ejmP1Xe+sUnduk5JtjOp9Wu/W89BBOrCf/jZ/jIaksk0gc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CdgbEAAAA3QAAAA8AAAAAAAAAAAAAAAAAmAIAAGRycy9k&#10;b3ducmV2LnhtbFBLBQYAAAAABAAEAPUAAACJAwAAAAA=&#10;" filled="f" stroked="f">
                    <v:textbox>
                      <w:txbxContent>
                        <w:p w14:paraId="72BF958B" w14:textId="77777777" w:rsidR="0088293B" w:rsidRPr="00040C93" w:rsidRDefault="0088293B" w:rsidP="00E5517C">
                          <w:pPr>
                            <w:pStyle w:val="afe"/>
                            <w:wordWrap/>
                            <w:autoSpaceDE/>
                            <w:autoSpaceDN/>
                            <w:adjustRightInd/>
                            <w:spacing w:line="0" w:lineRule="atLeast"/>
                            <w:rPr>
                              <w:rFonts w:hAnsi="Century"/>
                              <w:spacing w:val="0"/>
                              <w:kern w:val="2"/>
                            </w:rPr>
                          </w:pPr>
                        </w:p>
                        <w:p w14:paraId="3AD8FD7E"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80" o:spid="_x0000_s1264" type="#_x0000_t202" style="position:absolute;left:30882;top:690;width:4318;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N6sUA&#10;AADdAAAADwAAAGRycy9kb3ducmV2LnhtbESPW2sCMRSE3wX/QzhC3zRpqZduN0pRhD4palvo22Fz&#10;9kI3J8smutt/bwTBx2FmvmHSVW9rcaHWV441PE8UCOLMmYoLDV+n7XgBwgdkg7Vj0vBPHlbL4SDF&#10;xLiOD3Q5hkJECPsENZQhNImUPivJop+4hjh6uWsthijbQpoWuwi3tXxRaiYtVhwXSmxoXVL2dzxb&#10;Dd+7/PfnVe2LjZ02neuVZPsmtX4a9R/vIAL14RG+tz+Nhul8MY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E3qxQAAAN0AAAAPAAAAAAAAAAAAAAAAAJgCAABkcnMv&#10;ZG93bnJldi54bWxQSwUGAAAAAAQABAD1AAAAigMAAAAA&#10;" filled="f" stroked="f">
                    <v:textbox>
                      <w:txbxContent>
                        <w:p w14:paraId="53BD81EA"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そう</w:t>
                          </w:r>
                        </w:p>
                        <w:p w14:paraId="282DDF14"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79" o:spid="_x0000_s1265" type="#_x0000_t202" style="position:absolute;left:35627;top:690;width:4400;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4r8QA&#10;AADdAAAADwAAAGRycy9kb3ducmV2LnhtbESPW4vCMBSE3xf8D+EI+7YmitdqlGVF8GnFK/h2aI5t&#10;sTkpTdbWf28WFvZxmJlvmMWqtaV4UO0Lxxr6PQWCOHWm4EzD6bj5mILwAdlg6Zg0PMnDatl5W2Bi&#10;XMN7ehxCJiKEfYIa8hCqREqf5mTR91xFHL2bqy2GKOtMmhqbCLelHCg1lhYLjgs5VvSVU3o//FgN&#10;5+/b9TJUu2xtR1XjWiXZzqTW7932cw4iUBv+w3/trdEwmsw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eK/EAAAA3QAAAA8AAAAAAAAAAAAAAAAAmAIAAGRycy9k&#10;b3ducmV2LnhtbFBLBQYAAAAABAAEAPUAAACJAwAAAAA=&#10;" filled="f" stroked="f">
                    <v:textbox>
                      <w:txbxContent>
                        <w:p w14:paraId="0F7CE55D"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やや</w:t>
                          </w:r>
                        </w:p>
                        <w:p w14:paraId="4577C9B3" w14:textId="77777777" w:rsidR="0088293B" w:rsidRPr="00040C93" w:rsidRDefault="0088293B" w:rsidP="00E5517C">
                          <w:pPr>
                            <w:spacing w:line="0" w:lineRule="atLeast"/>
                            <w:rPr>
                              <w:rFonts w:ascii="ＭＳ ゴシック" w:eastAsia="ＭＳ ゴシック" w:hAnsi="ＭＳ ゴシック"/>
                              <w:sz w:val="20"/>
                              <w:szCs w:val="20"/>
                            </w:rPr>
                          </w:pPr>
                          <w:r w:rsidRPr="00040C93">
                            <w:rPr>
                              <w:rFonts w:ascii="ＭＳ ゴシック" w:eastAsia="ＭＳ ゴシック" w:hAnsi="ＭＳ ゴシック" w:hint="eastAsia"/>
                              <w:sz w:val="20"/>
                              <w:szCs w:val="20"/>
                            </w:rPr>
                            <w:t>思う</w:t>
                          </w:r>
                        </w:p>
                      </w:txbxContent>
                    </v:textbox>
                  </v:shape>
                  <v:shape id="テキスト ボックス 5581" o:spid="_x0000_s1266" type="#_x0000_t202" style="position:absolute;left:39681;top:690;width:705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dNMYA&#10;AADdAAAADwAAAGRycy9kb3ducmV2LnhtbESPT2vCQBTE7wW/w/IK3nS3VtsasxGpCJ4qtX/A2yP7&#10;TILZtyG7mvjt3YLQ4zAzv2HSZW9rcaHWV441PI0VCOLcmYoLDd9fm9EbCB+QDdaOScOVPCyzwUOK&#10;iXEdf9JlHwoRIewT1FCG0CRS+rwki37sGuLoHV1rMUTZFtK02EW4reVEqRdpseK4UGJD7yXlp/3Z&#10;avj5OB5+p2pXrO2s6VyvJNu51Hr42K8WIAL14T98b2+Nhtnr/B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7dNMYAAADdAAAADwAAAAAAAAAAAAAAAACYAgAAZHJz&#10;L2Rvd25yZXYueG1sUEsFBgAAAAAEAAQA9QAAAIsDAAAAAA==&#10;" filled="f" stroked="f">
                    <v:textbox>
                      <w:txbxContent>
                        <w:p w14:paraId="4C46D231"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あまり</w:t>
                          </w:r>
                        </w:p>
                        <w:p w14:paraId="53FA88C0" w14:textId="77777777" w:rsidR="0088293B" w:rsidRPr="00040C93" w:rsidRDefault="0088293B" w:rsidP="00E5517C">
                          <w:pPr>
                            <w:pStyle w:val="afe"/>
                            <w:wordWrap/>
                            <w:autoSpaceDE/>
                            <w:autoSpaceDN/>
                            <w:adjustRightInd/>
                            <w:spacing w:line="0" w:lineRule="atLeast"/>
                            <w:rPr>
                              <w:rFonts w:ascii="ＭＳ ゴシック" w:eastAsia="ＭＳ ゴシック" w:hAnsi="ＭＳ ゴシック"/>
                              <w:spacing w:val="0"/>
                              <w:kern w:val="2"/>
                            </w:rPr>
                          </w:pPr>
                          <w:r w:rsidRPr="00040C93">
                            <w:rPr>
                              <w:rFonts w:ascii="ＭＳ ゴシック" w:eastAsia="ＭＳ ゴシック" w:hAnsi="ＭＳ ゴシック" w:hint="eastAsia"/>
                              <w:spacing w:val="0"/>
                              <w:kern w:val="2"/>
                            </w:rPr>
                            <w:t>思わない</w:t>
                          </w:r>
                        </w:p>
                      </w:txbxContent>
                    </v:textbox>
                  </v:shape>
                  <v:shape id="テキスト ボックス 5574" o:spid="_x0000_s1267" type="#_x0000_t202" style="position:absolute;left:27863;top:4140;width:22873;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FQMUA&#10;AADdAAAADwAAAGRycy9kb3ducmV2LnhtbESPT2sCMRTE74LfITyhN00qWut2o4hS6Mni2hZ6e2ze&#10;/qGbl2WTuttv3wiCx2FmfsOk28E24kKdrx1reJwpEMS5MzWXGj7Or9NnED4gG2wck4Y/8rDdjEcp&#10;Jsb1fKJLFkoRIewT1FCF0CZS+rwii37mWuLoFa6zGKLsSmk67CPcNnKu1JO0WHNcqLClfUX5T/Zr&#10;NXwei++vhXovD3bZ9m5Qku1aav0wGXYvIAIN4R6+td+MhuVqv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0VAxQAAAN0AAAAPAAAAAAAAAAAAAAAAAJgCAABkcnMv&#10;ZG93bnJldi54bWxQSwUGAAAAAAQABAD1AAAAigMAAAAA&#10;" filled="f" stroked="f">
                    <v:textbox>
                      <w:txbxContent>
                        <w:p w14:paraId="08461782" w14:textId="77777777" w:rsidR="0088293B" w:rsidRDefault="0088293B" w:rsidP="00E5517C">
                          <w:pPr>
                            <w:pStyle w:val="afe"/>
                            <w:rPr>
                              <w:rFonts w:ascii="ＭＳ ゴシック" w:eastAsia="ＭＳ ゴシック"/>
                            </w:rPr>
                          </w:pPr>
                          <w:r w:rsidRPr="003C576A">
                            <w:rPr>
                              <w:rFonts w:ascii="ＭＳ ゴシック" w:eastAsia="ＭＳ ゴシック" w:hAnsi="ＭＳ ゴシック" w:hint="eastAsia"/>
                              <w:color w:val="808080"/>
                            </w:rPr>
                            <w:t>…</w:t>
                          </w:r>
                          <w:r>
                            <w:rPr>
                              <w:rFonts w:ascii="ＭＳ ゴシック" w:eastAsia="ＭＳ ゴシック" w:hint="eastAsia"/>
                              <w:color w:val="808080"/>
                            </w:rPr>
                            <w:t>……</w:t>
                          </w:r>
                          <w:r>
                            <w:rPr>
                              <w:rFonts w:ascii="ＭＳ ゴシック" w:eastAsia="ＭＳ ゴシック" w:hint="eastAsia"/>
                            </w:rPr>
                            <w:t>１</w:t>
                          </w:r>
                          <w:r>
                            <w:rPr>
                              <w:rFonts w:ascii="ＭＳ ゴシック" w:eastAsia="ＭＳ ゴシック" w:hint="eastAsia"/>
                              <w:color w:val="808080"/>
                            </w:rPr>
                            <w:t>………</w:t>
                          </w:r>
                          <w:r>
                            <w:rPr>
                              <w:rFonts w:ascii="ＭＳ ゴシック" w:eastAsia="ＭＳ ゴシック" w:hint="eastAsia"/>
                            </w:rPr>
                            <w:t>２</w:t>
                          </w:r>
                          <w:r>
                            <w:rPr>
                              <w:rFonts w:ascii="ＭＳ ゴシック" w:eastAsia="ＭＳ ゴシック" w:hint="eastAsia"/>
                              <w:color w:val="808080"/>
                            </w:rPr>
                            <w:t>………</w:t>
                          </w:r>
                          <w:r>
                            <w:rPr>
                              <w:rFonts w:ascii="ＭＳ ゴシック" w:eastAsia="ＭＳ ゴシック" w:hint="eastAsia"/>
                            </w:rPr>
                            <w:t>３</w:t>
                          </w:r>
                          <w:r>
                            <w:rPr>
                              <w:rFonts w:ascii="ＭＳ ゴシック" w:eastAsia="ＭＳ ゴシック" w:hint="eastAsia"/>
                              <w:color w:val="808080"/>
                            </w:rPr>
                            <w:t>………</w:t>
                          </w:r>
                          <w:r>
                            <w:rPr>
                              <w:rFonts w:ascii="ＭＳ ゴシック" w:eastAsia="ＭＳ ゴシック" w:hint="eastAsia"/>
                            </w:rPr>
                            <w:t>４</w:t>
                          </w:r>
                        </w:p>
                      </w:txbxContent>
                    </v:textbox>
                  </v:shape>
                </v:group>
                <w10:anchorlock/>
              </v:group>
            </w:pict>
          </mc:Fallback>
        </mc:AlternateContent>
      </w:r>
      <w:r w:rsidR="00CF4628" w:rsidRPr="00B27D04">
        <w:rPr>
          <w:rFonts w:ascii="HG丸ｺﾞｼｯｸM-PRO" w:eastAsia="HG丸ｺﾞｼｯｸM-PRO" w:hAnsi="ＭＳ ゴシック"/>
          <w:sz w:val="24"/>
          <w:szCs w:val="24"/>
        </w:rPr>
        <w:t xml:space="preserve"> </w:t>
      </w:r>
    </w:p>
    <w:p w14:paraId="6F673A5E" w14:textId="7A1D7D34" w:rsidR="000B2CB8" w:rsidRPr="00B27D04" w:rsidRDefault="000B2CB8" w:rsidP="002037BD">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図　取引物件が同和地区かの質問を受けた際の対応</w:t>
      </w:r>
      <w:r w:rsidR="00CF4628" w:rsidRPr="00B27D04">
        <w:rPr>
          <w:rFonts w:ascii="ＭＳ ゴシック" w:eastAsia="ＭＳ ゴシック" w:hAnsi="ＭＳ ゴシック" w:hint="eastAsia"/>
          <w:sz w:val="22"/>
        </w:rPr>
        <w:t>(問</w:t>
      </w:r>
      <w:r w:rsidR="006B60A1">
        <w:rPr>
          <w:rFonts w:ascii="ＭＳ ゴシック" w:eastAsia="ＭＳ ゴシック" w:hAnsi="ＭＳ ゴシック" w:hint="eastAsia"/>
          <w:sz w:val="22"/>
        </w:rPr>
        <w:t>21</w:t>
      </w:r>
      <w:r w:rsidR="00CF4628" w:rsidRPr="00B27D04">
        <w:rPr>
          <w:rFonts w:ascii="ＭＳ ゴシック" w:eastAsia="ＭＳ ゴシック" w:hAnsi="ＭＳ ゴシック" w:hint="eastAsia"/>
          <w:sz w:val="22"/>
        </w:rPr>
        <w:t>(７))</w:t>
      </w:r>
    </w:p>
    <w:p w14:paraId="6637116C" w14:textId="77777777" w:rsidR="00C10237" w:rsidRPr="00B27D04" w:rsidRDefault="00C10237" w:rsidP="00C10237">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69A43E03" w14:textId="42168984" w:rsidR="00C10237" w:rsidRPr="00B27D04" w:rsidRDefault="0077176E" w:rsidP="00C10237">
      <w:pPr>
        <w:jc w:val="left"/>
        <w:rPr>
          <w:rFonts w:ascii="ＭＳ ゴシック" w:eastAsia="ＭＳ ゴシック" w:hAnsi="ＭＳ ゴシック"/>
          <w:sz w:val="22"/>
        </w:rPr>
      </w:pPr>
      <w:r w:rsidRPr="0077176E">
        <w:rPr>
          <w:rFonts w:ascii="ＭＳ ゴシック" w:eastAsia="ＭＳ ゴシック" w:hAnsi="ＭＳ ゴシック"/>
          <w:noProof/>
          <w:sz w:val="22"/>
        </w:rPr>
        <w:drawing>
          <wp:inline distT="0" distB="0" distL="0" distR="0" wp14:anchorId="696ED990" wp14:editId="6E986545">
            <wp:extent cx="5746115" cy="2566670"/>
            <wp:effectExtent l="0" t="0" r="0" b="5080"/>
            <wp:docPr id="5864" name="図 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46115" cy="2566670"/>
                    </a:xfrm>
                    <a:prstGeom prst="rect">
                      <a:avLst/>
                    </a:prstGeom>
                    <a:noFill/>
                    <a:ln>
                      <a:noFill/>
                    </a:ln>
                  </pic:spPr>
                </pic:pic>
              </a:graphicData>
            </a:graphic>
          </wp:inline>
        </w:drawing>
      </w:r>
    </w:p>
    <w:p w14:paraId="5CEBFADD" w14:textId="77777777" w:rsidR="008F5147" w:rsidRPr="00B27D04" w:rsidRDefault="008F5147" w:rsidP="00C10237">
      <w:pPr>
        <w:jc w:val="left"/>
        <w:rPr>
          <w:rFonts w:ascii="ＭＳ ゴシック" w:eastAsia="ＭＳ ゴシック" w:hAnsi="ＭＳ ゴシック"/>
          <w:sz w:val="22"/>
        </w:rPr>
      </w:pPr>
    </w:p>
    <w:p w14:paraId="6403E133" w14:textId="79F3A517" w:rsidR="00CF4628" w:rsidRPr="00B27D04" w:rsidRDefault="00803EE1" w:rsidP="00A154EE">
      <w:pPr>
        <w:ind w:left="203" w:hangingChars="100" w:hanging="203"/>
        <w:jc w:val="left"/>
        <w:rPr>
          <w:rFonts w:ascii="ＭＳ 明朝" w:hAnsi="ＭＳ 明朝"/>
          <w:sz w:val="22"/>
        </w:rPr>
      </w:pPr>
      <w:r w:rsidRPr="00B27D04">
        <w:rPr>
          <w:rFonts w:ascii="ＭＳ 明朝" w:hAnsi="ＭＳ 明朝"/>
          <w:sz w:val="22"/>
        </w:rPr>
        <w:t>・</w:t>
      </w:r>
      <w:r w:rsidR="00112C2A" w:rsidRPr="00B27D04">
        <w:rPr>
          <w:rFonts w:ascii="ＭＳ 明朝" w:hAnsi="ＭＳ 明朝" w:hint="eastAsia"/>
          <w:sz w:val="22"/>
        </w:rPr>
        <w:t>年度間比較をすると、“思う”</w:t>
      </w:r>
      <w:r w:rsidR="00112C2A">
        <w:rPr>
          <w:rFonts w:ascii="ＭＳ 明朝" w:hAnsi="ＭＳ 明朝" w:hint="eastAsia"/>
          <w:sz w:val="22"/>
        </w:rPr>
        <w:t>は</w:t>
      </w:r>
      <w:r w:rsidR="00112C2A" w:rsidRPr="00B27D04">
        <w:rPr>
          <w:rFonts w:ascii="ＭＳ 明朝" w:hAnsi="ＭＳ 明朝" w:hint="eastAsia"/>
          <w:sz w:val="22"/>
        </w:rPr>
        <w:t>『平成21年度』で</w:t>
      </w:r>
      <w:r w:rsidR="00146BF0">
        <w:rPr>
          <w:rFonts w:ascii="ＭＳ 明朝" w:hAnsi="ＭＳ 明朝" w:hint="eastAsia"/>
          <w:sz w:val="22"/>
        </w:rPr>
        <w:t>56.4</w:t>
      </w:r>
      <w:r w:rsidR="00112C2A" w:rsidRPr="00B27D04">
        <w:rPr>
          <w:rFonts w:ascii="ＭＳ 明朝" w:hAnsi="ＭＳ 明朝" w:hint="eastAsia"/>
          <w:sz w:val="22"/>
        </w:rPr>
        <w:t>％であったが、</w:t>
      </w:r>
      <w:r w:rsidR="00112C2A">
        <w:rPr>
          <w:rFonts w:ascii="ＭＳ 明朝" w:hAnsi="ＭＳ 明朝" w:hint="eastAsia"/>
          <w:sz w:val="22"/>
        </w:rPr>
        <w:t>その後減少に転じており、</w:t>
      </w:r>
      <w:r w:rsidR="00112C2A" w:rsidRPr="00B27D04">
        <w:rPr>
          <w:rFonts w:ascii="ＭＳ 明朝" w:hAnsi="ＭＳ 明朝" w:hint="eastAsia"/>
          <w:sz w:val="22"/>
        </w:rPr>
        <w:t>『今回調査』では</w:t>
      </w:r>
      <w:r w:rsidR="00112C2A">
        <w:rPr>
          <w:rFonts w:ascii="ＭＳ 明朝" w:hAnsi="ＭＳ 明朝" w:hint="eastAsia"/>
          <w:sz w:val="22"/>
        </w:rPr>
        <w:t>3</w:t>
      </w:r>
      <w:r w:rsidR="00146BF0">
        <w:rPr>
          <w:rFonts w:ascii="ＭＳ 明朝" w:hAnsi="ＭＳ 明朝" w:hint="eastAsia"/>
          <w:sz w:val="22"/>
        </w:rPr>
        <w:t>9.2</w:t>
      </w:r>
      <w:r w:rsidR="00112C2A" w:rsidRPr="00B27D04">
        <w:rPr>
          <w:rFonts w:ascii="ＭＳ 明朝" w:hAnsi="ＭＳ 明朝" w:hint="eastAsia"/>
          <w:sz w:val="22"/>
        </w:rPr>
        <w:t>％となっている</w:t>
      </w:r>
      <w:r w:rsidRPr="00B27D04">
        <w:rPr>
          <w:rFonts w:ascii="ＭＳ 明朝" w:hAnsi="ＭＳ 明朝" w:hint="eastAsia"/>
          <w:sz w:val="22"/>
        </w:rPr>
        <w:t>。</w:t>
      </w:r>
    </w:p>
    <w:p w14:paraId="03E35778" w14:textId="77777777" w:rsidR="001B3676" w:rsidRPr="00B27D04" w:rsidRDefault="001B3676" w:rsidP="001B3676">
      <w:pPr>
        <w:spacing w:line="240" w:lineRule="exact"/>
        <w:jc w:val="left"/>
        <w:rPr>
          <w:rFonts w:ascii="ＭＳ ゴシック" w:eastAsia="ＭＳ ゴシック" w:hAnsi="ＭＳ ゴシック"/>
          <w:sz w:val="22"/>
        </w:rPr>
      </w:pPr>
    </w:p>
    <w:p w14:paraId="439F4653" w14:textId="77777777" w:rsidR="001B3676" w:rsidRPr="00B27D04" w:rsidRDefault="001B3676" w:rsidP="001B3676">
      <w:pPr>
        <w:spacing w:line="240" w:lineRule="exact"/>
        <w:jc w:val="left"/>
        <w:rPr>
          <w:rFonts w:ascii="ＭＳ ゴシック" w:eastAsia="ＭＳ ゴシック" w:hAnsi="ＭＳ ゴシック"/>
          <w:sz w:val="22"/>
        </w:rPr>
      </w:pPr>
    </w:p>
    <w:p w14:paraId="5665D8E8" w14:textId="77777777" w:rsidR="006B60A1" w:rsidRDefault="006B60A1">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5059ACAD" w14:textId="5108B71E" w:rsidR="000B2CB8" w:rsidRPr="00B27D04" w:rsidRDefault="000B2CB8" w:rsidP="000B2CB8">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図　取引物件が同和地区かの質問を受けた際の対応</w:t>
      </w:r>
      <w:r w:rsidR="003558E8" w:rsidRPr="00B27D04">
        <w:rPr>
          <w:rFonts w:ascii="ＭＳ ゴシック" w:eastAsia="ＭＳ ゴシック" w:hAnsi="ＭＳ ゴシック" w:hint="eastAsia"/>
          <w:sz w:val="22"/>
        </w:rPr>
        <w:t>(問</w:t>
      </w:r>
      <w:r w:rsidR="006B60A1">
        <w:rPr>
          <w:rFonts w:ascii="ＭＳ ゴシック" w:eastAsia="ＭＳ ゴシック" w:hAnsi="ＭＳ ゴシック" w:hint="eastAsia"/>
          <w:sz w:val="22"/>
        </w:rPr>
        <w:t>21</w:t>
      </w:r>
      <w:r w:rsidR="003558E8" w:rsidRPr="00B27D04">
        <w:rPr>
          <w:rFonts w:ascii="ＭＳ ゴシック" w:eastAsia="ＭＳ ゴシック" w:hAnsi="ＭＳ ゴシック" w:hint="eastAsia"/>
          <w:sz w:val="22"/>
        </w:rPr>
        <w:t>(７))</w:t>
      </w:r>
    </w:p>
    <w:p w14:paraId="1B42507A" w14:textId="7415EE2A" w:rsidR="00C10237" w:rsidRPr="00B27D04" w:rsidRDefault="00C10237" w:rsidP="00C10237">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の有無別、啓発</w:t>
      </w:r>
      <w:r w:rsidR="002868C9" w:rsidRPr="00B27D04">
        <w:rPr>
          <w:rFonts w:ascii="ＭＳ ゴシック" w:eastAsia="ＭＳ ゴシック" w:hAnsi="ＭＳ ゴシック" w:cs="HG丸ｺﾞｼｯｸM-PRO" w:hint="eastAsia"/>
          <w:sz w:val="22"/>
        </w:rPr>
        <w:t>ポスター</w:t>
      </w:r>
      <w:r w:rsidRPr="00B27D04">
        <w:rPr>
          <w:rFonts w:ascii="ＭＳ ゴシック" w:eastAsia="ＭＳ ゴシック" w:hAnsi="ＭＳ ゴシック" w:cs="HG丸ｺﾞｼｯｸM-PRO" w:hint="eastAsia"/>
          <w:sz w:val="22"/>
        </w:rPr>
        <w:t>の事務所内等への掲示等</w:t>
      </w:r>
      <w:r w:rsidR="00F6485D"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状況別</w:t>
      </w:r>
      <w:r w:rsidR="00AA4F68">
        <w:rPr>
          <w:rFonts w:ascii="ＭＳ ゴシック" w:eastAsia="ＭＳ ゴシック" w:hAnsi="ＭＳ ゴシック" w:cs="HG丸ｺﾞｼｯｸM-PRO" w:hint="eastAsia"/>
          <w:sz w:val="22"/>
        </w:rPr>
        <w:t>、宅地建物取引業における人権関係法令の認知別</w:t>
      </w:r>
      <w:r w:rsidRPr="00B27D04">
        <w:rPr>
          <w:rFonts w:ascii="ＭＳ ゴシック" w:eastAsia="ＭＳ ゴシック" w:hAnsi="ＭＳ ゴシック" w:cs="HG丸ｺﾞｼｯｸM-PRO" w:hint="eastAsia"/>
          <w:sz w:val="22"/>
        </w:rPr>
        <w:t>）</w:t>
      </w:r>
    </w:p>
    <w:p w14:paraId="1C02F4F2" w14:textId="030D1301" w:rsidR="00721394" w:rsidRPr="00B27D04" w:rsidRDefault="00E75E73" w:rsidP="006B60A1">
      <w:pPr>
        <w:jc w:val="center"/>
        <w:rPr>
          <w:rFonts w:ascii="HG丸ｺﾞｼｯｸM-PRO" w:eastAsia="HG丸ｺﾞｼｯｸM-PRO" w:hAnsi="ＭＳ ゴシック"/>
          <w:sz w:val="24"/>
          <w:szCs w:val="24"/>
        </w:rPr>
      </w:pPr>
      <w:r w:rsidRPr="00E75E73">
        <w:rPr>
          <w:rFonts w:ascii="HG丸ｺﾞｼｯｸM-PRO" w:eastAsia="HG丸ｺﾞｼｯｸM-PRO" w:hAnsi="ＭＳ ゴシック"/>
          <w:noProof/>
          <w:sz w:val="24"/>
          <w:szCs w:val="24"/>
        </w:rPr>
        <w:drawing>
          <wp:inline distT="0" distB="0" distL="0" distR="0" wp14:anchorId="6D8EDAE4" wp14:editId="064AEA59">
            <wp:extent cx="5743575" cy="4352925"/>
            <wp:effectExtent l="0" t="0" r="0" b="0"/>
            <wp:docPr id="5527" name="図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43575" cy="4352925"/>
                    </a:xfrm>
                    <a:prstGeom prst="rect">
                      <a:avLst/>
                    </a:prstGeom>
                    <a:noFill/>
                    <a:ln>
                      <a:noFill/>
                    </a:ln>
                  </pic:spPr>
                </pic:pic>
              </a:graphicData>
            </a:graphic>
          </wp:inline>
        </w:drawing>
      </w:r>
    </w:p>
    <w:p w14:paraId="33F945DC" w14:textId="1E7E9CA3" w:rsidR="00146BF0" w:rsidRPr="00B27D04" w:rsidRDefault="00AE741B" w:rsidP="00146BF0">
      <w:pPr>
        <w:ind w:left="193" w:hangingChars="95" w:hanging="193"/>
        <w:jc w:val="left"/>
        <w:rPr>
          <w:rFonts w:ascii="ＭＳ 明朝" w:hAnsi="ＭＳ 明朝"/>
          <w:sz w:val="22"/>
        </w:rPr>
      </w:pPr>
      <w:r w:rsidRPr="00B27D04">
        <w:rPr>
          <w:rFonts w:ascii="ＭＳ 明朝" w:hAnsi="ＭＳ 明朝" w:hint="eastAsia"/>
          <w:sz w:val="22"/>
        </w:rPr>
        <w:t>・</w:t>
      </w:r>
      <w:r w:rsidR="00146BF0">
        <w:rPr>
          <w:rFonts w:ascii="ＭＳ 明朝" w:hAnsi="ＭＳ 明朝" w:hint="eastAsia"/>
          <w:sz w:val="22"/>
        </w:rPr>
        <w:t>人権推進員</w:t>
      </w:r>
      <w:r w:rsidR="00146BF0" w:rsidRPr="00B27D04">
        <w:rPr>
          <w:rFonts w:ascii="ＭＳ 明朝" w:hAnsi="ＭＳ 明朝" w:hint="eastAsia"/>
          <w:sz w:val="22"/>
        </w:rPr>
        <w:t>の有無別にみると、“思う”</w:t>
      </w:r>
      <w:r w:rsidR="00146BF0">
        <w:rPr>
          <w:rFonts w:ascii="ＭＳ 明朝" w:hAnsi="ＭＳ 明朝" w:hint="eastAsia"/>
          <w:sz w:val="22"/>
        </w:rPr>
        <w:t>は</w:t>
      </w:r>
      <w:r w:rsidR="00146BF0" w:rsidRPr="00B27D04">
        <w:rPr>
          <w:rFonts w:ascii="ＭＳ 明朝" w:hAnsi="ＭＳ 明朝" w:hint="eastAsia"/>
          <w:sz w:val="22"/>
        </w:rPr>
        <w:t>『</w:t>
      </w:r>
      <w:r w:rsidR="00146BF0">
        <w:rPr>
          <w:rFonts w:ascii="ＭＳ 明朝" w:hAnsi="ＭＳ 明朝" w:hint="eastAsia"/>
          <w:sz w:val="22"/>
        </w:rPr>
        <w:t>人権推進員</w:t>
      </w:r>
      <w:r w:rsidR="00146BF0" w:rsidRPr="00B27D04">
        <w:rPr>
          <w:rFonts w:ascii="ＭＳ 明朝" w:hAnsi="ＭＳ 明朝" w:hint="eastAsia"/>
          <w:sz w:val="22"/>
        </w:rPr>
        <w:t>はいない』で</w:t>
      </w:r>
      <w:r w:rsidR="00146BF0">
        <w:rPr>
          <w:rFonts w:ascii="ＭＳ 明朝" w:hAnsi="ＭＳ 明朝" w:hint="eastAsia"/>
          <w:sz w:val="22"/>
        </w:rPr>
        <w:t>42.1％と最も高く</w:t>
      </w:r>
      <w:r w:rsidR="00146BF0" w:rsidRPr="00B27D04">
        <w:rPr>
          <w:rFonts w:ascii="ＭＳ 明朝" w:hAnsi="ＭＳ 明朝" w:hint="eastAsia"/>
          <w:sz w:val="22"/>
        </w:rPr>
        <w:t>、</w:t>
      </w:r>
      <w:r w:rsidR="00F0031F">
        <w:rPr>
          <w:rFonts w:ascii="ＭＳ 明朝" w:hAnsi="ＭＳ 明朝" w:hint="eastAsia"/>
          <w:sz w:val="22"/>
        </w:rPr>
        <w:t>『アンケートを記入している私が人権推進員である』</w:t>
      </w:r>
      <w:r w:rsidR="00146BF0" w:rsidRPr="00B27D04">
        <w:rPr>
          <w:rFonts w:ascii="ＭＳ 明朝" w:hAnsi="ＭＳ 明朝" w:hint="eastAsia"/>
          <w:sz w:val="22"/>
        </w:rPr>
        <w:t>で</w:t>
      </w:r>
      <w:r w:rsidR="00146BF0">
        <w:rPr>
          <w:rFonts w:ascii="ＭＳ 明朝" w:hAnsi="ＭＳ 明朝" w:hint="eastAsia"/>
          <w:sz w:val="22"/>
        </w:rPr>
        <w:t>28.0</w:t>
      </w:r>
      <w:r w:rsidR="00146BF0" w:rsidRPr="00B27D04">
        <w:rPr>
          <w:rFonts w:ascii="ＭＳ 明朝" w:hAnsi="ＭＳ 明朝" w:hint="eastAsia"/>
          <w:sz w:val="22"/>
        </w:rPr>
        <w:t>％と</w:t>
      </w:r>
      <w:r w:rsidR="00146BF0">
        <w:rPr>
          <w:rFonts w:ascii="ＭＳ 明朝" w:hAnsi="ＭＳ 明朝" w:hint="eastAsia"/>
          <w:sz w:val="22"/>
        </w:rPr>
        <w:t>最も低い</w:t>
      </w:r>
      <w:r w:rsidR="00146BF0" w:rsidRPr="00B27D04">
        <w:rPr>
          <w:rFonts w:ascii="ＭＳ 明朝" w:hAnsi="ＭＳ 明朝" w:hint="eastAsia"/>
          <w:sz w:val="22"/>
        </w:rPr>
        <w:t>。</w:t>
      </w:r>
    </w:p>
    <w:p w14:paraId="7BDC5C47" w14:textId="251E90C1" w:rsidR="00AE741B" w:rsidRPr="00B27D04" w:rsidRDefault="00146BF0" w:rsidP="00146BF0">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啓発ポスターの事務所内等への掲示等の状況別にみると</w:t>
      </w:r>
      <w:r w:rsidRPr="00B27D04">
        <w:rPr>
          <w:rFonts w:ascii="ＭＳ 明朝" w:hAnsi="ＭＳ 明朝"/>
          <w:sz w:val="22"/>
        </w:rPr>
        <w:t>、</w:t>
      </w:r>
      <w:r w:rsidRPr="00B27D04">
        <w:rPr>
          <w:rFonts w:ascii="ＭＳ 明朝" w:hAnsi="ＭＳ 明朝" w:hint="eastAsia"/>
          <w:sz w:val="22"/>
        </w:rPr>
        <w:t>“思う”</w:t>
      </w:r>
      <w:r>
        <w:rPr>
          <w:rFonts w:ascii="ＭＳ 明朝" w:hAnsi="ＭＳ 明朝" w:hint="eastAsia"/>
          <w:sz w:val="22"/>
        </w:rPr>
        <w:t>は</w:t>
      </w:r>
      <w:r w:rsidRPr="00B27D04">
        <w:rPr>
          <w:rFonts w:ascii="ＭＳ 明朝" w:hAnsi="ＭＳ 明朝" w:hint="eastAsia"/>
          <w:sz w:val="22"/>
        </w:rPr>
        <w:t>『</w:t>
      </w:r>
      <w:r>
        <w:rPr>
          <w:rFonts w:ascii="ＭＳ 明朝" w:hAnsi="ＭＳ 明朝" w:hint="eastAsia"/>
          <w:sz w:val="22"/>
        </w:rPr>
        <w:t>掲示等していない</w:t>
      </w:r>
      <w:r w:rsidRPr="00B27D04">
        <w:rPr>
          <w:rFonts w:ascii="ＭＳ 明朝" w:hAnsi="ＭＳ 明朝" w:hint="eastAsia"/>
          <w:sz w:val="22"/>
        </w:rPr>
        <w:t>』で</w:t>
      </w:r>
      <w:r>
        <w:rPr>
          <w:rFonts w:ascii="ＭＳ 明朝" w:hAnsi="ＭＳ 明朝" w:hint="eastAsia"/>
          <w:sz w:val="22"/>
        </w:rPr>
        <w:t>42.0</w:t>
      </w:r>
      <w:r w:rsidRPr="00B27D04">
        <w:rPr>
          <w:rFonts w:ascii="ＭＳ 明朝" w:hAnsi="ＭＳ 明朝" w:hint="eastAsia"/>
          <w:sz w:val="22"/>
        </w:rPr>
        <w:t>％、『</w:t>
      </w:r>
      <w:r>
        <w:rPr>
          <w:rFonts w:ascii="ＭＳ 明朝" w:hAnsi="ＭＳ 明朝" w:hint="eastAsia"/>
          <w:sz w:val="22"/>
        </w:rPr>
        <w:t>掲示等している</w:t>
      </w:r>
      <w:r w:rsidRPr="00B27D04">
        <w:rPr>
          <w:rFonts w:ascii="ＭＳ 明朝" w:hAnsi="ＭＳ 明朝" w:hint="eastAsia"/>
          <w:sz w:val="22"/>
        </w:rPr>
        <w:t>』で</w:t>
      </w:r>
      <w:r>
        <w:rPr>
          <w:rFonts w:ascii="ＭＳ 明朝" w:hAnsi="ＭＳ 明朝" w:hint="eastAsia"/>
          <w:sz w:val="22"/>
        </w:rPr>
        <w:t>33.7</w:t>
      </w:r>
      <w:r w:rsidRPr="00B27D04">
        <w:rPr>
          <w:rFonts w:ascii="ＭＳ 明朝" w:hAnsi="ＭＳ 明朝" w:hint="eastAsia"/>
          <w:sz w:val="22"/>
        </w:rPr>
        <w:t>％となっており、その差は</w:t>
      </w:r>
      <w:r>
        <w:rPr>
          <w:rFonts w:ascii="ＭＳ 明朝" w:hAnsi="ＭＳ 明朝" w:hint="eastAsia"/>
          <w:sz w:val="22"/>
        </w:rPr>
        <w:t>8.3</w:t>
      </w:r>
      <w:r w:rsidRPr="00B27D04">
        <w:rPr>
          <w:rFonts w:ascii="ＭＳ 明朝" w:hAnsi="ＭＳ 明朝" w:hint="eastAsia"/>
          <w:sz w:val="22"/>
        </w:rPr>
        <w:t>ポイントとなっている</w:t>
      </w:r>
      <w:r w:rsidR="00AE741B" w:rsidRPr="00B27D04">
        <w:rPr>
          <w:rFonts w:ascii="ＭＳ 明朝" w:hAnsi="ＭＳ 明朝" w:hint="eastAsia"/>
          <w:sz w:val="22"/>
        </w:rPr>
        <w:t>。</w:t>
      </w:r>
    </w:p>
    <w:p w14:paraId="12C75CE5" w14:textId="77777777" w:rsidR="00A154EE" w:rsidRPr="00B27D04" w:rsidRDefault="00A154EE" w:rsidP="00C10237">
      <w:pPr>
        <w:jc w:val="left"/>
        <w:rPr>
          <w:rFonts w:ascii="HG丸ｺﾞｼｯｸM-PRO" w:eastAsia="HG丸ｺﾞｼｯｸM-PRO" w:hAnsi="ＭＳ ゴシック"/>
          <w:sz w:val="24"/>
          <w:szCs w:val="24"/>
        </w:rPr>
      </w:pPr>
    </w:p>
    <w:p w14:paraId="05437EFB" w14:textId="77777777" w:rsidR="00FB7F22" w:rsidRPr="00B27D04" w:rsidRDefault="00FB7F22" w:rsidP="00FB7F22">
      <w:pPr>
        <w:spacing w:line="0" w:lineRule="atLeast"/>
        <w:ind w:leftChars="200" w:left="386"/>
        <w:jc w:val="left"/>
        <w:rPr>
          <w:rFonts w:ascii="ＭＳ 明朝" w:hAnsi="ＭＳ 明朝" w:cs="HG丸ｺﾞｼｯｸM-PRO"/>
          <w:sz w:val="18"/>
          <w:szCs w:val="18"/>
        </w:rPr>
      </w:pPr>
      <w:r w:rsidRPr="00B27D04">
        <w:rPr>
          <w:rFonts w:ascii="ＭＳ 明朝" w:hAnsi="ＭＳ 明朝" w:cs="HG丸ｺﾞｼｯｸM-PRO" w:hint="eastAsia"/>
          <w:sz w:val="18"/>
          <w:szCs w:val="18"/>
        </w:rPr>
        <w:t>※</w:t>
      </w:r>
      <w:r w:rsidR="007452B2" w:rsidRPr="00B27D04">
        <w:rPr>
          <w:rFonts w:ascii="ＭＳ 明朝" w:hAnsi="ＭＳ 明朝" w:cs="HG丸ｺﾞｼｯｸM-PRO" w:hint="eastAsia"/>
          <w:sz w:val="18"/>
          <w:szCs w:val="18"/>
        </w:rPr>
        <w:t>宅地建物取引業</w:t>
      </w:r>
      <w:r w:rsidRPr="00B27D04">
        <w:rPr>
          <w:rFonts w:ascii="ＭＳ 明朝" w:hAnsi="ＭＳ 明朝" w:cs="HG丸ｺﾞｼｯｸM-PRO" w:hint="eastAsia"/>
          <w:sz w:val="18"/>
          <w:szCs w:val="18"/>
        </w:rPr>
        <w:t>における人権関係法令の認知別について</w:t>
      </w:r>
    </w:p>
    <w:p w14:paraId="096B2918" w14:textId="458B9DAA" w:rsidR="00FB7F22" w:rsidRPr="00B27D04" w:rsidRDefault="007452B2" w:rsidP="00FB7F22">
      <w:pPr>
        <w:spacing w:line="0" w:lineRule="atLeast"/>
        <w:ind w:leftChars="300" w:left="579"/>
        <w:jc w:val="left"/>
        <w:rPr>
          <w:rFonts w:ascii="ＭＳ 明朝" w:hAnsi="ＭＳ 明朝"/>
          <w:sz w:val="22"/>
        </w:rPr>
      </w:pPr>
      <w:r w:rsidRPr="00B27D04">
        <w:rPr>
          <w:rFonts w:ascii="ＭＳ 明朝" w:hAnsi="ＭＳ 明朝" w:cs="HG丸ｺﾞｼｯｸM-PRO" w:hint="eastAsia"/>
          <w:sz w:val="18"/>
          <w:szCs w:val="18"/>
        </w:rPr>
        <w:t>宅地建物取引業</w:t>
      </w:r>
      <w:r w:rsidR="00FB7F22" w:rsidRPr="00B27D04">
        <w:rPr>
          <w:rFonts w:ascii="ＭＳ 明朝" w:hAnsi="ＭＳ 明朝" w:cs="HG丸ｺﾞｼｯｸM-PRO" w:hint="eastAsia"/>
          <w:sz w:val="18"/>
          <w:szCs w:val="18"/>
        </w:rPr>
        <w:t>における人権関係法令の認知については３つの設問（問</w:t>
      </w:r>
      <w:r w:rsidR="003A59DD">
        <w:rPr>
          <w:rFonts w:ascii="ＭＳ 明朝" w:hAnsi="ＭＳ 明朝" w:cs="HG丸ｺﾞｼｯｸM-PRO" w:hint="eastAsia"/>
          <w:sz w:val="18"/>
          <w:szCs w:val="18"/>
        </w:rPr>
        <w:t>13</w:t>
      </w:r>
      <w:r w:rsidR="00FB7F22" w:rsidRPr="00B27D04">
        <w:rPr>
          <w:rFonts w:ascii="ＭＳ 明朝" w:hAnsi="ＭＳ 明朝" w:cs="HG丸ｺﾞｼｯｸM-PRO" w:hint="eastAsia"/>
          <w:sz w:val="18"/>
          <w:szCs w:val="18"/>
        </w:rPr>
        <w:t>.宅地建物取引業法に基づく指導監督基準の認知状況、問</w:t>
      </w:r>
      <w:r w:rsidR="003A59DD">
        <w:rPr>
          <w:rFonts w:ascii="ＭＳ 明朝" w:hAnsi="ＭＳ 明朝" w:cs="HG丸ｺﾞｼｯｸM-PRO" w:hint="eastAsia"/>
          <w:sz w:val="18"/>
          <w:szCs w:val="18"/>
        </w:rPr>
        <w:t>14</w:t>
      </w:r>
      <w:r w:rsidR="00FB7F22" w:rsidRPr="00B27D04">
        <w:rPr>
          <w:rFonts w:ascii="ＭＳ 明朝" w:hAnsi="ＭＳ 明朝" w:cs="HG丸ｺﾞｼｯｸM-PRO" w:hint="eastAsia"/>
          <w:sz w:val="18"/>
          <w:szCs w:val="18"/>
        </w:rPr>
        <w:t>.宅地建物取引業</w:t>
      </w:r>
      <w:r w:rsidR="003F2AA7" w:rsidRPr="00B27D04">
        <w:rPr>
          <w:rFonts w:ascii="ＭＳ 明朝" w:hAnsi="ＭＳ 明朝" w:cs="HG丸ｺﾞｼｯｸM-PRO" w:hint="eastAsia"/>
          <w:sz w:val="18"/>
          <w:szCs w:val="18"/>
        </w:rPr>
        <w:t>法</w:t>
      </w:r>
      <w:r w:rsidR="00FB7F22" w:rsidRPr="00B27D04">
        <w:rPr>
          <w:rFonts w:ascii="ＭＳ 明朝" w:hAnsi="ＭＳ 明朝" w:cs="HG丸ｺﾞｼｯｸM-PRO" w:hint="eastAsia"/>
          <w:sz w:val="18"/>
          <w:szCs w:val="18"/>
        </w:rPr>
        <w:t>第47条第１号と同和地区に関する告知の認知状況、問</w:t>
      </w:r>
      <w:r w:rsidR="003A59DD">
        <w:rPr>
          <w:rFonts w:ascii="ＭＳ 明朝" w:hAnsi="ＭＳ 明朝" w:cs="HG丸ｺﾞｼｯｸM-PRO" w:hint="eastAsia"/>
          <w:sz w:val="18"/>
          <w:szCs w:val="18"/>
        </w:rPr>
        <w:t>15</w:t>
      </w:r>
      <w:r w:rsidR="00FB7F22" w:rsidRPr="00B27D04">
        <w:rPr>
          <w:rFonts w:ascii="ＭＳ 明朝" w:hAnsi="ＭＳ 明朝" w:cs="HG丸ｺﾞｼｯｸM-PRO" w:hint="eastAsia"/>
          <w:sz w:val="18"/>
          <w:szCs w:val="18"/>
        </w:rPr>
        <w:t>.</w:t>
      </w:r>
      <w:r w:rsidR="00E75C98">
        <w:rPr>
          <w:rFonts w:ascii="ＭＳ 明朝" w:hAnsi="ＭＳ 明朝" w:cs="HG丸ｺﾞｼｯｸM-PRO" w:hint="eastAsia"/>
          <w:sz w:val="18"/>
          <w:szCs w:val="18"/>
        </w:rPr>
        <w:t>大阪府</w:t>
      </w:r>
      <w:r w:rsidR="00FB7F22" w:rsidRPr="00B27D04">
        <w:rPr>
          <w:rFonts w:ascii="ＭＳ 明朝" w:hAnsi="ＭＳ 明朝" w:cs="HG丸ｺﾞｼｯｸM-PRO" w:hint="eastAsia"/>
          <w:sz w:val="18"/>
          <w:szCs w:val="18"/>
        </w:rPr>
        <w:t>部落差別事象に係る調査等の規制等に関する条例の遵守事項の認知状況）の回答を対象にしている。</w:t>
      </w:r>
    </w:p>
    <w:p w14:paraId="6F144340" w14:textId="77777777" w:rsidR="001F6B87" w:rsidRPr="00B27D04" w:rsidRDefault="001F6B87" w:rsidP="00C10237">
      <w:pPr>
        <w:jc w:val="left"/>
        <w:rPr>
          <w:rFonts w:ascii="HG丸ｺﾞｼｯｸM-PRO" w:eastAsia="HG丸ｺﾞｼｯｸM-PRO" w:hAnsi="ＭＳ ゴシック"/>
          <w:sz w:val="24"/>
          <w:szCs w:val="24"/>
        </w:rPr>
      </w:pPr>
    </w:p>
    <w:p w14:paraId="7764DDAA" w14:textId="085EBF4A" w:rsidR="00803EE1" w:rsidRPr="00B27D04" w:rsidRDefault="00803EE1" w:rsidP="00803EE1">
      <w:pPr>
        <w:ind w:left="203" w:hangingChars="100" w:hanging="203"/>
        <w:jc w:val="left"/>
        <w:rPr>
          <w:rFonts w:ascii="ＭＳ 明朝" w:hAnsi="ＭＳ 明朝"/>
          <w:sz w:val="22"/>
        </w:rPr>
      </w:pPr>
      <w:r w:rsidRPr="00B27D04">
        <w:rPr>
          <w:rFonts w:ascii="ＭＳ 明朝" w:hAnsi="ＭＳ 明朝" w:hint="eastAsia"/>
          <w:sz w:val="22"/>
        </w:rPr>
        <w:t>・</w:t>
      </w:r>
      <w:r w:rsidR="00146BF0" w:rsidRPr="00B27D04">
        <w:rPr>
          <w:rFonts w:ascii="ＭＳ 明朝" w:hAnsi="ＭＳ 明朝" w:hint="eastAsia"/>
          <w:sz w:val="22"/>
        </w:rPr>
        <w:t>宅地建物取引業における人権関係法令の認知別にみると、“思う”</w:t>
      </w:r>
      <w:r w:rsidR="00146BF0">
        <w:rPr>
          <w:rFonts w:ascii="ＭＳ 明朝" w:hAnsi="ＭＳ 明朝" w:hint="eastAsia"/>
          <w:sz w:val="22"/>
        </w:rPr>
        <w:t>は</w:t>
      </w:r>
      <w:r w:rsidR="00146BF0" w:rsidRPr="00B27D04">
        <w:rPr>
          <w:rFonts w:ascii="ＭＳ 明朝" w:hAnsi="ＭＳ 明朝" w:hint="eastAsia"/>
          <w:sz w:val="22"/>
        </w:rPr>
        <w:t>『</w:t>
      </w:r>
      <w:r w:rsidR="00146BF0">
        <w:rPr>
          <w:rFonts w:ascii="ＭＳ 明朝" w:hAnsi="ＭＳ 明朝" w:hint="eastAsia"/>
          <w:sz w:val="22"/>
        </w:rPr>
        <w:t>いずれも知らない</w:t>
      </w:r>
      <w:r w:rsidR="00146BF0" w:rsidRPr="00B27D04">
        <w:rPr>
          <w:rFonts w:ascii="ＭＳ 明朝" w:hAnsi="ＭＳ 明朝" w:hint="eastAsia"/>
          <w:sz w:val="22"/>
        </w:rPr>
        <w:t>（いずれの設問にも「はい」がない方）』で</w:t>
      </w:r>
      <w:r w:rsidR="00146BF0">
        <w:rPr>
          <w:rFonts w:ascii="ＭＳ 明朝" w:hAnsi="ＭＳ 明朝" w:hint="eastAsia"/>
          <w:sz w:val="22"/>
        </w:rPr>
        <w:t>57.2</w:t>
      </w:r>
      <w:r w:rsidR="00146BF0" w:rsidRPr="00B27D04">
        <w:rPr>
          <w:rFonts w:ascii="ＭＳ 明朝" w:hAnsi="ＭＳ 明朝" w:hint="eastAsia"/>
          <w:sz w:val="22"/>
        </w:rPr>
        <w:t>％</w:t>
      </w:r>
      <w:r w:rsidR="00AA4F68">
        <w:rPr>
          <w:rFonts w:ascii="ＭＳ 明朝" w:hAnsi="ＭＳ 明朝" w:hint="eastAsia"/>
          <w:sz w:val="22"/>
        </w:rPr>
        <w:t>、</w:t>
      </w:r>
      <w:r w:rsidR="00146BF0" w:rsidRPr="00B27D04">
        <w:rPr>
          <w:rFonts w:ascii="ＭＳ 明朝" w:hAnsi="ＭＳ 明朝" w:hint="eastAsia"/>
          <w:sz w:val="22"/>
        </w:rPr>
        <w:t>『</w:t>
      </w:r>
      <w:r w:rsidR="00146BF0">
        <w:rPr>
          <w:rFonts w:ascii="ＭＳ 明朝" w:hAnsi="ＭＳ 明朝" w:hint="eastAsia"/>
          <w:sz w:val="22"/>
        </w:rPr>
        <w:t>いずれかひとつでも知っている</w:t>
      </w:r>
      <w:r w:rsidR="00146BF0" w:rsidRPr="00B27D04">
        <w:rPr>
          <w:rFonts w:ascii="ＭＳ 明朝" w:hAnsi="ＭＳ 明朝" w:hint="eastAsia"/>
          <w:sz w:val="22"/>
        </w:rPr>
        <w:t>（いずれかの設問に「はい」がある方）』で</w:t>
      </w:r>
      <w:r w:rsidR="00146BF0">
        <w:rPr>
          <w:rFonts w:ascii="ＭＳ 明朝" w:hAnsi="ＭＳ 明朝" w:hint="eastAsia"/>
          <w:sz w:val="22"/>
        </w:rPr>
        <w:t>38.0</w:t>
      </w:r>
      <w:r w:rsidR="00146BF0" w:rsidRPr="00B27D04">
        <w:rPr>
          <w:rFonts w:ascii="ＭＳ 明朝" w:hAnsi="ＭＳ 明朝" w:hint="eastAsia"/>
          <w:sz w:val="22"/>
        </w:rPr>
        <w:t>％となっており、その差は</w:t>
      </w:r>
      <w:r w:rsidR="00146BF0">
        <w:rPr>
          <w:rFonts w:ascii="ＭＳ 明朝" w:hAnsi="ＭＳ 明朝" w:hint="eastAsia"/>
          <w:sz w:val="22"/>
        </w:rPr>
        <w:t>19.2</w:t>
      </w:r>
      <w:r w:rsidR="00146BF0" w:rsidRPr="00B27D04">
        <w:rPr>
          <w:rFonts w:ascii="ＭＳ 明朝" w:hAnsi="ＭＳ 明朝" w:hint="eastAsia"/>
          <w:sz w:val="22"/>
        </w:rPr>
        <w:t>ポイントとなっている</w:t>
      </w:r>
      <w:r w:rsidR="00D733B3" w:rsidRPr="00B27D04">
        <w:rPr>
          <w:rFonts w:ascii="ＭＳ 明朝" w:hAnsi="ＭＳ 明朝" w:hint="eastAsia"/>
          <w:sz w:val="22"/>
        </w:rPr>
        <w:t>。</w:t>
      </w:r>
    </w:p>
    <w:p w14:paraId="7398C6DB" w14:textId="77777777" w:rsidR="00C10237" w:rsidRPr="00B27D04" w:rsidRDefault="00C10237" w:rsidP="00C1023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4711A264" w14:textId="0ED804EC" w:rsidR="00F968A2" w:rsidRPr="00B27D04" w:rsidRDefault="0032044C"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４</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11</w:t>
      </w:r>
      <w:r w:rsidR="00F968A2" w:rsidRPr="00B27D04">
        <w:rPr>
          <w:rFonts w:ascii="ＭＳ ゴシック" w:eastAsia="ＭＳ ゴシック" w:hAnsi="ＭＳ ゴシック" w:cs="HG丸ｺﾞｼｯｸM-PRO" w:hint="eastAsia"/>
          <w:b/>
          <w:sz w:val="24"/>
          <w:szCs w:val="24"/>
        </w:rPr>
        <w:t xml:space="preserve">　</w:t>
      </w:r>
      <w:r w:rsidR="00F968A2" w:rsidRPr="00B27D04">
        <w:rPr>
          <w:rFonts w:ascii="ＭＳ ゴシック" w:eastAsia="ＭＳ ゴシック" w:hAnsi="ＭＳ ゴシック" w:hint="eastAsia"/>
          <w:b/>
          <w:sz w:val="24"/>
          <w:szCs w:val="24"/>
        </w:rPr>
        <w:t>調査会社</w:t>
      </w:r>
      <w:r w:rsidR="005C5597">
        <w:rPr>
          <w:rFonts w:ascii="ＭＳ ゴシック" w:eastAsia="ＭＳ ゴシック" w:hAnsi="ＭＳ ゴシック" w:hint="eastAsia"/>
          <w:b/>
          <w:sz w:val="24"/>
          <w:szCs w:val="24"/>
        </w:rPr>
        <w:t>による</w:t>
      </w:r>
      <w:r w:rsidR="00F968A2" w:rsidRPr="00B27D04">
        <w:rPr>
          <w:rFonts w:ascii="ＭＳ ゴシック" w:eastAsia="ＭＳ ゴシック" w:hAnsi="ＭＳ ゴシック" w:hint="eastAsia"/>
          <w:b/>
          <w:sz w:val="24"/>
          <w:szCs w:val="24"/>
        </w:rPr>
        <w:t>地域や校区の特性・評判調査の有無</w:t>
      </w:r>
    </w:p>
    <w:p w14:paraId="0A8FA049" w14:textId="307EB025" w:rsidR="00F05DA2"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02AAB2CF" wp14:editId="19CB923C">
                <wp:extent cx="5760085" cy="1160145"/>
                <wp:effectExtent l="9525" t="9525" r="12065" b="11430"/>
                <wp:docPr id="5758"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160145"/>
                          <a:chOff x="1441" y="3100"/>
                          <a:chExt cx="9071" cy="1827"/>
                        </a:xfrm>
                      </wpg:grpSpPr>
                      <wps:wsp>
                        <wps:cNvPr id="5761" name="AutoShape 1402"/>
                        <wps:cNvSpPr>
                          <a:spLocks noChangeArrowheads="1"/>
                        </wps:cNvSpPr>
                        <wps:spPr bwMode="auto">
                          <a:xfrm>
                            <a:off x="1441" y="3100"/>
                            <a:ext cx="9071" cy="1827"/>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2605752A" w14:textId="3A87399C" w:rsidR="0088293B" w:rsidRPr="009361E7" w:rsidRDefault="0088293B" w:rsidP="00BC4B92">
                              <w:pPr>
                                <w:spacing w:line="0" w:lineRule="atLeast"/>
                                <w:ind w:left="507" w:hangingChars="250" w:hanging="507"/>
                                <w:rPr>
                                  <w:rFonts w:ascii="ＭＳ ゴシック" w:eastAsia="ＭＳ ゴシック"/>
                                  <w:sz w:val="22"/>
                                </w:rPr>
                              </w:pPr>
                              <w:r w:rsidRPr="005144C2">
                                <w:rPr>
                                  <w:rFonts w:ascii="ＭＳ ゴシック" w:eastAsia="ＭＳ ゴシック" w:hint="eastAsia"/>
                                  <w:sz w:val="22"/>
                                </w:rPr>
                                <w:t>問2</w:t>
                              </w:r>
                              <w:r>
                                <w:rPr>
                                  <w:rFonts w:ascii="ＭＳ ゴシック" w:eastAsia="ＭＳ ゴシック" w:hint="eastAsia"/>
                                  <w:sz w:val="22"/>
                                </w:rPr>
                                <w:t>2</w:t>
                              </w:r>
                              <w:r w:rsidRPr="005144C2">
                                <w:rPr>
                                  <w:rFonts w:ascii="ＭＳ ゴシック" w:eastAsia="ＭＳ ゴシック" w:hint="eastAsia"/>
                                  <w:sz w:val="22"/>
                                </w:rPr>
                                <w:t xml:space="preserve">　過去5年程度の期間において、調査会社の調査員等から（業の取引に関わらず）地域や校区の特性や評判等について聞かれたことがありますか。（○はひとつ）</w:t>
                              </w:r>
                            </w:p>
                          </w:txbxContent>
                        </wps:txbx>
                        <wps:bodyPr rot="0" vert="horz" wrap="square" lIns="74295" tIns="8890" rIns="74295" bIns="8890" anchor="t" anchorCtr="0" upright="1">
                          <a:noAutofit/>
                        </wps:bodyPr>
                      </wps:wsp>
                      <wpg:grpSp>
                        <wpg:cNvPr id="5762" name="Group 1405"/>
                        <wpg:cNvGrpSpPr>
                          <a:grpSpLocks/>
                        </wpg:cNvGrpSpPr>
                        <wpg:grpSpPr bwMode="auto">
                          <a:xfrm>
                            <a:off x="2258" y="3819"/>
                            <a:ext cx="7937" cy="930"/>
                            <a:chOff x="2258" y="3819"/>
                            <a:chExt cx="7937" cy="930"/>
                          </a:xfrm>
                        </wpg:grpSpPr>
                        <wps:wsp>
                          <wps:cNvPr id="5765" name="角丸四角形 14"/>
                          <wps:cNvSpPr>
                            <a:spLocks noChangeArrowheads="1"/>
                          </wps:cNvSpPr>
                          <wps:spPr bwMode="auto">
                            <a:xfrm>
                              <a:off x="2258" y="3819"/>
                              <a:ext cx="7937" cy="930"/>
                            </a:xfrm>
                            <a:prstGeom prst="roundRect">
                              <a:avLst>
                                <a:gd name="adj" fmla="val 0"/>
                              </a:avLst>
                            </a:prstGeom>
                            <a:solidFill>
                              <a:schemeClr val="bg1">
                                <a:lumMod val="85000"/>
                                <a:lumOff val="0"/>
                              </a:schemeClr>
                            </a:solidFill>
                            <a:ln w="6350">
                              <a:solidFill>
                                <a:srgbClr val="000000"/>
                              </a:solidFill>
                              <a:round/>
                              <a:headEnd/>
                              <a:tailEnd/>
                            </a:ln>
                          </wps:spPr>
                          <wps:txbx>
                            <w:txbxContent>
                              <w:p w14:paraId="7321B64A" w14:textId="77777777" w:rsidR="0088293B" w:rsidRPr="003C576A" w:rsidRDefault="0088293B" w:rsidP="00463E97">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聞かれたことがある（複数社）</w:t>
                                </w:r>
                              </w:p>
                              <w:p w14:paraId="6F5B2366" w14:textId="63563285" w:rsidR="0088293B" w:rsidRPr="003C576A" w:rsidRDefault="0088293B" w:rsidP="00463E97">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聞かれたことがある（１社）　　　　　　　　　　　　問2</w:t>
                                </w:r>
                                <w:r>
                                  <w:rPr>
                                    <w:rFonts w:ascii="ＭＳ ゴシック" w:eastAsia="ＭＳ ゴシック" w:hAnsi="ＭＳ ゴシック" w:hint="eastAsia"/>
                                    <w:sz w:val="21"/>
                                  </w:rPr>
                                  <w:t>2-</w:t>
                                </w:r>
                                <w:r w:rsidRPr="003C576A">
                                  <w:rPr>
                                    <w:rFonts w:ascii="ＭＳ ゴシック" w:eastAsia="ＭＳ ゴシック" w:hAnsi="ＭＳ ゴシック" w:hint="eastAsia"/>
                                    <w:sz w:val="21"/>
                                  </w:rPr>
                                  <w:t>1へ</w:t>
                                </w:r>
                              </w:p>
                              <w:p w14:paraId="1669FD43" w14:textId="4684E3D7" w:rsidR="0088293B" w:rsidRPr="003C576A" w:rsidRDefault="0088293B" w:rsidP="00463E97">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聞かれたことはない　　　　　　　　　　　　　　　　問2</w:t>
                                </w:r>
                                <w:r>
                                  <w:rPr>
                                    <w:rFonts w:ascii="ＭＳ ゴシック" w:eastAsia="ＭＳ ゴシック" w:hAnsi="ＭＳ ゴシック" w:hint="eastAsia"/>
                                    <w:sz w:val="21"/>
                                  </w:rPr>
                                  <w:t>3</w:t>
                                </w:r>
                                <w:r w:rsidRPr="003C576A">
                                  <w:rPr>
                                    <w:rFonts w:ascii="ＭＳ ゴシック" w:eastAsia="ＭＳ ゴシック" w:hAnsi="ＭＳ ゴシック" w:hint="eastAsia"/>
                                    <w:sz w:val="21"/>
                                  </w:rPr>
                                  <w:t>へ</w:t>
                                </w:r>
                              </w:p>
                              <w:p w14:paraId="7B25BAE5" w14:textId="77777777" w:rsidR="0088293B" w:rsidRPr="00D532B7" w:rsidRDefault="0088293B" w:rsidP="00463E97">
                                <w:pPr>
                                  <w:spacing w:line="0" w:lineRule="atLeast"/>
                                  <w:jc w:val="left"/>
                                </w:pPr>
                              </w:p>
                              <w:p w14:paraId="717FCEF0" w14:textId="77777777" w:rsidR="0088293B" w:rsidRPr="00463E97" w:rsidRDefault="0088293B" w:rsidP="00463E97">
                                <w:pPr>
                                  <w:jc w:val="left"/>
                                  <w:rPr>
                                    <w:rFonts w:ascii="ＭＳ ゴシック" w:eastAsia="ＭＳ ゴシック" w:hAnsi="ＭＳ ゴシック"/>
                                  </w:rPr>
                                </w:pPr>
                              </w:p>
                              <w:p w14:paraId="4F32AED2" w14:textId="77777777" w:rsidR="0088293B" w:rsidRPr="0080484F" w:rsidRDefault="0088293B" w:rsidP="00463E97">
                                <w:pPr>
                                  <w:pStyle w:val="afe"/>
                                  <w:wordWrap/>
                                  <w:spacing w:line="0" w:lineRule="atLeast"/>
                                </w:pPr>
                              </w:p>
                            </w:txbxContent>
                          </wps:txbx>
                          <wps:bodyPr rot="0" vert="horz" wrap="square" lIns="91440" tIns="45720" rIns="91440" bIns="45720" anchor="t" anchorCtr="0" upright="1">
                            <a:noAutofit/>
                          </wps:bodyPr>
                        </wps:wsp>
                        <wpg:grpSp>
                          <wpg:cNvPr id="5767" name="Group 1404"/>
                          <wpg:cNvGrpSpPr>
                            <a:grpSpLocks/>
                          </wpg:cNvGrpSpPr>
                          <wpg:grpSpPr bwMode="auto">
                            <a:xfrm>
                              <a:off x="2816" y="4048"/>
                              <a:ext cx="5421" cy="534"/>
                              <a:chOff x="2816" y="4048"/>
                              <a:chExt cx="5421" cy="534"/>
                            </a:xfrm>
                          </wpg:grpSpPr>
                          <wps:wsp>
                            <wps:cNvPr id="5768" name="直線コネクタ 5566"/>
                            <wps:cNvCnPr>
                              <a:cxnSpLocks noChangeShapeType="1"/>
                            </wps:cNvCnPr>
                            <wps:spPr bwMode="auto">
                              <a:xfrm>
                                <a:off x="2816" y="4182"/>
                                <a:ext cx="3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69" name="直線コネクタ 5565"/>
                            <wps:cNvCnPr>
                              <a:cxnSpLocks noChangeShapeType="1"/>
                            </wps:cNvCnPr>
                            <wps:spPr bwMode="auto">
                              <a:xfrm flipV="1">
                                <a:off x="6126" y="4048"/>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3" name="直線コネクタ 5561"/>
                            <wps:cNvCnPr>
                              <a:cxnSpLocks noChangeShapeType="1"/>
                            </wps:cNvCnPr>
                            <wps:spPr bwMode="auto">
                              <a:xfrm>
                                <a:off x="2831" y="4447"/>
                                <a:ext cx="291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75" name="直線コネクタ 5563"/>
                            <wps:cNvCnPr>
                              <a:cxnSpLocks noChangeShapeType="1"/>
                            </wps:cNvCnPr>
                            <wps:spPr bwMode="auto">
                              <a:xfrm>
                                <a:off x="7537" y="4048"/>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7" name="直線コネクタ 5560"/>
                            <wps:cNvCnPr>
                              <a:cxnSpLocks noChangeShapeType="1"/>
                            </wps:cNvCnPr>
                            <wps:spPr bwMode="auto">
                              <a:xfrm>
                                <a:off x="5958" y="4305"/>
                                <a:ext cx="22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8" name="直線コネクタ 5558"/>
                            <wps:cNvCnPr>
                              <a:cxnSpLocks noChangeShapeType="1"/>
                            </wps:cNvCnPr>
                            <wps:spPr bwMode="auto">
                              <a:xfrm>
                                <a:off x="5119" y="4582"/>
                                <a:ext cx="3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02AAB2CF" id="Group 1406" o:spid="_x0000_s1268" style="width:453.55pt;height:91.35pt;mso-position-horizontal-relative:char;mso-position-vertical-relative:line" coordorigin="1441,3100" coordsize="9071,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">
                <v:roundrect id="AutoShape 1402" o:spid="_x0000_s1269" style="position:absolute;left:1441;top:3100;width:9071;height:18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I08QA&#10;AADdAAAADwAAAGRycy9kb3ducmV2LnhtbESPzarCMBSE94LvEI5wd5qq+EM1iggXhLtQqwvdHZpj&#10;W2xOSpNb69sbQXA5zMw3zHLdmlI0VLvCsoLhIAJBnFpdcKbgfPrtz0E4j6yxtEwKnuRgvep2lhhr&#10;++AjNYnPRICwi1FB7n0VS+nSnAy6ga2Ig3eztUEfZJ1JXeMjwE0pR1E0lQYLDgs5VrTNKb0n/0bB&#10;7YTJeXy4clrOrpfJn5H7Ytso9dNrNwsQnlr/DX/aO61gMpsO4f0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iNPEAAAA3QAAAA8AAAAAAAAAAAAAAAAAmAIAAGRycy9k&#10;b3ducmV2LnhtbFBLBQYAAAAABAAEAPUAAACJAwAAAAA=&#10;" filled="f" fillcolor="#bfbfbf [2412]" strokecolor="black [3213]" strokeweight="1.5pt">
                  <v:fill rotate="t" angle="90" focus="50%" type="gradient"/>
                  <v:textbox inset="5.85pt,.7pt,5.85pt,.7pt">
                    <w:txbxContent>
                      <w:p w14:paraId="2605752A" w14:textId="3A87399C" w:rsidR="0088293B" w:rsidRPr="009361E7" w:rsidRDefault="0088293B" w:rsidP="00BC4B92">
                        <w:pPr>
                          <w:spacing w:line="0" w:lineRule="atLeast"/>
                          <w:ind w:left="507" w:hangingChars="250" w:hanging="507"/>
                          <w:rPr>
                            <w:rFonts w:ascii="ＭＳ ゴシック" w:eastAsia="ＭＳ ゴシック"/>
                            <w:sz w:val="22"/>
                          </w:rPr>
                        </w:pPr>
                        <w:r w:rsidRPr="005144C2">
                          <w:rPr>
                            <w:rFonts w:ascii="ＭＳ ゴシック" w:eastAsia="ＭＳ ゴシック" w:hint="eastAsia"/>
                            <w:sz w:val="22"/>
                          </w:rPr>
                          <w:t>問2</w:t>
                        </w:r>
                        <w:r>
                          <w:rPr>
                            <w:rFonts w:ascii="ＭＳ ゴシック" w:eastAsia="ＭＳ ゴシック" w:hint="eastAsia"/>
                            <w:sz w:val="22"/>
                          </w:rPr>
                          <w:t>2</w:t>
                        </w:r>
                        <w:r w:rsidRPr="005144C2">
                          <w:rPr>
                            <w:rFonts w:ascii="ＭＳ ゴシック" w:eastAsia="ＭＳ ゴシック" w:hint="eastAsia"/>
                            <w:sz w:val="22"/>
                          </w:rPr>
                          <w:t xml:space="preserve">　過去5年程度の期間において、調査会社の調査員等から（業の取引に関わらず）地域や校区の特性や評判等について聞かれたことがありますか。（○はひとつ）</w:t>
                        </w:r>
                      </w:p>
                    </w:txbxContent>
                  </v:textbox>
                </v:roundrect>
                <v:group id="Group 1405" o:spid="_x0000_s1270" style="position:absolute;left:2258;top:3819;width:7937;height:930" coordorigin="2258,3819" coordsize="7937,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QGwMYAAADdAAAADwAAAGRycy9kb3ducmV2LnhtbESPT4vCMBTE78J+h/AW&#10;9qZpXdSlGkXEXTyI4B9YvD2aZ1tsXkoT2/rtjSB4HGbmN8xs0ZlSNFS7wrKCeBCBIE6tLjhTcDr+&#10;9n9AOI+ssbRMCu7kYDH/6M0w0bblPTUHn4kAYZeggtz7KpHSpTkZdANbEQfvYmuDPsg6k7rGNsBN&#10;KYdRNJYGCw4LOVa0yim9Hm5GwV+L7fI7Xjfb62V1Px9Hu/9tTEp9fXbLKQhPnX+HX+2NVjCajI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AbAxgAAAN0A&#10;AAAPAAAAAAAAAAAAAAAAAKoCAABkcnMvZG93bnJldi54bWxQSwUGAAAAAAQABAD6AAAAnQMAAAAA&#10;">
                  <v:roundrect id="角丸四角形 14" o:spid="_x0000_s1271" style="position:absolute;left:2258;top:3819;width:7937;height:930;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ScQA&#10;AADdAAAADwAAAGRycy9kb3ducmV2LnhtbESPT4vCMBTE7wt+h/AEb2vq4t9qFFlQ1otY7cHjo3m2&#10;xealNFG7394IgsdhZn7DLFatqcSdGldaVjDoRyCIM6tLzhWkp833FITzyBory6Tgnxyslp2vBcba&#10;Pjih+9HnIkDYxaig8L6OpXRZQQZd39bEwbvYxqAPssmlbvAR4KaSP1E0lgZLDgsF1vRbUHY93oyC&#10;20Emp2qWJvudToZudp5u92mmVK/brucgPLX+E363/7SC0WQ8gt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PoknEAAAA3QAAAA8AAAAAAAAAAAAAAAAAmAIAAGRycy9k&#10;b3ducmV2LnhtbFBLBQYAAAAABAAEAPUAAACJAwAAAAA=&#10;" fillcolor="#d8d8d8 [2732]" strokeweight=".5pt">
                    <v:textbox>
                      <w:txbxContent>
                        <w:p w14:paraId="7321B64A" w14:textId="77777777" w:rsidR="0088293B" w:rsidRPr="003C576A" w:rsidRDefault="0088293B" w:rsidP="00463E97">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聞かれたことがある（複数社）</w:t>
                          </w:r>
                        </w:p>
                        <w:p w14:paraId="6F5B2366" w14:textId="63563285" w:rsidR="0088293B" w:rsidRPr="003C576A" w:rsidRDefault="0088293B" w:rsidP="00463E97">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聞かれたことがある（１社）　　　　　　　　　　　　問2</w:t>
                          </w:r>
                          <w:r>
                            <w:rPr>
                              <w:rFonts w:ascii="ＭＳ ゴシック" w:eastAsia="ＭＳ ゴシック" w:hAnsi="ＭＳ ゴシック" w:hint="eastAsia"/>
                              <w:sz w:val="21"/>
                            </w:rPr>
                            <w:t>2-</w:t>
                          </w:r>
                          <w:r w:rsidRPr="003C576A">
                            <w:rPr>
                              <w:rFonts w:ascii="ＭＳ ゴシック" w:eastAsia="ＭＳ ゴシック" w:hAnsi="ＭＳ ゴシック" w:hint="eastAsia"/>
                              <w:sz w:val="21"/>
                            </w:rPr>
                            <w:t>1へ</w:t>
                          </w:r>
                        </w:p>
                        <w:p w14:paraId="1669FD43" w14:textId="4684E3D7" w:rsidR="0088293B" w:rsidRPr="003C576A" w:rsidRDefault="0088293B" w:rsidP="00463E97">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聞かれたことはない　　　　　　　　　　　　　　　　問2</w:t>
                          </w:r>
                          <w:r>
                            <w:rPr>
                              <w:rFonts w:ascii="ＭＳ ゴシック" w:eastAsia="ＭＳ ゴシック" w:hAnsi="ＭＳ ゴシック" w:hint="eastAsia"/>
                              <w:sz w:val="21"/>
                            </w:rPr>
                            <w:t>3</w:t>
                          </w:r>
                          <w:r w:rsidRPr="003C576A">
                            <w:rPr>
                              <w:rFonts w:ascii="ＭＳ ゴシック" w:eastAsia="ＭＳ ゴシック" w:hAnsi="ＭＳ ゴシック" w:hint="eastAsia"/>
                              <w:sz w:val="21"/>
                            </w:rPr>
                            <w:t>へ</w:t>
                          </w:r>
                        </w:p>
                        <w:p w14:paraId="7B25BAE5" w14:textId="77777777" w:rsidR="0088293B" w:rsidRPr="00D532B7" w:rsidRDefault="0088293B" w:rsidP="00463E97">
                          <w:pPr>
                            <w:spacing w:line="0" w:lineRule="atLeast"/>
                            <w:jc w:val="left"/>
                          </w:pPr>
                        </w:p>
                        <w:p w14:paraId="717FCEF0" w14:textId="77777777" w:rsidR="0088293B" w:rsidRPr="00463E97" w:rsidRDefault="0088293B" w:rsidP="00463E97">
                          <w:pPr>
                            <w:jc w:val="left"/>
                            <w:rPr>
                              <w:rFonts w:ascii="ＭＳ ゴシック" w:eastAsia="ＭＳ ゴシック" w:hAnsi="ＭＳ ゴシック"/>
                            </w:rPr>
                          </w:pPr>
                        </w:p>
                        <w:p w14:paraId="4F32AED2" w14:textId="77777777" w:rsidR="0088293B" w:rsidRPr="0080484F" w:rsidRDefault="0088293B" w:rsidP="00463E97">
                          <w:pPr>
                            <w:pStyle w:val="afe"/>
                            <w:wordWrap/>
                            <w:spacing w:line="0" w:lineRule="atLeast"/>
                          </w:pPr>
                        </w:p>
                      </w:txbxContent>
                    </v:textbox>
                  </v:roundrect>
                  <v:group id="Group 1404" o:spid="_x0000_s1272" style="position:absolute;left:2816;top:4048;width:5421;height:534" coordorigin="2816,4048" coordsize="542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OlWMYAAADdAAAADwAAAGRycy9kb3ducmV2LnhtbESPT4vCMBTE7wv7HcJb&#10;8LamVdSlGkXEFQ8i+AcWb4/m2Rabl9Jk2/rtjSB4HGbmN8xs0ZlSNFS7wrKCuB+BIE6tLjhTcD79&#10;fv+AcB5ZY2mZFNzJwWL++THDRNuWD9QcfSYChF2CCnLvq0RKl+Zk0PVtRRy8q60N+iDrTOoa2wA3&#10;pRxE0VgaLDgs5FjRKqf0dvw3CjYttsthvG52t+vqfjmN9n+7mJTqfXXLKQhPnX+HX+2tVjCaj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Y6VYxgAAAN0A&#10;AAAPAAAAAAAAAAAAAAAAAKoCAABkcnMvZG93bnJldi54bWxQSwUGAAAAAAQABAD6AAAAnQMAAAAA&#10;">
                    <v:line id="直線コネクタ 5566" o:spid="_x0000_s1273" style="position:absolute;visibility:visible;mso-wrap-style:square" from="2816,4182" to="5996,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5h8QAAADdAAAADwAAAGRycy9kb3ducmV2LnhtbERPy2oCMRTdC/2HcAvd1YyF+hiN0hYK&#10;1upiRgWXl8k1GTq5GSapjn/fLAouD+e9WPWuERfqQu1ZwWiYgSCuvK7ZKDjsP5+nIEJE1th4JgU3&#10;CrBaPgwWmGt/5YIuZTQihXDIUYGNsc2lDJUlh2HoW+LEnX3nMCbYGak7vKZw18iXLBtLhzWnBost&#10;fViqfspfp+B7sm6Ohk/l9usc3v1sU8idsUo9PfZvcxCR+ngX/7vXWsHrZJzmpjfp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sPmHxAAAAN0AAAAPAAAAAAAAAAAA&#10;AAAAAKECAABkcnMvZG93bnJldi54bWxQSwUGAAAAAAQABAD5AAAAkgMAAAAA&#10;">
                      <v:stroke dashstyle="1 1"/>
                    </v:line>
                    <v:line id="直線コネクタ 5565" o:spid="_x0000_s1274" style="position:absolute;flip:y;visibility:visible;mso-wrap-style:square" from="6126,4048" to="7543,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8EtsgAAADdAAAADwAAAGRycy9kb3ducmV2LnhtbESPQWsCMRSE74X+h/AKvZSarVSrW6OI&#10;IHjwoi0r3p6b182ym5dtkur23xuh0OMwM98ws0VvW3EmH2rHCl4GGQji0umaKwWfH+vnCYgQkTW2&#10;jknBLwVYzO/vZphrd+EdnfexEgnCIUcFJsYulzKUhiyGgeuIk/flvMWYpK+k9nhJcNvKYZaNpcWa&#10;04LBjlaGymb/YxXIyfbp2y9Pr03RHA5TU5RFd9wq9fjQL99BROrjf/ivvdEKRm/j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8EtsgAAADdAAAADwAAAAAA&#10;AAAAAAAAAAChAgAAZHJzL2Rvd25yZXYueG1sUEsFBgAAAAAEAAQA+QAAAJYDAAAAAA==&#10;"/>
                    <v:line id="直線コネクタ 5561" o:spid="_x0000_s1275" style="position:absolute;visibility:visible;mso-wrap-style:square" from="2831,4447" to="5741,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39K8cAAADdAAAADwAAAGRycy9kb3ducmV2LnhtbESPQWsCMRSE7wX/Q3hCbzWrpW67NYot&#10;FKzag9sWenxsnsni5mXZpLr9940geBxm5htmtuhdI47UhdqzgvEoA0FceV2zUfD1+Xb3CCJEZI2N&#10;Z1LwRwEW88HNDAvtT7yjYxmNSBAOBSqwMbaFlKGy5DCMfEucvL3vHMYkOyN1h6cEd42cZNlUOqw5&#10;LVhs6dVSdSh/nYJNvmq+Df+U2/d9ePFP6538MFap22G/fAYRqY/X8KW90goe8vwezm/S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f0rxwAAAN0AAAAPAAAAAAAA&#10;AAAAAAAAAKECAABkcnMvZG93bnJldi54bWxQSwUGAAAAAAQABAD5AAAAlQMAAAAA&#10;">
                      <v:stroke dashstyle="1 1"/>
                    </v:line>
                    <v:line id="直線コネクタ 5563" o:spid="_x0000_s1276" style="position:absolute;visibility:visible;mso-wrap-style:square" from="7537,4048" to="7537,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DokcgAAADdAAAADwAAAGRycy9kb3ducmV2LnhtbESPQWvCQBSE7wX/w/KE3urGFmNJXUVa&#10;CtqDqBXs8Zl9JtHs27C7TdJ/7xYKPQ4z8w0zW/SmFi05X1lWMB4lIIhzqysuFBw+3x+eQfiArLG2&#10;TAp+yMNiPribYaZtxztq96EQEcI+QwVlCE0mpc9LMuhHtiGO3tk6gyFKV0jtsItwU8vHJEmlwYrj&#10;QokNvZaUX/ffRsHmaZu2y/XHqj+u01P+tjt9XTqn1P2wX76ACNSH//Bfe6UVTKb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DokcgAAADdAAAADwAAAAAA&#10;AAAAAAAAAAChAgAAZHJzL2Rvd25yZXYueG1sUEsFBgAAAAAEAAQA+QAAAJYDAAAAAA==&#10;"/>
                    <v:line id="直線コネクタ 5560" o:spid="_x0000_s1277" style="position:absolute;visibility:visible;mso-wrap-style:square" from="5958,4305" to="8226,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JGacYAAADdAAAADwAAAGRycy9kb3ducmV2LnhtbESPT0sDMRTE74LfITzBm822YGO3TYu4&#10;CB5U6B96ft08N4ubl2WTbuO3bwTB4zAzv2FWm+Q6MdIQWs8appMCBHHtTcuNhsP+9eEJRIjIBjvP&#10;pOGHAmzWtzcrLI2/8JbGXWxEhnAoUYONsS+lDLUlh2Hie+LsffnBYcxyaKQZ8JLhrpOzophLhy3n&#10;BYs9vViqv3dnp0HZaiuVrN73n9XYThfpIx1PC63v79LzEkSkFP/Df+03o+FRKQW/b/IT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CRmnGAAAA3QAAAA8AAAAAAAAA&#10;AAAAAAAAoQIAAGRycy9kb3ducmV2LnhtbFBLBQYAAAAABAAEAPkAAACUAwAAAAA=&#10;">
                      <v:stroke endarrow="block"/>
                    </v:line>
                    <v:line id="直線コネクタ 5558" o:spid="_x0000_s1278" style="position:absolute;visibility:visible;mso-wrap-style:square" from="5119,4582" to="8237,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3SG8MAAADdAAAADwAAAGRycy9kb3ducmV2LnhtbERPW2vCMBR+H+w/hDPY20wVZrUaRSyD&#10;PWwDL/h8bI5NsTkpTazZvzcPgz1+fPflOtpWDNT7xrGC8SgDQVw53XCt4Hj4eJuB8AFZY+uYFPyS&#10;h/Xq+WmJhXZ33tGwD7VIIewLVGBC6AopfWXIoh+5jjhxF9dbDAn2tdQ93lO4beUky6bSYsOpwWBH&#10;W0PVdX+zCnJT7mQuy6/DTzk043n8jqfzXKnXl7hZgAgUw7/4z/2pFbzneZqb3q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d0hvDAAAA3QAAAA8AAAAAAAAAAAAA&#10;AAAAoQIAAGRycy9kb3ducmV2LnhtbFBLBQYAAAAABAAEAPkAAACRAwAAAAA=&#10;">
                      <v:stroke endarrow="block"/>
                    </v:line>
                  </v:group>
                </v:group>
                <w10:anchorlock/>
              </v:group>
            </w:pict>
          </mc:Fallback>
        </mc:AlternateContent>
      </w:r>
      <w:r w:rsidR="00F05DA2" w:rsidRPr="00B27D04">
        <w:rPr>
          <w:rFonts w:ascii="ＭＳ ゴシック" w:eastAsia="ＭＳ ゴシック" w:hAnsi="ＭＳ ゴシック" w:hint="eastAsia"/>
          <w:sz w:val="22"/>
        </w:rPr>
        <w:t>図　調査会社</w:t>
      </w:r>
      <w:r w:rsidR="005C5597">
        <w:rPr>
          <w:rFonts w:ascii="ＭＳ ゴシック" w:eastAsia="ＭＳ ゴシック" w:hAnsi="ＭＳ ゴシック" w:hint="eastAsia"/>
          <w:sz w:val="22"/>
        </w:rPr>
        <w:t>による</w:t>
      </w:r>
      <w:r w:rsidR="00F05DA2" w:rsidRPr="00B27D04">
        <w:rPr>
          <w:rFonts w:ascii="ＭＳ ゴシック" w:eastAsia="ＭＳ ゴシック" w:hAnsi="ＭＳ ゴシック" w:hint="eastAsia"/>
          <w:sz w:val="22"/>
        </w:rPr>
        <w:t>地域や校区の特性・評判調査の有無</w:t>
      </w:r>
    </w:p>
    <w:p w14:paraId="4304CEB6" w14:textId="77777777" w:rsidR="00F05DA2" w:rsidRPr="00B27D04" w:rsidRDefault="00F05DA2" w:rsidP="00F05DA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2A7AECD1" w14:textId="515F2743" w:rsidR="00F05DA2" w:rsidRPr="00B27D04" w:rsidRDefault="006B60A1" w:rsidP="00566E4C">
      <w:pPr>
        <w:jc w:val="center"/>
        <w:rPr>
          <w:rFonts w:ascii="ＭＳ ゴシック" w:eastAsia="ＭＳ ゴシック" w:hAnsi="ＭＳ ゴシック"/>
          <w:sz w:val="22"/>
        </w:rPr>
      </w:pPr>
      <w:r w:rsidRPr="006B60A1">
        <w:rPr>
          <w:rFonts w:ascii="ＭＳ ゴシック" w:eastAsia="ＭＳ ゴシック" w:hAnsi="ＭＳ ゴシック"/>
          <w:noProof/>
          <w:sz w:val="22"/>
        </w:rPr>
        <w:drawing>
          <wp:inline distT="0" distB="0" distL="0" distR="0" wp14:anchorId="2DA918BE" wp14:editId="31B5DA5E">
            <wp:extent cx="3001010" cy="281051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001010" cy="2810510"/>
                    </a:xfrm>
                    <a:prstGeom prst="rect">
                      <a:avLst/>
                    </a:prstGeom>
                    <a:noFill/>
                    <a:ln>
                      <a:noFill/>
                    </a:ln>
                  </pic:spPr>
                </pic:pic>
              </a:graphicData>
            </a:graphic>
          </wp:inline>
        </w:drawing>
      </w:r>
    </w:p>
    <w:p w14:paraId="48DBD974" w14:textId="77777777" w:rsidR="006D256E" w:rsidRPr="00B27D04" w:rsidRDefault="006D256E" w:rsidP="006D256E">
      <w:pPr>
        <w:jc w:val="left"/>
        <w:rPr>
          <w:rFonts w:ascii="HG丸ｺﾞｼｯｸM-PRO" w:eastAsia="HG丸ｺﾞｼｯｸM-PRO" w:hAnsi="ＭＳ ゴシック"/>
          <w:sz w:val="24"/>
          <w:szCs w:val="24"/>
        </w:rPr>
      </w:pPr>
    </w:p>
    <w:p w14:paraId="35321494" w14:textId="32C0F91C" w:rsidR="00B4713B" w:rsidRPr="00B27D04" w:rsidRDefault="006D256E" w:rsidP="00B4713B">
      <w:pPr>
        <w:ind w:left="203" w:hangingChars="100" w:hanging="203"/>
        <w:rPr>
          <w:rFonts w:ascii="ＭＳ 明朝" w:hAnsi="ＭＳ 明朝"/>
          <w:sz w:val="22"/>
        </w:rPr>
      </w:pPr>
      <w:r w:rsidRPr="00B27D04">
        <w:rPr>
          <w:rFonts w:ascii="ＭＳ 明朝" w:hAnsi="ＭＳ 明朝"/>
          <w:sz w:val="22"/>
        </w:rPr>
        <w:t>・</w:t>
      </w:r>
      <w:r w:rsidR="00B4713B" w:rsidRPr="00B27D04">
        <w:rPr>
          <w:rFonts w:ascii="ＭＳ 明朝" w:hAnsi="ＭＳ 明朝" w:hint="eastAsia"/>
          <w:sz w:val="22"/>
        </w:rPr>
        <w:t>調査会社</w:t>
      </w:r>
      <w:r w:rsidR="005C5597">
        <w:rPr>
          <w:rFonts w:ascii="ＭＳ 明朝" w:hAnsi="ＭＳ 明朝" w:hint="eastAsia"/>
          <w:sz w:val="22"/>
        </w:rPr>
        <w:t>による</w:t>
      </w:r>
      <w:r w:rsidR="00B4713B" w:rsidRPr="00B27D04">
        <w:rPr>
          <w:rFonts w:ascii="ＭＳ 明朝" w:hAnsi="ＭＳ 明朝" w:hint="eastAsia"/>
          <w:sz w:val="22"/>
        </w:rPr>
        <w:t>地域や校区の特性・評判調査の有無</w:t>
      </w:r>
      <w:r w:rsidRPr="00B27D04">
        <w:rPr>
          <w:rFonts w:ascii="ＭＳ 明朝" w:hAnsi="ＭＳ 明朝" w:hint="eastAsia"/>
          <w:sz w:val="22"/>
        </w:rPr>
        <w:t>についてみると、全体では「</w:t>
      </w:r>
      <w:r w:rsidR="00B4713B" w:rsidRPr="00B27D04">
        <w:rPr>
          <w:rFonts w:ascii="ＭＳ 明朝" w:hAnsi="ＭＳ 明朝" w:hint="eastAsia"/>
          <w:sz w:val="22"/>
        </w:rPr>
        <w:t>聞かれたことはない</w:t>
      </w:r>
      <w:r w:rsidRPr="00B27D04">
        <w:rPr>
          <w:rFonts w:ascii="ＭＳ 明朝" w:hAnsi="ＭＳ 明朝" w:hint="eastAsia"/>
          <w:sz w:val="22"/>
        </w:rPr>
        <w:t>」が</w:t>
      </w:r>
      <w:r w:rsidR="005C5597">
        <w:rPr>
          <w:rFonts w:ascii="ＭＳ 明朝" w:hAnsi="ＭＳ 明朝" w:hint="eastAsia"/>
          <w:sz w:val="22"/>
        </w:rPr>
        <w:t>91.5</w:t>
      </w:r>
      <w:r w:rsidRPr="00B27D04">
        <w:rPr>
          <w:rFonts w:ascii="ＭＳ 明朝" w:hAnsi="ＭＳ 明朝" w:hint="eastAsia"/>
          <w:sz w:val="22"/>
        </w:rPr>
        <w:t>％</w:t>
      </w:r>
      <w:r w:rsidR="00B4713B" w:rsidRPr="00B27D04">
        <w:rPr>
          <w:rFonts w:ascii="ＭＳ 明朝" w:hAnsi="ＭＳ 明朝" w:hint="eastAsia"/>
          <w:sz w:val="22"/>
        </w:rPr>
        <w:t>と最も高く、次いで「聞かれたことがある（複数社）」が</w:t>
      </w:r>
      <w:r w:rsidR="005C5597">
        <w:rPr>
          <w:rFonts w:ascii="ＭＳ 明朝" w:hAnsi="ＭＳ 明朝" w:hint="eastAsia"/>
          <w:sz w:val="22"/>
        </w:rPr>
        <w:t>5.3</w:t>
      </w:r>
      <w:r w:rsidR="00B4713B" w:rsidRPr="00B27D04">
        <w:rPr>
          <w:rFonts w:ascii="ＭＳ 明朝" w:hAnsi="ＭＳ 明朝" w:hint="eastAsia"/>
          <w:sz w:val="22"/>
        </w:rPr>
        <w:t>％、「聞かれたことがある</w:t>
      </w:r>
      <w:r w:rsidR="003558E8" w:rsidRPr="00B27D04">
        <w:rPr>
          <w:rFonts w:ascii="ＭＳ 明朝" w:hAnsi="ＭＳ 明朝" w:hint="eastAsia"/>
          <w:sz w:val="22"/>
        </w:rPr>
        <w:t>（１社）</w:t>
      </w:r>
      <w:r w:rsidR="00B4713B" w:rsidRPr="00B27D04">
        <w:rPr>
          <w:rFonts w:ascii="ＭＳ 明朝" w:hAnsi="ＭＳ 明朝" w:hint="eastAsia"/>
          <w:sz w:val="22"/>
        </w:rPr>
        <w:t>」が</w:t>
      </w:r>
      <w:r w:rsidR="005C5597">
        <w:rPr>
          <w:rFonts w:ascii="ＭＳ 明朝" w:hAnsi="ＭＳ 明朝" w:hint="eastAsia"/>
          <w:sz w:val="22"/>
        </w:rPr>
        <w:t>3.2</w:t>
      </w:r>
      <w:r w:rsidR="00B4713B" w:rsidRPr="00B27D04">
        <w:rPr>
          <w:rFonts w:ascii="ＭＳ 明朝" w:hAnsi="ＭＳ 明朝" w:hint="eastAsia"/>
          <w:sz w:val="22"/>
        </w:rPr>
        <w:t>％の順となっている。</w:t>
      </w:r>
    </w:p>
    <w:p w14:paraId="5D4C38A5" w14:textId="77777777" w:rsidR="001B3676" w:rsidRPr="00B27D04" w:rsidRDefault="001B3676" w:rsidP="001B3676">
      <w:pPr>
        <w:spacing w:line="240" w:lineRule="exact"/>
        <w:jc w:val="left"/>
        <w:rPr>
          <w:rFonts w:ascii="ＭＳ ゴシック" w:eastAsia="ＭＳ ゴシック" w:hAnsi="ＭＳ ゴシック"/>
          <w:sz w:val="22"/>
        </w:rPr>
      </w:pPr>
    </w:p>
    <w:p w14:paraId="50260BB3" w14:textId="77777777" w:rsidR="001B3676" w:rsidRPr="00B27D04" w:rsidRDefault="001B3676" w:rsidP="001B3676">
      <w:pPr>
        <w:spacing w:line="240" w:lineRule="exact"/>
        <w:jc w:val="left"/>
        <w:rPr>
          <w:rFonts w:ascii="ＭＳ ゴシック" w:eastAsia="ＭＳ ゴシック" w:hAnsi="ＭＳ ゴシック"/>
          <w:sz w:val="22"/>
        </w:rPr>
      </w:pPr>
    </w:p>
    <w:p w14:paraId="13AE850D" w14:textId="77777777" w:rsidR="005C5597" w:rsidRDefault="005C559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5E9BB23C" w14:textId="07383DFB" w:rsidR="00F05DA2" w:rsidRPr="00B27D04" w:rsidRDefault="00F05DA2" w:rsidP="00F05DA2">
      <w:pPr>
        <w:jc w:val="left"/>
        <w:rPr>
          <w:rFonts w:asciiTheme="majorEastAsia" w:eastAsiaTheme="majorEastAsia" w:hAnsiTheme="majorEastAsia"/>
        </w:rPr>
      </w:pPr>
      <w:r w:rsidRPr="00B27D04">
        <w:rPr>
          <w:rFonts w:ascii="ＭＳ ゴシック" w:eastAsia="ＭＳ ゴシック" w:hAnsi="ＭＳ ゴシック" w:hint="eastAsia"/>
          <w:sz w:val="22"/>
        </w:rPr>
        <w:t>図　調査会社</w:t>
      </w:r>
      <w:r w:rsidR="005C5597">
        <w:rPr>
          <w:rFonts w:ascii="ＭＳ ゴシック" w:eastAsia="ＭＳ ゴシック" w:hAnsi="ＭＳ ゴシック" w:hint="eastAsia"/>
          <w:sz w:val="22"/>
        </w:rPr>
        <w:t>による</w:t>
      </w:r>
      <w:r w:rsidRPr="00B27D04">
        <w:rPr>
          <w:rFonts w:ascii="ＭＳ ゴシック" w:eastAsia="ＭＳ ゴシック" w:hAnsi="ＭＳ ゴシック" w:hint="eastAsia"/>
          <w:sz w:val="22"/>
        </w:rPr>
        <w:t>地域や校区の特性・評判調査の有無</w:t>
      </w:r>
    </w:p>
    <w:p w14:paraId="16118A55" w14:textId="77777777" w:rsidR="00F05DA2" w:rsidRPr="00B27D04" w:rsidRDefault="00F05DA2" w:rsidP="00F05DA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39F48CE3" w14:textId="3B866E1A" w:rsidR="00F05DA2" w:rsidRPr="00B27D04" w:rsidRDefault="00136799" w:rsidP="005C5597">
      <w:pPr>
        <w:jc w:val="center"/>
        <w:rPr>
          <w:rFonts w:ascii="ＭＳ ゴシック" w:eastAsia="ＭＳ ゴシック" w:hAnsi="ＭＳ ゴシック"/>
          <w:sz w:val="22"/>
        </w:rPr>
      </w:pPr>
      <w:r w:rsidRPr="00136799">
        <w:rPr>
          <w:rFonts w:ascii="ＭＳ ゴシック" w:eastAsia="ＭＳ ゴシック" w:hAnsi="ＭＳ ゴシック"/>
          <w:noProof/>
          <w:sz w:val="22"/>
        </w:rPr>
        <w:drawing>
          <wp:inline distT="0" distB="0" distL="0" distR="0" wp14:anchorId="3A12AFD6" wp14:editId="5D12F679">
            <wp:extent cx="5743575" cy="2438400"/>
            <wp:effectExtent l="0" t="0" r="0" b="0"/>
            <wp:docPr id="5604" name="図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43575" cy="2438400"/>
                    </a:xfrm>
                    <a:prstGeom prst="rect">
                      <a:avLst/>
                    </a:prstGeom>
                    <a:noFill/>
                    <a:ln>
                      <a:noFill/>
                    </a:ln>
                  </pic:spPr>
                </pic:pic>
              </a:graphicData>
            </a:graphic>
          </wp:inline>
        </w:drawing>
      </w:r>
    </w:p>
    <w:p w14:paraId="6DB9734D" w14:textId="1F1A04DD" w:rsidR="00F05DA2" w:rsidRDefault="006D256E" w:rsidP="00DE5924">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年度間比較をすると、『平成</w:t>
      </w:r>
      <w:r w:rsidR="00DE5924" w:rsidRPr="00B27D04">
        <w:rPr>
          <w:rFonts w:ascii="ＭＳ 明朝" w:hAnsi="ＭＳ 明朝" w:hint="eastAsia"/>
          <w:sz w:val="22"/>
        </w:rPr>
        <w:t>21</w:t>
      </w:r>
      <w:r w:rsidRPr="00B27D04">
        <w:rPr>
          <w:rFonts w:ascii="ＭＳ 明朝" w:hAnsi="ＭＳ 明朝" w:hint="eastAsia"/>
          <w:sz w:val="22"/>
        </w:rPr>
        <w:t>年</w:t>
      </w:r>
      <w:r w:rsidR="00DE5924" w:rsidRPr="00B27D04">
        <w:rPr>
          <w:rFonts w:ascii="ＭＳ 明朝" w:hAnsi="ＭＳ 明朝" w:hint="eastAsia"/>
          <w:sz w:val="22"/>
        </w:rPr>
        <w:t>度</w:t>
      </w:r>
      <w:r w:rsidRPr="00B27D04">
        <w:rPr>
          <w:rFonts w:ascii="ＭＳ 明朝" w:hAnsi="ＭＳ 明朝" w:hint="eastAsia"/>
          <w:sz w:val="22"/>
        </w:rPr>
        <w:t>』で「</w:t>
      </w:r>
      <w:r w:rsidR="00DE5924" w:rsidRPr="00B27D04">
        <w:rPr>
          <w:rFonts w:ascii="ＭＳ 明朝" w:hAnsi="ＭＳ 明朝" w:hint="eastAsia"/>
          <w:sz w:val="22"/>
        </w:rPr>
        <w:t>聞かれたことがある（複数社）</w:t>
      </w:r>
      <w:r w:rsidR="003558E8" w:rsidRPr="00B27D04">
        <w:rPr>
          <w:rFonts w:ascii="ＭＳ 明朝" w:hAnsi="ＭＳ 明朝" w:hint="eastAsia"/>
          <w:sz w:val="22"/>
        </w:rPr>
        <w:t>＋</w:t>
      </w:r>
      <w:r w:rsidR="007575FA">
        <w:rPr>
          <w:rFonts w:ascii="ＭＳ 明朝" w:hAnsi="ＭＳ 明朝" w:hint="eastAsia"/>
          <w:sz w:val="22"/>
        </w:rPr>
        <w:t>聞かれたことがある</w:t>
      </w:r>
      <w:r w:rsidR="003558E8" w:rsidRPr="00B27D04">
        <w:rPr>
          <w:rFonts w:ascii="ＭＳ 明朝" w:hAnsi="ＭＳ 明朝" w:hint="eastAsia"/>
          <w:sz w:val="22"/>
        </w:rPr>
        <w:t>（１社）</w:t>
      </w:r>
      <w:r w:rsidRPr="00B27D04">
        <w:rPr>
          <w:rFonts w:ascii="ＭＳ 明朝" w:hAnsi="ＭＳ 明朝" w:hint="eastAsia"/>
          <w:sz w:val="22"/>
        </w:rPr>
        <w:t>」が</w:t>
      </w:r>
      <w:r w:rsidR="003558E8" w:rsidRPr="00B27D04">
        <w:rPr>
          <w:rFonts w:ascii="ＭＳ 明朝" w:hAnsi="ＭＳ 明朝" w:hint="eastAsia"/>
          <w:sz w:val="22"/>
        </w:rPr>
        <w:t>21.3</w:t>
      </w:r>
      <w:r w:rsidR="00DE5924" w:rsidRPr="00B27D04">
        <w:rPr>
          <w:rFonts w:ascii="ＭＳ 明朝" w:hAnsi="ＭＳ 明朝" w:hint="eastAsia"/>
          <w:sz w:val="22"/>
        </w:rPr>
        <w:t>％</w:t>
      </w:r>
      <w:r w:rsidR="003558E8" w:rsidRPr="00B27D04">
        <w:rPr>
          <w:rFonts w:ascii="ＭＳ 明朝" w:hAnsi="ＭＳ 明朝" w:hint="eastAsia"/>
          <w:sz w:val="22"/>
        </w:rPr>
        <w:t>であったが</w:t>
      </w:r>
      <w:r w:rsidR="00DE5924" w:rsidRPr="00B27D04">
        <w:rPr>
          <w:rFonts w:ascii="ＭＳ 明朝" w:hAnsi="ＭＳ 明朝" w:hint="eastAsia"/>
          <w:sz w:val="22"/>
        </w:rPr>
        <w:t>、『</w:t>
      </w:r>
      <w:r w:rsidR="005C5597">
        <w:rPr>
          <w:rFonts w:ascii="ＭＳ 明朝" w:hAnsi="ＭＳ 明朝" w:hint="eastAsia"/>
          <w:sz w:val="22"/>
        </w:rPr>
        <w:t>平成27年度</w:t>
      </w:r>
      <w:r w:rsidR="00DE5924" w:rsidRPr="00B27D04">
        <w:rPr>
          <w:rFonts w:ascii="ＭＳ 明朝" w:hAnsi="ＭＳ 明朝" w:hint="eastAsia"/>
          <w:sz w:val="22"/>
        </w:rPr>
        <w:t>』で</w:t>
      </w:r>
      <w:r w:rsidR="003558E8" w:rsidRPr="00B27D04">
        <w:rPr>
          <w:rFonts w:ascii="ＭＳ 明朝" w:hAnsi="ＭＳ 明朝" w:hint="eastAsia"/>
          <w:sz w:val="22"/>
        </w:rPr>
        <w:t>10.6</w:t>
      </w:r>
      <w:r w:rsidR="00DE5924" w:rsidRPr="00B27D04">
        <w:rPr>
          <w:rFonts w:ascii="ＭＳ 明朝" w:hAnsi="ＭＳ 明朝" w:hint="eastAsia"/>
          <w:sz w:val="22"/>
        </w:rPr>
        <w:t>％</w:t>
      </w:r>
      <w:r w:rsidR="005C5597">
        <w:rPr>
          <w:rFonts w:ascii="ＭＳ 明朝" w:hAnsi="ＭＳ 明朝" w:hint="eastAsia"/>
          <w:sz w:val="22"/>
        </w:rPr>
        <w:t>、『今回調査』で8.5％と、大きく減少</w:t>
      </w:r>
      <w:r w:rsidR="003558E8" w:rsidRPr="00B27D04">
        <w:rPr>
          <w:rFonts w:ascii="ＭＳ 明朝" w:hAnsi="ＭＳ 明朝" w:hint="eastAsia"/>
          <w:sz w:val="22"/>
        </w:rPr>
        <w:t>している</w:t>
      </w:r>
      <w:r w:rsidR="00DE5924" w:rsidRPr="00B27D04">
        <w:rPr>
          <w:rFonts w:ascii="ＭＳ 明朝" w:hAnsi="ＭＳ 明朝" w:hint="eastAsia"/>
          <w:sz w:val="22"/>
        </w:rPr>
        <w:t>。</w:t>
      </w:r>
    </w:p>
    <w:p w14:paraId="65331021" w14:textId="77777777" w:rsidR="005C5597" w:rsidRPr="00B27D04" w:rsidRDefault="005C5597" w:rsidP="005C5597">
      <w:pPr>
        <w:spacing w:line="240" w:lineRule="exact"/>
        <w:jc w:val="left"/>
        <w:rPr>
          <w:rFonts w:ascii="ＭＳ ゴシック" w:eastAsia="ＭＳ ゴシック" w:hAnsi="ＭＳ ゴシック"/>
          <w:sz w:val="22"/>
        </w:rPr>
      </w:pPr>
    </w:p>
    <w:p w14:paraId="44394C5B" w14:textId="77777777" w:rsidR="005C5597" w:rsidRPr="00B27D04" w:rsidRDefault="005C5597" w:rsidP="00DE5924">
      <w:pPr>
        <w:ind w:left="223" w:hangingChars="100" w:hanging="223"/>
        <w:jc w:val="left"/>
        <w:rPr>
          <w:rFonts w:ascii="HG丸ｺﾞｼｯｸM-PRO" w:eastAsia="HG丸ｺﾞｼｯｸM-PRO" w:hAnsi="ＭＳ ゴシック"/>
          <w:sz w:val="24"/>
          <w:szCs w:val="24"/>
        </w:rPr>
      </w:pPr>
    </w:p>
    <w:p w14:paraId="74E4FE20" w14:textId="53001BA3" w:rsidR="00F05DA2" w:rsidRPr="00B27D04" w:rsidRDefault="00F05DA2" w:rsidP="00F05DA2">
      <w:pPr>
        <w:jc w:val="left"/>
        <w:rPr>
          <w:rFonts w:asciiTheme="majorEastAsia" w:eastAsiaTheme="majorEastAsia" w:hAnsiTheme="majorEastAsia"/>
        </w:rPr>
      </w:pPr>
      <w:r w:rsidRPr="00B27D04">
        <w:rPr>
          <w:rFonts w:ascii="ＭＳ ゴシック" w:eastAsia="ＭＳ ゴシック" w:hAnsi="ＭＳ ゴシック" w:hint="eastAsia"/>
          <w:sz w:val="22"/>
        </w:rPr>
        <w:t>図　調査会社</w:t>
      </w:r>
      <w:r w:rsidR="005C5597">
        <w:rPr>
          <w:rFonts w:ascii="ＭＳ ゴシック" w:eastAsia="ＭＳ ゴシック" w:hAnsi="ＭＳ ゴシック" w:hint="eastAsia"/>
          <w:sz w:val="22"/>
        </w:rPr>
        <w:t>による</w:t>
      </w:r>
      <w:r w:rsidRPr="00B27D04">
        <w:rPr>
          <w:rFonts w:ascii="ＭＳ ゴシック" w:eastAsia="ＭＳ ゴシック" w:hAnsi="ＭＳ ゴシック" w:hint="eastAsia"/>
          <w:sz w:val="22"/>
        </w:rPr>
        <w:t>地域や校区の特性・評判調査の有無</w:t>
      </w:r>
    </w:p>
    <w:p w14:paraId="0FF61308" w14:textId="77777777" w:rsidR="00F05DA2" w:rsidRPr="00B27D04" w:rsidRDefault="00F05DA2" w:rsidP="00F05DA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w:t>
      </w:r>
      <w:r w:rsidR="001E511C" w:rsidRPr="00B27D04">
        <w:rPr>
          <w:rFonts w:ascii="ＭＳ ゴシック" w:eastAsia="ＭＳ ゴシック" w:hAnsi="ＭＳ ゴシック" w:cs="HG丸ｺﾞｼｯｸM-PRO" w:hint="eastAsia"/>
          <w:sz w:val="22"/>
        </w:rPr>
        <w:t>事務所所在地別</w:t>
      </w:r>
      <w:r w:rsidRPr="00B27D04">
        <w:rPr>
          <w:rFonts w:ascii="ＭＳ ゴシック" w:eastAsia="ＭＳ ゴシック" w:hAnsi="ＭＳ ゴシック" w:cs="HG丸ｺﾞｼｯｸM-PRO" w:hint="eastAsia"/>
          <w:sz w:val="22"/>
        </w:rPr>
        <w:t>）</w:t>
      </w:r>
    </w:p>
    <w:p w14:paraId="5EC78E72" w14:textId="1E3017D4" w:rsidR="00F05DA2" w:rsidRPr="00E874D8" w:rsidRDefault="006E7FC3" w:rsidP="00E874D8">
      <w:pPr>
        <w:jc w:val="center"/>
        <w:rPr>
          <w:rFonts w:ascii="ＭＳ ゴシック" w:eastAsia="ＭＳ ゴシック" w:hAnsi="ＭＳ ゴシック"/>
          <w:sz w:val="22"/>
        </w:rPr>
      </w:pPr>
      <w:r w:rsidRPr="006E7FC3">
        <w:rPr>
          <w:rFonts w:ascii="ＭＳ ゴシック" w:eastAsia="ＭＳ ゴシック" w:hAnsi="ＭＳ ゴシック"/>
          <w:noProof/>
          <w:sz w:val="22"/>
        </w:rPr>
        <w:drawing>
          <wp:inline distT="0" distB="0" distL="0" distR="0" wp14:anchorId="05811B58" wp14:editId="30B155AA">
            <wp:extent cx="5743575" cy="2552700"/>
            <wp:effectExtent l="0" t="0" r="0" b="0"/>
            <wp:docPr id="5605" name="図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43575" cy="2552700"/>
                    </a:xfrm>
                    <a:prstGeom prst="rect">
                      <a:avLst/>
                    </a:prstGeom>
                    <a:noFill/>
                    <a:ln>
                      <a:noFill/>
                    </a:ln>
                  </pic:spPr>
                </pic:pic>
              </a:graphicData>
            </a:graphic>
          </wp:inline>
        </w:drawing>
      </w:r>
    </w:p>
    <w:p w14:paraId="28B0A207" w14:textId="77777777" w:rsidR="003558E8" w:rsidRPr="00B27D04" w:rsidRDefault="001F6B87" w:rsidP="003558E8">
      <w:pPr>
        <w:ind w:left="203" w:hangingChars="100" w:hanging="203"/>
        <w:jc w:val="left"/>
        <w:rPr>
          <w:rFonts w:ascii="ＭＳ 明朝" w:hAnsi="ＭＳ 明朝"/>
          <w:sz w:val="22"/>
        </w:rPr>
      </w:pPr>
      <w:r w:rsidRPr="00B27D04">
        <w:rPr>
          <w:rFonts w:ascii="ＭＳ 明朝" w:hAnsi="ＭＳ 明朝"/>
          <w:sz w:val="22"/>
        </w:rPr>
        <w:t>・</w:t>
      </w:r>
      <w:r w:rsidR="00DE5924" w:rsidRPr="00B27D04">
        <w:rPr>
          <w:rFonts w:ascii="ＭＳ 明朝" w:hAnsi="ＭＳ 明朝" w:hint="eastAsia"/>
          <w:sz w:val="22"/>
        </w:rPr>
        <w:t>事務所所在地別にみると、</w:t>
      </w:r>
      <w:r w:rsidR="003558E8" w:rsidRPr="00B27D04">
        <w:rPr>
          <w:rFonts w:ascii="ＭＳ 明朝" w:hAnsi="ＭＳ 明朝" w:hint="eastAsia"/>
          <w:sz w:val="22"/>
        </w:rPr>
        <w:t>その割合については、各区分とも</w:t>
      </w:r>
      <w:r w:rsidR="00276799">
        <w:rPr>
          <w:rFonts w:ascii="ＭＳ 明朝" w:hAnsi="ＭＳ 明朝" w:hint="eastAsia"/>
          <w:sz w:val="22"/>
        </w:rPr>
        <w:t>ほぼ同じ割合となっている</w:t>
      </w:r>
      <w:r w:rsidR="003558E8" w:rsidRPr="00B27D04">
        <w:rPr>
          <w:rFonts w:ascii="ＭＳ 明朝" w:hAnsi="ＭＳ 明朝" w:hint="eastAsia"/>
          <w:sz w:val="22"/>
        </w:rPr>
        <w:t>。</w:t>
      </w:r>
    </w:p>
    <w:p w14:paraId="1B44AEA0" w14:textId="77777777" w:rsidR="00566E4C" w:rsidRPr="00B27D04" w:rsidRDefault="00566E4C" w:rsidP="003558E8">
      <w:pPr>
        <w:ind w:left="223" w:hangingChars="100" w:hanging="223"/>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4EBFFED" w14:textId="77777777" w:rsidR="00F968A2" w:rsidRPr="00B27D04" w:rsidRDefault="0032044C"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４</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12</w:t>
      </w:r>
      <w:r w:rsidR="00F968A2" w:rsidRPr="00B27D04">
        <w:rPr>
          <w:rFonts w:ascii="ＭＳ ゴシック" w:eastAsia="ＭＳ ゴシック" w:hAnsi="ＭＳ ゴシック" w:cs="HG丸ｺﾞｼｯｸM-PRO" w:hint="eastAsia"/>
          <w:b/>
          <w:sz w:val="24"/>
          <w:szCs w:val="24"/>
        </w:rPr>
        <w:t xml:space="preserve">　</w:t>
      </w:r>
      <w:r w:rsidR="001E511C" w:rsidRPr="00B27D04">
        <w:rPr>
          <w:rFonts w:ascii="ＭＳ ゴシック" w:eastAsia="ＭＳ ゴシック" w:hAnsi="ＭＳ ゴシック" w:cs="HG丸ｺﾞｼｯｸM-PRO" w:hint="eastAsia"/>
          <w:b/>
          <w:sz w:val="24"/>
          <w:szCs w:val="24"/>
        </w:rPr>
        <w:t>人気のない地域等や同和地区を意識した質問の有無</w:t>
      </w:r>
    </w:p>
    <w:p w14:paraId="5CC5EBBB" w14:textId="72996A81" w:rsidR="001E511C"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74CCA61A" wp14:editId="4470981E">
                <wp:extent cx="5760085" cy="1552575"/>
                <wp:effectExtent l="9525" t="9525" r="12065" b="9525"/>
                <wp:docPr id="5755" name="グループ化 6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552575"/>
                          <a:chOff x="0" y="0"/>
                          <a:chExt cx="57600" cy="15527"/>
                        </a:xfrm>
                      </wpg:grpSpPr>
                      <wps:wsp>
                        <wps:cNvPr id="5756" name="AutoShape 1408"/>
                        <wps:cNvSpPr>
                          <a:spLocks noChangeArrowheads="1"/>
                        </wps:cNvSpPr>
                        <wps:spPr bwMode="auto">
                          <a:xfrm>
                            <a:off x="0" y="0"/>
                            <a:ext cx="57600" cy="15527"/>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77C0C0DE" w14:textId="4023D5FD" w:rsidR="0088293B" w:rsidRPr="00BC4BA4" w:rsidRDefault="0088293B" w:rsidP="00BC4BA4">
                              <w:pPr>
                                <w:spacing w:line="0" w:lineRule="atLeast"/>
                                <w:ind w:left="193" w:hangingChars="100" w:hanging="193"/>
                                <w:rPr>
                                  <w:rFonts w:ascii="ＭＳ ゴシック" w:eastAsia="ＭＳ ゴシック"/>
                                  <w:i/>
                                  <w:szCs w:val="21"/>
                                </w:rPr>
                              </w:pPr>
                              <w:r w:rsidRPr="00BC4BA4">
                                <w:rPr>
                                  <w:rFonts w:ascii="ＭＳ ゴシック" w:eastAsia="ＭＳ ゴシック" w:hint="eastAsia"/>
                                  <w:i/>
                                  <w:szCs w:val="21"/>
                                </w:rPr>
                                <w:t>（問2</w:t>
                              </w:r>
                              <w:r>
                                <w:rPr>
                                  <w:rFonts w:ascii="ＭＳ ゴシック" w:eastAsia="ＭＳ ゴシック" w:hint="eastAsia"/>
                                  <w:i/>
                                  <w:szCs w:val="21"/>
                                </w:rPr>
                                <w:t>2</w:t>
                              </w:r>
                              <w:r w:rsidRPr="00BC4BA4">
                                <w:rPr>
                                  <w:rFonts w:ascii="ＭＳ ゴシック" w:eastAsia="ＭＳ ゴシック" w:hint="eastAsia"/>
                                  <w:i/>
                                  <w:szCs w:val="21"/>
                                </w:rPr>
                                <w:t>で「１：聞かれたことがある（複数社）」「２：聞かれたことがある（１社）」とお答えの方）</w:t>
                              </w:r>
                            </w:p>
                            <w:p w14:paraId="38B3F5B7" w14:textId="2E09347E" w:rsidR="0088293B" w:rsidRPr="005144C2" w:rsidRDefault="0088293B" w:rsidP="00BC4BA4">
                              <w:pPr>
                                <w:spacing w:line="0" w:lineRule="atLeast"/>
                                <w:ind w:left="772" w:hangingChars="400" w:hanging="772"/>
                                <w:rPr>
                                  <w:rFonts w:ascii="ＭＳ ゴシック" w:eastAsia="ＭＳ ゴシック" w:hAnsi="ＭＳ ゴシック"/>
                                </w:rPr>
                              </w:pPr>
                              <w:r w:rsidRPr="005144C2">
                                <w:rPr>
                                  <w:rFonts w:ascii="ＭＳ ゴシック" w:eastAsia="ＭＳ ゴシック" w:hAnsi="ＭＳ ゴシック" w:hint="eastAsia"/>
                                </w:rPr>
                                <w:t>問2</w:t>
                              </w:r>
                              <w:r>
                                <w:rPr>
                                  <w:rFonts w:ascii="ＭＳ ゴシック" w:eastAsia="ＭＳ ゴシック" w:hAnsi="ＭＳ ゴシック" w:hint="eastAsia"/>
                                </w:rPr>
                                <w:t>2</w:t>
                              </w:r>
                              <w:r w:rsidRPr="005144C2">
                                <w:rPr>
                                  <w:rFonts w:ascii="ＭＳ ゴシック" w:eastAsia="ＭＳ ゴシック" w:hAnsi="ＭＳ ゴシック" w:hint="eastAsia"/>
                                </w:rPr>
                                <w:t>-１　評判の良くない地域や人気のない地域について聞かれたことはありますか。</w:t>
                              </w:r>
                            </w:p>
                            <w:p w14:paraId="6AE64B10" w14:textId="77777777" w:rsidR="0088293B" w:rsidRDefault="0088293B" w:rsidP="00BC4BA4">
                              <w:pPr>
                                <w:spacing w:line="0" w:lineRule="atLeast"/>
                                <w:ind w:leftChars="300" w:left="579" w:firstLineChars="75" w:firstLine="145"/>
                              </w:pPr>
                              <w:r w:rsidRPr="005144C2">
                                <w:rPr>
                                  <w:rFonts w:ascii="ＭＳ ゴシック" w:eastAsia="ＭＳ ゴシック" w:hAnsi="ＭＳ ゴシック" w:hint="eastAsia"/>
                                </w:rPr>
                                <w:t>また、このとき、同和地区を意識したような質問はありましたか。</w:t>
                              </w:r>
                              <w:r w:rsidRPr="005144C2">
                                <w:rPr>
                                  <w:rFonts w:ascii="ＭＳ ゴシック" w:eastAsia="ＭＳ ゴシック" w:hint="eastAsia"/>
                                  <w:sz w:val="22"/>
                                </w:rPr>
                                <w:t>（○はひとつ）</w:t>
                              </w:r>
                            </w:p>
                          </w:txbxContent>
                        </wps:txbx>
                        <wps:bodyPr rot="0" vert="horz" wrap="square" lIns="74295" tIns="8890" rIns="74295" bIns="8890" anchor="t" anchorCtr="0" upright="1">
                          <a:noAutofit/>
                        </wps:bodyPr>
                      </wps:wsp>
                      <wps:wsp>
                        <wps:cNvPr id="5757" name="角丸四角形 13"/>
                        <wps:cNvSpPr>
                          <a:spLocks noChangeArrowheads="1"/>
                        </wps:cNvSpPr>
                        <wps:spPr bwMode="auto">
                          <a:xfrm>
                            <a:off x="4658" y="6383"/>
                            <a:ext cx="50400" cy="7919"/>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138C4CB" w14:textId="77777777" w:rsidR="0088293B" w:rsidRPr="003C576A" w:rsidRDefault="0088293B" w:rsidP="00FE4400">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同和地区を意識したような質問をされたことがある</w:t>
                              </w:r>
                            </w:p>
                            <w:p w14:paraId="19E25A58" w14:textId="77777777" w:rsidR="0088293B" w:rsidRPr="003C576A" w:rsidRDefault="0088293B" w:rsidP="00FE4400">
                              <w:pPr>
                                <w:pStyle w:val="afe"/>
                                <w:spacing w:line="0" w:lineRule="atLeast"/>
                                <w:ind w:left="812" w:hangingChars="400" w:hanging="812"/>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同和地区を意識したような質問はなかったが、評判の良くない地域や人気のない地域について聞かれたことがある</w:t>
                              </w:r>
                            </w:p>
                            <w:p w14:paraId="1BB09718" w14:textId="77777777" w:rsidR="0088293B" w:rsidRPr="003C576A" w:rsidRDefault="0088293B" w:rsidP="00FE4400">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評判の良くない地域や人気のない地域といったことは聞かれなかった</w:t>
                              </w:r>
                            </w:p>
                            <w:p w14:paraId="60A1453D" w14:textId="77777777" w:rsidR="0088293B" w:rsidRPr="003C576A" w:rsidRDefault="0088293B" w:rsidP="00FE4400">
                              <w:pPr>
                                <w:pStyle w:val="afe"/>
                                <w:spacing w:line="0" w:lineRule="atLeast"/>
                                <w:rPr>
                                  <w:rFonts w:ascii="ＭＳ ゴシック" w:eastAsia="ＭＳ ゴシック" w:hAnsi="ＭＳ ゴシック"/>
                                  <w:sz w:val="21"/>
                                  <w:u w:val="single"/>
                                </w:rPr>
                              </w:pPr>
                            </w:p>
                            <w:p w14:paraId="25EA26FA" w14:textId="77777777" w:rsidR="0088293B" w:rsidRPr="00FE4400" w:rsidRDefault="0088293B" w:rsidP="00FE4400">
                              <w:pPr>
                                <w:wordWrap w:val="0"/>
                                <w:autoSpaceDE w:val="0"/>
                                <w:autoSpaceDN w:val="0"/>
                                <w:adjustRightInd w:val="0"/>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g:wgp>
                  </a:graphicData>
                </a:graphic>
              </wp:inline>
            </w:drawing>
          </mc:Choice>
          <mc:Fallback>
            <w:pict>
              <v:group w14:anchorId="74CCA61A" id="グループ化 6914" o:spid="_x0000_s1279" style="width:453.55pt;height:122.25pt;mso-position-horizontal-relative:char;mso-position-vertical-relative:line" coordsize="57600,1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">
                <v:roundrect id="AutoShape 1408" o:spid="_x0000_s1280" style="position:absolute;width:57600;height:155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aGsQA&#10;AADdAAAADwAAAGRycy9kb3ducmV2LnhtbESPQYvCMBSE74L/ITxhb5qqVKUaRYQFYQ+61YPeHs2z&#10;LTYvpcnW+u+NIOxxmJlvmNWmM5VoqXGlZQXjUQSCOLO65FzB+fQ9XIBwHlljZZkUPMnBZt3vrTDR&#10;9sG/1KY+FwHCLkEFhfd1IqXLCjLoRrYmDt7NNgZ9kE0udYOPADeVnETRTBosOSwUWNOuoOye/hkF&#10;txOm5+nxylk1v17iHyMP5a5V6mvQbZcgPHX+P/xp77WCeB7P4P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2hrEAAAA3QAAAA8AAAAAAAAAAAAAAAAAmAIAAGRycy9k&#10;b3ducmV2LnhtbFBLBQYAAAAABAAEAPUAAACJAwAAAAA=&#10;" filled="f" fillcolor="#bfbfbf [2412]" strokecolor="black [3213]" strokeweight="1.5pt">
                  <v:fill rotate="t" angle="90" focus="50%" type="gradient"/>
                  <v:textbox inset="5.85pt,.7pt,5.85pt,.7pt">
                    <w:txbxContent>
                      <w:p w14:paraId="77C0C0DE" w14:textId="4023D5FD" w:rsidR="0088293B" w:rsidRPr="00BC4BA4" w:rsidRDefault="0088293B" w:rsidP="00BC4BA4">
                        <w:pPr>
                          <w:spacing w:line="0" w:lineRule="atLeast"/>
                          <w:ind w:left="193" w:hangingChars="100" w:hanging="193"/>
                          <w:rPr>
                            <w:rFonts w:ascii="ＭＳ ゴシック" w:eastAsia="ＭＳ ゴシック"/>
                            <w:i/>
                            <w:szCs w:val="21"/>
                          </w:rPr>
                        </w:pPr>
                        <w:r w:rsidRPr="00BC4BA4">
                          <w:rPr>
                            <w:rFonts w:ascii="ＭＳ ゴシック" w:eastAsia="ＭＳ ゴシック" w:hint="eastAsia"/>
                            <w:i/>
                            <w:szCs w:val="21"/>
                          </w:rPr>
                          <w:t>（問2</w:t>
                        </w:r>
                        <w:r>
                          <w:rPr>
                            <w:rFonts w:ascii="ＭＳ ゴシック" w:eastAsia="ＭＳ ゴシック" w:hint="eastAsia"/>
                            <w:i/>
                            <w:szCs w:val="21"/>
                          </w:rPr>
                          <w:t>2</w:t>
                        </w:r>
                        <w:r w:rsidRPr="00BC4BA4">
                          <w:rPr>
                            <w:rFonts w:ascii="ＭＳ ゴシック" w:eastAsia="ＭＳ ゴシック" w:hint="eastAsia"/>
                            <w:i/>
                            <w:szCs w:val="21"/>
                          </w:rPr>
                          <w:t>で「１：聞かれたことがある（複数社）」「２：聞かれたことがある（１社）」とお答えの方）</w:t>
                        </w:r>
                      </w:p>
                      <w:p w14:paraId="38B3F5B7" w14:textId="2E09347E" w:rsidR="0088293B" w:rsidRPr="005144C2" w:rsidRDefault="0088293B" w:rsidP="00BC4BA4">
                        <w:pPr>
                          <w:spacing w:line="0" w:lineRule="atLeast"/>
                          <w:ind w:left="772" w:hangingChars="400" w:hanging="772"/>
                          <w:rPr>
                            <w:rFonts w:ascii="ＭＳ ゴシック" w:eastAsia="ＭＳ ゴシック" w:hAnsi="ＭＳ ゴシック"/>
                          </w:rPr>
                        </w:pPr>
                        <w:r w:rsidRPr="005144C2">
                          <w:rPr>
                            <w:rFonts w:ascii="ＭＳ ゴシック" w:eastAsia="ＭＳ ゴシック" w:hAnsi="ＭＳ ゴシック" w:hint="eastAsia"/>
                          </w:rPr>
                          <w:t>問2</w:t>
                        </w:r>
                        <w:r>
                          <w:rPr>
                            <w:rFonts w:ascii="ＭＳ ゴシック" w:eastAsia="ＭＳ ゴシック" w:hAnsi="ＭＳ ゴシック" w:hint="eastAsia"/>
                          </w:rPr>
                          <w:t>2</w:t>
                        </w:r>
                        <w:r w:rsidRPr="005144C2">
                          <w:rPr>
                            <w:rFonts w:ascii="ＭＳ ゴシック" w:eastAsia="ＭＳ ゴシック" w:hAnsi="ＭＳ ゴシック" w:hint="eastAsia"/>
                          </w:rPr>
                          <w:t>-１　評判の良くない地域や人気のない地域について聞かれたことはありますか。</w:t>
                        </w:r>
                      </w:p>
                      <w:p w14:paraId="6AE64B10" w14:textId="77777777" w:rsidR="0088293B" w:rsidRDefault="0088293B" w:rsidP="00BC4BA4">
                        <w:pPr>
                          <w:spacing w:line="0" w:lineRule="atLeast"/>
                          <w:ind w:leftChars="300" w:left="579" w:firstLineChars="75" w:firstLine="145"/>
                        </w:pPr>
                        <w:r w:rsidRPr="005144C2">
                          <w:rPr>
                            <w:rFonts w:ascii="ＭＳ ゴシック" w:eastAsia="ＭＳ ゴシック" w:hAnsi="ＭＳ ゴシック" w:hint="eastAsia"/>
                          </w:rPr>
                          <w:t>また、このとき、同和地区を意識したような質問はありましたか。</w:t>
                        </w:r>
                        <w:r w:rsidRPr="005144C2">
                          <w:rPr>
                            <w:rFonts w:ascii="ＭＳ ゴシック" w:eastAsia="ＭＳ ゴシック" w:hint="eastAsia"/>
                            <w:sz w:val="22"/>
                          </w:rPr>
                          <w:t>（○はひとつ）</w:t>
                        </w:r>
                      </w:p>
                    </w:txbxContent>
                  </v:textbox>
                </v:roundrect>
                <v:roundrect id="角丸四角形 13" o:spid="_x0000_s1281" style="position:absolute;left:4658;top:6383;width:50400;height:7919;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TGMUA&#10;AADdAAAADwAAAGRycy9kb3ducmV2LnhtbESPT4vCMBTE78J+h/AW9mZTl/VfNcoiuOhFrPbg8dE8&#10;22LzUpqo3W9vBMHjMDO/YebLztTiRq2rLCsYRDEI4tzqigsF2XHdn4BwHlljbZkU/JOD5eKjN8dE&#10;2zundDv4QgQIuwQVlN43iZQuL8mgi2xDHLyzbQ36INtC6hbvAW5q+R3HI2mw4rBQYkOrkvLL4WoU&#10;XPcyPdbTLN1tdfrjpqfJ3y7Llfr67H5nIDx1/h1+tTdawXA8H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VMYxQAAAN0AAAAPAAAAAAAAAAAAAAAAAJgCAABkcnMv&#10;ZG93bnJldi54bWxQSwUGAAAAAAQABAD1AAAAigMAAAAA&#10;" fillcolor="#d8d8d8 [2732]" strokeweight=".5pt">
                  <v:textbox>
                    <w:txbxContent>
                      <w:p w14:paraId="2138C4CB" w14:textId="77777777" w:rsidR="0088293B" w:rsidRPr="003C576A" w:rsidRDefault="0088293B" w:rsidP="00FE4400">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１　同和地区を意識したような質問をされたことがある</w:t>
                        </w:r>
                      </w:p>
                      <w:p w14:paraId="19E25A58" w14:textId="77777777" w:rsidR="0088293B" w:rsidRPr="003C576A" w:rsidRDefault="0088293B" w:rsidP="00FE4400">
                        <w:pPr>
                          <w:pStyle w:val="afe"/>
                          <w:spacing w:line="0" w:lineRule="atLeast"/>
                          <w:ind w:left="812" w:hangingChars="400" w:hanging="812"/>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同和地区を意識したような質問はなかったが、評判の良くない地域や人気のない地域について聞かれたことがある</w:t>
                        </w:r>
                      </w:p>
                      <w:p w14:paraId="1BB09718" w14:textId="77777777" w:rsidR="0088293B" w:rsidRPr="003C576A" w:rsidRDefault="0088293B" w:rsidP="00FE4400">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評判の良くない地域や人気のない地域といったことは聞かれなかった</w:t>
                        </w:r>
                      </w:p>
                      <w:p w14:paraId="60A1453D" w14:textId="77777777" w:rsidR="0088293B" w:rsidRPr="003C576A" w:rsidRDefault="0088293B" w:rsidP="00FE4400">
                        <w:pPr>
                          <w:pStyle w:val="afe"/>
                          <w:spacing w:line="0" w:lineRule="atLeast"/>
                          <w:rPr>
                            <w:rFonts w:ascii="ＭＳ ゴシック" w:eastAsia="ＭＳ ゴシック" w:hAnsi="ＭＳ ゴシック"/>
                            <w:sz w:val="21"/>
                            <w:u w:val="single"/>
                          </w:rPr>
                        </w:pPr>
                      </w:p>
                      <w:p w14:paraId="25EA26FA" w14:textId="77777777" w:rsidR="0088293B" w:rsidRPr="00FE4400" w:rsidRDefault="0088293B" w:rsidP="00FE4400">
                        <w:pPr>
                          <w:wordWrap w:val="0"/>
                          <w:autoSpaceDE w:val="0"/>
                          <w:autoSpaceDN w:val="0"/>
                          <w:adjustRightInd w:val="0"/>
                          <w:spacing w:line="0" w:lineRule="atLeast"/>
                          <w:rPr>
                            <w:rFonts w:ascii="ＭＳ ゴシック" w:eastAsia="ＭＳ ゴシック" w:hAnsi="ＭＳ ゴシック"/>
                          </w:rPr>
                        </w:pPr>
                      </w:p>
                    </w:txbxContent>
                  </v:textbox>
                </v:roundrect>
                <w10:anchorlock/>
              </v:group>
            </w:pict>
          </mc:Fallback>
        </mc:AlternateContent>
      </w:r>
      <w:r w:rsidR="001E511C" w:rsidRPr="00B27D04">
        <w:rPr>
          <w:rFonts w:ascii="ＭＳ ゴシック" w:eastAsia="ＭＳ ゴシック" w:hAnsi="ＭＳ ゴシック" w:hint="eastAsia"/>
          <w:sz w:val="22"/>
        </w:rPr>
        <w:t>図　人気のない地域等や同和地区を意識した質問の有無</w:t>
      </w:r>
    </w:p>
    <w:p w14:paraId="2FF14D76" w14:textId="77777777" w:rsidR="001E511C" w:rsidRPr="00B27D04" w:rsidRDefault="001E511C"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57356A41" w14:textId="7DB2FEC4" w:rsidR="001E511C" w:rsidRPr="00B27D04" w:rsidRDefault="00C15189" w:rsidP="00174FC4">
      <w:pPr>
        <w:jc w:val="center"/>
        <w:rPr>
          <w:rFonts w:ascii="HG丸ｺﾞｼｯｸM-PRO" w:eastAsia="HG丸ｺﾞｼｯｸM-PRO" w:hAnsi="ＭＳ ゴシック"/>
          <w:sz w:val="24"/>
          <w:szCs w:val="24"/>
        </w:rPr>
      </w:pPr>
      <w:r w:rsidRPr="00C15189">
        <w:rPr>
          <w:rFonts w:ascii="HG丸ｺﾞｼｯｸM-PRO" w:eastAsia="HG丸ｺﾞｼｯｸM-PRO" w:hAnsi="ＭＳ ゴシック"/>
          <w:noProof/>
          <w:sz w:val="24"/>
          <w:szCs w:val="24"/>
        </w:rPr>
        <w:drawing>
          <wp:inline distT="0" distB="0" distL="0" distR="0" wp14:anchorId="2BE40741" wp14:editId="1BF0BDED">
            <wp:extent cx="3962400" cy="2657475"/>
            <wp:effectExtent l="0" t="0" r="0" b="0"/>
            <wp:docPr id="5608" name="図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962400" cy="2657475"/>
                    </a:xfrm>
                    <a:prstGeom prst="rect">
                      <a:avLst/>
                    </a:prstGeom>
                    <a:noFill/>
                    <a:ln>
                      <a:noFill/>
                    </a:ln>
                  </pic:spPr>
                </pic:pic>
              </a:graphicData>
            </a:graphic>
          </wp:inline>
        </w:drawing>
      </w:r>
    </w:p>
    <w:p w14:paraId="373A16E8" w14:textId="77777777" w:rsidR="00022C6D" w:rsidRPr="00B27D04" w:rsidRDefault="00022C6D" w:rsidP="00022C6D">
      <w:pPr>
        <w:spacing w:line="200" w:lineRule="exact"/>
        <w:jc w:val="left"/>
        <w:rPr>
          <w:rFonts w:ascii="HG丸ｺﾞｼｯｸM-PRO" w:eastAsia="HG丸ｺﾞｼｯｸM-PRO" w:hAnsi="ＭＳ ゴシック"/>
          <w:sz w:val="24"/>
          <w:szCs w:val="24"/>
        </w:rPr>
      </w:pPr>
    </w:p>
    <w:p w14:paraId="4A8D8D36" w14:textId="4B573BDC"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B757D3" w:rsidRPr="00B27D04">
        <w:rPr>
          <w:rFonts w:ascii="ＭＳ 明朝" w:hAnsi="ＭＳ 明朝" w:hint="eastAsia"/>
          <w:sz w:val="22"/>
        </w:rPr>
        <w:t>問2</w:t>
      </w:r>
      <w:r w:rsidR="001C0982">
        <w:rPr>
          <w:rFonts w:ascii="ＭＳ 明朝" w:hAnsi="ＭＳ 明朝" w:hint="eastAsia"/>
          <w:sz w:val="22"/>
        </w:rPr>
        <w:t>2</w:t>
      </w:r>
      <w:r w:rsidR="00B757D3" w:rsidRPr="00B27D04">
        <w:rPr>
          <w:rFonts w:ascii="ＭＳ 明朝" w:hAnsi="ＭＳ 明朝" w:hint="eastAsia"/>
          <w:sz w:val="22"/>
        </w:rPr>
        <w:t>で「聞かれたことがある（複数社）」「聞かれたことがある（１社）」と答えた方の人気のない地域等や同和地区を意識した質問の有無</w:t>
      </w:r>
      <w:r w:rsidRPr="00B27D04">
        <w:rPr>
          <w:rFonts w:ascii="ＭＳ 明朝" w:hAnsi="ＭＳ 明朝" w:hint="eastAsia"/>
          <w:sz w:val="22"/>
        </w:rPr>
        <w:t>についてみると、全体では「</w:t>
      </w:r>
      <w:r w:rsidR="00B757D3" w:rsidRPr="00B27D04">
        <w:rPr>
          <w:rFonts w:ascii="ＭＳ 明朝" w:hAnsi="ＭＳ 明朝" w:hint="eastAsia"/>
          <w:sz w:val="22"/>
        </w:rPr>
        <w:t>同和地区を意識したような質問はなかったが、評判の良くない地域や人気のない地域について聞かれたことがある」</w:t>
      </w:r>
      <w:r w:rsidRPr="00B27D04">
        <w:rPr>
          <w:rFonts w:ascii="ＭＳ 明朝" w:hAnsi="ＭＳ 明朝" w:hint="eastAsia"/>
          <w:sz w:val="22"/>
        </w:rPr>
        <w:t>が</w:t>
      </w:r>
      <w:r w:rsidR="00CF3C4C">
        <w:rPr>
          <w:rFonts w:ascii="ＭＳ 明朝" w:hAnsi="ＭＳ 明朝" w:hint="eastAsia"/>
          <w:sz w:val="22"/>
        </w:rPr>
        <w:t>51.6</w:t>
      </w:r>
      <w:r w:rsidRPr="00B27D04">
        <w:rPr>
          <w:rFonts w:ascii="ＭＳ 明朝" w:hAnsi="ＭＳ 明朝" w:hint="eastAsia"/>
          <w:sz w:val="22"/>
        </w:rPr>
        <w:t>％</w:t>
      </w:r>
      <w:r w:rsidR="00B757D3" w:rsidRPr="00B27D04">
        <w:rPr>
          <w:rFonts w:ascii="ＭＳ 明朝" w:hAnsi="ＭＳ 明朝" w:hint="eastAsia"/>
          <w:sz w:val="22"/>
        </w:rPr>
        <w:t>と最も高く</w:t>
      </w:r>
      <w:r w:rsidRPr="00B27D04">
        <w:rPr>
          <w:rFonts w:ascii="ＭＳ 明朝" w:hAnsi="ＭＳ 明朝" w:hint="eastAsia"/>
          <w:sz w:val="22"/>
        </w:rPr>
        <w:t>、</w:t>
      </w:r>
      <w:r w:rsidR="00B757D3" w:rsidRPr="00B27D04">
        <w:rPr>
          <w:rFonts w:ascii="ＭＳ 明朝" w:hAnsi="ＭＳ 明朝" w:hint="eastAsia"/>
          <w:sz w:val="22"/>
        </w:rPr>
        <w:t>次いで</w:t>
      </w:r>
      <w:r w:rsidRPr="00B27D04">
        <w:rPr>
          <w:rFonts w:ascii="ＭＳ 明朝" w:hAnsi="ＭＳ 明朝" w:hint="eastAsia"/>
          <w:sz w:val="22"/>
        </w:rPr>
        <w:t>「</w:t>
      </w:r>
      <w:r w:rsidR="00B757D3" w:rsidRPr="00B27D04">
        <w:rPr>
          <w:rFonts w:ascii="ＭＳ 明朝" w:hAnsi="ＭＳ 明朝" w:hint="eastAsia"/>
          <w:sz w:val="22"/>
        </w:rPr>
        <w:t>同和地区を意識したような質問をされたことがある</w:t>
      </w:r>
      <w:r w:rsidRPr="00B27D04">
        <w:rPr>
          <w:rFonts w:ascii="ＭＳ 明朝" w:hAnsi="ＭＳ 明朝" w:hint="eastAsia"/>
          <w:sz w:val="22"/>
        </w:rPr>
        <w:t>」が</w:t>
      </w:r>
      <w:r w:rsidR="00B757D3" w:rsidRPr="00B27D04">
        <w:rPr>
          <w:rFonts w:ascii="ＭＳ 明朝" w:hAnsi="ＭＳ 明朝" w:hint="eastAsia"/>
          <w:sz w:val="22"/>
        </w:rPr>
        <w:t>36.</w:t>
      </w:r>
      <w:r w:rsidR="00CF3C4C">
        <w:rPr>
          <w:rFonts w:ascii="ＭＳ 明朝" w:hAnsi="ＭＳ 明朝" w:hint="eastAsia"/>
          <w:sz w:val="22"/>
        </w:rPr>
        <w:t>2</w:t>
      </w:r>
      <w:r w:rsidRPr="00B27D04">
        <w:rPr>
          <w:rFonts w:ascii="ＭＳ 明朝" w:hAnsi="ＭＳ 明朝" w:hint="eastAsia"/>
          <w:sz w:val="22"/>
        </w:rPr>
        <w:t>％</w:t>
      </w:r>
      <w:r w:rsidR="00B757D3" w:rsidRPr="00B27D04">
        <w:rPr>
          <w:rFonts w:ascii="ＭＳ 明朝" w:hAnsi="ＭＳ 明朝" w:hint="eastAsia"/>
          <w:sz w:val="22"/>
        </w:rPr>
        <w:t>、「評判の良くない地域や人気のない地域といったことは聞かれなかった」が</w:t>
      </w:r>
      <w:r w:rsidR="00CF3C4C">
        <w:rPr>
          <w:rFonts w:ascii="ＭＳ 明朝" w:hAnsi="ＭＳ 明朝" w:hint="eastAsia"/>
          <w:sz w:val="22"/>
        </w:rPr>
        <w:t>12.1</w:t>
      </w:r>
      <w:r w:rsidR="00B757D3" w:rsidRPr="00B27D04">
        <w:rPr>
          <w:rFonts w:ascii="ＭＳ 明朝" w:hAnsi="ＭＳ 明朝" w:hint="eastAsia"/>
          <w:sz w:val="22"/>
        </w:rPr>
        <w:t>％の順となっている</w:t>
      </w:r>
      <w:r w:rsidRPr="00B27D04">
        <w:rPr>
          <w:rFonts w:ascii="ＭＳ 明朝" w:hAnsi="ＭＳ 明朝" w:hint="eastAsia"/>
          <w:sz w:val="22"/>
        </w:rPr>
        <w:t>。</w:t>
      </w:r>
    </w:p>
    <w:p w14:paraId="336F1CAC" w14:textId="77777777" w:rsidR="00721394" w:rsidRPr="00B27D04" w:rsidRDefault="00721394" w:rsidP="00022C6D">
      <w:pPr>
        <w:spacing w:line="200" w:lineRule="exact"/>
        <w:jc w:val="left"/>
        <w:rPr>
          <w:rFonts w:ascii="HG丸ｺﾞｼｯｸM-PRO" w:eastAsia="HG丸ｺﾞｼｯｸM-PRO" w:hAnsi="ＭＳ ゴシック"/>
          <w:sz w:val="24"/>
          <w:szCs w:val="24"/>
        </w:rPr>
      </w:pPr>
    </w:p>
    <w:p w14:paraId="48ABB3F9" w14:textId="77777777" w:rsidR="00721394" w:rsidRPr="00B27D04" w:rsidRDefault="00721394" w:rsidP="00022C6D">
      <w:pPr>
        <w:spacing w:line="200" w:lineRule="exact"/>
        <w:jc w:val="left"/>
        <w:rPr>
          <w:rFonts w:ascii="HG丸ｺﾞｼｯｸM-PRO" w:eastAsia="HG丸ｺﾞｼｯｸM-PRO" w:hAnsi="ＭＳ ゴシック"/>
          <w:sz w:val="24"/>
          <w:szCs w:val="24"/>
        </w:rPr>
      </w:pPr>
    </w:p>
    <w:p w14:paraId="4CC230BC" w14:textId="77777777" w:rsidR="00E874D8" w:rsidRDefault="00E874D8">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7E2427DA" w14:textId="4C49F82A" w:rsidR="001E511C" w:rsidRPr="00B27D04" w:rsidRDefault="001E511C" w:rsidP="001E511C">
      <w:pPr>
        <w:jc w:val="left"/>
        <w:rPr>
          <w:rFonts w:asciiTheme="majorEastAsia" w:eastAsiaTheme="majorEastAsia" w:hAnsiTheme="majorEastAsia"/>
        </w:rPr>
      </w:pPr>
      <w:r w:rsidRPr="00B27D04">
        <w:rPr>
          <w:rFonts w:ascii="ＭＳ ゴシック" w:eastAsia="ＭＳ ゴシック" w:hAnsi="ＭＳ ゴシック" w:hint="eastAsia"/>
          <w:sz w:val="22"/>
        </w:rPr>
        <w:t>図　人気のない地域等や同和地区を意識した質問の有無</w:t>
      </w:r>
    </w:p>
    <w:p w14:paraId="4C19D293" w14:textId="77777777" w:rsidR="001E511C" w:rsidRPr="00B27D04" w:rsidRDefault="001E511C" w:rsidP="001E511C">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15B03F53" w14:textId="27E6F730" w:rsidR="001E511C" w:rsidRPr="00B27D04" w:rsidRDefault="00177324" w:rsidP="00CF3C4C">
      <w:pPr>
        <w:jc w:val="center"/>
        <w:rPr>
          <w:rFonts w:ascii="ＭＳ ゴシック" w:eastAsia="ＭＳ ゴシック" w:hAnsi="ＭＳ ゴシック"/>
          <w:sz w:val="22"/>
        </w:rPr>
      </w:pPr>
      <w:r w:rsidRPr="00177324">
        <w:rPr>
          <w:rFonts w:ascii="ＭＳ ゴシック" w:eastAsia="ＭＳ ゴシック" w:hAnsi="ＭＳ ゴシック"/>
          <w:noProof/>
          <w:sz w:val="22"/>
        </w:rPr>
        <w:drawing>
          <wp:inline distT="0" distB="0" distL="0" distR="0" wp14:anchorId="2009375C" wp14:editId="255ACFE9">
            <wp:extent cx="5743575" cy="3009900"/>
            <wp:effectExtent l="0" t="0" r="0" b="0"/>
            <wp:docPr id="5609" name="図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43575" cy="3009900"/>
                    </a:xfrm>
                    <a:prstGeom prst="rect">
                      <a:avLst/>
                    </a:prstGeom>
                    <a:noFill/>
                    <a:ln>
                      <a:noFill/>
                    </a:ln>
                  </pic:spPr>
                </pic:pic>
              </a:graphicData>
            </a:graphic>
          </wp:inline>
        </w:drawing>
      </w:r>
    </w:p>
    <w:p w14:paraId="580C2140" w14:textId="36D287BF" w:rsidR="00A44E8E" w:rsidRPr="00B27D04" w:rsidRDefault="00B757D3" w:rsidP="00022C6D">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年度間比較をすると、</w:t>
      </w:r>
      <w:r w:rsidR="00CF3C4C" w:rsidRPr="00B27D04">
        <w:rPr>
          <w:rFonts w:ascii="ＭＳ 明朝" w:hAnsi="ＭＳ 明朝" w:hint="eastAsia"/>
          <w:sz w:val="22"/>
        </w:rPr>
        <w:t>「評判の良くない地域や人気のない地域といったことは聞かれなかった」</w:t>
      </w:r>
      <w:r w:rsidR="00CF3C4C">
        <w:rPr>
          <w:rFonts w:ascii="ＭＳ 明朝" w:hAnsi="ＭＳ 明朝" w:hint="eastAsia"/>
          <w:sz w:val="22"/>
        </w:rPr>
        <w:t>が</w:t>
      </w:r>
      <w:r w:rsidR="00AA4F68">
        <w:rPr>
          <w:rFonts w:ascii="ＭＳ 明朝" w:hAnsi="ＭＳ 明朝" w:hint="eastAsia"/>
          <w:sz w:val="22"/>
        </w:rPr>
        <w:t>、『今回調査』では12.1％と</w:t>
      </w:r>
      <w:r w:rsidR="00CF3C4C">
        <w:rPr>
          <w:rFonts w:ascii="ＭＳ 明朝" w:hAnsi="ＭＳ 明朝" w:hint="eastAsia"/>
          <w:sz w:val="22"/>
        </w:rPr>
        <w:t>『平成27年度』</w:t>
      </w:r>
      <w:r w:rsidR="00AA4F68">
        <w:rPr>
          <w:rFonts w:ascii="ＭＳ 明朝" w:hAnsi="ＭＳ 明朝" w:hint="eastAsia"/>
          <w:sz w:val="22"/>
        </w:rPr>
        <w:t>より</w:t>
      </w:r>
      <w:r w:rsidR="00CF3C4C">
        <w:rPr>
          <w:rFonts w:ascii="ＭＳ 明朝" w:hAnsi="ＭＳ 明朝" w:hint="eastAsia"/>
          <w:sz w:val="22"/>
        </w:rPr>
        <w:t>4.0ポイント</w:t>
      </w:r>
      <w:r w:rsidR="00AA4F68">
        <w:rPr>
          <w:rFonts w:ascii="ＭＳ 明朝" w:hAnsi="ＭＳ 明朝" w:hint="eastAsia"/>
          <w:sz w:val="22"/>
        </w:rPr>
        <w:t>高く</w:t>
      </w:r>
      <w:r w:rsidR="00CF3C4C">
        <w:rPr>
          <w:rFonts w:ascii="ＭＳ 明朝" w:hAnsi="ＭＳ 明朝" w:hint="eastAsia"/>
          <w:sz w:val="22"/>
        </w:rPr>
        <w:t>なっている</w:t>
      </w:r>
      <w:r w:rsidRPr="00B27D04">
        <w:rPr>
          <w:rFonts w:ascii="ＭＳ 明朝" w:hAnsi="ＭＳ 明朝" w:hint="eastAsia"/>
          <w:sz w:val="22"/>
        </w:rPr>
        <w:t>。</w:t>
      </w:r>
    </w:p>
    <w:p w14:paraId="64647A27" w14:textId="77777777" w:rsidR="00F968A2" w:rsidRPr="00B27D04" w:rsidRDefault="00F968A2" w:rsidP="0042549D">
      <w:pPr>
        <w:jc w:val="left"/>
        <w:rPr>
          <w:rFonts w:ascii="HG丸ｺﾞｼｯｸM-PRO" w:eastAsia="HG丸ｺﾞｼｯｸM-PRO" w:hAnsi="ＭＳ ゴシック"/>
          <w:sz w:val="24"/>
          <w:szCs w:val="24"/>
        </w:rPr>
        <w:sectPr w:rsidR="00F968A2" w:rsidRPr="00B27D04" w:rsidSect="007A0867">
          <w:footerReference w:type="default" r:id="rId155"/>
          <w:footerReference w:type="first" r:id="rId156"/>
          <w:pgSz w:w="11906" w:h="16838" w:code="9"/>
          <w:pgMar w:top="1134" w:right="1418" w:bottom="1134" w:left="1418" w:header="680" w:footer="454" w:gutter="0"/>
          <w:cols w:space="720"/>
          <w:titlePg/>
          <w:docGrid w:type="linesAndChars" w:linePitch="360" w:charSpace="-3486"/>
        </w:sectPr>
      </w:pPr>
    </w:p>
    <w:p w14:paraId="1EB2F336" w14:textId="77777777" w:rsidR="00354236" w:rsidRDefault="00354236" w:rsidP="0042549D">
      <w:pPr>
        <w:widowControl/>
        <w:rPr>
          <w:rFonts w:ascii="ＭＳ ゴシック" w:eastAsia="ＭＳ ゴシック" w:hAnsi="ＭＳ ゴシック"/>
          <w:b/>
          <w:sz w:val="36"/>
          <w:szCs w:val="36"/>
        </w:rPr>
        <w:sectPr w:rsidR="00354236" w:rsidSect="007A0867">
          <w:footerReference w:type="default" r:id="rId157"/>
          <w:footerReference w:type="first" r:id="rId158"/>
          <w:pgSz w:w="11906" w:h="16838" w:code="9"/>
          <w:pgMar w:top="1134" w:right="1418" w:bottom="1134" w:left="1418" w:header="680" w:footer="454" w:gutter="0"/>
          <w:cols w:space="720"/>
          <w:titlePg/>
          <w:docGrid w:type="linesAndChars" w:linePitch="360" w:charSpace="-3486"/>
        </w:sectPr>
      </w:pPr>
    </w:p>
    <w:p w14:paraId="3E679054" w14:textId="71993C80" w:rsidR="00CC63F6" w:rsidRPr="00B27D04" w:rsidRDefault="00CC63F6" w:rsidP="0042549D">
      <w:pPr>
        <w:widowControl/>
        <w:rPr>
          <w:rFonts w:ascii="ＭＳ ゴシック" w:eastAsia="ＭＳ ゴシック" w:hAnsi="ＭＳ ゴシック"/>
          <w:b/>
          <w:sz w:val="36"/>
          <w:szCs w:val="36"/>
        </w:rPr>
      </w:pPr>
    </w:p>
    <w:p w14:paraId="2618CAD9" w14:textId="77777777" w:rsidR="00F968A2" w:rsidRPr="00B27D04" w:rsidRDefault="00F968A2" w:rsidP="0042549D">
      <w:pPr>
        <w:widowControl/>
        <w:rPr>
          <w:rFonts w:ascii="ＭＳ ゴシック" w:eastAsia="ＭＳ ゴシック" w:hAnsi="ＭＳ ゴシック"/>
          <w:b/>
          <w:sz w:val="36"/>
          <w:szCs w:val="36"/>
        </w:rPr>
      </w:pPr>
    </w:p>
    <w:p w14:paraId="202AA2A1" w14:textId="77777777" w:rsidR="00F968A2" w:rsidRPr="00B27D04" w:rsidRDefault="00F968A2" w:rsidP="0042549D">
      <w:pPr>
        <w:widowControl/>
        <w:rPr>
          <w:rFonts w:ascii="ＭＳ ゴシック" w:eastAsia="ＭＳ ゴシック" w:hAnsi="ＭＳ ゴシック"/>
          <w:b/>
          <w:sz w:val="36"/>
          <w:szCs w:val="36"/>
        </w:rPr>
      </w:pPr>
    </w:p>
    <w:p w14:paraId="1EADAC05" w14:textId="77777777" w:rsidR="00F968A2" w:rsidRPr="00B27D04" w:rsidRDefault="00F968A2" w:rsidP="0042549D">
      <w:pPr>
        <w:widowControl/>
        <w:rPr>
          <w:rFonts w:ascii="ＭＳ ゴシック" w:eastAsia="ＭＳ ゴシック" w:hAnsi="ＭＳ ゴシック"/>
          <w:b/>
          <w:sz w:val="36"/>
          <w:szCs w:val="36"/>
        </w:rPr>
      </w:pPr>
    </w:p>
    <w:p w14:paraId="07ACF1C5" w14:textId="77777777" w:rsidR="00F968A2" w:rsidRPr="00B27D04" w:rsidRDefault="00F968A2" w:rsidP="0042549D">
      <w:pPr>
        <w:widowControl/>
        <w:rPr>
          <w:rFonts w:ascii="ＭＳ ゴシック" w:eastAsia="ＭＳ ゴシック" w:hAnsi="ＭＳ ゴシック"/>
          <w:b/>
          <w:sz w:val="36"/>
          <w:szCs w:val="36"/>
        </w:rPr>
      </w:pPr>
    </w:p>
    <w:p w14:paraId="10C3BDA7" w14:textId="77777777" w:rsidR="00F968A2" w:rsidRPr="00B27D04" w:rsidRDefault="00F968A2" w:rsidP="0042549D">
      <w:pPr>
        <w:widowControl/>
        <w:rPr>
          <w:rFonts w:ascii="ＭＳ ゴシック" w:eastAsia="ＭＳ ゴシック" w:hAnsi="ＭＳ ゴシック"/>
          <w:b/>
          <w:sz w:val="36"/>
          <w:szCs w:val="36"/>
        </w:rPr>
      </w:pPr>
    </w:p>
    <w:p w14:paraId="404F7427" w14:textId="77777777" w:rsidR="00F968A2" w:rsidRPr="00B27D04" w:rsidRDefault="0032044C" w:rsidP="0042549D">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５</w:t>
      </w:r>
      <w:r w:rsidR="00F968A2" w:rsidRPr="00B27D04">
        <w:rPr>
          <w:rFonts w:ascii="ＭＳ ゴシック" w:eastAsia="ＭＳ ゴシック" w:hAnsi="ＭＳ ゴシック" w:hint="eastAsia"/>
          <w:b/>
          <w:sz w:val="36"/>
          <w:szCs w:val="36"/>
        </w:rPr>
        <w:t>.業務の内容について</w:t>
      </w:r>
    </w:p>
    <w:p w14:paraId="4327D6C2" w14:textId="77777777" w:rsidR="00F968A2" w:rsidRPr="00B27D04" w:rsidRDefault="00F968A2" w:rsidP="0042549D">
      <w:pPr>
        <w:widowControl/>
        <w:rPr>
          <w:rFonts w:ascii="HG丸ｺﾞｼｯｸM-PRO" w:eastAsia="HG丸ｺﾞｼｯｸM-PRO" w:hAnsi="ＭＳ Ｐゴシック"/>
          <w:b/>
          <w:sz w:val="36"/>
          <w:szCs w:val="36"/>
        </w:rPr>
      </w:pPr>
    </w:p>
    <w:p w14:paraId="6A669B1A" w14:textId="77777777" w:rsidR="00F968A2" w:rsidRPr="00B27D04" w:rsidRDefault="00F968A2" w:rsidP="0042549D">
      <w:pPr>
        <w:widowControl/>
        <w:rPr>
          <w:rFonts w:ascii="HG丸ｺﾞｼｯｸM-PRO" w:eastAsia="HG丸ｺﾞｼｯｸM-PRO" w:hAnsi="ＭＳ Ｐゴシック"/>
          <w:b/>
          <w:sz w:val="36"/>
          <w:szCs w:val="36"/>
        </w:rPr>
      </w:pPr>
    </w:p>
    <w:p w14:paraId="7D593159" w14:textId="77777777" w:rsidR="00F968A2" w:rsidRPr="00B27D04" w:rsidRDefault="00F968A2" w:rsidP="0042549D">
      <w:pPr>
        <w:widowControl/>
        <w:rPr>
          <w:rFonts w:ascii="HG丸ｺﾞｼｯｸM-PRO" w:eastAsia="HG丸ｺﾞｼｯｸM-PRO" w:hAnsi="ＭＳ Ｐゴシック"/>
          <w:b/>
          <w:sz w:val="36"/>
          <w:szCs w:val="36"/>
        </w:rPr>
      </w:pPr>
    </w:p>
    <w:p w14:paraId="61C71BAA" w14:textId="77777777" w:rsidR="00F968A2" w:rsidRPr="00B27D04" w:rsidRDefault="00F968A2" w:rsidP="0042549D">
      <w:pPr>
        <w:widowControl/>
        <w:rPr>
          <w:rFonts w:ascii="HG丸ｺﾞｼｯｸM-PRO" w:eastAsia="HG丸ｺﾞｼｯｸM-PRO" w:hAnsi="ＭＳ Ｐゴシック"/>
          <w:b/>
          <w:sz w:val="36"/>
          <w:szCs w:val="36"/>
        </w:rPr>
      </w:pPr>
    </w:p>
    <w:p w14:paraId="2E7D3E2C" w14:textId="77777777" w:rsidR="00F968A2" w:rsidRPr="00B27D04" w:rsidRDefault="00F968A2" w:rsidP="0042549D">
      <w:pPr>
        <w:widowControl/>
        <w:rPr>
          <w:rFonts w:ascii="HG丸ｺﾞｼｯｸM-PRO" w:eastAsia="HG丸ｺﾞｼｯｸM-PRO" w:hAnsi="ＭＳ Ｐゴシック"/>
          <w:b/>
          <w:sz w:val="36"/>
          <w:szCs w:val="36"/>
        </w:rPr>
      </w:pPr>
    </w:p>
    <w:p w14:paraId="15C6E9AA" w14:textId="77777777" w:rsidR="00F968A2" w:rsidRPr="00B27D04" w:rsidRDefault="00F968A2" w:rsidP="0042549D">
      <w:pPr>
        <w:widowControl/>
        <w:rPr>
          <w:rFonts w:ascii="HG丸ｺﾞｼｯｸM-PRO" w:eastAsia="HG丸ｺﾞｼｯｸM-PRO" w:hAnsi="ＭＳ Ｐゴシック"/>
          <w:b/>
          <w:sz w:val="36"/>
          <w:szCs w:val="36"/>
        </w:rPr>
      </w:pPr>
    </w:p>
    <w:p w14:paraId="0AFEE3C5" w14:textId="77777777" w:rsidR="00F968A2" w:rsidRPr="00B27D04" w:rsidRDefault="00F968A2" w:rsidP="0042549D">
      <w:pPr>
        <w:widowControl/>
        <w:rPr>
          <w:rFonts w:ascii="HG丸ｺﾞｼｯｸM-PRO" w:eastAsia="HG丸ｺﾞｼｯｸM-PRO" w:hAnsi="ＭＳ Ｐゴシック"/>
          <w:b/>
          <w:sz w:val="36"/>
          <w:szCs w:val="36"/>
        </w:rPr>
      </w:pPr>
    </w:p>
    <w:p w14:paraId="6F74BB34" w14:textId="77777777" w:rsidR="00F968A2" w:rsidRPr="00B27D04" w:rsidRDefault="00F968A2" w:rsidP="0042549D">
      <w:pPr>
        <w:widowControl/>
        <w:rPr>
          <w:rFonts w:ascii="HG丸ｺﾞｼｯｸM-PRO" w:eastAsia="HG丸ｺﾞｼｯｸM-PRO" w:hAnsi="ＭＳ Ｐゴシック"/>
          <w:b/>
          <w:sz w:val="36"/>
          <w:szCs w:val="36"/>
        </w:rPr>
      </w:pPr>
    </w:p>
    <w:p w14:paraId="6C3EB465" w14:textId="77777777" w:rsidR="00F968A2" w:rsidRPr="00B27D04" w:rsidRDefault="00F968A2" w:rsidP="0042549D">
      <w:pPr>
        <w:widowControl/>
        <w:rPr>
          <w:rFonts w:ascii="HG丸ｺﾞｼｯｸM-PRO" w:eastAsia="HG丸ｺﾞｼｯｸM-PRO" w:hAnsi="ＭＳ Ｐゴシック"/>
          <w:b/>
          <w:sz w:val="36"/>
          <w:szCs w:val="36"/>
        </w:rPr>
      </w:pPr>
    </w:p>
    <w:p w14:paraId="3C9B864B" w14:textId="77777777" w:rsidR="00F968A2" w:rsidRPr="00B27D04" w:rsidRDefault="00F968A2" w:rsidP="0042549D">
      <w:pPr>
        <w:widowControl/>
        <w:rPr>
          <w:rFonts w:ascii="HG丸ｺﾞｼｯｸM-PRO" w:eastAsia="HG丸ｺﾞｼｯｸM-PRO" w:hAnsi="ＭＳ Ｐゴシック"/>
          <w:b/>
          <w:sz w:val="36"/>
          <w:szCs w:val="36"/>
        </w:rPr>
      </w:pPr>
    </w:p>
    <w:p w14:paraId="357BD1F9" w14:textId="61DD726F" w:rsidR="00740364" w:rsidRPr="00B27D04" w:rsidRDefault="00105124" w:rsidP="0042549D">
      <w:pPr>
        <w:widowControl/>
        <w:rPr>
          <w:rFonts w:ascii="HG丸ｺﾞｼｯｸM-PRO" w:eastAsia="HG丸ｺﾞｼｯｸM-PRO" w:hAnsi="ＭＳ Ｐゴシック"/>
          <w:b/>
          <w:sz w:val="36"/>
          <w:szCs w:val="36"/>
        </w:rPr>
      </w:pPr>
      <w:r>
        <w:rPr>
          <w:rFonts w:ascii="HG丸ｺﾞｼｯｸM-PRO" w:eastAsia="HG丸ｺﾞｼｯｸM-PRO" w:hAnsi="ＭＳ Ｐゴシック"/>
          <w:b/>
          <w:noProof/>
          <w:sz w:val="36"/>
          <w:szCs w:val="36"/>
        </w:rPr>
        <mc:AlternateContent>
          <mc:Choice Requires="wpg">
            <w:drawing>
              <wp:anchor distT="0" distB="0" distL="114300" distR="114300" simplePos="0" relativeHeight="251474432" behindDoc="0" locked="0" layoutInCell="1" allowOverlap="1" wp14:anchorId="32CE3305" wp14:editId="48BCB22E">
                <wp:simplePos x="0" y="0"/>
                <wp:positionH relativeFrom="margin">
                  <wp:posOffset>2103755</wp:posOffset>
                </wp:positionH>
                <wp:positionV relativeFrom="paragraph">
                  <wp:posOffset>916305</wp:posOffset>
                </wp:positionV>
                <wp:extent cx="3661410" cy="698500"/>
                <wp:effectExtent l="0" t="0" r="15240" b="0"/>
                <wp:wrapNone/>
                <wp:docPr id="5747" name="グループ化 5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1410" cy="698500"/>
                          <a:chOff x="0" y="0"/>
                          <a:chExt cx="3661524" cy="698643"/>
                        </a:xfrm>
                      </wpg:grpSpPr>
                      <wps:wsp>
                        <wps:cNvPr id="5749" name="Text Box 5639"/>
                        <wps:cNvSpPr txBox="1">
                          <a:spLocks noChangeArrowheads="1"/>
                        </wps:cNvSpPr>
                        <wps:spPr bwMode="auto">
                          <a:xfrm>
                            <a:off x="0" y="0"/>
                            <a:ext cx="3651250" cy="698643"/>
                          </a:xfrm>
                          <a:prstGeom prst="rect">
                            <a:avLst/>
                          </a:prstGeom>
                          <a:noFill/>
                          <a:ln w="3175">
                            <a:noFill/>
                            <a:miter lim="800000"/>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70B1B0E2" w14:textId="77777777" w:rsidR="0088293B" w:rsidRDefault="0088293B" w:rsidP="00F968A2">
                              <w:pPr>
                                <w:rPr>
                                  <w:szCs w:val="21"/>
                                </w:rPr>
                              </w:pPr>
                            </w:p>
                            <w:p w14:paraId="6BDBC77C" w14:textId="77777777" w:rsidR="0088293B" w:rsidRDefault="0088293B" w:rsidP="00F968A2">
                              <w:pPr>
                                <w:rPr>
                                  <w:rFonts w:ascii="ＭＳ ゴシック" w:eastAsia="ＭＳ ゴシック" w:hAnsi="ＭＳ ゴシック"/>
                                  <w:sz w:val="20"/>
                                  <w:szCs w:val="20"/>
                                </w:rPr>
                              </w:pPr>
                              <w:r>
                                <w:rPr>
                                  <w:rFonts w:ascii="ＭＳ ゴシック" w:eastAsia="ＭＳ ゴシック" w:hAnsi="ＭＳ ゴシック" w:hint="eastAsia"/>
                                  <w:sz w:val="20"/>
                                  <w:szCs w:val="20"/>
                                </w:rPr>
                                <w:t>５-</w:t>
                              </w:r>
                              <w:r w:rsidRPr="00E31098">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賃貸</w:t>
                              </w:r>
                              <w:r>
                                <w:rPr>
                                  <w:rFonts w:ascii="ＭＳ ゴシック" w:eastAsia="ＭＳ ゴシック" w:hAnsi="ＭＳ ゴシック"/>
                                  <w:sz w:val="20"/>
                                  <w:szCs w:val="20"/>
                                </w:rPr>
                                <w:t>住宅の媒介・代理業務の実施</w:t>
                              </w:r>
                            </w:p>
                            <w:p w14:paraId="6980C3C6" w14:textId="77777777" w:rsidR="0088293B" w:rsidRDefault="0088293B" w:rsidP="003B62DF">
                              <w:pPr>
                                <w:rPr>
                                  <w:szCs w:val="21"/>
                                </w:rPr>
                              </w:pPr>
                            </w:p>
                            <w:p w14:paraId="0BE37A25" w14:textId="77777777" w:rsidR="0088293B" w:rsidRDefault="0088293B" w:rsidP="003B62DF">
                              <w:pPr>
                                <w:rPr>
                                  <w:rFonts w:ascii="ＭＳ ゴシック" w:eastAsia="ＭＳ ゴシック" w:hAnsi="ＭＳ ゴシック"/>
                                  <w:sz w:val="20"/>
                                  <w:szCs w:val="20"/>
                                </w:rPr>
                              </w:pPr>
                            </w:p>
                            <w:p w14:paraId="30D1908B"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事務所形態</w:t>
                              </w:r>
                            </w:p>
                            <w:p w14:paraId="72A2F9B0" w14:textId="73530E4D"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 xml:space="preserve">２　</w:t>
                              </w:r>
                              <w:r>
                                <w:rPr>
                                  <w:rFonts w:ascii="ＭＳ ゴシック" w:eastAsia="ＭＳ ゴシック" w:hAnsi="ＭＳ ゴシック" w:hint="eastAsia"/>
                                  <w:sz w:val="20"/>
                                  <w:szCs w:val="20"/>
                                </w:rPr>
                                <w:t>常時使用従業員数</w:t>
                              </w:r>
                            </w:p>
                            <w:p w14:paraId="7151C2EE"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３　免許区分</w:t>
                              </w:r>
                            </w:p>
                            <w:p w14:paraId="68B0172D"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４　事務所所在地</w:t>
                              </w:r>
                            </w:p>
                            <w:p w14:paraId="4675F6C8"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５　営業年数</w:t>
                              </w:r>
                            </w:p>
                            <w:p w14:paraId="368943E7" w14:textId="677AB8F5"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 xml:space="preserve">６　</w:t>
                              </w:r>
                              <w:r>
                                <w:rPr>
                                  <w:rFonts w:ascii="ＭＳ ゴシック" w:eastAsia="ＭＳ ゴシック" w:hAnsi="ＭＳ ゴシック" w:hint="eastAsia"/>
                                  <w:sz w:val="20"/>
                                  <w:szCs w:val="20"/>
                                </w:rPr>
                                <w:t>人権推進員</w:t>
                              </w:r>
                              <w:r w:rsidRPr="00FC78CD">
                                <w:rPr>
                                  <w:rFonts w:ascii="ＭＳ ゴシック" w:eastAsia="ＭＳ ゴシック" w:hAnsi="ＭＳ ゴシック" w:hint="eastAsia"/>
                                  <w:sz w:val="20"/>
                                  <w:szCs w:val="20"/>
                                </w:rPr>
                                <w:t>の有無</w:t>
                              </w:r>
                            </w:p>
                            <w:p w14:paraId="4AFEC850" w14:textId="7B8F97CE"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６</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人権推進員</w:t>
                              </w:r>
                              <w:r w:rsidRPr="00FC78CD">
                                <w:rPr>
                                  <w:rFonts w:ascii="ＭＳ ゴシック" w:eastAsia="ＭＳ ゴシック" w:hAnsi="ＭＳ ゴシック" w:hint="eastAsia"/>
                                  <w:sz w:val="20"/>
                                  <w:szCs w:val="20"/>
                                </w:rPr>
                                <w:t>制度の認知度と設置の意向</w:t>
                              </w:r>
                            </w:p>
                            <w:p w14:paraId="2B578546"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　人権問題にかかる研修や講演会への参加の有無</w:t>
                              </w:r>
                            </w:p>
                            <w:p w14:paraId="57A08A99"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参加した人権問題にかかる研修会や講演会の内容</w:t>
                              </w:r>
                            </w:p>
                            <w:p w14:paraId="44F1E3F4"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２　参加した人権問題にかかる研修会や講演会の主催者</w:t>
                              </w:r>
                            </w:p>
                            <w:p w14:paraId="0EC2CF5A"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３　業界研修会の感想・意見</w:t>
                              </w:r>
                            </w:p>
                            <w:p w14:paraId="62995CA7"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８　従業員対する人権問題研修の実施の有無</w:t>
                              </w:r>
                            </w:p>
                            <w:p w14:paraId="30844BE9"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８</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実施した従業員に対する人権問題の研修の内容</w:t>
                              </w:r>
                            </w:p>
                            <w:p w14:paraId="5E60E9EE"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-９</w:t>
                              </w:r>
                              <w:r w:rsidRPr="00FC78CD">
                                <w:rPr>
                                  <w:rFonts w:ascii="ＭＳ ゴシック" w:eastAsia="ＭＳ ゴシック" w:hAnsi="ＭＳ ゴシック" w:hint="eastAsia"/>
                                  <w:sz w:val="20"/>
                                  <w:szCs w:val="20"/>
                                </w:rPr>
                                <w:t xml:space="preserve">　大阪府の人権啓発パンフレットの利用状況</w:t>
                              </w:r>
                            </w:p>
                            <w:p w14:paraId="46FB49D2" w14:textId="77777777" w:rsidR="0088293B" w:rsidRDefault="0088293B" w:rsidP="003B62DF"/>
                          </w:txbxContent>
                        </wps:txbx>
                        <wps:bodyPr rot="0" vert="horz" wrap="square" lIns="74295" tIns="8890" rIns="74295" bIns="8890" anchor="t" anchorCtr="0" upright="1">
                          <a:noAutofit/>
                        </wps:bodyPr>
                      </wps:wsp>
                      <wps:wsp>
                        <wps:cNvPr id="5750" name="AutoShape 5671"/>
                        <wps:cNvCnPr>
                          <a:cxnSpLocks noChangeShapeType="1"/>
                        </wps:cNvCnPr>
                        <wps:spPr bwMode="auto">
                          <a:xfrm>
                            <a:off x="10274" y="143838"/>
                            <a:ext cx="3651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53" name="AutoShape 5672"/>
                        <wps:cNvCnPr>
                          <a:cxnSpLocks noChangeShapeType="1"/>
                        </wps:cNvCnPr>
                        <wps:spPr bwMode="auto">
                          <a:xfrm>
                            <a:off x="0" y="565079"/>
                            <a:ext cx="3651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CE3305" id="グループ化 5504" o:spid="_x0000_s1282" style="position:absolute;left:0;text-align:left;margin-left:165.65pt;margin-top:72.15pt;width:288.3pt;height:55pt;z-index:251474432;mso-position-horizontal-relative:margin;mso-position-vertical-relative:text" coordsize="36615,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">
                <v:shape id="_x0000_s1283" type="#_x0000_t202" style="position:absolute;width:36512;height:6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wucUA&#10;AADdAAAADwAAAGRycy9kb3ducmV2LnhtbESPzWrDMBCE74G8g9hAb4mcNHZbJ0oIhYKvdnvpbbG2&#10;tqm1cizFP336KlDocZiZb5jjeTKtGKh3jWUF200Egri0uuFKwcf72/oZhPPIGlvLpGAmB+fTcnHE&#10;VNuRcxoKX4kAYZeigtr7LpXSlTUZdBvbEQfvy/YGfZB9JXWPY4CbVu6iKJEGGw4LNXb0WlP5XdyM&#10;AsySn3yMffNpto/ODsXVVvNVqYfVdDmA8DT5//BfO9MK4qf9C9zf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DC5xQAAAN0AAAAPAAAAAAAAAAAAAAAAAJgCAABkcnMv&#10;ZG93bnJldi54bWxQSwUGAAAAAAQABAD1AAAAigMAAAAA&#10;" filled="f" fillcolor="#bfbfbf [2412]" stroked="f" strokeweight=".25pt">
                  <v:fill rotate="t" angle="90" focus="50%" type="gradient"/>
                  <v:textbox inset="5.85pt,.7pt,5.85pt,.7pt">
                    <w:txbxContent>
                      <w:p w14:paraId="70B1B0E2" w14:textId="77777777" w:rsidR="0088293B" w:rsidRDefault="0088293B" w:rsidP="00F968A2">
                        <w:pPr>
                          <w:rPr>
                            <w:szCs w:val="21"/>
                          </w:rPr>
                        </w:pPr>
                      </w:p>
                      <w:p w14:paraId="6BDBC77C" w14:textId="77777777" w:rsidR="0088293B" w:rsidRDefault="0088293B" w:rsidP="00F968A2">
                        <w:pPr>
                          <w:rPr>
                            <w:rFonts w:ascii="ＭＳ ゴシック" w:eastAsia="ＭＳ ゴシック" w:hAnsi="ＭＳ ゴシック"/>
                            <w:sz w:val="20"/>
                            <w:szCs w:val="20"/>
                          </w:rPr>
                        </w:pPr>
                        <w:r>
                          <w:rPr>
                            <w:rFonts w:ascii="ＭＳ ゴシック" w:eastAsia="ＭＳ ゴシック" w:hAnsi="ＭＳ ゴシック" w:hint="eastAsia"/>
                            <w:sz w:val="20"/>
                            <w:szCs w:val="20"/>
                          </w:rPr>
                          <w:t>５-</w:t>
                        </w:r>
                        <w:r w:rsidRPr="00E31098">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賃貸</w:t>
                        </w:r>
                        <w:r>
                          <w:rPr>
                            <w:rFonts w:ascii="ＭＳ ゴシック" w:eastAsia="ＭＳ ゴシック" w:hAnsi="ＭＳ ゴシック"/>
                            <w:sz w:val="20"/>
                            <w:szCs w:val="20"/>
                          </w:rPr>
                          <w:t>住宅の媒介・代理業務の実施</w:t>
                        </w:r>
                      </w:p>
                      <w:p w14:paraId="6980C3C6" w14:textId="77777777" w:rsidR="0088293B" w:rsidRDefault="0088293B" w:rsidP="003B62DF">
                        <w:pPr>
                          <w:rPr>
                            <w:szCs w:val="21"/>
                          </w:rPr>
                        </w:pPr>
                      </w:p>
                      <w:p w14:paraId="0BE37A25" w14:textId="77777777" w:rsidR="0088293B" w:rsidRDefault="0088293B" w:rsidP="003B62DF">
                        <w:pPr>
                          <w:rPr>
                            <w:rFonts w:ascii="ＭＳ ゴシック" w:eastAsia="ＭＳ ゴシック" w:hAnsi="ＭＳ ゴシック"/>
                            <w:sz w:val="20"/>
                            <w:szCs w:val="20"/>
                          </w:rPr>
                        </w:pPr>
                      </w:p>
                      <w:p w14:paraId="30D1908B"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事務所形態</w:t>
                        </w:r>
                      </w:p>
                      <w:p w14:paraId="72A2F9B0" w14:textId="73530E4D"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 xml:space="preserve">２　</w:t>
                        </w:r>
                        <w:r>
                          <w:rPr>
                            <w:rFonts w:ascii="ＭＳ ゴシック" w:eastAsia="ＭＳ ゴシック" w:hAnsi="ＭＳ ゴシック" w:hint="eastAsia"/>
                            <w:sz w:val="20"/>
                            <w:szCs w:val="20"/>
                          </w:rPr>
                          <w:t>常時使用従業員数</w:t>
                        </w:r>
                      </w:p>
                      <w:p w14:paraId="7151C2EE"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３　免許区分</w:t>
                        </w:r>
                      </w:p>
                      <w:p w14:paraId="68B0172D"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４　事務所所在地</w:t>
                        </w:r>
                      </w:p>
                      <w:p w14:paraId="4675F6C8"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５　営業年数</w:t>
                        </w:r>
                      </w:p>
                      <w:p w14:paraId="368943E7" w14:textId="677AB8F5"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 xml:space="preserve">６　</w:t>
                        </w:r>
                        <w:r>
                          <w:rPr>
                            <w:rFonts w:ascii="ＭＳ ゴシック" w:eastAsia="ＭＳ ゴシック" w:hAnsi="ＭＳ ゴシック" w:hint="eastAsia"/>
                            <w:sz w:val="20"/>
                            <w:szCs w:val="20"/>
                          </w:rPr>
                          <w:t>人権推進員</w:t>
                        </w:r>
                        <w:r w:rsidRPr="00FC78CD">
                          <w:rPr>
                            <w:rFonts w:ascii="ＭＳ ゴシック" w:eastAsia="ＭＳ ゴシック" w:hAnsi="ＭＳ ゴシック" w:hint="eastAsia"/>
                            <w:sz w:val="20"/>
                            <w:szCs w:val="20"/>
                          </w:rPr>
                          <w:t>の有無</w:t>
                        </w:r>
                      </w:p>
                      <w:p w14:paraId="4AFEC850" w14:textId="7B8F97CE"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６</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人権推進員</w:t>
                        </w:r>
                        <w:r w:rsidRPr="00FC78CD">
                          <w:rPr>
                            <w:rFonts w:ascii="ＭＳ ゴシック" w:eastAsia="ＭＳ ゴシック" w:hAnsi="ＭＳ ゴシック" w:hint="eastAsia"/>
                            <w:sz w:val="20"/>
                            <w:szCs w:val="20"/>
                          </w:rPr>
                          <w:t>制度の認知度と設置の意向</w:t>
                        </w:r>
                      </w:p>
                      <w:p w14:paraId="2B578546"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　人権問題にかかる研修や講演会への参加の有無</w:t>
                        </w:r>
                      </w:p>
                      <w:p w14:paraId="57A08A99"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参加した人権問題にかかる研修会や講演会の内容</w:t>
                        </w:r>
                      </w:p>
                      <w:p w14:paraId="44F1E3F4"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２　参加した人権問題にかかる研修会や講演会の主催者</w:t>
                        </w:r>
                      </w:p>
                      <w:p w14:paraId="0EC2CF5A"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３　業界研修会の感想・意見</w:t>
                        </w:r>
                      </w:p>
                      <w:p w14:paraId="62995CA7"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８　従業員対する人権問題研修の実施の有無</w:t>
                        </w:r>
                      </w:p>
                      <w:p w14:paraId="30844BE9"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８</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実施した従業員に対する人権問題の研修の内容</w:t>
                        </w:r>
                      </w:p>
                      <w:p w14:paraId="5E60E9EE" w14:textId="77777777" w:rsidR="0088293B" w:rsidRPr="00FC78CD" w:rsidRDefault="0088293B" w:rsidP="003B62DF">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-９</w:t>
                        </w:r>
                        <w:r w:rsidRPr="00FC78CD">
                          <w:rPr>
                            <w:rFonts w:ascii="ＭＳ ゴシック" w:eastAsia="ＭＳ ゴシック" w:hAnsi="ＭＳ ゴシック" w:hint="eastAsia"/>
                            <w:sz w:val="20"/>
                            <w:szCs w:val="20"/>
                          </w:rPr>
                          <w:t xml:space="preserve">　大阪府の人権啓発パンフレットの利用状況</w:t>
                        </w:r>
                      </w:p>
                      <w:p w14:paraId="46FB49D2" w14:textId="77777777" w:rsidR="0088293B" w:rsidRDefault="0088293B" w:rsidP="003B62DF"/>
                    </w:txbxContent>
                  </v:textbox>
                </v:shape>
                <v:shape id="AutoShape 5671" o:spid="_x0000_s1284" type="#_x0000_t32" style="position:absolute;left:102;top:1438;width:365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Qz8EAAADdAAAADwAAAGRycy9kb3ducmV2LnhtbERPPW/CMBDdkfofrKvUDRxAlCrERAEJ&#10;iaVDgaXbKb7EEfE5xCak/74ekBif3neWj7YVA/W+caxgPktAEJdON1wruJwP0y8QPiBrbB2Tgj/y&#10;kG/fJhmm2j34h4ZTqEUMYZ+iAhNCl0rpS0MW/cx1xJGrXG8xRNjXUvf4iOG2lYsk+ZQWG44NBjva&#10;Gyqvp7tVYDttb9/O6N9rs2x3dKyKXTIo9fE+FhsQgcbwEj/dR61gtV7F/fFNf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dDPwQAAAN0AAAAPAAAAAAAAAAAAAAAA&#10;AKECAABkcnMvZG93bnJldi54bWxQSwUGAAAAAAQABAD5AAAAjwMAAAAA&#10;" strokeweight="1.5pt"/>
                <v:shape id="AutoShape 5672" o:spid="_x0000_s1285" type="#_x0000_t32" style="position:absolute;top:5650;width:36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OuMQAAADdAAAADwAAAGRycy9kb3ducmV2LnhtbESPzYvCMBTE78L+D+Et7E3TVfyg2yi6&#10;sODFgx8Xb4/m2ZQ2L7XJ1vrfG0HwOMzMb5hs1dtadNT60rGC71ECgjh3uuRCwen4N1yA8AFZY+2Y&#10;FNzJw2r5Mcgw1e7Ge+oOoRARwj5FBSaEJpXS54Ys+pFriKN3ca3FEGVbSN3iLcJtLcdJMpMWS44L&#10;Bhv6NZRXh3+rwDbaXnfO6HNVTuoNbS/rTdIp9fXZr39ABOrDO/xqb7WC6Xw6ge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064xAAAAN0AAAAPAAAAAAAAAAAA&#10;AAAAAKECAABkcnMvZG93bnJldi54bWxQSwUGAAAAAAQABAD5AAAAkgMAAAAA&#10;" strokeweight="1.5pt"/>
                <w10:wrap anchorx="margin"/>
              </v:group>
            </w:pict>
          </mc:Fallback>
        </mc:AlternateContent>
      </w:r>
    </w:p>
    <w:p w14:paraId="6A33186B" w14:textId="77777777" w:rsidR="00740364" w:rsidRPr="00B27D04" w:rsidRDefault="00740364" w:rsidP="0042549D">
      <w:pPr>
        <w:widowControl/>
        <w:jc w:val="left"/>
        <w:rPr>
          <w:rFonts w:ascii="HG丸ｺﾞｼｯｸM-PRO" w:eastAsia="HG丸ｺﾞｼｯｸM-PRO" w:hAnsi="ＭＳ Ｐゴシック"/>
          <w:sz w:val="28"/>
          <w:szCs w:val="28"/>
        </w:rPr>
        <w:sectPr w:rsidR="00740364" w:rsidRPr="00B27D04" w:rsidSect="007A0867">
          <w:pgSz w:w="11906" w:h="16838" w:code="9"/>
          <w:pgMar w:top="1134" w:right="1418" w:bottom="1134" w:left="1418" w:header="680" w:footer="454" w:gutter="0"/>
          <w:cols w:space="720"/>
          <w:titlePg/>
          <w:docGrid w:type="linesAndChars" w:linePitch="360" w:charSpace="-3486"/>
        </w:sectPr>
      </w:pPr>
    </w:p>
    <w:p w14:paraId="453CAE57" w14:textId="77777777" w:rsidR="00F968A2" w:rsidRPr="00B27D04" w:rsidRDefault="0032044C"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５</w:t>
      </w:r>
      <w:r w:rsidR="00842A78" w:rsidRPr="00B27D04">
        <w:rPr>
          <w:rFonts w:ascii="ＭＳ ゴシック" w:eastAsia="ＭＳ ゴシック" w:hAnsi="ＭＳ ゴシック" w:cs="HG丸ｺﾞｼｯｸM-PRO" w:hint="eastAsia"/>
          <w:b/>
          <w:sz w:val="24"/>
          <w:szCs w:val="24"/>
        </w:rPr>
        <w:t>-</w:t>
      </w:r>
      <w:r w:rsidR="00F968A2" w:rsidRPr="00B27D04">
        <w:rPr>
          <w:rFonts w:ascii="ＭＳ ゴシック" w:eastAsia="ＭＳ ゴシック" w:hAnsi="ＭＳ ゴシック" w:cs="HG丸ｺﾞｼｯｸM-PRO" w:hint="eastAsia"/>
          <w:b/>
          <w:sz w:val="24"/>
          <w:szCs w:val="24"/>
        </w:rPr>
        <w:t xml:space="preserve">１　</w:t>
      </w:r>
      <w:r w:rsidR="00F968A2" w:rsidRPr="00B27D04">
        <w:rPr>
          <w:rFonts w:ascii="ＭＳ ゴシック" w:eastAsia="ＭＳ ゴシック" w:hAnsi="ＭＳ ゴシック" w:hint="eastAsia"/>
          <w:b/>
          <w:sz w:val="24"/>
          <w:szCs w:val="24"/>
        </w:rPr>
        <w:t>賃貸住宅の媒介・代理業務の実施</w:t>
      </w:r>
    </w:p>
    <w:p w14:paraId="43F927E8" w14:textId="38A78C8B" w:rsidR="009F2372" w:rsidRPr="00B27D04" w:rsidRDefault="00105124" w:rsidP="002037BD">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inline distT="0" distB="0" distL="0" distR="0" wp14:anchorId="1E5FB578" wp14:editId="0A0C773D">
                <wp:extent cx="5760085" cy="720090"/>
                <wp:effectExtent l="9525" t="9525" r="12065" b="13335"/>
                <wp:docPr id="5728"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720090"/>
                          <a:chOff x="1441" y="3577"/>
                          <a:chExt cx="9071" cy="1134"/>
                        </a:xfrm>
                      </wpg:grpSpPr>
                      <wps:wsp>
                        <wps:cNvPr id="5737" name="AutoShape 1417"/>
                        <wps:cNvSpPr>
                          <a:spLocks noChangeArrowheads="1"/>
                        </wps:cNvSpPr>
                        <wps:spPr bwMode="auto">
                          <a:xfrm>
                            <a:off x="1441" y="3577"/>
                            <a:ext cx="9071" cy="1134"/>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35857E1" w14:textId="0B1569A2" w:rsidR="0088293B" w:rsidRPr="005144C2" w:rsidRDefault="0088293B" w:rsidP="009F2372">
                              <w:pPr>
                                <w:rPr>
                                  <w:rFonts w:ascii="ＭＳ ゴシック" w:eastAsia="ＭＳ ゴシック"/>
                                  <w:sz w:val="22"/>
                                </w:rPr>
                              </w:pPr>
                              <w:r w:rsidRPr="005144C2">
                                <w:rPr>
                                  <w:rFonts w:ascii="ＭＳ ゴシック" w:eastAsia="ＭＳ ゴシック" w:hint="eastAsia"/>
                                  <w:sz w:val="22"/>
                                </w:rPr>
                                <w:t>問2</w:t>
                              </w:r>
                              <w:r>
                                <w:rPr>
                                  <w:rFonts w:ascii="ＭＳ ゴシック" w:eastAsia="ＭＳ ゴシック" w:hint="eastAsia"/>
                                  <w:sz w:val="22"/>
                                </w:rPr>
                                <w:t>3</w:t>
                              </w:r>
                              <w:r w:rsidRPr="005144C2">
                                <w:rPr>
                                  <w:rFonts w:ascii="ＭＳ ゴシック" w:eastAsia="ＭＳ ゴシック" w:hint="eastAsia"/>
                                  <w:sz w:val="22"/>
                                </w:rPr>
                                <w:t xml:space="preserve">　賃貸住宅の媒介あるいは代理業務を行っていますか。（○はひとつ）</w:t>
                              </w:r>
                            </w:p>
                            <w:p w14:paraId="2F302A1B" w14:textId="77777777" w:rsidR="0088293B" w:rsidRDefault="0088293B" w:rsidP="009F2372"/>
                          </w:txbxContent>
                        </wps:txbx>
                        <wps:bodyPr rot="0" vert="horz" wrap="square" lIns="74295" tIns="8890" rIns="74295" bIns="8890" anchor="t" anchorCtr="0" upright="1">
                          <a:noAutofit/>
                        </wps:bodyPr>
                      </wps:wsp>
                      <wpg:grpSp>
                        <wpg:cNvPr id="5738" name="Group 1418"/>
                        <wpg:cNvGrpSpPr>
                          <a:grpSpLocks/>
                        </wpg:cNvGrpSpPr>
                        <wpg:grpSpPr bwMode="auto">
                          <a:xfrm>
                            <a:off x="2251" y="4064"/>
                            <a:ext cx="7937" cy="454"/>
                            <a:chOff x="2251" y="4064"/>
                            <a:chExt cx="7937" cy="454"/>
                          </a:xfrm>
                        </wpg:grpSpPr>
                        <wps:wsp>
                          <wps:cNvPr id="5739" name="角丸四角形 12"/>
                          <wps:cNvSpPr>
                            <a:spLocks noChangeArrowheads="1"/>
                          </wps:cNvSpPr>
                          <wps:spPr bwMode="auto">
                            <a:xfrm>
                              <a:off x="2251" y="4064"/>
                              <a:ext cx="7937" cy="454"/>
                            </a:xfrm>
                            <a:prstGeom prst="roundRect">
                              <a:avLst>
                                <a:gd name="adj" fmla="val 0"/>
                              </a:avLst>
                            </a:prstGeom>
                            <a:solidFill>
                              <a:schemeClr val="bg1">
                                <a:lumMod val="85000"/>
                                <a:lumOff val="0"/>
                              </a:schemeClr>
                            </a:solidFill>
                            <a:ln w="6350">
                              <a:solidFill>
                                <a:srgbClr val="000000"/>
                              </a:solidFill>
                              <a:round/>
                              <a:headEnd/>
                              <a:tailEnd/>
                            </a:ln>
                          </wps:spPr>
                          <wps:txbx>
                            <w:txbxContent>
                              <w:p w14:paraId="62E92AAF" w14:textId="77777777" w:rsidR="0088293B" w:rsidRPr="009F2372" w:rsidRDefault="0088293B" w:rsidP="009F2372">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１　行っている　　　　　　　　　　２　行っていない</w:t>
                                </w:r>
                              </w:p>
                            </w:txbxContent>
                          </wps:txbx>
                          <wps:bodyPr rot="0" vert="horz" wrap="square" lIns="91440" tIns="45720" rIns="91440" bIns="45720" anchor="t" anchorCtr="0" upright="1">
                            <a:noAutofit/>
                          </wps:bodyPr>
                        </wps:wsp>
                        <wps:wsp>
                          <wps:cNvPr id="5745" name="直線コネクタ 5571"/>
                          <wps:cNvCnPr>
                            <a:cxnSpLocks noChangeShapeType="1"/>
                          </wps:cNvCnPr>
                          <wps:spPr bwMode="auto">
                            <a:xfrm flipV="1">
                              <a:off x="6203" y="4381"/>
                              <a:ext cx="1584"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46" name="直線コネクタ 60"/>
                          <wps:cNvCnPr>
                            <a:cxnSpLocks noChangeShapeType="1"/>
                          </wps:cNvCnPr>
                          <wps:spPr bwMode="auto">
                            <a:xfrm>
                              <a:off x="2842" y="4363"/>
                              <a:ext cx="143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E5FB578" id="Group 1416" o:spid="_x0000_s1286" style="width:453.55pt;height:56.7pt;mso-position-horizontal-relative:char;mso-position-vertical-relative:line" coordorigin="1441,3577" coordsize="9071,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">
                <v:roundrect id="AutoShape 1417" o:spid="_x0000_s1287" style="position:absolute;left:1441;top:3577;width:9071;height:1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aIcYA&#10;AADdAAAADwAAAGRycy9kb3ducmV2LnhtbESPQWuDQBSE74H+h+UVeotrGlKLzUaKUCjk0FQ9JLeH&#10;+6IS9624W2P+fTdQ6HGYmW+YbTabXkw0us6yglUUgyCure64UVCVH8tXEM4ja+wtk4IbOch2D4st&#10;ptpe+ZumwjciQNilqKD1fkildHVLBl1kB+Lgne1o0Ac5NlKPeA1w08vnOH6RBjsOCy0OlLdUX4of&#10;o+BcYlGtDyeu++R03OyN/OrySamnx/n9DYSn2f+H/9qfWsEmWSdwf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2aIcYAAADdAAAADwAAAAAAAAAAAAAAAACYAgAAZHJz&#10;L2Rvd25yZXYueG1sUEsFBgAAAAAEAAQA9QAAAIsDAAAAAA==&#10;" filled="f" fillcolor="#bfbfbf [2412]" strokecolor="black [3213]" strokeweight="1.5pt">
                  <v:fill rotate="t" angle="90" focus="50%" type="gradient"/>
                  <v:textbox inset="5.85pt,.7pt,5.85pt,.7pt">
                    <w:txbxContent>
                      <w:p w14:paraId="435857E1" w14:textId="0B1569A2" w:rsidR="0088293B" w:rsidRPr="005144C2" w:rsidRDefault="0088293B" w:rsidP="009F2372">
                        <w:pPr>
                          <w:rPr>
                            <w:rFonts w:ascii="ＭＳ ゴシック" w:eastAsia="ＭＳ ゴシック"/>
                            <w:sz w:val="22"/>
                          </w:rPr>
                        </w:pPr>
                        <w:r w:rsidRPr="005144C2">
                          <w:rPr>
                            <w:rFonts w:ascii="ＭＳ ゴシック" w:eastAsia="ＭＳ ゴシック" w:hint="eastAsia"/>
                            <w:sz w:val="22"/>
                          </w:rPr>
                          <w:t>問2</w:t>
                        </w:r>
                        <w:r>
                          <w:rPr>
                            <w:rFonts w:ascii="ＭＳ ゴシック" w:eastAsia="ＭＳ ゴシック" w:hint="eastAsia"/>
                            <w:sz w:val="22"/>
                          </w:rPr>
                          <w:t>3</w:t>
                        </w:r>
                        <w:r w:rsidRPr="005144C2">
                          <w:rPr>
                            <w:rFonts w:ascii="ＭＳ ゴシック" w:eastAsia="ＭＳ ゴシック" w:hint="eastAsia"/>
                            <w:sz w:val="22"/>
                          </w:rPr>
                          <w:t xml:space="preserve">　賃貸住宅の媒介あるいは代理業務を行っていますか。（○はひとつ）</w:t>
                        </w:r>
                      </w:p>
                      <w:p w14:paraId="2F302A1B" w14:textId="77777777" w:rsidR="0088293B" w:rsidRDefault="0088293B" w:rsidP="009F2372"/>
                    </w:txbxContent>
                  </v:textbox>
                </v:roundrect>
                <v:group id="Group 1418" o:spid="_x0000_s1288" style="position:absolute;left:2251;top:4064;width:7937;height:454" coordorigin="2251,4064" coordsize="7937,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eN8IAAADdAAAADwAAAGRycy9kb3ducmV2LnhtbERPy4rCMBTdD/gP4Qru&#10;xrSKOnSMIqLiQgQfMMzu0lzbYnNTmtjWvzcLweXhvOfLzpSiodoVlhXEwwgEcWp1wZmC62X7/QPC&#10;eWSNpWVS8CQHy0Xva46Jti2fqDn7TIQQdgkqyL2vEildmpNBN7QVceButjboA6wzqWtsQ7gp5SiK&#10;ptJgwaEhx4rWOaX388Mo2LXYrsbxpjncb+vn/2Vy/DvEpNSg361+QXjq/Ef8du+1gsls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xPHjfCAAAA3QAAAA8A&#10;AAAAAAAAAAAAAAAAqgIAAGRycy9kb3ducmV2LnhtbFBLBQYAAAAABAAEAPoAAACZAwAAAAA=&#10;">
                  <v:roundrect id="角丸四角形 12" o:spid="_x0000_s1289" style="position:absolute;left:2251;top:4064;width:7937;height:454;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HUccA&#10;AADdAAAADwAAAGRycy9kb3ducmV2LnhtbESPQWvCQBSE74X+h+UJ3urGatskZhURlPYiTcyhx0f2&#10;NQlm34bsqvHfdwuFHoeZ+YbJNqPpxJUG11pWMJ9FIIgrq1uuFZSn/VMMwnlkjZ1lUnAnB5v140OG&#10;qbY3zula+FoECLsUFTTe96mUrmrIoJvZnjh433Yw6IMcaqkHvAW46eRzFL1Kgy2HhQZ72jVUnYuL&#10;UXD5lPmpS8r8+KHzpUu+4sOxrJSaTsbtCoSn0f+H/9rvWsHL2yKB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xh1HHAAAA3QAAAA8AAAAAAAAAAAAAAAAAmAIAAGRy&#10;cy9kb3ducmV2LnhtbFBLBQYAAAAABAAEAPUAAACMAwAAAAA=&#10;" fillcolor="#d8d8d8 [2732]" strokeweight=".5pt">
                    <v:textbox>
                      <w:txbxContent>
                        <w:p w14:paraId="62E92AAF" w14:textId="77777777" w:rsidR="0088293B" w:rsidRPr="009F2372" w:rsidRDefault="0088293B" w:rsidP="009F2372">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１　行っている　　　　　　　　　　２　行っていない</w:t>
                          </w:r>
                        </w:p>
                      </w:txbxContent>
                    </v:textbox>
                  </v:roundrect>
                  <v:line id="直線コネクタ 5571" o:spid="_x0000_s1290" style="position:absolute;flip:y;visibility:visible;mso-wrap-style:square" from="6203,4381" to="778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CqsMAAADdAAAADwAAAGRycy9kb3ducmV2LnhtbESP0YrCMBRE34X9h3AXfNN0Rd2la5RF&#10;EUVB0PUDLs21DTY3pYm1+vVGEHwcZuYMM5m1thQN1d44VvDVT0AQZ04bzhUc/5e9HxA+IGssHZOC&#10;G3mYTT86E0y1u/KemkPIRYSwT1FBEUKVSumzgiz6vquIo3dytcUQZZ1LXeM1wm0pB0kylhYNx4UC&#10;K5oXlJ0PF6sgbO8rY5qd3ty4uXvabxZ4HCvV/Wz/fkEEasM7/GqvtYLR93AEzzfxCc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UAqrDAAAA3QAAAA8AAAAAAAAAAAAA&#10;AAAAoQIAAGRycy9kb3ducmV2LnhtbFBLBQYAAAAABAAEAPkAAACRAwAAAAA=&#10;">
                    <v:stroke dashstyle="1 1"/>
                  </v:line>
                  <v:line id="直線コネクタ 60" o:spid="_x0000_s1291" style="position:absolute;visibility:visible;mso-wrap-style:square" from="2842,4363" to="4274,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UDscAAADdAAAADwAAAGRycy9kb3ducmV2LnhtbESPT0vDQBTE74LfYXmCN7Op1Nam2RYt&#10;CPXfIbGFHh/Z191g9m3Irm389q4geBxm5jdMuR5dJ040hNazgkmWgyBuvG7ZKNh9PN3cgwgRWWPn&#10;mRR8U4D16vKixEL7M1d0qqMRCcKhQAU2xr6QMjSWHIbM98TJO/rBYUxyMFIPeE5w18nbPJ9Jhy2n&#10;BYs9bSw1n/WXU/A633Z7w4f67fkYHv3ipZLvxip1fTU+LEFEGuN/+K+91Qru5tMZ/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1pQOxwAAAN0AAAAPAAAAAAAA&#10;AAAAAAAAAKECAABkcnMvZG93bnJldi54bWxQSwUGAAAAAAQABAD5AAAAlQMAAAAA&#10;">
                    <v:stroke dashstyle="1 1"/>
                  </v:line>
                </v:group>
                <w10:anchorlock/>
              </v:group>
            </w:pict>
          </mc:Fallback>
        </mc:AlternateContent>
      </w:r>
    </w:p>
    <w:p w14:paraId="487CC320" w14:textId="77777777" w:rsidR="001E511C" w:rsidRPr="00B27D04" w:rsidRDefault="001E511C" w:rsidP="002037BD">
      <w:pPr>
        <w:jc w:val="left"/>
        <w:rPr>
          <w:rFonts w:asciiTheme="majorEastAsia" w:eastAsiaTheme="majorEastAsia" w:hAnsiTheme="majorEastAsia"/>
        </w:rPr>
      </w:pPr>
      <w:r w:rsidRPr="00B27D04">
        <w:rPr>
          <w:rFonts w:ascii="ＭＳ ゴシック" w:eastAsia="ＭＳ ゴシック" w:hAnsi="ＭＳ ゴシック" w:hint="eastAsia"/>
          <w:sz w:val="22"/>
        </w:rPr>
        <w:t>図　賃貸住宅の媒介・代理業務の実施</w:t>
      </w:r>
    </w:p>
    <w:p w14:paraId="75568647" w14:textId="77777777" w:rsidR="001E511C" w:rsidRPr="00B27D04" w:rsidRDefault="001E511C" w:rsidP="001E511C">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136A41F7" w14:textId="00147F08" w:rsidR="001E511C" w:rsidRPr="00B27D04" w:rsidRDefault="001C0982" w:rsidP="00CC63F6">
      <w:pPr>
        <w:jc w:val="center"/>
        <w:rPr>
          <w:rFonts w:ascii="ＭＳ ゴシック" w:eastAsia="ＭＳ ゴシック" w:hAnsi="ＭＳ ゴシック"/>
          <w:sz w:val="22"/>
        </w:rPr>
      </w:pPr>
      <w:r w:rsidRPr="001C0982">
        <w:rPr>
          <w:rFonts w:ascii="ＭＳ ゴシック" w:eastAsia="ＭＳ ゴシック" w:hAnsi="ＭＳ ゴシック"/>
          <w:noProof/>
          <w:sz w:val="22"/>
        </w:rPr>
        <w:drawing>
          <wp:inline distT="0" distB="0" distL="0" distR="0" wp14:anchorId="782D2A3A" wp14:editId="1B47218D">
            <wp:extent cx="2475865" cy="203327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6E71510F" w14:textId="77777777" w:rsidR="006D256E" w:rsidRPr="00B27D04" w:rsidRDefault="006D256E" w:rsidP="006D256E">
      <w:pPr>
        <w:jc w:val="left"/>
        <w:rPr>
          <w:rFonts w:ascii="HG丸ｺﾞｼｯｸM-PRO" w:eastAsia="HG丸ｺﾞｼｯｸM-PRO" w:hAnsi="ＭＳ ゴシック"/>
          <w:sz w:val="24"/>
          <w:szCs w:val="24"/>
        </w:rPr>
      </w:pPr>
    </w:p>
    <w:p w14:paraId="0C3F8C5C" w14:textId="126FEDE2"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1E2097" w:rsidRPr="00B27D04">
        <w:rPr>
          <w:rFonts w:ascii="ＭＳ 明朝" w:hAnsi="ＭＳ 明朝" w:hint="eastAsia"/>
          <w:sz w:val="22"/>
        </w:rPr>
        <w:t>賃貸住宅の媒介・代理業務の実施</w:t>
      </w:r>
      <w:r w:rsidRPr="00B27D04">
        <w:rPr>
          <w:rFonts w:ascii="ＭＳ 明朝" w:hAnsi="ＭＳ 明朝" w:hint="eastAsia"/>
          <w:sz w:val="22"/>
        </w:rPr>
        <w:t>についてみると、全体では「</w:t>
      </w:r>
      <w:r w:rsidR="001E2097" w:rsidRPr="00B27D04">
        <w:rPr>
          <w:rFonts w:ascii="ＭＳ 明朝" w:hAnsi="ＭＳ 明朝" w:hint="eastAsia"/>
          <w:sz w:val="22"/>
        </w:rPr>
        <w:t>行っている</w:t>
      </w:r>
      <w:r w:rsidRPr="00B27D04">
        <w:rPr>
          <w:rFonts w:ascii="ＭＳ 明朝" w:hAnsi="ＭＳ 明朝" w:hint="eastAsia"/>
          <w:sz w:val="22"/>
        </w:rPr>
        <w:t>」が</w:t>
      </w:r>
      <w:r w:rsidR="00CF3C4C">
        <w:rPr>
          <w:rFonts w:ascii="ＭＳ 明朝" w:hAnsi="ＭＳ 明朝" w:hint="eastAsia"/>
          <w:sz w:val="22"/>
        </w:rPr>
        <w:t>51.5</w:t>
      </w:r>
      <w:r w:rsidRPr="00B27D04">
        <w:rPr>
          <w:rFonts w:ascii="ＭＳ 明朝" w:hAnsi="ＭＳ 明朝" w:hint="eastAsia"/>
          <w:sz w:val="22"/>
        </w:rPr>
        <w:t>％、「</w:t>
      </w:r>
      <w:r w:rsidR="001E2097" w:rsidRPr="00B27D04">
        <w:rPr>
          <w:rFonts w:ascii="ＭＳ 明朝" w:hAnsi="ＭＳ 明朝" w:hint="eastAsia"/>
          <w:sz w:val="22"/>
        </w:rPr>
        <w:t>行っていない</w:t>
      </w:r>
      <w:r w:rsidRPr="00B27D04">
        <w:rPr>
          <w:rFonts w:ascii="ＭＳ 明朝" w:hAnsi="ＭＳ 明朝" w:hint="eastAsia"/>
          <w:sz w:val="22"/>
        </w:rPr>
        <w:t>」が4</w:t>
      </w:r>
      <w:r w:rsidR="00CF3C4C">
        <w:rPr>
          <w:rFonts w:ascii="ＭＳ 明朝" w:hAnsi="ＭＳ 明朝" w:hint="eastAsia"/>
          <w:sz w:val="22"/>
        </w:rPr>
        <w:t>8.5</w:t>
      </w:r>
      <w:r w:rsidRPr="00B27D04">
        <w:rPr>
          <w:rFonts w:ascii="ＭＳ 明朝" w:hAnsi="ＭＳ 明朝" w:hint="eastAsia"/>
          <w:sz w:val="22"/>
        </w:rPr>
        <w:t>％となって</w:t>
      </w:r>
      <w:r w:rsidR="001E2097" w:rsidRPr="00B27D04">
        <w:rPr>
          <w:rFonts w:ascii="ＭＳ 明朝" w:hAnsi="ＭＳ 明朝" w:hint="eastAsia"/>
          <w:sz w:val="22"/>
        </w:rPr>
        <w:t>いる</w:t>
      </w:r>
      <w:r w:rsidRPr="00B27D04">
        <w:rPr>
          <w:rFonts w:ascii="ＭＳ 明朝" w:hAnsi="ＭＳ 明朝" w:hint="eastAsia"/>
          <w:sz w:val="22"/>
        </w:rPr>
        <w:t>。</w:t>
      </w:r>
    </w:p>
    <w:p w14:paraId="7CF86C13" w14:textId="77777777" w:rsidR="001B3676" w:rsidRPr="00B27D04" w:rsidRDefault="001B3676" w:rsidP="001B3676">
      <w:pPr>
        <w:spacing w:line="240" w:lineRule="exact"/>
        <w:jc w:val="left"/>
        <w:rPr>
          <w:rFonts w:ascii="ＭＳ ゴシック" w:eastAsia="ＭＳ ゴシック" w:hAnsi="ＭＳ ゴシック"/>
          <w:sz w:val="22"/>
        </w:rPr>
      </w:pPr>
    </w:p>
    <w:p w14:paraId="6157201E" w14:textId="77777777" w:rsidR="001B3676" w:rsidRPr="00B27D04" w:rsidRDefault="001B3676" w:rsidP="001B3676">
      <w:pPr>
        <w:spacing w:line="240" w:lineRule="exact"/>
        <w:jc w:val="left"/>
        <w:rPr>
          <w:rFonts w:ascii="ＭＳ ゴシック" w:eastAsia="ＭＳ ゴシック" w:hAnsi="ＭＳ ゴシック"/>
          <w:sz w:val="22"/>
        </w:rPr>
      </w:pPr>
    </w:p>
    <w:p w14:paraId="66780B9E" w14:textId="77777777" w:rsidR="001E511C" w:rsidRPr="00B27D04" w:rsidRDefault="001E511C" w:rsidP="001E511C">
      <w:pPr>
        <w:jc w:val="left"/>
        <w:rPr>
          <w:rFonts w:asciiTheme="majorEastAsia" w:eastAsiaTheme="majorEastAsia" w:hAnsiTheme="majorEastAsia"/>
        </w:rPr>
      </w:pPr>
      <w:r w:rsidRPr="00B27D04">
        <w:rPr>
          <w:rFonts w:ascii="ＭＳ ゴシック" w:eastAsia="ＭＳ ゴシック" w:hAnsi="ＭＳ ゴシック" w:hint="eastAsia"/>
          <w:sz w:val="22"/>
        </w:rPr>
        <w:t>図　賃貸住宅の媒介・代理業務の実施</w:t>
      </w:r>
    </w:p>
    <w:p w14:paraId="26629BBE" w14:textId="77777777" w:rsidR="001E511C" w:rsidRPr="00B27D04" w:rsidRDefault="001E511C" w:rsidP="001E511C">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2FFD9EB7" w14:textId="21C0F818" w:rsidR="001E511C" w:rsidRPr="00B27D04" w:rsidRDefault="0077176E" w:rsidP="001E511C">
      <w:pPr>
        <w:jc w:val="left"/>
        <w:rPr>
          <w:rFonts w:ascii="ＭＳ ゴシック" w:eastAsia="ＭＳ ゴシック" w:hAnsi="ＭＳ ゴシック"/>
          <w:sz w:val="22"/>
        </w:rPr>
      </w:pPr>
      <w:r w:rsidRPr="0077176E">
        <w:rPr>
          <w:rFonts w:ascii="ＭＳ ゴシック" w:eastAsia="ＭＳ ゴシック" w:hAnsi="ＭＳ ゴシック"/>
          <w:noProof/>
          <w:sz w:val="22"/>
        </w:rPr>
        <w:drawing>
          <wp:inline distT="0" distB="0" distL="0" distR="0" wp14:anchorId="1F220AE0" wp14:editId="12DECF27">
            <wp:extent cx="5746115" cy="2026285"/>
            <wp:effectExtent l="0" t="0" r="0" b="0"/>
            <wp:docPr id="5872" name="図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46115" cy="2026285"/>
                    </a:xfrm>
                    <a:prstGeom prst="rect">
                      <a:avLst/>
                    </a:prstGeom>
                    <a:noFill/>
                    <a:ln>
                      <a:noFill/>
                    </a:ln>
                  </pic:spPr>
                </pic:pic>
              </a:graphicData>
            </a:graphic>
          </wp:inline>
        </w:drawing>
      </w:r>
    </w:p>
    <w:p w14:paraId="2FBEB264" w14:textId="77777777" w:rsidR="001E511C" w:rsidRPr="00B27D04" w:rsidRDefault="001E511C" w:rsidP="001E511C">
      <w:pPr>
        <w:jc w:val="left"/>
        <w:rPr>
          <w:rFonts w:ascii="HG丸ｺﾞｼｯｸM-PRO" w:eastAsia="HG丸ｺﾞｼｯｸM-PRO" w:hAnsi="ＭＳ ゴシック"/>
          <w:sz w:val="24"/>
          <w:szCs w:val="24"/>
        </w:rPr>
      </w:pPr>
    </w:p>
    <w:p w14:paraId="41CE6CFC" w14:textId="6FB59120" w:rsidR="001E2097" w:rsidRPr="00B27D04" w:rsidRDefault="001E2097" w:rsidP="001E209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年度間比較をすると、</w:t>
      </w:r>
      <w:r w:rsidR="00CF3C4C">
        <w:rPr>
          <w:rFonts w:ascii="ＭＳ 明朝" w:hAnsi="ＭＳ 明朝" w:hint="eastAsia"/>
          <w:sz w:val="22"/>
        </w:rPr>
        <w:t>「行っている」は</w:t>
      </w:r>
      <w:r w:rsidR="00CB6C5B" w:rsidRPr="00B27D04">
        <w:rPr>
          <w:rFonts w:ascii="ＭＳ 明朝" w:hAnsi="ＭＳ 明朝" w:hint="eastAsia"/>
          <w:sz w:val="22"/>
        </w:rPr>
        <w:t>『今回調査』では</w:t>
      </w:r>
      <w:r w:rsidR="00CB6C5B">
        <w:rPr>
          <w:rFonts w:ascii="ＭＳ 明朝" w:hAnsi="ＭＳ 明朝" w:hint="eastAsia"/>
          <w:sz w:val="22"/>
        </w:rPr>
        <w:t>51.5</w:t>
      </w:r>
      <w:r w:rsidR="00CB6C5B" w:rsidRPr="00B27D04">
        <w:rPr>
          <w:rFonts w:ascii="ＭＳ 明朝" w:hAnsi="ＭＳ 明朝" w:hint="eastAsia"/>
          <w:sz w:val="22"/>
        </w:rPr>
        <w:t>％と</w:t>
      </w:r>
      <w:r w:rsidRPr="00B27D04">
        <w:rPr>
          <w:rFonts w:ascii="ＭＳ 明朝" w:hAnsi="ＭＳ 明朝" w:hint="eastAsia"/>
          <w:sz w:val="22"/>
        </w:rPr>
        <w:t>『平成21年度』</w:t>
      </w:r>
      <w:r w:rsidR="00CF3C4C">
        <w:rPr>
          <w:rFonts w:ascii="ＭＳ 明朝" w:hAnsi="ＭＳ 明朝" w:hint="eastAsia"/>
          <w:sz w:val="22"/>
        </w:rPr>
        <w:t>の</w:t>
      </w:r>
      <w:r w:rsidRPr="00B27D04">
        <w:rPr>
          <w:rFonts w:ascii="ＭＳ 明朝" w:hAnsi="ＭＳ 明朝" w:hint="eastAsia"/>
          <w:sz w:val="22"/>
        </w:rPr>
        <w:t>56.2％</w:t>
      </w:r>
      <w:r w:rsidR="00CF3C4C">
        <w:rPr>
          <w:rFonts w:ascii="ＭＳ 明朝" w:hAnsi="ＭＳ 明朝" w:hint="eastAsia"/>
          <w:sz w:val="22"/>
        </w:rPr>
        <w:t>よりは低いが</w:t>
      </w:r>
      <w:r w:rsidRPr="00B27D04">
        <w:rPr>
          <w:rFonts w:ascii="ＭＳ 明朝" w:hAnsi="ＭＳ 明朝" w:hint="eastAsia"/>
          <w:sz w:val="22"/>
        </w:rPr>
        <w:t>、</w:t>
      </w:r>
      <w:r w:rsidR="00CF3C4C">
        <w:rPr>
          <w:rFonts w:ascii="ＭＳ 明朝" w:hAnsi="ＭＳ 明朝" w:hint="eastAsia"/>
          <w:sz w:val="22"/>
        </w:rPr>
        <w:t>『平成27年度』の49.4％よりは高く</w:t>
      </w:r>
      <w:r w:rsidRPr="00B27D04">
        <w:rPr>
          <w:rFonts w:ascii="ＭＳ 明朝" w:hAnsi="ＭＳ 明朝" w:hint="eastAsia"/>
          <w:sz w:val="22"/>
        </w:rPr>
        <w:t>なって</w:t>
      </w:r>
      <w:r w:rsidR="003558E8" w:rsidRPr="00B27D04">
        <w:rPr>
          <w:rFonts w:ascii="ＭＳ 明朝" w:hAnsi="ＭＳ 明朝" w:hint="eastAsia"/>
          <w:sz w:val="22"/>
        </w:rPr>
        <w:t>いる。</w:t>
      </w:r>
    </w:p>
    <w:p w14:paraId="2737E467" w14:textId="77777777" w:rsidR="00A44E8E" w:rsidRPr="00B27D04" w:rsidRDefault="00A44E8E" w:rsidP="0042549D">
      <w:pPr>
        <w:jc w:val="left"/>
        <w:rPr>
          <w:rFonts w:ascii="HG丸ｺﾞｼｯｸM-PRO" w:eastAsia="HG丸ｺﾞｼｯｸM-PRO" w:hAnsi="ＭＳ ゴシック"/>
          <w:sz w:val="24"/>
          <w:szCs w:val="24"/>
        </w:rPr>
      </w:pPr>
    </w:p>
    <w:p w14:paraId="264209A1" w14:textId="0F3D0045" w:rsidR="001C0982" w:rsidRDefault="001C0982">
      <w:pPr>
        <w:widowControl/>
        <w:jc w:val="left"/>
        <w:rPr>
          <w:rFonts w:ascii="HG丸ｺﾞｼｯｸM-PRO" w:eastAsia="HG丸ｺﾞｼｯｸM-PRO" w:hAnsi="ＭＳ ゴシック"/>
          <w:sz w:val="24"/>
          <w:szCs w:val="24"/>
        </w:rPr>
      </w:pPr>
      <w:r>
        <w:rPr>
          <w:rFonts w:ascii="HG丸ｺﾞｼｯｸM-PRO" w:eastAsia="HG丸ｺﾞｼｯｸM-PRO" w:hAnsi="ＭＳ ゴシック"/>
          <w:sz w:val="24"/>
          <w:szCs w:val="24"/>
        </w:rPr>
        <w:br w:type="page"/>
      </w:r>
    </w:p>
    <w:p w14:paraId="23557F9C" w14:textId="77777777" w:rsidR="00626941" w:rsidRDefault="00626941" w:rsidP="0042549D">
      <w:pPr>
        <w:widowControl/>
        <w:rPr>
          <w:rFonts w:ascii="ＭＳ ゴシック" w:eastAsia="ＭＳ ゴシック" w:hAnsi="ＭＳ ゴシック"/>
          <w:b/>
          <w:sz w:val="36"/>
          <w:szCs w:val="36"/>
        </w:rPr>
        <w:sectPr w:rsidR="00626941" w:rsidSect="007A0867">
          <w:footerReference w:type="default" r:id="rId161"/>
          <w:footerReference w:type="first" r:id="rId162"/>
          <w:pgSz w:w="11906" w:h="16838" w:code="9"/>
          <w:pgMar w:top="1134" w:right="1418" w:bottom="1134" w:left="1418" w:header="680" w:footer="454" w:gutter="0"/>
          <w:cols w:space="720"/>
          <w:titlePg/>
          <w:docGrid w:type="linesAndChars" w:linePitch="360" w:charSpace="-3486"/>
        </w:sectPr>
      </w:pPr>
    </w:p>
    <w:p w14:paraId="4E782088" w14:textId="3A4C7C9E" w:rsidR="00B75D42" w:rsidRPr="00B27D04" w:rsidRDefault="00B75D42" w:rsidP="0042549D">
      <w:pPr>
        <w:widowControl/>
        <w:rPr>
          <w:rFonts w:ascii="ＭＳ ゴシック" w:eastAsia="ＭＳ ゴシック" w:hAnsi="ＭＳ ゴシック"/>
          <w:b/>
          <w:sz w:val="36"/>
          <w:szCs w:val="36"/>
        </w:rPr>
      </w:pPr>
    </w:p>
    <w:p w14:paraId="7184E056" w14:textId="77777777" w:rsidR="006B2CDD" w:rsidRPr="00B27D04" w:rsidRDefault="006B2CDD" w:rsidP="0042549D">
      <w:pPr>
        <w:widowControl/>
        <w:rPr>
          <w:rFonts w:ascii="ＭＳ ゴシック" w:eastAsia="ＭＳ ゴシック" w:hAnsi="ＭＳ ゴシック"/>
          <w:b/>
          <w:sz w:val="36"/>
          <w:szCs w:val="36"/>
        </w:rPr>
      </w:pPr>
    </w:p>
    <w:p w14:paraId="119F48C4" w14:textId="77777777" w:rsidR="006B2CDD" w:rsidRPr="00B27D04" w:rsidRDefault="006B2CDD" w:rsidP="0042549D">
      <w:pPr>
        <w:widowControl/>
        <w:rPr>
          <w:rFonts w:ascii="ＭＳ ゴシック" w:eastAsia="ＭＳ ゴシック" w:hAnsi="ＭＳ ゴシック"/>
          <w:b/>
          <w:sz w:val="36"/>
          <w:szCs w:val="36"/>
        </w:rPr>
      </w:pPr>
    </w:p>
    <w:p w14:paraId="26B7550E" w14:textId="77777777" w:rsidR="006B2CDD" w:rsidRPr="00B27D04" w:rsidRDefault="006B2CDD" w:rsidP="0042549D">
      <w:pPr>
        <w:widowControl/>
        <w:rPr>
          <w:rFonts w:ascii="ＭＳ ゴシック" w:eastAsia="ＭＳ ゴシック" w:hAnsi="ＭＳ ゴシック"/>
          <w:b/>
          <w:sz w:val="36"/>
          <w:szCs w:val="36"/>
        </w:rPr>
      </w:pPr>
    </w:p>
    <w:p w14:paraId="6246C95C" w14:textId="77777777" w:rsidR="006B2CDD" w:rsidRPr="00B27D04" w:rsidRDefault="006B2CDD" w:rsidP="0042549D">
      <w:pPr>
        <w:widowControl/>
        <w:rPr>
          <w:rFonts w:ascii="ＭＳ ゴシック" w:eastAsia="ＭＳ ゴシック" w:hAnsi="ＭＳ ゴシック"/>
          <w:b/>
          <w:sz w:val="36"/>
          <w:szCs w:val="36"/>
        </w:rPr>
      </w:pPr>
    </w:p>
    <w:p w14:paraId="50A7AF01" w14:textId="77777777" w:rsidR="006B2CDD" w:rsidRPr="00B27D04" w:rsidRDefault="006B2CDD" w:rsidP="0042549D">
      <w:pPr>
        <w:widowControl/>
        <w:rPr>
          <w:rFonts w:ascii="ＭＳ ゴシック" w:eastAsia="ＭＳ ゴシック" w:hAnsi="ＭＳ ゴシック"/>
          <w:b/>
          <w:sz w:val="36"/>
          <w:szCs w:val="36"/>
        </w:rPr>
      </w:pPr>
    </w:p>
    <w:p w14:paraId="4BF1985F" w14:textId="77777777" w:rsidR="006B2CDD" w:rsidRPr="00B27D04" w:rsidRDefault="0032044C" w:rsidP="0042549D">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６</w:t>
      </w:r>
      <w:r w:rsidR="006B2CDD" w:rsidRPr="00B27D04">
        <w:rPr>
          <w:rFonts w:ascii="ＭＳ ゴシック" w:eastAsia="ＭＳ ゴシック" w:hAnsi="ＭＳ ゴシック" w:hint="eastAsia"/>
          <w:b/>
          <w:sz w:val="36"/>
          <w:szCs w:val="36"/>
        </w:rPr>
        <w:t>.</w:t>
      </w:r>
      <w:r w:rsidR="00EE025E" w:rsidRPr="00B27D04">
        <w:rPr>
          <w:rFonts w:ascii="ＭＳ ゴシック" w:eastAsia="ＭＳ ゴシック" w:hAnsi="ＭＳ ゴシック" w:hint="eastAsia"/>
          <w:b/>
          <w:sz w:val="36"/>
          <w:szCs w:val="36"/>
        </w:rPr>
        <w:t>高齢者</w:t>
      </w:r>
      <w:r w:rsidR="00F008FC" w:rsidRPr="00B27D04">
        <w:rPr>
          <w:rFonts w:ascii="ＭＳ ゴシック" w:eastAsia="ＭＳ ゴシック" w:hAnsi="ＭＳ ゴシック" w:hint="eastAsia"/>
          <w:b/>
          <w:sz w:val="36"/>
          <w:szCs w:val="36"/>
        </w:rPr>
        <w:t>の</w:t>
      </w:r>
      <w:r w:rsidR="00EE025E" w:rsidRPr="00B27D04">
        <w:rPr>
          <w:rFonts w:ascii="ＭＳ ゴシック" w:eastAsia="ＭＳ ゴシック" w:hAnsi="ＭＳ ゴシック" w:hint="eastAsia"/>
          <w:b/>
          <w:sz w:val="36"/>
          <w:szCs w:val="36"/>
        </w:rPr>
        <w:t>賃貸住宅</w:t>
      </w:r>
      <w:r w:rsidR="00F008FC" w:rsidRPr="00B27D04">
        <w:rPr>
          <w:rFonts w:ascii="ＭＳ ゴシック" w:eastAsia="ＭＳ ゴシック" w:hAnsi="ＭＳ ゴシック" w:hint="eastAsia"/>
          <w:b/>
          <w:sz w:val="36"/>
          <w:szCs w:val="36"/>
        </w:rPr>
        <w:t>への</w:t>
      </w:r>
      <w:r w:rsidR="00EE025E" w:rsidRPr="00B27D04">
        <w:rPr>
          <w:rFonts w:ascii="ＭＳ ゴシック" w:eastAsia="ＭＳ ゴシック" w:hAnsi="ＭＳ ゴシック" w:hint="eastAsia"/>
          <w:b/>
          <w:sz w:val="36"/>
          <w:szCs w:val="36"/>
        </w:rPr>
        <w:t>入</w:t>
      </w:r>
      <w:r w:rsidR="006B2CDD" w:rsidRPr="00B27D04">
        <w:rPr>
          <w:rFonts w:ascii="ＭＳ ゴシック" w:eastAsia="ＭＳ ゴシック" w:hAnsi="ＭＳ ゴシック" w:hint="eastAsia"/>
          <w:b/>
          <w:sz w:val="36"/>
          <w:szCs w:val="36"/>
        </w:rPr>
        <w:t>居について</w:t>
      </w:r>
    </w:p>
    <w:p w14:paraId="0E6F5AA4" w14:textId="77777777" w:rsidR="006B2CDD" w:rsidRPr="00B27D04" w:rsidRDefault="006B2CDD" w:rsidP="0042549D">
      <w:pPr>
        <w:widowControl/>
        <w:rPr>
          <w:rFonts w:ascii="HG丸ｺﾞｼｯｸM-PRO" w:eastAsia="HG丸ｺﾞｼｯｸM-PRO" w:hAnsi="ＭＳ Ｐゴシック"/>
          <w:b/>
          <w:sz w:val="36"/>
          <w:szCs w:val="36"/>
        </w:rPr>
      </w:pPr>
    </w:p>
    <w:p w14:paraId="60F50F28" w14:textId="77777777" w:rsidR="006B2CDD" w:rsidRPr="00B27D04" w:rsidRDefault="006B2CDD" w:rsidP="0042549D">
      <w:pPr>
        <w:widowControl/>
        <w:rPr>
          <w:rFonts w:ascii="HG丸ｺﾞｼｯｸM-PRO" w:eastAsia="HG丸ｺﾞｼｯｸM-PRO" w:hAnsi="ＭＳ Ｐゴシック"/>
          <w:b/>
          <w:sz w:val="36"/>
          <w:szCs w:val="36"/>
        </w:rPr>
      </w:pPr>
    </w:p>
    <w:p w14:paraId="3453599C" w14:textId="77777777" w:rsidR="006B2CDD" w:rsidRPr="00B27D04" w:rsidRDefault="006B2CDD" w:rsidP="0042549D">
      <w:pPr>
        <w:widowControl/>
        <w:rPr>
          <w:rFonts w:ascii="HG丸ｺﾞｼｯｸM-PRO" w:eastAsia="HG丸ｺﾞｼｯｸM-PRO" w:hAnsi="ＭＳ Ｐゴシック"/>
          <w:b/>
          <w:sz w:val="36"/>
          <w:szCs w:val="36"/>
        </w:rPr>
      </w:pPr>
    </w:p>
    <w:p w14:paraId="7CA1749C" w14:textId="77777777" w:rsidR="006B2CDD" w:rsidRPr="00B27D04" w:rsidRDefault="006B2CDD" w:rsidP="0042549D">
      <w:pPr>
        <w:widowControl/>
        <w:rPr>
          <w:rFonts w:ascii="HG丸ｺﾞｼｯｸM-PRO" w:eastAsia="HG丸ｺﾞｼｯｸM-PRO" w:hAnsi="ＭＳ Ｐゴシック"/>
          <w:b/>
          <w:sz w:val="36"/>
          <w:szCs w:val="36"/>
        </w:rPr>
      </w:pPr>
    </w:p>
    <w:p w14:paraId="590374B0" w14:textId="77777777" w:rsidR="006B2CDD" w:rsidRPr="00B27D04" w:rsidRDefault="006B2CDD" w:rsidP="0042549D">
      <w:pPr>
        <w:widowControl/>
        <w:rPr>
          <w:rFonts w:ascii="HG丸ｺﾞｼｯｸM-PRO" w:eastAsia="HG丸ｺﾞｼｯｸM-PRO" w:hAnsi="ＭＳ Ｐゴシック"/>
          <w:b/>
          <w:sz w:val="36"/>
          <w:szCs w:val="36"/>
        </w:rPr>
      </w:pPr>
    </w:p>
    <w:p w14:paraId="74A0730E" w14:textId="77777777" w:rsidR="006B2CDD" w:rsidRPr="00B27D04" w:rsidRDefault="006B2CDD" w:rsidP="0042549D">
      <w:pPr>
        <w:widowControl/>
        <w:rPr>
          <w:rFonts w:ascii="HG丸ｺﾞｼｯｸM-PRO" w:eastAsia="HG丸ｺﾞｼｯｸM-PRO" w:hAnsi="ＭＳ Ｐゴシック"/>
          <w:b/>
          <w:sz w:val="36"/>
          <w:szCs w:val="36"/>
        </w:rPr>
      </w:pPr>
    </w:p>
    <w:p w14:paraId="4A6AC83C" w14:textId="77777777" w:rsidR="006B2CDD" w:rsidRPr="00B27D04" w:rsidRDefault="006B2CDD" w:rsidP="0042549D">
      <w:pPr>
        <w:widowControl/>
        <w:rPr>
          <w:rFonts w:ascii="HG丸ｺﾞｼｯｸM-PRO" w:eastAsia="HG丸ｺﾞｼｯｸM-PRO" w:hAnsi="ＭＳ Ｐゴシック"/>
          <w:b/>
          <w:sz w:val="36"/>
          <w:szCs w:val="36"/>
        </w:rPr>
      </w:pPr>
    </w:p>
    <w:p w14:paraId="7D909237" w14:textId="77777777" w:rsidR="006B2CDD" w:rsidRPr="00B27D04" w:rsidRDefault="006B2CDD" w:rsidP="0042549D">
      <w:pPr>
        <w:widowControl/>
        <w:rPr>
          <w:rFonts w:ascii="HG丸ｺﾞｼｯｸM-PRO" w:eastAsia="HG丸ｺﾞｼｯｸM-PRO" w:hAnsi="ＭＳ Ｐゴシック"/>
          <w:b/>
          <w:sz w:val="36"/>
          <w:szCs w:val="36"/>
        </w:rPr>
      </w:pPr>
    </w:p>
    <w:p w14:paraId="2E4641D1" w14:textId="77777777" w:rsidR="006B2CDD" w:rsidRPr="00B27D04" w:rsidRDefault="006B2CDD" w:rsidP="0042549D">
      <w:pPr>
        <w:widowControl/>
        <w:rPr>
          <w:rFonts w:ascii="HG丸ｺﾞｼｯｸM-PRO" w:eastAsia="HG丸ｺﾞｼｯｸM-PRO" w:hAnsi="ＭＳ Ｐゴシック"/>
          <w:b/>
          <w:sz w:val="36"/>
          <w:szCs w:val="36"/>
        </w:rPr>
      </w:pPr>
    </w:p>
    <w:p w14:paraId="5857AFE3" w14:textId="77777777" w:rsidR="006B2CDD" w:rsidRPr="00B27D04" w:rsidRDefault="006B2CDD" w:rsidP="0042549D">
      <w:pPr>
        <w:widowControl/>
        <w:rPr>
          <w:rFonts w:ascii="HG丸ｺﾞｼｯｸM-PRO" w:eastAsia="HG丸ｺﾞｼｯｸM-PRO" w:hAnsi="ＭＳ Ｐゴシック"/>
          <w:b/>
          <w:sz w:val="36"/>
          <w:szCs w:val="36"/>
        </w:rPr>
      </w:pPr>
    </w:p>
    <w:p w14:paraId="370383D0" w14:textId="3A09FA35" w:rsidR="006B2CDD" w:rsidRPr="00B27D04" w:rsidRDefault="00105124" w:rsidP="0042549D">
      <w:pPr>
        <w:widowControl/>
        <w:rPr>
          <w:rFonts w:ascii="HG丸ｺﾞｼｯｸM-PRO" w:eastAsia="HG丸ｺﾞｼｯｸM-PRO" w:hAnsi="ＭＳ Ｐゴシック"/>
          <w:b/>
          <w:sz w:val="36"/>
          <w:szCs w:val="36"/>
        </w:rPr>
      </w:pPr>
      <w:r>
        <w:rPr>
          <w:rFonts w:ascii="HG丸ｺﾞｼｯｸM-PRO" w:eastAsia="HG丸ｺﾞｼｯｸM-PRO" w:hAnsi="ＭＳ Ｐゴシック"/>
          <w:b/>
          <w:noProof/>
          <w:sz w:val="36"/>
          <w:szCs w:val="36"/>
        </w:rPr>
        <mc:AlternateContent>
          <mc:Choice Requires="wpg">
            <w:drawing>
              <wp:anchor distT="0" distB="0" distL="114300" distR="114300" simplePos="0" relativeHeight="251483648" behindDoc="0" locked="0" layoutInCell="1" allowOverlap="1" wp14:anchorId="3FAA9D78" wp14:editId="75CB4922">
                <wp:simplePos x="0" y="0"/>
                <wp:positionH relativeFrom="column">
                  <wp:posOffset>2112645</wp:posOffset>
                </wp:positionH>
                <wp:positionV relativeFrom="paragraph">
                  <wp:posOffset>132715</wp:posOffset>
                </wp:positionV>
                <wp:extent cx="3651250" cy="1423035"/>
                <wp:effectExtent l="0" t="0" r="6350" b="0"/>
                <wp:wrapNone/>
                <wp:docPr id="5788"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1423035"/>
                          <a:chOff x="4543" y="10345"/>
                          <a:chExt cx="5750" cy="2241"/>
                        </a:xfrm>
                      </wpg:grpSpPr>
                      <wps:wsp>
                        <wps:cNvPr id="5725" name="Text Box 5639"/>
                        <wps:cNvSpPr txBox="1">
                          <a:spLocks noChangeArrowheads="1"/>
                        </wps:cNvSpPr>
                        <wps:spPr bwMode="auto">
                          <a:xfrm>
                            <a:off x="4543" y="10345"/>
                            <a:ext cx="5750" cy="2241"/>
                          </a:xfrm>
                          <a:prstGeom prst="rect">
                            <a:avLst/>
                          </a:prstGeom>
                          <a:noFill/>
                          <a:ln>
                            <a:noFill/>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6A5C7C59" w14:textId="77777777" w:rsidR="0088293B" w:rsidRDefault="0088293B" w:rsidP="006B2CDD">
                              <w:pPr>
                                <w:rPr>
                                  <w:szCs w:val="21"/>
                                </w:rPr>
                              </w:pPr>
                            </w:p>
                            <w:p w14:paraId="791B4A1B"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６-</w:t>
                              </w:r>
                              <w:r w:rsidRPr="00FC78CD">
                                <w:rPr>
                                  <w:rFonts w:ascii="ＭＳ ゴシック" w:eastAsia="ＭＳ ゴシック" w:hAnsi="ＭＳ ゴシック" w:hint="eastAsia"/>
                                  <w:sz w:val="20"/>
                                  <w:szCs w:val="20"/>
                                </w:rPr>
                                <w:t>１　家主から高齢者入居拒否の申し出を受けた経験</w:t>
                              </w:r>
                            </w:p>
                            <w:p w14:paraId="26F6DD9A"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６-２　</w:t>
                              </w:r>
                              <w:r w:rsidRPr="00FC78CD">
                                <w:rPr>
                                  <w:rFonts w:ascii="ＭＳ ゴシック" w:eastAsia="ＭＳ ゴシック" w:hAnsi="ＭＳ ゴシック" w:hint="eastAsia"/>
                                  <w:sz w:val="20"/>
                                  <w:szCs w:val="20"/>
                                </w:rPr>
                                <w:t>家主から高齢者入居拒否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申し出を受けた際の対応</w:t>
                              </w:r>
                            </w:p>
                            <w:p w14:paraId="67A03715"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６-３　</w:t>
                              </w:r>
                              <w:r w:rsidRPr="00FC78CD">
                                <w:rPr>
                                  <w:rFonts w:ascii="ＭＳ ゴシック" w:eastAsia="ＭＳ ゴシック" w:hAnsi="ＭＳ ゴシック" w:hint="eastAsia"/>
                                  <w:sz w:val="20"/>
                                  <w:szCs w:val="20"/>
                                </w:rPr>
                                <w:t>高齢者入居拒否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家主の態度に対する考え</w:t>
                              </w:r>
                            </w:p>
                            <w:p w14:paraId="086E0E2E"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６</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 xml:space="preserve">４　</w:t>
                              </w:r>
                              <w:r w:rsidRPr="00FC78CD">
                                <w:rPr>
                                  <w:rFonts w:ascii="ＭＳ ゴシック" w:eastAsia="ＭＳ ゴシック" w:hAnsi="ＭＳ ゴシック" w:hint="eastAsia"/>
                                  <w:sz w:val="20"/>
                                  <w:szCs w:val="20"/>
                                </w:rPr>
                                <w:t>高齢者の入居を拒否する家主の理由</w:t>
                              </w:r>
                            </w:p>
                            <w:p w14:paraId="01229D42"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６-５　</w:t>
                              </w:r>
                              <w:r w:rsidRPr="00FC78CD">
                                <w:rPr>
                                  <w:rFonts w:ascii="ＭＳ ゴシック" w:eastAsia="ＭＳ ゴシック" w:hAnsi="ＭＳ ゴシック" w:hint="eastAsia"/>
                                  <w:sz w:val="20"/>
                                  <w:szCs w:val="20"/>
                                </w:rPr>
                                <w:t>家主が高齢者の入居を受け入れる際の条件</w:t>
                              </w:r>
                            </w:p>
                            <w:p w14:paraId="27F79657"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６-６　</w:t>
                              </w:r>
                              <w:r w:rsidRPr="00FC78CD">
                                <w:rPr>
                                  <w:rFonts w:ascii="ＭＳ ゴシック" w:eastAsia="ＭＳ ゴシック" w:hAnsi="ＭＳ ゴシック" w:hint="eastAsia"/>
                                  <w:sz w:val="20"/>
                                  <w:szCs w:val="20"/>
                                </w:rPr>
                                <w:t>高齢者を受け入れやすくするための有効な取</w:t>
                              </w:r>
                              <w:r>
                                <w:rPr>
                                  <w:rFonts w:ascii="ＭＳ ゴシック" w:eastAsia="ＭＳ ゴシック" w:hAnsi="ＭＳ ゴシック" w:hint="eastAsia"/>
                                  <w:sz w:val="20"/>
                                  <w:szCs w:val="20"/>
                                </w:rPr>
                                <w:t>り</w:t>
                              </w:r>
                              <w:r w:rsidRPr="00FC78CD">
                                <w:rPr>
                                  <w:rFonts w:ascii="ＭＳ ゴシック" w:eastAsia="ＭＳ ゴシック" w:hAnsi="ＭＳ ゴシック" w:hint="eastAsia"/>
                                  <w:sz w:val="20"/>
                                  <w:szCs w:val="20"/>
                                </w:rPr>
                                <w:t>組み</w:t>
                              </w:r>
                            </w:p>
                            <w:p w14:paraId="604F4545" w14:textId="77777777" w:rsidR="0088293B" w:rsidRDefault="0088293B" w:rsidP="006B2CDD"/>
                          </w:txbxContent>
                        </wps:txbx>
                        <wps:bodyPr rot="0" vert="horz" wrap="square" lIns="74295" tIns="8890" rIns="74295" bIns="8890" anchor="t" anchorCtr="0" upright="1">
                          <a:noAutofit/>
                        </wps:bodyPr>
                      </wps:wsp>
                      <wps:wsp>
                        <wps:cNvPr id="5790" name="AutoShape 5277"/>
                        <wps:cNvCnPr>
                          <a:cxnSpLocks noChangeShapeType="1"/>
                        </wps:cNvCnPr>
                        <wps:spPr bwMode="auto">
                          <a:xfrm>
                            <a:off x="4543" y="10577"/>
                            <a:ext cx="575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26" name="AutoShape 5642"/>
                        <wps:cNvCnPr>
                          <a:cxnSpLocks noChangeShapeType="1"/>
                        </wps:cNvCnPr>
                        <wps:spPr bwMode="auto">
                          <a:xfrm>
                            <a:off x="4543" y="12455"/>
                            <a:ext cx="575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AA9D78" id="Group 971" o:spid="_x0000_s1292" style="position:absolute;left:0;text-align:left;margin-left:166.35pt;margin-top:10.45pt;width:287.5pt;height:112.05pt;z-index:251483648;mso-position-horizontal-relative:text;mso-position-vertical-relative:text" coordorigin="4543,10345" coordsize="5750,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">
                <v:shape id="_x0000_s1293" type="#_x0000_t202" style="position:absolute;left:4543;top:10345;width:5750;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8lMQA&#10;AADdAAAADwAAAGRycy9kb3ducmV2LnhtbESPUWvCMBSF3wX/Q7iDvWlaQTc60zKEovi0uf2AS3NN&#10;is1NaVKt+/VmMNjj4ZzzHc62mlwnrjSE1rOCfJmBIG68btko+P6qF68gQkTW2HkmBXcKUJXz2RYL&#10;7W/8SddTNCJBOBSowMbYF1KGxpLDsPQ9cfLOfnAYkxyM1APeEtx1cpVlG+mw5bRgsaedpeZyGl2i&#10;2F6PxuRjPOzr+qh/zCYPH0o9P03vbyAiTfE//Nc+aAXrl9Uaft+kJy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fJTEAAAA3QAAAA8AAAAAAAAAAAAAAAAAmAIAAGRycy9k&#10;b3ducmV2LnhtbFBLBQYAAAAABAAEAPUAAACJAwAAAAA=&#10;" filled="f" fillcolor="#bfbfbf [2412]" stroked="f" strokecolor="black [3213]" strokeweight=".25pt">
                  <v:fill rotate="t" angle="90" focus="50%" type="gradient"/>
                  <v:textbox inset="5.85pt,.7pt,5.85pt,.7pt">
                    <w:txbxContent>
                      <w:p w14:paraId="6A5C7C59" w14:textId="77777777" w:rsidR="0088293B" w:rsidRDefault="0088293B" w:rsidP="006B2CDD">
                        <w:pPr>
                          <w:rPr>
                            <w:szCs w:val="21"/>
                          </w:rPr>
                        </w:pPr>
                      </w:p>
                      <w:p w14:paraId="791B4A1B"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６-</w:t>
                        </w:r>
                        <w:r w:rsidRPr="00FC78CD">
                          <w:rPr>
                            <w:rFonts w:ascii="ＭＳ ゴシック" w:eastAsia="ＭＳ ゴシック" w:hAnsi="ＭＳ ゴシック" w:hint="eastAsia"/>
                            <w:sz w:val="20"/>
                            <w:szCs w:val="20"/>
                          </w:rPr>
                          <w:t>１　家主から高齢者入居拒否の申し出を受けた経験</w:t>
                        </w:r>
                      </w:p>
                      <w:p w14:paraId="26F6DD9A"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６-２　</w:t>
                        </w:r>
                        <w:r w:rsidRPr="00FC78CD">
                          <w:rPr>
                            <w:rFonts w:ascii="ＭＳ ゴシック" w:eastAsia="ＭＳ ゴシック" w:hAnsi="ＭＳ ゴシック" w:hint="eastAsia"/>
                            <w:sz w:val="20"/>
                            <w:szCs w:val="20"/>
                          </w:rPr>
                          <w:t>家主から高齢者入居拒否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申し出を受けた際の対応</w:t>
                        </w:r>
                      </w:p>
                      <w:p w14:paraId="67A03715"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６-３　</w:t>
                        </w:r>
                        <w:r w:rsidRPr="00FC78CD">
                          <w:rPr>
                            <w:rFonts w:ascii="ＭＳ ゴシック" w:eastAsia="ＭＳ ゴシック" w:hAnsi="ＭＳ ゴシック" w:hint="eastAsia"/>
                            <w:sz w:val="20"/>
                            <w:szCs w:val="20"/>
                          </w:rPr>
                          <w:t>高齢者入居拒否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家主の態度に対する考え</w:t>
                        </w:r>
                      </w:p>
                      <w:p w14:paraId="086E0E2E"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６</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 xml:space="preserve">４　</w:t>
                        </w:r>
                        <w:r w:rsidRPr="00FC78CD">
                          <w:rPr>
                            <w:rFonts w:ascii="ＭＳ ゴシック" w:eastAsia="ＭＳ ゴシック" w:hAnsi="ＭＳ ゴシック" w:hint="eastAsia"/>
                            <w:sz w:val="20"/>
                            <w:szCs w:val="20"/>
                          </w:rPr>
                          <w:t>高齢者の入居を拒否する家主の理由</w:t>
                        </w:r>
                      </w:p>
                      <w:p w14:paraId="01229D42"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６-５　</w:t>
                        </w:r>
                        <w:r w:rsidRPr="00FC78CD">
                          <w:rPr>
                            <w:rFonts w:ascii="ＭＳ ゴシック" w:eastAsia="ＭＳ ゴシック" w:hAnsi="ＭＳ ゴシック" w:hint="eastAsia"/>
                            <w:sz w:val="20"/>
                            <w:szCs w:val="20"/>
                          </w:rPr>
                          <w:t>家主が高齢者の入居を受け入れる際の条件</w:t>
                        </w:r>
                      </w:p>
                      <w:p w14:paraId="27F79657"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６-６　</w:t>
                        </w:r>
                        <w:r w:rsidRPr="00FC78CD">
                          <w:rPr>
                            <w:rFonts w:ascii="ＭＳ ゴシック" w:eastAsia="ＭＳ ゴシック" w:hAnsi="ＭＳ ゴシック" w:hint="eastAsia"/>
                            <w:sz w:val="20"/>
                            <w:szCs w:val="20"/>
                          </w:rPr>
                          <w:t>高齢者を受け入れやすくするための有効な取</w:t>
                        </w:r>
                        <w:r>
                          <w:rPr>
                            <w:rFonts w:ascii="ＭＳ ゴシック" w:eastAsia="ＭＳ ゴシック" w:hAnsi="ＭＳ ゴシック" w:hint="eastAsia"/>
                            <w:sz w:val="20"/>
                            <w:szCs w:val="20"/>
                          </w:rPr>
                          <w:t>り</w:t>
                        </w:r>
                        <w:r w:rsidRPr="00FC78CD">
                          <w:rPr>
                            <w:rFonts w:ascii="ＭＳ ゴシック" w:eastAsia="ＭＳ ゴシック" w:hAnsi="ＭＳ ゴシック" w:hint="eastAsia"/>
                            <w:sz w:val="20"/>
                            <w:szCs w:val="20"/>
                          </w:rPr>
                          <w:t>組み</w:t>
                        </w:r>
                      </w:p>
                      <w:p w14:paraId="604F4545" w14:textId="77777777" w:rsidR="0088293B" w:rsidRDefault="0088293B" w:rsidP="006B2CDD"/>
                    </w:txbxContent>
                  </v:textbox>
                </v:shape>
                <v:shape id="AutoShape 5277" o:spid="_x0000_s1294" type="#_x0000_t32" style="position:absolute;left:4543;top:10577;width:57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qVcEAAADdAAAADwAAAGRycy9kb3ducmV2LnhtbERPu27CMBTdkfgH6yKxgUNReYQYBEhI&#10;LB14LGxX8U0cEV+H2A3p39dDpY5H553teluLjlpfOVYwmyYgiHOnKy4V3G+nyQqED8gaa8ek4Ic8&#10;7LbDQYapdm++UHcNpYgh7FNUYEJoUil9bsiin7qGOHKFay2GCNtS6hbfMdzW8iNJFtJixbHBYENH&#10;Q/nz+m0V2Ebb15cz+vGs5vWBzsX+kHRKjUf9fgMiUB/+xX/us1bwuVzH/fFNf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GpVwQAAAN0AAAAPAAAAAAAAAAAAAAAA&#10;AKECAABkcnMvZG93bnJldi54bWxQSwUGAAAAAAQABAD5AAAAjwMAAAAA&#10;" strokeweight="1.5pt"/>
                <v:shape id="AutoShape 5642" o:spid="_x0000_s1295" type="#_x0000_t32" style="position:absolute;left:4543;top:12455;width:57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eXcQAAADdAAAADwAAAGRycy9kb3ducmV2LnhtbESPQWvCQBSE7wX/w/IEb3VjpFqim2AE&#10;wUsPVS+9PbLPbDD7Ns1uY/z3bqHQ4zAz3zDbYrStGKj3jWMFi3kCgrhyuuFaweV8eH0H4QOyxtYx&#10;KXiQhyKfvGwx0+7OnzScQi0ihH2GCkwIXSalrwxZ9HPXEUfv6nqLIcq+lrrHe4TbVqZJspIWG44L&#10;BjvaG6pupx+rwHbafn84o79uzbIt6Xjdlcmg1Gw67jYgAo3hP/zXPmoFb+t0Bb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p5dxAAAAN0AAAAPAAAAAAAAAAAA&#10;AAAAAKECAABkcnMvZG93bnJldi54bWxQSwUGAAAAAAQABAD5AAAAkgMAAAAA&#10;" strokeweight="1.5pt"/>
              </v:group>
            </w:pict>
          </mc:Fallback>
        </mc:AlternateContent>
      </w:r>
    </w:p>
    <w:p w14:paraId="1CE48F11" w14:textId="77777777" w:rsidR="00740364" w:rsidRPr="00B27D04" w:rsidRDefault="00740364" w:rsidP="0042549D">
      <w:pPr>
        <w:widowControl/>
        <w:jc w:val="left"/>
        <w:rPr>
          <w:rFonts w:ascii="HG丸ｺﾞｼｯｸM-PRO" w:eastAsia="HG丸ｺﾞｼｯｸM-PRO" w:hAnsi="ＭＳ Ｐゴシック"/>
          <w:sz w:val="28"/>
          <w:szCs w:val="28"/>
        </w:rPr>
        <w:sectPr w:rsidR="00740364" w:rsidRPr="00B27D04" w:rsidSect="00626941">
          <w:footerReference w:type="first" r:id="rId163"/>
          <w:type w:val="continuous"/>
          <w:pgSz w:w="11906" w:h="16838" w:code="9"/>
          <w:pgMar w:top="1134" w:right="1418" w:bottom="1134" w:left="1418" w:header="680" w:footer="454" w:gutter="0"/>
          <w:cols w:space="720"/>
          <w:titlePg/>
          <w:docGrid w:type="linesAndChars" w:linePitch="360" w:charSpace="-3486"/>
        </w:sectPr>
      </w:pPr>
    </w:p>
    <w:p w14:paraId="0751441D" w14:textId="77777777" w:rsidR="006B2CDD" w:rsidRPr="00B27D04" w:rsidRDefault="00743FC8"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６</w:t>
      </w:r>
      <w:r w:rsidR="00842A78" w:rsidRPr="00B27D04">
        <w:rPr>
          <w:rFonts w:ascii="ＭＳ ゴシック" w:eastAsia="ＭＳ ゴシック" w:hAnsi="ＭＳ ゴシック" w:cs="HG丸ｺﾞｼｯｸM-PRO" w:hint="eastAsia"/>
          <w:b/>
          <w:sz w:val="24"/>
          <w:szCs w:val="24"/>
        </w:rPr>
        <w:t>-</w:t>
      </w:r>
      <w:r w:rsidR="006B2CDD" w:rsidRPr="00B27D04">
        <w:rPr>
          <w:rFonts w:ascii="ＭＳ ゴシック" w:eastAsia="ＭＳ ゴシック" w:hAnsi="ＭＳ ゴシック" w:cs="HG丸ｺﾞｼｯｸM-PRO" w:hint="eastAsia"/>
          <w:b/>
          <w:sz w:val="24"/>
          <w:szCs w:val="24"/>
        </w:rPr>
        <w:t xml:space="preserve">１　</w:t>
      </w:r>
      <w:r w:rsidR="00EE025E" w:rsidRPr="00B27D04">
        <w:rPr>
          <w:rFonts w:ascii="ＭＳ ゴシック" w:eastAsia="ＭＳ ゴシック" w:hAnsi="ＭＳ ゴシック" w:hint="eastAsia"/>
          <w:b/>
          <w:sz w:val="24"/>
          <w:szCs w:val="24"/>
        </w:rPr>
        <w:t>家主から高齢者入居拒否の申し出を受けた経験</w:t>
      </w:r>
    </w:p>
    <w:p w14:paraId="53AEC435" w14:textId="416EED45" w:rsidR="001E511C"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1CBF11AA" wp14:editId="12C18535">
                <wp:extent cx="5760085" cy="1014095"/>
                <wp:effectExtent l="9525" t="9525" r="12065" b="14605"/>
                <wp:docPr id="5708" name="グループ化 6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14095"/>
                          <a:chOff x="0" y="0"/>
                          <a:chExt cx="57600" cy="10140"/>
                        </a:xfrm>
                      </wpg:grpSpPr>
                      <wps:wsp>
                        <wps:cNvPr id="5711" name="AutoShape 1423"/>
                        <wps:cNvSpPr>
                          <a:spLocks noChangeArrowheads="1"/>
                        </wps:cNvSpPr>
                        <wps:spPr bwMode="auto">
                          <a:xfrm>
                            <a:off x="0" y="0"/>
                            <a:ext cx="57600" cy="1014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0774EE9B" w14:textId="2294C26F" w:rsidR="0088293B" w:rsidRPr="005144C2" w:rsidRDefault="0088293B" w:rsidP="00D40404">
                              <w:pPr>
                                <w:pStyle w:val="afe"/>
                                <w:spacing w:line="0" w:lineRule="atLeast"/>
                                <w:ind w:left="426" w:hangingChars="200" w:hanging="426"/>
                                <w:rPr>
                                  <w:rFonts w:ascii="ＭＳ ゴシック" w:eastAsia="ＭＳ ゴシック"/>
                                  <w:spacing w:val="0"/>
                                  <w:sz w:val="22"/>
                                </w:rPr>
                              </w:pPr>
                              <w:r w:rsidRPr="005144C2">
                                <w:rPr>
                                  <w:rFonts w:ascii="ＭＳ ゴシック" w:eastAsia="ＭＳ ゴシック" w:hint="eastAsia"/>
                                  <w:sz w:val="22"/>
                                </w:rPr>
                                <w:t>問2</w:t>
                              </w:r>
                              <w:r>
                                <w:rPr>
                                  <w:rFonts w:ascii="ＭＳ ゴシック" w:eastAsia="ＭＳ ゴシック" w:hint="eastAsia"/>
                                  <w:sz w:val="22"/>
                                </w:rPr>
                                <w:t>4</w:t>
                              </w:r>
                              <w:r w:rsidRPr="005144C2">
                                <w:rPr>
                                  <w:rFonts w:ascii="ＭＳ ゴシック" w:eastAsia="ＭＳ ゴシック" w:hint="eastAsia"/>
                                  <w:sz w:val="22"/>
                                </w:rPr>
                                <w:t xml:space="preserve">　過去5年程度の期間において、賃貸住宅の媒介に際して、家主から高齢者についてはことわるように言われたことはありますか。（○はひとつ）</w:t>
                              </w:r>
                            </w:p>
                            <w:p w14:paraId="2BF274DF" w14:textId="77777777" w:rsidR="0088293B" w:rsidRPr="009361E7" w:rsidRDefault="0088293B" w:rsidP="00D40404">
                              <w:pPr>
                                <w:rPr>
                                  <w:rFonts w:ascii="ＭＳ ゴシック" w:eastAsia="ＭＳ ゴシック"/>
                                  <w:sz w:val="22"/>
                                </w:rPr>
                              </w:pPr>
                            </w:p>
                          </w:txbxContent>
                        </wps:txbx>
                        <wps:bodyPr rot="0" vert="horz" wrap="square" lIns="74295" tIns="8890" rIns="74295" bIns="8890" anchor="t" anchorCtr="0" upright="1">
                          <a:noAutofit/>
                        </wps:bodyPr>
                      </wps:wsp>
                      <wpg:grpSp>
                        <wpg:cNvPr id="5713" name="グループ化 6135"/>
                        <wpg:cNvGrpSpPr>
                          <a:grpSpLocks/>
                        </wpg:cNvGrpSpPr>
                        <wpg:grpSpPr bwMode="auto">
                          <a:xfrm>
                            <a:off x="4226" y="4658"/>
                            <a:ext cx="50400" cy="4318"/>
                            <a:chOff x="0" y="0"/>
                            <a:chExt cx="50399" cy="4318"/>
                          </a:xfrm>
                        </wpg:grpSpPr>
                        <wps:wsp>
                          <wps:cNvPr id="5714" name="角丸四角形 14"/>
                          <wps:cNvSpPr>
                            <a:spLocks noChangeArrowheads="1"/>
                          </wps:cNvSpPr>
                          <wps:spPr bwMode="auto">
                            <a:xfrm>
                              <a:off x="0" y="0"/>
                              <a:ext cx="50399" cy="4318"/>
                            </a:xfrm>
                            <a:prstGeom prst="roundRect">
                              <a:avLst>
                                <a:gd name="adj" fmla="val 0"/>
                              </a:avLst>
                            </a:prstGeom>
                            <a:solidFill>
                              <a:schemeClr val="bg1">
                                <a:lumMod val="85000"/>
                                <a:lumOff val="0"/>
                              </a:schemeClr>
                            </a:solidFill>
                            <a:ln w="6350">
                              <a:solidFill>
                                <a:srgbClr val="000000"/>
                              </a:solidFill>
                              <a:round/>
                              <a:headEnd/>
                              <a:tailEnd/>
                            </a:ln>
                          </wps:spPr>
                          <wps:txbx>
                            <w:txbxContent>
                              <w:p w14:paraId="617D99C2" w14:textId="6A44E5F4"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ある　　　　問2</w:t>
                                </w:r>
                                <w:r>
                                  <w:rPr>
                                    <w:rFonts w:ascii="ＭＳ ゴシック" w:eastAsia="ＭＳ ゴシック" w:hAnsi="ＭＳ ゴシック" w:hint="eastAsia"/>
                                  </w:rPr>
                                  <w:t>4-</w:t>
                                </w:r>
                                <w:r w:rsidRPr="003C576A">
                                  <w:rPr>
                                    <w:rFonts w:ascii="ＭＳ ゴシック" w:eastAsia="ＭＳ ゴシック" w:hAnsi="ＭＳ ゴシック" w:hint="eastAsia"/>
                                  </w:rPr>
                                  <w:t>1、2</w:t>
                                </w:r>
                                <w:r>
                                  <w:rPr>
                                    <w:rFonts w:ascii="ＭＳ ゴシック" w:eastAsia="ＭＳ ゴシック" w:hAnsi="ＭＳ ゴシック" w:hint="eastAsia"/>
                                  </w:rPr>
                                  <w:t>4-</w:t>
                                </w:r>
                                <w:r w:rsidRPr="003C576A">
                                  <w:rPr>
                                    <w:rFonts w:ascii="ＭＳ ゴシック" w:eastAsia="ＭＳ ゴシック" w:hAnsi="ＭＳ ゴシック" w:hint="eastAsia"/>
                                  </w:rPr>
                                  <w:t>2、2</w:t>
                                </w:r>
                                <w:r>
                                  <w:rPr>
                                    <w:rFonts w:ascii="ＭＳ ゴシック" w:eastAsia="ＭＳ ゴシック" w:hAnsi="ＭＳ ゴシック" w:hint="eastAsia"/>
                                  </w:rPr>
                                  <w:t>4-</w:t>
                                </w:r>
                                <w:r w:rsidRPr="003C576A">
                                  <w:rPr>
                                    <w:rFonts w:ascii="ＭＳ ゴシック" w:eastAsia="ＭＳ ゴシック" w:hAnsi="ＭＳ ゴシック" w:hint="eastAsia"/>
                                  </w:rPr>
                                  <w:t>3へ</w:t>
                                </w:r>
                              </w:p>
                              <w:p w14:paraId="2A80A4C2" w14:textId="3A097E97"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２　ない　　　　問2</w:t>
                                </w:r>
                                <w:r>
                                  <w:rPr>
                                    <w:rFonts w:ascii="ＭＳ ゴシック" w:eastAsia="ＭＳ ゴシック" w:hAnsi="ＭＳ ゴシック" w:hint="eastAsia"/>
                                  </w:rPr>
                                  <w:t>5</w:t>
                                </w:r>
                                <w:r w:rsidRPr="003C576A">
                                  <w:rPr>
                                    <w:rFonts w:ascii="ＭＳ ゴシック" w:eastAsia="ＭＳ ゴシック" w:hAnsi="ＭＳ ゴシック" w:hint="eastAsia"/>
                                  </w:rPr>
                                  <w:t>へ</w:t>
                                </w:r>
                              </w:p>
                              <w:p w14:paraId="243D74EE" w14:textId="77777777" w:rsidR="0088293B" w:rsidRPr="0080484F" w:rsidRDefault="0088293B" w:rsidP="00D40404">
                                <w:pPr>
                                  <w:pStyle w:val="afe"/>
                                  <w:wordWrap/>
                                  <w:spacing w:line="0" w:lineRule="atLeast"/>
                                </w:pPr>
                              </w:p>
                            </w:txbxContent>
                          </wps:txbx>
                          <wps:bodyPr rot="0" vert="horz" wrap="square" lIns="91440" tIns="45720" rIns="91440" bIns="45720" anchor="t" anchorCtr="0" upright="1">
                            <a:noAutofit/>
                          </wps:bodyPr>
                        </wps:wsp>
                        <wpg:grpSp>
                          <wpg:cNvPr id="5715" name="グループ化 6134"/>
                          <wpg:cNvGrpSpPr>
                            <a:grpSpLocks/>
                          </wpg:cNvGrpSpPr>
                          <wpg:grpSpPr bwMode="auto">
                            <a:xfrm>
                              <a:off x="3536" y="1380"/>
                              <a:ext cx="9533" cy="1725"/>
                              <a:chOff x="0" y="0"/>
                              <a:chExt cx="9533" cy="1725"/>
                            </a:xfrm>
                          </wpg:grpSpPr>
                          <wps:wsp>
                            <wps:cNvPr id="5717" name="直線コネクタ 5588"/>
                            <wps:cNvCnPr>
                              <a:cxnSpLocks noChangeShapeType="1"/>
                            </wps:cNvCnPr>
                            <wps:spPr bwMode="auto">
                              <a:xfrm>
                                <a:off x="0" y="776"/>
                                <a:ext cx="5334"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21" name="直線コネクタ 5586"/>
                            <wps:cNvCnPr>
                              <a:cxnSpLocks noChangeShapeType="1"/>
                            </wps:cNvCnPr>
                            <wps:spPr bwMode="auto">
                              <a:xfrm>
                                <a:off x="5434" y="0"/>
                                <a:ext cx="39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2" name="直線コネクタ 5584"/>
                            <wps:cNvCnPr>
                              <a:cxnSpLocks noChangeShapeType="1"/>
                            </wps:cNvCnPr>
                            <wps:spPr bwMode="auto">
                              <a:xfrm>
                                <a:off x="5348" y="1725"/>
                                <a:ext cx="41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1CBF11AA" id="グループ化 6138" o:spid="_x0000_s1296" style="width:453.55pt;height:79.85pt;mso-position-horizontal-relative:char;mso-position-vertical-relative:line" coordsize="57600,1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">
                <v:roundrect id="AutoShape 1423" o:spid="_x0000_s1297" style="position:absolute;width:57600;height:10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7rsYA&#10;AADdAAAADwAAAGRycy9kb3ducmV2LnhtbESPQWvCQBSE7wX/w/KE3uomLTYS3QQRCkIPtTEHvT2y&#10;zySYfRuya0z/fVco9DjMzDfMJp9MJ0YaXGtZQbyIQBBXVrdcKyiPHy8rEM4ja+wsk4IfcpBns6cN&#10;ptre+ZvGwtciQNilqKDxvk+ldFVDBt3C9sTBu9jBoA9yqKUe8B7gppOvUfQuDbYcFhrsaddQdS1u&#10;RsHliEX5djhz1SXn0/LTyK92Nyr1PJ+2axCeJv8f/mvvtYJlEsfweB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37rsYAAADdAAAADwAAAAAAAAAAAAAAAACYAgAAZHJz&#10;L2Rvd25yZXYueG1sUEsFBgAAAAAEAAQA9QAAAIsDAAAAAA==&#10;" filled="f" fillcolor="#bfbfbf [2412]" strokecolor="black [3213]" strokeweight="1.5pt">
                  <v:fill rotate="t" angle="90" focus="50%" type="gradient"/>
                  <v:textbox inset="5.85pt,.7pt,5.85pt,.7pt">
                    <w:txbxContent>
                      <w:p w14:paraId="0774EE9B" w14:textId="2294C26F" w:rsidR="0088293B" w:rsidRPr="005144C2" w:rsidRDefault="0088293B" w:rsidP="00D40404">
                        <w:pPr>
                          <w:pStyle w:val="afe"/>
                          <w:spacing w:line="0" w:lineRule="atLeast"/>
                          <w:ind w:left="426" w:hangingChars="200" w:hanging="426"/>
                          <w:rPr>
                            <w:rFonts w:ascii="ＭＳ ゴシック" w:eastAsia="ＭＳ ゴシック"/>
                            <w:spacing w:val="0"/>
                            <w:sz w:val="22"/>
                          </w:rPr>
                        </w:pPr>
                        <w:r w:rsidRPr="005144C2">
                          <w:rPr>
                            <w:rFonts w:ascii="ＭＳ ゴシック" w:eastAsia="ＭＳ ゴシック" w:hint="eastAsia"/>
                            <w:sz w:val="22"/>
                          </w:rPr>
                          <w:t>問2</w:t>
                        </w:r>
                        <w:r>
                          <w:rPr>
                            <w:rFonts w:ascii="ＭＳ ゴシック" w:eastAsia="ＭＳ ゴシック" w:hint="eastAsia"/>
                            <w:sz w:val="22"/>
                          </w:rPr>
                          <w:t>4</w:t>
                        </w:r>
                        <w:r w:rsidRPr="005144C2">
                          <w:rPr>
                            <w:rFonts w:ascii="ＭＳ ゴシック" w:eastAsia="ＭＳ ゴシック" w:hint="eastAsia"/>
                            <w:sz w:val="22"/>
                          </w:rPr>
                          <w:t xml:space="preserve">　過去5年程度の期間において、賃貸住宅の媒介に際して、家主から高齢者についてはことわるように言われたことはありますか。（○はひとつ）</w:t>
                        </w:r>
                      </w:p>
                      <w:p w14:paraId="2BF274DF" w14:textId="77777777" w:rsidR="0088293B" w:rsidRPr="009361E7" w:rsidRDefault="0088293B" w:rsidP="00D40404">
                        <w:pPr>
                          <w:rPr>
                            <w:rFonts w:ascii="ＭＳ ゴシック" w:eastAsia="ＭＳ ゴシック"/>
                            <w:sz w:val="22"/>
                          </w:rPr>
                        </w:pPr>
                      </w:p>
                    </w:txbxContent>
                  </v:textbox>
                </v:roundrect>
                <v:group id="グループ化 6135" o:spid="_x0000_s1298" style="position:absolute;left:4226;top:4658;width:50400;height:4318" coordsize="50399,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7QJscAAADdAAAADwAAAGRycy9kb3ducmV2LnhtbESPQWvCQBSE7wX/w/IK&#10;3ppNlLSSZhWRKh5CoSqU3h7ZZxLMvg3ZbRL/fbdQ6HGYmW+YfDOZVgzUu8aygiSKQRCXVjdcKbic&#10;908rEM4ja2wtk4I7OdisZw85ZtqO/EHDyVciQNhlqKD2vsukdGVNBl1kO+LgXW1v0AfZV1L3OAa4&#10;aeUijp+lwYbDQo0d7Woqb6dvo+Aw4rhdJm9Dcbvu7l/n9P2zSEip+eO0fQXhafL/4b/2UStIX5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7QJscAAADd&#10;AAAADwAAAAAAAAAAAAAAAACqAgAAZHJzL2Rvd25yZXYueG1sUEsFBgAAAAAEAAQA+gAAAJ4DAAAA&#10;AA==&#10;">
                  <v:roundrect id="角丸四角形 14" o:spid="_x0000_s1299" style="position:absolute;width:50399;height:4318;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0r8QA&#10;AADdAAAADwAAAGRycy9kb3ducmV2LnhtbESPQYvCMBSE74L/ITzBm6aKrlqNIgsr60Ws9uDx0Tzb&#10;YvNSmqjdf2+EBY/DzHzDrDatqcSDGldaVjAaRiCIM6tLzhWk55/BHITzyBory6Tgjxxs1t3OCmNt&#10;n5zQ4+RzESDsYlRQeF/HUrqsIINuaGvi4F1tY9AH2eRSN/gMcFPJcRR9SYMlh4UCa/ouKLud7kbB&#10;/SiTc7VIk8NeJxO3uMx3hzRTqt9rt0sQnlr/Cf+3f7WC6Ww0gfe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dK/EAAAA3QAAAA8AAAAAAAAAAAAAAAAAmAIAAGRycy9k&#10;b3ducmV2LnhtbFBLBQYAAAAABAAEAPUAAACJAwAAAAA=&#10;" fillcolor="#d8d8d8 [2732]" strokeweight=".5pt">
                    <v:textbox>
                      <w:txbxContent>
                        <w:p w14:paraId="617D99C2" w14:textId="6A44E5F4"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ある　　　　問2</w:t>
                          </w:r>
                          <w:r>
                            <w:rPr>
                              <w:rFonts w:ascii="ＭＳ ゴシック" w:eastAsia="ＭＳ ゴシック" w:hAnsi="ＭＳ ゴシック" w:hint="eastAsia"/>
                            </w:rPr>
                            <w:t>4-</w:t>
                          </w:r>
                          <w:r w:rsidRPr="003C576A">
                            <w:rPr>
                              <w:rFonts w:ascii="ＭＳ ゴシック" w:eastAsia="ＭＳ ゴシック" w:hAnsi="ＭＳ ゴシック" w:hint="eastAsia"/>
                            </w:rPr>
                            <w:t>1、2</w:t>
                          </w:r>
                          <w:r>
                            <w:rPr>
                              <w:rFonts w:ascii="ＭＳ ゴシック" w:eastAsia="ＭＳ ゴシック" w:hAnsi="ＭＳ ゴシック" w:hint="eastAsia"/>
                            </w:rPr>
                            <w:t>4-</w:t>
                          </w:r>
                          <w:r w:rsidRPr="003C576A">
                            <w:rPr>
                              <w:rFonts w:ascii="ＭＳ ゴシック" w:eastAsia="ＭＳ ゴシック" w:hAnsi="ＭＳ ゴシック" w:hint="eastAsia"/>
                            </w:rPr>
                            <w:t>2、2</w:t>
                          </w:r>
                          <w:r>
                            <w:rPr>
                              <w:rFonts w:ascii="ＭＳ ゴシック" w:eastAsia="ＭＳ ゴシック" w:hAnsi="ＭＳ ゴシック" w:hint="eastAsia"/>
                            </w:rPr>
                            <w:t>4-</w:t>
                          </w:r>
                          <w:r w:rsidRPr="003C576A">
                            <w:rPr>
                              <w:rFonts w:ascii="ＭＳ ゴシック" w:eastAsia="ＭＳ ゴシック" w:hAnsi="ＭＳ ゴシック" w:hint="eastAsia"/>
                            </w:rPr>
                            <w:t>3へ</w:t>
                          </w:r>
                        </w:p>
                        <w:p w14:paraId="2A80A4C2" w14:textId="3A097E97"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２　ない　　　　問2</w:t>
                          </w:r>
                          <w:r>
                            <w:rPr>
                              <w:rFonts w:ascii="ＭＳ ゴシック" w:eastAsia="ＭＳ ゴシック" w:hAnsi="ＭＳ ゴシック" w:hint="eastAsia"/>
                            </w:rPr>
                            <w:t>5</w:t>
                          </w:r>
                          <w:r w:rsidRPr="003C576A">
                            <w:rPr>
                              <w:rFonts w:ascii="ＭＳ ゴシック" w:eastAsia="ＭＳ ゴシック" w:hAnsi="ＭＳ ゴシック" w:hint="eastAsia"/>
                            </w:rPr>
                            <w:t>へ</w:t>
                          </w:r>
                        </w:p>
                        <w:p w14:paraId="243D74EE" w14:textId="77777777" w:rsidR="0088293B" w:rsidRPr="0080484F" w:rsidRDefault="0088293B" w:rsidP="00D40404">
                          <w:pPr>
                            <w:pStyle w:val="afe"/>
                            <w:wordWrap/>
                            <w:spacing w:line="0" w:lineRule="atLeast"/>
                          </w:pPr>
                        </w:p>
                      </w:txbxContent>
                    </v:textbox>
                  </v:roundrect>
                  <v:group id="グループ化 6134" o:spid="_x0000_s1300" style="position:absolute;left:3536;top:1380;width:9533;height:1725" coordsize="9533,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vtycYAAADdAAAADwAAAGRycy9kb3ducmV2LnhtbESPT2vCQBTE7wW/w/KE&#10;3uomllSJriKi4kEK/gHx9sg+k2D2bciuSfz23UKhx2FmfsPMl72pREuNKy0riEcRCOLM6pJzBZfz&#10;9mMKwnlkjZVlUvAiB8vF4G2OqbYdH6k9+VwECLsUFRTe16mULivIoBvZmjh4d9sY9EE2udQNdgFu&#10;KjmOoi9psOSwUGBN64Kyx+lpFOw67Faf8aY9PO7r1+2cfF8PMSn1PuxXMxCeev8f/mvvtYJk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JxgAAAN0A&#10;AAAPAAAAAAAAAAAAAAAAAKoCAABkcnMvZG93bnJldi54bWxQSwUGAAAAAAQABAD6AAAAnQMAAAAA&#10;">
                    <v:line id="直線コネクタ 5588" o:spid="_x0000_s1301" style="position:absolute;visibility:visible;mso-wrap-style:square" from="0,776" to="533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eiMYAAADdAAAADwAAAGRycy9kb3ducmV2LnhtbESPQWsCMRSE7wX/Q3iCt5q1YNeuRrGC&#10;YFs9uG3B42PzTBY3L8sm1e2/bwqFHoeZ+YZZrHrXiCt1ofasYDLOQBBXXtdsFHy8b+9nIEJE1th4&#10;JgXfFGC1HNwtsND+xke6ltGIBOFQoAIbY1tIGSpLDsPYt8TJO/vOYUyyM1J3eEtw18iHLHuUDmtO&#10;CxZb2liqLuWXU/CW75pPw6dy/3IOz/7p9SgPxio1GvbrOYhIffwP/7V3WsE0n+T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pHojGAAAA3QAAAA8AAAAAAAAA&#10;AAAAAAAAoQIAAGRycy9kb3ducmV2LnhtbFBLBQYAAAAABAAEAPkAAACUAwAAAAA=&#10;">
                      <v:stroke dashstyle="1 1"/>
                    </v:line>
                    <v:line id="直線コネクタ 5586" o:spid="_x0000_s1302" style="position:absolute;visibility:visible;mso-wrap-style:square" from="5434,0" to="9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RUm8YAAADdAAAADwAAAGRycy9kb3ducmV2LnhtbESPQUvDQBSE74L/YXmCN7tJwcbGbosY&#10;BA+20FQ8P7PPbDD7NmTXdP333UKhx2FmvmFWm2h7MdHoO8cK8lkGgrhxuuNWwefh7eEJhA/IGnvH&#10;pOCfPGzWtzcrLLU78p6mOrQiQdiXqMCEMJRS+saQRT9zA3HyftxoMSQ5tlKPeExw28t5li2kxY7T&#10;gsGBXg01v/WfVVCYai8LWX0cdtXU5cu4jV/fS6Xu7+LLM4hAMVzDl/a7VvBYzHM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UVJvGAAAA3QAAAA8AAAAAAAAA&#10;AAAAAAAAoQIAAGRycy9kb3ducmV2LnhtbFBLBQYAAAAABAAEAPkAAACUAwAAAAA=&#10;">
                      <v:stroke endarrow="block"/>
                    </v:line>
                    <v:line id="直線コネクタ 5584" o:spid="_x0000_s1303" style="position:absolute;visibility:visible;mso-wrap-style:square" from="5348,1725" to="9533,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bK7MYAAADdAAAADwAAAGRycy9kb3ducmV2LnhtbESPQUvDQBSE74L/YXmCN7tpwMbGbosY&#10;BA+20FQ8P7PPbDD7NmTXdP333UKhx2FmvmFWm2h7MdHoO8cK5rMMBHHjdMetgs/D28MTCB+QNfaO&#10;ScE/edisb29WWGp35D1NdWhFgrAvUYEJYSil9I0hi37mBuLk/bjRYkhybKUe8Zjgtpd5li2kxY7T&#10;gsGBXg01v/WfVVCYai8LWX0cdtXUzZdxG7++l0rd38WXZxCBYriGL+13reCxyHM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GyuzGAAAA3QAAAA8AAAAAAAAA&#10;AAAAAAAAoQIAAGRycy9kb3ducmV2LnhtbFBLBQYAAAAABAAEAPkAAACUAwAAAAA=&#10;">
                      <v:stroke endarrow="block"/>
                    </v:line>
                  </v:group>
                </v:group>
                <w10:anchorlock/>
              </v:group>
            </w:pict>
          </mc:Fallback>
        </mc:AlternateContent>
      </w:r>
      <w:r w:rsidR="001E511C" w:rsidRPr="00B27D04">
        <w:rPr>
          <w:rFonts w:ascii="ＭＳ ゴシック" w:eastAsia="ＭＳ ゴシック" w:hAnsi="ＭＳ ゴシック" w:hint="eastAsia"/>
          <w:sz w:val="22"/>
        </w:rPr>
        <w:t>図　家主から高齢者入居拒否の申し出を受けた経験</w:t>
      </w:r>
    </w:p>
    <w:p w14:paraId="72A9FD84" w14:textId="77777777" w:rsidR="001E511C" w:rsidRPr="00B27D04" w:rsidRDefault="001E511C" w:rsidP="001E511C">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単数回答／全体）</w:t>
      </w:r>
    </w:p>
    <w:p w14:paraId="7E6FB01A" w14:textId="7982120A" w:rsidR="001E511C" w:rsidRPr="00B27D04" w:rsidRDefault="001C0982" w:rsidP="00E12F43">
      <w:pPr>
        <w:jc w:val="center"/>
        <w:rPr>
          <w:rFonts w:ascii="ＭＳ ゴシック" w:eastAsia="ＭＳ ゴシック" w:hAnsi="ＭＳ ゴシック"/>
          <w:sz w:val="22"/>
        </w:rPr>
      </w:pPr>
      <w:r w:rsidRPr="001C0982">
        <w:rPr>
          <w:rFonts w:ascii="ＭＳ ゴシック" w:eastAsia="ＭＳ ゴシック" w:hAnsi="ＭＳ ゴシック"/>
          <w:noProof/>
          <w:sz w:val="22"/>
        </w:rPr>
        <w:drawing>
          <wp:inline distT="0" distB="0" distL="0" distR="0" wp14:anchorId="11627041" wp14:editId="251FEC71">
            <wp:extent cx="2475865" cy="203327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1DC3DF17" w14:textId="77777777" w:rsidR="006D256E" w:rsidRPr="00B27D04" w:rsidRDefault="006D256E" w:rsidP="006D256E">
      <w:pPr>
        <w:jc w:val="left"/>
        <w:rPr>
          <w:rFonts w:ascii="HG丸ｺﾞｼｯｸM-PRO" w:eastAsia="HG丸ｺﾞｼｯｸM-PRO" w:hAnsi="ＭＳ ゴシック"/>
          <w:sz w:val="24"/>
          <w:szCs w:val="24"/>
        </w:rPr>
      </w:pPr>
    </w:p>
    <w:p w14:paraId="7E5242C1" w14:textId="43734B99"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1E2097" w:rsidRPr="00B27D04">
        <w:rPr>
          <w:rFonts w:ascii="ＭＳ 明朝" w:hAnsi="ＭＳ 明朝" w:hint="eastAsia"/>
          <w:sz w:val="22"/>
        </w:rPr>
        <w:t>家主から高齢者入居拒否の申し出を受けた経験</w:t>
      </w:r>
      <w:r w:rsidRPr="00B27D04">
        <w:rPr>
          <w:rFonts w:ascii="ＭＳ 明朝" w:hAnsi="ＭＳ 明朝" w:hint="eastAsia"/>
          <w:sz w:val="22"/>
        </w:rPr>
        <w:t>についてみると、全体では「ない」が</w:t>
      </w:r>
      <w:r w:rsidR="00C90B4B" w:rsidRPr="00B27D04">
        <w:rPr>
          <w:rFonts w:ascii="ＭＳ 明朝" w:hAnsi="ＭＳ 明朝" w:hint="eastAsia"/>
          <w:sz w:val="22"/>
        </w:rPr>
        <w:t>6</w:t>
      </w:r>
      <w:r w:rsidR="0038482C">
        <w:rPr>
          <w:rFonts w:ascii="ＭＳ 明朝" w:hAnsi="ＭＳ 明朝" w:hint="eastAsia"/>
          <w:sz w:val="22"/>
        </w:rPr>
        <w:t>7.8</w:t>
      </w:r>
      <w:r w:rsidRPr="00B27D04">
        <w:rPr>
          <w:rFonts w:ascii="ＭＳ 明朝" w:hAnsi="ＭＳ 明朝" w:hint="eastAsia"/>
          <w:sz w:val="22"/>
        </w:rPr>
        <w:t>％、「</w:t>
      </w:r>
      <w:r w:rsidR="00C90B4B" w:rsidRPr="00B27D04">
        <w:rPr>
          <w:rFonts w:ascii="ＭＳ 明朝" w:hAnsi="ＭＳ 明朝" w:hint="eastAsia"/>
          <w:sz w:val="22"/>
        </w:rPr>
        <w:t>ある</w:t>
      </w:r>
      <w:r w:rsidRPr="00B27D04">
        <w:rPr>
          <w:rFonts w:ascii="ＭＳ 明朝" w:hAnsi="ＭＳ 明朝" w:hint="eastAsia"/>
          <w:sz w:val="22"/>
        </w:rPr>
        <w:t>」が</w:t>
      </w:r>
      <w:r w:rsidR="00C90B4B" w:rsidRPr="00B27D04">
        <w:rPr>
          <w:rFonts w:ascii="ＭＳ 明朝" w:hAnsi="ＭＳ 明朝" w:hint="eastAsia"/>
          <w:sz w:val="22"/>
        </w:rPr>
        <w:t>3</w:t>
      </w:r>
      <w:r w:rsidR="0038482C">
        <w:rPr>
          <w:rFonts w:ascii="ＭＳ 明朝" w:hAnsi="ＭＳ 明朝" w:hint="eastAsia"/>
          <w:sz w:val="22"/>
        </w:rPr>
        <w:t>2.2</w:t>
      </w:r>
      <w:r w:rsidRPr="00B27D04">
        <w:rPr>
          <w:rFonts w:ascii="ＭＳ 明朝" w:hAnsi="ＭＳ 明朝" w:hint="eastAsia"/>
          <w:sz w:val="22"/>
        </w:rPr>
        <w:t>％と</w:t>
      </w:r>
      <w:r w:rsidR="00C90B4B" w:rsidRPr="00B27D04">
        <w:rPr>
          <w:rFonts w:ascii="ＭＳ 明朝" w:hAnsi="ＭＳ 明朝" w:hint="eastAsia"/>
          <w:sz w:val="22"/>
        </w:rPr>
        <w:t>なっている</w:t>
      </w:r>
      <w:r w:rsidRPr="00B27D04">
        <w:rPr>
          <w:rFonts w:ascii="ＭＳ 明朝" w:hAnsi="ＭＳ 明朝" w:hint="eastAsia"/>
          <w:sz w:val="22"/>
        </w:rPr>
        <w:t>。</w:t>
      </w:r>
    </w:p>
    <w:p w14:paraId="34D7D84E" w14:textId="77777777" w:rsidR="001B3676" w:rsidRPr="00B27D04" w:rsidRDefault="001B3676" w:rsidP="001B3676">
      <w:pPr>
        <w:spacing w:line="240" w:lineRule="exact"/>
        <w:jc w:val="left"/>
        <w:rPr>
          <w:rFonts w:ascii="ＭＳ ゴシック" w:eastAsia="ＭＳ ゴシック" w:hAnsi="ＭＳ ゴシック"/>
          <w:sz w:val="22"/>
        </w:rPr>
      </w:pPr>
    </w:p>
    <w:p w14:paraId="5791FB48" w14:textId="77777777" w:rsidR="001B3676" w:rsidRPr="00B27D04" w:rsidRDefault="001B3676" w:rsidP="001B3676">
      <w:pPr>
        <w:spacing w:line="240" w:lineRule="exact"/>
        <w:jc w:val="left"/>
        <w:rPr>
          <w:rFonts w:ascii="ＭＳ ゴシック" w:eastAsia="ＭＳ ゴシック" w:hAnsi="ＭＳ ゴシック"/>
          <w:sz w:val="22"/>
        </w:rPr>
      </w:pPr>
    </w:p>
    <w:p w14:paraId="1661D5EC" w14:textId="77777777" w:rsidR="00741CBF" w:rsidRPr="00B27D04" w:rsidRDefault="00741CBF" w:rsidP="00741CBF">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家主から高齢者入居拒否の申し出を受けた経験</w:t>
      </w:r>
    </w:p>
    <w:p w14:paraId="42586D44" w14:textId="77777777" w:rsidR="00741CBF" w:rsidRPr="00B27D04" w:rsidRDefault="00741CBF" w:rsidP="00741CBF">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Pr="00B27D04">
        <w:rPr>
          <w:rFonts w:ascii="ＭＳ ゴシック" w:eastAsia="ＭＳ ゴシック" w:hAnsi="ＭＳ ゴシック" w:cs="HG丸ｺﾞｼｯｸM-PRO" w:hint="eastAsia"/>
          <w:sz w:val="22"/>
        </w:rPr>
        <w:t>単数回答／年度間比較）</w:t>
      </w:r>
    </w:p>
    <w:p w14:paraId="55649BD3" w14:textId="3ED925FE" w:rsidR="00741CBF" w:rsidRPr="00B27D04" w:rsidRDefault="0077176E" w:rsidP="00741CBF">
      <w:pPr>
        <w:jc w:val="left"/>
        <w:rPr>
          <w:rFonts w:ascii="ＭＳ ゴシック" w:eastAsia="ＭＳ ゴシック" w:hAnsi="ＭＳ ゴシック"/>
          <w:sz w:val="22"/>
        </w:rPr>
      </w:pPr>
      <w:r w:rsidRPr="0077176E">
        <w:rPr>
          <w:rFonts w:ascii="ＭＳ ゴシック" w:eastAsia="ＭＳ ゴシック" w:hAnsi="ＭＳ ゴシック"/>
          <w:noProof/>
          <w:sz w:val="22"/>
        </w:rPr>
        <w:drawing>
          <wp:inline distT="0" distB="0" distL="0" distR="0" wp14:anchorId="67EE5117" wp14:editId="54BE68A4">
            <wp:extent cx="5746115" cy="2359025"/>
            <wp:effectExtent l="0" t="0" r="0" b="3175"/>
            <wp:docPr id="5874" name="図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46115" cy="2359025"/>
                    </a:xfrm>
                    <a:prstGeom prst="rect">
                      <a:avLst/>
                    </a:prstGeom>
                    <a:noFill/>
                    <a:ln>
                      <a:noFill/>
                    </a:ln>
                  </pic:spPr>
                </pic:pic>
              </a:graphicData>
            </a:graphic>
          </wp:inline>
        </w:drawing>
      </w:r>
    </w:p>
    <w:p w14:paraId="0FBACA7E" w14:textId="77777777" w:rsidR="00C90B4B" w:rsidRPr="00B27D04" w:rsidRDefault="00C90B4B" w:rsidP="00741CBF">
      <w:pPr>
        <w:jc w:val="left"/>
        <w:rPr>
          <w:rFonts w:ascii="ＭＳ 明朝" w:hAnsi="ＭＳ 明朝"/>
          <w:sz w:val="22"/>
        </w:rPr>
      </w:pPr>
    </w:p>
    <w:p w14:paraId="0BF6F947" w14:textId="30A1DD8B" w:rsidR="003558E8" w:rsidRPr="00B27D04" w:rsidRDefault="00C90B4B" w:rsidP="00C90B4B">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年度間比較をすると、『平成15年度』</w:t>
      </w:r>
      <w:r w:rsidR="003558E8" w:rsidRPr="00B27D04">
        <w:rPr>
          <w:rFonts w:ascii="ＭＳ 明朝" w:hAnsi="ＭＳ 明朝" w:hint="eastAsia"/>
          <w:sz w:val="22"/>
        </w:rPr>
        <w:t>では</w:t>
      </w:r>
      <w:r w:rsidRPr="00B27D04">
        <w:rPr>
          <w:rFonts w:ascii="ＭＳ 明朝" w:hAnsi="ＭＳ 明朝" w:hint="eastAsia"/>
          <w:sz w:val="22"/>
        </w:rPr>
        <w:t>「ない」が42.4％であったものが</w:t>
      </w:r>
      <w:r w:rsidR="003558E8" w:rsidRPr="00B27D04">
        <w:rPr>
          <w:rFonts w:ascii="ＭＳ 明朝" w:hAnsi="ＭＳ 明朝" w:hint="eastAsia"/>
          <w:sz w:val="22"/>
        </w:rPr>
        <w:t>調査</w:t>
      </w:r>
      <w:r w:rsidRPr="00B27D04">
        <w:rPr>
          <w:rFonts w:ascii="ＭＳ 明朝" w:hAnsi="ＭＳ 明朝" w:hint="eastAsia"/>
          <w:sz w:val="22"/>
        </w:rPr>
        <w:t>年度毎に高くなり、『</w:t>
      </w:r>
      <w:r w:rsidR="0038482C">
        <w:rPr>
          <w:rFonts w:ascii="ＭＳ 明朝" w:hAnsi="ＭＳ 明朝" w:hint="eastAsia"/>
          <w:sz w:val="22"/>
        </w:rPr>
        <w:t>平成27年度</w:t>
      </w:r>
      <w:r w:rsidRPr="00B27D04">
        <w:rPr>
          <w:rFonts w:ascii="ＭＳ 明朝" w:hAnsi="ＭＳ 明朝" w:hint="eastAsia"/>
          <w:sz w:val="22"/>
        </w:rPr>
        <w:t>』</w:t>
      </w:r>
      <w:r w:rsidR="0038482C">
        <w:rPr>
          <w:rFonts w:ascii="ＭＳ 明朝" w:hAnsi="ＭＳ 明朝" w:hint="eastAsia"/>
          <w:sz w:val="22"/>
        </w:rPr>
        <w:t>に</w:t>
      </w:r>
      <w:r w:rsidR="003558E8" w:rsidRPr="00B27D04">
        <w:rPr>
          <w:rFonts w:ascii="ＭＳ 明朝" w:hAnsi="ＭＳ 明朝" w:hint="eastAsia"/>
          <w:sz w:val="22"/>
        </w:rPr>
        <w:t>は</w:t>
      </w:r>
      <w:r w:rsidR="0038482C">
        <w:rPr>
          <w:rFonts w:ascii="ＭＳ 明朝" w:hAnsi="ＭＳ 明朝" w:hint="eastAsia"/>
          <w:sz w:val="22"/>
        </w:rPr>
        <w:t>68.5％にまで増加したが、</w:t>
      </w:r>
      <w:r w:rsidR="003E1359" w:rsidRPr="00B27D04">
        <w:rPr>
          <w:rFonts w:ascii="ＭＳ 明朝" w:hAnsi="ＭＳ 明朝" w:hint="eastAsia"/>
          <w:sz w:val="22"/>
        </w:rPr>
        <w:t>『</w:t>
      </w:r>
      <w:r w:rsidR="0038482C">
        <w:rPr>
          <w:rFonts w:ascii="ＭＳ 明朝" w:hAnsi="ＭＳ 明朝" w:hint="eastAsia"/>
          <w:sz w:val="22"/>
        </w:rPr>
        <w:t>今回調査</w:t>
      </w:r>
      <w:r w:rsidR="003E1359" w:rsidRPr="00B27D04">
        <w:rPr>
          <w:rFonts w:ascii="ＭＳ 明朝" w:hAnsi="ＭＳ 明朝" w:hint="eastAsia"/>
          <w:sz w:val="22"/>
        </w:rPr>
        <w:t>』</w:t>
      </w:r>
      <w:r w:rsidR="0038482C">
        <w:rPr>
          <w:rFonts w:ascii="ＭＳ 明朝" w:hAnsi="ＭＳ 明朝" w:hint="eastAsia"/>
          <w:sz w:val="22"/>
        </w:rPr>
        <w:t>は『平成27年度』からほぼ横ばいとなっている</w:t>
      </w:r>
      <w:r w:rsidR="003558E8" w:rsidRPr="00B27D04">
        <w:rPr>
          <w:rFonts w:ascii="ＭＳ 明朝" w:hAnsi="ＭＳ 明朝" w:hint="eastAsia"/>
          <w:sz w:val="22"/>
        </w:rPr>
        <w:t>。</w:t>
      </w:r>
    </w:p>
    <w:p w14:paraId="1635C40F" w14:textId="4D863336" w:rsidR="0034787C" w:rsidRPr="00CB6C5B" w:rsidRDefault="00741CBF" w:rsidP="00375118">
      <w:pPr>
        <w:widowControl/>
        <w:jc w:val="left"/>
        <w:rPr>
          <w:rFonts w:ascii="ＭＳ ゴシック" w:eastAsia="ＭＳ ゴシック" w:hAnsi="ＭＳ ゴシック" w:cs="HG丸ｺﾞｼｯｸM-PRO"/>
          <w:b/>
          <w:color w:val="00B050"/>
          <w:sz w:val="24"/>
          <w:szCs w:val="24"/>
        </w:rPr>
      </w:pPr>
      <w:r w:rsidRPr="00B27D04">
        <w:rPr>
          <w:rFonts w:ascii="HG丸ｺﾞｼｯｸM-PRO" w:eastAsia="HG丸ｺﾞｼｯｸM-PRO" w:hAnsi="ＭＳ ゴシック"/>
          <w:sz w:val="24"/>
          <w:szCs w:val="24"/>
        </w:rPr>
        <w:br w:type="page"/>
      </w:r>
    </w:p>
    <w:p w14:paraId="6974192B" w14:textId="2CE2DC9A" w:rsidR="00EE025E" w:rsidRPr="00B27D04" w:rsidRDefault="00743FC8"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６</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２</w:t>
      </w:r>
      <w:r w:rsidR="00EE025E" w:rsidRPr="00B27D04">
        <w:rPr>
          <w:rFonts w:ascii="ＭＳ ゴシック" w:eastAsia="ＭＳ ゴシック" w:hAnsi="ＭＳ ゴシック" w:cs="HG丸ｺﾞｼｯｸM-PRO" w:hint="eastAsia"/>
          <w:b/>
          <w:sz w:val="24"/>
          <w:szCs w:val="24"/>
        </w:rPr>
        <w:t xml:space="preserve">　</w:t>
      </w:r>
      <w:r w:rsidR="00EE025E" w:rsidRPr="00B27D04">
        <w:rPr>
          <w:rFonts w:ascii="ＭＳ ゴシック" w:eastAsia="ＭＳ ゴシック" w:hAnsi="ＭＳ ゴシック" w:hint="eastAsia"/>
          <w:b/>
          <w:sz w:val="24"/>
          <w:szCs w:val="24"/>
        </w:rPr>
        <w:t>家主から高齢者入居拒否</w:t>
      </w:r>
      <w:r w:rsidRPr="00B27D04">
        <w:rPr>
          <w:rFonts w:ascii="ＭＳ ゴシック" w:eastAsia="ＭＳ ゴシック" w:hAnsi="ＭＳ ゴシック" w:hint="eastAsia"/>
          <w:b/>
          <w:sz w:val="24"/>
          <w:szCs w:val="24"/>
        </w:rPr>
        <w:t>の</w:t>
      </w:r>
      <w:r w:rsidR="00EE025E" w:rsidRPr="00B27D04">
        <w:rPr>
          <w:rFonts w:ascii="ＭＳ ゴシック" w:eastAsia="ＭＳ ゴシック" w:hAnsi="ＭＳ ゴシック" w:hint="eastAsia"/>
          <w:b/>
          <w:sz w:val="24"/>
          <w:szCs w:val="24"/>
        </w:rPr>
        <w:t>申し出を受けた際の対応</w:t>
      </w:r>
    </w:p>
    <w:p w14:paraId="25F68554" w14:textId="372E6F37" w:rsidR="00741CBF"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01651096" wp14:editId="3BF1471C">
                <wp:extent cx="5760085" cy="1612900"/>
                <wp:effectExtent l="9525" t="9525" r="12065" b="15875"/>
                <wp:docPr id="5697" name="グループ化 6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612900"/>
                          <a:chOff x="0" y="0"/>
                          <a:chExt cx="57600" cy="16131"/>
                        </a:xfrm>
                      </wpg:grpSpPr>
                      <wps:wsp>
                        <wps:cNvPr id="5698" name="AutoShape 1429"/>
                        <wps:cNvSpPr>
                          <a:spLocks noChangeArrowheads="1"/>
                        </wps:cNvSpPr>
                        <wps:spPr bwMode="auto">
                          <a:xfrm>
                            <a:off x="0" y="0"/>
                            <a:ext cx="57600" cy="16131"/>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097A3A18" w14:textId="004B37C2" w:rsidR="0088293B" w:rsidRPr="005144C2" w:rsidRDefault="0088293B" w:rsidP="00BC4BA4">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hint="eastAsia"/>
                                  <w:i/>
                                  <w:sz w:val="22"/>
                                </w:rPr>
                                <w:t>4</w:t>
                              </w:r>
                              <w:r w:rsidRPr="005144C2">
                                <w:rPr>
                                  <w:rFonts w:ascii="ＭＳ ゴシック" w:eastAsia="ＭＳ ゴシック" w:hint="eastAsia"/>
                                  <w:i/>
                                  <w:sz w:val="22"/>
                                </w:rPr>
                                <w:t>で「１：ある」とお答えの方）</w:t>
                              </w:r>
                            </w:p>
                            <w:p w14:paraId="3113665D" w14:textId="62EFADC9" w:rsidR="0088293B" w:rsidRPr="005144C2" w:rsidRDefault="0088293B" w:rsidP="00BC4BA4">
                              <w:pPr>
                                <w:autoSpaceDE w:val="0"/>
                                <w:autoSpaceDN w:val="0"/>
                                <w:adjustRightInd w:val="0"/>
                                <w:spacing w:line="0" w:lineRule="atLeast"/>
                                <w:ind w:left="686" w:hanging="686"/>
                              </w:pPr>
                              <w:r w:rsidRPr="005144C2">
                                <w:rPr>
                                  <w:rFonts w:ascii="ＭＳ ゴシック" w:eastAsia="ＭＳ ゴシック" w:hint="eastAsia"/>
                                  <w:sz w:val="22"/>
                                </w:rPr>
                                <w:t>問2</w:t>
                              </w:r>
                              <w:r>
                                <w:rPr>
                                  <w:rFonts w:ascii="ＭＳ ゴシック" w:eastAsia="ＭＳ ゴシック" w:hint="eastAsia"/>
                                  <w:sz w:val="22"/>
                                </w:rPr>
                                <w:t>4</w:t>
                              </w:r>
                              <w:r w:rsidRPr="005144C2">
                                <w:rPr>
                                  <w:rFonts w:ascii="ＭＳ ゴシック" w:eastAsia="ＭＳ ゴシック" w:hint="eastAsia"/>
                                  <w:sz w:val="22"/>
                                </w:rPr>
                                <w:t>-１　その時、あなたはどのように対応されましたか。（あてはまるものすべてに○）</w:t>
                              </w:r>
                            </w:p>
                            <w:p w14:paraId="504AC7BD" w14:textId="77777777" w:rsidR="0088293B" w:rsidRPr="00CF1665" w:rsidRDefault="0088293B" w:rsidP="00BC4BA4">
                              <w:pPr>
                                <w:spacing w:line="0" w:lineRule="atLeast"/>
                              </w:pPr>
                            </w:p>
                          </w:txbxContent>
                        </wps:txbx>
                        <wps:bodyPr rot="0" vert="horz" wrap="square" lIns="74295" tIns="8890" rIns="74295" bIns="8890" anchor="t" anchorCtr="0" upright="1">
                          <a:noAutofit/>
                        </wps:bodyPr>
                      </wps:wsp>
                      <wpg:grpSp>
                        <wpg:cNvPr id="5703" name="Group 1432"/>
                        <wpg:cNvGrpSpPr>
                          <a:grpSpLocks/>
                        </wpg:cNvGrpSpPr>
                        <wpg:grpSpPr bwMode="auto">
                          <a:xfrm>
                            <a:off x="3881" y="4744"/>
                            <a:ext cx="50400" cy="10058"/>
                            <a:chOff x="2061" y="3496"/>
                            <a:chExt cx="7937" cy="1584"/>
                          </a:xfrm>
                        </wpg:grpSpPr>
                        <wps:wsp>
                          <wps:cNvPr id="5705" name="角丸四角形 5572"/>
                          <wps:cNvSpPr>
                            <a:spLocks noChangeArrowheads="1"/>
                          </wps:cNvSpPr>
                          <wps:spPr bwMode="auto">
                            <a:xfrm>
                              <a:off x="2061" y="3496"/>
                              <a:ext cx="7937" cy="1584"/>
                            </a:xfrm>
                            <a:prstGeom prst="roundRect">
                              <a:avLst>
                                <a:gd name="adj" fmla="val 0"/>
                              </a:avLst>
                            </a:prstGeom>
                            <a:solidFill>
                              <a:schemeClr val="bg1">
                                <a:lumMod val="85000"/>
                                <a:lumOff val="0"/>
                              </a:schemeClr>
                            </a:solidFill>
                            <a:ln w="6350">
                              <a:solidFill>
                                <a:srgbClr val="000000"/>
                              </a:solidFill>
                              <a:round/>
                              <a:headEnd/>
                              <a:tailEnd/>
                            </a:ln>
                          </wps:spPr>
                          <wps:txbx>
                            <w:txbxContent>
                              <w:p w14:paraId="4FD948AD" w14:textId="77777777"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家主と話し合い、入居できることがあった</w:t>
                                </w:r>
                              </w:p>
                              <w:p w14:paraId="5DC606BD" w14:textId="77777777"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２　家主と話し合っても、入居できないことがあった</w:t>
                                </w:r>
                              </w:p>
                              <w:p w14:paraId="10FD5E19" w14:textId="77777777"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３　家主と特に話し合いなどの交渉はしなかった</w:t>
                                </w:r>
                              </w:p>
                              <w:p w14:paraId="630FABF6" w14:textId="77777777"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４　当初の希望とは別のところへ入居することとなった</w:t>
                                </w:r>
                              </w:p>
                              <w:p w14:paraId="6B44F620" w14:textId="77777777"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５　その他　具体的に　　　　　　　　　　　　　　　　　　　　　　　　　</w:t>
                                </w:r>
                              </w:p>
                              <w:p w14:paraId="4FA309D5" w14:textId="77777777" w:rsidR="0088293B" w:rsidRPr="00FD51BF" w:rsidRDefault="0088293B" w:rsidP="00D40404">
                                <w:pPr>
                                  <w:pStyle w:val="afe"/>
                                  <w:spacing w:line="240" w:lineRule="auto"/>
                                </w:pPr>
                              </w:p>
                              <w:p w14:paraId="3CBD12E9" w14:textId="77777777" w:rsidR="0088293B" w:rsidRPr="003C576A" w:rsidRDefault="0088293B" w:rsidP="00D40404">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問8へ</w:t>
                                </w:r>
                              </w:p>
                            </w:txbxContent>
                          </wps:txbx>
                          <wps:bodyPr rot="0" vert="horz" wrap="square" lIns="91440" tIns="45720" rIns="91440" bIns="45720" anchor="t" anchorCtr="0" upright="1">
                            <a:noAutofit/>
                          </wps:bodyPr>
                        </wps:wsp>
                        <wps:wsp>
                          <wps:cNvPr id="5707" name="大かっこ 5590"/>
                          <wps:cNvSpPr>
                            <a:spLocks noChangeArrowheads="1"/>
                          </wps:cNvSpPr>
                          <wps:spPr bwMode="auto">
                            <a:xfrm>
                              <a:off x="3663" y="4683"/>
                              <a:ext cx="6036" cy="227"/>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651096" id="グループ化 6915" o:spid="_x0000_s1304" style="width:453.55pt;height:127pt;mso-position-horizontal-relative:char;mso-position-vertical-relative:line" coordsize="57600,1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">
                <v:roundrect id="AutoShape 1429" o:spid="_x0000_s1305" style="position:absolute;width:57600;height:161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9MEA&#10;AADdAAAADwAAAGRycy9kb3ducmV2LnhtbERPy4rCMBTdC/5DuII7TVV8VaOIIAizcKwudHdprm2x&#10;uSlNrPXvJwthlofzXm9bU4qGaldYVjAaRiCIU6sLzhRcL4fBAoTzyBpLy6TgQw62m25njbG2bz5T&#10;k/hMhBB2MSrIva9iKV2ak0E3tBVx4B62NugDrDOpa3yHcFPKcRTNpMGCQ0OOFe1zSp/Jyyh4XDC5&#10;Tn7vnJbz+236Y+Sp2DdK9XvtbgXCU+v/xV/3USuYzpZhbngTn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lXvTBAAAA3QAAAA8AAAAAAAAAAAAAAAAAmAIAAGRycy9kb3du&#10;cmV2LnhtbFBLBQYAAAAABAAEAPUAAACGAwAAAAA=&#10;" filled="f" fillcolor="#bfbfbf [2412]" strokecolor="black [3213]" strokeweight="1.5pt">
                  <v:fill rotate="t" angle="90" focus="50%" type="gradient"/>
                  <v:textbox inset="5.85pt,.7pt,5.85pt,.7pt">
                    <w:txbxContent>
                      <w:p w14:paraId="097A3A18" w14:textId="004B37C2" w:rsidR="0088293B" w:rsidRPr="005144C2" w:rsidRDefault="0088293B" w:rsidP="00BC4BA4">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hint="eastAsia"/>
                            <w:i/>
                            <w:sz w:val="22"/>
                          </w:rPr>
                          <w:t>4</w:t>
                        </w:r>
                        <w:r w:rsidRPr="005144C2">
                          <w:rPr>
                            <w:rFonts w:ascii="ＭＳ ゴシック" w:eastAsia="ＭＳ ゴシック" w:hint="eastAsia"/>
                            <w:i/>
                            <w:sz w:val="22"/>
                          </w:rPr>
                          <w:t>で「１：ある」とお答えの方）</w:t>
                        </w:r>
                      </w:p>
                      <w:p w14:paraId="3113665D" w14:textId="62EFADC9" w:rsidR="0088293B" w:rsidRPr="005144C2" w:rsidRDefault="0088293B" w:rsidP="00BC4BA4">
                        <w:pPr>
                          <w:autoSpaceDE w:val="0"/>
                          <w:autoSpaceDN w:val="0"/>
                          <w:adjustRightInd w:val="0"/>
                          <w:spacing w:line="0" w:lineRule="atLeast"/>
                          <w:ind w:left="686" w:hanging="686"/>
                        </w:pPr>
                        <w:r w:rsidRPr="005144C2">
                          <w:rPr>
                            <w:rFonts w:ascii="ＭＳ ゴシック" w:eastAsia="ＭＳ ゴシック" w:hint="eastAsia"/>
                            <w:sz w:val="22"/>
                          </w:rPr>
                          <w:t>問2</w:t>
                        </w:r>
                        <w:r>
                          <w:rPr>
                            <w:rFonts w:ascii="ＭＳ ゴシック" w:eastAsia="ＭＳ ゴシック" w:hint="eastAsia"/>
                            <w:sz w:val="22"/>
                          </w:rPr>
                          <w:t>4</w:t>
                        </w:r>
                        <w:r w:rsidRPr="005144C2">
                          <w:rPr>
                            <w:rFonts w:ascii="ＭＳ ゴシック" w:eastAsia="ＭＳ ゴシック" w:hint="eastAsia"/>
                            <w:sz w:val="22"/>
                          </w:rPr>
                          <w:t>-１　その時、あなたはどのように対応されましたか。（あてはまるものすべてに○）</w:t>
                        </w:r>
                      </w:p>
                      <w:p w14:paraId="504AC7BD" w14:textId="77777777" w:rsidR="0088293B" w:rsidRPr="00CF1665" w:rsidRDefault="0088293B" w:rsidP="00BC4BA4">
                        <w:pPr>
                          <w:spacing w:line="0" w:lineRule="atLeast"/>
                        </w:pPr>
                      </w:p>
                    </w:txbxContent>
                  </v:textbox>
                </v:roundrect>
                <v:group id="Group 1432" o:spid="_x0000_s1306" style="position:absolute;left:3881;top:4744;width:50400;height:10058" coordorigin="2061,3496" coordsize="7937,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dG+8cAAADdAAAADwAAAGRycy9kb3ducmV2LnhtbESPQWvCQBSE7wX/w/IK&#10;3ppNlLSSZhWRKh5CoSqU3h7ZZxLMvg3ZbRL/fbdQ6HGYmW+YfDOZVgzUu8aygiSKQRCXVjdcKbic&#10;908rEM4ja2wtk4I7OdisZw85ZtqO/EHDyVciQNhlqKD2vsukdGVNBl1kO+LgXW1v0AfZV1L3OAa4&#10;aeUijp+lwYbDQo0d7Woqb6dvo+Aw4rhdJm9Dcbvu7l/n9P2zSEip+eO0fQXhafL/4b/2UStIX+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dG+8cAAADd&#10;AAAADwAAAAAAAAAAAAAAAACqAgAAZHJzL2Rvd25yZXYueG1sUEsFBgAAAAAEAAQA+gAAAJ4DAAAA&#10;AA==&#10;">
                  <v:roundrect id="角丸四角形 5572" o:spid="_x0000_s1307" style="position:absolute;left:2061;top:3496;width:7937;height:1584;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H6ccA&#10;AADdAAAADwAAAGRycy9kb3ducmV2LnhtbESPT2vCQBTE7wW/w/KE3ppNpdYYXUUKLfUSmj8Hj4/s&#10;MwnNvg3ZVdNv3xUKPQ4z8xtmu59ML640us6ygucoBkFcW91xo6Aq358SEM4ja+wtk4IfcrDfzR62&#10;mGp745yuhW9EgLBLUUHr/ZBK6eqWDLrIDsTBO9vRoA9ybKQe8RbgppeLOH6VBjsOCy0O9NZS/V1c&#10;jILLl8zLfl3l2VHnL259Sj6yqlbqcT4dNiA8Tf4//Nf+1AqWq3gJ9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R+nHAAAA3QAAAA8AAAAAAAAAAAAAAAAAmAIAAGRy&#10;cy9kb3ducmV2LnhtbFBLBQYAAAAABAAEAPUAAACMAwAAAAA=&#10;" fillcolor="#d8d8d8 [2732]" strokeweight=".5pt">
                    <v:textbox>
                      <w:txbxContent>
                        <w:p w14:paraId="4FD948AD" w14:textId="77777777"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家主と話し合い、入居できることがあった</w:t>
                          </w:r>
                        </w:p>
                        <w:p w14:paraId="5DC606BD" w14:textId="77777777"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２　家主と話し合っても、入居できないことがあった</w:t>
                          </w:r>
                        </w:p>
                        <w:p w14:paraId="10FD5E19" w14:textId="77777777"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３　家主と特に話し合いなどの交渉はしなかった</w:t>
                          </w:r>
                        </w:p>
                        <w:p w14:paraId="630FABF6" w14:textId="77777777"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４　当初の希望とは別のところへ入居することとなった</w:t>
                          </w:r>
                        </w:p>
                        <w:p w14:paraId="6B44F620" w14:textId="77777777" w:rsidR="0088293B" w:rsidRPr="003C576A" w:rsidRDefault="0088293B" w:rsidP="00D40404">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５　その他　具体的に　　　　　　　　　　　　　　　　　　　　　　　　　</w:t>
                          </w:r>
                        </w:p>
                        <w:p w14:paraId="4FA309D5" w14:textId="77777777" w:rsidR="0088293B" w:rsidRPr="00FD51BF" w:rsidRDefault="0088293B" w:rsidP="00D40404">
                          <w:pPr>
                            <w:pStyle w:val="afe"/>
                            <w:spacing w:line="240" w:lineRule="auto"/>
                          </w:pPr>
                        </w:p>
                        <w:p w14:paraId="3CBD12E9" w14:textId="77777777" w:rsidR="0088293B" w:rsidRPr="003C576A" w:rsidRDefault="0088293B" w:rsidP="00D40404">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問8へ</w:t>
                          </w:r>
                        </w:p>
                      </w:txbxContent>
                    </v:textbox>
                  </v:roundrect>
                  <v:shape id="大かっこ 5590" o:spid="_x0000_s1308" type="#_x0000_t185" style="position:absolute;left:3663;top:4683;width:603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o/MYA&#10;AADdAAAADwAAAGRycy9kb3ducmV2LnhtbESPQWvCQBSE70L/w/IKvelGpUZTVxFB6MFCjYJ4e2Zf&#10;k2j2bciuJv333YLgcZiZb5j5sjOVuFPjSssKhoMIBHFmdcm5gsN+05+CcB5ZY2WZFPySg+XipTfH&#10;RNuWd3RPfS4ChF2CCgrv60RKlxVk0A1sTRy8H9sY9EE2udQNtgFuKjmKook0WHJYKLCmdUHZNb0Z&#10;BafRbdvutpfxOJ5NDucyxu+vIyr19tqtPkB46vwz/Gh/agXvcRTD/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Uo/MYAAADdAAAADwAAAAAAAAAAAAAAAACYAgAAZHJz&#10;L2Rvd25yZXYueG1sUEsFBgAAAAAEAAQA9QAAAIsDAAAAAA==&#10;"/>
                </v:group>
                <w10:anchorlock/>
              </v:group>
            </w:pict>
          </mc:Fallback>
        </mc:AlternateContent>
      </w:r>
      <w:r w:rsidR="00741CBF" w:rsidRPr="00B27D04">
        <w:rPr>
          <w:rFonts w:ascii="ＭＳ ゴシック" w:eastAsia="ＭＳ ゴシック" w:hAnsi="ＭＳ ゴシック" w:hint="eastAsia"/>
          <w:sz w:val="22"/>
        </w:rPr>
        <w:t>図　家主から高齢者入居拒否</w:t>
      </w:r>
      <w:r w:rsidR="00743FC8" w:rsidRPr="00B27D04">
        <w:rPr>
          <w:rFonts w:ascii="ＭＳ ゴシック" w:eastAsia="ＭＳ ゴシック" w:hAnsi="ＭＳ ゴシック" w:hint="eastAsia"/>
          <w:sz w:val="22"/>
        </w:rPr>
        <w:t>の</w:t>
      </w:r>
      <w:r w:rsidR="00741CBF" w:rsidRPr="00B27D04">
        <w:rPr>
          <w:rFonts w:ascii="ＭＳ ゴシック" w:eastAsia="ＭＳ ゴシック" w:hAnsi="ＭＳ ゴシック" w:hint="eastAsia"/>
          <w:sz w:val="22"/>
        </w:rPr>
        <w:t>申し出を受けた際の対応</w:t>
      </w:r>
    </w:p>
    <w:p w14:paraId="7D65A0E8" w14:textId="77777777" w:rsidR="00741CBF" w:rsidRPr="00B27D04" w:rsidRDefault="00741CBF"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3EDAE9BB" w14:textId="2C4377EF" w:rsidR="00741CBF" w:rsidRPr="00B27D04" w:rsidRDefault="00230720" w:rsidP="0034787C">
      <w:pPr>
        <w:jc w:val="center"/>
        <w:rPr>
          <w:rFonts w:ascii="ＭＳ ゴシック" w:eastAsia="ＭＳ ゴシック" w:hAnsi="ＭＳ ゴシック"/>
          <w:sz w:val="22"/>
        </w:rPr>
      </w:pPr>
      <w:r w:rsidRPr="00230720">
        <w:rPr>
          <w:rFonts w:ascii="ＭＳ ゴシック" w:eastAsia="ＭＳ ゴシック" w:hAnsi="ＭＳ ゴシック"/>
          <w:noProof/>
          <w:sz w:val="22"/>
        </w:rPr>
        <w:drawing>
          <wp:inline distT="0" distB="0" distL="0" distR="0" wp14:anchorId="76CBF345" wp14:editId="1860DDD7">
            <wp:extent cx="5766120" cy="2279160"/>
            <wp:effectExtent l="0" t="0" r="0" b="0"/>
            <wp:docPr id="5606" name="図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66120" cy="2279160"/>
                    </a:xfrm>
                    <a:prstGeom prst="rect">
                      <a:avLst/>
                    </a:prstGeom>
                    <a:noFill/>
                    <a:ln>
                      <a:noFill/>
                    </a:ln>
                  </pic:spPr>
                </pic:pic>
              </a:graphicData>
            </a:graphic>
          </wp:inline>
        </w:drawing>
      </w:r>
    </w:p>
    <w:p w14:paraId="6F4571BD" w14:textId="77777777" w:rsidR="00741CBF" w:rsidRPr="00B27D04" w:rsidRDefault="00741CBF" w:rsidP="00741CBF">
      <w:pPr>
        <w:jc w:val="left"/>
        <w:rPr>
          <w:rFonts w:ascii="HG丸ｺﾞｼｯｸM-PRO" w:eastAsia="HG丸ｺﾞｼｯｸM-PRO" w:hAnsi="ＭＳ ゴシック"/>
          <w:sz w:val="24"/>
          <w:szCs w:val="24"/>
        </w:rPr>
      </w:pPr>
    </w:p>
    <w:p w14:paraId="56295273" w14:textId="04E4F691"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問</w:t>
      </w:r>
      <w:r w:rsidR="00C90B4B" w:rsidRPr="00B27D04">
        <w:rPr>
          <w:rFonts w:ascii="ＭＳ 明朝" w:hAnsi="ＭＳ 明朝" w:hint="eastAsia"/>
          <w:sz w:val="22"/>
        </w:rPr>
        <w:t>2</w:t>
      </w:r>
      <w:r w:rsidR="0034787C">
        <w:rPr>
          <w:rFonts w:ascii="ＭＳ 明朝" w:hAnsi="ＭＳ 明朝" w:hint="eastAsia"/>
          <w:sz w:val="22"/>
        </w:rPr>
        <w:t>4</w:t>
      </w:r>
      <w:r w:rsidRPr="00B27D04">
        <w:rPr>
          <w:rFonts w:ascii="ＭＳ 明朝" w:hAnsi="ＭＳ 明朝" w:hint="eastAsia"/>
          <w:sz w:val="22"/>
        </w:rPr>
        <w:t>で「</w:t>
      </w:r>
      <w:r w:rsidR="00C90B4B" w:rsidRPr="00B27D04">
        <w:rPr>
          <w:rFonts w:ascii="ＭＳ 明朝" w:hAnsi="ＭＳ 明朝" w:hint="eastAsia"/>
          <w:sz w:val="22"/>
        </w:rPr>
        <w:t>ある</w:t>
      </w:r>
      <w:r w:rsidRPr="00B27D04">
        <w:rPr>
          <w:rFonts w:ascii="ＭＳ 明朝" w:hAnsi="ＭＳ 明朝" w:hint="eastAsia"/>
          <w:sz w:val="22"/>
        </w:rPr>
        <w:t>」と答えた方の</w:t>
      </w:r>
      <w:r w:rsidR="00C90B4B" w:rsidRPr="00B27D04">
        <w:rPr>
          <w:rFonts w:ascii="ＭＳ 明朝" w:hAnsi="ＭＳ 明朝" w:hint="eastAsia"/>
          <w:sz w:val="22"/>
        </w:rPr>
        <w:t>家主から高齢者入居拒否</w:t>
      </w:r>
      <w:r w:rsidR="00743FC8" w:rsidRPr="00B27D04">
        <w:rPr>
          <w:rFonts w:ascii="ＭＳ 明朝" w:hAnsi="ＭＳ 明朝" w:hint="eastAsia"/>
          <w:sz w:val="22"/>
        </w:rPr>
        <w:t>の</w:t>
      </w:r>
      <w:r w:rsidR="00C90B4B" w:rsidRPr="00B27D04">
        <w:rPr>
          <w:rFonts w:ascii="ＭＳ 明朝" w:hAnsi="ＭＳ 明朝" w:hint="eastAsia"/>
          <w:sz w:val="22"/>
        </w:rPr>
        <w:t>申し出を受けた際の対応</w:t>
      </w:r>
      <w:r w:rsidRPr="00B27D04">
        <w:rPr>
          <w:rFonts w:ascii="ＭＳ 明朝" w:hAnsi="ＭＳ 明朝" w:hint="eastAsia"/>
          <w:sz w:val="22"/>
        </w:rPr>
        <w:t>についてみると、</w:t>
      </w:r>
      <w:r w:rsidR="00D767D5" w:rsidRPr="00B27D04">
        <w:rPr>
          <w:rFonts w:ascii="ＭＳ 明朝" w:hAnsi="ＭＳ 明朝" w:hint="eastAsia"/>
          <w:sz w:val="22"/>
        </w:rPr>
        <w:t>全体では</w:t>
      </w:r>
      <w:r w:rsidRPr="00B27D04">
        <w:rPr>
          <w:rFonts w:ascii="ＭＳ 明朝" w:hAnsi="ＭＳ 明朝" w:hint="eastAsia"/>
          <w:sz w:val="22"/>
        </w:rPr>
        <w:t>「</w:t>
      </w:r>
      <w:r w:rsidR="00C90B4B" w:rsidRPr="00B27D04">
        <w:rPr>
          <w:rFonts w:ascii="ＭＳ 明朝" w:hAnsi="ＭＳ 明朝" w:hint="eastAsia"/>
          <w:sz w:val="22"/>
        </w:rPr>
        <w:t>家主と話し合い、入居できることがあった</w:t>
      </w:r>
      <w:r w:rsidRPr="00B27D04">
        <w:rPr>
          <w:rFonts w:ascii="ＭＳ 明朝" w:hAnsi="ＭＳ 明朝" w:hint="eastAsia"/>
          <w:sz w:val="22"/>
        </w:rPr>
        <w:t>」が</w:t>
      </w:r>
      <w:r w:rsidR="00C90B4B" w:rsidRPr="00B27D04">
        <w:rPr>
          <w:rFonts w:ascii="ＭＳ 明朝" w:hAnsi="ＭＳ 明朝" w:hint="eastAsia"/>
          <w:sz w:val="22"/>
        </w:rPr>
        <w:t>4</w:t>
      </w:r>
      <w:r w:rsidR="0038482C">
        <w:rPr>
          <w:rFonts w:ascii="ＭＳ 明朝" w:hAnsi="ＭＳ 明朝" w:hint="eastAsia"/>
          <w:sz w:val="22"/>
        </w:rPr>
        <w:t>5.0</w:t>
      </w:r>
      <w:r w:rsidRPr="00B27D04">
        <w:rPr>
          <w:rFonts w:ascii="ＭＳ 明朝" w:hAnsi="ＭＳ 明朝" w:hint="eastAsia"/>
          <w:sz w:val="22"/>
        </w:rPr>
        <w:t>％で最も高く、「</w:t>
      </w:r>
      <w:r w:rsidR="00C64C5E" w:rsidRPr="00B27D04">
        <w:rPr>
          <w:rFonts w:ascii="ＭＳ 明朝" w:hAnsi="ＭＳ 明朝" w:hint="eastAsia"/>
          <w:sz w:val="22"/>
        </w:rPr>
        <w:t>家主と話し合っても</w:t>
      </w:r>
      <w:r w:rsidR="007575FA">
        <w:rPr>
          <w:rFonts w:ascii="ＭＳ 明朝" w:hAnsi="ＭＳ 明朝" w:hint="eastAsia"/>
          <w:sz w:val="22"/>
        </w:rPr>
        <w:t>、</w:t>
      </w:r>
      <w:r w:rsidR="00C64C5E" w:rsidRPr="00B27D04">
        <w:rPr>
          <w:rFonts w:ascii="ＭＳ 明朝" w:hAnsi="ＭＳ 明朝" w:hint="eastAsia"/>
          <w:sz w:val="22"/>
        </w:rPr>
        <w:t>入居できないことがあった</w:t>
      </w:r>
      <w:r w:rsidRPr="00B27D04">
        <w:rPr>
          <w:rFonts w:ascii="ＭＳ 明朝" w:hAnsi="ＭＳ 明朝" w:hint="eastAsia"/>
          <w:sz w:val="22"/>
        </w:rPr>
        <w:t>」が</w:t>
      </w:r>
      <w:r w:rsidR="00C64C5E" w:rsidRPr="00B27D04">
        <w:rPr>
          <w:rFonts w:ascii="ＭＳ 明朝" w:hAnsi="ＭＳ 明朝" w:hint="eastAsia"/>
          <w:sz w:val="22"/>
        </w:rPr>
        <w:t>4</w:t>
      </w:r>
      <w:r w:rsidR="0038482C">
        <w:rPr>
          <w:rFonts w:ascii="ＭＳ 明朝" w:hAnsi="ＭＳ 明朝" w:hint="eastAsia"/>
          <w:sz w:val="22"/>
        </w:rPr>
        <w:t>4.2</w:t>
      </w:r>
      <w:r w:rsidRPr="00B27D04">
        <w:rPr>
          <w:rFonts w:ascii="ＭＳ 明朝" w:hAnsi="ＭＳ 明朝" w:hint="eastAsia"/>
          <w:sz w:val="22"/>
        </w:rPr>
        <w:t>％</w:t>
      </w:r>
      <w:r w:rsidR="0038482C">
        <w:rPr>
          <w:rFonts w:ascii="ＭＳ 明朝" w:hAnsi="ＭＳ 明朝" w:hint="eastAsia"/>
          <w:sz w:val="22"/>
        </w:rPr>
        <w:t>と僅差で続き</w:t>
      </w:r>
      <w:r w:rsidRPr="00B27D04">
        <w:rPr>
          <w:rFonts w:ascii="ＭＳ 明朝" w:hAnsi="ＭＳ 明朝" w:hint="eastAsia"/>
          <w:sz w:val="22"/>
        </w:rPr>
        <w:t>、「</w:t>
      </w:r>
      <w:r w:rsidR="00C64C5E" w:rsidRPr="00B27D04">
        <w:rPr>
          <w:rFonts w:ascii="ＭＳ 明朝" w:hAnsi="ＭＳ 明朝" w:hint="eastAsia"/>
          <w:sz w:val="22"/>
        </w:rPr>
        <w:t>当初の希望とは別のところへ入居することとなった</w:t>
      </w:r>
      <w:r w:rsidRPr="00B27D04">
        <w:rPr>
          <w:rFonts w:ascii="ＭＳ 明朝" w:hAnsi="ＭＳ 明朝" w:hint="eastAsia"/>
          <w:sz w:val="22"/>
        </w:rPr>
        <w:t>」が</w:t>
      </w:r>
      <w:r w:rsidR="00C64C5E" w:rsidRPr="00B27D04">
        <w:rPr>
          <w:rFonts w:ascii="ＭＳ 明朝" w:hAnsi="ＭＳ 明朝" w:hint="eastAsia"/>
          <w:sz w:val="22"/>
        </w:rPr>
        <w:t>2</w:t>
      </w:r>
      <w:r w:rsidR="0038482C">
        <w:rPr>
          <w:rFonts w:ascii="ＭＳ 明朝" w:hAnsi="ＭＳ 明朝" w:hint="eastAsia"/>
          <w:sz w:val="22"/>
        </w:rPr>
        <w:t>8.7</w:t>
      </w:r>
      <w:r w:rsidRPr="00B27D04">
        <w:rPr>
          <w:rFonts w:ascii="ＭＳ 明朝" w:hAnsi="ＭＳ 明朝" w:hint="eastAsia"/>
          <w:sz w:val="22"/>
        </w:rPr>
        <w:t>％の順となっている。</w:t>
      </w:r>
    </w:p>
    <w:p w14:paraId="0A4CEA1C" w14:textId="77777777" w:rsidR="00741CBF" w:rsidRPr="00B27D04" w:rsidRDefault="00741CBF" w:rsidP="00741CBF">
      <w:pPr>
        <w:jc w:val="left"/>
        <w:rPr>
          <w:rFonts w:ascii="HG丸ｺﾞｼｯｸM-PRO" w:eastAsia="HG丸ｺﾞｼｯｸM-PRO" w:hAnsi="ＭＳ ゴシック"/>
          <w:sz w:val="24"/>
          <w:szCs w:val="24"/>
        </w:rPr>
      </w:pPr>
    </w:p>
    <w:p w14:paraId="43BDEFF7" w14:textId="77777777" w:rsidR="00741CBF" w:rsidRPr="00B27D04" w:rsidRDefault="00741CBF" w:rsidP="00741CB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8ABAE9F" w14:textId="77777777" w:rsidR="00741CBF" w:rsidRPr="00B27D04" w:rsidRDefault="00741CBF" w:rsidP="00741CBF">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家主から高齢者入居拒否</w:t>
      </w:r>
      <w:r w:rsidR="00743FC8"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申し出を受けた際の対応</w:t>
      </w:r>
    </w:p>
    <w:p w14:paraId="1D56E613" w14:textId="77777777" w:rsidR="00741CBF" w:rsidRPr="00B27D04" w:rsidRDefault="00741CBF" w:rsidP="00741CBF">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29C5385A" w14:textId="2ECBDE74" w:rsidR="00741CBF" w:rsidRPr="00B27D04" w:rsidRDefault="00261F9F" w:rsidP="0038482C">
      <w:pPr>
        <w:jc w:val="center"/>
        <w:rPr>
          <w:rFonts w:ascii="ＭＳ ゴシック" w:eastAsia="ＭＳ ゴシック" w:hAnsi="ＭＳ ゴシック"/>
          <w:sz w:val="22"/>
        </w:rPr>
      </w:pPr>
      <w:r w:rsidRPr="00261F9F">
        <w:rPr>
          <w:rFonts w:ascii="ＭＳ ゴシック" w:eastAsia="ＭＳ ゴシック" w:hAnsi="ＭＳ ゴシック"/>
          <w:noProof/>
          <w:sz w:val="22"/>
        </w:rPr>
        <w:drawing>
          <wp:inline distT="0" distB="0" distL="0" distR="0" wp14:anchorId="16B810D0" wp14:editId="2E7F6024">
            <wp:extent cx="5759450" cy="4362356"/>
            <wp:effectExtent l="0" t="0" r="0" b="0"/>
            <wp:docPr id="5613" name="図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59450" cy="4362356"/>
                    </a:xfrm>
                    <a:prstGeom prst="rect">
                      <a:avLst/>
                    </a:prstGeom>
                    <a:noFill/>
                    <a:ln>
                      <a:noFill/>
                    </a:ln>
                  </pic:spPr>
                </pic:pic>
              </a:graphicData>
            </a:graphic>
          </wp:inline>
        </w:drawing>
      </w:r>
    </w:p>
    <w:p w14:paraId="0E0F992F" w14:textId="77777777" w:rsidR="00741CBF" w:rsidRPr="00B27D04" w:rsidRDefault="00741CBF" w:rsidP="00741CBF">
      <w:pPr>
        <w:jc w:val="left"/>
        <w:rPr>
          <w:rFonts w:ascii="HG丸ｺﾞｼｯｸM-PRO" w:eastAsia="HG丸ｺﾞｼｯｸM-PRO" w:hAnsi="ＭＳ ゴシック"/>
          <w:sz w:val="24"/>
          <w:szCs w:val="24"/>
        </w:rPr>
      </w:pPr>
    </w:p>
    <w:p w14:paraId="0774544E" w14:textId="5995FA09" w:rsidR="003C4AF7" w:rsidRPr="00B27D04" w:rsidRDefault="003C4AF7" w:rsidP="003C4AF7">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423489" w:rsidRPr="00B27D04">
        <w:rPr>
          <w:rFonts w:ascii="ＭＳ 明朝" w:hAnsi="ＭＳ 明朝" w:hint="eastAsia"/>
          <w:sz w:val="22"/>
        </w:rPr>
        <w:t>年度間比較をすると</w:t>
      </w:r>
      <w:r w:rsidR="00C64C5E" w:rsidRPr="00B27D04">
        <w:rPr>
          <w:rFonts w:ascii="ＭＳ 明朝" w:hAnsi="ＭＳ 明朝" w:hint="eastAsia"/>
          <w:sz w:val="22"/>
        </w:rPr>
        <w:t>、</w:t>
      </w:r>
      <w:r w:rsidR="003558E8" w:rsidRPr="00B27D04">
        <w:rPr>
          <w:rFonts w:ascii="ＭＳ 明朝" w:hAnsi="ＭＳ 明朝" w:hint="eastAsia"/>
          <w:sz w:val="22"/>
        </w:rPr>
        <w:t>『平成15年度』以降</w:t>
      </w:r>
      <w:r w:rsidR="00EF72D3" w:rsidRPr="00B27D04">
        <w:rPr>
          <w:rFonts w:ascii="ＭＳ 明朝" w:hAnsi="ＭＳ 明朝" w:hint="eastAsia"/>
          <w:sz w:val="22"/>
        </w:rPr>
        <w:t>「家主と話し合い、入居できることがあった」が</w:t>
      </w:r>
      <w:r w:rsidR="003558E8" w:rsidRPr="00B27D04">
        <w:rPr>
          <w:rFonts w:ascii="ＭＳ 明朝" w:hAnsi="ＭＳ 明朝" w:hint="eastAsia"/>
          <w:sz w:val="22"/>
        </w:rPr>
        <w:t>減少</w:t>
      </w:r>
      <w:r w:rsidR="0038482C">
        <w:rPr>
          <w:rFonts w:ascii="ＭＳ 明朝" w:hAnsi="ＭＳ 明朝" w:hint="eastAsia"/>
          <w:sz w:val="22"/>
        </w:rPr>
        <w:t>傾向であったが、</w:t>
      </w:r>
      <w:r w:rsidR="003558E8" w:rsidRPr="00B27D04">
        <w:rPr>
          <w:rFonts w:ascii="ＭＳ 明朝" w:hAnsi="ＭＳ 明朝" w:hint="eastAsia"/>
          <w:sz w:val="22"/>
        </w:rPr>
        <w:t>『今回調査』では</w:t>
      </w:r>
      <w:r w:rsidR="008C45DD">
        <w:rPr>
          <w:rFonts w:ascii="ＭＳ 明朝" w:hAnsi="ＭＳ 明朝" w:hint="eastAsia"/>
          <w:sz w:val="22"/>
        </w:rPr>
        <w:t>『平成27年度』から横ばいの45.0</w:t>
      </w:r>
      <w:r w:rsidR="003558E8" w:rsidRPr="00B27D04">
        <w:rPr>
          <w:rFonts w:ascii="ＭＳ 明朝" w:hAnsi="ＭＳ 明朝" w:hint="eastAsia"/>
          <w:sz w:val="22"/>
        </w:rPr>
        <w:t>％となっている。</w:t>
      </w:r>
      <w:r w:rsidR="0059176B" w:rsidRPr="00B27D04">
        <w:rPr>
          <w:rFonts w:ascii="ＭＳ 明朝" w:hAnsi="ＭＳ 明朝" w:hint="eastAsia"/>
          <w:sz w:val="22"/>
        </w:rPr>
        <w:t>「家主と話し合っても</w:t>
      </w:r>
      <w:r w:rsidR="007575FA">
        <w:rPr>
          <w:rFonts w:ascii="ＭＳ 明朝" w:hAnsi="ＭＳ 明朝" w:hint="eastAsia"/>
          <w:sz w:val="22"/>
        </w:rPr>
        <w:t>、</w:t>
      </w:r>
      <w:r w:rsidR="0059176B" w:rsidRPr="00B27D04">
        <w:rPr>
          <w:rFonts w:ascii="ＭＳ 明朝" w:hAnsi="ＭＳ 明朝" w:hint="eastAsia"/>
          <w:sz w:val="22"/>
        </w:rPr>
        <w:t>入居できないことがあった」</w:t>
      </w:r>
      <w:r w:rsidR="008C45DD">
        <w:rPr>
          <w:rFonts w:ascii="ＭＳ 明朝" w:hAnsi="ＭＳ 明朝" w:hint="eastAsia"/>
          <w:sz w:val="22"/>
        </w:rPr>
        <w:t>は『平成15年度』以降、「</w:t>
      </w:r>
      <w:r w:rsidR="008C45DD" w:rsidRPr="00B27D04">
        <w:rPr>
          <w:rFonts w:ascii="ＭＳ 明朝" w:hAnsi="ＭＳ 明朝" w:hint="eastAsia"/>
          <w:sz w:val="22"/>
        </w:rPr>
        <w:t>当初の希望とは別のところへ入居することとなった</w:t>
      </w:r>
      <w:r w:rsidR="008C45DD">
        <w:rPr>
          <w:rFonts w:ascii="ＭＳ 明朝" w:hAnsi="ＭＳ 明朝" w:hint="eastAsia"/>
          <w:sz w:val="22"/>
        </w:rPr>
        <w:t>」は『平成21年度』以降、増加している</w:t>
      </w:r>
      <w:r w:rsidRPr="00B27D04">
        <w:rPr>
          <w:rFonts w:ascii="ＭＳ 明朝" w:hAnsi="ＭＳ 明朝" w:hint="eastAsia"/>
          <w:sz w:val="22"/>
        </w:rPr>
        <w:t>。</w:t>
      </w:r>
    </w:p>
    <w:p w14:paraId="14D2D89B" w14:textId="77777777" w:rsidR="00741CBF" w:rsidRPr="00B27D04" w:rsidRDefault="00741CBF" w:rsidP="00741CB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77CC627C" w14:textId="5D616ADD" w:rsidR="00741CBF" w:rsidRPr="00B27D04" w:rsidRDefault="00741CBF" w:rsidP="00741CBF">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家主から高齢者入居拒否</w:t>
      </w:r>
      <w:r w:rsidR="00743FC8"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申し出を受けた際の対応</w:t>
      </w:r>
    </w:p>
    <w:p w14:paraId="76EB2761" w14:textId="40C9A4C3" w:rsidR="00741CBF" w:rsidRPr="00B27D04" w:rsidRDefault="00741CBF" w:rsidP="00741CBF">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回答／営業年数別）</w:t>
      </w:r>
    </w:p>
    <w:p w14:paraId="3A9A91EA" w14:textId="2859D6C2" w:rsidR="00741CBF" w:rsidRDefault="006B02CD" w:rsidP="00230720">
      <w:pPr>
        <w:jc w:val="center"/>
        <w:rPr>
          <w:rFonts w:ascii="ＭＳ ゴシック" w:eastAsia="ＭＳ ゴシック" w:hAnsi="ＭＳ ゴシック"/>
          <w:sz w:val="22"/>
        </w:rPr>
      </w:pPr>
      <w:r w:rsidRPr="006B02CD">
        <w:rPr>
          <w:rFonts w:ascii="ＭＳ ゴシック" w:eastAsia="ＭＳ ゴシック" w:hAnsi="ＭＳ ゴシック"/>
          <w:noProof/>
          <w:sz w:val="22"/>
        </w:rPr>
        <w:drawing>
          <wp:inline distT="0" distB="0" distL="0" distR="0" wp14:anchorId="37B02871" wp14:editId="75277F96">
            <wp:extent cx="5825520" cy="1982520"/>
            <wp:effectExtent l="0" t="0" r="3810" b="0"/>
            <wp:docPr id="5487" name="図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825520" cy="1982520"/>
                    </a:xfrm>
                    <a:prstGeom prst="rect">
                      <a:avLst/>
                    </a:prstGeom>
                    <a:noFill/>
                    <a:ln>
                      <a:noFill/>
                    </a:ln>
                  </pic:spPr>
                </pic:pic>
              </a:graphicData>
            </a:graphic>
          </wp:inline>
        </w:drawing>
      </w:r>
    </w:p>
    <w:p w14:paraId="0B26C30B" w14:textId="65A276B1" w:rsidR="00230720" w:rsidRPr="00B27D04" w:rsidRDefault="006B02CD" w:rsidP="00230720">
      <w:pPr>
        <w:jc w:val="center"/>
        <w:rPr>
          <w:rFonts w:ascii="ＭＳ ゴシック" w:eastAsia="ＭＳ ゴシック" w:hAnsi="ＭＳ ゴシック"/>
          <w:sz w:val="22"/>
        </w:rPr>
      </w:pPr>
      <w:r w:rsidRPr="006B02CD">
        <w:rPr>
          <w:rFonts w:ascii="ＭＳ ゴシック" w:eastAsia="ＭＳ ゴシック" w:hAnsi="ＭＳ ゴシック"/>
          <w:noProof/>
          <w:sz w:val="22"/>
        </w:rPr>
        <w:drawing>
          <wp:inline distT="0" distB="0" distL="0" distR="0" wp14:anchorId="22FE76BC" wp14:editId="075698D4">
            <wp:extent cx="5824800" cy="1982520"/>
            <wp:effectExtent l="0" t="0" r="0" b="0"/>
            <wp:docPr id="5488" name="図 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824800" cy="1982520"/>
                    </a:xfrm>
                    <a:prstGeom prst="rect">
                      <a:avLst/>
                    </a:prstGeom>
                    <a:noFill/>
                    <a:ln>
                      <a:noFill/>
                    </a:ln>
                  </pic:spPr>
                </pic:pic>
              </a:graphicData>
            </a:graphic>
          </wp:inline>
        </w:drawing>
      </w:r>
    </w:p>
    <w:p w14:paraId="1A9560FF" w14:textId="1DE414E5" w:rsidR="008B2259" w:rsidRPr="00B27D04" w:rsidRDefault="003C4AF7" w:rsidP="003C4AF7">
      <w:pPr>
        <w:ind w:left="203" w:hangingChars="100" w:hanging="203"/>
        <w:jc w:val="left"/>
        <w:rPr>
          <w:rFonts w:ascii="ＭＳ 明朝" w:hAnsi="ＭＳ 明朝" w:cs="HG丸ｺﾞｼｯｸM-PRO"/>
          <w:sz w:val="22"/>
        </w:rPr>
      </w:pPr>
      <w:r w:rsidRPr="00B27D04">
        <w:rPr>
          <w:rFonts w:ascii="ＭＳ 明朝" w:hAnsi="ＭＳ 明朝"/>
          <w:sz w:val="22"/>
        </w:rPr>
        <w:t>・</w:t>
      </w:r>
      <w:r w:rsidRPr="00B27D04">
        <w:rPr>
          <w:rFonts w:ascii="ＭＳ 明朝" w:hAnsi="ＭＳ 明朝" w:hint="eastAsia"/>
          <w:sz w:val="22"/>
        </w:rPr>
        <w:t>営業年数別にみると、</w:t>
      </w:r>
      <w:r w:rsidR="00A36018" w:rsidRPr="00B27D04">
        <w:rPr>
          <w:rFonts w:ascii="ＭＳ 明朝" w:hAnsi="ＭＳ 明朝" w:hint="eastAsia"/>
          <w:sz w:val="22"/>
        </w:rPr>
        <w:t>「家主と話し合い、入居できることがあった」</w:t>
      </w:r>
      <w:r w:rsidR="00F2354C">
        <w:rPr>
          <w:rFonts w:ascii="ＭＳ 明朝" w:hAnsi="ＭＳ 明朝" w:hint="eastAsia"/>
          <w:sz w:val="22"/>
        </w:rPr>
        <w:t>は、営業年数が長いほど高くなっている</w:t>
      </w:r>
      <w:r w:rsidR="00A36018" w:rsidRPr="00B27D04">
        <w:rPr>
          <w:rFonts w:ascii="ＭＳ 明朝" w:hAnsi="ＭＳ 明朝" w:hint="eastAsia"/>
          <w:sz w:val="22"/>
        </w:rPr>
        <w:t>。</w:t>
      </w:r>
      <w:r w:rsidR="008B2259">
        <w:rPr>
          <w:rFonts w:ascii="ＭＳ 明朝" w:hAnsi="ＭＳ 明朝" w:hint="eastAsia"/>
          <w:sz w:val="22"/>
        </w:rPr>
        <w:t>営業年数が12年未満の各区分では、いずれも</w:t>
      </w:r>
      <w:r w:rsidR="008B2259" w:rsidRPr="00B27D04">
        <w:rPr>
          <w:rFonts w:ascii="ＭＳ 明朝" w:hAnsi="ＭＳ 明朝" w:hint="eastAsia"/>
          <w:sz w:val="22"/>
        </w:rPr>
        <w:t>「家主と話し合い、入居できることがあった」</w:t>
      </w:r>
      <w:r w:rsidR="008B2259">
        <w:rPr>
          <w:rFonts w:ascii="ＭＳ 明朝" w:hAnsi="ＭＳ 明朝" w:hint="eastAsia"/>
          <w:sz w:val="22"/>
        </w:rPr>
        <w:t>より「家主と話し合っても、入居できないことがあった」の方が高くなっている</w:t>
      </w:r>
      <w:r w:rsidR="00CB6C5B">
        <w:rPr>
          <w:rFonts w:ascii="ＭＳ 明朝" w:hAnsi="ＭＳ 明朝" w:hint="eastAsia"/>
          <w:sz w:val="22"/>
        </w:rPr>
        <w:t>。</w:t>
      </w:r>
    </w:p>
    <w:p w14:paraId="64F71151" w14:textId="77777777" w:rsidR="00741CBF" w:rsidRPr="00B27D04" w:rsidRDefault="00741CBF" w:rsidP="00741CBF">
      <w:pPr>
        <w:jc w:val="left"/>
        <w:rPr>
          <w:rFonts w:ascii="HG丸ｺﾞｼｯｸM-PRO" w:eastAsia="HG丸ｺﾞｼｯｸM-PRO" w:hAnsi="ＭＳ ゴシック"/>
          <w:sz w:val="24"/>
          <w:szCs w:val="24"/>
        </w:rPr>
      </w:pPr>
    </w:p>
    <w:p w14:paraId="75603A26" w14:textId="77777777" w:rsidR="00741CBF" w:rsidRPr="00B27D04" w:rsidRDefault="00741CBF" w:rsidP="00741CBF">
      <w:pPr>
        <w:jc w:val="left"/>
        <w:rPr>
          <w:rFonts w:ascii="HG丸ｺﾞｼｯｸM-PRO" w:eastAsia="HG丸ｺﾞｼｯｸM-PRO" w:hAnsi="ＭＳ ゴシック"/>
          <w:sz w:val="24"/>
          <w:szCs w:val="24"/>
        </w:rPr>
      </w:pPr>
    </w:p>
    <w:p w14:paraId="07A3A8F6" w14:textId="77777777" w:rsidR="00741CBF" w:rsidRPr="00B27D04" w:rsidRDefault="00741CBF" w:rsidP="00741CB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2C95A13D" w14:textId="77777777" w:rsidR="002D02E5" w:rsidRPr="00B27D04" w:rsidRDefault="002D02E5" w:rsidP="002D02E5">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家主から高齢者入居拒否</w:t>
      </w:r>
      <w:r w:rsidR="00743FC8"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申し出を受けた際の対応</w:t>
      </w:r>
    </w:p>
    <w:p w14:paraId="035759A9" w14:textId="28B20449" w:rsidR="002D02E5" w:rsidRPr="00B27D04" w:rsidRDefault="002D02E5" w:rsidP="002D02E5">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p>
    <w:p w14:paraId="6DE31A02" w14:textId="47109267" w:rsidR="002D02E5" w:rsidRPr="00B27D04" w:rsidRDefault="006F651A" w:rsidP="00230720">
      <w:pPr>
        <w:jc w:val="center"/>
        <w:rPr>
          <w:rFonts w:ascii="ＭＳ ゴシック" w:eastAsia="ＭＳ ゴシック" w:hAnsi="ＭＳ ゴシック"/>
          <w:sz w:val="22"/>
        </w:rPr>
      </w:pPr>
      <w:r w:rsidRPr="006F651A">
        <w:rPr>
          <w:rFonts w:ascii="ＭＳ ゴシック" w:eastAsia="ＭＳ ゴシック" w:hAnsi="ＭＳ ゴシック"/>
          <w:noProof/>
          <w:sz w:val="22"/>
        </w:rPr>
        <w:drawing>
          <wp:inline distT="0" distB="0" distL="0" distR="0" wp14:anchorId="582B4465" wp14:editId="408B2810">
            <wp:extent cx="5759450" cy="2080010"/>
            <wp:effectExtent l="0" t="0" r="0" b="0"/>
            <wp:docPr id="5616" name="図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59450" cy="2080010"/>
                    </a:xfrm>
                    <a:prstGeom prst="rect">
                      <a:avLst/>
                    </a:prstGeom>
                    <a:noFill/>
                    <a:ln>
                      <a:noFill/>
                    </a:ln>
                  </pic:spPr>
                </pic:pic>
              </a:graphicData>
            </a:graphic>
          </wp:inline>
        </w:drawing>
      </w:r>
    </w:p>
    <w:p w14:paraId="3C69AB4C" w14:textId="249C7C3A" w:rsidR="001F6B5A" w:rsidRPr="00B27D04" w:rsidRDefault="00957C9D" w:rsidP="00405919">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D26BE5">
        <w:rPr>
          <w:rFonts w:ascii="ＭＳ 明朝" w:hAnsi="ＭＳ 明朝" w:hint="eastAsia"/>
          <w:sz w:val="22"/>
        </w:rPr>
        <w:t>いずれの区分も全体とほぼ同じ傾向となっている</w:t>
      </w:r>
      <w:r w:rsidR="001F7539" w:rsidRPr="00B27D04">
        <w:rPr>
          <w:rFonts w:ascii="ＭＳ 明朝" w:hAnsi="ＭＳ 明朝" w:hint="eastAsia"/>
          <w:sz w:val="22"/>
        </w:rPr>
        <w:t>。</w:t>
      </w:r>
    </w:p>
    <w:p w14:paraId="3CDD6417" w14:textId="77777777" w:rsidR="001B3676" w:rsidRPr="00B27D04" w:rsidRDefault="001B3676" w:rsidP="001B3676">
      <w:pPr>
        <w:spacing w:line="240" w:lineRule="exact"/>
        <w:jc w:val="left"/>
        <w:rPr>
          <w:rFonts w:ascii="ＭＳ ゴシック" w:eastAsia="ＭＳ ゴシック" w:hAnsi="ＭＳ ゴシック"/>
          <w:sz w:val="22"/>
        </w:rPr>
      </w:pPr>
    </w:p>
    <w:p w14:paraId="1455AC43" w14:textId="77777777" w:rsidR="001B3676" w:rsidRPr="00B27D04" w:rsidRDefault="001B3676" w:rsidP="001B3676">
      <w:pPr>
        <w:spacing w:line="240" w:lineRule="exact"/>
        <w:jc w:val="left"/>
        <w:rPr>
          <w:rFonts w:ascii="ＭＳ ゴシック" w:eastAsia="ＭＳ ゴシック" w:hAnsi="ＭＳ ゴシック"/>
          <w:sz w:val="22"/>
        </w:rPr>
      </w:pPr>
    </w:p>
    <w:p w14:paraId="35BE3B04" w14:textId="77777777" w:rsidR="002D02E5" w:rsidRPr="00B27D04" w:rsidRDefault="002D02E5" w:rsidP="002D02E5">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家主から高齢者入居拒否</w:t>
      </w:r>
      <w:r w:rsidR="00743FC8"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申し出を受けた際の対応</w:t>
      </w:r>
    </w:p>
    <w:p w14:paraId="5DEAD687" w14:textId="77777777" w:rsidR="002D02E5" w:rsidRPr="00B27D04" w:rsidRDefault="002D02E5" w:rsidP="002D02E5">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45D1B6B5" w14:textId="24AE6063" w:rsidR="002D02E5" w:rsidRPr="00B27D04" w:rsidRDefault="006B02CD" w:rsidP="00230720">
      <w:pPr>
        <w:jc w:val="center"/>
        <w:rPr>
          <w:rFonts w:ascii="ＭＳ ゴシック" w:eastAsia="ＭＳ ゴシック" w:hAnsi="ＭＳ ゴシック"/>
          <w:sz w:val="22"/>
        </w:rPr>
      </w:pPr>
      <w:r w:rsidRPr="006B02CD">
        <w:rPr>
          <w:rFonts w:ascii="ＭＳ ゴシック" w:eastAsia="ＭＳ ゴシック" w:hAnsi="ＭＳ ゴシック"/>
          <w:noProof/>
          <w:sz w:val="22"/>
        </w:rPr>
        <w:drawing>
          <wp:inline distT="0" distB="0" distL="0" distR="0" wp14:anchorId="39D7183C" wp14:editId="358CC9D3">
            <wp:extent cx="5825520" cy="1982520"/>
            <wp:effectExtent l="0" t="0" r="0" b="0"/>
            <wp:docPr id="5490" name="図 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825520" cy="1982520"/>
                    </a:xfrm>
                    <a:prstGeom prst="rect">
                      <a:avLst/>
                    </a:prstGeom>
                    <a:noFill/>
                    <a:ln>
                      <a:noFill/>
                    </a:ln>
                  </pic:spPr>
                </pic:pic>
              </a:graphicData>
            </a:graphic>
          </wp:inline>
        </w:drawing>
      </w:r>
    </w:p>
    <w:p w14:paraId="195B2A41" w14:textId="2A555B55" w:rsidR="002D02E5" w:rsidRPr="00B27D04" w:rsidRDefault="00957C9D" w:rsidP="009B2DCC">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人権</w:t>
      </w:r>
      <w:r w:rsidR="00405919" w:rsidRPr="00B27D04">
        <w:rPr>
          <w:rFonts w:ascii="ＭＳ 明朝" w:hAnsi="ＭＳ 明朝" w:hint="eastAsia"/>
          <w:sz w:val="22"/>
        </w:rPr>
        <w:t>問題にかかる研修会や講演会への参加の有無別</w:t>
      </w:r>
      <w:r w:rsidRPr="00B27D04">
        <w:rPr>
          <w:rFonts w:ascii="ＭＳ 明朝" w:hAnsi="ＭＳ 明朝" w:hint="eastAsia"/>
          <w:sz w:val="22"/>
        </w:rPr>
        <w:t>にみると、</w:t>
      </w:r>
      <w:r w:rsidR="008B2259">
        <w:rPr>
          <w:rFonts w:ascii="ＭＳ 明朝" w:hAnsi="ＭＳ 明朝" w:hint="eastAsia"/>
          <w:sz w:val="22"/>
        </w:rPr>
        <w:t>『参加したこと</w:t>
      </w:r>
      <w:r w:rsidR="00C83447">
        <w:rPr>
          <w:rFonts w:ascii="ＭＳ 明朝" w:hAnsi="ＭＳ 明朝" w:hint="eastAsia"/>
          <w:sz w:val="22"/>
        </w:rPr>
        <w:t>がある</w:t>
      </w:r>
      <w:r w:rsidR="008B2259">
        <w:rPr>
          <w:rFonts w:ascii="ＭＳ 明朝" w:hAnsi="ＭＳ 明朝" w:hint="eastAsia"/>
          <w:sz w:val="22"/>
        </w:rPr>
        <w:t>』では、</w:t>
      </w:r>
      <w:r w:rsidR="008B2259" w:rsidRPr="00B27D04">
        <w:rPr>
          <w:rFonts w:ascii="ＭＳ 明朝" w:hAnsi="ＭＳ 明朝" w:hint="eastAsia"/>
          <w:sz w:val="22"/>
        </w:rPr>
        <w:t>「家主と話し合い、入居できることがあった」</w:t>
      </w:r>
      <w:r w:rsidR="00C83447">
        <w:rPr>
          <w:rFonts w:ascii="ＭＳ 明朝" w:hAnsi="ＭＳ 明朝" w:hint="eastAsia"/>
          <w:sz w:val="22"/>
        </w:rPr>
        <w:t>が、47.6％と高くなっている。一方、『参加したことがはない』では</w:t>
      </w:r>
      <w:r w:rsidR="008B2259">
        <w:rPr>
          <w:rFonts w:ascii="ＭＳ 明朝" w:hAnsi="ＭＳ 明朝" w:hint="eastAsia"/>
          <w:sz w:val="22"/>
        </w:rPr>
        <w:t>「家主と話し合っても、入居できないことがあった」の方が</w:t>
      </w:r>
      <w:r w:rsidR="00C83447">
        <w:rPr>
          <w:rFonts w:ascii="ＭＳ 明朝" w:hAnsi="ＭＳ 明朝" w:hint="eastAsia"/>
          <w:sz w:val="22"/>
        </w:rPr>
        <w:t>46.1％と</w:t>
      </w:r>
      <w:r w:rsidR="008B2259">
        <w:rPr>
          <w:rFonts w:ascii="ＭＳ 明朝" w:hAnsi="ＭＳ 明朝" w:hint="eastAsia"/>
          <w:sz w:val="22"/>
        </w:rPr>
        <w:t>高くなっている</w:t>
      </w:r>
      <w:r w:rsidRPr="00B27D04">
        <w:rPr>
          <w:rFonts w:ascii="ＭＳ 明朝" w:hAnsi="ＭＳ 明朝" w:hint="eastAsia"/>
          <w:sz w:val="22"/>
        </w:rPr>
        <w:t>。</w:t>
      </w:r>
      <w:r w:rsidR="002D02E5" w:rsidRPr="00B27D04">
        <w:rPr>
          <w:rFonts w:ascii="HG丸ｺﾞｼｯｸM-PRO" w:eastAsia="HG丸ｺﾞｼｯｸM-PRO" w:hAnsi="ＭＳ ゴシック"/>
          <w:sz w:val="24"/>
          <w:szCs w:val="24"/>
        </w:rPr>
        <w:br w:type="page"/>
      </w:r>
    </w:p>
    <w:p w14:paraId="5970B3B0" w14:textId="77777777" w:rsidR="00EE025E" w:rsidRPr="00B27D04" w:rsidRDefault="00743FC8"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６</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３</w:t>
      </w:r>
      <w:r w:rsidR="00EE025E" w:rsidRPr="00B27D04">
        <w:rPr>
          <w:rFonts w:ascii="ＭＳ ゴシック" w:eastAsia="ＭＳ ゴシック" w:hAnsi="ＭＳ ゴシック" w:cs="HG丸ｺﾞｼｯｸM-PRO" w:hint="eastAsia"/>
          <w:b/>
          <w:sz w:val="24"/>
          <w:szCs w:val="24"/>
        </w:rPr>
        <w:t xml:space="preserve">　</w:t>
      </w:r>
      <w:r w:rsidR="00EE025E" w:rsidRPr="00B27D04">
        <w:rPr>
          <w:rFonts w:ascii="ＭＳ ゴシック" w:eastAsia="ＭＳ ゴシック" w:hAnsi="ＭＳ ゴシック" w:hint="eastAsia"/>
          <w:b/>
          <w:sz w:val="24"/>
          <w:szCs w:val="24"/>
        </w:rPr>
        <w:t>高齢者入居拒否</w:t>
      </w:r>
      <w:r w:rsidRPr="00B27D04">
        <w:rPr>
          <w:rFonts w:ascii="ＭＳ ゴシック" w:eastAsia="ＭＳ ゴシック" w:hAnsi="ＭＳ ゴシック" w:hint="eastAsia"/>
          <w:b/>
          <w:sz w:val="24"/>
          <w:szCs w:val="24"/>
        </w:rPr>
        <w:t>の</w:t>
      </w:r>
      <w:r w:rsidR="00EE025E" w:rsidRPr="00B27D04">
        <w:rPr>
          <w:rFonts w:ascii="ＭＳ ゴシック" w:eastAsia="ＭＳ ゴシック" w:hAnsi="ＭＳ ゴシック" w:hint="eastAsia"/>
          <w:b/>
          <w:sz w:val="24"/>
          <w:szCs w:val="24"/>
        </w:rPr>
        <w:t>家主の態度に対する考え</w:t>
      </w:r>
    </w:p>
    <w:p w14:paraId="53AA49FE" w14:textId="05AC190F" w:rsidR="00741CBF"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57A6CB42" wp14:editId="042878C7">
                <wp:extent cx="5759450" cy="1164590"/>
                <wp:effectExtent l="9525" t="9525" r="12700" b="16510"/>
                <wp:docPr id="5691" name="グループ化 6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164590"/>
                          <a:chOff x="0" y="0"/>
                          <a:chExt cx="57594" cy="11645"/>
                        </a:xfrm>
                      </wpg:grpSpPr>
                      <wps:wsp>
                        <wps:cNvPr id="5694" name="AutoShape 1435"/>
                        <wps:cNvSpPr>
                          <a:spLocks noChangeArrowheads="1"/>
                        </wps:cNvSpPr>
                        <wps:spPr bwMode="auto">
                          <a:xfrm>
                            <a:off x="0" y="0"/>
                            <a:ext cx="57594" cy="11645"/>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67CE629" w14:textId="46760B0B" w:rsidR="0088293B" w:rsidRPr="005144C2" w:rsidRDefault="0088293B" w:rsidP="00BC4BA4">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i/>
                                  <w:sz w:val="22"/>
                                </w:rPr>
                                <w:t>4</w:t>
                              </w:r>
                              <w:r w:rsidRPr="005144C2">
                                <w:rPr>
                                  <w:rFonts w:ascii="ＭＳ ゴシック" w:eastAsia="ＭＳ ゴシック" w:hint="eastAsia"/>
                                  <w:i/>
                                  <w:sz w:val="22"/>
                                </w:rPr>
                                <w:t>で「１：ある」とお答えの方）</w:t>
                              </w:r>
                            </w:p>
                            <w:p w14:paraId="40968637" w14:textId="42CE1849" w:rsidR="0088293B" w:rsidRDefault="0088293B" w:rsidP="00BC4BA4">
                              <w:pPr>
                                <w:spacing w:line="0" w:lineRule="atLeast"/>
                              </w:pPr>
                              <w:r w:rsidRPr="005144C2">
                                <w:rPr>
                                  <w:rFonts w:ascii="ＭＳ ゴシック" w:eastAsia="ＭＳ ゴシック" w:hint="eastAsia"/>
                                  <w:sz w:val="22"/>
                                </w:rPr>
                                <w:t>問2</w:t>
                              </w:r>
                              <w:r>
                                <w:rPr>
                                  <w:rFonts w:ascii="ＭＳ ゴシック" w:eastAsia="ＭＳ ゴシック"/>
                                  <w:sz w:val="22"/>
                                </w:rPr>
                                <w:t>4</w:t>
                              </w:r>
                              <w:r w:rsidRPr="005144C2">
                                <w:rPr>
                                  <w:rFonts w:ascii="ＭＳ ゴシック" w:eastAsia="ＭＳ ゴシック" w:hint="eastAsia"/>
                                  <w:sz w:val="22"/>
                                </w:rPr>
                                <w:t>-２</w:t>
                              </w:r>
                              <w:r w:rsidRPr="005144C2">
                                <w:rPr>
                                  <w:rFonts w:hint="eastAsia"/>
                                  <w:sz w:val="22"/>
                                </w:rPr>
                                <w:t xml:space="preserve">　</w:t>
                              </w:r>
                              <w:r w:rsidRPr="005144C2">
                                <w:rPr>
                                  <w:rFonts w:ascii="ＭＳ ゴシック" w:eastAsia="ＭＳ ゴシック" w:hint="eastAsia"/>
                                  <w:sz w:val="22"/>
                                </w:rPr>
                                <w:t>このような家主の態度について、あなたはどうお考えですか。（○はひとつ）</w:t>
                              </w:r>
                            </w:p>
                          </w:txbxContent>
                        </wps:txbx>
                        <wps:bodyPr rot="0" vert="horz" wrap="square" lIns="74295" tIns="8890" rIns="74295" bIns="8890" anchor="t" anchorCtr="0" upright="1">
                          <a:noAutofit/>
                        </wps:bodyPr>
                      </wps:wsp>
                      <wps:wsp>
                        <wps:cNvPr id="5695" name="角丸四角形 11"/>
                        <wps:cNvSpPr>
                          <a:spLocks noChangeArrowheads="1"/>
                        </wps:cNvSpPr>
                        <wps:spPr bwMode="auto">
                          <a:xfrm>
                            <a:off x="5262" y="4485"/>
                            <a:ext cx="50393" cy="6115"/>
                          </a:xfrm>
                          <a:prstGeom prst="roundRect">
                            <a:avLst>
                              <a:gd name="adj" fmla="val 0"/>
                            </a:avLst>
                          </a:prstGeom>
                          <a:solidFill>
                            <a:schemeClr val="bg1">
                              <a:lumMod val="85000"/>
                              <a:lumOff val="0"/>
                            </a:schemeClr>
                          </a:solidFill>
                          <a:ln w="6350">
                            <a:solidFill>
                              <a:srgbClr val="000000"/>
                            </a:solidFill>
                            <a:round/>
                            <a:headEnd/>
                            <a:tailEnd/>
                          </a:ln>
                        </wps:spPr>
                        <wps:txbx>
                          <w:txbxContent>
                            <w:p w14:paraId="6445DBFE" w14:textId="77777777" w:rsidR="0088293B" w:rsidRPr="003C576A" w:rsidRDefault="0088293B" w:rsidP="00B170D8">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高齢者という理由でことわることは差別だと思う</w:t>
                              </w:r>
                            </w:p>
                            <w:p w14:paraId="671599A1" w14:textId="77777777" w:rsidR="0088293B" w:rsidRPr="003C576A" w:rsidRDefault="0088293B" w:rsidP="00B170D8">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高齢者という理由でことわっても差別とは言えないと思う</w:t>
                              </w:r>
                            </w:p>
                            <w:p w14:paraId="42B3A714" w14:textId="77777777" w:rsidR="0088293B" w:rsidRPr="003C576A" w:rsidRDefault="0088293B" w:rsidP="00B170D8">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差別かどうか一概には言えない</w:t>
                              </w:r>
                            </w:p>
                            <w:p w14:paraId="011D9232" w14:textId="77777777" w:rsidR="0088293B" w:rsidRDefault="0088293B" w:rsidP="00B170D8">
                              <w:pPr>
                                <w:pStyle w:val="afe"/>
                                <w:wordWrap/>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g:wgp>
                  </a:graphicData>
                </a:graphic>
              </wp:inline>
            </w:drawing>
          </mc:Choice>
          <mc:Fallback>
            <w:pict>
              <v:group w14:anchorId="57A6CB42" id="グループ化 6916" o:spid="_x0000_s1309" style="width:453.5pt;height:91.7pt;mso-position-horizontal-relative:char;mso-position-vertical-relative:line" coordsize="57594,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">
                <v:roundrect id="AutoShape 1435" o:spid="_x0000_s1310" style="position:absolute;width:57594;height:11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U8ccA&#10;AADdAAAADwAAAGRycy9kb3ducmV2LnhtbESPzWrDMBCE74W8g9hCb43ctM6PYzmUQCCQQ1snh+S2&#10;WBvbxFoZS7Xdt48KhR6HmfmGSTejaURPnastK3iZRiCIC6trLhWcjrvnJQjnkTU2lknBDznYZJOH&#10;FBNtB/6iPvelCBB2CSqovG8TKV1RkUE3tS1x8K62M+iD7EqpOxwC3DRyFkVzabDmsFBhS9uKilv+&#10;bRRcj5ifXj8vXDSLyzk+GPlRb3ulnh7H9zUIT6P/D/+191pBPF+9we+b8AR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oVPHHAAAA3QAAAA8AAAAAAAAAAAAAAAAAmAIAAGRy&#10;cy9kb3ducmV2LnhtbFBLBQYAAAAABAAEAPUAAACMAwAAAAA=&#10;" filled="f" fillcolor="#bfbfbf [2412]" strokecolor="black [3213]" strokeweight="1.5pt">
                  <v:fill rotate="t" angle="90" focus="50%" type="gradient"/>
                  <v:textbox inset="5.85pt,.7pt,5.85pt,.7pt">
                    <w:txbxContent>
                      <w:p w14:paraId="467CE629" w14:textId="46760B0B" w:rsidR="0088293B" w:rsidRPr="005144C2" w:rsidRDefault="0088293B" w:rsidP="00BC4BA4">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i/>
                            <w:sz w:val="22"/>
                          </w:rPr>
                          <w:t>4</w:t>
                        </w:r>
                        <w:r w:rsidRPr="005144C2">
                          <w:rPr>
                            <w:rFonts w:ascii="ＭＳ ゴシック" w:eastAsia="ＭＳ ゴシック" w:hint="eastAsia"/>
                            <w:i/>
                            <w:sz w:val="22"/>
                          </w:rPr>
                          <w:t>で「１：ある」とお答えの方）</w:t>
                        </w:r>
                      </w:p>
                      <w:p w14:paraId="40968637" w14:textId="42CE1849" w:rsidR="0088293B" w:rsidRDefault="0088293B" w:rsidP="00BC4BA4">
                        <w:pPr>
                          <w:spacing w:line="0" w:lineRule="atLeast"/>
                        </w:pPr>
                        <w:r w:rsidRPr="005144C2">
                          <w:rPr>
                            <w:rFonts w:ascii="ＭＳ ゴシック" w:eastAsia="ＭＳ ゴシック" w:hint="eastAsia"/>
                            <w:sz w:val="22"/>
                          </w:rPr>
                          <w:t>問2</w:t>
                        </w:r>
                        <w:r>
                          <w:rPr>
                            <w:rFonts w:ascii="ＭＳ ゴシック" w:eastAsia="ＭＳ ゴシック"/>
                            <w:sz w:val="22"/>
                          </w:rPr>
                          <w:t>4</w:t>
                        </w:r>
                        <w:r w:rsidRPr="005144C2">
                          <w:rPr>
                            <w:rFonts w:ascii="ＭＳ ゴシック" w:eastAsia="ＭＳ ゴシック" w:hint="eastAsia"/>
                            <w:sz w:val="22"/>
                          </w:rPr>
                          <w:t>-２</w:t>
                        </w:r>
                        <w:r w:rsidRPr="005144C2">
                          <w:rPr>
                            <w:rFonts w:hint="eastAsia"/>
                            <w:sz w:val="22"/>
                          </w:rPr>
                          <w:t xml:space="preserve">　</w:t>
                        </w:r>
                        <w:r w:rsidRPr="005144C2">
                          <w:rPr>
                            <w:rFonts w:ascii="ＭＳ ゴシック" w:eastAsia="ＭＳ ゴシック" w:hint="eastAsia"/>
                            <w:sz w:val="22"/>
                          </w:rPr>
                          <w:t>このような家主の態度について、あなたはどうお考えですか。（○はひとつ）</w:t>
                        </w:r>
                      </w:p>
                    </w:txbxContent>
                  </v:textbox>
                </v:roundrect>
                <v:roundrect id="角丸四角形 11" o:spid="_x0000_s1311" style="position:absolute;left:5262;top:4485;width:50393;height:611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d88QA&#10;AADdAAAADwAAAGRycy9kb3ducmV2LnhtbESPQYvCMBSE7wv+h/AEb2vqomKrUWRBcS9itQePj+bZ&#10;FpuX0kSt/34jCB6HmfmGWaw6U4s7ta6yrGA0jEAQ51ZXXCjITpvvGQjnkTXWlknBkxyslr2vBSba&#10;Pjil+9EXIkDYJaig9L5JpHR5SQbd0DbEwbvY1qAPsi2kbvER4KaWP1E0lQYrDgslNvRbUn493oyC&#10;20GmpzrO0v2fTscuPs+2+yxXatDv1nMQnjr/Cb/bO61gMo0n8Ho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73fPEAAAA3QAAAA8AAAAAAAAAAAAAAAAAmAIAAGRycy9k&#10;b3ducmV2LnhtbFBLBQYAAAAABAAEAPUAAACJAwAAAAA=&#10;" fillcolor="#d8d8d8 [2732]" strokeweight=".5pt">
                  <v:textbox>
                    <w:txbxContent>
                      <w:p w14:paraId="6445DBFE" w14:textId="77777777" w:rsidR="0088293B" w:rsidRPr="003C576A" w:rsidRDefault="0088293B" w:rsidP="00B170D8">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高齢者という理由でことわることは差別だと思う</w:t>
                        </w:r>
                      </w:p>
                      <w:p w14:paraId="671599A1" w14:textId="77777777" w:rsidR="0088293B" w:rsidRPr="003C576A" w:rsidRDefault="0088293B" w:rsidP="00B170D8">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高齢者という理由でことわっても差別とは言えないと思う</w:t>
                        </w:r>
                      </w:p>
                      <w:p w14:paraId="42B3A714" w14:textId="77777777" w:rsidR="0088293B" w:rsidRPr="003C576A" w:rsidRDefault="0088293B" w:rsidP="00B170D8">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差別かどうか一概には言えない</w:t>
                        </w:r>
                      </w:p>
                      <w:p w14:paraId="011D9232" w14:textId="77777777" w:rsidR="0088293B" w:rsidRDefault="0088293B" w:rsidP="00B170D8">
                        <w:pPr>
                          <w:pStyle w:val="afe"/>
                          <w:wordWrap/>
                          <w:spacing w:line="0" w:lineRule="atLeast"/>
                          <w:rPr>
                            <w:rFonts w:ascii="ＭＳ ゴシック" w:eastAsia="ＭＳ ゴシック" w:hAnsi="ＭＳ ゴシック"/>
                          </w:rPr>
                        </w:pPr>
                      </w:p>
                    </w:txbxContent>
                  </v:textbox>
                </v:roundrect>
                <w10:anchorlock/>
              </v:group>
            </w:pict>
          </mc:Fallback>
        </mc:AlternateContent>
      </w:r>
      <w:r w:rsidR="00741CBF" w:rsidRPr="00B27D04">
        <w:rPr>
          <w:rFonts w:ascii="ＭＳ ゴシック" w:eastAsia="ＭＳ ゴシック" w:hAnsi="ＭＳ ゴシック" w:hint="eastAsia"/>
          <w:sz w:val="22"/>
        </w:rPr>
        <w:t>図　高齢者入居拒否</w:t>
      </w:r>
      <w:r w:rsidR="00743FC8" w:rsidRPr="00B27D04">
        <w:rPr>
          <w:rFonts w:ascii="ＭＳ ゴシック" w:eastAsia="ＭＳ ゴシック" w:hAnsi="ＭＳ ゴシック" w:hint="eastAsia"/>
          <w:sz w:val="22"/>
        </w:rPr>
        <w:t>の</w:t>
      </w:r>
      <w:r w:rsidR="00741CBF" w:rsidRPr="00B27D04">
        <w:rPr>
          <w:rFonts w:ascii="ＭＳ ゴシック" w:eastAsia="ＭＳ ゴシック" w:hAnsi="ＭＳ ゴシック" w:hint="eastAsia"/>
          <w:sz w:val="22"/>
        </w:rPr>
        <w:t>家主の態度に対する考え</w:t>
      </w:r>
    </w:p>
    <w:p w14:paraId="46E5740F" w14:textId="77777777" w:rsidR="00741CBF" w:rsidRPr="00B27D04" w:rsidRDefault="00741CBF" w:rsidP="00741CBF">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6BA234AB" w14:textId="5EC1809E" w:rsidR="00741CBF" w:rsidRPr="00B27D04" w:rsidRDefault="006F651A" w:rsidP="00174FC4">
      <w:pPr>
        <w:jc w:val="center"/>
        <w:rPr>
          <w:rFonts w:ascii="HG丸ｺﾞｼｯｸM-PRO" w:eastAsia="HG丸ｺﾞｼｯｸM-PRO" w:hAnsi="ＭＳ ゴシック"/>
          <w:sz w:val="24"/>
          <w:szCs w:val="24"/>
        </w:rPr>
      </w:pPr>
      <w:r w:rsidRPr="006F651A">
        <w:rPr>
          <w:rFonts w:ascii="HG丸ｺﾞｼｯｸM-PRO" w:eastAsia="HG丸ｺﾞｼｯｸM-PRO" w:hAnsi="ＭＳ ゴシック"/>
          <w:noProof/>
          <w:sz w:val="24"/>
          <w:szCs w:val="24"/>
        </w:rPr>
        <w:drawing>
          <wp:inline distT="0" distB="0" distL="0" distR="0" wp14:anchorId="50A15C9D" wp14:editId="4A37EE65">
            <wp:extent cx="4181475" cy="2505075"/>
            <wp:effectExtent l="0" t="0" r="0" b="9525"/>
            <wp:docPr id="5617" name="図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181475" cy="2505075"/>
                    </a:xfrm>
                    <a:prstGeom prst="rect">
                      <a:avLst/>
                    </a:prstGeom>
                    <a:noFill/>
                    <a:ln>
                      <a:noFill/>
                    </a:ln>
                  </pic:spPr>
                </pic:pic>
              </a:graphicData>
            </a:graphic>
          </wp:inline>
        </w:drawing>
      </w:r>
    </w:p>
    <w:p w14:paraId="48CB806D" w14:textId="77777777" w:rsidR="00022C6D" w:rsidRPr="00B27D04" w:rsidRDefault="00022C6D" w:rsidP="00022C6D">
      <w:pPr>
        <w:spacing w:line="200" w:lineRule="exact"/>
        <w:ind w:left="203" w:hangingChars="100" w:hanging="203"/>
        <w:rPr>
          <w:rFonts w:ascii="ＭＳ 明朝" w:hAnsi="ＭＳ 明朝"/>
          <w:sz w:val="22"/>
        </w:rPr>
      </w:pPr>
    </w:p>
    <w:p w14:paraId="420ABCA0" w14:textId="56F03BE6" w:rsidR="00C94AB7" w:rsidRPr="00B27D04" w:rsidRDefault="006D256E" w:rsidP="00C94AB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C94AB7" w:rsidRPr="00B27D04">
        <w:rPr>
          <w:rFonts w:ascii="ＭＳ 明朝" w:hAnsi="ＭＳ 明朝" w:hint="eastAsia"/>
          <w:sz w:val="22"/>
        </w:rPr>
        <w:t>問2</w:t>
      </w:r>
      <w:r w:rsidR="00B82990">
        <w:rPr>
          <w:rFonts w:ascii="ＭＳ 明朝" w:hAnsi="ＭＳ 明朝"/>
          <w:sz w:val="22"/>
        </w:rPr>
        <w:t>4</w:t>
      </w:r>
      <w:r w:rsidR="00C94AB7" w:rsidRPr="00B27D04">
        <w:rPr>
          <w:rFonts w:ascii="ＭＳ 明朝" w:hAnsi="ＭＳ 明朝" w:hint="eastAsia"/>
          <w:sz w:val="22"/>
        </w:rPr>
        <w:t>で「ある」と答えた方の高齢者入居拒否</w:t>
      </w:r>
      <w:r w:rsidR="009615CC" w:rsidRPr="00B27D04">
        <w:rPr>
          <w:rFonts w:ascii="ＭＳ 明朝" w:hAnsi="ＭＳ 明朝" w:hint="eastAsia"/>
          <w:sz w:val="22"/>
        </w:rPr>
        <w:t>の</w:t>
      </w:r>
      <w:r w:rsidR="00C94AB7" w:rsidRPr="00B27D04">
        <w:rPr>
          <w:rFonts w:ascii="ＭＳ 明朝" w:hAnsi="ＭＳ 明朝" w:hint="eastAsia"/>
          <w:sz w:val="22"/>
        </w:rPr>
        <w:t>家主の態度に対する考えに</w:t>
      </w:r>
      <w:r w:rsidRPr="00B27D04">
        <w:rPr>
          <w:rFonts w:ascii="ＭＳ 明朝" w:hAnsi="ＭＳ 明朝" w:hint="eastAsia"/>
          <w:sz w:val="22"/>
        </w:rPr>
        <w:t>ついてみると、全体では</w:t>
      </w:r>
      <w:r w:rsidR="00C94AB7" w:rsidRPr="00B27D04">
        <w:rPr>
          <w:rFonts w:ascii="ＭＳ 明朝" w:hAnsi="ＭＳ 明朝" w:hint="eastAsia"/>
          <w:sz w:val="22"/>
        </w:rPr>
        <w:t>「差別</w:t>
      </w:r>
      <w:r w:rsidR="008F4C65" w:rsidRPr="00B27D04">
        <w:rPr>
          <w:rFonts w:ascii="ＭＳ 明朝" w:hAnsi="ＭＳ 明朝" w:hint="eastAsia"/>
          <w:sz w:val="22"/>
        </w:rPr>
        <w:t>か</w:t>
      </w:r>
      <w:r w:rsidR="00C94AB7" w:rsidRPr="00B27D04">
        <w:rPr>
          <w:rFonts w:ascii="ＭＳ 明朝" w:hAnsi="ＭＳ 明朝" w:hint="eastAsia"/>
          <w:sz w:val="22"/>
        </w:rPr>
        <w:t>どうか一概には言えない」が</w:t>
      </w:r>
      <w:r w:rsidR="000B17A7">
        <w:rPr>
          <w:rFonts w:ascii="ＭＳ 明朝" w:hAnsi="ＭＳ 明朝"/>
          <w:sz w:val="22"/>
        </w:rPr>
        <w:t>59.8</w:t>
      </w:r>
      <w:r w:rsidR="00C94AB7" w:rsidRPr="00B27D04">
        <w:rPr>
          <w:rFonts w:ascii="ＭＳ 明朝" w:hAnsi="ＭＳ 明朝" w:hint="eastAsia"/>
          <w:sz w:val="22"/>
        </w:rPr>
        <w:t>％で最も高く、次いで「高齢者という理由でことわることは差別だと思う」が2</w:t>
      </w:r>
      <w:r w:rsidR="000B17A7">
        <w:rPr>
          <w:rFonts w:ascii="ＭＳ 明朝" w:hAnsi="ＭＳ 明朝"/>
          <w:sz w:val="22"/>
        </w:rPr>
        <w:t>2.0</w:t>
      </w:r>
      <w:r w:rsidR="00C94AB7" w:rsidRPr="00B27D04">
        <w:rPr>
          <w:rFonts w:ascii="ＭＳ 明朝" w:hAnsi="ＭＳ 明朝" w:hint="eastAsia"/>
          <w:sz w:val="22"/>
        </w:rPr>
        <w:t>％、「高齢者という理由でことわっても差別とは言えないと思う」が</w:t>
      </w:r>
      <w:r w:rsidR="000B17A7">
        <w:rPr>
          <w:rFonts w:ascii="ＭＳ 明朝" w:hAnsi="ＭＳ 明朝"/>
          <w:sz w:val="22"/>
        </w:rPr>
        <w:t>18.2</w:t>
      </w:r>
      <w:r w:rsidR="00C94AB7" w:rsidRPr="00B27D04">
        <w:rPr>
          <w:rFonts w:ascii="ＭＳ 明朝" w:hAnsi="ＭＳ 明朝" w:hint="eastAsia"/>
          <w:sz w:val="22"/>
        </w:rPr>
        <w:t>％の順となっている。</w:t>
      </w:r>
    </w:p>
    <w:p w14:paraId="30F31699" w14:textId="77777777" w:rsidR="00A146F7" w:rsidRPr="00B27D04" w:rsidRDefault="00A146F7" w:rsidP="00022C6D">
      <w:pPr>
        <w:spacing w:line="200" w:lineRule="exact"/>
        <w:ind w:left="203" w:hangingChars="100" w:hanging="203"/>
        <w:rPr>
          <w:rFonts w:ascii="ＭＳ 明朝" w:hAnsi="ＭＳ 明朝"/>
          <w:sz w:val="22"/>
        </w:rPr>
      </w:pPr>
    </w:p>
    <w:p w14:paraId="78B6C891" w14:textId="77777777" w:rsidR="00741CBF" w:rsidRPr="00B27D04" w:rsidRDefault="00741CBF" w:rsidP="00022C6D">
      <w:pPr>
        <w:spacing w:line="200" w:lineRule="exact"/>
        <w:jc w:val="left"/>
        <w:rPr>
          <w:rFonts w:ascii="ＭＳ 明朝" w:hAnsi="ＭＳ 明朝"/>
          <w:sz w:val="22"/>
        </w:rPr>
      </w:pPr>
    </w:p>
    <w:p w14:paraId="30423E75" w14:textId="77777777" w:rsidR="006B02CD" w:rsidRDefault="006B02CD">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17394C7A" w14:textId="40B664B5" w:rsidR="00741CBF" w:rsidRPr="00B27D04" w:rsidRDefault="00741CBF" w:rsidP="00741CBF">
      <w:pPr>
        <w:jc w:val="left"/>
        <w:rPr>
          <w:rFonts w:asciiTheme="majorEastAsia" w:eastAsiaTheme="majorEastAsia" w:hAnsiTheme="majorEastAsia"/>
        </w:rPr>
      </w:pPr>
      <w:r w:rsidRPr="00B27D04">
        <w:rPr>
          <w:rFonts w:ascii="ＭＳ ゴシック" w:eastAsia="ＭＳ ゴシック" w:hAnsi="ＭＳ ゴシック" w:hint="eastAsia"/>
          <w:sz w:val="22"/>
        </w:rPr>
        <w:t>図　高齢者入居拒否</w:t>
      </w:r>
      <w:r w:rsidR="00743FC8"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家主の態度に対する考え</w:t>
      </w:r>
    </w:p>
    <w:p w14:paraId="0C37AA15" w14:textId="77777777" w:rsidR="00741CBF" w:rsidRPr="00B27D04" w:rsidRDefault="00741CBF" w:rsidP="00741CBF">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4E849F3A" w14:textId="31C74268" w:rsidR="00741CBF" w:rsidRPr="00B27D04" w:rsidRDefault="000B17A7" w:rsidP="000B17A7">
      <w:pPr>
        <w:jc w:val="center"/>
        <w:rPr>
          <w:rFonts w:ascii="ＭＳ ゴシック" w:eastAsia="ＭＳ ゴシック" w:hAnsi="ＭＳ ゴシック"/>
          <w:sz w:val="22"/>
        </w:rPr>
      </w:pPr>
      <w:r w:rsidRPr="000B17A7">
        <w:rPr>
          <w:rFonts w:ascii="ＭＳ ゴシック" w:eastAsia="ＭＳ ゴシック" w:hAnsi="ＭＳ ゴシック"/>
          <w:noProof/>
          <w:sz w:val="22"/>
        </w:rPr>
        <w:drawing>
          <wp:inline distT="0" distB="0" distL="0" distR="0" wp14:anchorId="24962644" wp14:editId="33C2F94E">
            <wp:extent cx="5735160" cy="31338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5160" cy="3133800"/>
                    </a:xfrm>
                    <a:prstGeom prst="rect">
                      <a:avLst/>
                    </a:prstGeom>
                    <a:noFill/>
                    <a:ln>
                      <a:noFill/>
                    </a:ln>
                  </pic:spPr>
                </pic:pic>
              </a:graphicData>
            </a:graphic>
          </wp:inline>
        </w:drawing>
      </w:r>
    </w:p>
    <w:p w14:paraId="50DD455E" w14:textId="77777777" w:rsidR="00022C6D" w:rsidRPr="00B27D04" w:rsidRDefault="00022C6D" w:rsidP="00022C6D">
      <w:pPr>
        <w:spacing w:line="200" w:lineRule="exact"/>
        <w:ind w:left="203" w:hangingChars="100" w:hanging="203"/>
        <w:rPr>
          <w:rFonts w:ascii="ＭＳ 明朝" w:hAnsi="ＭＳ 明朝"/>
          <w:sz w:val="22"/>
        </w:rPr>
      </w:pPr>
    </w:p>
    <w:p w14:paraId="4AFE08E6" w14:textId="77777777" w:rsidR="009825BB" w:rsidRDefault="006D256E" w:rsidP="00C94AB7">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0B17A7" w:rsidRPr="00B27D04">
        <w:rPr>
          <w:rFonts w:ascii="ＭＳ 明朝" w:hAnsi="ＭＳ 明朝" w:hint="eastAsia"/>
          <w:sz w:val="22"/>
        </w:rPr>
        <w:t>「高齢者という理由でことわることは差別だと思う」</w:t>
      </w:r>
      <w:r w:rsidR="000B17A7">
        <w:rPr>
          <w:rFonts w:ascii="ＭＳ 明朝" w:hAnsi="ＭＳ 明朝" w:hint="eastAsia"/>
          <w:sz w:val="22"/>
        </w:rPr>
        <w:t>は</w:t>
      </w:r>
      <w:r w:rsidRPr="00B27D04">
        <w:rPr>
          <w:rFonts w:ascii="ＭＳ 明朝" w:hAnsi="ＭＳ 明朝" w:hint="eastAsia"/>
          <w:sz w:val="22"/>
        </w:rPr>
        <w:t>『平成</w:t>
      </w:r>
      <w:r w:rsidR="000B17A7">
        <w:rPr>
          <w:rFonts w:ascii="ＭＳ 明朝" w:hAnsi="ＭＳ 明朝" w:hint="eastAsia"/>
          <w:sz w:val="22"/>
        </w:rPr>
        <w:t>27</w:t>
      </w:r>
      <w:r w:rsidRPr="00B27D04">
        <w:rPr>
          <w:rFonts w:ascii="ＭＳ 明朝" w:hAnsi="ＭＳ 明朝" w:hint="eastAsia"/>
          <w:sz w:val="22"/>
        </w:rPr>
        <w:t>年</w:t>
      </w:r>
      <w:r w:rsidR="00C94AB7" w:rsidRPr="00B27D04">
        <w:rPr>
          <w:rFonts w:ascii="ＭＳ 明朝" w:hAnsi="ＭＳ 明朝" w:hint="eastAsia"/>
          <w:sz w:val="22"/>
        </w:rPr>
        <w:t>度</w:t>
      </w:r>
      <w:r w:rsidRPr="00B27D04">
        <w:rPr>
          <w:rFonts w:ascii="ＭＳ 明朝" w:hAnsi="ＭＳ 明朝" w:hint="eastAsia"/>
          <w:sz w:val="22"/>
        </w:rPr>
        <w:t>』</w:t>
      </w:r>
      <w:r w:rsidR="000B17A7">
        <w:rPr>
          <w:rFonts w:ascii="ＭＳ 明朝" w:hAnsi="ＭＳ 明朝" w:hint="eastAsia"/>
          <w:sz w:val="22"/>
        </w:rPr>
        <w:t>から横ばいだが、「差別かどうか一概には言えない」は</w:t>
      </w:r>
      <w:r w:rsidR="009825BB">
        <w:rPr>
          <w:rFonts w:ascii="ＭＳ 明朝" w:hAnsi="ＭＳ 明朝" w:hint="eastAsia"/>
          <w:sz w:val="22"/>
        </w:rPr>
        <w:t>『今回調査』では59.8％と</w:t>
      </w:r>
      <w:r w:rsidR="000B17A7">
        <w:rPr>
          <w:rFonts w:ascii="ＭＳ 明朝" w:hAnsi="ＭＳ 明朝" w:hint="eastAsia"/>
          <w:sz w:val="22"/>
        </w:rPr>
        <w:t>『平成27年度』</w:t>
      </w:r>
      <w:r w:rsidR="009825BB">
        <w:rPr>
          <w:rFonts w:ascii="ＭＳ 明朝" w:hAnsi="ＭＳ 明朝" w:hint="eastAsia"/>
          <w:sz w:val="22"/>
        </w:rPr>
        <w:t>より</w:t>
      </w:r>
      <w:r w:rsidR="000B17A7">
        <w:rPr>
          <w:rFonts w:ascii="ＭＳ 明朝" w:hAnsi="ＭＳ 明朝" w:hint="eastAsia"/>
          <w:sz w:val="22"/>
        </w:rPr>
        <w:t>12.6ポイント</w:t>
      </w:r>
      <w:r w:rsidR="009825BB">
        <w:rPr>
          <w:rFonts w:ascii="ＭＳ 明朝" w:hAnsi="ＭＳ 明朝" w:hint="eastAsia"/>
          <w:sz w:val="22"/>
        </w:rPr>
        <w:t>高く</w:t>
      </w:r>
      <w:r w:rsidR="000B17A7">
        <w:rPr>
          <w:rFonts w:ascii="ＭＳ 明朝" w:hAnsi="ＭＳ 明朝" w:hint="eastAsia"/>
          <w:sz w:val="22"/>
        </w:rPr>
        <w:t>なっている。</w:t>
      </w:r>
    </w:p>
    <w:p w14:paraId="53BB040F" w14:textId="0EA84037" w:rsidR="00741CBF" w:rsidRPr="00B27D04" w:rsidRDefault="00741CBF" w:rsidP="00C94AB7">
      <w:pPr>
        <w:ind w:left="223" w:hangingChars="100" w:hanging="223"/>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48979648" w14:textId="77777777" w:rsidR="00741CBF" w:rsidRPr="00B27D04" w:rsidRDefault="00741CBF" w:rsidP="00741CBF">
      <w:pPr>
        <w:jc w:val="left"/>
        <w:rPr>
          <w:rFonts w:asciiTheme="majorEastAsia" w:eastAsiaTheme="majorEastAsia" w:hAnsiTheme="majorEastAsia"/>
        </w:rPr>
      </w:pPr>
      <w:r w:rsidRPr="00B27D04">
        <w:rPr>
          <w:rFonts w:ascii="ＭＳ ゴシック" w:eastAsia="ＭＳ ゴシック" w:hAnsi="ＭＳ ゴシック" w:hint="eastAsia"/>
          <w:sz w:val="22"/>
        </w:rPr>
        <w:t>図　高齢者入居拒否</w:t>
      </w:r>
      <w:r w:rsidR="00743FC8"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家主の態度に対する考え</w:t>
      </w:r>
    </w:p>
    <w:p w14:paraId="7A6D1208" w14:textId="6936A655" w:rsidR="00741CBF" w:rsidRPr="00B27D04" w:rsidRDefault="00741CBF" w:rsidP="004C6E26">
      <w:pPr>
        <w:ind w:leftChars="200" w:left="589" w:hangingChars="100" w:hanging="203"/>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回答／営業年数別、</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1F486674" w14:textId="231C3C69" w:rsidR="00741CBF" w:rsidRPr="00B27D04" w:rsidRDefault="00520A27" w:rsidP="006B02CD">
      <w:pPr>
        <w:jc w:val="center"/>
        <w:rPr>
          <w:rFonts w:ascii="HG丸ｺﾞｼｯｸM-PRO" w:eastAsia="HG丸ｺﾞｼｯｸM-PRO" w:hAnsi="ＭＳ ゴシック"/>
          <w:sz w:val="24"/>
          <w:szCs w:val="24"/>
        </w:rPr>
      </w:pPr>
      <w:r w:rsidRPr="00520A27">
        <w:rPr>
          <w:rFonts w:ascii="HG丸ｺﾞｼｯｸM-PRO" w:eastAsia="HG丸ｺﾞｼｯｸM-PRO" w:hAnsi="ＭＳ ゴシック"/>
          <w:noProof/>
          <w:sz w:val="24"/>
          <w:szCs w:val="24"/>
        </w:rPr>
        <w:drawing>
          <wp:inline distT="0" distB="0" distL="0" distR="0" wp14:anchorId="2440A5D0" wp14:editId="02CD900F">
            <wp:extent cx="5743575" cy="5514975"/>
            <wp:effectExtent l="0" t="0" r="0" b="9525"/>
            <wp:docPr id="5618" name="図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43575" cy="5514975"/>
                    </a:xfrm>
                    <a:prstGeom prst="rect">
                      <a:avLst/>
                    </a:prstGeom>
                    <a:noFill/>
                    <a:ln>
                      <a:noFill/>
                    </a:ln>
                  </pic:spPr>
                </pic:pic>
              </a:graphicData>
            </a:graphic>
          </wp:inline>
        </w:drawing>
      </w:r>
    </w:p>
    <w:p w14:paraId="378F4243" w14:textId="3B6B79EF" w:rsidR="001F6B87" w:rsidRPr="00B27D04" w:rsidRDefault="001F6B87" w:rsidP="001F6B87">
      <w:pPr>
        <w:ind w:left="203" w:hangingChars="100" w:hanging="203"/>
        <w:jc w:val="left"/>
        <w:rPr>
          <w:rFonts w:ascii="ＭＳ 明朝" w:hAnsi="ＭＳ 明朝"/>
          <w:sz w:val="22"/>
        </w:rPr>
      </w:pPr>
      <w:r w:rsidRPr="00B27D04">
        <w:rPr>
          <w:rFonts w:ascii="ＭＳ 明朝" w:hAnsi="ＭＳ 明朝"/>
          <w:sz w:val="22"/>
        </w:rPr>
        <w:t>・</w:t>
      </w:r>
      <w:r w:rsidR="00C94AB7" w:rsidRPr="00B27D04">
        <w:rPr>
          <w:rFonts w:ascii="ＭＳ 明朝" w:hAnsi="ＭＳ 明朝" w:hint="eastAsia"/>
          <w:sz w:val="22"/>
        </w:rPr>
        <w:t>営業年数別</w:t>
      </w:r>
      <w:r w:rsidRPr="00B27D04">
        <w:rPr>
          <w:rFonts w:ascii="ＭＳ 明朝" w:hAnsi="ＭＳ 明朝" w:hint="eastAsia"/>
          <w:sz w:val="22"/>
        </w:rPr>
        <w:t>にみると、</w:t>
      </w:r>
      <w:r w:rsidR="005F032D" w:rsidRPr="00B27D04">
        <w:rPr>
          <w:rFonts w:ascii="ＭＳ 明朝" w:hAnsi="ＭＳ 明朝" w:hint="eastAsia"/>
          <w:sz w:val="22"/>
        </w:rPr>
        <w:t>「高齢者という理由でことわることは差別だと思う」</w:t>
      </w:r>
      <w:r w:rsidR="005F032D">
        <w:rPr>
          <w:rFonts w:ascii="ＭＳ 明朝" w:hAnsi="ＭＳ 明朝" w:hint="eastAsia"/>
          <w:sz w:val="22"/>
        </w:rPr>
        <w:t>は『３年未満』で29.7％と高い。</w:t>
      </w:r>
      <w:r w:rsidRPr="00B27D04">
        <w:rPr>
          <w:rFonts w:ascii="ＭＳ 明朝" w:hAnsi="ＭＳ 明朝" w:hint="eastAsia"/>
          <w:sz w:val="22"/>
        </w:rPr>
        <w:t>「</w:t>
      </w:r>
      <w:r w:rsidR="005F032D">
        <w:rPr>
          <w:rFonts w:ascii="ＭＳ 明朝" w:hAnsi="ＭＳ 明朝" w:hint="eastAsia"/>
          <w:sz w:val="22"/>
        </w:rPr>
        <w:t>差別かどうか一概には言えない</w:t>
      </w:r>
      <w:r w:rsidRPr="00B27D04">
        <w:rPr>
          <w:rFonts w:ascii="ＭＳ 明朝" w:hAnsi="ＭＳ 明朝" w:hint="eastAsia"/>
          <w:sz w:val="22"/>
        </w:rPr>
        <w:t>」</w:t>
      </w:r>
      <w:r w:rsidR="005F032D">
        <w:rPr>
          <w:rFonts w:ascii="ＭＳ 明朝" w:hAnsi="ＭＳ 明朝" w:hint="eastAsia"/>
          <w:sz w:val="22"/>
        </w:rPr>
        <w:t>は営業年数が長いほど高くなる傾向である</w:t>
      </w:r>
      <w:r w:rsidRPr="00B27D04">
        <w:rPr>
          <w:rFonts w:ascii="ＭＳ 明朝" w:hAnsi="ＭＳ 明朝" w:hint="eastAsia"/>
          <w:sz w:val="22"/>
        </w:rPr>
        <w:t>。</w:t>
      </w:r>
    </w:p>
    <w:p w14:paraId="0DEDE12E" w14:textId="67B43D98" w:rsidR="00406032" w:rsidRPr="00B27D04" w:rsidRDefault="00406032" w:rsidP="001F6B87">
      <w:pPr>
        <w:ind w:left="203" w:hangingChars="100" w:hanging="203"/>
        <w:jc w:val="left"/>
        <w:rPr>
          <w:rFonts w:ascii="ＭＳ 明朝" w:hAnsi="ＭＳ 明朝"/>
          <w:sz w:val="22"/>
        </w:rPr>
      </w:pP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5F032D" w:rsidRPr="00B27D04">
        <w:rPr>
          <w:rFonts w:ascii="ＭＳ 明朝" w:hAnsi="ＭＳ 明朝" w:hint="eastAsia"/>
          <w:sz w:val="22"/>
        </w:rPr>
        <w:t>「高齢者という理由でことわることは差別だと思う」</w:t>
      </w:r>
      <w:r w:rsidR="005F032D">
        <w:rPr>
          <w:rFonts w:ascii="ＭＳ 明朝" w:hAnsi="ＭＳ 明朝" w:hint="eastAsia"/>
          <w:sz w:val="22"/>
        </w:rPr>
        <w:t>は</w:t>
      </w:r>
      <w:r w:rsidR="00F0031F">
        <w:rPr>
          <w:rFonts w:ascii="ＭＳ 明朝" w:hAnsi="ＭＳ 明朝" w:hint="eastAsia"/>
          <w:sz w:val="22"/>
        </w:rPr>
        <w:t>『アンケートを記入している私が人権推進員である』</w:t>
      </w:r>
      <w:r w:rsidRPr="00B27D04">
        <w:rPr>
          <w:rFonts w:ascii="ＭＳ 明朝" w:hAnsi="ＭＳ 明朝" w:hint="eastAsia"/>
          <w:sz w:val="22"/>
        </w:rPr>
        <w:t>で</w:t>
      </w:r>
      <w:r w:rsidR="005F032D">
        <w:rPr>
          <w:rFonts w:ascii="ＭＳ 明朝" w:hAnsi="ＭＳ 明朝" w:hint="eastAsia"/>
          <w:sz w:val="22"/>
        </w:rPr>
        <w:t>28.8％と最も高く、</w:t>
      </w:r>
      <w:r w:rsidR="00F0031F">
        <w:rPr>
          <w:rFonts w:ascii="ＭＳ 明朝" w:hAnsi="ＭＳ 明朝" w:hint="eastAsia"/>
          <w:sz w:val="22"/>
        </w:rPr>
        <w:t>『私ではないが、社内に人権推進員がいる』</w:t>
      </w:r>
      <w:r w:rsidR="005F032D">
        <w:rPr>
          <w:rFonts w:ascii="ＭＳ 明朝" w:hAnsi="ＭＳ 明朝" w:hint="eastAsia"/>
          <w:sz w:val="22"/>
        </w:rPr>
        <w:t>で25.6％、</w:t>
      </w:r>
      <w:r w:rsidRPr="00B27D04">
        <w:rPr>
          <w:rFonts w:ascii="ＭＳ 明朝" w:hAnsi="ＭＳ 明朝" w:hint="eastAsia"/>
          <w:sz w:val="22"/>
        </w:rPr>
        <w:t>『</w:t>
      </w:r>
      <w:r w:rsidR="00482069">
        <w:rPr>
          <w:rFonts w:ascii="ＭＳ 明朝" w:hAnsi="ＭＳ 明朝" w:hint="eastAsia"/>
          <w:sz w:val="22"/>
        </w:rPr>
        <w:t>人権推進員</w:t>
      </w:r>
      <w:r w:rsidR="0059176B" w:rsidRPr="00B27D04">
        <w:rPr>
          <w:rFonts w:ascii="ＭＳ 明朝" w:hAnsi="ＭＳ 明朝" w:hint="eastAsia"/>
          <w:sz w:val="22"/>
        </w:rPr>
        <w:t>はいない</w:t>
      </w:r>
      <w:r w:rsidRPr="00B27D04">
        <w:rPr>
          <w:rFonts w:ascii="ＭＳ 明朝" w:hAnsi="ＭＳ 明朝" w:hint="eastAsia"/>
          <w:sz w:val="22"/>
        </w:rPr>
        <w:t>』</w:t>
      </w:r>
      <w:r w:rsidR="00587C99" w:rsidRPr="00B27D04">
        <w:rPr>
          <w:rFonts w:ascii="ＭＳ 明朝" w:hAnsi="ＭＳ 明朝" w:hint="eastAsia"/>
          <w:sz w:val="22"/>
        </w:rPr>
        <w:t>で</w:t>
      </w:r>
      <w:r w:rsidR="005F032D">
        <w:rPr>
          <w:rFonts w:ascii="ＭＳ 明朝" w:hAnsi="ＭＳ 明朝" w:hint="eastAsia"/>
          <w:sz w:val="22"/>
        </w:rPr>
        <w:t>19.7％となっている</w:t>
      </w:r>
      <w:r w:rsidRPr="00B27D04">
        <w:rPr>
          <w:rFonts w:ascii="ＭＳ 明朝" w:hAnsi="ＭＳ 明朝" w:hint="eastAsia"/>
          <w:sz w:val="22"/>
        </w:rPr>
        <w:t>。</w:t>
      </w:r>
    </w:p>
    <w:p w14:paraId="79E45735" w14:textId="3DF21BE8" w:rsidR="001F6B87" w:rsidRPr="00B27D04" w:rsidRDefault="001F6B87" w:rsidP="001F6B87">
      <w:pPr>
        <w:ind w:left="203" w:hangingChars="100" w:hanging="203"/>
        <w:jc w:val="left"/>
        <w:rPr>
          <w:rFonts w:ascii="ＭＳ 明朝" w:hAnsi="ＭＳ 明朝"/>
          <w:sz w:val="22"/>
        </w:rPr>
      </w:pPr>
      <w:r w:rsidRPr="00B27D04">
        <w:rPr>
          <w:rFonts w:ascii="ＭＳ 明朝" w:hAnsi="ＭＳ 明朝" w:hint="eastAsia"/>
          <w:sz w:val="22"/>
        </w:rPr>
        <w:t>・人権</w:t>
      </w:r>
      <w:r w:rsidR="00697A44" w:rsidRPr="00B27D04">
        <w:rPr>
          <w:rFonts w:ascii="ＭＳ 明朝" w:hAnsi="ＭＳ 明朝" w:hint="eastAsia"/>
          <w:sz w:val="22"/>
        </w:rPr>
        <w:t>問題にかかる研修会や講演会への参加の有無別</w:t>
      </w:r>
      <w:r w:rsidRPr="00B27D04">
        <w:rPr>
          <w:rFonts w:ascii="ＭＳ 明朝" w:hAnsi="ＭＳ 明朝" w:hint="eastAsia"/>
          <w:sz w:val="22"/>
        </w:rPr>
        <w:t>にみると、</w:t>
      </w:r>
      <w:r w:rsidR="005F032D" w:rsidRPr="00B27D04">
        <w:rPr>
          <w:rFonts w:ascii="ＭＳ 明朝" w:hAnsi="ＭＳ 明朝" w:hint="eastAsia"/>
          <w:sz w:val="22"/>
        </w:rPr>
        <w:t>「高齢者という理由でことわることは差別だと思う」</w:t>
      </w:r>
      <w:r w:rsidR="005F032D">
        <w:rPr>
          <w:rFonts w:ascii="ＭＳ 明朝" w:hAnsi="ＭＳ 明朝" w:hint="eastAsia"/>
          <w:sz w:val="22"/>
        </w:rPr>
        <w:t>は</w:t>
      </w:r>
      <w:r w:rsidRPr="00B27D04">
        <w:rPr>
          <w:rFonts w:ascii="ＭＳ 明朝" w:hAnsi="ＭＳ 明朝" w:hint="eastAsia"/>
          <w:sz w:val="22"/>
        </w:rPr>
        <w:t>『</w:t>
      </w:r>
      <w:r w:rsidR="00697A44" w:rsidRPr="00B27D04">
        <w:rPr>
          <w:rFonts w:ascii="ＭＳ 明朝" w:hAnsi="ＭＳ 明朝" w:hint="eastAsia"/>
          <w:sz w:val="22"/>
        </w:rPr>
        <w:t>参加したことがある</w:t>
      </w:r>
      <w:r w:rsidRPr="00B27D04">
        <w:rPr>
          <w:rFonts w:ascii="ＭＳ 明朝" w:hAnsi="ＭＳ 明朝" w:hint="eastAsia"/>
          <w:sz w:val="22"/>
        </w:rPr>
        <w:t>』で</w:t>
      </w:r>
      <w:r w:rsidR="005F032D">
        <w:rPr>
          <w:rFonts w:ascii="ＭＳ 明朝" w:hAnsi="ＭＳ 明朝" w:hint="eastAsia"/>
          <w:sz w:val="22"/>
        </w:rPr>
        <w:t>25.7</w:t>
      </w:r>
      <w:r w:rsidRPr="00B27D04">
        <w:rPr>
          <w:rFonts w:ascii="ＭＳ 明朝" w:hAnsi="ＭＳ 明朝" w:hint="eastAsia"/>
          <w:sz w:val="22"/>
        </w:rPr>
        <w:t>％、『</w:t>
      </w:r>
      <w:r w:rsidR="00732A28" w:rsidRPr="00B27D04">
        <w:rPr>
          <w:rFonts w:ascii="ＭＳ 明朝" w:hAnsi="ＭＳ 明朝" w:hint="eastAsia"/>
          <w:sz w:val="22"/>
        </w:rPr>
        <w:t>参加したことは</w:t>
      </w:r>
      <w:r w:rsidR="00697A44" w:rsidRPr="00B27D04">
        <w:rPr>
          <w:rFonts w:ascii="ＭＳ 明朝" w:hAnsi="ＭＳ 明朝" w:hint="eastAsia"/>
          <w:sz w:val="22"/>
        </w:rPr>
        <w:t>ない</w:t>
      </w:r>
      <w:r w:rsidRPr="00B27D04">
        <w:rPr>
          <w:rFonts w:ascii="ＭＳ 明朝" w:hAnsi="ＭＳ 明朝" w:hint="eastAsia"/>
          <w:sz w:val="22"/>
        </w:rPr>
        <w:t>』で</w:t>
      </w:r>
      <w:r w:rsidR="005F032D">
        <w:rPr>
          <w:rFonts w:ascii="ＭＳ 明朝" w:hAnsi="ＭＳ 明朝" w:hint="eastAsia"/>
          <w:sz w:val="22"/>
        </w:rPr>
        <w:t>17.2％</w:t>
      </w:r>
      <w:r w:rsidRPr="00B27D04">
        <w:rPr>
          <w:rFonts w:ascii="ＭＳ 明朝" w:hAnsi="ＭＳ 明朝" w:hint="eastAsia"/>
          <w:sz w:val="22"/>
        </w:rPr>
        <w:t>と</w:t>
      </w:r>
      <w:r w:rsidR="005F032D">
        <w:rPr>
          <w:rFonts w:ascii="ＭＳ 明朝" w:hAnsi="ＭＳ 明朝" w:hint="eastAsia"/>
          <w:sz w:val="22"/>
        </w:rPr>
        <w:t>、</w:t>
      </w:r>
      <w:r w:rsidR="00D733B3" w:rsidRPr="00B27D04">
        <w:rPr>
          <w:rFonts w:ascii="ＭＳ 明朝" w:hAnsi="ＭＳ 明朝" w:hint="eastAsia"/>
          <w:sz w:val="22"/>
        </w:rPr>
        <w:t>その差は</w:t>
      </w:r>
      <w:r w:rsidR="005F032D">
        <w:rPr>
          <w:rFonts w:ascii="ＭＳ 明朝" w:hAnsi="ＭＳ 明朝" w:hint="eastAsia"/>
          <w:sz w:val="22"/>
        </w:rPr>
        <w:t>8.5</w:t>
      </w:r>
      <w:r w:rsidR="00D733B3" w:rsidRPr="00B27D04">
        <w:rPr>
          <w:rFonts w:ascii="ＭＳ 明朝" w:hAnsi="ＭＳ 明朝" w:hint="eastAsia"/>
          <w:sz w:val="22"/>
        </w:rPr>
        <w:t>ポイントとなっている</w:t>
      </w:r>
      <w:r w:rsidRPr="00B27D04">
        <w:rPr>
          <w:rFonts w:ascii="ＭＳ 明朝" w:hAnsi="ＭＳ 明朝" w:hint="eastAsia"/>
          <w:sz w:val="22"/>
        </w:rPr>
        <w:t>。</w:t>
      </w:r>
    </w:p>
    <w:p w14:paraId="47F2809E" w14:textId="77777777" w:rsidR="00741CBF" w:rsidRPr="00B27D04" w:rsidRDefault="00741CBF" w:rsidP="00741CBF">
      <w:pPr>
        <w:jc w:val="left"/>
        <w:rPr>
          <w:rFonts w:ascii="HG丸ｺﾞｼｯｸM-PRO" w:eastAsia="HG丸ｺﾞｼｯｸM-PRO" w:hAnsi="ＭＳ ゴシック"/>
          <w:sz w:val="24"/>
          <w:szCs w:val="24"/>
        </w:rPr>
      </w:pPr>
    </w:p>
    <w:p w14:paraId="3D3D0AAF" w14:textId="77777777" w:rsidR="0079125D" w:rsidRPr="00B27D04" w:rsidRDefault="0079125D" w:rsidP="00741CB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9CFBAE1" w14:textId="77777777" w:rsidR="0079125D" w:rsidRPr="00B27D04" w:rsidRDefault="0079125D" w:rsidP="0079125D">
      <w:pPr>
        <w:jc w:val="left"/>
        <w:rPr>
          <w:rFonts w:asciiTheme="majorEastAsia" w:eastAsiaTheme="majorEastAsia" w:hAnsiTheme="majorEastAsia"/>
        </w:rPr>
      </w:pPr>
      <w:r w:rsidRPr="00B27D04">
        <w:rPr>
          <w:rFonts w:ascii="ＭＳ ゴシック" w:eastAsia="ＭＳ ゴシック" w:hAnsi="ＭＳ ゴシック" w:hint="eastAsia"/>
          <w:sz w:val="22"/>
        </w:rPr>
        <w:t>図　高齢者入居拒否</w:t>
      </w:r>
      <w:r w:rsidR="00743FC8"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家主の態度に対する考え</w:t>
      </w:r>
    </w:p>
    <w:p w14:paraId="61414BBD" w14:textId="77777777" w:rsidR="0079125D" w:rsidRPr="00B27D04" w:rsidRDefault="0079125D" w:rsidP="0079125D">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回答／宅地建物取引業法に基づく指導監督基準の認知状況別、</w:t>
      </w:r>
      <w:r w:rsidR="00C12376" w:rsidRPr="00B27D04">
        <w:rPr>
          <w:rFonts w:ascii="ＭＳ ゴシック" w:eastAsia="ＭＳ ゴシック" w:hAnsi="ＭＳ ゴシック" w:cs="HG丸ｺﾞｼｯｸM-PRO" w:hint="eastAsia"/>
          <w:sz w:val="22"/>
        </w:rPr>
        <w:t>記入者の年齢層</w:t>
      </w:r>
      <w:r w:rsidRPr="00B27D04">
        <w:rPr>
          <w:rFonts w:ascii="ＭＳ ゴシック" w:eastAsia="ＭＳ ゴシック" w:hAnsi="ＭＳ ゴシック" w:cs="HG丸ｺﾞｼｯｸM-PRO" w:hint="eastAsia"/>
          <w:sz w:val="22"/>
        </w:rPr>
        <w:t>別）</w:t>
      </w:r>
    </w:p>
    <w:p w14:paraId="2103711F" w14:textId="43FA6C27" w:rsidR="007E1575" w:rsidRPr="00B27D04" w:rsidRDefault="001F25EB" w:rsidP="006B02CD">
      <w:pPr>
        <w:jc w:val="center"/>
        <w:rPr>
          <w:rFonts w:ascii="HG丸ｺﾞｼｯｸM-PRO" w:eastAsia="HG丸ｺﾞｼｯｸM-PRO" w:hAnsi="ＭＳ ゴシック"/>
          <w:sz w:val="24"/>
          <w:szCs w:val="24"/>
        </w:rPr>
      </w:pPr>
      <w:r w:rsidRPr="001F25EB">
        <w:rPr>
          <w:rFonts w:ascii="HG丸ｺﾞｼｯｸM-PRO" w:eastAsia="HG丸ｺﾞｼｯｸM-PRO" w:hAnsi="ＭＳ ゴシック"/>
          <w:noProof/>
          <w:sz w:val="24"/>
          <w:szCs w:val="24"/>
        </w:rPr>
        <w:drawing>
          <wp:inline distT="0" distB="0" distL="0" distR="0" wp14:anchorId="0E87FF71" wp14:editId="16EAACF8">
            <wp:extent cx="5743575" cy="4772025"/>
            <wp:effectExtent l="0" t="0" r="0" b="0"/>
            <wp:docPr id="5619" name="図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43575" cy="4772025"/>
                    </a:xfrm>
                    <a:prstGeom prst="rect">
                      <a:avLst/>
                    </a:prstGeom>
                    <a:noFill/>
                    <a:ln>
                      <a:noFill/>
                    </a:ln>
                  </pic:spPr>
                </pic:pic>
              </a:graphicData>
            </a:graphic>
          </wp:inline>
        </w:drawing>
      </w:r>
    </w:p>
    <w:p w14:paraId="4B027A2C" w14:textId="6D758B67" w:rsidR="001F6B87" w:rsidRPr="00B27D04" w:rsidRDefault="001F6B87" w:rsidP="001F6B87">
      <w:pPr>
        <w:ind w:left="203" w:hangingChars="100" w:hanging="203"/>
        <w:jc w:val="left"/>
        <w:rPr>
          <w:rFonts w:ascii="ＭＳ 明朝" w:hAnsi="ＭＳ 明朝"/>
          <w:sz w:val="22"/>
        </w:rPr>
      </w:pPr>
      <w:r w:rsidRPr="00B27D04">
        <w:rPr>
          <w:rFonts w:ascii="ＭＳ 明朝" w:hAnsi="ＭＳ 明朝"/>
          <w:sz w:val="22"/>
        </w:rPr>
        <w:t>・</w:t>
      </w:r>
      <w:r w:rsidR="00697A44" w:rsidRPr="00B27D04">
        <w:rPr>
          <w:rFonts w:ascii="ＭＳ 明朝" w:hAnsi="ＭＳ 明朝" w:hint="eastAsia"/>
          <w:sz w:val="22"/>
        </w:rPr>
        <w:t>宅地建物取引業法に基づく指導監督基準の認知状況別</w:t>
      </w:r>
      <w:r w:rsidRPr="00B27D04">
        <w:rPr>
          <w:rFonts w:ascii="ＭＳ 明朝" w:hAnsi="ＭＳ 明朝" w:hint="eastAsia"/>
          <w:sz w:val="22"/>
        </w:rPr>
        <w:t>にみると、</w:t>
      </w:r>
      <w:r w:rsidR="00485CD4" w:rsidRPr="00B27D04">
        <w:rPr>
          <w:rFonts w:ascii="ＭＳ 明朝" w:hAnsi="ＭＳ 明朝" w:hint="eastAsia"/>
          <w:sz w:val="22"/>
        </w:rPr>
        <w:t>「高齢者という理由でことわっても差別とは言えないと思う」</w:t>
      </w:r>
      <w:r w:rsidR="00485CD4">
        <w:rPr>
          <w:rFonts w:ascii="ＭＳ 明朝" w:hAnsi="ＭＳ 明朝" w:hint="eastAsia"/>
          <w:sz w:val="22"/>
        </w:rPr>
        <w:t>は</w:t>
      </w:r>
      <w:r w:rsidRPr="00B27D04">
        <w:rPr>
          <w:rFonts w:ascii="ＭＳ 明朝" w:hAnsi="ＭＳ 明朝" w:hint="eastAsia"/>
          <w:sz w:val="22"/>
        </w:rPr>
        <w:t>『</w:t>
      </w:r>
      <w:r w:rsidR="001D7BEE">
        <w:rPr>
          <w:rFonts w:ascii="ＭＳ 明朝" w:hAnsi="ＭＳ 明朝" w:hint="eastAsia"/>
          <w:sz w:val="22"/>
        </w:rPr>
        <w:t>はい（</w:t>
      </w:r>
      <w:r w:rsidR="00485CD4">
        <w:rPr>
          <w:rFonts w:ascii="ＭＳ 明朝" w:hAnsi="ＭＳ 明朝" w:hint="eastAsia"/>
          <w:sz w:val="22"/>
        </w:rPr>
        <w:t>知っている</w:t>
      </w:r>
      <w:r w:rsidR="001D7BEE">
        <w:rPr>
          <w:rFonts w:ascii="ＭＳ 明朝" w:hAnsi="ＭＳ 明朝" w:hint="eastAsia"/>
          <w:sz w:val="22"/>
        </w:rPr>
        <w:t>）</w:t>
      </w:r>
      <w:r w:rsidRPr="00B27D04">
        <w:rPr>
          <w:rFonts w:ascii="ＭＳ 明朝" w:hAnsi="ＭＳ 明朝" w:hint="eastAsia"/>
          <w:sz w:val="22"/>
        </w:rPr>
        <w:t>』で</w:t>
      </w:r>
      <w:r w:rsidR="00485CD4">
        <w:rPr>
          <w:rFonts w:ascii="ＭＳ 明朝" w:hAnsi="ＭＳ 明朝" w:hint="eastAsia"/>
          <w:sz w:val="22"/>
        </w:rPr>
        <w:t>、「高齢者という理由でことわっても差別とは言えないと思う」は『</w:t>
      </w:r>
      <w:r w:rsidR="001D7BEE">
        <w:rPr>
          <w:rFonts w:ascii="ＭＳ 明朝" w:hAnsi="ＭＳ 明朝" w:hint="eastAsia"/>
          <w:sz w:val="22"/>
        </w:rPr>
        <w:t>いいえ（</w:t>
      </w:r>
      <w:r w:rsidR="00485CD4">
        <w:rPr>
          <w:rFonts w:ascii="ＭＳ 明朝" w:hAnsi="ＭＳ 明朝" w:hint="eastAsia"/>
          <w:sz w:val="22"/>
        </w:rPr>
        <w:t>知らない</w:t>
      </w:r>
      <w:r w:rsidR="001D7BEE">
        <w:rPr>
          <w:rFonts w:ascii="ＭＳ 明朝" w:hAnsi="ＭＳ 明朝" w:hint="eastAsia"/>
          <w:sz w:val="22"/>
        </w:rPr>
        <w:t>）</w:t>
      </w:r>
      <w:r w:rsidR="00485CD4">
        <w:rPr>
          <w:rFonts w:ascii="ＭＳ 明朝" w:hAnsi="ＭＳ 明朝" w:hint="eastAsia"/>
          <w:sz w:val="22"/>
        </w:rPr>
        <w:t>』で高くなっている</w:t>
      </w:r>
      <w:r w:rsidRPr="00B27D04">
        <w:rPr>
          <w:rFonts w:ascii="ＭＳ 明朝" w:hAnsi="ＭＳ 明朝" w:hint="eastAsia"/>
          <w:sz w:val="22"/>
        </w:rPr>
        <w:t>。</w:t>
      </w:r>
    </w:p>
    <w:p w14:paraId="376E147D" w14:textId="2C145FD6" w:rsidR="00741CBF" w:rsidRPr="00B27D04" w:rsidRDefault="00697A44" w:rsidP="00485CD4">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C12376" w:rsidRPr="00B27D04">
        <w:rPr>
          <w:rFonts w:ascii="ＭＳ 明朝" w:hAnsi="ＭＳ 明朝" w:hint="eastAsia"/>
          <w:sz w:val="22"/>
        </w:rPr>
        <w:t>記入者の年齢層</w:t>
      </w:r>
      <w:r w:rsidRPr="00B27D04">
        <w:rPr>
          <w:rFonts w:ascii="ＭＳ 明朝" w:hAnsi="ＭＳ 明朝" w:hint="eastAsia"/>
          <w:sz w:val="22"/>
        </w:rPr>
        <w:t>別にみると、</w:t>
      </w:r>
      <w:r w:rsidR="00485CD4" w:rsidRPr="00B27D04">
        <w:rPr>
          <w:rFonts w:ascii="ＭＳ 明朝" w:hAnsi="ＭＳ 明朝" w:hint="eastAsia"/>
          <w:sz w:val="22"/>
        </w:rPr>
        <w:t>「高齢者という理由でことわることは差別だと思う」</w:t>
      </w:r>
      <w:r w:rsidR="00485CD4">
        <w:rPr>
          <w:rFonts w:ascii="ＭＳ 明朝" w:hAnsi="ＭＳ 明朝" w:hint="eastAsia"/>
          <w:sz w:val="22"/>
        </w:rPr>
        <w:t>は、サンプル数が少ない『30歳未満』</w:t>
      </w:r>
      <w:r w:rsidR="00D0190F">
        <w:rPr>
          <w:rFonts w:ascii="ＭＳ 明朝" w:hAnsi="ＭＳ 明朝" w:hint="eastAsia"/>
          <w:sz w:val="22"/>
        </w:rPr>
        <w:t>を除</w:t>
      </w:r>
      <w:r w:rsidR="00D26BE5">
        <w:rPr>
          <w:rFonts w:ascii="ＭＳ 明朝" w:hAnsi="ＭＳ 明朝" w:hint="eastAsia"/>
          <w:sz w:val="22"/>
        </w:rPr>
        <w:t>くと</w:t>
      </w:r>
      <w:r w:rsidR="00485CD4">
        <w:rPr>
          <w:rFonts w:ascii="ＭＳ 明朝" w:hAnsi="ＭＳ 明朝" w:hint="eastAsia"/>
          <w:sz w:val="22"/>
        </w:rPr>
        <w:t>『70歳以上』で29.2％と</w:t>
      </w:r>
      <w:r w:rsidR="00D26BE5">
        <w:rPr>
          <w:rFonts w:ascii="ＭＳ 明朝" w:hAnsi="ＭＳ 明朝" w:hint="eastAsia"/>
          <w:sz w:val="22"/>
        </w:rPr>
        <w:t>高く</w:t>
      </w:r>
      <w:r w:rsidR="00485CD4">
        <w:rPr>
          <w:rFonts w:ascii="ＭＳ 明朝" w:hAnsi="ＭＳ 明朝" w:hint="eastAsia"/>
          <w:sz w:val="22"/>
        </w:rPr>
        <w:t>なっている。「高齢者という理由でことわっても差別とは言えないと思う」は、『30歳以上～40歳未満』で32.4％と高い。</w:t>
      </w:r>
      <w:r w:rsidR="00741CBF" w:rsidRPr="00B27D04">
        <w:rPr>
          <w:rFonts w:ascii="HG丸ｺﾞｼｯｸM-PRO" w:eastAsia="HG丸ｺﾞｼｯｸM-PRO" w:hAnsi="ＭＳ ゴシック"/>
          <w:sz w:val="24"/>
          <w:szCs w:val="24"/>
        </w:rPr>
        <w:br w:type="page"/>
      </w:r>
    </w:p>
    <w:p w14:paraId="1514D355" w14:textId="77777777" w:rsidR="00EE025E" w:rsidRPr="00B27D04" w:rsidRDefault="00743FC8"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６</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４</w:t>
      </w:r>
      <w:r w:rsidR="00EE025E" w:rsidRPr="00B27D04">
        <w:rPr>
          <w:rFonts w:ascii="ＭＳ ゴシック" w:eastAsia="ＭＳ ゴシック" w:hAnsi="ＭＳ ゴシック" w:cs="HG丸ｺﾞｼｯｸM-PRO" w:hint="eastAsia"/>
          <w:b/>
          <w:sz w:val="24"/>
          <w:szCs w:val="24"/>
        </w:rPr>
        <w:t xml:space="preserve">　</w:t>
      </w:r>
      <w:r w:rsidR="00EE025E" w:rsidRPr="00B27D04">
        <w:rPr>
          <w:rFonts w:ascii="ＭＳ ゴシック" w:eastAsia="ＭＳ ゴシック" w:hAnsi="ＭＳ ゴシック" w:hint="eastAsia"/>
          <w:b/>
          <w:sz w:val="24"/>
          <w:szCs w:val="24"/>
        </w:rPr>
        <w:t>高齢者の入居を拒否する家主の理由</w:t>
      </w:r>
    </w:p>
    <w:p w14:paraId="5AFC2823" w14:textId="783D6449" w:rsidR="00741CBF"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4EBD3012" wp14:editId="218C3A11">
                <wp:extent cx="5759450" cy="2087880"/>
                <wp:effectExtent l="9525" t="9525" r="12700" b="17145"/>
                <wp:docPr id="5686" name="グループ化 6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87880"/>
                          <a:chOff x="0" y="0"/>
                          <a:chExt cx="57594" cy="20875"/>
                        </a:xfrm>
                      </wpg:grpSpPr>
                      <wps:wsp>
                        <wps:cNvPr id="5687" name="AutoShape 1429"/>
                        <wps:cNvSpPr>
                          <a:spLocks noChangeArrowheads="1"/>
                        </wps:cNvSpPr>
                        <wps:spPr bwMode="auto">
                          <a:xfrm>
                            <a:off x="0" y="0"/>
                            <a:ext cx="57594" cy="20875"/>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1363F886" w14:textId="003ADE77" w:rsidR="0088293B" w:rsidRPr="005144C2" w:rsidRDefault="0088293B" w:rsidP="0004191C">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i/>
                                  <w:sz w:val="22"/>
                                </w:rPr>
                                <w:t>4</w:t>
                              </w:r>
                              <w:r w:rsidRPr="005144C2">
                                <w:rPr>
                                  <w:rFonts w:ascii="ＭＳ ゴシック" w:eastAsia="ＭＳ ゴシック" w:hint="eastAsia"/>
                                  <w:i/>
                                  <w:sz w:val="22"/>
                                </w:rPr>
                                <w:t>で「１：ある」とお答えの方）</w:t>
                              </w:r>
                            </w:p>
                            <w:p w14:paraId="7D41D9B5" w14:textId="44A75AC1" w:rsidR="0088293B" w:rsidRPr="005144C2" w:rsidRDefault="0088293B" w:rsidP="0004191C">
                              <w:pPr>
                                <w:autoSpaceDE w:val="0"/>
                                <w:autoSpaceDN w:val="0"/>
                                <w:adjustRightInd w:val="0"/>
                                <w:spacing w:line="0" w:lineRule="atLeast"/>
                                <w:ind w:left="406" w:hangingChars="200" w:hanging="406"/>
                              </w:pPr>
                              <w:r w:rsidRPr="005144C2">
                                <w:rPr>
                                  <w:rFonts w:ascii="ＭＳ ゴシック" w:eastAsia="ＭＳ ゴシック" w:hint="eastAsia"/>
                                  <w:sz w:val="22"/>
                                </w:rPr>
                                <w:t>問2</w:t>
                              </w:r>
                              <w:r>
                                <w:rPr>
                                  <w:rFonts w:ascii="ＭＳ ゴシック" w:eastAsia="ＭＳ ゴシック"/>
                                  <w:sz w:val="22"/>
                                </w:rPr>
                                <w:t>4</w:t>
                              </w:r>
                              <w:r w:rsidRPr="005144C2">
                                <w:rPr>
                                  <w:rFonts w:ascii="ＭＳ ゴシック" w:eastAsia="ＭＳ ゴシック" w:hint="eastAsia"/>
                                  <w:sz w:val="22"/>
                                </w:rPr>
                                <w:t>-３　家主がことわった理由は何ですか。（あてはまるものすべてに○</w:t>
                              </w:r>
                              <w:r>
                                <w:rPr>
                                  <w:rFonts w:ascii="ＭＳ ゴシック" w:eastAsia="ＭＳ ゴシック" w:hint="eastAsia"/>
                                  <w:sz w:val="22"/>
                                </w:rPr>
                                <w:t>）</w:t>
                              </w:r>
                            </w:p>
                          </w:txbxContent>
                        </wps:txbx>
                        <wps:bodyPr rot="0" vert="horz" wrap="square" lIns="74295" tIns="8890" rIns="74295" bIns="8890" anchor="t" anchorCtr="0" upright="1">
                          <a:noAutofit/>
                        </wps:bodyPr>
                      </wps:wsp>
                      <wpg:grpSp>
                        <wpg:cNvPr id="5688" name="グループ化 6619"/>
                        <wpg:cNvGrpSpPr>
                          <a:grpSpLocks/>
                        </wpg:cNvGrpSpPr>
                        <wpg:grpSpPr bwMode="auto">
                          <a:xfrm>
                            <a:off x="3968" y="5003"/>
                            <a:ext cx="50387" cy="14751"/>
                            <a:chOff x="0" y="0"/>
                            <a:chExt cx="50393" cy="14756"/>
                          </a:xfrm>
                        </wpg:grpSpPr>
                        <wps:wsp>
                          <wps:cNvPr id="5689" name="角丸四角形 5572"/>
                          <wps:cNvSpPr>
                            <a:spLocks noChangeArrowheads="1"/>
                          </wps:cNvSpPr>
                          <wps:spPr bwMode="auto">
                            <a:xfrm>
                              <a:off x="0" y="0"/>
                              <a:ext cx="50393" cy="14756"/>
                            </a:xfrm>
                            <a:prstGeom prst="roundRect">
                              <a:avLst>
                                <a:gd name="adj" fmla="val 0"/>
                              </a:avLst>
                            </a:prstGeom>
                            <a:solidFill>
                              <a:schemeClr val="bg1">
                                <a:lumMod val="85000"/>
                                <a:lumOff val="0"/>
                              </a:schemeClr>
                            </a:solidFill>
                            <a:ln w="6350">
                              <a:solidFill>
                                <a:srgbClr val="000000"/>
                              </a:solidFill>
                              <a:round/>
                              <a:headEnd/>
                              <a:tailEnd/>
                            </a:ln>
                          </wps:spPr>
                          <wps:txbx>
                            <w:txbxContent>
                              <w:p w14:paraId="4B3B81AF" w14:textId="77777777" w:rsidR="0088293B" w:rsidRPr="003C576A" w:rsidRDefault="0088293B" w:rsidP="00E30A3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家賃の支払いに不安がある</w:t>
                                </w:r>
                              </w:p>
                              <w:p w14:paraId="44EAEAF2" w14:textId="77777777" w:rsidR="0088293B" w:rsidRPr="003C576A" w:rsidRDefault="0088293B" w:rsidP="00E30A3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病気や事故などの不安がある</w:t>
                                </w:r>
                              </w:p>
                              <w:p w14:paraId="03440DA0" w14:textId="77777777" w:rsidR="0088293B" w:rsidRPr="003C576A" w:rsidRDefault="0088293B" w:rsidP="00E30A3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火の不始末や水もれなど不安がある</w:t>
                                </w:r>
                              </w:p>
                              <w:p w14:paraId="64CB6014" w14:textId="77777777" w:rsidR="0088293B" w:rsidRPr="003C576A" w:rsidRDefault="0088293B" w:rsidP="00E30A3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他の入居者とのトラブルに不安がある</w:t>
                                </w:r>
                              </w:p>
                              <w:p w14:paraId="6931DEDE" w14:textId="77777777" w:rsidR="0088293B" w:rsidRPr="003C576A" w:rsidRDefault="0088293B" w:rsidP="00E30A3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５　保証人がいない</w:t>
                                </w:r>
                              </w:p>
                              <w:p w14:paraId="393FE84E" w14:textId="77777777" w:rsidR="0088293B" w:rsidRPr="003C576A" w:rsidRDefault="0088293B" w:rsidP="00E30A3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６　入居が長期化する</w:t>
                                </w:r>
                              </w:p>
                              <w:p w14:paraId="63BFC343" w14:textId="77777777" w:rsidR="0088293B" w:rsidRPr="003C576A" w:rsidRDefault="0088293B" w:rsidP="00E30A33">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７　その他　具体的に　　　　　　　　　　　　　　　　　　　　　　　</w:t>
                                </w:r>
                              </w:p>
                              <w:p w14:paraId="4EB2D3C1" w14:textId="77777777" w:rsidR="0088293B" w:rsidRPr="00E30A33" w:rsidRDefault="0088293B" w:rsidP="00E30A33">
                                <w:pPr>
                                  <w:pStyle w:val="afe"/>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s:wsp>
                          <wps:cNvPr id="5690" name="大かっこ 6118"/>
                          <wps:cNvSpPr>
                            <a:spLocks noChangeArrowheads="1"/>
                          </wps:cNvSpPr>
                          <wps:spPr bwMode="auto">
                            <a:xfrm>
                              <a:off x="10524" y="11214"/>
                              <a:ext cx="38042" cy="2608"/>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BD3012" id="グループ化 6919" o:spid="_x0000_s1312" style="width:453.5pt;height:164.4pt;mso-position-horizontal-relative:char;mso-position-vertical-relative:line" coordsize="57594,2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">
                <v:roundrect id="AutoShape 1429" o:spid="_x0000_s1313" style="position:absolute;width:57594;height:208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NcW8YA&#10;AADdAAAADwAAAGRycy9kb3ducmV2LnhtbESPQWuDQBSE74X8h+UFcqtrGzTBZhOKEAjk0NbkUG8P&#10;90Wl7ltxN2r/fbdQ6HGYmW+Y3WE2nRhpcK1lBU9RDIK4srrlWsH1cnzcgnAeWWNnmRR8k4PDfvGw&#10;w0zbiT9oLHwtAoRdhgoa7/tMSlc1ZNBFticO3s0OBn2QQy31gFOAm04+x3EqDbYcFhrsKW+o+iru&#10;RsHtgsV1/V5y1W3Kz+Rs5Fubj0qtlvPrCwhPs/8P/7VPWkGSbjf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NcW8YAAADdAAAADwAAAAAAAAAAAAAAAACYAgAAZHJz&#10;L2Rvd25yZXYueG1sUEsFBgAAAAAEAAQA9QAAAIsDAAAAAA==&#10;" filled="f" fillcolor="#bfbfbf [2412]" strokecolor="black [3213]" strokeweight="1.5pt">
                  <v:fill rotate="t" angle="90" focus="50%" type="gradient"/>
                  <v:textbox inset="5.85pt,.7pt,5.85pt,.7pt">
                    <w:txbxContent>
                      <w:p w14:paraId="1363F886" w14:textId="003ADE77" w:rsidR="0088293B" w:rsidRPr="005144C2" w:rsidRDefault="0088293B" w:rsidP="0004191C">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i/>
                            <w:sz w:val="22"/>
                          </w:rPr>
                          <w:t>4</w:t>
                        </w:r>
                        <w:r w:rsidRPr="005144C2">
                          <w:rPr>
                            <w:rFonts w:ascii="ＭＳ ゴシック" w:eastAsia="ＭＳ ゴシック" w:hint="eastAsia"/>
                            <w:i/>
                            <w:sz w:val="22"/>
                          </w:rPr>
                          <w:t>で「１：ある」とお答えの方）</w:t>
                        </w:r>
                      </w:p>
                      <w:p w14:paraId="7D41D9B5" w14:textId="44A75AC1" w:rsidR="0088293B" w:rsidRPr="005144C2" w:rsidRDefault="0088293B" w:rsidP="0004191C">
                        <w:pPr>
                          <w:autoSpaceDE w:val="0"/>
                          <w:autoSpaceDN w:val="0"/>
                          <w:adjustRightInd w:val="0"/>
                          <w:spacing w:line="0" w:lineRule="atLeast"/>
                          <w:ind w:left="406" w:hangingChars="200" w:hanging="406"/>
                        </w:pPr>
                        <w:r w:rsidRPr="005144C2">
                          <w:rPr>
                            <w:rFonts w:ascii="ＭＳ ゴシック" w:eastAsia="ＭＳ ゴシック" w:hint="eastAsia"/>
                            <w:sz w:val="22"/>
                          </w:rPr>
                          <w:t>問2</w:t>
                        </w:r>
                        <w:r>
                          <w:rPr>
                            <w:rFonts w:ascii="ＭＳ ゴシック" w:eastAsia="ＭＳ ゴシック"/>
                            <w:sz w:val="22"/>
                          </w:rPr>
                          <w:t>4</w:t>
                        </w:r>
                        <w:r w:rsidRPr="005144C2">
                          <w:rPr>
                            <w:rFonts w:ascii="ＭＳ ゴシック" w:eastAsia="ＭＳ ゴシック" w:hint="eastAsia"/>
                            <w:sz w:val="22"/>
                          </w:rPr>
                          <w:t>-３　家主がことわった理由は何ですか。（あてはまるものすべてに○</w:t>
                        </w:r>
                        <w:r>
                          <w:rPr>
                            <w:rFonts w:ascii="ＭＳ ゴシック" w:eastAsia="ＭＳ ゴシック" w:hint="eastAsia"/>
                            <w:sz w:val="22"/>
                          </w:rPr>
                          <w:t>）</w:t>
                        </w:r>
                      </w:p>
                    </w:txbxContent>
                  </v:textbox>
                </v:roundrect>
                <v:group id="グループ化 6619" o:spid="_x0000_s1314" style="position:absolute;left:3968;top:5003;width:50387;height:14751" coordsize="50393,1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HYTcQAAADdAAAADwAAAGRycy9kb3ducmV2LnhtbERPTWvCQBC9F/wPywi9&#10;1U1aIhJdQxArPYRCVRBvQ3ZMgtnZkF2T+O+7h0KPj/e9ySbTioF611hWEC8iEMSl1Q1XCs6nz7cV&#10;COeRNbaWScGTHGTb2csGU21H/qHh6CsRQtilqKD2vkuldGVNBt3CdsSBu9neoA+wr6TucQzhppXv&#10;UbSUBhsODTV2tKupvB8fRsFhxDH/iPdDcb/tntdT8n0pYlLqdT7laxCeJv8v/nN/aQXJchX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RHYTcQAAADdAAAA&#10;DwAAAAAAAAAAAAAAAACqAgAAZHJzL2Rvd25yZXYueG1sUEsFBgAAAAAEAAQA+gAAAJsDAAAAAA==&#10;">
                  <v:roundrect id="角丸四角形 5572" o:spid="_x0000_s1315" style="position:absolute;width:50393;height:1475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BK8YA&#10;AADdAAAADwAAAGRycy9kb3ducmV2LnhtbESPzWrDMBCE74W+g9hCbo3ckgbbiRJCoCG9mDrxIcfF&#10;2tim1spY8k/fvioUehxm5htmu59NK0bqXWNZwcsyAkFcWt1wpaC4vj/HIJxH1thaJgXf5GC/e3zY&#10;YqrtxDmNF1+JAGGXooLa+y6V0pU1GXRL2xEH7257gz7IvpK6xynATStfo2gtDTYcFmrs6FhT+XUZ&#10;jILhU+bXNiny7EPnK5fc4lNWlEotnubDBoSn2f+H/9pnreBtHSf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BK8YAAADdAAAADwAAAAAAAAAAAAAAAACYAgAAZHJz&#10;L2Rvd25yZXYueG1sUEsFBgAAAAAEAAQA9QAAAIsDAAAAAA==&#10;" fillcolor="#d8d8d8 [2732]" strokeweight=".5pt">
                    <v:textbox>
                      <w:txbxContent>
                        <w:p w14:paraId="4B3B81AF" w14:textId="77777777" w:rsidR="0088293B" w:rsidRPr="003C576A" w:rsidRDefault="0088293B" w:rsidP="00E30A3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家賃の支払いに不安がある</w:t>
                          </w:r>
                        </w:p>
                        <w:p w14:paraId="44EAEAF2" w14:textId="77777777" w:rsidR="0088293B" w:rsidRPr="003C576A" w:rsidRDefault="0088293B" w:rsidP="00E30A3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病気や事故などの不安がある</w:t>
                          </w:r>
                        </w:p>
                        <w:p w14:paraId="03440DA0" w14:textId="77777777" w:rsidR="0088293B" w:rsidRPr="003C576A" w:rsidRDefault="0088293B" w:rsidP="00E30A3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火の不始末や水もれなど不安がある</w:t>
                          </w:r>
                        </w:p>
                        <w:p w14:paraId="64CB6014" w14:textId="77777777" w:rsidR="0088293B" w:rsidRPr="003C576A" w:rsidRDefault="0088293B" w:rsidP="00E30A3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他の入居者とのトラブルに不安がある</w:t>
                          </w:r>
                        </w:p>
                        <w:p w14:paraId="6931DEDE" w14:textId="77777777" w:rsidR="0088293B" w:rsidRPr="003C576A" w:rsidRDefault="0088293B" w:rsidP="00E30A3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５　保証人がいない</w:t>
                          </w:r>
                        </w:p>
                        <w:p w14:paraId="393FE84E" w14:textId="77777777" w:rsidR="0088293B" w:rsidRPr="003C576A" w:rsidRDefault="0088293B" w:rsidP="00E30A33">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６　入居が長期化する</w:t>
                          </w:r>
                        </w:p>
                        <w:p w14:paraId="63BFC343" w14:textId="77777777" w:rsidR="0088293B" w:rsidRPr="003C576A" w:rsidRDefault="0088293B" w:rsidP="00E30A33">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７　その他　具体的に　　　　　　　　　　　　　　　　　　　　　　　</w:t>
                          </w:r>
                        </w:p>
                        <w:p w14:paraId="4EB2D3C1" w14:textId="77777777" w:rsidR="0088293B" w:rsidRPr="00E30A33" w:rsidRDefault="0088293B" w:rsidP="00E30A33">
                          <w:pPr>
                            <w:pStyle w:val="afe"/>
                            <w:spacing w:line="0" w:lineRule="atLeast"/>
                            <w:rPr>
                              <w:rFonts w:ascii="ＭＳ ゴシック" w:eastAsia="ＭＳ ゴシック" w:hAnsi="ＭＳ ゴシック"/>
                            </w:rPr>
                          </w:pPr>
                        </w:p>
                      </w:txbxContent>
                    </v:textbox>
                  </v:roundrect>
                  <v:shape id="大かっこ 6118" o:spid="_x0000_s1316" type="#_x0000_t185" style="position:absolute;left:10524;top:11214;width:38042;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qksMA&#10;AADdAAAADwAAAGRycy9kb3ducmV2LnhtbERPy4rCMBTdD8w/hCvMbkxVrFqNIsKAC4XxAeLu2lzb&#10;Os1NaaKtfz9ZCC4P5z1btKYUD6pdYVlBrxuBIE6tLjhTcDz8fI9BOI+ssbRMCp7kYDH//Jhhom3D&#10;O3rsfSZCCLsEFeTeV4mULs3JoOvaijhwV1sb9AHWmdQ1NiHclLIfRbE0WHBoyLGiVU7p3/5uFJz7&#10;902z29wGg9EkPl6KEf5uT6jUV6ddTkF4av1b/HKvtYJhPAn7w5v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cqksMAAADdAAAADwAAAAAAAAAAAAAAAACYAgAAZHJzL2Rv&#10;d25yZXYueG1sUEsFBgAAAAAEAAQA9QAAAIgDAAAAAA==&#10;"/>
                </v:group>
                <w10:anchorlock/>
              </v:group>
            </w:pict>
          </mc:Fallback>
        </mc:AlternateContent>
      </w:r>
      <w:r w:rsidR="00741CBF" w:rsidRPr="00B27D04">
        <w:rPr>
          <w:rFonts w:ascii="ＭＳ ゴシック" w:eastAsia="ＭＳ ゴシック" w:hAnsi="ＭＳ ゴシック" w:hint="eastAsia"/>
          <w:sz w:val="22"/>
        </w:rPr>
        <w:t>図　高齢者の入居を拒否する家主の理由</w:t>
      </w:r>
    </w:p>
    <w:p w14:paraId="169CB2C4" w14:textId="77777777" w:rsidR="00741CBF" w:rsidRPr="00B27D04" w:rsidRDefault="00741CBF" w:rsidP="00741CBF">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1482B9D6" w14:textId="6ECD0537" w:rsidR="0079125D" w:rsidRPr="00B27D04" w:rsidRDefault="00391085" w:rsidP="00391085">
      <w:pPr>
        <w:jc w:val="center"/>
        <w:rPr>
          <w:rFonts w:ascii="ＭＳ ゴシック" w:eastAsia="ＭＳ ゴシック" w:hAnsi="ＭＳ ゴシック"/>
          <w:sz w:val="22"/>
        </w:rPr>
      </w:pPr>
      <w:r w:rsidRPr="00391085">
        <w:rPr>
          <w:rFonts w:ascii="ＭＳ ゴシック" w:eastAsia="ＭＳ ゴシック" w:hAnsi="ＭＳ ゴシック"/>
          <w:noProof/>
          <w:sz w:val="22"/>
        </w:rPr>
        <w:drawing>
          <wp:inline distT="0" distB="0" distL="0" distR="0" wp14:anchorId="5E603203" wp14:editId="22987476">
            <wp:extent cx="5378400" cy="2877120"/>
            <wp:effectExtent l="0" t="0" r="0" b="0"/>
            <wp:docPr id="5497" name="図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378400" cy="2877120"/>
                    </a:xfrm>
                    <a:prstGeom prst="rect">
                      <a:avLst/>
                    </a:prstGeom>
                    <a:noFill/>
                    <a:ln>
                      <a:noFill/>
                    </a:ln>
                  </pic:spPr>
                </pic:pic>
              </a:graphicData>
            </a:graphic>
          </wp:inline>
        </w:drawing>
      </w:r>
    </w:p>
    <w:p w14:paraId="43256FA5" w14:textId="202C6041"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B82BF3" w:rsidRPr="00B27D04">
        <w:rPr>
          <w:rFonts w:ascii="ＭＳ 明朝" w:hAnsi="ＭＳ 明朝" w:hint="eastAsia"/>
          <w:sz w:val="22"/>
        </w:rPr>
        <w:t>問2</w:t>
      </w:r>
      <w:r w:rsidR="00B82990">
        <w:rPr>
          <w:rFonts w:ascii="ＭＳ 明朝" w:hAnsi="ＭＳ 明朝"/>
          <w:sz w:val="22"/>
        </w:rPr>
        <w:t>4</w:t>
      </w:r>
      <w:r w:rsidR="00B82BF3" w:rsidRPr="00B27D04">
        <w:rPr>
          <w:rFonts w:ascii="ＭＳ 明朝" w:hAnsi="ＭＳ 明朝" w:hint="eastAsia"/>
          <w:sz w:val="22"/>
        </w:rPr>
        <w:t>で「ある」と答えた方の高齢者入居を拒否する家主の理由</w:t>
      </w:r>
      <w:r w:rsidRPr="00B27D04">
        <w:rPr>
          <w:rFonts w:ascii="ＭＳ 明朝" w:hAnsi="ＭＳ 明朝" w:hint="eastAsia"/>
          <w:sz w:val="22"/>
        </w:rPr>
        <w:t>についてみると、</w:t>
      </w:r>
      <w:r w:rsidR="00D767D5" w:rsidRPr="00B27D04">
        <w:rPr>
          <w:rFonts w:ascii="ＭＳ 明朝" w:hAnsi="ＭＳ 明朝" w:hint="eastAsia"/>
          <w:sz w:val="22"/>
        </w:rPr>
        <w:t>全体では</w:t>
      </w:r>
      <w:r w:rsidRPr="00B27D04">
        <w:rPr>
          <w:rFonts w:ascii="ＭＳ 明朝" w:hAnsi="ＭＳ 明朝" w:hint="eastAsia"/>
          <w:sz w:val="22"/>
        </w:rPr>
        <w:t>「</w:t>
      </w:r>
      <w:r w:rsidR="002A09D2" w:rsidRPr="00B27D04">
        <w:rPr>
          <w:rFonts w:ascii="ＭＳ 明朝" w:hAnsi="ＭＳ 明朝" w:hint="eastAsia"/>
          <w:sz w:val="22"/>
        </w:rPr>
        <w:t>病気や事故などの不安がある</w:t>
      </w:r>
      <w:r w:rsidRPr="00B27D04">
        <w:rPr>
          <w:rFonts w:ascii="ＭＳ 明朝" w:hAnsi="ＭＳ 明朝" w:hint="eastAsia"/>
          <w:sz w:val="22"/>
        </w:rPr>
        <w:t>」が</w:t>
      </w:r>
      <w:r w:rsidR="006925EB" w:rsidRPr="00B27D04">
        <w:rPr>
          <w:rFonts w:ascii="ＭＳ 明朝" w:hAnsi="ＭＳ 明朝" w:hint="eastAsia"/>
          <w:sz w:val="22"/>
        </w:rPr>
        <w:t>8</w:t>
      </w:r>
      <w:r w:rsidR="006476DF">
        <w:rPr>
          <w:rFonts w:ascii="ＭＳ 明朝" w:hAnsi="ＭＳ 明朝" w:hint="eastAsia"/>
          <w:sz w:val="22"/>
        </w:rPr>
        <w:t>7</w:t>
      </w:r>
      <w:r w:rsidR="006925EB" w:rsidRPr="00B27D04">
        <w:rPr>
          <w:rFonts w:ascii="ＭＳ 明朝" w:hAnsi="ＭＳ 明朝" w:hint="eastAsia"/>
          <w:sz w:val="22"/>
        </w:rPr>
        <w:t>.5</w:t>
      </w:r>
      <w:r w:rsidRPr="00B27D04">
        <w:rPr>
          <w:rFonts w:ascii="ＭＳ 明朝" w:hAnsi="ＭＳ 明朝" w:hint="eastAsia"/>
          <w:sz w:val="22"/>
        </w:rPr>
        <w:t>％で最も高く、次いで「</w:t>
      </w:r>
      <w:r w:rsidR="002A09D2" w:rsidRPr="00B27D04">
        <w:rPr>
          <w:rFonts w:ascii="ＭＳ 明朝" w:hAnsi="ＭＳ 明朝" w:hint="eastAsia"/>
          <w:sz w:val="22"/>
        </w:rPr>
        <w:t>火の不始末や水もれなど不安がある</w:t>
      </w:r>
      <w:r w:rsidRPr="00B27D04">
        <w:rPr>
          <w:rFonts w:ascii="ＭＳ 明朝" w:hAnsi="ＭＳ 明朝" w:hint="eastAsia"/>
          <w:sz w:val="22"/>
        </w:rPr>
        <w:t>」が</w:t>
      </w:r>
      <w:r w:rsidR="006476DF">
        <w:rPr>
          <w:rFonts w:ascii="ＭＳ 明朝" w:hAnsi="ＭＳ 明朝" w:hint="eastAsia"/>
          <w:sz w:val="22"/>
        </w:rPr>
        <w:t>48.9</w:t>
      </w:r>
      <w:r w:rsidRPr="00B27D04">
        <w:rPr>
          <w:rFonts w:ascii="ＭＳ 明朝" w:hAnsi="ＭＳ 明朝" w:hint="eastAsia"/>
          <w:sz w:val="22"/>
        </w:rPr>
        <w:t>％、「</w:t>
      </w:r>
      <w:r w:rsidR="002A09D2" w:rsidRPr="00B27D04">
        <w:rPr>
          <w:rFonts w:ascii="ＭＳ 明朝" w:hAnsi="ＭＳ 明朝" w:hint="eastAsia"/>
          <w:sz w:val="22"/>
        </w:rPr>
        <w:t>保証人がいない</w:t>
      </w:r>
      <w:r w:rsidRPr="00B27D04">
        <w:rPr>
          <w:rFonts w:ascii="ＭＳ 明朝" w:hAnsi="ＭＳ 明朝" w:hint="eastAsia"/>
          <w:sz w:val="22"/>
        </w:rPr>
        <w:t>」が</w:t>
      </w:r>
      <w:r w:rsidR="006476DF">
        <w:rPr>
          <w:rFonts w:ascii="ＭＳ 明朝" w:hAnsi="ＭＳ 明朝" w:hint="eastAsia"/>
          <w:sz w:val="22"/>
        </w:rPr>
        <w:t>41.4</w:t>
      </w:r>
      <w:r w:rsidRPr="00B27D04">
        <w:rPr>
          <w:rFonts w:ascii="ＭＳ 明朝" w:hAnsi="ＭＳ 明朝" w:hint="eastAsia"/>
          <w:sz w:val="22"/>
        </w:rPr>
        <w:t>％の順となっている。</w:t>
      </w:r>
    </w:p>
    <w:p w14:paraId="0E38F35F" w14:textId="77777777" w:rsidR="00741CBF" w:rsidRPr="00B27D04" w:rsidRDefault="00741CBF" w:rsidP="00741CBF">
      <w:pPr>
        <w:jc w:val="left"/>
        <w:rPr>
          <w:rFonts w:ascii="ＭＳ ゴシック" w:eastAsia="ＭＳ ゴシック" w:hAnsi="ＭＳ ゴシック"/>
          <w:sz w:val="22"/>
        </w:rPr>
      </w:pPr>
    </w:p>
    <w:p w14:paraId="39DD429A" w14:textId="77777777" w:rsidR="00741CBF" w:rsidRPr="00B27D04" w:rsidRDefault="00741CBF" w:rsidP="00741CB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7850E589" w14:textId="77777777" w:rsidR="00741CBF" w:rsidRPr="00B27D04" w:rsidRDefault="00741CBF" w:rsidP="00741CBF">
      <w:pPr>
        <w:jc w:val="left"/>
        <w:rPr>
          <w:rFonts w:asciiTheme="majorEastAsia" w:eastAsiaTheme="majorEastAsia" w:hAnsiTheme="majorEastAsia"/>
        </w:rPr>
      </w:pPr>
      <w:r w:rsidRPr="00B27D04">
        <w:rPr>
          <w:rFonts w:ascii="ＭＳ ゴシック" w:eastAsia="ＭＳ ゴシック" w:hAnsi="ＭＳ ゴシック" w:hint="eastAsia"/>
          <w:sz w:val="22"/>
        </w:rPr>
        <w:t>図　高齢者の入居を拒否する家主の理由</w:t>
      </w:r>
    </w:p>
    <w:p w14:paraId="52829F92" w14:textId="77777777" w:rsidR="00741CBF" w:rsidRPr="00B27D04" w:rsidRDefault="00741CBF" w:rsidP="00741CBF">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783085F8" w14:textId="6CC14F55" w:rsidR="00741CBF" w:rsidRPr="00B27D04" w:rsidRDefault="00E83059" w:rsidP="006476DF">
      <w:pPr>
        <w:jc w:val="center"/>
        <w:rPr>
          <w:rFonts w:ascii="ＭＳ ゴシック" w:eastAsia="ＭＳ ゴシック" w:hAnsi="ＭＳ ゴシック"/>
          <w:sz w:val="22"/>
        </w:rPr>
      </w:pPr>
      <w:r w:rsidRPr="00E83059">
        <w:rPr>
          <w:rFonts w:ascii="ＭＳ ゴシック" w:eastAsia="ＭＳ ゴシック" w:hAnsi="ＭＳ ゴシック"/>
          <w:noProof/>
          <w:sz w:val="22"/>
        </w:rPr>
        <w:drawing>
          <wp:inline distT="0" distB="0" distL="0" distR="0" wp14:anchorId="5A41FCFD" wp14:editId="3A3A61A8">
            <wp:extent cx="5381625" cy="5667375"/>
            <wp:effectExtent l="0" t="0" r="0" b="0"/>
            <wp:docPr id="5620" name="図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381625" cy="5667375"/>
                    </a:xfrm>
                    <a:prstGeom prst="rect">
                      <a:avLst/>
                    </a:prstGeom>
                    <a:noFill/>
                    <a:ln>
                      <a:noFill/>
                    </a:ln>
                  </pic:spPr>
                </pic:pic>
              </a:graphicData>
            </a:graphic>
          </wp:inline>
        </w:drawing>
      </w:r>
    </w:p>
    <w:p w14:paraId="78906471" w14:textId="77777777" w:rsidR="00BB12F2" w:rsidRPr="00B27D04" w:rsidRDefault="00BB12F2" w:rsidP="00741CBF">
      <w:pPr>
        <w:jc w:val="left"/>
        <w:rPr>
          <w:rFonts w:ascii="ＭＳ ゴシック" w:eastAsia="ＭＳ ゴシック" w:hAnsi="ＭＳ ゴシック"/>
          <w:sz w:val="22"/>
        </w:rPr>
      </w:pPr>
    </w:p>
    <w:p w14:paraId="566A2BE0" w14:textId="4AB7BAE1" w:rsidR="003C4AF7" w:rsidRPr="00B27D04" w:rsidRDefault="003C4AF7" w:rsidP="003C4AF7">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w:t>
      </w:r>
      <w:r w:rsidR="004E1A9A" w:rsidRPr="00B27D04">
        <w:rPr>
          <w:rFonts w:ascii="ＭＳ 明朝" w:hAnsi="ＭＳ 明朝" w:hint="eastAsia"/>
          <w:sz w:val="22"/>
        </w:rPr>
        <w:t>いずれの年度も</w:t>
      </w:r>
      <w:r w:rsidRPr="00B27D04">
        <w:rPr>
          <w:rFonts w:ascii="ＭＳ 明朝" w:hAnsi="ＭＳ 明朝" w:hint="eastAsia"/>
          <w:sz w:val="22"/>
        </w:rPr>
        <w:t>「</w:t>
      </w:r>
      <w:r w:rsidR="004E1A9A" w:rsidRPr="00B27D04">
        <w:rPr>
          <w:rFonts w:ascii="ＭＳ 明朝" w:hAnsi="ＭＳ 明朝" w:hint="eastAsia"/>
          <w:sz w:val="22"/>
        </w:rPr>
        <w:t>病気や事故などの不安がある</w:t>
      </w:r>
      <w:r w:rsidRPr="00B27D04">
        <w:rPr>
          <w:rFonts w:ascii="ＭＳ 明朝" w:hAnsi="ＭＳ 明朝" w:hint="eastAsia"/>
          <w:sz w:val="22"/>
        </w:rPr>
        <w:t>」が最も高</w:t>
      </w:r>
      <w:r w:rsidR="004E1A9A" w:rsidRPr="00B27D04">
        <w:rPr>
          <w:rFonts w:ascii="ＭＳ 明朝" w:hAnsi="ＭＳ 明朝" w:hint="eastAsia"/>
          <w:sz w:val="22"/>
        </w:rPr>
        <w:t>く</w:t>
      </w:r>
      <w:r w:rsidR="000E4803" w:rsidRPr="00B27D04">
        <w:rPr>
          <w:rFonts w:ascii="ＭＳ 明朝" w:hAnsi="ＭＳ 明朝" w:hint="eastAsia"/>
          <w:sz w:val="22"/>
        </w:rPr>
        <w:t>、次いで「火の不始末や水もれなど不安がある」と</w:t>
      </w:r>
      <w:r w:rsidR="006B4E76" w:rsidRPr="00B27D04">
        <w:rPr>
          <w:rFonts w:ascii="ＭＳ 明朝" w:hAnsi="ＭＳ 明朝" w:hint="eastAsia"/>
          <w:sz w:val="22"/>
        </w:rPr>
        <w:t>なっている</w:t>
      </w:r>
      <w:r w:rsidR="004E1A9A" w:rsidRPr="00B27D04">
        <w:rPr>
          <w:rFonts w:ascii="ＭＳ 明朝" w:hAnsi="ＭＳ 明朝" w:hint="eastAsia"/>
          <w:sz w:val="22"/>
        </w:rPr>
        <w:t>。また</w:t>
      </w:r>
      <w:r w:rsidR="006476DF">
        <w:rPr>
          <w:rFonts w:ascii="ＭＳ 明朝" w:hAnsi="ＭＳ 明朝" w:hint="eastAsia"/>
          <w:sz w:val="22"/>
        </w:rPr>
        <w:t>「家賃の支払いに不安がある」「</w:t>
      </w:r>
      <w:r w:rsidR="006476DF" w:rsidRPr="00B27D04">
        <w:rPr>
          <w:rFonts w:ascii="ＭＳ 明朝" w:hAnsi="ＭＳ 明朝" w:hint="eastAsia"/>
          <w:sz w:val="22"/>
        </w:rPr>
        <w:t>火の不始末や水もれなど不安がある</w:t>
      </w:r>
      <w:r w:rsidR="006476DF">
        <w:rPr>
          <w:rFonts w:ascii="ＭＳ 明朝" w:hAnsi="ＭＳ 明朝" w:hint="eastAsia"/>
          <w:sz w:val="22"/>
        </w:rPr>
        <w:t>」は調査年度毎に減少傾向であるが</w:t>
      </w:r>
      <w:r w:rsidR="004E1A9A" w:rsidRPr="00B27D04">
        <w:rPr>
          <w:rFonts w:ascii="ＭＳ 明朝" w:hAnsi="ＭＳ 明朝" w:hint="eastAsia"/>
          <w:sz w:val="22"/>
        </w:rPr>
        <w:t>、</w:t>
      </w:r>
      <w:r w:rsidR="000E4803" w:rsidRPr="00B27D04">
        <w:rPr>
          <w:rFonts w:ascii="ＭＳ 明朝" w:hAnsi="ＭＳ 明朝" w:hint="eastAsia"/>
          <w:sz w:val="22"/>
        </w:rPr>
        <w:t>「保証人がいない」は調査年度毎に増加</w:t>
      </w:r>
      <w:r w:rsidR="006476DF">
        <w:rPr>
          <w:rFonts w:ascii="ＭＳ 明朝" w:hAnsi="ＭＳ 明朝" w:hint="eastAsia"/>
          <w:sz w:val="22"/>
        </w:rPr>
        <w:t>傾向である</w:t>
      </w:r>
      <w:r w:rsidR="000E4803" w:rsidRPr="00B27D04">
        <w:rPr>
          <w:rFonts w:ascii="ＭＳ 明朝" w:hAnsi="ＭＳ 明朝" w:hint="eastAsia"/>
          <w:sz w:val="22"/>
        </w:rPr>
        <w:t>。</w:t>
      </w:r>
    </w:p>
    <w:p w14:paraId="42220EB6" w14:textId="77777777" w:rsidR="00741CBF" w:rsidRPr="00B27D04" w:rsidRDefault="00741CBF" w:rsidP="00741CBF">
      <w:pPr>
        <w:jc w:val="left"/>
        <w:rPr>
          <w:rFonts w:ascii="HG丸ｺﾞｼｯｸM-PRO" w:eastAsia="HG丸ｺﾞｼｯｸM-PRO" w:hAnsi="ＭＳ ゴシック"/>
          <w:sz w:val="24"/>
          <w:szCs w:val="24"/>
        </w:rPr>
      </w:pPr>
    </w:p>
    <w:p w14:paraId="2F9B29E5" w14:textId="77777777" w:rsidR="00741CBF" w:rsidRPr="00B27D04" w:rsidRDefault="00741CBF" w:rsidP="00741CBF">
      <w:pPr>
        <w:jc w:val="left"/>
        <w:rPr>
          <w:rFonts w:ascii="HG丸ｺﾞｼｯｸM-PRO" w:eastAsia="HG丸ｺﾞｼｯｸM-PRO" w:hAnsi="ＭＳ ゴシック"/>
          <w:sz w:val="24"/>
          <w:szCs w:val="24"/>
        </w:rPr>
      </w:pPr>
    </w:p>
    <w:p w14:paraId="6EA2FE7F" w14:textId="77777777" w:rsidR="00741CBF" w:rsidRPr="00B27D04" w:rsidRDefault="00741CBF" w:rsidP="00741CB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7E0A32D6" w14:textId="77777777" w:rsidR="00EE025E" w:rsidRPr="00B27D04" w:rsidRDefault="00743FC8"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６</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５</w:t>
      </w:r>
      <w:r w:rsidR="00EE025E" w:rsidRPr="00B27D04">
        <w:rPr>
          <w:rFonts w:ascii="ＭＳ ゴシック" w:eastAsia="ＭＳ ゴシック" w:hAnsi="ＭＳ ゴシック" w:cs="HG丸ｺﾞｼｯｸM-PRO" w:hint="eastAsia"/>
          <w:b/>
          <w:sz w:val="24"/>
          <w:szCs w:val="24"/>
        </w:rPr>
        <w:t xml:space="preserve">　</w:t>
      </w:r>
      <w:r w:rsidR="00EE025E" w:rsidRPr="00B27D04">
        <w:rPr>
          <w:rFonts w:ascii="ＭＳ ゴシック" w:eastAsia="ＭＳ ゴシック" w:hAnsi="ＭＳ ゴシック" w:hint="eastAsia"/>
          <w:b/>
          <w:sz w:val="24"/>
          <w:szCs w:val="24"/>
        </w:rPr>
        <w:t>家主が高齢者の入居を受け入れる際の条件</w:t>
      </w:r>
    </w:p>
    <w:p w14:paraId="684D40BD" w14:textId="6FBB9474" w:rsidR="00741CBF"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73699C71" wp14:editId="1DD3D9FF">
                <wp:extent cx="5759450" cy="1765300"/>
                <wp:effectExtent l="9525" t="9525" r="12700" b="15875"/>
                <wp:docPr id="5681" name="グループ化 5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765300"/>
                          <a:chOff x="0" y="0"/>
                          <a:chExt cx="57594" cy="17653"/>
                        </a:xfrm>
                      </wpg:grpSpPr>
                      <wps:wsp>
                        <wps:cNvPr id="5682" name="AutoShape 1429"/>
                        <wps:cNvSpPr>
                          <a:spLocks noChangeArrowheads="1"/>
                        </wps:cNvSpPr>
                        <wps:spPr bwMode="auto">
                          <a:xfrm>
                            <a:off x="0" y="0"/>
                            <a:ext cx="57594" cy="17653"/>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6BE42620" w14:textId="4682282D" w:rsidR="0088293B" w:rsidRPr="005144C2" w:rsidRDefault="0088293B" w:rsidP="00B170D8">
                              <w:pPr>
                                <w:pStyle w:val="afe"/>
                                <w:spacing w:line="0" w:lineRule="atLeast"/>
                                <w:rPr>
                                  <w:rFonts w:ascii="ＭＳ ゴシック" w:eastAsia="ＭＳ ゴシック" w:hAnsi="Century"/>
                                  <w:sz w:val="22"/>
                                </w:rPr>
                              </w:pPr>
                              <w:r w:rsidRPr="005144C2">
                                <w:rPr>
                                  <w:rFonts w:ascii="ＭＳ ゴシック" w:eastAsia="ＭＳ ゴシック" w:hAnsi="Century" w:hint="eastAsia"/>
                                  <w:sz w:val="22"/>
                                </w:rPr>
                                <w:t>問2</w:t>
                              </w:r>
                              <w:r>
                                <w:rPr>
                                  <w:rFonts w:ascii="ＭＳ ゴシック" w:eastAsia="ＭＳ ゴシック" w:hAnsi="Century"/>
                                  <w:sz w:val="22"/>
                                </w:rPr>
                                <w:t>5</w:t>
                              </w:r>
                              <w:r w:rsidRPr="005144C2">
                                <w:rPr>
                                  <w:rFonts w:ascii="ＭＳ ゴシック" w:eastAsia="ＭＳ ゴシック" w:hAnsi="Century" w:hint="eastAsia"/>
                                  <w:sz w:val="22"/>
                                </w:rPr>
                                <w:t xml:space="preserve">　家主が高齢者の入居を受け付ける場合に、家主は何か条件をつけていますか。</w:t>
                              </w:r>
                            </w:p>
                            <w:p w14:paraId="2A979602" w14:textId="77777777" w:rsidR="0088293B" w:rsidRPr="005144C2" w:rsidRDefault="0088293B" w:rsidP="00743D20">
                              <w:pPr>
                                <w:wordWrap w:val="0"/>
                                <w:autoSpaceDE w:val="0"/>
                                <w:autoSpaceDN w:val="0"/>
                                <w:adjustRightInd w:val="0"/>
                                <w:spacing w:line="0" w:lineRule="atLeast"/>
                                <w:ind w:leftChars="100" w:left="193" w:firstLineChars="200" w:firstLine="406"/>
                              </w:pPr>
                              <w:r w:rsidRPr="005144C2">
                                <w:rPr>
                                  <w:rFonts w:ascii="ＭＳ ゴシック" w:eastAsia="ＭＳ ゴシック" w:hint="eastAsia"/>
                                  <w:sz w:val="22"/>
                                </w:rPr>
                                <w:t>（あてはまるものすべてに○）</w:t>
                              </w:r>
                            </w:p>
                            <w:p w14:paraId="14629249" w14:textId="77777777" w:rsidR="0088293B" w:rsidRPr="00CF1665" w:rsidRDefault="0088293B" w:rsidP="00B170D8">
                              <w:pPr>
                                <w:spacing w:line="0" w:lineRule="atLeast"/>
                              </w:pPr>
                            </w:p>
                          </w:txbxContent>
                        </wps:txbx>
                        <wps:bodyPr rot="0" vert="horz" wrap="square" lIns="74295" tIns="8890" rIns="74295" bIns="8890" anchor="t" anchorCtr="0" upright="1">
                          <a:noAutofit/>
                        </wps:bodyPr>
                      </wps:wsp>
                      <wpg:grpSp>
                        <wpg:cNvPr id="5683" name="グループ化 5981"/>
                        <wpg:cNvGrpSpPr>
                          <a:grpSpLocks/>
                        </wpg:cNvGrpSpPr>
                        <wpg:grpSpPr bwMode="auto">
                          <a:xfrm>
                            <a:off x="4000" y="4953"/>
                            <a:ext cx="50394" cy="11493"/>
                            <a:chOff x="0" y="0"/>
                            <a:chExt cx="50393" cy="11493"/>
                          </a:xfrm>
                        </wpg:grpSpPr>
                        <wps:wsp>
                          <wps:cNvPr id="5684" name="角丸四角形 5572"/>
                          <wps:cNvSpPr>
                            <a:spLocks noChangeArrowheads="1"/>
                          </wps:cNvSpPr>
                          <wps:spPr bwMode="auto">
                            <a:xfrm>
                              <a:off x="0" y="0"/>
                              <a:ext cx="50393" cy="1149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CD8E267" w14:textId="77777777" w:rsidR="0088293B" w:rsidRPr="003C576A" w:rsidRDefault="0088293B" w:rsidP="00B170D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病気や事故の場合の身元引受者がいる</w:t>
                                </w:r>
                              </w:p>
                              <w:p w14:paraId="177248F6" w14:textId="77777777" w:rsidR="0088293B" w:rsidRPr="003C576A" w:rsidRDefault="0088293B" w:rsidP="00B170D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保証人がいる</w:t>
                                </w:r>
                              </w:p>
                              <w:p w14:paraId="1665BA0B" w14:textId="77777777" w:rsidR="0088293B" w:rsidRPr="003C576A" w:rsidRDefault="0088293B" w:rsidP="00B170D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元気で日常生活の支障がない</w:t>
                                </w:r>
                              </w:p>
                              <w:p w14:paraId="579F0612" w14:textId="77777777" w:rsidR="0088293B" w:rsidRPr="003C576A" w:rsidRDefault="0088293B" w:rsidP="00B170D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家賃の支払いができる</w:t>
                                </w:r>
                              </w:p>
                              <w:p w14:paraId="0AB8C4B9" w14:textId="77777777" w:rsidR="0088293B" w:rsidRPr="003C576A" w:rsidRDefault="0088293B" w:rsidP="00B170D8">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５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p>
                              <w:p w14:paraId="6D5F9B10" w14:textId="77777777" w:rsidR="0088293B" w:rsidRPr="003C576A" w:rsidRDefault="0088293B" w:rsidP="00B170D8">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６　特に条件はつけない</w:t>
                                </w:r>
                              </w:p>
                            </w:txbxContent>
                          </wps:txbx>
                          <wps:bodyPr rot="0" vert="horz" wrap="square" lIns="91440" tIns="45720" rIns="91440" bIns="45720" anchor="t" anchorCtr="0" upright="1">
                            <a:noAutofit/>
                          </wps:bodyPr>
                        </wps:wsp>
                        <wps:wsp>
                          <wps:cNvPr id="5685" name="大かっこ 5590"/>
                          <wps:cNvSpPr>
                            <a:spLocks noChangeArrowheads="1"/>
                          </wps:cNvSpPr>
                          <wps:spPr bwMode="auto">
                            <a:xfrm>
                              <a:off x="10541" y="7493"/>
                              <a:ext cx="38322" cy="14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699C71" id="グループ化 5982" o:spid="_x0000_s1317" style="width:453.5pt;height:139pt;mso-position-horizontal-relative:char;mso-position-vertical-relative:line" coordsize="57594,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">
                <v:roundrect id="AutoShape 1429" o:spid="_x0000_s1318" style="position:absolute;width:57594;height:176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w8QA&#10;AADdAAAADwAAAGRycy9kb3ducmV2LnhtbESPQYvCMBSE7wv+h/AEb2uqoivVKCIIgge1elhvj+bZ&#10;FpuX0sRa/70RBI/DzHzDzJetKUVDtSssKxj0IxDEqdUFZwrOp83vFITzyBpLy6TgSQ6Wi87PHGNt&#10;H3ykJvGZCBB2MSrIva9iKV2ak0HXtxVx8K62NuiDrDOpa3wEuCnlMIom0mDBYSHHitY5pbfkbhRc&#10;T5icR4cLp+Xf5X+8M3JfrBulet12NQPhqfXf8Ke91QrGk+kQ3m/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8PEAAAA3QAAAA8AAAAAAAAAAAAAAAAAmAIAAGRycy9k&#10;b3ducmV2LnhtbFBLBQYAAAAABAAEAPUAAACJAwAAAAA=&#10;" filled="f" fillcolor="#bfbfbf [2412]" strokecolor="black [3213]" strokeweight="1.5pt">
                  <v:fill rotate="t" angle="90" focus="50%" type="gradient"/>
                  <v:textbox inset="5.85pt,.7pt,5.85pt,.7pt">
                    <w:txbxContent>
                      <w:p w14:paraId="6BE42620" w14:textId="4682282D" w:rsidR="0088293B" w:rsidRPr="005144C2" w:rsidRDefault="0088293B" w:rsidP="00B170D8">
                        <w:pPr>
                          <w:pStyle w:val="afe"/>
                          <w:spacing w:line="0" w:lineRule="atLeast"/>
                          <w:rPr>
                            <w:rFonts w:ascii="ＭＳ ゴシック" w:eastAsia="ＭＳ ゴシック" w:hAnsi="Century"/>
                            <w:sz w:val="22"/>
                          </w:rPr>
                        </w:pPr>
                        <w:r w:rsidRPr="005144C2">
                          <w:rPr>
                            <w:rFonts w:ascii="ＭＳ ゴシック" w:eastAsia="ＭＳ ゴシック" w:hAnsi="Century" w:hint="eastAsia"/>
                            <w:sz w:val="22"/>
                          </w:rPr>
                          <w:t>問2</w:t>
                        </w:r>
                        <w:r>
                          <w:rPr>
                            <w:rFonts w:ascii="ＭＳ ゴシック" w:eastAsia="ＭＳ ゴシック" w:hAnsi="Century"/>
                            <w:sz w:val="22"/>
                          </w:rPr>
                          <w:t>5</w:t>
                        </w:r>
                        <w:r w:rsidRPr="005144C2">
                          <w:rPr>
                            <w:rFonts w:ascii="ＭＳ ゴシック" w:eastAsia="ＭＳ ゴシック" w:hAnsi="Century" w:hint="eastAsia"/>
                            <w:sz w:val="22"/>
                          </w:rPr>
                          <w:t xml:space="preserve">　家主が高齢者の入居を受け付ける場合に、家主は何か条件をつけていますか。</w:t>
                        </w:r>
                      </w:p>
                      <w:p w14:paraId="2A979602" w14:textId="77777777" w:rsidR="0088293B" w:rsidRPr="005144C2" w:rsidRDefault="0088293B" w:rsidP="00743D20">
                        <w:pPr>
                          <w:wordWrap w:val="0"/>
                          <w:autoSpaceDE w:val="0"/>
                          <w:autoSpaceDN w:val="0"/>
                          <w:adjustRightInd w:val="0"/>
                          <w:spacing w:line="0" w:lineRule="atLeast"/>
                          <w:ind w:leftChars="100" w:left="193" w:firstLineChars="200" w:firstLine="406"/>
                        </w:pPr>
                        <w:r w:rsidRPr="005144C2">
                          <w:rPr>
                            <w:rFonts w:ascii="ＭＳ ゴシック" w:eastAsia="ＭＳ ゴシック" w:hint="eastAsia"/>
                            <w:sz w:val="22"/>
                          </w:rPr>
                          <w:t>（あてはまるものすべてに○）</w:t>
                        </w:r>
                      </w:p>
                      <w:p w14:paraId="14629249" w14:textId="77777777" w:rsidR="0088293B" w:rsidRPr="00CF1665" w:rsidRDefault="0088293B" w:rsidP="00B170D8">
                        <w:pPr>
                          <w:spacing w:line="0" w:lineRule="atLeast"/>
                        </w:pPr>
                      </w:p>
                    </w:txbxContent>
                  </v:textbox>
                </v:roundrect>
                <v:group id="グループ化 5981" o:spid="_x0000_s1319" style="position:absolute;left:4000;top:4953;width:50394;height:11493" coordsize="50393,1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VKPMUAAADdAAAADwAAAGRycy9kb3ducmV2LnhtbESPQYvCMBSE7wv+h/AE&#10;b2vaFUWqUURc8SDCqiDeHs2zLTYvpYlt/fdGEPY4zMw3zHzZmVI0VLvCsoJ4GIEgTq0uOFNwPv1+&#10;T0E4j6yxtEwKnuRgueh9zTHRtuU/ao4+EwHCLkEFufdVIqVLczLohrYiDt7N1gZ9kHUmdY1tgJtS&#10;/kTRRBosOCzkWNE6p/R+fBgF2xbb1SjeNPv7bf28nsaHyz4mpQb9bjUD4anz/+FPe6cVjCfTE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1SjzFAAAA3QAA&#10;AA8AAAAAAAAAAAAAAAAAqgIAAGRycy9kb3ducmV2LnhtbFBLBQYAAAAABAAEAPoAAACcAwAAAAA=&#10;">
                  <v:roundrect id="角丸四角形 5572" o:spid="_x0000_s1320" style="position:absolute;width:50393;height:1149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tcUA&#10;AADdAAAADwAAAGRycy9kb3ducmV2LnhtbESPQYvCMBSE7wv7H8Jb2NuarqjUapRFUNaL2NqDx0fz&#10;bIvNS2mi1n9vBMHjMDPfMPNlbxpxpc7VlhX8DiIQxIXVNZcK8sP6JwbhPLLGxjIpuJOD5eLzY46J&#10;tjdO6Zr5UgQIuwQVVN63iZSuqMigG9iWOHgn2xn0QXal1B3eAtw0chhFE2mw5rBQYUuriopzdjEK&#10;LnuZHpppnu62Oh256THe7PJCqe+v/m8GwlPv3+FX+18rGE/iE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u61xQAAAN0AAAAPAAAAAAAAAAAAAAAAAJgCAABkcnMv&#10;ZG93bnJldi54bWxQSwUGAAAAAAQABAD1AAAAigMAAAAA&#10;" fillcolor="#d8d8d8 [2732]" strokeweight=".5pt">
                    <v:textbox>
                      <w:txbxContent>
                        <w:p w14:paraId="2CD8E267" w14:textId="77777777" w:rsidR="0088293B" w:rsidRPr="003C576A" w:rsidRDefault="0088293B" w:rsidP="00B170D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病気や事故の場合の身元引受者がいる</w:t>
                          </w:r>
                        </w:p>
                        <w:p w14:paraId="177248F6" w14:textId="77777777" w:rsidR="0088293B" w:rsidRPr="003C576A" w:rsidRDefault="0088293B" w:rsidP="00B170D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保証人がいる</w:t>
                          </w:r>
                        </w:p>
                        <w:p w14:paraId="1665BA0B" w14:textId="77777777" w:rsidR="0088293B" w:rsidRPr="003C576A" w:rsidRDefault="0088293B" w:rsidP="00B170D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元気で日常生活の支障がない</w:t>
                          </w:r>
                        </w:p>
                        <w:p w14:paraId="579F0612" w14:textId="77777777" w:rsidR="0088293B" w:rsidRPr="003C576A" w:rsidRDefault="0088293B" w:rsidP="00B170D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家賃の支払いができる</w:t>
                          </w:r>
                        </w:p>
                        <w:p w14:paraId="0AB8C4B9" w14:textId="77777777" w:rsidR="0088293B" w:rsidRPr="003C576A" w:rsidRDefault="0088293B" w:rsidP="00B170D8">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５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p>
                        <w:p w14:paraId="6D5F9B10" w14:textId="77777777" w:rsidR="0088293B" w:rsidRPr="003C576A" w:rsidRDefault="0088293B" w:rsidP="00B170D8">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６　特に条件はつけない</w:t>
                          </w:r>
                        </w:p>
                      </w:txbxContent>
                    </v:textbox>
                  </v:roundrect>
                  <v:shape id="大かっこ 5590" o:spid="_x0000_s1321" type="#_x0000_t185" style="position:absolute;left:10541;top:7493;width:38322;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f18gA&#10;AADdAAAADwAAAGRycy9kb3ducmV2LnhtbESPT2vCQBTE7wW/w/KE3pqNiomNriJCoQcL9Q9Ib8/s&#10;a5KafRuyG5N++26h0OMwM79hVpvB1OJOrassK5hEMQji3OqKCwXn08vTAoTzyBpry6Tgmxxs1qOH&#10;FWba9nyg+9EXIkDYZaig9L7JpHR5SQZdZBvi4H3a1qAPsi2kbrEPcFPLaRwn0mDFYaHEhnYl5bdj&#10;ZxR8TLt9f9h/zWbpc3K+Vim+v11QqcfxsF2C8DT4//Bf+1UrmCeLOfy+C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mR/XyAAAAN0AAAAPAAAAAAAAAAAAAAAAAJgCAABk&#10;cnMvZG93bnJldi54bWxQSwUGAAAAAAQABAD1AAAAjQMAAAAA&#10;"/>
                </v:group>
                <w10:anchorlock/>
              </v:group>
            </w:pict>
          </mc:Fallback>
        </mc:AlternateContent>
      </w:r>
      <w:r w:rsidR="00741CBF" w:rsidRPr="00B27D04">
        <w:rPr>
          <w:rFonts w:ascii="ＭＳ ゴシック" w:eastAsia="ＭＳ ゴシック" w:hAnsi="ＭＳ ゴシック" w:hint="eastAsia"/>
          <w:sz w:val="22"/>
        </w:rPr>
        <w:t>図　家主が高齢者の入居を</w:t>
      </w:r>
      <w:r w:rsidR="00273E14" w:rsidRPr="00B27D04">
        <w:rPr>
          <w:rFonts w:ascii="ＭＳ ゴシック" w:eastAsia="ＭＳ ゴシック" w:hAnsi="ＭＳ ゴシック" w:hint="eastAsia"/>
          <w:sz w:val="22"/>
        </w:rPr>
        <w:t>受け入れる際の条件</w:t>
      </w:r>
    </w:p>
    <w:p w14:paraId="76B97C62" w14:textId="77777777" w:rsidR="00741CBF" w:rsidRPr="00B27D04" w:rsidRDefault="00741CBF" w:rsidP="00741CBF">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3854EE58" w14:textId="08EC205B" w:rsidR="001B3FD2" w:rsidRPr="00B27D04" w:rsidRDefault="00B9008A" w:rsidP="00B9008A">
      <w:pPr>
        <w:jc w:val="center"/>
        <w:rPr>
          <w:rFonts w:ascii="ＭＳ ゴシック" w:eastAsia="ＭＳ ゴシック" w:hAnsi="ＭＳ ゴシック"/>
          <w:sz w:val="22"/>
        </w:rPr>
      </w:pPr>
      <w:r w:rsidRPr="00B9008A">
        <w:rPr>
          <w:rFonts w:ascii="ＭＳ ゴシック" w:eastAsia="ＭＳ ゴシック" w:hAnsi="ＭＳ ゴシック"/>
          <w:noProof/>
          <w:sz w:val="22"/>
        </w:rPr>
        <w:drawing>
          <wp:inline distT="0" distB="0" distL="0" distR="0" wp14:anchorId="47A05149" wp14:editId="635ECBC6">
            <wp:extent cx="5378450" cy="2577465"/>
            <wp:effectExtent l="0" t="0" r="0" b="0"/>
            <wp:docPr id="5498" name="図 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378450" cy="2577465"/>
                    </a:xfrm>
                    <a:prstGeom prst="rect">
                      <a:avLst/>
                    </a:prstGeom>
                    <a:noFill/>
                    <a:ln>
                      <a:noFill/>
                    </a:ln>
                  </pic:spPr>
                </pic:pic>
              </a:graphicData>
            </a:graphic>
          </wp:inline>
        </w:drawing>
      </w:r>
    </w:p>
    <w:p w14:paraId="2D4884D4" w14:textId="702B2AC3"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1B3FD2" w:rsidRPr="00B27D04">
        <w:rPr>
          <w:rFonts w:ascii="ＭＳ 明朝" w:hAnsi="ＭＳ 明朝" w:hint="eastAsia"/>
          <w:sz w:val="22"/>
        </w:rPr>
        <w:t>家主が高齢者の入居を受け入れる際の条件について</w:t>
      </w:r>
      <w:r w:rsidRPr="00B27D04">
        <w:rPr>
          <w:rFonts w:ascii="ＭＳ 明朝" w:hAnsi="ＭＳ 明朝" w:hint="eastAsia"/>
          <w:sz w:val="22"/>
        </w:rPr>
        <w:t>みると、</w:t>
      </w:r>
      <w:r w:rsidR="00A6621B" w:rsidRPr="00B27D04">
        <w:rPr>
          <w:rFonts w:ascii="ＭＳ 明朝" w:hAnsi="ＭＳ 明朝" w:hint="eastAsia"/>
          <w:sz w:val="22"/>
        </w:rPr>
        <w:t>全体では</w:t>
      </w:r>
      <w:r w:rsidRPr="00B27D04">
        <w:rPr>
          <w:rFonts w:ascii="ＭＳ 明朝" w:hAnsi="ＭＳ 明朝" w:hint="eastAsia"/>
          <w:sz w:val="22"/>
        </w:rPr>
        <w:t>「</w:t>
      </w:r>
      <w:r w:rsidR="001B3FD2" w:rsidRPr="00B27D04">
        <w:rPr>
          <w:rFonts w:ascii="ＭＳ 明朝" w:hAnsi="ＭＳ 明朝" w:hint="eastAsia"/>
          <w:sz w:val="22"/>
        </w:rPr>
        <w:t>保証人がいる</w:t>
      </w:r>
      <w:r w:rsidRPr="00B27D04">
        <w:rPr>
          <w:rFonts w:ascii="ＭＳ 明朝" w:hAnsi="ＭＳ 明朝" w:hint="eastAsia"/>
          <w:sz w:val="22"/>
        </w:rPr>
        <w:t>」が</w:t>
      </w:r>
      <w:r w:rsidR="00950632">
        <w:rPr>
          <w:rFonts w:ascii="ＭＳ 明朝" w:hAnsi="ＭＳ 明朝" w:hint="eastAsia"/>
          <w:sz w:val="22"/>
        </w:rPr>
        <w:t>60.9</w:t>
      </w:r>
      <w:r w:rsidRPr="00B27D04">
        <w:rPr>
          <w:rFonts w:ascii="ＭＳ 明朝" w:hAnsi="ＭＳ 明朝" w:hint="eastAsia"/>
          <w:sz w:val="22"/>
        </w:rPr>
        <w:t>％で最も高く、次いで「</w:t>
      </w:r>
      <w:r w:rsidR="001B3FD2" w:rsidRPr="00B27D04">
        <w:rPr>
          <w:rFonts w:ascii="ＭＳ 明朝" w:hAnsi="ＭＳ 明朝" w:hint="eastAsia"/>
          <w:sz w:val="22"/>
        </w:rPr>
        <w:t>病気や事故の場合の身元引受者がいる</w:t>
      </w:r>
      <w:r w:rsidRPr="00B27D04">
        <w:rPr>
          <w:rFonts w:ascii="ＭＳ 明朝" w:hAnsi="ＭＳ 明朝" w:hint="eastAsia"/>
          <w:sz w:val="22"/>
        </w:rPr>
        <w:t>」が</w:t>
      </w:r>
      <w:r w:rsidR="00950632">
        <w:rPr>
          <w:rFonts w:ascii="ＭＳ 明朝" w:hAnsi="ＭＳ 明朝" w:hint="eastAsia"/>
          <w:sz w:val="22"/>
        </w:rPr>
        <w:t>50.6</w:t>
      </w:r>
      <w:r w:rsidRPr="00B27D04">
        <w:rPr>
          <w:rFonts w:ascii="ＭＳ 明朝" w:hAnsi="ＭＳ 明朝" w:hint="eastAsia"/>
          <w:sz w:val="22"/>
        </w:rPr>
        <w:t>％、「</w:t>
      </w:r>
      <w:r w:rsidR="001B3FD2" w:rsidRPr="00B27D04">
        <w:rPr>
          <w:rFonts w:ascii="ＭＳ 明朝" w:hAnsi="ＭＳ 明朝" w:hint="eastAsia"/>
          <w:sz w:val="22"/>
        </w:rPr>
        <w:t>家賃の支払いができる</w:t>
      </w:r>
      <w:r w:rsidRPr="00B27D04">
        <w:rPr>
          <w:rFonts w:ascii="ＭＳ 明朝" w:hAnsi="ＭＳ 明朝" w:hint="eastAsia"/>
          <w:sz w:val="22"/>
        </w:rPr>
        <w:t>」が</w:t>
      </w:r>
      <w:r w:rsidR="001B3FD2" w:rsidRPr="00B27D04">
        <w:rPr>
          <w:rFonts w:ascii="ＭＳ 明朝" w:hAnsi="ＭＳ 明朝" w:hint="eastAsia"/>
          <w:sz w:val="22"/>
        </w:rPr>
        <w:t>3</w:t>
      </w:r>
      <w:r w:rsidR="00950632">
        <w:rPr>
          <w:rFonts w:ascii="ＭＳ 明朝" w:hAnsi="ＭＳ 明朝" w:hint="eastAsia"/>
          <w:sz w:val="22"/>
        </w:rPr>
        <w:t>6.0</w:t>
      </w:r>
      <w:r w:rsidRPr="00B27D04">
        <w:rPr>
          <w:rFonts w:ascii="ＭＳ 明朝" w:hAnsi="ＭＳ 明朝" w:hint="eastAsia"/>
          <w:sz w:val="22"/>
        </w:rPr>
        <w:t>％の順となっている。</w:t>
      </w:r>
    </w:p>
    <w:p w14:paraId="521C9135" w14:textId="77777777" w:rsidR="00741CBF" w:rsidRPr="00B27D04" w:rsidRDefault="00741CBF" w:rsidP="00741CBF">
      <w:pPr>
        <w:jc w:val="left"/>
        <w:rPr>
          <w:rFonts w:ascii="HG丸ｺﾞｼｯｸM-PRO" w:eastAsia="HG丸ｺﾞｼｯｸM-PRO" w:hAnsi="ＭＳ ゴシック"/>
          <w:sz w:val="24"/>
          <w:szCs w:val="24"/>
        </w:rPr>
      </w:pPr>
    </w:p>
    <w:p w14:paraId="2CFB7014" w14:textId="77777777" w:rsidR="00741CBF" w:rsidRPr="00B27D04" w:rsidRDefault="00741CBF" w:rsidP="00741CB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4507703A" w14:textId="77777777" w:rsidR="00273E14" w:rsidRPr="00B27D04" w:rsidRDefault="00273E14" w:rsidP="00273E14">
      <w:pPr>
        <w:jc w:val="left"/>
        <w:rPr>
          <w:rFonts w:asciiTheme="majorEastAsia" w:eastAsiaTheme="majorEastAsia" w:hAnsiTheme="majorEastAsia"/>
        </w:rPr>
      </w:pPr>
      <w:r w:rsidRPr="00B27D04">
        <w:rPr>
          <w:rFonts w:ascii="ＭＳ ゴシック" w:eastAsia="ＭＳ ゴシック" w:hAnsi="ＭＳ ゴシック" w:hint="eastAsia"/>
          <w:sz w:val="22"/>
        </w:rPr>
        <w:t>図　家主が高齢者の入居を受け入れる際の条件</w:t>
      </w:r>
    </w:p>
    <w:p w14:paraId="49694D6B" w14:textId="77777777" w:rsidR="00273E14" w:rsidRPr="00B27D04" w:rsidRDefault="00273E14" w:rsidP="00273E14">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67CBCE5F" w14:textId="5E48DE9B" w:rsidR="00273E14" w:rsidRPr="00B27D04" w:rsidRDefault="000D7678" w:rsidP="006476DF">
      <w:pPr>
        <w:jc w:val="center"/>
        <w:rPr>
          <w:rFonts w:ascii="HG丸ｺﾞｼｯｸM-PRO" w:eastAsia="HG丸ｺﾞｼｯｸM-PRO" w:hAnsi="ＭＳ ゴシック"/>
          <w:sz w:val="24"/>
          <w:szCs w:val="24"/>
        </w:rPr>
      </w:pPr>
      <w:r w:rsidRPr="000D7678">
        <w:rPr>
          <w:rFonts w:ascii="HG丸ｺﾞｼｯｸM-PRO" w:eastAsia="HG丸ｺﾞｼｯｸM-PRO" w:hAnsi="ＭＳ ゴシック"/>
          <w:noProof/>
          <w:sz w:val="24"/>
          <w:szCs w:val="24"/>
        </w:rPr>
        <w:drawing>
          <wp:inline distT="0" distB="0" distL="0" distR="0" wp14:anchorId="78AFC98E" wp14:editId="38B3A189">
            <wp:extent cx="5381625" cy="5019675"/>
            <wp:effectExtent l="0" t="0" r="0" b="0"/>
            <wp:docPr id="5621" name="図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381625" cy="5019675"/>
                    </a:xfrm>
                    <a:prstGeom prst="rect">
                      <a:avLst/>
                    </a:prstGeom>
                    <a:noFill/>
                    <a:ln>
                      <a:noFill/>
                    </a:ln>
                  </pic:spPr>
                </pic:pic>
              </a:graphicData>
            </a:graphic>
          </wp:inline>
        </w:drawing>
      </w:r>
    </w:p>
    <w:p w14:paraId="23EDCC3C" w14:textId="7A3682E1" w:rsidR="003C4AF7" w:rsidRPr="00B27D04" w:rsidRDefault="003C4AF7" w:rsidP="00B27A1B">
      <w:pPr>
        <w:ind w:left="203" w:hangingChars="100" w:hanging="203"/>
        <w:jc w:val="left"/>
        <w:rPr>
          <w:rFonts w:ascii="ＭＳ 明朝" w:hAnsi="ＭＳ 明朝"/>
          <w:sz w:val="22"/>
        </w:rPr>
      </w:pPr>
      <w:r w:rsidRPr="00B27D04">
        <w:rPr>
          <w:rFonts w:ascii="ＭＳ 明朝" w:hAnsi="ＭＳ 明朝"/>
          <w:sz w:val="22"/>
        </w:rPr>
        <w:t>・</w:t>
      </w:r>
      <w:r w:rsidR="008A6208" w:rsidRPr="00B27D04">
        <w:rPr>
          <w:rFonts w:ascii="ＭＳ 明朝" w:hAnsi="ＭＳ 明朝" w:hint="eastAsia"/>
          <w:sz w:val="22"/>
        </w:rPr>
        <w:t>年度間比較をすると</w:t>
      </w:r>
      <w:r w:rsidR="0028559F" w:rsidRPr="00B27D04">
        <w:rPr>
          <w:rFonts w:ascii="ＭＳ 明朝" w:hAnsi="ＭＳ 明朝" w:hint="eastAsia"/>
          <w:sz w:val="22"/>
        </w:rPr>
        <w:t>、いずれ</w:t>
      </w:r>
      <w:r w:rsidR="00580EBC" w:rsidRPr="00B27D04">
        <w:rPr>
          <w:rFonts w:ascii="ＭＳ 明朝" w:hAnsi="ＭＳ 明朝" w:hint="eastAsia"/>
          <w:sz w:val="22"/>
        </w:rPr>
        <w:t>の年度</w:t>
      </w:r>
      <w:r w:rsidR="0028559F" w:rsidRPr="00B27D04">
        <w:rPr>
          <w:rFonts w:ascii="ＭＳ 明朝" w:hAnsi="ＭＳ 明朝" w:hint="eastAsia"/>
          <w:sz w:val="22"/>
        </w:rPr>
        <w:t>も「保証人がいる」が最も高く、次いで「病気や事故の場合の身元引受者がいる」「家賃の支払いができる」の順となっている</w:t>
      </w:r>
      <w:r w:rsidR="004E762A">
        <w:rPr>
          <w:rFonts w:ascii="ＭＳ 明朝" w:hAnsi="ＭＳ 明朝" w:hint="eastAsia"/>
          <w:sz w:val="22"/>
        </w:rPr>
        <w:t>。いずれも</w:t>
      </w:r>
      <w:r w:rsidR="0028559F" w:rsidRPr="00B27D04">
        <w:rPr>
          <w:rFonts w:ascii="ＭＳ 明朝" w:hAnsi="ＭＳ 明朝" w:hint="eastAsia"/>
          <w:sz w:val="22"/>
        </w:rPr>
        <w:t>『平成15年度』</w:t>
      </w:r>
      <w:r w:rsidR="004E762A">
        <w:rPr>
          <w:rFonts w:ascii="ＭＳ 明朝" w:hAnsi="ＭＳ 明朝" w:hint="eastAsia"/>
          <w:sz w:val="22"/>
        </w:rPr>
        <w:t>から『平成27年度』までは</w:t>
      </w:r>
      <w:r w:rsidR="000E4803" w:rsidRPr="00B27D04">
        <w:rPr>
          <w:rFonts w:ascii="ＭＳ 明朝" w:hAnsi="ＭＳ 明朝" w:hint="eastAsia"/>
          <w:sz w:val="22"/>
        </w:rPr>
        <w:t>減少</w:t>
      </w:r>
      <w:r w:rsidR="004E762A">
        <w:rPr>
          <w:rFonts w:ascii="ＭＳ 明朝" w:hAnsi="ＭＳ 明朝" w:hint="eastAsia"/>
          <w:sz w:val="22"/>
        </w:rPr>
        <w:t>傾向であったが、</w:t>
      </w:r>
      <w:r w:rsidR="006B4E76" w:rsidRPr="00B27D04">
        <w:rPr>
          <w:rFonts w:ascii="ＭＳ 明朝" w:hAnsi="ＭＳ 明朝" w:hint="eastAsia"/>
          <w:sz w:val="22"/>
        </w:rPr>
        <w:t>『</w:t>
      </w:r>
      <w:r w:rsidR="000F1F76" w:rsidRPr="00B27D04">
        <w:rPr>
          <w:rFonts w:ascii="ＭＳ 明朝" w:hAnsi="ＭＳ 明朝" w:hint="eastAsia"/>
          <w:sz w:val="22"/>
        </w:rPr>
        <w:t>今回調査</w:t>
      </w:r>
      <w:r w:rsidR="006B4E76" w:rsidRPr="00B27D04">
        <w:rPr>
          <w:rFonts w:ascii="ＭＳ 明朝" w:hAnsi="ＭＳ 明朝" w:hint="eastAsia"/>
          <w:sz w:val="22"/>
        </w:rPr>
        <w:t>』で</w:t>
      </w:r>
      <w:r w:rsidR="003309BC" w:rsidRPr="00B27D04">
        <w:rPr>
          <w:rFonts w:ascii="ＭＳ 明朝" w:hAnsi="ＭＳ 明朝" w:hint="eastAsia"/>
          <w:sz w:val="22"/>
        </w:rPr>
        <w:t>は</w:t>
      </w:r>
      <w:r w:rsidR="004E762A">
        <w:rPr>
          <w:rFonts w:ascii="ＭＳ 明朝" w:hAnsi="ＭＳ 明朝" w:hint="eastAsia"/>
          <w:sz w:val="22"/>
        </w:rPr>
        <w:t>横ばいかやや増加している</w:t>
      </w:r>
      <w:r w:rsidR="000E4803" w:rsidRPr="00B27D04">
        <w:rPr>
          <w:rFonts w:ascii="ＭＳ 明朝" w:hAnsi="ＭＳ 明朝" w:hint="eastAsia"/>
          <w:sz w:val="22"/>
        </w:rPr>
        <w:t>。</w:t>
      </w:r>
    </w:p>
    <w:p w14:paraId="74C0F20F" w14:textId="77777777" w:rsidR="00273E14" w:rsidRPr="00B27D04" w:rsidRDefault="00273E14" w:rsidP="00273E14">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2913289B" w14:textId="77777777" w:rsidR="00EE025E" w:rsidRPr="00B27D04" w:rsidRDefault="00743FC8"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６</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６</w:t>
      </w:r>
      <w:r w:rsidR="00EE025E" w:rsidRPr="00B27D04">
        <w:rPr>
          <w:rFonts w:ascii="ＭＳ ゴシック" w:eastAsia="ＭＳ ゴシック" w:hAnsi="ＭＳ ゴシック" w:cs="HG丸ｺﾞｼｯｸM-PRO" w:hint="eastAsia"/>
          <w:b/>
          <w:sz w:val="24"/>
          <w:szCs w:val="24"/>
        </w:rPr>
        <w:t xml:space="preserve">　</w:t>
      </w:r>
      <w:r w:rsidR="00EE025E" w:rsidRPr="00B27D04">
        <w:rPr>
          <w:rFonts w:ascii="ＭＳ ゴシック" w:eastAsia="ＭＳ ゴシック" w:hAnsi="ＭＳ ゴシック" w:hint="eastAsia"/>
          <w:b/>
          <w:sz w:val="24"/>
          <w:szCs w:val="24"/>
        </w:rPr>
        <w:t>高齢者を受け入れやすくするための有効な</w:t>
      </w:r>
      <w:r w:rsidR="002E5DBA" w:rsidRPr="00B27D04">
        <w:rPr>
          <w:rFonts w:ascii="ＭＳ ゴシック" w:eastAsia="ＭＳ ゴシック" w:hAnsi="ＭＳ ゴシック" w:hint="eastAsia"/>
          <w:b/>
          <w:sz w:val="24"/>
          <w:szCs w:val="24"/>
        </w:rPr>
        <w:t>取り組み</w:t>
      </w:r>
    </w:p>
    <w:p w14:paraId="5F097F39" w14:textId="2912BC8B" w:rsidR="00273E14"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6431C12F" wp14:editId="426FEB2A">
                <wp:extent cx="5759450" cy="1765300"/>
                <wp:effectExtent l="9525" t="9525" r="12700" b="15875"/>
                <wp:docPr id="5672" name="グループ化 5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765300"/>
                          <a:chOff x="0" y="0"/>
                          <a:chExt cx="57594" cy="17653"/>
                        </a:xfrm>
                      </wpg:grpSpPr>
                      <wps:wsp>
                        <wps:cNvPr id="5676" name="AutoShape 1429"/>
                        <wps:cNvSpPr>
                          <a:spLocks noChangeArrowheads="1"/>
                        </wps:cNvSpPr>
                        <wps:spPr bwMode="auto">
                          <a:xfrm>
                            <a:off x="0" y="0"/>
                            <a:ext cx="57594" cy="17653"/>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E7AE38D" w14:textId="107E92E2" w:rsidR="0088293B" w:rsidRPr="005144C2" w:rsidRDefault="0088293B" w:rsidP="00E30A33">
                              <w:pPr>
                                <w:wordWrap w:val="0"/>
                                <w:autoSpaceDE w:val="0"/>
                                <w:autoSpaceDN w:val="0"/>
                                <w:adjustRightInd w:val="0"/>
                                <w:spacing w:line="0" w:lineRule="atLeast"/>
                                <w:ind w:left="406" w:hangingChars="200" w:hanging="406"/>
                              </w:pPr>
                              <w:r w:rsidRPr="005144C2">
                                <w:rPr>
                                  <w:rFonts w:ascii="ＭＳ ゴシック" w:eastAsia="ＭＳ ゴシック" w:hint="eastAsia"/>
                                  <w:sz w:val="22"/>
                                </w:rPr>
                                <w:t>問2</w:t>
                              </w:r>
                              <w:r>
                                <w:rPr>
                                  <w:rFonts w:ascii="ＭＳ ゴシック" w:eastAsia="ＭＳ ゴシック"/>
                                  <w:sz w:val="22"/>
                                </w:rPr>
                                <w:t>6</w:t>
                              </w:r>
                              <w:r w:rsidRPr="005144C2">
                                <w:rPr>
                                  <w:rFonts w:ascii="ＭＳ ゴシック" w:eastAsia="ＭＳ ゴシック" w:hint="eastAsia"/>
                                  <w:sz w:val="22"/>
                                </w:rPr>
                                <w:t xml:space="preserve">　賃貸住宅の家主が高齢者を受け入れやすくするための取り組みとして、有効と思われるものをお答えください。（あてはまるものすべてに○）</w:t>
                              </w:r>
                            </w:p>
                            <w:p w14:paraId="5B7877AE" w14:textId="77777777" w:rsidR="0088293B" w:rsidRPr="00CF1665" w:rsidRDefault="0088293B" w:rsidP="0056009C">
                              <w:pPr>
                                <w:spacing w:line="0" w:lineRule="atLeast"/>
                              </w:pPr>
                            </w:p>
                          </w:txbxContent>
                        </wps:txbx>
                        <wps:bodyPr rot="0" vert="horz" wrap="square" lIns="74295" tIns="8890" rIns="74295" bIns="8890" anchor="t" anchorCtr="0" upright="1">
                          <a:noAutofit/>
                        </wps:bodyPr>
                      </wps:wsp>
                      <wpg:grpSp>
                        <wpg:cNvPr id="5677" name="グループ化 5626"/>
                        <wpg:cNvGrpSpPr>
                          <a:grpSpLocks/>
                        </wpg:cNvGrpSpPr>
                        <wpg:grpSpPr bwMode="auto">
                          <a:xfrm>
                            <a:off x="3968" y="4917"/>
                            <a:ext cx="50393" cy="11493"/>
                            <a:chOff x="0" y="0"/>
                            <a:chExt cx="50393" cy="11493"/>
                          </a:xfrm>
                        </wpg:grpSpPr>
                        <wps:wsp>
                          <wps:cNvPr id="5679" name="角丸四角形 5572"/>
                          <wps:cNvSpPr>
                            <a:spLocks noChangeArrowheads="1"/>
                          </wps:cNvSpPr>
                          <wps:spPr bwMode="auto">
                            <a:xfrm>
                              <a:off x="0" y="0"/>
                              <a:ext cx="50393" cy="1149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4C2CF13C" w14:textId="77777777" w:rsidR="0088293B" w:rsidRPr="00A979F2" w:rsidRDefault="0088293B" w:rsidP="0056009C">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１</w:t>
                                </w:r>
                                <w:r>
                                  <w:rPr>
                                    <w:rFonts w:ascii="ＭＳ ゴシック" w:eastAsia="ＭＳ ゴシック" w:hAnsi="ＭＳ ゴシック"/>
                                    <w:sz w:val="21"/>
                                  </w:rPr>
                                  <w:t xml:space="preserve">　</w:t>
                                </w:r>
                                <w:r w:rsidRPr="00A979F2">
                                  <w:rPr>
                                    <w:rFonts w:ascii="ＭＳ ゴシック" w:eastAsia="ＭＳ ゴシック" w:hAnsi="ＭＳ ゴシック" w:hint="eastAsia"/>
                                    <w:sz w:val="21"/>
                                  </w:rPr>
                                  <w:t>滞納家賃の保証（万が一、家賃滞納した場合、家賃保証を行う）</w:t>
                                </w:r>
                              </w:p>
                              <w:p w14:paraId="732F751E" w14:textId="77777777" w:rsidR="0088293B" w:rsidRPr="00A979F2" w:rsidRDefault="0088293B" w:rsidP="0056009C">
                                <w:pPr>
                                  <w:pStyle w:val="afe"/>
                                  <w:spacing w:line="0" w:lineRule="atLeast"/>
                                  <w:ind w:left="812" w:hangingChars="400" w:hanging="812"/>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２　緊急連絡体制（急病などの緊急時に、通報できる装置の設置・貸与や緊急時に対応できる者の確保を行う）</w:t>
                                </w:r>
                              </w:p>
                              <w:p w14:paraId="7EACF66E" w14:textId="77777777" w:rsidR="0088293B" w:rsidRPr="00A979F2" w:rsidRDefault="0088293B" w:rsidP="0056009C">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３　安否確認（安否確認や生活相談などを行う）</w:t>
                                </w:r>
                              </w:p>
                              <w:p w14:paraId="4C76E7F3" w14:textId="77777777" w:rsidR="0088293B" w:rsidRPr="00A979F2" w:rsidRDefault="0088293B" w:rsidP="0056009C">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４　その他　具体的に　　　　　　　　　　　　　　　　　　　　　　　　　</w:t>
                                </w:r>
                              </w:p>
                              <w:p w14:paraId="08AD3736" w14:textId="77777777" w:rsidR="0088293B" w:rsidRPr="00A979F2" w:rsidRDefault="0088293B" w:rsidP="0056009C">
                                <w:pPr>
                                  <w:pStyle w:val="afe"/>
                                  <w:spacing w:line="0" w:lineRule="atLeast"/>
                                </w:pPr>
                              </w:p>
                              <w:p w14:paraId="782BD59A" w14:textId="77777777" w:rsidR="0088293B" w:rsidRPr="0056009C" w:rsidRDefault="0088293B" w:rsidP="0056009C">
                                <w:pPr>
                                  <w:pStyle w:val="afe"/>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s:wsp>
                          <wps:cNvPr id="5680" name="大かっこ 6118"/>
                          <wps:cNvSpPr>
                            <a:spLocks noChangeArrowheads="1"/>
                          </wps:cNvSpPr>
                          <wps:spPr bwMode="auto">
                            <a:xfrm>
                              <a:off x="10610" y="7850"/>
                              <a:ext cx="38042" cy="2608"/>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31C12F" id="グループ化 5975" o:spid="_x0000_s1322" style="width:453.5pt;height:139pt;mso-position-horizontal-relative:char;mso-position-vertical-relative:line" coordsize="57594,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">
                <v:roundrect id="AutoShape 1429" o:spid="_x0000_s1323" style="position:absolute;width:57594;height:176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J58QA&#10;AADdAAAADwAAAGRycy9kb3ducmV2LnhtbESPQYvCMBSE74L/ITxhb5qqWKUaRYQFYQ+61YPeHs2z&#10;LTYvpcnW+u+NIOxxmJlvmNWmM5VoqXGlZQXjUQSCOLO65FzB+fQ9XIBwHlljZZkUPMnBZt3vrTDR&#10;9sG/1KY+FwHCLkEFhfd1IqXLCjLoRrYmDt7NNgZ9kE0udYOPADeVnERRLA2WHBYKrGlXUHZP/4yC&#10;2wnT8/R45ayaXy+zHyMP5a5V6mvQbZcgPHX+P/xp77WCWTyP4f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6iefEAAAA3QAAAA8AAAAAAAAAAAAAAAAAmAIAAGRycy9k&#10;b3ducmV2LnhtbFBLBQYAAAAABAAEAPUAAACJAwAAAAA=&#10;" filled="f" fillcolor="#bfbfbf [2412]" strokecolor="black [3213]" strokeweight="1.5pt">
                  <v:fill rotate="t" angle="90" focus="50%" type="gradient"/>
                  <v:textbox inset="5.85pt,.7pt,5.85pt,.7pt">
                    <w:txbxContent>
                      <w:p w14:paraId="4E7AE38D" w14:textId="107E92E2" w:rsidR="0088293B" w:rsidRPr="005144C2" w:rsidRDefault="0088293B" w:rsidP="00E30A33">
                        <w:pPr>
                          <w:wordWrap w:val="0"/>
                          <w:autoSpaceDE w:val="0"/>
                          <w:autoSpaceDN w:val="0"/>
                          <w:adjustRightInd w:val="0"/>
                          <w:spacing w:line="0" w:lineRule="atLeast"/>
                          <w:ind w:left="406" w:hangingChars="200" w:hanging="406"/>
                        </w:pPr>
                        <w:r w:rsidRPr="005144C2">
                          <w:rPr>
                            <w:rFonts w:ascii="ＭＳ ゴシック" w:eastAsia="ＭＳ ゴシック" w:hint="eastAsia"/>
                            <w:sz w:val="22"/>
                          </w:rPr>
                          <w:t>問2</w:t>
                        </w:r>
                        <w:r>
                          <w:rPr>
                            <w:rFonts w:ascii="ＭＳ ゴシック" w:eastAsia="ＭＳ ゴシック"/>
                            <w:sz w:val="22"/>
                          </w:rPr>
                          <w:t>6</w:t>
                        </w:r>
                        <w:r w:rsidRPr="005144C2">
                          <w:rPr>
                            <w:rFonts w:ascii="ＭＳ ゴシック" w:eastAsia="ＭＳ ゴシック" w:hint="eastAsia"/>
                            <w:sz w:val="22"/>
                          </w:rPr>
                          <w:t xml:space="preserve">　賃貸住宅の家主が高齢者を受け入れやすくするための取り組みとして、有効と思われるものをお答えください。（あてはまるものすべてに○）</w:t>
                        </w:r>
                      </w:p>
                      <w:p w14:paraId="5B7877AE" w14:textId="77777777" w:rsidR="0088293B" w:rsidRPr="00CF1665" w:rsidRDefault="0088293B" w:rsidP="0056009C">
                        <w:pPr>
                          <w:spacing w:line="0" w:lineRule="atLeast"/>
                        </w:pPr>
                      </w:p>
                    </w:txbxContent>
                  </v:textbox>
                </v:roundrect>
                <v:group id="グループ化 5626" o:spid="_x0000_s1324" style="position:absolute;left:3968;top:4917;width:50393;height:11493" coordsize="50393,1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s8GMYAAADdAAAADwAAAGRycy9kb3ducmV2LnhtbESPT4vCMBTE7wv7HcJb&#10;8LamVdSlGkXEFQ8i+AcWb4/m2Rabl9Jk2/rtjSB4HGbmN8xs0ZlSNFS7wrKCuB+BIE6tLjhTcD79&#10;fv+AcB5ZY2mZFNzJwWL++THDRNuWD9QcfSYChF2CCnLvq0RKl+Zk0PVtRRy8q60N+iDrTOoa2wA3&#10;pRxE0VgaLDgs5FjRKqf0dvw3CjYttsthvG52t+vqfjmN9n+7mJTqfXXLKQhPnX+HX+2tVjAa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zwYxgAAAN0A&#10;AAAPAAAAAAAAAAAAAAAAAKoCAABkcnMvZG93bnJldi54bWxQSwUGAAAAAAQABAD6AAAAnQMAAAAA&#10;">
                  <v:roundrect id="角丸四角形 5572" o:spid="_x0000_s1325" style="position:absolute;width:50393;height:1149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xDMUA&#10;AADdAAAADwAAAGRycy9kb3ducmV2LnhtbESPQYvCMBSE74L/ITzBm6aKq7YaRQRl9yJb7cHjo3m2&#10;xealNFHrv98sLOxxmJlvmPW2M7V4Uusqywom4wgEcW51xYWC7HIYLUE4j6yxtkwK3uRgu+n31pho&#10;++KUnmdfiABhl6CC0vsmkdLlJRl0Y9sQB+9mW4M+yLaQusVXgJtaTqNoLg1WHBZKbGhfUn4/P4yC&#10;x7dML3Wcpacvnc5cfF0eT1mu1HDQ7VYgPHX+P/zX/tQKPuaLGH7fh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jEMxQAAAN0AAAAPAAAAAAAAAAAAAAAAAJgCAABkcnMv&#10;ZG93bnJldi54bWxQSwUGAAAAAAQABAD1AAAAigMAAAAA&#10;" fillcolor="#d8d8d8 [2732]" strokeweight=".5pt">
                    <v:textbox>
                      <w:txbxContent>
                        <w:p w14:paraId="4C2CF13C" w14:textId="77777777" w:rsidR="0088293B" w:rsidRPr="00A979F2" w:rsidRDefault="0088293B" w:rsidP="0056009C">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１</w:t>
                          </w:r>
                          <w:r>
                            <w:rPr>
                              <w:rFonts w:ascii="ＭＳ ゴシック" w:eastAsia="ＭＳ ゴシック" w:hAnsi="ＭＳ ゴシック"/>
                              <w:sz w:val="21"/>
                            </w:rPr>
                            <w:t xml:space="preserve">　</w:t>
                          </w:r>
                          <w:r w:rsidRPr="00A979F2">
                            <w:rPr>
                              <w:rFonts w:ascii="ＭＳ ゴシック" w:eastAsia="ＭＳ ゴシック" w:hAnsi="ＭＳ ゴシック" w:hint="eastAsia"/>
                              <w:sz w:val="21"/>
                            </w:rPr>
                            <w:t>滞納家賃の保証（万が一、家賃滞納した場合、家賃保証を行う）</w:t>
                          </w:r>
                        </w:p>
                        <w:p w14:paraId="732F751E" w14:textId="77777777" w:rsidR="0088293B" w:rsidRPr="00A979F2" w:rsidRDefault="0088293B" w:rsidP="0056009C">
                          <w:pPr>
                            <w:pStyle w:val="afe"/>
                            <w:spacing w:line="0" w:lineRule="atLeast"/>
                            <w:ind w:left="812" w:hangingChars="400" w:hanging="812"/>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２　緊急連絡体制（急病などの緊急時に、通報できる装置の設置・貸与や緊急時に対応できる者の確保を行う）</w:t>
                          </w:r>
                        </w:p>
                        <w:p w14:paraId="7EACF66E" w14:textId="77777777" w:rsidR="0088293B" w:rsidRPr="00A979F2" w:rsidRDefault="0088293B" w:rsidP="0056009C">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３　安否確認（安否確認や生活相談などを行う）</w:t>
                          </w:r>
                        </w:p>
                        <w:p w14:paraId="4C76E7F3" w14:textId="77777777" w:rsidR="0088293B" w:rsidRPr="00A979F2" w:rsidRDefault="0088293B" w:rsidP="0056009C">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４　その他　具体的に　　　　　　　　　　　　　　　　　　　　　　　　　</w:t>
                          </w:r>
                        </w:p>
                        <w:p w14:paraId="08AD3736" w14:textId="77777777" w:rsidR="0088293B" w:rsidRPr="00A979F2" w:rsidRDefault="0088293B" w:rsidP="0056009C">
                          <w:pPr>
                            <w:pStyle w:val="afe"/>
                            <w:spacing w:line="0" w:lineRule="atLeast"/>
                          </w:pPr>
                        </w:p>
                        <w:p w14:paraId="782BD59A" w14:textId="77777777" w:rsidR="0088293B" w:rsidRPr="0056009C" w:rsidRDefault="0088293B" w:rsidP="0056009C">
                          <w:pPr>
                            <w:pStyle w:val="afe"/>
                            <w:spacing w:line="0" w:lineRule="atLeast"/>
                            <w:rPr>
                              <w:rFonts w:ascii="ＭＳ ゴシック" w:eastAsia="ＭＳ ゴシック" w:hAnsi="ＭＳ ゴシック"/>
                            </w:rPr>
                          </w:pPr>
                        </w:p>
                      </w:txbxContent>
                    </v:textbox>
                  </v:roundrect>
                  <v:shape id="大かっこ 6118" o:spid="_x0000_s1326" type="#_x0000_t185" style="position:absolute;left:10610;top:7850;width:38042;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8T8UA&#10;AADdAAAADwAAAGRycy9kb3ducmV2LnhtbERPTWvCQBC9C/6HZQredFNDE01dpRSEHiwYKxRv0+w0&#10;Sc3OhuzGpP/ePRR6fLzvzW40jbhR52rLCh4XEQjiwuqaSwXnj/18BcJ5ZI2NZVLwSw522+lkg5m2&#10;A+d0O/lShBB2GSqovG8zKV1RkUG3sC1x4L5tZ9AH2JVSdziEcNPIZRQl0mDNoaHCll4rKq6n3ii4&#10;LPvDkB9+4jhdJ+evOsXj+ycqNXsYX55BeBr9v/jP/aYVPCWrsD+8C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rxPxQAAAN0AAAAPAAAAAAAAAAAAAAAAAJgCAABkcnMv&#10;ZG93bnJldi54bWxQSwUGAAAAAAQABAD1AAAAigMAAAAA&#10;"/>
                </v:group>
                <w10:anchorlock/>
              </v:group>
            </w:pict>
          </mc:Fallback>
        </mc:AlternateContent>
      </w:r>
      <w:r w:rsidR="00273E14" w:rsidRPr="00B27D04">
        <w:rPr>
          <w:rFonts w:ascii="ＭＳ ゴシック" w:eastAsia="ＭＳ ゴシック" w:hAnsi="ＭＳ ゴシック" w:hint="eastAsia"/>
          <w:sz w:val="22"/>
        </w:rPr>
        <w:t>図　高齢者を受け入れやすくするための有効な</w:t>
      </w:r>
      <w:r w:rsidR="002E5DBA" w:rsidRPr="00B27D04">
        <w:rPr>
          <w:rFonts w:ascii="ＭＳ ゴシック" w:eastAsia="ＭＳ ゴシック" w:hAnsi="ＭＳ ゴシック" w:hint="eastAsia"/>
          <w:sz w:val="22"/>
        </w:rPr>
        <w:t>取り組み</w:t>
      </w:r>
    </w:p>
    <w:p w14:paraId="0A62A166" w14:textId="77777777" w:rsidR="00273E14" w:rsidRPr="00B27D04" w:rsidRDefault="00273E14" w:rsidP="00273E14">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04D68AEB" w14:textId="3E0F6673" w:rsidR="00273E14" w:rsidRPr="00B27D04" w:rsidRDefault="00014A36" w:rsidP="00B9008A">
      <w:pPr>
        <w:jc w:val="center"/>
        <w:rPr>
          <w:rFonts w:ascii="HG丸ｺﾞｼｯｸM-PRO" w:eastAsia="HG丸ｺﾞｼｯｸM-PRO" w:hAnsi="ＭＳ ゴシック"/>
          <w:sz w:val="24"/>
          <w:szCs w:val="24"/>
        </w:rPr>
      </w:pPr>
      <w:r w:rsidRPr="00014A36">
        <w:rPr>
          <w:rFonts w:ascii="HG丸ｺﾞｼｯｸM-PRO" w:eastAsia="HG丸ｺﾞｼｯｸM-PRO" w:hAnsi="ＭＳ ゴシック"/>
          <w:noProof/>
          <w:sz w:val="24"/>
          <w:szCs w:val="24"/>
        </w:rPr>
        <w:drawing>
          <wp:inline distT="0" distB="0" distL="0" distR="0" wp14:anchorId="4988E897" wp14:editId="5DC49E81">
            <wp:extent cx="5759450" cy="306683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59450" cy="3066839"/>
                    </a:xfrm>
                    <a:prstGeom prst="rect">
                      <a:avLst/>
                    </a:prstGeom>
                    <a:noFill/>
                    <a:ln>
                      <a:noFill/>
                    </a:ln>
                  </pic:spPr>
                </pic:pic>
              </a:graphicData>
            </a:graphic>
          </wp:inline>
        </w:drawing>
      </w:r>
    </w:p>
    <w:p w14:paraId="3E3B574A" w14:textId="77F0F925"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B27A1B" w:rsidRPr="00B27D04">
        <w:rPr>
          <w:rFonts w:ascii="ＭＳ 明朝" w:hAnsi="ＭＳ 明朝" w:hint="eastAsia"/>
          <w:sz w:val="22"/>
        </w:rPr>
        <w:t>高齢者を受け入れやすくするための有効な取り組み</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B27A1B" w:rsidRPr="00B27D04">
        <w:rPr>
          <w:rFonts w:ascii="ＭＳ 明朝" w:hAnsi="ＭＳ 明朝" w:hint="eastAsia"/>
          <w:sz w:val="22"/>
        </w:rPr>
        <w:t>緊急連絡体制（</w:t>
      </w:r>
      <w:r w:rsidR="0073711E" w:rsidRPr="00B27D04">
        <w:rPr>
          <w:rFonts w:ascii="ＭＳ 明朝" w:hAnsi="ＭＳ 明朝" w:hint="eastAsia"/>
          <w:sz w:val="22"/>
        </w:rPr>
        <w:t>急病</w:t>
      </w:r>
      <w:r w:rsidR="00B27A1B" w:rsidRPr="00B27D04">
        <w:rPr>
          <w:rFonts w:ascii="ＭＳ 明朝" w:hAnsi="ＭＳ 明朝" w:hint="eastAsia"/>
          <w:sz w:val="22"/>
        </w:rPr>
        <w:t>などの緊急時に、通報できる装置の設置・貸与や緊急時に対応できる者の確保を行う）」</w:t>
      </w:r>
      <w:r w:rsidRPr="00B27D04">
        <w:rPr>
          <w:rFonts w:ascii="ＭＳ 明朝" w:hAnsi="ＭＳ 明朝" w:hint="eastAsia"/>
          <w:sz w:val="22"/>
        </w:rPr>
        <w:t>が</w:t>
      </w:r>
      <w:r w:rsidR="00B27A1B" w:rsidRPr="00B27D04">
        <w:rPr>
          <w:rFonts w:ascii="ＭＳ 明朝" w:hAnsi="ＭＳ 明朝" w:hint="eastAsia"/>
          <w:sz w:val="22"/>
        </w:rPr>
        <w:t>8</w:t>
      </w:r>
      <w:r w:rsidR="00C264A2">
        <w:rPr>
          <w:rFonts w:ascii="ＭＳ 明朝" w:hAnsi="ＭＳ 明朝" w:hint="eastAsia"/>
          <w:sz w:val="22"/>
        </w:rPr>
        <w:t>5.1</w:t>
      </w:r>
      <w:r w:rsidRPr="00B27D04">
        <w:rPr>
          <w:rFonts w:ascii="ＭＳ 明朝" w:hAnsi="ＭＳ 明朝" w:hint="eastAsia"/>
          <w:sz w:val="22"/>
        </w:rPr>
        <w:t>％で最も高く、次いで「</w:t>
      </w:r>
      <w:r w:rsidR="00B27A1B" w:rsidRPr="00B27D04">
        <w:rPr>
          <w:rFonts w:ascii="ＭＳ 明朝" w:hAnsi="ＭＳ 明朝" w:hint="eastAsia"/>
          <w:sz w:val="22"/>
        </w:rPr>
        <w:t>安否確認（安否確認や生活相談などを行う）」</w:t>
      </w:r>
      <w:r w:rsidRPr="00B27D04">
        <w:rPr>
          <w:rFonts w:ascii="ＭＳ 明朝" w:hAnsi="ＭＳ 明朝" w:hint="eastAsia"/>
          <w:sz w:val="22"/>
        </w:rPr>
        <w:t>が</w:t>
      </w:r>
      <w:r w:rsidR="00D07742">
        <w:rPr>
          <w:rFonts w:ascii="ＭＳ 明朝" w:hAnsi="ＭＳ 明朝" w:hint="eastAsia"/>
          <w:sz w:val="22"/>
        </w:rPr>
        <w:t>71.6</w:t>
      </w:r>
      <w:r w:rsidRPr="00B27D04">
        <w:rPr>
          <w:rFonts w:ascii="ＭＳ 明朝" w:hAnsi="ＭＳ 明朝" w:hint="eastAsia"/>
          <w:sz w:val="22"/>
        </w:rPr>
        <w:t>％、「</w:t>
      </w:r>
      <w:r w:rsidR="00B27A1B" w:rsidRPr="00B27D04">
        <w:rPr>
          <w:rFonts w:ascii="ＭＳ 明朝" w:hAnsi="ＭＳ 明朝" w:hint="eastAsia"/>
          <w:sz w:val="22"/>
        </w:rPr>
        <w:t>滞納家賃の</w:t>
      </w:r>
      <w:r w:rsidR="000E4803" w:rsidRPr="00B27D04">
        <w:rPr>
          <w:rFonts w:ascii="ＭＳ 明朝" w:hAnsi="ＭＳ 明朝" w:hint="eastAsia"/>
          <w:sz w:val="22"/>
        </w:rPr>
        <w:t>保証</w:t>
      </w:r>
      <w:r w:rsidR="00B27A1B" w:rsidRPr="00B27D04">
        <w:rPr>
          <w:rFonts w:ascii="ＭＳ 明朝" w:hAnsi="ＭＳ 明朝" w:hint="eastAsia"/>
          <w:sz w:val="22"/>
        </w:rPr>
        <w:t>（万が一、家賃滞納した場合、家賃保証を行う）</w:t>
      </w:r>
      <w:r w:rsidRPr="00B27D04">
        <w:rPr>
          <w:rFonts w:ascii="ＭＳ 明朝" w:hAnsi="ＭＳ 明朝" w:hint="eastAsia"/>
          <w:sz w:val="22"/>
        </w:rPr>
        <w:t>」が</w:t>
      </w:r>
      <w:r w:rsidR="00D07742">
        <w:rPr>
          <w:rFonts w:ascii="ＭＳ 明朝" w:hAnsi="ＭＳ 明朝" w:hint="eastAsia"/>
          <w:sz w:val="22"/>
        </w:rPr>
        <w:t>69.8</w:t>
      </w:r>
      <w:r w:rsidRPr="00B27D04">
        <w:rPr>
          <w:rFonts w:ascii="ＭＳ 明朝" w:hAnsi="ＭＳ 明朝" w:hint="eastAsia"/>
          <w:sz w:val="22"/>
        </w:rPr>
        <w:t>％の順となっている。</w:t>
      </w:r>
    </w:p>
    <w:p w14:paraId="05908A4D" w14:textId="77777777" w:rsidR="00273E14" w:rsidRPr="00B27D04" w:rsidRDefault="00273E14" w:rsidP="00273E14">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15166C57" w14:textId="77777777" w:rsidR="00273E14" w:rsidRPr="00B27D04" w:rsidRDefault="00273E14" w:rsidP="00273E14">
      <w:pPr>
        <w:jc w:val="left"/>
        <w:rPr>
          <w:rFonts w:asciiTheme="majorEastAsia" w:eastAsiaTheme="majorEastAsia" w:hAnsiTheme="majorEastAsia"/>
        </w:rPr>
      </w:pPr>
      <w:r w:rsidRPr="00B27D04">
        <w:rPr>
          <w:rFonts w:ascii="ＭＳ ゴシック" w:eastAsia="ＭＳ ゴシック" w:hAnsi="ＭＳ ゴシック" w:hint="eastAsia"/>
          <w:sz w:val="22"/>
        </w:rPr>
        <w:t>図　高齢者を受け入れやすくするための有効な</w:t>
      </w:r>
      <w:r w:rsidR="002E5DBA" w:rsidRPr="00B27D04">
        <w:rPr>
          <w:rFonts w:ascii="ＭＳ ゴシック" w:eastAsia="ＭＳ ゴシック" w:hAnsi="ＭＳ ゴシック" w:hint="eastAsia"/>
          <w:sz w:val="22"/>
        </w:rPr>
        <w:t>取り組み</w:t>
      </w:r>
    </w:p>
    <w:p w14:paraId="1846FA35" w14:textId="77777777" w:rsidR="00273E14" w:rsidRPr="00B27D04" w:rsidRDefault="00273E14" w:rsidP="00273E14">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75F98A5C" w14:textId="72E2371A" w:rsidR="00273E14" w:rsidRPr="00B27D04" w:rsidRDefault="00165CD6" w:rsidP="00273E14">
      <w:pPr>
        <w:jc w:val="left"/>
        <w:rPr>
          <w:rFonts w:ascii="HG丸ｺﾞｼｯｸM-PRO" w:eastAsia="HG丸ｺﾞｼｯｸM-PRO" w:hAnsi="ＭＳ ゴシック"/>
          <w:sz w:val="24"/>
          <w:szCs w:val="24"/>
        </w:rPr>
      </w:pPr>
      <w:r w:rsidRPr="00165CD6">
        <w:rPr>
          <w:rFonts w:ascii="HG丸ｺﾞｼｯｸM-PRO" w:eastAsia="HG丸ｺﾞｼｯｸM-PRO" w:hAnsi="ＭＳ ゴシック"/>
          <w:noProof/>
          <w:sz w:val="24"/>
          <w:szCs w:val="24"/>
        </w:rPr>
        <w:drawing>
          <wp:inline distT="0" distB="0" distL="0" distR="0" wp14:anchorId="6D74A51D" wp14:editId="5FA13A4D">
            <wp:extent cx="5759450" cy="3568851"/>
            <wp:effectExtent l="0" t="0" r="0" b="0"/>
            <wp:docPr id="5633" name="図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59450" cy="3568851"/>
                    </a:xfrm>
                    <a:prstGeom prst="rect">
                      <a:avLst/>
                    </a:prstGeom>
                    <a:noFill/>
                    <a:ln>
                      <a:noFill/>
                    </a:ln>
                  </pic:spPr>
                </pic:pic>
              </a:graphicData>
            </a:graphic>
          </wp:inline>
        </w:drawing>
      </w:r>
    </w:p>
    <w:p w14:paraId="013DD3BA" w14:textId="77777777" w:rsidR="00B1232C" w:rsidRPr="00B27D04" w:rsidRDefault="00B1232C" w:rsidP="00273E14">
      <w:pPr>
        <w:jc w:val="left"/>
        <w:rPr>
          <w:rFonts w:ascii="HG丸ｺﾞｼｯｸM-PRO" w:eastAsia="HG丸ｺﾞｼｯｸM-PRO" w:hAnsi="ＭＳ ゴシック"/>
          <w:sz w:val="24"/>
          <w:szCs w:val="24"/>
        </w:rPr>
      </w:pPr>
    </w:p>
    <w:p w14:paraId="3BF0340D" w14:textId="77777777" w:rsidR="003B3B2A" w:rsidRPr="00B27D04" w:rsidRDefault="003C4AF7" w:rsidP="003B3B2A">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w:t>
      </w:r>
      <w:r w:rsidR="0028559F" w:rsidRPr="00B27D04">
        <w:rPr>
          <w:rFonts w:ascii="ＭＳ 明朝" w:hAnsi="ＭＳ 明朝" w:hint="eastAsia"/>
          <w:sz w:val="22"/>
        </w:rPr>
        <w:t>いずれの年度も</w:t>
      </w:r>
      <w:r w:rsidR="003B3B2A" w:rsidRPr="00B27D04">
        <w:rPr>
          <w:rFonts w:ascii="ＭＳ 明朝" w:hAnsi="ＭＳ 明朝" w:hint="eastAsia"/>
          <w:sz w:val="22"/>
        </w:rPr>
        <w:t>「緊急連絡体制（</w:t>
      </w:r>
      <w:r w:rsidR="0073711E" w:rsidRPr="00B27D04">
        <w:rPr>
          <w:rFonts w:ascii="ＭＳ 明朝" w:hAnsi="ＭＳ 明朝" w:hint="eastAsia"/>
          <w:sz w:val="22"/>
        </w:rPr>
        <w:t>急病</w:t>
      </w:r>
      <w:r w:rsidR="003B3B2A" w:rsidRPr="00B27D04">
        <w:rPr>
          <w:rFonts w:ascii="ＭＳ 明朝" w:hAnsi="ＭＳ 明朝" w:hint="eastAsia"/>
          <w:sz w:val="22"/>
        </w:rPr>
        <w:t>などの緊急時に、通報できる装置の設置・貸与や緊急時に対応できる者の確保を行う）」</w:t>
      </w:r>
      <w:r w:rsidRPr="00B27D04">
        <w:rPr>
          <w:rFonts w:ascii="ＭＳ 明朝" w:hAnsi="ＭＳ 明朝" w:hint="eastAsia"/>
          <w:sz w:val="22"/>
        </w:rPr>
        <w:t>が最も高</w:t>
      </w:r>
      <w:r w:rsidR="003B3B2A" w:rsidRPr="00B27D04">
        <w:rPr>
          <w:rFonts w:ascii="ＭＳ 明朝" w:hAnsi="ＭＳ 明朝" w:hint="eastAsia"/>
          <w:sz w:val="22"/>
        </w:rPr>
        <w:t>く</w:t>
      </w:r>
      <w:r w:rsidR="0028559F" w:rsidRPr="00B27D04">
        <w:rPr>
          <w:rFonts w:ascii="ＭＳ 明朝" w:hAnsi="ＭＳ 明朝" w:hint="eastAsia"/>
          <w:sz w:val="22"/>
        </w:rPr>
        <w:t>なっている。また</w:t>
      </w:r>
      <w:r w:rsidR="00580EBC" w:rsidRPr="00B27D04">
        <w:rPr>
          <w:rFonts w:ascii="ＭＳ 明朝" w:hAnsi="ＭＳ 明朝" w:hint="eastAsia"/>
          <w:sz w:val="22"/>
        </w:rPr>
        <w:t>、</w:t>
      </w:r>
      <w:r w:rsidR="0028559F" w:rsidRPr="00B27D04">
        <w:rPr>
          <w:rFonts w:ascii="ＭＳ 明朝" w:hAnsi="ＭＳ 明朝" w:hint="eastAsia"/>
          <w:sz w:val="22"/>
        </w:rPr>
        <w:t>「安否確認（安否確認や生活相談などを行う）」が『平成15年度』</w:t>
      </w:r>
      <w:r w:rsidR="000E4803" w:rsidRPr="00B27D04">
        <w:rPr>
          <w:rFonts w:ascii="ＭＳ 明朝" w:hAnsi="ＭＳ 明朝" w:hint="eastAsia"/>
          <w:sz w:val="22"/>
        </w:rPr>
        <w:t>以降、増加している。</w:t>
      </w:r>
    </w:p>
    <w:p w14:paraId="0909BA62" w14:textId="77777777" w:rsidR="003C4AF7" w:rsidRPr="00B27D04" w:rsidRDefault="003C4AF7" w:rsidP="00273E14">
      <w:pPr>
        <w:jc w:val="left"/>
        <w:rPr>
          <w:rFonts w:ascii="HG丸ｺﾞｼｯｸM-PRO" w:eastAsia="HG丸ｺﾞｼｯｸM-PRO" w:hAnsi="ＭＳ ゴシック"/>
          <w:sz w:val="24"/>
          <w:szCs w:val="24"/>
        </w:rPr>
      </w:pPr>
    </w:p>
    <w:p w14:paraId="687DF7AC" w14:textId="77777777" w:rsidR="002D162F" w:rsidRDefault="002D162F" w:rsidP="0042549D">
      <w:pPr>
        <w:jc w:val="left"/>
        <w:rPr>
          <w:rFonts w:ascii="HG丸ｺﾞｼｯｸM-PRO" w:eastAsia="HG丸ｺﾞｼｯｸM-PRO" w:hAnsi="ＭＳ ゴシック"/>
          <w:sz w:val="24"/>
          <w:szCs w:val="24"/>
        </w:rPr>
        <w:sectPr w:rsidR="002D162F" w:rsidSect="007A0867">
          <w:footerReference w:type="default" r:id="rId182"/>
          <w:footerReference w:type="first" r:id="rId183"/>
          <w:pgSz w:w="11906" w:h="16838" w:code="9"/>
          <w:pgMar w:top="1134" w:right="1418" w:bottom="1134" w:left="1418" w:header="680" w:footer="454" w:gutter="0"/>
          <w:cols w:space="720"/>
          <w:titlePg/>
          <w:docGrid w:type="linesAndChars" w:linePitch="360" w:charSpace="-3486"/>
        </w:sectPr>
      </w:pPr>
    </w:p>
    <w:p w14:paraId="7420823E" w14:textId="74155B46" w:rsidR="00B75D42" w:rsidRPr="00B27D04" w:rsidRDefault="00B75D42" w:rsidP="0042549D">
      <w:pPr>
        <w:widowControl/>
        <w:rPr>
          <w:rFonts w:ascii="ＭＳ ゴシック" w:eastAsia="ＭＳ ゴシック" w:hAnsi="ＭＳ ゴシック"/>
          <w:b/>
          <w:sz w:val="36"/>
          <w:szCs w:val="36"/>
        </w:rPr>
      </w:pPr>
    </w:p>
    <w:p w14:paraId="1E3188A0" w14:textId="77777777" w:rsidR="00A67B79" w:rsidRPr="00B27D04" w:rsidRDefault="00A67B79" w:rsidP="0042549D">
      <w:pPr>
        <w:widowControl/>
        <w:rPr>
          <w:rFonts w:ascii="ＭＳ ゴシック" w:eastAsia="ＭＳ ゴシック" w:hAnsi="ＭＳ ゴシック"/>
          <w:b/>
          <w:sz w:val="36"/>
          <w:szCs w:val="36"/>
        </w:rPr>
      </w:pPr>
    </w:p>
    <w:p w14:paraId="6D531E97" w14:textId="77777777" w:rsidR="00A67B79" w:rsidRPr="00B27D04" w:rsidRDefault="00A67B79" w:rsidP="0042549D">
      <w:pPr>
        <w:widowControl/>
        <w:rPr>
          <w:rFonts w:ascii="ＭＳ ゴシック" w:eastAsia="ＭＳ ゴシック" w:hAnsi="ＭＳ ゴシック"/>
          <w:b/>
          <w:sz w:val="36"/>
          <w:szCs w:val="36"/>
        </w:rPr>
      </w:pPr>
    </w:p>
    <w:p w14:paraId="28C9771A" w14:textId="77777777" w:rsidR="00A67B79" w:rsidRPr="00B27D04" w:rsidRDefault="00A67B79" w:rsidP="0042549D">
      <w:pPr>
        <w:widowControl/>
        <w:rPr>
          <w:rFonts w:ascii="ＭＳ ゴシック" w:eastAsia="ＭＳ ゴシック" w:hAnsi="ＭＳ ゴシック"/>
          <w:b/>
          <w:sz w:val="36"/>
          <w:szCs w:val="36"/>
        </w:rPr>
      </w:pPr>
    </w:p>
    <w:p w14:paraId="53EAD7D1" w14:textId="77777777" w:rsidR="00A67B79" w:rsidRPr="00B27D04" w:rsidRDefault="00A67B79" w:rsidP="0042549D">
      <w:pPr>
        <w:widowControl/>
        <w:rPr>
          <w:rFonts w:ascii="ＭＳ ゴシック" w:eastAsia="ＭＳ ゴシック" w:hAnsi="ＭＳ ゴシック"/>
          <w:b/>
          <w:sz w:val="36"/>
          <w:szCs w:val="36"/>
        </w:rPr>
      </w:pPr>
    </w:p>
    <w:p w14:paraId="73664FAE" w14:textId="77777777" w:rsidR="00A67B79" w:rsidRPr="00B27D04" w:rsidRDefault="00A67B79" w:rsidP="0042549D">
      <w:pPr>
        <w:widowControl/>
        <w:rPr>
          <w:rFonts w:ascii="ＭＳ ゴシック" w:eastAsia="ＭＳ ゴシック" w:hAnsi="ＭＳ ゴシック"/>
          <w:b/>
          <w:sz w:val="36"/>
          <w:szCs w:val="36"/>
        </w:rPr>
      </w:pPr>
    </w:p>
    <w:p w14:paraId="370BAF7C" w14:textId="77777777" w:rsidR="00A67B79" w:rsidRPr="00B27D04" w:rsidRDefault="00743FC8" w:rsidP="0042549D">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７</w:t>
      </w:r>
      <w:r w:rsidR="00A67B79" w:rsidRPr="00B27D04">
        <w:rPr>
          <w:rFonts w:ascii="ＭＳ ゴシック" w:eastAsia="ＭＳ ゴシック" w:hAnsi="ＭＳ ゴシック" w:hint="eastAsia"/>
          <w:b/>
          <w:sz w:val="36"/>
          <w:szCs w:val="36"/>
        </w:rPr>
        <w:t>.障がい者の賃貸住宅</w:t>
      </w:r>
      <w:r w:rsidR="00F008FC" w:rsidRPr="00B27D04">
        <w:rPr>
          <w:rFonts w:ascii="ＭＳ ゴシック" w:eastAsia="ＭＳ ゴシック" w:hAnsi="ＭＳ ゴシック" w:hint="eastAsia"/>
          <w:b/>
          <w:sz w:val="36"/>
          <w:szCs w:val="36"/>
        </w:rPr>
        <w:t>への</w:t>
      </w:r>
      <w:r w:rsidR="00A67B79" w:rsidRPr="00B27D04">
        <w:rPr>
          <w:rFonts w:ascii="ＭＳ ゴシック" w:eastAsia="ＭＳ ゴシック" w:hAnsi="ＭＳ ゴシック" w:hint="eastAsia"/>
          <w:b/>
          <w:sz w:val="36"/>
          <w:szCs w:val="36"/>
        </w:rPr>
        <w:t>入居について</w:t>
      </w:r>
    </w:p>
    <w:p w14:paraId="565809D4" w14:textId="77777777" w:rsidR="00A67B79" w:rsidRPr="00B27D04" w:rsidRDefault="00A67B79" w:rsidP="0042549D">
      <w:pPr>
        <w:widowControl/>
        <w:rPr>
          <w:rFonts w:ascii="HG丸ｺﾞｼｯｸM-PRO" w:eastAsia="HG丸ｺﾞｼｯｸM-PRO" w:hAnsi="ＭＳ Ｐゴシック"/>
          <w:b/>
          <w:sz w:val="36"/>
          <w:szCs w:val="36"/>
        </w:rPr>
      </w:pPr>
    </w:p>
    <w:p w14:paraId="0A7DE56F" w14:textId="77777777" w:rsidR="00A67B79" w:rsidRPr="00B27D04" w:rsidRDefault="00A67B79" w:rsidP="0042549D">
      <w:pPr>
        <w:widowControl/>
        <w:rPr>
          <w:rFonts w:ascii="HG丸ｺﾞｼｯｸM-PRO" w:eastAsia="HG丸ｺﾞｼｯｸM-PRO" w:hAnsi="ＭＳ Ｐゴシック"/>
          <w:b/>
          <w:sz w:val="36"/>
          <w:szCs w:val="36"/>
        </w:rPr>
      </w:pPr>
    </w:p>
    <w:p w14:paraId="1AD77784" w14:textId="77777777" w:rsidR="00A67B79" w:rsidRPr="00B27D04" w:rsidRDefault="00A67B79" w:rsidP="0042549D">
      <w:pPr>
        <w:widowControl/>
        <w:rPr>
          <w:rFonts w:ascii="HG丸ｺﾞｼｯｸM-PRO" w:eastAsia="HG丸ｺﾞｼｯｸM-PRO" w:hAnsi="ＭＳ Ｐゴシック"/>
          <w:b/>
          <w:sz w:val="36"/>
          <w:szCs w:val="36"/>
        </w:rPr>
      </w:pPr>
    </w:p>
    <w:p w14:paraId="5710D287" w14:textId="77777777" w:rsidR="00A67B79" w:rsidRPr="00B27D04" w:rsidRDefault="00A67B79" w:rsidP="0042549D">
      <w:pPr>
        <w:widowControl/>
        <w:rPr>
          <w:rFonts w:ascii="HG丸ｺﾞｼｯｸM-PRO" w:eastAsia="HG丸ｺﾞｼｯｸM-PRO" w:hAnsi="ＭＳ Ｐゴシック"/>
          <w:b/>
          <w:sz w:val="36"/>
          <w:szCs w:val="36"/>
        </w:rPr>
      </w:pPr>
    </w:p>
    <w:p w14:paraId="3B695B23" w14:textId="77777777" w:rsidR="00A67B79" w:rsidRPr="00B27D04" w:rsidRDefault="00A67B79" w:rsidP="0042549D">
      <w:pPr>
        <w:widowControl/>
        <w:rPr>
          <w:rFonts w:ascii="HG丸ｺﾞｼｯｸM-PRO" w:eastAsia="HG丸ｺﾞｼｯｸM-PRO" w:hAnsi="ＭＳ Ｐゴシック"/>
          <w:b/>
          <w:sz w:val="36"/>
          <w:szCs w:val="36"/>
        </w:rPr>
      </w:pPr>
    </w:p>
    <w:p w14:paraId="53DA1C3D" w14:textId="77777777" w:rsidR="00A67B79" w:rsidRPr="00B27D04" w:rsidRDefault="00A67B79" w:rsidP="0042549D">
      <w:pPr>
        <w:widowControl/>
        <w:rPr>
          <w:rFonts w:ascii="HG丸ｺﾞｼｯｸM-PRO" w:eastAsia="HG丸ｺﾞｼｯｸM-PRO" w:hAnsi="ＭＳ Ｐゴシック"/>
          <w:b/>
          <w:sz w:val="36"/>
          <w:szCs w:val="36"/>
        </w:rPr>
      </w:pPr>
    </w:p>
    <w:p w14:paraId="717A37C9" w14:textId="77777777" w:rsidR="00A67B79" w:rsidRPr="00B27D04" w:rsidRDefault="00A67B79" w:rsidP="0042549D">
      <w:pPr>
        <w:widowControl/>
        <w:rPr>
          <w:rFonts w:ascii="HG丸ｺﾞｼｯｸM-PRO" w:eastAsia="HG丸ｺﾞｼｯｸM-PRO" w:hAnsi="ＭＳ Ｐゴシック"/>
          <w:b/>
          <w:sz w:val="36"/>
          <w:szCs w:val="36"/>
        </w:rPr>
      </w:pPr>
    </w:p>
    <w:p w14:paraId="78BAFBDF" w14:textId="77777777" w:rsidR="00A67B79" w:rsidRPr="00B27D04" w:rsidRDefault="00A67B79" w:rsidP="0042549D">
      <w:pPr>
        <w:widowControl/>
        <w:rPr>
          <w:rFonts w:ascii="HG丸ｺﾞｼｯｸM-PRO" w:eastAsia="HG丸ｺﾞｼｯｸM-PRO" w:hAnsi="ＭＳ Ｐゴシック"/>
          <w:b/>
          <w:sz w:val="36"/>
          <w:szCs w:val="36"/>
        </w:rPr>
      </w:pPr>
    </w:p>
    <w:p w14:paraId="385DA2E8" w14:textId="77777777" w:rsidR="00A67B79" w:rsidRPr="00B27D04" w:rsidRDefault="00A67B79" w:rsidP="0042549D">
      <w:pPr>
        <w:widowControl/>
        <w:rPr>
          <w:rFonts w:ascii="HG丸ｺﾞｼｯｸM-PRO" w:eastAsia="HG丸ｺﾞｼｯｸM-PRO" w:hAnsi="ＭＳ Ｐゴシック"/>
          <w:b/>
          <w:sz w:val="36"/>
          <w:szCs w:val="36"/>
        </w:rPr>
      </w:pPr>
    </w:p>
    <w:p w14:paraId="7B3F72B9" w14:textId="1BC07E8B" w:rsidR="00A67B79" w:rsidRPr="00B27D04" w:rsidRDefault="00105124" w:rsidP="0042549D">
      <w:pPr>
        <w:widowControl/>
        <w:rPr>
          <w:rFonts w:ascii="HG丸ｺﾞｼｯｸM-PRO" w:eastAsia="HG丸ｺﾞｼｯｸM-PRO" w:hAnsi="ＭＳ Ｐゴシック"/>
          <w:b/>
          <w:sz w:val="36"/>
          <w:szCs w:val="36"/>
        </w:rPr>
      </w:pPr>
      <w:r>
        <w:rPr>
          <w:rFonts w:ascii="HG丸ｺﾞｼｯｸM-PRO" w:eastAsia="HG丸ｺﾞｼｯｸM-PRO" w:hAnsi="ＭＳ Ｐゴシック"/>
          <w:b/>
          <w:noProof/>
          <w:sz w:val="36"/>
          <w:szCs w:val="36"/>
        </w:rPr>
        <mc:AlternateContent>
          <mc:Choice Requires="wpg">
            <w:drawing>
              <wp:anchor distT="0" distB="0" distL="114300" distR="114300" simplePos="0" relativeHeight="251484672" behindDoc="0" locked="0" layoutInCell="1" allowOverlap="1" wp14:anchorId="08B2E892" wp14:editId="7EA45A0A">
                <wp:simplePos x="0" y="0"/>
                <wp:positionH relativeFrom="column">
                  <wp:posOffset>2092325</wp:posOffset>
                </wp:positionH>
                <wp:positionV relativeFrom="paragraph">
                  <wp:posOffset>67945</wp:posOffset>
                </wp:positionV>
                <wp:extent cx="3651250" cy="1951990"/>
                <wp:effectExtent l="0" t="0" r="6350" b="0"/>
                <wp:wrapNone/>
                <wp:docPr id="569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1951990"/>
                          <a:chOff x="4542" y="11917"/>
                          <a:chExt cx="5750" cy="3074"/>
                        </a:xfrm>
                      </wpg:grpSpPr>
                      <wps:wsp>
                        <wps:cNvPr id="5696" name="Text Box 5639"/>
                        <wps:cNvSpPr txBox="1">
                          <a:spLocks noChangeArrowheads="1"/>
                        </wps:cNvSpPr>
                        <wps:spPr bwMode="auto">
                          <a:xfrm>
                            <a:off x="4542" y="11917"/>
                            <a:ext cx="5750" cy="3074"/>
                          </a:xfrm>
                          <a:prstGeom prst="rect">
                            <a:avLst/>
                          </a:prstGeom>
                          <a:noFill/>
                          <a:ln>
                            <a:noFill/>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704A6D28" w14:textId="77777777" w:rsidR="0088293B" w:rsidRDefault="0088293B" w:rsidP="00A67B79">
                              <w:pPr>
                                <w:rPr>
                                  <w:szCs w:val="21"/>
                                </w:rPr>
                              </w:pPr>
                            </w:p>
                            <w:p w14:paraId="724A93E9"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７-</w:t>
                              </w: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 xml:space="preserve">　</w:t>
                              </w:r>
                              <w:r w:rsidRPr="00FC78CD">
                                <w:rPr>
                                  <w:rFonts w:ascii="ＭＳ ゴシック" w:eastAsia="ＭＳ ゴシック" w:hAnsi="ＭＳ ゴシック" w:hint="eastAsia"/>
                                  <w:sz w:val="20"/>
                                  <w:szCs w:val="20"/>
                                </w:rPr>
                                <w:t>家主から障がい者入居拒否の申し出を受けた経験</w:t>
                              </w:r>
                            </w:p>
                            <w:p w14:paraId="32193F91"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kern w:val="0"/>
                                  <w:sz w:val="20"/>
                                  <w:szCs w:val="20"/>
                                </w:rPr>
                                <w:t xml:space="preserve">７-２　</w:t>
                              </w:r>
                              <w:r w:rsidRPr="002C4B80">
                                <w:rPr>
                                  <w:rFonts w:ascii="ＭＳ ゴシック" w:eastAsia="ＭＳ ゴシック" w:hAnsi="ＭＳ ゴシック" w:hint="eastAsia"/>
                                  <w:kern w:val="0"/>
                                  <w:sz w:val="20"/>
                                  <w:szCs w:val="20"/>
                                </w:rPr>
                                <w:t>家主から障がい者入居拒否</w:t>
                              </w:r>
                              <w:r>
                                <w:rPr>
                                  <w:rFonts w:ascii="ＭＳ ゴシック" w:eastAsia="ＭＳ ゴシック" w:hAnsi="ＭＳ ゴシック" w:hint="eastAsia"/>
                                  <w:kern w:val="0"/>
                                  <w:sz w:val="20"/>
                                  <w:szCs w:val="20"/>
                                </w:rPr>
                                <w:t>の</w:t>
                              </w:r>
                              <w:r w:rsidRPr="002C4B80">
                                <w:rPr>
                                  <w:rFonts w:ascii="ＭＳ ゴシック" w:eastAsia="ＭＳ ゴシック" w:hAnsi="ＭＳ ゴシック" w:hint="eastAsia"/>
                                  <w:kern w:val="0"/>
                                  <w:sz w:val="20"/>
                                  <w:szCs w:val="20"/>
                                </w:rPr>
                                <w:t>申し出を受けた際の対応</w:t>
                              </w:r>
                            </w:p>
                            <w:p w14:paraId="0DA86323"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７-３　</w:t>
                              </w:r>
                              <w:r w:rsidRPr="00FC78CD">
                                <w:rPr>
                                  <w:rFonts w:ascii="ＭＳ ゴシック" w:eastAsia="ＭＳ ゴシック" w:hAnsi="ＭＳ ゴシック" w:hint="eastAsia"/>
                                  <w:sz w:val="20"/>
                                  <w:szCs w:val="20"/>
                                </w:rPr>
                                <w:t>障がい者入居拒否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家主の態度に対する考え</w:t>
                              </w:r>
                            </w:p>
                            <w:p w14:paraId="0FEFF7CE"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７</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 xml:space="preserve">４　</w:t>
                              </w:r>
                              <w:r w:rsidRPr="00FC78CD">
                                <w:rPr>
                                  <w:rFonts w:ascii="ＭＳ ゴシック" w:eastAsia="ＭＳ ゴシック" w:hAnsi="ＭＳ ゴシック" w:hint="eastAsia"/>
                                  <w:sz w:val="20"/>
                                  <w:szCs w:val="20"/>
                                </w:rPr>
                                <w:t>障がい者の入居を拒否する家主の理由</w:t>
                              </w:r>
                            </w:p>
                            <w:p w14:paraId="04025542"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７-５</w:t>
                              </w:r>
                              <w:r w:rsidRPr="00FC78CD">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グループホーム</w:t>
                              </w:r>
                              <w:r w:rsidRPr="00FC78CD">
                                <w:rPr>
                                  <w:rFonts w:ascii="ＭＳ ゴシック" w:eastAsia="ＭＳ ゴシック" w:hAnsi="ＭＳ ゴシック" w:hint="eastAsia"/>
                                  <w:sz w:val="20"/>
                                  <w:szCs w:val="20"/>
                                </w:rPr>
                                <w:t>入居の申込みを受けた経験</w:t>
                              </w:r>
                            </w:p>
                            <w:p w14:paraId="688D7A06"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７-６　</w:t>
                              </w:r>
                              <w:r w:rsidRPr="00FC78CD">
                                <w:rPr>
                                  <w:rFonts w:ascii="ＭＳ ゴシック" w:eastAsia="ＭＳ ゴシック" w:hAnsi="ＭＳ ゴシック" w:hint="eastAsia"/>
                                  <w:sz w:val="20"/>
                                  <w:szCs w:val="20"/>
                                </w:rPr>
                                <w:t>家主から</w:t>
                              </w:r>
                              <w:r>
                                <w:rPr>
                                  <w:rFonts w:ascii="ＭＳ ゴシック" w:eastAsia="ＭＳ ゴシック" w:hAnsi="ＭＳ ゴシック" w:hint="eastAsia"/>
                                  <w:sz w:val="20"/>
                                  <w:szCs w:val="20"/>
                                </w:rPr>
                                <w:t>グループホーム</w:t>
                              </w:r>
                              <w:r w:rsidRPr="00FC78CD">
                                <w:rPr>
                                  <w:rFonts w:ascii="ＭＳ ゴシック" w:eastAsia="ＭＳ ゴシック" w:hAnsi="ＭＳ ゴシック" w:hint="eastAsia"/>
                                  <w:sz w:val="20"/>
                                  <w:szCs w:val="20"/>
                                </w:rPr>
                                <w:t>入居拒否の申し出を受けた経験</w:t>
                              </w:r>
                            </w:p>
                            <w:p w14:paraId="168F2919"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７-７　グループホーム</w:t>
                              </w:r>
                              <w:r w:rsidRPr="00FC78CD">
                                <w:rPr>
                                  <w:rFonts w:ascii="ＭＳ ゴシック" w:eastAsia="ＭＳ ゴシック" w:hAnsi="ＭＳ ゴシック" w:hint="eastAsia"/>
                                  <w:sz w:val="20"/>
                                  <w:szCs w:val="20"/>
                                </w:rPr>
                                <w:t>の入居を拒否する家主の理由</w:t>
                              </w:r>
                            </w:p>
                            <w:p w14:paraId="0D2873A9"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７-８</w:t>
                              </w:r>
                              <w:r w:rsidRPr="00FC78CD">
                                <w:rPr>
                                  <w:rFonts w:ascii="ＭＳ ゴシック" w:eastAsia="ＭＳ ゴシック" w:hAnsi="ＭＳ ゴシック" w:hint="eastAsia"/>
                                  <w:sz w:val="20"/>
                                  <w:szCs w:val="20"/>
                                </w:rPr>
                                <w:t xml:space="preserve">　家主が障がい者の入居を受け入れる際の条件</w:t>
                              </w:r>
                            </w:p>
                            <w:p w14:paraId="63E9CA1F"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７-９　</w:t>
                              </w:r>
                              <w:r w:rsidRPr="00FC78CD">
                                <w:rPr>
                                  <w:rFonts w:ascii="ＭＳ ゴシック" w:eastAsia="ＭＳ ゴシック" w:hAnsi="ＭＳ ゴシック" w:hint="eastAsia"/>
                                  <w:sz w:val="20"/>
                                  <w:szCs w:val="20"/>
                                </w:rPr>
                                <w:t>障がい者を受け入れやすくする</w:t>
                              </w:r>
                              <w:r>
                                <w:rPr>
                                  <w:rFonts w:ascii="ＭＳ ゴシック" w:eastAsia="ＭＳ ゴシック" w:hAnsi="ＭＳ ゴシック" w:hint="eastAsia"/>
                                  <w:sz w:val="20"/>
                                  <w:szCs w:val="20"/>
                                </w:rPr>
                                <w:t>ための</w:t>
                              </w:r>
                              <w:r w:rsidRPr="00FC78CD">
                                <w:rPr>
                                  <w:rFonts w:ascii="ＭＳ ゴシック" w:eastAsia="ＭＳ ゴシック" w:hAnsi="ＭＳ ゴシック" w:hint="eastAsia"/>
                                  <w:sz w:val="20"/>
                                  <w:szCs w:val="20"/>
                                </w:rPr>
                                <w:t>有効な取</w:t>
                              </w:r>
                              <w:r>
                                <w:rPr>
                                  <w:rFonts w:ascii="ＭＳ ゴシック" w:eastAsia="ＭＳ ゴシック" w:hAnsi="ＭＳ ゴシック" w:hint="eastAsia"/>
                                  <w:sz w:val="20"/>
                                  <w:szCs w:val="20"/>
                                </w:rPr>
                                <w:t>り</w:t>
                              </w:r>
                              <w:r w:rsidRPr="00FC78CD">
                                <w:rPr>
                                  <w:rFonts w:ascii="ＭＳ ゴシック" w:eastAsia="ＭＳ ゴシック" w:hAnsi="ＭＳ ゴシック" w:hint="eastAsia"/>
                                  <w:sz w:val="20"/>
                                  <w:szCs w:val="20"/>
                                </w:rPr>
                                <w:t>組み</w:t>
                              </w:r>
                            </w:p>
                            <w:p w14:paraId="1AFBFC27" w14:textId="77777777" w:rsidR="0088293B" w:rsidRPr="00A67B79" w:rsidRDefault="0088293B" w:rsidP="00A67B79"/>
                          </w:txbxContent>
                        </wps:txbx>
                        <wps:bodyPr rot="0" vert="horz" wrap="square" lIns="74295" tIns="8890" rIns="74295" bIns="8890" anchor="t" anchorCtr="0" upright="1">
                          <a:noAutofit/>
                        </wps:bodyPr>
                      </wps:wsp>
                      <wps:wsp>
                        <wps:cNvPr id="5700" name="AutoShape 5277"/>
                        <wps:cNvCnPr>
                          <a:cxnSpLocks noChangeShapeType="1"/>
                        </wps:cNvCnPr>
                        <wps:spPr bwMode="auto">
                          <a:xfrm>
                            <a:off x="4542" y="12132"/>
                            <a:ext cx="575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71" name="AutoShape 5642"/>
                        <wps:cNvCnPr>
                          <a:cxnSpLocks noChangeShapeType="1"/>
                        </wps:cNvCnPr>
                        <wps:spPr bwMode="auto">
                          <a:xfrm>
                            <a:off x="4542" y="14833"/>
                            <a:ext cx="575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B2E892" id="Group 972" o:spid="_x0000_s1327" style="position:absolute;left:0;text-align:left;margin-left:164.75pt;margin-top:5.35pt;width:287.5pt;height:153.7pt;z-index:251484672;mso-position-horizontal-relative:text;mso-position-vertical-relative:text" coordorigin="4542,11917" coordsize="5750,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">
                <v:shape id="_x0000_s1328" type="#_x0000_t202" style="position:absolute;left:4542;top:11917;width:5750;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kmcMA&#10;AADdAAAADwAAAGRycy9kb3ducmV2LnhtbESPUWvCMBSF3wf+h3AF32bawcqsRhGhTHza3H7Apbkm&#10;xeamNKl2/nozEHw8nHO+w1ltRteKC/Wh8awgn2cgiGuvGzYKfn+q1w8QISJrbD2Tgj8KsFlPXlZY&#10;an/lb7ocoxEJwqFEBTbGrpQy1JYchrnviJN38r3DmGRvpO7xmuCulW9ZVkiHDacFix3tLNXn4+AS&#10;xXZ6MCYf4v6zqg76Zoo8fCk1m47bJYhIY3yGH+29VvBeLAr4f5Oe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wkmcMAAADdAAAADwAAAAAAAAAAAAAAAACYAgAAZHJzL2Rv&#10;d25yZXYueG1sUEsFBgAAAAAEAAQA9QAAAIgDAAAAAA==&#10;" filled="f" fillcolor="#bfbfbf [2412]" stroked="f" strokecolor="black [3213]" strokeweight=".25pt">
                  <v:fill rotate="t" angle="90" focus="50%" type="gradient"/>
                  <v:textbox inset="5.85pt,.7pt,5.85pt,.7pt">
                    <w:txbxContent>
                      <w:p w14:paraId="704A6D28" w14:textId="77777777" w:rsidR="0088293B" w:rsidRDefault="0088293B" w:rsidP="00A67B79">
                        <w:pPr>
                          <w:rPr>
                            <w:szCs w:val="21"/>
                          </w:rPr>
                        </w:pPr>
                      </w:p>
                      <w:p w14:paraId="724A93E9"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７-</w:t>
                        </w: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 xml:space="preserve">　</w:t>
                        </w:r>
                        <w:r w:rsidRPr="00FC78CD">
                          <w:rPr>
                            <w:rFonts w:ascii="ＭＳ ゴシック" w:eastAsia="ＭＳ ゴシック" w:hAnsi="ＭＳ ゴシック" w:hint="eastAsia"/>
                            <w:sz w:val="20"/>
                            <w:szCs w:val="20"/>
                          </w:rPr>
                          <w:t>家主から障がい者入居拒否の申し出を受けた経験</w:t>
                        </w:r>
                      </w:p>
                      <w:p w14:paraId="32193F91"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kern w:val="0"/>
                            <w:sz w:val="20"/>
                            <w:szCs w:val="20"/>
                          </w:rPr>
                          <w:t xml:space="preserve">７-２　</w:t>
                        </w:r>
                        <w:r w:rsidRPr="002C4B80">
                          <w:rPr>
                            <w:rFonts w:ascii="ＭＳ ゴシック" w:eastAsia="ＭＳ ゴシック" w:hAnsi="ＭＳ ゴシック" w:hint="eastAsia"/>
                            <w:kern w:val="0"/>
                            <w:sz w:val="20"/>
                            <w:szCs w:val="20"/>
                          </w:rPr>
                          <w:t>家主から障がい者入居拒否</w:t>
                        </w:r>
                        <w:r>
                          <w:rPr>
                            <w:rFonts w:ascii="ＭＳ ゴシック" w:eastAsia="ＭＳ ゴシック" w:hAnsi="ＭＳ ゴシック" w:hint="eastAsia"/>
                            <w:kern w:val="0"/>
                            <w:sz w:val="20"/>
                            <w:szCs w:val="20"/>
                          </w:rPr>
                          <w:t>の</w:t>
                        </w:r>
                        <w:r w:rsidRPr="002C4B80">
                          <w:rPr>
                            <w:rFonts w:ascii="ＭＳ ゴシック" w:eastAsia="ＭＳ ゴシック" w:hAnsi="ＭＳ ゴシック" w:hint="eastAsia"/>
                            <w:kern w:val="0"/>
                            <w:sz w:val="20"/>
                            <w:szCs w:val="20"/>
                          </w:rPr>
                          <w:t>申し出を受けた際の対応</w:t>
                        </w:r>
                      </w:p>
                      <w:p w14:paraId="0DA86323"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７-３　</w:t>
                        </w:r>
                        <w:r w:rsidRPr="00FC78CD">
                          <w:rPr>
                            <w:rFonts w:ascii="ＭＳ ゴシック" w:eastAsia="ＭＳ ゴシック" w:hAnsi="ＭＳ ゴシック" w:hint="eastAsia"/>
                            <w:sz w:val="20"/>
                            <w:szCs w:val="20"/>
                          </w:rPr>
                          <w:t>障がい者入居拒否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家主の態度に対する考え</w:t>
                        </w:r>
                      </w:p>
                      <w:p w14:paraId="0FEFF7CE"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７</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 xml:space="preserve">４　</w:t>
                        </w:r>
                        <w:r w:rsidRPr="00FC78CD">
                          <w:rPr>
                            <w:rFonts w:ascii="ＭＳ ゴシック" w:eastAsia="ＭＳ ゴシック" w:hAnsi="ＭＳ ゴシック" w:hint="eastAsia"/>
                            <w:sz w:val="20"/>
                            <w:szCs w:val="20"/>
                          </w:rPr>
                          <w:t>障がい者の入居を拒否する家主の理由</w:t>
                        </w:r>
                      </w:p>
                      <w:p w14:paraId="04025542"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７-５</w:t>
                        </w:r>
                        <w:r w:rsidRPr="00FC78CD">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グループホーム</w:t>
                        </w:r>
                        <w:r w:rsidRPr="00FC78CD">
                          <w:rPr>
                            <w:rFonts w:ascii="ＭＳ ゴシック" w:eastAsia="ＭＳ ゴシック" w:hAnsi="ＭＳ ゴシック" w:hint="eastAsia"/>
                            <w:sz w:val="20"/>
                            <w:szCs w:val="20"/>
                          </w:rPr>
                          <w:t>入居の申込みを受けた経験</w:t>
                        </w:r>
                      </w:p>
                      <w:p w14:paraId="688D7A06"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７-６　</w:t>
                        </w:r>
                        <w:r w:rsidRPr="00FC78CD">
                          <w:rPr>
                            <w:rFonts w:ascii="ＭＳ ゴシック" w:eastAsia="ＭＳ ゴシック" w:hAnsi="ＭＳ ゴシック" w:hint="eastAsia"/>
                            <w:sz w:val="20"/>
                            <w:szCs w:val="20"/>
                          </w:rPr>
                          <w:t>家主から</w:t>
                        </w:r>
                        <w:r>
                          <w:rPr>
                            <w:rFonts w:ascii="ＭＳ ゴシック" w:eastAsia="ＭＳ ゴシック" w:hAnsi="ＭＳ ゴシック" w:hint="eastAsia"/>
                            <w:sz w:val="20"/>
                            <w:szCs w:val="20"/>
                          </w:rPr>
                          <w:t>グループホーム</w:t>
                        </w:r>
                        <w:r w:rsidRPr="00FC78CD">
                          <w:rPr>
                            <w:rFonts w:ascii="ＭＳ ゴシック" w:eastAsia="ＭＳ ゴシック" w:hAnsi="ＭＳ ゴシック" w:hint="eastAsia"/>
                            <w:sz w:val="20"/>
                            <w:szCs w:val="20"/>
                          </w:rPr>
                          <w:t>入居拒否の申し出を受けた経験</w:t>
                        </w:r>
                      </w:p>
                      <w:p w14:paraId="168F2919"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７-７　グループホーム</w:t>
                        </w:r>
                        <w:r w:rsidRPr="00FC78CD">
                          <w:rPr>
                            <w:rFonts w:ascii="ＭＳ ゴシック" w:eastAsia="ＭＳ ゴシック" w:hAnsi="ＭＳ ゴシック" w:hint="eastAsia"/>
                            <w:sz w:val="20"/>
                            <w:szCs w:val="20"/>
                          </w:rPr>
                          <w:t>の入居を拒否する家主の理由</w:t>
                        </w:r>
                      </w:p>
                      <w:p w14:paraId="0D2873A9"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７-８</w:t>
                        </w:r>
                        <w:r w:rsidRPr="00FC78CD">
                          <w:rPr>
                            <w:rFonts w:ascii="ＭＳ ゴシック" w:eastAsia="ＭＳ ゴシック" w:hAnsi="ＭＳ ゴシック" w:hint="eastAsia"/>
                            <w:sz w:val="20"/>
                            <w:szCs w:val="20"/>
                          </w:rPr>
                          <w:t xml:space="preserve">　家主が障がい者の入居を受け入れる際の条件</w:t>
                        </w:r>
                      </w:p>
                      <w:p w14:paraId="63E9CA1F" w14:textId="77777777" w:rsidR="0088293B" w:rsidRPr="00FC78CD" w:rsidRDefault="0088293B" w:rsidP="00F90573">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７-９　</w:t>
                        </w:r>
                        <w:r w:rsidRPr="00FC78CD">
                          <w:rPr>
                            <w:rFonts w:ascii="ＭＳ ゴシック" w:eastAsia="ＭＳ ゴシック" w:hAnsi="ＭＳ ゴシック" w:hint="eastAsia"/>
                            <w:sz w:val="20"/>
                            <w:szCs w:val="20"/>
                          </w:rPr>
                          <w:t>障がい者を受け入れやすくする</w:t>
                        </w:r>
                        <w:r>
                          <w:rPr>
                            <w:rFonts w:ascii="ＭＳ ゴシック" w:eastAsia="ＭＳ ゴシック" w:hAnsi="ＭＳ ゴシック" w:hint="eastAsia"/>
                            <w:sz w:val="20"/>
                            <w:szCs w:val="20"/>
                          </w:rPr>
                          <w:t>ための</w:t>
                        </w:r>
                        <w:r w:rsidRPr="00FC78CD">
                          <w:rPr>
                            <w:rFonts w:ascii="ＭＳ ゴシック" w:eastAsia="ＭＳ ゴシック" w:hAnsi="ＭＳ ゴシック" w:hint="eastAsia"/>
                            <w:sz w:val="20"/>
                            <w:szCs w:val="20"/>
                          </w:rPr>
                          <w:t>有効な取</w:t>
                        </w:r>
                        <w:r>
                          <w:rPr>
                            <w:rFonts w:ascii="ＭＳ ゴシック" w:eastAsia="ＭＳ ゴシック" w:hAnsi="ＭＳ ゴシック" w:hint="eastAsia"/>
                            <w:sz w:val="20"/>
                            <w:szCs w:val="20"/>
                          </w:rPr>
                          <w:t>り</w:t>
                        </w:r>
                        <w:r w:rsidRPr="00FC78CD">
                          <w:rPr>
                            <w:rFonts w:ascii="ＭＳ ゴシック" w:eastAsia="ＭＳ ゴシック" w:hAnsi="ＭＳ ゴシック" w:hint="eastAsia"/>
                            <w:sz w:val="20"/>
                            <w:szCs w:val="20"/>
                          </w:rPr>
                          <w:t>組み</w:t>
                        </w:r>
                      </w:p>
                      <w:p w14:paraId="1AFBFC27" w14:textId="77777777" w:rsidR="0088293B" w:rsidRPr="00A67B79" w:rsidRDefault="0088293B" w:rsidP="00A67B79"/>
                    </w:txbxContent>
                  </v:textbox>
                </v:shape>
                <v:shape id="AutoShape 5277" o:spid="_x0000_s1329" type="#_x0000_t32" style="position:absolute;left:4542;top:12132;width:57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0sAAAADdAAAADwAAAGRycy9kb3ducmV2LnhtbERPTYvCMBC9C/6HMMLebOIurlKNooLg&#10;xcOqF29DMzbFZlKbbK3/3hwW9vh438t172rRURsqzxommQJBXHhTcanhct6P5yBCRDZYeyYNLwqw&#10;Xg0HS8yNf/IPdadYihTCIUcNNsYmlzIUlhyGzDfEibv51mFMsC2lafGZwl0tP5X6lg4rTg0WG9pZ&#10;Ku6nX6fBNcY9jt6a6736qrd0uG22qtP6Y9RvFiAi9fFf/Oc+GA3TmUr705v0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y/9LAAAAA3QAAAA8AAAAAAAAAAAAAAAAA&#10;oQIAAGRycy9kb3ducmV2LnhtbFBLBQYAAAAABAAEAPkAAACOAwAAAAA=&#10;" strokeweight="1.5pt"/>
                <v:shape id="AutoShape 5642" o:spid="_x0000_s1330" type="#_x0000_t32" style="position:absolute;left:4542;top:14833;width:57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mqcQAAADdAAAADwAAAGRycy9kb3ducmV2LnhtbESPzYvCMBTE7wv7P4S34G1NVfyg2ygq&#10;CF48+HHx9mieTWnz0m1irf+9WVjwOMzMb5hs1dtadNT60rGC0TABQZw7XXKh4HLefS9A+ICssXZM&#10;Cp7kYbX8/Mgw1e7BR+pOoRARwj5FBSaEJpXS54Ys+qFriKN3c63FEGVbSN3iI8JtLcdJMpMWS44L&#10;BhvaGsqr090qsI22vwdn9LUqJ/WG9rf1JumUGnz16x8QgfrwDv+391rBdDYfwd+b+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SapxAAAAN0AAAAPAAAAAAAAAAAA&#10;AAAAAKECAABkcnMvZG93bnJldi54bWxQSwUGAAAAAAQABAD5AAAAkgMAAAAA&#10;" strokeweight="1.5pt"/>
              </v:group>
            </w:pict>
          </mc:Fallback>
        </mc:AlternateContent>
      </w:r>
    </w:p>
    <w:p w14:paraId="4C21183F" w14:textId="77777777" w:rsidR="00A67B79" w:rsidRPr="00B27D04" w:rsidRDefault="00A67B79" w:rsidP="0042549D">
      <w:pPr>
        <w:widowControl/>
        <w:rPr>
          <w:rFonts w:ascii="HG丸ｺﾞｼｯｸM-PRO" w:eastAsia="HG丸ｺﾞｼｯｸM-PRO" w:hAnsi="ＭＳ Ｐゴシック"/>
          <w:b/>
          <w:sz w:val="36"/>
          <w:szCs w:val="36"/>
        </w:rPr>
      </w:pPr>
    </w:p>
    <w:p w14:paraId="2CABF83D" w14:textId="77777777" w:rsidR="00740364" w:rsidRPr="00B27D04" w:rsidRDefault="00740364" w:rsidP="0042549D">
      <w:pPr>
        <w:widowControl/>
        <w:jc w:val="left"/>
        <w:rPr>
          <w:rFonts w:ascii="HG丸ｺﾞｼｯｸM-PRO" w:eastAsia="HG丸ｺﾞｼｯｸM-PRO" w:hAnsi="ＭＳ Ｐゴシック"/>
          <w:sz w:val="28"/>
          <w:szCs w:val="28"/>
        </w:rPr>
        <w:sectPr w:rsidR="00740364" w:rsidRPr="00B27D04" w:rsidSect="007A0867">
          <w:footerReference w:type="default" r:id="rId184"/>
          <w:footerReference w:type="first" r:id="rId185"/>
          <w:pgSz w:w="11906" w:h="16838" w:code="9"/>
          <w:pgMar w:top="1134" w:right="1418" w:bottom="1134" w:left="1418" w:header="680" w:footer="454" w:gutter="0"/>
          <w:cols w:space="720"/>
          <w:titlePg/>
          <w:docGrid w:type="linesAndChars" w:linePitch="360" w:charSpace="-3486"/>
        </w:sectPr>
      </w:pPr>
    </w:p>
    <w:p w14:paraId="5C5EFD59" w14:textId="77777777" w:rsidR="00A67B79" w:rsidRPr="00B27D04" w:rsidRDefault="00981FFC"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７</w:t>
      </w:r>
      <w:r w:rsidR="00842A78" w:rsidRPr="00B27D04">
        <w:rPr>
          <w:rFonts w:ascii="ＭＳ ゴシック" w:eastAsia="ＭＳ ゴシック" w:hAnsi="ＭＳ ゴシック" w:cs="HG丸ｺﾞｼｯｸM-PRO" w:hint="eastAsia"/>
          <w:b/>
          <w:sz w:val="24"/>
          <w:szCs w:val="24"/>
        </w:rPr>
        <w:t>-</w:t>
      </w:r>
      <w:r w:rsidR="00A67B79" w:rsidRPr="00B27D04">
        <w:rPr>
          <w:rFonts w:ascii="ＭＳ ゴシック" w:eastAsia="ＭＳ ゴシック" w:hAnsi="ＭＳ ゴシック" w:cs="HG丸ｺﾞｼｯｸM-PRO" w:hint="eastAsia"/>
          <w:b/>
          <w:sz w:val="24"/>
          <w:szCs w:val="24"/>
        </w:rPr>
        <w:t xml:space="preserve">１　</w:t>
      </w:r>
      <w:r w:rsidR="00A67B79" w:rsidRPr="00B27D04">
        <w:rPr>
          <w:rFonts w:ascii="ＭＳ ゴシック" w:eastAsia="ＭＳ ゴシック" w:hAnsi="ＭＳ ゴシック" w:hint="eastAsia"/>
          <w:b/>
          <w:sz w:val="24"/>
          <w:szCs w:val="24"/>
        </w:rPr>
        <w:t>家主から障がい者入居拒否の申し出を受けた経験</w:t>
      </w:r>
    </w:p>
    <w:p w14:paraId="432A1A38" w14:textId="27E7AB85" w:rsidR="0000424D"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1AA4E2E9" wp14:editId="021F1C2F">
                <wp:extent cx="5759450" cy="854075"/>
                <wp:effectExtent l="9525" t="9525" r="12700" b="12700"/>
                <wp:docPr id="5661" name="グループ化 5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54075"/>
                          <a:chOff x="0" y="0"/>
                          <a:chExt cx="57594" cy="8540"/>
                        </a:xfrm>
                      </wpg:grpSpPr>
                      <wps:wsp>
                        <wps:cNvPr id="5662" name="AutoShape 4"/>
                        <wps:cNvSpPr>
                          <a:spLocks noChangeArrowheads="1"/>
                        </wps:cNvSpPr>
                        <wps:spPr bwMode="auto">
                          <a:xfrm>
                            <a:off x="0" y="0"/>
                            <a:ext cx="57594" cy="854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7079CED1" w14:textId="3A7BAEE2" w:rsidR="0088293B" w:rsidRDefault="0088293B" w:rsidP="00091937">
                              <w:pPr>
                                <w:spacing w:line="0" w:lineRule="atLeast"/>
                                <w:ind w:left="406" w:hangingChars="200" w:hanging="406"/>
                              </w:pPr>
                              <w:r w:rsidRPr="005144C2">
                                <w:rPr>
                                  <w:rFonts w:ascii="ＭＳ ゴシック" w:eastAsia="ＭＳ ゴシック" w:hint="eastAsia"/>
                                  <w:sz w:val="22"/>
                                </w:rPr>
                                <w:t>問</w:t>
                              </w:r>
                              <w:r w:rsidRPr="005144C2">
                                <w:rPr>
                                  <w:rFonts w:ascii="ＭＳ ゴシック" w:eastAsia="ＭＳ ゴシック"/>
                                  <w:sz w:val="22"/>
                                </w:rPr>
                                <w:t>2</w:t>
                              </w:r>
                              <w:r>
                                <w:rPr>
                                  <w:rFonts w:ascii="ＭＳ ゴシック" w:eastAsia="ＭＳ ゴシック"/>
                                  <w:sz w:val="22"/>
                                </w:rPr>
                                <w:t>7</w:t>
                              </w:r>
                              <w:r w:rsidRPr="005144C2">
                                <w:rPr>
                                  <w:rFonts w:ascii="ＭＳ ゴシック" w:eastAsia="ＭＳ ゴシック" w:hint="eastAsia"/>
                                  <w:sz w:val="22"/>
                                </w:rPr>
                                <w:t xml:space="preserve">　過去5年程度の期間において、賃貸住宅の媒介に際して、家主から障がい者についてはことわるように言われたことはありますか。（○はひとつ）</w:t>
                              </w:r>
                            </w:p>
                          </w:txbxContent>
                        </wps:txbx>
                        <wps:bodyPr rot="0" vert="horz" wrap="square" lIns="74295" tIns="8890" rIns="74295" bIns="8890" anchor="t" anchorCtr="0" upright="1">
                          <a:noAutofit/>
                        </wps:bodyPr>
                      </wps:wsp>
                      <wpg:grpSp>
                        <wpg:cNvPr id="5663" name="グループ化 5984"/>
                        <wpg:cNvGrpSpPr>
                          <a:grpSpLocks/>
                        </wpg:cNvGrpSpPr>
                        <wpg:grpSpPr bwMode="auto">
                          <a:xfrm>
                            <a:off x="4658" y="4572"/>
                            <a:ext cx="50393" cy="2863"/>
                            <a:chOff x="0" y="0"/>
                            <a:chExt cx="50393" cy="2863"/>
                          </a:xfrm>
                        </wpg:grpSpPr>
                        <wps:wsp>
                          <wps:cNvPr id="5664" name="角丸四角形 7"/>
                          <wps:cNvSpPr>
                            <a:spLocks noChangeArrowheads="1"/>
                          </wps:cNvSpPr>
                          <wps:spPr bwMode="auto">
                            <a:xfrm>
                              <a:off x="0" y="0"/>
                              <a:ext cx="50393" cy="286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78983F34" w14:textId="4B49C72E" w:rsidR="0088293B" w:rsidRPr="003C576A" w:rsidRDefault="0088293B" w:rsidP="00091937">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ある　　　　問2</w:t>
                                </w:r>
                                <w:r>
                                  <w:rPr>
                                    <w:rFonts w:ascii="ＭＳ ゴシック" w:eastAsia="ＭＳ ゴシック" w:hAnsi="ＭＳ ゴシック"/>
                                  </w:rPr>
                                  <w:t>7</w:t>
                                </w:r>
                                <w:r>
                                  <w:rPr>
                                    <w:rFonts w:ascii="ＭＳ ゴシック" w:eastAsia="ＭＳ ゴシック" w:hAnsi="ＭＳ ゴシック" w:hint="eastAsia"/>
                                  </w:rPr>
                                  <w:t>-</w:t>
                                </w:r>
                                <w:r w:rsidRPr="003C576A">
                                  <w:rPr>
                                    <w:rFonts w:ascii="ＭＳ ゴシック" w:eastAsia="ＭＳ ゴシック" w:hAnsi="ＭＳ ゴシック" w:hint="eastAsia"/>
                                  </w:rPr>
                                  <w:t>1、2</w:t>
                                </w:r>
                                <w:r>
                                  <w:rPr>
                                    <w:rFonts w:ascii="ＭＳ ゴシック" w:eastAsia="ＭＳ ゴシック" w:hAnsi="ＭＳ ゴシック"/>
                                  </w:rPr>
                                  <w:t>7</w:t>
                                </w:r>
                                <w:r>
                                  <w:rPr>
                                    <w:rFonts w:ascii="ＭＳ ゴシック" w:eastAsia="ＭＳ ゴシック" w:hAnsi="ＭＳ ゴシック" w:hint="eastAsia"/>
                                  </w:rPr>
                                  <w:t>-</w:t>
                                </w:r>
                                <w:r w:rsidRPr="003C576A">
                                  <w:rPr>
                                    <w:rFonts w:ascii="ＭＳ ゴシック" w:eastAsia="ＭＳ ゴシック" w:hAnsi="ＭＳ ゴシック" w:hint="eastAsia"/>
                                  </w:rPr>
                                  <w:t>2、2</w:t>
                                </w:r>
                                <w:r>
                                  <w:rPr>
                                    <w:rFonts w:ascii="ＭＳ ゴシック" w:eastAsia="ＭＳ ゴシック" w:hAnsi="ＭＳ ゴシック"/>
                                  </w:rPr>
                                  <w:t>7</w:t>
                                </w:r>
                                <w:r>
                                  <w:rPr>
                                    <w:rFonts w:ascii="ＭＳ ゴシック" w:eastAsia="ＭＳ ゴシック" w:hAnsi="ＭＳ ゴシック" w:hint="eastAsia"/>
                                  </w:rPr>
                                  <w:t>-</w:t>
                                </w:r>
                                <w:r w:rsidRPr="003C576A">
                                  <w:rPr>
                                    <w:rFonts w:ascii="ＭＳ ゴシック" w:eastAsia="ＭＳ ゴシック" w:hAnsi="ＭＳ ゴシック" w:hint="eastAsia"/>
                                  </w:rPr>
                                  <w:t>3へ　　　　２　ない　　　　　問2</w:t>
                                </w:r>
                                <w:r>
                                  <w:rPr>
                                    <w:rFonts w:ascii="ＭＳ ゴシック" w:eastAsia="ＭＳ ゴシック" w:hAnsi="ＭＳ ゴシック"/>
                                  </w:rPr>
                                  <w:t>8</w:t>
                                </w:r>
                                <w:r w:rsidRPr="003C576A">
                                  <w:rPr>
                                    <w:rFonts w:ascii="ＭＳ ゴシック" w:eastAsia="ＭＳ ゴシック" w:hAnsi="ＭＳ ゴシック" w:hint="eastAsia"/>
                                  </w:rPr>
                                  <w:t>へ</w:t>
                                </w:r>
                              </w:p>
                              <w:p w14:paraId="03BDAB2D" w14:textId="77777777" w:rsidR="0088293B" w:rsidRPr="005159A2" w:rsidRDefault="0088293B" w:rsidP="00091937">
                                <w:pPr>
                                  <w:spacing w:line="0" w:lineRule="atLeast"/>
                                  <w:jc w:val="left"/>
                                </w:pPr>
                              </w:p>
                              <w:p w14:paraId="1E5C8570" w14:textId="77777777" w:rsidR="0088293B" w:rsidRPr="00091937" w:rsidRDefault="0088293B" w:rsidP="00091937">
                                <w:pPr>
                                  <w:spacing w:line="0" w:lineRule="atLeast"/>
                                  <w:jc w:val="left"/>
                                  <w:rPr>
                                    <w:rFonts w:ascii="ＭＳ ゴシック" w:eastAsia="ＭＳ ゴシック" w:hAnsi="ＭＳ ゴシック"/>
                                  </w:rPr>
                                </w:pPr>
                              </w:p>
                            </w:txbxContent>
                          </wps:txbx>
                          <wps:bodyPr rot="0" vert="horz" wrap="square" lIns="91440" tIns="45720" rIns="91440" bIns="45720" anchor="t" anchorCtr="0" upright="1">
                            <a:noAutofit/>
                          </wps:bodyPr>
                        </wps:wsp>
                        <wpg:grpSp>
                          <wpg:cNvPr id="5665" name="Group 712"/>
                          <wpg:cNvGrpSpPr>
                            <a:grpSpLocks/>
                          </wpg:cNvGrpSpPr>
                          <wpg:grpSpPr bwMode="auto">
                            <a:xfrm>
                              <a:off x="3536" y="1380"/>
                              <a:ext cx="38265" cy="832"/>
                              <a:chOff x="2366" y="2928"/>
                              <a:chExt cx="6026" cy="152"/>
                            </a:xfrm>
                          </wpg:grpSpPr>
                          <wps:wsp>
                            <wps:cNvPr id="5666" name="直線コネクタ 5607"/>
                            <wps:cNvCnPr>
                              <a:cxnSpLocks noChangeShapeType="1"/>
                            </wps:cNvCnPr>
                            <wps:spPr bwMode="auto">
                              <a:xfrm>
                                <a:off x="2366" y="3080"/>
                                <a:ext cx="8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68" name="直線コネクタ 5606"/>
                            <wps:cNvCnPr>
                              <a:cxnSpLocks noChangeShapeType="1"/>
                            </wps:cNvCnPr>
                            <wps:spPr bwMode="auto">
                              <a:xfrm>
                                <a:off x="3208" y="2928"/>
                                <a:ext cx="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0" name="直線コネクタ 5609"/>
                            <wps:cNvCnPr>
                              <a:cxnSpLocks noChangeShapeType="1"/>
                            </wps:cNvCnPr>
                            <wps:spPr bwMode="auto">
                              <a:xfrm>
                                <a:off x="7552" y="2928"/>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1AA4E2E9" id="グループ化 5985" o:spid="_x0000_s1331" style="width:453.5pt;height:67.25pt;mso-position-horizontal-relative:char;mso-position-vertical-relative:line" coordsize="57594,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">
                <v:roundrect id="AutoShape 4" o:spid="_x0000_s1332" style="position:absolute;width:57594;height:8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ZOcYA&#10;AADdAAAADwAAAGRycy9kb3ducmV2LnhtbESPQWvCQBSE7wX/w/KE3pqNEaNE1yBCQeihbcxBb4/s&#10;Mwlm34bsNqb/vlso9DjMzDfMLp9MJ0YaXGtZwSKKQRBXVrdcKyjPry8bEM4ja+wsk4JvcpDvZ087&#10;zLR98CeNha9FgLDLUEHjfZ9J6aqGDLrI9sTBu9nBoA9yqKUe8BHgppNJHKfSYMthocGejg1V9+LL&#10;KLidsSiXH1euuvX1snoz8r09jko9z6fDFoSnyf+H/9onrWCVpgn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gZOcYAAADdAAAADwAAAAAAAAAAAAAAAACYAgAAZHJz&#10;L2Rvd25yZXYueG1sUEsFBgAAAAAEAAQA9QAAAIsDAAAAAA==&#10;" filled="f" fillcolor="#bfbfbf [2412]" strokecolor="black [3213]" strokeweight="1.5pt">
                  <v:fill rotate="t" angle="90" focus="50%" type="gradient"/>
                  <v:textbox inset="5.85pt,.7pt,5.85pt,.7pt">
                    <w:txbxContent>
                      <w:p w14:paraId="7079CED1" w14:textId="3A7BAEE2" w:rsidR="0088293B" w:rsidRDefault="0088293B" w:rsidP="00091937">
                        <w:pPr>
                          <w:spacing w:line="0" w:lineRule="atLeast"/>
                          <w:ind w:left="406" w:hangingChars="200" w:hanging="406"/>
                        </w:pPr>
                        <w:r w:rsidRPr="005144C2">
                          <w:rPr>
                            <w:rFonts w:ascii="ＭＳ ゴシック" w:eastAsia="ＭＳ ゴシック" w:hint="eastAsia"/>
                            <w:sz w:val="22"/>
                          </w:rPr>
                          <w:t>問</w:t>
                        </w:r>
                        <w:r w:rsidRPr="005144C2">
                          <w:rPr>
                            <w:rFonts w:ascii="ＭＳ ゴシック" w:eastAsia="ＭＳ ゴシック"/>
                            <w:sz w:val="22"/>
                          </w:rPr>
                          <w:t>2</w:t>
                        </w:r>
                        <w:r>
                          <w:rPr>
                            <w:rFonts w:ascii="ＭＳ ゴシック" w:eastAsia="ＭＳ ゴシック"/>
                            <w:sz w:val="22"/>
                          </w:rPr>
                          <w:t>7</w:t>
                        </w:r>
                        <w:r w:rsidRPr="005144C2">
                          <w:rPr>
                            <w:rFonts w:ascii="ＭＳ ゴシック" w:eastAsia="ＭＳ ゴシック" w:hint="eastAsia"/>
                            <w:sz w:val="22"/>
                          </w:rPr>
                          <w:t xml:space="preserve">　過去5年程度の期間において、賃貸住宅の媒介に際して、家主から障がい者についてはことわるように言われたことはありますか。（○はひとつ）</w:t>
                        </w:r>
                      </w:p>
                    </w:txbxContent>
                  </v:textbox>
                </v:roundrect>
                <v:group id="グループ化 5984" o:spid="_x0000_s1333" style="position:absolute;left:4658;top:4572;width:50393;height:2863" coordsize="50393,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msxsYAAADdAAAADwAAAGRycy9kb3ducmV2LnhtbESPT4vCMBTE78J+h/CE&#10;vWlaxSLVKCKr7EEE/8Cyt0fzbIvNS2liW7/9ZkHwOMzMb5jlujeVaKlxpWUF8TgCQZxZXXKu4HrZ&#10;jeYgnEfWWFkmBU9ysF59DJaYatvxidqzz0WAsEtRQeF9nUrpsoIMurGtiYN3s41BH2STS91gF+Cm&#10;kpMoSqTBksNCgTVtC8ru54dRsO+w20zjr/Zwv22fv5fZ8ecQk1Kfw36zAOGp9+/wq/2tFcyS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uazGxgAAAN0A&#10;AAAPAAAAAAAAAAAAAAAAAKoCAABkcnMvZG93bnJldi54bWxQSwUGAAAAAAQABAD6AAAAnQMAAAAA&#10;">
                  <v:roundrect id="角丸四角形 7" o:spid="_x0000_s1334" style="position:absolute;width:50393;height:286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T8UA&#10;AADdAAAADwAAAGRycy9kb3ducmV2LnhtbESPQYvCMBSE78L+h/AW9qbpihatRlmEXdaL2NqDx0fz&#10;bIvNS2mi1n9vBMHjMDPfMMt1bxpxpc7VlhV8jyIQxIXVNZcK8sPvcAbCeWSNjWVScCcH69XHYImJ&#10;tjdO6Zr5UgQIuwQVVN63iZSuqMigG9mWOHgn2xn0QXal1B3eAtw0chxFsTRYc1iosKVNRcU5uxgF&#10;l71MD808T3dbnU7c/Dj72+WFUl+f/c8ChKfev8Ov9r9WMI3jC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ghPxQAAAN0AAAAPAAAAAAAAAAAAAAAAAJgCAABkcnMv&#10;ZG93bnJldi54bWxQSwUGAAAAAAQABAD1AAAAigMAAAAA&#10;" fillcolor="#d8d8d8 [2732]" strokeweight=".5pt">
                    <v:textbox>
                      <w:txbxContent>
                        <w:p w14:paraId="78983F34" w14:textId="4B49C72E" w:rsidR="0088293B" w:rsidRPr="003C576A" w:rsidRDefault="0088293B" w:rsidP="00091937">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ある　　　　問2</w:t>
                          </w:r>
                          <w:r>
                            <w:rPr>
                              <w:rFonts w:ascii="ＭＳ ゴシック" w:eastAsia="ＭＳ ゴシック" w:hAnsi="ＭＳ ゴシック"/>
                            </w:rPr>
                            <w:t>7</w:t>
                          </w:r>
                          <w:r>
                            <w:rPr>
                              <w:rFonts w:ascii="ＭＳ ゴシック" w:eastAsia="ＭＳ ゴシック" w:hAnsi="ＭＳ ゴシック" w:hint="eastAsia"/>
                            </w:rPr>
                            <w:t>-</w:t>
                          </w:r>
                          <w:r w:rsidRPr="003C576A">
                            <w:rPr>
                              <w:rFonts w:ascii="ＭＳ ゴシック" w:eastAsia="ＭＳ ゴシック" w:hAnsi="ＭＳ ゴシック" w:hint="eastAsia"/>
                            </w:rPr>
                            <w:t>1、2</w:t>
                          </w:r>
                          <w:r>
                            <w:rPr>
                              <w:rFonts w:ascii="ＭＳ ゴシック" w:eastAsia="ＭＳ ゴシック" w:hAnsi="ＭＳ ゴシック"/>
                            </w:rPr>
                            <w:t>7</w:t>
                          </w:r>
                          <w:r>
                            <w:rPr>
                              <w:rFonts w:ascii="ＭＳ ゴシック" w:eastAsia="ＭＳ ゴシック" w:hAnsi="ＭＳ ゴシック" w:hint="eastAsia"/>
                            </w:rPr>
                            <w:t>-</w:t>
                          </w:r>
                          <w:r w:rsidRPr="003C576A">
                            <w:rPr>
                              <w:rFonts w:ascii="ＭＳ ゴシック" w:eastAsia="ＭＳ ゴシック" w:hAnsi="ＭＳ ゴシック" w:hint="eastAsia"/>
                            </w:rPr>
                            <w:t>2、2</w:t>
                          </w:r>
                          <w:r>
                            <w:rPr>
                              <w:rFonts w:ascii="ＭＳ ゴシック" w:eastAsia="ＭＳ ゴシック" w:hAnsi="ＭＳ ゴシック"/>
                            </w:rPr>
                            <w:t>7</w:t>
                          </w:r>
                          <w:r>
                            <w:rPr>
                              <w:rFonts w:ascii="ＭＳ ゴシック" w:eastAsia="ＭＳ ゴシック" w:hAnsi="ＭＳ ゴシック" w:hint="eastAsia"/>
                            </w:rPr>
                            <w:t>-</w:t>
                          </w:r>
                          <w:r w:rsidRPr="003C576A">
                            <w:rPr>
                              <w:rFonts w:ascii="ＭＳ ゴシック" w:eastAsia="ＭＳ ゴシック" w:hAnsi="ＭＳ ゴシック" w:hint="eastAsia"/>
                            </w:rPr>
                            <w:t>3へ　　　　２　ない　　　　　問2</w:t>
                          </w:r>
                          <w:r>
                            <w:rPr>
                              <w:rFonts w:ascii="ＭＳ ゴシック" w:eastAsia="ＭＳ ゴシック" w:hAnsi="ＭＳ ゴシック"/>
                            </w:rPr>
                            <w:t>8</w:t>
                          </w:r>
                          <w:r w:rsidRPr="003C576A">
                            <w:rPr>
                              <w:rFonts w:ascii="ＭＳ ゴシック" w:eastAsia="ＭＳ ゴシック" w:hAnsi="ＭＳ ゴシック" w:hint="eastAsia"/>
                            </w:rPr>
                            <w:t>へ</w:t>
                          </w:r>
                        </w:p>
                        <w:p w14:paraId="03BDAB2D" w14:textId="77777777" w:rsidR="0088293B" w:rsidRPr="005159A2" w:rsidRDefault="0088293B" w:rsidP="00091937">
                          <w:pPr>
                            <w:spacing w:line="0" w:lineRule="atLeast"/>
                            <w:jc w:val="left"/>
                          </w:pPr>
                        </w:p>
                        <w:p w14:paraId="1E5C8570" w14:textId="77777777" w:rsidR="0088293B" w:rsidRPr="00091937" w:rsidRDefault="0088293B" w:rsidP="00091937">
                          <w:pPr>
                            <w:spacing w:line="0" w:lineRule="atLeast"/>
                            <w:jc w:val="left"/>
                            <w:rPr>
                              <w:rFonts w:ascii="ＭＳ ゴシック" w:eastAsia="ＭＳ ゴシック" w:hAnsi="ＭＳ ゴシック"/>
                            </w:rPr>
                          </w:pPr>
                        </w:p>
                      </w:txbxContent>
                    </v:textbox>
                  </v:roundrect>
                  <v:group id="Group 712" o:spid="_x0000_s1335" style="position:absolute;left:3536;top:1380;width:38265;height:832" coordorigin="2366,2928" coordsize="602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RKcYAAADdAAAADwAAAGRycy9kb3ducmV2LnhtbESPQWvCQBSE74X+h+UV&#10;vNVNLAmSuoqILR6kYBSkt0f2mQSzb0N2m8R/7woFj8PMfMMsVqNpRE+dqy0riKcRCOLC6ppLBafj&#10;1/schPPIGhvLpOBGDlbL15cFZtoOfKA+96UIEHYZKqi8bzMpXVGRQTe1LXHwLrYz6IPsSqk7HALc&#10;NHIWRak0WHNYqLClTUXFNf8zCr4HHNYf8bbfXy+b2+8x+TnvY1Jq8jauP0F4Gv0z/N/eaQVJmib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JEpxgAAAN0A&#10;AAAPAAAAAAAAAAAAAAAAAKoCAABkcnMvZG93bnJldi54bWxQSwUGAAAAAAQABAD6AAAAnQMAAAAA&#10;">
                    <v:line id="直線コネクタ 5607" o:spid="_x0000_s1336" style="position:absolute;visibility:visible;mso-wrap-style:square" from="2366,3080" to="3206,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H88YAAADdAAAADwAAAGRycy9kb3ducmV2LnhtbESPQWsCMRSE74X+h/AKvWm2Qrft1igq&#10;CFbbg9sKHh+bZ7K4eVk2qa7/3hSEHoeZ+YYZT3vXiBN1ofas4GmYgSCuvK7ZKPj5Xg5eQYSIrLHx&#10;TAouFGA6ub8bY6H9mbd0KqMRCcKhQAU2xraQMlSWHIahb4mTd/Cdw5hkZ6Tu8JzgrpGjLMulw5rT&#10;gsWWFpaqY/nrFGxeVs3O8L78/DiEuX9bb+WXsUo9PvSzdxCR+vgfvrVXWsFznufw9yY9AT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x/PGAAAA3QAAAA8AAAAAAAAA&#10;AAAAAAAAoQIAAGRycy9kb3ducmV2LnhtbFBLBQYAAAAABAAEAPkAAACUAwAAAAA=&#10;">
                      <v:stroke dashstyle="1 1"/>
                    </v:line>
                    <v:line id="直線コネクタ 5606" o:spid="_x0000_s1337" style="position:absolute;visibility:visible;mso-wrap-style:square" from="3208,2928" to="3838,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LW8MAAADdAAAADwAAAGRycy9kb3ducmV2LnhtbERPz2vCMBS+D/Y/hDfwNlMHVu2MMlaE&#10;HZxQlZ3fmremrHkpTazZf28OA48f3+/1NtpOjDT41rGC2TQDQVw73XKj4HzaPS9B+ICssXNMCv7I&#10;w3bz+LDGQrsrVzQeQyNSCPsCFZgQ+kJKXxuy6KeuJ07cjxsshgSHRuoBryncdvIly3JpseXUYLCn&#10;d0P17/FiFSxMWcmFLPenQzm2s1X8jF/fK6UmT/HtFUSgGO7if/eHVjDP8zQ3vUlP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lS1vDAAAA3QAAAA8AAAAAAAAAAAAA&#10;AAAAoQIAAGRycy9kb3ducmV2LnhtbFBLBQYAAAAABAAEAPkAAACRAwAAAAA=&#10;">
                      <v:stroke endarrow="block"/>
                    </v:line>
                    <v:line id="直線コネクタ 5609" o:spid="_x0000_s1338" style="position:absolute;visibility:visible;mso-wrap-style:square" from="7552,2928" to="839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rRgMIAAADdAAAADwAAAGRycy9kb3ducmV2LnhtbERPz2vCMBS+D/Y/hDfwNlMH2lmNMlYE&#10;D3OgDs/P5tmUNS+liTX+98tB2PHj+71cR9uKgXrfOFYwGWcgiCunG64V/Bw3r+8gfEDW2DomBXfy&#10;sF49Py2x0O7GexoOoRYphH2BCkwIXSGlrwxZ9GPXESfu4nqLIcG+lrrHWwq3rXzLspm02HBqMNjR&#10;p6Hq93C1CnJT7mUuy6/jdzk0k3ncxdN5rtToJX4sQASK4V/8cG+1guks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rRgMIAAADdAAAADwAAAAAAAAAAAAAA&#10;AAChAgAAZHJzL2Rvd25yZXYueG1sUEsFBgAAAAAEAAQA+QAAAJADAAAAAA==&#10;">
                      <v:stroke endarrow="block"/>
                    </v:line>
                  </v:group>
                </v:group>
                <w10:anchorlock/>
              </v:group>
            </w:pict>
          </mc:Fallback>
        </mc:AlternateContent>
      </w:r>
      <w:r w:rsidR="0000424D" w:rsidRPr="00B27D04">
        <w:rPr>
          <w:rFonts w:ascii="ＭＳ ゴシック" w:eastAsia="ＭＳ ゴシック" w:hAnsi="ＭＳ ゴシック" w:hint="eastAsia"/>
          <w:sz w:val="22"/>
        </w:rPr>
        <w:t>図　家主から障がい者入居拒否の申し出を受けた経験</w:t>
      </w:r>
    </w:p>
    <w:p w14:paraId="413CBCD9" w14:textId="77777777" w:rsidR="0000424D" w:rsidRPr="00B27D04" w:rsidRDefault="0000424D" w:rsidP="0000424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522596E4" w14:textId="58A69128" w:rsidR="0000424D" w:rsidRPr="00B27D04" w:rsidRDefault="00945096" w:rsidP="004B29DD">
      <w:pPr>
        <w:jc w:val="center"/>
        <w:rPr>
          <w:rFonts w:ascii="ＭＳ ゴシック" w:eastAsia="ＭＳ ゴシック" w:hAnsi="ＭＳ ゴシック"/>
          <w:sz w:val="22"/>
        </w:rPr>
      </w:pPr>
      <w:r w:rsidRPr="00945096">
        <w:rPr>
          <w:rFonts w:ascii="ＭＳ ゴシック" w:eastAsia="ＭＳ ゴシック" w:hAnsi="ＭＳ ゴシック"/>
          <w:noProof/>
          <w:sz w:val="22"/>
        </w:rPr>
        <w:drawing>
          <wp:inline distT="0" distB="0" distL="0" distR="0" wp14:anchorId="7751EBD7" wp14:editId="7E88F5F0">
            <wp:extent cx="2475865" cy="2033270"/>
            <wp:effectExtent l="0" t="0" r="635" b="5080"/>
            <wp:docPr id="5501" name="図 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071A7C4D" w14:textId="77777777" w:rsidR="006D256E" w:rsidRPr="00B27D04" w:rsidRDefault="006D256E" w:rsidP="006D256E">
      <w:pPr>
        <w:jc w:val="left"/>
        <w:rPr>
          <w:rFonts w:ascii="HG丸ｺﾞｼｯｸM-PRO" w:eastAsia="HG丸ｺﾞｼｯｸM-PRO" w:hAnsi="ＭＳ ゴシック"/>
          <w:sz w:val="24"/>
          <w:szCs w:val="24"/>
        </w:rPr>
      </w:pPr>
    </w:p>
    <w:p w14:paraId="1E1F56CA" w14:textId="1325165E"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3B3B2A" w:rsidRPr="00B27D04">
        <w:rPr>
          <w:rFonts w:ascii="ＭＳ 明朝" w:hAnsi="ＭＳ 明朝" w:hint="eastAsia"/>
          <w:sz w:val="22"/>
        </w:rPr>
        <w:t>家主から障がい者入居拒否の申し出を受けた経験</w:t>
      </w:r>
      <w:r w:rsidRPr="00B27D04">
        <w:rPr>
          <w:rFonts w:ascii="ＭＳ 明朝" w:hAnsi="ＭＳ 明朝" w:hint="eastAsia"/>
          <w:sz w:val="22"/>
        </w:rPr>
        <w:t>についてみると、全体では「</w:t>
      </w:r>
      <w:r w:rsidR="003B3B2A" w:rsidRPr="00B27D04">
        <w:rPr>
          <w:rFonts w:ascii="ＭＳ 明朝" w:hAnsi="ＭＳ 明朝" w:hint="eastAsia"/>
          <w:sz w:val="22"/>
        </w:rPr>
        <w:t>ない</w:t>
      </w:r>
      <w:r w:rsidRPr="00B27D04">
        <w:rPr>
          <w:rFonts w:ascii="ＭＳ 明朝" w:hAnsi="ＭＳ 明朝" w:hint="eastAsia"/>
          <w:sz w:val="22"/>
        </w:rPr>
        <w:t>」が</w:t>
      </w:r>
      <w:r w:rsidR="003B3B2A" w:rsidRPr="00B27D04">
        <w:rPr>
          <w:rFonts w:ascii="ＭＳ 明朝" w:hAnsi="ＭＳ 明朝" w:hint="eastAsia"/>
          <w:sz w:val="22"/>
        </w:rPr>
        <w:t>8</w:t>
      </w:r>
      <w:r w:rsidR="00D07742">
        <w:rPr>
          <w:rFonts w:ascii="ＭＳ 明朝" w:hAnsi="ＭＳ 明朝" w:hint="eastAsia"/>
          <w:sz w:val="22"/>
        </w:rPr>
        <w:t>6.0</w:t>
      </w:r>
      <w:r w:rsidRPr="00B27D04">
        <w:rPr>
          <w:rFonts w:ascii="ＭＳ 明朝" w:hAnsi="ＭＳ 明朝" w:hint="eastAsia"/>
          <w:sz w:val="22"/>
        </w:rPr>
        <w:t>％</w:t>
      </w:r>
      <w:r w:rsidR="003B3B2A" w:rsidRPr="00B27D04">
        <w:rPr>
          <w:rFonts w:ascii="ＭＳ 明朝" w:hAnsi="ＭＳ 明朝" w:hint="eastAsia"/>
          <w:sz w:val="22"/>
        </w:rPr>
        <w:t>、</w:t>
      </w:r>
      <w:r w:rsidRPr="00B27D04">
        <w:rPr>
          <w:rFonts w:ascii="ＭＳ 明朝" w:hAnsi="ＭＳ 明朝" w:hint="eastAsia"/>
          <w:sz w:val="22"/>
        </w:rPr>
        <w:t>「</w:t>
      </w:r>
      <w:r w:rsidR="003B3B2A" w:rsidRPr="00B27D04">
        <w:rPr>
          <w:rFonts w:ascii="ＭＳ 明朝" w:hAnsi="ＭＳ 明朝" w:hint="eastAsia"/>
          <w:sz w:val="22"/>
        </w:rPr>
        <w:t>ある</w:t>
      </w:r>
      <w:r w:rsidRPr="00B27D04">
        <w:rPr>
          <w:rFonts w:ascii="ＭＳ 明朝" w:hAnsi="ＭＳ 明朝" w:hint="eastAsia"/>
          <w:sz w:val="22"/>
        </w:rPr>
        <w:t>」が</w:t>
      </w:r>
      <w:r w:rsidR="003B3B2A" w:rsidRPr="00B27D04">
        <w:rPr>
          <w:rFonts w:ascii="ＭＳ 明朝" w:hAnsi="ＭＳ 明朝" w:hint="eastAsia"/>
          <w:sz w:val="22"/>
        </w:rPr>
        <w:t>14.</w:t>
      </w:r>
      <w:r w:rsidR="00D07742">
        <w:rPr>
          <w:rFonts w:ascii="ＭＳ 明朝" w:hAnsi="ＭＳ 明朝" w:hint="eastAsia"/>
          <w:sz w:val="22"/>
        </w:rPr>
        <w:t>0</w:t>
      </w:r>
      <w:r w:rsidRPr="00B27D04">
        <w:rPr>
          <w:rFonts w:ascii="ＭＳ 明朝" w:hAnsi="ＭＳ 明朝" w:hint="eastAsia"/>
          <w:sz w:val="22"/>
        </w:rPr>
        <w:t>％と</w:t>
      </w:r>
      <w:r w:rsidR="003B3B2A" w:rsidRPr="00B27D04">
        <w:rPr>
          <w:rFonts w:ascii="ＭＳ 明朝" w:hAnsi="ＭＳ 明朝" w:hint="eastAsia"/>
          <w:sz w:val="22"/>
        </w:rPr>
        <w:t>なっている。</w:t>
      </w:r>
    </w:p>
    <w:p w14:paraId="33513B6E" w14:textId="77777777" w:rsidR="001B3676" w:rsidRPr="00B27D04" w:rsidRDefault="001B3676" w:rsidP="001B3676">
      <w:pPr>
        <w:spacing w:line="240" w:lineRule="exact"/>
        <w:jc w:val="left"/>
        <w:rPr>
          <w:rFonts w:ascii="ＭＳ ゴシック" w:eastAsia="ＭＳ ゴシック" w:hAnsi="ＭＳ ゴシック"/>
          <w:sz w:val="22"/>
        </w:rPr>
      </w:pPr>
    </w:p>
    <w:p w14:paraId="4E61BFB4" w14:textId="77777777" w:rsidR="001B3676" w:rsidRPr="00B27D04" w:rsidRDefault="001B3676" w:rsidP="001B3676">
      <w:pPr>
        <w:spacing w:line="240" w:lineRule="exact"/>
        <w:jc w:val="left"/>
        <w:rPr>
          <w:rFonts w:ascii="ＭＳ ゴシック" w:eastAsia="ＭＳ ゴシック" w:hAnsi="ＭＳ ゴシック"/>
          <w:sz w:val="22"/>
        </w:rPr>
      </w:pPr>
    </w:p>
    <w:p w14:paraId="170446F1" w14:textId="77777777" w:rsidR="0000424D" w:rsidRPr="00B27D04" w:rsidRDefault="0000424D" w:rsidP="0000424D">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家主から障がい者入居拒否の申し出を受けた経験</w:t>
      </w:r>
    </w:p>
    <w:p w14:paraId="1A224A45" w14:textId="77777777" w:rsidR="0000424D" w:rsidRPr="00B27D04" w:rsidRDefault="0000424D" w:rsidP="0000424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3087EDD1" w14:textId="5B5DDAEB" w:rsidR="0000424D" w:rsidRPr="00B27D04" w:rsidRDefault="00D87DDE" w:rsidP="0000424D">
      <w:pPr>
        <w:jc w:val="left"/>
        <w:rPr>
          <w:rFonts w:ascii="ＭＳ ゴシック" w:eastAsia="ＭＳ ゴシック" w:hAnsi="ＭＳ ゴシック"/>
          <w:sz w:val="22"/>
        </w:rPr>
      </w:pPr>
      <w:r w:rsidRPr="00D87DDE">
        <w:rPr>
          <w:rFonts w:ascii="ＭＳ ゴシック" w:eastAsia="ＭＳ ゴシック" w:hAnsi="ＭＳ ゴシック"/>
          <w:noProof/>
          <w:sz w:val="22"/>
        </w:rPr>
        <w:drawing>
          <wp:inline distT="0" distB="0" distL="0" distR="0" wp14:anchorId="330C9B37" wp14:editId="277F57F3">
            <wp:extent cx="5743575" cy="2562225"/>
            <wp:effectExtent l="0" t="0" r="0" b="0"/>
            <wp:docPr id="5636" name="図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43575" cy="2562225"/>
                    </a:xfrm>
                    <a:prstGeom prst="rect">
                      <a:avLst/>
                    </a:prstGeom>
                    <a:noFill/>
                    <a:ln>
                      <a:noFill/>
                    </a:ln>
                  </pic:spPr>
                </pic:pic>
              </a:graphicData>
            </a:graphic>
          </wp:inline>
        </w:drawing>
      </w:r>
    </w:p>
    <w:p w14:paraId="4F91ED27" w14:textId="1641A5CC" w:rsidR="00C72725" w:rsidRPr="00B27D04" w:rsidRDefault="00C72725" w:rsidP="00C72725">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D07742" w:rsidRPr="00B27D04">
        <w:rPr>
          <w:rFonts w:ascii="ＭＳ 明朝" w:hAnsi="ＭＳ 明朝" w:hint="eastAsia"/>
          <w:sz w:val="22"/>
        </w:rPr>
        <w:t>『平成15年度』では「ない」が</w:t>
      </w:r>
      <w:r w:rsidR="00D07742">
        <w:rPr>
          <w:rFonts w:ascii="ＭＳ 明朝" w:hAnsi="ＭＳ 明朝" w:hint="eastAsia"/>
          <w:sz w:val="22"/>
        </w:rPr>
        <w:t>61.4</w:t>
      </w:r>
      <w:r w:rsidR="00D07742" w:rsidRPr="00B27D04">
        <w:rPr>
          <w:rFonts w:ascii="ＭＳ 明朝" w:hAnsi="ＭＳ 明朝" w:hint="eastAsia"/>
          <w:sz w:val="22"/>
        </w:rPr>
        <w:t>％であったものが調査年度毎に高くなり、『</w:t>
      </w:r>
      <w:r w:rsidR="00D07742">
        <w:rPr>
          <w:rFonts w:ascii="ＭＳ 明朝" w:hAnsi="ＭＳ 明朝" w:hint="eastAsia"/>
          <w:sz w:val="22"/>
        </w:rPr>
        <w:t>今回調査</w:t>
      </w:r>
      <w:r w:rsidR="00D07742" w:rsidRPr="00B27D04">
        <w:rPr>
          <w:rFonts w:ascii="ＭＳ 明朝" w:hAnsi="ＭＳ 明朝" w:hint="eastAsia"/>
          <w:sz w:val="22"/>
        </w:rPr>
        <w:t>』</w:t>
      </w:r>
      <w:r w:rsidR="00D07742">
        <w:rPr>
          <w:rFonts w:ascii="ＭＳ 明朝" w:hAnsi="ＭＳ 明朝" w:hint="eastAsia"/>
          <w:sz w:val="22"/>
        </w:rPr>
        <w:t>で</w:t>
      </w:r>
      <w:r w:rsidR="00D07742" w:rsidRPr="00B27D04">
        <w:rPr>
          <w:rFonts w:ascii="ＭＳ 明朝" w:hAnsi="ＭＳ 明朝" w:hint="eastAsia"/>
          <w:sz w:val="22"/>
        </w:rPr>
        <w:t>は</w:t>
      </w:r>
      <w:r w:rsidR="00D07742">
        <w:rPr>
          <w:rFonts w:ascii="ＭＳ 明朝" w:hAnsi="ＭＳ 明朝" w:hint="eastAsia"/>
          <w:sz w:val="22"/>
        </w:rPr>
        <w:t>86.0％にまで増加した。</w:t>
      </w:r>
    </w:p>
    <w:p w14:paraId="2C43C5C3" w14:textId="77777777" w:rsidR="0000424D" w:rsidRPr="00B27D04" w:rsidRDefault="0000424D" w:rsidP="0000424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F06A674" w14:textId="5E91F24F" w:rsidR="00A67B79" w:rsidRPr="00B27D04" w:rsidRDefault="00F4214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７</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２</w:t>
      </w:r>
      <w:r w:rsidR="00A67B79" w:rsidRPr="00B27D04">
        <w:rPr>
          <w:rFonts w:ascii="ＭＳ ゴシック" w:eastAsia="ＭＳ ゴシック" w:hAnsi="ＭＳ ゴシック" w:cs="HG丸ｺﾞｼｯｸM-PRO" w:hint="eastAsia"/>
          <w:b/>
          <w:sz w:val="24"/>
          <w:szCs w:val="24"/>
        </w:rPr>
        <w:t xml:space="preserve">　</w:t>
      </w:r>
      <w:r w:rsidR="00A67B79" w:rsidRPr="00B27D04">
        <w:rPr>
          <w:rFonts w:ascii="ＭＳ ゴシック" w:eastAsia="ＭＳ ゴシック" w:hAnsi="ＭＳ ゴシック" w:hint="eastAsia"/>
          <w:b/>
          <w:sz w:val="24"/>
          <w:szCs w:val="24"/>
        </w:rPr>
        <w:t>家主から障がい者入居拒否</w:t>
      </w:r>
      <w:r w:rsidRPr="00B27D04">
        <w:rPr>
          <w:rFonts w:ascii="ＭＳ ゴシック" w:eastAsia="ＭＳ ゴシック" w:hAnsi="ＭＳ ゴシック" w:hint="eastAsia"/>
          <w:b/>
          <w:sz w:val="24"/>
          <w:szCs w:val="24"/>
        </w:rPr>
        <w:t>の</w:t>
      </w:r>
      <w:r w:rsidR="00A67B79" w:rsidRPr="00B27D04">
        <w:rPr>
          <w:rFonts w:ascii="ＭＳ ゴシック" w:eastAsia="ＭＳ ゴシック" w:hAnsi="ＭＳ ゴシック" w:hint="eastAsia"/>
          <w:b/>
          <w:sz w:val="24"/>
          <w:szCs w:val="24"/>
        </w:rPr>
        <w:t>申し出を受けた際の対応</w:t>
      </w:r>
    </w:p>
    <w:p w14:paraId="7D2C7718" w14:textId="5C2E333F" w:rsidR="0000424D"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62282F9E" wp14:editId="2D13EF58">
                <wp:extent cx="5759450" cy="1725295"/>
                <wp:effectExtent l="9525" t="9525" r="12700" b="17780"/>
                <wp:docPr id="5656" name="グループ化 6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725295"/>
                          <a:chOff x="0" y="0"/>
                          <a:chExt cx="57594" cy="17252"/>
                        </a:xfrm>
                      </wpg:grpSpPr>
                      <wps:wsp>
                        <wps:cNvPr id="5657" name="AutoShape 1429"/>
                        <wps:cNvSpPr>
                          <a:spLocks noChangeArrowheads="1"/>
                        </wps:cNvSpPr>
                        <wps:spPr bwMode="auto">
                          <a:xfrm>
                            <a:off x="0" y="0"/>
                            <a:ext cx="57594" cy="17252"/>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60C2A29" w14:textId="04647A30" w:rsidR="0088293B" w:rsidRPr="005144C2" w:rsidRDefault="0088293B" w:rsidP="00747A57">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i/>
                                  <w:sz w:val="22"/>
                                </w:rPr>
                                <w:t>7</w:t>
                              </w:r>
                              <w:r w:rsidRPr="005144C2">
                                <w:rPr>
                                  <w:rFonts w:ascii="ＭＳ ゴシック" w:eastAsia="ＭＳ ゴシック" w:hint="eastAsia"/>
                                  <w:i/>
                                  <w:sz w:val="22"/>
                                </w:rPr>
                                <w:t>で「１：ある」とお答えの方）</w:t>
                              </w:r>
                            </w:p>
                            <w:p w14:paraId="0BBA48E7" w14:textId="0CFDD7C2" w:rsidR="0088293B" w:rsidRPr="005144C2" w:rsidRDefault="0088293B" w:rsidP="00747A57">
                              <w:pPr>
                                <w:autoSpaceDE w:val="0"/>
                                <w:autoSpaceDN w:val="0"/>
                                <w:adjustRightInd w:val="0"/>
                                <w:spacing w:line="0" w:lineRule="atLeast"/>
                              </w:pPr>
                              <w:r w:rsidRPr="005144C2">
                                <w:rPr>
                                  <w:rFonts w:ascii="ＭＳ ゴシック" w:eastAsia="ＭＳ ゴシック" w:hint="eastAsia"/>
                                  <w:sz w:val="22"/>
                                </w:rPr>
                                <w:t>問2</w:t>
                              </w:r>
                              <w:r>
                                <w:rPr>
                                  <w:rFonts w:ascii="ＭＳ ゴシック" w:eastAsia="ＭＳ ゴシック"/>
                                  <w:sz w:val="22"/>
                                </w:rPr>
                                <w:t>7</w:t>
                              </w:r>
                              <w:r w:rsidRPr="005144C2">
                                <w:rPr>
                                  <w:rFonts w:ascii="ＭＳ ゴシック" w:eastAsia="ＭＳ ゴシック" w:hint="eastAsia"/>
                                  <w:sz w:val="22"/>
                                </w:rPr>
                                <w:t>-１　その時、あなたはどのように対応されましたか。（あてはまるものすべてに○）</w:t>
                              </w:r>
                            </w:p>
                          </w:txbxContent>
                        </wps:txbx>
                        <wps:bodyPr rot="0" vert="horz" wrap="square" lIns="74295" tIns="8890" rIns="74295" bIns="8890" anchor="t" anchorCtr="0" upright="1">
                          <a:noAutofit/>
                        </wps:bodyPr>
                      </wps:wsp>
                      <wpg:grpSp>
                        <wpg:cNvPr id="5658" name="グループ化 6897"/>
                        <wpg:cNvGrpSpPr>
                          <a:grpSpLocks/>
                        </wpg:cNvGrpSpPr>
                        <wpg:grpSpPr bwMode="auto">
                          <a:xfrm>
                            <a:off x="4000" y="4857"/>
                            <a:ext cx="50394" cy="11049"/>
                            <a:chOff x="0" y="0"/>
                            <a:chExt cx="50393" cy="11049"/>
                          </a:xfrm>
                        </wpg:grpSpPr>
                        <wps:wsp>
                          <wps:cNvPr id="5659" name="角丸四角形 5572"/>
                          <wps:cNvSpPr>
                            <a:spLocks noChangeArrowheads="1"/>
                          </wps:cNvSpPr>
                          <wps:spPr bwMode="auto">
                            <a:xfrm>
                              <a:off x="0" y="0"/>
                              <a:ext cx="50393" cy="11049"/>
                            </a:xfrm>
                            <a:prstGeom prst="roundRect">
                              <a:avLst>
                                <a:gd name="adj" fmla="val 0"/>
                              </a:avLst>
                            </a:prstGeom>
                            <a:solidFill>
                              <a:schemeClr val="bg1">
                                <a:lumMod val="85000"/>
                                <a:lumOff val="0"/>
                              </a:schemeClr>
                            </a:solidFill>
                            <a:ln w="6350">
                              <a:solidFill>
                                <a:srgbClr val="000000"/>
                              </a:solidFill>
                              <a:round/>
                              <a:headEnd/>
                              <a:tailEnd/>
                            </a:ln>
                          </wps:spPr>
                          <wps:txbx>
                            <w:txbxContent>
                              <w:p w14:paraId="791B4290" w14:textId="77777777" w:rsidR="0088293B" w:rsidRPr="00A979F2" w:rsidRDefault="0088293B" w:rsidP="00091937">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１　家</w:t>
                                </w:r>
                                <w:r w:rsidRPr="00A979F2">
                                  <w:rPr>
                                    <w:rFonts w:ascii="ＭＳ ゴシック" w:eastAsia="ＭＳ ゴシック" w:hAnsi="ＭＳ ゴシック" w:hint="eastAsia"/>
                                    <w:sz w:val="21"/>
                                  </w:rPr>
                                  <w:t>主と話し合い、入居できることがあった</w:t>
                                </w:r>
                              </w:p>
                              <w:p w14:paraId="25D58560" w14:textId="77777777" w:rsidR="0088293B" w:rsidRPr="00A979F2" w:rsidRDefault="0088293B" w:rsidP="00091937">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２　家主と話し合っても、入居できないことがあった</w:t>
                                </w:r>
                              </w:p>
                              <w:p w14:paraId="0B6A7F7B" w14:textId="77777777" w:rsidR="0088293B" w:rsidRPr="00A979F2" w:rsidRDefault="0088293B" w:rsidP="00091937">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３　家主と特に話し合いなどの交渉はしなかった</w:t>
                                </w:r>
                              </w:p>
                              <w:p w14:paraId="0FA94FBA" w14:textId="77777777" w:rsidR="0088293B" w:rsidRPr="00A979F2" w:rsidRDefault="0088293B" w:rsidP="00091937">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４　当初の希望とは別のところへ入居することとなった</w:t>
                                </w:r>
                              </w:p>
                              <w:p w14:paraId="6D645554" w14:textId="77777777" w:rsidR="0088293B" w:rsidRPr="00091937" w:rsidRDefault="0088293B" w:rsidP="00091937">
                                <w:pPr>
                                  <w:pStyle w:val="afe"/>
                                  <w:spacing w:line="0" w:lineRule="atLeast"/>
                                </w:pPr>
                                <w:r w:rsidRPr="00A979F2">
                                  <w:rPr>
                                    <w:rFonts w:ascii="ＭＳ ゴシック" w:eastAsia="ＭＳ ゴシック" w:hAnsi="ＭＳ ゴシック" w:hint="eastAsia"/>
                                    <w:sz w:val="21"/>
                                  </w:rPr>
                                  <w:t xml:space="preserve">　　５　その他　具体的に　　　　　　　　　　　　　　　　　　　　　　　</w:t>
                                </w:r>
                              </w:p>
                              <w:p w14:paraId="3D2A71A6" w14:textId="77777777" w:rsidR="0088293B" w:rsidRPr="0056009C" w:rsidRDefault="0088293B" w:rsidP="00091937">
                                <w:pPr>
                                  <w:pStyle w:val="afe"/>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s:wsp>
                          <wps:cNvPr id="5660" name="大かっこ 6118"/>
                          <wps:cNvSpPr>
                            <a:spLocks noChangeArrowheads="1"/>
                          </wps:cNvSpPr>
                          <wps:spPr bwMode="auto">
                            <a:xfrm>
                              <a:off x="10572" y="7715"/>
                              <a:ext cx="38043" cy="260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282F9E" id="グループ化 6909" o:spid="_x0000_s1339" style="width:453.5pt;height:135.85pt;mso-position-horizontal-relative:char;mso-position-vertical-relative:line" coordsize="57594,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">
                <v:roundrect id="AutoShape 1429" o:spid="_x0000_s1340" style="position:absolute;width:57594;height:172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wHMQA&#10;AADdAAAADwAAAGRycy9kb3ducmV2LnhtbESPQYvCMBSE74L/ITxhb5qqVKUaRYQFYQ+61YPeHs2z&#10;LTYvpcnW+u+NIOxxmJlvmNWmM5VoqXGlZQXjUQSCOLO65FzB+fQ9XIBwHlljZZkUPMnBZt3vrTDR&#10;9sG/1KY+FwHCLkEFhfd1IqXLCjLoRrYmDt7NNgZ9kE0udYOPADeVnETRTBosOSwUWNOuoOye/hkF&#10;txOm5+nxylk1v17iHyMP5a5V6mvQbZcgPHX+P/xp77WCeBbP4f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cBzEAAAA3QAAAA8AAAAAAAAAAAAAAAAAmAIAAGRycy9k&#10;b3ducmV2LnhtbFBLBQYAAAAABAAEAPUAAACJAwAAAAA=&#10;" filled="f" fillcolor="#bfbfbf [2412]" strokecolor="black [3213]" strokeweight="1.5pt">
                  <v:fill rotate="t" angle="90" focus="50%" type="gradient"/>
                  <v:textbox inset="5.85pt,.7pt,5.85pt,.7pt">
                    <w:txbxContent>
                      <w:p w14:paraId="360C2A29" w14:textId="04647A30" w:rsidR="0088293B" w:rsidRPr="005144C2" w:rsidRDefault="0088293B" w:rsidP="00747A57">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i/>
                            <w:sz w:val="22"/>
                          </w:rPr>
                          <w:t>7</w:t>
                        </w:r>
                        <w:r w:rsidRPr="005144C2">
                          <w:rPr>
                            <w:rFonts w:ascii="ＭＳ ゴシック" w:eastAsia="ＭＳ ゴシック" w:hint="eastAsia"/>
                            <w:i/>
                            <w:sz w:val="22"/>
                          </w:rPr>
                          <w:t>で「１：ある」とお答えの方）</w:t>
                        </w:r>
                      </w:p>
                      <w:p w14:paraId="0BBA48E7" w14:textId="0CFDD7C2" w:rsidR="0088293B" w:rsidRPr="005144C2" w:rsidRDefault="0088293B" w:rsidP="00747A57">
                        <w:pPr>
                          <w:autoSpaceDE w:val="0"/>
                          <w:autoSpaceDN w:val="0"/>
                          <w:adjustRightInd w:val="0"/>
                          <w:spacing w:line="0" w:lineRule="atLeast"/>
                        </w:pPr>
                        <w:r w:rsidRPr="005144C2">
                          <w:rPr>
                            <w:rFonts w:ascii="ＭＳ ゴシック" w:eastAsia="ＭＳ ゴシック" w:hint="eastAsia"/>
                            <w:sz w:val="22"/>
                          </w:rPr>
                          <w:t>問2</w:t>
                        </w:r>
                        <w:r>
                          <w:rPr>
                            <w:rFonts w:ascii="ＭＳ ゴシック" w:eastAsia="ＭＳ ゴシック"/>
                            <w:sz w:val="22"/>
                          </w:rPr>
                          <w:t>7</w:t>
                        </w:r>
                        <w:r w:rsidRPr="005144C2">
                          <w:rPr>
                            <w:rFonts w:ascii="ＭＳ ゴシック" w:eastAsia="ＭＳ ゴシック" w:hint="eastAsia"/>
                            <w:sz w:val="22"/>
                          </w:rPr>
                          <w:t>-１　その時、あなたはどのように対応されましたか。（あてはまるものすべてに○）</w:t>
                        </w:r>
                      </w:p>
                    </w:txbxContent>
                  </v:textbox>
                </v:roundrect>
                <v:group id="グループ化 6897" o:spid="_x0000_s1341" style="position:absolute;left:4000;top:4857;width:50394;height:11049" coordsize="50393,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H0CsQAAADdAAAADwAAAGRycy9kb3ducmV2LnhtbERPTWuDQBC9B/Iflgn0&#10;lqy2KMFkIxLS0oMUmgRKb4M7UYk7K+5Wzb/vHgo9Pt73Pp9NJ0YaXGtZQbyJQBBXVrdcK7heXtdb&#10;EM4ja+wsk4IHOcgPy8UeM20n/qTx7GsRQthlqKDxvs+kdFVDBt3G9sSBu9nBoA9wqKUecArhppPP&#10;UZRKgy2HhgZ7OjZU3c8/RsHbhFPxEp/G8n47Pr4vycdXGZNST6u52IHwNPt/8Z/7XStI0iTMDW/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3H0CsQAAADdAAAA&#10;DwAAAAAAAAAAAAAAAACqAgAAZHJzL2Rvd25yZXYueG1sUEsFBgAAAAAEAAQA+gAAAJsDAAAAAA==&#10;">
                  <v:roundrect id="角丸四角形 5572" o:spid="_x0000_s1342" style="position:absolute;width:50393;height:11049;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tbMQA&#10;AADdAAAADwAAAGRycy9kb3ducmV2LnhtbESPQYvCMBSE7wv+h/AEb2vqomKrUWRBcS9itQePj+bZ&#10;FpuX0kSt/34jCB6HmfmGWaw6U4s7ta6yrGA0jEAQ51ZXXCjITpvvGQjnkTXWlknBkxyslr2vBSba&#10;Pjil+9EXIkDYJaig9L5JpHR5SQbd0DbEwbvY1qAPsi2kbvER4KaWP1E0lQYrDgslNvRbUn493oyC&#10;20GmpzrO0v2fTscuPs+2+yxXatDv1nMQnjr/Cb/bO61gMp3E8Ho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bWzEAAAA3QAAAA8AAAAAAAAAAAAAAAAAmAIAAGRycy9k&#10;b3ducmV2LnhtbFBLBQYAAAAABAAEAPUAAACJAwAAAAA=&#10;" fillcolor="#d8d8d8 [2732]" strokeweight=".5pt">
                    <v:textbox>
                      <w:txbxContent>
                        <w:p w14:paraId="791B4290" w14:textId="77777777" w:rsidR="0088293B" w:rsidRPr="00A979F2" w:rsidRDefault="0088293B" w:rsidP="00091937">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１　家</w:t>
                          </w:r>
                          <w:r w:rsidRPr="00A979F2">
                            <w:rPr>
                              <w:rFonts w:ascii="ＭＳ ゴシック" w:eastAsia="ＭＳ ゴシック" w:hAnsi="ＭＳ ゴシック" w:hint="eastAsia"/>
                              <w:sz w:val="21"/>
                            </w:rPr>
                            <w:t>主と話し合い、入居できることがあった</w:t>
                          </w:r>
                        </w:p>
                        <w:p w14:paraId="25D58560" w14:textId="77777777" w:rsidR="0088293B" w:rsidRPr="00A979F2" w:rsidRDefault="0088293B" w:rsidP="00091937">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２　家主と話し合っても、入居できないことがあった</w:t>
                          </w:r>
                        </w:p>
                        <w:p w14:paraId="0B6A7F7B" w14:textId="77777777" w:rsidR="0088293B" w:rsidRPr="00A979F2" w:rsidRDefault="0088293B" w:rsidP="00091937">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３　家主と特に話し合いなどの交渉はしなかった</w:t>
                          </w:r>
                        </w:p>
                        <w:p w14:paraId="0FA94FBA" w14:textId="77777777" w:rsidR="0088293B" w:rsidRPr="00A979F2" w:rsidRDefault="0088293B" w:rsidP="00091937">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４　当初の希望とは別のところへ入居することとなった</w:t>
                          </w:r>
                        </w:p>
                        <w:p w14:paraId="6D645554" w14:textId="77777777" w:rsidR="0088293B" w:rsidRPr="00091937" w:rsidRDefault="0088293B" w:rsidP="00091937">
                          <w:pPr>
                            <w:pStyle w:val="afe"/>
                            <w:spacing w:line="0" w:lineRule="atLeast"/>
                          </w:pPr>
                          <w:r w:rsidRPr="00A979F2">
                            <w:rPr>
                              <w:rFonts w:ascii="ＭＳ ゴシック" w:eastAsia="ＭＳ ゴシック" w:hAnsi="ＭＳ ゴシック" w:hint="eastAsia"/>
                              <w:sz w:val="21"/>
                            </w:rPr>
                            <w:t xml:space="preserve">　　５　その他　具体的に　　　　　　　　　　　　　　　　　　　　　　　</w:t>
                          </w:r>
                        </w:p>
                        <w:p w14:paraId="3D2A71A6" w14:textId="77777777" w:rsidR="0088293B" w:rsidRPr="0056009C" w:rsidRDefault="0088293B" w:rsidP="00091937">
                          <w:pPr>
                            <w:pStyle w:val="afe"/>
                            <w:spacing w:line="0" w:lineRule="atLeast"/>
                            <w:rPr>
                              <w:rFonts w:ascii="ＭＳ ゴシック" w:eastAsia="ＭＳ ゴシック" w:hAnsi="ＭＳ ゴシック"/>
                            </w:rPr>
                          </w:pPr>
                        </w:p>
                      </w:txbxContent>
                    </v:textbox>
                  </v:roundrect>
                  <v:shape id="大かっこ 6118" o:spid="_x0000_s1343" type="#_x0000_t185" style="position:absolute;left:10572;top:7715;width:38043;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atcMA&#10;AADdAAAADwAAAGRycy9kb3ducmV2LnhtbERPy4rCMBTdC/5DuMLsNFWZqtUow8DALBzwBeLu2lzb&#10;anNTmmg7f28WgsvDeS9WrSnFg2pXWFYwHEQgiFOrC84UHPY//SkI55E1lpZJwT85WC27nQUm2ja8&#10;pcfOZyKEsEtQQe59lUjp0pwMuoGtiAN3sbVBH2CdSV1jE8JNKUdRFEuDBYeGHCv6zim97e5GwWl0&#10;Xzfb9XU8nsziw7mY4ObviEp99NqvOQhPrX+LX+5freAzjsP+8C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JatcMAAADdAAAADwAAAAAAAAAAAAAAAACYAgAAZHJzL2Rv&#10;d25yZXYueG1sUEsFBgAAAAAEAAQA9QAAAIgDAAAAAA==&#10;"/>
                </v:group>
                <w10:anchorlock/>
              </v:group>
            </w:pict>
          </mc:Fallback>
        </mc:AlternateContent>
      </w:r>
      <w:r w:rsidR="0000424D" w:rsidRPr="00B27D04">
        <w:rPr>
          <w:rFonts w:ascii="ＭＳ ゴシック" w:eastAsia="ＭＳ ゴシック" w:hAnsi="ＭＳ ゴシック" w:hint="eastAsia"/>
          <w:sz w:val="22"/>
        </w:rPr>
        <w:t>図　家主から障がい者入居拒否</w:t>
      </w:r>
      <w:r w:rsidR="00F42147" w:rsidRPr="00B27D04">
        <w:rPr>
          <w:rFonts w:ascii="ＭＳ ゴシック" w:eastAsia="ＭＳ ゴシック" w:hAnsi="ＭＳ ゴシック" w:hint="eastAsia"/>
          <w:sz w:val="22"/>
        </w:rPr>
        <w:t>の</w:t>
      </w:r>
      <w:r w:rsidR="0000424D" w:rsidRPr="00B27D04">
        <w:rPr>
          <w:rFonts w:ascii="ＭＳ ゴシック" w:eastAsia="ＭＳ ゴシック" w:hAnsi="ＭＳ ゴシック" w:hint="eastAsia"/>
          <w:sz w:val="22"/>
        </w:rPr>
        <w:t>申し出を受けた際の対応</w:t>
      </w:r>
    </w:p>
    <w:p w14:paraId="2DE1D472" w14:textId="77777777" w:rsidR="0000424D" w:rsidRPr="00B27D04" w:rsidRDefault="0000424D"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4B9FF5A7" w14:textId="4EE6D877" w:rsidR="0000424D" w:rsidRPr="00B27D04" w:rsidRDefault="00945096" w:rsidP="00945096">
      <w:pPr>
        <w:jc w:val="center"/>
        <w:rPr>
          <w:rFonts w:ascii="ＭＳ ゴシック" w:eastAsia="ＭＳ ゴシック" w:hAnsi="ＭＳ ゴシック"/>
          <w:sz w:val="22"/>
        </w:rPr>
      </w:pPr>
      <w:r w:rsidRPr="00945096">
        <w:rPr>
          <w:rFonts w:ascii="ＭＳ ゴシック" w:eastAsia="ＭＳ ゴシック" w:hAnsi="ＭＳ ゴシック"/>
          <w:noProof/>
          <w:sz w:val="22"/>
        </w:rPr>
        <w:drawing>
          <wp:inline distT="0" distB="0" distL="0" distR="0" wp14:anchorId="32272AC7" wp14:editId="3E148C77">
            <wp:extent cx="5766120" cy="2279160"/>
            <wp:effectExtent l="0" t="0" r="0" b="0"/>
            <wp:docPr id="6087" name="図 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66120" cy="2279160"/>
                    </a:xfrm>
                    <a:prstGeom prst="rect">
                      <a:avLst/>
                    </a:prstGeom>
                    <a:noFill/>
                    <a:ln>
                      <a:noFill/>
                    </a:ln>
                  </pic:spPr>
                </pic:pic>
              </a:graphicData>
            </a:graphic>
          </wp:inline>
        </w:drawing>
      </w:r>
    </w:p>
    <w:p w14:paraId="584DC469" w14:textId="312B89FA"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問</w:t>
      </w:r>
      <w:r w:rsidR="00C72725" w:rsidRPr="00B27D04">
        <w:rPr>
          <w:rFonts w:ascii="ＭＳ 明朝" w:hAnsi="ＭＳ 明朝" w:hint="eastAsia"/>
          <w:sz w:val="22"/>
        </w:rPr>
        <w:t>2</w:t>
      </w:r>
      <w:r w:rsidR="008C06CB">
        <w:rPr>
          <w:rFonts w:ascii="ＭＳ 明朝" w:hAnsi="ＭＳ 明朝"/>
          <w:sz w:val="22"/>
        </w:rPr>
        <w:t>7</w:t>
      </w:r>
      <w:r w:rsidRPr="00B27D04">
        <w:rPr>
          <w:rFonts w:ascii="ＭＳ 明朝" w:hAnsi="ＭＳ 明朝" w:hint="eastAsia"/>
          <w:sz w:val="22"/>
        </w:rPr>
        <w:t>で「</w:t>
      </w:r>
      <w:r w:rsidR="004E77DD" w:rsidRPr="00B27D04">
        <w:rPr>
          <w:rFonts w:ascii="ＭＳ 明朝" w:hAnsi="ＭＳ 明朝" w:hint="eastAsia"/>
          <w:sz w:val="22"/>
        </w:rPr>
        <w:t>ある</w:t>
      </w:r>
      <w:r w:rsidRPr="00B27D04">
        <w:rPr>
          <w:rFonts w:ascii="ＭＳ 明朝" w:hAnsi="ＭＳ 明朝" w:hint="eastAsia"/>
          <w:sz w:val="22"/>
        </w:rPr>
        <w:t>」と答えた方の</w:t>
      </w:r>
      <w:r w:rsidR="004E77DD" w:rsidRPr="00B27D04">
        <w:rPr>
          <w:rFonts w:ascii="ＭＳ 明朝" w:hAnsi="ＭＳ 明朝" w:hint="eastAsia"/>
          <w:sz w:val="22"/>
        </w:rPr>
        <w:t>家主から障がい者入居拒否</w:t>
      </w:r>
      <w:r w:rsidR="00F42147" w:rsidRPr="00B27D04">
        <w:rPr>
          <w:rFonts w:ascii="ＭＳ 明朝" w:hAnsi="ＭＳ 明朝" w:hint="eastAsia"/>
          <w:sz w:val="22"/>
        </w:rPr>
        <w:t>の</w:t>
      </w:r>
      <w:r w:rsidR="004E77DD" w:rsidRPr="00B27D04">
        <w:rPr>
          <w:rFonts w:ascii="ＭＳ 明朝" w:hAnsi="ＭＳ 明朝" w:hint="eastAsia"/>
          <w:sz w:val="22"/>
        </w:rPr>
        <w:t>申し出を受けた際の対応</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4E77DD" w:rsidRPr="00B27D04">
        <w:rPr>
          <w:rFonts w:ascii="ＭＳ 明朝" w:hAnsi="ＭＳ 明朝" w:hint="eastAsia"/>
          <w:sz w:val="22"/>
        </w:rPr>
        <w:t>家主と話し合っても、入居できないことがあった</w:t>
      </w:r>
      <w:r w:rsidRPr="00B27D04">
        <w:rPr>
          <w:rFonts w:ascii="ＭＳ 明朝" w:hAnsi="ＭＳ 明朝" w:hint="eastAsia"/>
          <w:sz w:val="22"/>
        </w:rPr>
        <w:t>」が</w:t>
      </w:r>
      <w:r w:rsidR="0089789B">
        <w:rPr>
          <w:rFonts w:ascii="ＭＳ 明朝" w:hAnsi="ＭＳ 明朝" w:hint="eastAsia"/>
          <w:sz w:val="22"/>
        </w:rPr>
        <w:t>51.7</w:t>
      </w:r>
      <w:r w:rsidRPr="00B27D04">
        <w:rPr>
          <w:rFonts w:ascii="ＭＳ 明朝" w:hAnsi="ＭＳ 明朝" w:hint="eastAsia"/>
          <w:sz w:val="22"/>
        </w:rPr>
        <w:t>％で最も高く、次いで「</w:t>
      </w:r>
      <w:r w:rsidR="004E77DD" w:rsidRPr="00B27D04">
        <w:rPr>
          <w:rFonts w:ascii="ＭＳ 明朝" w:hAnsi="ＭＳ 明朝" w:hint="eastAsia"/>
          <w:sz w:val="22"/>
        </w:rPr>
        <w:t>家主と話し合い、入居できることがあった</w:t>
      </w:r>
      <w:r w:rsidRPr="00B27D04">
        <w:rPr>
          <w:rFonts w:ascii="ＭＳ 明朝" w:hAnsi="ＭＳ 明朝" w:hint="eastAsia"/>
          <w:sz w:val="22"/>
        </w:rPr>
        <w:t>」が</w:t>
      </w:r>
      <w:r w:rsidR="004E77DD" w:rsidRPr="00B27D04">
        <w:rPr>
          <w:rFonts w:ascii="ＭＳ 明朝" w:hAnsi="ＭＳ 明朝" w:hint="eastAsia"/>
          <w:sz w:val="22"/>
        </w:rPr>
        <w:t>3</w:t>
      </w:r>
      <w:r w:rsidR="0089789B">
        <w:rPr>
          <w:rFonts w:ascii="ＭＳ 明朝" w:hAnsi="ＭＳ 明朝" w:hint="eastAsia"/>
          <w:sz w:val="22"/>
        </w:rPr>
        <w:t>9.4</w:t>
      </w:r>
      <w:r w:rsidRPr="00B27D04">
        <w:rPr>
          <w:rFonts w:ascii="ＭＳ 明朝" w:hAnsi="ＭＳ 明朝" w:hint="eastAsia"/>
          <w:sz w:val="22"/>
        </w:rPr>
        <w:t>％、「</w:t>
      </w:r>
      <w:r w:rsidR="004E77DD" w:rsidRPr="00B27D04">
        <w:rPr>
          <w:rFonts w:ascii="ＭＳ 明朝" w:hAnsi="ＭＳ 明朝" w:hint="eastAsia"/>
          <w:sz w:val="22"/>
        </w:rPr>
        <w:t>当初の希望とは別のところへ入居することとなった</w:t>
      </w:r>
      <w:r w:rsidRPr="00B27D04">
        <w:rPr>
          <w:rFonts w:ascii="ＭＳ 明朝" w:hAnsi="ＭＳ 明朝" w:hint="eastAsia"/>
          <w:sz w:val="22"/>
        </w:rPr>
        <w:t>」が</w:t>
      </w:r>
      <w:r w:rsidR="0089789B">
        <w:rPr>
          <w:rFonts w:ascii="ＭＳ 明朝" w:hAnsi="ＭＳ 明朝" w:hint="eastAsia"/>
          <w:sz w:val="22"/>
        </w:rPr>
        <w:t>33.3</w:t>
      </w:r>
      <w:r w:rsidRPr="00B27D04">
        <w:rPr>
          <w:rFonts w:ascii="ＭＳ 明朝" w:hAnsi="ＭＳ 明朝" w:hint="eastAsia"/>
          <w:sz w:val="22"/>
        </w:rPr>
        <w:t>％の順となっている。</w:t>
      </w:r>
    </w:p>
    <w:p w14:paraId="3A74CA5C" w14:textId="77777777" w:rsidR="0000424D" w:rsidRPr="00B27D04" w:rsidRDefault="0000424D" w:rsidP="0000424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2D83F993" w14:textId="77777777" w:rsidR="0000424D" w:rsidRPr="00B27D04" w:rsidRDefault="0000424D" w:rsidP="0000424D">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家主から障がい者入居拒否</w:t>
      </w:r>
      <w:r w:rsidR="00F42147"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申し出を受けた際の対応</w:t>
      </w:r>
    </w:p>
    <w:p w14:paraId="3B0A4130" w14:textId="77777777" w:rsidR="0000424D" w:rsidRPr="00B27D04" w:rsidRDefault="0000424D" w:rsidP="0000424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13739E8A" w14:textId="3FCA15D6" w:rsidR="0000424D" w:rsidRPr="00B27D04" w:rsidRDefault="000E665D" w:rsidP="0000424D">
      <w:pPr>
        <w:jc w:val="left"/>
        <w:rPr>
          <w:rFonts w:ascii="ＭＳ ゴシック" w:eastAsia="ＭＳ ゴシック" w:hAnsi="ＭＳ ゴシック"/>
          <w:sz w:val="22"/>
        </w:rPr>
      </w:pPr>
      <w:r w:rsidRPr="000E665D">
        <w:rPr>
          <w:rFonts w:ascii="ＭＳ ゴシック" w:eastAsia="ＭＳ ゴシック" w:hAnsi="ＭＳ ゴシック"/>
          <w:noProof/>
          <w:sz w:val="22"/>
        </w:rPr>
        <w:drawing>
          <wp:inline distT="0" distB="0" distL="0" distR="0" wp14:anchorId="0C55C2AC" wp14:editId="3BBADDC5">
            <wp:extent cx="5759450" cy="4358588"/>
            <wp:effectExtent l="0" t="0" r="0" b="0"/>
            <wp:docPr id="5887" name="図 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59450" cy="4358588"/>
                    </a:xfrm>
                    <a:prstGeom prst="rect">
                      <a:avLst/>
                    </a:prstGeom>
                    <a:noFill/>
                    <a:ln>
                      <a:noFill/>
                    </a:ln>
                  </pic:spPr>
                </pic:pic>
              </a:graphicData>
            </a:graphic>
          </wp:inline>
        </w:drawing>
      </w:r>
    </w:p>
    <w:p w14:paraId="6F1751D5" w14:textId="20235997" w:rsidR="003C4AF7" w:rsidRPr="00B27D04" w:rsidRDefault="003C4AF7" w:rsidP="003C4AF7">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w:t>
      </w:r>
      <w:r w:rsidR="000135B5" w:rsidRPr="00B27D04">
        <w:rPr>
          <w:rFonts w:ascii="ＭＳ 明朝" w:hAnsi="ＭＳ 明朝" w:hint="eastAsia"/>
          <w:sz w:val="22"/>
        </w:rPr>
        <w:t>「家主と話し合い、入居できることがあった」は</w:t>
      </w:r>
      <w:r w:rsidRPr="00B27D04">
        <w:rPr>
          <w:rFonts w:ascii="ＭＳ 明朝" w:hAnsi="ＭＳ 明朝" w:hint="eastAsia"/>
          <w:sz w:val="22"/>
        </w:rPr>
        <w:t>『平成</w:t>
      </w:r>
      <w:r w:rsidR="004E77DD" w:rsidRPr="00B27D04">
        <w:rPr>
          <w:rFonts w:ascii="ＭＳ 明朝" w:hAnsi="ＭＳ 明朝" w:hint="eastAsia"/>
          <w:sz w:val="22"/>
        </w:rPr>
        <w:t>15</w:t>
      </w:r>
      <w:r w:rsidRPr="00B27D04">
        <w:rPr>
          <w:rFonts w:ascii="ＭＳ 明朝" w:hAnsi="ＭＳ 明朝" w:hint="eastAsia"/>
          <w:sz w:val="22"/>
        </w:rPr>
        <w:t>年度』</w:t>
      </w:r>
      <w:r w:rsidR="000135B5">
        <w:rPr>
          <w:rFonts w:ascii="ＭＳ 明朝" w:hAnsi="ＭＳ 明朝" w:hint="eastAsia"/>
          <w:sz w:val="22"/>
        </w:rPr>
        <w:t>から『平成27年度』にかけて</w:t>
      </w:r>
      <w:r w:rsidR="00380209" w:rsidRPr="00B27D04">
        <w:rPr>
          <w:rFonts w:ascii="ＭＳ 明朝" w:hAnsi="ＭＳ 明朝" w:hint="eastAsia"/>
          <w:sz w:val="22"/>
        </w:rPr>
        <w:t>減少し、『今回調査』では</w:t>
      </w:r>
      <w:r w:rsidR="000135B5">
        <w:rPr>
          <w:rFonts w:ascii="ＭＳ 明朝" w:hAnsi="ＭＳ 明朝" w:hint="eastAsia"/>
          <w:sz w:val="22"/>
        </w:rPr>
        <w:t>『平成27年度』から横ばいの39.4</w:t>
      </w:r>
      <w:r w:rsidR="00587C99" w:rsidRPr="00B27D04">
        <w:rPr>
          <w:rFonts w:ascii="ＭＳ 明朝" w:hAnsi="ＭＳ 明朝" w:hint="eastAsia"/>
          <w:sz w:val="22"/>
        </w:rPr>
        <w:t>％となっている。一方</w:t>
      </w:r>
      <w:r w:rsidR="00380209" w:rsidRPr="00B27D04">
        <w:rPr>
          <w:rFonts w:ascii="ＭＳ 明朝" w:hAnsi="ＭＳ 明朝" w:hint="eastAsia"/>
          <w:sz w:val="22"/>
        </w:rPr>
        <w:t>、</w:t>
      </w:r>
      <w:r w:rsidR="000135B5" w:rsidRPr="00B27D04">
        <w:rPr>
          <w:rFonts w:ascii="ＭＳ 明朝" w:hAnsi="ＭＳ 明朝" w:hint="eastAsia"/>
          <w:sz w:val="22"/>
        </w:rPr>
        <w:t>「家主と話し合っても、入居できないことがあった」は</w:t>
      </w:r>
      <w:r w:rsidR="00380209" w:rsidRPr="00B27D04">
        <w:rPr>
          <w:rFonts w:ascii="ＭＳ 明朝" w:hAnsi="ＭＳ 明朝" w:hint="eastAsia"/>
          <w:sz w:val="22"/>
        </w:rPr>
        <w:t>『平成15年度』以降増加し、『今回調査』では5</w:t>
      </w:r>
      <w:r w:rsidR="000135B5">
        <w:rPr>
          <w:rFonts w:ascii="ＭＳ 明朝" w:hAnsi="ＭＳ 明朝" w:hint="eastAsia"/>
          <w:sz w:val="22"/>
        </w:rPr>
        <w:t>1.7</w:t>
      </w:r>
      <w:r w:rsidR="00380209" w:rsidRPr="00B27D04">
        <w:rPr>
          <w:rFonts w:ascii="ＭＳ 明朝" w:hAnsi="ＭＳ 明朝" w:hint="eastAsia"/>
          <w:sz w:val="22"/>
        </w:rPr>
        <w:t>％となっている。</w:t>
      </w:r>
    </w:p>
    <w:p w14:paraId="6CAB42A0" w14:textId="77777777" w:rsidR="0000424D" w:rsidRPr="00B27D04" w:rsidRDefault="0000424D" w:rsidP="0000424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0127E3D9" w14:textId="77777777" w:rsidR="00523BC7" w:rsidRPr="00B27D04" w:rsidRDefault="00523BC7" w:rsidP="00523BC7">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家主から障がい者入居拒否</w:t>
      </w:r>
      <w:r w:rsidR="00F42147"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申し出を受けた際の対応</w:t>
      </w:r>
    </w:p>
    <w:p w14:paraId="725CA8B6" w14:textId="77777777" w:rsidR="00523BC7" w:rsidRPr="00B27D04" w:rsidRDefault="00523BC7" w:rsidP="00523BC7">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回答／営業年数別）</w:t>
      </w:r>
    </w:p>
    <w:p w14:paraId="3B91F640" w14:textId="10D79539" w:rsidR="00523BC7" w:rsidRDefault="0065117E" w:rsidP="0065117E">
      <w:pPr>
        <w:jc w:val="center"/>
        <w:rPr>
          <w:rFonts w:ascii="ＭＳ ゴシック" w:eastAsia="ＭＳ ゴシック" w:hAnsi="ＭＳ ゴシック"/>
          <w:sz w:val="22"/>
        </w:rPr>
      </w:pPr>
      <w:r w:rsidRPr="0065117E">
        <w:rPr>
          <w:rFonts w:ascii="ＭＳ ゴシック" w:eastAsia="ＭＳ ゴシック" w:hAnsi="ＭＳ ゴシック"/>
          <w:noProof/>
          <w:sz w:val="22"/>
        </w:rPr>
        <w:drawing>
          <wp:inline distT="0" distB="0" distL="0" distR="0" wp14:anchorId="2442BC4B" wp14:editId="692157A5">
            <wp:extent cx="5825520" cy="1982520"/>
            <wp:effectExtent l="0" t="0" r="3810" b="0"/>
            <wp:docPr id="6618" name="図 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825520" cy="1982520"/>
                    </a:xfrm>
                    <a:prstGeom prst="rect">
                      <a:avLst/>
                    </a:prstGeom>
                    <a:noFill/>
                    <a:ln>
                      <a:noFill/>
                    </a:ln>
                  </pic:spPr>
                </pic:pic>
              </a:graphicData>
            </a:graphic>
          </wp:inline>
        </w:drawing>
      </w:r>
    </w:p>
    <w:p w14:paraId="39845ECF" w14:textId="00B374AE" w:rsidR="0065117E" w:rsidRPr="00B27D04" w:rsidRDefault="0065117E" w:rsidP="0065117E">
      <w:pPr>
        <w:jc w:val="center"/>
        <w:rPr>
          <w:rFonts w:ascii="ＭＳ ゴシック" w:eastAsia="ＭＳ ゴシック" w:hAnsi="ＭＳ ゴシック"/>
          <w:sz w:val="22"/>
        </w:rPr>
      </w:pPr>
      <w:r w:rsidRPr="0065117E">
        <w:rPr>
          <w:rFonts w:ascii="ＭＳ ゴシック" w:eastAsia="ＭＳ ゴシック" w:hAnsi="ＭＳ ゴシック"/>
          <w:noProof/>
          <w:sz w:val="22"/>
        </w:rPr>
        <w:drawing>
          <wp:inline distT="0" distB="0" distL="0" distR="0" wp14:anchorId="1BEDB83A" wp14:editId="3F2C3659">
            <wp:extent cx="5825520" cy="1982520"/>
            <wp:effectExtent l="0" t="0" r="0" b="0"/>
            <wp:docPr id="6619" name="図 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825520" cy="1982520"/>
                    </a:xfrm>
                    <a:prstGeom prst="rect">
                      <a:avLst/>
                    </a:prstGeom>
                    <a:noFill/>
                    <a:ln>
                      <a:noFill/>
                    </a:ln>
                  </pic:spPr>
                </pic:pic>
              </a:graphicData>
            </a:graphic>
          </wp:inline>
        </w:drawing>
      </w:r>
    </w:p>
    <w:p w14:paraId="69A0C712" w14:textId="78EDDEEC" w:rsidR="00523BC7" w:rsidRPr="00B27D04" w:rsidRDefault="003C4AF7" w:rsidP="00380209">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営業年数別にみると、</w:t>
      </w:r>
      <w:r w:rsidR="00D26BE5">
        <w:rPr>
          <w:rFonts w:ascii="ＭＳ 明朝" w:hAnsi="ＭＳ 明朝" w:hint="eastAsia"/>
          <w:sz w:val="22"/>
        </w:rPr>
        <w:t>いずれの区分も全体とほぼ同じ傾向となっている</w:t>
      </w:r>
      <w:r w:rsidR="0008362A">
        <w:rPr>
          <w:rFonts w:ascii="ＭＳ 明朝" w:hAnsi="ＭＳ 明朝" w:hint="eastAsia"/>
          <w:sz w:val="22"/>
        </w:rPr>
        <w:t>。</w:t>
      </w:r>
    </w:p>
    <w:p w14:paraId="5801E4DD" w14:textId="77777777" w:rsidR="00523BC7" w:rsidRPr="00B27D04" w:rsidRDefault="00523BC7" w:rsidP="00523BC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5BB5DEA1" w14:textId="77777777" w:rsidR="00523BC7" w:rsidRPr="00B27D04" w:rsidRDefault="00523BC7" w:rsidP="00523BC7">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家主から障がい者入居拒否</w:t>
      </w:r>
      <w:r w:rsidR="00F42147"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申し出を受けた際の対応</w:t>
      </w:r>
    </w:p>
    <w:p w14:paraId="6B2AB95A" w14:textId="478046C9" w:rsidR="00523BC7" w:rsidRPr="00B27D04" w:rsidRDefault="00523BC7" w:rsidP="00523BC7">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p>
    <w:p w14:paraId="61159CFE" w14:textId="0A641A78" w:rsidR="00523BC7" w:rsidRPr="00B27D04" w:rsidRDefault="00C81EAC" w:rsidP="0065117E">
      <w:pPr>
        <w:jc w:val="center"/>
        <w:rPr>
          <w:rFonts w:ascii="ＭＳ ゴシック" w:eastAsia="ＭＳ ゴシック" w:hAnsi="ＭＳ ゴシック"/>
          <w:sz w:val="22"/>
        </w:rPr>
      </w:pPr>
      <w:r w:rsidRPr="00C81EAC">
        <w:rPr>
          <w:rFonts w:ascii="ＭＳ ゴシック" w:eastAsia="ＭＳ ゴシック" w:hAnsi="ＭＳ ゴシック"/>
          <w:noProof/>
          <w:sz w:val="22"/>
        </w:rPr>
        <w:drawing>
          <wp:inline distT="0" distB="0" distL="0" distR="0" wp14:anchorId="7A3DE960" wp14:editId="790130DF">
            <wp:extent cx="5759450" cy="2080010"/>
            <wp:effectExtent l="0" t="0" r="0" b="0"/>
            <wp:docPr id="5645" name="図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59450" cy="2080010"/>
                    </a:xfrm>
                    <a:prstGeom prst="rect">
                      <a:avLst/>
                    </a:prstGeom>
                    <a:noFill/>
                    <a:ln>
                      <a:noFill/>
                    </a:ln>
                  </pic:spPr>
                </pic:pic>
              </a:graphicData>
            </a:graphic>
          </wp:inline>
        </w:drawing>
      </w:r>
    </w:p>
    <w:p w14:paraId="55F8F21C" w14:textId="3FC9BB9D" w:rsidR="00957C9D" w:rsidRPr="00B27D04" w:rsidRDefault="00957C9D" w:rsidP="003436BA">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2B3656">
        <w:rPr>
          <w:rFonts w:ascii="ＭＳ 明朝" w:hAnsi="ＭＳ 明朝" w:hint="eastAsia"/>
          <w:sz w:val="22"/>
        </w:rPr>
        <w:t>サンプル数は少ないが、</w:t>
      </w:r>
      <w:r w:rsidR="00F0031F">
        <w:rPr>
          <w:rFonts w:ascii="ＭＳ 明朝" w:hAnsi="ＭＳ 明朝" w:hint="eastAsia"/>
          <w:sz w:val="22"/>
        </w:rPr>
        <w:t>『</w:t>
      </w:r>
      <w:r w:rsidR="003436BA" w:rsidRPr="003436BA">
        <w:rPr>
          <w:rFonts w:ascii="ＭＳ 明朝" w:hAnsi="ＭＳ 明朝" w:hint="eastAsia"/>
          <w:sz w:val="22"/>
        </w:rPr>
        <w:t>アンケートを記入している私が人権推進員である</w:t>
      </w:r>
      <w:r w:rsidR="00F0031F">
        <w:rPr>
          <w:rFonts w:ascii="ＭＳ 明朝" w:hAnsi="ＭＳ 明朝" w:hint="eastAsia"/>
          <w:sz w:val="22"/>
        </w:rPr>
        <w:t>』</w:t>
      </w:r>
      <w:r w:rsidR="003436BA">
        <w:rPr>
          <w:rFonts w:ascii="ＭＳ 明朝" w:hAnsi="ＭＳ 明朝" w:hint="eastAsia"/>
          <w:sz w:val="22"/>
        </w:rPr>
        <w:t>及び『</w:t>
      </w:r>
      <w:r w:rsidR="003436BA" w:rsidRPr="003436BA">
        <w:rPr>
          <w:rFonts w:ascii="ＭＳ 明朝" w:hAnsi="ＭＳ 明朝" w:hint="eastAsia"/>
          <w:sz w:val="22"/>
        </w:rPr>
        <w:t>私ではないが、社内に人権推進員がいる</w:t>
      </w:r>
      <w:r w:rsidR="003436BA">
        <w:rPr>
          <w:rFonts w:ascii="ＭＳ 明朝" w:hAnsi="ＭＳ 明朝" w:hint="eastAsia"/>
          <w:sz w:val="22"/>
        </w:rPr>
        <w:t>』</w:t>
      </w:r>
      <w:r w:rsidR="00BD0D00">
        <w:rPr>
          <w:rFonts w:ascii="ＭＳ 明朝" w:hAnsi="ＭＳ 明朝" w:hint="eastAsia"/>
          <w:sz w:val="22"/>
        </w:rPr>
        <w:t>で</w:t>
      </w:r>
      <w:r w:rsidR="003436BA">
        <w:rPr>
          <w:rFonts w:ascii="ＭＳ 明朝" w:hAnsi="ＭＳ 明朝" w:hint="eastAsia"/>
          <w:sz w:val="22"/>
        </w:rPr>
        <w:t>は</w:t>
      </w:r>
      <w:r w:rsidRPr="00B27D04">
        <w:rPr>
          <w:rFonts w:ascii="ＭＳ 明朝" w:hAnsi="ＭＳ 明朝" w:hint="eastAsia"/>
          <w:sz w:val="22"/>
        </w:rPr>
        <w:t>「</w:t>
      </w:r>
      <w:r w:rsidR="00924EB8" w:rsidRPr="00B27D04">
        <w:rPr>
          <w:rFonts w:ascii="ＭＳ 明朝" w:hAnsi="ＭＳ 明朝" w:hint="eastAsia"/>
          <w:sz w:val="22"/>
        </w:rPr>
        <w:t>家主と話し合い、入居できることがあった</w:t>
      </w:r>
      <w:r w:rsidRPr="00B27D04">
        <w:rPr>
          <w:rFonts w:ascii="ＭＳ 明朝" w:hAnsi="ＭＳ 明朝" w:hint="eastAsia"/>
          <w:sz w:val="22"/>
        </w:rPr>
        <w:t>」</w:t>
      </w:r>
      <w:r w:rsidR="00175233">
        <w:rPr>
          <w:rFonts w:ascii="ＭＳ 明朝" w:hAnsi="ＭＳ 明朝" w:hint="eastAsia"/>
          <w:sz w:val="22"/>
        </w:rPr>
        <w:t>と「</w:t>
      </w:r>
      <w:r w:rsidR="00BD0D00">
        <w:rPr>
          <w:rFonts w:ascii="ＭＳ 明朝" w:hAnsi="ＭＳ 明朝" w:hint="eastAsia"/>
          <w:sz w:val="22"/>
        </w:rPr>
        <w:t>家主と話し合っても、入居できないことがあった</w:t>
      </w:r>
      <w:r w:rsidR="00175233">
        <w:rPr>
          <w:rFonts w:ascii="ＭＳ 明朝" w:hAnsi="ＭＳ 明朝" w:hint="eastAsia"/>
          <w:sz w:val="22"/>
        </w:rPr>
        <w:t>」</w:t>
      </w:r>
      <w:r w:rsidR="003436BA">
        <w:rPr>
          <w:rFonts w:ascii="ＭＳ 明朝" w:hAnsi="ＭＳ 明朝" w:hint="eastAsia"/>
          <w:sz w:val="22"/>
        </w:rPr>
        <w:t>が拮抗している</w:t>
      </w:r>
      <w:r w:rsidRPr="00B27D04">
        <w:rPr>
          <w:rFonts w:ascii="ＭＳ 明朝" w:hAnsi="ＭＳ 明朝" w:hint="eastAsia"/>
          <w:sz w:val="22"/>
        </w:rPr>
        <w:t>。</w:t>
      </w:r>
    </w:p>
    <w:p w14:paraId="4A6CEF44" w14:textId="77777777" w:rsidR="001B3676" w:rsidRPr="00B27D04" w:rsidRDefault="001B3676" w:rsidP="001B3676">
      <w:pPr>
        <w:spacing w:line="240" w:lineRule="exact"/>
        <w:jc w:val="left"/>
        <w:rPr>
          <w:rFonts w:ascii="ＭＳ ゴシック" w:eastAsia="ＭＳ ゴシック" w:hAnsi="ＭＳ ゴシック"/>
          <w:sz w:val="22"/>
        </w:rPr>
      </w:pPr>
    </w:p>
    <w:p w14:paraId="5023EE66" w14:textId="77777777" w:rsidR="001B3676" w:rsidRPr="00B27D04" w:rsidRDefault="001B3676" w:rsidP="001B3676">
      <w:pPr>
        <w:spacing w:line="240" w:lineRule="exact"/>
        <w:jc w:val="left"/>
        <w:rPr>
          <w:rFonts w:ascii="ＭＳ ゴシック" w:eastAsia="ＭＳ ゴシック" w:hAnsi="ＭＳ ゴシック"/>
          <w:sz w:val="22"/>
        </w:rPr>
      </w:pPr>
    </w:p>
    <w:p w14:paraId="0D7DB213" w14:textId="77777777" w:rsidR="00523BC7" w:rsidRPr="00B27D04" w:rsidRDefault="00523BC7" w:rsidP="00523BC7">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家主から障がい者入居拒否</w:t>
      </w:r>
      <w:r w:rsidR="00F42147"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申し出を受けた際の対応</w:t>
      </w:r>
    </w:p>
    <w:p w14:paraId="2A252F69" w14:textId="77777777" w:rsidR="00523BC7" w:rsidRPr="00B27D04" w:rsidRDefault="00523BC7" w:rsidP="00523BC7">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5B75560D" w14:textId="3619BEDB" w:rsidR="00523BC7" w:rsidRPr="00B27D04" w:rsidRDefault="0065117E" w:rsidP="0065117E">
      <w:pPr>
        <w:jc w:val="center"/>
        <w:rPr>
          <w:rFonts w:ascii="ＭＳ ゴシック" w:eastAsia="ＭＳ ゴシック" w:hAnsi="ＭＳ ゴシック"/>
          <w:sz w:val="22"/>
        </w:rPr>
      </w:pPr>
      <w:r w:rsidRPr="0065117E">
        <w:rPr>
          <w:rFonts w:ascii="ＭＳ ゴシック" w:eastAsia="ＭＳ ゴシック" w:hAnsi="ＭＳ ゴシック"/>
          <w:noProof/>
          <w:sz w:val="22"/>
        </w:rPr>
        <w:drawing>
          <wp:inline distT="0" distB="0" distL="0" distR="0" wp14:anchorId="695D5B3C" wp14:editId="1E2DD345">
            <wp:extent cx="5825520" cy="1982520"/>
            <wp:effectExtent l="0" t="0" r="0" b="0"/>
            <wp:docPr id="6621" name="図 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25520" cy="1982520"/>
                    </a:xfrm>
                    <a:prstGeom prst="rect">
                      <a:avLst/>
                    </a:prstGeom>
                    <a:noFill/>
                    <a:ln>
                      <a:noFill/>
                    </a:ln>
                  </pic:spPr>
                </pic:pic>
              </a:graphicData>
            </a:graphic>
          </wp:inline>
        </w:drawing>
      </w:r>
    </w:p>
    <w:p w14:paraId="3F7307DD" w14:textId="3780B9F6" w:rsidR="00523BC7" w:rsidRPr="00B27D04" w:rsidRDefault="00957C9D" w:rsidP="00924EB8">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人権</w:t>
      </w:r>
      <w:r w:rsidR="00924EB8" w:rsidRPr="00B27D04">
        <w:rPr>
          <w:rFonts w:ascii="ＭＳ 明朝" w:hAnsi="ＭＳ 明朝" w:hint="eastAsia"/>
          <w:sz w:val="22"/>
        </w:rPr>
        <w:t>問題にかかる研修会や講演会への参加の有無別に</w:t>
      </w:r>
      <w:r w:rsidRPr="00B27D04">
        <w:rPr>
          <w:rFonts w:ascii="ＭＳ 明朝" w:hAnsi="ＭＳ 明朝" w:hint="eastAsia"/>
          <w:sz w:val="22"/>
        </w:rPr>
        <w:t>みると、</w:t>
      </w:r>
      <w:r w:rsidR="00924EB8" w:rsidRPr="00B27D04">
        <w:rPr>
          <w:rFonts w:ascii="ＭＳ 明朝" w:hAnsi="ＭＳ 明朝" w:hint="eastAsia"/>
          <w:sz w:val="22"/>
        </w:rPr>
        <w:t>いずれの区分も「家主と話し合っても、入居できないこと</w:t>
      </w:r>
      <w:r w:rsidR="00380209" w:rsidRPr="00B27D04">
        <w:rPr>
          <w:rFonts w:ascii="ＭＳ 明朝" w:hAnsi="ＭＳ 明朝" w:hint="eastAsia"/>
          <w:sz w:val="22"/>
        </w:rPr>
        <w:t>が</w:t>
      </w:r>
      <w:r w:rsidR="00924EB8" w:rsidRPr="00B27D04">
        <w:rPr>
          <w:rFonts w:ascii="ＭＳ 明朝" w:hAnsi="ＭＳ 明朝" w:hint="eastAsia"/>
          <w:sz w:val="22"/>
        </w:rPr>
        <w:t>あった」が最も高</w:t>
      </w:r>
      <w:r w:rsidR="00175233">
        <w:rPr>
          <w:rFonts w:ascii="ＭＳ 明朝" w:hAnsi="ＭＳ 明朝" w:hint="eastAsia"/>
          <w:sz w:val="22"/>
        </w:rPr>
        <w:t>いが</w:t>
      </w:r>
      <w:r w:rsidR="00924EB8" w:rsidRPr="00B27D04">
        <w:rPr>
          <w:rFonts w:ascii="ＭＳ 明朝" w:hAnsi="ＭＳ 明朝" w:hint="eastAsia"/>
          <w:sz w:val="22"/>
        </w:rPr>
        <w:t>、</w:t>
      </w:r>
      <w:r w:rsidR="00175233">
        <w:rPr>
          <w:rFonts w:ascii="ＭＳ 明朝" w:hAnsi="ＭＳ 明朝" w:hint="eastAsia"/>
          <w:sz w:val="22"/>
        </w:rPr>
        <w:t>『参加したことがある』では</w:t>
      </w:r>
      <w:r w:rsidR="00924EB8" w:rsidRPr="00B27D04">
        <w:rPr>
          <w:rFonts w:ascii="ＭＳ 明朝" w:hAnsi="ＭＳ 明朝" w:hint="eastAsia"/>
          <w:sz w:val="22"/>
        </w:rPr>
        <w:t>「家主と話し合い、入居できることがあった」</w:t>
      </w:r>
      <w:r w:rsidR="00BD0D00">
        <w:rPr>
          <w:rFonts w:ascii="ＭＳ 明朝" w:hAnsi="ＭＳ 明朝" w:hint="eastAsia"/>
          <w:sz w:val="22"/>
        </w:rPr>
        <w:t>が続いており</w:t>
      </w:r>
      <w:r w:rsidR="00175233">
        <w:rPr>
          <w:rFonts w:ascii="ＭＳ 明朝" w:hAnsi="ＭＳ 明朝" w:hint="eastAsia"/>
          <w:sz w:val="22"/>
        </w:rPr>
        <w:t>、『参加したことはない』では</w:t>
      </w:r>
      <w:r w:rsidR="003B1DFD">
        <w:rPr>
          <w:rFonts w:ascii="ＭＳ 明朝" w:hAnsi="ＭＳ 明朝" w:hint="eastAsia"/>
          <w:sz w:val="22"/>
        </w:rPr>
        <w:t>「当初の希望とは別のところへ入居することとなった」</w:t>
      </w:r>
      <w:r w:rsidR="00175233">
        <w:rPr>
          <w:rFonts w:ascii="ＭＳ 明朝" w:hAnsi="ＭＳ 明朝" w:hint="eastAsia"/>
          <w:sz w:val="22"/>
        </w:rPr>
        <w:t>が続いてい</w:t>
      </w:r>
      <w:r w:rsidR="00924EB8" w:rsidRPr="00B27D04">
        <w:rPr>
          <w:rFonts w:ascii="ＭＳ 明朝" w:hAnsi="ＭＳ 明朝" w:hint="eastAsia"/>
          <w:sz w:val="22"/>
        </w:rPr>
        <w:t>る。</w:t>
      </w:r>
    </w:p>
    <w:p w14:paraId="3B018CA4" w14:textId="77777777" w:rsidR="00523BC7" w:rsidRPr="00B27D04" w:rsidRDefault="00523BC7" w:rsidP="00523BC7">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457D43DF" w14:textId="77777777" w:rsidR="00A67B79" w:rsidRPr="00B27D04" w:rsidRDefault="005C2EDD"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７</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３</w:t>
      </w:r>
      <w:r w:rsidR="00A67B79" w:rsidRPr="00B27D04">
        <w:rPr>
          <w:rFonts w:ascii="ＭＳ ゴシック" w:eastAsia="ＭＳ ゴシック" w:hAnsi="ＭＳ ゴシック" w:cs="HG丸ｺﾞｼｯｸM-PRO" w:hint="eastAsia"/>
          <w:b/>
          <w:sz w:val="24"/>
          <w:szCs w:val="24"/>
        </w:rPr>
        <w:t xml:space="preserve">　</w:t>
      </w:r>
      <w:r w:rsidR="00A67B79" w:rsidRPr="00B27D04">
        <w:rPr>
          <w:rFonts w:ascii="ＭＳ ゴシック" w:eastAsia="ＭＳ ゴシック" w:hAnsi="ＭＳ ゴシック" w:hint="eastAsia"/>
          <w:b/>
          <w:sz w:val="24"/>
          <w:szCs w:val="24"/>
        </w:rPr>
        <w:t>障がい者入居拒否</w:t>
      </w:r>
      <w:r w:rsidRPr="00B27D04">
        <w:rPr>
          <w:rFonts w:ascii="ＭＳ ゴシック" w:eastAsia="ＭＳ ゴシック" w:hAnsi="ＭＳ ゴシック" w:hint="eastAsia"/>
          <w:b/>
          <w:sz w:val="24"/>
          <w:szCs w:val="24"/>
        </w:rPr>
        <w:t>の</w:t>
      </w:r>
      <w:r w:rsidR="00A67B79" w:rsidRPr="00B27D04">
        <w:rPr>
          <w:rFonts w:ascii="ＭＳ ゴシック" w:eastAsia="ＭＳ ゴシック" w:hAnsi="ＭＳ ゴシック" w:hint="eastAsia"/>
          <w:b/>
          <w:sz w:val="24"/>
          <w:szCs w:val="24"/>
        </w:rPr>
        <w:t>家主の態度に対する考え</w:t>
      </w:r>
    </w:p>
    <w:p w14:paraId="71A1A91C" w14:textId="31B42708" w:rsidR="0000424D"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13A41CDA" wp14:editId="6BAA5712">
                <wp:extent cx="5759450" cy="1181735"/>
                <wp:effectExtent l="9525" t="9525" r="12700" b="18415"/>
                <wp:docPr id="5653" name="グループ化 6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181735"/>
                          <a:chOff x="0" y="0"/>
                          <a:chExt cx="57594" cy="11818"/>
                        </a:xfrm>
                      </wpg:grpSpPr>
                      <wps:wsp>
                        <wps:cNvPr id="5654" name="AutoShape 7"/>
                        <wps:cNvSpPr>
                          <a:spLocks noChangeArrowheads="1"/>
                        </wps:cNvSpPr>
                        <wps:spPr bwMode="auto">
                          <a:xfrm>
                            <a:off x="0" y="0"/>
                            <a:ext cx="57594" cy="11818"/>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C95A2F1" w14:textId="026EB7B0" w:rsidR="0088293B" w:rsidRPr="005144C2" w:rsidRDefault="0088293B" w:rsidP="00747A57">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i/>
                                  <w:sz w:val="22"/>
                                </w:rPr>
                                <w:t>7</w:t>
                              </w:r>
                              <w:r w:rsidRPr="005144C2">
                                <w:rPr>
                                  <w:rFonts w:ascii="ＭＳ ゴシック" w:eastAsia="ＭＳ ゴシック" w:hint="eastAsia"/>
                                  <w:i/>
                                  <w:sz w:val="22"/>
                                </w:rPr>
                                <w:t>で「１：ある」とお答えの方）</w:t>
                              </w:r>
                            </w:p>
                            <w:p w14:paraId="5398C58D" w14:textId="73CA6E72" w:rsidR="0088293B" w:rsidRDefault="0088293B" w:rsidP="00747A57">
                              <w:pPr>
                                <w:spacing w:line="0" w:lineRule="atLeast"/>
                              </w:pPr>
                              <w:r w:rsidRPr="005144C2">
                                <w:rPr>
                                  <w:rFonts w:ascii="ＭＳ ゴシック" w:eastAsia="ＭＳ ゴシック" w:hint="eastAsia"/>
                                  <w:sz w:val="22"/>
                                </w:rPr>
                                <w:t>問2</w:t>
                              </w:r>
                              <w:r>
                                <w:rPr>
                                  <w:rFonts w:ascii="ＭＳ ゴシック" w:eastAsia="ＭＳ ゴシック"/>
                                  <w:sz w:val="22"/>
                                </w:rPr>
                                <w:t>7</w:t>
                              </w:r>
                              <w:r w:rsidRPr="005144C2">
                                <w:rPr>
                                  <w:rFonts w:ascii="ＭＳ ゴシック" w:eastAsia="ＭＳ ゴシック" w:hint="eastAsia"/>
                                  <w:sz w:val="22"/>
                                </w:rPr>
                                <w:t>-２　このような家主の態度について、あなたはどうお考えですか。（○はひとつ）</w:t>
                              </w:r>
                            </w:p>
                          </w:txbxContent>
                        </wps:txbx>
                        <wps:bodyPr rot="0" vert="horz" wrap="square" lIns="74295" tIns="8890" rIns="74295" bIns="8890" anchor="t" anchorCtr="0" upright="1">
                          <a:noAutofit/>
                        </wps:bodyPr>
                      </wps:wsp>
                      <wps:wsp>
                        <wps:cNvPr id="5655" name="角丸四角形 11"/>
                        <wps:cNvSpPr>
                          <a:spLocks noChangeArrowheads="1"/>
                        </wps:cNvSpPr>
                        <wps:spPr bwMode="auto">
                          <a:xfrm>
                            <a:off x="5175" y="4485"/>
                            <a:ext cx="50394" cy="6115"/>
                          </a:xfrm>
                          <a:prstGeom prst="roundRect">
                            <a:avLst>
                              <a:gd name="adj" fmla="val 0"/>
                            </a:avLst>
                          </a:prstGeom>
                          <a:solidFill>
                            <a:schemeClr val="bg1">
                              <a:lumMod val="85000"/>
                              <a:lumOff val="0"/>
                            </a:schemeClr>
                          </a:solidFill>
                          <a:ln w="6350">
                            <a:solidFill>
                              <a:srgbClr val="000000"/>
                            </a:solidFill>
                            <a:round/>
                            <a:headEnd/>
                            <a:tailEnd/>
                          </a:ln>
                        </wps:spPr>
                        <wps:txbx>
                          <w:txbxContent>
                            <w:p w14:paraId="698E6DAA" w14:textId="77777777" w:rsidR="0088293B" w:rsidRPr="003C576A" w:rsidRDefault="0088293B" w:rsidP="00091937">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障がい者という理由でことわることは差別だと思う</w:t>
                              </w:r>
                            </w:p>
                            <w:p w14:paraId="1811F285" w14:textId="77777777" w:rsidR="0088293B" w:rsidRPr="003C576A" w:rsidRDefault="0088293B" w:rsidP="00091937">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障がい者という理由でことわっても差別とは言えないと思う</w:t>
                              </w:r>
                            </w:p>
                            <w:p w14:paraId="0391910B" w14:textId="77777777" w:rsidR="0088293B" w:rsidRPr="00FD51BF" w:rsidRDefault="0088293B" w:rsidP="00091937">
                              <w:pPr>
                                <w:pStyle w:val="afe"/>
                                <w:spacing w:line="0" w:lineRule="atLeast"/>
                              </w:pPr>
                              <w:r w:rsidRPr="003C576A">
                                <w:rPr>
                                  <w:rFonts w:ascii="ＭＳ ゴシック" w:eastAsia="ＭＳ ゴシック" w:hAnsi="ＭＳ ゴシック" w:hint="eastAsia"/>
                                  <w:sz w:val="21"/>
                                </w:rPr>
                                <w:t xml:space="preserve">　　３　差別かどうか一概には言えない</w:t>
                              </w:r>
                            </w:p>
                            <w:p w14:paraId="0275F35F" w14:textId="77777777" w:rsidR="0088293B" w:rsidRPr="00091937" w:rsidRDefault="0088293B" w:rsidP="00091937">
                              <w:pPr>
                                <w:pStyle w:val="afe"/>
                                <w:wordWrap/>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g:wgp>
                  </a:graphicData>
                </a:graphic>
              </wp:inline>
            </w:drawing>
          </mc:Choice>
          <mc:Fallback>
            <w:pict>
              <v:group w14:anchorId="13A41CDA" id="グループ化 6921" o:spid="_x0000_s1344" style="width:453.5pt;height:93.05pt;mso-position-horizontal-relative:char;mso-position-vertical-relative:line" coordsize="57594,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">
                <v:roundrect id="AutoShape 7" o:spid="_x0000_s1345" style="position:absolute;width:57594;height:118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ua8UA&#10;AADdAAAADwAAAGRycy9kb3ducmV2LnhtbESPQYvCMBSE7wv+h/AEb2vqalWqUUQQBA+7Vg96ezTP&#10;tti8lCZb6783Cwseh5n5hlmuO1OJlhpXWlYwGkYgiDOrS84VnE+7zzkI55E1VpZJwZMcrFe9jyUm&#10;2j74SG3qcxEg7BJUUHhfJ1K6rCCDbmhr4uDdbGPQB9nkUjf4CHBTya8omkqDJYeFAmvaFpTd01+j&#10;4HbC9Dz+uXJWza6X+GDkd7ltlRr0u80ChKfOv8P/7b1WEE/jCfy9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e5rxQAAAN0AAAAPAAAAAAAAAAAAAAAAAJgCAABkcnMv&#10;ZG93bnJldi54bWxQSwUGAAAAAAQABAD1AAAAigMAAAAA&#10;" filled="f" fillcolor="#bfbfbf [2412]" strokecolor="black [3213]" strokeweight="1.5pt">
                  <v:fill rotate="t" angle="90" focus="50%" type="gradient"/>
                  <v:textbox inset="5.85pt,.7pt,5.85pt,.7pt">
                    <w:txbxContent>
                      <w:p w14:paraId="3C95A2F1" w14:textId="026EB7B0" w:rsidR="0088293B" w:rsidRPr="005144C2" w:rsidRDefault="0088293B" w:rsidP="00747A57">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i/>
                            <w:sz w:val="22"/>
                          </w:rPr>
                          <w:t>7</w:t>
                        </w:r>
                        <w:r w:rsidRPr="005144C2">
                          <w:rPr>
                            <w:rFonts w:ascii="ＭＳ ゴシック" w:eastAsia="ＭＳ ゴシック" w:hint="eastAsia"/>
                            <w:i/>
                            <w:sz w:val="22"/>
                          </w:rPr>
                          <w:t>で「１：ある」とお答えの方）</w:t>
                        </w:r>
                      </w:p>
                      <w:p w14:paraId="5398C58D" w14:textId="73CA6E72" w:rsidR="0088293B" w:rsidRDefault="0088293B" w:rsidP="00747A57">
                        <w:pPr>
                          <w:spacing w:line="0" w:lineRule="atLeast"/>
                        </w:pPr>
                        <w:r w:rsidRPr="005144C2">
                          <w:rPr>
                            <w:rFonts w:ascii="ＭＳ ゴシック" w:eastAsia="ＭＳ ゴシック" w:hint="eastAsia"/>
                            <w:sz w:val="22"/>
                          </w:rPr>
                          <w:t>問2</w:t>
                        </w:r>
                        <w:r>
                          <w:rPr>
                            <w:rFonts w:ascii="ＭＳ ゴシック" w:eastAsia="ＭＳ ゴシック"/>
                            <w:sz w:val="22"/>
                          </w:rPr>
                          <w:t>7</w:t>
                        </w:r>
                        <w:r w:rsidRPr="005144C2">
                          <w:rPr>
                            <w:rFonts w:ascii="ＭＳ ゴシック" w:eastAsia="ＭＳ ゴシック" w:hint="eastAsia"/>
                            <w:sz w:val="22"/>
                          </w:rPr>
                          <w:t>-２　このような家主の態度について、あなたはどうお考えですか。（○はひとつ）</w:t>
                        </w:r>
                      </w:p>
                    </w:txbxContent>
                  </v:textbox>
                </v:roundrect>
                <v:roundrect id="角丸四角形 11" o:spid="_x0000_s1346" style="position:absolute;left:5175;top:4485;width:50394;height:611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nacUA&#10;AADdAAAADwAAAGRycy9kb3ducmV2LnhtbESPQYvCMBSE7wv+h/AEb2uqWNFqFBGU9SLb2oPHR/Ns&#10;i81LaaJ2/71ZWNjjMDPfMOttbxrxpM7VlhVMxhEI4sLqmksF+eXwuQDhPLLGxjIp+CEH283gY42J&#10;ti9O6Zn5UgQIuwQVVN63iZSuqMigG9uWOHg32xn0QXal1B2+Atw0chpFc2mw5rBQYUv7iop79jAK&#10;Ht8yvTTLPD2fdDpzy+vieM4LpUbDfrcC4an3/+G/9pdWEM/jGH7fhCcgN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mdpxQAAAN0AAAAPAAAAAAAAAAAAAAAAAJgCAABkcnMv&#10;ZG93bnJldi54bWxQSwUGAAAAAAQABAD1AAAAigMAAAAA&#10;" fillcolor="#d8d8d8 [2732]" strokeweight=".5pt">
                  <v:textbox>
                    <w:txbxContent>
                      <w:p w14:paraId="698E6DAA" w14:textId="77777777" w:rsidR="0088293B" w:rsidRPr="003C576A" w:rsidRDefault="0088293B" w:rsidP="00091937">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障がい者という理由でことわることは差別だと思う</w:t>
                        </w:r>
                      </w:p>
                      <w:p w14:paraId="1811F285" w14:textId="77777777" w:rsidR="0088293B" w:rsidRPr="003C576A" w:rsidRDefault="0088293B" w:rsidP="00091937">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障がい者という理由でことわっても差別とは言えないと思う</w:t>
                        </w:r>
                      </w:p>
                      <w:p w14:paraId="0391910B" w14:textId="77777777" w:rsidR="0088293B" w:rsidRPr="00FD51BF" w:rsidRDefault="0088293B" w:rsidP="00091937">
                        <w:pPr>
                          <w:pStyle w:val="afe"/>
                          <w:spacing w:line="0" w:lineRule="atLeast"/>
                        </w:pPr>
                        <w:r w:rsidRPr="003C576A">
                          <w:rPr>
                            <w:rFonts w:ascii="ＭＳ ゴシック" w:eastAsia="ＭＳ ゴシック" w:hAnsi="ＭＳ ゴシック" w:hint="eastAsia"/>
                            <w:sz w:val="21"/>
                          </w:rPr>
                          <w:t xml:space="preserve">　　３　差別かどうか一概には言えない</w:t>
                        </w:r>
                      </w:p>
                      <w:p w14:paraId="0275F35F" w14:textId="77777777" w:rsidR="0088293B" w:rsidRPr="00091937" w:rsidRDefault="0088293B" w:rsidP="00091937">
                        <w:pPr>
                          <w:pStyle w:val="afe"/>
                          <w:wordWrap/>
                          <w:spacing w:line="0" w:lineRule="atLeast"/>
                          <w:rPr>
                            <w:rFonts w:ascii="ＭＳ ゴシック" w:eastAsia="ＭＳ ゴシック" w:hAnsi="ＭＳ ゴシック"/>
                          </w:rPr>
                        </w:pPr>
                      </w:p>
                    </w:txbxContent>
                  </v:textbox>
                </v:roundrect>
                <w10:anchorlock/>
              </v:group>
            </w:pict>
          </mc:Fallback>
        </mc:AlternateContent>
      </w:r>
      <w:r w:rsidR="0000424D" w:rsidRPr="00B27D04">
        <w:rPr>
          <w:rFonts w:ascii="ＭＳ ゴシック" w:eastAsia="ＭＳ ゴシック" w:hAnsi="ＭＳ ゴシック" w:hint="eastAsia"/>
          <w:sz w:val="22"/>
        </w:rPr>
        <w:t>図　障がい者入居拒否</w:t>
      </w:r>
      <w:r w:rsidR="005C2EDD" w:rsidRPr="00B27D04">
        <w:rPr>
          <w:rFonts w:ascii="ＭＳ ゴシック" w:eastAsia="ＭＳ ゴシック" w:hAnsi="ＭＳ ゴシック" w:hint="eastAsia"/>
          <w:sz w:val="22"/>
        </w:rPr>
        <w:t>の</w:t>
      </w:r>
      <w:r w:rsidR="0000424D" w:rsidRPr="00B27D04">
        <w:rPr>
          <w:rFonts w:ascii="ＭＳ ゴシック" w:eastAsia="ＭＳ ゴシック" w:hAnsi="ＭＳ ゴシック" w:hint="eastAsia"/>
          <w:sz w:val="22"/>
        </w:rPr>
        <w:t>家主の態度に対する考え</w:t>
      </w:r>
    </w:p>
    <w:p w14:paraId="61E194FA" w14:textId="77777777" w:rsidR="0000424D" w:rsidRPr="00B27D04" w:rsidRDefault="0000424D"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261D13C3" w14:textId="0EE90A05" w:rsidR="0000424D" w:rsidRPr="00B27D04" w:rsidRDefault="00303BAB" w:rsidP="00D36B33">
      <w:pPr>
        <w:jc w:val="center"/>
        <w:rPr>
          <w:rFonts w:ascii="ＭＳ ゴシック" w:eastAsia="ＭＳ ゴシック" w:hAnsi="ＭＳ ゴシック"/>
          <w:sz w:val="22"/>
        </w:rPr>
      </w:pPr>
      <w:r w:rsidRPr="00303BAB">
        <w:rPr>
          <w:rFonts w:ascii="ＭＳ ゴシック" w:eastAsia="ＭＳ ゴシック" w:hAnsi="ＭＳ ゴシック"/>
          <w:noProof/>
          <w:sz w:val="22"/>
        </w:rPr>
        <w:drawing>
          <wp:inline distT="0" distB="0" distL="0" distR="0" wp14:anchorId="5EA8734E" wp14:editId="236C5AED">
            <wp:extent cx="4181475" cy="2343150"/>
            <wp:effectExtent l="0" t="0" r="0" b="0"/>
            <wp:docPr id="5648" name="図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181475" cy="2343150"/>
                    </a:xfrm>
                    <a:prstGeom prst="rect">
                      <a:avLst/>
                    </a:prstGeom>
                    <a:noFill/>
                    <a:ln>
                      <a:noFill/>
                    </a:ln>
                  </pic:spPr>
                </pic:pic>
              </a:graphicData>
            </a:graphic>
          </wp:inline>
        </w:drawing>
      </w:r>
    </w:p>
    <w:p w14:paraId="448BEA9E" w14:textId="77777777" w:rsidR="00E3227A" w:rsidRPr="00B27D04" w:rsidRDefault="00E3227A" w:rsidP="00E3227A">
      <w:pPr>
        <w:jc w:val="left"/>
        <w:rPr>
          <w:rFonts w:ascii="ＭＳ ゴシック" w:eastAsia="ＭＳ ゴシック" w:hAnsi="ＭＳ ゴシック"/>
          <w:sz w:val="22"/>
        </w:rPr>
      </w:pPr>
    </w:p>
    <w:p w14:paraId="46B493E1" w14:textId="30E6F9BA"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924EB8" w:rsidRPr="00B27D04">
        <w:rPr>
          <w:rFonts w:ascii="ＭＳ 明朝" w:hAnsi="ＭＳ 明朝" w:hint="eastAsia"/>
          <w:sz w:val="22"/>
        </w:rPr>
        <w:t>問2</w:t>
      </w:r>
      <w:r w:rsidR="008C06CB">
        <w:rPr>
          <w:rFonts w:ascii="ＭＳ 明朝" w:hAnsi="ＭＳ 明朝"/>
          <w:sz w:val="22"/>
        </w:rPr>
        <w:t>7</w:t>
      </w:r>
      <w:r w:rsidR="00924EB8" w:rsidRPr="00B27D04">
        <w:rPr>
          <w:rFonts w:ascii="ＭＳ 明朝" w:hAnsi="ＭＳ 明朝" w:hint="eastAsia"/>
          <w:sz w:val="22"/>
        </w:rPr>
        <w:t>で「ある」と答えた方の障がい者入居拒否</w:t>
      </w:r>
      <w:r w:rsidR="002526DB" w:rsidRPr="00B27D04">
        <w:rPr>
          <w:rFonts w:ascii="ＭＳ 明朝" w:hAnsi="ＭＳ 明朝" w:hint="eastAsia"/>
          <w:sz w:val="22"/>
        </w:rPr>
        <w:t>の</w:t>
      </w:r>
      <w:r w:rsidR="00924EB8" w:rsidRPr="00B27D04">
        <w:rPr>
          <w:rFonts w:ascii="ＭＳ 明朝" w:hAnsi="ＭＳ 明朝" w:hint="eastAsia"/>
          <w:sz w:val="22"/>
        </w:rPr>
        <w:t>家主の態度に対する考えにつ</w:t>
      </w:r>
      <w:r w:rsidRPr="00B27D04">
        <w:rPr>
          <w:rFonts w:ascii="ＭＳ 明朝" w:hAnsi="ＭＳ 明朝" w:hint="eastAsia"/>
          <w:sz w:val="22"/>
        </w:rPr>
        <w:t>いてみると、全体では「</w:t>
      </w:r>
      <w:r w:rsidR="00DC15F1" w:rsidRPr="00B27D04">
        <w:rPr>
          <w:rFonts w:ascii="ＭＳ 明朝" w:hAnsi="ＭＳ 明朝" w:hint="eastAsia"/>
          <w:sz w:val="22"/>
        </w:rPr>
        <w:t>差別かどうか一概に</w:t>
      </w:r>
      <w:r w:rsidR="00380209" w:rsidRPr="00B27D04">
        <w:rPr>
          <w:rFonts w:ascii="ＭＳ 明朝" w:hAnsi="ＭＳ 明朝" w:hint="eastAsia"/>
          <w:sz w:val="22"/>
        </w:rPr>
        <w:t>は</w:t>
      </w:r>
      <w:r w:rsidR="00DC15F1" w:rsidRPr="00B27D04">
        <w:rPr>
          <w:rFonts w:ascii="ＭＳ 明朝" w:hAnsi="ＭＳ 明朝" w:hint="eastAsia"/>
          <w:sz w:val="22"/>
        </w:rPr>
        <w:t>言えない</w:t>
      </w:r>
      <w:r w:rsidRPr="00B27D04">
        <w:rPr>
          <w:rFonts w:ascii="ＭＳ 明朝" w:hAnsi="ＭＳ 明朝" w:hint="eastAsia"/>
          <w:sz w:val="22"/>
        </w:rPr>
        <w:t>」が</w:t>
      </w:r>
      <w:r w:rsidR="00DC15F1" w:rsidRPr="00B27D04">
        <w:rPr>
          <w:rFonts w:ascii="ＭＳ 明朝" w:hAnsi="ＭＳ 明朝" w:hint="eastAsia"/>
          <w:sz w:val="22"/>
        </w:rPr>
        <w:t>5</w:t>
      </w:r>
      <w:r w:rsidR="00727DD7">
        <w:rPr>
          <w:rFonts w:ascii="ＭＳ 明朝" w:hAnsi="ＭＳ 明朝" w:hint="eastAsia"/>
          <w:sz w:val="22"/>
        </w:rPr>
        <w:t>3.4</w:t>
      </w:r>
      <w:r w:rsidRPr="00B27D04">
        <w:rPr>
          <w:rFonts w:ascii="ＭＳ 明朝" w:hAnsi="ＭＳ 明朝" w:hint="eastAsia"/>
          <w:sz w:val="22"/>
        </w:rPr>
        <w:t>％、</w:t>
      </w:r>
      <w:r w:rsidR="00DC15F1" w:rsidRPr="00B27D04">
        <w:rPr>
          <w:rFonts w:ascii="ＭＳ 明朝" w:hAnsi="ＭＳ 明朝" w:hint="eastAsia"/>
          <w:sz w:val="22"/>
        </w:rPr>
        <w:t>次いで</w:t>
      </w:r>
      <w:r w:rsidRPr="00B27D04">
        <w:rPr>
          <w:rFonts w:ascii="ＭＳ 明朝" w:hAnsi="ＭＳ 明朝" w:hint="eastAsia"/>
          <w:sz w:val="22"/>
        </w:rPr>
        <w:t>「</w:t>
      </w:r>
      <w:r w:rsidR="00DC15F1" w:rsidRPr="00B27D04">
        <w:rPr>
          <w:rFonts w:ascii="ＭＳ 明朝" w:hAnsi="ＭＳ 明朝" w:hint="eastAsia"/>
          <w:sz w:val="22"/>
        </w:rPr>
        <w:t>障がい者という理由でことわることは差別だと思う</w:t>
      </w:r>
      <w:r w:rsidRPr="00B27D04">
        <w:rPr>
          <w:rFonts w:ascii="ＭＳ 明朝" w:hAnsi="ＭＳ 明朝" w:hint="eastAsia"/>
          <w:sz w:val="22"/>
        </w:rPr>
        <w:t>」が</w:t>
      </w:r>
      <w:r w:rsidR="00727DD7">
        <w:rPr>
          <w:rFonts w:ascii="ＭＳ 明朝" w:hAnsi="ＭＳ 明朝" w:hint="eastAsia"/>
          <w:sz w:val="22"/>
        </w:rPr>
        <w:t>30.5</w:t>
      </w:r>
      <w:r w:rsidRPr="00B27D04">
        <w:rPr>
          <w:rFonts w:ascii="ＭＳ 明朝" w:hAnsi="ＭＳ 明朝" w:hint="eastAsia"/>
          <w:sz w:val="22"/>
        </w:rPr>
        <w:t>％</w:t>
      </w:r>
      <w:r w:rsidR="00DC15F1" w:rsidRPr="00B27D04">
        <w:rPr>
          <w:rFonts w:ascii="ＭＳ 明朝" w:hAnsi="ＭＳ 明朝" w:hint="eastAsia"/>
          <w:sz w:val="22"/>
        </w:rPr>
        <w:t>、「障がい者という理由でことわっても差別とは言えないと思う」が16.0％の順となっている。</w:t>
      </w:r>
    </w:p>
    <w:p w14:paraId="1899E878" w14:textId="77777777" w:rsidR="001B3676" w:rsidRPr="00B27D04" w:rsidRDefault="001B3676" w:rsidP="001B3676">
      <w:pPr>
        <w:spacing w:line="240" w:lineRule="exact"/>
        <w:jc w:val="left"/>
        <w:rPr>
          <w:rFonts w:ascii="ＭＳ ゴシック" w:eastAsia="ＭＳ ゴシック" w:hAnsi="ＭＳ ゴシック"/>
          <w:sz w:val="22"/>
        </w:rPr>
      </w:pPr>
    </w:p>
    <w:p w14:paraId="6378133E" w14:textId="77777777" w:rsidR="001B3676" w:rsidRPr="00B27D04" w:rsidRDefault="001B3676" w:rsidP="001B3676">
      <w:pPr>
        <w:spacing w:line="240" w:lineRule="exact"/>
        <w:jc w:val="left"/>
        <w:rPr>
          <w:rFonts w:ascii="ＭＳ ゴシック" w:eastAsia="ＭＳ ゴシック" w:hAnsi="ＭＳ ゴシック"/>
          <w:sz w:val="22"/>
        </w:rPr>
      </w:pPr>
    </w:p>
    <w:p w14:paraId="33226B22" w14:textId="77777777" w:rsidR="00727DD7" w:rsidRDefault="00727DD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10870E96" w14:textId="280717A2" w:rsidR="0000424D" w:rsidRPr="00B27D04" w:rsidRDefault="0000424D" w:rsidP="0000424D">
      <w:pPr>
        <w:jc w:val="left"/>
        <w:rPr>
          <w:rFonts w:asciiTheme="majorEastAsia" w:eastAsiaTheme="majorEastAsia" w:hAnsiTheme="majorEastAsia"/>
        </w:rPr>
      </w:pPr>
      <w:r w:rsidRPr="00B27D04">
        <w:rPr>
          <w:rFonts w:ascii="ＭＳ ゴシック" w:eastAsia="ＭＳ ゴシック" w:hAnsi="ＭＳ ゴシック" w:hint="eastAsia"/>
          <w:sz w:val="22"/>
        </w:rPr>
        <w:t>図　障がい者入居拒否</w:t>
      </w:r>
      <w:r w:rsidR="005C2EDD"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家主の態度に対する考え</w:t>
      </w:r>
    </w:p>
    <w:p w14:paraId="28475AE6" w14:textId="77777777" w:rsidR="0000424D" w:rsidRPr="00B27D04" w:rsidRDefault="0000424D" w:rsidP="0000424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5476EB31" w14:textId="029186A2" w:rsidR="0000424D" w:rsidRPr="00B27D04" w:rsidRDefault="00727DD7" w:rsidP="00727DD7">
      <w:pPr>
        <w:jc w:val="center"/>
        <w:rPr>
          <w:rFonts w:ascii="ＭＳ ゴシック" w:eastAsia="ＭＳ ゴシック" w:hAnsi="ＭＳ ゴシック"/>
          <w:sz w:val="22"/>
        </w:rPr>
      </w:pPr>
      <w:r w:rsidRPr="00727DD7">
        <w:rPr>
          <w:rFonts w:ascii="ＭＳ ゴシック" w:eastAsia="ＭＳ ゴシック" w:hAnsi="ＭＳ ゴシック"/>
          <w:noProof/>
          <w:sz w:val="22"/>
        </w:rPr>
        <w:drawing>
          <wp:inline distT="0" distB="0" distL="0" distR="0" wp14:anchorId="0A27916B" wp14:editId="355D823B">
            <wp:extent cx="5735160" cy="31338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35160" cy="3133800"/>
                    </a:xfrm>
                    <a:prstGeom prst="rect">
                      <a:avLst/>
                    </a:prstGeom>
                    <a:noFill/>
                    <a:ln>
                      <a:noFill/>
                    </a:ln>
                  </pic:spPr>
                </pic:pic>
              </a:graphicData>
            </a:graphic>
          </wp:inline>
        </w:drawing>
      </w:r>
    </w:p>
    <w:p w14:paraId="634B2D7D" w14:textId="572256BF" w:rsidR="0000424D" w:rsidRPr="00B27D04" w:rsidRDefault="006D256E" w:rsidP="00DC15F1">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年度間比較をすると、</w:t>
      </w:r>
      <w:r w:rsidR="00727DD7" w:rsidRPr="00B27D04">
        <w:rPr>
          <w:rFonts w:ascii="ＭＳ 明朝" w:hAnsi="ＭＳ 明朝" w:hint="eastAsia"/>
          <w:sz w:val="22"/>
        </w:rPr>
        <w:t>「障がい者という理由でことわることは差別だと思う」</w:t>
      </w:r>
      <w:r w:rsidR="00727DD7">
        <w:rPr>
          <w:rFonts w:ascii="ＭＳ 明朝" w:hAnsi="ＭＳ 明朝" w:hint="eastAsia"/>
          <w:sz w:val="22"/>
        </w:rPr>
        <w:t>は</w:t>
      </w:r>
      <w:r w:rsidRPr="00B27D04">
        <w:rPr>
          <w:rFonts w:ascii="ＭＳ 明朝" w:hAnsi="ＭＳ 明朝" w:hint="eastAsia"/>
          <w:sz w:val="22"/>
        </w:rPr>
        <w:t>『平成</w:t>
      </w:r>
      <w:r w:rsidR="00380209" w:rsidRPr="00B27D04">
        <w:rPr>
          <w:rFonts w:ascii="ＭＳ 明朝" w:hAnsi="ＭＳ 明朝" w:hint="eastAsia"/>
          <w:sz w:val="22"/>
        </w:rPr>
        <w:t>21</w:t>
      </w:r>
      <w:r w:rsidRPr="00B27D04">
        <w:rPr>
          <w:rFonts w:ascii="ＭＳ 明朝" w:hAnsi="ＭＳ 明朝" w:hint="eastAsia"/>
          <w:sz w:val="22"/>
        </w:rPr>
        <w:t>年</w:t>
      </w:r>
      <w:r w:rsidR="00982A7D" w:rsidRPr="00B27D04">
        <w:rPr>
          <w:rFonts w:ascii="ＭＳ 明朝" w:hAnsi="ＭＳ 明朝" w:hint="eastAsia"/>
          <w:sz w:val="22"/>
        </w:rPr>
        <w:t>度</w:t>
      </w:r>
      <w:r w:rsidRPr="00B27D04">
        <w:rPr>
          <w:rFonts w:ascii="ＭＳ 明朝" w:hAnsi="ＭＳ 明朝" w:hint="eastAsia"/>
          <w:sz w:val="22"/>
        </w:rPr>
        <w:t>』</w:t>
      </w:r>
      <w:r w:rsidR="00727DD7">
        <w:rPr>
          <w:rFonts w:ascii="ＭＳ 明朝" w:hAnsi="ＭＳ 明朝" w:hint="eastAsia"/>
          <w:sz w:val="22"/>
        </w:rPr>
        <w:t>から『平成27年度』にかけて約</w:t>
      </w:r>
      <w:r w:rsidR="00380209" w:rsidRPr="00B27D04">
        <w:rPr>
          <w:rFonts w:ascii="ＭＳ 明朝" w:hAnsi="ＭＳ 明朝" w:hint="eastAsia"/>
          <w:sz w:val="22"/>
        </w:rPr>
        <w:t>25</w:t>
      </w:r>
      <w:r w:rsidRPr="00B27D04">
        <w:rPr>
          <w:rFonts w:ascii="ＭＳ 明朝" w:hAnsi="ＭＳ 明朝" w:hint="eastAsia"/>
          <w:sz w:val="22"/>
        </w:rPr>
        <w:t>％</w:t>
      </w:r>
      <w:r w:rsidR="00727DD7">
        <w:rPr>
          <w:rFonts w:ascii="ＭＳ 明朝" w:hAnsi="ＭＳ 明朝" w:hint="eastAsia"/>
          <w:sz w:val="22"/>
        </w:rPr>
        <w:t>で横ばいだったが</w:t>
      </w:r>
      <w:r w:rsidR="00380209" w:rsidRPr="00B27D04">
        <w:rPr>
          <w:rFonts w:ascii="ＭＳ 明朝" w:hAnsi="ＭＳ 明朝" w:hint="eastAsia"/>
          <w:sz w:val="22"/>
        </w:rPr>
        <w:t>、『今回調査』で</w:t>
      </w:r>
      <w:r w:rsidR="00727DD7">
        <w:rPr>
          <w:rFonts w:ascii="ＭＳ 明朝" w:hAnsi="ＭＳ 明朝" w:hint="eastAsia"/>
          <w:sz w:val="22"/>
        </w:rPr>
        <w:t>は30.5％に増加している</w:t>
      </w:r>
      <w:r w:rsidR="00380209" w:rsidRPr="00B27D04">
        <w:rPr>
          <w:rFonts w:ascii="ＭＳ 明朝" w:hAnsi="ＭＳ 明朝" w:hint="eastAsia"/>
          <w:sz w:val="22"/>
        </w:rPr>
        <w:t>。</w:t>
      </w:r>
      <w:r w:rsidR="0000424D" w:rsidRPr="00B27D04">
        <w:rPr>
          <w:rFonts w:ascii="HG丸ｺﾞｼｯｸM-PRO" w:eastAsia="HG丸ｺﾞｼｯｸM-PRO" w:hAnsi="ＭＳ ゴシック"/>
          <w:sz w:val="24"/>
          <w:szCs w:val="24"/>
        </w:rPr>
        <w:br w:type="page"/>
      </w:r>
    </w:p>
    <w:p w14:paraId="561D033A" w14:textId="77777777" w:rsidR="0000424D" w:rsidRPr="00B27D04" w:rsidRDefault="0000424D" w:rsidP="0000424D">
      <w:pPr>
        <w:jc w:val="left"/>
        <w:rPr>
          <w:rFonts w:asciiTheme="majorEastAsia" w:eastAsiaTheme="majorEastAsia" w:hAnsiTheme="majorEastAsia"/>
        </w:rPr>
      </w:pPr>
      <w:r w:rsidRPr="00B27D04">
        <w:rPr>
          <w:rFonts w:ascii="ＭＳ ゴシック" w:eastAsia="ＭＳ ゴシック" w:hAnsi="ＭＳ ゴシック" w:hint="eastAsia"/>
          <w:sz w:val="22"/>
        </w:rPr>
        <w:t>図　障がい者入居拒否</w:t>
      </w:r>
      <w:r w:rsidR="005C2EDD"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家主の態度に対する考え</w:t>
      </w:r>
    </w:p>
    <w:p w14:paraId="3211BAB6" w14:textId="072855EA" w:rsidR="0000424D" w:rsidRPr="00B27D04" w:rsidRDefault="0000424D" w:rsidP="00D36B33">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回答／営業年数別、</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19179BA1" w14:textId="7C7E5646" w:rsidR="00DC15F1" w:rsidRPr="00B27D04" w:rsidRDefault="00BD138F" w:rsidP="0065117E">
      <w:pPr>
        <w:ind w:left="203" w:hangingChars="100" w:hanging="203"/>
        <w:jc w:val="center"/>
        <w:rPr>
          <w:rFonts w:ascii="ＭＳ 明朝" w:hAnsi="ＭＳ 明朝"/>
          <w:sz w:val="22"/>
        </w:rPr>
      </w:pPr>
      <w:r w:rsidRPr="00BD138F">
        <w:rPr>
          <w:rFonts w:ascii="ＭＳ 明朝" w:hAnsi="ＭＳ 明朝"/>
          <w:noProof/>
          <w:sz w:val="22"/>
        </w:rPr>
        <w:drawing>
          <wp:inline distT="0" distB="0" distL="0" distR="0" wp14:anchorId="62D6EC2B" wp14:editId="1B007B13">
            <wp:extent cx="5743575" cy="5667375"/>
            <wp:effectExtent l="0" t="0" r="0" b="0"/>
            <wp:docPr id="5650" name="図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43575" cy="5667375"/>
                    </a:xfrm>
                    <a:prstGeom prst="rect">
                      <a:avLst/>
                    </a:prstGeom>
                    <a:noFill/>
                    <a:ln>
                      <a:noFill/>
                    </a:ln>
                  </pic:spPr>
                </pic:pic>
              </a:graphicData>
            </a:graphic>
          </wp:inline>
        </w:drawing>
      </w:r>
    </w:p>
    <w:p w14:paraId="39BA2044" w14:textId="1A5D7BB1" w:rsidR="00DC15F1" w:rsidRPr="00B27D04" w:rsidRDefault="00DC15F1" w:rsidP="00DC15F1">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営業年数別にみると、</w:t>
      </w:r>
      <w:r w:rsidR="00727DD7" w:rsidRPr="00B27D04">
        <w:rPr>
          <w:rFonts w:ascii="ＭＳ 明朝" w:hAnsi="ＭＳ 明朝" w:hint="eastAsia"/>
          <w:sz w:val="22"/>
        </w:rPr>
        <w:t>「障がい者という理由でことわることは差別だと思う」</w:t>
      </w:r>
      <w:r w:rsidR="00727DD7">
        <w:rPr>
          <w:rFonts w:ascii="ＭＳ 明朝" w:hAnsi="ＭＳ 明朝" w:hint="eastAsia"/>
          <w:sz w:val="22"/>
        </w:rPr>
        <w:t>は『３年未満』で37.5％と最も高く、『12年以上～20年未満』</w:t>
      </w:r>
      <w:r w:rsidR="006D2F1B">
        <w:rPr>
          <w:rFonts w:ascii="ＭＳ 明朝" w:hAnsi="ＭＳ 明朝" w:hint="eastAsia"/>
          <w:sz w:val="22"/>
        </w:rPr>
        <w:t>で21.8％と最も低い。</w:t>
      </w:r>
    </w:p>
    <w:p w14:paraId="3474B40F" w14:textId="4F6497DC" w:rsidR="001F6B87" w:rsidRPr="00B27D04" w:rsidRDefault="001F6B87" w:rsidP="001F6B87">
      <w:pPr>
        <w:ind w:left="203" w:hangingChars="100" w:hanging="203"/>
        <w:jc w:val="left"/>
        <w:rPr>
          <w:rFonts w:ascii="ＭＳ 明朝" w:hAnsi="ＭＳ 明朝"/>
          <w:sz w:val="22"/>
        </w:rPr>
      </w:pP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6D2F1B">
        <w:rPr>
          <w:rFonts w:ascii="ＭＳ 明朝" w:hAnsi="ＭＳ 明朝" w:hint="eastAsia"/>
          <w:sz w:val="22"/>
        </w:rPr>
        <w:t>サンプル数が少ないが、</w:t>
      </w:r>
      <w:r w:rsidR="006D2F1B" w:rsidRPr="00B27D04">
        <w:rPr>
          <w:rFonts w:ascii="ＭＳ 明朝" w:hAnsi="ＭＳ 明朝" w:hint="eastAsia"/>
          <w:sz w:val="22"/>
        </w:rPr>
        <w:t>「障がい者という理由でことわることは差別だと思う」</w:t>
      </w:r>
      <w:r w:rsidR="006D2F1B">
        <w:rPr>
          <w:rFonts w:ascii="ＭＳ 明朝" w:hAnsi="ＭＳ 明朝" w:hint="eastAsia"/>
          <w:sz w:val="22"/>
        </w:rPr>
        <w:t>は</w:t>
      </w:r>
      <w:r w:rsidR="00F0031F">
        <w:rPr>
          <w:rFonts w:ascii="ＭＳ 明朝" w:hAnsi="ＭＳ 明朝" w:hint="eastAsia"/>
          <w:sz w:val="22"/>
        </w:rPr>
        <w:t>『私ではないが、社内に人権推進員がいる』</w:t>
      </w:r>
      <w:r w:rsidRPr="00B27D04">
        <w:rPr>
          <w:rFonts w:ascii="ＭＳ 明朝" w:hAnsi="ＭＳ 明朝" w:hint="eastAsia"/>
          <w:sz w:val="22"/>
        </w:rPr>
        <w:t>で</w:t>
      </w:r>
      <w:r w:rsidR="006D2F1B">
        <w:rPr>
          <w:rFonts w:ascii="ＭＳ 明朝" w:hAnsi="ＭＳ 明朝" w:hint="eastAsia"/>
          <w:sz w:val="22"/>
        </w:rPr>
        <w:t>47.4</w:t>
      </w:r>
      <w:r w:rsidRPr="00B27D04">
        <w:rPr>
          <w:rFonts w:ascii="ＭＳ 明朝" w:hAnsi="ＭＳ 明朝" w:hint="eastAsia"/>
          <w:sz w:val="22"/>
        </w:rPr>
        <w:t>％と</w:t>
      </w:r>
      <w:r w:rsidR="006D2F1B">
        <w:rPr>
          <w:rFonts w:ascii="ＭＳ 明朝" w:hAnsi="ＭＳ 明朝" w:hint="eastAsia"/>
          <w:sz w:val="22"/>
        </w:rPr>
        <w:t>高く</w:t>
      </w:r>
      <w:r w:rsidRPr="00B27D04">
        <w:rPr>
          <w:rFonts w:ascii="ＭＳ 明朝" w:hAnsi="ＭＳ 明朝" w:hint="eastAsia"/>
          <w:sz w:val="22"/>
        </w:rPr>
        <w:t>なって</w:t>
      </w:r>
      <w:r w:rsidR="00D733B3" w:rsidRPr="00B27D04">
        <w:rPr>
          <w:rFonts w:ascii="ＭＳ 明朝" w:hAnsi="ＭＳ 明朝" w:hint="eastAsia"/>
          <w:sz w:val="22"/>
        </w:rPr>
        <w:t>いる</w:t>
      </w:r>
      <w:r w:rsidRPr="00B27D04">
        <w:rPr>
          <w:rFonts w:ascii="ＭＳ 明朝" w:hAnsi="ＭＳ 明朝" w:hint="eastAsia"/>
          <w:sz w:val="22"/>
        </w:rPr>
        <w:t>。</w:t>
      </w:r>
    </w:p>
    <w:p w14:paraId="7C2C77BD" w14:textId="37E63F0C" w:rsidR="00DC15F1" w:rsidRPr="00B27D04" w:rsidRDefault="00DC15F1" w:rsidP="00DC15F1">
      <w:pPr>
        <w:ind w:left="203" w:hangingChars="100" w:hanging="203"/>
        <w:jc w:val="left"/>
        <w:rPr>
          <w:rFonts w:ascii="ＭＳ 明朝" w:hAnsi="ＭＳ 明朝"/>
          <w:sz w:val="22"/>
        </w:rPr>
      </w:pPr>
      <w:r w:rsidRPr="00B27D04">
        <w:rPr>
          <w:rFonts w:ascii="ＭＳ 明朝" w:hAnsi="ＭＳ 明朝" w:hint="eastAsia"/>
          <w:sz w:val="22"/>
        </w:rPr>
        <w:t>・人権問題にかかる研修会や講演会への参加の有無別にみると、</w:t>
      </w:r>
      <w:r w:rsidR="006D2F1B" w:rsidRPr="00B27D04">
        <w:rPr>
          <w:rFonts w:ascii="ＭＳ 明朝" w:hAnsi="ＭＳ 明朝" w:hint="eastAsia"/>
          <w:sz w:val="22"/>
        </w:rPr>
        <w:t>「障がい者という理由でことわることは差別だと思う」</w:t>
      </w:r>
      <w:r w:rsidR="006D2F1B">
        <w:rPr>
          <w:rFonts w:ascii="ＭＳ 明朝" w:hAnsi="ＭＳ 明朝" w:hint="eastAsia"/>
          <w:sz w:val="22"/>
        </w:rPr>
        <w:t>は</w:t>
      </w:r>
      <w:r w:rsidRPr="00B27D04">
        <w:rPr>
          <w:rFonts w:ascii="ＭＳ 明朝" w:hAnsi="ＭＳ 明朝" w:hint="eastAsia"/>
          <w:sz w:val="22"/>
        </w:rPr>
        <w:t>『参加したことがある』で</w:t>
      </w:r>
      <w:r w:rsidR="006D2F1B">
        <w:rPr>
          <w:rFonts w:ascii="ＭＳ 明朝" w:hAnsi="ＭＳ 明朝" w:hint="eastAsia"/>
          <w:sz w:val="22"/>
        </w:rPr>
        <w:t>33.6</w:t>
      </w:r>
      <w:r w:rsidRPr="00B27D04">
        <w:rPr>
          <w:rFonts w:ascii="ＭＳ 明朝" w:hAnsi="ＭＳ 明朝" w:hint="eastAsia"/>
          <w:sz w:val="22"/>
        </w:rPr>
        <w:t>％、『参加したこと</w:t>
      </w:r>
      <w:r w:rsidR="00732A28" w:rsidRPr="00B27D04">
        <w:rPr>
          <w:rFonts w:ascii="ＭＳ 明朝" w:hAnsi="ＭＳ 明朝" w:hint="eastAsia"/>
          <w:sz w:val="22"/>
        </w:rPr>
        <w:t>は</w:t>
      </w:r>
      <w:r w:rsidRPr="00B27D04">
        <w:rPr>
          <w:rFonts w:ascii="ＭＳ 明朝" w:hAnsi="ＭＳ 明朝" w:hint="eastAsia"/>
          <w:sz w:val="22"/>
        </w:rPr>
        <w:t>ない』で</w:t>
      </w:r>
      <w:r w:rsidR="006D2F1B">
        <w:rPr>
          <w:rFonts w:ascii="ＭＳ 明朝" w:hAnsi="ＭＳ 明朝" w:hint="eastAsia"/>
          <w:sz w:val="22"/>
        </w:rPr>
        <w:t>26.1</w:t>
      </w:r>
      <w:r w:rsidRPr="00B27D04">
        <w:rPr>
          <w:rFonts w:ascii="ＭＳ 明朝" w:hAnsi="ＭＳ 明朝" w:hint="eastAsia"/>
          <w:sz w:val="22"/>
        </w:rPr>
        <w:t>％となっており、</w:t>
      </w:r>
      <w:r w:rsidR="00341342" w:rsidRPr="00B27D04">
        <w:rPr>
          <w:rFonts w:ascii="ＭＳ 明朝" w:hAnsi="ＭＳ 明朝" w:hint="eastAsia"/>
          <w:sz w:val="22"/>
        </w:rPr>
        <w:t>その差は</w:t>
      </w:r>
      <w:r w:rsidR="006D2F1B">
        <w:rPr>
          <w:rFonts w:ascii="ＭＳ 明朝" w:hAnsi="ＭＳ 明朝" w:hint="eastAsia"/>
          <w:sz w:val="22"/>
        </w:rPr>
        <w:t>7.5</w:t>
      </w:r>
      <w:r w:rsidR="00341342" w:rsidRPr="00B27D04">
        <w:rPr>
          <w:rFonts w:ascii="ＭＳ 明朝" w:hAnsi="ＭＳ 明朝" w:hint="eastAsia"/>
          <w:sz w:val="22"/>
        </w:rPr>
        <w:t>ポイントとなっている</w:t>
      </w:r>
      <w:r w:rsidRPr="00B27D04">
        <w:rPr>
          <w:rFonts w:ascii="ＭＳ 明朝" w:hAnsi="ＭＳ 明朝" w:hint="eastAsia"/>
          <w:sz w:val="22"/>
        </w:rPr>
        <w:t>。</w:t>
      </w:r>
    </w:p>
    <w:p w14:paraId="50FA9B20" w14:textId="77777777" w:rsidR="0000424D" w:rsidRPr="00B27D04" w:rsidRDefault="0000424D" w:rsidP="0000424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91DF211" w14:textId="77777777" w:rsidR="00D36B33" w:rsidRPr="00B27D04" w:rsidRDefault="00D36B33" w:rsidP="00D36B33">
      <w:pPr>
        <w:jc w:val="left"/>
        <w:rPr>
          <w:rFonts w:asciiTheme="majorEastAsia" w:eastAsiaTheme="majorEastAsia" w:hAnsiTheme="majorEastAsia"/>
        </w:rPr>
      </w:pPr>
      <w:r w:rsidRPr="00B27D04">
        <w:rPr>
          <w:rFonts w:ascii="ＭＳ ゴシック" w:eastAsia="ＭＳ ゴシック" w:hAnsi="ＭＳ ゴシック" w:hint="eastAsia"/>
          <w:sz w:val="22"/>
        </w:rPr>
        <w:t>図　障がい者入居拒否</w:t>
      </w:r>
      <w:r w:rsidR="005C2EDD"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家主の態度に対する考え</w:t>
      </w:r>
    </w:p>
    <w:p w14:paraId="4CDC4F0A" w14:textId="77777777" w:rsidR="00D36B33" w:rsidRPr="00B27D04" w:rsidRDefault="00D36B33" w:rsidP="00D36B33">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回答／宅地建物取引業法に基づく指導監督基準の認知状況別、</w:t>
      </w:r>
      <w:r w:rsidR="00C12376" w:rsidRPr="00B27D04">
        <w:rPr>
          <w:rFonts w:ascii="ＭＳ ゴシック" w:eastAsia="ＭＳ ゴシック" w:hAnsi="ＭＳ ゴシック" w:cs="HG丸ｺﾞｼｯｸM-PRO" w:hint="eastAsia"/>
          <w:sz w:val="22"/>
        </w:rPr>
        <w:t>記入者の年齢層</w:t>
      </w:r>
      <w:r w:rsidRPr="00B27D04">
        <w:rPr>
          <w:rFonts w:ascii="ＭＳ ゴシック" w:eastAsia="ＭＳ ゴシック" w:hAnsi="ＭＳ ゴシック" w:cs="HG丸ｺﾞｼｯｸM-PRO" w:hint="eastAsia"/>
          <w:sz w:val="22"/>
        </w:rPr>
        <w:t>別）</w:t>
      </w:r>
    </w:p>
    <w:p w14:paraId="3AD11CCF" w14:textId="48E564D7" w:rsidR="00D36B33" w:rsidRPr="00B27D04" w:rsidRDefault="00E604EB" w:rsidP="0065117E">
      <w:pPr>
        <w:jc w:val="center"/>
        <w:rPr>
          <w:rFonts w:ascii="ＭＳ ゴシック" w:eastAsia="ＭＳ ゴシック" w:hAnsi="ＭＳ ゴシック"/>
          <w:sz w:val="22"/>
        </w:rPr>
      </w:pPr>
      <w:r w:rsidRPr="00E604EB">
        <w:rPr>
          <w:rFonts w:ascii="ＭＳ ゴシック" w:eastAsia="ＭＳ ゴシック" w:hAnsi="ＭＳ ゴシック"/>
          <w:noProof/>
          <w:sz w:val="22"/>
        </w:rPr>
        <w:drawing>
          <wp:inline distT="0" distB="0" distL="0" distR="0" wp14:anchorId="3A87444D" wp14:editId="362BC9B1">
            <wp:extent cx="5743575" cy="4772025"/>
            <wp:effectExtent l="0" t="0" r="0" b="0"/>
            <wp:docPr id="5652" name="図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43575" cy="4772025"/>
                    </a:xfrm>
                    <a:prstGeom prst="rect">
                      <a:avLst/>
                    </a:prstGeom>
                    <a:noFill/>
                    <a:ln>
                      <a:noFill/>
                    </a:ln>
                  </pic:spPr>
                </pic:pic>
              </a:graphicData>
            </a:graphic>
          </wp:inline>
        </w:drawing>
      </w:r>
    </w:p>
    <w:p w14:paraId="6D69D90A" w14:textId="583FCCA1" w:rsidR="00DC15F1" w:rsidRPr="00B27D04" w:rsidRDefault="00DC15F1" w:rsidP="00DC15F1">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宅地建物取引業法に基づく指導監督基準の認知状況別にみると、</w:t>
      </w:r>
      <w:r w:rsidR="00DD247E" w:rsidRPr="00B27D04">
        <w:rPr>
          <w:rFonts w:ascii="ＭＳ 明朝" w:hAnsi="ＭＳ 明朝" w:hint="eastAsia"/>
          <w:sz w:val="22"/>
        </w:rPr>
        <w:t>「障がい者という理由でことわることは差別だと思う」</w:t>
      </w:r>
      <w:r w:rsidR="00DD247E">
        <w:rPr>
          <w:rFonts w:ascii="ＭＳ 明朝" w:hAnsi="ＭＳ 明朝" w:hint="eastAsia"/>
          <w:sz w:val="22"/>
        </w:rPr>
        <w:t>は</w:t>
      </w:r>
      <w:r w:rsidRPr="00B27D04">
        <w:rPr>
          <w:rFonts w:ascii="ＭＳ 明朝" w:hAnsi="ＭＳ 明朝" w:hint="eastAsia"/>
          <w:sz w:val="22"/>
        </w:rPr>
        <w:t>『</w:t>
      </w:r>
      <w:r w:rsidR="004929C1">
        <w:rPr>
          <w:rFonts w:ascii="ＭＳ 明朝" w:hAnsi="ＭＳ 明朝" w:hint="eastAsia"/>
          <w:sz w:val="22"/>
        </w:rPr>
        <w:t>はい（</w:t>
      </w:r>
      <w:r w:rsidR="00DD247E">
        <w:rPr>
          <w:rFonts w:ascii="ＭＳ 明朝" w:hAnsi="ＭＳ 明朝" w:hint="eastAsia"/>
          <w:sz w:val="22"/>
        </w:rPr>
        <w:t>知っている</w:t>
      </w:r>
      <w:r w:rsidR="004929C1">
        <w:rPr>
          <w:rFonts w:ascii="ＭＳ 明朝" w:hAnsi="ＭＳ 明朝" w:hint="eastAsia"/>
          <w:sz w:val="22"/>
        </w:rPr>
        <w:t>）</w:t>
      </w:r>
      <w:r w:rsidRPr="00B27D04">
        <w:rPr>
          <w:rFonts w:ascii="ＭＳ 明朝" w:hAnsi="ＭＳ 明朝" w:hint="eastAsia"/>
          <w:sz w:val="22"/>
        </w:rPr>
        <w:t>』で</w:t>
      </w:r>
      <w:r w:rsidR="00DD247E">
        <w:rPr>
          <w:rFonts w:ascii="ＭＳ 明朝" w:hAnsi="ＭＳ 明朝" w:hint="eastAsia"/>
          <w:sz w:val="22"/>
        </w:rPr>
        <w:t>30.3</w:t>
      </w:r>
      <w:r w:rsidRPr="00B27D04">
        <w:rPr>
          <w:rFonts w:ascii="ＭＳ 明朝" w:hAnsi="ＭＳ 明朝" w:hint="eastAsia"/>
          <w:sz w:val="22"/>
        </w:rPr>
        <w:t>％、『</w:t>
      </w:r>
      <w:r w:rsidR="004929C1">
        <w:rPr>
          <w:rFonts w:ascii="ＭＳ 明朝" w:hAnsi="ＭＳ 明朝" w:hint="eastAsia"/>
          <w:sz w:val="22"/>
        </w:rPr>
        <w:t>いいえ（</w:t>
      </w:r>
      <w:r w:rsidR="00DD247E">
        <w:rPr>
          <w:rFonts w:ascii="ＭＳ 明朝" w:hAnsi="ＭＳ 明朝" w:hint="eastAsia"/>
          <w:sz w:val="22"/>
        </w:rPr>
        <w:t>知らない</w:t>
      </w:r>
      <w:r w:rsidR="004929C1">
        <w:rPr>
          <w:rFonts w:ascii="ＭＳ 明朝" w:hAnsi="ＭＳ 明朝" w:hint="eastAsia"/>
          <w:sz w:val="22"/>
        </w:rPr>
        <w:t>）</w:t>
      </w:r>
      <w:r w:rsidRPr="00B27D04">
        <w:rPr>
          <w:rFonts w:ascii="ＭＳ 明朝" w:hAnsi="ＭＳ 明朝" w:hint="eastAsia"/>
          <w:sz w:val="22"/>
        </w:rPr>
        <w:t>』で</w:t>
      </w:r>
      <w:r w:rsidR="00DD247E">
        <w:rPr>
          <w:rFonts w:ascii="ＭＳ 明朝" w:hAnsi="ＭＳ 明朝" w:hint="eastAsia"/>
          <w:sz w:val="22"/>
        </w:rPr>
        <w:t>32.4</w:t>
      </w:r>
      <w:r w:rsidRPr="00B27D04">
        <w:rPr>
          <w:rFonts w:ascii="ＭＳ 明朝" w:hAnsi="ＭＳ 明朝" w:hint="eastAsia"/>
          <w:sz w:val="22"/>
        </w:rPr>
        <w:t>％となっており、</w:t>
      </w:r>
      <w:r w:rsidR="00DD247E">
        <w:rPr>
          <w:rFonts w:ascii="ＭＳ 明朝" w:hAnsi="ＭＳ 明朝" w:hint="eastAsia"/>
          <w:sz w:val="22"/>
        </w:rPr>
        <w:t>大きな差はみられない</w:t>
      </w:r>
      <w:r w:rsidRPr="00B27D04">
        <w:rPr>
          <w:rFonts w:ascii="ＭＳ 明朝" w:hAnsi="ＭＳ 明朝" w:hint="eastAsia"/>
          <w:sz w:val="22"/>
        </w:rPr>
        <w:t>。</w:t>
      </w:r>
    </w:p>
    <w:p w14:paraId="10B84E2C" w14:textId="11149899" w:rsidR="00DC15F1" w:rsidRPr="00B27D04" w:rsidRDefault="00DC15F1" w:rsidP="00DC15F1">
      <w:pPr>
        <w:ind w:left="203" w:hangingChars="100" w:hanging="203"/>
        <w:jc w:val="left"/>
        <w:rPr>
          <w:rFonts w:ascii="ＭＳ 明朝" w:hAnsi="ＭＳ 明朝"/>
          <w:sz w:val="22"/>
        </w:rPr>
      </w:pPr>
      <w:r w:rsidRPr="00B27D04">
        <w:rPr>
          <w:rFonts w:ascii="ＭＳ 明朝" w:hAnsi="ＭＳ 明朝"/>
          <w:sz w:val="22"/>
        </w:rPr>
        <w:t>・</w:t>
      </w:r>
      <w:r w:rsidR="00C12376" w:rsidRPr="00B27D04">
        <w:rPr>
          <w:rFonts w:ascii="ＭＳ 明朝" w:hAnsi="ＭＳ 明朝" w:hint="eastAsia"/>
          <w:sz w:val="22"/>
        </w:rPr>
        <w:t>記入者の年齢層</w:t>
      </w:r>
      <w:r w:rsidRPr="00B27D04">
        <w:rPr>
          <w:rFonts w:ascii="ＭＳ 明朝" w:hAnsi="ＭＳ 明朝" w:hint="eastAsia"/>
          <w:sz w:val="22"/>
        </w:rPr>
        <w:t>別にみると、</w:t>
      </w:r>
      <w:r w:rsidR="00DD247E" w:rsidRPr="00B27D04">
        <w:rPr>
          <w:rFonts w:ascii="ＭＳ 明朝" w:hAnsi="ＭＳ 明朝" w:hint="eastAsia"/>
          <w:sz w:val="22"/>
        </w:rPr>
        <w:t>「障がい者という理由でことわることは差別だと思う」</w:t>
      </w:r>
      <w:r w:rsidR="00DD247E">
        <w:rPr>
          <w:rFonts w:ascii="ＭＳ 明朝" w:hAnsi="ＭＳ 明朝" w:hint="eastAsia"/>
          <w:sz w:val="22"/>
        </w:rPr>
        <w:t>は</w:t>
      </w:r>
      <w:r w:rsidR="00255D77" w:rsidRPr="00B27D04">
        <w:rPr>
          <w:rFonts w:ascii="ＭＳ 明朝" w:hAnsi="ＭＳ 明朝" w:hint="eastAsia"/>
          <w:sz w:val="22"/>
        </w:rPr>
        <w:t>『</w:t>
      </w:r>
      <w:r w:rsidR="00DD247E">
        <w:rPr>
          <w:rFonts w:ascii="ＭＳ 明朝" w:hAnsi="ＭＳ 明朝" w:hint="eastAsia"/>
          <w:sz w:val="22"/>
        </w:rPr>
        <w:t>5</w:t>
      </w:r>
      <w:r w:rsidR="00255D77" w:rsidRPr="00B27D04">
        <w:rPr>
          <w:rFonts w:ascii="ＭＳ 明朝" w:hAnsi="ＭＳ 明朝" w:hint="eastAsia"/>
          <w:sz w:val="22"/>
        </w:rPr>
        <w:t>0歳以上～</w:t>
      </w:r>
      <w:r w:rsidR="00DD247E">
        <w:rPr>
          <w:rFonts w:ascii="ＭＳ 明朝" w:hAnsi="ＭＳ 明朝" w:hint="eastAsia"/>
          <w:sz w:val="22"/>
        </w:rPr>
        <w:t>6</w:t>
      </w:r>
      <w:r w:rsidR="00255D77" w:rsidRPr="00B27D04">
        <w:rPr>
          <w:rFonts w:ascii="ＭＳ 明朝" w:hAnsi="ＭＳ 明朝" w:hint="eastAsia"/>
          <w:sz w:val="22"/>
        </w:rPr>
        <w:t>0歳未満』</w:t>
      </w:r>
      <w:r w:rsidR="00DD247E">
        <w:rPr>
          <w:rFonts w:ascii="ＭＳ 明朝" w:hAnsi="ＭＳ 明朝" w:hint="eastAsia"/>
          <w:sz w:val="22"/>
        </w:rPr>
        <w:t>で18.8％と最も低く、そこ</w:t>
      </w:r>
      <w:r w:rsidR="00255D77" w:rsidRPr="00B27D04">
        <w:rPr>
          <w:rFonts w:ascii="ＭＳ 明朝" w:hAnsi="ＭＳ 明朝" w:hint="eastAsia"/>
          <w:sz w:val="22"/>
        </w:rPr>
        <w:t>から</w:t>
      </w:r>
      <w:r w:rsidRPr="00B27D04">
        <w:rPr>
          <w:rFonts w:ascii="ＭＳ 明朝" w:hAnsi="ＭＳ 明朝" w:hint="eastAsia"/>
          <w:sz w:val="22"/>
        </w:rPr>
        <w:t>年齢が上がる</w:t>
      </w:r>
      <w:r w:rsidR="00DE3F6A">
        <w:rPr>
          <w:rFonts w:ascii="ＭＳ 明朝" w:hAnsi="ＭＳ 明朝" w:hint="eastAsia"/>
          <w:sz w:val="22"/>
        </w:rPr>
        <w:t>ほど、また</w:t>
      </w:r>
      <w:r w:rsidR="00DD247E">
        <w:rPr>
          <w:rFonts w:ascii="ＭＳ 明朝" w:hAnsi="ＭＳ 明朝" w:hint="eastAsia"/>
          <w:sz w:val="22"/>
        </w:rPr>
        <w:t>、下がるほど、その</w:t>
      </w:r>
      <w:r w:rsidRPr="00B27D04">
        <w:rPr>
          <w:rFonts w:ascii="ＭＳ 明朝" w:hAnsi="ＭＳ 明朝" w:hint="eastAsia"/>
          <w:sz w:val="22"/>
        </w:rPr>
        <w:t>割合</w:t>
      </w:r>
      <w:r w:rsidR="00DD247E">
        <w:rPr>
          <w:rFonts w:ascii="ＭＳ 明朝" w:hAnsi="ＭＳ 明朝" w:hint="eastAsia"/>
          <w:sz w:val="22"/>
        </w:rPr>
        <w:t>は</w:t>
      </w:r>
      <w:r w:rsidRPr="00B27D04">
        <w:rPr>
          <w:rFonts w:ascii="ＭＳ 明朝" w:hAnsi="ＭＳ 明朝" w:hint="eastAsia"/>
          <w:sz w:val="22"/>
        </w:rPr>
        <w:t>高くなって</w:t>
      </w:r>
      <w:r w:rsidR="00DD247E">
        <w:rPr>
          <w:rFonts w:ascii="ＭＳ 明朝" w:hAnsi="ＭＳ 明朝" w:hint="eastAsia"/>
          <w:sz w:val="22"/>
        </w:rPr>
        <w:t>いる。</w:t>
      </w:r>
      <w:r w:rsidR="00DD247E" w:rsidRPr="00B27D04">
        <w:rPr>
          <w:rFonts w:ascii="ＭＳ 明朝" w:hAnsi="ＭＳ 明朝" w:hint="eastAsia"/>
          <w:sz w:val="22"/>
        </w:rPr>
        <w:t>「障がい者という理由でことわることは差別だと思う」</w:t>
      </w:r>
      <w:r w:rsidR="00DD247E">
        <w:rPr>
          <w:rFonts w:ascii="ＭＳ 明朝" w:hAnsi="ＭＳ 明朝" w:hint="eastAsia"/>
          <w:sz w:val="22"/>
        </w:rPr>
        <w:t>が最も高いのは『30歳代未満』で54.5％、次いで</w:t>
      </w:r>
      <w:r w:rsidRPr="00B27D04">
        <w:rPr>
          <w:rFonts w:ascii="ＭＳ 明朝" w:hAnsi="ＭＳ 明朝" w:hint="eastAsia"/>
          <w:sz w:val="22"/>
        </w:rPr>
        <w:t>『70歳以上』で</w:t>
      </w:r>
      <w:r w:rsidR="00DD247E">
        <w:rPr>
          <w:rFonts w:ascii="ＭＳ 明朝" w:hAnsi="ＭＳ 明朝" w:hint="eastAsia"/>
          <w:sz w:val="22"/>
        </w:rPr>
        <w:t>44.7</w:t>
      </w:r>
      <w:r w:rsidRPr="00B27D04">
        <w:rPr>
          <w:rFonts w:ascii="ＭＳ 明朝" w:hAnsi="ＭＳ 明朝" w:hint="eastAsia"/>
          <w:sz w:val="22"/>
        </w:rPr>
        <w:t>％となっている。</w:t>
      </w:r>
    </w:p>
    <w:p w14:paraId="099BAA01" w14:textId="77777777" w:rsidR="00DC15F1" w:rsidRPr="00B27D04" w:rsidRDefault="00DC15F1" w:rsidP="00DC15F1">
      <w:pPr>
        <w:jc w:val="left"/>
        <w:rPr>
          <w:rFonts w:ascii="HG丸ｺﾞｼｯｸM-PRO" w:eastAsia="HG丸ｺﾞｼｯｸM-PRO" w:hAnsi="ＭＳ ゴシック"/>
          <w:sz w:val="24"/>
          <w:szCs w:val="24"/>
        </w:rPr>
      </w:pPr>
    </w:p>
    <w:p w14:paraId="33D5AECC" w14:textId="77777777" w:rsidR="00D36B33" w:rsidRPr="00B27D04" w:rsidRDefault="00D36B33" w:rsidP="00D36B33">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279F980F" w14:textId="77777777" w:rsidR="00A67B79" w:rsidRPr="00B27D04" w:rsidRDefault="00981FFC"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７</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４</w:t>
      </w:r>
      <w:r w:rsidR="00A67B79" w:rsidRPr="00B27D04">
        <w:rPr>
          <w:rFonts w:ascii="ＭＳ ゴシック" w:eastAsia="ＭＳ ゴシック" w:hAnsi="ＭＳ ゴシック" w:cs="HG丸ｺﾞｼｯｸM-PRO" w:hint="eastAsia"/>
          <w:b/>
          <w:sz w:val="24"/>
          <w:szCs w:val="24"/>
        </w:rPr>
        <w:t xml:space="preserve">　</w:t>
      </w:r>
      <w:r w:rsidR="00295EFA" w:rsidRPr="00B27D04">
        <w:rPr>
          <w:rFonts w:ascii="ＭＳ ゴシック" w:eastAsia="ＭＳ ゴシック" w:hAnsi="ＭＳ ゴシック" w:hint="eastAsia"/>
          <w:b/>
          <w:sz w:val="24"/>
          <w:szCs w:val="24"/>
        </w:rPr>
        <w:t>障がい者の入居を拒否する家主の理由</w:t>
      </w:r>
    </w:p>
    <w:p w14:paraId="30994A05" w14:textId="55E89A86" w:rsidR="0000424D"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3A83DFCF" wp14:editId="2158FDB9">
                <wp:extent cx="5759450" cy="2251710"/>
                <wp:effectExtent l="9525" t="9525" r="12700" b="15240"/>
                <wp:docPr id="5643" name="グループ化 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251710"/>
                          <a:chOff x="0" y="0"/>
                          <a:chExt cx="57594" cy="22517"/>
                        </a:xfrm>
                      </wpg:grpSpPr>
                      <wps:wsp>
                        <wps:cNvPr id="5644" name="AutoShape 1429"/>
                        <wps:cNvSpPr>
                          <a:spLocks noChangeArrowheads="1"/>
                        </wps:cNvSpPr>
                        <wps:spPr bwMode="auto">
                          <a:xfrm>
                            <a:off x="0" y="0"/>
                            <a:ext cx="57594" cy="22517"/>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06A7CC3" w14:textId="20F29D5E" w:rsidR="0088293B" w:rsidRPr="005144C2" w:rsidRDefault="0088293B" w:rsidP="00747A57">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i/>
                                  <w:sz w:val="22"/>
                                </w:rPr>
                                <w:t>7</w:t>
                              </w:r>
                              <w:r w:rsidRPr="005144C2">
                                <w:rPr>
                                  <w:rFonts w:ascii="ＭＳ ゴシック" w:eastAsia="ＭＳ ゴシック" w:hint="eastAsia"/>
                                  <w:i/>
                                  <w:sz w:val="22"/>
                                </w:rPr>
                                <w:t>で「１：ある」とお答えの方）</w:t>
                              </w:r>
                            </w:p>
                            <w:p w14:paraId="50411741" w14:textId="0F6C3B29" w:rsidR="0088293B" w:rsidRPr="005144C2" w:rsidRDefault="0088293B" w:rsidP="00747A57">
                              <w:pPr>
                                <w:autoSpaceDE w:val="0"/>
                                <w:autoSpaceDN w:val="0"/>
                                <w:adjustRightInd w:val="0"/>
                                <w:spacing w:line="0" w:lineRule="atLeast"/>
                                <w:ind w:left="406" w:hangingChars="200" w:hanging="406"/>
                              </w:pPr>
                              <w:r w:rsidRPr="005144C2">
                                <w:rPr>
                                  <w:rFonts w:ascii="ＭＳ ゴシック" w:eastAsia="ＭＳ ゴシック" w:hint="eastAsia"/>
                                  <w:sz w:val="22"/>
                                </w:rPr>
                                <w:t>問2</w:t>
                              </w:r>
                              <w:r>
                                <w:rPr>
                                  <w:rFonts w:ascii="ＭＳ ゴシック" w:eastAsia="ＭＳ ゴシック"/>
                                  <w:sz w:val="22"/>
                                </w:rPr>
                                <w:t>7</w:t>
                              </w:r>
                              <w:r w:rsidRPr="005144C2">
                                <w:rPr>
                                  <w:rFonts w:ascii="ＭＳ ゴシック" w:eastAsia="ＭＳ ゴシック" w:hint="eastAsia"/>
                                  <w:sz w:val="22"/>
                                </w:rPr>
                                <w:t>-３　家主がことわった理由は何ですか。（あてはまるものすべてに○</w:t>
                              </w:r>
                              <w:r>
                                <w:rPr>
                                  <w:rFonts w:ascii="ＭＳ ゴシック" w:eastAsia="ＭＳ ゴシック" w:hint="eastAsia"/>
                                  <w:sz w:val="22"/>
                                </w:rPr>
                                <w:t>）</w:t>
                              </w:r>
                            </w:p>
                          </w:txbxContent>
                        </wps:txbx>
                        <wps:bodyPr rot="0" vert="horz" wrap="square" lIns="74295" tIns="8890" rIns="74295" bIns="8890" anchor="t" anchorCtr="0" upright="1">
                          <a:noAutofit/>
                        </wps:bodyPr>
                      </wps:wsp>
                      <wps:wsp>
                        <wps:cNvPr id="5646" name="角丸四角形 5572"/>
                        <wps:cNvSpPr>
                          <a:spLocks noChangeArrowheads="1"/>
                        </wps:cNvSpPr>
                        <wps:spPr bwMode="auto">
                          <a:xfrm>
                            <a:off x="3905" y="5048"/>
                            <a:ext cx="50393" cy="1630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0A4E35BA"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家賃の支払いに不安がある</w:t>
                              </w:r>
                            </w:p>
                            <w:p w14:paraId="756FC80E"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病気や事故などの不安がある</w:t>
                              </w:r>
                            </w:p>
                            <w:p w14:paraId="5C5AB6B9"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火の不始末や水もれなどに不安がある</w:t>
                              </w:r>
                            </w:p>
                            <w:p w14:paraId="1F20B7F1"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他の入居者とのトラブルに不安がある</w:t>
                              </w:r>
                            </w:p>
                            <w:p w14:paraId="453D5F22"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５　住宅の改造に不安がある</w:t>
                              </w:r>
                            </w:p>
                            <w:p w14:paraId="5E77793C"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６　単身者など介護者がいないことに不安がある</w:t>
                              </w:r>
                            </w:p>
                            <w:p w14:paraId="2872E37E"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７　非常時の避難がむずかしい</w:t>
                              </w:r>
                            </w:p>
                            <w:p w14:paraId="5A8E1371" w14:textId="77777777" w:rsidR="0088293B" w:rsidRPr="003C576A" w:rsidRDefault="0088293B" w:rsidP="00694D71">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８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p>
                            <w:p w14:paraId="178CB882" w14:textId="77777777" w:rsidR="0088293B" w:rsidRPr="00694D71" w:rsidRDefault="0088293B" w:rsidP="00694D71">
                              <w:pPr>
                                <w:pStyle w:val="afe"/>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s:wsp>
                        <wps:cNvPr id="5647" name="大かっこ 6118"/>
                        <wps:cNvSpPr>
                          <a:spLocks noChangeArrowheads="1"/>
                        </wps:cNvSpPr>
                        <wps:spPr bwMode="auto">
                          <a:xfrm>
                            <a:off x="14478" y="17716"/>
                            <a:ext cx="38036" cy="2604"/>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83DFCF" id="グループ化 6108" o:spid="_x0000_s1347" style="width:453.5pt;height:177.3pt;mso-position-horizontal-relative:char;mso-position-vertical-relative:line" coordsize="57594,2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">
                <v:roundrect id="AutoShape 1429" o:spid="_x0000_s1348" style="position:absolute;width:57594;height:225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4tsYA&#10;AADdAAAADwAAAGRycy9kb3ducmV2LnhtbESPS2vDMBCE74X8B7GB3ho5bV44lkMJFAo9pLVziG+L&#10;tX4Qa2Us1XH/fRUo9DjMzDdMcphMJ0YaXGtZwXIRgSAurW65VnDO3552IJxH1thZJgU/5OCQzh4S&#10;jLW98ReNma9FgLCLUUHjfR9L6cqGDLqF7YmDV9nBoA9yqKUe8BbgppPPUbSRBlsOCw32dGyovGbf&#10;RkGVY3Z++Sy47LbFZf1h5Kk9jko9zqfXPQhPk/8P/7XftYL1ZrWC+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h4tsYAAADdAAAADwAAAAAAAAAAAAAAAACYAgAAZHJz&#10;L2Rvd25yZXYueG1sUEsFBgAAAAAEAAQA9QAAAIsDAAAAAA==&#10;" filled="f" fillcolor="#bfbfbf [2412]" strokecolor="black [3213]" strokeweight="1.5pt">
                  <v:fill rotate="t" angle="90" focus="50%" type="gradient"/>
                  <v:textbox inset="5.85pt,.7pt,5.85pt,.7pt">
                    <w:txbxContent>
                      <w:p w14:paraId="406A7CC3" w14:textId="20F29D5E" w:rsidR="0088293B" w:rsidRPr="005144C2" w:rsidRDefault="0088293B" w:rsidP="00747A57">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i/>
                            <w:sz w:val="22"/>
                          </w:rPr>
                          <w:t>7</w:t>
                        </w:r>
                        <w:r w:rsidRPr="005144C2">
                          <w:rPr>
                            <w:rFonts w:ascii="ＭＳ ゴシック" w:eastAsia="ＭＳ ゴシック" w:hint="eastAsia"/>
                            <w:i/>
                            <w:sz w:val="22"/>
                          </w:rPr>
                          <w:t>で「１：ある」とお答えの方）</w:t>
                        </w:r>
                      </w:p>
                      <w:p w14:paraId="50411741" w14:textId="0F6C3B29" w:rsidR="0088293B" w:rsidRPr="005144C2" w:rsidRDefault="0088293B" w:rsidP="00747A57">
                        <w:pPr>
                          <w:autoSpaceDE w:val="0"/>
                          <w:autoSpaceDN w:val="0"/>
                          <w:adjustRightInd w:val="0"/>
                          <w:spacing w:line="0" w:lineRule="atLeast"/>
                          <w:ind w:left="406" w:hangingChars="200" w:hanging="406"/>
                        </w:pPr>
                        <w:r w:rsidRPr="005144C2">
                          <w:rPr>
                            <w:rFonts w:ascii="ＭＳ ゴシック" w:eastAsia="ＭＳ ゴシック" w:hint="eastAsia"/>
                            <w:sz w:val="22"/>
                          </w:rPr>
                          <w:t>問2</w:t>
                        </w:r>
                        <w:r>
                          <w:rPr>
                            <w:rFonts w:ascii="ＭＳ ゴシック" w:eastAsia="ＭＳ ゴシック"/>
                            <w:sz w:val="22"/>
                          </w:rPr>
                          <w:t>7</w:t>
                        </w:r>
                        <w:r w:rsidRPr="005144C2">
                          <w:rPr>
                            <w:rFonts w:ascii="ＭＳ ゴシック" w:eastAsia="ＭＳ ゴシック" w:hint="eastAsia"/>
                            <w:sz w:val="22"/>
                          </w:rPr>
                          <w:t>-３　家主がことわった理由は何ですか。（あてはまるものすべてに○</w:t>
                        </w:r>
                        <w:r>
                          <w:rPr>
                            <w:rFonts w:ascii="ＭＳ ゴシック" w:eastAsia="ＭＳ ゴシック" w:hint="eastAsia"/>
                            <w:sz w:val="22"/>
                          </w:rPr>
                          <w:t>）</w:t>
                        </w:r>
                      </w:p>
                    </w:txbxContent>
                  </v:textbox>
                </v:roundrect>
                <v:roundrect id="角丸四角形 5572" o:spid="_x0000_s1349" style="position:absolute;left:3905;top:5048;width:50393;height:1630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vw8UA&#10;AADdAAAADwAAAGRycy9kb3ducmV2LnhtbESPQYvCMBSE78L+h/AW9qbpihatRlmEXdaL2NqDx0fz&#10;bIvNS2mi1n9vBMHjMDPfMMt1bxpxpc7VlhV8jyIQxIXVNZcK8sPvcAbCeWSNjWVScCcH69XHYImJ&#10;tjdO6Zr5UgQIuwQVVN63iZSuqMigG9mWOHgn2xn0QXal1B3eAtw0chxFsTRYc1iosKVNRcU5uxgF&#10;l71MD808T3dbnU7c/Dj72+WFUl+f/c8ChKfev8Ov9r9WMI0nM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W/DxQAAAN0AAAAPAAAAAAAAAAAAAAAAAJgCAABkcnMv&#10;ZG93bnJldi54bWxQSwUGAAAAAAQABAD1AAAAigMAAAAA&#10;" fillcolor="#d8d8d8 [2732]" strokeweight=".5pt">
                  <v:textbox>
                    <w:txbxContent>
                      <w:p w14:paraId="0A4E35BA"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家賃の支払いに不安がある</w:t>
                        </w:r>
                      </w:p>
                      <w:p w14:paraId="756FC80E"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病気や事故などの不安がある</w:t>
                        </w:r>
                      </w:p>
                      <w:p w14:paraId="5C5AB6B9"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火の不始末や水もれなどに不安がある</w:t>
                        </w:r>
                      </w:p>
                      <w:p w14:paraId="1F20B7F1"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他の入居者とのトラブルに不安がある</w:t>
                        </w:r>
                      </w:p>
                      <w:p w14:paraId="453D5F22"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５　住宅の改造に不安がある</w:t>
                        </w:r>
                      </w:p>
                      <w:p w14:paraId="5E77793C"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６　単身者など介護者がいないことに不安がある</w:t>
                        </w:r>
                      </w:p>
                      <w:p w14:paraId="2872E37E" w14:textId="77777777" w:rsidR="0088293B" w:rsidRPr="003C576A" w:rsidRDefault="0088293B" w:rsidP="00694D71">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７　非常時の避難がむずかしい</w:t>
                        </w:r>
                      </w:p>
                      <w:p w14:paraId="5A8E1371" w14:textId="77777777" w:rsidR="0088293B" w:rsidRPr="003C576A" w:rsidRDefault="0088293B" w:rsidP="00694D71">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８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p>
                      <w:p w14:paraId="178CB882" w14:textId="77777777" w:rsidR="0088293B" w:rsidRPr="00694D71" w:rsidRDefault="0088293B" w:rsidP="00694D71">
                        <w:pPr>
                          <w:pStyle w:val="afe"/>
                          <w:spacing w:line="0" w:lineRule="atLeast"/>
                          <w:rPr>
                            <w:rFonts w:ascii="ＭＳ ゴシック" w:eastAsia="ＭＳ ゴシック" w:hAnsi="ＭＳ ゴシック"/>
                          </w:rPr>
                        </w:pPr>
                      </w:p>
                    </w:txbxContent>
                  </v:textbox>
                </v:roundrect>
                <v:shape id="大かっこ 6118" o:spid="_x0000_s1350" type="#_x0000_t185" style="position:absolute;left:14478;top:17716;width:38036;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eocgA&#10;AADdAAAADwAAAGRycy9kb3ducmV2LnhtbESPT2vCQBTE70K/w/IKvemm/kk0dRUpFHpQ0FQo3p7Z&#10;1yQ1+zZkVxO/fbdQ6HGYmd8wy3VvanGj1lWWFTyPIhDEudUVFwqOH2/DOQjnkTXWlknBnRysVw+D&#10;JabadnygW+YLESDsUlRQet+kUrq8JINuZBvi4H3Z1qAPsi2kbrELcFPLcRTF0mDFYaHEhl5Lyi/Z&#10;1Sg4ja/b7rD9nkySRXw8Vwnud5+o1NNjv3kB4an3/+G/9rtWMIunCfy+C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p6hyAAAAN0AAAAPAAAAAAAAAAAAAAAAAJgCAABk&#10;cnMvZG93bnJldi54bWxQSwUGAAAAAAQABAD1AAAAjQMAAAAA&#10;"/>
                <w10:anchorlock/>
              </v:group>
            </w:pict>
          </mc:Fallback>
        </mc:AlternateContent>
      </w:r>
      <w:r w:rsidR="0000424D" w:rsidRPr="00B27D04">
        <w:rPr>
          <w:rFonts w:ascii="ＭＳ ゴシック" w:eastAsia="ＭＳ ゴシック" w:hAnsi="ＭＳ ゴシック" w:hint="eastAsia"/>
          <w:sz w:val="22"/>
        </w:rPr>
        <w:t>図　障がい者の入居を拒否する家主の理由</w:t>
      </w:r>
    </w:p>
    <w:p w14:paraId="03B9821A" w14:textId="77777777" w:rsidR="0000424D" w:rsidRPr="00B27D04" w:rsidRDefault="0000424D" w:rsidP="0000424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7EC0E294" w14:textId="48597B83" w:rsidR="0000424D" w:rsidRPr="00B27D04" w:rsidRDefault="0065117E" w:rsidP="0065117E">
      <w:pPr>
        <w:jc w:val="center"/>
        <w:rPr>
          <w:rFonts w:ascii="ＭＳ ゴシック" w:eastAsia="ＭＳ ゴシック" w:hAnsi="ＭＳ ゴシック"/>
          <w:sz w:val="22"/>
        </w:rPr>
      </w:pPr>
      <w:r w:rsidRPr="0065117E">
        <w:rPr>
          <w:rFonts w:ascii="ＭＳ ゴシック" w:eastAsia="ＭＳ ゴシック" w:hAnsi="ＭＳ ゴシック"/>
          <w:noProof/>
          <w:sz w:val="22"/>
        </w:rPr>
        <w:drawing>
          <wp:inline distT="0" distB="0" distL="0" distR="0" wp14:anchorId="3D6838E5" wp14:editId="6E0A5B73">
            <wp:extent cx="5612130" cy="3145790"/>
            <wp:effectExtent l="0" t="0" r="0" b="0"/>
            <wp:docPr id="6734" name="図 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612130" cy="3145790"/>
                    </a:xfrm>
                    <a:prstGeom prst="rect">
                      <a:avLst/>
                    </a:prstGeom>
                    <a:noFill/>
                    <a:ln>
                      <a:noFill/>
                    </a:ln>
                  </pic:spPr>
                </pic:pic>
              </a:graphicData>
            </a:graphic>
          </wp:inline>
        </w:drawing>
      </w:r>
    </w:p>
    <w:p w14:paraId="48C13E60" w14:textId="77777777" w:rsidR="0000424D" w:rsidRPr="00B27D04" w:rsidRDefault="0000424D" w:rsidP="0000424D">
      <w:pPr>
        <w:jc w:val="left"/>
        <w:rPr>
          <w:rFonts w:ascii="HG丸ｺﾞｼｯｸM-PRO" w:eastAsia="HG丸ｺﾞｼｯｸM-PRO" w:hAnsi="ＭＳ ゴシック"/>
          <w:sz w:val="24"/>
          <w:szCs w:val="24"/>
        </w:rPr>
      </w:pPr>
    </w:p>
    <w:p w14:paraId="3882D765" w14:textId="058BD101"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問</w:t>
      </w:r>
      <w:r w:rsidR="00255D77" w:rsidRPr="00B27D04">
        <w:rPr>
          <w:rFonts w:ascii="ＭＳ 明朝" w:hAnsi="ＭＳ 明朝" w:hint="eastAsia"/>
          <w:sz w:val="22"/>
        </w:rPr>
        <w:t>2</w:t>
      </w:r>
      <w:r w:rsidR="008C06CB">
        <w:rPr>
          <w:rFonts w:ascii="ＭＳ 明朝" w:hAnsi="ＭＳ 明朝"/>
          <w:sz w:val="22"/>
        </w:rPr>
        <w:t>7</w:t>
      </w:r>
      <w:r w:rsidRPr="00B27D04">
        <w:rPr>
          <w:rFonts w:ascii="ＭＳ 明朝" w:hAnsi="ＭＳ 明朝" w:hint="eastAsia"/>
          <w:sz w:val="22"/>
        </w:rPr>
        <w:t>で「</w:t>
      </w:r>
      <w:r w:rsidR="00255D77" w:rsidRPr="00B27D04">
        <w:rPr>
          <w:rFonts w:ascii="ＭＳ 明朝" w:hAnsi="ＭＳ 明朝" w:hint="eastAsia"/>
          <w:sz w:val="22"/>
        </w:rPr>
        <w:t>ある</w:t>
      </w:r>
      <w:r w:rsidRPr="00B27D04">
        <w:rPr>
          <w:rFonts w:ascii="ＭＳ 明朝" w:hAnsi="ＭＳ 明朝" w:hint="eastAsia"/>
          <w:sz w:val="22"/>
        </w:rPr>
        <w:t>」と答えた方の</w:t>
      </w:r>
      <w:r w:rsidR="00255D77" w:rsidRPr="00B27D04">
        <w:rPr>
          <w:rFonts w:ascii="ＭＳ 明朝" w:hAnsi="ＭＳ 明朝" w:hint="eastAsia"/>
          <w:sz w:val="22"/>
        </w:rPr>
        <w:t>障がい者の入居を拒否する家主の理由</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255D77" w:rsidRPr="00B27D04">
        <w:rPr>
          <w:rFonts w:ascii="ＭＳ 明朝" w:hAnsi="ＭＳ 明朝" w:hint="eastAsia"/>
          <w:sz w:val="22"/>
        </w:rPr>
        <w:t>病気や事故などの不安がある</w:t>
      </w:r>
      <w:r w:rsidRPr="00B27D04">
        <w:rPr>
          <w:rFonts w:ascii="ＭＳ 明朝" w:hAnsi="ＭＳ 明朝" w:hint="eastAsia"/>
          <w:sz w:val="22"/>
        </w:rPr>
        <w:t>」が</w:t>
      </w:r>
      <w:r w:rsidR="00FB50E3">
        <w:rPr>
          <w:rFonts w:ascii="ＭＳ 明朝" w:hAnsi="ＭＳ 明朝" w:hint="eastAsia"/>
          <w:sz w:val="22"/>
        </w:rPr>
        <w:t>61.3</w:t>
      </w:r>
      <w:r w:rsidRPr="00B27D04">
        <w:rPr>
          <w:rFonts w:ascii="ＭＳ 明朝" w:hAnsi="ＭＳ 明朝" w:hint="eastAsia"/>
          <w:sz w:val="22"/>
        </w:rPr>
        <w:t>％で最も高く、次いで「</w:t>
      </w:r>
      <w:r w:rsidR="00255D77" w:rsidRPr="00B27D04">
        <w:rPr>
          <w:rFonts w:ascii="ＭＳ 明朝" w:hAnsi="ＭＳ 明朝" w:hint="eastAsia"/>
          <w:sz w:val="22"/>
        </w:rPr>
        <w:t>他の入居者とのトラブルに不安がある</w:t>
      </w:r>
      <w:r w:rsidRPr="00B27D04">
        <w:rPr>
          <w:rFonts w:ascii="ＭＳ 明朝" w:hAnsi="ＭＳ 明朝" w:hint="eastAsia"/>
          <w:sz w:val="22"/>
        </w:rPr>
        <w:t>」が</w:t>
      </w:r>
      <w:r w:rsidR="00FB50E3">
        <w:rPr>
          <w:rFonts w:ascii="ＭＳ 明朝" w:hAnsi="ＭＳ 明朝" w:hint="eastAsia"/>
          <w:sz w:val="22"/>
        </w:rPr>
        <w:t>僅差で61.1</w:t>
      </w:r>
      <w:r w:rsidRPr="00B27D04">
        <w:rPr>
          <w:rFonts w:ascii="ＭＳ 明朝" w:hAnsi="ＭＳ 明朝" w:hint="eastAsia"/>
          <w:sz w:val="22"/>
        </w:rPr>
        <w:t>％、「</w:t>
      </w:r>
      <w:r w:rsidR="00FB50E3">
        <w:rPr>
          <w:rFonts w:ascii="ＭＳ 明朝" w:hAnsi="ＭＳ 明朝" w:hint="eastAsia"/>
          <w:sz w:val="22"/>
        </w:rPr>
        <w:t>単身者など介護者がいないことに不安がある</w:t>
      </w:r>
      <w:r w:rsidRPr="00B27D04">
        <w:rPr>
          <w:rFonts w:ascii="ＭＳ 明朝" w:hAnsi="ＭＳ 明朝" w:hint="eastAsia"/>
          <w:sz w:val="22"/>
        </w:rPr>
        <w:t>」が</w:t>
      </w:r>
      <w:r w:rsidR="00255D77" w:rsidRPr="00B27D04">
        <w:rPr>
          <w:rFonts w:ascii="ＭＳ 明朝" w:hAnsi="ＭＳ 明朝" w:hint="eastAsia"/>
          <w:sz w:val="22"/>
        </w:rPr>
        <w:t>4</w:t>
      </w:r>
      <w:r w:rsidR="00FB50E3">
        <w:rPr>
          <w:rFonts w:ascii="ＭＳ 明朝" w:hAnsi="ＭＳ 明朝" w:hint="eastAsia"/>
          <w:sz w:val="22"/>
        </w:rPr>
        <w:t>6.8</w:t>
      </w:r>
      <w:r w:rsidRPr="00B27D04">
        <w:rPr>
          <w:rFonts w:ascii="ＭＳ 明朝" w:hAnsi="ＭＳ 明朝" w:hint="eastAsia"/>
          <w:sz w:val="22"/>
        </w:rPr>
        <w:t>％の順となっている。</w:t>
      </w:r>
    </w:p>
    <w:p w14:paraId="0E8E1476" w14:textId="77777777" w:rsidR="0000424D" w:rsidRPr="00B27D04" w:rsidRDefault="0000424D" w:rsidP="0000424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7BB3B361" w14:textId="77777777" w:rsidR="0000424D" w:rsidRPr="00B27D04" w:rsidRDefault="0000424D" w:rsidP="0000424D">
      <w:pPr>
        <w:jc w:val="left"/>
        <w:rPr>
          <w:rFonts w:asciiTheme="majorEastAsia" w:eastAsiaTheme="majorEastAsia" w:hAnsiTheme="majorEastAsia"/>
        </w:rPr>
      </w:pPr>
      <w:r w:rsidRPr="00B27D04">
        <w:rPr>
          <w:rFonts w:ascii="ＭＳ ゴシック" w:eastAsia="ＭＳ ゴシック" w:hAnsi="ＭＳ ゴシック" w:hint="eastAsia"/>
          <w:sz w:val="22"/>
        </w:rPr>
        <w:t>図　障がい者の入居を拒否する家主の理由</w:t>
      </w:r>
    </w:p>
    <w:p w14:paraId="37F57924" w14:textId="77777777" w:rsidR="0000424D" w:rsidRPr="00B27D04" w:rsidRDefault="0000424D" w:rsidP="0000424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5F3518F1" w14:textId="5FC80915" w:rsidR="0000424D" w:rsidRPr="00B27D04" w:rsidRDefault="004929C1" w:rsidP="00FB50E3">
      <w:pPr>
        <w:jc w:val="center"/>
        <w:rPr>
          <w:rFonts w:ascii="ＭＳ ゴシック" w:eastAsia="ＭＳ ゴシック" w:hAnsi="ＭＳ ゴシック"/>
          <w:sz w:val="22"/>
        </w:rPr>
      </w:pPr>
      <w:r w:rsidRPr="004929C1">
        <w:rPr>
          <w:rFonts w:ascii="ＭＳ ゴシック" w:eastAsia="ＭＳ ゴシック" w:hAnsi="ＭＳ ゴシック"/>
          <w:noProof/>
          <w:sz w:val="22"/>
        </w:rPr>
        <w:drawing>
          <wp:inline distT="0" distB="0" distL="0" distR="0" wp14:anchorId="0AA8DBE1" wp14:editId="0AFB2506">
            <wp:extent cx="5676900" cy="6315075"/>
            <wp:effectExtent l="0" t="0" r="0" b="0"/>
            <wp:docPr id="7331" name="図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676900" cy="6315075"/>
                    </a:xfrm>
                    <a:prstGeom prst="rect">
                      <a:avLst/>
                    </a:prstGeom>
                    <a:noFill/>
                    <a:ln>
                      <a:noFill/>
                    </a:ln>
                  </pic:spPr>
                </pic:pic>
              </a:graphicData>
            </a:graphic>
          </wp:inline>
        </w:drawing>
      </w:r>
    </w:p>
    <w:p w14:paraId="1E3EE6C0" w14:textId="61AD3885" w:rsidR="003C4AF7" w:rsidRPr="00B27D04" w:rsidRDefault="003C4AF7" w:rsidP="003C4AF7">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w:t>
      </w:r>
      <w:r w:rsidR="000B5DE0" w:rsidRPr="00B27D04">
        <w:rPr>
          <w:rFonts w:ascii="ＭＳ 明朝" w:hAnsi="ＭＳ 明朝" w:hint="eastAsia"/>
          <w:sz w:val="22"/>
        </w:rPr>
        <w:t>いずれの年度も</w:t>
      </w:r>
      <w:r w:rsidRPr="00B27D04">
        <w:rPr>
          <w:rFonts w:ascii="ＭＳ 明朝" w:hAnsi="ＭＳ 明朝" w:hint="eastAsia"/>
          <w:sz w:val="22"/>
        </w:rPr>
        <w:t>「</w:t>
      </w:r>
      <w:r w:rsidR="000B5DE0" w:rsidRPr="00B27D04">
        <w:rPr>
          <w:rFonts w:ascii="ＭＳ 明朝" w:hAnsi="ＭＳ 明朝" w:hint="eastAsia"/>
          <w:sz w:val="22"/>
        </w:rPr>
        <w:t>病気や事故などの不安がある</w:t>
      </w:r>
      <w:r w:rsidRPr="00B27D04">
        <w:rPr>
          <w:rFonts w:ascii="ＭＳ 明朝" w:hAnsi="ＭＳ 明朝" w:hint="eastAsia"/>
          <w:sz w:val="22"/>
        </w:rPr>
        <w:t>」が最も高</w:t>
      </w:r>
      <w:r w:rsidR="000B5DE0" w:rsidRPr="00B27D04">
        <w:rPr>
          <w:rFonts w:ascii="ＭＳ 明朝" w:hAnsi="ＭＳ 明朝" w:hint="eastAsia"/>
          <w:sz w:val="22"/>
        </w:rPr>
        <w:t>く、『平成15年度』『平成21年度』で</w:t>
      </w:r>
      <w:r w:rsidR="008267A4" w:rsidRPr="00B27D04">
        <w:rPr>
          <w:rFonts w:ascii="ＭＳ 明朝" w:hAnsi="ＭＳ 明朝" w:hint="eastAsia"/>
          <w:sz w:val="22"/>
        </w:rPr>
        <w:t>は</w:t>
      </w:r>
      <w:r w:rsidR="000D598F" w:rsidRPr="00B27D04">
        <w:rPr>
          <w:rFonts w:ascii="ＭＳ 明朝" w:hAnsi="ＭＳ 明朝" w:hint="eastAsia"/>
          <w:sz w:val="22"/>
        </w:rPr>
        <w:t>次いで</w:t>
      </w:r>
      <w:r w:rsidR="000B5DE0" w:rsidRPr="00B27D04">
        <w:rPr>
          <w:rFonts w:ascii="ＭＳ 明朝" w:hAnsi="ＭＳ 明朝" w:hint="eastAsia"/>
          <w:sz w:val="22"/>
        </w:rPr>
        <w:t>「火の不始末や水もれなど不安がある」</w:t>
      </w:r>
      <w:r w:rsidR="007575FA">
        <w:rPr>
          <w:rFonts w:ascii="ＭＳ 明朝" w:hAnsi="ＭＳ 明朝" w:hint="eastAsia"/>
          <w:sz w:val="22"/>
        </w:rPr>
        <w:t>の順となっている</w:t>
      </w:r>
      <w:r w:rsidR="000D598F" w:rsidRPr="00B27D04">
        <w:rPr>
          <w:rFonts w:ascii="ＭＳ 明朝" w:hAnsi="ＭＳ 明朝" w:hint="eastAsia"/>
          <w:sz w:val="22"/>
        </w:rPr>
        <w:t>が</w:t>
      </w:r>
      <w:r w:rsidR="001C5D04" w:rsidRPr="00B27D04">
        <w:rPr>
          <w:rFonts w:ascii="ＭＳ 明朝" w:hAnsi="ＭＳ 明朝" w:hint="eastAsia"/>
          <w:sz w:val="22"/>
        </w:rPr>
        <w:t>、</w:t>
      </w:r>
      <w:r w:rsidR="00FB50E3">
        <w:rPr>
          <w:rFonts w:ascii="ＭＳ 明朝" w:hAnsi="ＭＳ 明朝" w:hint="eastAsia"/>
          <w:sz w:val="22"/>
        </w:rPr>
        <w:t>『平成27年度』</w:t>
      </w:r>
      <w:r w:rsidR="000B5DE0" w:rsidRPr="00B27D04">
        <w:rPr>
          <w:rFonts w:ascii="ＭＳ 明朝" w:hAnsi="ＭＳ 明朝" w:hint="eastAsia"/>
          <w:sz w:val="22"/>
        </w:rPr>
        <w:t>『</w:t>
      </w:r>
      <w:r w:rsidR="000F1F76" w:rsidRPr="00B27D04">
        <w:rPr>
          <w:rFonts w:ascii="ＭＳ 明朝" w:hAnsi="ＭＳ 明朝" w:hint="eastAsia"/>
          <w:sz w:val="22"/>
        </w:rPr>
        <w:t>今回調査</w:t>
      </w:r>
      <w:r w:rsidR="000B5DE0" w:rsidRPr="00B27D04">
        <w:rPr>
          <w:rFonts w:ascii="ＭＳ 明朝" w:hAnsi="ＭＳ 明朝" w:hint="eastAsia"/>
          <w:sz w:val="22"/>
        </w:rPr>
        <w:t>』では「他の入居者とのトラブルに不安がある」の順となっている。</w:t>
      </w:r>
      <w:r w:rsidR="008267A4" w:rsidRPr="00B27D04">
        <w:rPr>
          <w:rFonts w:ascii="ＭＳ 明朝" w:hAnsi="ＭＳ 明朝" w:hint="eastAsia"/>
          <w:sz w:val="22"/>
        </w:rPr>
        <w:t>また、「火の不始末や水もれなどの不安がある」は調査年度毎に減少して</w:t>
      </w:r>
      <w:r w:rsidR="00FB50E3">
        <w:rPr>
          <w:rFonts w:ascii="ＭＳ 明朝" w:hAnsi="ＭＳ 明朝" w:hint="eastAsia"/>
          <w:sz w:val="22"/>
        </w:rPr>
        <w:t>おり、</w:t>
      </w:r>
      <w:r w:rsidR="00FB50E3" w:rsidRPr="00B27D04">
        <w:rPr>
          <w:rFonts w:ascii="ＭＳ 明朝" w:hAnsi="ＭＳ 明朝" w:hint="eastAsia"/>
          <w:sz w:val="22"/>
        </w:rPr>
        <w:t>「他の入居者とのトラブルに不安がある」</w:t>
      </w:r>
      <w:r w:rsidR="00FB50E3">
        <w:rPr>
          <w:rFonts w:ascii="ＭＳ 明朝" w:hAnsi="ＭＳ 明朝" w:hint="eastAsia"/>
          <w:sz w:val="22"/>
        </w:rPr>
        <w:t>は『平成21年度』以降増加している</w:t>
      </w:r>
      <w:r w:rsidR="008267A4" w:rsidRPr="00B27D04">
        <w:rPr>
          <w:rFonts w:ascii="ＭＳ 明朝" w:hAnsi="ＭＳ 明朝" w:hint="eastAsia"/>
          <w:sz w:val="22"/>
        </w:rPr>
        <w:t>。</w:t>
      </w:r>
    </w:p>
    <w:p w14:paraId="6E270E31" w14:textId="77777777" w:rsidR="00A67B79" w:rsidRPr="00B27D04" w:rsidRDefault="00A67B79" w:rsidP="0042549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B5861B6" w14:textId="77777777" w:rsidR="00295EFA" w:rsidRPr="00B27D04" w:rsidRDefault="00981FFC"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７</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５</w:t>
      </w:r>
      <w:r w:rsidR="00295EFA" w:rsidRPr="00B27D04">
        <w:rPr>
          <w:rFonts w:ascii="ＭＳ ゴシック" w:eastAsia="ＭＳ ゴシック" w:hAnsi="ＭＳ ゴシック" w:cs="HG丸ｺﾞｼｯｸM-PRO" w:hint="eastAsia"/>
          <w:b/>
          <w:sz w:val="24"/>
          <w:szCs w:val="24"/>
        </w:rPr>
        <w:t xml:space="preserve">　</w:t>
      </w:r>
      <w:r w:rsidR="00051B7D" w:rsidRPr="00B27D04">
        <w:rPr>
          <w:rFonts w:ascii="ＭＳ ゴシック" w:eastAsia="ＭＳ ゴシック" w:hAnsi="ＭＳ ゴシック" w:hint="eastAsia"/>
          <w:b/>
          <w:sz w:val="24"/>
          <w:szCs w:val="24"/>
        </w:rPr>
        <w:t>グループホーム</w:t>
      </w:r>
      <w:r w:rsidR="00295EFA" w:rsidRPr="00B27D04">
        <w:rPr>
          <w:rFonts w:ascii="ＭＳ ゴシック" w:eastAsia="ＭＳ ゴシック" w:hAnsi="ＭＳ ゴシック" w:hint="eastAsia"/>
          <w:b/>
          <w:sz w:val="24"/>
          <w:szCs w:val="24"/>
        </w:rPr>
        <w:t>入居の申込みを受けた経験</w:t>
      </w:r>
    </w:p>
    <w:p w14:paraId="38A98352" w14:textId="7A89CEFB" w:rsidR="0000424D"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7EBD0D52" wp14:editId="60F2DFEE">
                <wp:extent cx="5759450" cy="853440"/>
                <wp:effectExtent l="9525" t="9525" r="12700" b="13335"/>
                <wp:docPr id="6975" name="グループ化 6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53440"/>
                          <a:chOff x="0" y="0"/>
                          <a:chExt cx="57594" cy="8534"/>
                        </a:xfrm>
                      </wpg:grpSpPr>
                      <wps:wsp>
                        <wps:cNvPr id="5632" name="AutoShape 4"/>
                        <wps:cNvSpPr>
                          <a:spLocks noChangeArrowheads="1"/>
                        </wps:cNvSpPr>
                        <wps:spPr bwMode="auto">
                          <a:xfrm>
                            <a:off x="0" y="0"/>
                            <a:ext cx="57594" cy="8534"/>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69E38C50" w14:textId="768549DA" w:rsidR="0088293B" w:rsidRDefault="0088293B" w:rsidP="00E30A33">
                              <w:pPr>
                                <w:spacing w:line="0" w:lineRule="atLeast"/>
                                <w:ind w:left="507" w:hangingChars="250" w:hanging="507"/>
                              </w:pPr>
                              <w:r w:rsidRPr="005144C2">
                                <w:rPr>
                                  <w:rFonts w:ascii="ＭＳ ゴシック" w:eastAsia="ＭＳ ゴシック" w:hint="eastAsia"/>
                                  <w:sz w:val="22"/>
                                </w:rPr>
                                <w:t>問</w:t>
                              </w:r>
                              <w:r w:rsidRPr="005144C2">
                                <w:rPr>
                                  <w:rFonts w:ascii="ＭＳ ゴシック" w:eastAsia="ＭＳ ゴシック"/>
                                  <w:sz w:val="22"/>
                                </w:rPr>
                                <w:t>2</w:t>
                              </w:r>
                              <w:r>
                                <w:rPr>
                                  <w:rFonts w:ascii="ＭＳ ゴシック" w:eastAsia="ＭＳ ゴシック"/>
                                  <w:sz w:val="22"/>
                                </w:rPr>
                                <w:t>8</w:t>
                              </w:r>
                              <w:r w:rsidRPr="005144C2">
                                <w:rPr>
                                  <w:rFonts w:ascii="ＭＳ ゴシック" w:eastAsia="ＭＳ ゴシック" w:hint="eastAsia"/>
                                  <w:sz w:val="22"/>
                                </w:rPr>
                                <w:t xml:space="preserve">　過去5年間程度の期間において、賃貸住宅の媒介に際して、グループホーム（障がい者が共同で生活する形態）の入居の申込みを受けたことはありますか。（○はひとつ）</w:t>
                              </w:r>
                            </w:p>
                          </w:txbxContent>
                        </wps:txbx>
                        <wps:bodyPr rot="0" vert="horz" wrap="square" lIns="74295" tIns="8890" rIns="74295" bIns="8890" anchor="t" anchorCtr="0" upright="1">
                          <a:noAutofit/>
                        </wps:bodyPr>
                      </wps:wsp>
                      <wpg:grpSp>
                        <wpg:cNvPr id="5634" name="グループ化 6623"/>
                        <wpg:cNvGrpSpPr>
                          <a:grpSpLocks/>
                        </wpg:cNvGrpSpPr>
                        <wpg:grpSpPr bwMode="auto">
                          <a:xfrm>
                            <a:off x="4658" y="4572"/>
                            <a:ext cx="50393" cy="2861"/>
                            <a:chOff x="0" y="0"/>
                            <a:chExt cx="50393" cy="2861"/>
                          </a:xfrm>
                        </wpg:grpSpPr>
                        <wps:wsp>
                          <wps:cNvPr id="5637" name="角丸四角形 7"/>
                          <wps:cNvSpPr>
                            <a:spLocks noChangeArrowheads="1"/>
                          </wps:cNvSpPr>
                          <wps:spPr bwMode="auto">
                            <a:xfrm>
                              <a:off x="0" y="0"/>
                              <a:ext cx="50393" cy="2861"/>
                            </a:xfrm>
                            <a:prstGeom prst="roundRect">
                              <a:avLst>
                                <a:gd name="adj" fmla="val 0"/>
                              </a:avLst>
                            </a:prstGeom>
                            <a:solidFill>
                              <a:schemeClr val="bg1">
                                <a:lumMod val="85000"/>
                                <a:lumOff val="0"/>
                              </a:schemeClr>
                            </a:solidFill>
                            <a:ln w="6350">
                              <a:solidFill>
                                <a:srgbClr val="000000"/>
                              </a:solidFill>
                              <a:round/>
                              <a:headEnd/>
                              <a:tailEnd/>
                            </a:ln>
                          </wps:spPr>
                          <wps:txbx>
                            <w:txbxContent>
                              <w:p w14:paraId="3DB56346" w14:textId="237B0080" w:rsidR="0088293B" w:rsidRPr="003C576A" w:rsidRDefault="0088293B" w:rsidP="006F6F23">
                                <w:pPr>
                                  <w:rPr>
                                    <w:rFonts w:ascii="ＭＳ ゴシック" w:eastAsia="ＭＳ ゴシック" w:hAnsi="ＭＳ ゴシック"/>
                                  </w:rPr>
                                </w:pPr>
                                <w:r w:rsidRPr="003C576A">
                                  <w:rPr>
                                    <w:rFonts w:ascii="ＭＳ ゴシック" w:eastAsia="ＭＳ ゴシック" w:hAnsi="ＭＳ ゴシック" w:hint="eastAsia"/>
                                  </w:rPr>
                                  <w:t xml:space="preserve">　　１　ある　　　　　　問2</w:t>
                                </w:r>
                                <w:r>
                                  <w:rPr>
                                    <w:rFonts w:ascii="ＭＳ ゴシック" w:eastAsia="ＭＳ ゴシック" w:hAnsi="ＭＳ ゴシック"/>
                                  </w:rPr>
                                  <w:t>8</w:t>
                                </w:r>
                                <w:r>
                                  <w:rPr>
                                    <w:rFonts w:ascii="ＭＳ ゴシック" w:eastAsia="ＭＳ ゴシック" w:hAnsi="ＭＳ ゴシック" w:hint="eastAsia"/>
                                  </w:rPr>
                                  <w:t>-</w:t>
                                </w:r>
                                <w:r w:rsidRPr="003C576A">
                                  <w:rPr>
                                    <w:rFonts w:ascii="ＭＳ ゴシック" w:eastAsia="ＭＳ ゴシック" w:hAnsi="ＭＳ ゴシック" w:hint="eastAsia"/>
                                  </w:rPr>
                                  <w:t>1へ　　　　２　ない　　　　　　問2</w:t>
                                </w:r>
                                <w:r>
                                  <w:rPr>
                                    <w:rFonts w:ascii="ＭＳ ゴシック" w:eastAsia="ＭＳ ゴシック" w:hAnsi="ＭＳ ゴシック"/>
                                  </w:rPr>
                                  <w:t>9</w:t>
                                </w:r>
                                <w:r w:rsidRPr="003C576A">
                                  <w:rPr>
                                    <w:rFonts w:ascii="ＭＳ ゴシック" w:eastAsia="ＭＳ ゴシック" w:hAnsi="ＭＳ ゴシック" w:hint="eastAsia"/>
                                  </w:rPr>
                                  <w:t>へ</w:t>
                                </w:r>
                              </w:p>
                              <w:p w14:paraId="72AE4952" w14:textId="77777777" w:rsidR="0088293B" w:rsidRPr="003C576A" w:rsidRDefault="0088293B" w:rsidP="006F6F23">
                                <w:pPr>
                                  <w:jc w:val="left"/>
                                  <w:rPr>
                                    <w:rFonts w:ascii="ＭＳ ゴシック" w:eastAsia="ＭＳ ゴシック" w:hAnsi="ＭＳ ゴシック"/>
                                  </w:rPr>
                                </w:pPr>
                              </w:p>
                              <w:p w14:paraId="233FC747" w14:textId="77777777" w:rsidR="0088293B" w:rsidRPr="006F6F23" w:rsidRDefault="0088293B" w:rsidP="006F6F23">
                                <w:pPr>
                                  <w:spacing w:line="0" w:lineRule="atLeast"/>
                                  <w:jc w:val="left"/>
                                </w:pPr>
                              </w:p>
                              <w:p w14:paraId="60CCA544" w14:textId="77777777" w:rsidR="0088293B" w:rsidRPr="00091937" w:rsidRDefault="0088293B" w:rsidP="006F6F23">
                                <w:pPr>
                                  <w:spacing w:line="0" w:lineRule="atLeast"/>
                                  <w:jc w:val="left"/>
                                  <w:rPr>
                                    <w:rFonts w:ascii="ＭＳ ゴシック" w:eastAsia="ＭＳ ゴシック" w:hAnsi="ＭＳ ゴシック"/>
                                  </w:rPr>
                                </w:pPr>
                              </w:p>
                            </w:txbxContent>
                          </wps:txbx>
                          <wps:bodyPr rot="0" vert="horz" wrap="square" lIns="91440" tIns="45720" rIns="91440" bIns="45720" anchor="t" anchorCtr="0" upright="1">
                            <a:noAutofit/>
                          </wps:bodyPr>
                        </wps:wsp>
                        <wpg:grpSp>
                          <wpg:cNvPr id="5639" name="グループ化 6622"/>
                          <wpg:cNvGrpSpPr>
                            <a:grpSpLocks/>
                          </wpg:cNvGrpSpPr>
                          <wpg:grpSpPr bwMode="auto">
                            <a:xfrm>
                              <a:off x="3450" y="1639"/>
                              <a:ext cx="34611" cy="776"/>
                              <a:chOff x="0" y="0"/>
                              <a:chExt cx="34610" cy="776"/>
                            </a:xfrm>
                          </wpg:grpSpPr>
                          <wps:wsp>
                            <wps:cNvPr id="5640" name="直線コネクタ 5623"/>
                            <wps:cNvCnPr>
                              <a:cxnSpLocks noChangeShapeType="1"/>
                            </wps:cNvCnPr>
                            <wps:spPr bwMode="auto">
                              <a:xfrm>
                                <a:off x="0" y="776"/>
                                <a:ext cx="5333"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41" name="直線コネクタ 5620"/>
                            <wps:cNvCnPr>
                              <a:cxnSpLocks noChangeShapeType="1"/>
                            </wps:cNvCnPr>
                            <wps:spPr bwMode="auto">
                              <a:xfrm>
                                <a:off x="5348" y="0"/>
                                <a:ext cx="66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2" name="直線コネクタ 5624"/>
                            <wps:cNvCnPr>
                              <a:cxnSpLocks noChangeShapeType="1"/>
                            </wps:cNvCnPr>
                            <wps:spPr bwMode="auto">
                              <a:xfrm>
                                <a:off x="27949" y="0"/>
                                <a:ext cx="66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7EBD0D52" id="グループ化 6627" o:spid="_x0000_s1351" style="width:453.5pt;height:67.2pt;mso-position-horizontal-relative:char;mso-position-vertical-relative:line" coordsize="57594,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">
                <v:roundrect id="AutoShape 4" o:spid="_x0000_s1352" style="position:absolute;width:57594;height:8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2JMUA&#10;AADdAAAADwAAAGRycy9kb3ducmV2LnhtbESPT4vCMBTE7wt+h/AEb2u6iq7URhFBEDyo1cN6ezSv&#10;f9jmpTSxdr/9RhA8DjPzGyZZ96YWHbWusqzgaxyBIM6srrhQcL3sPhcgnEfWWFsmBX/kYL0afCQY&#10;a/vgM3WpL0SAsItRQel9E0vpspIMurFtiIOX29agD7ItpG7xEeCmlpMomkuDFYeFEhvalpT9pnej&#10;IL9gep2ebpzV37ef2cHIY7XtlBoN+80ShKfev8Ov9l4rmM2nE3i+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zYkxQAAAN0AAAAPAAAAAAAAAAAAAAAAAJgCAABkcnMv&#10;ZG93bnJldi54bWxQSwUGAAAAAAQABAD1AAAAigMAAAAA&#10;" filled="f" fillcolor="#bfbfbf [2412]" strokecolor="black [3213]" strokeweight="1.5pt">
                  <v:fill rotate="t" angle="90" focus="50%" type="gradient"/>
                  <v:textbox inset="5.85pt,.7pt,5.85pt,.7pt">
                    <w:txbxContent>
                      <w:p w14:paraId="69E38C50" w14:textId="768549DA" w:rsidR="0088293B" w:rsidRDefault="0088293B" w:rsidP="00E30A33">
                        <w:pPr>
                          <w:spacing w:line="0" w:lineRule="atLeast"/>
                          <w:ind w:left="507" w:hangingChars="250" w:hanging="507"/>
                        </w:pPr>
                        <w:r w:rsidRPr="005144C2">
                          <w:rPr>
                            <w:rFonts w:ascii="ＭＳ ゴシック" w:eastAsia="ＭＳ ゴシック" w:hint="eastAsia"/>
                            <w:sz w:val="22"/>
                          </w:rPr>
                          <w:t>問</w:t>
                        </w:r>
                        <w:r w:rsidRPr="005144C2">
                          <w:rPr>
                            <w:rFonts w:ascii="ＭＳ ゴシック" w:eastAsia="ＭＳ ゴシック"/>
                            <w:sz w:val="22"/>
                          </w:rPr>
                          <w:t>2</w:t>
                        </w:r>
                        <w:r>
                          <w:rPr>
                            <w:rFonts w:ascii="ＭＳ ゴシック" w:eastAsia="ＭＳ ゴシック"/>
                            <w:sz w:val="22"/>
                          </w:rPr>
                          <w:t>8</w:t>
                        </w:r>
                        <w:r w:rsidRPr="005144C2">
                          <w:rPr>
                            <w:rFonts w:ascii="ＭＳ ゴシック" w:eastAsia="ＭＳ ゴシック" w:hint="eastAsia"/>
                            <w:sz w:val="22"/>
                          </w:rPr>
                          <w:t xml:space="preserve">　過去5年間程度の期間において、賃貸住宅の媒介に際して、グループホーム（障がい者が共同で生活する形態）の入居の申込みを受けたことはありますか。（○はひとつ）</w:t>
                        </w:r>
                      </w:p>
                    </w:txbxContent>
                  </v:textbox>
                </v:roundrect>
                <v:group id="グループ化 6623" o:spid="_x0000_s1353" style="position:absolute;left:4658;top:4572;width:50393;height:2861" coordsize="50393,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r8YAAADdAAAADwAAAGRycy9kb3ducmV2LnhtbESPS4vCQBCE7wv+h6GF&#10;va2TrA8kOorIuniQBR8g3ppMmwQzPSEzJvHfO8KCx6KqvqLmy86UoqHaFZYVxIMIBHFqdcGZgtNx&#10;8zUF4TyyxtIyKXiQg+Wi9zHHRNuW99QcfCYChF2CCnLvq0RKl+Zk0A1sRRy8q60N+iDrTOoa2wA3&#10;pfyOook0WHBYyLGidU7p7XA3Cn5bbFfD+KfZ3a7rx+U4/jvvYlLqs9+tZiA8df4d/m9vtYLxZDi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4xuvxgAAAN0A&#10;AAAPAAAAAAAAAAAAAAAAAKoCAABkcnMvZG93bnJldi54bWxQSwUGAAAAAAQABAD6AAAAnQMAAAAA&#10;">
                  <v:roundrect id="角丸四角形 7" o:spid="_x0000_s1354" style="position:absolute;width:50393;height:286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5JccA&#10;AADdAAAADwAAAGRycy9kb3ducmV2LnhtbESPzWrDMBCE74W8g9hAb42ctM2PYzmUQkt6CXHiQ4+L&#10;tbVNrJWxFNt9+6hQyHGYmW+YZDeaRvTUudqygvksAkFcWF1zqSA/fzytQTiPrLGxTAp+ycEunTwk&#10;GGs7cEb9yZciQNjFqKDyvo2ldEVFBt3MtsTB+7GdQR9kV0rd4RDgppGLKFpKgzWHhQpbeq+ouJyu&#10;RsH1KLNzs8mzw5fOXtzme/15yAulHqfj2xaEp9Hfw//tvVbwunxewd+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DuSXHAAAA3QAAAA8AAAAAAAAAAAAAAAAAmAIAAGRy&#10;cy9kb3ducmV2LnhtbFBLBQYAAAAABAAEAPUAAACMAwAAAAA=&#10;" fillcolor="#d8d8d8 [2732]" strokeweight=".5pt">
                    <v:textbox>
                      <w:txbxContent>
                        <w:p w14:paraId="3DB56346" w14:textId="237B0080" w:rsidR="0088293B" w:rsidRPr="003C576A" w:rsidRDefault="0088293B" w:rsidP="006F6F23">
                          <w:pPr>
                            <w:rPr>
                              <w:rFonts w:ascii="ＭＳ ゴシック" w:eastAsia="ＭＳ ゴシック" w:hAnsi="ＭＳ ゴシック"/>
                            </w:rPr>
                          </w:pPr>
                          <w:r w:rsidRPr="003C576A">
                            <w:rPr>
                              <w:rFonts w:ascii="ＭＳ ゴシック" w:eastAsia="ＭＳ ゴシック" w:hAnsi="ＭＳ ゴシック" w:hint="eastAsia"/>
                            </w:rPr>
                            <w:t xml:space="preserve">　　１　ある　　　　　　問2</w:t>
                          </w:r>
                          <w:r>
                            <w:rPr>
                              <w:rFonts w:ascii="ＭＳ ゴシック" w:eastAsia="ＭＳ ゴシック" w:hAnsi="ＭＳ ゴシック"/>
                            </w:rPr>
                            <w:t>8</w:t>
                          </w:r>
                          <w:r>
                            <w:rPr>
                              <w:rFonts w:ascii="ＭＳ ゴシック" w:eastAsia="ＭＳ ゴシック" w:hAnsi="ＭＳ ゴシック" w:hint="eastAsia"/>
                            </w:rPr>
                            <w:t>-</w:t>
                          </w:r>
                          <w:r w:rsidRPr="003C576A">
                            <w:rPr>
                              <w:rFonts w:ascii="ＭＳ ゴシック" w:eastAsia="ＭＳ ゴシック" w:hAnsi="ＭＳ ゴシック" w:hint="eastAsia"/>
                            </w:rPr>
                            <w:t>1へ　　　　２　ない　　　　　　問2</w:t>
                          </w:r>
                          <w:r>
                            <w:rPr>
                              <w:rFonts w:ascii="ＭＳ ゴシック" w:eastAsia="ＭＳ ゴシック" w:hAnsi="ＭＳ ゴシック"/>
                            </w:rPr>
                            <w:t>9</w:t>
                          </w:r>
                          <w:r w:rsidRPr="003C576A">
                            <w:rPr>
                              <w:rFonts w:ascii="ＭＳ ゴシック" w:eastAsia="ＭＳ ゴシック" w:hAnsi="ＭＳ ゴシック" w:hint="eastAsia"/>
                            </w:rPr>
                            <w:t>へ</w:t>
                          </w:r>
                        </w:p>
                        <w:p w14:paraId="72AE4952" w14:textId="77777777" w:rsidR="0088293B" w:rsidRPr="003C576A" w:rsidRDefault="0088293B" w:rsidP="006F6F23">
                          <w:pPr>
                            <w:jc w:val="left"/>
                            <w:rPr>
                              <w:rFonts w:ascii="ＭＳ ゴシック" w:eastAsia="ＭＳ ゴシック" w:hAnsi="ＭＳ ゴシック"/>
                            </w:rPr>
                          </w:pPr>
                        </w:p>
                        <w:p w14:paraId="233FC747" w14:textId="77777777" w:rsidR="0088293B" w:rsidRPr="006F6F23" w:rsidRDefault="0088293B" w:rsidP="006F6F23">
                          <w:pPr>
                            <w:spacing w:line="0" w:lineRule="atLeast"/>
                            <w:jc w:val="left"/>
                          </w:pPr>
                        </w:p>
                        <w:p w14:paraId="60CCA544" w14:textId="77777777" w:rsidR="0088293B" w:rsidRPr="00091937" w:rsidRDefault="0088293B" w:rsidP="006F6F23">
                          <w:pPr>
                            <w:spacing w:line="0" w:lineRule="atLeast"/>
                            <w:jc w:val="left"/>
                            <w:rPr>
                              <w:rFonts w:ascii="ＭＳ ゴシック" w:eastAsia="ＭＳ ゴシック" w:hAnsi="ＭＳ ゴシック"/>
                            </w:rPr>
                          </w:pPr>
                        </w:p>
                      </w:txbxContent>
                    </v:textbox>
                  </v:roundrect>
                  <v:group id="グループ化 6622" o:spid="_x0000_s1355" style="position:absolute;left:3450;top:1639;width:34611;height:776" coordsize="34610,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K0McYAAADdAAAADwAAAGRycy9kb3ducmV2LnhtbESPT4vCMBTE74LfITxh&#10;b5p2RdFqFJHdxYMI/gHx9miebbF5KU22rd/eLCx4HGbmN8xy3ZlSNFS7wrKCeBSBIE6tLjhTcDl/&#10;D2cgnEfWWFomBU9ysF71e0tMtG35SM3JZyJA2CWoIPe+SqR0aU4G3chWxMG729qgD7LOpK6xDXBT&#10;ys8omkqDBYeFHCva5pQ+Tr9GwU+L7WYcfzX7x337vJ0nh+s+JqU+Bt1mAcJT59/h//ZOK5hMx3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4rQxxgAAAN0A&#10;AAAPAAAAAAAAAAAAAAAAAKoCAABkcnMvZG93bnJldi54bWxQSwUGAAAAAAQABAD6AAAAnQMAAAAA&#10;">
                    <v:line id="直線コネクタ 5623" o:spid="_x0000_s1356" style="position:absolute;visibility:visible;mso-wrap-style:square" from="0,776" to="533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KmfMQAAADdAAAADwAAAGRycy9kb3ducmV2LnhtbERPy2oCMRTdF/oP4RbcaUbx0Y5GqYJg&#10;qy6cttDlZXJNhk5uhknU6d83C6HLw3kvVp2rxZXaUHlWMBxkIIhLrys2Cj4/tv1nECEia6w9k4Jf&#10;CrBaPj4sMNf+xie6FtGIFMIhRwU2xiaXMpSWHIaBb4gTd/atw5hga6Ru8ZbCXS1HWTaVDitODRYb&#10;2lgqf4qLU7Cf7eovw9/F4e0c1v7l/SSPxirVe+pe5yAidfFffHfvtILJdJz2pzfp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qZ8xAAAAN0AAAAPAAAAAAAAAAAA&#10;AAAAAKECAABkcnMvZG93bnJldi54bWxQSwUGAAAAAAQABAD5AAAAkgMAAAAA&#10;">
                      <v:stroke dashstyle="1 1"/>
                    </v:line>
                    <v:line id="直線コネクタ 5620" o:spid="_x0000_s1357" style="position:absolute;visibility:visible;mso-wrap-style:square" from="5348,0" to="12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psYAAADdAAAADwAAAGRycy9kb3ducmV2LnhtbESPQUvDQBSE7wX/w/IEb+0mRVsbuy3S&#10;UPCgQlrp+TX7zAazb0N2m67/3hUEj8PMfMOst9F2YqTBt44V5LMMBHHtdMuNgo/jfvoIwgdkjZ1j&#10;UvBNHrabm8kaC+2uXNF4CI1IEPYFKjAh9IWUvjZk0c9cT5y8TzdYDEkOjdQDXhPcdnKeZQtpseW0&#10;YLCnnaH663CxCpamrORSlq/H93Js81V8i6fzSqm72/j8BCJQDP/hv/aLVvCwuM/h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qvqbGAAAA3QAAAA8AAAAAAAAA&#10;AAAAAAAAoQIAAGRycy9kb3ducmV2LnhtbFBLBQYAAAAABAAEAPkAAACUAwAAAAA=&#10;">
                      <v:stroke endarrow="block"/>
                    </v:line>
                    <v:line id="直線コネクタ 5624" o:spid="_x0000_s1358" style="position:absolute;visibility:visible;mso-wrap-style:square" from="27949,0" to="34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g0cYAAADdAAAADwAAAGRycy9kb3ducmV2LnhtbESPT2sCMRTE74V+h/AK3mpWsf5ZjVK6&#10;FHqoglp6fm5eN0s3L8smXeO3NwXB4zAzv2FWm2gb0VPna8cKRsMMBHHpdM2Vgq/j+/MchA/IGhvH&#10;pOBCHjbrx4cV5tqdeU/9IVQiQdjnqMCE0OZS+tKQRT90LXHyflxnMSTZVVJ3eE5w28hxlk2lxZrT&#10;gsGW3gyVv4c/q2Bmir2cyeLzuCv6erSI2/h9Wig1eIqvSxCBYriHb+0PreBlOhnD/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4INHGAAAA3QAAAA8AAAAAAAAA&#10;AAAAAAAAoQIAAGRycy9kb3ducmV2LnhtbFBLBQYAAAAABAAEAPkAAACUAwAAAAA=&#10;">
                      <v:stroke endarrow="block"/>
                    </v:line>
                  </v:group>
                </v:group>
                <w10:anchorlock/>
              </v:group>
            </w:pict>
          </mc:Fallback>
        </mc:AlternateContent>
      </w:r>
      <w:r w:rsidR="0000424D" w:rsidRPr="00B27D04">
        <w:rPr>
          <w:rFonts w:ascii="ＭＳ ゴシック" w:eastAsia="ＭＳ ゴシック" w:hAnsi="ＭＳ ゴシック" w:hint="eastAsia"/>
          <w:sz w:val="22"/>
        </w:rPr>
        <w:t xml:space="preserve">図　</w:t>
      </w:r>
      <w:r w:rsidR="00051B7D" w:rsidRPr="00B27D04">
        <w:rPr>
          <w:rFonts w:ascii="ＭＳ ゴシック" w:eastAsia="ＭＳ ゴシック" w:hAnsi="ＭＳ ゴシック" w:hint="eastAsia"/>
          <w:sz w:val="22"/>
        </w:rPr>
        <w:t>グループホーム</w:t>
      </w:r>
      <w:r w:rsidR="0000424D" w:rsidRPr="00B27D04">
        <w:rPr>
          <w:rFonts w:ascii="ＭＳ ゴシック" w:eastAsia="ＭＳ ゴシック" w:hAnsi="ＭＳ ゴシック" w:hint="eastAsia"/>
          <w:sz w:val="22"/>
        </w:rPr>
        <w:t>入居の申込みを受けた経験</w:t>
      </w:r>
    </w:p>
    <w:p w14:paraId="5A1FB289" w14:textId="77777777" w:rsidR="0000424D" w:rsidRPr="00B27D04" w:rsidRDefault="0000424D"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0D111221" w14:textId="5B3F6D0D" w:rsidR="0000424D" w:rsidRPr="00B27D04" w:rsidRDefault="0065117E" w:rsidP="00E70560">
      <w:pPr>
        <w:jc w:val="center"/>
        <w:rPr>
          <w:rFonts w:ascii="ＭＳ ゴシック" w:eastAsia="ＭＳ ゴシック" w:hAnsi="ＭＳ ゴシック"/>
          <w:sz w:val="22"/>
        </w:rPr>
      </w:pPr>
      <w:r w:rsidRPr="0065117E">
        <w:rPr>
          <w:rFonts w:ascii="ＭＳ ゴシック" w:eastAsia="ＭＳ ゴシック" w:hAnsi="ＭＳ ゴシック"/>
          <w:noProof/>
          <w:sz w:val="22"/>
        </w:rPr>
        <w:drawing>
          <wp:inline distT="0" distB="0" distL="0" distR="0" wp14:anchorId="24D7D88F" wp14:editId="60859F80">
            <wp:extent cx="2475865" cy="2033270"/>
            <wp:effectExtent l="0" t="0" r="635" b="5080"/>
            <wp:docPr id="6736" name="図 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62F14617" w14:textId="77777777" w:rsidR="006D256E" w:rsidRPr="00B27D04" w:rsidRDefault="006D256E" w:rsidP="006D256E">
      <w:pPr>
        <w:jc w:val="left"/>
        <w:rPr>
          <w:rFonts w:ascii="HG丸ｺﾞｼｯｸM-PRO" w:eastAsia="HG丸ｺﾞｼｯｸM-PRO" w:hAnsi="ＭＳ ゴシック"/>
          <w:sz w:val="24"/>
          <w:szCs w:val="24"/>
        </w:rPr>
      </w:pPr>
    </w:p>
    <w:p w14:paraId="5D1AD2D8" w14:textId="12B78059"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0B5DE0" w:rsidRPr="00B27D04">
        <w:rPr>
          <w:rFonts w:ascii="ＭＳ 明朝" w:hAnsi="ＭＳ 明朝" w:hint="eastAsia"/>
          <w:sz w:val="22"/>
        </w:rPr>
        <w:t>グループホーム入居の申込</w:t>
      </w:r>
      <w:r w:rsidR="00C72FEE" w:rsidRPr="00B27D04">
        <w:rPr>
          <w:rFonts w:ascii="ＭＳ 明朝" w:hAnsi="ＭＳ 明朝" w:hint="eastAsia"/>
          <w:sz w:val="22"/>
        </w:rPr>
        <w:t>み</w:t>
      </w:r>
      <w:r w:rsidR="000B5DE0" w:rsidRPr="00B27D04">
        <w:rPr>
          <w:rFonts w:ascii="ＭＳ 明朝" w:hAnsi="ＭＳ 明朝" w:hint="eastAsia"/>
          <w:sz w:val="22"/>
        </w:rPr>
        <w:t>を受けた経験</w:t>
      </w:r>
      <w:r w:rsidRPr="00B27D04">
        <w:rPr>
          <w:rFonts w:ascii="ＭＳ 明朝" w:hAnsi="ＭＳ 明朝" w:hint="eastAsia"/>
          <w:sz w:val="22"/>
        </w:rPr>
        <w:t>についてみると、全体では「</w:t>
      </w:r>
      <w:r w:rsidR="000B5DE0" w:rsidRPr="00B27D04">
        <w:rPr>
          <w:rFonts w:ascii="ＭＳ 明朝" w:hAnsi="ＭＳ 明朝" w:hint="eastAsia"/>
          <w:sz w:val="22"/>
        </w:rPr>
        <w:t>ない</w:t>
      </w:r>
      <w:r w:rsidRPr="00B27D04">
        <w:rPr>
          <w:rFonts w:ascii="ＭＳ 明朝" w:hAnsi="ＭＳ 明朝" w:hint="eastAsia"/>
          <w:sz w:val="22"/>
        </w:rPr>
        <w:t>」が</w:t>
      </w:r>
      <w:r w:rsidR="00F96378" w:rsidRPr="00B27D04">
        <w:rPr>
          <w:rFonts w:ascii="ＭＳ 明朝" w:hAnsi="ＭＳ 明朝" w:hint="eastAsia"/>
          <w:sz w:val="22"/>
        </w:rPr>
        <w:t>8</w:t>
      </w:r>
      <w:r w:rsidR="00FB50E3">
        <w:rPr>
          <w:rFonts w:ascii="ＭＳ 明朝" w:hAnsi="ＭＳ 明朝" w:hint="eastAsia"/>
          <w:sz w:val="22"/>
        </w:rPr>
        <w:t>6.1</w:t>
      </w:r>
      <w:r w:rsidRPr="00B27D04">
        <w:rPr>
          <w:rFonts w:ascii="ＭＳ 明朝" w:hAnsi="ＭＳ 明朝" w:hint="eastAsia"/>
          <w:sz w:val="22"/>
        </w:rPr>
        <w:t>％、「</w:t>
      </w:r>
      <w:r w:rsidR="00F96378" w:rsidRPr="00B27D04">
        <w:rPr>
          <w:rFonts w:ascii="ＭＳ 明朝" w:hAnsi="ＭＳ 明朝" w:hint="eastAsia"/>
          <w:sz w:val="22"/>
        </w:rPr>
        <w:t>ある」</w:t>
      </w:r>
      <w:r w:rsidRPr="00B27D04">
        <w:rPr>
          <w:rFonts w:ascii="ＭＳ 明朝" w:hAnsi="ＭＳ 明朝" w:hint="eastAsia"/>
          <w:sz w:val="22"/>
        </w:rPr>
        <w:t>が</w:t>
      </w:r>
      <w:r w:rsidR="00FB50E3">
        <w:rPr>
          <w:rFonts w:ascii="ＭＳ 明朝" w:hAnsi="ＭＳ 明朝" w:hint="eastAsia"/>
          <w:sz w:val="22"/>
        </w:rPr>
        <w:t>13.9</w:t>
      </w:r>
      <w:r w:rsidRPr="00B27D04">
        <w:rPr>
          <w:rFonts w:ascii="ＭＳ 明朝" w:hAnsi="ＭＳ 明朝" w:hint="eastAsia"/>
          <w:sz w:val="22"/>
        </w:rPr>
        <w:t>％と</w:t>
      </w:r>
      <w:r w:rsidR="00F96378" w:rsidRPr="00B27D04">
        <w:rPr>
          <w:rFonts w:ascii="ＭＳ 明朝" w:hAnsi="ＭＳ 明朝" w:hint="eastAsia"/>
          <w:sz w:val="22"/>
        </w:rPr>
        <w:t>なっている</w:t>
      </w:r>
      <w:r w:rsidRPr="00B27D04">
        <w:rPr>
          <w:rFonts w:ascii="ＭＳ 明朝" w:hAnsi="ＭＳ 明朝" w:hint="eastAsia"/>
          <w:sz w:val="22"/>
        </w:rPr>
        <w:t>。</w:t>
      </w:r>
    </w:p>
    <w:p w14:paraId="69179749" w14:textId="77777777" w:rsidR="001B3676" w:rsidRPr="00B27D04" w:rsidRDefault="001B3676" w:rsidP="001B3676">
      <w:pPr>
        <w:spacing w:line="240" w:lineRule="exact"/>
        <w:jc w:val="left"/>
        <w:rPr>
          <w:rFonts w:ascii="ＭＳ ゴシック" w:eastAsia="ＭＳ ゴシック" w:hAnsi="ＭＳ ゴシック"/>
          <w:sz w:val="22"/>
        </w:rPr>
      </w:pPr>
    </w:p>
    <w:p w14:paraId="4913BE29" w14:textId="77777777" w:rsidR="001B3676" w:rsidRPr="00B27D04" w:rsidRDefault="001B3676" w:rsidP="001B3676">
      <w:pPr>
        <w:spacing w:line="240" w:lineRule="exact"/>
        <w:jc w:val="left"/>
        <w:rPr>
          <w:rFonts w:ascii="ＭＳ ゴシック" w:eastAsia="ＭＳ ゴシック" w:hAnsi="ＭＳ ゴシック"/>
          <w:sz w:val="22"/>
        </w:rPr>
      </w:pPr>
    </w:p>
    <w:p w14:paraId="1573014A" w14:textId="77777777" w:rsidR="0000424D" w:rsidRPr="00B27D04" w:rsidRDefault="0000424D" w:rsidP="0000424D">
      <w:pPr>
        <w:jc w:val="left"/>
        <w:rPr>
          <w:rFonts w:asciiTheme="majorEastAsia" w:eastAsiaTheme="majorEastAsia" w:hAnsiTheme="majorEastAsia"/>
        </w:rPr>
      </w:pPr>
      <w:r w:rsidRPr="00B27D04">
        <w:rPr>
          <w:rFonts w:ascii="ＭＳ ゴシック" w:eastAsia="ＭＳ ゴシック" w:hAnsi="ＭＳ ゴシック" w:hint="eastAsia"/>
          <w:sz w:val="22"/>
        </w:rPr>
        <w:t xml:space="preserve">図　</w:t>
      </w:r>
      <w:r w:rsidR="00051B7D" w:rsidRPr="00B27D04">
        <w:rPr>
          <w:rFonts w:ascii="ＭＳ ゴシック" w:eastAsia="ＭＳ ゴシック" w:hAnsi="ＭＳ ゴシック" w:hint="eastAsia"/>
          <w:sz w:val="22"/>
        </w:rPr>
        <w:t>グループホーム</w:t>
      </w:r>
      <w:r w:rsidRPr="00B27D04">
        <w:rPr>
          <w:rFonts w:ascii="ＭＳ ゴシック" w:eastAsia="ＭＳ ゴシック" w:hAnsi="ＭＳ ゴシック" w:hint="eastAsia"/>
          <w:sz w:val="22"/>
        </w:rPr>
        <w:t>入居の申込みを受けた経験</w:t>
      </w:r>
    </w:p>
    <w:p w14:paraId="780537EA" w14:textId="77777777" w:rsidR="0000424D" w:rsidRPr="00B27D04" w:rsidRDefault="0000424D" w:rsidP="0000424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7B3F0982" w14:textId="55E1557D" w:rsidR="0000424D" w:rsidRPr="00B27D04" w:rsidRDefault="003B1DFD" w:rsidP="00FB50E3">
      <w:pPr>
        <w:jc w:val="center"/>
        <w:rPr>
          <w:rFonts w:ascii="ＭＳ ゴシック" w:eastAsia="ＭＳ ゴシック" w:hAnsi="ＭＳ ゴシック"/>
          <w:sz w:val="22"/>
        </w:rPr>
      </w:pPr>
      <w:r w:rsidRPr="003B1DFD">
        <w:rPr>
          <w:rFonts w:ascii="ＭＳ ゴシック" w:eastAsia="ＭＳ ゴシック" w:hAnsi="ＭＳ ゴシック"/>
          <w:noProof/>
          <w:sz w:val="22"/>
        </w:rPr>
        <w:drawing>
          <wp:inline distT="0" distB="0" distL="0" distR="0" wp14:anchorId="62A05D3E" wp14:editId="7B71C00B">
            <wp:extent cx="5746115" cy="2359025"/>
            <wp:effectExtent l="0" t="0" r="0" b="317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46115" cy="2359025"/>
                    </a:xfrm>
                    <a:prstGeom prst="rect">
                      <a:avLst/>
                    </a:prstGeom>
                    <a:noFill/>
                    <a:ln>
                      <a:noFill/>
                    </a:ln>
                  </pic:spPr>
                </pic:pic>
              </a:graphicData>
            </a:graphic>
          </wp:inline>
        </w:drawing>
      </w:r>
    </w:p>
    <w:p w14:paraId="4EBEFD27" w14:textId="46ECD515" w:rsidR="0000424D" w:rsidRPr="00B27D04" w:rsidRDefault="006D256E" w:rsidP="00F96378">
      <w:pPr>
        <w:wordWrap w:val="0"/>
        <w:autoSpaceDE w:val="0"/>
        <w:autoSpaceDN w:val="0"/>
        <w:adjustRightInd w:val="0"/>
        <w:ind w:left="203" w:hangingChars="100" w:hanging="203"/>
      </w:pPr>
      <w:r w:rsidRPr="00B27D04">
        <w:rPr>
          <w:rFonts w:ascii="ＭＳ 明朝" w:hAnsi="ＭＳ 明朝"/>
          <w:sz w:val="22"/>
        </w:rPr>
        <w:t>・</w:t>
      </w:r>
      <w:r w:rsidRPr="00B27D04">
        <w:rPr>
          <w:rFonts w:ascii="ＭＳ 明朝" w:hAnsi="ＭＳ 明朝" w:hint="eastAsia"/>
          <w:sz w:val="22"/>
        </w:rPr>
        <w:t>年度間比較をすると、</w:t>
      </w:r>
      <w:r w:rsidR="00FB50E3">
        <w:rPr>
          <w:rFonts w:ascii="ＭＳ 明朝" w:hAnsi="ＭＳ 明朝" w:hint="eastAsia"/>
          <w:sz w:val="22"/>
        </w:rPr>
        <w:t>「ある」は『今回調査』が13.9％で最も高くなっている</w:t>
      </w:r>
      <w:r w:rsidR="008267A4" w:rsidRPr="00B27D04">
        <w:rPr>
          <w:rFonts w:ascii="ＭＳ 明朝" w:hAnsi="ＭＳ 明朝" w:hint="eastAsia"/>
          <w:sz w:val="22"/>
        </w:rPr>
        <w:t>。</w:t>
      </w:r>
    </w:p>
    <w:p w14:paraId="1002AB1F" w14:textId="77777777" w:rsidR="0000424D" w:rsidRPr="00B27D04" w:rsidRDefault="0000424D" w:rsidP="0000424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516B7198" w14:textId="77777777" w:rsidR="00295EFA" w:rsidRPr="00B27D04" w:rsidRDefault="00981FFC" w:rsidP="002037BD">
      <w:pPr>
        <w:ind w:left="616" w:hangingChars="275" w:hanging="616"/>
        <w:rPr>
          <w:rFonts w:ascii="HG丸ｺﾞｼｯｸM-PRO" w:eastAsia="HG丸ｺﾞｼｯｸM-PRO" w:hAnsi="ＭＳ ゴシック"/>
          <w:sz w:val="24"/>
          <w:szCs w:val="24"/>
        </w:rPr>
      </w:pPr>
      <w:r w:rsidRPr="00B27D04">
        <w:rPr>
          <w:rFonts w:ascii="ＭＳ ゴシック" w:eastAsia="ＭＳ ゴシック" w:hAnsi="ＭＳ ゴシック" w:cs="HG丸ｺﾞｼｯｸM-PRO" w:hint="eastAsia"/>
          <w:b/>
          <w:sz w:val="24"/>
          <w:szCs w:val="24"/>
        </w:rPr>
        <w:t>７</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６</w:t>
      </w:r>
      <w:r w:rsidR="00295EFA" w:rsidRPr="00B27D04">
        <w:rPr>
          <w:rFonts w:ascii="ＭＳ ゴシック" w:eastAsia="ＭＳ ゴシック" w:hAnsi="ＭＳ ゴシック" w:cs="HG丸ｺﾞｼｯｸM-PRO" w:hint="eastAsia"/>
          <w:b/>
          <w:sz w:val="24"/>
          <w:szCs w:val="24"/>
        </w:rPr>
        <w:t xml:space="preserve">　</w:t>
      </w:r>
      <w:r w:rsidR="00295EFA" w:rsidRPr="00B27D04">
        <w:rPr>
          <w:rFonts w:ascii="ＭＳ ゴシック" w:eastAsia="ＭＳ ゴシック" w:hAnsi="ＭＳ ゴシック" w:hint="eastAsia"/>
          <w:b/>
          <w:sz w:val="24"/>
          <w:szCs w:val="24"/>
        </w:rPr>
        <w:t>家主から</w:t>
      </w:r>
      <w:r w:rsidR="00051B7D" w:rsidRPr="00B27D04">
        <w:rPr>
          <w:rFonts w:ascii="ＭＳ ゴシック" w:eastAsia="ＭＳ ゴシック" w:hAnsi="ＭＳ ゴシック" w:hint="eastAsia"/>
          <w:b/>
          <w:sz w:val="24"/>
          <w:szCs w:val="24"/>
        </w:rPr>
        <w:t>グループホーム</w:t>
      </w:r>
      <w:r w:rsidR="00295EFA" w:rsidRPr="00B27D04">
        <w:rPr>
          <w:rFonts w:ascii="ＭＳ ゴシック" w:eastAsia="ＭＳ ゴシック" w:hAnsi="ＭＳ ゴシック" w:hint="eastAsia"/>
          <w:b/>
          <w:sz w:val="24"/>
          <w:szCs w:val="24"/>
        </w:rPr>
        <w:t>入居拒否の申し出を受けた経験</w:t>
      </w:r>
    </w:p>
    <w:p w14:paraId="21F1A9F0" w14:textId="58608CE9" w:rsidR="0000424D"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0F8CF8EF" wp14:editId="49DA3C04">
                <wp:extent cx="5759450" cy="1017905"/>
                <wp:effectExtent l="9525" t="9525" r="12700" b="10795"/>
                <wp:docPr id="6967" name="グループ化 5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017905"/>
                          <a:chOff x="0" y="0"/>
                          <a:chExt cx="57594" cy="10179"/>
                        </a:xfrm>
                      </wpg:grpSpPr>
                      <wps:wsp>
                        <wps:cNvPr id="6968" name="AutoShape 4"/>
                        <wps:cNvSpPr>
                          <a:spLocks noChangeArrowheads="1"/>
                        </wps:cNvSpPr>
                        <wps:spPr bwMode="auto">
                          <a:xfrm>
                            <a:off x="0" y="0"/>
                            <a:ext cx="57594" cy="10179"/>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0FC871AE" w14:textId="5CA03B67" w:rsidR="0088293B" w:rsidRPr="005144C2" w:rsidRDefault="0088293B" w:rsidP="00747A57">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i/>
                                  <w:sz w:val="22"/>
                                </w:rPr>
                                <w:t>8</w:t>
                              </w:r>
                              <w:r w:rsidRPr="005144C2">
                                <w:rPr>
                                  <w:rFonts w:ascii="ＭＳ ゴシック" w:eastAsia="ＭＳ ゴシック" w:hint="eastAsia"/>
                                  <w:i/>
                                  <w:sz w:val="22"/>
                                </w:rPr>
                                <w:t>で「１：ある」とお答えの方）</w:t>
                              </w:r>
                            </w:p>
                            <w:p w14:paraId="17BDD710" w14:textId="3511654D" w:rsidR="0088293B" w:rsidRDefault="0088293B" w:rsidP="00747A57">
                              <w:pPr>
                                <w:spacing w:line="0" w:lineRule="atLeast"/>
                                <w:ind w:left="761" w:hangingChars="375" w:hanging="761"/>
                              </w:pPr>
                              <w:r w:rsidRPr="005144C2">
                                <w:rPr>
                                  <w:rFonts w:ascii="ＭＳ ゴシック" w:eastAsia="ＭＳ ゴシック" w:hint="eastAsia"/>
                                  <w:sz w:val="22"/>
                                </w:rPr>
                                <w:t>問2</w:t>
                              </w:r>
                              <w:r>
                                <w:rPr>
                                  <w:rFonts w:ascii="ＭＳ ゴシック" w:eastAsia="ＭＳ ゴシック"/>
                                  <w:sz w:val="22"/>
                                </w:rPr>
                                <w:t>8</w:t>
                              </w:r>
                              <w:r w:rsidRPr="005144C2">
                                <w:rPr>
                                  <w:rFonts w:ascii="ＭＳ ゴシック" w:eastAsia="ＭＳ ゴシック" w:hint="eastAsia"/>
                                  <w:sz w:val="22"/>
                                </w:rPr>
                                <w:t>-１　グループホーム（障がい者が共同で生活する形態）の入居を家主が拒否したことはありますか。（○はひとつ）</w:t>
                              </w:r>
                            </w:p>
                          </w:txbxContent>
                        </wps:txbx>
                        <wps:bodyPr rot="0" vert="horz" wrap="square" lIns="74295" tIns="8890" rIns="74295" bIns="8890" anchor="t" anchorCtr="0" upright="1">
                          <a:noAutofit/>
                        </wps:bodyPr>
                      </wps:wsp>
                      <wpg:grpSp>
                        <wpg:cNvPr id="6969" name="グループ化 6630"/>
                        <wpg:cNvGrpSpPr>
                          <a:grpSpLocks/>
                        </wpg:cNvGrpSpPr>
                        <wpg:grpSpPr bwMode="auto">
                          <a:xfrm>
                            <a:off x="4640" y="6277"/>
                            <a:ext cx="50393" cy="2862"/>
                            <a:chOff x="0" y="0"/>
                            <a:chExt cx="50393" cy="2861"/>
                          </a:xfrm>
                        </wpg:grpSpPr>
                        <wps:wsp>
                          <wps:cNvPr id="6970" name="角丸四角形 7"/>
                          <wps:cNvSpPr>
                            <a:spLocks noChangeArrowheads="1"/>
                          </wps:cNvSpPr>
                          <wps:spPr bwMode="auto">
                            <a:xfrm>
                              <a:off x="0" y="0"/>
                              <a:ext cx="50393" cy="2861"/>
                            </a:xfrm>
                            <a:prstGeom prst="roundRect">
                              <a:avLst>
                                <a:gd name="adj" fmla="val 0"/>
                              </a:avLst>
                            </a:prstGeom>
                            <a:solidFill>
                              <a:schemeClr val="bg1">
                                <a:lumMod val="85000"/>
                                <a:lumOff val="0"/>
                              </a:schemeClr>
                            </a:solidFill>
                            <a:ln w="6350">
                              <a:solidFill>
                                <a:srgbClr val="000000"/>
                              </a:solidFill>
                              <a:round/>
                              <a:headEnd/>
                              <a:tailEnd/>
                            </a:ln>
                          </wps:spPr>
                          <wps:txbx>
                            <w:txbxContent>
                              <w:p w14:paraId="61D94F24" w14:textId="686B8CFD" w:rsidR="0088293B" w:rsidRPr="003C576A" w:rsidRDefault="0088293B" w:rsidP="006F6F23">
                                <w:pPr>
                                  <w:rPr>
                                    <w:rFonts w:ascii="ＭＳ ゴシック" w:eastAsia="ＭＳ ゴシック" w:hAnsi="ＭＳ ゴシック"/>
                                  </w:rPr>
                                </w:pPr>
                                <w:r w:rsidRPr="003C576A">
                                  <w:rPr>
                                    <w:rFonts w:ascii="ＭＳ ゴシック" w:eastAsia="ＭＳ ゴシック" w:hAnsi="ＭＳ ゴシック" w:hint="eastAsia"/>
                                  </w:rPr>
                                  <w:t xml:space="preserve">　　１　ある　　　　　　問2</w:t>
                                </w:r>
                                <w:r>
                                  <w:rPr>
                                    <w:rFonts w:ascii="ＭＳ ゴシック" w:eastAsia="ＭＳ ゴシック" w:hAnsi="ＭＳ ゴシック"/>
                                  </w:rPr>
                                  <w:t>8</w:t>
                                </w:r>
                                <w:r>
                                  <w:rPr>
                                    <w:rFonts w:ascii="ＭＳ ゴシック" w:eastAsia="ＭＳ ゴシック" w:hAnsi="ＭＳ ゴシック" w:hint="eastAsia"/>
                                  </w:rPr>
                                  <w:t>-</w:t>
                                </w:r>
                                <w:r>
                                  <w:rPr>
                                    <w:rFonts w:ascii="ＭＳ ゴシック" w:eastAsia="ＭＳ ゴシック" w:hAnsi="ＭＳ ゴシック"/>
                                  </w:rPr>
                                  <w:t>2</w:t>
                                </w:r>
                                <w:r w:rsidRPr="003C576A">
                                  <w:rPr>
                                    <w:rFonts w:ascii="ＭＳ ゴシック" w:eastAsia="ＭＳ ゴシック" w:hAnsi="ＭＳ ゴシック" w:hint="eastAsia"/>
                                  </w:rPr>
                                  <w:t>へ　　　　２　ない　　　　　　問2</w:t>
                                </w:r>
                                <w:r>
                                  <w:rPr>
                                    <w:rFonts w:ascii="ＭＳ ゴシック" w:eastAsia="ＭＳ ゴシック" w:hAnsi="ＭＳ ゴシック"/>
                                  </w:rPr>
                                  <w:t>9</w:t>
                                </w:r>
                                <w:r w:rsidRPr="003C576A">
                                  <w:rPr>
                                    <w:rFonts w:ascii="ＭＳ ゴシック" w:eastAsia="ＭＳ ゴシック" w:hAnsi="ＭＳ ゴシック" w:hint="eastAsia"/>
                                  </w:rPr>
                                  <w:t>へ</w:t>
                                </w:r>
                              </w:p>
                              <w:p w14:paraId="68BDF729" w14:textId="77777777" w:rsidR="0088293B" w:rsidRPr="003C576A" w:rsidRDefault="0088293B" w:rsidP="006F6F23">
                                <w:pPr>
                                  <w:jc w:val="left"/>
                                  <w:rPr>
                                    <w:rFonts w:ascii="ＭＳ ゴシック" w:eastAsia="ＭＳ ゴシック" w:hAnsi="ＭＳ ゴシック"/>
                                  </w:rPr>
                                </w:pPr>
                              </w:p>
                              <w:p w14:paraId="5ABFCCFD" w14:textId="77777777" w:rsidR="0088293B" w:rsidRPr="006F6F23" w:rsidRDefault="0088293B" w:rsidP="006F6F23">
                                <w:pPr>
                                  <w:spacing w:line="0" w:lineRule="atLeast"/>
                                  <w:jc w:val="left"/>
                                </w:pPr>
                              </w:p>
                              <w:p w14:paraId="0B27F1BC" w14:textId="77777777" w:rsidR="0088293B" w:rsidRPr="00091937" w:rsidRDefault="0088293B" w:rsidP="006F6F23">
                                <w:pPr>
                                  <w:spacing w:line="0" w:lineRule="atLeast"/>
                                  <w:jc w:val="left"/>
                                  <w:rPr>
                                    <w:rFonts w:ascii="ＭＳ ゴシック" w:eastAsia="ＭＳ ゴシック" w:hAnsi="ＭＳ ゴシック"/>
                                  </w:rPr>
                                </w:pPr>
                              </w:p>
                            </w:txbxContent>
                          </wps:txbx>
                          <wps:bodyPr rot="0" vert="horz" wrap="square" lIns="91440" tIns="45720" rIns="91440" bIns="45720" anchor="t" anchorCtr="0" upright="1">
                            <a:noAutofit/>
                          </wps:bodyPr>
                        </wps:wsp>
                        <wpg:grpSp>
                          <wpg:cNvPr id="6971" name="グループ化 6628"/>
                          <wpg:cNvGrpSpPr>
                            <a:grpSpLocks/>
                          </wpg:cNvGrpSpPr>
                          <wpg:grpSpPr bwMode="auto">
                            <a:xfrm>
                              <a:off x="3450" y="1639"/>
                              <a:ext cx="34525" cy="776"/>
                              <a:chOff x="0" y="0"/>
                              <a:chExt cx="34524" cy="776"/>
                            </a:xfrm>
                          </wpg:grpSpPr>
                          <wps:wsp>
                            <wps:cNvPr id="6972" name="直線コネクタ 5623"/>
                            <wps:cNvCnPr>
                              <a:cxnSpLocks noChangeShapeType="1"/>
                            </wps:cNvCnPr>
                            <wps:spPr bwMode="auto">
                              <a:xfrm>
                                <a:off x="0" y="776"/>
                                <a:ext cx="532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73" name="直線コネクタ 5620"/>
                            <wps:cNvCnPr>
                              <a:cxnSpLocks noChangeShapeType="1"/>
                            </wps:cNvCnPr>
                            <wps:spPr bwMode="auto">
                              <a:xfrm>
                                <a:off x="5348" y="0"/>
                                <a:ext cx="66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4" name="直線コネクタ 5624"/>
                            <wps:cNvCnPr>
                              <a:cxnSpLocks noChangeShapeType="1"/>
                            </wps:cNvCnPr>
                            <wps:spPr bwMode="auto">
                              <a:xfrm>
                                <a:off x="27863" y="0"/>
                                <a:ext cx="66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0F8CF8EF" id="グループ化 5558" o:spid="_x0000_s1359" style="width:453.5pt;height:80.15pt;mso-position-horizontal-relative:char;mso-position-vertical-relative:line" coordsize="57594,1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">
                <v:roundrect id="AutoShape 4" o:spid="_x0000_s1360" style="position:absolute;width:57594;height:10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HlMMA&#10;AADdAAAADwAAAGRycy9kb3ducmV2LnhtbERPTWvCQBC9C/6HZQq96aYtjRqzCRIoFHqoRg96G7Jj&#10;EszOhuw2pv++eyh4fLzvNJ9MJ0YaXGtZwcsyAkFcWd1yreB0/FisQTiPrLGzTAp+yUGezWcpJtre&#10;+UBj6WsRQtglqKDxvk+kdFVDBt3S9sSBu9rBoA9wqKUe8B7CTSdfoyiWBlsODQ32VDRU3cofo+B6&#10;xPL0tr9w1a0u5/cvI7/bYlTq+WnabUF4mvxD/O/+1AriTRzmhjfhC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7HlMMAAADdAAAADwAAAAAAAAAAAAAAAACYAgAAZHJzL2Rv&#10;d25yZXYueG1sUEsFBgAAAAAEAAQA9QAAAIgDAAAAAA==&#10;" filled="f" fillcolor="#bfbfbf [2412]" strokecolor="black [3213]" strokeweight="1.5pt">
                  <v:fill rotate="t" angle="90" focus="50%" type="gradient"/>
                  <v:textbox inset="5.85pt,.7pt,5.85pt,.7pt">
                    <w:txbxContent>
                      <w:p w14:paraId="0FC871AE" w14:textId="5CA03B67" w:rsidR="0088293B" w:rsidRPr="005144C2" w:rsidRDefault="0088293B" w:rsidP="00747A57">
                        <w:pPr>
                          <w:spacing w:line="0" w:lineRule="atLeast"/>
                          <w:rPr>
                            <w:rFonts w:ascii="ＭＳ ゴシック" w:eastAsia="ＭＳ ゴシック"/>
                            <w:i/>
                            <w:sz w:val="22"/>
                          </w:rPr>
                        </w:pPr>
                        <w:r w:rsidRPr="005144C2">
                          <w:rPr>
                            <w:rFonts w:ascii="ＭＳ ゴシック" w:eastAsia="ＭＳ ゴシック" w:hint="eastAsia"/>
                            <w:i/>
                            <w:sz w:val="22"/>
                          </w:rPr>
                          <w:t>（問2</w:t>
                        </w:r>
                        <w:r>
                          <w:rPr>
                            <w:rFonts w:ascii="ＭＳ ゴシック" w:eastAsia="ＭＳ ゴシック"/>
                            <w:i/>
                            <w:sz w:val="22"/>
                          </w:rPr>
                          <w:t>8</w:t>
                        </w:r>
                        <w:r w:rsidRPr="005144C2">
                          <w:rPr>
                            <w:rFonts w:ascii="ＭＳ ゴシック" w:eastAsia="ＭＳ ゴシック" w:hint="eastAsia"/>
                            <w:i/>
                            <w:sz w:val="22"/>
                          </w:rPr>
                          <w:t>で「１：ある」とお答えの方）</w:t>
                        </w:r>
                      </w:p>
                      <w:p w14:paraId="17BDD710" w14:textId="3511654D" w:rsidR="0088293B" w:rsidRDefault="0088293B" w:rsidP="00747A57">
                        <w:pPr>
                          <w:spacing w:line="0" w:lineRule="atLeast"/>
                          <w:ind w:left="761" w:hangingChars="375" w:hanging="761"/>
                        </w:pPr>
                        <w:r w:rsidRPr="005144C2">
                          <w:rPr>
                            <w:rFonts w:ascii="ＭＳ ゴシック" w:eastAsia="ＭＳ ゴシック" w:hint="eastAsia"/>
                            <w:sz w:val="22"/>
                          </w:rPr>
                          <w:t>問2</w:t>
                        </w:r>
                        <w:r>
                          <w:rPr>
                            <w:rFonts w:ascii="ＭＳ ゴシック" w:eastAsia="ＭＳ ゴシック"/>
                            <w:sz w:val="22"/>
                          </w:rPr>
                          <w:t>8</w:t>
                        </w:r>
                        <w:r w:rsidRPr="005144C2">
                          <w:rPr>
                            <w:rFonts w:ascii="ＭＳ ゴシック" w:eastAsia="ＭＳ ゴシック" w:hint="eastAsia"/>
                            <w:sz w:val="22"/>
                          </w:rPr>
                          <w:t>-１　グループホーム（障がい者が共同で生活する形態）の入居を家主が拒否したことはありますか。（○はひとつ）</w:t>
                        </w:r>
                      </w:p>
                    </w:txbxContent>
                  </v:textbox>
                </v:roundrect>
                <v:group id="グループ化 6630" o:spid="_x0000_s1361" style="position:absolute;left:4640;top:6277;width:50393;height:2862" coordsize="50393,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9ya8YAAADdAAAADwAAAGRycy9kb3ducmV2LnhtbESPQWvCQBSE70L/w/IK&#10;3uomiqFGVxFR8SCFaqF4e2SfSTD7NmTXJP57t1DwOMzMN8xi1ZtKtNS40rKCeBSBIM6sLjlX8HPe&#10;fXyCcB5ZY2WZFDzIwWr5Nlhgqm3H39SefC4ChF2KCgrv61RKlxVk0I1sTRy8q20M+iCbXOoGuwA3&#10;lRxHUSINlhwWCqxpU1B2O92Ngn2H3XoSb9vj7bp5XM7Tr99jTEoN3/v1HISn3r/C/+2DVpDMkh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j3JrxgAAAN0A&#10;AAAPAAAAAAAAAAAAAAAAAKoCAABkcnMvZG93bnJldi54bWxQSwUGAAAAAAQABAD6AAAAnQMAAAAA&#10;">
                  <v:roundrect id="角丸四角形 7" o:spid="_x0000_s1362" style="position:absolute;width:50393;height:286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x1sIA&#10;AADdAAAADwAAAGRycy9kb3ducmV2LnhtbERPTYvCMBC9L/gfwix4W9MVUVubigiKexGrPXgcmtm2&#10;bDMpTdT67zcHwePjfafrwbTiTr1rLCv4nkQgiEurG64UFJfd1xKE88gaW8uk4EkO1tnoI8VE2wfn&#10;dD/7SoQQdgkqqL3vEildWZNBN7EdceB+bW/QB9hXUvf4COGmldMomkuDDYeGGjva1lT+nW9Gwe0k&#10;80sbF/nxR+czF1+X+2NRKjX+HDYrEJ4G/xa/3AetYB4vwv7wJjw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nHWwgAAAN0AAAAPAAAAAAAAAAAAAAAAAJgCAABkcnMvZG93&#10;bnJldi54bWxQSwUGAAAAAAQABAD1AAAAhwMAAAAA&#10;" fillcolor="#d8d8d8 [2732]" strokeweight=".5pt">
                    <v:textbox>
                      <w:txbxContent>
                        <w:p w14:paraId="61D94F24" w14:textId="686B8CFD" w:rsidR="0088293B" w:rsidRPr="003C576A" w:rsidRDefault="0088293B" w:rsidP="006F6F23">
                          <w:pPr>
                            <w:rPr>
                              <w:rFonts w:ascii="ＭＳ ゴシック" w:eastAsia="ＭＳ ゴシック" w:hAnsi="ＭＳ ゴシック"/>
                            </w:rPr>
                          </w:pPr>
                          <w:r w:rsidRPr="003C576A">
                            <w:rPr>
                              <w:rFonts w:ascii="ＭＳ ゴシック" w:eastAsia="ＭＳ ゴシック" w:hAnsi="ＭＳ ゴシック" w:hint="eastAsia"/>
                            </w:rPr>
                            <w:t xml:space="preserve">　　１　ある　　　　　　問2</w:t>
                          </w:r>
                          <w:r>
                            <w:rPr>
                              <w:rFonts w:ascii="ＭＳ ゴシック" w:eastAsia="ＭＳ ゴシック" w:hAnsi="ＭＳ ゴシック"/>
                            </w:rPr>
                            <w:t>8</w:t>
                          </w:r>
                          <w:r>
                            <w:rPr>
                              <w:rFonts w:ascii="ＭＳ ゴシック" w:eastAsia="ＭＳ ゴシック" w:hAnsi="ＭＳ ゴシック" w:hint="eastAsia"/>
                            </w:rPr>
                            <w:t>-</w:t>
                          </w:r>
                          <w:r>
                            <w:rPr>
                              <w:rFonts w:ascii="ＭＳ ゴシック" w:eastAsia="ＭＳ ゴシック" w:hAnsi="ＭＳ ゴシック"/>
                            </w:rPr>
                            <w:t>2</w:t>
                          </w:r>
                          <w:r w:rsidRPr="003C576A">
                            <w:rPr>
                              <w:rFonts w:ascii="ＭＳ ゴシック" w:eastAsia="ＭＳ ゴシック" w:hAnsi="ＭＳ ゴシック" w:hint="eastAsia"/>
                            </w:rPr>
                            <w:t>へ　　　　２　ない　　　　　　問2</w:t>
                          </w:r>
                          <w:r>
                            <w:rPr>
                              <w:rFonts w:ascii="ＭＳ ゴシック" w:eastAsia="ＭＳ ゴシック" w:hAnsi="ＭＳ ゴシック"/>
                            </w:rPr>
                            <w:t>9</w:t>
                          </w:r>
                          <w:r w:rsidRPr="003C576A">
                            <w:rPr>
                              <w:rFonts w:ascii="ＭＳ ゴシック" w:eastAsia="ＭＳ ゴシック" w:hAnsi="ＭＳ ゴシック" w:hint="eastAsia"/>
                            </w:rPr>
                            <w:t>へ</w:t>
                          </w:r>
                        </w:p>
                        <w:p w14:paraId="68BDF729" w14:textId="77777777" w:rsidR="0088293B" w:rsidRPr="003C576A" w:rsidRDefault="0088293B" w:rsidP="006F6F23">
                          <w:pPr>
                            <w:jc w:val="left"/>
                            <w:rPr>
                              <w:rFonts w:ascii="ＭＳ ゴシック" w:eastAsia="ＭＳ ゴシック" w:hAnsi="ＭＳ ゴシック"/>
                            </w:rPr>
                          </w:pPr>
                        </w:p>
                        <w:p w14:paraId="5ABFCCFD" w14:textId="77777777" w:rsidR="0088293B" w:rsidRPr="006F6F23" w:rsidRDefault="0088293B" w:rsidP="006F6F23">
                          <w:pPr>
                            <w:spacing w:line="0" w:lineRule="atLeast"/>
                            <w:jc w:val="left"/>
                          </w:pPr>
                        </w:p>
                        <w:p w14:paraId="0B27F1BC" w14:textId="77777777" w:rsidR="0088293B" w:rsidRPr="00091937" w:rsidRDefault="0088293B" w:rsidP="006F6F23">
                          <w:pPr>
                            <w:spacing w:line="0" w:lineRule="atLeast"/>
                            <w:jc w:val="left"/>
                            <w:rPr>
                              <w:rFonts w:ascii="ＭＳ ゴシック" w:eastAsia="ＭＳ ゴシック" w:hAnsi="ＭＳ ゴシック"/>
                            </w:rPr>
                          </w:pPr>
                        </w:p>
                      </w:txbxContent>
                    </v:textbox>
                  </v:roundrect>
                  <v:group id="グループ化 6628" o:spid="_x0000_s1363" style="position:absolute;left:3450;top:1639;width:34525;height:776" coordsize="34524,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DosMYAAADdAAAADwAAAGRycy9kb3ducmV2LnhtbESPQWvCQBSE70L/w/IK&#10;vekmLbU1dRWRKh5EMAri7ZF9JsHs25DdJvHfdwXB4zAz3zDTeW8q0VLjSssK4lEEgjizuuRcwfGw&#10;Gn6DcB5ZY2WZFNzIwXz2Mphiom3He2pTn4sAYZeggsL7OpHSZQUZdCNbEwfvYhuDPsgml7rBLsBN&#10;Jd+jaCwNlhwWCqxpWVB2Tf+MgnWH3eIj/m2318vydj587k7bmJR6e+0XPyA89f4ZfrQ3WsF48hX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IOiwxgAAAN0A&#10;AAAPAAAAAAAAAAAAAAAAAKoCAABkcnMvZG93bnJldi54bWxQSwUGAAAAAAQABAD6AAAAnQMAAAAA&#10;">
                    <v:line id="直線コネクタ 5623" o:spid="_x0000_s1364" style="position:absolute;visibility:visible;mso-wrap-style:square" from="0,776" to="532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6+asYAAADdAAAADwAAAGRycy9kb3ducmV2LnhtbESPT2sCMRTE7wW/Q3iCt5qtB/+sRmkL&#10;grb14KrQ42PzTJZuXpZN1O23bwqCx2FmfsMsVp2rxZXaUHlW8DLMQBCXXldsFBwP6+cpiBCRNdae&#10;ScEvBVgte08LzLW/8Z6uRTQiQTjkqMDG2ORShtKSwzD0DXHyzr51GJNsjdQt3hLc1XKUZWPpsOK0&#10;YLGhd0vlT3FxCj4nm/pk+Lv42p7Dm5997OXOWKUG/e51DiJSFx/he3ujFYxnkxH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vmrGAAAA3QAAAA8AAAAAAAAA&#10;AAAAAAAAoQIAAGRycy9kb3ducmV2LnhtbFBLBQYAAAAABAAEAPkAAACUAwAAAAA=&#10;">
                      <v:stroke dashstyle="1 1"/>
                    </v:line>
                    <v:line id="直線コネクタ 5620" o:spid="_x0000_s1365" style="position:absolute;visibility:visible;mso-wrap-style:square" from="5348,0" to="12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msMYAAADdAAAADwAAAGRycy9kb3ducmV2LnhtbESPQWvCQBSE74X+h+UVeqsbLZgmukox&#10;FHqoBbV4fmaf2dDs25Ddxu2/7woFj8PMfMMs19F2YqTBt44VTCcZCOLa6ZYbBV+Ht6cXED4ga+wc&#10;k4Jf8rBe3d8tsdTuwjsa96ERCcK+RAUmhL6U0teGLPqJ64mTd3aDxZDk0Eg94CXBbSdnWTaXFltO&#10;CwZ72hiqv/c/VkFuqp3MZfVx+KzGdlrEbTyeCqUeH+LrAkSgGG7h//a7VjAv8me4vk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GprDGAAAA3QAAAA8AAAAAAAAA&#10;AAAAAAAAoQIAAGRycy9kb3ducmV2LnhtbFBLBQYAAAAABAAEAPkAAACUAwAAAAA=&#10;">
                      <v:stroke endarrow="block"/>
                    </v:line>
                    <v:line id="直線コネクタ 5624" o:spid="_x0000_s1366" style="position:absolute;visibility:visible;mso-wrap-style:square" from="27863,0" to="34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8+xMYAAADdAAAADwAAAGRycy9kb3ducmV2LnhtbESPQWvCQBSE74X+h+UVeqsbpZgmukox&#10;FHqoBbV4fmaf2dDs25Ddxu2/7woFj8PMfMMs19F2YqTBt44VTCcZCOLa6ZYbBV+Ht6cXED4ga+wc&#10;k4Jf8rBe3d8tsdTuwjsa96ERCcK+RAUmhL6U0teGLPqJ64mTd3aDxZDk0Eg94CXBbSdnWTaXFltO&#10;CwZ72hiqv/c/VkFuqp3MZfVx+KzGdlrEbTyeCqUeH+LrAkSgGG7h//a7VjAv8me4vk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vPsTGAAAA3QAAAA8AAAAAAAAA&#10;AAAAAAAAoQIAAGRycy9kb3ducmV2LnhtbFBLBQYAAAAABAAEAPkAAACUAwAAAAA=&#10;">
                      <v:stroke endarrow="block"/>
                    </v:line>
                  </v:group>
                </v:group>
                <w10:anchorlock/>
              </v:group>
            </w:pict>
          </mc:Fallback>
        </mc:AlternateContent>
      </w:r>
      <w:r w:rsidR="0000424D" w:rsidRPr="00B27D04">
        <w:rPr>
          <w:rFonts w:ascii="ＭＳ ゴシック" w:eastAsia="ＭＳ ゴシック" w:hAnsi="ＭＳ ゴシック" w:hint="eastAsia"/>
          <w:sz w:val="22"/>
        </w:rPr>
        <w:t>図　家主から</w:t>
      </w:r>
      <w:r w:rsidR="00051B7D" w:rsidRPr="00B27D04">
        <w:rPr>
          <w:rFonts w:ascii="ＭＳ ゴシック" w:eastAsia="ＭＳ ゴシック" w:hAnsi="ＭＳ ゴシック" w:hint="eastAsia"/>
          <w:sz w:val="22"/>
        </w:rPr>
        <w:t>グループホーム入居拒否の</w:t>
      </w:r>
      <w:r w:rsidR="0000424D" w:rsidRPr="00B27D04">
        <w:rPr>
          <w:rFonts w:ascii="ＭＳ ゴシック" w:eastAsia="ＭＳ ゴシック" w:hAnsi="ＭＳ ゴシック" w:hint="eastAsia"/>
          <w:sz w:val="22"/>
        </w:rPr>
        <w:t>申</w:t>
      </w:r>
      <w:r w:rsidR="00051B7D" w:rsidRPr="00B27D04">
        <w:rPr>
          <w:rFonts w:ascii="ＭＳ ゴシック" w:eastAsia="ＭＳ ゴシック" w:hAnsi="ＭＳ ゴシック" w:hint="eastAsia"/>
          <w:sz w:val="22"/>
        </w:rPr>
        <w:t>し出を受けた</w:t>
      </w:r>
      <w:r w:rsidR="0000424D" w:rsidRPr="00B27D04">
        <w:rPr>
          <w:rFonts w:ascii="ＭＳ ゴシック" w:eastAsia="ＭＳ ゴシック" w:hAnsi="ＭＳ ゴシック" w:hint="eastAsia"/>
          <w:sz w:val="22"/>
        </w:rPr>
        <w:t>経験</w:t>
      </w:r>
    </w:p>
    <w:p w14:paraId="4F112E3C" w14:textId="77777777" w:rsidR="0000424D" w:rsidRPr="00B27D04" w:rsidRDefault="0000424D"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612789AA" w14:textId="32B540C8" w:rsidR="0000424D" w:rsidRPr="00B27D04" w:rsidRDefault="0065117E" w:rsidP="00E70560">
      <w:pPr>
        <w:jc w:val="center"/>
        <w:rPr>
          <w:rFonts w:ascii="ＭＳ ゴシック" w:eastAsia="ＭＳ ゴシック" w:hAnsi="ＭＳ ゴシック"/>
          <w:sz w:val="22"/>
        </w:rPr>
      </w:pPr>
      <w:r w:rsidRPr="0065117E">
        <w:rPr>
          <w:rFonts w:ascii="ＭＳ ゴシック" w:eastAsia="ＭＳ ゴシック" w:hAnsi="ＭＳ ゴシック"/>
          <w:noProof/>
          <w:sz w:val="22"/>
        </w:rPr>
        <w:drawing>
          <wp:inline distT="0" distB="0" distL="0" distR="0" wp14:anchorId="103678F7" wp14:editId="543D3999">
            <wp:extent cx="2475865" cy="2033270"/>
            <wp:effectExtent l="0" t="0" r="0" b="5080"/>
            <wp:docPr id="6737" name="図 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44D91EBE" w14:textId="77777777" w:rsidR="006D256E" w:rsidRPr="00B27D04" w:rsidRDefault="006D256E" w:rsidP="006D256E">
      <w:pPr>
        <w:jc w:val="left"/>
        <w:rPr>
          <w:rFonts w:ascii="HG丸ｺﾞｼｯｸM-PRO" w:eastAsia="HG丸ｺﾞｼｯｸM-PRO" w:hAnsi="ＭＳ ゴシック"/>
          <w:sz w:val="24"/>
          <w:szCs w:val="24"/>
        </w:rPr>
      </w:pPr>
    </w:p>
    <w:p w14:paraId="587D2CA6" w14:textId="3C123103"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F96378" w:rsidRPr="00B27D04">
        <w:rPr>
          <w:rFonts w:ascii="ＭＳ 明朝" w:hAnsi="ＭＳ 明朝" w:hint="eastAsia"/>
          <w:sz w:val="22"/>
        </w:rPr>
        <w:t>問2</w:t>
      </w:r>
      <w:r w:rsidR="008C06CB">
        <w:rPr>
          <w:rFonts w:ascii="ＭＳ 明朝" w:hAnsi="ＭＳ 明朝"/>
          <w:sz w:val="22"/>
        </w:rPr>
        <w:t>8</w:t>
      </w:r>
      <w:r w:rsidR="00F96378" w:rsidRPr="00B27D04">
        <w:rPr>
          <w:rFonts w:ascii="ＭＳ 明朝" w:hAnsi="ＭＳ 明朝" w:hint="eastAsia"/>
          <w:sz w:val="22"/>
        </w:rPr>
        <w:t>で「ある」と答えた方の家主からグループホーム入居拒否の申し出を受けた経験</w:t>
      </w:r>
      <w:r w:rsidRPr="00B27D04">
        <w:rPr>
          <w:rFonts w:ascii="ＭＳ 明朝" w:hAnsi="ＭＳ 明朝" w:hint="eastAsia"/>
          <w:sz w:val="22"/>
        </w:rPr>
        <w:t>についてみると、全体では「</w:t>
      </w:r>
      <w:r w:rsidR="00F96378" w:rsidRPr="00B27D04">
        <w:rPr>
          <w:rFonts w:ascii="ＭＳ 明朝" w:hAnsi="ＭＳ 明朝" w:hint="eastAsia"/>
          <w:sz w:val="22"/>
        </w:rPr>
        <w:t>ない</w:t>
      </w:r>
      <w:r w:rsidRPr="00B27D04">
        <w:rPr>
          <w:rFonts w:ascii="ＭＳ 明朝" w:hAnsi="ＭＳ 明朝" w:hint="eastAsia"/>
          <w:sz w:val="22"/>
        </w:rPr>
        <w:t>」が</w:t>
      </w:r>
      <w:r w:rsidR="00F96378" w:rsidRPr="00B27D04">
        <w:rPr>
          <w:rFonts w:ascii="ＭＳ 明朝" w:hAnsi="ＭＳ 明朝" w:hint="eastAsia"/>
          <w:sz w:val="22"/>
        </w:rPr>
        <w:t>5</w:t>
      </w:r>
      <w:r w:rsidR="005523CA">
        <w:rPr>
          <w:rFonts w:ascii="ＭＳ 明朝" w:hAnsi="ＭＳ 明朝" w:hint="eastAsia"/>
          <w:sz w:val="22"/>
        </w:rPr>
        <w:t>2.3</w:t>
      </w:r>
      <w:r w:rsidRPr="00B27D04">
        <w:rPr>
          <w:rFonts w:ascii="ＭＳ 明朝" w:hAnsi="ＭＳ 明朝" w:hint="eastAsia"/>
          <w:sz w:val="22"/>
        </w:rPr>
        <w:t>％、「ある」が</w:t>
      </w:r>
      <w:r w:rsidR="005523CA">
        <w:rPr>
          <w:rFonts w:ascii="ＭＳ 明朝" w:hAnsi="ＭＳ 明朝" w:hint="eastAsia"/>
          <w:sz w:val="22"/>
        </w:rPr>
        <w:t>47.7</w:t>
      </w:r>
      <w:r w:rsidRPr="00B27D04">
        <w:rPr>
          <w:rFonts w:ascii="ＭＳ 明朝" w:hAnsi="ＭＳ 明朝" w:hint="eastAsia"/>
          <w:sz w:val="22"/>
        </w:rPr>
        <w:t>％となって</w:t>
      </w:r>
      <w:r w:rsidR="00F96378" w:rsidRPr="00B27D04">
        <w:rPr>
          <w:rFonts w:ascii="ＭＳ 明朝" w:hAnsi="ＭＳ 明朝" w:hint="eastAsia"/>
          <w:sz w:val="22"/>
        </w:rPr>
        <w:t>いる</w:t>
      </w:r>
      <w:r w:rsidRPr="00B27D04">
        <w:rPr>
          <w:rFonts w:ascii="ＭＳ 明朝" w:hAnsi="ＭＳ 明朝" w:hint="eastAsia"/>
          <w:sz w:val="22"/>
        </w:rPr>
        <w:t>。</w:t>
      </w:r>
    </w:p>
    <w:p w14:paraId="5526BD09" w14:textId="77777777" w:rsidR="001B3676" w:rsidRPr="00B27D04" w:rsidRDefault="001B3676" w:rsidP="001B3676">
      <w:pPr>
        <w:spacing w:line="240" w:lineRule="exact"/>
        <w:jc w:val="left"/>
        <w:rPr>
          <w:rFonts w:ascii="ＭＳ ゴシック" w:eastAsia="ＭＳ ゴシック" w:hAnsi="ＭＳ ゴシック"/>
          <w:sz w:val="22"/>
        </w:rPr>
      </w:pPr>
    </w:p>
    <w:p w14:paraId="4A2EEF37" w14:textId="77777777" w:rsidR="001B3676" w:rsidRPr="00B27D04" w:rsidRDefault="001B3676" w:rsidP="001B3676">
      <w:pPr>
        <w:spacing w:line="240" w:lineRule="exact"/>
        <w:jc w:val="left"/>
        <w:rPr>
          <w:rFonts w:ascii="ＭＳ ゴシック" w:eastAsia="ＭＳ ゴシック" w:hAnsi="ＭＳ ゴシック"/>
          <w:sz w:val="22"/>
        </w:rPr>
      </w:pPr>
    </w:p>
    <w:p w14:paraId="059BEEDF" w14:textId="77777777" w:rsidR="00051B7D" w:rsidRPr="00B27D04" w:rsidRDefault="00051B7D" w:rsidP="00051B7D">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家主からグループホーム入居拒否の申し出を受けた経験</w:t>
      </w:r>
    </w:p>
    <w:p w14:paraId="4A2784FA" w14:textId="77777777" w:rsidR="00051B7D" w:rsidRPr="00B27D04" w:rsidRDefault="00051B7D" w:rsidP="00051B7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69254BDA" w14:textId="4406A7A3" w:rsidR="00051B7D" w:rsidRPr="00B27D04" w:rsidRDefault="003B1DFD" w:rsidP="005523CA">
      <w:pPr>
        <w:jc w:val="center"/>
        <w:rPr>
          <w:rFonts w:ascii="ＭＳ ゴシック" w:eastAsia="ＭＳ ゴシック" w:hAnsi="ＭＳ ゴシック"/>
          <w:sz w:val="22"/>
        </w:rPr>
      </w:pPr>
      <w:r w:rsidRPr="003B1DFD">
        <w:rPr>
          <w:rFonts w:ascii="ＭＳ ゴシック" w:eastAsia="ＭＳ ゴシック" w:hAnsi="ＭＳ ゴシック"/>
          <w:noProof/>
          <w:sz w:val="22"/>
        </w:rPr>
        <w:drawing>
          <wp:inline distT="0" distB="0" distL="0" distR="0" wp14:anchorId="374B10C8" wp14:editId="61C3D0DA">
            <wp:extent cx="5745960" cy="2359080"/>
            <wp:effectExtent l="0" t="0" r="0" b="3175"/>
            <wp:docPr id="6891" name="図 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45960" cy="2359080"/>
                    </a:xfrm>
                    <a:prstGeom prst="rect">
                      <a:avLst/>
                    </a:prstGeom>
                    <a:noFill/>
                    <a:ln>
                      <a:noFill/>
                    </a:ln>
                  </pic:spPr>
                </pic:pic>
              </a:graphicData>
            </a:graphic>
          </wp:inline>
        </w:drawing>
      </w:r>
    </w:p>
    <w:p w14:paraId="4946F012" w14:textId="34C59419" w:rsidR="00F96378" w:rsidRPr="00B27D04" w:rsidRDefault="00F96378" w:rsidP="00F96378">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5523CA">
        <w:rPr>
          <w:rFonts w:ascii="ＭＳ 明朝" w:hAnsi="ＭＳ 明朝" w:hint="eastAsia"/>
          <w:sz w:val="22"/>
        </w:rPr>
        <w:t>「ある」は</w:t>
      </w:r>
      <w:r w:rsidRPr="00B27D04">
        <w:rPr>
          <w:rFonts w:ascii="ＭＳ 明朝" w:hAnsi="ＭＳ 明朝" w:hint="eastAsia"/>
          <w:sz w:val="22"/>
        </w:rPr>
        <w:t>『平成15年度』</w:t>
      </w:r>
      <w:r w:rsidR="005523CA">
        <w:rPr>
          <w:rFonts w:ascii="ＭＳ 明朝" w:hAnsi="ＭＳ 明朝" w:hint="eastAsia"/>
          <w:sz w:val="22"/>
        </w:rPr>
        <w:t>から『平成27年度』にかけて減少していたが、</w:t>
      </w:r>
      <w:r w:rsidRPr="00B27D04">
        <w:rPr>
          <w:rFonts w:ascii="ＭＳ 明朝" w:hAnsi="ＭＳ 明朝" w:hint="eastAsia"/>
          <w:sz w:val="22"/>
        </w:rPr>
        <w:t>『</w:t>
      </w:r>
      <w:r w:rsidR="000F1F76" w:rsidRPr="00B27D04">
        <w:rPr>
          <w:rFonts w:ascii="ＭＳ 明朝" w:hAnsi="ＭＳ 明朝" w:hint="eastAsia"/>
          <w:sz w:val="22"/>
        </w:rPr>
        <w:t>今回調査</w:t>
      </w:r>
      <w:r w:rsidRPr="00B27D04">
        <w:rPr>
          <w:rFonts w:ascii="ＭＳ 明朝" w:hAnsi="ＭＳ 明朝" w:hint="eastAsia"/>
          <w:sz w:val="22"/>
        </w:rPr>
        <w:t>』</w:t>
      </w:r>
      <w:r w:rsidR="008267A4" w:rsidRPr="00B27D04">
        <w:rPr>
          <w:rFonts w:ascii="ＭＳ 明朝" w:hAnsi="ＭＳ 明朝" w:hint="eastAsia"/>
          <w:sz w:val="22"/>
        </w:rPr>
        <w:t>で</w:t>
      </w:r>
      <w:r w:rsidRPr="00B27D04">
        <w:rPr>
          <w:rFonts w:ascii="ＭＳ 明朝" w:hAnsi="ＭＳ 明朝" w:hint="eastAsia"/>
          <w:sz w:val="22"/>
        </w:rPr>
        <w:t>は</w:t>
      </w:r>
      <w:r w:rsidR="00920535">
        <w:rPr>
          <w:rFonts w:ascii="ＭＳ 明朝" w:hAnsi="ＭＳ 明朝" w:hint="eastAsia"/>
          <w:sz w:val="22"/>
        </w:rPr>
        <w:t>47.7％と</w:t>
      </w:r>
      <w:r w:rsidR="005523CA">
        <w:rPr>
          <w:rFonts w:ascii="ＭＳ 明朝" w:hAnsi="ＭＳ 明朝" w:hint="eastAsia"/>
          <w:sz w:val="22"/>
        </w:rPr>
        <w:t>『平成27年度』より</w:t>
      </w:r>
      <w:r w:rsidR="00920535">
        <w:rPr>
          <w:rFonts w:ascii="ＭＳ 明朝" w:hAnsi="ＭＳ 明朝" w:hint="eastAsia"/>
          <w:sz w:val="22"/>
        </w:rPr>
        <w:t>8.1ポイント高くなって</w:t>
      </w:r>
      <w:r w:rsidRPr="00B27D04">
        <w:rPr>
          <w:rFonts w:ascii="ＭＳ 明朝" w:hAnsi="ＭＳ 明朝" w:hint="eastAsia"/>
          <w:sz w:val="22"/>
        </w:rPr>
        <w:t>いる。</w:t>
      </w:r>
    </w:p>
    <w:p w14:paraId="4174AE5E" w14:textId="77777777" w:rsidR="00051B7D" w:rsidRPr="00B27D04" w:rsidRDefault="00051B7D" w:rsidP="00051B7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4521F18" w14:textId="77777777" w:rsidR="00051B7D" w:rsidRPr="00B27D04" w:rsidRDefault="00051B7D" w:rsidP="00051B7D">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家主からグループホーム入居拒否の申し出を受けた経験</w:t>
      </w:r>
    </w:p>
    <w:p w14:paraId="4D7FB87B" w14:textId="77777777" w:rsidR="00051B7D" w:rsidRPr="00B27D04" w:rsidRDefault="00051B7D" w:rsidP="00051B7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回答／営業年数別）</w:t>
      </w:r>
    </w:p>
    <w:p w14:paraId="37D51B94" w14:textId="6F713F02" w:rsidR="00051B7D" w:rsidRPr="00B27D04" w:rsidRDefault="0065117E" w:rsidP="0065117E">
      <w:pPr>
        <w:jc w:val="center"/>
        <w:rPr>
          <w:rFonts w:ascii="ＭＳ ゴシック" w:eastAsia="ＭＳ ゴシック" w:hAnsi="ＭＳ ゴシック"/>
          <w:sz w:val="22"/>
        </w:rPr>
      </w:pPr>
      <w:r w:rsidRPr="0065117E">
        <w:rPr>
          <w:rFonts w:ascii="ＭＳ ゴシック" w:eastAsia="ＭＳ ゴシック" w:hAnsi="ＭＳ ゴシック"/>
          <w:noProof/>
          <w:sz w:val="22"/>
        </w:rPr>
        <w:drawing>
          <wp:inline distT="0" distB="0" distL="0" distR="0" wp14:anchorId="2952ABF6" wp14:editId="68500B06">
            <wp:extent cx="5735160" cy="2944800"/>
            <wp:effectExtent l="0" t="0" r="0" b="0"/>
            <wp:docPr id="6738" name="図 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35160" cy="2944800"/>
                    </a:xfrm>
                    <a:prstGeom prst="rect">
                      <a:avLst/>
                    </a:prstGeom>
                    <a:noFill/>
                    <a:ln>
                      <a:noFill/>
                    </a:ln>
                  </pic:spPr>
                </pic:pic>
              </a:graphicData>
            </a:graphic>
          </wp:inline>
        </w:drawing>
      </w:r>
    </w:p>
    <w:p w14:paraId="7900B74C" w14:textId="633A2BFE" w:rsidR="001F6B87" w:rsidRPr="00B27D04" w:rsidRDefault="001F6B87" w:rsidP="001F6B87">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営業年数別にみると</w:t>
      </w:r>
      <w:r w:rsidRPr="00B27D04">
        <w:rPr>
          <w:rFonts w:ascii="ＭＳ 明朝" w:hAnsi="ＭＳ 明朝"/>
          <w:sz w:val="22"/>
        </w:rPr>
        <w:t>、</w:t>
      </w:r>
      <w:r w:rsidR="003C1CDD">
        <w:rPr>
          <w:rFonts w:ascii="ＭＳ 明朝" w:hAnsi="ＭＳ 明朝" w:hint="eastAsia"/>
          <w:sz w:val="22"/>
        </w:rPr>
        <w:t>「ある」はいずれの区分でも約４割半～約５割である</w:t>
      </w:r>
      <w:r w:rsidRPr="00B27D04">
        <w:rPr>
          <w:rFonts w:ascii="ＭＳ 明朝" w:hAnsi="ＭＳ 明朝" w:hint="eastAsia"/>
          <w:sz w:val="22"/>
        </w:rPr>
        <w:t>。</w:t>
      </w:r>
    </w:p>
    <w:p w14:paraId="2B84E0D6" w14:textId="77777777" w:rsidR="00051B7D" w:rsidRPr="00B27D04" w:rsidRDefault="00051B7D" w:rsidP="00051B7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23B23FE5" w14:textId="77777777" w:rsidR="00295EFA" w:rsidRPr="00B27D04" w:rsidRDefault="00981FFC"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７</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７</w:t>
      </w:r>
      <w:r w:rsidR="00295EFA" w:rsidRPr="00B27D04">
        <w:rPr>
          <w:rFonts w:ascii="ＭＳ ゴシック" w:eastAsia="ＭＳ ゴシック" w:hAnsi="ＭＳ ゴシック" w:cs="HG丸ｺﾞｼｯｸM-PRO" w:hint="eastAsia"/>
          <w:b/>
          <w:sz w:val="24"/>
          <w:szCs w:val="24"/>
        </w:rPr>
        <w:t xml:space="preserve">　</w:t>
      </w:r>
      <w:r w:rsidR="00051B7D" w:rsidRPr="00B27D04">
        <w:rPr>
          <w:rFonts w:ascii="ＭＳ ゴシック" w:eastAsia="ＭＳ ゴシック" w:hAnsi="ＭＳ ゴシック" w:hint="eastAsia"/>
          <w:b/>
          <w:sz w:val="24"/>
          <w:szCs w:val="24"/>
        </w:rPr>
        <w:t>グループホーム</w:t>
      </w:r>
      <w:r w:rsidR="00295EFA" w:rsidRPr="00B27D04">
        <w:rPr>
          <w:rFonts w:ascii="ＭＳ ゴシック" w:eastAsia="ＭＳ ゴシック" w:hAnsi="ＭＳ ゴシック" w:hint="eastAsia"/>
          <w:b/>
          <w:sz w:val="24"/>
          <w:szCs w:val="24"/>
        </w:rPr>
        <w:t>の入居を拒否する家主の理由</w:t>
      </w:r>
    </w:p>
    <w:p w14:paraId="0849F8FB" w14:textId="5298F7A5" w:rsidR="00051B7D"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27A23604" wp14:editId="711089EC">
                <wp:extent cx="5759450" cy="2326005"/>
                <wp:effectExtent l="9525" t="9525" r="12700" b="17145"/>
                <wp:docPr id="6962" name="グループ化 6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326005"/>
                          <a:chOff x="0" y="0"/>
                          <a:chExt cx="57594" cy="23260"/>
                        </a:xfrm>
                      </wpg:grpSpPr>
                      <wps:wsp>
                        <wps:cNvPr id="6963" name="AutoShape 1429"/>
                        <wps:cNvSpPr>
                          <a:spLocks noChangeArrowheads="1"/>
                        </wps:cNvSpPr>
                        <wps:spPr bwMode="auto">
                          <a:xfrm>
                            <a:off x="0" y="0"/>
                            <a:ext cx="57594" cy="2326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1A974063" w14:textId="57FE9410" w:rsidR="0088293B" w:rsidRPr="005144C2" w:rsidRDefault="0088293B" w:rsidP="00747A57">
                              <w:pPr>
                                <w:pStyle w:val="afe"/>
                                <w:spacing w:line="0" w:lineRule="atLeast"/>
                                <w:rPr>
                                  <w:rFonts w:ascii="ＭＳ ゴシック" w:eastAsia="ＭＳ ゴシック" w:hAnsi="Century"/>
                                  <w:sz w:val="22"/>
                                </w:rPr>
                              </w:pPr>
                              <w:r w:rsidRPr="005144C2">
                                <w:rPr>
                                  <w:rFonts w:ascii="ＭＳ ゴシック" w:eastAsia="ＭＳ ゴシック" w:hint="eastAsia"/>
                                  <w:i/>
                                  <w:sz w:val="22"/>
                                </w:rPr>
                                <w:t>（問2</w:t>
                              </w:r>
                              <w:r>
                                <w:rPr>
                                  <w:rFonts w:ascii="ＭＳ ゴシック" w:eastAsia="ＭＳ ゴシック"/>
                                  <w:i/>
                                  <w:sz w:val="22"/>
                                </w:rPr>
                                <w:t>8</w:t>
                              </w:r>
                              <w:r w:rsidRPr="005144C2">
                                <w:rPr>
                                  <w:rFonts w:ascii="ＭＳ ゴシック" w:eastAsia="ＭＳ ゴシック" w:hint="eastAsia"/>
                                  <w:i/>
                                  <w:sz w:val="22"/>
                                </w:rPr>
                                <w:t>-１で「１：ある」とお答えの方）</w:t>
                              </w:r>
                            </w:p>
                            <w:p w14:paraId="378DCB04" w14:textId="2A945F4E" w:rsidR="0088293B" w:rsidRPr="005144C2" w:rsidRDefault="0088293B" w:rsidP="00747A57">
                              <w:pPr>
                                <w:wordWrap w:val="0"/>
                                <w:autoSpaceDE w:val="0"/>
                                <w:autoSpaceDN w:val="0"/>
                                <w:adjustRightInd w:val="0"/>
                                <w:spacing w:line="0" w:lineRule="atLeast"/>
                                <w:ind w:left="761" w:hangingChars="375" w:hanging="761"/>
                              </w:pPr>
                              <w:r w:rsidRPr="005144C2">
                                <w:rPr>
                                  <w:rFonts w:ascii="ＭＳ ゴシック" w:eastAsia="ＭＳ ゴシック" w:hint="eastAsia"/>
                                  <w:sz w:val="22"/>
                                </w:rPr>
                                <w:t>問2</w:t>
                              </w:r>
                              <w:r>
                                <w:rPr>
                                  <w:rFonts w:ascii="ＭＳ ゴシック" w:eastAsia="ＭＳ ゴシック"/>
                                  <w:sz w:val="22"/>
                                </w:rPr>
                                <w:t>8</w:t>
                              </w:r>
                              <w:r w:rsidRPr="005144C2">
                                <w:rPr>
                                  <w:rFonts w:ascii="ＭＳ ゴシック" w:eastAsia="ＭＳ ゴシック" w:hint="eastAsia"/>
                                  <w:sz w:val="22"/>
                                </w:rPr>
                                <w:t>-２　家主がグループホーム（障がい者が共同で生活する形態）の入居を拒否した理由は何ですか。（あてはまるものすべてに○</w:t>
                              </w:r>
                              <w:r>
                                <w:rPr>
                                  <w:rFonts w:ascii="ＭＳ ゴシック" w:eastAsia="ＭＳ ゴシック" w:hint="eastAsia"/>
                                  <w:sz w:val="22"/>
                                </w:rPr>
                                <w:t>）</w:t>
                              </w:r>
                            </w:p>
                          </w:txbxContent>
                        </wps:txbx>
                        <wps:bodyPr rot="0" vert="horz" wrap="square" lIns="74295" tIns="8890" rIns="74295" bIns="8890" anchor="t" anchorCtr="0" upright="1">
                          <a:noAutofit/>
                        </wps:bodyPr>
                      </wps:wsp>
                      <wpg:grpSp>
                        <wpg:cNvPr id="6964" name="グループ化 6112"/>
                        <wpg:cNvGrpSpPr>
                          <a:grpSpLocks/>
                        </wpg:cNvGrpSpPr>
                        <wpg:grpSpPr bwMode="auto">
                          <a:xfrm>
                            <a:off x="3905" y="6858"/>
                            <a:ext cx="50393" cy="15333"/>
                            <a:chOff x="0" y="0"/>
                            <a:chExt cx="50393" cy="15333"/>
                          </a:xfrm>
                        </wpg:grpSpPr>
                        <wps:wsp>
                          <wps:cNvPr id="6965" name="角丸四角形 5572"/>
                          <wps:cNvSpPr>
                            <a:spLocks noChangeArrowheads="1"/>
                          </wps:cNvSpPr>
                          <wps:spPr bwMode="auto">
                            <a:xfrm>
                              <a:off x="0" y="0"/>
                              <a:ext cx="50393" cy="1533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DF5D34D"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家賃の支払いに不安がある</w:t>
                                </w:r>
                              </w:p>
                              <w:p w14:paraId="4AB80711"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病気や事故などの不安がある</w:t>
                                </w:r>
                              </w:p>
                              <w:p w14:paraId="10F3E5B4"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火の不始末や水もれなどに不安がある</w:t>
                                </w:r>
                              </w:p>
                              <w:p w14:paraId="77BFEBA6"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他の入居者とのトラブルに不安がある</w:t>
                                </w:r>
                              </w:p>
                              <w:p w14:paraId="18C04787"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５　住宅の改造に不安がある</w:t>
                                </w:r>
                              </w:p>
                              <w:p w14:paraId="2384C236"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６　夜間など必ずしも世話人が常駐していない場合があり不安である</w:t>
                                </w:r>
                              </w:p>
                              <w:p w14:paraId="371B65FD"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７　非常時の避難がむずかしい</w:t>
                                </w:r>
                              </w:p>
                              <w:p w14:paraId="3124629E" w14:textId="77777777" w:rsidR="0088293B" w:rsidRPr="006F6F23" w:rsidRDefault="0088293B" w:rsidP="006F6F23">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８　その他　具体的に　　　　　　　　　　　　　　　　　　　　　　　</w:t>
                                </w:r>
                              </w:p>
                            </w:txbxContent>
                          </wps:txbx>
                          <wps:bodyPr rot="0" vert="horz" wrap="square" lIns="91440" tIns="45720" rIns="91440" bIns="45720" anchor="t" anchorCtr="0" upright="1">
                            <a:noAutofit/>
                          </wps:bodyPr>
                        </wps:wsp>
                        <wps:wsp>
                          <wps:cNvPr id="6966" name="大かっこ 6118"/>
                          <wps:cNvSpPr>
                            <a:spLocks noChangeArrowheads="1"/>
                          </wps:cNvSpPr>
                          <wps:spPr bwMode="auto">
                            <a:xfrm>
                              <a:off x="10096" y="12573"/>
                              <a:ext cx="38037" cy="1612"/>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A23604" id="グループ化 6113" o:spid="_x0000_s1367" style="width:453.5pt;height:183.15pt;mso-position-horizontal-relative:char;mso-position-vertical-relative:line" coordsize="57594,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">
                <v:roundrect id="AutoShape 1429" o:spid="_x0000_s1368" style="position:absolute;width:57594;height:23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V5cYA&#10;AADdAAAADwAAAGRycy9kb3ducmV2LnhtbESPQWvCQBSE7wX/w/KE3urGhkaNboIECoUeWqMHvT2y&#10;zySYfRuy25j++26h0OMwM98wu3wynRhpcK1lBctFBIK4srrlWsHp+Pq0BuE8ssbOMin4Jgd5NnvY&#10;YartnQ80lr4WAcIuRQWN930qpasaMugWticO3tUOBn2QQy31gPcAN518jqJEGmw5LDTYU9FQdSu/&#10;jILrEctT/Hnhqltdzi/vRn60xajU43zab0F4mvx/+K/9phUkmySG3zfh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pV5cYAAADdAAAADwAAAAAAAAAAAAAAAACYAgAAZHJz&#10;L2Rvd25yZXYueG1sUEsFBgAAAAAEAAQA9QAAAIsDAAAAAA==&#10;" filled="f" fillcolor="#bfbfbf [2412]" strokecolor="black [3213]" strokeweight="1.5pt">
                  <v:fill rotate="t" angle="90" focus="50%" type="gradient"/>
                  <v:textbox inset="5.85pt,.7pt,5.85pt,.7pt">
                    <w:txbxContent>
                      <w:p w14:paraId="1A974063" w14:textId="57FE9410" w:rsidR="0088293B" w:rsidRPr="005144C2" w:rsidRDefault="0088293B" w:rsidP="00747A57">
                        <w:pPr>
                          <w:pStyle w:val="afe"/>
                          <w:spacing w:line="0" w:lineRule="atLeast"/>
                          <w:rPr>
                            <w:rFonts w:ascii="ＭＳ ゴシック" w:eastAsia="ＭＳ ゴシック" w:hAnsi="Century"/>
                            <w:sz w:val="22"/>
                          </w:rPr>
                        </w:pPr>
                        <w:r w:rsidRPr="005144C2">
                          <w:rPr>
                            <w:rFonts w:ascii="ＭＳ ゴシック" w:eastAsia="ＭＳ ゴシック" w:hint="eastAsia"/>
                            <w:i/>
                            <w:sz w:val="22"/>
                          </w:rPr>
                          <w:t>（問2</w:t>
                        </w:r>
                        <w:r>
                          <w:rPr>
                            <w:rFonts w:ascii="ＭＳ ゴシック" w:eastAsia="ＭＳ ゴシック"/>
                            <w:i/>
                            <w:sz w:val="22"/>
                          </w:rPr>
                          <w:t>8</w:t>
                        </w:r>
                        <w:r w:rsidRPr="005144C2">
                          <w:rPr>
                            <w:rFonts w:ascii="ＭＳ ゴシック" w:eastAsia="ＭＳ ゴシック" w:hint="eastAsia"/>
                            <w:i/>
                            <w:sz w:val="22"/>
                          </w:rPr>
                          <w:t>-１で「１：ある」とお答えの方）</w:t>
                        </w:r>
                      </w:p>
                      <w:p w14:paraId="378DCB04" w14:textId="2A945F4E" w:rsidR="0088293B" w:rsidRPr="005144C2" w:rsidRDefault="0088293B" w:rsidP="00747A57">
                        <w:pPr>
                          <w:wordWrap w:val="0"/>
                          <w:autoSpaceDE w:val="0"/>
                          <w:autoSpaceDN w:val="0"/>
                          <w:adjustRightInd w:val="0"/>
                          <w:spacing w:line="0" w:lineRule="atLeast"/>
                          <w:ind w:left="761" w:hangingChars="375" w:hanging="761"/>
                        </w:pPr>
                        <w:r w:rsidRPr="005144C2">
                          <w:rPr>
                            <w:rFonts w:ascii="ＭＳ ゴシック" w:eastAsia="ＭＳ ゴシック" w:hint="eastAsia"/>
                            <w:sz w:val="22"/>
                          </w:rPr>
                          <w:t>問2</w:t>
                        </w:r>
                        <w:r>
                          <w:rPr>
                            <w:rFonts w:ascii="ＭＳ ゴシック" w:eastAsia="ＭＳ ゴシック"/>
                            <w:sz w:val="22"/>
                          </w:rPr>
                          <w:t>8</w:t>
                        </w:r>
                        <w:r w:rsidRPr="005144C2">
                          <w:rPr>
                            <w:rFonts w:ascii="ＭＳ ゴシック" w:eastAsia="ＭＳ ゴシック" w:hint="eastAsia"/>
                            <w:sz w:val="22"/>
                          </w:rPr>
                          <w:t>-２　家主がグループホーム（障がい者が共同で生活する形態）の入居を拒否した理由は何ですか。（あてはまるものすべてに○</w:t>
                        </w:r>
                        <w:r>
                          <w:rPr>
                            <w:rFonts w:ascii="ＭＳ ゴシック" w:eastAsia="ＭＳ ゴシック" w:hint="eastAsia"/>
                            <w:sz w:val="22"/>
                          </w:rPr>
                          <w:t>）</w:t>
                        </w:r>
                      </w:p>
                    </w:txbxContent>
                  </v:textbox>
                </v:roundrect>
                <v:group id="グループ化 6112" o:spid="_x0000_s1369" style="position:absolute;left:3905;top:6858;width:50393;height:15333" coordsize="50393,15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7d9cYAAADdAAAADwAAAGRycy9kb3ducmV2LnhtbESPQWvCQBSE70L/w/IK&#10;3uomWkONriJiiwcpVAvi7ZF9JsHs25DdJvHfu0LB4zAz3zCLVW8q0VLjSssK4lEEgjizuuRcwe/x&#10;8+0DhPPIGivLpOBGDlbLl8ECU207/qH24HMRIOxSVFB4X6dSuqwgg25ka+LgXWxj0AfZ5FI32AW4&#10;qeQ4ihJpsOSwUGBNm4Ky6+HPKPjqsFtP4m27v142t/Nx+n3ax6TU8LVfz0F46v0z/N/eaQXJL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jt31xgAAAN0A&#10;AAAPAAAAAAAAAAAAAAAAAKoCAABkcnMvZG93bnJldi54bWxQSwUGAAAAAAQABAD6AAAAnQMAAAAA&#10;">
                  <v:roundrect id="角丸四角形 5572" o:spid="_x0000_s1370" style="position:absolute;width:50393;height:1533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Ek8YA&#10;AADdAAAADwAAAGRycy9kb3ducmV2LnhtbESPQWvCQBSE70L/w/IKvemmUoNJXaUULPUirubg8ZF9&#10;TUKzb0N2TdJ/3y0UPA4z8w2z2U22FQP1vnGs4HmRgCAunWm4UlBc9vM1CB+QDbaOScEPedhtH2Yb&#10;zI0bWdNwDpWIEPY5KqhD6HIpfVmTRb9wHXH0vlxvMUTZV9L0OEa4beUySVJpseG4UGNH7zWV3+eb&#10;VXA7SX1ps0IfD0a/+Oy6/jgWpVJPj9PbK4hAU7iH/9ufRkGapSv4ex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BEk8YAAADdAAAADwAAAAAAAAAAAAAAAACYAgAAZHJz&#10;L2Rvd25yZXYueG1sUEsFBgAAAAAEAAQA9QAAAIsDAAAAAA==&#10;" fillcolor="#d8d8d8 [2732]" strokeweight=".5pt">
                    <v:textbox>
                      <w:txbxContent>
                        <w:p w14:paraId="2DF5D34D"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家賃の支払いに不安がある</w:t>
                          </w:r>
                        </w:p>
                        <w:p w14:paraId="4AB80711"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病気や事故などの不安がある</w:t>
                          </w:r>
                        </w:p>
                        <w:p w14:paraId="10F3E5B4"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火の不始末や水もれなどに不安がある</w:t>
                          </w:r>
                        </w:p>
                        <w:p w14:paraId="77BFEBA6"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他の入居者とのトラブルに不安がある</w:t>
                          </w:r>
                        </w:p>
                        <w:p w14:paraId="18C04787"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５　住宅の改造に不安がある</w:t>
                          </w:r>
                        </w:p>
                        <w:p w14:paraId="2384C236"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６　夜間など必ずしも世話人が常駐していない場合があり不安である</w:t>
                          </w:r>
                        </w:p>
                        <w:p w14:paraId="371B65FD"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７　非常時の避難がむずかしい</w:t>
                          </w:r>
                        </w:p>
                        <w:p w14:paraId="3124629E" w14:textId="77777777" w:rsidR="0088293B" w:rsidRPr="006F6F23" w:rsidRDefault="0088293B" w:rsidP="006F6F23">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８　その他　具体的に　　　　　　　　　　　　　　　　　　　　　　　</w:t>
                          </w:r>
                        </w:p>
                      </w:txbxContent>
                    </v:textbox>
                  </v:roundrect>
                  <v:shape id="大かっこ 6118" o:spid="_x0000_s1371" type="#_x0000_t185" style="position:absolute;left:10096;top:12573;width:38037;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OHcYA&#10;AADdAAAADwAAAGRycy9kb3ducmV2LnhtbESPT2vCQBTE74V+h+UJvdWNCqtGVymFQg8W/Afi7Zl9&#10;JtHs25BdTfrt3ULB4zAzv2Hmy85W4k6NLx1rGPQTEMSZMyXnGva7r/cJCB+QDVaOScMveVguXl/m&#10;mBrX8obu25CLCGGfooYihDqV0mcFWfR9VxNH7+waiyHKJpemwTbCbSWHSaKkxZLjQoE1fRaUXbc3&#10;q+E4vK3azeoyGo2nan8qx7j+OaDWb73uYwYiUBee4f/2t9GgpkrB3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mOHcYAAADdAAAADwAAAAAAAAAAAAAAAACYAgAAZHJz&#10;L2Rvd25yZXYueG1sUEsFBgAAAAAEAAQA9QAAAIsDAAAAAA==&#10;"/>
                </v:group>
                <w10:anchorlock/>
              </v:group>
            </w:pict>
          </mc:Fallback>
        </mc:AlternateContent>
      </w:r>
      <w:r w:rsidR="00051B7D" w:rsidRPr="00B27D04">
        <w:rPr>
          <w:rFonts w:ascii="ＭＳ ゴシック" w:eastAsia="ＭＳ ゴシック" w:hAnsi="ＭＳ ゴシック" w:hint="eastAsia"/>
          <w:sz w:val="22"/>
        </w:rPr>
        <w:t>図　グループホームの入居を拒否する家主の理由</w:t>
      </w:r>
    </w:p>
    <w:p w14:paraId="18E15EEC" w14:textId="77777777" w:rsidR="00051B7D" w:rsidRPr="00B27D04" w:rsidRDefault="00051B7D" w:rsidP="00051B7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19033DE2" w14:textId="02E5662A" w:rsidR="00051B7D" w:rsidRPr="00B27D04" w:rsidRDefault="0065117E" w:rsidP="0065117E">
      <w:pPr>
        <w:jc w:val="center"/>
        <w:rPr>
          <w:rFonts w:ascii="ＭＳ ゴシック" w:eastAsia="ＭＳ ゴシック" w:hAnsi="ＭＳ ゴシック"/>
          <w:sz w:val="22"/>
        </w:rPr>
      </w:pPr>
      <w:r w:rsidRPr="0065117E">
        <w:rPr>
          <w:rFonts w:ascii="ＭＳ ゴシック" w:eastAsia="ＭＳ ゴシック" w:hAnsi="ＭＳ ゴシック"/>
          <w:noProof/>
          <w:sz w:val="22"/>
        </w:rPr>
        <w:drawing>
          <wp:inline distT="0" distB="0" distL="0" distR="0" wp14:anchorId="0444CE8C" wp14:editId="228826E9">
            <wp:extent cx="5098415" cy="3169920"/>
            <wp:effectExtent l="0" t="0" r="0" b="0"/>
            <wp:docPr id="6739" name="図 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098415" cy="3169920"/>
                    </a:xfrm>
                    <a:prstGeom prst="rect">
                      <a:avLst/>
                    </a:prstGeom>
                    <a:noFill/>
                    <a:ln>
                      <a:noFill/>
                    </a:ln>
                  </pic:spPr>
                </pic:pic>
              </a:graphicData>
            </a:graphic>
          </wp:inline>
        </w:drawing>
      </w:r>
    </w:p>
    <w:p w14:paraId="2C69B8C8" w14:textId="77777777" w:rsidR="00051B7D" w:rsidRPr="00B27D04" w:rsidRDefault="00051B7D" w:rsidP="00051B7D">
      <w:pPr>
        <w:jc w:val="left"/>
        <w:rPr>
          <w:rFonts w:ascii="HG丸ｺﾞｼｯｸM-PRO" w:eastAsia="HG丸ｺﾞｼｯｸM-PRO" w:hAnsi="ＭＳ ゴシック"/>
          <w:sz w:val="24"/>
          <w:szCs w:val="24"/>
        </w:rPr>
      </w:pPr>
    </w:p>
    <w:p w14:paraId="6EE2948A" w14:textId="392C0DB6"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問</w:t>
      </w:r>
      <w:r w:rsidR="00E34DDA" w:rsidRPr="00B27D04">
        <w:rPr>
          <w:rFonts w:ascii="ＭＳ 明朝" w:hAnsi="ＭＳ 明朝" w:hint="eastAsia"/>
          <w:sz w:val="22"/>
        </w:rPr>
        <w:t>2</w:t>
      </w:r>
      <w:r w:rsidR="008C06CB">
        <w:rPr>
          <w:rFonts w:ascii="ＭＳ 明朝" w:hAnsi="ＭＳ 明朝"/>
          <w:sz w:val="22"/>
        </w:rPr>
        <w:t>8</w:t>
      </w:r>
      <w:r w:rsidR="00E34DDA" w:rsidRPr="00B27D04">
        <w:rPr>
          <w:rFonts w:ascii="ＭＳ 明朝" w:hAnsi="ＭＳ 明朝" w:hint="eastAsia"/>
          <w:sz w:val="22"/>
        </w:rPr>
        <w:t>-１</w:t>
      </w:r>
      <w:r w:rsidRPr="00B27D04">
        <w:rPr>
          <w:rFonts w:ascii="ＭＳ 明朝" w:hAnsi="ＭＳ 明朝" w:hint="eastAsia"/>
          <w:sz w:val="22"/>
        </w:rPr>
        <w:t>で「</w:t>
      </w:r>
      <w:r w:rsidR="00E34DDA" w:rsidRPr="00B27D04">
        <w:rPr>
          <w:rFonts w:ascii="ＭＳ 明朝" w:hAnsi="ＭＳ 明朝" w:hint="eastAsia"/>
          <w:sz w:val="22"/>
        </w:rPr>
        <w:t>ある</w:t>
      </w:r>
      <w:r w:rsidRPr="00B27D04">
        <w:rPr>
          <w:rFonts w:ascii="ＭＳ 明朝" w:hAnsi="ＭＳ 明朝" w:hint="eastAsia"/>
          <w:sz w:val="22"/>
        </w:rPr>
        <w:t>」と答えた方の</w:t>
      </w:r>
      <w:r w:rsidR="00E34DDA" w:rsidRPr="00B27D04">
        <w:rPr>
          <w:rFonts w:ascii="ＭＳ 明朝" w:hAnsi="ＭＳ 明朝" w:hint="eastAsia"/>
          <w:sz w:val="22"/>
        </w:rPr>
        <w:t>グループホームの入居を拒否する家主の理由</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E34DDA" w:rsidRPr="00B27D04">
        <w:rPr>
          <w:rFonts w:ascii="ＭＳ 明朝" w:hAnsi="ＭＳ 明朝" w:hint="eastAsia"/>
          <w:sz w:val="22"/>
        </w:rPr>
        <w:t>他の入居者とのトラブルに不安がある</w:t>
      </w:r>
      <w:r w:rsidRPr="00B27D04">
        <w:rPr>
          <w:rFonts w:ascii="ＭＳ 明朝" w:hAnsi="ＭＳ 明朝" w:hint="eastAsia"/>
          <w:sz w:val="22"/>
        </w:rPr>
        <w:t>」が</w:t>
      </w:r>
      <w:r w:rsidR="00156CE0">
        <w:rPr>
          <w:rFonts w:ascii="ＭＳ 明朝" w:hAnsi="ＭＳ 明朝" w:hint="eastAsia"/>
          <w:sz w:val="22"/>
        </w:rPr>
        <w:t>64.5</w:t>
      </w:r>
      <w:r w:rsidRPr="00B27D04">
        <w:rPr>
          <w:rFonts w:ascii="ＭＳ 明朝" w:hAnsi="ＭＳ 明朝" w:hint="eastAsia"/>
          <w:sz w:val="22"/>
        </w:rPr>
        <w:t>％で最も高く、次いで「</w:t>
      </w:r>
      <w:r w:rsidR="00E34DDA" w:rsidRPr="00B27D04">
        <w:rPr>
          <w:rFonts w:ascii="ＭＳ 明朝" w:hAnsi="ＭＳ 明朝" w:hint="eastAsia"/>
          <w:sz w:val="22"/>
        </w:rPr>
        <w:t>夜間など必ずしも世話人が常駐していない場合があり不安である」</w:t>
      </w:r>
      <w:r w:rsidRPr="00B27D04">
        <w:rPr>
          <w:rFonts w:ascii="ＭＳ 明朝" w:hAnsi="ＭＳ 明朝" w:hint="eastAsia"/>
          <w:sz w:val="22"/>
        </w:rPr>
        <w:t>が</w:t>
      </w:r>
      <w:r w:rsidR="00156CE0">
        <w:rPr>
          <w:rFonts w:ascii="ＭＳ 明朝" w:hAnsi="ＭＳ 明朝" w:hint="eastAsia"/>
          <w:sz w:val="22"/>
        </w:rPr>
        <w:t>43.5</w:t>
      </w:r>
      <w:r w:rsidRPr="00B27D04">
        <w:rPr>
          <w:rFonts w:ascii="ＭＳ 明朝" w:hAnsi="ＭＳ 明朝" w:hint="eastAsia"/>
          <w:sz w:val="22"/>
        </w:rPr>
        <w:t>％、「</w:t>
      </w:r>
      <w:r w:rsidR="00516A54">
        <w:rPr>
          <w:rFonts w:ascii="ＭＳ 明朝" w:hAnsi="ＭＳ 明朝" w:hint="eastAsia"/>
          <w:sz w:val="22"/>
        </w:rPr>
        <w:t>住宅の改造に不安がある</w:t>
      </w:r>
      <w:r w:rsidRPr="00B27D04">
        <w:rPr>
          <w:rFonts w:ascii="ＭＳ 明朝" w:hAnsi="ＭＳ 明朝" w:hint="eastAsia"/>
          <w:sz w:val="22"/>
        </w:rPr>
        <w:t>」</w:t>
      </w:r>
      <w:r w:rsidR="00516A54">
        <w:rPr>
          <w:rFonts w:ascii="ＭＳ 明朝" w:hAnsi="ＭＳ 明朝" w:hint="eastAsia"/>
          <w:sz w:val="22"/>
        </w:rPr>
        <w:t>「非常時の避難がむずかしい」</w:t>
      </w:r>
      <w:r w:rsidRPr="00B27D04">
        <w:rPr>
          <w:rFonts w:ascii="ＭＳ 明朝" w:hAnsi="ＭＳ 明朝" w:hint="eastAsia"/>
          <w:sz w:val="22"/>
        </w:rPr>
        <w:t>が</w:t>
      </w:r>
      <w:r w:rsidR="00516A54">
        <w:rPr>
          <w:rFonts w:ascii="ＭＳ 明朝" w:hAnsi="ＭＳ 明朝" w:hint="eastAsia"/>
          <w:sz w:val="22"/>
        </w:rPr>
        <w:t>30.6</w:t>
      </w:r>
      <w:r w:rsidRPr="00B27D04">
        <w:rPr>
          <w:rFonts w:ascii="ＭＳ 明朝" w:hAnsi="ＭＳ 明朝" w:hint="eastAsia"/>
          <w:sz w:val="22"/>
        </w:rPr>
        <w:t>％の順となっている。</w:t>
      </w:r>
    </w:p>
    <w:p w14:paraId="056961B4" w14:textId="77777777" w:rsidR="00051B7D" w:rsidRPr="00B27D04" w:rsidRDefault="00051B7D" w:rsidP="00051B7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6D5FBB3" w14:textId="77777777" w:rsidR="00051B7D" w:rsidRPr="00B27D04" w:rsidRDefault="00051B7D" w:rsidP="00051B7D">
      <w:pPr>
        <w:jc w:val="left"/>
        <w:rPr>
          <w:rFonts w:asciiTheme="majorEastAsia" w:eastAsiaTheme="majorEastAsia" w:hAnsiTheme="majorEastAsia"/>
        </w:rPr>
      </w:pPr>
      <w:r w:rsidRPr="00B27D04">
        <w:rPr>
          <w:rFonts w:ascii="ＭＳ ゴシック" w:eastAsia="ＭＳ ゴシック" w:hAnsi="ＭＳ ゴシック" w:hint="eastAsia"/>
          <w:sz w:val="22"/>
        </w:rPr>
        <w:t>図　グループホームの入居を拒否する家主の理由</w:t>
      </w:r>
    </w:p>
    <w:p w14:paraId="4A25DC8A" w14:textId="77777777" w:rsidR="00051B7D" w:rsidRPr="00B27D04" w:rsidRDefault="00051B7D" w:rsidP="00051B7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298A8428" w14:textId="1517B56D" w:rsidR="00051B7D" w:rsidRPr="00B27D04" w:rsidRDefault="00792AB2" w:rsidP="003C1CDD">
      <w:pPr>
        <w:jc w:val="center"/>
        <w:rPr>
          <w:rFonts w:ascii="ＭＳ ゴシック" w:eastAsia="ＭＳ ゴシック" w:hAnsi="ＭＳ ゴシック"/>
          <w:sz w:val="22"/>
        </w:rPr>
      </w:pPr>
      <w:r w:rsidRPr="00792AB2">
        <w:rPr>
          <w:rFonts w:ascii="ＭＳ ゴシック" w:eastAsia="ＭＳ ゴシック" w:hAnsi="ＭＳ ゴシック"/>
          <w:noProof/>
          <w:sz w:val="22"/>
        </w:rPr>
        <w:drawing>
          <wp:inline distT="0" distB="0" distL="0" distR="0" wp14:anchorId="2FB7AC84" wp14:editId="730800E8">
            <wp:extent cx="5105400" cy="6315075"/>
            <wp:effectExtent l="0" t="0" r="0" b="0"/>
            <wp:docPr id="7332" name="図 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105400" cy="6315075"/>
                    </a:xfrm>
                    <a:prstGeom prst="rect">
                      <a:avLst/>
                    </a:prstGeom>
                    <a:noFill/>
                    <a:ln>
                      <a:noFill/>
                    </a:ln>
                  </pic:spPr>
                </pic:pic>
              </a:graphicData>
            </a:graphic>
          </wp:inline>
        </w:drawing>
      </w:r>
    </w:p>
    <w:p w14:paraId="1A58C8C3" w14:textId="427EF471" w:rsidR="00051B7D" w:rsidRPr="00B27D04" w:rsidRDefault="003C4AF7" w:rsidP="000542C3">
      <w:pPr>
        <w:ind w:left="203" w:hangingChars="100" w:hanging="203"/>
        <w:jc w:val="left"/>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w:t>
      </w:r>
      <w:r w:rsidR="00E34DDA" w:rsidRPr="00B27D04">
        <w:rPr>
          <w:rFonts w:ascii="ＭＳ 明朝" w:hAnsi="ＭＳ 明朝" w:hint="eastAsia"/>
          <w:sz w:val="22"/>
        </w:rPr>
        <w:t>いずれの年度も「他の入居者とのトラブルに不安がある」が最も高く</w:t>
      </w:r>
      <w:r w:rsidR="00516A54">
        <w:rPr>
          <w:rFonts w:ascii="ＭＳ 明朝" w:hAnsi="ＭＳ 明朝" w:hint="eastAsia"/>
          <w:sz w:val="22"/>
        </w:rPr>
        <w:t>、</w:t>
      </w:r>
      <w:r w:rsidRPr="00B27D04">
        <w:rPr>
          <w:rFonts w:ascii="ＭＳ 明朝" w:hAnsi="ＭＳ 明朝" w:hint="eastAsia"/>
          <w:sz w:val="22"/>
        </w:rPr>
        <w:t>『平成</w:t>
      </w:r>
      <w:r w:rsidR="00516A54">
        <w:rPr>
          <w:rFonts w:ascii="ＭＳ 明朝" w:hAnsi="ＭＳ 明朝" w:hint="eastAsia"/>
          <w:sz w:val="22"/>
        </w:rPr>
        <w:t>15</w:t>
      </w:r>
      <w:r w:rsidRPr="00B27D04">
        <w:rPr>
          <w:rFonts w:ascii="ＭＳ 明朝" w:hAnsi="ＭＳ 明朝" w:hint="eastAsia"/>
          <w:sz w:val="22"/>
        </w:rPr>
        <w:t>年度』</w:t>
      </w:r>
      <w:r w:rsidR="00516A54">
        <w:rPr>
          <w:rFonts w:ascii="ＭＳ 明朝" w:hAnsi="ＭＳ 明朝" w:hint="eastAsia"/>
          <w:sz w:val="22"/>
        </w:rPr>
        <w:t>以外</w:t>
      </w:r>
      <w:r w:rsidR="003309BC" w:rsidRPr="00B27D04">
        <w:rPr>
          <w:rFonts w:ascii="ＭＳ 明朝" w:hAnsi="ＭＳ 明朝" w:hint="eastAsia"/>
          <w:sz w:val="22"/>
        </w:rPr>
        <w:t>は</w:t>
      </w:r>
      <w:r w:rsidRPr="00B27D04">
        <w:rPr>
          <w:rFonts w:ascii="ＭＳ 明朝" w:hAnsi="ＭＳ 明朝" w:hint="eastAsia"/>
          <w:sz w:val="22"/>
        </w:rPr>
        <w:t>「</w:t>
      </w:r>
      <w:r w:rsidR="00E34DDA" w:rsidRPr="00B27D04">
        <w:rPr>
          <w:rFonts w:ascii="ＭＳ 明朝" w:hAnsi="ＭＳ 明朝" w:hint="eastAsia"/>
          <w:sz w:val="22"/>
        </w:rPr>
        <w:t>夜間など必ずしも世話人が常駐していない場合があり不安である</w:t>
      </w:r>
      <w:r w:rsidRPr="00B27D04">
        <w:rPr>
          <w:rFonts w:ascii="ＭＳ 明朝" w:hAnsi="ＭＳ 明朝" w:hint="eastAsia"/>
          <w:sz w:val="22"/>
        </w:rPr>
        <w:t>」</w:t>
      </w:r>
      <w:r w:rsidR="009F267C" w:rsidRPr="00B27D04">
        <w:rPr>
          <w:rFonts w:ascii="ＭＳ 明朝" w:hAnsi="ＭＳ 明朝" w:hint="eastAsia"/>
          <w:sz w:val="22"/>
        </w:rPr>
        <w:t>が</w:t>
      </w:r>
      <w:r w:rsidR="00516A54">
        <w:rPr>
          <w:rFonts w:ascii="ＭＳ 明朝" w:hAnsi="ＭＳ 明朝" w:hint="eastAsia"/>
          <w:sz w:val="22"/>
        </w:rPr>
        <w:t>続いている</w:t>
      </w:r>
      <w:r w:rsidRPr="00B27D04">
        <w:rPr>
          <w:rFonts w:ascii="ＭＳ 明朝" w:hAnsi="ＭＳ 明朝" w:hint="eastAsia"/>
          <w:sz w:val="22"/>
        </w:rPr>
        <w:t>。</w:t>
      </w:r>
      <w:r w:rsidR="008267A4" w:rsidRPr="00B27D04">
        <w:rPr>
          <w:rFonts w:ascii="ＭＳ 明朝" w:hAnsi="ＭＳ 明朝" w:hint="eastAsia"/>
          <w:sz w:val="22"/>
        </w:rPr>
        <w:t>また</w:t>
      </w:r>
      <w:r w:rsidR="00580EBC" w:rsidRPr="00B27D04">
        <w:rPr>
          <w:rFonts w:ascii="ＭＳ 明朝" w:hAnsi="ＭＳ 明朝" w:hint="eastAsia"/>
          <w:sz w:val="22"/>
        </w:rPr>
        <w:t>、</w:t>
      </w:r>
      <w:r w:rsidR="00516A54">
        <w:rPr>
          <w:rFonts w:ascii="ＭＳ 明朝" w:hAnsi="ＭＳ 明朝" w:hint="eastAsia"/>
          <w:sz w:val="22"/>
        </w:rPr>
        <w:t>「病気や事故などの不安がある」「火の不始末や水もれなどに不安がある」は、</w:t>
      </w:r>
      <w:r w:rsidR="00516A54" w:rsidRPr="00B27D04">
        <w:rPr>
          <w:rFonts w:ascii="ＭＳ 明朝" w:hAnsi="ＭＳ 明朝" w:hint="eastAsia"/>
          <w:sz w:val="22"/>
        </w:rPr>
        <w:t>調査年度毎に減少して</w:t>
      </w:r>
      <w:r w:rsidR="003436BA">
        <w:rPr>
          <w:rFonts w:ascii="ＭＳ 明朝" w:hAnsi="ＭＳ 明朝" w:hint="eastAsia"/>
          <w:sz w:val="22"/>
        </w:rPr>
        <w:t>おり、『今回調査』では「病気や事故などの不安がある」</w:t>
      </w:r>
      <w:r w:rsidR="00783303">
        <w:rPr>
          <w:rFonts w:ascii="ＭＳ 明朝" w:hAnsi="ＭＳ 明朝" w:hint="eastAsia"/>
          <w:sz w:val="22"/>
        </w:rPr>
        <w:t>が</w:t>
      </w:r>
      <w:r w:rsidR="003436BA">
        <w:rPr>
          <w:rFonts w:ascii="ＭＳ 明朝" w:hAnsi="ＭＳ 明朝" w:hint="eastAsia"/>
          <w:sz w:val="22"/>
        </w:rPr>
        <w:t>29.0％と『平成15年度』より</w:t>
      </w:r>
      <w:r w:rsidR="00783303">
        <w:rPr>
          <w:rFonts w:ascii="ＭＳ 明朝" w:hAnsi="ＭＳ 明朝" w:hint="eastAsia"/>
          <w:sz w:val="22"/>
        </w:rPr>
        <w:t>11.2</w:t>
      </w:r>
      <w:r w:rsidR="003436BA">
        <w:rPr>
          <w:rFonts w:ascii="ＭＳ 明朝" w:hAnsi="ＭＳ 明朝" w:hint="eastAsia"/>
          <w:sz w:val="22"/>
        </w:rPr>
        <w:t>ポイント低く</w:t>
      </w:r>
      <w:r w:rsidR="00783303">
        <w:rPr>
          <w:rFonts w:ascii="ＭＳ 明朝" w:hAnsi="ＭＳ 明朝" w:hint="eastAsia"/>
          <w:sz w:val="22"/>
        </w:rPr>
        <w:t>、「火の不始末や水もれなどに不安がある」が28.0％と『平成15年度』より22.8ポイント低くなっている</w:t>
      </w:r>
      <w:r w:rsidR="008267A4" w:rsidRPr="00B27D04">
        <w:rPr>
          <w:rFonts w:ascii="ＭＳ 明朝" w:hAnsi="ＭＳ 明朝" w:hint="eastAsia"/>
          <w:sz w:val="22"/>
        </w:rPr>
        <w:t>。</w:t>
      </w:r>
    </w:p>
    <w:p w14:paraId="5B1AB342" w14:textId="77777777" w:rsidR="00051B7D" w:rsidRPr="00B27D04" w:rsidRDefault="00051B7D" w:rsidP="00051B7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2A5BE3B0" w14:textId="77777777" w:rsidR="00295EFA" w:rsidRPr="00B27D04" w:rsidRDefault="00981FFC"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７</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８</w:t>
      </w:r>
      <w:r w:rsidR="00295EFA" w:rsidRPr="00B27D04">
        <w:rPr>
          <w:rFonts w:ascii="ＭＳ ゴシック" w:eastAsia="ＭＳ ゴシック" w:hAnsi="ＭＳ ゴシック" w:cs="HG丸ｺﾞｼｯｸM-PRO" w:hint="eastAsia"/>
          <w:b/>
          <w:sz w:val="24"/>
          <w:szCs w:val="24"/>
        </w:rPr>
        <w:t xml:space="preserve">　</w:t>
      </w:r>
      <w:r w:rsidR="00295EFA" w:rsidRPr="00B27D04">
        <w:rPr>
          <w:rFonts w:ascii="ＭＳ ゴシック" w:eastAsia="ＭＳ ゴシック" w:hAnsi="ＭＳ ゴシック" w:hint="eastAsia"/>
          <w:b/>
          <w:sz w:val="24"/>
          <w:szCs w:val="24"/>
        </w:rPr>
        <w:t>家主が障がい者の入居を受け入れる際の条件</w:t>
      </w:r>
    </w:p>
    <w:p w14:paraId="223AA251" w14:textId="43AD4208" w:rsidR="00051B7D"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01891DB2" wp14:editId="0A271785">
                <wp:extent cx="5759450" cy="2562225"/>
                <wp:effectExtent l="9525" t="9525" r="12700" b="9525"/>
                <wp:docPr id="6957" name="グループ化 6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562225"/>
                          <a:chOff x="0" y="0"/>
                          <a:chExt cx="57594" cy="25622"/>
                        </a:xfrm>
                      </wpg:grpSpPr>
                      <wps:wsp>
                        <wps:cNvPr id="6958" name="AutoShape 1429"/>
                        <wps:cNvSpPr>
                          <a:spLocks noChangeArrowheads="1"/>
                        </wps:cNvSpPr>
                        <wps:spPr bwMode="auto">
                          <a:xfrm>
                            <a:off x="0" y="0"/>
                            <a:ext cx="57594" cy="25622"/>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7255DE15" w14:textId="2D5F6316" w:rsidR="0088293B" w:rsidRPr="005144C2" w:rsidRDefault="0088293B" w:rsidP="006F6F23">
                              <w:pPr>
                                <w:pStyle w:val="afe"/>
                                <w:spacing w:line="240" w:lineRule="auto"/>
                                <w:ind w:left="426" w:hangingChars="200" w:hanging="426"/>
                                <w:rPr>
                                  <w:rFonts w:ascii="ＭＳ ゴシック" w:eastAsia="ＭＳ ゴシック" w:hAnsi="Century"/>
                                  <w:sz w:val="22"/>
                                </w:rPr>
                              </w:pPr>
                              <w:r w:rsidRPr="005144C2">
                                <w:rPr>
                                  <w:rFonts w:ascii="ＭＳ ゴシック" w:eastAsia="ＭＳ ゴシック" w:hAnsi="Century" w:hint="eastAsia"/>
                                  <w:sz w:val="22"/>
                                </w:rPr>
                                <w:t>問</w:t>
                              </w:r>
                              <w:r w:rsidRPr="005144C2">
                                <w:rPr>
                                  <w:rFonts w:ascii="ＭＳ ゴシック" w:eastAsia="ＭＳ ゴシック" w:hAnsi="Century"/>
                                  <w:sz w:val="22"/>
                                </w:rPr>
                                <w:t>2</w:t>
                              </w:r>
                              <w:r>
                                <w:rPr>
                                  <w:rFonts w:ascii="ＭＳ ゴシック" w:eastAsia="ＭＳ ゴシック" w:hAnsi="Century"/>
                                  <w:sz w:val="22"/>
                                </w:rPr>
                                <w:t>9</w:t>
                              </w:r>
                              <w:r w:rsidRPr="005144C2">
                                <w:rPr>
                                  <w:rFonts w:ascii="ＭＳ ゴシック" w:eastAsia="ＭＳ ゴシック" w:hAnsi="Century" w:hint="eastAsia"/>
                                  <w:sz w:val="22"/>
                                </w:rPr>
                                <w:t xml:space="preserve">　家主が障がい者の入居を受け付ける場合に、家主は何か条件をつけていますか。</w:t>
                              </w:r>
                            </w:p>
                            <w:p w14:paraId="6335B247" w14:textId="77777777" w:rsidR="0088293B" w:rsidRPr="005144C2" w:rsidRDefault="0088293B" w:rsidP="006F6F23">
                              <w:pPr>
                                <w:wordWrap w:val="0"/>
                                <w:autoSpaceDE w:val="0"/>
                                <w:autoSpaceDN w:val="0"/>
                                <w:adjustRightInd w:val="0"/>
                                <w:spacing w:line="0" w:lineRule="atLeast"/>
                                <w:ind w:leftChars="300" w:left="680" w:hangingChars="50" w:hanging="101"/>
                              </w:pPr>
                              <w:r w:rsidRPr="005144C2">
                                <w:rPr>
                                  <w:rFonts w:ascii="ＭＳ ゴシック" w:eastAsia="ＭＳ ゴシック" w:hint="eastAsia"/>
                                  <w:sz w:val="22"/>
                                </w:rPr>
                                <w:t>（あてはまるものすべてに○）</w:t>
                              </w:r>
                            </w:p>
                          </w:txbxContent>
                        </wps:txbx>
                        <wps:bodyPr rot="0" vert="horz" wrap="square" lIns="74295" tIns="8890" rIns="74295" bIns="8890" anchor="t" anchorCtr="0" upright="1">
                          <a:noAutofit/>
                        </wps:bodyPr>
                      </wps:wsp>
                      <wpg:grpSp>
                        <wpg:cNvPr id="6959" name="グループ化 6039"/>
                        <wpg:cNvGrpSpPr>
                          <a:grpSpLocks/>
                        </wpg:cNvGrpSpPr>
                        <wpg:grpSpPr bwMode="auto">
                          <a:xfrm>
                            <a:off x="4000" y="5905"/>
                            <a:ext cx="50394" cy="18193"/>
                            <a:chOff x="0" y="0"/>
                            <a:chExt cx="50393" cy="18192"/>
                          </a:xfrm>
                        </wpg:grpSpPr>
                        <wps:wsp>
                          <wps:cNvPr id="6960" name="角丸四角形 5572"/>
                          <wps:cNvSpPr>
                            <a:spLocks noChangeArrowheads="1"/>
                          </wps:cNvSpPr>
                          <wps:spPr bwMode="auto">
                            <a:xfrm>
                              <a:off x="0" y="0"/>
                              <a:ext cx="50393" cy="18192"/>
                            </a:xfrm>
                            <a:prstGeom prst="roundRect">
                              <a:avLst>
                                <a:gd name="adj" fmla="val 0"/>
                              </a:avLst>
                            </a:prstGeom>
                            <a:solidFill>
                              <a:schemeClr val="bg1">
                                <a:lumMod val="85000"/>
                                <a:lumOff val="0"/>
                              </a:schemeClr>
                            </a:solidFill>
                            <a:ln w="6350">
                              <a:solidFill>
                                <a:srgbClr val="000000"/>
                              </a:solidFill>
                              <a:round/>
                              <a:headEnd/>
                              <a:tailEnd/>
                            </a:ln>
                          </wps:spPr>
                          <wps:txbx>
                            <w:txbxContent>
                              <w:p w14:paraId="4BB38B23"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病気や事故の場合の身元引受者がいる</w:t>
                                </w:r>
                              </w:p>
                              <w:p w14:paraId="41ED9D66"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保証人がいる</w:t>
                                </w:r>
                              </w:p>
                              <w:p w14:paraId="53BC2A2B"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自立して社会生活がおくれる</w:t>
                                </w:r>
                              </w:p>
                              <w:p w14:paraId="74AAA4D6"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日常生活の支障がない</w:t>
                                </w:r>
                              </w:p>
                              <w:p w14:paraId="51829130"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５　必要な介助ができる体制がある</w:t>
                                </w:r>
                              </w:p>
                              <w:p w14:paraId="1908CA90"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６　緊急時に対応できる人が近くにいる</w:t>
                                </w:r>
                              </w:p>
                              <w:p w14:paraId="014FADEA"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７　家賃の支払いができる</w:t>
                                </w:r>
                              </w:p>
                              <w:p w14:paraId="68CF94F1"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８　身体障がい者はよいが、知的障がい者や精神障がい者はだめである</w:t>
                                </w:r>
                              </w:p>
                              <w:p w14:paraId="7E91BE76" w14:textId="77777777" w:rsidR="0088293B" w:rsidRPr="003C576A" w:rsidRDefault="0088293B" w:rsidP="006F6F23">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９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p>
                              <w:p w14:paraId="3844A32A" w14:textId="77777777" w:rsidR="0088293B" w:rsidRPr="006F6F23" w:rsidRDefault="0088293B" w:rsidP="00590BE4">
                                <w:pPr>
                                  <w:pStyle w:val="afe"/>
                                  <w:wordWrap/>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１０　特に条件はつけない</w:t>
                                </w:r>
                              </w:p>
                            </w:txbxContent>
                          </wps:txbx>
                          <wps:bodyPr rot="0" vert="horz" wrap="square" lIns="91440" tIns="45720" rIns="91440" bIns="45720" anchor="t" anchorCtr="0" upright="1">
                            <a:noAutofit/>
                          </wps:bodyPr>
                        </wps:wsp>
                        <wps:wsp>
                          <wps:cNvPr id="6961" name="大かっこ 6118"/>
                          <wps:cNvSpPr>
                            <a:spLocks noChangeArrowheads="1"/>
                          </wps:cNvSpPr>
                          <wps:spPr bwMode="auto">
                            <a:xfrm>
                              <a:off x="10572" y="14382"/>
                              <a:ext cx="38037" cy="162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891DB2" id="グループ化 6041" o:spid="_x0000_s1372" style="width:453.5pt;height:201.75pt;mso-position-horizontal-relative:char;mso-position-vertical-relative:line" coordsize="57594,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">
                <v:roundrect id="AutoShape 1429" o:spid="_x0000_s1373" style="position:absolute;width:57594;height:256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NKcEA&#10;AADdAAAADwAAAGRycy9kb3ducmV2LnhtbERPy4rCMBTdC/5DuII7TVV8VaOIIAizcKwudHdprm2x&#10;uSlNrPXvJwthlofzXm9bU4qGaldYVjAaRiCIU6sLzhRcL4fBAoTzyBpLy6TgQw62m25njbG2bz5T&#10;k/hMhBB2MSrIva9iKV2ak0E3tBVx4B62NugDrDOpa3yHcFPKcRTNpMGCQ0OOFe1zSp/Jyyh4XDC5&#10;Tn7vnJbz+236Y+Sp2DdK9XvtbgXCU+v/xV/3USuYLadhbngTn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CDSnBAAAA3QAAAA8AAAAAAAAAAAAAAAAAmAIAAGRycy9kb3du&#10;cmV2LnhtbFBLBQYAAAAABAAEAPUAAACGAwAAAAA=&#10;" filled="f" fillcolor="#bfbfbf [2412]" strokecolor="black [3213]" strokeweight="1.5pt">
                  <v:fill rotate="t" angle="90" focus="50%" type="gradient"/>
                  <v:textbox inset="5.85pt,.7pt,5.85pt,.7pt">
                    <w:txbxContent>
                      <w:p w14:paraId="7255DE15" w14:textId="2D5F6316" w:rsidR="0088293B" w:rsidRPr="005144C2" w:rsidRDefault="0088293B" w:rsidP="006F6F23">
                        <w:pPr>
                          <w:pStyle w:val="afe"/>
                          <w:spacing w:line="240" w:lineRule="auto"/>
                          <w:ind w:left="426" w:hangingChars="200" w:hanging="426"/>
                          <w:rPr>
                            <w:rFonts w:ascii="ＭＳ ゴシック" w:eastAsia="ＭＳ ゴシック" w:hAnsi="Century"/>
                            <w:sz w:val="22"/>
                          </w:rPr>
                        </w:pPr>
                        <w:r w:rsidRPr="005144C2">
                          <w:rPr>
                            <w:rFonts w:ascii="ＭＳ ゴシック" w:eastAsia="ＭＳ ゴシック" w:hAnsi="Century" w:hint="eastAsia"/>
                            <w:sz w:val="22"/>
                          </w:rPr>
                          <w:t>問</w:t>
                        </w:r>
                        <w:r w:rsidRPr="005144C2">
                          <w:rPr>
                            <w:rFonts w:ascii="ＭＳ ゴシック" w:eastAsia="ＭＳ ゴシック" w:hAnsi="Century"/>
                            <w:sz w:val="22"/>
                          </w:rPr>
                          <w:t>2</w:t>
                        </w:r>
                        <w:r>
                          <w:rPr>
                            <w:rFonts w:ascii="ＭＳ ゴシック" w:eastAsia="ＭＳ ゴシック" w:hAnsi="Century"/>
                            <w:sz w:val="22"/>
                          </w:rPr>
                          <w:t>9</w:t>
                        </w:r>
                        <w:r w:rsidRPr="005144C2">
                          <w:rPr>
                            <w:rFonts w:ascii="ＭＳ ゴシック" w:eastAsia="ＭＳ ゴシック" w:hAnsi="Century" w:hint="eastAsia"/>
                            <w:sz w:val="22"/>
                          </w:rPr>
                          <w:t xml:space="preserve">　家主が障がい者の入居を受け付ける場合に、家主は何か条件をつけていますか。</w:t>
                        </w:r>
                      </w:p>
                      <w:p w14:paraId="6335B247" w14:textId="77777777" w:rsidR="0088293B" w:rsidRPr="005144C2" w:rsidRDefault="0088293B" w:rsidP="006F6F23">
                        <w:pPr>
                          <w:wordWrap w:val="0"/>
                          <w:autoSpaceDE w:val="0"/>
                          <w:autoSpaceDN w:val="0"/>
                          <w:adjustRightInd w:val="0"/>
                          <w:spacing w:line="0" w:lineRule="atLeast"/>
                          <w:ind w:leftChars="300" w:left="680" w:hangingChars="50" w:hanging="101"/>
                        </w:pPr>
                        <w:r w:rsidRPr="005144C2">
                          <w:rPr>
                            <w:rFonts w:ascii="ＭＳ ゴシック" w:eastAsia="ＭＳ ゴシック" w:hint="eastAsia"/>
                            <w:sz w:val="22"/>
                          </w:rPr>
                          <w:t>（あてはまるものすべてに○）</w:t>
                        </w:r>
                      </w:p>
                    </w:txbxContent>
                  </v:textbox>
                </v:roundrect>
                <v:group id="グループ化 6039" o:spid="_x0000_s1374" style="position:absolute;left:4000;top:5905;width:50394;height:18193" coordsize="50393,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41sYAAADdAAAADwAAAGRycy9kb3ducmV2LnhtbESPT4vCMBTE74LfITxh&#10;b2taRdFqFJF12YMs+AfE26N5tsXmpTTZtn77jSB4HGbmN8xy3ZlSNFS7wrKCeBiBIE6tLjhTcD7t&#10;PmcgnEfWWFomBQ9ysF71e0tMtG35QM3RZyJA2CWoIPe+SqR0aU4G3dBWxMG72dqgD7LOpK6xDXBT&#10;ylEUTaXBgsNCjhVtc0rvxz+j4LvFdjOOv5r9/bZ9XE+T38s+JqU+Bt1mAcJT59/hV/tHK5jOJ3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47jWxgAAAN0A&#10;AAAPAAAAAAAAAAAAAAAAAKoCAABkcnMvZG93bnJldi54bWxQSwUGAAAAAAQABAD6AAAAnQMAAAAA&#10;">
                  <v:roundrect id="角丸四角形 5572" o:spid="_x0000_s1375" style="position:absolute;width:50393;height:18192;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nC8MA&#10;AADdAAAADwAAAGRycy9kb3ducmV2LnhtbERPy2rCQBTdF/oPwxW6qxOlBBMdRQqWdhPMY+Hykrkm&#10;wcydkBlN+vedRcHl4bx3h9n04kGj6ywrWC0jEMS11R03Cqry9L4B4Tyyxt4yKfglB4f968sOU20n&#10;zulR+EaEEHYpKmi9H1IpXd2SQbe0A3HgrnY06AMcG6lHnEK46eU6imJpsOPQ0OJAny3Vt+JuFNzP&#10;Mi/7pMqzH51/uOSy+cqqWqm3xXzcgvA0+6f43/2tFcRJHPaHN+E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nC8MAAADdAAAADwAAAAAAAAAAAAAAAACYAgAAZHJzL2Rv&#10;d25yZXYueG1sUEsFBgAAAAAEAAQA9QAAAIgDAAAAAA==&#10;" fillcolor="#d8d8d8 [2732]" strokeweight=".5pt">
                    <v:textbox>
                      <w:txbxContent>
                        <w:p w14:paraId="4BB38B23"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病気や事故の場合の身元引受者がいる</w:t>
                          </w:r>
                        </w:p>
                        <w:p w14:paraId="41ED9D66"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保証人がいる</w:t>
                          </w:r>
                        </w:p>
                        <w:p w14:paraId="53BC2A2B"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自立して社会生活がおくれる</w:t>
                          </w:r>
                        </w:p>
                        <w:p w14:paraId="74AAA4D6"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日常生活の支障がない</w:t>
                          </w:r>
                        </w:p>
                        <w:p w14:paraId="51829130"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５　必要な介助ができる体制がある</w:t>
                          </w:r>
                        </w:p>
                        <w:p w14:paraId="1908CA90"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６　緊急時に対応できる人が近くにいる</w:t>
                          </w:r>
                        </w:p>
                        <w:p w14:paraId="014FADEA"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７　家賃の支払いができる</w:t>
                          </w:r>
                        </w:p>
                        <w:p w14:paraId="68CF94F1" w14:textId="77777777" w:rsidR="0088293B" w:rsidRPr="003C576A" w:rsidRDefault="0088293B" w:rsidP="006F6F23">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８　身体障がい者はよいが、知的障がい者や精神障がい者はだめである</w:t>
                          </w:r>
                        </w:p>
                        <w:p w14:paraId="7E91BE76" w14:textId="77777777" w:rsidR="0088293B" w:rsidRPr="003C576A" w:rsidRDefault="0088293B" w:rsidP="006F6F23">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９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p>
                        <w:p w14:paraId="3844A32A" w14:textId="77777777" w:rsidR="0088293B" w:rsidRPr="006F6F23" w:rsidRDefault="0088293B" w:rsidP="00590BE4">
                          <w:pPr>
                            <w:pStyle w:val="afe"/>
                            <w:wordWrap/>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１０　特に条件はつけない</w:t>
                          </w:r>
                        </w:p>
                      </w:txbxContent>
                    </v:textbox>
                  </v:roundrect>
                  <v:shape id="大かっこ 6118" o:spid="_x0000_s1376" type="#_x0000_t185" style="position:absolute;left:10572;top:14382;width:3803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WaccA&#10;AADdAAAADwAAAGRycy9kb3ducmV2LnhtbESPQWvCQBSE70L/w/IKvZmNCcQmukopFHpQqFYQb8/s&#10;a5I2+zZkVxP/fbdQ8DjMzDfMcj2aVlypd41lBbMoBkFcWt1wpeDw+TZ9BuE8ssbWMim4kYP16mGy&#10;xELbgXd03ftKBAi7AhXU3neFlK6syaCLbEccvC/bG/RB9pXUPQ4BblqZxHEmDTYcFmrs6LWm8md/&#10;MQpOyWUz7DbfaTrPs8O5mePH9ohKPT2OLwsQnkZ/D/+337WCLM9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wFmnHAAAA3QAAAA8AAAAAAAAAAAAAAAAAmAIAAGRy&#10;cy9kb3ducmV2LnhtbFBLBQYAAAAABAAEAPUAAACMAwAAAAA=&#10;"/>
                </v:group>
                <w10:anchorlock/>
              </v:group>
            </w:pict>
          </mc:Fallback>
        </mc:AlternateContent>
      </w:r>
      <w:r w:rsidR="00051B7D" w:rsidRPr="00B27D04">
        <w:rPr>
          <w:rFonts w:ascii="ＭＳ ゴシック" w:eastAsia="ＭＳ ゴシック" w:hAnsi="ＭＳ ゴシック" w:hint="eastAsia"/>
          <w:sz w:val="22"/>
        </w:rPr>
        <w:t>図　家主が障がい者の入居を受け入れる際の条件</w:t>
      </w:r>
    </w:p>
    <w:p w14:paraId="3E71CCED" w14:textId="77777777" w:rsidR="00051B7D" w:rsidRPr="00B27D04" w:rsidRDefault="00051B7D"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2ECF6F39" w14:textId="7B0AE880" w:rsidR="00051B7D" w:rsidRPr="00B27D04" w:rsidRDefault="0065117E" w:rsidP="0065117E">
      <w:pPr>
        <w:jc w:val="center"/>
        <w:rPr>
          <w:rFonts w:ascii="ＭＳ ゴシック" w:eastAsia="ＭＳ ゴシック" w:hAnsi="ＭＳ ゴシック"/>
          <w:sz w:val="22"/>
        </w:rPr>
      </w:pPr>
      <w:r w:rsidRPr="0065117E">
        <w:rPr>
          <w:rFonts w:ascii="ＭＳ ゴシック" w:eastAsia="ＭＳ ゴシック" w:hAnsi="ＭＳ ゴシック"/>
          <w:noProof/>
          <w:sz w:val="22"/>
        </w:rPr>
        <w:drawing>
          <wp:inline distT="0" distB="0" distL="0" distR="0" wp14:anchorId="5236AA6D" wp14:editId="18BE0509">
            <wp:extent cx="5318125" cy="3777615"/>
            <wp:effectExtent l="0" t="0" r="0" b="0"/>
            <wp:docPr id="6741" name="図 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318125" cy="3777615"/>
                    </a:xfrm>
                    <a:prstGeom prst="rect">
                      <a:avLst/>
                    </a:prstGeom>
                    <a:noFill/>
                    <a:ln>
                      <a:noFill/>
                    </a:ln>
                  </pic:spPr>
                </pic:pic>
              </a:graphicData>
            </a:graphic>
          </wp:inline>
        </w:drawing>
      </w:r>
    </w:p>
    <w:p w14:paraId="66EAB05A" w14:textId="77777777" w:rsidR="00051B7D" w:rsidRPr="00B27D04" w:rsidRDefault="00051B7D" w:rsidP="00051B7D">
      <w:pPr>
        <w:jc w:val="left"/>
        <w:rPr>
          <w:rFonts w:ascii="HG丸ｺﾞｼｯｸM-PRO" w:eastAsia="HG丸ｺﾞｼｯｸM-PRO" w:hAnsi="ＭＳ ゴシック"/>
          <w:sz w:val="24"/>
          <w:szCs w:val="24"/>
        </w:rPr>
      </w:pPr>
    </w:p>
    <w:p w14:paraId="547C53F2" w14:textId="26292A28" w:rsidR="003C4AF7" w:rsidRPr="00B27D04" w:rsidRDefault="003C4AF7" w:rsidP="009B235A">
      <w:pPr>
        <w:ind w:left="152" w:hangingChars="75" w:hanging="152"/>
        <w:jc w:val="left"/>
        <w:rPr>
          <w:rFonts w:ascii="HG丸ｺﾞｼｯｸM-PRO" w:eastAsia="HG丸ｺﾞｼｯｸM-PRO" w:hAnsi="ＭＳ ゴシック"/>
          <w:sz w:val="24"/>
          <w:szCs w:val="24"/>
        </w:rPr>
      </w:pPr>
      <w:r w:rsidRPr="00B27D04">
        <w:rPr>
          <w:rFonts w:ascii="ＭＳ 明朝" w:hAnsi="ＭＳ 明朝"/>
          <w:sz w:val="22"/>
        </w:rPr>
        <w:t>・</w:t>
      </w:r>
      <w:r w:rsidR="000542C3" w:rsidRPr="00B27D04">
        <w:rPr>
          <w:rFonts w:ascii="ＭＳ 明朝" w:hAnsi="ＭＳ 明朝" w:hint="eastAsia"/>
          <w:sz w:val="22"/>
        </w:rPr>
        <w:t>家主が障がい者の入居を受け入れる際の条件</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0542C3" w:rsidRPr="00B27D04">
        <w:rPr>
          <w:rFonts w:ascii="ＭＳ 明朝" w:hAnsi="ＭＳ 明朝" w:hint="eastAsia"/>
          <w:sz w:val="22"/>
        </w:rPr>
        <w:t>保証人がいる</w:t>
      </w:r>
      <w:r w:rsidRPr="00B27D04">
        <w:rPr>
          <w:rFonts w:ascii="ＭＳ 明朝" w:hAnsi="ＭＳ 明朝" w:hint="eastAsia"/>
          <w:sz w:val="22"/>
        </w:rPr>
        <w:t>」が</w:t>
      </w:r>
      <w:r w:rsidR="00516A54">
        <w:rPr>
          <w:rFonts w:ascii="ＭＳ 明朝" w:hAnsi="ＭＳ 明朝" w:hint="eastAsia"/>
          <w:sz w:val="22"/>
        </w:rPr>
        <w:t>50.9</w:t>
      </w:r>
      <w:r w:rsidRPr="00B27D04">
        <w:rPr>
          <w:rFonts w:ascii="ＭＳ 明朝" w:hAnsi="ＭＳ 明朝" w:hint="eastAsia"/>
          <w:sz w:val="22"/>
        </w:rPr>
        <w:t>％で最も高く、次いで「</w:t>
      </w:r>
      <w:r w:rsidR="000542C3" w:rsidRPr="00B27D04">
        <w:rPr>
          <w:rFonts w:ascii="ＭＳ 明朝" w:hAnsi="ＭＳ 明朝" w:hint="eastAsia"/>
          <w:sz w:val="22"/>
        </w:rPr>
        <w:t>病気や事故の場合の身元引受者がいる</w:t>
      </w:r>
      <w:r w:rsidRPr="00B27D04">
        <w:rPr>
          <w:rFonts w:ascii="ＭＳ 明朝" w:hAnsi="ＭＳ 明朝" w:hint="eastAsia"/>
          <w:sz w:val="22"/>
        </w:rPr>
        <w:t>」が</w:t>
      </w:r>
      <w:r w:rsidR="00516A54">
        <w:rPr>
          <w:rFonts w:ascii="ＭＳ 明朝" w:hAnsi="ＭＳ 明朝" w:hint="eastAsia"/>
          <w:sz w:val="22"/>
        </w:rPr>
        <w:t>45.5</w:t>
      </w:r>
      <w:r w:rsidRPr="00B27D04">
        <w:rPr>
          <w:rFonts w:ascii="ＭＳ 明朝" w:hAnsi="ＭＳ 明朝" w:hint="eastAsia"/>
          <w:sz w:val="22"/>
        </w:rPr>
        <w:t>％、「</w:t>
      </w:r>
      <w:r w:rsidR="000542C3" w:rsidRPr="00B27D04">
        <w:rPr>
          <w:rFonts w:ascii="ＭＳ 明朝" w:hAnsi="ＭＳ 明朝" w:hint="eastAsia"/>
          <w:sz w:val="22"/>
        </w:rPr>
        <w:t>緊急時に対応できる人が近くにいる</w:t>
      </w:r>
      <w:r w:rsidRPr="00B27D04">
        <w:rPr>
          <w:rFonts w:ascii="ＭＳ 明朝" w:hAnsi="ＭＳ 明朝" w:hint="eastAsia"/>
          <w:sz w:val="22"/>
        </w:rPr>
        <w:t>」が</w:t>
      </w:r>
      <w:r w:rsidR="00516A54">
        <w:rPr>
          <w:rFonts w:ascii="ＭＳ 明朝" w:hAnsi="ＭＳ 明朝" w:hint="eastAsia"/>
          <w:sz w:val="22"/>
        </w:rPr>
        <w:t>45.4</w:t>
      </w:r>
      <w:r w:rsidRPr="00B27D04">
        <w:rPr>
          <w:rFonts w:ascii="ＭＳ 明朝" w:hAnsi="ＭＳ 明朝" w:hint="eastAsia"/>
          <w:sz w:val="22"/>
        </w:rPr>
        <w:t>％の順となっている。</w:t>
      </w:r>
    </w:p>
    <w:p w14:paraId="40AD504B" w14:textId="77777777" w:rsidR="00051B7D" w:rsidRPr="00B27D04" w:rsidRDefault="00051B7D" w:rsidP="00051B7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53EE1DDE" w14:textId="77777777" w:rsidR="00051B7D" w:rsidRPr="00B27D04" w:rsidRDefault="00051B7D" w:rsidP="00051B7D">
      <w:pPr>
        <w:jc w:val="left"/>
        <w:rPr>
          <w:rFonts w:asciiTheme="majorEastAsia" w:eastAsiaTheme="majorEastAsia" w:hAnsiTheme="majorEastAsia"/>
        </w:rPr>
      </w:pPr>
      <w:r w:rsidRPr="00B27D04">
        <w:rPr>
          <w:rFonts w:ascii="ＭＳ ゴシック" w:eastAsia="ＭＳ ゴシック" w:hAnsi="ＭＳ ゴシック" w:hint="eastAsia"/>
          <w:sz w:val="22"/>
        </w:rPr>
        <w:t>図　家主が障がい者の入居を受け入れる際の条件</w:t>
      </w:r>
    </w:p>
    <w:p w14:paraId="70FCB892" w14:textId="77777777" w:rsidR="00051B7D" w:rsidRPr="00B27D04" w:rsidRDefault="00051B7D" w:rsidP="00051B7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2A419A99" w14:textId="51468E5C" w:rsidR="00051B7D" w:rsidRPr="00B27D04" w:rsidRDefault="006E1457" w:rsidP="00516A54">
      <w:pPr>
        <w:jc w:val="center"/>
        <w:rPr>
          <w:rFonts w:ascii="ＭＳ ゴシック" w:eastAsia="ＭＳ ゴシック" w:hAnsi="ＭＳ ゴシック"/>
          <w:sz w:val="22"/>
        </w:rPr>
      </w:pPr>
      <w:r w:rsidRPr="006E1457">
        <w:rPr>
          <w:rFonts w:ascii="ＭＳ ゴシック" w:eastAsia="ＭＳ ゴシック" w:hAnsi="ＭＳ ゴシック"/>
          <w:noProof/>
          <w:sz w:val="22"/>
        </w:rPr>
        <w:drawing>
          <wp:inline distT="0" distB="0" distL="0" distR="0" wp14:anchorId="0C3F0933" wp14:editId="292A27D3">
            <wp:extent cx="5324475" cy="7610475"/>
            <wp:effectExtent l="0" t="0" r="0" b="0"/>
            <wp:docPr id="7333" name="図 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324475" cy="7610475"/>
                    </a:xfrm>
                    <a:prstGeom prst="rect">
                      <a:avLst/>
                    </a:prstGeom>
                    <a:noFill/>
                    <a:ln>
                      <a:noFill/>
                    </a:ln>
                  </pic:spPr>
                </pic:pic>
              </a:graphicData>
            </a:graphic>
          </wp:inline>
        </w:drawing>
      </w:r>
    </w:p>
    <w:p w14:paraId="45FA5703" w14:textId="6624ABDE" w:rsidR="003C4AF7" w:rsidRPr="00B27D04" w:rsidRDefault="003C4AF7" w:rsidP="003C4AF7">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、『平成</w:t>
      </w:r>
      <w:r w:rsidR="000542C3" w:rsidRPr="00B27D04">
        <w:rPr>
          <w:rFonts w:ascii="ＭＳ 明朝" w:hAnsi="ＭＳ 明朝" w:hint="eastAsia"/>
          <w:sz w:val="22"/>
        </w:rPr>
        <w:t>15</w:t>
      </w:r>
      <w:r w:rsidRPr="00B27D04">
        <w:rPr>
          <w:rFonts w:ascii="ＭＳ 明朝" w:hAnsi="ＭＳ 明朝" w:hint="eastAsia"/>
          <w:sz w:val="22"/>
        </w:rPr>
        <w:t>年度』で「</w:t>
      </w:r>
      <w:r w:rsidR="000542C3" w:rsidRPr="00B27D04">
        <w:rPr>
          <w:rFonts w:ascii="ＭＳ 明朝" w:hAnsi="ＭＳ 明朝" w:hint="eastAsia"/>
          <w:sz w:val="22"/>
        </w:rPr>
        <w:t>病気や事故の場合の身元引受者がいる</w:t>
      </w:r>
      <w:r w:rsidRPr="00B27D04">
        <w:rPr>
          <w:rFonts w:ascii="ＭＳ 明朝" w:hAnsi="ＭＳ 明朝" w:hint="eastAsia"/>
          <w:sz w:val="22"/>
        </w:rPr>
        <w:t>」が最も高い</w:t>
      </w:r>
      <w:r w:rsidR="000542C3" w:rsidRPr="00B27D04">
        <w:rPr>
          <w:rFonts w:ascii="ＭＳ 明朝" w:hAnsi="ＭＳ 明朝" w:hint="eastAsia"/>
          <w:sz w:val="22"/>
        </w:rPr>
        <w:t>が</w:t>
      </w:r>
      <w:r w:rsidRPr="00B27D04">
        <w:rPr>
          <w:rFonts w:ascii="ＭＳ 明朝" w:hAnsi="ＭＳ 明朝" w:hint="eastAsia"/>
          <w:sz w:val="22"/>
        </w:rPr>
        <w:t>、それ以降の年度では</w:t>
      </w:r>
      <w:r w:rsidR="003F2858" w:rsidRPr="00B27D04">
        <w:rPr>
          <w:rFonts w:ascii="ＭＳ 明朝" w:hAnsi="ＭＳ 明朝" w:hint="eastAsia"/>
          <w:sz w:val="22"/>
        </w:rPr>
        <w:t>「保証人がいる」が</w:t>
      </w:r>
      <w:r w:rsidRPr="00B27D04">
        <w:rPr>
          <w:rFonts w:ascii="ＭＳ 明朝" w:hAnsi="ＭＳ 明朝" w:hint="eastAsia"/>
          <w:sz w:val="22"/>
        </w:rPr>
        <w:t>最も高くなっている。</w:t>
      </w:r>
      <w:r w:rsidR="009A1078" w:rsidRPr="00B27D04">
        <w:rPr>
          <w:rFonts w:ascii="ＭＳ 明朝" w:hAnsi="ＭＳ 明朝" w:hint="eastAsia"/>
          <w:sz w:val="22"/>
        </w:rPr>
        <w:t>また「特に条件はつけない」は調査年度毎に増加し、『今回調査』では2</w:t>
      </w:r>
      <w:r w:rsidR="00D974C0">
        <w:rPr>
          <w:rFonts w:ascii="ＭＳ 明朝" w:hAnsi="ＭＳ 明朝" w:hint="eastAsia"/>
          <w:sz w:val="22"/>
        </w:rPr>
        <w:t>4.1</w:t>
      </w:r>
      <w:r w:rsidR="009A1078" w:rsidRPr="00B27D04">
        <w:rPr>
          <w:rFonts w:ascii="ＭＳ 明朝" w:hAnsi="ＭＳ 明朝" w:hint="eastAsia"/>
          <w:sz w:val="22"/>
        </w:rPr>
        <w:t>％となって</w:t>
      </w:r>
      <w:r w:rsidR="00236D22" w:rsidRPr="00B27D04">
        <w:rPr>
          <w:rFonts w:ascii="ＭＳ 明朝" w:hAnsi="ＭＳ 明朝" w:hint="eastAsia"/>
          <w:sz w:val="22"/>
        </w:rPr>
        <w:t>いる</w:t>
      </w:r>
      <w:r w:rsidR="009A1078" w:rsidRPr="00B27D04">
        <w:rPr>
          <w:rFonts w:ascii="ＭＳ 明朝" w:hAnsi="ＭＳ 明朝" w:hint="eastAsia"/>
          <w:sz w:val="22"/>
        </w:rPr>
        <w:t>。</w:t>
      </w:r>
    </w:p>
    <w:p w14:paraId="2FE8FAAA" w14:textId="77777777" w:rsidR="00051B7D" w:rsidRPr="00B27D04" w:rsidRDefault="00051B7D" w:rsidP="00051B7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17E506CE" w14:textId="77777777" w:rsidR="00295EFA" w:rsidRPr="00B27D04" w:rsidRDefault="00981FFC"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７</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９</w:t>
      </w:r>
      <w:r w:rsidR="00295EFA" w:rsidRPr="00B27D04">
        <w:rPr>
          <w:rFonts w:ascii="ＭＳ ゴシック" w:eastAsia="ＭＳ ゴシック" w:hAnsi="ＭＳ ゴシック" w:cs="HG丸ｺﾞｼｯｸM-PRO" w:hint="eastAsia"/>
          <w:b/>
          <w:sz w:val="24"/>
          <w:szCs w:val="24"/>
        </w:rPr>
        <w:t xml:space="preserve">　</w:t>
      </w:r>
      <w:r w:rsidR="00295EFA" w:rsidRPr="00B27D04">
        <w:rPr>
          <w:rFonts w:ascii="ＭＳ ゴシック" w:eastAsia="ＭＳ ゴシック" w:hAnsi="ＭＳ ゴシック" w:hint="eastAsia"/>
          <w:b/>
          <w:sz w:val="24"/>
          <w:szCs w:val="24"/>
        </w:rPr>
        <w:t>障がい者を受け入れやすくする</w:t>
      </w:r>
      <w:r w:rsidR="00B874C7">
        <w:rPr>
          <w:rFonts w:ascii="ＭＳ ゴシック" w:eastAsia="ＭＳ ゴシック" w:hAnsi="ＭＳ ゴシック" w:hint="eastAsia"/>
          <w:b/>
          <w:sz w:val="24"/>
          <w:szCs w:val="24"/>
        </w:rPr>
        <w:t>ための</w:t>
      </w:r>
      <w:r w:rsidR="00295EFA" w:rsidRPr="00B27D04">
        <w:rPr>
          <w:rFonts w:ascii="ＭＳ ゴシック" w:eastAsia="ＭＳ ゴシック" w:hAnsi="ＭＳ ゴシック" w:hint="eastAsia"/>
          <w:b/>
          <w:sz w:val="24"/>
          <w:szCs w:val="24"/>
        </w:rPr>
        <w:t>有効な</w:t>
      </w:r>
      <w:r w:rsidR="002E5DBA" w:rsidRPr="00B27D04">
        <w:rPr>
          <w:rFonts w:ascii="ＭＳ ゴシック" w:eastAsia="ＭＳ ゴシック" w:hAnsi="ＭＳ ゴシック" w:hint="eastAsia"/>
          <w:b/>
          <w:sz w:val="24"/>
          <w:szCs w:val="24"/>
        </w:rPr>
        <w:t>取り組み</w:t>
      </w:r>
    </w:p>
    <w:p w14:paraId="4842C568" w14:textId="627F7F74" w:rsidR="00E95505" w:rsidRDefault="00105124" w:rsidP="006B5E34">
      <w:pPr>
        <w:jc w:val="left"/>
        <w:rPr>
          <w:rFonts w:ascii="ＭＳ ゴシック" w:eastAsia="ＭＳ ゴシック" w:hAnsi="ＭＳ ゴシック" w:cs="HG丸ｺﾞｼｯｸM-PRO"/>
          <w:b/>
          <w:sz w:val="24"/>
          <w:szCs w:val="24"/>
        </w:rPr>
      </w:pPr>
      <w:r>
        <w:rPr>
          <w:rFonts w:ascii="ＭＳ ゴシック" w:eastAsia="ＭＳ ゴシック" w:hAnsi="ＭＳ ゴシック" w:cs="HG丸ｺﾞｼｯｸM-PRO"/>
          <w:b/>
          <w:noProof/>
          <w:sz w:val="24"/>
          <w:szCs w:val="24"/>
        </w:rPr>
        <mc:AlternateContent>
          <mc:Choice Requires="wpg">
            <w:drawing>
              <wp:inline distT="0" distB="0" distL="0" distR="0" wp14:anchorId="54D419A7" wp14:editId="7B58673B">
                <wp:extent cx="5760085" cy="1647825"/>
                <wp:effectExtent l="9525" t="9525" r="12065" b="9525"/>
                <wp:docPr id="6948"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647825"/>
                          <a:chOff x="1570" y="4479"/>
                          <a:chExt cx="9071" cy="2595"/>
                        </a:xfrm>
                      </wpg:grpSpPr>
                      <wps:wsp>
                        <wps:cNvPr id="6953" name="AutoShape 743"/>
                        <wps:cNvSpPr>
                          <a:spLocks noChangeArrowheads="1"/>
                        </wps:cNvSpPr>
                        <wps:spPr bwMode="auto">
                          <a:xfrm>
                            <a:off x="1570" y="4479"/>
                            <a:ext cx="9071" cy="2595"/>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C262624" w14:textId="75DF9795" w:rsidR="0088293B" w:rsidRDefault="0088293B" w:rsidP="00FE7F21">
                              <w:pPr>
                                <w:pStyle w:val="afe"/>
                                <w:wordWrap/>
                                <w:spacing w:line="0" w:lineRule="atLeast"/>
                                <w:ind w:left="426" w:hangingChars="200" w:hanging="426"/>
                              </w:pPr>
                              <w:r w:rsidRPr="00B27D04">
                                <w:rPr>
                                  <w:rFonts w:ascii="ＭＳ ゴシック" w:eastAsia="ＭＳ ゴシック" w:hAnsi="Century" w:hint="eastAsia"/>
                                  <w:sz w:val="22"/>
                                </w:rPr>
                                <w:t>問</w:t>
                              </w:r>
                              <w:r>
                                <w:rPr>
                                  <w:rFonts w:ascii="ＭＳ ゴシック" w:eastAsia="ＭＳ ゴシック" w:hAnsi="Century"/>
                                  <w:sz w:val="22"/>
                                </w:rPr>
                                <w:t>30</w:t>
                              </w:r>
                              <w:r w:rsidRPr="00B27D04">
                                <w:rPr>
                                  <w:rFonts w:ascii="ＭＳ ゴシック" w:eastAsia="ＭＳ ゴシック" w:hAnsi="Century" w:hint="eastAsia"/>
                                  <w:sz w:val="22"/>
                                </w:rPr>
                                <w:t xml:space="preserve">　賃貸住宅の家主が障がい者を受け入れやすくするための取り組みとして、有効と思われるものをお答えください。</w:t>
                              </w:r>
                              <w:r w:rsidRPr="00B27D04">
                                <w:rPr>
                                  <w:rFonts w:ascii="ＭＳ ゴシック" w:eastAsia="ＭＳ ゴシック" w:hint="eastAsia"/>
                                  <w:sz w:val="22"/>
                                </w:rPr>
                                <w:t>（あてはまるものすべてに○）</w:t>
                              </w:r>
                            </w:p>
                          </w:txbxContent>
                        </wps:txbx>
                        <wps:bodyPr rot="0" vert="horz" wrap="square" lIns="74295" tIns="8890" rIns="74295" bIns="8890" anchor="t" anchorCtr="0" upright="1">
                          <a:noAutofit/>
                        </wps:bodyPr>
                      </wps:wsp>
                      <wpg:grpSp>
                        <wpg:cNvPr id="6954" name="グループ化 6048"/>
                        <wpg:cNvGrpSpPr>
                          <a:grpSpLocks/>
                        </wpg:cNvGrpSpPr>
                        <wpg:grpSpPr bwMode="auto">
                          <a:xfrm>
                            <a:off x="2238" y="5268"/>
                            <a:ext cx="7937" cy="1620"/>
                            <a:chOff x="0" y="0"/>
                            <a:chExt cx="50399" cy="10287"/>
                          </a:xfrm>
                        </wpg:grpSpPr>
                        <wps:wsp>
                          <wps:cNvPr id="6955" name="角丸四角形 13"/>
                          <wps:cNvSpPr>
                            <a:spLocks noChangeArrowheads="1"/>
                          </wps:cNvSpPr>
                          <wps:spPr bwMode="auto">
                            <a:xfrm>
                              <a:off x="0" y="0"/>
                              <a:ext cx="50399" cy="10287"/>
                            </a:xfrm>
                            <a:prstGeom prst="roundRect">
                              <a:avLst>
                                <a:gd name="adj" fmla="val 0"/>
                              </a:avLst>
                            </a:prstGeom>
                            <a:solidFill>
                              <a:schemeClr val="bg1">
                                <a:lumMod val="85000"/>
                                <a:lumOff val="0"/>
                              </a:schemeClr>
                            </a:solidFill>
                            <a:ln w="6350">
                              <a:solidFill>
                                <a:srgbClr val="000000"/>
                              </a:solidFill>
                              <a:round/>
                              <a:headEnd/>
                              <a:tailEnd/>
                            </a:ln>
                          </wps:spPr>
                          <wps:txbx>
                            <w:txbxContent>
                              <w:p w14:paraId="605D4F34" w14:textId="77777777" w:rsidR="0088293B" w:rsidRPr="003C576A" w:rsidRDefault="0088293B" w:rsidP="00E9550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滞納家賃の保証（万が一、家賃滞納した場合、家賃保証を行う）</w:t>
                                </w:r>
                              </w:p>
                              <w:p w14:paraId="76B45807" w14:textId="77777777" w:rsidR="0088293B" w:rsidRPr="003C576A" w:rsidRDefault="0088293B" w:rsidP="00E95505">
                                <w:pPr>
                                  <w:pStyle w:val="afe"/>
                                  <w:spacing w:line="0" w:lineRule="atLeast"/>
                                  <w:ind w:left="812" w:hangingChars="400" w:hanging="812"/>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w:t>
                                </w:r>
                                <w:r>
                                  <w:rPr>
                                    <w:rFonts w:ascii="ＭＳ ゴシック" w:eastAsia="ＭＳ ゴシック" w:hAnsi="ＭＳ ゴシック" w:hint="eastAsia"/>
                                    <w:sz w:val="21"/>
                                  </w:rPr>
                                  <w:t>住宅</w:t>
                                </w:r>
                                <w:r>
                                  <w:rPr>
                                    <w:rFonts w:ascii="ＭＳ ゴシック" w:eastAsia="ＭＳ ゴシック" w:hAnsi="ＭＳ ゴシック"/>
                                    <w:sz w:val="21"/>
                                  </w:rPr>
                                  <w:t>改造の</w:t>
                                </w:r>
                                <w:r>
                                  <w:rPr>
                                    <w:rFonts w:ascii="ＭＳ ゴシック" w:eastAsia="ＭＳ ゴシック" w:hAnsi="ＭＳ ゴシック" w:hint="eastAsia"/>
                                    <w:sz w:val="21"/>
                                  </w:rPr>
                                  <w:t>助成</w:t>
                                </w:r>
                                <w:r w:rsidRPr="003C576A">
                                  <w:rPr>
                                    <w:rFonts w:ascii="ＭＳ ゴシック" w:eastAsia="ＭＳ ゴシック" w:hAnsi="ＭＳ ゴシック" w:hint="eastAsia"/>
                                    <w:sz w:val="21"/>
                                  </w:rPr>
                                  <w:t>（</w:t>
                                </w:r>
                                <w:r>
                                  <w:rPr>
                                    <w:rFonts w:ascii="ＭＳ ゴシック" w:eastAsia="ＭＳ ゴシック" w:hAnsi="ＭＳ ゴシック" w:hint="eastAsia"/>
                                    <w:sz w:val="21"/>
                                  </w:rPr>
                                  <w:t>障がい</w:t>
                                </w:r>
                                <w:r>
                                  <w:rPr>
                                    <w:rFonts w:ascii="ＭＳ ゴシック" w:eastAsia="ＭＳ ゴシック" w:hAnsi="ＭＳ ゴシック"/>
                                    <w:sz w:val="21"/>
                                  </w:rPr>
                                  <w:t>の程度に</w:t>
                                </w:r>
                                <w:r>
                                  <w:rPr>
                                    <w:rFonts w:ascii="ＭＳ ゴシック" w:eastAsia="ＭＳ ゴシック" w:hAnsi="ＭＳ ゴシック" w:hint="eastAsia"/>
                                    <w:sz w:val="21"/>
                                  </w:rPr>
                                  <w:t>合わせて</w:t>
                                </w:r>
                                <w:r>
                                  <w:rPr>
                                    <w:rFonts w:ascii="ＭＳ ゴシック" w:eastAsia="ＭＳ ゴシック" w:hAnsi="ＭＳ ゴシック"/>
                                    <w:sz w:val="21"/>
                                  </w:rPr>
                                  <w:t>、段差を</w:t>
                                </w:r>
                                <w:r>
                                  <w:rPr>
                                    <w:rFonts w:ascii="ＭＳ ゴシック" w:eastAsia="ＭＳ ゴシック" w:hAnsi="ＭＳ ゴシック" w:hint="eastAsia"/>
                                    <w:sz w:val="21"/>
                                  </w:rPr>
                                  <w:t>なくす</w:t>
                                </w:r>
                                <w:r>
                                  <w:rPr>
                                    <w:rFonts w:ascii="ＭＳ ゴシック" w:eastAsia="ＭＳ ゴシック" w:hAnsi="ＭＳ ゴシック"/>
                                    <w:sz w:val="21"/>
                                  </w:rPr>
                                  <w:t>などの改造をする場合に</w:t>
                                </w:r>
                                <w:r>
                                  <w:rPr>
                                    <w:rFonts w:ascii="ＭＳ ゴシック" w:eastAsia="ＭＳ ゴシック" w:hAnsi="ＭＳ ゴシック" w:hint="eastAsia"/>
                                    <w:sz w:val="21"/>
                                  </w:rPr>
                                  <w:t>助成</w:t>
                                </w:r>
                                <w:r>
                                  <w:rPr>
                                    <w:rFonts w:ascii="ＭＳ ゴシック" w:eastAsia="ＭＳ ゴシック" w:hAnsi="ＭＳ ゴシック"/>
                                    <w:sz w:val="21"/>
                                  </w:rPr>
                                  <w:t>する</w:t>
                                </w:r>
                                <w:r w:rsidRPr="003C576A">
                                  <w:rPr>
                                    <w:rFonts w:ascii="ＭＳ ゴシック" w:eastAsia="ＭＳ ゴシック" w:hAnsi="ＭＳ ゴシック" w:hint="eastAsia"/>
                                    <w:sz w:val="21"/>
                                  </w:rPr>
                                  <w:t>）</w:t>
                                </w:r>
                              </w:p>
                              <w:p w14:paraId="7FA1F216" w14:textId="77777777" w:rsidR="0088293B" w:rsidRPr="003C576A" w:rsidRDefault="0088293B" w:rsidP="00E9550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安否確認（安否確認や生活相談などを行う）</w:t>
                                </w:r>
                              </w:p>
                              <w:p w14:paraId="02D1256A" w14:textId="77777777" w:rsidR="0088293B" w:rsidRPr="00590BE4" w:rsidRDefault="0088293B" w:rsidP="00E95505">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４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r>
                                  <w:rPr>
                                    <w:rFonts w:hint="eastAsia"/>
                                    <w:sz w:val="21"/>
                                  </w:rPr>
                                  <w:t xml:space="preserve">　　　　　　　　　　　　　</w:t>
                                </w:r>
                                <w:r>
                                  <w:rPr>
                                    <w:rFonts w:ascii="ＭＳ ゴシック" w:eastAsia="ＭＳ ゴシック" w:hAnsi="ＭＳ ゴシック" w:hint="eastAsia"/>
                                    <w:sz w:val="21"/>
                                  </w:rPr>
                                  <w:t xml:space="preserve">　　</w:t>
                                </w:r>
                              </w:p>
                            </w:txbxContent>
                          </wps:txbx>
                          <wps:bodyPr rot="0" vert="horz" wrap="square" lIns="91440" tIns="45720" rIns="91440" bIns="45720" anchor="t" anchorCtr="0" upright="1">
                            <a:noAutofit/>
                          </wps:bodyPr>
                        </wps:wsp>
                        <wps:wsp>
                          <wps:cNvPr id="6956" name="大かっこ 5752"/>
                          <wps:cNvSpPr>
                            <a:spLocks noChangeArrowheads="1"/>
                          </wps:cNvSpPr>
                          <wps:spPr bwMode="auto">
                            <a:xfrm>
                              <a:off x="10668" y="7620"/>
                              <a:ext cx="37242" cy="1714"/>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D419A7" id="Group 744" o:spid="_x0000_s1377" style="width:453.55pt;height:129.75pt;mso-position-horizontal-relative:char;mso-position-vertical-relative:line" coordorigin="1570,4479" coordsize="9071,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">
                <v:roundrect id="AutoShape 743" o:spid="_x0000_s1378" style="position:absolute;left:1570;top:4479;width:9071;height:25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fWMcA&#10;AADdAAAADwAAAGRycy9kb3ducmV2LnhtbESPQWvCQBSE74L/YXlCb83GilajayiBQqGHtkkOentk&#10;n0kw+zZktzH9991CweMwM98wh3QynRhpcK1lBcsoBkFcWd1yraAsXh+3IJxH1thZJgU/5CA9zmcH&#10;TLS98ReNua9FgLBLUEHjfZ9I6aqGDLrI9sTBu9jBoA9yqKUe8BbgppNPcbyRBlsOCw32lDVUXfNv&#10;o+BSYF6uPs9cdc/n0/rdyI82G5V6WEwvexCeJn8P/7fftILNbr2CvzfhCc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mn1jHAAAA3QAAAA8AAAAAAAAAAAAAAAAAmAIAAGRy&#10;cy9kb3ducmV2LnhtbFBLBQYAAAAABAAEAPUAAACMAwAAAAA=&#10;" filled="f" fillcolor="#bfbfbf [2412]" strokecolor="black [3213]" strokeweight="1.5pt">
                  <v:fill rotate="t" angle="90" focus="50%" type="gradient"/>
                  <v:textbox inset="5.85pt,.7pt,5.85pt,.7pt">
                    <w:txbxContent>
                      <w:p w14:paraId="3C262624" w14:textId="75DF9795" w:rsidR="0088293B" w:rsidRDefault="0088293B" w:rsidP="00FE7F21">
                        <w:pPr>
                          <w:pStyle w:val="afe"/>
                          <w:wordWrap/>
                          <w:spacing w:line="0" w:lineRule="atLeast"/>
                          <w:ind w:left="426" w:hangingChars="200" w:hanging="426"/>
                        </w:pPr>
                        <w:r w:rsidRPr="00B27D04">
                          <w:rPr>
                            <w:rFonts w:ascii="ＭＳ ゴシック" w:eastAsia="ＭＳ ゴシック" w:hAnsi="Century" w:hint="eastAsia"/>
                            <w:sz w:val="22"/>
                          </w:rPr>
                          <w:t>問</w:t>
                        </w:r>
                        <w:r>
                          <w:rPr>
                            <w:rFonts w:ascii="ＭＳ ゴシック" w:eastAsia="ＭＳ ゴシック" w:hAnsi="Century"/>
                            <w:sz w:val="22"/>
                          </w:rPr>
                          <w:t>30</w:t>
                        </w:r>
                        <w:r w:rsidRPr="00B27D04">
                          <w:rPr>
                            <w:rFonts w:ascii="ＭＳ ゴシック" w:eastAsia="ＭＳ ゴシック" w:hAnsi="Century" w:hint="eastAsia"/>
                            <w:sz w:val="22"/>
                          </w:rPr>
                          <w:t xml:space="preserve">　賃貸住宅の家主が障がい者を受け入れやすくするための取り組みとして、有効と思われるものをお答えください。</w:t>
                        </w:r>
                        <w:r w:rsidRPr="00B27D04">
                          <w:rPr>
                            <w:rFonts w:ascii="ＭＳ ゴシック" w:eastAsia="ＭＳ ゴシック" w:hint="eastAsia"/>
                            <w:sz w:val="22"/>
                          </w:rPr>
                          <w:t>（あてはまるものすべてに○）</w:t>
                        </w:r>
                      </w:p>
                    </w:txbxContent>
                  </v:textbox>
                </v:roundrect>
                <v:group id="グループ化 6048" o:spid="_x0000_s1379" style="position:absolute;left:2238;top:5268;width:7937;height:1620" coordsize="50399,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IXSMcAAADdAAAADwAAAGRycy9kb3ducmV2LnhtbESPQWvCQBSE7wX/w/IK&#10;vdVNtAZNs4qILT2IoBaKt0f2mYRk34bsNon/vlso9DjMzDdMthlNI3rqXGVZQTyNQBDnVldcKPi8&#10;vD0vQTiPrLGxTAru5GCznjxkmGo78In6sy9EgLBLUUHpfZtK6fKSDLqpbYmDd7OdQR9kV0jd4RDg&#10;ppGzKEqkwYrDQokt7UrK6/O3UfA+4LCdx/v+UN929+tlcfw6xKTU0+O4fQXhafT/4b/2h1aQrB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eIXSMcAAADd&#10;AAAADwAAAAAAAAAAAAAAAACqAgAAZHJzL2Rvd25yZXYueG1sUEsFBgAAAAAEAAQA+gAAAJ4DAAAA&#10;AA==&#10;">
                  <v:roundrect id="角丸四角形 13" o:spid="_x0000_s1380" style="position:absolute;width:50399;height:10287;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OLsQA&#10;AADdAAAADwAAAGRycy9kb3ducmV2LnhtbESPQYvCMBSE7wv+h/AEb2vqomKrUWRBcS9itQePj+bZ&#10;FpuX0kSt/34jCB6HmfmGWaw6U4s7ta6yrGA0jEAQ51ZXXCjITpvvGQjnkTXWlknBkxyslr2vBSba&#10;Pjil+9EXIkDYJaig9L5JpHR5SQbd0DbEwbvY1qAPsi2kbvER4KaWP1E0lQYrDgslNvRbUn493oyC&#10;20GmpzrO0v2fTscuPs+2+yxXatDv1nMQnjr/Cb/bO61gGk8m8Ho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cji7EAAAA3QAAAA8AAAAAAAAAAAAAAAAAmAIAAGRycy9k&#10;b3ducmV2LnhtbFBLBQYAAAAABAAEAPUAAACJAwAAAAA=&#10;" fillcolor="#d8d8d8 [2732]" strokeweight=".5pt">
                    <v:textbox>
                      <w:txbxContent>
                        <w:p w14:paraId="605D4F34" w14:textId="77777777" w:rsidR="0088293B" w:rsidRPr="003C576A" w:rsidRDefault="0088293B" w:rsidP="00E9550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１　滞納家賃の保証（万が一、家賃滞納した場合、家賃保証を行う）</w:t>
                          </w:r>
                        </w:p>
                        <w:p w14:paraId="76B45807" w14:textId="77777777" w:rsidR="0088293B" w:rsidRPr="003C576A" w:rsidRDefault="0088293B" w:rsidP="00E95505">
                          <w:pPr>
                            <w:pStyle w:val="afe"/>
                            <w:spacing w:line="0" w:lineRule="atLeast"/>
                            <w:ind w:left="812" w:hangingChars="400" w:hanging="812"/>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w:t>
                          </w:r>
                          <w:r>
                            <w:rPr>
                              <w:rFonts w:ascii="ＭＳ ゴシック" w:eastAsia="ＭＳ ゴシック" w:hAnsi="ＭＳ ゴシック" w:hint="eastAsia"/>
                              <w:sz w:val="21"/>
                            </w:rPr>
                            <w:t>住宅</w:t>
                          </w:r>
                          <w:r>
                            <w:rPr>
                              <w:rFonts w:ascii="ＭＳ ゴシック" w:eastAsia="ＭＳ ゴシック" w:hAnsi="ＭＳ ゴシック"/>
                              <w:sz w:val="21"/>
                            </w:rPr>
                            <w:t>改造の</w:t>
                          </w:r>
                          <w:r>
                            <w:rPr>
                              <w:rFonts w:ascii="ＭＳ ゴシック" w:eastAsia="ＭＳ ゴシック" w:hAnsi="ＭＳ ゴシック" w:hint="eastAsia"/>
                              <w:sz w:val="21"/>
                            </w:rPr>
                            <w:t>助成</w:t>
                          </w:r>
                          <w:r w:rsidRPr="003C576A">
                            <w:rPr>
                              <w:rFonts w:ascii="ＭＳ ゴシック" w:eastAsia="ＭＳ ゴシック" w:hAnsi="ＭＳ ゴシック" w:hint="eastAsia"/>
                              <w:sz w:val="21"/>
                            </w:rPr>
                            <w:t>（</w:t>
                          </w:r>
                          <w:r>
                            <w:rPr>
                              <w:rFonts w:ascii="ＭＳ ゴシック" w:eastAsia="ＭＳ ゴシック" w:hAnsi="ＭＳ ゴシック" w:hint="eastAsia"/>
                              <w:sz w:val="21"/>
                            </w:rPr>
                            <w:t>障がい</w:t>
                          </w:r>
                          <w:r>
                            <w:rPr>
                              <w:rFonts w:ascii="ＭＳ ゴシック" w:eastAsia="ＭＳ ゴシック" w:hAnsi="ＭＳ ゴシック"/>
                              <w:sz w:val="21"/>
                            </w:rPr>
                            <w:t>の程度に</w:t>
                          </w:r>
                          <w:r>
                            <w:rPr>
                              <w:rFonts w:ascii="ＭＳ ゴシック" w:eastAsia="ＭＳ ゴシック" w:hAnsi="ＭＳ ゴシック" w:hint="eastAsia"/>
                              <w:sz w:val="21"/>
                            </w:rPr>
                            <w:t>合わせて</w:t>
                          </w:r>
                          <w:r>
                            <w:rPr>
                              <w:rFonts w:ascii="ＭＳ ゴシック" w:eastAsia="ＭＳ ゴシック" w:hAnsi="ＭＳ ゴシック"/>
                              <w:sz w:val="21"/>
                            </w:rPr>
                            <w:t>、段差を</w:t>
                          </w:r>
                          <w:r>
                            <w:rPr>
                              <w:rFonts w:ascii="ＭＳ ゴシック" w:eastAsia="ＭＳ ゴシック" w:hAnsi="ＭＳ ゴシック" w:hint="eastAsia"/>
                              <w:sz w:val="21"/>
                            </w:rPr>
                            <w:t>なくす</w:t>
                          </w:r>
                          <w:r>
                            <w:rPr>
                              <w:rFonts w:ascii="ＭＳ ゴシック" w:eastAsia="ＭＳ ゴシック" w:hAnsi="ＭＳ ゴシック"/>
                              <w:sz w:val="21"/>
                            </w:rPr>
                            <w:t>などの改造をする場合に</w:t>
                          </w:r>
                          <w:r>
                            <w:rPr>
                              <w:rFonts w:ascii="ＭＳ ゴシック" w:eastAsia="ＭＳ ゴシック" w:hAnsi="ＭＳ ゴシック" w:hint="eastAsia"/>
                              <w:sz w:val="21"/>
                            </w:rPr>
                            <w:t>助成</w:t>
                          </w:r>
                          <w:r>
                            <w:rPr>
                              <w:rFonts w:ascii="ＭＳ ゴシック" w:eastAsia="ＭＳ ゴシック" w:hAnsi="ＭＳ ゴシック"/>
                              <w:sz w:val="21"/>
                            </w:rPr>
                            <w:t>する</w:t>
                          </w:r>
                          <w:r w:rsidRPr="003C576A">
                            <w:rPr>
                              <w:rFonts w:ascii="ＭＳ ゴシック" w:eastAsia="ＭＳ ゴシック" w:hAnsi="ＭＳ ゴシック" w:hint="eastAsia"/>
                              <w:sz w:val="21"/>
                            </w:rPr>
                            <w:t>）</w:t>
                          </w:r>
                        </w:p>
                        <w:p w14:paraId="7FA1F216" w14:textId="77777777" w:rsidR="0088293B" w:rsidRPr="003C576A" w:rsidRDefault="0088293B" w:rsidP="00E9550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安否確認（安否確認や生活相談などを行う）</w:t>
                          </w:r>
                        </w:p>
                        <w:p w14:paraId="02D1256A" w14:textId="77777777" w:rsidR="0088293B" w:rsidRPr="00590BE4" w:rsidRDefault="0088293B" w:rsidP="00E95505">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４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r>
                            <w:rPr>
                              <w:rFonts w:hint="eastAsia"/>
                              <w:sz w:val="21"/>
                            </w:rPr>
                            <w:t xml:space="preserve">　　　　　　　　　　　　　</w:t>
                          </w:r>
                          <w:r>
                            <w:rPr>
                              <w:rFonts w:ascii="ＭＳ ゴシック" w:eastAsia="ＭＳ ゴシック" w:hAnsi="ＭＳ ゴシック" w:hint="eastAsia"/>
                              <w:sz w:val="21"/>
                            </w:rPr>
                            <w:t xml:space="preserve">　　</w:t>
                          </w:r>
                        </w:p>
                      </w:txbxContent>
                    </v:textbox>
                  </v:roundrect>
                  <v:shape id="大かっこ 5752" o:spid="_x0000_s1381" type="#_x0000_t185" style="position:absolute;left:10668;top:7620;width:3724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EoMcA&#10;AADdAAAADwAAAGRycy9kb3ducmV2LnhtbESPQWvCQBSE74L/YXlCb7qpYlKjqxRB6EFBrVB6e80+&#10;k7TZtyG7mvjvXUHocZiZb5jFqjOVuFLjSssKXkcRCOLM6pJzBafPzfANhPPIGivLpOBGDlbLfm+B&#10;qbYtH+h69LkIEHYpKii8r1MpXVaQQTeyNXHwzrYx6INscqkbbAPcVHIcRbE0WHJYKLCmdUHZ3/Fi&#10;FHyPL9v2sP2dTJJZfPopE9zvvlCpl0H3PgfhqfP/4Wf7QyuIZ9MY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1RKDHAAAA3QAAAA8AAAAAAAAAAAAAAAAAmAIAAGRy&#10;cy9kb3ducmV2LnhtbFBLBQYAAAAABAAEAPUAAACMAwAAAAA=&#10;"/>
                </v:group>
                <w10:anchorlock/>
              </v:group>
            </w:pict>
          </mc:Fallback>
        </mc:AlternateContent>
      </w:r>
    </w:p>
    <w:p w14:paraId="449C05F1" w14:textId="77777777" w:rsidR="00051B7D" w:rsidRPr="00B27D04" w:rsidRDefault="00051B7D" w:rsidP="006B5E34">
      <w:pPr>
        <w:jc w:val="left"/>
        <w:rPr>
          <w:rFonts w:asciiTheme="majorEastAsia" w:eastAsiaTheme="majorEastAsia" w:hAnsiTheme="majorEastAsia"/>
        </w:rPr>
      </w:pPr>
      <w:r w:rsidRPr="00B27D04">
        <w:rPr>
          <w:rFonts w:ascii="ＭＳ ゴシック" w:eastAsia="ＭＳ ゴシック" w:hAnsi="ＭＳ ゴシック" w:hint="eastAsia"/>
          <w:sz w:val="22"/>
        </w:rPr>
        <w:t>図　障がい者を受け入れやすくする</w:t>
      </w:r>
      <w:r w:rsidR="00B874C7">
        <w:rPr>
          <w:rFonts w:ascii="ＭＳ ゴシック" w:eastAsia="ＭＳ ゴシック" w:hAnsi="ＭＳ ゴシック" w:hint="eastAsia"/>
          <w:sz w:val="22"/>
        </w:rPr>
        <w:t>ための</w:t>
      </w:r>
      <w:r w:rsidRPr="00B27D04">
        <w:rPr>
          <w:rFonts w:ascii="ＭＳ ゴシック" w:eastAsia="ＭＳ ゴシック" w:hAnsi="ＭＳ ゴシック" w:hint="eastAsia"/>
          <w:sz w:val="22"/>
        </w:rPr>
        <w:t>有効な</w:t>
      </w:r>
      <w:r w:rsidR="002E5DBA" w:rsidRPr="00B27D04">
        <w:rPr>
          <w:rFonts w:ascii="ＭＳ ゴシック" w:eastAsia="ＭＳ ゴシック" w:hAnsi="ＭＳ ゴシック" w:hint="eastAsia"/>
          <w:sz w:val="22"/>
        </w:rPr>
        <w:t>取り組み</w:t>
      </w:r>
    </w:p>
    <w:p w14:paraId="309CBC41" w14:textId="77777777" w:rsidR="00051B7D" w:rsidRPr="00B27D04" w:rsidRDefault="00051B7D"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07EECAF4" w14:textId="44FBA103" w:rsidR="00051B7D" w:rsidRPr="00B27D04" w:rsidRDefault="009349EA" w:rsidP="0065117E">
      <w:pPr>
        <w:jc w:val="center"/>
        <w:rPr>
          <w:rFonts w:ascii="HG丸ｺﾞｼｯｸM-PRO" w:eastAsia="HG丸ｺﾞｼｯｸM-PRO" w:hAnsi="ＭＳ ゴシック"/>
          <w:sz w:val="24"/>
          <w:szCs w:val="24"/>
        </w:rPr>
      </w:pPr>
      <w:r w:rsidRPr="009349EA">
        <w:rPr>
          <w:rFonts w:ascii="HG丸ｺﾞｼｯｸM-PRO" w:eastAsia="HG丸ｺﾞｼｯｸM-PRO" w:hAnsi="ＭＳ ゴシック"/>
          <w:noProof/>
          <w:sz w:val="24"/>
          <w:szCs w:val="24"/>
        </w:rPr>
        <w:drawing>
          <wp:inline distT="0" distB="0" distL="0" distR="0" wp14:anchorId="2035B0F7" wp14:editId="47A94CFF">
            <wp:extent cx="5372100" cy="32004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372100" cy="3200400"/>
                    </a:xfrm>
                    <a:prstGeom prst="rect">
                      <a:avLst/>
                    </a:prstGeom>
                    <a:noFill/>
                    <a:ln>
                      <a:noFill/>
                    </a:ln>
                  </pic:spPr>
                </pic:pic>
              </a:graphicData>
            </a:graphic>
          </wp:inline>
        </w:drawing>
      </w:r>
    </w:p>
    <w:p w14:paraId="6EECB519" w14:textId="77777777" w:rsidR="00E3227A" w:rsidRPr="00B27D04" w:rsidRDefault="00E3227A" w:rsidP="00051B7D">
      <w:pPr>
        <w:jc w:val="left"/>
        <w:rPr>
          <w:rFonts w:ascii="HG丸ｺﾞｼｯｸM-PRO" w:eastAsia="HG丸ｺﾞｼｯｸM-PRO" w:hAnsi="ＭＳ ゴシック"/>
          <w:sz w:val="24"/>
          <w:szCs w:val="24"/>
        </w:rPr>
      </w:pPr>
    </w:p>
    <w:p w14:paraId="09EC84B5" w14:textId="79256D27"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0542C3" w:rsidRPr="00B27D04">
        <w:rPr>
          <w:rFonts w:ascii="ＭＳ 明朝" w:hAnsi="ＭＳ 明朝" w:hint="eastAsia"/>
          <w:sz w:val="22"/>
        </w:rPr>
        <w:t>障がい者を受け入れやすくする</w:t>
      </w:r>
      <w:r w:rsidR="00B874C7">
        <w:rPr>
          <w:rFonts w:ascii="ＭＳ 明朝" w:hAnsi="ＭＳ 明朝" w:hint="eastAsia"/>
          <w:sz w:val="22"/>
        </w:rPr>
        <w:t>ための</w:t>
      </w:r>
      <w:r w:rsidR="000542C3" w:rsidRPr="00B27D04">
        <w:rPr>
          <w:rFonts w:ascii="ＭＳ 明朝" w:hAnsi="ＭＳ 明朝" w:hint="eastAsia"/>
          <w:sz w:val="22"/>
        </w:rPr>
        <w:t>有効な取り組み</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0542C3" w:rsidRPr="00B27D04">
        <w:rPr>
          <w:rFonts w:ascii="ＭＳ 明朝" w:hAnsi="ＭＳ 明朝" w:hint="eastAsia"/>
          <w:sz w:val="22"/>
        </w:rPr>
        <w:t>安否確認（安否確認や生活相談などを行う）</w:t>
      </w:r>
      <w:r w:rsidRPr="00B27D04">
        <w:rPr>
          <w:rFonts w:ascii="ＭＳ 明朝" w:hAnsi="ＭＳ 明朝" w:hint="eastAsia"/>
          <w:sz w:val="22"/>
        </w:rPr>
        <w:t>」が</w:t>
      </w:r>
      <w:r w:rsidR="004D0C08">
        <w:rPr>
          <w:rFonts w:ascii="ＭＳ 明朝" w:hAnsi="ＭＳ 明朝" w:hint="eastAsia"/>
          <w:sz w:val="22"/>
        </w:rPr>
        <w:t>76.3</w:t>
      </w:r>
      <w:r w:rsidRPr="00B27D04">
        <w:rPr>
          <w:rFonts w:ascii="ＭＳ 明朝" w:hAnsi="ＭＳ 明朝" w:hint="eastAsia"/>
          <w:sz w:val="22"/>
        </w:rPr>
        <w:t>％で最も高く、次いで「</w:t>
      </w:r>
      <w:r w:rsidR="000542C3" w:rsidRPr="00B27D04">
        <w:rPr>
          <w:rFonts w:ascii="ＭＳ 明朝" w:hAnsi="ＭＳ 明朝" w:hint="eastAsia"/>
          <w:sz w:val="22"/>
        </w:rPr>
        <w:t>滞納家賃の保証（</w:t>
      </w:r>
      <w:r w:rsidR="004D160F" w:rsidRPr="00B27D04">
        <w:rPr>
          <w:rFonts w:ascii="ＭＳ 明朝" w:hAnsi="ＭＳ 明朝" w:hint="eastAsia"/>
          <w:sz w:val="22"/>
        </w:rPr>
        <w:t>万が一、家賃滞納した場合、家賃保証を行う</w:t>
      </w:r>
      <w:r w:rsidR="000542C3" w:rsidRPr="00B27D04">
        <w:rPr>
          <w:rFonts w:ascii="ＭＳ 明朝" w:hAnsi="ＭＳ 明朝" w:hint="eastAsia"/>
          <w:sz w:val="22"/>
        </w:rPr>
        <w:t>）</w:t>
      </w:r>
      <w:r w:rsidRPr="00B27D04">
        <w:rPr>
          <w:rFonts w:ascii="ＭＳ 明朝" w:hAnsi="ＭＳ 明朝" w:hint="eastAsia"/>
          <w:sz w:val="22"/>
        </w:rPr>
        <w:t>」が</w:t>
      </w:r>
      <w:r w:rsidR="004D0C08">
        <w:rPr>
          <w:rFonts w:ascii="ＭＳ 明朝" w:hAnsi="ＭＳ 明朝" w:hint="eastAsia"/>
          <w:sz w:val="22"/>
        </w:rPr>
        <w:t>70.9</w:t>
      </w:r>
      <w:r w:rsidRPr="00B27D04">
        <w:rPr>
          <w:rFonts w:ascii="ＭＳ 明朝" w:hAnsi="ＭＳ 明朝" w:hint="eastAsia"/>
          <w:sz w:val="22"/>
        </w:rPr>
        <w:t>％、「</w:t>
      </w:r>
      <w:r w:rsidR="004D160F" w:rsidRPr="00B27D04">
        <w:rPr>
          <w:rFonts w:ascii="ＭＳ 明朝" w:hAnsi="ＭＳ 明朝" w:hint="eastAsia"/>
          <w:sz w:val="22"/>
        </w:rPr>
        <w:t>住宅改造の助成（障がいの程度に合わせて、段差をなくすなどの改造する場合に助成する）</w:t>
      </w:r>
      <w:r w:rsidRPr="00B27D04">
        <w:rPr>
          <w:rFonts w:ascii="ＭＳ 明朝" w:hAnsi="ＭＳ 明朝" w:hint="eastAsia"/>
          <w:sz w:val="22"/>
        </w:rPr>
        <w:t>」が</w:t>
      </w:r>
      <w:r w:rsidR="004D0C08">
        <w:rPr>
          <w:rFonts w:ascii="ＭＳ 明朝" w:hAnsi="ＭＳ 明朝" w:hint="eastAsia"/>
          <w:sz w:val="22"/>
        </w:rPr>
        <w:t>65.0</w:t>
      </w:r>
      <w:r w:rsidRPr="00B27D04">
        <w:rPr>
          <w:rFonts w:ascii="ＭＳ 明朝" w:hAnsi="ＭＳ 明朝" w:hint="eastAsia"/>
          <w:sz w:val="22"/>
        </w:rPr>
        <w:t>％の順となっている。</w:t>
      </w:r>
    </w:p>
    <w:p w14:paraId="51ABDAB6" w14:textId="77777777" w:rsidR="00051B7D" w:rsidRPr="00B27D04" w:rsidRDefault="00051B7D" w:rsidP="00051B7D">
      <w:pPr>
        <w:wordWrap w:val="0"/>
        <w:autoSpaceDE w:val="0"/>
        <w:autoSpaceDN w:val="0"/>
        <w:adjustRightInd w:val="0"/>
      </w:pPr>
    </w:p>
    <w:p w14:paraId="48F2527B" w14:textId="77777777" w:rsidR="00051B7D" w:rsidRPr="00B27D04" w:rsidRDefault="00051B7D" w:rsidP="00051B7D">
      <w:pPr>
        <w:wordWrap w:val="0"/>
        <w:autoSpaceDE w:val="0"/>
        <w:autoSpaceDN w:val="0"/>
        <w:adjustRightInd w:val="0"/>
      </w:pPr>
    </w:p>
    <w:p w14:paraId="135314C6" w14:textId="77777777" w:rsidR="00051B7D" w:rsidRPr="00B27D04" w:rsidRDefault="00051B7D" w:rsidP="00051B7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7550AC78" w14:textId="77777777" w:rsidR="00051B7D" w:rsidRPr="00B27D04" w:rsidRDefault="00051B7D" w:rsidP="00051B7D">
      <w:pPr>
        <w:jc w:val="left"/>
        <w:rPr>
          <w:rFonts w:asciiTheme="majorEastAsia" w:eastAsiaTheme="majorEastAsia" w:hAnsiTheme="majorEastAsia"/>
        </w:rPr>
      </w:pPr>
      <w:r w:rsidRPr="00B27D04">
        <w:rPr>
          <w:rFonts w:ascii="ＭＳ ゴシック" w:eastAsia="ＭＳ ゴシック" w:hAnsi="ＭＳ ゴシック" w:hint="eastAsia"/>
          <w:sz w:val="22"/>
        </w:rPr>
        <w:t>図　障がい者を受け入れやすくする</w:t>
      </w:r>
      <w:r w:rsidR="00B874C7">
        <w:rPr>
          <w:rFonts w:ascii="ＭＳ ゴシック" w:eastAsia="ＭＳ ゴシック" w:hAnsi="ＭＳ ゴシック" w:hint="eastAsia"/>
          <w:sz w:val="22"/>
        </w:rPr>
        <w:t>ための</w:t>
      </w:r>
      <w:r w:rsidRPr="00B27D04">
        <w:rPr>
          <w:rFonts w:ascii="ＭＳ ゴシック" w:eastAsia="ＭＳ ゴシック" w:hAnsi="ＭＳ ゴシック" w:hint="eastAsia"/>
          <w:sz w:val="22"/>
        </w:rPr>
        <w:t>有効な</w:t>
      </w:r>
      <w:r w:rsidR="002E5DBA" w:rsidRPr="00B27D04">
        <w:rPr>
          <w:rFonts w:ascii="ＭＳ ゴシック" w:eastAsia="ＭＳ ゴシック" w:hAnsi="ＭＳ ゴシック" w:hint="eastAsia"/>
          <w:sz w:val="22"/>
        </w:rPr>
        <w:t>取り組み</w:t>
      </w:r>
    </w:p>
    <w:p w14:paraId="32F56ECE" w14:textId="77777777" w:rsidR="00051B7D" w:rsidRPr="00B27D04" w:rsidRDefault="00051B7D" w:rsidP="00051B7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0CA8AE61" w14:textId="2EC33FD8" w:rsidR="00051B7D" w:rsidRPr="00B27D04" w:rsidRDefault="00F03124" w:rsidP="004D0C08">
      <w:pPr>
        <w:jc w:val="center"/>
        <w:rPr>
          <w:rFonts w:ascii="ＭＳ ゴシック" w:eastAsia="ＭＳ ゴシック" w:hAnsi="ＭＳ ゴシック"/>
          <w:sz w:val="22"/>
        </w:rPr>
      </w:pPr>
      <w:r w:rsidRPr="00F03124">
        <w:rPr>
          <w:rFonts w:ascii="ＭＳ ゴシック" w:eastAsia="ＭＳ ゴシック" w:hAnsi="ＭＳ ゴシック"/>
          <w:noProof/>
          <w:sz w:val="22"/>
        </w:rPr>
        <w:drawing>
          <wp:inline distT="0" distB="0" distL="0" distR="0" wp14:anchorId="4A28987C" wp14:editId="42616DEF">
            <wp:extent cx="5372100" cy="3724275"/>
            <wp:effectExtent l="0" t="0" r="0" b="0"/>
            <wp:docPr id="7356" name="図 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372100" cy="3724275"/>
                    </a:xfrm>
                    <a:prstGeom prst="rect">
                      <a:avLst/>
                    </a:prstGeom>
                    <a:noFill/>
                    <a:ln>
                      <a:noFill/>
                    </a:ln>
                  </pic:spPr>
                </pic:pic>
              </a:graphicData>
            </a:graphic>
          </wp:inline>
        </w:drawing>
      </w:r>
    </w:p>
    <w:p w14:paraId="4A34C425" w14:textId="1003351F" w:rsidR="00942559" w:rsidRDefault="004D160F" w:rsidP="004D160F">
      <w:pPr>
        <w:ind w:left="203" w:hangingChars="100" w:hanging="203"/>
        <w:jc w:val="left"/>
        <w:rPr>
          <w:rFonts w:ascii="ＭＳ 明朝" w:hAnsi="ＭＳ 明朝"/>
          <w:sz w:val="22"/>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、『平成15年度』『平成21年度』で</w:t>
      </w:r>
      <w:r w:rsidR="00C72FEE" w:rsidRPr="00B27D04">
        <w:rPr>
          <w:rFonts w:ascii="ＭＳ 明朝" w:hAnsi="ＭＳ 明朝" w:hint="eastAsia"/>
          <w:sz w:val="22"/>
        </w:rPr>
        <w:t>「</w:t>
      </w:r>
      <w:r w:rsidRPr="00B27D04">
        <w:rPr>
          <w:rFonts w:ascii="ＭＳ 明朝" w:hAnsi="ＭＳ 明朝" w:hint="eastAsia"/>
          <w:sz w:val="22"/>
        </w:rPr>
        <w:t>住宅改造の助成（障がいの程度に合わせて、段差をなくすなどの改造する場合に助成する）」が最も高いが、</w:t>
      </w:r>
      <w:r w:rsidR="004D0C08">
        <w:rPr>
          <w:rFonts w:ascii="ＭＳ 明朝" w:hAnsi="ＭＳ 明朝" w:hint="eastAsia"/>
          <w:sz w:val="22"/>
        </w:rPr>
        <w:t>『平成27年度』</w:t>
      </w:r>
      <w:r w:rsidRPr="00B27D04">
        <w:rPr>
          <w:rFonts w:ascii="ＭＳ 明朝" w:hAnsi="ＭＳ 明朝" w:hint="eastAsia"/>
          <w:sz w:val="22"/>
        </w:rPr>
        <w:t>『</w:t>
      </w:r>
      <w:r w:rsidR="000F1F76" w:rsidRPr="00B27D04">
        <w:rPr>
          <w:rFonts w:ascii="ＭＳ 明朝" w:hAnsi="ＭＳ 明朝" w:hint="eastAsia"/>
          <w:sz w:val="22"/>
        </w:rPr>
        <w:t>今回調査</w:t>
      </w:r>
      <w:r w:rsidR="00C72FEE" w:rsidRPr="00B27D04">
        <w:rPr>
          <w:rFonts w:ascii="ＭＳ 明朝" w:hAnsi="ＭＳ 明朝" w:hint="eastAsia"/>
          <w:sz w:val="22"/>
        </w:rPr>
        <w:t>』では</w:t>
      </w:r>
      <w:r w:rsidRPr="00B27D04">
        <w:rPr>
          <w:rFonts w:ascii="ＭＳ 明朝" w:hAnsi="ＭＳ 明朝" w:hint="eastAsia"/>
          <w:sz w:val="22"/>
        </w:rPr>
        <w:t>「安否確認（安否確認や生活相談などを行う）」が最も高くなっている。</w:t>
      </w:r>
      <w:r w:rsidR="004D0C08">
        <w:rPr>
          <w:rFonts w:ascii="ＭＳ 明朝" w:hAnsi="ＭＳ 明朝" w:hint="eastAsia"/>
          <w:sz w:val="22"/>
        </w:rPr>
        <w:t>「</w:t>
      </w:r>
      <w:r w:rsidR="004D0C08" w:rsidRPr="00B27D04">
        <w:rPr>
          <w:rFonts w:ascii="ＭＳ 明朝" w:hAnsi="ＭＳ 明朝" w:hint="eastAsia"/>
          <w:sz w:val="22"/>
        </w:rPr>
        <w:t>滞納家賃の保証（万が一、家賃滞納した場合、家賃保証を行う）」</w:t>
      </w:r>
      <w:r w:rsidR="004D0C08">
        <w:rPr>
          <w:rFonts w:ascii="ＭＳ 明朝" w:hAnsi="ＭＳ 明朝" w:hint="eastAsia"/>
          <w:sz w:val="22"/>
        </w:rPr>
        <w:t>「</w:t>
      </w:r>
      <w:r w:rsidR="004D0C08" w:rsidRPr="00B27D04">
        <w:rPr>
          <w:rFonts w:ascii="ＭＳ 明朝" w:hAnsi="ＭＳ 明朝" w:hint="eastAsia"/>
          <w:sz w:val="22"/>
        </w:rPr>
        <w:t>安否確認（安否確認や生活相談などを行う）」</w:t>
      </w:r>
      <w:r w:rsidR="004D0C08">
        <w:rPr>
          <w:rFonts w:ascii="ＭＳ 明朝" w:hAnsi="ＭＳ 明朝" w:hint="eastAsia"/>
          <w:sz w:val="22"/>
        </w:rPr>
        <w:t>は、過去３回の調査に比べて大きく増加し、</w:t>
      </w:r>
      <w:r w:rsidR="00783303">
        <w:rPr>
          <w:rFonts w:ascii="ＭＳ 明朝" w:hAnsi="ＭＳ 明朝" w:hint="eastAsia"/>
          <w:sz w:val="22"/>
        </w:rPr>
        <w:t>『今回調査』ではそれぞれ70.9％、76.3％となっている</w:t>
      </w:r>
      <w:r w:rsidR="004D0C08">
        <w:rPr>
          <w:rFonts w:ascii="ＭＳ 明朝" w:hAnsi="ＭＳ 明朝" w:hint="eastAsia"/>
          <w:sz w:val="22"/>
        </w:rPr>
        <w:t>。</w:t>
      </w:r>
    </w:p>
    <w:p w14:paraId="1B3542F1" w14:textId="77777777" w:rsidR="004D0C08" w:rsidRPr="00B27D04" w:rsidRDefault="004D0C08" w:rsidP="004D160F">
      <w:pPr>
        <w:ind w:left="223" w:hangingChars="100" w:hanging="223"/>
        <w:jc w:val="left"/>
        <w:rPr>
          <w:rFonts w:ascii="HG丸ｺﾞｼｯｸM-PRO" w:eastAsia="HG丸ｺﾞｼｯｸM-PRO" w:hAnsi="ＭＳ ゴシック"/>
          <w:sz w:val="24"/>
          <w:szCs w:val="24"/>
        </w:rPr>
      </w:pPr>
    </w:p>
    <w:p w14:paraId="65558C2B" w14:textId="77777777" w:rsidR="00C05618" w:rsidRPr="004D0C08" w:rsidRDefault="00C05618" w:rsidP="0042549D">
      <w:pPr>
        <w:jc w:val="left"/>
        <w:rPr>
          <w:rFonts w:ascii="HG丸ｺﾞｼｯｸM-PRO" w:eastAsia="HG丸ｺﾞｼｯｸM-PRO" w:hAnsi="ＭＳ ゴシック"/>
          <w:sz w:val="24"/>
          <w:szCs w:val="24"/>
        </w:rPr>
        <w:sectPr w:rsidR="00C05618" w:rsidRPr="004D0C08" w:rsidSect="007A0867">
          <w:footerReference w:type="default" r:id="rId211"/>
          <w:footerReference w:type="first" r:id="rId212"/>
          <w:pgSz w:w="11906" w:h="16838" w:code="9"/>
          <w:pgMar w:top="1134" w:right="1418" w:bottom="1134" w:left="1418" w:header="680" w:footer="454" w:gutter="0"/>
          <w:cols w:space="720"/>
          <w:titlePg/>
          <w:docGrid w:type="linesAndChars" w:linePitch="360" w:charSpace="-3486"/>
        </w:sectPr>
      </w:pPr>
    </w:p>
    <w:p w14:paraId="7F08E18C" w14:textId="77777777" w:rsidR="00626941" w:rsidRDefault="00626941" w:rsidP="0042549D">
      <w:pPr>
        <w:widowControl/>
        <w:rPr>
          <w:rFonts w:ascii="ＭＳ ゴシック" w:eastAsia="ＭＳ ゴシック" w:hAnsi="ＭＳ ゴシック"/>
          <w:b/>
          <w:sz w:val="36"/>
          <w:szCs w:val="36"/>
        </w:rPr>
        <w:sectPr w:rsidR="00626941" w:rsidSect="007A0867">
          <w:footerReference w:type="default" r:id="rId213"/>
          <w:footerReference w:type="first" r:id="rId214"/>
          <w:pgSz w:w="11906" w:h="16838" w:code="9"/>
          <w:pgMar w:top="1134" w:right="1418" w:bottom="1134" w:left="1418" w:header="680" w:footer="454" w:gutter="0"/>
          <w:cols w:space="720"/>
          <w:titlePg/>
          <w:docGrid w:type="linesAndChars" w:linePitch="360" w:charSpace="-3486"/>
        </w:sectPr>
      </w:pPr>
    </w:p>
    <w:p w14:paraId="1DEF2776" w14:textId="69EB32CD" w:rsidR="00754764" w:rsidRPr="00B27D04" w:rsidRDefault="00754764" w:rsidP="0042549D">
      <w:pPr>
        <w:widowControl/>
        <w:rPr>
          <w:rFonts w:ascii="ＭＳ ゴシック" w:eastAsia="ＭＳ ゴシック" w:hAnsi="ＭＳ ゴシック"/>
          <w:b/>
          <w:sz w:val="36"/>
          <w:szCs w:val="36"/>
        </w:rPr>
      </w:pPr>
    </w:p>
    <w:p w14:paraId="7AC9AB89" w14:textId="77777777" w:rsidR="00295EFA" w:rsidRPr="00B27D04" w:rsidRDefault="00295EFA" w:rsidP="0042549D">
      <w:pPr>
        <w:widowControl/>
        <w:rPr>
          <w:rFonts w:ascii="ＭＳ ゴシック" w:eastAsia="ＭＳ ゴシック" w:hAnsi="ＭＳ ゴシック"/>
          <w:b/>
          <w:sz w:val="36"/>
          <w:szCs w:val="36"/>
        </w:rPr>
      </w:pPr>
    </w:p>
    <w:p w14:paraId="25C6A686" w14:textId="77777777" w:rsidR="00295EFA" w:rsidRPr="00B27D04" w:rsidRDefault="00295EFA" w:rsidP="0042549D">
      <w:pPr>
        <w:widowControl/>
        <w:rPr>
          <w:rFonts w:ascii="ＭＳ ゴシック" w:eastAsia="ＭＳ ゴシック" w:hAnsi="ＭＳ ゴシック"/>
          <w:b/>
          <w:sz w:val="36"/>
          <w:szCs w:val="36"/>
        </w:rPr>
      </w:pPr>
    </w:p>
    <w:p w14:paraId="50EF30FB" w14:textId="77777777" w:rsidR="00295EFA" w:rsidRPr="00B27D04" w:rsidRDefault="00295EFA" w:rsidP="0042549D">
      <w:pPr>
        <w:widowControl/>
        <w:rPr>
          <w:rFonts w:ascii="ＭＳ ゴシック" w:eastAsia="ＭＳ ゴシック" w:hAnsi="ＭＳ ゴシック"/>
          <w:b/>
          <w:sz w:val="36"/>
          <w:szCs w:val="36"/>
        </w:rPr>
      </w:pPr>
    </w:p>
    <w:p w14:paraId="0336DFE9" w14:textId="77777777" w:rsidR="00295EFA" w:rsidRPr="00B27D04" w:rsidRDefault="00295EFA" w:rsidP="0042549D">
      <w:pPr>
        <w:widowControl/>
        <w:rPr>
          <w:rFonts w:ascii="ＭＳ ゴシック" w:eastAsia="ＭＳ ゴシック" w:hAnsi="ＭＳ ゴシック"/>
          <w:b/>
          <w:sz w:val="36"/>
          <w:szCs w:val="36"/>
        </w:rPr>
      </w:pPr>
    </w:p>
    <w:p w14:paraId="6B388F23" w14:textId="77777777" w:rsidR="00295EFA" w:rsidRPr="00B27D04" w:rsidRDefault="00295EFA" w:rsidP="0042549D">
      <w:pPr>
        <w:widowControl/>
        <w:rPr>
          <w:rFonts w:ascii="ＭＳ ゴシック" w:eastAsia="ＭＳ ゴシック" w:hAnsi="ＭＳ ゴシック"/>
          <w:b/>
          <w:sz w:val="36"/>
          <w:szCs w:val="36"/>
        </w:rPr>
      </w:pPr>
    </w:p>
    <w:p w14:paraId="73D812F9" w14:textId="77777777" w:rsidR="00295EFA" w:rsidRPr="00B27D04" w:rsidRDefault="00981FFC" w:rsidP="0042549D">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８</w:t>
      </w:r>
      <w:r w:rsidR="00295EFA" w:rsidRPr="00B27D04">
        <w:rPr>
          <w:rFonts w:ascii="ＭＳ ゴシック" w:eastAsia="ＭＳ ゴシック" w:hAnsi="ＭＳ ゴシック" w:hint="eastAsia"/>
          <w:b/>
          <w:sz w:val="36"/>
          <w:szCs w:val="36"/>
        </w:rPr>
        <w:t>.外国人の賃貸住宅</w:t>
      </w:r>
      <w:r w:rsidR="0005631A" w:rsidRPr="00B27D04">
        <w:rPr>
          <w:rFonts w:ascii="ＭＳ ゴシック" w:eastAsia="ＭＳ ゴシック" w:hAnsi="ＭＳ ゴシック" w:hint="eastAsia"/>
          <w:b/>
          <w:sz w:val="36"/>
          <w:szCs w:val="36"/>
        </w:rPr>
        <w:t>への</w:t>
      </w:r>
      <w:r w:rsidR="00295EFA" w:rsidRPr="00B27D04">
        <w:rPr>
          <w:rFonts w:ascii="ＭＳ ゴシック" w:eastAsia="ＭＳ ゴシック" w:hAnsi="ＭＳ ゴシック" w:hint="eastAsia"/>
          <w:b/>
          <w:sz w:val="36"/>
          <w:szCs w:val="36"/>
        </w:rPr>
        <w:t>入居について</w:t>
      </w:r>
    </w:p>
    <w:p w14:paraId="435CC288" w14:textId="77777777" w:rsidR="00295EFA" w:rsidRPr="00B27D04" w:rsidRDefault="00295EFA" w:rsidP="0042549D">
      <w:pPr>
        <w:widowControl/>
        <w:rPr>
          <w:rFonts w:ascii="HG丸ｺﾞｼｯｸM-PRO" w:eastAsia="HG丸ｺﾞｼｯｸM-PRO" w:hAnsi="ＭＳ Ｐゴシック"/>
          <w:b/>
          <w:sz w:val="36"/>
          <w:szCs w:val="36"/>
        </w:rPr>
      </w:pPr>
    </w:p>
    <w:p w14:paraId="589FC0C8" w14:textId="77777777" w:rsidR="00295EFA" w:rsidRPr="00B27D04" w:rsidRDefault="00295EFA" w:rsidP="0042549D">
      <w:pPr>
        <w:widowControl/>
        <w:rPr>
          <w:rFonts w:ascii="HG丸ｺﾞｼｯｸM-PRO" w:eastAsia="HG丸ｺﾞｼｯｸM-PRO" w:hAnsi="ＭＳ Ｐゴシック"/>
          <w:b/>
          <w:sz w:val="36"/>
          <w:szCs w:val="36"/>
        </w:rPr>
      </w:pPr>
    </w:p>
    <w:p w14:paraId="03B3AFA5" w14:textId="77777777" w:rsidR="00295EFA" w:rsidRPr="00B27D04" w:rsidRDefault="00295EFA" w:rsidP="0042549D">
      <w:pPr>
        <w:widowControl/>
        <w:rPr>
          <w:rFonts w:ascii="HG丸ｺﾞｼｯｸM-PRO" w:eastAsia="HG丸ｺﾞｼｯｸM-PRO" w:hAnsi="ＭＳ Ｐゴシック"/>
          <w:b/>
          <w:sz w:val="36"/>
          <w:szCs w:val="36"/>
        </w:rPr>
      </w:pPr>
    </w:p>
    <w:p w14:paraId="1F661181" w14:textId="77777777" w:rsidR="00295EFA" w:rsidRPr="00B27D04" w:rsidRDefault="00295EFA" w:rsidP="0042549D">
      <w:pPr>
        <w:widowControl/>
        <w:rPr>
          <w:rFonts w:ascii="HG丸ｺﾞｼｯｸM-PRO" w:eastAsia="HG丸ｺﾞｼｯｸM-PRO" w:hAnsi="ＭＳ Ｐゴシック"/>
          <w:b/>
          <w:sz w:val="36"/>
          <w:szCs w:val="36"/>
        </w:rPr>
      </w:pPr>
    </w:p>
    <w:p w14:paraId="29BA3D0F" w14:textId="77777777" w:rsidR="00295EFA" w:rsidRPr="00B27D04" w:rsidRDefault="00295EFA" w:rsidP="0042549D">
      <w:pPr>
        <w:widowControl/>
        <w:rPr>
          <w:rFonts w:ascii="HG丸ｺﾞｼｯｸM-PRO" w:eastAsia="HG丸ｺﾞｼｯｸM-PRO" w:hAnsi="ＭＳ Ｐゴシック"/>
          <w:b/>
          <w:sz w:val="36"/>
          <w:szCs w:val="36"/>
        </w:rPr>
      </w:pPr>
    </w:p>
    <w:p w14:paraId="68C52EF4" w14:textId="77777777" w:rsidR="00295EFA" w:rsidRPr="00B27D04" w:rsidRDefault="00295EFA" w:rsidP="0042549D">
      <w:pPr>
        <w:widowControl/>
        <w:rPr>
          <w:rFonts w:ascii="HG丸ｺﾞｼｯｸM-PRO" w:eastAsia="HG丸ｺﾞｼｯｸM-PRO" w:hAnsi="ＭＳ Ｐゴシック"/>
          <w:b/>
          <w:sz w:val="36"/>
          <w:szCs w:val="36"/>
        </w:rPr>
      </w:pPr>
    </w:p>
    <w:p w14:paraId="6FA743EB" w14:textId="77777777" w:rsidR="00295EFA" w:rsidRPr="00B27D04" w:rsidRDefault="00295EFA" w:rsidP="0042549D">
      <w:pPr>
        <w:widowControl/>
        <w:rPr>
          <w:rFonts w:ascii="HG丸ｺﾞｼｯｸM-PRO" w:eastAsia="HG丸ｺﾞｼｯｸM-PRO" w:hAnsi="ＭＳ Ｐゴシック"/>
          <w:b/>
          <w:sz w:val="36"/>
          <w:szCs w:val="36"/>
        </w:rPr>
      </w:pPr>
    </w:p>
    <w:p w14:paraId="7EE5832E" w14:textId="77777777" w:rsidR="00295EFA" w:rsidRPr="00B27D04" w:rsidRDefault="00295EFA" w:rsidP="0042549D">
      <w:pPr>
        <w:widowControl/>
        <w:rPr>
          <w:rFonts w:ascii="HG丸ｺﾞｼｯｸM-PRO" w:eastAsia="HG丸ｺﾞｼｯｸM-PRO" w:hAnsi="ＭＳ Ｐゴシック"/>
          <w:b/>
          <w:sz w:val="36"/>
          <w:szCs w:val="36"/>
        </w:rPr>
      </w:pPr>
    </w:p>
    <w:p w14:paraId="45E682CE" w14:textId="77777777" w:rsidR="00295EFA" w:rsidRPr="00B27D04" w:rsidRDefault="00295EFA" w:rsidP="0042549D">
      <w:pPr>
        <w:widowControl/>
        <w:rPr>
          <w:rFonts w:ascii="HG丸ｺﾞｼｯｸM-PRO" w:eastAsia="HG丸ｺﾞｼｯｸM-PRO" w:hAnsi="ＭＳ Ｐゴシック"/>
          <w:b/>
          <w:sz w:val="36"/>
          <w:szCs w:val="36"/>
        </w:rPr>
      </w:pPr>
    </w:p>
    <w:p w14:paraId="373505DC" w14:textId="45A71DFE" w:rsidR="00295EFA" w:rsidRPr="00B27D04" w:rsidRDefault="00105124" w:rsidP="0042549D">
      <w:pPr>
        <w:widowControl/>
        <w:rPr>
          <w:rFonts w:ascii="HG丸ｺﾞｼｯｸM-PRO" w:eastAsia="HG丸ｺﾞｼｯｸM-PRO" w:hAnsi="ＭＳ Ｐゴシック"/>
          <w:b/>
          <w:sz w:val="36"/>
          <w:szCs w:val="36"/>
        </w:rPr>
      </w:pPr>
      <w:r>
        <w:rPr>
          <w:rFonts w:ascii="HG丸ｺﾞｼｯｸM-PRO" w:eastAsia="HG丸ｺﾞｼｯｸM-PRO" w:hAnsi="ＭＳ Ｐゴシック"/>
          <w:b/>
          <w:noProof/>
          <w:sz w:val="36"/>
          <w:szCs w:val="36"/>
        </w:rPr>
        <mc:AlternateContent>
          <mc:Choice Requires="wpg">
            <w:drawing>
              <wp:anchor distT="0" distB="0" distL="114300" distR="114300" simplePos="0" relativeHeight="251485696" behindDoc="0" locked="0" layoutInCell="1" allowOverlap="1" wp14:anchorId="3E90DC45" wp14:editId="43D49063">
                <wp:simplePos x="0" y="0"/>
                <wp:positionH relativeFrom="column">
                  <wp:posOffset>2100580</wp:posOffset>
                </wp:positionH>
                <wp:positionV relativeFrom="paragraph">
                  <wp:posOffset>236220</wp:posOffset>
                </wp:positionV>
                <wp:extent cx="3651250" cy="1758950"/>
                <wp:effectExtent l="0" t="0" r="6350" b="0"/>
                <wp:wrapNone/>
                <wp:docPr id="6944"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1758950"/>
                          <a:chOff x="4544" y="10025"/>
                          <a:chExt cx="5750" cy="2770"/>
                        </a:xfrm>
                      </wpg:grpSpPr>
                      <wps:wsp>
                        <wps:cNvPr id="6945" name="Text Box 5639"/>
                        <wps:cNvSpPr txBox="1">
                          <a:spLocks noChangeArrowheads="1"/>
                        </wps:cNvSpPr>
                        <wps:spPr bwMode="auto">
                          <a:xfrm>
                            <a:off x="4544" y="10025"/>
                            <a:ext cx="5750" cy="2770"/>
                          </a:xfrm>
                          <a:prstGeom prst="rect">
                            <a:avLst/>
                          </a:prstGeom>
                          <a:noFill/>
                          <a:ln>
                            <a:noFill/>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6CCF3C7E" w14:textId="77777777" w:rsidR="0088293B" w:rsidRDefault="0088293B" w:rsidP="00295EFA">
                              <w:pPr>
                                <w:rPr>
                                  <w:szCs w:val="21"/>
                                </w:rPr>
                              </w:pPr>
                            </w:p>
                            <w:p w14:paraId="6550AE0C"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８-</w:t>
                              </w:r>
                              <w:r w:rsidRPr="00FC78CD">
                                <w:rPr>
                                  <w:rFonts w:ascii="ＭＳ ゴシック" w:eastAsia="ＭＳ ゴシック" w:hAnsi="ＭＳ ゴシック" w:hint="eastAsia"/>
                                  <w:sz w:val="20"/>
                                  <w:szCs w:val="20"/>
                                </w:rPr>
                                <w:t>１　家主から外国人入居拒否の申し出を受けた経験</w:t>
                              </w:r>
                            </w:p>
                            <w:p w14:paraId="6332015C"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kern w:val="0"/>
                                  <w:sz w:val="20"/>
                                  <w:szCs w:val="20"/>
                                </w:rPr>
                                <w:t>８-２</w:t>
                              </w:r>
                              <w:r w:rsidRPr="00FC78CD">
                                <w:rPr>
                                  <w:rFonts w:ascii="ＭＳ ゴシック" w:eastAsia="ＭＳ ゴシック" w:hAnsi="ＭＳ ゴシック" w:hint="eastAsia"/>
                                  <w:sz w:val="20"/>
                                  <w:szCs w:val="20"/>
                                </w:rPr>
                                <w:t xml:space="preserve">　家主から外国人入居拒否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申し出を受けた際の対応</w:t>
                              </w:r>
                            </w:p>
                            <w:p w14:paraId="106B220F"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８-３　</w:t>
                              </w:r>
                              <w:r w:rsidRPr="00FC78CD">
                                <w:rPr>
                                  <w:rFonts w:ascii="ＭＳ ゴシック" w:eastAsia="ＭＳ ゴシック" w:hAnsi="ＭＳ ゴシック" w:hint="eastAsia"/>
                                  <w:sz w:val="20"/>
                                  <w:szCs w:val="20"/>
                                </w:rPr>
                                <w:t>外国人入居拒否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家主の態度に対する考え</w:t>
                              </w:r>
                            </w:p>
                            <w:p w14:paraId="790641AF"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８-４　</w:t>
                              </w:r>
                              <w:r w:rsidRPr="00FC78CD">
                                <w:rPr>
                                  <w:rFonts w:ascii="ＭＳ ゴシック" w:eastAsia="ＭＳ ゴシック" w:hAnsi="ＭＳ ゴシック" w:hint="eastAsia"/>
                                  <w:sz w:val="20"/>
                                  <w:szCs w:val="20"/>
                                </w:rPr>
                                <w:t>外国人の入居を拒否する家主の理由</w:t>
                              </w:r>
                            </w:p>
                            <w:p w14:paraId="0012C52C"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８-５　</w:t>
                              </w:r>
                              <w:r w:rsidRPr="00FC78CD">
                                <w:rPr>
                                  <w:rFonts w:ascii="ＭＳ ゴシック" w:eastAsia="ＭＳ ゴシック" w:hAnsi="ＭＳ ゴシック" w:hint="eastAsia"/>
                                  <w:sz w:val="20"/>
                                  <w:szCs w:val="20"/>
                                </w:rPr>
                                <w:t>家主が外国人の入居を受け入れる際の条件</w:t>
                              </w:r>
                            </w:p>
                            <w:p w14:paraId="6B22E05B"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８-６　</w:t>
                              </w:r>
                              <w:r w:rsidRPr="00FC78CD">
                                <w:rPr>
                                  <w:rFonts w:ascii="ＭＳ ゴシック" w:eastAsia="ＭＳ ゴシック" w:hAnsi="ＭＳ ゴシック" w:hint="eastAsia"/>
                                  <w:sz w:val="20"/>
                                  <w:szCs w:val="20"/>
                                </w:rPr>
                                <w:t>外国人を受け入れやすくするための有効な取</w:t>
                              </w:r>
                              <w:r>
                                <w:rPr>
                                  <w:rFonts w:ascii="ＭＳ ゴシック" w:eastAsia="ＭＳ ゴシック" w:hAnsi="ＭＳ ゴシック" w:hint="eastAsia"/>
                                  <w:sz w:val="20"/>
                                  <w:szCs w:val="20"/>
                                </w:rPr>
                                <w:t>り</w:t>
                              </w:r>
                              <w:r w:rsidRPr="00FC78CD">
                                <w:rPr>
                                  <w:rFonts w:ascii="ＭＳ ゴシック" w:eastAsia="ＭＳ ゴシック" w:hAnsi="ＭＳ ゴシック" w:hint="eastAsia"/>
                                  <w:sz w:val="20"/>
                                  <w:szCs w:val="20"/>
                                </w:rPr>
                                <w:t>組み</w:t>
                              </w:r>
                            </w:p>
                            <w:p w14:paraId="3405E5D1"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８-７　</w:t>
                              </w:r>
                              <w:r w:rsidRPr="00FC78CD">
                                <w:rPr>
                                  <w:rFonts w:ascii="ＭＳ ゴシック" w:eastAsia="ＭＳ ゴシック" w:hAnsi="ＭＳ ゴシック" w:hint="eastAsia"/>
                                  <w:sz w:val="20"/>
                                  <w:szCs w:val="20"/>
                                </w:rPr>
                                <w:t>使用している入居申込</w:t>
                              </w:r>
                              <w:r>
                                <w:rPr>
                                  <w:rFonts w:ascii="ＭＳ ゴシック" w:eastAsia="ＭＳ ゴシック" w:hAnsi="ＭＳ ゴシック" w:hint="eastAsia"/>
                                  <w:sz w:val="20"/>
                                  <w:szCs w:val="20"/>
                                </w:rPr>
                                <w:t>書の</w:t>
                              </w:r>
                              <w:r w:rsidRPr="00FC78CD">
                                <w:rPr>
                                  <w:rFonts w:ascii="ＭＳ ゴシック" w:eastAsia="ＭＳ ゴシック" w:hAnsi="ＭＳ ゴシック" w:hint="eastAsia"/>
                                  <w:sz w:val="20"/>
                                  <w:szCs w:val="20"/>
                                </w:rPr>
                                <w:t>本籍地・国籍欄の有無</w:t>
                              </w:r>
                            </w:p>
                            <w:p w14:paraId="614E539F"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８-８　</w:t>
                              </w:r>
                              <w:r w:rsidRPr="00FC78CD">
                                <w:rPr>
                                  <w:rFonts w:ascii="ＭＳ ゴシック" w:eastAsia="ＭＳ ゴシック" w:hAnsi="ＭＳ ゴシック" w:hint="eastAsia"/>
                                  <w:sz w:val="20"/>
                                  <w:szCs w:val="20"/>
                                </w:rPr>
                                <w:t>本籍地・国籍欄のある入居申込書を使用している理由</w:t>
                              </w:r>
                            </w:p>
                            <w:p w14:paraId="14EAECA8" w14:textId="77777777" w:rsidR="0088293B" w:rsidRPr="00A67B79" w:rsidRDefault="0088293B" w:rsidP="00295EFA"/>
                          </w:txbxContent>
                        </wps:txbx>
                        <wps:bodyPr rot="0" vert="horz" wrap="square" lIns="74295" tIns="8890" rIns="74295" bIns="8890" anchor="t" anchorCtr="0" upright="1">
                          <a:noAutofit/>
                        </wps:bodyPr>
                      </wps:wsp>
                      <wps:wsp>
                        <wps:cNvPr id="6946" name="AutoShape 5277"/>
                        <wps:cNvCnPr>
                          <a:cxnSpLocks noChangeShapeType="1"/>
                        </wps:cNvCnPr>
                        <wps:spPr bwMode="auto">
                          <a:xfrm>
                            <a:off x="4544" y="10240"/>
                            <a:ext cx="575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47" name="AutoShape 5642"/>
                        <wps:cNvCnPr>
                          <a:cxnSpLocks noChangeShapeType="1"/>
                        </wps:cNvCnPr>
                        <wps:spPr bwMode="auto">
                          <a:xfrm>
                            <a:off x="4544" y="12681"/>
                            <a:ext cx="575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90DC45" id="Group 973" o:spid="_x0000_s1382" style="position:absolute;left:0;text-align:left;margin-left:165.4pt;margin-top:18.6pt;width:287.5pt;height:138.5pt;z-index:251485696;mso-position-horizontal-relative:text;mso-position-vertical-relative:text" coordorigin="4544,10025" coordsize="5750,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">
                <v:shape id="_x0000_s1383" type="#_x0000_t202" style="position:absolute;left:4544;top:10025;width:575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7sQA&#10;AADdAAAADwAAAGRycy9kb3ducmV2LnhtbESPwWrDMBBE74X+g9hCbo3skJrUjRJKwST01Dj5gMXa&#10;SqbWylhy4uTrq0Ihx2Fm3jDr7eQ6caYhtJ4V5PMMBHHjdctGwelYPa9AhIissfNMCq4UYLt5fFhj&#10;qf2FD3SuoxEJwqFEBTbGvpQyNJYchrnviZP37QeHMcnBSD3gJcFdJxdZVkiHLacFiz19WGp+6tEl&#10;iu31aEw+xv2uqj71zRR5+FJq9jS9v4GINMV7+L+91wqK1+UL/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7EAAAA3QAAAA8AAAAAAAAAAAAAAAAAmAIAAGRycy9k&#10;b3ducmV2LnhtbFBLBQYAAAAABAAEAPUAAACJAwAAAAA=&#10;" filled="f" fillcolor="#bfbfbf [2412]" stroked="f" strokecolor="black [3213]" strokeweight=".25pt">
                  <v:fill rotate="t" angle="90" focus="50%" type="gradient"/>
                  <v:textbox inset="5.85pt,.7pt,5.85pt,.7pt">
                    <w:txbxContent>
                      <w:p w14:paraId="6CCF3C7E" w14:textId="77777777" w:rsidR="0088293B" w:rsidRDefault="0088293B" w:rsidP="00295EFA">
                        <w:pPr>
                          <w:rPr>
                            <w:szCs w:val="21"/>
                          </w:rPr>
                        </w:pPr>
                      </w:p>
                      <w:p w14:paraId="6550AE0C"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８-</w:t>
                        </w:r>
                        <w:r w:rsidRPr="00FC78CD">
                          <w:rPr>
                            <w:rFonts w:ascii="ＭＳ ゴシック" w:eastAsia="ＭＳ ゴシック" w:hAnsi="ＭＳ ゴシック" w:hint="eastAsia"/>
                            <w:sz w:val="20"/>
                            <w:szCs w:val="20"/>
                          </w:rPr>
                          <w:t>１　家主から外国人入居拒否の申し出を受けた経験</w:t>
                        </w:r>
                      </w:p>
                      <w:p w14:paraId="6332015C"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kern w:val="0"/>
                            <w:sz w:val="20"/>
                            <w:szCs w:val="20"/>
                          </w:rPr>
                          <w:t>８-２</w:t>
                        </w:r>
                        <w:r w:rsidRPr="00FC78CD">
                          <w:rPr>
                            <w:rFonts w:ascii="ＭＳ ゴシック" w:eastAsia="ＭＳ ゴシック" w:hAnsi="ＭＳ ゴシック" w:hint="eastAsia"/>
                            <w:sz w:val="20"/>
                            <w:szCs w:val="20"/>
                          </w:rPr>
                          <w:t xml:space="preserve">　家主から外国人入居拒否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申し出を受けた際の対応</w:t>
                        </w:r>
                      </w:p>
                      <w:p w14:paraId="106B220F"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８-３　</w:t>
                        </w:r>
                        <w:r w:rsidRPr="00FC78CD">
                          <w:rPr>
                            <w:rFonts w:ascii="ＭＳ ゴシック" w:eastAsia="ＭＳ ゴシック" w:hAnsi="ＭＳ ゴシック" w:hint="eastAsia"/>
                            <w:sz w:val="20"/>
                            <w:szCs w:val="20"/>
                          </w:rPr>
                          <w:t>外国人入居拒否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家主の態度に対する考え</w:t>
                        </w:r>
                      </w:p>
                      <w:p w14:paraId="790641AF"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８-４　</w:t>
                        </w:r>
                        <w:r w:rsidRPr="00FC78CD">
                          <w:rPr>
                            <w:rFonts w:ascii="ＭＳ ゴシック" w:eastAsia="ＭＳ ゴシック" w:hAnsi="ＭＳ ゴシック" w:hint="eastAsia"/>
                            <w:sz w:val="20"/>
                            <w:szCs w:val="20"/>
                          </w:rPr>
                          <w:t>外国人の入居を拒否する家主の理由</w:t>
                        </w:r>
                      </w:p>
                      <w:p w14:paraId="0012C52C"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８-５　</w:t>
                        </w:r>
                        <w:r w:rsidRPr="00FC78CD">
                          <w:rPr>
                            <w:rFonts w:ascii="ＭＳ ゴシック" w:eastAsia="ＭＳ ゴシック" w:hAnsi="ＭＳ ゴシック" w:hint="eastAsia"/>
                            <w:sz w:val="20"/>
                            <w:szCs w:val="20"/>
                          </w:rPr>
                          <w:t>家主が外国人の入居を受け入れる際の条件</w:t>
                        </w:r>
                      </w:p>
                      <w:p w14:paraId="6B22E05B"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８-６　</w:t>
                        </w:r>
                        <w:r w:rsidRPr="00FC78CD">
                          <w:rPr>
                            <w:rFonts w:ascii="ＭＳ ゴシック" w:eastAsia="ＭＳ ゴシック" w:hAnsi="ＭＳ ゴシック" w:hint="eastAsia"/>
                            <w:sz w:val="20"/>
                            <w:szCs w:val="20"/>
                          </w:rPr>
                          <w:t>外国人を受け入れやすくするための有効な取</w:t>
                        </w:r>
                        <w:r>
                          <w:rPr>
                            <w:rFonts w:ascii="ＭＳ ゴシック" w:eastAsia="ＭＳ ゴシック" w:hAnsi="ＭＳ ゴシック" w:hint="eastAsia"/>
                            <w:sz w:val="20"/>
                            <w:szCs w:val="20"/>
                          </w:rPr>
                          <w:t>り</w:t>
                        </w:r>
                        <w:r w:rsidRPr="00FC78CD">
                          <w:rPr>
                            <w:rFonts w:ascii="ＭＳ ゴシック" w:eastAsia="ＭＳ ゴシック" w:hAnsi="ＭＳ ゴシック" w:hint="eastAsia"/>
                            <w:sz w:val="20"/>
                            <w:szCs w:val="20"/>
                          </w:rPr>
                          <w:t>組み</w:t>
                        </w:r>
                      </w:p>
                      <w:p w14:paraId="3405E5D1"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８-７　</w:t>
                        </w:r>
                        <w:r w:rsidRPr="00FC78CD">
                          <w:rPr>
                            <w:rFonts w:ascii="ＭＳ ゴシック" w:eastAsia="ＭＳ ゴシック" w:hAnsi="ＭＳ ゴシック" w:hint="eastAsia"/>
                            <w:sz w:val="20"/>
                            <w:szCs w:val="20"/>
                          </w:rPr>
                          <w:t>使用している入居申込</w:t>
                        </w:r>
                        <w:r>
                          <w:rPr>
                            <w:rFonts w:ascii="ＭＳ ゴシック" w:eastAsia="ＭＳ ゴシック" w:hAnsi="ＭＳ ゴシック" w:hint="eastAsia"/>
                            <w:sz w:val="20"/>
                            <w:szCs w:val="20"/>
                          </w:rPr>
                          <w:t>書の</w:t>
                        </w:r>
                        <w:r w:rsidRPr="00FC78CD">
                          <w:rPr>
                            <w:rFonts w:ascii="ＭＳ ゴシック" w:eastAsia="ＭＳ ゴシック" w:hAnsi="ＭＳ ゴシック" w:hint="eastAsia"/>
                            <w:sz w:val="20"/>
                            <w:szCs w:val="20"/>
                          </w:rPr>
                          <w:t>本籍地・国籍欄の有無</w:t>
                        </w:r>
                      </w:p>
                      <w:p w14:paraId="614E539F"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８-８　</w:t>
                        </w:r>
                        <w:r w:rsidRPr="00FC78CD">
                          <w:rPr>
                            <w:rFonts w:ascii="ＭＳ ゴシック" w:eastAsia="ＭＳ ゴシック" w:hAnsi="ＭＳ ゴシック" w:hint="eastAsia"/>
                            <w:sz w:val="20"/>
                            <w:szCs w:val="20"/>
                          </w:rPr>
                          <w:t>本籍地・国籍欄のある入居申込書を使用している理由</w:t>
                        </w:r>
                      </w:p>
                      <w:p w14:paraId="14EAECA8" w14:textId="77777777" w:rsidR="0088293B" w:rsidRPr="00A67B79" w:rsidRDefault="0088293B" w:rsidP="00295EFA"/>
                    </w:txbxContent>
                  </v:textbox>
                </v:shape>
                <v:shape id="AutoShape 5277" o:spid="_x0000_s1384" type="#_x0000_t32" style="position:absolute;left:4544;top:10240;width:57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KdJ8MAAADdAAAADwAAAGRycy9kb3ducmV2LnhtbESPQYvCMBSE74L/IbwFbzbdVYrbNYoK&#10;ghcPq168PZpnU2xeapOt9d8bQdjjMDPfMPNlb2vRUesrxwo+kxQEceF0xaWC03E7noHwAVlj7ZgU&#10;PMjDcjEczDHX7s6/1B1CKSKEfY4KTAhNLqUvDFn0iWuIo3dxrcUQZVtK3eI9wm0tv9I0kxYrjgsG&#10;G9oYKq6HP6vANtre9s7o87Wa1GvaXVbrtFNq9NGvfkAE6sN/+N3eaQXZ9zSD1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CnSfDAAAA3QAAAA8AAAAAAAAAAAAA&#10;AAAAoQIAAGRycy9kb3ducmV2LnhtbFBLBQYAAAAABAAEAPkAAACRAwAAAAA=&#10;" strokeweight="1.5pt"/>
                <v:shape id="AutoShape 5642" o:spid="_x0000_s1385" type="#_x0000_t32" style="position:absolute;left:4544;top:12681;width:57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4vMUAAADdAAAADwAAAGRycy9kb3ducmV2LnhtbESPQWvCQBSE74X+h+UJvdWNtWiNboIK&#10;hVw8NHrp7ZF9ZoPZt2l2m6T/vlsQehxm5html0+2FQP1vnGsYDFPQBBXTjdcK7ic35/fQPiArLF1&#10;TAp+yEOePT7sMNVu5A8aylCLCGGfogITQpdK6StDFv3cdcTRu7reYoiyr6XucYxw28qXJFlJiw3H&#10;BYMdHQ1Vt/LbKrCdtl8nZ/TnrVm2Byqu+0MyKPU0m/ZbEIGm8B++twutYLV5XcPfm/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44vMUAAADdAAAADwAAAAAAAAAA&#10;AAAAAAChAgAAZHJzL2Rvd25yZXYueG1sUEsFBgAAAAAEAAQA+QAAAJMDAAAAAA==&#10;" strokeweight="1.5pt"/>
              </v:group>
            </w:pict>
          </mc:Fallback>
        </mc:AlternateContent>
      </w:r>
    </w:p>
    <w:p w14:paraId="082E876A" w14:textId="77777777" w:rsidR="00295EFA" w:rsidRPr="00B27D04" w:rsidRDefault="00295EFA" w:rsidP="0042549D">
      <w:pPr>
        <w:widowControl/>
        <w:rPr>
          <w:rFonts w:ascii="HG丸ｺﾞｼｯｸM-PRO" w:eastAsia="HG丸ｺﾞｼｯｸM-PRO" w:hAnsi="ＭＳ Ｐゴシック"/>
          <w:b/>
          <w:sz w:val="36"/>
          <w:szCs w:val="36"/>
        </w:rPr>
      </w:pPr>
    </w:p>
    <w:p w14:paraId="7C0DB3B6" w14:textId="77777777" w:rsidR="00051B7D" w:rsidRPr="00B27D04" w:rsidRDefault="00051B7D" w:rsidP="0042549D">
      <w:pPr>
        <w:widowControl/>
        <w:jc w:val="left"/>
        <w:rPr>
          <w:rFonts w:ascii="HG丸ｺﾞｼｯｸM-PRO" w:eastAsia="HG丸ｺﾞｼｯｸM-PRO" w:hAnsi="ＭＳ Ｐゴシック"/>
          <w:sz w:val="28"/>
          <w:szCs w:val="28"/>
        </w:rPr>
        <w:sectPr w:rsidR="00051B7D" w:rsidRPr="00B27D04" w:rsidSect="007A0867">
          <w:pgSz w:w="11906" w:h="16838" w:code="9"/>
          <w:pgMar w:top="1134" w:right="1418" w:bottom="1134" w:left="1418" w:header="680" w:footer="454" w:gutter="0"/>
          <w:cols w:space="720"/>
          <w:titlePg/>
          <w:docGrid w:type="linesAndChars" w:linePitch="360" w:charSpace="-3486"/>
        </w:sectPr>
      </w:pPr>
    </w:p>
    <w:p w14:paraId="34B454E3" w14:textId="77777777" w:rsidR="00295EFA"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８</w:t>
      </w:r>
      <w:r w:rsidR="00842A78" w:rsidRPr="00B27D04">
        <w:rPr>
          <w:rFonts w:ascii="ＭＳ ゴシック" w:eastAsia="ＭＳ ゴシック" w:hAnsi="ＭＳ ゴシック" w:cs="HG丸ｺﾞｼｯｸM-PRO" w:hint="eastAsia"/>
          <w:b/>
          <w:sz w:val="24"/>
          <w:szCs w:val="24"/>
        </w:rPr>
        <w:t>-</w:t>
      </w:r>
      <w:r w:rsidR="00295EFA" w:rsidRPr="00B27D04">
        <w:rPr>
          <w:rFonts w:ascii="ＭＳ ゴシック" w:eastAsia="ＭＳ ゴシック" w:hAnsi="ＭＳ ゴシック" w:cs="HG丸ｺﾞｼｯｸM-PRO" w:hint="eastAsia"/>
          <w:b/>
          <w:sz w:val="24"/>
          <w:szCs w:val="24"/>
        </w:rPr>
        <w:t xml:space="preserve">１　</w:t>
      </w:r>
      <w:r w:rsidR="00295EFA" w:rsidRPr="00B27D04">
        <w:rPr>
          <w:rFonts w:ascii="ＭＳ ゴシック" w:eastAsia="ＭＳ ゴシック" w:hAnsi="ＭＳ ゴシック" w:hint="eastAsia"/>
          <w:b/>
          <w:sz w:val="24"/>
          <w:szCs w:val="24"/>
        </w:rPr>
        <w:t>家主から外国人入居拒否の申し出を受けた経験</w:t>
      </w:r>
    </w:p>
    <w:p w14:paraId="05296767" w14:textId="49F21CAE" w:rsidR="00051B7D" w:rsidRPr="00B27D04" w:rsidRDefault="00105124" w:rsidP="002037BD">
      <w:pPr>
        <w:jc w:val="left"/>
        <w:rPr>
          <w:rFonts w:asciiTheme="majorEastAsia" w:eastAsiaTheme="majorEastAsia" w:hAnsiTheme="majorEastAsia"/>
        </w:rPr>
      </w:pPr>
      <w:r>
        <w:rPr>
          <w:noProof/>
        </w:rPr>
        <mc:AlternateContent>
          <mc:Choice Requires="wpg">
            <w:drawing>
              <wp:inline distT="0" distB="0" distL="0" distR="0" wp14:anchorId="185813CE" wp14:editId="4CB40CD7">
                <wp:extent cx="5759450" cy="854075"/>
                <wp:effectExtent l="9525" t="9525" r="12700" b="12700"/>
                <wp:docPr id="5560" name="グループ化 6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54075"/>
                          <a:chOff x="0" y="0"/>
                          <a:chExt cx="57594" cy="8540"/>
                        </a:xfrm>
                      </wpg:grpSpPr>
                      <wps:wsp>
                        <wps:cNvPr id="5561" name="AutoShape 4"/>
                        <wps:cNvSpPr>
                          <a:spLocks noChangeArrowheads="1"/>
                        </wps:cNvSpPr>
                        <wps:spPr bwMode="auto">
                          <a:xfrm>
                            <a:off x="0" y="0"/>
                            <a:ext cx="57594" cy="854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085BF2B2" w14:textId="71FD52DA" w:rsidR="0088293B" w:rsidRDefault="0088293B" w:rsidP="00B43095">
                              <w:pPr>
                                <w:pStyle w:val="afe"/>
                                <w:wordWrap/>
                                <w:spacing w:line="0" w:lineRule="atLeast"/>
                                <w:ind w:left="426" w:hangingChars="200" w:hanging="426"/>
                              </w:pPr>
                              <w:r w:rsidRPr="005144C2">
                                <w:rPr>
                                  <w:rFonts w:ascii="ＭＳ ゴシック" w:eastAsia="ＭＳ ゴシック" w:hAnsi="Century" w:hint="eastAsia"/>
                                  <w:sz w:val="22"/>
                                </w:rPr>
                                <w:t>問</w:t>
                              </w:r>
                              <w:r>
                                <w:rPr>
                                  <w:rFonts w:ascii="ＭＳ ゴシック" w:eastAsia="ＭＳ ゴシック" w:hAnsi="Century"/>
                                  <w:sz w:val="22"/>
                                </w:rPr>
                                <w:t>31</w:t>
                              </w:r>
                              <w:r w:rsidRPr="005144C2">
                                <w:rPr>
                                  <w:rFonts w:ascii="ＭＳ ゴシック" w:eastAsia="ＭＳ ゴシック" w:hAnsi="Century" w:hint="eastAsia"/>
                                  <w:sz w:val="22"/>
                                </w:rPr>
                                <w:t xml:space="preserve">　過去5年程度の期間において、賃貸住宅の媒介に際して、家主から外国人についてはことわるように言われたことはありますか。（○はひとつ）</w:t>
                              </w:r>
                            </w:p>
                          </w:txbxContent>
                        </wps:txbx>
                        <wps:bodyPr rot="0" vert="horz" wrap="square" lIns="74295" tIns="8890" rIns="74295" bIns="8890" anchor="t" anchorCtr="0" upright="1">
                          <a:noAutofit/>
                        </wps:bodyPr>
                      </wps:wsp>
                      <wpg:grpSp>
                        <wpg:cNvPr id="5562" name="グループ化 5984"/>
                        <wpg:cNvGrpSpPr>
                          <a:grpSpLocks/>
                        </wpg:cNvGrpSpPr>
                        <wpg:grpSpPr bwMode="auto">
                          <a:xfrm>
                            <a:off x="4658" y="4572"/>
                            <a:ext cx="50393" cy="2863"/>
                            <a:chOff x="0" y="0"/>
                            <a:chExt cx="50393" cy="2863"/>
                          </a:xfrm>
                        </wpg:grpSpPr>
                        <wps:wsp>
                          <wps:cNvPr id="5563" name="角丸四角形 7"/>
                          <wps:cNvSpPr>
                            <a:spLocks noChangeArrowheads="1"/>
                          </wps:cNvSpPr>
                          <wps:spPr bwMode="auto">
                            <a:xfrm>
                              <a:off x="0" y="0"/>
                              <a:ext cx="50393" cy="286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4F83E3DF" w14:textId="6A5653CD" w:rsidR="0088293B" w:rsidRPr="003C576A" w:rsidRDefault="0088293B" w:rsidP="00B43095">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ある　　　　問</w:t>
                                </w:r>
                                <w:r>
                                  <w:rPr>
                                    <w:rFonts w:ascii="ＭＳ ゴシック" w:eastAsia="ＭＳ ゴシック" w:hAnsi="ＭＳ ゴシック"/>
                                  </w:rPr>
                                  <w:t>31</w:t>
                                </w:r>
                                <w:r>
                                  <w:rPr>
                                    <w:rFonts w:ascii="ＭＳ ゴシック" w:eastAsia="ＭＳ ゴシック" w:hAnsi="ＭＳ ゴシック" w:hint="eastAsia"/>
                                  </w:rPr>
                                  <w:t>-</w:t>
                                </w:r>
                                <w:r w:rsidRPr="003C576A">
                                  <w:rPr>
                                    <w:rFonts w:ascii="ＭＳ ゴシック" w:eastAsia="ＭＳ ゴシック" w:hAnsi="ＭＳ ゴシック" w:hint="eastAsia"/>
                                  </w:rPr>
                                  <w:t>1、</w:t>
                                </w:r>
                                <w:r>
                                  <w:rPr>
                                    <w:rFonts w:ascii="ＭＳ ゴシック" w:eastAsia="ＭＳ ゴシック" w:hAnsi="ＭＳ ゴシック"/>
                                  </w:rPr>
                                  <w:t>31</w:t>
                                </w:r>
                                <w:r>
                                  <w:rPr>
                                    <w:rFonts w:ascii="ＭＳ ゴシック" w:eastAsia="ＭＳ ゴシック" w:hAnsi="ＭＳ ゴシック" w:hint="eastAsia"/>
                                  </w:rPr>
                                  <w:t>-</w:t>
                                </w:r>
                                <w:r w:rsidRPr="003C576A">
                                  <w:rPr>
                                    <w:rFonts w:ascii="ＭＳ ゴシック" w:eastAsia="ＭＳ ゴシック" w:hAnsi="ＭＳ ゴシック" w:hint="eastAsia"/>
                                  </w:rPr>
                                  <w:t>2、</w:t>
                                </w:r>
                                <w:r>
                                  <w:rPr>
                                    <w:rFonts w:ascii="ＭＳ ゴシック" w:eastAsia="ＭＳ ゴシック" w:hAnsi="ＭＳ ゴシック"/>
                                  </w:rPr>
                                  <w:t>31</w:t>
                                </w:r>
                                <w:r>
                                  <w:rPr>
                                    <w:rFonts w:ascii="ＭＳ ゴシック" w:eastAsia="ＭＳ ゴシック" w:hAnsi="ＭＳ ゴシック" w:hint="eastAsia"/>
                                  </w:rPr>
                                  <w:t>-</w:t>
                                </w:r>
                                <w:r w:rsidRPr="003C576A">
                                  <w:rPr>
                                    <w:rFonts w:ascii="ＭＳ ゴシック" w:eastAsia="ＭＳ ゴシック" w:hAnsi="ＭＳ ゴシック" w:hint="eastAsia"/>
                                  </w:rPr>
                                  <w:t>3へ　　　　２　ない　　　　　問</w:t>
                                </w:r>
                                <w:r>
                                  <w:rPr>
                                    <w:rFonts w:ascii="ＭＳ ゴシック" w:eastAsia="ＭＳ ゴシック" w:hAnsi="ＭＳ ゴシック" w:hint="eastAsia"/>
                                  </w:rPr>
                                  <w:t>3</w:t>
                                </w:r>
                                <w:r>
                                  <w:rPr>
                                    <w:rFonts w:ascii="ＭＳ ゴシック" w:eastAsia="ＭＳ ゴシック" w:hAnsi="ＭＳ ゴシック"/>
                                  </w:rPr>
                                  <w:t>2</w:t>
                                </w:r>
                                <w:r w:rsidRPr="003C576A">
                                  <w:rPr>
                                    <w:rFonts w:ascii="ＭＳ ゴシック" w:eastAsia="ＭＳ ゴシック" w:hAnsi="ＭＳ ゴシック" w:hint="eastAsia"/>
                                  </w:rPr>
                                  <w:t>へ</w:t>
                                </w:r>
                              </w:p>
                              <w:p w14:paraId="11C9C48C" w14:textId="77777777" w:rsidR="0088293B" w:rsidRPr="005159A2" w:rsidRDefault="0088293B" w:rsidP="00B43095">
                                <w:pPr>
                                  <w:spacing w:line="0" w:lineRule="atLeast"/>
                                  <w:jc w:val="left"/>
                                </w:pPr>
                              </w:p>
                              <w:p w14:paraId="0485DCDF" w14:textId="77777777" w:rsidR="0088293B" w:rsidRPr="00091937" w:rsidRDefault="0088293B" w:rsidP="00B43095">
                                <w:pPr>
                                  <w:spacing w:line="0" w:lineRule="atLeast"/>
                                  <w:jc w:val="left"/>
                                  <w:rPr>
                                    <w:rFonts w:ascii="ＭＳ ゴシック" w:eastAsia="ＭＳ ゴシック" w:hAnsi="ＭＳ ゴシック"/>
                                  </w:rPr>
                                </w:pPr>
                              </w:p>
                            </w:txbxContent>
                          </wps:txbx>
                          <wps:bodyPr rot="0" vert="horz" wrap="square" lIns="91440" tIns="45720" rIns="91440" bIns="45720" anchor="t" anchorCtr="0" upright="1">
                            <a:noAutofit/>
                          </wps:bodyPr>
                        </wps:wsp>
                        <wpg:grpSp>
                          <wpg:cNvPr id="5564" name="Group 712"/>
                          <wpg:cNvGrpSpPr>
                            <a:grpSpLocks/>
                          </wpg:cNvGrpSpPr>
                          <wpg:grpSpPr bwMode="auto">
                            <a:xfrm>
                              <a:off x="3536" y="1380"/>
                              <a:ext cx="38265" cy="832"/>
                              <a:chOff x="2366" y="2928"/>
                              <a:chExt cx="6026" cy="152"/>
                            </a:xfrm>
                          </wpg:grpSpPr>
                          <wps:wsp>
                            <wps:cNvPr id="5565" name="直線コネクタ 5607"/>
                            <wps:cNvCnPr>
                              <a:cxnSpLocks noChangeShapeType="1"/>
                            </wps:cNvCnPr>
                            <wps:spPr bwMode="auto">
                              <a:xfrm>
                                <a:off x="2366" y="3080"/>
                                <a:ext cx="8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66" name="直線コネクタ 5606"/>
                            <wps:cNvCnPr>
                              <a:cxnSpLocks noChangeShapeType="1"/>
                            </wps:cNvCnPr>
                            <wps:spPr bwMode="auto">
                              <a:xfrm>
                                <a:off x="3208" y="2928"/>
                                <a:ext cx="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7" name="直線コネクタ 5609"/>
                            <wps:cNvCnPr>
                              <a:cxnSpLocks noChangeShapeType="1"/>
                            </wps:cNvCnPr>
                            <wps:spPr bwMode="auto">
                              <a:xfrm>
                                <a:off x="7552" y="2928"/>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185813CE" id="グループ化 6050" o:spid="_x0000_s1386" style="width:453.5pt;height:67.25pt;mso-position-horizontal-relative:char;mso-position-vertical-relative:line" coordsize="57594,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">
                <v:roundrect id="AutoShape 4" o:spid="_x0000_s1387" style="position:absolute;width:57594;height:8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MsQA&#10;AADdAAAADwAAAGRycy9kb3ducmV2LnhtbESPQYvCMBSE74L/ITxhb5qqVKUaRYQFYQ+61YPeHs2z&#10;LTYvpcnW+u+NIOxxmJlvmNWmM5VoqXGlZQXjUQSCOLO65FzB+fQ9XIBwHlljZZkUPMnBZt3vrTDR&#10;9sG/1KY+FwHCLkEFhfd1IqXLCjLoRrYmDt7NNgZ9kE0udYOPADeVnETRTBosOSwUWNOuoOye/hkF&#10;txOm5+nxylk1v17iHyMP5a5V6mvQbZcgPHX+P/xp77WCOJ6N4f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5jLEAAAA3QAAAA8AAAAAAAAAAAAAAAAAmAIAAGRycy9k&#10;b3ducmV2LnhtbFBLBQYAAAAABAAEAPUAAACJAwAAAAA=&#10;" filled="f" fillcolor="#bfbfbf [2412]" strokecolor="black [3213]" strokeweight="1.5pt">
                  <v:fill rotate="t" angle="90" focus="50%" type="gradient"/>
                  <v:textbox inset="5.85pt,.7pt,5.85pt,.7pt">
                    <w:txbxContent>
                      <w:p w14:paraId="085BF2B2" w14:textId="71FD52DA" w:rsidR="0088293B" w:rsidRDefault="0088293B" w:rsidP="00B43095">
                        <w:pPr>
                          <w:pStyle w:val="afe"/>
                          <w:wordWrap/>
                          <w:spacing w:line="0" w:lineRule="atLeast"/>
                          <w:ind w:left="426" w:hangingChars="200" w:hanging="426"/>
                        </w:pPr>
                        <w:r w:rsidRPr="005144C2">
                          <w:rPr>
                            <w:rFonts w:ascii="ＭＳ ゴシック" w:eastAsia="ＭＳ ゴシック" w:hAnsi="Century" w:hint="eastAsia"/>
                            <w:sz w:val="22"/>
                          </w:rPr>
                          <w:t>問</w:t>
                        </w:r>
                        <w:r>
                          <w:rPr>
                            <w:rFonts w:ascii="ＭＳ ゴシック" w:eastAsia="ＭＳ ゴシック" w:hAnsi="Century"/>
                            <w:sz w:val="22"/>
                          </w:rPr>
                          <w:t>31</w:t>
                        </w:r>
                        <w:r w:rsidRPr="005144C2">
                          <w:rPr>
                            <w:rFonts w:ascii="ＭＳ ゴシック" w:eastAsia="ＭＳ ゴシック" w:hAnsi="Century" w:hint="eastAsia"/>
                            <w:sz w:val="22"/>
                          </w:rPr>
                          <w:t xml:space="preserve">　過去5年程度の期間において、賃貸住宅の媒介に際して、家主から外国人についてはことわるように言われたことはありますか。（○はひとつ）</w:t>
                        </w:r>
                      </w:p>
                    </w:txbxContent>
                  </v:textbox>
                </v:roundrect>
                <v:group id="グループ化 5984" o:spid="_x0000_s1388" style="position:absolute;left:4658;top:4572;width:50393;height:2863" coordsize="50393,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BoIcYAAADdAAAADwAAAGRycy9kb3ducmV2LnhtbESPT4vCMBTE78J+h/AE&#10;b5pWqUg1isgqHmTBP7Ds7dE822LzUprY1m+/WVjwOMzMb5jVpjeVaKlxpWUF8SQCQZxZXXKu4Hbd&#10;jxcgnEfWWFkmBS9ysFl/DFaYatvxmdqLz0WAsEtRQeF9nUrpsoIMuomtiYN3t41BH2STS91gF+Cm&#10;ktMomkuDJYeFAmvaFZQ9Lk+j4NBht53Fn+3pcd+9fq7J1/cpJqVGw367BOGp9+/wf/uoFSTJf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0GghxgAAAN0A&#10;AAAPAAAAAAAAAAAAAAAAAKoCAABkcnMvZG93bnJldi54bWxQSwUGAAAAAAQABAD6AAAAnQMAAAAA&#10;">
                  <v:roundrect id="角丸四角形 7" o:spid="_x0000_s1389" style="position:absolute;width:50393;height:286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xR8UA&#10;AADdAAAADwAAAGRycy9kb3ducmV2LnhtbESPT4vCMBTE7wt+h/AEb9t01z9oNcqysKIXsdqDx0fz&#10;bMs2L6WJWr+9EQSPw8z8hlmsOlOLK7WusqzgK4pBEOdWV1woyI5/n1MQziNrrC2Tgjs5WC17HwtM&#10;tL1xSteDL0SAsEtQQel9k0jp8pIMusg2xME729agD7ItpG7xFuCmlt9xPJEGKw4LJTb0W1L+f7gY&#10;BZe9TI/1LEt3W52O3Ow0Xe+yXKlBv/uZg/DU+Xf41d5oBePxZAj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vFHxQAAAN0AAAAPAAAAAAAAAAAAAAAAAJgCAABkcnMv&#10;ZG93bnJldi54bWxQSwUGAAAAAAQABAD1AAAAigMAAAAA&#10;" fillcolor="#d8d8d8 [2732]" strokeweight=".5pt">
                    <v:textbox>
                      <w:txbxContent>
                        <w:p w14:paraId="4F83E3DF" w14:textId="6A5653CD" w:rsidR="0088293B" w:rsidRPr="003C576A" w:rsidRDefault="0088293B" w:rsidP="00B43095">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ある　　　　問</w:t>
                          </w:r>
                          <w:r>
                            <w:rPr>
                              <w:rFonts w:ascii="ＭＳ ゴシック" w:eastAsia="ＭＳ ゴシック" w:hAnsi="ＭＳ ゴシック"/>
                            </w:rPr>
                            <w:t>31</w:t>
                          </w:r>
                          <w:r>
                            <w:rPr>
                              <w:rFonts w:ascii="ＭＳ ゴシック" w:eastAsia="ＭＳ ゴシック" w:hAnsi="ＭＳ ゴシック" w:hint="eastAsia"/>
                            </w:rPr>
                            <w:t>-</w:t>
                          </w:r>
                          <w:r w:rsidRPr="003C576A">
                            <w:rPr>
                              <w:rFonts w:ascii="ＭＳ ゴシック" w:eastAsia="ＭＳ ゴシック" w:hAnsi="ＭＳ ゴシック" w:hint="eastAsia"/>
                            </w:rPr>
                            <w:t>1、</w:t>
                          </w:r>
                          <w:r>
                            <w:rPr>
                              <w:rFonts w:ascii="ＭＳ ゴシック" w:eastAsia="ＭＳ ゴシック" w:hAnsi="ＭＳ ゴシック"/>
                            </w:rPr>
                            <w:t>31</w:t>
                          </w:r>
                          <w:r>
                            <w:rPr>
                              <w:rFonts w:ascii="ＭＳ ゴシック" w:eastAsia="ＭＳ ゴシック" w:hAnsi="ＭＳ ゴシック" w:hint="eastAsia"/>
                            </w:rPr>
                            <w:t>-</w:t>
                          </w:r>
                          <w:r w:rsidRPr="003C576A">
                            <w:rPr>
                              <w:rFonts w:ascii="ＭＳ ゴシック" w:eastAsia="ＭＳ ゴシック" w:hAnsi="ＭＳ ゴシック" w:hint="eastAsia"/>
                            </w:rPr>
                            <w:t>2、</w:t>
                          </w:r>
                          <w:r>
                            <w:rPr>
                              <w:rFonts w:ascii="ＭＳ ゴシック" w:eastAsia="ＭＳ ゴシック" w:hAnsi="ＭＳ ゴシック"/>
                            </w:rPr>
                            <w:t>31</w:t>
                          </w:r>
                          <w:r>
                            <w:rPr>
                              <w:rFonts w:ascii="ＭＳ ゴシック" w:eastAsia="ＭＳ ゴシック" w:hAnsi="ＭＳ ゴシック" w:hint="eastAsia"/>
                            </w:rPr>
                            <w:t>-</w:t>
                          </w:r>
                          <w:r w:rsidRPr="003C576A">
                            <w:rPr>
                              <w:rFonts w:ascii="ＭＳ ゴシック" w:eastAsia="ＭＳ ゴシック" w:hAnsi="ＭＳ ゴシック" w:hint="eastAsia"/>
                            </w:rPr>
                            <w:t>3へ　　　　２　ない　　　　　問</w:t>
                          </w:r>
                          <w:r>
                            <w:rPr>
                              <w:rFonts w:ascii="ＭＳ ゴシック" w:eastAsia="ＭＳ ゴシック" w:hAnsi="ＭＳ ゴシック" w:hint="eastAsia"/>
                            </w:rPr>
                            <w:t>3</w:t>
                          </w:r>
                          <w:r>
                            <w:rPr>
                              <w:rFonts w:ascii="ＭＳ ゴシック" w:eastAsia="ＭＳ ゴシック" w:hAnsi="ＭＳ ゴシック"/>
                            </w:rPr>
                            <w:t>2</w:t>
                          </w:r>
                          <w:r w:rsidRPr="003C576A">
                            <w:rPr>
                              <w:rFonts w:ascii="ＭＳ ゴシック" w:eastAsia="ＭＳ ゴシック" w:hAnsi="ＭＳ ゴシック" w:hint="eastAsia"/>
                            </w:rPr>
                            <w:t>へ</w:t>
                          </w:r>
                        </w:p>
                        <w:p w14:paraId="11C9C48C" w14:textId="77777777" w:rsidR="0088293B" w:rsidRPr="005159A2" w:rsidRDefault="0088293B" w:rsidP="00B43095">
                          <w:pPr>
                            <w:spacing w:line="0" w:lineRule="atLeast"/>
                            <w:jc w:val="left"/>
                          </w:pPr>
                        </w:p>
                        <w:p w14:paraId="0485DCDF" w14:textId="77777777" w:rsidR="0088293B" w:rsidRPr="00091937" w:rsidRDefault="0088293B" w:rsidP="00B43095">
                          <w:pPr>
                            <w:spacing w:line="0" w:lineRule="atLeast"/>
                            <w:jc w:val="left"/>
                            <w:rPr>
                              <w:rFonts w:ascii="ＭＳ ゴシック" w:eastAsia="ＭＳ ゴシック" w:hAnsi="ＭＳ ゴシック"/>
                            </w:rPr>
                          </w:pPr>
                        </w:p>
                      </w:txbxContent>
                    </v:textbox>
                  </v:roundrect>
                  <v:group id="Group 712" o:spid="_x0000_s1390" style="position:absolute;left:3536;top:1380;width:38265;height:832" coordorigin="2366,2928" coordsize="602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VVzsYAAADdAAAADwAAAGRycy9kb3ducmV2LnhtbESPQWvCQBSE7wX/w/KE&#10;3uom2ohEVxGppQcRqoJ4e2SfSTD7NmS3Sfz3riD0OMzMN8xi1ZtKtNS40rKCeBSBIM6sLjlXcDpu&#10;P2YgnEfWWFkmBXdysFoO3haYatvxL7UHn4sAYZeigsL7OpXSZQUZdCNbEwfvahuDPsgml7rBLsBN&#10;JcdRNJUGSw4LBda0KSi7Hf6Mgu8Ou/Uk/mp3t+vmfjkm+/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dVXOxgAAAN0A&#10;AAAPAAAAAAAAAAAAAAAAAKoCAABkcnMvZG93bnJldi54bWxQSwUGAAAAAAQABAD6AAAAnQMAAAAA&#10;">
                    <v:line id="直線コネクタ 5607" o:spid="_x0000_s1391" style="position:absolute;visibility:visible;mso-wrap-style:square" from="2366,3080" to="3206,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4+MYAAADdAAAADwAAAGRycy9kb3ducmV2LnhtbESPQWsCMRSE7wX/Q3iCt5q1sNauRmkL&#10;gq16cNuCx8fmmSxuXpZNqtt/bwqFHoeZ+YZZrHrXiAt1ofasYDLOQBBXXtdsFHx+rO9nIEJE1th4&#10;JgU/FGC1HNwtsND+yge6lNGIBOFQoAIbY1tIGSpLDsPYt8TJO/nOYUyyM1J3eE1w18iHLJtKhzWn&#10;BYstvVqqzuW3U7B93DRfho/l7u0UXvzT+0HujVVqNOyf5yAi9fE//NfeaAV5Ps3h90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1OPjGAAAA3QAAAA8AAAAAAAAA&#10;AAAAAAAAoQIAAGRycy9kb3ducmV2LnhtbFBLBQYAAAAABAAEAPkAAACUAwAAAAA=&#10;">
                      <v:stroke dashstyle="1 1"/>
                    </v:line>
                    <v:line id="直線コネクタ 5606" o:spid="_x0000_s1392" style="position:absolute;visibility:visible;mso-wrap-style:square" from="3208,2928" to="3838,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MbzsYAAADdAAAADwAAAGRycy9kb3ducmV2LnhtbESPzWrDMBCE74G+g9hCb4mcQpzEiRJK&#10;TaGHppAfct5YW8vUWhlLddS3rwKFHIeZ+YZZb6NtxUC9bxwrmE4yEMSV0w3XCk7Ht/EChA/IGlvH&#10;pOCXPGw3D6M1FtpdeU/DIdQiQdgXqMCE0BVS+sqQRT9xHXHyvlxvMSTZ11L3eE1w28rnLMulxYbT&#10;gsGOXg1V34cfq2Buyr2cy/Lj+FkOzXQZd/F8WSr19BhfViACxXAP/7fftYLZLM/h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TG87GAAAA3QAAAA8AAAAAAAAA&#10;AAAAAAAAoQIAAGRycy9kb3ducmV2LnhtbFBLBQYAAAAABAAEAPkAAACUAwAAAAA=&#10;">
                      <v:stroke endarrow="block"/>
                    </v:line>
                    <v:line id="直線コネクタ 5609" o:spid="_x0000_s1393" style="position:absolute;visibility:visible;mso-wrap-style:square" from="7552,2928" to="839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cYAAADdAAAADwAAAGRycy9kb3ducmV2LnhtbESPQWsCMRSE74X+h/AKvdWsgm5djVK6&#10;FHpQQS09Pzevm6Wbl2UT1/TfG0HocZiZb5jlOtpWDNT7xrGC8SgDQVw53XCt4Ov48fIKwgdkja1j&#10;UvBHHtarx4clFtpdeE/DIdQiQdgXqMCE0BVS+sqQRT9yHXHyflxvMSTZ11L3eElw28pJls2kxYbT&#10;gsGO3g1Vv4ezVZCbci9zWW6Ou3JoxvO4jd+nuVLPT/FtASJQDP/he/tTK5hOZznc3q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fvlXGAAAA3QAAAA8AAAAAAAAA&#10;AAAAAAAAoQIAAGRycy9kb3ducmV2LnhtbFBLBQYAAAAABAAEAPkAAACUAwAAAAA=&#10;">
                      <v:stroke endarrow="block"/>
                    </v:line>
                  </v:group>
                </v:group>
                <w10:anchorlock/>
              </v:group>
            </w:pict>
          </mc:Fallback>
        </mc:AlternateContent>
      </w:r>
      <w:r w:rsidR="00051B7D" w:rsidRPr="00B27D04">
        <w:rPr>
          <w:rFonts w:ascii="ＭＳ ゴシック" w:eastAsia="ＭＳ ゴシック" w:hAnsi="ＭＳ ゴシック" w:hint="eastAsia"/>
          <w:sz w:val="22"/>
        </w:rPr>
        <w:t>図　家主から外国人入居拒否の申し出を受けた経験</w:t>
      </w:r>
    </w:p>
    <w:p w14:paraId="20709337" w14:textId="77777777" w:rsidR="00051B7D" w:rsidRPr="00B27D04" w:rsidRDefault="00051B7D"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19CC72AF" w14:textId="69D5E737" w:rsidR="00051B7D" w:rsidRPr="00B27D04" w:rsidRDefault="004D427B" w:rsidP="00B929D6">
      <w:pPr>
        <w:jc w:val="center"/>
        <w:rPr>
          <w:rFonts w:ascii="ＭＳ ゴシック" w:eastAsia="ＭＳ ゴシック" w:hAnsi="ＭＳ ゴシック"/>
          <w:sz w:val="22"/>
        </w:rPr>
      </w:pPr>
      <w:r w:rsidRPr="004D427B">
        <w:rPr>
          <w:rFonts w:ascii="ＭＳ ゴシック" w:eastAsia="ＭＳ ゴシック" w:hAnsi="ＭＳ ゴシック"/>
          <w:noProof/>
          <w:sz w:val="22"/>
        </w:rPr>
        <w:drawing>
          <wp:inline distT="0" distB="0" distL="0" distR="0" wp14:anchorId="191F22B8" wp14:editId="325D7D02">
            <wp:extent cx="2475865" cy="2033270"/>
            <wp:effectExtent l="0" t="0" r="635" b="5080"/>
            <wp:docPr id="6745" name="図 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75865" cy="2033270"/>
                    </a:xfrm>
                    <a:prstGeom prst="rect">
                      <a:avLst/>
                    </a:prstGeom>
                    <a:noFill/>
                    <a:ln>
                      <a:noFill/>
                    </a:ln>
                  </pic:spPr>
                </pic:pic>
              </a:graphicData>
            </a:graphic>
          </wp:inline>
        </w:drawing>
      </w:r>
    </w:p>
    <w:p w14:paraId="535864E9" w14:textId="77777777" w:rsidR="006D256E" w:rsidRPr="00B27D04" w:rsidRDefault="006D256E" w:rsidP="006D256E">
      <w:pPr>
        <w:jc w:val="left"/>
        <w:rPr>
          <w:rFonts w:ascii="HG丸ｺﾞｼｯｸM-PRO" w:eastAsia="HG丸ｺﾞｼｯｸM-PRO" w:hAnsi="ＭＳ ゴシック"/>
          <w:sz w:val="24"/>
          <w:szCs w:val="24"/>
        </w:rPr>
      </w:pPr>
    </w:p>
    <w:p w14:paraId="01242779" w14:textId="09B84B12"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4D160F" w:rsidRPr="00B27D04">
        <w:rPr>
          <w:rFonts w:ascii="ＭＳ 明朝" w:hAnsi="ＭＳ 明朝" w:hint="eastAsia"/>
          <w:sz w:val="22"/>
        </w:rPr>
        <w:t>家主から外国人入居拒否の申し出を受けた経験</w:t>
      </w:r>
      <w:r w:rsidRPr="00B27D04">
        <w:rPr>
          <w:rFonts w:ascii="ＭＳ 明朝" w:hAnsi="ＭＳ 明朝" w:hint="eastAsia"/>
          <w:sz w:val="22"/>
        </w:rPr>
        <w:t>についてみると、全体では「</w:t>
      </w:r>
      <w:r w:rsidR="004D160F" w:rsidRPr="00B27D04">
        <w:rPr>
          <w:rFonts w:ascii="ＭＳ 明朝" w:hAnsi="ＭＳ 明朝" w:hint="eastAsia"/>
          <w:sz w:val="22"/>
        </w:rPr>
        <w:t>ない」</w:t>
      </w:r>
      <w:r w:rsidRPr="00B27D04">
        <w:rPr>
          <w:rFonts w:ascii="ＭＳ 明朝" w:hAnsi="ＭＳ 明朝" w:hint="eastAsia"/>
          <w:sz w:val="22"/>
        </w:rPr>
        <w:t>が</w:t>
      </w:r>
      <w:r w:rsidR="004D160F" w:rsidRPr="00B27D04">
        <w:rPr>
          <w:rFonts w:ascii="ＭＳ 明朝" w:hAnsi="ＭＳ 明朝" w:hint="eastAsia"/>
          <w:sz w:val="22"/>
        </w:rPr>
        <w:t>7</w:t>
      </w:r>
      <w:r w:rsidR="00880CC5">
        <w:rPr>
          <w:rFonts w:ascii="ＭＳ 明朝" w:hAnsi="ＭＳ 明朝" w:hint="eastAsia"/>
          <w:sz w:val="22"/>
        </w:rPr>
        <w:t>2.8</w:t>
      </w:r>
      <w:r w:rsidRPr="00B27D04">
        <w:rPr>
          <w:rFonts w:ascii="ＭＳ 明朝" w:hAnsi="ＭＳ 明朝" w:hint="eastAsia"/>
          <w:sz w:val="22"/>
        </w:rPr>
        <w:t>％、「</w:t>
      </w:r>
      <w:r w:rsidR="004D160F" w:rsidRPr="00B27D04">
        <w:rPr>
          <w:rFonts w:ascii="ＭＳ 明朝" w:hAnsi="ＭＳ 明朝" w:hint="eastAsia"/>
          <w:sz w:val="22"/>
        </w:rPr>
        <w:t>ある</w:t>
      </w:r>
      <w:r w:rsidRPr="00B27D04">
        <w:rPr>
          <w:rFonts w:ascii="ＭＳ 明朝" w:hAnsi="ＭＳ 明朝" w:hint="eastAsia"/>
          <w:sz w:val="22"/>
        </w:rPr>
        <w:t>」が</w:t>
      </w:r>
      <w:r w:rsidR="004D160F" w:rsidRPr="00B27D04">
        <w:rPr>
          <w:rFonts w:ascii="ＭＳ 明朝" w:hAnsi="ＭＳ 明朝" w:hint="eastAsia"/>
          <w:sz w:val="22"/>
        </w:rPr>
        <w:t>2</w:t>
      </w:r>
      <w:r w:rsidR="00880CC5">
        <w:rPr>
          <w:rFonts w:ascii="ＭＳ 明朝" w:hAnsi="ＭＳ 明朝" w:hint="eastAsia"/>
          <w:sz w:val="22"/>
        </w:rPr>
        <w:t>7</w:t>
      </w:r>
      <w:r w:rsidR="004D160F" w:rsidRPr="00B27D04">
        <w:rPr>
          <w:rFonts w:ascii="ＭＳ 明朝" w:hAnsi="ＭＳ 明朝" w:hint="eastAsia"/>
          <w:sz w:val="22"/>
        </w:rPr>
        <w:t>.2</w:t>
      </w:r>
      <w:r w:rsidRPr="00B27D04">
        <w:rPr>
          <w:rFonts w:ascii="ＭＳ 明朝" w:hAnsi="ＭＳ 明朝" w:hint="eastAsia"/>
          <w:sz w:val="22"/>
        </w:rPr>
        <w:t>％となって</w:t>
      </w:r>
      <w:r w:rsidR="004D160F" w:rsidRPr="00B27D04">
        <w:rPr>
          <w:rFonts w:ascii="ＭＳ 明朝" w:hAnsi="ＭＳ 明朝" w:hint="eastAsia"/>
          <w:sz w:val="22"/>
        </w:rPr>
        <w:t>いる。</w:t>
      </w:r>
    </w:p>
    <w:p w14:paraId="630B04DA" w14:textId="77777777" w:rsidR="001B3676" w:rsidRPr="00B27D04" w:rsidRDefault="001B3676" w:rsidP="001B3676">
      <w:pPr>
        <w:spacing w:line="240" w:lineRule="exact"/>
        <w:jc w:val="left"/>
        <w:rPr>
          <w:rFonts w:ascii="ＭＳ ゴシック" w:eastAsia="ＭＳ ゴシック" w:hAnsi="ＭＳ ゴシック"/>
          <w:sz w:val="22"/>
        </w:rPr>
      </w:pPr>
    </w:p>
    <w:p w14:paraId="38C60C5E" w14:textId="77777777" w:rsidR="001B3676" w:rsidRPr="00B27D04" w:rsidRDefault="001B3676" w:rsidP="001B3676">
      <w:pPr>
        <w:spacing w:line="240" w:lineRule="exact"/>
        <w:jc w:val="left"/>
        <w:rPr>
          <w:rFonts w:ascii="ＭＳ ゴシック" w:eastAsia="ＭＳ ゴシック" w:hAnsi="ＭＳ ゴシック"/>
          <w:sz w:val="22"/>
        </w:rPr>
      </w:pPr>
    </w:p>
    <w:p w14:paraId="20D54A0B" w14:textId="77777777" w:rsidR="00051B7D" w:rsidRPr="00B27D04" w:rsidRDefault="00051B7D" w:rsidP="00051B7D">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家主から外国人入居拒否の申し出を受けた経験</w:t>
      </w:r>
    </w:p>
    <w:p w14:paraId="31863DF2" w14:textId="77777777" w:rsidR="00051B7D" w:rsidRPr="00B27D04" w:rsidRDefault="00051B7D" w:rsidP="00051B7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06033E5D" w14:textId="374E7F82" w:rsidR="00051B7D" w:rsidRPr="00B27D04" w:rsidRDefault="000E665D" w:rsidP="00880CC5">
      <w:pPr>
        <w:jc w:val="center"/>
        <w:rPr>
          <w:rFonts w:ascii="ＭＳ ゴシック" w:eastAsia="ＭＳ ゴシック" w:hAnsi="ＭＳ ゴシック"/>
          <w:sz w:val="22"/>
        </w:rPr>
      </w:pPr>
      <w:r w:rsidRPr="000E665D">
        <w:rPr>
          <w:rFonts w:ascii="ＭＳ ゴシック" w:eastAsia="ＭＳ ゴシック" w:hAnsi="ＭＳ ゴシック"/>
          <w:noProof/>
          <w:sz w:val="22"/>
        </w:rPr>
        <w:drawing>
          <wp:inline distT="0" distB="0" distL="0" distR="0" wp14:anchorId="0D215B79" wp14:editId="47917497">
            <wp:extent cx="5746115" cy="3023870"/>
            <wp:effectExtent l="0" t="0" r="0" b="5080"/>
            <wp:docPr id="5895" name="図 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746115" cy="3023870"/>
                    </a:xfrm>
                    <a:prstGeom prst="rect">
                      <a:avLst/>
                    </a:prstGeom>
                    <a:noFill/>
                    <a:ln>
                      <a:noFill/>
                    </a:ln>
                  </pic:spPr>
                </pic:pic>
              </a:graphicData>
            </a:graphic>
          </wp:inline>
        </w:drawing>
      </w:r>
    </w:p>
    <w:p w14:paraId="457C3A45" w14:textId="25831050" w:rsidR="00051B7D" w:rsidRPr="00B27D04" w:rsidRDefault="006D256E" w:rsidP="00A62E7C">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880CC5">
        <w:rPr>
          <w:rFonts w:ascii="ＭＳ 明朝" w:hAnsi="ＭＳ 明朝" w:hint="eastAsia"/>
          <w:sz w:val="22"/>
        </w:rPr>
        <w:t>「ない」は</w:t>
      </w:r>
      <w:r w:rsidRPr="00B27D04">
        <w:rPr>
          <w:rFonts w:ascii="ＭＳ 明朝" w:hAnsi="ＭＳ 明朝" w:hint="eastAsia"/>
          <w:sz w:val="22"/>
        </w:rPr>
        <w:t>『平成</w:t>
      </w:r>
      <w:r w:rsidR="00880CC5">
        <w:rPr>
          <w:rFonts w:ascii="ＭＳ 明朝" w:hAnsi="ＭＳ 明朝" w:hint="eastAsia"/>
          <w:sz w:val="22"/>
        </w:rPr>
        <w:t>15</w:t>
      </w:r>
      <w:r w:rsidRPr="00B27D04">
        <w:rPr>
          <w:rFonts w:ascii="ＭＳ 明朝" w:hAnsi="ＭＳ 明朝" w:hint="eastAsia"/>
          <w:sz w:val="22"/>
        </w:rPr>
        <w:t>年</w:t>
      </w:r>
      <w:r w:rsidR="00A62E7C" w:rsidRPr="00B27D04">
        <w:rPr>
          <w:rFonts w:ascii="ＭＳ 明朝" w:hAnsi="ＭＳ 明朝" w:hint="eastAsia"/>
          <w:sz w:val="22"/>
        </w:rPr>
        <w:t>度</w:t>
      </w:r>
      <w:r w:rsidRPr="00B27D04">
        <w:rPr>
          <w:rFonts w:ascii="ＭＳ 明朝" w:hAnsi="ＭＳ 明朝" w:hint="eastAsia"/>
          <w:sz w:val="22"/>
        </w:rPr>
        <w:t>』</w:t>
      </w:r>
      <w:r w:rsidR="00880CC5">
        <w:rPr>
          <w:rFonts w:ascii="ＭＳ 明朝" w:hAnsi="ＭＳ 明朝" w:hint="eastAsia"/>
          <w:sz w:val="22"/>
        </w:rPr>
        <w:t>の54.0％から『平成27年度』の23.2％にかけて減少したが</w:t>
      </w:r>
      <w:r w:rsidR="009A1078" w:rsidRPr="00B27D04">
        <w:rPr>
          <w:rFonts w:ascii="ＭＳ 明朝" w:hAnsi="ＭＳ 明朝" w:hint="eastAsia"/>
          <w:sz w:val="22"/>
        </w:rPr>
        <w:t>、</w:t>
      </w:r>
      <w:r w:rsidRPr="00B27D04">
        <w:rPr>
          <w:rFonts w:ascii="ＭＳ 明朝" w:hAnsi="ＭＳ 明朝" w:hint="eastAsia"/>
          <w:sz w:val="22"/>
        </w:rPr>
        <w:t>『</w:t>
      </w:r>
      <w:r w:rsidR="009A1078" w:rsidRPr="00B27D04">
        <w:rPr>
          <w:rFonts w:ascii="ＭＳ 明朝" w:hAnsi="ＭＳ 明朝" w:hint="eastAsia"/>
          <w:sz w:val="22"/>
        </w:rPr>
        <w:t>今回調査</w:t>
      </w:r>
      <w:r w:rsidRPr="00B27D04">
        <w:rPr>
          <w:rFonts w:ascii="ＭＳ 明朝" w:hAnsi="ＭＳ 明朝" w:hint="eastAsia"/>
          <w:sz w:val="22"/>
        </w:rPr>
        <w:t>』</w:t>
      </w:r>
      <w:r w:rsidR="009A1078" w:rsidRPr="00B27D04">
        <w:rPr>
          <w:rFonts w:ascii="ＭＳ 明朝" w:hAnsi="ＭＳ 明朝" w:hint="eastAsia"/>
          <w:sz w:val="22"/>
        </w:rPr>
        <w:t>では</w:t>
      </w:r>
      <w:r w:rsidR="00880CC5">
        <w:rPr>
          <w:rFonts w:ascii="ＭＳ 明朝" w:hAnsi="ＭＳ 明朝" w:hint="eastAsia"/>
          <w:sz w:val="22"/>
        </w:rPr>
        <w:t>やや増加し27.2</w:t>
      </w:r>
      <w:r w:rsidR="009A1078" w:rsidRPr="00B27D04">
        <w:rPr>
          <w:rFonts w:ascii="ＭＳ 明朝" w:hAnsi="ＭＳ 明朝" w:hint="eastAsia"/>
          <w:sz w:val="22"/>
        </w:rPr>
        <w:t>％と</w:t>
      </w:r>
      <w:r w:rsidR="00880CC5">
        <w:rPr>
          <w:rFonts w:ascii="ＭＳ 明朝" w:hAnsi="ＭＳ 明朝" w:hint="eastAsia"/>
          <w:sz w:val="22"/>
        </w:rPr>
        <w:t>なっている</w:t>
      </w:r>
      <w:r w:rsidR="009A1078" w:rsidRPr="00B27D04">
        <w:rPr>
          <w:rFonts w:ascii="ＭＳ 明朝" w:hAnsi="ＭＳ 明朝" w:hint="eastAsia"/>
          <w:sz w:val="22"/>
        </w:rPr>
        <w:t>。</w:t>
      </w:r>
    </w:p>
    <w:p w14:paraId="49D443A8" w14:textId="77777777" w:rsidR="004424B9" w:rsidRPr="00B27D04" w:rsidRDefault="004424B9" w:rsidP="0042549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b/>
          <w:sz w:val="24"/>
          <w:szCs w:val="24"/>
        </w:rPr>
        <w:br w:type="page"/>
      </w:r>
    </w:p>
    <w:p w14:paraId="6F344EA8" w14:textId="77777777" w:rsidR="00295EFA"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８</w:t>
      </w:r>
      <w:r w:rsidR="00842A78" w:rsidRPr="00B27D04">
        <w:rPr>
          <w:rFonts w:ascii="ＭＳ ゴシック" w:eastAsia="ＭＳ ゴシック" w:hAnsi="ＭＳ ゴシック" w:cs="HG丸ｺﾞｼｯｸM-PRO" w:hint="eastAsia"/>
          <w:b/>
          <w:sz w:val="24"/>
          <w:szCs w:val="24"/>
        </w:rPr>
        <w:t>-</w:t>
      </w:r>
      <w:r w:rsidR="00295EFA" w:rsidRPr="00B27D04">
        <w:rPr>
          <w:rFonts w:ascii="ＭＳ ゴシック" w:eastAsia="ＭＳ ゴシック" w:hAnsi="ＭＳ ゴシック" w:cs="HG丸ｺﾞｼｯｸM-PRO" w:hint="eastAsia"/>
          <w:b/>
          <w:sz w:val="24"/>
          <w:szCs w:val="24"/>
        </w:rPr>
        <w:t xml:space="preserve">２　</w:t>
      </w:r>
      <w:r w:rsidR="00295EFA" w:rsidRPr="00B27D04">
        <w:rPr>
          <w:rFonts w:ascii="ＭＳ ゴシック" w:eastAsia="ＭＳ ゴシック" w:hAnsi="ＭＳ ゴシック" w:hint="eastAsia"/>
          <w:b/>
          <w:sz w:val="24"/>
          <w:szCs w:val="24"/>
        </w:rPr>
        <w:t>家主から</w:t>
      </w:r>
      <w:r w:rsidR="000C5945" w:rsidRPr="00B27D04">
        <w:rPr>
          <w:rFonts w:ascii="ＭＳ ゴシック" w:eastAsia="ＭＳ ゴシック" w:hAnsi="ＭＳ ゴシック" w:hint="eastAsia"/>
          <w:b/>
          <w:sz w:val="24"/>
          <w:szCs w:val="24"/>
        </w:rPr>
        <w:t>外国人入居拒否の申し出を受けた際の対応</w:t>
      </w:r>
    </w:p>
    <w:p w14:paraId="44BA7FF0" w14:textId="3B6C15FF" w:rsidR="00051B7D"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6F35ED0C" wp14:editId="5D466A15">
                <wp:extent cx="5759450" cy="1704975"/>
                <wp:effectExtent l="9525" t="9525" r="12700" b="9525"/>
                <wp:docPr id="5555" name="グループ化 6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704975"/>
                          <a:chOff x="0" y="0"/>
                          <a:chExt cx="57594" cy="17049"/>
                        </a:xfrm>
                      </wpg:grpSpPr>
                      <wps:wsp>
                        <wps:cNvPr id="5556" name="AutoShape 1429"/>
                        <wps:cNvSpPr>
                          <a:spLocks noChangeArrowheads="1"/>
                        </wps:cNvSpPr>
                        <wps:spPr bwMode="auto">
                          <a:xfrm>
                            <a:off x="0" y="0"/>
                            <a:ext cx="57594" cy="17049"/>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55228E61" w14:textId="12520680" w:rsidR="0088293B" w:rsidRPr="005144C2" w:rsidRDefault="0088293B" w:rsidP="00747A57">
                              <w:pPr>
                                <w:spacing w:line="0" w:lineRule="atLeast"/>
                                <w:rPr>
                                  <w:rFonts w:ascii="ＭＳ ゴシック" w:eastAsia="ＭＳ ゴシック"/>
                                  <w:sz w:val="22"/>
                                </w:rPr>
                              </w:pPr>
                              <w:r w:rsidRPr="005144C2">
                                <w:rPr>
                                  <w:rFonts w:ascii="ＭＳ ゴシック" w:eastAsia="ＭＳ ゴシック" w:hint="eastAsia"/>
                                  <w:i/>
                                  <w:sz w:val="22"/>
                                </w:rPr>
                                <w:t>（問</w:t>
                              </w:r>
                              <w:r>
                                <w:rPr>
                                  <w:rFonts w:ascii="ＭＳ ゴシック" w:eastAsia="ＭＳ ゴシック"/>
                                  <w:i/>
                                  <w:sz w:val="22"/>
                                </w:rPr>
                                <w:t>31</w:t>
                              </w:r>
                              <w:r w:rsidRPr="005144C2">
                                <w:rPr>
                                  <w:rFonts w:ascii="ＭＳ ゴシック" w:eastAsia="ＭＳ ゴシック" w:hint="eastAsia"/>
                                  <w:i/>
                                  <w:sz w:val="22"/>
                                </w:rPr>
                                <w:t>で「１：ある」とお答えの方）</w:t>
                              </w:r>
                            </w:p>
                            <w:p w14:paraId="29BCF87B" w14:textId="079BC641" w:rsidR="0088293B" w:rsidRPr="005144C2" w:rsidRDefault="0088293B" w:rsidP="00747A57">
                              <w:pPr>
                                <w:autoSpaceDE w:val="0"/>
                                <w:autoSpaceDN w:val="0"/>
                                <w:adjustRightInd w:val="0"/>
                                <w:spacing w:line="0" w:lineRule="atLeast"/>
                              </w:pPr>
                              <w:r w:rsidRPr="005144C2">
                                <w:rPr>
                                  <w:rFonts w:ascii="ＭＳ ゴシック" w:eastAsia="ＭＳ ゴシック" w:hint="eastAsia"/>
                                  <w:sz w:val="22"/>
                                </w:rPr>
                                <w:t>問</w:t>
                              </w:r>
                              <w:r>
                                <w:rPr>
                                  <w:rFonts w:ascii="ＭＳ ゴシック" w:eastAsia="ＭＳ ゴシック"/>
                                  <w:sz w:val="22"/>
                                </w:rPr>
                                <w:t>31</w:t>
                              </w:r>
                              <w:r w:rsidRPr="005144C2">
                                <w:rPr>
                                  <w:rFonts w:ascii="ＭＳ ゴシック" w:eastAsia="ＭＳ ゴシック" w:hint="eastAsia"/>
                                  <w:sz w:val="22"/>
                                </w:rPr>
                                <w:t>-１　その時、あなたはどのように対応されましたか。（あてはまるものすべてに○）</w:t>
                              </w:r>
                            </w:p>
                          </w:txbxContent>
                        </wps:txbx>
                        <wps:bodyPr rot="0" vert="horz" wrap="square" lIns="74295" tIns="8890" rIns="74295" bIns="8890" anchor="t" anchorCtr="0" upright="1">
                          <a:noAutofit/>
                        </wps:bodyPr>
                      </wps:wsp>
                      <wpg:grpSp>
                        <wpg:cNvPr id="5557" name="グループ化 6114"/>
                        <wpg:cNvGrpSpPr>
                          <a:grpSpLocks/>
                        </wpg:cNvGrpSpPr>
                        <wpg:grpSpPr bwMode="auto">
                          <a:xfrm>
                            <a:off x="4000" y="4667"/>
                            <a:ext cx="50387" cy="11049"/>
                            <a:chOff x="0" y="0"/>
                            <a:chExt cx="50387" cy="11049"/>
                          </a:xfrm>
                        </wpg:grpSpPr>
                        <wps:wsp>
                          <wps:cNvPr id="5558" name="角丸四角形 5572"/>
                          <wps:cNvSpPr>
                            <a:spLocks noChangeArrowheads="1"/>
                          </wps:cNvSpPr>
                          <wps:spPr bwMode="auto">
                            <a:xfrm>
                              <a:off x="0" y="0"/>
                              <a:ext cx="50387" cy="11049"/>
                            </a:xfrm>
                            <a:prstGeom prst="roundRect">
                              <a:avLst>
                                <a:gd name="adj" fmla="val 0"/>
                              </a:avLst>
                            </a:prstGeom>
                            <a:solidFill>
                              <a:schemeClr val="bg1">
                                <a:lumMod val="85000"/>
                                <a:lumOff val="0"/>
                              </a:schemeClr>
                            </a:solidFill>
                            <a:ln w="6350">
                              <a:solidFill>
                                <a:srgbClr val="000000"/>
                              </a:solidFill>
                              <a:round/>
                              <a:headEnd/>
                              <a:tailEnd/>
                            </a:ln>
                          </wps:spPr>
                          <wps:txbx>
                            <w:txbxContent>
                              <w:p w14:paraId="66D09273" w14:textId="77777777" w:rsidR="0088293B" w:rsidRPr="00A979F2" w:rsidRDefault="0088293B" w:rsidP="00B65105">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１　家</w:t>
                                </w:r>
                                <w:r w:rsidRPr="00A979F2">
                                  <w:rPr>
                                    <w:rFonts w:ascii="ＭＳ ゴシック" w:eastAsia="ＭＳ ゴシック" w:hAnsi="ＭＳ ゴシック" w:hint="eastAsia"/>
                                    <w:sz w:val="21"/>
                                  </w:rPr>
                                  <w:t>主と話し合い、入居できることがあった</w:t>
                                </w:r>
                              </w:p>
                              <w:p w14:paraId="6A8F375E" w14:textId="77777777" w:rsidR="0088293B" w:rsidRPr="00A979F2" w:rsidRDefault="0088293B" w:rsidP="00B65105">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２　家主と話し合っても、入居できないことがあった</w:t>
                                </w:r>
                              </w:p>
                              <w:p w14:paraId="134BF914" w14:textId="77777777" w:rsidR="0088293B" w:rsidRPr="00A979F2" w:rsidRDefault="0088293B" w:rsidP="00B65105">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３　家主と特に話し合いなどの交渉はしなかった</w:t>
                                </w:r>
                              </w:p>
                              <w:p w14:paraId="649F2544" w14:textId="77777777" w:rsidR="0088293B" w:rsidRPr="00A979F2" w:rsidRDefault="0088293B" w:rsidP="00B65105">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４　当初の希望とは別のところへ入居することとなった</w:t>
                                </w:r>
                              </w:p>
                              <w:p w14:paraId="486599F6" w14:textId="77777777" w:rsidR="0088293B" w:rsidRPr="00091937" w:rsidRDefault="0088293B" w:rsidP="00B65105">
                                <w:pPr>
                                  <w:pStyle w:val="afe"/>
                                  <w:spacing w:line="0" w:lineRule="atLeast"/>
                                </w:pPr>
                                <w:r w:rsidRPr="00A979F2">
                                  <w:rPr>
                                    <w:rFonts w:ascii="ＭＳ ゴシック" w:eastAsia="ＭＳ ゴシック" w:hAnsi="ＭＳ ゴシック" w:hint="eastAsia"/>
                                    <w:sz w:val="21"/>
                                  </w:rPr>
                                  <w:t xml:space="preserve">　　５　その他　具体的に　　　　　　　　　　　　　　　　　　　　　　　</w:t>
                                </w:r>
                              </w:p>
                              <w:p w14:paraId="7CD060A9" w14:textId="77777777" w:rsidR="0088293B" w:rsidRPr="0056009C" w:rsidRDefault="0088293B" w:rsidP="00B65105">
                                <w:pPr>
                                  <w:pStyle w:val="afe"/>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s:wsp>
                          <wps:cNvPr id="5559" name="大かっこ 6118"/>
                          <wps:cNvSpPr>
                            <a:spLocks noChangeArrowheads="1"/>
                          </wps:cNvSpPr>
                          <wps:spPr bwMode="auto">
                            <a:xfrm>
                              <a:off x="10572" y="7715"/>
                              <a:ext cx="38037" cy="260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35ED0C" id="グループ化 6115" o:spid="_x0000_s1394" style="width:453.5pt;height:134.25pt;mso-position-horizontal-relative:char;mso-position-vertical-relative:line" coordsize="57594,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">
                <v:roundrect id="AutoShape 1429" o:spid="_x0000_s1395" style="position:absolute;width:57594;height:170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0+8UA&#10;AADdAAAADwAAAGRycy9kb3ducmV2LnhtbESPQYvCMBSE74L/ITxhb5quUl26RhFBEPagth709mie&#10;bdnmpTSxdv/9RhA8DjPzDbNc96YWHbWusqzgcxKBIM6trrhQcM524y8QziNrrC2Tgj9ysF4NB0tM&#10;tH3wibrUFyJA2CWooPS+SaR0eUkG3cQ2xMG72dagD7ItpG7xEeCmltMomkuDFYeFEhvalpT/pnej&#10;4JZhep4dr5zXi+sl/jHyUG07pT5G/eYbhKfev8Ov9l4riON4Ds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rT7xQAAAN0AAAAPAAAAAAAAAAAAAAAAAJgCAABkcnMv&#10;ZG93bnJldi54bWxQSwUGAAAAAAQABAD1AAAAigMAAAAA&#10;" filled="f" fillcolor="#bfbfbf [2412]" strokecolor="black [3213]" strokeweight="1.5pt">
                  <v:fill rotate="t" angle="90" focus="50%" type="gradient"/>
                  <v:textbox inset="5.85pt,.7pt,5.85pt,.7pt">
                    <w:txbxContent>
                      <w:p w14:paraId="55228E61" w14:textId="12520680" w:rsidR="0088293B" w:rsidRPr="005144C2" w:rsidRDefault="0088293B" w:rsidP="00747A57">
                        <w:pPr>
                          <w:spacing w:line="0" w:lineRule="atLeast"/>
                          <w:rPr>
                            <w:rFonts w:ascii="ＭＳ ゴシック" w:eastAsia="ＭＳ ゴシック"/>
                            <w:sz w:val="22"/>
                          </w:rPr>
                        </w:pPr>
                        <w:r w:rsidRPr="005144C2">
                          <w:rPr>
                            <w:rFonts w:ascii="ＭＳ ゴシック" w:eastAsia="ＭＳ ゴシック" w:hint="eastAsia"/>
                            <w:i/>
                            <w:sz w:val="22"/>
                          </w:rPr>
                          <w:t>（問</w:t>
                        </w:r>
                        <w:r>
                          <w:rPr>
                            <w:rFonts w:ascii="ＭＳ ゴシック" w:eastAsia="ＭＳ ゴシック"/>
                            <w:i/>
                            <w:sz w:val="22"/>
                          </w:rPr>
                          <w:t>31</w:t>
                        </w:r>
                        <w:r w:rsidRPr="005144C2">
                          <w:rPr>
                            <w:rFonts w:ascii="ＭＳ ゴシック" w:eastAsia="ＭＳ ゴシック" w:hint="eastAsia"/>
                            <w:i/>
                            <w:sz w:val="22"/>
                          </w:rPr>
                          <w:t>で「１：ある」とお答えの方）</w:t>
                        </w:r>
                      </w:p>
                      <w:p w14:paraId="29BCF87B" w14:textId="079BC641" w:rsidR="0088293B" w:rsidRPr="005144C2" w:rsidRDefault="0088293B" w:rsidP="00747A57">
                        <w:pPr>
                          <w:autoSpaceDE w:val="0"/>
                          <w:autoSpaceDN w:val="0"/>
                          <w:adjustRightInd w:val="0"/>
                          <w:spacing w:line="0" w:lineRule="atLeast"/>
                        </w:pPr>
                        <w:r w:rsidRPr="005144C2">
                          <w:rPr>
                            <w:rFonts w:ascii="ＭＳ ゴシック" w:eastAsia="ＭＳ ゴシック" w:hint="eastAsia"/>
                            <w:sz w:val="22"/>
                          </w:rPr>
                          <w:t>問</w:t>
                        </w:r>
                        <w:r>
                          <w:rPr>
                            <w:rFonts w:ascii="ＭＳ ゴシック" w:eastAsia="ＭＳ ゴシック"/>
                            <w:sz w:val="22"/>
                          </w:rPr>
                          <w:t>31</w:t>
                        </w:r>
                        <w:r w:rsidRPr="005144C2">
                          <w:rPr>
                            <w:rFonts w:ascii="ＭＳ ゴシック" w:eastAsia="ＭＳ ゴシック" w:hint="eastAsia"/>
                            <w:sz w:val="22"/>
                          </w:rPr>
                          <w:t>-１　その時、あなたはどのように対応されましたか。（あてはまるものすべてに○）</w:t>
                        </w:r>
                      </w:p>
                    </w:txbxContent>
                  </v:textbox>
                </v:roundrect>
                <v:group id="グループ化 6114" o:spid="_x0000_s1396" style="position:absolute;left:4000;top:4667;width:50387;height:11049" coordsize="50387,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BBMYAAADdAAAADwAAAGRycy9kb3ducmV2LnhtbESPT2vCQBTE7wW/w/KE&#10;3uomllSJriKi4kEK/gHx9sg+k2D2bciuSfz23UKhx2FmfsPMl72pREuNKy0riEcRCOLM6pJzBZfz&#10;9mMKwnlkjZVlUvAiB8vF4G2OqbYdH6k9+VwECLsUFRTe16mULivIoBvZmjh4d9sY9EE2udQNdgFu&#10;KjmOoi9psOSwUGBN64Kyx+lpFOw67Faf8aY9PO7r1+2cfF8PMSn1PuxXMxCeev8f/mvvtYIkS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ywEExgAAAN0A&#10;AAAPAAAAAAAAAAAAAAAAAKoCAABkcnMvZG93bnJldi54bWxQSwUGAAAAAAQABAD6AAAAnQMAAAAA&#10;">
                  <v:roundrect id="角丸四角形 5572" o:spid="_x0000_s1397" style="position:absolute;width:50387;height:11049;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i8MA&#10;AADdAAAADwAAAGRycy9kb3ducmV2LnhtbERPy2rCQBTdF/yH4Rbc1UmLKRodRQqKbkKjWbi8ZG6T&#10;0MydkJk8/HtnUejycN7b/WQaMVDnassK3hcRCOLC6ppLBfnt+LYC4TyyxsYyKXiQg/1u9rLFRNuR&#10;MxquvhQhhF2CCirv20RKV1Rk0C1sSxy4H9sZ9AF2pdQdjiHcNPIjij6lwZpDQ4UtfVVU/F57o6D/&#10;ltmtWedZetHZ0q3vq1OaF0rNX6fDBoSnyf+L/9xnrSCO4zA3vA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i8MAAADdAAAADwAAAAAAAAAAAAAAAACYAgAAZHJzL2Rv&#10;d25yZXYueG1sUEsFBgAAAAAEAAQA9QAAAIgDAAAAAA==&#10;" fillcolor="#d8d8d8 [2732]" strokeweight=".5pt">
                    <v:textbox>
                      <w:txbxContent>
                        <w:p w14:paraId="66D09273" w14:textId="77777777" w:rsidR="0088293B" w:rsidRPr="00A979F2" w:rsidRDefault="0088293B" w:rsidP="00B65105">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１　家</w:t>
                          </w:r>
                          <w:r w:rsidRPr="00A979F2">
                            <w:rPr>
                              <w:rFonts w:ascii="ＭＳ ゴシック" w:eastAsia="ＭＳ ゴシック" w:hAnsi="ＭＳ ゴシック" w:hint="eastAsia"/>
                              <w:sz w:val="21"/>
                            </w:rPr>
                            <w:t>主と話し合い、入居できることがあった</w:t>
                          </w:r>
                        </w:p>
                        <w:p w14:paraId="6A8F375E" w14:textId="77777777" w:rsidR="0088293B" w:rsidRPr="00A979F2" w:rsidRDefault="0088293B" w:rsidP="00B65105">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２　家主と話し合っても、入居できないことがあった</w:t>
                          </w:r>
                        </w:p>
                        <w:p w14:paraId="134BF914" w14:textId="77777777" w:rsidR="0088293B" w:rsidRPr="00A979F2" w:rsidRDefault="0088293B" w:rsidP="00B65105">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３　家主と特に話し合いなどの交渉はしなかった</w:t>
                          </w:r>
                        </w:p>
                        <w:p w14:paraId="649F2544" w14:textId="77777777" w:rsidR="0088293B" w:rsidRPr="00A979F2" w:rsidRDefault="0088293B" w:rsidP="00B65105">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４　当初の希望とは別のところへ入居することとなった</w:t>
                          </w:r>
                        </w:p>
                        <w:p w14:paraId="486599F6" w14:textId="77777777" w:rsidR="0088293B" w:rsidRPr="00091937" w:rsidRDefault="0088293B" w:rsidP="00B65105">
                          <w:pPr>
                            <w:pStyle w:val="afe"/>
                            <w:spacing w:line="0" w:lineRule="atLeast"/>
                          </w:pPr>
                          <w:r w:rsidRPr="00A979F2">
                            <w:rPr>
                              <w:rFonts w:ascii="ＭＳ ゴシック" w:eastAsia="ＭＳ ゴシック" w:hAnsi="ＭＳ ゴシック" w:hint="eastAsia"/>
                              <w:sz w:val="21"/>
                            </w:rPr>
                            <w:t xml:space="preserve">　　５　その他　具体的に　　　　　　　　　　　　　　　　　　　　　　　</w:t>
                          </w:r>
                        </w:p>
                        <w:p w14:paraId="7CD060A9" w14:textId="77777777" w:rsidR="0088293B" w:rsidRPr="0056009C" w:rsidRDefault="0088293B" w:rsidP="00B65105">
                          <w:pPr>
                            <w:pStyle w:val="afe"/>
                            <w:spacing w:line="0" w:lineRule="atLeast"/>
                            <w:rPr>
                              <w:rFonts w:ascii="ＭＳ ゴシック" w:eastAsia="ＭＳ ゴシック" w:hAnsi="ＭＳ ゴシック"/>
                            </w:rPr>
                          </w:pPr>
                        </w:p>
                      </w:txbxContent>
                    </v:textbox>
                  </v:roundrect>
                  <v:shape id="大かっこ 6118" o:spid="_x0000_s1398" type="#_x0000_t185" style="position:absolute;left:10572;top:7715;width:3803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Y6cgA&#10;AADdAAAADwAAAGRycy9kb3ducmV2LnhtbESPT2vCQBTE7wW/w/KE3upGJUZTN6EUCj1YqH+g9Paa&#10;fSbR7NuQXU367bsFweMwM79h1vlgGnGlztWWFUwnEQjiwuqaSwWH/dvTEoTzyBoby6Tglxzk2ehh&#10;jam2PW/puvOlCBB2KSqovG9TKV1RkUE3sS1x8I62M+iD7EqpO+wD3DRyFkULabDmsFBhS68VFefd&#10;xSj4nl02/XZzms+T1eLwUyf4+fGFSj2Oh5dnEJ4Gfw/f2u9aQRzHK/h/E56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VjpyAAAAN0AAAAPAAAAAAAAAAAAAAAAAJgCAABk&#10;cnMvZG93bnJldi54bWxQSwUGAAAAAAQABAD1AAAAjQMAAAAA&#10;"/>
                </v:group>
                <w10:anchorlock/>
              </v:group>
            </w:pict>
          </mc:Fallback>
        </mc:AlternateContent>
      </w:r>
      <w:r w:rsidR="00051B7D" w:rsidRPr="00B27D04">
        <w:rPr>
          <w:rFonts w:ascii="ＭＳ ゴシック" w:eastAsia="ＭＳ ゴシック" w:hAnsi="ＭＳ ゴシック" w:hint="eastAsia"/>
          <w:sz w:val="22"/>
        </w:rPr>
        <w:t>図　家主から外国人入居拒否の申し出を受けた際の対応</w:t>
      </w:r>
    </w:p>
    <w:p w14:paraId="41CAEC3C" w14:textId="77777777" w:rsidR="00051B7D" w:rsidRPr="00B27D04" w:rsidRDefault="00051B7D"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20D58FAB" w14:textId="0245B253" w:rsidR="00051B7D" w:rsidRPr="00B27D04" w:rsidRDefault="004D427B" w:rsidP="004D427B">
      <w:pPr>
        <w:jc w:val="center"/>
        <w:rPr>
          <w:rFonts w:ascii="ＭＳ ゴシック" w:eastAsia="ＭＳ ゴシック" w:hAnsi="ＭＳ ゴシック"/>
          <w:sz w:val="22"/>
        </w:rPr>
      </w:pPr>
      <w:r w:rsidRPr="004D427B">
        <w:rPr>
          <w:rFonts w:ascii="ＭＳ ゴシック" w:eastAsia="ＭＳ ゴシック" w:hAnsi="ＭＳ ゴシック"/>
          <w:noProof/>
          <w:sz w:val="22"/>
        </w:rPr>
        <w:drawing>
          <wp:inline distT="0" distB="0" distL="0" distR="0" wp14:anchorId="0B6D9966" wp14:editId="3FBDAAC7">
            <wp:extent cx="5766120" cy="2279160"/>
            <wp:effectExtent l="0" t="0" r="0" b="0"/>
            <wp:docPr id="6748" name="図 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766120" cy="2279160"/>
                    </a:xfrm>
                    <a:prstGeom prst="rect">
                      <a:avLst/>
                    </a:prstGeom>
                    <a:noFill/>
                    <a:ln>
                      <a:noFill/>
                    </a:ln>
                  </pic:spPr>
                </pic:pic>
              </a:graphicData>
            </a:graphic>
          </wp:inline>
        </w:drawing>
      </w:r>
    </w:p>
    <w:p w14:paraId="3BF54CBE" w14:textId="77777777" w:rsidR="00051B7D" w:rsidRPr="00B27D04" w:rsidRDefault="00051B7D" w:rsidP="00051B7D">
      <w:pPr>
        <w:jc w:val="left"/>
        <w:rPr>
          <w:rFonts w:ascii="HG丸ｺﾞｼｯｸM-PRO" w:eastAsia="HG丸ｺﾞｼｯｸM-PRO" w:hAnsi="ＭＳ ゴシック"/>
          <w:sz w:val="24"/>
          <w:szCs w:val="24"/>
        </w:rPr>
      </w:pPr>
    </w:p>
    <w:p w14:paraId="4C8DE2A6" w14:textId="59E93EEC"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問</w:t>
      </w:r>
      <w:r w:rsidR="008C06CB">
        <w:rPr>
          <w:rFonts w:ascii="ＭＳ 明朝" w:hAnsi="ＭＳ 明朝"/>
          <w:sz w:val="22"/>
        </w:rPr>
        <w:t>31</w:t>
      </w:r>
      <w:r w:rsidRPr="00B27D04">
        <w:rPr>
          <w:rFonts w:ascii="ＭＳ 明朝" w:hAnsi="ＭＳ 明朝" w:hint="eastAsia"/>
          <w:sz w:val="22"/>
        </w:rPr>
        <w:t>で「ある」と答えた方の</w:t>
      </w:r>
      <w:r w:rsidR="00A62E7C" w:rsidRPr="00B27D04">
        <w:rPr>
          <w:rFonts w:ascii="ＭＳ 明朝" w:hAnsi="ＭＳ 明朝" w:hint="eastAsia"/>
          <w:sz w:val="22"/>
        </w:rPr>
        <w:t>家主から</w:t>
      </w:r>
      <w:r w:rsidR="000C5945" w:rsidRPr="00B27D04">
        <w:rPr>
          <w:rFonts w:ascii="ＭＳ 明朝" w:hAnsi="ＭＳ 明朝" w:hint="eastAsia"/>
          <w:sz w:val="22"/>
        </w:rPr>
        <w:t>外国人入居拒否の申し出を受けた際の対応</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A62E7C" w:rsidRPr="00B27D04">
        <w:rPr>
          <w:rFonts w:ascii="ＭＳ 明朝" w:hAnsi="ＭＳ 明朝" w:hint="eastAsia"/>
          <w:sz w:val="22"/>
        </w:rPr>
        <w:t>家主と話し合っても、入居できないことがあった</w:t>
      </w:r>
      <w:r w:rsidRPr="00B27D04">
        <w:rPr>
          <w:rFonts w:ascii="ＭＳ 明朝" w:hAnsi="ＭＳ 明朝" w:hint="eastAsia"/>
          <w:sz w:val="22"/>
        </w:rPr>
        <w:t>」が</w:t>
      </w:r>
      <w:r w:rsidR="00880CC5">
        <w:rPr>
          <w:rFonts w:ascii="ＭＳ 明朝" w:hAnsi="ＭＳ 明朝" w:hint="eastAsia"/>
          <w:sz w:val="22"/>
        </w:rPr>
        <w:t>49.0</w:t>
      </w:r>
      <w:r w:rsidRPr="00B27D04">
        <w:rPr>
          <w:rFonts w:ascii="ＭＳ 明朝" w:hAnsi="ＭＳ 明朝" w:hint="eastAsia"/>
          <w:sz w:val="22"/>
        </w:rPr>
        <w:t>％で最も高く、次いで「</w:t>
      </w:r>
      <w:r w:rsidR="00A62E7C" w:rsidRPr="00B27D04">
        <w:rPr>
          <w:rFonts w:ascii="ＭＳ 明朝" w:hAnsi="ＭＳ 明朝" w:hint="eastAsia"/>
          <w:sz w:val="22"/>
        </w:rPr>
        <w:t>家主と話し合い、入居できることがあった</w:t>
      </w:r>
      <w:r w:rsidRPr="00B27D04">
        <w:rPr>
          <w:rFonts w:ascii="ＭＳ 明朝" w:hAnsi="ＭＳ 明朝" w:hint="eastAsia"/>
          <w:sz w:val="22"/>
        </w:rPr>
        <w:t>」が4</w:t>
      </w:r>
      <w:r w:rsidR="00880CC5">
        <w:rPr>
          <w:rFonts w:ascii="ＭＳ 明朝" w:hAnsi="ＭＳ 明朝" w:hint="eastAsia"/>
          <w:sz w:val="22"/>
        </w:rPr>
        <w:t>0.7</w:t>
      </w:r>
      <w:r w:rsidRPr="00B27D04">
        <w:rPr>
          <w:rFonts w:ascii="ＭＳ 明朝" w:hAnsi="ＭＳ 明朝" w:hint="eastAsia"/>
          <w:sz w:val="22"/>
        </w:rPr>
        <w:t>％、「</w:t>
      </w:r>
      <w:r w:rsidR="00A62E7C" w:rsidRPr="00B27D04">
        <w:rPr>
          <w:rFonts w:ascii="ＭＳ 明朝" w:hAnsi="ＭＳ 明朝" w:hint="eastAsia"/>
          <w:sz w:val="22"/>
        </w:rPr>
        <w:t>当初の希望とは別のところへ入居することとなった</w:t>
      </w:r>
      <w:r w:rsidRPr="00B27D04">
        <w:rPr>
          <w:rFonts w:ascii="ＭＳ 明朝" w:hAnsi="ＭＳ 明朝" w:hint="eastAsia"/>
          <w:sz w:val="22"/>
        </w:rPr>
        <w:t>」が</w:t>
      </w:r>
      <w:r w:rsidR="00880CC5">
        <w:rPr>
          <w:rFonts w:ascii="ＭＳ 明朝" w:hAnsi="ＭＳ 明朝" w:hint="eastAsia"/>
          <w:sz w:val="22"/>
        </w:rPr>
        <w:t>31.0</w:t>
      </w:r>
      <w:r w:rsidRPr="00B27D04">
        <w:rPr>
          <w:rFonts w:ascii="ＭＳ 明朝" w:hAnsi="ＭＳ 明朝" w:hint="eastAsia"/>
          <w:sz w:val="22"/>
        </w:rPr>
        <w:t>％の順となっている。</w:t>
      </w:r>
    </w:p>
    <w:p w14:paraId="7A3CDB09" w14:textId="77777777" w:rsidR="00051B7D" w:rsidRPr="00B27D04" w:rsidRDefault="00051B7D" w:rsidP="00051B7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0BABD538" w14:textId="77777777" w:rsidR="00051B7D" w:rsidRPr="00B27D04" w:rsidRDefault="00051B7D" w:rsidP="00051B7D">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家主から外国人入居拒否の申し出を受けた際の対応</w:t>
      </w:r>
    </w:p>
    <w:p w14:paraId="5A1F7D04" w14:textId="77777777" w:rsidR="00051B7D" w:rsidRPr="00B27D04" w:rsidRDefault="00051B7D" w:rsidP="00051B7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050BDAB9" w14:textId="0F58E059" w:rsidR="00051B7D" w:rsidRPr="00B27D04" w:rsidRDefault="00BD66B9" w:rsidP="00880CC5">
      <w:pPr>
        <w:jc w:val="center"/>
        <w:rPr>
          <w:rFonts w:ascii="ＭＳ ゴシック" w:eastAsia="ＭＳ ゴシック" w:hAnsi="ＭＳ ゴシック"/>
          <w:sz w:val="22"/>
        </w:rPr>
      </w:pPr>
      <w:r w:rsidRPr="00BD66B9">
        <w:rPr>
          <w:rFonts w:ascii="ＭＳ ゴシック" w:eastAsia="ＭＳ ゴシック" w:hAnsi="ＭＳ ゴシック"/>
          <w:noProof/>
          <w:sz w:val="22"/>
        </w:rPr>
        <w:drawing>
          <wp:inline distT="0" distB="0" distL="0" distR="0" wp14:anchorId="5CCAFEA7" wp14:editId="1C01AFDA">
            <wp:extent cx="5759450" cy="5303256"/>
            <wp:effectExtent l="0" t="0" r="0" b="0"/>
            <wp:docPr id="5674" name="図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59450" cy="5303256"/>
                    </a:xfrm>
                    <a:prstGeom prst="rect">
                      <a:avLst/>
                    </a:prstGeom>
                    <a:noFill/>
                    <a:ln>
                      <a:noFill/>
                    </a:ln>
                  </pic:spPr>
                </pic:pic>
              </a:graphicData>
            </a:graphic>
          </wp:inline>
        </w:drawing>
      </w:r>
    </w:p>
    <w:p w14:paraId="54F6330E" w14:textId="59D0D50B" w:rsidR="00051B7D" w:rsidRPr="00B27D04" w:rsidRDefault="003C4AF7" w:rsidP="00BC7921">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w:t>
      </w:r>
      <w:r w:rsidR="00BC7921" w:rsidRPr="00B27D04">
        <w:rPr>
          <w:rFonts w:ascii="ＭＳ 明朝" w:hAnsi="ＭＳ 明朝" w:hint="eastAsia"/>
          <w:sz w:val="22"/>
        </w:rPr>
        <w:t>家主と話し合い、入居できることがあった</w:t>
      </w:r>
      <w:r w:rsidRPr="00B27D04">
        <w:rPr>
          <w:rFonts w:ascii="ＭＳ 明朝" w:hAnsi="ＭＳ 明朝" w:hint="eastAsia"/>
          <w:sz w:val="22"/>
        </w:rPr>
        <w:t>」</w:t>
      </w:r>
      <w:r w:rsidR="00F02A00">
        <w:rPr>
          <w:rFonts w:ascii="ＭＳ 明朝" w:hAnsi="ＭＳ 明朝" w:hint="eastAsia"/>
          <w:sz w:val="22"/>
        </w:rPr>
        <w:t>は</w:t>
      </w:r>
      <w:r w:rsidR="009B7026" w:rsidRPr="00B27D04">
        <w:rPr>
          <w:rFonts w:ascii="ＭＳ 明朝" w:hAnsi="ＭＳ 明朝" w:hint="eastAsia"/>
          <w:sz w:val="22"/>
        </w:rPr>
        <w:t>『平成15年度』以降</w:t>
      </w:r>
      <w:r w:rsidR="00F02A00">
        <w:rPr>
          <w:rFonts w:ascii="ＭＳ 明朝" w:hAnsi="ＭＳ 明朝" w:hint="eastAsia"/>
          <w:sz w:val="22"/>
        </w:rPr>
        <w:t>減少しており、『今回調査』では40.7％と『平成15年度』から26.1ポイント低下している。</w:t>
      </w:r>
      <w:r w:rsidR="009B7026">
        <w:rPr>
          <w:rFonts w:ascii="ＭＳ 明朝" w:hAnsi="ＭＳ 明朝" w:hint="eastAsia"/>
          <w:sz w:val="22"/>
        </w:rPr>
        <w:t>一方</w:t>
      </w:r>
      <w:r w:rsidR="009A1078" w:rsidRPr="00B27D04">
        <w:rPr>
          <w:rFonts w:ascii="ＭＳ 明朝" w:hAnsi="ＭＳ 明朝" w:hint="eastAsia"/>
          <w:sz w:val="22"/>
        </w:rPr>
        <w:t>、</w:t>
      </w:r>
      <w:r w:rsidR="00BC7921" w:rsidRPr="00B27D04">
        <w:rPr>
          <w:rFonts w:ascii="ＭＳ 明朝" w:hAnsi="ＭＳ 明朝" w:hint="eastAsia"/>
          <w:sz w:val="22"/>
        </w:rPr>
        <w:t>「家主と話し合っても、入居できないことがあった」</w:t>
      </w:r>
      <w:r w:rsidR="009B7026">
        <w:rPr>
          <w:rFonts w:ascii="ＭＳ 明朝" w:hAnsi="ＭＳ 明朝" w:hint="eastAsia"/>
          <w:sz w:val="22"/>
        </w:rPr>
        <w:t>は</w:t>
      </w:r>
      <w:r w:rsidR="00015925">
        <w:rPr>
          <w:rFonts w:ascii="ＭＳ 明朝" w:hAnsi="ＭＳ 明朝" w:hint="eastAsia"/>
          <w:sz w:val="22"/>
        </w:rPr>
        <w:t>『平成３年度』</w:t>
      </w:r>
      <w:r w:rsidR="009B7026">
        <w:rPr>
          <w:rFonts w:ascii="ＭＳ 明朝" w:hAnsi="ＭＳ 明朝" w:hint="eastAsia"/>
          <w:sz w:val="22"/>
        </w:rPr>
        <w:t>から『平成27年度』にかけて増加しており、『今回調査』は『平成27年度』から横ばいとなっている。「当初の希望とは別のところへ入居することとなった」は、『平成15年度』から『平成27年度』にかけて減少していたが、『今回調査』で</w:t>
      </w:r>
      <w:r w:rsidR="00F02A00">
        <w:rPr>
          <w:rFonts w:ascii="ＭＳ 明朝" w:hAnsi="ＭＳ 明朝" w:hint="eastAsia"/>
          <w:sz w:val="22"/>
        </w:rPr>
        <w:t>は31.0％と『平成27年度』より10.4ポイント</w:t>
      </w:r>
      <w:r w:rsidR="009B7026">
        <w:rPr>
          <w:rFonts w:ascii="ＭＳ 明朝" w:hAnsi="ＭＳ 明朝" w:hint="eastAsia"/>
          <w:sz w:val="22"/>
        </w:rPr>
        <w:t>増加している。</w:t>
      </w:r>
    </w:p>
    <w:p w14:paraId="04118CD0" w14:textId="77777777" w:rsidR="00051B7D" w:rsidRPr="00B27D04" w:rsidRDefault="00051B7D" w:rsidP="00051B7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053AA2E" w14:textId="77777777" w:rsidR="00062DBB" w:rsidRPr="00B27D04" w:rsidRDefault="00062DBB" w:rsidP="00062DBB">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家主から外国人入居拒否の申し出を受けた際の対応</w:t>
      </w:r>
    </w:p>
    <w:p w14:paraId="14B47D68" w14:textId="77777777" w:rsidR="00062DBB" w:rsidRPr="00B27D04" w:rsidRDefault="00062DBB" w:rsidP="00062DBB">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回答／営業年数別）</w:t>
      </w:r>
    </w:p>
    <w:p w14:paraId="4842441C" w14:textId="639B2E87" w:rsidR="004D427B" w:rsidRDefault="004D427B" w:rsidP="004D427B">
      <w:pPr>
        <w:jc w:val="center"/>
        <w:rPr>
          <w:rFonts w:ascii="ＭＳ ゴシック" w:eastAsia="ＭＳ ゴシック" w:hAnsi="ＭＳ ゴシック"/>
          <w:sz w:val="22"/>
        </w:rPr>
      </w:pPr>
      <w:r w:rsidRPr="004D427B">
        <w:rPr>
          <w:rFonts w:ascii="ＭＳ ゴシック" w:eastAsia="ＭＳ ゴシック" w:hAnsi="ＭＳ ゴシック"/>
          <w:noProof/>
          <w:sz w:val="22"/>
        </w:rPr>
        <w:drawing>
          <wp:inline distT="0" distB="0" distL="0" distR="0" wp14:anchorId="0C45DF73" wp14:editId="6C248911">
            <wp:extent cx="5825520" cy="1982520"/>
            <wp:effectExtent l="0" t="0" r="3810" b="0"/>
            <wp:docPr id="6751" name="図 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825520" cy="1982520"/>
                    </a:xfrm>
                    <a:prstGeom prst="rect">
                      <a:avLst/>
                    </a:prstGeom>
                    <a:noFill/>
                    <a:ln>
                      <a:noFill/>
                    </a:ln>
                  </pic:spPr>
                </pic:pic>
              </a:graphicData>
            </a:graphic>
          </wp:inline>
        </w:drawing>
      </w:r>
    </w:p>
    <w:p w14:paraId="5354CD34" w14:textId="446B129A" w:rsidR="004D427B" w:rsidRPr="00B27D04" w:rsidRDefault="004D427B" w:rsidP="004D427B">
      <w:pPr>
        <w:jc w:val="center"/>
        <w:rPr>
          <w:rFonts w:ascii="ＭＳ ゴシック" w:eastAsia="ＭＳ ゴシック" w:hAnsi="ＭＳ ゴシック"/>
          <w:sz w:val="22"/>
        </w:rPr>
      </w:pPr>
      <w:r w:rsidRPr="004D427B">
        <w:rPr>
          <w:rFonts w:ascii="ＭＳ ゴシック" w:eastAsia="ＭＳ ゴシック" w:hAnsi="ＭＳ ゴシック"/>
          <w:noProof/>
          <w:sz w:val="22"/>
        </w:rPr>
        <w:drawing>
          <wp:inline distT="0" distB="0" distL="0" distR="0" wp14:anchorId="4935EB91" wp14:editId="50AB5426">
            <wp:extent cx="5825520" cy="1982520"/>
            <wp:effectExtent l="0" t="0" r="0" b="0"/>
            <wp:docPr id="6976" name="図 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825520" cy="1982520"/>
                    </a:xfrm>
                    <a:prstGeom prst="rect">
                      <a:avLst/>
                    </a:prstGeom>
                    <a:noFill/>
                    <a:ln>
                      <a:noFill/>
                    </a:ln>
                  </pic:spPr>
                </pic:pic>
              </a:graphicData>
            </a:graphic>
          </wp:inline>
        </w:drawing>
      </w:r>
    </w:p>
    <w:p w14:paraId="30C54B46" w14:textId="1D608456" w:rsidR="003C4AF7" w:rsidRPr="00B27D04" w:rsidRDefault="003C4AF7" w:rsidP="003C4AF7">
      <w:pPr>
        <w:ind w:left="203" w:hangingChars="100" w:hanging="203"/>
        <w:jc w:val="left"/>
        <w:rPr>
          <w:rFonts w:ascii="ＭＳ 明朝" w:hAnsi="ＭＳ 明朝" w:cs="HG丸ｺﾞｼｯｸM-PRO"/>
          <w:sz w:val="22"/>
        </w:rPr>
      </w:pPr>
      <w:r w:rsidRPr="00B27D04">
        <w:rPr>
          <w:rFonts w:ascii="ＭＳ 明朝" w:hAnsi="ＭＳ 明朝"/>
          <w:sz w:val="22"/>
        </w:rPr>
        <w:t>・</w:t>
      </w:r>
      <w:r w:rsidRPr="00B27D04">
        <w:rPr>
          <w:rFonts w:ascii="ＭＳ 明朝" w:hAnsi="ＭＳ 明朝" w:hint="eastAsia"/>
          <w:sz w:val="22"/>
        </w:rPr>
        <w:t>営業年数別にみると、</w:t>
      </w:r>
      <w:r w:rsidR="009B7026">
        <w:rPr>
          <w:rFonts w:ascii="ＭＳ 明朝" w:hAnsi="ＭＳ 明朝" w:hint="eastAsia"/>
          <w:sz w:val="22"/>
        </w:rPr>
        <w:t>『６年以上～12年未満』では「</w:t>
      </w:r>
      <w:r w:rsidR="00BC7921" w:rsidRPr="00B27D04">
        <w:rPr>
          <w:rFonts w:ascii="ＭＳ 明朝" w:hAnsi="ＭＳ 明朝" w:hint="eastAsia"/>
          <w:sz w:val="22"/>
        </w:rPr>
        <w:t>家主と話し合い、入居できることがあった</w:t>
      </w:r>
      <w:r w:rsidRPr="00B27D04">
        <w:rPr>
          <w:rFonts w:ascii="ＭＳ 明朝" w:hAnsi="ＭＳ 明朝" w:hint="eastAsia"/>
          <w:sz w:val="22"/>
        </w:rPr>
        <w:t>」</w:t>
      </w:r>
      <w:r w:rsidR="009B7026">
        <w:rPr>
          <w:rFonts w:ascii="ＭＳ 明朝" w:hAnsi="ＭＳ 明朝" w:hint="eastAsia"/>
          <w:sz w:val="22"/>
        </w:rPr>
        <w:t>が最も高くなっているが、その他の区分ではいずれも「</w:t>
      </w:r>
      <w:r w:rsidR="009B7026" w:rsidRPr="00B27D04">
        <w:rPr>
          <w:rFonts w:ascii="ＭＳ 明朝" w:hAnsi="ＭＳ 明朝" w:hint="eastAsia"/>
          <w:sz w:val="22"/>
        </w:rPr>
        <w:t>家主と話し合っても、入居できないことがあった</w:t>
      </w:r>
      <w:r w:rsidR="004C5C8A">
        <w:rPr>
          <w:rFonts w:ascii="ＭＳ 明朝" w:hAnsi="ＭＳ 明朝" w:hint="eastAsia"/>
          <w:sz w:val="22"/>
        </w:rPr>
        <w:t>」が最も高く、特に『</w:t>
      </w:r>
      <w:r w:rsidR="004C5C8A" w:rsidRPr="004C5C8A">
        <w:rPr>
          <w:rFonts w:ascii="ＭＳ 明朝" w:hAnsi="ＭＳ 明朝" w:hint="eastAsia"/>
          <w:sz w:val="22"/>
        </w:rPr>
        <w:t>３年以上～６年未満</w:t>
      </w:r>
      <w:r w:rsidR="004C5C8A">
        <w:rPr>
          <w:rFonts w:ascii="ＭＳ 明朝" w:hAnsi="ＭＳ 明朝" w:hint="eastAsia"/>
          <w:sz w:val="22"/>
        </w:rPr>
        <w:t>』で58.6％と高い</w:t>
      </w:r>
      <w:r w:rsidR="009B7026">
        <w:rPr>
          <w:rFonts w:ascii="ＭＳ 明朝" w:hAnsi="ＭＳ 明朝" w:hint="eastAsia"/>
          <w:sz w:val="22"/>
        </w:rPr>
        <w:t>。</w:t>
      </w:r>
    </w:p>
    <w:p w14:paraId="1BE59513" w14:textId="77777777" w:rsidR="00062DBB" w:rsidRPr="00B27D04" w:rsidRDefault="00062DBB" w:rsidP="00062DBB">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5194A8CF" w14:textId="77777777" w:rsidR="00062DBB" w:rsidRPr="00B27D04" w:rsidRDefault="00062DBB" w:rsidP="00062DBB">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家主から外国人入居拒否の申し出を受けた際の対応</w:t>
      </w:r>
    </w:p>
    <w:p w14:paraId="4F1CDBCC" w14:textId="4D694845" w:rsidR="00062DBB" w:rsidRPr="00B27D04" w:rsidRDefault="00062DBB" w:rsidP="00062DBB">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p>
    <w:p w14:paraId="21290FB5" w14:textId="73D9116A" w:rsidR="00062DBB" w:rsidRPr="00B27D04" w:rsidRDefault="00B57E6B" w:rsidP="004D427B">
      <w:pPr>
        <w:jc w:val="center"/>
        <w:rPr>
          <w:rFonts w:ascii="ＭＳ ゴシック" w:eastAsia="ＭＳ ゴシック" w:hAnsi="ＭＳ ゴシック"/>
          <w:sz w:val="22"/>
        </w:rPr>
      </w:pPr>
      <w:r w:rsidRPr="00B57E6B">
        <w:rPr>
          <w:rFonts w:ascii="ＭＳ ゴシック" w:eastAsia="ＭＳ ゴシック" w:hAnsi="ＭＳ ゴシック"/>
          <w:noProof/>
          <w:sz w:val="22"/>
        </w:rPr>
        <w:drawing>
          <wp:inline distT="0" distB="0" distL="0" distR="0" wp14:anchorId="3E55314D" wp14:editId="6679C1EA">
            <wp:extent cx="5759450" cy="2080010"/>
            <wp:effectExtent l="0" t="0" r="0" b="0"/>
            <wp:docPr id="5675" name="図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59450" cy="2080010"/>
                    </a:xfrm>
                    <a:prstGeom prst="rect">
                      <a:avLst/>
                    </a:prstGeom>
                    <a:noFill/>
                    <a:ln>
                      <a:noFill/>
                    </a:ln>
                  </pic:spPr>
                </pic:pic>
              </a:graphicData>
            </a:graphic>
          </wp:inline>
        </w:drawing>
      </w:r>
    </w:p>
    <w:p w14:paraId="0FD043A2" w14:textId="7A41A697" w:rsidR="00957C9D" w:rsidRPr="00B27D04" w:rsidRDefault="00957C9D" w:rsidP="00957C9D">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F0031F">
        <w:rPr>
          <w:rFonts w:ascii="ＭＳ 明朝" w:hAnsi="ＭＳ 明朝" w:hint="eastAsia"/>
          <w:sz w:val="22"/>
        </w:rPr>
        <w:t>『アンケートを記入している私が人権推進員である』</w:t>
      </w:r>
      <w:r w:rsidRPr="00B27D04">
        <w:rPr>
          <w:rFonts w:ascii="ＭＳ 明朝" w:hAnsi="ＭＳ 明朝" w:hint="eastAsia"/>
          <w:sz w:val="22"/>
        </w:rPr>
        <w:t>で</w:t>
      </w:r>
      <w:r w:rsidR="009A313C">
        <w:rPr>
          <w:rFonts w:ascii="ＭＳ 明朝" w:hAnsi="ＭＳ 明朝" w:hint="eastAsia"/>
          <w:sz w:val="22"/>
        </w:rPr>
        <w:t>は</w:t>
      </w:r>
      <w:r w:rsidR="009A313C" w:rsidRPr="00B27D04">
        <w:rPr>
          <w:rFonts w:ascii="ＭＳ 明朝" w:hAnsi="ＭＳ 明朝" w:hint="eastAsia"/>
          <w:sz w:val="22"/>
        </w:rPr>
        <w:t>「家主と話し合い、入居できることがあった」</w:t>
      </w:r>
      <w:r w:rsidR="009A313C">
        <w:rPr>
          <w:rFonts w:ascii="ＭＳ 明朝" w:hAnsi="ＭＳ 明朝" w:hint="eastAsia"/>
          <w:sz w:val="22"/>
        </w:rPr>
        <w:t>と</w:t>
      </w:r>
      <w:r w:rsidR="00975098" w:rsidRPr="00B27D04">
        <w:rPr>
          <w:rFonts w:ascii="ＭＳ 明朝" w:hAnsi="ＭＳ 明朝" w:hint="eastAsia"/>
          <w:sz w:val="22"/>
        </w:rPr>
        <w:t>「家主と話し合っても、入居できないことがあった」</w:t>
      </w:r>
      <w:r w:rsidRPr="00B27D04">
        <w:rPr>
          <w:rFonts w:ascii="ＭＳ 明朝" w:hAnsi="ＭＳ 明朝" w:hint="eastAsia"/>
          <w:sz w:val="22"/>
        </w:rPr>
        <w:t>が</w:t>
      </w:r>
      <w:r w:rsidR="009A313C">
        <w:rPr>
          <w:rFonts w:ascii="ＭＳ 明朝" w:hAnsi="ＭＳ 明朝" w:hint="eastAsia"/>
          <w:sz w:val="22"/>
        </w:rPr>
        <w:t>46.7％と同率で最も高くなっている</w:t>
      </w:r>
      <w:r w:rsidRPr="00B27D04">
        <w:rPr>
          <w:rFonts w:ascii="ＭＳ 明朝" w:hAnsi="ＭＳ 明朝" w:hint="eastAsia"/>
          <w:sz w:val="22"/>
        </w:rPr>
        <w:t>。</w:t>
      </w:r>
    </w:p>
    <w:p w14:paraId="43BF5A05" w14:textId="77777777" w:rsidR="001B3676" w:rsidRPr="00B27D04" w:rsidRDefault="001B3676" w:rsidP="001B3676">
      <w:pPr>
        <w:spacing w:line="240" w:lineRule="exact"/>
        <w:jc w:val="left"/>
        <w:rPr>
          <w:rFonts w:ascii="ＭＳ ゴシック" w:eastAsia="ＭＳ ゴシック" w:hAnsi="ＭＳ ゴシック"/>
          <w:sz w:val="22"/>
        </w:rPr>
      </w:pPr>
    </w:p>
    <w:p w14:paraId="1EED4630" w14:textId="77777777" w:rsidR="001B3676" w:rsidRPr="00B27D04" w:rsidRDefault="001B3676" w:rsidP="001B3676">
      <w:pPr>
        <w:spacing w:line="240" w:lineRule="exact"/>
        <w:jc w:val="left"/>
        <w:rPr>
          <w:rFonts w:ascii="ＭＳ ゴシック" w:eastAsia="ＭＳ ゴシック" w:hAnsi="ＭＳ ゴシック"/>
          <w:sz w:val="22"/>
        </w:rPr>
      </w:pPr>
    </w:p>
    <w:p w14:paraId="0FAA6726" w14:textId="77777777" w:rsidR="00062DBB" w:rsidRPr="00B27D04" w:rsidRDefault="00062DBB" w:rsidP="00062DBB">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家主から外国人入居拒否の申し出を受けた際の対応</w:t>
      </w:r>
    </w:p>
    <w:p w14:paraId="1743C9C4" w14:textId="77777777" w:rsidR="00062DBB" w:rsidRPr="00B27D04" w:rsidRDefault="00062DBB" w:rsidP="00062DBB">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1EA01715" w14:textId="2FE00ED2" w:rsidR="00062DBB" w:rsidRPr="00B27D04" w:rsidRDefault="004D427B" w:rsidP="004D427B">
      <w:pPr>
        <w:jc w:val="center"/>
        <w:rPr>
          <w:rFonts w:ascii="ＭＳ ゴシック" w:eastAsia="ＭＳ ゴシック" w:hAnsi="ＭＳ ゴシック"/>
          <w:sz w:val="22"/>
        </w:rPr>
      </w:pPr>
      <w:r w:rsidRPr="004D427B">
        <w:rPr>
          <w:rFonts w:ascii="ＭＳ ゴシック" w:eastAsia="ＭＳ ゴシック" w:hAnsi="ＭＳ ゴシック"/>
          <w:noProof/>
          <w:sz w:val="22"/>
        </w:rPr>
        <w:drawing>
          <wp:inline distT="0" distB="0" distL="0" distR="0" wp14:anchorId="4512E35C" wp14:editId="57C82320">
            <wp:extent cx="5825520" cy="1982520"/>
            <wp:effectExtent l="0" t="0" r="0" b="0"/>
            <wp:docPr id="6978" name="図 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825520" cy="1982520"/>
                    </a:xfrm>
                    <a:prstGeom prst="rect">
                      <a:avLst/>
                    </a:prstGeom>
                    <a:noFill/>
                    <a:ln>
                      <a:noFill/>
                    </a:ln>
                  </pic:spPr>
                </pic:pic>
              </a:graphicData>
            </a:graphic>
          </wp:inline>
        </w:drawing>
      </w:r>
    </w:p>
    <w:p w14:paraId="31F175D1" w14:textId="77777777" w:rsidR="004E0CC7" w:rsidRDefault="00957C9D" w:rsidP="00975098">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人権</w:t>
      </w:r>
      <w:r w:rsidR="00975098" w:rsidRPr="00B27D04">
        <w:rPr>
          <w:rFonts w:ascii="ＭＳ 明朝" w:hAnsi="ＭＳ 明朝" w:hint="eastAsia"/>
          <w:sz w:val="22"/>
        </w:rPr>
        <w:t>問題にかかる研修会や講演会への参加の有無別</w:t>
      </w:r>
      <w:r w:rsidRPr="00B27D04">
        <w:rPr>
          <w:rFonts w:ascii="ＭＳ 明朝" w:hAnsi="ＭＳ 明朝" w:hint="eastAsia"/>
          <w:sz w:val="22"/>
        </w:rPr>
        <w:t>にみると、</w:t>
      </w:r>
      <w:r w:rsidR="00975098" w:rsidRPr="00B27D04">
        <w:rPr>
          <w:rFonts w:ascii="ＭＳ 明朝" w:hAnsi="ＭＳ 明朝" w:hint="eastAsia"/>
          <w:sz w:val="22"/>
        </w:rPr>
        <w:t>いずれの区分も「家主と話し合っても、入居できないことがあった」が最も高く、次いで「家主と話し合い、入居できることがあった」「当初の希望とは別のところへ入居することとなった」の順となっている。</w:t>
      </w:r>
    </w:p>
    <w:p w14:paraId="6C2CE772" w14:textId="17419A90" w:rsidR="00062DBB" w:rsidRPr="00B27D04" w:rsidRDefault="00062DBB" w:rsidP="00975098">
      <w:pPr>
        <w:ind w:left="223" w:hangingChars="100" w:hanging="223"/>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11B7E7AB" w14:textId="77777777" w:rsidR="00295EFA" w:rsidRPr="00B27D04" w:rsidRDefault="005C2EDD"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８</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３</w:t>
      </w:r>
      <w:r w:rsidR="00295EFA" w:rsidRPr="00B27D04">
        <w:rPr>
          <w:rFonts w:ascii="ＭＳ ゴシック" w:eastAsia="ＭＳ ゴシック" w:hAnsi="ＭＳ ゴシック" w:cs="HG丸ｺﾞｼｯｸM-PRO" w:hint="eastAsia"/>
          <w:b/>
          <w:sz w:val="24"/>
          <w:szCs w:val="24"/>
        </w:rPr>
        <w:t xml:space="preserve">　</w:t>
      </w:r>
      <w:r w:rsidR="00295EFA" w:rsidRPr="00B27D04">
        <w:rPr>
          <w:rFonts w:ascii="ＭＳ ゴシック" w:eastAsia="ＭＳ ゴシック" w:hAnsi="ＭＳ ゴシック" w:hint="eastAsia"/>
          <w:b/>
          <w:sz w:val="24"/>
          <w:szCs w:val="24"/>
        </w:rPr>
        <w:t>外国人入居拒否</w:t>
      </w:r>
      <w:r w:rsidRPr="00B27D04">
        <w:rPr>
          <w:rFonts w:ascii="ＭＳ ゴシック" w:eastAsia="ＭＳ ゴシック" w:hAnsi="ＭＳ ゴシック" w:hint="eastAsia"/>
          <w:b/>
          <w:sz w:val="24"/>
          <w:szCs w:val="24"/>
        </w:rPr>
        <w:t>の</w:t>
      </w:r>
      <w:r w:rsidR="00295EFA" w:rsidRPr="00B27D04">
        <w:rPr>
          <w:rFonts w:ascii="ＭＳ ゴシック" w:eastAsia="ＭＳ ゴシック" w:hAnsi="ＭＳ ゴシック" w:hint="eastAsia"/>
          <w:b/>
          <w:sz w:val="24"/>
          <w:szCs w:val="24"/>
        </w:rPr>
        <w:t>家主の態度に対する考え</w:t>
      </w:r>
    </w:p>
    <w:p w14:paraId="573F4A49" w14:textId="27BEE514" w:rsidR="00051B7D"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6A3131D4" wp14:editId="47F6B291">
                <wp:extent cx="5759450" cy="1130300"/>
                <wp:effectExtent l="9525" t="9525" r="12700" b="12700"/>
                <wp:docPr id="5552" name="グループ化 6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130300"/>
                          <a:chOff x="0" y="0"/>
                          <a:chExt cx="57594" cy="11300"/>
                        </a:xfrm>
                      </wpg:grpSpPr>
                      <wps:wsp>
                        <wps:cNvPr id="5553" name="AutoShape 7"/>
                        <wps:cNvSpPr>
                          <a:spLocks noChangeArrowheads="1"/>
                        </wps:cNvSpPr>
                        <wps:spPr bwMode="auto">
                          <a:xfrm>
                            <a:off x="0" y="0"/>
                            <a:ext cx="57594" cy="1130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1B456FB7" w14:textId="1BF5AA55" w:rsidR="0088293B" w:rsidRPr="005144C2" w:rsidRDefault="0088293B" w:rsidP="00747A57">
                              <w:pPr>
                                <w:spacing w:line="0" w:lineRule="atLeast"/>
                                <w:rPr>
                                  <w:rFonts w:ascii="ＭＳ ゴシック" w:eastAsia="ＭＳ ゴシック"/>
                                  <w:sz w:val="22"/>
                                </w:rPr>
                              </w:pPr>
                              <w:r w:rsidRPr="005144C2">
                                <w:rPr>
                                  <w:rFonts w:ascii="ＭＳ ゴシック" w:eastAsia="ＭＳ ゴシック" w:hint="eastAsia"/>
                                  <w:i/>
                                  <w:sz w:val="22"/>
                                </w:rPr>
                                <w:t>（問</w:t>
                              </w:r>
                              <w:r>
                                <w:rPr>
                                  <w:rFonts w:ascii="ＭＳ ゴシック" w:eastAsia="ＭＳ ゴシック"/>
                                  <w:i/>
                                  <w:sz w:val="22"/>
                                </w:rPr>
                                <w:t>31</w:t>
                              </w:r>
                              <w:r w:rsidRPr="005144C2">
                                <w:rPr>
                                  <w:rFonts w:ascii="ＭＳ ゴシック" w:eastAsia="ＭＳ ゴシック" w:hint="eastAsia"/>
                                  <w:i/>
                                  <w:sz w:val="22"/>
                                </w:rPr>
                                <w:t>で「１：ある」とお答えの方）</w:t>
                              </w:r>
                            </w:p>
                            <w:p w14:paraId="51DB87DC" w14:textId="4C9B3D13" w:rsidR="0088293B" w:rsidRDefault="0088293B" w:rsidP="00747A57">
                              <w:pPr>
                                <w:spacing w:line="0" w:lineRule="atLeast"/>
                              </w:pPr>
                              <w:r w:rsidRPr="005144C2">
                                <w:rPr>
                                  <w:rFonts w:ascii="ＭＳ ゴシック" w:eastAsia="ＭＳ ゴシック" w:hint="eastAsia"/>
                                  <w:sz w:val="22"/>
                                </w:rPr>
                                <w:t>問</w:t>
                              </w:r>
                              <w:r>
                                <w:rPr>
                                  <w:rFonts w:ascii="ＭＳ ゴシック" w:eastAsia="ＭＳ ゴシック"/>
                                  <w:sz w:val="22"/>
                                </w:rPr>
                                <w:t>31</w:t>
                              </w:r>
                              <w:r w:rsidRPr="005144C2">
                                <w:rPr>
                                  <w:rFonts w:ascii="ＭＳ ゴシック" w:eastAsia="ＭＳ ゴシック" w:hint="eastAsia"/>
                                  <w:sz w:val="22"/>
                                </w:rPr>
                                <w:t>-２　このような家主の態度について、あなたはどうお考えですか。（○はひとつ）</w:t>
                              </w:r>
                            </w:p>
                          </w:txbxContent>
                        </wps:txbx>
                        <wps:bodyPr rot="0" vert="horz" wrap="square" lIns="74295" tIns="8890" rIns="74295" bIns="8890" anchor="t" anchorCtr="0" upright="1">
                          <a:noAutofit/>
                        </wps:bodyPr>
                      </wps:wsp>
                      <wps:wsp>
                        <wps:cNvPr id="5554" name="角丸四角形 11"/>
                        <wps:cNvSpPr>
                          <a:spLocks noChangeArrowheads="1"/>
                        </wps:cNvSpPr>
                        <wps:spPr bwMode="auto">
                          <a:xfrm>
                            <a:off x="5262" y="4226"/>
                            <a:ext cx="50393" cy="6122"/>
                          </a:xfrm>
                          <a:prstGeom prst="roundRect">
                            <a:avLst>
                              <a:gd name="adj" fmla="val 0"/>
                            </a:avLst>
                          </a:prstGeom>
                          <a:solidFill>
                            <a:schemeClr val="bg1">
                              <a:lumMod val="85000"/>
                              <a:lumOff val="0"/>
                            </a:schemeClr>
                          </a:solidFill>
                          <a:ln w="6350">
                            <a:solidFill>
                              <a:srgbClr val="000000"/>
                            </a:solidFill>
                            <a:round/>
                            <a:headEnd/>
                            <a:tailEnd/>
                          </a:ln>
                        </wps:spPr>
                        <wps:txbx>
                          <w:txbxContent>
                            <w:p w14:paraId="5B8917BB"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外国人という理由でことわることは差別だと思う</w:t>
                              </w:r>
                            </w:p>
                            <w:p w14:paraId="35604AF5"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外国人という理由でことわっても差別とは言えないと思う</w:t>
                              </w:r>
                            </w:p>
                            <w:p w14:paraId="4A2873AB" w14:textId="77777777" w:rsidR="0088293B" w:rsidRPr="003C576A" w:rsidRDefault="0088293B" w:rsidP="00B43095">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差別かどうか一概には言えない</w:t>
                              </w:r>
                            </w:p>
                            <w:p w14:paraId="0CEA38B9" w14:textId="77777777" w:rsidR="0088293B" w:rsidRPr="00333AC1" w:rsidRDefault="0088293B" w:rsidP="00B43095">
                              <w:pPr>
                                <w:spacing w:line="0" w:lineRule="atLeast"/>
                                <w:jc w:val="left"/>
                                <w:rPr>
                                  <w:rFonts w:ascii="ＭＳ ゴシック" w:eastAsia="ＭＳ ゴシック" w:hAnsi="ＭＳ ゴシック"/>
                                </w:rPr>
                              </w:pPr>
                            </w:p>
                            <w:p w14:paraId="108EBD45" w14:textId="77777777" w:rsidR="0088293B" w:rsidRPr="00B43095" w:rsidRDefault="0088293B" w:rsidP="00B43095">
                              <w:pPr>
                                <w:pStyle w:val="afe"/>
                                <w:wordWrap/>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g:wgp>
                  </a:graphicData>
                </a:graphic>
              </wp:inline>
            </w:drawing>
          </mc:Choice>
          <mc:Fallback>
            <w:pict>
              <v:group w14:anchorId="6A3131D4" id="グループ化 6934" o:spid="_x0000_s1399" style="width:453.5pt;height:89pt;mso-position-horizontal-relative:char;mso-position-vertical-relative:line" coordsize="57594,1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">
                <v:roundrect id="AutoShape 7" o:spid="_x0000_s1400" style="position:absolute;width:57594;height:11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XY8YA&#10;AADdAAAADwAAAGRycy9kb3ducmV2LnhtbESPQWvCQBSE7wX/w/KE3pqNSlqJrkECQsFD25hDvT2y&#10;zySYfRuya4z/vlso9DjMzDfMNptMJ0YaXGtZwSKKQRBXVrdcKyhPh5c1COeRNXaWScGDHGS72dMW&#10;U23v/EVj4WsRIOxSVNB436dSuqohgy6yPXHwLnYw6IMcaqkHvAe46eQyjl+lwZbDQoM95Q1V1+Jm&#10;FFxOWJSrzzNX3dv5Ozka+dHmo1LP82m/AeFp8v/hv/a7VpAkyQp+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0XY8YAAADdAAAADwAAAAAAAAAAAAAAAACYAgAAZHJz&#10;L2Rvd25yZXYueG1sUEsFBgAAAAAEAAQA9QAAAIsDAAAAAA==&#10;" filled="f" fillcolor="#bfbfbf [2412]" strokecolor="black [3213]" strokeweight="1.5pt">
                  <v:fill rotate="t" angle="90" focus="50%" type="gradient"/>
                  <v:textbox inset="5.85pt,.7pt,5.85pt,.7pt">
                    <w:txbxContent>
                      <w:p w14:paraId="1B456FB7" w14:textId="1BF5AA55" w:rsidR="0088293B" w:rsidRPr="005144C2" w:rsidRDefault="0088293B" w:rsidP="00747A57">
                        <w:pPr>
                          <w:spacing w:line="0" w:lineRule="atLeast"/>
                          <w:rPr>
                            <w:rFonts w:ascii="ＭＳ ゴシック" w:eastAsia="ＭＳ ゴシック"/>
                            <w:sz w:val="22"/>
                          </w:rPr>
                        </w:pPr>
                        <w:r w:rsidRPr="005144C2">
                          <w:rPr>
                            <w:rFonts w:ascii="ＭＳ ゴシック" w:eastAsia="ＭＳ ゴシック" w:hint="eastAsia"/>
                            <w:i/>
                            <w:sz w:val="22"/>
                          </w:rPr>
                          <w:t>（問</w:t>
                        </w:r>
                        <w:r>
                          <w:rPr>
                            <w:rFonts w:ascii="ＭＳ ゴシック" w:eastAsia="ＭＳ ゴシック"/>
                            <w:i/>
                            <w:sz w:val="22"/>
                          </w:rPr>
                          <w:t>31</w:t>
                        </w:r>
                        <w:r w:rsidRPr="005144C2">
                          <w:rPr>
                            <w:rFonts w:ascii="ＭＳ ゴシック" w:eastAsia="ＭＳ ゴシック" w:hint="eastAsia"/>
                            <w:i/>
                            <w:sz w:val="22"/>
                          </w:rPr>
                          <w:t>で「１：ある」とお答えの方）</w:t>
                        </w:r>
                      </w:p>
                      <w:p w14:paraId="51DB87DC" w14:textId="4C9B3D13" w:rsidR="0088293B" w:rsidRDefault="0088293B" w:rsidP="00747A57">
                        <w:pPr>
                          <w:spacing w:line="0" w:lineRule="atLeast"/>
                        </w:pPr>
                        <w:r w:rsidRPr="005144C2">
                          <w:rPr>
                            <w:rFonts w:ascii="ＭＳ ゴシック" w:eastAsia="ＭＳ ゴシック" w:hint="eastAsia"/>
                            <w:sz w:val="22"/>
                          </w:rPr>
                          <w:t>問</w:t>
                        </w:r>
                        <w:r>
                          <w:rPr>
                            <w:rFonts w:ascii="ＭＳ ゴシック" w:eastAsia="ＭＳ ゴシック"/>
                            <w:sz w:val="22"/>
                          </w:rPr>
                          <w:t>31</w:t>
                        </w:r>
                        <w:r w:rsidRPr="005144C2">
                          <w:rPr>
                            <w:rFonts w:ascii="ＭＳ ゴシック" w:eastAsia="ＭＳ ゴシック" w:hint="eastAsia"/>
                            <w:sz w:val="22"/>
                          </w:rPr>
                          <w:t>-２　このような家主の態度について、あなたはどうお考えですか。（○はひとつ）</w:t>
                        </w:r>
                      </w:p>
                    </w:txbxContent>
                  </v:textbox>
                </v:roundrect>
                <v:roundrect id="角丸四角形 11" o:spid="_x0000_s1401" style="position:absolute;left:5262;top:4226;width:50393;height:6122;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jjsUA&#10;AADdAAAADwAAAGRycy9kb3ducmV2LnhtbESPQYvCMBSE78L+h/AW9qbpihWtRlmEXdaL2NqDx0fz&#10;bIvNS2mi1n9vBMHjMDPfMMt1bxpxpc7VlhV8jyIQxIXVNZcK8sPvcAbCeWSNjWVScCcH69XHYImJ&#10;tjdO6Zr5UgQIuwQVVN63iZSuqMigG9mWOHgn2xn0QXal1B3eAtw0chxFU2mw5rBQYUubiopzdjEK&#10;LnuZHpp5nu62Op24+XH2t8sLpb4++58FCE+9f4df7X+tII7jC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6OOxQAAAN0AAAAPAAAAAAAAAAAAAAAAAJgCAABkcnMv&#10;ZG93bnJldi54bWxQSwUGAAAAAAQABAD1AAAAigMAAAAA&#10;" fillcolor="#d8d8d8 [2732]" strokeweight=".5pt">
                  <v:textbox>
                    <w:txbxContent>
                      <w:p w14:paraId="5B8917BB"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外国人という理由でことわることは差別だと思う</w:t>
                        </w:r>
                      </w:p>
                      <w:p w14:paraId="35604AF5"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外国人という理由でことわっても差別とは言えないと思う</w:t>
                        </w:r>
                      </w:p>
                      <w:p w14:paraId="4A2873AB" w14:textId="77777777" w:rsidR="0088293B" w:rsidRPr="003C576A" w:rsidRDefault="0088293B" w:rsidP="00B43095">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差別かどうか一概には言えない</w:t>
                        </w:r>
                      </w:p>
                      <w:p w14:paraId="0CEA38B9" w14:textId="77777777" w:rsidR="0088293B" w:rsidRPr="00333AC1" w:rsidRDefault="0088293B" w:rsidP="00B43095">
                        <w:pPr>
                          <w:spacing w:line="0" w:lineRule="atLeast"/>
                          <w:jc w:val="left"/>
                          <w:rPr>
                            <w:rFonts w:ascii="ＭＳ ゴシック" w:eastAsia="ＭＳ ゴシック" w:hAnsi="ＭＳ ゴシック"/>
                          </w:rPr>
                        </w:pPr>
                      </w:p>
                      <w:p w14:paraId="108EBD45" w14:textId="77777777" w:rsidR="0088293B" w:rsidRPr="00B43095" w:rsidRDefault="0088293B" w:rsidP="00B43095">
                        <w:pPr>
                          <w:pStyle w:val="afe"/>
                          <w:wordWrap/>
                          <w:spacing w:line="0" w:lineRule="atLeast"/>
                          <w:rPr>
                            <w:rFonts w:ascii="ＭＳ ゴシック" w:eastAsia="ＭＳ ゴシック" w:hAnsi="ＭＳ ゴシック"/>
                          </w:rPr>
                        </w:pPr>
                      </w:p>
                    </w:txbxContent>
                  </v:textbox>
                </v:roundrect>
                <w10:anchorlock/>
              </v:group>
            </w:pict>
          </mc:Fallback>
        </mc:AlternateContent>
      </w:r>
      <w:r w:rsidR="00051B7D" w:rsidRPr="00B27D04">
        <w:rPr>
          <w:rFonts w:ascii="ＭＳ ゴシック" w:eastAsia="ＭＳ ゴシック" w:hAnsi="ＭＳ ゴシック" w:hint="eastAsia"/>
          <w:sz w:val="22"/>
        </w:rPr>
        <w:t>図　外国人入居拒否</w:t>
      </w:r>
      <w:r w:rsidR="009615CC" w:rsidRPr="00B27D04">
        <w:rPr>
          <w:rFonts w:ascii="ＭＳ ゴシック" w:eastAsia="ＭＳ ゴシック" w:hAnsi="ＭＳ ゴシック" w:hint="eastAsia"/>
          <w:sz w:val="22"/>
        </w:rPr>
        <w:t>の</w:t>
      </w:r>
      <w:r w:rsidR="00051B7D" w:rsidRPr="00B27D04">
        <w:rPr>
          <w:rFonts w:ascii="ＭＳ ゴシック" w:eastAsia="ＭＳ ゴシック" w:hAnsi="ＭＳ ゴシック" w:hint="eastAsia"/>
          <w:sz w:val="22"/>
        </w:rPr>
        <w:t>家主の態度に対する考え</w:t>
      </w:r>
    </w:p>
    <w:p w14:paraId="3211B115" w14:textId="77777777" w:rsidR="00051B7D" w:rsidRPr="00B27D04" w:rsidRDefault="00051B7D"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6BC32EF2" w14:textId="718F9390" w:rsidR="00051B7D" w:rsidRPr="00B27D04" w:rsidRDefault="004D427B" w:rsidP="00344267">
      <w:pPr>
        <w:jc w:val="center"/>
        <w:rPr>
          <w:rFonts w:ascii="ＭＳ ゴシック" w:eastAsia="ＭＳ ゴシック" w:hAnsi="ＭＳ ゴシック"/>
          <w:sz w:val="22"/>
        </w:rPr>
      </w:pPr>
      <w:r w:rsidRPr="004D427B">
        <w:rPr>
          <w:rFonts w:ascii="ＭＳ ゴシック" w:eastAsia="ＭＳ ゴシック" w:hAnsi="ＭＳ ゴシック"/>
          <w:noProof/>
          <w:sz w:val="22"/>
        </w:rPr>
        <w:drawing>
          <wp:inline distT="0" distB="0" distL="0" distR="0" wp14:anchorId="6F9476B2" wp14:editId="5E2D52E5">
            <wp:extent cx="5608320" cy="2029460"/>
            <wp:effectExtent l="0" t="0" r="0" b="8890"/>
            <wp:docPr id="6979" name="図 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608320" cy="2029460"/>
                    </a:xfrm>
                    <a:prstGeom prst="rect">
                      <a:avLst/>
                    </a:prstGeom>
                    <a:noFill/>
                    <a:ln>
                      <a:noFill/>
                    </a:ln>
                  </pic:spPr>
                </pic:pic>
              </a:graphicData>
            </a:graphic>
          </wp:inline>
        </w:drawing>
      </w:r>
    </w:p>
    <w:p w14:paraId="39ECDC38" w14:textId="77777777" w:rsidR="00BB1E13" w:rsidRPr="00B27D04" w:rsidRDefault="00BB1E13" w:rsidP="00BB1E13">
      <w:pPr>
        <w:spacing w:line="200" w:lineRule="exact"/>
        <w:jc w:val="left"/>
        <w:rPr>
          <w:rFonts w:ascii="HG丸ｺﾞｼｯｸM-PRO" w:eastAsia="HG丸ｺﾞｼｯｸM-PRO" w:hAnsi="ＭＳ ゴシック"/>
          <w:sz w:val="24"/>
          <w:szCs w:val="24"/>
        </w:rPr>
      </w:pPr>
    </w:p>
    <w:p w14:paraId="4EC9362C" w14:textId="704B02E1"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975098" w:rsidRPr="00B27D04">
        <w:rPr>
          <w:rFonts w:ascii="ＭＳ 明朝" w:hAnsi="ＭＳ 明朝" w:hint="eastAsia"/>
          <w:sz w:val="22"/>
        </w:rPr>
        <w:t>問</w:t>
      </w:r>
      <w:r w:rsidR="00951E76">
        <w:rPr>
          <w:rFonts w:ascii="ＭＳ 明朝" w:hAnsi="ＭＳ 明朝"/>
          <w:sz w:val="22"/>
        </w:rPr>
        <w:t>31</w:t>
      </w:r>
      <w:r w:rsidR="00975098" w:rsidRPr="00B27D04">
        <w:rPr>
          <w:rFonts w:ascii="ＭＳ 明朝" w:hAnsi="ＭＳ 明朝" w:hint="eastAsia"/>
          <w:sz w:val="22"/>
        </w:rPr>
        <w:t>で「ある」と答えた方の外国人拒否</w:t>
      </w:r>
      <w:r w:rsidR="00A6621B" w:rsidRPr="00B27D04">
        <w:rPr>
          <w:rFonts w:ascii="ＭＳ 明朝" w:hAnsi="ＭＳ 明朝" w:hint="eastAsia"/>
          <w:sz w:val="22"/>
        </w:rPr>
        <w:t>の</w:t>
      </w:r>
      <w:r w:rsidR="00975098" w:rsidRPr="00B27D04">
        <w:rPr>
          <w:rFonts w:ascii="ＭＳ 明朝" w:hAnsi="ＭＳ 明朝" w:hint="eastAsia"/>
          <w:sz w:val="22"/>
        </w:rPr>
        <w:t>家主の態度に対する考え</w:t>
      </w:r>
      <w:r w:rsidRPr="00B27D04">
        <w:rPr>
          <w:rFonts w:ascii="ＭＳ 明朝" w:hAnsi="ＭＳ 明朝" w:hint="eastAsia"/>
          <w:sz w:val="22"/>
        </w:rPr>
        <w:t>についてみると、全体では「</w:t>
      </w:r>
      <w:r w:rsidR="00975098" w:rsidRPr="00B27D04">
        <w:rPr>
          <w:rFonts w:ascii="ＭＳ 明朝" w:hAnsi="ＭＳ 明朝" w:hint="eastAsia"/>
          <w:sz w:val="22"/>
        </w:rPr>
        <w:t>差別かどうか一概に</w:t>
      </w:r>
      <w:r w:rsidR="00380209" w:rsidRPr="00B27D04">
        <w:rPr>
          <w:rFonts w:ascii="ＭＳ 明朝" w:hAnsi="ＭＳ 明朝" w:hint="eastAsia"/>
          <w:sz w:val="22"/>
        </w:rPr>
        <w:t>は</w:t>
      </w:r>
      <w:r w:rsidR="00975098" w:rsidRPr="00B27D04">
        <w:rPr>
          <w:rFonts w:ascii="ＭＳ 明朝" w:hAnsi="ＭＳ 明朝" w:hint="eastAsia"/>
          <w:sz w:val="22"/>
        </w:rPr>
        <w:t>言えない</w:t>
      </w:r>
      <w:r w:rsidRPr="00B27D04">
        <w:rPr>
          <w:rFonts w:ascii="ＭＳ 明朝" w:hAnsi="ＭＳ 明朝" w:hint="eastAsia"/>
          <w:sz w:val="22"/>
        </w:rPr>
        <w:t>」が</w:t>
      </w:r>
      <w:r w:rsidR="009A313C">
        <w:rPr>
          <w:rFonts w:ascii="ＭＳ 明朝" w:hAnsi="ＭＳ 明朝" w:hint="eastAsia"/>
          <w:sz w:val="22"/>
        </w:rPr>
        <w:t>51.2</w:t>
      </w:r>
      <w:r w:rsidRPr="00B27D04">
        <w:rPr>
          <w:rFonts w:ascii="ＭＳ 明朝" w:hAnsi="ＭＳ 明朝" w:hint="eastAsia"/>
          <w:sz w:val="22"/>
        </w:rPr>
        <w:t>％、「</w:t>
      </w:r>
      <w:r w:rsidR="00975098" w:rsidRPr="00B27D04">
        <w:rPr>
          <w:rFonts w:ascii="ＭＳ 明朝" w:hAnsi="ＭＳ 明朝" w:hint="eastAsia"/>
          <w:sz w:val="22"/>
        </w:rPr>
        <w:t>外国人という理由でことわ</w:t>
      </w:r>
      <w:r w:rsidR="00705F95" w:rsidRPr="00B27D04">
        <w:rPr>
          <w:rFonts w:ascii="ＭＳ 明朝" w:hAnsi="ＭＳ 明朝" w:hint="eastAsia"/>
          <w:sz w:val="22"/>
        </w:rPr>
        <w:t>ることは</w:t>
      </w:r>
      <w:r w:rsidR="00975098" w:rsidRPr="00B27D04">
        <w:rPr>
          <w:rFonts w:ascii="ＭＳ 明朝" w:hAnsi="ＭＳ 明朝" w:hint="eastAsia"/>
          <w:sz w:val="22"/>
        </w:rPr>
        <w:t>差別</w:t>
      </w:r>
      <w:r w:rsidR="00705F95" w:rsidRPr="00B27D04">
        <w:rPr>
          <w:rFonts w:ascii="ＭＳ 明朝" w:hAnsi="ＭＳ 明朝" w:hint="eastAsia"/>
          <w:sz w:val="22"/>
        </w:rPr>
        <w:t>だと思う</w:t>
      </w:r>
      <w:r w:rsidRPr="00B27D04">
        <w:rPr>
          <w:rFonts w:ascii="ＭＳ 明朝" w:hAnsi="ＭＳ 明朝" w:hint="eastAsia"/>
          <w:sz w:val="22"/>
        </w:rPr>
        <w:t>」が</w:t>
      </w:r>
      <w:r w:rsidR="00705F95" w:rsidRPr="00B27D04">
        <w:rPr>
          <w:rFonts w:ascii="ＭＳ 明朝" w:hAnsi="ＭＳ 明朝" w:hint="eastAsia"/>
          <w:sz w:val="22"/>
        </w:rPr>
        <w:t>31.</w:t>
      </w:r>
      <w:r w:rsidR="009A313C">
        <w:rPr>
          <w:rFonts w:ascii="ＭＳ 明朝" w:hAnsi="ＭＳ 明朝" w:hint="eastAsia"/>
          <w:sz w:val="22"/>
        </w:rPr>
        <w:t>1</w:t>
      </w:r>
      <w:r w:rsidRPr="00B27D04">
        <w:rPr>
          <w:rFonts w:ascii="ＭＳ 明朝" w:hAnsi="ＭＳ 明朝" w:hint="eastAsia"/>
          <w:sz w:val="22"/>
        </w:rPr>
        <w:t>％</w:t>
      </w:r>
      <w:r w:rsidR="00705F95" w:rsidRPr="00B27D04">
        <w:rPr>
          <w:rFonts w:ascii="ＭＳ 明朝" w:hAnsi="ＭＳ 明朝" w:hint="eastAsia"/>
          <w:sz w:val="22"/>
        </w:rPr>
        <w:t>、「外国人という理由でことわっても差別とは言えないと思う」が1</w:t>
      </w:r>
      <w:r w:rsidR="009A313C">
        <w:rPr>
          <w:rFonts w:ascii="ＭＳ 明朝" w:hAnsi="ＭＳ 明朝" w:hint="eastAsia"/>
          <w:sz w:val="22"/>
        </w:rPr>
        <w:t>7.7</w:t>
      </w:r>
      <w:r w:rsidR="00705F95" w:rsidRPr="00B27D04">
        <w:rPr>
          <w:rFonts w:ascii="ＭＳ 明朝" w:hAnsi="ＭＳ 明朝" w:hint="eastAsia"/>
          <w:sz w:val="22"/>
        </w:rPr>
        <w:t>％の順となっている。</w:t>
      </w:r>
    </w:p>
    <w:p w14:paraId="18300A0F" w14:textId="77777777" w:rsidR="00BB1E13" w:rsidRPr="00B27D04" w:rsidRDefault="00BB1E13" w:rsidP="00BB1E13">
      <w:pPr>
        <w:spacing w:line="200" w:lineRule="exact"/>
        <w:jc w:val="left"/>
        <w:rPr>
          <w:rFonts w:ascii="HG丸ｺﾞｼｯｸM-PRO" w:eastAsia="HG丸ｺﾞｼｯｸM-PRO" w:hAnsi="ＭＳ ゴシック"/>
          <w:sz w:val="24"/>
          <w:szCs w:val="24"/>
        </w:rPr>
      </w:pPr>
    </w:p>
    <w:p w14:paraId="05FE8D49" w14:textId="77777777" w:rsidR="00CC4608" w:rsidRPr="00B27D04" w:rsidRDefault="00CC4608" w:rsidP="00BB1E13">
      <w:pPr>
        <w:spacing w:line="200" w:lineRule="exact"/>
        <w:jc w:val="left"/>
        <w:rPr>
          <w:rFonts w:ascii="HG丸ｺﾞｼｯｸM-PRO" w:eastAsia="HG丸ｺﾞｼｯｸM-PRO" w:hAnsi="ＭＳ ゴシック"/>
          <w:sz w:val="24"/>
          <w:szCs w:val="24"/>
        </w:rPr>
      </w:pPr>
    </w:p>
    <w:p w14:paraId="2AD6AC71" w14:textId="77777777" w:rsidR="004D427B" w:rsidRDefault="004D427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117EE6F7" w14:textId="2615BBE9" w:rsidR="00051B7D" w:rsidRPr="00B27D04" w:rsidRDefault="00051B7D" w:rsidP="00051B7D">
      <w:pPr>
        <w:jc w:val="left"/>
        <w:rPr>
          <w:rFonts w:asciiTheme="majorEastAsia" w:eastAsiaTheme="majorEastAsia" w:hAnsiTheme="majorEastAsia"/>
        </w:rPr>
      </w:pPr>
      <w:r w:rsidRPr="00B27D04">
        <w:rPr>
          <w:rFonts w:ascii="ＭＳ ゴシック" w:eastAsia="ＭＳ ゴシック" w:hAnsi="ＭＳ ゴシック" w:hint="eastAsia"/>
          <w:sz w:val="22"/>
        </w:rPr>
        <w:t>図　外国人入居拒否</w:t>
      </w:r>
      <w:r w:rsidR="009615CC"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家主の態度に対する考え</w:t>
      </w:r>
    </w:p>
    <w:p w14:paraId="4C6F431C" w14:textId="77777777" w:rsidR="00051B7D" w:rsidRPr="00B27D04" w:rsidRDefault="00051B7D" w:rsidP="00051B7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636E578C" w14:textId="2C096EC6" w:rsidR="00051B7D" w:rsidRPr="00B27D04" w:rsidRDefault="00A166FB" w:rsidP="00A166FB">
      <w:pPr>
        <w:jc w:val="center"/>
        <w:rPr>
          <w:rFonts w:ascii="ＭＳ ゴシック" w:eastAsia="ＭＳ ゴシック" w:hAnsi="ＭＳ ゴシック"/>
          <w:sz w:val="22"/>
        </w:rPr>
      </w:pPr>
      <w:r w:rsidRPr="00A166FB">
        <w:rPr>
          <w:rFonts w:ascii="ＭＳ ゴシック" w:eastAsia="ＭＳ ゴシック" w:hAnsi="ＭＳ ゴシック"/>
          <w:noProof/>
          <w:sz w:val="22"/>
        </w:rPr>
        <w:drawing>
          <wp:inline distT="0" distB="0" distL="0" distR="0" wp14:anchorId="4DE777DD" wp14:editId="6A4D6EF4">
            <wp:extent cx="5735160" cy="380124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35160" cy="3801240"/>
                    </a:xfrm>
                    <a:prstGeom prst="rect">
                      <a:avLst/>
                    </a:prstGeom>
                    <a:noFill/>
                    <a:ln>
                      <a:noFill/>
                    </a:ln>
                  </pic:spPr>
                </pic:pic>
              </a:graphicData>
            </a:graphic>
          </wp:inline>
        </w:drawing>
      </w:r>
    </w:p>
    <w:p w14:paraId="6CC137F5" w14:textId="2B81275C" w:rsidR="00051B7D" w:rsidRPr="00B27D04" w:rsidRDefault="00705F95" w:rsidP="00BB1E13">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425758" w:rsidRPr="00B27D04">
        <w:rPr>
          <w:rFonts w:ascii="ＭＳ 明朝" w:hAnsi="ＭＳ 明朝" w:hint="eastAsia"/>
          <w:sz w:val="22"/>
        </w:rPr>
        <w:t>年度間比較をすると、</w:t>
      </w:r>
      <w:r w:rsidR="00A166FB" w:rsidRPr="00B27D04">
        <w:rPr>
          <w:rFonts w:ascii="ＭＳ 明朝" w:hAnsi="ＭＳ 明朝" w:hint="eastAsia"/>
          <w:sz w:val="22"/>
        </w:rPr>
        <w:t>「外国人という理由でことわることは差別だと思う」</w:t>
      </w:r>
      <w:r w:rsidR="00A166FB">
        <w:rPr>
          <w:rFonts w:ascii="ＭＳ 明朝" w:hAnsi="ＭＳ 明朝" w:hint="eastAsia"/>
          <w:sz w:val="22"/>
        </w:rPr>
        <w:t>は</w:t>
      </w:r>
      <w:r w:rsidR="00425758" w:rsidRPr="00B27D04">
        <w:rPr>
          <w:rFonts w:ascii="ＭＳ 明朝" w:hAnsi="ＭＳ 明朝" w:hint="eastAsia"/>
          <w:sz w:val="22"/>
        </w:rPr>
        <w:t>『平成</w:t>
      </w:r>
      <w:r w:rsidR="00A166FB">
        <w:rPr>
          <w:rFonts w:ascii="ＭＳ 明朝" w:hAnsi="ＭＳ 明朝" w:hint="eastAsia"/>
          <w:sz w:val="22"/>
        </w:rPr>
        <w:t>15</w:t>
      </w:r>
      <w:r w:rsidRPr="00B27D04">
        <w:rPr>
          <w:rFonts w:ascii="ＭＳ 明朝" w:hAnsi="ＭＳ 明朝" w:hint="eastAsia"/>
          <w:sz w:val="22"/>
        </w:rPr>
        <w:t>年度』</w:t>
      </w:r>
      <w:r w:rsidR="00425758" w:rsidRPr="00B27D04">
        <w:rPr>
          <w:rFonts w:ascii="ＭＳ 明朝" w:hAnsi="ＭＳ 明朝" w:hint="eastAsia"/>
          <w:sz w:val="22"/>
        </w:rPr>
        <w:t>で</w:t>
      </w:r>
      <w:r w:rsidR="00A166FB">
        <w:rPr>
          <w:rFonts w:ascii="ＭＳ 明朝" w:hAnsi="ＭＳ 明朝" w:hint="eastAsia"/>
          <w:sz w:val="22"/>
        </w:rPr>
        <w:t>は51.2</w:t>
      </w:r>
      <w:r w:rsidRPr="00B27D04">
        <w:rPr>
          <w:rFonts w:ascii="ＭＳ 明朝" w:hAnsi="ＭＳ 明朝" w:hint="eastAsia"/>
          <w:sz w:val="22"/>
        </w:rPr>
        <w:t>％</w:t>
      </w:r>
      <w:r w:rsidR="00483CE2" w:rsidRPr="00B27D04">
        <w:rPr>
          <w:rFonts w:ascii="ＭＳ 明朝" w:hAnsi="ＭＳ 明朝" w:hint="eastAsia"/>
          <w:sz w:val="22"/>
        </w:rPr>
        <w:t>であったが、</w:t>
      </w:r>
      <w:r w:rsidR="00A166FB">
        <w:rPr>
          <w:rFonts w:ascii="ＭＳ 明朝" w:hAnsi="ＭＳ 明朝" w:hint="eastAsia"/>
          <w:sz w:val="22"/>
        </w:rPr>
        <w:t>『平成21年度』から『今回調査』までは約３割</w:t>
      </w:r>
      <w:r w:rsidR="00425758" w:rsidRPr="00B27D04">
        <w:rPr>
          <w:rFonts w:ascii="ＭＳ 明朝" w:hAnsi="ＭＳ 明朝" w:hint="eastAsia"/>
          <w:sz w:val="22"/>
        </w:rPr>
        <w:t>となっている</w:t>
      </w:r>
      <w:r w:rsidRPr="00B27D04">
        <w:rPr>
          <w:rFonts w:ascii="ＭＳ 明朝" w:hAnsi="ＭＳ 明朝" w:hint="eastAsia"/>
          <w:sz w:val="22"/>
        </w:rPr>
        <w:t>。</w:t>
      </w:r>
      <w:r w:rsidR="00A166FB">
        <w:rPr>
          <w:rFonts w:ascii="ＭＳ 明朝" w:hAnsi="ＭＳ 明朝" w:hint="eastAsia"/>
          <w:sz w:val="22"/>
        </w:rPr>
        <w:t>「外国人という理由でことわっても差別とは言えないと思う」は『平成15年度』以降、微増が続いている。</w:t>
      </w:r>
      <w:r w:rsidR="00051B7D" w:rsidRPr="00B27D04">
        <w:rPr>
          <w:rFonts w:ascii="HG丸ｺﾞｼｯｸM-PRO" w:eastAsia="HG丸ｺﾞｼｯｸM-PRO" w:hAnsi="ＭＳ ゴシック"/>
          <w:sz w:val="24"/>
          <w:szCs w:val="24"/>
        </w:rPr>
        <w:br w:type="page"/>
      </w:r>
    </w:p>
    <w:p w14:paraId="4B8C93A3" w14:textId="77777777" w:rsidR="00051B7D" w:rsidRPr="00B27D04" w:rsidRDefault="00051B7D" w:rsidP="00051B7D">
      <w:pPr>
        <w:jc w:val="left"/>
        <w:rPr>
          <w:rFonts w:asciiTheme="majorEastAsia" w:eastAsiaTheme="majorEastAsia" w:hAnsiTheme="majorEastAsia"/>
        </w:rPr>
      </w:pPr>
      <w:r w:rsidRPr="00B27D04">
        <w:rPr>
          <w:rFonts w:ascii="ＭＳ ゴシック" w:eastAsia="ＭＳ ゴシック" w:hAnsi="ＭＳ ゴシック" w:hint="eastAsia"/>
          <w:sz w:val="22"/>
        </w:rPr>
        <w:t>図　外国人入居拒否</w:t>
      </w:r>
      <w:r w:rsidR="009615CC"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家主の態度に対する考え</w:t>
      </w:r>
    </w:p>
    <w:p w14:paraId="6B08A1C3" w14:textId="5D6780A6" w:rsidR="00051B7D" w:rsidRPr="00B27D04" w:rsidRDefault="00051B7D" w:rsidP="00F0062E">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回答／営業年数別、</w:t>
      </w:r>
      <w:r w:rsidR="00482069">
        <w:rPr>
          <w:rFonts w:ascii="ＭＳ ゴシック" w:eastAsia="ＭＳ ゴシック" w:hAnsi="ＭＳ ゴシック" w:cs="HG丸ｺﾞｼｯｸM-PRO" w:hint="eastAsia"/>
          <w:sz w:val="22"/>
        </w:rPr>
        <w:t>人権推進員</w:t>
      </w:r>
      <w:r w:rsidR="00F0062E" w:rsidRPr="00B27D04">
        <w:rPr>
          <w:rFonts w:ascii="ＭＳ ゴシック" w:eastAsia="ＭＳ ゴシック" w:hAnsi="ＭＳ ゴシック" w:cs="HG丸ｺﾞｼｯｸM-PRO" w:hint="eastAsia"/>
          <w:sz w:val="22"/>
        </w:rPr>
        <w:t>の有無別、</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4532B5F8" w14:textId="7A986A0B" w:rsidR="00051B7D" w:rsidRPr="00B27D04" w:rsidRDefault="0086415B" w:rsidP="004D427B">
      <w:pPr>
        <w:jc w:val="center"/>
        <w:rPr>
          <w:rFonts w:ascii="HG丸ｺﾞｼｯｸM-PRO" w:eastAsia="HG丸ｺﾞｼｯｸM-PRO" w:hAnsi="ＭＳ ゴシック"/>
          <w:sz w:val="24"/>
          <w:szCs w:val="24"/>
        </w:rPr>
      </w:pPr>
      <w:r w:rsidRPr="0086415B">
        <w:rPr>
          <w:rFonts w:ascii="HG丸ｺﾞｼｯｸM-PRO" w:eastAsia="HG丸ｺﾞｼｯｸM-PRO" w:hAnsi="ＭＳ ゴシック"/>
          <w:noProof/>
          <w:sz w:val="24"/>
          <w:szCs w:val="24"/>
        </w:rPr>
        <w:drawing>
          <wp:inline distT="0" distB="0" distL="0" distR="0" wp14:anchorId="606581E8" wp14:editId="7CE50FB4">
            <wp:extent cx="5743575" cy="5667375"/>
            <wp:effectExtent l="0" t="0" r="0" b="0"/>
            <wp:docPr id="5678" name="図 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743575" cy="5667375"/>
                    </a:xfrm>
                    <a:prstGeom prst="rect">
                      <a:avLst/>
                    </a:prstGeom>
                    <a:noFill/>
                    <a:ln>
                      <a:noFill/>
                    </a:ln>
                  </pic:spPr>
                </pic:pic>
              </a:graphicData>
            </a:graphic>
          </wp:inline>
        </w:drawing>
      </w:r>
    </w:p>
    <w:p w14:paraId="6AEF1326" w14:textId="2330C5E1" w:rsidR="00794BCE" w:rsidRDefault="00705F95" w:rsidP="00705F95">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営業年数別にみると</w:t>
      </w:r>
      <w:r w:rsidRPr="00B27D04">
        <w:rPr>
          <w:rFonts w:ascii="ＭＳ 明朝" w:hAnsi="ＭＳ 明朝"/>
          <w:sz w:val="22"/>
        </w:rPr>
        <w:t>、</w:t>
      </w:r>
      <w:r w:rsidR="00794BCE" w:rsidRPr="00B27D04">
        <w:rPr>
          <w:rFonts w:ascii="ＭＳ 明朝" w:hAnsi="ＭＳ 明朝" w:hint="eastAsia"/>
          <w:sz w:val="22"/>
        </w:rPr>
        <w:t>「外国人という理由でことわることは差別だと思う」</w:t>
      </w:r>
      <w:r w:rsidR="00794BCE">
        <w:rPr>
          <w:rFonts w:ascii="ＭＳ 明朝" w:hAnsi="ＭＳ 明朝" w:hint="eastAsia"/>
          <w:sz w:val="22"/>
        </w:rPr>
        <w:t>は『12年以上～20年未満』で23.0％と</w:t>
      </w:r>
      <w:r w:rsidR="004E0CC7">
        <w:rPr>
          <w:rFonts w:ascii="ＭＳ 明朝" w:hAnsi="ＭＳ 明朝" w:hint="eastAsia"/>
          <w:sz w:val="22"/>
        </w:rPr>
        <w:t>最も</w:t>
      </w:r>
      <w:r w:rsidR="00794BCE">
        <w:rPr>
          <w:rFonts w:ascii="ＭＳ 明朝" w:hAnsi="ＭＳ 明朝" w:hint="eastAsia"/>
          <w:sz w:val="22"/>
        </w:rPr>
        <w:t>低くなっている</w:t>
      </w:r>
      <w:r w:rsidRPr="00B27D04">
        <w:rPr>
          <w:rFonts w:ascii="ＭＳ 明朝" w:hAnsi="ＭＳ 明朝" w:hint="eastAsia"/>
          <w:sz w:val="22"/>
        </w:rPr>
        <w:t>。</w:t>
      </w:r>
    </w:p>
    <w:p w14:paraId="36B4E565" w14:textId="306AF945" w:rsidR="00705F95" w:rsidRPr="00B27D04" w:rsidRDefault="00705F95" w:rsidP="00705F95">
      <w:pPr>
        <w:ind w:left="203" w:hangingChars="100" w:hanging="203"/>
        <w:jc w:val="left"/>
        <w:rPr>
          <w:rFonts w:ascii="ＭＳ 明朝" w:hAnsi="ＭＳ 明朝"/>
          <w:sz w:val="22"/>
        </w:rPr>
      </w:pP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の有無別にみると、</w:t>
      </w:r>
      <w:r w:rsidR="00D77212" w:rsidRPr="00B27D04">
        <w:rPr>
          <w:rFonts w:ascii="ＭＳ 明朝" w:hAnsi="ＭＳ 明朝" w:hint="eastAsia"/>
          <w:sz w:val="22"/>
        </w:rPr>
        <w:t>「外国人という理由でことわることは差別だと思う」</w:t>
      </w:r>
      <w:r w:rsidR="00D77212">
        <w:rPr>
          <w:rFonts w:ascii="ＭＳ 明朝" w:hAnsi="ＭＳ 明朝" w:hint="eastAsia"/>
          <w:sz w:val="22"/>
        </w:rPr>
        <w:t>は</w:t>
      </w:r>
      <w:r w:rsidR="00F0031F">
        <w:rPr>
          <w:rFonts w:ascii="ＭＳ 明朝" w:hAnsi="ＭＳ 明朝" w:hint="eastAsia"/>
          <w:sz w:val="22"/>
        </w:rPr>
        <w:t>『私ではないが、社内に人権推進員がいる』</w:t>
      </w:r>
      <w:r w:rsidRPr="00B27D04">
        <w:rPr>
          <w:rFonts w:ascii="ＭＳ 明朝" w:hAnsi="ＭＳ 明朝" w:hint="eastAsia"/>
          <w:sz w:val="22"/>
        </w:rPr>
        <w:t>で</w:t>
      </w:r>
      <w:r w:rsidR="00D77212">
        <w:rPr>
          <w:rFonts w:ascii="ＭＳ 明朝" w:hAnsi="ＭＳ 明朝" w:hint="eastAsia"/>
          <w:sz w:val="22"/>
        </w:rPr>
        <w:t>43.3％と最も高く、</w:t>
      </w:r>
      <w:r w:rsidRPr="00B27D04">
        <w:rPr>
          <w:rFonts w:ascii="ＭＳ 明朝" w:hAnsi="ＭＳ 明朝" w:hint="eastAsia"/>
          <w:sz w:val="22"/>
        </w:rPr>
        <w:t>『</w:t>
      </w:r>
      <w:r w:rsidR="00482069">
        <w:rPr>
          <w:rFonts w:ascii="ＭＳ 明朝" w:hAnsi="ＭＳ 明朝" w:hint="eastAsia"/>
          <w:sz w:val="22"/>
        </w:rPr>
        <w:t>人権推進員</w:t>
      </w:r>
      <w:r w:rsidRPr="00B27D04">
        <w:rPr>
          <w:rFonts w:ascii="ＭＳ 明朝" w:hAnsi="ＭＳ 明朝" w:hint="eastAsia"/>
          <w:sz w:val="22"/>
        </w:rPr>
        <w:t>はいない』で</w:t>
      </w:r>
      <w:r w:rsidR="00D77212">
        <w:rPr>
          <w:rFonts w:ascii="ＭＳ 明朝" w:hAnsi="ＭＳ 明朝" w:hint="eastAsia"/>
          <w:sz w:val="22"/>
        </w:rPr>
        <w:t>28.6％と最も低くなっている</w:t>
      </w:r>
      <w:r w:rsidRPr="00B27D04">
        <w:rPr>
          <w:rFonts w:ascii="ＭＳ 明朝" w:hAnsi="ＭＳ 明朝" w:hint="eastAsia"/>
          <w:sz w:val="22"/>
        </w:rPr>
        <w:t>。</w:t>
      </w:r>
    </w:p>
    <w:p w14:paraId="54D123B7" w14:textId="30D97951" w:rsidR="00705F95" w:rsidRPr="00B27D04" w:rsidRDefault="00705F95" w:rsidP="00705F95">
      <w:pPr>
        <w:ind w:left="203" w:hangingChars="100" w:hanging="203"/>
        <w:jc w:val="left"/>
        <w:rPr>
          <w:rFonts w:ascii="ＭＳ 明朝" w:hAnsi="ＭＳ 明朝"/>
          <w:sz w:val="22"/>
        </w:rPr>
      </w:pPr>
      <w:r w:rsidRPr="00B27D04">
        <w:rPr>
          <w:rFonts w:ascii="ＭＳ 明朝" w:hAnsi="ＭＳ 明朝" w:hint="eastAsia"/>
          <w:sz w:val="22"/>
        </w:rPr>
        <w:t>・人権問題にかかる研修会や講演会への参加の有無別にみると、</w:t>
      </w:r>
      <w:r w:rsidR="00D77212" w:rsidRPr="00B27D04">
        <w:rPr>
          <w:rFonts w:ascii="ＭＳ 明朝" w:hAnsi="ＭＳ 明朝" w:hint="eastAsia"/>
          <w:sz w:val="22"/>
        </w:rPr>
        <w:t>「外国人という理由でことわることは差別だと思う」</w:t>
      </w:r>
      <w:r w:rsidR="00D77212">
        <w:rPr>
          <w:rFonts w:ascii="ＭＳ 明朝" w:hAnsi="ＭＳ 明朝" w:hint="eastAsia"/>
          <w:sz w:val="22"/>
        </w:rPr>
        <w:t>は</w:t>
      </w:r>
      <w:r w:rsidRPr="00B27D04">
        <w:rPr>
          <w:rFonts w:ascii="ＭＳ 明朝" w:hAnsi="ＭＳ 明朝" w:hint="eastAsia"/>
          <w:sz w:val="22"/>
        </w:rPr>
        <w:t>『参加したことがある』で</w:t>
      </w:r>
      <w:r w:rsidR="00D77212">
        <w:rPr>
          <w:rFonts w:ascii="ＭＳ 明朝" w:hAnsi="ＭＳ 明朝" w:hint="eastAsia"/>
          <w:sz w:val="22"/>
        </w:rPr>
        <w:t>36.5</w:t>
      </w:r>
      <w:r w:rsidRPr="00B27D04">
        <w:rPr>
          <w:rFonts w:ascii="ＭＳ 明朝" w:hAnsi="ＭＳ 明朝" w:hint="eastAsia"/>
          <w:sz w:val="22"/>
        </w:rPr>
        <w:t>％、『参加したこと</w:t>
      </w:r>
      <w:r w:rsidR="00732A28" w:rsidRPr="00B27D04">
        <w:rPr>
          <w:rFonts w:ascii="ＭＳ 明朝" w:hAnsi="ＭＳ 明朝" w:hint="eastAsia"/>
          <w:sz w:val="22"/>
        </w:rPr>
        <w:t>は</w:t>
      </w:r>
      <w:r w:rsidRPr="00B27D04">
        <w:rPr>
          <w:rFonts w:ascii="ＭＳ 明朝" w:hAnsi="ＭＳ 明朝" w:hint="eastAsia"/>
          <w:sz w:val="22"/>
        </w:rPr>
        <w:t>ない』で</w:t>
      </w:r>
      <w:r w:rsidR="00D77212">
        <w:rPr>
          <w:rFonts w:ascii="ＭＳ 明朝" w:hAnsi="ＭＳ 明朝" w:hint="eastAsia"/>
          <w:sz w:val="22"/>
        </w:rPr>
        <w:t>25.7</w:t>
      </w:r>
      <w:r w:rsidRPr="00B27D04">
        <w:rPr>
          <w:rFonts w:ascii="ＭＳ 明朝" w:hAnsi="ＭＳ 明朝" w:hint="eastAsia"/>
          <w:sz w:val="22"/>
        </w:rPr>
        <w:t>％となっており、その差は</w:t>
      </w:r>
      <w:r w:rsidR="00D77212">
        <w:rPr>
          <w:rFonts w:ascii="ＭＳ 明朝" w:hAnsi="ＭＳ 明朝" w:hint="eastAsia"/>
          <w:sz w:val="22"/>
        </w:rPr>
        <w:t>10.8</w:t>
      </w:r>
      <w:r w:rsidRPr="00B27D04">
        <w:rPr>
          <w:rFonts w:ascii="ＭＳ 明朝" w:hAnsi="ＭＳ 明朝" w:hint="eastAsia"/>
          <w:sz w:val="22"/>
        </w:rPr>
        <w:t>ポイントとなっている。</w:t>
      </w:r>
    </w:p>
    <w:p w14:paraId="7653FD04" w14:textId="77777777" w:rsidR="00051B7D" w:rsidRPr="00B27D04" w:rsidRDefault="00051B7D" w:rsidP="00051B7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0F1E84FB" w14:textId="77777777" w:rsidR="00344267" w:rsidRPr="00B27D04" w:rsidRDefault="00344267" w:rsidP="00344267">
      <w:pPr>
        <w:jc w:val="left"/>
        <w:rPr>
          <w:rFonts w:asciiTheme="majorEastAsia" w:eastAsiaTheme="majorEastAsia" w:hAnsiTheme="majorEastAsia"/>
        </w:rPr>
      </w:pPr>
      <w:r w:rsidRPr="00B27D04">
        <w:rPr>
          <w:rFonts w:ascii="ＭＳ ゴシック" w:eastAsia="ＭＳ ゴシック" w:hAnsi="ＭＳ ゴシック" w:hint="eastAsia"/>
          <w:sz w:val="22"/>
        </w:rPr>
        <w:t>図　外国人入居拒否</w:t>
      </w:r>
      <w:r w:rsidR="009615CC"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家主の態度に対する考え</w:t>
      </w:r>
    </w:p>
    <w:p w14:paraId="20E054D9" w14:textId="77777777" w:rsidR="00344267" w:rsidRPr="00B27D04" w:rsidRDefault="00344267" w:rsidP="00344267">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回答／宅地建物取引業法に基づく指導監督基準の認知状況別、</w:t>
      </w:r>
      <w:r w:rsidR="00C12376" w:rsidRPr="00B27D04">
        <w:rPr>
          <w:rFonts w:ascii="ＭＳ ゴシック" w:eastAsia="ＭＳ ゴシック" w:hAnsi="ＭＳ ゴシック" w:cs="HG丸ｺﾞｼｯｸM-PRO" w:hint="eastAsia"/>
          <w:sz w:val="22"/>
        </w:rPr>
        <w:t>記入者の年齢層</w:t>
      </w:r>
      <w:r w:rsidRPr="00B27D04">
        <w:rPr>
          <w:rFonts w:ascii="ＭＳ ゴシック" w:eastAsia="ＭＳ ゴシック" w:hAnsi="ＭＳ ゴシック" w:cs="HG丸ｺﾞｼｯｸM-PRO" w:hint="eastAsia"/>
          <w:sz w:val="22"/>
        </w:rPr>
        <w:t>別）</w:t>
      </w:r>
    </w:p>
    <w:p w14:paraId="5923BD21" w14:textId="4CB2FFB2" w:rsidR="00344267" w:rsidRPr="00B27D04" w:rsidRDefault="00327E36" w:rsidP="004D427B">
      <w:pPr>
        <w:ind w:left="616" w:hangingChars="275" w:hanging="616"/>
        <w:jc w:val="center"/>
        <w:rPr>
          <w:rFonts w:ascii="ＭＳ ゴシック" w:eastAsia="ＭＳ ゴシック" w:hAnsi="ＭＳ ゴシック" w:cs="HG丸ｺﾞｼｯｸM-PRO"/>
          <w:b/>
          <w:sz w:val="24"/>
          <w:szCs w:val="24"/>
        </w:rPr>
      </w:pPr>
      <w:r w:rsidRPr="00327E36">
        <w:rPr>
          <w:rFonts w:ascii="ＭＳ ゴシック" w:eastAsia="ＭＳ ゴシック" w:hAnsi="ＭＳ ゴシック" w:cs="HG丸ｺﾞｼｯｸM-PRO"/>
          <w:b/>
          <w:noProof/>
          <w:sz w:val="24"/>
          <w:szCs w:val="24"/>
        </w:rPr>
        <w:drawing>
          <wp:inline distT="0" distB="0" distL="0" distR="0" wp14:anchorId="00CD2812" wp14:editId="1333FE64">
            <wp:extent cx="5743575" cy="4772025"/>
            <wp:effectExtent l="0" t="0" r="0" b="0"/>
            <wp:docPr id="5693" name="図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743575" cy="4772025"/>
                    </a:xfrm>
                    <a:prstGeom prst="rect">
                      <a:avLst/>
                    </a:prstGeom>
                    <a:noFill/>
                    <a:ln>
                      <a:noFill/>
                    </a:ln>
                  </pic:spPr>
                </pic:pic>
              </a:graphicData>
            </a:graphic>
          </wp:inline>
        </w:drawing>
      </w:r>
    </w:p>
    <w:p w14:paraId="7BE146B2" w14:textId="17B78CDD" w:rsidR="00705F95" w:rsidRPr="00B27D04" w:rsidRDefault="00705F95" w:rsidP="00705F95">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宅地建物取引業法に基づく指導監督基準の認知状況別にみると、</w:t>
      </w:r>
      <w:r w:rsidR="0022477A" w:rsidRPr="00B27D04">
        <w:rPr>
          <w:rFonts w:ascii="ＭＳ 明朝" w:hAnsi="ＭＳ 明朝" w:hint="eastAsia"/>
          <w:sz w:val="22"/>
        </w:rPr>
        <w:t>「外国人という理由でことわることは差別だと思う」</w:t>
      </w:r>
      <w:r w:rsidR="0022477A">
        <w:rPr>
          <w:rFonts w:ascii="ＭＳ 明朝" w:hAnsi="ＭＳ 明朝" w:hint="eastAsia"/>
          <w:sz w:val="22"/>
        </w:rPr>
        <w:t>は</w:t>
      </w:r>
      <w:r w:rsidRPr="00B27D04">
        <w:rPr>
          <w:rFonts w:ascii="ＭＳ 明朝" w:hAnsi="ＭＳ 明朝" w:hint="eastAsia"/>
          <w:sz w:val="22"/>
        </w:rPr>
        <w:t>『</w:t>
      </w:r>
      <w:r w:rsidR="00C71639">
        <w:rPr>
          <w:rFonts w:ascii="ＭＳ 明朝" w:hAnsi="ＭＳ 明朝" w:hint="eastAsia"/>
          <w:sz w:val="22"/>
        </w:rPr>
        <w:t>はい（</w:t>
      </w:r>
      <w:r w:rsidR="0022477A">
        <w:rPr>
          <w:rFonts w:ascii="ＭＳ 明朝" w:hAnsi="ＭＳ 明朝" w:hint="eastAsia"/>
          <w:sz w:val="22"/>
        </w:rPr>
        <w:t>知っている</w:t>
      </w:r>
      <w:r w:rsidR="00C71639">
        <w:rPr>
          <w:rFonts w:ascii="ＭＳ 明朝" w:hAnsi="ＭＳ 明朝" w:hint="eastAsia"/>
          <w:sz w:val="22"/>
        </w:rPr>
        <w:t>）</w:t>
      </w:r>
      <w:r w:rsidRPr="00B27D04">
        <w:rPr>
          <w:rFonts w:ascii="ＭＳ 明朝" w:hAnsi="ＭＳ 明朝" w:hint="eastAsia"/>
          <w:sz w:val="22"/>
        </w:rPr>
        <w:t>』で</w:t>
      </w:r>
      <w:r w:rsidR="0022477A">
        <w:rPr>
          <w:rFonts w:ascii="ＭＳ 明朝" w:hAnsi="ＭＳ 明朝" w:hint="eastAsia"/>
          <w:sz w:val="22"/>
        </w:rPr>
        <w:t>31.7</w:t>
      </w:r>
      <w:r w:rsidRPr="00B27D04">
        <w:rPr>
          <w:rFonts w:ascii="ＭＳ 明朝" w:hAnsi="ＭＳ 明朝" w:hint="eastAsia"/>
          <w:sz w:val="22"/>
        </w:rPr>
        <w:t>％、『</w:t>
      </w:r>
      <w:r w:rsidR="00C71639">
        <w:rPr>
          <w:rFonts w:ascii="ＭＳ 明朝" w:hAnsi="ＭＳ 明朝" w:hint="eastAsia"/>
          <w:sz w:val="22"/>
        </w:rPr>
        <w:t>いいえ（</w:t>
      </w:r>
      <w:r w:rsidR="0022477A">
        <w:rPr>
          <w:rFonts w:ascii="ＭＳ 明朝" w:hAnsi="ＭＳ 明朝" w:hint="eastAsia"/>
          <w:sz w:val="22"/>
        </w:rPr>
        <w:t>知らない</w:t>
      </w:r>
      <w:r w:rsidR="00C71639">
        <w:rPr>
          <w:rFonts w:ascii="ＭＳ 明朝" w:hAnsi="ＭＳ 明朝" w:hint="eastAsia"/>
          <w:sz w:val="22"/>
        </w:rPr>
        <w:t>）</w:t>
      </w:r>
      <w:r w:rsidRPr="00B27D04">
        <w:rPr>
          <w:rFonts w:ascii="ＭＳ 明朝" w:hAnsi="ＭＳ 明朝" w:hint="eastAsia"/>
          <w:sz w:val="22"/>
        </w:rPr>
        <w:t>』で</w:t>
      </w:r>
      <w:r w:rsidR="0022477A">
        <w:rPr>
          <w:rFonts w:ascii="ＭＳ 明朝" w:hAnsi="ＭＳ 明朝" w:hint="eastAsia"/>
          <w:sz w:val="22"/>
        </w:rPr>
        <w:t>25.6</w:t>
      </w:r>
      <w:r w:rsidRPr="00B27D04">
        <w:rPr>
          <w:rFonts w:ascii="ＭＳ 明朝" w:hAnsi="ＭＳ 明朝" w:hint="eastAsia"/>
          <w:sz w:val="22"/>
        </w:rPr>
        <w:t>％となっており、その差は</w:t>
      </w:r>
      <w:r w:rsidR="0022477A">
        <w:rPr>
          <w:rFonts w:ascii="ＭＳ 明朝" w:hAnsi="ＭＳ 明朝" w:hint="eastAsia"/>
          <w:sz w:val="22"/>
        </w:rPr>
        <w:t>6.1</w:t>
      </w:r>
      <w:r w:rsidRPr="00B27D04">
        <w:rPr>
          <w:rFonts w:ascii="ＭＳ 明朝" w:hAnsi="ＭＳ 明朝" w:hint="eastAsia"/>
          <w:sz w:val="22"/>
        </w:rPr>
        <w:t>ポイントとなっている。</w:t>
      </w:r>
    </w:p>
    <w:p w14:paraId="0C621361" w14:textId="01723EF7" w:rsidR="00705F95" w:rsidRPr="00B27D04" w:rsidRDefault="00705F95" w:rsidP="00705F95">
      <w:pPr>
        <w:ind w:left="203" w:hangingChars="100" w:hanging="203"/>
        <w:jc w:val="left"/>
        <w:rPr>
          <w:rFonts w:ascii="ＭＳ 明朝" w:hAnsi="ＭＳ 明朝"/>
          <w:sz w:val="22"/>
        </w:rPr>
      </w:pPr>
      <w:r w:rsidRPr="00B27D04">
        <w:rPr>
          <w:rFonts w:ascii="ＭＳ 明朝" w:hAnsi="ＭＳ 明朝"/>
          <w:sz w:val="22"/>
        </w:rPr>
        <w:t>・</w:t>
      </w:r>
      <w:r w:rsidR="00C12376" w:rsidRPr="00B27D04">
        <w:rPr>
          <w:rFonts w:ascii="ＭＳ 明朝" w:hAnsi="ＭＳ 明朝" w:hint="eastAsia"/>
          <w:sz w:val="22"/>
        </w:rPr>
        <w:t>記入者の年齢層</w:t>
      </w:r>
      <w:r w:rsidRPr="00B27D04">
        <w:rPr>
          <w:rFonts w:ascii="ＭＳ 明朝" w:hAnsi="ＭＳ 明朝" w:hint="eastAsia"/>
          <w:sz w:val="22"/>
        </w:rPr>
        <w:t>別にみると、</w:t>
      </w:r>
      <w:r w:rsidR="0022477A" w:rsidRPr="00B27D04">
        <w:rPr>
          <w:rFonts w:ascii="ＭＳ 明朝" w:hAnsi="ＭＳ 明朝" w:hint="eastAsia"/>
          <w:sz w:val="22"/>
        </w:rPr>
        <w:t>「外国人という理由でことわることは差別だと思う」</w:t>
      </w:r>
      <w:r w:rsidR="0022477A">
        <w:rPr>
          <w:rFonts w:ascii="ＭＳ 明朝" w:hAnsi="ＭＳ 明朝" w:hint="eastAsia"/>
          <w:sz w:val="22"/>
        </w:rPr>
        <w:t>は、サンプル数が少ないが、『30歳未満』で66.7％と特に高くなっている。次いで『70歳以上』で43.1％となっており、『50歳以上～60歳未満』で25.8％と最も低くなっている</w:t>
      </w:r>
      <w:r w:rsidRPr="00B27D04">
        <w:rPr>
          <w:rFonts w:ascii="ＭＳ 明朝" w:hAnsi="ＭＳ 明朝" w:hint="eastAsia"/>
          <w:sz w:val="22"/>
        </w:rPr>
        <w:t>。</w:t>
      </w:r>
      <w:r w:rsidR="0022477A">
        <w:rPr>
          <w:rFonts w:ascii="ＭＳ 明朝" w:hAnsi="ＭＳ 明朝" w:hint="eastAsia"/>
          <w:sz w:val="22"/>
        </w:rPr>
        <w:t>その他の区分では、約３割となっている。</w:t>
      </w:r>
    </w:p>
    <w:p w14:paraId="298E1554" w14:textId="77777777" w:rsidR="00344267" w:rsidRPr="00B27D04" w:rsidRDefault="00344267" w:rsidP="0042549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b/>
          <w:sz w:val="24"/>
          <w:szCs w:val="24"/>
        </w:rPr>
        <w:br w:type="page"/>
      </w:r>
    </w:p>
    <w:p w14:paraId="4AD50DFC" w14:textId="77777777" w:rsidR="00295EFA"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８</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４</w:t>
      </w:r>
      <w:r w:rsidR="00295EFA" w:rsidRPr="00B27D04">
        <w:rPr>
          <w:rFonts w:ascii="ＭＳ ゴシック" w:eastAsia="ＭＳ ゴシック" w:hAnsi="ＭＳ ゴシック" w:cs="HG丸ｺﾞｼｯｸM-PRO" w:hint="eastAsia"/>
          <w:b/>
          <w:sz w:val="24"/>
          <w:szCs w:val="24"/>
        </w:rPr>
        <w:t xml:space="preserve">　</w:t>
      </w:r>
      <w:r w:rsidR="00295EFA" w:rsidRPr="00B27D04">
        <w:rPr>
          <w:rFonts w:ascii="ＭＳ ゴシック" w:eastAsia="ＭＳ ゴシック" w:hAnsi="ＭＳ ゴシック" w:hint="eastAsia"/>
          <w:b/>
          <w:sz w:val="24"/>
          <w:szCs w:val="24"/>
        </w:rPr>
        <w:t>外国人の入居を拒否する家主の理由</w:t>
      </w:r>
    </w:p>
    <w:p w14:paraId="6A86478C" w14:textId="2968B726" w:rsidR="00051B7D"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03C99174" wp14:editId="34D048D5">
                <wp:extent cx="5759450" cy="1768475"/>
                <wp:effectExtent l="9525" t="9525" r="12700" b="12700"/>
                <wp:docPr id="5547" name="グループ化 6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768475"/>
                          <a:chOff x="0" y="0"/>
                          <a:chExt cx="57594" cy="17684"/>
                        </a:xfrm>
                      </wpg:grpSpPr>
                      <wps:wsp>
                        <wps:cNvPr id="5548" name="AutoShape 1429"/>
                        <wps:cNvSpPr>
                          <a:spLocks noChangeArrowheads="1"/>
                        </wps:cNvSpPr>
                        <wps:spPr bwMode="auto">
                          <a:xfrm>
                            <a:off x="0" y="0"/>
                            <a:ext cx="57594" cy="17684"/>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1783A1A" w14:textId="16A174D9" w:rsidR="0088293B" w:rsidRPr="005144C2" w:rsidRDefault="0088293B" w:rsidP="00747A57">
                              <w:pPr>
                                <w:spacing w:line="0" w:lineRule="atLeast"/>
                                <w:rPr>
                                  <w:rFonts w:ascii="ＭＳ ゴシック" w:eastAsia="ＭＳ ゴシック"/>
                                  <w:sz w:val="22"/>
                                </w:rPr>
                              </w:pPr>
                              <w:r w:rsidRPr="005144C2">
                                <w:rPr>
                                  <w:rFonts w:ascii="ＭＳ ゴシック" w:eastAsia="ＭＳ ゴシック" w:hint="eastAsia"/>
                                  <w:i/>
                                  <w:sz w:val="22"/>
                                </w:rPr>
                                <w:t>（問</w:t>
                              </w:r>
                              <w:r>
                                <w:rPr>
                                  <w:rFonts w:ascii="ＭＳ ゴシック" w:eastAsia="ＭＳ ゴシック"/>
                                  <w:i/>
                                  <w:sz w:val="22"/>
                                </w:rPr>
                                <w:t>31</w:t>
                              </w:r>
                              <w:r w:rsidRPr="005144C2">
                                <w:rPr>
                                  <w:rFonts w:ascii="ＭＳ ゴシック" w:eastAsia="ＭＳ ゴシック" w:hint="eastAsia"/>
                                  <w:i/>
                                  <w:sz w:val="22"/>
                                </w:rPr>
                                <w:t>で「１：ある」とお答えの方）</w:t>
                              </w:r>
                            </w:p>
                            <w:p w14:paraId="3C59C6F2" w14:textId="7D82DFAC" w:rsidR="0088293B" w:rsidRPr="005144C2" w:rsidRDefault="0088293B" w:rsidP="00747A57">
                              <w:pPr>
                                <w:autoSpaceDE w:val="0"/>
                                <w:autoSpaceDN w:val="0"/>
                                <w:adjustRightInd w:val="0"/>
                                <w:spacing w:line="0" w:lineRule="atLeast"/>
                                <w:ind w:left="406" w:hangingChars="200" w:hanging="406"/>
                              </w:pPr>
                              <w:r w:rsidRPr="005144C2">
                                <w:rPr>
                                  <w:rFonts w:ascii="ＭＳ ゴシック" w:eastAsia="ＭＳ ゴシック" w:hint="eastAsia"/>
                                  <w:sz w:val="22"/>
                                </w:rPr>
                                <w:t>問</w:t>
                              </w:r>
                              <w:r>
                                <w:rPr>
                                  <w:rFonts w:ascii="ＭＳ ゴシック" w:eastAsia="ＭＳ ゴシック"/>
                                  <w:sz w:val="22"/>
                                </w:rPr>
                                <w:t>31</w:t>
                              </w:r>
                              <w:r w:rsidRPr="005144C2">
                                <w:rPr>
                                  <w:rFonts w:ascii="ＭＳ ゴシック" w:eastAsia="ＭＳ ゴシック" w:hint="eastAsia"/>
                                  <w:sz w:val="22"/>
                                </w:rPr>
                                <w:t>-３　家主がことわった理由は何ですか。（あてはまるものすべてに○</w:t>
                              </w:r>
                              <w:r>
                                <w:rPr>
                                  <w:rFonts w:ascii="ＭＳ ゴシック" w:eastAsia="ＭＳ ゴシック" w:hint="eastAsia"/>
                                  <w:sz w:val="22"/>
                                </w:rPr>
                                <w:t>）</w:t>
                              </w:r>
                            </w:p>
                          </w:txbxContent>
                        </wps:txbx>
                        <wps:bodyPr rot="0" vert="horz" wrap="square" lIns="74295" tIns="8890" rIns="74295" bIns="8890" anchor="t" anchorCtr="0" upright="1">
                          <a:noAutofit/>
                        </wps:bodyPr>
                      </wps:wsp>
                      <wpg:grpSp>
                        <wpg:cNvPr id="5549" name="グループ化 6080"/>
                        <wpg:cNvGrpSpPr>
                          <a:grpSpLocks/>
                        </wpg:cNvGrpSpPr>
                        <wpg:grpSpPr bwMode="auto">
                          <a:xfrm>
                            <a:off x="3968" y="4572"/>
                            <a:ext cx="50393" cy="12001"/>
                            <a:chOff x="0" y="0"/>
                            <a:chExt cx="50393" cy="12001"/>
                          </a:xfrm>
                        </wpg:grpSpPr>
                        <wps:wsp>
                          <wps:cNvPr id="5550" name="角丸四角形 5572"/>
                          <wps:cNvSpPr>
                            <a:spLocks noChangeArrowheads="1"/>
                          </wps:cNvSpPr>
                          <wps:spPr bwMode="auto">
                            <a:xfrm>
                              <a:off x="0" y="0"/>
                              <a:ext cx="50393" cy="12001"/>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85EAF48"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生活・考え方に相違があるから</w:t>
                                </w:r>
                              </w:p>
                              <w:p w14:paraId="53771E0B"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言葉が通じないと思うから</w:t>
                                </w:r>
                              </w:p>
                              <w:p w14:paraId="1BC87160"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他の入居者とのトラブルに不安がある</w:t>
                                </w:r>
                              </w:p>
                              <w:p w14:paraId="73B2407F"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家賃の支払いに不安がある</w:t>
                                </w:r>
                              </w:p>
                              <w:p w14:paraId="18613310"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５　保証人がいない</w:t>
                                </w:r>
                              </w:p>
                              <w:p w14:paraId="63F0A814" w14:textId="77777777" w:rsidR="0088293B" w:rsidRPr="00B43095" w:rsidRDefault="0088293B" w:rsidP="00B43095">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６　その他　具体的に　　　　　　　　　　　　　　　　　　　</w:t>
                                </w:r>
                              </w:p>
                            </w:txbxContent>
                          </wps:txbx>
                          <wps:bodyPr rot="0" vert="horz" wrap="square" lIns="91440" tIns="45720" rIns="91440" bIns="45720" anchor="t" anchorCtr="0" upright="1">
                            <a:noAutofit/>
                          </wps:bodyPr>
                        </wps:wsp>
                        <wps:wsp>
                          <wps:cNvPr id="5551" name="大かっこ 6118"/>
                          <wps:cNvSpPr>
                            <a:spLocks noChangeArrowheads="1"/>
                          </wps:cNvSpPr>
                          <wps:spPr bwMode="auto">
                            <a:xfrm>
                              <a:off x="10191" y="9239"/>
                              <a:ext cx="38043" cy="19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C99174" id="グループ化 6936" o:spid="_x0000_s1402" style="width:453.5pt;height:139.25pt;mso-position-horizontal-relative:char;mso-position-vertical-relative:line" coordsize="57594,1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">
                <v:roundrect id="AutoShape 1429" o:spid="_x0000_s1403" style="position:absolute;width:57594;height:176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Tz8MA&#10;AADdAAAADwAAAGRycy9kb3ducmV2LnhtbERPy2rCQBTdC/7DcAvd6aSPqMRMggQKhS6q0YXuLplr&#10;EszcCZlpTP++syi4PJx3mk+mEyMNrrWs4GUZgSCurG65VnA6fiw2IJxH1thZJgW/5CDP5rMUE23v&#10;fKCx9LUIIewSVNB43ydSuqohg25pe+LAXe1g0Ac41FIPeA/hppOvUbSSBlsODQ32VDRU3cofo+B6&#10;xPL0tr9w1a0v5/jLyO+2GJV6fpp2WxCeJv8Q/7s/tYI4fg9zw5v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ATz8MAAADdAAAADwAAAAAAAAAAAAAAAACYAgAAZHJzL2Rv&#10;d25yZXYueG1sUEsFBgAAAAAEAAQA9QAAAIgDAAAAAA==&#10;" filled="f" fillcolor="#bfbfbf [2412]" strokecolor="black [3213]" strokeweight="1.5pt">
                  <v:fill rotate="t" angle="90" focus="50%" type="gradient"/>
                  <v:textbox inset="5.85pt,.7pt,5.85pt,.7pt">
                    <w:txbxContent>
                      <w:p w14:paraId="41783A1A" w14:textId="16A174D9" w:rsidR="0088293B" w:rsidRPr="005144C2" w:rsidRDefault="0088293B" w:rsidP="00747A57">
                        <w:pPr>
                          <w:spacing w:line="0" w:lineRule="atLeast"/>
                          <w:rPr>
                            <w:rFonts w:ascii="ＭＳ ゴシック" w:eastAsia="ＭＳ ゴシック"/>
                            <w:sz w:val="22"/>
                          </w:rPr>
                        </w:pPr>
                        <w:r w:rsidRPr="005144C2">
                          <w:rPr>
                            <w:rFonts w:ascii="ＭＳ ゴシック" w:eastAsia="ＭＳ ゴシック" w:hint="eastAsia"/>
                            <w:i/>
                            <w:sz w:val="22"/>
                          </w:rPr>
                          <w:t>（問</w:t>
                        </w:r>
                        <w:r>
                          <w:rPr>
                            <w:rFonts w:ascii="ＭＳ ゴシック" w:eastAsia="ＭＳ ゴシック"/>
                            <w:i/>
                            <w:sz w:val="22"/>
                          </w:rPr>
                          <w:t>31</w:t>
                        </w:r>
                        <w:r w:rsidRPr="005144C2">
                          <w:rPr>
                            <w:rFonts w:ascii="ＭＳ ゴシック" w:eastAsia="ＭＳ ゴシック" w:hint="eastAsia"/>
                            <w:i/>
                            <w:sz w:val="22"/>
                          </w:rPr>
                          <w:t>で「１：ある」とお答えの方）</w:t>
                        </w:r>
                      </w:p>
                      <w:p w14:paraId="3C59C6F2" w14:textId="7D82DFAC" w:rsidR="0088293B" w:rsidRPr="005144C2" w:rsidRDefault="0088293B" w:rsidP="00747A57">
                        <w:pPr>
                          <w:autoSpaceDE w:val="0"/>
                          <w:autoSpaceDN w:val="0"/>
                          <w:adjustRightInd w:val="0"/>
                          <w:spacing w:line="0" w:lineRule="atLeast"/>
                          <w:ind w:left="406" w:hangingChars="200" w:hanging="406"/>
                        </w:pPr>
                        <w:r w:rsidRPr="005144C2">
                          <w:rPr>
                            <w:rFonts w:ascii="ＭＳ ゴシック" w:eastAsia="ＭＳ ゴシック" w:hint="eastAsia"/>
                            <w:sz w:val="22"/>
                          </w:rPr>
                          <w:t>問</w:t>
                        </w:r>
                        <w:r>
                          <w:rPr>
                            <w:rFonts w:ascii="ＭＳ ゴシック" w:eastAsia="ＭＳ ゴシック"/>
                            <w:sz w:val="22"/>
                          </w:rPr>
                          <w:t>31</w:t>
                        </w:r>
                        <w:r w:rsidRPr="005144C2">
                          <w:rPr>
                            <w:rFonts w:ascii="ＭＳ ゴシック" w:eastAsia="ＭＳ ゴシック" w:hint="eastAsia"/>
                            <w:sz w:val="22"/>
                          </w:rPr>
                          <w:t>-３　家主がことわった理由は何ですか。（あてはまるものすべてに○</w:t>
                        </w:r>
                        <w:r>
                          <w:rPr>
                            <w:rFonts w:ascii="ＭＳ ゴシック" w:eastAsia="ＭＳ ゴシック" w:hint="eastAsia"/>
                            <w:sz w:val="22"/>
                          </w:rPr>
                          <w:t>）</w:t>
                        </w:r>
                      </w:p>
                    </w:txbxContent>
                  </v:textbox>
                </v:roundrect>
                <v:group id="グループ化 6080" o:spid="_x0000_s1404" style="position:absolute;left:3968;top:4572;width:50393;height:12001" coordsize="50393,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GmMMYAAADdAAAADwAAAGRycy9kb3ducmV2LnhtbESPQWvCQBSE74X+h+UV&#10;vNVNqik1dRURFQ8iqIXi7ZF9JsHs25Bdk/jvXaHQ4zAz3zDTeW8q0VLjSssK4mEEgjizuuRcwc9p&#10;/f4FwnlkjZVlUnAnB/PZ68sUU207PlB79LkIEHYpKii8r1MpXVaQQTe0NXHwLrYx6INscqkb7ALc&#10;VPIjij6lwZLDQoE1LQvKrsebUbDpsFuM4lW7u16W9/Mp2f/uYlJq8NYvvkF46v1/+K+91QqSZDy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waYwxgAAAN0A&#10;AAAPAAAAAAAAAAAAAAAAAKoCAABkcnMvZG93bnJldi54bWxQSwUGAAAAAAQABAD6AAAAnQMAAAAA&#10;">
                  <v:roundrect id="角丸四角形 5572" o:spid="_x0000_s1405" style="position:absolute;width:50393;height:1200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ljcMA&#10;AADdAAAADwAAAGRycy9kb3ducmV2LnhtbERPy2rCQBTdF/yH4Rbc1UmLKRodRQqKbkKjWbi8ZG6T&#10;0MydkJk8/HtnUejycN7b/WQaMVDnassK3hcRCOLC6ppLBfnt+LYC4TyyxsYyKXiQg/1u9rLFRNuR&#10;MxquvhQhhF2CCirv20RKV1Rk0C1sSxy4H9sZ9AF2pdQdjiHcNPIjij6lwZpDQ4UtfVVU/F57o6D/&#10;ltmtWedZetHZ0q3vq1OaF0rNX6fDBoSnyf+L/9xnrSCO47A/vA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CljcMAAADdAAAADwAAAAAAAAAAAAAAAACYAgAAZHJzL2Rv&#10;d25yZXYueG1sUEsFBgAAAAAEAAQA9QAAAIgDAAAAAA==&#10;" fillcolor="#d8d8d8 [2732]" strokeweight=".5pt">
                    <v:textbox>
                      <w:txbxContent>
                        <w:p w14:paraId="285EAF48"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生活・考え方に相違があるから</w:t>
                          </w:r>
                        </w:p>
                        <w:p w14:paraId="53771E0B"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言葉が通じないと思うから</w:t>
                          </w:r>
                        </w:p>
                        <w:p w14:paraId="1BC87160"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他の入居者とのトラブルに不安がある</w:t>
                          </w:r>
                        </w:p>
                        <w:p w14:paraId="73B2407F"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家賃の支払いに不安がある</w:t>
                          </w:r>
                        </w:p>
                        <w:p w14:paraId="18613310" w14:textId="77777777" w:rsidR="0088293B" w:rsidRPr="003C576A" w:rsidRDefault="0088293B" w:rsidP="00B43095">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５　保証人がいない</w:t>
                          </w:r>
                        </w:p>
                        <w:p w14:paraId="63F0A814" w14:textId="77777777" w:rsidR="0088293B" w:rsidRPr="00B43095" w:rsidRDefault="0088293B" w:rsidP="00B43095">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６　その他　具体的に　　　　　　　　　　　　　　　　　　　</w:t>
                          </w:r>
                        </w:p>
                      </w:txbxContent>
                    </v:textbox>
                  </v:roundrect>
                  <v:shape id="大かっこ 6118" o:spid="_x0000_s1406" type="#_x0000_t185" style="position:absolute;left:10191;top:9239;width:3804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U78cA&#10;AADdAAAADwAAAGRycy9kb3ducmV2LnhtbESPQWvCQBSE74X+h+UJ3upGJaZNsxERhB4UqhVKb6/Z&#10;1yQ2+zZkV5P++64geBxm5hsmWw6mERfqXG1ZwXQSgSAurK65VHD82Dw9g3AeWWNjmRT8kYNl/viQ&#10;Yaptz3u6HHwpAoRdigoq79tUSldUZNBNbEscvB/bGfRBdqXUHfYBbho5i6KFNFhzWKiwpXVFxe/h&#10;bBR8zc7bfr89zefJy+L4XSf4vvtEpcajYfUKwtPg7+Fb+00riON4Ctc34Qn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nVO/HAAAA3QAAAA8AAAAAAAAAAAAAAAAAmAIAAGRy&#10;cy9kb3ducmV2LnhtbFBLBQYAAAAABAAEAPUAAACMAwAAAAA=&#10;"/>
                </v:group>
                <w10:anchorlock/>
              </v:group>
            </w:pict>
          </mc:Fallback>
        </mc:AlternateContent>
      </w:r>
      <w:r w:rsidR="00051B7D" w:rsidRPr="00B27D04">
        <w:rPr>
          <w:rFonts w:ascii="ＭＳ ゴシック" w:eastAsia="ＭＳ ゴシック" w:hAnsi="ＭＳ ゴシック" w:hint="eastAsia"/>
          <w:sz w:val="22"/>
        </w:rPr>
        <w:t>図　外国人</w:t>
      </w:r>
      <w:r w:rsidR="00F0062E" w:rsidRPr="00B27D04">
        <w:rPr>
          <w:rFonts w:ascii="ＭＳ ゴシック" w:eastAsia="ＭＳ ゴシック" w:hAnsi="ＭＳ ゴシック" w:hint="eastAsia"/>
          <w:sz w:val="22"/>
        </w:rPr>
        <w:t>の入居を拒否する家主の理由</w:t>
      </w:r>
    </w:p>
    <w:p w14:paraId="3C73BF3E" w14:textId="77777777" w:rsidR="00051B7D" w:rsidRPr="00B27D04" w:rsidRDefault="00051B7D" w:rsidP="00051B7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00F0062E"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3F7C9141" w14:textId="611108E2" w:rsidR="00051B7D" w:rsidRDefault="004D427B" w:rsidP="004D427B">
      <w:pPr>
        <w:jc w:val="center"/>
        <w:rPr>
          <w:rFonts w:ascii="ＭＳ ゴシック" w:eastAsia="ＭＳ ゴシック" w:hAnsi="ＭＳ ゴシック"/>
          <w:sz w:val="22"/>
        </w:rPr>
      </w:pPr>
      <w:r w:rsidRPr="004D427B">
        <w:rPr>
          <w:rFonts w:ascii="ＭＳ ゴシック" w:eastAsia="ＭＳ ゴシック" w:hAnsi="ＭＳ ゴシック"/>
          <w:noProof/>
          <w:sz w:val="22"/>
        </w:rPr>
        <w:drawing>
          <wp:inline distT="0" distB="0" distL="0" distR="0" wp14:anchorId="0F0AA2CD" wp14:editId="3586DBC3">
            <wp:extent cx="5378450" cy="2577465"/>
            <wp:effectExtent l="0" t="0" r="0" b="0"/>
            <wp:docPr id="6982" name="図 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378450" cy="2577465"/>
                    </a:xfrm>
                    <a:prstGeom prst="rect">
                      <a:avLst/>
                    </a:prstGeom>
                    <a:noFill/>
                    <a:ln>
                      <a:noFill/>
                    </a:ln>
                  </pic:spPr>
                </pic:pic>
              </a:graphicData>
            </a:graphic>
          </wp:inline>
        </w:drawing>
      </w:r>
    </w:p>
    <w:p w14:paraId="28DD3B63" w14:textId="77777777" w:rsidR="00051B7D" w:rsidRPr="00B27D04" w:rsidRDefault="00051B7D" w:rsidP="00051B7D">
      <w:pPr>
        <w:jc w:val="left"/>
        <w:rPr>
          <w:rFonts w:ascii="HG丸ｺﾞｼｯｸM-PRO" w:eastAsia="HG丸ｺﾞｼｯｸM-PRO" w:hAnsi="ＭＳ ゴシック"/>
          <w:sz w:val="24"/>
          <w:szCs w:val="24"/>
        </w:rPr>
      </w:pPr>
    </w:p>
    <w:p w14:paraId="4A3C1776" w14:textId="48F81899"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591FCC" w:rsidRPr="00B27D04">
        <w:rPr>
          <w:rFonts w:ascii="ＭＳ 明朝" w:hAnsi="ＭＳ 明朝" w:hint="eastAsia"/>
          <w:sz w:val="22"/>
        </w:rPr>
        <w:t>問</w:t>
      </w:r>
      <w:r w:rsidR="00951E76">
        <w:rPr>
          <w:rFonts w:ascii="ＭＳ 明朝" w:hAnsi="ＭＳ 明朝"/>
          <w:sz w:val="22"/>
        </w:rPr>
        <w:t>31</w:t>
      </w:r>
      <w:r w:rsidRPr="00B27D04">
        <w:rPr>
          <w:rFonts w:ascii="ＭＳ 明朝" w:hAnsi="ＭＳ 明朝" w:hint="eastAsia"/>
          <w:sz w:val="22"/>
        </w:rPr>
        <w:t>で「ある」と答えた方の</w:t>
      </w:r>
      <w:r w:rsidR="00591FCC" w:rsidRPr="00B27D04">
        <w:rPr>
          <w:rFonts w:ascii="ＭＳ 明朝" w:hAnsi="ＭＳ 明朝" w:hint="eastAsia"/>
          <w:sz w:val="22"/>
        </w:rPr>
        <w:t>外国人の入居を拒否する家主の理由</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591FCC" w:rsidRPr="00B27D04">
        <w:rPr>
          <w:rFonts w:ascii="ＭＳ 明朝" w:hAnsi="ＭＳ 明朝" w:hint="eastAsia"/>
          <w:sz w:val="22"/>
        </w:rPr>
        <w:t>他の入居者とのトラブルに不安がある</w:t>
      </w:r>
      <w:r w:rsidRPr="00B27D04">
        <w:rPr>
          <w:rFonts w:ascii="ＭＳ 明朝" w:hAnsi="ＭＳ 明朝" w:hint="eastAsia"/>
          <w:sz w:val="22"/>
        </w:rPr>
        <w:t>」が</w:t>
      </w:r>
      <w:r w:rsidR="0022477A">
        <w:rPr>
          <w:rFonts w:ascii="ＭＳ 明朝" w:hAnsi="ＭＳ 明朝" w:hint="eastAsia"/>
          <w:sz w:val="22"/>
        </w:rPr>
        <w:t>72.7</w:t>
      </w:r>
      <w:r w:rsidRPr="00B27D04">
        <w:rPr>
          <w:rFonts w:ascii="ＭＳ 明朝" w:hAnsi="ＭＳ 明朝" w:hint="eastAsia"/>
          <w:sz w:val="22"/>
        </w:rPr>
        <w:t>％で最も高く、次いで「</w:t>
      </w:r>
      <w:r w:rsidR="00591FCC" w:rsidRPr="00B27D04">
        <w:rPr>
          <w:rFonts w:ascii="ＭＳ 明朝" w:hAnsi="ＭＳ 明朝" w:hint="eastAsia"/>
          <w:sz w:val="22"/>
        </w:rPr>
        <w:t>生活・考え方に相違があるから</w:t>
      </w:r>
      <w:r w:rsidRPr="00B27D04">
        <w:rPr>
          <w:rFonts w:ascii="ＭＳ 明朝" w:hAnsi="ＭＳ 明朝" w:hint="eastAsia"/>
          <w:sz w:val="22"/>
        </w:rPr>
        <w:t>」が</w:t>
      </w:r>
      <w:r w:rsidR="0022477A">
        <w:rPr>
          <w:rFonts w:ascii="ＭＳ 明朝" w:hAnsi="ＭＳ 明朝" w:hint="eastAsia"/>
          <w:sz w:val="22"/>
        </w:rPr>
        <w:t>66.4</w:t>
      </w:r>
      <w:r w:rsidRPr="00B27D04">
        <w:rPr>
          <w:rFonts w:ascii="ＭＳ 明朝" w:hAnsi="ＭＳ 明朝" w:hint="eastAsia"/>
          <w:sz w:val="22"/>
        </w:rPr>
        <w:t>％、「</w:t>
      </w:r>
      <w:r w:rsidR="00591FCC" w:rsidRPr="00B27D04">
        <w:rPr>
          <w:rFonts w:ascii="ＭＳ 明朝" w:hAnsi="ＭＳ 明朝" w:hint="eastAsia"/>
          <w:sz w:val="22"/>
        </w:rPr>
        <w:t>言葉が通じないと思うから</w:t>
      </w:r>
      <w:r w:rsidRPr="00B27D04">
        <w:rPr>
          <w:rFonts w:ascii="ＭＳ 明朝" w:hAnsi="ＭＳ 明朝" w:hint="eastAsia"/>
          <w:sz w:val="22"/>
        </w:rPr>
        <w:t>」が</w:t>
      </w:r>
      <w:r w:rsidR="0022477A">
        <w:rPr>
          <w:rFonts w:ascii="ＭＳ 明朝" w:hAnsi="ＭＳ 明朝" w:hint="eastAsia"/>
          <w:sz w:val="22"/>
        </w:rPr>
        <w:t>62.3</w:t>
      </w:r>
      <w:r w:rsidRPr="00B27D04">
        <w:rPr>
          <w:rFonts w:ascii="ＭＳ 明朝" w:hAnsi="ＭＳ 明朝" w:hint="eastAsia"/>
          <w:sz w:val="22"/>
        </w:rPr>
        <w:t>％の順となっている。</w:t>
      </w:r>
    </w:p>
    <w:p w14:paraId="7E5CE32E" w14:textId="77777777" w:rsidR="00051B7D" w:rsidRPr="00B27D04" w:rsidRDefault="00051B7D" w:rsidP="00051B7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4C844955" w14:textId="77777777" w:rsidR="00F0062E" w:rsidRPr="00B27D04" w:rsidRDefault="00F0062E" w:rsidP="00F0062E">
      <w:pPr>
        <w:jc w:val="left"/>
        <w:rPr>
          <w:rFonts w:asciiTheme="majorEastAsia" w:eastAsiaTheme="majorEastAsia" w:hAnsiTheme="majorEastAsia"/>
        </w:rPr>
      </w:pPr>
      <w:r w:rsidRPr="00B27D04">
        <w:rPr>
          <w:rFonts w:ascii="ＭＳ ゴシック" w:eastAsia="ＭＳ ゴシック" w:hAnsi="ＭＳ ゴシック" w:hint="eastAsia"/>
          <w:sz w:val="22"/>
        </w:rPr>
        <w:t>図　外国人の入居を拒否する家主の理由</w:t>
      </w:r>
    </w:p>
    <w:p w14:paraId="09FE11D5" w14:textId="77777777" w:rsidR="00F0062E" w:rsidRPr="00B27D04" w:rsidRDefault="00F0062E" w:rsidP="00F0062E">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72FEC495" w14:textId="0723E240" w:rsidR="00F0062E" w:rsidRPr="00B27D04" w:rsidRDefault="00E151D6" w:rsidP="0022477A">
      <w:pPr>
        <w:jc w:val="center"/>
        <w:rPr>
          <w:rFonts w:ascii="ＭＳ ゴシック" w:eastAsia="ＭＳ ゴシック" w:hAnsi="ＭＳ ゴシック"/>
          <w:sz w:val="22"/>
        </w:rPr>
      </w:pPr>
      <w:r w:rsidRPr="00E151D6">
        <w:rPr>
          <w:rFonts w:ascii="ＭＳ ゴシック" w:eastAsia="ＭＳ ゴシック" w:hAnsi="ＭＳ ゴシック"/>
          <w:noProof/>
          <w:sz w:val="22"/>
        </w:rPr>
        <w:drawing>
          <wp:inline distT="0" distB="0" distL="0" distR="0" wp14:anchorId="332F890E" wp14:editId="4C44D172">
            <wp:extent cx="5381625" cy="5019675"/>
            <wp:effectExtent l="0" t="0" r="0" b="0"/>
            <wp:docPr id="7360" name="図 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381625" cy="5019675"/>
                    </a:xfrm>
                    <a:prstGeom prst="rect">
                      <a:avLst/>
                    </a:prstGeom>
                    <a:noFill/>
                    <a:ln>
                      <a:noFill/>
                    </a:ln>
                  </pic:spPr>
                </pic:pic>
              </a:graphicData>
            </a:graphic>
          </wp:inline>
        </w:drawing>
      </w:r>
    </w:p>
    <w:p w14:paraId="531A2B81" w14:textId="19F88FF3" w:rsidR="00F0062E" w:rsidRPr="00B27D04" w:rsidRDefault="003C4AF7" w:rsidP="00591FCC">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、『平成</w:t>
      </w:r>
      <w:r w:rsidR="00591FCC" w:rsidRPr="00B27D04">
        <w:rPr>
          <w:rFonts w:ascii="ＭＳ 明朝" w:hAnsi="ＭＳ 明朝" w:hint="eastAsia"/>
          <w:sz w:val="22"/>
        </w:rPr>
        <w:t>15</w:t>
      </w:r>
      <w:r w:rsidRPr="00B27D04">
        <w:rPr>
          <w:rFonts w:ascii="ＭＳ 明朝" w:hAnsi="ＭＳ 明朝" w:hint="eastAsia"/>
          <w:sz w:val="22"/>
        </w:rPr>
        <w:t>年度』『平成</w:t>
      </w:r>
      <w:r w:rsidR="00591FCC" w:rsidRPr="00B27D04">
        <w:rPr>
          <w:rFonts w:ascii="ＭＳ 明朝" w:hAnsi="ＭＳ 明朝" w:hint="eastAsia"/>
          <w:sz w:val="22"/>
        </w:rPr>
        <w:t>21</w:t>
      </w:r>
      <w:r w:rsidRPr="00B27D04">
        <w:rPr>
          <w:rFonts w:ascii="ＭＳ 明朝" w:hAnsi="ＭＳ 明朝" w:hint="eastAsia"/>
          <w:sz w:val="22"/>
        </w:rPr>
        <w:t>年度』で「</w:t>
      </w:r>
      <w:r w:rsidR="00591FCC" w:rsidRPr="00B27D04">
        <w:rPr>
          <w:rFonts w:ascii="ＭＳ 明朝" w:hAnsi="ＭＳ 明朝" w:hint="eastAsia"/>
          <w:sz w:val="22"/>
        </w:rPr>
        <w:t>生活・考え方に相違があるから</w:t>
      </w:r>
      <w:r w:rsidRPr="00B27D04">
        <w:rPr>
          <w:rFonts w:ascii="ＭＳ 明朝" w:hAnsi="ＭＳ 明朝" w:hint="eastAsia"/>
          <w:sz w:val="22"/>
        </w:rPr>
        <w:t>」が最も高い</w:t>
      </w:r>
      <w:r w:rsidR="00591FCC" w:rsidRPr="00B27D04">
        <w:rPr>
          <w:rFonts w:ascii="ＭＳ 明朝" w:hAnsi="ＭＳ 明朝" w:hint="eastAsia"/>
          <w:sz w:val="22"/>
        </w:rPr>
        <w:t>が</w:t>
      </w:r>
      <w:r w:rsidRPr="00B27D04">
        <w:rPr>
          <w:rFonts w:ascii="ＭＳ 明朝" w:hAnsi="ＭＳ 明朝" w:hint="eastAsia"/>
          <w:sz w:val="22"/>
        </w:rPr>
        <w:t>、</w:t>
      </w:r>
      <w:r w:rsidR="0022477A">
        <w:rPr>
          <w:rFonts w:ascii="ＭＳ 明朝" w:hAnsi="ＭＳ 明朝" w:hint="eastAsia"/>
          <w:sz w:val="22"/>
        </w:rPr>
        <w:t>『平成27年度』</w:t>
      </w:r>
      <w:r w:rsidR="00591FCC" w:rsidRPr="00B27D04">
        <w:rPr>
          <w:rFonts w:ascii="ＭＳ 明朝" w:hAnsi="ＭＳ 明朝" w:hint="eastAsia"/>
          <w:sz w:val="22"/>
        </w:rPr>
        <w:t>『</w:t>
      </w:r>
      <w:r w:rsidR="000F1F76" w:rsidRPr="00B27D04">
        <w:rPr>
          <w:rFonts w:ascii="ＭＳ 明朝" w:hAnsi="ＭＳ 明朝" w:hint="eastAsia"/>
          <w:sz w:val="22"/>
        </w:rPr>
        <w:t>今回調査</w:t>
      </w:r>
      <w:r w:rsidR="00591FCC" w:rsidRPr="00B27D04">
        <w:rPr>
          <w:rFonts w:ascii="ＭＳ 明朝" w:hAnsi="ＭＳ 明朝" w:hint="eastAsia"/>
          <w:sz w:val="22"/>
        </w:rPr>
        <w:t>』</w:t>
      </w:r>
      <w:r w:rsidRPr="00B27D04">
        <w:rPr>
          <w:rFonts w:ascii="ＭＳ 明朝" w:hAnsi="ＭＳ 明朝" w:hint="eastAsia"/>
          <w:sz w:val="22"/>
        </w:rPr>
        <w:t>では「</w:t>
      </w:r>
      <w:r w:rsidR="00591FCC" w:rsidRPr="00B27D04">
        <w:rPr>
          <w:rFonts w:ascii="ＭＳ 明朝" w:hAnsi="ＭＳ 明朝" w:hint="eastAsia"/>
          <w:sz w:val="22"/>
        </w:rPr>
        <w:t>他の入居者とのトラブルに不安がある</w:t>
      </w:r>
      <w:r w:rsidRPr="00B27D04">
        <w:rPr>
          <w:rFonts w:ascii="ＭＳ 明朝" w:hAnsi="ＭＳ 明朝" w:hint="eastAsia"/>
          <w:sz w:val="22"/>
        </w:rPr>
        <w:t>」が最も高くなっている。</w:t>
      </w:r>
      <w:r w:rsidR="0022477A">
        <w:rPr>
          <w:rFonts w:ascii="ＭＳ 明朝" w:hAnsi="ＭＳ 明朝" w:hint="eastAsia"/>
          <w:sz w:val="22"/>
        </w:rPr>
        <w:t>「生活・考え方に相違があるから」「</w:t>
      </w:r>
      <w:r w:rsidR="0022477A" w:rsidRPr="00B27D04">
        <w:rPr>
          <w:rFonts w:ascii="ＭＳ 明朝" w:hAnsi="ＭＳ 明朝" w:hint="eastAsia"/>
          <w:sz w:val="22"/>
        </w:rPr>
        <w:t>他の入居者とのトラブルに不安がある</w:t>
      </w:r>
      <w:r w:rsidR="0022477A">
        <w:rPr>
          <w:rFonts w:ascii="ＭＳ 明朝" w:hAnsi="ＭＳ 明朝" w:hint="eastAsia"/>
          <w:sz w:val="22"/>
        </w:rPr>
        <w:t>」は『平成21年度』以降、その他の項目は『平成15</w:t>
      </w:r>
      <w:r w:rsidR="002B3656">
        <w:rPr>
          <w:rFonts w:ascii="ＭＳ 明朝" w:hAnsi="ＭＳ 明朝" w:hint="eastAsia"/>
          <w:sz w:val="22"/>
        </w:rPr>
        <w:t>年度』以降、いずれも増加しており、特に「言葉が通じないと思うから」は『今回調査』で</w:t>
      </w:r>
      <w:r w:rsidR="00FC274D">
        <w:rPr>
          <w:rFonts w:ascii="ＭＳ 明朝" w:hAnsi="ＭＳ 明朝" w:hint="eastAsia"/>
          <w:sz w:val="22"/>
        </w:rPr>
        <w:t>62.3</w:t>
      </w:r>
      <w:r w:rsidR="002B3656">
        <w:rPr>
          <w:rFonts w:ascii="ＭＳ 明朝" w:hAnsi="ＭＳ 明朝" w:hint="eastAsia"/>
          <w:sz w:val="22"/>
        </w:rPr>
        <w:t>％と『平成</w:t>
      </w:r>
      <w:r w:rsidR="00FC274D">
        <w:rPr>
          <w:rFonts w:ascii="ＭＳ 明朝" w:hAnsi="ＭＳ 明朝" w:hint="eastAsia"/>
          <w:sz w:val="22"/>
        </w:rPr>
        <w:t>15</w:t>
      </w:r>
      <w:r w:rsidR="002B3656">
        <w:rPr>
          <w:rFonts w:ascii="ＭＳ 明朝" w:hAnsi="ＭＳ 明朝" w:hint="eastAsia"/>
          <w:sz w:val="22"/>
        </w:rPr>
        <w:t>年』より</w:t>
      </w:r>
      <w:r w:rsidR="00FC274D">
        <w:rPr>
          <w:rFonts w:ascii="ＭＳ 明朝" w:hAnsi="ＭＳ 明朝" w:hint="eastAsia"/>
          <w:sz w:val="22"/>
        </w:rPr>
        <w:t>23.0ポイント高くなっている。</w:t>
      </w:r>
    </w:p>
    <w:p w14:paraId="2E03CB15" w14:textId="77777777" w:rsidR="00F0062E" w:rsidRPr="00B27D04" w:rsidRDefault="00F0062E" w:rsidP="00F0062E">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292A896" w14:textId="77777777" w:rsidR="00295EFA"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８</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５</w:t>
      </w:r>
      <w:r w:rsidR="00295EFA" w:rsidRPr="00B27D04">
        <w:rPr>
          <w:rFonts w:ascii="ＭＳ ゴシック" w:eastAsia="ＭＳ ゴシック" w:hAnsi="ＭＳ ゴシック" w:cs="HG丸ｺﾞｼｯｸM-PRO" w:hint="eastAsia"/>
          <w:b/>
          <w:sz w:val="24"/>
          <w:szCs w:val="24"/>
        </w:rPr>
        <w:t xml:space="preserve">　</w:t>
      </w:r>
      <w:r w:rsidR="00295EFA" w:rsidRPr="00B27D04">
        <w:rPr>
          <w:rFonts w:ascii="ＭＳ ゴシック" w:eastAsia="ＭＳ ゴシック" w:hAnsi="ＭＳ ゴシック" w:hint="eastAsia"/>
          <w:b/>
          <w:sz w:val="24"/>
          <w:szCs w:val="24"/>
        </w:rPr>
        <w:t>家主が外国人の入居を受け入れる際の条件</w:t>
      </w:r>
    </w:p>
    <w:p w14:paraId="2F5A7908" w14:textId="228477BD" w:rsidR="00F0062E"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40E03470" wp14:editId="3098C552">
                <wp:extent cx="5759450" cy="1866900"/>
                <wp:effectExtent l="9525" t="9525" r="12700" b="9525"/>
                <wp:docPr id="5542" name="グループ化 6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866900"/>
                          <a:chOff x="0" y="0"/>
                          <a:chExt cx="57594" cy="18669"/>
                        </a:xfrm>
                      </wpg:grpSpPr>
                      <wps:wsp>
                        <wps:cNvPr id="5543" name="AutoShape 1429"/>
                        <wps:cNvSpPr>
                          <a:spLocks noChangeArrowheads="1"/>
                        </wps:cNvSpPr>
                        <wps:spPr bwMode="auto">
                          <a:xfrm>
                            <a:off x="0" y="0"/>
                            <a:ext cx="57594" cy="18669"/>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9EA0D9B" w14:textId="629067DD" w:rsidR="0088293B" w:rsidRPr="005144C2" w:rsidRDefault="0088293B" w:rsidP="00B43095">
                              <w:pPr>
                                <w:rPr>
                                  <w:rFonts w:ascii="ＭＳ ゴシック" w:eastAsia="ＭＳ ゴシック"/>
                                  <w:sz w:val="22"/>
                                </w:rPr>
                              </w:pPr>
                              <w:r w:rsidRPr="005144C2">
                                <w:rPr>
                                  <w:rFonts w:ascii="ＭＳ ゴシック" w:eastAsia="ＭＳ ゴシック" w:hint="eastAsia"/>
                                  <w:sz w:val="22"/>
                                </w:rPr>
                                <w:t>問3</w:t>
                              </w:r>
                              <w:r>
                                <w:rPr>
                                  <w:rFonts w:ascii="ＭＳ ゴシック" w:eastAsia="ＭＳ ゴシック"/>
                                  <w:sz w:val="22"/>
                                </w:rPr>
                                <w:t>2</w:t>
                              </w:r>
                              <w:r w:rsidRPr="005144C2">
                                <w:rPr>
                                  <w:rFonts w:ascii="ＭＳ ゴシック" w:eastAsia="ＭＳ ゴシック" w:hint="eastAsia"/>
                                  <w:sz w:val="22"/>
                                </w:rPr>
                                <w:t xml:space="preserve">　家主が外国人の入居を受け付ける場合に、家主は何か条件をつけていますか。</w:t>
                              </w:r>
                            </w:p>
                            <w:p w14:paraId="3318C222" w14:textId="77777777" w:rsidR="0088293B" w:rsidRPr="005144C2" w:rsidRDefault="0088293B" w:rsidP="00B43095">
                              <w:pPr>
                                <w:wordWrap w:val="0"/>
                                <w:autoSpaceDE w:val="0"/>
                                <w:autoSpaceDN w:val="0"/>
                                <w:adjustRightInd w:val="0"/>
                                <w:spacing w:line="0" w:lineRule="atLeast"/>
                                <w:ind w:leftChars="200" w:left="386" w:firstLineChars="100" w:firstLine="203"/>
                              </w:pPr>
                              <w:r w:rsidRPr="005144C2">
                                <w:rPr>
                                  <w:rFonts w:ascii="ＭＳ ゴシック" w:eastAsia="ＭＳ ゴシック" w:hint="eastAsia"/>
                                  <w:sz w:val="22"/>
                                </w:rPr>
                                <w:t>（あてはまるものすべてに○</w:t>
                              </w:r>
                              <w:r>
                                <w:rPr>
                                  <w:rFonts w:ascii="ＭＳ ゴシック" w:eastAsia="ＭＳ ゴシック" w:hint="eastAsia"/>
                                  <w:sz w:val="22"/>
                                </w:rPr>
                                <w:t>）</w:t>
                              </w:r>
                            </w:p>
                          </w:txbxContent>
                        </wps:txbx>
                        <wps:bodyPr rot="0" vert="horz" wrap="square" lIns="74295" tIns="8890" rIns="74295" bIns="8890" anchor="t" anchorCtr="0" upright="1">
                          <a:noAutofit/>
                        </wps:bodyPr>
                      </wps:wsp>
                      <wpg:grpSp>
                        <wpg:cNvPr id="5544" name="グループ化 6090"/>
                        <wpg:cNvGrpSpPr>
                          <a:grpSpLocks/>
                        </wpg:cNvGrpSpPr>
                        <wpg:grpSpPr bwMode="auto">
                          <a:xfrm>
                            <a:off x="4000" y="5429"/>
                            <a:ext cx="50394" cy="11811"/>
                            <a:chOff x="0" y="0"/>
                            <a:chExt cx="50393" cy="11811"/>
                          </a:xfrm>
                        </wpg:grpSpPr>
                        <wps:wsp>
                          <wps:cNvPr id="5545" name="角丸四角形 5572"/>
                          <wps:cNvSpPr>
                            <a:spLocks noChangeArrowheads="1"/>
                          </wps:cNvSpPr>
                          <wps:spPr bwMode="auto">
                            <a:xfrm>
                              <a:off x="0" y="0"/>
                              <a:ext cx="50393" cy="11811"/>
                            </a:xfrm>
                            <a:prstGeom prst="roundRect">
                              <a:avLst>
                                <a:gd name="adj" fmla="val 0"/>
                              </a:avLst>
                            </a:prstGeom>
                            <a:solidFill>
                              <a:schemeClr val="bg1">
                                <a:lumMod val="85000"/>
                                <a:lumOff val="0"/>
                              </a:schemeClr>
                            </a:solidFill>
                            <a:ln w="6350">
                              <a:solidFill>
                                <a:srgbClr val="000000"/>
                              </a:solidFill>
                              <a:round/>
                              <a:headEnd/>
                              <a:tailEnd/>
                            </a:ln>
                          </wps:spPr>
                          <wps:txbx>
                            <w:txbxContent>
                              <w:p w14:paraId="3EADDFC8" w14:textId="77777777" w:rsidR="0088293B" w:rsidRPr="003C576A" w:rsidRDefault="0088293B" w:rsidP="00B43095">
                                <w:pPr>
                                  <w:pStyle w:val="afe"/>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病気や事故の場合の身元引受者がいる</w:t>
                                </w:r>
                              </w:p>
                              <w:p w14:paraId="2F6EDF89" w14:textId="77777777" w:rsidR="0088293B" w:rsidRPr="003C576A" w:rsidRDefault="0088293B" w:rsidP="00B4309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保証人がいる</w:t>
                                </w:r>
                              </w:p>
                              <w:p w14:paraId="4B82697A" w14:textId="77777777" w:rsidR="0088293B" w:rsidRPr="003C576A" w:rsidRDefault="0088293B" w:rsidP="00B4309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日本語ができる（意思疎通）</w:t>
                                </w:r>
                              </w:p>
                              <w:p w14:paraId="65155DF0" w14:textId="77777777" w:rsidR="0088293B" w:rsidRPr="003C576A" w:rsidRDefault="0088293B" w:rsidP="00B4309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家賃の支払いができる</w:t>
                                </w:r>
                              </w:p>
                              <w:p w14:paraId="7FC19A3F" w14:textId="77777777" w:rsidR="0088293B" w:rsidRPr="003C576A" w:rsidRDefault="0088293B" w:rsidP="00B43095">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５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p>
                              <w:p w14:paraId="41476FD4" w14:textId="77777777" w:rsidR="0088293B" w:rsidRPr="00333AC1" w:rsidRDefault="0088293B" w:rsidP="00B43095">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６　特に条件はつけない</w:t>
                                </w:r>
                              </w:p>
                              <w:p w14:paraId="6C99E51D" w14:textId="77777777" w:rsidR="0088293B" w:rsidRPr="00B43095" w:rsidRDefault="0088293B" w:rsidP="00B43095">
                                <w:pPr>
                                  <w:spacing w:line="0" w:lineRule="atLeast"/>
                                  <w:jc w:val="left"/>
                                  <w:rPr>
                                    <w:rFonts w:ascii="ＭＳ ゴシック" w:eastAsia="ＭＳ ゴシック" w:hAnsi="ＭＳ ゴシック"/>
                                  </w:rPr>
                                </w:pPr>
                              </w:p>
                            </w:txbxContent>
                          </wps:txbx>
                          <wps:bodyPr rot="0" vert="horz" wrap="square" lIns="91440" tIns="45720" rIns="91440" bIns="45720" anchor="t" anchorCtr="0" upright="1">
                            <a:noAutofit/>
                          </wps:bodyPr>
                        </wps:wsp>
                        <wps:wsp>
                          <wps:cNvPr id="5546" name="大かっこ 6118"/>
                          <wps:cNvSpPr>
                            <a:spLocks noChangeArrowheads="1"/>
                          </wps:cNvSpPr>
                          <wps:spPr bwMode="auto">
                            <a:xfrm>
                              <a:off x="10572" y="7524"/>
                              <a:ext cx="38037" cy="162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E03470" id="グループ化 6091" o:spid="_x0000_s1407" style="width:453.5pt;height:147pt;mso-position-horizontal-relative:char;mso-position-vertical-relative:line" coordsize="57594,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">
                <v:roundrect id="AutoShape 1429" o:spid="_x0000_s1408" style="position:absolute;width:57594;height:186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BvsYA&#10;AADdAAAADwAAAGRycy9kb3ducmV2LnhtbESPQWvCQBSE7wX/w/KE3urGplGJboIECoUeWqMHvT2y&#10;zySYfRuy25j++26h0OMwM98wu3wynRhpcK1lBctFBIK4srrlWsHp+Pq0AeE8ssbOMin4Jgd5NnvY&#10;YartnQ80lr4WAcIuRQWN930qpasaMugWticO3tUOBn2QQy31gPcAN518jqKVNNhyWGiwp6Kh6lZ+&#10;GQXXI5an+PPCVbe+nJN3Iz/aYlTqcT7ttyA8Tf4//Nd+0wqS5CWG3zfh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SBvsYAAADdAAAADwAAAAAAAAAAAAAAAACYAgAAZHJz&#10;L2Rvd25yZXYueG1sUEsFBgAAAAAEAAQA9QAAAIsDAAAAAA==&#10;" filled="f" fillcolor="#bfbfbf [2412]" strokecolor="black [3213]" strokeweight="1.5pt">
                  <v:fill rotate="t" angle="90" focus="50%" type="gradient"/>
                  <v:textbox inset="5.85pt,.7pt,5.85pt,.7pt">
                    <w:txbxContent>
                      <w:p w14:paraId="49EA0D9B" w14:textId="629067DD" w:rsidR="0088293B" w:rsidRPr="005144C2" w:rsidRDefault="0088293B" w:rsidP="00B43095">
                        <w:pPr>
                          <w:rPr>
                            <w:rFonts w:ascii="ＭＳ ゴシック" w:eastAsia="ＭＳ ゴシック"/>
                            <w:sz w:val="22"/>
                          </w:rPr>
                        </w:pPr>
                        <w:r w:rsidRPr="005144C2">
                          <w:rPr>
                            <w:rFonts w:ascii="ＭＳ ゴシック" w:eastAsia="ＭＳ ゴシック" w:hint="eastAsia"/>
                            <w:sz w:val="22"/>
                          </w:rPr>
                          <w:t>問3</w:t>
                        </w:r>
                        <w:r>
                          <w:rPr>
                            <w:rFonts w:ascii="ＭＳ ゴシック" w:eastAsia="ＭＳ ゴシック"/>
                            <w:sz w:val="22"/>
                          </w:rPr>
                          <w:t>2</w:t>
                        </w:r>
                        <w:r w:rsidRPr="005144C2">
                          <w:rPr>
                            <w:rFonts w:ascii="ＭＳ ゴシック" w:eastAsia="ＭＳ ゴシック" w:hint="eastAsia"/>
                            <w:sz w:val="22"/>
                          </w:rPr>
                          <w:t xml:space="preserve">　家主が外国人の入居を受け付ける場合に、家主は何か条件をつけていますか。</w:t>
                        </w:r>
                      </w:p>
                      <w:p w14:paraId="3318C222" w14:textId="77777777" w:rsidR="0088293B" w:rsidRPr="005144C2" w:rsidRDefault="0088293B" w:rsidP="00B43095">
                        <w:pPr>
                          <w:wordWrap w:val="0"/>
                          <w:autoSpaceDE w:val="0"/>
                          <w:autoSpaceDN w:val="0"/>
                          <w:adjustRightInd w:val="0"/>
                          <w:spacing w:line="0" w:lineRule="atLeast"/>
                          <w:ind w:leftChars="200" w:left="386" w:firstLineChars="100" w:firstLine="203"/>
                        </w:pPr>
                        <w:r w:rsidRPr="005144C2">
                          <w:rPr>
                            <w:rFonts w:ascii="ＭＳ ゴシック" w:eastAsia="ＭＳ ゴシック" w:hint="eastAsia"/>
                            <w:sz w:val="22"/>
                          </w:rPr>
                          <w:t>（あてはまるものすべてに○</w:t>
                        </w:r>
                        <w:r>
                          <w:rPr>
                            <w:rFonts w:ascii="ＭＳ ゴシック" w:eastAsia="ＭＳ ゴシック" w:hint="eastAsia"/>
                            <w:sz w:val="22"/>
                          </w:rPr>
                          <w:t>）</w:t>
                        </w:r>
                      </w:p>
                    </w:txbxContent>
                  </v:textbox>
                </v:roundrect>
                <v:group id="グループ化 6090" o:spid="_x0000_s1409" style="position:absolute;left:4000;top:5429;width:50394;height:11811" coordsize="50393,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AJrsYAAADdAAAADwAAAGRycy9kb3ducmV2LnhtbESPQWvCQBSE7wX/w/KE&#10;3uomaopEVxHR0oMUqoJ4e2SfSTD7NmTXJP77riD0OMzMN8xi1ZtKtNS40rKCeBSBIM6sLjlXcDru&#10;PmYgnEfWWFkmBQ9ysFoO3haYatvxL7UHn4sAYZeigsL7OpXSZQUZdCNbEwfvahuDPsgml7rBLsBN&#10;JcdR9CkNlhwWCqxpU1B2O9yNgq8Ou/Uk3rb723XzuByTn/M+JqXeh/16DsJT7//Dr/a3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wAmuxgAAAN0A&#10;AAAPAAAAAAAAAAAAAAAAAKoCAABkcnMvZG93bnJldi54bWxQSwUGAAAAAAQABAD6AAAAnQMAAAAA&#10;">
                  <v:roundrect id="角丸四角形 5572" o:spid="_x0000_s1410" style="position:absolute;width:50393;height:1181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QyMUA&#10;AADdAAAADwAAAGRycy9kb3ducmV2LnhtbESPQYvCMBSE78L+h/AW9qbpihWtRlmEXdaL2NqDx0fz&#10;bIvNS2mi1n9vBMHjMDPfMMt1bxpxpc7VlhV8jyIQxIXVNZcK8sPvcAbCeWSNjWVScCcH69XHYImJ&#10;tjdO6Zr5UgQIuwQVVN63iZSuqMigG9mWOHgn2xn0QXal1B3eAtw0chxFU2mw5rBQYUubiopzdjEK&#10;LnuZHpp5nu62Op24+XH2t8sLpb4++58FCE+9f4df7X+tII4nM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pDIxQAAAN0AAAAPAAAAAAAAAAAAAAAAAJgCAABkcnMv&#10;ZG93bnJldi54bWxQSwUGAAAAAAQABAD1AAAAigMAAAAA&#10;" fillcolor="#d8d8d8 [2732]" strokeweight=".5pt">
                    <v:textbox>
                      <w:txbxContent>
                        <w:p w14:paraId="3EADDFC8" w14:textId="77777777" w:rsidR="0088293B" w:rsidRPr="003C576A" w:rsidRDefault="0088293B" w:rsidP="00B43095">
                          <w:pPr>
                            <w:pStyle w:val="afe"/>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病気や事故の場合の身元引受者がいる</w:t>
                          </w:r>
                        </w:p>
                        <w:p w14:paraId="2F6EDF89" w14:textId="77777777" w:rsidR="0088293B" w:rsidRPr="003C576A" w:rsidRDefault="0088293B" w:rsidP="00B4309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保証人がいる</w:t>
                          </w:r>
                        </w:p>
                        <w:p w14:paraId="4B82697A" w14:textId="77777777" w:rsidR="0088293B" w:rsidRPr="003C576A" w:rsidRDefault="0088293B" w:rsidP="00B4309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日本語ができる（意思疎通）</w:t>
                          </w:r>
                        </w:p>
                        <w:p w14:paraId="65155DF0" w14:textId="77777777" w:rsidR="0088293B" w:rsidRPr="003C576A" w:rsidRDefault="0088293B" w:rsidP="00B4309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家賃の支払いができる</w:t>
                          </w:r>
                        </w:p>
                        <w:p w14:paraId="7FC19A3F" w14:textId="77777777" w:rsidR="0088293B" w:rsidRPr="003C576A" w:rsidRDefault="0088293B" w:rsidP="00B43095">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５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p>
                        <w:p w14:paraId="41476FD4" w14:textId="77777777" w:rsidR="0088293B" w:rsidRPr="00333AC1" w:rsidRDefault="0088293B" w:rsidP="00B43095">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６　特に条件はつけない</w:t>
                          </w:r>
                        </w:p>
                        <w:p w14:paraId="6C99E51D" w14:textId="77777777" w:rsidR="0088293B" w:rsidRPr="00B43095" w:rsidRDefault="0088293B" w:rsidP="00B43095">
                          <w:pPr>
                            <w:spacing w:line="0" w:lineRule="atLeast"/>
                            <w:jc w:val="left"/>
                            <w:rPr>
                              <w:rFonts w:ascii="ＭＳ ゴシック" w:eastAsia="ＭＳ ゴシック" w:hAnsi="ＭＳ ゴシック"/>
                            </w:rPr>
                          </w:pPr>
                        </w:p>
                      </w:txbxContent>
                    </v:textbox>
                  </v:roundrect>
                  <v:shape id="大かっこ 6118" o:spid="_x0000_s1411" type="#_x0000_t185" style="position:absolute;left:10572;top:7524;width:3803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aRsgA&#10;AADdAAAADwAAAGRycy9kb3ducmV2LnhtbESPT2vCQBTE7wW/w/KE3uqmWmMbXUWEQg8R6h8ovT2z&#10;r0na7NuQXZP47V2h4HGYmd8wi1VvKtFS40rLCp5HEQjizOqScwXHw/vTKwjnkTVWlknBhRysloOH&#10;BSbadryjdu9zESDsElRQeF8nUrqsIINuZGvi4P3YxqAPssmlbrALcFPJcRTF0mDJYaHAmjYFZX/7&#10;s1HwPT6n3S79nUxmb/HxVM7wc/uFSj0O+/UchKfe38P/7Q+tYDp9ieH2Jjw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11pGyAAAAN0AAAAPAAAAAAAAAAAAAAAAAJgCAABk&#10;cnMvZG93bnJldi54bWxQSwUGAAAAAAQABAD1AAAAjQMAAAAA&#10;"/>
                </v:group>
                <w10:anchorlock/>
              </v:group>
            </w:pict>
          </mc:Fallback>
        </mc:AlternateContent>
      </w:r>
      <w:r w:rsidR="00F0062E" w:rsidRPr="00B27D04">
        <w:rPr>
          <w:rFonts w:ascii="ＭＳ ゴシック" w:eastAsia="ＭＳ ゴシック" w:hAnsi="ＭＳ ゴシック" w:hint="eastAsia"/>
          <w:sz w:val="22"/>
        </w:rPr>
        <w:t>図　家主が外国人の入居を受け入れる際の条件</w:t>
      </w:r>
    </w:p>
    <w:p w14:paraId="3CE1E905" w14:textId="77777777" w:rsidR="00F0062E" w:rsidRPr="00B27D04" w:rsidRDefault="00F0062E" w:rsidP="00F0062E">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41B538BC" w14:textId="6AEE6B29" w:rsidR="00F0062E" w:rsidRPr="00B27D04" w:rsidRDefault="004D427B" w:rsidP="004D427B">
      <w:pPr>
        <w:jc w:val="center"/>
        <w:rPr>
          <w:rFonts w:ascii="ＭＳ ゴシック" w:eastAsia="ＭＳ ゴシック" w:hAnsi="ＭＳ ゴシック"/>
          <w:sz w:val="22"/>
        </w:rPr>
      </w:pPr>
      <w:r w:rsidRPr="004D427B">
        <w:rPr>
          <w:rFonts w:ascii="ＭＳ ゴシック" w:eastAsia="ＭＳ ゴシック" w:hAnsi="ＭＳ ゴシック"/>
          <w:noProof/>
          <w:sz w:val="22"/>
        </w:rPr>
        <w:drawing>
          <wp:inline distT="0" distB="0" distL="0" distR="0" wp14:anchorId="526500B8" wp14:editId="6A08647E">
            <wp:extent cx="5378400" cy="2577600"/>
            <wp:effectExtent l="0" t="0" r="0" b="0"/>
            <wp:docPr id="6983" name="図 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378400" cy="2577600"/>
                    </a:xfrm>
                    <a:prstGeom prst="rect">
                      <a:avLst/>
                    </a:prstGeom>
                    <a:noFill/>
                    <a:ln>
                      <a:noFill/>
                    </a:ln>
                  </pic:spPr>
                </pic:pic>
              </a:graphicData>
            </a:graphic>
          </wp:inline>
        </w:drawing>
      </w:r>
    </w:p>
    <w:p w14:paraId="604E6EEB" w14:textId="77777777" w:rsidR="00F0062E" w:rsidRPr="00B27D04" w:rsidRDefault="00F0062E" w:rsidP="00F0062E">
      <w:pPr>
        <w:jc w:val="left"/>
        <w:rPr>
          <w:rFonts w:ascii="HG丸ｺﾞｼｯｸM-PRO" w:eastAsia="HG丸ｺﾞｼｯｸM-PRO" w:hAnsi="ＭＳ ゴシック"/>
          <w:sz w:val="24"/>
          <w:szCs w:val="24"/>
        </w:rPr>
      </w:pPr>
    </w:p>
    <w:p w14:paraId="3C02196B" w14:textId="5C242938"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782E40" w:rsidRPr="00B27D04">
        <w:rPr>
          <w:rFonts w:ascii="ＭＳ 明朝" w:hAnsi="ＭＳ 明朝" w:hint="eastAsia"/>
          <w:sz w:val="22"/>
        </w:rPr>
        <w:t>家主が外国人の入居を受け入れる際の条件</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782E40" w:rsidRPr="00B27D04">
        <w:rPr>
          <w:rFonts w:ascii="ＭＳ 明朝" w:hAnsi="ＭＳ 明朝" w:hint="eastAsia"/>
          <w:sz w:val="22"/>
        </w:rPr>
        <w:t>保証人がいる</w:t>
      </w:r>
      <w:r w:rsidRPr="00B27D04">
        <w:rPr>
          <w:rFonts w:ascii="ＭＳ 明朝" w:hAnsi="ＭＳ 明朝" w:hint="eastAsia"/>
          <w:sz w:val="22"/>
        </w:rPr>
        <w:t>」が</w:t>
      </w:r>
      <w:r w:rsidR="00BD2495">
        <w:rPr>
          <w:rFonts w:ascii="ＭＳ 明朝" w:hAnsi="ＭＳ 明朝" w:hint="eastAsia"/>
          <w:sz w:val="22"/>
        </w:rPr>
        <w:t>63.8</w:t>
      </w:r>
      <w:r w:rsidRPr="00B27D04">
        <w:rPr>
          <w:rFonts w:ascii="ＭＳ 明朝" w:hAnsi="ＭＳ 明朝" w:hint="eastAsia"/>
          <w:sz w:val="22"/>
        </w:rPr>
        <w:t>％で最も高く、次いで「</w:t>
      </w:r>
      <w:r w:rsidR="00782E40" w:rsidRPr="00B27D04">
        <w:rPr>
          <w:rFonts w:ascii="ＭＳ 明朝" w:hAnsi="ＭＳ 明朝" w:hint="eastAsia"/>
          <w:sz w:val="22"/>
        </w:rPr>
        <w:t>日本語ができる（意思疎通）</w:t>
      </w:r>
      <w:r w:rsidRPr="00B27D04">
        <w:rPr>
          <w:rFonts w:ascii="ＭＳ 明朝" w:hAnsi="ＭＳ 明朝" w:hint="eastAsia"/>
          <w:sz w:val="22"/>
        </w:rPr>
        <w:t>」が</w:t>
      </w:r>
      <w:r w:rsidR="00BD2495">
        <w:rPr>
          <w:rFonts w:ascii="ＭＳ 明朝" w:hAnsi="ＭＳ 明朝" w:hint="eastAsia"/>
          <w:sz w:val="22"/>
        </w:rPr>
        <w:t>60.6</w:t>
      </w:r>
      <w:r w:rsidRPr="00B27D04">
        <w:rPr>
          <w:rFonts w:ascii="ＭＳ 明朝" w:hAnsi="ＭＳ 明朝" w:hint="eastAsia"/>
          <w:sz w:val="22"/>
        </w:rPr>
        <w:t>％、「</w:t>
      </w:r>
      <w:r w:rsidR="00782E40" w:rsidRPr="00B27D04">
        <w:rPr>
          <w:rFonts w:ascii="ＭＳ 明朝" w:hAnsi="ＭＳ 明朝" w:hint="eastAsia"/>
          <w:sz w:val="22"/>
        </w:rPr>
        <w:t>家賃の支払いができる</w:t>
      </w:r>
      <w:r w:rsidRPr="00B27D04">
        <w:rPr>
          <w:rFonts w:ascii="ＭＳ 明朝" w:hAnsi="ＭＳ 明朝" w:hint="eastAsia"/>
          <w:sz w:val="22"/>
        </w:rPr>
        <w:t>」が</w:t>
      </w:r>
      <w:r w:rsidR="00BD2495">
        <w:rPr>
          <w:rFonts w:ascii="ＭＳ 明朝" w:hAnsi="ＭＳ 明朝" w:hint="eastAsia"/>
          <w:sz w:val="22"/>
        </w:rPr>
        <w:t>50.5</w:t>
      </w:r>
      <w:r w:rsidRPr="00B27D04">
        <w:rPr>
          <w:rFonts w:ascii="ＭＳ 明朝" w:hAnsi="ＭＳ 明朝" w:hint="eastAsia"/>
          <w:sz w:val="22"/>
        </w:rPr>
        <w:t>％の順となっている。</w:t>
      </w:r>
    </w:p>
    <w:p w14:paraId="3795F4DD" w14:textId="77777777" w:rsidR="00F0062E" w:rsidRPr="00B27D04" w:rsidRDefault="00F0062E" w:rsidP="00F0062E">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0EDF97B5" w14:textId="77777777" w:rsidR="00F0062E" w:rsidRPr="00B27D04" w:rsidRDefault="00F0062E" w:rsidP="00F0062E">
      <w:pPr>
        <w:jc w:val="left"/>
        <w:rPr>
          <w:rFonts w:asciiTheme="majorEastAsia" w:eastAsiaTheme="majorEastAsia" w:hAnsiTheme="majorEastAsia"/>
        </w:rPr>
      </w:pPr>
      <w:r w:rsidRPr="00B27D04">
        <w:rPr>
          <w:rFonts w:ascii="ＭＳ ゴシック" w:eastAsia="ＭＳ ゴシック" w:hAnsi="ＭＳ ゴシック" w:hint="eastAsia"/>
          <w:sz w:val="22"/>
        </w:rPr>
        <w:t>図　家主が外国人の入居を受け入れる際の条件</w:t>
      </w:r>
    </w:p>
    <w:p w14:paraId="32CBB0EE" w14:textId="77777777" w:rsidR="00F0062E" w:rsidRPr="00B27D04" w:rsidRDefault="00F0062E" w:rsidP="00F0062E">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4B4F5A73" w14:textId="2F2AB8DD" w:rsidR="00F0062E" w:rsidRPr="00B27D04" w:rsidRDefault="008D0A72" w:rsidP="00BD2495">
      <w:pPr>
        <w:jc w:val="center"/>
        <w:rPr>
          <w:rFonts w:ascii="ＭＳ ゴシック" w:eastAsia="ＭＳ ゴシック" w:hAnsi="ＭＳ ゴシック"/>
          <w:sz w:val="22"/>
        </w:rPr>
      </w:pPr>
      <w:r w:rsidRPr="008D0A72">
        <w:rPr>
          <w:rFonts w:ascii="ＭＳ ゴシック" w:eastAsia="ＭＳ ゴシック" w:hAnsi="ＭＳ ゴシック"/>
          <w:noProof/>
          <w:sz w:val="22"/>
        </w:rPr>
        <w:drawing>
          <wp:inline distT="0" distB="0" distL="0" distR="0" wp14:anchorId="224FF9D4" wp14:editId="3F94165D">
            <wp:extent cx="5381625" cy="5019675"/>
            <wp:effectExtent l="0" t="0" r="0" b="0"/>
            <wp:docPr id="7370" name="図 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381625" cy="5019675"/>
                    </a:xfrm>
                    <a:prstGeom prst="rect">
                      <a:avLst/>
                    </a:prstGeom>
                    <a:noFill/>
                    <a:ln>
                      <a:noFill/>
                    </a:ln>
                  </pic:spPr>
                </pic:pic>
              </a:graphicData>
            </a:graphic>
          </wp:inline>
        </w:drawing>
      </w:r>
    </w:p>
    <w:p w14:paraId="49A2020D" w14:textId="28B2A8F9" w:rsidR="00F0062E" w:rsidRPr="00B27D04" w:rsidRDefault="003C4AF7" w:rsidP="00782E40">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w:t>
      </w:r>
      <w:r w:rsidR="00782E40" w:rsidRPr="00B27D04">
        <w:rPr>
          <w:rFonts w:ascii="ＭＳ 明朝" w:hAnsi="ＭＳ 明朝" w:hint="eastAsia"/>
          <w:sz w:val="22"/>
        </w:rPr>
        <w:t>いずれの年度も</w:t>
      </w:r>
      <w:r w:rsidRPr="00B27D04">
        <w:rPr>
          <w:rFonts w:ascii="ＭＳ 明朝" w:hAnsi="ＭＳ 明朝" w:hint="eastAsia"/>
          <w:sz w:val="22"/>
        </w:rPr>
        <w:t>「</w:t>
      </w:r>
      <w:r w:rsidR="00782E40" w:rsidRPr="00B27D04">
        <w:rPr>
          <w:rFonts w:ascii="ＭＳ 明朝" w:hAnsi="ＭＳ 明朝" w:hint="eastAsia"/>
          <w:sz w:val="22"/>
        </w:rPr>
        <w:t>保証人がいる</w:t>
      </w:r>
      <w:r w:rsidRPr="00B27D04">
        <w:rPr>
          <w:rFonts w:ascii="ＭＳ 明朝" w:hAnsi="ＭＳ 明朝" w:hint="eastAsia"/>
          <w:sz w:val="22"/>
        </w:rPr>
        <w:t>」が最も高</w:t>
      </w:r>
      <w:r w:rsidR="00782E40" w:rsidRPr="00B27D04">
        <w:rPr>
          <w:rFonts w:ascii="ＭＳ 明朝" w:hAnsi="ＭＳ 明朝" w:hint="eastAsia"/>
          <w:sz w:val="22"/>
        </w:rPr>
        <w:t>く</w:t>
      </w:r>
      <w:r w:rsidRPr="00B27D04">
        <w:rPr>
          <w:rFonts w:ascii="ＭＳ 明朝" w:hAnsi="ＭＳ 明朝" w:hint="eastAsia"/>
          <w:sz w:val="22"/>
        </w:rPr>
        <w:t>、</w:t>
      </w:r>
      <w:r w:rsidR="00782E40" w:rsidRPr="00B27D04">
        <w:rPr>
          <w:rFonts w:ascii="ＭＳ 明朝" w:hAnsi="ＭＳ 明朝" w:hint="eastAsia"/>
          <w:sz w:val="22"/>
        </w:rPr>
        <w:t>次いで</w:t>
      </w:r>
      <w:r w:rsidRPr="00B27D04">
        <w:rPr>
          <w:rFonts w:ascii="ＭＳ 明朝" w:hAnsi="ＭＳ 明朝" w:hint="eastAsia"/>
          <w:sz w:val="22"/>
        </w:rPr>
        <w:t>「</w:t>
      </w:r>
      <w:r w:rsidR="00782E40" w:rsidRPr="00B27D04">
        <w:rPr>
          <w:rFonts w:ascii="ＭＳ 明朝" w:hAnsi="ＭＳ 明朝" w:hint="eastAsia"/>
          <w:sz w:val="22"/>
        </w:rPr>
        <w:t>日本語ができる（意思疎通）</w:t>
      </w:r>
      <w:r w:rsidRPr="00B27D04">
        <w:rPr>
          <w:rFonts w:ascii="ＭＳ 明朝" w:hAnsi="ＭＳ 明朝" w:hint="eastAsia"/>
          <w:sz w:val="22"/>
        </w:rPr>
        <w:t>」</w:t>
      </w:r>
      <w:r w:rsidR="00782E40" w:rsidRPr="00B27D04">
        <w:rPr>
          <w:rFonts w:ascii="ＭＳ 明朝" w:hAnsi="ＭＳ 明朝" w:hint="eastAsia"/>
          <w:sz w:val="22"/>
        </w:rPr>
        <w:t>「家賃の支払いができる」の順となっている。</w:t>
      </w:r>
      <w:r w:rsidR="00307D43">
        <w:rPr>
          <w:rFonts w:ascii="ＭＳ 明朝" w:hAnsi="ＭＳ 明朝" w:hint="eastAsia"/>
          <w:sz w:val="22"/>
        </w:rPr>
        <w:t>「</w:t>
      </w:r>
      <w:r w:rsidR="00307D43" w:rsidRPr="00B27D04">
        <w:rPr>
          <w:rFonts w:ascii="ＭＳ 明朝" w:hAnsi="ＭＳ 明朝" w:hint="eastAsia"/>
          <w:sz w:val="22"/>
        </w:rPr>
        <w:t>日本語ができる（意思疎通）</w:t>
      </w:r>
      <w:r w:rsidR="00307D43">
        <w:rPr>
          <w:rFonts w:ascii="ＭＳ 明朝" w:hAnsi="ＭＳ 明朝" w:hint="eastAsia"/>
          <w:sz w:val="22"/>
        </w:rPr>
        <w:t>」は、『平成21</w:t>
      </w:r>
      <w:r w:rsidR="00FC274D">
        <w:rPr>
          <w:rFonts w:ascii="ＭＳ 明朝" w:hAnsi="ＭＳ 明朝" w:hint="eastAsia"/>
          <w:sz w:val="22"/>
        </w:rPr>
        <w:t>年度』以降増加しており、『今回調査』では60.6％となっている</w:t>
      </w:r>
      <w:r w:rsidR="00307D43">
        <w:rPr>
          <w:rFonts w:ascii="ＭＳ 明朝" w:hAnsi="ＭＳ 明朝" w:hint="eastAsia"/>
          <w:sz w:val="22"/>
        </w:rPr>
        <w:t>。</w:t>
      </w:r>
    </w:p>
    <w:p w14:paraId="67359326" w14:textId="77777777" w:rsidR="00F0062E" w:rsidRPr="00B27D04" w:rsidRDefault="00F0062E" w:rsidP="00F0062E">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0D5AFE43" w14:textId="77777777" w:rsidR="00295EFA"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８</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６</w:t>
      </w:r>
      <w:r w:rsidR="00295EFA" w:rsidRPr="00B27D04">
        <w:rPr>
          <w:rFonts w:ascii="ＭＳ ゴシック" w:eastAsia="ＭＳ ゴシック" w:hAnsi="ＭＳ ゴシック" w:cs="HG丸ｺﾞｼｯｸM-PRO" w:hint="eastAsia"/>
          <w:b/>
          <w:sz w:val="24"/>
          <w:szCs w:val="24"/>
        </w:rPr>
        <w:t xml:space="preserve">　</w:t>
      </w:r>
      <w:r w:rsidR="00295EFA" w:rsidRPr="00B27D04">
        <w:rPr>
          <w:rFonts w:ascii="ＭＳ ゴシック" w:eastAsia="ＭＳ ゴシック" w:hAnsi="ＭＳ ゴシック" w:hint="eastAsia"/>
          <w:b/>
          <w:sz w:val="24"/>
          <w:szCs w:val="24"/>
        </w:rPr>
        <w:t>外国人を受け入れやすくするための有効な</w:t>
      </w:r>
      <w:r w:rsidR="002E5DBA" w:rsidRPr="00B27D04">
        <w:rPr>
          <w:rFonts w:ascii="ＭＳ ゴシック" w:eastAsia="ＭＳ ゴシック" w:hAnsi="ＭＳ ゴシック" w:hint="eastAsia"/>
          <w:b/>
          <w:sz w:val="24"/>
          <w:szCs w:val="24"/>
        </w:rPr>
        <w:t>取り組み</w:t>
      </w:r>
    </w:p>
    <w:p w14:paraId="76D90191" w14:textId="4A519F32" w:rsidR="00B65105" w:rsidRPr="00B27D04" w:rsidRDefault="00105124" w:rsidP="002037BD">
      <w:pPr>
        <w:jc w:val="left"/>
        <w:rPr>
          <w:rFonts w:ascii="ＭＳ ゴシック" w:eastAsia="ＭＳ ゴシック" w:hAnsi="ＭＳ ゴシック"/>
          <w:sz w:val="22"/>
        </w:rPr>
      </w:pPr>
      <w:r>
        <w:rPr>
          <w:noProof/>
        </w:rPr>
        <mc:AlternateContent>
          <mc:Choice Requires="wpg">
            <w:drawing>
              <wp:inline distT="0" distB="0" distL="0" distR="0" wp14:anchorId="1FDB2184" wp14:editId="1077CCCD">
                <wp:extent cx="5759450" cy="2114550"/>
                <wp:effectExtent l="9525" t="9525" r="12700" b="9525"/>
                <wp:docPr id="5537" name="グループ化 5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114550"/>
                          <a:chOff x="0" y="0"/>
                          <a:chExt cx="57594" cy="21145"/>
                        </a:xfrm>
                      </wpg:grpSpPr>
                      <wps:wsp>
                        <wps:cNvPr id="5538" name="AutoShape 4"/>
                        <wps:cNvSpPr>
                          <a:spLocks noChangeArrowheads="1"/>
                        </wps:cNvSpPr>
                        <wps:spPr bwMode="auto">
                          <a:xfrm>
                            <a:off x="0" y="0"/>
                            <a:ext cx="57594" cy="21145"/>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0E4CF69" w14:textId="25D8561C" w:rsidR="0088293B" w:rsidRPr="00CF1665" w:rsidRDefault="0088293B" w:rsidP="00B65105">
                              <w:pPr>
                                <w:pStyle w:val="afe"/>
                                <w:wordWrap/>
                                <w:spacing w:line="0" w:lineRule="atLeast"/>
                                <w:ind w:left="426" w:hangingChars="200" w:hanging="426"/>
                              </w:pPr>
                              <w:r>
                                <w:rPr>
                                  <w:rFonts w:ascii="ＭＳ ゴシック" w:eastAsia="ＭＳ ゴシック" w:hAnsi="Century" w:hint="eastAsia"/>
                                  <w:sz w:val="22"/>
                                </w:rPr>
                                <w:t>問</w:t>
                              </w:r>
                              <w:r w:rsidRPr="005144C2">
                                <w:rPr>
                                  <w:rFonts w:ascii="ＭＳ ゴシック" w:eastAsia="ＭＳ ゴシック" w:hAnsi="Century" w:hint="eastAsia"/>
                                  <w:sz w:val="22"/>
                                </w:rPr>
                                <w:t>3</w:t>
                              </w:r>
                              <w:r>
                                <w:rPr>
                                  <w:rFonts w:ascii="ＭＳ ゴシック" w:eastAsia="ＭＳ ゴシック" w:hAnsi="Century"/>
                                  <w:sz w:val="22"/>
                                </w:rPr>
                                <w:t>3</w:t>
                              </w:r>
                              <w:r w:rsidRPr="005144C2">
                                <w:rPr>
                                  <w:rFonts w:ascii="ＭＳ ゴシック" w:eastAsia="ＭＳ ゴシック" w:hAnsi="Century" w:hint="eastAsia"/>
                                  <w:sz w:val="22"/>
                                </w:rPr>
                                <w:t xml:space="preserve">　賃貸住宅の家主が外国人を受け入れやすくするための取り組みとして、有効と思われるものをお答えください。</w:t>
                              </w:r>
                              <w:r w:rsidRPr="005144C2">
                                <w:rPr>
                                  <w:rFonts w:ascii="ＭＳ ゴシック" w:eastAsia="ＭＳ ゴシック" w:hint="eastAsia"/>
                                  <w:sz w:val="22"/>
                                </w:rPr>
                                <w:t>（あてはまるものすべてに○）</w:t>
                              </w:r>
                            </w:p>
                          </w:txbxContent>
                        </wps:txbx>
                        <wps:bodyPr rot="0" vert="horz" wrap="square" lIns="74295" tIns="8890" rIns="74295" bIns="8890" anchor="t" anchorCtr="0" upright="1">
                          <a:noAutofit/>
                        </wps:bodyPr>
                      </wps:wsp>
                      <wpg:grpSp>
                        <wpg:cNvPr id="5539" name="グループ化 5548"/>
                        <wpg:cNvGrpSpPr>
                          <a:grpSpLocks/>
                        </wpg:cNvGrpSpPr>
                        <wpg:grpSpPr bwMode="auto">
                          <a:xfrm>
                            <a:off x="4381" y="5524"/>
                            <a:ext cx="50394" cy="13811"/>
                            <a:chOff x="0" y="0"/>
                            <a:chExt cx="50393" cy="13811"/>
                          </a:xfrm>
                        </wpg:grpSpPr>
                        <wps:wsp>
                          <wps:cNvPr id="5540" name="角丸四角形 13"/>
                          <wps:cNvSpPr>
                            <a:spLocks noChangeArrowheads="1"/>
                          </wps:cNvSpPr>
                          <wps:spPr bwMode="auto">
                            <a:xfrm>
                              <a:off x="0" y="0"/>
                              <a:ext cx="50393" cy="13811"/>
                            </a:xfrm>
                            <a:prstGeom prst="roundRect">
                              <a:avLst>
                                <a:gd name="adj" fmla="val 0"/>
                              </a:avLst>
                            </a:prstGeom>
                            <a:solidFill>
                              <a:schemeClr val="bg1">
                                <a:lumMod val="85000"/>
                                <a:lumOff val="0"/>
                              </a:schemeClr>
                            </a:solidFill>
                            <a:ln w="6350">
                              <a:solidFill>
                                <a:srgbClr val="000000"/>
                              </a:solidFill>
                              <a:round/>
                              <a:headEnd/>
                              <a:tailEnd/>
                            </a:ln>
                          </wps:spPr>
                          <wps:txbx>
                            <w:txbxContent>
                              <w:p w14:paraId="0462DAC4" w14:textId="77777777" w:rsidR="0088293B" w:rsidRPr="003C576A" w:rsidRDefault="0088293B" w:rsidP="00B65105">
                                <w:pPr>
                                  <w:pStyle w:val="afe"/>
                                  <w:spacing w:line="0" w:lineRule="atLeast"/>
                                  <w:ind w:left="812" w:hangingChars="400" w:hanging="812"/>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入居説明などにかかる言葉の問題に関する支援（契約ル</w:t>
                                </w:r>
                                <w:r>
                                  <w:rPr>
                                    <w:rFonts w:ascii="ＭＳ ゴシック" w:eastAsia="ＭＳ ゴシック" w:hAnsi="ＭＳ ゴシック" w:hint="eastAsia"/>
                                    <w:sz w:val="21"/>
                                  </w:rPr>
                                  <w:t>-</w:t>
                                </w:r>
                                <w:r w:rsidRPr="003C576A">
                                  <w:rPr>
                                    <w:rFonts w:ascii="ＭＳ ゴシック" w:eastAsia="ＭＳ ゴシック" w:hAnsi="ＭＳ ゴシック" w:hint="eastAsia"/>
                                    <w:sz w:val="21"/>
                                  </w:rPr>
                                  <w:t>ルや住まい方などの外国語によるガイドブック作成、備え付けなど）</w:t>
                                </w:r>
                              </w:p>
                              <w:p w14:paraId="5F6F42A7" w14:textId="77777777" w:rsidR="0088293B" w:rsidRPr="003C576A" w:rsidRDefault="0088293B" w:rsidP="00B6510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外国人の入居にかかる法制度やガイドラインなどの整備</w:t>
                                </w:r>
                              </w:p>
                              <w:p w14:paraId="4A5CFC60" w14:textId="77777777" w:rsidR="0088293B" w:rsidRPr="003C576A" w:rsidRDefault="0088293B" w:rsidP="00B6510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公的な保証人の設置</w:t>
                                </w:r>
                              </w:p>
                              <w:p w14:paraId="6C4AC471" w14:textId="77777777" w:rsidR="0088293B" w:rsidRPr="003C576A" w:rsidRDefault="0088293B" w:rsidP="00B65105">
                                <w:pPr>
                                  <w:pStyle w:val="afe"/>
                                  <w:spacing w:line="0" w:lineRule="atLeast"/>
                                  <w:ind w:left="812" w:hangingChars="400" w:hanging="812"/>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円滑な入居あっせんのための仕組みの整備（自治体や家主、不動産業者などが連携した外国人の入居を拒まない賃貸物件の情報登録など）</w:t>
                                </w:r>
                              </w:p>
                              <w:p w14:paraId="0B5F0D87" w14:textId="77777777" w:rsidR="0088293B" w:rsidRPr="00B65105" w:rsidRDefault="0088293B" w:rsidP="00B65105">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５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r>
                                  <w:rPr>
                                    <w:rFonts w:hint="eastAsia"/>
                                    <w:sz w:val="21"/>
                                  </w:rPr>
                                  <w:t xml:space="preserve">　　　　　　　　　　　　　　　　　　　　　　</w:t>
                                </w:r>
                              </w:p>
                            </w:txbxContent>
                          </wps:txbx>
                          <wps:bodyPr rot="0" vert="horz" wrap="square" lIns="91440" tIns="45720" rIns="91440" bIns="45720" anchor="t" anchorCtr="0" upright="1">
                            <a:noAutofit/>
                          </wps:bodyPr>
                        </wps:wsp>
                        <wps:wsp>
                          <wps:cNvPr id="5541" name="大かっこ 5727"/>
                          <wps:cNvSpPr>
                            <a:spLocks noChangeArrowheads="1"/>
                          </wps:cNvSpPr>
                          <wps:spPr bwMode="auto">
                            <a:xfrm>
                              <a:off x="10572" y="10858"/>
                              <a:ext cx="38303" cy="2096"/>
                            </a:xfrm>
                            <a:prstGeom prst="bracketPair">
                              <a:avLst>
                                <a:gd name="adj" fmla="val 74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DB2184" id="グループ化 5549" o:spid="_x0000_s1412" style="width:453.5pt;height:166.5pt;mso-position-horizontal-relative:char;mso-position-vertical-relative:line" coordsize="57594,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">
                <v:roundrect id="AutoShape 4" o:spid="_x0000_s1413" style="position:absolute;width:57594;height:211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gssIA&#10;AADdAAAADwAAAGRycy9kb3ducmV2LnhtbERPy4rCMBTdD/gP4QqzG1OVqtRGEUEQZjFjdaG7S3P7&#10;wOamNLHWvzeLgVkezjvdDqYRPXWutqxgOolAEOdW11wquJwPXysQziNrbCyTghc52G5GHykm2j75&#10;RH3mSxFC2CWooPK+TaR0eUUG3cS2xIErbGfQB9iVUnf4DOGmkbMoWkiDNYeGClvaV5Tfs4dRUJwx&#10;u8x/b5w3y9s1/jbyp973Sn2Oh90ahKfB/4v/3EetII7nYW54E5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mCywgAAAN0AAAAPAAAAAAAAAAAAAAAAAJgCAABkcnMvZG93&#10;bnJldi54bWxQSwUGAAAAAAQABAD1AAAAhwMAAAAA&#10;" filled="f" fillcolor="#bfbfbf [2412]" strokecolor="black [3213]" strokeweight="1.5pt">
                  <v:fill rotate="t" angle="90" focus="50%" type="gradient"/>
                  <v:textbox inset="5.85pt,.7pt,5.85pt,.7pt">
                    <w:txbxContent>
                      <w:p w14:paraId="40E4CF69" w14:textId="25D8561C" w:rsidR="0088293B" w:rsidRPr="00CF1665" w:rsidRDefault="0088293B" w:rsidP="00B65105">
                        <w:pPr>
                          <w:pStyle w:val="afe"/>
                          <w:wordWrap/>
                          <w:spacing w:line="0" w:lineRule="atLeast"/>
                          <w:ind w:left="426" w:hangingChars="200" w:hanging="426"/>
                        </w:pPr>
                        <w:r>
                          <w:rPr>
                            <w:rFonts w:ascii="ＭＳ ゴシック" w:eastAsia="ＭＳ ゴシック" w:hAnsi="Century" w:hint="eastAsia"/>
                            <w:sz w:val="22"/>
                          </w:rPr>
                          <w:t>問</w:t>
                        </w:r>
                        <w:r w:rsidRPr="005144C2">
                          <w:rPr>
                            <w:rFonts w:ascii="ＭＳ ゴシック" w:eastAsia="ＭＳ ゴシック" w:hAnsi="Century" w:hint="eastAsia"/>
                            <w:sz w:val="22"/>
                          </w:rPr>
                          <w:t>3</w:t>
                        </w:r>
                        <w:r>
                          <w:rPr>
                            <w:rFonts w:ascii="ＭＳ ゴシック" w:eastAsia="ＭＳ ゴシック" w:hAnsi="Century"/>
                            <w:sz w:val="22"/>
                          </w:rPr>
                          <w:t>3</w:t>
                        </w:r>
                        <w:r w:rsidRPr="005144C2">
                          <w:rPr>
                            <w:rFonts w:ascii="ＭＳ ゴシック" w:eastAsia="ＭＳ ゴシック" w:hAnsi="Century" w:hint="eastAsia"/>
                            <w:sz w:val="22"/>
                          </w:rPr>
                          <w:t xml:space="preserve">　賃貸住宅の家主が外国人を受け入れやすくするための取り組みとして、有効と思われるものをお答えください。</w:t>
                        </w:r>
                        <w:r w:rsidRPr="005144C2">
                          <w:rPr>
                            <w:rFonts w:ascii="ＭＳ ゴシック" w:eastAsia="ＭＳ ゴシック" w:hint="eastAsia"/>
                            <w:sz w:val="22"/>
                          </w:rPr>
                          <w:t>（あてはまるものすべてに○）</w:t>
                        </w:r>
                      </w:p>
                    </w:txbxContent>
                  </v:textbox>
                </v:roundrect>
                <v:group id="グループ化 5548" o:spid="_x0000_s1414" style="position:absolute;left:4381;top:5524;width:50394;height:13811" coordsize="50393,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fVTcYAAADdAAAADwAAAGRycy9kb3ducmV2LnhtbESPQWvCQBSE74L/YXkF&#10;b3UTJaVNXUWkigcRqgXx9sg+k2D2bchuk/jvXUHwOMzMN8xs0ZtKtNS40rKCeByBIM6sLjlX8Hdc&#10;v3+CcB5ZY2WZFNzIwWI+HMww1bbjX2oPPhcBwi5FBYX3dSqlywoy6Ma2Jg7exTYGfZBNLnWDXYCb&#10;Sk6i6EMaLDksFFjTqqDsevg3CjYddstp/NPurpfV7XxM9qddTEqN3vrlNwhPvX+Fn+2tVpAk0y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9VNxgAAAN0A&#10;AAAPAAAAAAAAAAAAAAAAAKoCAABkcnMvZG93bnJldi54bWxQSwUGAAAAAAQABAD6AAAAnQMAAAAA&#10;">
                  <v:roundrect id="角丸四角形 13" o:spid="_x0000_s1415" style="position:absolute;width:50393;height:1381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zUMMA&#10;AADdAAAADwAAAGRycy9kb3ducmV2LnhtbERPTWvCQBC9F/wPywi91Y1iSkxdRQSLvUhjcvA4ZKdJ&#10;MDsbsquJ/757EDw+3vd6O5pW3Kl3jWUF81kEgri0uuFKQZEfPhIQziNrbC2Tggc52G4mb2tMtR04&#10;o/vZVyKEsEtRQe19l0rpypoMupntiAP3Z3uDPsC+krrHIYSbVi6i6FMabDg01NjRvqbyer4ZBbdf&#10;meXtqshOPzpbutUl+T4VpVLv03H3BcLT6F/ip/uoFcTxMuwPb8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zUMMAAADdAAAADwAAAAAAAAAAAAAAAACYAgAAZHJzL2Rv&#10;d25yZXYueG1sUEsFBgAAAAAEAAQA9QAAAIgDAAAAAA==&#10;" fillcolor="#d8d8d8 [2732]" strokeweight=".5pt">
                    <v:textbox>
                      <w:txbxContent>
                        <w:p w14:paraId="0462DAC4" w14:textId="77777777" w:rsidR="0088293B" w:rsidRPr="003C576A" w:rsidRDefault="0088293B" w:rsidP="00B65105">
                          <w:pPr>
                            <w:pStyle w:val="afe"/>
                            <w:spacing w:line="0" w:lineRule="atLeast"/>
                            <w:ind w:left="812" w:hangingChars="400" w:hanging="812"/>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入居説明などにかかる言葉の問題に関する支援（契約ル</w:t>
                          </w:r>
                          <w:r>
                            <w:rPr>
                              <w:rFonts w:ascii="ＭＳ ゴシック" w:eastAsia="ＭＳ ゴシック" w:hAnsi="ＭＳ ゴシック" w:hint="eastAsia"/>
                              <w:sz w:val="21"/>
                            </w:rPr>
                            <w:t>-</w:t>
                          </w:r>
                          <w:r w:rsidRPr="003C576A">
                            <w:rPr>
                              <w:rFonts w:ascii="ＭＳ ゴシック" w:eastAsia="ＭＳ ゴシック" w:hAnsi="ＭＳ ゴシック" w:hint="eastAsia"/>
                              <w:sz w:val="21"/>
                            </w:rPr>
                            <w:t>ルや住まい方などの外国語によるガイドブック作成、備え付けなど）</w:t>
                          </w:r>
                        </w:p>
                        <w:p w14:paraId="5F6F42A7" w14:textId="77777777" w:rsidR="0088293B" w:rsidRPr="003C576A" w:rsidRDefault="0088293B" w:rsidP="00B6510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外国人の入居にかかる法制度やガイドラインなどの整備</w:t>
                          </w:r>
                        </w:p>
                        <w:p w14:paraId="4A5CFC60" w14:textId="77777777" w:rsidR="0088293B" w:rsidRPr="003C576A" w:rsidRDefault="0088293B" w:rsidP="00B65105">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公的な保証人の設置</w:t>
                          </w:r>
                        </w:p>
                        <w:p w14:paraId="6C4AC471" w14:textId="77777777" w:rsidR="0088293B" w:rsidRPr="003C576A" w:rsidRDefault="0088293B" w:rsidP="00B65105">
                          <w:pPr>
                            <w:pStyle w:val="afe"/>
                            <w:spacing w:line="0" w:lineRule="atLeast"/>
                            <w:ind w:left="812" w:hangingChars="400" w:hanging="812"/>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円滑な入居あっせんのための仕組みの整備（自治体や家主、不動産業者などが連携した外国人の入居を拒まない賃貸物件の情報登録など）</w:t>
                          </w:r>
                        </w:p>
                        <w:p w14:paraId="0B5F0D87" w14:textId="77777777" w:rsidR="0088293B" w:rsidRPr="00B65105" w:rsidRDefault="0088293B" w:rsidP="00B65105">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５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r>
                            <w:rPr>
                              <w:rFonts w:hint="eastAsia"/>
                              <w:sz w:val="21"/>
                            </w:rPr>
                            <w:t xml:space="preserve">　　　　　　　　　　　　　　　　　　　　　　</w:t>
                          </w:r>
                        </w:p>
                      </w:txbxContent>
                    </v:textbox>
                  </v:roundrect>
                  <v:shape id="大かっこ 5727" o:spid="_x0000_s1416" type="#_x0000_t185" style="position:absolute;left:10572;top:10858;width:38303;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2QsgA&#10;AADdAAAADwAAAGRycy9kb3ducmV2LnhtbESPQWvCQBSE7wX/w/KEXopurEYkdZVSKC1VCo0ePD6z&#10;r0lI9m2a3Wry711B8DjMzDfMct2ZWpyodaVlBZNxBII4s7rkXMF+9z5agHAeWWNtmRT05GC9Gjws&#10;MdH2zD90Sn0uAoRdggoK75tESpcVZNCNbUMcvF/bGvRBtrnULZ4D3NTyOYrm0mDJYaHAht4Kyqr0&#10;3yjYVvHf1/6jP/TTY/b0XZebappulHocdq8vIDx1/h6+tT+1gjieTeD6Jjw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PZCyAAAAN0AAAAPAAAAAAAAAAAAAAAAAJgCAABk&#10;cnMvZG93bnJldi54bWxQSwUGAAAAAAQABAD1AAAAjQMAAAAA&#10;" adj="1617"/>
                </v:group>
                <w10:anchorlock/>
              </v:group>
            </w:pict>
          </mc:Fallback>
        </mc:AlternateContent>
      </w:r>
    </w:p>
    <w:p w14:paraId="7E1DFE79" w14:textId="77777777" w:rsidR="00F0062E" w:rsidRPr="00B27D04" w:rsidRDefault="00F0062E" w:rsidP="002037BD">
      <w:pPr>
        <w:jc w:val="left"/>
        <w:rPr>
          <w:rFonts w:asciiTheme="majorEastAsia" w:eastAsiaTheme="majorEastAsia" w:hAnsiTheme="majorEastAsia"/>
        </w:rPr>
      </w:pPr>
      <w:r w:rsidRPr="00B27D04">
        <w:rPr>
          <w:rFonts w:ascii="ＭＳ ゴシック" w:eastAsia="ＭＳ ゴシック" w:hAnsi="ＭＳ ゴシック" w:hint="eastAsia"/>
          <w:sz w:val="22"/>
        </w:rPr>
        <w:t>図　外国人を受け入れやすくするための有効な</w:t>
      </w:r>
      <w:r w:rsidR="002E5DBA" w:rsidRPr="00B27D04">
        <w:rPr>
          <w:rFonts w:ascii="ＭＳ ゴシック" w:eastAsia="ＭＳ ゴシック" w:hAnsi="ＭＳ ゴシック" w:hint="eastAsia"/>
          <w:sz w:val="22"/>
        </w:rPr>
        <w:t>取り組み</w:t>
      </w:r>
    </w:p>
    <w:p w14:paraId="5FB87040" w14:textId="77777777" w:rsidR="00F0062E" w:rsidRPr="00B27D04" w:rsidRDefault="00F0062E" w:rsidP="00F0062E">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41B730AD" w14:textId="21164D7B" w:rsidR="00F0062E" w:rsidRPr="00B27D04" w:rsidRDefault="00F6651B" w:rsidP="004D427B">
      <w:pPr>
        <w:jc w:val="center"/>
        <w:rPr>
          <w:rFonts w:ascii="ＭＳ ゴシック" w:eastAsia="ＭＳ ゴシック" w:hAnsi="ＭＳ ゴシック"/>
          <w:sz w:val="22"/>
        </w:rPr>
      </w:pPr>
      <w:r w:rsidRPr="00F6651B">
        <w:rPr>
          <w:rFonts w:ascii="ＭＳ ゴシック" w:eastAsia="ＭＳ ゴシック" w:hAnsi="ＭＳ ゴシック"/>
          <w:noProof/>
          <w:sz w:val="22"/>
        </w:rPr>
        <w:drawing>
          <wp:inline distT="0" distB="0" distL="0" distR="0" wp14:anchorId="0D6BF8C9" wp14:editId="1877A63C">
            <wp:extent cx="5759450" cy="3668499"/>
            <wp:effectExtent l="0" t="0" r="0" b="0"/>
            <wp:docPr id="5702" name="図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759450" cy="3668499"/>
                    </a:xfrm>
                    <a:prstGeom prst="rect">
                      <a:avLst/>
                    </a:prstGeom>
                    <a:noFill/>
                    <a:ln>
                      <a:noFill/>
                    </a:ln>
                  </pic:spPr>
                </pic:pic>
              </a:graphicData>
            </a:graphic>
          </wp:inline>
        </w:drawing>
      </w:r>
    </w:p>
    <w:p w14:paraId="5E6A8C30" w14:textId="0704B39D"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782E40" w:rsidRPr="00B27D04">
        <w:rPr>
          <w:rFonts w:ascii="ＭＳ 明朝" w:hAnsi="ＭＳ 明朝" w:hint="eastAsia"/>
          <w:sz w:val="22"/>
        </w:rPr>
        <w:t>外国人を受け入れやすくするための有効な取り組み</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005F7E20" w:rsidRPr="00B27D04">
        <w:rPr>
          <w:rFonts w:ascii="ＭＳ 明朝" w:hAnsi="ＭＳ 明朝" w:hint="eastAsia"/>
          <w:sz w:val="22"/>
        </w:rPr>
        <w:t>「入居説明などにかかる言葉の問題に関する支援（契約ルールや住まい方などの外国語によるガイドブック作成、備え付けなど）」</w:t>
      </w:r>
      <w:r w:rsidRPr="00B27D04">
        <w:rPr>
          <w:rFonts w:ascii="ＭＳ 明朝" w:hAnsi="ＭＳ 明朝" w:hint="eastAsia"/>
          <w:sz w:val="22"/>
        </w:rPr>
        <w:t>が</w:t>
      </w:r>
      <w:r w:rsidR="005F7E20">
        <w:rPr>
          <w:rFonts w:ascii="ＭＳ 明朝" w:hAnsi="ＭＳ 明朝" w:hint="eastAsia"/>
          <w:sz w:val="22"/>
        </w:rPr>
        <w:t>74.7</w:t>
      </w:r>
      <w:r w:rsidRPr="00B27D04">
        <w:rPr>
          <w:rFonts w:ascii="ＭＳ 明朝" w:hAnsi="ＭＳ 明朝" w:hint="eastAsia"/>
          <w:sz w:val="22"/>
        </w:rPr>
        <w:t>％で最も高く、次いで</w:t>
      </w:r>
      <w:r w:rsidR="005F7E20" w:rsidRPr="00B27D04">
        <w:rPr>
          <w:rFonts w:ascii="ＭＳ 明朝" w:hAnsi="ＭＳ 明朝" w:hint="eastAsia"/>
          <w:sz w:val="22"/>
        </w:rPr>
        <w:t>「公的な保証人の設置」</w:t>
      </w:r>
      <w:r w:rsidRPr="00B27D04">
        <w:rPr>
          <w:rFonts w:ascii="ＭＳ 明朝" w:hAnsi="ＭＳ 明朝" w:hint="eastAsia"/>
          <w:sz w:val="22"/>
        </w:rPr>
        <w:t>が</w:t>
      </w:r>
      <w:r w:rsidR="005F7E20">
        <w:rPr>
          <w:rFonts w:ascii="ＭＳ 明朝" w:hAnsi="ＭＳ 明朝" w:hint="eastAsia"/>
          <w:sz w:val="22"/>
        </w:rPr>
        <w:t>70.7</w:t>
      </w:r>
      <w:r w:rsidRPr="00B27D04">
        <w:rPr>
          <w:rFonts w:ascii="ＭＳ 明朝" w:hAnsi="ＭＳ 明朝" w:hint="eastAsia"/>
          <w:sz w:val="22"/>
        </w:rPr>
        <w:t>％、「</w:t>
      </w:r>
      <w:r w:rsidR="00782E40" w:rsidRPr="00B27D04">
        <w:rPr>
          <w:rFonts w:ascii="ＭＳ 明朝" w:hAnsi="ＭＳ 明朝" w:hint="eastAsia"/>
          <w:sz w:val="22"/>
        </w:rPr>
        <w:t>外国人の入居にかかる法制度やガイドラインなどの整備</w:t>
      </w:r>
      <w:r w:rsidRPr="00B27D04">
        <w:rPr>
          <w:rFonts w:ascii="ＭＳ 明朝" w:hAnsi="ＭＳ 明朝" w:hint="eastAsia"/>
          <w:sz w:val="22"/>
        </w:rPr>
        <w:t>」が</w:t>
      </w:r>
      <w:r w:rsidR="005F7E20">
        <w:rPr>
          <w:rFonts w:ascii="ＭＳ 明朝" w:hAnsi="ＭＳ 明朝" w:hint="eastAsia"/>
          <w:sz w:val="22"/>
        </w:rPr>
        <w:t>63.2</w:t>
      </w:r>
      <w:r w:rsidRPr="00B27D04">
        <w:rPr>
          <w:rFonts w:ascii="ＭＳ 明朝" w:hAnsi="ＭＳ 明朝" w:hint="eastAsia"/>
          <w:sz w:val="22"/>
        </w:rPr>
        <w:t>％の順となっている。</w:t>
      </w:r>
    </w:p>
    <w:p w14:paraId="3891033A" w14:textId="77777777" w:rsidR="00F0062E" w:rsidRPr="00B27D04" w:rsidRDefault="00F0062E" w:rsidP="00F0062E">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2E35903A" w14:textId="77777777" w:rsidR="00F0062E" w:rsidRPr="00B27D04" w:rsidRDefault="00F0062E" w:rsidP="00F0062E">
      <w:pPr>
        <w:jc w:val="left"/>
        <w:rPr>
          <w:rFonts w:asciiTheme="majorEastAsia" w:eastAsiaTheme="majorEastAsia" w:hAnsiTheme="majorEastAsia"/>
        </w:rPr>
      </w:pPr>
      <w:r w:rsidRPr="00B27D04">
        <w:rPr>
          <w:rFonts w:ascii="ＭＳ ゴシック" w:eastAsia="ＭＳ ゴシック" w:hAnsi="ＭＳ ゴシック" w:hint="eastAsia"/>
          <w:sz w:val="22"/>
        </w:rPr>
        <w:t>図　外国人を受け入れやすくするための有効な</w:t>
      </w:r>
      <w:r w:rsidR="002E5DBA" w:rsidRPr="00B27D04">
        <w:rPr>
          <w:rFonts w:ascii="ＭＳ ゴシック" w:eastAsia="ＭＳ ゴシック" w:hAnsi="ＭＳ ゴシック" w:hint="eastAsia"/>
          <w:sz w:val="22"/>
        </w:rPr>
        <w:t>取り組み</w:t>
      </w:r>
    </w:p>
    <w:p w14:paraId="57EAD7D6" w14:textId="77777777" w:rsidR="00F0062E" w:rsidRPr="00B27D04" w:rsidRDefault="00F0062E" w:rsidP="00F0062E">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6767139E" w14:textId="2A7421E0" w:rsidR="00F0062E" w:rsidRPr="00B27D04" w:rsidRDefault="00136025" w:rsidP="005F7E20">
      <w:pPr>
        <w:jc w:val="center"/>
        <w:rPr>
          <w:rFonts w:ascii="ＭＳ ゴシック" w:eastAsia="ＭＳ ゴシック" w:hAnsi="ＭＳ ゴシック"/>
          <w:sz w:val="22"/>
        </w:rPr>
      </w:pPr>
      <w:r w:rsidRPr="00136025">
        <w:rPr>
          <w:rFonts w:ascii="ＭＳ ゴシック" w:eastAsia="ＭＳ ゴシック" w:hAnsi="ＭＳ ゴシック"/>
          <w:noProof/>
          <w:sz w:val="22"/>
        </w:rPr>
        <w:drawing>
          <wp:inline distT="0" distB="0" distL="0" distR="0" wp14:anchorId="410E52D0" wp14:editId="5EB2ED2B">
            <wp:extent cx="5759450" cy="4284583"/>
            <wp:effectExtent l="0" t="0" r="0" b="0"/>
            <wp:docPr id="5706" name="図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759450" cy="4284583"/>
                    </a:xfrm>
                    <a:prstGeom prst="rect">
                      <a:avLst/>
                    </a:prstGeom>
                    <a:noFill/>
                    <a:ln>
                      <a:noFill/>
                    </a:ln>
                  </pic:spPr>
                </pic:pic>
              </a:graphicData>
            </a:graphic>
          </wp:inline>
        </w:drawing>
      </w:r>
    </w:p>
    <w:p w14:paraId="5B9BB1D6" w14:textId="7B24794F" w:rsidR="003C4AF7" w:rsidRPr="00B27D04" w:rsidRDefault="003C4AF7" w:rsidP="003C4AF7">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w:t>
      </w:r>
      <w:r w:rsidR="002D7E24">
        <w:rPr>
          <w:rFonts w:ascii="ＭＳ 明朝" w:hAnsi="ＭＳ 明朝" w:hint="eastAsia"/>
          <w:sz w:val="22"/>
        </w:rPr>
        <w:t>『平成27年度』までは</w:t>
      </w:r>
      <w:r w:rsidRPr="00B27D04">
        <w:rPr>
          <w:rFonts w:ascii="ＭＳ 明朝" w:hAnsi="ＭＳ 明朝" w:hint="eastAsia"/>
          <w:sz w:val="22"/>
        </w:rPr>
        <w:t>「</w:t>
      </w:r>
      <w:r w:rsidR="00061B34" w:rsidRPr="00B27D04">
        <w:rPr>
          <w:rFonts w:ascii="ＭＳ 明朝" w:hAnsi="ＭＳ 明朝" w:hint="eastAsia"/>
          <w:sz w:val="22"/>
        </w:rPr>
        <w:t>公的な保証人の設置</w:t>
      </w:r>
      <w:r w:rsidRPr="00B27D04">
        <w:rPr>
          <w:rFonts w:ascii="ＭＳ 明朝" w:hAnsi="ＭＳ 明朝" w:hint="eastAsia"/>
          <w:sz w:val="22"/>
        </w:rPr>
        <w:t>」が最も高</w:t>
      </w:r>
      <w:r w:rsidR="002D7E24">
        <w:rPr>
          <w:rFonts w:ascii="ＭＳ 明朝" w:hAnsi="ＭＳ 明朝" w:hint="eastAsia"/>
          <w:sz w:val="22"/>
        </w:rPr>
        <w:t>かったが</w:t>
      </w:r>
      <w:r w:rsidRPr="00B27D04">
        <w:rPr>
          <w:rFonts w:ascii="ＭＳ 明朝" w:hAnsi="ＭＳ 明朝" w:hint="eastAsia"/>
          <w:sz w:val="22"/>
        </w:rPr>
        <w:t>、</w:t>
      </w:r>
      <w:r w:rsidR="002D7E24">
        <w:rPr>
          <w:rFonts w:ascii="ＭＳ 明朝" w:hAnsi="ＭＳ 明朝" w:hint="eastAsia"/>
          <w:sz w:val="22"/>
        </w:rPr>
        <w:t>『今回調査』では</w:t>
      </w:r>
      <w:r w:rsidR="00061B34" w:rsidRPr="00B27D04">
        <w:rPr>
          <w:rFonts w:ascii="ＭＳ 明朝" w:hAnsi="ＭＳ 明朝" w:hint="eastAsia"/>
          <w:sz w:val="22"/>
        </w:rPr>
        <w:t>「入居説明などにかかる言葉の問題に関する支援（契約ルールや住まい方などの外国語によるガイドブック作成、備え付けなど）」</w:t>
      </w:r>
      <w:r w:rsidR="002D7E24">
        <w:rPr>
          <w:rFonts w:ascii="ＭＳ 明朝" w:hAnsi="ＭＳ 明朝" w:hint="eastAsia"/>
          <w:sz w:val="22"/>
        </w:rPr>
        <w:t>が最も高く</w:t>
      </w:r>
      <w:r w:rsidR="002E1C23" w:rsidRPr="00B27D04">
        <w:rPr>
          <w:rFonts w:ascii="ＭＳ 明朝" w:hAnsi="ＭＳ 明朝" w:hint="eastAsia"/>
          <w:sz w:val="22"/>
        </w:rPr>
        <w:t>なっている。</w:t>
      </w:r>
      <w:r w:rsidR="00C1092C" w:rsidRPr="00B27D04">
        <w:rPr>
          <w:rFonts w:ascii="ＭＳ 明朝" w:hAnsi="ＭＳ 明朝" w:hint="eastAsia"/>
          <w:sz w:val="22"/>
        </w:rPr>
        <w:t>「入居説明などにかかる言葉の問題に関する支援（契約ルールや住まい方などの外国語によるガイドブック作成、備え付けなど）」</w:t>
      </w:r>
      <w:r w:rsidR="00C1092C">
        <w:rPr>
          <w:rFonts w:ascii="ＭＳ 明朝" w:hAnsi="ＭＳ 明朝" w:hint="eastAsia"/>
          <w:sz w:val="22"/>
        </w:rPr>
        <w:t>は『平成21年度』以降、</w:t>
      </w:r>
      <w:r w:rsidR="00C1092C" w:rsidRPr="00B27D04">
        <w:rPr>
          <w:rFonts w:ascii="ＭＳ 明朝" w:hAnsi="ＭＳ 明朝" w:hint="eastAsia"/>
          <w:sz w:val="22"/>
        </w:rPr>
        <w:t>「外国人の入居にかかる法制度やガイドラインなどの整備」</w:t>
      </w:r>
      <w:r w:rsidR="00C1092C">
        <w:rPr>
          <w:rFonts w:ascii="ＭＳ 明朝" w:hAnsi="ＭＳ 明朝" w:hint="eastAsia"/>
          <w:sz w:val="22"/>
        </w:rPr>
        <w:t>は『平成15</w:t>
      </w:r>
      <w:r w:rsidR="00FC274D">
        <w:rPr>
          <w:rFonts w:ascii="ＭＳ 明朝" w:hAnsi="ＭＳ 明朝" w:hint="eastAsia"/>
          <w:sz w:val="22"/>
        </w:rPr>
        <w:t>年度』以降、増加傾向にあり、『今回調査』ではそれぞれ74.7％、63.2％となっている</w:t>
      </w:r>
      <w:r w:rsidR="00C1092C">
        <w:rPr>
          <w:rFonts w:ascii="ＭＳ 明朝" w:hAnsi="ＭＳ 明朝" w:hint="eastAsia"/>
          <w:sz w:val="22"/>
        </w:rPr>
        <w:t>。</w:t>
      </w:r>
    </w:p>
    <w:p w14:paraId="58F7942D" w14:textId="77777777" w:rsidR="00FC274D" w:rsidRDefault="00FC274D" w:rsidP="00F0062E">
      <w:pPr>
        <w:jc w:val="left"/>
        <w:rPr>
          <w:rFonts w:ascii="HG丸ｺﾞｼｯｸM-PRO" w:eastAsia="HG丸ｺﾞｼｯｸM-PRO" w:hAnsi="ＭＳ ゴシック"/>
          <w:sz w:val="24"/>
          <w:szCs w:val="24"/>
        </w:rPr>
      </w:pPr>
    </w:p>
    <w:p w14:paraId="7F0247DD" w14:textId="77777777" w:rsidR="00F0062E" w:rsidRPr="00B27D04" w:rsidRDefault="00F0062E" w:rsidP="00F0062E">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158BE36C" w14:textId="77777777" w:rsidR="00654047" w:rsidRPr="00B27D04" w:rsidRDefault="0065404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８-７　使用している入居申込</w:t>
      </w:r>
      <w:r w:rsidR="008D6C22" w:rsidRPr="00B27D04">
        <w:rPr>
          <w:rFonts w:ascii="ＭＳ ゴシック" w:eastAsia="ＭＳ ゴシック" w:hAnsi="ＭＳ ゴシック" w:cs="HG丸ｺﾞｼｯｸM-PRO" w:hint="eastAsia"/>
          <w:b/>
          <w:sz w:val="24"/>
          <w:szCs w:val="24"/>
        </w:rPr>
        <w:t>書の</w:t>
      </w:r>
      <w:r w:rsidRPr="00B27D04">
        <w:rPr>
          <w:rFonts w:ascii="ＭＳ ゴシック" w:eastAsia="ＭＳ ゴシック" w:hAnsi="ＭＳ ゴシック" w:cs="HG丸ｺﾞｼｯｸM-PRO" w:hint="eastAsia"/>
          <w:b/>
          <w:sz w:val="24"/>
          <w:szCs w:val="24"/>
        </w:rPr>
        <w:t>本籍地・国籍欄の有無</w:t>
      </w:r>
    </w:p>
    <w:p w14:paraId="32A05CB5" w14:textId="0B52C4CE" w:rsidR="00F0062E"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68BCA301" wp14:editId="0A90AE28">
                <wp:extent cx="5759450" cy="1262380"/>
                <wp:effectExtent l="9525" t="9525" r="12700" b="13970"/>
                <wp:docPr id="6905" name="グループ化 5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62380"/>
                          <a:chOff x="0" y="0"/>
                          <a:chExt cx="57594" cy="12624"/>
                        </a:xfrm>
                      </wpg:grpSpPr>
                      <wps:wsp>
                        <wps:cNvPr id="6906" name="AutoShape 10"/>
                        <wps:cNvSpPr>
                          <a:spLocks noChangeArrowheads="1"/>
                        </wps:cNvSpPr>
                        <wps:spPr bwMode="auto">
                          <a:xfrm>
                            <a:off x="0" y="0"/>
                            <a:ext cx="57594" cy="12624"/>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274C237D" w14:textId="0D74C864" w:rsidR="0088293B" w:rsidRDefault="0088293B" w:rsidP="00E95505">
                              <w:pPr>
                                <w:spacing w:line="0" w:lineRule="atLeast"/>
                                <w:ind w:left="507" w:hangingChars="250" w:hanging="507"/>
                              </w:pPr>
                              <w:r w:rsidRPr="005144C2">
                                <w:rPr>
                                  <w:rFonts w:ascii="ＭＳ ゴシック" w:eastAsia="ＭＳ ゴシック" w:hAnsi="ＭＳ ゴシック" w:hint="eastAsia"/>
                                  <w:sz w:val="22"/>
                                </w:rPr>
                                <w:t>問3</w:t>
                              </w:r>
                              <w:r>
                                <w:rPr>
                                  <w:rFonts w:ascii="ＭＳ ゴシック" w:eastAsia="ＭＳ ゴシック" w:hAnsi="ＭＳ ゴシック"/>
                                  <w:sz w:val="22"/>
                                </w:rPr>
                                <w:t>4</w:t>
                              </w:r>
                              <w:r w:rsidRPr="005144C2">
                                <w:rPr>
                                  <w:rFonts w:eastAsia="ＭＳ ゴシック" w:hint="eastAsia"/>
                                  <w:sz w:val="22"/>
                                </w:rPr>
                                <w:t xml:space="preserve">　現在、使用されている入居申込書に本籍地・国籍欄はありますか。</w:t>
                              </w:r>
                              <w:r w:rsidRPr="005144C2">
                                <w:rPr>
                                  <w:rFonts w:ascii="ＭＳ ゴシック" w:eastAsia="ＭＳ ゴシック" w:hint="eastAsia"/>
                                  <w:sz w:val="22"/>
                                </w:rPr>
                                <w:t>（○はひとつ）</w:t>
                              </w:r>
                            </w:p>
                          </w:txbxContent>
                        </wps:txbx>
                        <wps:bodyPr rot="0" vert="horz" wrap="square" lIns="74295" tIns="8890" rIns="74295" bIns="8890" anchor="t" anchorCtr="0" upright="1">
                          <a:noAutofit/>
                        </wps:bodyPr>
                      </wps:wsp>
                      <wpg:grpSp>
                        <wpg:cNvPr id="6908" name="グループ化 5561"/>
                        <wpg:cNvGrpSpPr>
                          <a:grpSpLocks/>
                        </wpg:cNvGrpSpPr>
                        <wpg:grpSpPr bwMode="auto">
                          <a:xfrm>
                            <a:off x="4658" y="3191"/>
                            <a:ext cx="50393" cy="8192"/>
                            <a:chOff x="0" y="0"/>
                            <a:chExt cx="50393" cy="8191"/>
                          </a:xfrm>
                        </wpg:grpSpPr>
                        <wps:wsp>
                          <wps:cNvPr id="6909" name="角丸四角形 13"/>
                          <wps:cNvSpPr>
                            <a:spLocks noChangeArrowheads="1"/>
                          </wps:cNvSpPr>
                          <wps:spPr bwMode="auto">
                            <a:xfrm>
                              <a:off x="0" y="0"/>
                              <a:ext cx="50393" cy="8191"/>
                            </a:xfrm>
                            <a:prstGeom prst="roundRect">
                              <a:avLst>
                                <a:gd name="adj" fmla="val 0"/>
                              </a:avLst>
                            </a:prstGeom>
                            <a:solidFill>
                              <a:schemeClr val="bg1">
                                <a:lumMod val="85000"/>
                                <a:lumOff val="0"/>
                              </a:schemeClr>
                            </a:solidFill>
                            <a:ln w="6350">
                              <a:solidFill>
                                <a:srgbClr val="000000"/>
                              </a:solidFill>
                              <a:round/>
                              <a:headEnd/>
                              <a:tailEnd/>
                            </a:ln>
                          </wps:spPr>
                          <wps:txbx>
                            <w:txbxContent>
                              <w:p w14:paraId="51E794F5" w14:textId="101A50AF" w:rsidR="0088293B" w:rsidRPr="003C576A" w:rsidRDefault="0088293B" w:rsidP="00B65105">
                                <w:pPr>
                                  <w:pStyle w:val="afe"/>
                                  <w:wordWrap/>
                                  <w:spacing w:line="0" w:lineRule="atLeast"/>
                                  <w:rPr>
                                    <w:rFonts w:ascii="ＭＳ ゴシック" w:eastAsia="ＭＳ ゴシック" w:hAnsi="ＭＳ ゴシック"/>
                                    <w:color w:val="000000"/>
                                    <w:sz w:val="22"/>
                                  </w:rPr>
                                </w:pPr>
                                <w:r>
                                  <w:rPr>
                                    <w:rFonts w:ascii="Century" w:eastAsia="ＭＳ ゴシック" w:hAnsi="Century" w:hint="eastAsia"/>
                                    <w:sz w:val="22"/>
                                  </w:rPr>
                                  <w:t xml:space="preserve">　　</w:t>
                                </w:r>
                                <w:r w:rsidRPr="003C576A">
                                  <w:rPr>
                                    <w:rFonts w:ascii="ＭＳ ゴシック" w:eastAsia="ＭＳ ゴシック" w:hAnsi="ＭＳ ゴシック" w:hint="eastAsia"/>
                                    <w:color w:val="000000"/>
                                    <w:sz w:val="22"/>
                                  </w:rPr>
                                  <w:t>１　ない　　　　　　　　　　　　　　　　　　　　　問3</w:t>
                                </w:r>
                                <w:r>
                                  <w:rPr>
                                    <w:rFonts w:ascii="ＭＳ ゴシック" w:eastAsia="ＭＳ ゴシック" w:hAnsi="ＭＳ ゴシック"/>
                                    <w:color w:val="000000"/>
                                    <w:sz w:val="22"/>
                                  </w:rPr>
                                  <w:t>5</w:t>
                                </w:r>
                                <w:r w:rsidRPr="003C576A">
                                  <w:rPr>
                                    <w:rFonts w:ascii="ＭＳ ゴシック" w:eastAsia="ＭＳ ゴシック" w:hAnsi="ＭＳ ゴシック" w:hint="eastAsia"/>
                                    <w:color w:val="000000"/>
                                    <w:sz w:val="22"/>
                                  </w:rPr>
                                  <w:t>へ</w:t>
                                </w:r>
                              </w:p>
                              <w:p w14:paraId="3C4A60AF" w14:textId="77777777" w:rsidR="0088293B" w:rsidRPr="003C576A" w:rsidRDefault="0088293B" w:rsidP="00B65105">
                                <w:pPr>
                                  <w:pStyle w:val="afe"/>
                                  <w:wordWrap/>
                                  <w:spacing w:line="0" w:lineRule="atLeast"/>
                                  <w:ind w:left="700" w:hanging="700"/>
                                  <w:rPr>
                                    <w:rFonts w:ascii="ＭＳ ゴシック" w:eastAsia="ＭＳ ゴシック" w:hAnsi="ＭＳ ゴシック"/>
                                    <w:color w:val="000000"/>
                                    <w:sz w:val="22"/>
                                  </w:rPr>
                                </w:pPr>
                                <w:r w:rsidRPr="003C576A">
                                  <w:rPr>
                                    <w:rFonts w:ascii="ＭＳ ゴシック" w:eastAsia="ＭＳ ゴシック" w:hAnsi="ＭＳ ゴシック" w:hint="eastAsia"/>
                                    <w:color w:val="000000"/>
                                    <w:sz w:val="22"/>
                                  </w:rPr>
                                  <w:t xml:space="preserve">　　２　本籍地記載欄のみある</w:t>
                                </w:r>
                              </w:p>
                              <w:p w14:paraId="0C6BDFB6" w14:textId="02BD5A84" w:rsidR="0088293B" w:rsidRPr="003C576A" w:rsidRDefault="0088293B" w:rsidP="001B3330">
                                <w:pPr>
                                  <w:pStyle w:val="afe"/>
                                  <w:wordWrap/>
                                  <w:spacing w:line="0" w:lineRule="atLeast"/>
                                  <w:rPr>
                                    <w:rFonts w:ascii="ＭＳ ゴシック" w:eastAsia="ＭＳ ゴシック" w:hAnsi="ＭＳ ゴシック"/>
                                    <w:color w:val="000000"/>
                                    <w:sz w:val="22"/>
                                  </w:rPr>
                                </w:pPr>
                                <w:r w:rsidRPr="003C576A">
                                  <w:rPr>
                                    <w:rFonts w:ascii="ＭＳ ゴシック" w:eastAsia="ＭＳ ゴシック" w:hAnsi="ＭＳ ゴシック" w:hint="eastAsia"/>
                                    <w:color w:val="000000"/>
                                    <w:sz w:val="22"/>
                                  </w:rPr>
                                  <w:t xml:space="preserve">　　３　国籍記載欄のみある　　　　　　　　　　　　　　問3</w:t>
                                </w:r>
                                <w:r>
                                  <w:rPr>
                                    <w:rFonts w:ascii="ＭＳ ゴシック" w:eastAsia="ＭＳ ゴシック" w:hAnsi="ＭＳ ゴシック"/>
                                    <w:color w:val="000000"/>
                                    <w:sz w:val="22"/>
                                  </w:rPr>
                                  <w:t>4</w:t>
                                </w:r>
                                <w:r>
                                  <w:rPr>
                                    <w:rFonts w:ascii="ＭＳ ゴシック" w:eastAsia="ＭＳ ゴシック" w:hAnsi="ＭＳ ゴシック" w:hint="eastAsia"/>
                                    <w:color w:val="000000"/>
                                    <w:sz w:val="22"/>
                                  </w:rPr>
                                  <w:t>-</w:t>
                                </w:r>
                                <w:r w:rsidRPr="003C576A">
                                  <w:rPr>
                                    <w:rFonts w:ascii="ＭＳ ゴシック" w:eastAsia="ＭＳ ゴシック" w:hAnsi="ＭＳ ゴシック" w:hint="eastAsia"/>
                                    <w:color w:val="000000"/>
                                    <w:sz w:val="22"/>
                                  </w:rPr>
                                  <w:t>1へ</w:t>
                                </w:r>
                              </w:p>
                              <w:p w14:paraId="2171FD32" w14:textId="77777777" w:rsidR="0088293B" w:rsidRPr="00B65105" w:rsidRDefault="0088293B" w:rsidP="001B3330">
                                <w:pPr>
                                  <w:pStyle w:val="afe"/>
                                  <w:wordWrap/>
                                  <w:spacing w:line="0" w:lineRule="atLeast"/>
                                  <w:ind w:left="700" w:hanging="700"/>
                                  <w:rPr>
                                    <w:rFonts w:ascii="ＭＳ ゴシック" w:eastAsia="ＭＳ ゴシック" w:hAnsi="ＭＳ ゴシック"/>
                                  </w:rPr>
                                </w:pPr>
                                <w:r w:rsidRPr="003C576A">
                                  <w:rPr>
                                    <w:rFonts w:ascii="ＭＳ ゴシック" w:eastAsia="ＭＳ ゴシック" w:hAnsi="ＭＳ ゴシック" w:hint="eastAsia"/>
                                    <w:color w:val="000000"/>
                                    <w:sz w:val="22"/>
                                  </w:rPr>
                                  <w:t xml:space="preserve">　</w:t>
                                </w:r>
                                <w:r w:rsidRPr="001B3330">
                                  <w:rPr>
                                    <w:rFonts w:ascii="ＭＳ ゴシック" w:eastAsia="ＭＳ ゴシック" w:hAnsi="ＭＳ ゴシック" w:hint="eastAsia"/>
                                    <w:color w:val="000000"/>
                                    <w:sz w:val="22"/>
                                    <w:szCs w:val="22"/>
                                  </w:rPr>
                                  <w:t xml:space="preserve">　</w:t>
                                </w:r>
                                <w:r w:rsidRPr="003C576A">
                                  <w:rPr>
                                    <w:rFonts w:ascii="ＭＳ ゴシック" w:eastAsia="ＭＳ ゴシック" w:hAnsi="ＭＳ ゴシック" w:hint="eastAsia"/>
                                    <w:color w:val="000000"/>
                                    <w:sz w:val="22"/>
                                  </w:rPr>
                                  <w:t>４　本籍地及び国籍の両方の記載欄がある</w:t>
                                </w:r>
                              </w:p>
                            </w:txbxContent>
                          </wps:txbx>
                          <wps:bodyPr rot="0" vert="horz" wrap="square" lIns="91440" tIns="45720" rIns="91440" bIns="45720" anchor="t" anchorCtr="0" upright="1">
                            <a:noAutofit/>
                          </wps:bodyPr>
                        </wps:wsp>
                        <wpg:grpSp>
                          <wpg:cNvPr id="32" name="グループ化 5560"/>
                          <wpg:cNvGrpSpPr>
                            <a:grpSpLocks/>
                          </wpg:cNvGrpSpPr>
                          <wpg:grpSpPr bwMode="auto">
                            <a:xfrm>
                              <a:off x="3795" y="1293"/>
                              <a:ext cx="33170" cy="6368"/>
                              <a:chOff x="0" y="0"/>
                              <a:chExt cx="33169" cy="6367"/>
                            </a:xfrm>
                          </wpg:grpSpPr>
                          <wps:wsp>
                            <wps:cNvPr id="33" name="直線コネクタ 5665"/>
                            <wps:cNvCnPr>
                              <a:cxnSpLocks noChangeShapeType="1"/>
                            </wps:cNvCnPr>
                            <wps:spPr bwMode="auto">
                              <a:xfrm flipV="1">
                                <a:off x="0" y="2587"/>
                                <a:ext cx="16813"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 name="直線矢印コネクタ 5667"/>
                            <wps:cNvCnPr>
                              <a:cxnSpLocks noChangeShapeType="1"/>
                            </wps:cNvCnPr>
                            <wps:spPr bwMode="auto">
                              <a:xfrm>
                                <a:off x="17425" y="1811"/>
                                <a:ext cx="122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直線コネクタ 5661"/>
                            <wps:cNvCnPr>
                              <a:cxnSpLocks noChangeShapeType="1"/>
                            </wps:cNvCnPr>
                            <wps:spPr bwMode="auto">
                              <a:xfrm flipV="1">
                                <a:off x="86" y="4399"/>
                                <a:ext cx="159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 name="直線コネクタ 5669"/>
                            <wps:cNvCnPr>
                              <a:cxnSpLocks noChangeShapeType="1"/>
                            </wps:cNvCnPr>
                            <wps:spPr bwMode="auto">
                              <a:xfrm>
                                <a:off x="6124" y="0"/>
                                <a:ext cx="269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直線矢印コネクタ 5660"/>
                            <wps:cNvCnPr>
                              <a:cxnSpLocks noChangeShapeType="1"/>
                            </wps:cNvCnPr>
                            <wps:spPr bwMode="auto">
                              <a:xfrm>
                                <a:off x="26051" y="5348"/>
                                <a:ext cx="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直線コネクタ 5663"/>
                            <wps:cNvCnPr>
                              <a:cxnSpLocks noChangeShapeType="1"/>
                            </wps:cNvCnPr>
                            <wps:spPr bwMode="auto">
                              <a:xfrm flipV="1">
                                <a:off x="17339" y="3709"/>
                                <a:ext cx="15830" cy="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直線矢印コネクタ 5666"/>
                            <wps:cNvCnPr>
                              <a:cxnSpLocks noChangeShapeType="1"/>
                            </wps:cNvCnPr>
                            <wps:spPr bwMode="auto">
                              <a:xfrm rot="5400000">
                                <a:off x="27863" y="3623"/>
                                <a:ext cx="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直線コネクタ 5658"/>
                            <wps:cNvCnPr>
                              <a:cxnSpLocks noChangeShapeType="1"/>
                            </wps:cNvCnPr>
                            <wps:spPr bwMode="auto">
                              <a:xfrm>
                                <a:off x="0" y="6297"/>
                                <a:ext cx="25560" cy="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8BCA301" id="グループ化 5562" o:spid="_x0000_s1417" style="width:453.5pt;height:99.4pt;mso-position-horizontal-relative:char;mso-position-vertical-relative:line" coordsize="57594,1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">
                <v:roundrect id="AutoShape 10" o:spid="_x0000_s1418" style="position:absolute;width:57594;height:126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T3cYA&#10;AADdAAAADwAAAGRycy9kb3ducmV2LnhtbESPQWvCQBSE7wX/w/KE3urGFlONbkIRCgUPbZMc9PbI&#10;PpNg9m3IbmP677uC0OMwM98wu2wynRhpcK1lBctFBIK4srrlWkFZvD+tQTiPrLGzTAp+yUGWzh52&#10;mGh75W8ac1+LAGGXoILG+z6R0lUNGXQL2xMH72wHgz7IoZZ6wGuAm04+R1EsDbYcFhrsad9Qdcl/&#10;jIJzgXn58nXiqns9HVcHIz/b/ajU43x624LwNPn/8L39oRXEmyiG2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IT3cYAAADdAAAADwAAAAAAAAAAAAAAAACYAgAAZHJz&#10;L2Rvd25yZXYueG1sUEsFBgAAAAAEAAQA9QAAAIsDAAAAAA==&#10;" filled="f" fillcolor="#bfbfbf [2412]" strokecolor="black [3213]" strokeweight="1.5pt">
                  <v:fill rotate="t" angle="90" focus="50%" type="gradient"/>
                  <v:textbox inset="5.85pt,.7pt,5.85pt,.7pt">
                    <w:txbxContent>
                      <w:p w14:paraId="274C237D" w14:textId="0D74C864" w:rsidR="0088293B" w:rsidRDefault="0088293B" w:rsidP="00E95505">
                        <w:pPr>
                          <w:spacing w:line="0" w:lineRule="atLeast"/>
                          <w:ind w:left="507" w:hangingChars="250" w:hanging="507"/>
                        </w:pPr>
                        <w:r w:rsidRPr="005144C2">
                          <w:rPr>
                            <w:rFonts w:ascii="ＭＳ ゴシック" w:eastAsia="ＭＳ ゴシック" w:hAnsi="ＭＳ ゴシック" w:hint="eastAsia"/>
                            <w:sz w:val="22"/>
                          </w:rPr>
                          <w:t>問3</w:t>
                        </w:r>
                        <w:r>
                          <w:rPr>
                            <w:rFonts w:ascii="ＭＳ ゴシック" w:eastAsia="ＭＳ ゴシック" w:hAnsi="ＭＳ ゴシック"/>
                            <w:sz w:val="22"/>
                          </w:rPr>
                          <w:t>4</w:t>
                        </w:r>
                        <w:r w:rsidRPr="005144C2">
                          <w:rPr>
                            <w:rFonts w:eastAsia="ＭＳ ゴシック" w:hint="eastAsia"/>
                            <w:sz w:val="22"/>
                          </w:rPr>
                          <w:t xml:space="preserve">　現在、使用されている入居申込書に本籍地・国籍欄はありますか。</w:t>
                        </w:r>
                        <w:r w:rsidRPr="005144C2">
                          <w:rPr>
                            <w:rFonts w:ascii="ＭＳ ゴシック" w:eastAsia="ＭＳ ゴシック" w:hint="eastAsia"/>
                            <w:sz w:val="22"/>
                          </w:rPr>
                          <w:t>（○はひとつ）</w:t>
                        </w:r>
                      </w:p>
                    </w:txbxContent>
                  </v:textbox>
                </v:roundrect>
                <v:group id="グループ化 5561" o:spid="_x0000_s1419" style="position:absolute;left:4658;top:3191;width:50393;height:8192" coordsize="50393,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wyUMMAAADdAAAADwAAAGRycy9kb3ducmV2LnhtbERPTYvCMBC9C/sfwix4&#10;07S7KG7XKCKueBDBuiDehmZsi82kNLGt/94cBI+P9z1f9qYSLTWutKwgHkcgiDOrS84V/J/+RjMQ&#10;ziNrrCyTggc5WC4+BnNMtO34SG3qcxFC2CWooPC+TqR0WUEG3djWxIG72sagD7DJpW6wC+Gmkl9R&#10;NJUGSw4NBda0Lii7pXejYNtht/qON+3+dl0/LqfJ4byPSanhZ7/6BeGp92/xy73TCqY/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DJQwwAAAN0AAAAP&#10;AAAAAAAAAAAAAAAAAKoCAABkcnMvZG93bnJldi54bWxQSwUGAAAAAAQABAD6AAAAmgMAAAAA&#10;">
                  <v:roundrect id="角丸四角形 13" o:spid="_x0000_s1420" style="position:absolute;width:50393;height:819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NsUA&#10;AADdAAAADwAAAGRycy9kb3ducmV2LnhtbESPQWuDQBSE74H8h+UFckvWliJqskoptLQXqYmHHB/u&#10;q0rdt+Juovn33UKhx2FmvmGOxWIGcaPJ9ZYVPOwjEMSN1T23Curz6y4B4TyyxsEyKbiTgyJfr46Y&#10;aTtzRbeTb0WAsMtQQef9mEnpmo4Mur0diYP3ZSeDPsiplXrCOcDNIB+jKJYGew4LHY700lHzfboa&#10;BddPWZ2HtK7KD109ufSSvJV1o9R2szwfQHha/H/4r/2uFcRplMLvm/A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qs2xQAAAN0AAAAPAAAAAAAAAAAAAAAAAJgCAABkcnMv&#10;ZG93bnJldi54bWxQSwUGAAAAAAQABAD1AAAAigMAAAAA&#10;" fillcolor="#d8d8d8 [2732]" strokeweight=".5pt">
                    <v:textbox>
                      <w:txbxContent>
                        <w:p w14:paraId="51E794F5" w14:textId="101A50AF" w:rsidR="0088293B" w:rsidRPr="003C576A" w:rsidRDefault="0088293B" w:rsidP="00B65105">
                          <w:pPr>
                            <w:pStyle w:val="afe"/>
                            <w:wordWrap/>
                            <w:spacing w:line="0" w:lineRule="atLeast"/>
                            <w:rPr>
                              <w:rFonts w:ascii="ＭＳ ゴシック" w:eastAsia="ＭＳ ゴシック" w:hAnsi="ＭＳ ゴシック"/>
                              <w:color w:val="000000"/>
                              <w:sz w:val="22"/>
                            </w:rPr>
                          </w:pPr>
                          <w:r>
                            <w:rPr>
                              <w:rFonts w:ascii="Century" w:eastAsia="ＭＳ ゴシック" w:hAnsi="Century" w:hint="eastAsia"/>
                              <w:sz w:val="22"/>
                            </w:rPr>
                            <w:t xml:space="preserve">　　</w:t>
                          </w:r>
                          <w:r w:rsidRPr="003C576A">
                            <w:rPr>
                              <w:rFonts w:ascii="ＭＳ ゴシック" w:eastAsia="ＭＳ ゴシック" w:hAnsi="ＭＳ ゴシック" w:hint="eastAsia"/>
                              <w:color w:val="000000"/>
                              <w:sz w:val="22"/>
                            </w:rPr>
                            <w:t>１　ない　　　　　　　　　　　　　　　　　　　　　問3</w:t>
                          </w:r>
                          <w:r>
                            <w:rPr>
                              <w:rFonts w:ascii="ＭＳ ゴシック" w:eastAsia="ＭＳ ゴシック" w:hAnsi="ＭＳ ゴシック"/>
                              <w:color w:val="000000"/>
                              <w:sz w:val="22"/>
                            </w:rPr>
                            <w:t>5</w:t>
                          </w:r>
                          <w:r w:rsidRPr="003C576A">
                            <w:rPr>
                              <w:rFonts w:ascii="ＭＳ ゴシック" w:eastAsia="ＭＳ ゴシック" w:hAnsi="ＭＳ ゴシック" w:hint="eastAsia"/>
                              <w:color w:val="000000"/>
                              <w:sz w:val="22"/>
                            </w:rPr>
                            <w:t>へ</w:t>
                          </w:r>
                        </w:p>
                        <w:p w14:paraId="3C4A60AF" w14:textId="77777777" w:rsidR="0088293B" w:rsidRPr="003C576A" w:rsidRDefault="0088293B" w:rsidP="00B65105">
                          <w:pPr>
                            <w:pStyle w:val="afe"/>
                            <w:wordWrap/>
                            <w:spacing w:line="0" w:lineRule="atLeast"/>
                            <w:ind w:left="700" w:hanging="700"/>
                            <w:rPr>
                              <w:rFonts w:ascii="ＭＳ ゴシック" w:eastAsia="ＭＳ ゴシック" w:hAnsi="ＭＳ ゴシック"/>
                              <w:color w:val="000000"/>
                              <w:sz w:val="22"/>
                            </w:rPr>
                          </w:pPr>
                          <w:r w:rsidRPr="003C576A">
                            <w:rPr>
                              <w:rFonts w:ascii="ＭＳ ゴシック" w:eastAsia="ＭＳ ゴシック" w:hAnsi="ＭＳ ゴシック" w:hint="eastAsia"/>
                              <w:color w:val="000000"/>
                              <w:sz w:val="22"/>
                            </w:rPr>
                            <w:t xml:space="preserve">　　２　本籍地記載欄のみある</w:t>
                          </w:r>
                        </w:p>
                        <w:p w14:paraId="0C6BDFB6" w14:textId="02BD5A84" w:rsidR="0088293B" w:rsidRPr="003C576A" w:rsidRDefault="0088293B" w:rsidP="001B3330">
                          <w:pPr>
                            <w:pStyle w:val="afe"/>
                            <w:wordWrap/>
                            <w:spacing w:line="0" w:lineRule="atLeast"/>
                            <w:rPr>
                              <w:rFonts w:ascii="ＭＳ ゴシック" w:eastAsia="ＭＳ ゴシック" w:hAnsi="ＭＳ ゴシック"/>
                              <w:color w:val="000000"/>
                              <w:sz w:val="22"/>
                            </w:rPr>
                          </w:pPr>
                          <w:r w:rsidRPr="003C576A">
                            <w:rPr>
                              <w:rFonts w:ascii="ＭＳ ゴシック" w:eastAsia="ＭＳ ゴシック" w:hAnsi="ＭＳ ゴシック" w:hint="eastAsia"/>
                              <w:color w:val="000000"/>
                              <w:sz w:val="22"/>
                            </w:rPr>
                            <w:t xml:space="preserve">　　３　国籍記載欄のみある　　　　　　　　　　　　　　問3</w:t>
                          </w:r>
                          <w:r>
                            <w:rPr>
                              <w:rFonts w:ascii="ＭＳ ゴシック" w:eastAsia="ＭＳ ゴシック" w:hAnsi="ＭＳ ゴシック"/>
                              <w:color w:val="000000"/>
                              <w:sz w:val="22"/>
                            </w:rPr>
                            <w:t>4</w:t>
                          </w:r>
                          <w:r>
                            <w:rPr>
                              <w:rFonts w:ascii="ＭＳ ゴシック" w:eastAsia="ＭＳ ゴシック" w:hAnsi="ＭＳ ゴシック" w:hint="eastAsia"/>
                              <w:color w:val="000000"/>
                              <w:sz w:val="22"/>
                            </w:rPr>
                            <w:t>-</w:t>
                          </w:r>
                          <w:r w:rsidRPr="003C576A">
                            <w:rPr>
                              <w:rFonts w:ascii="ＭＳ ゴシック" w:eastAsia="ＭＳ ゴシック" w:hAnsi="ＭＳ ゴシック" w:hint="eastAsia"/>
                              <w:color w:val="000000"/>
                              <w:sz w:val="22"/>
                            </w:rPr>
                            <w:t>1へ</w:t>
                          </w:r>
                        </w:p>
                        <w:p w14:paraId="2171FD32" w14:textId="77777777" w:rsidR="0088293B" w:rsidRPr="00B65105" w:rsidRDefault="0088293B" w:rsidP="001B3330">
                          <w:pPr>
                            <w:pStyle w:val="afe"/>
                            <w:wordWrap/>
                            <w:spacing w:line="0" w:lineRule="atLeast"/>
                            <w:ind w:left="700" w:hanging="700"/>
                            <w:rPr>
                              <w:rFonts w:ascii="ＭＳ ゴシック" w:eastAsia="ＭＳ ゴシック" w:hAnsi="ＭＳ ゴシック"/>
                            </w:rPr>
                          </w:pPr>
                          <w:r w:rsidRPr="003C576A">
                            <w:rPr>
                              <w:rFonts w:ascii="ＭＳ ゴシック" w:eastAsia="ＭＳ ゴシック" w:hAnsi="ＭＳ ゴシック" w:hint="eastAsia"/>
                              <w:color w:val="000000"/>
                              <w:sz w:val="22"/>
                            </w:rPr>
                            <w:t xml:space="preserve">　</w:t>
                          </w:r>
                          <w:r w:rsidRPr="001B3330">
                            <w:rPr>
                              <w:rFonts w:ascii="ＭＳ ゴシック" w:eastAsia="ＭＳ ゴシック" w:hAnsi="ＭＳ ゴシック" w:hint="eastAsia"/>
                              <w:color w:val="000000"/>
                              <w:sz w:val="22"/>
                              <w:szCs w:val="22"/>
                            </w:rPr>
                            <w:t xml:space="preserve">　</w:t>
                          </w:r>
                          <w:r w:rsidRPr="003C576A">
                            <w:rPr>
                              <w:rFonts w:ascii="ＭＳ ゴシック" w:eastAsia="ＭＳ ゴシック" w:hAnsi="ＭＳ ゴシック" w:hint="eastAsia"/>
                              <w:color w:val="000000"/>
                              <w:sz w:val="22"/>
                            </w:rPr>
                            <w:t>４　本籍地及び国籍の両方の記載欄がある</w:t>
                          </w:r>
                        </w:p>
                      </w:txbxContent>
                    </v:textbox>
                  </v:roundrect>
                  <v:group id="グループ化 5560" o:spid="_x0000_s1421" style="position:absolute;left:3795;top:1293;width:33170;height:6368" coordsize="33169,6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直線コネクタ 5665" o:spid="_x0000_s1422" style="position:absolute;flip:y;visibility:visible;mso-wrap-style:square" from="0,2587" to="16813,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4anMEAAADbAAAADwAAAGRycy9kb3ducmV2LnhtbESP3YrCMBSE7xd8h3AE79ZUBVmqUUQR&#10;RUHw5wEOzbENNielibX69EYQ9nKYmW+Y6by1pWio9saxgkE/AUGcOW04V3A5r3//QPiArLF0TAqe&#10;5GE+6/xMMdXuwUdqTiEXEcI+RQVFCFUqpc8Ksuj7riKO3tXVFkOUdS51jY8It6UcJslYWjQcFwqs&#10;aFlQdjvdrYKwf22MaQ569+Tm5em4W+FlrFSv2y4mIAK14T/8bW+1gtEIPl/iD5C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3hqcwQAAANsAAAAPAAAAAAAAAAAAAAAA&#10;AKECAABkcnMvZG93bnJldi54bWxQSwUGAAAAAAQABAD5AAAAjwMAAAAA&#10;">
                      <v:stroke dashstyle="1 1"/>
                    </v:line>
                    <v:shape id="直線矢印コネクタ 5667" o:spid="_x0000_s1423" type="#_x0000_t32" style="position:absolute;left:17425;top:1811;width:122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line id="直線コネクタ 5661" o:spid="_x0000_s1424" style="position:absolute;flip:y;visibility:visible;mso-wrap-style:square" from="86,4399" to="1601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0MMAAADbAAAADwAAAGRycy9kb3ducmV2LnhtbESPwWrDMBBE74H8g9hAb4mcQk1wI5uS&#10;UFpcKMTxByzW1ha1VsZSHSdfXxUKOQ4z84bZF7PtxUSjN44VbDcJCOLGacOtgvr8ut6B8AFZY++Y&#10;FFzJQ5EvF3vMtLvwiaYqtCJC2GeooAthyKT0TUcW/cYNxNH7cqPFEOXYSj3iJcJtLx+TJJUWDceF&#10;Dgc6dNR8Vz9WQfi4vRkzferyytPN06k8Yp0q9bCaX55BBJrDPfzfftcKnrbw9yX+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fxNDDAAAA2wAAAA8AAAAAAAAAAAAA&#10;AAAAoQIAAGRycy9kb3ducmV2LnhtbFBLBQYAAAAABAAEAPkAAACRAwAAAAA=&#10;">
                      <v:stroke dashstyle="1 1"/>
                    </v:line>
                    <v:line id="直線コネクタ 5669" o:spid="_x0000_s1425" style="position:absolute;visibility:visible;mso-wrap-style:square" from="6124,0" to="33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shape id="直線矢印コネクタ 5660" o:spid="_x0000_s1426" type="#_x0000_t32" style="position:absolute;left:26051;top:5348;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line id="直線コネクタ 5663" o:spid="_x0000_s1427" style="position:absolute;flip:y;visibility:visible;mso-wrap-style:square" from="17339,3709" to="33169,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shape id="直線矢印コネクタ 5666" o:spid="_x0000_s1428" type="#_x0000_t32" style="position:absolute;left:27863;top:3623;width:36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yBMMAAADbAAAADwAAAGRycy9kb3ducmV2LnhtbESP0YrCMBRE34X9h3AX9k1TXS3SNcqy&#10;IIg+iLUfcGmubdfmpjSxrX9vBMHHYWbOMKvNYGrRUesqywqmkwgEcW51xYWC7LwdL0E4j6yxtkwK&#10;7uRgs/4YrTDRtucTdakvRICwS1BB6X2TSOnykgy6iW2Ig3exrUEfZFtI3WIf4KaWsyiKpcGKw0KJ&#10;Df2VlF/Tm1FwWM598X+62O+sOy5kE+23WR8r9fU5/P6A8DT4d/jV3mkF8Qy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qcgTDAAAA2wAAAA8AAAAAAAAAAAAA&#10;AAAAoQIAAGRycy9kb3ducmV2LnhtbFBLBQYAAAAABAAEAPkAAACRAwAAAAA=&#10;"/>
                    <v:line id="直線コネクタ 5658" o:spid="_x0000_s1429" style="position:absolute;visibility:visible;mso-wrap-style:square" from="0,6297" to="25560,6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3sQAAADbAAAADwAAAGRycy9kb3ducmV2LnhtbESPT2sCMRTE7wW/Q3hCbzVrC1ZXo9hC&#10;wb8Hty30+Ng8k8XNy7KJun57Uyj0OMzMb5jZonO1uFAbKs8KhoMMBHHpdcVGwdfnx9MYRIjIGmvP&#10;pOBGARbz3sMMc+2vfKBLEY1IEA45KrAxNrmUobTkMAx8Q5y8o28dxiRbI3WL1wR3tXzOspF0WHFa&#10;sNjQu6XyVJydgu3rqv42/FPs1sfw5iebg9wbq9Rjv1tOQUTq4n/4r73SCkYv8Ps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6zexAAAANsAAAAPAAAAAAAAAAAA&#10;AAAAAKECAABkcnMvZG93bnJldi54bWxQSwUGAAAAAAQABAD5AAAAkgMAAAAA&#10;">
                      <v:stroke dashstyle="1 1"/>
                    </v:line>
                  </v:group>
                </v:group>
                <w10:anchorlock/>
              </v:group>
            </w:pict>
          </mc:Fallback>
        </mc:AlternateContent>
      </w:r>
      <w:r w:rsidR="00F0062E" w:rsidRPr="00B27D04">
        <w:rPr>
          <w:rFonts w:ascii="ＭＳ ゴシック" w:eastAsia="ＭＳ ゴシック" w:hAnsi="ＭＳ ゴシック" w:hint="eastAsia"/>
          <w:sz w:val="22"/>
        </w:rPr>
        <w:t>図　使用している入居申込</w:t>
      </w:r>
      <w:r w:rsidR="008D6C22" w:rsidRPr="00B27D04">
        <w:rPr>
          <w:rFonts w:ascii="ＭＳ ゴシック" w:eastAsia="ＭＳ ゴシック" w:hAnsi="ＭＳ ゴシック" w:hint="eastAsia"/>
          <w:sz w:val="22"/>
        </w:rPr>
        <w:t>書の</w:t>
      </w:r>
      <w:r w:rsidR="00F0062E" w:rsidRPr="00B27D04">
        <w:rPr>
          <w:rFonts w:ascii="ＭＳ ゴシック" w:eastAsia="ＭＳ ゴシック" w:hAnsi="ＭＳ ゴシック" w:hint="eastAsia"/>
          <w:sz w:val="22"/>
        </w:rPr>
        <w:t>本籍地・国籍欄の有無</w:t>
      </w:r>
    </w:p>
    <w:p w14:paraId="4D11679E" w14:textId="77777777" w:rsidR="00F0062E" w:rsidRPr="00B27D04" w:rsidRDefault="00F0062E"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2FC0E666" w14:textId="03CA90E0" w:rsidR="00F0062E" w:rsidRPr="00B27D04" w:rsidRDefault="007D7C37" w:rsidP="00D16921">
      <w:pPr>
        <w:jc w:val="center"/>
        <w:rPr>
          <w:rFonts w:ascii="ＭＳ ゴシック" w:eastAsia="ＭＳ ゴシック" w:hAnsi="ＭＳ ゴシック"/>
          <w:sz w:val="22"/>
        </w:rPr>
      </w:pPr>
      <w:r w:rsidRPr="007D7C37">
        <w:rPr>
          <w:rFonts w:ascii="ＭＳ ゴシック" w:eastAsia="ＭＳ ゴシック" w:hAnsi="ＭＳ ゴシック"/>
          <w:noProof/>
          <w:sz w:val="22"/>
        </w:rPr>
        <w:drawing>
          <wp:inline distT="0" distB="0" distL="0" distR="0" wp14:anchorId="285D5440" wp14:editId="6B75FCFC">
            <wp:extent cx="5400675" cy="2499360"/>
            <wp:effectExtent l="0" t="0" r="0" b="0"/>
            <wp:docPr id="6988" name="図 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400675" cy="2499360"/>
                    </a:xfrm>
                    <a:prstGeom prst="rect">
                      <a:avLst/>
                    </a:prstGeom>
                    <a:noFill/>
                    <a:ln>
                      <a:noFill/>
                    </a:ln>
                  </pic:spPr>
                </pic:pic>
              </a:graphicData>
            </a:graphic>
          </wp:inline>
        </w:drawing>
      </w:r>
    </w:p>
    <w:p w14:paraId="1653B445" w14:textId="77777777" w:rsidR="006D256E" w:rsidRPr="00B27D04" w:rsidRDefault="006D256E" w:rsidP="006D256E">
      <w:pPr>
        <w:jc w:val="left"/>
        <w:rPr>
          <w:rFonts w:ascii="HG丸ｺﾞｼｯｸM-PRO" w:eastAsia="HG丸ｺﾞｼｯｸM-PRO" w:hAnsi="ＭＳ ゴシック"/>
          <w:sz w:val="24"/>
          <w:szCs w:val="24"/>
        </w:rPr>
      </w:pPr>
    </w:p>
    <w:p w14:paraId="24376D0C" w14:textId="5750C2D4"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2963AD" w:rsidRPr="00B27D04">
        <w:rPr>
          <w:rFonts w:ascii="ＭＳ 明朝" w:hAnsi="ＭＳ 明朝" w:hint="eastAsia"/>
          <w:sz w:val="22"/>
        </w:rPr>
        <w:t>使用している入居申込</w:t>
      </w:r>
      <w:r w:rsidR="008D6C22" w:rsidRPr="00B27D04">
        <w:rPr>
          <w:rFonts w:ascii="ＭＳ 明朝" w:hAnsi="ＭＳ 明朝" w:hint="eastAsia"/>
          <w:sz w:val="22"/>
        </w:rPr>
        <w:t>書の</w:t>
      </w:r>
      <w:r w:rsidR="002963AD" w:rsidRPr="00B27D04">
        <w:rPr>
          <w:rFonts w:ascii="ＭＳ 明朝" w:hAnsi="ＭＳ 明朝" w:hint="eastAsia"/>
          <w:sz w:val="22"/>
        </w:rPr>
        <w:t>本籍地・国籍欄の有無</w:t>
      </w:r>
      <w:r w:rsidRPr="00B27D04">
        <w:rPr>
          <w:rFonts w:ascii="ＭＳ 明朝" w:hAnsi="ＭＳ 明朝" w:hint="eastAsia"/>
          <w:sz w:val="22"/>
        </w:rPr>
        <w:t>についてみると、全体では「</w:t>
      </w:r>
      <w:r w:rsidR="002963AD" w:rsidRPr="00B27D04">
        <w:rPr>
          <w:rFonts w:ascii="ＭＳ 明朝" w:hAnsi="ＭＳ 明朝" w:hint="eastAsia"/>
          <w:sz w:val="22"/>
        </w:rPr>
        <w:t>ない</w:t>
      </w:r>
      <w:r w:rsidRPr="00B27D04">
        <w:rPr>
          <w:rFonts w:ascii="ＭＳ 明朝" w:hAnsi="ＭＳ 明朝" w:hint="eastAsia"/>
          <w:sz w:val="22"/>
        </w:rPr>
        <w:t>」が</w:t>
      </w:r>
      <w:r w:rsidR="00C1092C">
        <w:rPr>
          <w:rFonts w:ascii="ＭＳ 明朝" w:hAnsi="ＭＳ 明朝" w:hint="eastAsia"/>
          <w:sz w:val="22"/>
        </w:rPr>
        <w:t>82.3</w:t>
      </w:r>
      <w:r w:rsidRPr="00B27D04">
        <w:rPr>
          <w:rFonts w:ascii="ＭＳ 明朝" w:hAnsi="ＭＳ 明朝" w:hint="eastAsia"/>
          <w:sz w:val="22"/>
        </w:rPr>
        <w:t>％、</w:t>
      </w:r>
      <w:r w:rsidR="002963AD" w:rsidRPr="00B27D04">
        <w:rPr>
          <w:rFonts w:ascii="ＭＳ 明朝" w:hAnsi="ＭＳ 明朝" w:hint="eastAsia"/>
          <w:sz w:val="22"/>
        </w:rPr>
        <w:t>次いで</w:t>
      </w:r>
      <w:r w:rsidRPr="00B27D04">
        <w:rPr>
          <w:rFonts w:ascii="ＭＳ 明朝" w:hAnsi="ＭＳ 明朝" w:hint="eastAsia"/>
          <w:sz w:val="22"/>
        </w:rPr>
        <w:t>「</w:t>
      </w:r>
      <w:r w:rsidR="00C1092C">
        <w:rPr>
          <w:rFonts w:ascii="ＭＳ 明朝" w:hAnsi="ＭＳ 明朝" w:hint="eastAsia"/>
          <w:sz w:val="22"/>
        </w:rPr>
        <w:t>国籍</w:t>
      </w:r>
      <w:r w:rsidR="002963AD" w:rsidRPr="00B27D04">
        <w:rPr>
          <w:rFonts w:ascii="ＭＳ 明朝" w:hAnsi="ＭＳ 明朝" w:hint="eastAsia"/>
          <w:sz w:val="22"/>
        </w:rPr>
        <w:t>記載欄のみある」</w:t>
      </w:r>
      <w:r w:rsidRPr="00B27D04">
        <w:rPr>
          <w:rFonts w:ascii="ＭＳ 明朝" w:hAnsi="ＭＳ 明朝" w:hint="eastAsia"/>
          <w:sz w:val="22"/>
        </w:rPr>
        <w:t>が</w:t>
      </w:r>
      <w:r w:rsidR="00C1092C">
        <w:rPr>
          <w:rFonts w:ascii="ＭＳ 明朝" w:hAnsi="ＭＳ 明朝" w:hint="eastAsia"/>
          <w:sz w:val="22"/>
        </w:rPr>
        <w:t>7.9</w:t>
      </w:r>
      <w:r w:rsidRPr="00B27D04">
        <w:rPr>
          <w:rFonts w:ascii="ＭＳ 明朝" w:hAnsi="ＭＳ 明朝" w:hint="eastAsia"/>
          <w:sz w:val="22"/>
        </w:rPr>
        <w:t>％</w:t>
      </w:r>
      <w:r w:rsidR="002963AD" w:rsidRPr="00B27D04">
        <w:rPr>
          <w:rFonts w:ascii="ＭＳ 明朝" w:hAnsi="ＭＳ 明朝" w:hint="eastAsia"/>
          <w:sz w:val="22"/>
        </w:rPr>
        <w:t>、「</w:t>
      </w:r>
      <w:r w:rsidR="00C1092C">
        <w:rPr>
          <w:rFonts w:ascii="ＭＳ 明朝" w:hAnsi="ＭＳ 明朝" w:hint="eastAsia"/>
          <w:sz w:val="22"/>
        </w:rPr>
        <w:t>本籍地</w:t>
      </w:r>
      <w:r w:rsidR="002963AD" w:rsidRPr="00B27D04">
        <w:rPr>
          <w:rFonts w:ascii="ＭＳ 明朝" w:hAnsi="ＭＳ 明朝" w:hint="eastAsia"/>
          <w:sz w:val="22"/>
        </w:rPr>
        <w:t>記載欄のみある」が5.</w:t>
      </w:r>
      <w:r w:rsidR="00C1092C">
        <w:rPr>
          <w:rFonts w:ascii="ＭＳ 明朝" w:hAnsi="ＭＳ 明朝" w:hint="eastAsia"/>
          <w:sz w:val="22"/>
        </w:rPr>
        <w:t>9</w:t>
      </w:r>
      <w:r w:rsidR="002963AD" w:rsidRPr="00B27D04">
        <w:rPr>
          <w:rFonts w:ascii="ＭＳ 明朝" w:hAnsi="ＭＳ 明朝" w:hint="eastAsia"/>
          <w:sz w:val="22"/>
        </w:rPr>
        <w:t>％の順となっている。</w:t>
      </w:r>
    </w:p>
    <w:p w14:paraId="7D5F1EC0" w14:textId="77777777" w:rsidR="00020D52" w:rsidRPr="00B27D04" w:rsidRDefault="00020D52" w:rsidP="00F0062E">
      <w:pPr>
        <w:jc w:val="left"/>
        <w:rPr>
          <w:rFonts w:ascii="HG丸ｺﾞｼｯｸM-PRO" w:eastAsia="HG丸ｺﾞｼｯｸM-PRO" w:hAnsi="ＭＳ ゴシック"/>
          <w:sz w:val="24"/>
          <w:szCs w:val="24"/>
        </w:rPr>
      </w:pPr>
    </w:p>
    <w:p w14:paraId="6112A346" w14:textId="77777777" w:rsidR="002D513B" w:rsidRDefault="002D513B" w:rsidP="00F0062E">
      <w:pPr>
        <w:jc w:val="left"/>
        <w:rPr>
          <w:rFonts w:ascii="HG丸ｺﾞｼｯｸM-PRO" w:eastAsia="HG丸ｺﾞｼｯｸM-PRO" w:hAnsi="ＭＳ ゴシック"/>
          <w:sz w:val="24"/>
          <w:szCs w:val="24"/>
        </w:rPr>
      </w:pPr>
    </w:p>
    <w:p w14:paraId="24696DBF" w14:textId="44014B68" w:rsidR="002D513B" w:rsidRPr="00B27D04" w:rsidRDefault="002D513B" w:rsidP="002D513B">
      <w:pPr>
        <w:jc w:val="left"/>
        <w:rPr>
          <w:rFonts w:asciiTheme="majorEastAsia" w:eastAsiaTheme="majorEastAsia" w:hAnsiTheme="majorEastAsia"/>
        </w:rPr>
      </w:pPr>
      <w:r w:rsidRPr="00B27D04">
        <w:rPr>
          <w:rFonts w:ascii="ＭＳ ゴシック" w:eastAsia="ＭＳ ゴシック" w:hAnsi="ＭＳ ゴシック" w:hint="eastAsia"/>
          <w:sz w:val="22"/>
        </w:rPr>
        <w:t>図　使用している入居申込書の本籍地・国籍欄の有無</w:t>
      </w:r>
    </w:p>
    <w:p w14:paraId="7BA403D6" w14:textId="77777777" w:rsidR="002D513B" w:rsidRPr="00B27D04" w:rsidRDefault="002D513B" w:rsidP="002D513B">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5E342592" w14:textId="3ADF602D" w:rsidR="002D513B" w:rsidRPr="00B27D04" w:rsidRDefault="002D513B" w:rsidP="00C1092C">
      <w:pPr>
        <w:jc w:val="center"/>
        <w:rPr>
          <w:rFonts w:ascii="ＭＳ ゴシック" w:eastAsia="ＭＳ ゴシック" w:hAnsi="ＭＳ ゴシック"/>
          <w:sz w:val="22"/>
        </w:rPr>
      </w:pPr>
      <w:r w:rsidRPr="002D513B">
        <w:rPr>
          <w:rFonts w:ascii="HG丸ｺﾞｼｯｸM-PRO" w:eastAsia="HG丸ｺﾞｼｯｸM-PRO" w:hAnsi="ＭＳ ゴシック" w:hint="eastAsia"/>
          <w:noProof/>
          <w:sz w:val="24"/>
          <w:szCs w:val="24"/>
        </w:rPr>
        <w:drawing>
          <wp:inline distT="0" distB="0" distL="0" distR="0" wp14:anchorId="267969CD" wp14:editId="28774DB1">
            <wp:extent cx="5746115" cy="1558925"/>
            <wp:effectExtent l="0" t="0" r="0" b="3175"/>
            <wp:docPr id="5962" name="図 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746115" cy="1558925"/>
                    </a:xfrm>
                    <a:prstGeom prst="rect">
                      <a:avLst/>
                    </a:prstGeom>
                    <a:noFill/>
                    <a:ln>
                      <a:noFill/>
                    </a:ln>
                  </pic:spPr>
                </pic:pic>
              </a:graphicData>
            </a:graphic>
          </wp:inline>
        </w:drawing>
      </w:r>
    </w:p>
    <w:p w14:paraId="1192438F" w14:textId="77777777" w:rsidR="002D513B" w:rsidRPr="00B27D04" w:rsidRDefault="002D513B" w:rsidP="002D513B">
      <w:pPr>
        <w:spacing w:line="200" w:lineRule="exact"/>
        <w:jc w:val="left"/>
        <w:rPr>
          <w:rFonts w:ascii="HG丸ｺﾞｼｯｸM-PRO" w:eastAsia="HG丸ｺﾞｼｯｸM-PRO" w:hAnsi="ＭＳ ゴシック"/>
          <w:sz w:val="24"/>
          <w:szCs w:val="24"/>
        </w:rPr>
      </w:pPr>
    </w:p>
    <w:p w14:paraId="33367F8B" w14:textId="74D34DD3" w:rsidR="002D513B" w:rsidRPr="00B27D04" w:rsidRDefault="002D513B" w:rsidP="002D513B">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年度間比較をすると、</w:t>
      </w:r>
      <w:r w:rsidR="00C1092C">
        <w:rPr>
          <w:rFonts w:ascii="ＭＳ 明朝" w:hAnsi="ＭＳ 明朝" w:hint="eastAsia"/>
          <w:sz w:val="22"/>
        </w:rPr>
        <w:t>「ない」は</w:t>
      </w:r>
      <w:r w:rsidR="009A0D4D">
        <w:rPr>
          <w:rFonts w:ascii="ＭＳ 明朝" w:hAnsi="ＭＳ 明朝" w:hint="eastAsia"/>
          <w:sz w:val="22"/>
        </w:rPr>
        <w:t>『今回調査』では82.3％と</w:t>
      </w:r>
      <w:r w:rsidRPr="00B27D04">
        <w:rPr>
          <w:rFonts w:ascii="ＭＳ 明朝" w:hAnsi="ＭＳ 明朝" w:hint="eastAsia"/>
          <w:sz w:val="22"/>
        </w:rPr>
        <w:t>『平成2</w:t>
      </w:r>
      <w:r w:rsidR="00C1092C">
        <w:rPr>
          <w:rFonts w:ascii="ＭＳ 明朝" w:hAnsi="ＭＳ 明朝" w:hint="eastAsia"/>
          <w:sz w:val="22"/>
        </w:rPr>
        <w:t>7</w:t>
      </w:r>
      <w:r w:rsidRPr="00B27D04">
        <w:rPr>
          <w:rFonts w:ascii="ＭＳ 明朝" w:hAnsi="ＭＳ 明朝" w:hint="eastAsia"/>
          <w:sz w:val="22"/>
        </w:rPr>
        <w:t>年度』</w:t>
      </w:r>
      <w:r w:rsidR="009A0D4D">
        <w:rPr>
          <w:rFonts w:ascii="ＭＳ 明朝" w:hAnsi="ＭＳ 明朝" w:hint="eastAsia"/>
          <w:sz w:val="22"/>
        </w:rPr>
        <w:t>より</w:t>
      </w:r>
      <w:r w:rsidR="00C1092C">
        <w:rPr>
          <w:rFonts w:ascii="ＭＳ 明朝" w:hAnsi="ＭＳ 明朝" w:hint="eastAsia"/>
          <w:sz w:val="22"/>
        </w:rPr>
        <w:t>8.4ポイント</w:t>
      </w:r>
      <w:r w:rsidR="009A0D4D">
        <w:rPr>
          <w:rFonts w:ascii="ＭＳ 明朝" w:hAnsi="ＭＳ 明朝" w:hint="eastAsia"/>
          <w:sz w:val="22"/>
        </w:rPr>
        <w:t>高くなって</w:t>
      </w:r>
      <w:r w:rsidR="00C1092C">
        <w:rPr>
          <w:rFonts w:ascii="ＭＳ 明朝" w:hAnsi="ＭＳ 明朝" w:hint="eastAsia"/>
          <w:sz w:val="22"/>
        </w:rPr>
        <w:t>いる</w:t>
      </w:r>
      <w:r w:rsidRPr="00B27D04">
        <w:rPr>
          <w:rFonts w:ascii="ＭＳ 明朝" w:hAnsi="ＭＳ 明朝" w:hint="eastAsia"/>
          <w:sz w:val="22"/>
        </w:rPr>
        <w:t>。</w:t>
      </w:r>
      <w:r w:rsidRPr="00B27D04">
        <w:rPr>
          <w:rFonts w:ascii="HG丸ｺﾞｼｯｸM-PRO" w:eastAsia="HG丸ｺﾞｼｯｸM-PRO" w:hAnsi="ＭＳ ゴシック"/>
          <w:sz w:val="24"/>
          <w:szCs w:val="24"/>
        </w:rPr>
        <w:br w:type="page"/>
      </w:r>
    </w:p>
    <w:p w14:paraId="0FF39D32" w14:textId="77777777" w:rsidR="00F0062E" w:rsidRPr="00B27D04" w:rsidRDefault="00F0062E" w:rsidP="00F0062E">
      <w:pPr>
        <w:jc w:val="left"/>
        <w:rPr>
          <w:rFonts w:asciiTheme="majorEastAsia" w:eastAsiaTheme="majorEastAsia" w:hAnsiTheme="majorEastAsia"/>
        </w:rPr>
      </w:pPr>
      <w:r w:rsidRPr="00B27D04">
        <w:rPr>
          <w:rFonts w:ascii="ＭＳ ゴシック" w:eastAsia="ＭＳ ゴシック" w:hAnsi="ＭＳ ゴシック" w:hint="eastAsia"/>
          <w:sz w:val="22"/>
        </w:rPr>
        <w:t>図　使用している入居申込</w:t>
      </w:r>
      <w:r w:rsidR="008D6C22" w:rsidRPr="00B27D04">
        <w:rPr>
          <w:rFonts w:ascii="ＭＳ ゴシック" w:eastAsia="ＭＳ ゴシック" w:hAnsi="ＭＳ ゴシック" w:hint="eastAsia"/>
          <w:sz w:val="22"/>
        </w:rPr>
        <w:t>書の</w:t>
      </w:r>
      <w:r w:rsidRPr="00B27D04">
        <w:rPr>
          <w:rFonts w:ascii="ＭＳ ゴシック" w:eastAsia="ＭＳ ゴシック" w:hAnsi="ＭＳ ゴシック" w:hint="eastAsia"/>
          <w:sz w:val="22"/>
        </w:rPr>
        <w:t>本籍地・国籍欄の有無</w:t>
      </w:r>
    </w:p>
    <w:p w14:paraId="0FE24BA7" w14:textId="75D374BF" w:rsidR="00F0062E" w:rsidRPr="00B27D04" w:rsidRDefault="00F0062E" w:rsidP="00F0062E">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回答／営業年数別、</w:t>
      </w:r>
      <w:r w:rsidR="00482069">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777CF9E4" w14:textId="2A24AB99" w:rsidR="00F0062E" w:rsidRPr="00B27D04" w:rsidRDefault="00972F47" w:rsidP="007D7C37">
      <w:pPr>
        <w:jc w:val="center"/>
        <w:rPr>
          <w:rFonts w:ascii="ＭＳ ゴシック" w:eastAsia="ＭＳ ゴシック" w:hAnsi="ＭＳ ゴシック"/>
          <w:sz w:val="22"/>
        </w:rPr>
      </w:pPr>
      <w:r w:rsidRPr="00972F47">
        <w:rPr>
          <w:rFonts w:ascii="ＭＳ ゴシック" w:eastAsia="ＭＳ ゴシック" w:hAnsi="ＭＳ ゴシック"/>
          <w:noProof/>
          <w:sz w:val="22"/>
        </w:rPr>
        <w:drawing>
          <wp:inline distT="0" distB="0" distL="0" distR="0" wp14:anchorId="48ED5827" wp14:editId="5B3F6579">
            <wp:extent cx="5743575" cy="5257800"/>
            <wp:effectExtent l="0" t="0" r="0" b="0"/>
            <wp:docPr id="5710" name="図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743575" cy="5257800"/>
                    </a:xfrm>
                    <a:prstGeom prst="rect">
                      <a:avLst/>
                    </a:prstGeom>
                    <a:noFill/>
                    <a:ln>
                      <a:noFill/>
                    </a:ln>
                  </pic:spPr>
                </pic:pic>
              </a:graphicData>
            </a:graphic>
          </wp:inline>
        </w:drawing>
      </w:r>
    </w:p>
    <w:p w14:paraId="553F9ED5" w14:textId="581C4012" w:rsidR="002963AD" w:rsidRPr="00B27D04" w:rsidRDefault="001F6B87" w:rsidP="001F6B87">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営業年数別にみると</w:t>
      </w:r>
      <w:r w:rsidRPr="00B27D04">
        <w:rPr>
          <w:rFonts w:ascii="ＭＳ 明朝" w:hAnsi="ＭＳ 明朝"/>
          <w:sz w:val="22"/>
        </w:rPr>
        <w:t>、</w:t>
      </w:r>
      <w:r w:rsidR="00C1092C">
        <w:rPr>
          <w:rFonts w:ascii="ＭＳ 明朝" w:hAnsi="ＭＳ 明朝" w:hint="eastAsia"/>
          <w:sz w:val="22"/>
        </w:rPr>
        <w:t>「ない」は</w:t>
      </w:r>
      <w:r w:rsidR="002963AD" w:rsidRPr="00B27D04">
        <w:rPr>
          <w:rFonts w:ascii="ＭＳ 明朝" w:hAnsi="ＭＳ 明朝" w:hint="eastAsia"/>
          <w:sz w:val="22"/>
        </w:rPr>
        <w:t>いずれの営業年数も</w:t>
      </w:r>
      <w:r w:rsidR="00C1092C">
        <w:rPr>
          <w:rFonts w:ascii="ＭＳ 明朝" w:hAnsi="ＭＳ 明朝" w:hint="eastAsia"/>
          <w:sz w:val="22"/>
        </w:rPr>
        <w:t>約８割～８割半となっている</w:t>
      </w:r>
      <w:r w:rsidR="002963AD" w:rsidRPr="00B27D04">
        <w:rPr>
          <w:rFonts w:ascii="ＭＳ 明朝" w:hAnsi="ＭＳ 明朝" w:hint="eastAsia"/>
          <w:sz w:val="22"/>
        </w:rPr>
        <w:t>。</w:t>
      </w:r>
      <w:r w:rsidR="00C1092C">
        <w:rPr>
          <w:rFonts w:ascii="ＭＳ 明朝" w:hAnsi="ＭＳ 明朝" w:hint="eastAsia"/>
          <w:sz w:val="22"/>
        </w:rPr>
        <w:t>「本籍地記載欄のみある」は、『</w:t>
      </w:r>
      <w:r w:rsidR="008800B8">
        <w:rPr>
          <w:rFonts w:ascii="ＭＳ 明朝" w:hAnsi="ＭＳ 明朝" w:hint="eastAsia"/>
          <w:sz w:val="22"/>
        </w:rPr>
        <w:t>20年以上</w:t>
      </w:r>
      <w:r w:rsidR="00C1092C">
        <w:rPr>
          <w:rFonts w:ascii="ＭＳ 明朝" w:hAnsi="ＭＳ 明朝" w:hint="eastAsia"/>
          <w:sz w:val="22"/>
        </w:rPr>
        <w:t>』</w:t>
      </w:r>
      <w:r w:rsidR="008800B8">
        <w:rPr>
          <w:rFonts w:ascii="ＭＳ 明朝" w:hAnsi="ＭＳ 明朝" w:hint="eastAsia"/>
          <w:sz w:val="22"/>
        </w:rPr>
        <w:t>で、「国籍記載欄のみある」は『３年未満』で高めとなっている。</w:t>
      </w:r>
    </w:p>
    <w:p w14:paraId="04BD235B" w14:textId="0D6AC1F2" w:rsidR="001F6B87" w:rsidRPr="00B27D04" w:rsidRDefault="001F6B87" w:rsidP="000727CC">
      <w:pPr>
        <w:ind w:left="203" w:hangingChars="100" w:hanging="203"/>
        <w:jc w:val="left"/>
        <w:rPr>
          <w:rFonts w:ascii="ＭＳ 明朝" w:hAnsi="ＭＳ 明朝"/>
          <w:sz w:val="22"/>
        </w:rPr>
      </w:pPr>
      <w:r w:rsidRPr="00B27D04">
        <w:rPr>
          <w:rFonts w:ascii="ＭＳ 明朝" w:hAnsi="ＭＳ 明朝" w:hint="eastAsia"/>
          <w:sz w:val="22"/>
        </w:rPr>
        <w:t>・</w:t>
      </w:r>
      <w:r w:rsidR="0048731E">
        <w:rPr>
          <w:rFonts w:ascii="ＭＳ 明朝" w:hAnsi="ＭＳ 明朝" w:hint="eastAsia"/>
          <w:sz w:val="22"/>
        </w:rPr>
        <w:t>人権推進員</w:t>
      </w:r>
      <w:r w:rsidRPr="00B27D04">
        <w:rPr>
          <w:rFonts w:ascii="ＭＳ 明朝" w:hAnsi="ＭＳ 明朝" w:hint="eastAsia"/>
          <w:sz w:val="22"/>
        </w:rPr>
        <w:t>の有無別にみると、</w:t>
      </w:r>
      <w:r w:rsidR="008800B8" w:rsidRPr="00B27D04">
        <w:rPr>
          <w:rFonts w:ascii="ＭＳ 明朝" w:hAnsi="ＭＳ 明朝" w:hint="eastAsia"/>
          <w:sz w:val="22"/>
        </w:rPr>
        <w:t>「ない」</w:t>
      </w:r>
      <w:r w:rsidR="008800B8">
        <w:rPr>
          <w:rFonts w:ascii="ＭＳ 明朝" w:hAnsi="ＭＳ 明朝" w:hint="eastAsia"/>
          <w:sz w:val="22"/>
        </w:rPr>
        <w:t>は</w:t>
      </w:r>
      <w:r w:rsidR="00F0031F">
        <w:rPr>
          <w:rFonts w:ascii="ＭＳ 明朝" w:hAnsi="ＭＳ 明朝" w:hint="eastAsia"/>
          <w:sz w:val="22"/>
        </w:rPr>
        <w:t>『アンケートを記入している私が人権推進員である』</w:t>
      </w:r>
      <w:r w:rsidR="002963AD" w:rsidRPr="00B27D04">
        <w:rPr>
          <w:rFonts w:ascii="ＭＳ 明朝" w:hAnsi="ＭＳ 明朝" w:hint="eastAsia"/>
          <w:sz w:val="22"/>
        </w:rPr>
        <w:t>で</w:t>
      </w:r>
      <w:r w:rsidR="008800B8">
        <w:rPr>
          <w:rFonts w:ascii="ＭＳ 明朝" w:hAnsi="ＭＳ 明朝" w:hint="eastAsia"/>
          <w:sz w:val="22"/>
        </w:rPr>
        <w:t>87.6</w:t>
      </w:r>
      <w:r w:rsidR="002963AD" w:rsidRPr="00B27D04">
        <w:rPr>
          <w:rFonts w:ascii="ＭＳ 明朝" w:hAnsi="ＭＳ 明朝" w:hint="eastAsia"/>
          <w:sz w:val="22"/>
        </w:rPr>
        <w:t>％</w:t>
      </w:r>
      <w:r w:rsidR="008800B8">
        <w:rPr>
          <w:rFonts w:ascii="ＭＳ 明朝" w:hAnsi="ＭＳ 明朝" w:hint="eastAsia"/>
          <w:sz w:val="22"/>
        </w:rPr>
        <w:t>と最も高く</w:t>
      </w:r>
      <w:r w:rsidR="002963AD" w:rsidRPr="00B27D04">
        <w:rPr>
          <w:rFonts w:ascii="ＭＳ 明朝" w:hAnsi="ＭＳ 明朝" w:hint="eastAsia"/>
          <w:sz w:val="22"/>
        </w:rPr>
        <w:t>、</w:t>
      </w:r>
      <w:r w:rsidRPr="00B27D04">
        <w:rPr>
          <w:rFonts w:ascii="ＭＳ 明朝" w:hAnsi="ＭＳ 明朝" w:hint="eastAsia"/>
          <w:sz w:val="22"/>
        </w:rPr>
        <w:t>『</w:t>
      </w:r>
      <w:r w:rsidR="008800B8">
        <w:rPr>
          <w:rFonts w:ascii="ＭＳ 明朝" w:hAnsi="ＭＳ 明朝" w:hint="eastAsia"/>
          <w:sz w:val="22"/>
        </w:rPr>
        <w:t>人権推進員はいない』で80.5</w:t>
      </w:r>
      <w:r w:rsidRPr="00B27D04">
        <w:rPr>
          <w:rFonts w:ascii="ＭＳ 明朝" w:hAnsi="ＭＳ 明朝" w:hint="eastAsia"/>
          <w:sz w:val="22"/>
        </w:rPr>
        <w:t>％と</w:t>
      </w:r>
      <w:r w:rsidR="008800B8">
        <w:rPr>
          <w:rFonts w:ascii="ＭＳ 明朝" w:hAnsi="ＭＳ 明朝" w:hint="eastAsia"/>
          <w:sz w:val="22"/>
        </w:rPr>
        <w:t>最も低く</w:t>
      </w:r>
      <w:r w:rsidR="00234202" w:rsidRPr="00B27D04">
        <w:rPr>
          <w:rFonts w:ascii="ＭＳ 明朝" w:hAnsi="ＭＳ 明朝" w:hint="eastAsia"/>
          <w:sz w:val="22"/>
        </w:rPr>
        <w:t>なっている</w:t>
      </w:r>
      <w:r w:rsidRPr="00B27D04">
        <w:rPr>
          <w:rFonts w:ascii="ＭＳ 明朝" w:hAnsi="ＭＳ 明朝" w:hint="eastAsia"/>
          <w:sz w:val="22"/>
        </w:rPr>
        <w:t>。</w:t>
      </w:r>
    </w:p>
    <w:p w14:paraId="67020298" w14:textId="1999BB4E" w:rsidR="00F0062E" w:rsidRPr="00B27D04" w:rsidRDefault="002963AD" w:rsidP="000F1C0F">
      <w:pPr>
        <w:ind w:left="203" w:hangingChars="100" w:hanging="203"/>
        <w:jc w:val="left"/>
        <w:rPr>
          <w:rFonts w:ascii="HG丸ｺﾞｼｯｸM-PRO" w:eastAsia="HG丸ｺﾞｼｯｸM-PRO" w:hAnsi="ＭＳ ゴシック"/>
          <w:sz w:val="24"/>
          <w:szCs w:val="24"/>
        </w:rPr>
      </w:pPr>
      <w:r w:rsidRPr="00B27D04">
        <w:rPr>
          <w:rFonts w:ascii="ＭＳ 明朝" w:hAnsi="ＭＳ 明朝" w:hint="eastAsia"/>
          <w:sz w:val="22"/>
        </w:rPr>
        <w:t>・人権問題にかかる研修会や講演会への参加の有無別にみると、</w:t>
      </w:r>
      <w:r w:rsidR="008800B8">
        <w:rPr>
          <w:rFonts w:ascii="ＭＳ 明朝" w:hAnsi="ＭＳ 明朝" w:hint="eastAsia"/>
          <w:sz w:val="22"/>
        </w:rPr>
        <w:t>大きな差はみられない</w:t>
      </w:r>
      <w:r w:rsidRPr="00B27D04">
        <w:rPr>
          <w:rFonts w:ascii="ＭＳ 明朝" w:hAnsi="ＭＳ 明朝" w:hint="eastAsia"/>
          <w:sz w:val="22"/>
        </w:rPr>
        <w:t>。</w:t>
      </w:r>
    </w:p>
    <w:p w14:paraId="532A6552" w14:textId="77777777" w:rsidR="00D16921" w:rsidRPr="00B27D04" w:rsidRDefault="00D16921" w:rsidP="00F0062E">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1C7DEE68" w14:textId="77777777" w:rsidR="00D16921" w:rsidRPr="00B27D04" w:rsidRDefault="00D16921" w:rsidP="00D16921">
      <w:pPr>
        <w:jc w:val="left"/>
        <w:rPr>
          <w:rFonts w:asciiTheme="majorEastAsia" w:eastAsiaTheme="majorEastAsia" w:hAnsiTheme="majorEastAsia"/>
        </w:rPr>
      </w:pPr>
      <w:r w:rsidRPr="00B27D04">
        <w:rPr>
          <w:rFonts w:ascii="ＭＳ ゴシック" w:eastAsia="ＭＳ ゴシック" w:hAnsi="ＭＳ ゴシック" w:hint="eastAsia"/>
          <w:sz w:val="22"/>
        </w:rPr>
        <w:t>図　使用している入居申込</w:t>
      </w:r>
      <w:r w:rsidR="008D6C22" w:rsidRPr="00B27D04">
        <w:rPr>
          <w:rFonts w:ascii="ＭＳ ゴシック" w:eastAsia="ＭＳ ゴシック" w:hAnsi="ＭＳ ゴシック" w:hint="eastAsia"/>
          <w:sz w:val="22"/>
        </w:rPr>
        <w:t>書の</w:t>
      </w:r>
      <w:r w:rsidRPr="00B27D04">
        <w:rPr>
          <w:rFonts w:ascii="ＭＳ ゴシック" w:eastAsia="ＭＳ ゴシック" w:hAnsi="ＭＳ ゴシック" w:hint="eastAsia"/>
          <w:sz w:val="22"/>
        </w:rPr>
        <w:t>本籍地・国籍欄の有無</w:t>
      </w:r>
    </w:p>
    <w:p w14:paraId="262FC9AD" w14:textId="77777777" w:rsidR="00D16921" w:rsidRPr="00B27D04" w:rsidRDefault="00D16921" w:rsidP="00D16921">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回答／宅地建物取引業法に基づく指導監督基準の認知状況別、外国人入居拒否</w:t>
      </w:r>
      <w:r w:rsidR="009615CC" w:rsidRPr="00B27D04">
        <w:rPr>
          <w:rFonts w:ascii="ＭＳ ゴシック" w:eastAsia="ＭＳ ゴシック" w:hAnsi="ＭＳ ゴシック" w:cs="HG丸ｺﾞｼｯｸM-PRO" w:hint="eastAsia"/>
          <w:sz w:val="22"/>
        </w:rPr>
        <w:t>の</w:t>
      </w:r>
      <w:r w:rsidRPr="00B27D04">
        <w:rPr>
          <w:rFonts w:ascii="ＭＳ ゴシック" w:eastAsia="ＭＳ ゴシック" w:hAnsi="ＭＳ ゴシック" w:cs="HG丸ｺﾞｼｯｸM-PRO" w:hint="eastAsia"/>
          <w:sz w:val="22"/>
        </w:rPr>
        <w:t>家主の態度に対する考え別）</w:t>
      </w:r>
    </w:p>
    <w:p w14:paraId="1258A6AD" w14:textId="37544DA8" w:rsidR="001F6B87" w:rsidRPr="00B27D04" w:rsidRDefault="00972F47" w:rsidP="007D7C37">
      <w:pPr>
        <w:jc w:val="center"/>
        <w:rPr>
          <w:rFonts w:ascii="HG丸ｺﾞｼｯｸM-PRO" w:eastAsia="HG丸ｺﾞｼｯｸM-PRO" w:hAnsi="ＭＳ ゴシック"/>
          <w:sz w:val="24"/>
          <w:szCs w:val="24"/>
        </w:rPr>
      </w:pPr>
      <w:r w:rsidRPr="00972F47">
        <w:rPr>
          <w:rFonts w:ascii="HG丸ｺﾞｼｯｸM-PRO" w:eastAsia="HG丸ｺﾞｼｯｸM-PRO" w:hAnsi="ＭＳ ゴシック"/>
          <w:noProof/>
          <w:sz w:val="24"/>
          <w:szCs w:val="24"/>
        </w:rPr>
        <w:drawing>
          <wp:inline distT="0" distB="0" distL="0" distR="0" wp14:anchorId="08798F5D" wp14:editId="7CDFF8AF">
            <wp:extent cx="5743575" cy="3457575"/>
            <wp:effectExtent l="0" t="0" r="0" b="0"/>
            <wp:docPr id="5718" name="図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743575" cy="3457575"/>
                    </a:xfrm>
                    <a:prstGeom prst="rect">
                      <a:avLst/>
                    </a:prstGeom>
                    <a:noFill/>
                    <a:ln>
                      <a:noFill/>
                    </a:ln>
                  </pic:spPr>
                </pic:pic>
              </a:graphicData>
            </a:graphic>
          </wp:inline>
        </w:drawing>
      </w:r>
    </w:p>
    <w:p w14:paraId="685D1412" w14:textId="525FF909" w:rsidR="000F1C0F" w:rsidRPr="00B27D04" w:rsidRDefault="000F1C0F" w:rsidP="000F1C0F">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宅地建物取引業法に基づく指導監督基準の認知状況別にみると、</w:t>
      </w:r>
      <w:r w:rsidR="00BE11D6" w:rsidRPr="00B27D04">
        <w:rPr>
          <w:rFonts w:ascii="ＭＳ 明朝" w:hAnsi="ＭＳ 明朝" w:hint="eastAsia"/>
          <w:sz w:val="22"/>
        </w:rPr>
        <w:t>「ない」</w:t>
      </w:r>
      <w:r w:rsidR="00BE11D6">
        <w:rPr>
          <w:rFonts w:ascii="ＭＳ 明朝" w:hAnsi="ＭＳ 明朝" w:hint="eastAsia"/>
          <w:sz w:val="22"/>
        </w:rPr>
        <w:t>は</w:t>
      </w:r>
      <w:r w:rsidRPr="00B27D04">
        <w:rPr>
          <w:rFonts w:ascii="ＭＳ 明朝" w:hAnsi="ＭＳ 明朝" w:hint="eastAsia"/>
          <w:sz w:val="22"/>
        </w:rPr>
        <w:t>『</w:t>
      </w:r>
      <w:r w:rsidR="007B4295">
        <w:rPr>
          <w:rFonts w:ascii="ＭＳ 明朝" w:hAnsi="ＭＳ 明朝" w:hint="eastAsia"/>
          <w:sz w:val="22"/>
        </w:rPr>
        <w:t>はい（</w:t>
      </w:r>
      <w:r w:rsidR="00BE11D6">
        <w:rPr>
          <w:rFonts w:ascii="ＭＳ 明朝" w:hAnsi="ＭＳ 明朝" w:hint="eastAsia"/>
          <w:sz w:val="22"/>
        </w:rPr>
        <w:t>知っている</w:t>
      </w:r>
      <w:r w:rsidR="007B4295">
        <w:rPr>
          <w:rFonts w:ascii="ＭＳ 明朝" w:hAnsi="ＭＳ 明朝" w:hint="eastAsia"/>
          <w:sz w:val="22"/>
        </w:rPr>
        <w:t>）</w:t>
      </w:r>
      <w:r w:rsidRPr="00B27D04">
        <w:rPr>
          <w:rFonts w:ascii="ＭＳ 明朝" w:hAnsi="ＭＳ 明朝" w:hint="eastAsia"/>
          <w:sz w:val="22"/>
        </w:rPr>
        <w:t>』で</w:t>
      </w:r>
      <w:r w:rsidR="00BE11D6">
        <w:rPr>
          <w:rFonts w:ascii="ＭＳ 明朝" w:hAnsi="ＭＳ 明朝" w:hint="eastAsia"/>
          <w:sz w:val="22"/>
        </w:rPr>
        <w:t>83.0</w:t>
      </w:r>
      <w:r w:rsidRPr="00B27D04">
        <w:rPr>
          <w:rFonts w:ascii="ＭＳ 明朝" w:hAnsi="ＭＳ 明朝" w:hint="eastAsia"/>
          <w:sz w:val="22"/>
        </w:rPr>
        <w:t>％、『</w:t>
      </w:r>
      <w:r w:rsidR="007B4295">
        <w:rPr>
          <w:rFonts w:ascii="ＭＳ 明朝" w:hAnsi="ＭＳ 明朝" w:hint="eastAsia"/>
          <w:sz w:val="22"/>
        </w:rPr>
        <w:t>いいえ（</w:t>
      </w:r>
      <w:r w:rsidR="00BE11D6">
        <w:rPr>
          <w:rFonts w:ascii="ＭＳ 明朝" w:hAnsi="ＭＳ 明朝" w:hint="eastAsia"/>
          <w:sz w:val="22"/>
        </w:rPr>
        <w:t>知らない</w:t>
      </w:r>
      <w:r w:rsidR="007B4295">
        <w:rPr>
          <w:rFonts w:ascii="ＭＳ 明朝" w:hAnsi="ＭＳ 明朝" w:hint="eastAsia"/>
          <w:sz w:val="22"/>
        </w:rPr>
        <w:t>）</w:t>
      </w:r>
      <w:r w:rsidRPr="00B27D04">
        <w:rPr>
          <w:rFonts w:ascii="ＭＳ 明朝" w:hAnsi="ＭＳ 明朝" w:hint="eastAsia"/>
          <w:sz w:val="22"/>
        </w:rPr>
        <w:t>』で</w:t>
      </w:r>
      <w:r w:rsidR="003B1DFD">
        <w:rPr>
          <w:rFonts w:ascii="ＭＳ 明朝" w:hAnsi="ＭＳ 明朝" w:hint="eastAsia"/>
          <w:sz w:val="22"/>
        </w:rPr>
        <w:t>7</w:t>
      </w:r>
      <w:r w:rsidR="00BE11D6">
        <w:rPr>
          <w:rFonts w:ascii="ＭＳ 明朝" w:hAnsi="ＭＳ 明朝" w:hint="eastAsia"/>
          <w:sz w:val="22"/>
        </w:rPr>
        <w:t>6.1</w:t>
      </w:r>
      <w:r w:rsidRPr="00B27D04">
        <w:rPr>
          <w:rFonts w:ascii="ＭＳ 明朝" w:hAnsi="ＭＳ 明朝" w:hint="eastAsia"/>
          <w:sz w:val="22"/>
        </w:rPr>
        <w:t>％となっており、その差は</w:t>
      </w:r>
      <w:r w:rsidR="00BE11D6">
        <w:rPr>
          <w:rFonts w:ascii="ＭＳ 明朝" w:hAnsi="ＭＳ 明朝"/>
          <w:sz w:val="22"/>
        </w:rPr>
        <w:t>6.9</w:t>
      </w:r>
      <w:r w:rsidRPr="00B27D04">
        <w:rPr>
          <w:rFonts w:ascii="ＭＳ 明朝" w:hAnsi="ＭＳ 明朝" w:hint="eastAsia"/>
          <w:sz w:val="22"/>
        </w:rPr>
        <w:t>ポイントとなっている。</w:t>
      </w:r>
    </w:p>
    <w:p w14:paraId="55D7F1F2" w14:textId="438C71D8" w:rsidR="000F1C0F" w:rsidRPr="00B27D04" w:rsidRDefault="000F1C0F" w:rsidP="000F1C0F">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外国人入居拒否</w:t>
      </w:r>
      <w:r w:rsidR="009615CC" w:rsidRPr="00B27D04">
        <w:rPr>
          <w:rFonts w:ascii="ＭＳ 明朝" w:hAnsi="ＭＳ 明朝" w:hint="eastAsia"/>
          <w:sz w:val="22"/>
        </w:rPr>
        <w:t>の</w:t>
      </w:r>
      <w:r w:rsidRPr="00B27D04">
        <w:rPr>
          <w:rFonts w:ascii="ＭＳ 明朝" w:hAnsi="ＭＳ 明朝" w:hint="eastAsia"/>
          <w:sz w:val="22"/>
        </w:rPr>
        <w:t>家主の態度に対する考え別にみると、</w:t>
      </w:r>
      <w:r w:rsidR="00BE11D6" w:rsidRPr="00B27D04">
        <w:rPr>
          <w:rFonts w:ascii="ＭＳ 明朝" w:hAnsi="ＭＳ 明朝" w:hint="eastAsia"/>
          <w:sz w:val="22"/>
        </w:rPr>
        <w:t>「ない」</w:t>
      </w:r>
      <w:r w:rsidR="00BE11D6">
        <w:rPr>
          <w:rFonts w:ascii="ＭＳ 明朝" w:hAnsi="ＭＳ 明朝" w:hint="eastAsia"/>
          <w:sz w:val="22"/>
        </w:rPr>
        <w:t>は『差別かどうか一概には言えない』</w:t>
      </w:r>
      <w:r w:rsidRPr="00B27D04">
        <w:rPr>
          <w:rFonts w:ascii="ＭＳ 明朝" w:hAnsi="ＭＳ 明朝" w:hint="eastAsia"/>
          <w:sz w:val="22"/>
        </w:rPr>
        <w:t>『外国人という理由でことわることは差別だと思う』で</w:t>
      </w:r>
      <w:r w:rsidR="00BE11D6">
        <w:rPr>
          <w:rFonts w:ascii="ＭＳ 明朝" w:hAnsi="ＭＳ 明朝" w:hint="eastAsia"/>
          <w:sz w:val="22"/>
        </w:rPr>
        <w:t>は約７割半だが</w:t>
      </w:r>
      <w:r w:rsidRPr="00B27D04">
        <w:rPr>
          <w:rFonts w:ascii="ＭＳ 明朝" w:hAnsi="ＭＳ 明朝" w:hint="eastAsia"/>
          <w:sz w:val="22"/>
        </w:rPr>
        <w:t>、『外国人という理由でことわっても差別とは言えないと思う』で</w:t>
      </w:r>
      <w:r w:rsidR="00BE11D6">
        <w:rPr>
          <w:rFonts w:ascii="ＭＳ 明朝" w:hAnsi="ＭＳ 明朝" w:hint="eastAsia"/>
          <w:sz w:val="22"/>
        </w:rPr>
        <w:t>は67.4％と低めになっている</w:t>
      </w:r>
      <w:r w:rsidRPr="00B27D04">
        <w:rPr>
          <w:rFonts w:ascii="ＭＳ 明朝" w:hAnsi="ＭＳ 明朝" w:hint="eastAsia"/>
          <w:sz w:val="22"/>
        </w:rPr>
        <w:t>。</w:t>
      </w:r>
    </w:p>
    <w:p w14:paraId="5869B0F9" w14:textId="77777777" w:rsidR="00F0062E" w:rsidRPr="00B27D04" w:rsidRDefault="00F0062E" w:rsidP="00F0062E">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9B7150D" w14:textId="77777777" w:rsidR="00295EFA"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８</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８</w:t>
      </w:r>
      <w:r w:rsidR="00295EFA" w:rsidRPr="00B27D04">
        <w:rPr>
          <w:rFonts w:ascii="ＭＳ ゴシック" w:eastAsia="ＭＳ ゴシック" w:hAnsi="ＭＳ ゴシック" w:cs="HG丸ｺﾞｼｯｸM-PRO" w:hint="eastAsia"/>
          <w:b/>
          <w:sz w:val="24"/>
          <w:szCs w:val="24"/>
        </w:rPr>
        <w:t xml:space="preserve">　</w:t>
      </w:r>
      <w:r w:rsidR="00295EFA" w:rsidRPr="00B27D04">
        <w:rPr>
          <w:rFonts w:ascii="ＭＳ ゴシック" w:eastAsia="ＭＳ ゴシック" w:hAnsi="ＭＳ ゴシック" w:hint="eastAsia"/>
          <w:b/>
          <w:sz w:val="24"/>
          <w:szCs w:val="24"/>
        </w:rPr>
        <w:t>本籍地・国籍欄のある入居申込書を使用している理由</w:t>
      </w:r>
    </w:p>
    <w:p w14:paraId="2FAF7056" w14:textId="12F95322" w:rsidR="007D1134" w:rsidRPr="00B27D04" w:rsidRDefault="00105124" w:rsidP="002037BD">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inline distT="0" distB="0" distL="0" distR="0" wp14:anchorId="0E84522C" wp14:editId="2E8061B9">
                <wp:extent cx="5759450" cy="1837690"/>
                <wp:effectExtent l="9525" t="9525" r="12700" b="10160"/>
                <wp:docPr id="6899" name="グループ化 6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837690"/>
                          <a:chOff x="0" y="0"/>
                          <a:chExt cx="57594" cy="18374"/>
                        </a:xfrm>
                      </wpg:grpSpPr>
                      <wps:wsp>
                        <wps:cNvPr id="6900" name="AutoShape 14"/>
                        <wps:cNvSpPr>
                          <a:spLocks noChangeArrowheads="1"/>
                        </wps:cNvSpPr>
                        <wps:spPr bwMode="auto">
                          <a:xfrm>
                            <a:off x="0" y="0"/>
                            <a:ext cx="57594" cy="18374"/>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1F6B6758" w14:textId="620A1275" w:rsidR="0088293B" w:rsidRPr="005144C2" w:rsidRDefault="0088293B" w:rsidP="00AB1F10">
                              <w:pPr>
                                <w:spacing w:line="0" w:lineRule="atLeast"/>
                                <w:ind w:left="203" w:hangingChars="100" w:hanging="203"/>
                                <w:rPr>
                                  <w:rFonts w:ascii="ＭＳ ゴシック" w:eastAsia="ＭＳ ゴシック" w:hAnsi="ＭＳ ゴシック"/>
                                  <w:i/>
                                  <w:sz w:val="22"/>
                                </w:rPr>
                              </w:pPr>
                              <w:r w:rsidRPr="005144C2">
                                <w:rPr>
                                  <w:rFonts w:ascii="ＭＳ ゴシック" w:eastAsia="ＭＳ ゴシック" w:hAnsi="ＭＳ ゴシック" w:hint="eastAsia"/>
                                  <w:i/>
                                  <w:sz w:val="22"/>
                                </w:rPr>
                                <w:t>（問3</w:t>
                              </w:r>
                              <w:r>
                                <w:rPr>
                                  <w:rFonts w:ascii="ＭＳ ゴシック" w:eastAsia="ＭＳ ゴシック" w:hAnsi="ＭＳ ゴシック"/>
                                  <w:i/>
                                  <w:sz w:val="22"/>
                                </w:rPr>
                                <w:t>4</w:t>
                              </w:r>
                              <w:r w:rsidRPr="005144C2">
                                <w:rPr>
                                  <w:rFonts w:ascii="ＭＳ ゴシック" w:eastAsia="ＭＳ ゴシック" w:hAnsi="ＭＳ ゴシック" w:hint="eastAsia"/>
                                  <w:i/>
                                  <w:sz w:val="22"/>
                                </w:rPr>
                                <w:t>で「２：本籍地記載欄のみある」「３：国籍記載欄のみある」「４：本籍地及び国籍の両方の記載欄がある」とお答えの方）</w:t>
                              </w:r>
                            </w:p>
                            <w:p w14:paraId="76686C30" w14:textId="53A766AD" w:rsidR="0088293B" w:rsidRDefault="0088293B" w:rsidP="00AB1F10">
                              <w:pPr>
                                <w:spacing w:line="0" w:lineRule="atLeast"/>
                                <w:rPr>
                                  <w:rFonts w:ascii="ＭＳ ゴシック" w:eastAsia="ＭＳ ゴシック" w:hAnsi="ＭＳ ゴシック"/>
                                  <w:sz w:val="22"/>
                                </w:rPr>
                              </w:pPr>
                              <w:r w:rsidRPr="005144C2">
                                <w:rPr>
                                  <w:rFonts w:ascii="ＭＳ ゴシック" w:eastAsia="ＭＳ ゴシック" w:hAnsi="ＭＳ ゴシック" w:hint="eastAsia"/>
                                  <w:sz w:val="22"/>
                                </w:rPr>
                                <w:t>問3</w:t>
                              </w:r>
                              <w:r>
                                <w:rPr>
                                  <w:rFonts w:ascii="ＭＳ ゴシック" w:eastAsia="ＭＳ ゴシック" w:hAnsi="ＭＳ ゴシック"/>
                                  <w:sz w:val="22"/>
                                </w:rPr>
                                <w:t>4</w:t>
                              </w:r>
                              <w:r w:rsidRPr="005144C2">
                                <w:rPr>
                                  <w:rFonts w:ascii="ＭＳ ゴシック" w:eastAsia="ＭＳ ゴシック" w:hAnsi="ＭＳ ゴシック" w:hint="eastAsia"/>
                                  <w:sz w:val="22"/>
                                </w:rPr>
                                <w:t>-１　本籍地・国籍欄のある入居申込書を使用している理由を教えてください。</w:t>
                              </w:r>
                            </w:p>
                            <w:p w14:paraId="1F0B69BF" w14:textId="77777777" w:rsidR="0088293B" w:rsidRPr="005144C2" w:rsidRDefault="0088293B" w:rsidP="00AB1F10">
                              <w:pPr>
                                <w:spacing w:line="0" w:lineRule="atLeast"/>
                                <w:ind w:firstLineChars="400" w:firstLine="812"/>
                              </w:pPr>
                              <w:r w:rsidRPr="005144C2">
                                <w:rPr>
                                  <w:rFonts w:ascii="ＭＳ ゴシック" w:eastAsia="ＭＳ ゴシック" w:hAnsi="ＭＳ ゴシック" w:hint="eastAsia"/>
                                  <w:sz w:val="22"/>
                                </w:rPr>
                                <w:t>（○はひとつ）</w:t>
                              </w:r>
                            </w:p>
                            <w:p w14:paraId="13E4850E" w14:textId="77777777" w:rsidR="0088293B" w:rsidRPr="00AC4203" w:rsidRDefault="0088293B" w:rsidP="00AB1F10">
                              <w:pPr>
                                <w:spacing w:line="0" w:lineRule="atLeast"/>
                              </w:pPr>
                            </w:p>
                          </w:txbxContent>
                        </wps:txbx>
                        <wps:bodyPr rot="0" vert="horz" wrap="square" lIns="74295" tIns="8890" rIns="74295" bIns="8890" anchor="t" anchorCtr="0" upright="1">
                          <a:noAutofit/>
                        </wps:bodyPr>
                      </wps:wsp>
                      <wpg:grpSp>
                        <wpg:cNvPr id="6902" name="グループ化 5566"/>
                        <wpg:cNvGrpSpPr>
                          <a:grpSpLocks/>
                        </wpg:cNvGrpSpPr>
                        <wpg:grpSpPr bwMode="auto">
                          <a:xfrm>
                            <a:off x="4140" y="8281"/>
                            <a:ext cx="50395" cy="8643"/>
                            <a:chOff x="0" y="0"/>
                            <a:chExt cx="50394" cy="8643"/>
                          </a:xfrm>
                        </wpg:grpSpPr>
                        <wps:wsp>
                          <wps:cNvPr id="6903" name="角丸四角形 13"/>
                          <wps:cNvSpPr>
                            <a:spLocks noChangeArrowheads="1"/>
                          </wps:cNvSpPr>
                          <wps:spPr bwMode="auto">
                            <a:xfrm>
                              <a:off x="0" y="0"/>
                              <a:ext cx="50394" cy="864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30009F27" w14:textId="77777777" w:rsidR="0088293B" w:rsidRPr="003C576A" w:rsidRDefault="0088293B" w:rsidP="00E15368">
                                <w:pPr>
                                  <w:spacing w:line="0" w:lineRule="atLeast"/>
                                  <w:rPr>
                                    <w:rFonts w:ascii="ＭＳ ゴシック" w:eastAsia="ＭＳ ゴシック" w:hAnsi="ＭＳ ゴシック"/>
                                    <w:sz w:val="22"/>
                                  </w:rPr>
                                </w:pPr>
                                <w:r>
                                  <w:rPr>
                                    <w:rFonts w:hint="eastAsia"/>
                                  </w:rPr>
                                  <w:t xml:space="preserve">　</w:t>
                                </w:r>
                                <w:r>
                                  <w:rPr>
                                    <w:rFonts w:hAnsi="ＭＳ 明朝" w:hint="eastAsia"/>
                                    <w:sz w:val="22"/>
                                  </w:rPr>
                                  <w:t xml:space="preserve">　</w:t>
                                </w:r>
                                <w:r w:rsidRPr="003C576A">
                                  <w:rPr>
                                    <w:rFonts w:ascii="ＭＳ ゴシック" w:eastAsia="ＭＳ ゴシック" w:hAnsi="ＭＳ ゴシック" w:hint="eastAsia"/>
                                    <w:sz w:val="22"/>
                                  </w:rPr>
                                  <w:t>１　以前から使用しているから</w:t>
                                </w:r>
                              </w:p>
                              <w:p w14:paraId="22E65E9B" w14:textId="77777777" w:rsidR="0088293B" w:rsidRPr="00E15368" w:rsidRDefault="0088293B" w:rsidP="00E15368">
                                <w:pPr>
                                  <w:spacing w:line="0" w:lineRule="atLeast"/>
                                  <w:rPr>
                                    <w:rFonts w:ascii="ＭＳ ゴシック" w:eastAsia="ＭＳ ゴシック" w:hAnsi="ＭＳ ゴシック"/>
                                  </w:rPr>
                                </w:pPr>
                                <w:r w:rsidRPr="003C576A">
                                  <w:rPr>
                                    <w:rFonts w:ascii="ＭＳ ゴシック" w:eastAsia="ＭＳ ゴシック" w:hAnsi="ＭＳ ゴシック" w:hint="eastAsia"/>
                                    <w:sz w:val="22"/>
                                  </w:rPr>
                                  <w:t xml:space="preserve">　　２　その他　具体的に　　　</w:t>
                                </w:r>
                              </w:p>
                            </w:txbxContent>
                          </wps:txbx>
                          <wps:bodyPr rot="0" vert="horz" wrap="square" lIns="91440" tIns="45720" rIns="91440" bIns="45720" anchor="t" anchorCtr="0" upright="1">
                            <a:noAutofit/>
                          </wps:bodyPr>
                        </wps:wsp>
                        <wps:wsp>
                          <wps:cNvPr id="6904" name="大かっこ 5671"/>
                          <wps:cNvSpPr>
                            <a:spLocks noChangeArrowheads="1"/>
                          </wps:cNvSpPr>
                          <wps:spPr bwMode="auto">
                            <a:xfrm>
                              <a:off x="10351" y="2674"/>
                              <a:ext cx="38819" cy="489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84522C" id="グループ化 6938" o:spid="_x0000_s1430" style="width:453.5pt;height:144.7pt;mso-position-horizontal-relative:char;mso-position-vertical-relative:line" coordsize="57594,1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">
                <v:roundrect id="AutoShape 14" o:spid="_x0000_s1431" style="position:absolute;width:57594;height:183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uMsMA&#10;AADdAAAADwAAAGRycy9kb3ducmV2LnhtbERPTWvCQBC9F/wPywi91Y0WbRtdRQKFggdrkkO9Ddkx&#10;CWZnQ3ZN4r93D0KPj/e92Y2mET11rrasYD6LQBAXVtdcKsiz77dPEM4ja2wsk4I7OdhtJy8bjLUd&#10;+ER96ksRQtjFqKDyvo2ldEVFBt3MtsSBu9jOoA+wK6XucAjhppGLKFpJgzWHhgpbSioqrunNKLhk&#10;mObvv2cumo/z3/Jg5LFOeqVep+N+DcLT6P/FT/ePVrD6isL+8CY8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cuMsMAAADdAAAADwAAAAAAAAAAAAAAAACYAgAAZHJzL2Rv&#10;d25yZXYueG1sUEsFBgAAAAAEAAQA9QAAAIgDAAAAAA==&#10;" filled="f" fillcolor="#bfbfbf [2412]" strokecolor="black [3213]" strokeweight="1.5pt">
                  <v:fill rotate="t" angle="90" focus="50%" type="gradient"/>
                  <v:textbox inset="5.85pt,.7pt,5.85pt,.7pt">
                    <w:txbxContent>
                      <w:p w14:paraId="1F6B6758" w14:textId="620A1275" w:rsidR="0088293B" w:rsidRPr="005144C2" w:rsidRDefault="0088293B" w:rsidP="00AB1F10">
                        <w:pPr>
                          <w:spacing w:line="0" w:lineRule="atLeast"/>
                          <w:ind w:left="203" w:hangingChars="100" w:hanging="203"/>
                          <w:rPr>
                            <w:rFonts w:ascii="ＭＳ ゴシック" w:eastAsia="ＭＳ ゴシック" w:hAnsi="ＭＳ ゴシック"/>
                            <w:i/>
                            <w:sz w:val="22"/>
                          </w:rPr>
                        </w:pPr>
                        <w:r w:rsidRPr="005144C2">
                          <w:rPr>
                            <w:rFonts w:ascii="ＭＳ ゴシック" w:eastAsia="ＭＳ ゴシック" w:hAnsi="ＭＳ ゴシック" w:hint="eastAsia"/>
                            <w:i/>
                            <w:sz w:val="22"/>
                          </w:rPr>
                          <w:t>（問3</w:t>
                        </w:r>
                        <w:r>
                          <w:rPr>
                            <w:rFonts w:ascii="ＭＳ ゴシック" w:eastAsia="ＭＳ ゴシック" w:hAnsi="ＭＳ ゴシック"/>
                            <w:i/>
                            <w:sz w:val="22"/>
                          </w:rPr>
                          <w:t>4</w:t>
                        </w:r>
                        <w:r w:rsidRPr="005144C2">
                          <w:rPr>
                            <w:rFonts w:ascii="ＭＳ ゴシック" w:eastAsia="ＭＳ ゴシック" w:hAnsi="ＭＳ ゴシック" w:hint="eastAsia"/>
                            <w:i/>
                            <w:sz w:val="22"/>
                          </w:rPr>
                          <w:t>で「２：本籍地記載欄のみある」「３：国籍記載欄のみある」「４：本籍地及び国籍の両方の記載欄がある」とお答えの方）</w:t>
                        </w:r>
                      </w:p>
                      <w:p w14:paraId="76686C30" w14:textId="53A766AD" w:rsidR="0088293B" w:rsidRDefault="0088293B" w:rsidP="00AB1F10">
                        <w:pPr>
                          <w:spacing w:line="0" w:lineRule="atLeast"/>
                          <w:rPr>
                            <w:rFonts w:ascii="ＭＳ ゴシック" w:eastAsia="ＭＳ ゴシック" w:hAnsi="ＭＳ ゴシック"/>
                            <w:sz w:val="22"/>
                          </w:rPr>
                        </w:pPr>
                        <w:r w:rsidRPr="005144C2">
                          <w:rPr>
                            <w:rFonts w:ascii="ＭＳ ゴシック" w:eastAsia="ＭＳ ゴシック" w:hAnsi="ＭＳ ゴシック" w:hint="eastAsia"/>
                            <w:sz w:val="22"/>
                          </w:rPr>
                          <w:t>問3</w:t>
                        </w:r>
                        <w:r>
                          <w:rPr>
                            <w:rFonts w:ascii="ＭＳ ゴシック" w:eastAsia="ＭＳ ゴシック" w:hAnsi="ＭＳ ゴシック"/>
                            <w:sz w:val="22"/>
                          </w:rPr>
                          <w:t>4</w:t>
                        </w:r>
                        <w:r w:rsidRPr="005144C2">
                          <w:rPr>
                            <w:rFonts w:ascii="ＭＳ ゴシック" w:eastAsia="ＭＳ ゴシック" w:hAnsi="ＭＳ ゴシック" w:hint="eastAsia"/>
                            <w:sz w:val="22"/>
                          </w:rPr>
                          <w:t>-１　本籍地・国籍欄のある入居申込書を使用している理由を教えてください。</w:t>
                        </w:r>
                      </w:p>
                      <w:p w14:paraId="1F0B69BF" w14:textId="77777777" w:rsidR="0088293B" w:rsidRPr="005144C2" w:rsidRDefault="0088293B" w:rsidP="00AB1F10">
                        <w:pPr>
                          <w:spacing w:line="0" w:lineRule="atLeast"/>
                          <w:ind w:firstLineChars="400" w:firstLine="812"/>
                        </w:pPr>
                        <w:r w:rsidRPr="005144C2">
                          <w:rPr>
                            <w:rFonts w:ascii="ＭＳ ゴシック" w:eastAsia="ＭＳ ゴシック" w:hAnsi="ＭＳ ゴシック" w:hint="eastAsia"/>
                            <w:sz w:val="22"/>
                          </w:rPr>
                          <w:t>（○はひとつ）</w:t>
                        </w:r>
                      </w:p>
                      <w:p w14:paraId="13E4850E" w14:textId="77777777" w:rsidR="0088293B" w:rsidRPr="00AC4203" w:rsidRDefault="0088293B" w:rsidP="00AB1F10">
                        <w:pPr>
                          <w:spacing w:line="0" w:lineRule="atLeast"/>
                        </w:pPr>
                      </w:p>
                    </w:txbxContent>
                  </v:textbox>
                </v:roundrect>
                <v:group id="グループ化 5566" o:spid="_x0000_s1432" style="position:absolute;left:4140;top:8281;width:50395;height:8643" coordsize="50394,8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QFuscAAADdAAAADwAAAGRycy9kb3ducmV2LnhtbESPQWvCQBSE7wX/w/KE&#10;3ppNLA01ZhURKx5CoSqU3h7ZZxLMvg3ZbRL/fbdQ6HGYmW+YfDOZVgzUu8aygiSKQRCXVjdcKbic&#10;355eQTiPrLG1TAru5GCznj3kmGk78gcNJ1+JAGGXoYLa+y6T0pU1GXSR7YiDd7W9QR9kX0nd4xjg&#10;ppWLOE6lwYbDQo0d7Woqb6dvo+Aw4rh9TvZDcbvu7l/nl/fPIiGlHufTdgXC0+T/w3/to1aQL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QFuscAAADd&#10;AAAADwAAAAAAAAAAAAAAAACqAgAAZHJzL2Rvd25yZXYueG1sUEsFBgAAAAAEAAQA+gAAAJ4DAAAA&#10;AA==&#10;">
                  <v:roundrect id="角丸四角形 13" o:spid="_x0000_s1433" style="position:absolute;width:50394;height:864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c3MYA&#10;AADdAAAADwAAAGRycy9kb3ducmV2LnhtbESPQWvCQBSE74L/YXlCb2ZjLWLSbIIIlfYijebg8ZF9&#10;TYLZtyG7avrvu4VCj8PMfMNkxWR6cafRdZYVrKIYBHFtdceNgur8ttyCcB5ZY2+ZFHyTgyKfzzJM&#10;tX1wSfeTb0SAsEtRQev9kErp6pYMusgOxMH7sqNBH+TYSD3iI8BNL5/jeCMNdhwWWhxo31J9Pd2M&#10;gtunLM99UpXHD12+uOSyPRyrWqmnxbR7BeFp8v/hv/a7VrBJ4jX8vg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qc3MYAAADdAAAADwAAAAAAAAAAAAAAAACYAgAAZHJz&#10;L2Rvd25yZXYueG1sUEsFBgAAAAAEAAQA9QAAAIsDAAAAAA==&#10;" fillcolor="#d8d8d8 [2732]" strokeweight=".5pt">
                    <v:textbox>
                      <w:txbxContent>
                        <w:p w14:paraId="30009F27" w14:textId="77777777" w:rsidR="0088293B" w:rsidRPr="003C576A" w:rsidRDefault="0088293B" w:rsidP="00E15368">
                          <w:pPr>
                            <w:spacing w:line="0" w:lineRule="atLeast"/>
                            <w:rPr>
                              <w:rFonts w:ascii="ＭＳ ゴシック" w:eastAsia="ＭＳ ゴシック" w:hAnsi="ＭＳ ゴシック"/>
                              <w:sz w:val="22"/>
                            </w:rPr>
                          </w:pPr>
                          <w:r>
                            <w:rPr>
                              <w:rFonts w:hint="eastAsia"/>
                            </w:rPr>
                            <w:t xml:space="preserve">　</w:t>
                          </w:r>
                          <w:r>
                            <w:rPr>
                              <w:rFonts w:hAnsi="ＭＳ 明朝" w:hint="eastAsia"/>
                              <w:sz w:val="22"/>
                            </w:rPr>
                            <w:t xml:space="preserve">　</w:t>
                          </w:r>
                          <w:r w:rsidRPr="003C576A">
                            <w:rPr>
                              <w:rFonts w:ascii="ＭＳ ゴシック" w:eastAsia="ＭＳ ゴシック" w:hAnsi="ＭＳ ゴシック" w:hint="eastAsia"/>
                              <w:sz w:val="22"/>
                            </w:rPr>
                            <w:t>１　以前から使用しているから</w:t>
                          </w:r>
                        </w:p>
                        <w:p w14:paraId="22E65E9B" w14:textId="77777777" w:rsidR="0088293B" w:rsidRPr="00E15368" w:rsidRDefault="0088293B" w:rsidP="00E15368">
                          <w:pPr>
                            <w:spacing w:line="0" w:lineRule="atLeast"/>
                            <w:rPr>
                              <w:rFonts w:ascii="ＭＳ ゴシック" w:eastAsia="ＭＳ ゴシック" w:hAnsi="ＭＳ ゴシック"/>
                            </w:rPr>
                          </w:pPr>
                          <w:r w:rsidRPr="003C576A">
                            <w:rPr>
                              <w:rFonts w:ascii="ＭＳ ゴシック" w:eastAsia="ＭＳ ゴシック" w:hAnsi="ＭＳ ゴシック" w:hint="eastAsia"/>
                              <w:sz w:val="22"/>
                            </w:rPr>
                            <w:t xml:space="preserve">　　２　その他　具体的に　　　</w:t>
                          </w:r>
                        </w:p>
                      </w:txbxContent>
                    </v:textbox>
                  </v:roundrect>
                  <v:shape id="大かっこ 5671" o:spid="_x0000_s1434" type="#_x0000_t185" style="position:absolute;left:10351;top:2674;width:38819;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UccA&#10;AADdAAAADwAAAGRycy9kb3ducmV2LnhtbESPQWvCQBSE70L/w/IKvemmKommbkIRhB4sVCuIt2f2&#10;NUmbfRuyq4n/vlsQehxm5htmlQ+mEVfqXG1ZwfMkAkFcWF1zqeDwuRkvQDiPrLGxTApu5CDPHkYr&#10;TLXteUfXvS9FgLBLUUHlfZtK6YqKDLqJbYmD92U7gz7IrpS6wz7ATSOnURRLgzWHhQpbWldU/Owv&#10;RsFpetn2u+33bJYs48O5TvDj/YhKPT0Ory8gPA3+P3xvv2kF8TKa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YUFHHAAAA3QAAAA8AAAAAAAAAAAAAAAAAmAIAAGRy&#10;cy9kb3ducmV2LnhtbFBLBQYAAAAABAAEAPUAAACMAwAAAAA=&#10;"/>
                </v:group>
                <w10:anchorlock/>
              </v:group>
            </w:pict>
          </mc:Fallback>
        </mc:AlternateContent>
      </w:r>
    </w:p>
    <w:p w14:paraId="78755A32" w14:textId="77777777" w:rsidR="00F0062E" w:rsidRPr="00B27D04" w:rsidRDefault="00F0062E" w:rsidP="002037BD">
      <w:pPr>
        <w:jc w:val="left"/>
        <w:rPr>
          <w:rFonts w:asciiTheme="majorEastAsia" w:eastAsiaTheme="majorEastAsia" w:hAnsiTheme="majorEastAsia"/>
        </w:rPr>
      </w:pPr>
      <w:r w:rsidRPr="00B27D04">
        <w:rPr>
          <w:rFonts w:ascii="ＭＳ ゴシック" w:eastAsia="ＭＳ ゴシック" w:hAnsi="ＭＳ ゴシック" w:hint="eastAsia"/>
          <w:sz w:val="22"/>
        </w:rPr>
        <w:t>図　本籍地・国籍欄のある入居申込書を使用している理由</w:t>
      </w:r>
    </w:p>
    <w:p w14:paraId="491230E4" w14:textId="77777777" w:rsidR="00F0062E" w:rsidRPr="00B27D04" w:rsidRDefault="00F0062E" w:rsidP="00F0062E">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59EA7710" w14:textId="03B5CAC5" w:rsidR="00F0062E" w:rsidRPr="00B27D04" w:rsidRDefault="005B4493" w:rsidP="00D16921">
      <w:pPr>
        <w:jc w:val="center"/>
        <w:rPr>
          <w:rFonts w:ascii="ＭＳ ゴシック" w:eastAsia="ＭＳ ゴシック" w:hAnsi="ＭＳ ゴシック"/>
          <w:sz w:val="22"/>
        </w:rPr>
      </w:pPr>
      <w:r w:rsidRPr="005B4493">
        <w:rPr>
          <w:rFonts w:ascii="ＭＳ ゴシック" w:eastAsia="ＭＳ ゴシック" w:hAnsi="ＭＳ ゴシック"/>
          <w:noProof/>
          <w:sz w:val="22"/>
        </w:rPr>
        <w:drawing>
          <wp:inline distT="0" distB="0" distL="0" distR="0" wp14:anchorId="3DF53E69" wp14:editId="0E31AFE8">
            <wp:extent cx="2475865" cy="2188845"/>
            <wp:effectExtent l="0" t="0" r="0" b="1905"/>
            <wp:docPr id="6992" name="図 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475865" cy="2188845"/>
                    </a:xfrm>
                    <a:prstGeom prst="rect">
                      <a:avLst/>
                    </a:prstGeom>
                    <a:noFill/>
                    <a:ln>
                      <a:noFill/>
                    </a:ln>
                  </pic:spPr>
                </pic:pic>
              </a:graphicData>
            </a:graphic>
          </wp:inline>
        </w:drawing>
      </w:r>
    </w:p>
    <w:p w14:paraId="12E691A8" w14:textId="77777777" w:rsidR="00F0062E" w:rsidRPr="00B27D04" w:rsidRDefault="00F0062E" w:rsidP="00F0062E">
      <w:pPr>
        <w:jc w:val="left"/>
        <w:rPr>
          <w:rFonts w:ascii="HG丸ｺﾞｼｯｸM-PRO" w:eastAsia="HG丸ｺﾞｼｯｸM-PRO" w:hAnsi="ＭＳ ゴシック"/>
          <w:sz w:val="24"/>
          <w:szCs w:val="24"/>
        </w:rPr>
      </w:pPr>
    </w:p>
    <w:p w14:paraId="326EA2A3" w14:textId="27EFBD42" w:rsidR="006D256E" w:rsidRPr="00B27D04" w:rsidRDefault="006D256E" w:rsidP="00CC73E4">
      <w:pPr>
        <w:ind w:left="152" w:hangingChars="75" w:hanging="152"/>
        <w:rPr>
          <w:rFonts w:ascii="ＭＳ 明朝" w:hAnsi="ＭＳ 明朝"/>
          <w:sz w:val="22"/>
        </w:rPr>
      </w:pPr>
      <w:r w:rsidRPr="00B27D04">
        <w:rPr>
          <w:rFonts w:ascii="ＭＳ 明朝" w:hAnsi="ＭＳ 明朝"/>
          <w:sz w:val="22"/>
        </w:rPr>
        <w:t>・</w:t>
      </w:r>
      <w:r w:rsidR="00CC73E4">
        <w:rPr>
          <w:rFonts w:ascii="ＭＳ 明朝" w:hAnsi="ＭＳ 明朝" w:hint="eastAsia"/>
          <w:sz w:val="22"/>
        </w:rPr>
        <w:t>問3</w:t>
      </w:r>
      <w:r w:rsidR="00951E76">
        <w:rPr>
          <w:rFonts w:ascii="ＭＳ 明朝" w:hAnsi="ＭＳ 明朝"/>
          <w:sz w:val="22"/>
        </w:rPr>
        <w:t>4</w:t>
      </w:r>
      <w:r w:rsidR="00CC73E4">
        <w:rPr>
          <w:rFonts w:ascii="ＭＳ 明朝" w:hAnsi="ＭＳ 明朝" w:hint="eastAsia"/>
          <w:sz w:val="22"/>
        </w:rPr>
        <w:t>で「本籍地記載欄のみある」「国籍記載欄のみある」「本籍地及び国籍の両方の記載欄がある」と答えた方の</w:t>
      </w:r>
      <w:r w:rsidR="000F1C0F" w:rsidRPr="00B27D04">
        <w:rPr>
          <w:rFonts w:ascii="ＭＳ 明朝" w:hAnsi="ＭＳ 明朝" w:hint="eastAsia"/>
          <w:sz w:val="22"/>
        </w:rPr>
        <w:t>本籍地・国籍欄のある入居申込書を使用している理由</w:t>
      </w:r>
      <w:r w:rsidRPr="00B27D04">
        <w:rPr>
          <w:rFonts w:ascii="ＭＳ 明朝" w:hAnsi="ＭＳ 明朝" w:hint="eastAsia"/>
          <w:sz w:val="22"/>
        </w:rPr>
        <w:t>についてみると、全体では「</w:t>
      </w:r>
      <w:r w:rsidR="000F1C0F" w:rsidRPr="00B27D04">
        <w:rPr>
          <w:rFonts w:ascii="ＭＳ 明朝" w:hAnsi="ＭＳ 明朝" w:hint="eastAsia"/>
          <w:sz w:val="22"/>
        </w:rPr>
        <w:t>以前から使用しているから</w:t>
      </w:r>
      <w:r w:rsidRPr="00B27D04">
        <w:rPr>
          <w:rFonts w:ascii="ＭＳ 明朝" w:hAnsi="ＭＳ 明朝" w:hint="eastAsia"/>
          <w:sz w:val="22"/>
        </w:rPr>
        <w:t>」が</w:t>
      </w:r>
      <w:r w:rsidR="00BE11D6">
        <w:rPr>
          <w:rFonts w:ascii="ＭＳ 明朝" w:hAnsi="ＭＳ 明朝"/>
          <w:sz w:val="22"/>
        </w:rPr>
        <w:t>91.8</w:t>
      </w:r>
      <w:r w:rsidRPr="00B27D04">
        <w:rPr>
          <w:rFonts w:ascii="ＭＳ 明朝" w:hAnsi="ＭＳ 明朝" w:hint="eastAsia"/>
          <w:sz w:val="22"/>
        </w:rPr>
        <w:t>％、「</w:t>
      </w:r>
      <w:r w:rsidR="000F1C0F" w:rsidRPr="00B27D04">
        <w:rPr>
          <w:rFonts w:ascii="ＭＳ 明朝" w:hAnsi="ＭＳ 明朝" w:hint="eastAsia"/>
          <w:sz w:val="22"/>
        </w:rPr>
        <w:t>その他</w:t>
      </w:r>
      <w:r w:rsidRPr="00B27D04">
        <w:rPr>
          <w:rFonts w:ascii="ＭＳ 明朝" w:hAnsi="ＭＳ 明朝" w:hint="eastAsia"/>
          <w:sz w:val="22"/>
        </w:rPr>
        <w:t>」が</w:t>
      </w:r>
      <w:r w:rsidR="00BE11D6">
        <w:rPr>
          <w:rFonts w:ascii="ＭＳ 明朝" w:hAnsi="ＭＳ 明朝"/>
          <w:sz w:val="22"/>
        </w:rPr>
        <w:t>8.2</w:t>
      </w:r>
      <w:r w:rsidRPr="00B27D04">
        <w:rPr>
          <w:rFonts w:ascii="ＭＳ 明朝" w:hAnsi="ＭＳ 明朝" w:hint="eastAsia"/>
          <w:sz w:val="22"/>
        </w:rPr>
        <w:t>％と</w:t>
      </w:r>
      <w:r w:rsidR="000F1C0F" w:rsidRPr="00B27D04">
        <w:rPr>
          <w:rFonts w:ascii="ＭＳ 明朝" w:hAnsi="ＭＳ 明朝" w:hint="eastAsia"/>
          <w:sz w:val="22"/>
        </w:rPr>
        <w:t>なっている。</w:t>
      </w:r>
    </w:p>
    <w:p w14:paraId="5962216D" w14:textId="77777777" w:rsidR="00020D52" w:rsidRPr="00B27D04" w:rsidRDefault="00020D52" w:rsidP="00020D52">
      <w:pPr>
        <w:ind w:left="203" w:hangingChars="100" w:hanging="203"/>
        <w:jc w:val="left"/>
        <w:rPr>
          <w:rFonts w:ascii="ＭＳ 明朝" w:hAnsi="ＭＳ 明朝"/>
          <w:sz w:val="22"/>
        </w:rPr>
      </w:pPr>
    </w:p>
    <w:p w14:paraId="24A9471D" w14:textId="77777777" w:rsidR="00526ED6" w:rsidRPr="00B27D04" w:rsidRDefault="00526ED6" w:rsidP="0042549D">
      <w:pPr>
        <w:jc w:val="left"/>
        <w:rPr>
          <w:rFonts w:ascii="HG丸ｺﾞｼｯｸM-PRO" w:eastAsia="HG丸ｺﾞｼｯｸM-PRO" w:hAnsi="ＭＳ ゴシック"/>
          <w:sz w:val="24"/>
          <w:szCs w:val="24"/>
        </w:rPr>
      </w:pPr>
    </w:p>
    <w:p w14:paraId="67110181" w14:textId="51A7EF43" w:rsidR="005B4493" w:rsidRPr="00B27D04" w:rsidRDefault="005B4493" w:rsidP="005B4493">
      <w:pPr>
        <w:jc w:val="left"/>
        <w:rPr>
          <w:rFonts w:asciiTheme="majorEastAsia" w:eastAsiaTheme="majorEastAsia" w:hAnsiTheme="majorEastAsia"/>
        </w:rPr>
      </w:pPr>
      <w:r w:rsidRPr="00B27D04">
        <w:rPr>
          <w:rFonts w:ascii="ＭＳ ゴシック" w:eastAsia="ＭＳ ゴシック" w:hAnsi="ＭＳ ゴシック" w:hint="eastAsia"/>
          <w:sz w:val="22"/>
        </w:rPr>
        <w:t>図　本籍地・国籍欄のある入居申込書を使用している理由</w:t>
      </w:r>
    </w:p>
    <w:p w14:paraId="1273A57B" w14:textId="77777777" w:rsidR="005B4493" w:rsidRPr="00B27D04" w:rsidRDefault="005B4493" w:rsidP="005B4493">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79A01D92" w14:textId="07F4714F" w:rsidR="005B4493" w:rsidRPr="00B27D04" w:rsidRDefault="001C5AD5" w:rsidP="005B4493">
      <w:pPr>
        <w:jc w:val="center"/>
        <w:rPr>
          <w:rFonts w:ascii="ＭＳ ゴシック" w:eastAsia="ＭＳ ゴシック" w:hAnsi="ＭＳ ゴシック"/>
          <w:sz w:val="22"/>
        </w:rPr>
      </w:pPr>
      <w:r w:rsidRPr="001C5AD5">
        <w:rPr>
          <w:rFonts w:ascii="ＭＳ ゴシック" w:eastAsia="ＭＳ ゴシック" w:hAnsi="ＭＳ ゴシック"/>
          <w:noProof/>
          <w:sz w:val="22"/>
        </w:rPr>
        <w:drawing>
          <wp:inline distT="0" distB="0" distL="0" distR="0" wp14:anchorId="164038AC" wp14:editId="106CAB45">
            <wp:extent cx="5735160" cy="15624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735160" cy="1562400"/>
                    </a:xfrm>
                    <a:prstGeom prst="rect">
                      <a:avLst/>
                    </a:prstGeom>
                    <a:noFill/>
                    <a:ln>
                      <a:noFill/>
                    </a:ln>
                  </pic:spPr>
                </pic:pic>
              </a:graphicData>
            </a:graphic>
          </wp:inline>
        </w:drawing>
      </w:r>
    </w:p>
    <w:p w14:paraId="7B7B5BF0" w14:textId="0846F048" w:rsidR="005B4493" w:rsidRPr="00B27D04" w:rsidRDefault="005B4493" w:rsidP="005B4493">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年度間比較をすると、</w:t>
      </w:r>
      <w:r w:rsidR="00BE11D6">
        <w:rPr>
          <w:rFonts w:ascii="ＭＳ 明朝" w:hAnsi="ＭＳ 明朝" w:hint="eastAsia"/>
          <w:sz w:val="22"/>
        </w:rPr>
        <w:t>「ない」は</w:t>
      </w:r>
      <w:r w:rsidR="0038083F">
        <w:rPr>
          <w:rFonts w:ascii="ＭＳ 明朝" w:hAnsi="ＭＳ 明朝" w:hint="eastAsia"/>
          <w:sz w:val="22"/>
        </w:rPr>
        <w:t>『今回調査』では91.8％と</w:t>
      </w:r>
      <w:r w:rsidR="00BE11D6">
        <w:rPr>
          <w:rFonts w:ascii="ＭＳ 明朝" w:hAnsi="ＭＳ 明朝" w:hint="eastAsia"/>
          <w:sz w:val="22"/>
        </w:rPr>
        <w:t>『平成27年度』</w:t>
      </w:r>
      <w:r w:rsidR="0038083F">
        <w:rPr>
          <w:rFonts w:ascii="ＭＳ 明朝" w:hAnsi="ＭＳ 明朝" w:hint="eastAsia"/>
          <w:sz w:val="22"/>
        </w:rPr>
        <w:t>より</w:t>
      </w:r>
      <w:r w:rsidR="00BE11D6">
        <w:rPr>
          <w:rFonts w:ascii="ＭＳ 明朝" w:hAnsi="ＭＳ 明朝" w:hint="eastAsia"/>
          <w:sz w:val="22"/>
        </w:rPr>
        <w:t>3.4ポイント</w:t>
      </w:r>
      <w:r w:rsidR="0038083F">
        <w:rPr>
          <w:rFonts w:ascii="ＭＳ 明朝" w:hAnsi="ＭＳ 明朝" w:hint="eastAsia"/>
          <w:sz w:val="22"/>
        </w:rPr>
        <w:t>高くなって</w:t>
      </w:r>
      <w:r w:rsidR="00BE11D6">
        <w:rPr>
          <w:rFonts w:ascii="ＭＳ 明朝" w:hAnsi="ＭＳ 明朝" w:hint="eastAsia"/>
          <w:sz w:val="22"/>
        </w:rPr>
        <w:t>いる</w:t>
      </w:r>
      <w:r w:rsidRPr="00B27D04">
        <w:rPr>
          <w:rFonts w:ascii="ＭＳ 明朝" w:hAnsi="ＭＳ 明朝" w:hint="eastAsia"/>
          <w:sz w:val="22"/>
        </w:rPr>
        <w:t>。</w:t>
      </w:r>
    </w:p>
    <w:p w14:paraId="25BE46DA" w14:textId="77777777" w:rsidR="002D162F" w:rsidRDefault="002D162F" w:rsidP="0042549D">
      <w:pPr>
        <w:jc w:val="left"/>
        <w:rPr>
          <w:rFonts w:ascii="HG丸ｺﾞｼｯｸM-PRO" w:eastAsia="HG丸ｺﾞｼｯｸM-PRO" w:hAnsi="ＭＳ ゴシック"/>
          <w:sz w:val="24"/>
          <w:szCs w:val="24"/>
        </w:rPr>
        <w:sectPr w:rsidR="002D162F" w:rsidSect="007A0867">
          <w:footerReference w:type="default" r:id="rId239"/>
          <w:footerReference w:type="first" r:id="rId240"/>
          <w:pgSz w:w="11906" w:h="16838" w:code="9"/>
          <w:pgMar w:top="1134" w:right="1418" w:bottom="1134" w:left="1418" w:header="680" w:footer="454" w:gutter="0"/>
          <w:cols w:space="720"/>
          <w:titlePg/>
          <w:docGrid w:type="linesAndChars" w:linePitch="360" w:charSpace="-3486"/>
        </w:sectPr>
      </w:pPr>
    </w:p>
    <w:p w14:paraId="1CFE2580" w14:textId="0AAE91EC" w:rsidR="008012BC" w:rsidRDefault="008012BC" w:rsidP="0042549D">
      <w:pPr>
        <w:widowControl/>
        <w:rPr>
          <w:rFonts w:ascii="ＭＳ ゴシック" w:eastAsia="ＭＳ ゴシック" w:hAnsi="ＭＳ ゴシック"/>
          <w:b/>
          <w:sz w:val="36"/>
          <w:szCs w:val="36"/>
        </w:rPr>
      </w:pPr>
    </w:p>
    <w:p w14:paraId="6620D1D7" w14:textId="77777777" w:rsidR="00446095" w:rsidRPr="00B27D04" w:rsidRDefault="00446095" w:rsidP="0042549D">
      <w:pPr>
        <w:widowControl/>
        <w:rPr>
          <w:rFonts w:ascii="ＭＳ ゴシック" w:eastAsia="ＭＳ ゴシック" w:hAnsi="ＭＳ ゴシック"/>
          <w:b/>
          <w:sz w:val="36"/>
          <w:szCs w:val="36"/>
        </w:rPr>
      </w:pPr>
    </w:p>
    <w:p w14:paraId="5CF16362" w14:textId="77777777" w:rsidR="008012BC" w:rsidRPr="00B27D04" w:rsidRDefault="008012BC" w:rsidP="0042549D">
      <w:pPr>
        <w:widowControl/>
        <w:rPr>
          <w:rFonts w:ascii="ＭＳ ゴシック" w:eastAsia="ＭＳ ゴシック" w:hAnsi="ＭＳ ゴシック"/>
          <w:b/>
          <w:sz w:val="36"/>
          <w:szCs w:val="36"/>
        </w:rPr>
      </w:pPr>
    </w:p>
    <w:p w14:paraId="337E962C" w14:textId="77777777" w:rsidR="008012BC" w:rsidRPr="00B27D04" w:rsidRDefault="008012BC" w:rsidP="0042549D">
      <w:pPr>
        <w:widowControl/>
        <w:rPr>
          <w:rFonts w:ascii="ＭＳ ゴシック" w:eastAsia="ＭＳ ゴシック" w:hAnsi="ＭＳ ゴシック"/>
          <w:b/>
          <w:sz w:val="36"/>
          <w:szCs w:val="36"/>
        </w:rPr>
      </w:pPr>
    </w:p>
    <w:p w14:paraId="1A53DB39" w14:textId="77777777" w:rsidR="008012BC" w:rsidRPr="00B27D04" w:rsidRDefault="008012BC" w:rsidP="0042549D">
      <w:pPr>
        <w:widowControl/>
        <w:rPr>
          <w:rFonts w:ascii="ＭＳ ゴシック" w:eastAsia="ＭＳ ゴシック" w:hAnsi="ＭＳ ゴシック"/>
          <w:b/>
          <w:sz w:val="36"/>
          <w:szCs w:val="36"/>
        </w:rPr>
      </w:pPr>
    </w:p>
    <w:p w14:paraId="1E0DC6E4" w14:textId="77777777" w:rsidR="008012BC" w:rsidRPr="00B27D04" w:rsidRDefault="008012BC" w:rsidP="0042549D">
      <w:pPr>
        <w:widowControl/>
        <w:rPr>
          <w:rFonts w:ascii="ＭＳ ゴシック" w:eastAsia="ＭＳ ゴシック" w:hAnsi="ＭＳ ゴシック"/>
          <w:b/>
          <w:sz w:val="36"/>
          <w:szCs w:val="36"/>
        </w:rPr>
      </w:pPr>
    </w:p>
    <w:p w14:paraId="1193E09D" w14:textId="7609413A" w:rsidR="008012BC" w:rsidRPr="00B27D04" w:rsidRDefault="00F60D87" w:rsidP="0042549D">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９</w:t>
      </w:r>
      <w:r w:rsidR="008012BC" w:rsidRPr="00B27D04">
        <w:rPr>
          <w:rFonts w:ascii="ＭＳ ゴシック" w:eastAsia="ＭＳ ゴシック" w:hAnsi="ＭＳ ゴシック" w:hint="eastAsia"/>
          <w:b/>
          <w:sz w:val="36"/>
          <w:szCs w:val="36"/>
        </w:rPr>
        <w:t>.</w:t>
      </w:r>
      <w:r w:rsidR="00951E76">
        <w:rPr>
          <w:rFonts w:ascii="ＭＳ ゴシック" w:eastAsia="ＭＳ ゴシック" w:hAnsi="ＭＳ ゴシック" w:hint="eastAsia"/>
          <w:b/>
          <w:sz w:val="36"/>
          <w:szCs w:val="36"/>
        </w:rPr>
        <w:t>ひとり親</w:t>
      </w:r>
      <w:r w:rsidR="008012BC" w:rsidRPr="00B27D04">
        <w:rPr>
          <w:rFonts w:ascii="ＭＳ ゴシック" w:eastAsia="ＭＳ ゴシック" w:hAnsi="ＭＳ ゴシック" w:hint="eastAsia"/>
          <w:b/>
          <w:sz w:val="36"/>
          <w:szCs w:val="36"/>
        </w:rPr>
        <w:t>家庭の賃貸住宅</w:t>
      </w:r>
      <w:r w:rsidR="0005631A" w:rsidRPr="00B27D04">
        <w:rPr>
          <w:rFonts w:ascii="ＭＳ ゴシック" w:eastAsia="ＭＳ ゴシック" w:hAnsi="ＭＳ ゴシック" w:hint="eastAsia"/>
          <w:b/>
          <w:sz w:val="36"/>
          <w:szCs w:val="36"/>
        </w:rPr>
        <w:t>への</w:t>
      </w:r>
      <w:r w:rsidR="008012BC" w:rsidRPr="00B27D04">
        <w:rPr>
          <w:rFonts w:ascii="ＭＳ ゴシック" w:eastAsia="ＭＳ ゴシック" w:hAnsi="ＭＳ ゴシック" w:hint="eastAsia"/>
          <w:b/>
          <w:sz w:val="36"/>
          <w:szCs w:val="36"/>
        </w:rPr>
        <w:t>入居について</w:t>
      </w:r>
    </w:p>
    <w:p w14:paraId="711C9AF5" w14:textId="77777777" w:rsidR="008012BC" w:rsidRPr="00B27D04" w:rsidRDefault="008012BC" w:rsidP="0042549D">
      <w:pPr>
        <w:widowControl/>
        <w:rPr>
          <w:rFonts w:ascii="HG丸ｺﾞｼｯｸM-PRO" w:eastAsia="HG丸ｺﾞｼｯｸM-PRO" w:hAnsi="ＭＳ Ｐゴシック"/>
          <w:b/>
          <w:sz w:val="36"/>
          <w:szCs w:val="36"/>
        </w:rPr>
      </w:pPr>
    </w:p>
    <w:p w14:paraId="7171A47C" w14:textId="77777777" w:rsidR="008012BC" w:rsidRPr="00B27D04" w:rsidRDefault="008012BC" w:rsidP="0042549D">
      <w:pPr>
        <w:widowControl/>
        <w:rPr>
          <w:rFonts w:ascii="HG丸ｺﾞｼｯｸM-PRO" w:eastAsia="HG丸ｺﾞｼｯｸM-PRO" w:hAnsi="ＭＳ Ｐゴシック"/>
          <w:b/>
          <w:sz w:val="36"/>
          <w:szCs w:val="36"/>
        </w:rPr>
      </w:pPr>
    </w:p>
    <w:p w14:paraId="2FC01013" w14:textId="77777777" w:rsidR="008012BC" w:rsidRPr="00B27D04" w:rsidRDefault="008012BC" w:rsidP="0042549D">
      <w:pPr>
        <w:widowControl/>
        <w:rPr>
          <w:rFonts w:ascii="HG丸ｺﾞｼｯｸM-PRO" w:eastAsia="HG丸ｺﾞｼｯｸM-PRO" w:hAnsi="ＭＳ Ｐゴシック"/>
          <w:b/>
          <w:sz w:val="36"/>
          <w:szCs w:val="36"/>
        </w:rPr>
      </w:pPr>
    </w:p>
    <w:p w14:paraId="76357973" w14:textId="77777777" w:rsidR="008012BC" w:rsidRPr="00B27D04" w:rsidRDefault="008012BC" w:rsidP="0042549D">
      <w:pPr>
        <w:widowControl/>
        <w:rPr>
          <w:rFonts w:ascii="HG丸ｺﾞｼｯｸM-PRO" w:eastAsia="HG丸ｺﾞｼｯｸM-PRO" w:hAnsi="ＭＳ Ｐゴシック"/>
          <w:b/>
          <w:sz w:val="36"/>
          <w:szCs w:val="36"/>
        </w:rPr>
      </w:pPr>
    </w:p>
    <w:p w14:paraId="7C8114BA" w14:textId="77777777" w:rsidR="008012BC" w:rsidRPr="00B27D04" w:rsidRDefault="008012BC" w:rsidP="0042549D">
      <w:pPr>
        <w:widowControl/>
        <w:rPr>
          <w:rFonts w:ascii="HG丸ｺﾞｼｯｸM-PRO" w:eastAsia="HG丸ｺﾞｼｯｸM-PRO" w:hAnsi="ＭＳ Ｐゴシック"/>
          <w:b/>
          <w:sz w:val="36"/>
          <w:szCs w:val="36"/>
        </w:rPr>
      </w:pPr>
    </w:p>
    <w:p w14:paraId="7F052FC2" w14:textId="77777777" w:rsidR="008012BC" w:rsidRPr="00B27D04" w:rsidRDefault="008012BC" w:rsidP="0042549D">
      <w:pPr>
        <w:widowControl/>
        <w:rPr>
          <w:rFonts w:ascii="HG丸ｺﾞｼｯｸM-PRO" w:eastAsia="HG丸ｺﾞｼｯｸM-PRO" w:hAnsi="ＭＳ Ｐゴシック"/>
          <w:b/>
          <w:sz w:val="36"/>
          <w:szCs w:val="36"/>
        </w:rPr>
      </w:pPr>
    </w:p>
    <w:p w14:paraId="05061FFD" w14:textId="77777777" w:rsidR="008012BC" w:rsidRPr="00B27D04" w:rsidRDefault="008012BC" w:rsidP="0042549D">
      <w:pPr>
        <w:widowControl/>
        <w:rPr>
          <w:rFonts w:ascii="HG丸ｺﾞｼｯｸM-PRO" w:eastAsia="HG丸ｺﾞｼｯｸM-PRO" w:hAnsi="ＭＳ Ｐゴシック"/>
          <w:b/>
          <w:sz w:val="36"/>
          <w:szCs w:val="36"/>
        </w:rPr>
      </w:pPr>
    </w:p>
    <w:p w14:paraId="5705DFC9" w14:textId="77777777" w:rsidR="008012BC" w:rsidRPr="00B27D04" w:rsidRDefault="008012BC" w:rsidP="0042549D">
      <w:pPr>
        <w:widowControl/>
        <w:rPr>
          <w:rFonts w:ascii="HG丸ｺﾞｼｯｸM-PRO" w:eastAsia="HG丸ｺﾞｼｯｸM-PRO" w:hAnsi="ＭＳ Ｐゴシック"/>
          <w:b/>
          <w:sz w:val="36"/>
          <w:szCs w:val="36"/>
        </w:rPr>
      </w:pPr>
    </w:p>
    <w:p w14:paraId="176708AD" w14:textId="77777777" w:rsidR="008012BC" w:rsidRPr="00B27D04" w:rsidRDefault="008012BC" w:rsidP="0042549D">
      <w:pPr>
        <w:widowControl/>
        <w:rPr>
          <w:rFonts w:ascii="HG丸ｺﾞｼｯｸM-PRO" w:eastAsia="HG丸ｺﾞｼｯｸM-PRO" w:hAnsi="ＭＳ Ｐゴシック"/>
          <w:b/>
          <w:sz w:val="36"/>
          <w:szCs w:val="36"/>
        </w:rPr>
      </w:pPr>
    </w:p>
    <w:p w14:paraId="66C4827A" w14:textId="2EA0A6F8" w:rsidR="008012BC" w:rsidRPr="00B27D04" w:rsidRDefault="00105124" w:rsidP="0042549D">
      <w:pPr>
        <w:widowControl/>
        <w:rPr>
          <w:rFonts w:ascii="HG丸ｺﾞｼｯｸM-PRO" w:eastAsia="HG丸ｺﾞｼｯｸM-PRO" w:hAnsi="ＭＳ Ｐゴシック"/>
          <w:b/>
          <w:sz w:val="36"/>
          <w:szCs w:val="36"/>
        </w:rPr>
      </w:pPr>
      <w:r>
        <w:rPr>
          <w:rFonts w:ascii="HG丸ｺﾞｼｯｸM-PRO" w:eastAsia="HG丸ｺﾞｼｯｸM-PRO" w:hAnsi="ＭＳ Ｐゴシック"/>
          <w:b/>
          <w:noProof/>
          <w:sz w:val="36"/>
          <w:szCs w:val="36"/>
        </w:rPr>
        <mc:AlternateContent>
          <mc:Choice Requires="wpg">
            <w:drawing>
              <wp:anchor distT="0" distB="0" distL="114300" distR="114300" simplePos="0" relativeHeight="251745792" behindDoc="0" locked="0" layoutInCell="1" allowOverlap="1" wp14:anchorId="093EAD49" wp14:editId="6A7E4F33">
                <wp:simplePos x="0" y="0"/>
                <wp:positionH relativeFrom="column">
                  <wp:posOffset>2097405</wp:posOffset>
                </wp:positionH>
                <wp:positionV relativeFrom="paragraph">
                  <wp:posOffset>401955</wp:posOffset>
                </wp:positionV>
                <wp:extent cx="3651250" cy="1657985"/>
                <wp:effectExtent l="0" t="0" r="6350" b="0"/>
                <wp:wrapNone/>
                <wp:docPr id="6949"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1657985"/>
                          <a:chOff x="4589" y="9540"/>
                          <a:chExt cx="5750" cy="2611"/>
                        </a:xfrm>
                      </wpg:grpSpPr>
                      <wps:wsp>
                        <wps:cNvPr id="6950" name="Text Box 5639"/>
                        <wps:cNvSpPr txBox="1">
                          <a:spLocks noChangeArrowheads="1"/>
                        </wps:cNvSpPr>
                        <wps:spPr bwMode="auto">
                          <a:xfrm>
                            <a:off x="4589" y="9540"/>
                            <a:ext cx="5750" cy="2611"/>
                          </a:xfrm>
                          <a:prstGeom prst="rect">
                            <a:avLst/>
                          </a:prstGeom>
                          <a:noFill/>
                          <a:ln>
                            <a:noFill/>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6B693822" w14:textId="77777777" w:rsidR="0088293B" w:rsidRDefault="0088293B" w:rsidP="008012BC">
                              <w:pPr>
                                <w:rPr>
                                  <w:szCs w:val="21"/>
                                </w:rPr>
                              </w:pPr>
                            </w:p>
                            <w:p w14:paraId="3E9B682A" w14:textId="3ECD1DB6"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９-</w:t>
                              </w: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 xml:space="preserve">　</w:t>
                              </w:r>
                              <w:r w:rsidRPr="00FC78CD">
                                <w:rPr>
                                  <w:rFonts w:ascii="ＭＳ ゴシック" w:eastAsia="ＭＳ ゴシック" w:hAnsi="ＭＳ ゴシック" w:hint="eastAsia"/>
                                  <w:sz w:val="20"/>
                                  <w:szCs w:val="20"/>
                                </w:rPr>
                                <w:t>家主から</w:t>
                              </w:r>
                              <w:r>
                                <w:rPr>
                                  <w:rFonts w:ascii="ＭＳ ゴシック" w:eastAsia="ＭＳ ゴシック" w:hAnsi="ＭＳ ゴシック" w:hint="eastAsia"/>
                                  <w:sz w:val="20"/>
                                  <w:szCs w:val="20"/>
                                </w:rPr>
                                <w:t>ひとり親</w:t>
                              </w:r>
                              <w:r w:rsidRPr="00FC78CD">
                                <w:rPr>
                                  <w:rFonts w:ascii="ＭＳ ゴシック" w:eastAsia="ＭＳ ゴシック" w:hAnsi="ＭＳ ゴシック" w:hint="eastAsia"/>
                                  <w:sz w:val="20"/>
                                  <w:szCs w:val="20"/>
                                </w:rPr>
                                <w:t>家庭入居拒否の申し出を受けた経験</w:t>
                              </w:r>
                            </w:p>
                            <w:p w14:paraId="6AF7D7D1"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kern w:val="0"/>
                                  <w:sz w:val="20"/>
                                  <w:szCs w:val="20"/>
                                </w:rPr>
                                <w:t xml:space="preserve">９-２　</w:t>
                              </w:r>
                              <w:r w:rsidRPr="00FC78CD">
                                <w:rPr>
                                  <w:rFonts w:ascii="ＭＳ ゴシック" w:eastAsia="ＭＳ ゴシック" w:hAnsi="ＭＳ ゴシック" w:hint="eastAsia"/>
                                  <w:sz w:val="20"/>
                                  <w:szCs w:val="20"/>
                                </w:rPr>
                                <w:t>それは、母子家庭か父子家庭か</w:t>
                              </w:r>
                            </w:p>
                            <w:p w14:paraId="411F4E7C" w14:textId="719A690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９-３　ひとり親</w:t>
                              </w:r>
                              <w:r w:rsidRPr="00FC78CD">
                                <w:rPr>
                                  <w:rFonts w:ascii="ＭＳ ゴシック" w:eastAsia="ＭＳ ゴシック" w:hAnsi="ＭＳ ゴシック" w:hint="eastAsia"/>
                                  <w:sz w:val="20"/>
                                  <w:szCs w:val="20"/>
                                </w:rPr>
                                <w:t>家庭入居拒否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申し出を受けた際の対応</w:t>
                              </w:r>
                            </w:p>
                            <w:p w14:paraId="6912B1B4" w14:textId="22E41048"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９-４　ひとり親</w:t>
                              </w:r>
                              <w:r w:rsidRPr="00FC78CD">
                                <w:rPr>
                                  <w:rFonts w:ascii="ＭＳ ゴシック" w:eastAsia="ＭＳ ゴシック" w:hAnsi="ＭＳ ゴシック" w:hint="eastAsia"/>
                                  <w:sz w:val="20"/>
                                  <w:szCs w:val="20"/>
                                </w:rPr>
                                <w:t>家庭入居拒否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家主の態度に対する考え</w:t>
                              </w:r>
                            </w:p>
                            <w:p w14:paraId="0D382B3F" w14:textId="0C09F284"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９-５　ひとり親</w:t>
                              </w:r>
                              <w:r w:rsidRPr="00FC78CD">
                                <w:rPr>
                                  <w:rFonts w:ascii="ＭＳ ゴシック" w:eastAsia="ＭＳ ゴシック" w:hAnsi="ＭＳ ゴシック" w:hint="eastAsia"/>
                                  <w:sz w:val="20"/>
                                  <w:szCs w:val="20"/>
                                </w:rPr>
                                <w:t>家庭の入居を拒否する家主の理由</w:t>
                              </w:r>
                            </w:p>
                            <w:p w14:paraId="3EDFD618" w14:textId="247DCD21"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９-６　</w:t>
                              </w:r>
                              <w:r w:rsidRPr="00FC78CD">
                                <w:rPr>
                                  <w:rFonts w:ascii="ＭＳ ゴシック" w:eastAsia="ＭＳ ゴシック" w:hAnsi="ＭＳ ゴシック" w:hint="eastAsia"/>
                                  <w:sz w:val="20"/>
                                  <w:szCs w:val="20"/>
                                </w:rPr>
                                <w:t>家主が</w:t>
                              </w:r>
                              <w:r>
                                <w:rPr>
                                  <w:rFonts w:ascii="ＭＳ ゴシック" w:eastAsia="ＭＳ ゴシック" w:hAnsi="ＭＳ ゴシック" w:hint="eastAsia"/>
                                  <w:sz w:val="20"/>
                                  <w:szCs w:val="20"/>
                                </w:rPr>
                                <w:t>ひとり親</w:t>
                              </w:r>
                              <w:r w:rsidRPr="00FC78CD">
                                <w:rPr>
                                  <w:rFonts w:ascii="ＭＳ ゴシック" w:eastAsia="ＭＳ ゴシック" w:hAnsi="ＭＳ ゴシック" w:hint="eastAsia"/>
                                  <w:sz w:val="20"/>
                                  <w:szCs w:val="20"/>
                                </w:rPr>
                                <w:t>家庭の入居を受け入れる際の条件</w:t>
                              </w:r>
                            </w:p>
                            <w:p w14:paraId="2C253821" w14:textId="0B12F6A9" w:rsidR="0088293B" w:rsidRPr="00FC78CD" w:rsidRDefault="0088293B" w:rsidP="00B40CB0">
                              <w:pPr>
                                <w:spacing w:line="0" w:lineRule="atLeast"/>
                                <w:ind w:left="823" w:hangingChars="450" w:hanging="823"/>
                                <w:rPr>
                                  <w:rFonts w:ascii="ＭＳ ゴシック" w:eastAsia="ＭＳ ゴシック" w:hAnsi="ＭＳ ゴシック"/>
                                  <w:sz w:val="20"/>
                                  <w:szCs w:val="20"/>
                                </w:rPr>
                              </w:pPr>
                              <w:r>
                                <w:rPr>
                                  <w:rFonts w:ascii="ＭＳ ゴシック" w:eastAsia="ＭＳ ゴシック" w:hAnsi="ＭＳ ゴシック" w:hint="eastAsia"/>
                                  <w:sz w:val="20"/>
                                  <w:szCs w:val="20"/>
                                </w:rPr>
                                <w:t>９-７　ひとり親</w:t>
                              </w:r>
                              <w:r w:rsidRPr="00F60D87">
                                <w:rPr>
                                  <w:rFonts w:ascii="ＭＳ ゴシック" w:eastAsia="ＭＳ ゴシック" w:hAnsi="ＭＳ ゴシック" w:hint="eastAsia"/>
                                  <w:kern w:val="0"/>
                                  <w:sz w:val="19"/>
                                  <w:szCs w:val="19"/>
                                </w:rPr>
                                <w:t>家庭を受け入れやすくするための有効な取り組み</w:t>
                              </w:r>
                            </w:p>
                            <w:p w14:paraId="2AE70290" w14:textId="77777777" w:rsidR="0088293B" w:rsidRPr="008012BC" w:rsidRDefault="0088293B" w:rsidP="008012BC"/>
                          </w:txbxContent>
                        </wps:txbx>
                        <wps:bodyPr rot="0" vert="horz" wrap="square" lIns="74295" tIns="8890" rIns="74295" bIns="8890" anchor="t" anchorCtr="0" upright="1">
                          <a:noAutofit/>
                        </wps:bodyPr>
                      </wps:wsp>
                      <wps:wsp>
                        <wps:cNvPr id="6951" name="AutoShape 5277"/>
                        <wps:cNvCnPr>
                          <a:cxnSpLocks noChangeShapeType="1"/>
                        </wps:cNvCnPr>
                        <wps:spPr bwMode="auto">
                          <a:xfrm>
                            <a:off x="4589" y="9758"/>
                            <a:ext cx="575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52" name="AutoShape 5642"/>
                        <wps:cNvCnPr>
                          <a:cxnSpLocks noChangeShapeType="1"/>
                        </wps:cNvCnPr>
                        <wps:spPr bwMode="auto">
                          <a:xfrm>
                            <a:off x="4589" y="11955"/>
                            <a:ext cx="575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3EAD49" id="Group 1036" o:spid="_x0000_s1435" style="position:absolute;left:0;text-align:left;margin-left:165.15pt;margin-top:31.65pt;width:287.5pt;height:130.55pt;z-index:251745792;mso-position-horizontal-relative:text;mso-position-vertical-relative:text" coordorigin="4589,9540" coordsize="5750,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">
                <v:shape id="_x0000_s1436" type="#_x0000_t202" style="position:absolute;left:4589;top:9540;width:5750;height:2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5Kq8QA&#10;AADdAAAADwAAAGRycy9kb3ducmV2LnhtbESPwWrDMAyG74O9g9Fgt9VJYWHN6pZSCCs7bW0fQMSa&#10;HRrLIXbabE8/HQY7il//J33r7Rx6daUxdZENlIsCFHEbbcfOwPnUPL2AShnZYh+ZDHxTgu3m/m6N&#10;tY03/qTrMTslEE41GvA5D7XWqfUUMC3iQCzZVxwDZhlHp+2IN4GHXi+LotIBO5YLHgfae2ovxykI&#10;xQ92cq6c8uGtad7tj6vK9GHM48O8ewWVac7/y3/tgzVQrZ7lf7ER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qvEAAAA3QAAAA8AAAAAAAAAAAAAAAAAmAIAAGRycy9k&#10;b3ducmV2LnhtbFBLBQYAAAAABAAEAPUAAACJAwAAAAA=&#10;" filled="f" fillcolor="#bfbfbf [2412]" stroked="f" strokecolor="black [3213]" strokeweight=".25pt">
                  <v:fill rotate="t" angle="90" focus="50%" type="gradient"/>
                  <v:textbox inset="5.85pt,.7pt,5.85pt,.7pt">
                    <w:txbxContent>
                      <w:p w14:paraId="6B693822" w14:textId="77777777" w:rsidR="0088293B" w:rsidRDefault="0088293B" w:rsidP="008012BC">
                        <w:pPr>
                          <w:rPr>
                            <w:szCs w:val="21"/>
                          </w:rPr>
                        </w:pPr>
                      </w:p>
                      <w:p w14:paraId="3E9B682A" w14:textId="3ECD1DB6"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９-</w:t>
                        </w: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 xml:space="preserve">　</w:t>
                        </w:r>
                        <w:r w:rsidRPr="00FC78CD">
                          <w:rPr>
                            <w:rFonts w:ascii="ＭＳ ゴシック" w:eastAsia="ＭＳ ゴシック" w:hAnsi="ＭＳ ゴシック" w:hint="eastAsia"/>
                            <w:sz w:val="20"/>
                            <w:szCs w:val="20"/>
                          </w:rPr>
                          <w:t>家主から</w:t>
                        </w:r>
                        <w:r>
                          <w:rPr>
                            <w:rFonts w:ascii="ＭＳ ゴシック" w:eastAsia="ＭＳ ゴシック" w:hAnsi="ＭＳ ゴシック" w:hint="eastAsia"/>
                            <w:sz w:val="20"/>
                            <w:szCs w:val="20"/>
                          </w:rPr>
                          <w:t>ひとり親</w:t>
                        </w:r>
                        <w:r w:rsidRPr="00FC78CD">
                          <w:rPr>
                            <w:rFonts w:ascii="ＭＳ ゴシック" w:eastAsia="ＭＳ ゴシック" w:hAnsi="ＭＳ ゴシック" w:hint="eastAsia"/>
                            <w:sz w:val="20"/>
                            <w:szCs w:val="20"/>
                          </w:rPr>
                          <w:t>家庭入居拒否の申し出を受けた経験</w:t>
                        </w:r>
                      </w:p>
                      <w:p w14:paraId="6AF7D7D1" w14:textId="7777777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kern w:val="0"/>
                            <w:sz w:val="20"/>
                            <w:szCs w:val="20"/>
                          </w:rPr>
                          <w:t xml:space="preserve">９-２　</w:t>
                        </w:r>
                        <w:r w:rsidRPr="00FC78CD">
                          <w:rPr>
                            <w:rFonts w:ascii="ＭＳ ゴシック" w:eastAsia="ＭＳ ゴシック" w:hAnsi="ＭＳ ゴシック" w:hint="eastAsia"/>
                            <w:sz w:val="20"/>
                            <w:szCs w:val="20"/>
                          </w:rPr>
                          <w:t>それは、母子家庭か父子家庭か</w:t>
                        </w:r>
                      </w:p>
                      <w:p w14:paraId="411F4E7C" w14:textId="719A6907"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９-３　ひとり親</w:t>
                        </w:r>
                        <w:r w:rsidRPr="00FC78CD">
                          <w:rPr>
                            <w:rFonts w:ascii="ＭＳ ゴシック" w:eastAsia="ＭＳ ゴシック" w:hAnsi="ＭＳ ゴシック" w:hint="eastAsia"/>
                            <w:sz w:val="20"/>
                            <w:szCs w:val="20"/>
                          </w:rPr>
                          <w:t>家庭入居拒否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申し出を受けた際の対応</w:t>
                        </w:r>
                      </w:p>
                      <w:p w14:paraId="6912B1B4" w14:textId="22E41048"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９-４　ひとり親</w:t>
                        </w:r>
                        <w:r w:rsidRPr="00FC78CD">
                          <w:rPr>
                            <w:rFonts w:ascii="ＭＳ ゴシック" w:eastAsia="ＭＳ ゴシック" w:hAnsi="ＭＳ ゴシック" w:hint="eastAsia"/>
                            <w:sz w:val="20"/>
                            <w:szCs w:val="20"/>
                          </w:rPr>
                          <w:t>家庭入居拒否</w:t>
                        </w:r>
                        <w:r>
                          <w:rPr>
                            <w:rFonts w:ascii="ＭＳ ゴシック" w:eastAsia="ＭＳ ゴシック" w:hAnsi="ＭＳ ゴシック" w:hint="eastAsia"/>
                            <w:sz w:val="20"/>
                            <w:szCs w:val="20"/>
                          </w:rPr>
                          <w:t>の</w:t>
                        </w:r>
                        <w:r w:rsidRPr="00FC78CD">
                          <w:rPr>
                            <w:rFonts w:ascii="ＭＳ ゴシック" w:eastAsia="ＭＳ ゴシック" w:hAnsi="ＭＳ ゴシック" w:hint="eastAsia"/>
                            <w:sz w:val="20"/>
                            <w:szCs w:val="20"/>
                          </w:rPr>
                          <w:t>家主の態度に対する考え</w:t>
                        </w:r>
                      </w:p>
                      <w:p w14:paraId="0D382B3F" w14:textId="0C09F284"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９-５　ひとり親</w:t>
                        </w:r>
                        <w:r w:rsidRPr="00FC78CD">
                          <w:rPr>
                            <w:rFonts w:ascii="ＭＳ ゴシック" w:eastAsia="ＭＳ ゴシック" w:hAnsi="ＭＳ ゴシック" w:hint="eastAsia"/>
                            <w:sz w:val="20"/>
                            <w:szCs w:val="20"/>
                          </w:rPr>
                          <w:t>家庭の入居を拒否する家主の理由</w:t>
                        </w:r>
                      </w:p>
                      <w:p w14:paraId="3EDFD618" w14:textId="247DCD21" w:rsidR="0088293B" w:rsidRPr="00FC78CD" w:rsidRDefault="0088293B" w:rsidP="002C4B80">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９-６　</w:t>
                        </w:r>
                        <w:r w:rsidRPr="00FC78CD">
                          <w:rPr>
                            <w:rFonts w:ascii="ＭＳ ゴシック" w:eastAsia="ＭＳ ゴシック" w:hAnsi="ＭＳ ゴシック" w:hint="eastAsia"/>
                            <w:sz w:val="20"/>
                            <w:szCs w:val="20"/>
                          </w:rPr>
                          <w:t>家主が</w:t>
                        </w:r>
                        <w:r>
                          <w:rPr>
                            <w:rFonts w:ascii="ＭＳ ゴシック" w:eastAsia="ＭＳ ゴシック" w:hAnsi="ＭＳ ゴシック" w:hint="eastAsia"/>
                            <w:sz w:val="20"/>
                            <w:szCs w:val="20"/>
                          </w:rPr>
                          <w:t>ひとり親</w:t>
                        </w:r>
                        <w:r w:rsidRPr="00FC78CD">
                          <w:rPr>
                            <w:rFonts w:ascii="ＭＳ ゴシック" w:eastAsia="ＭＳ ゴシック" w:hAnsi="ＭＳ ゴシック" w:hint="eastAsia"/>
                            <w:sz w:val="20"/>
                            <w:szCs w:val="20"/>
                          </w:rPr>
                          <w:t>家庭の入居を受け入れる際の条件</w:t>
                        </w:r>
                      </w:p>
                      <w:p w14:paraId="2C253821" w14:textId="0B12F6A9" w:rsidR="0088293B" w:rsidRPr="00FC78CD" w:rsidRDefault="0088293B" w:rsidP="00B40CB0">
                        <w:pPr>
                          <w:spacing w:line="0" w:lineRule="atLeast"/>
                          <w:ind w:left="823" w:hangingChars="450" w:hanging="823"/>
                          <w:rPr>
                            <w:rFonts w:ascii="ＭＳ ゴシック" w:eastAsia="ＭＳ ゴシック" w:hAnsi="ＭＳ ゴシック"/>
                            <w:sz w:val="20"/>
                            <w:szCs w:val="20"/>
                          </w:rPr>
                        </w:pPr>
                        <w:r>
                          <w:rPr>
                            <w:rFonts w:ascii="ＭＳ ゴシック" w:eastAsia="ＭＳ ゴシック" w:hAnsi="ＭＳ ゴシック" w:hint="eastAsia"/>
                            <w:sz w:val="20"/>
                            <w:szCs w:val="20"/>
                          </w:rPr>
                          <w:t>９-７　ひとり親</w:t>
                        </w:r>
                        <w:r w:rsidRPr="00F60D87">
                          <w:rPr>
                            <w:rFonts w:ascii="ＭＳ ゴシック" w:eastAsia="ＭＳ ゴシック" w:hAnsi="ＭＳ ゴシック" w:hint="eastAsia"/>
                            <w:kern w:val="0"/>
                            <w:sz w:val="19"/>
                            <w:szCs w:val="19"/>
                          </w:rPr>
                          <w:t>家庭を受け入れやすくするための有効な取り組み</w:t>
                        </w:r>
                      </w:p>
                      <w:p w14:paraId="2AE70290" w14:textId="77777777" w:rsidR="0088293B" w:rsidRPr="008012BC" w:rsidRDefault="0088293B" w:rsidP="008012BC"/>
                    </w:txbxContent>
                  </v:textbox>
                </v:shape>
                <v:shape id="AutoShape 5277" o:spid="_x0000_s1437" type="#_x0000_t32" style="position:absolute;left:4589;top:9758;width:57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KTjsQAAADdAAAADwAAAGRycy9kb3ducmV2LnhtbESPT4vCMBTE7wv7HcJb8LamKop2G0UF&#10;wYsH/1y8PZpnU9q8dJtY67c3Cwseh5n5DZOteluLjlpfOlYwGiYgiHOnSy4UXM677zkIH5A11o5J&#10;wZM8rJafHxmm2j34SN0pFCJC2KeowITQpFL63JBFP3QNcfRurrUYomwLqVt8RLit5ThJZtJiyXHB&#10;YENbQ3l1ulsFttH29+CMvlblpN7Q/rbeJJ1Sg69+/QMiUB/e4f/2XiuYLaYj+HsTn4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pOOxAAAAN0AAAAPAAAAAAAAAAAA&#10;AAAAAKECAABkcnMvZG93bnJldi54bWxQSwUGAAAAAAQABAD5AAAAkgMAAAAA&#10;" strokeweight="1.5pt"/>
                <v:shape id="AutoShape 5642" o:spid="_x0000_s1438" type="#_x0000_t32" style="position:absolute;left:4589;top:11955;width:57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N+cQAAADdAAAADwAAAGRycy9kb3ducmV2LnhtbESPQWvCQBSE7wX/w/IEb3VjpGKjm2AE&#10;wUsPVS+9PbLPbDD7Ns1uY/z3bqHQ4zAz3zDbYrStGKj3jWMFi3kCgrhyuuFaweV8eF2D8AFZY+uY&#10;FDzIQ5FPXraYaXfnTxpOoRYRwj5DBSaELpPSV4Ys+rnriKN3db3FEGVfS93jPcJtK9MkWUmLDccF&#10;gx3tDVW3049VYDttvz+c0V+3ZtmWdLzuymRQajYddxsQgcbwH/5rH7WC1ftbCr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A35xAAAAN0AAAAPAAAAAAAAAAAA&#10;AAAAAKECAABkcnMvZG93bnJldi54bWxQSwUGAAAAAAQABAD5AAAAkgMAAAAA&#10;" strokeweight="1.5pt"/>
              </v:group>
            </w:pict>
          </mc:Fallback>
        </mc:AlternateContent>
      </w:r>
    </w:p>
    <w:p w14:paraId="1BCE73EA" w14:textId="77777777" w:rsidR="008012BC" w:rsidRPr="00B27D04" w:rsidRDefault="008012BC" w:rsidP="0042549D">
      <w:pPr>
        <w:widowControl/>
        <w:rPr>
          <w:rFonts w:ascii="HG丸ｺﾞｼｯｸM-PRO" w:eastAsia="HG丸ｺﾞｼｯｸM-PRO" w:hAnsi="ＭＳ Ｐゴシック"/>
          <w:b/>
          <w:sz w:val="36"/>
          <w:szCs w:val="36"/>
        </w:rPr>
      </w:pPr>
    </w:p>
    <w:p w14:paraId="5A419992" w14:textId="77777777" w:rsidR="00A146F7" w:rsidRPr="00B27D04" w:rsidRDefault="00A146F7" w:rsidP="0042549D">
      <w:pPr>
        <w:widowControl/>
        <w:jc w:val="left"/>
        <w:rPr>
          <w:rFonts w:ascii="HG丸ｺﾞｼｯｸM-PRO" w:eastAsia="HG丸ｺﾞｼｯｸM-PRO" w:hAnsi="ＭＳ Ｐゴシック"/>
          <w:sz w:val="28"/>
          <w:szCs w:val="28"/>
        </w:rPr>
        <w:sectPr w:rsidR="00A146F7" w:rsidRPr="00B27D04" w:rsidSect="007A0867">
          <w:footerReference w:type="default" r:id="rId241"/>
          <w:footerReference w:type="first" r:id="rId242"/>
          <w:pgSz w:w="11906" w:h="16838" w:code="9"/>
          <w:pgMar w:top="1134" w:right="1418" w:bottom="1134" w:left="1418" w:header="680" w:footer="454" w:gutter="0"/>
          <w:cols w:space="720"/>
          <w:titlePg/>
          <w:docGrid w:type="linesAndChars" w:linePitch="360" w:charSpace="-3486"/>
        </w:sectPr>
      </w:pPr>
    </w:p>
    <w:p w14:paraId="21AD4D68" w14:textId="566E541F" w:rsidR="008012BC"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９</w:t>
      </w:r>
      <w:r w:rsidR="00842A78" w:rsidRPr="00B27D04">
        <w:rPr>
          <w:rFonts w:ascii="ＭＳ ゴシック" w:eastAsia="ＭＳ ゴシック" w:hAnsi="ＭＳ ゴシック" w:cs="HG丸ｺﾞｼｯｸM-PRO" w:hint="eastAsia"/>
          <w:b/>
          <w:sz w:val="24"/>
          <w:szCs w:val="24"/>
        </w:rPr>
        <w:t>-</w:t>
      </w:r>
      <w:r w:rsidR="008012BC" w:rsidRPr="00B27D04">
        <w:rPr>
          <w:rFonts w:ascii="ＭＳ ゴシック" w:eastAsia="ＭＳ ゴシック" w:hAnsi="ＭＳ ゴシック" w:cs="HG丸ｺﾞｼｯｸM-PRO" w:hint="eastAsia"/>
          <w:b/>
          <w:sz w:val="24"/>
          <w:szCs w:val="24"/>
        </w:rPr>
        <w:t xml:space="preserve">１　</w:t>
      </w:r>
      <w:r w:rsidR="008012BC" w:rsidRPr="00B27D04">
        <w:rPr>
          <w:rFonts w:ascii="ＭＳ ゴシック" w:eastAsia="ＭＳ ゴシック" w:hAnsi="ＭＳ ゴシック" w:hint="eastAsia"/>
          <w:b/>
          <w:sz w:val="24"/>
          <w:szCs w:val="24"/>
        </w:rPr>
        <w:t>家主から</w:t>
      </w:r>
      <w:r w:rsidR="00951E76">
        <w:rPr>
          <w:rFonts w:ascii="ＭＳ ゴシック" w:eastAsia="ＭＳ ゴシック" w:hAnsi="ＭＳ ゴシック" w:hint="eastAsia"/>
          <w:b/>
          <w:sz w:val="24"/>
          <w:szCs w:val="24"/>
        </w:rPr>
        <w:t>ひとり親</w:t>
      </w:r>
      <w:r w:rsidR="008012BC" w:rsidRPr="00B27D04">
        <w:rPr>
          <w:rFonts w:ascii="ＭＳ ゴシック" w:eastAsia="ＭＳ ゴシック" w:hAnsi="ＭＳ ゴシック" w:hint="eastAsia"/>
          <w:b/>
          <w:sz w:val="24"/>
          <w:szCs w:val="24"/>
        </w:rPr>
        <w:t>家庭入居拒否の申し出を受けた経験</w:t>
      </w:r>
    </w:p>
    <w:p w14:paraId="107F60AE" w14:textId="1132BE5E" w:rsidR="009505C8"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1217BB39" wp14:editId="0AB144DA">
                <wp:extent cx="5759450" cy="854075"/>
                <wp:effectExtent l="9525" t="9525" r="12700" b="12700"/>
                <wp:docPr id="6888"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54075"/>
                          <a:chOff x="0" y="0"/>
                          <a:chExt cx="57594" cy="8540"/>
                        </a:xfrm>
                      </wpg:grpSpPr>
                      <wps:wsp>
                        <wps:cNvPr id="6889" name="AutoShape 4"/>
                        <wps:cNvSpPr>
                          <a:spLocks noChangeArrowheads="1"/>
                        </wps:cNvSpPr>
                        <wps:spPr bwMode="auto">
                          <a:xfrm>
                            <a:off x="0" y="0"/>
                            <a:ext cx="57594" cy="8540"/>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47CF8ADF" w14:textId="3887E471" w:rsidR="0088293B" w:rsidRDefault="0088293B" w:rsidP="00E15368">
                              <w:pPr>
                                <w:spacing w:line="0" w:lineRule="atLeast"/>
                                <w:ind w:left="507" w:hangingChars="250" w:hanging="507"/>
                              </w:pPr>
                              <w:r w:rsidRPr="005144C2">
                                <w:rPr>
                                  <w:rFonts w:ascii="ＭＳ ゴシック" w:eastAsia="ＭＳ ゴシック" w:hint="eastAsia"/>
                                  <w:sz w:val="22"/>
                                </w:rPr>
                                <w:t>問3</w:t>
                              </w:r>
                              <w:r>
                                <w:rPr>
                                  <w:rFonts w:ascii="ＭＳ ゴシック" w:eastAsia="ＭＳ ゴシック" w:hint="eastAsia"/>
                                  <w:sz w:val="22"/>
                                </w:rPr>
                                <w:t>5</w:t>
                              </w:r>
                              <w:r w:rsidRPr="005144C2">
                                <w:rPr>
                                  <w:rFonts w:ascii="ＭＳ ゴシック" w:eastAsia="ＭＳ ゴシック" w:hint="eastAsia"/>
                                  <w:sz w:val="22"/>
                                </w:rPr>
                                <w:t xml:space="preserve">　過去5年程度の期間において、賃貸住宅の媒介に際して、家主から</w:t>
                              </w:r>
                              <w:r>
                                <w:rPr>
                                  <w:rFonts w:ascii="ＭＳ ゴシック" w:eastAsia="ＭＳ ゴシック" w:hint="eastAsia"/>
                                  <w:sz w:val="22"/>
                                </w:rPr>
                                <w:t>ひとり親</w:t>
                              </w:r>
                              <w:r w:rsidRPr="005144C2">
                                <w:rPr>
                                  <w:rFonts w:ascii="ＭＳ ゴシック" w:eastAsia="ＭＳ ゴシック" w:hint="eastAsia"/>
                                  <w:sz w:val="22"/>
                                </w:rPr>
                                <w:t>家庭の方々についてはことわるように言われたことはありますか。（○はひとつ）</w:t>
                              </w:r>
                            </w:p>
                          </w:txbxContent>
                        </wps:txbx>
                        <wps:bodyPr rot="0" vert="horz" wrap="square" lIns="74295" tIns="8890" rIns="74295" bIns="8890" anchor="t" anchorCtr="0" upright="1">
                          <a:noAutofit/>
                        </wps:bodyPr>
                      </wps:wsp>
                      <wpg:grpSp>
                        <wpg:cNvPr id="6890" name="グループ化 6637"/>
                        <wpg:cNvGrpSpPr>
                          <a:grpSpLocks/>
                        </wpg:cNvGrpSpPr>
                        <wpg:grpSpPr bwMode="auto">
                          <a:xfrm>
                            <a:off x="4658" y="4572"/>
                            <a:ext cx="50393" cy="2863"/>
                            <a:chOff x="0" y="0"/>
                            <a:chExt cx="50393" cy="2863"/>
                          </a:xfrm>
                        </wpg:grpSpPr>
                        <wps:wsp>
                          <wps:cNvPr id="6892" name="角丸四角形 7"/>
                          <wps:cNvSpPr>
                            <a:spLocks noChangeArrowheads="1"/>
                          </wps:cNvSpPr>
                          <wps:spPr bwMode="auto">
                            <a:xfrm>
                              <a:off x="0" y="0"/>
                              <a:ext cx="50393" cy="286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6C0032CF" w14:textId="413411BD" w:rsidR="0088293B" w:rsidRPr="003C576A" w:rsidRDefault="0088293B" w:rsidP="00E15368">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ある　　　　問</w:t>
                                </w:r>
                                <w:r>
                                  <w:rPr>
                                    <w:rFonts w:ascii="ＭＳ ゴシック" w:eastAsia="ＭＳ ゴシック" w:hAnsi="ＭＳ ゴシック"/>
                                  </w:rPr>
                                  <w:t>3</w:t>
                                </w:r>
                                <w:r>
                                  <w:rPr>
                                    <w:rFonts w:ascii="ＭＳ ゴシック" w:eastAsia="ＭＳ ゴシック" w:hAnsi="ＭＳ ゴシック" w:hint="eastAsia"/>
                                  </w:rPr>
                                  <w:t>5-</w:t>
                                </w:r>
                                <w:r w:rsidRPr="003C576A">
                                  <w:rPr>
                                    <w:rFonts w:ascii="ＭＳ ゴシック" w:eastAsia="ＭＳ ゴシック" w:hAnsi="ＭＳ ゴシック" w:hint="eastAsia"/>
                                  </w:rPr>
                                  <w:t>1、</w:t>
                                </w:r>
                                <w:r>
                                  <w:rPr>
                                    <w:rFonts w:ascii="ＭＳ ゴシック" w:eastAsia="ＭＳ ゴシック" w:hAnsi="ＭＳ ゴシック" w:hint="eastAsia"/>
                                  </w:rPr>
                                  <w:t>35-</w:t>
                                </w:r>
                                <w:r w:rsidRPr="003C576A">
                                  <w:rPr>
                                    <w:rFonts w:ascii="ＭＳ ゴシック" w:eastAsia="ＭＳ ゴシック" w:hAnsi="ＭＳ ゴシック" w:hint="eastAsia"/>
                                  </w:rPr>
                                  <w:t>2、</w:t>
                                </w:r>
                                <w:r>
                                  <w:rPr>
                                    <w:rFonts w:ascii="ＭＳ ゴシック" w:eastAsia="ＭＳ ゴシック" w:hAnsi="ＭＳ ゴシック" w:hint="eastAsia"/>
                                  </w:rPr>
                                  <w:t>35-</w:t>
                                </w:r>
                                <w:r w:rsidRPr="003C576A">
                                  <w:rPr>
                                    <w:rFonts w:ascii="ＭＳ ゴシック" w:eastAsia="ＭＳ ゴシック" w:hAnsi="ＭＳ ゴシック" w:hint="eastAsia"/>
                                  </w:rPr>
                                  <w:t>3</w:t>
                                </w:r>
                                <w:r>
                                  <w:rPr>
                                    <w:rFonts w:ascii="ＭＳ ゴシック" w:eastAsia="ＭＳ ゴシック" w:hAnsi="ＭＳ ゴシック" w:hint="eastAsia"/>
                                  </w:rPr>
                                  <w:t>、35-</w:t>
                                </w:r>
                                <w:r>
                                  <w:rPr>
                                    <w:rFonts w:ascii="ＭＳ ゴシック" w:eastAsia="ＭＳ ゴシック" w:hAnsi="ＭＳ ゴシック"/>
                                  </w:rPr>
                                  <w:t>4</w:t>
                                </w:r>
                                <w:r w:rsidRPr="003C576A">
                                  <w:rPr>
                                    <w:rFonts w:ascii="ＭＳ ゴシック" w:eastAsia="ＭＳ ゴシック" w:hAnsi="ＭＳ ゴシック" w:hint="eastAsia"/>
                                  </w:rPr>
                                  <w:t>へ　　２　ない　　　　　問</w:t>
                                </w:r>
                                <w:r>
                                  <w:rPr>
                                    <w:rFonts w:ascii="ＭＳ ゴシック" w:eastAsia="ＭＳ ゴシック" w:hAnsi="ＭＳ ゴシック" w:hint="eastAsia"/>
                                  </w:rPr>
                                  <w:t>36</w:t>
                                </w:r>
                                <w:r w:rsidRPr="003C576A">
                                  <w:rPr>
                                    <w:rFonts w:ascii="ＭＳ ゴシック" w:eastAsia="ＭＳ ゴシック" w:hAnsi="ＭＳ ゴシック" w:hint="eastAsia"/>
                                  </w:rPr>
                                  <w:t>へ</w:t>
                                </w:r>
                              </w:p>
                              <w:p w14:paraId="5EAA2FB3" w14:textId="77777777" w:rsidR="0088293B" w:rsidRPr="005159A2" w:rsidRDefault="0088293B" w:rsidP="00E15368">
                                <w:pPr>
                                  <w:spacing w:line="0" w:lineRule="atLeast"/>
                                  <w:jc w:val="left"/>
                                </w:pPr>
                              </w:p>
                              <w:p w14:paraId="41F4E149" w14:textId="77777777" w:rsidR="0088293B" w:rsidRPr="00091937" w:rsidRDefault="0088293B" w:rsidP="00E15368">
                                <w:pPr>
                                  <w:spacing w:line="0" w:lineRule="atLeast"/>
                                  <w:jc w:val="left"/>
                                  <w:rPr>
                                    <w:rFonts w:ascii="ＭＳ ゴシック" w:eastAsia="ＭＳ ゴシック" w:hAnsi="ＭＳ ゴシック"/>
                                  </w:rPr>
                                </w:pPr>
                              </w:p>
                            </w:txbxContent>
                          </wps:txbx>
                          <wps:bodyPr rot="0" vert="horz" wrap="square" lIns="91440" tIns="45720" rIns="91440" bIns="45720" anchor="t" anchorCtr="0" upright="1">
                            <a:noAutofit/>
                          </wps:bodyPr>
                        </wps:wsp>
                        <wpg:grpSp>
                          <wpg:cNvPr id="6893" name="グループ化 6635"/>
                          <wpg:cNvGrpSpPr>
                            <a:grpSpLocks/>
                          </wpg:cNvGrpSpPr>
                          <wpg:grpSpPr bwMode="auto">
                            <a:xfrm>
                              <a:off x="3536" y="1380"/>
                              <a:ext cx="39495" cy="862"/>
                              <a:chOff x="0" y="0"/>
                              <a:chExt cx="39494" cy="862"/>
                            </a:xfrm>
                          </wpg:grpSpPr>
                          <wps:wsp>
                            <wps:cNvPr id="6895" name="直線コネクタ 5607"/>
                            <wps:cNvCnPr>
                              <a:cxnSpLocks noChangeShapeType="1"/>
                            </wps:cNvCnPr>
                            <wps:spPr bwMode="auto">
                              <a:xfrm>
                                <a:off x="0" y="862"/>
                                <a:ext cx="5334"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97" name="直線コネクタ 5606"/>
                            <wps:cNvCnPr>
                              <a:cxnSpLocks noChangeShapeType="1"/>
                            </wps:cNvCnPr>
                            <wps:spPr bwMode="auto">
                              <a:xfrm>
                                <a:off x="5348" y="0"/>
                                <a:ext cx="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8" name="直線コネクタ 5609"/>
                            <wps:cNvCnPr>
                              <a:cxnSpLocks noChangeShapeType="1"/>
                            </wps:cNvCnPr>
                            <wps:spPr bwMode="auto">
                              <a:xfrm>
                                <a:off x="34160" y="0"/>
                                <a:ext cx="53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1217BB39" id="Group 400" o:spid="_x0000_s1439" style="width:453.5pt;height:67.25pt;mso-position-horizontal-relative:char;mso-position-vertical-relative:line" coordsize="57594,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">
                <v:roundrect id="AutoShape 4" o:spid="_x0000_s1440" style="position:absolute;width:57594;height:8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aMUA&#10;AADdAAAADwAAAGRycy9kb3ducmV2LnhtbESPQYvCMBSE78L+h/AWvGm6K2qtRlkEQfDgWj3o7dE8&#10;22LzUppsrf/eCAseh5n5hlmsOlOJlhpXWlbwNYxAEGdWl5wrOB03gxiE88gaK8uk4EEOVsuP3gIT&#10;be98oDb1uQgQdgkqKLyvEyldVpBBN7Q1cfCutjHog2xyqRu8B7ip5HcUTaTBksNCgTWtC8pu6Z9R&#10;cD1iehr9XjirppfzeGfkvly3SvU/u585CE+df4f/21utYBLHM3i9C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4toxQAAAN0AAAAPAAAAAAAAAAAAAAAAAJgCAABkcnMv&#10;ZG93bnJldi54bWxQSwUGAAAAAAQABAD1AAAAigMAAAAA&#10;" filled="f" fillcolor="#bfbfbf [2412]" strokecolor="black [3213]" strokeweight="1.5pt">
                  <v:fill rotate="t" angle="90" focus="50%" type="gradient"/>
                  <v:textbox inset="5.85pt,.7pt,5.85pt,.7pt">
                    <w:txbxContent>
                      <w:p w14:paraId="47CF8ADF" w14:textId="3887E471" w:rsidR="0088293B" w:rsidRDefault="0088293B" w:rsidP="00E15368">
                        <w:pPr>
                          <w:spacing w:line="0" w:lineRule="atLeast"/>
                          <w:ind w:left="507" w:hangingChars="250" w:hanging="507"/>
                        </w:pPr>
                        <w:r w:rsidRPr="005144C2">
                          <w:rPr>
                            <w:rFonts w:ascii="ＭＳ ゴシック" w:eastAsia="ＭＳ ゴシック" w:hint="eastAsia"/>
                            <w:sz w:val="22"/>
                          </w:rPr>
                          <w:t>問3</w:t>
                        </w:r>
                        <w:r>
                          <w:rPr>
                            <w:rFonts w:ascii="ＭＳ ゴシック" w:eastAsia="ＭＳ ゴシック" w:hint="eastAsia"/>
                            <w:sz w:val="22"/>
                          </w:rPr>
                          <w:t>5</w:t>
                        </w:r>
                        <w:r w:rsidRPr="005144C2">
                          <w:rPr>
                            <w:rFonts w:ascii="ＭＳ ゴシック" w:eastAsia="ＭＳ ゴシック" w:hint="eastAsia"/>
                            <w:sz w:val="22"/>
                          </w:rPr>
                          <w:t xml:space="preserve">　過去5年程度の期間において、賃貸住宅の媒介に際して、家主から</w:t>
                        </w:r>
                        <w:r>
                          <w:rPr>
                            <w:rFonts w:ascii="ＭＳ ゴシック" w:eastAsia="ＭＳ ゴシック" w:hint="eastAsia"/>
                            <w:sz w:val="22"/>
                          </w:rPr>
                          <w:t>ひとり親</w:t>
                        </w:r>
                        <w:r w:rsidRPr="005144C2">
                          <w:rPr>
                            <w:rFonts w:ascii="ＭＳ ゴシック" w:eastAsia="ＭＳ ゴシック" w:hint="eastAsia"/>
                            <w:sz w:val="22"/>
                          </w:rPr>
                          <w:t>家庭の方々についてはことわるように言われたことはありますか。（○はひとつ）</w:t>
                        </w:r>
                      </w:p>
                    </w:txbxContent>
                  </v:textbox>
                </v:roundrect>
                <v:group id="グループ化 6637" o:spid="_x0000_s1441" style="position:absolute;left:4658;top:4572;width:50393;height:2863" coordsize="50393,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GkTMMAAADdAAAADwAAAGRycy9kb3ducmV2LnhtbERPTYvCMBC9C/sfwgh7&#10;07S7KN1qFBF38SCCuiDehmZsi82kNLGt/94cBI+P9z1f9qYSLTWutKwgHkcgiDOrS84V/J9+RwkI&#10;55E1VpZJwYMcLBcfgzmm2nZ8oPbocxFC2KWooPC+TqV0WUEG3djWxIG72sagD7DJpW6wC+Gmkl9R&#10;NJUGSw4NBda0Lii7He9GwV+H3eo73rS723X9uJwm+/MuJqU+h/1qBsJT79/il3urFUyTn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gaRMwwAAAN0AAAAP&#10;AAAAAAAAAAAAAAAAAKoCAABkcnMvZG93bnJldi54bWxQSwUGAAAAAAQABAD6AAAAmgMAAAAA&#10;">
                  <v:roundrect id="角丸四角形 7" o:spid="_x0000_s1442" style="position:absolute;width:50393;height:286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2jXcYA&#10;AADdAAAADwAAAGRycy9kb3ducmV2LnhtbESPzWrDMBCE74G+g9hCb7HcUILtRgml0NJcTPxzyHGx&#10;traptTKWErtvHxUKOQ4z8w2zOyxmEFeaXG9ZwXMUgyBurO65VVBXH+sEhPPIGgfLpOCXHBz2D6sd&#10;ZtrOXNC19K0IEHYZKui8HzMpXdORQRfZkTh433Yy6IOcWqknnAPcDHITx1tpsOew0OFI7x01P+XF&#10;KLicZFENaV3kR128uPScfOZ1o9TT4/L2CsLT4u/h//aXVrBN0g38vQlPQO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2jXcYAAADdAAAADwAAAAAAAAAAAAAAAACYAgAAZHJz&#10;L2Rvd25yZXYueG1sUEsFBgAAAAAEAAQA9QAAAIsDAAAAAA==&#10;" fillcolor="#d8d8d8 [2732]" strokeweight=".5pt">
                    <v:textbox>
                      <w:txbxContent>
                        <w:p w14:paraId="6C0032CF" w14:textId="413411BD" w:rsidR="0088293B" w:rsidRPr="003C576A" w:rsidRDefault="0088293B" w:rsidP="00E15368">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ある　　　　問</w:t>
                          </w:r>
                          <w:r>
                            <w:rPr>
                              <w:rFonts w:ascii="ＭＳ ゴシック" w:eastAsia="ＭＳ ゴシック" w:hAnsi="ＭＳ ゴシック"/>
                            </w:rPr>
                            <w:t>3</w:t>
                          </w:r>
                          <w:r>
                            <w:rPr>
                              <w:rFonts w:ascii="ＭＳ ゴシック" w:eastAsia="ＭＳ ゴシック" w:hAnsi="ＭＳ ゴシック" w:hint="eastAsia"/>
                            </w:rPr>
                            <w:t>5-</w:t>
                          </w:r>
                          <w:r w:rsidRPr="003C576A">
                            <w:rPr>
                              <w:rFonts w:ascii="ＭＳ ゴシック" w:eastAsia="ＭＳ ゴシック" w:hAnsi="ＭＳ ゴシック" w:hint="eastAsia"/>
                            </w:rPr>
                            <w:t>1、</w:t>
                          </w:r>
                          <w:r>
                            <w:rPr>
                              <w:rFonts w:ascii="ＭＳ ゴシック" w:eastAsia="ＭＳ ゴシック" w:hAnsi="ＭＳ ゴシック" w:hint="eastAsia"/>
                            </w:rPr>
                            <w:t>35-</w:t>
                          </w:r>
                          <w:r w:rsidRPr="003C576A">
                            <w:rPr>
                              <w:rFonts w:ascii="ＭＳ ゴシック" w:eastAsia="ＭＳ ゴシック" w:hAnsi="ＭＳ ゴシック" w:hint="eastAsia"/>
                            </w:rPr>
                            <w:t>2、</w:t>
                          </w:r>
                          <w:r>
                            <w:rPr>
                              <w:rFonts w:ascii="ＭＳ ゴシック" w:eastAsia="ＭＳ ゴシック" w:hAnsi="ＭＳ ゴシック" w:hint="eastAsia"/>
                            </w:rPr>
                            <w:t>35-</w:t>
                          </w:r>
                          <w:r w:rsidRPr="003C576A">
                            <w:rPr>
                              <w:rFonts w:ascii="ＭＳ ゴシック" w:eastAsia="ＭＳ ゴシック" w:hAnsi="ＭＳ ゴシック" w:hint="eastAsia"/>
                            </w:rPr>
                            <w:t>3</w:t>
                          </w:r>
                          <w:r>
                            <w:rPr>
                              <w:rFonts w:ascii="ＭＳ ゴシック" w:eastAsia="ＭＳ ゴシック" w:hAnsi="ＭＳ ゴシック" w:hint="eastAsia"/>
                            </w:rPr>
                            <w:t>、35-</w:t>
                          </w:r>
                          <w:r>
                            <w:rPr>
                              <w:rFonts w:ascii="ＭＳ ゴシック" w:eastAsia="ＭＳ ゴシック" w:hAnsi="ＭＳ ゴシック"/>
                            </w:rPr>
                            <w:t>4</w:t>
                          </w:r>
                          <w:r w:rsidRPr="003C576A">
                            <w:rPr>
                              <w:rFonts w:ascii="ＭＳ ゴシック" w:eastAsia="ＭＳ ゴシック" w:hAnsi="ＭＳ ゴシック" w:hint="eastAsia"/>
                            </w:rPr>
                            <w:t>へ　　２　ない　　　　　問</w:t>
                          </w:r>
                          <w:r>
                            <w:rPr>
                              <w:rFonts w:ascii="ＭＳ ゴシック" w:eastAsia="ＭＳ ゴシック" w:hAnsi="ＭＳ ゴシック" w:hint="eastAsia"/>
                            </w:rPr>
                            <w:t>36</w:t>
                          </w:r>
                          <w:r w:rsidRPr="003C576A">
                            <w:rPr>
                              <w:rFonts w:ascii="ＭＳ ゴシック" w:eastAsia="ＭＳ ゴシック" w:hAnsi="ＭＳ ゴシック" w:hint="eastAsia"/>
                            </w:rPr>
                            <w:t>へ</w:t>
                          </w:r>
                        </w:p>
                        <w:p w14:paraId="5EAA2FB3" w14:textId="77777777" w:rsidR="0088293B" w:rsidRPr="005159A2" w:rsidRDefault="0088293B" w:rsidP="00E15368">
                          <w:pPr>
                            <w:spacing w:line="0" w:lineRule="atLeast"/>
                            <w:jc w:val="left"/>
                          </w:pPr>
                        </w:p>
                        <w:p w14:paraId="41F4E149" w14:textId="77777777" w:rsidR="0088293B" w:rsidRPr="00091937" w:rsidRDefault="0088293B" w:rsidP="00E15368">
                          <w:pPr>
                            <w:spacing w:line="0" w:lineRule="atLeast"/>
                            <w:jc w:val="left"/>
                            <w:rPr>
                              <w:rFonts w:ascii="ＭＳ ゴシック" w:eastAsia="ＭＳ ゴシック" w:hAnsi="ＭＳ ゴシック"/>
                            </w:rPr>
                          </w:pPr>
                        </w:p>
                      </w:txbxContent>
                    </v:textbox>
                  </v:roundrect>
                  <v:group id="グループ化 6635" o:spid="_x0000_s1443" style="position:absolute;left:3536;top:1380;width:39495;height:862" coordsize="3949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M6O8YAAADdAAAADwAAAGRycy9kb3ducmV2LnhtbESPT4vCMBTE7wt+h/CE&#10;va1pVxStRhFZFw+y4B8Qb4/m2Rabl9LEtn57Iyx4HGbmN8x82ZlSNFS7wrKCeBCBIE6tLjhTcDpu&#10;viYgnEfWWFomBQ9ysFz0PuaYaNvynpqDz0SAsEtQQe59lUjp0pwMuoGtiIN3tbVBH2SdSV1jG+Cm&#10;lN9RNJYGCw4LOVa0zim9He5GwW+L7WoY/zS723X9uBxHf+ddTEp99rvVDISnzr/D/+2tVjCe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zo7xgAAAN0A&#10;AAAPAAAAAAAAAAAAAAAAAKoCAABkcnMvZG93bnJldi54bWxQSwUGAAAAAAQABAD6AAAAnQMAAAAA&#10;">
                    <v:line id="直線コネクタ 5607" o:spid="_x0000_s1444" style="position:absolute;visibility:visible;mso-wrap-style:square" from="0,862" to="533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PecYAAADdAAAADwAAAGRycy9kb3ducmV2LnhtbESPQWsCMRSE7wX/Q3gFbzXbQq2uRtFC&#10;QVt7cKvg8bF5Joubl2UTdf33TaHgcZiZb5jpvHO1uFAbKs8KngcZCOLS64qNgt3Px9MIRIjIGmvP&#10;pOBGAeaz3sMUc+2vvKVLEY1IEA45KrAxNrmUobTkMAx8Q5y8o28dxiRbI3WL1wR3tXzJsqF0WHFa&#10;sNjQu6XyVJydgq+3Vb03fCg262NY+vHnVn4bq1T/sVtMQETq4j38315pBcPR+BX+3qQn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6z3nGAAAA3QAAAA8AAAAAAAAA&#10;AAAAAAAAoQIAAGRycy9kb3ducmV2LnhtbFBLBQYAAAAABAAEAPkAAACUAwAAAAA=&#10;">
                      <v:stroke dashstyle="1 1"/>
                    </v:line>
                    <v:line id="直線コネクタ 5606" o:spid="_x0000_s1445" style="position:absolute;visibility:visible;mso-wrap-style:square" from="5348,0" to="9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BJ1MYAAADdAAAADwAAAGRycy9kb3ducmV2LnhtbESPzWrDMBCE74W+g9hCb42cHuLYiRJC&#10;TaGHNpAfet5aG8vEWhlLddS3rwKBHIeZ+YZZrqPtxEiDbx0rmE4yEMS10y03Co6H95c5CB+QNXaO&#10;ScEfeVivHh+WWGp34R2N+9CIBGFfogITQl9K6WtDFv3E9cTJO7nBYkhyaKQe8JLgtpOvWTaTFltO&#10;CwZ7ejNUn/e/VkFuqp3MZfV52FZjOy3iV/z+KZR6foqbBYhAMdzDt/aHVjCbFzlc36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QSdTGAAAA3QAAAA8AAAAAAAAA&#10;AAAAAAAAoQIAAGRycy9kb3ducmV2LnhtbFBLBQYAAAAABAAEAPkAAACUAwAAAAA=&#10;">
                      <v:stroke endarrow="block"/>
                    </v:line>
                    <v:line id="直線コネクタ 5609" o:spid="_x0000_s1446" style="position:absolute;visibility:visible;mso-wrap-style:square" from="34160,0" to="39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dpsMAAADdAAAADwAAAGRycy9kb3ducmV2LnhtbERPz2vCMBS+C/4P4Qm7aaoHtZ1pEYuw&#10;wzZQx85vzVtT1ryUJqvZf78cBjt+fL8PVbS9mGj0nWMF61UGgrhxuuNWwdvtvNyD8AFZY++YFPyQ&#10;h6qczw5YaHfnC03X0IoUwr5ABSaEoZDSN4Ys+pUbiBP36UaLIcGxlXrEewq3vdxk2VZa7Dg1GBzo&#10;ZKj5un5bBTtTX+RO1s+313rq1nl8ie8fuVIPi3h8BBEohn/xn/tJK9ju8zQ3vUlP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P3abDAAAA3QAAAA8AAAAAAAAAAAAA&#10;AAAAoQIAAGRycy9kb3ducmV2LnhtbFBLBQYAAAAABAAEAPkAAACRAwAAAAA=&#10;">
                      <v:stroke endarrow="block"/>
                    </v:line>
                  </v:group>
                </v:group>
                <w10:anchorlock/>
              </v:group>
            </w:pict>
          </mc:Fallback>
        </mc:AlternateContent>
      </w:r>
      <w:r w:rsidR="009505C8" w:rsidRPr="00B27D04">
        <w:rPr>
          <w:rFonts w:ascii="ＭＳ ゴシック" w:eastAsia="ＭＳ ゴシック" w:hAnsi="ＭＳ ゴシック" w:hint="eastAsia"/>
          <w:sz w:val="22"/>
        </w:rPr>
        <w:t>図　家主から</w:t>
      </w:r>
      <w:r w:rsidR="00951E76">
        <w:rPr>
          <w:rFonts w:ascii="ＭＳ ゴシック" w:eastAsia="ＭＳ ゴシック" w:hAnsi="ＭＳ ゴシック" w:hint="eastAsia"/>
          <w:sz w:val="22"/>
        </w:rPr>
        <w:t>ひとり親</w:t>
      </w:r>
      <w:r w:rsidR="009505C8" w:rsidRPr="00B27D04">
        <w:rPr>
          <w:rFonts w:ascii="ＭＳ ゴシック" w:eastAsia="ＭＳ ゴシック" w:hAnsi="ＭＳ ゴシック" w:hint="eastAsia"/>
          <w:sz w:val="22"/>
        </w:rPr>
        <w:t>家庭入居拒否の申し出を受けた</w:t>
      </w:r>
      <w:r w:rsidR="00654047" w:rsidRPr="00B27D04">
        <w:rPr>
          <w:rFonts w:ascii="ＭＳ ゴシック" w:eastAsia="ＭＳ ゴシック" w:hAnsi="ＭＳ ゴシック" w:hint="eastAsia"/>
          <w:sz w:val="22"/>
        </w:rPr>
        <w:t>経験</w:t>
      </w:r>
    </w:p>
    <w:p w14:paraId="01ACBB25" w14:textId="77777777" w:rsidR="009505C8" w:rsidRPr="00B27D04" w:rsidRDefault="009505C8" w:rsidP="009505C8">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5A943C4D" w14:textId="166ABD46" w:rsidR="009505C8" w:rsidRPr="00B27D04" w:rsidRDefault="002D6572" w:rsidP="00D16921">
      <w:pPr>
        <w:jc w:val="center"/>
        <w:rPr>
          <w:rFonts w:ascii="ＭＳ ゴシック" w:eastAsia="ＭＳ ゴシック" w:hAnsi="ＭＳ ゴシック"/>
          <w:sz w:val="22"/>
        </w:rPr>
      </w:pPr>
      <w:r w:rsidRPr="002D6572">
        <w:rPr>
          <w:rFonts w:ascii="ＭＳ ゴシック" w:eastAsia="ＭＳ ゴシック" w:hAnsi="ＭＳ ゴシック"/>
          <w:noProof/>
          <w:sz w:val="22"/>
        </w:rPr>
        <w:drawing>
          <wp:inline distT="0" distB="0" distL="0" distR="0" wp14:anchorId="137DE95F" wp14:editId="4DAB1332">
            <wp:extent cx="2475865" cy="2188845"/>
            <wp:effectExtent l="0" t="0" r="0" b="1905"/>
            <wp:docPr id="6994" name="図 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475865" cy="2188845"/>
                    </a:xfrm>
                    <a:prstGeom prst="rect">
                      <a:avLst/>
                    </a:prstGeom>
                    <a:noFill/>
                    <a:ln>
                      <a:noFill/>
                    </a:ln>
                  </pic:spPr>
                </pic:pic>
              </a:graphicData>
            </a:graphic>
          </wp:inline>
        </w:drawing>
      </w:r>
    </w:p>
    <w:p w14:paraId="03DA4938" w14:textId="77777777" w:rsidR="009505C8" w:rsidRPr="00B27D04" w:rsidRDefault="009505C8" w:rsidP="009505C8">
      <w:pPr>
        <w:jc w:val="left"/>
        <w:rPr>
          <w:rFonts w:ascii="HG丸ｺﾞｼｯｸM-PRO" w:eastAsia="HG丸ｺﾞｼｯｸM-PRO" w:hAnsi="ＭＳ ゴシック"/>
          <w:sz w:val="24"/>
          <w:szCs w:val="24"/>
        </w:rPr>
      </w:pPr>
    </w:p>
    <w:p w14:paraId="68379B65" w14:textId="640467B1"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0F1C0F" w:rsidRPr="00B27D04">
        <w:rPr>
          <w:rFonts w:ascii="ＭＳ 明朝" w:hAnsi="ＭＳ 明朝" w:hint="eastAsia"/>
          <w:sz w:val="22"/>
        </w:rPr>
        <w:t>家主から</w:t>
      </w:r>
      <w:r w:rsidR="006401DE">
        <w:rPr>
          <w:rFonts w:ascii="ＭＳ 明朝" w:hAnsi="ＭＳ 明朝" w:hint="eastAsia"/>
          <w:sz w:val="22"/>
        </w:rPr>
        <w:t>ひとり親家庭</w:t>
      </w:r>
      <w:r w:rsidR="000F1C0F" w:rsidRPr="00B27D04">
        <w:rPr>
          <w:rFonts w:ascii="ＭＳ 明朝" w:hAnsi="ＭＳ 明朝" w:hint="eastAsia"/>
          <w:sz w:val="22"/>
        </w:rPr>
        <w:t>入居拒否の申し出を受けた</w:t>
      </w:r>
      <w:r w:rsidR="00654047" w:rsidRPr="00B27D04">
        <w:rPr>
          <w:rFonts w:ascii="ＭＳ 明朝" w:hAnsi="ＭＳ 明朝" w:hint="eastAsia"/>
          <w:sz w:val="22"/>
        </w:rPr>
        <w:t>経験</w:t>
      </w:r>
      <w:r w:rsidR="000F1C0F" w:rsidRPr="00B27D04">
        <w:rPr>
          <w:rFonts w:ascii="ＭＳ 明朝" w:hAnsi="ＭＳ 明朝" w:hint="eastAsia"/>
          <w:sz w:val="22"/>
        </w:rPr>
        <w:t>に</w:t>
      </w:r>
      <w:r w:rsidRPr="00B27D04">
        <w:rPr>
          <w:rFonts w:ascii="ＭＳ 明朝" w:hAnsi="ＭＳ 明朝" w:hint="eastAsia"/>
          <w:sz w:val="22"/>
        </w:rPr>
        <w:t>ついてみると、全体では「</w:t>
      </w:r>
      <w:r w:rsidR="000F1C0F" w:rsidRPr="00B27D04">
        <w:rPr>
          <w:rFonts w:ascii="ＭＳ 明朝" w:hAnsi="ＭＳ 明朝" w:hint="eastAsia"/>
          <w:sz w:val="22"/>
        </w:rPr>
        <w:t>ない</w:t>
      </w:r>
      <w:r w:rsidRPr="00B27D04">
        <w:rPr>
          <w:rFonts w:ascii="ＭＳ 明朝" w:hAnsi="ＭＳ 明朝" w:hint="eastAsia"/>
          <w:sz w:val="22"/>
        </w:rPr>
        <w:t>」が</w:t>
      </w:r>
      <w:r w:rsidR="00DC2C95">
        <w:rPr>
          <w:rFonts w:ascii="ＭＳ 明朝" w:hAnsi="ＭＳ 明朝" w:hint="eastAsia"/>
          <w:sz w:val="22"/>
        </w:rPr>
        <w:t>95.4</w:t>
      </w:r>
      <w:r w:rsidRPr="00B27D04">
        <w:rPr>
          <w:rFonts w:ascii="ＭＳ 明朝" w:hAnsi="ＭＳ 明朝" w:hint="eastAsia"/>
          <w:sz w:val="22"/>
        </w:rPr>
        <w:t>％、</w:t>
      </w:r>
      <w:r w:rsidR="006E4571" w:rsidRPr="00B27D04">
        <w:rPr>
          <w:rFonts w:ascii="ＭＳ 明朝" w:hAnsi="ＭＳ 明朝" w:hint="eastAsia"/>
          <w:sz w:val="22"/>
        </w:rPr>
        <w:t>「</w:t>
      </w:r>
      <w:r w:rsidR="000F1C0F" w:rsidRPr="00B27D04">
        <w:rPr>
          <w:rFonts w:ascii="ＭＳ 明朝" w:hAnsi="ＭＳ 明朝" w:hint="eastAsia"/>
          <w:sz w:val="22"/>
        </w:rPr>
        <w:t>ある</w:t>
      </w:r>
      <w:r w:rsidRPr="00B27D04">
        <w:rPr>
          <w:rFonts w:ascii="ＭＳ 明朝" w:hAnsi="ＭＳ 明朝" w:hint="eastAsia"/>
          <w:sz w:val="22"/>
        </w:rPr>
        <w:t>」が</w:t>
      </w:r>
      <w:r w:rsidR="00DC2C95">
        <w:rPr>
          <w:rFonts w:ascii="ＭＳ 明朝" w:hAnsi="ＭＳ 明朝" w:hint="eastAsia"/>
          <w:sz w:val="22"/>
        </w:rPr>
        <w:t>4.6</w:t>
      </w:r>
      <w:r w:rsidRPr="00B27D04">
        <w:rPr>
          <w:rFonts w:ascii="ＭＳ 明朝" w:hAnsi="ＭＳ 明朝" w:hint="eastAsia"/>
          <w:sz w:val="22"/>
        </w:rPr>
        <w:t>％となって</w:t>
      </w:r>
      <w:r w:rsidR="000F1C0F" w:rsidRPr="00B27D04">
        <w:rPr>
          <w:rFonts w:ascii="ＭＳ 明朝" w:hAnsi="ＭＳ 明朝" w:hint="eastAsia"/>
          <w:sz w:val="22"/>
        </w:rPr>
        <w:t>いる。</w:t>
      </w:r>
    </w:p>
    <w:p w14:paraId="3851586B" w14:textId="77777777" w:rsidR="001B3676" w:rsidRPr="00B27D04" w:rsidRDefault="001B3676" w:rsidP="001B3676">
      <w:pPr>
        <w:spacing w:line="240" w:lineRule="exact"/>
        <w:jc w:val="left"/>
        <w:rPr>
          <w:rFonts w:ascii="ＭＳ ゴシック" w:eastAsia="ＭＳ ゴシック" w:hAnsi="ＭＳ ゴシック"/>
          <w:sz w:val="22"/>
        </w:rPr>
      </w:pPr>
    </w:p>
    <w:p w14:paraId="23B9DBD6" w14:textId="77777777" w:rsidR="001B3676" w:rsidRPr="00B27D04" w:rsidRDefault="001B3676" w:rsidP="001B3676">
      <w:pPr>
        <w:spacing w:line="240" w:lineRule="exact"/>
        <w:jc w:val="left"/>
        <w:rPr>
          <w:rFonts w:ascii="ＭＳ ゴシック" w:eastAsia="ＭＳ ゴシック" w:hAnsi="ＭＳ ゴシック"/>
          <w:sz w:val="22"/>
        </w:rPr>
      </w:pPr>
    </w:p>
    <w:p w14:paraId="2C3367DA" w14:textId="48D6468D" w:rsidR="009505C8" w:rsidRPr="00B27D04" w:rsidRDefault="009505C8" w:rsidP="009505C8">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w:t>
      </w:r>
      <w:r w:rsidR="00951E76">
        <w:rPr>
          <w:rFonts w:ascii="ＭＳ ゴシック" w:eastAsia="ＭＳ ゴシック" w:hAnsi="ＭＳ ゴシック" w:hint="eastAsia"/>
          <w:sz w:val="22"/>
        </w:rPr>
        <w:t>ひとり親</w:t>
      </w:r>
      <w:r w:rsidRPr="00B27D04">
        <w:rPr>
          <w:rFonts w:ascii="ＭＳ ゴシック" w:eastAsia="ＭＳ ゴシック" w:hAnsi="ＭＳ ゴシック" w:hint="eastAsia"/>
          <w:sz w:val="22"/>
        </w:rPr>
        <w:t>家庭入居拒否の申し出を受けた</w:t>
      </w:r>
      <w:r w:rsidR="00654047" w:rsidRPr="00B27D04">
        <w:rPr>
          <w:rFonts w:ascii="ＭＳ ゴシック" w:eastAsia="ＭＳ ゴシック" w:hAnsi="ＭＳ ゴシック" w:hint="eastAsia"/>
          <w:sz w:val="22"/>
        </w:rPr>
        <w:t>経験</w:t>
      </w:r>
    </w:p>
    <w:p w14:paraId="4B23D822" w14:textId="77777777" w:rsidR="009505C8" w:rsidRPr="00B27D04" w:rsidRDefault="009505C8" w:rsidP="009505C8">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39276432" w14:textId="358E4D1C" w:rsidR="009505C8" w:rsidRPr="00B27D04" w:rsidRDefault="001D621D" w:rsidP="009505C8">
      <w:pPr>
        <w:jc w:val="left"/>
        <w:rPr>
          <w:rFonts w:ascii="ＭＳ ゴシック" w:eastAsia="ＭＳ ゴシック" w:hAnsi="ＭＳ ゴシック"/>
          <w:sz w:val="22"/>
        </w:rPr>
      </w:pPr>
      <w:r w:rsidRPr="001D621D">
        <w:rPr>
          <w:rFonts w:ascii="ＭＳ ゴシック" w:eastAsia="ＭＳ ゴシック" w:hAnsi="ＭＳ ゴシック"/>
          <w:noProof/>
          <w:sz w:val="22"/>
        </w:rPr>
        <w:drawing>
          <wp:inline distT="0" distB="0" distL="0" distR="0" wp14:anchorId="48B2448A" wp14:editId="370C4140">
            <wp:extent cx="5746115" cy="2026285"/>
            <wp:effectExtent l="0" t="0" r="0" b="0"/>
            <wp:docPr id="6092" name="図 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746115" cy="2026285"/>
                    </a:xfrm>
                    <a:prstGeom prst="rect">
                      <a:avLst/>
                    </a:prstGeom>
                    <a:noFill/>
                    <a:ln>
                      <a:noFill/>
                    </a:ln>
                  </pic:spPr>
                </pic:pic>
              </a:graphicData>
            </a:graphic>
          </wp:inline>
        </w:drawing>
      </w:r>
    </w:p>
    <w:p w14:paraId="373BB5D2" w14:textId="77777777" w:rsidR="009505C8" w:rsidRPr="00B27D04" w:rsidRDefault="009505C8" w:rsidP="009505C8">
      <w:pPr>
        <w:jc w:val="left"/>
        <w:rPr>
          <w:rFonts w:ascii="HG丸ｺﾞｼｯｸM-PRO" w:eastAsia="HG丸ｺﾞｼｯｸM-PRO" w:hAnsi="ＭＳ ゴシック"/>
          <w:sz w:val="24"/>
          <w:szCs w:val="24"/>
        </w:rPr>
      </w:pPr>
    </w:p>
    <w:p w14:paraId="08BB0319" w14:textId="420FB81D" w:rsidR="006E4571" w:rsidRPr="00B27D04" w:rsidRDefault="006E4571" w:rsidP="006E4571">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年度間比較をすると、</w:t>
      </w:r>
      <w:r w:rsidR="00DC2C95">
        <w:rPr>
          <w:rFonts w:ascii="ＭＳ 明朝" w:hAnsi="ＭＳ 明朝" w:hint="eastAsia"/>
          <w:sz w:val="22"/>
        </w:rPr>
        <w:t>「ない」は</w:t>
      </w:r>
      <w:r w:rsidRPr="00B27D04">
        <w:rPr>
          <w:rFonts w:ascii="ＭＳ 明朝" w:hAnsi="ＭＳ 明朝" w:hint="eastAsia"/>
          <w:sz w:val="22"/>
        </w:rPr>
        <w:t>『平成21年度』</w:t>
      </w:r>
      <w:r w:rsidR="00DC2C95">
        <w:rPr>
          <w:rFonts w:ascii="ＭＳ 明朝" w:hAnsi="ＭＳ 明朝" w:hint="eastAsia"/>
          <w:sz w:val="22"/>
        </w:rPr>
        <w:t>以降、『今回調査』まで増加傾向にある</w:t>
      </w:r>
      <w:r w:rsidRPr="00B27D04">
        <w:rPr>
          <w:rFonts w:ascii="ＭＳ 明朝" w:hAnsi="ＭＳ 明朝" w:hint="eastAsia"/>
          <w:sz w:val="22"/>
        </w:rPr>
        <w:t>。</w:t>
      </w:r>
    </w:p>
    <w:p w14:paraId="09728657" w14:textId="77777777" w:rsidR="009505C8" w:rsidRPr="00B27D04" w:rsidRDefault="009505C8" w:rsidP="009505C8">
      <w:pPr>
        <w:jc w:val="left"/>
        <w:rPr>
          <w:rFonts w:ascii="HG丸ｺﾞｼｯｸM-PRO" w:eastAsia="HG丸ｺﾞｼｯｸM-PRO" w:hAnsi="ＭＳ ゴシック"/>
          <w:sz w:val="24"/>
          <w:szCs w:val="24"/>
        </w:rPr>
      </w:pPr>
    </w:p>
    <w:p w14:paraId="09986A30" w14:textId="77777777" w:rsidR="009505C8" w:rsidRPr="00B27D04" w:rsidRDefault="009505C8" w:rsidP="009505C8">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72E57DB" w14:textId="41311F02" w:rsidR="008012BC"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９</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２</w:t>
      </w:r>
      <w:r w:rsidR="008012BC" w:rsidRPr="00B27D04">
        <w:rPr>
          <w:rFonts w:ascii="ＭＳ ゴシック" w:eastAsia="ＭＳ ゴシック" w:hAnsi="ＭＳ ゴシック" w:cs="HG丸ｺﾞｼｯｸM-PRO" w:hint="eastAsia"/>
          <w:b/>
          <w:sz w:val="24"/>
          <w:szCs w:val="24"/>
        </w:rPr>
        <w:t xml:space="preserve">　</w:t>
      </w:r>
      <w:r w:rsidR="008012BC" w:rsidRPr="00B27D04">
        <w:rPr>
          <w:rFonts w:ascii="ＭＳ ゴシック" w:eastAsia="ＭＳ ゴシック" w:hAnsi="ＭＳ ゴシック" w:hint="eastAsia"/>
          <w:b/>
          <w:sz w:val="24"/>
          <w:szCs w:val="24"/>
        </w:rPr>
        <w:t>それは、母子家庭か父子家庭か</w:t>
      </w:r>
    </w:p>
    <w:p w14:paraId="07ED2AAE" w14:textId="0E968CFE" w:rsidR="009505C8"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6E402A67" wp14:editId="0BF52A62">
                <wp:extent cx="5759450" cy="1164590"/>
                <wp:effectExtent l="9525" t="9525" r="12700" b="16510"/>
                <wp:docPr id="6885" name="グループ化 6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164590"/>
                          <a:chOff x="0" y="0"/>
                          <a:chExt cx="57594" cy="11645"/>
                        </a:xfrm>
                      </wpg:grpSpPr>
                      <wps:wsp>
                        <wps:cNvPr id="6886" name="AutoShape 7"/>
                        <wps:cNvSpPr>
                          <a:spLocks noChangeArrowheads="1"/>
                        </wps:cNvSpPr>
                        <wps:spPr bwMode="auto">
                          <a:xfrm>
                            <a:off x="0" y="0"/>
                            <a:ext cx="57594" cy="11645"/>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6BF49369" w14:textId="05DE4EA3" w:rsidR="0088293B" w:rsidRDefault="0088293B" w:rsidP="00AB1F10">
                              <w:pPr>
                                <w:spacing w:line="0" w:lineRule="atLeast"/>
                                <w:rPr>
                                  <w:rFonts w:ascii="ＭＳ ゴシック" w:eastAsia="ＭＳ ゴシック"/>
                                  <w:i/>
                                  <w:sz w:val="22"/>
                                </w:rPr>
                              </w:pPr>
                              <w:r w:rsidRPr="005144C2">
                                <w:rPr>
                                  <w:rFonts w:ascii="ＭＳ ゴシック" w:eastAsia="ＭＳ ゴシック" w:hint="eastAsia"/>
                                  <w:i/>
                                  <w:sz w:val="22"/>
                                </w:rPr>
                                <w:t>（問3</w:t>
                              </w:r>
                              <w:r>
                                <w:rPr>
                                  <w:rFonts w:ascii="ＭＳ ゴシック" w:eastAsia="ＭＳ ゴシック" w:hint="eastAsia"/>
                                  <w:i/>
                                  <w:sz w:val="22"/>
                                </w:rPr>
                                <w:t>5</w:t>
                              </w:r>
                              <w:r w:rsidRPr="005144C2">
                                <w:rPr>
                                  <w:rFonts w:ascii="ＭＳ ゴシック" w:eastAsia="ＭＳ ゴシック" w:hint="eastAsia"/>
                                  <w:i/>
                                  <w:sz w:val="22"/>
                                </w:rPr>
                                <w:t>で「１：ある」とお答えの方）</w:t>
                              </w:r>
                            </w:p>
                            <w:p w14:paraId="20C8255F" w14:textId="5AFEE073" w:rsidR="0088293B" w:rsidRDefault="0088293B" w:rsidP="00AB1F10">
                              <w:pPr>
                                <w:spacing w:line="0" w:lineRule="atLeast"/>
                              </w:pPr>
                              <w:r w:rsidRPr="005144C2">
                                <w:rPr>
                                  <w:rFonts w:ascii="ＭＳ ゴシック" w:eastAsia="ＭＳ ゴシック" w:hint="eastAsia"/>
                                  <w:sz w:val="22"/>
                                </w:rPr>
                                <w:t>問3</w:t>
                              </w:r>
                              <w:r>
                                <w:rPr>
                                  <w:rFonts w:ascii="ＭＳ ゴシック" w:eastAsia="ＭＳ ゴシック" w:hint="eastAsia"/>
                                  <w:sz w:val="22"/>
                                </w:rPr>
                                <w:t>5</w:t>
                              </w:r>
                              <w:r w:rsidRPr="005144C2">
                                <w:rPr>
                                  <w:rFonts w:ascii="ＭＳ ゴシック" w:eastAsia="ＭＳ ゴシック" w:hint="eastAsia"/>
                                  <w:sz w:val="22"/>
                                </w:rPr>
                                <w:t>-１　それは、いずれの場合でしたか。（○はひとつ）</w:t>
                              </w:r>
                            </w:p>
                          </w:txbxContent>
                        </wps:txbx>
                        <wps:bodyPr rot="0" vert="horz" wrap="square" lIns="74295" tIns="8890" rIns="74295" bIns="8890" anchor="t" anchorCtr="0" upright="1">
                          <a:noAutofit/>
                        </wps:bodyPr>
                      </wps:wsp>
                      <wps:wsp>
                        <wps:cNvPr id="6887" name="角丸四角形 11"/>
                        <wps:cNvSpPr>
                          <a:spLocks noChangeArrowheads="1"/>
                        </wps:cNvSpPr>
                        <wps:spPr bwMode="auto">
                          <a:xfrm>
                            <a:off x="5262" y="4572"/>
                            <a:ext cx="50393" cy="6121"/>
                          </a:xfrm>
                          <a:prstGeom prst="roundRect">
                            <a:avLst>
                              <a:gd name="adj" fmla="val 0"/>
                            </a:avLst>
                          </a:prstGeom>
                          <a:solidFill>
                            <a:schemeClr val="bg1">
                              <a:lumMod val="85000"/>
                              <a:lumOff val="0"/>
                            </a:schemeClr>
                          </a:solidFill>
                          <a:ln w="6350">
                            <a:solidFill>
                              <a:srgbClr val="000000"/>
                            </a:solidFill>
                            <a:round/>
                            <a:headEnd/>
                            <a:tailEnd/>
                          </a:ln>
                        </wps:spPr>
                        <wps:txbx>
                          <w:txbxContent>
                            <w:p w14:paraId="12EAED8C" w14:textId="77777777" w:rsidR="0088293B" w:rsidRPr="003C576A" w:rsidRDefault="0088293B" w:rsidP="00E15368">
                              <w:pPr>
                                <w:pStyle w:val="afe"/>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母子家庭</w:t>
                              </w:r>
                            </w:p>
                            <w:p w14:paraId="59A7BD98"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父子家庭</w:t>
                              </w:r>
                            </w:p>
                            <w:p w14:paraId="132150BB"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母子家庭・父子家庭の両方</w:t>
                              </w:r>
                            </w:p>
                            <w:p w14:paraId="0022C79E" w14:textId="77777777" w:rsidR="0088293B" w:rsidRPr="00526ED6" w:rsidRDefault="0088293B" w:rsidP="00E15368">
                              <w:pPr>
                                <w:jc w:val="left"/>
                                <w:rPr>
                                  <w:rFonts w:ascii="ＭＳ ゴシック" w:eastAsia="ＭＳ ゴシック" w:hAnsi="ＭＳ ゴシック"/>
                                </w:rPr>
                              </w:pPr>
                            </w:p>
                            <w:p w14:paraId="515095EB" w14:textId="77777777" w:rsidR="0088293B" w:rsidRPr="00E15368" w:rsidRDefault="0088293B" w:rsidP="00E15368">
                              <w:pPr>
                                <w:pStyle w:val="afe"/>
                                <w:wordWrap/>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g:wgp>
                  </a:graphicData>
                </a:graphic>
              </wp:inline>
            </w:drawing>
          </mc:Choice>
          <mc:Fallback>
            <w:pict>
              <v:group w14:anchorId="6E402A67" id="グループ化 6940" o:spid="_x0000_s1447" style="width:453.5pt;height:91.7pt;mso-position-horizontal-relative:char;mso-position-vertical-relative:line" coordsize="57594,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">
                <v:roundrect id="AutoShape 7" o:spid="_x0000_s1448" style="position:absolute;width:57594;height:11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fGsUA&#10;AADdAAAADwAAAGRycy9kb3ducmV2LnhtbESPQYvCMBSE7wv+h/AEb2vqirVUo4iwIHhYt3rQ26N5&#10;tsXmpTSx1n+/EYQ9DjPzDbNc96YWHbWusqxgMo5AEOdWV1woOB2/PxMQziNrrC2Tgic5WK8GH0tM&#10;tX3wL3WZL0SAsEtRQel9k0rp8pIMurFtiIN3ta1BH2RbSN3iI8BNLb+iKJYGKw4LJTa0LSm/ZXej&#10;4HrE7DQ9XDiv55fzbG/kT7XtlBoN+80ChKfe/4ff7Z1WECdJDK8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B8axQAAAN0AAAAPAAAAAAAAAAAAAAAAAJgCAABkcnMv&#10;ZG93bnJldi54bWxQSwUGAAAAAAQABAD1AAAAigMAAAAA&#10;" filled="f" fillcolor="#bfbfbf [2412]" strokecolor="black [3213]" strokeweight="1.5pt">
                  <v:fill rotate="t" angle="90" focus="50%" type="gradient"/>
                  <v:textbox inset="5.85pt,.7pt,5.85pt,.7pt">
                    <w:txbxContent>
                      <w:p w14:paraId="6BF49369" w14:textId="05DE4EA3" w:rsidR="0088293B" w:rsidRDefault="0088293B" w:rsidP="00AB1F10">
                        <w:pPr>
                          <w:spacing w:line="0" w:lineRule="atLeast"/>
                          <w:rPr>
                            <w:rFonts w:ascii="ＭＳ ゴシック" w:eastAsia="ＭＳ ゴシック"/>
                            <w:i/>
                            <w:sz w:val="22"/>
                          </w:rPr>
                        </w:pPr>
                        <w:r w:rsidRPr="005144C2">
                          <w:rPr>
                            <w:rFonts w:ascii="ＭＳ ゴシック" w:eastAsia="ＭＳ ゴシック" w:hint="eastAsia"/>
                            <w:i/>
                            <w:sz w:val="22"/>
                          </w:rPr>
                          <w:t>（問3</w:t>
                        </w:r>
                        <w:r>
                          <w:rPr>
                            <w:rFonts w:ascii="ＭＳ ゴシック" w:eastAsia="ＭＳ ゴシック" w:hint="eastAsia"/>
                            <w:i/>
                            <w:sz w:val="22"/>
                          </w:rPr>
                          <w:t>5</w:t>
                        </w:r>
                        <w:r w:rsidRPr="005144C2">
                          <w:rPr>
                            <w:rFonts w:ascii="ＭＳ ゴシック" w:eastAsia="ＭＳ ゴシック" w:hint="eastAsia"/>
                            <w:i/>
                            <w:sz w:val="22"/>
                          </w:rPr>
                          <w:t>で「１：ある」とお答えの方）</w:t>
                        </w:r>
                      </w:p>
                      <w:p w14:paraId="20C8255F" w14:textId="5AFEE073" w:rsidR="0088293B" w:rsidRDefault="0088293B" w:rsidP="00AB1F10">
                        <w:pPr>
                          <w:spacing w:line="0" w:lineRule="atLeast"/>
                        </w:pPr>
                        <w:r w:rsidRPr="005144C2">
                          <w:rPr>
                            <w:rFonts w:ascii="ＭＳ ゴシック" w:eastAsia="ＭＳ ゴシック" w:hint="eastAsia"/>
                            <w:sz w:val="22"/>
                          </w:rPr>
                          <w:t>問3</w:t>
                        </w:r>
                        <w:r>
                          <w:rPr>
                            <w:rFonts w:ascii="ＭＳ ゴシック" w:eastAsia="ＭＳ ゴシック" w:hint="eastAsia"/>
                            <w:sz w:val="22"/>
                          </w:rPr>
                          <w:t>5</w:t>
                        </w:r>
                        <w:r w:rsidRPr="005144C2">
                          <w:rPr>
                            <w:rFonts w:ascii="ＭＳ ゴシック" w:eastAsia="ＭＳ ゴシック" w:hint="eastAsia"/>
                            <w:sz w:val="22"/>
                          </w:rPr>
                          <w:t>-１　それは、いずれの場合でしたか。（○はひとつ）</w:t>
                        </w:r>
                      </w:p>
                    </w:txbxContent>
                  </v:textbox>
                </v:roundrect>
                <v:roundrect id="角丸四角形 11" o:spid="_x0000_s1449" style="position:absolute;left:5262;top:4572;width:50393;height:612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WGMUA&#10;AADdAAAADwAAAGRycy9kb3ducmV2LnhtbESPQYvCMBSE78L+h/AWvGnqsmitRlkWdtGL2NqDx0fz&#10;bIvNS2mi1n9vBMHjMDPfMMt1bxpxpc7VlhVMxhEI4sLqmksF+eFvFINwHlljY5kU3MnBevUxWGKi&#10;7Y1Tuma+FAHCLkEFlfdtIqUrKjLoxrYlDt7JdgZ9kF0pdYe3ADeN/IqiqTRYc1iosKXfiopzdjEK&#10;LnuZHpp5nu62Ov1282P8v8sLpYaf/c8ChKfev8Ov9kYrmMbxD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5YYxQAAAN0AAAAPAAAAAAAAAAAAAAAAAJgCAABkcnMv&#10;ZG93bnJldi54bWxQSwUGAAAAAAQABAD1AAAAigMAAAAA&#10;" fillcolor="#d8d8d8 [2732]" strokeweight=".5pt">
                  <v:textbox>
                    <w:txbxContent>
                      <w:p w14:paraId="12EAED8C" w14:textId="77777777" w:rsidR="0088293B" w:rsidRPr="003C576A" w:rsidRDefault="0088293B" w:rsidP="00E15368">
                        <w:pPr>
                          <w:pStyle w:val="afe"/>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母子家庭</w:t>
                        </w:r>
                      </w:p>
                      <w:p w14:paraId="59A7BD98"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父子家庭</w:t>
                        </w:r>
                      </w:p>
                      <w:p w14:paraId="132150BB"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母子家庭・父子家庭の両方</w:t>
                        </w:r>
                      </w:p>
                      <w:p w14:paraId="0022C79E" w14:textId="77777777" w:rsidR="0088293B" w:rsidRPr="00526ED6" w:rsidRDefault="0088293B" w:rsidP="00E15368">
                        <w:pPr>
                          <w:jc w:val="left"/>
                          <w:rPr>
                            <w:rFonts w:ascii="ＭＳ ゴシック" w:eastAsia="ＭＳ ゴシック" w:hAnsi="ＭＳ ゴシック"/>
                          </w:rPr>
                        </w:pPr>
                      </w:p>
                      <w:p w14:paraId="515095EB" w14:textId="77777777" w:rsidR="0088293B" w:rsidRPr="00E15368" w:rsidRDefault="0088293B" w:rsidP="00E15368">
                        <w:pPr>
                          <w:pStyle w:val="afe"/>
                          <w:wordWrap/>
                          <w:spacing w:line="0" w:lineRule="atLeast"/>
                          <w:rPr>
                            <w:rFonts w:ascii="ＭＳ ゴシック" w:eastAsia="ＭＳ ゴシック" w:hAnsi="ＭＳ ゴシック"/>
                          </w:rPr>
                        </w:pPr>
                      </w:p>
                    </w:txbxContent>
                  </v:textbox>
                </v:roundrect>
                <w10:anchorlock/>
              </v:group>
            </w:pict>
          </mc:Fallback>
        </mc:AlternateContent>
      </w:r>
      <w:r w:rsidR="009505C8" w:rsidRPr="00B27D04">
        <w:rPr>
          <w:rFonts w:ascii="ＭＳ ゴシック" w:eastAsia="ＭＳ ゴシック" w:hAnsi="ＭＳ ゴシック" w:hint="eastAsia"/>
          <w:sz w:val="22"/>
        </w:rPr>
        <w:t>図　それは、母子家庭か父子家庭か</w:t>
      </w:r>
    </w:p>
    <w:p w14:paraId="308AF894" w14:textId="77777777" w:rsidR="009505C8" w:rsidRPr="00B27D04" w:rsidRDefault="009505C8" w:rsidP="009505C8">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5E6F156A" w14:textId="4E73E139" w:rsidR="009505C8" w:rsidRPr="00B27D04" w:rsidRDefault="00565266" w:rsidP="003C2A56">
      <w:pPr>
        <w:jc w:val="center"/>
        <w:rPr>
          <w:rFonts w:ascii="ＭＳ ゴシック" w:eastAsia="ＭＳ ゴシック" w:hAnsi="ＭＳ ゴシック"/>
          <w:sz w:val="22"/>
        </w:rPr>
      </w:pPr>
      <w:r w:rsidRPr="00565266">
        <w:rPr>
          <w:rFonts w:ascii="ＭＳ ゴシック" w:eastAsia="ＭＳ ゴシック" w:hAnsi="ＭＳ ゴシック"/>
          <w:noProof/>
          <w:sz w:val="22"/>
        </w:rPr>
        <w:drawing>
          <wp:inline distT="0" distB="0" distL="0" distR="0" wp14:anchorId="49AB642C" wp14:editId="5767A4C7">
            <wp:extent cx="5260340" cy="2188845"/>
            <wp:effectExtent l="0" t="0" r="0" b="1905"/>
            <wp:docPr id="6997" name="図 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260340" cy="2188845"/>
                    </a:xfrm>
                    <a:prstGeom prst="rect">
                      <a:avLst/>
                    </a:prstGeom>
                    <a:noFill/>
                    <a:ln>
                      <a:noFill/>
                    </a:ln>
                  </pic:spPr>
                </pic:pic>
              </a:graphicData>
            </a:graphic>
          </wp:inline>
        </w:drawing>
      </w:r>
    </w:p>
    <w:p w14:paraId="66956091" w14:textId="77777777" w:rsidR="009505C8" w:rsidRPr="00B27D04" w:rsidRDefault="009505C8" w:rsidP="009505C8">
      <w:pPr>
        <w:jc w:val="left"/>
        <w:rPr>
          <w:rFonts w:ascii="HG丸ｺﾞｼｯｸM-PRO" w:eastAsia="HG丸ｺﾞｼｯｸM-PRO" w:hAnsi="ＭＳ ゴシック"/>
          <w:sz w:val="24"/>
          <w:szCs w:val="24"/>
        </w:rPr>
      </w:pPr>
    </w:p>
    <w:p w14:paraId="0BA68B72" w14:textId="7D976D9E"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BF182D" w:rsidRPr="00B27D04">
        <w:rPr>
          <w:rFonts w:ascii="ＭＳ 明朝" w:hAnsi="ＭＳ 明朝" w:hint="eastAsia"/>
          <w:sz w:val="22"/>
        </w:rPr>
        <w:t>問3</w:t>
      </w:r>
      <w:r w:rsidR="00951E76">
        <w:rPr>
          <w:rFonts w:ascii="ＭＳ 明朝" w:hAnsi="ＭＳ 明朝" w:hint="eastAsia"/>
          <w:sz w:val="22"/>
        </w:rPr>
        <w:t>5</w:t>
      </w:r>
      <w:r w:rsidR="00BF182D" w:rsidRPr="00B27D04">
        <w:rPr>
          <w:rFonts w:ascii="ＭＳ 明朝" w:hAnsi="ＭＳ 明朝" w:hint="eastAsia"/>
          <w:sz w:val="22"/>
        </w:rPr>
        <w:t>で「ある」と答えた方のそれは、母子家庭か父子家庭かに</w:t>
      </w:r>
      <w:r w:rsidRPr="00B27D04">
        <w:rPr>
          <w:rFonts w:ascii="ＭＳ 明朝" w:hAnsi="ＭＳ 明朝" w:hint="eastAsia"/>
          <w:sz w:val="22"/>
        </w:rPr>
        <w:t>ついてみると、全体では「</w:t>
      </w:r>
      <w:r w:rsidR="00BF182D" w:rsidRPr="00B27D04">
        <w:rPr>
          <w:rFonts w:ascii="ＭＳ 明朝" w:hAnsi="ＭＳ 明朝" w:hint="eastAsia"/>
          <w:sz w:val="22"/>
        </w:rPr>
        <w:t>母子家庭</w:t>
      </w:r>
      <w:r w:rsidRPr="00B27D04">
        <w:rPr>
          <w:rFonts w:ascii="ＭＳ 明朝" w:hAnsi="ＭＳ 明朝" w:hint="eastAsia"/>
          <w:sz w:val="22"/>
        </w:rPr>
        <w:t>」が</w:t>
      </w:r>
      <w:r w:rsidR="002E0C7E">
        <w:rPr>
          <w:rFonts w:ascii="ＭＳ 明朝" w:hAnsi="ＭＳ 明朝" w:hint="eastAsia"/>
          <w:sz w:val="22"/>
        </w:rPr>
        <w:t>69.8</w:t>
      </w:r>
      <w:r w:rsidRPr="00B27D04">
        <w:rPr>
          <w:rFonts w:ascii="ＭＳ 明朝" w:hAnsi="ＭＳ 明朝" w:hint="eastAsia"/>
          <w:sz w:val="22"/>
        </w:rPr>
        <w:t>％</w:t>
      </w:r>
      <w:r w:rsidR="00BF182D" w:rsidRPr="00B27D04">
        <w:rPr>
          <w:rFonts w:ascii="ＭＳ 明朝" w:hAnsi="ＭＳ 明朝" w:hint="eastAsia"/>
          <w:sz w:val="22"/>
        </w:rPr>
        <w:t>と最も高く</w:t>
      </w:r>
      <w:r w:rsidRPr="00B27D04">
        <w:rPr>
          <w:rFonts w:ascii="ＭＳ 明朝" w:hAnsi="ＭＳ 明朝" w:hint="eastAsia"/>
          <w:sz w:val="22"/>
        </w:rPr>
        <w:t>、</w:t>
      </w:r>
      <w:r w:rsidR="00BF182D" w:rsidRPr="00B27D04">
        <w:rPr>
          <w:rFonts w:ascii="ＭＳ 明朝" w:hAnsi="ＭＳ 明朝" w:hint="eastAsia"/>
          <w:sz w:val="22"/>
        </w:rPr>
        <w:t>次いで</w:t>
      </w:r>
      <w:r w:rsidRPr="00B27D04">
        <w:rPr>
          <w:rFonts w:ascii="ＭＳ 明朝" w:hAnsi="ＭＳ 明朝" w:hint="eastAsia"/>
          <w:sz w:val="22"/>
        </w:rPr>
        <w:t>「</w:t>
      </w:r>
      <w:r w:rsidR="00BF182D" w:rsidRPr="00B27D04">
        <w:rPr>
          <w:rFonts w:ascii="ＭＳ 明朝" w:hAnsi="ＭＳ 明朝" w:hint="eastAsia"/>
          <w:sz w:val="22"/>
        </w:rPr>
        <w:t>母子家庭・父子家庭の両方</w:t>
      </w:r>
      <w:r w:rsidRPr="00B27D04">
        <w:rPr>
          <w:rFonts w:ascii="ＭＳ 明朝" w:hAnsi="ＭＳ 明朝" w:hint="eastAsia"/>
          <w:sz w:val="22"/>
        </w:rPr>
        <w:t>」が</w:t>
      </w:r>
      <w:r w:rsidR="002E0C7E">
        <w:rPr>
          <w:rFonts w:ascii="ＭＳ 明朝" w:hAnsi="ＭＳ 明朝" w:hint="eastAsia"/>
          <w:sz w:val="22"/>
        </w:rPr>
        <w:t>27.9</w:t>
      </w:r>
      <w:r w:rsidRPr="00B27D04">
        <w:rPr>
          <w:rFonts w:ascii="ＭＳ 明朝" w:hAnsi="ＭＳ 明朝" w:hint="eastAsia"/>
          <w:sz w:val="22"/>
        </w:rPr>
        <w:t>％</w:t>
      </w:r>
      <w:r w:rsidR="00BF182D" w:rsidRPr="00B27D04">
        <w:rPr>
          <w:rFonts w:ascii="ＭＳ 明朝" w:hAnsi="ＭＳ 明朝" w:hint="eastAsia"/>
          <w:sz w:val="22"/>
        </w:rPr>
        <w:t>、「父子家庭」が2.</w:t>
      </w:r>
      <w:r w:rsidR="002E0C7E">
        <w:rPr>
          <w:rFonts w:ascii="ＭＳ 明朝" w:hAnsi="ＭＳ 明朝" w:hint="eastAsia"/>
          <w:sz w:val="22"/>
        </w:rPr>
        <w:t>3</w:t>
      </w:r>
      <w:r w:rsidR="00BF182D" w:rsidRPr="00B27D04">
        <w:rPr>
          <w:rFonts w:ascii="ＭＳ 明朝" w:hAnsi="ＭＳ 明朝" w:hint="eastAsia"/>
          <w:sz w:val="22"/>
        </w:rPr>
        <w:t>％の順となっている。</w:t>
      </w:r>
    </w:p>
    <w:p w14:paraId="0F40560E" w14:textId="77777777" w:rsidR="001B3676" w:rsidRPr="00B27D04" w:rsidRDefault="001B3676" w:rsidP="001B3676">
      <w:pPr>
        <w:spacing w:line="240" w:lineRule="exact"/>
        <w:jc w:val="left"/>
        <w:rPr>
          <w:rFonts w:ascii="ＭＳ ゴシック" w:eastAsia="ＭＳ ゴシック" w:hAnsi="ＭＳ ゴシック"/>
          <w:sz w:val="22"/>
        </w:rPr>
      </w:pPr>
    </w:p>
    <w:p w14:paraId="32320F0F" w14:textId="77777777" w:rsidR="001B3676" w:rsidRPr="00B27D04" w:rsidRDefault="001B3676" w:rsidP="001B3676">
      <w:pPr>
        <w:spacing w:line="240" w:lineRule="exact"/>
        <w:jc w:val="left"/>
        <w:rPr>
          <w:rFonts w:ascii="ＭＳ ゴシック" w:eastAsia="ＭＳ ゴシック" w:hAnsi="ＭＳ ゴシック"/>
          <w:sz w:val="22"/>
        </w:rPr>
      </w:pPr>
    </w:p>
    <w:p w14:paraId="4578803A" w14:textId="77777777" w:rsidR="009505C8" w:rsidRPr="00B27D04" w:rsidRDefault="009505C8" w:rsidP="009505C8">
      <w:pPr>
        <w:jc w:val="left"/>
        <w:rPr>
          <w:rFonts w:asciiTheme="majorEastAsia" w:eastAsiaTheme="majorEastAsia" w:hAnsiTheme="majorEastAsia"/>
        </w:rPr>
      </w:pPr>
      <w:r w:rsidRPr="00B27D04">
        <w:rPr>
          <w:rFonts w:ascii="ＭＳ ゴシック" w:eastAsia="ＭＳ ゴシック" w:hAnsi="ＭＳ ゴシック" w:hint="eastAsia"/>
          <w:sz w:val="22"/>
        </w:rPr>
        <w:t>図　それは、母子家庭か父子家庭か</w:t>
      </w:r>
    </w:p>
    <w:p w14:paraId="3ADBF960" w14:textId="77777777" w:rsidR="009505C8" w:rsidRPr="00B27D04" w:rsidRDefault="009505C8" w:rsidP="009505C8">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23FABC95" w14:textId="1024E76C" w:rsidR="009505C8" w:rsidRPr="00B27D04" w:rsidRDefault="002E0C7E" w:rsidP="002E0C7E">
      <w:pPr>
        <w:jc w:val="center"/>
        <w:rPr>
          <w:rFonts w:ascii="ＭＳ ゴシック" w:eastAsia="ＭＳ ゴシック" w:hAnsi="ＭＳ ゴシック"/>
          <w:sz w:val="22"/>
        </w:rPr>
      </w:pPr>
      <w:r w:rsidRPr="002E0C7E">
        <w:rPr>
          <w:rFonts w:ascii="ＭＳ ゴシック" w:eastAsia="ＭＳ ゴシック" w:hAnsi="ＭＳ ゴシック"/>
          <w:noProof/>
          <w:sz w:val="22"/>
        </w:rPr>
        <w:drawing>
          <wp:inline distT="0" distB="0" distL="0" distR="0" wp14:anchorId="0582B1E9" wp14:editId="11799796">
            <wp:extent cx="5735160" cy="24372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735160" cy="2437200"/>
                    </a:xfrm>
                    <a:prstGeom prst="rect">
                      <a:avLst/>
                    </a:prstGeom>
                    <a:noFill/>
                    <a:ln>
                      <a:noFill/>
                    </a:ln>
                  </pic:spPr>
                </pic:pic>
              </a:graphicData>
            </a:graphic>
          </wp:inline>
        </w:drawing>
      </w:r>
    </w:p>
    <w:p w14:paraId="4B492AB4" w14:textId="747C5B73" w:rsidR="00CF55CD" w:rsidRPr="00B27D04" w:rsidRDefault="006D256E" w:rsidP="00CF55CD">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年度間比較をすると、『平成</w:t>
      </w:r>
      <w:r w:rsidR="00CF55CD" w:rsidRPr="00B27D04">
        <w:rPr>
          <w:rFonts w:ascii="ＭＳ 明朝" w:hAnsi="ＭＳ 明朝" w:hint="eastAsia"/>
          <w:sz w:val="22"/>
        </w:rPr>
        <w:t>2</w:t>
      </w:r>
      <w:r w:rsidR="002E0C7E">
        <w:rPr>
          <w:rFonts w:ascii="ＭＳ 明朝" w:hAnsi="ＭＳ 明朝" w:hint="eastAsia"/>
          <w:sz w:val="22"/>
        </w:rPr>
        <w:t>7</w:t>
      </w:r>
      <w:r w:rsidRPr="00B27D04">
        <w:rPr>
          <w:rFonts w:ascii="ＭＳ 明朝" w:hAnsi="ＭＳ 明朝" w:hint="eastAsia"/>
          <w:sz w:val="22"/>
        </w:rPr>
        <w:t>年</w:t>
      </w:r>
      <w:r w:rsidR="00CF55CD" w:rsidRPr="00B27D04">
        <w:rPr>
          <w:rFonts w:ascii="ＭＳ 明朝" w:hAnsi="ＭＳ 明朝" w:hint="eastAsia"/>
          <w:sz w:val="22"/>
        </w:rPr>
        <w:t>度</w:t>
      </w:r>
      <w:r w:rsidRPr="00B27D04">
        <w:rPr>
          <w:rFonts w:ascii="ＭＳ 明朝" w:hAnsi="ＭＳ 明朝" w:hint="eastAsia"/>
          <w:sz w:val="22"/>
        </w:rPr>
        <w:t>』</w:t>
      </w:r>
      <w:r w:rsidR="002E0C7E">
        <w:rPr>
          <w:rFonts w:ascii="ＭＳ 明朝" w:hAnsi="ＭＳ 明朝" w:hint="eastAsia"/>
          <w:sz w:val="22"/>
        </w:rPr>
        <w:t>より</w:t>
      </w:r>
      <w:r w:rsidR="00CF55CD" w:rsidRPr="00B27D04">
        <w:rPr>
          <w:rFonts w:ascii="ＭＳ 明朝" w:hAnsi="ＭＳ 明朝" w:hint="eastAsia"/>
          <w:sz w:val="22"/>
        </w:rPr>
        <w:t>「</w:t>
      </w:r>
      <w:r w:rsidR="003B1DFD">
        <w:rPr>
          <w:rFonts w:ascii="ＭＳ 明朝" w:hAnsi="ＭＳ 明朝" w:hint="eastAsia"/>
          <w:sz w:val="22"/>
        </w:rPr>
        <w:t>母子</w:t>
      </w:r>
      <w:r w:rsidR="002E0C7E">
        <w:rPr>
          <w:rFonts w:ascii="ＭＳ 明朝" w:hAnsi="ＭＳ 明朝" w:hint="eastAsia"/>
          <w:sz w:val="22"/>
        </w:rPr>
        <w:t>家庭・父子家庭の両方</w:t>
      </w:r>
      <w:r w:rsidR="00CF55CD" w:rsidRPr="00B27D04">
        <w:rPr>
          <w:rFonts w:ascii="ＭＳ 明朝" w:hAnsi="ＭＳ 明朝" w:hint="eastAsia"/>
          <w:sz w:val="22"/>
        </w:rPr>
        <w:t>」</w:t>
      </w:r>
      <w:r w:rsidR="002E0C7E">
        <w:rPr>
          <w:rFonts w:ascii="ＭＳ 明朝" w:hAnsi="ＭＳ 明朝" w:hint="eastAsia"/>
          <w:sz w:val="22"/>
        </w:rPr>
        <w:t>が多くなっており、『平成21年度』と同様の構成になっている</w:t>
      </w:r>
      <w:r w:rsidR="00CF55CD" w:rsidRPr="00B27D04">
        <w:rPr>
          <w:rFonts w:ascii="ＭＳ 明朝" w:hAnsi="ＭＳ 明朝" w:hint="eastAsia"/>
          <w:sz w:val="22"/>
        </w:rPr>
        <w:t>。</w:t>
      </w:r>
    </w:p>
    <w:p w14:paraId="50F81993" w14:textId="77777777" w:rsidR="009505C8" w:rsidRPr="00B27D04" w:rsidRDefault="009505C8" w:rsidP="00CF55CD">
      <w:pPr>
        <w:ind w:left="223" w:hangingChars="100" w:hanging="223"/>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58FA029A" w14:textId="798FE41A" w:rsidR="008012BC"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９</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３</w:t>
      </w:r>
      <w:r w:rsidR="008012BC" w:rsidRPr="00B27D04">
        <w:rPr>
          <w:rFonts w:ascii="ＭＳ ゴシック" w:eastAsia="ＭＳ ゴシック" w:hAnsi="ＭＳ ゴシック" w:cs="HG丸ｺﾞｼｯｸM-PRO" w:hint="eastAsia"/>
          <w:b/>
          <w:sz w:val="24"/>
          <w:szCs w:val="24"/>
        </w:rPr>
        <w:t xml:space="preserve">　</w:t>
      </w:r>
      <w:r w:rsidR="00951E76">
        <w:rPr>
          <w:rFonts w:ascii="ＭＳ ゴシック" w:eastAsia="ＭＳ ゴシック" w:hAnsi="ＭＳ ゴシック" w:hint="eastAsia"/>
          <w:b/>
          <w:sz w:val="24"/>
          <w:szCs w:val="24"/>
        </w:rPr>
        <w:t>ひとり親</w:t>
      </w:r>
      <w:r w:rsidR="008012BC" w:rsidRPr="00B27D04">
        <w:rPr>
          <w:rFonts w:ascii="ＭＳ ゴシック" w:eastAsia="ＭＳ ゴシック" w:hAnsi="ＭＳ ゴシック" w:hint="eastAsia"/>
          <w:b/>
          <w:sz w:val="24"/>
          <w:szCs w:val="24"/>
        </w:rPr>
        <w:t>家庭入居拒否</w:t>
      </w:r>
      <w:r w:rsidR="00F42147" w:rsidRPr="00B27D04">
        <w:rPr>
          <w:rFonts w:ascii="ＭＳ ゴシック" w:eastAsia="ＭＳ ゴシック" w:hAnsi="ＭＳ ゴシック" w:hint="eastAsia"/>
          <w:b/>
          <w:sz w:val="24"/>
          <w:szCs w:val="24"/>
        </w:rPr>
        <w:t>の</w:t>
      </w:r>
      <w:r w:rsidR="008012BC" w:rsidRPr="00B27D04">
        <w:rPr>
          <w:rFonts w:ascii="ＭＳ ゴシック" w:eastAsia="ＭＳ ゴシック" w:hAnsi="ＭＳ ゴシック" w:hint="eastAsia"/>
          <w:b/>
          <w:sz w:val="24"/>
          <w:szCs w:val="24"/>
        </w:rPr>
        <w:t>申し出を受けた際の対応</w:t>
      </w:r>
    </w:p>
    <w:p w14:paraId="0A42C4DC" w14:textId="794EF2DF" w:rsidR="009505C8"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0F2CE3A1" wp14:editId="4FE74603">
                <wp:extent cx="5759450" cy="1704975"/>
                <wp:effectExtent l="9525" t="9525" r="12700" b="9525"/>
                <wp:docPr id="6880" name="グループ化 6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704975"/>
                          <a:chOff x="0" y="0"/>
                          <a:chExt cx="57594" cy="17049"/>
                        </a:xfrm>
                      </wpg:grpSpPr>
                      <wps:wsp>
                        <wps:cNvPr id="6881" name="AutoShape 1429"/>
                        <wps:cNvSpPr>
                          <a:spLocks noChangeArrowheads="1"/>
                        </wps:cNvSpPr>
                        <wps:spPr bwMode="auto">
                          <a:xfrm>
                            <a:off x="0" y="0"/>
                            <a:ext cx="57594" cy="17049"/>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2298BC2C" w14:textId="1B80946A" w:rsidR="0088293B" w:rsidRDefault="0088293B" w:rsidP="00AB1F10">
                              <w:pPr>
                                <w:wordWrap w:val="0"/>
                                <w:autoSpaceDE w:val="0"/>
                                <w:autoSpaceDN w:val="0"/>
                                <w:adjustRightInd w:val="0"/>
                                <w:spacing w:line="0" w:lineRule="atLeast"/>
                                <w:rPr>
                                  <w:rFonts w:ascii="ＭＳ ゴシック" w:eastAsia="ＭＳ ゴシック"/>
                                  <w:i/>
                                  <w:sz w:val="22"/>
                                </w:rPr>
                              </w:pPr>
                              <w:r w:rsidRPr="005144C2">
                                <w:rPr>
                                  <w:rFonts w:ascii="ＭＳ ゴシック" w:eastAsia="ＭＳ ゴシック" w:hint="eastAsia"/>
                                  <w:i/>
                                  <w:sz w:val="22"/>
                                </w:rPr>
                                <w:t>（問3</w:t>
                              </w:r>
                              <w:r>
                                <w:rPr>
                                  <w:rFonts w:ascii="ＭＳ ゴシック" w:eastAsia="ＭＳ ゴシック" w:hint="eastAsia"/>
                                  <w:i/>
                                  <w:sz w:val="22"/>
                                </w:rPr>
                                <w:t>5</w:t>
                              </w:r>
                              <w:r w:rsidRPr="005144C2">
                                <w:rPr>
                                  <w:rFonts w:ascii="ＭＳ ゴシック" w:eastAsia="ＭＳ ゴシック" w:hint="eastAsia"/>
                                  <w:i/>
                                  <w:sz w:val="22"/>
                                </w:rPr>
                                <w:t>で「１：ある」とお答えの方）</w:t>
                              </w:r>
                            </w:p>
                            <w:p w14:paraId="5877B2BC" w14:textId="66F79F20" w:rsidR="0088293B" w:rsidRPr="005144C2" w:rsidRDefault="0088293B" w:rsidP="00AB1F10">
                              <w:pPr>
                                <w:wordWrap w:val="0"/>
                                <w:autoSpaceDE w:val="0"/>
                                <w:autoSpaceDN w:val="0"/>
                                <w:adjustRightInd w:val="0"/>
                                <w:spacing w:line="0" w:lineRule="atLeast"/>
                              </w:pPr>
                              <w:r w:rsidRPr="005144C2">
                                <w:rPr>
                                  <w:rFonts w:ascii="ＭＳ ゴシック" w:eastAsia="ＭＳ ゴシック" w:hint="eastAsia"/>
                                  <w:sz w:val="22"/>
                                </w:rPr>
                                <w:t>問3</w:t>
                              </w:r>
                              <w:r>
                                <w:rPr>
                                  <w:rFonts w:ascii="ＭＳ ゴシック" w:eastAsia="ＭＳ ゴシック" w:hint="eastAsia"/>
                                  <w:sz w:val="22"/>
                                </w:rPr>
                                <w:t>5</w:t>
                              </w:r>
                              <w:r w:rsidRPr="005144C2">
                                <w:rPr>
                                  <w:rFonts w:ascii="ＭＳ ゴシック" w:eastAsia="ＭＳ ゴシック" w:hint="eastAsia"/>
                                  <w:sz w:val="22"/>
                                </w:rPr>
                                <w:t>-２　その時、あなたはどのように対応されましたか。（あてはまるものすべてに○）</w:t>
                              </w:r>
                            </w:p>
                          </w:txbxContent>
                        </wps:txbx>
                        <wps:bodyPr rot="0" vert="horz" wrap="square" lIns="74295" tIns="8890" rIns="74295" bIns="8890" anchor="t" anchorCtr="0" upright="1">
                          <a:noAutofit/>
                        </wps:bodyPr>
                      </wps:wsp>
                      <wpg:grpSp>
                        <wpg:cNvPr id="6882" name="グループ化 6117"/>
                        <wpg:cNvGrpSpPr>
                          <a:grpSpLocks/>
                        </wpg:cNvGrpSpPr>
                        <wpg:grpSpPr bwMode="auto">
                          <a:xfrm>
                            <a:off x="4000" y="4762"/>
                            <a:ext cx="50387" cy="11144"/>
                            <a:chOff x="0" y="0"/>
                            <a:chExt cx="50387" cy="11144"/>
                          </a:xfrm>
                        </wpg:grpSpPr>
                        <wps:wsp>
                          <wps:cNvPr id="6883" name="角丸四角形 5572"/>
                          <wps:cNvSpPr>
                            <a:spLocks noChangeArrowheads="1"/>
                          </wps:cNvSpPr>
                          <wps:spPr bwMode="auto">
                            <a:xfrm>
                              <a:off x="0" y="0"/>
                              <a:ext cx="50387" cy="11144"/>
                            </a:xfrm>
                            <a:prstGeom prst="roundRect">
                              <a:avLst>
                                <a:gd name="adj" fmla="val 0"/>
                              </a:avLst>
                            </a:prstGeom>
                            <a:solidFill>
                              <a:schemeClr val="bg1">
                                <a:lumMod val="85000"/>
                                <a:lumOff val="0"/>
                              </a:schemeClr>
                            </a:solidFill>
                            <a:ln w="6350">
                              <a:solidFill>
                                <a:srgbClr val="000000"/>
                              </a:solidFill>
                              <a:round/>
                              <a:headEnd/>
                              <a:tailEnd/>
                            </a:ln>
                          </wps:spPr>
                          <wps:txbx>
                            <w:txbxContent>
                              <w:p w14:paraId="31B526BA" w14:textId="77777777" w:rsidR="0088293B" w:rsidRPr="00A979F2" w:rsidRDefault="0088293B" w:rsidP="00E15368">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１　家</w:t>
                                </w:r>
                                <w:r w:rsidRPr="00A979F2">
                                  <w:rPr>
                                    <w:rFonts w:ascii="ＭＳ ゴシック" w:eastAsia="ＭＳ ゴシック" w:hAnsi="ＭＳ ゴシック" w:hint="eastAsia"/>
                                    <w:sz w:val="21"/>
                                  </w:rPr>
                                  <w:t>主と話し合い、入居できることがあった</w:t>
                                </w:r>
                              </w:p>
                              <w:p w14:paraId="0D9B6AB8" w14:textId="77777777" w:rsidR="0088293B" w:rsidRPr="00A979F2" w:rsidRDefault="0088293B" w:rsidP="00E15368">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２　家主と話し合っても、入居できないことがあった</w:t>
                                </w:r>
                              </w:p>
                              <w:p w14:paraId="1E59C15B" w14:textId="77777777" w:rsidR="0088293B" w:rsidRPr="00A979F2" w:rsidRDefault="0088293B" w:rsidP="00E15368">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３　家主と特に話し合いなどの交渉はしなかった</w:t>
                                </w:r>
                              </w:p>
                              <w:p w14:paraId="745B6F7C" w14:textId="77777777" w:rsidR="0088293B" w:rsidRPr="00A979F2" w:rsidRDefault="0088293B" w:rsidP="00E15368">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４　当初の希望とは別のところへ入居することとなった</w:t>
                                </w:r>
                              </w:p>
                              <w:p w14:paraId="72D0E76C" w14:textId="77777777" w:rsidR="0088293B" w:rsidRPr="00091937" w:rsidRDefault="0088293B" w:rsidP="00E15368">
                                <w:pPr>
                                  <w:pStyle w:val="afe"/>
                                  <w:spacing w:line="0" w:lineRule="atLeast"/>
                                </w:pPr>
                                <w:r w:rsidRPr="00A979F2">
                                  <w:rPr>
                                    <w:rFonts w:ascii="ＭＳ ゴシック" w:eastAsia="ＭＳ ゴシック" w:hAnsi="ＭＳ ゴシック" w:hint="eastAsia"/>
                                    <w:sz w:val="21"/>
                                  </w:rPr>
                                  <w:t xml:space="preserve">　　５　その他　具体的に　　　　　　　　　　　　　　　　　　　　　　　</w:t>
                                </w:r>
                              </w:p>
                              <w:p w14:paraId="534B1258" w14:textId="77777777" w:rsidR="0088293B" w:rsidRPr="0056009C" w:rsidRDefault="0088293B" w:rsidP="00E15368">
                                <w:pPr>
                                  <w:pStyle w:val="afe"/>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s:wsp>
                          <wps:cNvPr id="6884" name="大かっこ 6118"/>
                          <wps:cNvSpPr>
                            <a:spLocks noChangeArrowheads="1"/>
                          </wps:cNvSpPr>
                          <wps:spPr bwMode="auto">
                            <a:xfrm>
                              <a:off x="10572" y="7620"/>
                              <a:ext cx="38037" cy="260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2CE3A1" id="グループ化 6118" o:spid="_x0000_s1450" style="width:453.5pt;height:134.25pt;mso-position-horizontal-relative:char;mso-position-vertical-relative:line" coordsize="57594,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">
                <v:roundrect id="AutoShape 1429" o:spid="_x0000_s1451" style="position:absolute;width:57594;height:170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HbsQA&#10;AADdAAAADwAAAGRycy9kb3ducmV2LnhtbESPQYvCMBSE7wv+h/AEb2uqopZqFBEEwcO61YPeHs2z&#10;LTYvpYm1/vuNIOxxmJlvmOW6M5VoqXGlZQWjYQSCOLO65FzB+bT7jkE4j6yxskwKXuRgvep9LTHR&#10;9sm/1KY+FwHCLkEFhfd1IqXLCjLohrYmDt7NNgZ9kE0udYPPADeVHEfRTBosOSwUWNO2oOyePoyC&#10;2wnT8+R45ayaXy/Tg5E/5bZVatDvNgsQnjr/H/6091rBLI5H8H4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5h27EAAAA3QAAAA8AAAAAAAAAAAAAAAAAmAIAAGRycy9k&#10;b3ducmV2LnhtbFBLBQYAAAAABAAEAPUAAACJAwAAAAA=&#10;" filled="f" fillcolor="#bfbfbf [2412]" strokecolor="black [3213]" strokeweight="1.5pt">
                  <v:fill rotate="t" angle="90" focus="50%" type="gradient"/>
                  <v:textbox inset="5.85pt,.7pt,5.85pt,.7pt">
                    <w:txbxContent>
                      <w:p w14:paraId="2298BC2C" w14:textId="1B80946A" w:rsidR="0088293B" w:rsidRDefault="0088293B" w:rsidP="00AB1F10">
                        <w:pPr>
                          <w:wordWrap w:val="0"/>
                          <w:autoSpaceDE w:val="0"/>
                          <w:autoSpaceDN w:val="0"/>
                          <w:adjustRightInd w:val="0"/>
                          <w:spacing w:line="0" w:lineRule="atLeast"/>
                          <w:rPr>
                            <w:rFonts w:ascii="ＭＳ ゴシック" w:eastAsia="ＭＳ ゴシック"/>
                            <w:i/>
                            <w:sz w:val="22"/>
                          </w:rPr>
                        </w:pPr>
                        <w:r w:rsidRPr="005144C2">
                          <w:rPr>
                            <w:rFonts w:ascii="ＭＳ ゴシック" w:eastAsia="ＭＳ ゴシック" w:hint="eastAsia"/>
                            <w:i/>
                            <w:sz w:val="22"/>
                          </w:rPr>
                          <w:t>（問3</w:t>
                        </w:r>
                        <w:r>
                          <w:rPr>
                            <w:rFonts w:ascii="ＭＳ ゴシック" w:eastAsia="ＭＳ ゴシック" w:hint="eastAsia"/>
                            <w:i/>
                            <w:sz w:val="22"/>
                          </w:rPr>
                          <w:t>5</w:t>
                        </w:r>
                        <w:r w:rsidRPr="005144C2">
                          <w:rPr>
                            <w:rFonts w:ascii="ＭＳ ゴシック" w:eastAsia="ＭＳ ゴシック" w:hint="eastAsia"/>
                            <w:i/>
                            <w:sz w:val="22"/>
                          </w:rPr>
                          <w:t>で「１：ある」とお答えの方）</w:t>
                        </w:r>
                      </w:p>
                      <w:p w14:paraId="5877B2BC" w14:textId="66F79F20" w:rsidR="0088293B" w:rsidRPr="005144C2" w:rsidRDefault="0088293B" w:rsidP="00AB1F10">
                        <w:pPr>
                          <w:wordWrap w:val="0"/>
                          <w:autoSpaceDE w:val="0"/>
                          <w:autoSpaceDN w:val="0"/>
                          <w:adjustRightInd w:val="0"/>
                          <w:spacing w:line="0" w:lineRule="atLeast"/>
                        </w:pPr>
                        <w:r w:rsidRPr="005144C2">
                          <w:rPr>
                            <w:rFonts w:ascii="ＭＳ ゴシック" w:eastAsia="ＭＳ ゴシック" w:hint="eastAsia"/>
                            <w:sz w:val="22"/>
                          </w:rPr>
                          <w:t>問3</w:t>
                        </w:r>
                        <w:r>
                          <w:rPr>
                            <w:rFonts w:ascii="ＭＳ ゴシック" w:eastAsia="ＭＳ ゴシック" w:hint="eastAsia"/>
                            <w:sz w:val="22"/>
                          </w:rPr>
                          <w:t>5</w:t>
                        </w:r>
                        <w:r w:rsidRPr="005144C2">
                          <w:rPr>
                            <w:rFonts w:ascii="ＭＳ ゴシック" w:eastAsia="ＭＳ ゴシック" w:hint="eastAsia"/>
                            <w:sz w:val="22"/>
                          </w:rPr>
                          <w:t>-２　その時、あなたはどのように対応されましたか。（あてはまるものすべてに○）</w:t>
                        </w:r>
                      </w:p>
                    </w:txbxContent>
                  </v:textbox>
                </v:roundrect>
                <v:group id="グループ化 6117" o:spid="_x0000_s1452" style="position:absolute;left:4000;top:4762;width:50387;height:11144" coordsize="50387,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YJfcUAAADdAAAADwAAAGRycy9kb3ducmV2LnhtbESPQYvCMBSE7wv+h/AE&#10;b2taZaVUo4ioeBBhdWHx9miebbF5KU1s6783C8Ieh5n5hlmselOJlhpXWlYQjyMQxJnVJecKfi67&#10;zwSE88gaK8uk4EkOVsvBxwJTbTv+pvbscxEg7FJUUHhfp1K6rCCDbmxr4uDdbGPQB9nkUjfYBbip&#10;5CSKZtJgyWGhwJo2BWX388Mo2HfYrafxtj3eb5vn9fJ1+j3GpNRo2K/nIDz1/j/8bh+0glmST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GCX3FAAAA3QAA&#10;AA8AAAAAAAAAAAAAAAAAqgIAAGRycy9kb3ducmV2LnhtbFBLBQYAAAAABAAEAPoAAACcAwAAAAA=&#10;">
                  <v:roundrect id="角丸四角形 5572" o:spid="_x0000_s1453" style="position:absolute;width:50387;height:11144;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QG8UA&#10;AADdAAAADwAAAGRycy9kb3ducmV2LnhtbESPQYvCMBSE7wv7H8Jb8LamuiK1GmVZcNGL2NqDx0fz&#10;bIvNS2mi1n9vBMHjMDPfMItVbxpxpc7VlhWMhhEI4sLqmksF+WH9HYNwHlljY5kU3MnBavn5scBE&#10;2xundM18KQKEXYIKKu/bREpXVGTQDW1LHLyT7Qz6ILtS6g5vAW4aOY6iqTRYc1iosKW/iopzdjEK&#10;LnuZHppZnu62Op242TH+3+WFUoOv/ncOwlPv3+FXe6MVTOP4B5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JAbxQAAAN0AAAAPAAAAAAAAAAAAAAAAAJgCAABkcnMv&#10;ZG93bnJldi54bWxQSwUGAAAAAAQABAD1AAAAigMAAAAA&#10;" fillcolor="#d8d8d8 [2732]" strokeweight=".5pt">
                    <v:textbox>
                      <w:txbxContent>
                        <w:p w14:paraId="31B526BA" w14:textId="77777777" w:rsidR="0088293B" w:rsidRPr="00A979F2" w:rsidRDefault="0088293B" w:rsidP="00E15368">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１　家</w:t>
                          </w:r>
                          <w:r w:rsidRPr="00A979F2">
                            <w:rPr>
                              <w:rFonts w:ascii="ＭＳ ゴシック" w:eastAsia="ＭＳ ゴシック" w:hAnsi="ＭＳ ゴシック" w:hint="eastAsia"/>
                              <w:sz w:val="21"/>
                            </w:rPr>
                            <w:t>主と話し合い、入居できることがあった</w:t>
                          </w:r>
                        </w:p>
                        <w:p w14:paraId="0D9B6AB8" w14:textId="77777777" w:rsidR="0088293B" w:rsidRPr="00A979F2" w:rsidRDefault="0088293B" w:rsidP="00E15368">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２　家主と話し合っても、入居できないことがあった</w:t>
                          </w:r>
                        </w:p>
                        <w:p w14:paraId="1E59C15B" w14:textId="77777777" w:rsidR="0088293B" w:rsidRPr="00A979F2" w:rsidRDefault="0088293B" w:rsidP="00E15368">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３　家主と特に話し合いなどの交渉はしなかった</w:t>
                          </w:r>
                        </w:p>
                        <w:p w14:paraId="745B6F7C" w14:textId="77777777" w:rsidR="0088293B" w:rsidRPr="00A979F2" w:rsidRDefault="0088293B" w:rsidP="00E15368">
                          <w:pPr>
                            <w:pStyle w:val="afe"/>
                            <w:spacing w:line="0" w:lineRule="atLeast"/>
                            <w:rPr>
                              <w:rFonts w:ascii="ＭＳ ゴシック" w:eastAsia="ＭＳ ゴシック" w:hAnsi="ＭＳ ゴシック"/>
                              <w:sz w:val="21"/>
                            </w:rPr>
                          </w:pPr>
                          <w:r w:rsidRPr="00A979F2">
                            <w:rPr>
                              <w:rFonts w:ascii="ＭＳ ゴシック" w:eastAsia="ＭＳ ゴシック" w:hAnsi="ＭＳ ゴシック" w:hint="eastAsia"/>
                              <w:sz w:val="21"/>
                            </w:rPr>
                            <w:t xml:space="preserve">　　４　当初の希望とは別のところへ入居することとなった</w:t>
                          </w:r>
                        </w:p>
                        <w:p w14:paraId="72D0E76C" w14:textId="77777777" w:rsidR="0088293B" w:rsidRPr="00091937" w:rsidRDefault="0088293B" w:rsidP="00E15368">
                          <w:pPr>
                            <w:pStyle w:val="afe"/>
                            <w:spacing w:line="0" w:lineRule="atLeast"/>
                          </w:pPr>
                          <w:r w:rsidRPr="00A979F2">
                            <w:rPr>
                              <w:rFonts w:ascii="ＭＳ ゴシック" w:eastAsia="ＭＳ ゴシック" w:hAnsi="ＭＳ ゴシック" w:hint="eastAsia"/>
                              <w:sz w:val="21"/>
                            </w:rPr>
                            <w:t xml:space="preserve">　　５　その他　具体的に　　　　　　　　　　　　　　　　　　　　　　　</w:t>
                          </w:r>
                        </w:p>
                        <w:p w14:paraId="534B1258" w14:textId="77777777" w:rsidR="0088293B" w:rsidRPr="0056009C" w:rsidRDefault="0088293B" w:rsidP="00E15368">
                          <w:pPr>
                            <w:pStyle w:val="afe"/>
                            <w:spacing w:line="0" w:lineRule="atLeast"/>
                            <w:rPr>
                              <w:rFonts w:ascii="ＭＳ ゴシック" w:eastAsia="ＭＳ ゴシック" w:hAnsi="ＭＳ ゴシック"/>
                            </w:rPr>
                          </w:pPr>
                        </w:p>
                      </w:txbxContent>
                    </v:textbox>
                  </v:roundrect>
                  <v:shape id="大かっこ 6118" o:spid="_x0000_s1454" type="#_x0000_t185" style="position:absolute;left:10572;top:7620;width:3803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clscA&#10;AADdAAAADwAAAGRycy9kb3ducmV2LnhtbESPQWvCQBSE7wX/w/IEb3VTlRijq5RCwYMFtYJ4e2af&#10;Sdrs25BdTfz3bkHocZiZb5jFqjOVuFHjSssK3oYRCOLM6pJzBYfvz9cEhPPIGivLpOBODlbL3ssC&#10;U21b3tFt73MRIOxSVFB4X6dSuqwgg25oa+LgXWxj0AfZ5FI32Aa4qeQoimJpsOSwUGBNHwVlv/ur&#10;UXAaXTftbvMzHk9n8eFcTnH7dUSlBv3ufQ7CU+f/w8/2WiuIk2QCf2/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qXJbHAAAA3QAAAA8AAAAAAAAAAAAAAAAAmAIAAGRy&#10;cy9kb3ducmV2LnhtbFBLBQYAAAAABAAEAPUAAACMAwAAAAA=&#10;"/>
                </v:group>
                <w10:anchorlock/>
              </v:group>
            </w:pict>
          </mc:Fallback>
        </mc:AlternateContent>
      </w:r>
      <w:r w:rsidR="009505C8" w:rsidRPr="00B27D04">
        <w:rPr>
          <w:rFonts w:ascii="ＭＳ ゴシック" w:eastAsia="ＭＳ ゴシック" w:hAnsi="ＭＳ ゴシック" w:hint="eastAsia"/>
          <w:sz w:val="22"/>
        </w:rPr>
        <w:t xml:space="preserve">図　</w:t>
      </w:r>
      <w:r w:rsidR="00951E76">
        <w:rPr>
          <w:rFonts w:ascii="ＭＳ ゴシック" w:eastAsia="ＭＳ ゴシック" w:hAnsi="ＭＳ ゴシック" w:hint="eastAsia"/>
          <w:sz w:val="22"/>
        </w:rPr>
        <w:t>ひとり親</w:t>
      </w:r>
      <w:r w:rsidR="009505C8" w:rsidRPr="00B27D04">
        <w:rPr>
          <w:rFonts w:ascii="ＭＳ ゴシック" w:eastAsia="ＭＳ ゴシック" w:hAnsi="ＭＳ ゴシック" w:hint="eastAsia"/>
          <w:sz w:val="22"/>
        </w:rPr>
        <w:t>家庭入居拒否</w:t>
      </w:r>
      <w:r w:rsidR="005C2EDD" w:rsidRPr="00B27D04">
        <w:rPr>
          <w:rFonts w:ascii="ＭＳ ゴシック" w:eastAsia="ＭＳ ゴシック" w:hAnsi="ＭＳ ゴシック" w:hint="eastAsia"/>
          <w:sz w:val="22"/>
        </w:rPr>
        <w:t>の</w:t>
      </w:r>
      <w:r w:rsidR="009505C8" w:rsidRPr="00B27D04">
        <w:rPr>
          <w:rFonts w:ascii="ＭＳ ゴシック" w:eastAsia="ＭＳ ゴシック" w:hAnsi="ＭＳ ゴシック" w:hint="eastAsia"/>
          <w:sz w:val="22"/>
        </w:rPr>
        <w:t>申し出を受けた際の対応</w:t>
      </w:r>
    </w:p>
    <w:p w14:paraId="3E86E983" w14:textId="77777777" w:rsidR="009505C8" w:rsidRPr="00B27D04" w:rsidRDefault="009505C8" w:rsidP="009505C8">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w:t>
      </w:r>
      <w:r w:rsidR="00B46662"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58B92C44" w14:textId="21EF593A" w:rsidR="009505C8" w:rsidRDefault="00565266" w:rsidP="00565266">
      <w:pPr>
        <w:jc w:val="center"/>
        <w:rPr>
          <w:rFonts w:ascii="HG丸ｺﾞｼｯｸM-PRO" w:eastAsia="HG丸ｺﾞｼｯｸM-PRO" w:hAnsi="ＭＳ ゴシック"/>
          <w:sz w:val="24"/>
          <w:szCs w:val="24"/>
        </w:rPr>
      </w:pPr>
      <w:r w:rsidRPr="00565266">
        <w:rPr>
          <w:rFonts w:ascii="HG丸ｺﾞｼｯｸM-PRO" w:eastAsia="HG丸ｺﾞｼｯｸM-PRO" w:hAnsi="ＭＳ ゴシック"/>
          <w:noProof/>
          <w:sz w:val="24"/>
          <w:szCs w:val="24"/>
        </w:rPr>
        <w:drawing>
          <wp:inline distT="0" distB="0" distL="0" distR="0" wp14:anchorId="47F47674" wp14:editId="00B91483">
            <wp:extent cx="5766120" cy="2279160"/>
            <wp:effectExtent l="0" t="0" r="0" b="0"/>
            <wp:docPr id="6998" name="図 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766120" cy="2279160"/>
                    </a:xfrm>
                    <a:prstGeom prst="rect">
                      <a:avLst/>
                    </a:prstGeom>
                    <a:noFill/>
                    <a:ln>
                      <a:noFill/>
                    </a:ln>
                  </pic:spPr>
                </pic:pic>
              </a:graphicData>
            </a:graphic>
          </wp:inline>
        </w:drawing>
      </w:r>
    </w:p>
    <w:p w14:paraId="52E41933" w14:textId="77777777" w:rsidR="00233DBB" w:rsidRPr="00B27D04" w:rsidRDefault="00233DBB" w:rsidP="009505C8">
      <w:pPr>
        <w:jc w:val="left"/>
        <w:rPr>
          <w:rFonts w:ascii="HG丸ｺﾞｼｯｸM-PRO" w:eastAsia="HG丸ｺﾞｼｯｸM-PRO" w:hAnsi="ＭＳ ゴシック"/>
          <w:sz w:val="24"/>
          <w:szCs w:val="24"/>
        </w:rPr>
      </w:pPr>
    </w:p>
    <w:p w14:paraId="13A793F8" w14:textId="04120110"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問</w:t>
      </w:r>
      <w:r w:rsidR="00CF55CD" w:rsidRPr="00B27D04">
        <w:rPr>
          <w:rFonts w:ascii="ＭＳ 明朝" w:hAnsi="ＭＳ 明朝" w:hint="eastAsia"/>
          <w:sz w:val="22"/>
        </w:rPr>
        <w:t>3</w:t>
      </w:r>
      <w:r w:rsidR="00951E76">
        <w:rPr>
          <w:rFonts w:ascii="ＭＳ 明朝" w:hAnsi="ＭＳ 明朝" w:hint="eastAsia"/>
          <w:sz w:val="22"/>
        </w:rPr>
        <w:t>5</w:t>
      </w:r>
      <w:r w:rsidRPr="00B27D04">
        <w:rPr>
          <w:rFonts w:ascii="ＭＳ 明朝" w:hAnsi="ＭＳ 明朝" w:hint="eastAsia"/>
          <w:sz w:val="22"/>
        </w:rPr>
        <w:t>で「</w:t>
      </w:r>
      <w:r w:rsidR="00CF55CD" w:rsidRPr="00B27D04">
        <w:rPr>
          <w:rFonts w:ascii="ＭＳ 明朝" w:hAnsi="ＭＳ 明朝" w:hint="eastAsia"/>
          <w:sz w:val="22"/>
        </w:rPr>
        <w:t>ある</w:t>
      </w:r>
      <w:r w:rsidRPr="00B27D04">
        <w:rPr>
          <w:rFonts w:ascii="ＭＳ 明朝" w:hAnsi="ＭＳ 明朝" w:hint="eastAsia"/>
          <w:sz w:val="22"/>
        </w:rPr>
        <w:t>」と答えた方の</w:t>
      </w:r>
      <w:r w:rsidR="006401DE">
        <w:rPr>
          <w:rFonts w:ascii="ＭＳ 明朝" w:hAnsi="ＭＳ 明朝" w:hint="eastAsia"/>
          <w:sz w:val="22"/>
        </w:rPr>
        <w:t>ひとり親家庭</w:t>
      </w:r>
      <w:r w:rsidR="00CF55CD" w:rsidRPr="00B27D04">
        <w:rPr>
          <w:rFonts w:ascii="ＭＳ 明朝" w:hAnsi="ＭＳ 明朝" w:hint="eastAsia"/>
          <w:sz w:val="22"/>
        </w:rPr>
        <w:t>入居拒否</w:t>
      </w:r>
      <w:r w:rsidR="005C2EDD" w:rsidRPr="00B27D04">
        <w:rPr>
          <w:rFonts w:ascii="ＭＳ 明朝" w:hAnsi="ＭＳ 明朝" w:hint="eastAsia"/>
          <w:sz w:val="22"/>
        </w:rPr>
        <w:t>の</w:t>
      </w:r>
      <w:r w:rsidR="00CF55CD" w:rsidRPr="00B27D04">
        <w:rPr>
          <w:rFonts w:ascii="ＭＳ 明朝" w:hAnsi="ＭＳ 明朝" w:hint="eastAsia"/>
          <w:sz w:val="22"/>
        </w:rPr>
        <w:t>申し出を受けた際の対応</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CF55CD" w:rsidRPr="00B27D04">
        <w:rPr>
          <w:rFonts w:ascii="ＭＳ 明朝" w:hAnsi="ＭＳ 明朝" w:hint="eastAsia"/>
          <w:sz w:val="22"/>
        </w:rPr>
        <w:t>家主と話し合い、入居できることがあった</w:t>
      </w:r>
      <w:r w:rsidRPr="00B27D04">
        <w:rPr>
          <w:rFonts w:ascii="ＭＳ 明朝" w:hAnsi="ＭＳ 明朝" w:hint="eastAsia"/>
          <w:sz w:val="22"/>
        </w:rPr>
        <w:t>」が</w:t>
      </w:r>
      <w:r w:rsidR="005C3D57">
        <w:rPr>
          <w:rFonts w:ascii="ＭＳ 明朝" w:hAnsi="ＭＳ 明朝" w:hint="eastAsia"/>
          <w:sz w:val="22"/>
        </w:rPr>
        <w:t>66.7</w:t>
      </w:r>
      <w:r w:rsidRPr="00B27D04">
        <w:rPr>
          <w:rFonts w:ascii="ＭＳ 明朝" w:hAnsi="ＭＳ 明朝" w:hint="eastAsia"/>
          <w:sz w:val="22"/>
        </w:rPr>
        <w:t>％で最も高く、次いで「</w:t>
      </w:r>
      <w:r w:rsidR="00CF55CD" w:rsidRPr="00B27D04">
        <w:rPr>
          <w:rFonts w:ascii="ＭＳ 明朝" w:hAnsi="ＭＳ 明朝" w:hint="eastAsia"/>
          <w:sz w:val="22"/>
        </w:rPr>
        <w:t>家主と話し合っても、入居できないことがあった</w:t>
      </w:r>
      <w:r w:rsidRPr="00B27D04">
        <w:rPr>
          <w:rFonts w:ascii="ＭＳ 明朝" w:hAnsi="ＭＳ 明朝" w:hint="eastAsia"/>
          <w:sz w:val="22"/>
        </w:rPr>
        <w:t>」が</w:t>
      </w:r>
      <w:r w:rsidR="005C3D57">
        <w:rPr>
          <w:rFonts w:ascii="ＭＳ 明朝" w:hAnsi="ＭＳ 明朝" w:hint="eastAsia"/>
          <w:sz w:val="22"/>
        </w:rPr>
        <w:t>39.5</w:t>
      </w:r>
      <w:r w:rsidRPr="00B27D04">
        <w:rPr>
          <w:rFonts w:ascii="ＭＳ 明朝" w:hAnsi="ＭＳ 明朝" w:hint="eastAsia"/>
          <w:sz w:val="22"/>
        </w:rPr>
        <w:t>％、「</w:t>
      </w:r>
      <w:r w:rsidR="00CF55CD" w:rsidRPr="00B27D04">
        <w:rPr>
          <w:rFonts w:ascii="ＭＳ 明朝" w:hAnsi="ＭＳ 明朝" w:hint="eastAsia"/>
          <w:sz w:val="22"/>
        </w:rPr>
        <w:t>当初の希望とは別のところへ入居することとなった</w:t>
      </w:r>
      <w:r w:rsidRPr="00B27D04">
        <w:rPr>
          <w:rFonts w:ascii="ＭＳ 明朝" w:hAnsi="ＭＳ 明朝" w:hint="eastAsia"/>
          <w:sz w:val="22"/>
        </w:rPr>
        <w:t>」が</w:t>
      </w:r>
      <w:r w:rsidR="005C3D57">
        <w:rPr>
          <w:rFonts w:ascii="ＭＳ 明朝" w:hAnsi="ＭＳ 明朝" w:hint="eastAsia"/>
          <w:sz w:val="22"/>
        </w:rPr>
        <w:t>29.5</w:t>
      </w:r>
      <w:r w:rsidRPr="00B27D04">
        <w:rPr>
          <w:rFonts w:ascii="ＭＳ 明朝" w:hAnsi="ＭＳ 明朝" w:hint="eastAsia"/>
          <w:sz w:val="22"/>
        </w:rPr>
        <w:t>％の順となっている。</w:t>
      </w:r>
    </w:p>
    <w:p w14:paraId="1EE44DCA" w14:textId="77777777" w:rsidR="009505C8" w:rsidRPr="00B27D04" w:rsidRDefault="009505C8" w:rsidP="009505C8">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788F6CE" w14:textId="33CB5104" w:rsidR="00B46662" w:rsidRPr="00B27D04" w:rsidRDefault="00B46662" w:rsidP="00B46662">
      <w:pPr>
        <w:jc w:val="left"/>
        <w:rPr>
          <w:rFonts w:asciiTheme="majorEastAsia" w:eastAsiaTheme="majorEastAsia" w:hAnsiTheme="majorEastAsia"/>
        </w:rPr>
      </w:pPr>
      <w:r w:rsidRPr="00B27D04">
        <w:rPr>
          <w:rFonts w:ascii="ＭＳ ゴシック" w:eastAsia="ＭＳ ゴシック" w:hAnsi="ＭＳ ゴシック" w:hint="eastAsia"/>
          <w:sz w:val="22"/>
        </w:rPr>
        <w:t xml:space="preserve">図　</w:t>
      </w:r>
      <w:r w:rsidR="00951E76">
        <w:rPr>
          <w:rFonts w:ascii="ＭＳ ゴシック" w:eastAsia="ＭＳ ゴシック" w:hAnsi="ＭＳ ゴシック" w:hint="eastAsia"/>
          <w:sz w:val="22"/>
        </w:rPr>
        <w:t>ひとり親</w:t>
      </w:r>
      <w:r w:rsidRPr="00B27D04">
        <w:rPr>
          <w:rFonts w:ascii="ＭＳ ゴシック" w:eastAsia="ＭＳ ゴシック" w:hAnsi="ＭＳ ゴシック" w:hint="eastAsia"/>
          <w:sz w:val="22"/>
        </w:rPr>
        <w:t>家庭入居拒否</w:t>
      </w:r>
      <w:r w:rsidR="005C2EDD"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申し出を受けた際の対応</w:t>
      </w:r>
    </w:p>
    <w:p w14:paraId="1C710E10" w14:textId="77777777" w:rsidR="00B46662" w:rsidRPr="00B27D04" w:rsidRDefault="00B46662" w:rsidP="00B4666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38352B65" w14:textId="4509D76F" w:rsidR="00B46662" w:rsidRPr="00B27D04" w:rsidRDefault="00515861" w:rsidP="005C3D57">
      <w:pPr>
        <w:jc w:val="center"/>
        <w:rPr>
          <w:rFonts w:ascii="ＭＳ ゴシック" w:eastAsia="ＭＳ ゴシック" w:hAnsi="ＭＳ ゴシック"/>
          <w:sz w:val="22"/>
        </w:rPr>
      </w:pPr>
      <w:r w:rsidRPr="00515861">
        <w:rPr>
          <w:rFonts w:ascii="ＭＳ ゴシック" w:eastAsia="ＭＳ ゴシック" w:hAnsi="ＭＳ ゴシック"/>
          <w:noProof/>
          <w:sz w:val="22"/>
        </w:rPr>
        <w:drawing>
          <wp:inline distT="0" distB="0" distL="0" distR="0" wp14:anchorId="485AFD40" wp14:editId="2159C28D">
            <wp:extent cx="5759450" cy="4358588"/>
            <wp:effectExtent l="0" t="0" r="0" b="0"/>
            <wp:docPr id="6533" name="図 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759450" cy="4358588"/>
                    </a:xfrm>
                    <a:prstGeom prst="rect">
                      <a:avLst/>
                    </a:prstGeom>
                    <a:noFill/>
                    <a:ln>
                      <a:noFill/>
                    </a:ln>
                  </pic:spPr>
                </pic:pic>
              </a:graphicData>
            </a:graphic>
          </wp:inline>
        </w:drawing>
      </w:r>
    </w:p>
    <w:p w14:paraId="0F68CDAA" w14:textId="7A764D64" w:rsidR="003C4AF7" w:rsidRPr="00B27D04" w:rsidRDefault="003C4AF7" w:rsidP="003C4AF7">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423489" w:rsidRPr="00B27D04">
        <w:rPr>
          <w:rFonts w:ascii="ＭＳ 明朝" w:hAnsi="ＭＳ 明朝" w:hint="eastAsia"/>
          <w:sz w:val="22"/>
        </w:rPr>
        <w:t>年度間比較をすると</w:t>
      </w:r>
      <w:r w:rsidRPr="00B27D04">
        <w:rPr>
          <w:rFonts w:ascii="ＭＳ 明朝" w:hAnsi="ＭＳ 明朝" w:hint="eastAsia"/>
          <w:sz w:val="22"/>
        </w:rPr>
        <w:t>、</w:t>
      </w:r>
      <w:r w:rsidR="00CF55CD" w:rsidRPr="00B27D04">
        <w:rPr>
          <w:rFonts w:ascii="ＭＳ 明朝" w:hAnsi="ＭＳ 明朝" w:hint="eastAsia"/>
          <w:sz w:val="22"/>
        </w:rPr>
        <w:t>いずれの年度も</w:t>
      </w:r>
      <w:r w:rsidRPr="00B27D04">
        <w:rPr>
          <w:rFonts w:ascii="ＭＳ 明朝" w:hAnsi="ＭＳ 明朝" w:hint="eastAsia"/>
          <w:sz w:val="22"/>
        </w:rPr>
        <w:t>「</w:t>
      </w:r>
      <w:r w:rsidR="00CF55CD" w:rsidRPr="00B27D04">
        <w:rPr>
          <w:rFonts w:ascii="ＭＳ 明朝" w:hAnsi="ＭＳ 明朝" w:hint="eastAsia"/>
          <w:sz w:val="22"/>
        </w:rPr>
        <w:t>家主と話し合い、入居できることがあった</w:t>
      </w:r>
      <w:r w:rsidRPr="00B27D04">
        <w:rPr>
          <w:rFonts w:ascii="ＭＳ 明朝" w:hAnsi="ＭＳ 明朝" w:hint="eastAsia"/>
          <w:sz w:val="22"/>
        </w:rPr>
        <w:t>」が最も高</w:t>
      </w:r>
      <w:r w:rsidR="00CF55CD" w:rsidRPr="00B27D04">
        <w:rPr>
          <w:rFonts w:ascii="ＭＳ 明朝" w:hAnsi="ＭＳ 明朝" w:hint="eastAsia"/>
          <w:sz w:val="22"/>
        </w:rPr>
        <w:t>く</w:t>
      </w:r>
      <w:r w:rsidRPr="00B27D04">
        <w:rPr>
          <w:rFonts w:ascii="ＭＳ 明朝" w:hAnsi="ＭＳ 明朝" w:hint="eastAsia"/>
          <w:sz w:val="22"/>
        </w:rPr>
        <w:t>、</w:t>
      </w:r>
      <w:r w:rsidR="00CF55CD" w:rsidRPr="00B27D04">
        <w:rPr>
          <w:rFonts w:ascii="ＭＳ 明朝" w:hAnsi="ＭＳ 明朝" w:hint="eastAsia"/>
          <w:sz w:val="22"/>
        </w:rPr>
        <w:t>次いで「家主と話し合っても、入居できないことがあった」</w:t>
      </w:r>
      <w:r w:rsidR="009B0486" w:rsidRPr="00B27D04">
        <w:rPr>
          <w:rFonts w:ascii="ＭＳ 明朝" w:hAnsi="ＭＳ 明朝" w:hint="eastAsia"/>
          <w:sz w:val="22"/>
        </w:rPr>
        <w:t>「当初の希望とは別のところへ入居することとなった」の順となっている。</w:t>
      </w:r>
      <w:r w:rsidR="00F27791" w:rsidRPr="00B27D04">
        <w:rPr>
          <w:rFonts w:ascii="ＭＳ 明朝" w:hAnsi="ＭＳ 明朝" w:hint="eastAsia"/>
          <w:sz w:val="22"/>
        </w:rPr>
        <w:t>「家主と話し合い、入居できることがあった」</w:t>
      </w:r>
      <w:r w:rsidR="00F27791">
        <w:rPr>
          <w:rFonts w:ascii="ＭＳ 明朝" w:hAnsi="ＭＳ 明朝" w:hint="eastAsia"/>
          <w:sz w:val="22"/>
        </w:rPr>
        <w:t>は、</w:t>
      </w:r>
      <w:r w:rsidR="0038083F">
        <w:rPr>
          <w:rFonts w:ascii="ＭＳ 明朝" w:hAnsi="ＭＳ 明朝" w:hint="eastAsia"/>
          <w:sz w:val="22"/>
        </w:rPr>
        <w:t>『今回調査』では66.7％と</w:t>
      </w:r>
      <w:r w:rsidR="00F27791">
        <w:rPr>
          <w:rFonts w:ascii="ＭＳ 明朝" w:hAnsi="ＭＳ 明朝" w:hint="eastAsia"/>
          <w:sz w:val="22"/>
        </w:rPr>
        <w:t>『平成27年度』</w:t>
      </w:r>
      <w:r w:rsidR="0038083F">
        <w:rPr>
          <w:rFonts w:ascii="ＭＳ 明朝" w:hAnsi="ＭＳ 明朝" w:hint="eastAsia"/>
          <w:sz w:val="22"/>
        </w:rPr>
        <w:t>より</w:t>
      </w:r>
      <w:r w:rsidR="00F27791">
        <w:rPr>
          <w:rFonts w:ascii="ＭＳ 明朝" w:hAnsi="ＭＳ 明朝" w:hint="eastAsia"/>
          <w:sz w:val="22"/>
        </w:rPr>
        <w:t>13.6ポイント</w:t>
      </w:r>
      <w:r w:rsidR="0038083F">
        <w:rPr>
          <w:rFonts w:ascii="ＭＳ 明朝" w:hAnsi="ＭＳ 明朝" w:hint="eastAsia"/>
          <w:sz w:val="22"/>
        </w:rPr>
        <w:t>高く</w:t>
      </w:r>
      <w:r w:rsidR="00F27791">
        <w:rPr>
          <w:rFonts w:ascii="ＭＳ 明朝" w:hAnsi="ＭＳ 明朝" w:hint="eastAsia"/>
          <w:sz w:val="22"/>
        </w:rPr>
        <w:t>なっている。</w:t>
      </w:r>
    </w:p>
    <w:p w14:paraId="42A6AD94" w14:textId="77777777" w:rsidR="00B46662" w:rsidRPr="00B27D04" w:rsidRDefault="00B46662" w:rsidP="00B46662">
      <w:pPr>
        <w:jc w:val="left"/>
        <w:rPr>
          <w:rFonts w:ascii="HG丸ｺﾞｼｯｸM-PRO" w:eastAsia="HG丸ｺﾞｼｯｸM-PRO" w:hAnsi="ＭＳ ゴシック"/>
          <w:sz w:val="24"/>
          <w:szCs w:val="24"/>
        </w:rPr>
      </w:pPr>
    </w:p>
    <w:p w14:paraId="0F5DD0CC" w14:textId="77777777" w:rsidR="00B46662" w:rsidRPr="00B27D04" w:rsidRDefault="00B46662" w:rsidP="00B46662">
      <w:pPr>
        <w:jc w:val="left"/>
        <w:rPr>
          <w:rFonts w:ascii="HG丸ｺﾞｼｯｸM-PRO" w:eastAsia="HG丸ｺﾞｼｯｸM-PRO" w:hAnsi="ＭＳ ゴシック"/>
          <w:sz w:val="24"/>
          <w:szCs w:val="24"/>
        </w:rPr>
      </w:pPr>
    </w:p>
    <w:p w14:paraId="1D1FE745" w14:textId="77777777" w:rsidR="00B46662" w:rsidRPr="00B27D04" w:rsidRDefault="00B46662" w:rsidP="00B46662">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BF80EA4" w14:textId="27985541" w:rsidR="00062DBB" w:rsidRPr="00B27D04" w:rsidRDefault="00062DBB" w:rsidP="00062DBB">
      <w:pPr>
        <w:jc w:val="left"/>
        <w:rPr>
          <w:rFonts w:asciiTheme="majorEastAsia" w:eastAsiaTheme="majorEastAsia" w:hAnsiTheme="majorEastAsia"/>
        </w:rPr>
      </w:pPr>
      <w:r w:rsidRPr="00B27D04">
        <w:rPr>
          <w:rFonts w:ascii="ＭＳ ゴシック" w:eastAsia="ＭＳ ゴシック" w:hAnsi="ＭＳ ゴシック" w:hint="eastAsia"/>
          <w:sz w:val="22"/>
        </w:rPr>
        <w:t xml:space="preserve">図　</w:t>
      </w:r>
      <w:r w:rsidR="00951E76">
        <w:rPr>
          <w:rFonts w:ascii="ＭＳ ゴシック" w:eastAsia="ＭＳ ゴシック" w:hAnsi="ＭＳ ゴシック" w:hint="eastAsia"/>
          <w:sz w:val="22"/>
        </w:rPr>
        <w:t>ひとり親</w:t>
      </w:r>
      <w:r w:rsidRPr="00B27D04">
        <w:rPr>
          <w:rFonts w:ascii="ＭＳ ゴシック" w:eastAsia="ＭＳ ゴシック" w:hAnsi="ＭＳ ゴシック" w:hint="eastAsia"/>
          <w:sz w:val="22"/>
        </w:rPr>
        <w:t>家庭入居拒否</w:t>
      </w:r>
      <w:r w:rsidR="005C2EDD"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申し出を受けた際の対応</w:t>
      </w:r>
    </w:p>
    <w:p w14:paraId="26569BD8" w14:textId="77777777" w:rsidR="00062DBB" w:rsidRPr="00B27D04" w:rsidRDefault="00062DBB" w:rsidP="00062DBB">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回答／営業年数別）</w:t>
      </w:r>
    </w:p>
    <w:p w14:paraId="3F50D15A" w14:textId="0B7E9C66" w:rsidR="00062DBB" w:rsidRDefault="00565266" w:rsidP="00565266">
      <w:pPr>
        <w:jc w:val="center"/>
        <w:rPr>
          <w:rFonts w:ascii="ＭＳ ゴシック" w:eastAsia="ＭＳ ゴシック" w:hAnsi="ＭＳ ゴシック"/>
          <w:sz w:val="22"/>
        </w:rPr>
      </w:pPr>
      <w:r w:rsidRPr="00565266">
        <w:rPr>
          <w:rFonts w:ascii="ＭＳ ゴシック" w:eastAsia="ＭＳ ゴシック" w:hAnsi="ＭＳ ゴシック"/>
          <w:noProof/>
          <w:sz w:val="22"/>
        </w:rPr>
        <w:drawing>
          <wp:inline distT="0" distB="0" distL="0" distR="0" wp14:anchorId="69B56239" wp14:editId="0D43AB4D">
            <wp:extent cx="5825520" cy="1982520"/>
            <wp:effectExtent l="0" t="0" r="3810" b="0"/>
            <wp:docPr id="6999" name="図 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825520" cy="1982520"/>
                    </a:xfrm>
                    <a:prstGeom prst="rect">
                      <a:avLst/>
                    </a:prstGeom>
                    <a:noFill/>
                    <a:ln>
                      <a:noFill/>
                    </a:ln>
                  </pic:spPr>
                </pic:pic>
              </a:graphicData>
            </a:graphic>
          </wp:inline>
        </w:drawing>
      </w:r>
    </w:p>
    <w:p w14:paraId="2E108BA4" w14:textId="0EF59907" w:rsidR="00565266" w:rsidRPr="00B27D04" w:rsidRDefault="00565266" w:rsidP="00565266">
      <w:pPr>
        <w:jc w:val="center"/>
        <w:rPr>
          <w:rFonts w:ascii="ＭＳ ゴシック" w:eastAsia="ＭＳ ゴシック" w:hAnsi="ＭＳ ゴシック"/>
          <w:sz w:val="22"/>
        </w:rPr>
      </w:pPr>
      <w:r w:rsidRPr="00565266">
        <w:rPr>
          <w:rFonts w:ascii="ＭＳ ゴシック" w:eastAsia="ＭＳ ゴシック" w:hAnsi="ＭＳ ゴシック"/>
          <w:noProof/>
          <w:sz w:val="22"/>
        </w:rPr>
        <w:drawing>
          <wp:inline distT="0" distB="0" distL="0" distR="0" wp14:anchorId="12C8A6C6" wp14:editId="780F570D">
            <wp:extent cx="5825520" cy="1982520"/>
            <wp:effectExtent l="0" t="0" r="0" b="0"/>
            <wp:docPr id="7000" name="図 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825520" cy="1982520"/>
                    </a:xfrm>
                    <a:prstGeom prst="rect">
                      <a:avLst/>
                    </a:prstGeom>
                    <a:noFill/>
                    <a:ln>
                      <a:noFill/>
                    </a:ln>
                  </pic:spPr>
                </pic:pic>
              </a:graphicData>
            </a:graphic>
          </wp:inline>
        </w:drawing>
      </w:r>
    </w:p>
    <w:p w14:paraId="1A7C3321" w14:textId="475A28F1" w:rsidR="003C4AF7" w:rsidRPr="00B27D04" w:rsidRDefault="003C4AF7" w:rsidP="003C4AF7">
      <w:pPr>
        <w:ind w:left="203" w:hangingChars="100" w:hanging="203"/>
        <w:jc w:val="left"/>
        <w:rPr>
          <w:rFonts w:ascii="ＭＳ 明朝" w:hAnsi="ＭＳ 明朝" w:cs="HG丸ｺﾞｼｯｸM-PRO"/>
          <w:sz w:val="22"/>
        </w:rPr>
      </w:pPr>
      <w:r w:rsidRPr="00B27D04">
        <w:rPr>
          <w:rFonts w:ascii="ＭＳ 明朝" w:hAnsi="ＭＳ 明朝"/>
          <w:sz w:val="22"/>
        </w:rPr>
        <w:t>・</w:t>
      </w:r>
      <w:r w:rsidRPr="00B27D04">
        <w:rPr>
          <w:rFonts w:ascii="ＭＳ 明朝" w:hAnsi="ＭＳ 明朝" w:hint="eastAsia"/>
          <w:sz w:val="22"/>
        </w:rPr>
        <w:t>営業年数別にみると、</w:t>
      </w:r>
      <w:r w:rsidR="00ED3986">
        <w:rPr>
          <w:rFonts w:ascii="ＭＳ 明朝" w:hAnsi="ＭＳ 明朝" w:hint="eastAsia"/>
          <w:sz w:val="22"/>
        </w:rPr>
        <w:t>サンプル数が少ないが、「</w:t>
      </w:r>
      <w:r w:rsidR="009B0486" w:rsidRPr="00B27D04">
        <w:rPr>
          <w:rFonts w:ascii="ＭＳ 明朝" w:hAnsi="ＭＳ 明朝" w:hint="eastAsia"/>
          <w:sz w:val="22"/>
        </w:rPr>
        <w:t>家主と話し合い、入居できることがあった」</w:t>
      </w:r>
      <w:r w:rsidR="00ED3986">
        <w:rPr>
          <w:rFonts w:ascii="ＭＳ 明朝" w:hAnsi="ＭＳ 明朝" w:hint="eastAsia"/>
          <w:sz w:val="22"/>
        </w:rPr>
        <w:t>は『３年未満』で84.0％、『６年以上～12年未満』で</w:t>
      </w:r>
      <w:r w:rsidR="00A65080">
        <w:rPr>
          <w:rFonts w:ascii="ＭＳ 明朝" w:hAnsi="ＭＳ 明朝" w:hint="eastAsia"/>
          <w:sz w:val="22"/>
        </w:rPr>
        <w:t>7</w:t>
      </w:r>
      <w:r w:rsidR="00ED3986">
        <w:rPr>
          <w:rFonts w:ascii="ＭＳ 明朝" w:hAnsi="ＭＳ 明朝" w:hint="eastAsia"/>
          <w:sz w:val="22"/>
        </w:rPr>
        <w:t>3.3％と</w:t>
      </w:r>
      <w:r w:rsidR="009B0486" w:rsidRPr="00B27D04">
        <w:rPr>
          <w:rFonts w:ascii="ＭＳ 明朝" w:hAnsi="ＭＳ 明朝" w:hint="eastAsia"/>
          <w:sz w:val="22"/>
        </w:rPr>
        <w:t>高くなっている。『３年</w:t>
      </w:r>
      <w:r w:rsidR="00ED3986">
        <w:rPr>
          <w:rFonts w:ascii="ＭＳ 明朝" w:hAnsi="ＭＳ 明朝" w:hint="eastAsia"/>
          <w:sz w:val="22"/>
        </w:rPr>
        <w:t>以上～６年</w:t>
      </w:r>
      <w:r w:rsidR="009B0486" w:rsidRPr="00B27D04">
        <w:rPr>
          <w:rFonts w:ascii="ＭＳ 明朝" w:hAnsi="ＭＳ 明朝" w:hint="eastAsia"/>
          <w:sz w:val="22"/>
        </w:rPr>
        <w:t>未満』で</w:t>
      </w:r>
      <w:r w:rsidR="002E2E80" w:rsidRPr="00B27D04">
        <w:rPr>
          <w:rFonts w:ascii="ＭＳ 明朝" w:hAnsi="ＭＳ 明朝" w:hint="eastAsia"/>
          <w:sz w:val="22"/>
        </w:rPr>
        <w:t>は「家主と話し合い、入居できることがあった」「家主と話し合っても、入居できないことがあった」が</w:t>
      </w:r>
      <w:r w:rsidR="00ED3986">
        <w:rPr>
          <w:rFonts w:ascii="ＭＳ 明朝" w:hAnsi="ＭＳ 明朝" w:hint="eastAsia"/>
          <w:sz w:val="22"/>
        </w:rPr>
        <w:t>ともに55.6</w:t>
      </w:r>
      <w:r w:rsidR="002E2E80" w:rsidRPr="00B27D04">
        <w:rPr>
          <w:rFonts w:ascii="ＭＳ 明朝" w:hAnsi="ＭＳ 明朝" w:hint="eastAsia"/>
          <w:sz w:val="22"/>
        </w:rPr>
        <w:t>％と最も高くなっている</w:t>
      </w:r>
      <w:r w:rsidRPr="00B27D04">
        <w:rPr>
          <w:rFonts w:ascii="ＭＳ 明朝" w:hAnsi="ＭＳ 明朝" w:hint="eastAsia"/>
          <w:sz w:val="22"/>
        </w:rPr>
        <w:t>。</w:t>
      </w:r>
    </w:p>
    <w:p w14:paraId="29C22CC4" w14:textId="77777777" w:rsidR="00062DBB" w:rsidRPr="00B27D04" w:rsidRDefault="00062DBB" w:rsidP="00062DBB">
      <w:pPr>
        <w:jc w:val="left"/>
        <w:rPr>
          <w:rFonts w:ascii="HG丸ｺﾞｼｯｸM-PRO" w:eastAsia="HG丸ｺﾞｼｯｸM-PRO" w:hAnsi="ＭＳ ゴシック"/>
          <w:sz w:val="24"/>
          <w:szCs w:val="24"/>
        </w:rPr>
      </w:pPr>
    </w:p>
    <w:p w14:paraId="193C2263" w14:textId="77777777" w:rsidR="00062DBB" w:rsidRPr="00B27D04" w:rsidRDefault="00062DBB" w:rsidP="00062DBB">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2FFF8DF" w14:textId="63416C1D" w:rsidR="00062DBB" w:rsidRPr="00B27D04" w:rsidRDefault="00062DBB" w:rsidP="00062DBB">
      <w:pPr>
        <w:jc w:val="left"/>
        <w:rPr>
          <w:rFonts w:asciiTheme="majorEastAsia" w:eastAsiaTheme="majorEastAsia" w:hAnsiTheme="majorEastAsia"/>
        </w:rPr>
      </w:pPr>
      <w:r w:rsidRPr="00B27D04">
        <w:rPr>
          <w:rFonts w:ascii="ＭＳ ゴシック" w:eastAsia="ＭＳ ゴシック" w:hAnsi="ＭＳ ゴシック" w:hint="eastAsia"/>
          <w:sz w:val="22"/>
        </w:rPr>
        <w:t xml:space="preserve">図　</w:t>
      </w:r>
      <w:r w:rsidR="00951E76">
        <w:rPr>
          <w:rFonts w:ascii="ＭＳ ゴシック" w:eastAsia="ＭＳ ゴシック" w:hAnsi="ＭＳ ゴシック" w:hint="eastAsia"/>
          <w:sz w:val="22"/>
        </w:rPr>
        <w:t>ひとり親</w:t>
      </w:r>
      <w:r w:rsidRPr="00B27D04">
        <w:rPr>
          <w:rFonts w:ascii="ＭＳ ゴシック" w:eastAsia="ＭＳ ゴシック" w:hAnsi="ＭＳ ゴシック" w:hint="eastAsia"/>
          <w:sz w:val="22"/>
        </w:rPr>
        <w:t>家庭入居拒否</w:t>
      </w:r>
      <w:r w:rsidR="005C2EDD"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申し出を受けた際の対応</w:t>
      </w:r>
    </w:p>
    <w:p w14:paraId="20FB52BD" w14:textId="3CD5C893" w:rsidR="00062DBB" w:rsidRPr="00B27D04" w:rsidRDefault="00062DBB" w:rsidP="00062DBB">
      <w:pPr>
        <w:ind w:leftChars="200" w:left="386"/>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w:t>
      </w:r>
      <w:r w:rsidR="0048731E">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p>
    <w:p w14:paraId="64A1DA53" w14:textId="66CE7914" w:rsidR="00062DBB" w:rsidRPr="00B27D04" w:rsidRDefault="00B76607" w:rsidP="00565266">
      <w:pPr>
        <w:jc w:val="center"/>
        <w:rPr>
          <w:rFonts w:ascii="ＭＳ ゴシック" w:eastAsia="ＭＳ ゴシック" w:hAnsi="ＭＳ ゴシック"/>
          <w:sz w:val="22"/>
        </w:rPr>
      </w:pPr>
      <w:r w:rsidRPr="00B76607">
        <w:rPr>
          <w:rFonts w:ascii="ＭＳ ゴシック" w:eastAsia="ＭＳ ゴシック" w:hAnsi="ＭＳ ゴシック"/>
          <w:noProof/>
          <w:sz w:val="22"/>
        </w:rPr>
        <w:drawing>
          <wp:inline distT="0" distB="0" distL="0" distR="0" wp14:anchorId="6CBF3880" wp14:editId="0CFA9E26">
            <wp:extent cx="5759450" cy="2080010"/>
            <wp:effectExtent l="0" t="0" r="0" b="0"/>
            <wp:docPr id="5724" name="図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759450" cy="2080010"/>
                    </a:xfrm>
                    <a:prstGeom prst="rect">
                      <a:avLst/>
                    </a:prstGeom>
                    <a:noFill/>
                    <a:ln>
                      <a:noFill/>
                    </a:ln>
                  </pic:spPr>
                </pic:pic>
              </a:graphicData>
            </a:graphic>
          </wp:inline>
        </w:drawing>
      </w:r>
    </w:p>
    <w:p w14:paraId="0FB3D8F7" w14:textId="76E889F8" w:rsidR="00957C9D" w:rsidRPr="00B27D04" w:rsidRDefault="00957C9D" w:rsidP="00957C9D">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48731E">
        <w:rPr>
          <w:rFonts w:ascii="ＭＳ 明朝" w:hAnsi="ＭＳ 明朝" w:hint="eastAsia"/>
          <w:sz w:val="22"/>
        </w:rPr>
        <w:t>人権推進員</w:t>
      </w:r>
      <w:r w:rsidRPr="00B27D04">
        <w:rPr>
          <w:rFonts w:ascii="ＭＳ 明朝" w:hAnsi="ＭＳ 明朝" w:hint="eastAsia"/>
          <w:sz w:val="22"/>
        </w:rPr>
        <w:t>の有無別にみると、</w:t>
      </w:r>
      <w:r w:rsidR="007F03D3" w:rsidRPr="00B27D04">
        <w:rPr>
          <w:rFonts w:ascii="ＭＳ 明朝" w:hAnsi="ＭＳ 明朝" w:hint="eastAsia"/>
          <w:sz w:val="22"/>
        </w:rPr>
        <w:t>いずれの区分も「家主と話し合い、入居できることがあった」が最も高</w:t>
      </w:r>
      <w:r w:rsidR="007F03D3">
        <w:rPr>
          <w:rFonts w:ascii="ＭＳ 明朝" w:hAnsi="ＭＳ 明朝" w:hint="eastAsia"/>
          <w:sz w:val="22"/>
        </w:rPr>
        <w:t>いが、</w:t>
      </w:r>
      <w:r w:rsidR="00F0031F">
        <w:rPr>
          <w:rFonts w:ascii="ＭＳ 明朝" w:hAnsi="ＭＳ 明朝" w:hint="eastAsia"/>
          <w:sz w:val="22"/>
        </w:rPr>
        <w:t>『アンケートを記入している私が人権推進員である』</w:t>
      </w:r>
      <w:r w:rsidR="00174CA2">
        <w:rPr>
          <w:rFonts w:ascii="ＭＳ 明朝" w:hAnsi="ＭＳ 明朝" w:hint="eastAsia"/>
          <w:sz w:val="22"/>
        </w:rPr>
        <w:t>及び</w:t>
      </w:r>
      <w:r w:rsidR="007F03D3">
        <w:rPr>
          <w:rFonts w:ascii="ＭＳ 明朝" w:hAnsi="ＭＳ 明朝" w:hint="eastAsia"/>
          <w:sz w:val="22"/>
        </w:rPr>
        <w:t>『人権推進員はいない』では67～69％であるのに対し、</w:t>
      </w:r>
      <w:r w:rsidR="00F0031F">
        <w:rPr>
          <w:rFonts w:ascii="ＭＳ 明朝" w:hAnsi="ＭＳ 明朝" w:hint="eastAsia"/>
          <w:sz w:val="22"/>
        </w:rPr>
        <w:t>『私ではないが、社内に人権推進員がいる』</w:t>
      </w:r>
      <w:r w:rsidR="007F03D3">
        <w:rPr>
          <w:rFonts w:ascii="ＭＳ 明朝" w:hAnsi="ＭＳ 明朝" w:hint="eastAsia"/>
          <w:sz w:val="22"/>
        </w:rPr>
        <w:t>では54.5％と低くなっている</w:t>
      </w:r>
      <w:r w:rsidRPr="00B27D04">
        <w:rPr>
          <w:rFonts w:ascii="ＭＳ 明朝" w:hAnsi="ＭＳ 明朝" w:hint="eastAsia"/>
          <w:sz w:val="22"/>
        </w:rPr>
        <w:t>。</w:t>
      </w:r>
    </w:p>
    <w:p w14:paraId="0197447D" w14:textId="77777777" w:rsidR="001B3676" w:rsidRPr="00B27D04" w:rsidRDefault="001B3676" w:rsidP="001B3676">
      <w:pPr>
        <w:spacing w:line="240" w:lineRule="exact"/>
        <w:jc w:val="left"/>
        <w:rPr>
          <w:rFonts w:ascii="ＭＳ ゴシック" w:eastAsia="ＭＳ ゴシック" w:hAnsi="ＭＳ ゴシック"/>
          <w:sz w:val="22"/>
        </w:rPr>
      </w:pPr>
    </w:p>
    <w:p w14:paraId="232B3133" w14:textId="77777777" w:rsidR="001B3676" w:rsidRPr="00B27D04" w:rsidRDefault="001B3676" w:rsidP="001B3676">
      <w:pPr>
        <w:spacing w:line="240" w:lineRule="exact"/>
        <w:jc w:val="left"/>
        <w:rPr>
          <w:rFonts w:ascii="ＭＳ ゴシック" w:eastAsia="ＭＳ ゴシック" w:hAnsi="ＭＳ ゴシック"/>
          <w:sz w:val="22"/>
        </w:rPr>
      </w:pPr>
    </w:p>
    <w:p w14:paraId="4B0B3770" w14:textId="4E8C7747" w:rsidR="00062DBB" w:rsidRPr="00B27D04" w:rsidRDefault="00062DBB" w:rsidP="00062DBB">
      <w:pPr>
        <w:jc w:val="left"/>
        <w:rPr>
          <w:rFonts w:asciiTheme="majorEastAsia" w:eastAsiaTheme="majorEastAsia" w:hAnsiTheme="majorEastAsia"/>
        </w:rPr>
      </w:pPr>
      <w:r w:rsidRPr="00B27D04">
        <w:rPr>
          <w:rFonts w:ascii="ＭＳ ゴシック" w:eastAsia="ＭＳ ゴシック" w:hAnsi="ＭＳ ゴシック" w:hint="eastAsia"/>
          <w:sz w:val="22"/>
        </w:rPr>
        <w:t xml:space="preserve">図　</w:t>
      </w:r>
      <w:r w:rsidR="00951E76">
        <w:rPr>
          <w:rFonts w:ascii="ＭＳ ゴシック" w:eastAsia="ＭＳ ゴシック" w:hAnsi="ＭＳ ゴシック" w:hint="eastAsia"/>
          <w:sz w:val="22"/>
        </w:rPr>
        <w:t>ひとり親</w:t>
      </w:r>
      <w:r w:rsidRPr="00B27D04">
        <w:rPr>
          <w:rFonts w:ascii="ＭＳ ゴシック" w:eastAsia="ＭＳ ゴシック" w:hAnsi="ＭＳ ゴシック" w:hint="eastAsia"/>
          <w:sz w:val="22"/>
        </w:rPr>
        <w:t>家庭入居拒否</w:t>
      </w:r>
      <w:r w:rsidR="005C2EDD"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申し出を受けた際の対応</w:t>
      </w:r>
    </w:p>
    <w:p w14:paraId="085A94BA" w14:textId="77777777" w:rsidR="00062DBB" w:rsidRPr="00B27D04" w:rsidRDefault="00062DBB" w:rsidP="00062DBB">
      <w:pPr>
        <w:jc w:val="left"/>
        <w:rPr>
          <w:rFonts w:ascii="ＭＳ ゴシック" w:eastAsia="ＭＳ ゴシック" w:hAnsi="ＭＳ ゴシック" w:cs="HG丸ｺﾞｼｯｸM-PRO"/>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160854E0" w14:textId="5CB888F6" w:rsidR="00062DBB" w:rsidRPr="00B27D04" w:rsidRDefault="00565266" w:rsidP="00565266">
      <w:pPr>
        <w:jc w:val="center"/>
        <w:rPr>
          <w:rFonts w:ascii="ＭＳ ゴシック" w:eastAsia="ＭＳ ゴシック" w:hAnsi="ＭＳ ゴシック"/>
          <w:sz w:val="22"/>
        </w:rPr>
      </w:pPr>
      <w:r w:rsidRPr="00565266">
        <w:rPr>
          <w:rFonts w:ascii="ＭＳ ゴシック" w:eastAsia="ＭＳ ゴシック" w:hAnsi="ＭＳ ゴシック"/>
          <w:noProof/>
          <w:sz w:val="22"/>
        </w:rPr>
        <w:drawing>
          <wp:inline distT="0" distB="0" distL="0" distR="0" wp14:anchorId="038EECCA" wp14:editId="7F8B82C2">
            <wp:extent cx="5825520" cy="1982520"/>
            <wp:effectExtent l="0" t="0" r="0" b="0"/>
            <wp:docPr id="7003" name="図 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825520" cy="1982520"/>
                    </a:xfrm>
                    <a:prstGeom prst="rect">
                      <a:avLst/>
                    </a:prstGeom>
                    <a:noFill/>
                    <a:ln>
                      <a:noFill/>
                    </a:ln>
                  </pic:spPr>
                </pic:pic>
              </a:graphicData>
            </a:graphic>
          </wp:inline>
        </w:drawing>
      </w:r>
    </w:p>
    <w:p w14:paraId="1E130DBD" w14:textId="7FE6FB0B" w:rsidR="00957C9D" w:rsidRPr="00B27D04" w:rsidRDefault="00957C9D" w:rsidP="00957C9D">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Pr="00B27D04">
        <w:rPr>
          <w:rFonts w:ascii="ＭＳ 明朝" w:hAnsi="ＭＳ 明朝" w:hint="eastAsia"/>
          <w:sz w:val="22"/>
        </w:rPr>
        <w:t>人権</w:t>
      </w:r>
      <w:r w:rsidR="00DD3F83" w:rsidRPr="00B27D04">
        <w:rPr>
          <w:rFonts w:ascii="ＭＳ 明朝" w:hAnsi="ＭＳ 明朝" w:hint="eastAsia"/>
          <w:sz w:val="22"/>
        </w:rPr>
        <w:t>問題にかかる研修会や講演会への参加の有無別</w:t>
      </w:r>
      <w:r w:rsidRPr="00B27D04">
        <w:rPr>
          <w:rFonts w:ascii="ＭＳ 明朝" w:hAnsi="ＭＳ 明朝" w:hint="eastAsia"/>
          <w:sz w:val="22"/>
        </w:rPr>
        <w:t>にみると、</w:t>
      </w:r>
      <w:r w:rsidR="00DD3F83" w:rsidRPr="00B27D04">
        <w:rPr>
          <w:rFonts w:ascii="ＭＳ 明朝" w:hAnsi="ＭＳ 明朝" w:hint="eastAsia"/>
          <w:sz w:val="22"/>
        </w:rPr>
        <w:t>「家主と話し合い、入居できることがあった」</w:t>
      </w:r>
      <w:r w:rsidR="007F03D3">
        <w:rPr>
          <w:rFonts w:ascii="ＭＳ 明朝" w:hAnsi="ＭＳ 明朝" w:hint="eastAsia"/>
          <w:sz w:val="22"/>
        </w:rPr>
        <w:t>では差がみられないが、</w:t>
      </w:r>
      <w:r w:rsidR="007F03D3" w:rsidRPr="00B27D04">
        <w:rPr>
          <w:rFonts w:ascii="ＭＳ 明朝" w:hAnsi="ＭＳ 明朝" w:hint="eastAsia"/>
          <w:sz w:val="22"/>
        </w:rPr>
        <w:t>「家主と話し合っても、入居できないことがあった」</w:t>
      </w:r>
      <w:r w:rsidR="007F03D3">
        <w:rPr>
          <w:rFonts w:ascii="ＭＳ 明朝" w:hAnsi="ＭＳ 明朝" w:hint="eastAsia"/>
          <w:sz w:val="22"/>
        </w:rPr>
        <w:t>「当初の希望とは別のところへ入居することとなった」は、『参加したことがある』の方で高くなっている</w:t>
      </w:r>
      <w:r w:rsidR="00F972FC" w:rsidRPr="00B27D04">
        <w:rPr>
          <w:rFonts w:ascii="ＭＳ 明朝" w:hAnsi="ＭＳ 明朝" w:hint="eastAsia"/>
          <w:sz w:val="22"/>
        </w:rPr>
        <w:t>。</w:t>
      </w:r>
    </w:p>
    <w:p w14:paraId="5C02C2CE" w14:textId="77777777" w:rsidR="00062DBB" w:rsidRPr="00B27D04" w:rsidRDefault="00062DBB" w:rsidP="00062DBB">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70F84D0C" w14:textId="58B3FB8D" w:rsidR="008012BC" w:rsidRPr="00B27D04" w:rsidRDefault="009615CC"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９</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４</w:t>
      </w:r>
      <w:r w:rsidR="008012BC" w:rsidRPr="00B27D04">
        <w:rPr>
          <w:rFonts w:ascii="ＭＳ ゴシック" w:eastAsia="ＭＳ ゴシック" w:hAnsi="ＭＳ ゴシック" w:cs="HG丸ｺﾞｼｯｸM-PRO" w:hint="eastAsia"/>
          <w:b/>
          <w:sz w:val="24"/>
          <w:szCs w:val="24"/>
        </w:rPr>
        <w:t xml:space="preserve">　</w:t>
      </w:r>
      <w:r w:rsidR="00951E76">
        <w:rPr>
          <w:rFonts w:ascii="ＭＳ ゴシック" w:eastAsia="ＭＳ ゴシック" w:hAnsi="ＭＳ ゴシック" w:hint="eastAsia"/>
          <w:b/>
          <w:sz w:val="24"/>
          <w:szCs w:val="24"/>
        </w:rPr>
        <w:t>ひとり親</w:t>
      </w:r>
      <w:r w:rsidR="008012BC" w:rsidRPr="00B27D04">
        <w:rPr>
          <w:rFonts w:ascii="ＭＳ ゴシック" w:eastAsia="ＭＳ ゴシック" w:hAnsi="ＭＳ ゴシック" w:hint="eastAsia"/>
          <w:b/>
          <w:sz w:val="24"/>
          <w:szCs w:val="24"/>
        </w:rPr>
        <w:t>家庭入居拒否</w:t>
      </w:r>
      <w:r w:rsidRPr="00B27D04">
        <w:rPr>
          <w:rFonts w:ascii="ＭＳ ゴシック" w:eastAsia="ＭＳ ゴシック" w:hAnsi="ＭＳ ゴシック" w:hint="eastAsia"/>
          <w:b/>
          <w:sz w:val="24"/>
          <w:szCs w:val="24"/>
        </w:rPr>
        <w:t>の</w:t>
      </w:r>
      <w:r w:rsidR="008012BC" w:rsidRPr="00B27D04">
        <w:rPr>
          <w:rFonts w:ascii="ＭＳ ゴシック" w:eastAsia="ＭＳ ゴシック" w:hAnsi="ＭＳ ゴシック" w:hint="eastAsia"/>
          <w:b/>
          <w:sz w:val="24"/>
          <w:szCs w:val="24"/>
        </w:rPr>
        <w:t>家主の態度に対する考え</w:t>
      </w:r>
    </w:p>
    <w:p w14:paraId="00B0BB00" w14:textId="35970691" w:rsidR="00B46662"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32E586BF" wp14:editId="37CB74E9">
                <wp:extent cx="5759450" cy="1155700"/>
                <wp:effectExtent l="9525" t="9525" r="12700" b="15875"/>
                <wp:docPr id="5530" name="グループ化 6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155700"/>
                          <a:chOff x="0" y="0"/>
                          <a:chExt cx="57594" cy="11559"/>
                        </a:xfrm>
                      </wpg:grpSpPr>
                      <wps:wsp>
                        <wps:cNvPr id="5531" name="AutoShape 7"/>
                        <wps:cNvSpPr>
                          <a:spLocks noChangeArrowheads="1"/>
                        </wps:cNvSpPr>
                        <wps:spPr bwMode="auto">
                          <a:xfrm>
                            <a:off x="0" y="0"/>
                            <a:ext cx="57594" cy="11559"/>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122F327E" w14:textId="4F95D106" w:rsidR="0088293B" w:rsidRPr="005144C2" w:rsidRDefault="0088293B" w:rsidP="00AB1F10">
                              <w:pPr>
                                <w:spacing w:line="0" w:lineRule="atLeast"/>
                                <w:rPr>
                                  <w:u w:val="single"/>
                                </w:rPr>
                              </w:pPr>
                              <w:r w:rsidRPr="005144C2">
                                <w:rPr>
                                  <w:rFonts w:ascii="ＭＳ ゴシック" w:eastAsia="ＭＳ ゴシック" w:hint="eastAsia"/>
                                  <w:i/>
                                  <w:sz w:val="22"/>
                                </w:rPr>
                                <w:t>（問3</w:t>
                              </w:r>
                              <w:r>
                                <w:rPr>
                                  <w:rFonts w:ascii="ＭＳ ゴシック" w:eastAsia="ＭＳ ゴシック" w:hint="eastAsia"/>
                                  <w:i/>
                                  <w:sz w:val="22"/>
                                </w:rPr>
                                <w:t>5</w:t>
                              </w:r>
                              <w:r w:rsidRPr="005144C2">
                                <w:rPr>
                                  <w:rFonts w:ascii="ＭＳ ゴシック" w:eastAsia="ＭＳ ゴシック" w:hint="eastAsia"/>
                                  <w:i/>
                                  <w:sz w:val="22"/>
                                </w:rPr>
                                <w:t>で「１：ある」とお答えの方）</w:t>
                              </w:r>
                            </w:p>
                            <w:p w14:paraId="37B0D3C8" w14:textId="498C286C" w:rsidR="0088293B" w:rsidRDefault="0088293B" w:rsidP="00AB1F10">
                              <w:pPr>
                                <w:spacing w:line="0" w:lineRule="atLeast"/>
                              </w:pPr>
                              <w:r w:rsidRPr="005144C2">
                                <w:rPr>
                                  <w:rFonts w:ascii="ＭＳ ゴシック" w:eastAsia="ＭＳ ゴシック" w:hAnsi="ＭＳ 明朝" w:hint="eastAsia"/>
                                  <w:spacing w:val="5"/>
                                  <w:kern w:val="0"/>
                                  <w:sz w:val="22"/>
                                </w:rPr>
                                <w:t>問3</w:t>
                              </w:r>
                              <w:r>
                                <w:rPr>
                                  <w:rFonts w:ascii="ＭＳ ゴシック" w:eastAsia="ＭＳ ゴシック" w:hAnsi="ＭＳ 明朝" w:hint="eastAsia"/>
                                  <w:spacing w:val="5"/>
                                  <w:kern w:val="0"/>
                                  <w:sz w:val="22"/>
                                </w:rPr>
                                <w:t>5</w:t>
                              </w:r>
                              <w:r w:rsidRPr="005144C2">
                                <w:rPr>
                                  <w:rFonts w:ascii="ＭＳ ゴシック" w:eastAsia="ＭＳ ゴシック" w:hAnsi="ＭＳ 明朝" w:hint="eastAsia"/>
                                  <w:spacing w:val="5"/>
                                  <w:kern w:val="0"/>
                                  <w:sz w:val="22"/>
                                </w:rPr>
                                <w:t>-３</w:t>
                              </w:r>
                              <w:r w:rsidRPr="005144C2">
                                <w:rPr>
                                  <w:rFonts w:ascii="ＭＳ ゴシック" w:eastAsia="ＭＳ ゴシック" w:hint="eastAsia"/>
                                  <w:sz w:val="22"/>
                                </w:rPr>
                                <w:t xml:space="preserve">　このような家主の態度について、あなたはどうお考えですか。（○はひとつ）</w:t>
                              </w:r>
                            </w:p>
                          </w:txbxContent>
                        </wps:txbx>
                        <wps:bodyPr rot="0" vert="horz" wrap="square" lIns="74295" tIns="8890" rIns="74295" bIns="8890" anchor="t" anchorCtr="0" upright="1">
                          <a:noAutofit/>
                        </wps:bodyPr>
                      </wps:wsp>
                      <wps:wsp>
                        <wps:cNvPr id="5532" name="角丸四角形 11"/>
                        <wps:cNvSpPr>
                          <a:spLocks noChangeArrowheads="1"/>
                        </wps:cNvSpPr>
                        <wps:spPr bwMode="auto">
                          <a:xfrm>
                            <a:off x="4917" y="4399"/>
                            <a:ext cx="50393" cy="6121"/>
                          </a:xfrm>
                          <a:prstGeom prst="roundRect">
                            <a:avLst>
                              <a:gd name="adj" fmla="val 0"/>
                            </a:avLst>
                          </a:prstGeom>
                          <a:solidFill>
                            <a:schemeClr val="bg1">
                              <a:lumMod val="85000"/>
                              <a:lumOff val="0"/>
                            </a:schemeClr>
                          </a:solidFill>
                          <a:ln w="6350">
                            <a:solidFill>
                              <a:srgbClr val="000000"/>
                            </a:solidFill>
                            <a:round/>
                            <a:headEnd/>
                            <a:tailEnd/>
                          </a:ln>
                        </wps:spPr>
                        <wps:txbx>
                          <w:txbxContent>
                            <w:p w14:paraId="085CC477" w14:textId="77777777" w:rsidR="0088293B" w:rsidRPr="003C576A" w:rsidRDefault="0088293B" w:rsidP="00E15368">
                              <w:pPr>
                                <w:pStyle w:val="afe"/>
                                <w:wordWrap/>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母子家庭や父子家庭という理由でことわることは差別だと思う</w:t>
                              </w:r>
                            </w:p>
                            <w:p w14:paraId="69E9CBD7" w14:textId="77777777" w:rsidR="0088293B" w:rsidRPr="003C576A" w:rsidRDefault="0088293B" w:rsidP="00E15368">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母子家庭や父子家庭という理由でことわっても差別とは言えないと思う</w:t>
                              </w:r>
                            </w:p>
                            <w:p w14:paraId="493DE34D" w14:textId="77777777" w:rsidR="0088293B" w:rsidRPr="003C576A" w:rsidRDefault="0088293B" w:rsidP="00E15368">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差別かどうか一概には言えない</w:t>
                              </w:r>
                            </w:p>
                            <w:p w14:paraId="6645E5E6" w14:textId="77777777" w:rsidR="0088293B" w:rsidRPr="00526ED6" w:rsidRDefault="0088293B" w:rsidP="00E15368">
                              <w:pPr>
                                <w:spacing w:line="0" w:lineRule="atLeast"/>
                                <w:jc w:val="left"/>
                                <w:rPr>
                                  <w:rFonts w:ascii="ＭＳ ゴシック" w:eastAsia="ＭＳ ゴシック" w:hAnsi="ＭＳ ゴシック"/>
                                </w:rPr>
                              </w:pPr>
                            </w:p>
                            <w:p w14:paraId="22919C19" w14:textId="77777777" w:rsidR="0088293B" w:rsidRPr="00E15368" w:rsidRDefault="0088293B" w:rsidP="00E15368">
                              <w:pPr>
                                <w:pStyle w:val="afe"/>
                                <w:wordWrap/>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g:wgp>
                  </a:graphicData>
                </a:graphic>
              </wp:inline>
            </w:drawing>
          </mc:Choice>
          <mc:Fallback>
            <w:pict>
              <v:group w14:anchorId="32E586BF" id="グループ化 6943" o:spid="_x0000_s1455" style="width:453.5pt;height:91pt;mso-position-horizontal-relative:char;mso-position-vertical-relative:line" coordsize="57594,1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">
                <v:roundrect id="AutoShape 7" o:spid="_x0000_s1456" style="position:absolute;width:57594;height:115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JL8YA&#10;AADdAAAADwAAAGRycy9kb3ducmV2LnhtbESPT2vCQBTE7wW/w/IEb81GJVWiq4hQEHpoG3Mwt0f2&#10;5Q9m34bsNqbfvlso9DjMzG+Y/XEynRhpcK1lBcsoBkFcWt1yrSC/vj5vQTiPrLGzTAq+ycHxMHva&#10;Y6rtgz9pzHwtAoRdigoa7/tUSlc2ZNBFticOXmUHgz7IoZZ6wEeAm06u4vhFGmw5LDTY07mh8p59&#10;GQXVFbN8/VFw2W2KW/Jm5Ht7HpVazKfTDoSnyf+H/9oXrSBJ1kv4fROegD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zJL8YAAADdAAAADwAAAAAAAAAAAAAAAACYAgAAZHJz&#10;L2Rvd25yZXYueG1sUEsFBgAAAAAEAAQA9QAAAIsDAAAAAA==&#10;" filled="f" fillcolor="#bfbfbf [2412]" strokecolor="black [3213]" strokeweight="1.5pt">
                  <v:fill rotate="t" angle="90" focus="50%" type="gradient"/>
                  <v:textbox inset="5.85pt,.7pt,5.85pt,.7pt">
                    <w:txbxContent>
                      <w:p w14:paraId="122F327E" w14:textId="4F95D106" w:rsidR="0088293B" w:rsidRPr="005144C2" w:rsidRDefault="0088293B" w:rsidP="00AB1F10">
                        <w:pPr>
                          <w:spacing w:line="0" w:lineRule="atLeast"/>
                          <w:rPr>
                            <w:u w:val="single"/>
                          </w:rPr>
                        </w:pPr>
                        <w:r w:rsidRPr="005144C2">
                          <w:rPr>
                            <w:rFonts w:ascii="ＭＳ ゴシック" w:eastAsia="ＭＳ ゴシック" w:hint="eastAsia"/>
                            <w:i/>
                            <w:sz w:val="22"/>
                          </w:rPr>
                          <w:t>（問3</w:t>
                        </w:r>
                        <w:r>
                          <w:rPr>
                            <w:rFonts w:ascii="ＭＳ ゴシック" w:eastAsia="ＭＳ ゴシック" w:hint="eastAsia"/>
                            <w:i/>
                            <w:sz w:val="22"/>
                          </w:rPr>
                          <w:t>5</w:t>
                        </w:r>
                        <w:r w:rsidRPr="005144C2">
                          <w:rPr>
                            <w:rFonts w:ascii="ＭＳ ゴシック" w:eastAsia="ＭＳ ゴシック" w:hint="eastAsia"/>
                            <w:i/>
                            <w:sz w:val="22"/>
                          </w:rPr>
                          <w:t>で「１：ある」とお答えの方）</w:t>
                        </w:r>
                      </w:p>
                      <w:p w14:paraId="37B0D3C8" w14:textId="498C286C" w:rsidR="0088293B" w:rsidRDefault="0088293B" w:rsidP="00AB1F10">
                        <w:pPr>
                          <w:spacing w:line="0" w:lineRule="atLeast"/>
                        </w:pPr>
                        <w:r w:rsidRPr="005144C2">
                          <w:rPr>
                            <w:rFonts w:ascii="ＭＳ ゴシック" w:eastAsia="ＭＳ ゴシック" w:hAnsi="ＭＳ 明朝" w:hint="eastAsia"/>
                            <w:spacing w:val="5"/>
                            <w:kern w:val="0"/>
                            <w:sz w:val="22"/>
                          </w:rPr>
                          <w:t>問3</w:t>
                        </w:r>
                        <w:r>
                          <w:rPr>
                            <w:rFonts w:ascii="ＭＳ ゴシック" w:eastAsia="ＭＳ ゴシック" w:hAnsi="ＭＳ 明朝" w:hint="eastAsia"/>
                            <w:spacing w:val="5"/>
                            <w:kern w:val="0"/>
                            <w:sz w:val="22"/>
                          </w:rPr>
                          <w:t>5</w:t>
                        </w:r>
                        <w:r w:rsidRPr="005144C2">
                          <w:rPr>
                            <w:rFonts w:ascii="ＭＳ ゴシック" w:eastAsia="ＭＳ ゴシック" w:hAnsi="ＭＳ 明朝" w:hint="eastAsia"/>
                            <w:spacing w:val="5"/>
                            <w:kern w:val="0"/>
                            <w:sz w:val="22"/>
                          </w:rPr>
                          <w:t>-３</w:t>
                        </w:r>
                        <w:r w:rsidRPr="005144C2">
                          <w:rPr>
                            <w:rFonts w:ascii="ＭＳ ゴシック" w:eastAsia="ＭＳ ゴシック" w:hint="eastAsia"/>
                            <w:sz w:val="22"/>
                          </w:rPr>
                          <w:t xml:space="preserve">　このような家主の態度について、あなたはどうお考えですか。（○はひとつ）</w:t>
                        </w:r>
                      </w:p>
                    </w:txbxContent>
                  </v:textbox>
                </v:roundrect>
                <v:roundrect id="角丸四角形 11" o:spid="_x0000_s1457" style="position:absolute;left:4917;top:4399;width:50393;height:612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7wcYA&#10;AADdAAAADwAAAGRycy9kb3ducmV2LnhtbESPQWvCQBSE7wX/w/IK3uqmWiWmriKFlnoRY3Lo8ZF9&#10;JsHs25Bdk/Tfu4WCx2FmvmE2u9E0oqfO1ZYVvM4iEMSF1TWXCvLs8yUG4TyyxsYyKfglB7vt5GmD&#10;ibYDp9SffSkChF2CCirv20RKV1Rk0M1sSxy8i+0M+iC7UuoOhwA3jZxH0UoarDksVNjSR0XF9Xwz&#10;Cm4nmWbNOk+PB52+ufVP/HXMC6Wmz+P+HYSn0T/C/+1vrWC5XMzh701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F7wcYAAADdAAAADwAAAAAAAAAAAAAAAACYAgAAZHJz&#10;L2Rvd25yZXYueG1sUEsFBgAAAAAEAAQA9QAAAIsDAAAAAA==&#10;" fillcolor="#d8d8d8 [2732]" strokeweight=".5pt">
                  <v:textbox>
                    <w:txbxContent>
                      <w:p w14:paraId="085CC477" w14:textId="77777777" w:rsidR="0088293B" w:rsidRPr="003C576A" w:rsidRDefault="0088293B" w:rsidP="00E15368">
                        <w:pPr>
                          <w:pStyle w:val="afe"/>
                          <w:wordWrap/>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母子家庭や父子家庭という理由でことわることは差別だと思う</w:t>
                        </w:r>
                      </w:p>
                      <w:p w14:paraId="69E9CBD7" w14:textId="77777777" w:rsidR="0088293B" w:rsidRPr="003C576A" w:rsidRDefault="0088293B" w:rsidP="00E15368">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母子家庭や父子家庭という理由でことわっても差別とは言えないと思う</w:t>
                        </w:r>
                      </w:p>
                      <w:p w14:paraId="493DE34D" w14:textId="77777777" w:rsidR="0088293B" w:rsidRPr="003C576A" w:rsidRDefault="0088293B" w:rsidP="00E15368">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差別かどうか一概には言えない</w:t>
                        </w:r>
                      </w:p>
                      <w:p w14:paraId="6645E5E6" w14:textId="77777777" w:rsidR="0088293B" w:rsidRPr="00526ED6" w:rsidRDefault="0088293B" w:rsidP="00E15368">
                        <w:pPr>
                          <w:spacing w:line="0" w:lineRule="atLeast"/>
                          <w:jc w:val="left"/>
                          <w:rPr>
                            <w:rFonts w:ascii="ＭＳ ゴシック" w:eastAsia="ＭＳ ゴシック" w:hAnsi="ＭＳ ゴシック"/>
                          </w:rPr>
                        </w:pPr>
                      </w:p>
                      <w:p w14:paraId="22919C19" w14:textId="77777777" w:rsidR="0088293B" w:rsidRPr="00E15368" w:rsidRDefault="0088293B" w:rsidP="00E15368">
                        <w:pPr>
                          <w:pStyle w:val="afe"/>
                          <w:wordWrap/>
                          <w:spacing w:line="0" w:lineRule="atLeast"/>
                          <w:rPr>
                            <w:rFonts w:ascii="ＭＳ ゴシック" w:eastAsia="ＭＳ ゴシック" w:hAnsi="ＭＳ ゴシック"/>
                          </w:rPr>
                        </w:pPr>
                      </w:p>
                    </w:txbxContent>
                  </v:textbox>
                </v:roundrect>
                <w10:anchorlock/>
              </v:group>
            </w:pict>
          </mc:Fallback>
        </mc:AlternateContent>
      </w:r>
      <w:r w:rsidR="00B46662" w:rsidRPr="00B27D04">
        <w:rPr>
          <w:rFonts w:ascii="ＭＳ ゴシック" w:eastAsia="ＭＳ ゴシック" w:hAnsi="ＭＳ ゴシック" w:hint="eastAsia"/>
          <w:sz w:val="22"/>
        </w:rPr>
        <w:t xml:space="preserve">図　</w:t>
      </w:r>
      <w:r w:rsidR="00951E76">
        <w:rPr>
          <w:rFonts w:ascii="ＭＳ ゴシック" w:eastAsia="ＭＳ ゴシック" w:hAnsi="ＭＳ ゴシック" w:hint="eastAsia"/>
          <w:sz w:val="22"/>
        </w:rPr>
        <w:t>ひとり親</w:t>
      </w:r>
      <w:r w:rsidR="00B46662" w:rsidRPr="00B27D04">
        <w:rPr>
          <w:rFonts w:ascii="ＭＳ ゴシック" w:eastAsia="ＭＳ ゴシック" w:hAnsi="ＭＳ ゴシック" w:hint="eastAsia"/>
          <w:sz w:val="22"/>
        </w:rPr>
        <w:t>家庭入居拒否</w:t>
      </w:r>
      <w:r w:rsidR="009615CC" w:rsidRPr="00B27D04">
        <w:rPr>
          <w:rFonts w:ascii="ＭＳ ゴシック" w:eastAsia="ＭＳ ゴシック" w:hAnsi="ＭＳ ゴシック" w:hint="eastAsia"/>
          <w:sz w:val="22"/>
        </w:rPr>
        <w:t>の</w:t>
      </w:r>
      <w:r w:rsidR="00B46662" w:rsidRPr="00B27D04">
        <w:rPr>
          <w:rFonts w:ascii="ＭＳ ゴシック" w:eastAsia="ＭＳ ゴシック" w:hAnsi="ＭＳ ゴシック" w:hint="eastAsia"/>
          <w:sz w:val="22"/>
        </w:rPr>
        <w:t>家主の態度に対する考え</w:t>
      </w:r>
    </w:p>
    <w:p w14:paraId="1702A95F" w14:textId="77777777" w:rsidR="00B46662" w:rsidRPr="00B27D04" w:rsidRDefault="00B46662" w:rsidP="00B4666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5C286818" w14:textId="132B0C58" w:rsidR="00B46662" w:rsidRPr="00B27D04" w:rsidRDefault="00565266" w:rsidP="003E5FEE">
      <w:pPr>
        <w:jc w:val="center"/>
        <w:rPr>
          <w:rFonts w:ascii="ＭＳ ゴシック" w:eastAsia="ＭＳ ゴシック" w:hAnsi="ＭＳ ゴシック"/>
          <w:sz w:val="22"/>
        </w:rPr>
      </w:pPr>
      <w:r w:rsidRPr="00565266">
        <w:rPr>
          <w:rFonts w:ascii="ＭＳ ゴシック" w:eastAsia="ＭＳ ゴシック" w:hAnsi="ＭＳ ゴシック"/>
          <w:noProof/>
          <w:sz w:val="22"/>
        </w:rPr>
        <w:drawing>
          <wp:inline distT="0" distB="0" distL="0" distR="0" wp14:anchorId="55F3C76C" wp14:editId="1350E663">
            <wp:extent cx="5608320" cy="2494280"/>
            <wp:effectExtent l="0" t="0" r="0" b="0"/>
            <wp:docPr id="7004" name="図 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608320" cy="2494280"/>
                    </a:xfrm>
                    <a:prstGeom prst="rect">
                      <a:avLst/>
                    </a:prstGeom>
                    <a:noFill/>
                    <a:ln>
                      <a:noFill/>
                    </a:ln>
                  </pic:spPr>
                </pic:pic>
              </a:graphicData>
            </a:graphic>
          </wp:inline>
        </w:drawing>
      </w:r>
    </w:p>
    <w:p w14:paraId="152E4A1C" w14:textId="77777777" w:rsidR="006D256E" w:rsidRPr="00B27D04" w:rsidRDefault="006D256E" w:rsidP="006D256E">
      <w:pPr>
        <w:jc w:val="left"/>
        <w:rPr>
          <w:rFonts w:ascii="HG丸ｺﾞｼｯｸM-PRO" w:eastAsia="HG丸ｺﾞｼｯｸM-PRO" w:hAnsi="ＭＳ ゴシック"/>
          <w:sz w:val="24"/>
          <w:szCs w:val="24"/>
        </w:rPr>
      </w:pPr>
    </w:p>
    <w:p w14:paraId="2BDDC6D3" w14:textId="4D9FCC82"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F972FC" w:rsidRPr="00B27D04">
        <w:rPr>
          <w:rFonts w:ascii="ＭＳ 明朝" w:hAnsi="ＭＳ 明朝" w:hint="eastAsia"/>
          <w:sz w:val="22"/>
        </w:rPr>
        <w:t>問3</w:t>
      </w:r>
      <w:r w:rsidR="00951E76">
        <w:rPr>
          <w:rFonts w:ascii="ＭＳ 明朝" w:hAnsi="ＭＳ 明朝" w:hint="eastAsia"/>
          <w:sz w:val="22"/>
        </w:rPr>
        <w:t>5</w:t>
      </w:r>
      <w:r w:rsidR="00F972FC" w:rsidRPr="00B27D04">
        <w:rPr>
          <w:rFonts w:ascii="ＭＳ 明朝" w:hAnsi="ＭＳ 明朝" w:hint="eastAsia"/>
          <w:sz w:val="22"/>
        </w:rPr>
        <w:t>で「ある」と答えた方の</w:t>
      </w:r>
      <w:r w:rsidR="006401DE">
        <w:rPr>
          <w:rFonts w:ascii="ＭＳ 明朝" w:hAnsi="ＭＳ 明朝" w:hint="eastAsia"/>
          <w:sz w:val="22"/>
        </w:rPr>
        <w:t>ひとり親家庭</w:t>
      </w:r>
      <w:r w:rsidR="00F972FC" w:rsidRPr="00B27D04">
        <w:rPr>
          <w:rFonts w:ascii="ＭＳ 明朝" w:hAnsi="ＭＳ 明朝" w:hint="eastAsia"/>
          <w:sz w:val="22"/>
        </w:rPr>
        <w:t>入居拒否</w:t>
      </w:r>
      <w:r w:rsidR="009615CC" w:rsidRPr="00B27D04">
        <w:rPr>
          <w:rFonts w:ascii="ＭＳ 明朝" w:hAnsi="ＭＳ 明朝" w:hint="eastAsia"/>
          <w:sz w:val="22"/>
        </w:rPr>
        <w:t>の</w:t>
      </w:r>
      <w:r w:rsidR="00F972FC" w:rsidRPr="00B27D04">
        <w:rPr>
          <w:rFonts w:ascii="ＭＳ 明朝" w:hAnsi="ＭＳ 明朝" w:hint="eastAsia"/>
          <w:sz w:val="22"/>
        </w:rPr>
        <w:t>家主の態度に対する考えに</w:t>
      </w:r>
      <w:r w:rsidRPr="00B27D04">
        <w:rPr>
          <w:rFonts w:ascii="ＭＳ 明朝" w:hAnsi="ＭＳ 明朝" w:hint="eastAsia"/>
          <w:sz w:val="22"/>
        </w:rPr>
        <w:t>ついてみると、全体では「</w:t>
      </w:r>
      <w:r w:rsidR="00F16165">
        <w:rPr>
          <w:rFonts w:ascii="ＭＳ 明朝" w:hAnsi="ＭＳ 明朝" w:hint="eastAsia"/>
          <w:sz w:val="22"/>
        </w:rPr>
        <w:t>ひとり親</w:t>
      </w:r>
      <w:r w:rsidR="00F16165" w:rsidRPr="00B27D04">
        <w:rPr>
          <w:rFonts w:ascii="ＭＳ 明朝" w:hAnsi="ＭＳ 明朝" w:hint="eastAsia"/>
          <w:sz w:val="22"/>
        </w:rPr>
        <w:t>家庭という理由でことわることは差別だと思う</w:t>
      </w:r>
      <w:r w:rsidRPr="00B27D04">
        <w:rPr>
          <w:rFonts w:ascii="ＭＳ 明朝" w:hAnsi="ＭＳ 明朝" w:hint="eastAsia"/>
          <w:sz w:val="22"/>
        </w:rPr>
        <w:t>」が</w:t>
      </w:r>
      <w:r w:rsidR="00F16165">
        <w:rPr>
          <w:rFonts w:ascii="ＭＳ 明朝" w:hAnsi="ＭＳ 明朝" w:hint="eastAsia"/>
          <w:sz w:val="22"/>
        </w:rPr>
        <w:t>55.0</w:t>
      </w:r>
      <w:r w:rsidRPr="00B27D04">
        <w:rPr>
          <w:rFonts w:ascii="ＭＳ 明朝" w:hAnsi="ＭＳ 明朝" w:hint="eastAsia"/>
          <w:sz w:val="22"/>
        </w:rPr>
        <w:t>％</w:t>
      </w:r>
      <w:r w:rsidR="00F972FC" w:rsidRPr="00B27D04">
        <w:rPr>
          <w:rFonts w:ascii="ＭＳ 明朝" w:hAnsi="ＭＳ 明朝" w:hint="eastAsia"/>
          <w:sz w:val="22"/>
        </w:rPr>
        <w:t>と最も高く</w:t>
      </w:r>
      <w:r w:rsidRPr="00B27D04">
        <w:rPr>
          <w:rFonts w:ascii="ＭＳ 明朝" w:hAnsi="ＭＳ 明朝" w:hint="eastAsia"/>
          <w:sz w:val="22"/>
        </w:rPr>
        <w:t>、「</w:t>
      </w:r>
      <w:r w:rsidR="00F16165" w:rsidRPr="00B27D04">
        <w:rPr>
          <w:rFonts w:ascii="ＭＳ 明朝" w:hAnsi="ＭＳ 明朝" w:hint="eastAsia"/>
          <w:sz w:val="22"/>
        </w:rPr>
        <w:t>差別かどうか一概には言えない</w:t>
      </w:r>
      <w:r w:rsidRPr="00B27D04">
        <w:rPr>
          <w:rFonts w:ascii="ＭＳ 明朝" w:hAnsi="ＭＳ 明朝" w:hint="eastAsia"/>
          <w:sz w:val="22"/>
        </w:rPr>
        <w:t>」が</w:t>
      </w:r>
      <w:r w:rsidR="00F16165">
        <w:rPr>
          <w:rFonts w:ascii="ＭＳ 明朝" w:hAnsi="ＭＳ 明朝" w:hint="eastAsia"/>
          <w:sz w:val="22"/>
        </w:rPr>
        <w:t>34.1</w:t>
      </w:r>
      <w:r w:rsidRPr="00B27D04">
        <w:rPr>
          <w:rFonts w:ascii="ＭＳ 明朝" w:hAnsi="ＭＳ 明朝" w:hint="eastAsia"/>
          <w:sz w:val="22"/>
        </w:rPr>
        <w:t>％</w:t>
      </w:r>
      <w:r w:rsidR="0074343F" w:rsidRPr="00B27D04">
        <w:rPr>
          <w:rFonts w:ascii="ＭＳ 明朝" w:hAnsi="ＭＳ 明朝" w:hint="eastAsia"/>
          <w:sz w:val="22"/>
        </w:rPr>
        <w:t>、「</w:t>
      </w:r>
      <w:r w:rsidR="00F16165">
        <w:rPr>
          <w:rFonts w:ascii="ＭＳ 明朝" w:hAnsi="ＭＳ 明朝" w:hint="eastAsia"/>
          <w:sz w:val="22"/>
        </w:rPr>
        <w:t>ひとり親</w:t>
      </w:r>
      <w:r w:rsidR="0074343F" w:rsidRPr="00B27D04">
        <w:rPr>
          <w:rFonts w:ascii="ＭＳ 明朝" w:hAnsi="ＭＳ 明朝" w:hint="eastAsia"/>
          <w:sz w:val="22"/>
        </w:rPr>
        <w:t>家庭という理由でことわっても差別とは言えないと思う」が</w:t>
      </w:r>
      <w:r w:rsidR="00F16165">
        <w:rPr>
          <w:rFonts w:ascii="ＭＳ 明朝" w:hAnsi="ＭＳ 明朝" w:hint="eastAsia"/>
          <w:sz w:val="22"/>
        </w:rPr>
        <w:t>10.9</w:t>
      </w:r>
      <w:r w:rsidR="0074343F" w:rsidRPr="00B27D04">
        <w:rPr>
          <w:rFonts w:ascii="ＭＳ 明朝" w:hAnsi="ＭＳ 明朝" w:hint="eastAsia"/>
          <w:sz w:val="22"/>
        </w:rPr>
        <w:t>％の順となっている。</w:t>
      </w:r>
    </w:p>
    <w:p w14:paraId="76215E65" w14:textId="77777777" w:rsidR="001B3676" w:rsidRPr="00B27D04" w:rsidRDefault="001B3676" w:rsidP="001B3676">
      <w:pPr>
        <w:spacing w:line="240" w:lineRule="exact"/>
        <w:jc w:val="left"/>
        <w:rPr>
          <w:rFonts w:ascii="ＭＳ ゴシック" w:eastAsia="ＭＳ ゴシック" w:hAnsi="ＭＳ ゴシック"/>
          <w:sz w:val="22"/>
        </w:rPr>
      </w:pPr>
    </w:p>
    <w:p w14:paraId="792F4F69" w14:textId="77777777" w:rsidR="001B3676" w:rsidRPr="00B27D04" w:rsidRDefault="001B3676" w:rsidP="001B3676">
      <w:pPr>
        <w:spacing w:line="240" w:lineRule="exact"/>
        <w:jc w:val="left"/>
        <w:rPr>
          <w:rFonts w:ascii="ＭＳ ゴシック" w:eastAsia="ＭＳ ゴシック" w:hAnsi="ＭＳ ゴシック"/>
          <w:sz w:val="22"/>
        </w:rPr>
      </w:pPr>
    </w:p>
    <w:p w14:paraId="64739458" w14:textId="77777777" w:rsidR="00F16165" w:rsidRDefault="00F16165">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27065FC3" w14:textId="06757E1B" w:rsidR="00B46662" w:rsidRPr="00B27D04" w:rsidRDefault="00B46662" w:rsidP="00B46662">
      <w:pPr>
        <w:jc w:val="left"/>
        <w:rPr>
          <w:rFonts w:asciiTheme="majorEastAsia" w:eastAsiaTheme="majorEastAsia" w:hAnsiTheme="majorEastAsia"/>
        </w:rPr>
      </w:pPr>
      <w:r w:rsidRPr="00B27D04">
        <w:rPr>
          <w:rFonts w:ascii="ＭＳ ゴシック" w:eastAsia="ＭＳ ゴシック" w:hAnsi="ＭＳ ゴシック" w:hint="eastAsia"/>
          <w:sz w:val="22"/>
        </w:rPr>
        <w:t xml:space="preserve">図　</w:t>
      </w:r>
      <w:r w:rsidR="00162175">
        <w:rPr>
          <w:rFonts w:ascii="ＭＳ ゴシック" w:eastAsia="ＭＳ ゴシック" w:hAnsi="ＭＳ ゴシック" w:hint="eastAsia"/>
          <w:sz w:val="22"/>
        </w:rPr>
        <w:t>ひとり親</w:t>
      </w:r>
      <w:r w:rsidRPr="00B27D04">
        <w:rPr>
          <w:rFonts w:ascii="ＭＳ ゴシック" w:eastAsia="ＭＳ ゴシック" w:hAnsi="ＭＳ ゴシック" w:hint="eastAsia"/>
          <w:sz w:val="22"/>
        </w:rPr>
        <w:t>家庭入居拒否</w:t>
      </w:r>
      <w:r w:rsidR="00981FFC"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家主の態度に対する考え</w:t>
      </w:r>
    </w:p>
    <w:p w14:paraId="3A9495FB" w14:textId="77777777" w:rsidR="00B46662" w:rsidRPr="00B27D04" w:rsidRDefault="00B46662" w:rsidP="00B4666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714A855D" w14:textId="5685B798" w:rsidR="00B46662" w:rsidRPr="00B27D04" w:rsidRDefault="00F16165" w:rsidP="00F16165">
      <w:pPr>
        <w:jc w:val="center"/>
        <w:rPr>
          <w:rFonts w:ascii="HG丸ｺﾞｼｯｸM-PRO" w:eastAsia="HG丸ｺﾞｼｯｸM-PRO" w:hAnsi="ＭＳ ゴシック"/>
          <w:sz w:val="24"/>
          <w:szCs w:val="24"/>
        </w:rPr>
      </w:pPr>
      <w:r w:rsidRPr="00F16165">
        <w:rPr>
          <w:rFonts w:ascii="HG丸ｺﾞｼｯｸM-PRO" w:eastAsia="HG丸ｺﾞｼｯｸM-PRO" w:hAnsi="ＭＳ ゴシック"/>
          <w:noProof/>
          <w:sz w:val="24"/>
          <w:szCs w:val="24"/>
        </w:rPr>
        <w:drawing>
          <wp:inline distT="0" distB="0" distL="0" distR="0" wp14:anchorId="2B1B5DA7" wp14:editId="57548FD9">
            <wp:extent cx="5735160" cy="280008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735160" cy="2800080"/>
                    </a:xfrm>
                    <a:prstGeom prst="rect">
                      <a:avLst/>
                    </a:prstGeom>
                    <a:noFill/>
                    <a:ln>
                      <a:noFill/>
                    </a:ln>
                  </pic:spPr>
                </pic:pic>
              </a:graphicData>
            </a:graphic>
          </wp:inline>
        </w:drawing>
      </w:r>
    </w:p>
    <w:p w14:paraId="239F58E3" w14:textId="68E18874" w:rsidR="0074343F" w:rsidRPr="00B27D04" w:rsidRDefault="0074343F" w:rsidP="0074343F">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w:t>
      </w:r>
      <w:r w:rsidR="00F16165">
        <w:rPr>
          <w:rFonts w:ascii="ＭＳ 明朝" w:hAnsi="ＭＳ 明朝" w:hint="eastAsia"/>
          <w:sz w:val="22"/>
        </w:rPr>
        <w:t>『平成21年度』『平成27年度』では</w:t>
      </w:r>
      <w:r w:rsidR="00F16165" w:rsidRPr="00B27D04">
        <w:rPr>
          <w:rFonts w:ascii="ＭＳ 明朝" w:hAnsi="ＭＳ 明朝" w:hint="eastAsia"/>
          <w:sz w:val="22"/>
        </w:rPr>
        <w:t>「差別かどうか一概には言えない」</w:t>
      </w:r>
      <w:r w:rsidR="00F16165">
        <w:rPr>
          <w:rFonts w:ascii="ＭＳ 明朝" w:hAnsi="ＭＳ 明朝" w:hint="eastAsia"/>
          <w:sz w:val="22"/>
        </w:rPr>
        <w:t>が最も高かったが、</w:t>
      </w:r>
      <w:r w:rsidR="00F16165" w:rsidRPr="00B27D04">
        <w:rPr>
          <w:rFonts w:ascii="ＭＳ 明朝" w:hAnsi="ＭＳ 明朝" w:hint="eastAsia"/>
          <w:sz w:val="22"/>
        </w:rPr>
        <w:t>「</w:t>
      </w:r>
      <w:r w:rsidR="00F16165">
        <w:rPr>
          <w:rFonts w:ascii="ＭＳ 明朝" w:hAnsi="ＭＳ 明朝" w:hint="eastAsia"/>
          <w:sz w:val="22"/>
        </w:rPr>
        <w:t>ひとり親</w:t>
      </w:r>
      <w:r w:rsidR="00F16165" w:rsidRPr="00B27D04">
        <w:rPr>
          <w:rFonts w:ascii="ＭＳ 明朝" w:hAnsi="ＭＳ 明朝" w:hint="eastAsia"/>
          <w:sz w:val="22"/>
        </w:rPr>
        <w:t>家庭という理由でことわることは差別だと思う」</w:t>
      </w:r>
      <w:r w:rsidR="00F16165">
        <w:rPr>
          <w:rFonts w:ascii="ＭＳ 明朝" w:hAnsi="ＭＳ 明朝" w:hint="eastAsia"/>
          <w:sz w:val="22"/>
        </w:rPr>
        <w:t>が『平成21年度』以降増加しており</w:t>
      </w:r>
      <w:r w:rsidR="00F16165" w:rsidRPr="00B27D04">
        <w:rPr>
          <w:rFonts w:ascii="ＭＳ 明朝" w:hAnsi="ＭＳ 明朝" w:hint="eastAsia"/>
          <w:sz w:val="22"/>
        </w:rPr>
        <w:t>、</w:t>
      </w:r>
      <w:r w:rsidRPr="00B27D04">
        <w:rPr>
          <w:rFonts w:ascii="ＭＳ 明朝" w:hAnsi="ＭＳ 明朝" w:hint="eastAsia"/>
          <w:sz w:val="22"/>
        </w:rPr>
        <w:t>『</w:t>
      </w:r>
      <w:r w:rsidR="000F1F76" w:rsidRPr="00B27D04">
        <w:rPr>
          <w:rFonts w:ascii="ＭＳ 明朝" w:hAnsi="ＭＳ 明朝" w:hint="eastAsia"/>
          <w:sz w:val="22"/>
        </w:rPr>
        <w:t>今回調査</w:t>
      </w:r>
      <w:r w:rsidRPr="00B27D04">
        <w:rPr>
          <w:rFonts w:ascii="ＭＳ 明朝" w:hAnsi="ＭＳ 明朝" w:hint="eastAsia"/>
          <w:sz w:val="22"/>
        </w:rPr>
        <w:t>』で</w:t>
      </w:r>
      <w:r w:rsidR="00586CA9" w:rsidRPr="00B27D04">
        <w:rPr>
          <w:rFonts w:ascii="ＭＳ 明朝" w:hAnsi="ＭＳ 明朝" w:hint="eastAsia"/>
          <w:sz w:val="22"/>
        </w:rPr>
        <w:t>は</w:t>
      </w:r>
      <w:r w:rsidR="00F16165">
        <w:rPr>
          <w:rFonts w:ascii="ＭＳ 明朝" w:hAnsi="ＭＳ 明朝" w:hint="eastAsia"/>
          <w:sz w:val="22"/>
        </w:rPr>
        <w:t>55.0％で最も高くなっている</w:t>
      </w:r>
      <w:r w:rsidRPr="00B27D04">
        <w:rPr>
          <w:rFonts w:ascii="ＭＳ 明朝" w:hAnsi="ＭＳ 明朝" w:hint="eastAsia"/>
          <w:sz w:val="22"/>
        </w:rPr>
        <w:t>。</w:t>
      </w:r>
    </w:p>
    <w:p w14:paraId="3321C11A" w14:textId="77777777" w:rsidR="00B46662" w:rsidRPr="00B27D04" w:rsidRDefault="00B46662" w:rsidP="00B46662">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30F9C49C" w14:textId="184611B1" w:rsidR="00B46662" w:rsidRPr="00B27D04" w:rsidRDefault="00B46662" w:rsidP="00B46662">
      <w:pPr>
        <w:jc w:val="left"/>
        <w:rPr>
          <w:rFonts w:asciiTheme="majorEastAsia" w:eastAsiaTheme="majorEastAsia" w:hAnsiTheme="majorEastAsia"/>
        </w:rPr>
      </w:pPr>
      <w:r w:rsidRPr="00B27D04">
        <w:rPr>
          <w:rFonts w:ascii="ＭＳ ゴシック" w:eastAsia="ＭＳ ゴシック" w:hAnsi="ＭＳ ゴシック" w:hint="eastAsia"/>
          <w:sz w:val="22"/>
        </w:rPr>
        <w:t xml:space="preserve">図　</w:t>
      </w:r>
      <w:r w:rsidR="00951E76">
        <w:rPr>
          <w:rFonts w:ascii="ＭＳ ゴシック" w:eastAsia="ＭＳ ゴシック" w:hAnsi="ＭＳ ゴシック" w:hint="eastAsia"/>
          <w:sz w:val="22"/>
        </w:rPr>
        <w:t>ひとり親</w:t>
      </w:r>
      <w:r w:rsidRPr="00B27D04">
        <w:rPr>
          <w:rFonts w:ascii="ＭＳ ゴシック" w:eastAsia="ＭＳ ゴシック" w:hAnsi="ＭＳ ゴシック" w:hint="eastAsia"/>
          <w:sz w:val="22"/>
        </w:rPr>
        <w:t>家庭入居拒否</w:t>
      </w:r>
      <w:r w:rsidR="009615CC"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家主の態度に対する考え</w:t>
      </w:r>
    </w:p>
    <w:p w14:paraId="78F8570E" w14:textId="52656E30" w:rsidR="00B46662" w:rsidRPr="00B27D04" w:rsidRDefault="00B46662" w:rsidP="00465DD3">
      <w:pPr>
        <w:ind w:leftChars="200" w:left="589" w:hangingChars="100" w:hanging="203"/>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回答／営業年数別、</w:t>
      </w:r>
      <w:r w:rsidR="0048731E">
        <w:rPr>
          <w:rFonts w:ascii="ＭＳ ゴシック" w:eastAsia="ＭＳ ゴシック" w:hAnsi="ＭＳ ゴシック" w:cs="HG丸ｺﾞｼｯｸM-PRO" w:hint="eastAsia"/>
          <w:sz w:val="22"/>
        </w:rPr>
        <w:t>人権推進員</w:t>
      </w:r>
      <w:r w:rsidRPr="00B27D04">
        <w:rPr>
          <w:rFonts w:ascii="ＭＳ ゴシック" w:eastAsia="ＭＳ ゴシック" w:hAnsi="ＭＳ ゴシック" w:cs="HG丸ｺﾞｼｯｸM-PRO" w:hint="eastAsia"/>
          <w:sz w:val="22"/>
        </w:rPr>
        <w:t>の有無別、</w:t>
      </w:r>
      <w:r w:rsidR="0015647D" w:rsidRPr="00B27D04">
        <w:rPr>
          <w:rFonts w:ascii="ＭＳ ゴシック" w:eastAsia="ＭＳ ゴシック" w:hAnsi="ＭＳ ゴシック" w:cs="HG丸ｺﾞｼｯｸM-PRO" w:hint="eastAsia"/>
          <w:sz w:val="22"/>
        </w:rPr>
        <w:t>人権問題にかかる研修会や講演会への参加の有無別</w:t>
      </w:r>
      <w:r w:rsidRPr="00B27D04">
        <w:rPr>
          <w:rFonts w:ascii="ＭＳ ゴシック" w:eastAsia="ＭＳ ゴシック" w:hAnsi="ＭＳ ゴシック" w:cs="HG丸ｺﾞｼｯｸM-PRO" w:hint="eastAsia"/>
          <w:sz w:val="22"/>
        </w:rPr>
        <w:t>）</w:t>
      </w:r>
    </w:p>
    <w:p w14:paraId="6A30B1BD" w14:textId="4588E1C8" w:rsidR="00B46662" w:rsidRPr="00B27D04" w:rsidRDefault="00FF553F" w:rsidP="00565266">
      <w:pPr>
        <w:jc w:val="center"/>
        <w:rPr>
          <w:rFonts w:ascii="ＭＳ ゴシック" w:eastAsia="ＭＳ ゴシック" w:hAnsi="ＭＳ ゴシック"/>
          <w:sz w:val="22"/>
        </w:rPr>
      </w:pPr>
      <w:r w:rsidRPr="00FF553F">
        <w:rPr>
          <w:rFonts w:ascii="ＭＳ ゴシック" w:eastAsia="ＭＳ ゴシック" w:hAnsi="ＭＳ ゴシック"/>
          <w:noProof/>
          <w:sz w:val="22"/>
        </w:rPr>
        <w:drawing>
          <wp:inline distT="0" distB="0" distL="0" distR="0" wp14:anchorId="05DE5510" wp14:editId="226987BB">
            <wp:extent cx="5743575" cy="5667375"/>
            <wp:effectExtent l="0" t="0" r="0" b="0"/>
            <wp:docPr id="5727" name="図 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743575" cy="5667375"/>
                    </a:xfrm>
                    <a:prstGeom prst="rect">
                      <a:avLst/>
                    </a:prstGeom>
                    <a:noFill/>
                    <a:ln>
                      <a:noFill/>
                    </a:ln>
                  </pic:spPr>
                </pic:pic>
              </a:graphicData>
            </a:graphic>
          </wp:inline>
        </w:drawing>
      </w:r>
    </w:p>
    <w:p w14:paraId="7B0B8C8F" w14:textId="0CB54C68" w:rsidR="0074343F" w:rsidRPr="00B27D04" w:rsidRDefault="0074343F" w:rsidP="0074343F">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営業年数別にみると</w:t>
      </w:r>
      <w:r w:rsidRPr="00B27D04">
        <w:rPr>
          <w:rFonts w:ascii="ＭＳ 明朝" w:hAnsi="ＭＳ 明朝"/>
          <w:sz w:val="22"/>
        </w:rPr>
        <w:t>、</w:t>
      </w:r>
      <w:r w:rsidR="00DC6CAD">
        <w:rPr>
          <w:rFonts w:ascii="ＭＳ 明朝" w:hAnsi="ＭＳ 明朝" w:hint="eastAsia"/>
          <w:sz w:val="22"/>
        </w:rPr>
        <w:t>サンプル数が少ないが、</w:t>
      </w:r>
      <w:r w:rsidR="00871D6D" w:rsidRPr="00B27D04">
        <w:rPr>
          <w:rFonts w:ascii="ＭＳ 明朝" w:hAnsi="ＭＳ 明朝" w:hint="eastAsia"/>
          <w:sz w:val="22"/>
        </w:rPr>
        <w:t>「</w:t>
      </w:r>
      <w:r w:rsidR="00DC6CAD">
        <w:rPr>
          <w:rFonts w:ascii="ＭＳ 明朝" w:hAnsi="ＭＳ 明朝" w:hint="eastAsia"/>
          <w:sz w:val="22"/>
        </w:rPr>
        <w:t>ひとり親</w:t>
      </w:r>
      <w:r w:rsidR="00DC6CAD" w:rsidRPr="00B27D04">
        <w:rPr>
          <w:rFonts w:ascii="ＭＳ 明朝" w:hAnsi="ＭＳ 明朝" w:hint="eastAsia"/>
          <w:sz w:val="22"/>
        </w:rPr>
        <w:t>家庭</w:t>
      </w:r>
      <w:r w:rsidRPr="00B27D04">
        <w:rPr>
          <w:rFonts w:ascii="ＭＳ 明朝" w:hAnsi="ＭＳ 明朝" w:hint="eastAsia"/>
          <w:sz w:val="22"/>
        </w:rPr>
        <w:t>という理由で</w:t>
      </w:r>
      <w:r w:rsidR="00871D6D" w:rsidRPr="00B27D04">
        <w:rPr>
          <w:rFonts w:ascii="ＭＳ 明朝" w:hAnsi="ＭＳ 明朝" w:hint="eastAsia"/>
          <w:sz w:val="22"/>
        </w:rPr>
        <w:t>こ</w:t>
      </w:r>
      <w:r w:rsidRPr="00B27D04">
        <w:rPr>
          <w:rFonts w:ascii="ＭＳ 明朝" w:hAnsi="ＭＳ 明朝" w:hint="eastAsia"/>
          <w:sz w:val="22"/>
        </w:rPr>
        <w:t>とわることは差別だと思う」</w:t>
      </w:r>
      <w:r w:rsidR="00DC6CAD">
        <w:rPr>
          <w:rFonts w:ascii="ＭＳ 明朝" w:hAnsi="ＭＳ 明朝" w:hint="eastAsia"/>
          <w:sz w:val="22"/>
        </w:rPr>
        <w:t>は『３年未満』</w:t>
      </w:r>
      <w:r w:rsidRPr="00B27D04">
        <w:rPr>
          <w:rFonts w:ascii="ＭＳ 明朝" w:hAnsi="ＭＳ 明朝" w:hint="eastAsia"/>
          <w:sz w:val="22"/>
        </w:rPr>
        <w:t>『３年以上～６年未満』で</w:t>
      </w:r>
      <w:r w:rsidR="00DC6CAD">
        <w:rPr>
          <w:rFonts w:ascii="ＭＳ 明朝" w:hAnsi="ＭＳ 明朝" w:hint="eastAsia"/>
          <w:sz w:val="22"/>
        </w:rPr>
        <w:t>約６割と高めである</w:t>
      </w:r>
      <w:r w:rsidRPr="00B27D04">
        <w:rPr>
          <w:rFonts w:ascii="ＭＳ 明朝" w:hAnsi="ＭＳ 明朝" w:hint="eastAsia"/>
          <w:sz w:val="22"/>
        </w:rPr>
        <w:t>。</w:t>
      </w:r>
      <w:r w:rsidR="00DC6CAD">
        <w:rPr>
          <w:rFonts w:ascii="ＭＳ 明朝" w:hAnsi="ＭＳ 明朝" w:hint="eastAsia"/>
          <w:sz w:val="22"/>
        </w:rPr>
        <w:t>また、「ひとり親家庭という理由でことわっても差別とは言えないと思う」は、『３年以上～６年未満』で高い。</w:t>
      </w:r>
    </w:p>
    <w:p w14:paraId="051C540C" w14:textId="0A0EFF13" w:rsidR="0074343F" w:rsidRPr="00B27D04" w:rsidRDefault="0074343F" w:rsidP="0074343F">
      <w:pPr>
        <w:ind w:left="203" w:hangingChars="100" w:hanging="203"/>
        <w:jc w:val="left"/>
        <w:rPr>
          <w:rFonts w:ascii="ＭＳ 明朝" w:hAnsi="ＭＳ 明朝"/>
          <w:sz w:val="22"/>
        </w:rPr>
      </w:pPr>
      <w:r w:rsidRPr="00B27D04">
        <w:rPr>
          <w:rFonts w:ascii="ＭＳ 明朝" w:hAnsi="ＭＳ 明朝" w:hint="eastAsia"/>
          <w:sz w:val="22"/>
        </w:rPr>
        <w:t>・</w:t>
      </w:r>
      <w:r w:rsidR="0048731E">
        <w:rPr>
          <w:rFonts w:ascii="ＭＳ 明朝" w:hAnsi="ＭＳ 明朝" w:hint="eastAsia"/>
          <w:sz w:val="22"/>
        </w:rPr>
        <w:t>人権推進員</w:t>
      </w:r>
      <w:r w:rsidRPr="00B27D04">
        <w:rPr>
          <w:rFonts w:ascii="ＭＳ 明朝" w:hAnsi="ＭＳ 明朝" w:hint="eastAsia"/>
          <w:sz w:val="22"/>
        </w:rPr>
        <w:t>の有無別にみると、</w:t>
      </w:r>
      <w:r w:rsidR="00BD36B5">
        <w:rPr>
          <w:rFonts w:ascii="ＭＳ 明朝" w:hAnsi="ＭＳ 明朝" w:hint="eastAsia"/>
          <w:sz w:val="22"/>
        </w:rPr>
        <w:t>サンプル数が少ないが、</w:t>
      </w:r>
      <w:r w:rsidR="00F0031F">
        <w:rPr>
          <w:rFonts w:ascii="ＭＳ 明朝" w:hAnsi="ＭＳ 明朝" w:hint="eastAsia"/>
          <w:sz w:val="22"/>
        </w:rPr>
        <w:t>『アンケートを記入している私が人権推進員である』</w:t>
      </w:r>
      <w:r w:rsidR="00DC6CAD">
        <w:rPr>
          <w:rFonts w:ascii="ＭＳ 明朝" w:hAnsi="ＭＳ 明朝" w:hint="eastAsia"/>
          <w:sz w:val="22"/>
        </w:rPr>
        <w:t>で</w:t>
      </w:r>
      <w:r w:rsidR="007C565B" w:rsidRPr="00B27D04">
        <w:rPr>
          <w:rFonts w:ascii="ＭＳ 明朝" w:hAnsi="ＭＳ 明朝" w:hint="eastAsia"/>
          <w:sz w:val="22"/>
        </w:rPr>
        <w:t>「</w:t>
      </w:r>
      <w:r w:rsidR="007C565B">
        <w:rPr>
          <w:rFonts w:ascii="ＭＳ 明朝" w:hAnsi="ＭＳ 明朝" w:hint="eastAsia"/>
          <w:sz w:val="22"/>
        </w:rPr>
        <w:t>ひとり親</w:t>
      </w:r>
      <w:r w:rsidR="007C565B" w:rsidRPr="00B27D04">
        <w:rPr>
          <w:rFonts w:ascii="ＭＳ 明朝" w:hAnsi="ＭＳ 明朝" w:hint="eastAsia"/>
          <w:sz w:val="22"/>
        </w:rPr>
        <w:t>家庭という理由でことわることは差別だと思う」</w:t>
      </w:r>
      <w:r w:rsidR="007C565B">
        <w:rPr>
          <w:rFonts w:ascii="ＭＳ 明朝" w:hAnsi="ＭＳ 明朝" w:hint="eastAsia"/>
          <w:sz w:val="22"/>
        </w:rPr>
        <w:t>が59.4％、</w:t>
      </w:r>
      <w:r w:rsidR="00F0031F">
        <w:rPr>
          <w:rFonts w:ascii="ＭＳ 明朝" w:hAnsi="ＭＳ 明朝" w:hint="eastAsia"/>
          <w:sz w:val="22"/>
        </w:rPr>
        <w:t>『人権推進員</w:t>
      </w:r>
      <w:r w:rsidR="007C565B">
        <w:rPr>
          <w:rFonts w:ascii="ＭＳ 明朝" w:hAnsi="ＭＳ 明朝" w:hint="eastAsia"/>
          <w:sz w:val="22"/>
        </w:rPr>
        <w:t>はいない</w:t>
      </w:r>
      <w:r w:rsidR="00F0031F">
        <w:rPr>
          <w:rFonts w:ascii="ＭＳ 明朝" w:hAnsi="ＭＳ 明朝" w:hint="eastAsia"/>
          <w:sz w:val="22"/>
        </w:rPr>
        <w:t>』</w:t>
      </w:r>
      <w:r w:rsidR="00DC6CAD">
        <w:rPr>
          <w:rFonts w:ascii="ＭＳ 明朝" w:hAnsi="ＭＳ 明朝" w:hint="eastAsia"/>
          <w:sz w:val="22"/>
        </w:rPr>
        <w:t>で</w:t>
      </w:r>
      <w:r w:rsidR="007C565B">
        <w:rPr>
          <w:rFonts w:ascii="ＭＳ 明朝" w:hAnsi="ＭＳ 明朝" w:hint="eastAsia"/>
          <w:sz w:val="22"/>
        </w:rPr>
        <w:t>同53.5％となっており、その差は5.9ポイントとな</w:t>
      </w:r>
      <w:r w:rsidR="00DC6CAD">
        <w:rPr>
          <w:rFonts w:ascii="ＭＳ 明朝" w:hAnsi="ＭＳ 明朝" w:hint="eastAsia"/>
          <w:sz w:val="22"/>
        </w:rPr>
        <w:t>っている</w:t>
      </w:r>
      <w:r w:rsidR="00871D6D" w:rsidRPr="00B27D04">
        <w:rPr>
          <w:rFonts w:ascii="ＭＳ 明朝" w:hAnsi="ＭＳ 明朝" w:hint="eastAsia"/>
          <w:sz w:val="22"/>
        </w:rPr>
        <w:t>。</w:t>
      </w:r>
    </w:p>
    <w:p w14:paraId="2AD0FAD8" w14:textId="28D218B1" w:rsidR="0074343F" w:rsidRPr="00B27D04" w:rsidRDefault="0074343F" w:rsidP="0074343F">
      <w:pPr>
        <w:ind w:left="203" w:hangingChars="100" w:hanging="203"/>
        <w:jc w:val="left"/>
        <w:rPr>
          <w:rFonts w:ascii="HG丸ｺﾞｼｯｸM-PRO" w:eastAsia="HG丸ｺﾞｼｯｸM-PRO" w:hAnsi="ＭＳ ゴシック"/>
          <w:sz w:val="24"/>
          <w:szCs w:val="24"/>
        </w:rPr>
      </w:pPr>
      <w:r w:rsidRPr="00B27D04">
        <w:rPr>
          <w:rFonts w:ascii="ＭＳ 明朝" w:hAnsi="ＭＳ 明朝" w:hint="eastAsia"/>
          <w:sz w:val="22"/>
        </w:rPr>
        <w:t>・人権問題にかかる研修会や講演会への参加の有無別にみると、</w:t>
      </w:r>
      <w:r w:rsidR="00AB651D">
        <w:rPr>
          <w:rFonts w:ascii="ＭＳ 明朝" w:hAnsi="ＭＳ 明朝" w:hint="eastAsia"/>
          <w:sz w:val="22"/>
        </w:rPr>
        <w:t>『参加したことがある』で</w:t>
      </w:r>
      <w:r w:rsidR="00DC6CAD">
        <w:rPr>
          <w:rFonts w:ascii="ＭＳ 明朝" w:hAnsi="ＭＳ 明朝" w:hint="eastAsia"/>
          <w:sz w:val="22"/>
        </w:rPr>
        <w:t>「ひとり親家庭という理由でことわっても差別とは言えないと思う」が</w:t>
      </w:r>
      <w:r w:rsidR="00AB651D">
        <w:rPr>
          <w:rFonts w:ascii="ＭＳ 明朝" w:hAnsi="ＭＳ 明朝" w:hint="eastAsia"/>
          <w:sz w:val="22"/>
        </w:rPr>
        <w:t>9.2％、</w:t>
      </w:r>
      <w:r w:rsidR="00DC6CAD">
        <w:rPr>
          <w:rFonts w:ascii="ＭＳ 明朝" w:hAnsi="ＭＳ 明朝" w:hint="eastAsia"/>
          <w:sz w:val="22"/>
        </w:rPr>
        <w:t>『参加したことはない』で</w:t>
      </w:r>
      <w:r w:rsidR="00AB651D">
        <w:rPr>
          <w:rFonts w:ascii="ＭＳ 明朝" w:hAnsi="ＭＳ 明朝" w:hint="eastAsia"/>
          <w:sz w:val="22"/>
        </w:rPr>
        <w:t>同13.2％となっており、その差は4.0ポイントとなっている</w:t>
      </w:r>
      <w:r w:rsidRPr="00B27D04">
        <w:rPr>
          <w:rFonts w:ascii="ＭＳ 明朝" w:hAnsi="ＭＳ 明朝" w:hint="eastAsia"/>
          <w:sz w:val="22"/>
        </w:rPr>
        <w:t>。</w:t>
      </w:r>
    </w:p>
    <w:p w14:paraId="2E3409EF" w14:textId="77777777" w:rsidR="00B46662" w:rsidRPr="00B27D04" w:rsidRDefault="00B46662" w:rsidP="00B46662">
      <w:pPr>
        <w:jc w:val="left"/>
        <w:rPr>
          <w:rFonts w:ascii="HG丸ｺﾞｼｯｸM-PRO" w:eastAsia="HG丸ｺﾞｼｯｸM-PRO" w:hAnsi="ＭＳ ゴシック"/>
          <w:sz w:val="24"/>
          <w:szCs w:val="24"/>
        </w:rPr>
      </w:pPr>
    </w:p>
    <w:p w14:paraId="1D6DEB05" w14:textId="77777777" w:rsidR="00B46662" w:rsidRPr="00B27D04" w:rsidRDefault="00B46662" w:rsidP="00B46662">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1CDDE673" w14:textId="275DE1DD" w:rsidR="009E75ED" w:rsidRPr="00B27D04" w:rsidRDefault="009E75ED" w:rsidP="009E75ED">
      <w:pPr>
        <w:jc w:val="left"/>
        <w:rPr>
          <w:rFonts w:asciiTheme="majorEastAsia" w:eastAsiaTheme="majorEastAsia" w:hAnsiTheme="majorEastAsia"/>
        </w:rPr>
      </w:pPr>
      <w:r w:rsidRPr="00B27D04">
        <w:rPr>
          <w:rFonts w:ascii="ＭＳ ゴシック" w:eastAsia="ＭＳ ゴシック" w:hAnsi="ＭＳ ゴシック" w:hint="eastAsia"/>
          <w:sz w:val="22"/>
        </w:rPr>
        <w:t xml:space="preserve">図　</w:t>
      </w:r>
      <w:r w:rsidR="00951E76">
        <w:rPr>
          <w:rFonts w:ascii="ＭＳ ゴシック" w:eastAsia="ＭＳ ゴシック" w:hAnsi="ＭＳ ゴシック" w:hint="eastAsia"/>
          <w:sz w:val="22"/>
        </w:rPr>
        <w:t>ひとり親</w:t>
      </w:r>
      <w:r w:rsidRPr="00B27D04">
        <w:rPr>
          <w:rFonts w:ascii="ＭＳ ゴシック" w:eastAsia="ＭＳ ゴシック" w:hAnsi="ＭＳ ゴシック" w:hint="eastAsia"/>
          <w:sz w:val="22"/>
        </w:rPr>
        <w:t>家庭入居拒否</w:t>
      </w:r>
      <w:r w:rsidR="009615CC" w:rsidRPr="00B27D04">
        <w:rPr>
          <w:rFonts w:ascii="ＭＳ ゴシック" w:eastAsia="ＭＳ ゴシック" w:hAnsi="ＭＳ ゴシック" w:hint="eastAsia"/>
          <w:sz w:val="22"/>
        </w:rPr>
        <w:t>の</w:t>
      </w:r>
      <w:r w:rsidRPr="00B27D04">
        <w:rPr>
          <w:rFonts w:ascii="ＭＳ ゴシック" w:eastAsia="ＭＳ ゴシック" w:hAnsi="ＭＳ ゴシック" w:hint="eastAsia"/>
          <w:sz w:val="22"/>
        </w:rPr>
        <w:t>家主の態度に対する考え</w:t>
      </w:r>
    </w:p>
    <w:p w14:paraId="07DE9622" w14:textId="77777777" w:rsidR="009E75ED" w:rsidRPr="00B27D04" w:rsidRDefault="009E75ED" w:rsidP="009E75E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回答／宅地建物取引業法に基づく指導監督基準の認知状況別、</w:t>
      </w:r>
      <w:r w:rsidR="00C12376" w:rsidRPr="00B27D04">
        <w:rPr>
          <w:rFonts w:ascii="ＭＳ ゴシック" w:eastAsia="ＭＳ ゴシック" w:hAnsi="ＭＳ ゴシック" w:cs="HG丸ｺﾞｼｯｸM-PRO" w:hint="eastAsia"/>
          <w:sz w:val="22"/>
        </w:rPr>
        <w:t>記入者の年齢層</w:t>
      </w:r>
      <w:r w:rsidRPr="00B27D04">
        <w:rPr>
          <w:rFonts w:ascii="ＭＳ ゴシック" w:eastAsia="ＭＳ ゴシック" w:hAnsi="ＭＳ ゴシック" w:cs="HG丸ｺﾞｼｯｸM-PRO" w:hint="eastAsia"/>
          <w:sz w:val="22"/>
        </w:rPr>
        <w:t>別）</w:t>
      </w:r>
    </w:p>
    <w:p w14:paraId="01CE359D" w14:textId="2A09BC3A" w:rsidR="009E75ED" w:rsidRPr="00B27D04" w:rsidRDefault="006631A8" w:rsidP="00565266">
      <w:pPr>
        <w:jc w:val="center"/>
        <w:rPr>
          <w:rFonts w:ascii="HG丸ｺﾞｼｯｸM-PRO" w:eastAsia="HG丸ｺﾞｼｯｸM-PRO" w:hAnsi="ＭＳ ゴシック"/>
          <w:sz w:val="24"/>
          <w:szCs w:val="24"/>
        </w:rPr>
      </w:pPr>
      <w:r w:rsidRPr="006631A8">
        <w:rPr>
          <w:rFonts w:ascii="HG丸ｺﾞｼｯｸM-PRO" w:eastAsia="HG丸ｺﾞｼｯｸM-PRO" w:hAnsi="ＭＳ ゴシック"/>
          <w:noProof/>
          <w:sz w:val="24"/>
          <w:szCs w:val="24"/>
        </w:rPr>
        <w:drawing>
          <wp:inline distT="0" distB="0" distL="0" distR="0" wp14:anchorId="3999C57C" wp14:editId="4607886E">
            <wp:extent cx="5743575" cy="4772025"/>
            <wp:effectExtent l="0" t="0" r="0" b="0"/>
            <wp:docPr id="7403" name="図 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743575" cy="4772025"/>
                    </a:xfrm>
                    <a:prstGeom prst="rect">
                      <a:avLst/>
                    </a:prstGeom>
                    <a:noFill/>
                    <a:ln>
                      <a:noFill/>
                    </a:ln>
                  </pic:spPr>
                </pic:pic>
              </a:graphicData>
            </a:graphic>
          </wp:inline>
        </w:drawing>
      </w:r>
    </w:p>
    <w:p w14:paraId="5EEB7930" w14:textId="147051B1" w:rsidR="0074343F" w:rsidRDefault="0074343F" w:rsidP="0074343F">
      <w:pPr>
        <w:ind w:left="203" w:hangingChars="100" w:hanging="203"/>
        <w:jc w:val="left"/>
        <w:rPr>
          <w:rFonts w:ascii="ＭＳ 明朝" w:hAnsi="ＭＳ 明朝"/>
          <w:sz w:val="22"/>
        </w:rPr>
      </w:pPr>
      <w:r w:rsidRPr="00B27D04">
        <w:rPr>
          <w:rFonts w:ascii="ＭＳ 明朝" w:hAnsi="ＭＳ 明朝"/>
          <w:sz w:val="22"/>
        </w:rPr>
        <w:t>・</w:t>
      </w:r>
      <w:r w:rsidRPr="00B27D04">
        <w:rPr>
          <w:rFonts w:ascii="ＭＳ 明朝" w:hAnsi="ＭＳ 明朝" w:hint="eastAsia"/>
          <w:sz w:val="22"/>
        </w:rPr>
        <w:t>宅地建物取引業法に基づく指導監督基準の認知状況別にみると、『</w:t>
      </w:r>
      <w:r w:rsidR="00F44DC3">
        <w:rPr>
          <w:rFonts w:ascii="ＭＳ 明朝" w:hAnsi="ＭＳ 明朝" w:hint="eastAsia"/>
          <w:sz w:val="22"/>
        </w:rPr>
        <w:t>いいえ（</w:t>
      </w:r>
      <w:r w:rsidR="00BD36B5">
        <w:rPr>
          <w:rFonts w:ascii="ＭＳ 明朝" w:hAnsi="ＭＳ 明朝" w:hint="eastAsia"/>
          <w:sz w:val="22"/>
        </w:rPr>
        <w:t>知らない</w:t>
      </w:r>
      <w:r w:rsidR="00F44DC3">
        <w:rPr>
          <w:rFonts w:ascii="ＭＳ 明朝" w:hAnsi="ＭＳ 明朝" w:hint="eastAsia"/>
          <w:sz w:val="22"/>
        </w:rPr>
        <w:t>）</w:t>
      </w:r>
      <w:r w:rsidRPr="00B27D04">
        <w:rPr>
          <w:rFonts w:ascii="ＭＳ 明朝" w:hAnsi="ＭＳ 明朝" w:hint="eastAsia"/>
          <w:sz w:val="22"/>
        </w:rPr>
        <w:t>』</w:t>
      </w:r>
      <w:r w:rsidR="00BD36B5">
        <w:rPr>
          <w:rFonts w:ascii="ＭＳ 明朝" w:hAnsi="ＭＳ 明朝" w:hint="eastAsia"/>
          <w:sz w:val="22"/>
        </w:rPr>
        <w:t>はサンプル数が少なく、</w:t>
      </w:r>
      <w:r w:rsidRPr="00B27D04">
        <w:rPr>
          <w:rFonts w:ascii="ＭＳ 明朝" w:hAnsi="ＭＳ 明朝" w:hint="eastAsia"/>
          <w:sz w:val="22"/>
        </w:rPr>
        <w:t>『</w:t>
      </w:r>
      <w:r w:rsidR="00F44DC3">
        <w:rPr>
          <w:rFonts w:ascii="ＭＳ 明朝" w:hAnsi="ＭＳ 明朝" w:hint="eastAsia"/>
          <w:sz w:val="22"/>
        </w:rPr>
        <w:t>はい（</w:t>
      </w:r>
      <w:r w:rsidR="00BD36B5">
        <w:rPr>
          <w:rFonts w:ascii="ＭＳ 明朝" w:hAnsi="ＭＳ 明朝" w:hint="eastAsia"/>
          <w:sz w:val="22"/>
        </w:rPr>
        <w:t>知っている</w:t>
      </w:r>
      <w:r w:rsidR="00F44DC3">
        <w:rPr>
          <w:rFonts w:ascii="ＭＳ 明朝" w:hAnsi="ＭＳ 明朝" w:hint="eastAsia"/>
          <w:sz w:val="22"/>
        </w:rPr>
        <w:t>）</w:t>
      </w:r>
      <w:r w:rsidRPr="00B27D04">
        <w:rPr>
          <w:rFonts w:ascii="ＭＳ 明朝" w:hAnsi="ＭＳ 明朝" w:hint="eastAsia"/>
          <w:sz w:val="22"/>
        </w:rPr>
        <w:t>』</w:t>
      </w:r>
      <w:r w:rsidR="00BD36B5">
        <w:rPr>
          <w:rFonts w:ascii="ＭＳ 明朝" w:hAnsi="ＭＳ 明朝" w:hint="eastAsia"/>
          <w:sz w:val="22"/>
        </w:rPr>
        <w:t>は全体と</w:t>
      </w:r>
      <w:r w:rsidR="00871D6D" w:rsidRPr="00B27D04">
        <w:rPr>
          <w:rFonts w:ascii="ＭＳ 明朝" w:hAnsi="ＭＳ 明朝" w:hint="eastAsia"/>
          <w:sz w:val="22"/>
        </w:rPr>
        <w:t>ほぼ同じ</w:t>
      </w:r>
      <w:r w:rsidR="00586CA9" w:rsidRPr="00B27D04">
        <w:rPr>
          <w:rFonts w:ascii="ＭＳ 明朝" w:hAnsi="ＭＳ 明朝" w:hint="eastAsia"/>
          <w:sz w:val="22"/>
        </w:rPr>
        <w:t>傾向</w:t>
      </w:r>
      <w:r w:rsidR="00871D6D" w:rsidRPr="00B27D04">
        <w:rPr>
          <w:rFonts w:ascii="ＭＳ 明朝" w:hAnsi="ＭＳ 明朝" w:hint="eastAsia"/>
          <w:sz w:val="22"/>
        </w:rPr>
        <w:t>になっている。</w:t>
      </w:r>
    </w:p>
    <w:p w14:paraId="13D7904E" w14:textId="5201F4EA" w:rsidR="009E75ED" w:rsidRPr="00B27D04" w:rsidRDefault="0074343F" w:rsidP="00FB6488">
      <w:pPr>
        <w:wordWrap w:val="0"/>
        <w:autoSpaceDE w:val="0"/>
        <w:autoSpaceDN w:val="0"/>
        <w:adjustRightInd w:val="0"/>
        <w:ind w:left="193" w:hangingChars="95" w:hanging="193"/>
      </w:pPr>
      <w:r w:rsidRPr="00B27D04">
        <w:rPr>
          <w:rFonts w:ascii="ＭＳ 明朝" w:hAnsi="ＭＳ 明朝"/>
          <w:sz w:val="22"/>
        </w:rPr>
        <w:t>・</w:t>
      </w:r>
      <w:r w:rsidR="00C12376" w:rsidRPr="00B27D04">
        <w:rPr>
          <w:rFonts w:ascii="ＭＳ 明朝" w:hAnsi="ＭＳ 明朝" w:hint="eastAsia"/>
          <w:sz w:val="22"/>
        </w:rPr>
        <w:t>記入者の年齢層</w:t>
      </w:r>
      <w:r w:rsidRPr="00B27D04">
        <w:rPr>
          <w:rFonts w:ascii="ＭＳ 明朝" w:hAnsi="ＭＳ 明朝" w:hint="eastAsia"/>
          <w:sz w:val="22"/>
        </w:rPr>
        <w:t>別にみると、</w:t>
      </w:r>
      <w:r w:rsidR="00586DE6">
        <w:rPr>
          <w:rFonts w:ascii="ＭＳ 明朝" w:hAnsi="ＭＳ 明朝" w:hint="eastAsia"/>
          <w:sz w:val="22"/>
        </w:rPr>
        <w:t>サンプル数が少ないが、</w:t>
      </w:r>
      <w:r w:rsidR="00C771E9" w:rsidRPr="00B27D04">
        <w:rPr>
          <w:rFonts w:ascii="ＭＳ 明朝" w:hAnsi="ＭＳ 明朝" w:hint="eastAsia"/>
          <w:sz w:val="22"/>
        </w:rPr>
        <w:t>「</w:t>
      </w:r>
      <w:r w:rsidR="00FB6488">
        <w:rPr>
          <w:rFonts w:ascii="ＭＳ 明朝" w:hAnsi="ＭＳ 明朝" w:hint="eastAsia"/>
          <w:sz w:val="22"/>
        </w:rPr>
        <w:t>ひとり親家庭</w:t>
      </w:r>
      <w:r w:rsidR="00C771E9" w:rsidRPr="00B27D04">
        <w:rPr>
          <w:rFonts w:ascii="ＭＳ 明朝" w:hAnsi="ＭＳ 明朝" w:hint="eastAsia"/>
          <w:sz w:val="22"/>
        </w:rPr>
        <w:t>という理由でことわることは差別だと思う」</w:t>
      </w:r>
      <w:r w:rsidR="00C771E9">
        <w:rPr>
          <w:rFonts w:ascii="ＭＳ 明朝" w:hAnsi="ＭＳ 明朝" w:hint="eastAsia"/>
          <w:sz w:val="22"/>
        </w:rPr>
        <w:t>は</w:t>
      </w:r>
      <w:r w:rsidRPr="00B27D04">
        <w:rPr>
          <w:rFonts w:ascii="ＭＳ 明朝" w:hAnsi="ＭＳ 明朝" w:hint="eastAsia"/>
          <w:sz w:val="22"/>
        </w:rPr>
        <w:t>『</w:t>
      </w:r>
      <w:r w:rsidR="00C771E9">
        <w:rPr>
          <w:rFonts w:ascii="ＭＳ 明朝" w:hAnsi="ＭＳ 明朝" w:hint="eastAsia"/>
          <w:sz w:val="22"/>
        </w:rPr>
        <w:t>5</w:t>
      </w:r>
      <w:r w:rsidRPr="00B27D04">
        <w:rPr>
          <w:rFonts w:ascii="ＭＳ 明朝" w:hAnsi="ＭＳ 明朝" w:hint="eastAsia"/>
          <w:sz w:val="22"/>
        </w:rPr>
        <w:t>0歳以上～</w:t>
      </w:r>
      <w:r w:rsidR="00C771E9">
        <w:rPr>
          <w:rFonts w:ascii="ＭＳ 明朝" w:hAnsi="ＭＳ 明朝" w:hint="eastAsia"/>
          <w:sz w:val="22"/>
        </w:rPr>
        <w:t>6</w:t>
      </w:r>
      <w:r w:rsidRPr="00B27D04">
        <w:rPr>
          <w:rFonts w:ascii="ＭＳ 明朝" w:hAnsi="ＭＳ 明朝" w:hint="eastAsia"/>
          <w:sz w:val="22"/>
        </w:rPr>
        <w:t>0歳未満』</w:t>
      </w:r>
      <w:r w:rsidR="00C771E9">
        <w:rPr>
          <w:rFonts w:ascii="ＭＳ 明朝" w:hAnsi="ＭＳ 明朝" w:hint="eastAsia"/>
          <w:sz w:val="22"/>
        </w:rPr>
        <w:t>『60歳以上～70歳未満』で４割弱～４割と低く、『70歳以上』で75.0％と高い。</w:t>
      </w:r>
    </w:p>
    <w:p w14:paraId="4FC7BCBA" w14:textId="77777777" w:rsidR="009E75ED" w:rsidRPr="00B27D04" w:rsidRDefault="009E75ED" w:rsidP="009E75ED">
      <w:pPr>
        <w:jc w:val="left"/>
        <w:rPr>
          <w:rFonts w:ascii="HG丸ｺﾞｼｯｸM-PRO" w:eastAsia="HG丸ｺﾞｼｯｸM-PRO" w:hAnsi="ＭＳ ゴシック"/>
          <w:sz w:val="24"/>
          <w:szCs w:val="24"/>
        </w:rPr>
      </w:pPr>
    </w:p>
    <w:p w14:paraId="3CA014D8" w14:textId="77777777" w:rsidR="009E75ED" w:rsidRPr="00B27D04" w:rsidRDefault="009E75ED" w:rsidP="009E75ED">
      <w:pPr>
        <w:jc w:val="left"/>
        <w:rPr>
          <w:rFonts w:ascii="HG丸ｺﾞｼｯｸM-PRO" w:eastAsia="HG丸ｺﾞｼｯｸM-PRO" w:hAnsi="ＭＳ ゴシック"/>
          <w:sz w:val="24"/>
          <w:szCs w:val="24"/>
        </w:rPr>
      </w:pPr>
    </w:p>
    <w:p w14:paraId="644C842C" w14:textId="77777777" w:rsidR="009E75ED" w:rsidRPr="00B27D04" w:rsidRDefault="009E75ED" w:rsidP="009E75ED">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67786CA" w14:textId="3D900B3D" w:rsidR="008012BC"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９</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５</w:t>
      </w:r>
      <w:r w:rsidR="008012BC" w:rsidRPr="00B27D04">
        <w:rPr>
          <w:rFonts w:ascii="ＭＳ ゴシック" w:eastAsia="ＭＳ ゴシック" w:hAnsi="ＭＳ ゴシック" w:cs="HG丸ｺﾞｼｯｸM-PRO" w:hint="eastAsia"/>
          <w:b/>
          <w:sz w:val="24"/>
          <w:szCs w:val="24"/>
        </w:rPr>
        <w:t xml:space="preserve">　</w:t>
      </w:r>
      <w:r w:rsidR="006401DE">
        <w:rPr>
          <w:rFonts w:ascii="ＭＳ ゴシック" w:eastAsia="ＭＳ ゴシック" w:hAnsi="ＭＳ ゴシック" w:hint="eastAsia"/>
          <w:b/>
          <w:sz w:val="24"/>
          <w:szCs w:val="24"/>
        </w:rPr>
        <w:t>ひとり親家庭</w:t>
      </w:r>
      <w:r w:rsidR="008012BC" w:rsidRPr="00B27D04">
        <w:rPr>
          <w:rFonts w:ascii="ＭＳ ゴシック" w:eastAsia="ＭＳ ゴシック" w:hAnsi="ＭＳ ゴシック" w:hint="eastAsia"/>
          <w:b/>
          <w:sz w:val="24"/>
          <w:szCs w:val="24"/>
        </w:rPr>
        <w:t>の入居を拒否する家主の理由</w:t>
      </w:r>
    </w:p>
    <w:p w14:paraId="127AE86D" w14:textId="4566C245" w:rsidR="00B46662"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2D53314D" wp14:editId="26D4719A">
                <wp:extent cx="5759450" cy="2095500"/>
                <wp:effectExtent l="9525" t="9525" r="12700" b="9525"/>
                <wp:docPr id="5524" name="グループ化 6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95500"/>
                          <a:chOff x="0" y="0"/>
                          <a:chExt cx="57594" cy="20955"/>
                        </a:xfrm>
                      </wpg:grpSpPr>
                      <wps:wsp>
                        <wps:cNvPr id="5525" name="AutoShape 1429"/>
                        <wps:cNvSpPr>
                          <a:spLocks noChangeArrowheads="1"/>
                        </wps:cNvSpPr>
                        <wps:spPr bwMode="auto">
                          <a:xfrm>
                            <a:off x="0" y="0"/>
                            <a:ext cx="57594" cy="20955"/>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6A0B5FAB" w14:textId="58FB2E7A" w:rsidR="0088293B" w:rsidRDefault="0088293B" w:rsidP="0004191C">
                              <w:pPr>
                                <w:wordWrap w:val="0"/>
                                <w:autoSpaceDE w:val="0"/>
                                <w:autoSpaceDN w:val="0"/>
                                <w:adjustRightInd w:val="0"/>
                                <w:spacing w:line="0" w:lineRule="atLeast"/>
                                <w:ind w:left="406" w:hangingChars="200" w:hanging="406"/>
                                <w:rPr>
                                  <w:rFonts w:ascii="ＭＳ ゴシック" w:eastAsia="ＭＳ ゴシック"/>
                                  <w:i/>
                                  <w:sz w:val="22"/>
                                </w:rPr>
                              </w:pPr>
                              <w:r w:rsidRPr="005144C2">
                                <w:rPr>
                                  <w:rFonts w:ascii="ＭＳ ゴシック" w:eastAsia="ＭＳ ゴシック" w:hint="eastAsia"/>
                                  <w:i/>
                                  <w:sz w:val="22"/>
                                </w:rPr>
                                <w:t>（問3</w:t>
                              </w:r>
                              <w:r>
                                <w:rPr>
                                  <w:rFonts w:ascii="ＭＳ ゴシック" w:eastAsia="ＭＳ ゴシック" w:hint="eastAsia"/>
                                  <w:i/>
                                  <w:sz w:val="22"/>
                                </w:rPr>
                                <w:t>5</w:t>
                              </w:r>
                              <w:r w:rsidRPr="005144C2">
                                <w:rPr>
                                  <w:rFonts w:ascii="ＭＳ ゴシック" w:eastAsia="ＭＳ ゴシック" w:hint="eastAsia"/>
                                  <w:i/>
                                  <w:sz w:val="22"/>
                                </w:rPr>
                                <w:t>で「１：ある」とお答えの方）</w:t>
                              </w:r>
                            </w:p>
                            <w:p w14:paraId="5162251F" w14:textId="7AA187CA" w:rsidR="0088293B" w:rsidRPr="005144C2" w:rsidRDefault="0088293B" w:rsidP="0004191C">
                              <w:pPr>
                                <w:wordWrap w:val="0"/>
                                <w:autoSpaceDE w:val="0"/>
                                <w:autoSpaceDN w:val="0"/>
                                <w:adjustRightInd w:val="0"/>
                                <w:spacing w:line="0" w:lineRule="atLeast"/>
                                <w:ind w:left="406" w:hangingChars="200" w:hanging="406"/>
                              </w:pPr>
                              <w:r w:rsidRPr="005144C2">
                                <w:rPr>
                                  <w:rFonts w:ascii="ＭＳ ゴシック" w:eastAsia="ＭＳ ゴシック" w:hint="eastAsia"/>
                                  <w:sz w:val="22"/>
                                </w:rPr>
                                <w:t>問3</w:t>
                              </w:r>
                              <w:r>
                                <w:rPr>
                                  <w:rFonts w:ascii="ＭＳ ゴシック" w:eastAsia="ＭＳ ゴシック" w:hint="eastAsia"/>
                                  <w:sz w:val="22"/>
                                </w:rPr>
                                <w:t>5</w:t>
                              </w:r>
                              <w:r w:rsidRPr="005144C2">
                                <w:rPr>
                                  <w:rFonts w:ascii="ＭＳ ゴシック" w:eastAsia="ＭＳ ゴシック" w:hint="eastAsia"/>
                                  <w:sz w:val="22"/>
                                </w:rPr>
                                <w:t>-４　家主がことわった理由は何ですか。（あてはまるものすべてに○</w:t>
                              </w:r>
                              <w:r>
                                <w:rPr>
                                  <w:rFonts w:ascii="ＭＳ ゴシック" w:eastAsia="ＭＳ ゴシック" w:hint="eastAsia"/>
                                  <w:sz w:val="22"/>
                                </w:rPr>
                                <w:t>）</w:t>
                              </w:r>
                            </w:p>
                          </w:txbxContent>
                        </wps:txbx>
                        <wps:bodyPr rot="0" vert="horz" wrap="square" lIns="74295" tIns="8890" rIns="74295" bIns="8890" anchor="t" anchorCtr="0" upright="1">
                          <a:noAutofit/>
                        </wps:bodyPr>
                      </wps:wsp>
                      <wpg:grpSp>
                        <wpg:cNvPr id="5526" name="グループ化 6119"/>
                        <wpg:cNvGrpSpPr>
                          <a:grpSpLocks/>
                        </wpg:cNvGrpSpPr>
                        <wpg:grpSpPr bwMode="auto">
                          <a:xfrm>
                            <a:off x="4000" y="4953"/>
                            <a:ext cx="50387" cy="14573"/>
                            <a:chOff x="0" y="0"/>
                            <a:chExt cx="50387" cy="14573"/>
                          </a:xfrm>
                        </wpg:grpSpPr>
                        <wps:wsp>
                          <wps:cNvPr id="5528" name="角丸四角形 5572"/>
                          <wps:cNvSpPr>
                            <a:spLocks noChangeArrowheads="1"/>
                          </wps:cNvSpPr>
                          <wps:spPr bwMode="auto">
                            <a:xfrm>
                              <a:off x="0" y="0"/>
                              <a:ext cx="50387" cy="1457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007D7D6C" w14:textId="77777777" w:rsidR="0088293B" w:rsidRPr="003C576A" w:rsidRDefault="0088293B" w:rsidP="00E15368">
                                <w:pPr>
                                  <w:pStyle w:val="afe"/>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家賃の支払いに不安がある</w:t>
                                </w:r>
                              </w:p>
                              <w:p w14:paraId="69414916"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子どもが汚す、壊すなど不安がある</w:t>
                                </w:r>
                              </w:p>
                              <w:p w14:paraId="089DBB52"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子どもが騒ぐなど近隣がいやがる、苦情が出る</w:t>
                                </w:r>
                              </w:p>
                              <w:p w14:paraId="2627EE11"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留守がちで入居者と連絡がとれない</w:t>
                                </w:r>
                              </w:p>
                              <w:p w14:paraId="64E4BB45"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５　他の入居者とのトラブルに不安がある</w:t>
                                </w:r>
                              </w:p>
                              <w:p w14:paraId="35F12FA4"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６　保証人がいない</w:t>
                                </w:r>
                              </w:p>
                              <w:p w14:paraId="00BD7DCD" w14:textId="77777777" w:rsidR="0088293B" w:rsidRPr="00E15368" w:rsidRDefault="0088293B" w:rsidP="00E15368">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７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r>
                                  <w:rPr>
                                    <w:rFonts w:hAnsi="Century" w:hint="eastAsia"/>
                                    <w:sz w:val="21"/>
                                  </w:rPr>
                                  <w:t xml:space="preserve">　　　　　　　　　　　</w:t>
                                </w:r>
                              </w:p>
                            </w:txbxContent>
                          </wps:txbx>
                          <wps:bodyPr rot="0" vert="horz" wrap="square" lIns="91440" tIns="45720" rIns="91440" bIns="45720" anchor="t" anchorCtr="0" upright="1">
                            <a:noAutofit/>
                          </wps:bodyPr>
                        </wps:wsp>
                        <wps:wsp>
                          <wps:cNvPr id="5529" name="大かっこ 6118"/>
                          <wps:cNvSpPr>
                            <a:spLocks noChangeArrowheads="1"/>
                          </wps:cNvSpPr>
                          <wps:spPr bwMode="auto">
                            <a:xfrm>
                              <a:off x="10477" y="11144"/>
                              <a:ext cx="38038" cy="2607"/>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53314D" id="グループ化 6120" o:spid="_x0000_s1458" style="width:453.5pt;height:165pt;mso-position-horizontal-relative:char;mso-position-vertical-relative:line" coordsize="57594,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">
                <v:roundrect id="AutoShape 1429" o:spid="_x0000_s1459" style="position:absolute;width:57594;height:20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Z8cYA&#10;AADdAAAADwAAAGRycy9kb3ducmV2LnhtbESPQWvCQBSE7wX/w/IEb83GSFqJrkEEoeChbcyh3h7Z&#10;ZxLMvg3ZbYz/vlso9DjMzDfMNp9MJ0YaXGtZwTKKQRBXVrdcKyjPx+c1COeRNXaWScGDHOS72dMW&#10;M23v/Elj4WsRIOwyVNB432dSuqohgy6yPXHwrnYw6IMcaqkHvAe46WQSxy/SYMthocGeDg1Vt+Lb&#10;KLiesShXHxeuutfLV3oy8r09jEot5tN+A8LT5P/Df+03rSBNkxR+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5Z8cYAAADdAAAADwAAAAAAAAAAAAAAAACYAgAAZHJz&#10;L2Rvd25yZXYueG1sUEsFBgAAAAAEAAQA9QAAAIsDAAAAAA==&#10;" filled="f" fillcolor="#bfbfbf [2412]" strokecolor="black [3213]" strokeweight="1.5pt">
                  <v:fill rotate="t" angle="90" focus="50%" type="gradient"/>
                  <v:textbox inset="5.85pt,.7pt,5.85pt,.7pt">
                    <w:txbxContent>
                      <w:p w14:paraId="6A0B5FAB" w14:textId="58FB2E7A" w:rsidR="0088293B" w:rsidRDefault="0088293B" w:rsidP="0004191C">
                        <w:pPr>
                          <w:wordWrap w:val="0"/>
                          <w:autoSpaceDE w:val="0"/>
                          <w:autoSpaceDN w:val="0"/>
                          <w:adjustRightInd w:val="0"/>
                          <w:spacing w:line="0" w:lineRule="atLeast"/>
                          <w:ind w:left="406" w:hangingChars="200" w:hanging="406"/>
                          <w:rPr>
                            <w:rFonts w:ascii="ＭＳ ゴシック" w:eastAsia="ＭＳ ゴシック"/>
                            <w:i/>
                            <w:sz w:val="22"/>
                          </w:rPr>
                        </w:pPr>
                        <w:r w:rsidRPr="005144C2">
                          <w:rPr>
                            <w:rFonts w:ascii="ＭＳ ゴシック" w:eastAsia="ＭＳ ゴシック" w:hint="eastAsia"/>
                            <w:i/>
                            <w:sz w:val="22"/>
                          </w:rPr>
                          <w:t>（問3</w:t>
                        </w:r>
                        <w:r>
                          <w:rPr>
                            <w:rFonts w:ascii="ＭＳ ゴシック" w:eastAsia="ＭＳ ゴシック" w:hint="eastAsia"/>
                            <w:i/>
                            <w:sz w:val="22"/>
                          </w:rPr>
                          <w:t>5</w:t>
                        </w:r>
                        <w:r w:rsidRPr="005144C2">
                          <w:rPr>
                            <w:rFonts w:ascii="ＭＳ ゴシック" w:eastAsia="ＭＳ ゴシック" w:hint="eastAsia"/>
                            <w:i/>
                            <w:sz w:val="22"/>
                          </w:rPr>
                          <w:t>で「１：ある」とお答えの方）</w:t>
                        </w:r>
                      </w:p>
                      <w:p w14:paraId="5162251F" w14:textId="7AA187CA" w:rsidR="0088293B" w:rsidRPr="005144C2" w:rsidRDefault="0088293B" w:rsidP="0004191C">
                        <w:pPr>
                          <w:wordWrap w:val="0"/>
                          <w:autoSpaceDE w:val="0"/>
                          <w:autoSpaceDN w:val="0"/>
                          <w:adjustRightInd w:val="0"/>
                          <w:spacing w:line="0" w:lineRule="atLeast"/>
                          <w:ind w:left="406" w:hangingChars="200" w:hanging="406"/>
                        </w:pPr>
                        <w:r w:rsidRPr="005144C2">
                          <w:rPr>
                            <w:rFonts w:ascii="ＭＳ ゴシック" w:eastAsia="ＭＳ ゴシック" w:hint="eastAsia"/>
                            <w:sz w:val="22"/>
                          </w:rPr>
                          <w:t>問3</w:t>
                        </w:r>
                        <w:r>
                          <w:rPr>
                            <w:rFonts w:ascii="ＭＳ ゴシック" w:eastAsia="ＭＳ ゴシック" w:hint="eastAsia"/>
                            <w:sz w:val="22"/>
                          </w:rPr>
                          <w:t>5</w:t>
                        </w:r>
                        <w:r w:rsidRPr="005144C2">
                          <w:rPr>
                            <w:rFonts w:ascii="ＭＳ ゴシック" w:eastAsia="ＭＳ ゴシック" w:hint="eastAsia"/>
                            <w:sz w:val="22"/>
                          </w:rPr>
                          <w:t>-４　家主がことわった理由は何ですか。（あてはまるものすべてに○</w:t>
                        </w:r>
                        <w:r>
                          <w:rPr>
                            <w:rFonts w:ascii="ＭＳ ゴシック" w:eastAsia="ＭＳ ゴシック" w:hint="eastAsia"/>
                            <w:sz w:val="22"/>
                          </w:rPr>
                          <w:t>）</w:t>
                        </w:r>
                      </w:p>
                    </w:txbxContent>
                  </v:textbox>
                </v:roundrect>
                <v:group id="グループ化 6119" o:spid="_x0000_s1460" style="position:absolute;left:4000;top:4953;width:50387;height:14573" coordsize="50387,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HX4sYAAADdAAAADwAAAGRycy9kb3ducmV2LnhtbESPT4vCMBTE78J+h/AE&#10;b5pWqUg1isgqHmTBP7Ds7dE822LzUprY1m+/WVjwOMzMb5jVpjeVaKlxpWUF8SQCQZxZXXKu4Hbd&#10;jxcgnEfWWFkmBS9ysFl/DFaYatvxmdqLz0WAsEtRQeF9nUrpsoIMuomtiYN3t41BH2STS91gF+Cm&#10;ktMomkuDJYeFAmvaFZQ9Lk+j4NBht53Fn+3pcd+9fq7J1/cpJqVGw367BOGp9+/wf/uoFSTJd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gdfixgAAAN0A&#10;AAAPAAAAAAAAAAAAAAAAAKoCAABkcnMvZG93bnJldi54bWxQSwUGAAAAAAQABAD6AAAAnQMAAAAA&#10;">
                  <v:roundrect id="角丸四角形 5572" o:spid="_x0000_s1461" style="position:absolute;width:50387;height:1457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9sMA&#10;AADdAAAADwAAAGRycy9kb3ducmV2LnhtbERPTWvCQBC9F/wPywi91Y2hKRpdgwiKvUijOXgcsmMS&#10;zM6G7Griv+8eCj0+3vc6G00rntS7xrKC+SwCQVxa3XCloLjsPxYgnEfW2FomBS9ykG0mb2tMtR04&#10;p+fZVyKEsEtRQe19l0rpypoMupntiAN3s71BH2BfSd3jEMJNK+Mo+pIGGw4NNXa0q6m8nx9GweNH&#10;5pd2WeSnb51/uuV1cTgVpVLv03G7AuFp9P/iP/dRK0iSOMwNb8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9sMAAADdAAAADwAAAAAAAAAAAAAAAACYAgAAZHJzL2Rv&#10;d25yZXYueG1sUEsFBgAAAAAEAAQA9QAAAIgDAAAAAA==&#10;" fillcolor="#d8d8d8 [2732]" strokeweight=".5pt">
                    <v:textbox>
                      <w:txbxContent>
                        <w:p w14:paraId="007D7D6C" w14:textId="77777777" w:rsidR="0088293B" w:rsidRPr="003C576A" w:rsidRDefault="0088293B" w:rsidP="00E15368">
                          <w:pPr>
                            <w:pStyle w:val="afe"/>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家賃の支払いに不安がある</w:t>
                          </w:r>
                        </w:p>
                        <w:p w14:paraId="69414916"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子どもが汚す、壊すなど不安がある</w:t>
                          </w:r>
                        </w:p>
                        <w:p w14:paraId="089DBB52"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子どもが騒ぐなど近隣がいやがる、苦情が出る</w:t>
                          </w:r>
                        </w:p>
                        <w:p w14:paraId="2627EE11"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４　留守がちで入居者と連絡がとれない</w:t>
                          </w:r>
                        </w:p>
                        <w:p w14:paraId="64E4BB45"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５　他の入居者とのトラブルに不安がある</w:t>
                          </w:r>
                        </w:p>
                        <w:p w14:paraId="35F12FA4" w14:textId="77777777" w:rsidR="0088293B" w:rsidRPr="003C576A" w:rsidRDefault="0088293B" w:rsidP="00E15368">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６　保証人がいない</w:t>
                          </w:r>
                        </w:p>
                        <w:p w14:paraId="00BD7DCD" w14:textId="77777777" w:rsidR="0088293B" w:rsidRPr="00E15368" w:rsidRDefault="0088293B" w:rsidP="00E15368">
                          <w:pPr>
                            <w:pStyle w:val="afe"/>
                            <w:spacing w:line="0" w:lineRule="atLeast"/>
                            <w:rPr>
                              <w:rFonts w:ascii="ＭＳ ゴシック" w:eastAsia="ＭＳ ゴシック" w:hAnsi="ＭＳ ゴシック"/>
                            </w:rPr>
                          </w:pPr>
                          <w:r w:rsidRPr="003C576A">
                            <w:rPr>
                              <w:rFonts w:ascii="ＭＳ ゴシック" w:eastAsia="ＭＳ ゴシック" w:hAnsi="ＭＳ ゴシック" w:hint="eastAsia"/>
                              <w:sz w:val="21"/>
                            </w:rPr>
                            <w:t xml:space="preserve">　　７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r>
                            <w:rPr>
                              <w:rFonts w:hAnsi="Century" w:hint="eastAsia"/>
                              <w:sz w:val="21"/>
                            </w:rPr>
                            <w:t xml:space="preserve">　　　　　　　　　　　</w:t>
                          </w:r>
                        </w:p>
                      </w:txbxContent>
                    </v:textbox>
                  </v:roundrect>
                  <v:shape id="大かっこ 6118" o:spid="_x0000_s1462" type="#_x0000_t185" style="position:absolute;left:10477;top:11144;width:38038;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rlMgA&#10;AADdAAAADwAAAGRycy9kb3ducmV2LnhtbESPT2vCQBTE7wW/w/KE3urGiEbTbKQUCj1YqH+g9Paa&#10;fSbR7NuQXU367bsFweMwM79hsvVgGnGlztWWFUwnEQjiwuqaSwWH/dvTEoTzyBoby6Tglxys89FD&#10;hqm2PW/puvOlCBB2KSqovG9TKV1RkUE3sS1x8I62M+iD7EqpO+wD3DQyjqKFNFhzWKiwpdeKivPu&#10;YhR8x5dNv92cZrNktTj81Al+fnyhUo/j4eUZhKfB38O39rtWMJ/HK/h/E5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yuUyAAAAN0AAAAPAAAAAAAAAAAAAAAAAJgCAABk&#10;cnMvZG93bnJldi54bWxQSwUGAAAAAAQABAD1AAAAjQMAAAAA&#10;"/>
                </v:group>
                <w10:anchorlock/>
              </v:group>
            </w:pict>
          </mc:Fallback>
        </mc:AlternateContent>
      </w:r>
      <w:r w:rsidR="00B46662" w:rsidRPr="00B27D04">
        <w:rPr>
          <w:rFonts w:ascii="ＭＳ ゴシック" w:eastAsia="ＭＳ ゴシック" w:hAnsi="ＭＳ ゴシック" w:hint="eastAsia"/>
          <w:sz w:val="22"/>
        </w:rPr>
        <w:t xml:space="preserve">図　</w:t>
      </w:r>
      <w:r w:rsidR="00951E76">
        <w:rPr>
          <w:rFonts w:ascii="ＭＳ ゴシック" w:eastAsia="ＭＳ ゴシック" w:hAnsi="ＭＳ ゴシック" w:hint="eastAsia"/>
          <w:sz w:val="22"/>
        </w:rPr>
        <w:t>ひとり親</w:t>
      </w:r>
      <w:r w:rsidR="00B46662" w:rsidRPr="00B27D04">
        <w:rPr>
          <w:rFonts w:ascii="ＭＳ ゴシック" w:eastAsia="ＭＳ ゴシック" w:hAnsi="ＭＳ ゴシック" w:hint="eastAsia"/>
          <w:sz w:val="22"/>
        </w:rPr>
        <w:t>家庭の入居を拒否する家主の理由</w:t>
      </w:r>
    </w:p>
    <w:p w14:paraId="10334670" w14:textId="77777777" w:rsidR="00B46662" w:rsidRPr="00B27D04" w:rsidRDefault="00B46662" w:rsidP="00B4666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1A21E9F1" w14:textId="149E382E" w:rsidR="00B46662" w:rsidRPr="00B27D04" w:rsidRDefault="009C4C41" w:rsidP="009C4C41">
      <w:pPr>
        <w:jc w:val="center"/>
        <w:rPr>
          <w:rFonts w:ascii="ＭＳ ゴシック" w:eastAsia="ＭＳ ゴシック" w:hAnsi="ＭＳ ゴシック"/>
          <w:sz w:val="22"/>
        </w:rPr>
      </w:pPr>
      <w:r w:rsidRPr="009C4C41">
        <w:rPr>
          <w:rFonts w:ascii="ＭＳ ゴシック" w:eastAsia="ＭＳ ゴシック" w:hAnsi="ＭＳ ゴシック"/>
          <w:noProof/>
          <w:sz w:val="22"/>
        </w:rPr>
        <w:drawing>
          <wp:inline distT="0" distB="0" distL="0" distR="0" wp14:anchorId="7E46F027" wp14:editId="3F16EE7F">
            <wp:extent cx="5598160" cy="2877185"/>
            <wp:effectExtent l="0" t="0" r="0" b="0"/>
            <wp:docPr id="7007" name="図 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598160" cy="2877185"/>
                    </a:xfrm>
                    <a:prstGeom prst="rect">
                      <a:avLst/>
                    </a:prstGeom>
                    <a:noFill/>
                    <a:ln>
                      <a:noFill/>
                    </a:ln>
                  </pic:spPr>
                </pic:pic>
              </a:graphicData>
            </a:graphic>
          </wp:inline>
        </w:drawing>
      </w:r>
    </w:p>
    <w:p w14:paraId="22187F52" w14:textId="77777777" w:rsidR="00B46662" w:rsidRPr="00B27D04" w:rsidRDefault="00B46662" w:rsidP="00B46662">
      <w:pPr>
        <w:jc w:val="left"/>
        <w:rPr>
          <w:rFonts w:ascii="HG丸ｺﾞｼｯｸM-PRO" w:eastAsia="HG丸ｺﾞｼｯｸM-PRO" w:hAnsi="ＭＳ ゴシック"/>
          <w:sz w:val="24"/>
          <w:szCs w:val="24"/>
        </w:rPr>
      </w:pPr>
    </w:p>
    <w:p w14:paraId="20D92C2E" w14:textId="22C92AF9"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問</w:t>
      </w:r>
      <w:r w:rsidR="005959F7" w:rsidRPr="00B27D04">
        <w:rPr>
          <w:rFonts w:ascii="ＭＳ 明朝" w:hAnsi="ＭＳ 明朝" w:hint="eastAsia"/>
          <w:sz w:val="22"/>
        </w:rPr>
        <w:t>3</w:t>
      </w:r>
      <w:r w:rsidR="00951E76">
        <w:rPr>
          <w:rFonts w:ascii="ＭＳ 明朝" w:hAnsi="ＭＳ 明朝" w:hint="eastAsia"/>
          <w:sz w:val="22"/>
        </w:rPr>
        <w:t>5</w:t>
      </w:r>
      <w:r w:rsidRPr="00B27D04">
        <w:rPr>
          <w:rFonts w:ascii="ＭＳ 明朝" w:hAnsi="ＭＳ 明朝" w:hint="eastAsia"/>
          <w:sz w:val="22"/>
        </w:rPr>
        <w:t>で「ある」と答えた方の</w:t>
      </w:r>
      <w:r w:rsidR="006401DE">
        <w:rPr>
          <w:rFonts w:ascii="ＭＳ 明朝" w:hAnsi="ＭＳ 明朝" w:hint="eastAsia"/>
          <w:sz w:val="22"/>
        </w:rPr>
        <w:t>ひとり親家庭</w:t>
      </w:r>
      <w:r w:rsidR="005959F7" w:rsidRPr="00B27D04">
        <w:rPr>
          <w:rFonts w:ascii="ＭＳ 明朝" w:hAnsi="ＭＳ 明朝" w:hint="eastAsia"/>
          <w:sz w:val="22"/>
        </w:rPr>
        <w:t>の入居を拒否する家主の理由に</w:t>
      </w:r>
      <w:r w:rsidRPr="00B27D04">
        <w:rPr>
          <w:rFonts w:ascii="ＭＳ 明朝" w:hAnsi="ＭＳ 明朝" w:hint="eastAsia"/>
          <w:sz w:val="22"/>
        </w:rPr>
        <w:t>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5959F7" w:rsidRPr="00B27D04">
        <w:rPr>
          <w:rFonts w:ascii="ＭＳ 明朝" w:hAnsi="ＭＳ 明朝" w:hint="eastAsia"/>
          <w:sz w:val="22"/>
        </w:rPr>
        <w:t>家賃の支払いに不安がある</w:t>
      </w:r>
      <w:r w:rsidRPr="00B27D04">
        <w:rPr>
          <w:rFonts w:ascii="ＭＳ 明朝" w:hAnsi="ＭＳ 明朝" w:hint="eastAsia"/>
          <w:sz w:val="22"/>
        </w:rPr>
        <w:t>」が</w:t>
      </w:r>
      <w:r w:rsidR="00C771E9">
        <w:rPr>
          <w:rFonts w:ascii="ＭＳ 明朝" w:hAnsi="ＭＳ 明朝" w:hint="eastAsia"/>
          <w:sz w:val="22"/>
        </w:rPr>
        <w:t>58.9</w:t>
      </w:r>
      <w:r w:rsidRPr="00B27D04">
        <w:rPr>
          <w:rFonts w:ascii="ＭＳ 明朝" w:hAnsi="ＭＳ 明朝" w:hint="eastAsia"/>
          <w:sz w:val="22"/>
        </w:rPr>
        <w:t>％で最も高く、次いで「</w:t>
      </w:r>
      <w:r w:rsidR="005959F7" w:rsidRPr="00B27D04">
        <w:rPr>
          <w:rFonts w:ascii="ＭＳ 明朝" w:hAnsi="ＭＳ 明朝" w:hint="eastAsia"/>
          <w:sz w:val="22"/>
        </w:rPr>
        <w:t>子どもが騒ぐなど近隣がいやがる、苦情が出る</w:t>
      </w:r>
      <w:r w:rsidRPr="00B27D04">
        <w:rPr>
          <w:rFonts w:ascii="ＭＳ 明朝" w:hAnsi="ＭＳ 明朝" w:hint="eastAsia"/>
          <w:sz w:val="22"/>
        </w:rPr>
        <w:t>」が</w:t>
      </w:r>
      <w:r w:rsidR="00C771E9">
        <w:rPr>
          <w:rFonts w:ascii="ＭＳ 明朝" w:hAnsi="ＭＳ 明朝" w:hint="eastAsia"/>
          <w:sz w:val="22"/>
        </w:rPr>
        <w:t>53.5</w:t>
      </w:r>
      <w:r w:rsidRPr="00B27D04">
        <w:rPr>
          <w:rFonts w:ascii="ＭＳ 明朝" w:hAnsi="ＭＳ 明朝" w:hint="eastAsia"/>
          <w:sz w:val="22"/>
        </w:rPr>
        <w:t>％、「</w:t>
      </w:r>
      <w:r w:rsidR="005959F7" w:rsidRPr="00B27D04">
        <w:rPr>
          <w:rFonts w:ascii="ＭＳ 明朝" w:hAnsi="ＭＳ 明朝" w:hint="eastAsia"/>
          <w:sz w:val="22"/>
        </w:rPr>
        <w:t>留守がちで入居者と連絡がとれない</w:t>
      </w:r>
      <w:r w:rsidRPr="00B27D04">
        <w:rPr>
          <w:rFonts w:ascii="ＭＳ 明朝" w:hAnsi="ＭＳ 明朝" w:hint="eastAsia"/>
          <w:sz w:val="22"/>
        </w:rPr>
        <w:t>」が</w:t>
      </w:r>
      <w:r w:rsidR="00C771E9">
        <w:rPr>
          <w:rFonts w:ascii="ＭＳ 明朝" w:hAnsi="ＭＳ 明朝" w:hint="eastAsia"/>
          <w:sz w:val="22"/>
        </w:rPr>
        <w:t>38.0</w:t>
      </w:r>
      <w:r w:rsidRPr="00B27D04">
        <w:rPr>
          <w:rFonts w:ascii="ＭＳ 明朝" w:hAnsi="ＭＳ 明朝" w:hint="eastAsia"/>
          <w:sz w:val="22"/>
        </w:rPr>
        <w:t>％の順となっている。</w:t>
      </w:r>
    </w:p>
    <w:p w14:paraId="4680ADD0" w14:textId="77777777" w:rsidR="00B46662" w:rsidRPr="00B27D04" w:rsidRDefault="00B46662" w:rsidP="00B46662">
      <w:pPr>
        <w:wordWrap w:val="0"/>
        <w:autoSpaceDE w:val="0"/>
        <w:autoSpaceDN w:val="0"/>
        <w:adjustRightInd w:val="0"/>
      </w:pPr>
    </w:p>
    <w:p w14:paraId="5198DAE1" w14:textId="77777777" w:rsidR="00B46662" w:rsidRPr="00B27D04" w:rsidRDefault="00B46662" w:rsidP="00B46662">
      <w:pPr>
        <w:jc w:val="left"/>
        <w:rPr>
          <w:rFonts w:ascii="HG丸ｺﾞｼｯｸM-PRO" w:eastAsia="HG丸ｺﾞｼｯｸM-PRO" w:hAnsi="ＭＳ ゴシック"/>
          <w:sz w:val="24"/>
          <w:szCs w:val="24"/>
        </w:rPr>
      </w:pPr>
    </w:p>
    <w:p w14:paraId="7011CD2A" w14:textId="77777777" w:rsidR="00B46662" w:rsidRPr="00B27D04" w:rsidRDefault="00B46662" w:rsidP="00B46662">
      <w:pPr>
        <w:jc w:val="left"/>
        <w:rPr>
          <w:rFonts w:ascii="HG丸ｺﾞｼｯｸM-PRO" w:eastAsia="HG丸ｺﾞｼｯｸM-PRO" w:hAnsi="ＭＳ ゴシック"/>
          <w:sz w:val="24"/>
          <w:szCs w:val="24"/>
        </w:rPr>
      </w:pPr>
    </w:p>
    <w:p w14:paraId="75F8C5E1" w14:textId="77777777" w:rsidR="00B46662" w:rsidRPr="00B27D04" w:rsidRDefault="00B46662" w:rsidP="00B46662">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63CC523B" w14:textId="6CF7839D" w:rsidR="00B46662" w:rsidRPr="00B27D04" w:rsidRDefault="00B46662" w:rsidP="00B46662">
      <w:pPr>
        <w:jc w:val="left"/>
        <w:rPr>
          <w:rFonts w:asciiTheme="majorEastAsia" w:eastAsiaTheme="majorEastAsia" w:hAnsiTheme="majorEastAsia"/>
        </w:rPr>
      </w:pPr>
      <w:r w:rsidRPr="00B27D04">
        <w:rPr>
          <w:rFonts w:ascii="ＭＳ ゴシック" w:eastAsia="ＭＳ ゴシック" w:hAnsi="ＭＳ ゴシック" w:hint="eastAsia"/>
          <w:sz w:val="22"/>
        </w:rPr>
        <w:t xml:space="preserve">図　</w:t>
      </w:r>
      <w:r w:rsidR="00951E76">
        <w:rPr>
          <w:rFonts w:ascii="ＭＳ ゴシック" w:eastAsia="ＭＳ ゴシック" w:hAnsi="ＭＳ ゴシック" w:hint="eastAsia"/>
          <w:sz w:val="22"/>
        </w:rPr>
        <w:t>ひとり親</w:t>
      </w:r>
      <w:r w:rsidRPr="00B27D04">
        <w:rPr>
          <w:rFonts w:ascii="ＭＳ ゴシック" w:eastAsia="ＭＳ ゴシック" w:hAnsi="ＭＳ ゴシック" w:hint="eastAsia"/>
          <w:sz w:val="22"/>
        </w:rPr>
        <w:t>家庭の入居を拒否する家主の理由</w:t>
      </w:r>
    </w:p>
    <w:p w14:paraId="307B8743" w14:textId="77777777" w:rsidR="00B46662" w:rsidRPr="00B27D04" w:rsidRDefault="00B46662" w:rsidP="00B4666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0E00E96A" w14:textId="483AAD87" w:rsidR="00B46662" w:rsidRPr="00B27D04" w:rsidRDefault="00304638" w:rsidP="00C771E9">
      <w:pPr>
        <w:jc w:val="center"/>
        <w:rPr>
          <w:rFonts w:ascii="ＭＳ ゴシック" w:eastAsia="ＭＳ ゴシック" w:hAnsi="ＭＳ ゴシック"/>
          <w:sz w:val="22"/>
        </w:rPr>
      </w:pPr>
      <w:r w:rsidRPr="00304638">
        <w:rPr>
          <w:rFonts w:ascii="ＭＳ ゴシック" w:eastAsia="ＭＳ ゴシック" w:hAnsi="ＭＳ ゴシック"/>
          <w:noProof/>
          <w:sz w:val="22"/>
        </w:rPr>
        <w:drawing>
          <wp:inline distT="0" distB="0" distL="0" distR="0" wp14:anchorId="30C51265" wp14:editId="218CD902">
            <wp:extent cx="5599800" cy="565596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599800" cy="5655960"/>
                    </a:xfrm>
                    <a:prstGeom prst="rect">
                      <a:avLst/>
                    </a:prstGeom>
                    <a:noFill/>
                    <a:ln>
                      <a:noFill/>
                    </a:ln>
                  </pic:spPr>
                </pic:pic>
              </a:graphicData>
            </a:graphic>
          </wp:inline>
        </w:drawing>
      </w:r>
    </w:p>
    <w:p w14:paraId="33497469" w14:textId="301D9EBC" w:rsidR="003C4AF7" w:rsidRPr="00B27D04" w:rsidRDefault="003C4AF7" w:rsidP="003C4AF7">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423489" w:rsidRPr="00B27D04">
        <w:rPr>
          <w:rFonts w:ascii="ＭＳ 明朝" w:hAnsi="ＭＳ 明朝" w:hint="eastAsia"/>
          <w:sz w:val="22"/>
        </w:rPr>
        <w:t>年度間比較をすると</w:t>
      </w:r>
      <w:r w:rsidRPr="00B27D04">
        <w:rPr>
          <w:rFonts w:ascii="ＭＳ 明朝" w:hAnsi="ＭＳ 明朝" w:hint="eastAsia"/>
          <w:sz w:val="22"/>
        </w:rPr>
        <w:t>、</w:t>
      </w:r>
      <w:r w:rsidR="005959F7" w:rsidRPr="00B27D04">
        <w:rPr>
          <w:rFonts w:ascii="ＭＳ 明朝" w:hAnsi="ＭＳ 明朝" w:hint="eastAsia"/>
          <w:sz w:val="22"/>
        </w:rPr>
        <w:t>いずれの年度も「家賃の支払いに不安がある」が最も高く</w:t>
      </w:r>
      <w:r w:rsidR="00304638">
        <w:rPr>
          <w:rFonts w:ascii="ＭＳ 明朝" w:hAnsi="ＭＳ 明朝" w:hint="eastAsia"/>
          <w:sz w:val="22"/>
        </w:rPr>
        <w:t>なっているが</w:t>
      </w:r>
      <w:r w:rsidRPr="00B27D04">
        <w:rPr>
          <w:rFonts w:ascii="ＭＳ 明朝" w:hAnsi="ＭＳ 明朝" w:hint="eastAsia"/>
          <w:sz w:val="22"/>
        </w:rPr>
        <w:t>、</w:t>
      </w:r>
      <w:r w:rsidR="005959F7" w:rsidRPr="00B27D04">
        <w:rPr>
          <w:rFonts w:ascii="ＭＳ 明朝" w:hAnsi="ＭＳ 明朝" w:hint="eastAsia"/>
          <w:sz w:val="22"/>
        </w:rPr>
        <w:t>『平成21年度』</w:t>
      </w:r>
      <w:r w:rsidR="00304638">
        <w:rPr>
          <w:rFonts w:ascii="ＭＳ 明朝" w:hAnsi="ＭＳ 明朝" w:hint="eastAsia"/>
          <w:sz w:val="22"/>
        </w:rPr>
        <w:t>以降、減少傾向である。一方、「</w:t>
      </w:r>
      <w:r w:rsidR="00304638" w:rsidRPr="00B27D04">
        <w:rPr>
          <w:rFonts w:ascii="ＭＳ 明朝" w:hAnsi="ＭＳ 明朝" w:hint="eastAsia"/>
          <w:sz w:val="22"/>
        </w:rPr>
        <w:t>子どもが騒ぐなど近隣がいやがる、苦情が出る</w:t>
      </w:r>
      <w:r w:rsidR="00304638">
        <w:rPr>
          <w:rFonts w:ascii="ＭＳ 明朝" w:hAnsi="ＭＳ 明朝" w:hint="eastAsia"/>
          <w:sz w:val="22"/>
        </w:rPr>
        <w:t>」は、『平成21年度』以降、増加傾向にある。</w:t>
      </w:r>
    </w:p>
    <w:p w14:paraId="2403B7E3" w14:textId="77777777" w:rsidR="00B46662" w:rsidRPr="00304638" w:rsidRDefault="00B46662" w:rsidP="00B46662">
      <w:pPr>
        <w:wordWrap w:val="0"/>
        <w:autoSpaceDE w:val="0"/>
        <w:autoSpaceDN w:val="0"/>
        <w:adjustRightInd w:val="0"/>
      </w:pPr>
    </w:p>
    <w:p w14:paraId="3DB24DD7" w14:textId="77777777" w:rsidR="00B46662" w:rsidRPr="00B27D04" w:rsidRDefault="00B46662" w:rsidP="00B46662">
      <w:pPr>
        <w:jc w:val="left"/>
        <w:rPr>
          <w:rFonts w:ascii="HG丸ｺﾞｼｯｸM-PRO" w:eastAsia="HG丸ｺﾞｼｯｸM-PRO" w:hAnsi="ＭＳ ゴシック"/>
          <w:sz w:val="24"/>
          <w:szCs w:val="24"/>
        </w:rPr>
      </w:pPr>
    </w:p>
    <w:p w14:paraId="7C610ACB" w14:textId="77777777" w:rsidR="00B46662" w:rsidRPr="00B27D04" w:rsidRDefault="00B46662" w:rsidP="00B46662">
      <w:pPr>
        <w:jc w:val="left"/>
        <w:rPr>
          <w:rFonts w:ascii="HG丸ｺﾞｼｯｸM-PRO" w:eastAsia="HG丸ｺﾞｼｯｸM-PRO" w:hAnsi="ＭＳ ゴシック"/>
          <w:sz w:val="24"/>
          <w:szCs w:val="24"/>
        </w:rPr>
      </w:pPr>
    </w:p>
    <w:p w14:paraId="31E7F7D9" w14:textId="77777777" w:rsidR="00B46662" w:rsidRPr="00B27D04" w:rsidRDefault="00B46662" w:rsidP="00B46662">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2B1BFB1A" w14:textId="2A540137" w:rsidR="008012BC"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９</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６</w:t>
      </w:r>
      <w:r w:rsidR="008012BC" w:rsidRPr="00B27D04">
        <w:rPr>
          <w:rFonts w:ascii="ＭＳ ゴシック" w:eastAsia="ＭＳ ゴシック" w:hAnsi="ＭＳ ゴシック" w:cs="HG丸ｺﾞｼｯｸM-PRO" w:hint="eastAsia"/>
          <w:b/>
          <w:sz w:val="24"/>
          <w:szCs w:val="24"/>
        </w:rPr>
        <w:t xml:space="preserve">　</w:t>
      </w:r>
      <w:r w:rsidR="0088293B">
        <w:rPr>
          <w:rFonts w:ascii="ＭＳ ゴシック" w:eastAsia="ＭＳ ゴシック" w:hAnsi="ＭＳ ゴシック" w:cs="HG丸ｺﾞｼｯｸM-PRO" w:hint="eastAsia"/>
          <w:b/>
          <w:sz w:val="24"/>
          <w:szCs w:val="24"/>
        </w:rPr>
        <w:t>家主が</w:t>
      </w:r>
      <w:r w:rsidR="00951E76">
        <w:rPr>
          <w:rFonts w:ascii="ＭＳ ゴシック" w:eastAsia="ＭＳ ゴシック" w:hAnsi="ＭＳ ゴシック" w:hint="eastAsia"/>
          <w:b/>
          <w:sz w:val="24"/>
          <w:szCs w:val="24"/>
        </w:rPr>
        <w:t>ひとり親</w:t>
      </w:r>
      <w:r w:rsidR="008012BC" w:rsidRPr="00B27D04">
        <w:rPr>
          <w:rFonts w:ascii="ＭＳ ゴシック" w:eastAsia="ＭＳ ゴシック" w:hAnsi="ＭＳ ゴシック" w:hint="eastAsia"/>
          <w:b/>
          <w:sz w:val="24"/>
          <w:szCs w:val="24"/>
        </w:rPr>
        <w:t>家庭の入居を受け入れる際の条件</w:t>
      </w:r>
    </w:p>
    <w:p w14:paraId="6B7CE1EB" w14:textId="3F053CF3" w:rsidR="00B46662"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0451E3EA" wp14:editId="39E1039F">
                <wp:extent cx="5759450" cy="1612900"/>
                <wp:effectExtent l="9525" t="9525" r="12700" b="15875"/>
                <wp:docPr id="5519" name="グループ化 5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612900"/>
                          <a:chOff x="0" y="0"/>
                          <a:chExt cx="57594" cy="16131"/>
                        </a:xfrm>
                      </wpg:grpSpPr>
                      <wps:wsp>
                        <wps:cNvPr id="5520" name="AutoShape 1429"/>
                        <wps:cNvSpPr>
                          <a:spLocks noChangeArrowheads="1"/>
                        </wps:cNvSpPr>
                        <wps:spPr bwMode="auto">
                          <a:xfrm>
                            <a:off x="0" y="0"/>
                            <a:ext cx="57594" cy="16131"/>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25A1E5B7" w14:textId="4B350167" w:rsidR="0088293B" w:rsidRPr="005144C2" w:rsidRDefault="0088293B" w:rsidP="004424B9">
                              <w:pPr>
                                <w:wordWrap w:val="0"/>
                                <w:autoSpaceDE w:val="0"/>
                                <w:autoSpaceDN w:val="0"/>
                                <w:adjustRightInd w:val="0"/>
                                <w:spacing w:line="0" w:lineRule="atLeast"/>
                                <w:ind w:left="406" w:hangingChars="200" w:hanging="406"/>
                              </w:pPr>
                              <w:r w:rsidRPr="005144C2">
                                <w:rPr>
                                  <w:rFonts w:ascii="ＭＳ ゴシック" w:eastAsia="ＭＳ ゴシック" w:hint="eastAsia"/>
                                  <w:sz w:val="22"/>
                                </w:rPr>
                                <w:t>問3</w:t>
                              </w:r>
                              <w:r>
                                <w:rPr>
                                  <w:rFonts w:ascii="ＭＳ ゴシック" w:eastAsia="ＭＳ ゴシック" w:hint="eastAsia"/>
                                  <w:sz w:val="22"/>
                                </w:rPr>
                                <w:t>6</w:t>
                              </w:r>
                              <w:r w:rsidRPr="005144C2">
                                <w:rPr>
                                  <w:rFonts w:ascii="ＭＳ ゴシック" w:eastAsia="ＭＳ ゴシック" w:hint="eastAsia"/>
                                  <w:sz w:val="22"/>
                                </w:rPr>
                                <w:t xml:space="preserve">　家主が</w:t>
                              </w:r>
                              <w:r>
                                <w:rPr>
                                  <w:rFonts w:ascii="ＭＳ ゴシック" w:eastAsia="ＭＳ ゴシック" w:hint="eastAsia"/>
                                  <w:sz w:val="22"/>
                                </w:rPr>
                                <w:t>ひとり親家庭</w:t>
                              </w:r>
                              <w:r w:rsidRPr="005144C2">
                                <w:rPr>
                                  <w:rFonts w:ascii="ＭＳ ゴシック" w:eastAsia="ＭＳ ゴシック" w:hint="eastAsia"/>
                                  <w:sz w:val="22"/>
                                </w:rPr>
                                <w:t>の方々の入居を受け付ける場合に、家主は何か条件をつけていますか。（あてはまるものすべてに○）</w:t>
                              </w:r>
                            </w:p>
                          </w:txbxContent>
                        </wps:txbx>
                        <wps:bodyPr rot="0" vert="horz" wrap="square" lIns="74295" tIns="8890" rIns="74295" bIns="8890" anchor="t" anchorCtr="0" upright="1">
                          <a:noAutofit/>
                        </wps:bodyPr>
                      </wps:wsp>
                      <wpg:grpSp>
                        <wpg:cNvPr id="5521" name="グループ化 5613"/>
                        <wpg:cNvGrpSpPr>
                          <a:grpSpLocks/>
                        </wpg:cNvGrpSpPr>
                        <wpg:grpSpPr bwMode="auto">
                          <a:xfrm>
                            <a:off x="3968" y="4917"/>
                            <a:ext cx="50387" cy="9723"/>
                            <a:chOff x="0" y="0"/>
                            <a:chExt cx="50387" cy="9723"/>
                          </a:xfrm>
                        </wpg:grpSpPr>
                        <wps:wsp>
                          <wps:cNvPr id="5522" name="角丸四角形 5572"/>
                          <wps:cNvSpPr>
                            <a:spLocks noChangeArrowheads="1"/>
                          </wps:cNvSpPr>
                          <wps:spPr bwMode="auto">
                            <a:xfrm>
                              <a:off x="0" y="0"/>
                              <a:ext cx="50387" cy="972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5E50E648" w14:textId="77777777" w:rsidR="0088293B" w:rsidRPr="003C576A" w:rsidRDefault="0088293B" w:rsidP="00940B0E">
                                <w:pPr>
                                  <w:pStyle w:val="afe"/>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病気や事故の場合の身元引受者がいる</w:t>
                                </w:r>
                              </w:p>
                              <w:p w14:paraId="609F4C4B" w14:textId="77777777" w:rsidR="0088293B" w:rsidRPr="003C576A" w:rsidRDefault="0088293B" w:rsidP="00940B0E">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保証人がいる</w:t>
                                </w:r>
                              </w:p>
                              <w:p w14:paraId="5A3EC7EA" w14:textId="77777777" w:rsidR="0088293B" w:rsidRPr="003C576A" w:rsidRDefault="0088293B" w:rsidP="00940B0E">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家賃の支払いができる</w:t>
                                </w:r>
                              </w:p>
                              <w:p w14:paraId="358840B6" w14:textId="77777777" w:rsidR="0088293B" w:rsidRDefault="0088293B" w:rsidP="00940B0E">
                                <w:pPr>
                                  <w:pStyle w:val="afe"/>
                                  <w:spacing w:line="0" w:lineRule="atLeast"/>
                                  <w:rPr>
                                    <w:sz w:val="21"/>
                                  </w:rPr>
                                </w:pPr>
                                <w:r w:rsidRPr="003C576A">
                                  <w:rPr>
                                    <w:rFonts w:ascii="ＭＳ ゴシック" w:eastAsia="ＭＳ ゴシック" w:hAnsi="ＭＳ ゴシック" w:hint="eastAsia"/>
                                    <w:sz w:val="21"/>
                                  </w:rPr>
                                  <w:t xml:space="preserve">　　４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r>
                                  <w:rPr>
                                    <w:rFonts w:hint="eastAsia"/>
                                    <w:sz w:val="21"/>
                                  </w:rPr>
                                  <w:t xml:space="preserve">　　　　　　　　　　　　　　　　　　　</w:t>
                                </w:r>
                              </w:p>
                              <w:p w14:paraId="472764C0" w14:textId="77777777" w:rsidR="0088293B" w:rsidRPr="0056009C" w:rsidRDefault="0088293B" w:rsidP="00940B0E">
                                <w:pPr>
                                  <w:pStyle w:val="afe"/>
                                  <w:spacing w:line="0" w:lineRule="atLeast"/>
                                  <w:rPr>
                                    <w:rFonts w:ascii="ＭＳ ゴシック" w:eastAsia="ＭＳ ゴシック" w:hAnsi="ＭＳ ゴシック"/>
                                  </w:rPr>
                                </w:pPr>
                                <w:r w:rsidRPr="00D171F2">
                                  <w:rPr>
                                    <w:rFonts w:ascii="ＭＳ ゴシック" w:eastAsia="ＭＳ ゴシック" w:hAnsi="ＭＳ ゴシック" w:hint="eastAsia"/>
                                    <w:sz w:val="21"/>
                                  </w:rPr>
                                  <w:t xml:space="preserve">　</w:t>
                                </w:r>
                                <w:r w:rsidRPr="00D171F2">
                                  <w:rPr>
                                    <w:rFonts w:ascii="ＭＳ ゴシック" w:eastAsia="ＭＳ ゴシック" w:hAnsi="ＭＳ ゴシック"/>
                                    <w:sz w:val="21"/>
                                  </w:rPr>
                                  <w:t xml:space="preserve">　５　</w:t>
                                </w:r>
                                <w:r w:rsidRPr="00D171F2">
                                  <w:rPr>
                                    <w:rFonts w:ascii="ＭＳ ゴシック" w:eastAsia="ＭＳ ゴシック" w:hAnsi="ＭＳ ゴシック" w:hint="eastAsia"/>
                                    <w:sz w:val="21"/>
                                  </w:rPr>
                                  <w:t>特に</w:t>
                                </w:r>
                                <w:r w:rsidRPr="00D171F2">
                                  <w:rPr>
                                    <w:rFonts w:ascii="ＭＳ ゴシック" w:eastAsia="ＭＳ ゴシック" w:hAnsi="ＭＳ ゴシック"/>
                                    <w:sz w:val="21"/>
                                  </w:rPr>
                                  <w:t>条件はつけない</w:t>
                                </w:r>
                              </w:p>
                            </w:txbxContent>
                          </wps:txbx>
                          <wps:bodyPr rot="0" vert="horz" wrap="square" lIns="91440" tIns="45720" rIns="91440" bIns="45720" anchor="t" anchorCtr="0" upright="1">
                            <a:noAutofit/>
                          </wps:bodyPr>
                        </wps:wsp>
                        <wps:wsp>
                          <wps:cNvPr id="5523" name="大かっこ 6118"/>
                          <wps:cNvSpPr>
                            <a:spLocks noChangeArrowheads="1"/>
                          </wps:cNvSpPr>
                          <wps:spPr bwMode="auto">
                            <a:xfrm>
                              <a:off x="10610" y="5952"/>
                              <a:ext cx="38036" cy="1427"/>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51E3EA" id="グループ化 5614" o:spid="_x0000_s1463" style="width:453.5pt;height:127pt;mso-position-horizontal-relative:char;mso-position-vertical-relative:line" coordsize="57594,1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">
                <v:roundrect id="AutoShape 1429" o:spid="_x0000_s1464" style="position:absolute;width:57594;height:161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6acIA&#10;AADdAAAADwAAAGRycy9kb3ducmV2LnhtbERPy4rCMBTdD/gP4QruxlSlKrVRRBAEFzNWF7q7NLcP&#10;bG5KE2vn7yeLgVkezjvdDaYRPXWutqxgNo1AEOdW11wquF2Pn2sQziNrbCyTgh9ysNuOPlJMtH3z&#10;hfrMlyKEsEtQQeV9m0jp8ooMuqltiQNX2M6gD7Arpe7wHcJNI+dRtJQGaw4NFbZ0qCh/Zi+joLhi&#10;dlt8PzhvVo97fDbyqz70Sk3Gw34DwtPg/8V/7pNWEMfzsD+8C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fppwgAAAN0AAAAPAAAAAAAAAAAAAAAAAJgCAABkcnMvZG93&#10;bnJldi54bWxQSwUGAAAAAAQABAD1AAAAhwMAAAAA&#10;" filled="f" fillcolor="#bfbfbf [2412]" strokecolor="black [3213]" strokeweight="1.5pt">
                  <v:fill rotate="t" angle="90" focus="50%" type="gradient"/>
                  <v:textbox inset="5.85pt,.7pt,5.85pt,.7pt">
                    <w:txbxContent>
                      <w:p w14:paraId="25A1E5B7" w14:textId="4B350167" w:rsidR="0088293B" w:rsidRPr="005144C2" w:rsidRDefault="0088293B" w:rsidP="004424B9">
                        <w:pPr>
                          <w:wordWrap w:val="0"/>
                          <w:autoSpaceDE w:val="0"/>
                          <w:autoSpaceDN w:val="0"/>
                          <w:adjustRightInd w:val="0"/>
                          <w:spacing w:line="0" w:lineRule="atLeast"/>
                          <w:ind w:left="406" w:hangingChars="200" w:hanging="406"/>
                        </w:pPr>
                        <w:r w:rsidRPr="005144C2">
                          <w:rPr>
                            <w:rFonts w:ascii="ＭＳ ゴシック" w:eastAsia="ＭＳ ゴシック" w:hint="eastAsia"/>
                            <w:sz w:val="22"/>
                          </w:rPr>
                          <w:t>問3</w:t>
                        </w:r>
                        <w:r>
                          <w:rPr>
                            <w:rFonts w:ascii="ＭＳ ゴシック" w:eastAsia="ＭＳ ゴシック" w:hint="eastAsia"/>
                            <w:sz w:val="22"/>
                          </w:rPr>
                          <w:t>6</w:t>
                        </w:r>
                        <w:r w:rsidRPr="005144C2">
                          <w:rPr>
                            <w:rFonts w:ascii="ＭＳ ゴシック" w:eastAsia="ＭＳ ゴシック" w:hint="eastAsia"/>
                            <w:sz w:val="22"/>
                          </w:rPr>
                          <w:t xml:space="preserve">　家主が</w:t>
                        </w:r>
                        <w:r>
                          <w:rPr>
                            <w:rFonts w:ascii="ＭＳ ゴシック" w:eastAsia="ＭＳ ゴシック" w:hint="eastAsia"/>
                            <w:sz w:val="22"/>
                          </w:rPr>
                          <w:t>ひとり親家庭</w:t>
                        </w:r>
                        <w:r w:rsidRPr="005144C2">
                          <w:rPr>
                            <w:rFonts w:ascii="ＭＳ ゴシック" w:eastAsia="ＭＳ ゴシック" w:hint="eastAsia"/>
                            <w:sz w:val="22"/>
                          </w:rPr>
                          <w:t>の方々の入居を受け付ける場合に、家主は何か条件をつけていますか。（あてはまるものすべてに○）</w:t>
                        </w:r>
                      </w:p>
                    </w:txbxContent>
                  </v:textbox>
                </v:roundrect>
                <v:group id="グループ化 5613" o:spid="_x0000_s1465" style="position:absolute;left:3968;top:4917;width:50387;height:9723" coordsize="50387,9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hPlsUAAADdAAAADwAAAGRycy9kb3ducmV2LnhtbESPQYvCMBSE7wv+h/AE&#10;b2tapYtUo4ioeJCFVUG8PZpnW2xeShPb+u/NwsIeh5n5hlmselOJlhpXWlYQjyMQxJnVJecKLufd&#10;5wyE88gaK8uk4EUOVsvBxwJTbTv+ofbkcxEg7FJUUHhfp1K6rCCDbmxr4uDdbWPQB9nkUjfYBbip&#10;5CSKvqTBksNCgTVtCsoep6dRsO+wW0/jbXt83Dev2zn5vh5jUmo07NdzEJ56/x/+ax+0giSZ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oT5bFAAAA3QAA&#10;AA8AAAAAAAAAAAAAAAAAqgIAAGRycy9kb3ducmV2LnhtbFBLBQYAAAAABAAEAPoAAACcAwAAAAA=&#10;">
                  <v:roundrect id="角丸四角形 5572" o:spid="_x0000_s1466" style="position:absolute;width:50387;height:972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HMQA&#10;AADdAAAADwAAAGRycy9kb3ducmV2LnhtbESPQYvCMBSE7wv+h/AEb2tq0UWrUURQ9CJb7cHjo3m2&#10;xealNFHrvzfCwh6HmfmGWaw6U4sHta6yrGA0jEAQ51ZXXCjIztvvKQjnkTXWlknBixyslr2vBSba&#10;Pjmlx8kXIkDYJaig9L5JpHR5SQbd0DbEwbva1qAPsi2kbvEZ4KaWcRT9SIMVh4USG9qUlN9Od6Pg&#10;/ivTcz3L0uNBp2M3u0x3xyxXatDv1nMQnjr/H/5r77WCySSO4fMmP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7RzEAAAA3QAAAA8AAAAAAAAAAAAAAAAAmAIAAGRycy9k&#10;b3ducmV2LnhtbFBLBQYAAAAABAAEAPUAAACJAwAAAAA=&#10;" fillcolor="#d8d8d8 [2732]" strokeweight=".5pt">
                    <v:textbox>
                      <w:txbxContent>
                        <w:p w14:paraId="5E50E648" w14:textId="77777777" w:rsidR="0088293B" w:rsidRPr="003C576A" w:rsidRDefault="0088293B" w:rsidP="00940B0E">
                          <w:pPr>
                            <w:pStyle w:val="afe"/>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病気や事故の場合の身元引受者がいる</w:t>
                          </w:r>
                        </w:p>
                        <w:p w14:paraId="609F4C4B" w14:textId="77777777" w:rsidR="0088293B" w:rsidRPr="003C576A" w:rsidRDefault="0088293B" w:rsidP="00940B0E">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保証人がいる</w:t>
                          </w:r>
                        </w:p>
                        <w:p w14:paraId="5A3EC7EA" w14:textId="77777777" w:rsidR="0088293B" w:rsidRPr="003C576A" w:rsidRDefault="0088293B" w:rsidP="00940B0E">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家賃の支払いができる</w:t>
                          </w:r>
                        </w:p>
                        <w:p w14:paraId="358840B6" w14:textId="77777777" w:rsidR="0088293B" w:rsidRDefault="0088293B" w:rsidP="00940B0E">
                          <w:pPr>
                            <w:pStyle w:val="afe"/>
                            <w:spacing w:line="0" w:lineRule="atLeast"/>
                            <w:rPr>
                              <w:sz w:val="21"/>
                            </w:rPr>
                          </w:pPr>
                          <w:r w:rsidRPr="003C576A">
                            <w:rPr>
                              <w:rFonts w:ascii="ＭＳ ゴシック" w:eastAsia="ＭＳ ゴシック" w:hAnsi="ＭＳ ゴシック" w:hint="eastAsia"/>
                              <w:sz w:val="21"/>
                            </w:rPr>
                            <w:t xml:space="preserve">　　４　その他　</w:t>
                          </w:r>
                          <w:r w:rsidRPr="003C576A">
                            <w:rPr>
                              <w:rFonts w:ascii="ＭＳ ゴシック" w:eastAsia="ＭＳ ゴシック" w:hAnsi="ＭＳ ゴシック" w:hint="eastAsia"/>
                            </w:rPr>
                            <w:t>具体的に</w:t>
                          </w:r>
                          <w:r w:rsidRPr="003C576A">
                            <w:rPr>
                              <w:rFonts w:ascii="ＭＳ ゴシック" w:eastAsia="ＭＳ ゴシック" w:hAnsi="ＭＳ ゴシック" w:hint="eastAsia"/>
                              <w:sz w:val="21"/>
                            </w:rPr>
                            <w:t xml:space="preserve">　　　　　　</w:t>
                          </w:r>
                          <w:r>
                            <w:rPr>
                              <w:rFonts w:hint="eastAsia"/>
                              <w:sz w:val="21"/>
                            </w:rPr>
                            <w:t xml:space="preserve">　　　　　　　　　　　　　　　　　　　</w:t>
                          </w:r>
                        </w:p>
                        <w:p w14:paraId="472764C0" w14:textId="77777777" w:rsidR="0088293B" w:rsidRPr="0056009C" w:rsidRDefault="0088293B" w:rsidP="00940B0E">
                          <w:pPr>
                            <w:pStyle w:val="afe"/>
                            <w:spacing w:line="0" w:lineRule="atLeast"/>
                            <w:rPr>
                              <w:rFonts w:ascii="ＭＳ ゴシック" w:eastAsia="ＭＳ ゴシック" w:hAnsi="ＭＳ ゴシック"/>
                            </w:rPr>
                          </w:pPr>
                          <w:r w:rsidRPr="00D171F2">
                            <w:rPr>
                              <w:rFonts w:ascii="ＭＳ ゴシック" w:eastAsia="ＭＳ ゴシック" w:hAnsi="ＭＳ ゴシック" w:hint="eastAsia"/>
                              <w:sz w:val="21"/>
                            </w:rPr>
                            <w:t xml:space="preserve">　</w:t>
                          </w:r>
                          <w:r w:rsidRPr="00D171F2">
                            <w:rPr>
                              <w:rFonts w:ascii="ＭＳ ゴシック" w:eastAsia="ＭＳ ゴシック" w:hAnsi="ＭＳ ゴシック"/>
                              <w:sz w:val="21"/>
                            </w:rPr>
                            <w:t xml:space="preserve">　５　</w:t>
                          </w:r>
                          <w:r w:rsidRPr="00D171F2">
                            <w:rPr>
                              <w:rFonts w:ascii="ＭＳ ゴシック" w:eastAsia="ＭＳ ゴシック" w:hAnsi="ＭＳ ゴシック" w:hint="eastAsia"/>
                              <w:sz w:val="21"/>
                            </w:rPr>
                            <w:t>特に</w:t>
                          </w:r>
                          <w:r w:rsidRPr="00D171F2">
                            <w:rPr>
                              <w:rFonts w:ascii="ＭＳ ゴシック" w:eastAsia="ＭＳ ゴシック" w:hAnsi="ＭＳ ゴシック"/>
                              <w:sz w:val="21"/>
                            </w:rPr>
                            <w:t>条件はつけない</w:t>
                          </w:r>
                        </w:p>
                      </w:txbxContent>
                    </v:textbox>
                  </v:roundrect>
                  <v:shape id="大かっこ 6118" o:spid="_x0000_s1467" type="#_x0000_t185" style="position:absolute;left:10610;top:5952;width:3803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cfscA&#10;AADdAAAADwAAAGRycy9kb3ducmV2LnhtbESPT2vCQBTE74V+h+UJvdWNCf6LriJCoQeFagXx9sw+&#10;k9js25BdTfrtu4LQ4zAzv2Hmy85U4k6NKy0rGPQjEMSZ1SXnCg7fH+8TEM4ja6wsk4JfcrBcvL7M&#10;MdW25R3d9z4XAcIuRQWF93UqpcsKMuj6tiYO3sU2Bn2QTS51g22Am0rGUTSSBksOCwXWtC4o+9nf&#10;jIJTfNu0u801ScbT0eFcjvFre0Sl3nrdagbCU+f/w8/2p1YwHMYJPN6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HH7HAAAA3QAAAA8AAAAAAAAAAAAAAAAAmAIAAGRy&#10;cy9kb3ducmV2LnhtbFBLBQYAAAAABAAEAPUAAACMAwAAAAA=&#10;"/>
                </v:group>
                <w10:anchorlock/>
              </v:group>
            </w:pict>
          </mc:Fallback>
        </mc:AlternateContent>
      </w:r>
      <w:r w:rsidR="00B46662" w:rsidRPr="00B27D04">
        <w:rPr>
          <w:rFonts w:ascii="ＭＳ ゴシック" w:eastAsia="ＭＳ ゴシック" w:hAnsi="ＭＳ ゴシック" w:hint="eastAsia"/>
          <w:sz w:val="22"/>
        </w:rPr>
        <w:t>図　家主が</w:t>
      </w:r>
      <w:r w:rsidR="00162175">
        <w:rPr>
          <w:rFonts w:ascii="ＭＳ ゴシック" w:eastAsia="ＭＳ ゴシック" w:hAnsi="ＭＳ ゴシック" w:hint="eastAsia"/>
          <w:sz w:val="22"/>
        </w:rPr>
        <w:t>ひとり親</w:t>
      </w:r>
      <w:r w:rsidR="00B46662" w:rsidRPr="00B27D04">
        <w:rPr>
          <w:rFonts w:ascii="ＭＳ ゴシック" w:eastAsia="ＭＳ ゴシック" w:hAnsi="ＭＳ ゴシック" w:hint="eastAsia"/>
          <w:sz w:val="22"/>
        </w:rPr>
        <w:t>家庭の入居を受け入れる際の条件</w:t>
      </w:r>
    </w:p>
    <w:p w14:paraId="30F3ED88" w14:textId="77777777" w:rsidR="00B46662" w:rsidRPr="00B27D04" w:rsidRDefault="00B46662" w:rsidP="00B4666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18EC494F" w14:textId="1E1E3AC5" w:rsidR="00B46662" w:rsidRPr="00B27D04" w:rsidRDefault="009C4C41" w:rsidP="009C4C41">
      <w:pPr>
        <w:jc w:val="center"/>
        <w:rPr>
          <w:rFonts w:ascii="ＭＳ ゴシック" w:eastAsia="ＭＳ ゴシック" w:hAnsi="ＭＳ ゴシック"/>
          <w:sz w:val="22"/>
        </w:rPr>
      </w:pPr>
      <w:r w:rsidRPr="009C4C41">
        <w:rPr>
          <w:rFonts w:ascii="ＭＳ ゴシック" w:eastAsia="ＭＳ ゴシック" w:hAnsi="ＭＳ ゴシック"/>
          <w:noProof/>
          <w:sz w:val="22"/>
        </w:rPr>
        <w:drawing>
          <wp:inline distT="0" distB="0" distL="0" distR="0" wp14:anchorId="17605744" wp14:editId="0854C85A">
            <wp:extent cx="5378450" cy="2277745"/>
            <wp:effectExtent l="0" t="0" r="0" b="0"/>
            <wp:docPr id="7008" name="図 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378450" cy="2277745"/>
                    </a:xfrm>
                    <a:prstGeom prst="rect">
                      <a:avLst/>
                    </a:prstGeom>
                    <a:noFill/>
                    <a:ln>
                      <a:noFill/>
                    </a:ln>
                  </pic:spPr>
                </pic:pic>
              </a:graphicData>
            </a:graphic>
          </wp:inline>
        </w:drawing>
      </w:r>
    </w:p>
    <w:p w14:paraId="3BC51971" w14:textId="77777777" w:rsidR="008B7CB7" w:rsidRPr="00B27D04" w:rsidRDefault="008B7CB7" w:rsidP="008B7CB7">
      <w:pPr>
        <w:spacing w:line="200" w:lineRule="exact"/>
        <w:jc w:val="left"/>
        <w:rPr>
          <w:rFonts w:ascii="ＭＳ ゴシック" w:eastAsia="ＭＳ ゴシック" w:hAnsi="ＭＳ ゴシック"/>
          <w:sz w:val="22"/>
        </w:rPr>
      </w:pPr>
    </w:p>
    <w:p w14:paraId="136DD14E" w14:textId="671A658D"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FA7CAE" w:rsidRPr="00B27D04">
        <w:rPr>
          <w:rFonts w:ascii="ＭＳ 明朝" w:hAnsi="ＭＳ 明朝" w:hint="eastAsia"/>
          <w:sz w:val="22"/>
        </w:rPr>
        <w:t>家主が</w:t>
      </w:r>
      <w:r w:rsidR="006401DE">
        <w:rPr>
          <w:rFonts w:ascii="ＭＳ 明朝" w:hAnsi="ＭＳ 明朝" w:hint="eastAsia"/>
          <w:sz w:val="22"/>
        </w:rPr>
        <w:t>ひとり親家庭</w:t>
      </w:r>
      <w:r w:rsidR="00FA7CAE" w:rsidRPr="00B27D04">
        <w:rPr>
          <w:rFonts w:ascii="ＭＳ 明朝" w:hAnsi="ＭＳ 明朝" w:hint="eastAsia"/>
          <w:sz w:val="22"/>
        </w:rPr>
        <w:t>の入居を受け入れる際の条件</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FA7CAE" w:rsidRPr="00B27D04">
        <w:rPr>
          <w:rFonts w:ascii="ＭＳ 明朝" w:hAnsi="ＭＳ 明朝" w:hint="eastAsia"/>
          <w:sz w:val="22"/>
        </w:rPr>
        <w:t>保証人がいる</w:t>
      </w:r>
      <w:r w:rsidRPr="00B27D04">
        <w:rPr>
          <w:rFonts w:ascii="ＭＳ 明朝" w:hAnsi="ＭＳ 明朝" w:hint="eastAsia"/>
          <w:sz w:val="22"/>
        </w:rPr>
        <w:t>」が</w:t>
      </w:r>
      <w:r w:rsidR="00FA7CAE" w:rsidRPr="00B27D04">
        <w:rPr>
          <w:rFonts w:ascii="ＭＳ 明朝" w:hAnsi="ＭＳ 明朝" w:hint="eastAsia"/>
          <w:sz w:val="22"/>
        </w:rPr>
        <w:t>5</w:t>
      </w:r>
      <w:r w:rsidR="00304638">
        <w:rPr>
          <w:rFonts w:ascii="ＭＳ 明朝" w:hAnsi="ＭＳ 明朝" w:hint="eastAsia"/>
          <w:sz w:val="22"/>
        </w:rPr>
        <w:t>3.1</w:t>
      </w:r>
      <w:r w:rsidRPr="00B27D04">
        <w:rPr>
          <w:rFonts w:ascii="ＭＳ 明朝" w:hAnsi="ＭＳ 明朝" w:hint="eastAsia"/>
          <w:sz w:val="22"/>
        </w:rPr>
        <w:t>％で最も高く、次いで「</w:t>
      </w:r>
      <w:r w:rsidR="00FA7CAE" w:rsidRPr="00B27D04">
        <w:rPr>
          <w:rFonts w:ascii="ＭＳ 明朝" w:hAnsi="ＭＳ 明朝" w:hint="eastAsia"/>
          <w:sz w:val="22"/>
        </w:rPr>
        <w:t>家賃の支払いができる</w:t>
      </w:r>
      <w:r w:rsidRPr="00B27D04">
        <w:rPr>
          <w:rFonts w:ascii="ＭＳ 明朝" w:hAnsi="ＭＳ 明朝" w:hint="eastAsia"/>
          <w:sz w:val="22"/>
        </w:rPr>
        <w:t>」が4</w:t>
      </w:r>
      <w:r w:rsidR="00FA7CAE" w:rsidRPr="00B27D04">
        <w:rPr>
          <w:rFonts w:ascii="ＭＳ 明朝" w:hAnsi="ＭＳ 明朝" w:hint="eastAsia"/>
          <w:sz w:val="22"/>
        </w:rPr>
        <w:t>7.</w:t>
      </w:r>
      <w:r w:rsidR="00B226B4" w:rsidRPr="00B27D04">
        <w:rPr>
          <w:rFonts w:ascii="ＭＳ 明朝" w:hAnsi="ＭＳ 明朝" w:hint="eastAsia"/>
          <w:sz w:val="22"/>
        </w:rPr>
        <w:t>0</w:t>
      </w:r>
      <w:r w:rsidRPr="00B27D04">
        <w:rPr>
          <w:rFonts w:ascii="ＭＳ 明朝" w:hAnsi="ＭＳ 明朝" w:hint="eastAsia"/>
          <w:sz w:val="22"/>
        </w:rPr>
        <w:t>％、「</w:t>
      </w:r>
      <w:r w:rsidR="00FA7CAE" w:rsidRPr="00B27D04">
        <w:rPr>
          <w:rFonts w:ascii="ＭＳ 明朝" w:hAnsi="ＭＳ 明朝" w:hint="eastAsia"/>
          <w:sz w:val="22"/>
        </w:rPr>
        <w:t>特に条件はつけない</w:t>
      </w:r>
      <w:r w:rsidRPr="00B27D04">
        <w:rPr>
          <w:rFonts w:ascii="ＭＳ 明朝" w:hAnsi="ＭＳ 明朝" w:hint="eastAsia"/>
          <w:sz w:val="22"/>
        </w:rPr>
        <w:t>」が</w:t>
      </w:r>
      <w:r w:rsidR="00304638">
        <w:rPr>
          <w:rFonts w:ascii="ＭＳ 明朝" w:hAnsi="ＭＳ 明朝" w:hint="eastAsia"/>
          <w:sz w:val="22"/>
        </w:rPr>
        <w:t>31.2</w:t>
      </w:r>
      <w:r w:rsidRPr="00B27D04">
        <w:rPr>
          <w:rFonts w:ascii="ＭＳ 明朝" w:hAnsi="ＭＳ 明朝" w:hint="eastAsia"/>
          <w:sz w:val="22"/>
        </w:rPr>
        <w:t>％の順となっている。</w:t>
      </w:r>
    </w:p>
    <w:p w14:paraId="77035B39" w14:textId="77777777" w:rsidR="00B46662" w:rsidRPr="00B27D04" w:rsidRDefault="00B46662" w:rsidP="00B46662">
      <w:pPr>
        <w:jc w:val="left"/>
        <w:rPr>
          <w:rFonts w:ascii="HG丸ｺﾞｼｯｸM-PRO" w:eastAsia="HG丸ｺﾞｼｯｸM-PRO" w:hAnsi="ＭＳ ゴシック"/>
          <w:sz w:val="24"/>
          <w:szCs w:val="24"/>
        </w:rPr>
      </w:pPr>
    </w:p>
    <w:p w14:paraId="75A60C2B" w14:textId="77777777" w:rsidR="009C4C41" w:rsidRDefault="009C4C41">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56CF9B42" w14:textId="20AF06D6" w:rsidR="00B46662" w:rsidRPr="00B27D04" w:rsidRDefault="00B46662" w:rsidP="00B46662">
      <w:pPr>
        <w:jc w:val="left"/>
        <w:rPr>
          <w:rFonts w:asciiTheme="majorEastAsia" w:eastAsiaTheme="majorEastAsia" w:hAnsiTheme="majorEastAsia"/>
        </w:rPr>
      </w:pPr>
      <w:r w:rsidRPr="00B27D04">
        <w:rPr>
          <w:rFonts w:ascii="ＭＳ ゴシック" w:eastAsia="ＭＳ ゴシック" w:hAnsi="ＭＳ ゴシック" w:hint="eastAsia"/>
          <w:sz w:val="22"/>
        </w:rPr>
        <w:t>図　家主が</w:t>
      </w:r>
      <w:r w:rsidR="00162175">
        <w:rPr>
          <w:rFonts w:ascii="ＭＳ ゴシック" w:eastAsia="ＭＳ ゴシック" w:hAnsi="ＭＳ ゴシック" w:hint="eastAsia"/>
          <w:sz w:val="22"/>
        </w:rPr>
        <w:t>ひとり親家庭</w:t>
      </w:r>
      <w:r w:rsidRPr="00B27D04">
        <w:rPr>
          <w:rFonts w:ascii="ＭＳ ゴシック" w:eastAsia="ＭＳ ゴシック" w:hAnsi="ＭＳ ゴシック" w:hint="eastAsia"/>
          <w:sz w:val="22"/>
        </w:rPr>
        <w:t>の入居を受け入れる際の条件</w:t>
      </w:r>
    </w:p>
    <w:p w14:paraId="75840F0F" w14:textId="77777777" w:rsidR="00B46662" w:rsidRPr="00B27D04" w:rsidRDefault="00B46662" w:rsidP="00B4666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6642BBB7" w14:textId="49DEDD26" w:rsidR="00B46662" w:rsidRDefault="0061026A" w:rsidP="00304638">
      <w:pPr>
        <w:jc w:val="center"/>
        <w:rPr>
          <w:rFonts w:ascii="ＭＳ ゴシック" w:eastAsia="ＭＳ ゴシック" w:hAnsi="ＭＳ ゴシック"/>
          <w:sz w:val="22"/>
        </w:rPr>
      </w:pPr>
      <w:r w:rsidRPr="0061026A">
        <w:rPr>
          <w:rFonts w:ascii="ＭＳ ゴシック" w:eastAsia="ＭＳ ゴシック" w:hAnsi="ＭＳ ゴシック"/>
          <w:noProof/>
          <w:sz w:val="22"/>
        </w:rPr>
        <w:drawing>
          <wp:inline distT="0" distB="0" distL="0" distR="0" wp14:anchorId="5796037B" wp14:editId="1B954E05">
            <wp:extent cx="5381625" cy="4371975"/>
            <wp:effectExtent l="0" t="0" r="0" b="0"/>
            <wp:docPr id="7406" name="図 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1625" cy="4371975"/>
                    </a:xfrm>
                    <a:prstGeom prst="rect">
                      <a:avLst/>
                    </a:prstGeom>
                    <a:noFill/>
                    <a:ln>
                      <a:noFill/>
                    </a:ln>
                  </pic:spPr>
                </pic:pic>
              </a:graphicData>
            </a:graphic>
          </wp:inline>
        </w:drawing>
      </w:r>
    </w:p>
    <w:p w14:paraId="0AF929C5" w14:textId="1B217959" w:rsidR="00DD247B" w:rsidRPr="00B27D04" w:rsidRDefault="003C4AF7" w:rsidP="003C4AF7">
      <w:pPr>
        <w:ind w:left="203" w:hangingChars="100" w:hanging="203"/>
        <w:jc w:val="left"/>
        <w:rPr>
          <w:rFonts w:ascii="ＭＳ 明朝" w:hAnsi="ＭＳ 明朝"/>
          <w:sz w:val="22"/>
        </w:rPr>
      </w:pPr>
      <w:r w:rsidRPr="00B27D04">
        <w:rPr>
          <w:rFonts w:ascii="ＭＳ 明朝" w:hAnsi="ＭＳ 明朝"/>
          <w:sz w:val="22"/>
        </w:rPr>
        <w:t>・</w:t>
      </w:r>
      <w:r w:rsidR="00423489" w:rsidRPr="00B27D04">
        <w:rPr>
          <w:rFonts w:ascii="ＭＳ 明朝" w:hAnsi="ＭＳ 明朝" w:hint="eastAsia"/>
          <w:sz w:val="22"/>
        </w:rPr>
        <w:t>年度間比較をすると</w:t>
      </w:r>
      <w:r w:rsidR="00FA7CAE" w:rsidRPr="00B27D04">
        <w:rPr>
          <w:rFonts w:ascii="ＭＳ 明朝" w:hAnsi="ＭＳ 明朝" w:hint="eastAsia"/>
          <w:sz w:val="22"/>
        </w:rPr>
        <w:t>、</w:t>
      </w:r>
      <w:r w:rsidR="003A7080" w:rsidRPr="00B27D04">
        <w:rPr>
          <w:rFonts w:ascii="ＭＳ 明朝" w:hAnsi="ＭＳ 明朝" w:hint="eastAsia"/>
          <w:sz w:val="22"/>
        </w:rPr>
        <w:t>家主が</w:t>
      </w:r>
      <w:r w:rsidR="006401DE">
        <w:rPr>
          <w:rFonts w:ascii="ＭＳ 明朝" w:hAnsi="ＭＳ 明朝" w:hint="eastAsia"/>
          <w:sz w:val="22"/>
        </w:rPr>
        <w:t>ひとり親家庭</w:t>
      </w:r>
      <w:r w:rsidR="003A7080" w:rsidRPr="00B27D04">
        <w:rPr>
          <w:rFonts w:ascii="ＭＳ 明朝" w:hAnsi="ＭＳ 明朝" w:hint="eastAsia"/>
          <w:sz w:val="22"/>
        </w:rPr>
        <w:t>の入居を受け入れる際の条件</w:t>
      </w:r>
      <w:r w:rsidR="007575FA">
        <w:rPr>
          <w:rFonts w:ascii="ＭＳ 明朝" w:hAnsi="ＭＳ 明朝" w:hint="eastAsia"/>
          <w:sz w:val="22"/>
        </w:rPr>
        <w:t>について</w:t>
      </w:r>
      <w:r w:rsidR="003A7080" w:rsidRPr="00B27D04">
        <w:rPr>
          <w:rFonts w:ascii="ＭＳ 明朝" w:hAnsi="ＭＳ 明朝" w:hint="eastAsia"/>
          <w:sz w:val="22"/>
        </w:rPr>
        <w:t>は</w:t>
      </w:r>
      <w:r w:rsidR="003D012A">
        <w:rPr>
          <w:rFonts w:ascii="ＭＳ 明朝" w:hAnsi="ＭＳ 明朝" w:hint="eastAsia"/>
          <w:sz w:val="22"/>
        </w:rPr>
        <w:t>、</w:t>
      </w:r>
      <w:r w:rsidR="003A7080" w:rsidRPr="00B27D04">
        <w:rPr>
          <w:rFonts w:ascii="ＭＳ 明朝" w:hAnsi="ＭＳ 明朝" w:hint="eastAsia"/>
          <w:sz w:val="22"/>
        </w:rPr>
        <w:t>各</w:t>
      </w:r>
      <w:r w:rsidR="00586CA9" w:rsidRPr="00B27D04">
        <w:rPr>
          <w:rFonts w:ascii="ＭＳ 明朝" w:hAnsi="ＭＳ 明朝" w:hint="eastAsia"/>
          <w:sz w:val="22"/>
        </w:rPr>
        <w:t>調査年度</w:t>
      </w:r>
      <w:r w:rsidR="003A7080" w:rsidRPr="00B27D04">
        <w:rPr>
          <w:rFonts w:ascii="ＭＳ 明朝" w:hAnsi="ＭＳ 明朝" w:hint="eastAsia"/>
          <w:sz w:val="22"/>
        </w:rPr>
        <w:t>とも</w:t>
      </w:r>
      <w:r w:rsidR="00586CA9" w:rsidRPr="00B27D04">
        <w:rPr>
          <w:rFonts w:ascii="ＭＳ 明朝" w:hAnsi="ＭＳ 明朝" w:hint="eastAsia"/>
          <w:sz w:val="22"/>
        </w:rPr>
        <w:t>「保証人がいる」</w:t>
      </w:r>
      <w:r w:rsidR="00304638">
        <w:rPr>
          <w:rFonts w:ascii="ＭＳ 明朝" w:hAnsi="ＭＳ 明朝" w:hint="eastAsia"/>
          <w:sz w:val="22"/>
        </w:rPr>
        <w:t>が最も高いが、『平成21年度』以降、減少傾向にあり</w:t>
      </w:r>
      <w:r w:rsidR="00E1534C">
        <w:rPr>
          <w:rFonts w:ascii="ＭＳ 明朝" w:hAnsi="ＭＳ 明朝" w:hint="eastAsia"/>
          <w:sz w:val="22"/>
        </w:rPr>
        <w:t>『今回調査』では53.1％と『平成21年度』より9.2ポイント低くなっている。一方、</w:t>
      </w:r>
      <w:r w:rsidR="006C3C68" w:rsidRPr="00B27D04">
        <w:rPr>
          <w:rFonts w:ascii="ＭＳ 明朝" w:hAnsi="ＭＳ 明朝" w:hint="eastAsia"/>
          <w:sz w:val="22"/>
        </w:rPr>
        <w:t>「</w:t>
      </w:r>
      <w:r w:rsidR="003A7080" w:rsidRPr="00B27D04">
        <w:rPr>
          <w:rFonts w:ascii="ＭＳ 明朝" w:hAnsi="ＭＳ 明朝" w:hint="eastAsia"/>
          <w:sz w:val="22"/>
        </w:rPr>
        <w:t>特に条件はつけない</w:t>
      </w:r>
      <w:r w:rsidR="00E1534C">
        <w:rPr>
          <w:rFonts w:ascii="ＭＳ 明朝" w:hAnsi="ＭＳ 明朝" w:hint="eastAsia"/>
          <w:sz w:val="22"/>
        </w:rPr>
        <w:t>」は『今回調査』で31.2％と『平成21年度』より10.4ポイント高くなっている</w:t>
      </w:r>
      <w:r w:rsidRPr="00B27D04">
        <w:rPr>
          <w:rFonts w:ascii="ＭＳ 明朝" w:hAnsi="ＭＳ 明朝" w:hint="eastAsia"/>
          <w:sz w:val="22"/>
        </w:rPr>
        <w:t>。</w:t>
      </w:r>
      <w:r w:rsidR="00DD247B" w:rsidRPr="00B27D04">
        <w:rPr>
          <w:rFonts w:ascii="ＭＳ 明朝" w:hAnsi="ＭＳ 明朝"/>
          <w:sz w:val="22"/>
        </w:rPr>
        <w:br w:type="page"/>
      </w:r>
    </w:p>
    <w:p w14:paraId="13C41966" w14:textId="435708A5" w:rsidR="008012BC" w:rsidRPr="00B27D04" w:rsidRDefault="00F60D87" w:rsidP="00F86E94">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９</w:t>
      </w:r>
      <w:r w:rsidR="00842A78" w:rsidRPr="00B27D04">
        <w:rPr>
          <w:rFonts w:ascii="ＭＳ ゴシック" w:eastAsia="ＭＳ ゴシック" w:hAnsi="ＭＳ ゴシック" w:cs="HG丸ｺﾞｼｯｸM-PRO" w:hint="eastAsia"/>
          <w:b/>
          <w:sz w:val="24"/>
          <w:szCs w:val="24"/>
        </w:rPr>
        <w:t>-</w:t>
      </w:r>
      <w:r w:rsidRPr="00B27D04">
        <w:rPr>
          <w:rFonts w:ascii="ＭＳ ゴシック" w:eastAsia="ＭＳ ゴシック" w:hAnsi="ＭＳ ゴシック" w:cs="HG丸ｺﾞｼｯｸM-PRO" w:hint="eastAsia"/>
          <w:b/>
          <w:sz w:val="24"/>
          <w:szCs w:val="24"/>
        </w:rPr>
        <w:t>７</w:t>
      </w:r>
      <w:r w:rsidR="008012BC" w:rsidRPr="00B27D04">
        <w:rPr>
          <w:rFonts w:ascii="ＭＳ ゴシック" w:eastAsia="ＭＳ ゴシック" w:hAnsi="ＭＳ ゴシック" w:cs="HG丸ｺﾞｼｯｸM-PRO" w:hint="eastAsia"/>
          <w:b/>
          <w:sz w:val="24"/>
          <w:szCs w:val="24"/>
        </w:rPr>
        <w:t xml:space="preserve">　</w:t>
      </w:r>
      <w:r w:rsidR="00162175">
        <w:rPr>
          <w:rFonts w:ascii="ＭＳ ゴシック" w:eastAsia="ＭＳ ゴシック" w:hAnsi="ＭＳ ゴシック" w:hint="eastAsia"/>
          <w:b/>
          <w:sz w:val="24"/>
          <w:szCs w:val="24"/>
        </w:rPr>
        <w:t>ひとり親</w:t>
      </w:r>
      <w:r w:rsidR="008012BC" w:rsidRPr="00B27D04">
        <w:rPr>
          <w:rFonts w:ascii="ＭＳ ゴシック" w:eastAsia="ＭＳ ゴシック" w:hAnsi="ＭＳ ゴシック" w:hint="eastAsia"/>
          <w:b/>
          <w:sz w:val="24"/>
          <w:szCs w:val="24"/>
        </w:rPr>
        <w:t>家庭を受け入れやすくするための有効な</w:t>
      </w:r>
      <w:r w:rsidR="002E5DBA" w:rsidRPr="00B27D04">
        <w:rPr>
          <w:rFonts w:ascii="ＭＳ ゴシック" w:eastAsia="ＭＳ ゴシック" w:hAnsi="ＭＳ ゴシック" w:hint="eastAsia"/>
          <w:b/>
          <w:sz w:val="24"/>
          <w:szCs w:val="24"/>
        </w:rPr>
        <w:t>取り組み</w:t>
      </w:r>
    </w:p>
    <w:p w14:paraId="650F25AF" w14:textId="3F1A5570" w:rsidR="00B46662" w:rsidRPr="00B27D04" w:rsidRDefault="00105124" w:rsidP="00F86E94">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554944D6" wp14:editId="302F4A53">
                <wp:extent cx="5759450" cy="1492250"/>
                <wp:effectExtent l="9525" t="9525" r="12700" b="12700"/>
                <wp:docPr id="5513" name="グループ化 6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492250"/>
                          <a:chOff x="0" y="0"/>
                          <a:chExt cx="57594" cy="14923"/>
                        </a:xfrm>
                      </wpg:grpSpPr>
                      <wps:wsp>
                        <wps:cNvPr id="5514" name="AutoShape 10"/>
                        <wps:cNvSpPr>
                          <a:spLocks noChangeArrowheads="1"/>
                        </wps:cNvSpPr>
                        <wps:spPr bwMode="auto">
                          <a:xfrm>
                            <a:off x="0" y="0"/>
                            <a:ext cx="57594" cy="14923"/>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37FC3E3E" w14:textId="4E8560ED" w:rsidR="0088293B" w:rsidRDefault="0088293B" w:rsidP="00940B0E">
                              <w:pPr>
                                <w:spacing w:line="0" w:lineRule="atLeast"/>
                                <w:ind w:left="406" w:hangingChars="200" w:hanging="406"/>
                              </w:pPr>
                              <w:r w:rsidRPr="005144C2">
                                <w:rPr>
                                  <w:rFonts w:ascii="ＭＳ ゴシック" w:eastAsia="ＭＳ ゴシック" w:hint="eastAsia"/>
                                  <w:sz w:val="22"/>
                                </w:rPr>
                                <w:t>問</w:t>
                              </w:r>
                              <w:r>
                                <w:rPr>
                                  <w:rFonts w:ascii="ＭＳ ゴシック" w:eastAsia="ＭＳ ゴシック" w:hint="eastAsia"/>
                                  <w:sz w:val="22"/>
                                </w:rPr>
                                <w:t>37</w:t>
                              </w:r>
                              <w:r w:rsidRPr="005144C2">
                                <w:rPr>
                                  <w:rFonts w:ascii="ＭＳ ゴシック" w:eastAsia="ＭＳ ゴシック" w:hint="eastAsia"/>
                                  <w:sz w:val="22"/>
                                </w:rPr>
                                <w:t xml:space="preserve">　賃貸住宅の家主が</w:t>
                              </w:r>
                              <w:r>
                                <w:rPr>
                                  <w:rFonts w:ascii="ＭＳ ゴシック" w:eastAsia="ＭＳ ゴシック" w:hint="eastAsia"/>
                                  <w:sz w:val="22"/>
                                </w:rPr>
                                <w:t>ひとり親家庭の方々を</w:t>
                              </w:r>
                              <w:r w:rsidRPr="005144C2">
                                <w:rPr>
                                  <w:rFonts w:ascii="ＭＳ ゴシック" w:eastAsia="ＭＳ ゴシック" w:hint="eastAsia"/>
                                  <w:sz w:val="22"/>
                                </w:rPr>
                                <w:t>受け入れやすくするための取り組みとして、有効と思われるものをお答えください。（あてはまるものすべてに○）</w:t>
                              </w:r>
                            </w:p>
                          </w:txbxContent>
                        </wps:txbx>
                        <wps:bodyPr rot="0" vert="horz" wrap="square" lIns="74295" tIns="8890" rIns="74295" bIns="8890" anchor="t" anchorCtr="0" upright="1">
                          <a:noAutofit/>
                        </wps:bodyPr>
                      </wps:wsp>
                      <wpg:grpSp>
                        <wpg:cNvPr id="5516" name="グループ化 6002"/>
                        <wpg:cNvGrpSpPr>
                          <a:grpSpLocks/>
                        </wpg:cNvGrpSpPr>
                        <wpg:grpSpPr bwMode="auto">
                          <a:xfrm>
                            <a:off x="4572" y="4830"/>
                            <a:ext cx="50393" cy="8452"/>
                            <a:chOff x="0" y="0"/>
                            <a:chExt cx="50393" cy="8451"/>
                          </a:xfrm>
                        </wpg:grpSpPr>
                        <wps:wsp>
                          <wps:cNvPr id="5517" name="角丸四角形 13"/>
                          <wps:cNvSpPr>
                            <a:spLocks noChangeArrowheads="1"/>
                          </wps:cNvSpPr>
                          <wps:spPr bwMode="auto">
                            <a:xfrm>
                              <a:off x="0" y="0"/>
                              <a:ext cx="50393" cy="8451"/>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86B1056" w14:textId="77777777" w:rsidR="0088293B" w:rsidRPr="003C576A" w:rsidRDefault="0088293B" w:rsidP="00940B0E">
                                <w:pPr>
                                  <w:pStyle w:val="afe"/>
                                  <w:wordWrap/>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公的な家賃債務保証制度の設置</w:t>
                                </w:r>
                              </w:p>
                              <w:p w14:paraId="2E5E70D6" w14:textId="77777777" w:rsidR="0088293B" w:rsidRPr="003C576A" w:rsidRDefault="0088293B" w:rsidP="00940B0E">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公的な保証人制度の設置</w:t>
                                </w:r>
                              </w:p>
                              <w:p w14:paraId="781B810E" w14:textId="77777777" w:rsidR="0088293B" w:rsidRPr="003C576A" w:rsidRDefault="0088293B" w:rsidP="00940B0E">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家賃負担軽減のための貸付金制度の充実</w:t>
                                </w:r>
                              </w:p>
                              <w:p w14:paraId="5232E295" w14:textId="77777777" w:rsidR="0088293B" w:rsidRPr="00940B0E" w:rsidRDefault="0088293B" w:rsidP="00940B0E">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４　その他　具体的に　　　　　　　　　</w:t>
                                </w:r>
                                <w:r>
                                  <w:rPr>
                                    <w:rFonts w:hint="eastAsia"/>
                                  </w:rPr>
                                  <w:t xml:space="preserve">　　　　　　　　　　　</w:t>
                                </w:r>
                              </w:p>
                            </w:txbxContent>
                          </wps:txbx>
                          <wps:bodyPr rot="0" vert="horz" wrap="square" lIns="91440" tIns="45720" rIns="91440" bIns="45720" anchor="t" anchorCtr="0" upright="1">
                            <a:noAutofit/>
                          </wps:bodyPr>
                        </wps:wsp>
                        <wps:wsp>
                          <wps:cNvPr id="5518" name="大かっこ 5752"/>
                          <wps:cNvSpPr>
                            <a:spLocks noChangeArrowheads="1"/>
                          </wps:cNvSpPr>
                          <wps:spPr bwMode="auto">
                            <a:xfrm>
                              <a:off x="10092" y="6038"/>
                              <a:ext cx="37237" cy="1708"/>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4944D6" id="グループ化 6007" o:spid="_x0000_s1468" style="width:453.5pt;height:117.5pt;mso-position-horizontal-relative:char;mso-position-vertical-relative:line" coordsize="57594,1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">
                <v:roundrect id="AutoShape 10" o:spid="_x0000_s1469" style="position:absolute;width:57594;height:149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218UA&#10;AADdAAAADwAAAGRycy9kb3ducmV2LnhtbESPT4vCMBTE7wt+h/AEb2vqn6pUo4iwIHjYtXrQ26N5&#10;tsXmpTTZWr/9RhD2OMzMb5jVpjOVaKlxpWUFo2EEgjizuuRcwfn09bkA4TyyxsoyKXiSg82697HC&#10;RNsHH6lNfS4ChF2CCgrv60RKlxVk0A1tTRy8m20M+iCbXOoGHwFuKjmOopk0WHJYKLCmXUHZPf01&#10;Cm4nTM+Tnytn1fx6iQ9Gfpe7VqlBv9suQXjq/H/43d5rBXE8msLr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jbXxQAAAN0AAAAPAAAAAAAAAAAAAAAAAJgCAABkcnMv&#10;ZG93bnJldi54bWxQSwUGAAAAAAQABAD1AAAAigMAAAAA&#10;" filled="f" fillcolor="#bfbfbf [2412]" strokecolor="black [3213]" strokeweight="1.5pt">
                  <v:fill rotate="t" angle="90" focus="50%" type="gradient"/>
                  <v:textbox inset="5.85pt,.7pt,5.85pt,.7pt">
                    <w:txbxContent>
                      <w:p w14:paraId="37FC3E3E" w14:textId="4E8560ED" w:rsidR="0088293B" w:rsidRDefault="0088293B" w:rsidP="00940B0E">
                        <w:pPr>
                          <w:spacing w:line="0" w:lineRule="atLeast"/>
                          <w:ind w:left="406" w:hangingChars="200" w:hanging="406"/>
                        </w:pPr>
                        <w:r w:rsidRPr="005144C2">
                          <w:rPr>
                            <w:rFonts w:ascii="ＭＳ ゴシック" w:eastAsia="ＭＳ ゴシック" w:hint="eastAsia"/>
                            <w:sz w:val="22"/>
                          </w:rPr>
                          <w:t>問</w:t>
                        </w:r>
                        <w:r>
                          <w:rPr>
                            <w:rFonts w:ascii="ＭＳ ゴシック" w:eastAsia="ＭＳ ゴシック" w:hint="eastAsia"/>
                            <w:sz w:val="22"/>
                          </w:rPr>
                          <w:t>37</w:t>
                        </w:r>
                        <w:r w:rsidRPr="005144C2">
                          <w:rPr>
                            <w:rFonts w:ascii="ＭＳ ゴシック" w:eastAsia="ＭＳ ゴシック" w:hint="eastAsia"/>
                            <w:sz w:val="22"/>
                          </w:rPr>
                          <w:t xml:space="preserve">　賃貸住宅の家主が</w:t>
                        </w:r>
                        <w:r>
                          <w:rPr>
                            <w:rFonts w:ascii="ＭＳ ゴシック" w:eastAsia="ＭＳ ゴシック" w:hint="eastAsia"/>
                            <w:sz w:val="22"/>
                          </w:rPr>
                          <w:t>ひとり親家庭の方々を</w:t>
                        </w:r>
                        <w:r w:rsidRPr="005144C2">
                          <w:rPr>
                            <w:rFonts w:ascii="ＭＳ ゴシック" w:eastAsia="ＭＳ ゴシック" w:hint="eastAsia"/>
                            <w:sz w:val="22"/>
                          </w:rPr>
                          <w:t>受け入れやすくするための取り組みとして、有効と思われるものをお答えください。（あてはまるものすべてに○）</w:t>
                        </w:r>
                      </w:p>
                    </w:txbxContent>
                  </v:textbox>
                </v:roundrect>
                <v:group id="グループ化 6002" o:spid="_x0000_s1470" style="position:absolute;left:4572;top:4830;width:50393;height:8452" coordsize="50393,8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0dX8UAAADdAAAADwAAAGRycy9kb3ducmV2LnhtbESPQYvCMBSE7wv+h/CE&#10;va1plYpUo4i4sgcRVgXx9miebbF5KU22rf/eCMIeh5n5hlmselOJlhpXWlYQjyIQxJnVJecKzqfv&#10;rxkI55E1VpZJwYMcrJaDjwWm2nb8S+3R5yJA2KWooPC+TqV0WUEG3cjWxMG72cagD7LJpW6wC3BT&#10;yXEUTaXBksNCgTVtCsruxz+jYNdht57E23Z/v20e11NyuOxjUupz2K/nIDz1/j/8bv9oBUkST+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tHV/FAAAA3QAA&#10;AA8AAAAAAAAAAAAAAAAAqgIAAGRycy9kb3ducmV2LnhtbFBLBQYAAAAABAAEAPoAAACcAwAAAAA=&#10;">
                  <v:roundrect id="角丸四角形 13" o:spid="_x0000_s1471" style="position:absolute;width:50393;height:845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EOcQA&#10;AADdAAAADwAAAGRycy9kb3ducmV2LnhtbESPT4vCMBTE7wt+h/AEb2uq+LcaRRZW3ItY7cHjo3m2&#10;xealNFHrtzcLgsdhZn7DLNetqcSdGldaVjDoRyCIM6tLzhWkp9/vGQjnkTVWlknBkxysV52vJcba&#10;Pjih+9HnIkDYxaig8L6OpXRZQQZd39bEwbvYxqAPssmlbvAR4KaSwyiaSIMlh4UCa/opKLseb0bB&#10;7SCTUzVPk/2fTkZufp5t92mmVK/bbhYgPLX+E363d1rBeDyYwv+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hDnEAAAA3QAAAA8AAAAAAAAAAAAAAAAAmAIAAGRycy9k&#10;b3ducmV2LnhtbFBLBQYAAAAABAAEAPUAAACJAwAAAAA=&#10;" fillcolor="#d8d8d8 [2732]" strokeweight=".5pt">
                    <v:textbox>
                      <w:txbxContent>
                        <w:p w14:paraId="286B1056" w14:textId="77777777" w:rsidR="0088293B" w:rsidRPr="003C576A" w:rsidRDefault="0088293B" w:rsidP="00940B0E">
                          <w:pPr>
                            <w:pStyle w:val="afe"/>
                            <w:wordWrap/>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公的な家賃債務保証制度の設置</w:t>
                          </w:r>
                        </w:p>
                        <w:p w14:paraId="2E5E70D6" w14:textId="77777777" w:rsidR="0088293B" w:rsidRPr="003C576A" w:rsidRDefault="0088293B" w:rsidP="00940B0E">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公的な保証人制度の設置</w:t>
                          </w:r>
                        </w:p>
                        <w:p w14:paraId="781B810E" w14:textId="77777777" w:rsidR="0088293B" w:rsidRPr="003C576A" w:rsidRDefault="0088293B" w:rsidP="00940B0E">
                          <w:pPr>
                            <w:pStyle w:val="afe"/>
                            <w:wordWrap/>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家賃負担軽減のための貸付金制度の充実</w:t>
                          </w:r>
                        </w:p>
                        <w:p w14:paraId="5232E295" w14:textId="77777777" w:rsidR="0088293B" w:rsidRPr="00940B0E" w:rsidRDefault="0088293B" w:rsidP="00940B0E">
                          <w:pPr>
                            <w:spacing w:line="0" w:lineRule="atLeast"/>
                            <w:jc w:val="left"/>
                            <w:rPr>
                              <w:rFonts w:ascii="ＭＳ ゴシック" w:eastAsia="ＭＳ ゴシック" w:hAnsi="ＭＳ ゴシック"/>
                            </w:rPr>
                          </w:pPr>
                          <w:r w:rsidRPr="003C576A">
                            <w:rPr>
                              <w:rFonts w:ascii="ＭＳ ゴシック" w:eastAsia="ＭＳ ゴシック" w:hAnsi="ＭＳ ゴシック" w:hint="eastAsia"/>
                            </w:rPr>
                            <w:t xml:space="preserve">　　４　その他　具体的に　　　　　　　　　</w:t>
                          </w:r>
                          <w:r>
                            <w:rPr>
                              <w:rFonts w:hint="eastAsia"/>
                            </w:rPr>
                            <w:t xml:space="preserve">　　　　　　　　　　　</w:t>
                          </w:r>
                        </w:p>
                      </w:txbxContent>
                    </v:textbox>
                  </v:roundrect>
                  <v:shape id="大かっこ 5752" o:spid="_x0000_s1472" type="#_x0000_t185" style="position:absolute;left:10092;top:6038;width:37237;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EssMA&#10;AADdAAAADwAAAGRycy9kb3ducmV2LnhtbERPy4rCMBTdD/gP4QruxlTFVzWKDAy4cMAXiLtrc22r&#10;zU1pou38vVkILg/nPV82phBPqlxuWUGvG4EgTqzOOVVwPPx+T0A4j6yxsEwK/snBctH6mmOsbc07&#10;eu59KkIIuxgVZN6XsZQuycig69qSOHBXWxn0AVap1BXWIdwUsh9FI2kw59CQYUk/GSX3/cMoOPcf&#10;m3q3uQ0G4+noeMnHuP07oVKddrOagfDU+I/47V5rBcNhL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EssMAAADdAAAADwAAAAAAAAAAAAAAAACYAgAAZHJzL2Rv&#10;d25yZXYueG1sUEsFBgAAAAAEAAQA9QAAAIgDAAAAAA==&#10;"/>
                </v:group>
                <w10:anchorlock/>
              </v:group>
            </w:pict>
          </mc:Fallback>
        </mc:AlternateContent>
      </w:r>
      <w:r w:rsidR="00B46662" w:rsidRPr="00B27D04">
        <w:rPr>
          <w:rFonts w:ascii="ＭＳ ゴシック" w:eastAsia="ＭＳ ゴシック" w:hAnsi="ＭＳ ゴシック" w:hint="eastAsia"/>
          <w:sz w:val="22"/>
        </w:rPr>
        <w:t xml:space="preserve">図　</w:t>
      </w:r>
      <w:r w:rsidR="00162175">
        <w:rPr>
          <w:rFonts w:ascii="ＭＳ ゴシック" w:eastAsia="ＭＳ ゴシック" w:hAnsi="ＭＳ ゴシック" w:hint="eastAsia"/>
          <w:sz w:val="22"/>
        </w:rPr>
        <w:t>ひとり親家庭</w:t>
      </w:r>
      <w:r w:rsidR="00B46662" w:rsidRPr="00B27D04">
        <w:rPr>
          <w:rFonts w:ascii="ＭＳ ゴシック" w:eastAsia="ＭＳ ゴシック" w:hAnsi="ＭＳ ゴシック" w:hint="eastAsia"/>
          <w:sz w:val="22"/>
        </w:rPr>
        <w:t>を受け入れやすくするための有効な</w:t>
      </w:r>
      <w:r w:rsidR="002E5DBA" w:rsidRPr="00B27D04">
        <w:rPr>
          <w:rFonts w:ascii="ＭＳ ゴシック" w:eastAsia="ＭＳ ゴシック" w:hAnsi="ＭＳ ゴシック" w:hint="eastAsia"/>
          <w:sz w:val="22"/>
        </w:rPr>
        <w:t>取り組み</w:t>
      </w:r>
    </w:p>
    <w:p w14:paraId="11259D4B" w14:textId="77777777" w:rsidR="00B46662" w:rsidRPr="00B27D04" w:rsidRDefault="00B46662" w:rsidP="00B4666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6B0FFD3E" w14:textId="7E372DAA" w:rsidR="00B46662" w:rsidRPr="00B27D04" w:rsidRDefault="009C4C41" w:rsidP="009C4C41">
      <w:pPr>
        <w:jc w:val="center"/>
        <w:rPr>
          <w:rFonts w:ascii="HG丸ｺﾞｼｯｸM-PRO" w:eastAsia="HG丸ｺﾞｼｯｸM-PRO" w:hAnsi="ＭＳ ゴシック"/>
          <w:sz w:val="24"/>
          <w:szCs w:val="24"/>
        </w:rPr>
      </w:pPr>
      <w:r w:rsidRPr="009C4C41">
        <w:rPr>
          <w:rFonts w:ascii="HG丸ｺﾞｼｯｸM-PRO" w:eastAsia="HG丸ｺﾞｼｯｸM-PRO" w:hAnsi="ＭＳ ゴシック"/>
          <w:noProof/>
          <w:sz w:val="24"/>
          <w:szCs w:val="24"/>
        </w:rPr>
        <w:drawing>
          <wp:inline distT="0" distB="0" distL="0" distR="0" wp14:anchorId="3C41B9FD" wp14:editId="21430CC0">
            <wp:extent cx="5610860" cy="1854835"/>
            <wp:effectExtent l="0" t="0" r="0" b="0"/>
            <wp:docPr id="7010" name="図 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610860" cy="1854835"/>
                    </a:xfrm>
                    <a:prstGeom prst="rect">
                      <a:avLst/>
                    </a:prstGeom>
                    <a:noFill/>
                    <a:ln>
                      <a:noFill/>
                    </a:ln>
                  </pic:spPr>
                </pic:pic>
              </a:graphicData>
            </a:graphic>
          </wp:inline>
        </w:drawing>
      </w:r>
    </w:p>
    <w:p w14:paraId="5F7319CD" w14:textId="77777777" w:rsidR="00696488" w:rsidRPr="00B27D04" w:rsidRDefault="00696488" w:rsidP="00B46662">
      <w:pPr>
        <w:jc w:val="left"/>
        <w:rPr>
          <w:rFonts w:ascii="HG丸ｺﾞｼｯｸM-PRO" w:eastAsia="HG丸ｺﾞｼｯｸM-PRO" w:hAnsi="ＭＳ ゴシック"/>
          <w:sz w:val="24"/>
          <w:szCs w:val="24"/>
        </w:rPr>
      </w:pPr>
    </w:p>
    <w:p w14:paraId="5DB1A510" w14:textId="1B19897F"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6401DE">
        <w:rPr>
          <w:rFonts w:ascii="ＭＳ 明朝" w:hAnsi="ＭＳ 明朝" w:hint="eastAsia"/>
          <w:sz w:val="22"/>
        </w:rPr>
        <w:t>ひとり親家庭</w:t>
      </w:r>
      <w:r w:rsidR="0012691B" w:rsidRPr="00B27D04">
        <w:rPr>
          <w:rFonts w:ascii="ＭＳ 明朝" w:hAnsi="ＭＳ 明朝" w:hint="eastAsia"/>
          <w:sz w:val="22"/>
        </w:rPr>
        <w:t>を受け入れやすくするための有効な取り組み</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12691B" w:rsidRPr="00B27D04">
        <w:rPr>
          <w:rFonts w:ascii="ＭＳ 明朝" w:hAnsi="ＭＳ 明朝" w:hint="eastAsia"/>
          <w:sz w:val="22"/>
        </w:rPr>
        <w:t>公的な</w:t>
      </w:r>
      <w:r w:rsidR="00234202" w:rsidRPr="00B27D04">
        <w:rPr>
          <w:rFonts w:ascii="ＭＳ 明朝" w:hAnsi="ＭＳ 明朝" w:hint="eastAsia"/>
          <w:sz w:val="22"/>
        </w:rPr>
        <w:t>家賃</w:t>
      </w:r>
      <w:r w:rsidR="0012691B" w:rsidRPr="00B27D04">
        <w:rPr>
          <w:rFonts w:ascii="ＭＳ 明朝" w:hAnsi="ＭＳ 明朝" w:hint="eastAsia"/>
          <w:sz w:val="22"/>
        </w:rPr>
        <w:t>債務保証制度の設置</w:t>
      </w:r>
      <w:r w:rsidRPr="00B27D04">
        <w:rPr>
          <w:rFonts w:ascii="ＭＳ 明朝" w:hAnsi="ＭＳ 明朝" w:hint="eastAsia"/>
          <w:sz w:val="22"/>
        </w:rPr>
        <w:t>」が</w:t>
      </w:r>
      <w:r w:rsidR="00304638">
        <w:rPr>
          <w:rFonts w:ascii="ＭＳ 明朝" w:hAnsi="ＭＳ 明朝" w:hint="eastAsia"/>
          <w:sz w:val="22"/>
        </w:rPr>
        <w:t>76.6</w:t>
      </w:r>
      <w:r w:rsidRPr="00B27D04">
        <w:rPr>
          <w:rFonts w:ascii="ＭＳ 明朝" w:hAnsi="ＭＳ 明朝" w:hint="eastAsia"/>
          <w:sz w:val="22"/>
        </w:rPr>
        <w:t>％で最も高く、次いで「</w:t>
      </w:r>
      <w:r w:rsidR="0012691B" w:rsidRPr="00B27D04">
        <w:rPr>
          <w:rFonts w:ascii="ＭＳ 明朝" w:hAnsi="ＭＳ 明朝" w:hint="eastAsia"/>
          <w:sz w:val="22"/>
        </w:rPr>
        <w:t>公的な保証人制度の設置</w:t>
      </w:r>
      <w:r w:rsidRPr="00B27D04">
        <w:rPr>
          <w:rFonts w:ascii="ＭＳ 明朝" w:hAnsi="ＭＳ 明朝" w:hint="eastAsia"/>
          <w:sz w:val="22"/>
        </w:rPr>
        <w:t>」が</w:t>
      </w:r>
      <w:r w:rsidR="0012691B" w:rsidRPr="00B27D04">
        <w:rPr>
          <w:rFonts w:ascii="ＭＳ 明朝" w:hAnsi="ＭＳ 明朝" w:hint="eastAsia"/>
          <w:sz w:val="22"/>
        </w:rPr>
        <w:t>6</w:t>
      </w:r>
      <w:r w:rsidR="00304638">
        <w:rPr>
          <w:rFonts w:ascii="ＭＳ 明朝" w:hAnsi="ＭＳ 明朝" w:hint="eastAsia"/>
          <w:sz w:val="22"/>
        </w:rPr>
        <w:t>7.4</w:t>
      </w:r>
      <w:r w:rsidRPr="00B27D04">
        <w:rPr>
          <w:rFonts w:ascii="ＭＳ 明朝" w:hAnsi="ＭＳ 明朝" w:hint="eastAsia"/>
          <w:sz w:val="22"/>
        </w:rPr>
        <w:t>％、「</w:t>
      </w:r>
      <w:r w:rsidR="0012691B" w:rsidRPr="00B27D04">
        <w:rPr>
          <w:rFonts w:ascii="ＭＳ 明朝" w:hAnsi="ＭＳ 明朝" w:hint="eastAsia"/>
          <w:sz w:val="22"/>
        </w:rPr>
        <w:t>家賃負担軽減のための貸付金制度の充実</w:t>
      </w:r>
      <w:r w:rsidRPr="00B27D04">
        <w:rPr>
          <w:rFonts w:ascii="ＭＳ 明朝" w:hAnsi="ＭＳ 明朝" w:hint="eastAsia"/>
          <w:sz w:val="22"/>
        </w:rPr>
        <w:t>」が</w:t>
      </w:r>
      <w:r w:rsidR="00304638">
        <w:rPr>
          <w:rFonts w:ascii="ＭＳ 明朝" w:hAnsi="ＭＳ 明朝" w:hint="eastAsia"/>
          <w:sz w:val="22"/>
        </w:rPr>
        <w:t>50.9</w:t>
      </w:r>
      <w:r w:rsidRPr="00B27D04">
        <w:rPr>
          <w:rFonts w:ascii="ＭＳ 明朝" w:hAnsi="ＭＳ 明朝" w:hint="eastAsia"/>
          <w:sz w:val="22"/>
        </w:rPr>
        <w:t>％の順となっている。</w:t>
      </w:r>
    </w:p>
    <w:p w14:paraId="03163D9E" w14:textId="77777777" w:rsidR="001B3676" w:rsidRPr="00B27D04" w:rsidRDefault="001B3676" w:rsidP="001B3676">
      <w:pPr>
        <w:spacing w:line="240" w:lineRule="exact"/>
        <w:jc w:val="left"/>
        <w:rPr>
          <w:rFonts w:ascii="ＭＳ ゴシック" w:eastAsia="ＭＳ ゴシック" w:hAnsi="ＭＳ ゴシック"/>
          <w:sz w:val="22"/>
        </w:rPr>
      </w:pPr>
    </w:p>
    <w:p w14:paraId="074691F8" w14:textId="77777777" w:rsidR="001B3676" w:rsidRPr="00B27D04" w:rsidRDefault="001B3676" w:rsidP="001B3676">
      <w:pPr>
        <w:spacing w:line="240" w:lineRule="exact"/>
        <w:jc w:val="left"/>
        <w:rPr>
          <w:rFonts w:ascii="ＭＳ ゴシック" w:eastAsia="ＭＳ ゴシック" w:hAnsi="ＭＳ ゴシック"/>
          <w:sz w:val="22"/>
        </w:rPr>
      </w:pPr>
    </w:p>
    <w:p w14:paraId="4B580FDD" w14:textId="77777777" w:rsidR="00304638" w:rsidRDefault="00304638">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395A9A15" w14:textId="30731E24" w:rsidR="00B46662" w:rsidRPr="00B27D04" w:rsidRDefault="00B46662" w:rsidP="009C4C41">
      <w:pPr>
        <w:widowControl/>
        <w:jc w:val="left"/>
        <w:rPr>
          <w:rFonts w:asciiTheme="majorEastAsia" w:eastAsiaTheme="majorEastAsia" w:hAnsiTheme="majorEastAsia"/>
        </w:rPr>
      </w:pPr>
      <w:r w:rsidRPr="00B27D04">
        <w:rPr>
          <w:rFonts w:ascii="ＭＳ ゴシック" w:eastAsia="ＭＳ ゴシック" w:hAnsi="ＭＳ ゴシック" w:hint="eastAsia"/>
          <w:sz w:val="22"/>
        </w:rPr>
        <w:t xml:space="preserve">図　</w:t>
      </w:r>
      <w:r w:rsidR="00162175">
        <w:rPr>
          <w:rFonts w:ascii="ＭＳ ゴシック" w:eastAsia="ＭＳ ゴシック" w:hAnsi="ＭＳ ゴシック" w:hint="eastAsia"/>
          <w:sz w:val="22"/>
        </w:rPr>
        <w:t>ひとり親</w:t>
      </w:r>
      <w:r w:rsidRPr="00B27D04">
        <w:rPr>
          <w:rFonts w:ascii="ＭＳ ゴシック" w:eastAsia="ＭＳ ゴシック" w:hAnsi="ＭＳ ゴシック" w:hint="eastAsia"/>
          <w:sz w:val="22"/>
        </w:rPr>
        <w:t>家庭を受け入れやすくするための有効な</w:t>
      </w:r>
      <w:r w:rsidR="002E5DBA" w:rsidRPr="00B27D04">
        <w:rPr>
          <w:rFonts w:ascii="ＭＳ ゴシック" w:eastAsia="ＭＳ ゴシック" w:hAnsi="ＭＳ ゴシック" w:hint="eastAsia"/>
          <w:sz w:val="22"/>
        </w:rPr>
        <w:t>取り組み</w:t>
      </w:r>
    </w:p>
    <w:p w14:paraId="63D5F0EF" w14:textId="77777777" w:rsidR="00B46662" w:rsidRPr="00B27D04" w:rsidRDefault="00B46662" w:rsidP="00B4666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2188DF29" w14:textId="644C743C" w:rsidR="00FC78CD" w:rsidRPr="00B27D04" w:rsidRDefault="00F44893" w:rsidP="0042549D">
      <w:pPr>
        <w:jc w:val="left"/>
        <w:rPr>
          <w:rFonts w:ascii="HG丸ｺﾞｼｯｸM-PRO" w:eastAsia="HG丸ｺﾞｼｯｸM-PRO" w:hAnsi="ＭＳ ゴシック"/>
          <w:sz w:val="24"/>
          <w:szCs w:val="24"/>
        </w:rPr>
      </w:pPr>
      <w:r w:rsidRPr="00F44893">
        <w:rPr>
          <w:rFonts w:ascii="HG丸ｺﾞｼｯｸM-PRO" w:eastAsia="HG丸ｺﾞｼｯｸM-PRO" w:hAnsi="ＭＳ ゴシック"/>
          <w:noProof/>
          <w:sz w:val="24"/>
          <w:szCs w:val="24"/>
        </w:rPr>
        <w:drawing>
          <wp:inline distT="0" distB="0" distL="0" distR="0" wp14:anchorId="3EA7BD8A" wp14:editId="07B96D7E">
            <wp:extent cx="5759450" cy="3649830"/>
            <wp:effectExtent l="0" t="0" r="0" b="0"/>
            <wp:docPr id="7412" name="図 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759450" cy="3649830"/>
                    </a:xfrm>
                    <a:prstGeom prst="rect">
                      <a:avLst/>
                    </a:prstGeom>
                    <a:noFill/>
                    <a:ln>
                      <a:noFill/>
                    </a:ln>
                  </pic:spPr>
                </pic:pic>
              </a:graphicData>
            </a:graphic>
          </wp:inline>
        </w:drawing>
      </w:r>
    </w:p>
    <w:p w14:paraId="030E8FCB" w14:textId="50715255" w:rsidR="00B46662" w:rsidRDefault="003C4AF7" w:rsidP="00022C6D">
      <w:pPr>
        <w:ind w:left="203" w:hangingChars="100" w:hanging="203"/>
        <w:jc w:val="left"/>
        <w:rPr>
          <w:rFonts w:ascii="ＭＳ 明朝" w:hAnsi="ＭＳ 明朝"/>
          <w:sz w:val="22"/>
        </w:rPr>
      </w:pPr>
      <w:r w:rsidRPr="00B27D04">
        <w:rPr>
          <w:rFonts w:ascii="ＭＳ 明朝" w:hAnsi="ＭＳ 明朝"/>
          <w:sz w:val="22"/>
        </w:rPr>
        <w:t>・</w:t>
      </w:r>
      <w:r w:rsidR="00423489" w:rsidRPr="00B27D04">
        <w:rPr>
          <w:rFonts w:ascii="ＭＳ 明朝" w:hAnsi="ＭＳ 明朝" w:hint="eastAsia"/>
          <w:sz w:val="22"/>
        </w:rPr>
        <w:t>年度間比較をすると</w:t>
      </w:r>
      <w:r w:rsidRPr="00B27D04">
        <w:rPr>
          <w:rFonts w:ascii="ＭＳ 明朝" w:hAnsi="ＭＳ 明朝" w:hint="eastAsia"/>
          <w:sz w:val="22"/>
        </w:rPr>
        <w:t>、</w:t>
      </w:r>
      <w:r w:rsidR="0012691B" w:rsidRPr="00B27D04">
        <w:rPr>
          <w:rFonts w:ascii="ＭＳ 明朝" w:hAnsi="ＭＳ 明朝" w:hint="eastAsia"/>
          <w:sz w:val="22"/>
        </w:rPr>
        <w:t>いずれの年度も</w:t>
      </w:r>
      <w:r w:rsidR="00304638">
        <w:rPr>
          <w:rFonts w:ascii="ＭＳ 明朝" w:hAnsi="ＭＳ 明朝" w:hint="eastAsia"/>
          <w:sz w:val="22"/>
        </w:rPr>
        <w:t>傾向は同じだが、いずれも増加傾向にあり、『今回調査』が最も高くなっている</w:t>
      </w:r>
      <w:r w:rsidR="0012691B" w:rsidRPr="00B27D04">
        <w:rPr>
          <w:rFonts w:ascii="ＭＳ 明朝" w:hAnsi="ＭＳ 明朝" w:hint="eastAsia"/>
          <w:sz w:val="22"/>
        </w:rPr>
        <w:t>。</w:t>
      </w:r>
      <w:r w:rsidR="00D30ED1">
        <w:rPr>
          <w:rFonts w:ascii="ＭＳ 明朝" w:hAnsi="ＭＳ 明朝" w:hint="eastAsia"/>
          <w:sz w:val="22"/>
        </w:rPr>
        <w:t>特に「</w:t>
      </w:r>
      <w:r w:rsidR="00D30ED1" w:rsidRPr="00D30ED1">
        <w:rPr>
          <w:rFonts w:ascii="ＭＳ 明朝" w:hAnsi="ＭＳ 明朝" w:hint="eastAsia"/>
          <w:sz w:val="22"/>
        </w:rPr>
        <w:t>公的な家賃債務保証制度の設置</w:t>
      </w:r>
      <w:r w:rsidR="00D30ED1">
        <w:rPr>
          <w:rFonts w:ascii="ＭＳ 明朝" w:hAnsi="ＭＳ 明朝" w:hint="eastAsia"/>
          <w:sz w:val="22"/>
        </w:rPr>
        <w:t>」は『今回調査』では76.6％と『平成27年度』より11.1ポイント高くなっている。</w:t>
      </w:r>
    </w:p>
    <w:p w14:paraId="46E1B0CD" w14:textId="77777777" w:rsidR="007B4295" w:rsidRPr="00B27D04" w:rsidRDefault="007B4295" w:rsidP="00022C6D">
      <w:pPr>
        <w:ind w:left="223" w:hangingChars="100" w:hanging="223"/>
        <w:jc w:val="left"/>
        <w:rPr>
          <w:rFonts w:ascii="HG丸ｺﾞｼｯｸM-PRO" w:eastAsia="HG丸ｺﾞｼｯｸM-PRO" w:hAnsi="ＭＳ ゴシック"/>
          <w:sz w:val="24"/>
          <w:szCs w:val="24"/>
        </w:rPr>
      </w:pPr>
    </w:p>
    <w:p w14:paraId="60AF1D16" w14:textId="77777777" w:rsidR="00FC78CD" w:rsidRPr="00B27D04" w:rsidRDefault="00FC78CD" w:rsidP="0042549D">
      <w:pPr>
        <w:jc w:val="left"/>
        <w:rPr>
          <w:rFonts w:ascii="HG丸ｺﾞｼｯｸM-PRO" w:eastAsia="HG丸ｺﾞｼｯｸM-PRO" w:hAnsi="ＭＳ ゴシック"/>
          <w:sz w:val="24"/>
          <w:szCs w:val="24"/>
        </w:rPr>
        <w:sectPr w:rsidR="00FC78CD" w:rsidRPr="00B27D04" w:rsidSect="007A0867">
          <w:footerReference w:type="default" r:id="rId263"/>
          <w:footerReference w:type="first" r:id="rId264"/>
          <w:pgSz w:w="11906" w:h="16838" w:code="9"/>
          <w:pgMar w:top="1134" w:right="1418" w:bottom="1134" w:left="1418" w:header="680" w:footer="454" w:gutter="0"/>
          <w:cols w:space="720"/>
          <w:titlePg/>
          <w:docGrid w:type="linesAndChars" w:linePitch="360" w:charSpace="-3486"/>
        </w:sectPr>
      </w:pPr>
    </w:p>
    <w:p w14:paraId="2D1B0B6C" w14:textId="77777777" w:rsidR="00626941" w:rsidRDefault="00626941" w:rsidP="003A5A7D">
      <w:pPr>
        <w:widowControl/>
        <w:rPr>
          <w:rFonts w:ascii="ＭＳ ゴシック" w:eastAsia="ＭＳ ゴシック" w:hAnsi="ＭＳ ゴシック"/>
          <w:b/>
          <w:sz w:val="36"/>
          <w:szCs w:val="36"/>
        </w:rPr>
        <w:sectPr w:rsidR="00626941" w:rsidSect="007A0867">
          <w:footerReference w:type="default" r:id="rId265"/>
          <w:footerReference w:type="first" r:id="rId266"/>
          <w:pgSz w:w="11906" w:h="16838" w:code="9"/>
          <w:pgMar w:top="1134" w:right="1418" w:bottom="1134" w:left="1418" w:header="680" w:footer="454" w:gutter="0"/>
          <w:cols w:space="720"/>
          <w:titlePg/>
          <w:docGrid w:type="linesAndChars" w:linePitch="360" w:charSpace="-3486"/>
        </w:sectPr>
      </w:pPr>
    </w:p>
    <w:p w14:paraId="4A135130" w14:textId="12C1BA76" w:rsidR="003A5A7D" w:rsidRPr="00B27D04" w:rsidRDefault="003A5A7D" w:rsidP="003A5A7D">
      <w:pPr>
        <w:widowControl/>
        <w:rPr>
          <w:rFonts w:ascii="ＭＳ ゴシック" w:eastAsia="ＭＳ ゴシック" w:hAnsi="ＭＳ ゴシック"/>
          <w:b/>
          <w:sz w:val="36"/>
          <w:szCs w:val="36"/>
        </w:rPr>
      </w:pPr>
    </w:p>
    <w:p w14:paraId="621E8995" w14:textId="77777777" w:rsidR="003A5A7D" w:rsidRPr="00B27D04" w:rsidRDefault="003A5A7D" w:rsidP="003A5A7D">
      <w:pPr>
        <w:widowControl/>
        <w:rPr>
          <w:rFonts w:ascii="ＭＳ ゴシック" w:eastAsia="ＭＳ ゴシック" w:hAnsi="ＭＳ ゴシック"/>
          <w:b/>
          <w:sz w:val="36"/>
          <w:szCs w:val="36"/>
        </w:rPr>
      </w:pPr>
    </w:p>
    <w:p w14:paraId="48910F97" w14:textId="77777777" w:rsidR="003A5A7D" w:rsidRPr="00B27D04" w:rsidRDefault="003A5A7D" w:rsidP="003A5A7D">
      <w:pPr>
        <w:widowControl/>
        <w:rPr>
          <w:rFonts w:ascii="ＭＳ ゴシック" w:eastAsia="ＭＳ ゴシック" w:hAnsi="ＭＳ ゴシック"/>
          <w:b/>
          <w:sz w:val="36"/>
          <w:szCs w:val="36"/>
        </w:rPr>
      </w:pPr>
    </w:p>
    <w:p w14:paraId="000FF45E" w14:textId="77777777" w:rsidR="003A5A7D" w:rsidRPr="00B27D04" w:rsidRDefault="003A5A7D" w:rsidP="003A5A7D">
      <w:pPr>
        <w:widowControl/>
        <w:rPr>
          <w:rFonts w:ascii="ＭＳ ゴシック" w:eastAsia="ＭＳ ゴシック" w:hAnsi="ＭＳ ゴシック"/>
          <w:b/>
          <w:sz w:val="36"/>
          <w:szCs w:val="36"/>
        </w:rPr>
      </w:pPr>
    </w:p>
    <w:p w14:paraId="7F1E6BD3" w14:textId="77777777" w:rsidR="003A5A7D" w:rsidRPr="00B27D04" w:rsidRDefault="003A5A7D" w:rsidP="003A5A7D">
      <w:pPr>
        <w:widowControl/>
        <w:rPr>
          <w:rFonts w:ascii="ＭＳ ゴシック" w:eastAsia="ＭＳ ゴシック" w:hAnsi="ＭＳ ゴシック"/>
          <w:b/>
          <w:sz w:val="36"/>
          <w:szCs w:val="36"/>
        </w:rPr>
      </w:pPr>
    </w:p>
    <w:p w14:paraId="4D1B67E7" w14:textId="77777777" w:rsidR="003A5A7D" w:rsidRPr="00B27D04" w:rsidRDefault="003A5A7D" w:rsidP="003A5A7D">
      <w:pPr>
        <w:widowControl/>
        <w:rPr>
          <w:rFonts w:ascii="ＭＳ ゴシック" w:eastAsia="ＭＳ ゴシック" w:hAnsi="ＭＳ ゴシック"/>
          <w:b/>
          <w:sz w:val="36"/>
          <w:szCs w:val="36"/>
        </w:rPr>
      </w:pPr>
    </w:p>
    <w:p w14:paraId="2F6DDFE9" w14:textId="098F47EB" w:rsidR="003A5A7D" w:rsidRPr="00B27D04" w:rsidRDefault="003A5A7D" w:rsidP="003A5A7D">
      <w:pPr>
        <w:widowControl/>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10</w:t>
      </w:r>
      <w:r w:rsidRPr="00B27D04">
        <w:rPr>
          <w:rFonts w:ascii="ＭＳ ゴシック" w:eastAsia="ＭＳ ゴシック" w:hAnsi="ＭＳ ゴシック" w:hint="eastAsia"/>
          <w:b/>
          <w:sz w:val="36"/>
          <w:szCs w:val="36"/>
        </w:rPr>
        <w:t>.</w:t>
      </w:r>
      <w:r w:rsidRPr="003A5A7D">
        <w:rPr>
          <w:rFonts w:ascii="ＭＳ ゴシック" w:eastAsia="ＭＳ ゴシック" w:hAnsi="ＭＳ ゴシック" w:hint="eastAsia"/>
          <w:b/>
          <w:sz w:val="36"/>
          <w:szCs w:val="36"/>
        </w:rPr>
        <w:t xml:space="preserve"> </w:t>
      </w:r>
      <w:r>
        <w:rPr>
          <w:rFonts w:ascii="ＭＳ ゴシック" w:eastAsia="ＭＳ ゴシック" w:hAnsi="ＭＳ ゴシック" w:hint="eastAsia"/>
          <w:b/>
          <w:sz w:val="36"/>
          <w:szCs w:val="36"/>
        </w:rPr>
        <w:t>ＬＧＢＴ</w:t>
      </w:r>
      <w:r w:rsidRPr="00B27D04">
        <w:rPr>
          <w:rFonts w:ascii="ＭＳ ゴシック" w:eastAsia="ＭＳ ゴシック" w:hAnsi="ＭＳ ゴシック" w:hint="eastAsia"/>
          <w:b/>
          <w:sz w:val="36"/>
          <w:szCs w:val="36"/>
        </w:rPr>
        <w:t>の賃貸住宅への入居について</w:t>
      </w:r>
    </w:p>
    <w:p w14:paraId="2533C311" w14:textId="77777777" w:rsidR="003A5A7D" w:rsidRPr="00B27D04" w:rsidRDefault="003A5A7D" w:rsidP="003A5A7D">
      <w:pPr>
        <w:widowControl/>
        <w:rPr>
          <w:rFonts w:ascii="HG丸ｺﾞｼｯｸM-PRO" w:eastAsia="HG丸ｺﾞｼｯｸM-PRO" w:hAnsi="ＭＳ Ｐゴシック"/>
          <w:b/>
          <w:sz w:val="36"/>
          <w:szCs w:val="36"/>
        </w:rPr>
      </w:pPr>
    </w:p>
    <w:p w14:paraId="4DCF1959" w14:textId="77777777" w:rsidR="003A5A7D" w:rsidRPr="00B27D04" w:rsidRDefault="003A5A7D" w:rsidP="003A5A7D">
      <w:pPr>
        <w:widowControl/>
        <w:rPr>
          <w:rFonts w:ascii="HG丸ｺﾞｼｯｸM-PRO" w:eastAsia="HG丸ｺﾞｼｯｸM-PRO" w:hAnsi="ＭＳ Ｐゴシック"/>
          <w:b/>
          <w:sz w:val="36"/>
          <w:szCs w:val="36"/>
        </w:rPr>
      </w:pPr>
    </w:p>
    <w:p w14:paraId="1D0C51B0" w14:textId="77777777" w:rsidR="003A5A7D" w:rsidRPr="00B27D04" w:rsidRDefault="003A5A7D" w:rsidP="003A5A7D">
      <w:pPr>
        <w:widowControl/>
        <w:rPr>
          <w:rFonts w:ascii="HG丸ｺﾞｼｯｸM-PRO" w:eastAsia="HG丸ｺﾞｼｯｸM-PRO" w:hAnsi="ＭＳ Ｐゴシック"/>
          <w:b/>
          <w:sz w:val="36"/>
          <w:szCs w:val="36"/>
        </w:rPr>
      </w:pPr>
    </w:p>
    <w:p w14:paraId="7CA6850E" w14:textId="77777777" w:rsidR="003A5A7D" w:rsidRPr="00B27D04" w:rsidRDefault="003A5A7D" w:rsidP="003A5A7D">
      <w:pPr>
        <w:widowControl/>
        <w:rPr>
          <w:rFonts w:ascii="HG丸ｺﾞｼｯｸM-PRO" w:eastAsia="HG丸ｺﾞｼｯｸM-PRO" w:hAnsi="ＭＳ Ｐゴシック"/>
          <w:b/>
          <w:sz w:val="36"/>
          <w:szCs w:val="36"/>
        </w:rPr>
      </w:pPr>
    </w:p>
    <w:p w14:paraId="1B4B6C2A" w14:textId="77777777" w:rsidR="003A5A7D" w:rsidRPr="00B27D04" w:rsidRDefault="003A5A7D" w:rsidP="003A5A7D">
      <w:pPr>
        <w:widowControl/>
        <w:rPr>
          <w:rFonts w:ascii="HG丸ｺﾞｼｯｸM-PRO" w:eastAsia="HG丸ｺﾞｼｯｸM-PRO" w:hAnsi="ＭＳ Ｐゴシック"/>
          <w:b/>
          <w:sz w:val="36"/>
          <w:szCs w:val="36"/>
        </w:rPr>
      </w:pPr>
    </w:p>
    <w:p w14:paraId="37814753" w14:textId="77777777" w:rsidR="003A5A7D" w:rsidRPr="00B27D04" w:rsidRDefault="003A5A7D" w:rsidP="003A5A7D">
      <w:pPr>
        <w:widowControl/>
        <w:rPr>
          <w:rFonts w:ascii="HG丸ｺﾞｼｯｸM-PRO" w:eastAsia="HG丸ｺﾞｼｯｸM-PRO" w:hAnsi="ＭＳ Ｐゴシック"/>
          <w:b/>
          <w:sz w:val="36"/>
          <w:szCs w:val="36"/>
        </w:rPr>
      </w:pPr>
    </w:p>
    <w:p w14:paraId="7599FA3D" w14:textId="77777777" w:rsidR="003A5A7D" w:rsidRPr="00B27D04" w:rsidRDefault="003A5A7D" w:rsidP="003A5A7D">
      <w:pPr>
        <w:widowControl/>
        <w:rPr>
          <w:rFonts w:ascii="HG丸ｺﾞｼｯｸM-PRO" w:eastAsia="HG丸ｺﾞｼｯｸM-PRO" w:hAnsi="ＭＳ Ｐゴシック"/>
          <w:b/>
          <w:sz w:val="36"/>
          <w:szCs w:val="36"/>
        </w:rPr>
      </w:pPr>
    </w:p>
    <w:p w14:paraId="2F21F41E" w14:textId="77777777" w:rsidR="003A5A7D" w:rsidRPr="00B27D04" w:rsidRDefault="003A5A7D" w:rsidP="003A5A7D">
      <w:pPr>
        <w:widowControl/>
        <w:rPr>
          <w:rFonts w:ascii="HG丸ｺﾞｼｯｸM-PRO" w:eastAsia="HG丸ｺﾞｼｯｸM-PRO" w:hAnsi="ＭＳ Ｐゴシック"/>
          <w:b/>
          <w:sz w:val="36"/>
          <w:szCs w:val="36"/>
        </w:rPr>
      </w:pPr>
    </w:p>
    <w:p w14:paraId="449EE369" w14:textId="77777777" w:rsidR="003A5A7D" w:rsidRPr="00B27D04" w:rsidRDefault="003A5A7D" w:rsidP="003A5A7D">
      <w:pPr>
        <w:widowControl/>
        <w:rPr>
          <w:rFonts w:ascii="HG丸ｺﾞｼｯｸM-PRO" w:eastAsia="HG丸ｺﾞｼｯｸM-PRO" w:hAnsi="ＭＳ Ｐゴシック"/>
          <w:b/>
          <w:sz w:val="36"/>
          <w:szCs w:val="36"/>
        </w:rPr>
      </w:pPr>
    </w:p>
    <w:p w14:paraId="1E871C0C" w14:textId="77777777" w:rsidR="003A5A7D" w:rsidRPr="00B27D04" w:rsidRDefault="003A5A7D" w:rsidP="003A5A7D">
      <w:pPr>
        <w:widowControl/>
        <w:rPr>
          <w:rFonts w:ascii="HG丸ｺﾞｼｯｸM-PRO" w:eastAsia="HG丸ｺﾞｼｯｸM-PRO" w:hAnsi="ＭＳ Ｐゴシック"/>
          <w:b/>
          <w:sz w:val="36"/>
          <w:szCs w:val="36"/>
        </w:rPr>
      </w:pPr>
    </w:p>
    <w:p w14:paraId="404BB739" w14:textId="69B42C74" w:rsidR="003A5A7D" w:rsidRPr="00B27D04" w:rsidRDefault="00105124" w:rsidP="003A5A7D">
      <w:pPr>
        <w:widowControl/>
        <w:rPr>
          <w:rFonts w:ascii="HG丸ｺﾞｼｯｸM-PRO" w:eastAsia="HG丸ｺﾞｼｯｸM-PRO" w:hAnsi="ＭＳ Ｐゴシック"/>
          <w:b/>
          <w:sz w:val="36"/>
          <w:szCs w:val="36"/>
        </w:rPr>
      </w:pPr>
      <w:r>
        <w:rPr>
          <w:rFonts w:ascii="HG丸ｺﾞｼｯｸM-PRO" w:eastAsia="HG丸ｺﾞｼｯｸM-PRO" w:hAnsi="ＭＳ Ｐゴシック"/>
          <w:b/>
          <w:noProof/>
          <w:sz w:val="36"/>
          <w:szCs w:val="36"/>
        </w:rPr>
        <mc:AlternateContent>
          <mc:Choice Requires="wpg">
            <w:drawing>
              <wp:anchor distT="0" distB="0" distL="114300" distR="114300" simplePos="0" relativeHeight="251775488" behindDoc="0" locked="0" layoutInCell="1" allowOverlap="1" wp14:anchorId="616DE85E" wp14:editId="32DC20E6">
                <wp:simplePos x="0" y="0"/>
                <wp:positionH relativeFrom="margin">
                  <wp:posOffset>2103755</wp:posOffset>
                </wp:positionH>
                <wp:positionV relativeFrom="paragraph">
                  <wp:posOffset>916305</wp:posOffset>
                </wp:positionV>
                <wp:extent cx="3661410" cy="698500"/>
                <wp:effectExtent l="0" t="0" r="15240" b="0"/>
                <wp:wrapNone/>
                <wp:docPr id="5798" name="グループ化 5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1410" cy="698500"/>
                          <a:chOff x="0" y="0"/>
                          <a:chExt cx="3661524" cy="698643"/>
                        </a:xfrm>
                      </wpg:grpSpPr>
                      <wps:wsp>
                        <wps:cNvPr id="5494" name="Text Box 5639"/>
                        <wps:cNvSpPr txBox="1">
                          <a:spLocks noChangeArrowheads="1"/>
                        </wps:cNvSpPr>
                        <wps:spPr bwMode="auto">
                          <a:xfrm>
                            <a:off x="0" y="0"/>
                            <a:ext cx="3651250" cy="698643"/>
                          </a:xfrm>
                          <a:prstGeom prst="rect">
                            <a:avLst/>
                          </a:prstGeom>
                          <a:noFill/>
                          <a:ln w="3175">
                            <a:noFill/>
                            <a:miter lim="800000"/>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1D803C5B" w14:textId="77777777" w:rsidR="0088293B" w:rsidRDefault="0088293B" w:rsidP="003A5A7D">
                              <w:pPr>
                                <w:rPr>
                                  <w:szCs w:val="21"/>
                                </w:rPr>
                              </w:pPr>
                            </w:p>
                            <w:p w14:paraId="5B982B60" w14:textId="2E91CDE3" w:rsidR="0088293B" w:rsidRDefault="0088293B" w:rsidP="003A5A7D">
                              <w:pPr>
                                <w:rPr>
                                  <w:rFonts w:ascii="ＭＳ ゴシック" w:eastAsia="ＭＳ ゴシック" w:hAnsi="ＭＳ ゴシック"/>
                                  <w:sz w:val="20"/>
                                  <w:szCs w:val="20"/>
                                </w:rPr>
                              </w:pPr>
                              <w:r>
                                <w:rPr>
                                  <w:rFonts w:ascii="ＭＳ ゴシック" w:eastAsia="ＭＳ ゴシック" w:hAnsi="ＭＳ ゴシック" w:hint="eastAsia"/>
                                  <w:sz w:val="20"/>
                                  <w:szCs w:val="20"/>
                                </w:rPr>
                                <w:t>10-</w:t>
                              </w:r>
                              <w:r w:rsidRPr="00E31098">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家主からＬＧＢＴ入居拒否の申し出を受けた経験</w:t>
                              </w:r>
                            </w:p>
                            <w:p w14:paraId="77C4E42E" w14:textId="77777777" w:rsidR="0088293B" w:rsidRDefault="0088293B" w:rsidP="003A5A7D">
                              <w:pPr>
                                <w:rPr>
                                  <w:szCs w:val="21"/>
                                </w:rPr>
                              </w:pPr>
                            </w:p>
                            <w:p w14:paraId="57729E8A" w14:textId="77777777" w:rsidR="0088293B" w:rsidRDefault="0088293B" w:rsidP="003A5A7D">
                              <w:pPr>
                                <w:rPr>
                                  <w:rFonts w:ascii="ＭＳ ゴシック" w:eastAsia="ＭＳ ゴシック" w:hAnsi="ＭＳ ゴシック"/>
                                  <w:sz w:val="20"/>
                                  <w:szCs w:val="20"/>
                                </w:rPr>
                              </w:pPr>
                            </w:p>
                            <w:p w14:paraId="6338E847"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事務所形態</w:t>
                              </w:r>
                            </w:p>
                            <w:p w14:paraId="1933C4F6"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 xml:space="preserve">２　</w:t>
                              </w:r>
                              <w:r>
                                <w:rPr>
                                  <w:rFonts w:ascii="ＭＳ ゴシック" w:eastAsia="ＭＳ ゴシック" w:hAnsi="ＭＳ ゴシック" w:hint="eastAsia"/>
                                  <w:sz w:val="20"/>
                                  <w:szCs w:val="20"/>
                                </w:rPr>
                                <w:t>常時使用従業員数</w:t>
                              </w:r>
                            </w:p>
                            <w:p w14:paraId="7217CAAF"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３　免許区分</w:t>
                              </w:r>
                            </w:p>
                            <w:p w14:paraId="15C79A0E"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４　事務所所在地</w:t>
                              </w:r>
                            </w:p>
                            <w:p w14:paraId="256DD5F1"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５　営業年数</w:t>
                              </w:r>
                            </w:p>
                            <w:p w14:paraId="01B543A4"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 xml:space="preserve">６　</w:t>
                              </w:r>
                              <w:r>
                                <w:rPr>
                                  <w:rFonts w:ascii="ＭＳ ゴシック" w:eastAsia="ＭＳ ゴシック" w:hAnsi="ＭＳ ゴシック" w:hint="eastAsia"/>
                                  <w:sz w:val="20"/>
                                  <w:szCs w:val="20"/>
                                </w:rPr>
                                <w:t>人権推進員</w:t>
                              </w:r>
                              <w:r w:rsidRPr="00FC78CD">
                                <w:rPr>
                                  <w:rFonts w:ascii="ＭＳ ゴシック" w:eastAsia="ＭＳ ゴシック" w:hAnsi="ＭＳ ゴシック" w:hint="eastAsia"/>
                                  <w:sz w:val="20"/>
                                  <w:szCs w:val="20"/>
                                </w:rPr>
                                <w:t>の有無</w:t>
                              </w:r>
                            </w:p>
                            <w:p w14:paraId="21F089D3"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６</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人権推進員</w:t>
                              </w:r>
                              <w:r w:rsidRPr="00FC78CD">
                                <w:rPr>
                                  <w:rFonts w:ascii="ＭＳ ゴシック" w:eastAsia="ＭＳ ゴシック" w:hAnsi="ＭＳ ゴシック" w:hint="eastAsia"/>
                                  <w:sz w:val="20"/>
                                  <w:szCs w:val="20"/>
                                </w:rPr>
                                <w:t>制度の認知度と設置の意向</w:t>
                              </w:r>
                            </w:p>
                            <w:p w14:paraId="23E433AE"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　人権問題にかかる研修や講演会への参加の有無</w:t>
                              </w:r>
                            </w:p>
                            <w:p w14:paraId="049F6465"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参加した人権問題にかかる研修会や講演会の内容</w:t>
                              </w:r>
                            </w:p>
                            <w:p w14:paraId="71DB236C"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２　参加した人権問題にかかる研修会や講演会の主催者</w:t>
                              </w:r>
                            </w:p>
                            <w:p w14:paraId="7EEAD0EE"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３　業界研修会の感想・意見</w:t>
                              </w:r>
                            </w:p>
                            <w:p w14:paraId="115E2D7B"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８　従業員対する人権問題研修の実施の有無</w:t>
                              </w:r>
                            </w:p>
                            <w:p w14:paraId="65037444"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８</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実施した従業員に対する人権問題の研修の内容</w:t>
                              </w:r>
                            </w:p>
                            <w:p w14:paraId="50903177"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-９</w:t>
                              </w:r>
                              <w:r w:rsidRPr="00FC78CD">
                                <w:rPr>
                                  <w:rFonts w:ascii="ＭＳ ゴシック" w:eastAsia="ＭＳ ゴシック" w:hAnsi="ＭＳ ゴシック" w:hint="eastAsia"/>
                                  <w:sz w:val="20"/>
                                  <w:szCs w:val="20"/>
                                </w:rPr>
                                <w:t xml:space="preserve">　大阪府の人権啓発パンフレットの利用状況</w:t>
                              </w:r>
                            </w:p>
                            <w:p w14:paraId="46C67720" w14:textId="77777777" w:rsidR="0088293B" w:rsidRDefault="0088293B" w:rsidP="003A5A7D"/>
                          </w:txbxContent>
                        </wps:txbx>
                        <wps:bodyPr rot="0" vert="horz" wrap="square" lIns="74295" tIns="8890" rIns="74295" bIns="8890" anchor="t" anchorCtr="0" upright="1">
                          <a:noAutofit/>
                        </wps:bodyPr>
                      </wps:wsp>
                      <wps:wsp>
                        <wps:cNvPr id="5495" name="AutoShape 5671"/>
                        <wps:cNvCnPr>
                          <a:cxnSpLocks noChangeShapeType="1"/>
                        </wps:cNvCnPr>
                        <wps:spPr bwMode="auto">
                          <a:xfrm>
                            <a:off x="10274" y="143838"/>
                            <a:ext cx="3651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96" name="AutoShape 5672"/>
                        <wps:cNvCnPr>
                          <a:cxnSpLocks noChangeShapeType="1"/>
                        </wps:cNvCnPr>
                        <wps:spPr bwMode="auto">
                          <a:xfrm>
                            <a:off x="0" y="565079"/>
                            <a:ext cx="3651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6DE85E" id="_x0000_s1473" style="position:absolute;left:0;text-align:left;margin-left:165.65pt;margin-top:72.15pt;width:288.3pt;height:55pt;z-index:251775488;mso-position-horizontal-relative:margin;mso-position-vertical-relative:text" coordsize="36615,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">
                <v:shape id="_x0000_s1474" type="#_x0000_t202" style="position:absolute;width:36512;height:6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SHMQA&#10;AADdAAAADwAAAGRycy9kb3ducmV2LnhtbESPQWvCQBSE74X+h+UVvDUbaxI0ukoRBK/GXnp7ZJ9J&#10;aPZtzG6T6K93CwWPw8x8w2x2k2nFQL1rLCuYRzEI4tLqhisFX+fD+xKE88gaW8uk4EYOdtvXlw3m&#10;2o58oqHwlQgQdjkqqL3vcildWZNBF9mOOHgX2xv0QfaV1D2OAW5a+RHHmTTYcFiosaN9TeVP8WsU&#10;4DG7n8bUN99mvnB2KK62ul2Vmr1Nn2sQnib/DP+3j1pBmqwS+HsTn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0hzEAAAA3QAAAA8AAAAAAAAAAAAAAAAAmAIAAGRycy9k&#10;b3ducmV2LnhtbFBLBQYAAAAABAAEAPUAAACJAwAAAAA=&#10;" filled="f" fillcolor="#bfbfbf [2412]" stroked="f" strokeweight=".25pt">
                  <v:fill rotate="t" angle="90" focus="50%" type="gradient"/>
                  <v:textbox inset="5.85pt,.7pt,5.85pt,.7pt">
                    <w:txbxContent>
                      <w:p w14:paraId="1D803C5B" w14:textId="77777777" w:rsidR="0088293B" w:rsidRDefault="0088293B" w:rsidP="003A5A7D">
                        <w:pPr>
                          <w:rPr>
                            <w:szCs w:val="21"/>
                          </w:rPr>
                        </w:pPr>
                      </w:p>
                      <w:p w14:paraId="5B982B60" w14:textId="2E91CDE3" w:rsidR="0088293B" w:rsidRDefault="0088293B" w:rsidP="003A5A7D">
                        <w:pPr>
                          <w:rPr>
                            <w:rFonts w:ascii="ＭＳ ゴシック" w:eastAsia="ＭＳ ゴシック" w:hAnsi="ＭＳ ゴシック"/>
                            <w:sz w:val="20"/>
                            <w:szCs w:val="20"/>
                          </w:rPr>
                        </w:pPr>
                        <w:r>
                          <w:rPr>
                            <w:rFonts w:ascii="ＭＳ ゴシック" w:eastAsia="ＭＳ ゴシック" w:hAnsi="ＭＳ ゴシック" w:hint="eastAsia"/>
                            <w:sz w:val="20"/>
                            <w:szCs w:val="20"/>
                          </w:rPr>
                          <w:t>10-</w:t>
                        </w:r>
                        <w:r w:rsidRPr="00E31098">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家主からＬＧＢＴ入居拒否の申し出を受けた経験</w:t>
                        </w:r>
                      </w:p>
                      <w:p w14:paraId="77C4E42E" w14:textId="77777777" w:rsidR="0088293B" w:rsidRDefault="0088293B" w:rsidP="003A5A7D">
                        <w:pPr>
                          <w:rPr>
                            <w:szCs w:val="21"/>
                          </w:rPr>
                        </w:pPr>
                      </w:p>
                      <w:p w14:paraId="57729E8A" w14:textId="77777777" w:rsidR="0088293B" w:rsidRDefault="0088293B" w:rsidP="003A5A7D">
                        <w:pPr>
                          <w:rPr>
                            <w:rFonts w:ascii="ＭＳ ゴシック" w:eastAsia="ＭＳ ゴシック" w:hAnsi="ＭＳ ゴシック"/>
                            <w:sz w:val="20"/>
                            <w:szCs w:val="20"/>
                          </w:rPr>
                        </w:pPr>
                      </w:p>
                      <w:p w14:paraId="6338E847"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事務所形態</w:t>
                        </w:r>
                      </w:p>
                      <w:p w14:paraId="1933C4F6"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 xml:space="preserve">２　</w:t>
                        </w:r>
                        <w:r>
                          <w:rPr>
                            <w:rFonts w:ascii="ＭＳ ゴシック" w:eastAsia="ＭＳ ゴシック" w:hAnsi="ＭＳ ゴシック" w:hint="eastAsia"/>
                            <w:sz w:val="20"/>
                            <w:szCs w:val="20"/>
                          </w:rPr>
                          <w:t>常時使用従業員数</w:t>
                        </w:r>
                      </w:p>
                      <w:p w14:paraId="7217CAAF"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３　免許区分</w:t>
                        </w:r>
                      </w:p>
                      <w:p w14:paraId="15C79A0E"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４　事務所所在地</w:t>
                        </w:r>
                      </w:p>
                      <w:p w14:paraId="256DD5F1"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５　営業年数</w:t>
                        </w:r>
                      </w:p>
                      <w:p w14:paraId="01B543A4"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 xml:space="preserve">６　</w:t>
                        </w:r>
                        <w:r>
                          <w:rPr>
                            <w:rFonts w:ascii="ＭＳ ゴシック" w:eastAsia="ＭＳ ゴシック" w:hAnsi="ＭＳ ゴシック" w:hint="eastAsia"/>
                            <w:sz w:val="20"/>
                            <w:szCs w:val="20"/>
                          </w:rPr>
                          <w:t>人権推進員</w:t>
                        </w:r>
                        <w:r w:rsidRPr="00FC78CD">
                          <w:rPr>
                            <w:rFonts w:ascii="ＭＳ ゴシック" w:eastAsia="ＭＳ ゴシック" w:hAnsi="ＭＳ ゴシック" w:hint="eastAsia"/>
                            <w:sz w:val="20"/>
                            <w:szCs w:val="20"/>
                          </w:rPr>
                          <w:t>の有無</w:t>
                        </w:r>
                      </w:p>
                      <w:p w14:paraId="21F089D3"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６</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人権推進員</w:t>
                        </w:r>
                        <w:r w:rsidRPr="00FC78CD">
                          <w:rPr>
                            <w:rFonts w:ascii="ＭＳ ゴシック" w:eastAsia="ＭＳ ゴシック" w:hAnsi="ＭＳ ゴシック" w:hint="eastAsia"/>
                            <w:sz w:val="20"/>
                            <w:szCs w:val="20"/>
                          </w:rPr>
                          <w:t>制度の認知度と設置の意向</w:t>
                        </w:r>
                      </w:p>
                      <w:p w14:paraId="23E433AE"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　人権問題にかかる研修や講演会への参加の有無</w:t>
                        </w:r>
                      </w:p>
                      <w:p w14:paraId="049F6465"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参加した人権問題にかかる研修会や講演会の内容</w:t>
                        </w:r>
                      </w:p>
                      <w:p w14:paraId="71DB236C"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２　参加した人権問題にかかる研修会や講演会の主催者</w:t>
                        </w:r>
                      </w:p>
                      <w:p w14:paraId="7EEAD0EE"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３　業界研修会の感想・意見</w:t>
                        </w:r>
                      </w:p>
                      <w:p w14:paraId="115E2D7B"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８　従業員対する人権問題研修の実施の有無</w:t>
                        </w:r>
                      </w:p>
                      <w:p w14:paraId="65037444"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８</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実施した従業員に対する人権問題の研修の内容</w:t>
                        </w:r>
                      </w:p>
                      <w:p w14:paraId="50903177" w14:textId="77777777" w:rsidR="0088293B" w:rsidRPr="00FC78CD" w:rsidRDefault="0088293B" w:rsidP="003A5A7D">
                        <w:pPr>
                          <w:rPr>
                            <w:rFonts w:ascii="ＭＳ ゴシック" w:eastAsia="ＭＳ ゴシック" w:hAnsi="ＭＳ ゴシック"/>
                            <w:sz w:val="20"/>
                            <w:szCs w:val="20"/>
                          </w:rPr>
                        </w:pPr>
                        <w:r w:rsidRPr="00FC78CD">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-９</w:t>
                        </w:r>
                        <w:r w:rsidRPr="00FC78CD">
                          <w:rPr>
                            <w:rFonts w:ascii="ＭＳ ゴシック" w:eastAsia="ＭＳ ゴシック" w:hAnsi="ＭＳ ゴシック" w:hint="eastAsia"/>
                            <w:sz w:val="20"/>
                            <w:szCs w:val="20"/>
                          </w:rPr>
                          <w:t xml:space="preserve">　大阪府の人権啓発パンフレットの利用状況</w:t>
                        </w:r>
                      </w:p>
                      <w:p w14:paraId="46C67720" w14:textId="77777777" w:rsidR="0088293B" w:rsidRDefault="0088293B" w:rsidP="003A5A7D"/>
                    </w:txbxContent>
                  </v:textbox>
                </v:shape>
                <v:shape id="AutoShape 5671" o:spid="_x0000_s1475" type="#_x0000_t32" style="position:absolute;left:102;top:1438;width:365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scUAAADdAAAADwAAAGRycy9kb3ducmV2LnhtbESPQWvCQBSE74X+h+UJvdWNtUqNboIK&#10;hVw8NHrp7ZF9ZoPZt2l2m6T/vlsQehxm5html0+2FQP1vnGsYDFPQBBXTjdcK7ic35/fQPiArLF1&#10;TAp+yEOePT7sMNVu5A8aylCLCGGfogITQpdK6StDFv3cdcTRu7reYoiyr6XucYxw28qXJFlLiw3H&#10;BYMdHQ1Vt/LbKrCdtl8nZ/TnrVm2Byqu+0MyKPU0m/ZbEIGm8B++twutYPW6WcHfm/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scUAAADdAAAADwAAAAAAAAAA&#10;AAAAAAChAgAAZHJzL2Rvd25yZXYueG1sUEsFBgAAAAAEAAQA+QAAAJMDAAAAAA==&#10;" strokeweight="1.5pt"/>
                <v:shape id="AutoShape 5672" o:spid="_x0000_s1476" type="#_x0000_t32" style="position:absolute;top:5650;width:36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2xsUAAADdAAAADwAAAGRycy9kb3ducmV2LnhtbESPQWvCQBSE7wX/w/IEb3WjtqLRjZhC&#10;wUsPjb309sg+syHZtzG7TdJ/3y0Uehxm5hvmeJpsKwbqfe1YwWqZgCAuna65UvBxfX3cgfABWWPr&#10;mBR8k4dTNns4YqrdyO80FKESEcI+RQUmhC6V0peGLPql64ijd3O9xRBlX0nd4xjhtpXrJNlKizXH&#10;BYMdvRgqm+LLKrCdtvc3Z/RnU2/anC63c54MSi3m0/kAItAU/sN/7YtW8Py038L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g2xsUAAADdAAAADwAAAAAAAAAA&#10;AAAAAAChAgAAZHJzL2Rvd25yZXYueG1sUEsFBgAAAAAEAAQA+QAAAJMDAAAAAA==&#10;" strokeweight="1.5pt"/>
                <w10:wrap anchorx="margin"/>
              </v:group>
            </w:pict>
          </mc:Fallback>
        </mc:AlternateContent>
      </w:r>
    </w:p>
    <w:p w14:paraId="33C0EEC2" w14:textId="77777777" w:rsidR="003A5A7D" w:rsidRPr="00B27D04" w:rsidRDefault="003A5A7D" w:rsidP="003A5A7D">
      <w:pPr>
        <w:widowControl/>
        <w:jc w:val="left"/>
        <w:rPr>
          <w:rFonts w:ascii="HG丸ｺﾞｼｯｸM-PRO" w:eastAsia="HG丸ｺﾞｼｯｸM-PRO" w:hAnsi="ＭＳ Ｐゴシック"/>
          <w:sz w:val="28"/>
          <w:szCs w:val="28"/>
        </w:rPr>
        <w:sectPr w:rsidR="003A5A7D" w:rsidRPr="00B27D04" w:rsidSect="007A0867">
          <w:pgSz w:w="11906" w:h="16838" w:code="9"/>
          <w:pgMar w:top="1134" w:right="1418" w:bottom="1134" w:left="1418" w:header="680" w:footer="454" w:gutter="0"/>
          <w:cols w:space="720"/>
          <w:titlePg/>
          <w:docGrid w:type="linesAndChars" w:linePitch="360" w:charSpace="-3486"/>
        </w:sectPr>
      </w:pPr>
    </w:p>
    <w:p w14:paraId="35786697" w14:textId="77777777" w:rsidR="004C6B5A" w:rsidRPr="00B27D04" w:rsidRDefault="003A5A7D" w:rsidP="004C6B5A">
      <w:pPr>
        <w:ind w:left="616" w:hangingChars="275" w:hanging="616"/>
        <w:rPr>
          <w:rFonts w:ascii="ＭＳ ゴシック" w:eastAsia="ＭＳ ゴシック" w:hAnsi="ＭＳ ゴシック" w:cs="HG丸ｺﾞｼｯｸM-PRO"/>
          <w:b/>
          <w:sz w:val="24"/>
          <w:szCs w:val="24"/>
        </w:rPr>
      </w:pPr>
      <w:r>
        <w:rPr>
          <w:rFonts w:ascii="ＭＳ ゴシック" w:eastAsia="ＭＳ ゴシック" w:hAnsi="ＭＳ ゴシック" w:cs="HG丸ｺﾞｼｯｸM-PRO" w:hint="eastAsia"/>
          <w:b/>
          <w:sz w:val="24"/>
          <w:szCs w:val="24"/>
        </w:rPr>
        <w:t>10</w:t>
      </w:r>
      <w:r w:rsidRPr="00B27D04">
        <w:rPr>
          <w:rFonts w:ascii="ＭＳ ゴシック" w:eastAsia="ＭＳ ゴシック" w:hAnsi="ＭＳ ゴシック" w:cs="HG丸ｺﾞｼｯｸM-PRO" w:hint="eastAsia"/>
          <w:b/>
          <w:sz w:val="24"/>
          <w:szCs w:val="24"/>
        </w:rPr>
        <w:t xml:space="preserve">-１　</w:t>
      </w:r>
      <w:r w:rsidRPr="00B27D04">
        <w:rPr>
          <w:rFonts w:ascii="ＭＳ ゴシック" w:eastAsia="ＭＳ ゴシック" w:hAnsi="ＭＳ ゴシック" w:hint="eastAsia"/>
          <w:b/>
          <w:sz w:val="24"/>
          <w:szCs w:val="24"/>
        </w:rPr>
        <w:t>家主から</w:t>
      </w:r>
      <w:r>
        <w:rPr>
          <w:rFonts w:ascii="ＭＳ ゴシック" w:eastAsia="ＭＳ ゴシック" w:hAnsi="ＭＳ ゴシック" w:hint="eastAsia"/>
          <w:b/>
          <w:sz w:val="24"/>
          <w:szCs w:val="24"/>
        </w:rPr>
        <w:t>ＬＧＢＴ</w:t>
      </w:r>
      <w:r w:rsidRPr="00B27D04">
        <w:rPr>
          <w:rFonts w:ascii="ＭＳ ゴシック" w:eastAsia="ＭＳ ゴシック" w:hAnsi="ＭＳ ゴシック" w:hint="eastAsia"/>
          <w:b/>
          <w:sz w:val="24"/>
          <w:szCs w:val="24"/>
        </w:rPr>
        <w:t>入居拒否の申し出を受けた経験</w:t>
      </w:r>
    </w:p>
    <w:p w14:paraId="67048399" w14:textId="0FCB2B66" w:rsidR="004C6B5A" w:rsidRPr="00B27D04" w:rsidRDefault="00105124" w:rsidP="004C6B5A">
      <w:pPr>
        <w:rPr>
          <w:rFonts w:ascii="ＭＳ ゴシック" w:eastAsia="ＭＳ ゴシック" w:hAnsi="ＭＳ ゴシック" w:cs="HG丸ｺﾞｼｯｸM-PRO"/>
          <w:sz w:val="22"/>
        </w:rPr>
      </w:pPr>
      <w:r>
        <w:rPr>
          <w:rFonts w:ascii="ＭＳ ゴシック" w:eastAsia="ＭＳ ゴシック" w:hAnsi="ＭＳ ゴシック" w:cs="HG丸ｺﾞｼｯｸM-PRO"/>
          <w:noProof/>
          <w:sz w:val="22"/>
        </w:rPr>
        <mc:AlternateContent>
          <mc:Choice Requires="wpg">
            <w:drawing>
              <wp:inline distT="0" distB="0" distL="0" distR="0" wp14:anchorId="0F26B94A" wp14:editId="5AED4524">
                <wp:extent cx="5760085" cy="2202180"/>
                <wp:effectExtent l="0" t="0" r="12065" b="26670"/>
                <wp:docPr id="5509"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202180"/>
                          <a:chOff x="1557" y="52155"/>
                          <a:chExt cx="57600" cy="21527"/>
                        </a:xfrm>
                      </wpg:grpSpPr>
                      <wps:wsp>
                        <wps:cNvPr id="5510" name="AutoShape 1099"/>
                        <wps:cNvSpPr>
                          <a:spLocks noChangeArrowheads="1"/>
                        </wps:cNvSpPr>
                        <wps:spPr bwMode="auto">
                          <a:xfrm>
                            <a:off x="1557" y="52155"/>
                            <a:ext cx="57600" cy="21527"/>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7DBFDDB4" w14:textId="637715F4" w:rsidR="0088293B" w:rsidRPr="005144C2" w:rsidRDefault="0088293B" w:rsidP="004C6B5A">
                              <w:pPr>
                                <w:spacing w:line="0" w:lineRule="atLeast"/>
                                <w:ind w:left="507" w:hangingChars="250" w:hanging="507"/>
                                <w:rPr>
                                  <w:rFonts w:ascii="ＭＳ ゴシック" w:eastAsia="ＭＳ ゴシック" w:hAnsi="ＭＳ ゴシック"/>
                                  <w:sz w:val="22"/>
                                </w:rPr>
                              </w:pPr>
                              <w:r w:rsidRPr="005144C2">
                                <w:rPr>
                                  <w:rFonts w:ascii="ＭＳ ゴシック" w:eastAsia="ＭＳ ゴシック" w:hAnsi="ＭＳ ゴシック" w:hint="eastAsia"/>
                                  <w:sz w:val="22"/>
                                </w:rPr>
                                <w:t>問</w:t>
                              </w:r>
                              <w:r>
                                <w:rPr>
                                  <w:rFonts w:ascii="ＭＳ ゴシック" w:eastAsia="ＭＳ ゴシック" w:hAnsi="ＭＳ ゴシック" w:hint="eastAsia"/>
                                  <w:sz w:val="22"/>
                                </w:rPr>
                                <w:t>38</w:t>
                              </w:r>
                              <w:r w:rsidRPr="005144C2">
                                <w:rPr>
                                  <w:rFonts w:hint="eastAsia"/>
                                  <w:sz w:val="22"/>
                                </w:rPr>
                                <w:t xml:space="preserve">　</w:t>
                              </w:r>
                              <w:r>
                                <w:rPr>
                                  <w:rFonts w:ascii="ＭＳ ゴシック" w:eastAsia="ＭＳ ゴシック" w:hAnsi="ＭＳ ゴシック" w:hint="eastAsia"/>
                                  <w:sz w:val="22"/>
                                </w:rPr>
                                <w:t>過去５年程度の期間において、賃貸住宅の媒介に際して、家主からＬＧＢＴであることを理由にことわるように言われたことはありますか</w:t>
                              </w:r>
                              <w:r w:rsidRPr="005144C2">
                                <w:rPr>
                                  <w:rFonts w:ascii="ＭＳ ゴシック" w:eastAsia="ＭＳ ゴシック" w:hAnsi="ＭＳ ゴシック" w:hint="eastAsia"/>
                                  <w:sz w:val="22"/>
                                </w:rPr>
                                <w:t>。（○はひとつ）</w:t>
                              </w:r>
                            </w:p>
                            <w:p w14:paraId="44A935C8" w14:textId="77777777" w:rsidR="0088293B" w:rsidRDefault="0088293B" w:rsidP="004C6B5A">
                              <w:pPr>
                                <w:spacing w:line="0" w:lineRule="atLeast"/>
                              </w:pPr>
                            </w:p>
                          </w:txbxContent>
                        </wps:txbx>
                        <wps:bodyPr rot="0" vert="horz" wrap="square" lIns="74295" tIns="8890" rIns="74295" bIns="8890" anchor="t" anchorCtr="0" upright="1">
                          <a:noAutofit/>
                        </wps:bodyPr>
                      </wps:wsp>
                      <wps:wsp>
                        <wps:cNvPr id="5511" name="角丸四角形 12"/>
                        <wps:cNvSpPr>
                          <a:spLocks noChangeArrowheads="1"/>
                        </wps:cNvSpPr>
                        <wps:spPr bwMode="auto">
                          <a:xfrm>
                            <a:off x="5321" y="68096"/>
                            <a:ext cx="50400" cy="288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A810902" w14:textId="7AD8A5B1" w:rsidR="0088293B" w:rsidRPr="003C576A" w:rsidRDefault="0088293B" w:rsidP="004C6B5A">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w:t>
                              </w:r>
                              <w:r>
                                <w:rPr>
                                  <w:rFonts w:ascii="ＭＳ ゴシック" w:eastAsia="ＭＳ ゴシック" w:hAnsi="ＭＳ ゴシック" w:hint="eastAsia"/>
                                </w:rPr>
                                <w:t>あ　る</w:t>
                              </w:r>
                              <w:r w:rsidRPr="003C576A">
                                <w:rPr>
                                  <w:rFonts w:ascii="ＭＳ ゴシック" w:eastAsia="ＭＳ ゴシック" w:hAnsi="ＭＳ ゴシック" w:hint="eastAsia"/>
                                </w:rPr>
                                <w:t xml:space="preserve">　　　　　　　　　　　　　２　</w:t>
                              </w:r>
                              <w:r>
                                <w:rPr>
                                  <w:rFonts w:ascii="ＭＳ ゴシック" w:eastAsia="ＭＳ ゴシック" w:hAnsi="ＭＳ ゴシック" w:hint="eastAsia"/>
                                </w:rPr>
                                <w:t>な　い</w:t>
                              </w:r>
                            </w:p>
                            <w:p w14:paraId="334352EA" w14:textId="77777777" w:rsidR="0088293B" w:rsidRPr="007550D3" w:rsidRDefault="0088293B" w:rsidP="004C6B5A">
                              <w:pPr>
                                <w:spacing w:line="0" w:lineRule="atLeast"/>
                                <w:ind w:leftChars="200" w:left="386"/>
                                <w:jc w:val="left"/>
                                <w:rPr>
                                  <w:rFonts w:ascii="ＭＳ ゴシック" w:eastAsia="ＭＳ ゴシック" w:hAnsi="ＭＳ ゴシック"/>
                                </w:rPr>
                              </w:pPr>
                            </w:p>
                          </w:txbxContent>
                        </wps:txbx>
                        <wps:bodyPr rot="0" vert="horz" wrap="square" lIns="91440" tIns="45720" rIns="91440" bIns="45720" anchor="t" anchorCtr="0" upright="1">
                          <a:noAutofit/>
                        </wps:bodyPr>
                      </wps:wsp>
                      <wps:wsp>
                        <wps:cNvPr id="5512" name="AutoShape 942"/>
                        <wps:cNvSpPr>
                          <a:spLocks noChangeArrowheads="1"/>
                        </wps:cNvSpPr>
                        <wps:spPr bwMode="auto">
                          <a:xfrm>
                            <a:off x="5321" y="58857"/>
                            <a:ext cx="50400" cy="6724"/>
                          </a:xfrm>
                          <a:prstGeom prst="flowChartAlternateProcess">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7E70A06" w14:textId="4114AC9D" w:rsidR="0088293B" w:rsidRPr="00CE093D" w:rsidRDefault="0088293B" w:rsidP="004C6B5A">
                              <w:pPr>
                                <w:spacing w:line="0" w:lineRule="atLeast"/>
                                <w:rPr>
                                  <w:sz w:val="18"/>
                                  <w:szCs w:val="18"/>
                                </w:rPr>
                              </w:pPr>
                              <w:r>
                                <w:rPr>
                                  <w:rFonts w:ascii="ＭＳ ゴシック" w:eastAsia="ＭＳ ゴシック" w:hAnsi="ＭＳ ゴシック" w:hint="eastAsia"/>
                                  <w:sz w:val="18"/>
                                  <w:szCs w:val="18"/>
                                </w:rPr>
                                <w:t>※ＬＧＢＴとは、性的指向の一部であるレズビアン（Ｌ、同性を好きになる女性）、ゲイ（Ｇ、同性を好きになる男性）、バイセクシュアル（Ｂ、異性を好きになることもあれば、同性を好きになることもある人）、性自認の一部であるトランスジェンダー（Ｔ、出生時に決定された性（からの性）とは異なる性を自認する人）の頭文字をとったもので、性的少数者の総称として使われています。</w:t>
                              </w:r>
                            </w:p>
                          </w:txbxContent>
                        </wps:txbx>
                        <wps:bodyPr rot="0" vert="horz" wrap="square" lIns="74295" tIns="9000" rIns="74295" bIns="8890" anchor="t" anchorCtr="0" upright="1">
                          <a:noAutofit/>
                        </wps:bodyPr>
                      </wps:wsp>
                    </wpg:wgp>
                  </a:graphicData>
                </a:graphic>
              </wp:inline>
            </w:drawing>
          </mc:Choice>
          <mc:Fallback>
            <w:pict>
              <v:group w14:anchorId="0F26B94A" id="Group 888" o:spid="_x0000_s1477" style="width:453.55pt;height:173.4pt;mso-position-horizontal-relative:char;mso-position-vertical-relative:line" coordorigin="1557,52155" coordsize="57600,2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">
                <v:roundrect id="AutoShape 1099" o:spid="_x0000_s1478" style="position:absolute;left:1557;top:52155;width:57600;height:215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w1MIA&#10;AADdAAAADwAAAGRycy9kb3ducmV2LnhtbERPy4rCMBTdC/MP4Q7MTlOVqnQaRQRBmIVaXeju0tw+&#10;mOamNLF2/n6yEFwezjvdDKYRPXWutqxgOolAEOdW11wquF724xUI55E1NpZJwR852Kw/Rikm2j75&#10;TH3mSxFC2CWooPK+TaR0eUUG3cS2xIErbGfQB9iVUnf4DOGmkbMoWkiDNYeGClvaVZT/Zg+joLhg&#10;dp2f7pw3y/st/jHyWO96pb4+h+03CE+Df4tf7oNWEMfTsD+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TDUwgAAAN0AAAAPAAAAAAAAAAAAAAAAAJgCAABkcnMvZG93&#10;bnJldi54bWxQSwUGAAAAAAQABAD1AAAAhwMAAAAA&#10;" filled="f" fillcolor="#bfbfbf [2412]" strokecolor="black [3213]" strokeweight="1.5pt">
                  <v:fill rotate="t" angle="90" focus="50%" type="gradient"/>
                  <v:textbox inset="5.85pt,.7pt,5.85pt,.7pt">
                    <w:txbxContent>
                      <w:p w14:paraId="7DBFDDB4" w14:textId="637715F4" w:rsidR="0088293B" w:rsidRPr="005144C2" w:rsidRDefault="0088293B" w:rsidP="004C6B5A">
                        <w:pPr>
                          <w:spacing w:line="0" w:lineRule="atLeast"/>
                          <w:ind w:left="507" w:hangingChars="250" w:hanging="507"/>
                          <w:rPr>
                            <w:rFonts w:ascii="ＭＳ ゴシック" w:eastAsia="ＭＳ ゴシック" w:hAnsi="ＭＳ ゴシック"/>
                            <w:sz w:val="22"/>
                          </w:rPr>
                        </w:pPr>
                        <w:r w:rsidRPr="005144C2">
                          <w:rPr>
                            <w:rFonts w:ascii="ＭＳ ゴシック" w:eastAsia="ＭＳ ゴシック" w:hAnsi="ＭＳ ゴシック" w:hint="eastAsia"/>
                            <w:sz w:val="22"/>
                          </w:rPr>
                          <w:t>問</w:t>
                        </w:r>
                        <w:r>
                          <w:rPr>
                            <w:rFonts w:ascii="ＭＳ ゴシック" w:eastAsia="ＭＳ ゴシック" w:hAnsi="ＭＳ ゴシック" w:hint="eastAsia"/>
                            <w:sz w:val="22"/>
                          </w:rPr>
                          <w:t>38</w:t>
                        </w:r>
                        <w:r w:rsidRPr="005144C2">
                          <w:rPr>
                            <w:rFonts w:hint="eastAsia"/>
                            <w:sz w:val="22"/>
                          </w:rPr>
                          <w:t xml:space="preserve">　</w:t>
                        </w:r>
                        <w:r>
                          <w:rPr>
                            <w:rFonts w:ascii="ＭＳ ゴシック" w:eastAsia="ＭＳ ゴシック" w:hAnsi="ＭＳ ゴシック" w:hint="eastAsia"/>
                            <w:sz w:val="22"/>
                          </w:rPr>
                          <w:t>過去５年程度の期間において、賃貸住宅の媒介に際して、家主からＬＧＢＴであることを理由にことわるように言われたことはありますか</w:t>
                        </w:r>
                        <w:r w:rsidRPr="005144C2">
                          <w:rPr>
                            <w:rFonts w:ascii="ＭＳ ゴシック" w:eastAsia="ＭＳ ゴシック" w:hAnsi="ＭＳ ゴシック" w:hint="eastAsia"/>
                            <w:sz w:val="22"/>
                          </w:rPr>
                          <w:t>。（○はひとつ）</w:t>
                        </w:r>
                      </w:p>
                      <w:p w14:paraId="44A935C8" w14:textId="77777777" w:rsidR="0088293B" w:rsidRDefault="0088293B" w:rsidP="004C6B5A">
                        <w:pPr>
                          <w:spacing w:line="0" w:lineRule="atLeast"/>
                        </w:pPr>
                      </w:p>
                    </w:txbxContent>
                  </v:textbox>
                </v:roundrect>
                <v:roundrect id="角丸四角形 12" o:spid="_x0000_s1479" style="position:absolute;left:5321;top:68096;width:50400;height:28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51sUA&#10;AADdAAAADwAAAGRycy9kb3ducmV2LnhtbESPQYvCMBSE78L+h/AW9qZpZRWtRlkWXNaL2NqDx0fz&#10;bIvNS2mi1n9vBMHjMDPfMMt1bxpxpc7VlhXEowgEcWF1zaWC/LAZzkA4j6yxsUwK7uRgvfoYLDHR&#10;9sYpXTNfigBhl6CCyvs2kdIVFRl0I9sSB+9kO4M+yK6UusNbgJtGjqNoKg3WHBYqbOm3ouKcXYyC&#10;y16mh2aep7utTr/d/Dj72+WFUl+f/c8ChKfev8Ov9r9WMJnEM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rnWxQAAAN0AAAAPAAAAAAAAAAAAAAAAAJgCAABkcnMv&#10;ZG93bnJldi54bWxQSwUGAAAAAAQABAD1AAAAigMAAAAA&#10;" fillcolor="#d8d8d8 [2732]" strokeweight=".5pt">
                  <v:textbox>
                    <w:txbxContent>
                      <w:p w14:paraId="2A810902" w14:textId="7AD8A5B1" w:rsidR="0088293B" w:rsidRPr="003C576A" w:rsidRDefault="0088293B" w:rsidP="004C6B5A">
                        <w:pPr>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１　</w:t>
                        </w:r>
                        <w:r>
                          <w:rPr>
                            <w:rFonts w:ascii="ＭＳ ゴシック" w:eastAsia="ＭＳ ゴシック" w:hAnsi="ＭＳ ゴシック" w:hint="eastAsia"/>
                          </w:rPr>
                          <w:t>あ　る</w:t>
                        </w:r>
                        <w:r w:rsidRPr="003C576A">
                          <w:rPr>
                            <w:rFonts w:ascii="ＭＳ ゴシック" w:eastAsia="ＭＳ ゴシック" w:hAnsi="ＭＳ ゴシック" w:hint="eastAsia"/>
                          </w:rPr>
                          <w:t xml:space="preserve">　　　　　　　　　　　　　２　</w:t>
                        </w:r>
                        <w:r>
                          <w:rPr>
                            <w:rFonts w:ascii="ＭＳ ゴシック" w:eastAsia="ＭＳ ゴシック" w:hAnsi="ＭＳ ゴシック" w:hint="eastAsia"/>
                          </w:rPr>
                          <w:t>な　い</w:t>
                        </w:r>
                      </w:p>
                      <w:p w14:paraId="334352EA" w14:textId="77777777" w:rsidR="0088293B" w:rsidRPr="007550D3" w:rsidRDefault="0088293B" w:rsidP="004C6B5A">
                        <w:pPr>
                          <w:spacing w:line="0" w:lineRule="atLeast"/>
                          <w:ind w:leftChars="200" w:left="386"/>
                          <w:jc w:val="left"/>
                          <w:rPr>
                            <w:rFonts w:ascii="ＭＳ ゴシック" w:eastAsia="ＭＳ ゴシック" w:hAnsi="ＭＳ ゴシック"/>
                          </w:rPr>
                        </w:pPr>
                      </w:p>
                    </w:txbxContent>
                  </v:textbox>
                </v:roundrect>
                <v:shape id="AutoShape 942" o:spid="_x0000_s1480" type="#_x0000_t176" style="position:absolute;left:5321;top:58857;width:50400;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778UA&#10;AADdAAAADwAAAGRycy9kb3ducmV2LnhtbESP3WrCQBSE74W+w3IKvZG6UVRK6iptij+3xj7AIXtM&#10;ts2eDdlVE5/eFQQvh5n5hlmsOluLM7XeOFYwHiUgiAunDZcKfg/r9w8QPiBrrB2Tgp48rJYvgwWm&#10;2l14T+c8lCJC2KeooAqhSaX0RUUW/cg1xNE7utZiiLItpW7xEuG2lpMkmUuLhuNChQ1lFRX/+ckq&#10;yDYm++6nx4x/TP9XbuvT8Iqk1Ntr9/UJIlAXnuFHe6cVzGbjCdz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bvvxQAAAN0AAAAPAAAAAAAAAAAAAAAAAJgCAABkcnMv&#10;ZG93bnJldi54bWxQSwUGAAAAAAQABAD1AAAAigMAAAAA&#10;" filled="f">
                  <v:stroke dashstyle="1 1"/>
                  <v:textbox inset="5.85pt,.25mm,5.85pt,.7pt">
                    <w:txbxContent>
                      <w:p w14:paraId="37E70A06" w14:textId="4114AC9D" w:rsidR="0088293B" w:rsidRPr="00CE093D" w:rsidRDefault="0088293B" w:rsidP="004C6B5A">
                        <w:pPr>
                          <w:spacing w:line="0" w:lineRule="atLeast"/>
                          <w:rPr>
                            <w:sz w:val="18"/>
                            <w:szCs w:val="18"/>
                          </w:rPr>
                        </w:pPr>
                        <w:r>
                          <w:rPr>
                            <w:rFonts w:ascii="ＭＳ ゴシック" w:eastAsia="ＭＳ ゴシック" w:hAnsi="ＭＳ ゴシック" w:hint="eastAsia"/>
                            <w:sz w:val="18"/>
                            <w:szCs w:val="18"/>
                          </w:rPr>
                          <w:t>※ＬＧＢＴとは、性的指向の一部であるレズビアン（Ｌ、同性を好きになる女性）、ゲイ（Ｇ、同性を好きになる男性）、バイセクシュアル（Ｂ、異性を好きになることもあれば、同性を好きになることもある人）、性自認の一部であるトランスジェンダー（Ｔ、出生時に決定された性（からの性）とは異なる性を自認する人）の頭文字をとったもので、性的少数者の総称として使われています。</w:t>
                        </w:r>
                      </w:p>
                    </w:txbxContent>
                  </v:textbox>
                </v:shape>
                <w10:anchorlock/>
              </v:group>
            </w:pict>
          </mc:Fallback>
        </mc:AlternateContent>
      </w:r>
    </w:p>
    <w:p w14:paraId="01AC24B9" w14:textId="33396F22" w:rsidR="00AC4EA7" w:rsidRDefault="00AC4EA7" w:rsidP="004C6B5A">
      <w:pPr>
        <w:ind w:left="558" w:hangingChars="275" w:hanging="558"/>
        <w:rPr>
          <w:rFonts w:ascii="ＭＳ ゴシック" w:eastAsia="ＭＳ ゴシック" w:hAnsi="ＭＳ ゴシック"/>
          <w:noProof/>
          <w:sz w:val="22"/>
        </w:rPr>
      </w:pPr>
    </w:p>
    <w:p w14:paraId="72AC222E" w14:textId="7725D6BE" w:rsidR="003A5A7D" w:rsidRPr="00B27D04" w:rsidRDefault="003A5A7D" w:rsidP="003A5A7D">
      <w:pPr>
        <w:jc w:val="left"/>
        <w:rPr>
          <w:rFonts w:asciiTheme="majorEastAsia" w:eastAsiaTheme="majorEastAsia" w:hAnsiTheme="majorEastAsia"/>
        </w:rPr>
      </w:pPr>
      <w:r w:rsidRPr="00B27D04">
        <w:rPr>
          <w:rFonts w:ascii="ＭＳ ゴシック" w:eastAsia="ＭＳ ゴシック" w:hAnsi="ＭＳ ゴシック" w:hint="eastAsia"/>
          <w:sz w:val="22"/>
        </w:rPr>
        <w:t>図　家主から</w:t>
      </w:r>
      <w:r>
        <w:rPr>
          <w:rFonts w:ascii="ＭＳ ゴシック" w:eastAsia="ＭＳ ゴシック" w:hAnsi="ＭＳ ゴシック" w:hint="eastAsia"/>
          <w:sz w:val="22"/>
        </w:rPr>
        <w:t>ＬＧＢＴ</w:t>
      </w:r>
      <w:r w:rsidRPr="00B27D04">
        <w:rPr>
          <w:rFonts w:ascii="ＭＳ ゴシック" w:eastAsia="ＭＳ ゴシック" w:hAnsi="ＭＳ ゴシック" w:hint="eastAsia"/>
          <w:sz w:val="22"/>
        </w:rPr>
        <w:t>入居拒否の申し出を受けた経験</w:t>
      </w:r>
    </w:p>
    <w:p w14:paraId="50A8273C" w14:textId="77777777" w:rsidR="003A5A7D" w:rsidRPr="00B27D04" w:rsidRDefault="003A5A7D" w:rsidP="003A5A7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回答／全体）</w:t>
      </w:r>
    </w:p>
    <w:p w14:paraId="5DF6119F" w14:textId="4C8B0720" w:rsidR="003A5A7D" w:rsidRPr="00B27D04" w:rsidRDefault="009C4C41" w:rsidP="003A5A7D">
      <w:pPr>
        <w:jc w:val="center"/>
        <w:rPr>
          <w:rFonts w:ascii="ＭＳ ゴシック" w:eastAsia="ＭＳ ゴシック" w:hAnsi="ＭＳ ゴシック"/>
          <w:sz w:val="22"/>
        </w:rPr>
      </w:pPr>
      <w:r w:rsidRPr="009C4C41">
        <w:rPr>
          <w:rFonts w:ascii="ＭＳ ゴシック" w:eastAsia="ＭＳ ゴシック" w:hAnsi="ＭＳ ゴシック"/>
          <w:noProof/>
          <w:sz w:val="22"/>
        </w:rPr>
        <w:drawing>
          <wp:inline distT="0" distB="0" distL="0" distR="0" wp14:anchorId="71427592" wp14:editId="519F9A31">
            <wp:extent cx="2475865" cy="2344420"/>
            <wp:effectExtent l="0" t="0" r="635" b="0"/>
            <wp:docPr id="7011" name="図 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475865" cy="2344420"/>
                    </a:xfrm>
                    <a:prstGeom prst="rect">
                      <a:avLst/>
                    </a:prstGeom>
                    <a:noFill/>
                    <a:ln>
                      <a:noFill/>
                    </a:ln>
                  </pic:spPr>
                </pic:pic>
              </a:graphicData>
            </a:graphic>
          </wp:inline>
        </w:drawing>
      </w:r>
    </w:p>
    <w:p w14:paraId="440EDF06" w14:textId="77777777" w:rsidR="003A5A7D" w:rsidRPr="00B27D04" w:rsidRDefault="003A5A7D" w:rsidP="003A5A7D">
      <w:pPr>
        <w:jc w:val="left"/>
        <w:rPr>
          <w:rFonts w:ascii="HG丸ｺﾞｼｯｸM-PRO" w:eastAsia="HG丸ｺﾞｼｯｸM-PRO" w:hAnsi="ＭＳ ゴシック"/>
          <w:sz w:val="24"/>
          <w:szCs w:val="24"/>
        </w:rPr>
      </w:pPr>
    </w:p>
    <w:p w14:paraId="098EAFFE" w14:textId="64442875" w:rsidR="003A5A7D" w:rsidRPr="00B27D04" w:rsidRDefault="003A5A7D" w:rsidP="003A5A7D">
      <w:pPr>
        <w:ind w:left="203" w:hangingChars="100" w:hanging="203"/>
        <w:rPr>
          <w:rFonts w:ascii="ＭＳ 明朝" w:hAnsi="ＭＳ 明朝"/>
          <w:sz w:val="22"/>
        </w:rPr>
      </w:pPr>
      <w:r w:rsidRPr="00B27D04">
        <w:rPr>
          <w:rFonts w:ascii="ＭＳ 明朝" w:hAnsi="ＭＳ 明朝"/>
          <w:sz w:val="22"/>
        </w:rPr>
        <w:t>・</w:t>
      </w:r>
      <w:r w:rsidRPr="00B27D04">
        <w:rPr>
          <w:rFonts w:ascii="ＭＳ 明朝" w:hAnsi="ＭＳ 明朝" w:hint="eastAsia"/>
          <w:sz w:val="22"/>
        </w:rPr>
        <w:t>家主から</w:t>
      </w:r>
      <w:r w:rsidR="00F43C5F">
        <w:rPr>
          <w:rFonts w:ascii="ＭＳ 明朝" w:hAnsi="ＭＳ 明朝" w:hint="eastAsia"/>
          <w:sz w:val="22"/>
        </w:rPr>
        <w:t>ＬＧＢＴ</w:t>
      </w:r>
      <w:r w:rsidRPr="00B27D04">
        <w:rPr>
          <w:rFonts w:ascii="ＭＳ 明朝" w:hAnsi="ＭＳ 明朝" w:hint="eastAsia"/>
          <w:sz w:val="22"/>
        </w:rPr>
        <w:t>入居拒否の申し出を受けた経験についてみると、全体では「ない」が</w:t>
      </w:r>
      <w:r w:rsidR="00F43C5F">
        <w:rPr>
          <w:rFonts w:ascii="ＭＳ 明朝" w:hAnsi="ＭＳ 明朝" w:hint="eastAsia"/>
          <w:sz w:val="22"/>
        </w:rPr>
        <w:t>98.2</w:t>
      </w:r>
      <w:r w:rsidRPr="00B27D04">
        <w:rPr>
          <w:rFonts w:ascii="ＭＳ 明朝" w:hAnsi="ＭＳ 明朝" w:hint="eastAsia"/>
          <w:sz w:val="22"/>
        </w:rPr>
        <w:t>％、「ある」が</w:t>
      </w:r>
      <w:r w:rsidR="00F43C5F">
        <w:rPr>
          <w:rFonts w:ascii="ＭＳ 明朝" w:hAnsi="ＭＳ 明朝" w:hint="eastAsia"/>
          <w:sz w:val="22"/>
        </w:rPr>
        <w:t>1.8</w:t>
      </w:r>
      <w:r w:rsidRPr="00B27D04">
        <w:rPr>
          <w:rFonts w:ascii="ＭＳ 明朝" w:hAnsi="ＭＳ 明朝" w:hint="eastAsia"/>
          <w:sz w:val="22"/>
        </w:rPr>
        <w:t>％となっている。</w:t>
      </w:r>
    </w:p>
    <w:p w14:paraId="42024956" w14:textId="77777777" w:rsidR="003A5A7D" w:rsidRPr="00B27D04" w:rsidRDefault="003A5A7D" w:rsidP="003A5A7D">
      <w:pPr>
        <w:spacing w:line="240" w:lineRule="exact"/>
        <w:jc w:val="left"/>
        <w:rPr>
          <w:rFonts w:ascii="ＭＳ ゴシック" w:eastAsia="ＭＳ ゴシック" w:hAnsi="ＭＳ ゴシック"/>
          <w:sz w:val="22"/>
        </w:rPr>
      </w:pPr>
    </w:p>
    <w:p w14:paraId="6CC44C92" w14:textId="77777777" w:rsidR="003A5A7D" w:rsidRPr="00B27D04" w:rsidRDefault="003A5A7D" w:rsidP="003A5A7D">
      <w:pPr>
        <w:spacing w:line="240" w:lineRule="exact"/>
        <w:jc w:val="left"/>
        <w:rPr>
          <w:rFonts w:ascii="ＭＳ ゴシック" w:eastAsia="ＭＳ ゴシック" w:hAnsi="ＭＳ ゴシック"/>
          <w:sz w:val="22"/>
        </w:rPr>
      </w:pPr>
    </w:p>
    <w:p w14:paraId="6FBE7F2C" w14:textId="116007AB" w:rsidR="002D162F" w:rsidRDefault="00375118" w:rsidP="00375118">
      <w:pPr>
        <w:widowControl/>
        <w:jc w:val="left"/>
        <w:rPr>
          <w:rFonts w:ascii="ＭＳ ゴシック" w:eastAsia="ＭＳ ゴシック" w:hAnsi="ＭＳ ゴシック"/>
          <w:b/>
          <w:sz w:val="36"/>
          <w:szCs w:val="36"/>
        </w:rPr>
        <w:sectPr w:rsidR="002D162F" w:rsidSect="004618C0">
          <w:footerReference w:type="default" r:id="rId268"/>
          <w:footerReference w:type="first" r:id="rId269"/>
          <w:pgSz w:w="11906" w:h="16838" w:code="9"/>
          <w:pgMar w:top="1134" w:right="1418" w:bottom="1134" w:left="1418" w:header="680" w:footer="454" w:gutter="0"/>
          <w:cols w:space="720"/>
          <w:titlePg/>
          <w:docGrid w:type="linesAndChars" w:linePitch="360" w:charSpace="-3486"/>
        </w:sectPr>
      </w:pPr>
      <w:r>
        <w:rPr>
          <w:rFonts w:ascii="ＭＳ ゴシック" w:eastAsia="ＭＳ ゴシック" w:hAnsi="ＭＳ ゴシック"/>
          <w:b/>
          <w:sz w:val="36"/>
          <w:szCs w:val="36"/>
        </w:rPr>
        <w:t xml:space="preserve"> </w:t>
      </w:r>
    </w:p>
    <w:p w14:paraId="4F56C6A2" w14:textId="32FC0710" w:rsidR="00A146F7" w:rsidRDefault="00A146F7" w:rsidP="0042549D">
      <w:pPr>
        <w:widowControl/>
        <w:rPr>
          <w:rFonts w:ascii="ＭＳ ゴシック" w:eastAsia="ＭＳ ゴシック" w:hAnsi="ＭＳ ゴシック"/>
          <w:b/>
          <w:sz w:val="36"/>
          <w:szCs w:val="36"/>
        </w:rPr>
      </w:pPr>
    </w:p>
    <w:p w14:paraId="0F20D492" w14:textId="77777777" w:rsidR="00F0558C" w:rsidRPr="00B27D04" w:rsidRDefault="00F0558C" w:rsidP="0042549D">
      <w:pPr>
        <w:widowControl/>
        <w:rPr>
          <w:rFonts w:ascii="ＭＳ ゴシック" w:eastAsia="ＭＳ ゴシック" w:hAnsi="ＭＳ ゴシック"/>
          <w:b/>
          <w:sz w:val="36"/>
          <w:szCs w:val="36"/>
        </w:rPr>
      </w:pPr>
    </w:p>
    <w:p w14:paraId="127C046A" w14:textId="77777777" w:rsidR="009E75ED" w:rsidRPr="00B27D04" w:rsidRDefault="009E75ED" w:rsidP="0042549D">
      <w:pPr>
        <w:widowControl/>
        <w:rPr>
          <w:rFonts w:ascii="ＭＳ ゴシック" w:eastAsia="ＭＳ ゴシック" w:hAnsi="ＭＳ ゴシック"/>
          <w:b/>
          <w:sz w:val="36"/>
          <w:szCs w:val="36"/>
        </w:rPr>
      </w:pPr>
    </w:p>
    <w:p w14:paraId="3AC2172C" w14:textId="77777777" w:rsidR="00CC597F" w:rsidRPr="00B27D04" w:rsidRDefault="00CC597F" w:rsidP="0042549D">
      <w:pPr>
        <w:widowControl/>
        <w:rPr>
          <w:rFonts w:ascii="ＭＳ ゴシック" w:eastAsia="ＭＳ ゴシック" w:hAnsi="ＭＳ ゴシック"/>
          <w:b/>
          <w:sz w:val="36"/>
          <w:szCs w:val="36"/>
        </w:rPr>
      </w:pPr>
    </w:p>
    <w:p w14:paraId="42FFC375" w14:textId="77777777" w:rsidR="00CC597F" w:rsidRPr="00B27D04" w:rsidRDefault="00CC597F" w:rsidP="0042549D">
      <w:pPr>
        <w:widowControl/>
        <w:rPr>
          <w:rFonts w:ascii="ＭＳ ゴシック" w:eastAsia="ＭＳ ゴシック" w:hAnsi="ＭＳ ゴシック"/>
          <w:b/>
          <w:sz w:val="36"/>
          <w:szCs w:val="36"/>
        </w:rPr>
      </w:pPr>
    </w:p>
    <w:p w14:paraId="68FA3C7D" w14:textId="77777777" w:rsidR="00CC597F" w:rsidRPr="00B27D04" w:rsidRDefault="00CC597F" w:rsidP="0042549D">
      <w:pPr>
        <w:widowControl/>
        <w:rPr>
          <w:rFonts w:ascii="ＭＳ ゴシック" w:eastAsia="ＭＳ ゴシック" w:hAnsi="ＭＳ ゴシック"/>
          <w:b/>
          <w:sz w:val="36"/>
          <w:szCs w:val="36"/>
        </w:rPr>
      </w:pPr>
    </w:p>
    <w:p w14:paraId="62EF7135" w14:textId="691FCADA" w:rsidR="00CC597F" w:rsidRPr="00B27D04" w:rsidRDefault="00F60D87" w:rsidP="0042549D">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1</w:t>
      </w:r>
      <w:r w:rsidR="003A5A7D">
        <w:rPr>
          <w:rFonts w:ascii="ＭＳ ゴシック" w:eastAsia="ＭＳ ゴシック" w:hAnsi="ＭＳ ゴシック" w:hint="eastAsia"/>
          <w:b/>
          <w:sz w:val="36"/>
          <w:szCs w:val="36"/>
        </w:rPr>
        <w:t>1</w:t>
      </w:r>
      <w:r w:rsidR="00CC597F" w:rsidRPr="00B27D04">
        <w:rPr>
          <w:rFonts w:ascii="ＭＳ ゴシック" w:eastAsia="ＭＳ ゴシック" w:hAnsi="ＭＳ ゴシック" w:hint="eastAsia"/>
          <w:b/>
          <w:sz w:val="36"/>
          <w:szCs w:val="36"/>
        </w:rPr>
        <w:t>.回答者について</w:t>
      </w:r>
    </w:p>
    <w:p w14:paraId="16D6EA61" w14:textId="77777777" w:rsidR="00CC597F" w:rsidRPr="00B27D04" w:rsidRDefault="00CC597F" w:rsidP="0042549D">
      <w:pPr>
        <w:widowControl/>
        <w:rPr>
          <w:rFonts w:ascii="HG丸ｺﾞｼｯｸM-PRO" w:eastAsia="HG丸ｺﾞｼｯｸM-PRO" w:hAnsi="ＭＳ Ｐゴシック"/>
          <w:b/>
          <w:sz w:val="36"/>
          <w:szCs w:val="36"/>
        </w:rPr>
      </w:pPr>
    </w:p>
    <w:p w14:paraId="4DEA42D6" w14:textId="77777777" w:rsidR="00CC597F" w:rsidRPr="00B27D04" w:rsidRDefault="00CC597F" w:rsidP="0042549D">
      <w:pPr>
        <w:widowControl/>
        <w:rPr>
          <w:rFonts w:ascii="HG丸ｺﾞｼｯｸM-PRO" w:eastAsia="HG丸ｺﾞｼｯｸM-PRO" w:hAnsi="ＭＳ Ｐゴシック"/>
          <w:b/>
          <w:sz w:val="36"/>
          <w:szCs w:val="36"/>
        </w:rPr>
      </w:pPr>
    </w:p>
    <w:p w14:paraId="2F12DD0A" w14:textId="77777777" w:rsidR="00CC597F" w:rsidRPr="00B27D04" w:rsidRDefault="00CC597F" w:rsidP="0042549D">
      <w:pPr>
        <w:widowControl/>
        <w:rPr>
          <w:rFonts w:ascii="HG丸ｺﾞｼｯｸM-PRO" w:eastAsia="HG丸ｺﾞｼｯｸM-PRO" w:hAnsi="ＭＳ Ｐゴシック"/>
          <w:b/>
          <w:sz w:val="36"/>
          <w:szCs w:val="36"/>
        </w:rPr>
      </w:pPr>
    </w:p>
    <w:p w14:paraId="01B6A58C" w14:textId="77777777" w:rsidR="00CC597F" w:rsidRPr="00B27D04" w:rsidRDefault="00CC597F" w:rsidP="0042549D">
      <w:pPr>
        <w:widowControl/>
        <w:rPr>
          <w:rFonts w:ascii="HG丸ｺﾞｼｯｸM-PRO" w:eastAsia="HG丸ｺﾞｼｯｸM-PRO" w:hAnsi="ＭＳ Ｐゴシック"/>
          <w:b/>
          <w:sz w:val="36"/>
          <w:szCs w:val="36"/>
        </w:rPr>
      </w:pPr>
    </w:p>
    <w:p w14:paraId="56F9A853" w14:textId="77777777" w:rsidR="00CC597F" w:rsidRPr="00B27D04" w:rsidRDefault="00CC597F" w:rsidP="0042549D">
      <w:pPr>
        <w:widowControl/>
        <w:rPr>
          <w:rFonts w:ascii="HG丸ｺﾞｼｯｸM-PRO" w:eastAsia="HG丸ｺﾞｼｯｸM-PRO" w:hAnsi="ＭＳ Ｐゴシック"/>
          <w:b/>
          <w:sz w:val="36"/>
          <w:szCs w:val="36"/>
        </w:rPr>
      </w:pPr>
    </w:p>
    <w:p w14:paraId="42BB6866" w14:textId="77777777" w:rsidR="00CC597F" w:rsidRPr="00B27D04" w:rsidRDefault="00CC597F" w:rsidP="0042549D">
      <w:pPr>
        <w:widowControl/>
        <w:rPr>
          <w:rFonts w:ascii="HG丸ｺﾞｼｯｸM-PRO" w:eastAsia="HG丸ｺﾞｼｯｸM-PRO" w:hAnsi="ＭＳ Ｐゴシック"/>
          <w:b/>
          <w:sz w:val="36"/>
          <w:szCs w:val="36"/>
        </w:rPr>
      </w:pPr>
    </w:p>
    <w:p w14:paraId="2AA0DF48" w14:textId="77777777" w:rsidR="00CC597F" w:rsidRPr="00B27D04" w:rsidRDefault="00CC597F" w:rsidP="0042549D">
      <w:pPr>
        <w:widowControl/>
        <w:rPr>
          <w:rFonts w:ascii="HG丸ｺﾞｼｯｸM-PRO" w:eastAsia="HG丸ｺﾞｼｯｸM-PRO" w:hAnsi="ＭＳ Ｐゴシック"/>
          <w:b/>
          <w:sz w:val="36"/>
          <w:szCs w:val="36"/>
        </w:rPr>
      </w:pPr>
    </w:p>
    <w:p w14:paraId="78A298E8" w14:textId="77777777" w:rsidR="00CC597F" w:rsidRPr="00B27D04" w:rsidRDefault="00CC597F" w:rsidP="0042549D">
      <w:pPr>
        <w:widowControl/>
        <w:rPr>
          <w:rFonts w:ascii="HG丸ｺﾞｼｯｸM-PRO" w:eastAsia="HG丸ｺﾞｼｯｸM-PRO" w:hAnsi="ＭＳ Ｐゴシック"/>
          <w:b/>
          <w:sz w:val="36"/>
          <w:szCs w:val="36"/>
        </w:rPr>
      </w:pPr>
    </w:p>
    <w:p w14:paraId="10D0EEA0" w14:textId="77777777" w:rsidR="00CC597F" w:rsidRPr="00B27D04" w:rsidRDefault="00CC597F" w:rsidP="0042549D">
      <w:pPr>
        <w:widowControl/>
        <w:rPr>
          <w:rFonts w:ascii="HG丸ｺﾞｼｯｸM-PRO" w:eastAsia="HG丸ｺﾞｼｯｸM-PRO" w:hAnsi="ＭＳ Ｐゴシック"/>
          <w:b/>
          <w:sz w:val="36"/>
          <w:szCs w:val="36"/>
        </w:rPr>
      </w:pPr>
    </w:p>
    <w:p w14:paraId="3A5F2ACB" w14:textId="77777777" w:rsidR="00CC597F" w:rsidRPr="00B27D04" w:rsidRDefault="00CC597F" w:rsidP="0042549D">
      <w:pPr>
        <w:widowControl/>
        <w:rPr>
          <w:rFonts w:ascii="HG丸ｺﾞｼｯｸM-PRO" w:eastAsia="HG丸ｺﾞｼｯｸM-PRO" w:hAnsi="ＭＳ Ｐゴシック"/>
          <w:b/>
          <w:sz w:val="36"/>
          <w:szCs w:val="36"/>
        </w:rPr>
      </w:pPr>
    </w:p>
    <w:p w14:paraId="6FF99033" w14:textId="0553A7AE" w:rsidR="00CC597F" w:rsidRPr="00B27D04" w:rsidRDefault="00B10410" w:rsidP="0042549D">
      <w:pPr>
        <w:widowControl/>
        <w:rPr>
          <w:rFonts w:ascii="HG丸ｺﾞｼｯｸM-PRO" w:eastAsia="HG丸ｺﾞｼｯｸM-PRO" w:hAnsi="ＭＳ Ｐゴシック"/>
          <w:b/>
          <w:sz w:val="36"/>
          <w:szCs w:val="36"/>
        </w:rPr>
      </w:pPr>
      <w:r>
        <w:rPr>
          <w:rFonts w:ascii="HG丸ｺﾞｼｯｸM-PRO" w:eastAsia="HG丸ｺﾞｼｯｸM-PRO" w:hAnsi="ＭＳ Ｐゴシック"/>
          <w:b/>
          <w:noProof/>
          <w:sz w:val="36"/>
          <w:szCs w:val="36"/>
        </w:rPr>
        <mc:AlternateContent>
          <mc:Choice Requires="wpg">
            <w:drawing>
              <wp:anchor distT="0" distB="0" distL="114300" distR="114300" simplePos="0" relativeHeight="251479552" behindDoc="0" locked="0" layoutInCell="1" allowOverlap="1" wp14:anchorId="75546E17" wp14:editId="4549B3A4">
                <wp:simplePos x="0" y="0"/>
                <wp:positionH relativeFrom="column">
                  <wp:posOffset>2118995</wp:posOffset>
                </wp:positionH>
                <wp:positionV relativeFrom="paragraph">
                  <wp:posOffset>632460</wp:posOffset>
                </wp:positionV>
                <wp:extent cx="3651250" cy="829310"/>
                <wp:effectExtent l="0" t="0" r="25400" b="46990"/>
                <wp:wrapNone/>
                <wp:docPr id="5472" name="グループ化 5472"/>
                <wp:cNvGraphicFramePr/>
                <a:graphic xmlns:a="http://schemas.openxmlformats.org/drawingml/2006/main">
                  <a:graphicData uri="http://schemas.microsoft.com/office/word/2010/wordprocessingGroup">
                    <wpg:wgp>
                      <wpg:cNvGrpSpPr/>
                      <wpg:grpSpPr>
                        <a:xfrm>
                          <a:off x="0" y="0"/>
                          <a:ext cx="3651250" cy="829310"/>
                          <a:chOff x="0" y="0"/>
                          <a:chExt cx="3651250" cy="829310"/>
                        </a:xfrm>
                      </wpg:grpSpPr>
                      <wps:wsp>
                        <wps:cNvPr id="5507" name="Text Box 5639"/>
                        <wps:cNvSpPr txBox="1">
                          <a:spLocks noChangeArrowheads="1"/>
                        </wps:cNvSpPr>
                        <wps:spPr bwMode="auto">
                          <a:xfrm>
                            <a:off x="0" y="0"/>
                            <a:ext cx="3651250" cy="828675"/>
                          </a:xfrm>
                          <a:prstGeom prst="rect">
                            <a:avLst/>
                          </a:prstGeom>
                          <a:noFill/>
                          <a:ln>
                            <a:noFill/>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688BC5BB" w14:textId="77777777" w:rsidR="0088293B" w:rsidRDefault="0088293B" w:rsidP="00CC597F">
                              <w:pPr>
                                <w:rPr>
                                  <w:szCs w:val="21"/>
                                </w:rPr>
                              </w:pPr>
                            </w:p>
                            <w:p w14:paraId="552D75B8" w14:textId="3E096606" w:rsidR="0088293B" w:rsidRPr="00FC78CD" w:rsidRDefault="0088293B" w:rsidP="00F63965">
                              <w:pPr>
                                <w:spacing w:line="0" w:lineRule="atLeast"/>
                                <w:rPr>
                                  <w:rFonts w:ascii="ＭＳ ゴシック" w:eastAsia="ＭＳ ゴシック" w:hAnsi="ＭＳ ゴシック"/>
                                  <w:sz w:val="20"/>
                                  <w:szCs w:val="20"/>
                                </w:rPr>
                              </w:pPr>
                              <w:r>
                                <w:rPr>
                                  <w:rFonts w:ascii="ＭＳ ゴシック" w:eastAsia="ＭＳ ゴシック" w:hAnsi="ＭＳ ゴシック"/>
                                  <w:sz w:val="20"/>
                                  <w:szCs w:val="20"/>
                                </w:rPr>
                                <w:t>11</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記入者の</w:t>
                              </w:r>
                              <w:r>
                                <w:rPr>
                                  <w:rFonts w:ascii="ＭＳ ゴシック" w:eastAsia="ＭＳ ゴシック" w:hAnsi="ＭＳ ゴシック" w:hint="eastAsia"/>
                                  <w:sz w:val="20"/>
                                  <w:szCs w:val="20"/>
                                </w:rPr>
                                <w:t>年齢層</w:t>
                              </w:r>
                            </w:p>
                            <w:p w14:paraId="38AF14FF" w14:textId="3F352197" w:rsidR="0088293B" w:rsidRDefault="0088293B" w:rsidP="00F60D87">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Pr>
                                  <w:rFonts w:ascii="ＭＳ ゴシック" w:eastAsia="ＭＳ ゴシック" w:hAnsi="ＭＳ ゴシック"/>
                                  <w:sz w:val="20"/>
                                  <w:szCs w:val="20"/>
                                </w:rPr>
                                <w:t>1</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２　記入者の役職</w:t>
                              </w:r>
                            </w:p>
                            <w:p w14:paraId="340490B3" w14:textId="49FE0DB8" w:rsidR="0088293B" w:rsidRPr="00CC597F" w:rsidRDefault="0088293B" w:rsidP="00B10410">
                              <w:pPr>
                                <w:spacing w:line="0" w:lineRule="atLeast"/>
                              </w:pPr>
                              <w:r>
                                <w:rPr>
                                  <w:rFonts w:ascii="ＭＳ ゴシック" w:eastAsia="ＭＳ ゴシック" w:hAnsi="ＭＳ ゴシック" w:hint="eastAsia"/>
                                  <w:sz w:val="20"/>
                                  <w:szCs w:val="20"/>
                                </w:rPr>
                                <w:t>1</w:t>
                              </w:r>
                              <w:r>
                                <w:rPr>
                                  <w:rFonts w:ascii="ＭＳ ゴシック" w:eastAsia="ＭＳ ゴシック" w:hAnsi="ＭＳ ゴシック"/>
                                  <w:sz w:val="20"/>
                                  <w:szCs w:val="20"/>
                                </w:rPr>
                                <w:t>1</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３　記入者が過去に人権教育を受けた経験</w:t>
                              </w:r>
                            </w:p>
                          </w:txbxContent>
                        </wps:txbx>
                        <wps:bodyPr rot="0" vert="horz" wrap="square" lIns="74295" tIns="8890" rIns="74295" bIns="8890" anchor="t" anchorCtr="0" upright="1">
                          <a:noAutofit/>
                        </wps:bodyPr>
                      </wps:wsp>
                      <wps:wsp>
                        <wps:cNvPr id="5508" name="AutoShape 5277"/>
                        <wps:cNvCnPr>
                          <a:cxnSpLocks noChangeShapeType="1"/>
                        </wps:cNvCnPr>
                        <wps:spPr bwMode="auto">
                          <a:xfrm>
                            <a:off x="0" y="133350"/>
                            <a:ext cx="36512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5642"/>
                        <wps:cNvCnPr>
                          <a:cxnSpLocks noChangeShapeType="1"/>
                        </wps:cNvCnPr>
                        <wps:spPr bwMode="auto">
                          <a:xfrm>
                            <a:off x="0" y="828675"/>
                            <a:ext cx="36512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5546E17" id="グループ化 5472" o:spid="_x0000_s1481" style="position:absolute;left:0;text-align:left;margin-left:166.85pt;margin-top:49.8pt;width:287.5pt;height:65.3pt;z-index:251479552;mso-position-horizontal-relative:text;mso-position-vertical-relative:text" coordsize="36512,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">
                <v:shape id="_x0000_s1482" type="#_x0000_t202" style="position:absolute;width:36512;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1+cMA&#10;AADdAAAADwAAAGRycy9kb3ducmV2LnhtbESPzWrDMBCE74G+g9hCb7HsQH5wo4QQMA095e8BFmsr&#10;mVgrY8mJ26evAoUeh5n5hllvR9eKO/Wh8aygyHIQxLXXDRsF10s1XYEIEVlj65kUfFOA7eZlssZS&#10;+wef6H6ORiQIhxIV2Bi7UspQW3IYMt8RJ+/L9w5jkr2RusdHgrtWzvJ8IR02nBYsdrS3VN/Og0sU&#10;2+nBmGKIh4+q+tQ/ZlGEo1Jvr+PuHUSkMf6H/9oHrWA+z5fwfJ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91+cMAAADdAAAADwAAAAAAAAAAAAAAAACYAgAAZHJzL2Rv&#10;d25yZXYueG1sUEsFBgAAAAAEAAQA9QAAAIgDAAAAAA==&#10;" filled="f" fillcolor="#bfbfbf [2412]" stroked="f" strokecolor="black [3213]" strokeweight=".25pt">
                  <v:fill rotate="t" angle="90" focus="50%" type="gradient"/>
                  <v:textbox inset="5.85pt,.7pt,5.85pt,.7pt">
                    <w:txbxContent>
                      <w:p w14:paraId="688BC5BB" w14:textId="77777777" w:rsidR="0088293B" w:rsidRDefault="0088293B" w:rsidP="00CC597F">
                        <w:pPr>
                          <w:rPr>
                            <w:szCs w:val="21"/>
                          </w:rPr>
                        </w:pPr>
                      </w:p>
                      <w:p w14:paraId="552D75B8" w14:textId="3E096606" w:rsidR="0088293B" w:rsidRPr="00FC78CD" w:rsidRDefault="0088293B" w:rsidP="00F63965">
                        <w:pPr>
                          <w:spacing w:line="0" w:lineRule="atLeast"/>
                          <w:rPr>
                            <w:rFonts w:ascii="ＭＳ ゴシック" w:eastAsia="ＭＳ ゴシック" w:hAnsi="ＭＳ ゴシック"/>
                            <w:sz w:val="20"/>
                            <w:szCs w:val="20"/>
                          </w:rPr>
                        </w:pPr>
                        <w:r>
                          <w:rPr>
                            <w:rFonts w:ascii="ＭＳ ゴシック" w:eastAsia="ＭＳ ゴシック" w:hAnsi="ＭＳ ゴシック"/>
                            <w:sz w:val="20"/>
                            <w:szCs w:val="20"/>
                          </w:rPr>
                          <w:t>11</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１　記入者の</w:t>
                        </w:r>
                        <w:r>
                          <w:rPr>
                            <w:rFonts w:ascii="ＭＳ ゴシック" w:eastAsia="ＭＳ ゴシック" w:hAnsi="ＭＳ ゴシック" w:hint="eastAsia"/>
                            <w:sz w:val="20"/>
                            <w:szCs w:val="20"/>
                          </w:rPr>
                          <w:t>年齢層</w:t>
                        </w:r>
                      </w:p>
                      <w:p w14:paraId="38AF14FF" w14:textId="3F352197" w:rsidR="0088293B" w:rsidRDefault="0088293B" w:rsidP="00F60D87">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Pr>
                            <w:rFonts w:ascii="ＭＳ ゴシック" w:eastAsia="ＭＳ ゴシック" w:hAnsi="ＭＳ ゴシック"/>
                            <w:sz w:val="20"/>
                            <w:szCs w:val="20"/>
                          </w:rPr>
                          <w:t>1</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２　記入者の役職</w:t>
                        </w:r>
                      </w:p>
                      <w:p w14:paraId="340490B3" w14:textId="49FE0DB8" w:rsidR="0088293B" w:rsidRPr="00CC597F" w:rsidRDefault="0088293B" w:rsidP="00B10410">
                        <w:pPr>
                          <w:spacing w:line="0" w:lineRule="atLeast"/>
                        </w:pPr>
                        <w:r>
                          <w:rPr>
                            <w:rFonts w:ascii="ＭＳ ゴシック" w:eastAsia="ＭＳ ゴシック" w:hAnsi="ＭＳ ゴシック" w:hint="eastAsia"/>
                            <w:sz w:val="20"/>
                            <w:szCs w:val="20"/>
                          </w:rPr>
                          <w:t>1</w:t>
                        </w:r>
                        <w:r>
                          <w:rPr>
                            <w:rFonts w:ascii="ＭＳ ゴシック" w:eastAsia="ＭＳ ゴシック" w:hAnsi="ＭＳ ゴシック"/>
                            <w:sz w:val="20"/>
                            <w:szCs w:val="20"/>
                          </w:rPr>
                          <w:t>1</w:t>
                        </w:r>
                        <w:r>
                          <w:rPr>
                            <w:rFonts w:ascii="ＭＳ ゴシック" w:eastAsia="ＭＳ ゴシック" w:hAnsi="ＭＳ ゴシック" w:hint="eastAsia"/>
                            <w:sz w:val="20"/>
                            <w:szCs w:val="20"/>
                          </w:rPr>
                          <w:t>-</w:t>
                        </w:r>
                        <w:r w:rsidRPr="00FC78CD">
                          <w:rPr>
                            <w:rFonts w:ascii="ＭＳ ゴシック" w:eastAsia="ＭＳ ゴシック" w:hAnsi="ＭＳ ゴシック" w:hint="eastAsia"/>
                            <w:sz w:val="20"/>
                            <w:szCs w:val="20"/>
                          </w:rPr>
                          <w:t>３　記入者が過去に人権教育を受けた経験</w:t>
                        </w:r>
                      </w:p>
                    </w:txbxContent>
                  </v:textbox>
                </v:shape>
                <v:shape id="AutoShape 5277" o:spid="_x0000_s1483" type="#_x0000_t32" style="position:absolute;top:1333;width:365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dNb8AAADdAAAADwAAAGRycy9kb3ducmV2LnhtbERPy4rCMBTdD/gP4QruxsQRRapRdEBw&#10;48LHxt2luTbF5qY2sda/NwvB5eG8F6vOVaKlJpSeNYyGCgRx7k3JhYbzafs7AxEissHKM2l4UYDV&#10;svezwMz4Jx+oPcZCpBAOGWqwMdaZlCG35DAMfU2cuKtvHMYEm0KaBp8p3FXyT6mpdFhyarBY07+l&#10;/HZ8OA2uNu6+99ZcbuW42tDuut6oVutBv1vPQUTq4lf8ce+MhslEpbnpTXoC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CdNb8AAADdAAAADwAAAAAAAAAAAAAAAACh&#10;AgAAZHJzL2Rvd25yZXYueG1sUEsFBgAAAAAEAAQA+QAAAI0DAAAAAA==&#10;" strokeweight="1.5pt"/>
                <v:shape id="AutoShape 5642" o:spid="_x0000_s1484" type="#_x0000_t32" style="position:absolute;top:8286;width:3651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V5cIAAADbAAAADwAAAGRycy9kb3ducmV2LnhtbESPQWvCQBSE7wX/w/IEb3VjxSIxa4iC&#10;4MVDrRdvj+xLNph9G7PbGP+9Wyj0OMzMN0yWj7YVA/W+caxgMU9AEJdON1wruHwf3tcgfEDW2Dom&#10;BU/ykG8nbxmm2j34i4ZzqEWEsE9RgQmhS6X0pSGLfu464uhVrrcYouxrqXt8RLht5UeSfEqLDccF&#10;gx3tDZW3849VYDtt7ydn9PXWLNsdHatilwxKzaZjsQERaAz/4b/2UStYre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eV5cIAAADbAAAADwAAAAAAAAAAAAAA&#10;AAChAgAAZHJzL2Rvd25yZXYueG1sUEsFBgAAAAAEAAQA+QAAAJADAAAAAA==&#10;" strokeweight="1.5pt"/>
              </v:group>
            </w:pict>
          </mc:Fallback>
        </mc:AlternateContent>
      </w:r>
    </w:p>
    <w:p w14:paraId="541DE84A" w14:textId="77777777" w:rsidR="009E75ED" w:rsidRPr="00B27D04" w:rsidRDefault="009E75ED" w:rsidP="0042549D">
      <w:pPr>
        <w:widowControl/>
        <w:jc w:val="left"/>
        <w:rPr>
          <w:rFonts w:ascii="HG丸ｺﾞｼｯｸM-PRO" w:eastAsia="HG丸ｺﾞｼｯｸM-PRO" w:hAnsi="ＭＳ Ｐゴシック"/>
          <w:sz w:val="28"/>
          <w:szCs w:val="28"/>
        </w:rPr>
        <w:sectPr w:rsidR="009E75ED" w:rsidRPr="00B27D04" w:rsidSect="002D162F">
          <w:footerReference w:type="first" r:id="rId270"/>
          <w:pgSz w:w="11906" w:h="16838" w:code="9"/>
          <w:pgMar w:top="1134" w:right="1418" w:bottom="1134" w:left="1418" w:header="680" w:footer="454" w:gutter="0"/>
          <w:cols w:space="720"/>
          <w:titlePg/>
          <w:docGrid w:type="linesAndChars" w:linePitch="360" w:charSpace="-3486"/>
        </w:sectPr>
      </w:pPr>
    </w:p>
    <w:p w14:paraId="2F1CD1BC" w14:textId="4844047E" w:rsidR="00CC597F"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1</w:t>
      </w:r>
      <w:r w:rsidR="003A5A7D">
        <w:rPr>
          <w:rFonts w:ascii="ＭＳ ゴシック" w:eastAsia="ＭＳ ゴシック" w:hAnsi="ＭＳ ゴシック" w:cs="HG丸ｺﾞｼｯｸM-PRO" w:hint="eastAsia"/>
          <w:b/>
          <w:sz w:val="24"/>
          <w:szCs w:val="24"/>
        </w:rPr>
        <w:t>1</w:t>
      </w:r>
      <w:r w:rsidR="00842A78" w:rsidRPr="00B27D04">
        <w:rPr>
          <w:rFonts w:ascii="ＭＳ ゴシック" w:eastAsia="ＭＳ ゴシック" w:hAnsi="ＭＳ ゴシック" w:cs="HG丸ｺﾞｼｯｸM-PRO" w:hint="eastAsia"/>
          <w:b/>
          <w:sz w:val="24"/>
          <w:szCs w:val="24"/>
        </w:rPr>
        <w:t>-</w:t>
      </w:r>
      <w:r w:rsidR="00C6699C">
        <w:rPr>
          <w:rFonts w:ascii="ＭＳ ゴシック" w:eastAsia="ＭＳ ゴシック" w:hAnsi="ＭＳ ゴシック" w:cs="HG丸ｺﾞｼｯｸM-PRO" w:hint="eastAsia"/>
          <w:b/>
          <w:sz w:val="24"/>
          <w:szCs w:val="24"/>
        </w:rPr>
        <w:t>１</w:t>
      </w:r>
      <w:r w:rsidR="00CC597F" w:rsidRPr="00B27D04">
        <w:rPr>
          <w:rFonts w:ascii="ＭＳ ゴシック" w:eastAsia="ＭＳ ゴシック" w:hAnsi="ＭＳ ゴシック" w:cs="HG丸ｺﾞｼｯｸM-PRO" w:hint="eastAsia"/>
          <w:b/>
          <w:sz w:val="24"/>
          <w:szCs w:val="24"/>
        </w:rPr>
        <w:t xml:space="preserve">　</w:t>
      </w:r>
      <w:r w:rsidR="00C12376" w:rsidRPr="00B27D04">
        <w:rPr>
          <w:rFonts w:ascii="ＭＳ ゴシック" w:eastAsia="ＭＳ ゴシック" w:hAnsi="ＭＳ ゴシック" w:hint="eastAsia"/>
          <w:b/>
          <w:sz w:val="24"/>
          <w:szCs w:val="24"/>
        </w:rPr>
        <w:t>記入者の年齢層</w:t>
      </w:r>
    </w:p>
    <w:p w14:paraId="7FA6EA24" w14:textId="73F54113" w:rsidR="00B46662" w:rsidRPr="00B27D04" w:rsidRDefault="00105124" w:rsidP="002037BD">
      <w:pPr>
        <w:jc w:val="left"/>
        <w:rPr>
          <w:rFonts w:asciiTheme="majorEastAsia" w:eastAsiaTheme="majorEastAsia" w:hAnsiTheme="majorEastAsia"/>
        </w:rPr>
      </w:pPr>
      <w:r>
        <w:rPr>
          <w:rFonts w:ascii="ＭＳ ゴシック" w:eastAsia="ＭＳ ゴシック" w:hAnsi="ＭＳ ゴシック" w:cs="HG丸ｺﾞｼｯｸM-PRO"/>
          <w:noProof/>
          <w:sz w:val="22"/>
        </w:rPr>
        <mc:AlternateContent>
          <mc:Choice Requires="wpg">
            <w:drawing>
              <wp:inline distT="0" distB="0" distL="0" distR="0" wp14:anchorId="4AEA8E32" wp14:editId="658D1BDE">
                <wp:extent cx="5759450" cy="1042035"/>
                <wp:effectExtent l="9525" t="9525" r="12700" b="15240"/>
                <wp:docPr id="5631" name="グループ化 6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042035"/>
                          <a:chOff x="1444" y="1884"/>
                          <a:chExt cx="9071" cy="1641"/>
                        </a:xfrm>
                      </wpg:grpSpPr>
                      <wps:wsp>
                        <wps:cNvPr id="5504" name="AutoShape 54"/>
                        <wps:cNvSpPr>
                          <a:spLocks noChangeArrowheads="1"/>
                        </wps:cNvSpPr>
                        <wps:spPr bwMode="auto">
                          <a:xfrm>
                            <a:off x="1444" y="1884"/>
                            <a:ext cx="9071" cy="1641"/>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555D3866" w14:textId="34A082B2" w:rsidR="0088293B" w:rsidRPr="005144C2" w:rsidRDefault="0088293B" w:rsidP="00113A09">
                              <w:pPr>
                                <w:spacing w:line="0" w:lineRule="atLeast"/>
                              </w:pPr>
                              <w:r w:rsidRPr="005144C2">
                                <w:rPr>
                                  <w:rFonts w:ascii="ＭＳ ゴシック" w:eastAsia="ＭＳ ゴシック" w:hint="eastAsia"/>
                                  <w:sz w:val="22"/>
                                </w:rPr>
                                <w:t>Ｆ</w:t>
                              </w:r>
                              <w:r>
                                <w:rPr>
                                  <w:rFonts w:ascii="ＭＳ ゴシック" w:eastAsia="ＭＳ ゴシック" w:hint="eastAsia"/>
                                  <w:sz w:val="22"/>
                                </w:rPr>
                                <w:t>１</w:t>
                              </w:r>
                              <w:r w:rsidRPr="005144C2">
                                <w:rPr>
                                  <w:rFonts w:ascii="ＭＳ ゴシック" w:eastAsia="ＭＳ ゴシック" w:hint="eastAsia"/>
                                  <w:sz w:val="22"/>
                                </w:rPr>
                                <w:t xml:space="preserve">　あなた（このアンケートをご記入頂いている方）の年齢をお答えください。（○はひとつ）</w:t>
                              </w:r>
                            </w:p>
                            <w:p w14:paraId="744990FF" w14:textId="77777777" w:rsidR="0088293B" w:rsidRPr="00AC4203" w:rsidRDefault="0088293B" w:rsidP="00113A09"/>
                          </w:txbxContent>
                        </wps:txbx>
                        <wps:bodyPr rot="0" vert="horz" wrap="square" lIns="74295" tIns="8890" rIns="74295" bIns="8890" anchor="t" anchorCtr="0" upright="1">
                          <a:noAutofit/>
                        </wps:bodyPr>
                      </wps:wsp>
                      <wps:wsp>
                        <wps:cNvPr id="5505" name="角丸四角形 13"/>
                        <wps:cNvSpPr>
                          <a:spLocks noChangeArrowheads="1"/>
                        </wps:cNvSpPr>
                        <wps:spPr bwMode="auto">
                          <a:xfrm>
                            <a:off x="2091" y="2361"/>
                            <a:ext cx="7937" cy="973"/>
                          </a:xfrm>
                          <a:prstGeom prst="roundRect">
                            <a:avLst>
                              <a:gd name="adj" fmla="val 0"/>
                            </a:avLst>
                          </a:prstGeom>
                          <a:solidFill>
                            <a:schemeClr val="bg1">
                              <a:lumMod val="85000"/>
                              <a:lumOff val="0"/>
                            </a:schemeClr>
                          </a:solidFill>
                          <a:ln w="6350">
                            <a:solidFill>
                              <a:srgbClr val="000000"/>
                            </a:solidFill>
                            <a:round/>
                            <a:headEnd/>
                            <a:tailEnd/>
                          </a:ln>
                        </wps:spPr>
                        <wps:txbx>
                          <w:txbxContent>
                            <w:p w14:paraId="2040217F" w14:textId="77777777" w:rsidR="0088293B" w:rsidRPr="003C576A" w:rsidRDefault="0088293B" w:rsidP="00113A09">
                              <w:pPr>
                                <w:pStyle w:val="afe"/>
                                <w:wordWrap/>
                                <w:spacing w:line="0" w:lineRule="atLeast"/>
                                <w:rPr>
                                  <w:rFonts w:ascii="ＭＳ ゴシック" w:eastAsia="ＭＳ ゴシック" w:hAnsi="ＭＳ ゴシック"/>
                                  <w:sz w:val="21"/>
                                </w:rPr>
                              </w:pPr>
                              <w:r>
                                <w:rPr>
                                  <w:rFonts w:hint="eastAsia"/>
                                  <w:sz w:val="21"/>
                                </w:rPr>
                                <w:t xml:space="preserve">　　</w:t>
                              </w:r>
                              <w:r w:rsidRPr="003C576A">
                                <w:rPr>
                                  <w:rFonts w:ascii="ＭＳ ゴシック" w:eastAsia="ＭＳ ゴシック" w:hAnsi="ＭＳ ゴシック" w:hint="eastAsia"/>
                                  <w:sz w:val="21"/>
                                </w:rPr>
                                <w:t xml:space="preserve">１　</w:t>
                              </w:r>
                              <w:r w:rsidRPr="003C576A">
                                <w:rPr>
                                  <w:rFonts w:ascii="ＭＳ ゴシック" w:eastAsia="ＭＳ ゴシック" w:hAnsi="ＭＳ ゴシック"/>
                                  <w:sz w:val="21"/>
                                </w:rPr>
                                <w:t>30</w:t>
                              </w:r>
                              <w:r w:rsidRPr="003C576A">
                                <w:rPr>
                                  <w:rFonts w:ascii="ＭＳ ゴシック" w:eastAsia="ＭＳ ゴシック" w:hAnsi="ＭＳ ゴシック" w:hint="eastAsia"/>
                                  <w:sz w:val="21"/>
                                </w:rPr>
                                <w:t xml:space="preserve">歳未満　　　　　　　　　　　４　</w:t>
                              </w:r>
                              <w:r w:rsidRPr="003C576A">
                                <w:rPr>
                                  <w:rFonts w:ascii="ＭＳ ゴシック" w:eastAsia="ＭＳ ゴシック" w:hAnsi="ＭＳ ゴシック"/>
                                  <w:sz w:val="21"/>
                                </w:rPr>
                                <w:t>50</w:t>
                              </w:r>
                              <w:r w:rsidRPr="003C576A">
                                <w:rPr>
                                  <w:rFonts w:ascii="ＭＳ ゴシック" w:eastAsia="ＭＳ ゴシック" w:hAnsi="ＭＳ ゴシック" w:hint="eastAsia"/>
                                  <w:sz w:val="21"/>
                                </w:rPr>
                                <w:t>歳以上～</w:t>
                              </w:r>
                              <w:r w:rsidRPr="003C576A">
                                <w:rPr>
                                  <w:rFonts w:ascii="ＭＳ ゴシック" w:eastAsia="ＭＳ ゴシック" w:hAnsi="ＭＳ ゴシック"/>
                                  <w:sz w:val="21"/>
                                </w:rPr>
                                <w:t>60</w:t>
                              </w:r>
                              <w:r w:rsidRPr="003C576A">
                                <w:rPr>
                                  <w:rFonts w:ascii="ＭＳ ゴシック" w:eastAsia="ＭＳ ゴシック" w:hAnsi="ＭＳ ゴシック" w:hint="eastAsia"/>
                                  <w:sz w:val="21"/>
                                </w:rPr>
                                <w:t>歳未満</w:t>
                              </w:r>
                            </w:p>
                            <w:p w14:paraId="5751D5C2" w14:textId="77777777" w:rsidR="0088293B" w:rsidRPr="003C576A" w:rsidRDefault="0088293B" w:rsidP="00113A09">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w:t>
                              </w:r>
                              <w:r w:rsidRPr="003C576A">
                                <w:rPr>
                                  <w:rFonts w:ascii="ＭＳ ゴシック" w:eastAsia="ＭＳ ゴシック" w:hAnsi="ＭＳ ゴシック"/>
                                  <w:sz w:val="21"/>
                                </w:rPr>
                                <w:t>30</w:t>
                              </w:r>
                              <w:r w:rsidRPr="003C576A">
                                <w:rPr>
                                  <w:rFonts w:ascii="ＭＳ ゴシック" w:eastAsia="ＭＳ ゴシック" w:hAnsi="ＭＳ ゴシック" w:hint="eastAsia"/>
                                  <w:sz w:val="21"/>
                                </w:rPr>
                                <w:t>歳以上～</w:t>
                              </w:r>
                              <w:r w:rsidRPr="003C576A">
                                <w:rPr>
                                  <w:rFonts w:ascii="ＭＳ ゴシック" w:eastAsia="ＭＳ ゴシック" w:hAnsi="ＭＳ ゴシック"/>
                                  <w:sz w:val="21"/>
                                </w:rPr>
                                <w:t>40</w:t>
                              </w:r>
                              <w:r w:rsidRPr="003C576A">
                                <w:rPr>
                                  <w:rFonts w:ascii="ＭＳ ゴシック" w:eastAsia="ＭＳ ゴシック" w:hAnsi="ＭＳ ゴシック" w:hint="eastAsia"/>
                                  <w:sz w:val="21"/>
                                </w:rPr>
                                <w:t xml:space="preserve">歳未満　　　　　　５　</w:t>
                              </w:r>
                              <w:r w:rsidRPr="003C576A">
                                <w:rPr>
                                  <w:rFonts w:ascii="ＭＳ ゴシック" w:eastAsia="ＭＳ ゴシック" w:hAnsi="ＭＳ ゴシック"/>
                                  <w:sz w:val="21"/>
                                </w:rPr>
                                <w:t>60</w:t>
                              </w:r>
                              <w:r w:rsidRPr="003C576A">
                                <w:rPr>
                                  <w:rFonts w:ascii="ＭＳ ゴシック" w:eastAsia="ＭＳ ゴシック" w:hAnsi="ＭＳ ゴシック" w:hint="eastAsia"/>
                                  <w:sz w:val="21"/>
                                </w:rPr>
                                <w:t>歳以上～</w:t>
                              </w:r>
                              <w:r w:rsidRPr="003C576A">
                                <w:rPr>
                                  <w:rFonts w:ascii="ＭＳ ゴシック" w:eastAsia="ＭＳ ゴシック" w:hAnsi="ＭＳ ゴシック"/>
                                  <w:sz w:val="21"/>
                                </w:rPr>
                                <w:t>70</w:t>
                              </w:r>
                              <w:r w:rsidRPr="003C576A">
                                <w:rPr>
                                  <w:rFonts w:ascii="ＭＳ ゴシック" w:eastAsia="ＭＳ ゴシック" w:hAnsi="ＭＳ ゴシック" w:hint="eastAsia"/>
                                  <w:sz w:val="21"/>
                                </w:rPr>
                                <w:t>歳未満</w:t>
                              </w:r>
                            </w:p>
                            <w:p w14:paraId="79825E65" w14:textId="77777777" w:rsidR="0088293B" w:rsidRPr="003C576A" w:rsidRDefault="0088293B" w:rsidP="00113A09">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w:t>
                              </w:r>
                              <w:r w:rsidRPr="003C576A">
                                <w:rPr>
                                  <w:rFonts w:ascii="ＭＳ ゴシック" w:eastAsia="ＭＳ ゴシック" w:hAnsi="ＭＳ ゴシック"/>
                                  <w:sz w:val="21"/>
                                </w:rPr>
                                <w:t>40</w:t>
                              </w:r>
                              <w:r w:rsidRPr="003C576A">
                                <w:rPr>
                                  <w:rFonts w:ascii="ＭＳ ゴシック" w:eastAsia="ＭＳ ゴシック" w:hAnsi="ＭＳ ゴシック" w:hint="eastAsia"/>
                                  <w:sz w:val="21"/>
                                </w:rPr>
                                <w:t>歳以上～</w:t>
                              </w:r>
                              <w:r w:rsidRPr="003C576A">
                                <w:rPr>
                                  <w:rFonts w:ascii="ＭＳ ゴシック" w:eastAsia="ＭＳ ゴシック" w:hAnsi="ＭＳ ゴシック"/>
                                  <w:sz w:val="21"/>
                                </w:rPr>
                                <w:t>50</w:t>
                              </w:r>
                              <w:r w:rsidRPr="003C576A">
                                <w:rPr>
                                  <w:rFonts w:ascii="ＭＳ ゴシック" w:eastAsia="ＭＳ ゴシック" w:hAnsi="ＭＳ ゴシック" w:hint="eastAsia"/>
                                  <w:sz w:val="21"/>
                                </w:rPr>
                                <w:t xml:space="preserve">歳未満　　　　　　６　</w:t>
                              </w:r>
                              <w:r w:rsidRPr="003C576A">
                                <w:rPr>
                                  <w:rFonts w:ascii="ＭＳ ゴシック" w:eastAsia="ＭＳ ゴシック" w:hAnsi="ＭＳ ゴシック"/>
                                  <w:sz w:val="21"/>
                                </w:rPr>
                                <w:t>70</w:t>
                              </w:r>
                              <w:r w:rsidRPr="003C576A">
                                <w:rPr>
                                  <w:rFonts w:ascii="ＭＳ ゴシック" w:eastAsia="ＭＳ ゴシック" w:hAnsi="ＭＳ ゴシック" w:hint="eastAsia"/>
                                  <w:sz w:val="21"/>
                                </w:rPr>
                                <w:t>歳以上</w:t>
                              </w:r>
                            </w:p>
                            <w:p w14:paraId="196C509D" w14:textId="77777777" w:rsidR="0088293B" w:rsidRPr="00113A09" w:rsidRDefault="0088293B" w:rsidP="00113A09">
                              <w:pPr>
                                <w:pStyle w:val="afe"/>
                                <w:wordWrap/>
                                <w:spacing w:line="0" w:lineRule="atLeast"/>
                                <w:rPr>
                                  <w:rFonts w:ascii="ＭＳ ゴシック" w:eastAsia="ＭＳ ゴシック" w:hAnsi="ＭＳ ゴシック"/>
                                </w:rPr>
                              </w:pPr>
                            </w:p>
                          </w:txbxContent>
                        </wps:txbx>
                        <wps:bodyPr rot="0" vert="horz" wrap="square" lIns="91440" tIns="45720" rIns="91440" bIns="45720" anchor="t" anchorCtr="0" upright="1">
                          <a:noAutofit/>
                        </wps:bodyPr>
                      </wps:wsp>
                    </wpg:wgp>
                  </a:graphicData>
                </a:graphic>
              </wp:inline>
            </w:drawing>
          </mc:Choice>
          <mc:Fallback>
            <w:pict>
              <v:group w14:anchorId="4AEA8E32" id="グループ化 6013" o:spid="_x0000_s1485" style="width:453.5pt;height:82.05pt;mso-position-horizontal-relative:char;mso-position-vertical-relative:line" coordorigin="1444,1884" coordsize="9071,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">
                <v:roundrect id="AutoShape 54" o:spid="_x0000_s1486" style="position:absolute;left:1444;top:1884;width:9071;height:16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gCsYA&#10;AADdAAAADwAAAGRycy9kb3ducmV2LnhtbESPQWvCQBSE7wX/w/KE3urG1lSJbkIRCgUPbZMc9PbI&#10;PpNg9m3IbmP677uC0OMwM98wu2wynRhpcK1lBctFBIK4srrlWkFZvD9tQDiPrLGzTAp+yUGWzh52&#10;mGh75W8ac1+LAGGXoILG+z6R0lUNGXQL2xMH72wHgz7IoZZ6wGuAm04+R9GrNNhyWGiwp31D1SX/&#10;MQrOBebly9eJq259OsYHIz/b/ajU43x624LwNPn/8L39oRXEcbSC2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gCsYAAADdAAAADwAAAAAAAAAAAAAAAACYAgAAZHJz&#10;L2Rvd25yZXYueG1sUEsFBgAAAAAEAAQA9QAAAIsDAAAAAA==&#10;" filled="f" fillcolor="#bfbfbf [2412]" strokecolor="black [3213]" strokeweight="1.5pt">
                  <v:fill rotate="t" angle="90" focus="50%" type="gradient"/>
                  <v:textbox inset="5.85pt,.7pt,5.85pt,.7pt">
                    <w:txbxContent>
                      <w:p w14:paraId="555D3866" w14:textId="34A082B2" w:rsidR="0088293B" w:rsidRPr="005144C2" w:rsidRDefault="0088293B" w:rsidP="00113A09">
                        <w:pPr>
                          <w:spacing w:line="0" w:lineRule="atLeast"/>
                        </w:pPr>
                        <w:r w:rsidRPr="005144C2">
                          <w:rPr>
                            <w:rFonts w:ascii="ＭＳ ゴシック" w:eastAsia="ＭＳ ゴシック" w:hint="eastAsia"/>
                            <w:sz w:val="22"/>
                          </w:rPr>
                          <w:t>Ｆ</w:t>
                        </w:r>
                        <w:r>
                          <w:rPr>
                            <w:rFonts w:ascii="ＭＳ ゴシック" w:eastAsia="ＭＳ ゴシック" w:hint="eastAsia"/>
                            <w:sz w:val="22"/>
                          </w:rPr>
                          <w:t>１</w:t>
                        </w:r>
                        <w:r w:rsidRPr="005144C2">
                          <w:rPr>
                            <w:rFonts w:ascii="ＭＳ ゴシック" w:eastAsia="ＭＳ ゴシック" w:hint="eastAsia"/>
                            <w:sz w:val="22"/>
                          </w:rPr>
                          <w:t xml:space="preserve">　あなた（このアンケートをご記入頂いている方）の年齢をお答えください。（○はひとつ）</w:t>
                        </w:r>
                      </w:p>
                      <w:p w14:paraId="744990FF" w14:textId="77777777" w:rsidR="0088293B" w:rsidRPr="00AC4203" w:rsidRDefault="0088293B" w:rsidP="00113A09"/>
                    </w:txbxContent>
                  </v:textbox>
                </v:roundrect>
                <v:roundrect id="角丸四角形 13" o:spid="_x0000_s1487" style="position:absolute;left:2091;top:2361;width:7937;height:97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pCMQA&#10;AADdAAAADwAAAGRycy9kb3ducmV2LnhtbESPQYvCMBSE7wv+h/AEb2uq2EWrUURQ9CJb7cHjo3m2&#10;xealNFG7/34jCB6HmfmGWaw6U4sHta6yrGA0jEAQ51ZXXCjIztvvKQjnkTXWlknBHzlYLXtfC0y0&#10;fXJKj5MvRICwS1BB6X2TSOnykgy6oW2Ig3e1rUEfZFtI3eIzwE0tx1H0Iw1WHBZKbGhTUn473Y2C&#10;+69Mz/UsS48HnU7c7DLdHbNcqUG/W89BeOr8J/xu77WCOI5ieL0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UKQjEAAAA3QAAAA8AAAAAAAAAAAAAAAAAmAIAAGRycy9k&#10;b3ducmV2LnhtbFBLBQYAAAAABAAEAPUAAACJAwAAAAA=&#10;" fillcolor="#d8d8d8 [2732]" strokeweight=".5pt">
                  <v:textbox>
                    <w:txbxContent>
                      <w:p w14:paraId="2040217F" w14:textId="77777777" w:rsidR="0088293B" w:rsidRPr="003C576A" w:rsidRDefault="0088293B" w:rsidP="00113A09">
                        <w:pPr>
                          <w:pStyle w:val="afe"/>
                          <w:wordWrap/>
                          <w:spacing w:line="0" w:lineRule="atLeast"/>
                          <w:rPr>
                            <w:rFonts w:ascii="ＭＳ ゴシック" w:eastAsia="ＭＳ ゴシック" w:hAnsi="ＭＳ ゴシック"/>
                            <w:sz w:val="21"/>
                          </w:rPr>
                        </w:pPr>
                        <w:r>
                          <w:rPr>
                            <w:rFonts w:hint="eastAsia"/>
                            <w:sz w:val="21"/>
                          </w:rPr>
                          <w:t xml:space="preserve">　　</w:t>
                        </w:r>
                        <w:r w:rsidRPr="003C576A">
                          <w:rPr>
                            <w:rFonts w:ascii="ＭＳ ゴシック" w:eastAsia="ＭＳ ゴシック" w:hAnsi="ＭＳ ゴシック" w:hint="eastAsia"/>
                            <w:sz w:val="21"/>
                          </w:rPr>
                          <w:t xml:space="preserve">１　</w:t>
                        </w:r>
                        <w:r w:rsidRPr="003C576A">
                          <w:rPr>
                            <w:rFonts w:ascii="ＭＳ ゴシック" w:eastAsia="ＭＳ ゴシック" w:hAnsi="ＭＳ ゴシック"/>
                            <w:sz w:val="21"/>
                          </w:rPr>
                          <w:t>30</w:t>
                        </w:r>
                        <w:r w:rsidRPr="003C576A">
                          <w:rPr>
                            <w:rFonts w:ascii="ＭＳ ゴシック" w:eastAsia="ＭＳ ゴシック" w:hAnsi="ＭＳ ゴシック" w:hint="eastAsia"/>
                            <w:sz w:val="21"/>
                          </w:rPr>
                          <w:t xml:space="preserve">歳未満　　　　　　　　　　　４　</w:t>
                        </w:r>
                        <w:r w:rsidRPr="003C576A">
                          <w:rPr>
                            <w:rFonts w:ascii="ＭＳ ゴシック" w:eastAsia="ＭＳ ゴシック" w:hAnsi="ＭＳ ゴシック"/>
                            <w:sz w:val="21"/>
                          </w:rPr>
                          <w:t>50</w:t>
                        </w:r>
                        <w:r w:rsidRPr="003C576A">
                          <w:rPr>
                            <w:rFonts w:ascii="ＭＳ ゴシック" w:eastAsia="ＭＳ ゴシック" w:hAnsi="ＭＳ ゴシック" w:hint="eastAsia"/>
                            <w:sz w:val="21"/>
                          </w:rPr>
                          <w:t>歳以上～</w:t>
                        </w:r>
                        <w:r w:rsidRPr="003C576A">
                          <w:rPr>
                            <w:rFonts w:ascii="ＭＳ ゴシック" w:eastAsia="ＭＳ ゴシック" w:hAnsi="ＭＳ ゴシック"/>
                            <w:sz w:val="21"/>
                          </w:rPr>
                          <w:t>60</w:t>
                        </w:r>
                        <w:r w:rsidRPr="003C576A">
                          <w:rPr>
                            <w:rFonts w:ascii="ＭＳ ゴシック" w:eastAsia="ＭＳ ゴシック" w:hAnsi="ＭＳ ゴシック" w:hint="eastAsia"/>
                            <w:sz w:val="21"/>
                          </w:rPr>
                          <w:t>歳未満</w:t>
                        </w:r>
                      </w:p>
                      <w:p w14:paraId="5751D5C2" w14:textId="77777777" w:rsidR="0088293B" w:rsidRPr="003C576A" w:rsidRDefault="0088293B" w:rsidP="00113A09">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w:t>
                        </w:r>
                        <w:r w:rsidRPr="003C576A">
                          <w:rPr>
                            <w:rFonts w:ascii="ＭＳ ゴシック" w:eastAsia="ＭＳ ゴシック" w:hAnsi="ＭＳ ゴシック"/>
                            <w:sz w:val="21"/>
                          </w:rPr>
                          <w:t>30</w:t>
                        </w:r>
                        <w:r w:rsidRPr="003C576A">
                          <w:rPr>
                            <w:rFonts w:ascii="ＭＳ ゴシック" w:eastAsia="ＭＳ ゴシック" w:hAnsi="ＭＳ ゴシック" w:hint="eastAsia"/>
                            <w:sz w:val="21"/>
                          </w:rPr>
                          <w:t>歳以上～</w:t>
                        </w:r>
                        <w:r w:rsidRPr="003C576A">
                          <w:rPr>
                            <w:rFonts w:ascii="ＭＳ ゴシック" w:eastAsia="ＭＳ ゴシック" w:hAnsi="ＭＳ ゴシック"/>
                            <w:sz w:val="21"/>
                          </w:rPr>
                          <w:t>40</w:t>
                        </w:r>
                        <w:r w:rsidRPr="003C576A">
                          <w:rPr>
                            <w:rFonts w:ascii="ＭＳ ゴシック" w:eastAsia="ＭＳ ゴシック" w:hAnsi="ＭＳ ゴシック" w:hint="eastAsia"/>
                            <w:sz w:val="21"/>
                          </w:rPr>
                          <w:t xml:space="preserve">歳未満　　　　　　５　</w:t>
                        </w:r>
                        <w:r w:rsidRPr="003C576A">
                          <w:rPr>
                            <w:rFonts w:ascii="ＭＳ ゴシック" w:eastAsia="ＭＳ ゴシック" w:hAnsi="ＭＳ ゴシック"/>
                            <w:sz w:val="21"/>
                          </w:rPr>
                          <w:t>60</w:t>
                        </w:r>
                        <w:r w:rsidRPr="003C576A">
                          <w:rPr>
                            <w:rFonts w:ascii="ＭＳ ゴシック" w:eastAsia="ＭＳ ゴシック" w:hAnsi="ＭＳ ゴシック" w:hint="eastAsia"/>
                            <w:sz w:val="21"/>
                          </w:rPr>
                          <w:t>歳以上～</w:t>
                        </w:r>
                        <w:r w:rsidRPr="003C576A">
                          <w:rPr>
                            <w:rFonts w:ascii="ＭＳ ゴシック" w:eastAsia="ＭＳ ゴシック" w:hAnsi="ＭＳ ゴシック"/>
                            <w:sz w:val="21"/>
                          </w:rPr>
                          <w:t>70</w:t>
                        </w:r>
                        <w:r w:rsidRPr="003C576A">
                          <w:rPr>
                            <w:rFonts w:ascii="ＭＳ ゴシック" w:eastAsia="ＭＳ ゴシック" w:hAnsi="ＭＳ ゴシック" w:hint="eastAsia"/>
                            <w:sz w:val="21"/>
                          </w:rPr>
                          <w:t>歳未満</w:t>
                        </w:r>
                      </w:p>
                      <w:p w14:paraId="79825E65" w14:textId="77777777" w:rsidR="0088293B" w:rsidRPr="003C576A" w:rsidRDefault="0088293B" w:rsidP="00113A09">
                        <w:pPr>
                          <w:pStyle w:val="afe"/>
                          <w:wordWrap/>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３　</w:t>
                        </w:r>
                        <w:r w:rsidRPr="003C576A">
                          <w:rPr>
                            <w:rFonts w:ascii="ＭＳ ゴシック" w:eastAsia="ＭＳ ゴシック" w:hAnsi="ＭＳ ゴシック"/>
                            <w:sz w:val="21"/>
                          </w:rPr>
                          <w:t>40</w:t>
                        </w:r>
                        <w:r w:rsidRPr="003C576A">
                          <w:rPr>
                            <w:rFonts w:ascii="ＭＳ ゴシック" w:eastAsia="ＭＳ ゴシック" w:hAnsi="ＭＳ ゴシック" w:hint="eastAsia"/>
                            <w:sz w:val="21"/>
                          </w:rPr>
                          <w:t>歳以上～</w:t>
                        </w:r>
                        <w:r w:rsidRPr="003C576A">
                          <w:rPr>
                            <w:rFonts w:ascii="ＭＳ ゴシック" w:eastAsia="ＭＳ ゴシック" w:hAnsi="ＭＳ ゴシック"/>
                            <w:sz w:val="21"/>
                          </w:rPr>
                          <w:t>50</w:t>
                        </w:r>
                        <w:r w:rsidRPr="003C576A">
                          <w:rPr>
                            <w:rFonts w:ascii="ＭＳ ゴシック" w:eastAsia="ＭＳ ゴシック" w:hAnsi="ＭＳ ゴシック" w:hint="eastAsia"/>
                            <w:sz w:val="21"/>
                          </w:rPr>
                          <w:t xml:space="preserve">歳未満　　　　　　６　</w:t>
                        </w:r>
                        <w:r w:rsidRPr="003C576A">
                          <w:rPr>
                            <w:rFonts w:ascii="ＭＳ ゴシック" w:eastAsia="ＭＳ ゴシック" w:hAnsi="ＭＳ ゴシック"/>
                            <w:sz w:val="21"/>
                          </w:rPr>
                          <w:t>70</w:t>
                        </w:r>
                        <w:r w:rsidRPr="003C576A">
                          <w:rPr>
                            <w:rFonts w:ascii="ＭＳ ゴシック" w:eastAsia="ＭＳ ゴシック" w:hAnsi="ＭＳ ゴシック" w:hint="eastAsia"/>
                            <w:sz w:val="21"/>
                          </w:rPr>
                          <w:t>歳以上</w:t>
                        </w:r>
                      </w:p>
                      <w:p w14:paraId="196C509D" w14:textId="77777777" w:rsidR="0088293B" w:rsidRPr="00113A09" w:rsidRDefault="0088293B" w:rsidP="00113A09">
                        <w:pPr>
                          <w:pStyle w:val="afe"/>
                          <w:wordWrap/>
                          <w:spacing w:line="0" w:lineRule="atLeast"/>
                          <w:rPr>
                            <w:rFonts w:ascii="ＭＳ ゴシック" w:eastAsia="ＭＳ ゴシック" w:hAnsi="ＭＳ ゴシック"/>
                          </w:rPr>
                        </w:pPr>
                      </w:p>
                    </w:txbxContent>
                  </v:textbox>
                </v:roundrect>
                <w10:anchorlock/>
              </v:group>
            </w:pict>
          </mc:Fallback>
        </mc:AlternateContent>
      </w:r>
      <w:r w:rsidR="00B46662" w:rsidRPr="00B27D04">
        <w:rPr>
          <w:rFonts w:ascii="ＭＳ ゴシック" w:eastAsia="ＭＳ ゴシック" w:hAnsi="ＭＳ ゴシック" w:hint="eastAsia"/>
          <w:sz w:val="22"/>
        </w:rPr>
        <w:t xml:space="preserve">図　</w:t>
      </w:r>
      <w:r w:rsidR="00C12376" w:rsidRPr="00B27D04">
        <w:rPr>
          <w:rFonts w:ascii="ＭＳ ゴシック" w:eastAsia="ＭＳ ゴシック" w:hAnsi="ＭＳ ゴシック" w:hint="eastAsia"/>
          <w:sz w:val="22"/>
        </w:rPr>
        <w:t>記入者の年齢層</w:t>
      </w:r>
    </w:p>
    <w:p w14:paraId="417166E8" w14:textId="22CE75E2" w:rsidR="00B46662" w:rsidRPr="00B27D04" w:rsidRDefault="00521E49" w:rsidP="002037BD">
      <w:pPr>
        <w:ind w:leftChars="200" w:left="386"/>
        <w:jc w:val="left"/>
        <w:rPr>
          <w:rFonts w:ascii="ＭＳ ゴシック" w:eastAsia="ＭＳ ゴシック" w:hAnsi="ＭＳ ゴシック"/>
          <w:sz w:val="22"/>
        </w:rPr>
      </w:pPr>
      <w:r w:rsidRPr="00F0558C">
        <w:rPr>
          <w:rFonts w:ascii="ＭＳ ゴシック" w:eastAsia="ＭＳ ゴシック" w:hAnsi="ＭＳ ゴシック"/>
          <w:noProof/>
          <w:sz w:val="22"/>
        </w:rPr>
        <w:drawing>
          <wp:anchor distT="0" distB="0" distL="114300" distR="114300" simplePos="0" relativeHeight="252086784" behindDoc="0" locked="0" layoutInCell="1" allowOverlap="1" wp14:anchorId="647579BA" wp14:editId="4022A6FD">
            <wp:simplePos x="0" y="0"/>
            <wp:positionH relativeFrom="column">
              <wp:posOffset>106237</wp:posOffset>
            </wp:positionH>
            <wp:positionV relativeFrom="paragraph">
              <wp:posOffset>113030</wp:posOffset>
            </wp:positionV>
            <wp:extent cx="5260340" cy="2344420"/>
            <wp:effectExtent l="0" t="0" r="0" b="0"/>
            <wp:wrapNone/>
            <wp:docPr id="7014" name="図 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260340" cy="2344420"/>
                    </a:xfrm>
                    <a:prstGeom prst="rect">
                      <a:avLst/>
                    </a:prstGeom>
                    <a:noFill/>
                    <a:ln>
                      <a:noFill/>
                    </a:ln>
                  </pic:spPr>
                </pic:pic>
              </a:graphicData>
            </a:graphic>
          </wp:anchor>
        </w:drawing>
      </w:r>
      <w:r w:rsidR="00B46662" w:rsidRPr="00B27D04">
        <w:rPr>
          <w:rFonts w:ascii="ＭＳ ゴシック" w:eastAsia="ＭＳ ゴシック" w:hAnsi="ＭＳ ゴシック" w:hint="eastAsia"/>
          <w:sz w:val="22"/>
        </w:rPr>
        <w:t>（単数</w:t>
      </w:r>
      <w:r w:rsidR="00B46662" w:rsidRPr="00B27D04">
        <w:rPr>
          <w:rFonts w:ascii="ＭＳ ゴシック" w:eastAsia="ＭＳ ゴシック" w:hAnsi="ＭＳ ゴシック" w:cs="HG丸ｺﾞｼｯｸM-PRO" w:hint="eastAsia"/>
          <w:sz w:val="22"/>
        </w:rPr>
        <w:t>回答／全体）</w:t>
      </w:r>
    </w:p>
    <w:p w14:paraId="3685A7A0" w14:textId="2B2E6F83" w:rsidR="00B46662" w:rsidRPr="00B27D04" w:rsidRDefault="00B46662" w:rsidP="009E75ED">
      <w:pPr>
        <w:jc w:val="center"/>
        <w:rPr>
          <w:rFonts w:ascii="ＭＳ ゴシック" w:eastAsia="ＭＳ ゴシック" w:hAnsi="ＭＳ ゴシック"/>
          <w:sz w:val="22"/>
        </w:rPr>
      </w:pPr>
    </w:p>
    <w:p w14:paraId="407C7AB2" w14:textId="77777777" w:rsidR="006D256E" w:rsidRDefault="006D256E" w:rsidP="006D256E">
      <w:pPr>
        <w:jc w:val="left"/>
        <w:rPr>
          <w:rFonts w:ascii="HG丸ｺﾞｼｯｸM-PRO" w:eastAsia="HG丸ｺﾞｼｯｸM-PRO" w:hAnsi="ＭＳ ゴシック"/>
          <w:sz w:val="24"/>
          <w:szCs w:val="24"/>
        </w:rPr>
      </w:pPr>
    </w:p>
    <w:p w14:paraId="083FB11B" w14:textId="77777777" w:rsidR="00521E49" w:rsidRDefault="00521E49" w:rsidP="006D256E">
      <w:pPr>
        <w:jc w:val="left"/>
        <w:rPr>
          <w:rFonts w:ascii="HG丸ｺﾞｼｯｸM-PRO" w:eastAsia="HG丸ｺﾞｼｯｸM-PRO" w:hAnsi="ＭＳ ゴシック"/>
          <w:sz w:val="24"/>
          <w:szCs w:val="24"/>
        </w:rPr>
      </w:pPr>
    </w:p>
    <w:p w14:paraId="0FB072DE" w14:textId="77777777" w:rsidR="00521E49" w:rsidRDefault="00521E49" w:rsidP="006D256E">
      <w:pPr>
        <w:jc w:val="left"/>
        <w:rPr>
          <w:rFonts w:ascii="HG丸ｺﾞｼｯｸM-PRO" w:eastAsia="HG丸ｺﾞｼｯｸM-PRO" w:hAnsi="ＭＳ ゴシック"/>
          <w:sz w:val="24"/>
          <w:szCs w:val="24"/>
        </w:rPr>
      </w:pPr>
    </w:p>
    <w:p w14:paraId="0E7A0D90" w14:textId="77777777" w:rsidR="00521E49" w:rsidRDefault="00521E49" w:rsidP="006D256E">
      <w:pPr>
        <w:jc w:val="left"/>
        <w:rPr>
          <w:rFonts w:ascii="HG丸ｺﾞｼｯｸM-PRO" w:eastAsia="HG丸ｺﾞｼｯｸM-PRO" w:hAnsi="ＭＳ ゴシック"/>
          <w:sz w:val="24"/>
          <w:szCs w:val="24"/>
        </w:rPr>
      </w:pPr>
    </w:p>
    <w:p w14:paraId="7B66FBFD" w14:textId="77777777" w:rsidR="00521E49" w:rsidRDefault="00521E49" w:rsidP="006D256E">
      <w:pPr>
        <w:jc w:val="left"/>
        <w:rPr>
          <w:rFonts w:ascii="HG丸ｺﾞｼｯｸM-PRO" w:eastAsia="HG丸ｺﾞｼｯｸM-PRO" w:hAnsi="ＭＳ ゴシック"/>
          <w:sz w:val="24"/>
          <w:szCs w:val="24"/>
        </w:rPr>
      </w:pPr>
    </w:p>
    <w:p w14:paraId="38DE1F55" w14:textId="77777777" w:rsidR="00521E49" w:rsidRDefault="00521E49" w:rsidP="006D256E">
      <w:pPr>
        <w:jc w:val="left"/>
        <w:rPr>
          <w:rFonts w:ascii="HG丸ｺﾞｼｯｸM-PRO" w:eastAsia="HG丸ｺﾞｼｯｸM-PRO" w:hAnsi="ＭＳ ゴシック"/>
          <w:sz w:val="24"/>
          <w:szCs w:val="24"/>
        </w:rPr>
      </w:pPr>
    </w:p>
    <w:p w14:paraId="3C64D4A0" w14:textId="77777777" w:rsidR="00521E49" w:rsidRDefault="00521E49" w:rsidP="006D256E">
      <w:pPr>
        <w:jc w:val="left"/>
        <w:rPr>
          <w:rFonts w:ascii="HG丸ｺﾞｼｯｸM-PRO" w:eastAsia="HG丸ｺﾞｼｯｸM-PRO" w:hAnsi="ＭＳ ゴシック"/>
          <w:sz w:val="24"/>
          <w:szCs w:val="24"/>
        </w:rPr>
      </w:pPr>
    </w:p>
    <w:p w14:paraId="033DC250" w14:textId="77777777" w:rsidR="00521E49" w:rsidRDefault="00521E49" w:rsidP="006D256E">
      <w:pPr>
        <w:jc w:val="left"/>
        <w:rPr>
          <w:rFonts w:ascii="HG丸ｺﾞｼｯｸM-PRO" w:eastAsia="HG丸ｺﾞｼｯｸM-PRO" w:hAnsi="ＭＳ ゴシック"/>
          <w:sz w:val="24"/>
          <w:szCs w:val="24"/>
        </w:rPr>
      </w:pPr>
    </w:p>
    <w:p w14:paraId="735435C6" w14:textId="77777777" w:rsidR="00521E49" w:rsidRPr="00B27D04" w:rsidRDefault="00521E49" w:rsidP="006D256E">
      <w:pPr>
        <w:jc w:val="left"/>
        <w:rPr>
          <w:rFonts w:ascii="HG丸ｺﾞｼｯｸM-PRO" w:eastAsia="HG丸ｺﾞｼｯｸM-PRO" w:hAnsi="ＭＳ ゴシック"/>
          <w:sz w:val="24"/>
          <w:szCs w:val="24"/>
        </w:rPr>
      </w:pPr>
    </w:p>
    <w:p w14:paraId="027BC2C7" w14:textId="1213FFD4" w:rsidR="006D256E" w:rsidRPr="00B27D04" w:rsidRDefault="006D256E" w:rsidP="006D256E">
      <w:pPr>
        <w:ind w:left="203" w:hangingChars="100" w:hanging="203"/>
        <w:rPr>
          <w:rFonts w:ascii="ＭＳ 明朝" w:hAnsi="ＭＳ 明朝"/>
          <w:sz w:val="22"/>
        </w:rPr>
      </w:pPr>
      <w:r w:rsidRPr="00B27D04">
        <w:rPr>
          <w:rFonts w:ascii="ＭＳ 明朝" w:hAnsi="ＭＳ 明朝"/>
          <w:sz w:val="22"/>
        </w:rPr>
        <w:t>・</w:t>
      </w:r>
      <w:r w:rsidR="00C12376" w:rsidRPr="00B27D04">
        <w:rPr>
          <w:rFonts w:ascii="ＭＳ 明朝" w:hAnsi="ＭＳ 明朝" w:hint="eastAsia"/>
          <w:sz w:val="22"/>
        </w:rPr>
        <w:t>記入者の年齢層</w:t>
      </w:r>
      <w:r w:rsidRPr="00B27D04">
        <w:rPr>
          <w:rFonts w:ascii="ＭＳ 明朝" w:hAnsi="ＭＳ 明朝" w:hint="eastAsia"/>
          <w:sz w:val="22"/>
        </w:rPr>
        <w:t>についてみると、全体では「</w:t>
      </w:r>
      <w:r w:rsidR="003C23F4">
        <w:rPr>
          <w:rFonts w:ascii="ＭＳ 明朝" w:hAnsi="ＭＳ 明朝" w:hint="eastAsia"/>
          <w:sz w:val="22"/>
        </w:rPr>
        <w:t>5</w:t>
      </w:r>
      <w:r w:rsidR="008D0ECB" w:rsidRPr="00B27D04">
        <w:rPr>
          <w:rFonts w:ascii="ＭＳ 明朝" w:hAnsi="ＭＳ 明朝" w:hint="eastAsia"/>
          <w:sz w:val="22"/>
        </w:rPr>
        <w:t>0歳以上～</w:t>
      </w:r>
      <w:r w:rsidR="003C23F4">
        <w:rPr>
          <w:rFonts w:ascii="ＭＳ 明朝" w:hAnsi="ＭＳ 明朝" w:hint="eastAsia"/>
          <w:sz w:val="22"/>
        </w:rPr>
        <w:t>6</w:t>
      </w:r>
      <w:r w:rsidR="008D0ECB" w:rsidRPr="00B27D04">
        <w:rPr>
          <w:rFonts w:ascii="ＭＳ 明朝" w:hAnsi="ＭＳ 明朝" w:hint="eastAsia"/>
          <w:sz w:val="22"/>
        </w:rPr>
        <w:t>0歳未満</w:t>
      </w:r>
      <w:r w:rsidRPr="00B27D04">
        <w:rPr>
          <w:rFonts w:ascii="ＭＳ 明朝" w:hAnsi="ＭＳ 明朝" w:hint="eastAsia"/>
          <w:sz w:val="22"/>
        </w:rPr>
        <w:t>」が</w:t>
      </w:r>
      <w:r w:rsidR="003C23F4">
        <w:rPr>
          <w:rFonts w:ascii="ＭＳ 明朝" w:hAnsi="ＭＳ 明朝" w:hint="eastAsia"/>
          <w:sz w:val="22"/>
        </w:rPr>
        <w:t>32.3</w:t>
      </w:r>
      <w:r w:rsidRPr="00B27D04">
        <w:rPr>
          <w:rFonts w:ascii="ＭＳ 明朝" w:hAnsi="ＭＳ 明朝" w:hint="eastAsia"/>
          <w:sz w:val="22"/>
        </w:rPr>
        <w:t>％</w:t>
      </w:r>
      <w:r w:rsidR="008D0ECB" w:rsidRPr="00B27D04">
        <w:rPr>
          <w:rFonts w:ascii="ＭＳ 明朝" w:hAnsi="ＭＳ 明朝" w:hint="eastAsia"/>
          <w:sz w:val="22"/>
        </w:rPr>
        <w:t>と最も高く</w:t>
      </w:r>
      <w:r w:rsidRPr="00B27D04">
        <w:rPr>
          <w:rFonts w:ascii="ＭＳ 明朝" w:hAnsi="ＭＳ 明朝" w:hint="eastAsia"/>
          <w:sz w:val="22"/>
        </w:rPr>
        <w:t>、</w:t>
      </w:r>
      <w:r w:rsidR="008D0ECB" w:rsidRPr="00B27D04">
        <w:rPr>
          <w:rFonts w:ascii="ＭＳ 明朝" w:hAnsi="ＭＳ 明朝" w:hint="eastAsia"/>
          <w:sz w:val="22"/>
        </w:rPr>
        <w:t>次いで</w:t>
      </w:r>
      <w:r w:rsidRPr="00B27D04">
        <w:rPr>
          <w:rFonts w:ascii="ＭＳ 明朝" w:hAnsi="ＭＳ 明朝" w:hint="eastAsia"/>
          <w:sz w:val="22"/>
        </w:rPr>
        <w:t>「</w:t>
      </w:r>
      <w:r w:rsidR="003C23F4">
        <w:rPr>
          <w:rFonts w:ascii="ＭＳ 明朝" w:hAnsi="ＭＳ 明朝" w:hint="eastAsia"/>
          <w:sz w:val="22"/>
        </w:rPr>
        <w:t>4</w:t>
      </w:r>
      <w:r w:rsidR="008D0ECB" w:rsidRPr="00B27D04">
        <w:rPr>
          <w:rFonts w:ascii="ＭＳ 明朝" w:hAnsi="ＭＳ 明朝" w:hint="eastAsia"/>
          <w:sz w:val="22"/>
        </w:rPr>
        <w:t>0歳以上～</w:t>
      </w:r>
      <w:r w:rsidR="003C23F4">
        <w:rPr>
          <w:rFonts w:ascii="ＭＳ 明朝" w:hAnsi="ＭＳ 明朝" w:hint="eastAsia"/>
          <w:sz w:val="22"/>
        </w:rPr>
        <w:t>5</w:t>
      </w:r>
      <w:r w:rsidR="008D0ECB" w:rsidRPr="00B27D04">
        <w:rPr>
          <w:rFonts w:ascii="ＭＳ 明朝" w:hAnsi="ＭＳ 明朝" w:hint="eastAsia"/>
          <w:sz w:val="22"/>
        </w:rPr>
        <w:t>0歳未満</w:t>
      </w:r>
      <w:r w:rsidRPr="00B27D04">
        <w:rPr>
          <w:rFonts w:ascii="ＭＳ 明朝" w:hAnsi="ＭＳ 明朝" w:hint="eastAsia"/>
          <w:sz w:val="22"/>
        </w:rPr>
        <w:t>」が</w:t>
      </w:r>
      <w:r w:rsidR="003C23F4">
        <w:rPr>
          <w:rFonts w:ascii="ＭＳ 明朝" w:hAnsi="ＭＳ 明朝" w:hint="eastAsia"/>
          <w:sz w:val="22"/>
        </w:rPr>
        <w:t>25.5</w:t>
      </w:r>
      <w:r w:rsidRPr="00B27D04">
        <w:rPr>
          <w:rFonts w:ascii="ＭＳ 明朝" w:hAnsi="ＭＳ 明朝" w:hint="eastAsia"/>
          <w:sz w:val="22"/>
        </w:rPr>
        <w:t>％</w:t>
      </w:r>
      <w:r w:rsidR="008D0ECB" w:rsidRPr="00B27D04">
        <w:rPr>
          <w:rFonts w:ascii="ＭＳ 明朝" w:hAnsi="ＭＳ 明朝" w:hint="eastAsia"/>
          <w:sz w:val="22"/>
        </w:rPr>
        <w:t>、「60歳以上～70歳未満」が</w:t>
      </w:r>
      <w:r w:rsidR="003C23F4">
        <w:rPr>
          <w:rFonts w:ascii="ＭＳ 明朝" w:hAnsi="ＭＳ 明朝" w:hint="eastAsia"/>
          <w:sz w:val="22"/>
        </w:rPr>
        <w:t>18.4</w:t>
      </w:r>
      <w:r w:rsidR="008D0ECB" w:rsidRPr="00B27D04">
        <w:rPr>
          <w:rFonts w:ascii="ＭＳ 明朝" w:hAnsi="ＭＳ 明朝" w:hint="eastAsia"/>
          <w:sz w:val="22"/>
        </w:rPr>
        <w:t>％の順となっている。</w:t>
      </w:r>
    </w:p>
    <w:p w14:paraId="5963D2DE" w14:textId="77777777" w:rsidR="001B3676" w:rsidRPr="00B27D04" w:rsidRDefault="001B3676" w:rsidP="001B3676">
      <w:pPr>
        <w:spacing w:line="240" w:lineRule="exact"/>
        <w:jc w:val="left"/>
        <w:rPr>
          <w:rFonts w:ascii="ＭＳ ゴシック" w:eastAsia="ＭＳ ゴシック" w:hAnsi="ＭＳ ゴシック"/>
          <w:sz w:val="22"/>
        </w:rPr>
      </w:pPr>
    </w:p>
    <w:p w14:paraId="4C38497C" w14:textId="1EA50B7D" w:rsidR="003C23F4" w:rsidRDefault="003C23F4">
      <w:pPr>
        <w:widowControl/>
        <w:jc w:val="left"/>
        <w:rPr>
          <w:rFonts w:ascii="ＭＳ ゴシック" w:eastAsia="ＭＳ ゴシック" w:hAnsi="ＭＳ ゴシック"/>
          <w:sz w:val="22"/>
        </w:rPr>
      </w:pPr>
    </w:p>
    <w:p w14:paraId="659D7A52" w14:textId="244A29F4" w:rsidR="00B46662" w:rsidRPr="00B27D04" w:rsidRDefault="00B46662" w:rsidP="00B46662">
      <w:pPr>
        <w:jc w:val="left"/>
        <w:rPr>
          <w:rFonts w:asciiTheme="majorEastAsia" w:eastAsiaTheme="majorEastAsia" w:hAnsiTheme="majorEastAsia"/>
        </w:rPr>
      </w:pPr>
      <w:r w:rsidRPr="00B27D04">
        <w:rPr>
          <w:rFonts w:ascii="ＭＳ ゴシック" w:eastAsia="ＭＳ ゴシック" w:hAnsi="ＭＳ ゴシック" w:hint="eastAsia"/>
          <w:sz w:val="22"/>
        </w:rPr>
        <w:t xml:space="preserve">図　</w:t>
      </w:r>
      <w:r w:rsidR="00C12376" w:rsidRPr="00B27D04">
        <w:rPr>
          <w:rFonts w:ascii="ＭＳ ゴシック" w:eastAsia="ＭＳ ゴシック" w:hAnsi="ＭＳ ゴシック" w:hint="eastAsia"/>
          <w:sz w:val="22"/>
        </w:rPr>
        <w:t>記入者の年齢層</w:t>
      </w:r>
    </w:p>
    <w:p w14:paraId="656A764D" w14:textId="77777777" w:rsidR="00B46662" w:rsidRPr="00B27D04" w:rsidRDefault="00B46662" w:rsidP="00B46662">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404951FF" w14:textId="3499CCC4" w:rsidR="00B46662" w:rsidRPr="00B27D04" w:rsidRDefault="008C45E9" w:rsidP="00B46662">
      <w:pPr>
        <w:jc w:val="left"/>
        <w:rPr>
          <w:rFonts w:ascii="ＭＳ ゴシック" w:eastAsia="ＭＳ ゴシック" w:hAnsi="ＭＳ ゴシック"/>
          <w:sz w:val="22"/>
        </w:rPr>
      </w:pPr>
      <w:r w:rsidRPr="008C45E9">
        <w:rPr>
          <w:rFonts w:ascii="ＭＳ ゴシック" w:eastAsia="ＭＳ ゴシック" w:hAnsi="ＭＳ ゴシック"/>
          <w:noProof/>
          <w:sz w:val="22"/>
        </w:rPr>
        <w:drawing>
          <wp:inline distT="0" distB="0" distL="0" distR="0" wp14:anchorId="5D50732E" wp14:editId="0A8BE9ED">
            <wp:extent cx="5743575" cy="2924175"/>
            <wp:effectExtent l="0" t="0" r="0" b="0"/>
            <wp:docPr id="5736" name="図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743575" cy="2924175"/>
                    </a:xfrm>
                    <a:prstGeom prst="rect">
                      <a:avLst/>
                    </a:prstGeom>
                    <a:noFill/>
                    <a:ln>
                      <a:noFill/>
                    </a:ln>
                  </pic:spPr>
                </pic:pic>
              </a:graphicData>
            </a:graphic>
          </wp:inline>
        </w:drawing>
      </w:r>
    </w:p>
    <w:p w14:paraId="1A892192" w14:textId="09B6F546" w:rsidR="008D0ECB" w:rsidRPr="00B27D04" w:rsidRDefault="006D256E" w:rsidP="008D0ECB">
      <w:pPr>
        <w:wordWrap w:val="0"/>
        <w:autoSpaceDE w:val="0"/>
        <w:autoSpaceDN w:val="0"/>
        <w:adjustRightInd w:val="0"/>
        <w:ind w:left="203" w:hangingChars="100" w:hanging="203"/>
        <w:rPr>
          <w:rFonts w:ascii="ＭＳ 明朝" w:hAnsi="ＭＳ 明朝"/>
          <w:sz w:val="22"/>
        </w:rPr>
      </w:pPr>
      <w:r w:rsidRPr="00B27D04">
        <w:rPr>
          <w:rFonts w:ascii="ＭＳ 明朝" w:hAnsi="ＭＳ 明朝"/>
          <w:sz w:val="22"/>
        </w:rPr>
        <w:t>・</w:t>
      </w:r>
      <w:r w:rsidRPr="00B27D04">
        <w:rPr>
          <w:rFonts w:ascii="ＭＳ 明朝" w:hAnsi="ＭＳ 明朝" w:hint="eastAsia"/>
          <w:sz w:val="22"/>
        </w:rPr>
        <w:t>年度間比較をすると、『平成</w:t>
      </w:r>
      <w:r w:rsidR="00521E49">
        <w:rPr>
          <w:rFonts w:ascii="ＭＳ 明朝" w:hAnsi="ＭＳ 明朝" w:hint="eastAsia"/>
          <w:sz w:val="22"/>
        </w:rPr>
        <w:t>15</w:t>
      </w:r>
      <w:r w:rsidRPr="00B27D04">
        <w:rPr>
          <w:rFonts w:ascii="ＭＳ 明朝" w:hAnsi="ＭＳ 明朝" w:hint="eastAsia"/>
          <w:sz w:val="22"/>
        </w:rPr>
        <w:t>年</w:t>
      </w:r>
      <w:r w:rsidR="006A42D1" w:rsidRPr="00B27D04">
        <w:rPr>
          <w:rFonts w:ascii="ＭＳ 明朝" w:hAnsi="ＭＳ 明朝" w:hint="eastAsia"/>
          <w:sz w:val="22"/>
        </w:rPr>
        <w:t>度</w:t>
      </w:r>
      <w:r w:rsidRPr="00B27D04">
        <w:rPr>
          <w:rFonts w:ascii="ＭＳ 明朝" w:hAnsi="ＭＳ 明朝" w:hint="eastAsia"/>
          <w:sz w:val="22"/>
        </w:rPr>
        <w:t>』</w:t>
      </w:r>
      <w:r w:rsidR="00FE1A79">
        <w:rPr>
          <w:rFonts w:ascii="ＭＳ 明朝" w:hAnsi="ＭＳ 明朝" w:hint="eastAsia"/>
          <w:sz w:val="22"/>
        </w:rPr>
        <w:t>から『平成27年度』にかけて</w:t>
      </w:r>
      <w:r w:rsidRPr="00B27D04">
        <w:rPr>
          <w:rFonts w:ascii="ＭＳ 明朝" w:hAnsi="ＭＳ 明朝" w:hint="eastAsia"/>
          <w:sz w:val="22"/>
        </w:rPr>
        <w:t>「</w:t>
      </w:r>
      <w:r w:rsidR="008D0ECB" w:rsidRPr="00B27D04">
        <w:rPr>
          <w:rFonts w:ascii="ＭＳ 明朝" w:hAnsi="ＭＳ 明朝" w:hint="eastAsia"/>
          <w:sz w:val="22"/>
        </w:rPr>
        <w:t>50歳以上～60歳未満」</w:t>
      </w:r>
      <w:r w:rsidR="00521E49">
        <w:rPr>
          <w:rFonts w:ascii="ＭＳ 明朝" w:hAnsi="ＭＳ 明朝" w:hint="eastAsia"/>
          <w:sz w:val="22"/>
        </w:rPr>
        <w:t>が年度毎に低くなったが、</w:t>
      </w:r>
      <w:r w:rsidR="00FE1A79">
        <w:rPr>
          <w:rFonts w:ascii="ＭＳ 明朝" w:hAnsi="ＭＳ 明朝" w:hint="eastAsia"/>
          <w:sz w:val="22"/>
        </w:rPr>
        <w:t>『今回調査』では32.3％</w:t>
      </w:r>
      <w:r w:rsidR="00521E49">
        <w:rPr>
          <w:rFonts w:ascii="ＭＳ 明朝" w:hAnsi="ＭＳ 明朝" w:hint="eastAsia"/>
          <w:sz w:val="22"/>
        </w:rPr>
        <w:t>と『平成27年度』より9.9ポイント高くなっている。</w:t>
      </w:r>
    </w:p>
    <w:p w14:paraId="19D9B076" w14:textId="77777777" w:rsidR="00B46662" w:rsidRPr="00B27D04" w:rsidRDefault="00B46662" w:rsidP="00B46662">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4F537136" w14:textId="0C9C0BCF" w:rsidR="00CC597F"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1</w:t>
      </w:r>
      <w:r w:rsidR="003A5A7D">
        <w:rPr>
          <w:rFonts w:ascii="ＭＳ ゴシック" w:eastAsia="ＭＳ ゴシック" w:hAnsi="ＭＳ ゴシック" w:cs="HG丸ｺﾞｼｯｸM-PRO" w:hint="eastAsia"/>
          <w:b/>
          <w:sz w:val="24"/>
          <w:szCs w:val="24"/>
        </w:rPr>
        <w:t>1</w:t>
      </w:r>
      <w:r w:rsidR="00842A78" w:rsidRPr="00B27D04">
        <w:rPr>
          <w:rFonts w:ascii="ＭＳ ゴシック" w:eastAsia="ＭＳ ゴシック" w:hAnsi="ＭＳ ゴシック" w:cs="HG丸ｺﾞｼｯｸM-PRO" w:hint="eastAsia"/>
          <w:b/>
          <w:sz w:val="24"/>
          <w:szCs w:val="24"/>
        </w:rPr>
        <w:t>-</w:t>
      </w:r>
      <w:r w:rsidR="00C6699C">
        <w:rPr>
          <w:rFonts w:ascii="ＭＳ ゴシック" w:eastAsia="ＭＳ ゴシック" w:hAnsi="ＭＳ ゴシック" w:cs="HG丸ｺﾞｼｯｸM-PRO" w:hint="eastAsia"/>
          <w:b/>
          <w:sz w:val="24"/>
          <w:szCs w:val="24"/>
        </w:rPr>
        <w:t>２</w:t>
      </w:r>
      <w:r w:rsidR="00CC597F" w:rsidRPr="00B27D04">
        <w:rPr>
          <w:rFonts w:ascii="ＭＳ ゴシック" w:eastAsia="ＭＳ ゴシック" w:hAnsi="ＭＳ ゴシック" w:cs="HG丸ｺﾞｼｯｸM-PRO" w:hint="eastAsia"/>
          <w:b/>
          <w:sz w:val="24"/>
          <w:szCs w:val="24"/>
        </w:rPr>
        <w:t xml:space="preserve">　</w:t>
      </w:r>
      <w:r w:rsidR="00CC597F" w:rsidRPr="00B27D04">
        <w:rPr>
          <w:rFonts w:ascii="ＭＳ ゴシック" w:eastAsia="ＭＳ ゴシック" w:hAnsi="ＭＳ ゴシック" w:hint="eastAsia"/>
          <w:b/>
          <w:sz w:val="24"/>
          <w:szCs w:val="24"/>
        </w:rPr>
        <w:t>記入者の役職</w:t>
      </w:r>
    </w:p>
    <w:p w14:paraId="4F2B165C" w14:textId="40AFB8B3" w:rsidR="00E9136F"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17C99EDF" wp14:editId="1A1E7475">
                <wp:extent cx="5759450" cy="1165860"/>
                <wp:effectExtent l="9525" t="9525" r="12700" b="15240"/>
                <wp:docPr id="5628" name="グループ化 5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165860"/>
                          <a:chOff x="0" y="0"/>
                          <a:chExt cx="57594" cy="11657"/>
                        </a:xfrm>
                      </wpg:grpSpPr>
                      <wps:wsp>
                        <wps:cNvPr id="5629" name="AutoShape 60"/>
                        <wps:cNvSpPr>
                          <a:spLocks noChangeArrowheads="1"/>
                        </wps:cNvSpPr>
                        <wps:spPr bwMode="auto">
                          <a:xfrm>
                            <a:off x="0" y="0"/>
                            <a:ext cx="57594" cy="11657"/>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77E03427" w14:textId="16A78F20" w:rsidR="0088293B" w:rsidRPr="005144C2" w:rsidRDefault="0088293B" w:rsidP="00113A09">
                              <w:pPr>
                                <w:pStyle w:val="afe"/>
                                <w:spacing w:line="0" w:lineRule="atLeast"/>
                                <w:rPr>
                                  <w:rFonts w:ascii="ＭＳ ゴシック" w:eastAsia="ＭＳ ゴシック"/>
                                  <w:sz w:val="22"/>
                                </w:rPr>
                              </w:pPr>
                              <w:r w:rsidRPr="005144C2">
                                <w:rPr>
                                  <w:rFonts w:ascii="ＭＳ ゴシック" w:eastAsia="ＭＳ ゴシック" w:hint="eastAsia"/>
                                  <w:sz w:val="22"/>
                                </w:rPr>
                                <w:t>Ｆ</w:t>
                              </w:r>
                              <w:r>
                                <w:rPr>
                                  <w:rFonts w:ascii="ＭＳ ゴシック" w:eastAsia="ＭＳ ゴシック" w:hint="eastAsia"/>
                                  <w:sz w:val="22"/>
                                </w:rPr>
                                <w:t>２</w:t>
                              </w:r>
                              <w:r w:rsidRPr="005144C2">
                                <w:rPr>
                                  <w:rFonts w:ascii="ＭＳ ゴシック" w:eastAsia="ＭＳ ゴシック" w:hint="eastAsia"/>
                                  <w:sz w:val="22"/>
                                </w:rPr>
                                <w:t xml:space="preserve">　あなた（このアンケートをご記入頂いている方）自身の役職をお答えください。</w:t>
                              </w:r>
                            </w:p>
                            <w:p w14:paraId="6F3DA8E3" w14:textId="77777777" w:rsidR="0088293B" w:rsidRPr="005144C2" w:rsidRDefault="0088293B" w:rsidP="00113A09">
                              <w:pPr>
                                <w:pStyle w:val="afe"/>
                                <w:spacing w:line="0" w:lineRule="atLeast"/>
                                <w:ind w:leftChars="300" w:left="579"/>
                                <w:rPr>
                                  <w:rFonts w:ascii="ＭＳ ゴシック" w:eastAsia="ＭＳ ゴシック" w:hAnsi="Century"/>
                                  <w:sz w:val="22"/>
                                </w:rPr>
                              </w:pPr>
                              <w:r w:rsidRPr="005144C2">
                                <w:rPr>
                                  <w:rFonts w:ascii="ＭＳ ゴシック" w:eastAsia="ＭＳ ゴシック" w:hint="eastAsia"/>
                                  <w:sz w:val="22"/>
                                </w:rPr>
                                <w:t>（あてはまるものすべてに○）</w:t>
                              </w:r>
                            </w:p>
                            <w:p w14:paraId="2B84FBE3" w14:textId="77777777" w:rsidR="0088293B" w:rsidRPr="009361E7" w:rsidRDefault="0088293B" w:rsidP="00113A09">
                              <w:pPr>
                                <w:rPr>
                                  <w:rFonts w:ascii="ＭＳ ゴシック" w:eastAsia="ＭＳ ゴシック"/>
                                  <w:sz w:val="22"/>
                                </w:rPr>
                              </w:pPr>
                            </w:p>
                          </w:txbxContent>
                        </wps:txbx>
                        <wps:bodyPr rot="0" vert="horz" wrap="square" lIns="74295" tIns="8890" rIns="74295" bIns="8890" anchor="t" anchorCtr="0" upright="1">
                          <a:noAutofit/>
                        </wps:bodyPr>
                      </wps:wsp>
                      <wps:wsp>
                        <wps:cNvPr id="5630" name="角丸四角形 14"/>
                        <wps:cNvSpPr>
                          <a:spLocks noChangeArrowheads="1"/>
                        </wps:cNvSpPr>
                        <wps:spPr bwMode="auto">
                          <a:xfrm>
                            <a:off x="5175" y="4485"/>
                            <a:ext cx="50395" cy="5905"/>
                          </a:xfrm>
                          <a:prstGeom prst="roundRect">
                            <a:avLst>
                              <a:gd name="adj" fmla="val 0"/>
                            </a:avLst>
                          </a:prstGeom>
                          <a:solidFill>
                            <a:schemeClr val="bg1">
                              <a:lumMod val="85000"/>
                              <a:lumOff val="0"/>
                            </a:schemeClr>
                          </a:solidFill>
                          <a:ln w="6350">
                            <a:solidFill>
                              <a:srgbClr val="000000"/>
                            </a:solidFill>
                            <a:round/>
                            <a:headEnd/>
                            <a:tailEnd/>
                          </a:ln>
                        </wps:spPr>
                        <wps:txbx>
                          <w:txbxContent>
                            <w:p w14:paraId="08A0F680" w14:textId="1430EFBA" w:rsidR="0088293B" w:rsidRPr="003C576A" w:rsidRDefault="0088293B" w:rsidP="00113A09">
                              <w:pPr>
                                <w:pStyle w:val="afe"/>
                                <w:spacing w:line="0" w:lineRule="atLeast"/>
                                <w:rPr>
                                  <w:rFonts w:ascii="ＭＳ ゴシック" w:eastAsia="ＭＳ ゴシック" w:hAnsi="ＭＳ ゴシック"/>
                                  <w:sz w:val="21"/>
                                </w:rPr>
                              </w:pPr>
                              <w:r>
                                <w:rPr>
                                  <w:rFonts w:ascii="Century" w:hAnsi="Century" w:hint="eastAsia"/>
                                  <w:sz w:val="21"/>
                                </w:rPr>
                                <w:t xml:space="preserve">　　</w:t>
                              </w:r>
                              <w:r>
                                <w:rPr>
                                  <w:rFonts w:ascii="ＭＳ ゴシック" w:eastAsia="ＭＳ ゴシック" w:hAnsi="ＭＳ ゴシック" w:hint="eastAsia"/>
                                  <w:sz w:val="21"/>
                                </w:rPr>
                                <w:t xml:space="preserve">１　代表取締役あるいは代表者　　</w:t>
                              </w:r>
                              <w:r w:rsidRPr="003C576A">
                                <w:rPr>
                                  <w:rFonts w:ascii="ＭＳ ゴシック" w:eastAsia="ＭＳ ゴシック" w:hAnsi="ＭＳ ゴシック" w:hint="eastAsia"/>
                                  <w:sz w:val="21"/>
                                </w:rPr>
                                <w:t>４　専任の宅地建物取引士</w:t>
                              </w:r>
                            </w:p>
                            <w:p w14:paraId="221D4F6A" w14:textId="376A6052" w:rsidR="0088293B" w:rsidRPr="003C576A" w:rsidRDefault="0088293B" w:rsidP="00113A09">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役員（代表取締役を除く）　　５　</w:t>
                              </w:r>
                              <w:r>
                                <w:rPr>
                                  <w:rFonts w:ascii="ＭＳ ゴシック" w:eastAsia="ＭＳ ゴシック" w:hAnsi="ＭＳ ゴシック" w:hint="eastAsia"/>
                                  <w:sz w:val="21"/>
                                </w:rPr>
                                <w:t>従業員</w:t>
                              </w:r>
                            </w:p>
                            <w:p w14:paraId="597C50DA" w14:textId="534148F2" w:rsidR="0088293B" w:rsidRPr="003C576A" w:rsidRDefault="0088293B" w:rsidP="00113A09">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政令で定める使用人</w:t>
                              </w:r>
                              <w:r>
                                <w:rPr>
                                  <w:rFonts w:ascii="ＭＳ ゴシック" w:eastAsia="ＭＳ ゴシック" w:hAnsi="ＭＳ ゴシック"/>
                                  <w:sz w:val="21"/>
                                </w:rPr>
                                <w:tab/>
                              </w:r>
                              <w:r>
                                <w:rPr>
                                  <w:rFonts w:ascii="ＭＳ ゴシック" w:eastAsia="ＭＳ ゴシック" w:hAnsi="ＭＳ ゴシック" w:hint="eastAsia"/>
                                  <w:sz w:val="21"/>
                                </w:rPr>
                                <w:t xml:space="preserve">　 ６　</w:t>
                              </w:r>
                              <w:r w:rsidRPr="003C576A">
                                <w:rPr>
                                  <w:rFonts w:ascii="ＭＳ ゴシック" w:eastAsia="ＭＳ ゴシック" w:hAnsi="ＭＳ ゴシック" w:hint="eastAsia"/>
                                  <w:sz w:val="21"/>
                                </w:rPr>
                                <w:t>その他（　　　　　　　　　　　　　）</w:t>
                              </w:r>
                            </w:p>
                            <w:p w14:paraId="11368FA5" w14:textId="77777777" w:rsidR="0088293B" w:rsidRPr="008E1BE2" w:rsidRDefault="0088293B" w:rsidP="00113A09">
                              <w:pPr>
                                <w:pStyle w:val="afe"/>
                                <w:wordWrap/>
                                <w:spacing w:line="0" w:lineRule="atLeast"/>
                              </w:pPr>
                            </w:p>
                          </w:txbxContent>
                        </wps:txbx>
                        <wps:bodyPr rot="0" vert="horz" wrap="square" lIns="91440" tIns="45720" rIns="91440" bIns="45720" anchor="t" anchorCtr="0" upright="1">
                          <a:noAutofit/>
                        </wps:bodyPr>
                      </wps:wsp>
                    </wpg:wgp>
                  </a:graphicData>
                </a:graphic>
              </wp:inline>
            </w:drawing>
          </mc:Choice>
          <mc:Fallback>
            <w:pict>
              <v:group w14:anchorId="17C99EDF" id="グループ化 5536" o:spid="_x0000_s1488" style="width:453.5pt;height:91.8pt;mso-position-horizontal-relative:char;mso-position-vertical-relative:line" coordsize="57594,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">
                <v:roundrect id="AutoShape 60" o:spid="_x0000_s1489" style="position:absolute;width:57594;height:11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yiMcA&#10;AADdAAAADwAAAGRycy9kb3ducmV2LnhtbESPQWvCQBSE74L/YXlCb81GS1KNrlKEQqGHtkkOentk&#10;n0kw+zZktzH9991CweMwM98wu8NkOjHS4FrLCpZRDIK4srrlWkFZvD6uQTiPrLGzTAp+yMFhP5/t&#10;MNP2xl805r4WAcIuQwWN930mpasaMugi2xMH72IHgz7IoZZ6wFuAm06u4jiVBlsOCw32dGyouubf&#10;RsGlwLx8+jxz1T2fT8m7kR/tcVTqYTG9bEF4mvw9/N9+0wqSdLWBvzfhCc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WMojHAAAA3QAAAA8AAAAAAAAAAAAAAAAAmAIAAGRy&#10;cy9kb3ducmV2LnhtbFBLBQYAAAAABAAEAPUAAACMAwAAAAA=&#10;" filled="f" fillcolor="#bfbfbf [2412]" strokecolor="black [3213]" strokeweight="1.5pt">
                  <v:fill rotate="t" angle="90" focus="50%" type="gradient"/>
                  <v:textbox inset="5.85pt,.7pt,5.85pt,.7pt">
                    <w:txbxContent>
                      <w:p w14:paraId="77E03427" w14:textId="16A78F20" w:rsidR="0088293B" w:rsidRPr="005144C2" w:rsidRDefault="0088293B" w:rsidP="00113A09">
                        <w:pPr>
                          <w:pStyle w:val="afe"/>
                          <w:spacing w:line="0" w:lineRule="atLeast"/>
                          <w:rPr>
                            <w:rFonts w:ascii="ＭＳ ゴシック" w:eastAsia="ＭＳ ゴシック"/>
                            <w:sz w:val="22"/>
                          </w:rPr>
                        </w:pPr>
                        <w:r w:rsidRPr="005144C2">
                          <w:rPr>
                            <w:rFonts w:ascii="ＭＳ ゴシック" w:eastAsia="ＭＳ ゴシック" w:hint="eastAsia"/>
                            <w:sz w:val="22"/>
                          </w:rPr>
                          <w:t>Ｆ</w:t>
                        </w:r>
                        <w:r>
                          <w:rPr>
                            <w:rFonts w:ascii="ＭＳ ゴシック" w:eastAsia="ＭＳ ゴシック" w:hint="eastAsia"/>
                            <w:sz w:val="22"/>
                          </w:rPr>
                          <w:t>２</w:t>
                        </w:r>
                        <w:r w:rsidRPr="005144C2">
                          <w:rPr>
                            <w:rFonts w:ascii="ＭＳ ゴシック" w:eastAsia="ＭＳ ゴシック" w:hint="eastAsia"/>
                            <w:sz w:val="22"/>
                          </w:rPr>
                          <w:t xml:space="preserve">　あなた（このアンケートをご記入頂いている方）自身の役職をお答えください。</w:t>
                        </w:r>
                      </w:p>
                      <w:p w14:paraId="6F3DA8E3" w14:textId="77777777" w:rsidR="0088293B" w:rsidRPr="005144C2" w:rsidRDefault="0088293B" w:rsidP="00113A09">
                        <w:pPr>
                          <w:pStyle w:val="afe"/>
                          <w:spacing w:line="0" w:lineRule="atLeast"/>
                          <w:ind w:leftChars="300" w:left="579"/>
                          <w:rPr>
                            <w:rFonts w:ascii="ＭＳ ゴシック" w:eastAsia="ＭＳ ゴシック" w:hAnsi="Century"/>
                            <w:sz w:val="22"/>
                          </w:rPr>
                        </w:pPr>
                        <w:r w:rsidRPr="005144C2">
                          <w:rPr>
                            <w:rFonts w:ascii="ＭＳ ゴシック" w:eastAsia="ＭＳ ゴシック" w:hint="eastAsia"/>
                            <w:sz w:val="22"/>
                          </w:rPr>
                          <w:t>（あてはまるものすべてに○）</w:t>
                        </w:r>
                      </w:p>
                      <w:p w14:paraId="2B84FBE3" w14:textId="77777777" w:rsidR="0088293B" w:rsidRPr="009361E7" w:rsidRDefault="0088293B" w:rsidP="00113A09">
                        <w:pPr>
                          <w:rPr>
                            <w:rFonts w:ascii="ＭＳ ゴシック" w:eastAsia="ＭＳ ゴシック"/>
                            <w:sz w:val="22"/>
                          </w:rPr>
                        </w:pPr>
                      </w:p>
                    </w:txbxContent>
                  </v:textbox>
                </v:roundrect>
                <v:roundrect id="角丸四角形 14" o:spid="_x0000_s1490" style="position:absolute;left:5175;top:4485;width:50395;height:590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hUcIA&#10;AADdAAAADwAAAGRycy9kb3ducmV2LnhtbERPTYvCMBC9C/6HMAt703R1Fa3GIoKLXsRqDx6HZrYt&#10;20xKk2r995uD4PHxvtdJb2pxp9ZVlhV8jSMQxLnVFRcKsut+tADhPLLG2jIpeJKDZDMcrDHW9sEp&#10;3S++ECGEXYwKSu+bWEqXl2TQjW1DHLhf2xr0AbaF1C0+Qrip5SSK5tJgxaGhxIZ2JeV/l84o6M4y&#10;vdbLLD0ddfrtlrfFzynLlfr86LcrEJ56/xa/3AetYDafhv3hTX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iFRwgAAAN0AAAAPAAAAAAAAAAAAAAAAAJgCAABkcnMvZG93&#10;bnJldi54bWxQSwUGAAAAAAQABAD1AAAAhwMAAAAA&#10;" fillcolor="#d8d8d8 [2732]" strokeweight=".5pt">
                  <v:textbox>
                    <w:txbxContent>
                      <w:p w14:paraId="08A0F680" w14:textId="1430EFBA" w:rsidR="0088293B" w:rsidRPr="003C576A" w:rsidRDefault="0088293B" w:rsidP="00113A09">
                        <w:pPr>
                          <w:pStyle w:val="afe"/>
                          <w:spacing w:line="0" w:lineRule="atLeast"/>
                          <w:rPr>
                            <w:rFonts w:ascii="ＭＳ ゴシック" w:eastAsia="ＭＳ ゴシック" w:hAnsi="ＭＳ ゴシック"/>
                            <w:sz w:val="21"/>
                          </w:rPr>
                        </w:pPr>
                        <w:r>
                          <w:rPr>
                            <w:rFonts w:ascii="Century" w:hAnsi="Century" w:hint="eastAsia"/>
                            <w:sz w:val="21"/>
                          </w:rPr>
                          <w:t xml:space="preserve">　　</w:t>
                        </w:r>
                        <w:r>
                          <w:rPr>
                            <w:rFonts w:ascii="ＭＳ ゴシック" w:eastAsia="ＭＳ ゴシック" w:hAnsi="ＭＳ ゴシック" w:hint="eastAsia"/>
                            <w:sz w:val="21"/>
                          </w:rPr>
                          <w:t xml:space="preserve">１　代表取締役あるいは代表者　　</w:t>
                        </w:r>
                        <w:r w:rsidRPr="003C576A">
                          <w:rPr>
                            <w:rFonts w:ascii="ＭＳ ゴシック" w:eastAsia="ＭＳ ゴシック" w:hAnsi="ＭＳ ゴシック" w:hint="eastAsia"/>
                            <w:sz w:val="21"/>
                          </w:rPr>
                          <w:t>４　専任の宅地建物取引士</w:t>
                        </w:r>
                      </w:p>
                      <w:p w14:paraId="221D4F6A" w14:textId="376A6052" w:rsidR="0088293B" w:rsidRPr="003C576A" w:rsidRDefault="0088293B" w:rsidP="00113A09">
                        <w:pPr>
                          <w:pStyle w:val="afe"/>
                          <w:spacing w:line="0" w:lineRule="atLeast"/>
                          <w:rPr>
                            <w:rFonts w:ascii="ＭＳ ゴシック" w:eastAsia="ＭＳ ゴシック" w:hAnsi="ＭＳ ゴシック"/>
                            <w:sz w:val="21"/>
                          </w:rPr>
                        </w:pPr>
                        <w:r w:rsidRPr="003C576A">
                          <w:rPr>
                            <w:rFonts w:ascii="ＭＳ ゴシック" w:eastAsia="ＭＳ ゴシック" w:hAnsi="ＭＳ ゴシック" w:hint="eastAsia"/>
                            <w:sz w:val="21"/>
                          </w:rPr>
                          <w:t xml:space="preserve">　　２　役員（代表取締役を除く）　　５　</w:t>
                        </w:r>
                        <w:r>
                          <w:rPr>
                            <w:rFonts w:ascii="ＭＳ ゴシック" w:eastAsia="ＭＳ ゴシック" w:hAnsi="ＭＳ ゴシック" w:hint="eastAsia"/>
                            <w:sz w:val="21"/>
                          </w:rPr>
                          <w:t>従業員</w:t>
                        </w:r>
                      </w:p>
                      <w:p w14:paraId="597C50DA" w14:textId="534148F2" w:rsidR="0088293B" w:rsidRPr="003C576A" w:rsidRDefault="0088293B" w:rsidP="00113A09">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政令で定める使用人</w:t>
                        </w:r>
                        <w:r>
                          <w:rPr>
                            <w:rFonts w:ascii="ＭＳ ゴシック" w:eastAsia="ＭＳ ゴシック" w:hAnsi="ＭＳ ゴシック"/>
                            <w:sz w:val="21"/>
                          </w:rPr>
                          <w:tab/>
                        </w:r>
                        <w:r>
                          <w:rPr>
                            <w:rFonts w:ascii="ＭＳ ゴシック" w:eastAsia="ＭＳ ゴシック" w:hAnsi="ＭＳ ゴシック" w:hint="eastAsia"/>
                            <w:sz w:val="21"/>
                          </w:rPr>
                          <w:t xml:space="preserve">　 ６　</w:t>
                        </w:r>
                        <w:r w:rsidRPr="003C576A">
                          <w:rPr>
                            <w:rFonts w:ascii="ＭＳ ゴシック" w:eastAsia="ＭＳ ゴシック" w:hAnsi="ＭＳ ゴシック" w:hint="eastAsia"/>
                            <w:sz w:val="21"/>
                          </w:rPr>
                          <w:t>その他（　　　　　　　　　　　　　）</w:t>
                        </w:r>
                      </w:p>
                      <w:p w14:paraId="11368FA5" w14:textId="77777777" w:rsidR="0088293B" w:rsidRPr="008E1BE2" w:rsidRDefault="0088293B" w:rsidP="00113A09">
                        <w:pPr>
                          <w:pStyle w:val="afe"/>
                          <w:wordWrap/>
                          <w:spacing w:line="0" w:lineRule="atLeast"/>
                        </w:pPr>
                      </w:p>
                    </w:txbxContent>
                  </v:textbox>
                </v:roundrect>
                <w10:anchorlock/>
              </v:group>
            </w:pict>
          </mc:Fallback>
        </mc:AlternateContent>
      </w:r>
      <w:r w:rsidR="00E9136F" w:rsidRPr="00B27D04">
        <w:rPr>
          <w:rFonts w:ascii="ＭＳ ゴシック" w:eastAsia="ＭＳ ゴシック" w:hAnsi="ＭＳ ゴシック" w:hint="eastAsia"/>
          <w:sz w:val="22"/>
        </w:rPr>
        <w:t>図　記入者の役職</w:t>
      </w:r>
    </w:p>
    <w:p w14:paraId="430596EC" w14:textId="77777777" w:rsidR="00E9136F" w:rsidRPr="00B27D04" w:rsidRDefault="00E9136F"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487BAADC" w14:textId="18ABC240" w:rsidR="00E9136F" w:rsidRPr="00B27D04" w:rsidRDefault="00F0558C" w:rsidP="00F0558C">
      <w:pPr>
        <w:jc w:val="center"/>
        <w:rPr>
          <w:rFonts w:ascii="ＭＳ ゴシック" w:eastAsia="ＭＳ ゴシック" w:hAnsi="ＭＳ ゴシック"/>
          <w:sz w:val="22"/>
        </w:rPr>
      </w:pPr>
      <w:r w:rsidRPr="00F0558C">
        <w:rPr>
          <w:rFonts w:ascii="ＭＳ ゴシック" w:eastAsia="ＭＳ ゴシック" w:hAnsi="ＭＳ ゴシック"/>
          <w:noProof/>
          <w:sz w:val="22"/>
        </w:rPr>
        <w:drawing>
          <wp:inline distT="0" distB="0" distL="0" distR="0" wp14:anchorId="57F1B15B" wp14:editId="1D6673C3">
            <wp:extent cx="4799330" cy="2577465"/>
            <wp:effectExtent l="0" t="0" r="0" b="0"/>
            <wp:docPr id="7015" name="図 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799330" cy="2577465"/>
                    </a:xfrm>
                    <a:prstGeom prst="rect">
                      <a:avLst/>
                    </a:prstGeom>
                    <a:noFill/>
                    <a:ln>
                      <a:noFill/>
                    </a:ln>
                  </pic:spPr>
                </pic:pic>
              </a:graphicData>
            </a:graphic>
          </wp:inline>
        </w:drawing>
      </w:r>
    </w:p>
    <w:p w14:paraId="4B568C91" w14:textId="77777777" w:rsidR="00E9136F" w:rsidRPr="00B27D04" w:rsidRDefault="00E9136F" w:rsidP="00E9136F">
      <w:pPr>
        <w:jc w:val="left"/>
        <w:rPr>
          <w:rFonts w:ascii="HG丸ｺﾞｼｯｸM-PRO" w:eastAsia="HG丸ｺﾞｼｯｸM-PRO" w:hAnsi="ＭＳ ゴシック"/>
          <w:sz w:val="24"/>
          <w:szCs w:val="24"/>
        </w:rPr>
      </w:pPr>
    </w:p>
    <w:p w14:paraId="525B7DED" w14:textId="0E643E21"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3C1AE6" w:rsidRPr="00B27D04">
        <w:rPr>
          <w:rFonts w:ascii="ＭＳ 明朝" w:hAnsi="ＭＳ 明朝" w:hint="eastAsia"/>
          <w:sz w:val="22"/>
        </w:rPr>
        <w:t>記入者の役職</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3C1AE6" w:rsidRPr="00B27D04">
        <w:rPr>
          <w:rFonts w:ascii="ＭＳ 明朝" w:hAnsi="ＭＳ 明朝" w:hint="eastAsia"/>
          <w:sz w:val="22"/>
        </w:rPr>
        <w:t>代表取締役あるいは代表者</w:t>
      </w:r>
      <w:r w:rsidRPr="00B27D04">
        <w:rPr>
          <w:rFonts w:ascii="ＭＳ 明朝" w:hAnsi="ＭＳ 明朝" w:hint="eastAsia"/>
          <w:sz w:val="22"/>
        </w:rPr>
        <w:t>」が</w:t>
      </w:r>
      <w:r w:rsidR="00BC350F">
        <w:rPr>
          <w:rFonts w:ascii="ＭＳ 明朝" w:hAnsi="ＭＳ 明朝" w:hint="eastAsia"/>
          <w:sz w:val="22"/>
        </w:rPr>
        <w:t>59.4</w:t>
      </w:r>
      <w:r w:rsidR="003C1AE6" w:rsidRPr="00B27D04">
        <w:rPr>
          <w:rFonts w:ascii="ＭＳ 明朝" w:hAnsi="ＭＳ 明朝" w:hint="eastAsia"/>
          <w:sz w:val="22"/>
        </w:rPr>
        <w:t>％で</w:t>
      </w:r>
      <w:r w:rsidR="006C3C68" w:rsidRPr="00B27D04">
        <w:rPr>
          <w:rFonts w:ascii="ＭＳ 明朝" w:hAnsi="ＭＳ 明朝" w:hint="eastAsia"/>
          <w:sz w:val="22"/>
        </w:rPr>
        <w:t>最も</w:t>
      </w:r>
      <w:r w:rsidRPr="00B27D04">
        <w:rPr>
          <w:rFonts w:ascii="ＭＳ 明朝" w:hAnsi="ＭＳ 明朝" w:hint="eastAsia"/>
          <w:sz w:val="22"/>
        </w:rPr>
        <w:t>高く、次いで「</w:t>
      </w:r>
      <w:r w:rsidR="003C1AE6" w:rsidRPr="00B27D04">
        <w:rPr>
          <w:rFonts w:ascii="ＭＳ 明朝" w:hAnsi="ＭＳ 明朝" w:hint="eastAsia"/>
          <w:sz w:val="22"/>
        </w:rPr>
        <w:t>専任の宅地建物取引士</w:t>
      </w:r>
      <w:r w:rsidRPr="00B27D04">
        <w:rPr>
          <w:rFonts w:ascii="ＭＳ 明朝" w:hAnsi="ＭＳ 明朝" w:hint="eastAsia"/>
          <w:sz w:val="22"/>
        </w:rPr>
        <w:t>」が</w:t>
      </w:r>
      <w:r w:rsidR="00BC350F">
        <w:rPr>
          <w:rFonts w:ascii="ＭＳ 明朝" w:hAnsi="ＭＳ 明朝" w:hint="eastAsia"/>
          <w:sz w:val="22"/>
        </w:rPr>
        <w:t>21.7</w:t>
      </w:r>
      <w:r w:rsidR="003C1AE6" w:rsidRPr="00B27D04">
        <w:rPr>
          <w:rFonts w:ascii="ＭＳ 明朝" w:hAnsi="ＭＳ 明朝" w:hint="eastAsia"/>
          <w:sz w:val="22"/>
        </w:rPr>
        <w:t>％、「</w:t>
      </w:r>
      <w:r w:rsidR="00BC350F">
        <w:rPr>
          <w:rFonts w:ascii="ＭＳ 明朝" w:hAnsi="ＭＳ 明朝" w:hint="eastAsia"/>
          <w:sz w:val="22"/>
        </w:rPr>
        <w:t>従業員</w:t>
      </w:r>
      <w:r w:rsidRPr="00B27D04">
        <w:rPr>
          <w:rFonts w:ascii="ＭＳ 明朝" w:hAnsi="ＭＳ 明朝" w:hint="eastAsia"/>
          <w:sz w:val="22"/>
        </w:rPr>
        <w:t>」が</w:t>
      </w:r>
      <w:r w:rsidR="00BC350F">
        <w:rPr>
          <w:rFonts w:ascii="ＭＳ 明朝" w:hAnsi="ＭＳ 明朝" w:hint="eastAsia"/>
          <w:sz w:val="22"/>
        </w:rPr>
        <w:t>17.8</w:t>
      </w:r>
      <w:r w:rsidRPr="00B27D04">
        <w:rPr>
          <w:rFonts w:ascii="ＭＳ 明朝" w:hAnsi="ＭＳ 明朝" w:hint="eastAsia"/>
          <w:sz w:val="22"/>
        </w:rPr>
        <w:t>％の順となっている。</w:t>
      </w:r>
    </w:p>
    <w:p w14:paraId="1AFAD27A" w14:textId="77777777" w:rsidR="00E9136F" w:rsidRDefault="00E9136F" w:rsidP="00E9136F">
      <w:pPr>
        <w:jc w:val="left"/>
        <w:rPr>
          <w:rFonts w:ascii="HG丸ｺﾞｼｯｸM-PRO" w:eastAsia="HG丸ｺﾞｼｯｸM-PRO" w:hAnsi="ＭＳ ゴシック"/>
          <w:sz w:val="24"/>
          <w:szCs w:val="24"/>
        </w:rPr>
      </w:pPr>
    </w:p>
    <w:p w14:paraId="23A799B2" w14:textId="77777777" w:rsidR="001A4838" w:rsidRDefault="001A4838" w:rsidP="00E9136F">
      <w:pPr>
        <w:jc w:val="left"/>
        <w:rPr>
          <w:rFonts w:ascii="HG丸ｺﾞｼｯｸM-PRO" w:eastAsia="HG丸ｺﾞｼｯｸM-PRO" w:hAnsi="ＭＳ ゴシック"/>
          <w:sz w:val="24"/>
          <w:szCs w:val="24"/>
        </w:rPr>
      </w:pPr>
    </w:p>
    <w:p w14:paraId="1DA37608" w14:textId="4C3D2F30" w:rsidR="001A4838" w:rsidRDefault="001A4838" w:rsidP="00E9136F">
      <w:pPr>
        <w:jc w:val="left"/>
        <w:rPr>
          <w:rFonts w:ascii="HG丸ｺﾞｼｯｸM-PRO" w:eastAsia="HG丸ｺﾞｼｯｸM-PRO" w:hAnsi="ＭＳ ゴシック"/>
          <w:sz w:val="24"/>
          <w:szCs w:val="24"/>
        </w:rPr>
      </w:pPr>
    </w:p>
    <w:p w14:paraId="20663B8F" w14:textId="77777777" w:rsidR="00BC350F" w:rsidRDefault="00BC350F">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648C8D27" w14:textId="36B03176" w:rsidR="001A4838" w:rsidRPr="00B27D04" w:rsidRDefault="001A4838" w:rsidP="001A4838">
      <w:pPr>
        <w:widowControl/>
        <w:jc w:val="left"/>
        <w:rPr>
          <w:rFonts w:asciiTheme="majorEastAsia" w:eastAsiaTheme="majorEastAsia" w:hAnsiTheme="majorEastAsia"/>
        </w:rPr>
      </w:pPr>
      <w:r w:rsidRPr="00B27D04">
        <w:rPr>
          <w:rFonts w:ascii="ＭＳ ゴシック" w:eastAsia="ＭＳ ゴシック" w:hAnsi="ＭＳ ゴシック" w:hint="eastAsia"/>
          <w:sz w:val="22"/>
        </w:rPr>
        <w:t>図　記入者の役職</w:t>
      </w:r>
    </w:p>
    <w:p w14:paraId="7F100BD2" w14:textId="77777777" w:rsidR="001A4838" w:rsidRPr="00B27D04" w:rsidRDefault="001A4838" w:rsidP="001A4838">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25A284C1" w14:textId="2441F38A" w:rsidR="001A4838" w:rsidRDefault="00125497" w:rsidP="00BC350F">
      <w:pPr>
        <w:jc w:val="center"/>
        <w:rPr>
          <w:rFonts w:ascii="HG丸ｺﾞｼｯｸM-PRO" w:eastAsia="HG丸ｺﾞｼｯｸM-PRO" w:hAnsi="ＭＳ ゴシック"/>
          <w:sz w:val="24"/>
          <w:szCs w:val="24"/>
        </w:rPr>
      </w:pPr>
      <w:r w:rsidRPr="00125497">
        <w:rPr>
          <w:rFonts w:ascii="HG丸ｺﾞｼｯｸM-PRO" w:eastAsia="HG丸ｺﾞｼｯｸM-PRO" w:hAnsi="ＭＳ ゴシック"/>
          <w:noProof/>
          <w:sz w:val="24"/>
          <w:szCs w:val="24"/>
        </w:rPr>
        <w:drawing>
          <wp:inline distT="0" distB="0" distL="0" distR="0" wp14:anchorId="3B550619" wp14:editId="51FE4FA3">
            <wp:extent cx="4800600" cy="3886200"/>
            <wp:effectExtent l="0" t="0" r="0" b="0"/>
            <wp:docPr id="5748" name="図 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800600" cy="3886200"/>
                    </a:xfrm>
                    <a:prstGeom prst="rect">
                      <a:avLst/>
                    </a:prstGeom>
                    <a:noFill/>
                    <a:ln>
                      <a:noFill/>
                    </a:ln>
                  </pic:spPr>
                </pic:pic>
              </a:graphicData>
            </a:graphic>
          </wp:inline>
        </w:drawing>
      </w:r>
    </w:p>
    <w:p w14:paraId="62A05661" w14:textId="0ADF6D49" w:rsidR="00125497" w:rsidRPr="00125497" w:rsidRDefault="00125497" w:rsidP="00125497">
      <w:pPr>
        <w:ind w:rightChars="399" w:right="770"/>
        <w:jc w:val="right"/>
        <w:rPr>
          <w:rFonts w:asciiTheme="minorEastAsia" w:eastAsiaTheme="minorEastAsia" w:hAnsiTheme="minorEastAsia"/>
          <w:sz w:val="18"/>
          <w:szCs w:val="18"/>
        </w:rPr>
      </w:pPr>
      <w:r w:rsidRPr="00125497">
        <w:rPr>
          <w:rFonts w:asciiTheme="minorEastAsia" w:eastAsiaTheme="minorEastAsia" w:hAnsiTheme="minorEastAsia"/>
          <w:sz w:val="18"/>
          <w:szCs w:val="18"/>
        </w:rPr>
        <w:t>※平成27年度</w:t>
      </w:r>
      <w:r>
        <w:rPr>
          <w:rFonts w:asciiTheme="minorEastAsia" w:eastAsiaTheme="minorEastAsia" w:hAnsiTheme="minorEastAsia"/>
          <w:sz w:val="18"/>
          <w:szCs w:val="18"/>
        </w:rPr>
        <w:t>は「その他」に従業員を含めて回答を集計した。</w:t>
      </w:r>
    </w:p>
    <w:p w14:paraId="22F3D23F" w14:textId="4C6AD1EF" w:rsidR="001A4838" w:rsidRPr="001A4838" w:rsidRDefault="001A4838" w:rsidP="001A4838">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Pr="00B27D04">
        <w:rPr>
          <w:rFonts w:ascii="ＭＳ 明朝" w:hAnsi="ＭＳ 明朝" w:hint="eastAsia"/>
          <w:sz w:val="22"/>
        </w:rPr>
        <w:t>年度間比較をすると、</w:t>
      </w:r>
      <w:r w:rsidR="00BC350F">
        <w:rPr>
          <w:rFonts w:ascii="ＭＳ 明朝" w:hAnsi="ＭＳ 明朝" w:hint="eastAsia"/>
          <w:sz w:val="22"/>
        </w:rPr>
        <w:t>「代表取締役あるいは代表者」は</w:t>
      </w:r>
      <w:r w:rsidR="00325D07">
        <w:rPr>
          <w:rFonts w:ascii="ＭＳ 明朝" w:hAnsi="ＭＳ 明朝" w:hint="eastAsia"/>
          <w:sz w:val="22"/>
        </w:rPr>
        <w:t>『今回調査』で59.4％と</w:t>
      </w:r>
      <w:r w:rsidR="00BC350F">
        <w:rPr>
          <w:rFonts w:ascii="ＭＳ 明朝" w:hAnsi="ＭＳ 明朝" w:hint="eastAsia"/>
          <w:sz w:val="22"/>
        </w:rPr>
        <w:t>『平成27年度』</w:t>
      </w:r>
      <w:r w:rsidR="00325D07">
        <w:rPr>
          <w:rFonts w:ascii="ＭＳ 明朝" w:hAnsi="ＭＳ 明朝" w:hint="eastAsia"/>
          <w:sz w:val="22"/>
        </w:rPr>
        <w:t>より</w:t>
      </w:r>
      <w:r w:rsidR="00BC350F">
        <w:rPr>
          <w:rFonts w:ascii="ＭＳ 明朝" w:hAnsi="ＭＳ 明朝" w:hint="eastAsia"/>
          <w:sz w:val="22"/>
        </w:rPr>
        <w:t>17.5ポイント</w:t>
      </w:r>
      <w:r w:rsidR="00325D07">
        <w:rPr>
          <w:rFonts w:ascii="ＭＳ 明朝" w:hAnsi="ＭＳ 明朝" w:hint="eastAsia"/>
          <w:sz w:val="22"/>
        </w:rPr>
        <w:t>高くなって</w:t>
      </w:r>
      <w:r w:rsidR="00BC350F">
        <w:rPr>
          <w:rFonts w:ascii="ＭＳ 明朝" w:hAnsi="ＭＳ 明朝" w:hint="eastAsia"/>
          <w:sz w:val="22"/>
        </w:rPr>
        <w:t>おり、</w:t>
      </w:r>
      <w:r w:rsidR="00325D07">
        <w:rPr>
          <w:rFonts w:ascii="ＭＳ 明朝" w:hAnsi="ＭＳ 明朝" w:hint="eastAsia"/>
          <w:sz w:val="22"/>
        </w:rPr>
        <w:t>「専任の宅地建物取引士」は『今回調査』では21.7％と</w:t>
      </w:r>
      <w:r w:rsidR="00042797">
        <w:rPr>
          <w:rFonts w:ascii="ＭＳ 明朝" w:hAnsi="ＭＳ 明朝" w:hint="eastAsia"/>
          <w:sz w:val="22"/>
        </w:rPr>
        <w:t>『平成27年度』</w:t>
      </w:r>
      <w:r w:rsidR="00325D07">
        <w:rPr>
          <w:rFonts w:ascii="ＭＳ 明朝" w:hAnsi="ＭＳ 明朝" w:hint="eastAsia"/>
          <w:sz w:val="22"/>
        </w:rPr>
        <w:t>より</w:t>
      </w:r>
      <w:r w:rsidR="00042797">
        <w:rPr>
          <w:rFonts w:ascii="ＭＳ 明朝" w:hAnsi="ＭＳ 明朝" w:hint="eastAsia"/>
          <w:sz w:val="22"/>
        </w:rPr>
        <w:t>9.6ポイント</w:t>
      </w:r>
      <w:r w:rsidR="00325D07">
        <w:rPr>
          <w:rFonts w:ascii="ＭＳ 明朝" w:hAnsi="ＭＳ 明朝" w:hint="eastAsia"/>
          <w:sz w:val="22"/>
        </w:rPr>
        <w:t>低くなって</w:t>
      </w:r>
      <w:r w:rsidR="00042797">
        <w:rPr>
          <w:rFonts w:ascii="ＭＳ 明朝" w:hAnsi="ＭＳ 明朝" w:hint="eastAsia"/>
          <w:sz w:val="22"/>
        </w:rPr>
        <w:t>いる。</w:t>
      </w:r>
    </w:p>
    <w:p w14:paraId="7ED57D58" w14:textId="77777777" w:rsidR="001A4838" w:rsidRDefault="001A4838" w:rsidP="00E9136F">
      <w:pPr>
        <w:jc w:val="left"/>
        <w:rPr>
          <w:rFonts w:ascii="HG丸ｺﾞｼｯｸM-PRO" w:eastAsia="HG丸ｺﾞｼｯｸM-PRO" w:hAnsi="ＭＳ ゴシック"/>
          <w:sz w:val="24"/>
          <w:szCs w:val="24"/>
        </w:rPr>
      </w:pPr>
    </w:p>
    <w:p w14:paraId="5F369D97" w14:textId="77777777" w:rsidR="001A4838" w:rsidRPr="00B27D04" w:rsidRDefault="001A4838" w:rsidP="00E9136F">
      <w:pPr>
        <w:jc w:val="left"/>
        <w:rPr>
          <w:rFonts w:ascii="HG丸ｺﾞｼｯｸM-PRO" w:eastAsia="HG丸ｺﾞｼｯｸM-PRO" w:hAnsi="ＭＳ ゴシック"/>
          <w:sz w:val="24"/>
          <w:szCs w:val="24"/>
        </w:rPr>
      </w:pPr>
    </w:p>
    <w:p w14:paraId="236962F2" w14:textId="77777777" w:rsidR="0036088A" w:rsidRPr="00B27D04" w:rsidRDefault="0036088A" w:rsidP="0036088A">
      <w:pPr>
        <w:jc w:val="left"/>
        <w:rPr>
          <w:rFonts w:ascii="ＭＳ ゴシック" w:eastAsia="ＭＳ ゴシック" w:hAnsi="ＭＳ ゴシック"/>
          <w:sz w:val="22"/>
        </w:rPr>
      </w:pPr>
      <w:r w:rsidRPr="00B27D04">
        <w:rPr>
          <w:rFonts w:ascii="ＭＳ ゴシック" w:eastAsia="ＭＳ ゴシック" w:hAnsi="ＭＳ ゴシック" w:hint="eastAsia"/>
          <w:sz w:val="22"/>
        </w:rPr>
        <w:t xml:space="preserve">※参考　</w:t>
      </w:r>
      <w:r w:rsidR="00234202" w:rsidRPr="00B27D04">
        <w:rPr>
          <w:rFonts w:ascii="ＭＳ ゴシック" w:eastAsia="ＭＳ ゴシック" w:hAnsi="ＭＳ ゴシック" w:hint="eastAsia"/>
          <w:sz w:val="22"/>
        </w:rPr>
        <w:t>過去の</w:t>
      </w:r>
      <w:r w:rsidRPr="00B27D04">
        <w:rPr>
          <w:rFonts w:ascii="ＭＳ ゴシック" w:eastAsia="ＭＳ ゴシック" w:hAnsi="ＭＳ ゴシック" w:hint="eastAsia"/>
          <w:sz w:val="22"/>
        </w:rPr>
        <w:t>調査結果</w:t>
      </w:r>
    </w:p>
    <w:tbl>
      <w:tblPr>
        <w:tblStyle w:val="af1"/>
        <w:tblW w:w="0" w:type="auto"/>
        <w:tblInd w:w="279" w:type="dxa"/>
        <w:tblLook w:val="04A0" w:firstRow="1" w:lastRow="0" w:firstColumn="1" w:lastColumn="0" w:noHBand="0" w:noVBand="1"/>
      </w:tblPr>
      <w:tblGrid>
        <w:gridCol w:w="8647"/>
      </w:tblGrid>
      <w:tr w:rsidR="001467E0" w:rsidRPr="00B27D04" w14:paraId="623AEE6E" w14:textId="77777777" w:rsidTr="00B37425">
        <w:trPr>
          <w:trHeight w:val="3877"/>
        </w:trPr>
        <w:tc>
          <w:tcPr>
            <w:tcW w:w="8647" w:type="dxa"/>
          </w:tcPr>
          <w:p w14:paraId="1D05A27A" w14:textId="77777777" w:rsidR="00B37425" w:rsidRPr="00B27D04" w:rsidRDefault="00B37425" w:rsidP="00062433">
            <w:pPr>
              <w:spacing w:line="200" w:lineRule="exact"/>
              <w:rPr>
                <w:rFonts w:ascii="ＭＳ ゴシック" w:eastAsia="ＭＳ ゴシック" w:hAnsi="ＭＳ ゴシック"/>
                <w:sz w:val="22"/>
              </w:rPr>
            </w:pPr>
          </w:p>
          <w:p w14:paraId="7C36DD83" w14:textId="77777777" w:rsidR="0036088A" w:rsidRPr="00B27D04" w:rsidRDefault="0036088A" w:rsidP="00B37425">
            <w:pPr>
              <w:rPr>
                <w:rFonts w:asciiTheme="majorEastAsia" w:eastAsiaTheme="majorEastAsia" w:hAnsiTheme="majorEastAsia"/>
              </w:rPr>
            </w:pPr>
            <w:r w:rsidRPr="00B27D04">
              <w:rPr>
                <w:rFonts w:ascii="ＭＳ ゴシック" w:eastAsia="ＭＳ ゴシック" w:hAnsi="ＭＳ ゴシック" w:hint="eastAsia"/>
                <w:sz w:val="22"/>
              </w:rPr>
              <w:t>図　記入者の役職</w:t>
            </w:r>
          </w:p>
          <w:p w14:paraId="5FDCD776" w14:textId="77777777" w:rsidR="0036088A" w:rsidRPr="00B27D04" w:rsidRDefault="0036088A" w:rsidP="00B37425">
            <w:pPr>
              <w:ind w:leftChars="200" w:left="386"/>
              <w:rPr>
                <w:rFonts w:ascii="ＭＳ ゴシック" w:eastAsia="ＭＳ ゴシック" w:hAnsi="ＭＳ ゴシック"/>
                <w:sz w:val="22"/>
              </w:rPr>
            </w:pPr>
            <w:r w:rsidRPr="00B27D04">
              <w:rPr>
                <w:rFonts w:ascii="ＭＳ ゴシック" w:eastAsia="ＭＳ ゴシック" w:hAnsi="ＭＳ ゴシック" w:hint="eastAsia"/>
                <w:sz w:val="22"/>
              </w:rPr>
              <w:t>（単数</w:t>
            </w:r>
            <w:r w:rsidRPr="00B27D04">
              <w:rPr>
                <w:rFonts w:ascii="ＭＳ ゴシック" w:eastAsia="ＭＳ ゴシック" w:hAnsi="ＭＳ ゴシック" w:cs="HG丸ｺﾞｼｯｸM-PRO" w:hint="eastAsia"/>
                <w:sz w:val="22"/>
              </w:rPr>
              <w:t>回答／年度間比較）</w:t>
            </w:r>
          </w:p>
          <w:p w14:paraId="3642A0DC" w14:textId="77777777" w:rsidR="0036088A" w:rsidRPr="00B27D04" w:rsidRDefault="008B7CB7" w:rsidP="00946C51">
            <w:pPr>
              <w:jc w:val="center"/>
              <w:rPr>
                <w:rFonts w:ascii="ＭＳ ゴシック" w:eastAsia="ＭＳ ゴシック" w:hAnsi="ＭＳ ゴシック"/>
                <w:sz w:val="22"/>
              </w:rPr>
            </w:pPr>
            <w:r w:rsidRPr="008B7CB7">
              <w:rPr>
                <w:rFonts w:ascii="ＭＳ ゴシック" w:eastAsia="ＭＳ ゴシック" w:hAnsi="ＭＳ ゴシック"/>
                <w:noProof/>
                <w:sz w:val="22"/>
              </w:rPr>
              <w:drawing>
                <wp:inline distT="0" distB="0" distL="0" distR="0" wp14:anchorId="70DCE428" wp14:editId="3BF46B15">
                  <wp:extent cx="5189400" cy="1351764"/>
                  <wp:effectExtent l="0" t="0" r="0" b="0"/>
                  <wp:docPr id="5910" name="図 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189400" cy="1351764"/>
                          </a:xfrm>
                          <a:prstGeom prst="rect">
                            <a:avLst/>
                          </a:prstGeom>
                          <a:noFill/>
                          <a:ln>
                            <a:noFill/>
                          </a:ln>
                        </pic:spPr>
                      </pic:pic>
                    </a:graphicData>
                  </a:graphic>
                </wp:inline>
              </w:drawing>
            </w:r>
          </w:p>
          <w:p w14:paraId="3521ED57" w14:textId="77777777" w:rsidR="00B37425" w:rsidRPr="00B27D04" w:rsidRDefault="00B37425" w:rsidP="00227486">
            <w:pPr>
              <w:ind w:leftChars="200" w:left="569" w:hangingChars="100" w:hanging="183"/>
              <w:jc w:val="left"/>
              <w:rPr>
                <w:rFonts w:ascii="ＭＳ 明朝" w:hAnsi="ＭＳ 明朝"/>
                <w:sz w:val="20"/>
                <w:szCs w:val="20"/>
              </w:rPr>
            </w:pPr>
            <w:r w:rsidRPr="00B27D04">
              <w:rPr>
                <w:rFonts w:ascii="ＭＳ 明朝" w:hAnsi="ＭＳ 明朝"/>
                <w:sz w:val="20"/>
                <w:szCs w:val="20"/>
              </w:rPr>
              <w:t>・</w:t>
            </w:r>
            <w:r w:rsidRPr="00B27D04">
              <w:rPr>
                <w:rFonts w:ascii="ＭＳ 明朝" w:hAnsi="ＭＳ 明朝" w:hint="eastAsia"/>
                <w:sz w:val="20"/>
                <w:szCs w:val="20"/>
              </w:rPr>
              <w:t>今回の設問において、過去の調査で単数回答、『今回調査』では複数回答となっているため、集計方法が異なり年度間比較することができない。</w:t>
            </w:r>
          </w:p>
          <w:p w14:paraId="719AFF24" w14:textId="77777777" w:rsidR="00227486" w:rsidRPr="00B27D04" w:rsidRDefault="00227486" w:rsidP="00227486">
            <w:pPr>
              <w:spacing w:line="200" w:lineRule="atLeast"/>
              <w:jc w:val="left"/>
              <w:rPr>
                <w:rFonts w:ascii="ＭＳ ゴシック" w:eastAsia="ＭＳ ゴシック" w:hAnsi="ＭＳ ゴシック"/>
                <w:sz w:val="22"/>
              </w:rPr>
            </w:pPr>
          </w:p>
        </w:tc>
      </w:tr>
    </w:tbl>
    <w:p w14:paraId="09D9D099" w14:textId="77777777" w:rsidR="00E9136F" w:rsidRPr="00B27D04" w:rsidRDefault="00E9136F" w:rsidP="00E9136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042440DF" w14:textId="68E8F801" w:rsidR="00CC597F" w:rsidRPr="00B27D04" w:rsidRDefault="00F60D87" w:rsidP="002037BD">
      <w:pPr>
        <w:ind w:left="616" w:hangingChars="275" w:hanging="616"/>
        <w:rPr>
          <w:rFonts w:ascii="ＭＳ ゴシック" w:eastAsia="ＭＳ ゴシック" w:hAnsi="ＭＳ ゴシック" w:cs="HG丸ｺﾞｼｯｸM-PRO"/>
          <w:b/>
          <w:sz w:val="24"/>
          <w:szCs w:val="24"/>
        </w:rPr>
      </w:pPr>
      <w:r w:rsidRPr="00B27D04">
        <w:rPr>
          <w:rFonts w:ascii="ＭＳ ゴシック" w:eastAsia="ＭＳ ゴシック" w:hAnsi="ＭＳ ゴシック" w:cs="HG丸ｺﾞｼｯｸM-PRO" w:hint="eastAsia"/>
          <w:b/>
          <w:sz w:val="24"/>
          <w:szCs w:val="24"/>
        </w:rPr>
        <w:t>1</w:t>
      </w:r>
      <w:r w:rsidR="003A5A7D">
        <w:rPr>
          <w:rFonts w:ascii="ＭＳ ゴシック" w:eastAsia="ＭＳ ゴシック" w:hAnsi="ＭＳ ゴシック" w:cs="HG丸ｺﾞｼｯｸM-PRO" w:hint="eastAsia"/>
          <w:b/>
          <w:sz w:val="24"/>
          <w:szCs w:val="24"/>
        </w:rPr>
        <w:t>1</w:t>
      </w:r>
      <w:r w:rsidR="00842A78" w:rsidRPr="00B27D04">
        <w:rPr>
          <w:rFonts w:ascii="ＭＳ ゴシック" w:eastAsia="ＭＳ ゴシック" w:hAnsi="ＭＳ ゴシック" w:cs="HG丸ｺﾞｼｯｸM-PRO" w:hint="eastAsia"/>
          <w:b/>
          <w:sz w:val="24"/>
          <w:szCs w:val="24"/>
        </w:rPr>
        <w:t>-</w:t>
      </w:r>
      <w:r w:rsidR="00C6699C">
        <w:rPr>
          <w:rFonts w:ascii="ＭＳ ゴシック" w:eastAsia="ＭＳ ゴシック" w:hAnsi="ＭＳ ゴシック" w:cs="HG丸ｺﾞｼｯｸM-PRO" w:hint="eastAsia"/>
          <w:b/>
          <w:sz w:val="24"/>
          <w:szCs w:val="24"/>
        </w:rPr>
        <w:t>３</w:t>
      </w:r>
      <w:r w:rsidR="00CC597F" w:rsidRPr="00B27D04">
        <w:rPr>
          <w:rFonts w:ascii="ＭＳ ゴシック" w:eastAsia="ＭＳ ゴシック" w:hAnsi="ＭＳ ゴシック" w:cs="HG丸ｺﾞｼｯｸM-PRO" w:hint="eastAsia"/>
          <w:b/>
          <w:sz w:val="24"/>
          <w:szCs w:val="24"/>
        </w:rPr>
        <w:t xml:space="preserve">　</w:t>
      </w:r>
      <w:r w:rsidR="00CC597F" w:rsidRPr="00B27D04">
        <w:rPr>
          <w:rFonts w:ascii="ＭＳ ゴシック" w:eastAsia="ＭＳ ゴシック" w:hAnsi="ＭＳ ゴシック" w:hint="eastAsia"/>
          <w:b/>
          <w:sz w:val="24"/>
          <w:szCs w:val="24"/>
        </w:rPr>
        <w:t>記入者が過去に人権教育を受けた経験</w:t>
      </w:r>
    </w:p>
    <w:p w14:paraId="7DD962D4" w14:textId="0E1F2AED" w:rsidR="00E9136F" w:rsidRPr="00B27D04" w:rsidRDefault="00105124" w:rsidP="002037BD">
      <w:pPr>
        <w:jc w:val="left"/>
        <w:rPr>
          <w:rFonts w:asciiTheme="majorEastAsia" w:eastAsiaTheme="majorEastAsia" w:hAnsiTheme="majorEastAsia"/>
        </w:rPr>
      </w:pPr>
      <w:r>
        <w:rPr>
          <w:rFonts w:ascii="ＭＳ ゴシック" w:eastAsia="ＭＳ ゴシック" w:hAnsi="ＭＳ ゴシック"/>
          <w:noProof/>
          <w:sz w:val="22"/>
        </w:rPr>
        <mc:AlternateContent>
          <mc:Choice Requires="wpg">
            <w:drawing>
              <wp:inline distT="0" distB="0" distL="0" distR="0" wp14:anchorId="6345BA01" wp14:editId="2ABCE91C">
                <wp:extent cx="5759450" cy="1405890"/>
                <wp:effectExtent l="9525" t="9525" r="12700" b="13335"/>
                <wp:docPr id="5625" name="グループ化 6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405890"/>
                          <a:chOff x="0" y="0"/>
                          <a:chExt cx="57594" cy="14061"/>
                        </a:xfrm>
                      </wpg:grpSpPr>
                      <wps:wsp>
                        <wps:cNvPr id="5626" name="AutoShape 63"/>
                        <wps:cNvSpPr>
                          <a:spLocks noChangeArrowheads="1"/>
                        </wps:cNvSpPr>
                        <wps:spPr bwMode="auto">
                          <a:xfrm>
                            <a:off x="0" y="0"/>
                            <a:ext cx="57594" cy="14061"/>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gradFill rotWithShape="1">
                                  <a:gsLst>
                                    <a:gs pos="0">
                                      <a:schemeClr val="bg1">
                                        <a:lumMod val="75000"/>
                                        <a:lumOff val="0"/>
                                      </a:schemeClr>
                                    </a:gs>
                                    <a:gs pos="50000">
                                      <a:srgbClr val="FFFFFF"/>
                                    </a:gs>
                                    <a:gs pos="100000">
                                      <a:schemeClr val="bg1">
                                        <a:lumMod val="75000"/>
                                        <a:lumOff val="0"/>
                                      </a:schemeClr>
                                    </a:gs>
                                  </a:gsLst>
                                  <a:lin ang="0" scaled="1"/>
                                </a:gradFill>
                              </a14:hiddenFill>
                            </a:ext>
                          </a:extLst>
                        </wps:spPr>
                        <wps:txbx>
                          <w:txbxContent>
                            <w:p w14:paraId="00A06DD1" w14:textId="4D75B1B0" w:rsidR="0088293B" w:rsidRDefault="0088293B" w:rsidP="00376962">
                              <w:pPr>
                                <w:pStyle w:val="afe"/>
                                <w:spacing w:line="0" w:lineRule="atLeast"/>
                                <w:ind w:left="426" w:hangingChars="200" w:hanging="426"/>
                              </w:pPr>
                              <w:r w:rsidRPr="005144C2">
                                <w:rPr>
                                  <w:rFonts w:ascii="Century" w:eastAsia="ＭＳ ゴシック" w:hAnsi="Century" w:hint="eastAsia"/>
                                  <w:sz w:val="22"/>
                                </w:rPr>
                                <w:t>Ｆ</w:t>
                              </w:r>
                              <w:r>
                                <w:rPr>
                                  <w:rFonts w:ascii="Century" w:eastAsia="ＭＳ ゴシック" w:hAnsi="Century" w:hint="eastAsia"/>
                                  <w:sz w:val="22"/>
                                </w:rPr>
                                <w:t>３</w:t>
                              </w:r>
                              <w:r w:rsidRPr="005144C2">
                                <w:rPr>
                                  <w:rFonts w:ascii="Century" w:eastAsia="ＭＳ ゴシック" w:hAnsi="Century" w:hint="eastAsia"/>
                                  <w:sz w:val="22"/>
                                </w:rPr>
                                <w:t xml:space="preserve">　あなた（このアンケートをご記入頂いている方）自身は過去に学校その他で人権問題に関する教育を受けたことがありますか。</w:t>
                              </w:r>
                              <w:r w:rsidRPr="005144C2">
                                <w:rPr>
                                  <w:rFonts w:ascii="Century" w:eastAsia="ＭＳ ゴシック" w:hint="eastAsia"/>
                                  <w:sz w:val="22"/>
                                </w:rPr>
                                <w:t>（</w:t>
                              </w:r>
                              <w:r w:rsidRPr="005144C2">
                                <w:rPr>
                                  <w:rFonts w:eastAsia="ＭＳ ゴシック" w:hint="eastAsia"/>
                                  <w:sz w:val="22"/>
                                </w:rPr>
                                <w:t>あてはまるものすべてに○</w:t>
                              </w:r>
                              <w:r w:rsidRPr="005144C2">
                                <w:rPr>
                                  <w:rFonts w:ascii="ＭＳ ゴシック" w:eastAsia="ＭＳ ゴシック" w:hAnsi="Century" w:hint="eastAsia"/>
                                  <w:sz w:val="22"/>
                                </w:rPr>
                                <w:t>）</w:t>
                              </w:r>
                            </w:p>
                          </w:txbxContent>
                        </wps:txbx>
                        <wps:bodyPr rot="0" vert="horz" wrap="square" lIns="74295" tIns="8890" rIns="74295" bIns="8890" anchor="t" anchorCtr="0" upright="1">
                          <a:noAutofit/>
                        </wps:bodyPr>
                      </wps:wsp>
                      <wps:wsp>
                        <wps:cNvPr id="5627" name="角丸四角形 13"/>
                        <wps:cNvSpPr>
                          <a:spLocks noChangeArrowheads="1"/>
                        </wps:cNvSpPr>
                        <wps:spPr bwMode="auto">
                          <a:xfrm>
                            <a:off x="4830" y="4744"/>
                            <a:ext cx="50395" cy="7918"/>
                          </a:xfrm>
                          <a:prstGeom prst="roundRect">
                            <a:avLst>
                              <a:gd name="adj" fmla="val 0"/>
                            </a:avLst>
                          </a:prstGeom>
                          <a:solidFill>
                            <a:schemeClr val="bg1">
                              <a:lumMod val="85000"/>
                              <a:lumOff val="0"/>
                            </a:schemeClr>
                          </a:solidFill>
                          <a:ln w="6350">
                            <a:solidFill>
                              <a:srgbClr val="000000"/>
                            </a:solidFill>
                            <a:round/>
                            <a:headEnd/>
                            <a:tailEnd/>
                          </a:ln>
                        </wps:spPr>
                        <wps:txbx>
                          <w:txbxContent>
                            <w:p w14:paraId="4440E75A" w14:textId="77777777" w:rsidR="0088293B" w:rsidRPr="003C576A" w:rsidRDefault="0088293B" w:rsidP="00113A09">
                              <w:pPr>
                                <w:pStyle w:val="afe"/>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学校で人権問題に関する教育（授業、講義）を受けたことがある</w:t>
                              </w:r>
                            </w:p>
                            <w:p w14:paraId="08F82E78" w14:textId="77777777" w:rsidR="0088293B" w:rsidRPr="003C576A" w:rsidRDefault="0088293B" w:rsidP="00113A09">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勤めて（就任して）から教育（講義など）を受けたことがある</w:t>
                              </w:r>
                            </w:p>
                            <w:p w14:paraId="341B6765" w14:textId="77777777" w:rsidR="0088293B" w:rsidRPr="003C576A" w:rsidRDefault="0088293B" w:rsidP="00113A09">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教育は受けていないが人権問題に関する本や冊子を読んだことがある</w:t>
                              </w:r>
                            </w:p>
                            <w:p w14:paraId="1A5A5134" w14:textId="77777777" w:rsidR="0088293B" w:rsidRPr="00175418" w:rsidRDefault="0088293B" w:rsidP="00113A09">
                              <w:pPr>
                                <w:wordWrap w:val="0"/>
                                <w:autoSpaceDE w:val="0"/>
                                <w:autoSpaceDN w:val="0"/>
                                <w:adjustRightInd w:val="0"/>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w:t>
                              </w:r>
                              <w:r w:rsidRPr="00AB1F10">
                                <w:rPr>
                                  <w:rFonts w:ascii="ＭＳ ゴシック" w:eastAsia="ＭＳ ゴシック" w:hAnsi="ＭＳ ゴシック" w:hint="eastAsia"/>
                                  <w:sz w:val="24"/>
                                  <w:szCs w:val="24"/>
                                </w:rPr>
                                <w:t xml:space="preserve">　</w:t>
                              </w:r>
                              <w:r w:rsidRPr="003C576A">
                                <w:rPr>
                                  <w:rFonts w:ascii="ＭＳ ゴシック" w:eastAsia="ＭＳ ゴシック" w:hAnsi="ＭＳ ゴシック" w:hint="eastAsia"/>
                                </w:rPr>
                                <w:t>４　教育は受けていないし、人権問題に関する本なども読んだことはない</w:t>
                              </w:r>
                            </w:p>
                          </w:txbxContent>
                        </wps:txbx>
                        <wps:bodyPr rot="0" vert="horz" wrap="square" lIns="91440" tIns="45720" rIns="91440" bIns="45720" anchor="t" anchorCtr="0" upright="1">
                          <a:noAutofit/>
                        </wps:bodyPr>
                      </wps:wsp>
                    </wpg:wgp>
                  </a:graphicData>
                </a:graphic>
              </wp:inline>
            </w:drawing>
          </mc:Choice>
          <mc:Fallback>
            <w:pict>
              <v:group w14:anchorId="6345BA01" id="グループ化 6073" o:spid="_x0000_s1491" style="width:453.5pt;height:110.7pt;mso-position-horizontal-relative:char;mso-position-vertical-relative:line" coordsize="57594,14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">
                <v:roundrect id="AutoShape 63" o:spid="_x0000_s1492" style="position:absolute;width:57594;height:140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m+sYA&#10;AADdAAAADwAAAGRycy9kb3ducmV2LnhtbESPQWvCQBSE7wX/w/KE3pqNEaNE1yBCQeihbcxBb4/s&#10;Mwlm34bsNqb/vlso9DjMzDfMLp9MJ0YaXGtZwSKKQRBXVrdcKyjPry8bEM4ja+wsk4JvcpDvZ087&#10;zLR98CeNha9FgLDLUEHjfZ9J6aqGDLrI9sTBu9nBoA9yqKUe8BHgppNJHKfSYMthocGejg1V9+LL&#10;KLidsSiXH1euuvX1snoz8r09jko9z6fDFoSnyf+H/9onrWCVJin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mm+sYAAADdAAAADwAAAAAAAAAAAAAAAACYAgAAZHJz&#10;L2Rvd25yZXYueG1sUEsFBgAAAAAEAAQA9QAAAIsDAAAAAA==&#10;" filled="f" fillcolor="#bfbfbf [2412]" strokecolor="black [3213]" strokeweight="1.5pt">
                  <v:fill rotate="t" angle="90" focus="50%" type="gradient"/>
                  <v:textbox inset="5.85pt,.7pt,5.85pt,.7pt">
                    <w:txbxContent>
                      <w:p w14:paraId="00A06DD1" w14:textId="4D75B1B0" w:rsidR="0088293B" w:rsidRDefault="0088293B" w:rsidP="00376962">
                        <w:pPr>
                          <w:pStyle w:val="afe"/>
                          <w:spacing w:line="0" w:lineRule="atLeast"/>
                          <w:ind w:left="426" w:hangingChars="200" w:hanging="426"/>
                        </w:pPr>
                        <w:r w:rsidRPr="005144C2">
                          <w:rPr>
                            <w:rFonts w:ascii="Century" w:eastAsia="ＭＳ ゴシック" w:hAnsi="Century" w:hint="eastAsia"/>
                            <w:sz w:val="22"/>
                          </w:rPr>
                          <w:t>Ｆ</w:t>
                        </w:r>
                        <w:r>
                          <w:rPr>
                            <w:rFonts w:ascii="Century" w:eastAsia="ＭＳ ゴシック" w:hAnsi="Century" w:hint="eastAsia"/>
                            <w:sz w:val="22"/>
                          </w:rPr>
                          <w:t>３</w:t>
                        </w:r>
                        <w:r w:rsidRPr="005144C2">
                          <w:rPr>
                            <w:rFonts w:ascii="Century" w:eastAsia="ＭＳ ゴシック" w:hAnsi="Century" w:hint="eastAsia"/>
                            <w:sz w:val="22"/>
                          </w:rPr>
                          <w:t xml:space="preserve">　あなた（このアンケートをご記入頂いている方）自身は過去に学校その他で人権問題に関する教育を受けたことがありますか。</w:t>
                        </w:r>
                        <w:r w:rsidRPr="005144C2">
                          <w:rPr>
                            <w:rFonts w:ascii="Century" w:eastAsia="ＭＳ ゴシック" w:hint="eastAsia"/>
                            <w:sz w:val="22"/>
                          </w:rPr>
                          <w:t>（</w:t>
                        </w:r>
                        <w:r w:rsidRPr="005144C2">
                          <w:rPr>
                            <w:rFonts w:eastAsia="ＭＳ ゴシック" w:hint="eastAsia"/>
                            <w:sz w:val="22"/>
                          </w:rPr>
                          <w:t>あてはまるものすべてに○</w:t>
                        </w:r>
                        <w:r w:rsidRPr="005144C2">
                          <w:rPr>
                            <w:rFonts w:ascii="ＭＳ ゴシック" w:eastAsia="ＭＳ ゴシック" w:hAnsi="Century" w:hint="eastAsia"/>
                            <w:sz w:val="22"/>
                          </w:rPr>
                          <w:t>）</w:t>
                        </w:r>
                      </w:p>
                    </w:txbxContent>
                  </v:textbox>
                </v:roundrect>
                <v:roundrect id="角丸四角形 13" o:spid="_x0000_s1493" style="position:absolute;left:4830;top:4744;width:50395;height:7918;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v+MYA&#10;AADdAAAADwAAAGRycy9kb3ducmV2LnhtbESPQWvCQBSE7wX/w/IK3uqmYjWmriKFlnoRY3Lo8ZF9&#10;JsHs25Bdk/Tfu4WCx2FmvmE2u9E0oqfO1ZYVvM4iEMSF1TWXCvLs8yUG4TyyxsYyKfglB7vt5GmD&#10;ibYDp9SffSkChF2CCirv20RKV1Rk0M1sSxy8i+0M+iC7UuoOhwA3jZxH0VIarDksVNjSR0XF9Xwz&#10;Cm4nmWbNOk+PB50u3Pon/jrmhVLT53H/DsLT6B/h//a3VvC2nK/g701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ov+MYAAADdAAAADwAAAAAAAAAAAAAAAACYAgAAZHJz&#10;L2Rvd25yZXYueG1sUEsFBgAAAAAEAAQA9QAAAIsDAAAAAA==&#10;" fillcolor="#d8d8d8 [2732]" strokeweight=".5pt">
                  <v:textbox>
                    <w:txbxContent>
                      <w:p w14:paraId="4440E75A" w14:textId="77777777" w:rsidR="0088293B" w:rsidRPr="003C576A" w:rsidRDefault="0088293B" w:rsidP="00113A09">
                        <w:pPr>
                          <w:pStyle w:val="afe"/>
                          <w:spacing w:line="0" w:lineRule="atLeast"/>
                          <w:rPr>
                            <w:rFonts w:ascii="ＭＳ ゴシック" w:eastAsia="ＭＳ ゴシック" w:hAnsi="ＭＳ ゴシック"/>
                            <w:spacing w:val="0"/>
                            <w:sz w:val="21"/>
                          </w:rPr>
                        </w:pPr>
                        <w:r>
                          <w:rPr>
                            <w:rFonts w:hint="eastAsia"/>
                            <w:sz w:val="21"/>
                          </w:rPr>
                          <w:t xml:space="preserve">　　</w:t>
                        </w:r>
                        <w:r w:rsidRPr="003C576A">
                          <w:rPr>
                            <w:rFonts w:ascii="ＭＳ ゴシック" w:eastAsia="ＭＳ ゴシック" w:hAnsi="ＭＳ ゴシック" w:hint="eastAsia"/>
                            <w:sz w:val="21"/>
                          </w:rPr>
                          <w:t>１　学校で人権問題に関する教育（授業、講義）を受けたことがある</w:t>
                        </w:r>
                      </w:p>
                      <w:p w14:paraId="08F82E78" w14:textId="77777777" w:rsidR="0088293B" w:rsidRPr="003C576A" w:rsidRDefault="0088293B" w:rsidP="00113A09">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２　勤めて（就任して）から教育（講義など）を受けたことがある</w:t>
                        </w:r>
                      </w:p>
                      <w:p w14:paraId="341B6765" w14:textId="77777777" w:rsidR="0088293B" w:rsidRPr="003C576A" w:rsidRDefault="0088293B" w:rsidP="00113A09">
                        <w:pPr>
                          <w:pStyle w:val="afe"/>
                          <w:spacing w:line="0" w:lineRule="atLeast"/>
                          <w:rPr>
                            <w:rFonts w:ascii="ＭＳ ゴシック" w:eastAsia="ＭＳ ゴシック" w:hAnsi="ＭＳ ゴシック"/>
                            <w:spacing w:val="0"/>
                            <w:sz w:val="21"/>
                          </w:rPr>
                        </w:pPr>
                        <w:r w:rsidRPr="003C576A">
                          <w:rPr>
                            <w:rFonts w:ascii="ＭＳ ゴシック" w:eastAsia="ＭＳ ゴシック" w:hAnsi="ＭＳ ゴシック" w:hint="eastAsia"/>
                            <w:sz w:val="21"/>
                          </w:rPr>
                          <w:t xml:space="preserve">　　３　教育は受けていないが人権問題に関する本や冊子を読んだことがある</w:t>
                        </w:r>
                      </w:p>
                      <w:p w14:paraId="1A5A5134" w14:textId="77777777" w:rsidR="0088293B" w:rsidRPr="00175418" w:rsidRDefault="0088293B" w:rsidP="00113A09">
                        <w:pPr>
                          <w:wordWrap w:val="0"/>
                          <w:autoSpaceDE w:val="0"/>
                          <w:autoSpaceDN w:val="0"/>
                          <w:adjustRightInd w:val="0"/>
                          <w:spacing w:line="0" w:lineRule="atLeast"/>
                          <w:rPr>
                            <w:rFonts w:ascii="ＭＳ ゴシック" w:eastAsia="ＭＳ ゴシック" w:hAnsi="ＭＳ ゴシック"/>
                          </w:rPr>
                        </w:pPr>
                        <w:r w:rsidRPr="003C576A">
                          <w:rPr>
                            <w:rFonts w:ascii="ＭＳ ゴシック" w:eastAsia="ＭＳ ゴシック" w:hAnsi="ＭＳ ゴシック" w:hint="eastAsia"/>
                          </w:rPr>
                          <w:t xml:space="preserve">　</w:t>
                        </w:r>
                        <w:r w:rsidRPr="00AB1F10">
                          <w:rPr>
                            <w:rFonts w:ascii="ＭＳ ゴシック" w:eastAsia="ＭＳ ゴシック" w:hAnsi="ＭＳ ゴシック" w:hint="eastAsia"/>
                            <w:sz w:val="24"/>
                            <w:szCs w:val="24"/>
                          </w:rPr>
                          <w:t xml:space="preserve">　</w:t>
                        </w:r>
                        <w:r w:rsidRPr="003C576A">
                          <w:rPr>
                            <w:rFonts w:ascii="ＭＳ ゴシック" w:eastAsia="ＭＳ ゴシック" w:hAnsi="ＭＳ ゴシック" w:hint="eastAsia"/>
                          </w:rPr>
                          <w:t>４　教育は受けていないし、人権問題に関する本なども読んだことはない</w:t>
                        </w:r>
                      </w:p>
                    </w:txbxContent>
                  </v:textbox>
                </v:roundrect>
                <w10:anchorlock/>
              </v:group>
            </w:pict>
          </mc:Fallback>
        </mc:AlternateContent>
      </w:r>
      <w:r w:rsidR="00E9136F" w:rsidRPr="00B27D04">
        <w:rPr>
          <w:rFonts w:ascii="ＭＳ ゴシック" w:eastAsia="ＭＳ ゴシック" w:hAnsi="ＭＳ ゴシック" w:hint="eastAsia"/>
          <w:sz w:val="22"/>
        </w:rPr>
        <w:t>図　記入者が過去に人権教育を受けた経験</w:t>
      </w:r>
    </w:p>
    <w:p w14:paraId="17B16B95" w14:textId="77777777" w:rsidR="00E9136F" w:rsidRPr="00B27D04" w:rsidRDefault="00E9136F" w:rsidP="002037BD">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回答／全体）</w:t>
      </w:r>
    </w:p>
    <w:p w14:paraId="0C7903AE" w14:textId="1A705F89" w:rsidR="00E9136F" w:rsidRPr="00B27D04" w:rsidRDefault="00F0558C" w:rsidP="00F0558C">
      <w:pPr>
        <w:jc w:val="center"/>
        <w:rPr>
          <w:rFonts w:ascii="ＭＳ ゴシック" w:eastAsia="ＭＳ ゴシック" w:hAnsi="ＭＳ ゴシック"/>
          <w:sz w:val="22"/>
        </w:rPr>
      </w:pPr>
      <w:r w:rsidRPr="00F0558C">
        <w:rPr>
          <w:rFonts w:ascii="ＭＳ ゴシック" w:eastAsia="ＭＳ ゴシック" w:hAnsi="ＭＳ ゴシック"/>
          <w:noProof/>
          <w:sz w:val="22"/>
        </w:rPr>
        <w:drawing>
          <wp:inline distT="0" distB="0" distL="0" distR="0" wp14:anchorId="6E2B4084" wp14:editId="2C47A0E7">
            <wp:extent cx="5378450" cy="2289810"/>
            <wp:effectExtent l="0" t="0" r="0" b="0"/>
            <wp:docPr id="7016" name="図 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378450" cy="2289810"/>
                    </a:xfrm>
                    <a:prstGeom prst="rect">
                      <a:avLst/>
                    </a:prstGeom>
                    <a:noFill/>
                    <a:ln>
                      <a:noFill/>
                    </a:ln>
                  </pic:spPr>
                </pic:pic>
              </a:graphicData>
            </a:graphic>
          </wp:inline>
        </w:drawing>
      </w:r>
    </w:p>
    <w:p w14:paraId="198EE7CE" w14:textId="77777777" w:rsidR="00E9136F" w:rsidRPr="00B27D04" w:rsidRDefault="00E9136F" w:rsidP="00E9136F">
      <w:pPr>
        <w:jc w:val="left"/>
        <w:rPr>
          <w:rFonts w:ascii="HG丸ｺﾞｼｯｸM-PRO" w:eastAsia="HG丸ｺﾞｼｯｸM-PRO" w:hAnsi="ＭＳ ゴシック"/>
          <w:sz w:val="24"/>
          <w:szCs w:val="24"/>
        </w:rPr>
      </w:pPr>
    </w:p>
    <w:p w14:paraId="1A5F8927" w14:textId="1B56E2CA" w:rsidR="003C4AF7" w:rsidRPr="00B27D04" w:rsidRDefault="003C4AF7" w:rsidP="003C4AF7">
      <w:pPr>
        <w:ind w:left="203" w:hangingChars="100" w:hanging="203"/>
        <w:jc w:val="left"/>
        <w:rPr>
          <w:rFonts w:ascii="HG丸ｺﾞｼｯｸM-PRO" w:eastAsia="HG丸ｺﾞｼｯｸM-PRO" w:hAnsi="ＭＳ ゴシック"/>
          <w:sz w:val="24"/>
          <w:szCs w:val="24"/>
        </w:rPr>
      </w:pPr>
      <w:r w:rsidRPr="00B27D04">
        <w:rPr>
          <w:rFonts w:ascii="ＭＳ 明朝" w:hAnsi="ＭＳ 明朝"/>
          <w:sz w:val="22"/>
        </w:rPr>
        <w:t>・</w:t>
      </w:r>
      <w:r w:rsidR="00A0069C" w:rsidRPr="00B27D04">
        <w:rPr>
          <w:rFonts w:ascii="ＭＳ 明朝" w:hAnsi="ＭＳ 明朝" w:hint="eastAsia"/>
          <w:sz w:val="22"/>
        </w:rPr>
        <w:t>記入者が過去に人権教育を受けた経験</w:t>
      </w:r>
      <w:r w:rsidRPr="00B27D04">
        <w:rPr>
          <w:rFonts w:ascii="ＭＳ 明朝" w:hAnsi="ＭＳ 明朝" w:hint="eastAsia"/>
          <w:sz w:val="22"/>
        </w:rPr>
        <w:t>についてみると、</w:t>
      </w:r>
      <w:r w:rsidR="00A6621B" w:rsidRPr="00B27D04">
        <w:rPr>
          <w:rFonts w:ascii="ＭＳ 明朝" w:hAnsi="ＭＳ 明朝" w:hint="eastAsia"/>
          <w:sz w:val="22"/>
        </w:rPr>
        <w:t>全体では</w:t>
      </w:r>
      <w:r w:rsidRPr="00B27D04">
        <w:rPr>
          <w:rFonts w:ascii="ＭＳ 明朝" w:hAnsi="ＭＳ 明朝" w:hint="eastAsia"/>
          <w:sz w:val="22"/>
        </w:rPr>
        <w:t>「</w:t>
      </w:r>
      <w:r w:rsidR="00A0069C" w:rsidRPr="00B27D04">
        <w:rPr>
          <w:rFonts w:ascii="ＭＳ 明朝" w:hAnsi="ＭＳ 明朝" w:hint="eastAsia"/>
          <w:sz w:val="22"/>
        </w:rPr>
        <w:t>学校で人権問題に関する教育（授業、講義）を受けたことがある</w:t>
      </w:r>
      <w:r w:rsidRPr="00B27D04">
        <w:rPr>
          <w:rFonts w:ascii="ＭＳ 明朝" w:hAnsi="ＭＳ 明朝" w:hint="eastAsia"/>
          <w:sz w:val="22"/>
        </w:rPr>
        <w:t>」が</w:t>
      </w:r>
      <w:r w:rsidR="00356BDC">
        <w:rPr>
          <w:rFonts w:ascii="ＭＳ 明朝" w:hAnsi="ＭＳ 明朝" w:hint="eastAsia"/>
          <w:sz w:val="22"/>
        </w:rPr>
        <w:t>71.4</w:t>
      </w:r>
      <w:r w:rsidRPr="00B27D04">
        <w:rPr>
          <w:rFonts w:ascii="ＭＳ 明朝" w:hAnsi="ＭＳ 明朝" w:hint="eastAsia"/>
          <w:sz w:val="22"/>
        </w:rPr>
        <w:t>％で最も高く、次いで「</w:t>
      </w:r>
      <w:r w:rsidR="00A0069C" w:rsidRPr="00B27D04">
        <w:rPr>
          <w:rFonts w:ascii="ＭＳ 明朝" w:hAnsi="ＭＳ 明朝" w:hint="eastAsia"/>
          <w:sz w:val="22"/>
        </w:rPr>
        <w:t>勤めて（就任して）から教育（講義など）を受けたことがある」</w:t>
      </w:r>
      <w:r w:rsidRPr="00B27D04">
        <w:rPr>
          <w:rFonts w:ascii="ＭＳ 明朝" w:hAnsi="ＭＳ 明朝" w:hint="eastAsia"/>
          <w:sz w:val="22"/>
        </w:rPr>
        <w:t>が</w:t>
      </w:r>
      <w:r w:rsidR="00356BDC">
        <w:rPr>
          <w:rFonts w:ascii="ＭＳ 明朝" w:hAnsi="ＭＳ 明朝" w:hint="eastAsia"/>
          <w:sz w:val="22"/>
        </w:rPr>
        <w:t>37.1</w:t>
      </w:r>
      <w:r w:rsidRPr="00B27D04">
        <w:rPr>
          <w:rFonts w:ascii="ＭＳ 明朝" w:hAnsi="ＭＳ 明朝" w:hint="eastAsia"/>
          <w:sz w:val="22"/>
        </w:rPr>
        <w:t>％、「</w:t>
      </w:r>
      <w:r w:rsidR="00A0069C" w:rsidRPr="00B27D04">
        <w:rPr>
          <w:rFonts w:ascii="ＭＳ 明朝" w:hAnsi="ＭＳ 明朝" w:hint="eastAsia"/>
          <w:sz w:val="22"/>
        </w:rPr>
        <w:t>教育は受けていないが人権問題に関する本や冊子を</w:t>
      </w:r>
      <w:r w:rsidR="00E95019" w:rsidRPr="00B27D04">
        <w:rPr>
          <w:rFonts w:ascii="ＭＳ 明朝" w:hAnsi="ＭＳ 明朝" w:hint="eastAsia"/>
          <w:sz w:val="22"/>
        </w:rPr>
        <w:t>読んだ</w:t>
      </w:r>
      <w:r w:rsidR="00A0069C" w:rsidRPr="00B27D04">
        <w:rPr>
          <w:rFonts w:ascii="ＭＳ 明朝" w:hAnsi="ＭＳ 明朝" w:hint="eastAsia"/>
          <w:sz w:val="22"/>
        </w:rPr>
        <w:t>ことがある</w:t>
      </w:r>
      <w:r w:rsidRPr="00B27D04">
        <w:rPr>
          <w:rFonts w:ascii="ＭＳ 明朝" w:hAnsi="ＭＳ 明朝" w:hint="eastAsia"/>
          <w:sz w:val="22"/>
        </w:rPr>
        <w:t>」が</w:t>
      </w:r>
      <w:r w:rsidR="00356BDC">
        <w:rPr>
          <w:rFonts w:ascii="ＭＳ 明朝" w:hAnsi="ＭＳ 明朝" w:hint="eastAsia"/>
          <w:sz w:val="22"/>
        </w:rPr>
        <w:t>16.6</w:t>
      </w:r>
      <w:r w:rsidRPr="00B27D04">
        <w:rPr>
          <w:rFonts w:ascii="ＭＳ 明朝" w:hAnsi="ＭＳ 明朝" w:hint="eastAsia"/>
          <w:sz w:val="22"/>
        </w:rPr>
        <w:t>％の順となっている。</w:t>
      </w:r>
    </w:p>
    <w:p w14:paraId="5E1D634D" w14:textId="77777777" w:rsidR="00E9136F" w:rsidRPr="00B27D04" w:rsidRDefault="00E9136F" w:rsidP="00E9136F">
      <w:pPr>
        <w:wordWrap w:val="0"/>
        <w:autoSpaceDE w:val="0"/>
        <w:autoSpaceDN w:val="0"/>
        <w:adjustRightInd w:val="0"/>
      </w:pPr>
    </w:p>
    <w:p w14:paraId="28775B6A" w14:textId="77777777" w:rsidR="00E9136F" w:rsidRPr="00B27D04" w:rsidRDefault="00E9136F" w:rsidP="00E9136F">
      <w:pPr>
        <w:jc w:val="left"/>
        <w:rPr>
          <w:rFonts w:ascii="HG丸ｺﾞｼｯｸM-PRO" w:eastAsia="HG丸ｺﾞｼｯｸM-PRO" w:hAnsi="ＭＳ ゴシック"/>
          <w:sz w:val="24"/>
          <w:szCs w:val="24"/>
        </w:rPr>
      </w:pPr>
    </w:p>
    <w:p w14:paraId="05FAAE34" w14:textId="77777777" w:rsidR="00E9136F" w:rsidRPr="00B27D04" w:rsidRDefault="00E9136F" w:rsidP="00E9136F">
      <w:pPr>
        <w:jc w:val="left"/>
        <w:rPr>
          <w:rFonts w:ascii="HG丸ｺﾞｼｯｸM-PRO" w:eastAsia="HG丸ｺﾞｼｯｸM-PRO" w:hAnsi="ＭＳ ゴシック"/>
          <w:sz w:val="24"/>
          <w:szCs w:val="24"/>
        </w:rPr>
      </w:pPr>
      <w:r w:rsidRPr="00B27D04">
        <w:rPr>
          <w:rFonts w:ascii="HG丸ｺﾞｼｯｸM-PRO" w:eastAsia="HG丸ｺﾞｼｯｸM-PRO" w:hAnsi="ＭＳ ゴシック"/>
          <w:sz w:val="24"/>
          <w:szCs w:val="24"/>
        </w:rPr>
        <w:br w:type="page"/>
      </w:r>
    </w:p>
    <w:p w14:paraId="7CF9B94F" w14:textId="77777777" w:rsidR="00E9136F" w:rsidRPr="00B27D04" w:rsidRDefault="00E9136F" w:rsidP="00E9136F">
      <w:pPr>
        <w:jc w:val="left"/>
        <w:rPr>
          <w:rFonts w:asciiTheme="majorEastAsia" w:eastAsiaTheme="majorEastAsia" w:hAnsiTheme="majorEastAsia"/>
        </w:rPr>
      </w:pPr>
      <w:r w:rsidRPr="00B27D04">
        <w:rPr>
          <w:rFonts w:ascii="ＭＳ ゴシック" w:eastAsia="ＭＳ ゴシック" w:hAnsi="ＭＳ ゴシック" w:hint="eastAsia"/>
          <w:sz w:val="22"/>
        </w:rPr>
        <w:t>図　記入者が過去に人権教育を受けた経験</w:t>
      </w:r>
    </w:p>
    <w:p w14:paraId="1347034A" w14:textId="77777777" w:rsidR="00E9136F" w:rsidRPr="00B27D04" w:rsidRDefault="00E9136F" w:rsidP="00E9136F">
      <w:pPr>
        <w:ind w:leftChars="200" w:left="386"/>
        <w:jc w:val="left"/>
        <w:rPr>
          <w:rFonts w:ascii="ＭＳ ゴシック" w:eastAsia="ＭＳ ゴシック" w:hAnsi="ＭＳ ゴシック"/>
          <w:sz w:val="22"/>
        </w:rPr>
      </w:pPr>
      <w:r w:rsidRPr="00B27D04">
        <w:rPr>
          <w:rFonts w:ascii="ＭＳ ゴシック" w:eastAsia="ＭＳ ゴシック" w:hAnsi="ＭＳ ゴシック" w:hint="eastAsia"/>
          <w:sz w:val="22"/>
        </w:rPr>
        <w:t>（複数</w:t>
      </w:r>
      <w:r w:rsidRPr="00B27D04">
        <w:rPr>
          <w:rFonts w:ascii="ＭＳ ゴシック" w:eastAsia="ＭＳ ゴシック" w:hAnsi="ＭＳ ゴシック" w:cs="HG丸ｺﾞｼｯｸM-PRO" w:hint="eastAsia"/>
          <w:sz w:val="22"/>
        </w:rPr>
        <w:t>回答／年度間比較）</w:t>
      </w:r>
    </w:p>
    <w:p w14:paraId="2655DD77" w14:textId="13355233" w:rsidR="00E9136F" w:rsidRPr="00B27D04" w:rsidRDefault="001A4838" w:rsidP="00647BEB">
      <w:pPr>
        <w:jc w:val="center"/>
        <w:rPr>
          <w:rFonts w:ascii="ＭＳ ゴシック" w:eastAsia="ＭＳ ゴシック" w:hAnsi="ＭＳ ゴシック"/>
          <w:sz w:val="22"/>
        </w:rPr>
      </w:pPr>
      <w:r w:rsidRPr="001A4838">
        <w:rPr>
          <w:rFonts w:ascii="ＭＳ ゴシック" w:eastAsia="ＭＳ ゴシック" w:hAnsi="ＭＳ ゴシック"/>
          <w:noProof/>
          <w:sz w:val="22"/>
        </w:rPr>
        <w:drawing>
          <wp:inline distT="0" distB="0" distL="0" distR="0" wp14:anchorId="109DFB3E" wp14:editId="52F48D91">
            <wp:extent cx="5382260" cy="3564255"/>
            <wp:effectExtent l="0" t="0" r="0" b="0"/>
            <wp:docPr id="7045" name="図 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382260" cy="3564255"/>
                    </a:xfrm>
                    <a:prstGeom prst="rect">
                      <a:avLst/>
                    </a:prstGeom>
                    <a:noFill/>
                    <a:ln>
                      <a:noFill/>
                    </a:ln>
                  </pic:spPr>
                </pic:pic>
              </a:graphicData>
            </a:graphic>
          </wp:inline>
        </w:drawing>
      </w:r>
    </w:p>
    <w:p w14:paraId="471DDED2" w14:textId="77777777" w:rsidR="00E9136F" w:rsidRPr="00B27D04" w:rsidRDefault="00E9136F" w:rsidP="00E9136F">
      <w:pPr>
        <w:jc w:val="left"/>
        <w:rPr>
          <w:rFonts w:ascii="HG丸ｺﾞｼｯｸM-PRO" w:eastAsia="HG丸ｺﾞｼｯｸM-PRO" w:hAnsi="ＭＳ ゴシック"/>
          <w:sz w:val="24"/>
          <w:szCs w:val="24"/>
        </w:rPr>
      </w:pPr>
    </w:p>
    <w:p w14:paraId="5FF9E7CB" w14:textId="1DF639CE" w:rsidR="00EB6BE7" w:rsidRPr="00B27D04" w:rsidRDefault="003C4AF7" w:rsidP="00EB6BE7">
      <w:pPr>
        <w:ind w:left="203" w:hangingChars="100" w:hanging="203"/>
        <w:jc w:val="left"/>
        <w:rPr>
          <w:rFonts w:ascii="ＭＳ ゴシック" w:eastAsia="ＭＳ ゴシック" w:hAnsi="ＭＳ ゴシック" w:cs="HG丸ｺﾞｼｯｸM-PRO"/>
          <w:sz w:val="22"/>
        </w:rPr>
      </w:pPr>
      <w:r w:rsidRPr="00B27D04">
        <w:rPr>
          <w:rFonts w:ascii="ＭＳ 明朝" w:hAnsi="ＭＳ 明朝"/>
          <w:sz w:val="22"/>
        </w:rPr>
        <w:t>・</w:t>
      </w:r>
      <w:r w:rsidR="008A6208" w:rsidRPr="00B27D04">
        <w:rPr>
          <w:rFonts w:ascii="ＭＳ 明朝" w:hAnsi="ＭＳ 明朝" w:hint="eastAsia"/>
          <w:sz w:val="22"/>
        </w:rPr>
        <w:t>年度間比較をすると</w:t>
      </w:r>
      <w:r w:rsidRPr="00B27D04">
        <w:rPr>
          <w:rFonts w:ascii="ＭＳ 明朝" w:hAnsi="ＭＳ 明朝" w:hint="eastAsia"/>
          <w:sz w:val="22"/>
        </w:rPr>
        <w:t>、</w:t>
      </w:r>
      <w:r w:rsidR="00356BDC">
        <w:rPr>
          <w:rFonts w:ascii="ＭＳ 明朝" w:hAnsi="ＭＳ 明朝" w:hint="eastAsia"/>
          <w:sz w:val="22"/>
        </w:rPr>
        <w:t>「</w:t>
      </w:r>
      <w:r w:rsidR="00356BDC" w:rsidRPr="00B27D04">
        <w:rPr>
          <w:rFonts w:ascii="ＭＳ 明朝" w:hAnsi="ＭＳ 明朝" w:hint="eastAsia"/>
          <w:sz w:val="22"/>
        </w:rPr>
        <w:t>学校で人権問題に関する教育（授業、講義）を受けたことがある」</w:t>
      </w:r>
      <w:r w:rsidR="00356BDC">
        <w:rPr>
          <w:rFonts w:ascii="ＭＳ 明朝" w:hAnsi="ＭＳ 明朝" w:hint="eastAsia"/>
          <w:sz w:val="22"/>
        </w:rPr>
        <w:t>は『平成15年度』以降、一貫して増加しており、</w:t>
      </w:r>
      <w:r w:rsidR="00A4528D">
        <w:rPr>
          <w:rFonts w:ascii="ＭＳ 明朝" w:hAnsi="ＭＳ 明朝" w:hint="eastAsia"/>
          <w:sz w:val="22"/>
        </w:rPr>
        <w:t>『今回調査』では71.4％と</w:t>
      </w:r>
      <w:r w:rsidR="00356BDC">
        <w:rPr>
          <w:rFonts w:ascii="ＭＳ 明朝" w:hAnsi="ＭＳ 明朝" w:hint="eastAsia"/>
          <w:sz w:val="22"/>
        </w:rPr>
        <w:t>『平成15年度』</w:t>
      </w:r>
      <w:r w:rsidR="00A4528D">
        <w:rPr>
          <w:rFonts w:ascii="ＭＳ 明朝" w:hAnsi="ＭＳ 明朝" w:hint="eastAsia"/>
          <w:sz w:val="22"/>
        </w:rPr>
        <w:t>より21.6ポイント</w:t>
      </w:r>
      <w:r w:rsidR="00521E49">
        <w:rPr>
          <w:rFonts w:ascii="ＭＳ 明朝" w:hAnsi="ＭＳ 明朝" w:hint="eastAsia"/>
          <w:sz w:val="22"/>
        </w:rPr>
        <w:t>も</w:t>
      </w:r>
      <w:r w:rsidR="00A4528D">
        <w:rPr>
          <w:rFonts w:ascii="ＭＳ 明朝" w:hAnsi="ＭＳ 明朝" w:hint="eastAsia"/>
          <w:sz w:val="22"/>
        </w:rPr>
        <w:t>高くなって</w:t>
      </w:r>
      <w:r w:rsidR="00356BDC">
        <w:rPr>
          <w:rFonts w:ascii="ＭＳ 明朝" w:hAnsi="ＭＳ 明朝" w:hint="eastAsia"/>
          <w:sz w:val="22"/>
        </w:rPr>
        <w:t>いる</w:t>
      </w:r>
      <w:r w:rsidR="00EB6BE7" w:rsidRPr="00B27D04">
        <w:rPr>
          <w:rFonts w:ascii="ＭＳ 明朝" w:hAnsi="ＭＳ 明朝" w:hint="eastAsia"/>
          <w:sz w:val="22"/>
        </w:rPr>
        <w:t>。</w:t>
      </w:r>
      <w:r w:rsidR="00356BDC" w:rsidRPr="00B27D04">
        <w:rPr>
          <w:rFonts w:ascii="ＭＳ 明朝" w:hAnsi="ＭＳ 明朝" w:hint="eastAsia"/>
          <w:sz w:val="22"/>
        </w:rPr>
        <w:t>「勤めて（就任して）から教育（講義など）を受けたことがある」</w:t>
      </w:r>
      <w:r w:rsidR="00356BDC">
        <w:rPr>
          <w:rFonts w:ascii="ＭＳ 明朝" w:hAnsi="ＭＳ 明朝" w:hint="eastAsia"/>
          <w:sz w:val="22"/>
        </w:rPr>
        <w:t>も、『平成21年度』以降は増加している。</w:t>
      </w:r>
    </w:p>
    <w:p w14:paraId="113E37DB" w14:textId="77777777" w:rsidR="000B4C21" w:rsidRPr="00B27D04" w:rsidRDefault="000B4C21" w:rsidP="0042549D">
      <w:pPr>
        <w:jc w:val="left"/>
        <w:rPr>
          <w:rFonts w:ascii="HG丸ｺﾞｼｯｸM-PRO" w:eastAsia="HG丸ｺﾞｼｯｸM-PRO" w:hAnsi="ＭＳ ゴシック"/>
          <w:sz w:val="24"/>
          <w:szCs w:val="24"/>
        </w:rPr>
      </w:pPr>
    </w:p>
    <w:p w14:paraId="5A3F8718" w14:textId="77777777" w:rsidR="002D162F" w:rsidRDefault="002D162F" w:rsidP="0042549D">
      <w:pPr>
        <w:jc w:val="left"/>
        <w:rPr>
          <w:rFonts w:ascii="HG丸ｺﾞｼｯｸM-PRO" w:eastAsia="HG丸ｺﾞｼｯｸM-PRO" w:hAnsi="ＭＳ ゴシック"/>
          <w:sz w:val="24"/>
          <w:szCs w:val="24"/>
        </w:rPr>
        <w:sectPr w:rsidR="002D162F" w:rsidSect="004618C0">
          <w:footerReference w:type="default" r:id="rId278"/>
          <w:footerReference w:type="first" r:id="rId279"/>
          <w:pgSz w:w="11906" w:h="16838" w:code="9"/>
          <w:pgMar w:top="1134" w:right="1418" w:bottom="1134" w:left="1418" w:header="680" w:footer="454" w:gutter="0"/>
          <w:cols w:space="720"/>
          <w:titlePg/>
          <w:docGrid w:type="linesAndChars" w:linePitch="360" w:charSpace="-3486"/>
        </w:sectPr>
      </w:pPr>
    </w:p>
    <w:p w14:paraId="401F900B" w14:textId="77777777" w:rsidR="009B214B" w:rsidRPr="00B27D04" w:rsidRDefault="009B214B" w:rsidP="0042549D">
      <w:pPr>
        <w:widowControl/>
        <w:rPr>
          <w:rFonts w:ascii="ＭＳ ゴシック" w:eastAsia="ＭＳ ゴシック" w:hAnsi="ＭＳ ゴシック"/>
          <w:b/>
          <w:sz w:val="36"/>
          <w:szCs w:val="36"/>
        </w:rPr>
      </w:pPr>
    </w:p>
    <w:p w14:paraId="15E5C233" w14:textId="77777777" w:rsidR="00CC597F" w:rsidRPr="00B27D04" w:rsidRDefault="00CC597F" w:rsidP="0042549D">
      <w:pPr>
        <w:widowControl/>
        <w:rPr>
          <w:rFonts w:ascii="ＭＳ ゴシック" w:eastAsia="ＭＳ ゴシック" w:hAnsi="ＭＳ ゴシック"/>
          <w:b/>
          <w:sz w:val="36"/>
          <w:szCs w:val="36"/>
        </w:rPr>
      </w:pPr>
    </w:p>
    <w:p w14:paraId="2A57EDF4" w14:textId="77777777" w:rsidR="00CC597F" w:rsidRPr="00B27D04" w:rsidRDefault="00CC597F" w:rsidP="0042549D">
      <w:pPr>
        <w:widowControl/>
        <w:rPr>
          <w:rFonts w:ascii="ＭＳ ゴシック" w:eastAsia="ＭＳ ゴシック" w:hAnsi="ＭＳ ゴシック"/>
          <w:b/>
          <w:sz w:val="36"/>
          <w:szCs w:val="36"/>
        </w:rPr>
      </w:pPr>
    </w:p>
    <w:p w14:paraId="0A5071CD" w14:textId="77777777" w:rsidR="00CC597F" w:rsidRPr="00B27D04" w:rsidRDefault="00CC597F" w:rsidP="0042549D">
      <w:pPr>
        <w:widowControl/>
        <w:rPr>
          <w:rFonts w:ascii="ＭＳ ゴシック" w:eastAsia="ＭＳ ゴシック" w:hAnsi="ＭＳ ゴシック"/>
          <w:b/>
          <w:sz w:val="36"/>
          <w:szCs w:val="36"/>
        </w:rPr>
      </w:pPr>
    </w:p>
    <w:p w14:paraId="4B2A75E0" w14:textId="77777777" w:rsidR="00CC597F" w:rsidRPr="00B27D04" w:rsidRDefault="00CC597F" w:rsidP="0042549D">
      <w:pPr>
        <w:widowControl/>
        <w:rPr>
          <w:rFonts w:ascii="ＭＳ ゴシック" w:eastAsia="ＭＳ ゴシック" w:hAnsi="ＭＳ ゴシック"/>
          <w:b/>
          <w:sz w:val="36"/>
          <w:szCs w:val="36"/>
        </w:rPr>
      </w:pPr>
    </w:p>
    <w:p w14:paraId="36F8F941" w14:textId="77777777" w:rsidR="00CC597F" w:rsidRPr="00B27D04" w:rsidRDefault="00CC597F" w:rsidP="0042549D">
      <w:pPr>
        <w:widowControl/>
        <w:rPr>
          <w:rFonts w:ascii="ＭＳ ゴシック" w:eastAsia="ＭＳ ゴシック" w:hAnsi="ＭＳ ゴシック"/>
          <w:b/>
          <w:sz w:val="36"/>
          <w:szCs w:val="36"/>
        </w:rPr>
      </w:pPr>
    </w:p>
    <w:p w14:paraId="087EF527" w14:textId="77777777" w:rsidR="00CC597F" w:rsidRPr="00B27D04" w:rsidRDefault="00CC597F" w:rsidP="0042549D">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Ⅲ.</w:t>
      </w:r>
      <w:r w:rsidR="00352D53" w:rsidRPr="00B27D04">
        <w:rPr>
          <w:rFonts w:ascii="ＭＳ ゴシック" w:eastAsia="ＭＳ ゴシック" w:hAnsi="ＭＳ ゴシック" w:hint="eastAsia"/>
          <w:b/>
          <w:sz w:val="36"/>
          <w:szCs w:val="36"/>
        </w:rPr>
        <w:t>質問と単純集計結果</w:t>
      </w:r>
    </w:p>
    <w:p w14:paraId="098F9809" w14:textId="77777777" w:rsidR="00CC597F" w:rsidRPr="00B27D04" w:rsidRDefault="00CC597F" w:rsidP="0042549D">
      <w:pPr>
        <w:widowControl/>
        <w:rPr>
          <w:rFonts w:ascii="HG丸ｺﾞｼｯｸM-PRO" w:eastAsia="HG丸ｺﾞｼｯｸM-PRO" w:hAnsi="ＭＳ Ｐゴシック"/>
          <w:b/>
          <w:sz w:val="36"/>
          <w:szCs w:val="36"/>
        </w:rPr>
      </w:pPr>
    </w:p>
    <w:p w14:paraId="64C853F4" w14:textId="77777777" w:rsidR="00CC597F" w:rsidRPr="00B27D04" w:rsidRDefault="00CC597F" w:rsidP="0042549D">
      <w:pPr>
        <w:widowControl/>
        <w:rPr>
          <w:rFonts w:ascii="HG丸ｺﾞｼｯｸM-PRO" w:eastAsia="HG丸ｺﾞｼｯｸM-PRO" w:hAnsi="ＭＳ Ｐゴシック"/>
          <w:b/>
          <w:sz w:val="36"/>
          <w:szCs w:val="36"/>
        </w:rPr>
      </w:pPr>
    </w:p>
    <w:p w14:paraId="7449AACD" w14:textId="77777777" w:rsidR="00CC597F" w:rsidRPr="00B27D04" w:rsidRDefault="00CC597F" w:rsidP="0042549D">
      <w:pPr>
        <w:widowControl/>
        <w:rPr>
          <w:rFonts w:ascii="HG丸ｺﾞｼｯｸM-PRO" w:eastAsia="HG丸ｺﾞｼｯｸM-PRO" w:hAnsi="ＭＳ Ｐゴシック"/>
          <w:b/>
          <w:sz w:val="36"/>
          <w:szCs w:val="36"/>
        </w:rPr>
      </w:pPr>
    </w:p>
    <w:p w14:paraId="492A81A5" w14:textId="77777777" w:rsidR="00CC597F" w:rsidRPr="00B27D04" w:rsidRDefault="00CC597F" w:rsidP="0042549D">
      <w:pPr>
        <w:widowControl/>
        <w:rPr>
          <w:rFonts w:ascii="HG丸ｺﾞｼｯｸM-PRO" w:eastAsia="HG丸ｺﾞｼｯｸM-PRO" w:hAnsi="ＭＳ Ｐゴシック"/>
          <w:b/>
          <w:sz w:val="36"/>
          <w:szCs w:val="36"/>
        </w:rPr>
      </w:pPr>
    </w:p>
    <w:p w14:paraId="7EBC647D" w14:textId="77777777" w:rsidR="00CC597F" w:rsidRPr="00B27D04" w:rsidRDefault="00CC597F" w:rsidP="0042549D">
      <w:pPr>
        <w:widowControl/>
        <w:rPr>
          <w:rFonts w:ascii="HG丸ｺﾞｼｯｸM-PRO" w:eastAsia="HG丸ｺﾞｼｯｸM-PRO" w:hAnsi="ＭＳ Ｐゴシック"/>
          <w:b/>
          <w:sz w:val="36"/>
          <w:szCs w:val="36"/>
        </w:rPr>
      </w:pPr>
    </w:p>
    <w:p w14:paraId="1C680F8A" w14:textId="77777777" w:rsidR="00CC597F" w:rsidRPr="00B27D04" w:rsidRDefault="00CC597F" w:rsidP="0042549D">
      <w:pPr>
        <w:widowControl/>
        <w:rPr>
          <w:rFonts w:ascii="HG丸ｺﾞｼｯｸM-PRO" w:eastAsia="HG丸ｺﾞｼｯｸM-PRO" w:hAnsi="ＭＳ Ｐゴシック"/>
          <w:b/>
          <w:sz w:val="36"/>
          <w:szCs w:val="36"/>
        </w:rPr>
      </w:pPr>
    </w:p>
    <w:p w14:paraId="5F28EBFC" w14:textId="77777777" w:rsidR="00CC597F" w:rsidRPr="00B27D04" w:rsidRDefault="00CC597F" w:rsidP="0042549D">
      <w:pPr>
        <w:widowControl/>
        <w:rPr>
          <w:rFonts w:ascii="HG丸ｺﾞｼｯｸM-PRO" w:eastAsia="HG丸ｺﾞｼｯｸM-PRO" w:hAnsi="ＭＳ Ｐゴシック"/>
          <w:b/>
          <w:sz w:val="36"/>
          <w:szCs w:val="36"/>
        </w:rPr>
      </w:pPr>
    </w:p>
    <w:p w14:paraId="3FF20DFF" w14:textId="77777777" w:rsidR="00CC597F" w:rsidRPr="00B27D04" w:rsidRDefault="00CC597F" w:rsidP="0042549D">
      <w:pPr>
        <w:widowControl/>
        <w:rPr>
          <w:rFonts w:ascii="HG丸ｺﾞｼｯｸM-PRO" w:eastAsia="HG丸ｺﾞｼｯｸM-PRO" w:hAnsi="ＭＳ Ｐゴシック"/>
          <w:b/>
          <w:sz w:val="36"/>
          <w:szCs w:val="36"/>
        </w:rPr>
      </w:pPr>
    </w:p>
    <w:p w14:paraId="440FB53F" w14:textId="77777777" w:rsidR="00CC597F" w:rsidRPr="00B27D04" w:rsidRDefault="00CC597F" w:rsidP="0042549D">
      <w:pPr>
        <w:widowControl/>
        <w:rPr>
          <w:rFonts w:ascii="HG丸ｺﾞｼｯｸM-PRO" w:eastAsia="HG丸ｺﾞｼｯｸM-PRO" w:hAnsi="ＭＳ Ｐゴシック"/>
          <w:b/>
          <w:sz w:val="36"/>
          <w:szCs w:val="36"/>
        </w:rPr>
      </w:pPr>
    </w:p>
    <w:p w14:paraId="29A901E9" w14:textId="77777777" w:rsidR="00CC597F" w:rsidRPr="00B27D04" w:rsidRDefault="00CC597F" w:rsidP="0042549D">
      <w:pPr>
        <w:widowControl/>
        <w:rPr>
          <w:rFonts w:ascii="HG丸ｺﾞｼｯｸM-PRO" w:eastAsia="HG丸ｺﾞｼｯｸM-PRO" w:hAnsi="ＭＳ Ｐゴシック"/>
          <w:b/>
          <w:sz w:val="36"/>
          <w:szCs w:val="36"/>
        </w:rPr>
      </w:pPr>
    </w:p>
    <w:p w14:paraId="53BB212F" w14:textId="77777777" w:rsidR="00CC597F" w:rsidRPr="00B27D04" w:rsidRDefault="00CC597F" w:rsidP="0042549D">
      <w:pPr>
        <w:widowControl/>
        <w:rPr>
          <w:rFonts w:ascii="HG丸ｺﾞｼｯｸM-PRO" w:eastAsia="HG丸ｺﾞｼｯｸM-PRO" w:hAnsi="ＭＳ Ｐゴシック"/>
          <w:b/>
          <w:sz w:val="36"/>
          <w:szCs w:val="36"/>
        </w:rPr>
      </w:pPr>
    </w:p>
    <w:p w14:paraId="4CF4E43C" w14:textId="77777777" w:rsidR="009B214B" w:rsidRPr="00B27D04" w:rsidRDefault="009B214B" w:rsidP="0042549D">
      <w:pPr>
        <w:widowControl/>
        <w:jc w:val="left"/>
        <w:rPr>
          <w:rFonts w:ascii="HG丸ｺﾞｼｯｸM-PRO" w:eastAsia="HG丸ｺﾞｼｯｸM-PRO" w:hAnsi="ＭＳ Ｐゴシック"/>
          <w:sz w:val="28"/>
          <w:szCs w:val="28"/>
        </w:rPr>
        <w:sectPr w:rsidR="009B214B" w:rsidRPr="00B27D04" w:rsidSect="00BF414C">
          <w:footerReference w:type="default" r:id="rId280"/>
          <w:footerReference w:type="first" r:id="rId281"/>
          <w:pgSz w:w="11906" w:h="16838" w:code="9"/>
          <w:pgMar w:top="1134" w:right="1418" w:bottom="1134" w:left="1418" w:header="680" w:footer="454" w:gutter="0"/>
          <w:cols w:space="720"/>
          <w:titlePg/>
          <w:docGrid w:type="linesAndChars" w:linePitch="360" w:charSpace="-3486"/>
        </w:sectPr>
      </w:pPr>
    </w:p>
    <w:p w14:paraId="69E4BBAB" w14:textId="77777777" w:rsidR="009B214B" w:rsidRPr="00B27D04" w:rsidRDefault="009B214B" w:rsidP="0042549D">
      <w:pPr>
        <w:widowControl/>
        <w:jc w:val="left"/>
        <w:rPr>
          <w:rFonts w:ascii="HG丸ｺﾞｼｯｸM-PRO" w:eastAsia="HG丸ｺﾞｼｯｸM-PRO" w:hAnsi="ＭＳ Ｐゴシック"/>
          <w:sz w:val="28"/>
          <w:szCs w:val="28"/>
        </w:rPr>
        <w:sectPr w:rsidR="009B214B" w:rsidRPr="00B27D04" w:rsidSect="00BF414C">
          <w:footerReference w:type="first" r:id="rId282"/>
          <w:pgSz w:w="11906" w:h="16838" w:code="9"/>
          <w:pgMar w:top="1134" w:right="1418" w:bottom="1134" w:left="1418" w:header="680" w:footer="454" w:gutter="0"/>
          <w:cols w:space="720"/>
          <w:titlePg/>
          <w:docGrid w:type="linesAndChars" w:linePitch="360" w:charSpace="-3486"/>
        </w:sectPr>
      </w:pPr>
    </w:p>
    <w:p w14:paraId="731C325D" w14:textId="77777777" w:rsidR="00586760" w:rsidRPr="008C2E19" w:rsidRDefault="00586760" w:rsidP="00586760">
      <w:pPr>
        <w:autoSpaceDE w:val="0"/>
        <w:autoSpaceDN w:val="0"/>
        <w:spacing w:before="120"/>
        <w:jc w:val="center"/>
        <w:rPr>
          <w:rFonts w:ascii="UD デジタル 教科書体 NK-B" w:eastAsia="UD デジタル 教科書体 NK-B"/>
          <w:sz w:val="56"/>
          <w:szCs w:val="36"/>
          <w:bdr w:val="single" w:sz="4" w:space="0" w:color="auto"/>
        </w:rPr>
      </w:pPr>
    </w:p>
    <w:p w14:paraId="1BC51AE4" w14:textId="77777777" w:rsidR="00586760" w:rsidRPr="003D2A62" w:rsidRDefault="00586760" w:rsidP="00586760">
      <w:pPr>
        <w:autoSpaceDE w:val="0"/>
        <w:autoSpaceDN w:val="0"/>
        <w:spacing w:before="120"/>
        <w:jc w:val="center"/>
        <w:rPr>
          <w:rFonts w:ascii="HG丸ｺﾞｼｯｸM-PRO" w:eastAsia="HG丸ｺﾞｼｯｸM-PRO"/>
          <w:sz w:val="36"/>
          <w:szCs w:val="36"/>
        </w:rPr>
      </w:pPr>
      <w:r w:rsidRPr="003D2A62">
        <w:rPr>
          <w:rFonts w:ascii="HG丸ｺﾞｼｯｸM-PRO" w:eastAsia="HG丸ｺﾞｼｯｸM-PRO" w:hint="eastAsia"/>
          <w:sz w:val="36"/>
          <w:szCs w:val="36"/>
        </w:rPr>
        <w:t>「人権問題についてのアンケート」</w:t>
      </w:r>
    </w:p>
    <w:p w14:paraId="73A54F1A" w14:textId="77777777" w:rsidR="00586760" w:rsidRDefault="00586760" w:rsidP="00586760">
      <w:pPr>
        <w:pStyle w:val="a5"/>
        <w:tabs>
          <w:tab w:val="clear" w:pos="4252"/>
          <w:tab w:val="clear" w:pos="8504"/>
        </w:tabs>
        <w:autoSpaceDE w:val="0"/>
        <w:autoSpaceDN w:val="0"/>
        <w:spacing w:line="280" w:lineRule="exact"/>
        <w:rPr>
          <w:sz w:val="24"/>
          <w:szCs w:val="24"/>
        </w:rPr>
      </w:pPr>
    </w:p>
    <w:p w14:paraId="27D89414" w14:textId="1C2527F8" w:rsidR="00586760" w:rsidRPr="00CA4BC0" w:rsidRDefault="00586760" w:rsidP="00586760">
      <w:pPr>
        <w:pStyle w:val="a5"/>
        <w:tabs>
          <w:tab w:val="clear" w:pos="4252"/>
          <w:tab w:val="clear" w:pos="8504"/>
        </w:tabs>
        <w:autoSpaceDE w:val="0"/>
        <w:autoSpaceDN w:val="0"/>
        <w:spacing w:line="280" w:lineRule="exact"/>
        <w:rPr>
          <w:sz w:val="24"/>
          <w:szCs w:val="24"/>
        </w:rPr>
      </w:pPr>
      <w:r w:rsidRPr="00CA4BC0">
        <w:rPr>
          <w:noProof/>
          <w:sz w:val="24"/>
          <w:szCs w:val="24"/>
        </w:rPr>
        <mc:AlternateContent>
          <mc:Choice Requires="wps">
            <w:drawing>
              <wp:anchor distT="0" distB="0" distL="114300" distR="114300" simplePos="0" relativeHeight="251996672" behindDoc="0" locked="0" layoutInCell="0" allowOverlap="1" wp14:anchorId="58A24472" wp14:editId="711A61C1">
                <wp:simplePos x="0" y="0"/>
                <wp:positionH relativeFrom="column">
                  <wp:posOffset>10795</wp:posOffset>
                </wp:positionH>
                <wp:positionV relativeFrom="paragraph">
                  <wp:posOffset>178435</wp:posOffset>
                </wp:positionV>
                <wp:extent cx="5890895" cy="3187065"/>
                <wp:effectExtent l="6350" t="8890" r="8255" b="13970"/>
                <wp:wrapNone/>
                <wp:docPr id="7461" name="正方形/長方形 7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895" cy="3187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8E6A2" id="正方形/長方形 7461" o:spid="_x0000_s1026" style="position:absolute;left:0;text-align:left;margin-left:.85pt;margin-top:14.05pt;width:463.85pt;height:250.9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" o:allowincell="f" filled="f"/>
            </w:pict>
          </mc:Fallback>
        </mc:AlternateContent>
      </w:r>
    </w:p>
    <w:p w14:paraId="3AB59204" w14:textId="77777777" w:rsidR="00586760" w:rsidRPr="00CA4BC0" w:rsidRDefault="00586760" w:rsidP="00586760">
      <w:pPr>
        <w:autoSpaceDE w:val="0"/>
        <w:autoSpaceDN w:val="0"/>
        <w:snapToGrid w:val="0"/>
        <w:rPr>
          <w:sz w:val="24"/>
          <w:szCs w:val="24"/>
        </w:rPr>
      </w:pPr>
    </w:p>
    <w:p w14:paraId="62AF799E" w14:textId="77777777" w:rsidR="00586760" w:rsidRPr="003D2A62" w:rsidRDefault="00586760" w:rsidP="00586760">
      <w:pPr>
        <w:pStyle w:val="afe"/>
        <w:wordWrap/>
        <w:snapToGrid w:val="0"/>
        <w:spacing w:line="240" w:lineRule="auto"/>
        <w:ind w:leftChars="119" w:left="750" w:hangingChars="200" w:hanging="500"/>
        <w:rPr>
          <w:rFonts w:ascii="HG丸ｺﾞｼｯｸM-PRO" w:eastAsia="HG丸ｺﾞｼｯｸM-PRO" w:hAnsi="Century"/>
          <w:sz w:val="24"/>
          <w:szCs w:val="24"/>
        </w:rPr>
      </w:pPr>
      <w:r w:rsidRPr="003D2A62">
        <w:rPr>
          <w:rFonts w:ascii="HG丸ｺﾞｼｯｸM-PRO" w:eastAsia="HG丸ｺﾞｼｯｸM-PRO" w:hAnsi="Century" w:hint="eastAsia"/>
          <w:sz w:val="24"/>
          <w:szCs w:val="24"/>
        </w:rPr>
        <w:t>１．このアンケートは、宅地建物取引の場における人権問題の実情を把握し、今後の啓発等人権問題への取組みの参考とするためのものです。</w:t>
      </w:r>
    </w:p>
    <w:p w14:paraId="00D99E42" w14:textId="77777777" w:rsidR="00586760" w:rsidRPr="003D2A62" w:rsidRDefault="00586760" w:rsidP="00586760">
      <w:pPr>
        <w:pStyle w:val="afe"/>
        <w:wordWrap/>
        <w:snapToGrid w:val="0"/>
        <w:spacing w:line="240" w:lineRule="auto"/>
        <w:ind w:leftChars="119" w:left="750" w:hangingChars="200" w:hanging="500"/>
        <w:rPr>
          <w:rFonts w:ascii="HG丸ｺﾞｼｯｸM-PRO" w:eastAsia="HG丸ｺﾞｼｯｸM-PRO" w:hAnsi="Century"/>
          <w:sz w:val="24"/>
          <w:szCs w:val="24"/>
        </w:rPr>
      </w:pPr>
    </w:p>
    <w:p w14:paraId="3799071E" w14:textId="77777777" w:rsidR="00586760" w:rsidRPr="008147F8" w:rsidRDefault="00586760" w:rsidP="00586760">
      <w:pPr>
        <w:pStyle w:val="afe"/>
        <w:wordWrap/>
        <w:snapToGrid w:val="0"/>
        <w:spacing w:line="240" w:lineRule="auto"/>
        <w:ind w:leftChars="119" w:left="750" w:hangingChars="200" w:hanging="500"/>
        <w:rPr>
          <w:rFonts w:ascii="HG丸ｺﾞｼｯｸM-PRO" w:eastAsia="HG丸ｺﾞｼｯｸM-PRO" w:hAnsi="Century"/>
          <w:sz w:val="24"/>
          <w:szCs w:val="24"/>
        </w:rPr>
      </w:pPr>
      <w:r w:rsidRPr="003D2A62">
        <w:rPr>
          <w:rFonts w:ascii="HG丸ｺﾞｼｯｸM-PRO" w:eastAsia="HG丸ｺﾞｼｯｸM-PRO" w:hAnsi="Century" w:hint="eastAsia"/>
          <w:sz w:val="24"/>
          <w:szCs w:val="24"/>
        </w:rPr>
        <w:t>２．質問事項に</w:t>
      </w:r>
      <w:r>
        <w:rPr>
          <w:rFonts w:ascii="HG丸ｺﾞｼｯｸM-PRO" w:eastAsia="HG丸ｺﾞｼｯｸM-PRO" w:hAnsi="Century" w:hint="eastAsia"/>
          <w:sz w:val="24"/>
          <w:szCs w:val="24"/>
        </w:rPr>
        <w:t>特に指定の無い場合は、</w:t>
      </w:r>
      <w:r w:rsidRPr="008147F8">
        <w:rPr>
          <w:rFonts w:ascii="HG丸ｺﾞｼｯｸM-PRO" w:eastAsia="HG丸ｺﾞｼｯｸM-PRO" w:hAnsi="Century" w:hint="eastAsia"/>
          <w:sz w:val="24"/>
          <w:szCs w:val="24"/>
        </w:rPr>
        <w:t>2015（平成27）年４月１日（前回アンケート）以降の内容をお答えください。</w:t>
      </w:r>
    </w:p>
    <w:p w14:paraId="04B2EC22" w14:textId="77777777" w:rsidR="00586760" w:rsidRPr="008147F8" w:rsidRDefault="00586760" w:rsidP="00586760">
      <w:pPr>
        <w:pStyle w:val="afe"/>
        <w:wordWrap/>
        <w:snapToGrid w:val="0"/>
        <w:spacing w:line="240" w:lineRule="auto"/>
        <w:ind w:leftChars="119" w:left="750" w:hangingChars="200" w:hanging="500"/>
        <w:rPr>
          <w:rFonts w:ascii="HG丸ｺﾞｼｯｸM-PRO" w:eastAsia="HG丸ｺﾞｼｯｸM-PRO" w:hAnsi="Century"/>
          <w:sz w:val="24"/>
          <w:szCs w:val="24"/>
        </w:rPr>
      </w:pPr>
    </w:p>
    <w:p w14:paraId="5F19984F" w14:textId="77777777" w:rsidR="00586760" w:rsidRPr="008147F8" w:rsidRDefault="00586760" w:rsidP="00586760">
      <w:pPr>
        <w:pStyle w:val="afe"/>
        <w:wordWrap/>
        <w:snapToGrid w:val="0"/>
        <w:spacing w:line="240" w:lineRule="auto"/>
        <w:ind w:leftChars="119" w:left="750" w:hangingChars="200" w:hanging="500"/>
        <w:rPr>
          <w:rFonts w:ascii="HG丸ｺﾞｼｯｸM-PRO" w:eastAsia="HG丸ｺﾞｼｯｸM-PRO" w:hAnsi="Century"/>
          <w:strike/>
          <w:sz w:val="24"/>
          <w:szCs w:val="24"/>
        </w:rPr>
      </w:pPr>
      <w:r w:rsidRPr="008147F8">
        <w:rPr>
          <w:rFonts w:ascii="HG丸ｺﾞｼｯｸM-PRO" w:eastAsia="HG丸ｺﾞｼｯｸM-PRO" w:hAnsi="Century" w:hint="eastAsia"/>
          <w:sz w:val="24"/>
          <w:szCs w:val="24"/>
        </w:rPr>
        <w:t>３．このアンケートは、無記名に</w:t>
      </w:r>
      <w:r w:rsidRPr="008147F8">
        <w:rPr>
          <w:rFonts w:ascii="HG丸ｺﾞｼｯｸM-PRO" w:eastAsia="HG丸ｺﾞｼｯｸM-PRO" w:hint="eastAsia"/>
          <w:spacing w:val="0"/>
          <w:sz w:val="24"/>
          <w:szCs w:val="24"/>
        </w:rPr>
        <w:t>よる</w:t>
      </w:r>
      <w:r w:rsidRPr="008147F8">
        <w:rPr>
          <w:rFonts w:ascii="HG丸ｺﾞｼｯｸM-PRO" w:eastAsia="HG丸ｺﾞｼｯｸM-PRO" w:hAnsi="Century" w:hint="eastAsia"/>
          <w:sz w:val="24"/>
          <w:szCs w:val="24"/>
        </w:rPr>
        <w:t>ものです。</w:t>
      </w:r>
    </w:p>
    <w:p w14:paraId="73F5053C" w14:textId="77777777" w:rsidR="00586760" w:rsidRPr="008147F8" w:rsidRDefault="00586760" w:rsidP="00586760">
      <w:pPr>
        <w:pStyle w:val="afe"/>
        <w:wordWrap/>
        <w:snapToGrid w:val="0"/>
        <w:spacing w:line="240" w:lineRule="auto"/>
        <w:ind w:leftChars="119" w:left="750" w:hangingChars="200" w:hanging="500"/>
        <w:rPr>
          <w:rFonts w:ascii="HG丸ｺﾞｼｯｸM-PRO" w:eastAsia="HG丸ｺﾞｼｯｸM-PRO" w:hAnsi="Century"/>
          <w:sz w:val="24"/>
          <w:szCs w:val="24"/>
        </w:rPr>
      </w:pPr>
    </w:p>
    <w:p w14:paraId="19D6B647" w14:textId="77777777" w:rsidR="00586760" w:rsidRPr="008147F8" w:rsidRDefault="00586760" w:rsidP="00586760">
      <w:pPr>
        <w:pStyle w:val="afe"/>
        <w:wordWrap/>
        <w:snapToGrid w:val="0"/>
        <w:spacing w:line="240" w:lineRule="auto"/>
        <w:ind w:leftChars="119" w:left="750" w:hangingChars="200" w:hanging="500"/>
        <w:rPr>
          <w:rFonts w:ascii="HG丸ｺﾞｼｯｸM-PRO" w:eastAsia="HG丸ｺﾞｼｯｸM-PRO" w:hAnsi="Century"/>
          <w:sz w:val="24"/>
          <w:szCs w:val="24"/>
        </w:rPr>
      </w:pPr>
      <w:r w:rsidRPr="008147F8">
        <w:rPr>
          <w:rFonts w:ascii="HG丸ｺﾞｼｯｸM-PRO" w:eastAsia="HG丸ｺﾞｼｯｸM-PRO" w:hAnsi="Century" w:hint="eastAsia"/>
          <w:sz w:val="24"/>
          <w:szCs w:val="24"/>
        </w:rPr>
        <w:t>４．このアンケートより得られた情報は、啓発パンフレットの改善や人権研修など人権問題の啓発のためにのみ利用しますので、税務関係等他の調査とは関係ありません。</w:t>
      </w:r>
    </w:p>
    <w:p w14:paraId="5D1B6F6C" w14:textId="77777777" w:rsidR="00586760" w:rsidRPr="008147F8" w:rsidRDefault="00586760" w:rsidP="00586760">
      <w:pPr>
        <w:pStyle w:val="afe"/>
        <w:wordWrap/>
        <w:snapToGrid w:val="0"/>
        <w:spacing w:line="240" w:lineRule="auto"/>
        <w:ind w:leftChars="119" w:left="750" w:hangingChars="200" w:hanging="500"/>
        <w:rPr>
          <w:rFonts w:ascii="HG丸ｺﾞｼｯｸM-PRO" w:eastAsia="HG丸ｺﾞｼｯｸM-PRO" w:hAnsi="Century"/>
          <w:sz w:val="24"/>
          <w:szCs w:val="24"/>
        </w:rPr>
      </w:pPr>
    </w:p>
    <w:p w14:paraId="008E73D4" w14:textId="77777777" w:rsidR="00586760" w:rsidRPr="006834B7" w:rsidRDefault="00586760" w:rsidP="00586760">
      <w:pPr>
        <w:pStyle w:val="afe"/>
        <w:wordWrap/>
        <w:snapToGrid w:val="0"/>
        <w:spacing w:line="240" w:lineRule="auto"/>
        <w:ind w:leftChars="119" w:left="750" w:hangingChars="200" w:hanging="500"/>
        <w:rPr>
          <w:rFonts w:ascii="HG丸ｺﾞｼｯｸM-PRO" w:eastAsia="HG丸ｺﾞｼｯｸM-PRO"/>
          <w:strike/>
          <w:sz w:val="24"/>
          <w:szCs w:val="24"/>
        </w:rPr>
      </w:pPr>
      <w:r w:rsidRPr="008147F8">
        <w:rPr>
          <w:rFonts w:ascii="HG丸ｺﾞｼｯｸM-PRO" w:eastAsia="HG丸ｺﾞｼｯｸM-PRO" w:hAnsi="Century" w:hint="eastAsia"/>
          <w:sz w:val="24"/>
          <w:szCs w:val="24"/>
        </w:rPr>
        <w:t>５．ご記入は該当する</w:t>
      </w:r>
      <w:r w:rsidRPr="008147F8">
        <w:rPr>
          <w:rFonts w:ascii="HG丸ｺﾞｼｯｸM-PRO" w:eastAsia="HG丸ｺﾞｼｯｸM-PRO" w:hint="eastAsia"/>
          <w:spacing w:val="0"/>
          <w:sz w:val="24"/>
          <w:szCs w:val="24"/>
        </w:rPr>
        <w:t>選択肢</w:t>
      </w:r>
      <w:r w:rsidRPr="008147F8">
        <w:rPr>
          <w:rFonts w:ascii="HG丸ｺﾞｼｯｸM-PRO" w:eastAsia="HG丸ｺﾞｼｯｸM-PRO" w:hAnsi="Century" w:hint="eastAsia"/>
          <w:sz w:val="24"/>
          <w:szCs w:val="24"/>
        </w:rPr>
        <w:t>の番号に○をつけてください</w:t>
      </w:r>
      <w:r w:rsidRPr="00333FD7">
        <w:rPr>
          <w:rFonts w:ascii="HG丸ｺﾞｼｯｸM-PRO" w:eastAsia="HG丸ｺﾞｼｯｸM-PRO" w:hAnsi="Century" w:hint="eastAsia"/>
          <w:sz w:val="24"/>
          <w:szCs w:val="24"/>
        </w:rPr>
        <w:t>。</w:t>
      </w:r>
      <w:r w:rsidRPr="006834B7">
        <w:rPr>
          <w:rFonts w:ascii="HG丸ｺﾞｼｯｸM-PRO" w:eastAsia="HG丸ｺﾞｼｯｸM-PRO" w:hAnsi="Century" w:hint="eastAsia"/>
          <w:sz w:val="24"/>
          <w:szCs w:val="24"/>
        </w:rPr>
        <w:t>又、自由回答につい</w:t>
      </w:r>
      <w:r w:rsidRPr="006834B7">
        <w:rPr>
          <w:rFonts w:ascii="HG丸ｺﾞｼｯｸM-PRO" w:eastAsia="HG丸ｺﾞｼｯｸM-PRO" w:hint="eastAsia"/>
          <w:sz w:val="24"/>
          <w:szCs w:val="24"/>
        </w:rPr>
        <w:t>ては（　）内にお書きください。</w:t>
      </w:r>
    </w:p>
    <w:p w14:paraId="73FE4D93" w14:textId="77777777" w:rsidR="00586760" w:rsidRPr="00CA4BC0" w:rsidRDefault="00586760" w:rsidP="00586760">
      <w:pPr>
        <w:pStyle w:val="afe"/>
        <w:wordWrap/>
        <w:snapToGrid w:val="0"/>
        <w:spacing w:line="240" w:lineRule="auto"/>
        <w:ind w:left="896" w:hanging="868"/>
        <w:rPr>
          <w:sz w:val="24"/>
          <w:szCs w:val="24"/>
        </w:rPr>
      </w:pPr>
    </w:p>
    <w:p w14:paraId="7DF2FE21" w14:textId="77777777" w:rsidR="00586760" w:rsidRDefault="00586760" w:rsidP="00586760">
      <w:pPr>
        <w:pStyle w:val="afe"/>
        <w:wordWrap/>
        <w:snapToGrid w:val="0"/>
        <w:spacing w:line="240" w:lineRule="auto"/>
        <w:ind w:left="896" w:hanging="868"/>
        <w:rPr>
          <w:sz w:val="24"/>
          <w:szCs w:val="24"/>
        </w:rPr>
      </w:pPr>
    </w:p>
    <w:p w14:paraId="6E0C3BC9" w14:textId="77777777" w:rsidR="00586760" w:rsidRPr="00CA4BC0" w:rsidRDefault="00586760" w:rsidP="00586760">
      <w:pPr>
        <w:pStyle w:val="afe"/>
        <w:wordWrap/>
        <w:snapToGrid w:val="0"/>
        <w:spacing w:line="240" w:lineRule="auto"/>
        <w:ind w:left="896" w:hanging="868"/>
        <w:rPr>
          <w:sz w:val="24"/>
          <w:szCs w:val="24"/>
        </w:rPr>
      </w:pPr>
    </w:p>
    <w:p w14:paraId="665E7B57" w14:textId="77777777" w:rsidR="00586760" w:rsidRDefault="00586760" w:rsidP="00586760">
      <w:pPr>
        <w:autoSpaceDE w:val="0"/>
        <w:autoSpaceDN w:val="0"/>
        <w:spacing w:line="280" w:lineRule="exact"/>
        <w:rPr>
          <w:rFonts w:ascii="HG丸ｺﾞｼｯｸM-PRO" w:eastAsia="HG丸ｺﾞｼｯｸM-PRO"/>
          <w:b/>
          <w:sz w:val="24"/>
          <w:szCs w:val="24"/>
        </w:rPr>
      </w:pPr>
      <w:r>
        <w:rPr>
          <w:rFonts w:hint="eastAsia"/>
        </w:rPr>
        <w:t xml:space="preserve">　</w:t>
      </w:r>
      <w:r w:rsidRPr="00333FD7">
        <w:rPr>
          <w:rFonts w:ascii="HG丸ｺﾞｼｯｸM-PRO" w:eastAsia="HG丸ｺﾞｼｯｸM-PRO" w:hint="eastAsia"/>
          <w:b/>
          <w:sz w:val="24"/>
          <w:szCs w:val="24"/>
        </w:rPr>
        <w:t>（記入例）</w:t>
      </w:r>
    </w:p>
    <w:p w14:paraId="51AE930B" w14:textId="77777777" w:rsidR="00586760" w:rsidRPr="00333FD7" w:rsidRDefault="00586760" w:rsidP="00586760">
      <w:pPr>
        <w:autoSpaceDE w:val="0"/>
        <w:autoSpaceDN w:val="0"/>
        <w:spacing w:line="280" w:lineRule="exact"/>
        <w:rPr>
          <w:rFonts w:ascii="HG丸ｺﾞｼｯｸM-PRO" w:eastAsia="HG丸ｺﾞｼｯｸM-PRO"/>
          <w:b/>
          <w:sz w:val="24"/>
          <w:szCs w:val="24"/>
        </w:rPr>
      </w:pPr>
    </w:p>
    <w:p w14:paraId="314BF00D" w14:textId="31F2F9DB" w:rsidR="00586760" w:rsidRPr="00333FD7" w:rsidRDefault="00586760" w:rsidP="00586760">
      <w:pPr>
        <w:autoSpaceDE w:val="0"/>
        <w:autoSpaceDN w:val="0"/>
        <w:spacing w:line="280" w:lineRule="exact"/>
      </w:pPr>
      <w:r w:rsidRPr="00333FD7">
        <w:rPr>
          <w:rFonts w:hint="eastAsia"/>
          <w:noProof/>
        </w:rPr>
        <mc:AlternateContent>
          <mc:Choice Requires="wps">
            <w:drawing>
              <wp:anchor distT="0" distB="0" distL="114300" distR="114300" simplePos="0" relativeHeight="252002816" behindDoc="0" locked="0" layoutInCell="1" allowOverlap="1" wp14:anchorId="6428A0B4" wp14:editId="1CF9B073">
                <wp:simplePos x="0" y="0"/>
                <wp:positionH relativeFrom="column">
                  <wp:posOffset>394970</wp:posOffset>
                </wp:positionH>
                <wp:positionV relativeFrom="paragraph">
                  <wp:posOffset>10795</wp:posOffset>
                </wp:positionV>
                <wp:extent cx="5495925" cy="2362200"/>
                <wp:effectExtent l="9525" t="6985" r="9525" b="12065"/>
                <wp:wrapNone/>
                <wp:docPr id="7460" name="角丸四角形 7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2362200"/>
                        </a:xfrm>
                        <a:prstGeom prst="roundRect">
                          <a:avLst>
                            <a:gd name="adj" fmla="val 699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D9B4CF" id="角丸四角形 7460" o:spid="_x0000_s1026" style="position:absolute;left:0;text-align:left;margin-left:31.1pt;margin-top:.85pt;width:432.75pt;height:186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" filled="f"/>
            </w:pict>
          </mc:Fallback>
        </mc:AlternateContent>
      </w:r>
      <w:r w:rsidRPr="00333FD7">
        <w:rPr>
          <w:noProof/>
        </w:rPr>
        <mc:AlternateContent>
          <mc:Choice Requires="wps">
            <w:drawing>
              <wp:anchor distT="0" distB="0" distL="114300" distR="114300" simplePos="0" relativeHeight="251997696" behindDoc="0" locked="0" layoutInCell="0" allowOverlap="1" wp14:anchorId="05AA0AB0" wp14:editId="14376504">
                <wp:simplePos x="0" y="0"/>
                <wp:positionH relativeFrom="page">
                  <wp:posOffset>1450975</wp:posOffset>
                </wp:positionH>
                <wp:positionV relativeFrom="paragraph">
                  <wp:posOffset>95885</wp:posOffset>
                </wp:positionV>
                <wp:extent cx="5182235" cy="339725"/>
                <wp:effectExtent l="22225" t="25400" r="24765" b="25400"/>
                <wp:wrapNone/>
                <wp:docPr id="7459" name="正方形/長方形 7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2235" cy="339725"/>
                        </a:xfrm>
                        <a:prstGeom prst="rect">
                          <a:avLst/>
                        </a:prstGeom>
                        <a:noFill/>
                        <a:ln w="381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C843D" id="正方形/長方形 7459" o:spid="_x0000_s1026" style="position:absolute;left:0;text-align:left;margin-left:114.25pt;margin-top:7.55pt;width:408.05pt;height:26.75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" o:allowincell="f" filled="f" strokeweight="3pt">
                <v:stroke linestyle="thickThin"/>
                <w10:wrap anchorx="page"/>
              </v:rect>
            </w:pict>
          </mc:Fallback>
        </mc:AlternateContent>
      </w:r>
    </w:p>
    <w:p w14:paraId="49450182" w14:textId="77777777" w:rsidR="00586760" w:rsidRPr="00333FD7" w:rsidRDefault="00586760" w:rsidP="00586760">
      <w:pPr>
        <w:autoSpaceDE w:val="0"/>
        <w:autoSpaceDN w:val="0"/>
        <w:rPr>
          <w:rFonts w:ascii="ＭＳ ゴシック" w:eastAsia="ＭＳ ゴシック"/>
          <w:b/>
        </w:rPr>
      </w:pPr>
      <w:r w:rsidRPr="00333FD7">
        <w:rPr>
          <w:rFonts w:hint="eastAsia"/>
        </w:rPr>
        <w:t xml:space="preserve">　　　　　</w:t>
      </w:r>
      <w:r w:rsidRPr="00333FD7">
        <w:rPr>
          <w:rFonts w:ascii="ＭＳ ゴシック" w:eastAsia="ＭＳ ゴシック" w:hint="eastAsia"/>
          <w:b/>
        </w:rPr>
        <w:t>１　事業の概要についておうかがいします。</w:t>
      </w:r>
    </w:p>
    <w:p w14:paraId="7757A972" w14:textId="77777777" w:rsidR="00586760" w:rsidRPr="00333FD7" w:rsidRDefault="00586760" w:rsidP="00586760">
      <w:pPr>
        <w:autoSpaceDE w:val="0"/>
        <w:autoSpaceDN w:val="0"/>
      </w:pPr>
    </w:p>
    <w:p w14:paraId="790C76B8" w14:textId="7251131C" w:rsidR="00586760" w:rsidRPr="00333FD7" w:rsidRDefault="00586760" w:rsidP="00586760">
      <w:pPr>
        <w:autoSpaceDE w:val="0"/>
        <w:autoSpaceDN w:val="0"/>
        <w:spacing w:line="280" w:lineRule="exact"/>
        <w:rPr>
          <w:rFonts w:ascii="ＭＳ ゴシック" w:eastAsia="ＭＳ ゴシック"/>
          <w:color w:val="FF0000"/>
          <w:sz w:val="22"/>
        </w:rPr>
      </w:pPr>
      <w:r w:rsidRPr="00333FD7">
        <w:rPr>
          <w:rFonts w:ascii="ＭＳ ゴシック" w:eastAsia="ＭＳ ゴシック" w:hint="eastAsia"/>
          <w:sz w:val="22"/>
        </w:rPr>
        <w:t xml:space="preserve">　　　　　問１　法人ですか、個人営業ですか。（○はひとつ）</w:t>
      </w:r>
    </w:p>
    <w:p w14:paraId="6E3357DE" w14:textId="3A6F560A" w:rsidR="00586760" w:rsidRPr="00333FD7" w:rsidRDefault="003A7397" w:rsidP="00586760">
      <w:pPr>
        <w:autoSpaceDE w:val="0"/>
        <w:autoSpaceDN w:val="0"/>
        <w:spacing w:line="260" w:lineRule="exact"/>
        <w:rPr>
          <w:rFonts w:ascii="ＭＳ ゴシック" w:eastAsia="ＭＳ ゴシック"/>
          <w:sz w:val="22"/>
        </w:rPr>
      </w:pPr>
      <w:r>
        <w:rPr>
          <w:noProof/>
        </w:rPr>
        <mc:AlternateContent>
          <mc:Choice Requires="wps">
            <w:drawing>
              <wp:anchor distT="0" distB="0" distL="114300" distR="114300" simplePos="0" relativeHeight="252059136" behindDoc="0" locked="0" layoutInCell="0" allowOverlap="1" wp14:anchorId="29D53DD6" wp14:editId="4D209DE4">
                <wp:simplePos x="0" y="0"/>
                <wp:positionH relativeFrom="column">
                  <wp:posOffset>940904</wp:posOffset>
                </wp:positionH>
                <wp:positionV relativeFrom="paragraph">
                  <wp:posOffset>25565</wp:posOffset>
                </wp:positionV>
                <wp:extent cx="466725" cy="577215"/>
                <wp:effectExtent l="0" t="0" r="0" b="0"/>
                <wp:wrapNone/>
                <wp:docPr id="6599" name="テキスト ボックス 6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7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485A70" w14:textId="77777777" w:rsidR="0088293B" w:rsidRDefault="0088293B" w:rsidP="003A7397">
                            <w:pPr>
                              <w:rPr>
                                <w:sz w:val="40"/>
                              </w:rPr>
                            </w:pPr>
                            <w:r>
                              <w:rPr>
                                <w:rFonts w:hint="eastAsia"/>
                                <w:sz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53DD6" id="テキスト ボックス 6599" o:spid="_x0000_s1494" type="#_x0000_t202" style="position:absolute;left:0;text-align:left;margin-left:74.1pt;margin-top:2pt;width:36.75pt;height:45.4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" o:allowincell="f" filled="f" stroked="f">
                <v:textbox>
                  <w:txbxContent>
                    <w:p w14:paraId="64485A70" w14:textId="77777777" w:rsidR="0088293B" w:rsidRDefault="0088293B" w:rsidP="003A7397">
                      <w:pPr>
                        <w:rPr>
                          <w:sz w:val="40"/>
                        </w:rPr>
                      </w:pPr>
                      <w:r>
                        <w:rPr>
                          <w:rFonts w:hint="eastAsia"/>
                          <w:sz w:val="40"/>
                        </w:rPr>
                        <w:t>○</w:t>
                      </w:r>
                    </w:p>
                  </w:txbxContent>
                </v:textbox>
              </v:shape>
            </w:pict>
          </mc:Fallback>
        </mc:AlternateContent>
      </w:r>
    </w:p>
    <w:p w14:paraId="42BED68F" w14:textId="6630A766" w:rsidR="00586760" w:rsidRPr="00333FD7" w:rsidRDefault="00586760" w:rsidP="00586760">
      <w:pPr>
        <w:autoSpaceDE w:val="0"/>
        <w:autoSpaceDN w:val="0"/>
      </w:pPr>
      <w:r w:rsidRPr="00333FD7">
        <w:rPr>
          <w:noProof/>
        </w:rPr>
        <mc:AlternateContent>
          <mc:Choice Requires="wps">
            <w:drawing>
              <wp:anchor distT="0" distB="0" distL="114300" distR="114300" simplePos="0" relativeHeight="251998720" behindDoc="0" locked="1" layoutInCell="0" allowOverlap="1" wp14:anchorId="34F38CFA" wp14:editId="64028411">
                <wp:simplePos x="0" y="0"/>
                <wp:positionH relativeFrom="column">
                  <wp:posOffset>836930</wp:posOffset>
                </wp:positionH>
                <wp:positionV relativeFrom="paragraph">
                  <wp:posOffset>-67310</wp:posOffset>
                </wp:positionV>
                <wp:extent cx="4890770" cy="311150"/>
                <wp:effectExtent l="13335" t="5715" r="10795" b="6985"/>
                <wp:wrapNone/>
                <wp:docPr id="7457" name="角丸四角形 7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770" cy="31115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4CEE34" id="角丸四角形 7457" o:spid="_x0000_s1026" style="position:absolute;left:0;text-align:left;margin-left:65.9pt;margin-top:-5.3pt;width:385.1pt;height:24.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" o:allowincell="f" filled="f" strokeweight=".5pt">
                <w10:anchorlock/>
              </v:roundrect>
            </w:pict>
          </mc:Fallback>
        </mc:AlternateContent>
      </w:r>
      <w:r w:rsidRPr="00333FD7">
        <w:rPr>
          <w:rFonts w:hint="eastAsia"/>
        </w:rPr>
        <w:t xml:space="preserve">　　　　　　　　</w:t>
      </w:r>
      <w:r w:rsidRPr="00333FD7">
        <w:rPr>
          <w:rFonts w:ascii="ＭＳ ゴシック" w:eastAsia="ＭＳ ゴシック" w:hint="eastAsia"/>
        </w:rPr>
        <w:t>１</w:t>
      </w:r>
      <w:r w:rsidRPr="00333FD7">
        <w:rPr>
          <w:rFonts w:hint="eastAsia"/>
        </w:rPr>
        <w:t xml:space="preserve">　法　人　　　　　　　　　　　　　</w:t>
      </w:r>
      <w:r w:rsidRPr="00333FD7">
        <w:rPr>
          <w:rFonts w:ascii="ＭＳ ゴシック" w:eastAsia="ＭＳ ゴシック" w:hint="eastAsia"/>
        </w:rPr>
        <w:t>２</w:t>
      </w:r>
      <w:r w:rsidRPr="00333FD7">
        <w:rPr>
          <w:rFonts w:hint="eastAsia"/>
        </w:rPr>
        <w:t xml:space="preserve">　個　人</w:t>
      </w:r>
    </w:p>
    <w:p w14:paraId="2E3A0FFB" w14:textId="5A4E4FC6" w:rsidR="00586760" w:rsidRPr="00333FD7" w:rsidRDefault="00586760" w:rsidP="00586760">
      <w:pPr>
        <w:autoSpaceDE w:val="0"/>
        <w:autoSpaceDN w:val="0"/>
        <w:spacing w:line="260" w:lineRule="exact"/>
      </w:pPr>
    </w:p>
    <w:p w14:paraId="0483D678" w14:textId="064430B8" w:rsidR="00586760" w:rsidRPr="00333FD7" w:rsidRDefault="00586760" w:rsidP="00586760">
      <w:pPr>
        <w:autoSpaceDE w:val="0"/>
        <w:autoSpaceDN w:val="0"/>
        <w:spacing w:line="280" w:lineRule="exact"/>
        <w:rPr>
          <w:rFonts w:ascii="ＭＳ ゴシック" w:eastAsia="ＭＳ ゴシック"/>
          <w:sz w:val="22"/>
        </w:rPr>
      </w:pPr>
      <w:r w:rsidRPr="006834B7">
        <w:rPr>
          <w:rFonts w:ascii="ＭＳ ゴシック" w:eastAsia="ＭＳ ゴシック" w:hint="eastAsia"/>
          <w:sz w:val="22"/>
        </w:rPr>
        <w:t xml:space="preserve">　　　　　</w:t>
      </w:r>
      <w:r w:rsidRPr="00333FD7">
        <w:rPr>
          <w:rFonts w:ascii="ＭＳ ゴシック" w:eastAsia="ＭＳ ゴシック" w:hint="eastAsia"/>
          <w:sz w:val="22"/>
        </w:rPr>
        <w:t>問２　常時使用する従業者の人数は何名ですか。（○はひとつ）</w:t>
      </w:r>
    </w:p>
    <w:p w14:paraId="50C77B9B" w14:textId="127A0136" w:rsidR="00586760" w:rsidRPr="00333FD7" w:rsidRDefault="00586760" w:rsidP="00586760">
      <w:pPr>
        <w:pStyle w:val="afe"/>
        <w:wordWrap/>
        <w:adjustRightInd/>
        <w:spacing w:line="280" w:lineRule="exact"/>
        <w:rPr>
          <w:sz w:val="21"/>
        </w:rPr>
      </w:pPr>
    </w:p>
    <w:p w14:paraId="0FDDC420" w14:textId="6D8D1D3A" w:rsidR="00586760" w:rsidRPr="00333FD7" w:rsidRDefault="003A7397" w:rsidP="00586760">
      <w:pPr>
        <w:pStyle w:val="afe"/>
        <w:wordWrap/>
        <w:adjustRightInd/>
        <w:spacing w:line="280" w:lineRule="exact"/>
        <w:rPr>
          <w:spacing w:val="0"/>
          <w:sz w:val="21"/>
        </w:rPr>
      </w:pPr>
      <w:r>
        <w:rPr>
          <w:noProof/>
        </w:rPr>
        <mc:AlternateContent>
          <mc:Choice Requires="wps">
            <w:drawing>
              <wp:anchor distT="0" distB="0" distL="114300" distR="114300" simplePos="0" relativeHeight="252061184" behindDoc="0" locked="0" layoutInCell="0" allowOverlap="1" wp14:anchorId="2B052385" wp14:editId="7F7F1ADB">
                <wp:simplePos x="0" y="0"/>
                <wp:positionH relativeFrom="column">
                  <wp:posOffset>955675</wp:posOffset>
                </wp:positionH>
                <wp:positionV relativeFrom="paragraph">
                  <wp:posOffset>61678</wp:posOffset>
                </wp:positionV>
                <wp:extent cx="466725" cy="577215"/>
                <wp:effectExtent l="0" t="0" r="0" b="0"/>
                <wp:wrapNone/>
                <wp:docPr id="7462" name="テキスト ボックス 7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7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2860D3" w14:textId="77777777" w:rsidR="0088293B" w:rsidRDefault="0088293B" w:rsidP="003A7397">
                            <w:pPr>
                              <w:rPr>
                                <w:sz w:val="40"/>
                              </w:rPr>
                            </w:pPr>
                            <w:r>
                              <w:rPr>
                                <w:rFonts w:hint="eastAsia"/>
                                <w:sz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52385" id="テキスト ボックス 7462" o:spid="_x0000_s1495" type="#_x0000_t202" style="position:absolute;left:0;text-align:left;margin-left:75.25pt;margin-top:4.85pt;width:36.75pt;height:45.4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" o:allowincell="f" filled="f" stroked="f">
                <v:textbox>
                  <w:txbxContent>
                    <w:p w14:paraId="102860D3" w14:textId="77777777" w:rsidR="0088293B" w:rsidRDefault="0088293B" w:rsidP="003A7397">
                      <w:pPr>
                        <w:rPr>
                          <w:sz w:val="40"/>
                        </w:rPr>
                      </w:pPr>
                      <w:r>
                        <w:rPr>
                          <w:rFonts w:hint="eastAsia"/>
                          <w:sz w:val="40"/>
                        </w:rPr>
                        <w:t>○</w:t>
                      </w:r>
                    </w:p>
                  </w:txbxContent>
                </v:textbox>
              </v:shape>
            </w:pict>
          </mc:Fallback>
        </mc:AlternateContent>
      </w:r>
      <w:r w:rsidR="00586760" w:rsidRPr="00333FD7">
        <w:rPr>
          <w:rFonts w:ascii="Century" w:hAnsi="Century"/>
          <w:noProof/>
          <w:sz w:val="21"/>
        </w:rPr>
        <mc:AlternateContent>
          <mc:Choice Requires="wps">
            <w:drawing>
              <wp:anchor distT="0" distB="0" distL="114300" distR="114300" simplePos="0" relativeHeight="251999744" behindDoc="0" locked="1" layoutInCell="0" allowOverlap="1" wp14:anchorId="4877F15C" wp14:editId="34C0D219">
                <wp:simplePos x="0" y="0"/>
                <wp:positionH relativeFrom="column">
                  <wp:posOffset>841375</wp:posOffset>
                </wp:positionH>
                <wp:positionV relativeFrom="paragraph">
                  <wp:posOffset>-62865</wp:posOffset>
                </wp:positionV>
                <wp:extent cx="4871085" cy="672465"/>
                <wp:effectExtent l="8255" t="8890" r="6985" b="13970"/>
                <wp:wrapNone/>
                <wp:docPr id="7455" name="角丸四角形 7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1085" cy="67246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CCCF9E" id="角丸四角形 7455" o:spid="_x0000_s1026" style="position:absolute;left:0;text-align:left;margin-left:66.25pt;margin-top:-4.95pt;width:383.55pt;height:52.9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" o:allowincell="f" filled="f" strokeweight=".5pt">
                <w10:anchorlock/>
              </v:roundrect>
            </w:pict>
          </mc:Fallback>
        </mc:AlternateContent>
      </w:r>
      <w:r w:rsidR="00586760" w:rsidRPr="00333FD7">
        <w:rPr>
          <w:rFonts w:ascii="Century" w:hAnsi="Century" w:hint="eastAsia"/>
          <w:sz w:val="21"/>
        </w:rPr>
        <w:t xml:space="preserve">　　　　　　　　</w:t>
      </w:r>
      <w:r w:rsidR="00586760" w:rsidRPr="00333FD7">
        <w:rPr>
          <w:rFonts w:ascii="ＭＳ ゴシック" w:eastAsia="ＭＳ ゴシック" w:hAnsi="Century" w:hint="eastAsia"/>
          <w:sz w:val="21"/>
        </w:rPr>
        <w:t>１</w:t>
      </w:r>
      <w:r w:rsidR="00586760" w:rsidRPr="00333FD7">
        <w:rPr>
          <w:rFonts w:ascii="Century" w:hAnsi="Century" w:hint="eastAsia"/>
          <w:sz w:val="21"/>
        </w:rPr>
        <w:t xml:space="preserve">　０～５名　　　　　　　　　　　</w:t>
      </w:r>
      <w:r w:rsidR="00586760" w:rsidRPr="00333FD7">
        <w:rPr>
          <w:rFonts w:ascii="ＭＳ ゴシック" w:eastAsia="ＭＳ ゴシック" w:hAnsi="Century" w:hint="eastAsia"/>
          <w:sz w:val="21"/>
        </w:rPr>
        <w:t>４</w:t>
      </w:r>
      <w:r w:rsidR="00586760" w:rsidRPr="00333FD7">
        <w:rPr>
          <w:rFonts w:hAnsi="Century" w:hint="eastAsia"/>
          <w:sz w:val="21"/>
        </w:rPr>
        <w:t xml:space="preserve">　25～100名</w:t>
      </w:r>
    </w:p>
    <w:p w14:paraId="49B9B8CC" w14:textId="77777777" w:rsidR="00586760" w:rsidRPr="00333FD7" w:rsidRDefault="00586760" w:rsidP="00586760">
      <w:pPr>
        <w:pStyle w:val="afe"/>
        <w:wordWrap/>
        <w:adjustRightInd/>
        <w:spacing w:line="280" w:lineRule="exact"/>
        <w:rPr>
          <w:sz w:val="21"/>
        </w:rPr>
      </w:pPr>
      <w:r w:rsidRPr="00333FD7">
        <w:rPr>
          <w:rFonts w:hint="eastAsia"/>
          <w:sz w:val="21"/>
        </w:rPr>
        <w:t xml:space="preserve">　　　　　　　　</w:t>
      </w:r>
      <w:r w:rsidRPr="00333FD7">
        <w:rPr>
          <w:rFonts w:ascii="ＭＳ ゴシック" w:eastAsia="ＭＳ ゴシック" w:hint="eastAsia"/>
          <w:sz w:val="21"/>
        </w:rPr>
        <w:t>２</w:t>
      </w:r>
      <w:r w:rsidRPr="00333FD7">
        <w:rPr>
          <w:rFonts w:hint="eastAsia"/>
          <w:sz w:val="21"/>
        </w:rPr>
        <w:t xml:space="preserve">　</w:t>
      </w:r>
      <w:r w:rsidRPr="00333FD7">
        <w:rPr>
          <w:rFonts w:hAnsi="Century" w:hint="eastAsia"/>
          <w:sz w:val="21"/>
        </w:rPr>
        <w:t xml:space="preserve">６～10名 </w:t>
      </w:r>
      <w:r w:rsidRPr="00333FD7">
        <w:rPr>
          <w:rFonts w:hAnsi="Century" w:hint="eastAsia"/>
          <w:sz w:val="28"/>
        </w:rPr>
        <w:t xml:space="preserve">　</w:t>
      </w:r>
      <w:r w:rsidRPr="00333FD7">
        <w:rPr>
          <w:rFonts w:hAnsi="Century" w:hint="eastAsia"/>
          <w:sz w:val="21"/>
        </w:rPr>
        <w:t xml:space="preserve">　　　　　　　　　</w:t>
      </w:r>
      <w:r w:rsidRPr="00333FD7">
        <w:rPr>
          <w:rFonts w:ascii="ＭＳ ゴシック" w:eastAsia="ＭＳ ゴシック" w:hAnsi="Century" w:hint="eastAsia"/>
          <w:sz w:val="21"/>
        </w:rPr>
        <w:t>５</w:t>
      </w:r>
      <w:r w:rsidRPr="00333FD7">
        <w:rPr>
          <w:rFonts w:ascii="Century" w:hAnsi="Century" w:hint="eastAsia"/>
          <w:sz w:val="21"/>
        </w:rPr>
        <w:t xml:space="preserve">　</w:t>
      </w:r>
      <w:r w:rsidRPr="00333FD7">
        <w:rPr>
          <w:rFonts w:hAnsi="Century" w:hint="eastAsia"/>
          <w:sz w:val="21"/>
        </w:rPr>
        <w:t>101</w:t>
      </w:r>
      <w:r w:rsidRPr="00333FD7">
        <w:rPr>
          <w:rFonts w:ascii="ＭＳ Ｐ明朝" w:eastAsia="ＭＳ Ｐ明朝" w:hAnsi="Century" w:hint="eastAsia"/>
          <w:sz w:val="21"/>
        </w:rPr>
        <w:t>名以上</w:t>
      </w:r>
    </w:p>
    <w:p w14:paraId="74F33449" w14:textId="77777777" w:rsidR="00586760" w:rsidRDefault="00586760" w:rsidP="00586760">
      <w:pPr>
        <w:pStyle w:val="afe"/>
        <w:wordWrap/>
        <w:adjustRightInd/>
        <w:spacing w:line="280" w:lineRule="exact"/>
        <w:rPr>
          <w:sz w:val="21"/>
        </w:rPr>
      </w:pPr>
      <w:r w:rsidRPr="00333FD7">
        <w:rPr>
          <w:rFonts w:hint="eastAsia"/>
          <w:sz w:val="21"/>
        </w:rPr>
        <w:t xml:space="preserve">　　　　　　　　</w:t>
      </w:r>
      <w:r w:rsidRPr="00333FD7">
        <w:rPr>
          <w:rFonts w:ascii="ＭＳ ゴシック" w:eastAsia="ＭＳ ゴシック" w:hAnsi="Century" w:hint="eastAsia"/>
          <w:sz w:val="21"/>
        </w:rPr>
        <w:t>３</w:t>
      </w:r>
      <w:r w:rsidRPr="00333FD7">
        <w:rPr>
          <w:rFonts w:ascii="Century" w:hAnsi="Century" w:hint="eastAsia"/>
          <w:sz w:val="21"/>
        </w:rPr>
        <w:t xml:space="preserve">　</w:t>
      </w:r>
      <w:r w:rsidRPr="00333FD7">
        <w:rPr>
          <w:rFonts w:hAnsi="Century" w:hint="eastAsia"/>
          <w:sz w:val="21"/>
        </w:rPr>
        <w:t>11～24名</w:t>
      </w:r>
    </w:p>
    <w:p w14:paraId="3129CDFB" w14:textId="77777777" w:rsidR="00586760" w:rsidRDefault="00586760" w:rsidP="00586760">
      <w:pPr>
        <w:autoSpaceDE w:val="0"/>
        <w:autoSpaceDN w:val="0"/>
        <w:spacing w:line="280" w:lineRule="exact"/>
      </w:pPr>
    </w:p>
    <w:p w14:paraId="2BCFDA98" w14:textId="77777777" w:rsidR="00586760" w:rsidRDefault="00586760" w:rsidP="00586760">
      <w:pPr>
        <w:autoSpaceDE w:val="0"/>
        <w:autoSpaceDN w:val="0"/>
        <w:spacing w:line="280" w:lineRule="exact"/>
      </w:pPr>
    </w:p>
    <w:p w14:paraId="6001CCD6" w14:textId="77777777" w:rsidR="00586760" w:rsidRDefault="00586760" w:rsidP="00586760">
      <w:pPr>
        <w:autoSpaceDE w:val="0"/>
        <w:autoSpaceDN w:val="0"/>
        <w:spacing w:line="280" w:lineRule="exact"/>
      </w:pPr>
      <w:r>
        <w:br w:type="page"/>
      </w:r>
    </w:p>
    <w:p w14:paraId="401C22DB" w14:textId="38D22A16" w:rsidR="00586760" w:rsidRDefault="00586760" w:rsidP="00586760">
      <w:pPr>
        <w:rPr>
          <w:rFonts w:ascii="ＭＳ ゴシック" w:eastAsia="ＭＳ ゴシック"/>
          <w:b/>
        </w:rPr>
      </w:pPr>
      <w:r>
        <w:rPr>
          <w:noProof/>
        </w:rPr>
        <mc:AlternateContent>
          <mc:Choice Requires="wps">
            <w:drawing>
              <wp:anchor distT="0" distB="0" distL="114300" distR="114300" simplePos="0" relativeHeight="251778560" behindDoc="0" locked="0" layoutInCell="0" allowOverlap="1" wp14:anchorId="3C734458" wp14:editId="73F5D3FB">
                <wp:simplePos x="0" y="0"/>
                <wp:positionH relativeFrom="page">
                  <wp:posOffset>884555</wp:posOffset>
                </wp:positionH>
                <wp:positionV relativeFrom="paragraph">
                  <wp:posOffset>-82550</wp:posOffset>
                </wp:positionV>
                <wp:extent cx="5844540" cy="327025"/>
                <wp:effectExtent l="27305" t="24130" r="24130" b="20320"/>
                <wp:wrapNone/>
                <wp:docPr id="7454" name="正方形/長方形 7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327025"/>
                        </a:xfrm>
                        <a:prstGeom prst="rect">
                          <a:avLst/>
                        </a:prstGeom>
                        <a:noFill/>
                        <a:ln w="381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BAD59" id="正方形/長方形 7454" o:spid="_x0000_s1026" style="position:absolute;left:0;text-align:left;margin-left:69.65pt;margin-top:-6.5pt;width:460.2pt;height:25.7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" o:allowincell="f" filled="f" strokeweight="3pt">
                <v:stroke linestyle="thickThin"/>
                <w10:wrap anchorx="page"/>
              </v:rect>
            </w:pict>
          </mc:Fallback>
        </mc:AlternateContent>
      </w:r>
      <w:r>
        <w:rPr>
          <w:rFonts w:hint="eastAsia"/>
        </w:rPr>
        <w:t xml:space="preserve">　</w:t>
      </w:r>
      <w:r>
        <w:rPr>
          <w:rFonts w:ascii="ＭＳ ゴシック" w:eastAsia="ＭＳ ゴシック" w:hint="eastAsia"/>
          <w:b/>
        </w:rPr>
        <w:t>１　事業の概要についておうかがいします。</w:t>
      </w:r>
    </w:p>
    <w:p w14:paraId="127201BB" w14:textId="77777777" w:rsidR="00586760" w:rsidRDefault="00586760" w:rsidP="00586760"/>
    <w:p w14:paraId="3AB91210" w14:textId="77777777" w:rsidR="00586760" w:rsidRPr="000A49ED" w:rsidRDefault="00586760" w:rsidP="00586760"/>
    <w:p w14:paraId="68F6D351" w14:textId="58C6D2B5" w:rsidR="00586760" w:rsidRPr="000A49ED" w:rsidRDefault="00586760" w:rsidP="000455EB">
      <w:pPr>
        <w:tabs>
          <w:tab w:val="left" w:pos="8222"/>
        </w:tabs>
        <w:rPr>
          <w:rFonts w:ascii="ＭＳ ゴシック" w:eastAsia="ＭＳ ゴシック"/>
          <w:sz w:val="22"/>
        </w:rPr>
      </w:pPr>
      <w:r w:rsidRPr="000A49ED">
        <w:rPr>
          <w:rFonts w:ascii="ＭＳ ゴシック" w:eastAsia="ＭＳ ゴシック" w:hint="eastAsia"/>
          <w:sz w:val="22"/>
        </w:rPr>
        <w:t>問１　法人ですか、個人営業ですか。（○はひとつ）</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43692A" w:rsidRPr="000A49ED">
        <w:t xml:space="preserve"> </w:t>
      </w:r>
      <w:r w:rsidR="0043692A" w:rsidRPr="000A49ED">
        <w:rPr>
          <w:rFonts w:ascii="ＭＳ ゴシック" w:eastAsia="ＭＳ ゴシック"/>
          <w:sz w:val="22"/>
        </w:rPr>
        <w:t>5,443</w:t>
      </w:r>
    </w:p>
    <w:p w14:paraId="6015ACA8" w14:textId="77777777" w:rsidR="00586760" w:rsidRPr="000A49ED" w:rsidRDefault="00586760" w:rsidP="00586760">
      <w:pPr>
        <w:spacing w:line="260" w:lineRule="exact"/>
        <w:rPr>
          <w:rFonts w:ascii="ＭＳ ゴシック" w:eastAsia="ＭＳ ゴシック"/>
          <w:sz w:val="22"/>
        </w:rPr>
      </w:pPr>
    </w:p>
    <w:p w14:paraId="3A8D87E4" w14:textId="1DEE7F0A" w:rsidR="00586760" w:rsidRPr="000A49ED" w:rsidRDefault="00586760" w:rsidP="00586760">
      <w:pPr>
        <w:rPr>
          <w:rFonts w:asciiTheme="minorEastAsia" w:eastAsiaTheme="minorEastAsia" w:hAnsiTheme="minorEastAsia"/>
        </w:rPr>
      </w:pPr>
      <w:r w:rsidRPr="000A49ED">
        <w:rPr>
          <w:noProof/>
        </w:rPr>
        <mc:AlternateContent>
          <mc:Choice Requires="wps">
            <w:drawing>
              <wp:anchor distT="0" distB="0" distL="114300" distR="114300" simplePos="0" relativeHeight="251790848" behindDoc="0" locked="1" layoutInCell="0" allowOverlap="1" wp14:anchorId="2D11A95B" wp14:editId="3F5C6C16">
                <wp:simplePos x="0" y="0"/>
                <wp:positionH relativeFrom="column">
                  <wp:posOffset>275590</wp:posOffset>
                </wp:positionH>
                <wp:positionV relativeFrom="paragraph">
                  <wp:posOffset>-67310</wp:posOffset>
                </wp:positionV>
                <wp:extent cx="5538470" cy="323850"/>
                <wp:effectExtent l="13970" t="12065" r="10160" b="6985"/>
                <wp:wrapNone/>
                <wp:docPr id="7453" name="角丸四角形 7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32385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FDCA7" id="角丸四角形 7453" o:spid="_x0000_s1026" style="position:absolute;left:0;text-align:left;margin-left:21.7pt;margin-top:-5.3pt;width:436.1pt;height:2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" o:allowincell="f" filled="f" strokeweight=".5pt">
                <w10:anchorlock/>
              </v:roundrect>
            </w:pict>
          </mc:Fallback>
        </mc:AlternateContent>
      </w:r>
      <w:r w:rsidRPr="000A49ED">
        <w:rPr>
          <w:rFonts w:hint="eastAsia"/>
        </w:rPr>
        <w:t xml:space="preserve">　　　　</w:t>
      </w:r>
      <w:r w:rsidRPr="000A49ED">
        <w:rPr>
          <w:rFonts w:ascii="ＭＳ ゴシック" w:eastAsia="ＭＳ ゴシック" w:hint="eastAsia"/>
        </w:rPr>
        <w:t>１</w:t>
      </w:r>
      <w:r w:rsidRPr="000A49ED">
        <w:rPr>
          <w:rFonts w:hint="eastAsia"/>
        </w:rPr>
        <w:t xml:space="preserve">　法　人</w:t>
      </w:r>
      <w:r w:rsidRPr="000A49ED">
        <w:rPr>
          <w:rFonts w:asciiTheme="minorEastAsia" w:eastAsiaTheme="minorEastAsia" w:hAnsiTheme="minorEastAsia" w:hint="eastAsia"/>
        </w:rPr>
        <w:t xml:space="preserve">　　</w:t>
      </w:r>
      <w:r w:rsidR="0043692A" w:rsidRPr="000A49ED">
        <w:rPr>
          <w:rFonts w:asciiTheme="minorEastAsia" w:eastAsiaTheme="minorEastAsia" w:hAnsiTheme="minorEastAsia" w:hint="eastAsia"/>
        </w:rPr>
        <w:t xml:space="preserve"> </w:t>
      </w:r>
      <w:r w:rsidRPr="000A49ED">
        <w:rPr>
          <w:rFonts w:asciiTheme="minorEastAsia" w:eastAsiaTheme="minorEastAsia" w:hAnsiTheme="minorEastAsia" w:hint="eastAsia"/>
        </w:rPr>
        <w:t xml:space="preserve">　　</w:t>
      </w:r>
      <w:r w:rsidR="0043692A" w:rsidRPr="000A49ED">
        <w:rPr>
          <w:rFonts w:asciiTheme="minorEastAsia" w:eastAsiaTheme="minorEastAsia" w:hAnsiTheme="minorEastAsia"/>
        </w:rPr>
        <w:t>87.1%</w:t>
      </w:r>
      <w:r w:rsidRPr="000A49ED">
        <w:rPr>
          <w:rFonts w:asciiTheme="minorEastAsia" w:eastAsiaTheme="minorEastAsia" w:hAnsiTheme="minorEastAsia" w:hint="eastAsia"/>
        </w:rPr>
        <w:t xml:space="preserve">　　　　　　２　個　人</w:t>
      </w:r>
      <w:r w:rsidR="0043692A" w:rsidRPr="000A49ED">
        <w:rPr>
          <w:rFonts w:asciiTheme="minorEastAsia" w:eastAsiaTheme="minorEastAsia" w:hAnsiTheme="minorEastAsia" w:hint="eastAsia"/>
        </w:rPr>
        <w:t xml:space="preserve">　　　　</w:t>
      </w:r>
      <w:r w:rsidR="00A5594F" w:rsidRPr="000A49ED">
        <w:rPr>
          <w:rFonts w:asciiTheme="minorEastAsia" w:eastAsiaTheme="minorEastAsia" w:hAnsiTheme="minorEastAsia"/>
        </w:rPr>
        <w:t>12.9</w:t>
      </w:r>
      <w:r w:rsidR="0043692A" w:rsidRPr="000A49ED">
        <w:rPr>
          <w:rFonts w:asciiTheme="minorEastAsia" w:eastAsiaTheme="minorEastAsia" w:hAnsiTheme="minorEastAsia"/>
        </w:rPr>
        <w:t>%</w:t>
      </w:r>
    </w:p>
    <w:p w14:paraId="62A30E04" w14:textId="77777777" w:rsidR="00586760" w:rsidRPr="000A49ED" w:rsidRDefault="00586760" w:rsidP="00586760">
      <w:pPr>
        <w:spacing w:line="260" w:lineRule="exact"/>
        <w:rPr>
          <w:rFonts w:asciiTheme="minorEastAsia" w:eastAsiaTheme="minorEastAsia" w:hAnsiTheme="minorEastAsia"/>
        </w:rPr>
      </w:pPr>
    </w:p>
    <w:p w14:paraId="245DA7A4" w14:textId="2129B038" w:rsidR="00586760" w:rsidRPr="000A49ED" w:rsidRDefault="00586760" w:rsidP="000455EB">
      <w:pPr>
        <w:tabs>
          <w:tab w:val="left" w:pos="8222"/>
        </w:tabs>
        <w:rPr>
          <w:rFonts w:ascii="ＭＳ ゴシック" w:eastAsia="ＭＳ ゴシック"/>
          <w:sz w:val="22"/>
        </w:rPr>
      </w:pPr>
      <w:r w:rsidRPr="000A49ED">
        <w:rPr>
          <w:rFonts w:ascii="ＭＳ ゴシック" w:eastAsia="ＭＳ ゴシック" w:hint="eastAsia"/>
          <w:sz w:val="22"/>
        </w:rPr>
        <w:t>問２　常時使用する従業者の人数は何名ですか。（○はひとつ）</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A5594F" w:rsidRPr="000A49ED">
        <w:rPr>
          <w:rFonts w:ascii="ＭＳ ゴシック" w:eastAsia="ＭＳ ゴシック"/>
          <w:sz w:val="22"/>
        </w:rPr>
        <w:t>5,443</w:t>
      </w:r>
    </w:p>
    <w:p w14:paraId="37F4FF8B" w14:textId="77777777" w:rsidR="00586760" w:rsidRPr="000A49ED" w:rsidRDefault="00586760" w:rsidP="00586760">
      <w:pPr>
        <w:pStyle w:val="afe"/>
        <w:spacing w:line="280" w:lineRule="exact"/>
        <w:rPr>
          <w:sz w:val="21"/>
        </w:rPr>
      </w:pPr>
    </w:p>
    <w:p w14:paraId="4CFC3D7B" w14:textId="1E81622F" w:rsidR="00586760" w:rsidRPr="000A49ED" w:rsidRDefault="00586760" w:rsidP="00586760">
      <w:pPr>
        <w:pStyle w:val="afe"/>
        <w:spacing w:line="280" w:lineRule="exact"/>
        <w:rPr>
          <w:spacing w:val="0"/>
          <w:sz w:val="21"/>
          <w:szCs w:val="21"/>
        </w:rPr>
      </w:pPr>
      <w:r w:rsidRPr="000A49ED">
        <w:rPr>
          <w:rFonts w:ascii="Century" w:hAnsi="Century"/>
          <w:noProof/>
          <w:sz w:val="21"/>
        </w:rPr>
        <mc:AlternateContent>
          <mc:Choice Requires="wps">
            <w:drawing>
              <wp:anchor distT="0" distB="0" distL="114300" distR="114300" simplePos="0" relativeHeight="251791872" behindDoc="0" locked="1" layoutInCell="0" allowOverlap="1" wp14:anchorId="199AC32E" wp14:editId="5A5D47FC">
                <wp:simplePos x="0" y="0"/>
                <wp:positionH relativeFrom="column">
                  <wp:posOffset>289560</wp:posOffset>
                </wp:positionH>
                <wp:positionV relativeFrom="paragraph">
                  <wp:posOffset>-62865</wp:posOffset>
                </wp:positionV>
                <wp:extent cx="5542280" cy="643890"/>
                <wp:effectExtent l="8890" t="10795" r="11430" b="12065"/>
                <wp:wrapNone/>
                <wp:docPr id="7452" name="角丸四角形 7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80" cy="64389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C9A283" id="角丸四角形 7452" o:spid="_x0000_s1026" style="position:absolute;left:0;text-align:left;margin-left:22.8pt;margin-top:-4.95pt;width:436.4pt;height:50.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" o:allowincell="f" filled="f" strokeweight=".5pt">
                <w10:anchorlock/>
              </v:roundrect>
            </w:pict>
          </mc:Fallback>
        </mc:AlternateContent>
      </w:r>
      <w:r w:rsidRPr="000A49ED">
        <w:rPr>
          <w:rFonts w:ascii="Century" w:hAnsi="Century" w:hint="eastAsia"/>
          <w:sz w:val="21"/>
        </w:rPr>
        <w:t xml:space="preserve">　　　　</w:t>
      </w:r>
      <w:r w:rsidRPr="000A49ED">
        <w:rPr>
          <w:rFonts w:ascii="ＭＳ ゴシック" w:eastAsia="ＭＳ ゴシック" w:hAnsi="Century" w:hint="eastAsia"/>
          <w:sz w:val="21"/>
        </w:rPr>
        <w:t>１</w:t>
      </w:r>
      <w:r w:rsidRPr="000A49ED">
        <w:rPr>
          <w:rFonts w:ascii="Century" w:hAnsi="Century" w:hint="eastAsia"/>
          <w:sz w:val="21"/>
        </w:rPr>
        <w:t xml:space="preserve">　０～</w:t>
      </w:r>
      <w:r w:rsidRPr="000A49ED">
        <w:rPr>
          <w:rFonts w:ascii="Century" w:hAnsi="Century" w:hint="eastAsia"/>
          <w:sz w:val="21"/>
          <w:szCs w:val="21"/>
        </w:rPr>
        <w:t>５名</w:t>
      </w:r>
      <w:r w:rsidR="0043692A" w:rsidRPr="000A49ED">
        <w:rPr>
          <w:rFonts w:asciiTheme="minorEastAsia" w:eastAsiaTheme="minorEastAsia" w:hAnsiTheme="minorEastAsia" w:hint="eastAsia"/>
          <w:sz w:val="21"/>
          <w:szCs w:val="21"/>
        </w:rPr>
        <w:t xml:space="preserve">　　　</w:t>
      </w:r>
      <w:r w:rsidR="006D7C47" w:rsidRPr="000A49ED">
        <w:rPr>
          <w:rFonts w:asciiTheme="minorEastAsia" w:eastAsiaTheme="minorEastAsia" w:hAnsiTheme="minorEastAsia" w:hint="eastAsia"/>
          <w:sz w:val="21"/>
          <w:szCs w:val="21"/>
        </w:rPr>
        <w:t xml:space="preserve"> </w:t>
      </w:r>
      <w:r w:rsidR="006D7C47" w:rsidRPr="000A49ED">
        <w:rPr>
          <w:rFonts w:asciiTheme="minorEastAsia" w:eastAsiaTheme="minorEastAsia" w:hAnsiTheme="minorEastAsia"/>
          <w:sz w:val="21"/>
          <w:szCs w:val="21"/>
        </w:rPr>
        <w:t>84.7</w:t>
      </w:r>
      <w:r w:rsidR="0043692A" w:rsidRPr="000A49ED">
        <w:rPr>
          <w:rFonts w:asciiTheme="minorEastAsia" w:eastAsiaTheme="minorEastAsia" w:hAnsiTheme="minorEastAsia"/>
          <w:sz w:val="21"/>
          <w:szCs w:val="21"/>
        </w:rPr>
        <w:t>%</w:t>
      </w: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４</w:t>
      </w:r>
      <w:r w:rsidRPr="000A49ED">
        <w:rPr>
          <w:rFonts w:hAnsi="Century" w:hint="eastAsia"/>
          <w:sz w:val="21"/>
          <w:szCs w:val="21"/>
        </w:rPr>
        <w:t xml:space="preserve">　25～100名</w:t>
      </w:r>
      <w:r w:rsidR="0043692A" w:rsidRPr="000A49ED">
        <w:rPr>
          <w:rFonts w:asciiTheme="minorEastAsia" w:eastAsiaTheme="minorEastAsia" w:hAnsiTheme="minorEastAsia" w:hint="eastAsia"/>
          <w:sz w:val="21"/>
          <w:szCs w:val="21"/>
        </w:rPr>
        <w:t xml:space="preserve">　　　　</w:t>
      </w:r>
      <w:r w:rsidR="006D7C47" w:rsidRPr="000A49ED">
        <w:rPr>
          <w:rFonts w:asciiTheme="minorEastAsia" w:eastAsiaTheme="minorEastAsia" w:hAnsiTheme="minorEastAsia"/>
          <w:sz w:val="21"/>
          <w:szCs w:val="21"/>
        </w:rPr>
        <w:t>2.4</w:t>
      </w:r>
      <w:r w:rsidR="0043692A" w:rsidRPr="000A49ED">
        <w:rPr>
          <w:rFonts w:asciiTheme="minorEastAsia" w:eastAsiaTheme="minorEastAsia" w:hAnsiTheme="minorEastAsia"/>
          <w:sz w:val="21"/>
          <w:szCs w:val="21"/>
        </w:rPr>
        <w:t>%</w:t>
      </w:r>
    </w:p>
    <w:p w14:paraId="03CF6430" w14:textId="38F8F3DD" w:rsidR="00586760" w:rsidRPr="000A49ED" w:rsidRDefault="00586760" w:rsidP="00586760">
      <w:pPr>
        <w:pStyle w:val="afe"/>
        <w:spacing w:line="280" w:lineRule="exact"/>
        <w:rPr>
          <w:rFonts w:hAnsi="Century"/>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w:t>
      </w:r>
      <w:r w:rsidRPr="000A49ED">
        <w:rPr>
          <w:rFonts w:hAnsi="Century" w:hint="eastAsia"/>
          <w:sz w:val="21"/>
          <w:szCs w:val="21"/>
        </w:rPr>
        <w:t>６～10名</w:t>
      </w:r>
      <w:r w:rsidR="0043692A" w:rsidRPr="000A49ED">
        <w:rPr>
          <w:rFonts w:asciiTheme="minorEastAsia" w:eastAsiaTheme="minorEastAsia" w:hAnsiTheme="minorEastAsia" w:hint="eastAsia"/>
          <w:sz w:val="21"/>
          <w:szCs w:val="21"/>
        </w:rPr>
        <w:t xml:space="preserve">　　　　</w:t>
      </w:r>
      <w:r w:rsidR="006D7C47" w:rsidRPr="000A49ED">
        <w:rPr>
          <w:rFonts w:asciiTheme="minorEastAsia" w:eastAsiaTheme="minorEastAsia" w:hAnsiTheme="minorEastAsia"/>
          <w:sz w:val="21"/>
          <w:szCs w:val="21"/>
        </w:rPr>
        <w:t>7.9</w:t>
      </w:r>
      <w:r w:rsidR="0043692A" w:rsidRPr="000A49ED">
        <w:rPr>
          <w:rFonts w:asciiTheme="minorEastAsia" w:eastAsiaTheme="minorEastAsia" w:hAnsiTheme="minorEastAsia"/>
          <w:sz w:val="21"/>
          <w:szCs w:val="21"/>
        </w:rPr>
        <w:t>%</w:t>
      </w:r>
      <w:r w:rsidRPr="000A49ED">
        <w:rPr>
          <w:rFonts w:hAnsi="Century" w:hint="eastAsia"/>
          <w:sz w:val="21"/>
          <w:szCs w:val="21"/>
        </w:rPr>
        <w:t xml:space="preserve">　　　　　　</w:t>
      </w:r>
      <w:r w:rsidRPr="000A49ED">
        <w:rPr>
          <w:rFonts w:ascii="ＭＳ ゴシック" w:eastAsia="ＭＳ ゴシック" w:hAnsi="Century" w:hint="eastAsia"/>
          <w:sz w:val="21"/>
          <w:szCs w:val="21"/>
        </w:rPr>
        <w:t>５</w:t>
      </w:r>
      <w:r w:rsidRPr="000A49ED">
        <w:rPr>
          <w:rFonts w:ascii="Century" w:hAnsi="Century" w:hint="eastAsia"/>
          <w:sz w:val="21"/>
          <w:szCs w:val="21"/>
        </w:rPr>
        <w:t xml:space="preserve">　</w:t>
      </w:r>
      <w:r w:rsidRPr="000A49ED">
        <w:rPr>
          <w:rFonts w:hAnsi="Century" w:hint="eastAsia"/>
          <w:sz w:val="21"/>
          <w:szCs w:val="21"/>
        </w:rPr>
        <w:t>101</w:t>
      </w:r>
      <w:r w:rsidRPr="000A49ED">
        <w:rPr>
          <w:rFonts w:ascii="ＭＳ Ｐ明朝" w:eastAsia="ＭＳ Ｐ明朝" w:hAnsi="Century" w:hint="eastAsia"/>
          <w:sz w:val="21"/>
          <w:szCs w:val="21"/>
        </w:rPr>
        <w:t>名以上</w:t>
      </w:r>
      <w:r w:rsidR="0043692A" w:rsidRPr="000A49ED">
        <w:rPr>
          <w:rFonts w:asciiTheme="minorEastAsia" w:eastAsiaTheme="minorEastAsia" w:hAnsiTheme="minorEastAsia" w:hint="eastAsia"/>
          <w:sz w:val="21"/>
          <w:szCs w:val="21"/>
        </w:rPr>
        <w:t xml:space="preserve">　　　　</w:t>
      </w:r>
      <w:r w:rsidR="006D7C47" w:rsidRPr="000A49ED">
        <w:rPr>
          <w:rFonts w:asciiTheme="minorEastAsia" w:eastAsiaTheme="minorEastAsia" w:hAnsiTheme="minorEastAsia"/>
          <w:sz w:val="21"/>
          <w:szCs w:val="21"/>
        </w:rPr>
        <w:t>1.3</w:t>
      </w:r>
      <w:r w:rsidR="0043692A" w:rsidRPr="000A49ED">
        <w:rPr>
          <w:rFonts w:asciiTheme="minorEastAsia" w:eastAsiaTheme="minorEastAsia" w:hAnsiTheme="minorEastAsia"/>
          <w:sz w:val="21"/>
          <w:szCs w:val="21"/>
        </w:rPr>
        <w:t>%</w:t>
      </w:r>
    </w:p>
    <w:p w14:paraId="46434A5F" w14:textId="1207357C" w:rsidR="00586760" w:rsidRPr="000A49ED" w:rsidRDefault="00586760" w:rsidP="00586760">
      <w:pPr>
        <w:pStyle w:val="afe"/>
        <w:spacing w:line="280" w:lineRule="exact"/>
        <w:rPr>
          <w:sz w:val="21"/>
          <w:szCs w:val="21"/>
        </w:rPr>
      </w:pPr>
      <w:r w:rsidRPr="000A49ED">
        <w:rPr>
          <w:rFonts w:hAnsi="Century" w:hint="eastAsia"/>
          <w:sz w:val="21"/>
          <w:szCs w:val="21"/>
        </w:rPr>
        <w:t xml:space="preserve">　　　　</w:t>
      </w:r>
      <w:r w:rsidRPr="000A49ED">
        <w:rPr>
          <w:rFonts w:ascii="ＭＳ ゴシック" w:eastAsia="ＭＳ ゴシック" w:hAnsi="Century" w:hint="eastAsia"/>
          <w:sz w:val="21"/>
          <w:szCs w:val="21"/>
        </w:rPr>
        <w:t>３</w:t>
      </w:r>
      <w:r w:rsidRPr="000A49ED">
        <w:rPr>
          <w:rFonts w:ascii="Century" w:hAnsi="Century" w:hint="eastAsia"/>
          <w:sz w:val="21"/>
          <w:szCs w:val="21"/>
        </w:rPr>
        <w:t xml:space="preserve">　</w:t>
      </w:r>
      <w:r w:rsidRPr="000A49ED">
        <w:rPr>
          <w:rFonts w:hAnsi="Century" w:hint="eastAsia"/>
          <w:sz w:val="21"/>
          <w:szCs w:val="21"/>
        </w:rPr>
        <w:t>11～24名</w:t>
      </w:r>
      <w:r w:rsidR="0043692A" w:rsidRPr="000A49ED">
        <w:rPr>
          <w:rFonts w:asciiTheme="minorEastAsia" w:eastAsiaTheme="minorEastAsia" w:hAnsiTheme="minorEastAsia" w:hint="eastAsia"/>
          <w:sz w:val="21"/>
          <w:szCs w:val="21"/>
        </w:rPr>
        <w:t xml:space="preserve">　　　　</w:t>
      </w:r>
      <w:r w:rsidR="006D7C47" w:rsidRPr="000A49ED">
        <w:rPr>
          <w:rFonts w:asciiTheme="minorEastAsia" w:eastAsiaTheme="minorEastAsia" w:hAnsiTheme="minorEastAsia"/>
          <w:sz w:val="21"/>
          <w:szCs w:val="21"/>
        </w:rPr>
        <w:t>3.7</w:t>
      </w:r>
      <w:r w:rsidR="0043692A" w:rsidRPr="000A49ED">
        <w:rPr>
          <w:rFonts w:asciiTheme="minorEastAsia" w:eastAsiaTheme="minorEastAsia" w:hAnsiTheme="minorEastAsia"/>
          <w:sz w:val="21"/>
          <w:szCs w:val="21"/>
        </w:rPr>
        <w:t>%</w:t>
      </w:r>
    </w:p>
    <w:p w14:paraId="1E88FC8D" w14:textId="77777777" w:rsidR="00586760" w:rsidRPr="000A49ED" w:rsidRDefault="00586760" w:rsidP="00586760">
      <w:pPr>
        <w:spacing w:line="260" w:lineRule="exact"/>
      </w:pPr>
    </w:p>
    <w:p w14:paraId="084D5F21" w14:textId="4E785D48" w:rsidR="00586760" w:rsidRPr="000A49ED" w:rsidRDefault="00586760" w:rsidP="000455EB">
      <w:pPr>
        <w:tabs>
          <w:tab w:val="left" w:pos="8222"/>
        </w:tabs>
        <w:rPr>
          <w:rFonts w:ascii="ＭＳ ゴシック" w:eastAsia="ＭＳ ゴシック"/>
          <w:sz w:val="22"/>
        </w:rPr>
      </w:pPr>
      <w:r w:rsidRPr="000A49ED">
        <w:rPr>
          <w:rFonts w:ascii="ＭＳ ゴシック" w:eastAsia="ＭＳ ゴシック" w:hint="eastAsia"/>
          <w:sz w:val="22"/>
        </w:rPr>
        <w:t>問３　大臣免許ですか、知事免許ですか。（○はひとつ）</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6D7C47" w:rsidRPr="000A49ED">
        <w:rPr>
          <w:rFonts w:ascii="ＭＳ ゴシック" w:eastAsia="ＭＳ ゴシック"/>
          <w:sz w:val="22"/>
        </w:rPr>
        <w:t>5,443</w:t>
      </w:r>
    </w:p>
    <w:p w14:paraId="1B47276B" w14:textId="77777777" w:rsidR="00586760" w:rsidRPr="000A49ED" w:rsidRDefault="00586760" w:rsidP="00586760">
      <w:pPr>
        <w:spacing w:line="260" w:lineRule="exact"/>
      </w:pPr>
    </w:p>
    <w:p w14:paraId="13BFF0B7" w14:textId="5406CCAB" w:rsidR="00586760" w:rsidRPr="000A49ED" w:rsidRDefault="00586760" w:rsidP="00586760">
      <w:pPr>
        <w:rPr>
          <w:b/>
        </w:rPr>
      </w:pPr>
      <w:r w:rsidRPr="000A49ED">
        <w:rPr>
          <w:noProof/>
        </w:rPr>
        <mc:AlternateContent>
          <mc:Choice Requires="wps">
            <w:drawing>
              <wp:anchor distT="0" distB="0" distL="114300" distR="114300" simplePos="0" relativeHeight="251792896" behindDoc="0" locked="1" layoutInCell="0" allowOverlap="1" wp14:anchorId="613E7B40" wp14:editId="2616B533">
                <wp:simplePos x="0" y="0"/>
                <wp:positionH relativeFrom="column">
                  <wp:posOffset>280035</wp:posOffset>
                </wp:positionH>
                <wp:positionV relativeFrom="paragraph">
                  <wp:posOffset>-74295</wp:posOffset>
                </wp:positionV>
                <wp:extent cx="5538470" cy="323850"/>
                <wp:effectExtent l="8890" t="7620" r="5715" b="11430"/>
                <wp:wrapNone/>
                <wp:docPr id="7451" name="角丸四角形 7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32385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5C25B" id="角丸四角形 7451" o:spid="_x0000_s1026" style="position:absolute;left:0;text-align:left;margin-left:22.05pt;margin-top:-5.85pt;width:436.1pt;height:2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" o:allowincell="f" filled="f" strokeweight=".5pt">
                <w10:anchorlock/>
              </v:roundrect>
            </w:pict>
          </mc:Fallback>
        </mc:AlternateContent>
      </w:r>
      <w:r w:rsidRPr="000A49ED">
        <w:rPr>
          <w:rFonts w:hint="eastAsia"/>
        </w:rPr>
        <w:t xml:space="preserve">　　　　</w:t>
      </w:r>
      <w:r w:rsidRPr="000A49ED">
        <w:rPr>
          <w:rFonts w:ascii="ＭＳ ゴシック" w:eastAsia="ＭＳ ゴシック" w:hint="eastAsia"/>
        </w:rPr>
        <w:t>１</w:t>
      </w:r>
      <w:r w:rsidRPr="000A49ED">
        <w:rPr>
          <w:rFonts w:hint="eastAsia"/>
        </w:rPr>
        <w:t xml:space="preserve">　大臣免許</w:t>
      </w:r>
      <w:r w:rsidR="0043692A" w:rsidRPr="000A49ED">
        <w:rPr>
          <w:rFonts w:asciiTheme="minorEastAsia" w:eastAsiaTheme="minorEastAsia" w:hAnsiTheme="minorEastAsia" w:hint="eastAsia"/>
        </w:rPr>
        <w:t xml:space="preserve">　　　　</w:t>
      </w:r>
      <w:r w:rsidR="006D7C47" w:rsidRPr="000A49ED">
        <w:rPr>
          <w:rFonts w:asciiTheme="minorEastAsia" w:eastAsiaTheme="minorEastAsia" w:hAnsiTheme="minorEastAsia"/>
        </w:rPr>
        <w:t>7.1</w:t>
      </w:r>
      <w:r w:rsidR="0043692A" w:rsidRPr="000A49ED">
        <w:rPr>
          <w:rFonts w:asciiTheme="minorEastAsia" w:eastAsiaTheme="minorEastAsia" w:hAnsiTheme="minorEastAsia"/>
        </w:rPr>
        <w:t>%</w:t>
      </w:r>
      <w:r w:rsidRPr="000A49ED">
        <w:rPr>
          <w:rFonts w:hint="eastAsia"/>
        </w:rPr>
        <w:t xml:space="preserve">　　　　　　　</w:t>
      </w:r>
      <w:r w:rsidRPr="000A49ED">
        <w:rPr>
          <w:rFonts w:ascii="ＭＳ ゴシック" w:eastAsia="ＭＳ ゴシック" w:hint="eastAsia"/>
        </w:rPr>
        <w:t>２</w:t>
      </w:r>
      <w:r w:rsidRPr="000A49ED">
        <w:rPr>
          <w:rFonts w:hint="eastAsia"/>
        </w:rPr>
        <w:t xml:space="preserve">　知事免許</w:t>
      </w:r>
      <w:r w:rsidR="0043692A" w:rsidRPr="000A49ED">
        <w:rPr>
          <w:rFonts w:asciiTheme="minorEastAsia" w:eastAsiaTheme="minorEastAsia" w:hAnsiTheme="minorEastAsia" w:hint="eastAsia"/>
        </w:rPr>
        <w:t xml:space="preserve">　　　　</w:t>
      </w:r>
      <w:r w:rsidR="006D7C47" w:rsidRPr="000A49ED">
        <w:rPr>
          <w:rFonts w:asciiTheme="minorEastAsia" w:eastAsiaTheme="minorEastAsia" w:hAnsiTheme="minorEastAsia"/>
        </w:rPr>
        <w:t>92.9</w:t>
      </w:r>
      <w:r w:rsidR="0043692A" w:rsidRPr="000A49ED">
        <w:rPr>
          <w:rFonts w:asciiTheme="minorEastAsia" w:eastAsiaTheme="minorEastAsia" w:hAnsiTheme="minorEastAsia"/>
        </w:rPr>
        <w:t>%</w:t>
      </w:r>
    </w:p>
    <w:p w14:paraId="458262D7" w14:textId="77777777" w:rsidR="00586760" w:rsidRPr="000A49ED" w:rsidRDefault="00586760" w:rsidP="00586760">
      <w:pPr>
        <w:spacing w:line="260" w:lineRule="exact"/>
      </w:pPr>
    </w:p>
    <w:p w14:paraId="36169B16" w14:textId="4B38E1C0" w:rsidR="00586760" w:rsidRPr="000A49ED" w:rsidRDefault="00586760" w:rsidP="000455EB">
      <w:pPr>
        <w:tabs>
          <w:tab w:val="left" w:pos="8222"/>
        </w:tabs>
        <w:rPr>
          <w:rFonts w:ascii="ＭＳ ゴシック" w:eastAsia="ＭＳ ゴシック"/>
          <w:sz w:val="22"/>
        </w:rPr>
      </w:pPr>
      <w:r w:rsidRPr="000A49ED">
        <w:rPr>
          <w:rFonts w:ascii="ＭＳ ゴシック" w:eastAsia="ＭＳ ゴシック" w:hint="eastAsia"/>
          <w:sz w:val="22"/>
        </w:rPr>
        <w:t>問４　事務所所在地（市区町村名）をお答えください。（○はひとつ）</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6D7C47" w:rsidRPr="000A49ED">
        <w:rPr>
          <w:rFonts w:ascii="ＭＳ ゴシック" w:eastAsia="ＭＳ ゴシック"/>
          <w:sz w:val="22"/>
        </w:rPr>
        <w:t>5,443</w:t>
      </w:r>
    </w:p>
    <w:p w14:paraId="1C4871B0" w14:textId="77777777" w:rsidR="00586760" w:rsidRPr="000A49ED" w:rsidRDefault="00586760" w:rsidP="00586760">
      <w:pPr>
        <w:wordWrap w:val="0"/>
        <w:autoSpaceDE w:val="0"/>
        <w:autoSpaceDN w:val="0"/>
        <w:adjustRightInd w:val="0"/>
        <w:spacing w:line="280" w:lineRule="exact"/>
        <w:rPr>
          <w:sz w:val="22"/>
        </w:rPr>
      </w:pPr>
    </w:p>
    <w:p w14:paraId="223E267C" w14:textId="516A84C4" w:rsidR="00586760" w:rsidRPr="000A49ED" w:rsidRDefault="00586760" w:rsidP="00586760">
      <w:pPr>
        <w:wordWrap w:val="0"/>
        <w:autoSpaceDE w:val="0"/>
        <w:autoSpaceDN w:val="0"/>
        <w:adjustRightInd w:val="0"/>
        <w:spacing w:line="280" w:lineRule="exact"/>
        <w:rPr>
          <w:b/>
        </w:rPr>
      </w:pPr>
      <w:r w:rsidRPr="000A49ED">
        <w:rPr>
          <w:noProof/>
        </w:rPr>
        <mc:AlternateContent>
          <mc:Choice Requires="wps">
            <w:drawing>
              <wp:anchor distT="0" distB="0" distL="114300" distR="114300" simplePos="0" relativeHeight="251793920" behindDoc="0" locked="1" layoutInCell="0" allowOverlap="1" wp14:anchorId="350B214A" wp14:editId="7DA641BD">
                <wp:simplePos x="0" y="0"/>
                <wp:positionH relativeFrom="column">
                  <wp:posOffset>284480</wp:posOffset>
                </wp:positionH>
                <wp:positionV relativeFrom="paragraph">
                  <wp:posOffset>-69850</wp:posOffset>
                </wp:positionV>
                <wp:extent cx="5542280" cy="895350"/>
                <wp:effectExtent l="13335" t="6350" r="6985" b="12700"/>
                <wp:wrapNone/>
                <wp:docPr id="7450" name="角丸四角形 7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80" cy="89535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657E5F" id="角丸四角形 7450" o:spid="_x0000_s1026" style="position:absolute;left:0;text-align:left;margin-left:22.4pt;margin-top:-5.5pt;width:436.4pt;height:7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" o:allowincell="f" filled="f" strokeweight=".5pt">
                <w10:anchorlock/>
              </v:roundrect>
            </w:pict>
          </mc:Fallback>
        </mc:AlternateContent>
      </w:r>
      <w:r w:rsidRPr="000A49ED">
        <w:rPr>
          <w:rFonts w:hint="eastAsia"/>
        </w:rPr>
        <w:t xml:space="preserve">　　　　</w:t>
      </w:r>
      <w:r w:rsidRPr="000A49ED">
        <w:rPr>
          <w:rFonts w:ascii="ＭＳ ゴシック" w:eastAsia="ＭＳ ゴシック" w:hint="eastAsia"/>
        </w:rPr>
        <w:t>１</w:t>
      </w:r>
      <w:r w:rsidRPr="000A49ED">
        <w:rPr>
          <w:rFonts w:hint="eastAsia"/>
        </w:rPr>
        <w:t xml:space="preserve">　大阪市（　　　　　　　　　　　　　）区</w:t>
      </w:r>
      <w:r w:rsidR="0043692A" w:rsidRPr="000A49ED">
        <w:rPr>
          <w:rFonts w:asciiTheme="minorEastAsia" w:eastAsiaTheme="minorEastAsia" w:hAnsiTheme="minorEastAsia" w:hint="eastAsia"/>
        </w:rPr>
        <w:t xml:space="preserve">　　　　</w:t>
      </w:r>
      <w:r w:rsidR="006D7C47" w:rsidRPr="000A49ED">
        <w:rPr>
          <w:rFonts w:asciiTheme="minorEastAsia" w:eastAsiaTheme="minorEastAsia" w:hAnsiTheme="minorEastAsia"/>
        </w:rPr>
        <w:t>56.4</w:t>
      </w:r>
      <w:r w:rsidR="0043692A" w:rsidRPr="000A49ED">
        <w:rPr>
          <w:rFonts w:asciiTheme="minorEastAsia" w:eastAsiaTheme="minorEastAsia" w:hAnsiTheme="minorEastAsia"/>
        </w:rPr>
        <w:t>%</w:t>
      </w:r>
    </w:p>
    <w:p w14:paraId="455729B4" w14:textId="4912D02C" w:rsidR="00586760" w:rsidRPr="000A49ED" w:rsidRDefault="00586760" w:rsidP="00586760">
      <w:pPr>
        <w:wordWrap w:val="0"/>
        <w:autoSpaceDE w:val="0"/>
        <w:autoSpaceDN w:val="0"/>
        <w:adjustRightInd w:val="0"/>
        <w:spacing w:line="280" w:lineRule="exact"/>
      </w:pPr>
      <w:r w:rsidRPr="000A49ED">
        <w:rPr>
          <w:rFonts w:hint="eastAsia"/>
        </w:rPr>
        <w:t xml:space="preserve">　　　　</w:t>
      </w:r>
      <w:r w:rsidRPr="000A49ED">
        <w:rPr>
          <w:rFonts w:ascii="ＭＳ ゴシック" w:eastAsia="ＭＳ ゴシック" w:hAnsi="ＭＳ ゴシック" w:hint="eastAsia"/>
        </w:rPr>
        <w:t>２</w:t>
      </w:r>
      <w:r w:rsidRPr="000A49ED">
        <w:rPr>
          <w:rFonts w:hint="eastAsia"/>
        </w:rPr>
        <w:t xml:space="preserve">　堺　市（　　　　　　　　　　　　　）区</w:t>
      </w:r>
      <w:r w:rsidR="0043692A" w:rsidRPr="000A49ED">
        <w:rPr>
          <w:rFonts w:asciiTheme="minorEastAsia" w:eastAsiaTheme="minorEastAsia" w:hAnsiTheme="minorEastAsia" w:hint="eastAsia"/>
        </w:rPr>
        <w:t xml:space="preserve">　　　　</w:t>
      </w:r>
      <w:r w:rsidR="006D7C47" w:rsidRPr="000A49ED">
        <w:rPr>
          <w:rFonts w:asciiTheme="minorEastAsia" w:eastAsiaTheme="minorEastAsia" w:hAnsiTheme="minorEastAsia"/>
        </w:rPr>
        <w:t>7.2</w:t>
      </w:r>
      <w:r w:rsidR="0043692A" w:rsidRPr="000A49ED">
        <w:rPr>
          <w:rFonts w:asciiTheme="minorEastAsia" w:eastAsiaTheme="minorEastAsia" w:hAnsiTheme="minorEastAsia"/>
        </w:rPr>
        <w:t>%</w:t>
      </w:r>
    </w:p>
    <w:p w14:paraId="3BE7C33F" w14:textId="64CE3F96" w:rsidR="00586760" w:rsidRPr="000A49ED" w:rsidRDefault="00586760" w:rsidP="00586760">
      <w:pPr>
        <w:wordWrap w:val="0"/>
        <w:autoSpaceDE w:val="0"/>
        <w:autoSpaceDN w:val="0"/>
        <w:adjustRightInd w:val="0"/>
        <w:spacing w:line="280" w:lineRule="exact"/>
      </w:pPr>
      <w:r w:rsidRPr="000A49ED">
        <w:rPr>
          <w:rFonts w:hint="eastAsia"/>
        </w:rPr>
        <w:t xml:space="preserve">　　　　</w:t>
      </w:r>
      <w:r w:rsidRPr="000A49ED">
        <w:rPr>
          <w:rFonts w:ascii="ＭＳ ゴシック" w:eastAsia="ＭＳ ゴシック" w:hAnsi="ＭＳ ゴシック" w:hint="eastAsia"/>
        </w:rPr>
        <w:t>３</w:t>
      </w:r>
      <w:r w:rsidRPr="000A49ED">
        <w:rPr>
          <w:rFonts w:hint="eastAsia"/>
        </w:rPr>
        <w:t xml:space="preserve">　（　　　　　　　　　　　　　　　　）市</w:t>
      </w:r>
      <w:r w:rsidR="0043692A" w:rsidRPr="000A49ED">
        <w:rPr>
          <w:rFonts w:asciiTheme="minorEastAsia" w:eastAsiaTheme="minorEastAsia" w:hAnsiTheme="minorEastAsia" w:hint="eastAsia"/>
        </w:rPr>
        <w:t xml:space="preserve">　　　　</w:t>
      </w:r>
      <w:r w:rsidR="006D7C47" w:rsidRPr="000A49ED">
        <w:rPr>
          <w:rFonts w:asciiTheme="minorEastAsia" w:eastAsiaTheme="minorEastAsia" w:hAnsiTheme="minorEastAsia"/>
        </w:rPr>
        <w:t>35.9</w:t>
      </w:r>
      <w:r w:rsidR="0043692A" w:rsidRPr="000A49ED">
        <w:rPr>
          <w:rFonts w:asciiTheme="minorEastAsia" w:eastAsiaTheme="minorEastAsia" w:hAnsiTheme="minorEastAsia"/>
        </w:rPr>
        <w:t>%</w:t>
      </w:r>
    </w:p>
    <w:p w14:paraId="453A0E18" w14:textId="3FDB3698" w:rsidR="00586760" w:rsidRPr="000A49ED" w:rsidRDefault="00586760" w:rsidP="00586760">
      <w:pPr>
        <w:wordWrap w:val="0"/>
        <w:autoSpaceDE w:val="0"/>
        <w:autoSpaceDN w:val="0"/>
        <w:adjustRightInd w:val="0"/>
        <w:spacing w:line="280" w:lineRule="exact"/>
        <w:rPr>
          <w:rFonts w:asciiTheme="minorEastAsia" w:eastAsiaTheme="minorEastAsia" w:hAnsiTheme="minorEastAsia"/>
        </w:rPr>
      </w:pPr>
      <w:r w:rsidRPr="000A49ED">
        <w:rPr>
          <w:rFonts w:hint="eastAsia"/>
        </w:rPr>
        <w:t xml:space="preserve">　　　　</w:t>
      </w:r>
      <w:r w:rsidRPr="000A49ED">
        <w:rPr>
          <w:rFonts w:ascii="ＭＳ ゴシック" w:eastAsia="ＭＳ ゴシック" w:hAnsi="ＭＳ ゴシック" w:hint="eastAsia"/>
        </w:rPr>
        <w:t>４</w:t>
      </w:r>
      <w:r w:rsidRPr="000A49ED">
        <w:rPr>
          <w:rFonts w:hint="eastAsia"/>
        </w:rPr>
        <w:t xml:space="preserve">　（　　　　　　）郡（　　　　　　　）町・村</w:t>
      </w:r>
      <w:r w:rsidR="0043692A" w:rsidRPr="000A49ED">
        <w:rPr>
          <w:rFonts w:asciiTheme="minorEastAsia" w:eastAsiaTheme="minorEastAsia" w:hAnsiTheme="minorEastAsia" w:hint="eastAsia"/>
        </w:rPr>
        <w:t xml:space="preserve">　　</w:t>
      </w:r>
      <w:r w:rsidR="0043692A" w:rsidRPr="000A49ED">
        <w:rPr>
          <w:rFonts w:asciiTheme="minorEastAsia" w:eastAsiaTheme="minorEastAsia" w:hAnsiTheme="minorEastAsia"/>
        </w:rPr>
        <w:t>0</w:t>
      </w:r>
      <w:r w:rsidR="006D7C47" w:rsidRPr="000A49ED">
        <w:rPr>
          <w:rFonts w:asciiTheme="minorEastAsia" w:eastAsiaTheme="minorEastAsia" w:hAnsiTheme="minorEastAsia"/>
        </w:rPr>
        <w:t>.5</w:t>
      </w:r>
      <w:r w:rsidR="0043692A" w:rsidRPr="000A49ED">
        <w:rPr>
          <w:rFonts w:asciiTheme="minorEastAsia" w:eastAsiaTheme="minorEastAsia" w:hAnsiTheme="minorEastAsia"/>
        </w:rPr>
        <w:t>%</w:t>
      </w:r>
    </w:p>
    <w:p w14:paraId="5F3B9020" w14:textId="77777777" w:rsidR="00586760" w:rsidRPr="000A49ED" w:rsidRDefault="00586760" w:rsidP="00586760">
      <w:pPr>
        <w:spacing w:line="260" w:lineRule="exact"/>
      </w:pPr>
    </w:p>
    <w:p w14:paraId="0B14FA90" w14:textId="01F52D51" w:rsidR="00586760" w:rsidRPr="000A49ED" w:rsidRDefault="00586760" w:rsidP="000455EB">
      <w:pPr>
        <w:tabs>
          <w:tab w:val="left" w:pos="8222"/>
        </w:tabs>
        <w:rPr>
          <w:rFonts w:ascii="ＭＳ ゴシック" w:eastAsia="ＭＳ ゴシック"/>
          <w:sz w:val="22"/>
        </w:rPr>
      </w:pPr>
      <w:r w:rsidRPr="000A49ED">
        <w:rPr>
          <w:rFonts w:ascii="ＭＳ ゴシック" w:eastAsia="ＭＳ ゴシック" w:hint="eastAsia"/>
          <w:sz w:val="22"/>
        </w:rPr>
        <w:t>問５　営業年数をお答えください。（○はひとつ）</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487AAC" w:rsidRPr="000A49ED">
        <w:rPr>
          <w:rFonts w:ascii="ＭＳ ゴシック" w:eastAsia="ＭＳ ゴシック"/>
          <w:sz w:val="22"/>
        </w:rPr>
        <w:t>5,443</w:t>
      </w:r>
    </w:p>
    <w:p w14:paraId="3EDD1F1C" w14:textId="77777777" w:rsidR="00586760" w:rsidRPr="000A49ED" w:rsidRDefault="00586760" w:rsidP="00586760">
      <w:pPr>
        <w:spacing w:line="280" w:lineRule="exact"/>
      </w:pPr>
    </w:p>
    <w:p w14:paraId="43FF42DF" w14:textId="54DCEA25" w:rsidR="00586760" w:rsidRPr="000A49ED" w:rsidRDefault="00586760" w:rsidP="00825FCE">
      <w:pPr>
        <w:pStyle w:val="afe"/>
        <w:tabs>
          <w:tab w:val="left" w:pos="3686"/>
          <w:tab w:val="left" w:pos="4962"/>
          <w:tab w:val="left" w:pos="7797"/>
        </w:tabs>
        <w:spacing w:line="280" w:lineRule="exact"/>
        <w:rPr>
          <w:rFonts w:ascii="Century" w:hAnsi="Century"/>
          <w:sz w:val="21"/>
          <w:szCs w:val="21"/>
        </w:rPr>
      </w:pPr>
      <w:r w:rsidRPr="000A49ED">
        <w:rPr>
          <w:rFonts w:ascii="Century" w:hAnsi="Century"/>
          <w:noProof/>
          <w:sz w:val="21"/>
        </w:rPr>
        <mc:AlternateContent>
          <mc:Choice Requires="wps">
            <w:drawing>
              <wp:anchor distT="0" distB="0" distL="114300" distR="114300" simplePos="0" relativeHeight="251794944" behindDoc="0" locked="1" layoutInCell="0" allowOverlap="1" wp14:anchorId="0708E1F6" wp14:editId="795A6A03">
                <wp:simplePos x="0" y="0"/>
                <wp:positionH relativeFrom="column">
                  <wp:posOffset>294005</wp:posOffset>
                </wp:positionH>
                <wp:positionV relativeFrom="paragraph">
                  <wp:posOffset>-71755</wp:posOffset>
                </wp:positionV>
                <wp:extent cx="5537835" cy="709930"/>
                <wp:effectExtent l="13335" t="12700" r="11430" b="10795"/>
                <wp:wrapNone/>
                <wp:docPr id="7449" name="角丸四角形 7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70993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7C865" id="角丸四角形 7449" o:spid="_x0000_s1026" style="position:absolute;left:0;text-align:left;margin-left:23.15pt;margin-top:-5.65pt;width:436.05pt;height:55.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" o:allowincell="f" filled="f" strokeweight=".5pt">
                <w10:anchorlock/>
              </v:roundrect>
            </w:pict>
          </mc:Fallback>
        </mc:AlternateContent>
      </w:r>
      <w:r w:rsidRPr="000A49ED">
        <w:rPr>
          <w:rFonts w:ascii="Century" w:hAnsi="Century" w:hint="eastAsia"/>
          <w:sz w:val="21"/>
        </w:rPr>
        <w:t xml:space="preserve">　　　　</w:t>
      </w:r>
      <w:r w:rsidRPr="000A49ED">
        <w:rPr>
          <w:rFonts w:ascii="ＭＳ ゴシック" w:eastAsia="ＭＳ ゴシック" w:hAnsi="Century" w:hint="eastAsia"/>
          <w:sz w:val="21"/>
        </w:rPr>
        <w:t>１</w:t>
      </w:r>
      <w:r w:rsidRPr="000A49ED">
        <w:rPr>
          <w:rFonts w:ascii="Century" w:hAnsi="Century" w:hint="eastAsia"/>
          <w:sz w:val="21"/>
        </w:rPr>
        <w:t xml:space="preserve">　３年未満</w:t>
      </w:r>
      <w:r w:rsidR="00825FCE" w:rsidRPr="000A49ED">
        <w:rPr>
          <w:rFonts w:asciiTheme="minorEastAsia" w:eastAsiaTheme="minorEastAsia" w:hAnsiTheme="minorEastAsia"/>
        </w:rPr>
        <w:tab/>
      </w:r>
      <w:r w:rsidR="00487AAC" w:rsidRPr="000A49ED">
        <w:rPr>
          <w:rFonts w:asciiTheme="minorEastAsia" w:eastAsiaTheme="minorEastAsia" w:hAnsiTheme="minorEastAsia"/>
          <w:sz w:val="21"/>
          <w:szCs w:val="21"/>
        </w:rPr>
        <w:t>16.7</w:t>
      </w:r>
      <w:r w:rsidR="0043692A" w:rsidRPr="000A49ED">
        <w:rPr>
          <w:rFonts w:asciiTheme="minorEastAsia" w:eastAsiaTheme="minorEastAsia" w:hAnsiTheme="minorEastAsia"/>
          <w:sz w:val="21"/>
          <w:szCs w:val="21"/>
        </w:rPr>
        <w:t>%</w:t>
      </w:r>
      <w:r w:rsidR="00825FCE" w:rsidRPr="000A49ED">
        <w:rPr>
          <w:rFonts w:ascii="Century" w:hAnsi="Century"/>
          <w:sz w:val="21"/>
          <w:szCs w:val="21"/>
        </w:rPr>
        <w:tab/>
      </w:r>
      <w:r w:rsidRPr="000A49ED">
        <w:rPr>
          <w:rFonts w:ascii="ＭＳ ゴシック" w:eastAsia="ＭＳ ゴシック" w:hint="eastAsia"/>
          <w:sz w:val="21"/>
          <w:szCs w:val="21"/>
        </w:rPr>
        <w:t>４</w:t>
      </w:r>
      <w:r w:rsidRPr="000A49ED">
        <w:rPr>
          <w:rFonts w:hint="eastAsia"/>
          <w:sz w:val="21"/>
          <w:szCs w:val="21"/>
        </w:rPr>
        <w:t xml:space="preserve">　</w:t>
      </w:r>
      <w:r w:rsidRPr="000A49ED">
        <w:rPr>
          <w:rFonts w:hAnsi="Century"/>
          <w:sz w:val="21"/>
          <w:szCs w:val="21"/>
        </w:rPr>
        <w:t>12</w:t>
      </w:r>
      <w:r w:rsidRPr="000A49ED">
        <w:rPr>
          <w:rFonts w:hint="eastAsia"/>
          <w:sz w:val="21"/>
          <w:szCs w:val="21"/>
        </w:rPr>
        <w:t>年以上～</w:t>
      </w:r>
      <w:r w:rsidRPr="000A49ED">
        <w:rPr>
          <w:rFonts w:hAnsi="Century" w:hint="eastAsia"/>
          <w:sz w:val="21"/>
          <w:szCs w:val="21"/>
        </w:rPr>
        <w:t>20</w:t>
      </w:r>
      <w:r w:rsidRPr="000A49ED">
        <w:rPr>
          <w:rFonts w:hint="eastAsia"/>
          <w:sz w:val="21"/>
          <w:szCs w:val="21"/>
        </w:rPr>
        <w:t>年未満</w:t>
      </w:r>
      <w:r w:rsidR="00825FCE" w:rsidRPr="000A49ED">
        <w:rPr>
          <w:rFonts w:asciiTheme="minorEastAsia" w:eastAsiaTheme="minorEastAsia" w:hAnsiTheme="minorEastAsia"/>
          <w:sz w:val="21"/>
          <w:szCs w:val="21"/>
        </w:rPr>
        <w:tab/>
      </w:r>
      <w:r w:rsidR="00487AAC" w:rsidRPr="000A49ED">
        <w:rPr>
          <w:rFonts w:asciiTheme="minorEastAsia" w:eastAsiaTheme="minorEastAsia" w:hAnsiTheme="minorEastAsia"/>
          <w:sz w:val="21"/>
          <w:szCs w:val="21"/>
        </w:rPr>
        <w:t>17.9</w:t>
      </w:r>
      <w:r w:rsidR="0043692A" w:rsidRPr="000A49ED">
        <w:rPr>
          <w:rFonts w:asciiTheme="minorEastAsia" w:eastAsiaTheme="minorEastAsia" w:hAnsiTheme="minorEastAsia"/>
          <w:sz w:val="21"/>
          <w:szCs w:val="21"/>
        </w:rPr>
        <w:t>%</w:t>
      </w:r>
    </w:p>
    <w:p w14:paraId="32B54CB7" w14:textId="7AA11658" w:rsidR="00586760" w:rsidRPr="000A49ED" w:rsidRDefault="00586760" w:rsidP="00825FCE">
      <w:pPr>
        <w:pStyle w:val="afe"/>
        <w:tabs>
          <w:tab w:val="left" w:pos="3686"/>
          <w:tab w:val="left" w:pos="4962"/>
          <w:tab w:val="left" w:pos="7797"/>
        </w:tabs>
        <w:spacing w:line="280" w:lineRule="exact"/>
        <w:rPr>
          <w:sz w:val="21"/>
          <w:szCs w:val="21"/>
        </w:rPr>
      </w:pP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２</w:t>
      </w:r>
      <w:r w:rsidRPr="000A49ED">
        <w:rPr>
          <w:rFonts w:ascii="Century" w:hAnsi="Century" w:hint="eastAsia"/>
          <w:sz w:val="21"/>
          <w:szCs w:val="21"/>
        </w:rPr>
        <w:t xml:space="preserve">　３年以上～６年未満</w:t>
      </w:r>
      <w:r w:rsidR="00825FCE" w:rsidRPr="000A49ED">
        <w:rPr>
          <w:rFonts w:asciiTheme="minorEastAsia" w:eastAsiaTheme="minorEastAsia" w:hAnsiTheme="minorEastAsia"/>
          <w:sz w:val="21"/>
          <w:szCs w:val="21"/>
        </w:rPr>
        <w:tab/>
      </w:r>
      <w:r w:rsidR="00487AAC" w:rsidRPr="000A49ED">
        <w:rPr>
          <w:rFonts w:asciiTheme="minorEastAsia" w:eastAsiaTheme="minorEastAsia" w:hAnsiTheme="minorEastAsia"/>
          <w:sz w:val="21"/>
          <w:szCs w:val="21"/>
        </w:rPr>
        <w:t>12.6</w:t>
      </w:r>
      <w:r w:rsidR="0043692A" w:rsidRPr="000A49ED">
        <w:rPr>
          <w:rFonts w:asciiTheme="minorEastAsia" w:eastAsiaTheme="minorEastAsia" w:hAnsiTheme="minorEastAsia"/>
          <w:sz w:val="21"/>
          <w:szCs w:val="21"/>
        </w:rPr>
        <w:t>%</w:t>
      </w:r>
      <w:r w:rsidR="00825FCE" w:rsidRPr="000A49ED">
        <w:rPr>
          <w:rFonts w:ascii="Century" w:hAnsi="Century"/>
          <w:sz w:val="21"/>
          <w:szCs w:val="21"/>
        </w:rPr>
        <w:tab/>
      </w:r>
      <w:r w:rsidRPr="000A49ED">
        <w:rPr>
          <w:rFonts w:ascii="ＭＳ ゴシック" w:eastAsia="ＭＳ ゴシック" w:hint="eastAsia"/>
          <w:sz w:val="21"/>
          <w:szCs w:val="21"/>
        </w:rPr>
        <w:t>５</w:t>
      </w:r>
      <w:r w:rsidRPr="000A49ED">
        <w:rPr>
          <w:rFonts w:hint="eastAsia"/>
          <w:sz w:val="21"/>
          <w:szCs w:val="21"/>
        </w:rPr>
        <w:t xml:space="preserve">　</w:t>
      </w:r>
      <w:r w:rsidRPr="000A49ED">
        <w:rPr>
          <w:rFonts w:hAnsi="Century" w:hint="eastAsia"/>
          <w:sz w:val="21"/>
          <w:szCs w:val="21"/>
        </w:rPr>
        <w:t>20</w:t>
      </w:r>
      <w:r w:rsidRPr="000A49ED">
        <w:rPr>
          <w:rFonts w:hint="eastAsia"/>
          <w:sz w:val="21"/>
          <w:szCs w:val="21"/>
        </w:rPr>
        <w:t>年以上</w:t>
      </w:r>
      <w:r w:rsidR="00825FCE" w:rsidRPr="000A49ED">
        <w:rPr>
          <w:rFonts w:asciiTheme="minorEastAsia" w:eastAsiaTheme="minorEastAsia" w:hAnsiTheme="minorEastAsia"/>
          <w:sz w:val="21"/>
          <w:szCs w:val="21"/>
        </w:rPr>
        <w:tab/>
      </w:r>
      <w:r w:rsidR="00487AAC" w:rsidRPr="000A49ED">
        <w:rPr>
          <w:rFonts w:asciiTheme="minorEastAsia" w:eastAsiaTheme="minorEastAsia" w:hAnsiTheme="minorEastAsia"/>
          <w:sz w:val="21"/>
          <w:szCs w:val="21"/>
        </w:rPr>
        <w:t>37.0</w:t>
      </w:r>
      <w:r w:rsidR="0043692A" w:rsidRPr="000A49ED">
        <w:rPr>
          <w:rFonts w:asciiTheme="minorEastAsia" w:eastAsiaTheme="minorEastAsia" w:hAnsiTheme="minorEastAsia"/>
          <w:sz w:val="21"/>
          <w:szCs w:val="21"/>
        </w:rPr>
        <w:t>%</w:t>
      </w:r>
    </w:p>
    <w:p w14:paraId="704CCAF0" w14:textId="0FF9AE3E" w:rsidR="00586760" w:rsidRPr="000A49ED" w:rsidRDefault="00586760" w:rsidP="00825FCE">
      <w:pPr>
        <w:pStyle w:val="afe"/>
        <w:tabs>
          <w:tab w:val="left" w:pos="3686"/>
          <w:tab w:val="left" w:pos="4962"/>
          <w:tab w:val="left" w:pos="7797"/>
        </w:tabs>
        <w:spacing w:line="280" w:lineRule="exact"/>
        <w:rPr>
          <w:spacing w:val="0"/>
          <w:sz w:val="21"/>
          <w:szCs w:val="21"/>
        </w:rPr>
      </w:pPr>
      <w:r w:rsidRPr="000A49ED">
        <w:rPr>
          <w:rFonts w:hint="eastAsia"/>
          <w:sz w:val="21"/>
          <w:szCs w:val="21"/>
        </w:rPr>
        <w:t xml:space="preserve">　　　　</w:t>
      </w:r>
      <w:r w:rsidRPr="000A49ED">
        <w:rPr>
          <w:rFonts w:ascii="ＭＳ ゴシック" w:eastAsia="ＭＳ ゴシック" w:hAnsi="Century" w:hint="eastAsia"/>
          <w:sz w:val="21"/>
          <w:szCs w:val="21"/>
        </w:rPr>
        <w:t>３</w:t>
      </w:r>
      <w:r w:rsidRPr="000A49ED">
        <w:rPr>
          <w:rFonts w:ascii="Century" w:hAnsi="Century" w:hint="eastAsia"/>
          <w:sz w:val="21"/>
          <w:szCs w:val="21"/>
        </w:rPr>
        <w:t xml:space="preserve">　６年以上～</w:t>
      </w:r>
      <w:r w:rsidRPr="000A49ED">
        <w:rPr>
          <w:rFonts w:hAnsi="Century"/>
          <w:sz w:val="21"/>
          <w:szCs w:val="21"/>
        </w:rPr>
        <w:t>12</w:t>
      </w:r>
      <w:r w:rsidRPr="000A49ED">
        <w:rPr>
          <w:rFonts w:ascii="Century" w:hAnsi="Century" w:hint="eastAsia"/>
          <w:sz w:val="21"/>
          <w:szCs w:val="21"/>
        </w:rPr>
        <w:t>年未満</w:t>
      </w:r>
      <w:r w:rsidR="00825FCE" w:rsidRPr="000A49ED">
        <w:rPr>
          <w:rFonts w:asciiTheme="minorEastAsia" w:eastAsiaTheme="minorEastAsia" w:hAnsiTheme="minorEastAsia"/>
          <w:sz w:val="21"/>
          <w:szCs w:val="21"/>
        </w:rPr>
        <w:tab/>
      </w:r>
      <w:r w:rsidR="00487AAC" w:rsidRPr="000A49ED">
        <w:rPr>
          <w:rFonts w:asciiTheme="minorEastAsia" w:eastAsiaTheme="minorEastAsia" w:hAnsiTheme="minorEastAsia"/>
          <w:sz w:val="21"/>
          <w:szCs w:val="21"/>
        </w:rPr>
        <w:t>15.9</w:t>
      </w:r>
      <w:r w:rsidR="0043692A" w:rsidRPr="000A49ED">
        <w:rPr>
          <w:rFonts w:asciiTheme="minorEastAsia" w:eastAsiaTheme="minorEastAsia" w:hAnsiTheme="minorEastAsia"/>
          <w:sz w:val="21"/>
          <w:szCs w:val="21"/>
        </w:rPr>
        <w:t>%</w:t>
      </w:r>
    </w:p>
    <w:p w14:paraId="4D125DCF" w14:textId="77777777" w:rsidR="00586760" w:rsidRPr="000A49ED" w:rsidRDefault="00586760" w:rsidP="00586760">
      <w:pPr>
        <w:spacing w:line="260" w:lineRule="exact"/>
        <w:rPr>
          <w:szCs w:val="21"/>
        </w:rPr>
      </w:pPr>
    </w:p>
    <w:p w14:paraId="54A5BB85" w14:textId="77777777" w:rsidR="00586760" w:rsidRPr="000A49ED" w:rsidRDefault="00586760" w:rsidP="00586760">
      <w:pPr>
        <w:rPr>
          <w:rFonts w:ascii="ＭＳ ゴシック" w:eastAsia="ＭＳ ゴシック"/>
          <w:sz w:val="22"/>
        </w:rPr>
      </w:pPr>
    </w:p>
    <w:p w14:paraId="7517B7AD" w14:textId="77777777" w:rsidR="00586760" w:rsidRPr="000A49ED" w:rsidRDefault="00586760" w:rsidP="00586760">
      <w:pPr>
        <w:rPr>
          <w:rFonts w:ascii="ＭＳ ゴシック" w:eastAsia="ＭＳ ゴシック"/>
          <w:sz w:val="22"/>
        </w:rPr>
      </w:pPr>
      <w:r w:rsidRPr="000A49ED">
        <w:rPr>
          <w:rFonts w:ascii="ＭＳ ゴシック" w:eastAsia="ＭＳ ゴシック" w:hint="eastAsia"/>
          <w:sz w:val="22"/>
        </w:rPr>
        <w:t>問６　あなたを含め社内に宅地建物取引業人権推進員の認定を受けた方はおられますか。</w:t>
      </w:r>
    </w:p>
    <w:p w14:paraId="29EE6A4D" w14:textId="7B26586E" w:rsidR="00586760" w:rsidRPr="000A49ED" w:rsidRDefault="00586760" w:rsidP="000455EB">
      <w:pPr>
        <w:tabs>
          <w:tab w:val="left" w:pos="8222"/>
        </w:tabs>
        <w:ind w:firstLineChars="300" w:firstLine="660"/>
        <w:rPr>
          <w:rFonts w:ascii="ＭＳ ゴシック" w:eastAsia="ＭＳ ゴシック"/>
          <w:sz w:val="22"/>
        </w:rPr>
      </w:pPr>
      <w:r w:rsidRPr="000A49ED">
        <w:rPr>
          <w:rFonts w:ascii="ＭＳ ゴシック" w:eastAsia="ＭＳ ゴシック" w:hint="eastAsia"/>
          <w:sz w:val="22"/>
        </w:rPr>
        <w:t>（○はひとつ）</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487AAC" w:rsidRPr="000A49ED">
        <w:rPr>
          <w:rFonts w:ascii="ＭＳ ゴシック" w:eastAsia="ＭＳ ゴシック"/>
          <w:sz w:val="22"/>
        </w:rPr>
        <w:t>5,443</w:t>
      </w:r>
    </w:p>
    <w:p w14:paraId="3A70C897" w14:textId="77777777" w:rsidR="00586760" w:rsidRPr="000A49ED" w:rsidRDefault="00586760" w:rsidP="00586760">
      <w:pPr>
        <w:spacing w:line="280" w:lineRule="exact"/>
      </w:pPr>
    </w:p>
    <w:p w14:paraId="13CC20AD" w14:textId="11375C90" w:rsidR="00586760" w:rsidRPr="000A49ED" w:rsidRDefault="00487AAC" w:rsidP="0043692A">
      <w:pPr>
        <w:pStyle w:val="afe"/>
        <w:tabs>
          <w:tab w:val="left" w:pos="6379"/>
        </w:tabs>
        <w:spacing w:line="280" w:lineRule="exact"/>
        <w:rPr>
          <w:rFonts w:ascii="Century" w:hAnsi="Century"/>
          <w:sz w:val="21"/>
          <w:szCs w:val="21"/>
        </w:rPr>
      </w:pPr>
      <w:r w:rsidRPr="000A49ED">
        <w:rPr>
          <w:rFonts w:ascii="Century" w:hAnsi="Century"/>
          <w:noProof/>
          <w:sz w:val="21"/>
        </w:rPr>
        <mc:AlternateContent>
          <mc:Choice Requires="wps">
            <w:drawing>
              <wp:anchor distT="0" distB="0" distL="114300" distR="114300" simplePos="0" relativeHeight="252027392" behindDoc="0" locked="0" layoutInCell="1" allowOverlap="1" wp14:anchorId="7AD1582E" wp14:editId="04D28917">
                <wp:simplePos x="0" y="0"/>
                <wp:positionH relativeFrom="column">
                  <wp:posOffset>4867910</wp:posOffset>
                </wp:positionH>
                <wp:positionV relativeFrom="line">
                  <wp:posOffset>106680</wp:posOffset>
                </wp:positionV>
                <wp:extent cx="0" cy="191135"/>
                <wp:effectExtent l="0" t="0" r="19050" b="37465"/>
                <wp:wrapNone/>
                <wp:docPr id="7448" name="直線矢印コネクタ 7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DC6072" id="直線矢印コネクタ 7448" o:spid="_x0000_s1026" type="#_x0000_t32" style="position:absolute;left:0;text-align:left;margin-left:383.3pt;margin-top:8.4pt;width:0;height:15.0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">
                <w10:wrap anchory="line"/>
              </v:shape>
            </w:pict>
          </mc:Fallback>
        </mc:AlternateContent>
      </w:r>
      <w:r w:rsidRPr="000A49ED">
        <w:rPr>
          <w:rFonts w:ascii="Century" w:hAnsi="Century"/>
          <w:noProof/>
          <w:sz w:val="21"/>
        </w:rPr>
        <mc:AlternateContent>
          <mc:Choice Requires="wps">
            <w:drawing>
              <wp:anchor distT="0" distB="0" distL="114300" distR="114300" simplePos="0" relativeHeight="252026368" behindDoc="0" locked="0" layoutInCell="1" allowOverlap="1" wp14:anchorId="4C30D74B" wp14:editId="59269FF6">
                <wp:simplePos x="0" y="0"/>
                <wp:positionH relativeFrom="column">
                  <wp:posOffset>4443536</wp:posOffset>
                </wp:positionH>
                <wp:positionV relativeFrom="line">
                  <wp:posOffset>107315</wp:posOffset>
                </wp:positionV>
                <wp:extent cx="419735" cy="0"/>
                <wp:effectExtent l="0" t="0" r="37465" b="19050"/>
                <wp:wrapNone/>
                <wp:docPr id="7447" name="直線矢印コネクタ 7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1FEC3" id="直線矢印コネクタ 7447" o:spid="_x0000_s1026" type="#_x0000_t32" style="position:absolute;left:0;text-align:left;margin-left:349.9pt;margin-top:8.45pt;width:33.05pt;height:0;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">
                <w10:wrap anchory="line"/>
              </v:shape>
            </w:pict>
          </mc:Fallback>
        </mc:AlternateContent>
      </w:r>
      <w:r w:rsidR="0043692A" w:rsidRPr="000A49ED">
        <w:rPr>
          <w:rFonts w:ascii="Century" w:hAnsi="Century"/>
          <w:noProof/>
          <w:sz w:val="21"/>
        </w:rPr>
        <mc:AlternateContent>
          <mc:Choice Requires="wps">
            <w:drawing>
              <wp:anchor distT="0" distB="0" distL="114300" distR="114300" simplePos="0" relativeHeight="252025344" behindDoc="0" locked="0" layoutInCell="1" allowOverlap="1" wp14:anchorId="08C03862" wp14:editId="3748013D">
                <wp:simplePos x="0" y="0"/>
                <wp:positionH relativeFrom="column">
                  <wp:posOffset>4523022</wp:posOffset>
                </wp:positionH>
                <wp:positionV relativeFrom="line">
                  <wp:posOffset>106680</wp:posOffset>
                </wp:positionV>
                <wp:extent cx="352425" cy="0"/>
                <wp:effectExtent l="0" t="0" r="0" b="3175"/>
                <wp:wrapNone/>
                <wp:docPr id="7446" name="直線矢印コネクタ 7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7D7B73" id="直線矢印コネクタ 7446" o:spid="_x0000_s1026" type="#_x0000_t32" style="position:absolute;left:0;text-align:left;margin-left:356.15pt;margin-top:8.4pt;width:27.75pt;height:0;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" stroked="f">
                <w10:wrap anchory="line"/>
              </v:shape>
            </w:pict>
          </mc:Fallback>
        </mc:AlternateContent>
      </w:r>
      <w:r w:rsidR="00586760" w:rsidRPr="000A49ED">
        <w:rPr>
          <w:rFonts w:ascii="Century" w:hAnsi="Century"/>
          <w:noProof/>
          <w:sz w:val="21"/>
        </w:rPr>
        <mc:AlternateContent>
          <mc:Choice Requires="wps">
            <w:drawing>
              <wp:anchor distT="0" distB="0" distL="114300" distR="114300" simplePos="0" relativeHeight="252024320" behindDoc="0" locked="0" layoutInCell="1" allowOverlap="1" wp14:anchorId="513FBCCD" wp14:editId="6064432C">
                <wp:simplePos x="0" y="0"/>
                <wp:positionH relativeFrom="column">
                  <wp:posOffset>4204970</wp:posOffset>
                </wp:positionH>
                <wp:positionV relativeFrom="line">
                  <wp:posOffset>106680</wp:posOffset>
                </wp:positionV>
                <wp:extent cx="352425" cy="0"/>
                <wp:effectExtent l="0" t="0" r="0" b="3175"/>
                <wp:wrapNone/>
                <wp:docPr id="7445" name="直線矢印コネクタ 7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506883" id="直線矢印コネクタ 7445" o:spid="_x0000_s1026" type="#_x0000_t32" style="position:absolute;left:0;text-align:left;margin-left:331.1pt;margin-top:8.4pt;width:27.75pt;height:0;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" stroked="f">
                <w10:wrap anchory="line"/>
              </v:shape>
            </w:pict>
          </mc:Fallback>
        </mc:AlternateContent>
      </w:r>
      <w:r w:rsidR="00586760" w:rsidRPr="000A49ED">
        <w:rPr>
          <w:rFonts w:ascii="Century" w:hAnsi="Century"/>
          <w:noProof/>
          <w:sz w:val="21"/>
        </w:rPr>
        <mc:AlternateContent>
          <mc:Choice Requires="wps">
            <w:drawing>
              <wp:anchor distT="0" distB="0" distL="114300" distR="114300" simplePos="0" relativeHeight="251958784" behindDoc="0" locked="1" layoutInCell="0" allowOverlap="1" wp14:anchorId="153ADCF7" wp14:editId="0171C9CD">
                <wp:simplePos x="0" y="0"/>
                <wp:positionH relativeFrom="column">
                  <wp:posOffset>294005</wp:posOffset>
                </wp:positionH>
                <wp:positionV relativeFrom="paragraph">
                  <wp:posOffset>-71755</wp:posOffset>
                </wp:positionV>
                <wp:extent cx="5537835" cy="671830"/>
                <wp:effectExtent l="13335" t="8890" r="11430" b="5080"/>
                <wp:wrapNone/>
                <wp:docPr id="7444" name="角丸四角形 7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67183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2D49DF" id="角丸四角形 7444" o:spid="_x0000_s1026" style="position:absolute;left:0;text-align:left;margin-left:23.15pt;margin-top:-5.65pt;width:436.05pt;height:52.9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" o:allowincell="f" filled="f" strokeweight=".5pt">
                <w10:anchorlock/>
              </v:roundrect>
            </w:pict>
          </mc:Fallback>
        </mc:AlternateContent>
      </w:r>
      <w:r w:rsidR="00586760" w:rsidRPr="000A49ED">
        <w:rPr>
          <w:rFonts w:ascii="Century" w:hAnsi="Century" w:hint="eastAsia"/>
          <w:sz w:val="21"/>
        </w:rPr>
        <w:t xml:space="preserve">　　　　</w:t>
      </w:r>
      <w:r w:rsidR="00586760" w:rsidRPr="000A49ED">
        <w:rPr>
          <w:rFonts w:ascii="ＭＳ ゴシック" w:eastAsia="ＭＳ ゴシック" w:hAnsi="Century" w:hint="eastAsia"/>
          <w:sz w:val="21"/>
        </w:rPr>
        <w:t>１</w:t>
      </w:r>
      <w:r w:rsidR="00586760" w:rsidRPr="000A49ED">
        <w:rPr>
          <w:rFonts w:ascii="Century" w:hAnsi="Century" w:hint="eastAsia"/>
          <w:sz w:val="21"/>
        </w:rPr>
        <w:t xml:space="preserve">　アンケートを記入している私が人権推進員である</w:t>
      </w:r>
      <w:r w:rsidR="0043692A" w:rsidRPr="000A49ED">
        <w:rPr>
          <w:rFonts w:ascii="Century" w:hAnsi="Century"/>
          <w:sz w:val="21"/>
        </w:rPr>
        <w:tab/>
      </w:r>
      <w:r w:rsidRPr="000A49ED">
        <w:rPr>
          <w:rFonts w:asciiTheme="minorEastAsia" w:eastAsiaTheme="minorEastAsia" w:hAnsiTheme="minorEastAsia"/>
          <w:sz w:val="21"/>
          <w:szCs w:val="21"/>
        </w:rPr>
        <w:t>19.2</w:t>
      </w:r>
      <w:r w:rsidR="0043692A" w:rsidRPr="000A49ED">
        <w:rPr>
          <w:rFonts w:asciiTheme="minorEastAsia" w:eastAsiaTheme="minorEastAsia" w:hAnsiTheme="minorEastAsia"/>
          <w:sz w:val="21"/>
          <w:szCs w:val="21"/>
        </w:rPr>
        <w:t>%</w:t>
      </w:r>
      <w:r w:rsidR="00586760" w:rsidRPr="000A49ED">
        <w:rPr>
          <w:rFonts w:ascii="Century" w:hAnsi="Century" w:hint="eastAsia"/>
          <w:sz w:val="21"/>
          <w:szCs w:val="21"/>
        </w:rPr>
        <w:t xml:space="preserve">　　　　　</w:t>
      </w:r>
    </w:p>
    <w:p w14:paraId="190E3BD5" w14:textId="26F6B562" w:rsidR="00586760" w:rsidRPr="000A49ED" w:rsidRDefault="00586760" w:rsidP="00487AAC">
      <w:pPr>
        <w:pStyle w:val="afe"/>
        <w:tabs>
          <w:tab w:val="left" w:pos="6480"/>
        </w:tabs>
        <w:spacing w:line="280" w:lineRule="exact"/>
        <w:rPr>
          <w:sz w:val="21"/>
          <w:szCs w:val="21"/>
        </w:rPr>
      </w:pPr>
      <w:r w:rsidRPr="000A49ED">
        <w:rPr>
          <w:rFonts w:ascii="Century" w:hAnsi="Century" w:hint="eastAsia"/>
          <w:noProof/>
          <w:sz w:val="21"/>
          <w:szCs w:val="21"/>
        </w:rPr>
        <mc:AlternateContent>
          <mc:Choice Requires="wps">
            <w:drawing>
              <wp:anchor distT="0" distB="0" distL="114300" distR="114300" simplePos="0" relativeHeight="252023296" behindDoc="0" locked="0" layoutInCell="1" allowOverlap="1" wp14:anchorId="0E3BB711" wp14:editId="55BA478E">
                <wp:simplePos x="0" y="0"/>
                <wp:positionH relativeFrom="column">
                  <wp:posOffset>4439726</wp:posOffset>
                </wp:positionH>
                <wp:positionV relativeFrom="line">
                  <wp:posOffset>117475</wp:posOffset>
                </wp:positionV>
                <wp:extent cx="825776" cy="0"/>
                <wp:effectExtent l="0" t="76200" r="12700" b="95250"/>
                <wp:wrapNone/>
                <wp:docPr id="7443" name="直線矢印コネクタ 7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776"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01FE42" id="直線矢印コネクタ 7443" o:spid="_x0000_s1026" type="#_x0000_t32" style="position:absolute;left:0;text-align:left;margin-left:349.6pt;margin-top:9.25pt;width:65pt;height:0;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">
                <v:stroke endarrow="block"/>
                <v:shadow color="#7f7f7f" opacity=".5" offset="1pt"/>
                <w10:wrap anchory="line"/>
              </v:shape>
            </w:pict>
          </mc:Fallback>
        </mc:AlternateContent>
      </w:r>
      <w:r w:rsidRPr="000A49ED">
        <w:rPr>
          <w:rFonts w:ascii="Century" w:hAnsi="Century" w:hint="eastAsia"/>
          <w:sz w:val="21"/>
          <w:szCs w:val="21"/>
        </w:rPr>
        <w:t xml:space="preserve">　　　　</w:t>
      </w:r>
      <w:r w:rsidRPr="000A49ED">
        <w:rPr>
          <w:rFonts w:ascii="ＭＳ ゴシック" w:eastAsia="ＭＳ ゴシック" w:hAnsi="ＭＳ ゴシック" w:hint="eastAsia"/>
          <w:sz w:val="21"/>
          <w:szCs w:val="21"/>
        </w:rPr>
        <w:t>２</w:t>
      </w:r>
      <w:r w:rsidRPr="000A49ED">
        <w:rPr>
          <w:rFonts w:ascii="Century" w:hAnsi="Century" w:hint="eastAsia"/>
          <w:sz w:val="21"/>
          <w:szCs w:val="21"/>
        </w:rPr>
        <w:t xml:space="preserve">　私ではないが、社内に人権推進員がいる</w:t>
      </w:r>
      <w:r w:rsidR="0043692A" w:rsidRPr="000A49ED">
        <w:rPr>
          <w:rFonts w:ascii="Century" w:hAnsi="Century"/>
          <w:sz w:val="21"/>
          <w:szCs w:val="21"/>
        </w:rPr>
        <w:tab/>
      </w:r>
      <w:r w:rsidR="00487AAC" w:rsidRPr="000A49ED">
        <w:rPr>
          <w:rFonts w:asciiTheme="minorEastAsia" w:eastAsiaTheme="minorEastAsia" w:hAnsiTheme="minorEastAsia"/>
          <w:sz w:val="21"/>
          <w:szCs w:val="21"/>
        </w:rPr>
        <w:t>3.9</w:t>
      </w:r>
      <w:r w:rsidR="0043692A" w:rsidRPr="000A49ED">
        <w:rPr>
          <w:rFonts w:asciiTheme="minorEastAsia" w:eastAsiaTheme="minorEastAsia" w:hAnsiTheme="minorEastAsia"/>
          <w:sz w:val="21"/>
          <w:szCs w:val="21"/>
        </w:rPr>
        <w:t>%</w:t>
      </w:r>
      <w:r w:rsidRPr="000A49ED">
        <w:rPr>
          <w:rFonts w:ascii="Century" w:hAnsi="Century" w:hint="eastAsia"/>
          <w:sz w:val="21"/>
          <w:szCs w:val="21"/>
        </w:rPr>
        <w:t xml:space="preserve">　　　　　　　</w:t>
      </w:r>
      <w:r w:rsidRPr="000A49ED">
        <w:rPr>
          <w:rFonts w:hint="eastAsia"/>
          <w:sz w:val="21"/>
          <w:szCs w:val="21"/>
        </w:rPr>
        <w:t>問7へ</w:t>
      </w:r>
    </w:p>
    <w:p w14:paraId="521A0995" w14:textId="206C2BA4" w:rsidR="00586760" w:rsidRPr="000A49ED" w:rsidRDefault="0043692A" w:rsidP="0043692A">
      <w:pPr>
        <w:pStyle w:val="afe"/>
        <w:tabs>
          <w:tab w:val="left" w:pos="6379"/>
        </w:tabs>
        <w:spacing w:line="280" w:lineRule="exact"/>
        <w:rPr>
          <w:sz w:val="21"/>
          <w:szCs w:val="21"/>
        </w:rPr>
      </w:pPr>
      <w:r w:rsidRPr="000A49ED">
        <w:rPr>
          <w:rFonts w:hint="eastAsia"/>
          <w:noProof/>
          <w:sz w:val="21"/>
          <w:szCs w:val="21"/>
        </w:rPr>
        <mc:AlternateContent>
          <mc:Choice Requires="wps">
            <w:drawing>
              <wp:anchor distT="0" distB="0" distL="114300" distR="114300" simplePos="0" relativeHeight="252004864" behindDoc="0" locked="0" layoutInCell="0" allowOverlap="1" wp14:anchorId="23EAB7A8" wp14:editId="39CA25EB">
                <wp:simplePos x="0" y="0"/>
                <wp:positionH relativeFrom="column">
                  <wp:posOffset>4442266</wp:posOffset>
                </wp:positionH>
                <wp:positionV relativeFrom="paragraph">
                  <wp:posOffset>99060</wp:posOffset>
                </wp:positionV>
                <wp:extent cx="825500" cy="0"/>
                <wp:effectExtent l="0" t="76200" r="12700" b="95250"/>
                <wp:wrapNone/>
                <wp:docPr id="7442" name="直線コネクタ 7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B88C0" id="直線コネクタ 7442" o:spid="_x0000_s1026" style="position:absolute;left:0;text-align:left;flip:y;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7.8pt" to="414.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" o:allowincell="f">
                <v:stroke endarrow="block"/>
              </v:line>
            </w:pict>
          </mc:Fallback>
        </mc:AlternateContent>
      </w:r>
      <w:r w:rsidR="00586760" w:rsidRPr="000A49ED">
        <w:rPr>
          <w:rFonts w:hint="eastAsia"/>
          <w:noProof/>
          <w:sz w:val="21"/>
          <w:szCs w:val="21"/>
        </w:rPr>
        <mc:AlternateContent>
          <mc:Choice Requires="wps">
            <w:drawing>
              <wp:anchor distT="0" distB="0" distL="114300" distR="114300" simplePos="0" relativeHeight="251951616" behindDoc="0" locked="0" layoutInCell="1" allowOverlap="1" wp14:anchorId="7E946F82" wp14:editId="6E616EE5">
                <wp:simplePos x="0" y="0"/>
                <wp:positionH relativeFrom="column">
                  <wp:posOffset>4445</wp:posOffset>
                </wp:positionH>
                <wp:positionV relativeFrom="paragraph">
                  <wp:posOffset>91440</wp:posOffset>
                </wp:positionV>
                <wp:extent cx="476250" cy="3175"/>
                <wp:effectExtent l="9525" t="13335" r="9525" b="12065"/>
                <wp:wrapNone/>
                <wp:docPr id="7441" name="直線コネクタ 7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B0AC0" id="直線コネクタ 7441" o:spid="_x0000_s1026" style="position:absolute;left:0;text-align:left;flip:y;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pt" to="37.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"/>
            </w:pict>
          </mc:Fallback>
        </mc:AlternateContent>
      </w:r>
      <w:r w:rsidR="00586760" w:rsidRPr="000A49ED">
        <w:rPr>
          <w:rFonts w:hint="eastAsia"/>
          <w:noProof/>
          <w:sz w:val="21"/>
          <w:szCs w:val="21"/>
        </w:rPr>
        <mc:AlternateContent>
          <mc:Choice Requires="wps">
            <w:drawing>
              <wp:anchor distT="0" distB="0" distL="114300" distR="114300" simplePos="0" relativeHeight="251952640" behindDoc="0" locked="0" layoutInCell="1" allowOverlap="1" wp14:anchorId="1F86D95F" wp14:editId="49FD70A9">
                <wp:simplePos x="0" y="0"/>
                <wp:positionH relativeFrom="column">
                  <wp:posOffset>4445</wp:posOffset>
                </wp:positionH>
                <wp:positionV relativeFrom="paragraph">
                  <wp:posOffset>91440</wp:posOffset>
                </wp:positionV>
                <wp:extent cx="0" cy="724535"/>
                <wp:effectExtent l="9525" t="13335" r="9525" b="5080"/>
                <wp:wrapNone/>
                <wp:docPr id="7440" name="直線コネクタ 7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F9F7F9" id="直線コネクタ 7440" o:spid="_x0000_s1026" style="position:absolute;left:0;text-align:lef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pt" to=".3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"/>
            </w:pict>
          </mc:Fallback>
        </mc:AlternateContent>
      </w:r>
      <w:r w:rsidR="00586760" w:rsidRPr="000A49ED">
        <w:rPr>
          <w:rFonts w:ascii="Century" w:hAnsi="Century" w:hint="eastAsia"/>
          <w:sz w:val="21"/>
          <w:szCs w:val="21"/>
        </w:rPr>
        <w:t xml:space="preserve">　　　　</w:t>
      </w:r>
      <w:r w:rsidR="00586760" w:rsidRPr="000A49ED">
        <w:rPr>
          <w:rFonts w:ascii="ＭＳ ゴシック" w:eastAsia="ＭＳ ゴシック" w:hAnsi="ＭＳ ゴシック" w:hint="eastAsia"/>
          <w:sz w:val="21"/>
          <w:szCs w:val="21"/>
        </w:rPr>
        <w:t>３</w:t>
      </w:r>
      <w:r w:rsidR="00586760" w:rsidRPr="000A49ED">
        <w:rPr>
          <w:rFonts w:ascii="Century" w:hAnsi="Century" w:hint="eastAsia"/>
          <w:sz w:val="21"/>
          <w:szCs w:val="21"/>
        </w:rPr>
        <w:t xml:space="preserve">　人権推進員はいない</w:t>
      </w:r>
      <w:r w:rsidRPr="000A49ED">
        <w:rPr>
          <w:rFonts w:ascii="Century" w:hAnsi="Century"/>
          <w:sz w:val="21"/>
          <w:szCs w:val="21"/>
        </w:rPr>
        <w:tab/>
      </w:r>
      <w:r w:rsidR="00487AAC" w:rsidRPr="000A49ED">
        <w:rPr>
          <w:rFonts w:asciiTheme="minorEastAsia" w:eastAsiaTheme="minorEastAsia" w:hAnsiTheme="minorEastAsia"/>
          <w:sz w:val="21"/>
          <w:szCs w:val="21"/>
        </w:rPr>
        <w:t>76.9</w:t>
      </w:r>
      <w:r w:rsidRPr="000A49ED">
        <w:rPr>
          <w:rFonts w:asciiTheme="minorEastAsia" w:eastAsiaTheme="minorEastAsia" w:hAnsiTheme="minorEastAsia"/>
          <w:sz w:val="21"/>
          <w:szCs w:val="21"/>
        </w:rPr>
        <w:t>%</w:t>
      </w:r>
      <w:r w:rsidR="00586760" w:rsidRPr="000A49ED">
        <w:rPr>
          <w:rFonts w:hint="eastAsia"/>
          <w:sz w:val="21"/>
          <w:szCs w:val="21"/>
        </w:rPr>
        <w:t xml:space="preserve">　</w:t>
      </w:r>
      <w:r w:rsidRPr="000A49ED">
        <w:rPr>
          <w:rFonts w:hint="eastAsia"/>
          <w:sz w:val="21"/>
          <w:szCs w:val="21"/>
        </w:rPr>
        <w:t xml:space="preserve"> </w:t>
      </w:r>
      <w:r w:rsidRPr="000A49ED">
        <w:rPr>
          <w:sz w:val="21"/>
          <w:szCs w:val="21"/>
        </w:rPr>
        <w:t xml:space="preserve">     </w:t>
      </w:r>
      <w:r w:rsidR="00586760" w:rsidRPr="000A49ED">
        <w:rPr>
          <w:rFonts w:hint="eastAsia"/>
          <w:sz w:val="21"/>
          <w:szCs w:val="21"/>
        </w:rPr>
        <w:t xml:space="preserve">　　問6-1へ</w:t>
      </w:r>
    </w:p>
    <w:p w14:paraId="4BEE839A" w14:textId="7A93B5C8" w:rsidR="00586760" w:rsidRPr="000A49ED" w:rsidRDefault="00586760" w:rsidP="00586760">
      <w:pPr>
        <w:pStyle w:val="afe"/>
        <w:spacing w:line="280" w:lineRule="exact"/>
        <w:rPr>
          <w:spacing w:val="0"/>
          <w:sz w:val="21"/>
        </w:rPr>
      </w:pPr>
      <w:r w:rsidRPr="000A49ED">
        <w:rPr>
          <w:rFonts w:hint="eastAsia"/>
          <w:noProof/>
        </w:rPr>
        <mc:AlternateContent>
          <mc:Choice Requires="wps">
            <w:drawing>
              <wp:anchor distT="0" distB="0" distL="114300" distR="114300" simplePos="0" relativeHeight="252003840" behindDoc="0" locked="0" layoutInCell="0" allowOverlap="1" wp14:anchorId="134DD0D4" wp14:editId="38171BCC">
                <wp:simplePos x="0" y="0"/>
                <wp:positionH relativeFrom="column">
                  <wp:posOffset>545465</wp:posOffset>
                </wp:positionH>
                <wp:positionV relativeFrom="paragraph">
                  <wp:posOffset>5080</wp:posOffset>
                </wp:positionV>
                <wp:extent cx="1821180" cy="0"/>
                <wp:effectExtent l="7620" t="9525" r="9525" b="9525"/>
                <wp:wrapNone/>
                <wp:docPr id="7439" name="直線コネクタ 7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118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ADA844" id="直線コネクタ 7439" o:spid="_x0000_s1026" style="position:absolute;left:0;text-align:lef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4pt" to="186.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" o:allowincell="f">
                <v:stroke dashstyle="1 1"/>
              </v:line>
            </w:pict>
          </mc:Fallback>
        </mc:AlternateContent>
      </w:r>
    </w:p>
    <w:p w14:paraId="183B890F" w14:textId="77777777" w:rsidR="00586760" w:rsidRPr="000A49ED" w:rsidRDefault="00586760" w:rsidP="00586760">
      <w:pPr>
        <w:spacing w:line="280" w:lineRule="exact"/>
      </w:pPr>
      <w:r w:rsidRPr="000A49ED">
        <w:rPr>
          <w:rFonts w:hint="eastAsia"/>
        </w:rPr>
        <w:t xml:space="preserve">　　</w:t>
      </w:r>
    </w:p>
    <w:p w14:paraId="3F05BD52" w14:textId="77777777" w:rsidR="00586760" w:rsidRPr="000A49ED" w:rsidRDefault="00586760" w:rsidP="00586760">
      <w:pPr>
        <w:spacing w:line="280" w:lineRule="exact"/>
        <w:rPr>
          <w:rFonts w:ascii="ＭＳ ゴシック" w:eastAsia="ＭＳ ゴシック"/>
          <w:i/>
        </w:rPr>
      </w:pPr>
      <w:r w:rsidRPr="000A49ED">
        <w:rPr>
          <w:rFonts w:hint="eastAsia"/>
        </w:rPr>
        <w:t xml:space="preserve">　　　　</w:t>
      </w:r>
      <w:r w:rsidRPr="000A49ED">
        <w:rPr>
          <w:rFonts w:ascii="ＭＳ ゴシック" w:eastAsia="ＭＳ ゴシック" w:hint="eastAsia"/>
          <w:i/>
        </w:rPr>
        <w:t>（問６で「３」とお答えの方）</w:t>
      </w:r>
    </w:p>
    <w:p w14:paraId="5A3CC775" w14:textId="4519DB5E" w:rsidR="00586760" w:rsidRPr="000A49ED" w:rsidRDefault="00586760" w:rsidP="000455EB">
      <w:pPr>
        <w:tabs>
          <w:tab w:val="left" w:pos="8222"/>
        </w:tabs>
        <w:spacing w:line="280" w:lineRule="exact"/>
        <w:rPr>
          <w:rFonts w:ascii="ＭＳ ゴシック" w:eastAsia="ＭＳ ゴシック"/>
          <w:sz w:val="22"/>
        </w:rPr>
      </w:pPr>
      <w:r w:rsidRPr="000A49ED">
        <w:rPr>
          <w:noProof/>
        </w:rPr>
        <mc:AlternateContent>
          <mc:Choice Requires="wps">
            <w:drawing>
              <wp:anchor distT="0" distB="0" distL="114300" distR="114300" simplePos="0" relativeHeight="251949568" behindDoc="0" locked="0" layoutInCell="0" allowOverlap="1" wp14:anchorId="2B511B26" wp14:editId="32570760">
                <wp:simplePos x="0" y="0"/>
                <wp:positionH relativeFrom="column">
                  <wp:posOffset>6985</wp:posOffset>
                </wp:positionH>
                <wp:positionV relativeFrom="paragraph">
                  <wp:posOffset>104775</wp:posOffset>
                </wp:positionV>
                <wp:extent cx="733425" cy="0"/>
                <wp:effectExtent l="12065" t="61595" r="16510" b="52705"/>
                <wp:wrapNone/>
                <wp:docPr id="7438" name="直線コネクタ 7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4442F" id="直線コネクタ 7438" o:spid="_x0000_s1026" style="position:absolute;left:0;text-align:lef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8.25pt" to="58.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" o:allowincell="f">
                <v:stroke endarrow="block"/>
              </v:line>
            </w:pict>
          </mc:Fallback>
        </mc:AlternateContent>
      </w:r>
      <w:r w:rsidRPr="000A49ED">
        <w:rPr>
          <w:rFonts w:hint="eastAsia"/>
        </w:rPr>
        <w:t xml:space="preserve">　　　　　　</w:t>
      </w:r>
      <w:r w:rsidRPr="000A49ED">
        <w:rPr>
          <w:rFonts w:ascii="ＭＳ ゴシック" w:eastAsia="ＭＳ ゴシック" w:hint="eastAsia"/>
          <w:sz w:val="22"/>
        </w:rPr>
        <w:t>問６－１　人権推進員制度についてお答えください。（○はひとつ）</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487AAC" w:rsidRPr="000A49ED">
        <w:rPr>
          <w:rFonts w:ascii="ＭＳ ゴシック" w:eastAsia="ＭＳ ゴシック"/>
          <w:sz w:val="22"/>
        </w:rPr>
        <w:t>4,186</w:t>
      </w:r>
    </w:p>
    <w:p w14:paraId="68BCB715" w14:textId="77777777" w:rsidR="00586760" w:rsidRPr="000A49ED" w:rsidRDefault="00586760" w:rsidP="00586760">
      <w:pPr>
        <w:pStyle w:val="a5"/>
        <w:tabs>
          <w:tab w:val="clear" w:pos="4252"/>
          <w:tab w:val="clear" w:pos="8504"/>
        </w:tabs>
        <w:snapToGrid/>
        <w:spacing w:line="280" w:lineRule="exact"/>
      </w:pPr>
    </w:p>
    <w:p w14:paraId="2AC889D4" w14:textId="363ED0BE" w:rsidR="00586760" w:rsidRPr="000A49ED" w:rsidRDefault="00586760" w:rsidP="00586760">
      <w:pPr>
        <w:pStyle w:val="afe"/>
        <w:spacing w:line="280" w:lineRule="exact"/>
        <w:ind w:left="1680" w:hangingChars="800" w:hanging="1680"/>
        <w:rPr>
          <w:rFonts w:ascii="Century" w:hAnsi="Century"/>
          <w:sz w:val="21"/>
        </w:rPr>
      </w:pPr>
      <w:r w:rsidRPr="000A49ED">
        <w:rPr>
          <w:rFonts w:ascii="Century" w:hAnsi="Century"/>
          <w:noProof/>
          <w:sz w:val="21"/>
        </w:rPr>
        <mc:AlternateContent>
          <mc:Choice Requires="wps">
            <w:drawing>
              <wp:anchor distT="0" distB="0" distL="114300" distR="114300" simplePos="0" relativeHeight="251950592" behindDoc="0" locked="1" layoutInCell="0" allowOverlap="1" wp14:anchorId="618B5B3E" wp14:editId="6B883227">
                <wp:simplePos x="0" y="0"/>
                <wp:positionH relativeFrom="column">
                  <wp:posOffset>583565</wp:posOffset>
                </wp:positionH>
                <wp:positionV relativeFrom="paragraph">
                  <wp:posOffset>-67310</wp:posOffset>
                </wp:positionV>
                <wp:extent cx="5280025" cy="1099820"/>
                <wp:effectExtent l="0" t="0" r="15875" b="24130"/>
                <wp:wrapNone/>
                <wp:docPr id="7437" name="角丸四角形 7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025" cy="109982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172F3A" id="角丸四角形 7437" o:spid="_x0000_s1026" style="position:absolute;left:0;text-align:left;margin-left:45.95pt;margin-top:-5.3pt;width:415.75pt;height:86.6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" o:allowincell="f" filled="f" strokeweight=".5pt">
                <w10:anchorlock/>
              </v:roundrect>
            </w:pict>
          </mc:Fallback>
        </mc:AlternateContent>
      </w:r>
      <w:r w:rsidRPr="000A49ED">
        <w:rPr>
          <w:rFonts w:ascii="Century" w:hAnsi="Century" w:hint="eastAsia"/>
          <w:sz w:val="21"/>
        </w:rPr>
        <w:t xml:space="preserve">　　　　　　</w:t>
      </w:r>
      <w:r w:rsidRPr="000A49ED">
        <w:rPr>
          <w:rFonts w:ascii="ＭＳ ゴシック" w:eastAsia="ＭＳ ゴシック" w:hAnsi="Century" w:hint="eastAsia"/>
          <w:sz w:val="21"/>
        </w:rPr>
        <w:t>１</w:t>
      </w:r>
      <w:r w:rsidRPr="000A49ED">
        <w:rPr>
          <w:rFonts w:ascii="Century" w:hAnsi="Century" w:hint="eastAsia"/>
          <w:sz w:val="21"/>
        </w:rPr>
        <w:t xml:space="preserve">　人権推進員制度を知っており、推進員の認定を受ける予定にしている</w:t>
      </w:r>
    </w:p>
    <w:p w14:paraId="008C578A" w14:textId="5562D1E8" w:rsidR="0031320E" w:rsidRPr="000A49ED" w:rsidRDefault="0031320E" w:rsidP="00487AAC">
      <w:pPr>
        <w:pStyle w:val="afe"/>
        <w:tabs>
          <w:tab w:val="left" w:pos="8330"/>
        </w:tabs>
        <w:spacing w:line="280" w:lineRule="exact"/>
        <w:ind w:left="1760" w:hangingChars="800" w:hanging="1760"/>
        <w:rPr>
          <w:rFonts w:ascii="Century" w:hAnsi="Century"/>
          <w:sz w:val="21"/>
          <w:szCs w:val="21"/>
        </w:rPr>
      </w:pPr>
      <w:r w:rsidRPr="000A49ED">
        <w:rPr>
          <w:rFonts w:ascii="Century" w:hAnsi="Century"/>
          <w:sz w:val="21"/>
        </w:rPr>
        <w:tab/>
      </w:r>
      <w:r w:rsidR="00B73FF1" w:rsidRPr="000A49ED">
        <w:rPr>
          <w:rFonts w:asciiTheme="minorEastAsia" w:eastAsiaTheme="minorEastAsia" w:hAnsiTheme="minorEastAsia" w:hint="eastAsia"/>
        </w:rPr>
        <w:t xml:space="preserve">　　　　</w:t>
      </w:r>
      <w:r w:rsidR="00B73FF1" w:rsidRPr="000A49ED">
        <w:rPr>
          <w:rFonts w:asciiTheme="minorEastAsia" w:eastAsiaTheme="minorEastAsia" w:hAnsiTheme="minorEastAsia"/>
        </w:rPr>
        <w:tab/>
      </w:r>
      <w:r w:rsidR="00487AAC" w:rsidRPr="000A49ED">
        <w:rPr>
          <w:rFonts w:asciiTheme="minorEastAsia" w:eastAsiaTheme="minorEastAsia" w:hAnsiTheme="minorEastAsia"/>
          <w:sz w:val="21"/>
          <w:szCs w:val="21"/>
        </w:rPr>
        <w:t>9.4</w:t>
      </w:r>
      <w:r w:rsidR="00B73FF1" w:rsidRPr="000A49ED">
        <w:rPr>
          <w:rFonts w:asciiTheme="minorEastAsia" w:eastAsiaTheme="minorEastAsia" w:hAnsiTheme="minorEastAsia"/>
          <w:sz w:val="21"/>
          <w:szCs w:val="21"/>
        </w:rPr>
        <w:t>%</w:t>
      </w:r>
    </w:p>
    <w:p w14:paraId="611C5736" w14:textId="77777777" w:rsidR="00B73FF1" w:rsidRPr="000A49ED" w:rsidRDefault="00586760" w:rsidP="00B73FF1">
      <w:pPr>
        <w:pStyle w:val="afe"/>
        <w:spacing w:line="280" w:lineRule="exact"/>
        <w:rPr>
          <w:sz w:val="21"/>
          <w:szCs w:val="21"/>
        </w:rPr>
      </w:pP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２</w:t>
      </w:r>
      <w:r w:rsidRPr="000A49ED">
        <w:rPr>
          <w:rFonts w:ascii="Century" w:hAnsi="Century" w:hint="eastAsia"/>
          <w:sz w:val="21"/>
          <w:szCs w:val="21"/>
        </w:rPr>
        <w:t xml:space="preserve">　人権推進員制度を知っているが、推進員の認定を受けるつもりはない</w:t>
      </w:r>
    </w:p>
    <w:p w14:paraId="1AE09761" w14:textId="2EBE399E" w:rsidR="0031320E" w:rsidRPr="000A49ED" w:rsidRDefault="00B73FF1" w:rsidP="00B73FF1">
      <w:pPr>
        <w:pStyle w:val="afe"/>
        <w:tabs>
          <w:tab w:val="left" w:pos="8222"/>
        </w:tabs>
        <w:spacing w:line="280" w:lineRule="exact"/>
        <w:ind w:left="2520" w:firstLine="840"/>
        <w:rPr>
          <w:sz w:val="21"/>
          <w:szCs w:val="21"/>
        </w:rPr>
      </w:pPr>
      <w:r w:rsidRPr="000A49ED">
        <w:rPr>
          <w:sz w:val="21"/>
          <w:szCs w:val="21"/>
        </w:rPr>
        <w:tab/>
      </w:r>
      <w:r w:rsidR="00487AAC" w:rsidRPr="000A49ED">
        <w:rPr>
          <w:rFonts w:asciiTheme="minorEastAsia" w:eastAsiaTheme="minorEastAsia" w:hAnsiTheme="minorEastAsia"/>
          <w:sz w:val="21"/>
          <w:szCs w:val="21"/>
        </w:rPr>
        <w:t>30.3</w:t>
      </w:r>
      <w:r w:rsidRPr="000A49ED">
        <w:rPr>
          <w:rFonts w:asciiTheme="minorEastAsia" w:eastAsiaTheme="minorEastAsia" w:hAnsiTheme="minorEastAsia"/>
          <w:sz w:val="21"/>
          <w:szCs w:val="21"/>
        </w:rPr>
        <w:t>%</w:t>
      </w:r>
    </w:p>
    <w:p w14:paraId="759218AD" w14:textId="215D9312" w:rsidR="00586760" w:rsidRPr="000A49ED" w:rsidRDefault="00586760" w:rsidP="00B73FF1">
      <w:pPr>
        <w:pStyle w:val="afe"/>
        <w:tabs>
          <w:tab w:val="left" w:pos="8222"/>
        </w:tabs>
        <w:spacing w:line="280" w:lineRule="exact"/>
        <w:rPr>
          <w:spacing w:val="0"/>
          <w:sz w:val="21"/>
          <w:szCs w:val="21"/>
        </w:rPr>
      </w:pPr>
      <w:r w:rsidRPr="000A49ED">
        <w:rPr>
          <w:rFonts w:hint="eastAsia"/>
          <w:sz w:val="21"/>
          <w:szCs w:val="21"/>
        </w:rPr>
        <w:t xml:space="preserve">　　　　　　</w:t>
      </w:r>
      <w:r w:rsidRPr="000A49ED">
        <w:rPr>
          <w:rFonts w:ascii="ＭＳ ゴシック" w:eastAsia="ＭＳ ゴシック" w:hAnsi="Century" w:hint="eastAsia"/>
          <w:sz w:val="21"/>
          <w:szCs w:val="21"/>
        </w:rPr>
        <w:t>３</w:t>
      </w:r>
      <w:r w:rsidRPr="000A49ED">
        <w:rPr>
          <w:rFonts w:ascii="Century" w:hAnsi="Century" w:hint="eastAsia"/>
          <w:sz w:val="21"/>
          <w:szCs w:val="21"/>
        </w:rPr>
        <w:t xml:space="preserve">　人権推進員制度を知らない</w:t>
      </w:r>
      <w:r w:rsidR="00B73FF1" w:rsidRPr="000A49ED">
        <w:rPr>
          <w:rFonts w:asciiTheme="minorEastAsia" w:eastAsiaTheme="minorEastAsia" w:hAnsiTheme="minorEastAsia" w:hint="eastAsia"/>
          <w:sz w:val="21"/>
          <w:szCs w:val="21"/>
        </w:rPr>
        <w:t xml:space="preserve">　　　　</w:t>
      </w:r>
      <w:r w:rsidR="00B73FF1" w:rsidRPr="000A49ED">
        <w:rPr>
          <w:rFonts w:asciiTheme="minorEastAsia" w:eastAsiaTheme="minorEastAsia" w:hAnsiTheme="minorEastAsia"/>
          <w:sz w:val="21"/>
          <w:szCs w:val="21"/>
        </w:rPr>
        <w:tab/>
      </w:r>
      <w:r w:rsidR="00487AAC" w:rsidRPr="000A49ED">
        <w:rPr>
          <w:rFonts w:asciiTheme="minorEastAsia" w:eastAsiaTheme="minorEastAsia" w:hAnsiTheme="minorEastAsia"/>
          <w:sz w:val="21"/>
          <w:szCs w:val="21"/>
        </w:rPr>
        <w:t>60.3</w:t>
      </w:r>
      <w:r w:rsidR="00B73FF1" w:rsidRPr="000A49ED">
        <w:rPr>
          <w:rFonts w:asciiTheme="minorEastAsia" w:eastAsiaTheme="minorEastAsia" w:hAnsiTheme="minorEastAsia"/>
          <w:sz w:val="21"/>
          <w:szCs w:val="21"/>
        </w:rPr>
        <w:t>%</w:t>
      </w:r>
    </w:p>
    <w:p w14:paraId="0A472F2B" w14:textId="77777777" w:rsidR="00586760" w:rsidRPr="000A49ED" w:rsidRDefault="00586760" w:rsidP="00586760">
      <w:pPr>
        <w:spacing w:line="280" w:lineRule="exact"/>
        <w:rPr>
          <w:sz w:val="22"/>
        </w:rPr>
      </w:pPr>
    </w:p>
    <w:p w14:paraId="10EF02DB" w14:textId="77777777" w:rsidR="0031320E" w:rsidRPr="000A49ED" w:rsidRDefault="0031320E">
      <w:pPr>
        <w:widowControl/>
        <w:jc w:val="left"/>
        <w:rPr>
          <w:rFonts w:eastAsia="ＭＳ ゴシック"/>
          <w:spacing w:val="5"/>
          <w:kern w:val="0"/>
          <w:sz w:val="22"/>
          <w:szCs w:val="20"/>
        </w:rPr>
      </w:pPr>
      <w:r w:rsidRPr="000A49ED">
        <w:rPr>
          <w:rFonts w:eastAsia="ＭＳ ゴシック"/>
          <w:sz w:val="22"/>
        </w:rPr>
        <w:br w:type="page"/>
      </w:r>
    </w:p>
    <w:p w14:paraId="67E93087" w14:textId="351C1218" w:rsidR="00586760" w:rsidRPr="000A49ED" w:rsidRDefault="00586760" w:rsidP="00586760">
      <w:pPr>
        <w:pStyle w:val="afe"/>
        <w:spacing w:line="280" w:lineRule="exact"/>
        <w:ind w:left="686" w:hanging="686"/>
        <w:rPr>
          <w:rFonts w:ascii="Century" w:eastAsia="ＭＳ ゴシック" w:hAnsi="Century"/>
          <w:sz w:val="22"/>
        </w:rPr>
      </w:pPr>
      <w:r w:rsidRPr="000A49ED">
        <w:rPr>
          <w:rFonts w:ascii="Century" w:eastAsia="ＭＳ ゴシック" w:hAnsi="Century" w:hint="eastAsia"/>
          <w:sz w:val="22"/>
        </w:rPr>
        <w:t>問７　あなた（貴社を代表される方、もしくはこのアンケートをご記入いただいている方）</w:t>
      </w:r>
    </w:p>
    <w:p w14:paraId="77F795D0" w14:textId="77777777" w:rsidR="00586760" w:rsidRPr="000A49ED" w:rsidRDefault="00586760" w:rsidP="00586760">
      <w:pPr>
        <w:pStyle w:val="afe"/>
        <w:spacing w:line="280" w:lineRule="exact"/>
        <w:ind w:leftChars="100" w:left="210" w:firstLineChars="100" w:firstLine="230"/>
        <w:rPr>
          <w:rFonts w:ascii="Century" w:eastAsia="ＭＳ ゴシック" w:hAnsi="Century"/>
          <w:sz w:val="22"/>
        </w:rPr>
      </w:pPr>
      <w:r w:rsidRPr="000A49ED">
        <w:rPr>
          <w:rFonts w:ascii="Century" w:eastAsia="ＭＳ ゴシック" w:hAnsi="Century" w:hint="eastAsia"/>
          <w:sz w:val="22"/>
        </w:rPr>
        <w:t>自身は人権問題にかかる研修会や講演会などに参加されたことはありますか。</w:t>
      </w:r>
    </w:p>
    <w:p w14:paraId="703B468B" w14:textId="29E1569C" w:rsidR="00586760" w:rsidRPr="000A49ED" w:rsidRDefault="00586760" w:rsidP="000455EB">
      <w:pPr>
        <w:pStyle w:val="afe"/>
        <w:tabs>
          <w:tab w:val="left" w:pos="8222"/>
        </w:tabs>
        <w:spacing w:line="280" w:lineRule="exact"/>
        <w:ind w:leftChars="200" w:left="420"/>
        <w:rPr>
          <w:rFonts w:ascii="Century" w:eastAsia="ＭＳ ゴシック" w:hAnsi="Century"/>
          <w:sz w:val="22"/>
        </w:rPr>
      </w:pPr>
      <w:r w:rsidRPr="000A49ED">
        <w:rPr>
          <w:rFonts w:ascii="ＭＳ ゴシック" w:eastAsia="ＭＳ ゴシック" w:hAnsi="Century" w:hint="eastAsia"/>
          <w:sz w:val="22"/>
        </w:rPr>
        <w:t>（○はひとつ）</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487AAC" w:rsidRPr="000A49ED">
        <w:rPr>
          <w:rFonts w:ascii="ＭＳ ゴシック" w:eastAsia="ＭＳ ゴシック"/>
          <w:sz w:val="22"/>
        </w:rPr>
        <w:t>5,443</w:t>
      </w:r>
    </w:p>
    <w:p w14:paraId="2D0E379C" w14:textId="77777777" w:rsidR="00586760" w:rsidRPr="000A49ED" w:rsidRDefault="00586760" w:rsidP="00586760">
      <w:pPr>
        <w:pStyle w:val="afe"/>
        <w:spacing w:line="240" w:lineRule="auto"/>
        <w:ind w:left="686" w:hanging="686"/>
        <w:rPr>
          <w:spacing w:val="0"/>
          <w:sz w:val="22"/>
        </w:rPr>
      </w:pPr>
    </w:p>
    <w:p w14:paraId="3ACFB081" w14:textId="2B75A68E" w:rsidR="00B73FF1" w:rsidRPr="000A49ED" w:rsidRDefault="00487AAC" w:rsidP="00586760">
      <w:pPr>
        <w:rPr>
          <w:sz w:val="20"/>
        </w:rPr>
      </w:pPr>
      <w:r w:rsidRPr="000A49ED">
        <w:rPr>
          <w:noProof/>
        </w:rPr>
        <mc:AlternateContent>
          <mc:Choice Requires="wps">
            <w:drawing>
              <wp:anchor distT="0" distB="0" distL="114300" distR="114300" simplePos="0" relativeHeight="251857408" behindDoc="0" locked="0" layoutInCell="0" allowOverlap="1" wp14:anchorId="1A78D88D" wp14:editId="345DE700">
                <wp:simplePos x="0" y="0"/>
                <wp:positionH relativeFrom="column">
                  <wp:posOffset>2988310</wp:posOffset>
                </wp:positionH>
                <wp:positionV relativeFrom="paragraph">
                  <wp:posOffset>88459</wp:posOffset>
                </wp:positionV>
                <wp:extent cx="241300" cy="3175"/>
                <wp:effectExtent l="13335" t="57150" r="21590" b="53975"/>
                <wp:wrapNone/>
                <wp:docPr id="7435" name="直線コネクタ 7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0"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01566" id="直線コネクタ 7435" o:spid="_x0000_s1026" style="position:absolute;left:0;text-align:left;flip:y;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6.95pt" to="254.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" o:allowincell="f">
                <v:stroke endarrow="block"/>
              </v:line>
            </w:pict>
          </mc:Fallback>
        </mc:AlternateContent>
      </w:r>
      <w:r w:rsidR="00B73FF1" w:rsidRPr="000A49ED">
        <w:rPr>
          <w:noProof/>
        </w:rPr>
        <mc:AlternateContent>
          <mc:Choice Requires="wps">
            <w:drawing>
              <wp:anchor distT="0" distB="0" distL="114300" distR="114300" simplePos="0" relativeHeight="251860480" behindDoc="0" locked="0" layoutInCell="0" allowOverlap="1" wp14:anchorId="28B86D5C" wp14:editId="4578221F">
                <wp:simplePos x="0" y="0"/>
                <wp:positionH relativeFrom="column">
                  <wp:posOffset>13970</wp:posOffset>
                </wp:positionH>
                <wp:positionV relativeFrom="paragraph">
                  <wp:posOffset>109799</wp:posOffset>
                </wp:positionV>
                <wp:extent cx="0" cy="1948069"/>
                <wp:effectExtent l="0" t="0" r="19050" b="33655"/>
                <wp:wrapNone/>
                <wp:docPr id="7433" name="直線コネクタ 7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80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756AE9" id="直線コネクタ 7433" o:spid="_x0000_s1026" style="position:absolute;left:0;text-align:lef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8.65pt" to="1.1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" o:allowincell="f"/>
            </w:pict>
          </mc:Fallback>
        </mc:AlternateContent>
      </w:r>
      <w:r w:rsidR="00586760" w:rsidRPr="000A49ED">
        <w:rPr>
          <w:noProof/>
        </w:rPr>
        <mc:AlternateContent>
          <mc:Choice Requires="wps">
            <w:drawing>
              <wp:anchor distT="0" distB="0" distL="114300" distR="114300" simplePos="0" relativeHeight="251858432" behindDoc="0" locked="0" layoutInCell="0" allowOverlap="1" wp14:anchorId="29186A72" wp14:editId="2CC1D68E">
                <wp:simplePos x="0" y="0"/>
                <wp:positionH relativeFrom="column">
                  <wp:posOffset>507365</wp:posOffset>
                </wp:positionH>
                <wp:positionV relativeFrom="paragraph">
                  <wp:posOffset>164465</wp:posOffset>
                </wp:positionV>
                <wp:extent cx="1533525" cy="0"/>
                <wp:effectExtent l="7620" t="6350" r="11430" b="12700"/>
                <wp:wrapNone/>
                <wp:docPr id="7434" name="直線コネクタ 7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259937" id="直線コネクタ 7434" o:spid="_x0000_s1026" style="position:absolute;left:0;text-align:lef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2.95pt" to="160.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" o:allowincell="f">
                <v:stroke dashstyle="1 1"/>
              </v:line>
            </w:pict>
          </mc:Fallback>
        </mc:AlternateContent>
      </w:r>
      <w:r w:rsidR="00586760" w:rsidRPr="000A49ED">
        <w:rPr>
          <w:noProof/>
        </w:rPr>
        <mc:AlternateContent>
          <mc:Choice Requires="wps">
            <w:drawing>
              <wp:anchor distT="0" distB="0" distL="114300" distR="114300" simplePos="0" relativeHeight="251796992" behindDoc="0" locked="0" layoutInCell="0" allowOverlap="1" wp14:anchorId="46482303" wp14:editId="2350D084">
                <wp:simplePos x="0" y="0"/>
                <wp:positionH relativeFrom="column">
                  <wp:posOffset>4445</wp:posOffset>
                </wp:positionH>
                <wp:positionV relativeFrom="paragraph">
                  <wp:posOffset>97790</wp:posOffset>
                </wp:positionV>
                <wp:extent cx="400050" cy="0"/>
                <wp:effectExtent l="9525" t="6350" r="9525" b="12700"/>
                <wp:wrapNone/>
                <wp:docPr id="7432" name="直線コネクタ 7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8AC92" id="直線コネクタ 7432" o:spid="_x0000_s1026" style="position:absolute;left:0;text-align:lef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7pt" to="31.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" o:allowincell="f"/>
            </w:pict>
          </mc:Fallback>
        </mc:AlternateContent>
      </w:r>
      <w:r w:rsidR="00586760" w:rsidRPr="000A49ED">
        <w:rPr>
          <w:noProof/>
        </w:rPr>
        <mc:AlternateContent>
          <mc:Choice Requires="wps">
            <w:drawing>
              <wp:anchor distT="0" distB="0" distL="114300" distR="114300" simplePos="0" relativeHeight="251795968" behindDoc="0" locked="1" layoutInCell="0" allowOverlap="1" wp14:anchorId="5873F398" wp14:editId="6E5C2401">
                <wp:simplePos x="0" y="0"/>
                <wp:positionH relativeFrom="column">
                  <wp:posOffset>292100</wp:posOffset>
                </wp:positionH>
                <wp:positionV relativeFrom="paragraph">
                  <wp:posOffset>-102235</wp:posOffset>
                </wp:positionV>
                <wp:extent cx="5537835" cy="556260"/>
                <wp:effectExtent l="0" t="0" r="24765" b="15240"/>
                <wp:wrapNone/>
                <wp:docPr id="7431" name="角丸四角形 7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55626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2B956" id="角丸四角形 7431" o:spid="_x0000_s1026" style="position:absolute;left:0;text-align:left;margin-left:23pt;margin-top:-8.05pt;width:436.05pt;height:43.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" o:allowincell="f" filled="f" strokeweight=".5pt">
                <w10:anchorlock/>
              </v:roundrect>
            </w:pict>
          </mc:Fallback>
        </mc:AlternateContent>
      </w:r>
      <w:r w:rsidR="00586760" w:rsidRPr="000A49ED">
        <w:rPr>
          <w:rFonts w:hint="eastAsia"/>
        </w:rPr>
        <w:t xml:space="preserve">　　　　</w:t>
      </w:r>
      <w:r w:rsidR="00586760" w:rsidRPr="000A49ED">
        <w:rPr>
          <w:rFonts w:ascii="ＭＳ ゴシック" w:eastAsia="ＭＳ ゴシック" w:hint="eastAsia"/>
        </w:rPr>
        <w:t>１</w:t>
      </w:r>
      <w:r w:rsidR="00586760" w:rsidRPr="000A49ED">
        <w:rPr>
          <w:rFonts w:hint="eastAsia"/>
        </w:rPr>
        <w:t xml:space="preserve">　参加したことがある</w:t>
      </w:r>
      <w:r w:rsidR="00B73FF1" w:rsidRPr="000A49ED">
        <w:rPr>
          <w:rFonts w:asciiTheme="minorEastAsia" w:eastAsiaTheme="minorEastAsia" w:hAnsiTheme="minorEastAsia" w:hint="eastAsia"/>
        </w:rPr>
        <w:t xml:space="preserve">　　　　</w:t>
      </w:r>
      <w:r w:rsidRPr="000A49ED">
        <w:rPr>
          <w:rFonts w:asciiTheme="minorEastAsia" w:eastAsiaTheme="minorEastAsia" w:hAnsiTheme="minorEastAsia"/>
        </w:rPr>
        <w:t>49.5</w:t>
      </w:r>
      <w:r w:rsidR="00B73FF1" w:rsidRPr="000A49ED">
        <w:rPr>
          <w:rFonts w:asciiTheme="minorEastAsia" w:eastAsiaTheme="minorEastAsia" w:hAnsiTheme="minorEastAsia"/>
        </w:rPr>
        <w:t>%</w:t>
      </w:r>
      <w:r w:rsidR="00586760" w:rsidRPr="000A49ED">
        <w:rPr>
          <w:rFonts w:hint="eastAsia"/>
        </w:rPr>
        <w:t xml:space="preserve">　</w:t>
      </w:r>
      <w:r w:rsidR="00B73FF1" w:rsidRPr="000A49ED">
        <w:rPr>
          <w:rFonts w:hint="eastAsia"/>
        </w:rPr>
        <w:t xml:space="preserve">　　</w:t>
      </w:r>
      <w:r w:rsidR="00586760" w:rsidRPr="000A49ED">
        <w:rPr>
          <w:rFonts w:hint="eastAsia"/>
        </w:rPr>
        <w:t xml:space="preserve">　</w:t>
      </w:r>
      <w:r w:rsidR="00586760" w:rsidRPr="000A49ED">
        <w:rPr>
          <w:rFonts w:hint="eastAsia"/>
          <w:sz w:val="20"/>
        </w:rPr>
        <w:t>問</w:t>
      </w:r>
      <w:r w:rsidR="00586760" w:rsidRPr="000A49ED">
        <w:rPr>
          <w:rFonts w:hint="eastAsia"/>
          <w:sz w:val="20"/>
        </w:rPr>
        <w:t>7-1</w:t>
      </w:r>
      <w:r w:rsidR="00586760" w:rsidRPr="000A49ED">
        <w:rPr>
          <w:rFonts w:hint="eastAsia"/>
          <w:sz w:val="20"/>
        </w:rPr>
        <w:t>、</w:t>
      </w:r>
      <w:r w:rsidR="00586760" w:rsidRPr="000A49ED">
        <w:rPr>
          <w:rFonts w:hint="eastAsia"/>
          <w:sz w:val="20"/>
        </w:rPr>
        <w:t>7-2</w:t>
      </w:r>
      <w:r w:rsidR="00586760" w:rsidRPr="000A49ED">
        <w:rPr>
          <w:rFonts w:hint="eastAsia"/>
          <w:sz w:val="20"/>
        </w:rPr>
        <w:t>へ</w:t>
      </w:r>
    </w:p>
    <w:p w14:paraId="157831EB" w14:textId="15BC2079" w:rsidR="00586760" w:rsidRPr="000A49ED" w:rsidRDefault="00B73FF1" w:rsidP="00B73FF1">
      <w:pPr>
        <w:ind w:firstLine="840"/>
      </w:pPr>
      <w:r w:rsidRPr="000A49ED">
        <w:rPr>
          <w:noProof/>
        </w:rPr>
        <mc:AlternateContent>
          <mc:Choice Requires="wps">
            <w:drawing>
              <wp:anchor distT="0" distB="0" distL="114300" distR="114300" simplePos="0" relativeHeight="251779584" behindDoc="0" locked="0" layoutInCell="0" allowOverlap="1" wp14:anchorId="3A383C94" wp14:editId="1D59AB90">
                <wp:simplePos x="0" y="0"/>
                <wp:positionH relativeFrom="column">
                  <wp:posOffset>2968625</wp:posOffset>
                </wp:positionH>
                <wp:positionV relativeFrom="paragraph">
                  <wp:posOffset>70044</wp:posOffset>
                </wp:positionV>
                <wp:extent cx="241300" cy="0"/>
                <wp:effectExtent l="13335" t="55880" r="21590" b="58420"/>
                <wp:wrapNone/>
                <wp:docPr id="7436" name="直線コネクタ 7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2ADFA" id="直線コネクタ 7436" o:spid="_x0000_s1026" style="position:absolute;left:0;text-align:lef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5.5pt" to="25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" o:allowincell="f">
                <v:stroke endarrow="block"/>
              </v:line>
            </w:pict>
          </mc:Fallback>
        </mc:AlternateContent>
      </w:r>
      <w:r w:rsidR="00586760" w:rsidRPr="000A49ED">
        <w:rPr>
          <w:rFonts w:ascii="ＭＳ ゴシック" w:eastAsia="ＭＳ ゴシック" w:hint="eastAsia"/>
        </w:rPr>
        <w:t>２</w:t>
      </w:r>
      <w:r w:rsidR="00586760" w:rsidRPr="000A49ED">
        <w:rPr>
          <w:rFonts w:hint="eastAsia"/>
        </w:rPr>
        <w:t xml:space="preserve">　参加したことはない</w:t>
      </w:r>
      <w:r w:rsidRPr="000A49ED">
        <w:rPr>
          <w:rFonts w:asciiTheme="minorEastAsia" w:eastAsiaTheme="minorEastAsia" w:hAnsiTheme="minorEastAsia" w:hint="eastAsia"/>
        </w:rPr>
        <w:t xml:space="preserve">　　　　</w:t>
      </w:r>
      <w:r w:rsidR="00487AAC" w:rsidRPr="000A49ED">
        <w:rPr>
          <w:rFonts w:asciiTheme="minorEastAsia" w:eastAsiaTheme="minorEastAsia" w:hAnsiTheme="minorEastAsia"/>
        </w:rPr>
        <w:t>50.5</w:t>
      </w:r>
      <w:r w:rsidRPr="000A49ED">
        <w:rPr>
          <w:rFonts w:asciiTheme="minorEastAsia" w:eastAsiaTheme="minorEastAsia" w:hAnsiTheme="minorEastAsia"/>
        </w:rPr>
        <w:t>%</w:t>
      </w:r>
      <w:r w:rsidR="00586760" w:rsidRPr="000A49ED">
        <w:rPr>
          <w:rFonts w:hint="eastAsia"/>
        </w:rPr>
        <w:t xml:space="preserve">　</w:t>
      </w:r>
      <w:r w:rsidRPr="000A49ED">
        <w:rPr>
          <w:rFonts w:hint="eastAsia"/>
        </w:rPr>
        <w:t xml:space="preserve">　　</w:t>
      </w:r>
      <w:r w:rsidRPr="000A49ED">
        <w:rPr>
          <w:rFonts w:hint="eastAsia"/>
        </w:rPr>
        <w:t xml:space="preserve"> </w:t>
      </w:r>
      <w:r w:rsidR="00586760" w:rsidRPr="000A49ED">
        <w:rPr>
          <w:rFonts w:hint="eastAsia"/>
        </w:rPr>
        <w:t xml:space="preserve"> </w:t>
      </w:r>
      <w:r w:rsidR="00586760" w:rsidRPr="000A49ED">
        <w:rPr>
          <w:rFonts w:hint="eastAsia"/>
        </w:rPr>
        <w:t>問</w:t>
      </w:r>
      <w:r w:rsidR="00586760" w:rsidRPr="000A49ED">
        <w:rPr>
          <w:rFonts w:hint="eastAsia"/>
        </w:rPr>
        <w:t>8</w:t>
      </w:r>
      <w:r w:rsidR="00586760" w:rsidRPr="000A49ED">
        <w:rPr>
          <w:rFonts w:hint="eastAsia"/>
        </w:rPr>
        <w:t>へ</w:t>
      </w:r>
    </w:p>
    <w:p w14:paraId="3F1FBA78" w14:textId="77777777" w:rsidR="00586760" w:rsidRPr="000A49ED" w:rsidRDefault="00586760" w:rsidP="00586760">
      <w:pPr>
        <w:pStyle w:val="a5"/>
        <w:tabs>
          <w:tab w:val="clear" w:pos="4252"/>
          <w:tab w:val="clear" w:pos="8504"/>
        </w:tabs>
        <w:snapToGrid/>
        <w:spacing w:line="260" w:lineRule="exact"/>
      </w:pPr>
    </w:p>
    <w:p w14:paraId="3F416CFA" w14:textId="77777777" w:rsidR="00586760" w:rsidRPr="000A49ED" w:rsidRDefault="00586760" w:rsidP="00586760">
      <w:pPr>
        <w:spacing w:line="280" w:lineRule="exact"/>
        <w:rPr>
          <w:rFonts w:ascii="ＭＳ ゴシック" w:eastAsia="ＭＳ ゴシック"/>
          <w:i/>
        </w:rPr>
      </w:pPr>
      <w:r w:rsidRPr="000A49ED">
        <w:rPr>
          <w:rFonts w:hint="eastAsia"/>
        </w:rPr>
        <w:t xml:space="preserve">　　　　　　</w:t>
      </w:r>
      <w:r w:rsidRPr="000A49ED">
        <w:rPr>
          <w:rFonts w:ascii="ＭＳ ゴシック" w:eastAsia="ＭＳ ゴシック" w:hint="eastAsia"/>
          <w:i/>
        </w:rPr>
        <w:t>（問７で「１」とお答えの方）</w:t>
      </w:r>
    </w:p>
    <w:p w14:paraId="4BFE956D" w14:textId="449E07D9" w:rsidR="00586760" w:rsidRPr="000A49ED" w:rsidRDefault="00586760" w:rsidP="000455EB">
      <w:pPr>
        <w:tabs>
          <w:tab w:val="left" w:pos="8222"/>
        </w:tabs>
        <w:spacing w:line="280" w:lineRule="exact"/>
        <w:rPr>
          <w:rFonts w:ascii="ＭＳ ゴシック" w:eastAsia="ＭＳ ゴシック"/>
          <w:sz w:val="22"/>
        </w:rPr>
      </w:pPr>
      <w:r w:rsidRPr="000A49ED">
        <w:rPr>
          <w:noProof/>
        </w:rPr>
        <mc:AlternateContent>
          <mc:Choice Requires="wps">
            <w:drawing>
              <wp:anchor distT="0" distB="0" distL="114300" distR="114300" simplePos="0" relativeHeight="251799040" behindDoc="0" locked="0" layoutInCell="0" allowOverlap="1" wp14:anchorId="7354EF53" wp14:editId="020E8E38">
                <wp:simplePos x="0" y="0"/>
                <wp:positionH relativeFrom="column">
                  <wp:posOffset>6985</wp:posOffset>
                </wp:positionH>
                <wp:positionV relativeFrom="paragraph">
                  <wp:posOffset>104775</wp:posOffset>
                </wp:positionV>
                <wp:extent cx="733425" cy="0"/>
                <wp:effectExtent l="12065" t="53340" r="16510" b="60960"/>
                <wp:wrapNone/>
                <wp:docPr id="7430" name="直線コネクタ 7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AB751" id="直線コネクタ 7430" o:spid="_x0000_s1026" style="position:absolute;left:0;text-align:lef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8.25pt" to="58.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" o:allowincell="f">
                <v:stroke endarrow="block"/>
              </v:line>
            </w:pict>
          </mc:Fallback>
        </mc:AlternateContent>
      </w:r>
      <w:r w:rsidRPr="000A49ED">
        <w:rPr>
          <w:rFonts w:hint="eastAsia"/>
        </w:rPr>
        <w:t xml:space="preserve">　　　　　　</w:t>
      </w:r>
      <w:r w:rsidRPr="000A49ED">
        <w:rPr>
          <w:rFonts w:ascii="ＭＳ ゴシック" w:eastAsia="ＭＳ ゴシック" w:hint="eastAsia"/>
          <w:sz w:val="22"/>
        </w:rPr>
        <w:t>問７－１　それはどんな研修ですか。（あてはまるものすべてに○）</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487AAC" w:rsidRPr="000A49ED">
        <w:rPr>
          <w:rFonts w:ascii="ＭＳ ゴシック" w:eastAsia="ＭＳ ゴシック"/>
          <w:sz w:val="22"/>
        </w:rPr>
        <w:t>2,693</w:t>
      </w:r>
    </w:p>
    <w:p w14:paraId="00B751F0" w14:textId="77777777" w:rsidR="00586760" w:rsidRPr="000A49ED" w:rsidRDefault="00586760" w:rsidP="000455EB">
      <w:pPr>
        <w:pStyle w:val="a5"/>
        <w:tabs>
          <w:tab w:val="clear" w:pos="4252"/>
          <w:tab w:val="clear" w:pos="8504"/>
          <w:tab w:val="left" w:pos="8222"/>
        </w:tabs>
        <w:snapToGrid/>
        <w:spacing w:line="280" w:lineRule="exact"/>
      </w:pPr>
    </w:p>
    <w:p w14:paraId="13CF27C7" w14:textId="513E3816" w:rsidR="00586760" w:rsidRPr="000A49ED" w:rsidRDefault="00586760" w:rsidP="00825FCE">
      <w:pPr>
        <w:pStyle w:val="afe"/>
        <w:tabs>
          <w:tab w:val="left" w:pos="3544"/>
        </w:tabs>
        <w:spacing w:line="280" w:lineRule="exact"/>
        <w:rPr>
          <w:rFonts w:ascii="Century" w:hAnsi="Century"/>
          <w:sz w:val="21"/>
          <w:szCs w:val="21"/>
        </w:rPr>
      </w:pPr>
      <w:r w:rsidRPr="000A49ED">
        <w:rPr>
          <w:rFonts w:ascii="Century" w:hAnsi="Century"/>
          <w:noProof/>
          <w:sz w:val="21"/>
        </w:rPr>
        <mc:AlternateContent>
          <mc:Choice Requires="wps">
            <w:drawing>
              <wp:anchor distT="0" distB="0" distL="114300" distR="114300" simplePos="0" relativeHeight="251800064" behindDoc="0" locked="1" layoutInCell="0" allowOverlap="1" wp14:anchorId="1C6E2C94" wp14:editId="6AB10D4D">
                <wp:simplePos x="0" y="0"/>
                <wp:positionH relativeFrom="column">
                  <wp:posOffset>574040</wp:posOffset>
                </wp:positionH>
                <wp:positionV relativeFrom="paragraph">
                  <wp:posOffset>-69850</wp:posOffset>
                </wp:positionV>
                <wp:extent cx="5280025" cy="659765"/>
                <wp:effectExtent l="7620" t="5715" r="8255" b="10795"/>
                <wp:wrapNone/>
                <wp:docPr id="7429" name="角丸四角形 7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025" cy="65976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EC960" id="角丸四角形 7429" o:spid="_x0000_s1026" style="position:absolute;left:0;text-align:left;margin-left:45.2pt;margin-top:-5.5pt;width:415.75pt;height:51.9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" o:allowincell="f" filled="f" strokeweight=".5pt">
                <w10:anchorlock/>
              </v:roundrect>
            </w:pict>
          </mc:Fallback>
        </mc:AlternateContent>
      </w:r>
      <w:r w:rsidRPr="000A49ED">
        <w:rPr>
          <w:rFonts w:ascii="Century" w:hAnsi="Century" w:hint="eastAsia"/>
          <w:sz w:val="21"/>
        </w:rPr>
        <w:t xml:space="preserve">　　　　　　</w:t>
      </w:r>
      <w:r w:rsidRPr="000A49ED">
        <w:rPr>
          <w:rFonts w:ascii="ＭＳ ゴシック" w:eastAsia="ＭＳ ゴシック" w:hAnsi="Century" w:hint="eastAsia"/>
          <w:sz w:val="21"/>
        </w:rPr>
        <w:t>１</w:t>
      </w:r>
      <w:r w:rsidRPr="000A49ED">
        <w:rPr>
          <w:rFonts w:ascii="Century" w:hAnsi="Century" w:hint="eastAsia"/>
          <w:sz w:val="21"/>
        </w:rPr>
        <w:t xml:space="preserve">　</w:t>
      </w:r>
      <w:r w:rsidRPr="000A49ED">
        <w:rPr>
          <w:rFonts w:ascii="Century" w:hAnsi="Century" w:hint="eastAsia"/>
          <w:sz w:val="21"/>
          <w:szCs w:val="21"/>
        </w:rPr>
        <w:t xml:space="preserve">同和問題　　</w:t>
      </w:r>
      <w:r w:rsidR="00B73FF1" w:rsidRPr="000A49ED">
        <w:rPr>
          <w:rFonts w:asciiTheme="minorEastAsia" w:eastAsiaTheme="minorEastAsia" w:hAnsiTheme="minorEastAsia" w:hint="eastAsia"/>
          <w:sz w:val="21"/>
          <w:szCs w:val="21"/>
        </w:rPr>
        <w:t xml:space="preserve">　　　</w:t>
      </w:r>
      <w:r w:rsidR="00487AAC" w:rsidRPr="000A49ED">
        <w:rPr>
          <w:rFonts w:asciiTheme="minorEastAsia" w:eastAsiaTheme="minorEastAsia" w:hAnsiTheme="minorEastAsia"/>
          <w:sz w:val="21"/>
          <w:szCs w:val="21"/>
        </w:rPr>
        <w:t>90.8</w:t>
      </w:r>
      <w:r w:rsidR="00B73FF1" w:rsidRPr="000A49ED">
        <w:rPr>
          <w:rFonts w:asciiTheme="minorEastAsia" w:eastAsiaTheme="minorEastAsia" w:hAnsiTheme="minorEastAsia"/>
          <w:sz w:val="21"/>
          <w:szCs w:val="21"/>
        </w:rPr>
        <w:t>%</w:t>
      </w: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４</w:t>
      </w:r>
      <w:r w:rsidRPr="000A49ED">
        <w:rPr>
          <w:rFonts w:ascii="Century" w:hAnsi="Century" w:hint="eastAsia"/>
          <w:sz w:val="21"/>
          <w:szCs w:val="21"/>
        </w:rPr>
        <w:t xml:space="preserve">　障がい者の人権</w:t>
      </w:r>
      <w:r w:rsidR="00B73FF1" w:rsidRPr="000A49ED">
        <w:rPr>
          <w:rFonts w:asciiTheme="minorEastAsia" w:eastAsiaTheme="minorEastAsia" w:hAnsiTheme="minorEastAsia" w:hint="eastAsia"/>
          <w:sz w:val="21"/>
          <w:szCs w:val="21"/>
        </w:rPr>
        <w:t xml:space="preserve">　　　</w:t>
      </w:r>
      <w:r w:rsidR="00B73FF1" w:rsidRPr="000A49ED">
        <w:rPr>
          <w:rFonts w:asciiTheme="minorEastAsia" w:eastAsiaTheme="minorEastAsia" w:hAnsiTheme="minorEastAsia"/>
          <w:sz w:val="21"/>
          <w:szCs w:val="21"/>
        </w:rPr>
        <w:t xml:space="preserve">   </w:t>
      </w:r>
      <w:r w:rsidR="00487AAC" w:rsidRPr="000A49ED">
        <w:rPr>
          <w:rFonts w:asciiTheme="minorEastAsia" w:eastAsiaTheme="minorEastAsia" w:hAnsiTheme="minorEastAsia"/>
          <w:sz w:val="21"/>
          <w:szCs w:val="21"/>
        </w:rPr>
        <w:t>52.1</w:t>
      </w:r>
      <w:r w:rsidR="00B73FF1" w:rsidRPr="000A49ED">
        <w:rPr>
          <w:rFonts w:asciiTheme="minorEastAsia" w:eastAsiaTheme="minorEastAsia" w:hAnsiTheme="minorEastAsia"/>
          <w:sz w:val="21"/>
          <w:szCs w:val="21"/>
        </w:rPr>
        <w:t>%</w:t>
      </w:r>
    </w:p>
    <w:p w14:paraId="0D35AAA1" w14:textId="5AFA761D" w:rsidR="00586760" w:rsidRPr="000A49ED" w:rsidRDefault="00586760" w:rsidP="00825FCE">
      <w:pPr>
        <w:pStyle w:val="afe"/>
        <w:tabs>
          <w:tab w:val="left" w:pos="3544"/>
        </w:tabs>
        <w:spacing w:line="280" w:lineRule="exact"/>
        <w:rPr>
          <w:sz w:val="21"/>
          <w:szCs w:val="21"/>
        </w:rPr>
      </w:pP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２</w:t>
      </w:r>
      <w:r w:rsidRPr="000A49ED">
        <w:rPr>
          <w:rFonts w:ascii="Century" w:hAnsi="Century" w:hint="eastAsia"/>
          <w:sz w:val="21"/>
          <w:szCs w:val="21"/>
        </w:rPr>
        <w:t xml:space="preserve">　女性の人権　</w:t>
      </w:r>
      <w:r w:rsidR="00B73FF1" w:rsidRPr="000A49ED">
        <w:rPr>
          <w:rFonts w:asciiTheme="minorEastAsia" w:eastAsiaTheme="minorEastAsia" w:hAnsiTheme="minorEastAsia" w:hint="eastAsia"/>
          <w:sz w:val="21"/>
          <w:szCs w:val="21"/>
        </w:rPr>
        <w:t xml:space="preserve">　　　</w:t>
      </w:r>
      <w:r w:rsidR="00487AAC" w:rsidRPr="000A49ED">
        <w:rPr>
          <w:rFonts w:asciiTheme="minorEastAsia" w:eastAsiaTheme="minorEastAsia" w:hAnsiTheme="minorEastAsia"/>
          <w:sz w:val="21"/>
          <w:szCs w:val="21"/>
        </w:rPr>
        <w:t>25.9</w:t>
      </w:r>
      <w:r w:rsidR="00B73FF1" w:rsidRPr="000A49ED">
        <w:rPr>
          <w:rFonts w:asciiTheme="minorEastAsia" w:eastAsiaTheme="minorEastAsia" w:hAnsiTheme="minorEastAsia"/>
          <w:sz w:val="21"/>
          <w:szCs w:val="21"/>
        </w:rPr>
        <w:t>%</w:t>
      </w:r>
      <w:r w:rsidRPr="000A49ED">
        <w:rPr>
          <w:rFonts w:ascii="Century" w:hAnsi="Century"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外国人の人権</w:t>
      </w:r>
      <w:r w:rsidR="00B73FF1" w:rsidRPr="000A49ED">
        <w:rPr>
          <w:rFonts w:asciiTheme="minorEastAsia" w:eastAsiaTheme="minorEastAsia" w:hAnsiTheme="minorEastAsia" w:hint="eastAsia"/>
          <w:sz w:val="21"/>
          <w:szCs w:val="21"/>
        </w:rPr>
        <w:t xml:space="preserve">　　 </w:t>
      </w:r>
      <w:r w:rsidR="00B73FF1" w:rsidRPr="000A49ED">
        <w:rPr>
          <w:rFonts w:asciiTheme="minorEastAsia" w:eastAsiaTheme="minorEastAsia" w:hAnsiTheme="minorEastAsia"/>
          <w:sz w:val="21"/>
          <w:szCs w:val="21"/>
        </w:rPr>
        <w:t xml:space="preserve">    </w:t>
      </w:r>
      <w:r w:rsidR="00B73FF1" w:rsidRPr="000A49ED">
        <w:rPr>
          <w:rFonts w:asciiTheme="minorEastAsia" w:eastAsiaTheme="minorEastAsia" w:hAnsiTheme="minorEastAsia" w:hint="eastAsia"/>
          <w:sz w:val="21"/>
          <w:szCs w:val="21"/>
        </w:rPr>
        <w:t xml:space="preserve">　</w:t>
      </w:r>
      <w:r w:rsidR="00487AAC" w:rsidRPr="000A49ED">
        <w:rPr>
          <w:rFonts w:asciiTheme="minorEastAsia" w:eastAsiaTheme="minorEastAsia" w:hAnsiTheme="minorEastAsia"/>
          <w:sz w:val="21"/>
          <w:szCs w:val="21"/>
        </w:rPr>
        <w:t>64.9</w:t>
      </w:r>
      <w:r w:rsidR="00B73FF1" w:rsidRPr="000A49ED">
        <w:rPr>
          <w:rFonts w:asciiTheme="minorEastAsia" w:eastAsiaTheme="minorEastAsia" w:hAnsiTheme="minorEastAsia"/>
          <w:sz w:val="21"/>
          <w:szCs w:val="21"/>
        </w:rPr>
        <w:t>%</w:t>
      </w:r>
    </w:p>
    <w:p w14:paraId="5EDF9D58" w14:textId="5592135F" w:rsidR="00586760" w:rsidRPr="000A49ED" w:rsidRDefault="00586760" w:rsidP="00825FCE">
      <w:pPr>
        <w:pStyle w:val="afe"/>
        <w:tabs>
          <w:tab w:val="left" w:pos="3544"/>
        </w:tabs>
        <w:spacing w:line="280" w:lineRule="exact"/>
        <w:rPr>
          <w:spacing w:val="0"/>
          <w:sz w:val="21"/>
          <w:szCs w:val="21"/>
        </w:rPr>
      </w:pPr>
      <w:r w:rsidRPr="000A49ED">
        <w:rPr>
          <w:rFonts w:hint="eastAsia"/>
          <w:sz w:val="21"/>
          <w:szCs w:val="21"/>
        </w:rPr>
        <w:t xml:space="preserve">　　　　　　</w:t>
      </w:r>
      <w:r w:rsidRPr="000A49ED">
        <w:rPr>
          <w:rFonts w:ascii="ＭＳ ゴシック" w:eastAsia="ＭＳ ゴシック" w:hAnsi="Century" w:hint="eastAsia"/>
          <w:sz w:val="21"/>
          <w:szCs w:val="21"/>
        </w:rPr>
        <w:t>３</w:t>
      </w:r>
      <w:r w:rsidRPr="000A49ED">
        <w:rPr>
          <w:rFonts w:ascii="Century" w:hAnsi="Century" w:hint="eastAsia"/>
          <w:sz w:val="21"/>
          <w:szCs w:val="21"/>
        </w:rPr>
        <w:t xml:space="preserve">　高齢者の人権</w:t>
      </w:r>
      <w:r w:rsidR="00B73FF1" w:rsidRPr="000A49ED">
        <w:rPr>
          <w:rFonts w:asciiTheme="minorEastAsia" w:eastAsiaTheme="minorEastAsia" w:hAnsiTheme="minorEastAsia" w:hint="eastAsia"/>
          <w:sz w:val="21"/>
          <w:szCs w:val="21"/>
        </w:rPr>
        <w:t xml:space="preserve">　　　</w:t>
      </w:r>
      <w:r w:rsidR="00487AAC" w:rsidRPr="000A49ED">
        <w:rPr>
          <w:rFonts w:asciiTheme="minorEastAsia" w:eastAsiaTheme="minorEastAsia" w:hAnsiTheme="minorEastAsia"/>
          <w:sz w:val="21"/>
          <w:szCs w:val="21"/>
        </w:rPr>
        <w:t>45.6</w:t>
      </w:r>
      <w:r w:rsidR="00B73FF1" w:rsidRPr="000A49ED">
        <w:rPr>
          <w:rFonts w:asciiTheme="minorEastAsia" w:eastAsiaTheme="minorEastAsia" w:hAnsiTheme="minorEastAsia"/>
          <w:sz w:val="21"/>
          <w:szCs w:val="21"/>
        </w:rPr>
        <w:t>%</w:t>
      </w:r>
      <w:r w:rsidRPr="000A49ED">
        <w:rPr>
          <w:rFonts w:ascii="Century" w:hAnsi="Century" w:hint="eastAsia"/>
          <w:sz w:val="21"/>
          <w:szCs w:val="21"/>
        </w:rPr>
        <w:t xml:space="preserve">　　　　</w:t>
      </w:r>
      <w:r w:rsidRPr="000A49ED">
        <w:rPr>
          <w:rFonts w:ascii="ＭＳ ゴシック" w:eastAsia="ＭＳ ゴシック" w:hint="eastAsia"/>
          <w:sz w:val="21"/>
          <w:szCs w:val="21"/>
        </w:rPr>
        <w:t>６</w:t>
      </w:r>
      <w:r w:rsidRPr="000A49ED">
        <w:rPr>
          <w:rFonts w:hint="eastAsia"/>
          <w:sz w:val="21"/>
          <w:szCs w:val="21"/>
        </w:rPr>
        <w:t xml:space="preserve">　１～５以外の人権問題</w:t>
      </w:r>
      <w:r w:rsidR="00B73FF1" w:rsidRPr="000A49ED">
        <w:rPr>
          <w:rFonts w:asciiTheme="minorEastAsia" w:eastAsiaTheme="minorEastAsia" w:hAnsiTheme="minorEastAsia" w:hint="eastAsia"/>
          <w:sz w:val="21"/>
          <w:szCs w:val="21"/>
        </w:rPr>
        <w:t xml:space="preserve">　　</w:t>
      </w:r>
      <w:r w:rsidR="00487AAC" w:rsidRPr="000A49ED">
        <w:rPr>
          <w:rFonts w:asciiTheme="minorEastAsia" w:eastAsiaTheme="minorEastAsia" w:hAnsiTheme="minorEastAsia"/>
          <w:sz w:val="21"/>
          <w:szCs w:val="21"/>
        </w:rPr>
        <w:t>5.8</w:t>
      </w:r>
      <w:r w:rsidR="00B73FF1" w:rsidRPr="000A49ED">
        <w:rPr>
          <w:rFonts w:asciiTheme="minorEastAsia" w:eastAsiaTheme="minorEastAsia" w:hAnsiTheme="minorEastAsia"/>
          <w:sz w:val="21"/>
          <w:szCs w:val="21"/>
        </w:rPr>
        <w:t>%</w:t>
      </w:r>
    </w:p>
    <w:p w14:paraId="43A419AA" w14:textId="77777777" w:rsidR="00586760" w:rsidRPr="000A49ED" w:rsidRDefault="00586760" w:rsidP="00586760">
      <w:pPr>
        <w:pStyle w:val="a5"/>
        <w:tabs>
          <w:tab w:val="clear" w:pos="4252"/>
          <w:tab w:val="clear" w:pos="8504"/>
        </w:tabs>
        <w:snapToGrid/>
        <w:spacing w:line="260" w:lineRule="exact"/>
      </w:pPr>
    </w:p>
    <w:p w14:paraId="09796514" w14:textId="77777777" w:rsidR="00586760" w:rsidRPr="000A49ED" w:rsidRDefault="00586760" w:rsidP="00586760">
      <w:pPr>
        <w:wordWrap w:val="0"/>
        <w:autoSpaceDE w:val="0"/>
        <w:autoSpaceDN w:val="0"/>
        <w:adjustRightInd w:val="0"/>
        <w:spacing w:line="280" w:lineRule="exact"/>
        <w:ind w:left="686" w:hanging="686"/>
      </w:pPr>
      <w:r w:rsidRPr="000A49ED">
        <w:rPr>
          <w:rFonts w:hint="eastAsia"/>
        </w:rPr>
        <w:t xml:space="preserve">　　　　　　</w:t>
      </w:r>
      <w:r w:rsidRPr="000A49ED">
        <w:rPr>
          <w:rFonts w:ascii="ＭＳ ゴシック" w:eastAsia="ＭＳ ゴシック" w:hint="eastAsia"/>
          <w:i/>
        </w:rPr>
        <w:t>（問７で「１」とお答えの方）</w:t>
      </w:r>
    </w:p>
    <w:p w14:paraId="11276D56" w14:textId="2318E3D6" w:rsidR="00586760" w:rsidRPr="000A49ED" w:rsidRDefault="00586760" w:rsidP="00586760">
      <w:pPr>
        <w:wordWrap w:val="0"/>
        <w:autoSpaceDE w:val="0"/>
        <w:autoSpaceDN w:val="0"/>
        <w:adjustRightInd w:val="0"/>
        <w:spacing w:line="280" w:lineRule="exact"/>
        <w:ind w:left="686" w:hanging="686"/>
        <w:rPr>
          <w:rFonts w:ascii="ＭＳ ゴシック" w:eastAsia="ＭＳ ゴシック"/>
          <w:sz w:val="22"/>
        </w:rPr>
      </w:pPr>
      <w:r w:rsidRPr="000A49ED">
        <w:rPr>
          <w:noProof/>
        </w:rPr>
        <mc:AlternateContent>
          <mc:Choice Requires="wps">
            <w:drawing>
              <wp:anchor distT="0" distB="0" distL="114300" distR="114300" simplePos="0" relativeHeight="251798016" behindDoc="0" locked="0" layoutInCell="0" allowOverlap="1" wp14:anchorId="49B0F31F" wp14:editId="209F875E">
                <wp:simplePos x="0" y="0"/>
                <wp:positionH relativeFrom="column">
                  <wp:posOffset>6985</wp:posOffset>
                </wp:positionH>
                <wp:positionV relativeFrom="paragraph">
                  <wp:posOffset>90170</wp:posOffset>
                </wp:positionV>
                <wp:extent cx="733425" cy="0"/>
                <wp:effectExtent l="12065" t="60960" r="16510" b="53340"/>
                <wp:wrapNone/>
                <wp:docPr id="7428" name="直線コネクタ 7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1BC87" id="直線コネクタ 7428" o:spid="_x0000_s1026" style="position:absolute;left:0;text-align:lef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1pt" to="58.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" o:allowincell="f">
                <v:stroke endarrow="block"/>
              </v:line>
            </w:pict>
          </mc:Fallback>
        </mc:AlternateContent>
      </w:r>
      <w:r w:rsidRPr="000A49ED">
        <w:rPr>
          <w:rFonts w:hint="eastAsia"/>
        </w:rPr>
        <w:t xml:space="preserve">　　　　　　</w:t>
      </w:r>
      <w:r w:rsidRPr="000A49ED">
        <w:rPr>
          <w:rFonts w:ascii="ＭＳ ゴシック" w:eastAsia="ＭＳ ゴシック" w:hint="eastAsia"/>
          <w:sz w:val="22"/>
        </w:rPr>
        <w:t>問７－２　参加された研修会などはどこが主催したものですか。</w:t>
      </w:r>
    </w:p>
    <w:p w14:paraId="309A3125" w14:textId="641DCA60" w:rsidR="00586760" w:rsidRPr="000A49ED" w:rsidRDefault="00586760" w:rsidP="000455EB">
      <w:pPr>
        <w:tabs>
          <w:tab w:val="left" w:pos="8222"/>
        </w:tabs>
        <w:wordWrap w:val="0"/>
        <w:autoSpaceDE w:val="0"/>
        <w:autoSpaceDN w:val="0"/>
        <w:adjustRightInd w:val="0"/>
        <w:spacing w:line="280" w:lineRule="exact"/>
        <w:ind w:left="686" w:hanging="686"/>
        <w:rPr>
          <w:rFonts w:ascii="ＭＳ ゴシック" w:eastAsia="ＭＳ ゴシック"/>
          <w:sz w:val="22"/>
        </w:rPr>
      </w:pPr>
      <w:r w:rsidRPr="000A49ED">
        <w:rPr>
          <w:rFonts w:ascii="ＭＳ ゴシック" w:eastAsia="ＭＳ ゴシック" w:hint="eastAsia"/>
          <w:sz w:val="22"/>
        </w:rPr>
        <w:t xml:space="preserve">　　　　　　　　　　（あてはまるものすべてに○）</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487AAC" w:rsidRPr="000A49ED">
        <w:rPr>
          <w:rFonts w:ascii="ＭＳ ゴシック" w:eastAsia="ＭＳ ゴシック"/>
          <w:sz w:val="22"/>
        </w:rPr>
        <w:t>2,693</w:t>
      </w:r>
    </w:p>
    <w:p w14:paraId="265C150F" w14:textId="77777777" w:rsidR="00586760" w:rsidRPr="000A49ED" w:rsidRDefault="00586760" w:rsidP="00586760">
      <w:pPr>
        <w:pStyle w:val="afe"/>
        <w:spacing w:line="280" w:lineRule="exact"/>
      </w:pPr>
    </w:p>
    <w:p w14:paraId="35A0B844" w14:textId="1AE2B492" w:rsidR="00586760" w:rsidRPr="000A49ED" w:rsidRDefault="00B73FF1" w:rsidP="00487AAC">
      <w:pPr>
        <w:pStyle w:val="afe"/>
        <w:tabs>
          <w:tab w:val="left" w:pos="5670"/>
          <w:tab w:val="left" w:pos="8080"/>
        </w:tabs>
        <w:spacing w:line="280" w:lineRule="exact"/>
        <w:rPr>
          <w:spacing w:val="0"/>
          <w:sz w:val="21"/>
          <w:szCs w:val="21"/>
        </w:rPr>
      </w:pPr>
      <w:r w:rsidRPr="000A49ED">
        <w:rPr>
          <w:rFonts w:ascii="Century" w:hAnsi="Century"/>
          <w:noProof/>
          <w:sz w:val="21"/>
        </w:rPr>
        <mc:AlternateContent>
          <mc:Choice Requires="wps">
            <w:drawing>
              <wp:anchor distT="0" distB="0" distL="114300" distR="114300" simplePos="0" relativeHeight="252029440" behindDoc="0" locked="0" layoutInCell="1" allowOverlap="1" wp14:anchorId="549BD0A0" wp14:editId="000DD1C4">
                <wp:simplePos x="0" y="0"/>
                <wp:positionH relativeFrom="column">
                  <wp:posOffset>4025900</wp:posOffset>
                </wp:positionH>
                <wp:positionV relativeFrom="line">
                  <wp:posOffset>97790</wp:posOffset>
                </wp:positionV>
                <wp:extent cx="211883" cy="0"/>
                <wp:effectExtent l="0" t="0" r="36195" b="19050"/>
                <wp:wrapNone/>
                <wp:docPr id="7426" name="直線矢印コネクタ 7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88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35181F" id="直線矢印コネクタ 7426" o:spid="_x0000_s1026" type="#_x0000_t32" style="position:absolute;left:0;text-align:left;margin-left:317pt;margin-top:7.7pt;width:16.7pt;height:0;flip:y;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">
                <v:shadow color="#7f7f7f" opacity=".5" offset="1pt"/>
                <w10:wrap anchory="line"/>
              </v:shape>
            </w:pict>
          </mc:Fallback>
        </mc:AlternateContent>
      </w:r>
      <w:r w:rsidR="00586760" w:rsidRPr="000A49ED">
        <w:rPr>
          <w:rFonts w:ascii="Century" w:hAnsi="Century"/>
          <w:noProof/>
          <w:sz w:val="21"/>
        </w:rPr>
        <mc:AlternateContent>
          <mc:Choice Requires="wps">
            <w:drawing>
              <wp:anchor distT="0" distB="0" distL="114300" distR="114300" simplePos="0" relativeHeight="252030464" behindDoc="0" locked="0" layoutInCell="1" allowOverlap="1" wp14:anchorId="246BBF6F" wp14:editId="1ED0A279">
                <wp:simplePos x="0" y="0"/>
                <wp:positionH relativeFrom="column">
                  <wp:posOffset>4224020</wp:posOffset>
                </wp:positionH>
                <wp:positionV relativeFrom="line">
                  <wp:posOffset>102235</wp:posOffset>
                </wp:positionV>
                <wp:extent cx="0" cy="190500"/>
                <wp:effectExtent l="9525" t="6350" r="9525" b="12700"/>
                <wp:wrapNone/>
                <wp:docPr id="7427" name="直線矢印コネクタ 7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A413F3" id="直線矢印コネクタ 7427" o:spid="_x0000_s1026" type="#_x0000_t32" style="position:absolute;left:0;text-align:left;margin-left:332.6pt;margin-top:8.05pt;width:0;height:1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">
                <w10:wrap anchory="line"/>
              </v:shape>
            </w:pict>
          </mc:Fallback>
        </mc:AlternateContent>
      </w:r>
      <w:r w:rsidR="00586760" w:rsidRPr="000A49ED">
        <w:rPr>
          <w:rFonts w:ascii="Century" w:hAnsi="Century"/>
          <w:noProof/>
          <w:sz w:val="21"/>
        </w:rPr>
        <mc:AlternateContent>
          <mc:Choice Requires="wps">
            <w:drawing>
              <wp:anchor distT="0" distB="0" distL="114300" distR="114300" simplePos="0" relativeHeight="251801088" behindDoc="0" locked="1" layoutInCell="0" allowOverlap="1" wp14:anchorId="789F7904" wp14:editId="42864818">
                <wp:simplePos x="0" y="0"/>
                <wp:positionH relativeFrom="column">
                  <wp:posOffset>563880</wp:posOffset>
                </wp:positionH>
                <wp:positionV relativeFrom="paragraph">
                  <wp:posOffset>-46990</wp:posOffset>
                </wp:positionV>
                <wp:extent cx="5255260" cy="1176655"/>
                <wp:effectExtent l="0" t="0" r="21590" b="23495"/>
                <wp:wrapNone/>
                <wp:docPr id="7425" name="角丸四角形 7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5260" cy="117665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00E3CC" id="角丸四角形 7425" o:spid="_x0000_s1026" style="position:absolute;left:0;text-align:left;margin-left:44.4pt;margin-top:-3.7pt;width:413.8pt;height:92.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" o:allowincell="f" filled="f" strokeweight=".5pt">
                <w10:anchorlock/>
              </v:roundrect>
            </w:pict>
          </mc:Fallback>
        </mc:AlternateContent>
      </w:r>
      <w:r w:rsidR="00586760" w:rsidRPr="000A49ED">
        <w:rPr>
          <w:rFonts w:ascii="Century" w:hAnsi="Century" w:hint="eastAsia"/>
          <w:sz w:val="21"/>
        </w:rPr>
        <w:t xml:space="preserve">　　　　　　</w:t>
      </w:r>
      <w:r w:rsidR="00586760" w:rsidRPr="000A49ED">
        <w:rPr>
          <w:rFonts w:ascii="ＭＳ ゴシック" w:eastAsia="ＭＳ ゴシック" w:hAnsi="Century" w:hint="eastAsia"/>
          <w:sz w:val="21"/>
        </w:rPr>
        <w:t>１</w:t>
      </w:r>
      <w:r w:rsidR="00586760" w:rsidRPr="000A49ED">
        <w:rPr>
          <w:rFonts w:ascii="Century" w:hAnsi="Century" w:hint="eastAsia"/>
          <w:sz w:val="21"/>
        </w:rPr>
        <w:t xml:space="preserve">　大阪府や市町村など行政機関が主催</w:t>
      </w:r>
      <w:r w:rsidRPr="000A49ED">
        <w:rPr>
          <w:rFonts w:ascii="Century" w:hAnsi="Century"/>
          <w:sz w:val="21"/>
        </w:rPr>
        <w:tab/>
      </w:r>
      <w:r w:rsidR="00487AAC" w:rsidRPr="000A49ED">
        <w:rPr>
          <w:rFonts w:asciiTheme="minorEastAsia" w:eastAsiaTheme="minorEastAsia" w:hAnsiTheme="minorEastAsia"/>
          <w:sz w:val="21"/>
          <w:szCs w:val="21"/>
        </w:rPr>
        <w:t>53.3</w:t>
      </w:r>
      <w:r w:rsidRPr="000A49ED">
        <w:rPr>
          <w:rFonts w:asciiTheme="minorEastAsia" w:eastAsiaTheme="minorEastAsia" w:hAnsiTheme="minorEastAsia"/>
          <w:sz w:val="21"/>
          <w:szCs w:val="21"/>
        </w:rPr>
        <w:t>%</w:t>
      </w:r>
      <w:r w:rsidR="00586760" w:rsidRPr="000A49ED">
        <w:rPr>
          <w:rFonts w:ascii="Century" w:hAnsi="Century" w:hint="eastAsia"/>
          <w:sz w:val="21"/>
          <w:szCs w:val="21"/>
        </w:rPr>
        <w:t xml:space="preserve"> </w:t>
      </w:r>
    </w:p>
    <w:p w14:paraId="71C9DE0B" w14:textId="64E625F4" w:rsidR="00586760" w:rsidRPr="000A49ED" w:rsidRDefault="00586760" w:rsidP="00825FCE">
      <w:pPr>
        <w:pStyle w:val="afe"/>
        <w:tabs>
          <w:tab w:val="left" w:pos="5775"/>
          <w:tab w:val="left" w:pos="8080"/>
        </w:tabs>
        <w:spacing w:line="280" w:lineRule="exact"/>
        <w:rPr>
          <w:spacing w:val="0"/>
          <w:sz w:val="21"/>
          <w:szCs w:val="21"/>
        </w:rPr>
      </w:pPr>
      <w:r w:rsidRPr="000A49ED">
        <w:rPr>
          <w:rFonts w:ascii="Century" w:hAnsi="Century" w:hint="eastAsia"/>
          <w:noProof/>
          <w:sz w:val="21"/>
          <w:szCs w:val="21"/>
        </w:rPr>
        <mc:AlternateContent>
          <mc:Choice Requires="wps">
            <w:drawing>
              <wp:anchor distT="0" distB="0" distL="114300" distR="114300" simplePos="0" relativeHeight="252028416" behindDoc="0" locked="0" layoutInCell="1" allowOverlap="1" wp14:anchorId="18F28811" wp14:editId="17F605E1">
                <wp:simplePos x="0" y="0"/>
                <wp:positionH relativeFrom="column">
                  <wp:posOffset>4027805</wp:posOffset>
                </wp:positionH>
                <wp:positionV relativeFrom="line">
                  <wp:posOffset>116840</wp:posOffset>
                </wp:positionV>
                <wp:extent cx="1008000" cy="0"/>
                <wp:effectExtent l="0" t="76200" r="20955" b="95250"/>
                <wp:wrapNone/>
                <wp:docPr id="7424" name="直線矢印コネクタ 7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0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AC8F53" id="直線矢印コネクタ 7424" o:spid="_x0000_s1026" type="#_x0000_t32" style="position:absolute;left:0;text-align:left;margin-left:317.15pt;margin-top:9.2pt;width:79.35pt;height:0;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">
                <v:stroke endarrow="block"/>
                <v:shadow color="#7f7f7f" opacity=".5" offset="1pt"/>
                <w10:wrap anchory="line"/>
              </v:shape>
            </w:pict>
          </mc:Fallback>
        </mc:AlternateContent>
      </w: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２</w:t>
      </w:r>
      <w:r w:rsidRPr="000A49ED">
        <w:rPr>
          <w:rFonts w:ascii="Century" w:hAnsi="Century" w:hint="eastAsia"/>
          <w:sz w:val="21"/>
          <w:szCs w:val="21"/>
        </w:rPr>
        <w:t xml:space="preserve">　自社が主催</w:t>
      </w:r>
      <w:r w:rsidR="00B73FF1" w:rsidRPr="000A49ED">
        <w:rPr>
          <w:rFonts w:ascii="Century" w:hAnsi="Century"/>
          <w:sz w:val="21"/>
          <w:szCs w:val="21"/>
        </w:rPr>
        <w:tab/>
      </w:r>
      <w:r w:rsidR="00487AAC" w:rsidRPr="000A49ED">
        <w:rPr>
          <w:rFonts w:asciiTheme="minorEastAsia" w:eastAsiaTheme="minorEastAsia" w:hAnsiTheme="minorEastAsia"/>
          <w:sz w:val="21"/>
          <w:szCs w:val="21"/>
        </w:rPr>
        <w:t>3.2</w:t>
      </w:r>
      <w:r w:rsidR="00B73FF1" w:rsidRPr="000A49ED">
        <w:rPr>
          <w:rFonts w:asciiTheme="minorEastAsia" w:eastAsiaTheme="minorEastAsia" w:hAnsiTheme="minorEastAsia"/>
          <w:sz w:val="21"/>
          <w:szCs w:val="21"/>
        </w:rPr>
        <w:t>%</w:t>
      </w:r>
      <w:r w:rsidR="00B73FF1" w:rsidRPr="000A49ED">
        <w:rPr>
          <w:rFonts w:ascii="Century" w:hAnsi="Century"/>
          <w:sz w:val="21"/>
          <w:szCs w:val="21"/>
        </w:rPr>
        <w:tab/>
      </w:r>
      <w:r w:rsidRPr="000A49ED">
        <w:rPr>
          <w:rFonts w:hint="eastAsia"/>
          <w:sz w:val="21"/>
          <w:szCs w:val="21"/>
        </w:rPr>
        <w:t>問8へ</w:t>
      </w:r>
    </w:p>
    <w:p w14:paraId="685847ED" w14:textId="0F5F0926" w:rsidR="00586760" w:rsidRPr="000A49ED" w:rsidRDefault="00CA3F92" w:rsidP="00487AAC">
      <w:pPr>
        <w:pStyle w:val="afe"/>
        <w:tabs>
          <w:tab w:val="left" w:pos="5670"/>
          <w:tab w:val="left" w:pos="8080"/>
        </w:tabs>
        <w:spacing w:line="280" w:lineRule="exact"/>
        <w:rPr>
          <w:sz w:val="21"/>
          <w:szCs w:val="21"/>
        </w:rPr>
      </w:pPr>
      <w:r w:rsidRPr="000A49ED">
        <w:rPr>
          <w:noProof/>
          <w:sz w:val="21"/>
          <w:szCs w:val="21"/>
        </w:rPr>
        <mc:AlternateContent>
          <mc:Choice Requires="wps">
            <w:drawing>
              <wp:anchor distT="0" distB="0" distL="114300" distR="114300" simplePos="0" relativeHeight="251921920" behindDoc="0" locked="0" layoutInCell="0" allowOverlap="1" wp14:anchorId="12E01CEF" wp14:editId="2F8C7DA6">
                <wp:simplePos x="0" y="0"/>
                <wp:positionH relativeFrom="column">
                  <wp:posOffset>293370</wp:posOffset>
                </wp:positionH>
                <wp:positionV relativeFrom="paragraph">
                  <wp:posOffset>88688</wp:posOffset>
                </wp:positionV>
                <wp:extent cx="0" cy="1066800"/>
                <wp:effectExtent l="0" t="0" r="19050" b="19050"/>
                <wp:wrapNone/>
                <wp:docPr id="7421" name="直線コネクタ 7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66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FB2F36" id="直線コネクタ 7421" o:spid="_x0000_s1026" style="position:absolute;left:0;text-align:left;flip:x;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pt" to="23.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" o:allowincell="f"/>
            </w:pict>
          </mc:Fallback>
        </mc:AlternateContent>
      </w:r>
      <w:r w:rsidR="00586760" w:rsidRPr="000A49ED">
        <w:rPr>
          <w:noProof/>
          <w:sz w:val="21"/>
          <w:szCs w:val="21"/>
        </w:rPr>
        <mc:AlternateContent>
          <mc:Choice Requires="wps">
            <w:drawing>
              <wp:anchor distT="0" distB="0" distL="114300" distR="114300" simplePos="0" relativeHeight="251802112" behindDoc="0" locked="0" layoutInCell="0" allowOverlap="1" wp14:anchorId="2B5AA029" wp14:editId="5BFC8653">
                <wp:simplePos x="0" y="0"/>
                <wp:positionH relativeFrom="column">
                  <wp:posOffset>3976581</wp:posOffset>
                </wp:positionH>
                <wp:positionV relativeFrom="paragraph">
                  <wp:posOffset>90805</wp:posOffset>
                </wp:positionV>
                <wp:extent cx="1052195" cy="4445"/>
                <wp:effectExtent l="9525" t="55245" r="14605" b="54610"/>
                <wp:wrapNone/>
                <wp:docPr id="7423" name="直線コネクタ 7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2195"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55259" id="直線コネクタ 7423" o:spid="_x0000_s1026" style="position:absolute;left:0;text-align:left;flip: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7.15pt" to="395.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" o:allowincell="f">
                <v:stroke endarrow="block"/>
              </v:line>
            </w:pict>
          </mc:Fallback>
        </mc:AlternateContent>
      </w:r>
      <w:r w:rsidR="00586760" w:rsidRPr="000A49ED">
        <w:rPr>
          <w:noProof/>
          <w:sz w:val="21"/>
          <w:szCs w:val="21"/>
        </w:rPr>
        <mc:AlternateContent>
          <mc:Choice Requires="wps">
            <w:drawing>
              <wp:anchor distT="0" distB="0" distL="114300" distR="114300" simplePos="0" relativeHeight="251900416" behindDoc="0" locked="0" layoutInCell="0" allowOverlap="1" wp14:anchorId="4EBF1046" wp14:editId="58EAC8BF">
                <wp:simplePos x="0" y="0"/>
                <wp:positionH relativeFrom="column">
                  <wp:posOffset>289560</wp:posOffset>
                </wp:positionH>
                <wp:positionV relativeFrom="paragraph">
                  <wp:posOffset>90805</wp:posOffset>
                </wp:positionV>
                <wp:extent cx="442595" cy="635"/>
                <wp:effectExtent l="8890" t="7620" r="5715" b="10795"/>
                <wp:wrapNone/>
                <wp:docPr id="7422" name="直線コネクタ 7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25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6E7866" id="直線コネクタ 7422" o:spid="_x0000_s1026" style="position:absolute;left:0;text-align:left;flip:y;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7.15pt" to="57.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" o:allowincell="f"/>
            </w:pict>
          </mc:Fallback>
        </mc:AlternateContent>
      </w:r>
      <w:r w:rsidR="00586760" w:rsidRPr="000A49ED">
        <w:rPr>
          <w:noProof/>
          <w:sz w:val="21"/>
          <w:szCs w:val="21"/>
        </w:rPr>
        <mc:AlternateContent>
          <mc:Choice Requires="wps">
            <w:drawing>
              <wp:anchor distT="0" distB="0" distL="114300" distR="114300" simplePos="0" relativeHeight="251859456" behindDoc="0" locked="0" layoutInCell="0" allowOverlap="1" wp14:anchorId="3AC2A596" wp14:editId="72B92E52">
                <wp:simplePos x="0" y="0"/>
                <wp:positionH relativeFrom="column">
                  <wp:posOffset>823595</wp:posOffset>
                </wp:positionH>
                <wp:positionV relativeFrom="paragraph">
                  <wp:posOffset>170180</wp:posOffset>
                </wp:positionV>
                <wp:extent cx="1066800" cy="0"/>
                <wp:effectExtent l="9525" t="10795" r="9525" b="8255"/>
                <wp:wrapNone/>
                <wp:docPr id="7420" name="直線コネクタ 7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375C43" id="直線コネクタ 7420" o:spid="_x0000_s1026" style="position:absolute;left:0;text-align:lef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3.4pt" to="148.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" o:allowincell="f">
                <v:stroke dashstyle="1 1"/>
              </v:line>
            </w:pict>
          </mc:Fallback>
        </mc:AlternateContent>
      </w:r>
      <w:r w:rsidR="00586760" w:rsidRPr="000A49ED">
        <w:rPr>
          <w:rFonts w:ascii="Century" w:hAnsi="Century" w:hint="eastAsia"/>
          <w:sz w:val="21"/>
          <w:szCs w:val="21"/>
        </w:rPr>
        <w:t xml:space="preserve">　　　　　　</w:t>
      </w:r>
      <w:r w:rsidR="00586760" w:rsidRPr="000A49ED">
        <w:rPr>
          <w:rFonts w:ascii="ＭＳ ゴシック" w:eastAsia="ＭＳ ゴシック" w:hAnsi="Century" w:hint="eastAsia"/>
          <w:sz w:val="21"/>
          <w:szCs w:val="21"/>
        </w:rPr>
        <w:t>３</w:t>
      </w:r>
      <w:r w:rsidR="00586760" w:rsidRPr="000A49ED">
        <w:rPr>
          <w:rFonts w:ascii="Century" w:hAnsi="Century" w:hint="eastAsia"/>
          <w:sz w:val="21"/>
          <w:szCs w:val="21"/>
        </w:rPr>
        <w:t xml:space="preserve">　業界が主催</w:t>
      </w:r>
      <w:r w:rsidR="00B73FF1" w:rsidRPr="000A49ED">
        <w:rPr>
          <w:rFonts w:ascii="Century" w:hAnsi="Century"/>
          <w:sz w:val="21"/>
          <w:szCs w:val="21"/>
        </w:rPr>
        <w:tab/>
      </w:r>
      <w:r w:rsidR="00487AAC" w:rsidRPr="000A49ED">
        <w:rPr>
          <w:rFonts w:asciiTheme="minorEastAsia" w:eastAsiaTheme="minorEastAsia" w:hAnsiTheme="minorEastAsia"/>
          <w:sz w:val="21"/>
          <w:szCs w:val="21"/>
        </w:rPr>
        <w:t>86.9</w:t>
      </w:r>
      <w:r w:rsidR="00B73FF1" w:rsidRPr="000A49ED">
        <w:rPr>
          <w:rFonts w:asciiTheme="minorEastAsia" w:eastAsiaTheme="minorEastAsia" w:hAnsiTheme="minorEastAsia"/>
          <w:sz w:val="21"/>
          <w:szCs w:val="21"/>
        </w:rPr>
        <w:t>%</w:t>
      </w:r>
      <w:r w:rsidR="00B73FF1" w:rsidRPr="000A49ED">
        <w:rPr>
          <w:rFonts w:ascii="Century" w:hAnsi="Century"/>
          <w:sz w:val="21"/>
          <w:szCs w:val="21"/>
        </w:rPr>
        <w:tab/>
      </w:r>
      <w:r w:rsidR="00586760" w:rsidRPr="000A49ED">
        <w:rPr>
          <w:rFonts w:hint="eastAsia"/>
          <w:sz w:val="21"/>
          <w:szCs w:val="21"/>
        </w:rPr>
        <w:t>問7-3へ</w:t>
      </w:r>
    </w:p>
    <w:p w14:paraId="1DCC39B9" w14:textId="1E6369F7" w:rsidR="00586760" w:rsidRPr="000A49ED" w:rsidRDefault="00CA3F92" w:rsidP="00825FCE">
      <w:pPr>
        <w:pStyle w:val="afe"/>
        <w:tabs>
          <w:tab w:val="left" w:pos="5775"/>
          <w:tab w:val="left" w:pos="8080"/>
        </w:tabs>
        <w:spacing w:line="280" w:lineRule="exact"/>
        <w:rPr>
          <w:sz w:val="21"/>
          <w:szCs w:val="21"/>
        </w:rPr>
      </w:pPr>
      <w:r w:rsidRPr="000A49ED">
        <w:rPr>
          <w:rFonts w:ascii="Century" w:eastAsia="ＭＳ ゴシック" w:hAnsi="Century"/>
          <w:noProof/>
          <w:sz w:val="21"/>
          <w:szCs w:val="21"/>
        </w:rPr>
        <mc:AlternateContent>
          <mc:Choice Requires="wps">
            <w:drawing>
              <wp:anchor distT="0" distB="0" distL="114300" distR="114300" simplePos="0" relativeHeight="251920896" behindDoc="0" locked="0" layoutInCell="0" allowOverlap="1" wp14:anchorId="25F7ABF8" wp14:editId="3FA61F3B">
                <wp:simplePos x="0" y="0"/>
                <wp:positionH relativeFrom="column">
                  <wp:posOffset>1618834</wp:posOffset>
                </wp:positionH>
                <wp:positionV relativeFrom="paragraph">
                  <wp:posOffset>40653</wp:posOffset>
                </wp:positionV>
                <wp:extent cx="1823513" cy="382905"/>
                <wp:effectExtent l="0" t="0" r="24765" b="17145"/>
                <wp:wrapNone/>
                <wp:docPr id="7418" name="大かっこ 7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513" cy="38290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70E2F" id="大かっこ 7418" o:spid="_x0000_s1026" type="#_x0000_t185" style="position:absolute;left:0;text-align:left;margin-left:127.45pt;margin-top:3.2pt;width:143.6pt;height:30.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" o:allowincell="f"/>
            </w:pict>
          </mc:Fallback>
        </mc:AlternateContent>
      </w:r>
      <w:r w:rsidR="00B73FF1" w:rsidRPr="000A49ED">
        <w:rPr>
          <w:rFonts w:hint="eastAsia"/>
          <w:noProof/>
          <w:sz w:val="21"/>
          <w:szCs w:val="21"/>
        </w:rPr>
        <mc:AlternateContent>
          <mc:Choice Requires="wps">
            <w:drawing>
              <wp:anchor distT="0" distB="0" distL="114300" distR="114300" simplePos="0" relativeHeight="252031488" behindDoc="0" locked="0" layoutInCell="1" allowOverlap="1" wp14:anchorId="58573E23" wp14:editId="22336C17">
                <wp:simplePos x="0" y="0"/>
                <wp:positionH relativeFrom="column">
                  <wp:posOffset>3976371</wp:posOffset>
                </wp:positionH>
                <wp:positionV relativeFrom="line">
                  <wp:posOffset>88688</wp:posOffset>
                </wp:positionV>
                <wp:extent cx="1055582" cy="0"/>
                <wp:effectExtent l="0" t="76200" r="11430" b="95250"/>
                <wp:wrapNone/>
                <wp:docPr id="7419" name="直線矢印コネクタ 7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558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44BF95" id="直線矢印コネクタ 7419" o:spid="_x0000_s1026" type="#_x0000_t32" style="position:absolute;left:0;text-align:left;margin-left:313.1pt;margin-top:7pt;width:83.1pt;height:0;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">
                <v:stroke endarrow="block"/>
                <w10:wrap anchory="line"/>
              </v:shape>
            </w:pict>
          </mc:Fallback>
        </mc:AlternateContent>
      </w:r>
      <w:r w:rsidR="00586760" w:rsidRPr="000A49ED">
        <w:rPr>
          <w:rFonts w:hint="eastAsia"/>
          <w:sz w:val="21"/>
          <w:szCs w:val="21"/>
        </w:rPr>
        <w:t xml:space="preserve">　　　　　　</w:t>
      </w:r>
      <w:r w:rsidR="00586760" w:rsidRPr="000A49ED">
        <w:rPr>
          <w:rFonts w:ascii="ＭＳ ゴシック" w:eastAsia="ＭＳ ゴシック" w:hint="eastAsia"/>
          <w:sz w:val="21"/>
          <w:szCs w:val="21"/>
        </w:rPr>
        <w:t>４</w:t>
      </w:r>
      <w:r w:rsidR="00586760" w:rsidRPr="000A49ED">
        <w:rPr>
          <w:rFonts w:hint="eastAsia"/>
          <w:sz w:val="21"/>
          <w:szCs w:val="21"/>
        </w:rPr>
        <w:t xml:space="preserve">　その他　具体的に</w:t>
      </w:r>
      <w:r w:rsidR="00B73FF1" w:rsidRPr="000A49ED">
        <w:rPr>
          <w:sz w:val="21"/>
          <w:szCs w:val="21"/>
        </w:rPr>
        <w:tab/>
      </w:r>
      <w:r w:rsidR="00487AAC" w:rsidRPr="000A49ED">
        <w:rPr>
          <w:rFonts w:asciiTheme="minorEastAsia" w:eastAsiaTheme="minorEastAsia" w:hAnsiTheme="minorEastAsia"/>
          <w:sz w:val="21"/>
          <w:szCs w:val="21"/>
        </w:rPr>
        <w:t>3.6</w:t>
      </w:r>
      <w:r w:rsidR="00B73FF1" w:rsidRPr="000A49ED">
        <w:rPr>
          <w:rFonts w:asciiTheme="minorEastAsia" w:eastAsiaTheme="minorEastAsia" w:hAnsiTheme="minorEastAsia"/>
          <w:sz w:val="21"/>
          <w:szCs w:val="21"/>
        </w:rPr>
        <w:t>%</w:t>
      </w:r>
      <w:r w:rsidR="00B73FF1" w:rsidRPr="000A49ED">
        <w:rPr>
          <w:sz w:val="21"/>
          <w:szCs w:val="21"/>
        </w:rPr>
        <w:tab/>
      </w:r>
      <w:r w:rsidR="00586760" w:rsidRPr="000A49ED">
        <w:rPr>
          <w:rFonts w:hint="eastAsia"/>
          <w:sz w:val="21"/>
          <w:szCs w:val="21"/>
        </w:rPr>
        <w:t>問8へ</w:t>
      </w:r>
    </w:p>
    <w:p w14:paraId="404F9B9D" w14:textId="77777777" w:rsidR="00CA3F92" w:rsidRPr="000A49ED" w:rsidRDefault="00CA3F92" w:rsidP="00487AAC">
      <w:pPr>
        <w:pStyle w:val="afe"/>
        <w:tabs>
          <w:tab w:val="left" w:pos="5670"/>
          <w:tab w:val="left" w:pos="8080"/>
        </w:tabs>
        <w:spacing w:line="280" w:lineRule="exact"/>
        <w:rPr>
          <w:sz w:val="21"/>
          <w:szCs w:val="21"/>
        </w:rPr>
      </w:pPr>
    </w:p>
    <w:p w14:paraId="3ECF33E4" w14:textId="4055BB9C" w:rsidR="00586760" w:rsidRPr="000A49ED" w:rsidRDefault="00CA3F92" w:rsidP="00825FCE">
      <w:pPr>
        <w:pStyle w:val="afe"/>
        <w:tabs>
          <w:tab w:val="left" w:pos="1805"/>
          <w:tab w:val="left" w:pos="5780"/>
        </w:tabs>
        <w:spacing w:line="280" w:lineRule="exact"/>
        <w:rPr>
          <w:sz w:val="21"/>
          <w:szCs w:val="21"/>
        </w:rPr>
      </w:pPr>
      <w:r w:rsidRPr="000A49ED">
        <w:rPr>
          <w:sz w:val="21"/>
          <w:szCs w:val="21"/>
        </w:rPr>
        <w:tab/>
        <w:t>無回答</w:t>
      </w:r>
      <w:r w:rsidRPr="000A49ED">
        <w:rPr>
          <w:rFonts w:hint="eastAsia"/>
          <w:sz w:val="21"/>
          <w:szCs w:val="21"/>
        </w:rPr>
        <w:t xml:space="preserve">　</w:t>
      </w:r>
      <w:r w:rsidRPr="000A49ED">
        <w:rPr>
          <w:rFonts w:ascii="Century" w:hAnsi="Century"/>
          <w:sz w:val="21"/>
          <w:szCs w:val="21"/>
        </w:rPr>
        <w:tab/>
      </w:r>
      <w:r w:rsidR="00487AAC" w:rsidRPr="000A49ED">
        <w:rPr>
          <w:rFonts w:asciiTheme="minorEastAsia" w:eastAsiaTheme="minorEastAsia" w:hAnsiTheme="minorEastAsia"/>
          <w:sz w:val="21"/>
          <w:szCs w:val="21"/>
        </w:rPr>
        <w:t>0.4</w:t>
      </w:r>
      <w:r w:rsidRPr="000A49ED">
        <w:rPr>
          <w:rFonts w:asciiTheme="minorEastAsia" w:eastAsiaTheme="minorEastAsia" w:hAnsiTheme="minorEastAsia"/>
          <w:sz w:val="21"/>
          <w:szCs w:val="21"/>
        </w:rPr>
        <w:t>%</w:t>
      </w:r>
    </w:p>
    <w:p w14:paraId="2E0688D2" w14:textId="77777777" w:rsidR="00586760" w:rsidRPr="000A49ED" w:rsidRDefault="00586760" w:rsidP="00586760">
      <w:pPr>
        <w:spacing w:line="280" w:lineRule="exact"/>
        <w:rPr>
          <w:szCs w:val="21"/>
        </w:rPr>
      </w:pPr>
    </w:p>
    <w:p w14:paraId="4BBBB5B5" w14:textId="77777777" w:rsidR="00586760" w:rsidRPr="000A49ED" w:rsidRDefault="00586760" w:rsidP="00586760">
      <w:pPr>
        <w:spacing w:line="280" w:lineRule="exact"/>
        <w:rPr>
          <w:rFonts w:ascii="ＭＳ ゴシック" w:eastAsia="ＭＳ ゴシック"/>
          <w:i/>
        </w:rPr>
      </w:pPr>
      <w:r w:rsidRPr="000A49ED">
        <w:rPr>
          <w:rFonts w:hint="eastAsia"/>
        </w:rPr>
        <w:t xml:space="preserve">　　　　　　</w:t>
      </w:r>
      <w:r w:rsidRPr="000A49ED">
        <w:rPr>
          <w:rFonts w:ascii="ＭＳ ゴシック" w:eastAsia="ＭＳ ゴシック" w:hint="eastAsia"/>
          <w:i/>
        </w:rPr>
        <w:t>（問７－２で「３」とお答えの方）</w:t>
      </w:r>
    </w:p>
    <w:p w14:paraId="7B36BD49" w14:textId="7F957D23" w:rsidR="00586760" w:rsidRPr="000A49ED" w:rsidRDefault="00586760" w:rsidP="00586760">
      <w:pPr>
        <w:spacing w:line="280" w:lineRule="exact"/>
        <w:rPr>
          <w:rFonts w:eastAsia="ＭＳ ゴシック"/>
        </w:rPr>
      </w:pPr>
      <w:r w:rsidRPr="000A49ED">
        <w:rPr>
          <w:rFonts w:eastAsia="ＭＳ ゴシック"/>
          <w:noProof/>
          <w:sz w:val="22"/>
        </w:rPr>
        <mc:AlternateContent>
          <mc:Choice Requires="wps">
            <w:drawing>
              <wp:anchor distT="0" distB="0" distL="114300" distR="114300" simplePos="0" relativeHeight="251901440" behindDoc="0" locked="0" layoutInCell="0" allowOverlap="1" wp14:anchorId="298D081C" wp14:editId="5D7C2B49">
                <wp:simplePos x="0" y="0"/>
                <wp:positionH relativeFrom="column">
                  <wp:posOffset>285750</wp:posOffset>
                </wp:positionH>
                <wp:positionV relativeFrom="paragraph">
                  <wp:posOffset>95885</wp:posOffset>
                </wp:positionV>
                <wp:extent cx="465455" cy="635"/>
                <wp:effectExtent l="5080" t="53975" r="15240" b="59690"/>
                <wp:wrapNone/>
                <wp:docPr id="7417" name="直線コネクタ 7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64EC9" id="直線コネクタ 7417" o:spid="_x0000_s1026" style="position:absolute;left:0;text-align:lef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55pt" to="59.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" o:allowincell="f">
                <v:stroke endarrow="block"/>
              </v:line>
            </w:pict>
          </mc:Fallback>
        </mc:AlternateContent>
      </w:r>
      <w:r w:rsidRPr="000A49ED">
        <w:rPr>
          <w:rFonts w:hint="eastAsia"/>
        </w:rPr>
        <w:t xml:space="preserve">　　　　　　</w:t>
      </w:r>
      <w:r w:rsidRPr="000A49ED">
        <w:rPr>
          <w:rFonts w:eastAsia="ＭＳ ゴシック" w:hint="eastAsia"/>
        </w:rPr>
        <w:t>問７－３　その研修会などについての全般的な感想・意見をお答えください。</w:t>
      </w:r>
    </w:p>
    <w:p w14:paraId="7E08A63B" w14:textId="3EFEA33E" w:rsidR="00586760" w:rsidRPr="000A49ED" w:rsidRDefault="00586760" w:rsidP="000455EB">
      <w:pPr>
        <w:pStyle w:val="afe"/>
        <w:tabs>
          <w:tab w:val="left" w:pos="8222"/>
        </w:tabs>
        <w:spacing w:line="280" w:lineRule="exact"/>
        <w:rPr>
          <w:rFonts w:ascii="Century" w:eastAsia="ＭＳ ゴシック" w:hAnsi="Century"/>
          <w:sz w:val="22"/>
        </w:rPr>
      </w:pPr>
      <w:r w:rsidRPr="000A49ED">
        <w:rPr>
          <w:rFonts w:ascii="Century" w:eastAsia="ＭＳ ゴシック" w:hAnsi="Century" w:hint="eastAsia"/>
          <w:sz w:val="22"/>
        </w:rPr>
        <w:t xml:space="preserve">　　　　　　　　　　（</w:t>
      </w:r>
      <w:r w:rsidRPr="000A49ED">
        <w:rPr>
          <w:rFonts w:eastAsia="ＭＳ ゴシック" w:hint="eastAsia"/>
          <w:sz w:val="22"/>
        </w:rPr>
        <w:t>あてはまるものすべてに○）</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970696" w:rsidRPr="000A49ED">
        <w:rPr>
          <w:rFonts w:ascii="ＭＳ ゴシック" w:eastAsia="ＭＳ ゴシック"/>
          <w:sz w:val="22"/>
        </w:rPr>
        <w:t>2,341</w:t>
      </w:r>
    </w:p>
    <w:p w14:paraId="2CDE2A6F" w14:textId="77777777" w:rsidR="00586760" w:rsidRPr="000A49ED" w:rsidRDefault="00586760" w:rsidP="00586760">
      <w:pPr>
        <w:pStyle w:val="afe"/>
        <w:spacing w:line="260" w:lineRule="exact"/>
        <w:rPr>
          <w:rFonts w:ascii="Century" w:hAnsi="Century"/>
          <w:sz w:val="21"/>
        </w:rPr>
      </w:pPr>
    </w:p>
    <w:p w14:paraId="620EA7AF" w14:textId="2DD54A67" w:rsidR="00586760" w:rsidRPr="000A49ED" w:rsidRDefault="00586760" w:rsidP="00970696">
      <w:pPr>
        <w:pStyle w:val="afe"/>
        <w:tabs>
          <w:tab w:val="left" w:pos="3645"/>
          <w:tab w:val="left" w:pos="4253"/>
          <w:tab w:val="left" w:pos="7797"/>
        </w:tabs>
        <w:spacing w:line="280" w:lineRule="exact"/>
        <w:rPr>
          <w:rFonts w:ascii="Century" w:hAnsi="Century"/>
          <w:sz w:val="21"/>
          <w:szCs w:val="21"/>
        </w:rPr>
      </w:pPr>
      <w:r w:rsidRPr="000A49ED">
        <w:rPr>
          <w:rFonts w:ascii="Century" w:hAnsi="Century"/>
          <w:noProof/>
          <w:sz w:val="21"/>
        </w:rPr>
        <mc:AlternateContent>
          <mc:Choice Requires="wps">
            <w:drawing>
              <wp:anchor distT="0" distB="0" distL="114300" distR="114300" simplePos="0" relativeHeight="251803136" behindDoc="0" locked="1" layoutInCell="0" allowOverlap="1" wp14:anchorId="227CEACC" wp14:editId="6B4ED6C4">
                <wp:simplePos x="0" y="0"/>
                <wp:positionH relativeFrom="column">
                  <wp:posOffset>566420</wp:posOffset>
                </wp:positionH>
                <wp:positionV relativeFrom="paragraph">
                  <wp:posOffset>-81915</wp:posOffset>
                </wp:positionV>
                <wp:extent cx="5269865" cy="1304925"/>
                <wp:effectExtent l="9525" t="6350" r="6985" b="12700"/>
                <wp:wrapNone/>
                <wp:docPr id="7416" name="角丸四角形 7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9865" cy="130492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0C4CDA" id="角丸四角形 7416" o:spid="_x0000_s1026" style="position:absolute;left:0;text-align:left;margin-left:44.6pt;margin-top:-6.45pt;width:414.95pt;height:102.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" o:allowincell="f" filled="f" strokeweight=".5pt">
                <w10:anchorlock/>
              </v:roundrect>
            </w:pict>
          </mc:Fallback>
        </mc:AlternateContent>
      </w:r>
      <w:r w:rsidRPr="000A49ED">
        <w:rPr>
          <w:rFonts w:ascii="Century" w:hAnsi="Century" w:hint="eastAsia"/>
          <w:sz w:val="21"/>
        </w:rPr>
        <w:t xml:space="preserve">　　　　　　</w:t>
      </w:r>
      <w:r w:rsidRPr="000A49ED">
        <w:rPr>
          <w:rFonts w:ascii="ＭＳ ゴシック" w:eastAsia="ＭＳ ゴシック" w:hAnsi="Century" w:hint="eastAsia"/>
          <w:sz w:val="21"/>
        </w:rPr>
        <w:t>１</w:t>
      </w:r>
      <w:r w:rsidRPr="000A49ED">
        <w:rPr>
          <w:rFonts w:ascii="Century" w:hAnsi="Century" w:hint="eastAsia"/>
          <w:sz w:val="21"/>
        </w:rPr>
        <w:t xml:space="preserve">　難しかっ</w:t>
      </w:r>
      <w:r w:rsidRPr="000A49ED">
        <w:rPr>
          <w:rFonts w:ascii="Century" w:hAnsi="Century" w:hint="eastAsia"/>
          <w:sz w:val="21"/>
          <w:szCs w:val="21"/>
        </w:rPr>
        <w:t xml:space="preserve">た　</w:t>
      </w:r>
      <w:r w:rsidR="00CA3F92" w:rsidRPr="000A49ED">
        <w:rPr>
          <w:rFonts w:ascii="Century" w:hAnsi="Century"/>
          <w:sz w:val="21"/>
          <w:szCs w:val="21"/>
        </w:rPr>
        <w:tab/>
      </w:r>
      <w:r w:rsidR="00970696" w:rsidRPr="000A49ED">
        <w:rPr>
          <w:rFonts w:asciiTheme="minorEastAsia" w:eastAsiaTheme="minorEastAsia" w:hAnsiTheme="minorEastAsia"/>
          <w:sz w:val="21"/>
          <w:szCs w:val="21"/>
        </w:rPr>
        <w:t>4.2</w:t>
      </w:r>
      <w:r w:rsidR="00CA3F92" w:rsidRPr="000A49ED">
        <w:rPr>
          <w:rFonts w:asciiTheme="minorEastAsia" w:eastAsiaTheme="minorEastAsia" w:hAnsiTheme="minorEastAsia"/>
          <w:sz w:val="21"/>
          <w:szCs w:val="21"/>
        </w:rPr>
        <w:t>%</w:t>
      </w:r>
      <w:r w:rsidR="00CA3F92" w:rsidRPr="000A49ED">
        <w:rPr>
          <w:rFonts w:ascii="Century" w:hAnsi="Century"/>
          <w:sz w:val="21"/>
          <w:szCs w:val="21"/>
        </w:rPr>
        <w:tab/>
      </w:r>
      <w:r w:rsidRPr="000A49ED">
        <w:rPr>
          <w:rFonts w:ascii="ＭＳ ゴシック" w:eastAsia="ＭＳ ゴシック" w:hAnsi="Century" w:hint="eastAsia"/>
          <w:sz w:val="21"/>
          <w:szCs w:val="21"/>
        </w:rPr>
        <w:t>６</w:t>
      </w:r>
      <w:r w:rsidRPr="000A49ED">
        <w:rPr>
          <w:rFonts w:ascii="Century" w:hAnsi="Century" w:hint="eastAsia"/>
          <w:sz w:val="21"/>
          <w:szCs w:val="21"/>
        </w:rPr>
        <w:t xml:space="preserve">　業務に役立ちそうだった</w:t>
      </w:r>
      <w:r w:rsidR="00CA3F92" w:rsidRPr="000A49ED">
        <w:rPr>
          <w:rFonts w:ascii="Century" w:hAnsi="Century"/>
          <w:sz w:val="21"/>
          <w:szCs w:val="21"/>
        </w:rPr>
        <w:tab/>
      </w:r>
      <w:r w:rsidR="00970696" w:rsidRPr="000A49ED">
        <w:rPr>
          <w:rFonts w:asciiTheme="minorEastAsia" w:eastAsiaTheme="minorEastAsia" w:hAnsiTheme="minorEastAsia"/>
          <w:sz w:val="21"/>
          <w:szCs w:val="21"/>
        </w:rPr>
        <w:t>31.1</w:t>
      </w:r>
      <w:r w:rsidR="00CA3F92" w:rsidRPr="000A49ED">
        <w:rPr>
          <w:rFonts w:asciiTheme="minorEastAsia" w:eastAsiaTheme="minorEastAsia" w:hAnsiTheme="minorEastAsia"/>
          <w:sz w:val="21"/>
          <w:szCs w:val="21"/>
        </w:rPr>
        <w:t>%</w:t>
      </w:r>
    </w:p>
    <w:p w14:paraId="6743C9BA" w14:textId="524BC664" w:rsidR="00586760" w:rsidRPr="000A49ED" w:rsidRDefault="00586760" w:rsidP="00970696">
      <w:pPr>
        <w:pStyle w:val="afe"/>
        <w:tabs>
          <w:tab w:val="left" w:pos="3544"/>
          <w:tab w:val="left" w:pos="4253"/>
          <w:tab w:val="left" w:pos="7910"/>
        </w:tabs>
        <w:spacing w:line="280" w:lineRule="exact"/>
        <w:rPr>
          <w:rFonts w:ascii="Century" w:hAnsi="Century"/>
          <w:sz w:val="21"/>
          <w:szCs w:val="21"/>
        </w:rPr>
      </w:pP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２</w:t>
      </w:r>
      <w:r w:rsidRPr="000A49ED">
        <w:rPr>
          <w:rFonts w:ascii="Century" w:hAnsi="Century" w:hint="eastAsia"/>
          <w:sz w:val="21"/>
          <w:szCs w:val="21"/>
        </w:rPr>
        <w:t xml:space="preserve">　よく理解できた</w:t>
      </w:r>
      <w:r w:rsidR="00CA3F92" w:rsidRPr="000A49ED">
        <w:rPr>
          <w:rFonts w:ascii="Century" w:hAnsi="Century"/>
          <w:sz w:val="21"/>
          <w:szCs w:val="21"/>
        </w:rPr>
        <w:tab/>
      </w:r>
      <w:r w:rsidR="00970696" w:rsidRPr="000A49ED">
        <w:rPr>
          <w:rFonts w:asciiTheme="minorEastAsia" w:eastAsiaTheme="minorEastAsia" w:hAnsiTheme="minorEastAsia"/>
          <w:sz w:val="21"/>
          <w:szCs w:val="21"/>
        </w:rPr>
        <w:t>65.5</w:t>
      </w:r>
      <w:r w:rsidR="00CA3F92" w:rsidRPr="000A49ED">
        <w:rPr>
          <w:rFonts w:asciiTheme="minorEastAsia" w:eastAsiaTheme="minorEastAsia" w:hAnsiTheme="minorEastAsia"/>
          <w:sz w:val="21"/>
          <w:szCs w:val="21"/>
        </w:rPr>
        <w:t>%</w:t>
      </w:r>
      <w:r w:rsidR="00CA3F92" w:rsidRPr="000A49ED">
        <w:rPr>
          <w:rFonts w:ascii="Century" w:hAnsi="Century"/>
          <w:sz w:val="21"/>
          <w:szCs w:val="21"/>
        </w:rPr>
        <w:tab/>
      </w:r>
      <w:r w:rsidRPr="000A49ED">
        <w:rPr>
          <w:rFonts w:ascii="ＭＳ ゴシック" w:eastAsia="ＭＳ ゴシック" w:hAnsi="Century" w:hint="eastAsia"/>
          <w:sz w:val="21"/>
          <w:szCs w:val="21"/>
        </w:rPr>
        <w:t>７</w:t>
      </w:r>
      <w:r w:rsidRPr="000A49ED">
        <w:rPr>
          <w:rFonts w:ascii="Century" w:hAnsi="Century" w:hint="eastAsia"/>
          <w:sz w:val="21"/>
          <w:szCs w:val="21"/>
        </w:rPr>
        <w:t xml:space="preserve">　業務とは関係なさそうだった</w:t>
      </w:r>
      <w:r w:rsidR="00CA3F92" w:rsidRPr="000A49ED">
        <w:rPr>
          <w:rFonts w:ascii="Century" w:hAnsi="Century"/>
          <w:sz w:val="21"/>
          <w:szCs w:val="21"/>
        </w:rPr>
        <w:tab/>
      </w:r>
      <w:r w:rsidR="00970696" w:rsidRPr="000A49ED">
        <w:rPr>
          <w:rFonts w:asciiTheme="minorEastAsia" w:eastAsiaTheme="minorEastAsia" w:hAnsiTheme="minorEastAsia"/>
          <w:sz w:val="21"/>
          <w:szCs w:val="21"/>
        </w:rPr>
        <w:t>2.2</w:t>
      </w:r>
      <w:r w:rsidR="00CA3F92" w:rsidRPr="000A49ED">
        <w:rPr>
          <w:rFonts w:asciiTheme="minorEastAsia" w:eastAsiaTheme="minorEastAsia" w:hAnsiTheme="minorEastAsia"/>
          <w:sz w:val="21"/>
          <w:szCs w:val="21"/>
        </w:rPr>
        <w:t>%</w:t>
      </w:r>
    </w:p>
    <w:p w14:paraId="2E9EC6A7" w14:textId="3BACB7EB" w:rsidR="00586760" w:rsidRPr="000A49ED" w:rsidRDefault="00586760" w:rsidP="00970696">
      <w:pPr>
        <w:pStyle w:val="afe"/>
        <w:tabs>
          <w:tab w:val="left" w:pos="3650"/>
          <w:tab w:val="left" w:pos="4253"/>
          <w:tab w:val="left" w:pos="7910"/>
        </w:tabs>
        <w:spacing w:line="280" w:lineRule="exact"/>
        <w:rPr>
          <w:spacing w:val="0"/>
          <w:sz w:val="21"/>
          <w:szCs w:val="21"/>
        </w:rPr>
      </w:pP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３</w:t>
      </w:r>
      <w:r w:rsidRPr="000A49ED">
        <w:rPr>
          <w:rFonts w:ascii="Century" w:hAnsi="Century" w:hint="eastAsia"/>
          <w:sz w:val="21"/>
          <w:szCs w:val="21"/>
        </w:rPr>
        <w:t xml:space="preserve">　物足りなかった</w:t>
      </w:r>
      <w:r w:rsidR="00CA3F92" w:rsidRPr="000A49ED">
        <w:rPr>
          <w:rFonts w:ascii="Century" w:hAnsi="Century"/>
          <w:sz w:val="21"/>
          <w:szCs w:val="21"/>
        </w:rPr>
        <w:tab/>
      </w:r>
      <w:r w:rsidR="00970696" w:rsidRPr="000A49ED">
        <w:rPr>
          <w:rFonts w:asciiTheme="minorEastAsia" w:eastAsiaTheme="minorEastAsia" w:hAnsiTheme="minorEastAsia"/>
          <w:sz w:val="21"/>
          <w:szCs w:val="21"/>
        </w:rPr>
        <w:t>3.0</w:t>
      </w:r>
      <w:r w:rsidR="00CA3F92" w:rsidRPr="000A49ED">
        <w:rPr>
          <w:rFonts w:asciiTheme="minorEastAsia" w:eastAsiaTheme="minorEastAsia" w:hAnsiTheme="minorEastAsia"/>
          <w:sz w:val="21"/>
          <w:szCs w:val="21"/>
        </w:rPr>
        <w:t>%</w:t>
      </w:r>
      <w:r w:rsidR="00CA3F92" w:rsidRPr="000A49ED">
        <w:rPr>
          <w:rFonts w:ascii="Century" w:hAnsi="Century"/>
          <w:sz w:val="21"/>
          <w:szCs w:val="21"/>
        </w:rPr>
        <w:tab/>
      </w:r>
      <w:r w:rsidRPr="000A49ED">
        <w:rPr>
          <w:rFonts w:ascii="ＭＳ ゴシック" w:eastAsia="ＭＳ ゴシック" w:hint="eastAsia"/>
          <w:sz w:val="21"/>
          <w:szCs w:val="21"/>
        </w:rPr>
        <w:t>８</w:t>
      </w:r>
      <w:r w:rsidRPr="000A49ED">
        <w:rPr>
          <w:rFonts w:hint="eastAsia"/>
          <w:sz w:val="21"/>
          <w:szCs w:val="21"/>
        </w:rPr>
        <w:t xml:space="preserve">　その他　</w:t>
      </w:r>
      <w:r w:rsidR="00CA3F92" w:rsidRPr="000A49ED">
        <w:rPr>
          <w:rFonts w:ascii="Century" w:hAnsi="Century"/>
          <w:sz w:val="21"/>
          <w:szCs w:val="21"/>
        </w:rPr>
        <w:tab/>
      </w:r>
      <w:r w:rsidR="00970696" w:rsidRPr="000A49ED">
        <w:rPr>
          <w:rFonts w:asciiTheme="minorEastAsia" w:eastAsiaTheme="minorEastAsia" w:hAnsiTheme="minorEastAsia"/>
          <w:sz w:val="21"/>
          <w:szCs w:val="21"/>
        </w:rPr>
        <w:t>1.1</w:t>
      </w:r>
      <w:r w:rsidR="00CA3F92" w:rsidRPr="000A49ED">
        <w:rPr>
          <w:rFonts w:asciiTheme="minorEastAsia" w:eastAsiaTheme="minorEastAsia" w:hAnsiTheme="minorEastAsia"/>
          <w:sz w:val="21"/>
          <w:szCs w:val="21"/>
        </w:rPr>
        <w:t>%</w:t>
      </w:r>
    </w:p>
    <w:p w14:paraId="1C37C598" w14:textId="5232D18A" w:rsidR="00586760" w:rsidRPr="000A49ED" w:rsidRDefault="00586760" w:rsidP="00970696">
      <w:pPr>
        <w:pStyle w:val="afe"/>
        <w:tabs>
          <w:tab w:val="left" w:pos="3544"/>
          <w:tab w:val="left" w:pos="4253"/>
          <w:tab w:val="left" w:pos="7797"/>
        </w:tabs>
        <w:spacing w:line="280" w:lineRule="exact"/>
        <w:rPr>
          <w:spacing w:val="0"/>
          <w:sz w:val="21"/>
          <w:szCs w:val="21"/>
        </w:rPr>
      </w:pPr>
      <w:r w:rsidRPr="000A49ED">
        <w:rPr>
          <w:rFonts w:ascii="Century" w:hAnsi="Century"/>
          <w:noProof/>
          <w:sz w:val="21"/>
          <w:szCs w:val="21"/>
        </w:rPr>
        <mc:AlternateContent>
          <mc:Choice Requires="wps">
            <w:drawing>
              <wp:anchor distT="0" distB="0" distL="114300" distR="114300" simplePos="0" relativeHeight="251861504" behindDoc="0" locked="0" layoutInCell="0" allowOverlap="1" wp14:anchorId="2D4858AC" wp14:editId="4989616D">
                <wp:simplePos x="0" y="0"/>
                <wp:positionH relativeFrom="column">
                  <wp:posOffset>3536103</wp:posOffset>
                </wp:positionH>
                <wp:positionV relativeFrom="paragraph">
                  <wp:posOffset>8255</wp:posOffset>
                </wp:positionV>
                <wp:extent cx="2223135" cy="372533"/>
                <wp:effectExtent l="0" t="0" r="24765" b="27940"/>
                <wp:wrapNone/>
                <wp:docPr id="7415" name="大かっこ 7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372533"/>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B5EE4" id="大かっこ 7415" o:spid="_x0000_s1026" type="#_x0000_t185" style="position:absolute;left:0;text-align:left;margin-left:278.45pt;margin-top:.65pt;width:175.05pt;height:29.3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" o:allowincell="f"/>
            </w:pict>
          </mc:Fallback>
        </mc:AlternateContent>
      </w: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４</w:t>
      </w:r>
      <w:r w:rsidRPr="000A49ED">
        <w:rPr>
          <w:rFonts w:ascii="Century" w:hAnsi="Century" w:hint="eastAsia"/>
          <w:sz w:val="21"/>
          <w:szCs w:val="21"/>
        </w:rPr>
        <w:t xml:space="preserve">　興味を持てた</w:t>
      </w:r>
      <w:r w:rsidR="00CA3F92" w:rsidRPr="000A49ED">
        <w:rPr>
          <w:rFonts w:ascii="Century" w:hAnsi="Century"/>
          <w:sz w:val="21"/>
          <w:szCs w:val="21"/>
        </w:rPr>
        <w:tab/>
      </w:r>
      <w:r w:rsidR="00970696" w:rsidRPr="000A49ED">
        <w:rPr>
          <w:rFonts w:asciiTheme="minorEastAsia" w:eastAsiaTheme="minorEastAsia" w:hAnsiTheme="minorEastAsia"/>
          <w:sz w:val="21"/>
          <w:szCs w:val="21"/>
        </w:rPr>
        <w:t>17.3</w:t>
      </w:r>
      <w:r w:rsidR="00CA3F92" w:rsidRPr="000A49ED">
        <w:rPr>
          <w:rFonts w:asciiTheme="minorEastAsia" w:eastAsiaTheme="minorEastAsia" w:hAnsiTheme="minorEastAsia"/>
          <w:sz w:val="21"/>
          <w:szCs w:val="21"/>
        </w:rPr>
        <w:t>%</w:t>
      </w:r>
      <w:r w:rsidR="00CA3F92" w:rsidRPr="000A49ED">
        <w:rPr>
          <w:rFonts w:ascii="Century" w:hAnsi="Century"/>
          <w:sz w:val="21"/>
          <w:szCs w:val="21"/>
        </w:rPr>
        <w:tab/>
      </w:r>
      <w:r w:rsidRPr="000A49ED">
        <w:rPr>
          <w:rFonts w:ascii="Century" w:hAnsi="Century" w:hint="eastAsia"/>
          <w:sz w:val="21"/>
          <w:szCs w:val="21"/>
        </w:rPr>
        <w:t xml:space="preserve">　　　　　　　具体的に</w:t>
      </w:r>
    </w:p>
    <w:p w14:paraId="22A4124A" w14:textId="379F68CA" w:rsidR="00586760" w:rsidRPr="000A49ED" w:rsidRDefault="00586760" w:rsidP="00970696">
      <w:pPr>
        <w:pStyle w:val="afe"/>
        <w:tabs>
          <w:tab w:val="left" w:pos="3650"/>
          <w:tab w:val="left" w:pos="4253"/>
          <w:tab w:val="left" w:pos="7797"/>
        </w:tabs>
        <w:spacing w:line="280" w:lineRule="exact"/>
        <w:rPr>
          <w:spacing w:val="0"/>
          <w:sz w:val="21"/>
          <w:szCs w:val="21"/>
        </w:rPr>
      </w:pP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５</w:t>
      </w:r>
      <w:r w:rsidRPr="000A49ED">
        <w:rPr>
          <w:rFonts w:ascii="Century" w:hAnsi="Century" w:hint="eastAsia"/>
          <w:sz w:val="21"/>
          <w:szCs w:val="21"/>
        </w:rPr>
        <w:t xml:space="preserve">　つまらなかった</w:t>
      </w:r>
      <w:r w:rsidR="00CA3F92" w:rsidRPr="000A49ED">
        <w:rPr>
          <w:rFonts w:ascii="Century" w:hAnsi="Century"/>
          <w:sz w:val="21"/>
          <w:szCs w:val="21"/>
        </w:rPr>
        <w:tab/>
      </w:r>
      <w:r w:rsidR="00970696" w:rsidRPr="000A49ED">
        <w:rPr>
          <w:rFonts w:asciiTheme="minorEastAsia" w:eastAsiaTheme="minorEastAsia" w:hAnsiTheme="minorEastAsia"/>
          <w:sz w:val="21"/>
          <w:szCs w:val="21"/>
        </w:rPr>
        <w:t>3.2</w:t>
      </w:r>
      <w:r w:rsidR="00CA3F92" w:rsidRPr="000A49ED">
        <w:rPr>
          <w:rFonts w:asciiTheme="minorEastAsia" w:eastAsiaTheme="minorEastAsia" w:hAnsiTheme="minorEastAsia"/>
          <w:sz w:val="21"/>
          <w:szCs w:val="21"/>
        </w:rPr>
        <w:t>%</w:t>
      </w:r>
      <w:r w:rsidR="00CA3F92" w:rsidRPr="000A49ED">
        <w:rPr>
          <w:rFonts w:ascii="Century" w:hAnsi="Century"/>
          <w:sz w:val="21"/>
          <w:szCs w:val="21"/>
        </w:rPr>
        <w:tab/>
      </w:r>
      <w:r w:rsidRPr="000A49ED">
        <w:rPr>
          <w:rFonts w:ascii="Century" w:hAnsi="Century" w:hint="eastAsia"/>
          <w:sz w:val="21"/>
          <w:szCs w:val="21"/>
        </w:rPr>
        <w:t xml:space="preserve">　　　　　　　</w:t>
      </w:r>
    </w:p>
    <w:p w14:paraId="0B5E71F5" w14:textId="22E6F842" w:rsidR="00586760" w:rsidRPr="000A49ED" w:rsidRDefault="00CA3F92" w:rsidP="00970696">
      <w:pPr>
        <w:tabs>
          <w:tab w:val="left" w:pos="1701"/>
          <w:tab w:val="left" w:pos="4678"/>
          <w:tab w:val="left" w:pos="7905"/>
        </w:tabs>
        <w:rPr>
          <w:szCs w:val="21"/>
        </w:rPr>
      </w:pPr>
      <w:r w:rsidRPr="000A49ED">
        <w:rPr>
          <w:szCs w:val="21"/>
        </w:rPr>
        <w:tab/>
      </w:r>
      <w:r w:rsidRPr="000A49ED">
        <w:rPr>
          <w:szCs w:val="21"/>
        </w:rPr>
        <w:tab/>
      </w:r>
      <w:r w:rsidRPr="000A49ED">
        <w:rPr>
          <w:szCs w:val="21"/>
        </w:rPr>
        <w:t>無回答</w:t>
      </w:r>
      <w:r w:rsidRPr="000A49ED">
        <w:rPr>
          <w:szCs w:val="21"/>
        </w:rPr>
        <w:tab/>
      </w:r>
      <w:r w:rsidR="00970696" w:rsidRPr="000A49ED">
        <w:rPr>
          <w:rFonts w:asciiTheme="minorEastAsia" w:eastAsiaTheme="minorEastAsia" w:hAnsiTheme="minorEastAsia"/>
          <w:szCs w:val="21"/>
        </w:rPr>
        <w:t>2.1</w:t>
      </w:r>
      <w:r w:rsidRPr="000A49ED">
        <w:rPr>
          <w:rFonts w:asciiTheme="minorEastAsia" w:eastAsiaTheme="minorEastAsia" w:hAnsiTheme="minorEastAsia"/>
          <w:szCs w:val="21"/>
        </w:rPr>
        <w:t>%</w:t>
      </w:r>
    </w:p>
    <w:p w14:paraId="4A7617EB" w14:textId="77777777" w:rsidR="00586760" w:rsidRPr="000A49ED" w:rsidRDefault="00586760" w:rsidP="00586760">
      <w:pPr>
        <w:pStyle w:val="afe"/>
        <w:spacing w:line="280" w:lineRule="exact"/>
        <w:rPr>
          <w:rFonts w:ascii="Century" w:eastAsia="ＭＳ ゴシック" w:hAnsi="Century"/>
          <w:sz w:val="21"/>
          <w:szCs w:val="21"/>
        </w:rPr>
      </w:pPr>
    </w:p>
    <w:p w14:paraId="2F80817E" w14:textId="77777777" w:rsidR="00586760" w:rsidRPr="000A49ED" w:rsidRDefault="00586760" w:rsidP="00586760">
      <w:pPr>
        <w:pStyle w:val="afe"/>
        <w:spacing w:line="280" w:lineRule="exact"/>
        <w:ind w:left="690" w:hangingChars="300" w:hanging="690"/>
        <w:rPr>
          <w:rFonts w:eastAsia="ＭＳ ゴシック"/>
          <w:spacing w:val="0"/>
          <w:sz w:val="22"/>
        </w:rPr>
      </w:pPr>
      <w:r w:rsidRPr="000A49ED">
        <w:rPr>
          <w:rFonts w:ascii="Century" w:eastAsia="ＭＳ ゴシック" w:hAnsi="Century" w:hint="eastAsia"/>
          <w:sz w:val="22"/>
        </w:rPr>
        <w:t xml:space="preserve">問８　</w:t>
      </w:r>
      <w:r w:rsidRPr="000A49ED">
        <w:rPr>
          <w:rFonts w:ascii="ＭＳ ゴシック" w:eastAsia="ＭＳ ゴシック" w:hAnsi="ＭＳ ゴシック" w:hint="eastAsia"/>
          <w:sz w:val="22"/>
        </w:rPr>
        <w:t>過去1～2年において、従業者に対して人権問題に</w:t>
      </w:r>
      <w:r w:rsidRPr="000A49ED">
        <w:rPr>
          <w:rFonts w:ascii="Century" w:eastAsia="ＭＳ ゴシック" w:hAnsi="Century" w:hint="eastAsia"/>
          <w:sz w:val="22"/>
        </w:rPr>
        <w:t>かかる研修を実施されていますか。</w:t>
      </w:r>
    </w:p>
    <w:p w14:paraId="6FF4808F" w14:textId="360053C5" w:rsidR="00586760" w:rsidRPr="000A49ED" w:rsidRDefault="00586760" w:rsidP="000455EB">
      <w:pPr>
        <w:pStyle w:val="afe"/>
        <w:tabs>
          <w:tab w:val="left" w:pos="8222"/>
        </w:tabs>
        <w:spacing w:line="280" w:lineRule="exact"/>
        <w:rPr>
          <w:spacing w:val="0"/>
          <w:sz w:val="22"/>
        </w:rPr>
      </w:pPr>
      <w:r w:rsidRPr="000A49ED">
        <w:rPr>
          <w:rFonts w:ascii="Century" w:eastAsia="ＭＳ ゴシック" w:hAnsi="Century" w:hint="eastAsia"/>
          <w:sz w:val="22"/>
        </w:rPr>
        <w:t xml:space="preserve">　　　（</w:t>
      </w:r>
      <w:r w:rsidRPr="000A49ED">
        <w:rPr>
          <w:rFonts w:eastAsia="ＭＳ ゴシック" w:hint="eastAsia"/>
          <w:sz w:val="22"/>
        </w:rPr>
        <w:t>あてはまるものすべてに○）</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970696" w:rsidRPr="000A49ED">
        <w:rPr>
          <w:rFonts w:ascii="ＭＳ ゴシック" w:eastAsia="ＭＳ ゴシック"/>
          <w:sz w:val="22"/>
        </w:rPr>
        <w:t>5,443</w:t>
      </w:r>
    </w:p>
    <w:p w14:paraId="11F4DA39" w14:textId="2B5E5DB6" w:rsidR="00586760" w:rsidRPr="000A49ED" w:rsidRDefault="00586760" w:rsidP="00586760">
      <w:pPr>
        <w:pStyle w:val="afe"/>
        <w:spacing w:line="240" w:lineRule="auto"/>
        <w:rPr>
          <w:rFonts w:ascii="Century" w:hAnsi="Century"/>
        </w:rPr>
      </w:pPr>
      <w:r w:rsidRPr="000A49ED">
        <w:rPr>
          <w:rFonts w:ascii="Century" w:hAnsi="Century"/>
          <w:noProof/>
        </w:rPr>
        <mc:AlternateContent>
          <mc:Choice Requires="wps">
            <w:drawing>
              <wp:anchor distT="0" distB="0" distL="114300" distR="114300" simplePos="0" relativeHeight="251804160" behindDoc="0" locked="1" layoutInCell="0" allowOverlap="1" wp14:anchorId="4B7E79AD" wp14:editId="44D49B80">
                <wp:simplePos x="0" y="0"/>
                <wp:positionH relativeFrom="column">
                  <wp:posOffset>299085</wp:posOffset>
                </wp:positionH>
                <wp:positionV relativeFrom="paragraph">
                  <wp:posOffset>127635</wp:posOffset>
                </wp:positionV>
                <wp:extent cx="5519420" cy="728345"/>
                <wp:effectExtent l="8890" t="8255" r="5715" b="6350"/>
                <wp:wrapNone/>
                <wp:docPr id="7414" name="角丸四角形 7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9420" cy="72834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7B851" id="角丸四角形 7414" o:spid="_x0000_s1026" style="position:absolute;left:0;text-align:left;margin-left:23.55pt;margin-top:10.05pt;width:434.6pt;height:57.3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" o:allowincell="f" filled="f" strokeweight=".5pt">
                <w10:anchorlock/>
              </v:roundrect>
            </w:pict>
          </mc:Fallback>
        </mc:AlternateContent>
      </w:r>
    </w:p>
    <w:p w14:paraId="79648250" w14:textId="404FF619" w:rsidR="00586760" w:rsidRPr="000A49ED" w:rsidRDefault="00586760" w:rsidP="00970696">
      <w:pPr>
        <w:pStyle w:val="afe"/>
        <w:tabs>
          <w:tab w:val="left" w:pos="3969"/>
          <w:tab w:val="left" w:pos="5529"/>
        </w:tabs>
        <w:spacing w:line="240" w:lineRule="auto"/>
        <w:rPr>
          <w:rFonts w:ascii="Century" w:hAnsi="Century"/>
          <w:sz w:val="21"/>
          <w:szCs w:val="21"/>
        </w:rPr>
      </w:pPr>
      <w:r w:rsidRPr="000A49ED">
        <w:rPr>
          <w:rFonts w:ascii="Century" w:hAnsi="Century"/>
          <w:noProof/>
          <w:sz w:val="21"/>
        </w:rPr>
        <mc:AlternateContent>
          <mc:Choice Requires="wps">
            <w:drawing>
              <wp:anchor distT="0" distB="0" distL="114300" distR="114300" simplePos="0" relativeHeight="251863552" behindDoc="0" locked="0" layoutInCell="0" allowOverlap="1" wp14:anchorId="4E0ECEB8" wp14:editId="61095CF0">
                <wp:simplePos x="0" y="0"/>
                <wp:positionH relativeFrom="column">
                  <wp:posOffset>2878032</wp:posOffset>
                </wp:positionH>
                <wp:positionV relativeFrom="paragraph">
                  <wp:posOffset>89958</wp:posOffset>
                </wp:positionV>
                <wp:extent cx="563880" cy="0"/>
                <wp:effectExtent l="7620" t="57150" r="19050" b="57150"/>
                <wp:wrapNone/>
                <wp:docPr id="7413" name="直線コネクタ 7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3A7E3" id="直線コネクタ 7413" o:spid="_x0000_s1026" style="position:absolute;left:0;text-align:lef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6pt,7.1pt" to="27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" o:allowincell="f">
                <v:stroke endarrow="block"/>
              </v:line>
            </w:pict>
          </mc:Fallback>
        </mc:AlternateContent>
      </w:r>
      <w:r w:rsidRPr="000A49ED">
        <w:rPr>
          <w:rFonts w:ascii="Century" w:hAnsi="Century"/>
          <w:noProof/>
          <w:sz w:val="21"/>
        </w:rPr>
        <mc:AlternateContent>
          <mc:Choice Requires="wps">
            <w:drawing>
              <wp:anchor distT="0" distB="0" distL="114300" distR="114300" simplePos="0" relativeHeight="251898368" behindDoc="0" locked="0" layoutInCell="0" allowOverlap="1" wp14:anchorId="6223EA4A" wp14:editId="74B8FF19">
                <wp:simplePos x="0" y="0"/>
                <wp:positionH relativeFrom="column">
                  <wp:posOffset>129540</wp:posOffset>
                </wp:positionH>
                <wp:positionV relativeFrom="paragraph">
                  <wp:posOffset>95250</wp:posOffset>
                </wp:positionV>
                <wp:extent cx="3175" cy="958850"/>
                <wp:effectExtent l="10795" t="6350" r="5080" b="6350"/>
                <wp:wrapNone/>
                <wp:docPr id="7411" name="直線コネクタ 7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958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6A25C3" id="直線コネクタ 7411" o:spid="_x0000_s1026" style="position:absolute;left:0;text-align:left;flip:x;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5pt" to="10.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" o:allowincell="f"/>
            </w:pict>
          </mc:Fallback>
        </mc:AlternateContent>
      </w:r>
      <w:r w:rsidRPr="000A49ED">
        <w:rPr>
          <w:rFonts w:ascii="Century" w:hAnsi="Century"/>
          <w:noProof/>
          <w:sz w:val="21"/>
        </w:rPr>
        <mc:AlternateContent>
          <mc:Choice Requires="wps">
            <w:drawing>
              <wp:anchor distT="0" distB="0" distL="114300" distR="114300" simplePos="0" relativeHeight="251806208" behindDoc="0" locked="0" layoutInCell="0" allowOverlap="1" wp14:anchorId="16DFF98B" wp14:editId="0BCEE010">
                <wp:simplePos x="0" y="0"/>
                <wp:positionH relativeFrom="column">
                  <wp:posOffset>132080</wp:posOffset>
                </wp:positionH>
                <wp:positionV relativeFrom="paragraph">
                  <wp:posOffset>89535</wp:posOffset>
                </wp:positionV>
                <wp:extent cx="304800" cy="1270"/>
                <wp:effectExtent l="13335" t="10160" r="5715" b="7620"/>
                <wp:wrapNone/>
                <wp:docPr id="7410" name="直線コネクタ 7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6E0E6" id="直線コネクタ 7410" o:spid="_x0000_s1026" style="position:absolute;left:0;text-align:lef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7.05pt" to="34.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" o:allowincell="f"/>
            </w:pict>
          </mc:Fallback>
        </mc:AlternateContent>
      </w:r>
      <w:r w:rsidRPr="000A49ED">
        <w:rPr>
          <w:rFonts w:ascii="Century" w:hAnsi="Century"/>
          <w:noProof/>
          <w:sz w:val="21"/>
        </w:rPr>
        <mc:AlternateContent>
          <mc:Choice Requires="wps">
            <w:drawing>
              <wp:anchor distT="0" distB="0" distL="114300" distR="114300" simplePos="0" relativeHeight="251862528" behindDoc="0" locked="0" layoutInCell="0" allowOverlap="1" wp14:anchorId="2975091D" wp14:editId="1A768CB3">
                <wp:simplePos x="0" y="0"/>
                <wp:positionH relativeFrom="column">
                  <wp:posOffset>533400</wp:posOffset>
                </wp:positionH>
                <wp:positionV relativeFrom="paragraph">
                  <wp:posOffset>173355</wp:posOffset>
                </wp:positionV>
                <wp:extent cx="1600200" cy="0"/>
                <wp:effectExtent l="5080" t="8255" r="13970" b="10795"/>
                <wp:wrapNone/>
                <wp:docPr id="7409" name="直線コネクタ 7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95EFDD" id="直線コネクタ 7409" o:spid="_x0000_s1026" style="position:absolute;left:0;text-align:lef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3.65pt" to="16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" o:allowincell="f">
                <v:stroke dashstyle="1 1"/>
              </v:line>
            </w:pict>
          </mc:Fallback>
        </mc:AlternateContent>
      </w:r>
      <w:r w:rsidRPr="000A49ED">
        <w:rPr>
          <w:rFonts w:ascii="Century" w:hAnsi="Century" w:hint="eastAsia"/>
          <w:sz w:val="21"/>
        </w:rPr>
        <w:t xml:space="preserve">　　　　</w:t>
      </w:r>
      <w:r w:rsidRPr="000A49ED">
        <w:rPr>
          <w:rFonts w:ascii="ＭＳ ゴシック" w:eastAsia="ＭＳ ゴシック" w:hAnsi="Century" w:hint="eastAsia"/>
          <w:sz w:val="21"/>
        </w:rPr>
        <w:t>１</w:t>
      </w:r>
      <w:r w:rsidRPr="000A49ED">
        <w:rPr>
          <w:rFonts w:ascii="Century" w:hAnsi="Century" w:hint="eastAsia"/>
          <w:sz w:val="21"/>
        </w:rPr>
        <w:t xml:space="preserve">　実施したことがある</w:t>
      </w:r>
      <w:r w:rsidR="00CA3F92" w:rsidRPr="000A49ED">
        <w:rPr>
          <w:rFonts w:ascii="Century" w:hAnsi="Century" w:hint="eastAsia"/>
          <w:sz w:val="21"/>
        </w:rPr>
        <w:t xml:space="preserve">　</w:t>
      </w:r>
      <w:r w:rsidR="00CA3F92" w:rsidRPr="000A49ED">
        <w:rPr>
          <w:rFonts w:ascii="Century" w:hAnsi="Century"/>
          <w:sz w:val="21"/>
          <w:szCs w:val="21"/>
        </w:rPr>
        <w:tab/>
      </w:r>
      <w:r w:rsidR="00970696" w:rsidRPr="000A49ED">
        <w:rPr>
          <w:rFonts w:asciiTheme="minorEastAsia" w:eastAsiaTheme="minorEastAsia" w:hAnsiTheme="minorEastAsia"/>
          <w:sz w:val="21"/>
          <w:szCs w:val="21"/>
        </w:rPr>
        <w:t>12.8</w:t>
      </w:r>
      <w:r w:rsidR="00CA3F92" w:rsidRPr="000A49ED">
        <w:rPr>
          <w:rFonts w:asciiTheme="minorEastAsia" w:eastAsiaTheme="minorEastAsia" w:hAnsiTheme="minorEastAsia"/>
          <w:sz w:val="21"/>
          <w:szCs w:val="21"/>
        </w:rPr>
        <w:t>%</w:t>
      </w:r>
      <w:r w:rsidR="00CA3F92" w:rsidRPr="000A49ED">
        <w:rPr>
          <w:rFonts w:ascii="Century" w:hAnsi="Century"/>
          <w:sz w:val="21"/>
          <w:szCs w:val="21"/>
        </w:rPr>
        <w:tab/>
      </w:r>
      <w:r w:rsidRPr="000A49ED">
        <w:rPr>
          <w:rFonts w:hint="eastAsia"/>
          <w:sz w:val="21"/>
          <w:szCs w:val="21"/>
        </w:rPr>
        <w:t>問8-1</w:t>
      </w:r>
      <w:r w:rsidRPr="000A49ED">
        <w:rPr>
          <w:rFonts w:ascii="Century" w:hAnsi="Century" w:hint="eastAsia"/>
          <w:sz w:val="21"/>
          <w:szCs w:val="21"/>
        </w:rPr>
        <w:t>へ</w:t>
      </w:r>
    </w:p>
    <w:p w14:paraId="1FE82D74" w14:textId="30967EFC" w:rsidR="00586760" w:rsidRPr="000A49ED" w:rsidRDefault="00CA3F92" w:rsidP="00970696">
      <w:pPr>
        <w:pStyle w:val="afe"/>
        <w:tabs>
          <w:tab w:val="left" w:pos="3969"/>
          <w:tab w:val="left" w:pos="5529"/>
        </w:tabs>
        <w:spacing w:line="240" w:lineRule="auto"/>
        <w:rPr>
          <w:rFonts w:ascii="Century" w:hAnsi="Century"/>
          <w:sz w:val="21"/>
          <w:szCs w:val="21"/>
        </w:rPr>
      </w:pPr>
      <w:r w:rsidRPr="000A49ED">
        <w:rPr>
          <w:rFonts w:ascii="Century" w:hAnsi="Century"/>
          <w:noProof/>
          <w:sz w:val="21"/>
          <w:szCs w:val="21"/>
        </w:rPr>
        <mc:AlternateContent>
          <mc:Choice Requires="wps">
            <w:drawing>
              <wp:anchor distT="0" distB="0" distL="114300" distR="114300" simplePos="0" relativeHeight="251993600" behindDoc="0" locked="0" layoutInCell="1" allowOverlap="1" wp14:anchorId="24C903AB" wp14:editId="3324F1AB">
                <wp:simplePos x="0" y="0"/>
                <wp:positionH relativeFrom="column">
                  <wp:posOffset>2874626</wp:posOffset>
                </wp:positionH>
                <wp:positionV relativeFrom="line">
                  <wp:posOffset>114935</wp:posOffset>
                </wp:positionV>
                <wp:extent cx="230505" cy="0"/>
                <wp:effectExtent l="7620" t="8890" r="9525" b="10160"/>
                <wp:wrapNone/>
                <wp:docPr id="7407" name="直線矢印コネクタ 7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A2C6F1" id="直線矢印コネクタ 7407" o:spid="_x0000_s1026" type="#_x0000_t32" style="position:absolute;left:0;text-align:left;margin-left:226.35pt;margin-top:9.05pt;width:18.15pt;height:0;flip:x;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">
                <w10:wrap anchory="line"/>
              </v:shape>
            </w:pict>
          </mc:Fallback>
        </mc:AlternateContent>
      </w:r>
      <w:r w:rsidRPr="000A49ED">
        <w:rPr>
          <w:rFonts w:ascii="Century" w:hAnsi="Century"/>
          <w:noProof/>
          <w:sz w:val="21"/>
          <w:szCs w:val="21"/>
        </w:rPr>
        <mc:AlternateContent>
          <mc:Choice Requires="wps">
            <w:drawing>
              <wp:anchor distT="0" distB="0" distL="114300" distR="114300" simplePos="0" relativeHeight="251987456" behindDoc="0" locked="0" layoutInCell="1" allowOverlap="1" wp14:anchorId="09EB592F" wp14:editId="7580C62E">
                <wp:simplePos x="0" y="0"/>
                <wp:positionH relativeFrom="column">
                  <wp:posOffset>3099012</wp:posOffset>
                </wp:positionH>
                <wp:positionV relativeFrom="line">
                  <wp:posOffset>106468</wp:posOffset>
                </wp:positionV>
                <wp:extent cx="0" cy="177165"/>
                <wp:effectExtent l="9525" t="8890" r="9525" b="13970"/>
                <wp:wrapNone/>
                <wp:docPr id="7408" name="直線矢印コネクタ 7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16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E912D5" id="直線矢印コネクタ 7408" o:spid="_x0000_s1026" type="#_x0000_t32" style="position:absolute;left:0;text-align:left;margin-left:244pt;margin-top:8.4pt;width:0;height:13.95pt;flip:y;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">
                <w10:wrap anchory="line"/>
              </v:shape>
            </w:pict>
          </mc:Fallback>
        </mc:AlternateContent>
      </w:r>
      <w:r w:rsidR="00586760" w:rsidRPr="000A49ED">
        <w:rPr>
          <w:rFonts w:ascii="Century" w:hAnsi="Century" w:hint="eastAsia"/>
          <w:sz w:val="21"/>
          <w:szCs w:val="21"/>
        </w:rPr>
        <w:t xml:space="preserve">　　　　</w:t>
      </w:r>
      <w:r w:rsidR="00586760" w:rsidRPr="000A49ED">
        <w:rPr>
          <w:rFonts w:ascii="ＭＳ ゴシック" w:eastAsia="ＭＳ ゴシック" w:hAnsi="Century" w:hint="eastAsia"/>
          <w:sz w:val="21"/>
          <w:szCs w:val="21"/>
        </w:rPr>
        <w:t>２</w:t>
      </w:r>
      <w:r w:rsidR="00586760" w:rsidRPr="000A49ED">
        <w:rPr>
          <w:rFonts w:ascii="Century" w:hAnsi="Century" w:hint="eastAsia"/>
          <w:sz w:val="21"/>
          <w:szCs w:val="21"/>
        </w:rPr>
        <w:t xml:space="preserve">　実施したことはない</w:t>
      </w:r>
      <w:r w:rsidRPr="000A49ED">
        <w:rPr>
          <w:rFonts w:ascii="Century" w:hAnsi="Century" w:hint="eastAsia"/>
          <w:sz w:val="21"/>
          <w:szCs w:val="21"/>
        </w:rPr>
        <w:t xml:space="preserve">　</w:t>
      </w:r>
      <w:r w:rsidRPr="000A49ED">
        <w:rPr>
          <w:rFonts w:ascii="Century" w:hAnsi="Century"/>
          <w:sz w:val="21"/>
          <w:szCs w:val="21"/>
        </w:rPr>
        <w:tab/>
      </w:r>
      <w:r w:rsidR="00970696" w:rsidRPr="000A49ED">
        <w:rPr>
          <w:rFonts w:asciiTheme="minorEastAsia" w:eastAsiaTheme="minorEastAsia" w:hAnsiTheme="minorEastAsia"/>
          <w:sz w:val="21"/>
          <w:szCs w:val="21"/>
        </w:rPr>
        <w:t>61.6</w:t>
      </w:r>
      <w:r w:rsidRPr="000A49ED">
        <w:rPr>
          <w:rFonts w:asciiTheme="minorEastAsia" w:eastAsiaTheme="minorEastAsia" w:hAnsiTheme="minorEastAsia"/>
          <w:sz w:val="21"/>
          <w:szCs w:val="21"/>
        </w:rPr>
        <w:t>%</w:t>
      </w:r>
      <w:r w:rsidRPr="000A49ED">
        <w:rPr>
          <w:rFonts w:ascii="Century" w:hAnsi="Century"/>
          <w:sz w:val="21"/>
          <w:szCs w:val="21"/>
        </w:rPr>
        <w:tab/>
      </w:r>
      <w:r w:rsidR="00586760" w:rsidRPr="000A49ED">
        <w:rPr>
          <w:rFonts w:ascii="Century" w:hAnsi="Century" w:hint="eastAsia"/>
          <w:sz w:val="21"/>
          <w:szCs w:val="21"/>
        </w:rPr>
        <w:t xml:space="preserve">　　　　　　</w:t>
      </w:r>
    </w:p>
    <w:p w14:paraId="29246E52" w14:textId="4FB7CF6D" w:rsidR="00586760" w:rsidRPr="000A49ED" w:rsidRDefault="00586760" w:rsidP="00970696">
      <w:pPr>
        <w:pStyle w:val="afe"/>
        <w:tabs>
          <w:tab w:val="left" w:pos="3969"/>
          <w:tab w:val="left" w:pos="5529"/>
        </w:tabs>
        <w:spacing w:line="240" w:lineRule="auto"/>
        <w:rPr>
          <w:sz w:val="21"/>
          <w:szCs w:val="21"/>
        </w:rPr>
      </w:pPr>
      <w:r w:rsidRPr="000A49ED">
        <w:rPr>
          <w:rFonts w:ascii="Century" w:hAnsi="Century"/>
          <w:noProof/>
          <w:sz w:val="21"/>
          <w:szCs w:val="21"/>
        </w:rPr>
        <mc:AlternateContent>
          <mc:Choice Requires="wps">
            <w:drawing>
              <wp:anchor distT="0" distB="0" distL="114300" distR="114300" simplePos="0" relativeHeight="251780608" behindDoc="0" locked="0" layoutInCell="0" allowOverlap="1" wp14:anchorId="38053260" wp14:editId="7BA43E37">
                <wp:simplePos x="0" y="0"/>
                <wp:positionH relativeFrom="column">
                  <wp:posOffset>2868507</wp:posOffset>
                </wp:positionH>
                <wp:positionV relativeFrom="paragraph">
                  <wp:posOffset>91228</wp:posOffset>
                </wp:positionV>
                <wp:extent cx="573405" cy="0"/>
                <wp:effectExtent l="7620" t="52705" r="19050" b="61595"/>
                <wp:wrapNone/>
                <wp:docPr id="7402" name="直線コネクタ 7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7A046" id="直線コネクタ 7402" o:spid="_x0000_s1026" style="position:absolute;left:0;text-align:lef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7.2pt" to="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" o:allowincell="f">
                <v:stroke endarrow="block"/>
              </v:line>
            </w:pict>
          </mc:Fallback>
        </mc:AlternateContent>
      </w: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従業者を雇用していない</w:t>
      </w:r>
      <w:r w:rsidR="00CA3F92" w:rsidRPr="000A49ED">
        <w:rPr>
          <w:rFonts w:ascii="Century" w:hAnsi="Century" w:hint="eastAsia"/>
          <w:sz w:val="21"/>
          <w:szCs w:val="21"/>
        </w:rPr>
        <w:t xml:space="preserve">　</w:t>
      </w:r>
      <w:r w:rsidR="00CA3F92" w:rsidRPr="000A49ED">
        <w:rPr>
          <w:rFonts w:ascii="Century" w:hAnsi="Century"/>
          <w:sz w:val="21"/>
          <w:szCs w:val="21"/>
        </w:rPr>
        <w:tab/>
      </w:r>
      <w:r w:rsidR="00970696" w:rsidRPr="000A49ED">
        <w:rPr>
          <w:rFonts w:asciiTheme="minorEastAsia" w:eastAsiaTheme="minorEastAsia" w:hAnsiTheme="minorEastAsia"/>
          <w:sz w:val="21"/>
          <w:szCs w:val="21"/>
        </w:rPr>
        <w:t>25.6</w:t>
      </w:r>
      <w:r w:rsidR="00CA3F92" w:rsidRPr="000A49ED">
        <w:rPr>
          <w:rFonts w:asciiTheme="minorEastAsia" w:eastAsiaTheme="minorEastAsia" w:hAnsiTheme="minorEastAsia"/>
          <w:sz w:val="21"/>
          <w:szCs w:val="21"/>
        </w:rPr>
        <w:t>%</w:t>
      </w:r>
      <w:r w:rsidR="00CA3F92" w:rsidRPr="000A49ED">
        <w:rPr>
          <w:rFonts w:ascii="Century" w:hAnsi="Century"/>
          <w:sz w:val="21"/>
          <w:szCs w:val="21"/>
        </w:rPr>
        <w:tab/>
      </w:r>
      <w:r w:rsidRPr="000A49ED">
        <w:rPr>
          <w:rFonts w:hint="eastAsia"/>
          <w:sz w:val="21"/>
          <w:szCs w:val="21"/>
        </w:rPr>
        <w:t>問9へ（次ページ）</w:t>
      </w:r>
    </w:p>
    <w:p w14:paraId="75A8F596" w14:textId="77777777" w:rsidR="00586760" w:rsidRPr="000A49ED" w:rsidRDefault="00586760" w:rsidP="00586760">
      <w:pPr>
        <w:rPr>
          <w:szCs w:val="21"/>
        </w:rPr>
      </w:pPr>
    </w:p>
    <w:p w14:paraId="6DE2655D" w14:textId="77777777" w:rsidR="00586760" w:rsidRPr="000A49ED" w:rsidRDefault="00586760" w:rsidP="00586760">
      <w:pPr>
        <w:rPr>
          <w:rFonts w:ascii="ＭＳ ゴシック" w:eastAsia="ＭＳ ゴシック"/>
          <w:i/>
          <w:sz w:val="22"/>
        </w:rPr>
      </w:pPr>
      <w:r w:rsidRPr="000A49ED">
        <w:rPr>
          <w:rFonts w:hint="eastAsia"/>
        </w:rPr>
        <w:t xml:space="preserve">　　　　　　</w:t>
      </w:r>
      <w:r w:rsidRPr="000A49ED">
        <w:rPr>
          <w:rFonts w:ascii="ＭＳ ゴシック" w:eastAsia="ＭＳ ゴシック" w:hint="eastAsia"/>
          <w:i/>
          <w:sz w:val="22"/>
        </w:rPr>
        <w:t>（問８で「１」とお答えの方）</w:t>
      </w:r>
    </w:p>
    <w:p w14:paraId="215793F4" w14:textId="46BA9689" w:rsidR="00586760" w:rsidRPr="000A49ED" w:rsidRDefault="00586760" w:rsidP="000455EB">
      <w:pPr>
        <w:tabs>
          <w:tab w:val="left" w:pos="8222"/>
        </w:tabs>
        <w:rPr>
          <w:rFonts w:eastAsia="ＭＳ ゴシック"/>
        </w:rPr>
      </w:pPr>
      <w:r w:rsidRPr="000A49ED">
        <w:rPr>
          <w:noProof/>
        </w:rPr>
        <mc:AlternateContent>
          <mc:Choice Requires="wps">
            <w:drawing>
              <wp:anchor distT="0" distB="0" distL="114300" distR="114300" simplePos="0" relativeHeight="251899392" behindDoc="0" locked="0" layoutInCell="0" allowOverlap="1" wp14:anchorId="3A6A6046" wp14:editId="4AB229D4">
                <wp:simplePos x="0" y="0"/>
                <wp:positionH relativeFrom="column">
                  <wp:posOffset>144145</wp:posOffset>
                </wp:positionH>
                <wp:positionV relativeFrom="paragraph">
                  <wp:posOffset>85725</wp:posOffset>
                </wp:positionV>
                <wp:extent cx="623570" cy="6350"/>
                <wp:effectExtent l="6350" t="53975" r="17780" b="53975"/>
                <wp:wrapNone/>
                <wp:docPr id="7401" name="直線コネクタ 7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5F43E" id="直線コネクタ 7401" o:spid="_x0000_s1026" style="position:absolute;left:0;text-align:lef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6.75pt" to="60.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" o:allowincell="f">
                <v:stroke endarrow="block"/>
              </v:line>
            </w:pict>
          </mc:Fallback>
        </mc:AlternateContent>
      </w:r>
      <w:r w:rsidRPr="000A49ED">
        <w:rPr>
          <w:rFonts w:hint="eastAsia"/>
          <w:spacing w:val="3"/>
          <w:sz w:val="22"/>
        </w:rPr>
        <w:t xml:space="preserve">　　　　　　</w:t>
      </w:r>
      <w:r w:rsidRPr="000A49ED">
        <w:rPr>
          <w:rFonts w:eastAsia="ＭＳ ゴシック" w:hint="eastAsia"/>
          <w:spacing w:val="3"/>
          <w:sz w:val="22"/>
        </w:rPr>
        <w:t>問８－１　それはどんな研修ですか。</w:t>
      </w:r>
      <w:r w:rsidRPr="000A49ED">
        <w:rPr>
          <w:rFonts w:eastAsia="ＭＳ ゴシック" w:hint="eastAsia"/>
          <w:sz w:val="22"/>
        </w:rPr>
        <w:t>（あてはまるものすべてに○）</w:t>
      </w:r>
      <w:r w:rsidR="000455EB" w:rsidRPr="000A49ED">
        <w:rPr>
          <w:rFonts w:ascii="ＭＳ ゴシック" w:eastAsia="ＭＳ ゴシック"/>
          <w:sz w:val="22"/>
        </w:rPr>
        <w:tab/>
      </w:r>
      <w:r w:rsidR="000455EB" w:rsidRPr="000A49ED">
        <w:rPr>
          <w:rFonts w:ascii="ＭＳ ゴシック" w:eastAsia="ＭＳ ゴシック" w:hint="eastAsia"/>
          <w:sz w:val="22"/>
        </w:rPr>
        <w:t>n</w:t>
      </w:r>
      <w:r w:rsidR="000455EB" w:rsidRPr="000A49ED">
        <w:rPr>
          <w:rFonts w:ascii="ＭＳ ゴシック" w:eastAsia="ＭＳ ゴシック"/>
          <w:sz w:val="22"/>
        </w:rPr>
        <w:t>=</w:t>
      </w:r>
      <w:r w:rsidR="00970696" w:rsidRPr="000A49ED">
        <w:rPr>
          <w:rFonts w:ascii="ＭＳ ゴシック" w:eastAsia="ＭＳ ゴシック"/>
          <w:sz w:val="22"/>
        </w:rPr>
        <w:t>697</w:t>
      </w:r>
    </w:p>
    <w:p w14:paraId="37D3B229" w14:textId="77777777" w:rsidR="00586760" w:rsidRPr="000A49ED" w:rsidRDefault="00586760" w:rsidP="00586760">
      <w:pPr>
        <w:pStyle w:val="afe"/>
        <w:spacing w:line="280" w:lineRule="exact"/>
        <w:rPr>
          <w:rFonts w:ascii="Century" w:hAnsi="Century"/>
        </w:rPr>
      </w:pPr>
    </w:p>
    <w:p w14:paraId="4F66A36A" w14:textId="10E50DA5" w:rsidR="00586760" w:rsidRPr="000A49ED" w:rsidRDefault="00586760" w:rsidP="00473415">
      <w:pPr>
        <w:pStyle w:val="afe"/>
        <w:tabs>
          <w:tab w:val="left" w:pos="3686"/>
          <w:tab w:val="left" w:pos="4962"/>
          <w:tab w:val="left" w:pos="8080"/>
        </w:tabs>
        <w:spacing w:line="280" w:lineRule="exact"/>
        <w:rPr>
          <w:rFonts w:ascii="Century" w:hAnsi="Century"/>
          <w:sz w:val="21"/>
          <w:szCs w:val="21"/>
        </w:rPr>
      </w:pPr>
      <w:r w:rsidRPr="000A49ED">
        <w:rPr>
          <w:rFonts w:ascii="Century" w:hAnsi="Century"/>
          <w:noProof/>
          <w:sz w:val="21"/>
        </w:rPr>
        <mc:AlternateContent>
          <mc:Choice Requires="wps">
            <w:drawing>
              <wp:anchor distT="0" distB="0" distL="114300" distR="114300" simplePos="0" relativeHeight="251805184" behindDoc="0" locked="1" layoutInCell="0" allowOverlap="1" wp14:anchorId="1DFC2E48" wp14:editId="682D2BF7">
                <wp:simplePos x="0" y="0"/>
                <wp:positionH relativeFrom="column">
                  <wp:posOffset>565150</wp:posOffset>
                </wp:positionH>
                <wp:positionV relativeFrom="paragraph">
                  <wp:posOffset>-78740</wp:posOffset>
                </wp:positionV>
                <wp:extent cx="5259705" cy="663575"/>
                <wp:effectExtent l="8255" t="12065" r="8890" b="10160"/>
                <wp:wrapNone/>
                <wp:docPr id="7400" name="角丸四角形 7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9705" cy="66357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313F1" id="角丸四角形 7400" o:spid="_x0000_s1026" style="position:absolute;left:0;text-align:left;margin-left:44.5pt;margin-top:-6.2pt;width:414.15pt;height:52.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" o:allowincell="f" filled="f" strokeweight=".5pt">
                <w10:anchorlock/>
              </v:roundrect>
            </w:pict>
          </mc:Fallback>
        </mc:AlternateContent>
      </w:r>
      <w:r w:rsidRPr="000A49ED">
        <w:rPr>
          <w:rFonts w:ascii="Century" w:hAnsi="Century" w:hint="eastAsia"/>
          <w:sz w:val="21"/>
        </w:rPr>
        <w:t xml:space="preserve">　　　　　　</w:t>
      </w:r>
      <w:r w:rsidRPr="000A49ED">
        <w:rPr>
          <w:rFonts w:ascii="ＭＳ ゴシック" w:eastAsia="ＭＳ ゴシック" w:hAnsi="Century" w:hint="eastAsia"/>
          <w:sz w:val="21"/>
        </w:rPr>
        <w:t>１</w:t>
      </w:r>
      <w:r w:rsidRPr="000A49ED">
        <w:rPr>
          <w:rFonts w:ascii="Century" w:hAnsi="Century" w:hint="eastAsia"/>
          <w:sz w:val="21"/>
        </w:rPr>
        <w:t xml:space="preserve">　同和問題</w:t>
      </w:r>
      <w:r w:rsidR="007C2CCD" w:rsidRPr="000A49ED">
        <w:rPr>
          <w:rFonts w:ascii="Century" w:hAnsi="Century" w:hint="eastAsia"/>
          <w:sz w:val="21"/>
        </w:rPr>
        <w:t xml:space="preserve">　</w:t>
      </w:r>
      <w:r w:rsidR="007C2CCD" w:rsidRPr="000A49ED">
        <w:rPr>
          <w:rFonts w:ascii="Century" w:hAnsi="Century"/>
          <w:sz w:val="21"/>
        </w:rPr>
        <w:tab/>
      </w:r>
      <w:r w:rsidR="00F55EC0" w:rsidRPr="000A49ED">
        <w:rPr>
          <w:rFonts w:asciiTheme="minorEastAsia" w:eastAsiaTheme="minorEastAsia" w:hAnsiTheme="minorEastAsia"/>
          <w:sz w:val="21"/>
          <w:szCs w:val="21"/>
        </w:rPr>
        <w:t>78.0</w:t>
      </w:r>
      <w:r w:rsidR="007C2CCD" w:rsidRPr="000A49ED">
        <w:rPr>
          <w:rFonts w:asciiTheme="minorEastAsia" w:eastAsiaTheme="minorEastAsia" w:hAnsiTheme="minorEastAsia"/>
          <w:sz w:val="21"/>
          <w:szCs w:val="21"/>
        </w:rPr>
        <w:t>%</w:t>
      </w:r>
      <w:r w:rsidR="007C2CCD" w:rsidRPr="000A49ED">
        <w:rPr>
          <w:rFonts w:ascii="Century" w:hAnsi="Century"/>
          <w:sz w:val="21"/>
          <w:szCs w:val="21"/>
        </w:rPr>
        <w:tab/>
      </w:r>
      <w:r w:rsidRPr="000A49ED">
        <w:rPr>
          <w:rFonts w:ascii="ＭＳ ゴシック" w:eastAsia="ＭＳ ゴシック" w:hAnsi="Century" w:hint="eastAsia"/>
          <w:sz w:val="21"/>
          <w:szCs w:val="21"/>
        </w:rPr>
        <w:t>４</w:t>
      </w:r>
      <w:r w:rsidRPr="000A49ED">
        <w:rPr>
          <w:rFonts w:ascii="Century" w:hAnsi="Century" w:hint="eastAsia"/>
          <w:sz w:val="21"/>
          <w:szCs w:val="21"/>
        </w:rPr>
        <w:t xml:space="preserve">　障がい者の人権</w:t>
      </w:r>
      <w:r w:rsidR="007C2CCD" w:rsidRPr="000A49ED">
        <w:rPr>
          <w:rFonts w:ascii="Century" w:hAnsi="Century" w:hint="eastAsia"/>
          <w:sz w:val="21"/>
          <w:szCs w:val="21"/>
        </w:rPr>
        <w:t xml:space="preserve">　</w:t>
      </w:r>
      <w:r w:rsidR="007C2CCD" w:rsidRPr="000A49ED">
        <w:rPr>
          <w:rFonts w:ascii="Century" w:hAnsi="Century"/>
          <w:sz w:val="21"/>
          <w:szCs w:val="21"/>
        </w:rPr>
        <w:tab/>
      </w:r>
      <w:r w:rsidR="00F55EC0" w:rsidRPr="000A49ED">
        <w:rPr>
          <w:rFonts w:asciiTheme="minorEastAsia" w:eastAsiaTheme="minorEastAsia" w:hAnsiTheme="minorEastAsia"/>
          <w:sz w:val="21"/>
          <w:szCs w:val="21"/>
        </w:rPr>
        <w:t>54.1</w:t>
      </w:r>
      <w:r w:rsidR="007C2CCD" w:rsidRPr="000A49ED">
        <w:rPr>
          <w:rFonts w:asciiTheme="minorEastAsia" w:eastAsiaTheme="minorEastAsia" w:hAnsiTheme="minorEastAsia"/>
          <w:sz w:val="21"/>
          <w:szCs w:val="21"/>
        </w:rPr>
        <w:t>%</w:t>
      </w:r>
    </w:p>
    <w:p w14:paraId="2F97EF27" w14:textId="43CA7991" w:rsidR="00586760" w:rsidRPr="000A49ED" w:rsidRDefault="00586760" w:rsidP="00473415">
      <w:pPr>
        <w:pStyle w:val="afe"/>
        <w:tabs>
          <w:tab w:val="left" w:pos="3686"/>
          <w:tab w:val="left" w:pos="4962"/>
          <w:tab w:val="left" w:pos="8080"/>
        </w:tabs>
        <w:spacing w:line="280" w:lineRule="exact"/>
        <w:rPr>
          <w:sz w:val="21"/>
          <w:szCs w:val="21"/>
        </w:rPr>
      </w:pP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２</w:t>
      </w:r>
      <w:r w:rsidRPr="000A49ED">
        <w:rPr>
          <w:rFonts w:ascii="Century" w:hAnsi="Century" w:hint="eastAsia"/>
          <w:sz w:val="21"/>
          <w:szCs w:val="21"/>
        </w:rPr>
        <w:t xml:space="preserve">　女性の人権</w:t>
      </w:r>
      <w:r w:rsidR="007C2CCD" w:rsidRPr="000A49ED">
        <w:rPr>
          <w:rFonts w:ascii="Century" w:hAnsi="Century" w:hint="eastAsia"/>
          <w:sz w:val="21"/>
          <w:szCs w:val="21"/>
        </w:rPr>
        <w:t xml:space="preserve">　</w:t>
      </w:r>
      <w:r w:rsidR="007C2CCD" w:rsidRPr="000A49ED">
        <w:rPr>
          <w:rFonts w:ascii="Century" w:hAnsi="Century"/>
          <w:sz w:val="21"/>
          <w:szCs w:val="21"/>
        </w:rPr>
        <w:tab/>
      </w:r>
      <w:r w:rsidR="00F55EC0" w:rsidRPr="000A49ED">
        <w:rPr>
          <w:rFonts w:asciiTheme="minorEastAsia" w:eastAsiaTheme="minorEastAsia" w:hAnsiTheme="minorEastAsia"/>
          <w:sz w:val="21"/>
          <w:szCs w:val="21"/>
        </w:rPr>
        <w:t>33.9</w:t>
      </w:r>
      <w:r w:rsidR="007C2CCD" w:rsidRPr="000A49ED">
        <w:rPr>
          <w:rFonts w:asciiTheme="minorEastAsia" w:eastAsiaTheme="minorEastAsia" w:hAnsiTheme="minorEastAsia"/>
          <w:sz w:val="21"/>
          <w:szCs w:val="21"/>
        </w:rPr>
        <w:t>%</w:t>
      </w:r>
      <w:r w:rsidR="007C2CCD" w:rsidRPr="000A49ED">
        <w:rPr>
          <w:rFonts w:ascii="Century" w:hAnsi="Century"/>
          <w:sz w:val="21"/>
          <w:szCs w:val="21"/>
        </w:rPr>
        <w:tab/>
      </w:r>
      <w:r w:rsidRPr="000A49ED">
        <w:rPr>
          <w:rFonts w:ascii="ＭＳ ゴシック" w:eastAsia="ＭＳ ゴシック" w:hint="eastAsia"/>
          <w:sz w:val="21"/>
          <w:szCs w:val="21"/>
        </w:rPr>
        <w:t>５</w:t>
      </w:r>
      <w:r w:rsidRPr="000A49ED">
        <w:rPr>
          <w:rFonts w:hint="eastAsia"/>
          <w:sz w:val="21"/>
          <w:szCs w:val="21"/>
        </w:rPr>
        <w:t xml:space="preserve">　外国人の人権</w:t>
      </w:r>
      <w:r w:rsidR="007C2CCD" w:rsidRPr="000A49ED">
        <w:rPr>
          <w:rFonts w:ascii="Century" w:hAnsi="Century" w:hint="eastAsia"/>
          <w:sz w:val="21"/>
          <w:szCs w:val="21"/>
        </w:rPr>
        <w:t xml:space="preserve">　</w:t>
      </w:r>
      <w:r w:rsidR="007C2CCD" w:rsidRPr="000A49ED">
        <w:rPr>
          <w:rFonts w:ascii="Century" w:hAnsi="Century"/>
          <w:sz w:val="21"/>
          <w:szCs w:val="21"/>
        </w:rPr>
        <w:tab/>
      </w:r>
      <w:r w:rsidR="00F55EC0" w:rsidRPr="000A49ED">
        <w:rPr>
          <w:rFonts w:asciiTheme="minorEastAsia" w:eastAsiaTheme="minorEastAsia" w:hAnsiTheme="minorEastAsia"/>
          <w:sz w:val="21"/>
          <w:szCs w:val="21"/>
        </w:rPr>
        <w:t>63.7</w:t>
      </w:r>
      <w:r w:rsidR="007C2CCD" w:rsidRPr="000A49ED">
        <w:rPr>
          <w:rFonts w:asciiTheme="minorEastAsia" w:eastAsiaTheme="minorEastAsia" w:hAnsiTheme="minorEastAsia"/>
          <w:sz w:val="21"/>
          <w:szCs w:val="21"/>
        </w:rPr>
        <w:t>%</w:t>
      </w:r>
    </w:p>
    <w:p w14:paraId="723035CB" w14:textId="0EC8E1B8" w:rsidR="007C2CCD" w:rsidRPr="000A49ED" w:rsidRDefault="00586760" w:rsidP="00473415">
      <w:pPr>
        <w:pStyle w:val="afe"/>
        <w:tabs>
          <w:tab w:val="left" w:pos="3686"/>
          <w:tab w:val="left" w:pos="4962"/>
          <w:tab w:val="left" w:pos="8195"/>
          <w:tab w:val="left" w:pos="8615"/>
        </w:tabs>
        <w:spacing w:line="280" w:lineRule="exact"/>
        <w:rPr>
          <w:rFonts w:asciiTheme="minorEastAsia" w:eastAsiaTheme="minorEastAsia" w:hAnsiTheme="minorEastAsia"/>
          <w:sz w:val="21"/>
          <w:szCs w:val="21"/>
        </w:rPr>
      </w:pPr>
      <w:r w:rsidRPr="000A49ED">
        <w:rPr>
          <w:rFonts w:hint="eastAsia"/>
          <w:sz w:val="21"/>
          <w:szCs w:val="21"/>
        </w:rPr>
        <w:t xml:space="preserve">　　　　　　</w:t>
      </w:r>
      <w:r w:rsidRPr="000A49ED">
        <w:rPr>
          <w:rFonts w:ascii="ＭＳ ゴシック" w:eastAsia="ＭＳ ゴシック" w:hAnsi="Century" w:hint="eastAsia"/>
          <w:sz w:val="21"/>
          <w:szCs w:val="21"/>
        </w:rPr>
        <w:t>３</w:t>
      </w:r>
      <w:r w:rsidRPr="000A49ED">
        <w:rPr>
          <w:rFonts w:ascii="Century" w:hAnsi="Century" w:hint="eastAsia"/>
          <w:sz w:val="21"/>
          <w:szCs w:val="21"/>
        </w:rPr>
        <w:t xml:space="preserve">　高齢者の人権</w:t>
      </w:r>
      <w:r w:rsidR="007C2CCD" w:rsidRPr="000A49ED">
        <w:rPr>
          <w:rFonts w:ascii="Century" w:hAnsi="Century" w:hint="eastAsia"/>
          <w:sz w:val="21"/>
          <w:szCs w:val="21"/>
        </w:rPr>
        <w:t xml:space="preserve">　</w:t>
      </w:r>
      <w:r w:rsidR="007C2CCD" w:rsidRPr="000A49ED">
        <w:rPr>
          <w:rFonts w:ascii="Century" w:hAnsi="Century"/>
          <w:sz w:val="21"/>
          <w:szCs w:val="21"/>
        </w:rPr>
        <w:tab/>
      </w:r>
      <w:r w:rsidR="00F55EC0" w:rsidRPr="000A49ED">
        <w:rPr>
          <w:rFonts w:asciiTheme="minorEastAsia" w:eastAsiaTheme="minorEastAsia" w:hAnsiTheme="minorEastAsia"/>
          <w:sz w:val="21"/>
          <w:szCs w:val="21"/>
        </w:rPr>
        <w:t>47.8</w:t>
      </w:r>
      <w:r w:rsidR="007C2CCD" w:rsidRPr="000A49ED">
        <w:rPr>
          <w:rFonts w:asciiTheme="minorEastAsia" w:eastAsiaTheme="minorEastAsia" w:hAnsiTheme="minorEastAsia"/>
          <w:sz w:val="21"/>
          <w:szCs w:val="21"/>
        </w:rPr>
        <w:t>%</w:t>
      </w:r>
      <w:r w:rsidR="007C2CCD" w:rsidRPr="000A49ED">
        <w:rPr>
          <w:rFonts w:ascii="Century" w:hAnsi="Century"/>
          <w:sz w:val="21"/>
          <w:szCs w:val="21"/>
        </w:rPr>
        <w:tab/>
      </w:r>
      <w:r w:rsidRPr="000A49ED">
        <w:rPr>
          <w:rFonts w:ascii="ＭＳ ゴシック" w:eastAsia="ＭＳ ゴシック" w:hint="eastAsia"/>
          <w:sz w:val="21"/>
          <w:szCs w:val="21"/>
        </w:rPr>
        <w:t>６</w:t>
      </w:r>
      <w:r w:rsidRPr="000A49ED">
        <w:rPr>
          <w:rFonts w:hint="eastAsia"/>
          <w:sz w:val="21"/>
          <w:szCs w:val="21"/>
        </w:rPr>
        <w:t xml:space="preserve">　１～５以外の人権問題</w:t>
      </w:r>
      <w:r w:rsidR="007C2CCD" w:rsidRPr="000A49ED">
        <w:rPr>
          <w:rFonts w:ascii="Century" w:hAnsi="Century" w:hint="eastAsia"/>
          <w:sz w:val="21"/>
          <w:szCs w:val="21"/>
        </w:rPr>
        <w:t xml:space="preserve">　</w:t>
      </w:r>
      <w:r w:rsidR="007C2CCD" w:rsidRPr="000A49ED">
        <w:rPr>
          <w:rFonts w:ascii="Century" w:hAnsi="Century"/>
          <w:sz w:val="21"/>
          <w:szCs w:val="21"/>
        </w:rPr>
        <w:tab/>
      </w:r>
      <w:r w:rsidR="00F55EC0" w:rsidRPr="000A49ED">
        <w:rPr>
          <w:rFonts w:asciiTheme="minorEastAsia" w:eastAsiaTheme="minorEastAsia" w:hAnsiTheme="minorEastAsia"/>
          <w:sz w:val="21"/>
          <w:szCs w:val="21"/>
        </w:rPr>
        <w:t>8.5</w:t>
      </w:r>
      <w:r w:rsidR="007C2CCD" w:rsidRPr="000A49ED">
        <w:rPr>
          <w:rFonts w:asciiTheme="minorEastAsia" w:eastAsiaTheme="minorEastAsia" w:hAnsiTheme="minorEastAsia"/>
          <w:sz w:val="21"/>
          <w:szCs w:val="21"/>
        </w:rPr>
        <w:t>%</w:t>
      </w:r>
    </w:p>
    <w:p w14:paraId="2EE77613" w14:textId="3E8CA65B" w:rsidR="00CA3F92" w:rsidRPr="000A49ED" w:rsidRDefault="007C2CCD" w:rsidP="007C2CCD">
      <w:pPr>
        <w:pStyle w:val="afe"/>
        <w:tabs>
          <w:tab w:val="left" w:pos="4395"/>
          <w:tab w:val="left" w:pos="5245"/>
        </w:tabs>
        <w:spacing w:line="280" w:lineRule="exact"/>
      </w:pPr>
      <w:r w:rsidRPr="000A49ED">
        <w:rPr>
          <w:rFonts w:ascii="Century" w:hAnsi="Century"/>
          <w:sz w:val="21"/>
        </w:rPr>
        <w:tab/>
      </w:r>
      <w:r w:rsidR="00CA3F92" w:rsidRPr="000A49ED">
        <w:rPr>
          <w:sz w:val="21"/>
        </w:rPr>
        <w:br w:type="page"/>
      </w:r>
    </w:p>
    <w:p w14:paraId="1ABE8C91" w14:textId="77777777" w:rsidR="00586760" w:rsidRPr="000A49ED" w:rsidRDefault="00586760" w:rsidP="00586760">
      <w:pPr>
        <w:pStyle w:val="afe"/>
        <w:ind w:left="700" w:hanging="700"/>
        <w:rPr>
          <w:rFonts w:ascii="Century" w:eastAsia="ＭＳ ゴシック" w:hAnsi="Century"/>
          <w:sz w:val="22"/>
        </w:rPr>
      </w:pPr>
      <w:r w:rsidRPr="000A49ED">
        <w:rPr>
          <w:rFonts w:ascii="Century" w:eastAsia="ＭＳ ゴシック" w:hAnsi="Century" w:hint="eastAsia"/>
          <w:sz w:val="22"/>
        </w:rPr>
        <w:t>問９　大阪府では、人権を尊重した取引を実施してもらうため、「知っていますか？宅地</w:t>
      </w:r>
    </w:p>
    <w:p w14:paraId="1B236188" w14:textId="77777777" w:rsidR="00586760" w:rsidRPr="000A49ED" w:rsidRDefault="00586760" w:rsidP="00586760">
      <w:pPr>
        <w:pStyle w:val="afe"/>
        <w:ind w:leftChars="100" w:left="210" w:firstLineChars="100" w:firstLine="230"/>
        <w:rPr>
          <w:rFonts w:ascii="Century" w:eastAsia="ＭＳ ゴシック" w:hAnsi="Century"/>
          <w:sz w:val="22"/>
        </w:rPr>
      </w:pPr>
      <w:r w:rsidRPr="000A49ED">
        <w:rPr>
          <w:rFonts w:ascii="Century" w:eastAsia="ＭＳ ゴシック" w:hAnsi="Century" w:hint="eastAsia"/>
          <w:sz w:val="22"/>
        </w:rPr>
        <w:t>建物取引業とじんけん」という啓発パンフレット（下図）を作成し、周知徹底を図っ</w:t>
      </w:r>
    </w:p>
    <w:p w14:paraId="3761637E" w14:textId="77777777" w:rsidR="00586760" w:rsidRPr="000A49ED" w:rsidRDefault="00586760" w:rsidP="00586760">
      <w:pPr>
        <w:pStyle w:val="afe"/>
        <w:ind w:leftChars="100" w:left="210" w:firstLineChars="100" w:firstLine="230"/>
        <w:rPr>
          <w:rFonts w:ascii="ＭＳ ゴシック" w:eastAsia="ＭＳ ゴシック" w:hAnsi="Century"/>
          <w:sz w:val="22"/>
        </w:rPr>
      </w:pPr>
      <w:r w:rsidRPr="000A49ED">
        <w:rPr>
          <w:rFonts w:ascii="Century" w:eastAsia="ＭＳ ゴシック" w:hAnsi="Century" w:hint="eastAsia"/>
          <w:sz w:val="22"/>
        </w:rPr>
        <w:t>ていますが、この啓発パンフレットをどのように利用されていますか。</w:t>
      </w:r>
      <w:r w:rsidRPr="000A49ED">
        <w:rPr>
          <w:rFonts w:ascii="ＭＳ ゴシック" w:eastAsia="ＭＳ ゴシック" w:hAnsi="Century" w:hint="eastAsia"/>
          <w:sz w:val="22"/>
        </w:rPr>
        <w:t>（○はひとつ）</w:t>
      </w:r>
    </w:p>
    <w:p w14:paraId="4B00C09E" w14:textId="4DA5B6B1" w:rsidR="00841CC5" w:rsidRPr="000A49ED" w:rsidRDefault="00841CC5" w:rsidP="00841CC5">
      <w:pPr>
        <w:pStyle w:val="afe"/>
        <w:tabs>
          <w:tab w:val="left" w:pos="8222"/>
        </w:tabs>
        <w:ind w:leftChars="100" w:left="210" w:firstLineChars="100" w:firstLine="230"/>
        <w:rPr>
          <w:rFonts w:ascii="Century" w:eastAsia="ＭＳ ゴシック" w:hAnsi="Century"/>
          <w:sz w:val="22"/>
        </w:rPr>
      </w:pPr>
      <w:r w:rsidRPr="000A49ED">
        <w:rPr>
          <w:rFonts w:ascii="ＭＳ ゴシック"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473415" w:rsidRPr="000A49ED">
        <w:rPr>
          <w:rFonts w:ascii="ＭＳ ゴシック" w:eastAsia="ＭＳ ゴシック"/>
          <w:sz w:val="22"/>
        </w:rPr>
        <w:t>5,443</w:t>
      </w:r>
    </w:p>
    <w:p w14:paraId="2E329E62" w14:textId="77777777" w:rsidR="00586760" w:rsidRPr="000A49ED" w:rsidRDefault="00586760" w:rsidP="00586760">
      <w:pPr>
        <w:pStyle w:val="afe"/>
        <w:spacing w:line="240" w:lineRule="auto"/>
        <w:ind w:left="700" w:hanging="700"/>
        <w:rPr>
          <w:spacing w:val="0"/>
          <w:sz w:val="22"/>
        </w:rPr>
      </w:pPr>
    </w:p>
    <w:p w14:paraId="66F2E59F" w14:textId="18A88DF6" w:rsidR="00586760" w:rsidRPr="000A49ED" w:rsidRDefault="00586760" w:rsidP="00473415">
      <w:pPr>
        <w:pStyle w:val="afe"/>
        <w:tabs>
          <w:tab w:val="left" w:pos="6804"/>
        </w:tabs>
        <w:spacing w:line="240" w:lineRule="auto"/>
        <w:rPr>
          <w:spacing w:val="0"/>
          <w:sz w:val="21"/>
          <w:szCs w:val="21"/>
        </w:rPr>
      </w:pPr>
      <w:r w:rsidRPr="000A49ED">
        <w:rPr>
          <w:rFonts w:ascii="Century" w:hAnsi="Century"/>
          <w:noProof/>
          <w:sz w:val="21"/>
        </w:rPr>
        <mc:AlternateContent>
          <mc:Choice Requires="wps">
            <w:drawing>
              <wp:anchor distT="0" distB="0" distL="114300" distR="114300" simplePos="0" relativeHeight="251946496" behindDoc="0" locked="1" layoutInCell="0" allowOverlap="1" wp14:anchorId="6E883341" wp14:editId="073CD071">
                <wp:simplePos x="0" y="0"/>
                <wp:positionH relativeFrom="column">
                  <wp:posOffset>302260</wp:posOffset>
                </wp:positionH>
                <wp:positionV relativeFrom="paragraph">
                  <wp:posOffset>-90170</wp:posOffset>
                </wp:positionV>
                <wp:extent cx="5527675" cy="1302385"/>
                <wp:effectExtent l="12065" t="8255" r="13335" b="13335"/>
                <wp:wrapNone/>
                <wp:docPr id="7399" name="角丸四角形 7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7675" cy="130238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E517E" id="角丸四角形 7399" o:spid="_x0000_s1026" style="position:absolute;left:0;text-align:left;margin-left:23.8pt;margin-top:-7.1pt;width:435.25pt;height:102.5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" o:allowincell="f" filled="f" strokeweight=".5pt">
                <w10:anchorlock/>
              </v:roundrect>
            </w:pict>
          </mc:Fallback>
        </mc:AlternateContent>
      </w:r>
      <w:r w:rsidRPr="000A49ED">
        <w:rPr>
          <w:rFonts w:ascii="Century" w:hAnsi="Century" w:hint="eastAsia"/>
          <w:sz w:val="21"/>
        </w:rPr>
        <w:t xml:space="preserve">　　　　</w:t>
      </w:r>
      <w:r w:rsidRPr="000A49ED">
        <w:rPr>
          <w:rFonts w:ascii="ＭＳ ゴシック" w:eastAsia="ＭＳ ゴシック" w:hAnsi="Century" w:hint="eastAsia"/>
          <w:sz w:val="21"/>
        </w:rPr>
        <w:t>１</w:t>
      </w:r>
      <w:r w:rsidRPr="000A49ED">
        <w:rPr>
          <w:rFonts w:ascii="Century" w:hAnsi="Century" w:hint="eastAsia"/>
          <w:sz w:val="21"/>
        </w:rPr>
        <w:t xml:space="preserve">　社内（事業所）で供覧している</w:t>
      </w:r>
      <w:r w:rsidR="00257198" w:rsidRPr="000A49ED">
        <w:rPr>
          <w:rFonts w:ascii="Century" w:hAnsi="Century" w:hint="eastAsia"/>
          <w:sz w:val="21"/>
        </w:rPr>
        <w:t xml:space="preserve">　</w:t>
      </w:r>
      <w:r w:rsidR="00257198" w:rsidRPr="000A49ED">
        <w:rPr>
          <w:rFonts w:ascii="Century" w:hAnsi="Century"/>
          <w:sz w:val="21"/>
        </w:rPr>
        <w:tab/>
      </w:r>
      <w:r w:rsidR="00473415" w:rsidRPr="000A49ED">
        <w:rPr>
          <w:rFonts w:asciiTheme="minorEastAsia" w:eastAsiaTheme="minorEastAsia" w:hAnsiTheme="minorEastAsia"/>
          <w:sz w:val="21"/>
          <w:szCs w:val="21"/>
        </w:rPr>
        <w:t>52.4</w:t>
      </w:r>
      <w:r w:rsidR="00257198" w:rsidRPr="000A49ED">
        <w:rPr>
          <w:rFonts w:asciiTheme="minorEastAsia" w:eastAsiaTheme="minorEastAsia" w:hAnsiTheme="minorEastAsia"/>
          <w:sz w:val="21"/>
          <w:szCs w:val="21"/>
        </w:rPr>
        <w:t>%</w:t>
      </w:r>
    </w:p>
    <w:p w14:paraId="0F6004AB" w14:textId="1F082724" w:rsidR="00586760" w:rsidRPr="000A49ED" w:rsidRDefault="00586760" w:rsidP="00473415">
      <w:pPr>
        <w:pStyle w:val="afe"/>
        <w:tabs>
          <w:tab w:val="left" w:pos="6804"/>
        </w:tabs>
        <w:spacing w:line="240" w:lineRule="auto"/>
        <w:rPr>
          <w:spacing w:val="0"/>
          <w:sz w:val="21"/>
          <w:szCs w:val="21"/>
        </w:rPr>
      </w:pP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２</w:t>
      </w:r>
      <w:r w:rsidRPr="000A49ED">
        <w:rPr>
          <w:rFonts w:ascii="Century" w:hAnsi="Century" w:hint="eastAsia"/>
          <w:sz w:val="21"/>
          <w:szCs w:val="21"/>
        </w:rPr>
        <w:t xml:space="preserve">　担当者だけが読んでいる</w:t>
      </w:r>
      <w:r w:rsidR="00257198" w:rsidRPr="000A49ED">
        <w:rPr>
          <w:rFonts w:ascii="Century" w:hAnsi="Century" w:hint="eastAsia"/>
          <w:sz w:val="21"/>
          <w:szCs w:val="21"/>
        </w:rPr>
        <w:t xml:space="preserve">　</w:t>
      </w:r>
      <w:r w:rsidR="00257198" w:rsidRPr="000A49ED">
        <w:rPr>
          <w:rFonts w:ascii="Century" w:hAnsi="Century"/>
          <w:sz w:val="21"/>
          <w:szCs w:val="21"/>
        </w:rPr>
        <w:tab/>
      </w:r>
      <w:r w:rsidR="00473415" w:rsidRPr="000A49ED">
        <w:rPr>
          <w:rFonts w:asciiTheme="minorEastAsia" w:eastAsiaTheme="minorEastAsia" w:hAnsiTheme="minorEastAsia"/>
          <w:sz w:val="21"/>
          <w:szCs w:val="21"/>
        </w:rPr>
        <w:t>24.8</w:t>
      </w:r>
      <w:r w:rsidR="00257198" w:rsidRPr="000A49ED">
        <w:rPr>
          <w:rFonts w:asciiTheme="minorEastAsia" w:eastAsiaTheme="minorEastAsia" w:hAnsiTheme="minorEastAsia"/>
          <w:sz w:val="21"/>
          <w:szCs w:val="21"/>
        </w:rPr>
        <w:t>%</w:t>
      </w:r>
    </w:p>
    <w:p w14:paraId="719FC9EB" w14:textId="5FD89408" w:rsidR="00586760" w:rsidRPr="000A49ED" w:rsidRDefault="00586760" w:rsidP="00473415">
      <w:pPr>
        <w:pStyle w:val="afe"/>
        <w:tabs>
          <w:tab w:val="left" w:pos="6920"/>
        </w:tabs>
        <w:spacing w:line="240" w:lineRule="auto"/>
        <w:rPr>
          <w:rFonts w:ascii="Century" w:hAnsi="Century"/>
          <w:sz w:val="21"/>
          <w:szCs w:val="21"/>
        </w:rPr>
      </w:pP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３</w:t>
      </w:r>
      <w:r w:rsidRPr="000A49ED">
        <w:rPr>
          <w:rFonts w:ascii="Century" w:hAnsi="Century" w:hint="eastAsia"/>
          <w:sz w:val="21"/>
          <w:szCs w:val="21"/>
        </w:rPr>
        <w:t xml:space="preserve">　社員（従業員）研修で徹底を図っている</w:t>
      </w:r>
      <w:r w:rsidR="00257198" w:rsidRPr="000A49ED">
        <w:rPr>
          <w:rFonts w:ascii="Century" w:hAnsi="Century" w:hint="eastAsia"/>
          <w:sz w:val="21"/>
          <w:szCs w:val="21"/>
        </w:rPr>
        <w:t xml:space="preserve">　</w:t>
      </w:r>
      <w:r w:rsidR="00257198" w:rsidRPr="000A49ED">
        <w:rPr>
          <w:rFonts w:ascii="Century" w:hAnsi="Century"/>
          <w:sz w:val="21"/>
          <w:szCs w:val="21"/>
        </w:rPr>
        <w:tab/>
      </w:r>
      <w:r w:rsidR="00473415" w:rsidRPr="000A49ED">
        <w:rPr>
          <w:rFonts w:asciiTheme="minorEastAsia" w:eastAsiaTheme="minorEastAsia" w:hAnsiTheme="minorEastAsia"/>
          <w:sz w:val="21"/>
          <w:szCs w:val="21"/>
        </w:rPr>
        <w:t>2.2</w:t>
      </w:r>
      <w:r w:rsidR="00257198" w:rsidRPr="000A49ED">
        <w:rPr>
          <w:rFonts w:asciiTheme="minorEastAsia" w:eastAsiaTheme="minorEastAsia" w:hAnsiTheme="minorEastAsia"/>
          <w:sz w:val="21"/>
          <w:szCs w:val="21"/>
        </w:rPr>
        <w:t>%</w:t>
      </w:r>
    </w:p>
    <w:p w14:paraId="1A12263F" w14:textId="287D84C9" w:rsidR="00586760" w:rsidRPr="000A49ED" w:rsidRDefault="00586760" w:rsidP="00473415">
      <w:pPr>
        <w:pStyle w:val="afe"/>
        <w:tabs>
          <w:tab w:val="left" w:pos="6804"/>
        </w:tabs>
        <w:spacing w:line="240" w:lineRule="auto"/>
        <w:rPr>
          <w:spacing w:val="0"/>
          <w:sz w:val="21"/>
          <w:szCs w:val="21"/>
        </w:rPr>
      </w:pP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４</w:t>
      </w:r>
      <w:r w:rsidRPr="000A49ED">
        <w:rPr>
          <w:rFonts w:ascii="Century" w:hAnsi="Century" w:hint="eastAsia"/>
          <w:sz w:val="21"/>
          <w:szCs w:val="21"/>
        </w:rPr>
        <w:t xml:space="preserve">　そのようなパンフレットは、読んだことがない</w:t>
      </w:r>
      <w:r w:rsidR="00257198" w:rsidRPr="000A49ED">
        <w:rPr>
          <w:rFonts w:ascii="Century" w:hAnsi="Century" w:hint="eastAsia"/>
          <w:sz w:val="21"/>
          <w:szCs w:val="21"/>
        </w:rPr>
        <w:t xml:space="preserve">　</w:t>
      </w:r>
      <w:r w:rsidR="00257198" w:rsidRPr="000A49ED">
        <w:rPr>
          <w:rFonts w:ascii="Century" w:hAnsi="Century"/>
          <w:sz w:val="21"/>
          <w:szCs w:val="21"/>
        </w:rPr>
        <w:tab/>
      </w:r>
      <w:r w:rsidR="00473415" w:rsidRPr="000A49ED">
        <w:rPr>
          <w:rFonts w:asciiTheme="minorEastAsia" w:eastAsiaTheme="minorEastAsia" w:hAnsiTheme="minorEastAsia"/>
          <w:sz w:val="21"/>
          <w:szCs w:val="21"/>
        </w:rPr>
        <w:t>19.6</w:t>
      </w:r>
      <w:r w:rsidR="00257198" w:rsidRPr="000A49ED">
        <w:rPr>
          <w:rFonts w:asciiTheme="minorEastAsia" w:eastAsiaTheme="minorEastAsia" w:hAnsiTheme="minorEastAsia"/>
          <w:sz w:val="21"/>
          <w:szCs w:val="21"/>
        </w:rPr>
        <w:t>%</w:t>
      </w:r>
    </w:p>
    <w:p w14:paraId="45520BB0" w14:textId="44AACD2E" w:rsidR="00586760" w:rsidRPr="000A49ED" w:rsidRDefault="00586760" w:rsidP="00473415">
      <w:pPr>
        <w:pStyle w:val="afe"/>
        <w:tabs>
          <w:tab w:val="left" w:pos="6915"/>
        </w:tabs>
        <w:spacing w:line="240" w:lineRule="auto"/>
        <w:rPr>
          <w:sz w:val="21"/>
          <w:szCs w:val="21"/>
        </w:rPr>
      </w:pPr>
      <w:r w:rsidRPr="000A49ED">
        <w:rPr>
          <w:noProof/>
          <w:sz w:val="21"/>
          <w:szCs w:val="21"/>
        </w:rPr>
        <mc:AlternateContent>
          <mc:Choice Requires="wps">
            <w:drawing>
              <wp:anchor distT="0" distB="0" distL="114300" distR="114300" simplePos="0" relativeHeight="251947520" behindDoc="0" locked="0" layoutInCell="0" allowOverlap="1" wp14:anchorId="7A23402B" wp14:editId="7F6DFCA2">
                <wp:simplePos x="0" y="0"/>
                <wp:positionH relativeFrom="column">
                  <wp:posOffset>1338917</wp:posOffset>
                </wp:positionH>
                <wp:positionV relativeFrom="paragraph">
                  <wp:posOffset>39279</wp:posOffset>
                </wp:positionV>
                <wp:extent cx="2547257" cy="321945"/>
                <wp:effectExtent l="0" t="0" r="24765" b="20955"/>
                <wp:wrapNone/>
                <wp:docPr id="7398" name="大かっこ 7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7257" cy="321945"/>
                        </a:xfrm>
                        <a:prstGeom prst="bracketPair">
                          <a:avLst>
                            <a:gd name="adj" fmla="val 7486"/>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A0E6A" id="大かっこ 7398" o:spid="_x0000_s1026" type="#_x0000_t185" style="position:absolute;left:0;text-align:left;margin-left:105.45pt;margin-top:3.1pt;width:200.55pt;height:25.3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" o:allowincell="f" adj="1617"/>
            </w:pict>
          </mc:Fallback>
        </mc:AlternateContent>
      </w: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その他　</w:t>
      </w:r>
      <w:r w:rsidRPr="000A49ED">
        <w:rPr>
          <w:rFonts w:hint="eastAsia"/>
        </w:rPr>
        <w:t>具体的に</w:t>
      </w:r>
      <w:r w:rsidR="00257198" w:rsidRPr="000A49ED">
        <w:rPr>
          <w:rFonts w:ascii="Century" w:hAnsi="Century" w:hint="eastAsia"/>
          <w:sz w:val="21"/>
          <w:szCs w:val="21"/>
        </w:rPr>
        <w:t xml:space="preserve">　</w:t>
      </w:r>
      <w:r w:rsidR="00257198" w:rsidRPr="000A49ED">
        <w:rPr>
          <w:rFonts w:ascii="Century" w:hAnsi="Century"/>
          <w:sz w:val="21"/>
          <w:szCs w:val="21"/>
        </w:rPr>
        <w:tab/>
      </w:r>
      <w:r w:rsidR="00473415" w:rsidRPr="000A49ED">
        <w:rPr>
          <w:rFonts w:asciiTheme="minorEastAsia" w:eastAsiaTheme="minorEastAsia" w:hAnsiTheme="minorEastAsia"/>
          <w:sz w:val="21"/>
          <w:szCs w:val="21"/>
        </w:rPr>
        <w:t>1.1</w:t>
      </w:r>
      <w:r w:rsidR="00257198" w:rsidRPr="000A49ED">
        <w:rPr>
          <w:rFonts w:asciiTheme="minorEastAsia" w:eastAsiaTheme="minorEastAsia" w:hAnsiTheme="minorEastAsia"/>
          <w:sz w:val="21"/>
          <w:szCs w:val="21"/>
        </w:rPr>
        <w:t>%</w:t>
      </w:r>
    </w:p>
    <w:p w14:paraId="77973FBE" w14:textId="77777777" w:rsidR="00586760" w:rsidRPr="000A49ED" w:rsidRDefault="00586760" w:rsidP="00586760">
      <w:pPr>
        <w:pStyle w:val="afe"/>
        <w:spacing w:line="240" w:lineRule="auto"/>
        <w:rPr>
          <w:sz w:val="21"/>
        </w:rPr>
      </w:pPr>
    </w:p>
    <w:p w14:paraId="00754FF1" w14:textId="77777777" w:rsidR="00586760" w:rsidRPr="000A49ED" w:rsidRDefault="00586760" w:rsidP="00586760"/>
    <w:p w14:paraId="2F888407" w14:textId="77777777" w:rsidR="00586760" w:rsidRPr="000A49ED" w:rsidRDefault="00586760" w:rsidP="00586760"/>
    <w:p w14:paraId="233DD238" w14:textId="21CCB12A" w:rsidR="00586760" w:rsidRPr="000A49ED" w:rsidRDefault="00586760" w:rsidP="00586760">
      <w:r w:rsidRPr="000A49ED">
        <w:rPr>
          <w:rFonts w:hint="eastAsia"/>
          <w:noProof/>
        </w:rPr>
        <w:drawing>
          <wp:anchor distT="0" distB="0" distL="114300" distR="114300" simplePos="0" relativeHeight="251994624" behindDoc="0" locked="0" layoutInCell="1" allowOverlap="1" wp14:anchorId="35619FB1" wp14:editId="284BF64D">
            <wp:simplePos x="0" y="0"/>
            <wp:positionH relativeFrom="column">
              <wp:posOffset>651510</wp:posOffset>
            </wp:positionH>
            <wp:positionV relativeFrom="paragraph">
              <wp:posOffset>160655</wp:posOffset>
            </wp:positionV>
            <wp:extent cx="4745355" cy="5690235"/>
            <wp:effectExtent l="0" t="0" r="0" b="5715"/>
            <wp:wrapNone/>
            <wp:docPr id="7397" name="図 7397" descr="知っていますか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知っていますか表紙"/>
                    <pic:cNvPicPr>
                      <a:picLocks noChangeAspect="1" noChangeArrowheads="1"/>
                    </pic:cNvPicPr>
                  </pic:nvPicPr>
                  <pic:blipFill>
                    <a:blip r:embed="rId283">
                      <a:grayscl/>
                      <a:extLst>
                        <a:ext uri="{28A0092B-C50C-407E-A947-70E740481C1C}">
                          <a14:useLocalDpi xmlns:a14="http://schemas.microsoft.com/office/drawing/2010/main" val="0"/>
                        </a:ext>
                      </a:extLst>
                    </a:blip>
                    <a:srcRect/>
                    <a:stretch>
                      <a:fillRect/>
                    </a:stretch>
                  </pic:blipFill>
                  <pic:spPr bwMode="auto">
                    <a:xfrm>
                      <a:off x="0" y="0"/>
                      <a:ext cx="4745355" cy="569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66CE0" w14:textId="77777777" w:rsidR="00586760" w:rsidRPr="000A49ED" w:rsidRDefault="00586760" w:rsidP="00586760"/>
    <w:p w14:paraId="127B83E3" w14:textId="77777777" w:rsidR="00586760" w:rsidRPr="000A49ED" w:rsidRDefault="00586760" w:rsidP="00586760"/>
    <w:p w14:paraId="277F67A2" w14:textId="77777777" w:rsidR="00586760" w:rsidRPr="000A49ED" w:rsidRDefault="00586760" w:rsidP="00586760"/>
    <w:p w14:paraId="5DB76A9C" w14:textId="77777777" w:rsidR="00586760" w:rsidRPr="000A49ED" w:rsidRDefault="00586760" w:rsidP="00586760"/>
    <w:p w14:paraId="6081C011" w14:textId="77777777" w:rsidR="00586760" w:rsidRPr="000A49ED" w:rsidRDefault="00586760" w:rsidP="00586760"/>
    <w:p w14:paraId="6CB24927" w14:textId="77777777" w:rsidR="00586760" w:rsidRPr="000A49ED" w:rsidRDefault="00586760" w:rsidP="00586760"/>
    <w:p w14:paraId="0EAD5C79" w14:textId="77777777" w:rsidR="00586760" w:rsidRPr="000A49ED" w:rsidRDefault="00586760" w:rsidP="00586760"/>
    <w:p w14:paraId="2BC158D0" w14:textId="77777777" w:rsidR="00586760" w:rsidRPr="000A49ED" w:rsidRDefault="00586760" w:rsidP="00586760"/>
    <w:p w14:paraId="3378E8A6" w14:textId="77777777" w:rsidR="00586760" w:rsidRPr="000A49ED" w:rsidRDefault="00586760" w:rsidP="00586760"/>
    <w:p w14:paraId="4081EDEA" w14:textId="77777777" w:rsidR="00586760" w:rsidRPr="000A49ED" w:rsidRDefault="00586760" w:rsidP="00586760"/>
    <w:p w14:paraId="5390FA08" w14:textId="77777777" w:rsidR="00586760" w:rsidRPr="000A49ED" w:rsidRDefault="00586760" w:rsidP="00586760"/>
    <w:p w14:paraId="7BD4DE71" w14:textId="77777777" w:rsidR="00586760" w:rsidRPr="000A49ED" w:rsidRDefault="00586760" w:rsidP="00586760"/>
    <w:p w14:paraId="30669794" w14:textId="77777777" w:rsidR="00586760" w:rsidRPr="000A49ED" w:rsidRDefault="00586760" w:rsidP="00586760"/>
    <w:p w14:paraId="6AD1CC6C" w14:textId="77777777" w:rsidR="00586760" w:rsidRPr="000A49ED" w:rsidRDefault="00586760" w:rsidP="00586760"/>
    <w:p w14:paraId="0D9C4C44" w14:textId="77777777" w:rsidR="00586760" w:rsidRPr="000A49ED" w:rsidRDefault="00586760" w:rsidP="00586760"/>
    <w:p w14:paraId="40267816" w14:textId="77777777" w:rsidR="00586760" w:rsidRPr="000A49ED" w:rsidRDefault="00586760" w:rsidP="00586760"/>
    <w:p w14:paraId="1ED9C45A" w14:textId="77777777" w:rsidR="00586760" w:rsidRPr="000A49ED" w:rsidRDefault="00586760" w:rsidP="00586760"/>
    <w:p w14:paraId="234E7ACD" w14:textId="77777777" w:rsidR="00586760" w:rsidRPr="000A49ED" w:rsidRDefault="00586760" w:rsidP="00586760"/>
    <w:p w14:paraId="14C9D69A" w14:textId="77777777" w:rsidR="00586760" w:rsidRPr="000A49ED" w:rsidRDefault="00586760" w:rsidP="00586760"/>
    <w:p w14:paraId="1E3A9A67" w14:textId="77777777" w:rsidR="00586760" w:rsidRPr="000A49ED" w:rsidRDefault="00586760" w:rsidP="00586760"/>
    <w:p w14:paraId="49422DB2" w14:textId="77777777" w:rsidR="00586760" w:rsidRPr="000A49ED" w:rsidRDefault="00586760" w:rsidP="00586760"/>
    <w:p w14:paraId="0ADFDC0F" w14:textId="77777777" w:rsidR="00586760" w:rsidRPr="000A49ED" w:rsidRDefault="00586760" w:rsidP="00586760"/>
    <w:p w14:paraId="4909EF7C" w14:textId="77777777" w:rsidR="00586760" w:rsidRPr="000A49ED" w:rsidRDefault="00586760" w:rsidP="00586760"/>
    <w:p w14:paraId="1D353F31" w14:textId="77777777" w:rsidR="00586760" w:rsidRPr="000A49ED" w:rsidRDefault="00586760" w:rsidP="00586760"/>
    <w:p w14:paraId="1EC5F7CB" w14:textId="77777777" w:rsidR="00586760" w:rsidRPr="000A49ED" w:rsidRDefault="00586760" w:rsidP="00586760"/>
    <w:p w14:paraId="2BBFFB0B" w14:textId="77777777" w:rsidR="00586760" w:rsidRPr="000A49ED" w:rsidRDefault="00586760" w:rsidP="00586760"/>
    <w:p w14:paraId="7F0E95BB" w14:textId="77777777" w:rsidR="00586760" w:rsidRPr="000A49ED" w:rsidRDefault="00586760" w:rsidP="00586760"/>
    <w:p w14:paraId="6D9324BC" w14:textId="77777777" w:rsidR="00586760" w:rsidRPr="000A49ED" w:rsidRDefault="00586760" w:rsidP="00586760"/>
    <w:p w14:paraId="40F53F9A" w14:textId="77777777" w:rsidR="00586760" w:rsidRPr="000A49ED" w:rsidRDefault="00586760" w:rsidP="00586760"/>
    <w:p w14:paraId="1B95C1CD" w14:textId="77777777" w:rsidR="00586760" w:rsidRPr="000A49ED" w:rsidRDefault="00586760" w:rsidP="00586760"/>
    <w:p w14:paraId="5B389A8E" w14:textId="77777777" w:rsidR="00586760" w:rsidRPr="000A49ED" w:rsidRDefault="00586760" w:rsidP="00586760"/>
    <w:p w14:paraId="258E258F" w14:textId="77777777" w:rsidR="00586760" w:rsidRPr="000A49ED" w:rsidRDefault="00586760" w:rsidP="00586760">
      <w:r w:rsidRPr="000A49ED">
        <w:br w:type="page"/>
      </w:r>
    </w:p>
    <w:p w14:paraId="5943AEF9" w14:textId="1C97E3A0" w:rsidR="00586760" w:rsidRPr="000A49ED" w:rsidRDefault="00586760" w:rsidP="00586760">
      <w:pPr>
        <w:ind w:left="570"/>
      </w:pPr>
      <w:r w:rsidRPr="000A49ED">
        <w:rPr>
          <w:noProof/>
        </w:rPr>
        <mc:AlternateContent>
          <mc:Choice Requires="wps">
            <w:drawing>
              <wp:anchor distT="0" distB="0" distL="114300" distR="114300" simplePos="0" relativeHeight="252046848" behindDoc="0" locked="0" layoutInCell="0" allowOverlap="1" wp14:anchorId="7D381CB1" wp14:editId="072B20D9">
                <wp:simplePos x="0" y="0"/>
                <wp:positionH relativeFrom="page">
                  <wp:posOffset>889000</wp:posOffset>
                </wp:positionH>
                <wp:positionV relativeFrom="paragraph">
                  <wp:posOffset>106680</wp:posOffset>
                </wp:positionV>
                <wp:extent cx="5844540" cy="344170"/>
                <wp:effectExtent l="22225" t="27940" r="19685" b="27940"/>
                <wp:wrapNone/>
                <wp:docPr id="7396" name="正方形/長方形 7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344170"/>
                        </a:xfrm>
                        <a:prstGeom prst="rect">
                          <a:avLst/>
                        </a:prstGeom>
                        <a:noFill/>
                        <a:ln w="381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E094E" id="正方形/長方形 7396" o:spid="_x0000_s1026" style="position:absolute;left:0;text-align:left;margin-left:70pt;margin-top:8.4pt;width:460.2pt;height:27.1pt;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" o:allowincell="f" filled="f" strokeweight="3pt">
                <v:stroke linestyle="thickThin"/>
                <w10:wrap anchorx="page"/>
              </v:rect>
            </w:pict>
          </mc:Fallback>
        </mc:AlternateContent>
      </w:r>
    </w:p>
    <w:p w14:paraId="149C6000" w14:textId="77777777" w:rsidR="00586760" w:rsidRPr="000A49ED" w:rsidRDefault="00586760" w:rsidP="00586760">
      <w:pPr>
        <w:rPr>
          <w:rFonts w:ascii="ＭＳ ゴシック" w:eastAsia="ＭＳ ゴシック"/>
          <w:b/>
        </w:rPr>
      </w:pPr>
      <w:r w:rsidRPr="000A49ED">
        <w:rPr>
          <w:rFonts w:ascii="ＭＳ ゴシック" w:eastAsia="ＭＳ ゴシック" w:hint="eastAsia"/>
          <w:b/>
        </w:rPr>
        <w:t xml:space="preserve">　２　宅地建物取引業における人権関係法令等についておうかがいします。</w:t>
      </w:r>
    </w:p>
    <w:p w14:paraId="4E1B95CC" w14:textId="77777777" w:rsidR="00586760" w:rsidRPr="000A49ED" w:rsidRDefault="00586760" w:rsidP="00586760"/>
    <w:p w14:paraId="134E9CFC" w14:textId="77777777" w:rsidR="00586760" w:rsidRPr="000A49ED" w:rsidRDefault="00586760" w:rsidP="00586760">
      <w:pPr>
        <w:ind w:left="880" w:hangingChars="400" w:hanging="880"/>
        <w:rPr>
          <w:rFonts w:ascii="ＭＳ ゴシック" w:eastAsia="ＭＳ ゴシック" w:hAnsi="ＭＳ ゴシック"/>
          <w:sz w:val="22"/>
        </w:rPr>
      </w:pPr>
      <w:r w:rsidRPr="000A49ED">
        <w:rPr>
          <w:rFonts w:ascii="ＭＳ ゴシック" w:eastAsia="ＭＳ ゴシック" w:hAnsi="ＭＳ ゴシック" w:hint="eastAsia"/>
          <w:sz w:val="22"/>
        </w:rPr>
        <w:t>問1</w:t>
      </w:r>
      <w:r w:rsidRPr="000A49ED">
        <w:rPr>
          <w:rFonts w:ascii="ＭＳ ゴシック" w:eastAsia="ＭＳ ゴシック" w:hAnsi="ＭＳ ゴシック"/>
          <w:sz w:val="22"/>
        </w:rPr>
        <w:t>0</w:t>
      </w:r>
      <w:r w:rsidRPr="000A49ED">
        <w:rPr>
          <w:rFonts w:ascii="ＭＳ ゴシック" w:eastAsia="ＭＳ ゴシック" w:hAnsi="ＭＳ ゴシック" w:hint="eastAsia"/>
          <w:sz w:val="22"/>
        </w:rPr>
        <w:t xml:space="preserve"> 　「障害を理由とする差別の解消の推進に関する法律（略称：障害者差別解消法）」が</w:t>
      </w:r>
    </w:p>
    <w:p w14:paraId="49E93C46" w14:textId="11C9171D" w:rsidR="00586760" w:rsidRPr="000A49ED" w:rsidRDefault="00586760" w:rsidP="00841CC5">
      <w:pPr>
        <w:tabs>
          <w:tab w:val="left" w:pos="8222"/>
        </w:tabs>
        <w:ind w:leftChars="300" w:left="850" w:hangingChars="100" w:hanging="220"/>
        <w:rPr>
          <w:rFonts w:ascii="ＭＳ ゴシック" w:eastAsia="ＭＳ ゴシック" w:hAnsi="ＭＳ ゴシック"/>
          <w:sz w:val="22"/>
        </w:rPr>
      </w:pPr>
      <w:r w:rsidRPr="000A49ED">
        <w:rPr>
          <w:rFonts w:ascii="ＭＳ ゴシック" w:eastAsia="ＭＳ ゴシック" w:hAnsi="ＭＳ ゴシック" w:hint="eastAsia"/>
          <w:sz w:val="22"/>
        </w:rPr>
        <w:t>平成２８年４月１日に施行されたことを知っていますか。（○はひとつ）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473415" w:rsidRPr="000A49ED">
        <w:rPr>
          <w:rFonts w:ascii="ＭＳ ゴシック" w:eastAsia="ＭＳ ゴシック"/>
          <w:sz w:val="22"/>
        </w:rPr>
        <w:t>5,443</w:t>
      </w:r>
    </w:p>
    <w:p w14:paraId="13BA2346" w14:textId="2DC6FA7B" w:rsidR="00586760" w:rsidRPr="000A49ED" w:rsidRDefault="00586760" w:rsidP="00586760">
      <w:pPr>
        <w:spacing w:beforeLines="50" w:before="151" w:line="276" w:lineRule="auto"/>
        <w:ind w:leftChars="199" w:left="422" w:hangingChars="2" w:hanging="4"/>
        <w:rPr>
          <w:rFonts w:ascii="ＭＳ ゴシック" w:eastAsia="ＭＳ ゴシック" w:hAnsi="ＭＳ ゴシック"/>
          <w:sz w:val="18"/>
          <w:szCs w:val="18"/>
        </w:rPr>
      </w:pPr>
      <w:r w:rsidRPr="000A49ED">
        <w:rPr>
          <w:rFonts w:hint="eastAsia"/>
          <w:noProof/>
        </w:rPr>
        <mc:AlternateContent>
          <mc:Choice Requires="wps">
            <w:drawing>
              <wp:anchor distT="0" distB="0" distL="114300" distR="114300" simplePos="0" relativeHeight="252050944" behindDoc="0" locked="0" layoutInCell="1" allowOverlap="1" wp14:anchorId="6CB1B8DF" wp14:editId="4AF82C44">
                <wp:simplePos x="0" y="0"/>
                <wp:positionH relativeFrom="column">
                  <wp:posOffset>204470</wp:posOffset>
                </wp:positionH>
                <wp:positionV relativeFrom="line">
                  <wp:posOffset>45720</wp:posOffset>
                </wp:positionV>
                <wp:extent cx="5628640" cy="509270"/>
                <wp:effectExtent l="9525" t="5080" r="10160" b="9525"/>
                <wp:wrapNone/>
                <wp:docPr id="7395" name="フローチャート: 代替処理 7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640" cy="509270"/>
                        </a:xfrm>
                        <a:prstGeom prst="flowChartAlternateProcess">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6D7AF" id="フローチャート: 代替処理 7395" o:spid="_x0000_s1026" type="#_x0000_t176" style="position:absolute;left:0;text-align:left;margin-left:16.1pt;margin-top:3.6pt;width:443.2pt;height:40.1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" filled="f">
                <v:stroke dashstyle="1 1"/>
                <v:textbox inset="5.85pt,.7pt,5.85pt,.7pt"/>
                <w10:wrap anchory="line"/>
              </v:shape>
            </w:pict>
          </mc:Fallback>
        </mc:AlternateContent>
      </w:r>
      <w:r w:rsidRPr="000A49ED">
        <w:rPr>
          <w:rFonts w:ascii="ＭＳ ゴシック" w:eastAsia="ＭＳ ゴシック" w:hAnsi="ＭＳ ゴシック" w:hint="eastAsia"/>
          <w:sz w:val="18"/>
          <w:szCs w:val="18"/>
        </w:rPr>
        <w:t>※この法律は、全ての国民が、障がいの有無によって分け隔てられることなく、相互に人格と個性を尊重し</w:t>
      </w:r>
      <w:r w:rsidRPr="000A49ED">
        <w:rPr>
          <w:rFonts w:ascii="ＭＳ ゴシック" w:eastAsia="ＭＳ ゴシック" w:hAnsi="ＭＳ ゴシック"/>
          <w:sz w:val="18"/>
          <w:szCs w:val="18"/>
        </w:rPr>
        <w:br/>
      </w:r>
      <w:r w:rsidRPr="000A49ED">
        <w:rPr>
          <w:rFonts w:ascii="ＭＳ ゴシック" w:eastAsia="ＭＳ ゴシック" w:hAnsi="ＭＳ ゴシック" w:hint="eastAsia"/>
          <w:sz w:val="18"/>
          <w:szCs w:val="18"/>
        </w:rPr>
        <w:t>合いながら共生する社会の実現に向け、障がいを理由とする差別の解消を推進することを目的としています。</w:t>
      </w:r>
    </w:p>
    <w:p w14:paraId="66E7DFBC" w14:textId="5A4950AC" w:rsidR="00586760" w:rsidRPr="000A49ED" w:rsidRDefault="00586760" w:rsidP="00586760">
      <w:r w:rsidRPr="000A49ED">
        <w:rPr>
          <w:rFonts w:hint="eastAsia"/>
          <w:noProof/>
        </w:rPr>
        <mc:AlternateContent>
          <mc:Choice Requires="wps">
            <w:drawing>
              <wp:anchor distT="0" distB="0" distL="114300" distR="114300" simplePos="0" relativeHeight="252047872" behindDoc="0" locked="0" layoutInCell="1" allowOverlap="1" wp14:anchorId="790E258A" wp14:editId="43DB9754">
                <wp:simplePos x="0" y="0"/>
                <wp:positionH relativeFrom="column">
                  <wp:posOffset>252730</wp:posOffset>
                </wp:positionH>
                <wp:positionV relativeFrom="line">
                  <wp:posOffset>111125</wp:posOffset>
                </wp:positionV>
                <wp:extent cx="5581650" cy="333375"/>
                <wp:effectExtent l="10160" t="8890" r="8890" b="10160"/>
                <wp:wrapNone/>
                <wp:docPr id="7394" name="フローチャート: 処理 7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33375"/>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4E866" id="_x0000_t109" coordsize="21600,21600" o:spt="109" path="m,l,21600r21600,l21600,xe">
                <v:stroke joinstyle="miter"/>
                <v:path gradientshapeok="t" o:connecttype="rect"/>
              </v:shapetype>
              <v:shape id="フローチャート: 処理 7394" o:spid="_x0000_s1026" type="#_x0000_t109" style="position:absolute;left:0;text-align:left;margin-left:19.9pt;margin-top:8.75pt;width:439.5pt;height:26.2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" filled="f">
                <v:textbox inset="5.85pt,.7pt,5.85pt,.7pt"/>
                <w10:wrap anchory="line"/>
              </v:shape>
            </w:pict>
          </mc:Fallback>
        </mc:AlternateContent>
      </w:r>
    </w:p>
    <w:p w14:paraId="687F2F0C" w14:textId="791CE0C7" w:rsidR="00586760" w:rsidRPr="000A49ED" w:rsidRDefault="00586760" w:rsidP="00224FB1">
      <w:pPr>
        <w:tabs>
          <w:tab w:val="left" w:pos="2835"/>
          <w:tab w:val="left" w:pos="4111"/>
          <w:tab w:val="left" w:pos="6096"/>
        </w:tabs>
      </w:pPr>
      <w:r w:rsidRPr="000A49ED">
        <w:rPr>
          <w:rFonts w:hint="eastAsia"/>
        </w:rPr>
        <w:t xml:space="preserve">　　　　　</w:t>
      </w:r>
      <w:r w:rsidRPr="000A49ED">
        <w:rPr>
          <w:rFonts w:ascii="ＭＳ ゴシック" w:eastAsia="ＭＳ ゴシック" w:hAnsi="ＭＳ ゴシック" w:hint="eastAsia"/>
        </w:rPr>
        <w:t>１</w:t>
      </w:r>
      <w:r w:rsidRPr="000A49ED">
        <w:rPr>
          <w:rFonts w:hint="eastAsia"/>
        </w:rPr>
        <w:t xml:space="preserve">　は　い</w:t>
      </w:r>
      <w:r w:rsidR="00224FB1" w:rsidRPr="000A49ED">
        <w:rPr>
          <w:rFonts w:hint="eastAsia"/>
        </w:rPr>
        <w:t xml:space="preserve">　</w:t>
      </w:r>
      <w:r w:rsidR="00224FB1" w:rsidRPr="000A49ED">
        <w:tab/>
      </w:r>
      <w:r w:rsidR="00473415" w:rsidRPr="000A49ED">
        <w:rPr>
          <w:rFonts w:asciiTheme="minorEastAsia" w:eastAsiaTheme="minorEastAsia" w:hAnsiTheme="minorEastAsia"/>
        </w:rPr>
        <w:t>69.9</w:t>
      </w:r>
      <w:r w:rsidR="00224FB1" w:rsidRPr="000A49ED">
        <w:rPr>
          <w:rFonts w:asciiTheme="minorEastAsia" w:eastAsiaTheme="minorEastAsia" w:hAnsiTheme="minorEastAsia"/>
        </w:rPr>
        <w:t>%</w:t>
      </w:r>
      <w:r w:rsidR="00224FB1" w:rsidRPr="000A49ED">
        <w:tab/>
      </w:r>
      <w:r w:rsidRPr="000A49ED">
        <w:rPr>
          <w:rFonts w:ascii="ＭＳ ゴシック" w:eastAsia="ＭＳ ゴシック" w:hAnsi="ＭＳ ゴシック" w:hint="eastAsia"/>
        </w:rPr>
        <w:t>２</w:t>
      </w:r>
      <w:r w:rsidRPr="000A49ED">
        <w:rPr>
          <w:rFonts w:hint="eastAsia"/>
        </w:rPr>
        <w:t xml:space="preserve">　いいえ</w:t>
      </w:r>
      <w:r w:rsidR="00224FB1" w:rsidRPr="000A49ED">
        <w:rPr>
          <w:rFonts w:hint="eastAsia"/>
        </w:rPr>
        <w:t xml:space="preserve">　</w:t>
      </w:r>
      <w:r w:rsidR="00224FB1" w:rsidRPr="000A49ED">
        <w:tab/>
      </w:r>
      <w:r w:rsidR="00473415" w:rsidRPr="000A49ED">
        <w:rPr>
          <w:rFonts w:asciiTheme="minorEastAsia" w:eastAsiaTheme="minorEastAsia" w:hAnsiTheme="minorEastAsia"/>
        </w:rPr>
        <w:t>30.1</w:t>
      </w:r>
      <w:r w:rsidR="00224FB1" w:rsidRPr="000A49ED">
        <w:rPr>
          <w:rFonts w:asciiTheme="minorEastAsia" w:eastAsiaTheme="minorEastAsia" w:hAnsiTheme="minorEastAsia"/>
        </w:rPr>
        <w:t>%</w:t>
      </w:r>
    </w:p>
    <w:p w14:paraId="723CD3F2" w14:textId="77777777" w:rsidR="00586760" w:rsidRPr="000A49ED" w:rsidRDefault="00586760" w:rsidP="00586760"/>
    <w:p w14:paraId="229BDD08" w14:textId="77777777" w:rsidR="00586760" w:rsidRPr="000A49ED" w:rsidRDefault="00586760" w:rsidP="00586760"/>
    <w:p w14:paraId="507B47F5" w14:textId="77777777" w:rsidR="00586760" w:rsidRPr="000A49ED" w:rsidRDefault="00586760" w:rsidP="00586760">
      <w:pPr>
        <w:ind w:left="880" w:hangingChars="400" w:hanging="880"/>
        <w:rPr>
          <w:rFonts w:ascii="ＭＳ ゴシック" w:eastAsia="ＭＳ ゴシック" w:hAnsi="ＭＳ ゴシック"/>
          <w:sz w:val="22"/>
        </w:rPr>
      </w:pPr>
      <w:r w:rsidRPr="000A49ED">
        <w:rPr>
          <w:rFonts w:ascii="ＭＳ ゴシック" w:eastAsia="ＭＳ ゴシック" w:hAnsi="ＭＳ ゴシック" w:hint="eastAsia"/>
          <w:sz w:val="22"/>
        </w:rPr>
        <w:t>問1</w:t>
      </w:r>
      <w:r w:rsidRPr="000A49ED">
        <w:rPr>
          <w:rFonts w:ascii="ＭＳ ゴシック" w:eastAsia="ＭＳ ゴシック" w:hAnsi="ＭＳ ゴシック"/>
          <w:sz w:val="22"/>
        </w:rPr>
        <w:t>1</w:t>
      </w:r>
      <w:r w:rsidRPr="000A49ED">
        <w:rPr>
          <w:rFonts w:ascii="ＭＳ ゴシック" w:eastAsia="ＭＳ ゴシック" w:hAnsi="ＭＳ ゴシック" w:hint="eastAsia"/>
          <w:sz w:val="22"/>
        </w:rPr>
        <w:t xml:space="preserve"> 　「部落差別の解消の推進に関する法律」が平成２８年１２月１６日に施行されたこと</w:t>
      </w:r>
    </w:p>
    <w:p w14:paraId="248469DB" w14:textId="527D6B15" w:rsidR="00586760" w:rsidRPr="000A49ED" w:rsidRDefault="00586760" w:rsidP="00841CC5">
      <w:pPr>
        <w:tabs>
          <w:tab w:val="left" w:pos="8222"/>
        </w:tabs>
        <w:ind w:leftChars="300" w:left="850" w:hangingChars="100" w:hanging="220"/>
        <w:rPr>
          <w:rFonts w:ascii="ＭＳ ゴシック" w:eastAsia="ＭＳ ゴシック" w:hAnsi="ＭＳ ゴシック"/>
          <w:sz w:val="22"/>
        </w:rPr>
      </w:pPr>
      <w:r w:rsidRPr="000A49ED">
        <w:rPr>
          <w:rFonts w:ascii="ＭＳ ゴシック" w:eastAsia="ＭＳ ゴシック" w:hAnsi="ＭＳ ゴシック" w:hint="eastAsia"/>
          <w:sz w:val="22"/>
        </w:rPr>
        <w:t>を知っていますか。（○はひとつ）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473415" w:rsidRPr="000A49ED">
        <w:rPr>
          <w:rFonts w:ascii="ＭＳ ゴシック" w:eastAsia="ＭＳ ゴシック"/>
          <w:sz w:val="22"/>
        </w:rPr>
        <w:t>5,443</w:t>
      </w:r>
    </w:p>
    <w:p w14:paraId="06DDC6F6" w14:textId="1644806A" w:rsidR="00586760" w:rsidRPr="000A49ED" w:rsidRDefault="00586760" w:rsidP="00586760">
      <w:pPr>
        <w:spacing w:beforeLines="50" w:before="151" w:line="276" w:lineRule="auto"/>
        <w:ind w:leftChars="200" w:left="630" w:hangingChars="100" w:hanging="210"/>
        <w:rPr>
          <w:rFonts w:ascii="ＭＳ ゴシック" w:eastAsia="ＭＳ ゴシック" w:hAnsi="ＭＳ ゴシック"/>
          <w:sz w:val="18"/>
          <w:szCs w:val="18"/>
        </w:rPr>
      </w:pPr>
      <w:r w:rsidRPr="000A49ED">
        <w:rPr>
          <w:rFonts w:hint="eastAsia"/>
          <w:noProof/>
        </w:rPr>
        <mc:AlternateContent>
          <mc:Choice Requires="wps">
            <w:drawing>
              <wp:anchor distT="0" distB="0" distL="114300" distR="114300" simplePos="0" relativeHeight="252051968" behindDoc="0" locked="0" layoutInCell="1" allowOverlap="1" wp14:anchorId="2EC319F1" wp14:editId="5D5162B4">
                <wp:simplePos x="0" y="0"/>
                <wp:positionH relativeFrom="column">
                  <wp:posOffset>204470</wp:posOffset>
                </wp:positionH>
                <wp:positionV relativeFrom="line">
                  <wp:posOffset>45720</wp:posOffset>
                </wp:positionV>
                <wp:extent cx="5628640" cy="493395"/>
                <wp:effectExtent l="9525" t="12065" r="10160" b="8890"/>
                <wp:wrapNone/>
                <wp:docPr id="7393" name="フローチャート: 代替処理 7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640" cy="493395"/>
                        </a:xfrm>
                        <a:prstGeom prst="flowChartAlternateProcess">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AE109" id="フローチャート: 代替処理 7393" o:spid="_x0000_s1026" type="#_x0000_t176" style="position:absolute;left:0;text-align:left;margin-left:16.1pt;margin-top:3.6pt;width:443.2pt;height:38.8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" filled="f">
                <v:stroke dashstyle="1 1"/>
                <v:textbox inset="5.85pt,.7pt,5.85pt,.7pt"/>
                <w10:wrap anchory="line"/>
              </v:shape>
            </w:pict>
          </mc:Fallback>
        </mc:AlternateContent>
      </w:r>
      <w:r w:rsidRPr="000A49ED">
        <w:rPr>
          <w:rFonts w:ascii="ＭＳ ゴシック" w:eastAsia="ＭＳ ゴシック" w:hAnsi="ＭＳ ゴシック" w:hint="eastAsia"/>
          <w:sz w:val="18"/>
          <w:szCs w:val="18"/>
        </w:rPr>
        <w:t>※この法律は、現在も部落差別が存在することを踏まえ、部落差別は許されないものであるとの認識の下、</w:t>
      </w:r>
      <w:r w:rsidRPr="000A49ED">
        <w:rPr>
          <w:rFonts w:ascii="ＭＳ ゴシック" w:eastAsia="ＭＳ ゴシック" w:hAnsi="ＭＳ ゴシック"/>
          <w:sz w:val="18"/>
          <w:szCs w:val="18"/>
        </w:rPr>
        <w:br/>
      </w:r>
      <w:r w:rsidRPr="000A49ED">
        <w:rPr>
          <w:rFonts w:ascii="ＭＳ ゴシック" w:eastAsia="ＭＳ ゴシック" w:hAnsi="ＭＳ ゴシック" w:hint="eastAsia"/>
          <w:sz w:val="18"/>
          <w:szCs w:val="18"/>
        </w:rPr>
        <w:t>部落差別の解消を推進することにより、部落差別のない社会を実現することを目的としています。</w:t>
      </w:r>
    </w:p>
    <w:p w14:paraId="05267B07" w14:textId="4DC3F329" w:rsidR="00586760" w:rsidRPr="000A49ED" w:rsidRDefault="00586760" w:rsidP="00224FB1">
      <w:pPr>
        <w:tabs>
          <w:tab w:val="left" w:pos="3119"/>
          <w:tab w:val="left" w:pos="4111"/>
          <w:tab w:val="left" w:pos="5670"/>
        </w:tabs>
      </w:pPr>
      <w:r w:rsidRPr="000A49ED">
        <w:rPr>
          <w:rFonts w:hint="eastAsia"/>
          <w:noProof/>
        </w:rPr>
        <mc:AlternateContent>
          <mc:Choice Requires="wps">
            <w:drawing>
              <wp:anchor distT="0" distB="0" distL="114300" distR="114300" simplePos="0" relativeHeight="252049920" behindDoc="0" locked="0" layoutInCell="1" allowOverlap="1" wp14:anchorId="0DC7014E" wp14:editId="687AE584">
                <wp:simplePos x="0" y="0"/>
                <wp:positionH relativeFrom="column">
                  <wp:posOffset>252730</wp:posOffset>
                </wp:positionH>
                <wp:positionV relativeFrom="line">
                  <wp:posOffset>111125</wp:posOffset>
                </wp:positionV>
                <wp:extent cx="5581650" cy="333375"/>
                <wp:effectExtent l="10160" t="6350" r="8890" b="12700"/>
                <wp:wrapNone/>
                <wp:docPr id="7392" name="フローチャート: 処理 7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33375"/>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F2442" id="フローチャート: 処理 7392" o:spid="_x0000_s1026" type="#_x0000_t109" style="position:absolute;left:0;text-align:left;margin-left:19.9pt;margin-top:8.75pt;width:439.5pt;height:26.2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" filled="f">
                <v:textbox inset="5.85pt,.7pt,5.85pt,.7pt"/>
                <w10:wrap anchory="line"/>
              </v:shape>
            </w:pict>
          </mc:Fallback>
        </mc:AlternateContent>
      </w:r>
    </w:p>
    <w:p w14:paraId="304A5CBD" w14:textId="527005AE" w:rsidR="00586760" w:rsidRPr="000A49ED" w:rsidRDefault="00586760" w:rsidP="00224FB1">
      <w:pPr>
        <w:tabs>
          <w:tab w:val="left" w:pos="2835"/>
          <w:tab w:val="left" w:pos="4253"/>
          <w:tab w:val="left" w:pos="6096"/>
        </w:tabs>
      </w:pPr>
      <w:r w:rsidRPr="000A49ED">
        <w:rPr>
          <w:rFonts w:hint="eastAsia"/>
        </w:rPr>
        <w:t xml:space="preserve">　　　　　</w:t>
      </w:r>
      <w:r w:rsidRPr="000A49ED">
        <w:rPr>
          <w:rFonts w:ascii="ＭＳ ゴシック" w:eastAsia="ＭＳ ゴシック" w:hAnsi="ＭＳ ゴシック" w:hint="eastAsia"/>
        </w:rPr>
        <w:t>１</w:t>
      </w:r>
      <w:r w:rsidRPr="000A49ED">
        <w:rPr>
          <w:rFonts w:hint="eastAsia"/>
        </w:rPr>
        <w:t xml:space="preserve">　は　い</w:t>
      </w:r>
      <w:r w:rsidR="00224FB1" w:rsidRPr="000A49ED">
        <w:rPr>
          <w:rFonts w:hint="eastAsia"/>
        </w:rPr>
        <w:t xml:space="preserve">　</w:t>
      </w:r>
      <w:r w:rsidR="00224FB1" w:rsidRPr="000A49ED">
        <w:tab/>
      </w:r>
      <w:r w:rsidR="00473415" w:rsidRPr="000A49ED">
        <w:rPr>
          <w:rFonts w:asciiTheme="minorEastAsia" w:eastAsiaTheme="minorEastAsia" w:hAnsiTheme="minorEastAsia"/>
        </w:rPr>
        <w:t>76.2</w:t>
      </w:r>
      <w:r w:rsidR="00224FB1" w:rsidRPr="000A49ED">
        <w:rPr>
          <w:rFonts w:asciiTheme="minorEastAsia" w:eastAsiaTheme="minorEastAsia" w:hAnsiTheme="minorEastAsia"/>
        </w:rPr>
        <w:t>%</w:t>
      </w:r>
      <w:r w:rsidR="00224FB1" w:rsidRPr="000A49ED">
        <w:tab/>
      </w:r>
      <w:r w:rsidRPr="000A49ED">
        <w:rPr>
          <w:rFonts w:ascii="ＭＳ ゴシック" w:eastAsia="ＭＳ ゴシック" w:hAnsi="ＭＳ ゴシック" w:hint="eastAsia"/>
        </w:rPr>
        <w:t>２</w:t>
      </w:r>
      <w:r w:rsidRPr="000A49ED">
        <w:rPr>
          <w:rFonts w:hint="eastAsia"/>
        </w:rPr>
        <w:t xml:space="preserve">　いいえ</w:t>
      </w:r>
      <w:r w:rsidR="00224FB1" w:rsidRPr="000A49ED">
        <w:rPr>
          <w:rFonts w:hint="eastAsia"/>
        </w:rPr>
        <w:t xml:space="preserve">　</w:t>
      </w:r>
      <w:r w:rsidR="00224FB1" w:rsidRPr="000A49ED">
        <w:tab/>
      </w:r>
      <w:r w:rsidR="00473415" w:rsidRPr="000A49ED">
        <w:rPr>
          <w:rFonts w:asciiTheme="minorEastAsia" w:eastAsiaTheme="minorEastAsia" w:hAnsiTheme="minorEastAsia"/>
        </w:rPr>
        <w:t>23.8</w:t>
      </w:r>
      <w:r w:rsidR="00224FB1" w:rsidRPr="000A49ED">
        <w:rPr>
          <w:rFonts w:asciiTheme="minorEastAsia" w:eastAsiaTheme="minorEastAsia" w:hAnsiTheme="minorEastAsia"/>
        </w:rPr>
        <w:t>%</w:t>
      </w:r>
    </w:p>
    <w:p w14:paraId="2FD4840C" w14:textId="77777777" w:rsidR="00586760" w:rsidRPr="000A49ED" w:rsidRDefault="00586760" w:rsidP="00586760"/>
    <w:p w14:paraId="06DA7B7B" w14:textId="77777777" w:rsidR="00586760" w:rsidRPr="000A49ED" w:rsidRDefault="00586760" w:rsidP="00586760">
      <w:pPr>
        <w:spacing w:beforeLines="50" w:before="151" w:line="276" w:lineRule="auto"/>
        <w:rPr>
          <w:rFonts w:hAnsi="ＭＳ 明朝"/>
          <w:szCs w:val="21"/>
        </w:rPr>
      </w:pPr>
    </w:p>
    <w:p w14:paraId="06BFDD3A" w14:textId="77777777" w:rsidR="00586760" w:rsidRPr="000A49ED" w:rsidRDefault="00586760" w:rsidP="00586760">
      <w:pPr>
        <w:spacing w:beforeLines="50" w:before="151" w:line="276" w:lineRule="auto"/>
        <w:rPr>
          <w:rFonts w:hAnsi="ＭＳ 明朝"/>
          <w:szCs w:val="21"/>
        </w:rPr>
      </w:pPr>
    </w:p>
    <w:p w14:paraId="0996AEC0" w14:textId="77777777" w:rsidR="00586760" w:rsidRPr="000A49ED" w:rsidRDefault="00586760" w:rsidP="00586760">
      <w:pPr>
        <w:spacing w:beforeLines="50" w:before="151" w:line="276" w:lineRule="auto"/>
        <w:rPr>
          <w:rFonts w:hAnsi="ＭＳ 明朝"/>
          <w:szCs w:val="21"/>
        </w:rPr>
      </w:pPr>
    </w:p>
    <w:p w14:paraId="74BAA376" w14:textId="77777777" w:rsidR="00586760" w:rsidRPr="000A49ED" w:rsidRDefault="00586760" w:rsidP="00586760">
      <w:pPr>
        <w:spacing w:beforeLines="50" w:before="151" w:line="276" w:lineRule="auto"/>
        <w:rPr>
          <w:rFonts w:hAnsi="ＭＳ 明朝"/>
          <w:szCs w:val="21"/>
        </w:rPr>
      </w:pPr>
    </w:p>
    <w:p w14:paraId="371DCA0C" w14:textId="77777777" w:rsidR="00586760" w:rsidRPr="000A49ED" w:rsidRDefault="00586760" w:rsidP="00586760">
      <w:pPr>
        <w:spacing w:beforeLines="50" w:before="151" w:line="276" w:lineRule="auto"/>
        <w:rPr>
          <w:rFonts w:hAnsi="ＭＳ 明朝"/>
          <w:szCs w:val="21"/>
        </w:rPr>
      </w:pPr>
    </w:p>
    <w:p w14:paraId="0CDD02A8" w14:textId="77777777" w:rsidR="00586760" w:rsidRPr="000A49ED" w:rsidRDefault="00586760" w:rsidP="00586760">
      <w:pPr>
        <w:spacing w:beforeLines="50" w:before="151" w:line="276" w:lineRule="auto"/>
        <w:rPr>
          <w:rFonts w:hAnsi="ＭＳ 明朝"/>
          <w:szCs w:val="21"/>
        </w:rPr>
      </w:pPr>
    </w:p>
    <w:p w14:paraId="15BBA7C6" w14:textId="77777777" w:rsidR="00586760" w:rsidRPr="000A49ED" w:rsidRDefault="00586760" w:rsidP="00586760">
      <w:pPr>
        <w:spacing w:beforeLines="50" w:before="151" w:line="276" w:lineRule="auto"/>
        <w:rPr>
          <w:rFonts w:hAnsi="ＭＳ 明朝"/>
          <w:szCs w:val="21"/>
        </w:rPr>
      </w:pPr>
    </w:p>
    <w:p w14:paraId="5B200802" w14:textId="77777777" w:rsidR="00586760" w:rsidRPr="000A49ED" w:rsidRDefault="00586760" w:rsidP="00586760">
      <w:pPr>
        <w:spacing w:beforeLines="50" w:before="151" w:line="276" w:lineRule="auto"/>
        <w:rPr>
          <w:rFonts w:hAnsi="ＭＳ 明朝"/>
          <w:szCs w:val="21"/>
        </w:rPr>
      </w:pPr>
    </w:p>
    <w:p w14:paraId="76E00D97" w14:textId="43457B07" w:rsidR="00586760" w:rsidRPr="000A49ED" w:rsidRDefault="00586760" w:rsidP="00586760">
      <w:pPr>
        <w:spacing w:beforeLines="50" w:before="151" w:line="276" w:lineRule="auto"/>
        <w:rPr>
          <w:rFonts w:hAnsi="ＭＳ 明朝"/>
          <w:szCs w:val="21"/>
        </w:rPr>
      </w:pPr>
      <w:r w:rsidRPr="000A49ED">
        <w:rPr>
          <w:rFonts w:hAnsi="ＭＳ 明朝"/>
          <w:noProof/>
          <w:szCs w:val="21"/>
        </w:rPr>
        <mc:AlternateContent>
          <mc:Choice Requires="wps">
            <w:drawing>
              <wp:anchor distT="0" distB="0" distL="114300" distR="114300" simplePos="0" relativeHeight="252057088" behindDoc="0" locked="0" layoutInCell="1" allowOverlap="1" wp14:anchorId="2689BD24" wp14:editId="3F83EDC5">
                <wp:simplePos x="0" y="0"/>
                <wp:positionH relativeFrom="column">
                  <wp:posOffset>1280795</wp:posOffset>
                </wp:positionH>
                <wp:positionV relativeFrom="line">
                  <wp:posOffset>226060</wp:posOffset>
                </wp:positionV>
                <wp:extent cx="3305175" cy="533400"/>
                <wp:effectExtent l="9525" t="6350" r="9525" b="12700"/>
                <wp:wrapNone/>
                <wp:docPr id="7391" name="フローチャート: 代替処理 7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533400"/>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099DE" id="フローチャート: 代替処理 7391" o:spid="_x0000_s1026" type="#_x0000_t176" style="position:absolute;left:0;text-align:left;margin-left:100.85pt;margin-top:17.8pt;width:260.25pt;height:42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" filled="f">
                <v:textbox inset="5.85pt,.7pt,5.85pt,.7pt"/>
                <w10:wrap anchory="line"/>
              </v:shape>
            </w:pict>
          </mc:Fallback>
        </mc:AlternateContent>
      </w:r>
    </w:p>
    <w:p w14:paraId="0C764408" w14:textId="77777777" w:rsidR="00586760" w:rsidRPr="000A49ED" w:rsidRDefault="00586760" w:rsidP="00586760">
      <w:pPr>
        <w:pStyle w:val="afe"/>
        <w:spacing w:line="240" w:lineRule="auto"/>
        <w:jc w:val="center"/>
        <w:rPr>
          <w:sz w:val="36"/>
          <w:szCs w:val="36"/>
        </w:rPr>
      </w:pPr>
      <w:r w:rsidRPr="000A49ED">
        <w:rPr>
          <w:rFonts w:hint="eastAsia"/>
          <w:sz w:val="36"/>
          <w:szCs w:val="36"/>
        </w:rPr>
        <w:t>次ページへお進みください</w:t>
      </w:r>
    </w:p>
    <w:p w14:paraId="301CA938" w14:textId="77777777" w:rsidR="00586760" w:rsidRPr="000A49ED" w:rsidRDefault="00586760" w:rsidP="00586760">
      <w:pPr>
        <w:spacing w:beforeLines="50" w:before="151" w:line="276" w:lineRule="auto"/>
        <w:rPr>
          <w:rFonts w:hAnsi="ＭＳ 明朝"/>
          <w:szCs w:val="21"/>
        </w:rPr>
      </w:pPr>
    </w:p>
    <w:p w14:paraId="569499AA" w14:textId="77777777" w:rsidR="00586760" w:rsidRPr="000A49ED" w:rsidRDefault="00586760" w:rsidP="00586760">
      <w:pPr>
        <w:spacing w:beforeLines="50" w:before="151" w:line="276" w:lineRule="auto"/>
        <w:rPr>
          <w:rFonts w:hAnsi="ＭＳ 明朝"/>
          <w:szCs w:val="21"/>
        </w:rPr>
      </w:pPr>
    </w:p>
    <w:p w14:paraId="1DD8042C" w14:textId="77777777" w:rsidR="00586760" w:rsidRPr="000A49ED" w:rsidRDefault="00586760" w:rsidP="00586760">
      <w:pPr>
        <w:spacing w:beforeLines="50" w:before="151" w:line="276" w:lineRule="auto"/>
        <w:rPr>
          <w:rFonts w:hAnsi="ＭＳ 明朝"/>
          <w:szCs w:val="21"/>
        </w:rPr>
      </w:pPr>
    </w:p>
    <w:p w14:paraId="0324D7AA" w14:textId="77777777" w:rsidR="00586760" w:rsidRPr="000A49ED" w:rsidRDefault="00586760" w:rsidP="00586760">
      <w:r w:rsidRPr="000A49ED">
        <w:br w:type="page"/>
      </w:r>
    </w:p>
    <w:p w14:paraId="377259C5" w14:textId="77777777" w:rsidR="00586760" w:rsidRPr="000A49ED" w:rsidRDefault="00586760" w:rsidP="00586760">
      <w:pPr>
        <w:ind w:left="880" w:hangingChars="400" w:hanging="880"/>
        <w:rPr>
          <w:rFonts w:ascii="ＭＳ ゴシック" w:eastAsia="ＭＳ ゴシック" w:hAnsi="ＭＳ ゴシック"/>
          <w:sz w:val="22"/>
        </w:rPr>
      </w:pPr>
      <w:r w:rsidRPr="000A49ED">
        <w:rPr>
          <w:rFonts w:ascii="ＭＳ ゴシック" w:eastAsia="ＭＳ ゴシック" w:hAnsi="ＭＳ ゴシック" w:hint="eastAsia"/>
          <w:sz w:val="22"/>
        </w:rPr>
        <w:t>問1</w:t>
      </w:r>
      <w:r w:rsidRPr="000A49ED">
        <w:rPr>
          <w:rFonts w:ascii="ＭＳ ゴシック" w:eastAsia="ＭＳ ゴシック" w:hAnsi="ＭＳ ゴシック"/>
          <w:sz w:val="22"/>
        </w:rPr>
        <w:t>2</w:t>
      </w:r>
      <w:r w:rsidRPr="000A49ED">
        <w:rPr>
          <w:rFonts w:ascii="ＭＳ ゴシック" w:eastAsia="ＭＳ ゴシック" w:hAnsi="ＭＳ ゴシック" w:hint="eastAsia"/>
          <w:sz w:val="22"/>
        </w:rPr>
        <w:t xml:space="preserve"> 　下図は、大阪府と不動産に関する人権問題連絡会が、平成２３年１０月に作成した啓</w:t>
      </w:r>
    </w:p>
    <w:p w14:paraId="38EA9936" w14:textId="77777777" w:rsidR="00586760" w:rsidRPr="000A49ED" w:rsidRDefault="00586760" w:rsidP="00586760">
      <w:pPr>
        <w:ind w:leftChars="250" w:left="525"/>
        <w:rPr>
          <w:rFonts w:ascii="ＭＳ ゴシック" w:eastAsia="ＭＳ ゴシック" w:hAnsi="ＭＳ ゴシック"/>
          <w:sz w:val="22"/>
        </w:rPr>
      </w:pPr>
      <w:r w:rsidRPr="000A49ED">
        <w:rPr>
          <w:rFonts w:ascii="ＭＳ ゴシック" w:eastAsia="ＭＳ ゴシック" w:hAnsi="ＭＳ ゴシック" w:hint="eastAsia"/>
          <w:sz w:val="22"/>
        </w:rPr>
        <w:t>発ポスターです。宅地建物取引業者の皆様には、所属団体を通じ、このポスターを配布し、事務所内のお客様の目に付くところへの掲示をお願いし、府民への周知を図っていただいているところです。このポスターを事務所内に掲示もしくは、カウンター等のお客様の目に付くところに置いていますか。</w:t>
      </w:r>
    </w:p>
    <w:p w14:paraId="1B047167" w14:textId="5E79DE05" w:rsidR="00586760" w:rsidRPr="000A49ED" w:rsidRDefault="00586760" w:rsidP="00841CC5">
      <w:pPr>
        <w:tabs>
          <w:tab w:val="left" w:pos="8222"/>
        </w:tabs>
        <w:ind w:leftChars="300" w:left="850" w:hangingChars="100" w:hanging="220"/>
        <w:rPr>
          <w:rFonts w:ascii="ＭＳ ゴシック" w:eastAsia="ＭＳ ゴシック" w:hAnsi="ＭＳ ゴシック"/>
          <w:sz w:val="22"/>
        </w:rPr>
      </w:pPr>
      <w:r w:rsidRPr="000A49ED">
        <w:rPr>
          <w:rFonts w:ascii="ＭＳ ゴシック" w:eastAsia="ＭＳ ゴシック" w:hAnsi="ＭＳ ゴシック" w:hint="eastAsia"/>
          <w:sz w:val="22"/>
        </w:rPr>
        <w:t>（○はひとつ）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473415" w:rsidRPr="000A49ED">
        <w:rPr>
          <w:rFonts w:ascii="ＭＳ ゴシック" w:eastAsia="ＭＳ ゴシック"/>
          <w:sz w:val="22"/>
        </w:rPr>
        <w:t>5,443</w:t>
      </w:r>
    </w:p>
    <w:p w14:paraId="147F4C85" w14:textId="39297073" w:rsidR="00586760" w:rsidRPr="000A49ED" w:rsidRDefault="00586760" w:rsidP="00586760">
      <w:r w:rsidRPr="000A49ED">
        <w:rPr>
          <w:rFonts w:hint="eastAsia"/>
          <w:noProof/>
        </w:rPr>
        <mc:AlternateContent>
          <mc:Choice Requires="wps">
            <w:drawing>
              <wp:anchor distT="0" distB="0" distL="114300" distR="114300" simplePos="0" relativeHeight="251980288" behindDoc="0" locked="0" layoutInCell="1" allowOverlap="1" wp14:anchorId="0D29E393" wp14:editId="7F534921">
                <wp:simplePos x="0" y="0"/>
                <wp:positionH relativeFrom="column">
                  <wp:posOffset>252730</wp:posOffset>
                </wp:positionH>
                <wp:positionV relativeFrom="line">
                  <wp:posOffset>111125</wp:posOffset>
                </wp:positionV>
                <wp:extent cx="5581650" cy="333375"/>
                <wp:effectExtent l="10160" t="5715" r="8890" b="13335"/>
                <wp:wrapNone/>
                <wp:docPr id="7390" name="フローチャート: 処理 7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33375"/>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320BE" id="フローチャート: 処理 7390" o:spid="_x0000_s1026" type="#_x0000_t109" style="position:absolute;left:0;text-align:left;margin-left:19.9pt;margin-top:8.75pt;width:439.5pt;height:26.2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" filled="f">
                <v:textbox inset="5.85pt,.7pt,5.85pt,.7pt"/>
                <w10:wrap anchory="line"/>
              </v:shape>
            </w:pict>
          </mc:Fallback>
        </mc:AlternateContent>
      </w:r>
    </w:p>
    <w:p w14:paraId="55DD0036" w14:textId="5D2EB5D9" w:rsidR="00247494" w:rsidRPr="000A49ED" w:rsidRDefault="00247494" w:rsidP="00247494">
      <w:pPr>
        <w:tabs>
          <w:tab w:val="left" w:pos="2835"/>
          <w:tab w:val="left" w:pos="4253"/>
          <w:tab w:val="left" w:pos="6096"/>
        </w:tabs>
      </w:pPr>
      <w:r w:rsidRPr="000A49ED">
        <w:rPr>
          <w:rFonts w:hint="eastAsia"/>
        </w:rPr>
        <w:t xml:space="preserve">　　　　　</w:t>
      </w:r>
      <w:r w:rsidRPr="000A49ED">
        <w:rPr>
          <w:rFonts w:ascii="ＭＳ ゴシック" w:eastAsia="ＭＳ ゴシック" w:hAnsi="ＭＳ ゴシック" w:hint="eastAsia"/>
        </w:rPr>
        <w:t>１</w:t>
      </w:r>
      <w:r w:rsidRPr="000A49ED">
        <w:rPr>
          <w:rFonts w:hint="eastAsia"/>
        </w:rPr>
        <w:t xml:space="preserve">　は　い　</w:t>
      </w:r>
      <w:r w:rsidRPr="000A49ED">
        <w:tab/>
      </w:r>
      <w:r w:rsidR="00473415" w:rsidRPr="000A49ED">
        <w:rPr>
          <w:rFonts w:asciiTheme="minorEastAsia" w:eastAsiaTheme="minorEastAsia" w:hAnsiTheme="minorEastAsia"/>
        </w:rPr>
        <w:t>33.4</w:t>
      </w:r>
      <w:r w:rsidRPr="000A49ED">
        <w:rPr>
          <w:rFonts w:asciiTheme="minorEastAsia" w:eastAsiaTheme="minorEastAsia" w:hAnsiTheme="minorEastAsia"/>
        </w:rPr>
        <w:t>%</w:t>
      </w:r>
      <w:r w:rsidRPr="000A49ED">
        <w:tab/>
      </w:r>
      <w:r w:rsidRPr="000A49ED">
        <w:rPr>
          <w:rFonts w:ascii="ＭＳ ゴシック" w:eastAsia="ＭＳ ゴシック" w:hAnsi="ＭＳ ゴシック" w:hint="eastAsia"/>
        </w:rPr>
        <w:t>２</w:t>
      </w:r>
      <w:r w:rsidRPr="000A49ED">
        <w:rPr>
          <w:rFonts w:hint="eastAsia"/>
        </w:rPr>
        <w:t xml:space="preserve">　いいえ　</w:t>
      </w:r>
      <w:r w:rsidRPr="000A49ED">
        <w:tab/>
      </w:r>
      <w:r w:rsidR="00473415" w:rsidRPr="000A49ED">
        <w:rPr>
          <w:rFonts w:asciiTheme="minorEastAsia" w:eastAsiaTheme="minorEastAsia" w:hAnsiTheme="minorEastAsia"/>
        </w:rPr>
        <w:t>66.6</w:t>
      </w:r>
      <w:r w:rsidRPr="000A49ED">
        <w:rPr>
          <w:rFonts w:asciiTheme="minorEastAsia" w:eastAsiaTheme="minorEastAsia" w:hAnsiTheme="minorEastAsia"/>
        </w:rPr>
        <w:t>%</w:t>
      </w:r>
    </w:p>
    <w:p w14:paraId="15FA3AE9" w14:textId="77777777" w:rsidR="00586760" w:rsidRPr="000A49ED" w:rsidRDefault="00586760" w:rsidP="00586760"/>
    <w:p w14:paraId="3BB2C09B" w14:textId="65A49E59" w:rsidR="00586760" w:rsidRPr="000A49ED" w:rsidRDefault="00586760" w:rsidP="00586760">
      <w:r w:rsidRPr="000A49ED">
        <w:rPr>
          <w:rFonts w:hint="eastAsia"/>
          <w:noProof/>
        </w:rPr>
        <mc:AlternateContent>
          <mc:Choice Requires="wps">
            <w:drawing>
              <wp:anchor distT="0" distB="0" distL="114300" distR="114300" simplePos="0" relativeHeight="252008960" behindDoc="0" locked="0" layoutInCell="1" allowOverlap="1" wp14:anchorId="1B0C3B8C" wp14:editId="43F69450">
                <wp:simplePos x="0" y="0"/>
                <wp:positionH relativeFrom="column">
                  <wp:posOffset>8890</wp:posOffset>
                </wp:positionH>
                <wp:positionV relativeFrom="line">
                  <wp:posOffset>38735</wp:posOffset>
                </wp:positionV>
                <wp:extent cx="1976755" cy="0"/>
                <wp:effectExtent l="4445" t="0" r="0" b="3810"/>
                <wp:wrapNone/>
                <wp:docPr id="7389" name="直線矢印コネクタ 7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D5A49D" id="直線矢印コネクタ 7389" o:spid="_x0000_s1026" type="#_x0000_t32" style="position:absolute;left:0;text-align:left;margin-left:.7pt;margin-top:3.05pt;width:155.65pt;height:0;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" stroked="f">
                <w10:wrap anchory="line"/>
              </v:shape>
            </w:pict>
          </mc:Fallback>
        </mc:AlternateContent>
      </w:r>
      <w:r w:rsidRPr="000A49ED">
        <w:rPr>
          <w:rFonts w:hint="eastAsia"/>
          <w:noProof/>
        </w:rPr>
        <mc:AlternateContent>
          <mc:Choice Requires="wps">
            <w:drawing>
              <wp:anchor distT="0" distB="0" distL="114300" distR="114300" simplePos="0" relativeHeight="252007936" behindDoc="0" locked="0" layoutInCell="1" allowOverlap="1" wp14:anchorId="3F5525BA" wp14:editId="41B568B3">
                <wp:simplePos x="0" y="0"/>
                <wp:positionH relativeFrom="column">
                  <wp:posOffset>8890</wp:posOffset>
                </wp:positionH>
                <wp:positionV relativeFrom="line">
                  <wp:posOffset>38735</wp:posOffset>
                </wp:positionV>
                <wp:extent cx="0" cy="444500"/>
                <wp:effectExtent l="4445" t="0" r="0" b="0"/>
                <wp:wrapNone/>
                <wp:docPr id="7388" name="直線矢印コネクタ 7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450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E528F8" id="直線矢印コネクタ 7388" o:spid="_x0000_s1026" type="#_x0000_t32" style="position:absolute;left:0;text-align:left;margin-left:.7pt;margin-top:3.05pt;width:0;height:35pt;flip:y;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" stroked="f">
                <w10:wrap anchory="line"/>
              </v:shape>
            </w:pict>
          </mc:Fallback>
        </mc:AlternateContent>
      </w:r>
    </w:p>
    <w:p w14:paraId="5393CA7B" w14:textId="77777777" w:rsidR="00586760" w:rsidRPr="000A49ED" w:rsidRDefault="00586760" w:rsidP="00586760">
      <w:pPr>
        <w:pStyle w:val="afe"/>
        <w:spacing w:line="280" w:lineRule="exact"/>
        <w:rPr>
          <w:rFonts w:hAnsi="Century"/>
          <w:sz w:val="21"/>
        </w:rPr>
      </w:pPr>
    </w:p>
    <w:p w14:paraId="67CBB828" w14:textId="77777777" w:rsidR="00586760" w:rsidRPr="000A49ED" w:rsidRDefault="00586760" w:rsidP="00586760"/>
    <w:p w14:paraId="0D64D0D1" w14:textId="6E34D9B6" w:rsidR="00586760" w:rsidRPr="000A49ED" w:rsidRDefault="00586760" w:rsidP="00586760">
      <w:pPr>
        <w:jc w:val="center"/>
      </w:pPr>
      <w:r w:rsidRPr="000A49ED">
        <w:rPr>
          <w:noProof/>
        </w:rPr>
        <w:drawing>
          <wp:inline distT="0" distB="0" distL="0" distR="0" wp14:anchorId="40952F6E" wp14:editId="0534A2CC">
            <wp:extent cx="3881120" cy="5053965"/>
            <wp:effectExtent l="19050" t="19050" r="24130" b="13335"/>
            <wp:docPr id="7387" name="図 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4">
                      <a:grayscl/>
                      <a:extLst>
                        <a:ext uri="{28A0092B-C50C-407E-A947-70E740481C1C}">
                          <a14:useLocalDpi xmlns:a14="http://schemas.microsoft.com/office/drawing/2010/main" val="0"/>
                        </a:ext>
                      </a:extLst>
                    </a:blip>
                    <a:srcRect/>
                    <a:stretch>
                      <a:fillRect/>
                    </a:stretch>
                  </pic:blipFill>
                  <pic:spPr bwMode="auto">
                    <a:xfrm>
                      <a:off x="0" y="0"/>
                      <a:ext cx="3881120" cy="5053965"/>
                    </a:xfrm>
                    <a:prstGeom prst="rect">
                      <a:avLst/>
                    </a:prstGeom>
                    <a:noFill/>
                    <a:ln w="15875">
                      <a:solidFill>
                        <a:srgbClr val="000000"/>
                      </a:solidFill>
                      <a:miter lim="800000"/>
                      <a:headEnd/>
                      <a:tailEnd/>
                    </a:ln>
                  </pic:spPr>
                </pic:pic>
              </a:graphicData>
            </a:graphic>
          </wp:inline>
        </w:drawing>
      </w:r>
    </w:p>
    <w:p w14:paraId="6FABA62F" w14:textId="77777777" w:rsidR="00586760" w:rsidRPr="000A49ED" w:rsidRDefault="00586760" w:rsidP="00586760">
      <w:pPr>
        <w:jc w:val="center"/>
      </w:pPr>
    </w:p>
    <w:p w14:paraId="2713451F" w14:textId="77777777" w:rsidR="00586760" w:rsidRPr="000A49ED" w:rsidRDefault="00586760" w:rsidP="00841CC5">
      <w:pPr>
        <w:ind w:rightChars="-216" w:right="-454"/>
        <w:jc w:val="left"/>
        <w:rPr>
          <w:rFonts w:ascii="ＭＳ ゴシック" w:eastAsia="ＭＳ ゴシック" w:hAnsi="ＭＳ ゴシック"/>
          <w:sz w:val="22"/>
        </w:rPr>
      </w:pPr>
      <w:r w:rsidRPr="000A49ED">
        <w:br w:type="page"/>
      </w:r>
      <w:r w:rsidRPr="000A49ED">
        <w:rPr>
          <w:rFonts w:ascii="ＭＳ ゴシック" w:eastAsia="ＭＳ ゴシック" w:hAnsi="ＭＳ ゴシック" w:hint="eastAsia"/>
          <w:sz w:val="22"/>
        </w:rPr>
        <w:t>問1</w:t>
      </w:r>
      <w:r w:rsidRPr="000A49ED">
        <w:rPr>
          <w:rFonts w:ascii="ＭＳ ゴシック" w:eastAsia="ＭＳ ゴシック" w:hAnsi="ＭＳ ゴシック"/>
          <w:sz w:val="22"/>
        </w:rPr>
        <w:t>3</w:t>
      </w:r>
      <w:r w:rsidRPr="000A49ED">
        <w:rPr>
          <w:rFonts w:ascii="ＭＳ ゴシック" w:eastAsia="ＭＳ ゴシック" w:hAnsi="ＭＳ ゴシック" w:hint="eastAsia"/>
          <w:b/>
          <w:sz w:val="22"/>
        </w:rPr>
        <w:t xml:space="preserve"> </w:t>
      </w:r>
      <w:r w:rsidRPr="000A49ED">
        <w:rPr>
          <w:rFonts w:hint="eastAsia"/>
          <w:sz w:val="22"/>
        </w:rPr>
        <w:t xml:space="preserve">　</w:t>
      </w:r>
      <w:r w:rsidRPr="000A49ED">
        <w:rPr>
          <w:rFonts w:ascii="ＭＳ ゴシック" w:eastAsia="ＭＳ ゴシック" w:hAnsi="ＭＳ ゴシック" w:hint="eastAsia"/>
          <w:sz w:val="22"/>
        </w:rPr>
        <w:t>大阪府では、平成２３年１月に「宅地建物取引業法に基づく指導監督基準」を施行し、</w:t>
      </w:r>
    </w:p>
    <w:p w14:paraId="60275649" w14:textId="77777777" w:rsidR="00841CC5" w:rsidRPr="000A49ED" w:rsidRDefault="00586760" w:rsidP="00586760">
      <w:pPr>
        <w:spacing w:line="276" w:lineRule="auto"/>
        <w:ind w:leftChars="250" w:left="525"/>
        <w:rPr>
          <w:rFonts w:ascii="ＭＳ ゴシック" w:eastAsia="ＭＳ ゴシック" w:hAnsi="ＭＳ ゴシック"/>
          <w:sz w:val="22"/>
        </w:rPr>
      </w:pPr>
      <w:r w:rsidRPr="000A49ED">
        <w:rPr>
          <w:rFonts w:ascii="ＭＳ ゴシック" w:eastAsia="ＭＳ ゴシック" w:hAnsi="ＭＳ ゴシック" w:hint="eastAsia"/>
          <w:sz w:val="22"/>
        </w:rPr>
        <w:t>宅地建物取引業の運営に関し適正を欠く行為があった場合には、行政指導をすることとしています。規制の内容は下記のとおりですが、ご存知ですか。（○はひとつ）</w:t>
      </w:r>
    </w:p>
    <w:p w14:paraId="294F8D68" w14:textId="28F11194" w:rsidR="00586760" w:rsidRPr="000A49ED" w:rsidRDefault="00841CC5" w:rsidP="00841CC5">
      <w:pPr>
        <w:tabs>
          <w:tab w:val="left" w:pos="8222"/>
        </w:tabs>
        <w:spacing w:line="276" w:lineRule="auto"/>
        <w:ind w:leftChars="250" w:left="525"/>
        <w:rPr>
          <w:rFonts w:ascii="ＭＳ ゴシック" w:eastAsia="ＭＳ ゴシック" w:hAnsi="ＭＳ ゴシック"/>
          <w:sz w:val="22"/>
        </w:rPr>
      </w:pPr>
      <w:r w:rsidRPr="000A49ED">
        <w:rPr>
          <w:rFonts w:ascii="ＭＳ ゴシック"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473415" w:rsidRPr="000A49ED">
        <w:rPr>
          <w:rFonts w:ascii="ＭＳ ゴシック" w:eastAsia="ＭＳ ゴシック"/>
          <w:sz w:val="22"/>
        </w:rPr>
        <w:t>5,443</w:t>
      </w:r>
    </w:p>
    <w:p w14:paraId="6BF08BC5" w14:textId="5A5A103E" w:rsidR="00586760" w:rsidRPr="000A49ED" w:rsidRDefault="00586760" w:rsidP="00586760">
      <w:pPr>
        <w:spacing w:beforeLines="50" w:before="151" w:line="276" w:lineRule="auto"/>
        <w:ind w:firstLineChars="200" w:firstLine="420"/>
        <w:rPr>
          <w:rFonts w:ascii="ＭＳ ゴシック" w:eastAsia="ＭＳ ゴシック" w:hAnsi="ＭＳ ゴシック"/>
          <w:sz w:val="18"/>
          <w:szCs w:val="18"/>
        </w:rPr>
      </w:pPr>
      <w:r w:rsidRPr="000A49ED">
        <w:rPr>
          <w:rFonts w:hint="eastAsia"/>
          <w:noProof/>
        </w:rPr>
        <mc:AlternateContent>
          <mc:Choice Requires="wps">
            <w:drawing>
              <wp:anchor distT="0" distB="0" distL="114300" distR="114300" simplePos="0" relativeHeight="251961856" behindDoc="0" locked="0" layoutInCell="1" allowOverlap="1" wp14:anchorId="36496727" wp14:editId="66A17032">
                <wp:simplePos x="0" y="0"/>
                <wp:positionH relativeFrom="column">
                  <wp:posOffset>204470</wp:posOffset>
                </wp:positionH>
                <wp:positionV relativeFrom="line">
                  <wp:posOffset>45720</wp:posOffset>
                </wp:positionV>
                <wp:extent cx="5791200" cy="1495425"/>
                <wp:effectExtent l="9525" t="9525" r="9525" b="9525"/>
                <wp:wrapNone/>
                <wp:docPr id="7386" name="フローチャート: 代替処理 7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95425"/>
                        </a:xfrm>
                        <a:prstGeom prst="flowChartAlternateProcess">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7FE75" id="フローチャート: 代替処理 7386" o:spid="_x0000_s1026" type="#_x0000_t176" style="position:absolute;left:0;text-align:left;margin-left:16.1pt;margin-top:3.6pt;width:456pt;height:117.7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" filled="f">
                <v:stroke dashstyle="1 1"/>
                <v:textbox inset="5.85pt,.7pt,5.85pt,.7pt"/>
                <w10:wrap anchory="line"/>
              </v:shape>
            </w:pict>
          </mc:Fallback>
        </mc:AlternateContent>
      </w:r>
      <w:r w:rsidRPr="000A49ED">
        <w:rPr>
          <w:rFonts w:ascii="ＭＳ ゴシック" w:eastAsia="ＭＳ ゴシック" w:hAnsi="ＭＳ ゴシック" w:hint="eastAsia"/>
          <w:sz w:val="18"/>
          <w:szCs w:val="18"/>
        </w:rPr>
        <w:t xml:space="preserve">【規制の内容】　</w:t>
      </w:r>
    </w:p>
    <w:p w14:paraId="062EFF3A" w14:textId="77777777" w:rsidR="00586760" w:rsidRPr="000A49ED" w:rsidRDefault="00586760" w:rsidP="00586760">
      <w:pPr>
        <w:spacing w:line="276" w:lineRule="auto"/>
        <w:rPr>
          <w:rFonts w:ascii="ＭＳ ゴシック" w:eastAsia="ＭＳ ゴシック" w:hAnsi="ＭＳ ゴシック"/>
          <w:sz w:val="18"/>
          <w:szCs w:val="18"/>
        </w:rPr>
      </w:pPr>
      <w:r w:rsidRPr="000A49ED">
        <w:rPr>
          <w:rFonts w:ascii="ＭＳ ゴシック" w:eastAsia="ＭＳ ゴシック" w:hAnsi="ＭＳ ゴシック" w:hint="eastAsia"/>
          <w:sz w:val="18"/>
          <w:szCs w:val="18"/>
        </w:rPr>
        <w:t xml:space="preserve">　　（宅地建物取引業の運営に関し適正を欠く行為に対する指導等）</w:t>
      </w:r>
    </w:p>
    <w:p w14:paraId="540214E2" w14:textId="77777777" w:rsidR="00586760" w:rsidRPr="000A49ED" w:rsidRDefault="00586760" w:rsidP="00586760">
      <w:pPr>
        <w:spacing w:line="276" w:lineRule="auto"/>
        <w:ind w:firstLineChars="300" w:firstLine="540"/>
        <w:rPr>
          <w:rFonts w:ascii="ＭＳ ゴシック" w:eastAsia="ＭＳ ゴシック" w:hAnsi="ＭＳ ゴシック"/>
          <w:sz w:val="18"/>
          <w:szCs w:val="18"/>
        </w:rPr>
      </w:pPr>
      <w:r w:rsidRPr="000A49ED">
        <w:rPr>
          <w:rFonts w:ascii="ＭＳ ゴシック" w:eastAsia="ＭＳ ゴシック" w:hAnsi="ＭＳ ゴシック" w:hint="eastAsia"/>
          <w:sz w:val="18"/>
          <w:szCs w:val="18"/>
        </w:rPr>
        <w:t>第９　知事は、業者が宅地建物取引業に関し次に掲げる行為をした場合は、必要な指導等を行うことがある。</w:t>
      </w:r>
    </w:p>
    <w:p w14:paraId="6EE80082" w14:textId="77777777" w:rsidR="00586760" w:rsidRPr="000A49ED" w:rsidRDefault="00586760" w:rsidP="00586760">
      <w:pPr>
        <w:spacing w:line="276" w:lineRule="auto"/>
        <w:ind w:firstLineChars="250" w:firstLine="450"/>
        <w:rPr>
          <w:rFonts w:ascii="ＭＳ ゴシック" w:eastAsia="ＭＳ ゴシック" w:hAnsi="ＭＳ ゴシック"/>
          <w:sz w:val="18"/>
          <w:szCs w:val="18"/>
        </w:rPr>
      </w:pPr>
      <w:r w:rsidRPr="000A49ED">
        <w:rPr>
          <w:rFonts w:ascii="ＭＳ ゴシック" w:eastAsia="ＭＳ ゴシック" w:hAnsi="ＭＳ ゴシック" w:hint="eastAsia"/>
          <w:sz w:val="18"/>
          <w:szCs w:val="18"/>
        </w:rPr>
        <w:t>(1)取引の対象となる物件が同和地区に所在するか否かについて調査すること又は取引関係者に教示すること。</w:t>
      </w:r>
    </w:p>
    <w:p w14:paraId="55687655" w14:textId="77777777" w:rsidR="00586760" w:rsidRPr="000A49ED" w:rsidRDefault="00586760" w:rsidP="00586760">
      <w:pPr>
        <w:spacing w:line="276" w:lineRule="auto"/>
        <w:ind w:leftChars="216" w:left="634" w:hangingChars="100" w:hanging="180"/>
        <w:rPr>
          <w:rFonts w:ascii="ＭＳ ゴシック" w:eastAsia="ＭＳ ゴシック" w:hAnsi="ＭＳ ゴシック"/>
          <w:sz w:val="18"/>
          <w:szCs w:val="18"/>
        </w:rPr>
      </w:pPr>
      <w:r w:rsidRPr="000A49ED">
        <w:rPr>
          <w:rFonts w:ascii="ＭＳ ゴシック" w:eastAsia="ＭＳ ゴシック" w:hAnsi="ＭＳ ゴシック" w:hint="eastAsia"/>
          <w:sz w:val="18"/>
          <w:szCs w:val="18"/>
        </w:rPr>
        <w:t>(2)賃貸住宅の入居申込者が外国人、障がい者、高齢者又は母子（父子）家庭であるという理由（以下「特定理由」という。</w:t>
      </w:r>
      <w:r w:rsidRPr="000A49ED">
        <w:rPr>
          <w:rFonts w:ascii="ＭＳ ゴシック" w:eastAsia="ＭＳ ゴシック" w:hAnsi="ＭＳ ゴシック"/>
          <w:sz w:val="18"/>
          <w:szCs w:val="18"/>
        </w:rPr>
        <w:t>）</w:t>
      </w:r>
      <w:r w:rsidRPr="000A49ED">
        <w:rPr>
          <w:rFonts w:ascii="ＭＳ ゴシック" w:eastAsia="ＭＳ ゴシック" w:hAnsi="ＭＳ ゴシック" w:hint="eastAsia"/>
          <w:sz w:val="18"/>
          <w:szCs w:val="18"/>
        </w:rPr>
        <w:t>だけで、特定理由該当者からの入居申込みを拒否すること。</w:t>
      </w:r>
    </w:p>
    <w:p w14:paraId="23908581" w14:textId="47EF0196" w:rsidR="00586760" w:rsidRPr="000A49ED" w:rsidRDefault="00586760" w:rsidP="00586760">
      <w:pPr>
        <w:spacing w:beforeLines="50" w:before="151"/>
      </w:pPr>
      <w:r w:rsidRPr="000A49ED">
        <w:rPr>
          <w:rFonts w:hint="eastAsia"/>
          <w:noProof/>
        </w:rPr>
        <mc:AlternateContent>
          <mc:Choice Requires="wps">
            <w:drawing>
              <wp:anchor distT="0" distB="0" distL="114300" distR="114300" simplePos="0" relativeHeight="251977216" behindDoc="0" locked="0" layoutInCell="1" allowOverlap="1" wp14:anchorId="390714FE" wp14:editId="63C2EC45">
                <wp:simplePos x="0" y="0"/>
                <wp:positionH relativeFrom="column">
                  <wp:posOffset>204470</wp:posOffset>
                </wp:positionH>
                <wp:positionV relativeFrom="line">
                  <wp:posOffset>227330</wp:posOffset>
                </wp:positionV>
                <wp:extent cx="5628640" cy="333375"/>
                <wp:effectExtent l="9525" t="5080" r="10160" b="13970"/>
                <wp:wrapNone/>
                <wp:docPr id="7385" name="フローチャート: 処理 7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640" cy="333375"/>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33237" id="フローチャート: 処理 7385" o:spid="_x0000_s1026" type="#_x0000_t109" style="position:absolute;left:0;text-align:left;margin-left:16.1pt;margin-top:17.9pt;width:443.2pt;height:26.2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" filled="f">
                <v:textbox inset="5.85pt,.7pt,5.85pt,.7pt"/>
                <w10:wrap anchory="line"/>
              </v:shape>
            </w:pict>
          </mc:Fallback>
        </mc:AlternateContent>
      </w:r>
    </w:p>
    <w:p w14:paraId="1A5DE9F7" w14:textId="73FAB05D" w:rsidR="00247494" w:rsidRPr="000A49ED" w:rsidRDefault="00247494" w:rsidP="00247494">
      <w:pPr>
        <w:tabs>
          <w:tab w:val="left" w:pos="2835"/>
          <w:tab w:val="left" w:pos="4253"/>
          <w:tab w:val="left" w:pos="6096"/>
        </w:tabs>
      </w:pPr>
      <w:r w:rsidRPr="000A49ED">
        <w:rPr>
          <w:rFonts w:hint="eastAsia"/>
        </w:rPr>
        <w:t xml:space="preserve">　　　　　</w:t>
      </w:r>
      <w:r w:rsidRPr="000A49ED">
        <w:rPr>
          <w:rFonts w:ascii="ＭＳ ゴシック" w:eastAsia="ＭＳ ゴシック" w:hAnsi="ＭＳ ゴシック" w:hint="eastAsia"/>
        </w:rPr>
        <w:t>１</w:t>
      </w:r>
      <w:r w:rsidRPr="000A49ED">
        <w:rPr>
          <w:rFonts w:hint="eastAsia"/>
        </w:rPr>
        <w:t xml:space="preserve">　は　い　</w:t>
      </w:r>
      <w:r w:rsidRPr="000A49ED">
        <w:tab/>
      </w:r>
      <w:r w:rsidR="00473415" w:rsidRPr="000A49ED">
        <w:rPr>
          <w:rFonts w:asciiTheme="minorEastAsia" w:eastAsiaTheme="minorEastAsia" w:hAnsiTheme="minorEastAsia"/>
        </w:rPr>
        <w:t>87.5</w:t>
      </w:r>
      <w:r w:rsidRPr="000A49ED">
        <w:rPr>
          <w:rFonts w:asciiTheme="minorEastAsia" w:eastAsiaTheme="minorEastAsia" w:hAnsiTheme="minorEastAsia"/>
        </w:rPr>
        <w:t>%</w:t>
      </w:r>
      <w:r w:rsidRPr="000A49ED">
        <w:tab/>
      </w:r>
      <w:r w:rsidRPr="000A49ED">
        <w:rPr>
          <w:rFonts w:ascii="ＭＳ ゴシック" w:eastAsia="ＭＳ ゴシック" w:hAnsi="ＭＳ ゴシック" w:hint="eastAsia"/>
        </w:rPr>
        <w:t>２</w:t>
      </w:r>
      <w:r w:rsidRPr="000A49ED">
        <w:rPr>
          <w:rFonts w:hint="eastAsia"/>
        </w:rPr>
        <w:t xml:space="preserve">　いいえ　</w:t>
      </w:r>
      <w:r w:rsidRPr="000A49ED">
        <w:tab/>
      </w:r>
      <w:r w:rsidR="00473415" w:rsidRPr="000A49ED">
        <w:rPr>
          <w:rFonts w:asciiTheme="minorEastAsia" w:eastAsiaTheme="minorEastAsia" w:hAnsiTheme="minorEastAsia"/>
        </w:rPr>
        <w:t>12.5</w:t>
      </w:r>
      <w:r w:rsidRPr="000A49ED">
        <w:rPr>
          <w:rFonts w:asciiTheme="minorEastAsia" w:eastAsiaTheme="minorEastAsia" w:hAnsiTheme="minorEastAsia"/>
        </w:rPr>
        <w:t>%</w:t>
      </w:r>
    </w:p>
    <w:p w14:paraId="1350B0DB" w14:textId="77777777" w:rsidR="00586760" w:rsidRPr="000A49ED" w:rsidRDefault="00586760" w:rsidP="00586760"/>
    <w:p w14:paraId="199D70B1" w14:textId="77777777" w:rsidR="00586760" w:rsidRPr="000A49ED" w:rsidRDefault="00586760" w:rsidP="00586760"/>
    <w:p w14:paraId="47F8F371" w14:textId="77777777" w:rsidR="00586760" w:rsidRPr="000A49ED" w:rsidRDefault="00586760" w:rsidP="00586760">
      <w:pPr>
        <w:tabs>
          <w:tab w:val="left" w:pos="426"/>
        </w:tabs>
        <w:spacing w:line="276" w:lineRule="auto"/>
        <w:ind w:left="660" w:hangingChars="300" w:hanging="660"/>
        <w:rPr>
          <w:rFonts w:ascii="ＭＳ ゴシック" w:eastAsia="ＭＳ ゴシック" w:hAnsi="ＭＳ ゴシック"/>
          <w:sz w:val="22"/>
        </w:rPr>
      </w:pPr>
      <w:r w:rsidRPr="000A49ED">
        <w:rPr>
          <w:rFonts w:ascii="ＭＳ ゴシック" w:eastAsia="ＭＳ ゴシック" w:hAnsi="ＭＳ ゴシック" w:hint="eastAsia"/>
          <w:sz w:val="22"/>
        </w:rPr>
        <w:t>問1</w:t>
      </w:r>
      <w:r w:rsidRPr="000A49ED">
        <w:rPr>
          <w:rFonts w:ascii="ＭＳ ゴシック" w:eastAsia="ＭＳ ゴシック" w:hAnsi="ＭＳ ゴシック"/>
          <w:sz w:val="22"/>
        </w:rPr>
        <w:t>4</w:t>
      </w:r>
      <w:r w:rsidRPr="000A49ED">
        <w:rPr>
          <w:rFonts w:ascii="ＭＳ ゴシック" w:eastAsia="ＭＳ ゴシック" w:hAnsi="ＭＳ ゴシック" w:hint="eastAsia"/>
          <w:b/>
          <w:sz w:val="22"/>
        </w:rPr>
        <w:t xml:space="preserve"> </w:t>
      </w:r>
      <w:r w:rsidRPr="000A49ED">
        <w:rPr>
          <w:rFonts w:ascii="ＭＳ ゴシック" w:eastAsia="ＭＳ ゴシック" w:hAnsi="ＭＳ ゴシック" w:hint="eastAsia"/>
          <w:sz w:val="22"/>
        </w:rPr>
        <w:t xml:space="preserve"> </w:t>
      </w:r>
      <w:r w:rsidRPr="000A49ED">
        <w:rPr>
          <w:rFonts w:hint="eastAsia"/>
          <w:sz w:val="22"/>
        </w:rPr>
        <w:t xml:space="preserve">　</w:t>
      </w:r>
      <w:r w:rsidRPr="000A49ED">
        <w:rPr>
          <w:rFonts w:ascii="ＭＳ ゴシック" w:eastAsia="ＭＳ ゴシック" w:hAnsi="ＭＳ ゴシック" w:hint="eastAsia"/>
          <w:sz w:val="22"/>
        </w:rPr>
        <w:t>平成２２年５月１８日に開催された衆議院国土交通委員会において、「取引相手から同和地区の存在について質問を受けた場合、回答しなくても宅地建物取引業法第４７条に抵触しない。」という解釈が示されていますが、ご存知ですか。（○はひとつ）</w:t>
      </w:r>
    </w:p>
    <w:p w14:paraId="17E7368B" w14:textId="79F4781D" w:rsidR="00841CC5" w:rsidRPr="000A49ED" w:rsidRDefault="00841CC5" w:rsidP="00841CC5">
      <w:pPr>
        <w:tabs>
          <w:tab w:val="left" w:pos="8222"/>
        </w:tabs>
      </w:pPr>
      <w:r w:rsidRPr="000A49ED">
        <w:rPr>
          <w:rFonts w:ascii="ＭＳ ゴシック"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473415" w:rsidRPr="000A49ED">
        <w:rPr>
          <w:rFonts w:ascii="ＭＳ ゴシック" w:eastAsia="ＭＳ ゴシック"/>
          <w:sz w:val="22"/>
        </w:rPr>
        <w:t>5,443</w:t>
      </w:r>
    </w:p>
    <w:p w14:paraId="34A01848" w14:textId="3626D78D" w:rsidR="00586760" w:rsidRPr="000A49ED" w:rsidRDefault="00586760" w:rsidP="00586760">
      <w:r w:rsidRPr="000A49ED">
        <w:rPr>
          <w:rFonts w:hint="eastAsia"/>
          <w:noProof/>
        </w:rPr>
        <mc:AlternateContent>
          <mc:Choice Requires="wps">
            <w:drawing>
              <wp:anchor distT="0" distB="0" distL="114300" distR="114300" simplePos="0" relativeHeight="251978240" behindDoc="0" locked="0" layoutInCell="1" allowOverlap="1" wp14:anchorId="5FBD153C" wp14:editId="6A9D788E">
                <wp:simplePos x="0" y="0"/>
                <wp:positionH relativeFrom="column">
                  <wp:posOffset>204470</wp:posOffset>
                </wp:positionH>
                <wp:positionV relativeFrom="line">
                  <wp:posOffset>132080</wp:posOffset>
                </wp:positionV>
                <wp:extent cx="5628640" cy="333375"/>
                <wp:effectExtent l="9525" t="10160" r="10160" b="8890"/>
                <wp:wrapNone/>
                <wp:docPr id="7384" name="フローチャート: 処理 7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640" cy="333375"/>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44731" id="フローチャート: 処理 7384" o:spid="_x0000_s1026" type="#_x0000_t109" style="position:absolute;left:0;text-align:left;margin-left:16.1pt;margin-top:10.4pt;width:443.2pt;height:26.2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" filled="f">
                <v:textbox inset="5.85pt,.7pt,5.85pt,.7pt"/>
                <w10:wrap anchory="line"/>
              </v:shape>
            </w:pict>
          </mc:Fallback>
        </mc:AlternateContent>
      </w:r>
    </w:p>
    <w:p w14:paraId="1FE5741C" w14:textId="497D78BD" w:rsidR="00247494" w:rsidRPr="000A49ED" w:rsidRDefault="00247494" w:rsidP="00247494">
      <w:pPr>
        <w:tabs>
          <w:tab w:val="left" w:pos="2835"/>
          <w:tab w:val="left" w:pos="4253"/>
          <w:tab w:val="left" w:pos="6096"/>
        </w:tabs>
      </w:pPr>
      <w:r w:rsidRPr="000A49ED">
        <w:rPr>
          <w:rFonts w:hint="eastAsia"/>
        </w:rPr>
        <w:t xml:space="preserve">　　　　　</w:t>
      </w:r>
      <w:r w:rsidRPr="000A49ED">
        <w:rPr>
          <w:rFonts w:ascii="ＭＳ ゴシック" w:eastAsia="ＭＳ ゴシック" w:hAnsi="ＭＳ ゴシック" w:hint="eastAsia"/>
        </w:rPr>
        <w:t>１</w:t>
      </w:r>
      <w:r w:rsidRPr="000A49ED">
        <w:rPr>
          <w:rFonts w:hint="eastAsia"/>
        </w:rPr>
        <w:t xml:space="preserve">　は　い　</w:t>
      </w:r>
      <w:r w:rsidRPr="000A49ED">
        <w:tab/>
      </w:r>
      <w:r w:rsidR="00473415" w:rsidRPr="000A49ED">
        <w:rPr>
          <w:rFonts w:asciiTheme="minorEastAsia" w:eastAsiaTheme="minorEastAsia" w:hAnsiTheme="minorEastAsia"/>
        </w:rPr>
        <w:t>86.2</w:t>
      </w:r>
      <w:r w:rsidRPr="000A49ED">
        <w:rPr>
          <w:rFonts w:asciiTheme="minorEastAsia" w:eastAsiaTheme="minorEastAsia" w:hAnsiTheme="minorEastAsia"/>
        </w:rPr>
        <w:t>%</w:t>
      </w:r>
      <w:r w:rsidRPr="000A49ED">
        <w:tab/>
      </w:r>
      <w:r w:rsidRPr="000A49ED">
        <w:rPr>
          <w:rFonts w:ascii="ＭＳ ゴシック" w:eastAsia="ＭＳ ゴシック" w:hAnsi="ＭＳ ゴシック" w:hint="eastAsia"/>
        </w:rPr>
        <w:t>２</w:t>
      </w:r>
      <w:r w:rsidRPr="000A49ED">
        <w:rPr>
          <w:rFonts w:hint="eastAsia"/>
        </w:rPr>
        <w:t xml:space="preserve">　いいえ　</w:t>
      </w:r>
      <w:r w:rsidRPr="000A49ED">
        <w:tab/>
      </w:r>
      <w:r w:rsidR="00473415" w:rsidRPr="000A49ED">
        <w:rPr>
          <w:rFonts w:asciiTheme="minorEastAsia" w:eastAsiaTheme="minorEastAsia" w:hAnsiTheme="minorEastAsia"/>
        </w:rPr>
        <w:t>13.8</w:t>
      </w:r>
      <w:r w:rsidRPr="000A49ED">
        <w:rPr>
          <w:rFonts w:asciiTheme="minorEastAsia" w:eastAsiaTheme="minorEastAsia" w:hAnsiTheme="minorEastAsia"/>
        </w:rPr>
        <w:t>%</w:t>
      </w:r>
    </w:p>
    <w:p w14:paraId="6126AEA4" w14:textId="77777777" w:rsidR="00586760" w:rsidRPr="000A49ED" w:rsidRDefault="00586760" w:rsidP="00586760">
      <w:pPr>
        <w:rPr>
          <w:shd w:val="pct15" w:color="auto" w:fill="FFFFFF"/>
        </w:rPr>
      </w:pPr>
    </w:p>
    <w:p w14:paraId="2406C1D7" w14:textId="77777777" w:rsidR="00586760" w:rsidRPr="000A49ED" w:rsidRDefault="00586760" w:rsidP="00586760">
      <w:pPr>
        <w:rPr>
          <w:shd w:val="pct15" w:color="auto" w:fill="FFFFFF"/>
        </w:rPr>
      </w:pPr>
    </w:p>
    <w:p w14:paraId="32471D0A" w14:textId="77777777" w:rsidR="00586760" w:rsidRPr="000A49ED" w:rsidRDefault="00586760" w:rsidP="00586760">
      <w:pPr>
        <w:spacing w:line="276" w:lineRule="auto"/>
        <w:ind w:left="880" w:hangingChars="400" w:hanging="880"/>
        <w:rPr>
          <w:rFonts w:ascii="ＭＳ ゴシック" w:eastAsia="ＭＳ ゴシック" w:hAnsi="ＭＳ ゴシック"/>
          <w:sz w:val="22"/>
        </w:rPr>
      </w:pPr>
      <w:r w:rsidRPr="000A49ED">
        <w:rPr>
          <w:rFonts w:ascii="ＭＳ ゴシック" w:eastAsia="ＭＳ ゴシック" w:hAnsi="ＭＳ ゴシック" w:hint="eastAsia"/>
          <w:sz w:val="22"/>
        </w:rPr>
        <w:t>問1</w:t>
      </w:r>
      <w:r w:rsidRPr="000A49ED">
        <w:rPr>
          <w:rFonts w:ascii="ＭＳ ゴシック" w:eastAsia="ＭＳ ゴシック" w:hAnsi="ＭＳ ゴシック"/>
          <w:sz w:val="22"/>
        </w:rPr>
        <w:t>5</w:t>
      </w:r>
      <w:r w:rsidRPr="000A49ED">
        <w:rPr>
          <w:rFonts w:ascii="ＭＳ ゴシック" w:eastAsia="ＭＳ ゴシック" w:hAnsi="ＭＳ ゴシック" w:hint="eastAsia"/>
          <w:sz w:val="22"/>
        </w:rPr>
        <w:t xml:space="preserve"> 　大阪府部落差別事象に係る調査等の規制等に関する条例について、平成１９年に発覚</w:t>
      </w:r>
    </w:p>
    <w:p w14:paraId="6D31CA7E" w14:textId="77777777" w:rsidR="00586760" w:rsidRPr="000A49ED" w:rsidRDefault="00586760" w:rsidP="00586760">
      <w:pPr>
        <w:spacing w:line="276" w:lineRule="auto"/>
        <w:ind w:leftChars="280" w:left="850" w:hangingChars="119" w:hanging="262"/>
        <w:rPr>
          <w:rFonts w:ascii="ＭＳ ゴシック" w:eastAsia="ＭＳ ゴシック" w:hAnsi="ＭＳ ゴシック"/>
          <w:sz w:val="22"/>
        </w:rPr>
      </w:pPr>
      <w:r w:rsidRPr="000A49ED">
        <w:rPr>
          <w:rFonts w:ascii="ＭＳ ゴシック" w:eastAsia="ＭＳ ゴシック" w:hAnsi="ＭＳ ゴシック" w:hint="eastAsia"/>
          <w:sz w:val="22"/>
        </w:rPr>
        <w:t>した差別につながる土地調査の事実を受け、条例の一部を改正し、個人調査を行う「興</w:t>
      </w:r>
    </w:p>
    <w:p w14:paraId="2A323704" w14:textId="1ECFF273" w:rsidR="00586760" w:rsidRPr="000A49ED" w:rsidRDefault="00586760" w:rsidP="00841CC5">
      <w:pPr>
        <w:tabs>
          <w:tab w:val="left" w:pos="8222"/>
        </w:tabs>
        <w:spacing w:line="276" w:lineRule="auto"/>
        <w:ind w:leftChars="277" w:left="802" w:hangingChars="100" w:hanging="220"/>
        <w:rPr>
          <w:rFonts w:ascii="ＭＳ ゴシック" w:eastAsia="ＭＳ ゴシック" w:hAnsi="ＭＳ ゴシック"/>
          <w:sz w:val="22"/>
          <w:shd w:val="pct15" w:color="auto" w:fill="FFFFFF"/>
        </w:rPr>
      </w:pPr>
      <w:r w:rsidRPr="000A49ED">
        <w:rPr>
          <w:rFonts w:ascii="ＭＳ ゴシック" w:eastAsia="ＭＳ ゴシック" w:hAnsi="ＭＳ ゴシック" w:hint="eastAsia"/>
          <w:sz w:val="22"/>
        </w:rPr>
        <w:t>信所・探偵社業者」に加え、新たに「土地調査等を行う者」を規制の対象としました。遵守事項は下記のとおりですが、ご存知ですか。（○はひとつ）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473415" w:rsidRPr="000A49ED">
        <w:rPr>
          <w:rFonts w:ascii="ＭＳ ゴシック" w:eastAsia="ＭＳ ゴシック"/>
          <w:sz w:val="22"/>
        </w:rPr>
        <w:t>5,443</w:t>
      </w:r>
    </w:p>
    <w:p w14:paraId="63755603" w14:textId="50B28094" w:rsidR="00586760" w:rsidRPr="000A49ED" w:rsidRDefault="00586760" w:rsidP="00841CC5">
      <w:pPr>
        <w:tabs>
          <w:tab w:val="left" w:pos="8222"/>
        </w:tabs>
        <w:autoSpaceDE w:val="0"/>
        <w:autoSpaceDN w:val="0"/>
        <w:rPr>
          <w:rFonts w:ascii="ＭＳ ゴシック" w:eastAsia="ＭＳ ゴシック" w:hAnsi="ＭＳ ゴシック"/>
          <w:sz w:val="18"/>
          <w:szCs w:val="18"/>
        </w:rPr>
      </w:pPr>
      <w:r w:rsidRPr="000A49ED">
        <w:rPr>
          <w:rFonts w:ascii="ＭＳ ゴシック" w:eastAsia="ＭＳ ゴシック" w:hAnsi="ＭＳ ゴシック" w:hint="eastAsia"/>
          <w:noProof/>
          <w:spacing w:val="20"/>
          <w:sz w:val="16"/>
          <w:szCs w:val="16"/>
          <w:shd w:val="pct15" w:color="auto" w:fill="FFFFFF"/>
        </w:rPr>
        <mc:AlternateContent>
          <mc:Choice Requires="wps">
            <w:drawing>
              <wp:anchor distT="0" distB="0" distL="114300" distR="114300" simplePos="0" relativeHeight="251962880" behindDoc="0" locked="0" layoutInCell="1" allowOverlap="1" wp14:anchorId="73E48B24" wp14:editId="17CA8DE6">
                <wp:simplePos x="0" y="0"/>
                <wp:positionH relativeFrom="column">
                  <wp:posOffset>280670</wp:posOffset>
                </wp:positionH>
                <wp:positionV relativeFrom="line">
                  <wp:posOffset>113030</wp:posOffset>
                </wp:positionV>
                <wp:extent cx="5715000" cy="955040"/>
                <wp:effectExtent l="9525" t="7620" r="9525" b="8890"/>
                <wp:wrapNone/>
                <wp:docPr id="7383" name="フローチャート: 代替処理 7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55040"/>
                        </a:xfrm>
                        <a:prstGeom prst="flowChartAlternateProcess">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7B55A" id="フローチャート: 代替処理 7383" o:spid="_x0000_s1026" type="#_x0000_t176" style="position:absolute;left:0;text-align:left;margin-left:22.1pt;margin-top:8.9pt;width:450pt;height:75.2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" filled="f" fillcolor="black">
                <v:stroke dashstyle="1 1"/>
                <v:textbox inset="5.85pt,.7pt,5.85pt,.7pt"/>
                <w10:wrap anchory="line"/>
              </v:shape>
            </w:pict>
          </mc:Fallback>
        </mc:AlternateContent>
      </w:r>
    </w:p>
    <w:p w14:paraId="2771AED2" w14:textId="77777777" w:rsidR="00586760" w:rsidRPr="000A49ED" w:rsidRDefault="00586760" w:rsidP="00586760">
      <w:pPr>
        <w:autoSpaceDE w:val="0"/>
        <w:autoSpaceDN w:val="0"/>
        <w:ind w:firstLineChars="300" w:firstLine="540"/>
        <w:rPr>
          <w:rFonts w:ascii="ＭＳ ゴシック" w:eastAsia="ＭＳ ゴシック" w:hAnsi="ＭＳ ゴシック"/>
          <w:sz w:val="18"/>
          <w:szCs w:val="18"/>
        </w:rPr>
      </w:pPr>
      <w:r w:rsidRPr="000A49ED">
        <w:rPr>
          <w:rFonts w:ascii="ＭＳ ゴシック" w:eastAsia="ＭＳ ゴシック" w:hAnsi="ＭＳ ゴシック" w:hint="eastAsia"/>
          <w:sz w:val="18"/>
          <w:szCs w:val="18"/>
        </w:rPr>
        <w:t xml:space="preserve">【遵守事項】　</w:t>
      </w:r>
    </w:p>
    <w:p w14:paraId="4F4C802F" w14:textId="77777777" w:rsidR="00586760" w:rsidRPr="000A49ED" w:rsidRDefault="00586760" w:rsidP="00586760">
      <w:pPr>
        <w:ind w:left="720" w:hangingChars="400" w:hanging="720"/>
        <w:rPr>
          <w:rFonts w:ascii="ＭＳ ゴシック" w:eastAsia="ＭＳ ゴシック" w:hAnsi="ＭＳ ゴシック"/>
          <w:sz w:val="18"/>
          <w:szCs w:val="18"/>
        </w:rPr>
      </w:pPr>
      <w:r w:rsidRPr="000A49ED">
        <w:rPr>
          <w:rFonts w:ascii="ＭＳ ゴシック" w:eastAsia="ＭＳ ゴシック" w:hAnsi="ＭＳ ゴシック" w:hint="eastAsia"/>
          <w:sz w:val="18"/>
          <w:szCs w:val="18"/>
        </w:rPr>
        <w:t xml:space="preserve">　　　 (1)調査又は報告の対象となる土地及びその周辺の地域に同和地区があるかないかについて調査し、又は報告しないこと。</w:t>
      </w:r>
    </w:p>
    <w:p w14:paraId="44DE795E" w14:textId="77777777" w:rsidR="00586760" w:rsidRPr="000A49ED" w:rsidRDefault="00586760" w:rsidP="00586760">
      <w:pPr>
        <w:spacing w:afterLines="50" w:after="151"/>
        <w:ind w:leftChars="216" w:left="454" w:firstLineChars="100" w:firstLine="180"/>
        <w:rPr>
          <w:sz w:val="18"/>
          <w:szCs w:val="18"/>
        </w:rPr>
      </w:pPr>
      <w:r w:rsidRPr="000A49ED">
        <w:rPr>
          <w:rFonts w:ascii="ＭＳ ゴシック" w:eastAsia="ＭＳ ゴシック" w:hAnsi="ＭＳ ゴシック" w:hint="eastAsia"/>
          <w:sz w:val="18"/>
          <w:szCs w:val="18"/>
        </w:rPr>
        <w:t>(2)同和地区の所在地の一覧表等の提供及び特定の場所又は地域が同和地区にあることの教示をしないこと。</w:t>
      </w:r>
    </w:p>
    <w:p w14:paraId="25E2F360" w14:textId="1B559554" w:rsidR="00586760" w:rsidRPr="000A49ED" w:rsidRDefault="00586760" w:rsidP="00586760">
      <w:r w:rsidRPr="000A49ED">
        <w:rPr>
          <w:rFonts w:hint="eastAsia"/>
          <w:noProof/>
        </w:rPr>
        <mc:AlternateContent>
          <mc:Choice Requires="wps">
            <w:drawing>
              <wp:anchor distT="0" distB="0" distL="114300" distR="114300" simplePos="0" relativeHeight="251979264" behindDoc="0" locked="0" layoutInCell="1" allowOverlap="1" wp14:anchorId="21BAD6F2" wp14:editId="5B8869F4">
                <wp:simplePos x="0" y="0"/>
                <wp:positionH relativeFrom="column">
                  <wp:posOffset>280670</wp:posOffset>
                </wp:positionH>
                <wp:positionV relativeFrom="line">
                  <wp:posOffset>122555</wp:posOffset>
                </wp:positionV>
                <wp:extent cx="5552440" cy="333375"/>
                <wp:effectExtent l="9525" t="8255" r="10160" b="10795"/>
                <wp:wrapNone/>
                <wp:docPr id="7382" name="フローチャート: 処理 7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2440" cy="333375"/>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FCD62" id="フローチャート: 処理 7382" o:spid="_x0000_s1026" type="#_x0000_t109" style="position:absolute;left:0;text-align:left;margin-left:22.1pt;margin-top:9.65pt;width:437.2pt;height:26.2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" filled="f">
                <v:textbox inset="5.85pt,.7pt,5.85pt,.7pt"/>
                <w10:wrap anchory="line"/>
              </v:shape>
            </w:pict>
          </mc:Fallback>
        </mc:AlternateContent>
      </w:r>
    </w:p>
    <w:p w14:paraId="40A425AC" w14:textId="17206AA7" w:rsidR="00247494" w:rsidRPr="000A49ED" w:rsidRDefault="00247494" w:rsidP="00247494">
      <w:pPr>
        <w:tabs>
          <w:tab w:val="left" w:pos="2835"/>
          <w:tab w:val="left" w:pos="4253"/>
          <w:tab w:val="left" w:pos="6096"/>
        </w:tabs>
      </w:pPr>
      <w:r w:rsidRPr="000A49ED">
        <w:rPr>
          <w:rFonts w:hint="eastAsia"/>
        </w:rPr>
        <w:t xml:space="preserve">　　　　　</w:t>
      </w:r>
      <w:r w:rsidRPr="000A49ED">
        <w:rPr>
          <w:rFonts w:ascii="ＭＳ ゴシック" w:eastAsia="ＭＳ ゴシック" w:hAnsi="ＭＳ ゴシック" w:hint="eastAsia"/>
        </w:rPr>
        <w:t>１</w:t>
      </w:r>
      <w:r w:rsidRPr="000A49ED">
        <w:rPr>
          <w:rFonts w:hint="eastAsia"/>
        </w:rPr>
        <w:t xml:space="preserve">　は　い　</w:t>
      </w:r>
      <w:r w:rsidRPr="000A49ED">
        <w:tab/>
      </w:r>
      <w:r w:rsidR="00473415" w:rsidRPr="000A49ED">
        <w:rPr>
          <w:rFonts w:asciiTheme="minorEastAsia" w:eastAsiaTheme="minorEastAsia" w:hAnsiTheme="minorEastAsia"/>
        </w:rPr>
        <w:t>79.5</w:t>
      </w:r>
      <w:r w:rsidRPr="000A49ED">
        <w:rPr>
          <w:rFonts w:asciiTheme="minorEastAsia" w:eastAsiaTheme="minorEastAsia" w:hAnsiTheme="minorEastAsia"/>
        </w:rPr>
        <w:t>%</w:t>
      </w:r>
      <w:r w:rsidRPr="000A49ED">
        <w:tab/>
      </w:r>
      <w:r w:rsidRPr="000A49ED">
        <w:rPr>
          <w:rFonts w:ascii="ＭＳ ゴシック" w:eastAsia="ＭＳ ゴシック" w:hAnsi="ＭＳ ゴシック" w:hint="eastAsia"/>
        </w:rPr>
        <w:t>２</w:t>
      </w:r>
      <w:r w:rsidRPr="000A49ED">
        <w:rPr>
          <w:rFonts w:hint="eastAsia"/>
        </w:rPr>
        <w:t xml:space="preserve">　いいえ　</w:t>
      </w:r>
      <w:r w:rsidRPr="000A49ED">
        <w:tab/>
      </w:r>
      <w:r w:rsidR="00473415" w:rsidRPr="000A49ED">
        <w:rPr>
          <w:rFonts w:asciiTheme="minorEastAsia" w:eastAsiaTheme="minorEastAsia" w:hAnsiTheme="minorEastAsia"/>
        </w:rPr>
        <w:t>20.5</w:t>
      </w:r>
      <w:r w:rsidRPr="000A49ED">
        <w:rPr>
          <w:rFonts w:asciiTheme="minorEastAsia" w:eastAsiaTheme="minorEastAsia" w:hAnsiTheme="minorEastAsia"/>
        </w:rPr>
        <w:t>%</w:t>
      </w:r>
    </w:p>
    <w:p w14:paraId="169B8B87" w14:textId="77777777" w:rsidR="00586760" w:rsidRPr="000A49ED" w:rsidRDefault="00586760" w:rsidP="00586760">
      <w:pPr>
        <w:rPr>
          <w:shd w:val="pct15" w:color="auto" w:fill="FFFFFF"/>
        </w:rPr>
      </w:pPr>
    </w:p>
    <w:p w14:paraId="27749319" w14:textId="77777777" w:rsidR="00586760" w:rsidRPr="000A49ED" w:rsidRDefault="00586760" w:rsidP="00586760"/>
    <w:p w14:paraId="3E3BED44" w14:textId="77777777" w:rsidR="00586760" w:rsidRPr="000A49ED" w:rsidRDefault="00586760" w:rsidP="00586760">
      <w:pPr>
        <w:numPr>
          <w:ilvl w:val="0"/>
          <w:numId w:val="20"/>
        </w:numPr>
      </w:pPr>
      <w:r w:rsidRPr="000A49ED">
        <w:rPr>
          <w:rFonts w:hint="eastAsia"/>
        </w:rPr>
        <w:t>同和地区とは、歴史的社会的理由により生活環境等の安定向上が阻害されている地域をいう。</w:t>
      </w:r>
    </w:p>
    <w:p w14:paraId="1C0A129C" w14:textId="77777777" w:rsidR="00586760" w:rsidRPr="000A49ED" w:rsidRDefault="00586760" w:rsidP="00586760">
      <w:pPr>
        <w:ind w:left="570"/>
      </w:pPr>
      <w:r w:rsidRPr="000A49ED">
        <w:rPr>
          <w:rFonts w:hint="eastAsia"/>
        </w:rPr>
        <w:t xml:space="preserve">（大阪府部落差別事象に係る調査等の規制等に関する条例第二条第一号より）　</w:t>
      </w:r>
    </w:p>
    <w:p w14:paraId="4978BA65" w14:textId="77777777" w:rsidR="00586760" w:rsidRPr="000A49ED" w:rsidRDefault="00586760" w:rsidP="00586760">
      <w:pPr>
        <w:ind w:left="570"/>
      </w:pPr>
    </w:p>
    <w:p w14:paraId="3456B77E" w14:textId="6FE07AFC" w:rsidR="00586760" w:rsidRPr="000A49ED" w:rsidRDefault="00586760" w:rsidP="00586760">
      <w:pPr>
        <w:pStyle w:val="afe"/>
        <w:spacing w:line="240" w:lineRule="auto"/>
        <w:rPr>
          <w:sz w:val="21"/>
        </w:rPr>
      </w:pPr>
      <w:r w:rsidRPr="000A49ED">
        <w:rPr>
          <w:rFonts w:hint="eastAsia"/>
          <w:noProof/>
          <w:sz w:val="21"/>
        </w:rPr>
        <mc:AlternateContent>
          <mc:Choice Requires="wps">
            <w:drawing>
              <wp:anchor distT="0" distB="0" distL="114300" distR="114300" simplePos="0" relativeHeight="251981312" behindDoc="0" locked="0" layoutInCell="1" allowOverlap="1" wp14:anchorId="17D4C6ED" wp14:editId="0D46CAD8">
                <wp:simplePos x="0" y="0"/>
                <wp:positionH relativeFrom="column">
                  <wp:posOffset>1271270</wp:posOffset>
                </wp:positionH>
                <wp:positionV relativeFrom="line">
                  <wp:posOffset>97155</wp:posOffset>
                </wp:positionV>
                <wp:extent cx="3305175" cy="533400"/>
                <wp:effectExtent l="9525" t="9525" r="9525" b="9525"/>
                <wp:wrapNone/>
                <wp:docPr id="7381" name="フローチャート: 代替処理 7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533400"/>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23005" id="フローチャート: 代替処理 7381" o:spid="_x0000_s1026" type="#_x0000_t176" style="position:absolute;left:0;text-align:left;margin-left:100.1pt;margin-top:7.65pt;width:260.25pt;height:42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" filled="f">
                <v:textbox inset="5.85pt,.7pt,5.85pt,.7pt"/>
                <w10:wrap anchory="line"/>
              </v:shape>
            </w:pict>
          </mc:Fallback>
        </mc:AlternateContent>
      </w:r>
    </w:p>
    <w:p w14:paraId="7DCA1EC8" w14:textId="77777777" w:rsidR="00586760" w:rsidRPr="000A49ED" w:rsidRDefault="00586760" w:rsidP="00586760">
      <w:pPr>
        <w:pStyle w:val="afe"/>
        <w:spacing w:line="240" w:lineRule="auto"/>
        <w:jc w:val="center"/>
        <w:rPr>
          <w:sz w:val="36"/>
          <w:szCs w:val="36"/>
        </w:rPr>
      </w:pPr>
      <w:r w:rsidRPr="000A49ED">
        <w:rPr>
          <w:rFonts w:hint="eastAsia"/>
          <w:sz w:val="36"/>
          <w:szCs w:val="36"/>
        </w:rPr>
        <w:t>次ページへお進みください</w:t>
      </w:r>
    </w:p>
    <w:p w14:paraId="4E0BDFD5" w14:textId="77777777" w:rsidR="00586760" w:rsidRPr="000A49ED" w:rsidRDefault="00586760" w:rsidP="00586760">
      <w:pPr>
        <w:ind w:left="570"/>
      </w:pPr>
    </w:p>
    <w:p w14:paraId="3896CDEA" w14:textId="77777777" w:rsidR="00586760" w:rsidRPr="000A49ED" w:rsidRDefault="00586760" w:rsidP="00586760">
      <w:pPr>
        <w:ind w:left="570"/>
      </w:pPr>
    </w:p>
    <w:p w14:paraId="0C665431" w14:textId="681976CE" w:rsidR="00586760" w:rsidRPr="000A49ED" w:rsidRDefault="00586760" w:rsidP="00586760">
      <w:pPr>
        <w:ind w:left="570"/>
        <w:rPr>
          <w:rFonts w:ascii="ＭＳ ゴシック" w:eastAsia="ＭＳ ゴシック"/>
          <w:b/>
        </w:rPr>
      </w:pPr>
      <w:r w:rsidRPr="000A49ED">
        <w:rPr>
          <w:noProof/>
        </w:rPr>
        <mc:AlternateContent>
          <mc:Choice Requires="wps">
            <w:drawing>
              <wp:anchor distT="0" distB="0" distL="114300" distR="114300" simplePos="0" relativeHeight="251781632" behindDoc="0" locked="0" layoutInCell="0" allowOverlap="1" wp14:anchorId="58E030BD" wp14:editId="019FBCC5">
                <wp:simplePos x="0" y="0"/>
                <wp:positionH relativeFrom="page">
                  <wp:posOffset>889000</wp:posOffset>
                </wp:positionH>
                <wp:positionV relativeFrom="paragraph">
                  <wp:posOffset>106680</wp:posOffset>
                </wp:positionV>
                <wp:extent cx="5844540" cy="344170"/>
                <wp:effectExtent l="22225" t="26035" r="19685" b="20320"/>
                <wp:wrapNone/>
                <wp:docPr id="7380" name="正方形/長方形 7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344170"/>
                        </a:xfrm>
                        <a:prstGeom prst="rect">
                          <a:avLst/>
                        </a:prstGeom>
                        <a:noFill/>
                        <a:ln w="381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FAD10" id="正方形/長方形 7380" o:spid="_x0000_s1026" style="position:absolute;left:0;text-align:left;margin-left:70pt;margin-top:8.4pt;width:460.2pt;height:27.1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" o:allowincell="f" filled="f" strokeweight="3pt">
                <v:stroke linestyle="thickThin"/>
                <w10:wrap anchorx="page"/>
              </v:rect>
            </w:pict>
          </mc:Fallback>
        </mc:AlternateContent>
      </w:r>
    </w:p>
    <w:p w14:paraId="4CB88888" w14:textId="77777777" w:rsidR="00586760" w:rsidRPr="000A49ED" w:rsidRDefault="00586760" w:rsidP="00586760">
      <w:pPr>
        <w:ind w:firstLineChars="100" w:firstLine="211"/>
        <w:rPr>
          <w:rFonts w:ascii="ＭＳ ゴシック" w:eastAsia="ＭＳ ゴシック"/>
          <w:b/>
        </w:rPr>
      </w:pPr>
      <w:r w:rsidRPr="000A49ED">
        <w:rPr>
          <w:rFonts w:ascii="ＭＳ ゴシック" w:eastAsia="ＭＳ ゴシック" w:hint="eastAsia"/>
          <w:b/>
        </w:rPr>
        <w:t>３　同和問題にかかる業務の実態等についておうかがいします。</w:t>
      </w:r>
    </w:p>
    <w:p w14:paraId="5E5AB41A" w14:textId="77777777" w:rsidR="00586760" w:rsidRPr="000A49ED" w:rsidRDefault="00586760" w:rsidP="00586760">
      <w:pPr>
        <w:rPr>
          <w:rFonts w:ascii="ＭＳ ゴシック" w:eastAsia="ＭＳ ゴシック"/>
        </w:rPr>
      </w:pPr>
    </w:p>
    <w:p w14:paraId="58BC3C76" w14:textId="2EBE4D62" w:rsidR="00586760" w:rsidRPr="000A49ED" w:rsidRDefault="00586760" w:rsidP="00841CC5">
      <w:pPr>
        <w:pStyle w:val="afe"/>
        <w:tabs>
          <w:tab w:val="left" w:pos="8222"/>
        </w:tabs>
        <w:spacing w:line="240" w:lineRule="auto"/>
        <w:ind w:left="460" w:hangingChars="200" w:hanging="460"/>
        <w:rPr>
          <w:rFonts w:ascii="Century" w:hAnsi="Century"/>
          <w:sz w:val="22"/>
        </w:rPr>
      </w:pPr>
      <w:r w:rsidRPr="000A49ED">
        <w:rPr>
          <w:rFonts w:ascii="ＭＳ ゴシック" w:eastAsia="ＭＳ ゴシック" w:hint="eastAsia"/>
          <w:sz w:val="22"/>
        </w:rPr>
        <w:t>問1</w:t>
      </w:r>
      <w:r w:rsidRPr="000A49ED">
        <w:rPr>
          <w:rFonts w:ascii="ＭＳ ゴシック" w:eastAsia="ＭＳ ゴシック"/>
          <w:sz w:val="22"/>
        </w:rPr>
        <w:t>6</w:t>
      </w:r>
      <w:r w:rsidRPr="000A49ED">
        <w:rPr>
          <w:rFonts w:ascii="ＭＳ ゴシック" w:eastAsia="ＭＳ ゴシック" w:hint="eastAsia"/>
          <w:sz w:val="22"/>
        </w:rPr>
        <w:t xml:space="preserve">　過去５年程度の期間において、取引物件に関して、同和地区であるかどうかの質問を受けたことがありますか。</w:t>
      </w:r>
      <w:r w:rsidRPr="000A49ED">
        <w:rPr>
          <w:rFonts w:ascii="ＭＳ ゴシック" w:eastAsia="ＭＳ ゴシック" w:hAnsi="Century" w:hint="eastAsia"/>
          <w:sz w:val="22"/>
        </w:rPr>
        <w:t>（○はひとつ）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473415" w:rsidRPr="000A49ED">
        <w:rPr>
          <w:rFonts w:ascii="ＭＳ ゴシック" w:eastAsia="ＭＳ ゴシック"/>
          <w:sz w:val="22"/>
        </w:rPr>
        <w:t>5,443</w:t>
      </w:r>
    </w:p>
    <w:p w14:paraId="48684DBD" w14:textId="77777777" w:rsidR="00586760" w:rsidRPr="000A49ED" w:rsidRDefault="00586760" w:rsidP="00586760">
      <w:pPr>
        <w:pStyle w:val="afe"/>
        <w:spacing w:line="240" w:lineRule="auto"/>
        <w:rPr>
          <w:rFonts w:ascii="Century" w:hAnsi="Century"/>
        </w:rPr>
      </w:pPr>
    </w:p>
    <w:p w14:paraId="647B2173" w14:textId="5D891FCF" w:rsidR="00586760" w:rsidRPr="000A49ED" w:rsidRDefault="00473415" w:rsidP="00473415">
      <w:pPr>
        <w:pStyle w:val="afe"/>
        <w:tabs>
          <w:tab w:val="left" w:pos="5954"/>
          <w:tab w:val="left" w:pos="7230"/>
        </w:tabs>
        <w:spacing w:line="240" w:lineRule="auto"/>
        <w:rPr>
          <w:spacing w:val="0"/>
          <w:sz w:val="21"/>
          <w:szCs w:val="21"/>
        </w:rPr>
      </w:pPr>
      <w:r w:rsidRPr="000A49ED">
        <w:rPr>
          <w:noProof/>
          <w:sz w:val="21"/>
        </w:rPr>
        <mc:AlternateContent>
          <mc:Choice Requires="wps">
            <w:drawing>
              <wp:anchor distT="0" distB="0" distL="114300" distR="114300" simplePos="0" relativeHeight="251867648" behindDoc="0" locked="0" layoutInCell="0" allowOverlap="1" wp14:anchorId="7DEE7AB0" wp14:editId="0A7AD17F">
                <wp:simplePos x="0" y="0"/>
                <wp:positionH relativeFrom="column">
                  <wp:posOffset>4163060</wp:posOffset>
                </wp:positionH>
                <wp:positionV relativeFrom="paragraph">
                  <wp:posOffset>109220</wp:posOffset>
                </wp:positionV>
                <wp:extent cx="166370" cy="0"/>
                <wp:effectExtent l="0" t="0" r="24130" b="19050"/>
                <wp:wrapNone/>
                <wp:docPr id="7376" name="直線コネクタ 7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2F19B1" id="直線コネクタ 7376" o:spid="_x0000_s1026" style="position:absolute;left:0;text-align:lef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pt,8.6pt" to="340.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" o:allowincell="f"/>
            </w:pict>
          </mc:Fallback>
        </mc:AlternateContent>
      </w:r>
      <w:r w:rsidRPr="000A49ED">
        <w:rPr>
          <w:noProof/>
          <w:sz w:val="21"/>
        </w:rPr>
        <mc:AlternateContent>
          <mc:Choice Requires="wps">
            <w:drawing>
              <wp:anchor distT="0" distB="0" distL="114300" distR="114300" simplePos="0" relativeHeight="251869696" behindDoc="0" locked="0" layoutInCell="0" allowOverlap="1" wp14:anchorId="777C7DAE" wp14:editId="7C66BF8C">
                <wp:simplePos x="0" y="0"/>
                <wp:positionH relativeFrom="column">
                  <wp:posOffset>4330260</wp:posOffset>
                </wp:positionH>
                <wp:positionV relativeFrom="paragraph">
                  <wp:posOffset>104140</wp:posOffset>
                </wp:positionV>
                <wp:extent cx="0" cy="384810"/>
                <wp:effectExtent l="0" t="0" r="19050" b="34290"/>
                <wp:wrapNone/>
                <wp:docPr id="7377" name="直線コネクタ 7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730E61" id="直線コネクタ 7377" o:spid="_x0000_s1026" style="position:absolute;left:0;text-align:lef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95pt,8.2pt" to="340.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" o:allowincell="f"/>
            </w:pict>
          </mc:Fallback>
        </mc:AlternateContent>
      </w:r>
      <w:r w:rsidR="00586760" w:rsidRPr="000A49ED">
        <w:rPr>
          <w:noProof/>
          <w:sz w:val="21"/>
        </w:rPr>
        <mc:AlternateContent>
          <mc:Choice Requires="wps">
            <w:drawing>
              <wp:anchor distT="0" distB="0" distL="114300" distR="114300" simplePos="0" relativeHeight="251874816" behindDoc="0" locked="0" layoutInCell="0" allowOverlap="1" wp14:anchorId="2BBA96CE" wp14:editId="7759FBA2">
                <wp:simplePos x="0" y="0"/>
                <wp:positionH relativeFrom="column">
                  <wp:posOffset>0</wp:posOffset>
                </wp:positionH>
                <wp:positionV relativeFrom="paragraph">
                  <wp:posOffset>111760</wp:posOffset>
                </wp:positionV>
                <wp:extent cx="8890" cy="2864485"/>
                <wp:effectExtent l="5080" t="13970" r="5080" b="7620"/>
                <wp:wrapNone/>
                <wp:docPr id="7379" name="直線コネクタ 7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644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6359EF" id="直線コネクタ 7379" o:spid="_x0000_s1026" style="position:absolute;left:0;text-align:lef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pt" to=".7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" o:allowincell="f"/>
            </w:pict>
          </mc:Fallback>
        </mc:AlternateContent>
      </w:r>
      <w:r w:rsidR="00586760" w:rsidRPr="000A49ED">
        <w:rPr>
          <w:noProof/>
          <w:sz w:val="21"/>
        </w:rPr>
        <mc:AlternateContent>
          <mc:Choice Requires="wps">
            <w:drawing>
              <wp:anchor distT="0" distB="0" distL="114300" distR="114300" simplePos="0" relativeHeight="251872768" behindDoc="0" locked="0" layoutInCell="0" allowOverlap="1" wp14:anchorId="30383600" wp14:editId="52176412">
                <wp:simplePos x="0" y="0"/>
                <wp:positionH relativeFrom="column">
                  <wp:posOffset>3810</wp:posOffset>
                </wp:positionH>
                <wp:positionV relativeFrom="paragraph">
                  <wp:posOffset>108585</wp:posOffset>
                </wp:positionV>
                <wp:extent cx="400050" cy="0"/>
                <wp:effectExtent l="8890" t="10795" r="10160" b="8255"/>
                <wp:wrapNone/>
                <wp:docPr id="7378" name="直線コネクタ 7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C411F" id="直線コネクタ 7378" o:spid="_x0000_s1026" style="position:absolute;left:0;text-align:lef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55pt" to="31.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" o:allowincell="f"/>
            </w:pict>
          </mc:Fallback>
        </mc:AlternateContent>
      </w:r>
      <w:r w:rsidR="00586760" w:rsidRPr="000A49ED">
        <w:rPr>
          <w:noProof/>
          <w:sz w:val="21"/>
        </w:rPr>
        <mc:AlternateContent>
          <mc:Choice Requires="wps">
            <w:drawing>
              <wp:anchor distT="0" distB="0" distL="114300" distR="114300" simplePos="0" relativeHeight="251864576" behindDoc="0" locked="0" layoutInCell="0" allowOverlap="1" wp14:anchorId="40E5A328" wp14:editId="6666E7DE">
                <wp:simplePos x="0" y="0"/>
                <wp:positionH relativeFrom="column">
                  <wp:posOffset>561340</wp:posOffset>
                </wp:positionH>
                <wp:positionV relativeFrom="paragraph">
                  <wp:posOffset>172720</wp:posOffset>
                </wp:positionV>
                <wp:extent cx="3133725" cy="0"/>
                <wp:effectExtent l="13970" t="8255" r="5080" b="10795"/>
                <wp:wrapNone/>
                <wp:docPr id="7375" name="直線コネクタ 7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F5F760" id="直線コネクタ 7375" o:spid="_x0000_s1026" style="position:absolute;left:0;text-align:lef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pt,13.6pt" to="290.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" o:allowincell="f">
                <v:stroke dashstyle="1 1"/>
              </v:line>
            </w:pict>
          </mc:Fallback>
        </mc:AlternateContent>
      </w:r>
      <w:r w:rsidR="00586760" w:rsidRPr="000A49ED">
        <w:rPr>
          <w:noProof/>
          <w:sz w:val="21"/>
        </w:rPr>
        <mc:AlternateContent>
          <mc:Choice Requires="wps">
            <w:drawing>
              <wp:anchor distT="0" distB="0" distL="114300" distR="114300" simplePos="0" relativeHeight="251807232" behindDoc="0" locked="1" layoutInCell="0" allowOverlap="1" wp14:anchorId="44B0FAB1" wp14:editId="14DA2DFB">
                <wp:simplePos x="0" y="0"/>
                <wp:positionH relativeFrom="column">
                  <wp:posOffset>293370</wp:posOffset>
                </wp:positionH>
                <wp:positionV relativeFrom="paragraph">
                  <wp:posOffset>-102870</wp:posOffset>
                </wp:positionV>
                <wp:extent cx="5531485" cy="977900"/>
                <wp:effectExtent l="12700" t="8890" r="8890" b="13335"/>
                <wp:wrapNone/>
                <wp:docPr id="7374" name="角丸四角形 7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97790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B9F0F" id="角丸四角形 7374" o:spid="_x0000_s1026" style="position:absolute;left:0;text-align:left;margin-left:23.1pt;margin-top:-8.1pt;width:435.55pt;height:7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" o:allowincell="f" filled="f" strokeweight=".5pt">
                <w10:anchorlock/>
              </v:roundrect>
            </w:pict>
          </mc:Fallback>
        </mc:AlternateContent>
      </w:r>
      <w:r w:rsidR="00586760" w:rsidRPr="000A49ED">
        <w:rPr>
          <w:rFonts w:hint="eastAsia"/>
          <w:sz w:val="21"/>
        </w:rPr>
        <w:t xml:space="preserve">　　　　</w:t>
      </w:r>
      <w:r w:rsidR="00586760" w:rsidRPr="000A49ED">
        <w:rPr>
          <w:rFonts w:ascii="ＭＳ ゴシック" w:eastAsia="ＭＳ ゴシック" w:hint="eastAsia"/>
          <w:sz w:val="21"/>
        </w:rPr>
        <w:t>１</w:t>
      </w:r>
      <w:r w:rsidR="00586760" w:rsidRPr="000A49ED">
        <w:rPr>
          <w:rFonts w:hint="eastAsia"/>
          <w:sz w:val="21"/>
        </w:rPr>
        <w:t xml:space="preserve">　府民及び宅地建物取引業者から質問があった</w:t>
      </w:r>
      <w:r w:rsidR="00247494" w:rsidRPr="000A49ED">
        <w:rPr>
          <w:rFonts w:ascii="Century" w:hAnsi="Century" w:hint="eastAsia"/>
          <w:sz w:val="21"/>
        </w:rPr>
        <w:t xml:space="preserve">　</w:t>
      </w:r>
      <w:r w:rsidRPr="000A49ED">
        <w:rPr>
          <w:rFonts w:ascii="Century" w:hAnsi="Century" w:hint="eastAsia"/>
          <w:sz w:val="21"/>
          <w:szCs w:val="21"/>
        </w:rPr>
        <w:t xml:space="preserve"> </w:t>
      </w:r>
      <w:r w:rsidRPr="000A49ED">
        <w:rPr>
          <w:rFonts w:asciiTheme="minorEastAsia" w:eastAsiaTheme="minorEastAsia" w:hAnsiTheme="minorEastAsia"/>
          <w:sz w:val="21"/>
          <w:szCs w:val="21"/>
        </w:rPr>
        <w:t>3.3</w:t>
      </w:r>
      <w:r w:rsidR="00247494" w:rsidRPr="000A49ED">
        <w:rPr>
          <w:rFonts w:asciiTheme="minorEastAsia" w:eastAsiaTheme="minorEastAsia" w:hAnsiTheme="minorEastAsia"/>
          <w:sz w:val="21"/>
          <w:szCs w:val="21"/>
        </w:rPr>
        <w:t>%</w:t>
      </w:r>
      <w:r w:rsidR="00247494" w:rsidRPr="000A49ED">
        <w:rPr>
          <w:rFonts w:ascii="Century" w:hAnsi="Century"/>
          <w:sz w:val="21"/>
          <w:szCs w:val="21"/>
        </w:rPr>
        <w:tab/>
      </w:r>
    </w:p>
    <w:p w14:paraId="62BF3827" w14:textId="6523E91F" w:rsidR="00586760" w:rsidRPr="000A49ED" w:rsidRDefault="00586760" w:rsidP="00473415">
      <w:pPr>
        <w:pStyle w:val="afe"/>
        <w:tabs>
          <w:tab w:val="left" w:pos="6060"/>
          <w:tab w:val="left" w:pos="7230"/>
        </w:tabs>
        <w:spacing w:line="240" w:lineRule="auto"/>
        <w:rPr>
          <w:sz w:val="21"/>
          <w:szCs w:val="21"/>
        </w:rPr>
      </w:pPr>
      <w:r w:rsidRPr="000A49ED">
        <w:rPr>
          <w:noProof/>
          <w:sz w:val="21"/>
          <w:szCs w:val="21"/>
        </w:rPr>
        <mc:AlternateContent>
          <mc:Choice Requires="wps">
            <w:drawing>
              <wp:anchor distT="0" distB="0" distL="114300" distR="114300" simplePos="0" relativeHeight="251870720" behindDoc="0" locked="0" layoutInCell="0" allowOverlap="1" wp14:anchorId="548E24E0" wp14:editId="6C0DE840">
                <wp:simplePos x="0" y="0"/>
                <wp:positionH relativeFrom="column">
                  <wp:posOffset>4163255</wp:posOffset>
                </wp:positionH>
                <wp:positionV relativeFrom="paragraph">
                  <wp:posOffset>94615</wp:posOffset>
                </wp:positionV>
                <wp:extent cx="363868" cy="0"/>
                <wp:effectExtent l="0" t="76200" r="17145" b="95250"/>
                <wp:wrapNone/>
                <wp:docPr id="7373" name="直線コネクタ 7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67DDF7" id="直線コネクタ 7373" o:spid="_x0000_s1026" style="position:absolute;left:0;text-align:lef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pt,7.45pt" to="356.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" o:allowincell="f">
                <v:stroke endarrow="block"/>
              </v:line>
            </w:pict>
          </mc:Fallback>
        </mc:AlternateContent>
      </w:r>
      <w:r w:rsidRPr="000A49ED">
        <w:rPr>
          <w:noProof/>
          <w:sz w:val="21"/>
          <w:szCs w:val="21"/>
        </w:rPr>
        <mc:AlternateContent>
          <mc:Choice Requires="wps">
            <w:drawing>
              <wp:anchor distT="0" distB="0" distL="114300" distR="114300" simplePos="0" relativeHeight="251809280" behindDoc="0" locked="0" layoutInCell="1" allowOverlap="1" wp14:anchorId="6C2997A3" wp14:editId="7B3DB9C5">
                <wp:simplePos x="0" y="0"/>
                <wp:positionH relativeFrom="column">
                  <wp:posOffset>-5080</wp:posOffset>
                </wp:positionH>
                <wp:positionV relativeFrom="paragraph">
                  <wp:posOffset>90170</wp:posOffset>
                </wp:positionV>
                <wp:extent cx="400050" cy="0"/>
                <wp:effectExtent l="9525" t="13335" r="9525" b="5715"/>
                <wp:wrapNone/>
                <wp:docPr id="7372" name="直線コネクタ 7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1A507" id="直線コネクタ 7372" o:spid="_x0000_s1026" style="position:absolute;left:0;text-align:lef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1pt" to="31.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"/>
            </w:pict>
          </mc:Fallback>
        </mc:AlternateContent>
      </w:r>
      <w:r w:rsidRPr="000A49ED">
        <w:rPr>
          <w:noProof/>
          <w:sz w:val="21"/>
          <w:szCs w:val="21"/>
        </w:rPr>
        <mc:AlternateContent>
          <mc:Choice Requires="wps">
            <w:drawing>
              <wp:anchor distT="0" distB="0" distL="114300" distR="114300" simplePos="0" relativeHeight="251865600" behindDoc="0" locked="0" layoutInCell="0" allowOverlap="1" wp14:anchorId="12AB487F" wp14:editId="0A0CA5CB">
                <wp:simplePos x="0" y="0"/>
                <wp:positionH relativeFrom="column">
                  <wp:posOffset>556895</wp:posOffset>
                </wp:positionH>
                <wp:positionV relativeFrom="paragraph">
                  <wp:posOffset>166370</wp:posOffset>
                </wp:positionV>
                <wp:extent cx="1733550" cy="0"/>
                <wp:effectExtent l="9525" t="13335" r="9525" b="5715"/>
                <wp:wrapNone/>
                <wp:docPr id="7371" name="直線コネクタ 7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176ECB" id="直線コネクタ 7371" o:spid="_x0000_s1026" style="position:absolute;left:0;text-align:lef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13.1pt" to="180.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" o:allowincell="f">
                <v:stroke dashstyle="1 1"/>
              </v:line>
            </w:pict>
          </mc:Fallback>
        </mc:AlternateContent>
      </w: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府民から質問があった</w:t>
      </w:r>
      <w:r w:rsidR="00247494" w:rsidRPr="000A49ED">
        <w:rPr>
          <w:rFonts w:ascii="Century" w:hAnsi="Century" w:hint="eastAsia"/>
          <w:sz w:val="21"/>
          <w:szCs w:val="21"/>
        </w:rPr>
        <w:t xml:space="preserve">　</w:t>
      </w:r>
      <w:r w:rsidR="00247494" w:rsidRPr="000A49ED">
        <w:rPr>
          <w:rFonts w:ascii="Century" w:hAnsi="Century"/>
          <w:sz w:val="21"/>
          <w:szCs w:val="21"/>
        </w:rPr>
        <w:tab/>
      </w:r>
      <w:r w:rsidR="00473415" w:rsidRPr="000A49ED">
        <w:rPr>
          <w:rFonts w:asciiTheme="minorEastAsia" w:eastAsiaTheme="minorEastAsia" w:hAnsiTheme="minorEastAsia"/>
          <w:sz w:val="21"/>
          <w:szCs w:val="21"/>
        </w:rPr>
        <w:t>7.5</w:t>
      </w:r>
      <w:r w:rsidR="00247494" w:rsidRPr="000A49ED">
        <w:rPr>
          <w:rFonts w:asciiTheme="minorEastAsia" w:eastAsiaTheme="minorEastAsia" w:hAnsiTheme="minorEastAsia"/>
          <w:sz w:val="21"/>
          <w:szCs w:val="21"/>
        </w:rPr>
        <w:t>%</w:t>
      </w:r>
      <w:r w:rsidR="00247494" w:rsidRPr="000A49ED">
        <w:rPr>
          <w:rFonts w:ascii="Century" w:hAnsi="Century"/>
          <w:sz w:val="21"/>
          <w:szCs w:val="21"/>
        </w:rPr>
        <w:tab/>
      </w:r>
      <w:r w:rsidRPr="000A49ED">
        <w:rPr>
          <w:rFonts w:hint="eastAsia"/>
          <w:sz w:val="21"/>
          <w:szCs w:val="21"/>
        </w:rPr>
        <w:t>問16-1、1</w:t>
      </w:r>
      <w:r w:rsidRPr="000A49ED">
        <w:rPr>
          <w:sz w:val="21"/>
          <w:szCs w:val="21"/>
        </w:rPr>
        <w:t>6</w:t>
      </w:r>
      <w:r w:rsidRPr="000A49ED">
        <w:rPr>
          <w:rFonts w:hint="eastAsia"/>
          <w:sz w:val="21"/>
          <w:szCs w:val="21"/>
        </w:rPr>
        <w:t>-2へ</w:t>
      </w:r>
    </w:p>
    <w:p w14:paraId="5CDA2847" w14:textId="40E0BE37" w:rsidR="00586760" w:rsidRPr="000A49ED" w:rsidRDefault="00247494" w:rsidP="00473415">
      <w:pPr>
        <w:pStyle w:val="afe"/>
        <w:tabs>
          <w:tab w:val="left" w:pos="6060"/>
          <w:tab w:val="left" w:pos="7230"/>
        </w:tabs>
        <w:spacing w:line="240" w:lineRule="auto"/>
        <w:rPr>
          <w:sz w:val="21"/>
          <w:szCs w:val="21"/>
        </w:rPr>
      </w:pPr>
      <w:r w:rsidRPr="000A49ED">
        <w:rPr>
          <w:noProof/>
          <w:sz w:val="21"/>
          <w:szCs w:val="21"/>
        </w:rPr>
        <mc:AlternateContent>
          <mc:Choice Requires="wps">
            <w:drawing>
              <wp:anchor distT="0" distB="0" distL="114300" distR="114300" simplePos="0" relativeHeight="252065280" behindDoc="0" locked="0" layoutInCell="0" allowOverlap="1" wp14:anchorId="00C419C3" wp14:editId="095B68F2">
                <wp:simplePos x="0" y="0"/>
                <wp:positionH relativeFrom="column">
                  <wp:posOffset>4164525</wp:posOffset>
                </wp:positionH>
                <wp:positionV relativeFrom="paragraph">
                  <wp:posOffset>97155</wp:posOffset>
                </wp:positionV>
                <wp:extent cx="166785" cy="0"/>
                <wp:effectExtent l="0" t="0" r="24130" b="19050"/>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7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667E22" id="直線コネクタ 1" o:spid="_x0000_s1026" style="position:absolute;left:0;text-align:lef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7.65pt" to="341.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" o:allowincell="f"/>
            </w:pict>
          </mc:Fallback>
        </mc:AlternateContent>
      </w:r>
      <w:r w:rsidR="00586760" w:rsidRPr="000A49ED">
        <w:rPr>
          <w:noProof/>
          <w:sz w:val="21"/>
          <w:szCs w:val="21"/>
        </w:rPr>
        <mc:AlternateContent>
          <mc:Choice Requires="wps">
            <w:drawing>
              <wp:anchor distT="0" distB="0" distL="114300" distR="114300" simplePos="0" relativeHeight="251873792" behindDoc="0" locked="0" layoutInCell="0" allowOverlap="1" wp14:anchorId="7FE2D1C6" wp14:editId="34B0B109">
                <wp:simplePos x="0" y="0"/>
                <wp:positionH relativeFrom="column">
                  <wp:posOffset>3810</wp:posOffset>
                </wp:positionH>
                <wp:positionV relativeFrom="paragraph">
                  <wp:posOffset>97790</wp:posOffset>
                </wp:positionV>
                <wp:extent cx="400050" cy="0"/>
                <wp:effectExtent l="8890" t="13335" r="10160" b="5715"/>
                <wp:wrapNone/>
                <wp:docPr id="7369" name="直線コネクタ 7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4987F" id="直線コネクタ 7369" o:spid="_x0000_s1026" style="position:absolute;left:0;text-align:lef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7pt" to="31.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" o:allowincell="f"/>
            </w:pict>
          </mc:Fallback>
        </mc:AlternateContent>
      </w:r>
      <w:r w:rsidR="00586760" w:rsidRPr="000A49ED">
        <w:rPr>
          <w:noProof/>
          <w:sz w:val="21"/>
          <w:szCs w:val="21"/>
        </w:rPr>
        <mc:AlternateContent>
          <mc:Choice Requires="wps">
            <w:drawing>
              <wp:anchor distT="0" distB="0" distL="114300" distR="114300" simplePos="0" relativeHeight="251866624" behindDoc="0" locked="0" layoutInCell="0" allowOverlap="1" wp14:anchorId="3B968DE5" wp14:editId="79847A90">
                <wp:simplePos x="0" y="0"/>
                <wp:positionH relativeFrom="column">
                  <wp:posOffset>547370</wp:posOffset>
                </wp:positionH>
                <wp:positionV relativeFrom="paragraph">
                  <wp:posOffset>173990</wp:posOffset>
                </wp:positionV>
                <wp:extent cx="2600325" cy="0"/>
                <wp:effectExtent l="9525" t="13335" r="9525" b="5715"/>
                <wp:wrapNone/>
                <wp:docPr id="7368" name="直線コネクタ 7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AD7CFC" id="直線コネクタ 7368" o:spid="_x0000_s1026" style="position:absolute;left:0;text-align:lef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3.7pt" to="247.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" o:allowincell="f">
                <v:stroke dashstyle="1 1"/>
              </v:line>
            </w:pict>
          </mc:Fallback>
        </mc:AlternateContent>
      </w:r>
      <w:r w:rsidR="00586760" w:rsidRPr="000A49ED">
        <w:rPr>
          <w:rFonts w:hint="eastAsia"/>
          <w:sz w:val="21"/>
          <w:szCs w:val="21"/>
        </w:rPr>
        <w:t xml:space="preserve">　　　　</w:t>
      </w:r>
      <w:r w:rsidR="00586760" w:rsidRPr="000A49ED">
        <w:rPr>
          <w:rFonts w:ascii="ＭＳ ゴシック" w:eastAsia="ＭＳ ゴシック" w:hint="eastAsia"/>
          <w:sz w:val="21"/>
          <w:szCs w:val="21"/>
        </w:rPr>
        <w:t>３</w:t>
      </w:r>
      <w:r w:rsidR="00586760" w:rsidRPr="000A49ED">
        <w:rPr>
          <w:rFonts w:hint="eastAsia"/>
          <w:sz w:val="21"/>
          <w:szCs w:val="21"/>
        </w:rPr>
        <w:t xml:space="preserve">　宅地建物取引業者から質問があった</w:t>
      </w:r>
      <w:r w:rsidRPr="000A49ED">
        <w:rPr>
          <w:rFonts w:ascii="Century" w:hAnsi="Century" w:hint="eastAsia"/>
          <w:sz w:val="21"/>
          <w:szCs w:val="21"/>
        </w:rPr>
        <w:t xml:space="preserve">　</w:t>
      </w:r>
      <w:r w:rsidRPr="000A49ED">
        <w:rPr>
          <w:rFonts w:ascii="Century" w:hAnsi="Century"/>
          <w:sz w:val="21"/>
          <w:szCs w:val="21"/>
        </w:rPr>
        <w:tab/>
      </w:r>
      <w:r w:rsidR="00473415" w:rsidRPr="000A49ED">
        <w:rPr>
          <w:rFonts w:asciiTheme="minorEastAsia" w:eastAsiaTheme="minorEastAsia" w:hAnsiTheme="minorEastAsia"/>
          <w:sz w:val="21"/>
          <w:szCs w:val="21"/>
        </w:rPr>
        <w:t>2.2</w:t>
      </w:r>
      <w:r w:rsidRPr="000A49ED">
        <w:rPr>
          <w:rFonts w:asciiTheme="minorEastAsia" w:eastAsiaTheme="minorEastAsia" w:hAnsiTheme="minorEastAsia"/>
          <w:sz w:val="21"/>
          <w:szCs w:val="21"/>
        </w:rPr>
        <w:t>%</w:t>
      </w:r>
      <w:r w:rsidRPr="000A49ED">
        <w:rPr>
          <w:rFonts w:ascii="Century" w:hAnsi="Century"/>
          <w:sz w:val="21"/>
          <w:szCs w:val="21"/>
        </w:rPr>
        <w:tab/>
      </w:r>
    </w:p>
    <w:p w14:paraId="38480C27" w14:textId="3519CA1A" w:rsidR="00586760" w:rsidRPr="000A49ED" w:rsidRDefault="00586760" w:rsidP="00473415">
      <w:pPr>
        <w:pStyle w:val="afe"/>
        <w:tabs>
          <w:tab w:val="left" w:pos="5954"/>
          <w:tab w:val="left" w:pos="7230"/>
        </w:tabs>
        <w:spacing w:line="240" w:lineRule="auto"/>
        <w:rPr>
          <w:sz w:val="21"/>
          <w:u w:val="single"/>
        </w:rPr>
      </w:pPr>
      <w:r w:rsidRPr="000A49ED">
        <w:rPr>
          <w:noProof/>
          <w:sz w:val="21"/>
          <w:szCs w:val="21"/>
          <w:u w:val="single"/>
        </w:rPr>
        <mc:AlternateContent>
          <mc:Choice Requires="wps">
            <w:drawing>
              <wp:anchor distT="0" distB="0" distL="114300" distR="114300" simplePos="0" relativeHeight="251871744" behindDoc="0" locked="0" layoutInCell="0" allowOverlap="1" wp14:anchorId="19CE5280" wp14:editId="2AF169F6">
                <wp:simplePos x="0" y="0"/>
                <wp:positionH relativeFrom="column">
                  <wp:posOffset>4163255</wp:posOffset>
                </wp:positionH>
                <wp:positionV relativeFrom="paragraph">
                  <wp:posOffset>92075</wp:posOffset>
                </wp:positionV>
                <wp:extent cx="360175" cy="0"/>
                <wp:effectExtent l="0" t="76200" r="20955" b="95250"/>
                <wp:wrapNone/>
                <wp:docPr id="7367" name="直線コネクタ 7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17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63B882" id="直線コネクタ 7367" o:spid="_x0000_s1026" style="position:absolute;left:0;text-align:lef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pt,7.25pt" to="356.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" o:allowincell="f">
                <v:stroke endarrow="block"/>
              </v:line>
            </w:pict>
          </mc:Fallback>
        </mc:AlternateContent>
      </w: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質問を受けたことはない</w:t>
      </w:r>
      <w:r w:rsidR="00247494" w:rsidRPr="000A49ED">
        <w:rPr>
          <w:rFonts w:ascii="Century" w:hAnsi="Century" w:hint="eastAsia"/>
          <w:sz w:val="21"/>
          <w:szCs w:val="21"/>
        </w:rPr>
        <w:t xml:space="preserve">　</w:t>
      </w:r>
      <w:r w:rsidR="00247494" w:rsidRPr="000A49ED">
        <w:rPr>
          <w:rFonts w:ascii="Century" w:hAnsi="Century"/>
          <w:sz w:val="21"/>
          <w:szCs w:val="21"/>
        </w:rPr>
        <w:tab/>
      </w:r>
      <w:r w:rsidR="00473415" w:rsidRPr="000A49ED">
        <w:rPr>
          <w:rFonts w:asciiTheme="minorEastAsia" w:eastAsiaTheme="minorEastAsia" w:hAnsiTheme="minorEastAsia"/>
          <w:sz w:val="21"/>
          <w:szCs w:val="21"/>
        </w:rPr>
        <w:t>87.0</w:t>
      </w:r>
      <w:r w:rsidR="00247494" w:rsidRPr="000A49ED">
        <w:rPr>
          <w:rFonts w:asciiTheme="minorEastAsia" w:eastAsiaTheme="minorEastAsia" w:hAnsiTheme="minorEastAsia"/>
          <w:sz w:val="21"/>
          <w:szCs w:val="21"/>
        </w:rPr>
        <w:t>%</w:t>
      </w:r>
      <w:r w:rsidR="00247494" w:rsidRPr="000A49ED">
        <w:rPr>
          <w:rFonts w:ascii="Century" w:hAnsi="Century"/>
          <w:sz w:val="21"/>
        </w:rPr>
        <w:tab/>
      </w:r>
      <w:r w:rsidRPr="000A49ED">
        <w:rPr>
          <w:rFonts w:hint="eastAsia"/>
          <w:sz w:val="21"/>
        </w:rPr>
        <w:t>問</w:t>
      </w:r>
      <w:r w:rsidRPr="000A49ED">
        <w:rPr>
          <w:rFonts w:hAnsi="Century" w:hint="eastAsia"/>
          <w:sz w:val="21"/>
        </w:rPr>
        <w:t>1</w:t>
      </w:r>
      <w:r w:rsidRPr="000A49ED">
        <w:rPr>
          <w:rFonts w:hAnsi="Century"/>
          <w:sz w:val="21"/>
        </w:rPr>
        <w:t>7</w:t>
      </w:r>
      <w:r w:rsidRPr="000A49ED">
        <w:rPr>
          <w:rFonts w:hint="eastAsia"/>
          <w:sz w:val="21"/>
        </w:rPr>
        <w:t>へ（次ページ）</w:t>
      </w:r>
    </w:p>
    <w:p w14:paraId="3F06FE46" w14:textId="77777777" w:rsidR="00586760" w:rsidRPr="000A49ED" w:rsidRDefault="00586760" w:rsidP="00586760">
      <w:pPr>
        <w:rPr>
          <w:u w:val="single"/>
        </w:rPr>
      </w:pPr>
    </w:p>
    <w:p w14:paraId="0A558F8F" w14:textId="77777777" w:rsidR="00586760" w:rsidRPr="000A49ED" w:rsidRDefault="00586760" w:rsidP="00586760">
      <w:r w:rsidRPr="000A49ED">
        <w:rPr>
          <w:rFonts w:hint="eastAsia"/>
        </w:rPr>
        <w:t xml:space="preserve">　　　　</w:t>
      </w:r>
    </w:p>
    <w:p w14:paraId="0F712968" w14:textId="77777777" w:rsidR="00586760" w:rsidRPr="000A49ED" w:rsidRDefault="00586760" w:rsidP="00586760">
      <w:pPr>
        <w:ind w:firstLineChars="600" w:firstLine="1320"/>
        <w:rPr>
          <w:rFonts w:ascii="ＭＳ ゴシック" w:eastAsia="ＭＳ ゴシック"/>
          <w:i/>
          <w:sz w:val="22"/>
        </w:rPr>
      </w:pPr>
      <w:r w:rsidRPr="000A49ED">
        <w:rPr>
          <w:rFonts w:ascii="ＭＳ ゴシック" w:eastAsia="ＭＳ ゴシック" w:hint="eastAsia"/>
          <w:i/>
          <w:sz w:val="22"/>
        </w:rPr>
        <w:t>（問1</w:t>
      </w:r>
      <w:r w:rsidRPr="000A49ED">
        <w:rPr>
          <w:rFonts w:ascii="ＭＳ ゴシック" w:eastAsia="ＭＳ ゴシック"/>
          <w:i/>
          <w:sz w:val="22"/>
        </w:rPr>
        <w:t>6</w:t>
      </w:r>
      <w:r w:rsidRPr="000A49ED">
        <w:rPr>
          <w:rFonts w:ascii="ＭＳ ゴシック" w:eastAsia="ＭＳ ゴシック" w:hint="eastAsia"/>
          <w:i/>
          <w:sz w:val="22"/>
        </w:rPr>
        <w:t>で「１」「２」「３」とお答えの方）</w:t>
      </w:r>
    </w:p>
    <w:p w14:paraId="034E4710" w14:textId="4F4D3AA4" w:rsidR="00586760" w:rsidRPr="000A49ED" w:rsidRDefault="00586760" w:rsidP="00586760">
      <w:pPr>
        <w:rPr>
          <w:rFonts w:ascii="ＭＳ ゴシック" w:eastAsia="ＭＳ ゴシック"/>
          <w:sz w:val="22"/>
        </w:rPr>
      </w:pPr>
      <w:r w:rsidRPr="000A49ED">
        <w:rPr>
          <w:rFonts w:ascii="ＭＳ ゴシック" w:eastAsia="ＭＳ ゴシック" w:hint="eastAsia"/>
          <w:i/>
          <w:noProof/>
          <w:sz w:val="22"/>
        </w:rPr>
        <mc:AlternateContent>
          <mc:Choice Requires="wps">
            <w:drawing>
              <wp:anchor distT="0" distB="0" distL="114300" distR="114300" simplePos="0" relativeHeight="251983360" behindDoc="0" locked="0" layoutInCell="0" allowOverlap="1" wp14:anchorId="1B3FB6D8" wp14:editId="27505157">
                <wp:simplePos x="0" y="0"/>
                <wp:positionH relativeFrom="column">
                  <wp:posOffset>8890</wp:posOffset>
                </wp:positionH>
                <wp:positionV relativeFrom="paragraph">
                  <wp:posOffset>98425</wp:posOffset>
                </wp:positionV>
                <wp:extent cx="800100" cy="0"/>
                <wp:effectExtent l="13970" t="61595" r="14605" b="52705"/>
                <wp:wrapNone/>
                <wp:docPr id="7366" name="直線コネクタ 7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C2710" id="直線コネクタ 7366" o:spid="_x0000_s1026" style="position:absolute;left:0;text-align:lef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75pt" to="63.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" o:allowincell="f">
                <v:stroke endarrow="block"/>
              </v:line>
            </w:pict>
          </mc:Fallback>
        </mc:AlternateContent>
      </w:r>
      <w:r w:rsidRPr="000A49ED">
        <w:rPr>
          <w:rFonts w:hint="eastAsia"/>
        </w:rPr>
        <w:t xml:space="preserve">　　</w:t>
      </w:r>
      <w:r w:rsidRPr="000A49ED">
        <w:rPr>
          <w:rFonts w:ascii="ＭＳ ゴシック" w:eastAsia="ＭＳ ゴシック" w:hint="eastAsia"/>
          <w:sz w:val="22"/>
        </w:rPr>
        <w:t xml:space="preserve">　　　　問1</w:t>
      </w:r>
      <w:r w:rsidRPr="000A49ED">
        <w:rPr>
          <w:rFonts w:ascii="ＭＳ ゴシック" w:eastAsia="ＭＳ ゴシック"/>
          <w:sz w:val="22"/>
        </w:rPr>
        <w:t>6</w:t>
      </w:r>
      <w:r w:rsidRPr="000A49ED">
        <w:rPr>
          <w:rFonts w:ascii="ＭＳ ゴシック" w:eastAsia="ＭＳ ゴシック" w:hint="eastAsia"/>
          <w:sz w:val="22"/>
        </w:rPr>
        <w:t>－１　過去５年程度の期間に、どれくらい質問されましたか。</w:t>
      </w:r>
    </w:p>
    <w:p w14:paraId="6D08E0D7" w14:textId="4C34B742" w:rsidR="00586760" w:rsidRPr="000A49ED" w:rsidRDefault="00586760" w:rsidP="00841CC5">
      <w:pPr>
        <w:tabs>
          <w:tab w:val="left" w:pos="8222"/>
        </w:tabs>
        <w:ind w:firstLineChars="1100" w:firstLine="2420"/>
      </w:pPr>
      <w:r w:rsidRPr="000A49ED">
        <w:rPr>
          <w:rFonts w:ascii="ＭＳ ゴシック" w:eastAsia="ＭＳ ゴシック" w:hint="eastAsia"/>
          <w:sz w:val="22"/>
        </w:rPr>
        <w:t>（○はひとつ）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9E7325" w:rsidRPr="000A49ED">
        <w:rPr>
          <w:rFonts w:ascii="ＭＳ ゴシック" w:eastAsia="ＭＳ ゴシック"/>
          <w:sz w:val="22"/>
        </w:rPr>
        <w:t>708</w:t>
      </w:r>
    </w:p>
    <w:p w14:paraId="08A68282" w14:textId="77777777" w:rsidR="00586760" w:rsidRPr="000A49ED" w:rsidRDefault="00586760" w:rsidP="00586760">
      <w:pPr>
        <w:pStyle w:val="afe"/>
        <w:spacing w:line="240" w:lineRule="auto"/>
        <w:rPr>
          <w:rFonts w:ascii="Century" w:hAnsi="Century"/>
          <w:sz w:val="21"/>
        </w:rPr>
      </w:pPr>
    </w:p>
    <w:p w14:paraId="76E97D14" w14:textId="45AF261B" w:rsidR="00586760" w:rsidRPr="000A49ED" w:rsidRDefault="00586760" w:rsidP="00247494">
      <w:pPr>
        <w:pStyle w:val="afe"/>
        <w:tabs>
          <w:tab w:val="left" w:pos="3828"/>
        </w:tabs>
        <w:spacing w:line="240" w:lineRule="auto"/>
        <w:rPr>
          <w:spacing w:val="0"/>
          <w:sz w:val="21"/>
          <w:szCs w:val="21"/>
        </w:rPr>
      </w:pPr>
      <w:r w:rsidRPr="000A49ED">
        <w:rPr>
          <w:noProof/>
          <w:sz w:val="21"/>
        </w:rPr>
        <mc:AlternateContent>
          <mc:Choice Requires="wps">
            <w:drawing>
              <wp:anchor distT="0" distB="0" distL="114300" distR="114300" simplePos="0" relativeHeight="251982336" behindDoc="0" locked="1" layoutInCell="0" allowOverlap="1" wp14:anchorId="765634BD" wp14:editId="33DA2C19">
                <wp:simplePos x="0" y="0"/>
                <wp:positionH relativeFrom="column">
                  <wp:posOffset>579120</wp:posOffset>
                </wp:positionH>
                <wp:positionV relativeFrom="paragraph">
                  <wp:posOffset>-82550</wp:posOffset>
                </wp:positionV>
                <wp:extent cx="5255260" cy="717550"/>
                <wp:effectExtent l="12700" t="10160" r="8890" b="5715"/>
                <wp:wrapNone/>
                <wp:docPr id="7365" name="角丸四角形 7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5260" cy="71755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BDDD8" id="角丸四角形 7365" o:spid="_x0000_s1026" style="position:absolute;left:0;text-align:left;margin-left:45.6pt;margin-top:-6.5pt;width:413.8pt;height:56.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１～２回程度</w:t>
      </w:r>
      <w:r w:rsidR="00247494" w:rsidRPr="000A49ED">
        <w:rPr>
          <w:rFonts w:ascii="Century" w:hAnsi="Century" w:hint="eastAsia"/>
          <w:sz w:val="21"/>
        </w:rPr>
        <w:t xml:space="preserve">　</w:t>
      </w:r>
      <w:r w:rsidR="00247494" w:rsidRPr="000A49ED">
        <w:rPr>
          <w:rFonts w:ascii="Century" w:hAnsi="Century"/>
          <w:sz w:val="21"/>
        </w:rPr>
        <w:tab/>
      </w:r>
      <w:r w:rsidR="009E7325" w:rsidRPr="000A49ED">
        <w:rPr>
          <w:rFonts w:asciiTheme="minorEastAsia" w:eastAsiaTheme="minorEastAsia" w:hAnsiTheme="minorEastAsia"/>
          <w:sz w:val="21"/>
          <w:szCs w:val="21"/>
        </w:rPr>
        <w:t>69.2</w:t>
      </w:r>
      <w:r w:rsidR="00247494" w:rsidRPr="000A49ED">
        <w:rPr>
          <w:rFonts w:asciiTheme="minorEastAsia" w:eastAsiaTheme="minorEastAsia" w:hAnsiTheme="minorEastAsia"/>
          <w:sz w:val="21"/>
          <w:szCs w:val="21"/>
        </w:rPr>
        <w:t>%</w:t>
      </w:r>
      <w:r w:rsidR="00247494" w:rsidRPr="000A49ED">
        <w:rPr>
          <w:rFonts w:ascii="Century" w:hAnsi="Century"/>
          <w:sz w:val="21"/>
          <w:szCs w:val="21"/>
        </w:rPr>
        <w:tab/>
      </w:r>
    </w:p>
    <w:p w14:paraId="76706FE2" w14:textId="3BF909CA" w:rsidR="00586760" w:rsidRPr="000A49ED" w:rsidRDefault="00586760" w:rsidP="00247494">
      <w:pPr>
        <w:pStyle w:val="afe"/>
        <w:tabs>
          <w:tab w:val="left" w:pos="3828"/>
        </w:tabs>
        <w:spacing w:line="240" w:lineRule="auto"/>
        <w:rPr>
          <w:sz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３～９回程度</w:t>
      </w:r>
      <w:r w:rsidR="00247494" w:rsidRPr="000A49ED">
        <w:rPr>
          <w:rFonts w:ascii="Century" w:hAnsi="Century" w:hint="eastAsia"/>
          <w:sz w:val="21"/>
          <w:szCs w:val="21"/>
        </w:rPr>
        <w:t xml:space="preserve">　</w:t>
      </w:r>
      <w:r w:rsidR="00247494" w:rsidRPr="000A49ED">
        <w:rPr>
          <w:rFonts w:ascii="Century" w:hAnsi="Century"/>
          <w:sz w:val="21"/>
          <w:szCs w:val="21"/>
        </w:rPr>
        <w:tab/>
      </w:r>
      <w:r w:rsidR="009E7325" w:rsidRPr="000A49ED">
        <w:rPr>
          <w:rFonts w:asciiTheme="minorEastAsia" w:eastAsiaTheme="minorEastAsia" w:hAnsiTheme="minorEastAsia"/>
          <w:sz w:val="21"/>
          <w:szCs w:val="21"/>
        </w:rPr>
        <w:t>24.4</w:t>
      </w:r>
      <w:r w:rsidR="00247494" w:rsidRPr="000A49ED">
        <w:rPr>
          <w:rFonts w:asciiTheme="minorEastAsia" w:eastAsiaTheme="minorEastAsia" w:hAnsiTheme="minorEastAsia"/>
          <w:sz w:val="21"/>
          <w:szCs w:val="21"/>
        </w:rPr>
        <w:t>%</w:t>
      </w:r>
      <w:r w:rsidR="00247494" w:rsidRPr="000A49ED">
        <w:rPr>
          <w:rFonts w:ascii="Century" w:hAnsi="Century"/>
          <w:sz w:val="21"/>
        </w:rPr>
        <w:tab/>
      </w:r>
    </w:p>
    <w:p w14:paraId="5281289D" w14:textId="43F8004D" w:rsidR="00586760" w:rsidRPr="000A49ED" w:rsidRDefault="00586760" w:rsidP="009E7325">
      <w:pPr>
        <w:tabs>
          <w:tab w:val="left" w:pos="3930"/>
        </w:tabs>
        <w:ind w:firstLineChars="633" w:firstLine="1329"/>
      </w:pPr>
      <w:r w:rsidRPr="000A49ED">
        <w:rPr>
          <w:rFonts w:ascii="ＭＳ ゴシック" w:eastAsia="ＭＳ ゴシック" w:hint="eastAsia"/>
        </w:rPr>
        <w:t>３</w:t>
      </w:r>
      <w:r w:rsidRPr="000A49ED">
        <w:rPr>
          <w:rFonts w:hint="eastAsia"/>
        </w:rPr>
        <w:t xml:space="preserve">　１０回以上</w:t>
      </w:r>
      <w:r w:rsidR="00247494" w:rsidRPr="000A49ED">
        <w:rPr>
          <w:rFonts w:hint="eastAsia"/>
        </w:rPr>
        <w:t xml:space="preserve">　</w:t>
      </w:r>
      <w:r w:rsidR="00247494" w:rsidRPr="000A49ED">
        <w:tab/>
      </w:r>
      <w:r w:rsidR="009E7325" w:rsidRPr="000A49ED">
        <w:rPr>
          <w:rFonts w:asciiTheme="minorEastAsia" w:eastAsiaTheme="minorEastAsia" w:hAnsiTheme="minorEastAsia"/>
        </w:rPr>
        <w:t>6.4</w:t>
      </w:r>
      <w:r w:rsidR="00247494" w:rsidRPr="000A49ED">
        <w:rPr>
          <w:rFonts w:asciiTheme="minorEastAsia" w:eastAsiaTheme="minorEastAsia" w:hAnsiTheme="minorEastAsia"/>
        </w:rPr>
        <w:t>%</w:t>
      </w:r>
      <w:r w:rsidR="00247494" w:rsidRPr="000A49ED">
        <w:tab/>
      </w:r>
    </w:p>
    <w:p w14:paraId="3FFFDE16" w14:textId="77777777" w:rsidR="00586760" w:rsidRPr="000A49ED" w:rsidRDefault="00586760" w:rsidP="00586760">
      <w:pPr>
        <w:rPr>
          <w:u w:val="single"/>
        </w:rPr>
      </w:pPr>
    </w:p>
    <w:p w14:paraId="55F7BDAB" w14:textId="77777777" w:rsidR="00586760" w:rsidRPr="000A49ED" w:rsidRDefault="00586760" w:rsidP="00586760">
      <w:pPr>
        <w:rPr>
          <w:rFonts w:ascii="ＭＳ ゴシック" w:eastAsia="ＭＳ ゴシック"/>
          <w:i/>
          <w:sz w:val="22"/>
        </w:rPr>
      </w:pPr>
      <w:r w:rsidRPr="000A49ED">
        <w:rPr>
          <w:rFonts w:hint="eastAsia"/>
          <w:sz w:val="22"/>
        </w:rPr>
        <w:t xml:space="preserve">　　　　　　</w:t>
      </w:r>
      <w:r w:rsidRPr="000A49ED">
        <w:rPr>
          <w:rFonts w:ascii="ＭＳ ゴシック" w:eastAsia="ＭＳ ゴシック" w:hint="eastAsia"/>
          <w:i/>
          <w:sz w:val="22"/>
        </w:rPr>
        <w:t>（問1</w:t>
      </w:r>
      <w:r w:rsidRPr="000A49ED">
        <w:rPr>
          <w:rFonts w:ascii="ＭＳ ゴシック" w:eastAsia="ＭＳ ゴシック"/>
          <w:i/>
          <w:sz w:val="22"/>
        </w:rPr>
        <w:t>6</w:t>
      </w:r>
      <w:r w:rsidRPr="000A49ED">
        <w:rPr>
          <w:rFonts w:ascii="ＭＳ ゴシック" w:eastAsia="ＭＳ ゴシック" w:hint="eastAsia"/>
          <w:i/>
          <w:sz w:val="22"/>
        </w:rPr>
        <w:t>で「１」「２」「３」とお答えの方）</w:t>
      </w:r>
    </w:p>
    <w:p w14:paraId="1C34347F" w14:textId="72E6F284" w:rsidR="00586760" w:rsidRPr="000A49ED" w:rsidRDefault="00586760" w:rsidP="00586760">
      <w:pPr>
        <w:rPr>
          <w:rFonts w:ascii="ＭＳ ゴシック" w:eastAsia="ＭＳ ゴシック"/>
          <w:sz w:val="22"/>
        </w:rPr>
      </w:pPr>
      <w:r w:rsidRPr="000A49ED">
        <w:rPr>
          <w:noProof/>
          <w:sz w:val="22"/>
        </w:rPr>
        <mc:AlternateContent>
          <mc:Choice Requires="wps">
            <w:drawing>
              <wp:anchor distT="0" distB="0" distL="114300" distR="114300" simplePos="0" relativeHeight="251810304" behindDoc="0" locked="0" layoutInCell="0" allowOverlap="1" wp14:anchorId="6432204F" wp14:editId="0CBE12E1">
                <wp:simplePos x="0" y="0"/>
                <wp:positionH relativeFrom="column">
                  <wp:posOffset>4445</wp:posOffset>
                </wp:positionH>
                <wp:positionV relativeFrom="paragraph">
                  <wp:posOffset>90170</wp:posOffset>
                </wp:positionV>
                <wp:extent cx="800100" cy="0"/>
                <wp:effectExtent l="9525" t="59055" r="19050" b="55245"/>
                <wp:wrapNone/>
                <wp:docPr id="7364" name="直線コネクタ 7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0AF8F" id="直線コネクタ 7364" o:spid="_x0000_s1026" style="position:absolute;left:0;text-align:lef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1pt" to="63.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" o:allowincell="f">
                <v:stroke endarrow="block"/>
              </v:line>
            </w:pict>
          </mc:Fallback>
        </mc:AlternateContent>
      </w:r>
      <w:r w:rsidRPr="000A49ED">
        <w:rPr>
          <w:rFonts w:hint="eastAsia"/>
          <w:sz w:val="22"/>
        </w:rPr>
        <w:t xml:space="preserve">　　　　　　</w:t>
      </w:r>
      <w:r w:rsidRPr="000A49ED">
        <w:rPr>
          <w:rFonts w:ascii="ＭＳ ゴシック" w:eastAsia="ＭＳ ゴシック" w:hint="eastAsia"/>
          <w:sz w:val="22"/>
        </w:rPr>
        <w:t>問1</w:t>
      </w:r>
      <w:r w:rsidRPr="000A49ED">
        <w:rPr>
          <w:rFonts w:ascii="ＭＳ ゴシック" w:eastAsia="ＭＳ ゴシック"/>
          <w:sz w:val="22"/>
        </w:rPr>
        <w:t>6</w:t>
      </w:r>
      <w:r w:rsidRPr="000A49ED">
        <w:rPr>
          <w:rFonts w:ascii="ＭＳ ゴシック" w:eastAsia="ＭＳ ゴシック" w:hint="eastAsia"/>
          <w:sz w:val="22"/>
        </w:rPr>
        <w:t>－２　このような質問をすることについて、あなたはどうお考えですか。</w:t>
      </w:r>
    </w:p>
    <w:p w14:paraId="19CEAAC8" w14:textId="14E77A89" w:rsidR="00586760" w:rsidRPr="000A49ED" w:rsidRDefault="00586760" w:rsidP="00841CC5">
      <w:pPr>
        <w:pStyle w:val="afe"/>
        <w:tabs>
          <w:tab w:val="left" w:pos="8222"/>
        </w:tabs>
        <w:spacing w:line="240" w:lineRule="auto"/>
        <w:rPr>
          <w:rFonts w:ascii="ＭＳ ゴシック" w:eastAsia="ＭＳ ゴシック" w:hAnsi="Century"/>
          <w:sz w:val="22"/>
        </w:rPr>
      </w:pPr>
      <w:r w:rsidRPr="000A49ED">
        <w:rPr>
          <w:rFonts w:ascii="ＭＳ ゴシック" w:eastAsia="ＭＳ ゴシック" w:hAnsi="Century" w:hint="eastAsia"/>
          <w:sz w:val="22"/>
        </w:rPr>
        <w:t xml:space="preserve">　　　　　　　　　　　（○はひとつ）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9E7325" w:rsidRPr="000A49ED">
        <w:rPr>
          <w:rFonts w:ascii="ＭＳ ゴシック" w:eastAsia="ＭＳ ゴシック"/>
          <w:sz w:val="22"/>
        </w:rPr>
        <w:t>708</w:t>
      </w:r>
    </w:p>
    <w:p w14:paraId="287A6870" w14:textId="77777777" w:rsidR="00586760" w:rsidRPr="000A49ED" w:rsidRDefault="00586760" w:rsidP="00586760">
      <w:pPr>
        <w:pStyle w:val="afe"/>
        <w:spacing w:line="240" w:lineRule="auto"/>
        <w:rPr>
          <w:rFonts w:ascii="Century" w:hAnsi="Century"/>
          <w:sz w:val="21"/>
        </w:rPr>
      </w:pPr>
    </w:p>
    <w:p w14:paraId="7B0569D9" w14:textId="57A340BD" w:rsidR="00586760" w:rsidRPr="000A49ED" w:rsidRDefault="00586760" w:rsidP="00586760">
      <w:pPr>
        <w:pStyle w:val="afe"/>
        <w:spacing w:line="240" w:lineRule="auto"/>
        <w:rPr>
          <w:sz w:val="21"/>
        </w:rPr>
      </w:pPr>
      <w:r w:rsidRPr="000A49ED">
        <w:rPr>
          <w:noProof/>
          <w:sz w:val="21"/>
        </w:rPr>
        <mc:AlternateContent>
          <mc:Choice Requires="wps">
            <w:drawing>
              <wp:anchor distT="0" distB="0" distL="114300" distR="114300" simplePos="0" relativeHeight="251808256" behindDoc="0" locked="1" layoutInCell="0" allowOverlap="1" wp14:anchorId="720E5508" wp14:editId="1B6B56D8">
                <wp:simplePos x="0" y="0"/>
                <wp:positionH relativeFrom="column">
                  <wp:posOffset>573405</wp:posOffset>
                </wp:positionH>
                <wp:positionV relativeFrom="paragraph">
                  <wp:posOffset>-78740</wp:posOffset>
                </wp:positionV>
                <wp:extent cx="5255260" cy="1100455"/>
                <wp:effectExtent l="0" t="0" r="21590" b="23495"/>
                <wp:wrapNone/>
                <wp:docPr id="7363" name="角丸四角形 7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5260" cy="110045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DE26D" id="角丸四角形 7363" o:spid="_x0000_s1026" style="position:absolute;left:0;text-align:left;margin-left:45.15pt;margin-top:-6.2pt;width:413.8pt;height:86.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取引物件に関して同和地区であるかどうかを聞くことは差別につながると</w:t>
      </w:r>
    </w:p>
    <w:p w14:paraId="19BAAFE2" w14:textId="746B41C3" w:rsidR="00586760" w:rsidRPr="000A49ED" w:rsidRDefault="00586760" w:rsidP="00BE6040">
      <w:pPr>
        <w:pStyle w:val="afe"/>
        <w:tabs>
          <w:tab w:val="left" w:pos="8195"/>
        </w:tabs>
        <w:spacing w:line="240" w:lineRule="auto"/>
        <w:rPr>
          <w:spacing w:val="0"/>
          <w:sz w:val="21"/>
          <w:szCs w:val="21"/>
        </w:rPr>
      </w:pPr>
      <w:r w:rsidRPr="000A49ED">
        <w:rPr>
          <w:rFonts w:hint="eastAsia"/>
          <w:sz w:val="21"/>
        </w:rPr>
        <w:t xml:space="preserve">　　　　　　　　思う</w:t>
      </w:r>
      <w:r w:rsidR="00247494" w:rsidRPr="000A49ED">
        <w:rPr>
          <w:rFonts w:ascii="Century" w:hAnsi="Century" w:hint="eastAsia"/>
          <w:sz w:val="21"/>
        </w:rPr>
        <w:t xml:space="preserve">　</w:t>
      </w:r>
      <w:r w:rsidR="00247494" w:rsidRPr="000A49ED">
        <w:rPr>
          <w:rFonts w:ascii="Century" w:hAnsi="Century"/>
          <w:sz w:val="21"/>
        </w:rPr>
        <w:tab/>
      </w:r>
      <w:r w:rsidR="009E7325" w:rsidRPr="000A49ED">
        <w:rPr>
          <w:rFonts w:asciiTheme="minorEastAsia" w:eastAsiaTheme="minorEastAsia" w:hAnsiTheme="minorEastAsia"/>
          <w:sz w:val="21"/>
          <w:szCs w:val="21"/>
        </w:rPr>
        <w:t>59.5</w:t>
      </w:r>
      <w:r w:rsidR="00247494" w:rsidRPr="000A49ED">
        <w:rPr>
          <w:rFonts w:asciiTheme="minorEastAsia" w:eastAsiaTheme="minorEastAsia" w:hAnsiTheme="minorEastAsia"/>
          <w:sz w:val="21"/>
          <w:szCs w:val="21"/>
        </w:rPr>
        <w:t>%</w:t>
      </w:r>
    </w:p>
    <w:p w14:paraId="29FA22EE" w14:textId="77777777" w:rsidR="00586760" w:rsidRPr="000A49ED" w:rsidRDefault="00586760" w:rsidP="00586760">
      <w:pPr>
        <w:pStyle w:val="afe"/>
        <w:spacing w:line="240" w:lineRule="auto"/>
        <w:rPr>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取引物件に関して同和地区であるかどうかを聞いても差別とは関係がない</w:t>
      </w:r>
    </w:p>
    <w:p w14:paraId="0DF43130" w14:textId="1EDBE19F" w:rsidR="00247494" w:rsidRPr="000A49ED" w:rsidRDefault="00247494" w:rsidP="00BE6040">
      <w:pPr>
        <w:pStyle w:val="afe"/>
        <w:tabs>
          <w:tab w:val="left" w:pos="8300"/>
        </w:tabs>
        <w:spacing w:line="240" w:lineRule="auto"/>
        <w:rPr>
          <w:sz w:val="21"/>
          <w:szCs w:val="21"/>
        </w:rPr>
      </w:pPr>
      <w:r w:rsidRPr="000A49ED">
        <w:rPr>
          <w:sz w:val="21"/>
          <w:szCs w:val="21"/>
        </w:rPr>
        <w:tab/>
      </w:r>
      <w:r w:rsidR="009E7325" w:rsidRPr="000A49ED">
        <w:rPr>
          <w:rFonts w:asciiTheme="minorEastAsia" w:eastAsiaTheme="minorEastAsia" w:hAnsiTheme="minorEastAsia"/>
          <w:sz w:val="21"/>
          <w:szCs w:val="21"/>
        </w:rPr>
        <w:t>6.1</w:t>
      </w:r>
      <w:r w:rsidRPr="000A49ED">
        <w:rPr>
          <w:rFonts w:asciiTheme="minorEastAsia" w:eastAsiaTheme="minorEastAsia" w:hAnsiTheme="minorEastAsia"/>
          <w:sz w:val="21"/>
          <w:szCs w:val="21"/>
        </w:rPr>
        <w:t>%</w:t>
      </w:r>
    </w:p>
    <w:p w14:paraId="7C1AD647" w14:textId="2A33C366" w:rsidR="00586760" w:rsidRPr="000A49ED" w:rsidRDefault="00586760" w:rsidP="00BE6040">
      <w:pPr>
        <w:pStyle w:val="afe"/>
        <w:tabs>
          <w:tab w:val="left" w:pos="8195"/>
        </w:tabs>
        <w:spacing w:line="240" w:lineRule="auto"/>
        <w:rPr>
          <w:sz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差別かどうか一概には言えない</w:t>
      </w:r>
      <w:r w:rsidR="00247494" w:rsidRPr="000A49ED">
        <w:rPr>
          <w:rFonts w:ascii="Century" w:hAnsi="Century" w:hint="eastAsia"/>
          <w:sz w:val="21"/>
          <w:szCs w:val="21"/>
        </w:rPr>
        <w:t xml:space="preserve">　</w:t>
      </w:r>
      <w:r w:rsidR="00247494" w:rsidRPr="000A49ED">
        <w:rPr>
          <w:rFonts w:ascii="Century" w:hAnsi="Century"/>
          <w:sz w:val="21"/>
          <w:szCs w:val="21"/>
        </w:rPr>
        <w:tab/>
      </w:r>
      <w:r w:rsidR="009E7325" w:rsidRPr="000A49ED">
        <w:rPr>
          <w:rFonts w:asciiTheme="minorEastAsia" w:eastAsiaTheme="minorEastAsia" w:hAnsiTheme="minorEastAsia"/>
          <w:sz w:val="21"/>
          <w:szCs w:val="21"/>
        </w:rPr>
        <w:t>34.5</w:t>
      </w:r>
      <w:r w:rsidR="00247494" w:rsidRPr="000A49ED">
        <w:rPr>
          <w:rFonts w:asciiTheme="minorEastAsia" w:eastAsiaTheme="minorEastAsia" w:hAnsiTheme="minorEastAsia"/>
          <w:sz w:val="21"/>
          <w:szCs w:val="21"/>
        </w:rPr>
        <w:t>%</w:t>
      </w:r>
    </w:p>
    <w:p w14:paraId="2C9B6F7C" w14:textId="77777777" w:rsidR="00586760" w:rsidRPr="000A49ED" w:rsidRDefault="00586760" w:rsidP="00247494">
      <w:pPr>
        <w:tabs>
          <w:tab w:val="left" w:pos="6379"/>
        </w:tabs>
      </w:pPr>
    </w:p>
    <w:p w14:paraId="6210AE1A" w14:textId="77777777" w:rsidR="00586760" w:rsidRPr="000A49ED" w:rsidRDefault="00586760" w:rsidP="00586760">
      <w:pPr>
        <w:pStyle w:val="afe"/>
        <w:spacing w:line="240" w:lineRule="auto"/>
        <w:ind w:left="700" w:hanging="700"/>
        <w:rPr>
          <w:rFonts w:ascii="ＭＳ ゴシック" w:eastAsia="ＭＳ ゴシック" w:hAnsi="Century"/>
          <w:sz w:val="22"/>
        </w:rPr>
      </w:pPr>
    </w:p>
    <w:p w14:paraId="34F41548" w14:textId="77777777" w:rsidR="00586760" w:rsidRPr="000A49ED" w:rsidRDefault="00586760" w:rsidP="00586760">
      <w:pPr>
        <w:pStyle w:val="afe"/>
        <w:spacing w:line="240" w:lineRule="auto"/>
        <w:ind w:left="700" w:hanging="700"/>
        <w:rPr>
          <w:rFonts w:ascii="ＭＳ ゴシック" w:eastAsia="ＭＳ ゴシック" w:hAnsi="Century"/>
          <w:sz w:val="22"/>
        </w:rPr>
      </w:pPr>
    </w:p>
    <w:p w14:paraId="12E12BF9" w14:textId="77777777" w:rsidR="00586760" w:rsidRPr="000A49ED" w:rsidRDefault="00586760" w:rsidP="00586760">
      <w:pPr>
        <w:pStyle w:val="afe"/>
        <w:spacing w:line="240" w:lineRule="auto"/>
        <w:ind w:left="700" w:hanging="700"/>
        <w:rPr>
          <w:rFonts w:ascii="ＭＳ ゴシック" w:eastAsia="ＭＳ ゴシック" w:hAnsi="Century"/>
          <w:sz w:val="22"/>
        </w:rPr>
      </w:pPr>
    </w:p>
    <w:p w14:paraId="6360A780" w14:textId="77777777" w:rsidR="00586760" w:rsidRPr="000A49ED" w:rsidRDefault="00586760" w:rsidP="00586760">
      <w:pPr>
        <w:pStyle w:val="afe"/>
        <w:spacing w:line="240" w:lineRule="auto"/>
        <w:ind w:left="700" w:hanging="700"/>
        <w:rPr>
          <w:rFonts w:ascii="ＭＳ ゴシック" w:eastAsia="ＭＳ ゴシック" w:hAnsi="Century"/>
          <w:sz w:val="22"/>
        </w:rPr>
      </w:pPr>
    </w:p>
    <w:p w14:paraId="0E06D49C" w14:textId="77777777" w:rsidR="00586760" w:rsidRPr="000A49ED" w:rsidRDefault="00586760" w:rsidP="00586760">
      <w:pPr>
        <w:pStyle w:val="afe"/>
        <w:spacing w:line="240" w:lineRule="auto"/>
        <w:ind w:left="700" w:hanging="700"/>
        <w:rPr>
          <w:rFonts w:ascii="ＭＳ ゴシック" w:eastAsia="ＭＳ ゴシック" w:hAnsi="Century"/>
          <w:sz w:val="22"/>
        </w:rPr>
      </w:pPr>
    </w:p>
    <w:p w14:paraId="371728DC" w14:textId="77777777" w:rsidR="00586760" w:rsidRPr="000A49ED" w:rsidRDefault="00586760" w:rsidP="00586760">
      <w:pPr>
        <w:pStyle w:val="afe"/>
        <w:spacing w:line="240" w:lineRule="auto"/>
        <w:ind w:left="700" w:hanging="700"/>
        <w:rPr>
          <w:rFonts w:ascii="ＭＳ ゴシック" w:eastAsia="ＭＳ ゴシック" w:hAnsi="Century"/>
          <w:sz w:val="22"/>
        </w:rPr>
      </w:pPr>
    </w:p>
    <w:p w14:paraId="0E873EA4" w14:textId="77777777" w:rsidR="00586760" w:rsidRPr="000A49ED" w:rsidRDefault="00586760" w:rsidP="00586760">
      <w:pPr>
        <w:pStyle w:val="afe"/>
        <w:spacing w:line="240" w:lineRule="auto"/>
        <w:ind w:left="700" w:hanging="700"/>
        <w:rPr>
          <w:rFonts w:ascii="ＭＳ ゴシック" w:eastAsia="ＭＳ ゴシック" w:hAnsi="Century"/>
          <w:sz w:val="22"/>
        </w:rPr>
      </w:pPr>
    </w:p>
    <w:p w14:paraId="757ACE53" w14:textId="77777777" w:rsidR="00586760" w:rsidRPr="000A49ED" w:rsidRDefault="00586760" w:rsidP="00586760">
      <w:pPr>
        <w:pStyle w:val="afe"/>
        <w:spacing w:line="240" w:lineRule="auto"/>
        <w:ind w:left="700" w:hanging="700"/>
        <w:rPr>
          <w:rFonts w:ascii="ＭＳ ゴシック" w:eastAsia="ＭＳ ゴシック" w:hAnsi="Century"/>
          <w:sz w:val="22"/>
        </w:rPr>
      </w:pPr>
    </w:p>
    <w:p w14:paraId="034A4190" w14:textId="77777777" w:rsidR="00586760" w:rsidRPr="000A49ED" w:rsidRDefault="00586760" w:rsidP="00586760">
      <w:pPr>
        <w:pStyle w:val="afe"/>
        <w:spacing w:line="240" w:lineRule="auto"/>
        <w:ind w:left="700" w:hanging="700"/>
        <w:rPr>
          <w:rFonts w:ascii="ＭＳ ゴシック" w:eastAsia="ＭＳ ゴシック" w:hAnsi="Century"/>
          <w:sz w:val="22"/>
        </w:rPr>
      </w:pPr>
    </w:p>
    <w:p w14:paraId="52C1EB15" w14:textId="0B95A080" w:rsidR="00586760" w:rsidRPr="000A49ED" w:rsidRDefault="00586760" w:rsidP="00586760">
      <w:pPr>
        <w:pStyle w:val="afe"/>
        <w:spacing w:line="240" w:lineRule="auto"/>
        <w:ind w:left="700" w:hanging="700"/>
        <w:rPr>
          <w:rFonts w:ascii="ＭＳ ゴシック" w:eastAsia="ＭＳ ゴシック" w:hAnsi="Century"/>
          <w:sz w:val="22"/>
        </w:rPr>
      </w:pPr>
      <w:r w:rsidRPr="000A49ED">
        <w:rPr>
          <w:rFonts w:ascii="ＭＳ ゴシック" w:eastAsia="ＭＳ ゴシック" w:hAnsi="Century" w:hint="eastAsia"/>
          <w:noProof/>
          <w:sz w:val="22"/>
        </w:rPr>
        <mc:AlternateContent>
          <mc:Choice Requires="wps">
            <w:drawing>
              <wp:anchor distT="0" distB="0" distL="114300" distR="114300" simplePos="0" relativeHeight="252005888" behindDoc="0" locked="0" layoutInCell="1" allowOverlap="1" wp14:anchorId="2AE1080C" wp14:editId="4E1B6244">
                <wp:simplePos x="0" y="0"/>
                <wp:positionH relativeFrom="column">
                  <wp:posOffset>1328420</wp:posOffset>
                </wp:positionH>
                <wp:positionV relativeFrom="line">
                  <wp:posOffset>99060</wp:posOffset>
                </wp:positionV>
                <wp:extent cx="3305175" cy="533400"/>
                <wp:effectExtent l="9525" t="5080" r="9525" b="13970"/>
                <wp:wrapNone/>
                <wp:docPr id="7362" name="フローチャート: 代替処理 7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533400"/>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01A7" id="フローチャート: 代替処理 7362" o:spid="_x0000_s1026" type="#_x0000_t176" style="position:absolute;left:0;text-align:left;margin-left:104.6pt;margin-top:7.8pt;width:260.25pt;height:42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" filled="f">
                <v:textbox inset="5.85pt,.7pt,5.85pt,.7pt"/>
                <w10:wrap anchory="line"/>
              </v:shape>
            </w:pict>
          </mc:Fallback>
        </mc:AlternateContent>
      </w:r>
    </w:p>
    <w:p w14:paraId="74646031" w14:textId="77777777" w:rsidR="00586760" w:rsidRPr="000A49ED" w:rsidRDefault="00586760" w:rsidP="00586760">
      <w:pPr>
        <w:pStyle w:val="afe"/>
        <w:spacing w:line="240" w:lineRule="auto"/>
        <w:ind w:firstLineChars="650" w:firstLine="2405"/>
        <w:rPr>
          <w:rFonts w:ascii="ＭＳ ゴシック" w:eastAsia="ＭＳ ゴシック" w:hAnsi="Century"/>
          <w:sz w:val="22"/>
        </w:rPr>
      </w:pPr>
      <w:r w:rsidRPr="000A49ED">
        <w:rPr>
          <w:rFonts w:hint="eastAsia"/>
          <w:sz w:val="36"/>
          <w:szCs w:val="36"/>
        </w:rPr>
        <w:t>次ページへお進みください</w:t>
      </w:r>
    </w:p>
    <w:p w14:paraId="49CB274B" w14:textId="77777777" w:rsidR="00586760" w:rsidRPr="000A49ED" w:rsidRDefault="00586760" w:rsidP="00586760">
      <w:pPr>
        <w:pStyle w:val="afe"/>
        <w:spacing w:line="240" w:lineRule="auto"/>
        <w:ind w:left="700" w:hanging="700"/>
        <w:rPr>
          <w:rFonts w:ascii="ＭＳ ゴシック" w:eastAsia="ＭＳ ゴシック" w:hAnsi="Century"/>
          <w:sz w:val="22"/>
        </w:rPr>
      </w:pPr>
    </w:p>
    <w:p w14:paraId="11AF4CE1" w14:textId="40539FFF" w:rsidR="00586760" w:rsidRPr="000A49ED" w:rsidRDefault="00586760" w:rsidP="00586760">
      <w:pPr>
        <w:pStyle w:val="afe"/>
        <w:spacing w:line="240" w:lineRule="auto"/>
        <w:ind w:left="700" w:hanging="700"/>
        <w:rPr>
          <w:rFonts w:ascii="ＭＳ ゴシック" w:eastAsia="ＭＳ ゴシック" w:hAnsi="Century"/>
          <w:sz w:val="22"/>
        </w:rPr>
      </w:pPr>
      <w:r w:rsidRPr="000A49ED">
        <w:rPr>
          <w:rFonts w:ascii="ＭＳ ゴシック" w:eastAsia="ＭＳ ゴシック" w:hAnsi="Century"/>
          <w:sz w:val="22"/>
        </w:rPr>
        <w:br w:type="page"/>
      </w:r>
      <w:r w:rsidRPr="000A49ED">
        <w:rPr>
          <w:rFonts w:ascii="ＭＳ ゴシック" w:eastAsia="ＭＳ ゴシック" w:hAnsi="Century" w:hint="eastAsia"/>
          <w:sz w:val="22"/>
        </w:rPr>
        <w:t>問</w:t>
      </w:r>
      <w:r w:rsidRPr="000A49ED">
        <w:rPr>
          <w:rFonts w:ascii="ＭＳ ゴシック" w:eastAsia="ＭＳ ゴシック" w:hAnsi="Century"/>
          <w:sz w:val="22"/>
        </w:rPr>
        <w:t>17</w:t>
      </w:r>
      <w:r w:rsidRPr="000A49ED">
        <w:rPr>
          <w:rFonts w:ascii="ＭＳ ゴシック" w:eastAsia="ＭＳ ゴシック" w:hAnsi="Century" w:hint="eastAsia"/>
          <w:sz w:val="22"/>
        </w:rPr>
        <w:t xml:space="preserve">　過去５年程度の期間において、取引物件に関して“同和地区である”あるいは“同</w:t>
      </w:r>
    </w:p>
    <w:p w14:paraId="0D25050B" w14:textId="5F57B426" w:rsidR="00586760" w:rsidRPr="000A49ED" w:rsidRDefault="00586760" w:rsidP="00586760">
      <w:pPr>
        <w:pStyle w:val="afe"/>
        <w:spacing w:line="276" w:lineRule="auto"/>
        <w:ind w:leftChars="100" w:left="210" w:firstLineChars="100" w:firstLine="230"/>
        <w:rPr>
          <w:rFonts w:ascii="ＭＳ ゴシック" w:eastAsia="ＭＳ ゴシック" w:hAnsi="Century"/>
          <w:sz w:val="22"/>
        </w:rPr>
      </w:pPr>
      <w:r w:rsidRPr="000A49ED">
        <w:rPr>
          <w:rFonts w:ascii="ＭＳ ゴシック" w:eastAsia="ＭＳ ゴシック" w:hAnsi="Century" w:hint="eastAsia"/>
          <w:sz w:val="22"/>
        </w:rPr>
        <w:t>じ小学校区である”というような理由で取引が不調になったことはありますか。</w:t>
      </w:r>
    </w:p>
    <w:p w14:paraId="603F3E67" w14:textId="605C0E8D" w:rsidR="00586760" w:rsidRPr="000A49ED" w:rsidRDefault="00586760" w:rsidP="00841CC5">
      <w:pPr>
        <w:pStyle w:val="afe"/>
        <w:tabs>
          <w:tab w:val="left" w:pos="8222"/>
        </w:tabs>
        <w:spacing w:line="276" w:lineRule="auto"/>
        <w:ind w:leftChars="100" w:left="210" w:firstLineChars="100" w:firstLine="230"/>
        <w:rPr>
          <w:rFonts w:ascii="ＭＳ ゴシック" w:eastAsia="ＭＳ ゴシック"/>
          <w:spacing w:val="0"/>
          <w:sz w:val="22"/>
        </w:rPr>
      </w:pPr>
      <w:r w:rsidRPr="000A49ED">
        <w:rPr>
          <w:rFonts w:ascii="ＭＳ ゴシック" w:eastAsia="ＭＳ ゴシック" w:hAnsi="Century" w:hint="eastAsia"/>
          <w:sz w:val="22"/>
        </w:rPr>
        <w:t>（○はひとつ）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1D4BF6" w:rsidRPr="000A49ED">
        <w:rPr>
          <w:rFonts w:ascii="ＭＳ ゴシック" w:eastAsia="ＭＳ ゴシック"/>
          <w:sz w:val="22"/>
        </w:rPr>
        <w:t>5,443</w:t>
      </w:r>
    </w:p>
    <w:p w14:paraId="7549D33A" w14:textId="3C15370E" w:rsidR="00586760" w:rsidRPr="000A49ED" w:rsidRDefault="00BE6040" w:rsidP="00586760">
      <w:pPr>
        <w:pStyle w:val="afe"/>
        <w:spacing w:line="240" w:lineRule="auto"/>
        <w:rPr>
          <w:sz w:val="21"/>
        </w:rPr>
      </w:pPr>
      <w:r w:rsidRPr="000A49ED">
        <w:rPr>
          <w:noProof/>
          <w:sz w:val="21"/>
        </w:rPr>
        <mc:AlternateContent>
          <mc:Choice Requires="wps">
            <w:drawing>
              <wp:anchor distT="0" distB="0" distL="114300" distR="114300" simplePos="0" relativeHeight="251777536" behindDoc="0" locked="0" layoutInCell="0" allowOverlap="1" wp14:anchorId="15FE7CD1" wp14:editId="7E9679B0">
                <wp:simplePos x="0" y="0"/>
                <wp:positionH relativeFrom="column">
                  <wp:posOffset>431800</wp:posOffset>
                </wp:positionH>
                <wp:positionV relativeFrom="paragraph">
                  <wp:posOffset>84686</wp:posOffset>
                </wp:positionV>
                <wp:extent cx="5425621" cy="754380"/>
                <wp:effectExtent l="0" t="0" r="22860" b="26670"/>
                <wp:wrapNone/>
                <wp:docPr id="7361" name="角丸四角形 7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621" cy="75438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15594F" w14:textId="77777777" w:rsidR="0088293B" w:rsidRDefault="0088293B" w:rsidP="005867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FE7CD1" id="角丸四角形 7361" o:spid="_x0000_s1496" style="position:absolute;left:0;text-align:left;margin-left:34pt;margin-top:6.65pt;width:427.2pt;height:59.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" o:allowincell="f" filled="f" strokeweight=".5pt">
                <v:textbox>
                  <w:txbxContent>
                    <w:p w14:paraId="3D15594F" w14:textId="77777777" w:rsidR="0088293B" w:rsidRDefault="0088293B" w:rsidP="00586760"/>
                  </w:txbxContent>
                </v:textbox>
              </v:roundrect>
            </w:pict>
          </mc:Fallback>
        </mc:AlternateContent>
      </w:r>
    </w:p>
    <w:p w14:paraId="2C3941CC" w14:textId="51AB84DF" w:rsidR="00586760" w:rsidRPr="000A49ED" w:rsidRDefault="001D4BF6" w:rsidP="001D4BF6">
      <w:pPr>
        <w:pStyle w:val="afe"/>
        <w:tabs>
          <w:tab w:val="left" w:pos="5812"/>
          <w:tab w:val="left" w:pos="7371"/>
        </w:tabs>
        <w:spacing w:line="240" w:lineRule="auto"/>
        <w:rPr>
          <w:spacing w:val="0"/>
          <w:sz w:val="21"/>
          <w:szCs w:val="21"/>
        </w:rPr>
      </w:pPr>
      <w:r w:rsidRPr="000A49ED">
        <w:rPr>
          <w:noProof/>
          <w:sz w:val="21"/>
        </w:rPr>
        <mc:AlternateContent>
          <mc:Choice Requires="wps">
            <w:drawing>
              <wp:anchor distT="0" distB="0" distL="114300" distR="114300" simplePos="0" relativeHeight="251877888" behindDoc="0" locked="0" layoutInCell="1" allowOverlap="1" wp14:anchorId="30EAE349" wp14:editId="2FE08E42">
                <wp:simplePos x="0" y="0"/>
                <wp:positionH relativeFrom="column">
                  <wp:posOffset>4344035</wp:posOffset>
                </wp:positionH>
                <wp:positionV relativeFrom="paragraph">
                  <wp:posOffset>94615</wp:posOffset>
                </wp:positionV>
                <wp:extent cx="0" cy="192405"/>
                <wp:effectExtent l="0" t="0" r="19050" b="36195"/>
                <wp:wrapNone/>
                <wp:docPr id="7359" name="直線コネクタ 7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4691BF" id="直線コネクタ 7359" o:spid="_x0000_s1026" style="position:absolute;left:0;text-align:lef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05pt,7.45pt" to="342.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"/>
            </w:pict>
          </mc:Fallback>
        </mc:AlternateContent>
      </w:r>
      <w:r w:rsidRPr="000A49ED">
        <w:rPr>
          <w:noProof/>
          <w:sz w:val="21"/>
        </w:rPr>
        <mc:AlternateContent>
          <mc:Choice Requires="wps">
            <w:drawing>
              <wp:anchor distT="0" distB="0" distL="114300" distR="114300" simplePos="0" relativeHeight="251875840" behindDoc="0" locked="0" layoutInCell="0" allowOverlap="1" wp14:anchorId="2679BDBB" wp14:editId="6F4D992A">
                <wp:simplePos x="0" y="0"/>
                <wp:positionH relativeFrom="column">
                  <wp:posOffset>4067810</wp:posOffset>
                </wp:positionH>
                <wp:positionV relativeFrom="paragraph">
                  <wp:posOffset>89730</wp:posOffset>
                </wp:positionV>
                <wp:extent cx="262890" cy="0"/>
                <wp:effectExtent l="0" t="0" r="22860" b="19050"/>
                <wp:wrapNone/>
                <wp:docPr id="7357" name="直線コネクタ 7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ABCC1A" id="直線コネクタ 7357" o:spid="_x0000_s1026" style="position:absolute;left:0;text-align:left;flip:y;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3pt,7.05pt" to="34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" o:allowincell="f"/>
            </w:pict>
          </mc:Fallback>
        </mc:AlternateContent>
      </w:r>
      <w:r w:rsidR="00586760" w:rsidRPr="000A49ED">
        <w:rPr>
          <w:rFonts w:hint="eastAsia"/>
          <w:sz w:val="21"/>
        </w:rPr>
        <w:t xml:space="preserve">　　　　</w:t>
      </w:r>
      <w:r w:rsidR="00586760" w:rsidRPr="000A49ED">
        <w:rPr>
          <w:rFonts w:ascii="ＭＳ ゴシック" w:eastAsia="ＭＳ ゴシック" w:hint="eastAsia"/>
          <w:sz w:val="21"/>
        </w:rPr>
        <w:t>１</w:t>
      </w:r>
      <w:r w:rsidR="00586760" w:rsidRPr="000A49ED">
        <w:rPr>
          <w:rFonts w:hint="eastAsia"/>
          <w:sz w:val="21"/>
        </w:rPr>
        <w:t xml:space="preserve">　不調になったことはない</w:t>
      </w:r>
      <w:r w:rsidR="00247494" w:rsidRPr="000A49ED">
        <w:rPr>
          <w:rFonts w:ascii="Century" w:hAnsi="Century"/>
          <w:sz w:val="21"/>
        </w:rPr>
        <w:tab/>
      </w:r>
      <w:r w:rsidRPr="000A49ED">
        <w:rPr>
          <w:rFonts w:asciiTheme="minorEastAsia" w:eastAsiaTheme="minorEastAsia" w:hAnsiTheme="minorEastAsia"/>
          <w:sz w:val="21"/>
          <w:szCs w:val="21"/>
        </w:rPr>
        <w:t>91.5</w:t>
      </w:r>
      <w:r w:rsidR="00247494" w:rsidRPr="000A49ED">
        <w:rPr>
          <w:rFonts w:asciiTheme="minorEastAsia" w:eastAsiaTheme="minorEastAsia" w:hAnsiTheme="minorEastAsia"/>
          <w:sz w:val="21"/>
          <w:szCs w:val="21"/>
        </w:rPr>
        <w:t>%</w:t>
      </w:r>
      <w:r w:rsidR="00247494" w:rsidRPr="000A49ED">
        <w:rPr>
          <w:rFonts w:ascii="Century" w:hAnsi="Century"/>
          <w:sz w:val="21"/>
          <w:szCs w:val="21"/>
        </w:rPr>
        <w:tab/>
      </w:r>
    </w:p>
    <w:p w14:paraId="2B9DEDFA" w14:textId="7B0420F0" w:rsidR="00586760" w:rsidRPr="000A49ED" w:rsidRDefault="001D4BF6" w:rsidP="001D4BF6">
      <w:pPr>
        <w:pStyle w:val="afe"/>
        <w:tabs>
          <w:tab w:val="left" w:pos="5910"/>
          <w:tab w:val="left" w:pos="6060"/>
          <w:tab w:val="left" w:pos="7371"/>
        </w:tabs>
        <w:spacing w:line="240" w:lineRule="auto"/>
        <w:rPr>
          <w:spacing w:val="0"/>
          <w:sz w:val="21"/>
          <w:szCs w:val="21"/>
        </w:rPr>
      </w:pPr>
      <w:r w:rsidRPr="000A49ED">
        <w:rPr>
          <w:noProof/>
          <w:sz w:val="21"/>
          <w:szCs w:val="21"/>
        </w:rPr>
        <mc:AlternateContent>
          <mc:Choice Requires="wps">
            <w:drawing>
              <wp:anchor distT="0" distB="0" distL="114300" distR="114300" simplePos="0" relativeHeight="251878912" behindDoc="0" locked="0" layoutInCell="0" allowOverlap="1" wp14:anchorId="3E1E2B8E" wp14:editId="18998D4A">
                <wp:simplePos x="0" y="0"/>
                <wp:positionH relativeFrom="column">
                  <wp:posOffset>4070156</wp:posOffset>
                </wp:positionH>
                <wp:positionV relativeFrom="paragraph">
                  <wp:posOffset>88314</wp:posOffset>
                </wp:positionV>
                <wp:extent cx="591282" cy="4836"/>
                <wp:effectExtent l="0" t="76200" r="18415" b="90805"/>
                <wp:wrapNone/>
                <wp:docPr id="7358" name="直線コネクタ 7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282" cy="4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090EBF" id="直線コネクタ 7358" o:spid="_x0000_s1026" style="position:absolute;left:0;text-align:left;flip: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pt,6.95pt" to="367.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" o:allowincell="f">
                <v:stroke endarrow="block"/>
              </v:line>
            </w:pict>
          </mc:Fallback>
        </mc:AlternateContent>
      </w:r>
      <w:r w:rsidR="00586760" w:rsidRPr="000A49ED">
        <w:rPr>
          <w:rFonts w:hint="eastAsia"/>
          <w:sz w:val="21"/>
          <w:szCs w:val="21"/>
        </w:rPr>
        <w:t xml:space="preserve">　　　　</w:t>
      </w:r>
      <w:r w:rsidR="00586760" w:rsidRPr="000A49ED">
        <w:rPr>
          <w:rFonts w:ascii="ＭＳ ゴシック" w:eastAsia="ＭＳ ゴシック" w:hint="eastAsia"/>
          <w:sz w:val="21"/>
          <w:szCs w:val="21"/>
        </w:rPr>
        <w:t>２</w:t>
      </w:r>
      <w:r w:rsidR="00586760" w:rsidRPr="000A49ED">
        <w:rPr>
          <w:rFonts w:hint="eastAsia"/>
          <w:sz w:val="21"/>
          <w:szCs w:val="21"/>
        </w:rPr>
        <w:t xml:space="preserve">　話題になったことはあるが、取引は成立した</w:t>
      </w:r>
      <w:r w:rsidR="00247494" w:rsidRPr="000A49ED">
        <w:rPr>
          <w:rFonts w:ascii="Century" w:hAnsi="Century"/>
          <w:sz w:val="21"/>
          <w:szCs w:val="21"/>
        </w:rPr>
        <w:tab/>
      </w:r>
      <w:r w:rsidRPr="000A49ED">
        <w:rPr>
          <w:rFonts w:asciiTheme="minorEastAsia" w:eastAsiaTheme="minorEastAsia" w:hAnsiTheme="minorEastAsia"/>
          <w:sz w:val="21"/>
          <w:szCs w:val="21"/>
        </w:rPr>
        <w:t>3.9</w:t>
      </w:r>
      <w:r w:rsidR="00247494" w:rsidRPr="000A49ED">
        <w:rPr>
          <w:rFonts w:asciiTheme="minorEastAsia" w:eastAsiaTheme="minorEastAsia" w:hAnsiTheme="minorEastAsia"/>
          <w:sz w:val="21"/>
          <w:szCs w:val="21"/>
        </w:rPr>
        <w:t>%</w:t>
      </w:r>
      <w:r w:rsidR="00247494" w:rsidRPr="000A49ED">
        <w:rPr>
          <w:rFonts w:ascii="Century" w:hAnsi="Century"/>
          <w:sz w:val="21"/>
          <w:szCs w:val="21"/>
        </w:rPr>
        <w:tab/>
      </w:r>
      <w:r w:rsidR="00247494" w:rsidRPr="000A49ED">
        <w:rPr>
          <w:rFonts w:hint="eastAsia"/>
          <w:sz w:val="21"/>
          <w:szCs w:val="21"/>
        </w:rPr>
        <w:t>問1</w:t>
      </w:r>
      <w:r w:rsidR="00247494" w:rsidRPr="000A49ED">
        <w:rPr>
          <w:sz w:val="21"/>
          <w:szCs w:val="21"/>
        </w:rPr>
        <w:t>8</w:t>
      </w:r>
      <w:r w:rsidR="00247494" w:rsidRPr="000A49ED">
        <w:rPr>
          <w:rFonts w:hint="eastAsia"/>
          <w:sz w:val="21"/>
          <w:szCs w:val="21"/>
        </w:rPr>
        <w:t>へ</w:t>
      </w:r>
    </w:p>
    <w:p w14:paraId="64BF5281" w14:textId="2345CFD8" w:rsidR="00586760" w:rsidRPr="000A49ED" w:rsidRDefault="00247494" w:rsidP="001D4BF6">
      <w:pPr>
        <w:pStyle w:val="afe"/>
        <w:tabs>
          <w:tab w:val="left" w:pos="5910"/>
          <w:tab w:val="left" w:pos="6060"/>
          <w:tab w:val="left" w:pos="7371"/>
        </w:tabs>
        <w:spacing w:line="240" w:lineRule="auto"/>
        <w:rPr>
          <w:sz w:val="21"/>
        </w:rPr>
      </w:pPr>
      <w:r w:rsidRPr="000A49ED">
        <w:rPr>
          <w:noProof/>
          <w:sz w:val="21"/>
          <w:szCs w:val="21"/>
        </w:rPr>
        <mc:AlternateContent>
          <mc:Choice Requires="wps">
            <w:drawing>
              <wp:anchor distT="0" distB="0" distL="114300" distR="114300" simplePos="0" relativeHeight="251879936" behindDoc="0" locked="0" layoutInCell="0" allowOverlap="1" wp14:anchorId="2E17BD5C" wp14:editId="71F28565">
                <wp:simplePos x="0" y="0"/>
                <wp:positionH relativeFrom="column">
                  <wp:posOffset>4124325</wp:posOffset>
                </wp:positionH>
                <wp:positionV relativeFrom="paragraph">
                  <wp:posOffset>115765</wp:posOffset>
                </wp:positionV>
                <wp:extent cx="540592" cy="0"/>
                <wp:effectExtent l="0" t="76200" r="12065" b="95250"/>
                <wp:wrapNone/>
                <wp:docPr id="7352" name="直線コネクタ 7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59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122150" id="直線コネクタ 7352" o:spid="_x0000_s1026" style="position:absolute;left:0;text-align:lef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9.1pt" to="367.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" o:allowincell="f">
                <v:stroke endarrow="block"/>
              </v:line>
            </w:pict>
          </mc:Fallback>
        </mc:AlternateContent>
      </w:r>
      <w:r w:rsidR="00586760" w:rsidRPr="000A49ED">
        <w:rPr>
          <w:noProof/>
          <w:sz w:val="21"/>
          <w:szCs w:val="21"/>
        </w:rPr>
        <mc:AlternateContent>
          <mc:Choice Requires="wps">
            <w:drawing>
              <wp:anchor distT="0" distB="0" distL="114300" distR="114300" simplePos="0" relativeHeight="252009984" behindDoc="0" locked="0" layoutInCell="0" allowOverlap="1" wp14:anchorId="1EE93765" wp14:editId="27881D8E">
                <wp:simplePos x="0" y="0"/>
                <wp:positionH relativeFrom="column">
                  <wp:posOffset>518795</wp:posOffset>
                </wp:positionH>
                <wp:positionV relativeFrom="paragraph">
                  <wp:posOffset>177165</wp:posOffset>
                </wp:positionV>
                <wp:extent cx="1838325" cy="0"/>
                <wp:effectExtent l="9525" t="13335" r="9525" b="5715"/>
                <wp:wrapNone/>
                <wp:docPr id="7355" name="直線コネクタ 7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2B6B35" id="直線コネクタ 7355" o:spid="_x0000_s1026" style="position:absolute;left:0;text-align:lef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13.95pt" to="185.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" o:allowincell="f">
                <v:stroke dashstyle="1 1"/>
              </v:line>
            </w:pict>
          </mc:Fallback>
        </mc:AlternateContent>
      </w:r>
      <w:r w:rsidR="00586760" w:rsidRPr="000A49ED">
        <w:rPr>
          <w:noProof/>
          <w:sz w:val="21"/>
          <w:szCs w:val="21"/>
        </w:rPr>
        <mc:AlternateContent>
          <mc:Choice Requires="wps">
            <w:drawing>
              <wp:anchor distT="0" distB="0" distL="114300" distR="114300" simplePos="0" relativeHeight="251904512" behindDoc="0" locked="0" layoutInCell="0" allowOverlap="1" wp14:anchorId="73FEDE6D" wp14:editId="2BE29E70">
                <wp:simplePos x="0" y="0"/>
                <wp:positionH relativeFrom="column">
                  <wp:posOffset>37465</wp:posOffset>
                </wp:positionH>
                <wp:positionV relativeFrom="paragraph">
                  <wp:posOffset>100330</wp:posOffset>
                </wp:positionV>
                <wp:extent cx="9525" cy="1986280"/>
                <wp:effectExtent l="13970" t="12700" r="5080" b="10795"/>
                <wp:wrapNone/>
                <wp:docPr id="7354" name="直線コネクタ 7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86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DC9E9E" id="直線コネクタ 7354" o:spid="_x0000_s1026" style="position:absolute;left:0;text-align:lef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7.9pt" to="3.7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" o:allowincell="f"/>
            </w:pict>
          </mc:Fallback>
        </mc:AlternateContent>
      </w:r>
      <w:r w:rsidR="00586760" w:rsidRPr="000A49ED">
        <w:rPr>
          <w:rFonts w:ascii="Century" w:hAnsi="Century"/>
          <w:noProof/>
          <w:sz w:val="21"/>
          <w:szCs w:val="21"/>
        </w:rPr>
        <mc:AlternateContent>
          <mc:Choice Requires="wps">
            <w:drawing>
              <wp:anchor distT="0" distB="0" distL="114300" distR="114300" simplePos="0" relativeHeight="251902464" behindDoc="0" locked="0" layoutInCell="0" allowOverlap="1" wp14:anchorId="13A7F968" wp14:editId="2FE4FDF7">
                <wp:simplePos x="0" y="0"/>
                <wp:positionH relativeFrom="column">
                  <wp:posOffset>36830</wp:posOffset>
                </wp:positionH>
                <wp:positionV relativeFrom="paragraph">
                  <wp:posOffset>101600</wp:posOffset>
                </wp:positionV>
                <wp:extent cx="400050" cy="0"/>
                <wp:effectExtent l="13335" t="13970" r="5715" b="5080"/>
                <wp:wrapNone/>
                <wp:docPr id="7353" name="直線コネクタ 7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3F3D2" id="直線コネクタ 7353" o:spid="_x0000_s1026" style="position:absolute;left:0;text-align:lef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8pt" to="34.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" o:allowincell="f"/>
            </w:pict>
          </mc:Fallback>
        </mc:AlternateContent>
      </w:r>
      <w:r w:rsidR="00586760" w:rsidRPr="000A49ED">
        <w:rPr>
          <w:rFonts w:hint="eastAsia"/>
          <w:sz w:val="21"/>
          <w:szCs w:val="21"/>
        </w:rPr>
        <w:t xml:space="preserve">　　　　</w:t>
      </w:r>
      <w:r w:rsidR="00586760" w:rsidRPr="000A49ED">
        <w:rPr>
          <w:rFonts w:ascii="ＭＳ ゴシック" w:eastAsia="ＭＳ ゴシック" w:hint="eastAsia"/>
          <w:sz w:val="21"/>
          <w:szCs w:val="21"/>
        </w:rPr>
        <w:t>３</w:t>
      </w:r>
      <w:r w:rsidR="00586760" w:rsidRPr="000A49ED">
        <w:rPr>
          <w:rFonts w:hint="eastAsia"/>
          <w:sz w:val="21"/>
          <w:szCs w:val="21"/>
        </w:rPr>
        <w:t xml:space="preserve">　不調になったことがある</w:t>
      </w:r>
      <w:r w:rsidRPr="000A49ED">
        <w:rPr>
          <w:rFonts w:ascii="Century" w:hAnsi="Century"/>
          <w:sz w:val="21"/>
          <w:szCs w:val="21"/>
        </w:rPr>
        <w:tab/>
      </w:r>
      <w:r w:rsidR="001D4BF6" w:rsidRPr="000A49ED">
        <w:rPr>
          <w:rFonts w:asciiTheme="minorEastAsia" w:eastAsiaTheme="minorEastAsia" w:hAnsiTheme="minorEastAsia"/>
          <w:sz w:val="21"/>
          <w:szCs w:val="21"/>
        </w:rPr>
        <w:t>4.6</w:t>
      </w:r>
      <w:r w:rsidRPr="000A49ED">
        <w:rPr>
          <w:rFonts w:asciiTheme="minorEastAsia" w:eastAsiaTheme="minorEastAsia" w:hAnsiTheme="minorEastAsia"/>
          <w:sz w:val="21"/>
          <w:szCs w:val="21"/>
        </w:rPr>
        <w:t>%</w:t>
      </w:r>
      <w:r w:rsidRPr="000A49ED">
        <w:rPr>
          <w:rFonts w:ascii="Century" w:hAnsi="Century"/>
          <w:sz w:val="21"/>
        </w:rPr>
        <w:tab/>
      </w:r>
      <w:r w:rsidR="00586760" w:rsidRPr="000A49ED">
        <w:rPr>
          <w:rFonts w:hAnsi="Century" w:hint="eastAsia"/>
          <w:sz w:val="21"/>
        </w:rPr>
        <w:t>問17-1、1</w:t>
      </w:r>
      <w:r w:rsidR="00586760" w:rsidRPr="000A49ED">
        <w:rPr>
          <w:rFonts w:hAnsi="Century"/>
          <w:sz w:val="21"/>
        </w:rPr>
        <w:t>7</w:t>
      </w:r>
      <w:r w:rsidR="00586760" w:rsidRPr="000A49ED">
        <w:rPr>
          <w:rFonts w:hAnsi="Century" w:hint="eastAsia"/>
          <w:sz w:val="21"/>
        </w:rPr>
        <w:t>-2へ</w:t>
      </w:r>
    </w:p>
    <w:p w14:paraId="1ACD1208" w14:textId="1F6C306C" w:rsidR="00586760" w:rsidRPr="000A49ED" w:rsidRDefault="00586760" w:rsidP="00586760"/>
    <w:p w14:paraId="4839775A" w14:textId="31B6F1B9" w:rsidR="00586760" w:rsidRPr="000A49ED" w:rsidRDefault="00586760" w:rsidP="00586760">
      <w:pPr>
        <w:pStyle w:val="afe"/>
        <w:spacing w:line="240" w:lineRule="auto"/>
        <w:rPr>
          <w:rFonts w:ascii="ＭＳ ゴシック" w:eastAsia="ＭＳ ゴシック" w:hAnsi="Century"/>
          <w:i/>
          <w:sz w:val="22"/>
        </w:rPr>
      </w:pPr>
      <w:r w:rsidRPr="000A49ED">
        <w:rPr>
          <w:rFonts w:ascii="Century" w:hAnsi="Century" w:hint="eastAsia"/>
          <w:sz w:val="22"/>
        </w:rPr>
        <w:t xml:space="preserve">　　　　　　</w:t>
      </w:r>
      <w:r w:rsidRPr="000A49ED">
        <w:rPr>
          <w:rFonts w:ascii="ＭＳ ゴシック" w:eastAsia="ＭＳ ゴシック" w:hAnsi="Century" w:hint="eastAsia"/>
          <w:i/>
          <w:sz w:val="22"/>
        </w:rPr>
        <w:t>（問1</w:t>
      </w:r>
      <w:r w:rsidRPr="000A49ED">
        <w:rPr>
          <w:rFonts w:ascii="ＭＳ ゴシック" w:eastAsia="ＭＳ ゴシック" w:hAnsi="Century"/>
          <w:i/>
          <w:sz w:val="22"/>
        </w:rPr>
        <w:t>7</w:t>
      </w:r>
      <w:r w:rsidRPr="000A49ED">
        <w:rPr>
          <w:rFonts w:ascii="ＭＳ ゴシック" w:eastAsia="ＭＳ ゴシック" w:hAnsi="Century" w:hint="eastAsia"/>
          <w:i/>
          <w:sz w:val="22"/>
        </w:rPr>
        <w:t>で「３」とお答えの方）</w:t>
      </w:r>
    </w:p>
    <w:p w14:paraId="5FA4853F" w14:textId="12C968A9" w:rsidR="00586760" w:rsidRPr="000A49ED" w:rsidRDefault="00586760" w:rsidP="00586760">
      <w:pPr>
        <w:pStyle w:val="afe"/>
        <w:spacing w:line="240" w:lineRule="auto"/>
        <w:ind w:left="2625" w:hanging="2576"/>
        <w:rPr>
          <w:rFonts w:ascii="ＭＳ ゴシック" w:eastAsia="ＭＳ ゴシック" w:hAnsi="Century"/>
          <w:sz w:val="22"/>
        </w:rPr>
      </w:pPr>
      <w:r w:rsidRPr="000A49ED">
        <w:rPr>
          <w:rFonts w:ascii="Century" w:hAnsi="Century"/>
          <w:noProof/>
          <w:sz w:val="22"/>
        </w:rPr>
        <mc:AlternateContent>
          <mc:Choice Requires="wps">
            <w:drawing>
              <wp:anchor distT="0" distB="0" distL="114300" distR="114300" simplePos="0" relativeHeight="251903488" behindDoc="0" locked="0" layoutInCell="0" allowOverlap="1" wp14:anchorId="5FC83D33" wp14:editId="11D975E3">
                <wp:simplePos x="0" y="0"/>
                <wp:positionH relativeFrom="column">
                  <wp:posOffset>37465</wp:posOffset>
                </wp:positionH>
                <wp:positionV relativeFrom="paragraph">
                  <wp:posOffset>104140</wp:posOffset>
                </wp:positionV>
                <wp:extent cx="800100" cy="0"/>
                <wp:effectExtent l="13970" t="60325" r="14605" b="53975"/>
                <wp:wrapNone/>
                <wp:docPr id="7351" name="直線コネクタ 7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B80FB" id="直線コネクタ 7351" o:spid="_x0000_s1026" style="position:absolute;left:0;text-align:lef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8.2pt" to="65.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" o:allowincell="f">
                <v:stroke endarrow="block"/>
              </v:line>
            </w:pict>
          </mc:Fallback>
        </mc:AlternateContent>
      </w:r>
      <w:r w:rsidRPr="000A49ED">
        <w:rPr>
          <w:rFonts w:ascii="Century" w:hAnsi="Century"/>
          <w:noProof/>
          <w:sz w:val="22"/>
        </w:rPr>
        <mc:AlternateContent>
          <mc:Choice Requires="wps">
            <w:drawing>
              <wp:anchor distT="0" distB="0" distL="114300" distR="114300" simplePos="0" relativeHeight="251811328" behindDoc="0" locked="1" layoutInCell="0" allowOverlap="1" wp14:anchorId="1FE0B202" wp14:editId="49CFC439">
                <wp:simplePos x="0" y="0"/>
                <wp:positionH relativeFrom="column">
                  <wp:posOffset>551815</wp:posOffset>
                </wp:positionH>
                <wp:positionV relativeFrom="paragraph">
                  <wp:posOffset>441960</wp:posOffset>
                </wp:positionV>
                <wp:extent cx="5265420" cy="714375"/>
                <wp:effectExtent l="13970" t="7620" r="6985" b="11430"/>
                <wp:wrapNone/>
                <wp:docPr id="7350" name="角丸四角形 7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5420" cy="71437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0C7EA4" id="角丸四角形 7350" o:spid="_x0000_s1026" style="position:absolute;left:0;text-align:left;margin-left:43.45pt;margin-top:34.8pt;width:414.6pt;height:56.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" o:allowincell="f" filled="f" strokeweight=".5pt">
                <w10:anchorlock/>
              </v:roundrect>
            </w:pict>
          </mc:Fallback>
        </mc:AlternateContent>
      </w:r>
      <w:r w:rsidRPr="000A49ED">
        <w:rPr>
          <w:rFonts w:ascii="Century" w:hAnsi="Century" w:hint="eastAsia"/>
          <w:sz w:val="22"/>
        </w:rPr>
        <w:t xml:space="preserve">　　　　　　</w:t>
      </w:r>
      <w:r w:rsidRPr="000A49ED">
        <w:rPr>
          <w:rFonts w:ascii="ＭＳ ゴシック" w:eastAsia="ＭＳ ゴシック" w:hAnsi="Century" w:hint="eastAsia"/>
          <w:sz w:val="22"/>
        </w:rPr>
        <w:t>問1</w:t>
      </w:r>
      <w:r w:rsidRPr="000A49ED">
        <w:rPr>
          <w:rFonts w:ascii="ＭＳ ゴシック" w:eastAsia="ＭＳ ゴシック" w:hAnsi="Century"/>
          <w:sz w:val="22"/>
        </w:rPr>
        <w:t>7</w:t>
      </w:r>
      <w:r w:rsidRPr="000A49ED">
        <w:rPr>
          <w:rFonts w:ascii="ＭＳ ゴシック" w:eastAsia="ＭＳ ゴシック" w:hAnsi="Century" w:hint="eastAsia"/>
          <w:sz w:val="22"/>
        </w:rPr>
        <w:t>－１　それは“同和地区である”という理由でですか、</w:t>
      </w:r>
    </w:p>
    <w:p w14:paraId="45989BA7" w14:textId="2CF65C8A" w:rsidR="00586760" w:rsidRPr="000A49ED" w:rsidRDefault="00586760" w:rsidP="00247494">
      <w:pPr>
        <w:pStyle w:val="afe"/>
        <w:tabs>
          <w:tab w:val="left" w:pos="8222"/>
        </w:tabs>
        <w:spacing w:line="240" w:lineRule="auto"/>
        <w:rPr>
          <w:rFonts w:ascii="ＭＳ ゴシック" w:eastAsia="ＭＳ ゴシック"/>
          <w:spacing w:val="0"/>
          <w:w w:val="90"/>
          <w:sz w:val="22"/>
        </w:rPr>
      </w:pPr>
      <w:r w:rsidRPr="000A49ED">
        <w:rPr>
          <w:rFonts w:ascii="Century" w:hAnsi="Century" w:hint="eastAsia"/>
          <w:sz w:val="22"/>
        </w:rPr>
        <w:t xml:space="preserve">　　　　　　</w:t>
      </w:r>
      <w:r w:rsidRPr="000A49ED">
        <w:rPr>
          <w:rFonts w:ascii="Century" w:hAnsi="Century" w:hint="eastAsia"/>
          <w:sz w:val="22"/>
        </w:rPr>
        <w:t xml:space="preserve">   </w:t>
      </w:r>
      <w:r w:rsidRPr="000A49ED">
        <w:rPr>
          <w:rFonts w:ascii="ＭＳ ゴシック" w:eastAsia="ＭＳ ゴシック" w:hAnsi="Century" w:hint="eastAsia"/>
          <w:w w:val="90"/>
          <w:sz w:val="22"/>
        </w:rPr>
        <w:t>それとも“同じ校区である”という理由でですか。(○はひとつ）</w:t>
      </w:r>
      <w:r w:rsidR="00247494" w:rsidRPr="000A49ED">
        <w:rPr>
          <w:rFonts w:ascii="ＭＳ ゴシック" w:eastAsia="ＭＳ ゴシック"/>
          <w:sz w:val="22"/>
        </w:rPr>
        <w:tab/>
      </w:r>
      <w:r w:rsidR="00247494" w:rsidRPr="000A49ED">
        <w:rPr>
          <w:rFonts w:ascii="ＭＳ ゴシック" w:eastAsia="ＭＳ ゴシック" w:hint="eastAsia"/>
          <w:sz w:val="22"/>
        </w:rPr>
        <w:t>n</w:t>
      </w:r>
      <w:r w:rsidR="00247494" w:rsidRPr="000A49ED">
        <w:rPr>
          <w:rFonts w:ascii="ＭＳ ゴシック" w:eastAsia="ＭＳ ゴシック"/>
          <w:sz w:val="22"/>
        </w:rPr>
        <w:t>=</w:t>
      </w:r>
      <w:r w:rsidR="001D4BF6" w:rsidRPr="000A49ED">
        <w:rPr>
          <w:rFonts w:ascii="ＭＳ ゴシック" w:eastAsia="ＭＳ ゴシック"/>
          <w:sz w:val="22"/>
        </w:rPr>
        <w:t>251</w:t>
      </w:r>
    </w:p>
    <w:p w14:paraId="0A982060" w14:textId="10FEE3D8" w:rsidR="00586760" w:rsidRPr="000A49ED" w:rsidRDefault="00586760" w:rsidP="00247494">
      <w:pPr>
        <w:tabs>
          <w:tab w:val="left" w:pos="7230"/>
        </w:tabs>
        <w:spacing w:beforeLines="50" w:before="151" w:line="276" w:lineRule="auto"/>
      </w:pPr>
      <w:r w:rsidRPr="000A49ED">
        <w:rPr>
          <w:rFonts w:hint="eastAsia"/>
        </w:rPr>
        <w:t xml:space="preserve">　　　　　　</w:t>
      </w:r>
      <w:r w:rsidRPr="000A49ED">
        <w:rPr>
          <w:rFonts w:ascii="ＭＳ ゴシック" w:eastAsia="ＭＳ ゴシック" w:hint="eastAsia"/>
        </w:rPr>
        <w:t>１</w:t>
      </w:r>
      <w:r w:rsidRPr="000A49ED">
        <w:rPr>
          <w:rFonts w:hint="eastAsia"/>
        </w:rPr>
        <w:t xml:space="preserve">　同和地区であるから</w:t>
      </w:r>
      <w:r w:rsidR="00247494" w:rsidRPr="000A49ED">
        <w:rPr>
          <w:rFonts w:hint="eastAsia"/>
        </w:rPr>
        <w:t xml:space="preserve">　</w:t>
      </w:r>
      <w:r w:rsidR="00247494" w:rsidRPr="000A49ED">
        <w:tab/>
      </w:r>
      <w:r w:rsidR="001D4BF6" w:rsidRPr="000A49ED">
        <w:rPr>
          <w:rFonts w:asciiTheme="minorEastAsia" w:eastAsiaTheme="minorEastAsia" w:hAnsiTheme="minorEastAsia"/>
        </w:rPr>
        <w:t>28.7</w:t>
      </w:r>
      <w:r w:rsidR="00247494" w:rsidRPr="000A49ED">
        <w:rPr>
          <w:rFonts w:asciiTheme="minorEastAsia" w:eastAsiaTheme="minorEastAsia" w:hAnsiTheme="minorEastAsia"/>
        </w:rPr>
        <w:t>%</w:t>
      </w:r>
      <w:r w:rsidR="00247494" w:rsidRPr="000A49ED">
        <w:tab/>
      </w:r>
    </w:p>
    <w:p w14:paraId="091EBA07" w14:textId="43BCC741" w:rsidR="00586760" w:rsidRPr="000A49ED" w:rsidRDefault="00586760" w:rsidP="00247494">
      <w:pPr>
        <w:tabs>
          <w:tab w:val="left" w:pos="7230"/>
        </w:tabs>
        <w:spacing w:line="276" w:lineRule="auto"/>
      </w:pPr>
      <w:r w:rsidRPr="000A49ED">
        <w:rPr>
          <w:rFonts w:hint="eastAsia"/>
        </w:rPr>
        <w:t xml:space="preserve">　　　　　　</w:t>
      </w:r>
      <w:r w:rsidRPr="000A49ED">
        <w:rPr>
          <w:rFonts w:ascii="ＭＳ ゴシック" w:eastAsia="ＭＳ ゴシック" w:hint="eastAsia"/>
        </w:rPr>
        <w:t>２</w:t>
      </w:r>
      <w:r w:rsidRPr="000A49ED">
        <w:rPr>
          <w:rFonts w:hint="eastAsia"/>
        </w:rPr>
        <w:t xml:space="preserve">　同和地区ではないが、同和地区と同じ校区であるから</w:t>
      </w:r>
      <w:r w:rsidR="00247494" w:rsidRPr="000A49ED">
        <w:rPr>
          <w:rFonts w:hint="eastAsia"/>
        </w:rPr>
        <w:t xml:space="preserve">　</w:t>
      </w:r>
      <w:r w:rsidR="00247494" w:rsidRPr="000A49ED">
        <w:tab/>
      </w:r>
      <w:r w:rsidR="001D4BF6" w:rsidRPr="000A49ED">
        <w:rPr>
          <w:rFonts w:asciiTheme="minorEastAsia" w:eastAsiaTheme="minorEastAsia" w:hAnsiTheme="minorEastAsia"/>
        </w:rPr>
        <w:t>37.1</w:t>
      </w:r>
      <w:r w:rsidR="00247494" w:rsidRPr="000A49ED">
        <w:rPr>
          <w:rFonts w:asciiTheme="minorEastAsia" w:eastAsiaTheme="minorEastAsia" w:hAnsiTheme="minorEastAsia"/>
        </w:rPr>
        <w:t>%</w:t>
      </w:r>
      <w:r w:rsidR="00247494" w:rsidRPr="000A49ED">
        <w:tab/>
      </w:r>
    </w:p>
    <w:p w14:paraId="7AD34607" w14:textId="520B4C42" w:rsidR="00586760" w:rsidRPr="000A49ED" w:rsidRDefault="00586760" w:rsidP="00247494">
      <w:pPr>
        <w:tabs>
          <w:tab w:val="center" w:pos="5222"/>
          <w:tab w:val="left" w:pos="7230"/>
        </w:tabs>
        <w:spacing w:afterLines="50" w:after="151" w:line="276" w:lineRule="auto"/>
        <w:ind w:firstLineChars="600" w:firstLine="1260"/>
      </w:pPr>
      <w:r w:rsidRPr="000A49ED">
        <w:rPr>
          <w:rFonts w:ascii="ＭＳ ゴシック" w:eastAsia="ＭＳ ゴシック" w:hint="eastAsia"/>
        </w:rPr>
        <w:t>３</w:t>
      </w:r>
      <w:r w:rsidRPr="000A49ED">
        <w:rPr>
          <w:rFonts w:hint="eastAsia"/>
        </w:rPr>
        <w:t xml:space="preserve">　１と２の両方の場合があった</w:t>
      </w:r>
      <w:r w:rsidR="00247494" w:rsidRPr="000A49ED">
        <w:rPr>
          <w:rFonts w:hint="eastAsia"/>
        </w:rPr>
        <w:t xml:space="preserve">　</w:t>
      </w:r>
      <w:r w:rsidR="00247494" w:rsidRPr="000A49ED">
        <w:tab/>
      </w:r>
      <w:r w:rsidR="00247494" w:rsidRPr="000A49ED">
        <w:tab/>
      </w:r>
      <w:r w:rsidR="001D4BF6" w:rsidRPr="000A49ED">
        <w:rPr>
          <w:rFonts w:asciiTheme="minorEastAsia" w:eastAsiaTheme="minorEastAsia" w:hAnsiTheme="minorEastAsia"/>
        </w:rPr>
        <w:t>34.3</w:t>
      </w:r>
      <w:r w:rsidR="00247494" w:rsidRPr="000A49ED">
        <w:rPr>
          <w:rFonts w:asciiTheme="minorEastAsia" w:eastAsiaTheme="minorEastAsia" w:hAnsiTheme="minorEastAsia"/>
        </w:rPr>
        <w:t>%</w:t>
      </w:r>
      <w:r w:rsidR="00247494" w:rsidRPr="000A49ED">
        <w:tab/>
      </w:r>
    </w:p>
    <w:p w14:paraId="1632702F" w14:textId="14243A9B" w:rsidR="00586760" w:rsidRPr="000A49ED" w:rsidRDefault="00586760" w:rsidP="00586760">
      <w:pPr>
        <w:rPr>
          <w:i/>
          <w:sz w:val="22"/>
        </w:rPr>
      </w:pPr>
      <w:r w:rsidRPr="000A49ED">
        <w:rPr>
          <w:rFonts w:hint="eastAsia"/>
          <w:noProof/>
        </w:rPr>
        <mc:AlternateContent>
          <mc:Choice Requires="wps">
            <w:drawing>
              <wp:anchor distT="0" distB="0" distL="114300" distR="114300" simplePos="0" relativeHeight="251986432" behindDoc="0" locked="0" layoutInCell="0" allowOverlap="1" wp14:anchorId="0A19C076" wp14:editId="503B75D5">
                <wp:simplePos x="0" y="0"/>
                <wp:positionH relativeFrom="column">
                  <wp:posOffset>46990</wp:posOffset>
                </wp:positionH>
                <wp:positionV relativeFrom="paragraph">
                  <wp:posOffset>16510</wp:posOffset>
                </wp:positionV>
                <wp:extent cx="0" cy="252095"/>
                <wp:effectExtent l="13970" t="12700" r="5080" b="11430"/>
                <wp:wrapNone/>
                <wp:docPr id="7349" name="直線コネクタ 7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FDD78F" id="直線コネクタ 7349" o:spid="_x0000_s1026" style="position:absolute;left:0;text-align:left;flip:x;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3pt" to="3.7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" o:allowincell="f"/>
            </w:pict>
          </mc:Fallback>
        </mc:AlternateContent>
      </w:r>
      <w:r w:rsidRPr="000A49ED">
        <w:rPr>
          <w:rFonts w:hint="eastAsia"/>
        </w:rPr>
        <w:t xml:space="preserve">　　　　　</w:t>
      </w:r>
      <w:r w:rsidRPr="000A49ED">
        <w:rPr>
          <w:rFonts w:hint="eastAsia"/>
          <w:noProof/>
        </w:rPr>
        <mc:AlternateContent>
          <mc:Choice Requires="wps">
            <w:drawing>
              <wp:anchor distT="0" distB="0" distL="114300" distR="114300" simplePos="0" relativeHeight="251985408" behindDoc="0" locked="0" layoutInCell="1" allowOverlap="1" wp14:anchorId="18F91828" wp14:editId="39EEE6B5">
                <wp:simplePos x="0" y="0"/>
                <wp:positionH relativeFrom="column">
                  <wp:posOffset>32385</wp:posOffset>
                </wp:positionH>
                <wp:positionV relativeFrom="line">
                  <wp:posOffset>52070</wp:posOffset>
                </wp:positionV>
                <wp:extent cx="0" cy="123825"/>
                <wp:effectExtent l="0" t="635" r="635" b="0"/>
                <wp:wrapNone/>
                <wp:docPr id="7348" name="直線矢印コネクタ 7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16C56F" id="直線矢印コネクタ 7348" o:spid="_x0000_s1026" type="#_x0000_t32" style="position:absolute;left:0;text-align:left;margin-left:2.55pt;margin-top:4.1pt;width:0;height:9.7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" stroked="f">
                <w10:wrap anchory="line"/>
              </v:shape>
            </w:pict>
          </mc:Fallback>
        </mc:AlternateContent>
      </w:r>
      <w:r w:rsidRPr="000A49ED">
        <w:rPr>
          <w:rFonts w:hint="eastAsia"/>
          <w:noProof/>
        </w:rPr>
        <mc:AlternateContent>
          <mc:Choice Requires="wps">
            <w:drawing>
              <wp:anchor distT="0" distB="0" distL="114300" distR="114300" simplePos="0" relativeHeight="251984384" behindDoc="0" locked="0" layoutInCell="1" allowOverlap="1" wp14:anchorId="27206D3B" wp14:editId="0CA52155">
                <wp:simplePos x="0" y="0"/>
                <wp:positionH relativeFrom="column">
                  <wp:posOffset>32385</wp:posOffset>
                </wp:positionH>
                <wp:positionV relativeFrom="line">
                  <wp:posOffset>118745</wp:posOffset>
                </wp:positionV>
                <wp:extent cx="0" cy="342265"/>
                <wp:effectExtent l="0" t="635" r="635" b="0"/>
                <wp:wrapNone/>
                <wp:docPr id="7347" name="直線矢印コネクタ 7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0A06F2" id="直線矢印コネクタ 7347" o:spid="_x0000_s1026" type="#_x0000_t32" style="position:absolute;left:0;text-align:left;margin-left:2.55pt;margin-top:9.35pt;width:0;height:26.9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" stroked="f">
                <w10:wrap anchory="line"/>
              </v:shape>
            </w:pict>
          </mc:Fallback>
        </mc:AlternateContent>
      </w:r>
      <w:r w:rsidRPr="000A49ED">
        <w:rPr>
          <w:rFonts w:hint="eastAsia"/>
        </w:rPr>
        <w:t xml:space="preserve">　</w:t>
      </w:r>
      <w:r w:rsidRPr="000A49ED">
        <w:rPr>
          <w:rFonts w:hint="eastAsia"/>
          <w:sz w:val="22"/>
        </w:rPr>
        <w:t xml:space="preserve">　</w:t>
      </w:r>
      <w:r w:rsidRPr="000A49ED">
        <w:rPr>
          <w:rFonts w:hint="eastAsia"/>
          <w:i/>
          <w:sz w:val="22"/>
        </w:rPr>
        <w:t>（</w:t>
      </w:r>
      <w:r w:rsidRPr="000A49ED">
        <w:rPr>
          <w:rFonts w:ascii="ＭＳ ゴシック" w:eastAsia="ＭＳ ゴシック" w:hint="eastAsia"/>
          <w:i/>
          <w:sz w:val="22"/>
        </w:rPr>
        <w:t>問1</w:t>
      </w:r>
      <w:r w:rsidRPr="000A49ED">
        <w:rPr>
          <w:rFonts w:ascii="ＭＳ ゴシック" w:eastAsia="ＭＳ ゴシック"/>
          <w:i/>
          <w:sz w:val="22"/>
        </w:rPr>
        <w:t>7</w:t>
      </w:r>
      <w:r w:rsidRPr="000A49ED">
        <w:rPr>
          <w:rFonts w:ascii="ＭＳ ゴシック" w:eastAsia="ＭＳ ゴシック" w:hint="eastAsia"/>
          <w:i/>
          <w:sz w:val="22"/>
        </w:rPr>
        <w:t>で「３」とお答えの方）</w:t>
      </w:r>
    </w:p>
    <w:p w14:paraId="28067572" w14:textId="359CA6B3" w:rsidR="00586760" w:rsidRPr="000A49ED" w:rsidRDefault="00586760" w:rsidP="00841CC5">
      <w:pPr>
        <w:pStyle w:val="afe"/>
        <w:tabs>
          <w:tab w:val="left" w:pos="8222"/>
        </w:tabs>
        <w:spacing w:line="240" w:lineRule="auto"/>
        <w:ind w:left="2604" w:hanging="2576"/>
        <w:rPr>
          <w:rFonts w:ascii="ＭＳ ゴシック" w:eastAsia="ＭＳ ゴシック"/>
          <w:spacing w:val="0"/>
          <w:sz w:val="22"/>
        </w:rPr>
      </w:pPr>
      <w:r w:rsidRPr="000A49ED">
        <w:rPr>
          <w:rFonts w:ascii="Century" w:hAnsi="Century"/>
          <w:noProof/>
        </w:rPr>
        <mc:AlternateContent>
          <mc:Choice Requires="wps">
            <w:drawing>
              <wp:anchor distT="0" distB="0" distL="114300" distR="114300" simplePos="0" relativeHeight="251905536" behindDoc="0" locked="0" layoutInCell="0" allowOverlap="1" wp14:anchorId="220B3AD7" wp14:editId="041D0EFF">
                <wp:simplePos x="0" y="0"/>
                <wp:positionH relativeFrom="column">
                  <wp:posOffset>32385</wp:posOffset>
                </wp:positionH>
                <wp:positionV relativeFrom="paragraph">
                  <wp:posOffset>76200</wp:posOffset>
                </wp:positionV>
                <wp:extent cx="800100" cy="0"/>
                <wp:effectExtent l="8890" t="55245" r="19685" b="59055"/>
                <wp:wrapNone/>
                <wp:docPr id="7346" name="直線コネクタ 7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EFA9A" id="直線コネクタ 7346" o:spid="_x0000_s1026" style="position:absolute;left:0;text-align:lef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6pt" to="65.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" o:allowincell="f">
                <v:stroke endarrow="block"/>
              </v:line>
            </w:pict>
          </mc:Fallback>
        </mc:AlternateContent>
      </w:r>
      <w:r w:rsidRPr="000A49ED">
        <w:rPr>
          <w:rFonts w:ascii="ＭＳ ゴシック" w:eastAsia="ＭＳ ゴシック" w:hAnsi="Century" w:hint="eastAsia"/>
          <w:sz w:val="22"/>
        </w:rPr>
        <w:t xml:space="preserve">　　　　　　問17－２　同和地区で</w:t>
      </w:r>
      <w:r w:rsidRPr="000A49ED">
        <w:rPr>
          <w:rFonts w:ascii="ＭＳ ゴシック" w:eastAsia="ＭＳ ゴシック" w:hint="eastAsia"/>
          <w:spacing w:val="0"/>
          <w:sz w:val="22"/>
        </w:rPr>
        <w:t>ある</w:t>
      </w:r>
      <w:r w:rsidRPr="000A49ED">
        <w:rPr>
          <w:rFonts w:ascii="ＭＳ ゴシック" w:eastAsia="ＭＳ ゴシック" w:hAnsi="Century" w:hint="eastAsia"/>
          <w:sz w:val="22"/>
        </w:rPr>
        <w:t>という理由で取引が不調になることについて、あなたはどうお考えですか。</w:t>
      </w:r>
      <w:bookmarkStart w:id="1" w:name="OLE_LINK1"/>
      <w:r w:rsidRPr="000A49ED">
        <w:rPr>
          <w:rFonts w:ascii="ＭＳ ゴシック" w:eastAsia="ＭＳ ゴシック" w:hAnsi="Century" w:hint="eastAsia"/>
          <w:sz w:val="22"/>
        </w:rPr>
        <w:t>（○はひとつ）</w:t>
      </w:r>
      <w:bookmarkEnd w:id="1"/>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1D4BF6" w:rsidRPr="000A49ED">
        <w:rPr>
          <w:rFonts w:ascii="ＭＳ ゴシック" w:eastAsia="ＭＳ ゴシック"/>
          <w:sz w:val="22"/>
        </w:rPr>
        <w:t>251</w:t>
      </w:r>
    </w:p>
    <w:p w14:paraId="1AD45D00" w14:textId="77777777" w:rsidR="00586760" w:rsidRPr="000A49ED" w:rsidRDefault="00586760" w:rsidP="00586760">
      <w:pPr>
        <w:pStyle w:val="afe"/>
        <w:spacing w:line="240" w:lineRule="auto"/>
        <w:rPr>
          <w:rFonts w:ascii="Century" w:hAnsi="Century"/>
        </w:rPr>
      </w:pPr>
    </w:p>
    <w:p w14:paraId="60008085" w14:textId="5CDCBE23" w:rsidR="00586760" w:rsidRPr="000A49ED" w:rsidRDefault="00586760" w:rsidP="00586760">
      <w:pPr>
        <w:pStyle w:val="afe"/>
        <w:spacing w:line="240" w:lineRule="auto"/>
        <w:rPr>
          <w:sz w:val="21"/>
        </w:rPr>
      </w:pPr>
      <w:r w:rsidRPr="000A49ED">
        <w:rPr>
          <w:noProof/>
          <w:sz w:val="21"/>
        </w:rPr>
        <mc:AlternateContent>
          <mc:Choice Requires="wps">
            <w:drawing>
              <wp:anchor distT="0" distB="0" distL="114300" distR="114300" simplePos="0" relativeHeight="251812352" behindDoc="0" locked="1" layoutInCell="0" allowOverlap="1" wp14:anchorId="23DD0BBF" wp14:editId="353E95A8">
                <wp:simplePos x="0" y="0"/>
                <wp:positionH relativeFrom="column">
                  <wp:posOffset>563880</wp:posOffset>
                </wp:positionH>
                <wp:positionV relativeFrom="paragraph">
                  <wp:posOffset>-81280</wp:posOffset>
                </wp:positionV>
                <wp:extent cx="5283835" cy="904875"/>
                <wp:effectExtent l="0" t="0" r="12065" b="28575"/>
                <wp:wrapNone/>
                <wp:docPr id="7345" name="角丸四角形 7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835" cy="90487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F4BD49" id="角丸四角形 7345" o:spid="_x0000_s1026" style="position:absolute;left:0;text-align:left;margin-left:44.4pt;margin-top:-6.4pt;width:416.05pt;height:71.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同和地区であるという理由で取引を止めたりすることは差別であると思う</w:t>
      </w:r>
    </w:p>
    <w:p w14:paraId="021EAB92" w14:textId="1749C232" w:rsidR="00247494" w:rsidRPr="000A49ED" w:rsidRDefault="00247494" w:rsidP="001D4BF6">
      <w:pPr>
        <w:pStyle w:val="afe"/>
        <w:tabs>
          <w:tab w:val="left" w:pos="8364"/>
        </w:tabs>
        <w:spacing w:line="240" w:lineRule="auto"/>
        <w:rPr>
          <w:spacing w:val="0"/>
          <w:sz w:val="21"/>
          <w:szCs w:val="21"/>
        </w:rPr>
      </w:pPr>
      <w:r w:rsidRPr="000A49ED">
        <w:rPr>
          <w:sz w:val="21"/>
        </w:rPr>
        <w:tab/>
      </w:r>
      <w:r w:rsidR="001D4BF6" w:rsidRPr="000A49ED">
        <w:rPr>
          <w:rFonts w:asciiTheme="minorEastAsia" w:eastAsiaTheme="minorEastAsia" w:hAnsiTheme="minorEastAsia"/>
          <w:sz w:val="21"/>
          <w:szCs w:val="21"/>
        </w:rPr>
        <w:t>44.2</w:t>
      </w:r>
      <w:r w:rsidRPr="000A49ED">
        <w:rPr>
          <w:rFonts w:asciiTheme="minorEastAsia" w:eastAsiaTheme="minorEastAsia" w:hAnsiTheme="minorEastAsia"/>
          <w:sz w:val="21"/>
          <w:szCs w:val="21"/>
        </w:rPr>
        <w:t>%</w:t>
      </w:r>
    </w:p>
    <w:p w14:paraId="0E4F5F03" w14:textId="539B9DF9" w:rsidR="00586760" w:rsidRPr="000A49ED" w:rsidRDefault="00586760" w:rsidP="001D4BF6">
      <w:pPr>
        <w:pStyle w:val="afe"/>
        <w:tabs>
          <w:tab w:val="left" w:pos="8480"/>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同和地区であるという理由で取引を止めても差別ではないと思う</w:t>
      </w:r>
      <w:r w:rsidR="00247494" w:rsidRPr="000A49ED">
        <w:rPr>
          <w:sz w:val="21"/>
          <w:szCs w:val="21"/>
        </w:rPr>
        <w:tab/>
      </w:r>
      <w:r w:rsidR="001D4BF6" w:rsidRPr="000A49ED">
        <w:rPr>
          <w:rFonts w:asciiTheme="minorEastAsia" w:eastAsiaTheme="minorEastAsia" w:hAnsiTheme="minorEastAsia"/>
          <w:sz w:val="21"/>
          <w:szCs w:val="21"/>
        </w:rPr>
        <w:t>6.0</w:t>
      </w:r>
      <w:r w:rsidR="00247494" w:rsidRPr="000A49ED">
        <w:rPr>
          <w:rFonts w:asciiTheme="minorEastAsia" w:eastAsiaTheme="minorEastAsia" w:hAnsiTheme="minorEastAsia"/>
          <w:sz w:val="21"/>
          <w:szCs w:val="21"/>
        </w:rPr>
        <w:t>%</w:t>
      </w:r>
    </w:p>
    <w:p w14:paraId="15FCB0C3" w14:textId="2CADFF3C" w:rsidR="00586760" w:rsidRPr="000A49ED" w:rsidRDefault="00586760" w:rsidP="001D4BF6">
      <w:pPr>
        <w:pStyle w:val="afe"/>
        <w:tabs>
          <w:tab w:val="left" w:pos="8364"/>
        </w:tabs>
        <w:spacing w:line="240" w:lineRule="auto"/>
        <w:rPr>
          <w:sz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差別かどうか一概には言えない</w:t>
      </w:r>
      <w:r w:rsidR="00247494" w:rsidRPr="000A49ED">
        <w:rPr>
          <w:rFonts w:ascii="Century" w:hAnsi="Century" w:hint="eastAsia"/>
          <w:sz w:val="21"/>
          <w:szCs w:val="21"/>
        </w:rPr>
        <w:t xml:space="preserve">　</w:t>
      </w:r>
      <w:r w:rsidR="00247494" w:rsidRPr="000A49ED">
        <w:rPr>
          <w:rFonts w:ascii="Century" w:hAnsi="Century"/>
          <w:sz w:val="21"/>
          <w:szCs w:val="21"/>
        </w:rPr>
        <w:tab/>
      </w:r>
      <w:r w:rsidR="001D4BF6" w:rsidRPr="000A49ED">
        <w:rPr>
          <w:rFonts w:asciiTheme="minorEastAsia" w:eastAsiaTheme="minorEastAsia" w:hAnsiTheme="minorEastAsia"/>
          <w:sz w:val="21"/>
          <w:szCs w:val="21"/>
        </w:rPr>
        <w:t>49.8</w:t>
      </w:r>
      <w:r w:rsidR="00247494" w:rsidRPr="000A49ED">
        <w:rPr>
          <w:rFonts w:asciiTheme="minorEastAsia" w:eastAsiaTheme="minorEastAsia" w:hAnsiTheme="minorEastAsia"/>
          <w:sz w:val="21"/>
          <w:szCs w:val="21"/>
        </w:rPr>
        <w:t>%</w:t>
      </w:r>
    </w:p>
    <w:p w14:paraId="1A15E4EF" w14:textId="77777777" w:rsidR="00586760" w:rsidRPr="000A49ED" w:rsidRDefault="00586760" w:rsidP="00586760"/>
    <w:p w14:paraId="54FC7239" w14:textId="77777777" w:rsidR="00586760" w:rsidRPr="000A49ED" w:rsidRDefault="00586760" w:rsidP="00586760">
      <w:pPr>
        <w:pStyle w:val="afe"/>
        <w:spacing w:line="240" w:lineRule="auto"/>
        <w:ind w:left="700" w:hanging="700"/>
        <w:rPr>
          <w:rFonts w:ascii="ＭＳ ゴシック" w:eastAsia="ＭＳ ゴシック" w:hAnsi="Century"/>
          <w:sz w:val="22"/>
        </w:rPr>
      </w:pPr>
      <w:r w:rsidRPr="000A49ED">
        <w:rPr>
          <w:rFonts w:ascii="ＭＳ ゴシック" w:eastAsia="ＭＳ ゴシック" w:hAnsi="Century" w:hint="eastAsia"/>
          <w:sz w:val="22"/>
        </w:rPr>
        <w:t>問</w:t>
      </w:r>
      <w:r w:rsidRPr="000A49ED">
        <w:rPr>
          <w:rFonts w:ascii="ＭＳ ゴシック" w:eastAsia="ＭＳ ゴシック" w:hAnsi="Century"/>
          <w:sz w:val="22"/>
        </w:rPr>
        <w:t>18</w:t>
      </w:r>
      <w:r w:rsidRPr="000A49ED">
        <w:rPr>
          <w:rFonts w:ascii="ＭＳ ゴシック" w:eastAsia="ＭＳ ゴシック" w:hAnsi="Century" w:hint="eastAsia"/>
          <w:sz w:val="22"/>
        </w:rPr>
        <w:t xml:space="preserve">　過去５年程度の期間において、取引物件に関して同和地区であるという理由で物件</w:t>
      </w:r>
    </w:p>
    <w:p w14:paraId="73B6E6E5" w14:textId="7E2F53FC" w:rsidR="00586760" w:rsidRPr="000A49ED" w:rsidRDefault="00586760" w:rsidP="00841CC5">
      <w:pPr>
        <w:pStyle w:val="afe"/>
        <w:tabs>
          <w:tab w:val="left" w:pos="8222"/>
        </w:tabs>
        <w:spacing w:line="240" w:lineRule="auto"/>
        <w:ind w:leftChars="100" w:left="210" w:firstLineChars="100" w:firstLine="230"/>
        <w:rPr>
          <w:rFonts w:ascii="ＭＳ ゴシック" w:eastAsia="ＭＳ ゴシック"/>
          <w:spacing w:val="0"/>
          <w:sz w:val="22"/>
        </w:rPr>
      </w:pPr>
      <w:r w:rsidRPr="000A49ED">
        <w:rPr>
          <w:rFonts w:ascii="ＭＳ ゴシック" w:eastAsia="ＭＳ ゴシック" w:hAnsi="Century" w:hint="eastAsia"/>
          <w:sz w:val="22"/>
        </w:rPr>
        <w:t>価格に影響したことがありますか。（○はひとつ）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1D4BF6" w:rsidRPr="000A49ED">
        <w:rPr>
          <w:rFonts w:ascii="ＭＳ ゴシック" w:eastAsia="ＭＳ ゴシック"/>
          <w:sz w:val="22"/>
        </w:rPr>
        <w:t>5,443</w:t>
      </w:r>
    </w:p>
    <w:p w14:paraId="4AC4D880" w14:textId="77777777" w:rsidR="00586760" w:rsidRPr="000A49ED" w:rsidRDefault="00586760" w:rsidP="00586760"/>
    <w:p w14:paraId="7CB28355" w14:textId="45859894" w:rsidR="00586760" w:rsidRPr="000A49ED" w:rsidRDefault="00586760" w:rsidP="001D4BF6">
      <w:pPr>
        <w:tabs>
          <w:tab w:val="left" w:pos="2805"/>
        </w:tabs>
      </w:pPr>
      <w:r w:rsidRPr="000A49ED">
        <w:rPr>
          <w:noProof/>
        </w:rPr>
        <mc:AlternateContent>
          <mc:Choice Requires="wps">
            <w:drawing>
              <wp:anchor distT="0" distB="0" distL="114300" distR="114300" simplePos="0" relativeHeight="251813376" behindDoc="0" locked="1" layoutInCell="0" allowOverlap="1" wp14:anchorId="7218565B" wp14:editId="152187B2">
                <wp:simplePos x="0" y="0"/>
                <wp:positionH relativeFrom="column">
                  <wp:posOffset>293370</wp:posOffset>
                </wp:positionH>
                <wp:positionV relativeFrom="paragraph">
                  <wp:posOffset>-62865</wp:posOffset>
                </wp:positionV>
                <wp:extent cx="5542280" cy="678180"/>
                <wp:effectExtent l="12700" t="11430" r="7620" b="5715"/>
                <wp:wrapNone/>
                <wp:docPr id="7344" name="角丸四角形 7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80" cy="67818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481263" id="角丸四角形 7344" o:spid="_x0000_s1026" style="position:absolute;left:0;text-align:left;margin-left:23.1pt;margin-top:-4.95pt;width:436.4pt;height:53.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" o:allowincell="f" filled="f" strokeweight=".5pt">
                <w10:anchorlock/>
              </v:roundrect>
            </w:pict>
          </mc:Fallback>
        </mc:AlternateContent>
      </w:r>
      <w:r w:rsidRPr="000A49ED">
        <w:rPr>
          <w:rFonts w:hint="eastAsia"/>
        </w:rPr>
        <w:t xml:space="preserve">　　　　</w:t>
      </w:r>
      <w:r w:rsidRPr="000A49ED">
        <w:rPr>
          <w:rFonts w:ascii="ＭＳ ゴシック" w:eastAsia="ＭＳ ゴシック" w:hint="eastAsia"/>
        </w:rPr>
        <w:t>１</w:t>
      </w:r>
      <w:r w:rsidRPr="000A49ED">
        <w:rPr>
          <w:rFonts w:hint="eastAsia"/>
        </w:rPr>
        <w:t xml:space="preserve">　ある</w:t>
      </w:r>
      <w:r w:rsidR="00247494" w:rsidRPr="000A49ED">
        <w:rPr>
          <w:rFonts w:hint="eastAsia"/>
        </w:rPr>
        <w:t xml:space="preserve">　</w:t>
      </w:r>
      <w:r w:rsidR="00247494" w:rsidRPr="000A49ED">
        <w:tab/>
      </w:r>
      <w:r w:rsidR="001D4BF6" w:rsidRPr="000A49ED">
        <w:rPr>
          <w:rFonts w:asciiTheme="minorEastAsia" w:eastAsiaTheme="minorEastAsia" w:hAnsiTheme="minorEastAsia"/>
        </w:rPr>
        <w:t>9.4</w:t>
      </w:r>
      <w:r w:rsidR="00247494" w:rsidRPr="000A49ED">
        <w:rPr>
          <w:rFonts w:asciiTheme="minorEastAsia" w:eastAsiaTheme="minorEastAsia" w:hAnsiTheme="minorEastAsia"/>
        </w:rPr>
        <w:t>%</w:t>
      </w:r>
      <w:r w:rsidR="00247494" w:rsidRPr="000A49ED">
        <w:tab/>
      </w:r>
    </w:p>
    <w:p w14:paraId="6765561A" w14:textId="03BE9B8E" w:rsidR="00586760" w:rsidRPr="000A49ED" w:rsidRDefault="00586760" w:rsidP="00247494">
      <w:pPr>
        <w:tabs>
          <w:tab w:val="left" w:pos="2694"/>
        </w:tabs>
      </w:pPr>
      <w:r w:rsidRPr="000A49ED">
        <w:rPr>
          <w:rFonts w:hint="eastAsia"/>
        </w:rPr>
        <w:t xml:space="preserve">　　　　</w:t>
      </w:r>
      <w:r w:rsidRPr="000A49ED">
        <w:rPr>
          <w:rFonts w:ascii="ＭＳ ゴシック" w:eastAsia="ＭＳ ゴシック" w:hint="eastAsia"/>
        </w:rPr>
        <w:t>２</w:t>
      </w:r>
      <w:r w:rsidRPr="000A49ED">
        <w:rPr>
          <w:rFonts w:hint="eastAsia"/>
        </w:rPr>
        <w:t xml:space="preserve">　ない</w:t>
      </w:r>
      <w:r w:rsidR="00247494" w:rsidRPr="000A49ED">
        <w:rPr>
          <w:rFonts w:hint="eastAsia"/>
        </w:rPr>
        <w:t xml:space="preserve">　</w:t>
      </w:r>
      <w:r w:rsidR="00247494" w:rsidRPr="000A49ED">
        <w:tab/>
      </w:r>
      <w:r w:rsidR="001D4BF6" w:rsidRPr="000A49ED">
        <w:rPr>
          <w:rFonts w:asciiTheme="minorEastAsia" w:eastAsiaTheme="minorEastAsia" w:hAnsiTheme="minorEastAsia"/>
        </w:rPr>
        <w:t>50.2</w:t>
      </w:r>
      <w:r w:rsidR="00247494" w:rsidRPr="000A49ED">
        <w:rPr>
          <w:rFonts w:asciiTheme="minorEastAsia" w:eastAsiaTheme="minorEastAsia" w:hAnsiTheme="minorEastAsia"/>
        </w:rPr>
        <w:t>%</w:t>
      </w:r>
      <w:r w:rsidR="00247494" w:rsidRPr="000A49ED">
        <w:tab/>
      </w:r>
    </w:p>
    <w:p w14:paraId="35A517F6" w14:textId="3DF74CC9" w:rsidR="00586760" w:rsidRPr="000A49ED" w:rsidRDefault="00586760" w:rsidP="00247494">
      <w:pPr>
        <w:tabs>
          <w:tab w:val="left" w:pos="2694"/>
        </w:tabs>
        <w:ind w:firstLineChars="400" w:firstLine="840"/>
      </w:pPr>
      <w:r w:rsidRPr="000A49ED">
        <w:rPr>
          <w:rFonts w:ascii="ＭＳ ゴシック" w:eastAsia="ＭＳ ゴシック" w:hint="eastAsia"/>
        </w:rPr>
        <w:t>３</w:t>
      </w:r>
      <w:r w:rsidRPr="000A49ED">
        <w:rPr>
          <w:rFonts w:hint="eastAsia"/>
        </w:rPr>
        <w:t xml:space="preserve">　わからない</w:t>
      </w:r>
      <w:r w:rsidR="00247494" w:rsidRPr="000A49ED">
        <w:rPr>
          <w:rFonts w:hint="eastAsia"/>
        </w:rPr>
        <w:t xml:space="preserve">　</w:t>
      </w:r>
      <w:r w:rsidR="00247494" w:rsidRPr="000A49ED">
        <w:tab/>
      </w:r>
      <w:r w:rsidR="001D4BF6" w:rsidRPr="000A49ED">
        <w:rPr>
          <w:rFonts w:asciiTheme="minorEastAsia" w:eastAsiaTheme="minorEastAsia" w:hAnsiTheme="minorEastAsia"/>
        </w:rPr>
        <w:t>40.3</w:t>
      </w:r>
      <w:r w:rsidR="00247494" w:rsidRPr="000A49ED">
        <w:rPr>
          <w:rFonts w:asciiTheme="minorEastAsia" w:eastAsiaTheme="minorEastAsia" w:hAnsiTheme="minorEastAsia"/>
        </w:rPr>
        <w:t>%</w:t>
      </w:r>
      <w:r w:rsidR="00247494" w:rsidRPr="000A49ED">
        <w:tab/>
      </w:r>
    </w:p>
    <w:p w14:paraId="1994FD27" w14:textId="77777777" w:rsidR="00586760" w:rsidRPr="000A49ED" w:rsidRDefault="00586760" w:rsidP="00586760"/>
    <w:p w14:paraId="03C09145" w14:textId="77777777" w:rsidR="00586760" w:rsidRPr="000A49ED" w:rsidRDefault="00586760" w:rsidP="00586760">
      <w:pPr>
        <w:pStyle w:val="afe"/>
        <w:spacing w:line="240" w:lineRule="auto"/>
        <w:ind w:left="700" w:hanging="700"/>
        <w:rPr>
          <w:rFonts w:ascii="ＭＳ ゴシック" w:eastAsia="ＭＳ ゴシック" w:hAnsi="Century"/>
          <w:sz w:val="22"/>
        </w:rPr>
      </w:pPr>
      <w:r w:rsidRPr="000A49ED">
        <w:rPr>
          <w:rFonts w:ascii="ＭＳ ゴシック" w:eastAsia="ＭＳ ゴシック" w:hAnsi="Century" w:hint="eastAsia"/>
          <w:sz w:val="22"/>
        </w:rPr>
        <w:t>問</w:t>
      </w:r>
      <w:r w:rsidRPr="000A49ED">
        <w:rPr>
          <w:rFonts w:ascii="ＭＳ ゴシック" w:eastAsia="ＭＳ ゴシック" w:hAnsi="Century"/>
          <w:sz w:val="22"/>
        </w:rPr>
        <w:t>19</w:t>
      </w:r>
      <w:r w:rsidRPr="000A49ED">
        <w:rPr>
          <w:rFonts w:ascii="ＭＳ ゴシック" w:eastAsia="ＭＳ ゴシック" w:hAnsi="Century" w:hint="eastAsia"/>
          <w:sz w:val="22"/>
        </w:rPr>
        <w:t xml:space="preserve">　過去５年程度の期間において、お客さんから契約締結後に「同和地区である事を</w:t>
      </w:r>
    </w:p>
    <w:p w14:paraId="0D91BE37" w14:textId="6BBEEA0C" w:rsidR="00586760" w:rsidRPr="000A49ED" w:rsidRDefault="00586760" w:rsidP="00841CC5">
      <w:pPr>
        <w:pStyle w:val="afe"/>
        <w:tabs>
          <w:tab w:val="left" w:pos="8222"/>
        </w:tabs>
        <w:spacing w:line="240" w:lineRule="auto"/>
        <w:ind w:leftChars="200" w:left="420"/>
        <w:rPr>
          <w:rFonts w:ascii="ＭＳ ゴシック" w:eastAsia="ＭＳ ゴシック"/>
          <w:spacing w:val="0"/>
          <w:sz w:val="22"/>
        </w:rPr>
      </w:pPr>
      <w:r w:rsidRPr="000A49ED">
        <w:rPr>
          <w:rFonts w:ascii="ＭＳ ゴシック" w:eastAsia="ＭＳ ゴシック" w:hAnsi="Century" w:hint="eastAsia"/>
          <w:sz w:val="22"/>
        </w:rPr>
        <w:t>教えてくれなかったので解約する」というような申し出を受けたことはありますか。（○はひとつ）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1D4BF6" w:rsidRPr="000A49ED">
        <w:rPr>
          <w:rFonts w:ascii="ＭＳ ゴシック" w:eastAsia="ＭＳ ゴシック"/>
          <w:sz w:val="22"/>
        </w:rPr>
        <w:t>5,443</w:t>
      </w:r>
    </w:p>
    <w:p w14:paraId="2B3AF5A9" w14:textId="77777777" w:rsidR="00586760" w:rsidRPr="000A49ED" w:rsidRDefault="00586760" w:rsidP="00586760">
      <w:pPr>
        <w:pStyle w:val="afe"/>
        <w:spacing w:line="240" w:lineRule="auto"/>
        <w:rPr>
          <w:rFonts w:ascii="Century" w:hAnsi="Century"/>
        </w:rPr>
      </w:pPr>
    </w:p>
    <w:p w14:paraId="0FEF1848" w14:textId="577CF669" w:rsidR="00586760" w:rsidRPr="000A49ED" w:rsidRDefault="00586760" w:rsidP="001D4BF6">
      <w:pPr>
        <w:pStyle w:val="afe"/>
        <w:tabs>
          <w:tab w:val="left" w:pos="6480"/>
        </w:tabs>
        <w:spacing w:line="240" w:lineRule="auto"/>
        <w:rPr>
          <w:spacing w:val="0"/>
          <w:sz w:val="21"/>
          <w:szCs w:val="21"/>
        </w:rPr>
      </w:pPr>
      <w:r w:rsidRPr="000A49ED">
        <w:rPr>
          <w:noProof/>
          <w:sz w:val="21"/>
        </w:rPr>
        <mc:AlternateContent>
          <mc:Choice Requires="wps">
            <w:drawing>
              <wp:anchor distT="0" distB="0" distL="114300" distR="114300" simplePos="0" relativeHeight="251814400" behindDoc="0" locked="1" layoutInCell="0" allowOverlap="1" wp14:anchorId="2AB5D533" wp14:editId="49F3B2A2">
                <wp:simplePos x="0" y="0"/>
                <wp:positionH relativeFrom="column">
                  <wp:posOffset>293370</wp:posOffset>
                </wp:positionH>
                <wp:positionV relativeFrom="paragraph">
                  <wp:posOffset>-89535</wp:posOffset>
                </wp:positionV>
                <wp:extent cx="5546725" cy="913130"/>
                <wp:effectExtent l="12700" t="9525" r="12700" b="10795"/>
                <wp:wrapNone/>
                <wp:docPr id="7343" name="角丸四角形 7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725" cy="91313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1C4921" id="角丸四角形 7343" o:spid="_x0000_s1026" style="position:absolute;left:0;text-align:left;margin-left:23.1pt;margin-top:-7.05pt;width:436.75pt;height:71.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府民及び宅地建物取引業者から申し出があった</w:t>
      </w:r>
      <w:r w:rsidR="00247494" w:rsidRPr="000A49ED">
        <w:rPr>
          <w:rFonts w:ascii="Century" w:hAnsi="Century" w:hint="eastAsia"/>
          <w:sz w:val="21"/>
        </w:rPr>
        <w:t xml:space="preserve">　</w:t>
      </w:r>
      <w:r w:rsidR="00247494" w:rsidRPr="000A49ED">
        <w:rPr>
          <w:rFonts w:ascii="Century" w:hAnsi="Century"/>
          <w:sz w:val="21"/>
        </w:rPr>
        <w:tab/>
      </w:r>
      <w:r w:rsidR="001D4BF6" w:rsidRPr="000A49ED">
        <w:rPr>
          <w:rFonts w:asciiTheme="minorEastAsia" w:eastAsiaTheme="minorEastAsia" w:hAnsiTheme="minorEastAsia"/>
          <w:sz w:val="21"/>
          <w:szCs w:val="21"/>
        </w:rPr>
        <w:t>0.6</w:t>
      </w:r>
      <w:r w:rsidR="00247494" w:rsidRPr="000A49ED">
        <w:rPr>
          <w:rFonts w:asciiTheme="minorEastAsia" w:eastAsiaTheme="minorEastAsia" w:hAnsiTheme="minorEastAsia"/>
          <w:sz w:val="21"/>
          <w:szCs w:val="21"/>
        </w:rPr>
        <w:t>%</w:t>
      </w:r>
      <w:r w:rsidR="00247494" w:rsidRPr="000A49ED">
        <w:rPr>
          <w:rFonts w:ascii="Century" w:hAnsi="Century"/>
          <w:sz w:val="21"/>
          <w:szCs w:val="21"/>
        </w:rPr>
        <w:tab/>
      </w:r>
    </w:p>
    <w:p w14:paraId="62834B5C" w14:textId="3A00D7ED" w:rsidR="00586760" w:rsidRPr="000A49ED" w:rsidRDefault="00586760" w:rsidP="001D4BF6">
      <w:pPr>
        <w:pStyle w:val="afe"/>
        <w:tabs>
          <w:tab w:val="left" w:pos="6485"/>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府民から申し出があった</w:t>
      </w:r>
      <w:r w:rsidR="00247494" w:rsidRPr="000A49ED">
        <w:rPr>
          <w:rFonts w:ascii="Century" w:hAnsi="Century" w:hint="eastAsia"/>
          <w:sz w:val="21"/>
          <w:szCs w:val="21"/>
        </w:rPr>
        <w:t xml:space="preserve">　</w:t>
      </w:r>
      <w:r w:rsidR="00247494" w:rsidRPr="000A49ED">
        <w:rPr>
          <w:rFonts w:ascii="Century" w:hAnsi="Century"/>
          <w:sz w:val="21"/>
          <w:szCs w:val="21"/>
        </w:rPr>
        <w:tab/>
      </w:r>
      <w:r w:rsidR="001D4BF6" w:rsidRPr="000A49ED">
        <w:rPr>
          <w:rFonts w:asciiTheme="minorEastAsia" w:eastAsiaTheme="minorEastAsia" w:hAnsiTheme="minorEastAsia"/>
          <w:sz w:val="21"/>
          <w:szCs w:val="21"/>
        </w:rPr>
        <w:t>0.8</w:t>
      </w:r>
      <w:r w:rsidR="00247494" w:rsidRPr="000A49ED">
        <w:rPr>
          <w:rFonts w:asciiTheme="minorEastAsia" w:eastAsiaTheme="minorEastAsia" w:hAnsiTheme="minorEastAsia"/>
          <w:sz w:val="21"/>
          <w:szCs w:val="21"/>
        </w:rPr>
        <w:t>%</w:t>
      </w:r>
      <w:r w:rsidR="00247494" w:rsidRPr="000A49ED">
        <w:rPr>
          <w:rFonts w:ascii="Century" w:hAnsi="Century"/>
          <w:sz w:val="21"/>
          <w:szCs w:val="21"/>
        </w:rPr>
        <w:tab/>
      </w:r>
    </w:p>
    <w:p w14:paraId="61EEF404" w14:textId="52D04D67" w:rsidR="00586760" w:rsidRPr="000A49ED" w:rsidRDefault="00586760" w:rsidP="001D4BF6">
      <w:pPr>
        <w:pStyle w:val="afe"/>
        <w:tabs>
          <w:tab w:val="left" w:pos="6485"/>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宅地建物取引業者から申し出があった</w:t>
      </w:r>
      <w:r w:rsidR="00247494" w:rsidRPr="000A49ED">
        <w:rPr>
          <w:rFonts w:ascii="Century" w:hAnsi="Century" w:hint="eastAsia"/>
          <w:sz w:val="21"/>
          <w:szCs w:val="21"/>
        </w:rPr>
        <w:t xml:space="preserve">　</w:t>
      </w:r>
      <w:r w:rsidR="00247494" w:rsidRPr="000A49ED">
        <w:rPr>
          <w:rFonts w:ascii="Century" w:hAnsi="Century"/>
          <w:sz w:val="21"/>
          <w:szCs w:val="21"/>
        </w:rPr>
        <w:tab/>
      </w:r>
      <w:r w:rsidR="001D4BF6" w:rsidRPr="000A49ED">
        <w:rPr>
          <w:rFonts w:asciiTheme="minorEastAsia" w:eastAsiaTheme="minorEastAsia" w:hAnsiTheme="minorEastAsia"/>
          <w:sz w:val="21"/>
          <w:szCs w:val="21"/>
        </w:rPr>
        <w:t>0.2</w:t>
      </w:r>
      <w:r w:rsidR="00247494" w:rsidRPr="000A49ED">
        <w:rPr>
          <w:rFonts w:asciiTheme="minorEastAsia" w:eastAsiaTheme="minorEastAsia" w:hAnsiTheme="minorEastAsia"/>
          <w:sz w:val="21"/>
          <w:szCs w:val="21"/>
        </w:rPr>
        <w:t>%</w:t>
      </w:r>
      <w:r w:rsidR="00247494" w:rsidRPr="000A49ED">
        <w:rPr>
          <w:rFonts w:ascii="Century" w:hAnsi="Century"/>
          <w:sz w:val="21"/>
          <w:szCs w:val="21"/>
        </w:rPr>
        <w:tab/>
      </w:r>
    </w:p>
    <w:p w14:paraId="2714375D" w14:textId="396C1E89" w:rsidR="00586760" w:rsidRPr="000A49ED" w:rsidRDefault="00586760" w:rsidP="00247494">
      <w:pPr>
        <w:pStyle w:val="afe"/>
        <w:tabs>
          <w:tab w:val="left" w:pos="6379"/>
        </w:tabs>
        <w:spacing w:line="240" w:lineRule="auto"/>
        <w:rPr>
          <w:sz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申し出を受けたことはない</w:t>
      </w:r>
      <w:r w:rsidR="00247494" w:rsidRPr="000A49ED">
        <w:rPr>
          <w:rFonts w:ascii="Century" w:hAnsi="Century" w:hint="eastAsia"/>
          <w:sz w:val="21"/>
          <w:szCs w:val="21"/>
        </w:rPr>
        <w:t xml:space="preserve">　</w:t>
      </w:r>
      <w:r w:rsidR="00247494" w:rsidRPr="000A49ED">
        <w:rPr>
          <w:rFonts w:ascii="Century" w:hAnsi="Century"/>
          <w:sz w:val="21"/>
          <w:szCs w:val="21"/>
        </w:rPr>
        <w:tab/>
      </w:r>
      <w:r w:rsidR="001D4BF6" w:rsidRPr="000A49ED">
        <w:rPr>
          <w:rFonts w:asciiTheme="minorEastAsia" w:eastAsiaTheme="minorEastAsia" w:hAnsiTheme="minorEastAsia"/>
          <w:sz w:val="21"/>
          <w:szCs w:val="21"/>
        </w:rPr>
        <w:t>98.4</w:t>
      </w:r>
      <w:r w:rsidR="00247494" w:rsidRPr="000A49ED">
        <w:rPr>
          <w:rFonts w:asciiTheme="minorEastAsia" w:eastAsiaTheme="minorEastAsia" w:hAnsiTheme="minorEastAsia"/>
        </w:rPr>
        <w:t>%</w:t>
      </w:r>
      <w:r w:rsidR="00247494" w:rsidRPr="000A49ED">
        <w:rPr>
          <w:rFonts w:ascii="Century" w:hAnsi="Century"/>
          <w:sz w:val="21"/>
        </w:rPr>
        <w:tab/>
      </w:r>
    </w:p>
    <w:p w14:paraId="4D9CB291" w14:textId="77777777" w:rsidR="00586760" w:rsidRPr="000A49ED" w:rsidRDefault="00586760" w:rsidP="00586760"/>
    <w:p w14:paraId="0F7B3EF8" w14:textId="77777777" w:rsidR="00586760" w:rsidRPr="000A49ED" w:rsidRDefault="00586760" w:rsidP="00586760">
      <w:pPr>
        <w:pStyle w:val="afe"/>
        <w:spacing w:line="240" w:lineRule="auto"/>
        <w:ind w:left="700" w:hanging="700"/>
        <w:rPr>
          <w:rFonts w:ascii="ＭＳ ゴシック" w:eastAsia="ＭＳ ゴシック" w:hAnsi="Century"/>
          <w:sz w:val="22"/>
        </w:rPr>
      </w:pPr>
      <w:r w:rsidRPr="000A49ED">
        <w:rPr>
          <w:rFonts w:ascii="ＭＳ ゴシック" w:eastAsia="ＭＳ ゴシック" w:hAnsi="Century" w:hint="eastAsia"/>
          <w:sz w:val="22"/>
        </w:rPr>
        <w:t>問20　取引物件が同和地区であるかどうかを教えることについて、あなたはどうお考えで</w:t>
      </w:r>
    </w:p>
    <w:p w14:paraId="062B5EDA" w14:textId="01C852AE" w:rsidR="00586760" w:rsidRPr="000A49ED" w:rsidRDefault="00586760" w:rsidP="00841CC5">
      <w:pPr>
        <w:pStyle w:val="afe"/>
        <w:tabs>
          <w:tab w:val="left" w:pos="8222"/>
        </w:tabs>
        <w:spacing w:line="240" w:lineRule="auto"/>
        <w:ind w:leftChars="50" w:left="105" w:firstLineChars="150" w:firstLine="345"/>
        <w:rPr>
          <w:rFonts w:ascii="ＭＳ ゴシック" w:eastAsia="ＭＳ ゴシック"/>
          <w:spacing w:val="0"/>
          <w:sz w:val="22"/>
        </w:rPr>
      </w:pPr>
      <w:r w:rsidRPr="000A49ED">
        <w:rPr>
          <w:rFonts w:ascii="ＭＳ ゴシック" w:eastAsia="ＭＳ ゴシック" w:hAnsi="Century" w:hint="eastAsia"/>
          <w:sz w:val="22"/>
        </w:rPr>
        <w:t>すか。（○はひとつ）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1D4BF6" w:rsidRPr="000A49ED">
        <w:rPr>
          <w:rFonts w:ascii="ＭＳ ゴシック" w:eastAsia="ＭＳ ゴシック"/>
          <w:sz w:val="22"/>
        </w:rPr>
        <w:t>5,443</w:t>
      </w:r>
    </w:p>
    <w:p w14:paraId="48E291DC" w14:textId="77777777" w:rsidR="00586760" w:rsidRPr="000A49ED" w:rsidRDefault="00586760" w:rsidP="00586760">
      <w:pPr>
        <w:pStyle w:val="afe"/>
        <w:spacing w:line="240" w:lineRule="auto"/>
        <w:rPr>
          <w:rFonts w:ascii="Century" w:hAnsi="Century"/>
        </w:rPr>
      </w:pPr>
    </w:p>
    <w:p w14:paraId="37027565" w14:textId="4F776CCD" w:rsidR="00586760" w:rsidRPr="000A49ED" w:rsidRDefault="00586760" w:rsidP="00247494">
      <w:pPr>
        <w:pStyle w:val="afe"/>
        <w:tabs>
          <w:tab w:val="left" w:pos="7938"/>
        </w:tabs>
        <w:spacing w:line="240" w:lineRule="auto"/>
        <w:rPr>
          <w:spacing w:val="0"/>
          <w:sz w:val="21"/>
        </w:rPr>
      </w:pPr>
      <w:r w:rsidRPr="000A49ED">
        <w:rPr>
          <w:noProof/>
          <w:sz w:val="21"/>
        </w:rPr>
        <mc:AlternateContent>
          <mc:Choice Requires="wps">
            <w:drawing>
              <wp:anchor distT="0" distB="0" distL="114300" distR="114300" simplePos="0" relativeHeight="251815424" behindDoc="0" locked="1" layoutInCell="0" allowOverlap="1" wp14:anchorId="1CC0CDFC" wp14:editId="57F140E6">
                <wp:simplePos x="0" y="0"/>
                <wp:positionH relativeFrom="column">
                  <wp:posOffset>297815</wp:posOffset>
                </wp:positionH>
                <wp:positionV relativeFrom="paragraph">
                  <wp:posOffset>-67945</wp:posOffset>
                </wp:positionV>
                <wp:extent cx="5556250" cy="711200"/>
                <wp:effectExtent l="7620" t="8255" r="8255" b="13970"/>
                <wp:wrapNone/>
                <wp:docPr id="7342" name="角丸四角形 7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0" cy="71120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4D6E0" id="角丸四角形 7342" o:spid="_x0000_s1026" style="position:absolute;left:0;text-align:left;margin-left:23.45pt;margin-top:-5.35pt;width:437.5pt;height:5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同和地区であるかどうかを教えることは差別につながると思う</w:t>
      </w:r>
      <w:r w:rsidR="00247494" w:rsidRPr="000A49ED">
        <w:rPr>
          <w:rFonts w:ascii="Century" w:hAnsi="Century" w:hint="eastAsia"/>
          <w:sz w:val="21"/>
        </w:rPr>
        <w:t xml:space="preserve">　</w:t>
      </w:r>
      <w:r w:rsidR="00247494" w:rsidRPr="000A49ED">
        <w:rPr>
          <w:rFonts w:ascii="Century" w:hAnsi="Century"/>
          <w:sz w:val="21"/>
        </w:rPr>
        <w:tab/>
      </w:r>
      <w:r w:rsidR="001D4BF6" w:rsidRPr="000A49ED">
        <w:rPr>
          <w:rFonts w:asciiTheme="minorEastAsia" w:eastAsiaTheme="minorEastAsia" w:hAnsiTheme="minorEastAsia"/>
        </w:rPr>
        <w:t>54.6</w:t>
      </w:r>
      <w:r w:rsidR="00247494" w:rsidRPr="000A49ED">
        <w:rPr>
          <w:rFonts w:asciiTheme="minorEastAsia" w:eastAsiaTheme="minorEastAsia" w:hAnsiTheme="minorEastAsia"/>
        </w:rPr>
        <w:t>%</w:t>
      </w:r>
    </w:p>
    <w:p w14:paraId="745E80AD" w14:textId="69464704" w:rsidR="00586760" w:rsidRPr="000A49ED" w:rsidRDefault="00586760" w:rsidP="001D4BF6">
      <w:pPr>
        <w:pStyle w:val="afe"/>
        <w:tabs>
          <w:tab w:val="left" w:pos="8045"/>
        </w:tabs>
        <w:spacing w:line="240" w:lineRule="auto"/>
        <w:rPr>
          <w:spacing w:val="0"/>
          <w:sz w:val="21"/>
        </w:rPr>
      </w:pPr>
      <w:r w:rsidRPr="000A49ED">
        <w:rPr>
          <w:rFonts w:hint="eastAsia"/>
          <w:sz w:val="21"/>
        </w:rPr>
        <w:t xml:space="preserve">　　　　</w:t>
      </w:r>
      <w:r w:rsidRPr="000A49ED">
        <w:rPr>
          <w:rFonts w:ascii="ＭＳ ゴシック" w:eastAsia="ＭＳ ゴシック" w:hint="eastAsia"/>
          <w:sz w:val="21"/>
        </w:rPr>
        <w:t>２</w:t>
      </w:r>
      <w:r w:rsidRPr="000A49ED">
        <w:rPr>
          <w:rFonts w:hint="eastAsia"/>
          <w:sz w:val="21"/>
        </w:rPr>
        <w:t xml:space="preserve">　同和地区であるかどうかを教えても差別とは関係がない</w:t>
      </w:r>
      <w:r w:rsidR="00247494" w:rsidRPr="000A49ED">
        <w:rPr>
          <w:rFonts w:ascii="Century" w:hAnsi="Century" w:hint="eastAsia"/>
          <w:sz w:val="21"/>
        </w:rPr>
        <w:t xml:space="preserve">　</w:t>
      </w:r>
      <w:r w:rsidR="00247494" w:rsidRPr="000A49ED">
        <w:rPr>
          <w:rFonts w:ascii="Century" w:hAnsi="Century"/>
          <w:sz w:val="21"/>
        </w:rPr>
        <w:tab/>
      </w:r>
      <w:r w:rsidR="001D4BF6" w:rsidRPr="000A49ED">
        <w:rPr>
          <w:rFonts w:asciiTheme="minorEastAsia" w:eastAsiaTheme="minorEastAsia" w:hAnsiTheme="minorEastAsia"/>
        </w:rPr>
        <w:t>5.3</w:t>
      </w:r>
      <w:r w:rsidR="00247494" w:rsidRPr="000A49ED">
        <w:rPr>
          <w:rFonts w:asciiTheme="minorEastAsia" w:eastAsiaTheme="minorEastAsia" w:hAnsiTheme="minorEastAsia"/>
        </w:rPr>
        <w:t>%</w:t>
      </w:r>
    </w:p>
    <w:p w14:paraId="687B56A5" w14:textId="481F4E7A" w:rsidR="00586760" w:rsidRPr="000A49ED" w:rsidRDefault="00586760" w:rsidP="00247494">
      <w:pPr>
        <w:pStyle w:val="afe"/>
        <w:tabs>
          <w:tab w:val="left" w:pos="7938"/>
        </w:tabs>
        <w:spacing w:line="240" w:lineRule="auto"/>
        <w:rPr>
          <w:sz w:val="21"/>
        </w:rPr>
      </w:pPr>
      <w:r w:rsidRPr="000A49ED">
        <w:rPr>
          <w:rFonts w:hint="eastAsia"/>
          <w:sz w:val="21"/>
        </w:rPr>
        <w:t xml:space="preserve">　　　　</w:t>
      </w:r>
      <w:r w:rsidRPr="000A49ED">
        <w:rPr>
          <w:rFonts w:ascii="ＭＳ ゴシック" w:eastAsia="ＭＳ ゴシック" w:hint="eastAsia"/>
          <w:sz w:val="21"/>
        </w:rPr>
        <w:t>３</w:t>
      </w:r>
      <w:r w:rsidRPr="000A49ED">
        <w:rPr>
          <w:rFonts w:hint="eastAsia"/>
          <w:sz w:val="21"/>
        </w:rPr>
        <w:t xml:space="preserve">　差別かどうか一概には言えない</w:t>
      </w:r>
      <w:r w:rsidR="00247494" w:rsidRPr="000A49ED">
        <w:rPr>
          <w:rFonts w:ascii="Century" w:hAnsi="Century" w:hint="eastAsia"/>
          <w:sz w:val="21"/>
        </w:rPr>
        <w:t xml:space="preserve">　</w:t>
      </w:r>
      <w:r w:rsidR="00247494" w:rsidRPr="000A49ED">
        <w:rPr>
          <w:rFonts w:ascii="Century" w:hAnsi="Century"/>
          <w:sz w:val="21"/>
        </w:rPr>
        <w:tab/>
      </w:r>
      <w:r w:rsidR="001D4BF6" w:rsidRPr="000A49ED">
        <w:rPr>
          <w:rFonts w:asciiTheme="minorEastAsia" w:eastAsiaTheme="minorEastAsia" w:hAnsiTheme="minorEastAsia"/>
        </w:rPr>
        <w:t>40.1</w:t>
      </w:r>
      <w:r w:rsidR="00247494" w:rsidRPr="000A49ED">
        <w:rPr>
          <w:rFonts w:asciiTheme="minorEastAsia" w:eastAsiaTheme="minorEastAsia" w:hAnsiTheme="minorEastAsia"/>
        </w:rPr>
        <w:t>%</w:t>
      </w:r>
    </w:p>
    <w:p w14:paraId="5EB7E410" w14:textId="77777777" w:rsidR="00586760" w:rsidRPr="000A49ED" w:rsidRDefault="00586760" w:rsidP="00586760">
      <w:pPr>
        <w:ind w:left="737" w:hanging="737"/>
        <w:jc w:val="left"/>
        <w:rPr>
          <w:rFonts w:ascii="ＭＳ ゴシック" w:eastAsia="ＭＳ ゴシック"/>
          <w:sz w:val="22"/>
        </w:rPr>
      </w:pPr>
    </w:p>
    <w:p w14:paraId="4FB517C6" w14:textId="77777777" w:rsidR="00586760" w:rsidRPr="000A49ED" w:rsidRDefault="00586760" w:rsidP="00586760">
      <w:pPr>
        <w:ind w:left="737" w:hanging="737"/>
        <w:jc w:val="left"/>
        <w:rPr>
          <w:rFonts w:ascii="ＭＳ ゴシック" w:eastAsia="ＭＳ ゴシック"/>
          <w:sz w:val="22"/>
        </w:rPr>
      </w:pPr>
      <w:r w:rsidRPr="000A49ED">
        <w:rPr>
          <w:rFonts w:ascii="ＭＳ ゴシック" w:eastAsia="ＭＳ ゴシック" w:hint="eastAsia"/>
          <w:sz w:val="22"/>
        </w:rPr>
        <w:t>問21　取引物件が同和地区であるかどうかの質問を受けた場合、あなたはどのように受けと</w:t>
      </w:r>
    </w:p>
    <w:p w14:paraId="715DD839" w14:textId="77777777" w:rsidR="00586760" w:rsidRPr="000A49ED" w:rsidRDefault="00586760" w:rsidP="00586760">
      <w:pPr>
        <w:ind w:leftChars="200" w:left="420"/>
        <w:jc w:val="left"/>
        <w:rPr>
          <w:rFonts w:ascii="ＭＳ ゴシック" w:eastAsia="ＭＳ ゴシック"/>
          <w:sz w:val="22"/>
        </w:rPr>
      </w:pPr>
      <w:r w:rsidRPr="000A49ED">
        <w:rPr>
          <w:rFonts w:ascii="ＭＳ ゴシック" w:eastAsia="ＭＳ ゴシック" w:hint="eastAsia"/>
          <w:sz w:val="22"/>
        </w:rPr>
        <w:t>めますか。（１）から（７）の項目について、あなたの受けとめ方であてはまるものをお答えください。</w:t>
      </w:r>
    </w:p>
    <w:p w14:paraId="383D05FB" w14:textId="7178EAE1" w:rsidR="00586760" w:rsidRPr="000A49ED" w:rsidRDefault="00586760" w:rsidP="00586760">
      <w:pPr>
        <w:ind w:left="737" w:hanging="737"/>
        <w:rPr>
          <w:rFonts w:ascii="ＭＳ ゴシック" w:eastAsia="ＭＳ ゴシック"/>
          <w:sz w:val="22"/>
        </w:rPr>
      </w:pPr>
      <w:r w:rsidRPr="000A49ED">
        <w:rPr>
          <w:rFonts w:ascii="ＭＳ ゴシック" w:eastAsia="ＭＳ ゴシック" w:hint="eastAsia"/>
          <w:sz w:val="22"/>
        </w:rPr>
        <w:t xml:space="preserve">　　　（各項目とも１、２、３、４のうち、いずれかひとつに○をしてください）</w:t>
      </w:r>
    </w:p>
    <w:p w14:paraId="28E21A37" w14:textId="23EB6213" w:rsidR="00841CC5" w:rsidRPr="000A49ED" w:rsidRDefault="00841CC5" w:rsidP="00841CC5">
      <w:pPr>
        <w:tabs>
          <w:tab w:val="left" w:pos="8222"/>
        </w:tabs>
        <w:ind w:left="737" w:hanging="737"/>
        <w:rPr>
          <w:rFonts w:ascii="ＭＳ ゴシック" w:eastAsia="ＭＳ ゴシック"/>
          <w:sz w:val="22"/>
        </w:rPr>
      </w:pPr>
      <w:r w:rsidRPr="000A49ED">
        <w:rPr>
          <w:rFonts w:ascii="ＭＳ ゴシック" w:eastAsia="ＭＳ ゴシック"/>
          <w:sz w:val="22"/>
        </w:rPr>
        <w:tab/>
      </w:r>
      <w:r w:rsidRPr="000A49ED">
        <w:rPr>
          <w:rFonts w:ascii="ＭＳ ゴシック"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1D4BF6" w:rsidRPr="000A49ED">
        <w:rPr>
          <w:rFonts w:ascii="ＭＳ ゴシック" w:eastAsia="ＭＳ ゴシック"/>
          <w:sz w:val="22"/>
        </w:rPr>
        <w:t>5,443</w:t>
      </w:r>
    </w:p>
    <w:p w14:paraId="181B5104" w14:textId="018859BC" w:rsidR="00586760" w:rsidRPr="000A49ED" w:rsidRDefault="00B71A72" w:rsidP="00586760">
      <w:pPr>
        <w:ind w:left="735" w:hanging="735"/>
      </w:pPr>
      <w:r w:rsidRPr="000A49ED">
        <w:rPr>
          <w:noProof/>
        </w:rPr>
        <mc:AlternateContent>
          <mc:Choice Requires="wps">
            <w:drawing>
              <wp:anchor distT="0" distB="0" distL="114300" distR="114300" simplePos="0" relativeHeight="251948544" behindDoc="0" locked="0" layoutInCell="1" allowOverlap="1" wp14:anchorId="5B7E5D0B" wp14:editId="76999513">
                <wp:simplePos x="0" y="0"/>
                <wp:positionH relativeFrom="column">
                  <wp:posOffset>4639</wp:posOffset>
                </wp:positionH>
                <wp:positionV relativeFrom="paragraph">
                  <wp:posOffset>16536</wp:posOffset>
                </wp:positionV>
                <wp:extent cx="5819775" cy="4338735"/>
                <wp:effectExtent l="0" t="0" r="28575" b="24130"/>
                <wp:wrapNone/>
                <wp:docPr id="7340" name="正方形/長方形 7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3387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91697" id="正方形/長方形 7340" o:spid="_x0000_s1026" style="position:absolute;left:0;text-align:left;margin-left:.35pt;margin-top:1.3pt;width:458.25pt;height:341.6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" filled="f"/>
            </w:pict>
          </mc:Fallback>
        </mc:AlternateContent>
      </w:r>
      <w:r w:rsidR="00841CC5" w:rsidRPr="000A49ED">
        <w:rPr>
          <w:noProof/>
        </w:rPr>
        <mc:AlternateContent>
          <mc:Choice Requires="wps">
            <w:drawing>
              <wp:anchor distT="0" distB="0" distL="114300" distR="114300" simplePos="0" relativeHeight="251785728" behindDoc="0" locked="0" layoutInCell="1" allowOverlap="1" wp14:anchorId="2BAB08D3" wp14:editId="66E72D34">
                <wp:simplePos x="0" y="0"/>
                <wp:positionH relativeFrom="column">
                  <wp:posOffset>5159375</wp:posOffset>
                </wp:positionH>
                <wp:positionV relativeFrom="paragraph">
                  <wp:posOffset>17780</wp:posOffset>
                </wp:positionV>
                <wp:extent cx="705485" cy="627380"/>
                <wp:effectExtent l="1905" t="3175" r="0" b="0"/>
                <wp:wrapNone/>
                <wp:docPr id="7341" name="テキスト ボックス 7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1B12D" w14:textId="77777777" w:rsidR="0088293B" w:rsidRDefault="0088293B" w:rsidP="00586760">
                            <w:pPr>
                              <w:pStyle w:val="afe"/>
                              <w:wordWrap/>
                              <w:autoSpaceDE/>
                              <w:autoSpaceDN/>
                              <w:adjustRightInd/>
                              <w:spacing w:line="60" w:lineRule="atLeast"/>
                              <w:rPr>
                                <w:rFonts w:hAnsi="Century"/>
                                <w:spacing w:val="0"/>
                                <w:kern w:val="2"/>
                              </w:rPr>
                            </w:pPr>
                            <w:r>
                              <w:rPr>
                                <w:rFonts w:hAnsi="Century" w:hint="eastAsia"/>
                                <w:spacing w:val="0"/>
                                <w:kern w:val="2"/>
                              </w:rPr>
                              <w:t>思わない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B08D3" id="テキスト ボックス 7341" o:spid="_x0000_s1497" type="#_x0000_t202" style="position:absolute;left:0;text-align:left;margin-left:406.25pt;margin-top:1.4pt;width:55.55pt;height:49.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" filled="f" stroked="f">
                <v:textbox>
                  <w:txbxContent>
                    <w:p w14:paraId="3EF1B12D" w14:textId="77777777" w:rsidR="0088293B" w:rsidRDefault="0088293B" w:rsidP="00586760">
                      <w:pPr>
                        <w:pStyle w:val="afe"/>
                        <w:wordWrap/>
                        <w:autoSpaceDE/>
                        <w:autoSpaceDN/>
                        <w:adjustRightInd/>
                        <w:spacing w:line="60" w:lineRule="atLeast"/>
                        <w:rPr>
                          <w:rFonts w:hAnsi="Century"/>
                          <w:spacing w:val="0"/>
                          <w:kern w:val="2"/>
                        </w:rPr>
                      </w:pPr>
                      <w:r>
                        <w:rPr>
                          <w:rFonts w:hAnsi="Century" w:hint="eastAsia"/>
                          <w:spacing w:val="0"/>
                          <w:kern w:val="2"/>
                        </w:rPr>
                        <w:t>思わない</w:t>
                      </w:r>
                    </w:p>
                  </w:txbxContent>
                </v:textbox>
              </v:shape>
            </w:pict>
          </mc:Fallback>
        </mc:AlternateContent>
      </w:r>
      <w:r w:rsidR="00586760" w:rsidRPr="000A49ED">
        <w:rPr>
          <w:noProof/>
        </w:rPr>
        <mc:AlternateContent>
          <mc:Choice Requires="wps">
            <w:drawing>
              <wp:anchor distT="0" distB="0" distL="114300" distR="114300" simplePos="0" relativeHeight="251784704" behindDoc="0" locked="0" layoutInCell="0" allowOverlap="1" wp14:anchorId="19C45966" wp14:editId="346A9D47">
                <wp:simplePos x="0" y="0"/>
                <wp:positionH relativeFrom="column">
                  <wp:posOffset>4537075</wp:posOffset>
                </wp:positionH>
                <wp:positionV relativeFrom="paragraph">
                  <wp:posOffset>0</wp:posOffset>
                </wp:positionV>
                <wp:extent cx="705485" cy="627380"/>
                <wp:effectExtent l="0" t="3175" r="635" b="0"/>
                <wp:wrapNone/>
                <wp:docPr id="7339" name="テキスト ボックス 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EA35" w14:textId="77777777" w:rsidR="0088293B" w:rsidRDefault="0088293B" w:rsidP="00586760">
                            <w:pPr>
                              <w:pStyle w:val="afe"/>
                              <w:wordWrap/>
                              <w:autoSpaceDE/>
                              <w:autoSpaceDN/>
                              <w:adjustRightInd/>
                              <w:spacing w:line="160" w:lineRule="atLeast"/>
                              <w:rPr>
                                <w:rFonts w:hAnsi="Century"/>
                                <w:spacing w:val="0"/>
                                <w:kern w:val="2"/>
                              </w:rPr>
                            </w:pPr>
                            <w:r>
                              <w:rPr>
                                <w:rFonts w:hAnsi="Century" w:hint="eastAsia"/>
                                <w:spacing w:val="0"/>
                                <w:kern w:val="2"/>
                              </w:rPr>
                              <w:t>あまり</w:t>
                            </w:r>
                          </w:p>
                          <w:p w14:paraId="44F3CB72" w14:textId="77777777" w:rsidR="0088293B" w:rsidRDefault="0088293B" w:rsidP="00586760">
                            <w:pPr>
                              <w:pStyle w:val="afe"/>
                              <w:wordWrap/>
                              <w:autoSpaceDE/>
                              <w:autoSpaceDN/>
                              <w:adjustRightInd/>
                              <w:spacing w:line="60" w:lineRule="atLeast"/>
                              <w:rPr>
                                <w:rFonts w:hAnsi="Century"/>
                                <w:spacing w:val="0"/>
                                <w:kern w:val="2"/>
                              </w:rPr>
                            </w:pPr>
                            <w:r>
                              <w:rPr>
                                <w:rFonts w:hAnsi="Century" w:hint="eastAsia"/>
                                <w:spacing w:val="0"/>
                                <w:kern w:val="2"/>
                              </w:rPr>
                              <w:t>思わない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45966" id="テキスト ボックス 7339" o:spid="_x0000_s1498" type="#_x0000_t202" style="position:absolute;left:0;text-align:left;margin-left:357.25pt;margin-top:0;width:55.55pt;height:49.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" o:allowincell="f" filled="f" stroked="f">
                <v:textbox>
                  <w:txbxContent>
                    <w:p w14:paraId="5926EA35" w14:textId="77777777" w:rsidR="0088293B" w:rsidRDefault="0088293B" w:rsidP="00586760">
                      <w:pPr>
                        <w:pStyle w:val="afe"/>
                        <w:wordWrap/>
                        <w:autoSpaceDE/>
                        <w:autoSpaceDN/>
                        <w:adjustRightInd/>
                        <w:spacing w:line="160" w:lineRule="atLeast"/>
                        <w:rPr>
                          <w:rFonts w:hAnsi="Century"/>
                          <w:spacing w:val="0"/>
                          <w:kern w:val="2"/>
                        </w:rPr>
                      </w:pPr>
                      <w:r>
                        <w:rPr>
                          <w:rFonts w:hAnsi="Century" w:hint="eastAsia"/>
                          <w:spacing w:val="0"/>
                          <w:kern w:val="2"/>
                        </w:rPr>
                        <w:t>あまり</w:t>
                      </w:r>
                    </w:p>
                    <w:p w14:paraId="44F3CB72" w14:textId="77777777" w:rsidR="0088293B" w:rsidRDefault="0088293B" w:rsidP="00586760">
                      <w:pPr>
                        <w:pStyle w:val="afe"/>
                        <w:wordWrap/>
                        <w:autoSpaceDE/>
                        <w:autoSpaceDN/>
                        <w:adjustRightInd/>
                        <w:spacing w:line="60" w:lineRule="atLeast"/>
                        <w:rPr>
                          <w:rFonts w:hAnsi="Century"/>
                          <w:spacing w:val="0"/>
                          <w:kern w:val="2"/>
                        </w:rPr>
                      </w:pPr>
                      <w:r>
                        <w:rPr>
                          <w:rFonts w:hAnsi="Century" w:hint="eastAsia"/>
                          <w:spacing w:val="0"/>
                          <w:kern w:val="2"/>
                        </w:rPr>
                        <w:t>思わない</w:t>
                      </w:r>
                    </w:p>
                  </w:txbxContent>
                </v:textbox>
              </v:shape>
            </w:pict>
          </mc:Fallback>
        </mc:AlternateContent>
      </w:r>
      <w:r w:rsidR="00586760" w:rsidRPr="000A49ED">
        <w:rPr>
          <w:noProof/>
        </w:rPr>
        <mc:AlternateContent>
          <mc:Choice Requires="wps">
            <w:drawing>
              <wp:anchor distT="0" distB="0" distL="114300" distR="114300" simplePos="0" relativeHeight="251782656" behindDoc="0" locked="0" layoutInCell="0" allowOverlap="1" wp14:anchorId="1CA64ED6" wp14:editId="5A31FB8B">
                <wp:simplePos x="0" y="0"/>
                <wp:positionH relativeFrom="column">
                  <wp:posOffset>3310890</wp:posOffset>
                </wp:positionH>
                <wp:positionV relativeFrom="paragraph">
                  <wp:posOffset>-1270</wp:posOffset>
                </wp:positionV>
                <wp:extent cx="542290" cy="480060"/>
                <wp:effectExtent l="1270" t="1905" r="0" b="3810"/>
                <wp:wrapNone/>
                <wp:docPr id="7338" name="テキスト ボックス 7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A63C" w14:textId="77777777" w:rsidR="0088293B" w:rsidRDefault="0088293B" w:rsidP="00586760">
                            <w:pPr>
                              <w:spacing w:line="160" w:lineRule="atLeast"/>
                            </w:pPr>
                            <w:r>
                              <w:rPr>
                                <w:rFonts w:hint="eastAsia"/>
                              </w:rPr>
                              <w:t>そう</w:t>
                            </w:r>
                          </w:p>
                          <w:p w14:paraId="7A86331F" w14:textId="77777777" w:rsidR="0088293B" w:rsidRDefault="0088293B" w:rsidP="00586760">
                            <w:pPr>
                              <w:spacing w:line="160" w:lineRule="atLeast"/>
                            </w:pPr>
                            <w:r>
                              <w:rPr>
                                <w:rFonts w:hint="eastAsia"/>
                              </w:rPr>
                              <w:t>思う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64ED6" id="テキスト ボックス 7338" o:spid="_x0000_s1499" type="#_x0000_t202" style="position:absolute;left:0;text-align:left;margin-left:260.7pt;margin-top:-.1pt;width:42.7pt;height:37.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" o:allowincell="f" filled="f" stroked="f">
                <v:textbox>
                  <w:txbxContent>
                    <w:p w14:paraId="57D0A63C" w14:textId="77777777" w:rsidR="0088293B" w:rsidRDefault="0088293B" w:rsidP="00586760">
                      <w:pPr>
                        <w:spacing w:line="160" w:lineRule="atLeast"/>
                      </w:pPr>
                      <w:r>
                        <w:rPr>
                          <w:rFonts w:hint="eastAsia"/>
                        </w:rPr>
                        <w:t>そう</w:t>
                      </w:r>
                    </w:p>
                    <w:p w14:paraId="7A86331F" w14:textId="77777777" w:rsidR="0088293B" w:rsidRDefault="0088293B" w:rsidP="00586760">
                      <w:pPr>
                        <w:spacing w:line="160" w:lineRule="atLeast"/>
                      </w:pPr>
                      <w:r>
                        <w:rPr>
                          <w:rFonts w:hint="eastAsia"/>
                        </w:rPr>
                        <w:t>思う</w:t>
                      </w:r>
                    </w:p>
                  </w:txbxContent>
                </v:textbox>
              </v:shape>
            </w:pict>
          </mc:Fallback>
        </mc:AlternateContent>
      </w:r>
      <w:r w:rsidR="00586760" w:rsidRPr="000A49ED">
        <w:rPr>
          <w:noProof/>
        </w:rPr>
        <mc:AlternateContent>
          <mc:Choice Requires="wps">
            <w:drawing>
              <wp:anchor distT="0" distB="0" distL="114300" distR="114300" simplePos="0" relativeHeight="251783680" behindDoc="0" locked="0" layoutInCell="0" allowOverlap="1" wp14:anchorId="332B24BC" wp14:editId="3E7AFD05">
                <wp:simplePos x="0" y="0"/>
                <wp:positionH relativeFrom="column">
                  <wp:posOffset>3926840</wp:posOffset>
                </wp:positionH>
                <wp:positionV relativeFrom="paragraph">
                  <wp:posOffset>635</wp:posOffset>
                </wp:positionV>
                <wp:extent cx="542290" cy="480060"/>
                <wp:effectExtent l="0" t="3810" r="2540" b="1905"/>
                <wp:wrapNone/>
                <wp:docPr id="7337" name="テキスト ボックス 7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189D" w14:textId="77777777" w:rsidR="0088293B" w:rsidRDefault="0088293B" w:rsidP="00586760">
                            <w:pPr>
                              <w:spacing w:line="160" w:lineRule="atLeast"/>
                            </w:pPr>
                            <w:r>
                              <w:rPr>
                                <w:rFonts w:hint="eastAsia"/>
                              </w:rPr>
                              <w:t>やや</w:t>
                            </w:r>
                          </w:p>
                          <w:p w14:paraId="6010E552" w14:textId="77777777" w:rsidR="0088293B" w:rsidRDefault="0088293B" w:rsidP="00586760">
                            <w:pPr>
                              <w:spacing w:line="160" w:lineRule="atLeast"/>
                            </w:pPr>
                            <w:r>
                              <w:rPr>
                                <w:rFonts w:hint="eastAsia"/>
                              </w:rPr>
                              <w:t>思う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24BC" id="テキスト ボックス 7337" o:spid="_x0000_s1500" type="#_x0000_t202" style="position:absolute;left:0;text-align:left;margin-left:309.2pt;margin-top:.05pt;width:42.7pt;height:37.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" o:allowincell="f" filled="f" stroked="f">
                <v:textbox>
                  <w:txbxContent>
                    <w:p w14:paraId="0964189D" w14:textId="77777777" w:rsidR="0088293B" w:rsidRDefault="0088293B" w:rsidP="00586760">
                      <w:pPr>
                        <w:spacing w:line="160" w:lineRule="atLeast"/>
                      </w:pPr>
                      <w:r>
                        <w:rPr>
                          <w:rFonts w:hint="eastAsia"/>
                        </w:rPr>
                        <w:t>やや</w:t>
                      </w:r>
                    </w:p>
                    <w:p w14:paraId="6010E552" w14:textId="77777777" w:rsidR="0088293B" w:rsidRDefault="0088293B" w:rsidP="00586760">
                      <w:pPr>
                        <w:spacing w:line="160" w:lineRule="atLeast"/>
                      </w:pPr>
                      <w:r>
                        <w:rPr>
                          <w:rFonts w:hint="eastAsia"/>
                        </w:rPr>
                        <w:t>思う</w:t>
                      </w:r>
                    </w:p>
                  </w:txbxContent>
                </v:textbox>
              </v:shape>
            </w:pict>
          </mc:Fallback>
        </mc:AlternateContent>
      </w:r>
    </w:p>
    <w:p w14:paraId="6AFFD055" w14:textId="77777777" w:rsidR="00586760" w:rsidRPr="000A49ED" w:rsidRDefault="00586760" w:rsidP="00586760">
      <w:pPr>
        <w:pStyle w:val="afe"/>
        <w:spacing w:line="240" w:lineRule="auto"/>
        <w:ind w:left="686" w:hanging="658"/>
        <w:rPr>
          <w:sz w:val="22"/>
        </w:rPr>
      </w:pPr>
    </w:p>
    <w:p w14:paraId="72E82A76" w14:textId="77777777" w:rsidR="00586760" w:rsidRPr="000A49ED" w:rsidRDefault="00586760" w:rsidP="00586760">
      <w:pPr>
        <w:pStyle w:val="afe"/>
        <w:spacing w:line="240" w:lineRule="auto"/>
        <w:rPr>
          <w:rFonts w:ascii="Century" w:hAnsi="Century"/>
          <w:sz w:val="21"/>
        </w:rPr>
      </w:pPr>
      <w:r w:rsidRPr="000A49ED">
        <w:rPr>
          <w:rFonts w:ascii="Century" w:hAnsi="Century" w:hint="eastAsia"/>
          <w:sz w:val="21"/>
        </w:rPr>
        <w:t>（１）同和地区の物件であろうとなかろうと、</w:t>
      </w:r>
    </w:p>
    <w:p w14:paraId="4FB1EC20" w14:textId="54C8E673" w:rsidR="00586760" w:rsidRPr="000A49ED" w:rsidRDefault="00586760" w:rsidP="00F3564A">
      <w:pPr>
        <w:pStyle w:val="afe"/>
        <w:tabs>
          <w:tab w:val="left" w:pos="5387"/>
          <w:tab w:val="left" w:pos="6096"/>
          <w:tab w:val="left" w:pos="6379"/>
          <w:tab w:val="left" w:pos="7088"/>
          <w:tab w:val="left" w:pos="7371"/>
          <w:tab w:val="left" w:pos="8080"/>
          <w:tab w:val="left" w:pos="8364"/>
        </w:tabs>
        <w:spacing w:line="240" w:lineRule="auto"/>
        <w:rPr>
          <w:rFonts w:ascii="Century" w:hAnsi="Century"/>
          <w:sz w:val="21"/>
        </w:rPr>
      </w:pPr>
      <w:r w:rsidRPr="000A49ED">
        <w:rPr>
          <w:rFonts w:ascii="Century" w:hAnsi="Century" w:hint="eastAsia"/>
          <w:sz w:val="21"/>
        </w:rPr>
        <w:t xml:space="preserve">　　　お客さんの質問にはありのままに伝えな　　</w:t>
      </w:r>
      <w:r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18.3</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28.1</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20.5</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33.1</w:t>
      </w:r>
      <w:r w:rsidR="00B71A72" w:rsidRPr="000A49ED">
        <w:rPr>
          <w:rFonts w:asciiTheme="minorEastAsia" w:eastAsiaTheme="minorEastAsia" w:hAnsiTheme="minorEastAsia"/>
        </w:rPr>
        <w:t>%</w:t>
      </w:r>
    </w:p>
    <w:p w14:paraId="77BC59D1" w14:textId="77777777" w:rsidR="00586760" w:rsidRPr="000A49ED" w:rsidRDefault="00586760" w:rsidP="00F3564A">
      <w:pPr>
        <w:pStyle w:val="afe"/>
        <w:tabs>
          <w:tab w:val="left" w:pos="5387"/>
          <w:tab w:val="left" w:pos="6096"/>
          <w:tab w:val="left" w:pos="6379"/>
          <w:tab w:val="left" w:pos="7088"/>
          <w:tab w:val="left" w:pos="7371"/>
          <w:tab w:val="left" w:pos="8080"/>
          <w:tab w:val="left" w:pos="8364"/>
        </w:tabs>
        <w:spacing w:line="240" w:lineRule="auto"/>
        <w:rPr>
          <w:spacing w:val="0"/>
          <w:sz w:val="21"/>
        </w:rPr>
      </w:pPr>
      <w:r w:rsidRPr="000A49ED">
        <w:rPr>
          <w:rFonts w:ascii="Century" w:hAnsi="Century" w:hint="eastAsia"/>
          <w:sz w:val="21"/>
        </w:rPr>
        <w:t xml:space="preserve">　　　ければならないと思う</w:t>
      </w:r>
    </w:p>
    <w:p w14:paraId="0FCEB119" w14:textId="77777777" w:rsidR="00586760" w:rsidRPr="000A49ED" w:rsidRDefault="00586760" w:rsidP="00F3564A">
      <w:pPr>
        <w:pStyle w:val="afe"/>
        <w:tabs>
          <w:tab w:val="left" w:pos="5387"/>
          <w:tab w:val="left" w:pos="6096"/>
          <w:tab w:val="left" w:pos="6379"/>
          <w:tab w:val="left" w:pos="7088"/>
          <w:tab w:val="left" w:pos="7371"/>
          <w:tab w:val="left" w:pos="8080"/>
          <w:tab w:val="left" w:pos="8364"/>
        </w:tabs>
        <w:spacing w:before="120" w:line="240" w:lineRule="auto"/>
        <w:rPr>
          <w:rFonts w:ascii="Century" w:hAnsi="Century"/>
          <w:sz w:val="21"/>
        </w:rPr>
      </w:pPr>
      <w:r w:rsidRPr="000A49ED">
        <w:rPr>
          <w:rFonts w:ascii="Century" w:hAnsi="Century" w:hint="eastAsia"/>
          <w:sz w:val="21"/>
        </w:rPr>
        <w:t>（２）同和地区の物件である場合は、その事実</w:t>
      </w:r>
    </w:p>
    <w:p w14:paraId="076CBD77" w14:textId="127EDF9D" w:rsidR="00586760" w:rsidRPr="000A49ED" w:rsidRDefault="00586760" w:rsidP="00F3564A">
      <w:pPr>
        <w:pStyle w:val="afe"/>
        <w:tabs>
          <w:tab w:val="left" w:pos="5103"/>
          <w:tab w:val="left" w:pos="5387"/>
          <w:tab w:val="left" w:pos="6096"/>
          <w:tab w:val="left" w:pos="6379"/>
          <w:tab w:val="left" w:pos="7088"/>
          <w:tab w:val="left" w:pos="7371"/>
          <w:tab w:val="left" w:pos="8080"/>
          <w:tab w:val="left" w:pos="8364"/>
        </w:tabs>
        <w:spacing w:line="240" w:lineRule="auto"/>
        <w:rPr>
          <w:rFonts w:ascii="Century" w:hAnsi="Century"/>
          <w:sz w:val="21"/>
        </w:rPr>
      </w:pPr>
      <w:r w:rsidRPr="000A49ED">
        <w:rPr>
          <w:rFonts w:ascii="Century" w:hAnsi="Century" w:hint="eastAsia"/>
          <w:sz w:val="21"/>
        </w:rPr>
        <w:t xml:space="preserve">　　　を伝えないで後でトラブルになったら大　　</w:t>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18.9</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33.8</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20.4</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26.9</w:t>
      </w:r>
      <w:r w:rsidR="00B71A72" w:rsidRPr="000A49ED">
        <w:rPr>
          <w:rFonts w:asciiTheme="minorEastAsia" w:eastAsiaTheme="minorEastAsia" w:hAnsiTheme="minorEastAsia"/>
        </w:rPr>
        <w:t>%</w:t>
      </w:r>
    </w:p>
    <w:p w14:paraId="71AD263D" w14:textId="77777777" w:rsidR="00586760" w:rsidRPr="000A49ED" w:rsidRDefault="00586760" w:rsidP="00F3564A">
      <w:pPr>
        <w:pStyle w:val="afe"/>
        <w:tabs>
          <w:tab w:val="left" w:pos="5387"/>
          <w:tab w:val="left" w:pos="6096"/>
          <w:tab w:val="left" w:pos="6379"/>
          <w:tab w:val="left" w:pos="7088"/>
          <w:tab w:val="left" w:pos="7371"/>
          <w:tab w:val="left" w:pos="8080"/>
          <w:tab w:val="left" w:pos="8364"/>
        </w:tabs>
        <w:spacing w:line="240" w:lineRule="auto"/>
        <w:rPr>
          <w:spacing w:val="0"/>
          <w:sz w:val="21"/>
        </w:rPr>
      </w:pPr>
      <w:r w:rsidRPr="000A49ED">
        <w:rPr>
          <w:rFonts w:ascii="Century" w:hAnsi="Century" w:hint="eastAsia"/>
          <w:sz w:val="21"/>
        </w:rPr>
        <w:t xml:space="preserve">　　　変だと思う</w:t>
      </w:r>
    </w:p>
    <w:p w14:paraId="1AA0F237" w14:textId="77777777" w:rsidR="00586760" w:rsidRPr="000A49ED" w:rsidRDefault="00586760" w:rsidP="00F3564A">
      <w:pPr>
        <w:pStyle w:val="afe"/>
        <w:tabs>
          <w:tab w:val="left" w:pos="5387"/>
          <w:tab w:val="left" w:pos="6096"/>
          <w:tab w:val="left" w:pos="6379"/>
          <w:tab w:val="left" w:pos="7088"/>
          <w:tab w:val="left" w:pos="7371"/>
          <w:tab w:val="left" w:pos="8080"/>
          <w:tab w:val="left" w:pos="8364"/>
        </w:tabs>
        <w:spacing w:before="120" w:line="240" w:lineRule="auto"/>
        <w:rPr>
          <w:rFonts w:ascii="Century" w:hAnsi="Century"/>
          <w:sz w:val="21"/>
        </w:rPr>
      </w:pPr>
      <w:r w:rsidRPr="000A49ED">
        <w:rPr>
          <w:rFonts w:ascii="Century" w:hAnsi="Century" w:hint="eastAsia"/>
          <w:sz w:val="21"/>
        </w:rPr>
        <w:t>（３）同和地区の物件である場合は、売却時に</w:t>
      </w:r>
    </w:p>
    <w:p w14:paraId="2B78EBCB" w14:textId="78D8D84A" w:rsidR="00586760" w:rsidRPr="000A49ED" w:rsidRDefault="00586760" w:rsidP="00F3564A">
      <w:pPr>
        <w:pStyle w:val="afe"/>
        <w:tabs>
          <w:tab w:val="left" w:pos="5103"/>
          <w:tab w:val="left" w:pos="5495"/>
          <w:tab w:val="left" w:pos="6096"/>
          <w:tab w:val="left" w:pos="6379"/>
          <w:tab w:val="left" w:pos="7088"/>
          <w:tab w:val="left" w:pos="7371"/>
          <w:tab w:val="left" w:pos="8080"/>
          <w:tab w:val="left" w:pos="8364"/>
        </w:tabs>
        <w:spacing w:line="240" w:lineRule="auto"/>
        <w:rPr>
          <w:rFonts w:ascii="Century" w:hAnsi="Century"/>
          <w:sz w:val="21"/>
        </w:rPr>
      </w:pPr>
      <w:r w:rsidRPr="000A49ED">
        <w:rPr>
          <w:rFonts w:ascii="Century" w:hAnsi="Century" w:hint="eastAsia"/>
          <w:sz w:val="21"/>
        </w:rPr>
        <w:t xml:space="preserve">　　　不利になるから、お客さんに伝えなけれ　　</w:t>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9.4</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24.7</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31.3</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34.6</w:t>
      </w:r>
      <w:r w:rsidR="00B71A72" w:rsidRPr="000A49ED">
        <w:rPr>
          <w:rFonts w:asciiTheme="minorEastAsia" w:eastAsiaTheme="minorEastAsia" w:hAnsiTheme="minorEastAsia"/>
        </w:rPr>
        <w:t>%</w:t>
      </w:r>
    </w:p>
    <w:p w14:paraId="58FA8CFB" w14:textId="77777777" w:rsidR="00586760" w:rsidRPr="000A49ED" w:rsidRDefault="00586760" w:rsidP="00F3564A">
      <w:pPr>
        <w:pStyle w:val="afe"/>
        <w:tabs>
          <w:tab w:val="left" w:pos="5387"/>
          <w:tab w:val="left" w:pos="6096"/>
          <w:tab w:val="left" w:pos="6379"/>
          <w:tab w:val="left" w:pos="7088"/>
          <w:tab w:val="left" w:pos="7371"/>
          <w:tab w:val="left" w:pos="8080"/>
          <w:tab w:val="left" w:pos="8364"/>
        </w:tabs>
        <w:spacing w:line="240" w:lineRule="auto"/>
        <w:rPr>
          <w:spacing w:val="0"/>
          <w:sz w:val="21"/>
        </w:rPr>
      </w:pPr>
      <w:r w:rsidRPr="000A49ED">
        <w:rPr>
          <w:rFonts w:ascii="Century" w:hAnsi="Century" w:hint="eastAsia"/>
          <w:sz w:val="21"/>
        </w:rPr>
        <w:t xml:space="preserve">　　　ばならないと思う</w:t>
      </w:r>
    </w:p>
    <w:p w14:paraId="1EFF68E7" w14:textId="66B616C4" w:rsidR="00586760" w:rsidRPr="000A49ED" w:rsidRDefault="00586760" w:rsidP="00F3564A">
      <w:pPr>
        <w:pStyle w:val="afe"/>
        <w:tabs>
          <w:tab w:val="left" w:pos="5387"/>
          <w:tab w:val="left" w:pos="6096"/>
          <w:tab w:val="left" w:pos="6379"/>
          <w:tab w:val="left" w:pos="7088"/>
          <w:tab w:val="left" w:pos="7371"/>
          <w:tab w:val="left" w:pos="8080"/>
          <w:tab w:val="left" w:pos="8364"/>
        </w:tabs>
        <w:spacing w:before="120" w:line="240" w:lineRule="auto"/>
        <w:rPr>
          <w:rFonts w:ascii="Century" w:hAnsi="Century"/>
          <w:sz w:val="21"/>
        </w:rPr>
      </w:pPr>
      <w:r w:rsidRPr="000A49ED">
        <w:rPr>
          <w:noProof/>
        </w:rPr>
        <mc:AlternateContent>
          <mc:Choice Requires="wps">
            <w:drawing>
              <wp:anchor distT="0" distB="0" distL="114300" distR="114300" simplePos="0" relativeHeight="251964928" behindDoc="0" locked="0" layoutInCell="1" allowOverlap="1" wp14:anchorId="192D1498" wp14:editId="4CC0396E">
                <wp:simplePos x="0" y="0"/>
                <wp:positionH relativeFrom="column">
                  <wp:posOffset>1737995</wp:posOffset>
                </wp:positionH>
                <wp:positionV relativeFrom="line">
                  <wp:posOffset>175895</wp:posOffset>
                </wp:positionV>
                <wp:extent cx="1181100" cy="0"/>
                <wp:effectExtent l="0" t="0" r="0" b="0"/>
                <wp:wrapNone/>
                <wp:docPr id="7336" name="直線矢印コネクタ 7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3D4669" id="直線矢印コネクタ 7336" o:spid="_x0000_s1026" type="#_x0000_t32" style="position:absolute;left:0;text-align:left;margin-left:136.85pt;margin-top:13.85pt;width:93pt;height:0;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" stroked="f">
                <w10:wrap anchory="line"/>
              </v:shape>
            </w:pict>
          </mc:Fallback>
        </mc:AlternateContent>
      </w:r>
      <w:r w:rsidRPr="000A49ED">
        <w:rPr>
          <w:noProof/>
        </w:rPr>
        <mc:AlternateContent>
          <mc:Choice Requires="wps">
            <w:drawing>
              <wp:anchor distT="0" distB="0" distL="114300" distR="114300" simplePos="0" relativeHeight="251963904" behindDoc="0" locked="0" layoutInCell="1" allowOverlap="1" wp14:anchorId="717BCBF4" wp14:editId="6D808651">
                <wp:simplePos x="0" y="0"/>
                <wp:positionH relativeFrom="column">
                  <wp:posOffset>1737995</wp:posOffset>
                </wp:positionH>
                <wp:positionV relativeFrom="line">
                  <wp:posOffset>175895</wp:posOffset>
                </wp:positionV>
                <wp:extent cx="1181100" cy="0"/>
                <wp:effectExtent l="0" t="0" r="0" b="0"/>
                <wp:wrapNone/>
                <wp:docPr id="7335" name="直線矢印コネクタ 7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0D8FBE" id="直線矢印コネクタ 7335" o:spid="_x0000_s1026" type="#_x0000_t32" style="position:absolute;left:0;text-align:left;margin-left:136.85pt;margin-top:13.85pt;width:93pt;height:0;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" stroked="f">
                <w10:wrap anchory="line"/>
              </v:shape>
            </w:pict>
          </mc:Fallback>
        </mc:AlternateContent>
      </w:r>
      <w:r w:rsidRPr="000A49ED">
        <w:rPr>
          <w:rFonts w:ascii="Century" w:hAnsi="Century" w:hint="eastAsia"/>
          <w:sz w:val="21"/>
        </w:rPr>
        <w:t>（４）同和地区かどうかは、どんな場合であっ</w:t>
      </w:r>
    </w:p>
    <w:p w14:paraId="47683917" w14:textId="640F1762" w:rsidR="00586760" w:rsidRPr="000A49ED" w:rsidRDefault="00586760" w:rsidP="00F3564A">
      <w:pPr>
        <w:pStyle w:val="afe"/>
        <w:tabs>
          <w:tab w:val="left" w:pos="5103"/>
          <w:tab w:val="left" w:pos="5387"/>
          <w:tab w:val="left" w:pos="6096"/>
          <w:tab w:val="left" w:pos="6379"/>
          <w:tab w:val="left" w:pos="7088"/>
          <w:tab w:val="left" w:pos="7371"/>
          <w:tab w:val="left" w:pos="8080"/>
          <w:tab w:val="left" w:pos="8364"/>
        </w:tabs>
        <w:spacing w:line="240" w:lineRule="auto"/>
        <w:rPr>
          <w:spacing w:val="0"/>
          <w:sz w:val="21"/>
        </w:rPr>
      </w:pPr>
      <w:r w:rsidRPr="000A49ED">
        <w:rPr>
          <w:rFonts w:ascii="Century" w:hAnsi="Century" w:hint="eastAsia"/>
          <w:sz w:val="21"/>
        </w:rPr>
        <w:t xml:space="preserve">　　　ても、教えてはいけないことだと思う</w:t>
      </w:r>
      <w:r w:rsidR="00B71A72" w:rsidRPr="000A49ED">
        <w:rPr>
          <w:rFonts w:ascii="Century" w:hAnsi="Century"/>
          <w:sz w:val="21"/>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35.4</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29.4</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24.7</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10.5</w:t>
      </w:r>
      <w:r w:rsidR="00B71A72" w:rsidRPr="000A49ED">
        <w:rPr>
          <w:rFonts w:asciiTheme="minorEastAsia" w:eastAsiaTheme="minorEastAsia" w:hAnsiTheme="minorEastAsia"/>
        </w:rPr>
        <w:t>%</w:t>
      </w:r>
    </w:p>
    <w:p w14:paraId="0462F2AA" w14:textId="3D8E95F5" w:rsidR="00586760" w:rsidRPr="000A49ED" w:rsidRDefault="00586760" w:rsidP="00F3564A">
      <w:pPr>
        <w:tabs>
          <w:tab w:val="left" w:pos="5387"/>
          <w:tab w:val="left" w:pos="6096"/>
          <w:tab w:val="left" w:pos="6379"/>
          <w:tab w:val="left" w:pos="7088"/>
          <w:tab w:val="left" w:pos="7371"/>
          <w:tab w:val="left" w:pos="8080"/>
          <w:tab w:val="left" w:pos="8364"/>
        </w:tabs>
        <w:spacing w:before="120"/>
      </w:pPr>
      <w:r w:rsidRPr="000A49ED">
        <w:rPr>
          <w:rFonts w:hint="eastAsia"/>
        </w:rPr>
        <w:t>（５）お客さんに、同和地区かどうかを気にする</w:t>
      </w:r>
    </w:p>
    <w:p w14:paraId="630405EC" w14:textId="0C179245" w:rsidR="00586760" w:rsidRPr="000A49ED" w:rsidRDefault="00586760" w:rsidP="00F3564A">
      <w:pPr>
        <w:tabs>
          <w:tab w:val="left" w:pos="5103"/>
          <w:tab w:val="left" w:pos="5387"/>
          <w:tab w:val="left" w:pos="6096"/>
          <w:tab w:val="left" w:pos="6379"/>
          <w:tab w:val="left" w:pos="7088"/>
          <w:tab w:val="left" w:pos="7371"/>
          <w:tab w:val="left" w:pos="8080"/>
        </w:tabs>
      </w:pPr>
      <w:r w:rsidRPr="000A49ED">
        <w:rPr>
          <w:rFonts w:hint="eastAsia"/>
        </w:rPr>
        <w:t xml:space="preserve">　　　のは誤りだと、言いたいと思う</w:t>
      </w:r>
      <w:r w:rsidR="00B71A72" w:rsidRPr="000A49ED">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32.5</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36.0</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22.8</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eastAsia="ＭＳ ゴシック"/>
        </w:rPr>
        <w:t xml:space="preserve"> </w:t>
      </w:r>
      <w:r w:rsidR="00F3564A" w:rsidRPr="000A49ED">
        <w:rPr>
          <w:rFonts w:asciiTheme="minorEastAsia" w:eastAsiaTheme="minorEastAsia" w:hAnsiTheme="minorEastAsia"/>
        </w:rPr>
        <w:t>8.8</w:t>
      </w:r>
      <w:r w:rsidR="00B71A72" w:rsidRPr="000A49ED">
        <w:rPr>
          <w:rFonts w:asciiTheme="minorEastAsia" w:eastAsiaTheme="minorEastAsia" w:hAnsiTheme="minorEastAsia"/>
        </w:rPr>
        <w:t>%</w:t>
      </w:r>
    </w:p>
    <w:p w14:paraId="2C642858" w14:textId="58AA3EDD" w:rsidR="00586760" w:rsidRPr="000A49ED" w:rsidRDefault="00586760" w:rsidP="00F3564A">
      <w:pPr>
        <w:tabs>
          <w:tab w:val="left" w:pos="5387"/>
          <w:tab w:val="left" w:pos="6096"/>
          <w:tab w:val="left" w:pos="6379"/>
          <w:tab w:val="left" w:pos="7088"/>
          <w:tab w:val="left" w:pos="7371"/>
          <w:tab w:val="left" w:pos="8080"/>
          <w:tab w:val="left" w:pos="8364"/>
        </w:tabs>
        <w:spacing w:before="120"/>
      </w:pPr>
      <w:r w:rsidRPr="000A49ED">
        <w:rPr>
          <w:rFonts w:hint="eastAsia"/>
        </w:rPr>
        <w:t>（６）同和地区の物件でない場合は、その事実を</w:t>
      </w:r>
    </w:p>
    <w:p w14:paraId="196C8A3E" w14:textId="3071780F" w:rsidR="00586760" w:rsidRPr="000A49ED" w:rsidRDefault="00586760" w:rsidP="00F3564A">
      <w:pPr>
        <w:tabs>
          <w:tab w:val="left" w:pos="5103"/>
          <w:tab w:val="left" w:pos="5387"/>
          <w:tab w:val="left" w:pos="6096"/>
          <w:tab w:val="left" w:pos="6379"/>
          <w:tab w:val="left" w:pos="7088"/>
          <w:tab w:val="left" w:pos="7371"/>
          <w:tab w:val="left" w:pos="8080"/>
          <w:tab w:val="left" w:pos="8364"/>
        </w:tabs>
      </w:pPr>
      <w:r w:rsidRPr="000A49ED">
        <w:rPr>
          <w:rFonts w:hint="eastAsia"/>
        </w:rPr>
        <w:t xml:space="preserve">　　　伝えても差別にならないと思う</w:t>
      </w:r>
      <w:r w:rsidR="00B71A72" w:rsidRPr="000A49ED">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12.0</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22.9</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28.4</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36.7</w:t>
      </w:r>
      <w:r w:rsidR="00B71A72" w:rsidRPr="000A49ED">
        <w:rPr>
          <w:rFonts w:asciiTheme="minorEastAsia" w:eastAsiaTheme="minorEastAsia" w:hAnsiTheme="minorEastAsia"/>
        </w:rPr>
        <w:t>%</w:t>
      </w:r>
    </w:p>
    <w:p w14:paraId="740030EE" w14:textId="00CDD4AE" w:rsidR="00586760" w:rsidRPr="000A49ED" w:rsidRDefault="00586760" w:rsidP="00F3564A">
      <w:pPr>
        <w:pStyle w:val="afe"/>
        <w:tabs>
          <w:tab w:val="left" w:pos="5387"/>
          <w:tab w:val="left" w:pos="6096"/>
          <w:tab w:val="left" w:pos="6379"/>
          <w:tab w:val="left" w:pos="7088"/>
          <w:tab w:val="left" w:pos="7371"/>
          <w:tab w:val="left" w:pos="8080"/>
          <w:tab w:val="left" w:pos="8364"/>
        </w:tabs>
        <w:spacing w:before="120" w:line="240" w:lineRule="auto"/>
        <w:rPr>
          <w:rFonts w:ascii="Century" w:hAnsi="Century"/>
          <w:sz w:val="21"/>
        </w:rPr>
      </w:pPr>
      <w:r w:rsidRPr="000A49ED">
        <w:rPr>
          <w:rFonts w:ascii="Century" w:hAnsi="Century" w:hint="eastAsia"/>
          <w:sz w:val="21"/>
        </w:rPr>
        <w:t>（７）お客さんが同和地区を尋ねているのであ</w:t>
      </w:r>
    </w:p>
    <w:p w14:paraId="46621472" w14:textId="2C094D7F" w:rsidR="00586760" w:rsidRPr="000A49ED" w:rsidRDefault="00586760" w:rsidP="00F3564A">
      <w:pPr>
        <w:pStyle w:val="afe"/>
        <w:tabs>
          <w:tab w:val="left" w:pos="5103"/>
          <w:tab w:val="left" w:pos="5387"/>
          <w:tab w:val="left" w:pos="6096"/>
          <w:tab w:val="left" w:pos="6379"/>
          <w:tab w:val="left" w:pos="7088"/>
          <w:tab w:val="left" w:pos="7371"/>
          <w:tab w:val="left" w:pos="8080"/>
          <w:tab w:val="left" w:pos="8364"/>
        </w:tabs>
        <w:spacing w:line="240" w:lineRule="auto"/>
        <w:rPr>
          <w:rFonts w:ascii="Century" w:hAnsi="Century"/>
          <w:sz w:val="21"/>
        </w:rPr>
      </w:pPr>
      <w:r w:rsidRPr="000A49ED">
        <w:rPr>
          <w:rFonts w:ascii="Century" w:hAnsi="Century" w:hint="eastAsia"/>
          <w:sz w:val="21"/>
        </w:rPr>
        <w:t xml:space="preserve">　　　って、答えた担当者は差別したことにな</w:t>
      </w:r>
      <w:r w:rsidR="00B71A72" w:rsidRPr="000A49ED">
        <w:rPr>
          <w:rFonts w:ascii="Century" w:hAnsi="Century"/>
          <w:sz w:val="21"/>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14.0</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25.2</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23.7</w:t>
      </w:r>
      <w:r w:rsidR="00B71A72" w:rsidRPr="000A49ED">
        <w:rPr>
          <w:rFonts w:asciiTheme="minorEastAsia" w:eastAsiaTheme="minorEastAsia" w:hAnsiTheme="minorEastAsia"/>
        </w:rPr>
        <w:t>%</w:t>
      </w:r>
      <w:r w:rsidR="00B71A72" w:rsidRPr="000A49ED">
        <w:rPr>
          <w:rFonts w:asciiTheme="minorEastAsia" w:eastAsiaTheme="minorEastAsia" w:hAnsiTheme="minorEastAsia"/>
        </w:rPr>
        <w:tab/>
      </w:r>
      <w:r w:rsidR="00B71A72" w:rsidRPr="000A49ED">
        <w:rPr>
          <w:rFonts w:eastAsia="ＭＳ ゴシック" w:hint="eastAsia"/>
        </w:rPr>
        <w:t>…</w:t>
      </w:r>
      <w:r w:rsidR="00B71A72" w:rsidRPr="000A49ED">
        <w:rPr>
          <w:rFonts w:eastAsia="ＭＳ ゴシック"/>
        </w:rPr>
        <w:tab/>
      </w:r>
      <w:r w:rsidR="00F3564A" w:rsidRPr="000A49ED">
        <w:rPr>
          <w:rFonts w:asciiTheme="minorEastAsia" w:eastAsiaTheme="minorEastAsia" w:hAnsiTheme="minorEastAsia"/>
        </w:rPr>
        <w:t>37.1</w:t>
      </w:r>
      <w:r w:rsidR="00B71A72" w:rsidRPr="000A49ED">
        <w:rPr>
          <w:rFonts w:asciiTheme="minorEastAsia" w:eastAsiaTheme="minorEastAsia" w:hAnsiTheme="minorEastAsia"/>
        </w:rPr>
        <w:t>%</w:t>
      </w:r>
    </w:p>
    <w:p w14:paraId="3BB7282A" w14:textId="77777777" w:rsidR="00586760" w:rsidRPr="000A49ED" w:rsidRDefault="00586760" w:rsidP="00586760">
      <w:pPr>
        <w:pStyle w:val="afe"/>
        <w:spacing w:line="240" w:lineRule="auto"/>
        <w:rPr>
          <w:spacing w:val="0"/>
          <w:sz w:val="21"/>
        </w:rPr>
      </w:pPr>
      <w:r w:rsidRPr="000A49ED">
        <w:rPr>
          <w:rFonts w:ascii="Century" w:hAnsi="Century" w:hint="eastAsia"/>
          <w:sz w:val="21"/>
        </w:rPr>
        <w:t xml:space="preserve">　　　らないと思う</w:t>
      </w:r>
    </w:p>
    <w:p w14:paraId="7C8CA96C" w14:textId="77777777" w:rsidR="00586760" w:rsidRPr="000A49ED" w:rsidRDefault="00586760" w:rsidP="00586760">
      <w:pPr>
        <w:pStyle w:val="afe"/>
        <w:spacing w:line="240" w:lineRule="auto"/>
        <w:ind w:left="460" w:hangingChars="200" w:hanging="460"/>
        <w:rPr>
          <w:rFonts w:ascii="ＭＳ ゴシック" w:eastAsia="ＭＳ ゴシック"/>
          <w:sz w:val="22"/>
        </w:rPr>
      </w:pPr>
    </w:p>
    <w:p w14:paraId="0340A5F0" w14:textId="4F866A61" w:rsidR="00586760" w:rsidRPr="000A49ED" w:rsidRDefault="00586760" w:rsidP="00586760">
      <w:pPr>
        <w:pStyle w:val="afe"/>
        <w:spacing w:line="240" w:lineRule="auto"/>
        <w:ind w:left="460" w:hangingChars="200" w:hanging="460"/>
        <w:rPr>
          <w:rFonts w:ascii="ＭＳ ゴシック" w:eastAsia="ＭＳ ゴシック" w:hAnsi="Century"/>
          <w:sz w:val="22"/>
        </w:rPr>
      </w:pPr>
      <w:r w:rsidRPr="000A49ED">
        <w:rPr>
          <w:rFonts w:ascii="ＭＳ ゴシック" w:eastAsia="ＭＳ ゴシック" w:hint="eastAsia"/>
          <w:sz w:val="22"/>
        </w:rPr>
        <w:t>問2</w:t>
      </w:r>
      <w:r w:rsidRPr="000A49ED">
        <w:rPr>
          <w:rFonts w:ascii="ＭＳ ゴシック" w:eastAsia="ＭＳ ゴシック"/>
          <w:sz w:val="22"/>
        </w:rPr>
        <w:t>2</w:t>
      </w:r>
      <w:r w:rsidRPr="000A49ED">
        <w:rPr>
          <w:rFonts w:ascii="ＭＳ ゴシック" w:eastAsia="ＭＳ ゴシック" w:hint="eastAsia"/>
          <w:sz w:val="22"/>
        </w:rPr>
        <w:t xml:space="preserve">　過去５年程度の期間において、調査会社の調査員等から（業の取引に関わらず）地域や校区の特性や評判等について聞かれたことがありますか。</w:t>
      </w:r>
      <w:r w:rsidRPr="000A49ED">
        <w:rPr>
          <w:rFonts w:ascii="ＭＳ ゴシック" w:eastAsia="ＭＳ ゴシック" w:hAnsi="Century" w:hint="eastAsia"/>
          <w:sz w:val="22"/>
        </w:rPr>
        <w:t>（○はひとつ）</w:t>
      </w:r>
    </w:p>
    <w:p w14:paraId="0E718A83" w14:textId="5A046C15" w:rsidR="00841CC5" w:rsidRPr="000A49ED" w:rsidRDefault="00841CC5" w:rsidP="00841CC5">
      <w:pPr>
        <w:pStyle w:val="afe"/>
        <w:tabs>
          <w:tab w:val="left" w:pos="8222"/>
        </w:tabs>
        <w:spacing w:line="240" w:lineRule="auto"/>
        <w:ind w:left="460" w:hangingChars="200" w:hanging="460"/>
        <w:rPr>
          <w:rFonts w:ascii="ＭＳ ゴシック" w:eastAsia="ＭＳ ゴシック"/>
          <w:sz w:val="22"/>
        </w:rPr>
      </w:pPr>
      <w:r w:rsidRPr="000A49ED">
        <w:rPr>
          <w:rFonts w:ascii="ＭＳ ゴシック" w:eastAsia="ＭＳ ゴシック"/>
          <w:sz w:val="22"/>
        </w:rPr>
        <w:tab/>
      </w:r>
      <w:r w:rsidRPr="000A49ED">
        <w:rPr>
          <w:rFonts w:ascii="ＭＳ ゴシック"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F3564A" w:rsidRPr="000A49ED">
        <w:rPr>
          <w:rFonts w:ascii="ＭＳ ゴシック" w:eastAsia="ＭＳ ゴシック"/>
          <w:sz w:val="22"/>
        </w:rPr>
        <w:t>5,443</w:t>
      </w:r>
    </w:p>
    <w:p w14:paraId="622AAB06" w14:textId="4B58EDC8" w:rsidR="00586760" w:rsidRPr="000A49ED" w:rsidRDefault="00586760" w:rsidP="00586760">
      <w:pPr>
        <w:pStyle w:val="afe"/>
        <w:spacing w:line="240" w:lineRule="auto"/>
        <w:rPr>
          <w:rFonts w:ascii="Century" w:hAnsi="Century"/>
        </w:rPr>
      </w:pPr>
      <w:r w:rsidRPr="000A49ED">
        <w:rPr>
          <w:rFonts w:ascii="Century" w:hAnsi="Century" w:hint="eastAsia"/>
          <w:noProof/>
        </w:rPr>
        <mc:AlternateContent>
          <mc:Choice Requires="wps">
            <w:drawing>
              <wp:anchor distT="0" distB="0" distL="114300" distR="114300" simplePos="0" relativeHeight="251942400" behindDoc="0" locked="1" layoutInCell="1" allowOverlap="1" wp14:anchorId="2DF2CA70" wp14:editId="3C7E10D7">
                <wp:simplePos x="0" y="0"/>
                <wp:positionH relativeFrom="column">
                  <wp:posOffset>297815</wp:posOffset>
                </wp:positionH>
                <wp:positionV relativeFrom="paragraph">
                  <wp:posOffset>103505</wp:posOffset>
                </wp:positionV>
                <wp:extent cx="5556250" cy="711200"/>
                <wp:effectExtent l="7620" t="9525" r="8255" b="12700"/>
                <wp:wrapNone/>
                <wp:docPr id="7330" name="角丸四角形 7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0" cy="71120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3202F" id="角丸四角形 7330" o:spid="_x0000_s1026" style="position:absolute;left:0;text-align:left;margin-left:23.45pt;margin-top:8.15pt;width:437.5pt;height:56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" filled="f" strokeweight=".5pt">
                <w10:anchorlock/>
              </v:roundrect>
            </w:pict>
          </mc:Fallback>
        </mc:AlternateContent>
      </w:r>
    </w:p>
    <w:p w14:paraId="19EFDFEC" w14:textId="34DA8D21" w:rsidR="00586760" w:rsidRPr="000A49ED" w:rsidRDefault="00F00CF4" w:rsidP="00F3564A">
      <w:pPr>
        <w:pStyle w:val="afe"/>
        <w:tabs>
          <w:tab w:val="left" w:pos="4536"/>
          <w:tab w:val="left" w:pos="7088"/>
        </w:tabs>
        <w:spacing w:line="240" w:lineRule="auto"/>
        <w:rPr>
          <w:spacing w:val="0"/>
          <w:sz w:val="21"/>
          <w:szCs w:val="21"/>
        </w:rPr>
      </w:pPr>
      <w:r w:rsidRPr="000A49ED">
        <w:rPr>
          <w:noProof/>
          <w:sz w:val="21"/>
        </w:rPr>
        <mc:AlternateContent>
          <mc:Choice Requires="wps">
            <w:drawing>
              <wp:anchor distT="0" distB="0" distL="114300" distR="114300" simplePos="0" relativeHeight="251938304" behindDoc="0" locked="0" layoutInCell="0" allowOverlap="1" wp14:anchorId="622C924D" wp14:editId="2A9F897A">
                <wp:simplePos x="0" y="0"/>
                <wp:positionH relativeFrom="column">
                  <wp:posOffset>3205038</wp:posOffset>
                </wp:positionH>
                <wp:positionV relativeFrom="paragraph">
                  <wp:posOffset>95652</wp:posOffset>
                </wp:positionV>
                <wp:extent cx="866581" cy="0"/>
                <wp:effectExtent l="0" t="0" r="29210" b="19050"/>
                <wp:wrapNone/>
                <wp:docPr id="7328" name="直線コネクタ 7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58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2FEF3E" id="直線コネクタ 7328" o:spid="_x0000_s1026" style="position:absolute;left:0;text-align:left;flip:y;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35pt,7.55pt" to="320.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" o:allowincell="f"/>
            </w:pict>
          </mc:Fallback>
        </mc:AlternateContent>
      </w:r>
      <w:r w:rsidR="00586760" w:rsidRPr="000A49ED">
        <w:rPr>
          <w:noProof/>
          <w:sz w:val="21"/>
        </w:rPr>
        <mc:AlternateContent>
          <mc:Choice Requires="wps">
            <w:drawing>
              <wp:anchor distT="0" distB="0" distL="114300" distR="114300" simplePos="0" relativeHeight="252011008" behindDoc="0" locked="0" layoutInCell="1" allowOverlap="1" wp14:anchorId="564CFA56" wp14:editId="2B282B37">
                <wp:simplePos x="0" y="0"/>
                <wp:positionH relativeFrom="column">
                  <wp:posOffset>575945</wp:posOffset>
                </wp:positionH>
                <wp:positionV relativeFrom="paragraph">
                  <wp:posOffset>171450</wp:posOffset>
                </wp:positionV>
                <wp:extent cx="2105025" cy="0"/>
                <wp:effectExtent l="9525" t="12700" r="9525" b="6350"/>
                <wp:wrapNone/>
                <wp:docPr id="7329" name="直線コネクタ 7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FD8736" id="直線コネクタ 7329" o:spid="_x0000_s1026" style="position:absolute;left:0;text-align:lef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13.5pt" to="211.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">
                <v:stroke dashstyle="1 1"/>
              </v:line>
            </w:pict>
          </mc:Fallback>
        </mc:AlternateContent>
      </w:r>
      <w:r w:rsidR="00586760" w:rsidRPr="000A49ED">
        <w:rPr>
          <w:noProof/>
          <w:sz w:val="21"/>
        </w:rPr>
        <mc:AlternateContent>
          <mc:Choice Requires="wps">
            <w:drawing>
              <wp:anchor distT="0" distB="0" distL="114300" distR="114300" simplePos="0" relativeHeight="251943424" behindDoc="0" locked="0" layoutInCell="1" allowOverlap="1" wp14:anchorId="62F584BD" wp14:editId="5E617899">
                <wp:simplePos x="0" y="0"/>
                <wp:positionH relativeFrom="column">
                  <wp:posOffset>4445</wp:posOffset>
                </wp:positionH>
                <wp:positionV relativeFrom="paragraph">
                  <wp:posOffset>82550</wp:posOffset>
                </wp:positionV>
                <wp:extent cx="9525" cy="971550"/>
                <wp:effectExtent l="9525" t="9525" r="9525" b="9525"/>
                <wp:wrapNone/>
                <wp:docPr id="7327" name="直線コネクタ 7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71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1562A3" id="直線コネクタ 7327" o:spid="_x0000_s1026" style="position:absolute;left:0;text-align:left;flip:x;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5pt" to="1.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"/>
            </w:pict>
          </mc:Fallback>
        </mc:AlternateContent>
      </w:r>
      <w:r w:rsidR="00586760" w:rsidRPr="000A49ED">
        <w:rPr>
          <w:noProof/>
          <w:sz w:val="21"/>
        </w:rPr>
        <mc:AlternateContent>
          <mc:Choice Requires="wps">
            <w:drawing>
              <wp:anchor distT="0" distB="0" distL="114300" distR="114300" simplePos="0" relativeHeight="251944448" behindDoc="0" locked="0" layoutInCell="1" allowOverlap="1" wp14:anchorId="7FF22EA8" wp14:editId="75A4457D">
                <wp:simplePos x="0" y="0"/>
                <wp:positionH relativeFrom="column">
                  <wp:posOffset>4071620</wp:posOffset>
                </wp:positionH>
                <wp:positionV relativeFrom="paragraph">
                  <wp:posOffset>92075</wp:posOffset>
                </wp:positionV>
                <wp:extent cx="0" cy="190500"/>
                <wp:effectExtent l="9525" t="9525" r="9525" b="9525"/>
                <wp:wrapNone/>
                <wp:docPr id="7326" name="直線コネクタ 7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1CD098" id="直線コネクタ 7326" o:spid="_x0000_s1026" style="position:absolute;left:0;text-align:lef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6pt,7.25pt" to="320.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"/>
            </w:pict>
          </mc:Fallback>
        </mc:AlternateContent>
      </w:r>
      <w:r w:rsidR="00586760" w:rsidRPr="000A49ED">
        <w:rPr>
          <w:noProof/>
          <w:sz w:val="21"/>
        </w:rPr>
        <mc:AlternateContent>
          <mc:Choice Requires="wps">
            <w:drawing>
              <wp:anchor distT="0" distB="0" distL="114300" distR="114300" simplePos="0" relativeHeight="251936256" behindDoc="0" locked="0" layoutInCell="0" allowOverlap="1" wp14:anchorId="08F4E7BC" wp14:editId="7D3511BE">
                <wp:simplePos x="0" y="0"/>
                <wp:positionH relativeFrom="column">
                  <wp:posOffset>13970</wp:posOffset>
                </wp:positionH>
                <wp:positionV relativeFrom="paragraph">
                  <wp:posOffset>90170</wp:posOffset>
                </wp:positionV>
                <wp:extent cx="400050" cy="0"/>
                <wp:effectExtent l="9525" t="7620" r="9525" b="11430"/>
                <wp:wrapNone/>
                <wp:docPr id="7325" name="直線コネクタ 7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027AF" id="直線コネクタ 7325" o:spid="_x0000_s1026" style="position:absolute;left:0;text-align:lef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1pt" to="32.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" o:allowincell="f"/>
            </w:pict>
          </mc:Fallback>
        </mc:AlternateContent>
      </w:r>
      <w:r w:rsidR="00586760" w:rsidRPr="000A49ED">
        <w:rPr>
          <w:rFonts w:hint="eastAsia"/>
          <w:sz w:val="21"/>
        </w:rPr>
        <w:t xml:space="preserve">　　　　</w:t>
      </w:r>
      <w:r w:rsidR="00586760" w:rsidRPr="000A49ED">
        <w:rPr>
          <w:rFonts w:ascii="ＭＳ ゴシック" w:eastAsia="ＭＳ ゴシック" w:hAnsi="ＭＳ ゴシック" w:hint="eastAsia"/>
          <w:sz w:val="21"/>
        </w:rPr>
        <w:t>１</w:t>
      </w:r>
      <w:r w:rsidR="00586760" w:rsidRPr="000A49ED">
        <w:rPr>
          <w:rFonts w:hint="eastAsia"/>
          <w:sz w:val="21"/>
        </w:rPr>
        <w:t xml:space="preserve">　聞かれたことがある（複数社）</w:t>
      </w:r>
      <w:r w:rsidR="00F3564A" w:rsidRPr="000A49ED">
        <w:rPr>
          <w:rFonts w:hint="eastAsia"/>
          <w:sz w:val="21"/>
        </w:rPr>
        <w:t xml:space="preserve"> </w:t>
      </w:r>
      <w:r w:rsidRPr="000A49ED">
        <w:rPr>
          <w:rFonts w:ascii="Century" w:hAnsi="Century"/>
          <w:sz w:val="21"/>
        </w:rPr>
        <w:tab/>
      </w:r>
      <w:r w:rsidR="00F3564A" w:rsidRPr="000A49ED">
        <w:rPr>
          <w:rFonts w:asciiTheme="minorEastAsia" w:eastAsiaTheme="minorEastAsia" w:hAnsiTheme="minorEastAsia"/>
          <w:sz w:val="21"/>
          <w:szCs w:val="21"/>
        </w:rPr>
        <w:t>5.3</w:t>
      </w:r>
      <w:r w:rsidRPr="000A49ED">
        <w:rPr>
          <w:rFonts w:asciiTheme="minorEastAsia" w:eastAsiaTheme="minorEastAsia" w:hAnsiTheme="minorEastAsia"/>
          <w:sz w:val="21"/>
          <w:szCs w:val="21"/>
        </w:rPr>
        <w:t>%</w:t>
      </w:r>
      <w:r w:rsidRPr="000A49ED">
        <w:rPr>
          <w:rFonts w:ascii="Century" w:hAnsi="Century"/>
          <w:sz w:val="21"/>
          <w:szCs w:val="21"/>
        </w:rPr>
        <w:tab/>
      </w:r>
    </w:p>
    <w:p w14:paraId="226E29F1" w14:textId="4F272608" w:rsidR="00586760" w:rsidRPr="000A49ED" w:rsidRDefault="00F00CF4" w:rsidP="00F3564A">
      <w:pPr>
        <w:pStyle w:val="afe"/>
        <w:tabs>
          <w:tab w:val="left" w:pos="4536"/>
          <w:tab w:val="left" w:pos="7088"/>
        </w:tabs>
        <w:spacing w:line="240" w:lineRule="auto"/>
        <w:rPr>
          <w:sz w:val="21"/>
          <w:szCs w:val="21"/>
        </w:rPr>
      </w:pPr>
      <w:r w:rsidRPr="000A49ED">
        <w:rPr>
          <w:noProof/>
          <w:sz w:val="21"/>
          <w:szCs w:val="21"/>
        </w:rPr>
        <mc:AlternateContent>
          <mc:Choice Requires="wps">
            <w:drawing>
              <wp:anchor distT="0" distB="0" distL="114300" distR="114300" simplePos="0" relativeHeight="251940352" behindDoc="0" locked="0" layoutInCell="0" allowOverlap="1" wp14:anchorId="3825F44B" wp14:editId="631166FE">
                <wp:simplePos x="0" y="0"/>
                <wp:positionH relativeFrom="column">
                  <wp:posOffset>3205039</wp:posOffset>
                </wp:positionH>
                <wp:positionV relativeFrom="paragraph">
                  <wp:posOffset>108520</wp:posOffset>
                </wp:positionV>
                <wp:extent cx="1241555" cy="0"/>
                <wp:effectExtent l="0" t="76200" r="15875" b="95250"/>
                <wp:wrapNone/>
                <wp:docPr id="7323" name="直線コネクタ 7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55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7BD45A" id="直線コネクタ 7323" o:spid="_x0000_s1026" style="position:absolute;left:0;text-align:lef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35pt,8.55pt" to="350.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" o:allowincell="f">
                <v:stroke endarrow="block"/>
              </v:line>
            </w:pict>
          </mc:Fallback>
        </mc:AlternateContent>
      </w:r>
      <w:r w:rsidR="00586760" w:rsidRPr="000A49ED">
        <w:rPr>
          <w:noProof/>
          <w:sz w:val="21"/>
          <w:szCs w:val="21"/>
        </w:rPr>
        <mc:AlternateContent>
          <mc:Choice Requires="wps">
            <w:drawing>
              <wp:anchor distT="0" distB="0" distL="114300" distR="114300" simplePos="0" relativeHeight="252012032" behindDoc="0" locked="0" layoutInCell="1" allowOverlap="1" wp14:anchorId="366ABEC9" wp14:editId="5460B94C">
                <wp:simplePos x="0" y="0"/>
                <wp:positionH relativeFrom="column">
                  <wp:posOffset>566420</wp:posOffset>
                </wp:positionH>
                <wp:positionV relativeFrom="paragraph">
                  <wp:posOffset>188595</wp:posOffset>
                </wp:positionV>
                <wp:extent cx="2105025" cy="0"/>
                <wp:effectExtent l="9525" t="12700" r="9525" b="6350"/>
                <wp:wrapNone/>
                <wp:docPr id="7324" name="直線コネクタ 7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22C07E" id="直線コネクタ 7324" o:spid="_x0000_s1026" style="position:absolute;left:0;text-align:lef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4.85pt" to="210.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">
                <v:stroke dashstyle="1 1"/>
              </v:line>
            </w:pict>
          </mc:Fallback>
        </mc:AlternateContent>
      </w:r>
      <w:r w:rsidR="00586760" w:rsidRPr="000A49ED">
        <w:rPr>
          <w:noProof/>
          <w:sz w:val="21"/>
          <w:szCs w:val="21"/>
        </w:rPr>
        <mc:AlternateContent>
          <mc:Choice Requires="wps">
            <w:drawing>
              <wp:anchor distT="0" distB="0" distL="114300" distR="114300" simplePos="0" relativeHeight="251941376" behindDoc="0" locked="0" layoutInCell="1" allowOverlap="1" wp14:anchorId="2319C1D5" wp14:editId="2BBD75C3">
                <wp:simplePos x="0" y="0"/>
                <wp:positionH relativeFrom="column">
                  <wp:posOffset>13335</wp:posOffset>
                </wp:positionH>
                <wp:positionV relativeFrom="paragraph">
                  <wp:posOffset>97790</wp:posOffset>
                </wp:positionV>
                <wp:extent cx="400050" cy="0"/>
                <wp:effectExtent l="8890" t="7620" r="10160" b="11430"/>
                <wp:wrapNone/>
                <wp:docPr id="7322" name="直線コネクタ 7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04483" id="直線コネクタ 7322" o:spid="_x0000_s1026" style="position:absolute;left:0;text-align:lef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7pt" to="32.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"/>
            </w:pict>
          </mc:Fallback>
        </mc:AlternateContent>
      </w:r>
      <w:r w:rsidR="00586760" w:rsidRPr="000A49ED">
        <w:rPr>
          <w:rFonts w:hint="eastAsia"/>
          <w:sz w:val="21"/>
          <w:szCs w:val="21"/>
        </w:rPr>
        <w:t xml:space="preserve">　　　　</w:t>
      </w:r>
      <w:r w:rsidR="00586760" w:rsidRPr="000A49ED">
        <w:rPr>
          <w:rFonts w:ascii="ＭＳ ゴシック" w:eastAsia="ＭＳ ゴシック" w:hAnsi="ＭＳ ゴシック" w:hint="eastAsia"/>
          <w:sz w:val="21"/>
          <w:szCs w:val="21"/>
        </w:rPr>
        <w:t>２</w:t>
      </w:r>
      <w:r w:rsidR="00586760" w:rsidRPr="000A49ED">
        <w:rPr>
          <w:rFonts w:hint="eastAsia"/>
          <w:sz w:val="21"/>
          <w:szCs w:val="21"/>
        </w:rPr>
        <w:t xml:space="preserve">　聞かれたことがある（１社）</w:t>
      </w:r>
      <w:r w:rsidRPr="000A49ED">
        <w:rPr>
          <w:rFonts w:ascii="Century" w:hAnsi="Century"/>
          <w:sz w:val="21"/>
          <w:szCs w:val="21"/>
        </w:rPr>
        <w:tab/>
      </w:r>
      <w:r w:rsidR="00F3564A" w:rsidRPr="000A49ED">
        <w:rPr>
          <w:rFonts w:asciiTheme="minorEastAsia" w:eastAsiaTheme="minorEastAsia" w:hAnsiTheme="minorEastAsia"/>
          <w:sz w:val="21"/>
          <w:szCs w:val="21"/>
        </w:rPr>
        <w:t>3.2</w:t>
      </w:r>
      <w:r w:rsidRPr="000A49ED">
        <w:rPr>
          <w:rFonts w:asciiTheme="minorEastAsia" w:eastAsiaTheme="minorEastAsia" w:hAnsiTheme="minorEastAsia"/>
          <w:sz w:val="21"/>
          <w:szCs w:val="21"/>
        </w:rPr>
        <w:t>%</w:t>
      </w:r>
      <w:r w:rsidRPr="000A49ED">
        <w:rPr>
          <w:rFonts w:ascii="Century" w:hAnsi="Century"/>
          <w:sz w:val="21"/>
          <w:szCs w:val="21"/>
        </w:rPr>
        <w:tab/>
      </w:r>
      <w:r w:rsidR="00586760" w:rsidRPr="000A49ED">
        <w:rPr>
          <w:rFonts w:hint="eastAsia"/>
          <w:sz w:val="21"/>
          <w:szCs w:val="21"/>
        </w:rPr>
        <w:t>問2</w:t>
      </w:r>
      <w:r w:rsidR="00586760" w:rsidRPr="000A49ED">
        <w:rPr>
          <w:sz w:val="21"/>
          <w:szCs w:val="21"/>
        </w:rPr>
        <w:t>2</w:t>
      </w:r>
      <w:r w:rsidR="00586760" w:rsidRPr="000A49ED">
        <w:rPr>
          <w:rFonts w:hint="eastAsia"/>
          <w:sz w:val="21"/>
          <w:szCs w:val="21"/>
        </w:rPr>
        <w:t>-1へ</w:t>
      </w:r>
    </w:p>
    <w:p w14:paraId="774BC7C8" w14:textId="143E4B47" w:rsidR="00586760" w:rsidRPr="000A49ED" w:rsidRDefault="00586760" w:rsidP="00F3564A">
      <w:pPr>
        <w:pStyle w:val="afe"/>
        <w:tabs>
          <w:tab w:val="left" w:pos="4430"/>
          <w:tab w:val="left" w:pos="7088"/>
        </w:tabs>
        <w:spacing w:line="240" w:lineRule="auto"/>
        <w:rPr>
          <w:sz w:val="21"/>
        </w:rPr>
      </w:pPr>
      <w:r w:rsidRPr="000A49ED">
        <w:rPr>
          <w:noProof/>
          <w:sz w:val="21"/>
          <w:szCs w:val="21"/>
          <w:u w:val="single"/>
        </w:rPr>
        <mc:AlternateContent>
          <mc:Choice Requires="wps">
            <w:drawing>
              <wp:anchor distT="0" distB="0" distL="114300" distR="114300" simplePos="0" relativeHeight="251939328" behindDoc="0" locked="0" layoutInCell="1" allowOverlap="1" wp14:anchorId="2E2DC107" wp14:editId="7A3C1853">
                <wp:simplePos x="0" y="0"/>
                <wp:positionH relativeFrom="column">
                  <wp:posOffset>3204845</wp:posOffset>
                </wp:positionH>
                <wp:positionV relativeFrom="paragraph">
                  <wp:posOffset>102235</wp:posOffset>
                </wp:positionV>
                <wp:extent cx="1247387" cy="0"/>
                <wp:effectExtent l="0" t="76200" r="10160" b="95250"/>
                <wp:wrapNone/>
                <wp:docPr id="7321" name="直線コネクタ 7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38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CE3898" id="直線コネクタ 7321" o:spid="_x0000_s1026" style="position:absolute;left:0;text-align:lef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35pt,8.05pt" to="350.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">
                <v:stroke endarrow="block"/>
              </v:line>
            </w:pict>
          </mc:Fallback>
        </mc:AlternateContent>
      </w:r>
      <w:r w:rsidRPr="000A49ED">
        <w:rPr>
          <w:rFonts w:hint="eastAsia"/>
          <w:sz w:val="21"/>
          <w:szCs w:val="21"/>
        </w:rPr>
        <w:t xml:space="preserve">　　　　</w:t>
      </w:r>
      <w:r w:rsidRPr="000A49ED">
        <w:rPr>
          <w:rFonts w:ascii="ＭＳ ゴシック" w:eastAsia="ＭＳ ゴシック" w:hAnsi="ＭＳ ゴシック" w:hint="eastAsia"/>
          <w:sz w:val="21"/>
          <w:szCs w:val="21"/>
        </w:rPr>
        <w:t>３</w:t>
      </w:r>
      <w:r w:rsidRPr="000A49ED">
        <w:rPr>
          <w:rFonts w:hint="eastAsia"/>
          <w:sz w:val="21"/>
          <w:szCs w:val="21"/>
        </w:rPr>
        <w:t xml:space="preserve">　聞かれたことはない</w:t>
      </w:r>
      <w:r w:rsidR="00F00CF4" w:rsidRPr="000A49ED">
        <w:rPr>
          <w:rFonts w:ascii="Century" w:hAnsi="Century"/>
          <w:sz w:val="21"/>
          <w:szCs w:val="21"/>
        </w:rPr>
        <w:tab/>
      </w:r>
      <w:r w:rsidR="00F3564A" w:rsidRPr="000A49ED">
        <w:rPr>
          <w:rFonts w:asciiTheme="minorEastAsia" w:eastAsiaTheme="minorEastAsia" w:hAnsiTheme="minorEastAsia"/>
          <w:sz w:val="21"/>
          <w:szCs w:val="21"/>
        </w:rPr>
        <w:t>91.5</w:t>
      </w:r>
      <w:r w:rsidR="00F00CF4" w:rsidRPr="000A49ED">
        <w:rPr>
          <w:rFonts w:asciiTheme="minorEastAsia" w:eastAsiaTheme="minorEastAsia" w:hAnsiTheme="minorEastAsia"/>
          <w:sz w:val="21"/>
          <w:szCs w:val="21"/>
        </w:rPr>
        <w:t>%</w:t>
      </w:r>
      <w:r w:rsidR="00F00CF4" w:rsidRPr="000A49ED">
        <w:rPr>
          <w:rFonts w:ascii="Century" w:hAnsi="Century"/>
          <w:sz w:val="21"/>
        </w:rPr>
        <w:tab/>
      </w:r>
      <w:r w:rsidRPr="000A49ED">
        <w:rPr>
          <w:rFonts w:hint="eastAsia"/>
          <w:sz w:val="21"/>
        </w:rPr>
        <w:t>問23へ（次ページ）</w:t>
      </w:r>
    </w:p>
    <w:p w14:paraId="313C3D91" w14:textId="77777777" w:rsidR="00586760" w:rsidRPr="000A49ED" w:rsidRDefault="00586760" w:rsidP="00586760">
      <w:pPr>
        <w:pStyle w:val="afe"/>
        <w:spacing w:line="240" w:lineRule="auto"/>
        <w:rPr>
          <w:u w:val="single"/>
        </w:rPr>
      </w:pPr>
      <w:r w:rsidRPr="000A49ED">
        <w:rPr>
          <w:rFonts w:hint="eastAsia"/>
        </w:rPr>
        <w:t xml:space="preserve">　</w:t>
      </w:r>
    </w:p>
    <w:p w14:paraId="6F12AB88" w14:textId="77777777" w:rsidR="00586760" w:rsidRPr="000A49ED" w:rsidRDefault="00586760" w:rsidP="00586760">
      <w:pPr>
        <w:rPr>
          <w:rFonts w:ascii="ＭＳ ゴシック" w:eastAsia="ＭＳ ゴシック"/>
          <w:i/>
          <w:sz w:val="22"/>
        </w:rPr>
      </w:pPr>
      <w:r w:rsidRPr="000A49ED">
        <w:rPr>
          <w:rFonts w:hint="eastAsia"/>
          <w:sz w:val="22"/>
        </w:rPr>
        <w:t xml:space="preserve">　　　</w:t>
      </w:r>
      <w:r w:rsidRPr="000A49ED">
        <w:rPr>
          <w:rFonts w:ascii="ＭＳ ゴシック" w:eastAsia="ＭＳ ゴシック" w:hint="eastAsia"/>
          <w:i/>
          <w:sz w:val="22"/>
        </w:rPr>
        <w:t>（問2</w:t>
      </w:r>
      <w:r w:rsidRPr="000A49ED">
        <w:rPr>
          <w:rFonts w:ascii="ＭＳ ゴシック" w:eastAsia="ＭＳ ゴシック"/>
          <w:i/>
          <w:sz w:val="22"/>
        </w:rPr>
        <w:t>2</w:t>
      </w:r>
      <w:r w:rsidRPr="000A49ED">
        <w:rPr>
          <w:rFonts w:ascii="ＭＳ ゴシック" w:eastAsia="ＭＳ ゴシック" w:hint="eastAsia"/>
          <w:i/>
          <w:sz w:val="22"/>
        </w:rPr>
        <w:t>で「１」「２」とお答えの方）</w:t>
      </w:r>
    </w:p>
    <w:p w14:paraId="3A4B61AA" w14:textId="57F68109" w:rsidR="00586760" w:rsidRPr="000A49ED" w:rsidRDefault="00586760" w:rsidP="00B61744">
      <w:pPr>
        <w:spacing w:line="260" w:lineRule="exact"/>
        <w:ind w:leftChars="400" w:left="1680" w:hangingChars="400" w:hanging="840"/>
        <w:rPr>
          <w:rFonts w:ascii="ＭＳ ゴシック" w:eastAsia="ＭＳ ゴシック" w:hAnsi="ＭＳ ゴシック"/>
        </w:rPr>
      </w:pPr>
      <w:r w:rsidRPr="000A49ED">
        <w:rPr>
          <w:rFonts w:ascii="ＭＳ ゴシック" w:eastAsia="ＭＳ ゴシック" w:hAnsi="ＭＳ ゴシック"/>
          <w:noProof/>
        </w:rPr>
        <mc:AlternateContent>
          <mc:Choice Requires="wps">
            <w:drawing>
              <wp:anchor distT="0" distB="0" distL="114300" distR="114300" simplePos="0" relativeHeight="251937280" behindDoc="0" locked="0" layoutInCell="0" allowOverlap="1" wp14:anchorId="2C52E94F" wp14:editId="2B402C76">
                <wp:simplePos x="0" y="0"/>
                <wp:positionH relativeFrom="column">
                  <wp:posOffset>4445</wp:posOffset>
                </wp:positionH>
                <wp:positionV relativeFrom="paragraph">
                  <wp:posOffset>90170</wp:posOffset>
                </wp:positionV>
                <wp:extent cx="428625" cy="0"/>
                <wp:effectExtent l="9525" t="55245" r="19050" b="59055"/>
                <wp:wrapNone/>
                <wp:docPr id="7320" name="直線コネクタ 7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2F2F9" id="直線コネクタ 7320" o:spid="_x0000_s1026" style="position:absolute;left:0;text-align:lef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1pt" to="34.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" o:allowincell="f">
                <v:stroke endarrow="block"/>
              </v:line>
            </w:pict>
          </mc:Fallback>
        </mc:AlternateContent>
      </w:r>
      <w:r w:rsidRPr="000A49ED">
        <w:rPr>
          <w:rFonts w:ascii="ＭＳ ゴシック" w:eastAsia="ＭＳ ゴシック" w:hAnsi="ＭＳ ゴシック" w:hint="eastAsia"/>
        </w:rPr>
        <w:t>問2</w:t>
      </w:r>
      <w:r w:rsidRPr="000A49ED">
        <w:rPr>
          <w:rFonts w:ascii="ＭＳ ゴシック" w:eastAsia="ＭＳ ゴシック" w:hAnsi="ＭＳ ゴシック"/>
        </w:rPr>
        <w:t>2</w:t>
      </w:r>
      <w:r w:rsidRPr="000A49ED">
        <w:rPr>
          <w:rFonts w:ascii="ＭＳ ゴシック" w:eastAsia="ＭＳ ゴシック" w:hAnsi="ＭＳ ゴシック" w:hint="eastAsia"/>
        </w:rPr>
        <w:t>－１　評判の良くない地域や人気のない地域について聞かれたことはありますか。</w:t>
      </w:r>
    </w:p>
    <w:p w14:paraId="78EE87E7" w14:textId="77777777" w:rsidR="00586760" w:rsidRPr="000A49ED" w:rsidRDefault="00586760" w:rsidP="00B61744">
      <w:pPr>
        <w:spacing w:line="260" w:lineRule="exact"/>
        <w:ind w:leftChars="800" w:left="1680"/>
      </w:pPr>
      <w:r w:rsidRPr="000A49ED">
        <w:rPr>
          <w:rFonts w:ascii="ＭＳ ゴシック" w:eastAsia="ＭＳ ゴシック" w:hAnsi="ＭＳ ゴシック" w:hint="eastAsia"/>
        </w:rPr>
        <w:t>また、このとき、同和地区を意識したような質問はありましたか。</w:t>
      </w:r>
    </w:p>
    <w:p w14:paraId="71E09E41" w14:textId="32098F26" w:rsidR="00586760" w:rsidRPr="000A49ED" w:rsidRDefault="00586760" w:rsidP="00B61744">
      <w:pPr>
        <w:tabs>
          <w:tab w:val="left" w:pos="8222"/>
        </w:tabs>
        <w:spacing w:line="260" w:lineRule="exact"/>
        <w:ind w:leftChars="800" w:left="1680"/>
        <w:rPr>
          <w:rFonts w:ascii="ＭＳ ゴシック" w:eastAsia="ＭＳ ゴシック"/>
          <w:sz w:val="22"/>
        </w:rPr>
      </w:pPr>
      <w:r w:rsidRPr="000A49ED">
        <w:rPr>
          <w:rFonts w:ascii="ＭＳ ゴシック" w:eastAsia="ＭＳ ゴシック" w:hint="eastAsia"/>
          <w:sz w:val="22"/>
        </w:rPr>
        <w:t>（○はひとつ）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F3564A" w:rsidRPr="000A49ED">
        <w:rPr>
          <w:rFonts w:ascii="ＭＳ ゴシック" w:eastAsia="ＭＳ ゴシック"/>
          <w:sz w:val="22"/>
        </w:rPr>
        <w:t>461</w:t>
      </w:r>
    </w:p>
    <w:p w14:paraId="51240ED6" w14:textId="77777777" w:rsidR="00586760" w:rsidRPr="000A49ED" w:rsidRDefault="00586760" w:rsidP="00B61744">
      <w:pPr>
        <w:pStyle w:val="afe"/>
        <w:wordWrap/>
        <w:spacing w:line="260" w:lineRule="exact"/>
        <w:rPr>
          <w:rFonts w:ascii="ＭＳ ゴシック" w:eastAsia="ＭＳ ゴシック" w:hAnsi="Century"/>
          <w:spacing w:val="0"/>
          <w:kern w:val="2"/>
          <w:sz w:val="22"/>
        </w:rPr>
      </w:pPr>
    </w:p>
    <w:p w14:paraId="6F59FEE2" w14:textId="69573A8D" w:rsidR="00586760" w:rsidRPr="000A49ED" w:rsidRDefault="00586760" w:rsidP="00B61744">
      <w:pPr>
        <w:pStyle w:val="afe"/>
        <w:tabs>
          <w:tab w:val="left" w:pos="8080"/>
        </w:tabs>
        <w:wordWrap/>
        <w:spacing w:line="260" w:lineRule="exact"/>
        <w:rPr>
          <w:rFonts w:ascii="Century" w:hAnsi="Century"/>
          <w:sz w:val="21"/>
          <w:szCs w:val="21"/>
        </w:rPr>
      </w:pPr>
      <w:r w:rsidRPr="000A49ED">
        <w:rPr>
          <w:rFonts w:ascii="Century" w:hAnsi="Century" w:hint="eastAsia"/>
          <w:noProof/>
          <w:sz w:val="21"/>
        </w:rPr>
        <mc:AlternateContent>
          <mc:Choice Requires="wps">
            <w:drawing>
              <wp:anchor distT="0" distB="0" distL="114300" distR="114300" simplePos="0" relativeHeight="251945472" behindDoc="0" locked="1" layoutInCell="1" allowOverlap="1" wp14:anchorId="03CD4548" wp14:editId="05D0DDEA">
                <wp:simplePos x="0" y="0"/>
                <wp:positionH relativeFrom="column">
                  <wp:posOffset>793115</wp:posOffset>
                </wp:positionH>
                <wp:positionV relativeFrom="paragraph">
                  <wp:posOffset>-83185</wp:posOffset>
                </wp:positionV>
                <wp:extent cx="5051425" cy="958850"/>
                <wp:effectExtent l="7620" t="13335" r="8255" b="8890"/>
                <wp:wrapNone/>
                <wp:docPr id="7319" name="角丸四角形 7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1425" cy="95885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CF7971" id="角丸四角形 7319" o:spid="_x0000_s1026" style="position:absolute;left:0;text-align:left;margin-left:62.45pt;margin-top:-6.55pt;width:397.75pt;height:75.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" filled="f" strokeweight=".5pt">
                <w10:anchorlock/>
              </v:roundrect>
            </w:pict>
          </mc:Fallback>
        </mc:AlternateContent>
      </w:r>
      <w:r w:rsidRPr="000A49ED">
        <w:rPr>
          <w:rFonts w:ascii="ＭＳ ゴシック" w:eastAsia="ＭＳ ゴシック" w:hAnsi="ＭＳ ゴシック" w:hint="eastAsia"/>
          <w:sz w:val="21"/>
        </w:rPr>
        <w:t xml:space="preserve">　　　　　　　１</w:t>
      </w:r>
      <w:r w:rsidRPr="000A49ED">
        <w:rPr>
          <w:rFonts w:ascii="Century" w:hAnsi="Century" w:hint="eastAsia"/>
          <w:sz w:val="21"/>
        </w:rPr>
        <w:t xml:space="preserve">　同和地区を意識したような質問をされたことがある</w:t>
      </w:r>
      <w:r w:rsidR="00B61744" w:rsidRPr="000A49ED">
        <w:rPr>
          <w:rFonts w:ascii="Century" w:hAnsi="Century"/>
          <w:sz w:val="21"/>
          <w:szCs w:val="21"/>
        </w:rPr>
        <w:tab/>
      </w:r>
      <w:r w:rsidR="00F3564A" w:rsidRPr="000A49ED">
        <w:rPr>
          <w:rFonts w:asciiTheme="minorEastAsia" w:eastAsiaTheme="minorEastAsia" w:hAnsiTheme="minorEastAsia"/>
          <w:sz w:val="21"/>
          <w:szCs w:val="21"/>
        </w:rPr>
        <w:t>36.2</w:t>
      </w:r>
      <w:r w:rsidR="00B61744" w:rsidRPr="000A49ED">
        <w:rPr>
          <w:rFonts w:asciiTheme="minorEastAsia" w:eastAsiaTheme="minorEastAsia" w:hAnsiTheme="minorEastAsia"/>
          <w:sz w:val="21"/>
          <w:szCs w:val="21"/>
        </w:rPr>
        <w:t>%</w:t>
      </w:r>
    </w:p>
    <w:p w14:paraId="6A940774" w14:textId="77777777" w:rsidR="00586760" w:rsidRPr="000A49ED" w:rsidRDefault="00586760" w:rsidP="00B61744">
      <w:pPr>
        <w:pStyle w:val="afe"/>
        <w:tabs>
          <w:tab w:val="left" w:pos="8080"/>
        </w:tabs>
        <w:wordWrap/>
        <w:spacing w:line="260" w:lineRule="exact"/>
        <w:rPr>
          <w:rFonts w:ascii="Century" w:hAnsi="Century"/>
          <w:sz w:val="21"/>
          <w:szCs w:val="21"/>
        </w:rPr>
      </w:pPr>
      <w:r w:rsidRPr="000A49ED">
        <w:rPr>
          <w:rFonts w:ascii="Century" w:hAnsi="Century" w:hint="eastAsia"/>
          <w:sz w:val="21"/>
          <w:szCs w:val="21"/>
        </w:rPr>
        <w:t xml:space="preserve">　　　　　　　</w:t>
      </w:r>
      <w:r w:rsidRPr="000A49ED">
        <w:rPr>
          <w:rFonts w:ascii="ＭＳ ゴシック" w:eastAsia="ＭＳ ゴシック" w:hAnsi="ＭＳ ゴシック" w:hint="eastAsia"/>
          <w:sz w:val="21"/>
          <w:szCs w:val="21"/>
        </w:rPr>
        <w:t>２</w:t>
      </w:r>
      <w:r w:rsidRPr="000A49ED">
        <w:rPr>
          <w:rFonts w:ascii="Century" w:hAnsi="Century" w:hint="eastAsia"/>
          <w:sz w:val="21"/>
          <w:szCs w:val="21"/>
        </w:rPr>
        <w:t xml:space="preserve">　同和地区を意識したような質問はなかったが、評判の良くない地域や</w:t>
      </w:r>
    </w:p>
    <w:p w14:paraId="4BEEE7F3" w14:textId="2347F688" w:rsidR="00586760" w:rsidRPr="000A49ED" w:rsidRDefault="00586760" w:rsidP="00B61744">
      <w:pPr>
        <w:pStyle w:val="afe"/>
        <w:tabs>
          <w:tab w:val="left" w:pos="8080"/>
        </w:tabs>
        <w:wordWrap/>
        <w:spacing w:line="260" w:lineRule="exact"/>
        <w:ind w:firstLineChars="900" w:firstLine="1980"/>
        <w:rPr>
          <w:rFonts w:ascii="Century" w:hAnsi="Century"/>
          <w:sz w:val="21"/>
          <w:szCs w:val="21"/>
        </w:rPr>
      </w:pPr>
      <w:r w:rsidRPr="000A49ED">
        <w:rPr>
          <w:rFonts w:ascii="Century" w:hAnsi="Century" w:hint="eastAsia"/>
          <w:sz w:val="21"/>
          <w:szCs w:val="21"/>
        </w:rPr>
        <w:t>人気のない地域について聞かれたことがある</w:t>
      </w:r>
      <w:r w:rsidR="00B61744" w:rsidRPr="000A49ED">
        <w:rPr>
          <w:rFonts w:ascii="Century" w:hAnsi="Century"/>
          <w:sz w:val="21"/>
          <w:szCs w:val="21"/>
        </w:rPr>
        <w:tab/>
      </w:r>
      <w:r w:rsidR="00F3564A" w:rsidRPr="000A49ED">
        <w:rPr>
          <w:rFonts w:asciiTheme="minorEastAsia" w:eastAsiaTheme="minorEastAsia" w:hAnsiTheme="minorEastAsia"/>
          <w:sz w:val="21"/>
          <w:szCs w:val="21"/>
        </w:rPr>
        <w:t>51.6</w:t>
      </w:r>
      <w:r w:rsidR="00B61744" w:rsidRPr="000A49ED">
        <w:rPr>
          <w:rFonts w:asciiTheme="minorEastAsia" w:eastAsiaTheme="minorEastAsia" w:hAnsiTheme="minorEastAsia"/>
          <w:sz w:val="21"/>
          <w:szCs w:val="21"/>
        </w:rPr>
        <w:t>%</w:t>
      </w:r>
    </w:p>
    <w:p w14:paraId="61B7138C" w14:textId="77777777" w:rsidR="00B61744" w:rsidRPr="000A49ED" w:rsidRDefault="00586760" w:rsidP="00B61744">
      <w:pPr>
        <w:pStyle w:val="afe"/>
        <w:tabs>
          <w:tab w:val="left" w:pos="8080"/>
        </w:tabs>
        <w:wordWrap/>
        <w:spacing w:line="260" w:lineRule="exact"/>
        <w:rPr>
          <w:rFonts w:ascii="Century" w:hAnsi="Century"/>
          <w:sz w:val="21"/>
          <w:szCs w:val="21"/>
        </w:rPr>
      </w:pPr>
      <w:r w:rsidRPr="000A49ED">
        <w:rPr>
          <w:rFonts w:ascii="Century" w:hAnsi="Century" w:hint="eastAsia"/>
          <w:sz w:val="21"/>
          <w:szCs w:val="21"/>
        </w:rPr>
        <w:t xml:space="preserve">　　　　　　　</w:t>
      </w:r>
      <w:r w:rsidRPr="000A49ED">
        <w:rPr>
          <w:rFonts w:ascii="ＭＳ ゴシック" w:eastAsia="ＭＳ ゴシック" w:hAnsi="ＭＳ ゴシック" w:hint="eastAsia"/>
          <w:sz w:val="21"/>
          <w:szCs w:val="21"/>
        </w:rPr>
        <w:t>３</w:t>
      </w:r>
      <w:r w:rsidRPr="000A49ED">
        <w:rPr>
          <w:rFonts w:ascii="Century" w:hAnsi="Century" w:hint="eastAsia"/>
          <w:sz w:val="21"/>
          <w:szCs w:val="21"/>
        </w:rPr>
        <w:t xml:space="preserve">　評判の良くない地域や人気のない地域といったことは聞かれなかった</w:t>
      </w:r>
    </w:p>
    <w:p w14:paraId="274523F4" w14:textId="3113CFBC" w:rsidR="00586760" w:rsidRPr="000A49ED" w:rsidRDefault="00B61744" w:rsidP="00B61744">
      <w:pPr>
        <w:pStyle w:val="afe"/>
        <w:tabs>
          <w:tab w:val="left" w:pos="8080"/>
        </w:tabs>
        <w:spacing w:line="240" w:lineRule="auto"/>
        <w:rPr>
          <w:rFonts w:ascii="Century" w:hAnsi="Century"/>
          <w:sz w:val="21"/>
          <w:szCs w:val="21"/>
        </w:rPr>
      </w:pPr>
      <w:r w:rsidRPr="000A49ED">
        <w:rPr>
          <w:rFonts w:ascii="Century" w:hAnsi="Century"/>
          <w:sz w:val="21"/>
          <w:szCs w:val="21"/>
        </w:rPr>
        <w:tab/>
      </w:r>
      <w:r w:rsidR="00F3564A" w:rsidRPr="000A49ED">
        <w:rPr>
          <w:rFonts w:asciiTheme="minorEastAsia" w:eastAsiaTheme="minorEastAsia" w:hAnsiTheme="minorEastAsia"/>
          <w:sz w:val="21"/>
          <w:szCs w:val="21"/>
        </w:rPr>
        <w:t>12.1</w:t>
      </w:r>
      <w:r w:rsidRPr="000A49ED">
        <w:rPr>
          <w:rFonts w:asciiTheme="minorEastAsia" w:eastAsiaTheme="minorEastAsia" w:hAnsiTheme="minorEastAsia"/>
          <w:sz w:val="21"/>
          <w:szCs w:val="21"/>
        </w:rPr>
        <w:t>%</w:t>
      </w:r>
    </w:p>
    <w:p w14:paraId="228116D8" w14:textId="73557585" w:rsidR="00B71A72" w:rsidRPr="000A49ED" w:rsidRDefault="00B71A72">
      <w:pPr>
        <w:widowControl/>
        <w:jc w:val="left"/>
        <w:rPr>
          <w:spacing w:val="5"/>
          <w:kern w:val="0"/>
          <w:szCs w:val="20"/>
        </w:rPr>
      </w:pPr>
      <w:r w:rsidRPr="000A49ED">
        <w:br w:type="page"/>
      </w:r>
    </w:p>
    <w:p w14:paraId="6CE77E35" w14:textId="567AA037" w:rsidR="00586760" w:rsidRPr="000A49ED" w:rsidRDefault="00586760" w:rsidP="00586760">
      <w:pPr>
        <w:rPr>
          <w:rFonts w:ascii="ＭＳ ゴシック" w:eastAsia="ＭＳ ゴシック"/>
          <w:b/>
        </w:rPr>
      </w:pPr>
      <w:r w:rsidRPr="000A49ED">
        <w:rPr>
          <w:noProof/>
        </w:rPr>
        <mc:AlternateContent>
          <mc:Choice Requires="wps">
            <w:drawing>
              <wp:anchor distT="0" distB="0" distL="114300" distR="114300" simplePos="0" relativeHeight="251819520" behindDoc="0" locked="0" layoutInCell="0" allowOverlap="1" wp14:anchorId="74E79CDE" wp14:editId="6D0E3E58">
                <wp:simplePos x="0" y="0"/>
                <wp:positionH relativeFrom="page">
                  <wp:posOffset>894715</wp:posOffset>
                </wp:positionH>
                <wp:positionV relativeFrom="paragraph">
                  <wp:posOffset>168275</wp:posOffset>
                </wp:positionV>
                <wp:extent cx="5820410" cy="361950"/>
                <wp:effectExtent l="27940" t="20955" r="19050" b="26670"/>
                <wp:wrapNone/>
                <wp:docPr id="7318" name="正方形/長方形 7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0410" cy="361950"/>
                        </a:xfrm>
                        <a:prstGeom prst="rect">
                          <a:avLst/>
                        </a:prstGeom>
                        <a:noFill/>
                        <a:ln w="381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3BFB8" id="正方形/長方形 7318" o:spid="_x0000_s1026" style="position:absolute;left:0;text-align:left;margin-left:70.45pt;margin-top:13.25pt;width:458.3pt;height:28.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" o:allowincell="f" filled="f" strokeweight="3pt">
                <v:stroke linestyle="thickThin"/>
                <w10:wrap anchorx="page"/>
              </v:rect>
            </w:pict>
          </mc:Fallback>
        </mc:AlternateContent>
      </w:r>
    </w:p>
    <w:p w14:paraId="07E1AADF" w14:textId="77777777" w:rsidR="00586760" w:rsidRPr="000A49ED" w:rsidRDefault="00586760" w:rsidP="00586760">
      <w:pPr>
        <w:spacing w:before="120" w:after="120"/>
        <w:rPr>
          <w:rFonts w:ascii="ＭＳ ゴシック" w:eastAsia="ＭＳ ゴシック"/>
          <w:b/>
        </w:rPr>
      </w:pPr>
      <w:r w:rsidRPr="000A49ED">
        <w:rPr>
          <w:rFonts w:ascii="ＭＳ ゴシック" w:eastAsia="ＭＳ ゴシック" w:hint="eastAsia"/>
          <w:b/>
        </w:rPr>
        <w:t xml:space="preserve">　４　業務の内容についておうかがいします。</w:t>
      </w:r>
    </w:p>
    <w:p w14:paraId="7764EAF9" w14:textId="77777777" w:rsidR="00586760" w:rsidRPr="000A49ED" w:rsidRDefault="00586760" w:rsidP="00586760"/>
    <w:p w14:paraId="75975AF9" w14:textId="7E60E3C8" w:rsidR="00586760" w:rsidRPr="000A49ED" w:rsidRDefault="00586760" w:rsidP="00841CC5">
      <w:pPr>
        <w:tabs>
          <w:tab w:val="left" w:pos="8222"/>
        </w:tabs>
        <w:spacing w:line="240" w:lineRule="exact"/>
        <w:rPr>
          <w:rFonts w:ascii="ＭＳ ゴシック" w:eastAsia="ＭＳ ゴシック"/>
          <w:sz w:val="22"/>
        </w:rPr>
      </w:pPr>
      <w:r w:rsidRPr="000A49ED">
        <w:rPr>
          <w:rFonts w:ascii="ＭＳ ゴシック" w:eastAsia="ＭＳ ゴシック" w:hint="eastAsia"/>
          <w:sz w:val="22"/>
        </w:rPr>
        <w:t>問2</w:t>
      </w:r>
      <w:r w:rsidRPr="000A49ED">
        <w:rPr>
          <w:rFonts w:ascii="ＭＳ ゴシック" w:eastAsia="ＭＳ ゴシック"/>
          <w:sz w:val="22"/>
        </w:rPr>
        <w:t>3</w:t>
      </w:r>
      <w:r w:rsidRPr="000A49ED">
        <w:rPr>
          <w:rFonts w:ascii="ＭＳ ゴシック" w:eastAsia="ＭＳ ゴシック" w:hint="eastAsia"/>
          <w:sz w:val="22"/>
        </w:rPr>
        <w:t xml:space="preserve">　賃貸住宅の媒介あるいは代理業務を行っていますか。（○はひとつ）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F3564A" w:rsidRPr="000A49ED">
        <w:rPr>
          <w:rFonts w:ascii="ＭＳ ゴシック" w:eastAsia="ＭＳ ゴシック"/>
          <w:sz w:val="22"/>
        </w:rPr>
        <w:t>5,443</w:t>
      </w:r>
    </w:p>
    <w:p w14:paraId="4A8A00DC" w14:textId="77777777" w:rsidR="00586760" w:rsidRPr="000A49ED" w:rsidRDefault="00586760" w:rsidP="00586760">
      <w:pPr>
        <w:spacing w:line="240" w:lineRule="exact"/>
        <w:rPr>
          <w:rFonts w:ascii="ＭＳ ゴシック" w:eastAsia="ＭＳ ゴシック"/>
          <w:sz w:val="22"/>
        </w:rPr>
      </w:pPr>
    </w:p>
    <w:p w14:paraId="2B4FE23F" w14:textId="24CC5068" w:rsidR="00586760" w:rsidRPr="000A49ED" w:rsidRDefault="00586760" w:rsidP="00F21650">
      <w:pPr>
        <w:tabs>
          <w:tab w:val="left" w:pos="2694"/>
        </w:tabs>
        <w:spacing w:line="240" w:lineRule="exact"/>
      </w:pPr>
      <w:r w:rsidRPr="000A49ED">
        <w:rPr>
          <w:rFonts w:ascii="ＭＳ ゴシック" w:eastAsia="ＭＳ ゴシック"/>
          <w:noProof/>
          <w:sz w:val="22"/>
        </w:rPr>
        <mc:AlternateContent>
          <mc:Choice Requires="wps">
            <w:drawing>
              <wp:anchor distT="0" distB="0" distL="114300" distR="114300" simplePos="0" relativeHeight="251881984" behindDoc="0" locked="0" layoutInCell="1" allowOverlap="1" wp14:anchorId="7479D5F3" wp14:editId="2BD55B8B">
                <wp:simplePos x="0" y="0"/>
                <wp:positionH relativeFrom="column">
                  <wp:posOffset>2735580</wp:posOffset>
                </wp:positionH>
                <wp:positionV relativeFrom="paragraph">
                  <wp:posOffset>144145</wp:posOffset>
                </wp:positionV>
                <wp:extent cx="1106805" cy="6350"/>
                <wp:effectExtent l="6985" t="12065" r="10160" b="10160"/>
                <wp:wrapNone/>
                <wp:docPr id="7317" name="直線コネクタ 7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635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164F29" id="直線コネクタ 7317" o:spid="_x0000_s1026" style="position:absolute;left:0;text-align:lef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pt,11.35pt" to="302.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">
                <v:stroke dashstyle="1 1"/>
              </v:line>
            </w:pict>
          </mc:Fallback>
        </mc:AlternateContent>
      </w:r>
      <w:r w:rsidRPr="000A49ED">
        <w:rPr>
          <w:noProof/>
        </w:rPr>
        <mc:AlternateContent>
          <mc:Choice Requires="wps">
            <w:drawing>
              <wp:anchor distT="0" distB="0" distL="114300" distR="114300" simplePos="0" relativeHeight="251823616" behindDoc="0" locked="1" layoutInCell="0" allowOverlap="1" wp14:anchorId="0111BB4D" wp14:editId="0A728BDA">
                <wp:simplePos x="0" y="0"/>
                <wp:positionH relativeFrom="column">
                  <wp:posOffset>278130</wp:posOffset>
                </wp:positionH>
                <wp:positionV relativeFrom="paragraph">
                  <wp:posOffset>-89535</wp:posOffset>
                </wp:positionV>
                <wp:extent cx="5560695" cy="342265"/>
                <wp:effectExtent l="6985" t="6985" r="13970" b="12700"/>
                <wp:wrapNone/>
                <wp:docPr id="7316" name="角丸四角形 7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34226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FAE3CD" id="角丸四角形 7316" o:spid="_x0000_s1026" style="position:absolute;left:0;text-align:left;margin-left:21.9pt;margin-top:-7.05pt;width:437.85pt;height:26.9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" o:allowincell="f" filled="f" strokeweight=".5pt">
                <w10:anchorlock/>
              </v:roundrect>
            </w:pict>
          </mc:Fallback>
        </mc:AlternateContent>
      </w:r>
      <w:r w:rsidRPr="000A49ED">
        <w:rPr>
          <w:rFonts w:hint="eastAsia"/>
        </w:rPr>
        <w:t xml:space="preserve">　　　</w:t>
      </w:r>
      <w:r w:rsidRPr="000A49ED">
        <w:rPr>
          <w:rFonts w:ascii="ＭＳ ゴシック" w:eastAsia="ＭＳ ゴシック" w:hint="eastAsia"/>
        </w:rPr>
        <w:t>１</w:t>
      </w:r>
      <w:r w:rsidRPr="000A49ED">
        <w:rPr>
          <w:rFonts w:hint="eastAsia"/>
        </w:rPr>
        <w:t xml:space="preserve">　行っている　</w:t>
      </w:r>
      <w:r w:rsidR="00F21650" w:rsidRPr="000A49ED">
        <w:tab/>
      </w:r>
      <w:r w:rsidR="00F3564A" w:rsidRPr="000A49ED">
        <w:rPr>
          <w:rFonts w:asciiTheme="minorEastAsia" w:eastAsiaTheme="minorEastAsia" w:hAnsiTheme="minorEastAsia"/>
        </w:rPr>
        <w:t>51.5</w:t>
      </w:r>
      <w:r w:rsidR="00F21650" w:rsidRPr="000A49ED">
        <w:rPr>
          <w:rFonts w:asciiTheme="minorEastAsia" w:eastAsiaTheme="minorEastAsia" w:hAnsiTheme="minorEastAsia"/>
        </w:rPr>
        <w:t>%</w:t>
      </w:r>
      <w:r w:rsidR="00F21650" w:rsidRPr="000A49ED">
        <w:tab/>
      </w:r>
      <w:r w:rsidRPr="000A49ED">
        <w:rPr>
          <w:rFonts w:hint="eastAsia"/>
        </w:rPr>
        <w:t xml:space="preserve">　　　　　</w:t>
      </w:r>
      <w:r w:rsidRPr="000A49ED">
        <w:rPr>
          <w:rFonts w:ascii="ＭＳ ゴシック" w:eastAsia="ＭＳ ゴシック" w:hint="eastAsia"/>
        </w:rPr>
        <w:t>２</w:t>
      </w:r>
      <w:r w:rsidRPr="000A49ED">
        <w:rPr>
          <w:rFonts w:hint="eastAsia"/>
        </w:rPr>
        <w:t xml:space="preserve">　行っていない</w:t>
      </w:r>
      <w:r w:rsidR="00F21650" w:rsidRPr="000A49ED">
        <w:tab/>
      </w:r>
      <w:r w:rsidR="00F3564A" w:rsidRPr="000A49ED">
        <w:rPr>
          <w:rFonts w:asciiTheme="minorEastAsia" w:eastAsiaTheme="minorEastAsia" w:hAnsiTheme="minorEastAsia"/>
        </w:rPr>
        <w:t>48.5</w:t>
      </w:r>
      <w:r w:rsidR="00F21650" w:rsidRPr="000A49ED">
        <w:rPr>
          <w:rFonts w:asciiTheme="minorEastAsia" w:eastAsiaTheme="minorEastAsia" w:hAnsiTheme="minorEastAsia"/>
        </w:rPr>
        <w:t>%</w:t>
      </w:r>
      <w:r w:rsidR="00F21650" w:rsidRPr="000A49ED">
        <w:tab/>
      </w:r>
    </w:p>
    <w:p w14:paraId="32A75B10" w14:textId="7A64C9CD" w:rsidR="00586760" w:rsidRPr="000A49ED" w:rsidRDefault="00586760" w:rsidP="00586760">
      <w:pPr>
        <w:spacing w:line="240" w:lineRule="exact"/>
      </w:pPr>
      <w:r w:rsidRPr="000A49ED">
        <w:rPr>
          <w:noProof/>
        </w:rPr>
        <mc:AlternateContent>
          <mc:Choice Requires="wps">
            <w:drawing>
              <wp:anchor distT="0" distB="0" distL="114300" distR="114300" simplePos="0" relativeHeight="251966976" behindDoc="0" locked="0" layoutInCell="1" allowOverlap="1" wp14:anchorId="204B1B5E" wp14:editId="002A8609">
                <wp:simplePos x="0" y="0"/>
                <wp:positionH relativeFrom="column">
                  <wp:posOffset>3176270</wp:posOffset>
                </wp:positionH>
                <wp:positionV relativeFrom="line">
                  <wp:posOffset>36195</wp:posOffset>
                </wp:positionV>
                <wp:extent cx="405130" cy="1434465"/>
                <wp:effectExtent l="19050" t="8890" r="23495" b="33020"/>
                <wp:wrapNone/>
                <wp:docPr id="7315" name="下矢印 7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5130" cy="1434465"/>
                        </a:xfrm>
                        <a:prstGeom prst="downArrow">
                          <a:avLst>
                            <a:gd name="adj1" fmla="val 50000"/>
                            <a:gd name="adj2" fmla="val 88519"/>
                          </a:avLst>
                        </a:prstGeom>
                        <a:gradFill rotWithShape="0">
                          <a:gsLst>
                            <a:gs pos="0">
                              <a:srgbClr val="FFFFFF"/>
                            </a:gs>
                            <a:gs pos="100000">
                              <a:srgbClr val="999999"/>
                            </a:gs>
                          </a:gsLst>
                          <a:lin ang="5400000" scaled="1"/>
                        </a:gradFill>
                        <a:ln w="12700" algn="ctr">
                          <a:solidFill>
                            <a:srgbClr val="666666"/>
                          </a:solidFill>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9CC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15" o:spid="_x0000_s1026" type="#_x0000_t67" style="position:absolute;left:0;text-align:left;margin-left:250.1pt;margin-top:2.85pt;width:31.9pt;height:112.95pt;flip:x;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" strokecolor="#666" strokeweight="1pt">
                <v:fill color2="#999" focus="100%" type="gradient"/>
                <v:shadow on="t" color="#7f7f7f" opacity=".5" offset="1pt"/>
                <v:textbox inset="5.85pt,.7pt,5.85pt,.7pt"/>
                <w10:wrap anchory="line"/>
              </v:shape>
            </w:pict>
          </mc:Fallback>
        </mc:AlternateContent>
      </w:r>
      <w:r w:rsidRPr="000A49ED">
        <w:rPr>
          <w:rFonts w:ascii="ＭＳ ゴシック" w:eastAsia="ＭＳ ゴシック"/>
          <w:noProof/>
          <w:sz w:val="22"/>
        </w:rPr>
        <mc:AlternateContent>
          <mc:Choice Requires="wps">
            <w:drawing>
              <wp:anchor distT="0" distB="0" distL="114300" distR="114300" simplePos="0" relativeHeight="251965952" behindDoc="0" locked="0" layoutInCell="1" allowOverlap="1" wp14:anchorId="7C65A6EF" wp14:editId="67136406">
                <wp:simplePos x="0" y="0"/>
                <wp:positionH relativeFrom="column">
                  <wp:posOffset>661670</wp:posOffset>
                </wp:positionH>
                <wp:positionV relativeFrom="line">
                  <wp:posOffset>45720</wp:posOffset>
                </wp:positionV>
                <wp:extent cx="405130" cy="1434465"/>
                <wp:effectExtent l="19050" t="8890" r="23495" b="33020"/>
                <wp:wrapNone/>
                <wp:docPr id="7314" name="下矢印 7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5130" cy="1434465"/>
                        </a:xfrm>
                        <a:prstGeom prst="downArrow">
                          <a:avLst>
                            <a:gd name="adj1" fmla="val 50000"/>
                            <a:gd name="adj2" fmla="val 88519"/>
                          </a:avLst>
                        </a:prstGeom>
                        <a:gradFill rotWithShape="0">
                          <a:gsLst>
                            <a:gs pos="0">
                              <a:srgbClr val="FFFFFF"/>
                            </a:gs>
                            <a:gs pos="100000">
                              <a:srgbClr val="999999"/>
                            </a:gs>
                          </a:gsLst>
                          <a:lin ang="5400000" scaled="1"/>
                        </a:gradFill>
                        <a:ln w="12700" algn="ctr">
                          <a:solidFill>
                            <a:srgbClr val="666666"/>
                          </a:solidFill>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B24D" id="下矢印 7314" o:spid="_x0000_s1026" type="#_x0000_t67" style="position:absolute;left:0;text-align:left;margin-left:52.1pt;margin-top:3.6pt;width:31.9pt;height:112.95pt;flip:x;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" strokecolor="#666" strokeweight="1pt">
                <v:fill color2="#999" focus="100%" type="gradient"/>
                <v:shadow on="t" color="#7f7f7f" opacity=".5" offset="1pt"/>
                <v:textbox inset="5.85pt,.7pt,5.85pt,.7pt"/>
                <w10:wrap anchory="line"/>
              </v:shape>
            </w:pict>
          </mc:Fallback>
        </mc:AlternateContent>
      </w:r>
      <w:r w:rsidRPr="000A49ED">
        <w:rPr>
          <w:rFonts w:ascii="ＭＳ ゴシック" w:eastAsia="ＭＳ ゴシック"/>
          <w:noProof/>
          <w:sz w:val="22"/>
        </w:rPr>
        <mc:AlternateContent>
          <mc:Choice Requires="wps">
            <w:drawing>
              <wp:anchor distT="0" distB="0" distL="114300" distR="114300" simplePos="0" relativeHeight="251880960" behindDoc="0" locked="0" layoutInCell="1" allowOverlap="1" wp14:anchorId="62C21698" wp14:editId="60942F93">
                <wp:simplePos x="0" y="0"/>
                <wp:positionH relativeFrom="column">
                  <wp:posOffset>423545</wp:posOffset>
                </wp:positionH>
                <wp:positionV relativeFrom="paragraph">
                  <wp:posOffset>-5715</wp:posOffset>
                </wp:positionV>
                <wp:extent cx="933450" cy="0"/>
                <wp:effectExtent l="9525" t="5080" r="9525" b="13970"/>
                <wp:wrapNone/>
                <wp:docPr id="7313" name="直線コネクタ 7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ABCE35" id="直線コネクタ 7313" o:spid="_x0000_s1026" style="position:absolute;left:0;text-align:lef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45pt" to="106.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">
                <v:stroke dashstyle="1 1"/>
              </v:line>
            </w:pict>
          </mc:Fallback>
        </mc:AlternateContent>
      </w:r>
    </w:p>
    <w:p w14:paraId="595D35ED" w14:textId="77777777" w:rsidR="00586760" w:rsidRPr="000A49ED" w:rsidRDefault="00586760" w:rsidP="00586760">
      <w:pPr>
        <w:pStyle w:val="a5"/>
        <w:tabs>
          <w:tab w:val="clear" w:pos="4252"/>
          <w:tab w:val="clear" w:pos="8504"/>
        </w:tabs>
        <w:snapToGrid/>
        <w:spacing w:line="240" w:lineRule="exact"/>
      </w:pPr>
    </w:p>
    <w:p w14:paraId="67EA9904" w14:textId="77777777" w:rsidR="00586760" w:rsidRPr="000A49ED" w:rsidRDefault="00586760" w:rsidP="00586760">
      <w:pPr>
        <w:pStyle w:val="a5"/>
        <w:tabs>
          <w:tab w:val="clear" w:pos="4252"/>
          <w:tab w:val="clear" w:pos="8504"/>
        </w:tabs>
        <w:snapToGrid/>
        <w:spacing w:line="240" w:lineRule="exact"/>
      </w:pPr>
    </w:p>
    <w:p w14:paraId="2DFD1914" w14:textId="77777777" w:rsidR="00586760" w:rsidRPr="000A49ED" w:rsidRDefault="00586760" w:rsidP="00586760">
      <w:pPr>
        <w:pStyle w:val="a5"/>
        <w:tabs>
          <w:tab w:val="clear" w:pos="4252"/>
          <w:tab w:val="clear" w:pos="8504"/>
        </w:tabs>
        <w:snapToGrid/>
        <w:spacing w:line="240" w:lineRule="exact"/>
      </w:pPr>
    </w:p>
    <w:p w14:paraId="61B7D9F2" w14:textId="77777777" w:rsidR="00586760" w:rsidRPr="000A49ED" w:rsidRDefault="00586760" w:rsidP="00586760">
      <w:pPr>
        <w:pStyle w:val="a5"/>
        <w:tabs>
          <w:tab w:val="clear" w:pos="4252"/>
          <w:tab w:val="clear" w:pos="8504"/>
        </w:tabs>
        <w:snapToGrid/>
        <w:spacing w:line="240" w:lineRule="exact"/>
      </w:pPr>
    </w:p>
    <w:p w14:paraId="65311644" w14:textId="77777777" w:rsidR="00586760" w:rsidRPr="000A49ED" w:rsidRDefault="00586760" w:rsidP="00586760">
      <w:pPr>
        <w:pStyle w:val="a5"/>
        <w:tabs>
          <w:tab w:val="clear" w:pos="4252"/>
          <w:tab w:val="clear" w:pos="8504"/>
        </w:tabs>
        <w:snapToGrid/>
        <w:spacing w:line="240" w:lineRule="exact"/>
      </w:pPr>
    </w:p>
    <w:p w14:paraId="27302A7D" w14:textId="77777777" w:rsidR="00586760" w:rsidRPr="000A49ED" w:rsidRDefault="00586760" w:rsidP="00586760">
      <w:pPr>
        <w:pStyle w:val="a5"/>
        <w:tabs>
          <w:tab w:val="clear" w:pos="4252"/>
          <w:tab w:val="clear" w:pos="8504"/>
        </w:tabs>
        <w:snapToGrid/>
        <w:spacing w:line="240" w:lineRule="exact"/>
      </w:pPr>
    </w:p>
    <w:p w14:paraId="7DDAB394" w14:textId="77777777" w:rsidR="00586760" w:rsidRPr="000A49ED" w:rsidRDefault="00586760" w:rsidP="00586760">
      <w:pPr>
        <w:pStyle w:val="a5"/>
        <w:tabs>
          <w:tab w:val="clear" w:pos="4252"/>
          <w:tab w:val="clear" w:pos="8504"/>
        </w:tabs>
        <w:snapToGrid/>
        <w:spacing w:line="240" w:lineRule="exact"/>
      </w:pPr>
    </w:p>
    <w:p w14:paraId="4A28417B" w14:textId="77777777" w:rsidR="00586760" w:rsidRPr="000A49ED" w:rsidRDefault="00586760" w:rsidP="00586760">
      <w:pPr>
        <w:pStyle w:val="a5"/>
        <w:tabs>
          <w:tab w:val="clear" w:pos="4252"/>
          <w:tab w:val="clear" w:pos="8504"/>
        </w:tabs>
        <w:snapToGrid/>
        <w:spacing w:line="240" w:lineRule="exact"/>
      </w:pPr>
    </w:p>
    <w:p w14:paraId="0564EA52" w14:textId="77777777" w:rsidR="00586760" w:rsidRPr="000A49ED" w:rsidRDefault="00586760" w:rsidP="00586760">
      <w:pPr>
        <w:pStyle w:val="a5"/>
        <w:tabs>
          <w:tab w:val="clear" w:pos="4252"/>
          <w:tab w:val="clear" w:pos="8504"/>
        </w:tabs>
        <w:snapToGrid/>
        <w:spacing w:line="240" w:lineRule="exact"/>
      </w:pPr>
    </w:p>
    <w:p w14:paraId="0B7E0F14" w14:textId="72EA8034" w:rsidR="00586760" w:rsidRPr="000A49ED" w:rsidRDefault="00586760" w:rsidP="00586760">
      <w:pPr>
        <w:pStyle w:val="a5"/>
        <w:tabs>
          <w:tab w:val="clear" w:pos="4252"/>
          <w:tab w:val="clear" w:pos="8504"/>
        </w:tabs>
        <w:snapToGrid/>
        <w:spacing w:beforeLines="150" w:before="454" w:line="240" w:lineRule="exact"/>
        <w:rPr>
          <w:sz w:val="40"/>
          <w:szCs w:val="40"/>
        </w:rPr>
      </w:pPr>
      <w:r w:rsidRPr="000A49ED">
        <w:rPr>
          <w:rFonts w:hint="eastAsia"/>
          <w:noProof/>
          <w:sz w:val="40"/>
          <w:szCs w:val="40"/>
        </w:rPr>
        <mc:AlternateContent>
          <mc:Choice Requires="wps">
            <w:drawing>
              <wp:anchor distT="0" distB="0" distL="114300" distR="114300" simplePos="0" relativeHeight="251969024" behindDoc="0" locked="0" layoutInCell="1" allowOverlap="1" wp14:anchorId="4AE9BFE0" wp14:editId="0A68D61B">
                <wp:simplePos x="0" y="0"/>
                <wp:positionH relativeFrom="column">
                  <wp:posOffset>2404110</wp:posOffset>
                </wp:positionH>
                <wp:positionV relativeFrom="line">
                  <wp:posOffset>107315</wp:posOffset>
                </wp:positionV>
                <wp:extent cx="2134235" cy="1362075"/>
                <wp:effectExtent l="8890" t="13335" r="9525" b="5715"/>
                <wp:wrapNone/>
                <wp:docPr id="7312" name="フローチャート: 代替処理 7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1362075"/>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3806B" id="フローチャート: 代替処理 7312" o:spid="_x0000_s1026" type="#_x0000_t176" style="position:absolute;left:0;text-align:left;margin-left:189.3pt;margin-top:8.45pt;width:168.05pt;height:107.2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" filled="f">
                <v:textbox inset="5.85pt,.7pt,5.85pt,.7pt"/>
                <w10:wrap anchory="line"/>
              </v:shape>
            </w:pict>
          </mc:Fallback>
        </mc:AlternateContent>
      </w:r>
      <w:r w:rsidRPr="000A49ED">
        <w:rPr>
          <w:rFonts w:hint="eastAsia"/>
          <w:noProof/>
          <w:sz w:val="28"/>
          <w:szCs w:val="28"/>
        </w:rPr>
        <mc:AlternateContent>
          <mc:Choice Requires="wps">
            <w:drawing>
              <wp:anchor distT="0" distB="0" distL="114300" distR="114300" simplePos="0" relativeHeight="251968000" behindDoc="0" locked="0" layoutInCell="1" allowOverlap="1" wp14:anchorId="0472DB7B" wp14:editId="4BA2B81B">
                <wp:simplePos x="0" y="0"/>
                <wp:positionH relativeFrom="column">
                  <wp:posOffset>-5715</wp:posOffset>
                </wp:positionH>
                <wp:positionV relativeFrom="line">
                  <wp:posOffset>107315</wp:posOffset>
                </wp:positionV>
                <wp:extent cx="2134235" cy="1362075"/>
                <wp:effectExtent l="8890" t="13335" r="9525" b="5715"/>
                <wp:wrapNone/>
                <wp:docPr id="7311" name="フローチャート: 代替処理 7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1362075"/>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A27C3" id="フローチャート: 代替処理 7311" o:spid="_x0000_s1026" type="#_x0000_t176" style="position:absolute;left:0;text-align:left;margin-left:-.45pt;margin-top:8.45pt;width:168.05pt;height:107.2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" filled="f">
                <v:textbox inset="5.85pt,.7pt,5.85pt,.7pt"/>
                <w10:wrap anchory="line"/>
              </v:shape>
            </w:pict>
          </mc:Fallback>
        </mc:AlternateContent>
      </w:r>
      <w:r w:rsidRPr="000A49ED">
        <w:rPr>
          <w:rFonts w:hint="eastAsia"/>
          <w:sz w:val="28"/>
          <w:szCs w:val="28"/>
        </w:rPr>
        <w:t xml:space="preserve"> </w:t>
      </w:r>
      <w:r w:rsidRPr="000A49ED">
        <w:rPr>
          <w:rFonts w:hint="eastAsia"/>
          <w:sz w:val="28"/>
          <w:szCs w:val="28"/>
        </w:rPr>
        <w:t xml:space="preserve">　</w:t>
      </w:r>
      <w:r w:rsidRPr="000A49ED">
        <w:rPr>
          <w:rFonts w:hint="eastAsia"/>
          <w:sz w:val="40"/>
          <w:szCs w:val="40"/>
        </w:rPr>
        <w:t>次ページの</w:t>
      </w:r>
      <w:r w:rsidRPr="000A49ED">
        <w:rPr>
          <w:rFonts w:hint="eastAsia"/>
          <w:b/>
          <w:sz w:val="40"/>
          <w:szCs w:val="40"/>
        </w:rPr>
        <w:t xml:space="preserve">　　　　２１</w:t>
      </w:r>
      <w:r w:rsidRPr="000A49ED">
        <w:rPr>
          <w:rFonts w:hint="eastAsia"/>
          <w:sz w:val="40"/>
          <w:szCs w:val="40"/>
        </w:rPr>
        <w:t>ページの</w:t>
      </w:r>
    </w:p>
    <w:p w14:paraId="7E152A15" w14:textId="77777777" w:rsidR="00586760" w:rsidRPr="000A49ED" w:rsidRDefault="00586760" w:rsidP="00586760">
      <w:pPr>
        <w:pStyle w:val="a5"/>
        <w:tabs>
          <w:tab w:val="clear" w:pos="4252"/>
          <w:tab w:val="clear" w:pos="8504"/>
        </w:tabs>
        <w:snapToGrid/>
        <w:spacing w:beforeLines="150" w:before="454" w:line="240" w:lineRule="exact"/>
        <w:ind w:firstLineChars="70" w:firstLine="280"/>
        <w:rPr>
          <w:sz w:val="40"/>
          <w:szCs w:val="40"/>
        </w:rPr>
      </w:pPr>
      <w:r w:rsidRPr="000A49ED">
        <w:rPr>
          <w:rFonts w:hint="eastAsia"/>
          <w:sz w:val="40"/>
          <w:szCs w:val="40"/>
        </w:rPr>
        <w:t xml:space="preserve">　問２４へ　　　　　　Ｆ１へ</w:t>
      </w:r>
    </w:p>
    <w:p w14:paraId="0CFC7433" w14:textId="77777777" w:rsidR="00586760" w:rsidRPr="000A49ED" w:rsidRDefault="00586760" w:rsidP="00586760">
      <w:pPr>
        <w:pStyle w:val="a5"/>
        <w:tabs>
          <w:tab w:val="clear" w:pos="4252"/>
          <w:tab w:val="clear" w:pos="8504"/>
        </w:tabs>
        <w:snapToGrid/>
        <w:spacing w:beforeLines="150" w:before="454" w:afterLines="150" w:after="454" w:line="240" w:lineRule="exact"/>
        <w:ind w:firstLineChars="66" w:firstLine="264"/>
        <w:rPr>
          <w:sz w:val="40"/>
          <w:szCs w:val="40"/>
        </w:rPr>
      </w:pPr>
      <w:r w:rsidRPr="000A49ED">
        <w:rPr>
          <w:rFonts w:hint="eastAsia"/>
          <w:sz w:val="40"/>
          <w:szCs w:val="40"/>
        </w:rPr>
        <w:t xml:space="preserve">お進みください　　</w:t>
      </w:r>
      <w:r w:rsidRPr="000A49ED">
        <w:rPr>
          <w:rFonts w:hint="eastAsia"/>
          <w:sz w:val="40"/>
          <w:szCs w:val="40"/>
        </w:rPr>
        <w:t xml:space="preserve"> </w:t>
      </w:r>
      <w:r w:rsidRPr="000A49ED">
        <w:rPr>
          <w:rFonts w:hint="eastAsia"/>
          <w:sz w:val="40"/>
          <w:szCs w:val="40"/>
        </w:rPr>
        <w:t>お進みください</w:t>
      </w:r>
    </w:p>
    <w:p w14:paraId="4C0272B6" w14:textId="77777777" w:rsidR="00586760" w:rsidRPr="000A49ED" w:rsidRDefault="00586760" w:rsidP="00586760">
      <w:pPr>
        <w:pStyle w:val="a5"/>
        <w:tabs>
          <w:tab w:val="clear" w:pos="4252"/>
          <w:tab w:val="clear" w:pos="8504"/>
        </w:tabs>
        <w:snapToGrid/>
        <w:spacing w:beforeLines="150" w:before="454" w:afterLines="150" w:after="454" w:line="240" w:lineRule="exact"/>
        <w:rPr>
          <w:sz w:val="28"/>
          <w:szCs w:val="28"/>
        </w:rPr>
      </w:pPr>
    </w:p>
    <w:p w14:paraId="14F79413" w14:textId="77777777" w:rsidR="00586760" w:rsidRPr="000A49ED" w:rsidRDefault="00586760" w:rsidP="00586760">
      <w:pPr>
        <w:pStyle w:val="a5"/>
        <w:tabs>
          <w:tab w:val="clear" w:pos="4252"/>
          <w:tab w:val="clear" w:pos="8504"/>
        </w:tabs>
        <w:snapToGrid/>
        <w:spacing w:beforeLines="150" w:before="454" w:afterLines="150" w:after="454" w:line="240" w:lineRule="exact"/>
      </w:pPr>
    </w:p>
    <w:p w14:paraId="78F85C37" w14:textId="77777777" w:rsidR="00586760" w:rsidRPr="000A49ED" w:rsidRDefault="00586760" w:rsidP="00586760">
      <w:pPr>
        <w:pStyle w:val="a5"/>
        <w:tabs>
          <w:tab w:val="clear" w:pos="4252"/>
          <w:tab w:val="clear" w:pos="8504"/>
        </w:tabs>
        <w:snapToGrid/>
        <w:spacing w:beforeLines="150" w:before="454" w:afterLines="150" w:after="454" w:line="240" w:lineRule="exact"/>
      </w:pPr>
    </w:p>
    <w:p w14:paraId="6AF69679" w14:textId="77777777" w:rsidR="00586760" w:rsidRPr="000A49ED" w:rsidRDefault="00586760" w:rsidP="00586760">
      <w:pPr>
        <w:pStyle w:val="a5"/>
        <w:tabs>
          <w:tab w:val="clear" w:pos="4252"/>
          <w:tab w:val="clear" w:pos="8504"/>
        </w:tabs>
        <w:snapToGrid/>
        <w:spacing w:beforeLines="150" w:before="454" w:afterLines="150" w:after="454" w:line="240" w:lineRule="exact"/>
      </w:pPr>
    </w:p>
    <w:p w14:paraId="10F7A0C3" w14:textId="77777777" w:rsidR="00586760" w:rsidRPr="000A49ED" w:rsidRDefault="00586760" w:rsidP="00586760">
      <w:pPr>
        <w:pStyle w:val="a5"/>
        <w:tabs>
          <w:tab w:val="clear" w:pos="4252"/>
          <w:tab w:val="clear" w:pos="8504"/>
        </w:tabs>
        <w:snapToGrid/>
        <w:spacing w:line="240" w:lineRule="exact"/>
      </w:pPr>
    </w:p>
    <w:p w14:paraId="06DF159C" w14:textId="77777777" w:rsidR="00586760" w:rsidRPr="000A49ED" w:rsidRDefault="00586760" w:rsidP="00586760">
      <w:pPr>
        <w:pStyle w:val="a5"/>
        <w:tabs>
          <w:tab w:val="clear" w:pos="4252"/>
          <w:tab w:val="clear" w:pos="8504"/>
        </w:tabs>
        <w:snapToGrid/>
        <w:spacing w:line="240" w:lineRule="exact"/>
      </w:pPr>
    </w:p>
    <w:p w14:paraId="374CC110" w14:textId="77777777" w:rsidR="00586760" w:rsidRPr="000A49ED" w:rsidRDefault="00586760" w:rsidP="00586760">
      <w:pPr>
        <w:pStyle w:val="a5"/>
        <w:tabs>
          <w:tab w:val="clear" w:pos="4252"/>
          <w:tab w:val="clear" w:pos="8504"/>
        </w:tabs>
        <w:snapToGrid/>
        <w:spacing w:line="240" w:lineRule="exact"/>
      </w:pPr>
    </w:p>
    <w:p w14:paraId="16974FEB" w14:textId="77777777" w:rsidR="00586760" w:rsidRPr="000A49ED" w:rsidRDefault="00586760" w:rsidP="00586760">
      <w:pPr>
        <w:pStyle w:val="a5"/>
        <w:tabs>
          <w:tab w:val="clear" w:pos="4252"/>
          <w:tab w:val="clear" w:pos="8504"/>
        </w:tabs>
        <w:snapToGrid/>
        <w:spacing w:line="240" w:lineRule="exact"/>
      </w:pPr>
    </w:p>
    <w:p w14:paraId="45E19A53" w14:textId="77777777" w:rsidR="00586760" w:rsidRPr="000A49ED" w:rsidRDefault="00586760" w:rsidP="00586760">
      <w:pPr>
        <w:pStyle w:val="a5"/>
        <w:tabs>
          <w:tab w:val="clear" w:pos="4252"/>
          <w:tab w:val="clear" w:pos="8504"/>
        </w:tabs>
        <w:snapToGrid/>
        <w:spacing w:line="240" w:lineRule="exact"/>
      </w:pPr>
    </w:p>
    <w:p w14:paraId="7AEA4594" w14:textId="77777777" w:rsidR="00586760" w:rsidRPr="000A49ED" w:rsidRDefault="00586760" w:rsidP="00586760">
      <w:pPr>
        <w:pStyle w:val="a5"/>
        <w:tabs>
          <w:tab w:val="clear" w:pos="4252"/>
          <w:tab w:val="clear" w:pos="8504"/>
        </w:tabs>
        <w:snapToGrid/>
        <w:spacing w:line="240" w:lineRule="exact"/>
      </w:pPr>
    </w:p>
    <w:p w14:paraId="087C4065" w14:textId="77777777" w:rsidR="00586760" w:rsidRPr="000A49ED" w:rsidRDefault="00586760" w:rsidP="00586760">
      <w:pPr>
        <w:pStyle w:val="a5"/>
        <w:tabs>
          <w:tab w:val="clear" w:pos="4252"/>
          <w:tab w:val="clear" w:pos="8504"/>
        </w:tabs>
        <w:snapToGrid/>
        <w:spacing w:line="240" w:lineRule="exact"/>
      </w:pPr>
    </w:p>
    <w:p w14:paraId="21BF1F76" w14:textId="77777777" w:rsidR="00586760" w:rsidRPr="000A49ED" w:rsidRDefault="00586760" w:rsidP="00586760">
      <w:pPr>
        <w:pStyle w:val="a5"/>
        <w:tabs>
          <w:tab w:val="clear" w:pos="4252"/>
          <w:tab w:val="clear" w:pos="8504"/>
        </w:tabs>
        <w:snapToGrid/>
        <w:spacing w:line="240" w:lineRule="exact"/>
      </w:pPr>
    </w:p>
    <w:p w14:paraId="3C26B142" w14:textId="77777777" w:rsidR="00586760" w:rsidRPr="000A49ED" w:rsidRDefault="00586760" w:rsidP="00586760">
      <w:pPr>
        <w:pStyle w:val="a5"/>
        <w:tabs>
          <w:tab w:val="clear" w:pos="4252"/>
          <w:tab w:val="clear" w:pos="8504"/>
        </w:tabs>
        <w:snapToGrid/>
        <w:spacing w:line="240" w:lineRule="exact"/>
      </w:pPr>
    </w:p>
    <w:p w14:paraId="336AFE14" w14:textId="77777777" w:rsidR="00586760" w:rsidRPr="000A49ED" w:rsidRDefault="00586760" w:rsidP="00586760">
      <w:pPr>
        <w:pStyle w:val="a5"/>
        <w:tabs>
          <w:tab w:val="clear" w:pos="4252"/>
          <w:tab w:val="clear" w:pos="8504"/>
        </w:tabs>
        <w:snapToGrid/>
        <w:spacing w:line="240" w:lineRule="exact"/>
      </w:pPr>
    </w:p>
    <w:p w14:paraId="2AA21B96" w14:textId="77777777" w:rsidR="00586760" w:rsidRPr="000A49ED" w:rsidRDefault="00586760" w:rsidP="00586760">
      <w:pPr>
        <w:pStyle w:val="a5"/>
        <w:tabs>
          <w:tab w:val="clear" w:pos="4252"/>
          <w:tab w:val="clear" w:pos="8504"/>
        </w:tabs>
        <w:snapToGrid/>
        <w:spacing w:line="240" w:lineRule="exact"/>
      </w:pPr>
    </w:p>
    <w:p w14:paraId="2809068F" w14:textId="77777777" w:rsidR="00586760" w:rsidRPr="000A49ED" w:rsidRDefault="00586760" w:rsidP="00586760">
      <w:pPr>
        <w:pStyle w:val="a5"/>
        <w:tabs>
          <w:tab w:val="clear" w:pos="4252"/>
          <w:tab w:val="clear" w:pos="8504"/>
        </w:tabs>
        <w:snapToGrid/>
        <w:spacing w:line="240" w:lineRule="exact"/>
      </w:pPr>
    </w:p>
    <w:p w14:paraId="33A80A74" w14:textId="77777777" w:rsidR="00586760" w:rsidRPr="000A49ED" w:rsidRDefault="00586760">
      <w:pPr>
        <w:widowControl/>
        <w:jc w:val="left"/>
      </w:pPr>
      <w:r w:rsidRPr="000A49ED">
        <w:br w:type="page"/>
      </w:r>
    </w:p>
    <w:p w14:paraId="7D4D7735" w14:textId="4F560FC6" w:rsidR="00586760" w:rsidRPr="000A49ED" w:rsidRDefault="00586760" w:rsidP="00586760">
      <w:pPr>
        <w:pStyle w:val="a5"/>
        <w:tabs>
          <w:tab w:val="clear" w:pos="4252"/>
          <w:tab w:val="clear" w:pos="8504"/>
        </w:tabs>
        <w:snapToGrid/>
        <w:spacing w:line="240" w:lineRule="exact"/>
      </w:pPr>
      <w:r w:rsidRPr="000A49ED">
        <w:rPr>
          <w:rFonts w:hint="eastAsia"/>
          <w:noProof/>
        </w:rPr>
        <mc:AlternateContent>
          <mc:Choice Requires="wps">
            <w:drawing>
              <wp:anchor distT="0" distB="0" distL="114300" distR="114300" simplePos="0" relativeHeight="251970048" behindDoc="0" locked="0" layoutInCell="0" allowOverlap="1" wp14:anchorId="455AAEC3" wp14:editId="113AB777">
                <wp:simplePos x="0" y="0"/>
                <wp:positionH relativeFrom="page">
                  <wp:posOffset>913765</wp:posOffset>
                </wp:positionH>
                <wp:positionV relativeFrom="paragraph">
                  <wp:posOffset>61595</wp:posOffset>
                </wp:positionV>
                <wp:extent cx="5820410" cy="361950"/>
                <wp:effectExtent l="27940" t="19050" r="19050" b="19050"/>
                <wp:wrapNone/>
                <wp:docPr id="7310" name="正方形/長方形 7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0410" cy="361950"/>
                        </a:xfrm>
                        <a:prstGeom prst="rect">
                          <a:avLst/>
                        </a:prstGeom>
                        <a:noFill/>
                        <a:ln w="381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D7B9E" id="正方形/長方形 7310" o:spid="_x0000_s1026" style="position:absolute;left:0;text-align:left;margin-left:71.95pt;margin-top:4.85pt;width:458.3pt;height:28.5pt;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" o:allowincell="f" filled="f" strokeweight="3pt">
                <v:stroke linestyle="thickThin"/>
                <w10:wrap anchorx="page"/>
              </v:rect>
            </w:pict>
          </mc:Fallback>
        </mc:AlternateContent>
      </w:r>
    </w:p>
    <w:p w14:paraId="1FE3359A" w14:textId="77777777" w:rsidR="00586760" w:rsidRPr="000A49ED" w:rsidRDefault="00586760" w:rsidP="00586760">
      <w:pPr>
        <w:pStyle w:val="a5"/>
        <w:tabs>
          <w:tab w:val="clear" w:pos="4252"/>
          <w:tab w:val="clear" w:pos="8504"/>
        </w:tabs>
        <w:snapToGrid/>
        <w:spacing w:line="240" w:lineRule="exact"/>
        <w:rPr>
          <w:rFonts w:ascii="ＭＳ ゴシック" w:eastAsia="ＭＳ ゴシック" w:hAnsi="ＭＳ ゴシック"/>
          <w:b/>
        </w:rPr>
      </w:pPr>
      <w:r w:rsidRPr="000A49ED">
        <w:rPr>
          <w:rFonts w:hint="eastAsia"/>
        </w:rPr>
        <w:t xml:space="preserve">  </w:t>
      </w:r>
      <w:r w:rsidRPr="000A49ED">
        <w:rPr>
          <w:rFonts w:ascii="ＭＳ ゴシック" w:eastAsia="ＭＳ ゴシック" w:hAnsi="ＭＳ ゴシック" w:hint="eastAsia"/>
          <w:b/>
        </w:rPr>
        <w:t>５　賃貸住宅にかかる入居問題についておうかがいします。</w:t>
      </w:r>
    </w:p>
    <w:p w14:paraId="6A8C0678" w14:textId="77777777" w:rsidR="00586760" w:rsidRPr="000A49ED" w:rsidRDefault="00586760" w:rsidP="00586760">
      <w:pPr>
        <w:pStyle w:val="a5"/>
        <w:tabs>
          <w:tab w:val="clear" w:pos="4252"/>
          <w:tab w:val="clear" w:pos="8504"/>
        </w:tabs>
        <w:snapToGrid/>
        <w:spacing w:line="240" w:lineRule="exact"/>
      </w:pPr>
    </w:p>
    <w:p w14:paraId="18E12C45" w14:textId="77777777" w:rsidR="00586760" w:rsidRPr="000A49ED" w:rsidRDefault="00586760" w:rsidP="00586760">
      <w:pPr>
        <w:pStyle w:val="a5"/>
        <w:tabs>
          <w:tab w:val="clear" w:pos="4252"/>
          <w:tab w:val="clear" w:pos="8504"/>
        </w:tabs>
        <w:snapToGrid/>
        <w:spacing w:line="240" w:lineRule="exact"/>
      </w:pPr>
    </w:p>
    <w:p w14:paraId="116C2484" w14:textId="4BA60B2B" w:rsidR="00586760" w:rsidRPr="000A49ED" w:rsidRDefault="00586760" w:rsidP="00586760">
      <w:pPr>
        <w:spacing w:before="120" w:after="120"/>
        <w:rPr>
          <w:rFonts w:ascii="ＭＳ ゴシック" w:eastAsia="ＭＳ ゴシック"/>
          <w:sz w:val="22"/>
        </w:rPr>
      </w:pPr>
      <w:r w:rsidRPr="000A49ED">
        <w:rPr>
          <w:rFonts w:ascii="ＭＳ ゴシック" w:eastAsia="ＭＳ ゴシック" w:hint="eastAsia"/>
          <w:noProof/>
          <w:sz w:val="22"/>
        </w:rPr>
        <mc:AlternateContent>
          <mc:Choice Requires="wps">
            <w:drawing>
              <wp:anchor distT="0" distB="0" distL="114300" distR="114300" simplePos="0" relativeHeight="251971072" behindDoc="0" locked="0" layoutInCell="1" allowOverlap="1" wp14:anchorId="42EF47B4" wp14:editId="0CFFC7F0">
                <wp:simplePos x="0" y="0"/>
                <wp:positionH relativeFrom="column">
                  <wp:posOffset>-10795</wp:posOffset>
                </wp:positionH>
                <wp:positionV relativeFrom="line">
                  <wp:posOffset>40640</wp:posOffset>
                </wp:positionV>
                <wp:extent cx="4310380" cy="240030"/>
                <wp:effectExtent l="13335" t="7620" r="10160" b="9525"/>
                <wp:wrapNone/>
                <wp:docPr id="7309" name="フローチャート: 処理 7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0380" cy="240030"/>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90BA7" id="フローチャート: 処理 7309" o:spid="_x0000_s1026" type="#_x0000_t109" style="position:absolute;left:0;text-align:left;margin-left:-.85pt;margin-top:3.2pt;width:339.4pt;height:18.9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" filled="f">
                <v:textbox inset="5.85pt,.7pt,5.85pt,.7pt"/>
                <w10:wrap anchory="line"/>
              </v:shape>
            </w:pict>
          </mc:Fallback>
        </mc:AlternateContent>
      </w:r>
      <w:r w:rsidRPr="000A49ED">
        <w:rPr>
          <w:rFonts w:ascii="ＭＳ ゴシック" w:eastAsia="ＭＳ ゴシック" w:hint="eastAsia"/>
          <w:sz w:val="22"/>
        </w:rPr>
        <w:t>＜Ａ　高齢者の賃貸住宅への入居についておうかがいします。＞</w:t>
      </w:r>
    </w:p>
    <w:p w14:paraId="7CC1A06F" w14:textId="77777777" w:rsidR="00586760" w:rsidRPr="000A49ED" w:rsidRDefault="00586760" w:rsidP="00586760">
      <w:pPr>
        <w:spacing w:beforeLines="50" w:before="151" w:line="280" w:lineRule="exact"/>
        <w:ind w:left="770" w:hangingChars="350" w:hanging="770"/>
        <w:rPr>
          <w:rFonts w:ascii="ＭＳ ゴシック" w:eastAsia="ＭＳ ゴシック"/>
          <w:sz w:val="22"/>
        </w:rPr>
      </w:pPr>
      <w:r w:rsidRPr="000A49ED">
        <w:rPr>
          <w:rFonts w:ascii="ＭＳ ゴシック" w:eastAsia="ＭＳ ゴシック" w:hint="eastAsia"/>
          <w:sz w:val="22"/>
        </w:rPr>
        <w:t>問2</w:t>
      </w:r>
      <w:r w:rsidRPr="000A49ED">
        <w:rPr>
          <w:rFonts w:ascii="ＭＳ ゴシック" w:eastAsia="ＭＳ ゴシック"/>
          <w:sz w:val="22"/>
        </w:rPr>
        <w:t>4</w:t>
      </w:r>
      <w:r w:rsidRPr="000A49ED">
        <w:rPr>
          <w:rFonts w:ascii="ＭＳ ゴシック" w:eastAsia="ＭＳ ゴシック" w:hint="eastAsia"/>
          <w:sz w:val="22"/>
        </w:rPr>
        <w:t xml:space="preserve">　過去５年程度の期間において、賃貸住宅の媒介に際して、家主から高齢者については</w:t>
      </w:r>
    </w:p>
    <w:p w14:paraId="2B34C347" w14:textId="1566E527" w:rsidR="00586760" w:rsidRPr="000A49ED" w:rsidRDefault="00586760" w:rsidP="00841CC5">
      <w:pPr>
        <w:tabs>
          <w:tab w:val="left" w:pos="8222"/>
        </w:tabs>
        <w:spacing w:line="280" w:lineRule="exact"/>
        <w:ind w:leftChars="250" w:left="745" w:hangingChars="100" w:hanging="220"/>
        <w:rPr>
          <w:sz w:val="22"/>
        </w:rPr>
      </w:pPr>
      <w:r w:rsidRPr="000A49ED">
        <w:rPr>
          <w:rFonts w:ascii="ＭＳ ゴシック" w:eastAsia="ＭＳ ゴシック" w:hint="eastAsia"/>
          <w:sz w:val="22"/>
        </w:rPr>
        <w:t>ことわるように言われたことはありますか。（○はひとつ）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F3564A" w:rsidRPr="000A49ED">
        <w:rPr>
          <w:rFonts w:ascii="ＭＳ ゴシック" w:eastAsia="ＭＳ ゴシック"/>
          <w:sz w:val="22"/>
        </w:rPr>
        <w:t>2,802</w:t>
      </w:r>
    </w:p>
    <w:p w14:paraId="22344580" w14:textId="77777777" w:rsidR="00586760" w:rsidRPr="000A49ED" w:rsidRDefault="00586760" w:rsidP="00586760">
      <w:pPr>
        <w:spacing w:line="240" w:lineRule="exact"/>
        <w:rPr>
          <w:sz w:val="22"/>
        </w:rPr>
      </w:pPr>
    </w:p>
    <w:p w14:paraId="4A5AF6A6" w14:textId="52E2B992" w:rsidR="00586760" w:rsidRPr="000A49ED" w:rsidRDefault="00D84414" w:rsidP="00F3564A">
      <w:pPr>
        <w:tabs>
          <w:tab w:val="left" w:pos="2055"/>
          <w:tab w:val="left" w:pos="3544"/>
        </w:tabs>
        <w:spacing w:line="240" w:lineRule="exact"/>
      </w:pPr>
      <w:r w:rsidRPr="000A49ED">
        <w:rPr>
          <w:noProof/>
        </w:rPr>
        <mc:AlternateContent>
          <mc:Choice Requires="wps">
            <w:drawing>
              <wp:anchor distT="0" distB="0" distL="114300" distR="114300" simplePos="0" relativeHeight="251846144" behindDoc="0" locked="0" layoutInCell="0" allowOverlap="1" wp14:anchorId="7281B6F4" wp14:editId="43D3B269">
                <wp:simplePos x="0" y="0"/>
                <wp:positionH relativeFrom="column">
                  <wp:posOffset>1697563</wp:posOffset>
                </wp:positionH>
                <wp:positionV relativeFrom="paragraph">
                  <wp:posOffset>60079</wp:posOffset>
                </wp:positionV>
                <wp:extent cx="400050" cy="0"/>
                <wp:effectExtent l="9525" t="60960" r="19050" b="53340"/>
                <wp:wrapNone/>
                <wp:docPr id="7305" name="直線コネクタ 7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E48DC" id="直線コネクタ 7305" o:spid="_x0000_s1026" style="position:absolute;left:0;text-align:lef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5pt,4.75pt" to="165.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" o:allowincell="f">
                <v:stroke endarrow="block"/>
              </v:line>
            </w:pict>
          </mc:Fallback>
        </mc:AlternateContent>
      </w:r>
      <w:r w:rsidR="00586760" w:rsidRPr="000A49ED">
        <w:rPr>
          <w:noProof/>
          <w:sz w:val="22"/>
        </w:rPr>
        <mc:AlternateContent>
          <mc:Choice Requires="wps">
            <w:drawing>
              <wp:anchor distT="0" distB="0" distL="114300" distR="114300" simplePos="0" relativeHeight="251909632" behindDoc="0" locked="0" layoutInCell="0" allowOverlap="1" wp14:anchorId="709EAE90" wp14:editId="41206D9F">
                <wp:simplePos x="0" y="0"/>
                <wp:positionH relativeFrom="column">
                  <wp:posOffset>13970</wp:posOffset>
                </wp:positionH>
                <wp:positionV relativeFrom="paragraph">
                  <wp:posOffset>71755</wp:posOffset>
                </wp:positionV>
                <wp:extent cx="13335" cy="4841240"/>
                <wp:effectExtent l="9525" t="6350" r="5715" b="10160"/>
                <wp:wrapNone/>
                <wp:docPr id="7308" name="直線コネクタ 7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4841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D14BF8" id="直線コネクタ 7308" o:spid="_x0000_s1026" style="position:absolute;left:0;text-align:lef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5.65pt" to="2.15pt,3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" o:allowincell="f"/>
            </w:pict>
          </mc:Fallback>
        </mc:AlternateContent>
      </w:r>
      <w:r w:rsidR="00586760" w:rsidRPr="000A49ED">
        <w:rPr>
          <w:noProof/>
          <w:sz w:val="22"/>
        </w:rPr>
        <mc:AlternateContent>
          <mc:Choice Requires="wps">
            <w:drawing>
              <wp:anchor distT="0" distB="0" distL="114300" distR="114300" simplePos="0" relativeHeight="251896320" behindDoc="0" locked="0" layoutInCell="0" allowOverlap="1" wp14:anchorId="129BB2EA" wp14:editId="141A4388">
                <wp:simplePos x="0" y="0"/>
                <wp:positionH relativeFrom="column">
                  <wp:posOffset>533400</wp:posOffset>
                </wp:positionH>
                <wp:positionV relativeFrom="paragraph">
                  <wp:posOffset>147955</wp:posOffset>
                </wp:positionV>
                <wp:extent cx="533400" cy="0"/>
                <wp:effectExtent l="5080" t="6350" r="13970" b="12700"/>
                <wp:wrapNone/>
                <wp:docPr id="7307" name="直線コネクタ 7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5D0236" id="直線コネクタ 7307" o:spid="_x0000_s1026" style="position:absolute;left:0;text-align:lef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1.65pt" to="8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" o:allowincell="f">
                <v:stroke dashstyle="1 1"/>
              </v:line>
            </w:pict>
          </mc:Fallback>
        </mc:AlternateContent>
      </w:r>
      <w:r w:rsidR="00586760" w:rsidRPr="000A49ED">
        <w:rPr>
          <w:noProof/>
          <w:sz w:val="22"/>
        </w:rPr>
        <mc:AlternateContent>
          <mc:Choice Requires="wps">
            <w:drawing>
              <wp:anchor distT="0" distB="0" distL="114300" distR="114300" simplePos="0" relativeHeight="251906560" behindDoc="0" locked="0" layoutInCell="0" allowOverlap="1" wp14:anchorId="7A2B845C" wp14:editId="4E9D78EB">
                <wp:simplePos x="0" y="0"/>
                <wp:positionH relativeFrom="column">
                  <wp:posOffset>12065</wp:posOffset>
                </wp:positionH>
                <wp:positionV relativeFrom="paragraph">
                  <wp:posOffset>64135</wp:posOffset>
                </wp:positionV>
                <wp:extent cx="400050" cy="0"/>
                <wp:effectExtent l="7620" t="8255" r="11430" b="10795"/>
                <wp:wrapNone/>
                <wp:docPr id="7306" name="直線コネクタ 7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1DC9" id="直線コネクタ 7306" o:spid="_x0000_s1026" style="position:absolute;left:0;text-align:lef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5.05pt" to="32.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" o:allowincell="f"/>
            </w:pict>
          </mc:Fallback>
        </mc:AlternateContent>
      </w:r>
      <w:r w:rsidR="00586760" w:rsidRPr="000A49ED">
        <w:rPr>
          <w:noProof/>
        </w:rPr>
        <mc:AlternateContent>
          <mc:Choice Requires="wps">
            <w:drawing>
              <wp:anchor distT="0" distB="0" distL="114300" distR="114300" simplePos="0" relativeHeight="251821568" behindDoc="0" locked="1" layoutInCell="0" allowOverlap="1" wp14:anchorId="7554A074" wp14:editId="0A34B846">
                <wp:simplePos x="0" y="0"/>
                <wp:positionH relativeFrom="column">
                  <wp:posOffset>292100</wp:posOffset>
                </wp:positionH>
                <wp:positionV relativeFrom="paragraph">
                  <wp:posOffset>-111125</wp:posOffset>
                </wp:positionV>
                <wp:extent cx="5555615" cy="641985"/>
                <wp:effectExtent l="11430" t="13970" r="5080" b="10795"/>
                <wp:wrapNone/>
                <wp:docPr id="7304" name="角丸四角形 7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5615" cy="64198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258F43" id="角丸四角形 7304" o:spid="_x0000_s1026" style="position:absolute;left:0;text-align:left;margin-left:23pt;margin-top:-8.75pt;width:437.45pt;height:50.5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" o:allowincell="f" filled="f" strokeweight=".5pt">
                <w10:anchorlock/>
              </v:roundrect>
            </w:pict>
          </mc:Fallback>
        </mc:AlternateContent>
      </w:r>
      <w:r w:rsidR="00586760" w:rsidRPr="000A49ED">
        <w:rPr>
          <w:rFonts w:hint="eastAsia"/>
        </w:rPr>
        <w:t xml:space="preserve">　　　　</w:t>
      </w:r>
      <w:r w:rsidR="00586760" w:rsidRPr="000A49ED">
        <w:rPr>
          <w:rFonts w:ascii="ＭＳ ゴシック" w:eastAsia="ＭＳ ゴシック" w:hint="eastAsia"/>
        </w:rPr>
        <w:t>１</w:t>
      </w:r>
      <w:r w:rsidR="00586760" w:rsidRPr="000A49ED">
        <w:rPr>
          <w:rFonts w:hint="eastAsia"/>
        </w:rPr>
        <w:t xml:space="preserve">　ある</w:t>
      </w:r>
      <w:r w:rsidRPr="000A49ED">
        <w:tab/>
      </w:r>
      <w:r w:rsidR="00F3564A" w:rsidRPr="000A49ED">
        <w:rPr>
          <w:rFonts w:asciiTheme="minorEastAsia" w:eastAsiaTheme="minorEastAsia" w:hAnsiTheme="minorEastAsia"/>
        </w:rPr>
        <w:t>32.2</w:t>
      </w:r>
      <w:r w:rsidRPr="000A49ED">
        <w:rPr>
          <w:rFonts w:asciiTheme="minorEastAsia" w:eastAsiaTheme="minorEastAsia" w:hAnsiTheme="minorEastAsia"/>
        </w:rPr>
        <w:t>%</w:t>
      </w:r>
      <w:r w:rsidRPr="000A49ED">
        <w:tab/>
      </w:r>
      <w:r w:rsidR="00586760" w:rsidRPr="000A49ED">
        <w:rPr>
          <w:rFonts w:hint="eastAsia"/>
        </w:rPr>
        <w:t>問</w:t>
      </w:r>
      <w:r w:rsidR="00586760" w:rsidRPr="000A49ED">
        <w:rPr>
          <w:rFonts w:hint="eastAsia"/>
        </w:rPr>
        <w:t>2</w:t>
      </w:r>
      <w:r w:rsidR="00586760" w:rsidRPr="000A49ED">
        <w:t>4</w:t>
      </w:r>
      <w:r w:rsidR="00586760" w:rsidRPr="000A49ED">
        <w:rPr>
          <w:rFonts w:hint="eastAsia"/>
        </w:rPr>
        <w:t>-1</w:t>
      </w:r>
      <w:r w:rsidR="00586760" w:rsidRPr="000A49ED">
        <w:rPr>
          <w:rFonts w:hint="eastAsia"/>
        </w:rPr>
        <w:t>、</w:t>
      </w:r>
      <w:r w:rsidR="00586760" w:rsidRPr="000A49ED">
        <w:rPr>
          <w:rFonts w:hint="eastAsia"/>
        </w:rPr>
        <w:t>2</w:t>
      </w:r>
      <w:r w:rsidR="00586760" w:rsidRPr="000A49ED">
        <w:t>4</w:t>
      </w:r>
      <w:r w:rsidR="00586760" w:rsidRPr="000A49ED">
        <w:rPr>
          <w:rFonts w:hint="eastAsia"/>
        </w:rPr>
        <w:t>-2</w:t>
      </w:r>
      <w:r w:rsidR="00586760" w:rsidRPr="000A49ED">
        <w:rPr>
          <w:rFonts w:hint="eastAsia"/>
        </w:rPr>
        <w:t>、</w:t>
      </w:r>
      <w:r w:rsidR="00586760" w:rsidRPr="000A49ED">
        <w:rPr>
          <w:rFonts w:hint="eastAsia"/>
        </w:rPr>
        <w:t>2</w:t>
      </w:r>
      <w:r w:rsidR="00586760" w:rsidRPr="000A49ED">
        <w:t>4</w:t>
      </w:r>
      <w:r w:rsidR="00586760" w:rsidRPr="000A49ED">
        <w:rPr>
          <w:rFonts w:hint="eastAsia"/>
        </w:rPr>
        <w:t>-3</w:t>
      </w:r>
      <w:r w:rsidR="00586760" w:rsidRPr="000A49ED">
        <w:rPr>
          <w:rFonts w:hint="eastAsia"/>
        </w:rPr>
        <w:t>へ</w:t>
      </w:r>
    </w:p>
    <w:p w14:paraId="1EB50C28" w14:textId="3EBA492E" w:rsidR="00586760" w:rsidRPr="000A49ED" w:rsidRDefault="00586760" w:rsidP="00F3564A">
      <w:pPr>
        <w:tabs>
          <w:tab w:val="left" w:pos="2055"/>
          <w:tab w:val="left" w:pos="3544"/>
        </w:tabs>
        <w:spacing w:beforeLines="50" w:before="151" w:line="240" w:lineRule="exact"/>
      </w:pPr>
      <w:r w:rsidRPr="000A49ED">
        <w:rPr>
          <w:noProof/>
        </w:rPr>
        <mc:AlternateContent>
          <mc:Choice Requires="wps">
            <w:drawing>
              <wp:anchor distT="0" distB="0" distL="114300" distR="114300" simplePos="0" relativeHeight="251847168" behindDoc="0" locked="0" layoutInCell="0" allowOverlap="1" wp14:anchorId="4A9C7F0C" wp14:editId="0D5ECC32">
                <wp:simplePos x="0" y="0"/>
                <wp:positionH relativeFrom="column">
                  <wp:posOffset>1678513</wp:posOffset>
                </wp:positionH>
                <wp:positionV relativeFrom="paragraph">
                  <wp:posOffset>145804</wp:posOffset>
                </wp:positionV>
                <wp:extent cx="419100" cy="0"/>
                <wp:effectExtent l="9525" t="60960" r="19050" b="53340"/>
                <wp:wrapNone/>
                <wp:docPr id="7303" name="直線コネクタ 7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C6A0F" id="直線コネクタ 7303" o:spid="_x0000_s1026" style="position:absolute;left:0;text-align:lef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15pt,11.5pt" to="165.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" o:allowincell="f">
                <v:stroke endarrow="block"/>
              </v:line>
            </w:pict>
          </mc:Fallback>
        </mc:AlternateContent>
      </w:r>
      <w:r w:rsidRPr="000A49ED">
        <w:rPr>
          <w:rFonts w:hint="eastAsia"/>
        </w:rPr>
        <w:t xml:space="preserve">　　　　</w:t>
      </w:r>
      <w:r w:rsidRPr="000A49ED">
        <w:rPr>
          <w:rFonts w:ascii="ＭＳ ゴシック" w:eastAsia="ＭＳ ゴシック" w:hint="eastAsia"/>
        </w:rPr>
        <w:t>２</w:t>
      </w:r>
      <w:r w:rsidRPr="000A49ED">
        <w:rPr>
          <w:rFonts w:hint="eastAsia"/>
        </w:rPr>
        <w:t xml:space="preserve">　ない</w:t>
      </w:r>
      <w:r w:rsidR="00D84414" w:rsidRPr="000A49ED">
        <w:tab/>
      </w:r>
      <w:r w:rsidR="00F3564A" w:rsidRPr="000A49ED">
        <w:rPr>
          <w:rFonts w:asciiTheme="minorEastAsia" w:eastAsiaTheme="minorEastAsia" w:hAnsiTheme="minorEastAsia"/>
        </w:rPr>
        <w:t>67.8</w:t>
      </w:r>
      <w:r w:rsidR="00D84414" w:rsidRPr="000A49ED">
        <w:rPr>
          <w:rFonts w:asciiTheme="minorEastAsia" w:eastAsiaTheme="minorEastAsia" w:hAnsiTheme="minorEastAsia"/>
        </w:rPr>
        <w:t>%</w:t>
      </w:r>
      <w:r w:rsidR="00D84414" w:rsidRPr="000A49ED">
        <w:tab/>
      </w:r>
      <w:r w:rsidRPr="000A49ED">
        <w:rPr>
          <w:rFonts w:hint="eastAsia"/>
        </w:rPr>
        <w:t>問</w:t>
      </w:r>
      <w:r w:rsidRPr="000A49ED">
        <w:rPr>
          <w:rFonts w:hint="eastAsia"/>
        </w:rPr>
        <w:t>2</w:t>
      </w:r>
      <w:r w:rsidRPr="000A49ED">
        <w:t>5</w:t>
      </w:r>
      <w:r w:rsidRPr="000A49ED">
        <w:rPr>
          <w:rFonts w:hint="eastAsia"/>
        </w:rPr>
        <w:t>へ</w:t>
      </w:r>
    </w:p>
    <w:p w14:paraId="22A029CF" w14:textId="77777777" w:rsidR="00586760" w:rsidRPr="000A49ED" w:rsidRDefault="00586760" w:rsidP="00586760">
      <w:pPr>
        <w:pStyle w:val="a5"/>
        <w:tabs>
          <w:tab w:val="clear" w:pos="4252"/>
          <w:tab w:val="clear" w:pos="8504"/>
        </w:tabs>
        <w:snapToGrid/>
      </w:pPr>
    </w:p>
    <w:p w14:paraId="7570A46A" w14:textId="77777777" w:rsidR="00586760" w:rsidRPr="000A49ED" w:rsidRDefault="00586760" w:rsidP="00586760">
      <w:pPr>
        <w:pStyle w:val="a5"/>
        <w:tabs>
          <w:tab w:val="clear" w:pos="4252"/>
          <w:tab w:val="clear" w:pos="8504"/>
        </w:tabs>
        <w:snapToGrid/>
      </w:pPr>
    </w:p>
    <w:p w14:paraId="7D607BE0" w14:textId="77777777" w:rsidR="00586760" w:rsidRPr="000A49ED" w:rsidRDefault="00586760" w:rsidP="00586760">
      <w:pPr>
        <w:rPr>
          <w:rFonts w:ascii="ＭＳ ゴシック" w:eastAsia="ＭＳ ゴシック"/>
          <w:i/>
          <w:sz w:val="22"/>
        </w:rPr>
      </w:pPr>
      <w:r w:rsidRPr="000A49ED">
        <w:rPr>
          <w:rFonts w:hint="eastAsia"/>
          <w:sz w:val="22"/>
        </w:rPr>
        <w:t xml:space="preserve">　　　　　　</w:t>
      </w:r>
      <w:r w:rsidRPr="000A49ED">
        <w:rPr>
          <w:rFonts w:ascii="ＭＳ ゴシック" w:eastAsia="ＭＳ ゴシック" w:hint="eastAsia"/>
          <w:i/>
          <w:sz w:val="22"/>
        </w:rPr>
        <w:t>（問2</w:t>
      </w:r>
      <w:r w:rsidRPr="000A49ED">
        <w:rPr>
          <w:rFonts w:ascii="ＭＳ ゴシック" w:eastAsia="ＭＳ ゴシック"/>
          <w:i/>
          <w:sz w:val="22"/>
        </w:rPr>
        <w:t>4</w:t>
      </w:r>
      <w:r w:rsidRPr="000A49ED">
        <w:rPr>
          <w:rFonts w:ascii="ＭＳ ゴシック" w:eastAsia="ＭＳ ゴシック" w:hint="eastAsia"/>
          <w:i/>
          <w:sz w:val="22"/>
        </w:rPr>
        <w:t>で「１」とお答えの方）</w:t>
      </w:r>
    </w:p>
    <w:p w14:paraId="797D4CDD" w14:textId="45E431B9" w:rsidR="00586760" w:rsidRPr="000A49ED" w:rsidRDefault="00586760" w:rsidP="00586760">
      <w:pPr>
        <w:rPr>
          <w:rFonts w:ascii="ＭＳ ゴシック" w:eastAsia="ＭＳ ゴシック"/>
          <w:sz w:val="22"/>
        </w:rPr>
      </w:pPr>
      <w:r w:rsidRPr="000A49ED">
        <w:rPr>
          <w:rFonts w:ascii="ＭＳ ゴシック" w:eastAsia="ＭＳ ゴシック"/>
          <w:noProof/>
          <w:sz w:val="22"/>
        </w:rPr>
        <mc:AlternateContent>
          <mc:Choice Requires="wps">
            <w:drawing>
              <wp:anchor distT="0" distB="0" distL="114300" distR="114300" simplePos="0" relativeHeight="251907584" behindDoc="0" locked="0" layoutInCell="0" allowOverlap="1" wp14:anchorId="70C2C167" wp14:editId="4B66E822">
                <wp:simplePos x="0" y="0"/>
                <wp:positionH relativeFrom="column">
                  <wp:posOffset>-1270</wp:posOffset>
                </wp:positionH>
                <wp:positionV relativeFrom="paragraph">
                  <wp:posOffset>107315</wp:posOffset>
                </wp:positionV>
                <wp:extent cx="800100" cy="0"/>
                <wp:effectExtent l="13335" t="57785" r="15240" b="56515"/>
                <wp:wrapNone/>
                <wp:docPr id="7302" name="直線コネクタ 7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9B809" id="直線コネクタ 7302" o:spid="_x0000_s1026" style="position:absolute;left:0;text-align:lef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8.45pt" to="62.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" o:allowincell="f">
                <v:stroke endarrow="block"/>
              </v:line>
            </w:pict>
          </mc:Fallback>
        </mc:AlternateContent>
      </w:r>
      <w:r w:rsidRPr="000A49ED">
        <w:rPr>
          <w:rFonts w:ascii="ＭＳ ゴシック" w:eastAsia="ＭＳ ゴシック" w:hint="eastAsia"/>
          <w:sz w:val="22"/>
        </w:rPr>
        <w:t xml:space="preserve">　　　　　　問24－１　その時、あなたはどのように対応されましたか。</w:t>
      </w:r>
    </w:p>
    <w:p w14:paraId="56FAAA4D" w14:textId="247E5DB3" w:rsidR="00586760" w:rsidRPr="000A49ED" w:rsidRDefault="00586760" w:rsidP="00841CC5">
      <w:pPr>
        <w:tabs>
          <w:tab w:val="left" w:pos="8222"/>
        </w:tabs>
        <w:rPr>
          <w:rFonts w:ascii="ＭＳ ゴシック" w:eastAsia="ＭＳ ゴシック"/>
          <w:sz w:val="22"/>
        </w:rPr>
      </w:pPr>
      <w:r w:rsidRPr="000A49ED">
        <w:rPr>
          <w:rFonts w:ascii="ＭＳ ゴシック" w:eastAsia="ＭＳ ゴシック" w:hint="eastAsia"/>
          <w:sz w:val="22"/>
        </w:rPr>
        <w:t xml:space="preserve">　　　　　　　　　　　（あてはまるものすべてに○）</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F3564A" w:rsidRPr="000A49ED">
        <w:rPr>
          <w:rFonts w:ascii="ＭＳ ゴシック" w:eastAsia="ＭＳ ゴシック"/>
          <w:sz w:val="22"/>
        </w:rPr>
        <w:t>901</w:t>
      </w:r>
    </w:p>
    <w:p w14:paraId="69643B17" w14:textId="77777777" w:rsidR="00586760" w:rsidRPr="000A49ED" w:rsidRDefault="00586760" w:rsidP="00586760"/>
    <w:p w14:paraId="453BC981" w14:textId="55C86B8E" w:rsidR="00586760" w:rsidRPr="000A49ED" w:rsidRDefault="00586760" w:rsidP="00D84414">
      <w:pPr>
        <w:tabs>
          <w:tab w:val="left" w:pos="6804"/>
        </w:tabs>
      </w:pPr>
      <w:r w:rsidRPr="000A49ED">
        <w:rPr>
          <w:noProof/>
        </w:rPr>
        <mc:AlternateContent>
          <mc:Choice Requires="wps">
            <w:drawing>
              <wp:anchor distT="0" distB="0" distL="114300" distR="114300" simplePos="0" relativeHeight="251822592" behindDoc="0" locked="1" layoutInCell="0" allowOverlap="1" wp14:anchorId="7A8288A5" wp14:editId="66081EA8">
                <wp:simplePos x="0" y="0"/>
                <wp:positionH relativeFrom="column">
                  <wp:posOffset>561975</wp:posOffset>
                </wp:positionH>
                <wp:positionV relativeFrom="paragraph">
                  <wp:posOffset>-99060</wp:posOffset>
                </wp:positionV>
                <wp:extent cx="5287645" cy="1228725"/>
                <wp:effectExtent l="5080" t="9525" r="12700" b="9525"/>
                <wp:wrapNone/>
                <wp:docPr id="7301" name="角丸四角形 7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645" cy="122872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8758C" id="角丸四角形 7301" o:spid="_x0000_s1026" style="position:absolute;left:0;text-align:left;margin-left:44.25pt;margin-top:-7.8pt;width:416.35pt;height:96.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" o:allowincell="f" filled="f" strokeweight=".5pt">
                <w10:anchorlock/>
              </v:roundrect>
            </w:pict>
          </mc:Fallback>
        </mc:AlternateContent>
      </w:r>
      <w:r w:rsidRPr="000A49ED">
        <w:rPr>
          <w:rFonts w:hint="eastAsia"/>
        </w:rPr>
        <w:t xml:space="preserve">　　　　　　</w:t>
      </w:r>
      <w:r w:rsidRPr="000A49ED">
        <w:rPr>
          <w:rFonts w:ascii="ＭＳ ゴシック" w:eastAsia="ＭＳ ゴシック" w:hint="eastAsia"/>
        </w:rPr>
        <w:t>１</w:t>
      </w:r>
      <w:r w:rsidRPr="000A49ED">
        <w:rPr>
          <w:rFonts w:hint="eastAsia"/>
        </w:rPr>
        <w:t xml:space="preserve">　家主と話し合い、入居できることがあった</w:t>
      </w:r>
      <w:r w:rsidR="00D84414" w:rsidRPr="000A49ED">
        <w:tab/>
      </w:r>
      <w:r w:rsidR="00F3564A" w:rsidRPr="000A49ED">
        <w:rPr>
          <w:rFonts w:asciiTheme="minorEastAsia" w:eastAsiaTheme="minorEastAsia" w:hAnsiTheme="minorEastAsia"/>
        </w:rPr>
        <w:t>45.0</w:t>
      </w:r>
      <w:r w:rsidR="00D84414" w:rsidRPr="000A49ED">
        <w:rPr>
          <w:rFonts w:asciiTheme="minorEastAsia" w:eastAsiaTheme="minorEastAsia" w:hAnsiTheme="minorEastAsia"/>
        </w:rPr>
        <w:t>%</w:t>
      </w:r>
    </w:p>
    <w:p w14:paraId="21AE4623" w14:textId="5CCF1070" w:rsidR="00586760" w:rsidRPr="000A49ED" w:rsidRDefault="00586760" w:rsidP="00D84414">
      <w:pPr>
        <w:tabs>
          <w:tab w:val="left" w:pos="6804"/>
        </w:tabs>
      </w:pPr>
      <w:r w:rsidRPr="000A49ED">
        <w:rPr>
          <w:rFonts w:hint="eastAsia"/>
        </w:rPr>
        <w:t xml:space="preserve">　　　　　　</w:t>
      </w:r>
      <w:r w:rsidRPr="000A49ED">
        <w:rPr>
          <w:rFonts w:ascii="ＭＳ ゴシック" w:eastAsia="ＭＳ ゴシック" w:hint="eastAsia"/>
        </w:rPr>
        <w:t>２</w:t>
      </w:r>
      <w:r w:rsidRPr="000A49ED">
        <w:rPr>
          <w:rFonts w:hint="eastAsia"/>
        </w:rPr>
        <w:t xml:space="preserve">　家主と話し合っても、入居できないことがあった</w:t>
      </w:r>
      <w:r w:rsidR="00D84414" w:rsidRPr="000A49ED">
        <w:tab/>
      </w:r>
      <w:r w:rsidR="00F3564A" w:rsidRPr="000A49ED">
        <w:rPr>
          <w:rFonts w:asciiTheme="minorEastAsia" w:eastAsiaTheme="minorEastAsia" w:hAnsiTheme="minorEastAsia"/>
        </w:rPr>
        <w:t>44.2</w:t>
      </w:r>
      <w:r w:rsidR="00D84414" w:rsidRPr="000A49ED">
        <w:rPr>
          <w:rFonts w:asciiTheme="minorEastAsia" w:eastAsiaTheme="minorEastAsia" w:hAnsiTheme="minorEastAsia"/>
        </w:rPr>
        <w:t>%</w:t>
      </w:r>
    </w:p>
    <w:p w14:paraId="35C57240" w14:textId="7C5DD622" w:rsidR="00586760" w:rsidRPr="000A49ED" w:rsidRDefault="00586760" w:rsidP="00F3564A">
      <w:pPr>
        <w:tabs>
          <w:tab w:val="left" w:pos="6915"/>
        </w:tabs>
      </w:pPr>
      <w:r w:rsidRPr="000A49ED">
        <w:rPr>
          <w:rFonts w:hint="eastAsia"/>
        </w:rPr>
        <w:t xml:space="preserve">　　　　　　</w:t>
      </w:r>
      <w:r w:rsidRPr="000A49ED">
        <w:rPr>
          <w:rFonts w:ascii="ＭＳ ゴシック" w:eastAsia="ＭＳ ゴシック" w:hint="eastAsia"/>
        </w:rPr>
        <w:t>３</w:t>
      </w:r>
      <w:r w:rsidRPr="000A49ED">
        <w:rPr>
          <w:rFonts w:hint="eastAsia"/>
        </w:rPr>
        <w:t xml:space="preserve">　家主と特に話し合いなどの交渉はしなかった</w:t>
      </w:r>
      <w:r w:rsidR="00D84414" w:rsidRPr="000A49ED">
        <w:tab/>
      </w:r>
      <w:r w:rsidR="00F3564A" w:rsidRPr="000A49ED">
        <w:rPr>
          <w:rFonts w:asciiTheme="minorEastAsia" w:eastAsiaTheme="minorEastAsia" w:hAnsiTheme="minorEastAsia"/>
        </w:rPr>
        <w:t>9.2</w:t>
      </w:r>
      <w:r w:rsidR="00D84414" w:rsidRPr="000A49ED">
        <w:rPr>
          <w:rFonts w:asciiTheme="minorEastAsia" w:eastAsiaTheme="minorEastAsia" w:hAnsiTheme="minorEastAsia"/>
        </w:rPr>
        <w:t>%</w:t>
      </w:r>
    </w:p>
    <w:p w14:paraId="72BCCA4D" w14:textId="102EF269" w:rsidR="00586760" w:rsidRPr="000A49ED" w:rsidRDefault="00586760" w:rsidP="00D84414">
      <w:pPr>
        <w:tabs>
          <w:tab w:val="left" w:pos="6804"/>
        </w:tabs>
      </w:pPr>
      <w:r w:rsidRPr="000A49ED">
        <w:rPr>
          <w:rFonts w:hint="eastAsia"/>
        </w:rPr>
        <w:t xml:space="preserve">　　　　　　</w:t>
      </w:r>
      <w:r w:rsidRPr="000A49ED">
        <w:rPr>
          <w:rFonts w:ascii="ＭＳ ゴシック" w:eastAsia="ＭＳ ゴシック" w:hint="eastAsia"/>
        </w:rPr>
        <w:t>４</w:t>
      </w:r>
      <w:r w:rsidRPr="000A49ED">
        <w:rPr>
          <w:rFonts w:hint="eastAsia"/>
        </w:rPr>
        <w:t xml:space="preserve">　当初の希望とは別のところへ入居することとなった</w:t>
      </w:r>
      <w:r w:rsidR="00D84414" w:rsidRPr="000A49ED">
        <w:tab/>
      </w:r>
      <w:r w:rsidR="00F3564A" w:rsidRPr="000A49ED">
        <w:rPr>
          <w:rFonts w:asciiTheme="minorEastAsia" w:eastAsiaTheme="minorEastAsia" w:hAnsiTheme="minorEastAsia"/>
        </w:rPr>
        <w:t>28.7</w:t>
      </w:r>
      <w:r w:rsidR="00D84414" w:rsidRPr="000A49ED">
        <w:rPr>
          <w:rFonts w:asciiTheme="minorEastAsia" w:eastAsiaTheme="minorEastAsia" w:hAnsiTheme="minorEastAsia"/>
        </w:rPr>
        <w:t>%</w:t>
      </w:r>
    </w:p>
    <w:p w14:paraId="4FA9EFFF" w14:textId="6C53C14C" w:rsidR="00586760" w:rsidRPr="000A49ED" w:rsidRDefault="00586760" w:rsidP="00F3564A">
      <w:pPr>
        <w:tabs>
          <w:tab w:val="left" w:pos="6915"/>
        </w:tabs>
      </w:pPr>
      <w:r w:rsidRPr="000A49ED">
        <w:rPr>
          <w:noProof/>
        </w:rPr>
        <mc:AlternateContent>
          <mc:Choice Requires="wps">
            <w:drawing>
              <wp:anchor distT="0" distB="0" distL="114300" distR="114300" simplePos="0" relativeHeight="251922944" behindDoc="0" locked="0" layoutInCell="0" allowOverlap="1" wp14:anchorId="7CC1286F" wp14:editId="42FDA970">
                <wp:simplePos x="0" y="0"/>
                <wp:positionH relativeFrom="column">
                  <wp:posOffset>1534860</wp:posOffset>
                </wp:positionH>
                <wp:positionV relativeFrom="paragraph">
                  <wp:posOffset>32696</wp:posOffset>
                </wp:positionV>
                <wp:extent cx="2369975" cy="189865"/>
                <wp:effectExtent l="0" t="0" r="11430" b="19685"/>
                <wp:wrapNone/>
                <wp:docPr id="7300" name="大かっこ 7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975" cy="18986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1DACF" id="大かっこ 7300" o:spid="_x0000_s1026" type="#_x0000_t185" style="position:absolute;left:0;text-align:left;margin-left:120.85pt;margin-top:2.55pt;width:186.6pt;height:14.9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" o:allowincell="f"/>
            </w:pict>
          </mc:Fallback>
        </mc:AlternateContent>
      </w:r>
      <w:r w:rsidRPr="000A49ED">
        <w:rPr>
          <w:rFonts w:hint="eastAsia"/>
        </w:rPr>
        <w:t xml:space="preserve">　　　　　　</w:t>
      </w:r>
      <w:r w:rsidRPr="000A49ED">
        <w:rPr>
          <w:rFonts w:ascii="ＭＳ ゴシック" w:eastAsia="ＭＳ ゴシック" w:hint="eastAsia"/>
        </w:rPr>
        <w:t>５</w:t>
      </w:r>
      <w:r w:rsidRPr="000A49ED">
        <w:rPr>
          <w:rFonts w:hint="eastAsia"/>
        </w:rPr>
        <w:t xml:space="preserve">　その他　具体的に</w:t>
      </w:r>
      <w:r w:rsidR="00D84414" w:rsidRPr="000A49ED">
        <w:tab/>
      </w:r>
      <w:r w:rsidR="00F3564A" w:rsidRPr="000A49ED">
        <w:rPr>
          <w:rFonts w:asciiTheme="minorEastAsia" w:eastAsiaTheme="minorEastAsia" w:hAnsiTheme="minorEastAsia"/>
        </w:rPr>
        <w:t>2.1</w:t>
      </w:r>
      <w:r w:rsidR="00D84414" w:rsidRPr="000A49ED">
        <w:rPr>
          <w:rFonts w:asciiTheme="minorEastAsia" w:eastAsiaTheme="minorEastAsia" w:hAnsiTheme="minorEastAsia"/>
        </w:rPr>
        <w:t>%</w:t>
      </w:r>
    </w:p>
    <w:p w14:paraId="4568E593" w14:textId="77777777" w:rsidR="00586760" w:rsidRPr="000A49ED" w:rsidRDefault="00586760" w:rsidP="00586760"/>
    <w:p w14:paraId="643C0D5F" w14:textId="77777777" w:rsidR="00586760" w:rsidRPr="000A49ED" w:rsidRDefault="00586760" w:rsidP="00586760"/>
    <w:p w14:paraId="6ED9CE99" w14:textId="77777777" w:rsidR="00586760" w:rsidRPr="000A49ED" w:rsidRDefault="00586760" w:rsidP="00586760">
      <w:pPr>
        <w:rPr>
          <w:sz w:val="22"/>
        </w:rPr>
      </w:pPr>
      <w:r w:rsidRPr="000A49ED">
        <w:rPr>
          <w:rFonts w:hint="eastAsia"/>
          <w:sz w:val="22"/>
        </w:rPr>
        <w:t xml:space="preserve">　　　　　　</w:t>
      </w:r>
      <w:r w:rsidRPr="000A49ED">
        <w:rPr>
          <w:rFonts w:ascii="ＭＳ ゴシック" w:eastAsia="ＭＳ ゴシック" w:hint="eastAsia"/>
          <w:i/>
          <w:sz w:val="22"/>
        </w:rPr>
        <w:t>（問2</w:t>
      </w:r>
      <w:r w:rsidRPr="000A49ED">
        <w:rPr>
          <w:rFonts w:ascii="ＭＳ ゴシック" w:eastAsia="ＭＳ ゴシック"/>
          <w:i/>
          <w:sz w:val="22"/>
        </w:rPr>
        <w:t>4</w:t>
      </w:r>
      <w:r w:rsidRPr="000A49ED">
        <w:rPr>
          <w:rFonts w:ascii="ＭＳ ゴシック" w:eastAsia="ＭＳ ゴシック" w:hint="eastAsia"/>
          <w:i/>
          <w:sz w:val="22"/>
        </w:rPr>
        <w:t>で「１」とお答えの方）</w:t>
      </w:r>
    </w:p>
    <w:p w14:paraId="34D7C2A9" w14:textId="605AD760" w:rsidR="00586760" w:rsidRPr="000A49ED" w:rsidRDefault="00586760" w:rsidP="00586760">
      <w:pPr>
        <w:rPr>
          <w:rFonts w:ascii="ＭＳ ゴシック" w:eastAsia="ＭＳ ゴシック"/>
          <w:sz w:val="22"/>
        </w:rPr>
      </w:pPr>
      <w:r w:rsidRPr="000A49ED">
        <w:rPr>
          <w:noProof/>
          <w:sz w:val="22"/>
        </w:rPr>
        <mc:AlternateContent>
          <mc:Choice Requires="wps">
            <w:drawing>
              <wp:anchor distT="0" distB="0" distL="114300" distR="114300" simplePos="0" relativeHeight="251908608" behindDoc="0" locked="0" layoutInCell="0" allowOverlap="1" wp14:anchorId="19392C54" wp14:editId="45A83089">
                <wp:simplePos x="0" y="0"/>
                <wp:positionH relativeFrom="column">
                  <wp:posOffset>27305</wp:posOffset>
                </wp:positionH>
                <wp:positionV relativeFrom="paragraph">
                  <wp:posOffset>101600</wp:posOffset>
                </wp:positionV>
                <wp:extent cx="800100" cy="0"/>
                <wp:effectExtent l="13335" t="53975" r="15240" b="60325"/>
                <wp:wrapNone/>
                <wp:docPr id="7299" name="直線コネクタ 7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B59E5" id="直線コネクタ 7299" o:spid="_x0000_s1026" style="position:absolute;left:0;text-align:lef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8pt" to="65.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" o:allowincell="f">
                <v:stroke endarrow="block"/>
              </v:line>
            </w:pict>
          </mc:Fallback>
        </mc:AlternateContent>
      </w:r>
      <w:r w:rsidRPr="000A49ED">
        <w:rPr>
          <w:rFonts w:hint="eastAsia"/>
          <w:sz w:val="22"/>
        </w:rPr>
        <w:t xml:space="preserve">　　　　　　</w:t>
      </w:r>
      <w:r w:rsidRPr="000A49ED">
        <w:rPr>
          <w:rFonts w:ascii="ＭＳ ゴシック" w:eastAsia="ＭＳ ゴシック" w:hint="eastAsia"/>
          <w:sz w:val="22"/>
        </w:rPr>
        <w:t>問2</w:t>
      </w:r>
      <w:r w:rsidRPr="000A49ED">
        <w:rPr>
          <w:rFonts w:ascii="ＭＳ ゴシック" w:eastAsia="ＭＳ ゴシック"/>
          <w:sz w:val="22"/>
        </w:rPr>
        <w:t>4</w:t>
      </w:r>
      <w:r w:rsidRPr="000A49ED">
        <w:rPr>
          <w:rFonts w:ascii="ＭＳ ゴシック" w:eastAsia="ＭＳ ゴシック" w:hint="eastAsia"/>
          <w:sz w:val="22"/>
        </w:rPr>
        <w:t>－２</w:t>
      </w:r>
      <w:r w:rsidRPr="000A49ED">
        <w:rPr>
          <w:rFonts w:hint="eastAsia"/>
          <w:sz w:val="22"/>
        </w:rPr>
        <w:t xml:space="preserve">　</w:t>
      </w:r>
      <w:r w:rsidRPr="000A49ED">
        <w:rPr>
          <w:rFonts w:ascii="ＭＳ ゴシック" w:eastAsia="ＭＳ ゴシック" w:hint="eastAsia"/>
          <w:sz w:val="22"/>
        </w:rPr>
        <w:t>このような家主の態度について、あなたはどうお考えですか。</w:t>
      </w:r>
    </w:p>
    <w:p w14:paraId="5453A9A1" w14:textId="0B807002" w:rsidR="00586760" w:rsidRPr="000A49ED" w:rsidRDefault="00586760" w:rsidP="00841CC5">
      <w:pPr>
        <w:tabs>
          <w:tab w:val="left" w:pos="8222"/>
        </w:tabs>
        <w:rPr>
          <w:sz w:val="22"/>
        </w:rPr>
      </w:pPr>
      <w:r w:rsidRPr="000A49ED">
        <w:rPr>
          <w:rFonts w:ascii="ＭＳ ゴシック" w:eastAsia="ＭＳ ゴシック" w:hint="eastAsia"/>
          <w:sz w:val="22"/>
        </w:rPr>
        <w:t xml:space="preserve">　　　　　　　　　　　（○はひとつ）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F3564A" w:rsidRPr="000A49ED">
        <w:rPr>
          <w:rFonts w:ascii="ＭＳ ゴシック" w:eastAsia="ＭＳ ゴシック"/>
          <w:sz w:val="22"/>
        </w:rPr>
        <w:t>901</w:t>
      </w:r>
    </w:p>
    <w:p w14:paraId="289F7655" w14:textId="77777777" w:rsidR="00586760" w:rsidRPr="000A49ED" w:rsidRDefault="00586760" w:rsidP="00586760">
      <w:pPr>
        <w:spacing w:line="280" w:lineRule="exact"/>
        <w:rPr>
          <w:sz w:val="22"/>
        </w:rPr>
      </w:pPr>
    </w:p>
    <w:p w14:paraId="088B637D" w14:textId="4CF9A03F" w:rsidR="00586760" w:rsidRPr="000A49ED" w:rsidRDefault="00586760" w:rsidP="00D84414">
      <w:pPr>
        <w:pStyle w:val="afe"/>
        <w:tabs>
          <w:tab w:val="left" w:pos="7797"/>
        </w:tabs>
        <w:spacing w:line="240" w:lineRule="auto"/>
        <w:rPr>
          <w:spacing w:val="0"/>
          <w:sz w:val="21"/>
          <w:szCs w:val="21"/>
        </w:rPr>
      </w:pPr>
      <w:r w:rsidRPr="000A49ED">
        <w:rPr>
          <w:noProof/>
          <w:sz w:val="21"/>
        </w:rPr>
        <mc:AlternateContent>
          <mc:Choice Requires="wps">
            <w:drawing>
              <wp:anchor distT="0" distB="0" distL="114300" distR="114300" simplePos="0" relativeHeight="251824640" behindDoc="0" locked="1" layoutInCell="0" allowOverlap="1" wp14:anchorId="41664BB0" wp14:editId="7F81FB88">
                <wp:simplePos x="0" y="0"/>
                <wp:positionH relativeFrom="column">
                  <wp:posOffset>570865</wp:posOffset>
                </wp:positionH>
                <wp:positionV relativeFrom="paragraph">
                  <wp:posOffset>-90170</wp:posOffset>
                </wp:positionV>
                <wp:extent cx="5268595" cy="725805"/>
                <wp:effectExtent l="13970" t="5715" r="13335" b="11430"/>
                <wp:wrapNone/>
                <wp:docPr id="7298" name="角丸四角形 7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8595" cy="72580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C2C83C" id="角丸四角形 7298" o:spid="_x0000_s1026" style="position:absolute;left:0;text-align:left;margin-left:44.95pt;margin-top:-7.1pt;width:414.85pt;height:57.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高齢者という理由でことわることは差別だと思う</w:t>
      </w:r>
      <w:r w:rsidR="00D84414" w:rsidRPr="000A49ED">
        <w:rPr>
          <w:rFonts w:ascii="Century" w:hAnsi="Century"/>
          <w:sz w:val="21"/>
          <w:szCs w:val="21"/>
        </w:rPr>
        <w:tab/>
      </w:r>
      <w:r w:rsidR="00F3564A" w:rsidRPr="000A49ED">
        <w:rPr>
          <w:rFonts w:asciiTheme="minorEastAsia" w:eastAsiaTheme="minorEastAsia" w:hAnsiTheme="minorEastAsia"/>
          <w:sz w:val="21"/>
          <w:szCs w:val="21"/>
        </w:rPr>
        <w:t>22.0</w:t>
      </w:r>
      <w:r w:rsidR="00D84414" w:rsidRPr="000A49ED">
        <w:rPr>
          <w:rFonts w:asciiTheme="minorEastAsia" w:eastAsiaTheme="minorEastAsia" w:hAnsiTheme="minorEastAsia"/>
          <w:sz w:val="21"/>
          <w:szCs w:val="21"/>
        </w:rPr>
        <w:t>%</w:t>
      </w:r>
      <w:r w:rsidR="00D84414" w:rsidRPr="000A49ED">
        <w:rPr>
          <w:rFonts w:ascii="Century" w:hAnsi="Century"/>
          <w:sz w:val="21"/>
          <w:szCs w:val="21"/>
        </w:rPr>
        <w:tab/>
      </w:r>
    </w:p>
    <w:p w14:paraId="66746642" w14:textId="15605DCD" w:rsidR="00586760" w:rsidRPr="000A49ED" w:rsidRDefault="00586760" w:rsidP="00D84414">
      <w:pPr>
        <w:pStyle w:val="afe"/>
        <w:tabs>
          <w:tab w:val="left" w:pos="7797"/>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高齢者という理由でことわっても差別とは言えないと思う</w:t>
      </w:r>
      <w:r w:rsidR="00D84414" w:rsidRPr="000A49ED">
        <w:rPr>
          <w:rFonts w:ascii="Century" w:hAnsi="Century"/>
          <w:sz w:val="21"/>
          <w:szCs w:val="21"/>
        </w:rPr>
        <w:tab/>
      </w:r>
      <w:r w:rsidR="00F3564A" w:rsidRPr="000A49ED">
        <w:rPr>
          <w:rFonts w:asciiTheme="minorEastAsia" w:eastAsiaTheme="minorEastAsia" w:hAnsiTheme="minorEastAsia"/>
          <w:sz w:val="21"/>
          <w:szCs w:val="21"/>
        </w:rPr>
        <w:t>18.2</w:t>
      </w:r>
      <w:r w:rsidR="00D84414" w:rsidRPr="000A49ED">
        <w:rPr>
          <w:rFonts w:asciiTheme="minorEastAsia" w:eastAsiaTheme="minorEastAsia" w:hAnsiTheme="minorEastAsia"/>
          <w:sz w:val="21"/>
          <w:szCs w:val="21"/>
        </w:rPr>
        <w:t>%</w:t>
      </w:r>
      <w:r w:rsidR="00D84414" w:rsidRPr="000A49ED">
        <w:rPr>
          <w:rFonts w:ascii="Century" w:hAnsi="Century"/>
          <w:sz w:val="21"/>
          <w:szCs w:val="21"/>
        </w:rPr>
        <w:tab/>
      </w:r>
    </w:p>
    <w:p w14:paraId="1A83E67E" w14:textId="46E5F324" w:rsidR="00586760" w:rsidRPr="000A49ED" w:rsidRDefault="00586760" w:rsidP="00D84414">
      <w:pPr>
        <w:pStyle w:val="afe"/>
        <w:tabs>
          <w:tab w:val="left" w:pos="7797"/>
        </w:tabs>
        <w:spacing w:line="240" w:lineRule="auto"/>
        <w:rPr>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差別かどうか一概には言えない</w:t>
      </w:r>
      <w:r w:rsidR="00D84414" w:rsidRPr="000A49ED">
        <w:rPr>
          <w:rFonts w:ascii="Century" w:hAnsi="Century"/>
          <w:sz w:val="21"/>
          <w:szCs w:val="21"/>
        </w:rPr>
        <w:tab/>
      </w:r>
      <w:r w:rsidR="00F3564A" w:rsidRPr="000A49ED">
        <w:rPr>
          <w:rFonts w:asciiTheme="minorEastAsia" w:eastAsiaTheme="minorEastAsia" w:hAnsiTheme="minorEastAsia"/>
          <w:sz w:val="21"/>
          <w:szCs w:val="21"/>
        </w:rPr>
        <w:t>59.8</w:t>
      </w:r>
      <w:r w:rsidR="00D84414" w:rsidRPr="000A49ED">
        <w:rPr>
          <w:rFonts w:asciiTheme="minorEastAsia" w:eastAsiaTheme="minorEastAsia" w:hAnsiTheme="minorEastAsia"/>
          <w:sz w:val="21"/>
          <w:szCs w:val="21"/>
        </w:rPr>
        <w:t>%</w:t>
      </w:r>
      <w:r w:rsidR="00D84414" w:rsidRPr="000A49ED">
        <w:rPr>
          <w:rFonts w:ascii="Century" w:hAnsi="Century"/>
          <w:sz w:val="21"/>
          <w:szCs w:val="21"/>
        </w:rPr>
        <w:tab/>
      </w:r>
    </w:p>
    <w:p w14:paraId="512E348F" w14:textId="77777777" w:rsidR="00586760" w:rsidRPr="000A49ED" w:rsidRDefault="00586760" w:rsidP="00586760"/>
    <w:p w14:paraId="74A3220B" w14:textId="77777777" w:rsidR="00586760" w:rsidRPr="000A49ED" w:rsidRDefault="00586760" w:rsidP="00586760"/>
    <w:p w14:paraId="315E06DE" w14:textId="77777777" w:rsidR="00586760" w:rsidRPr="000A49ED" w:rsidRDefault="00586760" w:rsidP="00586760">
      <w:pPr>
        <w:ind w:firstLineChars="600" w:firstLine="1320"/>
        <w:rPr>
          <w:sz w:val="22"/>
        </w:rPr>
      </w:pPr>
      <w:r w:rsidRPr="000A49ED">
        <w:rPr>
          <w:rFonts w:ascii="ＭＳ ゴシック" w:eastAsia="ＭＳ ゴシック" w:hint="eastAsia"/>
          <w:i/>
          <w:sz w:val="22"/>
        </w:rPr>
        <w:t>（問2</w:t>
      </w:r>
      <w:r w:rsidRPr="000A49ED">
        <w:rPr>
          <w:rFonts w:ascii="ＭＳ ゴシック" w:eastAsia="ＭＳ ゴシック"/>
          <w:i/>
          <w:sz w:val="22"/>
        </w:rPr>
        <w:t>4</w:t>
      </w:r>
      <w:r w:rsidRPr="000A49ED">
        <w:rPr>
          <w:rFonts w:ascii="ＭＳ ゴシック" w:eastAsia="ＭＳ ゴシック" w:hint="eastAsia"/>
          <w:i/>
          <w:sz w:val="22"/>
        </w:rPr>
        <w:t>で「１」とお答えの方）</w:t>
      </w:r>
    </w:p>
    <w:p w14:paraId="7F3A4AB0" w14:textId="2C683215" w:rsidR="00586760" w:rsidRPr="000A49ED" w:rsidRDefault="00586760" w:rsidP="00586760">
      <w:pPr>
        <w:rPr>
          <w:rFonts w:ascii="ＭＳ ゴシック" w:eastAsia="ＭＳ ゴシック"/>
          <w:sz w:val="22"/>
        </w:rPr>
      </w:pPr>
      <w:r w:rsidRPr="000A49ED">
        <w:rPr>
          <w:noProof/>
          <w:sz w:val="22"/>
        </w:rPr>
        <mc:AlternateContent>
          <mc:Choice Requires="wps">
            <w:drawing>
              <wp:anchor distT="0" distB="0" distL="114300" distR="114300" simplePos="0" relativeHeight="252032512" behindDoc="0" locked="0" layoutInCell="0" allowOverlap="1" wp14:anchorId="0C72691F" wp14:editId="287F0825">
                <wp:simplePos x="0" y="0"/>
                <wp:positionH relativeFrom="column">
                  <wp:posOffset>27305</wp:posOffset>
                </wp:positionH>
                <wp:positionV relativeFrom="paragraph">
                  <wp:posOffset>101600</wp:posOffset>
                </wp:positionV>
                <wp:extent cx="800100" cy="0"/>
                <wp:effectExtent l="13335" t="56515" r="15240" b="57785"/>
                <wp:wrapNone/>
                <wp:docPr id="7297" name="直線コネクタ 7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3D062" id="直線コネクタ 7297" o:spid="_x0000_s1026" style="position:absolute;left:0;text-align:lef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8pt" to="65.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" o:allowincell="f">
                <v:stroke endarrow="block"/>
              </v:line>
            </w:pict>
          </mc:Fallback>
        </mc:AlternateContent>
      </w:r>
      <w:r w:rsidRPr="000A49ED">
        <w:rPr>
          <w:rFonts w:hint="eastAsia"/>
          <w:sz w:val="22"/>
        </w:rPr>
        <w:t xml:space="preserve">　　　　　　</w:t>
      </w:r>
      <w:r w:rsidRPr="000A49ED">
        <w:rPr>
          <w:rFonts w:ascii="ＭＳ ゴシック" w:eastAsia="ＭＳ ゴシック" w:hint="eastAsia"/>
          <w:sz w:val="22"/>
        </w:rPr>
        <w:t>問2</w:t>
      </w:r>
      <w:r w:rsidRPr="000A49ED">
        <w:rPr>
          <w:rFonts w:ascii="ＭＳ ゴシック" w:eastAsia="ＭＳ ゴシック"/>
          <w:sz w:val="22"/>
        </w:rPr>
        <w:t>4</w:t>
      </w:r>
      <w:r w:rsidRPr="000A49ED">
        <w:rPr>
          <w:rFonts w:ascii="ＭＳ ゴシック" w:eastAsia="ＭＳ ゴシック" w:hint="eastAsia"/>
          <w:sz w:val="22"/>
        </w:rPr>
        <w:t>－３</w:t>
      </w:r>
      <w:r w:rsidRPr="000A49ED">
        <w:rPr>
          <w:rFonts w:hint="eastAsia"/>
          <w:sz w:val="22"/>
        </w:rPr>
        <w:t xml:space="preserve">　</w:t>
      </w:r>
      <w:r w:rsidRPr="000A49ED">
        <w:rPr>
          <w:rFonts w:ascii="ＭＳ ゴシック" w:eastAsia="ＭＳ ゴシック" w:hint="eastAsia"/>
          <w:sz w:val="22"/>
        </w:rPr>
        <w:t>家主がことわった理由は何ですか。（あてはまるものすべてに○）</w:t>
      </w:r>
    </w:p>
    <w:p w14:paraId="5B92761B" w14:textId="12BE41EB" w:rsidR="00841CC5" w:rsidRPr="000A49ED" w:rsidRDefault="00841CC5" w:rsidP="00841CC5">
      <w:pPr>
        <w:tabs>
          <w:tab w:val="left" w:pos="8222"/>
        </w:tabs>
        <w:rPr>
          <w:rFonts w:ascii="ＭＳ ゴシック" w:eastAsia="ＭＳ ゴシック"/>
          <w:sz w:val="22"/>
        </w:rPr>
      </w:pPr>
      <w:r w:rsidRPr="000A49ED">
        <w:rPr>
          <w:rFonts w:ascii="ＭＳ ゴシック" w:eastAsia="ＭＳ ゴシック"/>
          <w:sz w:val="22"/>
        </w:rPr>
        <w:tab/>
      </w:r>
      <w:r w:rsidRPr="000A49ED">
        <w:rPr>
          <w:rFonts w:ascii="ＭＳ ゴシック"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F3564A" w:rsidRPr="000A49ED">
        <w:rPr>
          <w:rFonts w:ascii="ＭＳ ゴシック" w:eastAsia="ＭＳ ゴシック"/>
          <w:sz w:val="22"/>
        </w:rPr>
        <w:t>901</w:t>
      </w:r>
    </w:p>
    <w:p w14:paraId="7A502C2F" w14:textId="77777777" w:rsidR="00586760" w:rsidRPr="000A49ED" w:rsidRDefault="00586760" w:rsidP="00586760">
      <w:pPr>
        <w:pStyle w:val="afe"/>
        <w:spacing w:line="280" w:lineRule="exact"/>
        <w:rPr>
          <w:rFonts w:ascii="Century" w:hAnsi="Century"/>
          <w:sz w:val="21"/>
        </w:rPr>
      </w:pPr>
    </w:p>
    <w:p w14:paraId="70BBF6CA" w14:textId="4104582D" w:rsidR="00586760" w:rsidRPr="000A49ED" w:rsidRDefault="00586760" w:rsidP="00D84414">
      <w:pPr>
        <w:pStyle w:val="afe"/>
        <w:tabs>
          <w:tab w:val="left" w:pos="6096"/>
        </w:tabs>
        <w:spacing w:line="240" w:lineRule="auto"/>
        <w:rPr>
          <w:spacing w:val="0"/>
          <w:sz w:val="21"/>
          <w:szCs w:val="21"/>
        </w:rPr>
      </w:pPr>
      <w:r w:rsidRPr="000A49ED">
        <w:rPr>
          <w:noProof/>
          <w:sz w:val="21"/>
        </w:rPr>
        <mc:AlternateContent>
          <mc:Choice Requires="wps">
            <w:drawing>
              <wp:anchor distT="0" distB="0" distL="114300" distR="114300" simplePos="0" relativeHeight="252033536" behindDoc="0" locked="1" layoutInCell="0" allowOverlap="1" wp14:anchorId="1C3776FF" wp14:editId="262DBE3F">
                <wp:simplePos x="0" y="0"/>
                <wp:positionH relativeFrom="column">
                  <wp:posOffset>561340</wp:posOffset>
                </wp:positionH>
                <wp:positionV relativeFrom="paragraph">
                  <wp:posOffset>-90805</wp:posOffset>
                </wp:positionV>
                <wp:extent cx="5262880" cy="1727835"/>
                <wp:effectExtent l="13970" t="5715" r="9525" b="9525"/>
                <wp:wrapNone/>
                <wp:docPr id="7296" name="角丸四角形 7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880" cy="172783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A133D" id="角丸四角形 7296" o:spid="_x0000_s1026" style="position:absolute;left:0;text-align:left;margin-left:44.2pt;margin-top:-7.15pt;width:414.4pt;height:136.0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家賃の支払いに不安がある</w:t>
      </w:r>
      <w:r w:rsidR="00D84414" w:rsidRPr="000A49ED">
        <w:rPr>
          <w:rFonts w:ascii="Century" w:hAnsi="Century"/>
          <w:sz w:val="21"/>
          <w:szCs w:val="21"/>
        </w:rPr>
        <w:tab/>
      </w:r>
      <w:r w:rsidR="00F3564A" w:rsidRPr="000A49ED">
        <w:rPr>
          <w:rFonts w:asciiTheme="minorEastAsia" w:eastAsiaTheme="minorEastAsia" w:hAnsiTheme="minorEastAsia"/>
          <w:sz w:val="21"/>
          <w:szCs w:val="21"/>
        </w:rPr>
        <w:t>16.6</w:t>
      </w:r>
      <w:r w:rsidR="00D84414" w:rsidRPr="000A49ED">
        <w:rPr>
          <w:rFonts w:asciiTheme="minorEastAsia" w:eastAsiaTheme="minorEastAsia" w:hAnsiTheme="minorEastAsia"/>
          <w:sz w:val="21"/>
          <w:szCs w:val="21"/>
        </w:rPr>
        <w:t>%</w:t>
      </w:r>
      <w:r w:rsidR="00D84414" w:rsidRPr="000A49ED">
        <w:rPr>
          <w:rFonts w:ascii="Century" w:hAnsi="Century"/>
          <w:sz w:val="21"/>
          <w:szCs w:val="21"/>
        </w:rPr>
        <w:tab/>
      </w:r>
    </w:p>
    <w:p w14:paraId="75F79CFD" w14:textId="3DAA45DA" w:rsidR="00586760" w:rsidRPr="000A49ED" w:rsidRDefault="00586760" w:rsidP="00D84414">
      <w:pPr>
        <w:pStyle w:val="afe"/>
        <w:tabs>
          <w:tab w:val="left" w:pos="6096"/>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病気や事故などの不安がある</w:t>
      </w:r>
      <w:r w:rsidR="00D84414" w:rsidRPr="000A49ED">
        <w:rPr>
          <w:rFonts w:ascii="Century" w:hAnsi="Century"/>
          <w:sz w:val="21"/>
          <w:szCs w:val="21"/>
        </w:rPr>
        <w:tab/>
      </w:r>
      <w:r w:rsidR="00F3564A" w:rsidRPr="000A49ED">
        <w:rPr>
          <w:rFonts w:asciiTheme="minorEastAsia" w:eastAsiaTheme="minorEastAsia" w:hAnsiTheme="minorEastAsia"/>
          <w:sz w:val="21"/>
          <w:szCs w:val="21"/>
        </w:rPr>
        <w:t>87.5</w:t>
      </w:r>
      <w:r w:rsidR="00D84414" w:rsidRPr="000A49ED">
        <w:rPr>
          <w:rFonts w:asciiTheme="minorEastAsia" w:eastAsiaTheme="minorEastAsia" w:hAnsiTheme="minorEastAsia"/>
          <w:sz w:val="21"/>
          <w:szCs w:val="21"/>
        </w:rPr>
        <w:t>%</w:t>
      </w:r>
      <w:r w:rsidR="00D84414" w:rsidRPr="000A49ED">
        <w:rPr>
          <w:rFonts w:ascii="Century" w:hAnsi="Century"/>
          <w:sz w:val="21"/>
          <w:szCs w:val="21"/>
        </w:rPr>
        <w:tab/>
      </w:r>
    </w:p>
    <w:p w14:paraId="374E8E9F" w14:textId="3D2E124F" w:rsidR="00586760" w:rsidRPr="000A49ED" w:rsidRDefault="00586760" w:rsidP="00D84414">
      <w:pPr>
        <w:pStyle w:val="afe"/>
        <w:tabs>
          <w:tab w:val="left" w:pos="6096"/>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火の不始末や水もれなど不安がある</w:t>
      </w:r>
      <w:r w:rsidR="00D84414" w:rsidRPr="000A49ED">
        <w:rPr>
          <w:rFonts w:ascii="Century" w:hAnsi="Century"/>
          <w:sz w:val="21"/>
          <w:szCs w:val="21"/>
        </w:rPr>
        <w:tab/>
      </w:r>
      <w:r w:rsidR="00F3564A" w:rsidRPr="000A49ED">
        <w:rPr>
          <w:rFonts w:asciiTheme="minorEastAsia" w:eastAsiaTheme="minorEastAsia" w:hAnsiTheme="minorEastAsia"/>
          <w:sz w:val="21"/>
          <w:szCs w:val="21"/>
        </w:rPr>
        <w:t>48.9</w:t>
      </w:r>
      <w:r w:rsidR="00D84414" w:rsidRPr="000A49ED">
        <w:rPr>
          <w:rFonts w:asciiTheme="minorEastAsia" w:eastAsiaTheme="minorEastAsia" w:hAnsiTheme="minorEastAsia"/>
          <w:sz w:val="21"/>
          <w:szCs w:val="21"/>
        </w:rPr>
        <w:t>%</w:t>
      </w:r>
      <w:r w:rsidR="00D84414" w:rsidRPr="000A49ED">
        <w:rPr>
          <w:rFonts w:ascii="Century" w:hAnsi="Century"/>
          <w:sz w:val="21"/>
          <w:szCs w:val="21"/>
        </w:rPr>
        <w:tab/>
      </w:r>
    </w:p>
    <w:p w14:paraId="5BC23537" w14:textId="64E3ED88" w:rsidR="00586760" w:rsidRPr="000A49ED" w:rsidRDefault="00586760" w:rsidP="00F3564A">
      <w:pPr>
        <w:pStyle w:val="afe"/>
        <w:tabs>
          <w:tab w:val="left" w:pos="6200"/>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他の入居者とのトラブルに不安がある</w:t>
      </w:r>
      <w:r w:rsidR="00D84414" w:rsidRPr="000A49ED">
        <w:rPr>
          <w:rFonts w:ascii="Century" w:hAnsi="Century"/>
          <w:sz w:val="21"/>
          <w:szCs w:val="21"/>
        </w:rPr>
        <w:tab/>
      </w:r>
      <w:r w:rsidR="00F3564A" w:rsidRPr="000A49ED">
        <w:rPr>
          <w:rFonts w:asciiTheme="minorEastAsia" w:eastAsiaTheme="minorEastAsia" w:hAnsiTheme="minorEastAsia"/>
          <w:sz w:val="21"/>
          <w:szCs w:val="21"/>
        </w:rPr>
        <w:t>9.7</w:t>
      </w:r>
      <w:r w:rsidR="00D84414" w:rsidRPr="000A49ED">
        <w:rPr>
          <w:rFonts w:asciiTheme="minorEastAsia" w:eastAsiaTheme="minorEastAsia" w:hAnsiTheme="minorEastAsia"/>
          <w:sz w:val="21"/>
          <w:szCs w:val="21"/>
        </w:rPr>
        <w:t>%</w:t>
      </w:r>
      <w:r w:rsidR="00D84414" w:rsidRPr="000A49ED">
        <w:rPr>
          <w:rFonts w:ascii="Century" w:hAnsi="Century"/>
          <w:sz w:val="21"/>
          <w:szCs w:val="21"/>
        </w:rPr>
        <w:tab/>
      </w:r>
    </w:p>
    <w:p w14:paraId="44805573" w14:textId="49EEA901" w:rsidR="00586760" w:rsidRPr="000A49ED" w:rsidRDefault="00586760" w:rsidP="00D84414">
      <w:pPr>
        <w:pStyle w:val="afe"/>
        <w:tabs>
          <w:tab w:val="left" w:pos="6096"/>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保証人がいない</w:t>
      </w:r>
      <w:r w:rsidR="00D84414" w:rsidRPr="000A49ED">
        <w:rPr>
          <w:rFonts w:ascii="Century" w:hAnsi="Century"/>
          <w:sz w:val="21"/>
          <w:szCs w:val="21"/>
        </w:rPr>
        <w:tab/>
      </w:r>
      <w:r w:rsidR="00F3564A" w:rsidRPr="000A49ED">
        <w:rPr>
          <w:rFonts w:asciiTheme="minorEastAsia" w:eastAsiaTheme="minorEastAsia" w:hAnsiTheme="minorEastAsia"/>
          <w:sz w:val="21"/>
          <w:szCs w:val="21"/>
        </w:rPr>
        <w:t>41.4</w:t>
      </w:r>
      <w:r w:rsidR="00D84414" w:rsidRPr="000A49ED">
        <w:rPr>
          <w:rFonts w:asciiTheme="minorEastAsia" w:eastAsiaTheme="minorEastAsia" w:hAnsiTheme="minorEastAsia"/>
          <w:sz w:val="21"/>
          <w:szCs w:val="21"/>
        </w:rPr>
        <w:t>%</w:t>
      </w:r>
      <w:r w:rsidR="00D84414" w:rsidRPr="000A49ED">
        <w:rPr>
          <w:rFonts w:ascii="Century" w:hAnsi="Century"/>
          <w:sz w:val="21"/>
          <w:szCs w:val="21"/>
        </w:rPr>
        <w:tab/>
      </w:r>
    </w:p>
    <w:p w14:paraId="0A5AE7C9" w14:textId="4DC4CF38" w:rsidR="00586760" w:rsidRPr="000A49ED" w:rsidRDefault="00586760" w:rsidP="00F3564A">
      <w:pPr>
        <w:pStyle w:val="afe"/>
        <w:tabs>
          <w:tab w:val="left" w:pos="6200"/>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６</w:t>
      </w:r>
      <w:r w:rsidRPr="000A49ED">
        <w:rPr>
          <w:rFonts w:hint="eastAsia"/>
          <w:sz w:val="21"/>
          <w:szCs w:val="21"/>
        </w:rPr>
        <w:t xml:space="preserve">　入居が長期化する</w:t>
      </w:r>
      <w:r w:rsidR="00D84414" w:rsidRPr="000A49ED">
        <w:rPr>
          <w:rFonts w:ascii="Century" w:hAnsi="Century"/>
          <w:sz w:val="21"/>
          <w:szCs w:val="21"/>
        </w:rPr>
        <w:tab/>
      </w:r>
      <w:r w:rsidR="00F3564A" w:rsidRPr="000A49ED">
        <w:rPr>
          <w:rFonts w:asciiTheme="minorEastAsia" w:eastAsiaTheme="minorEastAsia" w:hAnsiTheme="minorEastAsia"/>
          <w:sz w:val="21"/>
          <w:szCs w:val="21"/>
        </w:rPr>
        <w:t>3.0</w:t>
      </w:r>
      <w:r w:rsidR="00D84414" w:rsidRPr="000A49ED">
        <w:rPr>
          <w:rFonts w:asciiTheme="minorEastAsia" w:eastAsiaTheme="minorEastAsia" w:hAnsiTheme="minorEastAsia"/>
          <w:sz w:val="21"/>
          <w:szCs w:val="21"/>
        </w:rPr>
        <w:t>%</w:t>
      </w:r>
      <w:r w:rsidR="00D84414" w:rsidRPr="000A49ED">
        <w:rPr>
          <w:rFonts w:ascii="Century" w:hAnsi="Century"/>
          <w:sz w:val="21"/>
          <w:szCs w:val="21"/>
        </w:rPr>
        <w:tab/>
      </w:r>
    </w:p>
    <w:p w14:paraId="5C7AB6AD" w14:textId="58DCED18" w:rsidR="00586760" w:rsidRPr="000A49ED" w:rsidRDefault="00586760" w:rsidP="00F3564A">
      <w:pPr>
        <w:pStyle w:val="afe"/>
        <w:tabs>
          <w:tab w:val="left" w:pos="6195"/>
        </w:tabs>
        <w:spacing w:line="240" w:lineRule="auto"/>
        <w:rPr>
          <w:rFonts w:hAnsi="Century"/>
          <w:sz w:val="21"/>
        </w:rPr>
      </w:pPr>
      <w:r w:rsidRPr="000A49ED">
        <w:rPr>
          <w:noProof/>
          <w:sz w:val="21"/>
          <w:szCs w:val="21"/>
        </w:rPr>
        <mc:AlternateContent>
          <mc:Choice Requires="wps">
            <w:drawing>
              <wp:anchor distT="0" distB="0" distL="114300" distR="114300" simplePos="0" relativeHeight="252034560" behindDoc="0" locked="0" layoutInCell="0" allowOverlap="1" wp14:anchorId="16DCD8F9" wp14:editId="06E53E31">
                <wp:simplePos x="0" y="0"/>
                <wp:positionH relativeFrom="column">
                  <wp:posOffset>1609505</wp:posOffset>
                </wp:positionH>
                <wp:positionV relativeFrom="paragraph">
                  <wp:posOffset>27772</wp:posOffset>
                </wp:positionV>
                <wp:extent cx="2080726" cy="326390"/>
                <wp:effectExtent l="0" t="0" r="15240" b="16510"/>
                <wp:wrapNone/>
                <wp:docPr id="7295" name="大かっこ 7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726" cy="32639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98C4C" id="大かっこ 7295" o:spid="_x0000_s1026" type="#_x0000_t185" style="position:absolute;left:0;text-align:left;margin-left:126.75pt;margin-top:2.2pt;width:163.85pt;height:25.7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７</w:t>
      </w:r>
      <w:r w:rsidRPr="000A49ED">
        <w:rPr>
          <w:rFonts w:hint="eastAsia"/>
          <w:sz w:val="21"/>
          <w:szCs w:val="21"/>
        </w:rPr>
        <w:t xml:space="preserve">　その他　</w:t>
      </w:r>
      <w:r w:rsidRPr="000A49ED">
        <w:rPr>
          <w:rFonts w:hAnsi="Century" w:hint="eastAsia"/>
          <w:szCs w:val="21"/>
        </w:rPr>
        <w:t>具体的に</w:t>
      </w:r>
      <w:r w:rsidRPr="000A49ED">
        <w:rPr>
          <w:rFonts w:hAnsi="Century" w:hint="eastAsia"/>
          <w:sz w:val="21"/>
          <w:szCs w:val="21"/>
        </w:rPr>
        <w:t xml:space="preserve">　</w:t>
      </w:r>
      <w:r w:rsidR="00D84414" w:rsidRPr="000A49ED">
        <w:rPr>
          <w:rFonts w:ascii="Century" w:hAnsi="Century"/>
          <w:sz w:val="21"/>
          <w:szCs w:val="21"/>
        </w:rPr>
        <w:tab/>
      </w:r>
      <w:r w:rsidR="00F3564A" w:rsidRPr="000A49ED">
        <w:rPr>
          <w:rFonts w:asciiTheme="minorEastAsia" w:eastAsiaTheme="minorEastAsia" w:hAnsiTheme="minorEastAsia"/>
          <w:sz w:val="21"/>
          <w:szCs w:val="21"/>
        </w:rPr>
        <w:t>8.7</w:t>
      </w:r>
      <w:r w:rsidR="00D84414" w:rsidRPr="000A49ED">
        <w:rPr>
          <w:rFonts w:asciiTheme="minorEastAsia" w:eastAsiaTheme="minorEastAsia" w:hAnsiTheme="minorEastAsia"/>
          <w:sz w:val="21"/>
          <w:szCs w:val="21"/>
        </w:rPr>
        <w:t>%</w:t>
      </w:r>
      <w:r w:rsidR="00D84414" w:rsidRPr="000A49ED">
        <w:rPr>
          <w:rFonts w:ascii="Century" w:hAnsi="Century"/>
          <w:sz w:val="21"/>
          <w:szCs w:val="21"/>
        </w:rPr>
        <w:tab/>
      </w:r>
      <w:r w:rsidRPr="000A49ED">
        <w:rPr>
          <w:rFonts w:hAnsi="Century" w:hint="eastAsia"/>
          <w:sz w:val="21"/>
          <w:szCs w:val="21"/>
        </w:rPr>
        <w:t xml:space="preserve">　　</w:t>
      </w:r>
      <w:r w:rsidRPr="000A49ED">
        <w:rPr>
          <w:rFonts w:hAnsi="Century" w:hint="eastAsia"/>
          <w:sz w:val="21"/>
        </w:rPr>
        <w:t xml:space="preserve">　　　　　　　　　　　　　　　　　　　　</w:t>
      </w:r>
    </w:p>
    <w:p w14:paraId="7EFA8DCD" w14:textId="77777777" w:rsidR="00586760" w:rsidRPr="000A49ED" w:rsidRDefault="00586760" w:rsidP="00586760"/>
    <w:p w14:paraId="6D1EDF17" w14:textId="77777777" w:rsidR="00586760" w:rsidRPr="000A49ED" w:rsidRDefault="00586760" w:rsidP="00586760"/>
    <w:p w14:paraId="0444EEC0" w14:textId="77777777" w:rsidR="00586760" w:rsidRPr="000A49ED" w:rsidRDefault="00586760">
      <w:pPr>
        <w:widowControl/>
        <w:jc w:val="left"/>
        <w:rPr>
          <w:rFonts w:ascii="ＭＳ ゴシック" w:eastAsia="ＭＳ ゴシック"/>
          <w:spacing w:val="5"/>
          <w:kern w:val="0"/>
          <w:sz w:val="22"/>
          <w:szCs w:val="20"/>
        </w:rPr>
      </w:pPr>
      <w:r w:rsidRPr="000A49ED">
        <w:rPr>
          <w:rFonts w:ascii="ＭＳ ゴシック" w:eastAsia="ＭＳ ゴシック"/>
          <w:sz w:val="22"/>
        </w:rPr>
        <w:br w:type="page"/>
      </w:r>
    </w:p>
    <w:p w14:paraId="54617A0D" w14:textId="50A5D0B7" w:rsidR="00586760" w:rsidRPr="000A49ED" w:rsidRDefault="00586760" w:rsidP="00586760">
      <w:pPr>
        <w:pStyle w:val="afe"/>
        <w:spacing w:line="240" w:lineRule="auto"/>
        <w:rPr>
          <w:rFonts w:ascii="ＭＳ ゴシック" w:eastAsia="ＭＳ ゴシック" w:hAnsi="Century"/>
          <w:sz w:val="22"/>
        </w:rPr>
      </w:pPr>
      <w:r w:rsidRPr="000A49ED">
        <w:rPr>
          <w:rFonts w:ascii="ＭＳ ゴシック" w:eastAsia="ＭＳ ゴシック" w:hAnsi="Century" w:hint="eastAsia"/>
          <w:sz w:val="22"/>
        </w:rPr>
        <w:t>問2</w:t>
      </w:r>
      <w:r w:rsidRPr="000A49ED">
        <w:rPr>
          <w:rFonts w:ascii="ＭＳ ゴシック" w:eastAsia="ＭＳ ゴシック" w:hAnsi="Century"/>
          <w:sz w:val="22"/>
        </w:rPr>
        <w:t>5</w:t>
      </w:r>
      <w:r w:rsidRPr="000A49ED">
        <w:rPr>
          <w:rFonts w:ascii="ＭＳ ゴシック" w:eastAsia="ＭＳ ゴシック" w:hAnsi="Century" w:hint="eastAsia"/>
          <w:sz w:val="22"/>
        </w:rPr>
        <w:t xml:space="preserve">　家主が高齢者の入居を受け付ける場合に、家主は何か条件をつけていますか。</w:t>
      </w:r>
    </w:p>
    <w:p w14:paraId="3A9438F0" w14:textId="4DED07DB" w:rsidR="00586760" w:rsidRPr="000A49ED" w:rsidRDefault="00586760" w:rsidP="00841CC5">
      <w:pPr>
        <w:pStyle w:val="afe"/>
        <w:tabs>
          <w:tab w:val="left" w:pos="8222"/>
        </w:tabs>
        <w:spacing w:line="240" w:lineRule="auto"/>
        <w:rPr>
          <w:rFonts w:ascii="ＭＳ ゴシック" w:eastAsia="ＭＳ ゴシック"/>
          <w:spacing w:val="0"/>
          <w:sz w:val="22"/>
        </w:rPr>
      </w:pPr>
      <w:r w:rsidRPr="000A49ED">
        <w:rPr>
          <w:rFonts w:ascii="ＭＳ ゴシック" w:eastAsia="ＭＳ ゴシック" w:hint="eastAsia"/>
          <w:spacing w:val="0"/>
          <w:sz w:val="22"/>
        </w:rPr>
        <w:t xml:space="preserve">　　　</w:t>
      </w:r>
      <w:r w:rsidRPr="000A49ED">
        <w:rPr>
          <w:rFonts w:ascii="ＭＳ ゴシック" w:eastAsia="ＭＳ ゴシック" w:hAnsi="Century" w:hint="eastAsia"/>
          <w:sz w:val="22"/>
        </w:rPr>
        <w:t>（</w:t>
      </w:r>
      <w:r w:rsidRPr="000A49ED">
        <w:rPr>
          <w:rFonts w:ascii="ＭＳ ゴシック" w:eastAsia="ＭＳ ゴシック" w:hint="eastAsia"/>
          <w:sz w:val="22"/>
        </w:rPr>
        <w:t>あてはまるものすべてに○）</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F3564A" w:rsidRPr="000A49ED">
        <w:rPr>
          <w:rFonts w:ascii="ＭＳ ゴシック" w:eastAsia="ＭＳ ゴシック"/>
          <w:sz w:val="22"/>
        </w:rPr>
        <w:t>2,802</w:t>
      </w:r>
    </w:p>
    <w:p w14:paraId="63591E76" w14:textId="77777777" w:rsidR="00586760" w:rsidRPr="000A49ED" w:rsidRDefault="00586760" w:rsidP="00586760">
      <w:pPr>
        <w:pStyle w:val="afe"/>
        <w:spacing w:line="280" w:lineRule="exact"/>
        <w:rPr>
          <w:spacing w:val="0"/>
          <w:sz w:val="21"/>
        </w:rPr>
      </w:pPr>
    </w:p>
    <w:p w14:paraId="6CF27573" w14:textId="7D6FA38B" w:rsidR="00586760" w:rsidRPr="000A49ED" w:rsidRDefault="00586760" w:rsidP="00475BDB">
      <w:pPr>
        <w:pStyle w:val="afe"/>
        <w:tabs>
          <w:tab w:val="left" w:pos="5812"/>
        </w:tabs>
        <w:spacing w:line="240" w:lineRule="auto"/>
        <w:rPr>
          <w:spacing w:val="0"/>
          <w:sz w:val="21"/>
          <w:szCs w:val="21"/>
        </w:rPr>
      </w:pPr>
      <w:r w:rsidRPr="000A49ED">
        <w:rPr>
          <w:noProof/>
          <w:sz w:val="21"/>
        </w:rPr>
        <mc:AlternateContent>
          <mc:Choice Requires="wps">
            <w:drawing>
              <wp:anchor distT="0" distB="0" distL="114300" distR="114300" simplePos="0" relativeHeight="251825664" behindDoc="0" locked="1" layoutInCell="0" allowOverlap="1" wp14:anchorId="317C951C" wp14:editId="58DE234B">
                <wp:simplePos x="0" y="0"/>
                <wp:positionH relativeFrom="column">
                  <wp:posOffset>293370</wp:posOffset>
                </wp:positionH>
                <wp:positionV relativeFrom="paragraph">
                  <wp:posOffset>-100965</wp:posOffset>
                </wp:positionV>
                <wp:extent cx="5531485" cy="1529715"/>
                <wp:effectExtent l="0" t="0" r="12065" b="13335"/>
                <wp:wrapNone/>
                <wp:docPr id="7294" name="角丸四角形 7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152971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C058BE" id="角丸四角形 7294" o:spid="_x0000_s1026" style="position:absolute;left:0;text-align:left;margin-left:23.1pt;margin-top:-7.95pt;width:435.55pt;height:120.4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病気や事故の場合の身元引受者がいる</w:t>
      </w:r>
      <w:r w:rsidR="00CF7E96" w:rsidRPr="000A49ED">
        <w:rPr>
          <w:rFonts w:ascii="Century" w:hAnsi="Century"/>
          <w:sz w:val="21"/>
        </w:rPr>
        <w:tab/>
      </w:r>
      <w:r w:rsidR="00F3564A" w:rsidRPr="000A49ED">
        <w:rPr>
          <w:rFonts w:asciiTheme="minorEastAsia" w:eastAsiaTheme="minorEastAsia" w:hAnsiTheme="minorEastAsia"/>
          <w:sz w:val="21"/>
          <w:szCs w:val="21"/>
        </w:rPr>
        <w:t>50.6</w:t>
      </w:r>
      <w:r w:rsidR="00CF7E96" w:rsidRPr="000A49ED">
        <w:rPr>
          <w:rFonts w:asciiTheme="minorEastAsia" w:eastAsiaTheme="minorEastAsia" w:hAnsiTheme="minorEastAsia"/>
          <w:sz w:val="21"/>
          <w:szCs w:val="21"/>
        </w:rPr>
        <w:t>%</w:t>
      </w:r>
      <w:r w:rsidR="00CF7E96" w:rsidRPr="000A49ED">
        <w:rPr>
          <w:rFonts w:ascii="Century" w:hAnsi="Century"/>
          <w:sz w:val="21"/>
          <w:szCs w:val="21"/>
        </w:rPr>
        <w:tab/>
      </w:r>
    </w:p>
    <w:p w14:paraId="2C909BCA" w14:textId="46E5426A" w:rsidR="00586760" w:rsidRPr="000A49ED" w:rsidRDefault="00586760" w:rsidP="00475BDB">
      <w:pPr>
        <w:pStyle w:val="afe"/>
        <w:tabs>
          <w:tab w:val="left" w:pos="5812"/>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保証人がいる</w:t>
      </w:r>
      <w:r w:rsidR="00CF7E96" w:rsidRPr="000A49ED">
        <w:rPr>
          <w:rFonts w:ascii="Century" w:hAnsi="Century"/>
          <w:sz w:val="21"/>
          <w:szCs w:val="21"/>
        </w:rPr>
        <w:tab/>
      </w:r>
      <w:r w:rsidR="00F3564A" w:rsidRPr="000A49ED">
        <w:rPr>
          <w:rFonts w:asciiTheme="minorEastAsia" w:eastAsiaTheme="minorEastAsia" w:hAnsiTheme="minorEastAsia"/>
          <w:sz w:val="21"/>
          <w:szCs w:val="21"/>
        </w:rPr>
        <w:t>60.9</w:t>
      </w:r>
      <w:r w:rsidR="00CF7E96" w:rsidRPr="000A49ED">
        <w:rPr>
          <w:rFonts w:asciiTheme="minorEastAsia" w:eastAsiaTheme="minorEastAsia" w:hAnsiTheme="minorEastAsia"/>
          <w:sz w:val="21"/>
          <w:szCs w:val="21"/>
        </w:rPr>
        <w:t>%</w:t>
      </w:r>
      <w:r w:rsidR="00CF7E96" w:rsidRPr="000A49ED">
        <w:rPr>
          <w:rFonts w:ascii="Century" w:hAnsi="Century"/>
          <w:sz w:val="21"/>
          <w:szCs w:val="21"/>
        </w:rPr>
        <w:tab/>
      </w:r>
    </w:p>
    <w:p w14:paraId="42B55426" w14:textId="24C7C283" w:rsidR="00586760" w:rsidRPr="000A49ED" w:rsidRDefault="00586760" w:rsidP="00475BDB">
      <w:pPr>
        <w:pStyle w:val="afe"/>
        <w:tabs>
          <w:tab w:val="left" w:pos="5812"/>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元気で日常生活の支障がない</w:t>
      </w:r>
      <w:r w:rsidR="00CF7E96" w:rsidRPr="000A49ED">
        <w:rPr>
          <w:rFonts w:ascii="Century" w:hAnsi="Century"/>
          <w:sz w:val="21"/>
          <w:szCs w:val="21"/>
        </w:rPr>
        <w:tab/>
      </w:r>
      <w:r w:rsidR="00F3564A" w:rsidRPr="000A49ED">
        <w:rPr>
          <w:rFonts w:asciiTheme="minorEastAsia" w:eastAsiaTheme="minorEastAsia" w:hAnsiTheme="minorEastAsia"/>
          <w:sz w:val="21"/>
          <w:szCs w:val="21"/>
        </w:rPr>
        <w:t>26.1</w:t>
      </w:r>
      <w:r w:rsidR="00CF7E96" w:rsidRPr="000A49ED">
        <w:rPr>
          <w:rFonts w:asciiTheme="minorEastAsia" w:eastAsiaTheme="minorEastAsia" w:hAnsiTheme="minorEastAsia"/>
          <w:sz w:val="21"/>
          <w:szCs w:val="21"/>
        </w:rPr>
        <w:t>%</w:t>
      </w:r>
      <w:r w:rsidR="00CF7E96" w:rsidRPr="000A49ED">
        <w:rPr>
          <w:rFonts w:ascii="Century" w:hAnsi="Century"/>
          <w:sz w:val="21"/>
          <w:szCs w:val="21"/>
        </w:rPr>
        <w:tab/>
      </w:r>
    </w:p>
    <w:p w14:paraId="4169FF62" w14:textId="72F28C46" w:rsidR="00586760" w:rsidRPr="000A49ED" w:rsidRDefault="00586760" w:rsidP="00475BDB">
      <w:pPr>
        <w:pStyle w:val="afe"/>
        <w:tabs>
          <w:tab w:val="left" w:pos="5812"/>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家賃の支払いができる</w:t>
      </w:r>
      <w:r w:rsidR="00CF7E96" w:rsidRPr="000A49ED">
        <w:rPr>
          <w:rFonts w:ascii="Century" w:hAnsi="Century"/>
          <w:sz w:val="21"/>
          <w:szCs w:val="21"/>
        </w:rPr>
        <w:tab/>
      </w:r>
      <w:r w:rsidR="00F3564A" w:rsidRPr="000A49ED">
        <w:rPr>
          <w:rFonts w:asciiTheme="minorEastAsia" w:eastAsiaTheme="minorEastAsia" w:hAnsiTheme="minorEastAsia"/>
          <w:sz w:val="21"/>
          <w:szCs w:val="21"/>
        </w:rPr>
        <w:t>36.0</w:t>
      </w:r>
      <w:r w:rsidR="00CF7E96" w:rsidRPr="000A49ED">
        <w:rPr>
          <w:rFonts w:asciiTheme="minorEastAsia" w:eastAsiaTheme="minorEastAsia" w:hAnsiTheme="minorEastAsia"/>
          <w:sz w:val="21"/>
          <w:szCs w:val="21"/>
        </w:rPr>
        <w:t>%</w:t>
      </w:r>
      <w:r w:rsidR="00CF7E96" w:rsidRPr="000A49ED">
        <w:rPr>
          <w:rFonts w:ascii="Century" w:hAnsi="Century"/>
          <w:sz w:val="21"/>
          <w:szCs w:val="21"/>
        </w:rPr>
        <w:tab/>
      </w:r>
    </w:p>
    <w:p w14:paraId="1A773AAE" w14:textId="6B41FCDD" w:rsidR="00586760" w:rsidRPr="000A49ED" w:rsidRDefault="00586760" w:rsidP="00F3564A">
      <w:pPr>
        <w:pStyle w:val="afe"/>
        <w:tabs>
          <w:tab w:val="left" w:pos="5910"/>
        </w:tabs>
        <w:spacing w:line="240" w:lineRule="auto"/>
        <w:rPr>
          <w:sz w:val="21"/>
          <w:szCs w:val="21"/>
        </w:rPr>
      </w:pPr>
      <w:r w:rsidRPr="000A49ED">
        <w:rPr>
          <w:noProof/>
          <w:sz w:val="21"/>
          <w:szCs w:val="21"/>
        </w:rPr>
        <mc:AlternateContent>
          <mc:Choice Requires="wps">
            <w:drawing>
              <wp:anchor distT="0" distB="0" distL="114300" distR="114300" simplePos="0" relativeHeight="251923968" behindDoc="0" locked="0" layoutInCell="0" allowOverlap="1" wp14:anchorId="1371260C" wp14:editId="79B0A0F4">
                <wp:simplePos x="0" y="0"/>
                <wp:positionH relativeFrom="column">
                  <wp:posOffset>1338917</wp:posOffset>
                </wp:positionH>
                <wp:positionV relativeFrom="paragraph">
                  <wp:posOffset>34679</wp:posOffset>
                </wp:positionV>
                <wp:extent cx="2146041" cy="251926"/>
                <wp:effectExtent l="0" t="0" r="26035" b="15240"/>
                <wp:wrapNone/>
                <wp:docPr id="7293" name="大かっこ 7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041" cy="251926"/>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9A31E" id="大かっこ 7293" o:spid="_x0000_s1026" type="#_x0000_t185" style="position:absolute;left:0;text-align:left;margin-left:105.45pt;margin-top:2.75pt;width:169pt;height:19.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その他　</w:t>
      </w:r>
      <w:r w:rsidRPr="000A49ED">
        <w:rPr>
          <w:rFonts w:hint="eastAsia"/>
          <w:szCs w:val="21"/>
        </w:rPr>
        <w:t>具体的に</w:t>
      </w:r>
      <w:r w:rsidRPr="000A49ED">
        <w:rPr>
          <w:rFonts w:hint="eastAsia"/>
          <w:sz w:val="21"/>
          <w:szCs w:val="21"/>
        </w:rPr>
        <w:t xml:space="preserve">　</w:t>
      </w:r>
      <w:r w:rsidR="00CF7E96" w:rsidRPr="000A49ED">
        <w:rPr>
          <w:rFonts w:ascii="Century" w:hAnsi="Century"/>
          <w:sz w:val="21"/>
          <w:szCs w:val="21"/>
        </w:rPr>
        <w:tab/>
      </w:r>
      <w:r w:rsidR="00F3564A" w:rsidRPr="000A49ED">
        <w:rPr>
          <w:rFonts w:asciiTheme="minorEastAsia" w:eastAsiaTheme="minorEastAsia" w:hAnsiTheme="minorEastAsia"/>
          <w:sz w:val="21"/>
          <w:szCs w:val="21"/>
        </w:rPr>
        <w:t>5.0</w:t>
      </w:r>
      <w:r w:rsidR="00CF7E96" w:rsidRPr="000A49ED">
        <w:rPr>
          <w:rFonts w:asciiTheme="minorEastAsia" w:eastAsiaTheme="minorEastAsia" w:hAnsiTheme="minorEastAsia"/>
          <w:sz w:val="21"/>
          <w:szCs w:val="21"/>
        </w:rPr>
        <w:t>%</w:t>
      </w:r>
      <w:r w:rsidR="00CF7E96" w:rsidRPr="000A49ED">
        <w:rPr>
          <w:rFonts w:ascii="Century" w:hAnsi="Century"/>
          <w:sz w:val="21"/>
          <w:szCs w:val="21"/>
        </w:rPr>
        <w:tab/>
      </w:r>
      <w:r w:rsidRPr="000A49ED">
        <w:rPr>
          <w:rFonts w:hint="eastAsia"/>
          <w:sz w:val="21"/>
          <w:szCs w:val="21"/>
        </w:rPr>
        <w:t xml:space="preserve">　　　　　　　　　　　　　　　　　　　　　　</w:t>
      </w:r>
    </w:p>
    <w:p w14:paraId="6B12E426" w14:textId="3A20B8A5" w:rsidR="00586760" w:rsidRPr="000A49ED" w:rsidRDefault="00586760" w:rsidP="00475BDB">
      <w:pPr>
        <w:pStyle w:val="afe"/>
        <w:tabs>
          <w:tab w:val="left" w:pos="5812"/>
        </w:tabs>
        <w:spacing w:line="240" w:lineRule="auto"/>
        <w:rPr>
          <w:sz w:val="21"/>
        </w:rPr>
      </w:pPr>
      <w:r w:rsidRPr="000A49ED">
        <w:rPr>
          <w:rFonts w:hint="eastAsia"/>
          <w:sz w:val="21"/>
          <w:szCs w:val="21"/>
        </w:rPr>
        <w:t xml:space="preserve">　　　　</w:t>
      </w:r>
      <w:r w:rsidRPr="000A49ED">
        <w:rPr>
          <w:rFonts w:ascii="ＭＳ ゴシック" w:eastAsia="ＭＳ ゴシック" w:hint="eastAsia"/>
          <w:sz w:val="21"/>
          <w:szCs w:val="21"/>
        </w:rPr>
        <w:t>６</w:t>
      </w:r>
      <w:r w:rsidRPr="000A49ED">
        <w:rPr>
          <w:rFonts w:hint="eastAsia"/>
          <w:sz w:val="21"/>
          <w:szCs w:val="21"/>
        </w:rPr>
        <w:t xml:space="preserve">　特に条件はつけない</w:t>
      </w:r>
      <w:r w:rsidR="00CF7E96" w:rsidRPr="000A49ED">
        <w:rPr>
          <w:rFonts w:ascii="Century" w:hAnsi="Century"/>
          <w:sz w:val="21"/>
          <w:szCs w:val="21"/>
        </w:rPr>
        <w:tab/>
      </w:r>
      <w:r w:rsidR="00F3564A" w:rsidRPr="000A49ED">
        <w:rPr>
          <w:rFonts w:asciiTheme="minorEastAsia" w:eastAsiaTheme="minorEastAsia" w:hAnsiTheme="minorEastAsia"/>
          <w:sz w:val="21"/>
          <w:szCs w:val="21"/>
        </w:rPr>
        <w:t>19.2</w:t>
      </w:r>
      <w:r w:rsidR="00CF7E96" w:rsidRPr="000A49ED">
        <w:rPr>
          <w:rFonts w:asciiTheme="minorEastAsia" w:eastAsiaTheme="minorEastAsia" w:hAnsiTheme="minorEastAsia"/>
          <w:sz w:val="21"/>
          <w:szCs w:val="21"/>
        </w:rPr>
        <w:t>%</w:t>
      </w:r>
      <w:r w:rsidR="00CF7E96" w:rsidRPr="000A49ED">
        <w:rPr>
          <w:rFonts w:ascii="Century" w:hAnsi="Century"/>
          <w:sz w:val="21"/>
        </w:rPr>
        <w:tab/>
      </w:r>
    </w:p>
    <w:p w14:paraId="4EC775D2" w14:textId="77777777" w:rsidR="00586760" w:rsidRPr="000A49ED" w:rsidRDefault="00586760" w:rsidP="00586760"/>
    <w:p w14:paraId="54FFE868" w14:textId="77777777" w:rsidR="00586760" w:rsidRPr="000A49ED" w:rsidRDefault="00586760" w:rsidP="00586760"/>
    <w:p w14:paraId="7883C5EE" w14:textId="77777777" w:rsidR="00586760" w:rsidRPr="000A49ED" w:rsidRDefault="00586760" w:rsidP="00586760">
      <w:pPr>
        <w:pStyle w:val="afe"/>
        <w:spacing w:line="240" w:lineRule="auto"/>
        <w:rPr>
          <w:rFonts w:ascii="ＭＳ ゴシック" w:eastAsia="ＭＳ ゴシック" w:hAnsi="Century"/>
          <w:sz w:val="22"/>
        </w:rPr>
      </w:pPr>
      <w:r w:rsidRPr="000A49ED">
        <w:rPr>
          <w:rFonts w:ascii="ＭＳ ゴシック" w:eastAsia="ＭＳ ゴシック" w:hAnsi="Century" w:hint="eastAsia"/>
          <w:sz w:val="22"/>
        </w:rPr>
        <w:t>問2</w:t>
      </w:r>
      <w:r w:rsidRPr="000A49ED">
        <w:rPr>
          <w:rFonts w:ascii="ＭＳ ゴシック" w:eastAsia="ＭＳ ゴシック" w:hAnsi="Century"/>
          <w:sz w:val="22"/>
        </w:rPr>
        <w:t>6</w:t>
      </w:r>
      <w:r w:rsidRPr="000A49ED">
        <w:rPr>
          <w:rFonts w:ascii="ＭＳ ゴシック" w:eastAsia="ＭＳ ゴシック" w:hAnsi="Century" w:hint="eastAsia"/>
          <w:sz w:val="22"/>
        </w:rPr>
        <w:t xml:space="preserve">　賃貸住宅の家主が高齢者を受け入れやすくするための取り組みとして、有効と思</w:t>
      </w:r>
    </w:p>
    <w:p w14:paraId="724D27BB" w14:textId="527FC262" w:rsidR="00586760" w:rsidRPr="000A49ED" w:rsidRDefault="00586760" w:rsidP="00841CC5">
      <w:pPr>
        <w:pStyle w:val="afe"/>
        <w:tabs>
          <w:tab w:val="left" w:pos="8222"/>
        </w:tabs>
        <w:spacing w:line="240" w:lineRule="auto"/>
        <w:rPr>
          <w:rFonts w:ascii="ＭＳ ゴシック" w:eastAsia="ＭＳ ゴシック" w:hAnsi="Century"/>
          <w:sz w:val="22"/>
        </w:rPr>
      </w:pPr>
      <w:r w:rsidRPr="000A49ED">
        <w:rPr>
          <w:rFonts w:ascii="ＭＳ ゴシック" w:eastAsia="ＭＳ ゴシック" w:hAnsi="Century" w:hint="eastAsia"/>
          <w:sz w:val="22"/>
        </w:rPr>
        <w:t xml:space="preserve">　　われるものをお答えください。（</w:t>
      </w:r>
      <w:r w:rsidRPr="000A49ED">
        <w:rPr>
          <w:rFonts w:ascii="ＭＳ ゴシック" w:eastAsia="ＭＳ ゴシック" w:hint="eastAsia"/>
          <w:sz w:val="22"/>
        </w:rPr>
        <w:t>あてはまるものすべてに○）</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F3564A" w:rsidRPr="000A49ED">
        <w:rPr>
          <w:rFonts w:ascii="ＭＳ ゴシック" w:eastAsia="ＭＳ ゴシック"/>
          <w:sz w:val="22"/>
        </w:rPr>
        <w:t>2,802</w:t>
      </w:r>
    </w:p>
    <w:p w14:paraId="14FA1CE9" w14:textId="77777777" w:rsidR="00586760" w:rsidRPr="000A49ED" w:rsidRDefault="00586760" w:rsidP="00586760">
      <w:pPr>
        <w:pStyle w:val="afe"/>
        <w:spacing w:line="280" w:lineRule="exact"/>
        <w:rPr>
          <w:rFonts w:ascii="Century" w:hAnsi="Century"/>
          <w:sz w:val="21"/>
        </w:rPr>
      </w:pPr>
    </w:p>
    <w:p w14:paraId="5A33C061" w14:textId="6EA55548" w:rsidR="00586760" w:rsidRPr="000A49ED" w:rsidRDefault="00586760" w:rsidP="00CF7E96">
      <w:pPr>
        <w:pStyle w:val="afe"/>
        <w:tabs>
          <w:tab w:val="left" w:pos="8080"/>
        </w:tabs>
        <w:spacing w:line="240" w:lineRule="auto"/>
        <w:rPr>
          <w:spacing w:val="0"/>
          <w:sz w:val="21"/>
          <w:szCs w:val="21"/>
        </w:rPr>
      </w:pPr>
      <w:r w:rsidRPr="000A49ED">
        <w:rPr>
          <w:noProof/>
          <w:sz w:val="21"/>
        </w:rPr>
        <mc:AlternateContent>
          <mc:Choice Requires="wps">
            <w:drawing>
              <wp:anchor distT="0" distB="0" distL="114300" distR="114300" simplePos="0" relativeHeight="251826688" behindDoc="0" locked="1" layoutInCell="0" allowOverlap="1" wp14:anchorId="76CD49C9" wp14:editId="4A5989C5">
                <wp:simplePos x="0" y="0"/>
                <wp:positionH relativeFrom="column">
                  <wp:posOffset>300990</wp:posOffset>
                </wp:positionH>
                <wp:positionV relativeFrom="paragraph">
                  <wp:posOffset>-87630</wp:posOffset>
                </wp:positionV>
                <wp:extent cx="5531485" cy="1361440"/>
                <wp:effectExtent l="10795" t="10160" r="10795" b="9525"/>
                <wp:wrapNone/>
                <wp:docPr id="7292" name="角丸四角形 7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136144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E2CEF2" id="角丸四角形 7292" o:spid="_x0000_s1026" style="position:absolute;left:0;text-align:left;margin-left:23.7pt;margin-top:-6.9pt;width:435.55pt;height:107.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滞納家賃の保証（万が一、家賃滞納した場合、家賃保証を行う</w:t>
      </w:r>
      <w:r w:rsidRPr="000A49ED">
        <w:rPr>
          <w:rFonts w:hint="eastAsia"/>
          <w:sz w:val="21"/>
          <w:szCs w:val="21"/>
        </w:rPr>
        <w:t>）</w:t>
      </w:r>
      <w:r w:rsidR="00CF7E96" w:rsidRPr="000A49ED">
        <w:rPr>
          <w:rFonts w:ascii="Century" w:hAnsi="Century"/>
          <w:sz w:val="21"/>
          <w:szCs w:val="21"/>
        </w:rPr>
        <w:tab/>
      </w:r>
      <w:r w:rsidR="00F3564A" w:rsidRPr="000A49ED">
        <w:rPr>
          <w:rFonts w:asciiTheme="minorEastAsia" w:eastAsiaTheme="minorEastAsia" w:hAnsiTheme="minorEastAsia"/>
          <w:sz w:val="21"/>
          <w:szCs w:val="21"/>
        </w:rPr>
        <w:t>69.8</w:t>
      </w:r>
      <w:r w:rsidR="00CF7E96" w:rsidRPr="000A49ED">
        <w:rPr>
          <w:rFonts w:asciiTheme="minorEastAsia" w:eastAsiaTheme="minorEastAsia" w:hAnsiTheme="minorEastAsia"/>
          <w:sz w:val="21"/>
          <w:szCs w:val="21"/>
        </w:rPr>
        <w:t>%</w:t>
      </w:r>
    </w:p>
    <w:p w14:paraId="0E6829C0" w14:textId="77777777" w:rsidR="00586760" w:rsidRPr="000A49ED" w:rsidRDefault="00586760" w:rsidP="00CF7E96">
      <w:pPr>
        <w:pStyle w:val="afe"/>
        <w:tabs>
          <w:tab w:val="left" w:pos="8080"/>
        </w:tabs>
        <w:spacing w:line="240" w:lineRule="auto"/>
        <w:rPr>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緊急連絡体制（急病などの緊急時に、通報できる装置の設置・貸与や緊急時に</w:t>
      </w:r>
    </w:p>
    <w:p w14:paraId="4D165C6D" w14:textId="5ABD06FD" w:rsidR="00586760" w:rsidRPr="000A49ED" w:rsidRDefault="00586760" w:rsidP="00CF7E96">
      <w:pPr>
        <w:pStyle w:val="afe"/>
        <w:tabs>
          <w:tab w:val="left" w:pos="8080"/>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 xml:space="preserve">　</w:t>
      </w:r>
      <w:r w:rsidRPr="000A49ED">
        <w:rPr>
          <w:rFonts w:hint="eastAsia"/>
          <w:sz w:val="21"/>
          <w:szCs w:val="21"/>
        </w:rPr>
        <w:t xml:space="preserve">　対応できる者の確保を行う）</w:t>
      </w:r>
      <w:r w:rsidR="00CF7E96" w:rsidRPr="000A49ED">
        <w:rPr>
          <w:rFonts w:ascii="Century" w:hAnsi="Century"/>
          <w:sz w:val="21"/>
          <w:szCs w:val="21"/>
        </w:rPr>
        <w:tab/>
      </w:r>
      <w:r w:rsidR="00F3564A" w:rsidRPr="000A49ED">
        <w:rPr>
          <w:rFonts w:asciiTheme="minorEastAsia" w:eastAsiaTheme="minorEastAsia" w:hAnsiTheme="minorEastAsia"/>
          <w:sz w:val="21"/>
          <w:szCs w:val="21"/>
        </w:rPr>
        <w:t>85.1</w:t>
      </w:r>
      <w:r w:rsidR="00CF7E96" w:rsidRPr="000A49ED">
        <w:rPr>
          <w:rFonts w:asciiTheme="minorEastAsia" w:eastAsiaTheme="minorEastAsia" w:hAnsiTheme="minorEastAsia"/>
          <w:sz w:val="21"/>
          <w:szCs w:val="21"/>
        </w:rPr>
        <w:t>%</w:t>
      </w:r>
    </w:p>
    <w:p w14:paraId="6DE4ABD8" w14:textId="79AC3D37" w:rsidR="00586760" w:rsidRPr="000A49ED" w:rsidRDefault="00586760" w:rsidP="00CF7E96">
      <w:pPr>
        <w:pStyle w:val="afe"/>
        <w:tabs>
          <w:tab w:val="left" w:pos="8080"/>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安否確認（安否確認や生活相談などを行う）</w:t>
      </w:r>
      <w:r w:rsidR="00CF7E96" w:rsidRPr="000A49ED">
        <w:rPr>
          <w:rFonts w:ascii="Century" w:hAnsi="Century"/>
          <w:sz w:val="21"/>
          <w:szCs w:val="21"/>
        </w:rPr>
        <w:tab/>
      </w:r>
      <w:r w:rsidR="00F3564A" w:rsidRPr="000A49ED">
        <w:rPr>
          <w:rFonts w:asciiTheme="minorEastAsia" w:eastAsiaTheme="minorEastAsia" w:hAnsiTheme="minorEastAsia"/>
          <w:sz w:val="21"/>
          <w:szCs w:val="21"/>
        </w:rPr>
        <w:t>71.6</w:t>
      </w:r>
      <w:r w:rsidR="00CF7E96" w:rsidRPr="000A49ED">
        <w:rPr>
          <w:rFonts w:asciiTheme="minorEastAsia" w:eastAsiaTheme="minorEastAsia" w:hAnsiTheme="minorEastAsia"/>
          <w:sz w:val="21"/>
          <w:szCs w:val="21"/>
        </w:rPr>
        <w:t>%</w:t>
      </w:r>
    </w:p>
    <w:p w14:paraId="78A16D09" w14:textId="0097846D" w:rsidR="00586760" w:rsidRPr="000A49ED" w:rsidRDefault="00586760" w:rsidP="00F3564A">
      <w:pPr>
        <w:pStyle w:val="afe"/>
        <w:tabs>
          <w:tab w:val="left" w:pos="8190"/>
        </w:tabs>
        <w:spacing w:line="240" w:lineRule="auto"/>
        <w:rPr>
          <w:sz w:val="21"/>
          <w:szCs w:val="21"/>
        </w:rPr>
      </w:pPr>
      <w:r w:rsidRPr="000A49ED">
        <w:rPr>
          <w:noProof/>
          <w:sz w:val="21"/>
          <w:szCs w:val="21"/>
        </w:rPr>
        <mc:AlternateContent>
          <mc:Choice Requires="wps">
            <w:drawing>
              <wp:anchor distT="0" distB="0" distL="114300" distR="114300" simplePos="0" relativeHeight="251924992" behindDoc="0" locked="0" layoutInCell="0" allowOverlap="1" wp14:anchorId="3C94A366" wp14:editId="14EDC52A">
                <wp:simplePos x="0" y="0"/>
                <wp:positionH relativeFrom="column">
                  <wp:posOffset>1338918</wp:posOffset>
                </wp:positionH>
                <wp:positionV relativeFrom="paragraph">
                  <wp:posOffset>35754</wp:posOffset>
                </wp:positionV>
                <wp:extent cx="3657600" cy="326390"/>
                <wp:effectExtent l="0" t="0" r="19050" b="16510"/>
                <wp:wrapNone/>
                <wp:docPr id="7291" name="大かっこ 7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2639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DBC21" id="大かっこ 7291" o:spid="_x0000_s1026" type="#_x0000_t185" style="position:absolute;left:0;text-align:left;margin-left:105.45pt;margin-top:2.8pt;width:4in;height:25.7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その他　</w:t>
      </w:r>
      <w:r w:rsidRPr="000A49ED">
        <w:rPr>
          <w:rFonts w:hint="eastAsia"/>
          <w:szCs w:val="21"/>
        </w:rPr>
        <w:t>具体的に</w:t>
      </w:r>
      <w:r w:rsidR="00CF7E96" w:rsidRPr="000A49ED">
        <w:rPr>
          <w:rFonts w:ascii="Century" w:hAnsi="Century"/>
          <w:sz w:val="21"/>
          <w:szCs w:val="21"/>
        </w:rPr>
        <w:tab/>
      </w:r>
      <w:r w:rsidR="00F3564A" w:rsidRPr="000A49ED">
        <w:rPr>
          <w:rFonts w:asciiTheme="minorEastAsia" w:eastAsiaTheme="minorEastAsia" w:hAnsiTheme="minorEastAsia"/>
          <w:sz w:val="21"/>
          <w:szCs w:val="21"/>
        </w:rPr>
        <w:t>4.1</w:t>
      </w:r>
      <w:r w:rsidR="00CF7E96" w:rsidRPr="000A49ED">
        <w:rPr>
          <w:rFonts w:asciiTheme="minorEastAsia" w:eastAsiaTheme="minorEastAsia" w:hAnsiTheme="minorEastAsia"/>
          <w:sz w:val="21"/>
          <w:szCs w:val="21"/>
        </w:rPr>
        <w:t>%</w:t>
      </w:r>
    </w:p>
    <w:p w14:paraId="63E0DDF1" w14:textId="77777777" w:rsidR="00586760" w:rsidRPr="000A49ED" w:rsidRDefault="00586760" w:rsidP="00586760">
      <w:pPr>
        <w:pStyle w:val="afe"/>
        <w:spacing w:line="280" w:lineRule="exact"/>
        <w:rPr>
          <w:sz w:val="21"/>
          <w:szCs w:val="21"/>
        </w:rPr>
      </w:pPr>
    </w:p>
    <w:p w14:paraId="44AF4124" w14:textId="77777777" w:rsidR="00586760" w:rsidRPr="000A49ED" w:rsidRDefault="00586760" w:rsidP="00586760">
      <w:pPr>
        <w:rPr>
          <w:szCs w:val="21"/>
        </w:rPr>
      </w:pPr>
    </w:p>
    <w:p w14:paraId="1262CCB6" w14:textId="77777777" w:rsidR="00586760" w:rsidRPr="000A49ED" w:rsidRDefault="00586760" w:rsidP="00586760"/>
    <w:p w14:paraId="7354124B" w14:textId="77777777" w:rsidR="00586760" w:rsidRPr="000A49ED" w:rsidRDefault="00586760" w:rsidP="00586760"/>
    <w:p w14:paraId="7B4EBF94" w14:textId="77777777" w:rsidR="00586760" w:rsidRPr="000A49ED" w:rsidRDefault="00586760" w:rsidP="00586760"/>
    <w:p w14:paraId="1718862E" w14:textId="77777777" w:rsidR="00586760" w:rsidRPr="000A49ED" w:rsidRDefault="00586760" w:rsidP="00586760"/>
    <w:p w14:paraId="22E05E77" w14:textId="77777777" w:rsidR="00586760" w:rsidRPr="000A49ED" w:rsidRDefault="00586760" w:rsidP="00586760"/>
    <w:p w14:paraId="1494C736" w14:textId="77777777" w:rsidR="00586760" w:rsidRPr="000A49ED" w:rsidRDefault="00586760" w:rsidP="00586760"/>
    <w:p w14:paraId="2AAB1D23" w14:textId="77777777" w:rsidR="00586760" w:rsidRPr="000A49ED" w:rsidRDefault="00586760" w:rsidP="00586760"/>
    <w:p w14:paraId="01899C3D" w14:textId="77777777" w:rsidR="00586760" w:rsidRPr="000A49ED" w:rsidRDefault="00586760" w:rsidP="00586760"/>
    <w:p w14:paraId="173B7F71" w14:textId="77777777" w:rsidR="00586760" w:rsidRPr="000A49ED" w:rsidRDefault="00586760" w:rsidP="00586760"/>
    <w:p w14:paraId="6094DD21" w14:textId="77777777" w:rsidR="00586760" w:rsidRPr="000A49ED" w:rsidRDefault="00586760" w:rsidP="00586760"/>
    <w:p w14:paraId="49F4207A" w14:textId="77777777" w:rsidR="00586760" w:rsidRPr="000A49ED" w:rsidRDefault="00586760" w:rsidP="00586760"/>
    <w:p w14:paraId="358ED69E" w14:textId="77777777" w:rsidR="00586760" w:rsidRPr="000A49ED" w:rsidRDefault="00586760" w:rsidP="00586760"/>
    <w:p w14:paraId="43CC2D43" w14:textId="77777777" w:rsidR="00586760" w:rsidRPr="000A49ED" w:rsidRDefault="00586760" w:rsidP="00586760"/>
    <w:p w14:paraId="0AF13038" w14:textId="77777777" w:rsidR="00586760" w:rsidRPr="000A49ED" w:rsidRDefault="00586760" w:rsidP="00586760"/>
    <w:p w14:paraId="61D395C1" w14:textId="77777777" w:rsidR="00586760" w:rsidRPr="000A49ED" w:rsidRDefault="00586760" w:rsidP="00586760"/>
    <w:p w14:paraId="0D24FCE9" w14:textId="64B95226" w:rsidR="00586760" w:rsidRPr="000A49ED" w:rsidRDefault="00586760" w:rsidP="00586760">
      <w:pPr>
        <w:pStyle w:val="afe"/>
        <w:spacing w:line="240" w:lineRule="auto"/>
        <w:rPr>
          <w:sz w:val="21"/>
        </w:rPr>
      </w:pPr>
      <w:r w:rsidRPr="000A49ED">
        <w:rPr>
          <w:rFonts w:hint="eastAsia"/>
          <w:noProof/>
          <w:sz w:val="21"/>
        </w:rPr>
        <mc:AlternateContent>
          <mc:Choice Requires="wps">
            <w:drawing>
              <wp:anchor distT="0" distB="0" distL="114300" distR="114300" simplePos="0" relativeHeight="252035584" behindDoc="0" locked="0" layoutInCell="1" allowOverlap="1" wp14:anchorId="2D4D51CE" wp14:editId="6B60340A">
                <wp:simplePos x="0" y="0"/>
                <wp:positionH relativeFrom="column">
                  <wp:posOffset>1271270</wp:posOffset>
                </wp:positionH>
                <wp:positionV relativeFrom="line">
                  <wp:posOffset>151130</wp:posOffset>
                </wp:positionV>
                <wp:extent cx="3305175" cy="533400"/>
                <wp:effectExtent l="9525" t="9525" r="9525" b="9525"/>
                <wp:wrapNone/>
                <wp:docPr id="7290" name="フローチャート: 代替処理 7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533400"/>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6AC3A" id="フローチャート: 代替処理 7290" o:spid="_x0000_s1026" type="#_x0000_t176" style="position:absolute;left:0;text-align:left;margin-left:100.1pt;margin-top:11.9pt;width:260.25pt;height:42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" filled="f">
                <v:textbox inset="5.85pt,.7pt,5.85pt,.7pt"/>
                <w10:wrap anchory="line"/>
              </v:shape>
            </w:pict>
          </mc:Fallback>
        </mc:AlternateContent>
      </w:r>
    </w:p>
    <w:p w14:paraId="5F072A6B" w14:textId="77777777" w:rsidR="00586760" w:rsidRPr="000A49ED" w:rsidRDefault="00586760" w:rsidP="00586760">
      <w:pPr>
        <w:pStyle w:val="afe"/>
        <w:spacing w:line="240" w:lineRule="auto"/>
        <w:jc w:val="center"/>
        <w:rPr>
          <w:sz w:val="36"/>
          <w:szCs w:val="36"/>
        </w:rPr>
      </w:pPr>
      <w:r w:rsidRPr="000A49ED">
        <w:rPr>
          <w:rFonts w:hint="eastAsia"/>
          <w:sz w:val="36"/>
          <w:szCs w:val="36"/>
        </w:rPr>
        <w:t>次ページへお進みください</w:t>
      </w:r>
    </w:p>
    <w:p w14:paraId="30F3386B" w14:textId="77777777" w:rsidR="00586760" w:rsidRPr="000A49ED" w:rsidRDefault="00586760" w:rsidP="00586760"/>
    <w:p w14:paraId="7DC829C6" w14:textId="77777777" w:rsidR="00586760" w:rsidRPr="000A49ED" w:rsidRDefault="00586760" w:rsidP="00586760"/>
    <w:p w14:paraId="02F78705" w14:textId="0B45E942" w:rsidR="00586760" w:rsidRPr="000A49ED" w:rsidRDefault="00586760" w:rsidP="00586760">
      <w:pPr>
        <w:rPr>
          <w:rFonts w:ascii="ＭＳ ゴシック" w:eastAsia="ＭＳ ゴシック"/>
          <w:sz w:val="22"/>
        </w:rPr>
      </w:pPr>
      <w:r w:rsidRPr="000A49ED">
        <w:br w:type="page"/>
      </w:r>
      <w:r w:rsidRPr="000A49ED">
        <w:rPr>
          <w:rFonts w:ascii="ＭＳ ゴシック" w:eastAsia="ＭＳ ゴシック" w:hint="eastAsia"/>
          <w:noProof/>
          <w:sz w:val="22"/>
        </w:rPr>
        <mc:AlternateContent>
          <mc:Choice Requires="wps">
            <w:drawing>
              <wp:anchor distT="0" distB="0" distL="114300" distR="114300" simplePos="0" relativeHeight="251972096" behindDoc="0" locked="0" layoutInCell="1" allowOverlap="1" wp14:anchorId="0A4805D6" wp14:editId="1E039A5F">
                <wp:simplePos x="0" y="0"/>
                <wp:positionH relativeFrom="column">
                  <wp:posOffset>6985</wp:posOffset>
                </wp:positionH>
                <wp:positionV relativeFrom="line">
                  <wp:posOffset>-24130</wp:posOffset>
                </wp:positionV>
                <wp:extent cx="4243705" cy="266700"/>
                <wp:effectExtent l="12065" t="9525" r="11430" b="9525"/>
                <wp:wrapNone/>
                <wp:docPr id="7289" name="フローチャート: 処理 7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3705" cy="266700"/>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84184" id="フローチャート: 処理 7289" o:spid="_x0000_s1026" type="#_x0000_t109" style="position:absolute;left:0;text-align:left;margin-left:.55pt;margin-top:-1.9pt;width:334.15pt;height:21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" filled="f">
                <v:textbox inset="5.85pt,.7pt,5.85pt,.7pt"/>
                <w10:wrap anchory="line"/>
              </v:shape>
            </w:pict>
          </mc:Fallback>
        </mc:AlternateContent>
      </w:r>
      <w:r w:rsidRPr="000A49ED">
        <w:rPr>
          <w:rFonts w:ascii="ＭＳ ゴシック" w:eastAsia="ＭＳ ゴシック" w:hint="eastAsia"/>
          <w:sz w:val="22"/>
        </w:rPr>
        <w:t>＜Ｂ　障がい者の賃貸住宅への入居についておうかがいします。＞</w:t>
      </w:r>
    </w:p>
    <w:p w14:paraId="6D03887B" w14:textId="77777777" w:rsidR="00586760" w:rsidRPr="000A49ED" w:rsidRDefault="00586760" w:rsidP="00586760">
      <w:pPr>
        <w:pStyle w:val="afe"/>
        <w:spacing w:beforeLines="50" w:before="151" w:line="240" w:lineRule="auto"/>
        <w:ind w:left="690" w:hangingChars="300" w:hanging="690"/>
        <w:rPr>
          <w:rFonts w:ascii="ＭＳ ゴシック" w:eastAsia="ＭＳ ゴシック" w:hAnsi="Century"/>
          <w:sz w:val="22"/>
        </w:rPr>
      </w:pPr>
      <w:r w:rsidRPr="000A49ED">
        <w:rPr>
          <w:rFonts w:ascii="ＭＳ ゴシック" w:eastAsia="ＭＳ ゴシック" w:hAnsi="Century" w:hint="eastAsia"/>
          <w:sz w:val="22"/>
        </w:rPr>
        <w:t>問</w:t>
      </w:r>
      <w:r w:rsidRPr="000A49ED">
        <w:rPr>
          <w:rFonts w:ascii="ＭＳ ゴシック" w:eastAsia="ＭＳ ゴシック" w:hAnsi="Century"/>
          <w:sz w:val="22"/>
        </w:rPr>
        <w:t>27</w:t>
      </w:r>
      <w:r w:rsidRPr="000A49ED">
        <w:rPr>
          <w:rFonts w:ascii="ＭＳ ゴシック" w:eastAsia="ＭＳ ゴシック" w:hAnsi="Century" w:hint="eastAsia"/>
          <w:sz w:val="22"/>
        </w:rPr>
        <w:t xml:space="preserve">　過去５年程度の期間において、賃貸住宅の媒介に際して、家主から障がい者につい</w:t>
      </w:r>
    </w:p>
    <w:p w14:paraId="3B97C355" w14:textId="0952ADF7" w:rsidR="00586760" w:rsidRPr="000A49ED" w:rsidRDefault="00586760" w:rsidP="00841CC5">
      <w:pPr>
        <w:pStyle w:val="afe"/>
        <w:tabs>
          <w:tab w:val="left" w:pos="8222"/>
        </w:tabs>
        <w:spacing w:line="240" w:lineRule="auto"/>
        <w:ind w:leftChars="200" w:left="650" w:hangingChars="100" w:hanging="230"/>
        <w:rPr>
          <w:rFonts w:ascii="ＭＳ ゴシック" w:eastAsia="ＭＳ ゴシック" w:hAnsi="Century"/>
          <w:sz w:val="22"/>
        </w:rPr>
      </w:pPr>
      <w:r w:rsidRPr="000A49ED">
        <w:rPr>
          <w:rFonts w:ascii="ＭＳ ゴシック" w:eastAsia="ＭＳ ゴシック" w:hAnsi="Century" w:hint="eastAsia"/>
          <w:sz w:val="22"/>
        </w:rPr>
        <w:t>てはことわるように言われたことはありますか。（○はひとつ）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4D6A81" w:rsidRPr="000A49ED">
        <w:rPr>
          <w:rFonts w:ascii="ＭＳ ゴシック" w:eastAsia="ＭＳ ゴシック"/>
          <w:sz w:val="22"/>
        </w:rPr>
        <w:t>2,802</w:t>
      </w:r>
    </w:p>
    <w:p w14:paraId="482D6CF8" w14:textId="77777777" w:rsidR="00586760" w:rsidRPr="000A49ED" w:rsidRDefault="00586760" w:rsidP="00586760">
      <w:pPr>
        <w:pStyle w:val="afe"/>
        <w:spacing w:line="280" w:lineRule="exact"/>
        <w:rPr>
          <w:rFonts w:ascii="ＭＳ ゴシック" w:eastAsia="ＭＳ ゴシック"/>
          <w:spacing w:val="0"/>
          <w:sz w:val="22"/>
        </w:rPr>
      </w:pPr>
    </w:p>
    <w:p w14:paraId="11BA3ED0" w14:textId="42481943" w:rsidR="00586760" w:rsidRPr="000A49ED" w:rsidRDefault="008F465F" w:rsidP="004D6A81">
      <w:pPr>
        <w:tabs>
          <w:tab w:val="left" w:pos="1950"/>
          <w:tab w:val="left" w:pos="3261"/>
          <w:tab w:val="left" w:pos="5812"/>
          <w:tab w:val="left" w:pos="6840"/>
          <w:tab w:val="left" w:pos="8222"/>
        </w:tabs>
      </w:pPr>
      <w:r w:rsidRPr="000A49ED">
        <w:rPr>
          <w:noProof/>
        </w:rPr>
        <mc:AlternateContent>
          <mc:Choice Requires="wps">
            <w:drawing>
              <wp:anchor distT="0" distB="0" distL="114300" distR="114300" simplePos="0" relativeHeight="251849216" behindDoc="0" locked="0" layoutInCell="0" allowOverlap="1" wp14:anchorId="16780F2D" wp14:editId="59EFC096">
                <wp:simplePos x="0" y="0"/>
                <wp:positionH relativeFrom="column">
                  <wp:posOffset>4711015</wp:posOffset>
                </wp:positionH>
                <wp:positionV relativeFrom="paragraph">
                  <wp:posOffset>93101</wp:posOffset>
                </wp:positionV>
                <wp:extent cx="470877" cy="0"/>
                <wp:effectExtent l="0" t="76200" r="24765" b="95250"/>
                <wp:wrapNone/>
                <wp:docPr id="7287" name="直線コネクタ 7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8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C8FFF" id="直線コネクタ 7287" o:spid="_x0000_s1026" style="position:absolute;left:0;text-align:lef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7.35pt" to="408.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" o:allowincell="f">
                <v:stroke endarrow="block"/>
              </v:line>
            </w:pict>
          </mc:Fallback>
        </mc:AlternateContent>
      </w:r>
      <w:r w:rsidRPr="000A49ED">
        <w:rPr>
          <w:noProof/>
        </w:rPr>
        <mc:AlternateContent>
          <mc:Choice Requires="wps">
            <w:drawing>
              <wp:anchor distT="0" distB="0" distL="114300" distR="114300" simplePos="0" relativeHeight="251848192" behindDoc="0" locked="0" layoutInCell="0" allowOverlap="1" wp14:anchorId="34A2CEEE" wp14:editId="34DC538C">
                <wp:simplePos x="0" y="0"/>
                <wp:positionH relativeFrom="column">
                  <wp:posOffset>1608896</wp:posOffset>
                </wp:positionH>
                <wp:positionV relativeFrom="paragraph">
                  <wp:posOffset>84650</wp:posOffset>
                </wp:positionV>
                <wp:extent cx="400050" cy="0"/>
                <wp:effectExtent l="13970" t="54610" r="14605" b="59690"/>
                <wp:wrapNone/>
                <wp:docPr id="7284" name="直線コネクタ 7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BEAC8" id="直線コネクタ 7284" o:spid="_x0000_s1026" style="position:absolute;left:0;text-align:lef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pt,6.65pt" to="158.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" o:allowincell="f">
                <v:stroke endarrow="block"/>
              </v:line>
            </w:pict>
          </mc:Fallback>
        </mc:AlternateContent>
      </w:r>
      <w:r w:rsidR="00586760" w:rsidRPr="000A49ED">
        <w:rPr>
          <w:noProof/>
        </w:rPr>
        <mc:AlternateContent>
          <mc:Choice Requires="wps">
            <w:drawing>
              <wp:anchor distT="0" distB="0" distL="114300" distR="114300" simplePos="0" relativeHeight="251886080" behindDoc="0" locked="0" layoutInCell="0" allowOverlap="1" wp14:anchorId="0814867D" wp14:editId="0607F5BE">
                <wp:simplePos x="0" y="0"/>
                <wp:positionH relativeFrom="column">
                  <wp:posOffset>4445</wp:posOffset>
                </wp:positionH>
                <wp:positionV relativeFrom="paragraph">
                  <wp:posOffset>70485</wp:posOffset>
                </wp:positionV>
                <wp:extent cx="4445" cy="4674235"/>
                <wp:effectExtent l="9525" t="12065" r="5080" b="9525"/>
                <wp:wrapNone/>
                <wp:docPr id="7288" name="直線コネクタ 7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4674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B586F2" id="直線コネクタ 7288" o:spid="_x0000_s1026" style="position:absolute;left:0;text-align:lef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55pt" to=".7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" o:allowincell="f"/>
            </w:pict>
          </mc:Fallback>
        </mc:AlternateContent>
      </w:r>
      <w:r w:rsidR="00586760" w:rsidRPr="000A49ED">
        <w:rPr>
          <w:noProof/>
        </w:rPr>
        <mc:AlternateContent>
          <mc:Choice Requires="wps">
            <w:drawing>
              <wp:anchor distT="0" distB="0" distL="114300" distR="114300" simplePos="0" relativeHeight="251884032" behindDoc="0" locked="0" layoutInCell="0" allowOverlap="1" wp14:anchorId="16EAF9CE" wp14:editId="65E3C21D">
                <wp:simplePos x="0" y="0"/>
                <wp:positionH relativeFrom="column">
                  <wp:posOffset>8890</wp:posOffset>
                </wp:positionH>
                <wp:positionV relativeFrom="paragraph">
                  <wp:posOffset>82550</wp:posOffset>
                </wp:positionV>
                <wp:extent cx="400050" cy="0"/>
                <wp:effectExtent l="13970" t="5080" r="5080" b="13970"/>
                <wp:wrapNone/>
                <wp:docPr id="7286" name="直線コネクタ 7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0F38B1" id="直線コネクタ 7286" o:spid="_x0000_s1026" style="position:absolute;left:0;text-align:lef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5pt" to="32.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" o:allowincell="f"/>
            </w:pict>
          </mc:Fallback>
        </mc:AlternateContent>
      </w:r>
      <w:r w:rsidR="00586760" w:rsidRPr="000A49ED">
        <w:rPr>
          <w:noProof/>
        </w:rPr>
        <mc:AlternateContent>
          <mc:Choice Requires="wps">
            <w:drawing>
              <wp:anchor distT="0" distB="0" distL="114300" distR="114300" simplePos="0" relativeHeight="251883008" behindDoc="0" locked="0" layoutInCell="0" allowOverlap="1" wp14:anchorId="4F7E201D" wp14:editId="031EDA7D">
                <wp:simplePos x="0" y="0"/>
                <wp:positionH relativeFrom="column">
                  <wp:posOffset>566420</wp:posOffset>
                </wp:positionH>
                <wp:positionV relativeFrom="paragraph">
                  <wp:posOffset>163830</wp:posOffset>
                </wp:positionV>
                <wp:extent cx="533400" cy="0"/>
                <wp:effectExtent l="9525" t="10160" r="9525" b="8890"/>
                <wp:wrapNone/>
                <wp:docPr id="7285" name="直線コネクタ 7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E31C37" id="直線コネクタ 7285" o:spid="_x0000_s1026" style="position:absolute;left:0;text-align:lef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2.9pt" to="86.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" o:allowincell="f">
                <v:stroke dashstyle="1 1"/>
              </v:line>
            </w:pict>
          </mc:Fallback>
        </mc:AlternateContent>
      </w:r>
      <w:r w:rsidR="00586760" w:rsidRPr="000A49ED">
        <w:rPr>
          <w:noProof/>
        </w:rPr>
        <mc:AlternateContent>
          <mc:Choice Requires="wps">
            <w:drawing>
              <wp:anchor distT="0" distB="0" distL="114300" distR="114300" simplePos="0" relativeHeight="251827712" behindDoc="0" locked="1" layoutInCell="0" allowOverlap="1" wp14:anchorId="64E9447E" wp14:editId="764652F0">
                <wp:simplePos x="0" y="0"/>
                <wp:positionH relativeFrom="column">
                  <wp:posOffset>273050</wp:posOffset>
                </wp:positionH>
                <wp:positionV relativeFrom="paragraph">
                  <wp:posOffset>-74295</wp:posOffset>
                </wp:positionV>
                <wp:extent cx="5560695" cy="342265"/>
                <wp:effectExtent l="11430" t="10160" r="9525" b="9525"/>
                <wp:wrapNone/>
                <wp:docPr id="7283" name="角丸四角形 7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34226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3FA8F4" id="角丸四角形 7283" o:spid="_x0000_s1026" style="position:absolute;left:0;text-align:left;margin-left:21.5pt;margin-top:-5.85pt;width:437.85pt;height:26.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" o:allowincell="f" filled="f" strokeweight=".5pt">
                <w10:anchorlock/>
              </v:roundrect>
            </w:pict>
          </mc:Fallback>
        </mc:AlternateContent>
      </w:r>
      <w:r w:rsidR="00586760" w:rsidRPr="000A49ED">
        <w:rPr>
          <w:rFonts w:hint="eastAsia"/>
        </w:rPr>
        <w:t xml:space="preserve">　　　　</w:t>
      </w:r>
      <w:r w:rsidR="00586760" w:rsidRPr="000A49ED">
        <w:rPr>
          <w:rFonts w:ascii="ＭＳ ゴシック" w:eastAsia="ＭＳ ゴシック" w:hint="eastAsia"/>
        </w:rPr>
        <w:t>１</w:t>
      </w:r>
      <w:r w:rsidR="00586760" w:rsidRPr="000A49ED">
        <w:rPr>
          <w:rFonts w:hint="eastAsia"/>
        </w:rPr>
        <w:t xml:space="preserve">　ある</w:t>
      </w:r>
      <w:r w:rsidR="00FA1CB6" w:rsidRPr="000A49ED">
        <w:tab/>
      </w:r>
      <w:r w:rsidR="004D6A81" w:rsidRPr="000A49ED">
        <w:rPr>
          <w:rFonts w:asciiTheme="minorEastAsia" w:eastAsiaTheme="minorEastAsia" w:hAnsiTheme="minorEastAsia"/>
        </w:rPr>
        <w:t>14.0</w:t>
      </w:r>
      <w:r w:rsidR="00FA1CB6" w:rsidRPr="000A49ED">
        <w:rPr>
          <w:rFonts w:asciiTheme="minorEastAsia" w:eastAsiaTheme="minorEastAsia" w:hAnsiTheme="minorEastAsia"/>
        </w:rPr>
        <w:t>%</w:t>
      </w:r>
      <w:r w:rsidR="00FA1CB6" w:rsidRPr="000A49ED">
        <w:tab/>
      </w:r>
      <w:r w:rsidR="00586760" w:rsidRPr="000A49ED">
        <w:rPr>
          <w:rFonts w:hint="eastAsia"/>
        </w:rPr>
        <w:t>問</w:t>
      </w:r>
      <w:r w:rsidR="00586760" w:rsidRPr="000A49ED">
        <w:rPr>
          <w:rFonts w:hint="eastAsia"/>
        </w:rPr>
        <w:t>2</w:t>
      </w:r>
      <w:r w:rsidR="00586760" w:rsidRPr="000A49ED">
        <w:t>7</w:t>
      </w:r>
      <w:r w:rsidR="00586760" w:rsidRPr="000A49ED">
        <w:rPr>
          <w:rFonts w:hint="eastAsia"/>
        </w:rPr>
        <w:t>-1</w:t>
      </w:r>
      <w:r w:rsidR="00586760" w:rsidRPr="000A49ED">
        <w:rPr>
          <w:rFonts w:hint="eastAsia"/>
        </w:rPr>
        <w:t>、</w:t>
      </w:r>
      <w:r w:rsidR="00586760" w:rsidRPr="000A49ED">
        <w:rPr>
          <w:rFonts w:hint="eastAsia"/>
        </w:rPr>
        <w:t>2</w:t>
      </w:r>
      <w:r w:rsidR="00586760" w:rsidRPr="000A49ED">
        <w:t>7</w:t>
      </w:r>
      <w:r w:rsidR="00586760" w:rsidRPr="000A49ED">
        <w:rPr>
          <w:rFonts w:hint="eastAsia"/>
        </w:rPr>
        <w:t>-2</w:t>
      </w:r>
      <w:r w:rsidR="00586760" w:rsidRPr="000A49ED">
        <w:rPr>
          <w:rFonts w:hint="eastAsia"/>
        </w:rPr>
        <w:t>、</w:t>
      </w:r>
      <w:r w:rsidR="00586760" w:rsidRPr="000A49ED">
        <w:rPr>
          <w:rFonts w:hint="eastAsia"/>
        </w:rPr>
        <w:t>27-3</w:t>
      </w:r>
      <w:r w:rsidR="00586760" w:rsidRPr="000A49ED">
        <w:rPr>
          <w:rFonts w:hint="eastAsia"/>
        </w:rPr>
        <w:t>へ</w:t>
      </w:r>
      <w:r w:rsidR="00FA1CB6" w:rsidRPr="000A49ED">
        <w:tab/>
      </w:r>
      <w:r w:rsidR="00586760" w:rsidRPr="000A49ED">
        <w:rPr>
          <w:rFonts w:ascii="ＭＳ ゴシック" w:eastAsia="ＭＳ ゴシック" w:hint="eastAsia"/>
        </w:rPr>
        <w:t>２</w:t>
      </w:r>
      <w:r w:rsidR="00586760" w:rsidRPr="000A49ED">
        <w:rPr>
          <w:rFonts w:hint="eastAsia"/>
        </w:rPr>
        <w:t xml:space="preserve">　ない</w:t>
      </w:r>
      <w:r w:rsidR="00FA1CB6" w:rsidRPr="000A49ED">
        <w:tab/>
      </w:r>
      <w:r w:rsidR="004D6A81" w:rsidRPr="000A49ED">
        <w:rPr>
          <w:rFonts w:asciiTheme="minorEastAsia" w:eastAsiaTheme="minorEastAsia" w:hAnsiTheme="minorEastAsia"/>
        </w:rPr>
        <w:t>86.0</w:t>
      </w:r>
      <w:r w:rsidR="00FA1CB6" w:rsidRPr="000A49ED">
        <w:rPr>
          <w:rFonts w:asciiTheme="minorEastAsia" w:eastAsiaTheme="minorEastAsia" w:hAnsiTheme="minorEastAsia"/>
        </w:rPr>
        <w:t>%</w:t>
      </w:r>
      <w:r w:rsidR="00FA1CB6" w:rsidRPr="000A49ED">
        <w:tab/>
      </w:r>
      <w:r w:rsidR="00586760" w:rsidRPr="000A49ED">
        <w:rPr>
          <w:rFonts w:hint="eastAsia"/>
        </w:rPr>
        <w:t>問</w:t>
      </w:r>
      <w:r w:rsidR="00586760" w:rsidRPr="000A49ED">
        <w:rPr>
          <w:rFonts w:hint="eastAsia"/>
        </w:rPr>
        <w:t>2</w:t>
      </w:r>
      <w:r w:rsidR="00586760" w:rsidRPr="000A49ED">
        <w:t>8</w:t>
      </w:r>
      <w:r w:rsidR="00586760" w:rsidRPr="000A49ED">
        <w:rPr>
          <w:rFonts w:hint="eastAsia"/>
        </w:rPr>
        <w:t>へ</w:t>
      </w:r>
    </w:p>
    <w:p w14:paraId="31086770" w14:textId="77777777" w:rsidR="00586760" w:rsidRPr="000A49ED" w:rsidRDefault="00586760" w:rsidP="00586760">
      <w:pPr>
        <w:pStyle w:val="a5"/>
        <w:tabs>
          <w:tab w:val="clear" w:pos="4252"/>
          <w:tab w:val="clear" w:pos="8504"/>
        </w:tabs>
        <w:snapToGrid/>
      </w:pPr>
    </w:p>
    <w:p w14:paraId="2A74FE2B" w14:textId="77777777" w:rsidR="00586760" w:rsidRPr="000A49ED" w:rsidRDefault="00586760" w:rsidP="00586760">
      <w:pPr>
        <w:pStyle w:val="a5"/>
        <w:tabs>
          <w:tab w:val="clear" w:pos="4252"/>
          <w:tab w:val="clear" w:pos="8504"/>
        </w:tabs>
        <w:snapToGrid/>
      </w:pPr>
    </w:p>
    <w:p w14:paraId="6547803A" w14:textId="77777777" w:rsidR="00586760" w:rsidRPr="000A49ED" w:rsidRDefault="00586760" w:rsidP="00586760">
      <w:pPr>
        <w:rPr>
          <w:rFonts w:ascii="ＭＳ ゴシック" w:eastAsia="ＭＳ ゴシック"/>
          <w:i/>
          <w:sz w:val="22"/>
        </w:rPr>
      </w:pPr>
      <w:r w:rsidRPr="000A49ED">
        <w:rPr>
          <w:rFonts w:hint="eastAsia"/>
        </w:rPr>
        <w:t xml:space="preserve">　　　　　　</w:t>
      </w:r>
      <w:r w:rsidRPr="000A49ED">
        <w:rPr>
          <w:rFonts w:ascii="ＭＳ ゴシック" w:eastAsia="ＭＳ ゴシック" w:hint="eastAsia"/>
          <w:i/>
          <w:sz w:val="22"/>
        </w:rPr>
        <w:t>（問2</w:t>
      </w:r>
      <w:r w:rsidRPr="000A49ED">
        <w:rPr>
          <w:rFonts w:ascii="ＭＳ ゴシック" w:eastAsia="ＭＳ ゴシック"/>
          <w:i/>
          <w:sz w:val="22"/>
        </w:rPr>
        <w:t>7</w:t>
      </w:r>
      <w:r w:rsidRPr="000A49ED">
        <w:rPr>
          <w:rFonts w:ascii="ＭＳ ゴシック" w:eastAsia="ＭＳ ゴシック" w:hint="eastAsia"/>
          <w:i/>
          <w:sz w:val="22"/>
        </w:rPr>
        <w:t>で「１」とお答えの方）</w:t>
      </w:r>
    </w:p>
    <w:p w14:paraId="030F0B4A" w14:textId="7CBA1EE4" w:rsidR="00586760" w:rsidRPr="000A49ED" w:rsidRDefault="00586760" w:rsidP="00586760">
      <w:pPr>
        <w:rPr>
          <w:rFonts w:ascii="ＭＳ ゴシック" w:eastAsia="ＭＳ ゴシック"/>
          <w:sz w:val="22"/>
        </w:rPr>
      </w:pPr>
      <w:r w:rsidRPr="000A49ED">
        <w:rPr>
          <w:rFonts w:ascii="ＭＳ ゴシック" w:eastAsia="ＭＳ ゴシック"/>
          <w:noProof/>
          <w:sz w:val="22"/>
        </w:rPr>
        <mc:AlternateContent>
          <mc:Choice Requires="wps">
            <w:drawing>
              <wp:anchor distT="0" distB="0" distL="114300" distR="114300" simplePos="0" relativeHeight="251885056" behindDoc="0" locked="0" layoutInCell="0" allowOverlap="1" wp14:anchorId="63F59347" wp14:editId="0B5FFEAE">
                <wp:simplePos x="0" y="0"/>
                <wp:positionH relativeFrom="column">
                  <wp:posOffset>3810</wp:posOffset>
                </wp:positionH>
                <wp:positionV relativeFrom="paragraph">
                  <wp:posOffset>91440</wp:posOffset>
                </wp:positionV>
                <wp:extent cx="800100" cy="0"/>
                <wp:effectExtent l="8890" t="59690" r="19685" b="54610"/>
                <wp:wrapNone/>
                <wp:docPr id="7282" name="直線コネクタ 7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BB3CB3" id="直線コネクタ 7282" o:spid="_x0000_s1026" style="position:absolute;left:0;text-align:lef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2pt" to="63.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" o:allowincell="f">
                <v:stroke endarrow="block"/>
              </v:line>
            </w:pict>
          </mc:Fallback>
        </mc:AlternateContent>
      </w:r>
      <w:r w:rsidRPr="000A49ED">
        <w:rPr>
          <w:rFonts w:ascii="ＭＳ ゴシック" w:eastAsia="ＭＳ ゴシック" w:hint="eastAsia"/>
          <w:sz w:val="22"/>
        </w:rPr>
        <w:t xml:space="preserve">　　　　　　問2</w:t>
      </w:r>
      <w:r w:rsidRPr="000A49ED">
        <w:rPr>
          <w:rFonts w:ascii="ＭＳ ゴシック" w:eastAsia="ＭＳ ゴシック"/>
          <w:sz w:val="22"/>
        </w:rPr>
        <w:t>7</w:t>
      </w:r>
      <w:r w:rsidRPr="000A49ED">
        <w:rPr>
          <w:rFonts w:ascii="ＭＳ ゴシック" w:eastAsia="ＭＳ ゴシック" w:hint="eastAsia"/>
          <w:sz w:val="22"/>
        </w:rPr>
        <w:t>－１　その時、あなたはどのように対応されましたか。</w:t>
      </w:r>
    </w:p>
    <w:p w14:paraId="7330BDAB" w14:textId="6F868B5B" w:rsidR="00586760" w:rsidRPr="000A49ED" w:rsidRDefault="00586760" w:rsidP="00841CC5">
      <w:pPr>
        <w:tabs>
          <w:tab w:val="left" w:pos="8222"/>
        </w:tabs>
        <w:rPr>
          <w:rFonts w:ascii="ＭＳ ゴシック" w:eastAsia="ＭＳ ゴシック"/>
          <w:sz w:val="22"/>
        </w:rPr>
      </w:pPr>
      <w:r w:rsidRPr="000A49ED">
        <w:rPr>
          <w:rFonts w:ascii="ＭＳ ゴシック" w:eastAsia="ＭＳ ゴシック" w:hint="eastAsia"/>
          <w:sz w:val="22"/>
        </w:rPr>
        <w:t xml:space="preserve">　　　　　　　　　　　（あてはまるものすべてに○）</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4D6A81" w:rsidRPr="000A49ED">
        <w:rPr>
          <w:rFonts w:ascii="ＭＳ ゴシック" w:eastAsia="ＭＳ ゴシック"/>
          <w:sz w:val="22"/>
        </w:rPr>
        <w:t>393</w:t>
      </w:r>
    </w:p>
    <w:p w14:paraId="2FE93446" w14:textId="77777777" w:rsidR="00586760" w:rsidRPr="000A49ED" w:rsidRDefault="00586760" w:rsidP="00841CC5">
      <w:pPr>
        <w:pStyle w:val="a5"/>
        <w:tabs>
          <w:tab w:val="clear" w:pos="4252"/>
          <w:tab w:val="clear" w:pos="8504"/>
          <w:tab w:val="left" w:pos="8222"/>
        </w:tabs>
        <w:snapToGrid/>
      </w:pPr>
    </w:p>
    <w:p w14:paraId="2087223F" w14:textId="5A3682A5" w:rsidR="00586760" w:rsidRPr="000A49ED" w:rsidRDefault="00586760" w:rsidP="008F465F">
      <w:pPr>
        <w:pStyle w:val="afe"/>
        <w:tabs>
          <w:tab w:val="left" w:pos="7371"/>
        </w:tabs>
        <w:spacing w:line="240" w:lineRule="auto"/>
        <w:rPr>
          <w:spacing w:val="0"/>
          <w:sz w:val="21"/>
          <w:szCs w:val="21"/>
        </w:rPr>
      </w:pPr>
      <w:r w:rsidRPr="000A49ED">
        <w:rPr>
          <w:noProof/>
          <w:sz w:val="21"/>
        </w:rPr>
        <mc:AlternateContent>
          <mc:Choice Requires="wps">
            <w:drawing>
              <wp:anchor distT="0" distB="0" distL="114300" distR="114300" simplePos="0" relativeHeight="251828736" behindDoc="0" locked="1" layoutInCell="0" allowOverlap="1" wp14:anchorId="5F1FEE25" wp14:editId="2F939BF7">
                <wp:simplePos x="0" y="0"/>
                <wp:positionH relativeFrom="column">
                  <wp:posOffset>565785</wp:posOffset>
                </wp:positionH>
                <wp:positionV relativeFrom="paragraph">
                  <wp:posOffset>-86360</wp:posOffset>
                </wp:positionV>
                <wp:extent cx="5259070" cy="1188720"/>
                <wp:effectExtent l="8890" t="11430" r="8890" b="9525"/>
                <wp:wrapNone/>
                <wp:docPr id="7281" name="角丸四角形 7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9070" cy="118872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657E4" id="角丸四角形 7281" o:spid="_x0000_s1026" style="position:absolute;left:0;text-align:left;margin-left:44.55pt;margin-top:-6.8pt;width:414.1pt;height:93.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家主と話し合い、入居できることがあった</w:t>
      </w:r>
      <w:r w:rsidR="008F465F" w:rsidRPr="000A49ED">
        <w:rPr>
          <w:rFonts w:ascii="Century" w:hAnsi="Century"/>
          <w:sz w:val="21"/>
        </w:rPr>
        <w:tab/>
      </w:r>
      <w:r w:rsidR="004D6A81" w:rsidRPr="000A49ED">
        <w:rPr>
          <w:rFonts w:asciiTheme="minorEastAsia" w:eastAsiaTheme="minorEastAsia" w:hAnsiTheme="minorEastAsia"/>
          <w:sz w:val="21"/>
          <w:szCs w:val="21"/>
        </w:rPr>
        <w:t>39.4</w:t>
      </w:r>
      <w:r w:rsidR="008F465F" w:rsidRPr="000A49ED">
        <w:rPr>
          <w:rFonts w:asciiTheme="minorEastAsia" w:eastAsiaTheme="minorEastAsia" w:hAnsiTheme="minorEastAsia"/>
          <w:sz w:val="21"/>
          <w:szCs w:val="21"/>
        </w:rPr>
        <w:t>%</w:t>
      </w:r>
      <w:r w:rsidR="008F465F" w:rsidRPr="000A49ED">
        <w:rPr>
          <w:rFonts w:ascii="Century" w:hAnsi="Century"/>
          <w:sz w:val="21"/>
          <w:szCs w:val="21"/>
        </w:rPr>
        <w:tab/>
      </w:r>
    </w:p>
    <w:p w14:paraId="7B3982EE" w14:textId="021E6759" w:rsidR="00586760" w:rsidRPr="000A49ED" w:rsidRDefault="00586760" w:rsidP="008F465F">
      <w:pPr>
        <w:pStyle w:val="afe"/>
        <w:tabs>
          <w:tab w:val="left" w:pos="7371"/>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家主と話し合っても、入居できないことがあった</w:t>
      </w:r>
      <w:r w:rsidR="008F465F" w:rsidRPr="000A49ED">
        <w:rPr>
          <w:rFonts w:ascii="Century" w:hAnsi="Century"/>
          <w:sz w:val="21"/>
          <w:szCs w:val="21"/>
        </w:rPr>
        <w:tab/>
      </w:r>
      <w:r w:rsidR="004D6A81" w:rsidRPr="000A49ED">
        <w:rPr>
          <w:rFonts w:asciiTheme="minorEastAsia" w:eastAsiaTheme="minorEastAsia" w:hAnsiTheme="minorEastAsia"/>
          <w:sz w:val="21"/>
          <w:szCs w:val="21"/>
        </w:rPr>
        <w:t>51.7</w:t>
      </w:r>
      <w:r w:rsidR="008F465F" w:rsidRPr="000A49ED">
        <w:rPr>
          <w:rFonts w:asciiTheme="minorEastAsia" w:eastAsiaTheme="minorEastAsia" w:hAnsiTheme="minorEastAsia"/>
          <w:sz w:val="21"/>
          <w:szCs w:val="21"/>
        </w:rPr>
        <w:t>%</w:t>
      </w:r>
      <w:r w:rsidR="008F465F" w:rsidRPr="000A49ED">
        <w:rPr>
          <w:rFonts w:ascii="Century" w:hAnsi="Century"/>
          <w:sz w:val="21"/>
          <w:szCs w:val="21"/>
        </w:rPr>
        <w:tab/>
      </w:r>
    </w:p>
    <w:p w14:paraId="6860DF91" w14:textId="0C294360" w:rsidR="00586760" w:rsidRPr="000A49ED" w:rsidRDefault="00586760" w:rsidP="008F465F">
      <w:pPr>
        <w:pStyle w:val="afe"/>
        <w:tabs>
          <w:tab w:val="left" w:pos="7371"/>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家主と特に話し合いなどの交渉はしなかった</w:t>
      </w:r>
      <w:r w:rsidR="008F465F" w:rsidRPr="000A49ED">
        <w:rPr>
          <w:rFonts w:ascii="Century" w:hAnsi="Century"/>
          <w:sz w:val="21"/>
          <w:szCs w:val="21"/>
        </w:rPr>
        <w:tab/>
      </w:r>
      <w:r w:rsidR="004D6A81" w:rsidRPr="000A49ED">
        <w:rPr>
          <w:rFonts w:asciiTheme="minorEastAsia" w:eastAsiaTheme="minorEastAsia" w:hAnsiTheme="minorEastAsia"/>
          <w:sz w:val="21"/>
          <w:szCs w:val="21"/>
        </w:rPr>
        <w:t>12.2</w:t>
      </w:r>
      <w:r w:rsidR="008F465F" w:rsidRPr="000A49ED">
        <w:rPr>
          <w:rFonts w:asciiTheme="minorEastAsia" w:eastAsiaTheme="minorEastAsia" w:hAnsiTheme="minorEastAsia"/>
          <w:sz w:val="21"/>
          <w:szCs w:val="21"/>
        </w:rPr>
        <w:t>%</w:t>
      </w:r>
      <w:r w:rsidR="008F465F" w:rsidRPr="000A49ED">
        <w:rPr>
          <w:rFonts w:ascii="Century" w:hAnsi="Century"/>
          <w:sz w:val="21"/>
          <w:szCs w:val="21"/>
        </w:rPr>
        <w:tab/>
      </w:r>
    </w:p>
    <w:p w14:paraId="676DA84C" w14:textId="594B1710" w:rsidR="00586760" w:rsidRPr="000A49ED" w:rsidRDefault="00586760" w:rsidP="008F465F">
      <w:pPr>
        <w:pStyle w:val="afe"/>
        <w:tabs>
          <w:tab w:val="left" w:pos="7371"/>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当初の希望とは別のところへ入居することとなった</w:t>
      </w:r>
      <w:r w:rsidR="008F465F" w:rsidRPr="000A49ED">
        <w:rPr>
          <w:rFonts w:ascii="Century" w:hAnsi="Century"/>
          <w:sz w:val="21"/>
          <w:szCs w:val="21"/>
        </w:rPr>
        <w:tab/>
      </w:r>
      <w:r w:rsidR="004D6A81" w:rsidRPr="000A49ED">
        <w:rPr>
          <w:rFonts w:asciiTheme="minorEastAsia" w:eastAsiaTheme="minorEastAsia" w:hAnsiTheme="minorEastAsia"/>
          <w:sz w:val="21"/>
          <w:szCs w:val="21"/>
        </w:rPr>
        <w:t>33.3</w:t>
      </w:r>
      <w:r w:rsidR="008F465F" w:rsidRPr="000A49ED">
        <w:rPr>
          <w:rFonts w:asciiTheme="minorEastAsia" w:eastAsiaTheme="minorEastAsia" w:hAnsiTheme="minorEastAsia"/>
          <w:sz w:val="21"/>
          <w:szCs w:val="21"/>
        </w:rPr>
        <w:t>%</w:t>
      </w:r>
      <w:r w:rsidR="008F465F" w:rsidRPr="000A49ED">
        <w:rPr>
          <w:rFonts w:ascii="Century" w:hAnsi="Century"/>
          <w:sz w:val="21"/>
          <w:szCs w:val="21"/>
        </w:rPr>
        <w:tab/>
      </w:r>
    </w:p>
    <w:p w14:paraId="74DE57A7" w14:textId="0BA3947D" w:rsidR="00586760" w:rsidRPr="000A49ED" w:rsidRDefault="00586760" w:rsidP="00BE6040">
      <w:pPr>
        <w:pStyle w:val="afe"/>
        <w:tabs>
          <w:tab w:val="left" w:pos="7470"/>
        </w:tabs>
        <w:spacing w:line="240" w:lineRule="auto"/>
        <w:rPr>
          <w:rFonts w:hAnsi="Century"/>
          <w:sz w:val="21"/>
          <w:szCs w:val="21"/>
        </w:rPr>
      </w:pPr>
      <w:r w:rsidRPr="000A49ED">
        <w:rPr>
          <w:noProof/>
          <w:sz w:val="21"/>
          <w:szCs w:val="21"/>
        </w:rPr>
        <mc:AlternateContent>
          <mc:Choice Requires="wps">
            <w:drawing>
              <wp:anchor distT="0" distB="0" distL="114300" distR="114300" simplePos="0" relativeHeight="251926016" behindDoc="0" locked="0" layoutInCell="0" allowOverlap="1" wp14:anchorId="66FFFC19" wp14:editId="2899BCC7">
                <wp:simplePos x="0" y="0"/>
                <wp:positionH relativeFrom="column">
                  <wp:posOffset>1605280</wp:posOffset>
                </wp:positionH>
                <wp:positionV relativeFrom="paragraph">
                  <wp:posOffset>32385</wp:posOffset>
                </wp:positionV>
                <wp:extent cx="4045585" cy="178435"/>
                <wp:effectExtent l="10160" t="13970" r="11430" b="7620"/>
                <wp:wrapNone/>
                <wp:docPr id="7280" name="大かっこ 7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5585" cy="17843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7A735" id="大かっこ 7280" o:spid="_x0000_s1026" type="#_x0000_t185" style="position:absolute;left:0;text-align:left;margin-left:126.4pt;margin-top:2.55pt;width:318.55pt;height:14.0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その他　</w:t>
      </w:r>
      <w:r w:rsidRPr="000A49ED">
        <w:rPr>
          <w:rFonts w:hAnsi="Century" w:hint="eastAsia"/>
        </w:rPr>
        <w:t>具体的に</w:t>
      </w:r>
      <w:r w:rsidR="008F465F" w:rsidRPr="000A49ED">
        <w:rPr>
          <w:rFonts w:ascii="Century" w:hAnsi="Century"/>
          <w:sz w:val="21"/>
          <w:szCs w:val="21"/>
        </w:rPr>
        <w:tab/>
      </w:r>
      <w:r w:rsidR="004D6A81" w:rsidRPr="000A49ED">
        <w:rPr>
          <w:rFonts w:asciiTheme="minorEastAsia" w:eastAsiaTheme="minorEastAsia" w:hAnsiTheme="minorEastAsia"/>
          <w:sz w:val="21"/>
          <w:szCs w:val="21"/>
        </w:rPr>
        <w:t>2.3</w:t>
      </w:r>
      <w:r w:rsidR="008F465F" w:rsidRPr="000A49ED">
        <w:rPr>
          <w:rFonts w:asciiTheme="minorEastAsia" w:eastAsiaTheme="minorEastAsia" w:hAnsiTheme="minorEastAsia"/>
          <w:sz w:val="21"/>
          <w:szCs w:val="21"/>
        </w:rPr>
        <w:t>%</w:t>
      </w:r>
      <w:r w:rsidRPr="000A49ED">
        <w:rPr>
          <w:rFonts w:hAnsi="Century" w:hint="eastAsia"/>
          <w:sz w:val="21"/>
          <w:szCs w:val="21"/>
        </w:rPr>
        <w:t xml:space="preserve">　　　</w:t>
      </w:r>
    </w:p>
    <w:p w14:paraId="10D59F07" w14:textId="77777777" w:rsidR="00586760" w:rsidRPr="000A49ED" w:rsidRDefault="00586760" w:rsidP="00586760">
      <w:pPr>
        <w:rPr>
          <w:rFonts w:ascii="ＭＳ ゴシック" w:eastAsia="ＭＳ ゴシック"/>
          <w:szCs w:val="21"/>
        </w:rPr>
      </w:pPr>
    </w:p>
    <w:p w14:paraId="6E427EAC" w14:textId="77777777" w:rsidR="00586760" w:rsidRPr="000A49ED" w:rsidRDefault="00586760" w:rsidP="00586760">
      <w:pPr>
        <w:rPr>
          <w:rFonts w:ascii="ＭＳ ゴシック" w:eastAsia="ＭＳ ゴシック"/>
          <w:sz w:val="22"/>
        </w:rPr>
      </w:pPr>
    </w:p>
    <w:p w14:paraId="08026FFE" w14:textId="77777777" w:rsidR="00586760" w:rsidRPr="000A49ED" w:rsidRDefault="00586760" w:rsidP="00586760">
      <w:pPr>
        <w:rPr>
          <w:rFonts w:ascii="ＭＳ ゴシック" w:eastAsia="ＭＳ ゴシック"/>
          <w:sz w:val="22"/>
        </w:rPr>
      </w:pPr>
      <w:r w:rsidRPr="000A49ED">
        <w:rPr>
          <w:rFonts w:ascii="ＭＳ ゴシック" w:eastAsia="ＭＳ ゴシック" w:hint="eastAsia"/>
          <w:sz w:val="22"/>
        </w:rPr>
        <w:t xml:space="preserve">　　　　　　</w:t>
      </w:r>
      <w:r w:rsidRPr="000A49ED">
        <w:rPr>
          <w:rFonts w:ascii="ＭＳ ゴシック" w:eastAsia="ＭＳ ゴシック" w:hint="eastAsia"/>
          <w:i/>
          <w:sz w:val="22"/>
        </w:rPr>
        <w:t>（問2</w:t>
      </w:r>
      <w:r w:rsidRPr="000A49ED">
        <w:rPr>
          <w:rFonts w:ascii="ＭＳ ゴシック" w:eastAsia="ＭＳ ゴシック"/>
          <w:i/>
          <w:sz w:val="22"/>
        </w:rPr>
        <w:t>7</w:t>
      </w:r>
      <w:r w:rsidRPr="000A49ED">
        <w:rPr>
          <w:rFonts w:ascii="ＭＳ ゴシック" w:eastAsia="ＭＳ ゴシック" w:hint="eastAsia"/>
          <w:i/>
          <w:sz w:val="22"/>
        </w:rPr>
        <w:t>で「１」とお答えの方）</w:t>
      </w:r>
    </w:p>
    <w:p w14:paraId="608F1F24" w14:textId="08F43A6B" w:rsidR="00586760" w:rsidRPr="000A49ED" w:rsidRDefault="00586760" w:rsidP="00586760">
      <w:pPr>
        <w:rPr>
          <w:rFonts w:ascii="ＭＳ ゴシック" w:eastAsia="ＭＳ ゴシック"/>
          <w:sz w:val="22"/>
        </w:rPr>
      </w:pPr>
      <w:r w:rsidRPr="000A49ED">
        <w:rPr>
          <w:rFonts w:ascii="ＭＳ ゴシック" w:eastAsia="ＭＳ ゴシック"/>
          <w:noProof/>
          <w:sz w:val="22"/>
        </w:rPr>
        <mc:AlternateContent>
          <mc:Choice Requires="wps">
            <w:drawing>
              <wp:anchor distT="0" distB="0" distL="114300" distR="114300" simplePos="0" relativeHeight="251887104" behindDoc="0" locked="0" layoutInCell="0" allowOverlap="1" wp14:anchorId="05773230" wp14:editId="3FF3D9B8">
                <wp:simplePos x="0" y="0"/>
                <wp:positionH relativeFrom="column">
                  <wp:posOffset>3810</wp:posOffset>
                </wp:positionH>
                <wp:positionV relativeFrom="paragraph">
                  <wp:posOffset>107315</wp:posOffset>
                </wp:positionV>
                <wp:extent cx="800100" cy="0"/>
                <wp:effectExtent l="8890" t="58420" r="19685" b="55880"/>
                <wp:wrapNone/>
                <wp:docPr id="7279" name="直線コネクタ 7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4D76A2" id="直線コネクタ 7279" o:spid="_x0000_s1026" style="position:absolute;left:0;text-align:lef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5pt" to="63.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" o:allowincell="f">
                <v:stroke endarrow="block"/>
              </v:line>
            </w:pict>
          </mc:Fallback>
        </mc:AlternateContent>
      </w:r>
      <w:r w:rsidRPr="000A49ED">
        <w:rPr>
          <w:rFonts w:ascii="ＭＳ ゴシック" w:eastAsia="ＭＳ ゴシック" w:hint="eastAsia"/>
          <w:sz w:val="22"/>
        </w:rPr>
        <w:t xml:space="preserve">　　　　　　問2</w:t>
      </w:r>
      <w:r w:rsidRPr="000A49ED">
        <w:rPr>
          <w:rFonts w:ascii="ＭＳ ゴシック" w:eastAsia="ＭＳ ゴシック"/>
          <w:sz w:val="22"/>
        </w:rPr>
        <w:t>7</w:t>
      </w:r>
      <w:r w:rsidRPr="000A49ED">
        <w:rPr>
          <w:rFonts w:ascii="ＭＳ ゴシック" w:eastAsia="ＭＳ ゴシック" w:hint="eastAsia"/>
          <w:sz w:val="22"/>
        </w:rPr>
        <w:t>－２　このような家主の態度について、あなたはどうお考えですか。</w:t>
      </w:r>
    </w:p>
    <w:p w14:paraId="6DAA86EF" w14:textId="3E14F1D7" w:rsidR="00586760" w:rsidRPr="000A49ED" w:rsidRDefault="00586760" w:rsidP="00841CC5">
      <w:pPr>
        <w:tabs>
          <w:tab w:val="left" w:pos="8222"/>
        </w:tabs>
        <w:rPr>
          <w:rFonts w:ascii="ＭＳ ゴシック" w:eastAsia="ＭＳ ゴシック"/>
          <w:sz w:val="22"/>
        </w:rPr>
      </w:pPr>
      <w:r w:rsidRPr="000A49ED">
        <w:rPr>
          <w:rFonts w:ascii="ＭＳ ゴシック" w:eastAsia="ＭＳ ゴシック" w:hint="eastAsia"/>
          <w:sz w:val="22"/>
        </w:rPr>
        <w:t xml:space="preserve">　　　　　　　　　　　（○はひとつ）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4D6A81" w:rsidRPr="000A49ED">
        <w:rPr>
          <w:rFonts w:ascii="ＭＳ ゴシック" w:eastAsia="ＭＳ ゴシック"/>
          <w:sz w:val="22"/>
        </w:rPr>
        <w:t>393</w:t>
      </w:r>
    </w:p>
    <w:p w14:paraId="42077D61" w14:textId="77777777" w:rsidR="00586760" w:rsidRPr="000A49ED" w:rsidRDefault="00586760" w:rsidP="00586760">
      <w:pPr>
        <w:rPr>
          <w:rFonts w:ascii="ＭＳ ゴシック" w:eastAsia="ＭＳ ゴシック"/>
          <w:sz w:val="22"/>
        </w:rPr>
      </w:pPr>
    </w:p>
    <w:p w14:paraId="3461C423" w14:textId="1771CA38" w:rsidR="00586760" w:rsidRPr="000A49ED" w:rsidRDefault="00586760" w:rsidP="008F465F">
      <w:pPr>
        <w:pStyle w:val="afe"/>
        <w:tabs>
          <w:tab w:val="left" w:pos="7938"/>
        </w:tabs>
        <w:spacing w:line="240" w:lineRule="auto"/>
        <w:rPr>
          <w:spacing w:val="0"/>
          <w:sz w:val="21"/>
          <w:szCs w:val="21"/>
        </w:rPr>
      </w:pPr>
      <w:r w:rsidRPr="000A49ED">
        <w:rPr>
          <w:noProof/>
          <w:sz w:val="21"/>
        </w:rPr>
        <mc:AlternateContent>
          <mc:Choice Requires="wps">
            <w:drawing>
              <wp:anchor distT="0" distB="0" distL="114300" distR="114300" simplePos="0" relativeHeight="251829760" behindDoc="0" locked="1" layoutInCell="0" allowOverlap="1" wp14:anchorId="48CD0C84" wp14:editId="468BDE8C">
                <wp:simplePos x="0" y="0"/>
                <wp:positionH relativeFrom="column">
                  <wp:posOffset>566420</wp:posOffset>
                </wp:positionH>
                <wp:positionV relativeFrom="paragraph">
                  <wp:posOffset>-75565</wp:posOffset>
                </wp:positionV>
                <wp:extent cx="5253990" cy="728345"/>
                <wp:effectExtent l="9525" t="5080" r="13335" b="9525"/>
                <wp:wrapNone/>
                <wp:docPr id="7278" name="角丸四角形 7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72834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D1B4D" id="角丸四角形 7278" o:spid="_x0000_s1026" style="position:absolute;left:0;text-align:left;margin-left:44.6pt;margin-top:-5.95pt;width:413.7pt;height:57.3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障がい者という理由でことわることは差別だと思う</w:t>
      </w:r>
      <w:r w:rsidR="008F465F" w:rsidRPr="000A49ED">
        <w:rPr>
          <w:rFonts w:ascii="Century" w:hAnsi="Century"/>
          <w:sz w:val="21"/>
        </w:rPr>
        <w:tab/>
      </w:r>
      <w:r w:rsidR="004D6A81" w:rsidRPr="000A49ED">
        <w:rPr>
          <w:rFonts w:asciiTheme="minorEastAsia" w:eastAsiaTheme="minorEastAsia" w:hAnsiTheme="minorEastAsia"/>
          <w:sz w:val="21"/>
          <w:szCs w:val="21"/>
        </w:rPr>
        <w:t>30.5</w:t>
      </w:r>
      <w:r w:rsidR="008F465F" w:rsidRPr="000A49ED">
        <w:rPr>
          <w:rFonts w:asciiTheme="minorEastAsia" w:eastAsiaTheme="minorEastAsia" w:hAnsiTheme="minorEastAsia"/>
          <w:sz w:val="21"/>
          <w:szCs w:val="21"/>
        </w:rPr>
        <w:t>%</w:t>
      </w:r>
    </w:p>
    <w:p w14:paraId="25AE3AA6" w14:textId="3680687B" w:rsidR="00586760" w:rsidRPr="000A49ED" w:rsidRDefault="00586760" w:rsidP="008F465F">
      <w:pPr>
        <w:pStyle w:val="afe"/>
        <w:tabs>
          <w:tab w:val="left" w:pos="7938"/>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障がい者という理由でことわっても差別とは言えないと思う</w:t>
      </w:r>
      <w:r w:rsidR="008F465F" w:rsidRPr="000A49ED">
        <w:rPr>
          <w:rFonts w:ascii="Century" w:hAnsi="Century"/>
          <w:sz w:val="21"/>
          <w:szCs w:val="21"/>
        </w:rPr>
        <w:tab/>
      </w:r>
      <w:r w:rsidR="004D6A81" w:rsidRPr="000A49ED">
        <w:rPr>
          <w:rFonts w:asciiTheme="minorEastAsia" w:eastAsiaTheme="minorEastAsia" w:hAnsiTheme="minorEastAsia"/>
          <w:sz w:val="21"/>
          <w:szCs w:val="21"/>
        </w:rPr>
        <w:t>16.0</w:t>
      </w:r>
      <w:r w:rsidR="008F465F" w:rsidRPr="000A49ED">
        <w:rPr>
          <w:rFonts w:asciiTheme="minorEastAsia" w:eastAsiaTheme="minorEastAsia" w:hAnsiTheme="minorEastAsia"/>
          <w:sz w:val="21"/>
          <w:szCs w:val="21"/>
        </w:rPr>
        <w:t>%</w:t>
      </w:r>
    </w:p>
    <w:p w14:paraId="280CB42B" w14:textId="681A5D54" w:rsidR="00586760" w:rsidRPr="000A49ED" w:rsidRDefault="00586760" w:rsidP="008F465F">
      <w:pPr>
        <w:pStyle w:val="afe"/>
        <w:tabs>
          <w:tab w:val="left" w:pos="7938"/>
        </w:tabs>
        <w:spacing w:line="240" w:lineRule="auto"/>
        <w:rPr>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差別かどうか一概には言えない</w:t>
      </w:r>
      <w:r w:rsidR="008F465F" w:rsidRPr="000A49ED">
        <w:rPr>
          <w:rFonts w:ascii="Century" w:hAnsi="Century"/>
          <w:sz w:val="21"/>
          <w:szCs w:val="21"/>
        </w:rPr>
        <w:tab/>
      </w:r>
      <w:r w:rsidR="004D6A81" w:rsidRPr="000A49ED">
        <w:rPr>
          <w:rFonts w:asciiTheme="minorEastAsia" w:eastAsiaTheme="minorEastAsia" w:hAnsiTheme="minorEastAsia"/>
          <w:sz w:val="21"/>
          <w:szCs w:val="21"/>
        </w:rPr>
        <w:t>53.4</w:t>
      </w:r>
      <w:r w:rsidR="008F465F" w:rsidRPr="000A49ED">
        <w:rPr>
          <w:rFonts w:asciiTheme="minorEastAsia" w:eastAsiaTheme="minorEastAsia" w:hAnsiTheme="minorEastAsia"/>
          <w:sz w:val="21"/>
          <w:szCs w:val="21"/>
        </w:rPr>
        <w:t>%</w:t>
      </w:r>
    </w:p>
    <w:p w14:paraId="0A68A280" w14:textId="77777777" w:rsidR="00586760" w:rsidRPr="000A49ED" w:rsidRDefault="00586760" w:rsidP="00586760"/>
    <w:p w14:paraId="6B2EC9E9" w14:textId="77777777" w:rsidR="00586760" w:rsidRPr="000A49ED" w:rsidRDefault="00586760" w:rsidP="00586760"/>
    <w:p w14:paraId="7D04DF6F" w14:textId="77777777" w:rsidR="00586760" w:rsidRPr="000A49ED" w:rsidRDefault="00586760" w:rsidP="00586760">
      <w:pPr>
        <w:ind w:firstLineChars="600" w:firstLine="1320"/>
        <w:rPr>
          <w:rFonts w:ascii="ＭＳ ゴシック" w:eastAsia="ＭＳ ゴシック"/>
          <w:sz w:val="22"/>
        </w:rPr>
      </w:pPr>
      <w:r w:rsidRPr="000A49ED">
        <w:rPr>
          <w:rFonts w:ascii="ＭＳ ゴシック" w:eastAsia="ＭＳ ゴシック" w:hint="eastAsia"/>
          <w:i/>
          <w:sz w:val="22"/>
        </w:rPr>
        <w:t>（問2</w:t>
      </w:r>
      <w:r w:rsidRPr="000A49ED">
        <w:rPr>
          <w:rFonts w:ascii="ＭＳ ゴシック" w:eastAsia="ＭＳ ゴシック"/>
          <w:i/>
          <w:sz w:val="22"/>
        </w:rPr>
        <w:t>7</w:t>
      </w:r>
      <w:r w:rsidRPr="000A49ED">
        <w:rPr>
          <w:rFonts w:ascii="ＭＳ ゴシック" w:eastAsia="ＭＳ ゴシック" w:hint="eastAsia"/>
          <w:i/>
          <w:sz w:val="22"/>
        </w:rPr>
        <w:t>で「１」とお答えの方）</w:t>
      </w:r>
    </w:p>
    <w:p w14:paraId="3EFCA5D4" w14:textId="6B0303AD" w:rsidR="00586760" w:rsidRPr="000A49ED" w:rsidRDefault="00586760" w:rsidP="00586760">
      <w:pPr>
        <w:rPr>
          <w:rFonts w:ascii="ＭＳ ゴシック" w:eastAsia="ＭＳ ゴシック"/>
          <w:sz w:val="22"/>
        </w:rPr>
      </w:pPr>
      <w:r w:rsidRPr="000A49ED">
        <w:rPr>
          <w:rFonts w:ascii="ＭＳ ゴシック" w:eastAsia="ＭＳ ゴシック" w:hint="eastAsia"/>
          <w:noProof/>
          <w:sz w:val="22"/>
        </w:rPr>
        <mc:AlternateContent>
          <mc:Choice Requires="wps">
            <w:drawing>
              <wp:anchor distT="0" distB="0" distL="114300" distR="114300" simplePos="0" relativeHeight="252038656" behindDoc="0" locked="0" layoutInCell="0" allowOverlap="1" wp14:anchorId="7D65FCD1" wp14:editId="0BFC5985">
                <wp:simplePos x="0" y="0"/>
                <wp:positionH relativeFrom="column">
                  <wp:posOffset>6985</wp:posOffset>
                </wp:positionH>
                <wp:positionV relativeFrom="paragraph">
                  <wp:posOffset>127000</wp:posOffset>
                </wp:positionV>
                <wp:extent cx="800100" cy="0"/>
                <wp:effectExtent l="12065" t="57150" r="16510" b="57150"/>
                <wp:wrapNone/>
                <wp:docPr id="7277" name="直線コネクタ 7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53D5FC" id="直線コネクタ 7277" o:spid="_x0000_s1026" style="position:absolute;left:0;text-align:lef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0pt" to="63.5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" o:allowincell="f">
                <v:stroke endarrow="block"/>
              </v:line>
            </w:pict>
          </mc:Fallback>
        </mc:AlternateContent>
      </w:r>
      <w:r w:rsidRPr="000A49ED">
        <w:rPr>
          <w:rFonts w:ascii="ＭＳ ゴシック" w:eastAsia="ＭＳ ゴシック" w:hint="eastAsia"/>
          <w:sz w:val="22"/>
        </w:rPr>
        <w:t xml:space="preserve">　　　　　　問2</w:t>
      </w:r>
      <w:r w:rsidRPr="000A49ED">
        <w:rPr>
          <w:rFonts w:ascii="ＭＳ ゴシック" w:eastAsia="ＭＳ ゴシック"/>
          <w:sz w:val="22"/>
        </w:rPr>
        <w:t>7</w:t>
      </w:r>
      <w:r w:rsidRPr="000A49ED">
        <w:rPr>
          <w:rFonts w:ascii="ＭＳ ゴシック" w:eastAsia="ＭＳ ゴシック" w:hint="eastAsia"/>
          <w:sz w:val="22"/>
        </w:rPr>
        <w:t>－３　家主がことわった理由は何ですか。（あてはまるものすべてに○）</w:t>
      </w:r>
    </w:p>
    <w:p w14:paraId="2B57FB3E" w14:textId="314CD968" w:rsidR="00841CC5" w:rsidRPr="000A49ED" w:rsidRDefault="00841CC5" w:rsidP="00841CC5">
      <w:pPr>
        <w:tabs>
          <w:tab w:val="left" w:pos="8222"/>
        </w:tabs>
        <w:rPr>
          <w:rFonts w:ascii="ＭＳ ゴシック" w:eastAsia="ＭＳ ゴシック"/>
          <w:sz w:val="22"/>
        </w:rPr>
      </w:pPr>
      <w:r w:rsidRPr="000A49ED">
        <w:rPr>
          <w:rFonts w:ascii="ＭＳ ゴシック" w:eastAsia="ＭＳ ゴシック"/>
          <w:sz w:val="22"/>
        </w:rPr>
        <w:tab/>
      </w:r>
      <w:r w:rsidRPr="000A49ED">
        <w:rPr>
          <w:rFonts w:ascii="ＭＳ ゴシック"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4D6A81" w:rsidRPr="000A49ED">
        <w:rPr>
          <w:rFonts w:ascii="ＭＳ ゴシック" w:eastAsia="ＭＳ ゴシック"/>
          <w:sz w:val="22"/>
        </w:rPr>
        <w:t>393</w:t>
      </w:r>
    </w:p>
    <w:p w14:paraId="7D727D45" w14:textId="77777777" w:rsidR="00586760" w:rsidRPr="000A49ED" w:rsidRDefault="00586760" w:rsidP="00586760">
      <w:pPr>
        <w:pStyle w:val="afe"/>
        <w:spacing w:line="280" w:lineRule="exact"/>
        <w:rPr>
          <w:rFonts w:ascii="Century" w:hAnsi="Century"/>
          <w:sz w:val="21"/>
        </w:rPr>
      </w:pPr>
    </w:p>
    <w:p w14:paraId="2C3CB64E" w14:textId="645447C1" w:rsidR="00586760" w:rsidRPr="000A49ED" w:rsidRDefault="00586760" w:rsidP="008F465F">
      <w:pPr>
        <w:pStyle w:val="afe"/>
        <w:tabs>
          <w:tab w:val="left" w:pos="6663"/>
        </w:tabs>
        <w:spacing w:line="240" w:lineRule="auto"/>
        <w:rPr>
          <w:spacing w:val="0"/>
          <w:sz w:val="21"/>
          <w:szCs w:val="21"/>
        </w:rPr>
      </w:pPr>
      <w:r w:rsidRPr="000A49ED">
        <w:rPr>
          <w:noProof/>
          <w:sz w:val="21"/>
        </w:rPr>
        <mc:AlternateContent>
          <mc:Choice Requires="wps">
            <w:drawing>
              <wp:anchor distT="0" distB="0" distL="114300" distR="114300" simplePos="0" relativeHeight="252036608" behindDoc="0" locked="1" layoutInCell="0" allowOverlap="1" wp14:anchorId="4CA0C819" wp14:editId="19FD8751">
                <wp:simplePos x="0" y="0"/>
                <wp:positionH relativeFrom="column">
                  <wp:posOffset>560705</wp:posOffset>
                </wp:positionH>
                <wp:positionV relativeFrom="paragraph">
                  <wp:posOffset>-69850</wp:posOffset>
                </wp:positionV>
                <wp:extent cx="5257800" cy="1866265"/>
                <wp:effectExtent l="13335" t="11430" r="5715" b="8255"/>
                <wp:wrapNone/>
                <wp:docPr id="7276" name="角丸四角形 7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86626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DEB8B" id="角丸四角形 7276" o:spid="_x0000_s1026" style="position:absolute;left:0;text-align:left;margin-left:44.15pt;margin-top:-5.5pt;width:414pt;height:146.9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家賃の支払いに不安がある</w:t>
      </w:r>
      <w:r w:rsidR="008F465F" w:rsidRPr="000A49ED">
        <w:rPr>
          <w:rFonts w:ascii="Century" w:hAnsi="Century"/>
          <w:sz w:val="21"/>
        </w:rPr>
        <w:tab/>
      </w:r>
      <w:r w:rsidR="004D6A81" w:rsidRPr="000A49ED">
        <w:rPr>
          <w:rFonts w:asciiTheme="minorEastAsia" w:eastAsiaTheme="minorEastAsia" w:hAnsiTheme="minorEastAsia"/>
          <w:sz w:val="21"/>
          <w:szCs w:val="21"/>
        </w:rPr>
        <w:t>19.6</w:t>
      </w:r>
      <w:r w:rsidR="008F465F" w:rsidRPr="000A49ED">
        <w:rPr>
          <w:rFonts w:asciiTheme="minorEastAsia" w:eastAsiaTheme="minorEastAsia" w:hAnsiTheme="minorEastAsia"/>
          <w:sz w:val="21"/>
          <w:szCs w:val="21"/>
        </w:rPr>
        <w:t>%</w:t>
      </w:r>
    </w:p>
    <w:p w14:paraId="302A9A17" w14:textId="187F4157" w:rsidR="00586760" w:rsidRPr="000A49ED" w:rsidRDefault="00586760" w:rsidP="008F465F">
      <w:pPr>
        <w:pStyle w:val="afe"/>
        <w:tabs>
          <w:tab w:val="left" w:pos="666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病気や事故などの不安がある</w:t>
      </w:r>
      <w:r w:rsidR="008F465F" w:rsidRPr="000A49ED">
        <w:rPr>
          <w:rFonts w:ascii="Century" w:hAnsi="Century"/>
          <w:sz w:val="21"/>
          <w:szCs w:val="21"/>
        </w:rPr>
        <w:tab/>
      </w:r>
      <w:r w:rsidR="004D6A81" w:rsidRPr="000A49ED">
        <w:rPr>
          <w:rFonts w:asciiTheme="minorEastAsia" w:eastAsiaTheme="minorEastAsia" w:hAnsiTheme="minorEastAsia"/>
          <w:sz w:val="21"/>
          <w:szCs w:val="21"/>
        </w:rPr>
        <w:t>61.3</w:t>
      </w:r>
      <w:r w:rsidR="008F465F" w:rsidRPr="000A49ED">
        <w:rPr>
          <w:rFonts w:asciiTheme="minorEastAsia" w:eastAsiaTheme="minorEastAsia" w:hAnsiTheme="minorEastAsia"/>
          <w:sz w:val="21"/>
          <w:szCs w:val="21"/>
        </w:rPr>
        <w:t>%</w:t>
      </w:r>
    </w:p>
    <w:p w14:paraId="6D663055" w14:textId="5F71D6F1" w:rsidR="00586760" w:rsidRPr="000A49ED" w:rsidRDefault="00586760" w:rsidP="008F465F">
      <w:pPr>
        <w:pStyle w:val="afe"/>
        <w:tabs>
          <w:tab w:val="left" w:pos="666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火の不始末や水もれなどに不安がある</w:t>
      </w:r>
      <w:r w:rsidR="008F465F" w:rsidRPr="000A49ED">
        <w:rPr>
          <w:rFonts w:ascii="Century" w:hAnsi="Century"/>
          <w:sz w:val="21"/>
          <w:szCs w:val="21"/>
        </w:rPr>
        <w:tab/>
      </w:r>
      <w:r w:rsidR="004D6A81" w:rsidRPr="000A49ED">
        <w:rPr>
          <w:rFonts w:asciiTheme="minorEastAsia" w:eastAsiaTheme="minorEastAsia" w:hAnsiTheme="minorEastAsia"/>
          <w:sz w:val="21"/>
          <w:szCs w:val="21"/>
        </w:rPr>
        <w:t>44.8</w:t>
      </w:r>
      <w:r w:rsidR="008F465F" w:rsidRPr="000A49ED">
        <w:rPr>
          <w:rFonts w:asciiTheme="minorEastAsia" w:eastAsiaTheme="minorEastAsia" w:hAnsiTheme="minorEastAsia"/>
          <w:sz w:val="21"/>
          <w:szCs w:val="21"/>
        </w:rPr>
        <w:t>%</w:t>
      </w:r>
    </w:p>
    <w:p w14:paraId="04590DC4" w14:textId="589D4619" w:rsidR="00586760" w:rsidRPr="000A49ED" w:rsidRDefault="00586760" w:rsidP="008F465F">
      <w:pPr>
        <w:pStyle w:val="afe"/>
        <w:tabs>
          <w:tab w:val="left" w:pos="666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他の入居者とのトラブルに不安がある</w:t>
      </w:r>
      <w:r w:rsidR="008F465F" w:rsidRPr="000A49ED">
        <w:rPr>
          <w:rFonts w:ascii="Century" w:hAnsi="Century"/>
          <w:sz w:val="21"/>
          <w:szCs w:val="21"/>
        </w:rPr>
        <w:tab/>
      </w:r>
      <w:r w:rsidR="004D6A81" w:rsidRPr="000A49ED">
        <w:rPr>
          <w:rFonts w:asciiTheme="minorEastAsia" w:eastAsiaTheme="minorEastAsia" w:hAnsiTheme="minorEastAsia"/>
          <w:sz w:val="21"/>
          <w:szCs w:val="21"/>
        </w:rPr>
        <w:t>61.1</w:t>
      </w:r>
      <w:r w:rsidR="008F465F" w:rsidRPr="000A49ED">
        <w:rPr>
          <w:rFonts w:asciiTheme="minorEastAsia" w:eastAsiaTheme="minorEastAsia" w:hAnsiTheme="minorEastAsia"/>
          <w:sz w:val="21"/>
          <w:szCs w:val="21"/>
        </w:rPr>
        <w:t>%</w:t>
      </w:r>
    </w:p>
    <w:p w14:paraId="6771C66F" w14:textId="753F7126" w:rsidR="00586760" w:rsidRPr="000A49ED" w:rsidRDefault="00586760" w:rsidP="008F465F">
      <w:pPr>
        <w:pStyle w:val="afe"/>
        <w:tabs>
          <w:tab w:val="left" w:pos="666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住宅の改造に不安がある</w:t>
      </w:r>
      <w:r w:rsidR="008F465F" w:rsidRPr="000A49ED">
        <w:rPr>
          <w:rFonts w:ascii="Century" w:hAnsi="Century"/>
          <w:sz w:val="21"/>
          <w:szCs w:val="21"/>
        </w:rPr>
        <w:tab/>
      </w:r>
      <w:r w:rsidR="004D6A81" w:rsidRPr="000A49ED">
        <w:rPr>
          <w:rFonts w:asciiTheme="minorEastAsia" w:eastAsiaTheme="minorEastAsia" w:hAnsiTheme="minorEastAsia"/>
          <w:sz w:val="21"/>
          <w:szCs w:val="21"/>
        </w:rPr>
        <w:t>19.3</w:t>
      </w:r>
      <w:r w:rsidR="008F465F" w:rsidRPr="000A49ED">
        <w:rPr>
          <w:rFonts w:asciiTheme="minorEastAsia" w:eastAsiaTheme="minorEastAsia" w:hAnsiTheme="minorEastAsia"/>
          <w:sz w:val="21"/>
          <w:szCs w:val="21"/>
        </w:rPr>
        <w:t>%</w:t>
      </w:r>
    </w:p>
    <w:p w14:paraId="12D66CF0" w14:textId="74BC8BE4" w:rsidR="00586760" w:rsidRPr="000A49ED" w:rsidRDefault="00586760" w:rsidP="008F465F">
      <w:pPr>
        <w:pStyle w:val="afe"/>
        <w:tabs>
          <w:tab w:val="left" w:pos="666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６</w:t>
      </w:r>
      <w:r w:rsidRPr="000A49ED">
        <w:rPr>
          <w:rFonts w:hint="eastAsia"/>
          <w:sz w:val="21"/>
          <w:szCs w:val="21"/>
        </w:rPr>
        <w:t xml:space="preserve">　単身者など介護者がいないことに不安がある</w:t>
      </w:r>
      <w:r w:rsidR="008F465F" w:rsidRPr="000A49ED">
        <w:rPr>
          <w:rFonts w:ascii="Century" w:hAnsi="Century"/>
          <w:sz w:val="21"/>
          <w:szCs w:val="21"/>
        </w:rPr>
        <w:tab/>
      </w:r>
      <w:r w:rsidR="004D6A81" w:rsidRPr="000A49ED">
        <w:rPr>
          <w:rFonts w:asciiTheme="minorEastAsia" w:eastAsiaTheme="minorEastAsia" w:hAnsiTheme="minorEastAsia"/>
          <w:sz w:val="21"/>
          <w:szCs w:val="21"/>
        </w:rPr>
        <w:t>46.8</w:t>
      </w:r>
      <w:r w:rsidR="008F465F" w:rsidRPr="000A49ED">
        <w:rPr>
          <w:rFonts w:asciiTheme="minorEastAsia" w:eastAsiaTheme="minorEastAsia" w:hAnsiTheme="minorEastAsia"/>
          <w:sz w:val="21"/>
          <w:szCs w:val="21"/>
        </w:rPr>
        <w:t>%</w:t>
      </w:r>
    </w:p>
    <w:p w14:paraId="471DFA25" w14:textId="2D679739" w:rsidR="00586760" w:rsidRPr="000A49ED" w:rsidRDefault="00586760" w:rsidP="008F465F">
      <w:pPr>
        <w:pStyle w:val="afe"/>
        <w:tabs>
          <w:tab w:val="left" w:pos="666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７</w:t>
      </w:r>
      <w:r w:rsidRPr="000A49ED">
        <w:rPr>
          <w:rFonts w:hint="eastAsia"/>
          <w:sz w:val="21"/>
          <w:szCs w:val="21"/>
        </w:rPr>
        <w:t xml:space="preserve">　非常時の避難がむずかしい</w:t>
      </w:r>
      <w:r w:rsidR="008F465F" w:rsidRPr="000A49ED">
        <w:rPr>
          <w:rFonts w:ascii="Century" w:hAnsi="Century"/>
          <w:sz w:val="21"/>
          <w:szCs w:val="21"/>
        </w:rPr>
        <w:tab/>
      </w:r>
      <w:r w:rsidR="004D6A81" w:rsidRPr="000A49ED">
        <w:rPr>
          <w:rFonts w:asciiTheme="minorEastAsia" w:eastAsiaTheme="minorEastAsia" w:hAnsiTheme="minorEastAsia"/>
          <w:sz w:val="21"/>
          <w:szCs w:val="21"/>
        </w:rPr>
        <w:t>38.2</w:t>
      </w:r>
      <w:r w:rsidR="008F465F" w:rsidRPr="000A49ED">
        <w:rPr>
          <w:rFonts w:asciiTheme="minorEastAsia" w:eastAsiaTheme="minorEastAsia" w:hAnsiTheme="minorEastAsia"/>
          <w:sz w:val="21"/>
          <w:szCs w:val="21"/>
        </w:rPr>
        <w:t>%</w:t>
      </w:r>
    </w:p>
    <w:p w14:paraId="641237CE" w14:textId="6DAE3AA6" w:rsidR="00586760" w:rsidRPr="000A49ED" w:rsidRDefault="00586760" w:rsidP="004D6A81">
      <w:pPr>
        <w:pStyle w:val="afe"/>
        <w:tabs>
          <w:tab w:val="left" w:pos="6765"/>
        </w:tabs>
        <w:spacing w:line="240" w:lineRule="auto"/>
        <w:rPr>
          <w:rFonts w:hAnsi="Century"/>
          <w:sz w:val="21"/>
          <w:szCs w:val="21"/>
        </w:rPr>
      </w:pPr>
      <w:r w:rsidRPr="000A49ED">
        <w:rPr>
          <w:noProof/>
          <w:sz w:val="21"/>
          <w:szCs w:val="21"/>
        </w:rPr>
        <mc:AlternateContent>
          <mc:Choice Requires="wps">
            <w:drawing>
              <wp:anchor distT="0" distB="0" distL="114300" distR="114300" simplePos="0" relativeHeight="252037632" behindDoc="0" locked="0" layoutInCell="0" allowOverlap="1" wp14:anchorId="4F294FC2" wp14:editId="25BCDEE4">
                <wp:simplePos x="0" y="0"/>
                <wp:positionH relativeFrom="column">
                  <wp:posOffset>1600175</wp:posOffset>
                </wp:positionH>
                <wp:positionV relativeFrom="paragraph">
                  <wp:posOffset>25750</wp:posOffset>
                </wp:positionV>
                <wp:extent cx="1436914" cy="326390"/>
                <wp:effectExtent l="0" t="0" r="11430" b="16510"/>
                <wp:wrapNone/>
                <wp:docPr id="7275" name="大かっこ 7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914" cy="32639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C114A" id="大かっこ 7275" o:spid="_x0000_s1026" type="#_x0000_t185" style="position:absolute;left:0;text-align:left;margin-left:126pt;margin-top:2.05pt;width:113.15pt;height:25.7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８</w:t>
      </w:r>
      <w:r w:rsidRPr="000A49ED">
        <w:rPr>
          <w:rFonts w:hint="eastAsia"/>
          <w:sz w:val="21"/>
          <w:szCs w:val="21"/>
        </w:rPr>
        <w:t xml:space="preserve">　その他　</w:t>
      </w:r>
      <w:r w:rsidRPr="000A49ED">
        <w:rPr>
          <w:rFonts w:hAnsi="Century" w:hint="eastAsia"/>
          <w:sz w:val="21"/>
          <w:szCs w:val="21"/>
        </w:rPr>
        <w:t xml:space="preserve">具体的に　　　</w:t>
      </w:r>
      <w:r w:rsidR="008F465F" w:rsidRPr="000A49ED">
        <w:rPr>
          <w:rFonts w:ascii="Century" w:hAnsi="Century"/>
          <w:sz w:val="21"/>
          <w:szCs w:val="21"/>
        </w:rPr>
        <w:tab/>
      </w:r>
      <w:r w:rsidR="004D6A81" w:rsidRPr="000A49ED">
        <w:rPr>
          <w:rFonts w:asciiTheme="minorEastAsia" w:eastAsiaTheme="minorEastAsia" w:hAnsiTheme="minorEastAsia"/>
          <w:sz w:val="21"/>
          <w:szCs w:val="21"/>
        </w:rPr>
        <w:t>7.4</w:t>
      </w:r>
      <w:r w:rsidR="008F465F" w:rsidRPr="000A49ED">
        <w:rPr>
          <w:rFonts w:asciiTheme="minorEastAsia" w:eastAsiaTheme="minorEastAsia" w:hAnsiTheme="minorEastAsia"/>
          <w:sz w:val="21"/>
          <w:szCs w:val="21"/>
        </w:rPr>
        <w:t>%</w:t>
      </w:r>
    </w:p>
    <w:p w14:paraId="29F3B5ED" w14:textId="77777777" w:rsidR="00586760" w:rsidRPr="000A49ED" w:rsidRDefault="00586760" w:rsidP="00586760">
      <w:pPr>
        <w:pStyle w:val="afe"/>
        <w:spacing w:line="240" w:lineRule="auto"/>
        <w:rPr>
          <w:sz w:val="21"/>
        </w:rPr>
      </w:pPr>
    </w:p>
    <w:p w14:paraId="059701A5" w14:textId="77777777" w:rsidR="00586760" w:rsidRPr="000A49ED" w:rsidRDefault="00586760" w:rsidP="00586760"/>
    <w:p w14:paraId="0D26C16E" w14:textId="77777777" w:rsidR="00586760" w:rsidRPr="000A49ED" w:rsidRDefault="00586760" w:rsidP="00586760"/>
    <w:p w14:paraId="22D74C10" w14:textId="77777777" w:rsidR="00586760" w:rsidRPr="000A49ED" w:rsidRDefault="00586760" w:rsidP="00586760"/>
    <w:p w14:paraId="388DD702" w14:textId="77777777" w:rsidR="00586760" w:rsidRPr="000A49ED" w:rsidRDefault="00586760" w:rsidP="00586760">
      <w:pPr>
        <w:rPr>
          <w:rFonts w:ascii="ＭＳ ゴシック" w:eastAsia="ＭＳ ゴシック"/>
          <w:sz w:val="22"/>
        </w:rPr>
      </w:pPr>
      <w:r w:rsidRPr="000A49ED">
        <w:br w:type="page"/>
      </w:r>
      <w:r w:rsidRPr="000A49ED">
        <w:rPr>
          <w:rFonts w:ascii="ＭＳ ゴシック" w:eastAsia="ＭＳ ゴシック" w:hint="eastAsia"/>
          <w:sz w:val="22"/>
        </w:rPr>
        <w:t>問</w:t>
      </w:r>
      <w:r w:rsidRPr="000A49ED">
        <w:rPr>
          <w:rFonts w:ascii="ＭＳ ゴシック" w:eastAsia="ＭＳ ゴシック"/>
          <w:sz w:val="22"/>
        </w:rPr>
        <w:t>28</w:t>
      </w:r>
      <w:r w:rsidRPr="000A49ED">
        <w:rPr>
          <w:rFonts w:ascii="ＭＳ ゴシック" w:eastAsia="ＭＳ ゴシック" w:hint="eastAsia"/>
          <w:sz w:val="22"/>
        </w:rPr>
        <w:t xml:space="preserve">　過去５年程度の期間において、賃貸住宅の媒介に際して、グループホーム（障が</w:t>
      </w:r>
    </w:p>
    <w:p w14:paraId="347E2F5C" w14:textId="77777777" w:rsidR="00586760" w:rsidRPr="000A49ED" w:rsidRDefault="00586760" w:rsidP="00586760">
      <w:pPr>
        <w:pStyle w:val="afe"/>
        <w:spacing w:line="240" w:lineRule="auto"/>
        <w:ind w:leftChars="200" w:left="650" w:hangingChars="100" w:hanging="230"/>
        <w:rPr>
          <w:rFonts w:ascii="ＭＳ ゴシック" w:eastAsia="ＭＳ ゴシック" w:hAnsi="Century"/>
          <w:sz w:val="22"/>
        </w:rPr>
      </w:pPr>
      <w:r w:rsidRPr="000A49ED">
        <w:rPr>
          <w:rFonts w:ascii="ＭＳ ゴシック" w:eastAsia="ＭＳ ゴシック" w:hAnsi="Century" w:hint="eastAsia"/>
          <w:sz w:val="22"/>
        </w:rPr>
        <w:t>い者が共同で生活する形態）の入居の申込みを受けたことはありますか。</w:t>
      </w:r>
    </w:p>
    <w:p w14:paraId="67EBA8C6" w14:textId="0DC9ED21" w:rsidR="00586760" w:rsidRPr="000A49ED" w:rsidRDefault="00586760" w:rsidP="00841CC5">
      <w:pPr>
        <w:pStyle w:val="afe"/>
        <w:tabs>
          <w:tab w:val="left" w:pos="8222"/>
        </w:tabs>
        <w:spacing w:line="240" w:lineRule="auto"/>
        <w:ind w:leftChars="200" w:left="650" w:hangingChars="100" w:hanging="230"/>
        <w:rPr>
          <w:rFonts w:ascii="ＭＳ ゴシック" w:eastAsia="ＭＳ ゴシック" w:hAnsi="Century"/>
          <w:sz w:val="22"/>
        </w:rPr>
      </w:pPr>
      <w:r w:rsidRPr="000A49ED">
        <w:rPr>
          <w:rFonts w:ascii="ＭＳ ゴシック" w:eastAsia="ＭＳ ゴシック" w:hAnsi="Century" w:hint="eastAsia"/>
          <w:sz w:val="22"/>
        </w:rPr>
        <w:t>（○はひとつ）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4D6A81" w:rsidRPr="000A49ED">
        <w:rPr>
          <w:rFonts w:ascii="ＭＳ ゴシック" w:eastAsia="ＭＳ ゴシック"/>
          <w:sz w:val="22"/>
        </w:rPr>
        <w:t>2,802</w:t>
      </w:r>
    </w:p>
    <w:p w14:paraId="56B6914A" w14:textId="77777777" w:rsidR="00586760" w:rsidRPr="000A49ED" w:rsidRDefault="00586760" w:rsidP="00586760">
      <w:pPr>
        <w:pStyle w:val="afe"/>
        <w:spacing w:line="260" w:lineRule="exact"/>
        <w:rPr>
          <w:rFonts w:ascii="ＭＳ ゴシック" w:eastAsia="ＭＳ ゴシック"/>
          <w:spacing w:val="0"/>
          <w:sz w:val="22"/>
        </w:rPr>
      </w:pPr>
    </w:p>
    <w:p w14:paraId="34F0AA29" w14:textId="594597F0" w:rsidR="00586760" w:rsidRPr="000A49ED" w:rsidRDefault="004D6A81" w:rsidP="004D6A81">
      <w:pPr>
        <w:tabs>
          <w:tab w:val="left" w:pos="2100"/>
          <w:tab w:val="left" w:pos="3969"/>
          <w:tab w:val="left" w:pos="5387"/>
          <w:tab w:val="left" w:pos="6495"/>
          <w:tab w:val="left" w:pos="8222"/>
        </w:tabs>
      </w:pPr>
      <w:r w:rsidRPr="000A49ED">
        <w:rPr>
          <w:rFonts w:ascii="ＭＳ ゴシック" w:eastAsia="ＭＳ ゴシック"/>
          <w:noProof/>
          <w:sz w:val="22"/>
        </w:rPr>
        <mc:AlternateContent>
          <mc:Choice Requires="wps">
            <w:drawing>
              <wp:anchor distT="0" distB="0" distL="114300" distR="114300" simplePos="0" relativeHeight="251889152" behindDoc="0" locked="0" layoutInCell="0" allowOverlap="1" wp14:anchorId="7EE595CC" wp14:editId="0F677840">
                <wp:simplePos x="0" y="0"/>
                <wp:positionH relativeFrom="column">
                  <wp:posOffset>4546600</wp:posOffset>
                </wp:positionH>
                <wp:positionV relativeFrom="paragraph">
                  <wp:posOffset>76200</wp:posOffset>
                </wp:positionV>
                <wp:extent cx="588596" cy="0"/>
                <wp:effectExtent l="0" t="76200" r="21590" b="95250"/>
                <wp:wrapNone/>
                <wp:docPr id="7274" name="直線コネクタ 7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59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649F42" id="直線コネクタ 7274" o:spid="_x0000_s1026" style="position:absolute;left:0;text-align:left;flip: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6pt" to="404.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" o:allowincell="f">
                <v:stroke endarrow="block"/>
              </v:line>
            </w:pict>
          </mc:Fallback>
        </mc:AlternateContent>
      </w:r>
      <w:r w:rsidR="00394E2E" w:rsidRPr="000A49ED">
        <w:rPr>
          <w:noProof/>
        </w:rPr>
        <mc:AlternateContent>
          <mc:Choice Requires="wps">
            <w:drawing>
              <wp:anchor distT="0" distB="0" distL="114300" distR="114300" simplePos="0" relativeHeight="251855360" behindDoc="0" locked="0" layoutInCell="0" allowOverlap="1" wp14:anchorId="6C0088DA" wp14:editId="5DE2B910">
                <wp:simplePos x="0" y="0"/>
                <wp:positionH relativeFrom="column">
                  <wp:posOffset>1738337</wp:posOffset>
                </wp:positionH>
                <wp:positionV relativeFrom="paragraph">
                  <wp:posOffset>99353</wp:posOffset>
                </wp:positionV>
                <wp:extent cx="666750" cy="0"/>
                <wp:effectExtent l="5080" t="58420" r="23495" b="55880"/>
                <wp:wrapNone/>
                <wp:docPr id="7270" name="直線コネクタ 7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C82658" id="直線コネクタ 7270" o:spid="_x0000_s1026" style="position:absolute;left:0;text-align:lef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pt,7.8pt" to="189.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" o:allowincell="f">
                <v:stroke endarrow="block"/>
              </v:line>
            </w:pict>
          </mc:Fallback>
        </mc:AlternateContent>
      </w:r>
      <w:r w:rsidR="00586760" w:rsidRPr="000A49ED">
        <w:rPr>
          <w:rFonts w:ascii="ＭＳ ゴシック" w:eastAsia="ＭＳ ゴシック"/>
          <w:noProof/>
          <w:sz w:val="22"/>
        </w:rPr>
        <mc:AlternateContent>
          <mc:Choice Requires="wps">
            <w:drawing>
              <wp:anchor distT="0" distB="0" distL="114300" distR="114300" simplePos="0" relativeHeight="251891200" behindDoc="0" locked="0" layoutInCell="0" allowOverlap="1" wp14:anchorId="48B0A886" wp14:editId="54973A55">
                <wp:simplePos x="0" y="0"/>
                <wp:positionH relativeFrom="column">
                  <wp:posOffset>561340</wp:posOffset>
                </wp:positionH>
                <wp:positionV relativeFrom="paragraph">
                  <wp:posOffset>170180</wp:posOffset>
                </wp:positionV>
                <wp:extent cx="533400" cy="0"/>
                <wp:effectExtent l="13970" t="12700" r="5080" b="6350"/>
                <wp:wrapNone/>
                <wp:docPr id="7273" name="直線コネクタ 7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038B74" id="直線コネクタ 7273" o:spid="_x0000_s1026" style="position:absolute;left:0;text-align:lef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pt,13.4pt" to="86.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" o:allowincell="f">
                <v:stroke dashstyle="1 1"/>
              </v:line>
            </w:pict>
          </mc:Fallback>
        </mc:AlternateContent>
      </w:r>
      <w:r w:rsidR="00586760" w:rsidRPr="000A49ED">
        <w:rPr>
          <w:noProof/>
        </w:rPr>
        <mc:AlternateContent>
          <mc:Choice Requires="wps">
            <w:drawing>
              <wp:anchor distT="0" distB="0" distL="114300" distR="114300" simplePos="0" relativeHeight="251913728" behindDoc="0" locked="0" layoutInCell="0" allowOverlap="1" wp14:anchorId="3C3DE86F" wp14:editId="7C66C444">
                <wp:simplePos x="0" y="0"/>
                <wp:positionH relativeFrom="column">
                  <wp:posOffset>4445</wp:posOffset>
                </wp:positionH>
                <wp:positionV relativeFrom="paragraph">
                  <wp:posOffset>76835</wp:posOffset>
                </wp:positionV>
                <wp:extent cx="0" cy="577215"/>
                <wp:effectExtent l="9525" t="5080" r="9525" b="8255"/>
                <wp:wrapNone/>
                <wp:docPr id="7272" name="直線コネクタ 7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50427A" id="直線コネクタ 7272" o:spid="_x0000_s1026" style="position:absolute;left:0;text-align:lef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05pt" to=".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" o:allowincell="f"/>
            </w:pict>
          </mc:Fallback>
        </mc:AlternateContent>
      </w:r>
      <w:r w:rsidR="00586760" w:rsidRPr="000A49ED">
        <w:rPr>
          <w:noProof/>
        </w:rPr>
        <mc:AlternateContent>
          <mc:Choice Requires="wps">
            <w:drawing>
              <wp:anchor distT="0" distB="0" distL="114300" distR="114300" simplePos="0" relativeHeight="251910656" behindDoc="0" locked="0" layoutInCell="0" allowOverlap="1" wp14:anchorId="2E0AB64E" wp14:editId="19644FA9">
                <wp:simplePos x="0" y="0"/>
                <wp:positionH relativeFrom="column">
                  <wp:posOffset>13335</wp:posOffset>
                </wp:positionH>
                <wp:positionV relativeFrom="paragraph">
                  <wp:posOffset>80645</wp:posOffset>
                </wp:positionV>
                <wp:extent cx="400050" cy="0"/>
                <wp:effectExtent l="8890" t="8890" r="10160" b="10160"/>
                <wp:wrapNone/>
                <wp:docPr id="7271" name="直線コネクタ 7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12D45E" id="直線コネクタ 7271" o:spid="_x0000_s1026" style="position:absolute;left:0;text-align:lef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35pt" to="32.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" o:allowincell="f"/>
            </w:pict>
          </mc:Fallback>
        </mc:AlternateContent>
      </w:r>
      <w:r w:rsidR="00586760" w:rsidRPr="000A49ED">
        <w:rPr>
          <w:noProof/>
        </w:rPr>
        <mc:AlternateContent>
          <mc:Choice Requires="wps">
            <w:drawing>
              <wp:anchor distT="0" distB="0" distL="114300" distR="114300" simplePos="0" relativeHeight="251830784" behindDoc="0" locked="1" layoutInCell="0" allowOverlap="1" wp14:anchorId="6B8F0E13" wp14:editId="15C47E19">
                <wp:simplePos x="0" y="0"/>
                <wp:positionH relativeFrom="column">
                  <wp:posOffset>280670</wp:posOffset>
                </wp:positionH>
                <wp:positionV relativeFrom="paragraph">
                  <wp:posOffset>-100330</wp:posOffset>
                </wp:positionV>
                <wp:extent cx="5560695" cy="342265"/>
                <wp:effectExtent l="9525" t="8890" r="11430" b="10795"/>
                <wp:wrapNone/>
                <wp:docPr id="7269" name="角丸四角形 7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34226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E7575" id="角丸四角形 7269" o:spid="_x0000_s1026" style="position:absolute;left:0;text-align:left;margin-left:22.1pt;margin-top:-7.9pt;width:437.85pt;height:26.9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" o:allowincell="f" filled="f" strokeweight=".5pt">
                <w10:anchorlock/>
              </v:roundrect>
            </w:pict>
          </mc:Fallback>
        </mc:AlternateContent>
      </w:r>
      <w:r w:rsidR="00586760" w:rsidRPr="000A49ED">
        <w:rPr>
          <w:rFonts w:hint="eastAsia"/>
        </w:rPr>
        <w:t xml:space="preserve">　　　　</w:t>
      </w:r>
      <w:r w:rsidR="00586760" w:rsidRPr="000A49ED">
        <w:rPr>
          <w:rFonts w:ascii="ＭＳ ゴシック" w:eastAsia="ＭＳ ゴシック" w:hint="eastAsia"/>
        </w:rPr>
        <w:t>１</w:t>
      </w:r>
      <w:r w:rsidR="00586760" w:rsidRPr="000A49ED">
        <w:rPr>
          <w:rFonts w:hint="eastAsia"/>
        </w:rPr>
        <w:t xml:space="preserve">　ある</w:t>
      </w:r>
      <w:r w:rsidR="00394E2E" w:rsidRPr="000A49ED">
        <w:tab/>
      </w:r>
      <w:r w:rsidRPr="000A49ED">
        <w:rPr>
          <w:rFonts w:asciiTheme="minorEastAsia" w:eastAsiaTheme="minorEastAsia" w:hAnsiTheme="minorEastAsia"/>
        </w:rPr>
        <w:t>13.9</w:t>
      </w:r>
      <w:r w:rsidR="00394E2E" w:rsidRPr="000A49ED">
        <w:rPr>
          <w:rFonts w:asciiTheme="minorEastAsia" w:eastAsiaTheme="minorEastAsia" w:hAnsiTheme="minorEastAsia"/>
        </w:rPr>
        <w:t>%</w:t>
      </w:r>
      <w:r w:rsidR="00394E2E" w:rsidRPr="000A49ED">
        <w:tab/>
      </w:r>
      <w:r w:rsidR="00586760" w:rsidRPr="000A49ED">
        <w:rPr>
          <w:rFonts w:hint="eastAsia"/>
        </w:rPr>
        <w:t>問</w:t>
      </w:r>
      <w:r w:rsidR="00586760" w:rsidRPr="000A49ED">
        <w:rPr>
          <w:rFonts w:hint="eastAsia"/>
        </w:rPr>
        <w:t>28-1</w:t>
      </w:r>
      <w:r w:rsidR="00586760" w:rsidRPr="000A49ED">
        <w:rPr>
          <w:rFonts w:hint="eastAsia"/>
        </w:rPr>
        <w:t>へ</w:t>
      </w:r>
      <w:r w:rsidR="00394E2E" w:rsidRPr="000A49ED">
        <w:tab/>
      </w:r>
      <w:r w:rsidR="00586760" w:rsidRPr="000A49ED">
        <w:rPr>
          <w:rFonts w:ascii="ＭＳ ゴシック" w:eastAsia="ＭＳ ゴシック" w:hint="eastAsia"/>
        </w:rPr>
        <w:t>２</w:t>
      </w:r>
      <w:r w:rsidR="00586760" w:rsidRPr="000A49ED">
        <w:rPr>
          <w:rFonts w:hint="eastAsia"/>
        </w:rPr>
        <w:t xml:space="preserve">　ない</w:t>
      </w:r>
      <w:r w:rsidR="00394E2E" w:rsidRPr="000A49ED">
        <w:tab/>
      </w:r>
      <w:r w:rsidRPr="000A49ED">
        <w:rPr>
          <w:rFonts w:asciiTheme="minorEastAsia" w:eastAsiaTheme="minorEastAsia" w:hAnsiTheme="minorEastAsia"/>
        </w:rPr>
        <w:t>86.1</w:t>
      </w:r>
      <w:r w:rsidR="00394E2E" w:rsidRPr="000A49ED">
        <w:rPr>
          <w:rFonts w:asciiTheme="minorEastAsia" w:eastAsiaTheme="minorEastAsia" w:hAnsiTheme="minorEastAsia"/>
        </w:rPr>
        <w:t>%</w:t>
      </w:r>
      <w:r w:rsidR="00394E2E" w:rsidRPr="000A49ED">
        <w:tab/>
      </w:r>
      <w:r w:rsidR="00586760" w:rsidRPr="000A49ED">
        <w:rPr>
          <w:rFonts w:hint="eastAsia"/>
        </w:rPr>
        <w:t>問</w:t>
      </w:r>
      <w:r w:rsidR="00586760" w:rsidRPr="000A49ED">
        <w:rPr>
          <w:rFonts w:hint="eastAsia"/>
        </w:rPr>
        <w:t>2</w:t>
      </w:r>
      <w:r w:rsidR="00586760" w:rsidRPr="000A49ED">
        <w:t>9</w:t>
      </w:r>
      <w:r w:rsidR="00586760" w:rsidRPr="000A49ED">
        <w:rPr>
          <w:rFonts w:hint="eastAsia"/>
        </w:rPr>
        <w:t>へ</w:t>
      </w:r>
    </w:p>
    <w:p w14:paraId="0FBCBE6A" w14:textId="77777777" w:rsidR="00586760" w:rsidRPr="000A49ED" w:rsidRDefault="00586760" w:rsidP="00586760">
      <w:pPr>
        <w:wordWrap w:val="0"/>
        <w:autoSpaceDE w:val="0"/>
        <w:autoSpaceDN w:val="0"/>
        <w:adjustRightInd w:val="0"/>
        <w:spacing w:line="260" w:lineRule="exact"/>
      </w:pPr>
    </w:p>
    <w:p w14:paraId="56E1A1FA" w14:textId="77777777" w:rsidR="00586760" w:rsidRPr="000A49ED" w:rsidRDefault="00586760" w:rsidP="00394E2E">
      <w:pPr>
        <w:pStyle w:val="afe"/>
        <w:tabs>
          <w:tab w:val="left" w:pos="2552"/>
        </w:tabs>
        <w:spacing w:line="240" w:lineRule="auto"/>
        <w:rPr>
          <w:rFonts w:ascii="ＭＳ ゴシック" w:eastAsia="ＭＳ ゴシック" w:hAnsi="Century"/>
          <w:sz w:val="22"/>
        </w:rPr>
      </w:pPr>
      <w:r w:rsidRPr="000A49ED">
        <w:rPr>
          <w:rFonts w:ascii="ＭＳ ゴシック" w:eastAsia="ＭＳ ゴシック" w:hAnsi="Century" w:hint="eastAsia"/>
          <w:sz w:val="22"/>
        </w:rPr>
        <w:t xml:space="preserve">　　　　　　</w:t>
      </w:r>
      <w:r w:rsidRPr="000A49ED">
        <w:rPr>
          <w:rFonts w:ascii="ＭＳ ゴシック" w:eastAsia="ＭＳ ゴシック" w:hint="eastAsia"/>
          <w:i/>
          <w:sz w:val="22"/>
        </w:rPr>
        <w:t>（問2</w:t>
      </w:r>
      <w:r w:rsidRPr="000A49ED">
        <w:rPr>
          <w:rFonts w:ascii="ＭＳ ゴシック" w:eastAsia="ＭＳ ゴシック"/>
          <w:i/>
          <w:sz w:val="22"/>
        </w:rPr>
        <w:t>8</w:t>
      </w:r>
      <w:r w:rsidRPr="000A49ED">
        <w:rPr>
          <w:rFonts w:ascii="ＭＳ ゴシック" w:eastAsia="ＭＳ ゴシック" w:hint="eastAsia"/>
          <w:i/>
          <w:sz w:val="22"/>
        </w:rPr>
        <w:t>で「１」とお答えの方）</w:t>
      </w:r>
    </w:p>
    <w:p w14:paraId="290FD9E0" w14:textId="33E5209D" w:rsidR="00586760" w:rsidRPr="000A49ED" w:rsidRDefault="00586760" w:rsidP="00586760">
      <w:pPr>
        <w:pStyle w:val="afe"/>
        <w:spacing w:line="240" w:lineRule="auto"/>
        <w:rPr>
          <w:rFonts w:ascii="ＭＳ ゴシック" w:eastAsia="ＭＳ ゴシック" w:hAnsi="Century"/>
          <w:sz w:val="22"/>
        </w:rPr>
      </w:pPr>
      <w:r w:rsidRPr="000A49ED">
        <w:rPr>
          <w:rFonts w:ascii="ＭＳ ゴシック" w:eastAsia="ＭＳ ゴシック"/>
          <w:noProof/>
          <w:sz w:val="22"/>
        </w:rPr>
        <mc:AlternateContent>
          <mc:Choice Requires="wps">
            <w:drawing>
              <wp:anchor distT="0" distB="0" distL="114300" distR="114300" simplePos="0" relativeHeight="251911680" behindDoc="0" locked="0" layoutInCell="0" allowOverlap="1" wp14:anchorId="6A1BEAE8" wp14:editId="41A6B7C7">
                <wp:simplePos x="0" y="0"/>
                <wp:positionH relativeFrom="column">
                  <wp:posOffset>13970</wp:posOffset>
                </wp:positionH>
                <wp:positionV relativeFrom="paragraph">
                  <wp:posOffset>97790</wp:posOffset>
                </wp:positionV>
                <wp:extent cx="800100" cy="0"/>
                <wp:effectExtent l="9525" t="61595" r="19050" b="52705"/>
                <wp:wrapNone/>
                <wp:docPr id="7268" name="直線コネクタ 7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07ADCD" id="直線コネクタ 7268" o:spid="_x0000_s1026" style="position:absolute;left:0;text-align:lef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7pt" to="64.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" o:allowincell="f">
                <v:stroke endarrow="block"/>
              </v:line>
            </w:pict>
          </mc:Fallback>
        </mc:AlternateContent>
      </w:r>
      <w:r w:rsidRPr="000A49ED">
        <w:rPr>
          <w:rFonts w:ascii="ＭＳ ゴシック" w:eastAsia="ＭＳ ゴシック" w:hAnsi="Century" w:hint="eastAsia"/>
          <w:sz w:val="22"/>
        </w:rPr>
        <w:t xml:space="preserve">　　　　　　問2</w:t>
      </w:r>
      <w:r w:rsidRPr="000A49ED">
        <w:rPr>
          <w:rFonts w:ascii="ＭＳ ゴシック" w:eastAsia="ＭＳ ゴシック" w:hAnsi="Century"/>
          <w:sz w:val="22"/>
        </w:rPr>
        <w:t>8</w:t>
      </w:r>
      <w:r w:rsidRPr="000A49ED">
        <w:rPr>
          <w:rFonts w:ascii="ＭＳ ゴシック" w:eastAsia="ＭＳ ゴシック" w:hAnsi="Century" w:hint="eastAsia"/>
          <w:sz w:val="22"/>
        </w:rPr>
        <w:t>－１　グループホームの入居を家主が拒否したことはありますか。</w:t>
      </w:r>
    </w:p>
    <w:p w14:paraId="602628FC" w14:textId="31B5ABFE" w:rsidR="00586760" w:rsidRPr="000A49ED" w:rsidRDefault="00586760" w:rsidP="00841CC5">
      <w:pPr>
        <w:pStyle w:val="afe"/>
        <w:tabs>
          <w:tab w:val="left" w:pos="8222"/>
        </w:tabs>
        <w:spacing w:line="240" w:lineRule="auto"/>
        <w:ind w:firstLineChars="1050" w:firstLine="2415"/>
        <w:rPr>
          <w:rFonts w:ascii="ＭＳ ゴシック" w:eastAsia="ＭＳ ゴシック" w:hAnsi="Century"/>
          <w:sz w:val="22"/>
        </w:rPr>
      </w:pPr>
      <w:r w:rsidRPr="000A49ED">
        <w:rPr>
          <w:rFonts w:ascii="ＭＳ ゴシック" w:eastAsia="ＭＳ ゴシック" w:hAnsi="Century" w:hint="eastAsia"/>
          <w:sz w:val="22"/>
        </w:rPr>
        <w:t>（○はひとつ）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065ED0" w:rsidRPr="000A49ED">
        <w:rPr>
          <w:rFonts w:ascii="ＭＳ ゴシック" w:eastAsia="ＭＳ ゴシック"/>
          <w:sz w:val="22"/>
        </w:rPr>
        <w:t>390</w:t>
      </w:r>
    </w:p>
    <w:p w14:paraId="32FF37BF" w14:textId="77777777" w:rsidR="00586760" w:rsidRPr="000A49ED" w:rsidRDefault="00586760" w:rsidP="00586760">
      <w:pPr>
        <w:pStyle w:val="afe"/>
        <w:spacing w:line="260" w:lineRule="exact"/>
        <w:rPr>
          <w:rFonts w:ascii="ＭＳ ゴシック" w:eastAsia="ＭＳ ゴシック"/>
          <w:spacing w:val="0"/>
          <w:sz w:val="22"/>
        </w:rPr>
      </w:pPr>
      <w:r w:rsidRPr="000A49ED">
        <w:rPr>
          <w:rFonts w:ascii="ＭＳ ゴシック" w:eastAsia="ＭＳ ゴシック" w:hAnsi="Century" w:hint="eastAsia"/>
          <w:sz w:val="22"/>
        </w:rPr>
        <w:t xml:space="preserve">　</w:t>
      </w:r>
    </w:p>
    <w:p w14:paraId="040A58F5" w14:textId="066EE6E0" w:rsidR="00586760" w:rsidRPr="000A49ED" w:rsidRDefault="00065ED0" w:rsidP="00065ED0">
      <w:pPr>
        <w:tabs>
          <w:tab w:val="left" w:pos="2380"/>
          <w:tab w:val="left" w:pos="3969"/>
          <w:tab w:val="left" w:pos="5387"/>
          <w:tab w:val="left" w:pos="6490"/>
          <w:tab w:val="left" w:pos="8222"/>
        </w:tabs>
      </w:pPr>
      <w:r w:rsidRPr="000A49ED">
        <w:rPr>
          <w:rFonts w:ascii="ＭＳ ゴシック" w:eastAsia="ＭＳ ゴシック"/>
          <w:noProof/>
          <w:sz w:val="22"/>
        </w:rPr>
        <mc:AlternateContent>
          <mc:Choice Requires="wps">
            <w:drawing>
              <wp:anchor distT="0" distB="0" distL="114300" distR="114300" simplePos="0" relativeHeight="251897344" behindDoc="0" locked="0" layoutInCell="0" allowOverlap="1" wp14:anchorId="485BDDAA" wp14:editId="2693AF1A">
                <wp:simplePos x="0" y="0"/>
                <wp:positionH relativeFrom="column">
                  <wp:posOffset>4546893</wp:posOffset>
                </wp:positionH>
                <wp:positionV relativeFrom="paragraph">
                  <wp:posOffset>86604</wp:posOffset>
                </wp:positionV>
                <wp:extent cx="596412" cy="0"/>
                <wp:effectExtent l="0" t="76200" r="13335" b="95250"/>
                <wp:wrapNone/>
                <wp:docPr id="7265" name="直線コネクタ 7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41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03E799" id="直線コネクタ 7265" o:spid="_x0000_s1026" style="position:absolute;left:0;text-align:lef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6.8pt" to="404.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" o:allowincell="f">
                <v:stroke endarrow="block"/>
              </v:line>
            </w:pict>
          </mc:Fallback>
        </mc:AlternateContent>
      </w:r>
      <w:r w:rsidR="00394E2E" w:rsidRPr="000A49ED">
        <w:rPr>
          <w:rFonts w:ascii="ＭＳ ゴシック" w:eastAsia="ＭＳ ゴシック"/>
          <w:noProof/>
          <w:sz w:val="22"/>
        </w:rPr>
        <mc:AlternateContent>
          <mc:Choice Requires="wps">
            <w:drawing>
              <wp:anchor distT="0" distB="0" distL="114300" distR="114300" simplePos="0" relativeHeight="251892224" behindDoc="0" locked="0" layoutInCell="0" allowOverlap="1" wp14:anchorId="2C6C599C" wp14:editId="679BE462">
                <wp:simplePos x="0" y="0"/>
                <wp:positionH relativeFrom="column">
                  <wp:posOffset>1880091</wp:posOffset>
                </wp:positionH>
                <wp:positionV relativeFrom="paragraph">
                  <wp:posOffset>103272</wp:posOffset>
                </wp:positionV>
                <wp:extent cx="526791" cy="0"/>
                <wp:effectExtent l="0" t="76200" r="26035" b="95250"/>
                <wp:wrapNone/>
                <wp:docPr id="7263" name="直線コネクタ 7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9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CA8F90" id="直線コネクタ 7263" o:spid="_x0000_s1026" style="position:absolute;left:0;text-align:lef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8.15pt" to="189.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" o:allowincell="f">
                <v:stroke endarrow="block"/>
              </v:line>
            </w:pict>
          </mc:Fallback>
        </mc:AlternateContent>
      </w:r>
      <w:r w:rsidR="00586760" w:rsidRPr="000A49ED">
        <w:rPr>
          <w:rFonts w:ascii="ＭＳ ゴシック" w:eastAsia="ＭＳ ゴシック"/>
          <w:noProof/>
          <w:sz w:val="22"/>
        </w:rPr>
        <mc:AlternateContent>
          <mc:Choice Requires="wps">
            <w:drawing>
              <wp:anchor distT="0" distB="0" distL="114300" distR="114300" simplePos="0" relativeHeight="251915776" behindDoc="0" locked="0" layoutInCell="0" allowOverlap="1" wp14:anchorId="4C0FB7CC" wp14:editId="00EE20FB">
                <wp:simplePos x="0" y="0"/>
                <wp:positionH relativeFrom="column">
                  <wp:posOffset>280670</wp:posOffset>
                </wp:positionH>
                <wp:positionV relativeFrom="paragraph">
                  <wp:posOffset>98425</wp:posOffset>
                </wp:positionV>
                <wp:extent cx="403860" cy="6985"/>
                <wp:effectExtent l="9525" t="12065" r="5715" b="9525"/>
                <wp:wrapNone/>
                <wp:docPr id="7267" name="直線コネクタ 7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 cy="69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731DB6" id="直線コネクタ 7267" o:spid="_x0000_s1026" style="position:absolute;left:0;text-align:left;flip:y;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7.75pt" to="53.9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" o:allowincell="f"/>
            </w:pict>
          </mc:Fallback>
        </mc:AlternateContent>
      </w:r>
      <w:r w:rsidR="00586760" w:rsidRPr="000A49ED">
        <w:rPr>
          <w:rFonts w:ascii="ＭＳ ゴシック" w:eastAsia="ＭＳ ゴシック"/>
          <w:noProof/>
          <w:sz w:val="22"/>
        </w:rPr>
        <mc:AlternateContent>
          <mc:Choice Requires="wps">
            <w:drawing>
              <wp:anchor distT="0" distB="0" distL="114300" distR="114300" simplePos="0" relativeHeight="251914752" behindDoc="0" locked="0" layoutInCell="0" allowOverlap="1" wp14:anchorId="120AEE12" wp14:editId="3BDDC164">
                <wp:simplePos x="0" y="0"/>
                <wp:positionH relativeFrom="column">
                  <wp:posOffset>271145</wp:posOffset>
                </wp:positionH>
                <wp:positionV relativeFrom="paragraph">
                  <wp:posOffset>105410</wp:posOffset>
                </wp:positionV>
                <wp:extent cx="0" cy="577215"/>
                <wp:effectExtent l="9525" t="9525" r="9525" b="13335"/>
                <wp:wrapNone/>
                <wp:docPr id="7266" name="直線コネクタ 7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F5A6EB" id="直線コネクタ 7266" o:spid="_x0000_s1026" style="position:absolute;left:0;text-align:lef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8.3pt" to="21.3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" o:allowincell="f"/>
            </w:pict>
          </mc:Fallback>
        </mc:AlternateContent>
      </w:r>
      <w:r w:rsidR="00586760" w:rsidRPr="000A49ED">
        <w:rPr>
          <w:rFonts w:ascii="ＭＳ ゴシック" w:eastAsia="ＭＳ ゴシック"/>
          <w:noProof/>
          <w:sz w:val="22"/>
        </w:rPr>
        <mc:AlternateContent>
          <mc:Choice Requires="wps">
            <w:drawing>
              <wp:anchor distT="0" distB="0" distL="114300" distR="114300" simplePos="0" relativeHeight="251888128" behindDoc="0" locked="0" layoutInCell="0" allowOverlap="1" wp14:anchorId="07539449" wp14:editId="59278D1B">
                <wp:simplePos x="0" y="0"/>
                <wp:positionH relativeFrom="column">
                  <wp:posOffset>837565</wp:posOffset>
                </wp:positionH>
                <wp:positionV relativeFrom="paragraph">
                  <wp:posOffset>167640</wp:posOffset>
                </wp:positionV>
                <wp:extent cx="533400" cy="0"/>
                <wp:effectExtent l="13970" t="5080" r="5080" b="13970"/>
                <wp:wrapNone/>
                <wp:docPr id="7264" name="直線コネクタ 7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0F5FE4" id="直線コネクタ 7264" o:spid="_x0000_s1026" style="position:absolute;left:0;text-align:lef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5pt,13.2pt" to="107.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" o:allowincell="f">
                <v:stroke dashstyle="1 1"/>
              </v:line>
            </w:pict>
          </mc:Fallback>
        </mc:AlternateContent>
      </w:r>
      <w:r w:rsidR="00586760" w:rsidRPr="000A49ED">
        <w:rPr>
          <w:noProof/>
        </w:rPr>
        <mc:AlternateContent>
          <mc:Choice Requires="wps">
            <w:drawing>
              <wp:anchor distT="0" distB="0" distL="114300" distR="114300" simplePos="0" relativeHeight="251831808" behindDoc="0" locked="1" layoutInCell="0" allowOverlap="1" wp14:anchorId="53B68C23" wp14:editId="39B7399E">
                <wp:simplePos x="0" y="0"/>
                <wp:positionH relativeFrom="column">
                  <wp:posOffset>565785</wp:posOffset>
                </wp:positionH>
                <wp:positionV relativeFrom="paragraph">
                  <wp:posOffset>-113665</wp:posOffset>
                </wp:positionV>
                <wp:extent cx="5281295" cy="342900"/>
                <wp:effectExtent l="8890" t="9525" r="5715" b="9525"/>
                <wp:wrapNone/>
                <wp:docPr id="7262" name="角丸四角形 7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1295" cy="34290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4845F" id="角丸四角形 7262" o:spid="_x0000_s1026" style="position:absolute;left:0;text-align:left;margin-left:44.55pt;margin-top:-8.95pt;width:415.85pt;height:27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" o:allowincell="f" filled="f" strokeweight=".5pt">
                <w10:anchorlock/>
              </v:roundrect>
            </w:pict>
          </mc:Fallback>
        </mc:AlternateContent>
      </w:r>
      <w:r w:rsidR="00586760" w:rsidRPr="000A49ED">
        <w:rPr>
          <w:rFonts w:hint="eastAsia"/>
        </w:rPr>
        <w:t xml:space="preserve">　　　　　　</w:t>
      </w:r>
      <w:r w:rsidR="00586760" w:rsidRPr="000A49ED">
        <w:rPr>
          <w:rFonts w:ascii="ＭＳ ゴシック" w:eastAsia="ＭＳ ゴシック" w:hint="eastAsia"/>
        </w:rPr>
        <w:t>１</w:t>
      </w:r>
      <w:r w:rsidR="00586760" w:rsidRPr="000A49ED">
        <w:rPr>
          <w:rFonts w:hint="eastAsia"/>
        </w:rPr>
        <w:t xml:space="preserve">　ある</w:t>
      </w:r>
      <w:r w:rsidR="00394E2E" w:rsidRPr="000A49ED">
        <w:tab/>
      </w:r>
      <w:r w:rsidRPr="000A49ED">
        <w:rPr>
          <w:rFonts w:asciiTheme="minorEastAsia" w:eastAsiaTheme="minorEastAsia" w:hAnsiTheme="minorEastAsia"/>
        </w:rPr>
        <w:t>47.7</w:t>
      </w:r>
      <w:r w:rsidR="00394E2E" w:rsidRPr="000A49ED">
        <w:rPr>
          <w:rFonts w:asciiTheme="minorEastAsia" w:eastAsiaTheme="minorEastAsia" w:hAnsiTheme="minorEastAsia"/>
        </w:rPr>
        <w:t>%</w:t>
      </w:r>
      <w:r w:rsidR="00394E2E" w:rsidRPr="000A49ED">
        <w:tab/>
      </w:r>
      <w:r w:rsidR="00586760" w:rsidRPr="000A49ED">
        <w:rPr>
          <w:rFonts w:hint="eastAsia"/>
        </w:rPr>
        <w:t>問</w:t>
      </w:r>
      <w:r w:rsidR="00586760" w:rsidRPr="000A49ED">
        <w:rPr>
          <w:rFonts w:hint="eastAsia"/>
        </w:rPr>
        <w:t>28-2</w:t>
      </w:r>
      <w:r w:rsidR="00586760" w:rsidRPr="000A49ED">
        <w:rPr>
          <w:rFonts w:hint="eastAsia"/>
        </w:rPr>
        <w:t>へ</w:t>
      </w:r>
      <w:r w:rsidR="00394E2E" w:rsidRPr="000A49ED">
        <w:tab/>
      </w:r>
      <w:r w:rsidR="00586760" w:rsidRPr="000A49ED">
        <w:rPr>
          <w:rFonts w:ascii="ＭＳ ゴシック" w:eastAsia="ＭＳ ゴシック" w:hint="eastAsia"/>
        </w:rPr>
        <w:t>２</w:t>
      </w:r>
      <w:r w:rsidR="00586760" w:rsidRPr="000A49ED">
        <w:rPr>
          <w:rFonts w:hint="eastAsia"/>
        </w:rPr>
        <w:t xml:space="preserve">　ない</w:t>
      </w:r>
      <w:r w:rsidR="00394E2E" w:rsidRPr="000A49ED">
        <w:tab/>
      </w:r>
      <w:r w:rsidRPr="000A49ED">
        <w:rPr>
          <w:rFonts w:asciiTheme="minorEastAsia" w:eastAsiaTheme="minorEastAsia" w:hAnsiTheme="minorEastAsia"/>
        </w:rPr>
        <w:t>52.3</w:t>
      </w:r>
      <w:r w:rsidR="00394E2E" w:rsidRPr="000A49ED">
        <w:rPr>
          <w:rFonts w:asciiTheme="minorEastAsia" w:eastAsiaTheme="minorEastAsia" w:hAnsiTheme="minorEastAsia"/>
        </w:rPr>
        <w:t>%</w:t>
      </w:r>
      <w:r w:rsidR="00394E2E" w:rsidRPr="000A49ED">
        <w:tab/>
      </w:r>
      <w:r w:rsidR="00586760" w:rsidRPr="000A49ED">
        <w:rPr>
          <w:rFonts w:hint="eastAsia"/>
        </w:rPr>
        <w:t>問</w:t>
      </w:r>
      <w:r w:rsidR="00586760" w:rsidRPr="000A49ED">
        <w:t>29</w:t>
      </w:r>
      <w:r w:rsidR="00586760" w:rsidRPr="000A49ED">
        <w:rPr>
          <w:rFonts w:hint="eastAsia"/>
        </w:rPr>
        <w:t>へ</w:t>
      </w:r>
    </w:p>
    <w:p w14:paraId="1C0355D2" w14:textId="77777777" w:rsidR="00586760" w:rsidRPr="000A49ED" w:rsidRDefault="00586760" w:rsidP="00586760">
      <w:pPr>
        <w:pStyle w:val="afe"/>
        <w:spacing w:line="240" w:lineRule="auto"/>
        <w:rPr>
          <w:rFonts w:ascii="ＭＳ ゴシック" w:eastAsia="ＭＳ ゴシック" w:hAnsi="Century"/>
          <w:sz w:val="22"/>
        </w:rPr>
      </w:pPr>
    </w:p>
    <w:p w14:paraId="47001036" w14:textId="77777777" w:rsidR="00586760" w:rsidRPr="000A49ED" w:rsidRDefault="00586760" w:rsidP="00586760">
      <w:pPr>
        <w:pStyle w:val="afe"/>
        <w:spacing w:line="240" w:lineRule="auto"/>
        <w:rPr>
          <w:rFonts w:ascii="ＭＳ ゴシック" w:eastAsia="ＭＳ ゴシック" w:hAnsi="Century"/>
          <w:sz w:val="22"/>
        </w:rPr>
      </w:pPr>
      <w:r w:rsidRPr="000A49ED">
        <w:rPr>
          <w:rFonts w:ascii="ＭＳ ゴシック" w:eastAsia="ＭＳ ゴシック" w:hAnsi="Century" w:hint="eastAsia"/>
          <w:sz w:val="22"/>
        </w:rPr>
        <w:t xml:space="preserve">　　　　　　</w:t>
      </w:r>
      <w:r w:rsidRPr="000A49ED">
        <w:rPr>
          <w:rFonts w:ascii="ＭＳ ゴシック" w:eastAsia="ＭＳ ゴシック" w:hint="eastAsia"/>
          <w:i/>
          <w:sz w:val="22"/>
        </w:rPr>
        <w:t>（問28－１で「１」とお答えの方）</w:t>
      </w:r>
    </w:p>
    <w:p w14:paraId="687AC6ED" w14:textId="1B573E5E" w:rsidR="00586760" w:rsidRPr="000A49ED" w:rsidRDefault="00586760" w:rsidP="00586760">
      <w:pPr>
        <w:pStyle w:val="afe"/>
        <w:spacing w:line="240" w:lineRule="auto"/>
        <w:rPr>
          <w:rFonts w:ascii="ＭＳ ゴシック" w:eastAsia="ＭＳ ゴシック" w:hAnsi="Century"/>
          <w:sz w:val="22"/>
        </w:rPr>
      </w:pPr>
      <w:r w:rsidRPr="000A49ED">
        <w:rPr>
          <w:rFonts w:ascii="ＭＳ ゴシック" w:eastAsia="ＭＳ ゴシック" w:hAnsi="Century"/>
          <w:noProof/>
          <w:sz w:val="22"/>
        </w:rPr>
        <mc:AlternateContent>
          <mc:Choice Requires="wps">
            <w:drawing>
              <wp:anchor distT="0" distB="0" distL="114300" distR="114300" simplePos="0" relativeHeight="251912704" behindDoc="0" locked="0" layoutInCell="0" allowOverlap="1" wp14:anchorId="1D2B0C15" wp14:editId="632847CC">
                <wp:simplePos x="0" y="0"/>
                <wp:positionH relativeFrom="column">
                  <wp:posOffset>280670</wp:posOffset>
                </wp:positionH>
                <wp:positionV relativeFrom="paragraph">
                  <wp:posOffset>102870</wp:posOffset>
                </wp:positionV>
                <wp:extent cx="527685" cy="0"/>
                <wp:effectExtent l="9525" t="60325" r="15240" b="53975"/>
                <wp:wrapNone/>
                <wp:docPr id="7261" name="直線コネクタ 7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6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14F781" id="直線コネクタ 7261" o:spid="_x0000_s1026" style="position:absolute;left:0;text-align:lef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8.1pt" to="63.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" o:allowincell="f">
                <v:stroke endarrow="block"/>
              </v:line>
            </w:pict>
          </mc:Fallback>
        </mc:AlternateContent>
      </w:r>
      <w:r w:rsidRPr="000A49ED">
        <w:rPr>
          <w:rFonts w:ascii="ＭＳ ゴシック" w:eastAsia="ＭＳ ゴシック" w:hAnsi="Century" w:hint="eastAsia"/>
          <w:sz w:val="22"/>
        </w:rPr>
        <w:t xml:space="preserve">　　　　　　問28－２　家主がグループホームの入居を拒否した理由は何ですか。</w:t>
      </w:r>
    </w:p>
    <w:p w14:paraId="492E4DBC" w14:textId="5E86ECDC" w:rsidR="00586760" w:rsidRPr="000A49ED" w:rsidRDefault="00586760" w:rsidP="00841CC5">
      <w:pPr>
        <w:pStyle w:val="afe"/>
        <w:tabs>
          <w:tab w:val="left" w:pos="8222"/>
        </w:tabs>
        <w:spacing w:line="240" w:lineRule="auto"/>
        <w:ind w:firstLineChars="1050" w:firstLine="2415"/>
        <w:rPr>
          <w:rFonts w:ascii="ＭＳ ゴシック" w:eastAsia="ＭＳ ゴシック" w:hAnsi="Century"/>
          <w:sz w:val="22"/>
        </w:rPr>
      </w:pPr>
      <w:r w:rsidRPr="000A49ED">
        <w:rPr>
          <w:rFonts w:ascii="ＭＳ ゴシック" w:eastAsia="ＭＳ ゴシック" w:hint="eastAsia"/>
          <w:sz w:val="22"/>
        </w:rPr>
        <w:t>（あてはまるものすべてに○）</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065ED0" w:rsidRPr="000A49ED">
        <w:rPr>
          <w:rFonts w:ascii="ＭＳ ゴシック" w:eastAsia="ＭＳ ゴシック"/>
          <w:sz w:val="22"/>
        </w:rPr>
        <w:t>186</w:t>
      </w:r>
    </w:p>
    <w:p w14:paraId="106904C2" w14:textId="77777777" w:rsidR="00586760" w:rsidRPr="000A49ED" w:rsidRDefault="00586760" w:rsidP="00586760">
      <w:pPr>
        <w:pStyle w:val="afe"/>
        <w:spacing w:line="280" w:lineRule="exact"/>
        <w:rPr>
          <w:rFonts w:ascii="Century" w:hAnsi="Century"/>
          <w:sz w:val="21"/>
        </w:rPr>
      </w:pPr>
    </w:p>
    <w:p w14:paraId="27E849B0" w14:textId="19316C34" w:rsidR="00586760" w:rsidRPr="000A49ED" w:rsidRDefault="00586760" w:rsidP="00484C04">
      <w:pPr>
        <w:pStyle w:val="afe"/>
        <w:tabs>
          <w:tab w:val="left" w:pos="8364"/>
        </w:tabs>
        <w:spacing w:line="240" w:lineRule="auto"/>
        <w:rPr>
          <w:spacing w:val="0"/>
          <w:sz w:val="21"/>
          <w:szCs w:val="21"/>
        </w:rPr>
      </w:pPr>
      <w:r w:rsidRPr="000A49ED">
        <w:rPr>
          <w:noProof/>
          <w:sz w:val="21"/>
        </w:rPr>
        <mc:AlternateContent>
          <mc:Choice Requires="wps">
            <w:drawing>
              <wp:anchor distT="0" distB="0" distL="114300" distR="114300" simplePos="0" relativeHeight="251832832" behindDoc="0" locked="1" layoutInCell="0" allowOverlap="1" wp14:anchorId="177B54A7" wp14:editId="74357181">
                <wp:simplePos x="0" y="0"/>
                <wp:positionH relativeFrom="column">
                  <wp:posOffset>559435</wp:posOffset>
                </wp:positionH>
                <wp:positionV relativeFrom="paragraph">
                  <wp:posOffset>-78105</wp:posOffset>
                </wp:positionV>
                <wp:extent cx="5260975" cy="1701165"/>
                <wp:effectExtent l="12065" t="13335" r="13335" b="9525"/>
                <wp:wrapNone/>
                <wp:docPr id="7260" name="角丸四角形 7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0975" cy="170116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1CA8B" id="角丸四角形 7260" o:spid="_x0000_s1026" style="position:absolute;left:0;text-align:left;margin-left:44.05pt;margin-top:-6.15pt;width:414.25pt;height:133.9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家賃の支払いに不安がある</w:t>
      </w:r>
      <w:r w:rsidR="00394E2E" w:rsidRPr="000A49ED">
        <w:rPr>
          <w:rFonts w:ascii="Century" w:hAnsi="Century"/>
          <w:sz w:val="21"/>
        </w:rPr>
        <w:tab/>
      </w:r>
      <w:r w:rsidR="00065ED0" w:rsidRPr="000A49ED">
        <w:rPr>
          <w:rFonts w:asciiTheme="minorEastAsia" w:eastAsiaTheme="minorEastAsia" w:hAnsiTheme="minorEastAsia"/>
          <w:sz w:val="21"/>
          <w:szCs w:val="21"/>
        </w:rPr>
        <w:t>10.2</w:t>
      </w:r>
      <w:r w:rsidR="00394E2E" w:rsidRPr="000A49ED">
        <w:rPr>
          <w:rFonts w:asciiTheme="minorEastAsia" w:eastAsiaTheme="minorEastAsia" w:hAnsiTheme="minorEastAsia"/>
          <w:sz w:val="21"/>
          <w:szCs w:val="21"/>
        </w:rPr>
        <w:t>%</w:t>
      </w:r>
    </w:p>
    <w:p w14:paraId="155FBC28" w14:textId="2A48CA0F"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病気や事故などの不安がある</w:t>
      </w:r>
      <w:r w:rsidR="00394E2E" w:rsidRPr="000A49ED">
        <w:rPr>
          <w:rFonts w:ascii="Century" w:hAnsi="Century"/>
          <w:sz w:val="21"/>
          <w:szCs w:val="21"/>
        </w:rPr>
        <w:tab/>
      </w:r>
      <w:r w:rsidR="00484C04" w:rsidRPr="000A49ED">
        <w:rPr>
          <w:rFonts w:asciiTheme="minorEastAsia" w:eastAsiaTheme="minorEastAsia" w:hAnsiTheme="minorEastAsia"/>
          <w:sz w:val="21"/>
          <w:szCs w:val="21"/>
        </w:rPr>
        <w:t>29.0</w:t>
      </w:r>
      <w:r w:rsidR="00394E2E" w:rsidRPr="000A49ED">
        <w:rPr>
          <w:rFonts w:asciiTheme="minorEastAsia" w:eastAsiaTheme="minorEastAsia" w:hAnsiTheme="minorEastAsia"/>
          <w:sz w:val="21"/>
          <w:szCs w:val="21"/>
        </w:rPr>
        <w:t>%</w:t>
      </w:r>
    </w:p>
    <w:p w14:paraId="14C20E7F" w14:textId="71160D96"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火の不始末や水もれなどに不安がある</w:t>
      </w:r>
      <w:r w:rsidR="00394E2E" w:rsidRPr="000A49ED">
        <w:rPr>
          <w:rFonts w:ascii="Century" w:hAnsi="Century"/>
          <w:sz w:val="21"/>
          <w:szCs w:val="21"/>
        </w:rPr>
        <w:tab/>
      </w:r>
      <w:r w:rsidR="00484C04" w:rsidRPr="000A49ED">
        <w:rPr>
          <w:rFonts w:asciiTheme="minorEastAsia" w:eastAsiaTheme="minorEastAsia" w:hAnsiTheme="minorEastAsia"/>
          <w:sz w:val="21"/>
          <w:szCs w:val="21"/>
        </w:rPr>
        <w:t>28.0</w:t>
      </w:r>
      <w:r w:rsidR="00394E2E" w:rsidRPr="000A49ED">
        <w:rPr>
          <w:rFonts w:asciiTheme="minorEastAsia" w:eastAsiaTheme="minorEastAsia" w:hAnsiTheme="minorEastAsia"/>
          <w:sz w:val="21"/>
          <w:szCs w:val="21"/>
        </w:rPr>
        <w:t>%</w:t>
      </w:r>
    </w:p>
    <w:p w14:paraId="73B2C7F2" w14:textId="1496396B"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他の入居者とのトラブルに不安がある</w:t>
      </w:r>
      <w:r w:rsidR="00394E2E" w:rsidRPr="000A49ED">
        <w:rPr>
          <w:rFonts w:ascii="Century" w:hAnsi="Century"/>
          <w:sz w:val="21"/>
          <w:szCs w:val="21"/>
        </w:rPr>
        <w:tab/>
      </w:r>
      <w:r w:rsidR="00484C04" w:rsidRPr="000A49ED">
        <w:rPr>
          <w:rFonts w:asciiTheme="minorEastAsia" w:eastAsiaTheme="minorEastAsia" w:hAnsiTheme="minorEastAsia"/>
          <w:sz w:val="21"/>
          <w:szCs w:val="21"/>
        </w:rPr>
        <w:t>64.5</w:t>
      </w:r>
      <w:r w:rsidR="00394E2E" w:rsidRPr="000A49ED">
        <w:rPr>
          <w:rFonts w:asciiTheme="minorEastAsia" w:eastAsiaTheme="minorEastAsia" w:hAnsiTheme="minorEastAsia"/>
          <w:sz w:val="21"/>
          <w:szCs w:val="21"/>
        </w:rPr>
        <w:t>%</w:t>
      </w:r>
    </w:p>
    <w:p w14:paraId="2CAD7664" w14:textId="322CE831"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住宅の改造に不安がある</w:t>
      </w:r>
      <w:r w:rsidR="00394E2E" w:rsidRPr="000A49ED">
        <w:rPr>
          <w:rFonts w:ascii="Century" w:hAnsi="Century"/>
          <w:sz w:val="21"/>
          <w:szCs w:val="21"/>
        </w:rPr>
        <w:tab/>
      </w:r>
      <w:r w:rsidR="00484C04" w:rsidRPr="000A49ED">
        <w:rPr>
          <w:rFonts w:asciiTheme="minorEastAsia" w:eastAsiaTheme="minorEastAsia" w:hAnsiTheme="minorEastAsia"/>
          <w:sz w:val="21"/>
          <w:szCs w:val="21"/>
        </w:rPr>
        <w:t>30.6</w:t>
      </w:r>
      <w:r w:rsidR="00394E2E" w:rsidRPr="000A49ED">
        <w:rPr>
          <w:rFonts w:asciiTheme="minorEastAsia" w:eastAsiaTheme="minorEastAsia" w:hAnsiTheme="minorEastAsia"/>
          <w:sz w:val="21"/>
          <w:szCs w:val="21"/>
        </w:rPr>
        <w:t>%</w:t>
      </w:r>
    </w:p>
    <w:p w14:paraId="15A3AE53" w14:textId="0A1DF775" w:rsidR="00586760" w:rsidRPr="000A49ED" w:rsidRDefault="00586760" w:rsidP="00484C04">
      <w:pPr>
        <w:pStyle w:val="afe"/>
        <w:tabs>
          <w:tab w:val="left" w:pos="8364"/>
        </w:tabs>
        <w:spacing w:line="240" w:lineRule="auto"/>
        <w:rPr>
          <w:b/>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６</w:t>
      </w:r>
      <w:r w:rsidRPr="000A49ED">
        <w:rPr>
          <w:rFonts w:hint="eastAsia"/>
          <w:sz w:val="21"/>
          <w:szCs w:val="21"/>
        </w:rPr>
        <w:t xml:space="preserve">　夜間など必ずしも世話人が常駐していない場合があり不安である</w:t>
      </w:r>
      <w:r w:rsidR="00394E2E" w:rsidRPr="000A49ED">
        <w:rPr>
          <w:rFonts w:ascii="Century" w:hAnsi="Century"/>
          <w:sz w:val="21"/>
          <w:szCs w:val="21"/>
        </w:rPr>
        <w:tab/>
      </w:r>
      <w:r w:rsidR="00484C04" w:rsidRPr="000A49ED">
        <w:rPr>
          <w:rFonts w:asciiTheme="minorEastAsia" w:eastAsiaTheme="minorEastAsia" w:hAnsiTheme="minorEastAsia"/>
          <w:sz w:val="21"/>
          <w:szCs w:val="21"/>
        </w:rPr>
        <w:t>43.5</w:t>
      </w:r>
      <w:r w:rsidR="00394E2E" w:rsidRPr="000A49ED">
        <w:rPr>
          <w:rFonts w:asciiTheme="minorEastAsia" w:eastAsiaTheme="minorEastAsia" w:hAnsiTheme="minorEastAsia"/>
          <w:sz w:val="21"/>
          <w:szCs w:val="21"/>
        </w:rPr>
        <w:t>%</w:t>
      </w:r>
    </w:p>
    <w:p w14:paraId="43637161" w14:textId="1C6104A6"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７</w:t>
      </w:r>
      <w:r w:rsidRPr="000A49ED">
        <w:rPr>
          <w:rFonts w:hint="eastAsia"/>
          <w:sz w:val="21"/>
          <w:szCs w:val="21"/>
        </w:rPr>
        <w:t xml:space="preserve">　非常時の避難がむずかしい</w:t>
      </w:r>
      <w:r w:rsidR="00394E2E" w:rsidRPr="000A49ED">
        <w:rPr>
          <w:rFonts w:ascii="Century" w:hAnsi="Century"/>
          <w:sz w:val="21"/>
          <w:szCs w:val="21"/>
        </w:rPr>
        <w:tab/>
      </w:r>
      <w:r w:rsidR="00484C04" w:rsidRPr="000A49ED">
        <w:rPr>
          <w:rFonts w:asciiTheme="minorEastAsia" w:eastAsiaTheme="minorEastAsia" w:hAnsiTheme="minorEastAsia"/>
          <w:sz w:val="21"/>
          <w:szCs w:val="21"/>
        </w:rPr>
        <w:t>30.6</w:t>
      </w:r>
      <w:r w:rsidR="00394E2E" w:rsidRPr="000A49ED">
        <w:rPr>
          <w:rFonts w:asciiTheme="minorEastAsia" w:eastAsiaTheme="minorEastAsia" w:hAnsiTheme="minorEastAsia"/>
          <w:sz w:val="21"/>
          <w:szCs w:val="21"/>
        </w:rPr>
        <w:t>%</w:t>
      </w:r>
    </w:p>
    <w:p w14:paraId="59017E2A" w14:textId="4F6B83E9" w:rsidR="00586760" w:rsidRPr="000A49ED" w:rsidRDefault="00586760" w:rsidP="00484C04">
      <w:pPr>
        <w:pStyle w:val="afe"/>
        <w:tabs>
          <w:tab w:val="left" w:pos="8364"/>
        </w:tabs>
        <w:spacing w:line="240" w:lineRule="auto"/>
        <w:rPr>
          <w:rFonts w:hAnsi="Century"/>
          <w:sz w:val="21"/>
          <w:szCs w:val="21"/>
        </w:rPr>
      </w:pPr>
      <w:r w:rsidRPr="000A49ED">
        <w:rPr>
          <w:noProof/>
          <w:sz w:val="21"/>
          <w:szCs w:val="21"/>
        </w:rPr>
        <mc:AlternateContent>
          <mc:Choice Requires="wps">
            <w:drawing>
              <wp:anchor distT="0" distB="0" distL="114300" distR="114300" simplePos="0" relativeHeight="251927040" behindDoc="0" locked="0" layoutInCell="0" allowOverlap="1" wp14:anchorId="716B4808" wp14:editId="72A6C2AA">
                <wp:simplePos x="0" y="0"/>
                <wp:positionH relativeFrom="column">
                  <wp:posOffset>1600174</wp:posOffset>
                </wp:positionH>
                <wp:positionV relativeFrom="paragraph">
                  <wp:posOffset>33239</wp:posOffset>
                </wp:positionV>
                <wp:extent cx="2202025" cy="186613"/>
                <wp:effectExtent l="0" t="0" r="27305" b="23495"/>
                <wp:wrapNone/>
                <wp:docPr id="7259" name="大かっこ 7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025" cy="186613"/>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3F571" id="大かっこ 7259" o:spid="_x0000_s1026" type="#_x0000_t185" style="position:absolute;left:0;text-align:left;margin-left:126pt;margin-top:2.6pt;width:173.4pt;height:14.7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８</w:t>
      </w:r>
      <w:r w:rsidRPr="000A49ED">
        <w:rPr>
          <w:rFonts w:hint="eastAsia"/>
          <w:sz w:val="21"/>
          <w:szCs w:val="21"/>
        </w:rPr>
        <w:t xml:space="preserve">　その他　</w:t>
      </w:r>
      <w:r w:rsidRPr="000A49ED">
        <w:rPr>
          <w:rFonts w:hAnsi="Century" w:hint="eastAsia"/>
          <w:szCs w:val="21"/>
        </w:rPr>
        <w:t>具体的に</w:t>
      </w:r>
      <w:r w:rsidR="00394E2E" w:rsidRPr="000A49ED">
        <w:rPr>
          <w:rFonts w:ascii="Century" w:hAnsi="Century"/>
          <w:sz w:val="21"/>
          <w:szCs w:val="21"/>
        </w:rPr>
        <w:tab/>
      </w:r>
      <w:r w:rsidR="00484C04" w:rsidRPr="000A49ED">
        <w:rPr>
          <w:rFonts w:asciiTheme="minorEastAsia" w:eastAsiaTheme="minorEastAsia" w:hAnsiTheme="minorEastAsia"/>
          <w:sz w:val="21"/>
          <w:szCs w:val="21"/>
        </w:rPr>
        <w:t>14.0</w:t>
      </w:r>
      <w:r w:rsidR="00394E2E" w:rsidRPr="000A49ED">
        <w:rPr>
          <w:rFonts w:asciiTheme="minorEastAsia" w:eastAsiaTheme="minorEastAsia" w:hAnsiTheme="minorEastAsia"/>
          <w:sz w:val="21"/>
          <w:szCs w:val="21"/>
        </w:rPr>
        <w:t>%</w:t>
      </w:r>
    </w:p>
    <w:p w14:paraId="2951E8A0" w14:textId="77777777" w:rsidR="00586760" w:rsidRPr="000A49ED" w:rsidRDefault="00586760" w:rsidP="00586760">
      <w:pPr>
        <w:pStyle w:val="afe"/>
        <w:spacing w:line="240" w:lineRule="auto"/>
        <w:rPr>
          <w:rFonts w:ascii="ＭＳ ゴシック" w:eastAsia="ＭＳ ゴシック" w:hAnsi="Century"/>
          <w:sz w:val="22"/>
        </w:rPr>
      </w:pPr>
    </w:p>
    <w:p w14:paraId="46561406" w14:textId="77777777" w:rsidR="00586760" w:rsidRPr="000A49ED" w:rsidRDefault="00586760" w:rsidP="00586760">
      <w:pPr>
        <w:pStyle w:val="afe"/>
        <w:spacing w:line="240" w:lineRule="auto"/>
        <w:rPr>
          <w:rFonts w:ascii="ＭＳ ゴシック" w:eastAsia="ＭＳ ゴシック" w:hAnsi="Century"/>
          <w:sz w:val="22"/>
        </w:rPr>
      </w:pPr>
      <w:r w:rsidRPr="000A49ED">
        <w:rPr>
          <w:rFonts w:ascii="ＭＳ ゴシック" w:eastAsia="ＭＳ ゴシック" w:hAnsi="Century" w:hint="eastAsia"/>
          <w:sz w:val="22"/>
        </w:rPr>
        <w:t>問</w:t>
      </w:r>
      <w:r w:rsidRPr="000A49ED">
        <w:rPr>
          <w:rFonts w:ascii="ＭＳ ゴシック" w:eastAsia="ＭＳ ゴシック" w:hAnsi="Century"/>
          <w:sz w:val="22"/>
        </w:rPr>
        <w:t>29</w:t>
      </w:r>
      <w:r w:rsidRPr="000A49ED">
        <w:rPr>
          <w:rFonts w:ascii="ＭＳ ゴシック" w:eastAsia="ＭＳ ゴシック" w:hAnsi="Century" w:hint="eastAsia"/>
          <w:sz w:val="22"/>
        </w:rPr>
        <w:t xml:space="preserve">　家主が障がい者の入居を受け付ける場合に、家主は何か条件をつけていますか。</w:t>
      </w:r>
    </w:p>
    <w:p w14:paraId="6F4AF21C" w14:textId="39C985AF" w:rsidR="00586760" w:rsidRPr="000A49ED" w:rsidRDefault="00586760" w:rsidP="00841CC5">
      <w:pPr>
        <w:pStyle w:val="afe"/>
        <w:tabs>
          <w:tab w:val="left" w:pos="8222"/>
        </w:tabs>
        <w:spacing w:line="240" w:lineRule="auto"/>
        <w:rPr>
          <w:rFonts w:ascii="ＭＳ ゴシック" w:eastAsia="ＭＳ ゴシック"/>
          <w:spacing w:val="0"/>
          <w:sz w:val="22"/>
        </w:rPr>
      </w:pPr>
      <w:r w:rsidRPr="000A49ED">
        <w:rPr>
          <w:rFonts w:ascii="ＭＳ ゴシック" w:eastAsia="ＭＳ ゴシック" w:hint="eastAsia"/>
          <w:spacing w:val="0"/>
          <w:sz w:val="22"/>
        </w:rPr>
        <w:t xml:space="preserve">　　　</w:t>
      </w:r>
      <w:r w:rsidRPr="000A49ED">
        <w:rPr>
          <w:rFonts w:ascii="ＭＳ ゴシック" w:eastAsia="ＭＳ ゴシック" w:hint="eastAsia"/>
          <w:sz w:val="22"/>
        </w:rPr>
        <w:t>（あてはまるものすべてに○）</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484C04" w:rsidRPr="000A49ED">
        <w:rPr>
          <w:rFonts w:ascii="ＭＳ ゴシック" w:eastAsia="ＭＳ ゴシック"/>
          <w:sz w:val="22"/>
        </w:rPr>
        <w:t>2,802</w:t>
      </w:r>
    </w:p>
    <w:p w14:paraId="29370466" w14:textId="77777777" w:rsidR="00586760" w:rsidRPr="000A49ED" w:rsidRDefault="00586760" w:rsidP="00586760">
      <w:pPr>
        <w:pStyle w:val="afe"/>
        <w:spacing w:line="280" w:lineRule="exact"/>
        <w:rPr>
          <w:rFonts w:ascii="Century" w:hAnsi="Century"/>
          <w:sz w:val="21"/>
        </w:rPr>
      </w:pPr>
    </w:p>
    <w:p w14:paraId="3EB08A02" w14:textId="59D41F25" w:rsidR="00586760" w:rsidRPr="000A49ED" w:rsidRDefault="00586760" w:rsidP="00484C04">
      <w:pPr>
        <w:pStyle w:val="afe"/>
        <w:tabs>
          <w:tab w:val="left" w:pos="8364"/>
        </w:tabs>
        <w:spacing w:line="240" w:lineRule="auto"/>
        <w:rPr>
          <w:spacing w:val="0"/>
          <w:sz w:val="21"/>
          <w:szCs w:val="21"/>
        </w:rPr>
      </w:pPr>
      <w:r w:rsidRPr="000A49ED">
        <w:rPr>
          <w:noProof/>
          <w:sz w:val="21"/>
        </w:rPr>
        <mc:AlternateContent>
          <mc:Choice Requires="wps">
            <w:drawing>
              <wp:anchor distT="0" distB="0" distL="114300" distR="114300" simplePos="0" relativeHeight="251833856" behindDoc="0" locked="1" layoutInCell="0" allowOverlap="1" wp14:anchorId="3BB7520B" wp14:editId="116E2782">
                <wp:simplePos x="0" y="0"/>
                <wp:positionH relativeFrom="column">
                  <wp:posOffset>279400</wp:posOffset>
                </wp:positionH>
                <wp:positionV relativeFrom="paragraph">
                  <wp:posOffset>-104140</wp:posOffset>
                </wp:positionV>
                <wp:extent cx="5577840" cy="2106295"/>
                <wp:effectExtent l="8255" t="5080" r="5080" b="12700"/>
                <wp:wrapNone/>
                <wp:docPr id="7258" name="角丸四角形 7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210629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FE565" id="角丸四角形 7258" o:spid="_x0000_s1026" style="position:absolute;left:0;text-align:left;margin-left:22pt;margin-top:-8.2pt;width:439.2pt;height:165.8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病気や事故の場合の身元引受者がいる</w:t>
      </w:r>
      <w:r w:rsidR="006F3466" w:rsidRPr="000A49ED">
        <w:rPr>
          <w:rFonts w:ascii="Century" w:hAnsi="Century"/>
          <w:sz w:val="21"/>
        </w:rPr>
        <w:tab/>
      </w:r>
      <w:r w:rsidR="00484C04" w:rsidRPr="000A49ED">
        <w:rPr>
          <w:rFonts w:asciiTheme="minorEastAsia" w:eastAsiaTheme="minorEastAsia" w:hAnsiTheme="minorEastAsia"/>
          <w:sz w:val="21"/>
          <w:szCs w:val="21"/>
        </w:rPr>
        <w:t>45.5</w:t>
      </w:r>
      <w:r w:rsidR="006F3466" w:rsidRPr="000A49ED">
        <w:rPr>
          <w:rFonts w:asciiTheme="minorEastAsia" w:eastAsiaTheme="minorEastAsia" w:hAnsiTheme="minorEastAsia"/>
          <w:sz w:val="21"/>
          <w:szCs w:val="21"/>
        </w:rPr>
        <w:t>%</w:t>
      </w:r>
    </w:p>
    <w:p w14:paraId="15AB371C" w14:textId="54965963"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保証人がいる</w:t>
      </w:r>
      <w:r w:rsidR="006F3466" w:rsidRPr="000A49ED">
        <w:rPr>
          <w:rFonts w:ascii="Century" w:hAnsi="Century"/>
          <w:sz w:val="21"/>
          <w:szCs w:val="21"/>
        </w:rPr>
        <w:tab/>
      </w:r>
      <w:r w:rsidR="00484C04" w:rsidRPr="000A49ED">
        <w:rPr>
          <w:rFonts w:asciiTheme="minorEastAsia" w:eastAsiaTheme="minorEastAsia" w:hAnsiTheme="minorEastAsia"/>
          <w:sz w:val="21"/>
          <w:szCs w:val="21"/>
        </w:rPr>
        <w:t>50.9</w:t>
      </w:r>
      <w:r w:rsidR="006F3466" w:rsidRPr="000A49ED">
        <w:rPr>
          <w:rFonts w:asciiTheme="minorEastAsia" w:eastAsiaTheme="minorEastAsia" w:hAnsiTheme="minorEastAsia"/>
          <w:sz w:val="21"/>
          <w:szCs w:val="21"/>
        </w:rPr>
        <w:t>%</w:t>
      </w:r>
    </w:p>
    <w:p w14:paraId="646DF27B" w14:textId="727854E2"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自立して社会生活がおくれる</w:t>
      </w:r>
      <w:r w:rsidR="006F3466" w:rsidRPr="000A49ED">
        <w:rPr>
          <w:rFonts w:ascii="Century" w:hAnsi="Century"/>
          <w:sz w:val="21"/>
          <w:szCs w:val="21"/>
        </w:rPr>
        <w:tab/>
      </w:r>
      <w:r w:rsidR="00484C04" w:rsidRPr="000A49ED">
        <w:rPr>
          <w:rFonts w:asciiTheme="minorEastAsia" w:eastAsiaTheme="minorEastAsia" w:hAnsiTheme="minorEastAsia"/>
          <w:sz w:val="21"/>
          <w:szCs w:val="21"/>
        </w:rPr>
        <w:t>28.7</w:t>
      </w:r>
      <w:r w:rsidR="006F3466" w:rsidRPr="000A49ED">
        <w:rPr>
          <w:rFonts w:asciiTheme="minorEastAsia" w:eastAsiaTheme="minorEastAsia" w:hAnsiTheme="minorEastAsia"/>
          <w:sz w:val="21"/>
          <w:szCs w:val="21"/>
        </w:rPr>
        <w:t>%</w:t>
      </w:r>
    </w:p>
    <w:p w14:paraId="68FC3332" w14:textId="53B9F777"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日常生活の支障がない</w:t>
      </w:r>
      <w:r w:rsidR="006F3466" w:rsidRPr="000A49ED">
        <w:rPr>
          <w:rFonts w:ascii="Century" w:hAnsi="Century"/>
          <w:sz w:val="21"/>
          <w:szCs w:val="21"/>
        </w:rPr>
        <w:tab/>
      </w:r>
      <w:r w:rsidR="00484C04" w:rsidRPr="000A49ED">
        <w:rPr>
          <w:rFonts w:asciiTheme="minorEastAsia" w:eastAsiaTheme="minorEastAsia" w:hAnsiTheme="minorEastAsia"/>
          <w:sz w:val="21"/>
          <w:szCs w:val="21"/>
        </w:rPr>
        <w:t>32.8</w:t>
      </w:r>
      <w:r w:rsidR="006F3466" w:rsidRPr="000A49ED">
        <w:rPr>
          <w:rFonts w:asciiTheme="minorEastAsia" w:eastAsiaTheme="minorEastAsia" w:hAnsiTheme="minorEastAsia"/>
          <w:sz w:val="21"/>
          <w:szCs w:val="21"/>
        </w:rPr>
        <w:t>%</w:t>
      </w:r>
    </w:p>
    <w:p w14:paraId="2E44EF30" w14:textId="447FBED3"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必要な介助ができる体制がある</w:t>
      </w:r>
      <w:r w:rsidR="006F3466" w:rsidRPr="000A49ED">
        <w:rPr>
          <w:rFonts w:ascii="Century" w:hAnsi="Century"/>
          <w:sz w:val="21"/>
          <w:szCs w:val="21"/>
        </w:rPr>
        <w:tab/>
      </w:r>
      <w:r w:rsidR="00484C04" w:rsidRPr="000A49ED">
        <w:rPr>
          <w:rFonts w:asciiTheme="minorEastAsia" w:eastAsiaTheme="minorEastAsia" w:hAnsiTheme="minorEastAsia"/>
          <w:sz w:val="21"/>
          <w:szCs w:val="21"/>
        </w:rPr>
        <w:t>28.6</w:t>
      </w:r>
      <w:r w:rsidR="006F3466" w:rsidRPr="000A49ED">
        <w:rPr>
          <w:rFonts w:asciiTheme="minorEastAsia" w:eastAsiaTheme="minorEastAsia" w:hAnsiTheme="minorEastAsia"/>
          <w:sz w:val="21"/>
          <w:szCs w:val="21"/>
        </w:rPr>
        <w:t>%</w:t>
      </w:r>
    </w:p>
    <w:p w14:paraId="2598DF1A" w14:textId="07F37BC9"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６</w:t>
      </w:r>
      <w:r w:rsidRPr="000A49ED">
        <w:rPr>
          <w:rFonts w:hint="eastAsia"/>
          <w:sz w:val="21"/>
          <w:szCs w:val="21"/>
        </w:rPr>
        <w:t xml:space="preserve">　緊急時に対応できる人が近くにいる</w:t>
      </w:r>
      <w:r w:rsidR="006F3466" w:rsidRPr="000A49ED">
        <w:rPr>
          <w:rFonts w:ascii="Century" w:hAnsi="Century"/>
          <w:sz w:val="21"/>
          <w:szCs w:val="21"/>
        </w:rPr>
        <w:tab/>
      </w:r>
      <w:r w:rsidR="00484C04" w:rsidRPr="000A49ED">
        <w:rPr>
          <w:rFonts w:asciiTheme="minorEastAsia" w:eastAsiaTheme="minorEastAsia" w:hAnsiTheme="minorEastAsia"/>
          <w:sz w:val="21"/>
          <w:szCs w:val="21"/>
        </w:rPr>
        <w:t>45.4</w:t>
      </w:r>
      <w:r w:rsidR="006F3466" w:rsidRPr="000A49ED">
        <w:rPr>
          <w:rFonts w:asciiTheme="minorEastAsia" w:eastAsiaTheme="minorEastAsia" w:hAnsiTheme="minorEastAsia"/>
          <w:sz w:val="21"/>
          <w:szCs w:val="21"/>
        </w:rPr>
        <w:t>%</w:t>
      </w:r>
    </w:p>
    <w:p w14:paraId="74B3BA0A" w14:textId="03088D7C"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７</w:t>
      </w:r>
      <w:r w:rsidRPr="000A49ED">
        <w:rPr>
          <w:rFonts w:hint="eastAsia"/>
          <w:sz w:val="21"/>
          <w:szCs w:val="21"/>
        </w:rPr>
        <w:t xml:space="preserve">　家賃の支払いができる</w:t>
      </w:r>
      <w:r w:rsidR="006F3466" w:rsidRPr="000A49ED">
        <w:rPr>
          <w:rFonts w:ascii="Century" w:hAnsi="Century"/>
          <w:sz w:val="21"/>
          <w:szCs w:val="21"/>
        </w:rPr>
        <w:tab/>
      </w:r>
      <w:r w:rsidR="00484C04" w:rsidRPr="000A49ED">
        <w:rPr>
          <w:rFonts w:asciiTheme="minorEastAsia" w:eastAsiaTheme="minorEastAsia" w:hAnsiTheme="minorEastAsia"/>
          <w:sz w:val="21"/>
          <w:szCs w:val="21"/>
        </w:rPr>
        <w:t>34.7</w:t>
      </w:r>
      <w:r w:rsidR="006F3466" w:rsidRPr="000A49ED">
        <w:rPr>
          <w:rFonts w:asciiTheme="minorEastAsia" w:eastAsiaTheme="minorEastAsia" w:hAnsiTheme="minorEastAsia"/>
          <w:sz w:val="21"/>
          <w:szCs w:val="21"/>
        </w:rPr>
        <w:t>%</w:t>
      </w:r>
    </w:p>
    <w:p w14:paraId="2DF50A6B" w14:textId="456E62B4"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８</w:t>
      </w:r>
      <w:r w:rsidRPr="000A49ED">
        <w:rPr>
          <w:rFonts w:hint="eastAsia"/>
          <w:sz w:val="21"/>
          <w:szCs w:val="21"/>
        </w:rPr>
        <w:t xml:space="preserve">　身体障がい者はよいが、知的障がい者や精神障がい者はだめである</w:t>
      </w:r>
      <w:r w:rsidR="006F3466" w:rsidRPr="000A49ED">
        <w:rPr>
          <w:rFonts w:ascii="Century" w:hAnsi="Century"/>
          <w:sz w:val="21"/>
          <w:szCs w:val="21"/>
        </w:rPr>
        <w:tab/>
      </w:r>
      <w:r w:rsidR="00484C04" w:rsidRPr="000A49ED">
        <w:rPr>
          <w:rFonts w:asciiTheme="minorEastAsia" w:eastAsiaTheme="minorEastAsia" w:hAnsiTheme="minorEastAsia"/>
          <w:sz w:val="21"/>
          <w:szCs w:val="21"/>
        </w:rPr>
        <w:t>18.7</w:t>
      </w:r>
      <w:r w:rsidR="006F3466" w:rsidRPr="000A49ED">
        <w:rPr>
          <w:rFonts w:asciiTheme="minorEastAsia" w:eastAsiaTheme="minorEastAsia" w:hAnsiTheme="minorEastAsia"/>
          <w:sz w:val="21"/>
          <w:szCs w:val="21"/>
        </w:rPr>
        <w:t>%</w:t>
      </w:r>
    </w:p>
    <w:p w14:paraId="2C9D7D38" w14:textId="7567BC83" w:rsidR="00586760" w:rsidRPr="000A49ED" w:rsidRDefault="00586760" w:rsidP="00BE6040">
      <w:pPr>
        <w:pStyle w:val="afe"/>
        <w:tabs>
          <w:tab w:val="left" w:pos="8475"/>
        </w:tabs>
        <w:spacing w:line="240" w:lineRule="auto"/>
        <w:rPr>
          <w:sz w:val="21"/>
          <w:szCs w:val="21"/>
        </w:rPr>
      </w:pPr>
      <w:r w:rsidRPr="000A49ED">
        <w:rPr>
          <w:noProof/>
          <w:spacing w:val="0"/>
          <w:sz w:val="21"/>
          <w:szCs w:val="21"/>
        </w:rPr>
        <mc:AlternateContent>
          <mc:Choice Requires="wps">
            <w:drawing>
              <wp:anchor distT="0" distB="0" distL="114300" distR="114300" simplePos="0" relativeHeight="251928064" behindDoc="0" locked="0" layoutInCell="0" allowOverlap="1" wp14:anchorId="02D342A5" wp14:editId="315C099B">
                <wp:simplePos x="0" y="0"/>
                <wp:positionH relativeFrom="column">
                  <wp:posOffset>1329586</wp:posOffset>
                </wp:positionH>
                <wp:positionV relativeFrom="paragraph">
                  <wp:posOffset>28523</wp:posOffset>
                </wp:positionV>
                <wp:extent cx="3470988" cy="173355"/>
                <wp:effectExtent l="0" t="0" r="15240" b="17145"/>
                <wp:wrapNone/>
                <wp:docPr id="7257" name="大かっこ 7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0988" cy="17335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E1D49" id="大かっこ 7257" o:spid="_x0000_s1026" type="#_x0000_t185" style="position:absolute;left:0;text-align:left;margin-left:104.7pt;margin-top:2.25pt;width:273.3pt;height:13.6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" o:allowincell="f"/>
            </w:pict>
          </mc:Fallback>
        </mc:AlternateContent>
      </w:r>
      <w:r w:rsidRPr="000A49ED">
        <w:rPr>
          <w:rFonts w:hint="eastAsia"/>
          <w:sz w:val="21"/>
          <w:szCs w:val="21"/>
        </w:rPr>
        <w:t xml:space="preserve">　　　　</w:t>
      </w:r>
      <w:r w:rsidRPr="000A49ED">
        <w:rPr>
          <w:rFonts w:ascii="ＭＳ ゴシック" w:eastAsia="ＭＳ ゴシック" w:hAnsi="ＭＳ ゴシック" w:hint="eastAsia"/>
          <w:sz w:val="21"/>
          <w:szCs w:val="21"/>
        </w:rPr>
        <w:t>９</w:t>
      </w:r>
      <w:r w:rsidRPr="000A49ED">
        <w:rPr>
          <w:rFonts w:hint="eastAsia"/>
          <w:sz w:val="21"/>
          <w:szCs w:val="21"/>
        </w:rPr>
        <w:t xml:space="preserve">　その他　</w:t>
      </w:r>
      <w:r w:rsidRPr="000A49ED">
        <w:rPr>
          <w:rFonts w:hint="eastAsia"/>
          <w:szCs w:val="21"/>
        </w:rPr>
        <w:t>具体的に</w:t>
      </w:r>
      <w:r w:rsidR="006F3466" w:rsidRPr="000A49ED">
        <w:rPr>
          <w:rFonts w:ascii="Century" w:hAnsi="Century"/>
          <w:sz w:val="21"/>
          <w:szCs w:val="21"/>
        </w:rPr>
        <w:tab/>
      </w:r>
      <w:r w:rsidR="00484C04" w:rsidRPr="000A49ED">
        <w:rPr>
          <w:rFonts w:asciiTheme="minorEastAsia" w:eastAsiaTheme="minorEastAsia" w:hAnsiTheme="minorEastAsia"/>
          <w:sz w:val="21"/>
          <w:szCs w:val="21"/>
        </w:rPr>
        <w:t>2.7</w:t>
      </w:r>
      <w:r w:rsidR="006F3466" w:rsidRPr="000A49ED">
        <w:rPr>
          <w:rFonts w:asciiTheme="minorEastAsia" w:eastAsiaTheme="minorEastAsia" w:hAnsiTheme="minorEastAsia"/>
          <w:sz w:val="21"/>
          <w:szCs w:val="21"/>
        </w:rPr>
        <w:t>%</w:t>
      </w:r>
    </w:p>
    <w:p w14:paraId="30D998B9" w14:textId="79B86174" w:rsidR="00586760" w:rsidRPr="000A49ED" w:rsidRDefault="00586760" w:rsidP="00484C04">
      <w:pPr>
        <w:pStyle w:val="afe"/>
        <w:tabs>
          <w:tab w:val="left" w:pos="8364"/>
        </w:tabs>
        <w:spacing w:line="240" w:lineRule="auto"/>
        <w:rPr>
          <w:sz w:val="21"/>
        </w:rPr>
      </w:pPr>
      <w:r w:rsidRPr="000A49ED">
        <w:rPr>
          <w:rFonts w:hint="eastAsia"/>
          <w:sz w:val="21"/>
          <w:szCs w:val="21"/>
        </w:rPr>
        <w:t xml:space="preserve">　　　</w:t>
      </w:r>
      <w:r w:rsidRPr="000A49ED">
        <w:rPr>
          <w:rFonts w:ascii="ＭＳ ゴシック" w:eastAsia="ＭＳ ゴシック" w:hAnsi="ＭＳ ゴシック" w:hint="eastAsia"/>
          <w:sz w:val="21"/>
          <w:szCs w:val="21"/>
        </w:rPr>
        <w:t>１０</w:t>
      </w:r>
      <w:r w:rsidRPr="000A49ED">
        <w:rPr>
          <w:rFonts w:hint="eastAsia"/>
          <w:sz w:val="21"/>
          <w:szCs w:val="21"/>
        </w:rPr>
        <w:t xml:space="preserve">　特に条件はつけない</w:t>
      </w:r>
      <w:r w:rsidR="006F3466" w:rsidRPr="000A49ED">
        <w:rPr>
          <w:rFonts w:ascii="Century" w:hAnsi="Century"/>
          <w:sz w:val="21"/>
          <w:szCs w:val="21"/>
        </w:rPr>
        <w:tab/>
      </w:r>
      <w:r w:rsidR="00484C04" w:rsidRPr="000A49ED">
        <w:rPr>
          <w:rFonts w:asciiTheme="minorEastAsia" w:eastAsiaTheme="minorEastAsia" w:hAnsiTheme="minorEastAsia"/>
          <w:sz w:val="21"/>
          <w:szCs w:val="21"/>
        </w:rPr>
        <w:t>24.1</w:t>
      </w:r>
      <w:r w:rsidR="006F3466" w:rsidRPr="000A49ED">
        <w:rPr>
          <w:rFonts w:asciiTheme="minorEastAsia" w:eastAsiaTheme="minorEastAsia" w:hAnsiTheme="minorEastAsia"/>
          <w:sz w:val="21"/>
          <w:szCs w:val="21"/>
        </w:rPr>
        <w:t>%</w:t>
      </w:r>
    </w:p>
    <w:p w14:paraId="26C4C0B5" w14:textId="77777777" w:rsidR="00586760" w:rsidRPr="000A49ED" w:rsidRDefault="00586760" w:rsidP="00586760">
      <w:pPr>
        <w:pStyle w:val="afe"/>
        <w:spacing w:line="240" w:lineRule="auto"/>
        <w:rPr>
          <w:rFonts w:ascii="ＭＳ ゴシック" w:eastAsia="ＭＳ ゴシック" w:hAnsi="Century"/>
          <w:sz w:val="22"/>
        </w:rPr>
      </w:pPr>
    </w:p>
    <w:p w14:paraId="6521AEE0" w14:textId="77777777" w:rsidR="00586760" w:rsidRPr="000A49ED" w:rsidRDefault="00586760" w:rsidP="00586760">
      <w:pPr>
        <w:pStyle w:val="afe"/>
        <w:spacing w:line="240" w:lineRule="auto"/>
        <w:rPr>
          <w:rFonts w:ascii="ＭＳ ゴシック" w:eastAsia="ＭＳ ゴシック" w:hAnsi="Century"/>
          <w:sz w:val="22"/>
        </w:rPr>
      </w:pPr>
      <w:r w:rsidRPr="000A49ED">
        <w:rPr>
          <w:rFonts w:ascii="ＭＳ ゴシック" w:eastAsia="ＭＳ ゴシック" w:hAnsi="Century" w:hint="eastAsia"/>
          <w:sz w:val="22"/>
        </w:rPr>
        <w:t>問30　賃貸住宅の家主が障がい者を受け入れやすくするための取り組みとして、有効と思</w:t>
      </w:r>
    </w:p>
    <w:p w14:paraId="583EC062" w14:textId="1667E7B2" w:rsidR="00586760" w:rsidRPr="000A49ED" w:rsidRDefault="00586760" w:rsidP="00841CC5">
      <w:pPr>
        <w:pStyle w:val="afe"/>
        <w:tabs>
          <w:tab w:val="left" w:pos="8222"/>
        </w:tabs>
        <w:spacing w:line="240" w:lineRule="auto"/>
        <w:rPr>
          <w:rFonts w:ascii="ＭＳ ゴシック" w:eastAsia="ＭＳ ゴシック" w:hAnsi="Century"/>
          <w:sz w:val="22"/>
        </w:rPr>
      </w:pPr>
      <w:r w:rsidRPr="000A49ED">
        <w:rPr>
          <w:rFonts w:ascii="ＭＳ ゴシック" w:eastAsia="ＭＳ ゴシック" w:hAnsi="Century" w:hint="eastAsia"/>
          <w:sz w:val="22"/>
        </w:rPr>
        <w:t xml:space="preserve">　　われるものをお答えください。</w:t>
      </w:r>
      <w:r w:rsidRPr="000A49ED">
        <w:rPr>
          <w:rFonts w:ascii="ＭＳ ゴシック" w:eastAsia="ＭＳ ゴシック" w:hint="eastAsia"/>
          <w:sz w:val="22"/>
        </w:rPr>
        <w:t>（あてはまるものすべてに○）</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484C04" w:rsidRPr="000A49ED">
        <w:rPr>
          <w:rFonts w:ascii="ＭＳ ゴシック" w:eastAsia="ＭＳ ゴシック"/>
          <w:sz w:val="22"/>
        </w:rPr>
        <w:t>2,802</w:t>
      </w:r>
    </w:p>
    <w:p w14:paraId="7A6756D9" w14:textId="77777777" w:rsidR="00586760" w:rsidRPr="000A49ED" w:rsidRDefault="00586760" w:rsidP="00586760">
      <w:pPr>
        <w:pStyle w:val="afe"/>
        <w:spacing w:line="240" w:lineRule="auto"/>
        <w:rPr>
          <w:rFonts w:ascii="Century" w:hAnsi="Century"/>
          <w:sz w:val="21"/>
        </w:rPr>
      </w:pPr>
    </w:p>
    <w:p w14:paraId="697BCE92" w14:textId="7B08644A" w:rsidR="00586760" w:rsidRPr="000A49ED" w:rsidRDefault="00586760" w:rsidP="00484C04">
      <w:pPr>
        <w:pStyle w:val="afe"/>
        <w:tabs>
          <w:tab w:val="left" w:pos="8364"/>
        </w:tabs>
        <w:spacing w:line="240" w:lineRule="auto"/>
        <w:rPr>
          <w:spacing w:val="0"/>
          <w:sz w:val="21"/>
          <w:szCs w:val="21"/>
        </w:rPr>
      </w:pPr>
      <w:r w:rsidRPr="000A49ED">
        <w:rPr>
          <w:noProof/>
          <w:sz w:val="21"/>
        </w:rPr>
        <mc:AlternateContent>
          <mc:Choice Requires="wps">
            <w:drawing>
              <wp:anchor distT="0" distB="0" distL="114300" distR="114300" simplePos="0" relativeHeight="251834880" behindDoc="0" locked="1" layoutInCell="0" allowOverlap="1" wp14:anchorId="7DB074D3" wp14:editId="0B89BB53">
                <wp:simplePos x="0" y="0"/>
                <wp:positionH relativeFrom="column">
                  <wp:posOffset>290195</wp:posOffset>
                </wp:positionH>
                <wp:positionV relativeFrom="paragraph">
                  <wp:posOffset>-75565</wp:posOffset>
                </wp:positionV>
                <wp:extent cx="5544820" cy="1206500"/>
                <wp:effectExtent l="9525" t="12700" r="8255" b="9525"/>
                <wp:wrapNone/>
                <wp:docPr id="7256" name="角丸四角形 7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820" cy="120650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50825" id="角丸四角形 7256" o:spid="_x0000_s1026" style="position:absolute;left:0;text-align:left;margin-left:22.85pt;margin-top:-5.95pt;width:436.6pt;height:9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滞納家賃の保証（万が一、家賃滞納した場合、家賃保証を行う）</w:t>
      </w:r>
      <w:r w:rsidR="00354200" w:rsidRPr="000A49ED">
        <w:rPr>
          <w:rFonts w:ascii="Century" w:hAnsi="Century"/>
          <w:sz w:val="21"/>
        </w:rPr>
        <w:tab/>
      </w:r>
      <w:r w:rsidR="00484C04" w:rsidRPr="000A49ED">
        <w:rPr>
          <w:rFonts w:asciiTheme="minorEastAsia" w:eastAsiaTheme="minorEastAsia" w:hAnsiTheme="minorEastAsia"/>
          <w:sz w:val="21"/>
          <w:szCs w:val="21"/>
        </w:rPr>
        <w:t>70.9</w:t>
      </w:r>
      <w:r w:rsidR="00354200" w:rsidRPr="000A49ED">
        <w:rPr>
          <w:rFonts w:asciiTheme="minorEastAsia" w:eastAsiaTheme="minorEastAsia" w:hAnsiTheme="minorEastAsia"/>
          <w:sz w:val="21"/>
          <w:szCs w:val="21"/>
        </w:rPr>
        <w:t>%</w:t>
      </w:r>
    </w:p>
    <w:p w14:paraId="4DB0AE19" w14:textId="0CCDF487"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住宅改造の助成（障がいの程度に合わせて、段差をなくすなどの改造をする場　　　　　</w:t>
      </w:r>
      <w:r w:rsidRPr="000A49ED">
        <w:rPr>
          <w:rFonts w:ascii="ＭＳ ゴシック" w:eastAsia="ＭＳ ゴシック" w:hint="eastAsia"/>
          <w:sz w:val="21"/>
          <w:szCs w:val="21"/>
        </w:rPr>
        <w:t xml:space="preserve">　</w:t>
      </w:r>
      <w:r w:rsidRPr="000A49ED">
        <w:rPr>
          <w:rFonts w:hint="eastAsia"/>
          <w:sz w:val="21"/>
          <w:szCs w:val="21"/>
        </w:rPr>
        <w:t xml:space="preserve">　合に助成する）</w:t>
      </w:r>
      <w:r w:rsidR="00354200" w:rsidRPr="000A49ED">
        <w:rPr>
          <w:rFonts w:ascii="Century" w:hAnsi="Century"/>
          <w:sz w:val="21"/>
          <w:szCs w:val="21"/>
        </w:rPr>
        <w:tab/>
      </w:r>
      <w:r w:rsidR="00484C04" w:rsidRPr="000A49ED">
        <w:rPr>
          <w:rFonts w:asciiTheme="minorEastAsia" w:eastAsiaTheme="minorEastAsia" w:hAnsiTheme="minorEastAsia"/>
          <w:sz w:val="21"/>
          <w:szCs w:val="21"/>
        </w:rPr>
        <w:t>65.0</w:t>
      </w:r>
      <w:r w:rsidR="00354200" w:rsidRPr="000A49ED">
        <w:rPr>
          <w:rFonts w:asciiTheme="minorEastAsia" w:eastAsiaTheme="minorEastAsia" w:hAnsiTheme="minorEastAsia"/>
          <w:sz w:val="21"/>
          <w:szCs w:val="21"/>
        </w:rPr>
        <w:t>%</w:t>
      </w:r>
    </w:p>
    <w:p w14:paraId="0E13E6FA" w14:textId="1A745DA3" w:rsidR="00586760" w:rsidRPr="000A49ED" w:rsidRDefault="00586760" w:rsidP="00484C04">
      <w:pPr>
        <w:pStyle w:val="afe"/>
        <w:tabs>
          <w:tab w:val="left" w:pos="836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安否確認（安否確認や生活相談などを行う）</w:t>
      </w:r>
      <w:r w:rsidR="00354200" w:rsidRPr="000A49ED">
        <w:rPr>
          <w:rFonts w:ascii="Century" w:hAnsi="Century"/>
          <w:sz w:val="21"/>
          <w:szCs w:val="21"/>
        </w:rPr>
        <w:tab/>
      </w:r>
      <w:r w:rsidR="00484C04" w:rsidRPr="000A49ED">
        <w:rPr>
          <w:rFonts w:asciiTheme="minorEastAsia" w:eastAsiaTheme="minorEastAsia" w:hAnsiTheme="minorEastAsia"/>
          <w:sz w:val="21"/>
          <w:szCs w:val="21"/>
        </w:rPr>
        <w:t>76.3</w:t>
      </w:r>
      <w:r w:rsidR="00354200" w:rsidRPr="000A49ED">
        <w:rPr>
          <w:rFonts w:asciiTheme="minorEastAsia" w:eastAsiaTheme="minorEastAsia" w:hAnsiTheme="minorEastAsia"/>
          <w:sz w:val="21"/>
          <w:szCs w:val="21"/>
        </w:rPr>
        <w:t>%</w:t>
      </w:r>
    </w:p>
    <w:p w14:paraId="2C90BBE5" w14:textId="3C025DFE" w:rsidR="00586760" w:rsidRPr="000A49ED" w:rsidRDefault="00586760" w:rsidP="00484C04">
      <w:pPr>
        <w:pStyle w:val="afe"/>
        <w:tabs>
          <w:tab w:val="left" w:pos="8475"/>
        </w:tabs>
        <w:spacing w:line="240" w:lineRule="auto"/>
        <w:rPr>
          <w:sz w:val="21"/>
        </w:rPr>
      </w:pPr>
      <w:r w:rsidRPr="000A49ED">
        <w:rPr>
          <w:noProof/>
          <w:sz w:val="21"/>
          <w:szCs w:val="21"/>
        </w:rPr>
        <mc:AlternateContent>
          <mc:Choice Requires="wps">
            <w:drawing>
              <wp:anchor distT="0" distB="0" distL="114300" distR="114300" simplePos="0" relativeHeight="251929088" behindDoc="0" locked="0" layoutInCell="0" allowOverlap="1" wp14:anchorId="757ECE65" wp14:editId="0D29E9D8">
                <wp:simplePos x="0" y="0"/>
                <wp:positionH relativeFrom="column">
                  <wp:posOffset>1329586</wp:posOffset>
                </wp:positionH>
                <wp:positionV relativeFrom="paragraph">
                  <wp:posOffset>35910</wp:posOffset>
                </wp:positionV>
                <wp:extent cx="3470910" cy="252095"/>
                <wp:effectExtent l="0" t="0" r="15240" b="14605"/>
                <wp:wrapNone/>
                <wp:docPr id="7255" name="大かっこ 7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0910" cy="25209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E6EE7" id="大かっこ 7255" o:spid="_x0000_s1026" type="#_x0000_t185" style="position:absolute;left:0;text-align:left;margin-left:104.7pt;margin-top:2.85pt;width:273.3pt;height:19.8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その他　</w:t>
      </w:r>
      <w:r w:rsidRPr="000A49ED">
        <w:rPr>
          <w:rFonts w:hint="eastAsia"/>
          <w:szCs w:val="21"/>
        </w:rPr>
        <w:t>具体的に</w:t>
      </w:r>
      <w:r w:rsidR="00354200" w:rsidRPr="000A49ED">
        <w:rPr>
          <w:rFonts w:ascii="Century" w:hAnsi="Century"/>
          <w:sz w:val="21"/>
          <w:szCs w:val="21"/>
        </w:rPr>
        <w:tab/>
      </w:r>
      <w:r w:rsidR="00484C04" w:rsidRPr="000A49ED">
        <w:rPr>
          <w:rFonts w:asciiTheme="minorEastAsia" w:eastAsiaTheme="minorEastAsia" w:hAnsiTheme="minorEastAsia"/>
          <w:sz w:val="21"/>
          <w:szCs w:val="21"/>
        </w:rPr>
        <w:t>3.1</w:t>
      </w:r>
      <w:r w:rsidR="00354200" w:rsidRPr="000A49ED">
        <w:rPr>
          <w:rFonts w:asciiTheme="minorEastAsia" w:eastAsiaTheme="minorEastAsia" w:hAnsiTheme="minorEastAsia"/>
        </w:rPr>
        <w:t>%</w:t>
      </w:r>
    </w:p>
    <w:p w14:paraId="47850713" w14:textId="77777777" w:rsidR="00586760" w:rsidRPr="000A49ED" w:rsidRDefault="00586760" w:rsidP="00586760">
      <w:pPr>
        <w:pStyle w:val="afe"/>
        <w:spacing w:line="240" w:lineRule="auto"/>
        <w:rPr>
          <w:sz w:val="21"/>
        </w:rPr>
      </w:pPr>
    </w:p>
    <w:p w14:paraId="556D374C" w14:textId="17915F35" w:rsidR="00586760" w:rsidRPr="000A49ED" w:rsidRDefault="00586760" w:rsidP="00586760">
      <w:pPr>
        <w:pStyle w:val="afe"/>
        <w:spacing w:line="240" w:lineRule="auto"/>
        <w:rPr>
          <w:rFonts w:ascii="ＭＳ ゴシック" w:eastAsia="ＭＳ ゴシック"/>
          <w:sz w:val="22"/>
        </w:rPr>
      </w:pPr>
      <w:r w:rsidRPr="000A49ED">
        <w:rPr>
          <w:rFonts w:ascii="ＭＳ ゴシック" w:eastAsia="ＭＳ ゴシック" w:hint="eastAsia"/>
          <w:noProof/>
          <w:sz w:val="22"/>
        </w:rPr>
        <mc:AlternateContent>
          <mc:Choice Requires="wps">
            <w:drawing>
              <wp:anchor distT="0" distB="0" distL="114300" distR="114300" simplePos="0" relativeHeight="251973120" behindDoc="0" locked="0" layoutInCell="1" allowOverlap="1" wp14:anchorId="1CC0E052" wp14:editId="46D5EA7C">
                <wp:simplePos x="0" y="0"/>
                <wp:positionH relativeFrom="column">
                  <wp:posOffset>17145</wp:posOffset>
                </wp:positionH>
                <wp:positionV relativeFrom="line">
                  <wp:posOffset>-71755</wp:posOffset>
                </wp:positionV>
                <wp:extent cx="4416425" cy="333375"/>
                <wp:effectExtent l="12700" t="9525" r="9525" b="9525"/>
                <wp:wrapNone/>
                <wp:docPr id="7254" name="フローチャート: 処理 7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6425" cy="333375"/>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5CA8" id="フローチャート: 処理 7254" o:spid="_x0000_s1026" type="#_x0000_t109" style="position:absolute;left:0;text-align:left;margin-left:1.35pt;margin-top:-5.65pt;width:347.75pt;height:26.2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" filled="f">
                <v:textbox inset="5.85pt,.7pt,5.85pt,.7pt"/>
                <w10:wrap anchory="line"/>
              </v:shape>
            </w:pict>
          </mc:Fallback>
        </mc:AlternateContent>
      </w:r>
      <w:r w:rsidRPr="000A49ED">
        <w:rPr>
          <w:rFonts w:ascii="ＭＳ ゴシック" w:eastAsia="ＭＳ ゴシック" w:hint="eastAsia"/>
          <w:sz w:val="22"/>
        </w:rPr>
        <w:t>＜Ｃ　外国人の賃貸住宅への入居についておうかがいします。＞</w:t>
      </w:r>
    </w:p>
    <w:p w14:paraId="59EF3ED1" w14:textId="77777777" w:rsidR="00586760" w:rsidRPr="000A49ED" w:rsidRDefault="00586760" w:rsidP="00586760">
      <w:pPr>
        <w:pStyle w:val="afe"/>
        <w:spacing w:line="240" w:lineRule="auto"/>
        <w:ind w:left="690" w:hangingChars="300" w:hanging="690"/>
        <w:rPr>
          <w:rFonts w:ascii="ＭＳ ゴシック" w:eastAsia="ＭＳ ゴシック" w:hAnsi="Century"/>
          <w:sz w:val="22"/>
        </w:rPr>
      </w:pPr>
    </w:p>
    <w:p w14:paraId="4A49BA75" w14:textId="77777777" w:rsidR="00586760" w:rsidRPr="000A49ED" w:rsidRDefault="00586760" w:rsidP="00586760">
      <w:pPr>
        <w:pStyle w:val="afe"/>
        <w:spacing w:line="240" w:lineRule="auto"/>
        <w:ind w:left="690" w:hangingChars="300" w:hanging="690"/>
        <w:rPr>
          <w:rFonts w:ascii="ＭＳ ゴシック" w:eastAsia="ＭＳ ゴシック" w:hAnsi="Century"/>
          <w:sz w:val="22"/>
        </w:rPr>
      </w:pPr>
      <w:r w:rsidRPr="000A49ED">
        <w:rPr>
          <w:rFonts w:ascii="ＭＳ ゴシック" w:eastAsia="ＭＳ ゴシック" w:hAnsi="Century" w:hint="eastAsia"/>
          <w:sz w:val="22"/>
        </w:rPr>
        <w:t>問31　過去５年程度の期間において、賃貸住宅の媒介に際して、家主から外国人について</w:t>
      </w:r>
    </w:p>
    <w:p w14:paraId="0982EEE0" w14:textId="02948EA7" w:rsidR="00586760" w:rsidRPr="000A49ED" w:rsidRDefault="00586760" w:rsidP="00841CC5">
      <w:pPr>
        <w:pStyle w:val="afe"/>
        <w:tabs>
          <w:tab w:val="left" w:pos="8222"/>
        </w:tabs>
        <w:spacing w:line="240" w:lineRule="auto"/>
        <w:ind w:leftChars="200" w:left="650" w:hangingChars="100" w:hanging="230"/>
        <w:rPr>
          <w:rFonts w:ascii="ＭＳ ゴシック" w:eastAsia="ＭＳ ゴシック" w:hAnsi="Century"/>
          <w:sz w:val="22"/>
        </w:rPr>
      </w:pPr>
      <w:r w:rsidRPr="000A49ED">
        <w:rPr>
          <w:rFonts w:ascii="ＭＳ ゴシック" w:eastAsia="ＭＳ ゴシック" w:hAnsi="Century" w:hint="eastAsia"/>
          <w:sz w:val="22"/>
        </w:rPr>
        <w:t>はことわるように言われたことはありますか。（○はひとつ）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C36691" w:rsidRPr="000A49ED">
        <w:rPr>
          <w:rFonts w:ascii="ＭＳ ゴシック" w:eastAsia="ＭＳ ゴシック"/>
          <w:sz w:val="22"/>
        </w:rPr>
        <w:t>2,802</w:t>
      </w:r>
    </w:p>
    <w:p w14:paraId="7F12CF14" w14:textId="77777777" w:rsidR="00586760" w:rsidRPr="000A49ED" w:rsidRDefault="00586760" w:rsidP="00586760">
      <w:pPr>
        <w:pStyle w:val="afe"/>
        <w:spacing w:line="280" w:lineRule="exact"/>
      </w:pPr>
    </w:p>
    <w:p w14:paraId="0F9F2BF4" w14:textId="5F84FDA2" w:rsidR="00586760" w:rsidRPr="000A49ED" w:rsidRDefault="00C36691" w:rsidP="00C36691">
      <w:pPr>
        <w:pStyle w:val="afe"/>
        <w:tabs>
          <w:tab w:val="left" w:pos="2025"/>
          <w:tab w:val="left" w:pos="3261"/>
          <w:tab w:val="left" w:pos="5954"/>
          <w:tab w:val="left" w:pos="7088"/>
          <w:tab w:val="left" w:pos="8222"/>
        </w:tabs>
        <w:spacing w:line="240" w:lineRule="auto"/>
        <w:rPr>
          <w:spacing w:val="0"/>
          <w:sz w:val="21"/>
          <w:szCs w:val="21"/>
        </w:rPr>
      </w:pPr>
      <w:r w:rsidRPr="000A49ED">
        <w:rPr>
          <w:noProof/>
          <w:sz w:val="21"/>
        </w:rPr>
        <mc:AlternateContent>
          <mc:Choice Requires="wps">
            <w:drawing>
              <wp:anchor distT="0" distB="0" distL="114300" distR="114300" simplePos="0" relativeHeight="251856384" behindDoc="0" locked="0" layoutInCell="0" allowOverlap="1" wp14:anchorId="470BAB11" wp14:editId="03B69DC8">
                <wp:simplePos x="0" y="0"/>
                <wp:positionH relativeFrom="column">
                  <wp:posOffset>1685925</wp:posOffset>
                </wp:positionH>
                <wp:positionV relativeFrom="paragraph">
                  <wp:posOffset>90170</wp:posOffset>
                </wp:positionV>
                <wp:extent cx="310418" cy="0"/>
                <wp:effectExtent l="0" t="76200" r="13970" b="95250"/>
                <wp:wrapNone/>
                <wp:docPr id="7249" name="直線コネクタ 7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041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2F708A" id="直線コネクタ 7249" o:spid="_x0000_s1026" style="position:absolute;left:0;text-align:left;flip:y;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7.1pt" to="157.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" o:allowincell="f">
                <v:stroke endarrow="block"/>
              </v:line>
            </w:pict>
          </mc:Fallback>
        </mc:AlternateContent>
      </w:r>
      <w:r w:rsidRPr="000A49ED">
        <w:rPr>
          <w:noProof/>
          <w:sz w:val="21"/>
        </w:rPr>
        <mc:AlternateContent>
          <mc:Choice Requires="wps">
            <w:drawing>
              <wp:anchor distT="0" distB="0" distL="114300" distR="114300" simplePos="0" relativeHeight="251850240" behindDoc="0" locked="0" layoutInCell="0" allowOverlap="1" wp14:anchorId="42BF3D68" wp14:editId="637F05A9">
                <wp:simplePos x="0" y="0"/>
                <wp:positionH relativeFrom="column">
                  <wp:posOffset>4882955</wp:posOffset>
                </wp:positionH>
                <wp:positionV relativeFrom="paragraph">
                  <wp:posOffset>98181</wp:posOffset>
                </wp:positionV>
                <wp:extent cx="308268" cy="0"/>
                <wp:effectExtent l="0" t="76200" r="15875" b="95250"/>
                <wp:wrapNone/>
                <wp:docPr id="7252" name="直線コネクタ 7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2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739DA" id="直線コネクタ 7252" o:spid="_x0000_s1026" style="position:absolute;left:0;text-align:lef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7.75pt" to="408.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" o:allowincell="f">
                <v:stroke endarrow="block"/>
              </v:line>
            </w:pict>
          </mc:Fallback>
        </mc:AlternateContent>
      </w:r>
      <w:r w:rsidR="00354200" w:rsidRPr="000A49ED">
        <w:rPr>
          <w:rFonts w:ascii="ＭＳ ゴシック" w:eastAsia="ＭＳ ゴシック"/>
          <w:noProof/>
          <w:sz w:val="22"/>
        </w:rPr>
        <mc:AlternateContent>
          <mc:Choice Requires="wps">
            <w:drawing>
              <wp:anchor distT="0" distB="0" distL="114300" distR="114300" simplePos="0" relativeHeight="251919872" behindDoc="0" locked="0" layoutInCell="0" allowOverlap="1" wp14:anchorId="2E6A655C" wp14:editId="0C03263E">
                <wp:simplePos x="0" y="0"/>
                <wp:positionH relativeFrom="column">
                  <wp:posOffset>13971</wp:posOffset>
                </wp:positionH>
                <wp:positionV relativeFrom="paragraph">
                  <wp:posOffset>92917</wp:posOffset>
                </wp:positionV>
                <wp:extent cx="0" cy="4124131"/>
                <wp:effectExtent l="0" t="0" r="19050" b="29210"/>
                <wp:wrapNone/>
                <wp:docPr id="7253" name="直線コネクタ 7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41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CF0621" id="直線コネクタ 7253" o:spid="_x0000_s1026" style="position:absolute;left:0;text-align:lef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3pt" to="1.1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" o:allowincell="f"/>
            </w:pict>
          </mc:Fallback>
        </mc:AlternateContent>
      </w:r>
      <w:r w:rsidR="00586760" w:rsidRPr="000A49ED">
        <w:rPr>
          <w:rFonts w:ascii="ＭＳ ゴシック" w:eastAsia="ＭＳ ゴシック"/>
          <w:noProof/>
          <w:sz w:val="22"/>
        </w:rPr>
        <mc:AlternateContent>
          <mc:Choice Requires="wps">
            <w:drawing>
              <wp:anchor distT="0" distB="0" distL="114300" distR="114300" simplePos="0" relativeHeight="251916800" behindDoc="0" locked="0" layoutInCell="0" allowOverlap="1" wp14:anchorId="3DA3A775" wp14:editId="31DF5CDD">
                <wp:simplePos x="0" y="0"/>
                <wp:positionH relativeFrom="column">
                  <wp:posOffset>17145</wp:posOffset>
                </wp:positionH>
                <wp:positionV relativeFrom="paragraph">
                  <wp:posOffset>90805</wp:posOffset>
                </wp:positionV>
                <wp:extent cx="400050" cy="0"/>
                <wp:effectExtent l="12700" t="5080" r="6350" b="13970"/>
                <wp:wrapNone/>
                <wp:docPr id="7251" name="直線コネクタ 7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0E98C4" id="直線コネクタ 7251" o:spid="_x0000_s1026" style="position:absolute;left:0;text-align:lef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15pt" to="32.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" o:allowincell="f"/>
            </w:pict>
          </mc:Fallback>
        </mc:AlternateContent>
      </w:r>
      <w:r w:rsidR="00586760" w:rsidRPr="000A49ED">
        <w:rPr>
          <w:noProof/>
          <w:sz w:val="21"/>
        </w:rPr>
        <mc:AlternateContent>
          <mc:Choice Requires="wps">
            <w:drawing>
              <wp:anchor distT="0" distB="0" distL="114300" distR="114300" simplePos="0" relativeHeight="251890176" behindDoc="0" locked="0" layoutInCell="0" allowOverlap="1" wp14:anchorId="4A5C03D4" wp14:editId="3387F7AD">
                <wp:simplePos x="0" y="0"/>
                <wp:positionH relativeFrom="column">
                  <wp:posOffset>556895</wp:posOffset>
                </wp:positionH>
                <wp:positionV relativeFrom="paragraph">
                  <wp:posOffset>169545</wp:posOffset>
                </wp:positionV>
                <wp:extent cx="600075" cy="0"/>
                <wp:effectExtent l="9525" t="7620" r="9525" b="11430"/>
                <wp:wrapNone/>
                <wp:docPr id="7250" name="直線コネクタ 7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385555" id="直線コネクタ 7250" o:spid="_x0000_s1026" style="position:absolute;left:0;text-align:lef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13.35pt" to="91.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" o:allowincell="f">
                <v:stroke dashstyle="1 1"/>
              </v:line>
            </w:pict>
          </mc:Fallback>
        </mc:AlternateContent>
      </w:r>
      <w:r w:rsidR="00586760" w:rsidRPr="000A49ED">
        <w:rPr>
          <w:noProof/>
          <w:sz w:val="21"/>
        </w:rPr>
        <mc:AlternateContent>
          <mc:Choice Requires="wps">
            <w:drawing>
              <wp:anchor distT="0" distB="0" distL="114300" distR="114300" simplePos="0" relativeHeight="251835904" behindDoc="0" locked="1" layoutInCell="0" allowOverlap="1" wp14:anchorId="25AE76DB" wp14:editId="11FC1C41">
                <wp:simplePos x="0" y="0"/>
                <wp:positionH relativeFrom="column">
                  <wp:posOffset>294640</wp:posOffset>
                </wp:positionH>
                <wp:positionV relativeFrom="paragraph">
                  <wp:posOffset>-95885</wp:posOffset>
                </wp:positionV>
                <wp:extent cx="5544820" cy="349250"/>
                <wp:effectExtent l="13970" t="8890" r="13335" b="13335"/>
                <wp:wrapNone/>
                <wp:docPr id="7248" name="角丸四角形 7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820" cy="34925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72CE9" id="角丸四角形 7248" o:spid="_x0000_s1026" style="position:absolute;left:0;text-align:left;margin-left:23.2pt;margin-top:-7.55pt;width:436.6pt;height:2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" o:allowincell="f" filled="f" strokeweight=".5pt">
                <w10:anchorlock/>
              </v:roundrect>
            </w:pict>
          </mc:Fallback>
        </mc:AlternateContent>
      </w:r>
      <w:r w:rsidR="00586760" w:rsidRPr="000A49ED">
        <w:rPr>
          <w:rFonts w:hint="eastAsia"/>
          <w:sz w:val="21"/>
        </w:rPr>
        <w:t xml:space="preserve">　　　　</w:t>
      </w:r>
      <w:r w:rsidR="00586760" w:rsidRPr="000A49ED">
        <w:rPr>
          <w:rFonts w:ascii="ＭＳ ゴシック" w:eastAsia="ＭＳ ゴシック" w:hint="eastAsia"/>
          <w:sz w:val="21"/>
        </w:rPr>
        <w:t>１</w:t>
      </w:r>
      <w:r w:rsidR="00586760" w:rsidRPr="000A49ED">
        <w:rPr>
          <w:rFonts w:hint="eastAsia"/>
          <w:sz w:val="21"/>
        </w:rPr>
        <w:t xml:space="preserve">　ある</w:t>
      </w:r>
      <w:r w:rsidR="00354200" w:rsidRPr="000A49ED">
        <w:rPr>
          <w:rFonts w:ascii="Century" w:hAnsi="Century"/>
          <w:sz w:val="21"/>
        </w:rPr>
        <w:tab/>
      </w:r>
      <w:r w:rsidRPr="000A49ED">
        <w:rPr>
          <w:rFonts w:asciiTheme="minorEastAsia" w:eastAsiaTheme="minorEastAsia" w:hAnsiTheme="minorEastAsia"/>
          <w:sz w:val="21"/>
          <w:szCs w:val="21"/>
        </w:rPr>
        <w:t>27.2</w:t>
      </w:r>
      <w:r w:rsidR="00354200" w:rsidRPr="000A49ED">
        <w:rPr>
          <w:rFonts w:asciiTheme="minorEastAsia" w:eastAsiaTheme="minorEastAsia" w:hAnsiTheme="minorEastAsia"/>
          <w:sz w:val="21"/>
          <w:szCs w:val="21"/>
        </w:rPr>
        <w:t>%</w:t>
      </w:r>
      <w:r w:rsidR="00354200" w:rsidRPr="000A49ED">
        <w:rPr>
          <w:rFonts w:ascii="Century" w:hAnsi="Century"/>
          <w:sz w:val="21"/>
          <w:szCs w:val="21"/>
        </w:rPr>
        <w:tab/>
      </w:r>
      <w:r w:rsidR="00586760" w:rsidRPr="000A49ED">
        <w:rPr>
          <w:rFonts w:hint="eastAsia"/>
          <w:sz w:val="21"/>
          <w:szCs w:val="21"/>
        </w:rPr>
        <w:t>問31</w:t>
      </w:r>
      <w:r w:rsidR="00586760" w:rsidRPr="000A49ED">
        <w:rPr>
          <w:rFonts w:hAnsi="Century" w:hint="eastAsia"/>
          <w:sz w:val="21"/>
          <w:szCs w:val="21"/>
        </w:rPr>
        <w:t>-1</w:t>
      </w:r>
      <w:r w:rsidR="00586760" w:rsidRPr="000A49ED">
        <w:rPr>
          <w:rFonts w:hint="eastAsia"/>
          <w:sz w:val="21"/>
          <w:szCs w:val="21"/>
        </w:rPr>
        <w:t>、31</w:t>
      </w:r>
      <w:r w:rsidR="00586760" w:rsidRPr="000A49ED">
        <w:rPr>
          <w:rFonts w:hAnsi="Century" w:hint="eastAsia"/>
          <w:sz w:val="21"/>
          <w:szCs w:val="21"/>
        </w:rPr>
        <w:t>-2、31-3</w:t>
      </w:r>
      <w:r w:rsidR="00586760" w:rsidRPr="000A49ED">
        <w:rPr>
          <w:rFonts w:hint="eastAsia"/>
          <w:sz w:val="21"/>
          <w:szCs w:val="21"/>
        </w:rPr>
        <w:t>へ</w:t>
      </w:r>
      <w:r w:rsidR="00354200" w:rsidRPr="000A49ED">
        <w:rPr>
          <w:sz w:val="21"/>
          <w:szCs w:val="21"/>
        </w:rPr>
        <w:tab/>
      </w:r>
      <w:r w:rsidR="00586760" w:rsidRPr="000A49ED">
        <w:rPr>
          <w:rFonts w:ascii="ＭＳ ゴシック" w:eastAsia="ＭＳ ゴシック" w:hint="eastAsia"/>
          <w:sz w:val="21"/>
          <w:szCs w:val="21"/>
        </w:rPr>
        <w:t>２</w:t>
      </w:r>
      <w:r w:rsidR="00586760" w:rsidRPr="000A49ED">
        <w:rPr>
          <w:rFonts w:hint="eastAsia"/>
          <w:sz w:val="21"/>
          <w:szCs w:val="21"/>
        </w:rPr>
        <w:t xml:space="preserve">　ない</w:t>
      </w:r>
      <w:r w:rsidR="00354200" w:rsidRPr="000A49ED">
        <w:rPr>
          <w:rFonts w:ascii="Century" w:hAnsi="Century"/>
          <w:sz w:val="21"/>
          <w:szCs w:val="21"/>
        </w:rPr>
        <w:tab/>
      </w:r>
      <w:r w:rsidRPr="000A49ED">
        <w:rPr>
          <w:rFonts w:asciiTheme="minorEastAsia" w:eastAsiaTheme="minorEastAsia" w:hAnsiTheme="minorEastAsia"/>
          <w:sz w:val="21"/>
          <w:szCs w:val="21"/>
        </w:rPr>
        <w:t>72.8</w:t>
      </w:r>
      <w:r w:rsidR="00354200" w:rsidRPr="000A49ED">
        <w:rPr>
          <w:rFonts w:asciiTheme="minorEastAsia" w:eastAsiaTheme="minorEastAsia" w:hAnsiTheme="minorEastAsia"/>
          <w:sz w:val="21"/>
          <w:szCs w:val="21"/>
        </w:rPr>
        <w:t>%</w:t>
      </w:r>
      <w:r w:rsidR="00354200" w:rsidRPr="000A49ED">
        <w:rPr>
          <w:rFonts w:ascii="Century" w:hAnsi="Century"/>
          <w:sz w:val="21"/>
          <w:szCs w:val="21"/>
        </w:rPr>
        <w:tab/>
      </w:r>
      <w:r w:rsidR="00586760" w:rsidRPr="000A49ED">
        <w:rPr>
          <w:rFonts w:hint="eastAsia"/>
          <w:sz w:val="21"/>
          <w:szCs w:val="21"/>
        </w:rPr>
        <w:t>問3</w:t>
      </w:r>
      <w:r w:rsidR="00586760" w:rsidRPr="000A49ED">
        <w:rPr>
          <w:sz w:val="21"/>
          <w:szCs w:val="21"/>
        </w:rPr>
        <w:t>2</w:t>
      </w:r>
      <w:r w:rsidR="00586760" w:rsidRPr="000A49ED">
        <w:rPr>
          <w:rFonts w:hint="eastAsia"/>
          <w:sz w:val="21"/>
          <w:szCs w:val="21"/>
        </w:rPr>
        <w:t>へ</w:t>
      </w:r>
    </w:p>
    <w:p w14:paraId="6865E284" w14:textId="77777777" w:rsidR="00586760" w:rsidRPr="000A49ED" w:rsidRDefault="00586760" w:rsidP="00586760">
      <w:pPr>
        <w:wordWrap w:val="0"/>
        <w:autoSpaceDE w:val="0"/>
        <w:autoSpaceDN w:val="0"/>
        <w:adjustRightInd w:val="0"/>
        <w:spacing w:line="280" w:lineRule="exact"/>
      </w:pPr>
    </w:p>
    <w:p w14:paraId="27AFC89B" w14:textId="77777777" w:rsidR="00586760" w:rsidRPr="000A49ED" w:rsidRDefault="00586760" w:rsidP="00586760">
      <w:pPr>
        <w:rPr>
          <w:rFonts w:ascii="ＭＳ ゴシック" w:eastAsia="ＭＳ ゴシック"/>
          <w:sz w:val="22"/>
        </w:rPr>
      </w:pPr>
      <w:r w:rsidRPr="000A49ED">
        <w:rPr>
          <w:rFonts w:ascii="ＭＳ ゴシック" w:eastAsia="ＭＳ ゴシック" w:hint="eastAsia"/>
          <w:sz w:val="22"/>
        </w:rPr>
        <w:t xml:space="preserve">　　　　　　</w:t>
      </w:r>
      <w:r w:rsidRPr="000A49ED">
        <w:rPr>
          <w:rFonts w:ascii="ＭＳ ゴシック" w:eastAsia="ＭＳ ゴシック" w:hint="eastAsia"/>
          <w:i/>
          <w:sz w:val="22"/>
        </w:rPr>
        <w:t>（問31で「１」とお答えの方）</w:t>
      </w:r>
    </w:p>
    <w:p w14:paraId="1DAFB64E" w14:textId="58E94B3B" w:rsidR="00586760" w:rsidRPr="000A49ED" w:rsidRDefault="00586760" w:rsidP="00586760">
      <w:pPr>
        <w:rPr>
          <w:rFonts w:ascii="ＭＳ ゴシック" w:eastAsia="ＭＳ ゴシック"/>
          <w:sz w:val="22"/>
        </w:rPr>
      </w:pPr>
      <w:r w:rsidRPr="000A49ED">
        <w:rPr>
          <w:rFonts w:ascii="ＭＳ ゴシック" w:eastAsia="ＭＳ ゴシック"/>
          <w:noProof/>
          <w:sz w:val="22"/>
        </w:rPr>
        <mc:AlternateContent>
          <mc:Choice Requires="wps">
            <w:drawing>
              <wp:anchor distT="0" distB="0" distL="114300" distR="114300" simplePos="0" relativeHeight="251917824" behindDoc="0" locked="0" layoutInCell="0" allowOverlap="1" wp14:anchorId="31127492" wp14:editId="44AA6B75">
                <wp:simplePos x="0" y="0"/>
                <wp:positionH relativeFrom="column">
                  <wp:posOffset>8890</wp:posOffset>
                </wp:positionH>
                <wp:positionV relativeFrom="paragraph">
                  <wp:posOffset>113030</wp:posOffset>
                </wp:positionV>
                <wp:extent cx="800100" cy="0"/>
                <wp:effectExtent l="13970" t="56515" r="14605" b="57785"/>
                <wp:wrapNone/>
                <wp:docPr id="7247" name="直線コネクタ 7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3B58A7" id="直線コネクタ 7247" o:spid="_x0000_s1026" style="position:absolute;left:0;text-align:lef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8.9pt" to="63.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" o:allowincell="f">
                <v:stroke endarrow="block"/>
              </v:line>
            </w:pict>
          </mc:Fallback>
        </mc:AlternateContent>
      </w:r>
      <w:r w:rsidRPr="000A49ED">
        <w:rPr>
          <w:rFonts w:ascii="ＭＳ ゴシック" w:eastAsia="ＭＳ ゴシック" w:hint="eastAsia"/>
          <w:sz w:val="22"/>
        </w:rPr>
        <w:t xml:space="preserve">　　　　　　問31－１　その時、あなたはどのように対応されましたか。</w:t>
      </w:r>
    </w:p>
    <w:p w14:paraId="78F19990" w14:textId="27A08F89" w:rsidR="00586760" w:rsidRPr="000A49ED" w:rsidRDefault="00586760" w:rsidP="00841CC5">
      <w:pPr>
        <w:tabs>
          <w:tab w:val="left" w:pos="8222"/>
        </w:tabs>
        <w:rPr>
          <w:rFonts w:ascii="ＭＳ ゴシック" w:eastAsia="ＭＳ ゴシック"/>
          <w:sz w:val="22"/>
        </w:rPr>
      </w:pPr>
      <w:r w:rsidRPr="000A49ED">
        <w:rPr>
          <w:rFonts w:ascii="ＭＳ ゴシック" w:eastAsia="ＭＳ ゴシック" w:hint="eastAsia"/>
          <w:sz w:val="22"/>
        </w:rPr>
        <w:t xml:space="preserve">　　　　　　　　　　　（あてはまるものすべてに○）</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C36691" w:rsidRPr="000A49ED">
        <w:rPr>
          <w:rFonts w:ascii="ＭＳ ゴシック" w:eastAsia="ＭＳ ゴシック"/>
          <w:sz w:val="22"/>
        </w:rPr>
        <w:t>762</w:t>
      </w:r>
    </w:p>
    <w:p w14:paraId="679D113C" w14:textId="77777777" w:rsidR="00586760" w:rsidRPr="000A49ED" w:rsidRDefault="00586760" w:rsidP="00586760">
      <w:pPr>
        <w:pStyle w:val="a5"/>
        <w:tabs>
          <w:tab w:val="clear" w:pos="4252"/>
          <w:tab w:val="clear" w:pos="8504"/>
        </w:tabs>
        <w:wordWrap w:val="0"/>
        <w:autoSpaceDE w:val="0"/>
        <w:autoSpaceDN w:val="0"/>
        <w:adjustRightInd w:val="0"/>
        <w:snapToGrid/>
        <w:spacing w:line="280" w:lineRule="exact"/>
      </w:pPr>
    </w:p>
    <w:p w14:paraId="0FAB289B" w14:textId="22E602D8" w:rsidR="00586760" w:rsidRPr="000A49ED" w:rsidRDefault="00586760" w:rsidP="00354200">
      <w:pPr>
        <w:pStyle w:val="afe"/>
        <w:tabs>
          <w:tab w:val="left" w:pos="7371"/>
        </w:tabs>
        <w:spacing w:line="240" w:lineRule="auto"/>
        <w:rPr>
          <w:spacing w:val="0"/>
          <w:sz w:val="21"/>
          <w:szCs w:val="21"/>
        </w:rPr>
      </w:pPr>
      <w:r w:rsidRPr="000A49ED">
        <w:rPr>
          <w:noProof/>
          <w:sz w:val="21"/>
        </w:rPr>
        <mc:AlternateContent>
          <mc:Choice Requires="wps">
            <w:drawing>
              <wp:anchor distT="0" distB="0" distL="114300" distR="114300" simplePos="0" relativeHeight="251836928" behindDoc="0" locked="1" layoutInCell="0" allowOverlap="1" wp14:anchorId="2C0EC3AE" wp14:editId="13592100">
                <wp:simplePos x="0" y="0"/>
                <wp:positionH relativeFrom="column">
                  <wp:posOffset>564515</wp:posOffset>
                </wp:positionH>
                <wp:positionV relativeFrom="paragraph">
                  <wp:posOffset>-74295</wp:posOffset>
                </wp:positionV>
                <wp:extent cx="5271135" cy="1198880"/>
                <wp:effectExtent l="0" t="0" r="24765" b="20320"/>
                <wp:wrapNone/>
                <wp:docPr id="7246" name="角丸四角形 7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135" cy="119888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DDF83" id="角丸四角形 7246" o:spid="_x0000_s1026" style="position:absolute;left:0;text-align:left;margin-left:44.45pt;margin-top:-5.85pt;width:415.05pt;height:94.4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家主と話し合い、入居できることがあった</w:t>
      </w:r>
      <w:r w:rsidR="00354200" w:rsidRPr="000A49ED">
        <w:rPr>
          <w:rFonts w:ascii="Century" w:hAnsi="Century"/>
          <w:sz w:val="21"/>
        </w:rPr>
        <w:tab/>
      </w:r>
      <w:r w:rsidR="00C36691" w:rsidRPr="000A49ED">
        <w:rPr>
          <w:rFonts w:asciiTheme="minorEastAsia" w:eastAsiaTheme="minorEastAsia" w:hAnsiTheme="minorEastAsia"/>
          <w:sz w:val="21"/>
          <w:szCs w:val="21"/>
        </w:rPr>
        <w:t>40.7</w:t>
      </w:r>
      <w:r w:rsidR="00354200" w:rsidRPr="000A49ED">
        <w:rPr>
          <w:rFonts w:asciiTheme="minorEastAsia" w:eastAsiaTheme="minorEastAsia" w:hAnsiTheme="minorEastAsia"/>
          <w:sz w:val="21"/>
          <w:szCs w:val="21"/>
        </w:rPr>
        <w:t>%</w:t>
      </w:r>
    </w:p>
    <w:p w14:paraId="344174D0" w14:textId="68ACF825" w:rsidR="00586760" w:rsidRPr="000A49ED" w:rsidRDefault="00586760" w:rsidP="00354200">
      <w:pPr>
        <w:pStyle w:val="afe"/>
        <w:tabs>
          <w:tab w:val="left" w:pos="7371"/>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家主と話し合っても、入居できないことがあった</w:t>
      </w:r>
      <w:r w:rsidR="00354200" w:rsidRPr="000A49ED">
        <w:rPr>
          <w:rFonts w:ascii="Century" w:hAnsi="Century"/>
          <w:sz w:val="21"/>
          <w:szCs w:val="21"/>
        </w:rPr>
        <w:tab/>
      </w:r>
      <w:r w:rsidR="00C36691" w:rsidRPr="000A49ED">
        <w:rPr>
          <w:rFonts w:asciiTheme="minorEastAsia" w:eastAsiaTheme="minorEastAsia" w:hAnsiTheme="minorEastAsia"/>
          <w:sz w:val="21"/>
          <w:szCs w:val="21"/>
        </w:rPr>
        <w:t>49.0</w:t>
      </w:r>
      <w:r w:rsidR="00354200" w:rsidRPr="000A49ED">
        <w:rPr>
          <w:rFonts w:asciiTheme="minorEastAsia" w:eastAsiaTheme="minorEastAsia" w:hAnsiTheme="minorEastAsia"/>
          <w:sz w:val="21"/>
          <w:szCs w:val="21"/>
        </w:rPr>
        <w:t>%</w:t>
      </w:r>
    </w:p>
    <w:p w14:paraId="4E2B135F" w14:textId="4CCD58C4" w:rsidR="00586760" w:rsidRPr="000A49ED" w:rsidRDefault="00586760" w:rsidP="00354200">
      <w:pPr>
        <w:pStyle w:val="afe"/>
        <w:tabs>
          <w:tab w:val="left" w:pos="7371"/>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家主と特に話し合いなどの交渉はしなかった</w:t>
      </w:r>
      <w:r w:rsidR="00354200" w:rsidRPr="000A49ED">
        <w:rPr>
          <w:rFonts w:ascii="Century" w:hAnsi="Century"/>
          <w:sz w:val="21"/>
          <w:szCs w:val="21"/>
        </w:rPr>
        <w:tab/>
      </w:r>
      <w:r w:rsidR="00C36691" w:rsidRPr="000A49ED">
        <w:rPr>
          <w:rFonts w:asciiTheme="minorEastAsia" w:eastAsiaTheme="minorEastAsia" w:hAnsiTheme="minorEastAsia"/>
          <w:sz w:val="21"/>
          <w:szCs w:val="21"/>
        </w:rPr>
        <w:t>13.9</w:t>
      </w:r>
      <w:r w:rsidR="00354200" w:rsidRPr="000A49ED">
        <w:rPr>
          <w:rFonts w:asciiTheme="minorEastAsia" w:eastAsiaTheme="minorEastAsia" w:hAnsiTheme="minorEastAsia"/>
          <w:sz w:val="21"/>
          <w:szCs w:val="21"/>
        </w:rPr>
        <w:t>%</w:t>
      </w:r>
    </w:p>
    <w:p w14:paraId="65930C1C" w14:textId="646ACEE3" w:rsidR="00586760" w:rsidRPr="000A49ED" w:rsidRDefault="00586760" w:rsidP="00354200">
      <w:pPr>
        <w:pStyle w:val="afe"/>
        <w:tabs>
          <w:tab w:val="left" w:pos="7371"/>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当初の希望とは別のところへ入居することとなった</w:t>
      </w:r>
      <w:r w:rsidR="00354200" w:rsidRPr="000A49ED">
        <w:rPr>
          <w:rFonts w:ascii="Century" w:hAnsi="Century"/>
          <w:sz w:val="21"/>
          <w:szCs w:val="21"/>
        </w:rPr>
        <w:tab/>
      </w:r>
      <w:r w:rsidR="00C36691" w:rsidRPr="000A49ED">
        <w:rPr>
          <w:rFonts w:asciiTheme="minorEastAsia" w:eastAsiaTheme="minorEastAsia" w:hAnsiTheme="minorEastAsia"/>
          <w:sz w:val="21"/>
          <w:szCs w:val="21"/>
        </w:rPr>
        <w:t>31.0</w:t>
      </w:r>
      <w:r w:rsidR="00354200" w:rsidRPr="000A49ED">
        <w:rPr>
          <w:rFonts w:asciiTheme="minorEastAsia" w:eastAsiaTheme="minorEastAsia" w:hAnsiTheme="minorEastAsia"/>
          <w:sz w:val="21"/>
          <w:szCs w:val="21"/>
        </w:rPr>
        <w:t>%</w:t>
      </w:r>
    </w:p>
    <w:p w14:paraId="3F9E6700" w14:textId="7EABBB46" w:rsidR="00586760" w:rsidRPr="000A49ED" w:rsidRDefault="00586760" w:rsidP="00C36691">
      <w:pPr>
        <w:pStyle w:val="afe"/>
        <w:tabs>
          <w:tab w:val="left" w:pos="7470"/>
        </w:tabs>
        <w:spacing w:line="240" w:lineRule="auto"/>
        <w:rPr>
          <w:sz w:val="21"/>
          <w:szCs w:val="21"/>
        </w:rPr>
      </w:pPr>
      <w:r w:rsidRPr="000A49ED">
        <w:rPr>
          <w:noProof/>
          <w:sz w:val="21"/>
          <w:szCs w:val="21"/>
        </w:rPr>
        <mc:AlternateContent>
          <mc:Choice Requires="wps">
            <w:drawing>
              <wp:anchor distT="0" distB="0" distL="114300" distR="114300" simplePos="0" relativeHeight="251930112" behindDoc="0" locked="0" layoutInCell="0" allowOverlap="1" wp14:anchorId="4D75BE5B" wp14:editId="2D4C65DE">
                <wp:simplePos x="0" y="0"/>
                <wp:positionH relativeFrom="column">
                  <wp:posOffset>1609505</wp:posOffset>
                </wp:positionH>
                <wp:positionV relativeFrom="paragraph">
                  <wp:posOffset>26877</wp:posOffset>
                </wp:positionV>
                <wp:extent cx="2922036" cy="326390"/>
                <wp:effectExtent l="0" t="0" r="12065" b="16510"/>
                <wp:wrapNone/>
                <wp:docPr id="7245" name="大かっこ 7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036" cy="32639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5BCDC" id="大かっこ 7245" o:spid="_x0000_s1026" type="#_x0000_t185" style="position:absolute;left:0;text-align:left;margin-left:126.75pt;margin-top:2.1pt;width:230.1pt;height:25.7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その他　</w:t>
      </w:r>
      <w:r w:rsidRPr="000A49ED">
        <w:rPr>
          <w:rFonts w:hAnsi="Century" w:hint="eastAsia"/>
          <w:szCs w:val="21"/>
        </w:rPr>
        <w:t>具体的に</w:t>
      </w:r>
      <w:r w:rsidR="00354200" w:rsidRPr="000A49ED">
        <w:rPr>
          <w:rFonts w:ascii="Century" w:hAnsi="Century"/>
          <w:sz w:val="21"/>
          <w:szCs w:val="21"/>
        </w:rPr>
        <w:tab/>
      </w:r>
      <w:r w:rsidR="00C36691" w:rsidRPr="000A49ED">
        <w:rPr>
          <w:rFonts w:asciiTheme="minorEastAsia" w:eastAsiaTheme="minorEastAsia" w:hAnsiTheme="minorEastAsia"/>
          <w:sz w:val="21"/>
          <w:szCs w:val="21"/>
        </w:rPr>
        <w:t>1.2</w:t>
      </w:r>
      <w:r w:rsidR="00354200" w:rsidRPr="000A49ED">
        <w:rPr>
          <w:rFonts w:asciiTheme="minorEastAsia" w:eastAsiaTheme="minorEastAsia" w:hAnsiTheme="minorEastAsia"/>
          <w:sz w:val="21"/>
          <w:szCs w:val="21"/>
        </w:rPr>
        <w:t>%</w:t>
      </w:r>
    </w:p>
    <w:p w14:paraId="3AE2364E" w14:textId="77777777" w:rsidR="00586760" w:rsidRPr="000A49ED" w:rsidRDefault="00586760" w:rsidP="00586760">
      <w:pPr>
        <w:wordWrap w:val="0"/>
        <w:autoSpaceDE w:val="0"/>
        <w:autoSpaceDN w:val="0"/>
        <w:adjustRightInd w:val="0"/>
        <w:spacing w:line="280" w:lineRule="exact"/>
      </w:pPr>
    </w:p>
    <w:p w14:paraId="134A16DF" w14:textId="77777777" w:rsidR="00586760" w:rsidRPr="000A49ED" w:rsidRDefault="00586760" w:rsidP="00586760">
      <w:pPr>
        <w:wordWrap w:val="0"/>
        <w:autoSpaceDE w:val="0"/>
        <w:autoSpaceDN w:val="0"/>
        <w:adjustRightInd w:val="0"/>
        <w:spacing w:line="280" w:lineRule="exact"/>
      </w:pPr>
      <w:r w:rsidRPr="000A49ED">
        <w:rPr>
          <w:rFonts w:hint="eastAsia"/>
        </w:rPr>
        <w:t xml:space="preserve">　　　　　　</w:t>
      </w:r>
      <w:r w:rsidRPr="000A49ED">
        <w:rPr>
          <w:rFonts w:ascii="ＭＳ ゴシック" w:eastAsia="ＭＳ ゴシック" w:hint="eastAsia"/>
          <w:i/>
          <w:sz w:val="22"/>
        </w:rPr>
        <w:t>（問31で「１」とお答えの方）</w:t>
      </w:r>
    </w:p>
    <w:p w14:paraId="1C5C15E5" w14:textId="325D8F0F" w:rsidR="00586760" w:rsidRPr="000A49ED" w:rsidRDefault="00586760" w:rsidP="00586760">
      <w:pPr>
        <w:rPr>
          <w:rFonts w:ascii="ＭＳ ゴシック" w:eastAsia="ＭＳ ゴシック"/>
          <w:sz w:val="22"/>
        </w:rPr>
      </w:pPr>
      <w:r w:rsidRPr="000A49ED">
        <w:rPr>
          <w:rFonts w:ascii="ＭＳ ゴシック" w:eastAsia="ＭＳ ゴシック"/>
          <w:noProof/>
          <w:sz w:val="22"/>
        </w:rPr>
        <mc:AlternateContent>
          <mc:Choice Requires="wps">
            <w:drawing>
              <wp:anchor distT="0" distB="0" distL="114300" distR="114300" simplePos="0" relativeHeight="251918848" behindDoc="0" locked="0" layoutInCell="0" allowOverlap="1" wp14:anchorId="39148239" wp14:editId="015198BF">
                <wp:simplePos x="0" y="0"/>
                <wp:positionH relativeFrom="column">
                  <wp:posOffset>8255</wp:posOffset>
                </wp:positionH>
                <wp:positionV relativeFrom="paragraph">
                  <wp:posOffset>106045</wp:posOffset>
                </wp:positionV>
                <wp:extent cx="800100" cy="0"/>
                <wp:effectExtent l="13335" t="55245" r="15240" b="59055"/>
                <wp:wrapNone/>
                <wp:docPr id="7244" name="直線コネクタ 7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62A2F8" id="直線コネクタ 7244" o:spid="_x0000_s1026" style="position:absolute;left:0;text-align:lef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8.35pt" to="63.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" o:allowincell="f">
                <v:stroke endarrow="block"/>
              </v:line>
            </w:pict>
          </mc:Fallback>
        </mc:AlternateContent>
      </w:r>
      <w:r w:rsidRPr="000A49ED">
        <w:rPr>
          <w:rFonts w:ascii="ＭＳ ゴシック" w:eastAsia="ＭＳ ゴシック" w:hint="eastAsia"/>
          <w:sz w:val="22"/>
        </w:rPr>
        <w:t xml:space="preserve">　　　　　　問31－２　このような家主の態度について、あなたはどうお考えですか。</w:t>
      </w:r>
    </w:p>
    <w:p w14:paraId="13C0C477" w14:textId="32F42396" w:rsidR="00586760" w:rsidRPr="000A49ED" w:rsidRDefault="00586760" w:rsidP="00841CC5">
      <w:pPr>
        <w:tabs>
          <w:tab w:val="left" w:pos="8222"/>
        </w:tabs>
        <w:rPr>
          <w:rFonts w:ascii="ＭＳ ゴシック" w:eastAsia="ＭＳ ゴシック"/>
          <w:sz w:val="22"/>
        </w:rPr>
      </w:pPr>
      <w:r w:rsidRPr="000A49ED">
        <w:rPr>
          <w:rFonts w:ascii="ＭＳ ゴシック" w:eastAsia="ＭＳ ゴシック" w:hint="eastAsia"/>
          <w:sz w:val="22"/>
        </w:rPr>
        <w:t xml:space="preserve">　　　　　　　　　　　（○はひとつ）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C36691" w:rsidRPr="000A49ED">
        <w:rPr>
          <w:rFonts w:ascii="ＭＳ ゴシック" w:eastAsia="ＭＳ ゴシック"/>
          <w:sz w:val="22"/>
        </w:rPr>
        <w:t>762</w:t>
      </w:r>
    </w:p>
    <w:p w14:paraId="653DCDA3" w14:textId="77777777" w:rsidR="00586760" w:rsidRPr="000A49ED" w:rsidRDefault="00586760" w:rsidP="00841CC5">
      <w:pPr>
        <w:pStyle w:val="afe"/>
        <w:tabs>
          <w:tab w:val="left" w:pos="8222"/>
        </w:tabs>
        <w:spacing w:line="280" w:lineRule="exact"/>
        <w:rPr>
          <w:rFonts w:ascii="Century" w:hAnsi="Century"/>
          <w:sz w:val="21"/>
        </w:rPr>
      </w:pPr>
    </w:p>
    <w:p w14:paraId="0F06E034" w14:textId="7D3DE4BA" w:rsidR="00586760" w:rsidRPr="000A49ED" w:rsidRDefault="00586760" w:rsidP="00354200">
      <w:pPr>
        <w:pStyle w:val="afe"/>
        <w:tabs>
          <w:tab w:val="left" w:pos="7797"/>
        </w:tabs>
        <w:spacing w:line="240" w:lineRule="auto"/>
        <w:rPr>
          <w:spacing w:val="0"/>
          <w:sz w:val="21"/>
          <w:szCs w:val="21"/>
        </w:rPr>
      </w:pPr>
      <w:r w:rsidRPr="000A49ED">
        <w:rPr>
          <w:noProof/>
          <w:sz w:val="21"/>
        </w:rPr>
        <mc:AlternateContent>
          <mc:Choice Requires="wps">
            <w:drawing>
              <wp:anchor distT="0" distB="0" distL="114300" distR="114300" simplePos="0" relativeHeight="251837952" behindDoc="0" locked="1" layoutInCell="0" allowOverlap="1" wp14:anchorId="62D4A463" wp14:editId="7FC58BE7">
                <wp:simplePos x="0" y="0"/>
                <wp:positionH relativeFrom="column">
                  <wp:posOffset>568325</wp:posOffset>
                </wp:positionH>
                <wp:positionV relativeFrom="paragraph">
                  <wp:posOffset>-73660</wp:posOffset>
                </wp:positionV>
                <wp:extent cx="5256530" cy="715645"/>
                <wp:effectExtent l="11430" t="9525" r="8890" b="8255"/>
                <wp:wrapNone/>
                <wp:docPr id="7243" name="角丸四角形 7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6530" cy="71564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C4902" id="角丸四角形 7243" o:spid="_x0000_s1026" style="position:absolute;left:0;text-align:left;margin-left:44.75pt;margin-top:-5.8pt;width:413.9pt;height:56.3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外国人という理由でことわることは差別だと思う</w:t>
      </w:r>
      <w:r w:rsidR="00354200" w:rsidRPr="000A49ED">
        <w:rPr>
          <w:rFonts w:ascii="Century" w:hAnsi="Century"/>
          <w:sz w:val="21"/>
        </w:rPr>
        <w:tab/>
      </w:r>
      <w:r w:rsidR="00C36691" w:rsidRPr="000A49ED">
        <w:rPr>
          <w:rFonts w:asciiTheme="minorEastAsia" w:eastAsiaTheme="minorEastAsia" w:hAnsiTheme="minorEastAsia"/>
          <w:sz w:val="21"/>
          <w:szCs w:val="21"/>
        </w:rPr>
        <w:t>31.1</w:t>
      </w:r>
      <w:r w:rsidR="00354200" w:rsidRPr="000A49ED">
        <w:rPr>
          <w:rFonts w:asciiTheme="minorEastAsia" w:eastAsiaTheme="minorEastAsia" w:hAnsiTheme="minorEastAsia"/>
          <w:sz w:val="21"/>
          <w:szCs w:val="21"/>
        </w:rPr>
        <w:t>%</w:t>
      </w:r>
    </w:p>
    <w:p w14:paraId="15D3D348" w14:textId="2FCBCDCB" w:rsidR="00586760" w:rsidRPr="000A49ED" w:rsidRDefault="00586760" w:rsidP="00354200">
      <w:pPr>
        <w:pStyle w:val="afe"/>
        <w:tabs>
          <w:tab w:val="left" w:pos="7797"/>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外国人という理由でことわっても差別とは言えないと思う</w:t>
      </w:r>
      <w:r w:rsidR="00354200" w:rsidRPr="000A49ED">
        <w:rPr>
          <w:rFonts w:ascii="Century" w:hAnsi="Century"/>
          <w:sz w:val="21"/>
          <w:szCs w:val="21"/>
        </w:rPr>
        <w:tab/>
      </w:r>
      <w:r w:rsidR="00C36691" w:rsidRPr="000A49ED">
        <w:rPr>
          <w:rFonts w:asciiTheme="minorEastAsia" w:eastAsiaTheme="minorEastAsia" w:hAnsiTheme="minorEastAsia"/>
          <w:sz w:val="21"/>
          <w:szCs w:val="21"/>
        </w:rPr>
        <w:t>17.7</w:t>
      </w:r>
      <w:r w:rsidR="00354200" w:rsidRPr="000A49ED">
        <w:rPr>
          <w:rFonts w:asciiTheme="minorEastAsia" w:eastAsiaTheme="minorEastAsia" w:hAnsiTheme="minorEastAsia"/>
          <w:sz w:val="21"/>
          <w:szCs w:val="21"/>
        </w:rPr>
        <w:t>%</w:t>
      </w:r>
    </w:p>
    <w:p w14:paraId="7A5D20F5" w14:textId="77C51B79" w:rsidR="00586760" w:rsidRPr="000A49ED" w:rsidRDefault="00586760" w:rsidP="00354200">
      <w:pPr>
        <w:pStyle w:val="afe"/>
        <w:tabs>
          <w:tab w:val="left" w:pos="7797"/>
        </w:tabs>
        <w:spacing w:line="240" w:lineRule="auto"/>
        <w:rPr>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差別かどうか一概には言えない</w:t>
      </w:r>
      <w:r w:rsidR="00354200" w:rsidRPr="000A49ED">
        <w:rPr>
          <w:rFonts w:ascii="Century" w:hAnsi="Century"/>
          <w:sz w:val="21"/>
          <w:szCs w:val="21"/>
        </w:rPr>
        <w:tab/>
      </w:r>
      <w:r w:rsidR="00C36691" w:rsidRPr="000A49ED">
        <w:rPr>
          <w:rFonts w:asciiTheme="minorEastAsia" w:eastAsiaTheme="minorEastAsia" w:hAnsiTheme="minorEastAsia"/>
          <w:sz w:val="21"/>
          <w:szCs w:val="21"/>
        </w:rPr>
        <w:t>51.2</w:t>
      </w:r>
      <w:r w:rsidR="00354200" w:rsidRPr="000A49ED">
        <w:rPr>
          <w:rFonts w:asciiTheme="minorEastAsia" w:eastAsiaTheme="minorEastAsia" w:hAnsiTheme="minorEastAsia"/>
          <w:sz w:val="21"/>
          <w:szCs w:val="21"/>
        </w:rPr>
        <w:t>%</w:t>
      </w:r>
    </w:p>
    <w:p w14:paraId="61C652DC" w14:textId="77777777" w:rsidR="00586760" w:rsidRPr="000A49ED" w:rsidRDefault="00586760" w:rsidP="00586760">
      <w:pPr>
        <w:wordWrap w:val="0"/>
        <w:autoSpaceDE w:val="0"/>
        <w:autoSpaceDN w:val="0"/>
        <w:adjustRightInd w:val="0"/>
        <w:spacing w:line="280" w:lineRule="exact"/>
      </w:pPr>
    </w:p>
    <w:p w14:paraId="1065A581" w14:textId="77777777" w:rsidR="00586760" w:rsidRPr="000A49ED" w:rsidRDefault="00586760" w:rsidP="00586760">
      <w:pPr>
        <w:wordWrap w:val="0"/>
        <w:autoSpaceDE w:val="0"/>
        <w:autoSpaceDN w:val="0"/>
        <w:adjustRightInd w:val="0"/>
        <w:spacing w:line="280" w:lineRule="exact"/>
      </w:pPr>
    </w:p>
    <w:p w14:paraId="268B08B4" w14:textId="77777777" w:rsidR="00586760" w:rsidRPr="000A49ED" w:rsidRDefault="00586760" w:rsidP="00586760">
      <w:pPr>
        <w:rPr>
          <w:rFonts w:ascii="ＭＳ ゴシック" w:eastAsia="ＭＳ ゴシック"/>
          <w:sz w:val="22"/>
        </w:rPr>
      </w:pPr>
      <w:r w:rsidRPr="000A49ED">
        <w:rPr>
          <w:rFonts w:ascii="ＭＳ ゴシック" w:eastAsia="ＭＳ ゴシック" w:hint="eastAsia"/>
          <w:sz w:val="22"/>
        </w:rPr>
        <w:t xml:space="preserve">　　　　　　</w:t>
      </w:r>
      <w:r w:rsidRPr="000A49ED">
        <w:rPr>
          <w:rFonts w:ascii="ＭＳ ゴシック" w:eastAsia="ＭＳ ゴシック" w:hint="eastAsia"/>
          <w:i/>
          <w:sz w:val="22"/>
        </w:rPr>
        <w:t>（問31で「１」とお答えの方）</w:t>
      </w:r>
    </w:p>
    <w:p w14:paraId="3ED995C4" w14:textId="7ECAE99B" w:rsidR="00586760" w:rsidRPr="000A49ED" w:rsidRDefault="00586760" w:rsidP="00586760">
      <w:pPr>
        <w:rPr>
          <w:rFonts w:ascii="ＭＳ ゴシック" w:eastAsia="ＭＳ ゴシック"/>
          <w:sz w:val="22"/>
        </w:rPr>
      </w:pPr>
      <w:r w:rsidRPr="000A49ED">
        <w:rPr>
          <w:rFonts w:ascii="ＭＳ ゴシック" w:eastAsia="ＭＳ ゴシック"/>
          <w:noProof/>
          <w:sz w:val="22"/>
        </w:rPr>
        <mc:AlternateContent>
          <mc:Choice Requires="wps">
            <w:drawing>
              <wp:anchor distT="0" distB="0" distL="114300" distR="114300" simplePos="0" relativeHeight="252040704" behindDoc="0" locked="0" layoutInCell="0" allowOverlap="1" wp14:anchorId="12B36872" wp14:editId="04319FC5">
                <wp:simplePos x="0" y="0"/>
                <wp:positionH relativeFrom="column">
                  <wp:posOffset>6985</wp:posOffset>
                </wp:positionH>
                <wp:positionV relativeFrom="paragraph">
                  <wp:posOffset>83185</wp:posOffset>
                </wp:positionV>
                <wp:extent cx="800100" cy="0"/>
                <wp:effectExtent l="12065" t="53340" r="16510" b="60960"/>
                <wp:wrapNone/>
                <wp:docPr id="7242" name="直線コネクタ 7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8137E4" id="直線コネクタ 7242" o:spid="_x0000_s1026" style="position:absolute;left:0;text-align:lef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6.55pt" to="6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" o:allowincell="f">
                <v:stroke endarrow="block"/>
              </v:line>
            </w:pict>
          </mc:Fallback>
        </mc:AlternateContent>
      </w:r>
      <w:r w:rsidRPr="000A49ED">
        <w:rPr>
          <w:rFonts w:ascii="ＭＳ ゴシック" w:eastAsia="ＭＳ ゴシック" w:hint="eastAsia"/>
          <w:sz w:val="22"/>
        </w:rPr>
        <w:t xml:space="preserve">　　　　　　問31－３　家主がことわった理由は何ですか。（あてはまるものすべてに○）</w:t>
      </w:r>
    </w:p>
    <w:p w14:paraId="3C5358C5" w14:textId="48ABDB9B" w:rsidR="00586760" w:rsidRPr="000A49ED" w:rsidRDefault="00841CC5" w:rsidP="00841CC5">
      <w:pPr>
        <w:pStyle w:val="afe"/>
        <w:tabs>
          <w:tab w:val="left" w:pos="8222"/>
        </w:tabs>
        <w:spacing w:line="280" w:lineRule="exact"/>
        <w:rPr>
          <w:rFonts w:ascii="Century" w:hAnsi="Century"/>
          <w:sz w:val="21"/>
        </w:rPr>
      </w:pPr>
      <w:r w:rsidRPr="000A49ED">
        <w:rPr>
          <w:rFonts w:ascii="ＭＳ ゴシック" w:eastAsia="ＭＳ ゴシック"/>
          <w:sz w:val="22"/>
        </w:rPr>
        <w:tab/>
      </w:r>
      <w:r w:rsidRPr="000A49ED">
        <w:rPr>
          <w:rFonts w:ascii="ＭＳ ゴシック"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C36691" w:rsidRPr="000A49ED">
        <w:rPr>
          <w:rFonts w:ascii="ＭＳ ゴシック" w:eastAsia="ＭＳ ゴシック"/>
          <w:sz w:val="22"/>
        </w:rPr>
        <w:t>762</w:t>
      </w:r>
    </w:p>
    <w:p w14:paraId="2B00847F" w14:textId="77777777" w:rsidR="00841CC5" w:rsidRPr="000A49ED" w:rsidRDefault="00841CC5" w:rsidP="00586760">
      <w:pPr>
        <w:pStyle w:val="afe"/>
        <w:spacing w:line="280" w:lineRule="exact"/>
        <w:rPr>
          <w:rFonts w:ascii="Century" w:hAnsi="Century"/>
          <w:sz w:val="21"/>
        </w:rPr>
      </w:pPr>
    </w:p>
    <w:p w14:paraId="64814BDD" w14:textId="4D575F2A" w:rsidR="00586760" w:rsidRPr="000A49ED" w:rsidRDefault="00586760" w:rsidP="00354200">
      <w:pPr>
        <w:pStyle w:val="afe"/>
        <w:tabs>
          <w:tab w:val="left" w:pos="5954"/>
        </w:tabs>
        <w:spacing w:line="240" w:lineRule="auto"/>
        <w:rPr>
          <w:spacing w:val="0"/>
          <w:sz w:val="21"/>
          <w:szCs w:val="21"/>
        </w:rPr>
      </w:pPr>
      <w:r w:rsidRPr="000A49ED">
        <w:rPr>
          <w:noProof/>
          <w:sz w:val="21"/>
        </w:rPr>
        <mc:AlternateContent>
          <mc:Choice Requires="wps">
            <w:drawing>
              <wp:anchor distT="0" distB="0" distL="114300" distR="114300" simplePos="0" relativeHeight="252039680" behindDoc="0" locked="1" layoutInCell="0" allowOverlap="1" wp14:anchorId="07BAA845" wp14:editId="755A1B22">
                <wp:simplePos x="0" y="0"/>
                <wp:positionH relativeFrom="column">
                  <wp:posOffset>562610</wp:posOffset>
                </wp:positionH>
                <wp:positionV relativeFrom="paragraph">
                  <wp:posOffset>-65405</wp:posOffset>
                </wp:positionV>
                <wp:extent cx="5260975" cy="1293495"/>
                <wp:effectExtent l="5715" t="8255" r="10160" b="12700"/>
                <wp:wrapNone/>
                <wp:docPr id="7241" name="角丸四角形 7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0975" cy="129349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98AC" id="角丸四角形 7241" o:spid="_x0000_s1026" style="position:absolute;left:0;text-align:left;margin-left:44.3pt;margin-top:-5.15pt;width:414.25pt;height:101.8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生活・考え方に相違があるから</w:t>
      </w:r>
      <w:r w:rsidR="00354200" w:rsidRPr="000A49ED">
        <w:rPr>
          <w:rFonts w:ascii="Century" w:hAnsi="Century"/>
          <w:sz w:val="21"/>
        </w:rPr>
        <w:tab/>
      </w:r>
      <w:r w:rsidR="00C36691" w:rsidRPr="000A49ED">
        <w:rPr>
          <w:rFonts w:asciiTheme="minorEastAsia" w:eastAsiaTheme="minorEastAsia" w:hAnsiTheme="minorEastAsia"/>
          <w:sz w:val="21"/>
          <w:szCs w:val="21"/>
        </w:rPr>
        <w:t>66.4</w:t>
      </w:r>
      <w:r w:rsidR="00354200" w:rsidRPr="000A49ED">
        <w:rPr>
          <w:rFonts w:asciiTheme="minorEastAsia" w:eastAsiaTheme="minorEastAsia" w:hAnsiTheme="minorEastAsia"/>
          <w:sz w:val="21"/>
          <w:szCs w:val="21"/>
        </w:rPr>
        <w:t>%</w:t>
      </w:r>
    </w:p>
    <w:p w14:paraId="4F48565E" w14:textId="76045927" w:rsidR="00586760" w:rsidRPr="000A49ED" w:rsidRDefault="00586760" w:rsidP="00354200">
      <w:pPr>
        <w:pStyle w:val="afe"/>
        <w:tabs>
          <w:tab w:val="left" w:pos="595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言葉が通じないと思うから</w:t>
      </w:r>
      <w:r w:rsidR="00354200" w:rsidRPr="000A49ED">
        <w:rPr>
          <w:rFonts w:ascii="Century" w:hAnsi="Century"/>
          <w:sz w:val="21"/>
          <w:szCs w:val="21"/>
        </w:rPr>
        <w:tab/>
      </w:r>
      <w:r w:rsidR="00C36691" w:rsidRPr="000A49ED">
        <w:rPr>
          <w:rFonts w:asciiTheme="minorEastAsia" w:eastAsiaTheme="minorEastAsia" w:hAnsiTheme="minorEastAsia"/>
          <w:sz w:val="21"/>
          <w:szCs w:val="21"/>
        </w:rPr>
        <w:t>62.3</w:t>
      </w:r>
      <w:r w:rsidR="00354200" w:rsidRPr="000A49ED">
        <w:rPr>
          <w:rFonts w:asciiTheme="minorEastAsia" w:eastAsiaTheme="minorEastAsia" w:hAnsiTheme="minorEastAsia"/>
          <w:sz w:val="21"/>
          <w:szCs w:val="21"/>
        </w:rPr>
        <w:t>%</w:t>
      </w:r>
    </w:p>
    <w:p w14:paraId="2526425F" w14:textId="7A640D7F" w:rsidR="00586760" w:rsidRPr="000A49ED" w:rsidRDefault="00586760" w:rsidP="00354200">
      <w:pPr>
        <w:pStyle w:val="afe"/>
        <w:tabs>
          <w:tab w:val="left" w:pos="595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他の入居者とのトラブルに不安がある</w:t>
      </w:r>
      <w:r w:rsidR="00354200" w:rsidRPr="000A49ED">
        <w:rPr>
          <w:rFonts w:ascii="Century" w:hAnsi="Century"/>
          <w:sz w:val="21"/>
          <w:szCs w:val="21"/>
        </w:rPr>
        <w:tab/>
      </w:r>
      <w:r w:rsidR="00C36691" w:rsidRPr="000A49ED">
        <w:rPr>
          <w:rFonts w:asciiTheme="minorEastAsia" w:eastAsiaTheme="minorEastAsia" w:hAnsiTheme="minorEastAsia"/>
          <w:sz w:val="21"/>
          <w:szCs w:val="21"/>
        </w:rPr>
        <w:t>72.7</w:t>
      </w:r>
      <w:r w:rsidR="00354200" w:rsidRPr="000A49ED">
        <w:rPr>
          <w:rFonts w:asciiTheme="minorEastAsia" w:eastAsiaTheme="minorEastAsia" w:hAnsiTheme="minorEastAsia"/>
          <w:sz w:val="21"/>
          <w:szCs w:val="21"/>
        </w:rPr>
        <w:t>%</w:t>
      </w:r>
    </w:p>
    <w:p w14:paraId="47CCF168" w14:textId="612FF8EC" w:rsidR="00586760" w:rsidRPr="000A49ED" w:rsidRDefault="00586760" w:rsidP="00354200">
      <w:pPr>
        <w:pStyle w:val="afe"/>
        <w:tabs>
          <w:tab w:val="left" w:pos="595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家賃の支払いに不安がある</w:t>
      </w:r>
      <w:r w:rsidR="00354200" w:rsidRPr="000A49ED">
        <w:rPr>
          <w:rFonts w:ascii="Century" w:hAnsi="Century"/>
          <w:sz w:val="21"/>
          <w:szCs w:val="21"/>
        </w:rPr>
        <w:tab/>
      </w:r>
      <w:r w:rsidR="00C36691" w:rsidRPr="000A49ED">
        <w:rPr>
          <w:rFonts w:asciiTheme="minorEastAsia" w:eastAsiaTheme="minorEastAsia" w:hAnsiTheme="minorEastAsia"/>
          <w:sz w:val="21"/>
          <w:szCs w:val="21"/>
        </w:rPr>
        <w:t>39.8</w:t>
      </w:r>
      <w:r w:rsidR="00354200" w:rsidRPr="000A49ED">
        <w:rPr>
          <w:rFonts w:asciiTheme="minorEastAsia" w:eastAsiaTheme="minorEastAsia" w:hAnsiTheme="minorEastAsia"/>
          <w:sz w:val="21"/>
          <w:szCs w:val="21"/>
        </w:rPr>
        <w:t>%</w:t>
      </w:r>
    </w:p>
    <w:p w14:paraId="1C55F3C8" w14:textId="40A9CC15" w:rsidR="00586760" w:rsidRPr="000A49ED" w:rsidRDefault="00586760" w:rsidP="00354200">
      <w:pPr>
        <w:pStyle w:val="afe"/>
        <w:tabs>
          <w:tab w:val="left" w:pos="595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保証人がいない</w:t>
      </w:r>
      <w:r w:rsidR="00354200" w:rsidRPr="000A49ED">
        <w:rPr>
          <w:rFonts w:ascii="Century" w:hAnsi="Century"/>
          <w:sz w:val="21"/>
          <w:szCs w:val="21"/>
        </w:rPr>
        <w:tab/>
      </w:r>
      <w:r w:rsidR="00C36691" w:rsidRPr="000A49ED">
        <w:rPr>
          <w:rFonts w:asciiTheme="minorEastAsia" w:eastAsiaTheme="minorEastAsia" w:hAnsiTheme="minorEastAsia"/>
          <w:sz w:val="21"/>
          <w:szCs w:val="21"/>
        </w:rPr>
        <w:t>49.7</w:t>
      </w:r>
      <w:r w:rsidR="00354200" w:rsidRPr="000A49ED">
        <w:rPr>
          <w:rFonts w:asciiTheme="minorEastAsia" w:eastAsiaTheme="minorEastAsia" w:hAnsiTheme="minorEastAsia"/>
          <w:sz w:val="21"/>
          <w:szCs w:val="21"/>
        </w:rPr>
        <w:t>%</w:t>
      </w:r>
    </w:p>
    <w:p w14:paraId="287600B2" w14:textId="21CD2416" w:rsidR="00586760" w:rsidRPr="000A49ED" w:rsidRDefault="00586760" w:rsidP="00C36691">
      <w:pPr>
        <w:pStyle w:val="afe"/>
        <w:tabs>
          <w:tab w:val="left" w:pos="6060"/>
        </w:tabs>
        <w:spacing w:line="240" w:lineRule="auto"/>
        <w:rPr>
          <w:rFonts w:hAnsi="Century"/>
          <w:sz w:val="21"/>
          <w:szCs w:val="21"/>
        </w:rPr>
      </w:pPr>
      <w:r w:rsidRPr="000A49ED">
        <w:rPr>
          <w:noProof/>
          <w:sz w:val="21"/>
          <w:szCs w:val="21"/>
        </w:rPr>
        <mc:AlternateContent>
          <mc:Choice Requires="wps">
            <w:drawing>
              <wp:anchor distT="0" distB="0" distL="114300" distR="114300" simplePos="0" relativeHeight="252041728" behindDoc="0" locked="0" layoutInCell="0" allowOverlap="1" wp14:anchorId="1ED62427" wp14:editId="216B6D6E">
                <wp:simplePos x="0" y="0"/>
                <wp:positionH relativeFrom="column">
                  <wp:posOffset>1609505</wp:posOffset>
                </wp:positionH>
                <wp:positionV relativeFrom="paragraph">
                  <wp:posOffset>31918</wp:posOffset>
                </wp:positionV>
                <wp:extent cx="1986837" cy="186613"/>
                <wp:effectExtent l="0" t="0" r="13970" b="23495"/>
                <wp:wrapNone/>
                <wp:docPr id="7240" name="大かっこ 7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837" cy="186613"/>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0AE62" id="大かっこ 7240" o:spid="_x0000_s1026" type="#_x0000_t185" style="position:absolute;left:0;text-align:left;margin-left:126.75pt;margin-top:2.5pt;width:156.45pt;height:14.7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６</w:t>
      </w:r>
      <w:r w:rsidRPr="000A49ED">
        <w:rPr>
          <w:rFonts w:hint="eastAsia"/>
          <w:sz w:val="21"/>
          <w:szCs w:val="21"/>
        </w:rPr>
        <w:t xml:space="preserve">　その他　</w:t>
      </w:r>
      <w:r w:rsidRPr="000A49ED">
        <w:rPr>
          <w:rFonts w:hAnsi="Century" w:hint="eastAsia"/>
          <w:szCs w:val="21"/>
        </w:rPr>
        <w:t>具体的に</w:t>
      </w:r>
      <w:r w:rsidR="00354200" w:rsidRPr="000A49ED">
        <w:rPr>
          <w:rFonts w:ascii="Century" w:hAnsi="Century"/>
          <w:sz w:val="21"/>
          <w:szCs w:val="21"/>
        </w:rPr>
        <w:tab/>
      </w:r>
      <w:r w:rsidR="00C36691" w:rsidRPr="000A49ED">
        <w:rPr>
          <w:rFonts w:asciiTheme="minorEastAsia" w:eastAsiaTheme="minorEastAsia" w:hAnsiTheme="minorEastAsia"/>
          <w:sz w:val="21"/>
          <w:szCs w:val="21"/>
        </w:rPr>
        <w:t>7.6</w:t>
      </w:r>
      <w:r w:rsidR="00354200" w:rsidRPr="000A49ED">
        <w:rPr>
          <w:rFonts w:asciiTheme="minorEastAsia" w:eastAsiaTheme="minorEastAsia" w:hAnsiTheme="minorEastAsia"/>
          <w:sz w:val="21"/>
          <w:szCs w:val="21"/>
        </w:rPr>
        <w:t>%</w:t>
      </w:r>
    </w:p>
    <w:p w14:paraId="5205799D" w14:textId="77777777" w:rsidR="00586760" w:rsidRPr="000A49ED" w:rsidRDefault="00586760" w:rsidP="00586760">
      <w:pPr>
        <w:pStyle w:val="afe"/>
        <w:spacing w:line="240" w:lineRule="auto"/>
      </w:pPr>
    </w:p>
    <w:p w14:paraId="37176AC8" w14:textId="77777777" w:rsidR="00586760" w:rsidRPr="000A49ED" w:rsidRDefault="00586760" w:rsidP="00586760">
      <w:pPr>
        <w:rPr>
          <w:rFonts w:ascii="ＭＳ ゴシック" w:eastAsia="ＭＳ ゴシック"/>
          <w:sz w:val="22"/>
        </w:rPr>
      </w:pPr>
    </w:p>
    <w:p w14:paraId="18683FF8" w14:textId="77777777" w:rsidR="00586760" w:rsidRPr="000A49ED" w:rsidRDefault="00586760" w:rsidP="00586760">
      <w:pPr>
        <w:rPr>
          <w:rFonts w:ascii="ＭＳ ゴシック" w:eastAsia="ＭＳ ゴシック"/>
          <w:sz w:val="22"/>
        </w:rPr>
      </w:pPr>
      <w:r w:rsidRPr="000A49ED">
        <w:rPr>
          <w:rFonts w:ascii="ＭＳ ゴシック" w:eastAsia="ＭＳ ゴシック" w:hint="eastAsia"/>
          <w:sz w:val="22"/>
        </w:rPr>
        <w:t>問3</w:t>
      </w:r>
      <w:r w:rsidRPr="000A49ED">
        <w:rPr>
          <w:rFonts w:ascii="ＭＳ ゴシック" w:eastAsia="ＭＳ ゴシック"/>
          <w:sz w:val="22"/>
        </w:rPr>
        <w:t>2</w:t>
      </w:r>
      <w:r w:rsidRPr="000A49ED">
        <w:rPr>
          <w:rFonts w:ascii="ＭＳ ゴシック" w:eastAsia="ＭＳ ゴシック" w:hint="eastAsia"/>
          <w:sz w:val="22"/>
        </w:rPr>
        <w:t xml:space="preserve">　家主が外国人の入居を受け付ける場合に、家主は何か条件をつけていますか。</w:t>
      </w:r>
    </w:p>
    <w:p w14:paraId="726AC13E" w14:textId="5CD39180" w:rsidR="00586760" w:rsidRPr="000A49ED" w:rsidRDefault="00586760" w:rsidP="00841CC5">
      <w:pPr>
        <w:pStyle w:val="afe"/>
        <w:tabs>
          <w:tab w:val="left" w:pos="8222"/>
        </w:tabs>
        <w:spacing w:line="240" w:lineRule="auto"/>
        <w:rPr>
          <w:rFonts w:ascii="ＭＳ ゴシック" w:eastAsia="ＭＳ ゴシック"/>
          <w:sz w:val="22"/>
        </w:rPr>
      </w:pPr>
      <w:r w:rsidRPr="000A49ED">
        <w:rPr>
          <w:rFonts w:ascii="Century" w:hAnsi="Century" w:hint="eastAsia"/>
          <w:sz w:val="21"/>
        </w:rPr>
        <w:t xml:space="preserve">　　　</w:t>
      </w:r>
      <w:r w:rsidRPr="000A49ED">
        <w:rPr>
          <w:rFonts w:ascii="ＭＳ ゴシック" w:eastAsia="ＭＳ ゴシック" w:hint="eastAsia"/>
          <w:sz w:val="22"/>
        </w:rPr>
        <w:t>（あてはまるものすべてに○）</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C36691" w:rsidRPr="000A49ED">
        <w:rPr>
          <w:rFonts w:ascii="ＭＳ ゴシック" w:eastAsia="ＭＳ ゴシック"/>
          <w:sz w:val="22"/>
        </w:rPr>
        <w:t>2,802</w:t>
      </w:r>
    </w:p>
    <w:p w14:paraId="0484518D" w14:textId="4713B5B2" w:rsidR="00586760" w:rsidRPr="000A49ED" w:rsidRDefault="00586760" w:rsidP="006B0316">
      <w:pPr>
        <w:pStyle w:val="afe"/>
        <w:tabs>
          <w:tab w:val="left" w:pos="5954"/>
        </w:tabs>
        <w:spacing w:beforeLines="50" w:before="151" w:line="276" w:lineRule="auto"/>
        <w:rPr>
          <w:spacing w:val="0"/>
          <w:sz w:val="21"/>
          <w:szCs w:val="21"/>
        </w:rPr>
      </w:pPr>
      <w:r w:rsidRPr="000A49ED">
        <w:rPr>
          <w:noProof/>
          <w:sz w:val="21"/>
        </w:rPr>
        <mc:AlternateContent>
          <mc:Choice Requires="wps">
            <w:drawing>
              <wp:anchor distT="0" distB="0" distL="114300" distR="114300" simplePos="0" relativeHeight="251838976" behindDoc="0" locked="1" layoutInCell="0" allowOverlap="1" wp14:anchorId="1835B1C7" wp14:editId="1A6B35D5">
                <wp:simplePos x="0" y="0"/>
                <wp:positionH relativeFrom="column">
                  <wp:posOffset>290195</wp:posOffset>
                </wp:positionH>
                <wp:positionV relativeFrom="paragraph">
                  <wp:posOffset>34290</wp:posOffset>
                </wp:positionV>
                <wp:extent cx="5548630" cy="1409700"/>
                <wp:effectExtent l="9525" t="12700" r="13970" b="6350"/>
                <wp:wrapNone/>
                <wp:docPr id="7239" name="角丸四角形 7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8630" cy="140970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987E7C" id="角丸四角形 7239" o:spid="_x0000_s1026" style="position:absolute;left:0;text-align:left;margin-left:22.85pt;margin-top:2.7pt;width:436.9pt;height:11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病気や事故の場合の身元引受者がいる</w:t>
      </w:r>
      <w:r w:rsidR="006B0316" w:rsidRPr="000A49ED">
        <w:rPr>
          <w:rFonts w:ascii="Century" w:hAnsi="Century"/>
          <w:sz w:val="21"/>
        </w:rPr>
        <w:tab/>
      </w:r>
      <w:r w:rsidR="00C36691" w:rsidRPr="000A49ED">
        <w:rPr>
          <w:rFonts w:asciiTheme="minorEastAsia" w:eastAsiaTheme="minorEastAsia" w:hAnsiTheme="minorEastAsia"/>
          <w:sz w:val="21"/>
          <w:szCs w:val="21"/>
        </w:rPr>
        <w:t>32.4</w:t>
      </w:r>
      <w:r w:rsidR="006B0316" w:rsidRPr="000A49ED">
        <w:rPr>
          <w:rFonts w:asciiTheme="minorEastAsia" w:eastAsiaTheme="minorEastAsia" w:hAnsiTheme="minorEastAsia"/>
          <w:sz w:val="21"/>
          <w:szCs w:val="21"/>
        </w:rPr>
        <w:t>%</w:t>
      </w:r>
      <w:r w:rsidR="006B0316" w:rsidRPr="000A49ED">
        <w:rPr>
          <w:rFonts w:ascii="Century" w:hAnsi="Century"/>
          <w:sz w:val="21"/>
          <w:szCs w:val="21"/>
        </w:rPr>
        <w:tab/>
      </w:r>
    </w:p>
    <w:p w14:paraId="63394299" w14:textId="098133FB" w:rsidR="00586760" w:rsidRPr="000A49ED" w:rsidRDefault="00586760" w:rsidP="006B0316">
      <w:pPr>
        <w:pStyle w:val="afe"/>
        <w:tabs>
          <w:tab w:val="left" w:pos="5954"/>
        </w:tabs>
        <w:spacing w:line="276"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保証人がいる</w:t>
      </w:r>
      <w:r w:rsidR="006B0316" w:rsidRPr="000A49ED">
        <w:rPr>
          <w:rFonts w:ascii="Century" w:hAnsi="Century"/>
          <w:sz w:val="21"/>
          <w:szCs w:val="21"/>
        </w:rPr>
        <w:tab/>
      </w:r>
      <w:r w:rsidR="00C36691" w:rsidRPr="000A49ED">
        <w:rPr>
          <w:rFonts w:asciiTheme="minorEastAsia" w:eastAsiaTheme="minorEastAsia" w:hAnsiTheme="minorEastAsia"/>
          <w:sz w:val="21"/>
          <w:szCs w:val="21"/>
        </w:rPr>
        <w:t>63.8</w:t>
      </w:r>
      <w:r w:rsidR="006B0316" w:rsidRPr="000A49ED">
        <w:rPr>
          <w:rFonts w:asciiTheme="minorEastAsia" w:eastAsiaTheme="minorEastAsia" w:hAnsiTheme="minorEastAsia"/>
          <w:sz w:val="21"/>
          <w:szCs w:val="21"/>
        </w:rPr>
        <w:t>%</w:t>
      </w:r>
      <w:r w:rsidR="006B0316" w:rsidRPr="000A49ED">
        <w:rPr>
          <w:rFonts w:ascii="Century" w:hAnsi="Century"/>
          <w:sz w:val="21"/>
          <w:szCs w:val="21"/>
        </w:rPr>
        <w:tab/>
      </w:r>
    </w:p>
    <w:p w14:paraId="26BCC026" w14:textId="192CAA35" w:rsidR="00586760" w:rsidRPr="000A49ED" w:rsidRDefault="00586760" w:rsidP="006B0316">
      <w:pPr>
        <w:pStyle w:val="afe"/>
        <w:tabs>
          <w:tab w:val="left" w:pos="5954"/>
        </w:tabs>
        <w:spacing w:line="276"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日本語ができる（意思疎通）</w:t>
      </w:r>
      <w:r w:rsidR="006B0316" w:rsidRPr="000A49ED">
        <w:rPr>
          <w:rFonts w:ascii="Century" w:hAnsi="Century"/>
          <w:sz w:val="21"/>
          <w:szCs w:val="21"/>
        </w:rPr>
        <w:tab/>
      </w:r>
      <w:r w:rsidR="00C36691" w:rsidRPr="000A49ED">
        <w:rPr>
          <w:rFonts w:asciiTheme="minorEastAsia" w:eastAsiaTheme="minorEastAsia" w:hAnsiTheme="minorEastAsia"/>
          <w:sz w:val="21"/>
          <w:szCs w:val="21"/>
        </w:rPr>
        <w:t>60.6</w:t>
      </w:r>
      <w:r w:rsidR="006B0316" w:rsidRPr="000A49ED">
        <w:rPr>
          <w:rFonts w:asciiTheme="minorEastAsia" w:eastAsiaTheme="minorEastAsia" w:hAnsiTheme="minorEastAsia"/>
          <w:sz w:val="21"/>
          <w:szCs w:val="21"/>
        </w:rPr>
        <w:t>%</w:t>
      </w:r>
      <w:r w:rsidR="006B0316" w:rsidRPr="000A49ED">
        <w:rPr>
          <w:rFonts w:ascii="Century" w:hAnsi="Century"/>
          <w:sz w:val="21"/>
          <w:szCs w:val="21"/>
        </w:rPr>
        <w:tab/>
      </w:r>
    </w:p>
    <w:p w14:paraId="3224401B" w14:textId="04BCA262" w:rsidR="00586760" w:rsidRPr="000A49ED" w:rsidRDefault="00586760" w:rsidP="006B0316">
      <w:pPr>
        <w:pStyle w:val="afe"/>
        <w:tabs>
          <w:tab w:val="left" w:pos="5954"/>
        </w:tabs>
        <w:spacing w:line="276"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家賃の支払いができる</w:t>
      </w:r>
      <w:r w:rsidR="006B0316" w:rsidRPr="000A49ED">
        <w:rPr>
          <w:rFonts w:ascii="Century" w:hAnsi="Century"/>
          <w:sz w:val="21"/>
          <w:szCs w:val="21"/>
        </w:rPr>
        <w:tab/>
      </w:r>
      <w:r w:rsidR="00C36691" w:rsidRPr="000A49ED">
        <w:rPr>
          <w:rFonts w:asciiTheme="minorEastAsia" w:eastAsiaTheme="minorEastAsia" w:hAnsiTheme="minorEastAsia"/>
          <w:sz w:val="21"/>
          <w:szCs w:val="21"/>
        </w:rPr>
        <w:t>50.5</w:t>
      </w:r>
      <w:r w:rsidR="006B0316" w:rsidRPr="000A49ED">
        <w:rPr>
          <w:rFonts w:asciiTheme="minorEastAsia" w:eastAsiaTheme="minorEastAsia" w:hAnsiTheme="minorEastAsia"/>
          <w:sz w:val="21"/>
          <w:szCs w:val="21"/>
        </w:rPr>
        <w:t>%</w:t>
      </w:r>
      <w:r w:rsidR="006B0316" w:rsidRPr="000A49ED">
        <w:rPr>
          <w:rFonts w:ascii="Century" w:hAnsi="Century"/>
          <w:sz w:val="21"/>
          <w:szCs w:val="21"/>
        </w:rPr>
        <w:tab/>
      </w:r>
    </w:p>
    <w:p w14:paraId="33BC1E88" w14:textId="4A985542" w:rsidR="00586760" w:rsidRPr="000A49ED" w:rsidRDefault="00586760" w:rsidP="00C36691">
      <w:pPr>
        <w:pStyle w:val="afe"/>
        <w:tabs>
          <w:tab w:val="left" w:pos="6060"/>
        </w:tabs>
        <w:spacing w:line="276" w:lineRule="auto"/>
        <w:rPr>
          <w:sz w:val="21"/>
          <w:szCs w:val="21"/>
        </w:rPr>
      </w:pPr>
      <w:r w:rsidRPr="000A49ED">
        <w:rPr>
          <w:noProof/>
          <w:sz w:val="21"/>
          <w:szCs w:val="21"/>
        </w:rPr>
        <mc:AlternateContent>
          <mc:Choice Requires="wps">
            <w:drawing>
              <wp:anchor distT="0" distB="0" distL="114300" distR="114300" simplePos="0" relativeHeight="251931136" behindDoc="0" locked="0" layoutInCell="0" allowOverlap="1" wp14:anchorId="5EF1EF51" wp14:editId="7A809567">
                <wp:simplePos x="0" y="0"/>
                <wp:positionH relativeFrom="column">
                  <wp:posOffset>1338917</wp:posOffset>
                </wp:positionH>
                <wp:positionV relativeFrom="paragraph">
                  <wp:posOffset>29586</wp:posOffset>
                </wp:positionV>
                <wp:extent cx="2258008" cy="152400"/>
                <wp:effectExtent l="0" t="0" r="28575" b="19050"/>
                <wp:wrapNone/>
                <wp:docPr id="7238" name="大かっこ 7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008" cy="15240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A319A" id="大かっこ 7238" o:spid="_x0000_s1026" type="#_x0000_t185" style="position:absolute;left:0;text-align:left;margin-left:105.45pt;margin-top:2.35pt;width:177.8pt;height:12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その他　</w:t>
      </w:r>
      <w:r w:rsidRPr="000A49ED">
        <w:rPr>
          <w:rFonts w:hint="eastAsia"/>
          <w:szCs w:val="21"/>
        </w:rPr>
        <w:t>具体的に</w:t>
      </w:r>
      <w:r w:rsidR="006B0316" w:rsidRPr="000A49ED">
        <w:rPr>
          <w:rFonts w:ascii="Century" w:hAnsi="Century"/>
          <w:sz w:val="21"/>
          <w:szCs w:val="21"/>
        </w:rPr>
        <w:tab/>
      </w:r>
      <w:r w:rsidR="00C36691" w:rsidRPr="000A49ED">
        <w:rPr>
          <w:rFonts w:asciiTheme="minorEastAsia" w:eastAsiaTheme="minorEastAsia" w:hAnsiTheme="minorEastAsia"/>
          <w:sz w:val="21"/>
          <w:szCs w:val="21"/>
        </w:rPr>
        <w:t>4.0</w:t>
      </w:r>
      <w:r w:rsidR="006B0316" w:rsidRPr="000A49ED">
        <w:rPr>
          <w:rFonts w:asciiTheme="minorEastAsia" w:eastAsiaTheme="minorEastAsia" w:hAnsiTheme="minorEastAsia"/>
          <w:sz w:val="21"/>
          <w:szCs w:val="21"/>
        </w:rPr>
        <w:t>%</w:t>
      </w:r>
      <w:r w:rsidR="006B0316" w:rsidRPr="000A49ED">
        <w:rPr>
          <w:rFonts w:ascii="Century" w:hAnsi="Century"/>
          <w:sz w:val="21"/>
          <w:szCs w:val="21"/>
        </w:rPr>
        <w:tab/>
      </w:r>
    </w:p>
    <w:p w14:paraId="52EC0F43" w14:textId="1F5B00D8" w:rsidR="00586760" w:rsidRPr="000A49ED" w:rsidRDefault="00586760" w:rsidP="006B0316">
      <w:pPr>
        <w:pStyle w:val="afe"/>
        <w:tabs>
          <w:tab w:val="left" w:pos="5954"/>
        </w:tabs>
        <w:spacing w:line="276" w:lineRule="auto"/>
        <w:rPr>
          <w:sz w:val="21"/>
        </w:rPr>
      </w:pPr>
      <w:r w:rsidRPr="000A49ED">
        <w:rPr>
          <w:rFonts w:hint="eastAsia"/>
          <w:sz w:val="21"/>
          <w:szCs w:val="21"/>
        </w:rPr>
        <w:t xml:space="preserve">　　　　</w:t>
      </w:r>
      <w:r w:rsidRPr="000A49ED">
        <w:rPr>
          <w:rFonts w:ascii="ＭＳ ゴシック" w:eastAsia="ＭＳ ゴシック" w:hint="eastAsia"/>
          <w:sz w:val="21"/>
          <w:szCs w:val="21"/>
        </w:rPr>
        <w:t>６</w:t>
      </w:r>
      <w:r w:rsidRPr="000A49ED">
        <w:rPr>
          <w:rFonts w:hint="eastAsia"/>
          <w:sz w:val="21"/>
          <w:szCs w:val="21"/>
        </w:rPr>
        <w:t xml:space="preserve">　特に条件はつけない</w:t>
      </w:r>
      <w:r w:rsidR="006B0316" w:rsidRPr="000A49ED">
        <w:rPr>
          <w:rFonts w:ascii="Century" w:hAnsi="Century"/>
          <w:sz w:val="21"/>
          <w:szCs w:val="21"/>
        </w:rPr>
        <w:tab/>
      </w:r>
      <w:r w:rsidR="00C36691" w:rsidRPr="000A49ED">
        <w:rPr>
          <w:rFonts w:asciiTheme="minorEastAsia" w:eastAsiaTheme="minorEastAsia" w:hAnsiTheme="minorEastAsia"/>
          <w:sz w:val="21"/>
          <w:szCs w:val="21"/>
        </w:rPr>
        <w:t>15.1</w:t>
      </w:r>
      <w:r w:rsidR="006B0316" w:rsidRPr="000A49ED">
        <w:rPr>
          <w:rFonts w:asciiTheme="minorEastAsia" w:eastAsiaTheme="minorEastAsia" w:hAnsiTheme="minorEastAsia"/>
          <w:sz w:val="21"/>
          <w:szCs w:val="21"/>
        </w:rPr>
        <w:t>%</w:t>
      </w:r>
      <w:r w:rsidR="006B0316" w:rsidRPr="000A49ED">
        <w:rPr>
          <w:rFonts w:ascii="Century" w:hAnsi="Century"/>
          <w:sz w:val="21"/>
        </w:rPr>
        <w:tab/>
      </w:r>
    </w:p>
    <w:p w14:paraId="45125E99" w14:textId="77777777" w:rsidR="00586760" w:rsidRPr="000A49ED" w:rsidRDefault="00586760" w:rsidP="00586760">
      <w:pPr>
        <w:pStyle w:val="afe"/>
        <w:spacing w:beforeLines="50" w:before="151" w:line="276" w:lineRule="auto"/>
        <w:rPr>
          <w:rFonts w:ascii="ＭＳ ゴシック" w:eastAsia="ＭＳ ゴシック" w:hAnsi="Century"/>
          <w:sz w:val="22"/>
        </w:rPr>
      </w:pPr>
      <w:r w:rsidRPr="000A49ED">
        <w:rPr>
          <w:rFonts w:ascii="ＭＳ ゴシック" w:eastAsia="ＭＳ ゴシック" w:hAnsi="Century" w:hint="eastAsia"/>
          <w:sz w:val="22"/>
        </w:rPr>
        <w:t>問3</w:t>
      </w:r>
      <w:r w:rsidRPr="000A49ED">
        <w:rPr>
          <w:rFonts w:ascii="ＭＳ ゴシック" w:eastAsia="ＭＳ ゴシック" w:hAnsi="Century"/>
          <w:sz w:val="22"/>
        </w:rPr>
        <w:t>3</w:t>
      </w:r>
      <w:r w:rsidRPr="000A49ED">
        <w:rPr>
          <w:rFonts w:ascii="ＭＳ ゴシック" w:eastAsia="ＭＳ ゴシック" w:hAnsi="Century" w:hint="eastAsia"/>
          <w:sz w:val="22"/>
        </w:rPr>
        <w:t xml:space="preserve">　賃貸住宅の家主が外国人を受け入れやすくするための取り組みとして、有効と思</w:t>
      </w:r>
    </w:p>
    <w:p w14:paraId="6CC3E494" w14:textId="5AA5BC31" w:rsidR="00586760" w:rsidRPr="000A49ED" w:rsidRDefault="00586760" w:rsidP="00841CC5">
      <w:pPr>
        <w:pStyle w:val="afe"/>
        <w:tabs>
          <w:tab w:val="left" w:pos="8222"/>
        </w:tabs>
        <w:spacing w:line="276" w:lineRule="auto"/>
        <w:rPr>
          <w:rFonts w:ascii="ＭＳ ゴシック" w:eastAsia="ＭＳ ゴシック" w:hAnsi="Century"/>
          <w:sz w:val="22"/>
        </w:rPr>
      </w:pPr>
      <w:r w:rsidRPr="000A49ED">
        <w:rPr>
          <w:rFonts w:ascii="ＭＳ ゴシック" w:eastAsia="ＭＳ ゴシック" w:hAnsi="Century" w:hint="eastAsia"/>
          <w:sz w:val="22"/>
        </w:rPr>
        <w:t xml:space="preserve">　　われるものをお答えください。</w:t>
      </w:r>
      <w:r w:rsidRPr="000A49ED">
        <w:rPr>
          <w:rFonts w:ascii="ＭＳ ゴシック" w:eastAsia="ＭＳ ゴシック" w:hint="eastAsia"/>
          <w:sz w:val="22"/>
        </w:rPr>
        <w:t>（あてはまるものすべてに○）</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C36691" w:rsidRPr="000A49ED">
        <w:rPr>
          <w:rFonts w:ascii="ＭＳ ゴシック" w:eastAsia="ＭＳ ゴシック"/>
          <w:sz w:val="22"/>
        </w:rPr>
        <w:t>2,802</w:t>
      </w:r>
    </w:p>
    <w:p w14:paraId="3224E92B" w14:textId="5E99DF00" w:rsidR="00586760" w:rsidRPr="000A49ED" w:rsidRDefault="00586760" w:rsidP="000D4315">
      <w:pPr>
        <w:pStyle w:val="afe"/>
        <w:tabs>
          <w:tab w:val="left" w:pos="8222"/>
        </w:tabs>
        <w:spacing w:beforeLines="50" w:before="151" w:line="276" w:lineRule="auto"/>
        <w:rPr>
          <w:sz w:val="21"/>
          <w:szCs w:val="21"/>
        </w:rPr>
      </w:pPr>
      <w:r w:rsidRPr="000A49ED">
        <w:rPr>
          <w:noProof/>
          <w:sz w:val="21"/>
        </w:rPr>
        <mc:AlternateContent>
          <mc:Choice Requires="wps">
            <w:drawing>
              <wp:anchor distT="0" distB="0" distL="114300" distR="114300" simplePos="0" relativeHeight="251840000" behindDoc="0" locked="1" layoutInCell="0" allowOverlap="1" wp14:anchorId="0276CFF8" wp14:editId="28FBCAA5">
                <wp:simplePos x="0" y="0"/>
                <wp:positionH relativeFrom="column">
                  <wp:posOffset>279400</wp:posOffset>
                </wp:positionH>
                <wp:positionV relativeFrom="paragraph">
                  <wp:posOffset>34290</wp:posOffset>
                </wp:positionV>
                <wp:extent cx="5552440" cy="1720215"/>
                <wp:effectExtent l="8255" t="5715" r="11430" b="7620"/>
                <wp:wrapNone/>
                <wp:docPr id="7237" name="角丸四角形 7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2440" cy="172021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C8007" id="角丸四角形 7237" o:spid="_x0000_s1026" style="position:absolute;left:0;text-align:left;margin-left:22pt;margin-top:2.7pt;width:437.2pt;height:135.4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w:t>
      </w:r>
      <w:r w:rsidRPr="000A49ED">
        <w:rPr>
          <w:rFonts w:hint="eastAsia"/>
          <w:sz w:val="21"/>
          <w:szCs w:val="21"/>
        </w:rPr>
        <w:t>入居説明などにかかる言葉の問題に関する支援（契約ルールや住まい方など</w:t>
      </w:r>
    </w:p>
    <w:p w14:paraId="4D11E392" w14:textId="2B58695F" w:rsidR="00586760" w:rsidRPr="000A49ED" w:rsidRDefault="00586760" w:rsidP="000D4315">
      <w:pPr>
        <w:pStyle w:val="afe"/>
        <w:tabs>
          <w:tab w:val="left" w:pos="8222"/>
        </w:tabs>
        <w:spacing w:line="276"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 xml:space="preserve">　</w:t>
      </w:r>
      <w:r w:rsidRPr="000A49ED">
        <w:rPr>
          <w:rFonts w:hint="eastAsia"/>
          <w:sz w:val="21"/>
          <w:szCs w:val="21"/>
        </w:rPr>
        <w:t xml:space="preserve">　の外国語によるガイドブック作成、備え付けなど）</w:t>
      </w:r>
      <w:r w:rsidR="000D4315" w:rsidRPr="000A49ED">
        <w:rPr>
          <w:rFonts w:ascii="Century" w:hAnsi="Century"/>
          <w:sz w:val="21"/>
          <w:szCs w:val="21"/>
        </w:rPr>
        <w:tab/>
      </w:r>
      <w:r w:rsidR="00C36691" w:rsidRPr="000A49ED">
        <w:rPr>
          <w:rFonts w:asciiTheme="minorEastAsia" w:eastAsiaTheme="minorEastAsia" w:hAnsiTheme="minorEastAsia"/>
          <w:sz w:val="21"/>
          <w:szCs w:val="21"/>
        </w:rPr>
        <w:t>74.7</w:t>
      </w:r>
      <w:r w:rsidR="000D4315" w:rsidRPr="000A49ED">
        <w:rPr>
          <w:rFonts w:asciiTheme="minorEastAsia" w:eastAsiaTheme="minorEastAsia" w:hAnsiTheme="minorEastAsia"/>
          <w:sz w:val="21"/>
          <w:szCs w:val="21"/>
        </w:rPr>
        <w:t>%</w:t>
      </w:r>
    </w:p>
    <w:p w14:paraId="425446C9" w14:textId="4B694BBB" w:rsidR="00586760" w:rsidRPr="000A49ED" w:rsidRDefault="00586760" w:rsidP="000D4315">
      <w:pPr>
        <w:pStyle w:val="afe"/>
        <w:tabs>
          <w:tab w:val="left" w:pos="8222"/>
        </w:tabs>
        <w:spacing w:line="276"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外国人の入居にかかる法制度やガイドラインなどの整備</w:t>
      </w:r>
      <w:r w:rsidR="000D4315" w:rsidRPr="000A49ED">
        <w:rPr>
          <w:rFonts w:ascii="Century" w:hAnsi="Century"/>
          <w:sz w:val="21"/>
          <w:szCs w:val="21"/>
        </w:rPr>
        <w:tab/>
      </w:r>
      <w:r w:rsidR="00C36691" w:rsidRPr="000A49ED">
        <w:rPr>
          <w:rFonts w:asciiTheme="minorEastAsia" w:eastAsiaTheme="minorEastAsia" w:hAnsiTheme="minorEastAsia"/>
          <w:sz w:val="21"/>
          <w:szCs w:val="21"/>
        </w:rPr>
        <w:t>63.2</w:t>
      </w:r>
      <w:r w:rsidR="000D4315" w:rsidRPr="000A49ED">
        <w:rPr>
          <w:rFonts w:asciiTheme="minorEastAsia" w:eastAsiaTheme="minorEastAsia" w:hAnsiTheme="minorEastAsia"/>
          <w:sz w:val="21"/>
          <w:szCs w:val="21"/>
        </w:rPr>
        <w:t>%</w:t>
      </w:r>
    </w:p>
    <w:p w14:paraId="362C5254" w14:textId="7D82EF1B" w:rsidR="00586760" w:rsidRPr="000A49ED" w:rsidRDefault="00586760" w:rsidP="000D4315">
      <w:pPr>
        <w:pStyle w:val="afe"/>
        <w:tabs>
          <w:tab w:val="left" w:pos="8222"/>
        </w:tabs>
        <w:spacing w:line="276"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公的な保証人の設置</w:t>
      </w:r>
      <w:r w:rsidR="000D4315" w:rsidRPr="000A49ED">
        <w:rPr>
          <w:rFonts w:ascii="Century" w:hAnsi="Century"/>
          <w:sz w:val="21"/>
          <w:szCs w:val="21"/>
        </w:rPr>
        <w:tab/>
      </w:r>
      <w:r w:rsidR="00C36691" w:rsidRPr="000A49ED">
        <w:rPr>
          <w:rFonts w:asciiTheme="minorEastAsia" w:eastAsiaTheme="minorEastAsia" w:hAnsiTheme="minorEastAsia"/>
          <w:sz w:val="21"/>
          <w:szCs w:val="21"/>
        </w:rPr>
        <w:t>70.7</w:t>
      </w:r>
      <w:r w:rsidR="000D4315" w:rsidRPr="000A49ED">
        <w:rPr>
          <w:rFonts w:asciiTheme="minorEastAsia" w:eastAsiaTheme="minorEastAsia" w:hAnsiTheme="minorEastAsia"/>
          <w:sz w:val="21"/>
          <w:szCs w:val="21"/>
        </w:rPr>
        <w:t>%</w:t>
      </w:r>
    </w:p>
    <w:p w14:paraId="5D5F3B07" w14:textId="77777777" w:rsidR="00586760" w:rsidRPr="000A49ED" w:rsidRDefault="00586760" w:rsidP="000D4315">
      <w:pPr>
        <w:pStyle w:val="afe"/>
        <w:tabs>
          <w:tab w:val="left" w:pos="8222"/>
        </w:tabs>
        <w:spacing w:line="276" w:lineRule="auto"/>
        <w:rPr>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円滑な入居あっせんのための仕組みの整備（自治体や家主、不動産業者など</w:t>
      </w:r>
    </w:p>
    <w:p w14:paraId="29686591" w14:textId="61D76D6B" w:rsidR="00586760" w:rsidRPr="000A49ED" w:rsidRDefault="00586760" w:rsidP="000D4315">
      <w:pPr>
        <w:pStyle w:val="afe"/>
        <w:tabs>
          <w:tab w:val="left" w:pos="8222"/>
        </w:tabs>
        <w:spacing w:line="276"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 xml:space="preserve">　</w:t>
      </w:r>
      <w:r w:rsidRPr="000A49ED">
        <w:rPr>
          <w:rFonts w:hint="eastAsia"/>
          <w:sz w:val="21"/>
          <w:szCs w:val="21"/>
        </w:rPr>
        <w:t xml:space="preserve">　が連携した外国人の入居を拒まない賃貸物件の情報登録など）</w:t>
      </w:r>
      <w:r w:rsidR="000D4315" w:rsidRPr="000A49ED">
        <w:rPr>
          <w:rFonts w:ascii="Century" w:hAnsi="Century"/>
          <w:sz w:val="21"/>
          <w:szCs w:val="21"/>
        </w:rPr>
        <w:tab/>
      </w:r>
      <w:r w:rsidR="00C36691" w:rsidRPr="000A49ED">
        <w:rPr>
          <w:rFonts w:asciiTheme="minorEastAsia" w:eastAsiaTheme="minorEastAsia" w:hAnsiTheme="minorEastAsia"/>
          <w:sz w:val="21"/>
          <w:szCs w:val="21"/>
        </w:rPr>
        <w:t>45.6</w:t>
      </w:r>
      <w:r w:rsidR="000D4315" w:rsidRPr="000A49ED">
        <w:rPr>
          <w:rFonts w:asciiTheme="minorEastAsia" w:eastAsiaTheme="minorEastAsia" w:hAnsiTheme="minorEastAsia"/>
          <w:sz w:val="21"/>
          <w:szCs w:val="21"/>
        </w:rPr>
        <w:t>%</w:t>
      </w:r>
    </w:p>
    <w:p w14:paraId="250D4657" w14:textId="3DF3A6A4" w:rsidR="00586760" w:rsidRPr="000A49ED" w:rsidRDefault="00586760" w:rsidP="00C36691">
      <w:pPr>
        <w:pStyle w:val="afe"/>
        <w:tabs>
          <w:tab w:val="left" w:pos="8325"/>
        </w:tabs>
        <w:spacing w:line="276" w:lineRule="auto"/>
        <w:rPr>
          <w:sz w:val="21"/>
        </w:rPr>
      </w:pPr>
      <w:r w:rsidRPr="000A49ED">
        <w:rPr>
          <w:noProof/>
          <w:sz w:val="21"/>
          <w:szCs w:val="21"/>
        </w:rPr>
        <mc:AlternateContent>
          <mc:Choice Requires="wps">
            <w:drawing>
              <wp:anchor distT="0" distB="0" distL="114300" distR="114300" simplePos="0" relativeHeight="251932160" behindDoc="0" locked="0" layoutInCell="0" allowOverlap="1" wp14:anchorId="231512E5" wp14:editId="45FA75A1">
                <wp:simplePos x="0" y="0"/>
                <wp:positionH relativeFrom="column">
                  <wp:posOffset>1348248</wp:posOffset>
                </wp:positionH>
                <wp:positionV relativeFrom="paragraph">
                  <wp:posOffset>32489</wp:posOffset>
                </wp:positionV>
                <wp:extent cx="3554963" cy="191770"/>
                <wp:effectExtent l="0" t="0" r="26670" b="17780"/>
                <wp:wrapNone/>
                <wp:docPr id="7236" name="大かっこ 7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963" cy="19177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C5D76" id="大かっこ 7236" o:spid="_x0000_s1026" type="#_x0000_t185" style="position:absolute;left:0;text-align:left;margin-left:106.15pt;margin-top:2.55pt;width:279.9pt;height:15.1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その他　</w:t>
      </w:r>
      <w:r w:rsidRPr="000A49ED">
        <w:rPr>
          <w:rFonts w:hint="eastAsia"/>
          <w:szCs w:val="21"/>
        </w:rPr>
        <w:t>具体的に</w:t>
      </w:r>
      <w:r w:rsidR="000D4315" w:rsidRPr="000A49ED">
        <w:rPr>
          <w:rFonts w:ascii="Century" w:hAnsi="Century"/>
          <w:sz w:val="21"/>
          <w:szCs w:val="21"/>
        </w:rPr>
        <w:tab/>
      </w:r>
      <w:r w:rsidR="00C36691" w:rsidRPr="000A49ED">
        <w:rPr>
          <w:rFonts w:asciiTheme="minorEastAsia" w:eastAsiaTheme="minorEastAsia" w:hAnsiTheme="minorEastAsia"/>
          <w:sz w:val="21"/>
        </w:rPr>
        <w:t>2.4</w:t>
      </w:r>
      <w:r w:rsidR="000D4315" w:rsidRPr="000A49ED">
        <w:rPr>
          <w:rFonts w:asciiTheme="minorEastAsia" w:eastAsiaTheme="minorEastAsia" w:hAnsiTheme="minorEastAsia"/>
          <w:sz w:val="21"/>
        </w:rPr>
        <w:t>%</w:t>
      </w:r>
    </w:p>
    <w:p w14:paraId="09504935" w14:textId="77777777" w:rsidR="00586760" w:rsidRPr="000A49ED" w:rsidRDefault="00586760" w:rsidP="00586760">
      <w:pPr>
        <w:pStyle w:val="afe"/>
        <w:spacing w:line="240" w:lineRule="auto"/>
        <w:rPr>
          <w:sz w:val="21"/>
        </w:rPr>
      </w:pPr>
    </w:p>
    <w:p w14:paraId="6815224F" w14:textId="77777777" w:rsidR="00586760" w:rsidRPr="000A49ED" w:rsidRDefault="00586760" w:rsidP="00586760">
      <w:pPr>
        <w:pStyle w:val="afe"/>
        <w:spacing w:line="240" w:lineRule="auto"/>
        <w:rPr>
          <w:sz w:val="21"/>
        </w:rPr>
      </w:pPr>
    </w:p>
    <w:p w14:paraId="0DD22969" w14:textId="77777777" w:rsidR="00586760" w:rsidRPr="000A49ED" w:rsidRDefault="00586760" w:rsidP="00586760">
      <w:pPr>
        <w:pStyle w:val="afe"/>
        <w:wordWrap/>
        <w:spacing w:line="260" w:lineRule="exact"/>
        <w:ind w:left="700" w:hanging="700"/>
        <w:rPr>
          <w:rFonts w:ascii="ＭＳ ゴシック" w:eastAsia="ＭＳ ゴシック" w:hAnsi="Century"/>
          <w:sz w:val="22"/>
        </w:rPr>
      </w:pPr>
      <w:r w:rsidRPr="000A49ED">
        <w:rPr>
          <w:rFonts w:ascii="ＭＳ ゴシック" w:eastAsia="ＭＳ ゴシック" w:hAnsi="ＭＳ ゴシック" w:hint="eastAsia"/>
          <w:sz w:val="22"/>
        </w:rPr>
        <w:t>問3</w:t>
      </w:r>
      <w:r w:rsidRPr="000A49ED">
        <w:rPr>
          <w:rFonts w:ascii="ＭＳ ゴシック" w:eastAsia="ＭＳ ゴシック" w:hAnsi="ＭＳ ゴシック"/>
          <w:sz w:val="22"/>
        </w:rPr>
        <w:t>4</w:t>
      </w:r>
      <w:r w:rsidRPr="000A49ED">
        <w:rPr>
          <w:rFonts w:ascii="Century" w:eastAsia="ＭＳ ゴシック" w:hAnsi="Century" w:hint="eastAsia"/>
          <w:sz w:val="22"/>
        </w:rPr>
        <w:t xml:space="preserve">　現在、使用されている入居申込書に本籍地・国籍欄はありますか。</w:t>
      </w:r>
      <w:r w:rsidRPr="000A49ED">
        <w:rPr>
          <w:rFonts w:ascii="ＭＳ ゴシック" w:eastAsia="ＭＳ ゴシック" w:hAnsi="Century" w:hint="eastAsia"/>
          <w:sz w:val="22"/>
        </w:rPr>
        <w:t>（○はひとつ）</w:t>
      </w:r>
    </w:p>
    <w:p w14:paraId="48CA7D80" w14:textId="6F1CE555" w:rsidR="00841CC5" w:rsidRPr="000A49ED" w:rsidRDefault="00841CC5" w:rsidP="00841CC5">
      <w:pPr>
        <w:pStyle w:val="afe"/>
        <w:tabs>
          <w:tab w:val="left" w:pos="8222"/>
        </w:tabs>
        <w:wordWrap/>
        <w:spacing w:line="260" w:lineRule="exact"/>
        <w:ind w:left="700" w:hanging="700"/>
        <w:rPr>
          <w:rFonts w:ascii="ＭＳ ゴシック" w:eastAsia="ＭＳ ゴシック" w:hAnsi="Century"/>
          <w:sz w:val="22"/>
        </w:rPr>
      </w:pPr>
      <w:r w:rsidRPr="000A49ED">
        <w:rPr>
          <w:rFonts w:ascii="ＭＳ ゴシック" w:eastAsia="ＭＳ ゴシック" w:hAnsi="Century"/>
          <w:sz w:val="22"/>
        </w:rPr>
        <w:tab/>
      </w:r>
      <w:r w:rsidRPr="000A49ED">
        <w:rPr>
          <w:rFonts w:ascii="ＭＳ ゴシック"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C36691" w:rsidRPr="000A49ED">
        <w:rPr>
          <w:rFonts w:ascii="ＭＳ ゴシック" w:eastAsia="ＭＳ ゴシック"/>
          <w:sz w:val="22"/>
        </w:rPr>
        <w:t>2,802</w:t>
      </w:r>
    </w:p>
    <w:p w14:paraId="528B6C86" w14:textId="371C9638" w:rsidR="00586760" w:rsidRPr="000A49ED" w:rsidRDefault="00586760" w:rsidP="00586760">
      <w:pPr>
        <w:pStyle w:val="afe"/>
        <w:wordWrap/>
        <w:spacing w:line="260" w:lineRule="exact"/>
        <w:ind w:left="700" w:hanging="700"/>
        <w:rPr>
          <w:rFonts w:ascii="Century" w:eastAsia="ＭＳ ゴシック" w:hAnsi="Century"/>
          <w:sz w:val="22"/>
        </w:rPr>
      </w:pPr>
      <w:r w:rsidRPr="000A49ED">
        <w:rPr>
          <w:rFonts w:ascii="Century" w:eastAsia="ＭＳ ゴシック" w:hAnsi="Century" w:hint="eastAsia"/>
          <w:noProof/>
          <w:sz w:val="22"/>
          <w:shd w:val="pct15" w:color="auto" w:fill="FFFFFF"/>
        </w:rPr>
        <mc:AlternateContent>
          <mc:Choice Requires="wps">
            <w:drawing>
              <wp:anchor distT="0" distB="0" distL="114300" distR="114300" simplePos="0" relativeHeight="251953664" behindDoc="0" locked="0" layoutInCell="1" allowOverlap="1" wp14:anchorId="7A829EB3" wp14:editId="388DE87B">
                <wp:simplePos x="0" y="0"/>
                <wp:positionH relativeFrom="column">
                  <wp:posOffset>247015</wp:posOffset>
                </wp:positionH>
                <wp:positionV relativeFrom="paragraph">
                  <wp:posOffset>96520</wp:posOffset>
                </wp:positionV>
                <wp:extent cx="5549900" cy="1009650"/>
                <wp:effectExtent l="13970" t="5080" r="8255" b="13970"/>
                <wp:wrapNone/>
                <wp:docPr id="7235" name="角丸四角形 7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100965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66D7B" id="角丸四角形 7235" o:spid="_x0000_s1026" style="position:absolute;left:0;text-align:left;margin-left:19.45pt;margin-top:7.6pt;width:437pt;height:79.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" filled="f" strokeweight=".5pt"/>
            </w:pict>
          </mc:Fallback>
        </mc:AlternateContent>
      </w:r>
    </w:p>
    <w:p w14:paraId="49CF202E" w14:textId="3A11E57F" w:rsidR="00586760" w:rsidRPr="000A49ED" w:rsidRDefault="00586760" w:rsidP="00C36691">
      <w:pPr>
        <w:pStyle w:val="afe"/>
        <w:tabs>
          <w:tab w:val="left" w:pos="5275"/>
          <w:tab w:val="left" w:pos="6804"/>
        </w:tabs>
        <w:wordWrap/>
        <w:spacing w:line="276" w:lineRule="auto"/>
        <w:ind w:left="700" w:hanging="700"/>
        <w:rPr>
          <w:sz w:val="21"/>
          <w:szCs w:val="21"/>
        </w:rPr>
      </w:pPr>
      <w:r w:rsidRPr="000A49ED">
        <w:rPr>
          <w:rFonts w:hint="eastAsia"/>
          <w:noProof/>
          <w:sz w:val="22"/>
        </w:rPr>
        <mc:AlternateContent>
          <mc:Choice Requires="wps">
            <w:drawing>
              <wp:anchor distT="0" distB="0" distL="114300" distR="114300" simplePos="0" relativeHeight="252021248" behindDoc="0" locked="0" layoutInCell="0" allowOverlap="1" wp14:anchorId="000F4320" wp14:editId="37BE0CD8">
                <wp:simplePos x="0" y="0"/>
                <wp:positionH relativeFrom="column">
                  <wp:posOffset>3746020</wp:posOffset>
                </wp:positionH>
                <wp:positionV relativeFrom="paragraph">
                  <wp:posOffset>116646</wp:posOffset>
                </wp:positionV>
                <wp:extent cx="512588" cy="0"/>
                <wp:effectExtent l="0" t="76200" r="20955" b="95250"/>
                <wp:wrapNone/>
                <wp:docPr id="7234" name="直線コネクタ 7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5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1FAD1" id="直線コネクタ 7234" o:spid="_x0000_s1026" style="position:absolute;left:0;text-align:lef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95pt,9.2pt" to="335.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" o:allowincell="f">
                <v:stroke endarrow="block"/>
              </v:line>
            </w:pict>
          </mc:Fallback>
        </mc:AlternateContent>
      </w:r>
      <w:r w:rsidRPr="000A49ED">
        <w:rPr>
          <w:rFonts w:ascii="Century" w:eastAsia="ＭＳ ゴシック" w:hAnsi="Century" w:hint="eastAsia"/>
          <w:sz w:val="22"/>
        </w:rPr>
        <w:t xml:space="preserve">　　　</w:t>
      </w:r>
      <w:r w:rsidRPr="000A49ED">
        <w:rPr>
          <w:rFonts w:ascii="ＭＳ ゴシック" w:eastAsia="ＭＳ ゴシック" w:hAnsi="ＭＳ ゴシック" w:hint="eastAsia"/>
          <w:sz w:val="22"/>
        </w:rPr>
        <w:t>１</w:t>
      </w:r>
      <w:r w:rsidRPr="000A49ED">
        <w:rPr>
          <w:rFonts w:hint="eastAsia"/>
          <w:sz w:val="22"/>
        </w:rPr>
        <w:t xml:space="preserve">　ない</w:t>
      </w:r>
      <w:r w:rsidR="000D4315" w:rsidRPr="000A49ED">
        <w:rPr>
          <w:rFonts w:ascii="Century" w:hAnsi="Century"/>
          <w:sz w:val="21"/>
        </w:rPr>
        <w:tab/>
      </w:r>
      <w:r w:rsidR="00C36691" w:rsidRPr="000A49ED">
        <w:rPr>
          <w:rFonts w:asciiTheme="minorEastAsia" w:eastAsiaTheme="minorEastAsia" w:hAnsiTheme="minorEastAsia"/>
          <w:sz w:val="21"/>
          <w:szCs w:val="21"/>
        </w:rPr>
        <w:t>82.3</w:t>
      </w:r>
      <w:r w:rsidR="000D4315" w:rsidRPr="000A49ED">
        <w:rPr>
          <w:rFonts w:asciiTheme="minorEastAsia" w:eastAsiaTheme="minorEastAsia" w:hAnsiTheme="minorEastAsia"/>
          <w:sz w:val="21"/>
          <w:szCs w:val="21"/>
        </w:rPr>
        <w:t>%</w:t>
      </w:r>
      <w:r w:rsidR="000D4315" w:rsidRPr="000A49ED">
        <w:rPr>
          <w:rFonts w:ascii="Century" w:hAnsi="Century"/>
          <w:sz w:val="21"/>
          <w:szCs w:val="21"/>
        </w:rPr>
        <w:tab/>
      </w:r>
      <w:r w:rsidRPr="000A49ED">
        <w:rPr>
          <w:rFonts w:hint="eastAsia"/>
          <w:sz w:val="21"/>
          <w:szCs w:val="21"/>
        </w:rPr>
        <w:t>問3</w:t>
      </w:r>
      <w:r w:rsidRPr="000A49ED">
        <w:rPr>
          <w:sz w:val="21"/>
          <w:szCs w:val="21"/>
        </w:rPr>
        <w:t>5</w:t>
      </w:r>
      <w:r w:rsidRPr="000A49ED">
        <w:rPr>
          <w:rFonts w:hint="eastAsia"/>
          <w:sz w:val="21"/>
          <w:szCs w:val="21"/>
        </w:rPr>
        <w:t>（次ページ）へ</w:t>
      </w:r>
    </w:p>
    <w:p w14:paraId="2A1253D6" w14:textId="766167ED" w:rsidR="00586760" w:rsidRPr="000A49ED" w:rsidRDefault="000D4315" w:rsidP="00C36691">
      <w:pPr>
        <w:pStyle w:val="afe"/>
        <w:tabs>
          <w:tab w:val="left" w:pos="5387"/>
          <w:tab w:val="left" w:pos="6804"/>
        </w:tabs>
        <w:wordWrap/>
        <w:spacing w:line="276" w:lineRule="auto"/>
        <w:ind w:left="700" w:hanging="700"/>
        <w:rPr>
          <w:sz w:val="21"/>
          <w:szCs w:val="21"/>
        </w:rPr>
      </w:pPr>
      <w:r w:rsidRPr="000A49ED">
        <w:rPr>
          <w:rFonts w:hint="eastAsia"/>
          <w:noProof/>
          <w:sz w:val="21"/>
          <w:szCs w:val="21"/>
        </w:rPr>
        <mc:AlternateContent>
          <mc:Choice Requires="wps">
            <w:drawing>
              <wp:anchor distT="0" distB="0" distL="114300" distR="114300" simplePos="0" relativeHeight="252020224" behindDoc="0" locked="0" layoutInCell="1" allowOverlap="1" wp14:anchorId="4C70440B" wp14:editId="7832E3B4">
                <wp:simplePos x="0" y="0"/>
                <wp:positionH relativeFrom="column">
                  <wp:posOffset>3888740</wp:posOffset>
                </wp:positionH>
                <wp:positionV relativeFrom="line">
                  <wp:posOffset>138430</wp:posOffset>
                </wp:positionV>
                <wp:extent cx="0" cy="419100"/>
                <wp:effectExtent l="9525" t="13970" r="9525" b="5080"/>
                <wp:wrapNone/>
                <wp:docPr id="7231" name="直線矢印コネクタ 7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FBF22F" id="直線矢印コネクタ 7231" o:spid="_x0000_s1026" type="#_x0000_t32" style="position:absolute;left:0;text-align:left;margin-left:306.2pt;margin-top:10.9pt;width:0;height:33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">
                <w10:wrap anchory="line"/>
              </v:shape>
            </w:pict>
          </mc:Fallback>
        </mc:AlternateContent>
      </w:r>
      <w:r w:rsidRPr="000A49ED">
        <w:rPr>
          <w:rFonts w:hint="eastAsia"/>
          <w:noProof/>
          <w:sz w:val="21"/>
          <w:szCs w:val="21"/>
        </w:rPr>
        <mc:AlternateContent>
          <mc:Choice Requires="wps">
            <w:drawing>
              <wp:anchor distT="0" distB="0" distL="114300" distR="114300" simplePos="0" relativeHeight="252018176" behindDoc="0" locked="0" layoutInCell="1" allowOverlap="1" wp14:anchorId="555F84A3" wp14:editId="10FF9E20">
                <wp:simplePos x="0" y="0"/>
                <wp:positionH relativeFrom="column">
                  <wp:posOffset>3746020</wp:posOffset>
                </wp:positionH>
                <wp:positionV relativeFrom="line">
                  <wp:posOffset>145221</wp:posOffset>
                </wp:positionV>
                <wp:extent cx="139765" cy="0"/>
                <wp:effectExtent l="0" t="0" r="31750" b="19050"/>
                <wp:wrapNone/>
                <wp:docPr id="7232" name="直線矢印コネクタ 7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6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83E9C5" id="直線矢印コネクタ 7232" o:spid="_x0000_s1026" type="#_x0000_t32" style="position:absolute;left:0;text-align:left;margin-left:294.95pt;margin-top:11.45pt;width:11pt;height:0;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">
                <w10:wrap anchory="line"/>
              </v:shape>
            </w:pict>
          </mc:Fallback>
        </mc:AlternateContent>
      </w:r>
      <w:r w:rsidR="00586760" w:rsidRPr="000A49ED">
        <w:rPr>
          <w:rFonts w:hint="eastAsia"/>
          <w:noProof/>
          <w:sz w:val="21"/>
          <w:szCs w:val="21"/>
        </w:rPr>
        <mc:AlternateContent>
          <mc:Choice Requires="wps">
            <w:drawing>
              <wp:anchor distT="0" distB="0" distL="114300" distR="114300" simplePos="0" relativeHeight="251957760" behindDoc="0" locked="0" layoutInCell="1" allowOverlap="1" wp14:anchorId="648ECD1C" wp14:editId="5ADE9BDB">
                <wp:simplePos x="0" y="0"/>
                <wp:positionH relativeFrom="column">
                  <wp:posOffset>4445</wp:posOffset>
                </wp:positionH>
                <wp:positionV relativeFrom="paragraph">
                  <wp:posOffset>128905</wp:posOffset>
                </wp:positionV>
                <wp:extent cx="1270" cy="1253490"/>
                <wp:effectExtent l="9525" t="13970" r="8255" b="8890"/>
                <wp:wrapNone/>
                <wp:docPr id="7233" name="直線コネクタ 7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253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789FE" id="直線コネクタ 7233" o:spid="_x0000_s1026" style="position:absolute;left:0;text-align:left;flip:x;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15pt" to=".4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"/>
            </w:pict>
          </mc:Fallback>
        </mc:AlternateContent>
      </w:r>
      <w:r w:rsidR="00586760" w:rsidRPr="000A49ED">
        <w:rPr>
          <w:rFonts w:hint="eastAsia"/>
          <w:noProof/>
          <w:sz w:val="21"/>
          <w:szCs w:val="21"/>
        </w:rPr>
        <mc:AlternateContent>
          <mc:Choice Requires="wps">
            <w:drawing>
              <wp:anchor distT="0" distB="0" distL="114300" distR="114300" simplePos="0" relativeHeight="252014080" behindDoc="0" locked="0" layoutInCell="0" allowOverlap="1" wp14:anchorId="09EF4A3E" wp14:editId="290E13CD">
                <wp:simplePos x="0" y="0"/>
                <wp:positionH relativeFrom="column">
                  <wp:posOffset>414020</wp:posOffset>
                </wp:positionH>
                <wp:positionV relativeFrom="paragraph">
                  <wp:posOffset>194310</wp:posOffset>
                </wp:positionV>
                <wp:extent cx="1857375" cy="0"/>
                <wp:effectExtent l="9525" t="12700" r="9525" b="6350"/>
                <wp:wrapNone/>
                <wp:docPr id="7230" name="直線コネクタ 7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66E257" id="直線コネクタ 7230" o:spid="_x0000_s1026" style="position:absolute;left:0;text-align:lef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pt,15.3pt" to="178.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" o:allowincell="f">
                <v:stroke dashstyle="1 1"/>
              </v:line>
            </w:pict>
          </mc:Fallback>
        </mc:AlternateContent>
      </w:r>
      <w:r w:rsidR="00586760" w:rsidRPr="000A49ED">
        <w:rPr>
          <w:rFonts w:hint="eastAsia"/>
          <w:noProof/>
          <w:sz w:val="21"/>
          <w:szCs w:val="21"/>
        </w:rPr>
        <mc:AlternateContent>
          <mc:Choice Requires="wps">
            <w:drawing>
              <wp:anchor distT="0" distB="0" distL="114300" distR="114300" simplePos="0" relativeHeight="251954688" behindDoc="0" locked="0" layoutInCell="1" allowOverlap="1" wp14:anchorId="3BFFE3BF" wp14:editId="1C1A77E4">
                <wp:simplePos x="0" y="0"/>
                <wp:positionH relativeFrom="column">
                  <wp:posOffset>8890</wp:posOffset>
                </wp:positionH>
                <wp:positionV relativeFrom="paragraph">
                  <wp:posOffset>128905</wp:posOffset>
                </wp:positionV>
                <wp:extent cx="400050" cy="0"/>
                <wp:effectExtent l="13970" t="13970" r="5080" b="5080"/>
                <wp:wrapNone/>
                <wp:docPr id="7229" name="直線コネクタ 7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057B0" id="直線コネクタ 7229" o:spid="_x0000_s1026" style="position:absolute;left:0;text-align:lef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15pt" to="32.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"/>
            </w:pict>
          </mc:Fallback>
        </mc:AlternateContent>
      </w:r>
      <w:r w:rsidR="00586760" w:rsidRPr="000A49ED">
        <w:rPr>
          <w:rFonts w:hint="eastAsia"/>
          <w:sz w:val="21"/>
          <w:szCs w:val="21"/>
        </w:rPr>
        <w:t xml:space="preserve">　　　</w:t>
      </w:r>
      <w:r w:rsidR="00586760" w:rsidRPr="000A49ED">
        <w:rPr>
          <w:rFonts w:ascii="ＭＳ ゴシック" w:eastAsia="ＭＳ ゴシック" w:hAnsi="ＭＳ ゴシック" w:hint="eastAsia"/>
          <w:sz w:val="21"/>
          <w:szCs w:val="21"/>
        </w:rPr>
        <w:t>２</w:t>
      </w:r>
      <w:r w:rsidR="00586760" w:rsidRPr="000A49ED">
        <w:rPr>
          <w:rFonts w:hint="eastAsia"/>
          <w:sz w:val="21"/>
          <w:szCs w:val="21"/>
        </w:rPr>
        <w:t xml:space="preserve">　本籍地記載欄のみある</w:t>
      </w:r>
      <w:r w:rsidRPr="000A49ED">
        <w:rPr>
          <w:rFonts w:ascii="Century" w:hAnsi="Century"/>
          <w:sz w:val="21"/>
          <w:szCs w:val="21"/>
        </w:rPr>
        <w:tab/>
      </w:r>
      <w:r w:rsidR="00C36691" w:rsidRPr="000A49ED">
        <w:rPr>
          <w:rFonts w:asciiTheme="minorEastAsia" w:eastAsiaTheme="minorEastAsia" w:hAnsiTheme="minorEastAsia"/>
          <w:sz w:val="21"/>
          <w:szCs w:val="21"/>
        </w:rPr>
        <w:t>5.9</w:t>
      </w:r>
      <w:r w:rsidRPr="000A49ED">
        <w:rPr>
          <w:rFonts w:asciiTheme="minorEastAsia" w:eastAsiaTheme="minorEastAsia" w:hAnsiTheme="minorEastAsia"/>
          <w:sz w:val="21"/>
          <w:szCs w:val="21"/>
        </w:rPr>
        <w:t>%</w:t>
      </w:r>
      <w:r w:rsidRPr="000A49ED">
        <w:rPr>
          <w:rFonts w:ascii="Century" w:hAnsi="Century"/>
          <w:sz w:val="21"/>
          <w:szCs w:val="21"/>
        </w:rPr>
        <w:tab/>
      </w:r>
    </w:p>
    <w:p w14:paraId="1C270B64" w14:textId="15719AB7" w:rsidR="00586760" w:rsidRPr="000A49ED" w:rsidRDefault="00586760" w:rsidP="00C36691">
      <w:pPr>
        <w:pStyle w:val="afe"/>
        <w:tabs>
          <w:tab w:val="left" w:pos="5387"/>
          <w:tab w:val="left" w:pos="6804"/>
        </w:tabs>
        <w:wordWrap/>
        <w:spacing w:line="276" w:lineRule="auto"/>
        <w:ind w:left="700" w:hanging="700"/>
        <w:rPr>
          <w:sz w:val="21"/>
          <w:szCs w:val="21"/>
        </w:rPr>
      </w:pPr>
      <w:r w:rsidRPr="000A49ED">
        <w:rPr>
          <w:rFonts w:hint="eastAsia"/>
          <w:noProof/>
          <w:sz w:val="21"/>
          <w:szCs w:val="21"/>
        </w:rPr>
        <mc:AlternateContent>
          <mc:Choice Requires="wps">
            <w:drawing>
              <wp:anchor distT="0" distB="0" distL="114300" distR="114300" simplePos="0" relativeHeight="252022272" behindDoc="0" locked="0" layoutInCell="0" allowOverlap="1" wp14:anchorId="62D0EB34" wp14:editId="795856D9">
                <wp:simplePos x="0" y="0"/>
                <wp:positionH relativeFrom="column">
                  <wp:posOffset>3746215</wp:posOffset>
                </wp:positionH>
                <wp:positionV relativeFrom="paragraph">
                  <wp:posOffset>112330</wp:posOffset>
                </wp:positionV>
                <wp:extent cx="512743" cy="0"/>
                <wp:effectExtent l="0" t="76200" r="20955" b="95250"/>
                <wp:wrapNone/>
                <wp:docPr id="7228" name="直線コネクタ 7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27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5FEF0" id="直線コネクタ 7228" o:spid="_x0000_s1026" style="position:absolute;left:0;text-align:left;flip:y;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8.85pt" to="335.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" o:allowincell="f">
                <v:stroke endarrow="block"/>
              </v:line>
            </w:pict>
          </mc:Fallback>
        </mc:AlternateContent>
      </w:r>
      <w:r w:rsidRPr="000A49ED">
        <w:rPr>
          <w:rFonts w:hint="eastAsia"/>
          <w:noProof/>
          <w:sz w:val="21"/>
          <w:szCs w:val="21"/>
        </w:rPr>
        <mc:AlternateContent>
          <mc:Choice Requires="wps">
            <w:drawing>
              <wp:anchor distT="0" distB="0" distL="114300" distR="114300" simplePos="0" relativeHeight="252016128" behindDoc="0" locked="0" layoutInCell="1" allowOverlap="1" wp14:anchorId="03DC1B69" wp14:editId="55A400C3">
                <wp:simplePos x="0" y="0"/>
                <wp:positionH relativeFrom="column">
                  <wp:posOffset>13970</wp:posOffset>
                </wp:positionH>
                <wp:positionV relativeFrom="line">
                  <wp:posOffset>98425</wp:posOffset>
                </wp:positionV>
                <wp:extent cx="394970" cy="635"/>
                <wp:effectExtent l="9525" t="5080" r="5080" b="13335"/>
                <wp:wrapNone/>
                <wp:docPr id="7227" name="直線矢印コネクタ 7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7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294E33" id="直線矢印コネクタ 7227" o:spid="_x0000_s1026" type="#_x0000_t32" style="position:absolute;left:0;text-align:left;margin-left:1.1pt;margin-top:7.75pt;width:31.1pt;height:.0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">
                <w10:wrap anchory="line"/>
              </v:shape>
            </w:pict>
          </mc:Fallback>
        </mc:AlternateContent>
      </w:r>
      <w:r w:rsidRPr="000A49ED">
        <w:rPr>
          <w:rFonts w:hint="eastAsia"/>
          <w:noProof/>
          <w:sz w:val="21"/>
          <w:szCs w:val="21"/>
        </w:rPr>
        <mc:AlternateContent>
          <mc:Choice Requires="wps">
            <w:drawing>
              <wp:anchor distT="0" distB="0" distL="114300" distR="114300" simplePos="0" relativeHeight="252015104" behindDoc="0" locked="0" layoutInCell="0" allowOverlap="1" wp14:anchorId="2E1445BD" wp14:editId="0FBE2650">
                <wp:simplePos x="0" y="0"/>
                <wp:positionH relativeFrom="column">
                  <wp:posOffset>423545</wp:posOffset>
                </wp:positionH>
                <wp:positionV relativeFrom="paragraph">
                  <wp:posOffset>191770</wp:posOffset>
                </wp:positionV>
                <wp:extent cx="1743075" cy="0"/>
                <wp:effectExtent l="9525" t="12700" r="9525" b="6350"/>
                <wp:wrapNone/>
                <wp:docPr id="7226" name="直線コネクタ 7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75FDC4" id="直線コネクタ 7226" o:spid="_x0000_s1026" style="position:absolute;left:0;text-align:lef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15.1pt" to="170.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" o:allowincell="f">
                <v:stroke dashstyle="1 1"/>
              </v:line>
            </w:pict>
          </mc:Fallback>
        </mc:AlternateContent>
      </w:r>
      <w:r w:rsidRPr="000A49ED">
        <w:rPr>
          <w:rFonts w:hint="eastAsia"/>
          <w:sz w:val="21"/>
          <w:szCs w:val="21"/>
        </w:rPr>
        <w:t xml:space="preserve">　　　</w:t>
      </w:r>
      <w:r w:rsidRPr="000A49ED">
        <w:rPr>
          <w:rFonts w:ascii="ＭＳ ゴシック" w:eastAsia="ＭＳ ゴシック" w:hAnsi="ＭＳ ゴシック" w:hint="eastAsia"/>
          <w:sz w:val="21"/>
          <w:szCs w:val="21"/>
        </w:rPr>
        <w:t>３</w:t>
      </w:r>
      <w:r w:rsidRPr="000A49ED">
        <w:rPr>
          <w:rFonts w:hint="eastAsia"/>
          <w:sz w:val="21"/>
          <w:szCs w:val="21"/>
        </w:rPr>
        <w:t xml:space="preserve">　国籍記載欄のみある</w:t>
      </w:r>
      <w:r w:rsidR="000D4315" w:rsidRPr="000A49ED">
        <w:rPr>
          <w:rFonts w:ascii="Century" w:hAnsi="Century"/>
          <w:sz w:val="21"/>
          <w:szCs w:val="21"/>
        </w:rPr>
        <w:tab/>
      </w:r>
      <w:r w:rsidR="00C36691" w:rsidRPr="000A49ED">
        <w:rPr>
          <w:rFonts w:asciiTheme="minorEastAsia" w:eastAsiaTheme="minorEastAsia" w:hAnsiTheme="minorEastAsia"/>
          <w:sz w:val="21"/>
          <w:szCs w:val="21"/>
        </w:rPr>
        <w:t>7.9</w:t>
      </w:r>
      <w:r w:rsidR="000D4315" w:rsidRPr="000A49ED">
        <w:rPr>
          <w:rFonts w:asciiTheme="minorEastAsia" w:eastAsiaTheme="minorEastAsia" w:hAnsiTheme="minorEastAsia"/>
          <w:sz w:val="21"/>
          <w:szCs w:val="21"/>
        </w:rPr>
        <w:t>%</w:t>
      </w:r>
      <w:r w:rsidR="000D4315" w:rsidRPr="000A49ED">
        <w:rPr>
          <w:rFonts w:ascii="Century" w:hAnsi="Century"/>
          <w:sz w:val="21"/>
          <w:szCs w:val="21"/>
        </w:rPr>
        <w:tab/>
      </w:r>
      <w:r w:rsidRPr="000A49ED">
        <w:rPr>
          <w:rFonts w:hint="eastAsia"/>
          <w:sz w:val="21"/>
          <w:szCs w:val="21"/>
        </w:rPr>
        <w:t>問3</w:t>
      </w:r>
      <w:r w:rsidRPr="000A49ED">
        <w:rPr>
          <w:sz w:val="21"/>
          <w:szCs w:val="21"/>
        </w:rPr>
        <w:t>4</w:t>
      </w:r>
      <w:r w:rsidRPr="000A49ED">
        <w:rPr>
          <w:rFonts w:hint="eastAsia"/>
          <w:sz w:val="21"/>
          <w:szCs w:val="21"/>
        </w:rPr>
        <w:t>-1へ</w:t>
      </w:r>
    </w:p>
    <w:p w14:paraId="20ECBC38" w14:textId="7272533A" w:rsidR="00586760" w:rsidRPr="000A49ED" w:rsidRDefault="00586760" w:rsidP="00C36691">
      <w:pPr>
        <w:pStyle w:val="afe"/>
        <w:tabs>
          <w:tab w:val="left" w:pos="5387"/>
          <w:tab w:val="left" w:pos="6804"/>
        </w:tabs>
        <w:wordWrap/>
        <w:spacing w:line="276" w:lineRule="auto"/>
        <w:ind w:left="700" w:hanging="700"/>
        <w:rPr>
          <w:sz w:val="22"/>
        </w:rPr>
      </w:pPr>
      <w:r w:rsidRPr="000A49ED">
        <w:rPr>
          <w:rFonts w:hint="eastAsia"/>
          <w:noProof/>
          <w:sz w:val="21"/>
          <w:szCs w:val="21"/>
        </w:rPr>
        <mc:AlternateContent>
          <mc:Choice Requires="wps">
            <w:drawing>
              <wp:anchor distT="0" distB="0" distL="114300" distR="114300" simplePos="0" relativeHeight="252019200" behindDoc="0" locked="0" layoutInCell="1" allowOverlap="1" wp14:anchorId="5AC43F25" wp14:editId="7E547ECD">
                <wp:simplePos x="0" y="0"/>
                <wp:positionH relativeFrom="column">
                  <wp:posOffset>3689985</wp:posOffset>
                </wp:positionH>
                <wp:positionV relativeFrom="line">
                  <wp:posOffset>87630</wp:posOffset>
                </wp:positionV>
                <wp:extent cx="195554" cy="0"/>
                <wp:effectExtent l="0" t="0" r="33655" b="19050"/>
                <wp:wrapNone/>
                <wp:docPr id="7225" name="直線矢印コネクタ 7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5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7133B2" id="直線矢印コネクタ 7225" o:spid="_x0000_s1026" type="#_x0000_t32" style="position:absolute;left:0;text-align:left;margin-left:290.55pt;margin-top:6.9pt;width:15.4pt;height:0;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">
                <w10:wrap anchory="line"/>
              </v:shape>
            </w:pict>
          </mc:Fallback>
        </mc:AlternateContent>
      </w:r>
      <w:r w:rsidRPr="000A49ED">
        <w:rPr>
          <w:rFonts w:hint="eastAsia"/>
          <w:noProof/>
          <w:sz w:val="21"/>
          <w:szCs w:val="21"/>
        </w:rPr>
        <mc:AlternateContent>
          <mc:Choice Requires="wps">
            <w:drawing>
              <wp:anchor distT="0" distB="0" distL="114300" distR="114300" simplePos="0" relativeHeight="252017152" behindDoc="0" locked="0" layoutInCell="1" allowOverlap="1" wp14:anchorId="35B76654" wp14:editId="4EFE4CB9">
                <wp:simplePos x="0" y="0"/>
                <wp:positionH relativeFrom="column">
                  <wp:posOffset>4445</wp:posOffset>
                </wp:positionH>
                <wp:positionV relativeFrom="line">
                  <wp:posOffset>115570</wp:posOffset>
                </wp:positionV>
                <wp:extent cx="394970" cy="635"/>
                <wp:effectExtent l="9525" t="5080" r="5080" b="13335"/>
                <wp:wrapNone/>
                <wp:docPr id="7224" name="直線矢印コネクタ 7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7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B04892" id="直線矢印コネクタ 7224" o:spid="_x0000_s1026" type="#_x0000_t32" style="position:absolute;left:0;text-align:left;margin-left:.35pt;margin-top:9.1pt;width:31.1pt;height:.0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">
                <w10:wrap anchory="line"/>
              </v:shape>
            </w:pict>
          </mc:Fallback>
        </mc:AlternateContent>
      </w:r>
      <w:r w:rsidRPr="000A49ED">
        <w:rPr>
          <w:rFonts w:hint="eastAsia"/>
          <w:noProof/>
          <w:sz w:val="21"/>
          <w:szCs w:val="21"/>
        </w:rPr>
        <mc:AlternateContent>
          <mc:Choice Requires="wps">
            <w:drawing>
              <wp:anchor distT="0" distB="0" distL="114300" distR="114300" simplePos="0" relativeHeight="252013056" behindDoc="0" locked="0" layoutInCell="0" allowOverlap="1" wp14:anchorId="57DD6FF8" wp14:editId="2CFB70AB">
                <wp:simplePos x="0" y="0"/>
                <wp:positionH relativeFrom="column">
                  <wp:posOffset>433070</wp:posOffset>
                </wp:positionH>
                <wp:positionV relativeFrom="paragraph">
                  <wp:posOffset>199390</wp:posOffset>
                </wp:positionV>
                <wp:extent cx="2924175" cy="0"/>
                <wp:effectExtent l="9525" t="12700" r="9525" b="6350"/>
                <wp:wrapNone/>
                <wp:docPr id="7223" name="直線コネクタ 7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791C7D" id="直線コネクタ 7223" o:spid="_x0000_s1026" style="position:absolute;left:0;text-align:lef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15.7pt" to="264.3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" o:allowincell="f">
                <v:stroke dashstyle="1 1"/>
              </v:line>
            </w:pict>
          </mc:Fallback>
        </mc:AlternateContent>
      </w:r>
      <w:r w:rsidRPr="000A49ED">
        <w:rPr>
          <w:rFonts w:hint="eastAsia"/>
          <w:sz w:val="21"/>
          <w:szCs w:val="21"/>
        </w:rPr>
        <w:t xml:space="preserve">　　　</w:t>
      </w:r>
      <w:r w:rsidRPr="000A49ED">
        <w:rPr>
          <w:rFonts w:ascii="ＭＳ ゴシック" w:eastAsia="ＭＳ ゴシック" w:hAnsi="ＭＳ ゴシック" w:hint="eastAsia"/>
          <w:sz w:val="21"/>
          <w:szCs w:val="21"/>
        </w:rPr>
        <w:t>４</w:t>
      </w:r>
      <w:r w:rsidRPr="000A49ED">
        <w:rPr>
          <w:rFonts w:hint="eastAsia"/>
          <w:sz w:val="21"/>
          <w:szCs w:val="21"/>
        </w:rPr>
        <w:t xml:space="preserve">　本籍地及び国籍の両方の記載欄がある</w:t>
      </w:r>
      <w:r w:rsidR="000D4315" w:rsidRPr="000A49ED">
        <w:rPr>
          <w:rFonts w:ascii="Century" w:hAnsi="Century"/>
          <w:sz w:val="21"/>
          <w:szCs w:val="21"/>
        </w:rPr>
        <w:tab/>
      </w:r>
      <w:r w:rsidR="00C36691" w:rsidRPr="000A49ED">
        <w:rPr>
          <w:rFonts w:asciiTheme="minorEastAsia" w:eastAsiaTheme="minorEastAsia" w:hAnsiTheme="minorEastAsia"/>
          <w:sz w:val="21"/>
          <w:szCs w:val="21"/>
        </w:rPr>
        <w:t>4.0</w:t>
      </w:r>
      <w:r w:rsidR="000D4315" w:rsidRPr="000A49ED">
        <w:rPr>
          <w:rFonts w:asciiTheme="minorEastAsia" w:eastAsiaTheme="minorEastAsia" w:hAnsiTheme="minorEastAsia"/>
          <w:sz w:val="21"/>
          <w:szCs w:val="21"/>
        </w:rPr>
        <w:t>%</w:t>
      </w:r>
      <w:r w:rsidR="000D4315" w:rsidRPr="000A49ED">
        <w:rPr>
          <w:rFonts w:ascii="Century" w:hAnsi="Century"/>
          <w:sz w:val="21"/>
        </w:rPr>
        <w:tab/>
      </w:r>
    </w:p>
    <w:p w14:paraId="34FD6F5C" w14:textId="77777777" w:rsidR="00586760" w:rsidRPr="000A49ED" w:rsidRDefault="00586760" w:rsidP="00586760">
      <w:pPr>
        <w:pStyle w:val="afe"/>
        <w:wordWrap/>
        <w:spacing w:line="276" w:lineRule="auto"/>
        <w:ind w:left="700" w:hanging="700"/>
        <w:rPr>
          <w:rFonts w:ascii="Century" w:eastAsia="ＭＳ ゴシック" w:hAnsi="Century"/>
          <w:sz w:val="22"/>
        </w:rPr>
      </w:pPr>
    </w:p>
    <w:p w14:paraId="79A5ED0B" w14:textId="77777777" w:rsidR="00586760" w:rsidRPr="000A49ED" w:rsidRDefault="00586760" w:rsidP="00586760">
      <w:pPr>
        <w:pStyle w:val="afe"/>
        <w:wordWrap/>
        <w:spacing w:line="260" w:lineRule="exact"/>
        <w:ind w:left="700" w:hanging="700"/>
        <w:rPr>
          <w:rFonts w:ascii="Century" w:eastAsia="ＭＳ ゴシック" w:hAnsi="Century"/>
          <w:sz w:val="22"/>
        </w:rPr>
      </w:pPr>
    </w:p>
    <w:p w14:paraId="6D83A9EB" w14:textId="77777777" w:rsidR="00586760" w:rsidRPr="000A49ED" w:rsidRDefault="00586760" w:rsidP="00586760">
      <w:pPr>
        <w:spacing w:line="276" w:lineRule="auto"/>
        <w:rPr>
          <w:rFonts w:ascii="ＭＳ ゴシック" w:eastAsia="ＭＳ ゴシック"/>
          <w:i/>
          <w:sz w:val="22"/>
        </w:rPr>
      </w:pPr>
      <w:r w:rsidRPr="000A49ED">
        <w:rPr>
          <w:rFonts w:hint="eastAsia"/>
          <w:sz w:val="22"/>
        </w:rPr>
        <w:t xml:space="preserve">　　　　　　（</w:t>
      </w:r>
      <w:r w:rsidRPr="000A49ED">
        <w:rPr>
          <w:rFonts w:ascii="ＭＳ ゴシック" w:eastAsia="ＭＳ ゴシック" w:hint="eastAsia"/>
          <w:i/>
          <w:sz w:val="22"/>
        </w:rPr>
        <w:t>問3</w:t>
      </w:r>
      <w:r w:rsidRPr="000A49ED">
        <w:rPr>
          <w:rFonts w:ascii="ＭＳ ゴシック" w:eastAsia="ＭＳ ゴシック"/>
          <w:i/>
          <w:sz w:val="22"/>
        </w:rPr>
        <w:t>4</w:t>
      </w:r>
      <w:r w:rsidRPr="000A49ED">
        <w:rPr>
          <w:rFonts w:ascii="ＭＳ ゴシック" w:eastAsia="ＭＳ ゴシック" w:hint="eastAsia"/>
          <w:i/>
          <w:sz w:val="22"/>
        </w:rPr>
        <w:t>で「２」「３」「４」とお答えの方）</w:t>
      </w:r>
    </w:p>
    <w:p w14:paraId="6F1A7E00" w14:textId="238D3879" w:rsidR="00586760" w:rsidRPr="000A49ED" w:rsidRDefault="00586760" w:rsidP="00841CC5">
      <w:pPr>
        <w:tabs>
          <w:tab w:val="left" w:pos="8222"/>
        </w:tabs>
        <w:spacing w:line="276" w:lineRule="auto"/>
        <w:ind w:leftChars="400" w:left="2415" w:hangingChars="750" w:hanging="1575"/>
        <w:rPr>
          <w:rFonts w:ascii="ＭＳ ゴシック" w:eastAsia="ＭＳ ゴシック" w:hAnsi="ＭＳ ゴシック"/>
          <w:sz w:val="22"/>
        </w:rPr>
      </w:pPr>
      <w:r w:rsidRPr="000A49ED">
        <w:rPr>
          <w:noProof/>
        </w:rPr>
        <mc:AlternateContent>
          <mc:Choice Requires="wps">
            <w:drawing>
              <wp:anchor distT="0" distB="0" distL="114300" distR="114300" simplePos="0" relativeHeight="251955712" behindDoc="0" locked="0" layoutInCell="1" allowOverlap="1" wp14:anchorId="651D538F" wp14:editId="102DA807">
                <wp:simplePos x="0" y="0"/>
                <wp:positionH relativeFrom="column">
                  <wp:posOffset>13970</wp:posOffset>
                </wp:positionH>
                <wp:positionV relativeFrom="paragraph">
                  <wp:posOffset>110490</wp:posOffset>
                </wp:positionV>
                <wp:extent cx="790575" cy="0"/>
                <wp:effectExtent l="9525" t="57785" r="19050" b="56515"/>
                <wp:wrapNone/>
                <wp:docPr id="7222" name="直線コネクタ 7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7AFF8" id="直線コネクタ 7222" o:spid="_x0000_s1026" style="position:absolute;left:0;text-align:lef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8.7pt" to="63.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">
                <v:stroke endarrow="block"/>
              </v:line>
            </w:pict>
          </mc:Fallback>
        </mc:AlternateContent>
      </w:r>
      <w:r w:rsidRPr="000A49ED">
        <w:rPr>
          <w:rFonts w:hint="eastAsia"/>
        </w:rPr>
        <w:t xml:space="preserve">　　　</w:t>
      </w:r>
      <w:r w:rsidRPr="000A49ED">
        <w:rPr>
          <w:rFonts w:ascii="ＭＳ ゴシック" w:eastAsia="ＭＳ ゴシック" w:hAnsi="ＭＳ ゴシック" w:hint="eastAsia"/>
          <w:sz w:val="22"/>
        </w:rPr>
        <w:t>問3</w:t>
      </w:r>
      <w:r w:rsidRPr="000A49ED">
        <w:rPr>
          <w:rFonts w:ascii="ＭＳ ゴシック" w:eastAsia="ＭＳ ゴシック" w:hAnsi="ＭＳ ゴシック"/>
          <w:sz w:val="22"/>
        </w:rPr>
        <w:t>4</w:t>
      </w:r>
      <w:r w:rsidRPr="000A49ED">
        <w:rPr>
          <w:rFonts w:ascii="ＭＳ ゴシック" w:eastAsia="ＭＳ ゴシック" w:hAnsi="ＭＳ ゴシック" w:hint="eastAsia"/>
          <w:sz w:val="22"/>
        </w:rPr>
        <w:t>－１　本籍地・国籍欄のある入居申込書を使用している理由を教えてください。（○はひとつ）</w:t>
      </w:r>
      <w:r w:rsidR="00841CC5" w:rsidRPr="000A49ED">
        <w:rPr>
          <w:rFonts w:ascii="ＭＳ ゴシック" w:eastAsia="ＭＳ ゴシック"/>
          <w:sz w:val="22"/>
        </w:rPr>
        <w:tab/>
      </w:r>
      <w:r w:rsidR="00841CC5" w:rsidRPr="000A49ED">
        <w:rPr>
          <w:rFonts w:ascii="ＭＳ ゴシック" w:eastAsia="ＭＳ ゴシック" w:hint="eastAsia"/>
          <w:sz w:val="22"/>
        </w:rPr>
        <w:t>n</w:t>
      </w:r>
      <w:r w:rsidR="00841CC5" w:rsidRPr="000A49ED">
        <w:rPr>
          <w:rFonts w:ascii="ＭＳ ゴシック" w:eastAsia="ＭＳ ゴシック"/>
          <w:sz w:val="22"/>
        </w:rPr>
        <w:t>=</w:t>
      </w:r>
      <w:r w:rsidR="00C36691" w:rsidRPr="000A49ED">
        <w:rPr>
          <w:rFonts w:ascii="ＭＳ ゴシック" w:eastAsia="ＭＳ ゴシック"/>
          <w:sz w:val="22"/>
        </w:rPr>
        <w:t>497</w:t>
      </w:r>
    </w:p>
    <w:p w14:paraId="6660B9E9" w14:textId="77777777" w:rsidR="00586760" w:rsidRPr="000A49ED" w:rsidRDefault="00586760" w:rsidP="00586760">
      <w:pPr>
        <w:spacing w:line="276" w:lineRule="auto"/>
        <w:ind w:leftChars="400" w:left="1720" w:hangingChars="400" w:hanging="880"/>
        <w:rPr>
          <w:rFonts w:ascii="ＭＳ ゴシック" w:eastAsia="ＭＳ ゴシック" w:hAnsi="ＭＳ ゴシック"/>
          <w:sz w:val="22"/>
        </w:rPr>
      </w:pPr>
    </w:p>
    <w:p w14:paraId="27C91FD9" w14:textId="3AC9509C" w:rsidR="00586760" w:rsidRPr="000A49ED" w:rsidRDefault="00586760" w:rsidP="00A56F49">
      <w:pPr>
        <w:tabs>
          <w:tab w:val="left" w:pos="5529"/>
        </w:tabs>
        <w:spacing w:line="276" w:lineRule="auto"/>
        <w:ind w:leftChars="412" w:left="1676" w:hangingChars="386" w:hanging="811"/>
        <w:rPr>
          <w:rFonts w:hAnsi="ＭＳ 明朝"/>
          <w:szCs w:val="21"/>
        </w:rPr>
      </w:pPr>
      <w:r w:rsidRPr="000A49ED">
        <w:rPr>
          <w:rFonts w:hint="eastAsia"/>
          <w:noProof/>
        </w:rPr>
        <mc:AlternateContent>
          <mc:Choice Requires="wps">
            <w:drawing>
              <wp:anchor distT="0" distB="0" distL="114300" distR="114300" simplePos="0" relativeHeight="251956736" behindDoc="0" locked="1" layoutInCell="1" allowOverlap="1" wp14:anchorId="311B8651" wp14:editId="7B22FE30">
                <wp:simplePos x="0" y="0"/>
                <wp:positionH relativeFrom="column">
                  <wp:posOffset>657225</wp:posOffset>
                </wp:positionH>
                <wp:positionV relativeFrom="paragraph">
                  <wp:posOffset>-118110</wp:posOffset>
                </wp:positionV>
                <wp:extent cx="5139690" cy="1019175"/>
                <wp:effectExtent l="5080" t="6985" r="8255" b="12065"/>
                <wp:wrapNone/>
                <wp:docPr id="7221" name="角丸四角形 7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9690" cy="101917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CA28F" id="角丸四角形 7221" o:spid="_x0000_s1026" style="position:absolute;left:0;text-align:left;margin-left:51.75pt;margin-top:-9.3pt;width:404.7pt;height:80.2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" filled="f" strokeweight=".5pt">
                <w10:anchorlock/>
              </v:roundrect>
            </w:pict>
          </mc:Fallback>
        </mc:AlternateContent>
      </w:r>
      <w:r w:rsidRPr="000A49ED">
        <w:rPr>
          <w:rFonts w:hint="eastAsia"/>
        </w:rPr>
        <w:t xml:space="preserve">　</w:t>
      </w:r>
      <w:r w:rsidRPr="000A49ED">
        <w:rPr>
          <w:rFonts w:hAnsi="ＭＳ 明朝" w:hint="eastAsia"/>
          <w:sz w:val="22"/>
        </w:rPr>
        <w:t xml:space="preserve">　</w:t>
      </w:r>
      <w:r w:rsidRPr="000A49ED">
        <w:rPr>
          <w:rFonts w:ascii="ＭＳ ゴシック" w:eastAsia="ＭＳ ゴシック" w:hAnsi="ＭＳ ゴシック" w:hint="eastAsia"/>
          <w:sz w:val="22"/>
        </w:rPr>
        <w:t>１</w:t>
      </w:r>
      <w:r w:rsidRPr="000A49ED">
        <w:rPr>
          <w:rFonts w:hAnsi="ＭＳ 明朝" w:hint="eastAsia"/>
          <w:sz w:val="22"/>
        </w:rPr>
        <w:t xml:space="preserve">　以前から使用しているから</w:t>
      </w:r>
      <w:r w:rsidR="00A56F49" w:rsidRPr="000A49ED">
        <w:tab/>
      </w:r>
      <w:r w:rsidR="00C36691" w:rsidRPr="000A49ED">
        <w:rPr>
          <w:rFonts w:asciiTheme="minorEastAsia" w:eastAsiaTheme="minorEastAsia" w:hAnsiTheme="minorEastAsia"/>
          <w:szCs w:val="21"/>
        </w:rPr>
        <w:t>91.8</w:t>
      </w:r>
      <w:r w:rsidR="00A56F49" w:rsidRPr="000A49ED">
        <w:rPr>
          <w:rFonts w:asciiTheme="minorEastAsia" w:eastAsiaTheme="minorEastAsia" w:hAnsiTheme="minorEastAsia"/>
          <w:szCs w:val="21"/>
        </w:rPr>
        <w:t>%</w:t>
      </w:r>
      <w:r w:rsidR="00A56F49" w:rsidRPr="000A49ED">
        <w:rPr>
          <w:szCs w:val="21"/>
        </w:rPr>
        <w:tab/>
      </w:r>
    </w:p>
    <w:p w14:paraId="69D79980" w14:textId="4A5C1937" w:rsidR="00586760" w:rsidRPr="000A49ED" w:rsidRDefault="00586760" w:rsidP="00BE6040">
      <w:pPr>
        <w:tabs>
          <w:tab w:val="left" w:pos="5645"/>
        </w:tabs>
        <w:spacing w:line="276" w:lineRule="auto"/>
        <w:ind w:leftChars="400" w:left="1680" w:hangingChars="400" w:hanging="840"/>
        <w:rPr>
          <w:rFonts w:eastAsia="ＭＳ ゴシック"/>
          <w:szCs w:val="21"/>
        </w:rPr>
      </w:pPr>
      <w:r w:rsidRPr="000A49ED">
        <w:rPr>
          <w:rFonts w:hAnsi="ＭＳ 明朝" w:hint="eastAsia"/>
          <w:noProof/>
          <w:szCs w:val="21"/>
        </w:rPr>
        <mc:AlternateContent>
          <mc:Choice Requires="wps">
            <w:drawing>
              <wp:anchor distT="0" distB="0" distL="114300" distR="114300" simplePos="0" relativeHeight="252006912" behindDoc="0" locked="0" layoutInCell="0" allowOverlap="1" wp14:anchorId="07FCA473" wp14:editId="193F3499">
                <wp:simplePos x="0" y="0"/>
                <wp:positionH relativeFrom="column">
                  <wp:posOffset>1516438</wp:posOffset>
                </wp:positionH>
                <wp:positionV relativeFrom="paragraph">
                  <wp:posOffset>5715</wp:posOffset>
                </wp:positionV>
                <wp:extent cx="1757849" cy="570230"/>
                <wp:effectExtent l="0" t="0" r="13970" b="20320"/>
                <wp:wrapNone/>
                <wp:docPr id="7220" name="大かっこ 7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849" cy="57023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2745C" id="大かっこ 7220" o:spid="_x0000_s1026" type="#_x0000_t185" style="position:absolute;left:0;text-align:left;margin-left:119.4pt;margin-top:.45pt;width:138.4pt;height:44.9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" o:allowincell="f"/>
            </w:pict>
          </mc:Fallback>
        </mc:AlternateContent>
      </w:r>
      <w:r w:rsidRPr="000A49ED">
        <w:rPr>
          <w:rFonts w:hAnsi="ＭＳ 明朝" w:hint="eastAsia"/>
          <w:szCs w:val="21"/>
        </w:rPr>
        <w:t xml:space="preserve">　　</w:t>
      </w:r>
      <w:r w:rsidRPr="000A49ED">
        <w:rPr>
          <w:rFonts w:ascii="ＭＳ ゴシック" w:eastAsia="ＭＳ ゴシック" w:hAnsi="ＭＳ ゴシック" w:hint="eastAsia"/>
          <w:szCs w:val="21"/>
        </w:rPr>
        <w:t>２</w:t>
      </w:r>
      <w:r w:rsidRPr="000A49ED">
        <w:rPr>
          <w:rFonts w:hAnsi="ＭＳ 明朝" w:hint="eastAsia"/>
          <w:szCs w:val="21"/>
        </w:rPr>
        <w:t xml:space="preserve">　その他　</w:t>
      </w:r>
      <w:r w:rsidRPr="000A49ED">
        <w:rPr>
          <w:rFonts w:hAnsi="ＭＳ 明朝" w:hint="eastAsia"/>
          <w:sz w:val="20"/>
          <w:szCs w:val="21"/>
        </w:rPr>
        <w:t>具体的に</w:t>
      </w:r>
      <w:r w:rsidR="00A56F49" w:rsidRPr="000A49ED">
        <w:rPr>
          <w:szCs w:val="21"/>
        </w:rPr>
        <w:tab/>
      </w:r>
      <w:r w:rsidR="00C36691" w:rsidRPr="000A49ED">
        <w:rPr>
          <w:rFonts w:asciiTheme="minorEastAsia" w:eastAsiaTheme="minorEastAsia" w:hAnsiTheme="minorEastAsia"/>
          <w:szCs w:val="21"/>
        </w:rPr>
        <w:t>8.2</w:t>
      </w:r>
      <w:r w:rsidR="00A56F49" w:rsidRPr="000A49ED">
        <w:rPr>
          <w:rFonts w:asciiTheme="minorEastAsia" w:eastAsiaTheme="minorEastAsia" w:hAnsiTheme="minorEastAsia"/>
          <w:szCs w:val="21"/>
        </w:rPr>
        <w:t>%</w:t>
      </w:r>
      <w:r w:rsidR="00A56F49" w:rsidRPr="000A49ED">
        <w:rPr>
          <w:szCs w:val="21"/>
        </w:rPr>
        <w:tab/>
      </w:r>
    </w:p>
    <w:p w14:paraId="0F28C342" w14:textId="77777777" w:rsidR="00586760" w:rsidRPr="000A49ED" w:rsidRDefault="00586760" w:rsidP="00586760">
      <w:pPr>
        <w:autoSpaceDE w:val="0"/>
        <w:autoSpaceDN w:val="0"/>
        <w:spacing w:line="276" w:lineRule="auto"/>
        <w:rPr>
          <w:szCs w:val="21"/>
        </w:rPr>
      </w:pPr>
    </w:p>
    <w:p w14:paraId="29D762D7" w14:textId="77777777" w:rsidR="00586760" w:rsidRPr="000A49ED" w:rsidRDefault="00586760" w:rsidP="00586760">
      <w:pPr>
        <w:pStyle w:val="afe"/>
        <w:wordWrap/>
        <w:spacing w:line="260" w:lineRule="exact"/>
        <w:ind w:left="700" w:hanging="700"/>
        <w:rPr>
          <w:rFonts w:ascii="Century" w:eastAsia="ＭＳ ゴシック" w:hAnsi="Century"/>
          <w:sz w:val="22"/>
        </w:rPr>
      </w:pPr>
    </w:p>
    <w:p w14:paraId="46F79DDC" w14:textId="77777777" w:rsidR="00586760" w:rsidRPr="000A49ED" w:rsidRDefault="00586760" w:rsidP="00586760">
      <w:pPr>
        <w:pStyle w:val="afe"/>
        <w:wordWrap/>
        <w:spacing w:line="260" w:lineRule="exact"/>
        <w:ind w:left="700" w:hanging="700"/>
        <w:rPr>
          <w:rFonts w:ascii="Century" w:eastAsia="ＭＳ ゴシック" w:hAnsi="Century"/>
          <w:sz w:val="22"/>
        </w:rPr>
      </w:pPr>
    </w:p>
    <w:p w14:paraId="246FCCE7" w14:textId="77777777" w:rsidR="00586760" w:rsidRPr="000A49ED" w:rsidRDefault="00586760" w:rsidP="00586760">
      <w:pPr>
        <w:pStyle w:val="afe"/>
        <w:wordWrap/>
        <w:spacing w:line="260" w:lineRule="exact"/>
        <w:ind w:left="700" w:hanging="700"/>
        <w:rPr>
          <w:rFonts w:ascii="Century" w:eastAsia="ＭＳ ゴシック" w:hAnsi="Century"/>
          <w:sz w:val="22"/>
        </w:rPr>
      </w:pPr>
    </w:p>
    <w:p w14:paraId="7014746F" w14:textId="77777777" w:rsidR="00586760" w:rsidRPr="000A49ED" w:rsidRDefault="00586760" w:rsidP="00586760">
      <w:pPr>
        <w:pStyle w:val="afe"/>
        <w:wordWrap/>
        <w:spacing w:line="260" w:lineRule="exact"/>
        <w:ind w:left="700" w:hanging="700"/>
        <w:rPr>
          <w:rFonts w:ascii="Century" w:eastAsia="ＭＳ ゴシック" w:hAnsi="Century"/>
          <w:sz w:val="22"/>
        </w:rPr>
      </w:pPr>
    </w:p>
    <w:p w14:paraId="5BC3C135" w14:textId="77777777" w:rsidR="00586760" w:rsidRPr="000A49ED" w:rsidRDefault="00586760" w:rsidP="00586760">
      <w:pPr>
        <w:pStyle w:val="afe"/>
        <w:wordWrap/>
        <w:spacing w:line="260" w:lineRule="exact"/>
        <w:ind w:left="700" w:hanging="700"/>
        <w:rPr>
          <w:rFonts w:ascii="Century" w:eastAsia="ＭＳ ゴシック" w:hAnsi="Century"/>
          <w:sz w:val="22"/>
        </w:rPr>
      </w:pPr>
    </w:p>
    <w:p w14:paraId="7FD7E3E5" w14:textId="77777777" w:rsidR="00586760" w:rsidRPr="000A49ED" w:rsidRDefault="00586760" w:rsidP="00586760">
      <w:pPr>
        <w:pStyle w:val="afe"/>
        <w:wordWrap/>
        <w:spacing w:line="260" w:lineRule="exact"/>
        <w:ind w:left="700" w:hanging="700"/>
        <w:rPr>
          <w:rFonts w:ascii="Century" w:eastAsia="ＭＳ ゴシック" w:hAnsi="Century"/>
          <w:sz w:val="22"/>
        </w:rPr>
      </w:pPr>
    </w:p>
    <w:p w14:paraId="184EB9A3" w14:textId="77777777" w:rsidR="00586760" w:rsidRPr="000A49ED" w:rsidRDefault="00586760" w:rsidP="00586760">
      <w:pPr>
        <w:pStyle w:val="afe"/>
        <w:wordWrap/>
        <w:spacing w:line="260" w:lineRule="exact"/>
        <w:ind w:left="700" w:hanging="700"/>
        <w:rPr>
          <w:rFonts w:ascii="Century" w:eastAsia="ＭＳ ゴシック" w:hAnsi="Century"/>
          <w:sz w:val="22"/>
        </w:rPr>
      </w:pPr>
    </w:p>
    <w:p w14:paraId="1F3455FE" w14:textId="77777777" w:rsidR="00586760" w:rsidRPr="000A49ED" w:rsidRDefault="00586760" w:rsidP="00586760">
      <w:pPr>
        <w:pStyle w:val="afe"/>
        <w:wordWrap/>
        <w:spacing w:line="260" w:lineRule="exact"/>
        <w:ind w:left="700" w:hanging="700"/>
        <w:rPr>
          <w:rFonts w:ascii="Century" w:eastAsia="ＭＳ ゴシック" w:hAnsi="Century"/>
          <w:sz w:val="22"/>
        </w:rPr>
      </w:pPr>
    </w:p>
    <w:p w14:paraId="35D3B875" w14:textId="77777777" w:rsidR="00586760" w:rsidRPr="000A49ED" w:rsidRDefault="00586760" w:rsidP="00586760">
      <w:pPr>
        <w:pStyle w:val="afe"/>
        <w:wordWrap/>
        <w:spacing w:line="260" w:lineRule="exact"/>
        <w:ind w:left="700" w:hanging="700"/>
        <w:rPr>
          <w:rFonts w:ascii="Century" w:eastAsia="ＭＳ ゴシック" w:hAnsi="Century"/>
          <w:sz w:val="22"/>
        </w:rPr>
      </w:pPr>
    </w:p>
    <w:p w14:paraId="16582969" w14:textId="77777777" w:rsidR="00586760" w:rsidRPr="000A49ED" w:rsidRDefault="00586760" w:rsidP="00586760">
      <w:pPr>
        <w:pStyle w:val="afe"/>
        <w:wordWrap/>
        <w:spacing w:line="260" w:lineRule="exact"/>
        <w:ind w:left="700" w:hanging="700"/>
        <w:rPr>
          <w:rFonts w:ascii="Century" w:eastAsia="ＭＳ ゴシック" w:hAnsi="Century"/>
          <w:sz w:val="22"/>
        </w:rPr>
      </w:pPr>
    </w:p>
    <w:p w14:paraId="4F3970DE" w14:textId="504C9945" w:rsidR="00586760" w:rsidRPr="000A49ED" w:rsidRDefault="00586760" w:rsidP="00586760">
      <w:pPr>
        <w:pStyle w:val="afe"/>
        <w:spacing w:line="240" w:lineRule="auto"/>
        <w:rPr>
          <w:sz w:val="21"/>
        </w:rPr>
      </w:pPr>
      <w:r w:rsidRPr="000A49ED">
        <w:rPr>
          <w:rFonts w:hint="eastAsia"/>
          <w:noProof/>
          <w:sz w:val="21"/>
        </w:rPr>
        <mc:AlternateContent>
          <mc:Choice Requires="wps">
            <w:drawing>
              <wp:anchor distT="0" distB="0" distL="114300" distR="114300" simplePos="0" relativeHeight="251995648" behindDoc="0" locked="0" layoutInCell="1" allowOverlap="1" wp14:anchorId="023D8D26" wp14:editId="79D73657">
                <wp:simplePos x="0" y="0"/>
                <wp:positionH relativeFrom="column">
                  <wp:posOffset>1271270</wp:posOffset>
                </wp:positionH>
                <wp:positionV relativeFrom="line">
                  <wp:posOffset>151130</wp:posOffset>
                </wp:positionV>
                <wp:extent cx="3305175" cy="533400"/>
                <wp:effectExtent l="9525" t="9525" r="9525" b="9525"/>
                <wp:wrapNone/>
                <wp:docPr id="7219" name="フローチャート: 代替処理 7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533400"/>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2C941" id="フローチャート: 代替処理 7219" o:spid="_x0000_s1026" type="#_x0000_t176" style="position:absolute;left:0;text-align:left;margin-left:100.1pt;margin-top:11.9pt;width:260.25pt;height:42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" filled="f">
                <v:textbox inset="5.85pt,.7pt,5.85pt,.7pt"/>
                <w10:wrap anchory="line"/>
              </v:shape>
            </w:pict>
          </mc:Fallback>
        </mc:AlternateContent>
      </w:r>
    </w:p>
    <w:p w14:paraId="69ABD8AD" w14:textId="77777777" w:rsidR="00586760" w:rsidRPr="000A49ED" w:rsidRDefault="00586760" w:rsidP="00586760">
      <w:pPr>
        <w:pStyle w:val="afe"/>
        <w:spacing w:line="240" w:lineRule="auto"/>
        <w:jc w:val="center"/>
        <w:rPr>
          <w:sz w:val="36"/>
          <w:szCs w:val="36"/>
        </w:rPr>
      </w:pPr>
      <w:r w:rsidRPr="000A49ED">
        <w:rPr>
          <w:rFonts w:hint="eastAsia"/>
          <w:sz w:val="36"/>
          <w:szCs w:val="36"/>
        </w:rPr>
        <w:t>次ページへお進みください</w:t>
      </w:r>
    </w:p>
    <w:p w14:paraId="00A4517F" w14:textId="67FCE1BA" w:rsidR="00586760" w:rsidRPr="000A49ED" w:rsidRDefault="00586760" w:rsidP="00586760">
      <w:pPr>
        <w:pStyle w:val="afe"/>
        <w:wordWrap/>
        <w:spacing w:line="260" w:lineRule="exact"/>
        <w:ind w:left="700" w:hanging="700"/>
        <w:rPr>
          <w:rFonts w:ascii="ＭＳ ゴシック" w:eastAsia="ＭＳ ゴシック"/>
          <w:sz w:val="22"/>
        </w:rPr>
      </w:pPr>
      <w:r w:rsidRPr="000A49ED">
        <w:rPr>
          <w:rFonts w:ascii="ＭＳ ゴシック" w:eastAsia="ＭＳ ゴシック"/>
          <w:sz w:val="22"/>
        </w:rPr>
        <w:br w:type="page"/>
      </w:r>
      <w:r w:rsidRPr="000A49ED">
        <w:rPr>
          <w:rFonts w:ascii="ＭＳ ゴシック" w:eastAsia="ＭＳ ゴシック" w:hint="eastAsia"/>
          <w:noProof/>
          <w:sz w:val="22"/>
        </w:rPr>
        <mc:AlternateContent>
          <mc:Choice Requires="wps">
            <w:drawing>
              <wp:anchor distT="0" distB="0" distL="114300" distR="114300" simplePos="0" relativeHeight="251974144" behindDoc="0" locked="0" layoutInCell="1" allowOverlap="1" wp14:anchorId="0E5C9538" wp14:editId="3B813C8E">
                <wp:simplePos x="0" y="0"/>
                <wp:positionH relativeFrom="column">
                  <wp:posOffset>-5715</wp:posOffset>
                </wp:positionH>
                <wp:positionV relativeFrom="line">
                  <wp:posOffset>-33655</wp:posOffset>
                </wp:positionV>
                <wp:extent cx="5822315" cy="381000"/>
                <wp:effectExtent l="8890" t="9525" r="7620" b="9525"/>
                <wp:wrapNone/>
                <wp:docPr id="7218" name="フローチャート: 処理 7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315" cy="381000"/>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7452F" id="フローチャート: 処理 7218" o:spid="_x0000_s1026" type="#_x0000_t109" style="position:absolute;left:0;text-align:left;margin-left:-.45pt;margin-top:-2.65pt;width:458.45pt;height:30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" filled="f">
                <v:textbox inset="5.85pt,.7pt,5.85pt,.7pt"/>
                <w10:wrap anchory="line"/>
              </v:shape>
            </w:pict>
          </mc:Fallback>
        </mc:AlternateContent>
      </w:r>
      <w:r w:rsidRPr="000A49ED">
        <w:rPr>
          <w:rFonts w:ascii="ＭＳ ゴシック" w:eastAsia="ＭＳ ゴシック" w:hint="eastAsia"/>
          <w:sz w:val="22"/>
        </w:rPr>
        <w:t>＜Ｄ　ひとり親家庭（母子家庭及び父子家庭）の賃貸住宅への入居についておうかがい</w:t>
      </w:r>
    </w:p>
    <w:p w14:paraId="3AD73726" w14:textId="77777777" w:rsidR="00586760" w:rsidRPr="000A49ED" w:rsidRDefault="00586760" w:rsidP="00586760">
      <w:pPr>
        <w:pStyle w:val="afe"/>
        <w:wordWrap/>
        <w:spacing w:line="260" w:lineRule="exact"/>
        <w:ind w:leftChars="100" w:left="210" w:firstLineChars="200" w:firstLine="460"/>
        <w:rPr>
          <w:rFonts w:ascii="ＭＳ ゴシック" w:eastAsia="ＭＳ ゴシック"/>
          <w:sz w:val="22"/>
        </w:rPr>
      </w:pPr>
      <w:r w:rsidRPr="000A49ED">
        <w:rPr>
          <w:rFonts w:ascii="ＭＳ ゴシック" w:eastAsia="ＭＳ ゴシック" w:hint="eastAsia"/>
          <w:sz w:val="22"/>
        </w:rPr>
        <w:t>します。＞</w:t>
      </w:r>
    </w:p>
    <w:p w14:paraId="6D6B879E" w14:textId="77777777" w:rsidR="00586760" w:rsidRPr="000A49ED" w:rsidRDefault="00586760" w:rsidP="00586760">
      <w:pPr>
        <w:pStyle w:val="afe"/>
        <w:wordWrap/>
        <w:spacing w:line="260" w:lineRule="exact"/>
        <w:ind w:left="700" w:hanging="700"/>
        <w:rPr>
          <w:rFonts w:ascii="ＭＳ ゴシック" w:eastAsia="ＭＳ ゴシック"/>
          <w:sz w:val="22"/>
        </w:rPr>
      </w:pPr>
    </w:p>
    <w:p w14:paraId="513EA365" w14:textId="77777777" w:rsidR="00586760" w:rsidRPr="000A49ED" w:rsidRDefault="00586760" w:rsidP="00586760">
      <w:pPr>
        <w:pStyle w:val="afe"/>
        <w:spacing w:line="240" w:lineRule="auto"/>
        <w:ind w:left="460" w:hangingChars="200" w:hanging="460"/>
        <w:rPr>
          <w:rFonts w:ascii="ＭＳ ゴシック" w:eastAsia="ＭＳ ゴシック" w:hAnsi="Century"/>
          <w:sz w:val="22"/>
        </w:rPr>
      </w:pPr>
      <w:r w:rsidRPr="000A49ED">
        <w:rPr>
          <w:rFonts w:ascii="ＭＳ ゴシック" w:eastAsia="ＭＳ ゴシック" w:hAnsi="Century" w:hint="eastAsia"/>
          <w:sz w:val="22"/>
        </w:rPr>
        <w:t>問3</w:t>
      </w:r>
      <w:r w:rsidRPr="000A49ED">
        <w:rPr>
          <w:rFonts w:ascii="ＭＳ ゴシック" w:eastAsia="ＭＳ ゴシック" w:hAnsi="Century"/>
          <w:sz w:val="22"/>
        </w:rPr>
        <w:t>5</w:t>
      </w:r>
      <w:r w:rsidRPr="000A49ED">
        <w:rPr>
          <w:rFonts w:ascii="ＭＳ ゴシック" w:eastAsia="ＭＳ ゴシック" w:hAnsi="Century" w:hint="eastAsia"/>
          <w:sz w:val="22"/>
        </w:rPr>
        <w:t xml:space="preserve">　過去５年程度の期間において、賃貸住宅の媒介に際して、家主からひとり親家庭の方々についてはことわるように言われたことはありますか。（○はひとつ）</w:t>
      </w:r>
    </w:p>
    <w:p w14:paraId="250FA5F6" w14:textId="55C720F3" w:rsidR="00026C8D" w:rsidRPr="000A49ED" w:rsidRDefault="00026C8D" w:rsidP="00026C8D">
      <w:pPr>
        <w:pStyle w:val="afe"/>
        <w:tabs>
          <w:tab w:val="left" w:pos="8222"/>
        </w:tabs>
        <w:spacing w:line="240" w:lineRule="auto"/>
        <w:ind w:left="460" w:hangingChars="200" w:hanging="460"/>
        <w:rPr>
          <w:rFonts w:ascii="ＭＳ ゴシック" w:eastAsia="ＭＳ ゴシック"/>
          <w:spacing w:val="0"/>
          <w:sz w:val="22"/>
        </w:rPr>
      </w:pPr>
      <w:r w:rsidRPr="000A49ED">
        <w:rPr>
          <w:rFonts w:ascii="ＭＳ ゴシック" w:eastAsia="ＭＳ ゴシック" w:hAnsi="Century"/>
          <w:sz w:val="22"/>
        </w:rPr>
        <w:tab/>
      </w:r>
      <w:r w:rsidRPr="000A49ED">
        <w:rPr>
          <w:rFonts w:ascii="ＭＳ ゴシック"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C36691" w:rsidRPr="000A49ED">
        <w:rPr>
          <w:rFonts w:ascii="ＭＳ ゴシック" w:eastAsia="ＭＳ ゴシック"/>
          <w:sz w:val="22"/>
        </w:rPr>
        <w:t>2,802</w:t>
      </w:r>
    </w:p>
    <w:p w14:paraId="6B0F4237" w14:textId="77777777" w:rsidR="00586760" w:rsidRPr="000A49ED" w:rsidRDefault="00586760" w:rsidP="00586760">
      <w:pPr>
        <w:wordWrap w:val="0"/>
        <w:autoSpaceDE w:val="0"/>
        <w:autoSpaceDN w:val="0"/>
        <w:adjustRightInd w:val="0"/>
      </w:pPr>
    </w:p>
    <w:p w14:paraId="79B837DE" w14:textId="7CE16733" w:rsidR="00B24FE3" w:rsidRPr="000A49ED" w:rsidRDefault="00B24FE3" w:rsidP="00C36691">
      <w:pPr>
        <w:tabs>
          <w:tab w:val="left" w:pos="2205"/>
          <w:tab w:val="left" w:pos="3544"/>
        </w:tabs>
      </w:pPr>
      <w:r w:rsidRPr="000A49ED">
        <w:rPr>
          <w:noProof/>
        </w:rPr>
        <mc:AlternateContent>
          <mc:Choice Requires="wps">
            <w:drawing>
              <wp:anchor distT="0" distB="0" distL="114300" distR="114300" simplePos="0" relativeHeight="251895296" behindDoc="0" locked="0" layoutInCell="0" allowOverlap="1" wp14:anchorId="10D5317B" wp14:editId="41508700">
                <wp:simplePos x="0" y="0"/>
                <wp:positionH relativeFrom="column">
                  <wp:posOffset>-4445</wp:posOffset>
                </wp:positionH>
                <wp:positionV relativeFrom="paragraph">
                  <wp:posOffset>101600</wp:posOffset>
                </wp:positionV>
                <wp:extent cx="0" cy="5570375"/>
                <wp:effectExtent l="0" t="0" r="19050" b="30480"/>
                <wp:wrapNone/>
                <wp:docPr id="7217" name="直線コネクタ 7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03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8E150C" id="直線コネクタ 7217" o:spid="_x0000_s1026" style="position:absolute;left:0;text-align:lef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pt" to="-.35pt,4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" o:allowincell="f"/>
            </w:pict>
          </mc:Fallback>
        </mc:AlternateContent>
      </w:r>
      <w:r w:rsidRPr="000A49ED">
        <w:rPr>
          <w:rFonts w:ascii="ＭＳ ゴシック" w:eastAsia="ＭＳ ゴシック"/>
          <w:noProof/>
        </w:rPr>
        <mc:AlternateContent>
          <mc:Choice Requires="wps">
            <w:drawing>
              <wp:anchor distT="0" distB="0" distL="114300" distR="114300" simplePos="0" relativeHeight="251894272" behindDoc="0" locked="0" layoutInCell="0" allowOverlap="1" wp14:anchorId="4675EC3B" wp14:editId="0E5C190F">
                <wp:simplePos x="0" y="0"/>
                <wp:positionH relativeFrom="column">
                  <wp:posOffset>1730271</wp:posOffset>
                </wp:positionH>
                <wp:positionV relativeFrom="paragraph">
                  <wp:posOffset>90805</wp:posOffset>
                </wp:positionV>
                <wp:extent cx="466725" cy="0"/>
                <wp:effectExtent l="13970" t="53975" r="14605" b="60325"/>
                <wp:wrapNone/>
                <wp:docPr id="7213" name="直線コネクタ 7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9ECF5" id="直線コネクタ 7213" o:spid="_x0000_s1026" style="position:absolute;left:0;text-align:lef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7.15pt" to="17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" o:allowincell="f">
                <v:stroke endarrow="block"/>
              </v:line>
            </w:pict>
          </mc:Fallback>
        </mc:AlternateContent>
      </w:r>
      <w:r w:rsidR="00586760" w:rsidRPr="000A49ED">
        <w:rPr>
          <w:noProof/>
        </w:rPr>
        <mc:AlternateContent>
          <mc:Choice Requires="wps">
            <w:drawing>
              <wp:anchor distT="0" distB="0" distL="114300" distR="114300" simplePos="0" relativeHeight="251852288" behindDoc="0" locked="0" layoutInCell="0" allowOverlap="1" wp14:anchorId="670BB043" wp14:editId="24707124">
                <wp:simplePos x="0" y="0"/>
                <wp:positionH relativeFrom="column">
                  <wp:posOffset>-5715</wp:posOffset>
                </wp:positionH>
                <wp:positionV relativeFrom="paragraph">
                  <wp:posOffset>90805</wp:posOffset>
                </wp:positionV>
                <wp:extent cx="400050" cy="0"/>
                <wp:effectExtent l="8890" t="6350" r="10160" b="12700"/>
                <wp:wrapNone/>
                <wp:docPr id="7214" name="直線コネクタ 7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D4389" id="直線コネクタ 7214" o:spid="_x0000_s1026" style="position:absolute;left:0;text-align:lef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15pt" to="31.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" o:allowincell="f"/>
            </w:pict>
          </mc:Fallback>
        </mc:AlternateContent>
      </w:r>
      <w:r w:rsidR="00586760" w:rsidRPr="000A49ED">
        <w:rPr>
          <w:noProof/>
        </w:rPr>
        <mc:AlternateContent>
          <mc:Choice Requires="wps">
            <w:drawing>
              <wp:anchor distT="0" distB="0" distL="114300" distR="114300" simplePos="0" relativeHeight="251841024" behindDoc="0" locked="1" layoutInCell="0" allowOverlap="1" wp14:anchorId="34F470DF" wp14:editId="2E2B8739">
                <wp:simplePos x="0" y="0"/>
                <wp:positionH relativeFrom="column">
                  <wp:posOffset>284480</wp:posOffset>
                </wp:positionH>
                <wp:positionV relativeFrom="paragraph">
                  <wp:posOffset>-85090</wp:posOffset>
                </wp:positionV>
                <wp:extent cx="5549900" cy="549910"/>
                <wp:effectExtent l="0" t="0" r="12700" b="21590"/>
                <wp:wrapNone/>
                <wp:docPr id="7212" name="角丸四角形 7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54991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7B099" id="角丸四角形 7212" o:spid="_x0000_s1026" style="position:absolute;left:0;text-align:left;margin-left:22.4pt;margin-top:-6.7pt;width:437pt;height:43.3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" o:allowincell="f" filled="f" strokeweight=".5pt">
                <w10:anchorlock/>
              </v:roundrect>
            </w:pict>
          </mc:Fallback>
        </mc:AlternateContent>
      </w:r>
      <w:r w:rsidR="00586760" w:rsidRPr="000A49ED">
        <w:rPr>
          <w:rFonts w:hint="eastAsia"/>
        </w:rPr>
        <w:t xml:space="preserve">　　　　</w:t>
      </w:r>
      <w:r w:rsidR="00586760" w:rsidRPr="000A49ED">
        <w:rPr>
          <w:rFonts w:ascii="ＭＳ ゴシック" w:eastAsia="ＭＳ ゴシック" w:hint="eastAsia"/>
        </w:rPr>
        <w:t>１</w:t>
      </w:r>
      <w:r w:rsidR="00586760" w:rsidRPr="000A49ED">
        <w:rPr>
          <w:rFonts w:hint="eastAsia"/>
        </w:rPr>
        <w:t xml:space="preserve">　ある</w:t>
      </w:r>
      <w:r w:rsidRPr="000A49ED">
        <w:tab/>
      </w:r>
      <w:r w:rsidR="00C36691" w:rsidRPr="000A49ED">
        <w:rPr>
          <w:rFonts w:asciiTheme="minorEastAsia" w:eastAsiaTheme="minorEastAsia" w:hAnsiTheme="minorEastAsia"/>
        </w:rPr>
        <w:t>4.6</w:t>
      </w:r>
      <w:r w:rsidRPr="000A49ED">
        <w:rPr>
          <w:rFonts w:asciiTheme="minorEastAsia" w:eastAsiaTheme="minorEastAsia" w:hAnsiTheme="minorEastAsia"/>
        </w:rPr>
        <w:t>%</w:t>
      </w:r>
      <w:r w:rsidRPr="000A49ED">
        <w:tab/>
      </w:r>
      <w:r w:rsidR="00586760" w:rsidRPr="000A49ED">
        <w:rPr>
          <w:rFonts w:hint="eastAsia"/>
        </w:rPr>
        <w:t>問</w:t>
      </w:r>
      <w:r w:rsidR="00586760" w:rsidRPr="000A49ED">
        <w:rPr>
          <w:rFonts w:hint="eastAsia"/>
        </w:rPr>
        <w:t>3</w:t>
      </w:r>
      <w:r w:rsidR="00586760" w:rsidRPr="000A49ED">
        <w:t>5</w:t>
      </w:r>
      <w:r w:rsidR="00586760" w:rsidRPr="000A49ED">
        <w:rPr>
          <w:rFonts w:hint="eastAsia"/>
        </w:rPr>
        <w:t>-1</w:t>
      </w:r>
      <w:r w:rsidR="00586760" w:rsidRPr="000A49ED">
        <w:rPr>
          <w:rFonts w:hint="eastAsia"/>
        </w:rPr>
        <w:t>、</w:t>
      </w:r>
      <w:r w:rsidR="00586760" w:rsidRPr="000A49ED">
        <w:rPr>
          <w:rFonts w:hint="eastAsia"/>
        </w:rPr>
        <w:t>3</w:t>
      </w:r>
      <w:r w:rsidR="00586760" w:rsidRPr="000A49ED">
        <w:t>5</w:t>
      </w:r>
      <w:r w:rsidR="00586760" w:rsidRPr="000A49ED">
        <w:rPr>
          <w:rFonts w:hint="eastAsia"/>
        </w:rPr>
        <w:t>-2</w:t>
      </w:r>
      <w:r w:rsidR="00586760" w:rsidRPr="000A49ED">
        <w:rPr>
          <w:rFonts w:hint="eastAsia"/>
        </w:rPr>
        <w:t>、</w:t>
      </w:r>
      <w:r w:rsidR="00586760" w:rsidRPr="000A49ED">
        <w:rPr>
          <w:rFonts w:hint="eastAsia"/>
        </w:rPr>
        <w:t>3</w:t>
      </w:r>
      <w:r w:rsidR="00586760" w:rsidRPr="000A49ED">
        <w:t>5</w:t>
      </w:r>
      <w:r w:rsidR="00586760" w:rsidRPr="000A49ED">
        <w:rPr>
          <w:rFonts w:hint="eastAsia"/>
        </w:rPr>
        <w:t>-3</w:t>
      </w:r>
      <w:r w:rsidR="00586760" w:rsidRPr="000A49ED">
        <w:rPr>
          <w:rFonts w:hint="eastAsia"/>
        </w:rPr>
        <w:t>、</w:t>
      </w:r>
      <w:r w:rsidR="00586760" w:rsidRPr="000A49ED">
        <w:rPr>
          <w:rFonts w:hint="eastAsia"/>
        </w:rPr>
        <w:t>3</w:t>
      </w:r>
      <w:r w:rsidR="00586760" w:rsidRPr="000A49ED">
        <w:t>5</w:t>
      </w:r>
      <w:r w:rsidR="00586760" w:rsidRPr="000A49ED">
        <w:rPr>
          <w:rFonts w:hint="eastAsia"/>
        </w:rPr>
        <w:t>-4</w:t>
      </w:r>
      <w:r w:rsidR="00586760" w:rsidRPr="000A49ED">
        <w:rPr>
          <w:rFonts w:hint="eastAsia"/>
        </w:rPr>
        <w:t>へ</w:t>
      </w:r>
    </w:p>
    <w:p w14:paraId="436C20BB" w14:textId="14927C09" w:rsidR="00586760" w:rsidRPr="000A49ED" w:rsidRDefault="00B24FE3" w:rsidP="00C36691">
      <w:pPr>
        <w:tabs>
          <w:tab w:val="left" w:pos="2100"/>
          <w:tab w:val="left" w:pos="3544"/>
        </w:tabs>
        <w:ind w:firstLine="840"/>
      </w:pPr>
      <w:r w:rsidRPr="000A49ED">
        <w:rPr>
          <w:noProof/>
        </w:rPr>
        <mc:AlternateContent>
          <mc:Choice Requires="wps">
            <w:drawing>
              <wp:anchor distT="0" distB="0" distL="114300" distR="114300" simplePos="0" relativeHeight="251851264" behindDoc="0" locked="0" layoutInCell="0" allowOverlap="1" wp14:anchorId="5DD805A3" wp14:editId="445AF299">
                <wp:simplePos x="0" y="0"/>
                <wp:positionH relativeFrom="column">
                  <wp:posOffset>1717571</wp:posOffset>
                </wp:positionH>
                <wp:positionV relativeFrom="paragraph">
                  <wp:posOffset>78105</wp:posOffset>
                </wp:positionV>
                <wp:extent cx="466725" cy="0"/>
                <wp:effectExtent l="9525" t="57150" r="19050" b="57150"/>
                <wp:wrapNone/>
                <wp:docPr id="7216" name="直線コネクタ 7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9E6EA" id="直線コネクタ 7216" o:spid="_x0000_s1026" style="position:absolute;left:0;text-align:lef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25pt,6.15pt" to="17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" o:allowincell="f">
                <v:stroke endarrow="block"/>
              </v:line>
            </w:pict>
          </mc:Fallback>
        </mc:AlternateContent>
      </w:r>
      <w:r w:rsidR="00586760" w:rsidRPr="000A49ED">
        <w:rPr>
          <w:rFonts w:ascii="ＭＳ ゴシック" w:eastAsia="ＭＳ ゴシック" w:hint="eastAsia"/>
        </w:rPr>
        <w:t>２</w:t>
      </w:r>
      <w:r w:rsidR="00586760" w:rsidRPr="000A49ED">
        <w:rPr>
          <w:rFonts w:hint="eastAsia"/>
        </w:rPr>
        <w:t xml:space="preserve">　ない</w:t>
      </w:r>
      <w:r w:rsidRPr="000A49ED">
        <w:tab/>
      </w:r>
      <w:r w:rsidR="00C36691" w:rsidRPr="000A49ED">
        <w:rPr>
          <w:rFonts w:asciiTheme="minorEastAsia" w:eastAsiaTheme="minorEastAsia" w:hAnsiTheme="minorEastAsia"/>
        </w:rPr>
        <w:t>95.4</w:t>
      </w:r>
      <w:r w:rsidRPr="000A49ED">
        <w:rPr>
          <w:rFonts w:asciiTheme="minorEastAsia" w:eastAsiaTheme="minorEastAsia" w:hAnsiTheme="minorEastAsia"/>
        </w:rPr>
        <w:t>%</w:t>
      </w:r>
      <w:r w:rsidRPr="000A49ED">
        <w:tab/>
      </w:r>
      <w:r w:rsidR="00586760" w:rsidRPr="000A49ED">
        <w:rPr>
          <w:rFonts w:hint="eastAsia"/>
        </w:rPr>
        <w:t>問</w:t>
      </w:r>
      <w:r w:rsidR="00586760" w:rsidRPr="000A49ED">
        <w:rPr>
          <w:rFonts w:hint="eastAsia"/>
        </w:rPr>
        <w:t>3</w:t>
      </w:r>
      <w:r w:rsidR="00586760" w:rsidRPr="000A49ED">
        <w:t>6</w:t>
      </w:r>
      <w:r w:rsidR="00586760" w:rsidRPr="000A49ED">
        <w:rPr>
          <w:rFonts w:hint="eastAsia"/>
        </w:rPr>
        <w:t>へ</w:t>
      </w:r>
    </w:p>
    <w:p w14:paraId="26307D60" w14:textId="451EAA7E" w:rsidR="00586760" w:rsidRPr="000A49ED" w:rsidRDefault="00586760" w:rsidP="00586760">
      <w:pPr>
        <w:wordWrap w:val="0"/>
        <w:autoSpaceDE w:val="0"/>
        <w:autoSpaceDN w:val="0"/>
        <w:adjustRightInd w:val="0"/>
        <w:spacing w:line="280" w:lineRule="exact"/>
      </w:pPr>
    </w:p>
    <w:p w14:paraId="2D46A4BE" w14:textId="77777777" w:rsidR="00586760" w:rsidRPr="000A49ED" w:rsidRDefault="00586760" w:rsidP="00586760">
      <w:pPr>
        <w:pStyle w:val="afe"/>
        <w:spacing w:line="280" w:lineRule="exact"/>
        <w:rPr>
          <w:rFonts w:ascii="ＭＳ ゴシック" w:eastAsia="ＭＳ ゴシック"/>
          <w:i/>
          <w:sz w:val="22"/>
        </w:rPr>
      </w:pPr>
      <w:r w:rsidRPr="000A49ED">
        <w:rPr>
          <w:rFonts w:ascii="ＭＳ ゴシック" w:eastAsia="ＭＳ ゴシック" w:hint="eastAsia"/>
          <w:sz w:val="21"/>
        </w:rPr>
        <w:t xml:space="preserve">　　　　　　</w:t>
      </w:r>
      <w:r w:rsidRPr="000A49ED">
        <w:rPr>
          <w:rFonts w:ascii="ＭＳ ゴシック" w:eastAsia="ＭＳ ゴシック" w:hint="eastAsia"/>
          <w:i/>
          <w:sz w:val="22"/>
        </w:rPr>
        <w:t>（問3</w:t>
      </w:r>
      <w:r w:rsidRPr="000A49ED">
        <w:rPr>
          <w:rFonts w:ascii="ＭＳ ゴシック" w:eastAsia="ＭＳ ゴシック"/>
          <w:i/>
          <w:sz w:val="22"/>
        </w:rPr>
        <w:t>5</w:t>
      </w:r>
      <w:r w:rsidRPr="000A49ED">
        <w:rPr>
          <w:rFonts w:ascii="ＭＳ ゴシック" w:eastAsia="ＭＳ ゴシック" w:hint="eastAsia"/>
          <w:i/>
          <w:sz w:val="22"/>
        </w:rPr>
        <w:t>で「１」とお答えの方）</w:t>
      </w:r>
    </w:p>
    <w:p w14:paraId="0A2AD0D6" w14:textId="0D2994BF" w:rsidR="00586760" w:rsidRPr="000A49ED" w:rsidRDefault="00586760" w:rsidP="00026C8D">
      <w:pPr>
        <w:tabs>
          <w:tab w:val="left" w:pos="8222"/>
        </w:tabs>
        <w:rPr>
          <w:rFonts w:ascii="ＭＳ ゴシック" w:eastAsia="ＭＳ ゴシック"/>
          <w:sz w:val="22"/>
        </w:rPr>
      </w:pPr>
      <w:r w:rsidRPr="000A49ED">
        <w:rPr>
          <w:rFonts w:ascii="ＭＳ ゴシック" w:eastAsia="ＭＳ ゴシック"/>
          <w:noProof/>
          <w:sz w:val="22"/>
        </w:rPr>
        <mc:AlternateContent>
          <mc:Choice Requires="wps">
            <w:drawing>
              <wp:anchor distT="0" distB="0" distL="114300" distR="114300" simplePos="0" relativeHeight="251960832" behindDoc="0" locked="0" layoutInCell="0" allowOverlap="1" wp14:anchorId="209AE1E5" wp14:editId="275606BA">
                <wp:simplePos x="0" y="0"/>
                <wp:positionH relativeFrom="column">
                  <wp:posOffset>0</wp:posOffset>
                </wp:positionH>
                <wp:positionV relativeFrom="paragraph">
                  <wp:posOffset>96520</wp:posOffset>
                </wp:positionV>
                <wp:extent cx="800100" cy="0"/>
                <wp:effectExtent l="5080" t="55245" r="23495" b="59055"/>
                <wp:wrapNone/>
                <wp:docPr id="7211" name="直線コネクタ 7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083F3" id="直線コネクタ 7211" o:spid="_x0000_s1026" style="position:absolute;left:0;text-align:lef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6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" o:allowincell="f">
                <v:stroke endarrow="block"/>
              </v:line>
            </w:pict>
          </mc:Fallback>
        </mc:AlternateContent>
      </w:r>
      <w:r w:rsidRPr="000A49ED">
        <w:rPr>
          <w:rFonts w:ascii="ＭＳ ゴシック" w:eastAsia="ＭＳ ゴシック" w:hint="eastAsia"/>
          <w:sz w:val="22"/>
        </w:rPr>
        <w:t xml:space="preserve">　　　　　　問3</w:t>
      </w:r>
      <w:r w:rsidRPr="000A49ED">
        <w:rPr>
          <w:rFonts w:ascii="ＭＳ ゴシック" w:eastAsia="ＭＳ ゴシック"/>
          <w:sz w:val="22"/>
        </w:rPr>
        <w:t>5</w:t>
      </w:r>
      <w:r w:rsidRPr="000A49ED">
        <w:rPr>
          <w:rFonts w:ascii="ＭＳ ゴシック" w:eastAsia="ＭＳ ゴシック" w:hint="eastAsia"/>
          <w:sz w:val="22"/>
        </w:rPr>
        <w:t>－１　それは、いずれの場合でしたか。（○はひとつ）</w:t>
      </w:r>
      <w:r w:rsidR="00026C8D" w:rsidRPr="000A49ED">
        <w:rPr>
          <w:rFonts w:ascii="ＭＳ ゴシック" w:eastAsia="ＭＳ ゴシック"/>
          <w:sz w:val="22"/>
        </w:rPr>
        <w:tab/>
      </w:r>
      <w:r w:rsidR="00026C8D" w:rsidRPr="000A49ED">
        <w:rPr>
          <w:rFonts w:ascii="ＭＳ ゴシック" w:eastAsia="ＭＳ ゴシック" w:hint="eastAsia"/>
          <w:sz w:val="22"/>
        </w:rPr>
        <w:t>n</w:t>
      </w:r>
      <w:r w:rsidR="00026C8D" w:rsidRPr="000A49ED">
        <w:rPr>
          <w:rFonts w:ascii="ＭＳ ゴシック" w:eastAsia="ＭＳ ゴシック"/>
          <w:sz w:val="22"/>
        </w:rPr>
        <w:t>=</w:t>
      </w:r>
      <w:r w:rsidR="00C36691" w:rsidRPr="000A49ED">
        <w:rPr>
          <w:rFonts w:ascii="ＭＳ ゴシック" w:eastAsia="ＭＳ ゴシック"/>
          <w:sz w:val="22"/>
        </w:rPr>
        <w:t>129</w:t>
      </w:r>
    </w:p>
    <w:p w14:paraId="279A63FB" w14:textId="77777777" w:rsidR="00586760" w:rsidRPr="000A49ED" w:rsidRDefault="00586760" w:rsidP="00586760">
      <w:pPr>
        <w:pStyle w:val="a5"/>
        <w:tabs>
          <w:tab w:val="clear" w:pos="4252"/>
          <w:tab w:val="clear" w:pos="8504"/>
        </w:tabs>
        <w:snapToGrid/>
        <w:spacing w:line="280" w:lineRule="exact"/>
      </w:pPr>
    </w:p>
    <w:p w14:paraId="68FA5D89" w14:textId="31F56F88" w:rsidR="00586760" w:rsidRPr="000A49ED" w:rsidRDefault="00586760" w:rsidP="00C15079">
      <w:pPr>
        <w:pStyle w:val="afe"/>
        <w:tabs>
          <w:tab w:val="left" w:pos="4820"/>
        </w:tabs>
        <w:spacing w:line="240" w:lineRule="auto"/>
        <w:rPr>
          <w:spacing w:val="0"/>
          <w:sz w:val="21"/>
          <w:szCs w:val="21"/>
        </w:rPr>
      </w:pPr>
      <w:r w:rsidRPr="000A49ED">
        <w:rPr>
          <w:noProof/>
          <w:sz w:val="21"/>
        </w:rPr>
        <mc:AlternateContent>
          <mc:Choice Requires="wps">
            <w:drawing>
              <wp:anchor distT="0" distB="0" distL="114300" distR="114300" simplePos="0" relativeHeight="251959808" behindDoc="0" locked="1" layoutInCell="0" allowOverlap="1" wp14:anchorId="70D8E195" wp14:editId="077E0EF0">
                <wp:simplePos x="0" y="0"/>
                <wp:positionH relativeFrom="column">
                  <wp:posOffset>562610</wp:posOffset>
                </wp:positionH>
                <wp:positionV relativeFrom="paragraph">
                  <wp:posOffset>-64770</wp:posOffset>
                </wp:positionV>
                <wp:extent cx="5264785" cy="676910"/>
                <wp:effectExtent l="5715" t="6985" r="6350" b="11430"/>
                <wp:wrapNone/>
                <wp:docPr id="7210" name="角丸四角形 7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785" cy="67691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0B7A59" id="角丸四角形 7210" o:spid="_x0000_s1026" style="position:absolute;left:0;text-align:left;margin-left:44.3pt;margin-top:-5.1pt;width:414.55pt;height:53.3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母子家庭</w:t>
      </w:r>
      <w:r w:rsidR="00C15079" w:rsidRPr="000A49ED">
        <w:rPr>
          <w:rFonts w:ascii="Century" w:hAnsi="Century"/>
          <w:sz w:val="21"/>
        </w:rPr>
        <w:tab/>
      </w:r>
      <w:r w:rsidR="00C36691" w:rsidRPr="000A49ED">
        <w:rPr>
          <w:rFonts w:asciiTheme="minorEastAsia" w:eastAsiaTheme="minorEastAsia" w:hAnsiTheme="minorEastAsia"/>
          <w:sz w:val="21"/>
          <w:szCs w:val="21"/>
        </w:rPr>
        <w:t>69.8</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67E34A4D" w14:textId="542A0539" w:rsidR="00586760" w:rsidRPr="000A49ED" w:rsidRDefault="00586760" w:rsidP="00C36691">
      <w:pPr>
        <w:pStyle w:val="afe"/>
        <w:tabs>
          <w:tab w:val="left" w:pos="4925"/>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父子家庭</w:t>
      </w:r>
      <w:r w:rsidR="00C15079" w:rsidRPr="000A49ED">
        <w:rPr>
          <w:rFonts w:ascii="Century" w:hAnsi="Century"/>
          <w:sz w:val="21"/>
          <w:szCs w:val="21"/>
        </w:rPr>
        <w:tab/>
      </w:r>
      <w:r w:rsidR="00C36691" w:rsidRPr="000A49ED">
        <w:rPr>
          <w:rFonts w:asciiTheme="minorEastAsia" w:eastAsiaTheme="minorEastAsia" w:hAnsiTheme="minorEastAsia"/>
          <w:sz w:val="21"/>
          <w:szCs w:val="21"/>
        </w:rPr>
        <w:t>2.3</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15A65DA4" w14:textId="4FFA92AB" w:rsidR="00586760" w:rsidRPr="000A49ED" w:rsidRDefault="00586760" w:rsidP="00C15079">
      <w:pPr>
        <w:pStyle w:val="afe"/>
        <w:tabs>
          <w:tab w:val="left" w:pos="4820"/>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母子家庭・父子家庭の両方</w:t>
      </w:r>
      <w:r w:rsidR="00C15079" w:rsidRPr="000A49ED">
        <w:rPr>
          <w:rFonts w:ascii="Century" w:hAnsi="Century"/>
          <w:sz w:val="21"/>
          <w:szCs w:val="21"/>
        </w:rPr>
        <w:tab/>
      </w:r>
      <w:r w:rsidR="00C36691" w:rsidRPr="000A49ED">
        <w:rPr>
          <w:rFonts w:asciiTheme="minorEastAsia" w:eastAsiaTheme="minorEastAsia" w:hAnsiTheme="minorEastAsia"/>
          <w:sz w:val="21"/>
          <w:szCs w:val="21"/>
        </w:rPr>
        <w:t>27.9</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2A63251C" w14:textId="77777777" w:rsidR="00586760" w:rsidRPr="000A49ED" w:rsidRDefault="00586760" w:rsidP="00586760">
      <w:pPr>
        <w:spacing w:line="280" w:lineRule="exact"/>
        <w:rPr>
          <w:u w:val="single"/>
        </w:rPr>
      </w:pPr>
    </w:p>
    <w:p w14:paraId="3893766B" w14:textId="77777777" w:rsidR="00586760" w:rsidRPr="000A49ED" w:rsidRDefault="00586760" w:rsidP="00586760">
      <w:pPr>
        <w:pStyle w:val="afe"/>
        <w:spacing w:line="280" w:lineRule="exact"/>
        <w:rPr>
          <w:rFonts w:ascii="ＭＳ ゴシック" w:eastAsia="ＭＳ ゴシック"/>
          <w:i/>
          <w:sz w:val="22"/>
        </w:rPr>
      </w:pPr>
      <w:r w:rsidRPr="000A49ED">
        <w:rPr>
          <w:rFonts w:ascii="ＭＳ ゴシック" w:eastAsia="ＭＳ ゴシック" w:hint="eastAsia"/>
          <w:sz w:val="21"/>
        </w:rPr>
        <w:t xml:space="preserve">　　　　　　</w:t>
      </w:r>
      <w:r w:rsidRPr="000A49ED">
        <w:rPr>
          <w:rFonts w:ascii="ＭＳ ゴシック" w:eastAsia="ＭＳ ゴシック" w:hint="eastAsia"/>
          <w:i/>
          <w:sz w:val="22"/>
        </w:rPr>
        <w:t>（問3</w:t>
      </w:r>
      <w:r w:rsidRPr="000A49ED">
        <w:rPr>
          <w:rFonts w:ascii="ＭＳ ゴシック" w:eastAsia="ＭＳ ゴシック"/>
          <w:i/>
          <w:sz w:val="22"/>
        </w:rPr>
        <w:t>5</w:t>
      </w:r>
      <w:r w:rsidRPr="000A49ED">
        <w:rPr>
          <w:rFonts w:ascii="ＭＳ ゴシック" w:eastAsia="ＭＳ ゴシック" w:hint="eastAsia"/>
          <w:i/>
          <w:sz w:val="22"/>
        </w:rPr>
        <w:t>で「１」とお答えの方）</w:t>
      </w:r>
    </w:p>
    <w:p w14:paraId="0C32B925" w14:textId="246F81D3" w:rsidR="00586760" w:rsidRPr="000A49ED" w:rsidRDefault="00586760" w:rsidP="00586760">
      <w:pPr>
        <w:rPr>
          <w:rFonts w:ascii="ＭＳ ゴシック" w:eastAsia="ＭＳ ゴシック"/>
          <w:sz w:val="22"/>
        </w:rPr>
      </w:pPr>
      <w:r w:rsidRPr="000A49ED">
        <w:rPr>
          <w:noProof/>
          <w:sz w:val="22"/>
        </w:rPr>
        <mc:AlternateContent>
          <mc:Choice Requires="wps">
            <w:drawing>
              <wp:anchor distT="0" distB="0" distL="114300" distR="114300" simplePos="0" relativeHeight="251853312" behindDoc="0" locked="0" layoutInCell="0" allowOverlap="1" wp14:anchorId="4B5317B3" wp14:editId="1F47E6D7">
                <wp:simplePos x="0" y="0"/>
                <wp:positionH relativeFrom="column">
                  <wp:posOffset>0</wp:posOffset>
                </wp:positionH>
                <wp:positionV relativeFrom="paragraph">
                  <wp:posOffset>96520</wp:posOffset>
                </wp:positionV>
                <wp:extent cx="800100" cy="0"/>
                <wp:effectExtent l="5080" t="53340" r="23495" b="60960"/>
                <wp:wrapNone/>
                <wp:docPr id="7209" name="直線コネクタ 7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AF829" id="直線コネクタ 7209" o:spid="_x0000_s1026" style="position:absolute;left:0;text-align:lef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6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" o:allowincell="f">
                <v:stroke endarrow="block"/>
              </v:line>
            </w:pict>
          </mc:Fallback>
        </mc:AlternateContent>
      </w:r>
      <w:r w:rsidRPr="000A49ED">
        <w:rPr>
          <w:rFonts w:hint="eastAsia"/>
          <w:sz w:val="22"/>
        </w:rPr>
        <w:t xml:space="preserve">　　　　　　</w:t>
      </w:r>
      <w:r w:rsidRPr="000A49ED">
        <w:rPr>
          <w:rFonts w:ascii="ＭＳ ゴシック" w:eastAsia="ＭＳ ゴシック" w:hint="eastAsia"/>
          <w:sz w:val="22"/>
        </w:rPr>
        <w:t>問3</w:t>
      </w:r>
      <w:r w:rsidRPr="000A49ED">
        <w:rPr>
          <w:rFonts w:ascii="ＭＳ ゴシック" w:eastAsia="ＭＳ ゴシック"/>
          <w:sz w:val="22"/>
        </w:rPr>
        <w:t>5</w:t>
      </w:r>
      <w:r w:rsidRPr="000A49ED">
        <w:rPr>
          <w:rFonts w:ascii="ＭＳ ゴシック" w:eastAsia="ＭＳ ゴシック" w:hint="eastAsia"/>
          <w:sz w:val="22"/>
        </w:rPr>
        <w:t>－２　その時、あなたはどのように対応されましたか。</w:t>
      </w:r>
    </w:p>
    <w:p w14:paraId="10F584DB" w14:textId="0D1BC376" w:rsidR="00586760" w:rsidRPr="000A49ED" w:rsidRDefault="00586760" w:rsidP="00026C8D">
      <w:pPr>
        <w:pStyle w:val="afe"/>
        <w:tabs>
          <w:tab w:val="left" w:pos="8222"/>
        </w:tabs>
        <w:spacing w:line="280" w:lineRule="exact"/>
      </w:pPr>
      <w:r w:rsidRPr="000A49ED">
        <w:rPr>
          <w:rFonts w:ascii="ＭＳ ゴシック" w:eastAsia="ＭＳ ゴシック" w:hint="eastAsia"/>
          <w:sz w:val="22"/>
        </w:rPr>
        <w:t xml:space="preserve">　　　　　　　　　　　（あてはまるものすべてに○）</w:t>
      </w:r>
      <w:r w:rsidR="00026C8D" w:rsidRPr="000A49ED">
        <w:rPr>
          <w:rFonts w:ascii="ＭＳ ゴシック" w:eastAsia="ＭＳ ゴシック"/>
          <w:sz w:val="22"/>
        </w:rPr>
        <w:tab/>
      </w:r>
      <w:r w:rsidR="00026C8D" w:rsidRPr="000A49ED">
        <w:rPr>
          <w:rFonts w:ascii="ＭＳ ゴシック" w:eastAsia="ＭＳ ゴシック" w:hint="eastAsia"/>
          <w:sz w:val="22"/>
        </w:rPr>
        <w:t>n</w:t>
      </w:r>
      <w:r w:rsidR="00026C8D" w:rsidRPr="000A49ED">
        <w:rPr>
          <w:rFonts w:ascii="ＭＳ ゴシック" w:eastAsia="ＭＳ ゴシック"/>
          <w:sz w:val="22"/>
        </w:rPr>
        <w:t>=</w:t>
      </w:r>
      <w:r w:rsidR="00C36691" w:rsidRPr="000A49ED">
        <w:rPr>
          <w:rFonts w:ascii="ＭＳ ゴシック" w:eastAsia="ＭＳ ゴシック"/>
          <w:sz w:val="22"/>
        </w:rPr>
        <w:t>129</w:t>
      </w:r>
    </w:p>
    <w:p w14:paraId="35F672D1" w14:textId="77777777" w:rsidR="00586760" w:rsidRPr="000A49ED" w:rsidRDefault="00586760" w:rsidP="00586760">
      <w:pPr>
        <w:pStyle w:val="a5"/>
        <w:tabs>
          <w:tab w:val="clear" w:pos="4252"/>
          <w:tab w:val="clear" w:pos="8504"/>
        </w:tabs>
        <w:snapToGrid/>
        <w:spacing w:line="280" w:lineRule="exact"/>
      </w:pPr>
    </w:p>
    <w:p w14:paraId="4A9F8AAD" w14:textId="188692A1" w:rsidR="00586760" w:rsidRPr="000A49ED" w:rsidRDefault="00586760" w:rsidP="00C15079">
      <w:pPr>
        <w:pStyle w:val="afe"/>
        <w:tabs>
          <w:tab w:val="left" w:pos="7513"/>
        </w:tabs>
        <w:spacing w:line="240" w:lineRule="auto"/>
        <w:rPr>
          <w:spacing w:val="0"/>
          <w:sz w:val="21"/>
          <w:szCs w:val="21"/>
        </w:rPr>
      </w:pPr>
      <w:r w:rsidRPr="000A49ED">
        <w:rPr>
          <w:noProof/>
          <w:sz w:val="21"/>
        </w:rPr>
        <mc:AlternateContent>
          <mc:Choice Requires="wps">
            <w:drawing>
              <wp:anchor distT="0" distB="0" distL="114300" distR="114300" simplePos="0" relativeHeight="251842048" behindDoc="0" locked="1" layoutInCell="0" allowOverlap="1" wp14:anchorId="4DC1108F" wp14:editId="41B5BFC1">
                <wp:simplePos x="0" y="0"/>
                <wp:positionH relativeFrom="column">
                  <wp:posOffset>562610</wp:posOffset>
                </wp:positionH>
                <wp:positionV relativeFrom="paragraph">
                  <wp:posOffset>-64770</wp:posOffset>
                </wp:positionV>
                <wp:extent cx="5264785" cy="1062990"/>
                <wp:effectExtent l="5715" t="11430" r="6350" b="11430"/>
                <wp:wrapNone/>
                <wp:docPr id="7208" name="角丸四角形 7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785" cy="106299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C4D85F" id="角丸四角形 7208" o:spid="_x0000_s1026" style="position:absolute;left:0;text-align:left;margin-left:44.3pt;margin-top:-5.1pt;width:414.55pt;height:83.7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家主と話し合い、入居できることが</w:t>
      </w:r>
      <w:r w:rsidRPr="000A49ED">
        <w:rPr>
          <w:rFonts w:hint="eastAsia"/>
          <w:sz w:val="21"/>
          <w:szCs w:val="21"/>
        </w:rPr>
        <w:t>あった</w:t>
      </w:r>
      <w:r w:rsidR="00C15079" w:rsidRPr="000A49ED">
        <w:rPr>
          <w:rFonts w:ascii="Century" w:hAnsi="Century"/>
          <w:sz w:val="21"/>
          <w:szCs w:val="21"/>
        </w:rPr>
        <w:tab/>
      </w:r>
      <w:r w:rsidR="00C36691" w:rsidRPr="000A49ED">
        <w:rPr>
          <w:rFonts w:asciiTheme="minorEastAsia" w:eastAsiaTheme="minorEastAsia" w:hAnsiTheme="minorEastAsia"/>
          <w:sz w:val="21"/>
          <w:szCs w:val="21"/>
        </w:rPr>
        <w:t>66.7</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6597E503" w14:textId="67AB44DB" w:rsidR="00586760" w:rsidRPr="000A49ED" w:rsidRDefault="00586760" w:rsidP="00C15079">
      <w:pPr>
        <w:pStyle w:val="afe"/>
        <w:tabs>
          <w:tab w:val="left" w:pos="751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家主と話し合っても、入居できないことがあった</w:t>
      </w:r>
      <w:r w:rsidR="00C15079" w:rsidRPr="000A49ED">
        <w:rPr>
          <w:rFonts w:ascii="Century" w:hAnsi="Century"/>
          <w:sz w:val="21"/>
          <w:szCs w:val="21"/>
        </w:rPr>
        <w:tab/>
      </w:r>
      <w:r w:rsidR="00C36691" w:rsidRPr="000A49ED">
        <w:rPr>
          <w:rFonts w:asciiTheme="minorEastAsia" w:eastAsiaTheme="minorEastAsia" w:hAnsiTheme="minorEastAsia"/>
          <w:sz w:val="21"/>
          <w:szCs w:val="21"/>
        </w:rPr>
        <w:t>39.5</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0F399FF3" w14:textId="1C5CB8BC" w:rsidR="00586760" w:rsidRPr="000A49ED" w:rsidRDefault="00586760" w:rsidP="00C15079">
      <w:pPr>
        <w:pStyle w:val="afe"/>
        <w:tabs>
          <w:tab w:val="left" w:pos="751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家主と特に話し合いなどの交渉はしなかった</w:t>
      </w:r>
      <w:r w:rsidR="00C15079" w:rsidRPr="000A49ED">
        <w:rPr>
          <w:rFonts w:ascii="Century" w:hAnsi="Century"/>
          <w:sz w:val="21"/>
          <w:szCs w:val="21"/>
        </w:rPr>
        <w:tab/>
      </w:r>
      <w:r w:rsidR="00C36691" w:rsidRPr="000A49ED">
        <w:rPr>
          <w:rFonts w:asciiTheme="minorEastAsia" w:eastAsiaTheme="minorEastAsia" w:hAnsiTheme="minorEastAsia"/>
          <w:sz w:val="21"/>
          <w:szCs w:val="21"/>
        </w:rPr>
        <w:t>11.6</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30B9EA6C" w14:textId="435CE3C6" w:rsidR="00586760" w:rsidRPr="000A49ED" w:rsidRDefault="00586760" w:rsidP="00C15079">
      <w:pPr>
        <w:pStyle w:val="afe"/>
        <w:tabs>
          <w:tab w:val="left" w:pos="751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当初の希望とは別のところへ入居することとなった</w:t>
      </w:r>
      <w:r w:rsidR="00C15079" w:rsidRPr="000A49ED">
        <w:rPr>
          <w:rFonts w:ascii="Century" w:hAnsi="Century"/>
          <w:sz w:val="21"/>
          <w:szCs w:val="21"/>
        </w:rPr>
        <w:tab/>
      </w:r>
      <w:r w:rsidR="00C36691" w:rsidRPr="000A49ED">
        <w:rPr>
          <w:rFonts w:asciiTheme="minorEastAsia" w:eastAsiaTheme="minorEastAsia" w:hAnsiTheme="minorEastAsia"/>
          <w:sz w:val="21"/>
          <w:szCs w:val="21"/>
        </w:rPr>
        <w:t>29.5</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6762ED1A" w14:textId="0606A620" w:rsidR="00586760" w:rsidRPr="000A49ED" w:rsidRDefault="00586760" w:rsidP="00C36691">
      <w:pPr>
        <w:pStyle w:val="afe"/>
        <w:tabs>
          <w:tab w:val="left" w:pos="7620"/>
        </w:tabs>
        <w:spacing w:line="240" w:lineRule="auto"/>
        <w:rPr>
          <w:rFonts w:hAnsi="Century"/>
          <w:sz w:val="21"/>
          <w:szCs w:val="21"/>
        </w:rPr>
      </w:pPr>
      <w:r w:rsidRPr="000A49ED">
        <w:rPr>
          <w:noProof/>
          <w:sz w:val="21"/>
          <w:szCs w:val="21"/>
        </w:rPr>
        <mc:AlternateContent>
          <mc:Choice Requires="wps">
            <w:drawing>
              <wp:anchor distT="0" distB="0" distL="114300" distR="114300" simplePos="0" relativeHeight="251933184" behindDoc="0" locked="0" layoutInCell="0" allowOverlap="1" wp14:anchorId="02A51253" wp14:editId="216D2DB9">
                <wp:simplePos x="0" y="0"/>
                <wp:positionH relativeFrom="column">
                  <wp:posOffset>1603779</wp:posOffset>
                </wp:positionH>
                <wp:positionV relativeFrom="paragraph">
                  <wp:posOffset>43122</wp:posOffset>
                </wp:positionV>
                <wp:extent cx="3075709" cy="125095"/>
                <wp:effectExtent l="0" t="0" r="10795" b="27305"/>
                <wp:wrapNone/>
                <wp:docPr id="7207" name="大かっこ 7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5709" cy="12509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1E201" id="大かっこ 7207" o:spid="_x0000_s1026" type="#_x0000_t185" style="position:absolute;left:0;text-align:left;margin-left:126.3pt;margin-top:3.4pt;width:242.2pt;height:9.8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その他　</w:t>
      </w:r>
      <w:r w:rsidRPr="000A49ED">
        <w:rPr>
          <w:rFonts w:hAnsi="Century" w:hint="eastAsia"/>
          <w:szCs w:val="21"/>
        </w:rPr>
        <w:t>具体的に</w:t>
      </w:r>
      <w:r w:rsidR="00C15079" w:rsidRPr="000A49ED">
        <w:rPr>
          <w:rFonts w:ascii="Century" w:hAnsi="Century"/>
          <w:sz w:val="21"/>
          <w:szCs w:val="21"/>
        </w:rPr>
        <w:tab/>
      </w:r>
      <w:r w:rsidR="00C15079" w:rsidRPr="000A49ED">
        <w:rPr>
          <w:rFonts w:asciiTheme="minorEastAsia" w:eastAsiaTheme="minorEastAsia" w:hAnsiTheme="minorEastAsia"/>
          <w:sz w:val="21"/>
          <w:szCs w:val="21"/>
        </w:rPr>
        <w:t>0</w:t>
      </w:r>
      <w:r w:rsidR="00C36691" w:rsidRPr="000A49ED">
        <w:rPr>
          <w:rFonts w:asciiTheme="minorEastAsia" w:eastAsiaTheme="minorEastAsia" w:hAnsiTheme="minorEastAsia"/>
          <w:sz w:val="21"/>
          <w:szCs w:val="21"/>
        </w:rPr>
        <w:t>.0</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r w:rsidRPr="000A49ED">
        <w:rPr>
          <w:rFonts w:hAnsi="Century" w:hint="eastAsia"/>
          <w:sz w:val="21"/>
          <w:szCs w:val="21"/>
        </w:rPr>
        <w:t xml:space="preserve">　　</w:t>
      </w:r>
    </w:p>
    <w:p w14:paraId="592EDD4E" w14:textId="77777777" w:rsidR="00586760" w:rsidRPr="000A49ED" w:rsidRDefault="00586760" w:rsidP="00586760">
      <w:pPr>
        <w:pStyle w:val="afe"/>
        <w:spacing w:line="240" w:lineRule="auto"/>
        <w:rPr>
          <w:sz w:val="21"/>
          <w:szCs w:val="21"/>
        </w:rPr>
      </w:pPr>
    </w:p>
    <w:p w14:paraId="75ECD186" w14:textId="77777777" w:rsidR="00586760" w:rsidRPr="000A49ED" w:rsidRDefault="00586760" w:rsidP="00586760">
      <w:pPr>
        <w:spacing w:line="280" w:lineRule="exact"/>
        <w:rPr>
          <w:u w:val="single"/>
        </w:rPr>
      </w:pPr>
      <w:r w:rsidRPr="000A49ED">
        <w:rPr>
          <w:rFonts w:hint="eastAsia"/>
        </w:rPr>
        <w:t xml:space="preserve">　　　　　　</w:t>
      </w:r>
      <w:r w:rsidRPr="000A49ED">
        <w:rPr>
          <w:rFonts w:ascii="ＭＳ ゴシック" w:eastAsia="ＭＳ ゴシック" w:hint="eastAsia"/>
          <w:i/>
          <w:sz w:val="22"/>
        </w:rPr>
        <w:t>（問3</w:t>
      </w:r>
      <w:r w:rsidRPr="000A49ED">
        <w:rPr>
          <w:rFonts w:ascii="ＭＳ ゴシック" w:eastAsia="ＭＳ ゴシック"/>
          <w:i/>
          <w:sz w:val="22"/>
        </w:rPr>
        <w:t>5</w:t>
      </w:r>
      <w:r w:rsidRPr="000A49ED">
        <w:rPr>
          <w:rFonts w:ascii="ＭＳ ゴシック" w:eastAsia="ＭＳ ゴシック" w:hint="eastAsia"/>
          <w:i/>
          <w:sz w:val="22"/>
        </w:rPr>
        <w:t>で「１」とお答えの方）</w:t>
      </w:r>
    </w:p>
    <w:p w14:paraId="192EF9DE" w14:textId="585D9E52" w:rsidR="00586760" w:rsidRPr="000A49ED" w:rsidRDefault="00586760" w:rsidP="00586760">
      <w:pPr>
        <w:rPr>
          <w:rFonts w:ascii="ＭＳ ゴシック" w:eastAsia="ＭＳ ゴシック"/>
          <w:sz w:val="22"/>
        </w:rPr>
      </w:pPr>
      <w:r w:rsidRPr="000A49ED">
        <w:rPr>
          <w:rFonts w:ascii="ＭＳ ゴシック" w:eastAsia="ＭＳ ゴシック"/>
          <w:noProof/>
          <w:sz w:val="22"/>
        </w:rPr>
        <mc:AlternateContent>
          <mc:Choice Requires="wps">
            <w:drawing>
              <wp:anchor distT="0" distB="0" distL="114300" distR="114300" simplePos="0" relativeHeight="251854336" behindDoc="0" locked="0" layoutInCell="0" allowOverlap="1" wp14:anchorId="11BC9B80" wp14:editId="2324DDCC">
                <wp:simplePos x="0" y="0"/>
                <wp:positionH relativeFrom="column">
                  <wp:posOffset>1270</wp:posOffset>
                </wp:positionH>
                <wp:positionV relativeFrom="paragraph">
                  <wp:posOffset>95250</wp:posOffset>
                </wp:positionV>
                <wp:extent cx="800100" cy="0"/>
                <wp:effectExtent l="6350" t="55880" r="22225" b="58420"/>
                <wp:wrapNone/>
                <wp:docPr id="7206" name="直線コネクタ 7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6109E" id="直線コネクタ 7206" o:spid="_x0000_s1026" style="position:absolute;left:0;text-align:lef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5pt" to="63.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" o:allowincell="f">
                <v:stroke endarrow="block"/>
              </v:line>
            </w:pict>
          </mc:Fallback>
        </mc:AlternateContent>
      </w:r>
      <w:r w:rsidRPr="000A49ED">
        <w:rPr>
          <w:rFonts w:ascii="ＭＳ ゴシック" w:eastAsia="ＭＳ ゴシック" w:hint="eastAsia"/>
          <w:sz w:val="22"/>
        </w:rPr>
        <w:t xml:space="preserve">　　　　　　</w:t>
      </w:r>
      <w:r w:rsidRPr="000A49ED">
        <w:rPr>
          <w:rFonts w:ascii="ＭＳ ゴシック" w:eastAsia="ＭＳ ゴシック" w:hAnsi="ＭＳ 明朝" w:hint="eastAsia"/>
          <w:spacing w:val="5"/>
          <w:kern w:val="0"/>
          <w:sz w:val="22"/>
        </w:rPr>
        <w:t>問3</w:t>
      </w:r>
      <w:r w:rsidRPr="000A49ED">
        <w:rPr>
          <w:rFonts w:ascii="ＭＳ ゴシック" w:eastAsia="ＭＳ ゴシック" w:hAnsi="ＭＳ 明朝"/>
          <w:spacing w:val="5"/>
          <w:kern w:val="0"/>
          <w:sz w:val="22"/>
        </w:rPr>
        <w:t>5</w:t>
      </w:r>
      <w:r w:rsidRPr="000A49ED">
        <w:rPr>
          <w:rFonts w:ascii="ＭＳ ゴシック" w:eastAsia="ＭＳ ゴシック" w:hAnsi="ＭＳ 明朝" w:hint="eastAsia"/>
          <w:spacing w:val="5"/>
          <w:kern w:val="0"/>
          <w:sz w:val="22"/>
        </w:rPr>
        <w:t>－３</w:t>
      </w:r>
      <w:r w:rsidRPr="000A49ED">
        <w:rPr>
          <w:rFonts w:ascii="ＭＳ ゴシック" w:eastAsia="ＭＳ ゴシック" w:hint="eastAsia"/>
          <w:sz w:val="22"/>
        </w:rPr>
        <w:t xml:space="preserve">　このような家主の態度について、あなたはどうお考えですか。</w:t>
      </w:r>
    </w:p>
    <w:p w14:paraId="3A347A9D" w14:textId="75C1B2ED" w:rsidR="00586760" w:rsidRPr="000A49ED" w:rsidRDefault="00586760" w:rsidP="00026C8D">
      <w:pPr>
        <w:pStyle w:val="afe"/>
        <w:tabs>
          <w:tab w:val="left" w:pos="8222"/>
        </w:tabs>
        <w:spacing w:line="240" w:lineRule="auto"/>
        <w:rPr>
          <w:sz w:val="22"/>
        </w:rPr>
      </w:pPr>
      <w:r w:rsidRPr="000A49ED">
        <w:rPr>
          <w:rFonts w:hint="eastAsia"/>
          <w:sz w:val="22"/>
        </w:rPr>
        <w:t xml:space="preserve">　　　　　　　　　　　</w:t>
      </w:r>
      <w:r w:rsidRPr="000A49ED">
        <w:rPr>
          <w:rFonts w:ascii="ＭＳ ゴシック" w:eastAsia="ＭＳ ゴシック" w:hAnsi="Century" w:hint="eastAsia"/>
          <w:sz w:val="22"/>
        </w:rPr>
        <w:t>（○はひとつ）</w:t>
      </w:r>
      <w:r w:rsidR="00026C8D" w:rsidRPr="000A49ED">
        <w:rPr>
          <w:rFonts w:ascii="ＭＳ ゴシック" w:eastAsia="ＭＳ ゴシック"/>
          <w:sz w:val="22"/>
        </w:rPr>
        <w:tab/>
      </w:r>
      <w:r w:rsidR="00026C8D" w:rsidRPr="000A49ED">
        <w:rPr>
          <w:rFonts w:ascii="ＭＳ ゴシック" w:eastAsia="ＭＳ ゴシック" w:hint="eastAsia"/>
          <w:sz w:val="22"/>
        </w:rPr>
        <w:t>n</w:t>
      </w:r>
      <w:r w:rsidR="00026C8D" w:rsidRPr="000A49ED">
        <w:rPr>
          <w:rFonts w:ascii="ＭＳ ゴシック" w:eastAsia="ＭＳ ゴシック"/>
          <w:sz w:val="22"/>
        </w:rPr>
        <w:t>=</w:t>
      </w:r>
      <w:r w:rsidR="00C36691" w:rsidRPr="000A49ED">
        <w:rPr>
          <w:rFonts w:ascii="ＭＳ ゴシック" w:eastAsia="ＭＳ ゴシック"/>
          <w:sz w:val="22"/>
        </w:rPr>
        <w:t>129</w:t>
      </w:r>
    </w:p>
    <w:p w14:paraId="0A509F06" w14:textId="77777777" w:rsidR="00586760" w:rsidRPr="000A49ED" w:rsidRDefault="00586760" w:rsidP="00586760">
      <w:pPr>
        <w:pStyle w:val="afe"/>
        <w:tabs>
          <w:tab w:val="left" w:pos="0"/>
        </w:tabs>
        <w:wordWrap/>
        <w:autoSpaceDE/>
        <w:autoSpaceDN/>
        <w:adjustRightInd/>
        <w:spacing w:line="280" w:lineRule="exact"/>
        <w:rPr>
          <w:rFonts w:ascii="Century" w:hAnsi="Century"/>
          <w:sz w:val="21"/>
        </w:rPr>
      </w:pPr>
    </w:p>
    <w:p w14:paraId="51F14F51" w14:textId="1A260AA2" w:rsidR="00586760" w:rsidRPr="000A49ED" w:rsidRDefault="00586760" w:rsidP="00C15079">
      <w:pPr>
        <w:pStyle w:val="afe"/>
        <w:tabs>
          <w:tab w:val="left" w:pos="8505"/>
        </w:tabs>
        <w:spacing w:line="240" w:lineRule="auto"/>
        <w:rPr>
          <w:spacing w:val="0"/>
          <w:sz w:val="21"/>
          <w:szCs w:val="21"/>
        </w:rPr>
      </w:pPr>
      <w:r w:rsidRPr="000A49ED">
        <w:rPr>
          <w:noProof/>
          <w:sz w:val="21"/>
        </w:rPr>
        <mc:AlternateContent>
          <mc:Choice Requires="wps">
            <w:drawing>
              <wp:anchor distT="0" distB="0" distL="114300" distR="114300" simplePos="0" relativeHeight="251843072" behindDoc="0" locked="1" layoutInCell="0" allowOverlap="1" wp14:anchorId="0BA62A76" wp14:editId="7B3B8DF6">
                <wp:simplePos x="0" y="0"/>
                <wp:positionH relativeFrom="column">
                  <wp:posOffset>561975</wp:posOffset>
                </wp:positionH>
                <wp:positionV relativeFrom="paragraph">
                  <wp:posOffset>-72390</wp:posOffset>
                </wp:positionV>
                <wp:extent cx="5264150" cy="695325"/>
                <wp:effectExtent l="5080" t="12700" r="7620" b="6350"/>
                <wp:wrapNone/>
                <wp:docPr id="7205" name="角丸四角形 7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0" cy="69532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6FAB6" id="角丸四角形 7205" o:spid="_x0000_s1026" style="position:absolute;left:0;text-align:left;margin-left:44.25pt;margin-top:-5.7pt;width:414.5pt;height:54.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ひとり親家庭という理由でことわることは差別だと思</w:t>
      </w:r>
      <w:r w:rsidRPr="000A49ED">
        <w:rPr>
          <w:rFonts w:hint="eastAsia"/>
          <w:sz w:val="21"/>
          <w:szCs w:val="21"/>
        </w:rPr>
        <w:t>う</w:t>
      </w:r>
      <w:r w:rsidR="00C15079" w:rsidRPr="000A49ED">
        <w:rPr>
          <w:rFonts w:ascii="Century" w:hAnsi="Century"/>
          <w:sz w:val="21"/>
          <w:szCs w:val="21"/>
        </w:rPr>
        <w:tab/>
      </w:r>
      <w:r w:rsidR="00C36691" w:rsidRPr="000A49ED">
        <w:rPr>
          <w:rFonts w:asciiTheme="minorEastAsia" w:eastAsiaTheme="minorEastAsia" w:hAnsiTheme="minorEastAsia"/>
          <w:sz w:val="21"/>
          <w:szCs w:val="21"/>
        </w:rPr>
        <w:t>55.0</w:t>
      </w:r>
      <w:r w:rsidR="00C15079" w:rsidRPr="000A49ED">
        <w:rPr>
          <w:rFonts w:asciiTheme="minorEastAsia" w:eastAsiaTheme="minorEastAsia" w:hAnsiTheme="minorEastAsia"/>
          <w:sz w:val="21"/>
          <w:szCs w:val="21"/>
        </w:rPr>
        <w:t>%</w:t>
      </w:r>
    </w:p>
    <w:p w14:paraId="317CC1B9" w14:textId="33DE752E" w:rsidR="00586760" w:rsidRPr="000A49ED" w:rsidRDefault="00586760" w:rsidP="00C15079">
      <w:pPr>
        <w:pStyle w:val="afe"/>
        <w:tabs>
          <w:tab w:val="left" w:pos="8505"/>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ひとり親家庭という理由でことわっても差別とは言えないと思う</w:t>
      </w:r>
      <w:r w:rsidR="00C15079" w:rsidRPr="000A49ED">
        <w:rPr>
          <w:rFonts w:ascii="Century" w:hAnsi="Century"/>
          <w:sz w:val="21"/>
          <w:szCs w:val="21"/>
        </w:rPr>
        <w:tab/>
      </w:r>
      <w:r w:rsidR="00C36691" w:rsidRPr="000A49ED">
        <w:rPr>
          <w:rFonts w:asciiTheme="minorEastAsia" w:eastAsiaTheme="minorEastAsia" w:hAnsiTheme="minorEastAsia"/>
          <w:sz w:val="21"/>
          <w:szCs w:val="21"/>
        </w:rPr>
        <w:t>10.9</w:t>
      </w:r>
      <w:r w:rsidR="00C15079" w:rsidRPr="000A49ED">
        <w:rPr>
          <w:rFonts w:asciiTheme="minorEastAsia" w:eastAsiaTheme="minorEastAsia" w:hAnsiTheme="minorEastAsia"/>
          <w:sz w:val="21"/>
          <w:szCs w:val="21"/>
        </w:rPr>
        <w:t>%</w:t>
      </w:r>
    </w:p>
    <w:p w14:paraId="1A20B43F" w14:textId="50842AB4" w:rsidR="00586760" w:rsidRPr="000A49ED" w:rsidRDefault="00586760" w:rsidP="00C15079">
      <w:pPr>
        <w:pStyle w:val="afe"/>
        <w:tabs>
          <w:tab w:val="left" w:pos="8505"/>
        </w:tabs>
        <w:spacing w:line="240" w:lineRule="auto"/>
        <w:rPr>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00C15079" w:rsidRPr="000A49ED">
        <w:rPr>
          <w:rFonts w:hint="eastAsia"/>
          <w:sz w:val="21"/>
          <w:szCs w:val="21"/>
        </w:rPr>
        <w:t xml:space="preserve">　差別かどうか一概には言えない</w:t>
      </w:r>
      <w:r w:rsidR="00C15079" w:rsidRPr="000A49ED">
        <w:rPr>
          <w:rFonts w:ascii="Century" w:hAnsi="Century"/>
          <w:sz w:val="21"/>
          <w:szCs w:val="21"/>
        </w:rPr>
        <w:tab/>
      </w:r>
      <w:r w:rsidR="00C36691" w:rsidRPr="000A49ED">
        <w:rPr>
          <w:rFonts w:asciiTheme="minorEastAsia" w:eastAsiaTheme="minorEastAsia" w:hAnsiTheme="minorEastAsia"/>
          <w:sz w:val="21"/>
          <w:szCs w:val="21"/>
        </w:rPr>
        <w:t>34.1</w:t>
      </w:r>
      <w:r w:rsidR="00C15079" w:rsidRPr="000A49ED">
        <w:rPr>
          <w:rFonts w:asciiTheme="minorEastAsia" w:eastAsiaTheme="minorEastAsia" w:hAnsiTheme="minorEastAsia"/>
          <w:sz w:val="21"/>
          <w:szCs w:val="21"/>
        </w:rPr>
        <w:t>%</w:t>
      </w:r>
    </w:p>
    <w:p w14:paraId="73AF86C9" w14:textId="77777777" w:rsidR="00586760" w:rsidRPr="000A49ED" w:rsidRDefault="00586760" w:rsidP="00586760">
      <w:pPr>
        <w:pStyle w:val="a5"/>
        <w:tabs>
          <w:tab w:val="clear" w:pos="4252"/>
          <w:tab w:val="clear" w:pos="8504"/>
        </w:tabs>
        <w:snapToGrid/>
        <w:spacing w:line="280" w:lineRule="exact"/>
        <w:rPr>
          <w:szCs w:val="21"/>
        </w:rPr>
      </w:pPr>
    </w:p>
    <w:p w14:paraId="2FD2CC2D" w14:textId="77777777" w:rsidR="00586760" w:rsidRPr="000A49ED" w:rsidRDefault="00586760" w:rsidP="00586760">
      <w:pPr>
        <w:pStyle w:val="a5"/>
        <w:tabs>
          <w:tab w:val="clear" w:pos="4252"/>
          <w:tab w:val="clear" w:pos="8504"/>
        </w:tabs>
        <w:snapToGrid/>
        <w:spacing w:line="280" w:lineRule="exact"/>
      </w:pPr>
    </w:p>
    <w:p w14:paraId="44EF9744" w14:textId="77777777" w:rsidR="00586760" w:rsidRPr="000A49ED" w:rsidRDefault="00586760" w:rsidP="00586760">
      <w:pPr>
        <w:spacing w:line="280" w:lineRule="exact"/>
      </w:pPr>
      <w:r w:rsidRPr="000A49ED">
        <w:rPr>
          <w:rFonts w:hint="eastAsia"/>
        </w:rPr>
        <w:t xml:space="preserve">　　　　　　</w:t>
      </w:r>
      <w:r w:rsidRPr="000A49ED">
        <w:rPr>
          <w:rFonts w:ascii="ＭＳ ゴシック" w:eastAsia="ＭＳ ゴシック" w:hint="eastAsia"/>
          <w:i/>
          <w:sz w:val="22"/>
        </w:rPr>
        <w:t>（問3</w:t>
      </w:r>
      <w:r w:rsidRPr="000A49ED">
        <w:rPr>
          <w:rFonts w:ascii="ＭＳ ゴシック" w:eastAsia="ＭＳ ゴシック"/>
          <w:i/>
          <w:sz w:val="22"/>
        </w:rPr>
        <w:t>5</w:t>
      </w:r>
      <w:r w:rsidRPr="000A49ED">
        <w:rPr>
          <w:rFonts w:ascii="ＭＳ ゴシック" w:eastAsia="ＭＳ ゴシック" w:hint="eastAsia"/>
          <w:i/>
          <w:sz w:val="22"/>
        </w:rPr>
        <w:t>で「１」とお答えの方）</w:t>
      </w:r>
    </w:p>
    <w:p w14:paraId="368AD908" w14:textId="61451EEF" w:rsidR="00586760" w:rsidRPr="000A49ED" w:rsidRDefault="00586760" w:rsidP="00586760">
      <w:pPr>
        <w:rPr>
          <w:rFonts w:ascii="ＭＳ ゴシック" w:eastAsia="ＭＳ ゴシック"/>
          <w:sz w:val="22"/>
        </w:rPr>
      </w:pPr>
      <w:r w:rsidRPr="000A49ED">
        <w:rPr>
          <w:noProof/>
        </w:rPr>
        <mc:AlternateContent>
          <mc:Choice Requires="wps">
            <w:drawing>
              <wp:anchor distT="0" distB="0" distL="114300" distR="114300" simplePos="0" relativeHeight="252043776" behindDoc="0" locked="0" layoutInCell="0" allowOverlap="1" wp14:anchorId="00B7BAC0" wp14:editId="2075C64C">
                <wp:simplePos x="0" y="0"/>
                <wp:positionH relativeFrom="column">
                  <wp:posOffset>6985</wp:posOffset>
                </wp:positionH>
                <wp:positionV relativeFrom="paragraph">
                  <wp:posOffset>83185</wp:posOffset>
                </wp:positionV>
                <wp:extent cx="800100" cy="0"/>
                <wp:effectExtent l="12065" t="59690" r="16510" b="54610"/>
                <wp:wrapNone/>
                <wp:docPr id="7204" name="直線コネクタ 7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A3706" id="直線コネクタ 7204" o:spid="_x0000_s1026" style="position:absolute;left:0;text-align:lef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6.55pt" to="6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" o:allowincell="f">
                <v:stroke endarrow="block"/>
              </v:line>
            </w:pict>
          </mc:Fallback>
        </mc:AlternateContent>
      </w:r>
      <w:r w:rsidRPr="000A49ED">
        <w:rPr>
          <w:rFonts w:ascii="ＭＳ ゴシック" w:eastAsia="ＭＳ ゴシック" w:hint="eastAsia"/>
          <w:sz w:val="22"/>
        </w:rPr>
        <w:t xml:space="preserve">　　　　　　問3</w:t>
      </w:r>
      <w:r w:rsidRPr="000A49ED">
        <w:rPr>
          <w:rFonts w:ascii="ＭＳ ゴシック" w:eastAsia="ＭＳ ゴシック"/>
          <w:sz w:val="22"/>
        </w:rPr>
        <w:t>5</w:t>
      </w:r>
      <w:r w:rsidRPr="000A49ED">
        <w:rPr>
          <w:rFonts w:ascii="ＭＳ ゴシック" w:eastAsia="ＭＳ ゴシック" w:hint="eastAsia"/>
          <w:sz w:val="22"/>
        </w:rPr>
        <w:t>－４　家主がことわった理由は何ですか。（あてはまるものすべてに○）</w:t>
      </w:r>
    </w:p>
    <w:p w14:paraId="4FBF3064" w14:textId="11C756F7" w:rsidR="00026C8D" w:rsidRPr="000A49ED" w:rsidRDefault="00026C8D" w:rsidP="00026C8D">
      <w:pPr>
        <w:tabs>
          <w:tab w:val="left" w:pos="8222"/>
        </w:tabs>
        <w:rPr>
          <w:rFonts w:ascii="ＭＳ ゴシック" w:eastAsia="ＭＳ ゴシック"/>
          <w:b/>
          <w:sz w:val="22"/>
        </w:rPr>
      </w:pPr>
      <w:r w:rsidRPr="000A49ED">
        <w:rPr>
          <w:rFonts w:ascii="ＭＳ ゴシック" w:eastAsia="ＭＳ ゴシック"/>
          <w:sz w:val="22"/>
        </w:rPr>
        <w:tab/>
      </w:r>
      <w:r w:rsidRPr="000A49ED">
        <w:rPr>
          <w:rFonts w:ascii="ＭＳ ゴシック"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C36691" w:rsidRPr="000A49ED">
        <w:rPr>
          <w:rFonts w:ascii="ＭＳ ゴシック" w:eastAsia="ＭＳ ゴシック"/>
          <w:sz w:val="22"/>
        </w:rPr>
        <w:t>129</w:t>
      </w:r>
    </w:p>
    <w:p w14:paraId="07B4CCC5" w14:textId="77777777" w:rsidR="00586760" w:rsidRPr="000A49ED" w:rsidRDefault="00586760" w:rsidP="00586760">
      <w:pPr>
        <w:spacing w:line="280" w:lineRule="exact"/>
        <w:rPr>
          <w:rFonts w:ascii="ＭＳ ゴシック" w:eastAsia="ＭＳ ゴシック"/>
          <w:sz w:val="22"/>
        </w:rPr>
      </w:pPr>
    </w:p>
    <w:p w14:paraId="3E205245" w14:textId="085EF1FF" w:rsidR="00586760" w:rsidRPr="000A49ED" w:rsidRDefault="00586760" w:rsidP="00C15079">
      <w:pPr>
        <w:pStyle w:val="afe"/>
        <w:tabs>
          <w:tab w:val="left" w:pos="7513"/>
        </w:tabs>
        <w:spacing w:line="240" w:lineRule="auto"/>
        <w:rPr>
          <w:spacing w:val="0"/>
          <w:sz w:val="21"/>
          <w:szCs w:val="21"/>
        </w:rPr>
      </w:pPr>
      <w:r w:rsidRPr="000A49ED">
        <w:rPr>
          <w:noProof/>
          <w:sz w:val="21"/>
        </w:rPr>
        <mc:AlternateContent>
          <mc:Choice Requires="wps">
            <w:drawing>
              <wp:anchor distT="0" distB="0" distL="114300" distR="114300" simplePos="0" relativeHeight="252042752" behindDoc="0" locked="1" layoutInCell="0" allowOverlap="1" wp14:anchorId="23840EF9" wp14:editId="5B21E322">
                <wp:simplePos x="0" y="0"/>
                <wp:positionH relativeFrom="column">
                  <wp:posOffset>566420</wp:posOffset>
                </wp:positionH>
                <wp:positionV relativeFrom="paragraph">
                  <wp:posOffset>-81280</wp:posOffset>
                </wp:positionV>
                <wp:extent cx="5250180" cy="1728470"/>
                <wp:effectExtent l="9525" t="8255" r="7620" b="6350"/>
                <wp:wrapNone/>
                <wp:docPr id="7203" name="角丸四角形 7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0180" cy="172847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91339" id="角丸四角形 7203" o:spid="_x0000_s1026" style="position:absolute;left:0;text-align:left;margin-left:44.6pt;margin-top:-6.4pt;width:413.4pt;height:136.1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家賃の支払いに不安がある</w:t>
      </w:r>
      <w:r w:rsidR="00C15079" w:rsidRPr="000A49ED">
        <w:rPr>
          <w:rFonts w:ascii="Century" w:hAnsi="Century"/>
          <w:sz w:val="21"/>
          <w:szCs w:val="21"/>
        </w:rPr>
        <w:tab/>
      </w:r>
      <w:r w:rsidR="00C36691" w:rsidRPr="000A49ED">
        <w:rPr>
          <w:rFonts w:asciiTheme="minorEastAsia" w:eastAsiaTheme="minorEastAsia" w:hAnsiTheme="minorEastAsia"/>
          <w:sz w:val="21"/>
          <w:szCs w:val="21"/>
        </w:rPr>
        <w:t>58.9</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7900FD73" w14:textId="7D73567D" w:rsidR="00586760" w:rsidRPr="000A49ED" w:rsidRDefault="00586760" w:rsidP="00C15079">
      <w:pPr>
        <w:pStyle w:val="afe"/>
        <w:tabs>
          <w:tab w:val="left" w:pos="751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子どもが汚す、壊すなど不安がある</w:t>
      </w:r>
      <w:r w:rsidR="00C15079" w:rsidRPr="000A49ED">
        <w:rPr>
          <w:rFonts w:ascii="Century" w:hAnsi="Century"/>
          <w:sz w:val="21"/>
          <w:szCs w:val="21"/>
        </w:rPr>
        <w:tab/>
      </w:r>
      <w:r w:rsidR="00C36691" w:rsidRPr="000A49ED">
        <w:rPr>
          <w:rFonts w:asciiTheme="minorEastAsia" w:eastAsiaTheme="minorEastAsia" w:hAnsiTheme="minorEastAsia"/>
          <w:sz w:val="21"/>
          <w:szCs w:val="21"/>
        </w:rPr>
        <w:t>31.8</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3608238F" w14:textId="15FF317B" w:rsidR="00586760" w:rsidRPr="000A49ED" w:rsidRDefault="00586760" w:rsidP="00C15079">
      <w:pPr>
        <w:pStyle w:val="afe"/>
        <w:tabs>
          <w:tab w:val="left" w:pos="751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子どもが騒ぐなど近隣がいやがる、苦情が出る</w:t>
      </w:r>
      <w:r w:rsidR="00C15079" w:rsidRPr="000A49ED">
        <w:rPr>
          <w:rFonts w:ascii="Century" w:hAnsi="Century"/>
          <w:sz w:val="21"/>
          <w:szCs w:val="21"/>
        </w:rPr>
        <w:tab/>
      </w:r>
      <w:r w:rsidR="00C36691" w:rsidRPr="000A49ED">
        <w:rPr>
          <w:rFonts w:asciiTheme="minorEastAsia" w:eastAsiaTheme="minorEastAsia" w:hAnsiTheme="minorEastAsia"/>
          <w:sz w:val="21"/>
          <w:szCs w:val="21"/>
        </w:rPr>
        <w:t>53.5</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7148E54F" w14:textId="42B8E401" w:rsidR="00586760" w:rsidRPr="000A49ED" w:rsidRDefault="00586760" w:rsidP="00C15079">
      <w:pPr>
        <w:pStyle w:val="afe"/>
        <w:tabs>
          <w:tab w:val="left" w:pos="751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留守がちで入居者と連絡がとれない</w:t>
      </w:r>
      <w:r w:rsidR="00C15079" w:rsidRPr="000A49ED">
        <w:rPr>
          <w:rFonts w:ascii="Century" w:hAnsi="Century"/>
          <w:sz w:val="21"/>
          <w:szCs w:val="21"/>
        </w:rPr>
        <w:tab/>
      </w:r>
      <w:r w:rsidR="00C36691" w:rsidRPr="000A49ED">
        <w:rPr>
          <w:rFonts w:asciiTheme="minorEastAsia" w:eastAsiaTheme="minorEastAsia" w:hAnsiTheme="minorEastAsia"/>
          <w:sz w:val="21"/>
          <w:szCs w:val="21"/>
        </w:rPr>
        <w:t>38.0</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14920907" w14:textId="5E5CE659" w:rsidR="00586760" w:rsidRPr="000A49ED" w:rsidRDefault="00586760" w:rsidP="00C15079">
      <w:pPr>
        <w:pStyle w:val="afe"/>
        <w:tabs>
          <w:tab w:val="left" w:pos="751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他の入居者とのトラブルに不安がある</w:t>
      </w:r>
      <w:r w:rsidR="00C15079" w:rsidRPr="000A49ED">
        <w:rPr>
          <w:rFonts w:ascii="Century" w:hAnsi="Century"/>
          <w:sz w:val="21"/>
          <w:szCs w:val="21"/>
        </w:rPr>
        <w:tab/>
      </w:r>
      <w:r w:rsidR="00C36691" w:rsidRPr="000A49ED">
        <w:rPr>
          <w:rFonts w:asciiTheme="minorEastAsia" w:eastAsiaTheme="minorEastAsia" w:hAnsiTheme="minorEastAsia"/>
          <w:sz w:val="21"/>
          <w:szCs w:val="21"/>
        </w:rPr>
        <w:t>36.4</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417118CD" w14:textId="5560D331" w:rsidR="00586760" w:rsidRPr="000A49ED" w:rsidRDefault="00586760" w:rsidP="00C15079">
      <w:pPr>
        <w:pStyle w:val="afe"/>
        <w:tabs>
          <w:tab w:val="left" w:pos="7513"/>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６</w:t>
      </w:r>
      <w:r w:rsidRPr="000A49ED">
        <w:rPr>
          <w:rFonts w:hint="eastAsia"/>
          <w:sz w:val="21"/>
          <w:szCs w:val="21"/>
        </w:rPr>
        <w:t xml:space="preserve">　保証人がいない</w:t>
      </w:r>
      <w:r w:rsidR="00C15079" w:rsidRPr="000A49ED">
        <w:rPr>
          <w:rFonts w:ascii="Century" w:hAnsi="Century"/>
          <w:sz w:val="21"/>
          <w:szCs w:val="21"/>
        </w:rPr>
        <w:tab/>
      </w:r>
      <w:r w:rsidR="00C36691" w:rsidRPr="000A49ED">
        <w:rPr>
          <w:rFonts w:asciiTheme="minorEastAsia" w:eastAsiaTheme="minorEastAsia" w:hAnsiTheme="minorEastAsia"/>
          <w:sz w:val="21"/>
          <w:szCs w:val="21"/>
        </w:rPr>
        <w:t>34.9</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2AD14059" w14:textId="3053DD66" w:rsidR="00586760" w:rsidRPr="000A49ED" w:rsidRDefault="00586760" w:rsidP="00C15079">
      <w:pPr>
        <w:pStyle w:val="afe"/>
        <w:tabs>
          <w:tab w:val="left" w:pos="7513"/>
        </w:tabs>
        <w:spacing w:line="240" w:lineRule="auto"/>
        <w:rPr>
          <w:rFonts w:hAnsi="Century"/>
          <w:sz w:val="21"/>
          <w:szCs w:val="21"/>
        </w:rPr>
      </w:pPr>
      <w:r w:rsidRPr="000A49ED">
        <w:rPr>
          <w:noProof/>
          <w:sz w:val="21"/>
          <w:szCs w:val="21"/>
        </w:rPr>
        <mc:AlternateContent>
          <mc:Choice Requires="wps">
            <w:drawing>
              <wp:anchor distT="0" distB="0" distL="114300" distR="114300" simplePos="0" relativeHeight="252044800" behindDoc="0" locked="0" layoutInCell="0" allowOverlap="1" wp14:anchorId="1C3F3B48" wp14:editId="0EE6BAB1">
                <wp:simplePos x="0" y="0"/>
                <wp:positionH relativeFrom="column">
                  <wp:posOffset>1600174</wp:posOffset>
                </wp:positionH>
                <wp:positionV relativeFrom="paragraph">
                  <wp:posOffset>34407</wp:posOffset>
                </wp:positionV>
                <wp:extent cx="2808514" cy="326390"/>
                <wp:effectExtent l="0" t="0" r="11430" b="16510"/>
                <wp:wrapNone/>
                <wp:docPr id="7202" name="大かっこ 7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8514" cy="32639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1C0F8" id="大かっこ 7202" o:spid="_x0000_s1026" type="#_x0000_t185" style="position:absolute;left:0;text-align:left;margin-left:126pt;margin-top:2.7pt;width:221.15pt;height:25.7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７</w:t>
      </w:r>
      <w:r w:rsidRPr="000A49ED">
        <w:rPr>
          <w:rFonts w:hint="eastAsia"/>
          <w:sz w:val="21"/>
          <w:szCs w:val="21"/>
        </w:rPr>
        <w:t xml:space="preserve">　その他</w:t>
      </w:r>
      <w:r w:rsidRPr="000A49ED">
        <w:rPr>
          <w:rFonts w:hAnsi="Century" w:hint="eastAsia"/>
          <w:sz w:val="21"/>
          <w:szCs w:val="21"/>
        </w:rPr>
        <w:t xml:space="preserve">　</w:t>
      </w:r>
      <w:r w:rsidRPr="000A49ED">
        <w:rPr>
          <w:rFonts w:hAnsi="Century" w:hint="eastAsia"/>
          <w:szCs w:val="21"/>
        </w:rPr>
        <w:t>具体的に</w:t>
      </w:r>
      <w:r w:rsidR="00C15079" w:rsidRPr="000A49ED">
        <w:rPr>
          <w:rFonts w:ascii="Century" w:hAnsi="Century"/>
          <w:sz w:val="21"/>
          <w:szCs w:val="21"/>
        </w:rPr>
        <w:tab/>
      </w:r>
      <w:r w:rsidR="00C36691" w:rsidRPr="000A49ED">
        <w:rPr>
          <w:rFonts w:asciiTheme="minorEastAsia" w:eastAsiaTheme="minorEastAsia" w:hAnsiTheme="minorEastAsia"/>
          <w:sz w:val="21"/>
          <w:szCs w:val="21"/>
        </w:rPr>
        <w:t>10.1</w:t>
      </w:r>
      <w:r w:rsidR="00C15079" w:rsidRPr="000A49ED">
        <w:rPr>
          <w:rFonts w:asciiTheme="minorEastAsia" w:eastAsiaTheme="minorEastAsia" w:hAnsiTheme="minorEastAsia"/>
          <w:sz w:val="21"/>
          <w:szCs w:val="21"/>
        </w:rPr>
        <w:t>%</w:t>
      </w:r>
      <w:r w:rsidR="00C15079" w:rsidRPr="000A49ED">
        <w:rPr>
          <w:rFonts w:ascii="Century" w:hAnsi="Century"/>
          <w:sz w:val="21"/>
          <w:szCs w:val="21"/>
        </w:rPr>
        <w:tab/>
      </w:r>
    </w:p>
    <w:p w14:paraId="68EFBEA8" w14:textId="77777777" w:rsidR="00586760" w:rsidRPr="000A49ED" w:rsidRDefault="00586760" w:rsidP="00586760">
      <w:pPr>
        <w:pStyle w:val="a5"/>
        <w:tabs>
          <w:tab w:val="clear" w:pos="4252"/>
          <w:tab w:val="clear" w:pos="8504"/>
        </w:tabs>
        <w:snapToGrid/>
        <w:spacing w:line="280" w:lineRule="exact"/>
      </w:pPr>
    </w:p>
    <w:p w14:paraId="0FBFE4F4" w14:textId="77777777" w:rsidR="00026C8D" w:rsidRPr="000A49ED" w:rsidRDefault="00026C8D">
      <w:pPr>
        <w:widowControl/>
        <w:jc w:val="left"/>
        <w:rPr>
          <w:rFonts w:ascii="ＭＳ ゴシック" w:eastAsia="ＭＳ ゴシック"/>
          <w:spacing w:val="5"/>
          <w:kern w:val="0"/>
          <w:sz w:val="22"/>
          <w:szCs w:val="20"/>
        </w:rPr>
      </w:pPr>
      <w:r w:rsidRPr="000A49ED">
        <w:rPr>
          <w:rFonts w:ascii="ＭＳ ゴシック" w:eastAsia="ＭＳ ゴシック"/>
          <w:sz w:val="22"/>
        </w:rPr>
        <w:br w:type="page"/>
      </w:r>
    </w:p>
    <w:p w14:paraId="50723542" w14:textId="7ADFE5C5" w:rsidR="00586760" w:rsidRPr="000A49ED" w:rsidRDefault="00586760" w:rsidP="00026C8D">
      <w:pPr>
        <w:pStyle w:val="afe"/>
        <w:tabs>
          <w:tab w:val="left" w:pos="8222"/>
        </w:tabs>
        <w:spacing w:line="240" w:lineRule="auto"/>
        <w:ind w:left="460" w:hangingChars="200" w:hanging="460"/>
        <w:rPr>
          <w:rFonts w:ascii="ＭＳ ゴシック" w:eastAsia="ＭＳ ゴシック"/>
          <w:spacing w:val="0"/>
          <w:sz w:val="22"/>
        </w:rPr>
      </w:pPr>
      <w:r w:rsidRPr="000A49ED">
        <w:rPr>
          <w:rFonts w:ascii="ＭＳ ゴシック" w:eastAsia="ＭＳ ゴシック" w:hAnsi="Century" w:hint="eastAsia"/>
          <w:sz w:val="22"/>
        </w:rPr>
        <w:t>問3</w:t>
      </w:r>
      <w:r w:rsidRPr="000A49ED">
        <w:rPr>
          <w:rFonts w:ascii="ＭＳ ゴシック" w:eastAsia="ＭＳ ゴシック" w:hAnsi="Century"/>
          <w:sz w:val="22"/>
        </w:rPr>
        <w:t>6</w:t>
      </w:r>
      <w:r w:rsidRPr="000A49ED">
        <w:rPr>
          <w:rFonts w:ascii="ＭＳ ゴシック" w:eastAsia="ＭＳ ゴシック" w:hAnsi="Century" w:hint="eastAsia"/>
          <w:sz w:val="22"/>
        </w:rPr>
        <w:t xml:space="preserve">　家主がひとり親家庭の方々の入居を受け付ける場合に、家主は何か条件をつけていますか。</w:t>
      </w:r>
      <w:r w:rsidRPr="000A49ED">
        <w:rPr>
          <w:rFonts w:ascii="ＭＳ ゴシック" w:eastAsia="ＭＳ ゴシック" w:hint="eastAsia"/>
          <w:sz w:val="22"/>
        </w:rPr>
        <w:t>（あてはまるものすべてに○）</w:t>
      </w:r>
      <w:r w:rsidR="00026C8D" w:rsidRPr="000A49ED">
        <w:rPr>
          <w:rFonts w:ascii="ＭＳ ゴシック" w:eastAsia="ＭＳ ゴシック"/>
          <w:sz w:val="22"/>
        </w:rPr>
        <w:tab/>
      </w:r>
      <w:r w:rsidR="00026C8D" w:rsidRPr="000A49ED">
        <w:rPr>
          <w:rFonts w:ascii="ＭＳ ゴシック" w:eastAsia="ＭＳ ゴシック" w:hint="eastAsia"/>
          <w:sz w:val="22"/>
        </w:rPr>
        <w:t>n</w:t>
      </w:r>
      <w:r w:rsidR="00026C8D" w:rsidRPr="000A49ED">
        <w:rPr>
          <w:rFonts w:ascii="ＭＳ ゴシック" w:eastAsia="ＭＳ ゴシック"/>
          <w:sz w:val="22"/>
        </w:rPr>
        <w:t>=</w:t>
      </w:r>
      <w:r w:rsidR="00C36691" w:rsidRPr="000A49ED">
        <w:rPr>
          <w:rFonts w:ascii="ＭＳ ゴシック" w:eastAsia="ＭＳ ゴシック"/>
          <w:sz w:val="22"/>
        </w:rPr>
        <w:t>2,802</w:t>
      </w:r>
    </w:p>
    <w:p w14:paraId="4871F2FA" w14:textId="77777777" w:rsidR="00586760" w:rsidRPr="000A49ED" w:rsidRDefault="00586760" w:rsidP="00586760">
      <w:pPr>
        <w:pStyle w:val="afe"/>
        <w:spacing w:line="300" w:lineRule="exact"/>
        <w:rPr>
          <w:rFonts w:ascii="Century" w:hAnsi="Century"/>
          <w:sz w:val="21"/>
        </w:rPr>
      </w:pPr>
    </w:p>
    <w:p w14:paraId="56833E08" w14:textId="7DEA6EE7" w:rsidR="00586760" w:rsidRPr="000A49ED" w:rsidRDefault="00586760" w:rsidP="003615BD">
      <w:pPr>
        <w:pStyle w:val="afe"/>
        <w:tabs>
          <w:tab w:val="left" w:pos="5954"/>
        </w:tabs>
        <w:spacing w:line="240" w:lineRule="auto"/>
        <w:rPr>
          <w:spacing w:val="0"/>
          <w:sz w:val="21"/>
          <w:szCs w:val="21"/>
        </w:rPr>
      </w:pPr>
      <w:r w:rsidRPr="000A49ED">
        <w:rPr>
          <w:noProof/>
          <w:sz w:val="21"/>
        </w:rPr>
        <mc:AlternateContent>
          <mc:Choice Requires="wps">
            <w:drawing>
              <wp:anchor distT="0" distB="0" distL="114300" distR="114300" simplePos="0" relativeHeight="251844096" behindDoc="0" locked="1" layoutInCell="0" allowOverlap="1" wp14:anchorId="40D1E973" wp14:editId="13F1C905">
                <wp:simplePos x="0" y="0"/>
                <wp:positionH relativeFrom="column">
                  <wp:posOffset>288925</wp:posOffset>
                </wp:positionH>
                <wp:positionV relativeFrom="paragraph">
                  <wp:posOffset>-94615</wp:posOffset>
                </wp:positionV>
                <wp:extent cx="5544185" cy="1162050"/>
                <wp:effectExtent l="8255" t="9525" r="10160" b="9525"/>
                <wp:wrapNone/>
                <wp:docPr id="7201" name="角丸四角形 7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116205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52811" id="角丸四角形 7201" o:spid="_x0000_s1026" style="position:absolute;left:0;text-align:left;margin-left:22.75pt;margin-top:-7.45pt;width:436.55pt;height:91.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病気や事故の場合の身元引受者がいる</w:t>
      </w:r>
      <w:r w:rsidR="003615BD" w:rsidRPr="000A49ED">
        <w:rPr>
          <w:rFonts w:ascii="Century" w:hAnsi="Century"/>
          <w:sz w:val="21"/>
        </w:rPr>
        <w:tab/>
      </w:r>
      <w:r w:rsidR="00C36691" w:rsidRPr="000A49ED">
        <w:rPr>
          <w:rFonts w:asciiTheme="minorEastAsia" w:eastAsiaTheme="minorEastAsia" w:hAnsiTheme="minorEastAsia"/>
          <w:sz w:val="21"/>
          <w:szCs w:val="21"/>
        </w:rPr>
        <w:t>26.0</w:t>
      </w:r>
      <w:r w:rsidR="003615BD" w:rsidRPr="000A49ED">
        <w:rPr>
          <w:rFonts w:asciiTheme="minorEastAsia" w:eastAsiaTheme="minorEastAsia" w:hAnsiTheme="minorEastAsia"/>
          <w:sz w:val="21"/>
          <w:szCs w:val="21"/>
        </w:rPr>
        <w:t>%</w:t>
      </w:r>
      <w:r w:rsidR="003615BD" w:rsidRPr="000A49ED">
        <w:rPr>
          <w:rFonts w:ascii="Century" w:hAnsi="Century"/>
          <w:sz w:val="21"/>
          <w:szCs w:val="21"/>
        </w:rPr>
        <w:tab/>
      </w:r>
    </w:p>
    <w:p w14:paraId="03EF9140" w14:textId="657DE3A3" w:rsidR="00586760" w:rsidRPr="000A49ED" w:rsidRDefault="00586760" w:rsidP="003615BD">
      <w:pPr>
        <w:pStyle w:val="afe"/>
        <w:tabs>
          <w:tab w:val="left" w:pos="595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保証人がいる</w:t>
      </w:r>
      <w:r w:rsidR="003615BD" w:rsidRPr="000A49ED">
        <w:rPr>
          <w:rFonts w:ascii="Century" w:hAnsi="Century"/>
          <w:sz w:val="21"/>
          <w:szCs w:val="21"/>
        </w:rPr>
        <w:tab/>
      </w:r>
      <w:r w:rsidR="00C36691" w:rsidRPr="000A49ED">
        <w:rPr>
          <w:rFonts w:asciiTheme="minorEastAsia" w:eastAsiaTheme="minorEastAsia" w:hAnsiTheme="minorEastAsia"/>
          <w:sz w:val="21"/>
          <w:szCs w:val="21"/>
        </w:rPr>
        <w:t>53.1</w:t>
      </w:r>
      <w:r w:rsidR="003615BD" w:rsidRPr="000A49ED">
        <w:rPr>
          <w:rFonts w:asciiTheme="minorEastAsia" w:eastAsiaTheme="minorEastAsia" w:hAnsiTheme="minorEastAsia"/>
          <w:sz w:val="21"/>
          <w:szCs w:val="21"/>
        </w:rPr>
        <w:t>%</w:t>
      </w:r>
      <w:r w:rsidR="003615BD" w:rsidRPr="000A49ED">
        <w:rPr>
          <w:rFonts w:ascii="Century" w:hAnsi="Century"/>
          <w:sz w:val="21"/>
          <w:szCs w:val="21"/>
        </w:rPr>
        <w:tab/>
      </w:r>
    </w:p>
    <w:p w14:paraId="18A3FDA6" w14:textId="1791BF31" w:rsidR="00586760" w:rsidRPr="000A49ED" w:rsidRDefault="00586760" w:rsidP="003615BD">
      <w:pPr>
        <w:pStyle w:val="afe"/>
        <w:tabs>
          <w:tab w:val="left" w:pos="595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家賃の支払いができる</w:t>
      </w:r>
      <w:r w:rsidR="003615BD" w:rsidRPr="000A49ED">
        <w:rPr>
          <w:rFonts w:ascii="Century" w:hAnsi="Century"/>
          <w:sz w:val="21"/>
          <w:szCs w:val="21"/>
        </w:rPr>
        <w:tab/>
      </w:r>
      <w:r w:rsidR="00C36691" w:rsidRPr="000A49ED">
        <w:rPr>
          <w:rFonts w:asciiTheme="minorEastAsia" w:eastAsiaTheme="minorEastAsia" w:hAnsiTheme="minorEastAsia"/>
          <w:sz w:val="21"/>
          <w:szCs w:val="21"/>
        </w:rPr>
        <w:t>47.0</w:t>
      </w:r>
      <w:r w:rsidR="003615BD" w:rsidRPr="000A49ED">
        <w:rPr>
          <w:rFonts w:asciiTheme="minorEastAsia" w:eastAsiaTheme="minorEastAsia" w:hAnsiTheme="minorEastAsia"/>
          <w:sz w:val="21"/>
          <w:szCs w:val="21"/>
        </w:rPr>
        <w:t>%</w:t>
      </w:r>
      <w:r w:rsidR="003615BD" w:rsidRPr="000A49ED">
        <w:rPr>
          <w:rFonts w:ascii="Century" w:hAnsi="Century"/>
          <w:sz w:val="21"/>
          <w:szCs w:val="21"/>
        </w:rPr>
        <w:tab/>
      </w:r>
    </w:p>
    <w:p w14:paraId="66468206" w14:textId="3A54969D" w:rsidR="00586760" w:rsidRPr="000A49ED" w:rsidRDefault="00586760" w:rsidP="00C36691">
      <w:pPr>
        <w:pStyle w:val="afe"/>
        <w:tabs>
          <w:tab w:val="left" w:pos="6060"/>
        </w:tabs>
        <w:spacing w:line="240" w:lineRule="auto"/>
        <w:rPr>
          <w:sz w:val="21"/>
          <w:szCs w:val="21"/>
        </w:rPr>
      </w:pPr>
      <w:r w:rsidRPr="000A49ED">
        <w:rPr>
          <w:noProof/>
          <w:sz w:val="21"/>
          <w:szCs w:val="21"/>
        </w:rPr>
        <mc:AlternateContent>
          <mc:Choice Requires="wps">
            <w:drawing>
              <wp:anchor distT="0" distB="0" distL="114300" distR="114300" simplePos="0" relativeHeight="251934208" behindDoc="0" locked="0" layoutInCell="0" allowOverlap="1" wp14:anchorId="4FF5AA05" wp14:editId="27F20BC7">
                <wp:simplePos x="0" y="0"/>
                <wp:positionH relativeFrom="column">
                  <wp:posOffset>1329586</wp:posOffset>
                </wp:positionH>
                <wp:positionV relativeFrom="paragraph">
                  <wp:posOffset>46433</wp:posOffset>
                </wp:positionV>
                <wp:extent cx="2267339" cy="91440"/>
                <wp:effectExtent l="0" t="0" r="19050" b="22860"/>
                <wp:wrapNone/>
                <wp:docPr id="7200" name="大かっこ 7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7339" cy="9144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C3FF0" id="大かっこ 7200" o:spid="_x0000_s1026" type="#_x0000_t185" style="position:absolute;left:0;text-align:left;margin-left:104.7pt;margin-top:3.65pt;width:178.55pt;height:7.2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その他　</w:t>
      </w:r>
      <w:r w:rsidRPr="000A49ED">
        <w:rPr>
          <w:rFonts w:hint="eastAsia"/>
          <w:szCs w:val="21"/>
        </w:rPr>
        <w:t>具体的に</w:t>
      </w:r>
      <w:r w:rsidR="003615BD" w:rsidRPr="000A49ED">
        <w:rPr>
          <w:rFonts w:ascii="Century" w:hAnsi="Century"/>
          <w:sz w:val="21"/>
          <w:szCs w:val="21"/>
        </w:rPr>
        <w:tab/>
      </w:r>
      <w:r w:rsidR="00C36691" w:rsidRPr="000A49ED">
        <w:rPr>
          <w:rFonts w:asciiTheme="minorEastAsia" w:eastAsiaTheme="minorEastAsia" w:hAnsiTheme="minorEastAsia"/>
          <w:sz w:val="21"/>
          <w:szCs w:val="21"/>
        </w:rPr>
        <w:t>2.7</w:t>
      </w:r>
      <w:r w:rsidR="003615BD" w:rsidRPr="000A49ED">
        <w:rPr>
          <w:rFonts w:asciiTheme="minorEastAsia" w:eastAsiaTheme="minorEastAsia" w:hAnsiTheme="minorEastAsia"/>
          <w:sz w:val="21"/>
          <w:szCs w:val="21"/>
        </w:rPr>
        <w:t>%</w:t>
      </w:r>
      <w:r w:rsidR="003615BD" w:rsidRPr="000A49ED">
        <w:rPr>
          <w:rFonts w:ascii="Century" w:hAnsi="Century"/>
          <w:sz w:val="21"/>
          <w:szCs w:val="21"/>
        </w:rPr>
        <w:tab/>
      </w:r>
    </w:p>
    <w:p w14:paraId="39F70D47" w14:textId="401C993F" w:rsidR="00586760" w:rsidRPr="000A49ED" w:rsidRDefault="00586760" w:rsidP="003615BD">
      <w:pPr>
        <w:pStyle w:val="afe"/>
        <w:tabs>
          <w:tab w:val="left" w:pos="5954"/>
        </w:tabs>
        <w:spacing w:line="240" w:lineRule="auto"/>
        <w:rPr>
          <w:sz w:val="21"/>
          <w:szCs w:val="21"/>
        </w:rPr>
      </w:pPr>
      <w:r w:rsidRPr="000A49ED">
        <w:rPr>
          <w:rFonts w:hint="eastAsia"/>
          <w:sz w:val="21"/>
          <w:szCs w:val="21"/>
        </w:rPr>
        <w:t xml:space="preserve">　　　　</w:t>
      </w:r>
      <w:r w:rsidRPr="000A49ED">
        <w:rPr>
          <w:rFonts w:ascii="ＭＳ ゴシック" w:eastAsia="ＭＳ ゴシック" w:hint="eastAsia"/>
          <w:sz w:val="21"/>
          <w:szCs w:val="21"/>
        </w:rPr>
        <w:t>５</w:t>
      </w:r>
      <w:r w:rsidRPr="000A49ED">
        <w:rPr>
          <w:rFonts w:hint="eastAsia"/>
          <w:sz w:val="21"/>
          <w:szCs w:val="21"/>
        </w:rPr>
        <w:t xml:space="preserve">　特に条件はつけない</w:t>
      </w:r>
      <w:r w:rsidR="003615BD" w:rsidRPr="000A49ED">
        <w:rPr>
          <w:rFonts w:ascii="Century" w:hAnsi="Century"/>
          <w:sz w:val="21"/>
          <w:szCs w:val="21"/>
        </w:rPr>
        <w:tab/>
      </w:r>
      <w:r w:rsidR="00C36691" w:rsidRPr="000A49ED">
        <w:rPr>
          <w:rFonts w:asciiTheme="minorEastAsia" w:eastAsiaTheme="minorEastAsia" w:hAnsiTheme="minorEastAsia"/>
          <w:sz w:val="21"/>
          <w:szCs w:val="21"/>
        </w:rPr>
        <w:t>31.2</w:t>
      </w:r>
      <w:r w:rsidR="003615BD" w:rsidRPr="000A49ED">
        <w:rPr>
          <w:rFonts w:asciiTheme="minorEastAsia" w:eastAsiaTheme="minorEastAsia" w:hAnsiTheme="minorEastAsia"/>
          <w:sz w:val="21"/>
          <w:szCs w:val="21"/>
        </w:rPr>
        <w:t>%</w:t>
      </w:r>
      <w:r w:rsidR="003615BD" w:rsidRPr="000A49ED">
        <w:rPr>
          <w:rFonts w:ascii="Century" w:hAnsi="Century"/>
          <w:sz w:val="21"/>
          <w:szCs w:val="21"/>
        </w:rPr>
        <w:tab/>
      </w:r>
    </w:p>
    <w:p w14:paraId="55C52240" w14:textId="77777777" w:rsidR="00586760" w:rsidRPr="000A49ED" w:rsidRDefault="00586760" w:rsidP="00586760">
      <w:pPr>
        <w:pStyle w:val="a5"/>
        <w:tabs>
          <w:tab w:val="clear" w:pos="4252"/>
          <w:tab w:val="clear" w:pos="8504"/>
        </w:tabs>
        <w:snapToGrid/>
        <w:rPr>
          <w:szCs w:val="21"/>
        </w:rPr>
      </w:pPr>
    </w:p>
    <w:p w14:paraId="06BFD9B4" w14:textId="77777777" w:rsidR="00586760" w:rsidRPr="000A49ED" w:rsidRDefault="00586760" w:rsidP="00586760">
      <w:pPr>
        <w:pStyle w:val="a5"/>
        <w:tabs>
          <w:tab w:val="clear" w:pos="4252"/>
          <w:tab w:val="clear" w:pos="8504"/>
        </w:tabs>
        <w:snapToGrid/>
      </w:pPr>
    </w:p>
    <w:p w14:paraId="232EBB29" w14:textId="77777777" w:rsidR="00026C8D" w:rsidRPr="000A49ED" w:rsidRDefault="00586760" w:rsidP="00586760">
      <w:pPr>
        <w:pStyle w:val="afe"/>
        <w:spacing w:line="280" w:lineRule="exact"/>
        <w:ind w:left="460" w:hangingChars="200" w:hanging="460"/>
        <w:rPr>
          <w:rFonts w:ascii="ＭＳ ゴシック" w:eastAsia="ＭＳ ゴシック"/>
          <w:sz w:val="22"/>
        </w:rPr>
      </w:pPr>
      <w:r w:rsidRPr="000A49ED">
        <w:rPr>
          <w:rFonts w:ascii="ＭＳ ゴシック" w:eastAsia="ＭＳ ゴシック" w:hAnsi="Century" w:hint="eastAsia"/>
          <w:sz w:val="22"/>
        </w:rPr>
        <w:t>問</w:t>
      </w:r>
      <w:r w:rsidRPr="000A49ED">
        <w:rPr>
          <w:rFonts w:ascii="ＭＳ ゴシック" w:eastAsia="ＭＳ ゴシック" w:hAnsi="Century"/>
          <w:sz w:val="22"/>
        </w:rPr>
        <w:t>37</w:t>
      </w:r>
      <w:r w:rsidRPr="000A49ED">
        <w:rPr>
          <w:rFonts w:ascii="ＭＳ ゴシック" w:eastAsia="ＭＳ ゴシック" w:hAnsi="Century" w:hint="eastAsia"/>
          <w:sz w:val="22"/>
        </w:rPr>
        <w:t xml:space="preserve">　賃貸住宅の家主がひとり親家庭の方々を受け入れやすくするための取り組みとして、有効と思われるものをお答えください。</w:t>
      </w:r>
      <w:r w:rsidRPr="000A49ED">
        <w:rPr>
          <w:rFonts w:ascii="ＭＳ ゴシック" w:eastAsia="ＭＳ ゴシック" w:hint="eastAsia"/>
          <w:sz w:val="22"/>
        </w:rPr>
        <w:t>（あてはまるものすべてに○）</w:t>
      </w:r>
    </w:p>
    <w:p w14:paraId="090F89D0" w14:textId="4102AD80" w:rsidR="00586760" w:rsidRPr="000A49ED" w:rsidRDefault="00026C8D" w:rsidP="00026C8D">
      <w:pPr>
        <w:pStyle w:val="afe"/>
        <w:tabs>
          <w:tab w:val="left" w:pos="8222"/>
        </w:tabs>
        <w:spacing w:line="280" w:lineRule="exact"/>
        <w:ind w:left="460" w:hangingChars="200" w:hanging="460"/>
        <w:rPr>
          <w:rFonts w:ascii="ＭＳ ゴシック" w:eastAsia="ＭＳ ゴシック"/>
          <w:spacing w:val="0"/>
          <w:sz w:val="22"/>
        </w:rPr>
      </w:pPr>
      <w:r w:rsidRPr="000A49ED">
        <w:rPr>
          <w:rFonts w:ascii="ＭＳ ゴシック" w:eastAsia="ＭＳ ゴシック"/>
          <w:sz w:val="22"/>
        </w:rPr>
        <w:tab/>
      </w:r>
      <w:r w:rsidRPr="000A49ED">
        <w:rPr>
          <w:rFonts w:ascii="ＭＳ ゴシック"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C36691" w:rsidRPr="000A49ED">
        <w:rPr>
          <w:rFonts w:ascii="ＭＳ ゴシック" w:eastAsia="ＭＳ ゴシック"/>
          <w:sz w:val="22"/>
        </w:rPr>
        <w:t>2,802</w:t>
      </w:r>
    </w:p>
    <w:p w14:paraId="3426A59D" w14:textId="747B7988" w:rsidR="00586760" w:rsidRPr="000A49ED" w:rsidRDefault="00586760" w:rsidP="00586760">
      <w:pPr>
        <w:pStyle w:val="afe"/>
        <w:spacing w:line="280" w:lineRule="exact"/>
        <w:rPr>
          <w:rFonts w:ascii="Century" w:hAnsi="Century"/>
          <w:sz w:val="21"/>
        </w:rPr>
      </w:pPr>
      <w:r w:rsidRPr="000A49ED">
        <w:rPr>
          <w:rFonts w:ascii="Century" w:hAnsi="Century"/>
          <w:noProof/>
          <w:sz w:val="21"/>
        </w:rPr>
        <mc:AlternateContent>
          <mc:Choice Requires="wps">
            <w:drawing>
              <wp:anchor distT="0" distB="0" distL="114300" distR="114300" simplePos="0" relativeHeight="251845120" behindDoc="0" locked="1" layoutInCell="0" allowOverlap="1" wp14:anchorId="1E885DAE" wp14:editId="051AE979">
                <wp:simplePos x="0" y="0"/>
                <wp:positionH relativeFrom="column">
                  <wp:posOffset>288925</wp:posOffset>
                </wp:positionH>
                <wp:positionV relativeFrom="paragraph">
                  <wp:posOffset>107950</wp:posOffset>
                </wp:positionV>
                <wp:extent cx="5534025" cy="873125"/>
                <wp:effectExtent l="8255" t="9525" r="10795" b="12700"/>
                <wp:wrapNone/>
                <wp:docPr id="7199" name="角丸四角形 7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87312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D3FF1A" id="角丸四角形 7199" o:spid="_x0000_s1026" style="position:absolute;left:0;text-align:left;margin-left:22.75pt;margin-top:8.5pt;width:435.75pt;height:68.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" o:allowincell="f" filled="f" strokeweight=".5pt">
                <w10:anchorlock/>
              </v:roundrect>
            </w:pict>
          </mc:Fallback>
        </mc:AlternateContent>
      </w:r>
    </w:p>
    <w:p w14:paraId="49AC4297" w14:textId="7E368A73" w:rsidR="00586760" w:rsidRPr="000A49ED" w:rsidRDefault="00586760" w:rsidP="003615BD">
      <w:pPr>
        <w:pStyle w:val="afe"/>
        <w:tabs>
          <w:tab w:val="left" w:pos="5954"/>
        </w:tabs>
        <w:spacing w:line="240" w:lineRule="auto"/>
        <w:rPr>
          <w:spacing w:val="0"/>
          <w:sz w:val="21"/>
          <w:szCs w:val="21"/>
        </w:rPr>
      </w:pP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公的な家賃債務保証制度の設置</w:t>
      </w:r>
      <w:r w:rsidR="003615BD" w:rsidRPr="000A49ED">
        <w:rPr>
          <w:rFonts w:ascii="Century" w:hAnsi="Century"/>
          <w:sz w:val="21"/>
        </w:rPr>
        <w:tab/>
      </w:r>
      <w:r w:rsidR="00C36691" w:rsidRPr="000A49ED">
        <w:rPr>
          <w:rFonts w:asciiTheme="minorEastAsia" w:eastAsiaTheme="minorEastAsia" w:hAnsiTheme="minorEastAsia"/>
          <w:sz w:val="21"/>
          <w:szCs w:val="21"/>
        </w:rPr>
        <w:t>76.6</w:t>
      </w:r>
      <w:r w:rsidR="003615BD" w:rsidRPr="000A49ED">
        <w:rPr>
          <w:rFonts w:asciiTheme="minorEastAsia" w:eastAsiaTheme="minorEastAsia" w:hAnsiTheme="minorEastAsia"/>
          <w:sz w:val="21"/>
          <w:szCs w:val="21"/>
        </w:rPr>
        <w:t>%</w:t>
      </w:r>
      <w:r w:rsidR="003615BD" w:rsidRPr="000A49ED">
        <w:rPr>
          <w:rFonts w:ascii="Century" w:hAnsi="Century"/>
          <w:sz w:val="21"/>
          <w:szCs w:val="21"/>
        </w:rPr>
        <w:tab/>
      </w:r>
    </w:p>
    <w:p w14:paraId="70836A6D" w14:textId="499ED85B" w:rsidR="00586760" w:rsidRPr="000A49ED" w:rsidRDefault="00586760" w:rsidP="003615BD">
      <w:pPr>
        <w:pStyle w:val="afe"/>
        <w:tabs>
          <w:tab w:val="left" w:pos="595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公的な保証人制度の設置</w:t>
      </w:r>
      <w:r w:rsidR="003615BD" w:rsidRPr="000A49ED">
        <w:rPr>
          <w:rFonts w:ascii="Century" w:hAnsi="Century"/>
          <w:sz w:val="21"/>
          <w:szCs w:val="21"/>
        </w:rPr>
        <w:tab/>
      </w:r>
      <w:r w:rsidR="00C36691" w:rsidRPr="000A49ED">
        <w:rPr>
          <w:rFonts w:asciiTheme="minorEastAsia" w:eastAsiaTheme="minorEastAsia" w:hAnsiTheme="minorEastAsia"/>
          <w:sz w:val="21"/>
          <w:szCs w:val="21"/>
        </w:rPr>
        <w:t>67.4</w:t>
      </w:r>
      <w:r w:rsidR="003615BD" w:rsidRPr="000A49ED">
        <w:rPr>
          <w:rFonts w:asciiTheme="minorEastAsia" w:eastAsiaTheme="minorEastAsia" w:hAnsiTheme="minorEastAsia"/>
          <w:sz w:val="21"/>
          <w:szCs w:val="21"/>
        </w:rPr>
        <w:t>%</w:t>
      </w:r>
      <w:r w:rsidR="003615BD" w:rsidRPr="000A49ED">
        <w:rPr>
          <w:rFonts w:ascii="Century" w:hAnsi="Century"/>
          <w:sz w:val="21"/>
          <w:szCs w:val="21"/>
        </w:rPr>
        <w:tab/>
      </w:r>
    </w:p>
    <w:p w14:paraId="7C96D40D" w14:textId="659B1E85" w:rsidR="00586760" w:rsidRPr="000A49ED" w:rsidRDefault="00586760" w:rsidP="003615BD">
      <w:pPr>
        <w:pStyle w:val="afe"/>
        <w:tabs>
          <w:tab w:val="left" w:pos="5954"/>
        </w:tabs>
        <w:spacing w:line="240"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家賃負担軽減のための貸付金制度の充実</w:t>
      </w:r>
      <w:r w:rsidR="003615BD" w:rsidRPr="000A49ED">
        <w:rPr>
          <w:rFonts w:ascii="Century" w:hAnsi="Century"/>
          <w:sz w:val="21"/>
          <w:szCs w:val="21"/>
        </w:rPr>
        <w:tab/>
      </w:r>
      <w:r w:rsidR="00C36691" w:rsidRPr="000A49ED">
        <w:rPr>
          <w:rFonts w:asciiTheme="minorEastAsia" w:eastAsiaTheme="minorEastAsia" w:hAnsiTheme="minorEastAsia"/>
          <w:sz w:val="21"/>
          <w:szCs w:val="21"/>
        </w:rPr>
        <w:t>50.9</w:t>
      </w:r>
      <w:r w:rsidR="003615BD" w:rsidRPr="000A49ED">
        <w:rPr>
          <w:rFonts w:asciiTheme="minorEastAsia" w:eastAsiaTheme="minorEastAsia" w:hAnsiTheme="minorEastAsia"/>
          <w:sz w:val="21"/>
          <w:szCs w:val="21"/>
        </w:rPr>
        <w:t>%</w:t>
      </w:r>
      <w:r w:rsidR="003615BD" w:rsidRPr="000A49ED">
        <w:rPr>
          <w:rFonts w:ascii="Century" w:hAnsi="Century"/>
          <w:sz w:val="21"/>
          <w:szCs w:val="21"/>
        </w:rPr>
        <w:tab/>
      </w:r>
    </w:p>
    <w:p w14:paraId="4151EBB0" w14:textId="255E0FD2" w:rsidR="00586760" w:rsidRPr="000A49ED" w:rsidRDefault="00586760" w:rsidP="00C36691">
      <w:pPr>
        <w:pStyle w:val="afe"/>
        <w:tabs>
          <w:tab w:val="left" w:pos="6060"/>
        </w:tabs>
        <w:spacing w:line="240" w:lineRule="auto"/>
        <w:rPr>
          <w:sz w:val="21"/>
          <w:szCs w:val="21"/>
        </w:rPr>
      </w:pPr>
      <w:r w:rsidRPr="000A49ED">
        <w:rPr>
          <w:noProof/>
          <w:sz w:val="21"/>
          <w:szCs w:val="21"/>
        </w:rPr>
        <mc:AlternateContent>
          <mc:Choice Requires="wps">
            <w:drawing>
              <wp:anchor distT="0" distB="0" distL="114300" distR="114300" simplePos="0" relativeHeight="251935232" behindDoc="0" locked="0" layoutInCell="0" allowOverlap="1" wp14:anchorId="707EAA35" wp14:editId="0561E3F0">
                <wp:simplePos x="0" y="0"/>
                <wp:positionH relativeFrom="column">
                  <wp:posOffset>1338917</wp:posOffset>
                </wp:positionH>
                <wp:positionV relativeFrom="paragraph">
                  <wp:posOffset>41132</wp:posOffset>
                </wp:positionV>
                <wp:extent cx="2351314" cy="130629"/>
                <wp:effectExtent l="0" t="0" r="11430" b="22225"/>
                <wp:wrapNone/>
                <wp:docPr id="7198" name="大かっこ 7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314" cy="130629"/>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A01E4" id="大かっこ 7198" o:spid="_x0000_s1026" type="#_x0000_t185" style="position:absolute;left:0;text-align:left;margin-left:105.45pt;margin-top:3.25pt;width:185.15pt;height:10.3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" o:allowincell="f"/>
            </w:pict>
          </mc:Fallback>
        </mc:AlternateContent>
      </w: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その他　</w:t>
      </w:r>
      <w:r w:rsidRPr="000A49ED">
        <w:rPr>
          <w:rFonts w:hint="eastAsia"/>
          <w:szCs w:val="21"/>
        </w:rPr>
        <w:t>具体的に</w:t>
      </w:r>
      <w:r w:rsidR="003615BD" w:rsidRPr="000A49ED">
        <w:rPr>
          <w:rFonts w:ascii="Century" w:hAnsi="Century"/>
          <w:sz w:val="21"/>
          <w:szCs w:val="21"/>
        </w:rPr>
        <w:tab/>
      </w:r>
      <w:r w:rsidR="00C36691" w:rsidRPr="000A49ED">
        <w:rPr>
          <w:rFonts w:asciiTheme="minorEastAsia" w:eastAsiaTheme="minorEastAsia" w:hAnsiTheme="minorEastAsia"/>
          <w:sz w:val="21"/>
          <w:szCs w:val="21"/>
        </w:rPr>
        <w:t>2.4</w:t>
      </w:r>
      <w:r w:rsidR="003615BD" w:rsidRPr="000A49ED">
        <w:rPr>
          <w:rFonts w:asciiTheme="minorEastAsia" w:eastAsiaTheme="minorEastAsia" w:hAnsiTheme="minorEastAsia"/>
          <w:sz w:val="21"/>
          <w:szCs w:val="21"/>
        </w:rPr>
        <w:t>%</w:t>
      </w:r>
      <w:r w:rsidR="003615BD" w:rsidRPr="000A49ED">
        <w:rPr>
          <w:rFonts w:ascii="Century" w:hAnsi="Century"/>
          <w:sz w:val="21"/>
          <w:szCs w:val="21"/>
        </w:rPr>
        <w:tab/>
      </w:r>
    </w:p>
    <w:p w14:paraId="7ECB873D" w14:textId="77777777" w:rsidR="00586760" w:rsidRPr="000A49ED" w:rsidRDefault="00586760" w:rsidP="00586760">
      <w:pPr>
        <w:pStyle w:val="afe"/>
        <w:spacing w:line="260" w:lineRule="exact"/>
        <w:rPr>
          <w:sz w:val="21"/>
          <w:szCs w:val="21"/>
        </w:rPr>
      </w:pPr>
    </w:p>
    <w:p w14:paraId="61103A3A" w14:textId="77777777" w:rsidR="00586760" w:rsidRPr="000A49ED" w:rsidRDefault="00586760" w:rsidP="00586760">
      <w:pPr>
        <w:pStyle w:val="afe"/>
        <w:spacing w:line="260" w:lineRule="exact"/>
      </w:pPr>
    </w:p>
    <w:p w14:paraId="4696A1B4" w14:textId="77777777" w:rsidR="00586760" w:rsidRPr="000A49ED" w:rsidRDefault="00586760" w:rsidP="00586760">
      <w:pPr>
        <w:pStyle w:val="afe"/>
        <w:spacing w:line="260" w:lineRule="exact"/>
      </w:pPr>
    </w:p>
    <w:p w14:paraId="1BC6600B" w14:textId="77777777" w:rsidR="00586760" w:rsidRPr="000A49ED" w:rsidRDefault="00586760" w:rsidP="00586760">
      <w:pPr>
        <w:pStyle w:val="afe"/>
        <w:spacing w:line="260" w:lineRule="exact"/>
      </w:pPr>
    </w:p>
    <w:p w14:paraId="245F3DD2" w14:textId="77777777" w:rsidR="00586760" w:rsidRPr="000A49ED" w:rsidRDefault="00586760" w:rsidP="00586760">
      <w:pPr>
        <w:pStyle w:val="afe"/>
        <w:spacing w:line="260" w:lineRule="exact"/>
      </w:pPr>
    </w:p>
    <w:p w14:paraId="74D36120" w14:textId="77777777" w:rsidR="00586760" w:rsidRPr="000A49ED" w:rsidRDefault="00586760" w:rsidP="00586760">
      <w:pPr>
        <w:pStyle w:val="afe"/>
        <w:spacing w:line="260" w:lineRule="exact"/>
      </w:pPr>
    </w:p>
    <w:p w14:paraId="6C41FF89" w14:textId="77777777" w:rsidR="00586760" w:rsidRPr="000A49ED" w:rsidRDefault="00586760" w:rsidP="00586760">
      <w:pPr>
        <w:pStyle w:val="afe"/>
        <w:spacing w:line="260" w:lineRule="exact"/>
      </w:pPr>
    </w:p>
    <w:p w14:paraId="3AF50ECD" w14:textId="77777777" w:rsidR="00586760" w:rsidRPr="000A49ED" w:rsidRDefault="00586760" w:rsidP="00586760">
      <w:pPr>
        <w:pStyle w:val="afe"/>
        <w:spacing w:line="260" w:lineRule="exact"/>
      </w:pPr>
    </w:p>
    <w:p w14:paraId="664594D4" w14:textId="77777777" w:rsidR="00586760" w:rsidRPr="000A49ED" w:rsidRDefault="00586760" w:rsidP="00586760">
      <w:pPr>
        <w:pStyle w:val="afe"/>
        <w:spacing w:line="260" w:lineRule="exact"/>
      </w:pPr>
    </w:p>
    <w:p w14:paraId="166B785D" w14:textId="77777777" w:rsidR="00586760" w:rsidRPr="000A49ED" w:rsidRDefault="00586760" w:rsidP="00586760">
      <w:pPr>
        <w:pStyle w:val="afe"/>
        <w:spacing w:line="260" w:lineRule="exact"/>
      </w:pPr>
    </w:p>
    <w:p w14:paraId="33F5381D" w14:textId="77777777" w:rsidR="00586760" w:rsidRPr="000A49ED" w:rsidRDefault="00586760" w:rsidP="00586760">
      <w:pPr>
        <w:pStyle w:val="afe"/>
        <w:spacing w:line="260" w:lineRule="exact"/>
      </w:pPr>
    </w:p>
    <w:p w14:paraId="61769071" w14:textId="77777777" w:rsidR="00586760" w:rsidRPr="000A49ED" w:rsidRDefault="00586760" w:rsidP="00586760">
      <w:pPr>
        <w:pStyle w:val="afe"/>
        <w:spacing w:line="260" w:lineRule="exact"/>
      </w:pPr>
    </w:p>
    <w:p w14:paraId="1C902C13" w14:textId="77777777" w:rsidR="00586760" w:rsidRPr="000A49ED" w:rsidRDefault="00586760" w:rsidP="00586760">
      <w:pPr>
        <w:pStyle w:val="afe"/>
        <w:spacing w:line="260" w:lineRule="exact"/>
      </w:pPr>
    </w:p>
    <w:p w14:paraId="61F79364" w14:textId="77777777" w:rsidR="00586760" w:rsidRPr="000A49ED" w:rsidRDefault="00586760" w:rsidP="00586760">
      <w:pPr>
        <w:pStyle w:val="afe"/>
        <w:spacing w:line="260" w:lineRule="exact"/>
      </w:pPr>
    </w:p>
    <w:p w14:paraId="71DE4FE6" w14:textId="77777777" w:rsidR="00586760" w:rsidRPr="000A49ED" w:rsidRDefault="00586760" w:rsidP="00586760">
      <w:pPr>
        <w:pStyle w:val="afe"/>
        <w:spacing w:line="260" w:lineRule="exact"/>
      </w:pPr>
    </w:p>
    <w:p w14:paraId="78AC0BF5" w14:textId="77777777" w:rsidR="00586760" w:rsidRPr="000A49ED" w:rsidRDefault="00586760" w:rsidP="00586760">
      <w:pPr>
        <w:pStyle w:val="afe"/>
        <w:spacing w:line="260" w:lineRule="exact"/>
      </w:pPr>
    </w:p>
    <w:p w14:paraId="7B53BB4C" w14:textId="77777777" w:rsidR="00586760" w:rsidRPr="000A49ED" w:rsidRDefault="00586760" w:rsidP="00586760">
      <w:pPr>
        <w:pStyle w:val="afe"/>
        <w:spacing w:line="260" w:lineRule="exact"/>
      </w:pPr>
    </w:p>
    <w:p w14:paraId="56455835" w14:textId="77777777" w:rsidR="00586760" w:rsidRPr="000A49ED" w:rsidRDefault="00586760" w:rsidP="00586760">
      <w:pPr>
        <w:pStyle w:val="afe"/>
        <w:spacing w:line="260" w:lineRule="exact"/>
      </w:pPr>
    </w:p>
    <w:p w14:paraId="3D55BE00" w14:textId="62E20481" w:rsidR="00586760" w:rsidRPr="000A49ED" w:rsidRDefault="00586760" w:rsidP="00586760">
      <w:pPr>
        <w:pStyle w:val="afe"/>
        <w:spacing w:line="240" w:lineRule="auto"/>
        <w:rPr>
          <w:sz w:val="21"/>
        </w:rPr>
      </w:pPr>
      <w:r w:rsidRPr="000A49ED">
        <w:rPr>
          <w:rFonts w:hint="eastAsia"/>
          <w:noProof/>
          <w:sz w:val="21"/>
        </w:rPr>
        <mc:AlternateContent>
          <mc:Choice Requires="wps">
            <w:drawing>
              <wp:anchor distT="0" distB="0" distL="114300" distR="114300" simplePos="0" relativeHeight="252045824" behindDoc="0" locked="0" layoutInCell="1" allowOverlap="1" wp14:anchorId="4654B6D4" wp14:editId="3EFF4AB6">
                <wp:simplePos x="0" y="0"/>
                <wp:positionH relativeFrom="column">
                  <wp:posOffset>1271270</wp:posOffset>
                </wp:positionH>
                <wp:positionV relativeFrom="line">
                  <wp:posOffset>151130</wp:posOffset>
                </wp:positionV>
                <wp:extent cx="3305175" cy="533400"/>
                <wp:effectExtent l="9525" t="9525" r="9525" b="9525"/>
                <wp:wrapNone/>
                <wp:docPr id="7197" name="フローチャート: 代替処理 7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533400"/>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3DBB6" id="フローチャート: 代替処理 7197" o:spid="_x0000_s1026" type="#_x0000_t176" style="position:absolute;left:0;text-align:left;margin-left:100.1pt;margin-top:11.9pt;width:260.25pt;height:42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" filled="f">
                <v:textbox inset="5.85pt,.7pt,5.85pt,.7pt"/>
                <w10:wrap anchory="line"/>
              </v:shape>
            </w:pict>
          </mc:Fallback>
        </mc:AlternateContent>
      </w:r>
    </w:p>
    <w:p w14:paraId="1D66CA30" w14:textId="77777777" w:rsidR="00586760" w:rsidRPr="000A49ED" w:rsidRDefault="00586760" w:rsidP="00586760">
      <w:pPr>
        <w:pStyle w:val="afe"/>
        <w:spacing w:line="240" w:lineRule="auto"/>
        <w:jc w:val="center"/>
        <w:rPr>
          <w:sz w:val="36"/>
          <w:szCs w:val="36"/>
        </w:rPr>
      </w:pPr>
      <w:r w:rsidRPr="000A49ED">
        <w:rPr>
          <w:rFonts w:hint="eastAsia"/>
          <w:sz w:val="36"/>
          <w:szCs w:val="36"/>
        </w:rPr>
        <w:t>次ページへお進みください</w:t>
      </w:r>
    </w:p>
    <w:p w14:paraId="0B675228" w14:textId="77777777" w:rsidR="00586760" w:rsidRPr="000A49ED" w:rsidRDefault="00586760" w:rsidP="00586760">
      <w:pPr>
        <w:pStyle w:val="afe"/>
        <w:spacing w:line="260" w:lineRule="exact"/>
      </w:pPr>
    </w:p>
    <w:p w14:paraId="15C77D49" w14:textId="77777777" w:rsidR="00586760" w:rsidRPr="000A49ED" w:rsidRDefault="00586760" w:rsidP="00586760">
      <w:pPr>
        <w:pStyle w:val="afe"/>
        <w:spacing w:line="260" w:lineRule="exact"/>
      </w:pPr>
    </w:p>
    <w:p w14:paraId="211E0834" w14:textId="77777777" w:rsidR="00586760" w:rsidRPr="000A49ED" w:rsidRDefault="00586760" w:rsidP="00586760">
      <w:pPr>
        <w:pStyle w:val="afe"/>
        <w:spacing w:line="260" w:lineRule="exact"/>
      </w:pPr>
      <w:r w:rsidRPr="000A49ED">
        <w:br w:type="page"/>
      </w:r>
    </w:p>
    <w:p w14:paraId="0807F20D" w14:textId="77777777" w:rsidR="00586760" w:rsidRPr="000A49ED" w:rsidRDefault="00586760" w:rsidP="00586760">
      <w:pPr>
        <w:spacing w:before="120" w:after="120"/>
        <w:rPr>
          <w:rFonts w:ascii="ＭＳ ゴシック" w:eastAsia="ＭＳ ゴシック"/>
          <w:sz w:val="22"/>
        </w:rPr>
      </w:pPr>
    </w:p>
    <w:p w14:paraId="182D6C97" w14:textId="020C7604" w:rsidR="00586760" w:rsidRPr="000A49ED" w:rsidRDefault="00586760" w:rsidP="00586760">
      <w:pPr>
        <w:spacing w:before="120" w:after="120"/>
        <w:rPr>
          <w:rFonts w:ascii="ＭＳ ゴシック" w:eastAsia="ＭＳ ゴシック"/>
          <w:sz w:val="22"/>
        </w:rPr>
      </w:pPr>
      <w:r w:rsidRPr="000A49ED">
        <w:rPr>
          <w:rFonts w:ascii="ＭＳ ゴシック" w:eastAsia="ＭＳ ゴシック" w:hint="eastAsia"/>
          <w:noProof/>
          <w:sz w:val="22"/>
        </w:rPr>
        <mc:AlternateContent>
          <mc:Choice Requires="wps">
            <w:drawing>
              <wp:anchor distT="0" distB="0" distL="114300" distR="114300" simplePos="0" relativeHeight="252052992" behindDoc="0" locked="0" layoutInCell="1" allowOverlap="1" wp14:anchorId="3AF6BB5B" wp14:editId="32CD461F">
                <wp:simplePos x="0" y="0"/>
                <wp:positionH relativeFrom="column">
                  <wp:posOffset>-25400</wp:posOffset>
                </wp:positionH>
                <wp:positionV relativeFrom="line">
                  <wp:posOffset>-66013</wp:posOffset>
                </wp:positionV>
                <wp:extent cx="5483005" cy="240030"/>
                <wp:effectExtent l="0" t="0" r="22860" b="26670"/>
                <wp:wrapNone/>
                <wp:docPr id="7196" name="フローチャート: 処理 7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005" cy="240030"/>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F3157" id="フローチャート: 処理 7196" o:spid="_x0000_s1026" type="#_x0000_t109" style="position:absolute;left:0;text-align:left;margin-left:-2pt;margin-top:-5.2pt;width:431.75pt;height:18.9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" filled="f">
                <v:textbox inset="5.85pt,.7pt,5.85pt,.7pt"/>
                <w10:wrap anchory="line"/>
              </v:shape>
            </w:pict>
          </mc:Fallback>
        </mc:AlternateContent>
      </w:r>
      <w:r w:rsidRPr="000A49ED">
        <w:rPr>
          <w:rFonts w:ascii="ＭＳ ゴシック" w:eastAsia="ＭＳ ゴシック" w:hint="eastAsia"/>
          <w:sz w:val="22"/>
        </w:rPr>
        <w:t>＜Ｅ　ＬＧＢＴ（性的少数者）の賃貸住宅への入居についておうかがいします。＞</w:t>
      </w:r>
    </w:p>
    <w:p w14:paraId="21AB8B17" w14:textId="5FA428CB" w:rsidR="00586760" w:rsidRPr="000A49ED" w:rsidRDefault="00586760" w:rsidP="00026C8D">
      <w:pPr>
        <w:tabs>
          <w:tab w:val="left" w:pos="8222"/>
        </w:tabs>
        <w:spacing w:beforeLines="50" w:before="151" w:line="280" w:lineRule="exact"/>
        <w:ind w:left="770" w:hangingChars="350" w:hanging="770"/>
        <w:rPr>
          <w:rFonts w:ascii="ＭＳ ゴシック" w:eastAsia="ＭＳ ゴシック"/>
          <w:sz w:val="22"/>
        </w:rPr>
      </w:pPr>
      <w:r w:rsidRPr="000A49ED">
        <w:rPr>
          <w:rFonts w:ascii="ＭＳ ゴシック" w:eastAsia="ＭＳ ゴシック" w:hint="eastAsia"/>
          <w:sz w:val="22"/>
        </w:rPr>
        <w:t>問38　過去５年程度の期間において、賃貸住宅の媒介に際して、家主からＬＧＢＴであることを理由にことわるように言われたことはありますか。（○はひとつ）</w:t>
      </w:r>
      <w:r w:rsidR="00026C8D" w:rsidRPr="000A49ED">
        <w:rPr>
          <w:rFonts w:ascii="ＭＳ ゴシック" w:eastAsia="ＭＳ ゴシック"/>
          <w:sz w:val="22"/>
        </w:rPr>
        <w:tab/>
      </w:r>
      <w:r w:rsidR="00026C8D" w:rsidRPr="000A49ED">
        <w:rPr>
          <w:rFonts w:ascii="ＭＳ ゴシック" w:eastAsia="ＭＳ ゴシック" w:hint="eastAsia"/>
          <w:sz w:val="22"/>
        </w:rPr>
        <w:t>n</w:t>
      </w:r>
      <w:r w:rsidR="00026C8D" w:rsidRPr="000A49ED">
        <w:rPr>
          <w:rFonts w:ascii="ＭＳ ゴシック" w:eastAsia="ＭＳ ゴシック"/>
          <w:sz w:val="22"/>
        </w:rPr>
        <w:t>=</w:t>
      </w:r>
      <w:r w:rsidR="00C36691" w:rsidRPr="000A49ED">
        <w:rPr>
          <w:rFonts w:ascii="ＭＳ ゴシック" w:eastAsia="ＭＳ ゴシック"/>
          <w:sz w:val="22"/>
        </w:rPr>
        <w:t>2,802</w:t>
      </w:r>
    </w:p>
    <w:p w14:paraId="4D03A79A" w14:textId="4015BADA" w:rsidR="00586760" w:rsidRPr="000A49ED" w:rsidRDefault="00586760" w:rsidP="00586760">
      <w:pPr>
        <w:spacing w:beforeLines="50" w:before="151" w:line="276" w:lineRule="auto"/>
        <w:ind w:leftChars="200" w:left="630" w:hangingChars="100" w:hanging="210"/>
        <w:rPr>
          <w:rFonts w:ascii="ＭＳ ゴシック" w:eastAsia="ＭＳ ゴシック" w:hAnsi="ＭＳ ゴシック"/>
          <w:sz w:val="18"/>
          <w:szCs w:val="18"/>
        </w:rPr>
      </w:pPr>
      <w:r w:rsidRPr="000A49ED">
        <w:rPr>
          <w:rFonts w:hint="eastAsia"/>
          <w:noProof/>
        </w:rPr>
        <mc:AlternateContent>
          <mc:Choice Requires="wps">
            <w:drawing>
              <wp:anchor distT="0" distB="0" distL="114300" distR="114300" simplePos="0" relativeHeight="252055040" behindDoc="0" locked="0" layoutInCell="1" allowOverlap="1" wp14:anchorId="267E71D2" wp14:editId="4D43E0D9">
                <wp:simplePos x="0" y="0"/>
                <wp:positionH relativeFrom="column">
                  <wp:posOffset>204470</wp:posOffset>
                </wp:positionH>
                <wp:positionV relativeFrom="line">
                  <wp:posOffset>45720</wp:posOffset>
                </wp:positionV>
                <wp:extent cx="5628640" cy="939165"/>
                <wp:effectExtent l="9525" t="12065" r="10160" b="10795"/>
                <wp:wrapNone/>
                <wp:docPr id="7195" name="フローチャート: 代替処理 7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640" cy="939165"/>
                        </a:xfrm>
                        <a:prstGeom prst="flowChartAlternateProcess">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2FE95" id="フローチャート: 代替処理 7195" o:spid="_x0000_s1026" type="#_x0000_t176" style="position:absolute;left:0;text-align:left;margin-left:16.1pt;margin-top:3.6pt;width:443.2pt;height:73.9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" filled="f">
                <v:stroke dashstyle="1 1"/>
                <v:textbox inset="5.85pt,.7pt,5.85pt,.7pt"/>
                <w10:wrap anchory="line"/>
              </v:shape>
            </w:pict>
          </mc:Fallback>
        </mc:AlternateContent>
      </w:r>
      <w:r w:rsidRPr="000A49ED">
        <w:rPr>
          <w:rFonts w:ascii="ＭＳ ゴシック" w:eastAsia="ＭＳ ゴシック" w:hAnsi="ＭＳ ゴシック" w:hint="eastAsia"/>
          <w:sz w:val="18"/>
          <w:szCs w:val="18"/>
        </w:rPr>
        <w:t>※ＬＧＢＴとは、性的指向の一部であるレズビアン（Ｌ、同性を好きになる女性）、ゲイ（Ｇ、同性を好き</w:t>
      </w:r>
      <w:r w:rsidRPr="000A49ED">
        <w:rPr>
          <w:rFonts w:ascii="ＭＳ ゴシック" w:eastAsia="ＭＳ ゴシック" w:hAnsi="ＭＳ ゴシック"/>
          <w:sz w:val="18"/>
          <w:szCs w:val="18"/>
        </w:rPr>
        <w:br/>
      </w:r>
      <w:r w:rsidRPr="000A49ED">
        <w:rPr>
          <w:rFonts w:ascii="ＭＳ ゴシック" w:eastAsia="ＭＳ ゴシック" w:hAnsi="ＭＳ ゴシック" w:hint="eastAsia"/>
          <w:sz w:val="18"/>
          <w:szCs w:val="18"/>
        </w:rPr>
        <w:t>になる男性）、バイセクシュアル（Ｂ、異性を好きになることもあれば、同性を好きになることもある人）と、性自認の一部であるトランスジェンダー（Ｔ、出生時に決定された性（からだの性）とは異なる性を</w:t>
      </w:r>
      <w:r w:rsidRPr="000A49ED">
        <w:rPr>
          <w:rFonts w:ascii="ＭＳ ゴシック" w:eastAsia="ＭＳ ゴシック" w:hAnsi="ＭＳ ゴシック"/>
          <w:sz w:val="18"/>
          <w:szCs w:val="18"/>
        </w:rPr>
        <w:br/>
      </w:r>
      <w:r w:rsidRPr="000A49ED">
        <w:rPr>
          <w:rFonts w:ascii="ＭＳ ゴシック" w:eastAsia="ＭＳ ゴシック" w:hAnsi="ＭＳ ゴシック" w:hint="eastAsia"/>
          <w:sz w:val="18"/>
          <w:szCs w:val="18"/>
        </w:rPr>
        <w:t>自認する人）の頭文字をとったもので、性的少数者の総称として使われています。</w:t>
      </w:r>
    </w:p>
    <w:p w14:paraId="2041AC45" w14:textId="0ECEDD86" w:rsidR="00586760" w:rsidRPr="000A49ED" w:rsidRDefault="00586760" w:rsidP="00586760">
      <w:pPr>
        <w:spacing w:line="240" w:lineRule="exact"/>
        <w:rPr>
          <w:sz w:val="22"/>
        </w:rPr>
      </w:pPr>
      <w:r w:rsidRPr="000A49ED">
        <w:rPr>
          <w:noProof/>
          <w:sz w:val="22"/>
        </w:rPr>
        <mc:AlternateContent>
          <mc:Choice Requires="wps">
            <w:drawing>
              <wp:anchor distT="0" distB="0" distL="114300" distR="114300" simplePos="0" relativeHeight="252056064" behindDoc="0" locked="0" layoutInCell="1" allowOverlap="1" wp14:anchorId="5BE13E02" wp14:editId="62EBE576">
                <wp:simplePos x="0" y="0"/>
                <wp:positionH relativeFrom="column">
                  <wp:posOffset>204470</wp:posOffset>
                </wp:positionH>
                <wp:positionV relativeFrom="line">
                  <wp:posOffset>67310</wp:posOffset>
                </wp:positionV>
                <wp:extent cx="5628640" cy="333375"/>
                <wp:effectExtent l="9525" t="5080" r="10160" b="13970"/>
                <wp:wrapNone/>
                <wp:docPr id="7194" name="フローチャート: 処理 7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640" cy="333375"/>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95BF9" id="フローチャート: 処理 7194" o:spid="_x0000_s1026" type="#_x0000_t109" style="position:absolute;left:0;text-align:left;margin-left:16.1pt;margin-top:5.3pt;width:443.2pt;height:26.2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" filled="f">
                <v:textbox inset="5.85pt,.7pt,5.85pt,.7pt"/>
                <w10:wrap anchory="line"/>
              </v:shape>
            </w:pict>
          </mc:Fallback>
        </mc:AlternateContent>
      </w:r>
    </w:p>
    <w:p w14:paraId="20E14E45" w14:textId="0664864B" w:rsidR="00051735" w:rsidRPr="000A49ED" w:rsidRDefault="00051735" w:rsidP="00051735">
      <w:pPr>
        <w:tabs>
          <w:tab w:val="left" w:pos="2835"/>
          <w:tab w:val="left" w:pos="4253"/>
          <w:tab w:val="left" w:pos="6096"/>
        </w:tabs>
      </w:pPr>
      <w:r w:rsidRPr="000A49ED">
        <w:rPr>
          <w:rFonts w:hint="eastAsia"/>
        </w:rPr>
        <w:t xml:space="preserve">　　　　　</w:t>
      </w:r>
      <w:r w:rsidRPr="000A49ED">
        <w:rPr>
          <w:rFonts w:ascii="ＭＳ ゴシック" w:eastAsia="ＭＳ ゴシック" w:hAnsi="ＭＳ ゴシック" w:hint="eastAsia"/>
        </w:rPr>
        <w:t>１</w:t>
      </w:r>
      <w:r w:rsidRPr="000A49ED">
        <w:rPr>
          <w:rFonts w:hint="eastAsia"/>
        </w:rPr>
        <w:t xml:space="preserve">　は　い　</w:t>
      </w:r>
      <w:r w:rsidRPr="000A49ED">
        <w:tab/>
      </w:r>
      <w:r w:rsidR="00C36691" w:rsidRPr="000A49ED">
        <w:rPr>
          <w:rFonts w:asciiTheme="minorEastAsia" w:eastAsiaTheme="minorEastAsia" w:hAnsiTheme="minorEastAsia"/>
        </w:rPr>
        <w:t>1.8</w:t>
      </w:r>
      <w:r w:rsidRPr="000A49ED">
        <w:rPr>
          <w:rFonts w:asciiTheme="minorEastAsia" w:eastAsiaTheme="minorEastAsia" w:hAnsiTheme="minorEastAsia"/>
        </w:rPr>
        <w:t>%</w:t>
      </w:r>
      <w:r w:rsidRPr="000A49ED">
        <w:tab/>
      </w:r>
      <w:r w:rsidRPr="000A49ED">
        <w:rPr>
          <w:rFonts w:ascii="ＭＳ ゴシック" w:eastAsia="ＭＳ ゴシック" w:hAnsi="ＭＳ ゴシック" w:hint="eastAsia"/>
        </w:rPr>
        <w:t>２</w:t>
      </w:r>
      <w:r w:rsidRPr="000A49ED">
        <w:rPr>
          <w:rFonts w:hint="eastAsia"/>
        </w:rPr>
        <w:t xml:space="preserve">　いいえ　</w:t>
      </w:r>
      <w:r w:rsidRPr="000A49ED">
        <w:tab/>
      </w:r>
      <w:r w:rsidR="00C36691" w:rsidRPr="000A49ED">
        <w:rPr>
          <w:rFonts w:asciiTheme="minorEastAsia" w:eastAsiaTheme="minorEastAsia" w:hAnsiTheme="minorEastAsia"/>
        </w:rPr>
        <w:t>98.2</w:t>
      </w:r>
      <w:r w:rsidRPr="000A49ED">
        <w:rPr>
          <w:rFonts w:asciiTheme="minorEastAsia" w:eastAsiaTheme="minorEastAsia" w:hAnsiTheme="minorEastAsia"/>
        </w:rPr>
        <w:t>%</w:t>
      </w:r>
    </w:p>
    <w:p w14:paraId="019C7344" w14:textId="77777777" w:rsidR="00586760" w:rsidRPr="000A49ED" w:rsidRDefault="00586760" w:rsidP="00586760">
      <w:pPr>
        <w:pStyle w:val="a5"/>
        <w:tabs>
          <w:tab w:val="clear" w:pos="4252"/>
          <w:tab w:val="clear" w:pos="8504"/>
        </w:tabs>
        <w:snapToGrid/>
      </w:pPr>
    </w:p>
    <w:p w14:paraId="69FEB43E" w14:textId="77777777" w:rsidR="00586760" w:rsidRPr="000A49ED" w:rsidRDefault="00586760" w:rsidP="00586760">
      <w:pPr>
        <w:pStyle w:val="a5"/>
        <w:tabs>
          <w:tab w:val="clear" w:pos="4252"/>
          <w:tab w:val="clear" w:pos="8504"/>
        </w:tabs>
        <w:snapToGrid/>
      </w:pPr>
    </w:p>
    <w:p w14:paraId="6B55A5BC" w14:textId="77777777" w:rsidR="00586760" w:rsidRPr="000A49ED" w:rsidRDefault="00586760" w:rsidP="00586760"/>
    <w:p w14:paraId="4FC4023A" w14:textId="77777777" w:rsidR="00586760" w:rsidRPr="000A49ED" w:rsidRDefault="00586760" w:rsidP="00586760"/>
    <w:p w14:paraId="2D963853" w14:textId="77777777" w:rsidR="00586760" w:rsidRPr="000A49ED" w:rsidRDefault="00586760" w:rsidP="00586760"/>
    <w:p w14:paraId="76FB860A" w14:textId="77777777" w:rsidR="00586760" w:rsidRPr="000A49ED" w:rsidRDefault="00586760" w:rsidP="00586760"/>
    <w:p w14:paraId="2A522F2F" w14:textId="77777777" w:rsidR="00586760" w:rsidRPr="000A49ED" w:rsidRDefault="00586760" w:rsidP="00586760"/>
    <w:p w14:paraId="2DE8FA2A" w14:textId="77777777" w:rsidR="00586760" w:rsidRPr="000A49ED" w:rsidRDefault="00586760" w:rsidP="00586760"/>
    <w:p w14:paraId="5DD1D9CC" w14:textId="25A98A09" w:rsidR="00586760" w:rsidRPr="000A49ED" w:rsidRDefault="00586760" w:rsidP="00586760"/>
    <w:p w14:paraId="569D5E52" w14:textId="77777777" w:rsidR="00586760" w:rsidRPr="000A49ED" w:rsidRDefault="00586760" w:rsidP="00586760"/>
    <w:p w14:paraId="6E384940" w14:textId="77777777" w:rsidR="00586760" w:rsidRPr="000A49ED" w:rsidRDefault="00586760" w:rsidP="00586760"/>
    <w:p w14:paraId="005F17D0" w14:textId="77777777" w:rsidR="00586760" w:rsidRPr="000A49ED" w:rsidRDefault="00586760" w:rsidP="00586760"/>
    <w:p w14:paraId="5B2127E7" w14:textId="77777777" w:rsidR="00586760" w:rsidRPr="000A49ED" w:rsidRDefault="00586760" w:rsidP="00586760"/>
    <w:p w14:paraId="2204C29B" w14:textId="77777777" w:rsidR="00586760" w:rsidRPr="000A49ED" w:rsidRDefault="00586760" w:rsidP="00586760"/>
    <w:p w14:paraId="2BAA7593" w14:textId="77777777" w:rsidR="00586760" w:rsidRPr="000A49ED" w:rsidRDefault="00586760" w:rsidP="00586760"/>
    <w:p w14:paraId="456D43E5" w14:textId="77777777" w:rsidR="00586760" w:rsidRPr="000A49ED" w:rsidRDefault="00586760" w:rsidP="00586760"/>
    <w:p w14:paraId="0BD28A93" w14:textId="6047DE8E" w:rsidR="00586760" w:rsidRPr="000A49ED" w:rsidRDefault="00586760" w:rsidP="00586760"/>
    <w:p w14:paraId="271AEFD6" w14:textId="77777777" w:rsidR="00586760" w:rsidRPr="000A49ED" w:rsidRDefault="00586760" w:rsidP="00586760"/>
    <w:p w14:paraId="4F6FB4B1" w14:textId="77777777" w:rsidR="00586760" w:rsidRPr="000A49ED" w:rsidRDefault="00586760" w:rsidP="00586760"/>
    <w:p w14:paraId="0B73BCE0" w14:textId="77777777" w:rsidR="00586760" w:rsidRPr="000A49ED" w:rsidRDefault="00586760" w:rsidP="00586760"/>
    <w:p w14:paraId="7221974B" w14:textId="646A8C37" w:rsidR="00586760" w:rsidRPr="000A49ED" w:rsidRDefault="00586760" w:rsidP="00586760">
      <w:pPr>
        <w:pStyle w:val="afe"/>
        <w:spacing w:line="240" w:lineRule="auto"/>
        <w:rPr>
          <w:sz w:val="21"/>
        </w:rPr>
      </w:pPr>
      <w:r w:rsidRPr="000A49ED">
        <w:rPr>
          <w:rFonts w:hint="eastAsia"/>
          <w:noProof/>
          <w:sz w:val="21"/>
        </w:rPr>
        <mc:AlternateContent>
          <mc:Choice Requires="wps">
            <w:drawing>
              <wp:anchor distT="0" distB="0" distL="114300" distR="114300" simplePos="0" relativeHeight="252054016" behindDoc="0" locked="0" layoutInCell="1" allowOverlap="1" wp14:anchorId="6B14BFD2" wp14:editId="43DAD955">
                <wp:simplePos x="0" y="0"/>
                <wp:positionH relativeFrom="column">
                  <wp:posOffset>1271270</wp:posOffset>
                </wp:positionH>
                <wp:positionV relativeFrom="line">
                  <wp:posOffset>151130</wp:posOffset>
                </wp:positionV>
                <wp:extent cx="3305175" cy="533400"/>
                <wp:effectExtent l="9525" t="12700" r="9525" b="6350"/>
                <wp:wrapNone/>
                <wp:docPr id="7193" name="フローチャート: 代替処理 7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533400"/>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3BB34" id="フローチャート: 代替処理 7193" o:spid="_x0000_s1026" type="#_x0000_t176" style="position:absolute;left:0;text-align:left;margin-left:100.1pt;margin-top:11.9pt;width:260.25pt;height:42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" filled="f">
                <v:textbox inset="5.85pt,.7pt,5.85pt,.7pt"/>
                <w10:wrap anchory="line"/>
              </v:shape>
            </w:pict>
          </mc:Fallback>
        </mc:AlternateContent>
      </w:r>
    </w:p>
    <w:p w14:paraId="0DB601C0" w14:textId="77777777" w:rsidR="00586760" w:rsidRPr="000A49ED" w:rsidRDefault="00586760" w:rsidP="00586760">
      <w:pPr>
        <w:pStyle w:val="afe"/>
        <w:spacing w:line="240" w:lineRule="auto"/>
        <w:jc w:val="center"/>
        <w:rPr>
          <w:sz w:val="36"/>
          <w:szCs w:val="36"/>
        </w:rPr>
      </w:pPr>
      <w:r w:rsidRPr="000A49ED">
        <w:rPr>
          <w:rFonts w:hint="eastAsia"/>
          <w:sz w:val="36"/>
          <w:szCs w:val="36"/>
        </w:rPr>
        <w:t>次ページへお進みください</w:t>
      </w:r>
    </w:p>
    <w:p w14:paraId="1A6DCCA3" w14:textId="3E9E3341" w:rsidR="00586760" w:rsidRPr="000A49ED" w:rsidRDefault="00586760" w:rsidP="00586760"/>
    <w:p w14:paraId="0150514D" w14:textId="0FECBCC6" w:rsidR="00586760" w:rsidRPr="000A49ED" w:rsidRDefault="00586760" w:rsidP="00586760"/>
    <w:p w14:paraId="014BA06A" w14:textId="4A721236" w:rsidR="00586760" w:rsidRPr="000A49ED" w:rsidRDefault="00586760" w:rsidP="00586760">
      <w:r w:rsidRPr="000A49ED">
        <w:br w:type="page"/>
      </w:r>
    </w:p>
    <w:p w14:paraId="4D55A0C8" w14:textId="24F68A45" w:rsidR="00586760" w:rsidRPr="000A49ED" w:rsidRDefault="00586760" w:rsidP="00586760">
      <w:pPr>
        <w:rPr>
          <w:rFonts w:ascii="ＭＳ ゴシック" w:eastAsia="ＭＳ ゴシック"/>
          <w:b/>
        </w:rPr>
      </w:pPr>
      <w:r w:rsidRPr="000A49ED">
        <w:rPr>
          <w:noProof/>
        </w:rPr>
        <mc:AlternateContent>
          <mc:Choice Requires="wps">
            <w:drawing>
              <wp:anchor distT="0" distB="0" distL="114300" distR="114300" simplePos="0" relativeHeight="251820544" behindDoc="0" locked="0" layoutInCell="0" allowOverlap="1" wp14:anchorId="160FC71D" wp14:editId="79293964">
                <wp:simplePos x="0" y="0"/>
                <wp:positionH relativeFrom="page">
                  <wp:posOffset>917990</wp:posOffset>
                </wp:positionH>
                <wp:positionV relativeFrom="paragraph">
                  <wp:posOffset>-66482</wp:posOffset>
                </wp:positionV>
                <wp:extent cx="5820410" cy="340995"/>
                <wp:effectExtent l="23495" t="25400" r="23495" b="24130"/>
                <wp:wrapNone/>
                <wp:docPr id="7192" name="正方形/長方形 7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0410" cy="340995"/>
                        </a:xfrm>
                        <a:prstGeom prst="rect">
                          <a:avLst/>
                        </a:prstGeom>
                        <a:noFill/>
                        <a:ln w="381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7A074" id="正方形/長方形 7192" o:spid="_x0000_s1026" style="position:absolute;left:0;text-align:left;margin-left:72.3pt;margin-top:-5.25pt;width:458.3pt;height:26.8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" o:allowincell="f" filled="f" strokeweight="3pt">
                <v:stroke linestyle="thickThin"/>
                <w10:wrap anchorx="page"/>
              </v:rect>
            </w:pict>
          </mc:Fallback>
        </mc:AlternateContent>
      </w:r>
      <w:r w:rsidRPr="000A49ED">
        <w:rPr>
          <w:rFonts w:ascii="ＭＳ ゴシック" w:eastAsia="ＭＳ ゴシック" w:hint="eastAsia"/>
          <w:b/>
        </w:rPr>
        <w:t xml:space="preserve">　６　ご記入者、あなたご自身についておうかがいします。</w:t>
      </w:r>
    </w:p>
    <w:p w14:paraId="6905E651" w14:textId="3C690BCD" w:rsidR="00586760" w:rsidRPr="000A49ED" w:rsidRDefault="00586760" w:rsidP="00586760">
      <w:pPr>
        <w:pStyle w:val="a5"/>
        <w:tabs>
          <w:tab w:val="clear" w:pos="4252"/>
          <w:tab w:val="clear" w:pos="8504"/>
        </w:tabs>
        <w:wordWrap w:val="0"/>
        <w:autoSpaceDE w:val="0"/>
        <w:autoSpaceDN w:val="0"/>
        <w:adjustRightInd w:val="0"/>
        <w:snapToGrid/>
      </w:pPr>
    </w:p>
    <w:p w14:paraId="226191DC" w14:textId="67F59E5B" w:rsidR="00586760" w:rsidRPr="000A49ED" w:rsidRDefault="00586760" w:rsidP="00586760">
      <w:pPr>
        <w:pStyle w:val="afe"/>
        <w:spacing w:line="276" w:lineRule="auto"/>
        <w:rPr>
          <w:rFonts w:ascii="ＭＳ ゴシック" w:eastAsia="ＭＳ ゴシック"/>
          <w:sz w:val="22"/>
        </w:rPr>
      </w:pPr>
      <w:r w:rsidRPr="000A49ED">
        <w:rPr>
          <w:rFonts w:ascii="ＭＳ ゴシック" w:eastAsia="ＭＳ ゴシック" w:hint="eastAsia"/>
          <w:sz w:val="22"/>
        </w:rPr>
        <w:t>Ｆ１　あなた（このアンケートをご記入いただいている方）の年齢をお答えください。</w:t>
      </w:r>
    </w:p>
    <w:p w14:paraId="142575FF" w14:textId="272FB09A" w:rsidR="00586760" w:rsidRPr="000A49ED" w:rsidRDefault="00586760" w:rsidP="00026C8D">
      <w:pPr>
        <w:pStyle w:val="afe"/>
        <w:tabs>
          <w:tab w:val="left" w:pos="8222"/>
        </w:tabs>
        <w:spacing w:line="276" w:lineRule="auto"/>
        <w:rPr>
          <w:rFonts w:ascii="ＭＳ ゴシック" w:eastAsia="ＭＳ ゴシック"/>
          <w:sz w:val="22"/>
        </w:rPr>
      </w:pPr>
      <w:r w:rsidRPr="000A49ED">
        <w:rPr>
          <w:rFonts w:ascii="ＭＳ ゴシック" w:eastAsia="ＭＳ ゴシック" w:hint="eastAsia"/>
          <w:sz w:val="22"/>
        </w:rPr>
        <w:t xml:space="preserve">　　　</w:t>
      </w:r>
      <w:r w:rsidRPr="000A49ED">
        <w:rPr>
          <w:rFonts w:ascii="ＭＳ ゴシック" w:eastAsia="ＭＳ ゴシック" w:hAnsi="Century" w:hint="eastAsia"/>
          <w:sz w:val="22"/>
        </w:rPr>
        <w:t>（○はひとつ）</w:t>
      </w:r>
      <w:r w:rsidR="00026C8D" w:rsidRPr="000A49ED">
        <w:rPr>
          <w:rFonts w:ascii="ＭＳ ゴシック" w:eastAsia="ＭＳ ゴシック"/>
          <w:sz w:val="22"/>
        </w:rPr>
        <w:tab/>
      </w:r>
      <w:r w:rsidR="00026C8D" w:rsidRPr="000A49ED">
        <w:rPr>
          <w:rFonts w:ascii="ＭＳ ゴシック" w:eastAsia="ＭＳ ゴシック" w:hint="eastAsia"/>
          <w:sz w:val="22"/>
        </w:rPr>
        <w:t>n</w:t>
      </w:r>
      <w:r w:rsidR="00026C8D" w:rsidRPr="000A49ED">
        <w:rPr>
          <w:rFonts w:ascii="ＭＳ ゴシック" w:eastAsia="ＭＳ ゴシック"/>
          <w:sz w:val="22"/>
        </w:rPr>
        <w:t>=</w:t>
      </w:r>
      <w:r w:rsidR="000B2603" w:rsidRPr="000A49ED">
        <w:rPr>
          <w:rFonts w:ascii="ＭＳ ゴシック" w:eastAsia="ＭＳ ゴシック"/>
          <w:sz w:val="22"/>
        </w:rPr>
        <w:t>5,443</w:t>
      </w:r>
    </w:p>
    <w:p w14:paraId="7C2C7FA4" w14:textId="77777777" w:rsidR="00586760" w:rsidRPr="000A49ED" w:rsidRDefault="00586760" w:rsidP="00586760">
      <w:pPr>
        <w:wordWrap w:val="0"/>
        <w:autoSpaceDE w:val="0"/>
        <w:autoSpaceDN w:val="0"/>
        <w:adjustRightInd w:val="0"/>
        <w:spacing w:line="276" w:lineRule="auto"/>
        <w:rPr>
          <w:sz w:val="22"/>
        </w:rPr>
      </w:pPr>
    </w:p>
    <w:p w14:paraId="5229A5C5" w14:textId="5824212F" w:rsidR="00586760" w:rsidRPr="000A49ED" w:rsidRDefault="00586760" w:rsidP="000B2603">
      <w:pPr>
        <w:pStyle w:val="afe"/>
        <w:tabs>
          <w:tab w:val="left" w:pos="3795"/>
          <w:tab w:val="left" w:pos="4678"/>
          <w:tab w:val="left" w:pos="7797"/>
        </w:tabs>
        <w:spacing w:line="276" w:lineRule="auto"/>
        <w:rPr>
          <w:rFonts w:ascii="Century"/>
          <w:sz w:val="21"/>
          <w:szCs w:val="21"/>
        </w:rPr>
      </w:pPr>
      <w:r w:rsidRPr="000A49ED">
        <w:rPr>
          <w:noProof/>
          <w:sz w:val="21"/>
        </w:rPr>
        <mc:AlternateContent>
          <mc:Choice Requires="wps">
            <w:drawing>
              <wp:anchor distT="0" distB="0" distL="114300" distR="114300" simplePos="0" relativeHeight="251816448" behindDoc="0" locked="1" layoutInCell="0" allowOverlap="1" wp14:anchorId="765665B2" wp14:editId="1B349547">
                <wp:simplePos x="0" y="0"/>
                <wp:positionH relativeFrom="column">
                  <wp:posOffset>297180</wp:posOffset>
                </wp:positionH>
                <wp:positionV relativeFrom="paragraph">
                  <wp:posOffset>-62230</wp:posOffset>
                </wp:positionV>
                <wp:extent cx="5516880" cy="803910"/>
                <wp:effectExtent l="6985" t="12065" r="10160" b="12700"/>
                <wp:wrapNone/>
                <wp:docPr id="7191" name="角丸四角形 7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6880" cy="80391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08CDEF" id="角丸四角形 7191" o:spid="_x0000_s1026" style="position:absolute;left:0;text-align:left;margin-left:23.4pt;margin-top:-4.9pt;width:434.4pt;height:63.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w:t>
      </w:r>
      <w:r w:rsidRPr="000A49ED">
        <w:rPr>
          <w:rFonts w:hAnsi="Century"/>
          <w:sz w:val="21"/>
        </w:rPr>
        <w:t>30</w:t>
      </w:r>
      <w:r w:rsidRPr="000A49ED">
        <w:rPr>
          <w:rFonts w:ascii="Century" w:hint="eastAsia"/>
          <w:sz w:val="21"/>
        </w:rPr>
        <w:t>歳未満</w:t>
      </w:r>
      <w:r w:rsidR="00051735" w:rsidRPr="000A49ED">
        <w:tab/>
      </w:r>
      <w:r w:rsidR="000B2603" w:rsidRPr="000A49ED">
        <w:rPr>
          <w:rFonts w:asciiTheme="minorEastAsia" w:eastAsiaTheme="minorEastAsia" w:hAnsiTheme="minorEastAsia"/>
          <w:sz w:val="21"/>
          <w:szCs w:val="21"/>
        </w:rPr>
        <w:t>2.2</w:t>
      </w:r>
      <w:r w:rsidR="00051735" w:rsidRPr="000A49ED">
        <w:rPr>
          <w:rFonts w:asciiTheme="minorEastAsia" w:eastAsiaTheme="minorEastAsia" w:hAnsiTheme="minorEastAsia"/>
          <w:sz w:val="21"/>
          <w:szCs w:val="21"/>
        </w:rPr>
        <w:t>%</w:t>
      </w:r>
      <w:r w:rsidR="00051735" w:rsidRPr="000A49ED">
        <w:rPr>
          <w:sz w:val="21"/>
          <w:szCs w:val="21"/>
        </w:rPr>
        <w:tab/>
      </w:r>
      <w:r w:rsidRPr="000A49ED">
        <w:rPr>
          <w:rFonts w:ascii="ＭＳ ゴシック" w:eastAsia="ＭＳ ゴシック" w:hint="eastAsia"/>
          <w:sz w:val="21"/>
          <w:szCs w:val="21"/>
        </w:rPr>
        <w:t>４</w:t>
      </w:r>
      <w:r w:rsidRPr="000A49ED">
        <w:rPr>
          <w:rFonts w:hint="eastAsia"/>
          <w:sz w:val="21"/>
          <w:szCs w:val="21"/>
        </w:rPr>
        <w:t xml:space="preserve">　</w:t>
      </w:r>
      <w:r w:rsidRPr="000A49ED">
        <w:rPr>
          <w:rFonts w:hAnsi="Century"/>
          <w:sz w:val="21"/>
          <w:szCs w:val="21"/>
        </w:rPr>
        <w:t>50</w:t>
      </w:r>
      <w:r w:rsidRPr="000A49ED">
        <w:rPr>
          <w:rFonts w:hint="eastAsia"/>
          <w:sz w:val="21"/>
          <w:szCs w:val="21"/>
        </w:rPr>
        <w:t>歳以上～</w:t>
      </w:r>
      <w:r w:rsidRPr="000A49ED">
        <w:rPr>
          <w:rFonts w:hAnsi="Century"/>
          <w:sz w:val="21"/>
          <w:szCs w:val="21"/>
        </w:rPr>
        <w:t>60</w:t>
      </w:r>
      <w:r w:rsidRPr="000A49ED">
        <w:rPr>
          <w:rFonts w:hint="eastAsia"/>
          <w:sz w:val="21"/>
          <w:szCs w:val="21"/>
        </w:rPr>
        <w:t>歳未満</w:t>
      </w:r>
      <w:r w:rsidR="00051735" w:rsidRPr="000A49ED">
        <w:rPr>
          <w:sz w:val="21"/>
          <w:szCs w:val="21"/>
        </w:rPr>
        <w:tab/>
      </w:r>
      <w:r w:rsidR="000B2603" w:rsidRPr="000A49ED">
        <w:rPr>
          <w:rFonts w:asciiTheme="minorEastAsia" w:eastAsiaTheme="minorEastAsia" w:hAnsiTheme="minorEastAsia"/>
          <w:sz w:val="21"/>
          <w:szCs w:val="21"/>
        </w:rPr>
        <w:t>32.3</w:t>
      </w:r>
      <w:r w:rsidR="00051735" w:rsidRPr="000A49ED">
        <w:rPr>
          <w:rFonts w:asciiTheme="minorEastAsia" w:eastAsiaTheme="minorEastAsia" w:hAnsiTheme="minorEastAsia"/>
          <w:sz w:val="21"/>
          <w:szCs w:val="21"/>
        </w:rPr>
        <w:t>%</w:t>
      </w:r>
      <w:r w:rsidR="00051735" w:rsidRPr="000A49ED">
        <w:rPr>
          <w:sz w:val="21"/>
          <w:szCs w:val="21"/>
        </w:rPr>
        <w:tab/>
      </w:r>
    </w:p>
    <w:p w14:paraId="22C965B0" w14:textId="7232B741" w:rsidR="00586760" w:rsidRPr="000A49ED" w:rsidRDefault="00586760" w:rsidP="00051735">
      <w:pPr>
        <w:pStyle w:val="afe"/>
        <w:tabs>
          <w:tab w:val="left" w:pos="3686"/>
          <w:tab w:val="left" w:pos="4678"/>
          <w:tab w:val="left" w:pos="7797"/>
        </w:tabs>
        <w:spacing w:line="276" w:lineRule="auto"/>
        <w:rPr>
          <w:sz w:val="21"/>
          <w:szCs w:val="21"/>
        </w:rPr>
      </w:pPr>
      <w:r w:rsidRPr="000A49ED">
        <w:rPr>
          <w:rFonts w:ascii="Century" w:hint="eastAsia"/>
          <w:sz w:val="21"/>
          <w:szCs w:val="21"/>
        </w:rPr>
        <w:t xml:space="preserve">　　　　</w:t>
      </w:r>
      <w:r w:rsidRPr="000A49ED">
        <w:rPr>
          <w:rFonts w:ascii="ＭＳ ゴシック" w:eastAsia="ＭＳ ゴシック" w:hint="eastAsia"/>
          <w:sz w:val="21"/>
          <w:szCs w:val="21"/>
        </w:rPr>
        <w:t>２</w:t>
      </w:r>
      <w:r w:rsidRPr="000A49ED">
        <w:rPr>
          <w:rFonts w:ascii="Century" w:hint="eastAsia"/>
          <w:sz w:val="21"/>
          <w:szCs w:val="21"/>
        </w:rPr>
        <w:t xml:space="preserve">　</w:t>
      </w:r>
      <w:r w:rsidRPr="000A49ED">
        <w:rPr>
          <w:rFonts w:hAnsi="Century"/>
          <w:sz w:val="21"/>
          <w:szCs w:val="21"/>
        </w:rPr>
        <w:t>30</w:t>
      </w:r>
      <w:r w:rsidRPr="000A49ED">
        <w:rPr>
          <w:rFonts w:ascii="Century" w:hint="eastAsia"/>
          <w:sz w:val="21"/>
          <w:szCs w:val="21"/>
        </w:rPr>
        <w:t>歳以上～</w:t>
      </w:r>
      <w:r w:rsidRPr="000A49ED">
        <w:rPr>
          <w:rFonts w:hAnsi="Century"/>
          <w:sz w:val="21"/>
          <w:szCs w:val="21"/>
        </w:rPr>
        <w:t>40</w:t>
      </w:r>
      <w:r w:rsidRPr="000A49ED">
        <w:rPr>
          <w:rFonts w:ascii="Century" w:hint="eastAsia"/>
          <w:sz w:val="21"/>
          <w:szCs w:val="21"/>
        </w:rPr>
        <w:t>歳未満</w:t>
      </w:r>
      <w:r w:rsidR="00051735" w:rsidRPr="000A49ED">
        <w:rPr>
          <w:sz w:val="21"/>
          <w:szCs w:val="21"/>
        </w:rPr>
        <w:tab/>
      </w:r>
      <w:r w:rsidR="000B2603" w:rsidRPr="000A49ED">
        <w:rPr>
          <w:rFonts w:asciiTheme="minorEastAsia" w:eastAsiaTheme="minorEastAsia" w:hAnsiTheme="minorEastAsia"/>
          <w:sz w:val="21"/>
          <w:szCs w:val="21"/>
        </w:rPr>
        <w:t>10.4</w:t>
      </w:r>
      <w:r w:rsidR="00051735" w:rsidRPr="000A49ED">
        <w:rPr>
          <w:rFonts w:asciiTheme="minorEastAsia" w:eastAsiaTheme="minorEastAsia" w:hAnsiTheme="minorEastAsia"/>
          <w:sz w:val="21"/>
          <w:szCs w:val="21"/>
        </w:rPr>
        <w:t>%</w:t>
      </w:r>
      <w:r w:rsidR="00051735" w:rsidRPr="000A49ED">
        <w:rPr>
          <w:sz w:val="21"/>
          <w:szCs w:val="21"/>
        </w:rPr>
        <w:tab/>
      </w:r>
      <w:r w:rsidRPr="000A49ED">
        <w:rPr>
          <w:rFonts w:ascii="ＭＳ ゴシック" w:eastAsia="ＭＳ ゴシック" w:hint="eastAsia"/>
          <w:sz w:val="21"/>
          <w:szCs w:val="21"/>
        </w:rPr>
        <w:t>５</w:t>
      </w:r>
      <w:r w:rsidRPr="000A49ED">
        <w:rPr>
          <w:rFonts w:hint="eastAsia"/>
          <w:sz w:val="21"/>
          <w:szCs w:val="21"/>
        </w:rPr>
        <w:t xml:space="preserve">　</w:t>
      </w:r>
      <w:r w:rsidRPr="000A49ED">
        <w:rPr>
          <w:rFonts w:hAnsi="Century"/>
          <w:sz w:val="21"/>
          <w:szCs w:val="21"/>
        </w:rPr>
        <w:t>60</w:t>
      </w:r>
      <w:r w:rsidRPr="000A49ED">
        <w:rPr>
          <w:rFonts w:hint="eastAsia"/>
          <w:sz w:val="21"/>
          <w:szCs w:val="21"/>
        </w:rPr>
        <w:t>歳以上～</w:t>
      </w:r>
      <w:r w:rsidRPr="000A49ED">
        <w:rPr>
          <w:rFonts w:hAnsi="Century"/>
          <w:sz w:val="21"/>
          <w:szCs w:val="21"/>
        </w:rPr>
        <w:t>70</w:t>
      </w:r>
      <w:r w:rsidRPr="000A49ED">
        <w:rPr>
          <w:rFonts w:hint="eastAsia"/>
          <w:sz w:val="21"/>
          <w:szCs w:val="21"/>
        </w:rPr>
        <w:t>歳未満</w:t>
      </w:r>
      <w:r w:rsidR="00051735" w:rsidRPr="000A49ED">
        <w:rPr>
          <w:sz w:val="21"/>
          <w:szCs w:val="21"/>
        </w:rPr>
        <w:tab/>
      </w:r>
      <w:r w:rsidR="000B2603" w:rsidRPr="000A49ED">
        <w:rPr>
          <w:rFonts w:asciiTheme="minorEastAsia" w:eastAsiaTheme="minorEastAsia" w:hAnsiTheme="minorEastAsia"/>
          <w:sz w:val="21"/>
          <w:szCs w:val="21"/>
        </w:rPr>
        <w:t>18.4</w:t>
      </w:r>
      <w:r w:rsidR="00051735" w:rsidRPr="000A49ED">
        <w:rPr>
          <w:rFonts w:asciiTheme="minorEastAsia" w:eastAsiaTheme="minorEastAsia" w:hAnsiTheme="minorEastAsia"/>
          <w:sz w:val="21"/>
          <w:szCs w:val="21"/>
        </w:rPr>
        <w:t>%</w:t>
      </w:r>
      <w:r w:rsidR="00051735" w:rsidRPr="000A49ED">
        <w:rPr>
          <w:sz w:val="21"/>
          <w:szCs w:val="21"/>
        </w:rPr>
        <w:tab/>
      </w:r>
    </w:p>
    <w:p w14:paraId="234ED2BA" w14:textId="350B570E" w:rsidR="00586760" w:rsidRPr="000A49ED" w:rsidRDefault="00586760" w:rsidP="00051735">
      <w:pPr>
        <w:pStyle w:val="afe"/>
        <w:tabs>
          <w:tab w:val="left" w:pos="3686"/>
          <w:tab w:val="left" w:pos="4678"/>
          <w:tab w:val="left" w:pos="7797"/>
        </w:tabs>
        <w:spacing w:line="276" w:lineRule="auto"/>
        <w:rPr>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ascii="Century" w:hint="eastAsia"/>
          <w:sz w:val="21"/>
          <w:szCs w:val="21"/>
        </w:rPr>
        <w:t xml:space="preserve">　</w:t>
      </w:r>
      <w:r w:rsidRPr="000A49ED">
        <w:rPr>
          <w:rFonts w:hAnsi="Century"/>
          <w:sz w:val="21"/>
          <w:szCs w:val="21"/>
        </w:rPr>
        <w:t>40</w:t>
      </w:r>
      <w:r w:rsidRPr="000A49ED">
        <w:rPr>
          <w:rFonts w:ascii="Century" w:hint="eastAsia"/>
          <w:sz w:val="21"/>
          <w:szCs w:val="21"/>
        </w:rPr>
        <w:t>歳以上～</w:t>
      </w:r>
      <w:r w:rsidRPr="000A49ED">
        <w:rPr>
          <w:rFonts w:hAnsi="Century"/>
          <w:sz w:val="21"/>
          <w:szCs w:val="21"/>
        </w:rPr>
        <w:t>50</w:t>
      </w:r>
      <w:r w:rsidRPr="000A49ED">
        <w:rPr>
          <w:rFonts w:ascii="Century" w:hint="eastAsia"/>
          <w:sz w:val="21"/>
          <w:szCs w:val="21"/>
        </w:rPr>
        <w:t>歳未満</w:t>
      </w:r>
      <w:r w:rsidR="00051735" w:rsidRPr="000A49ED">
        <w:rPr>
          <w:sz w:val="21"/>
          <w:szCs w:val="21"/>
        </w:rPr>
        <w:tab/>
      </w:r>
      <w:r w:rsidR="000B2603" w:rsidRPr="000A49ED">
        <w:rPr>
          <w:rFonts w:asciiTheme="minorEastAsia" w:eastAsiaTheme="minorEastAsia" w:hAnsiTheme="minorEastAsia"/>
          <w:sz w:val="21"/>
          <w:szCs w:val="21"/>
        </w:rPr>
        <w:t>25.5</w:t>
      </w:r>
      <w:r w:rsidR="00051735" w:rsidRPr="000A49ED">
        <w:rPr>
          <w:rFonts w:asciiTheme="minorEastAsia" w:eastAsiaTheme="minorEastAsia" w:hAnsiTheme="minorEastAsia"/>
          <w:sz w:val="21"/>
          <w:szCs w:val="21"/>
        </w:rPr>
        <w:t>%</w:t>
      </w:r>
      <w:r w:rsidR="00051735" w:rsidRPr="000A49ED">
        <w:rPr>
          <w:sz w:val="21"/>
          <w:szCs w:val="21"/>
        </w:rPr>
        <w:tab/>
      </w:r>
      <w:r w:rsidRPr="000A49ED">
        <w:rPr>
          <w:rFonts w:ascii="ＭＳ ゴシック" w:eastAsia="ＭＳ ゴシック" w:hint="eastAsia"/>
          <w:sz w:val="21"/>
          <w:szCs w:val="21"/>
        </w:rPr>
        <w:t>６</w:t>
      </w:r>
      <w:r w:rsidRPr="000A49ED">
        <w:rPr>
          <w:rFonts w:hint="eastAsia"/>
          <w:sz w:val="21"/>
          <w:szCs w:val="21"/>
        </w:rPr>
        <w:t xml:space="preserve">　</w:t>
      </w:r>
      <w:r w:rsidRPr="000A49ED">
        <w:rPr>
          <w:rFonts w:hAnsi="Century"/>
          <w:sz w:val="21"/>
          <w:szCs w:val="21"/>
        </w:rPr>
        <w:t>70</w:t>
      </w:r>
      <w:r w:rsidRPr="000A49ED">
        <w:rPr>
          <w:rFonts w:hint="eastAsia"/>
          <w:sz w:val="21"/>
          <w:szCs w:val="21"/>
        </w:rPr>
        <w:t>歳以上</w:t>
      </w:r>
      <w:r w:rsidR="00051735" w:rsidRPr="000A49ED">
        <w:rPr>
          <w:sz w:val="21"/>
          <w:szCs w:val="21"/>
        </w:rPr>
        <w:tab/>
      </w:r>
      <w:r w:rsidR="000B2603" w:rsidRPr="000A49ED">
        <w:rPr>
          <w:rFonts w:asciiTheme="minorEastAsia" w:eastAsiaTheme="minorEastAsia" w:hAnsiTheme="minorEastAsia"/>
          <w:sz w:val="21"/>
          <w:szCs w:val="21"/>
        </w:rPr>
        <w:t>11.2</w:t>
      </w:r>
      <w:r w:rsidR="00051735" w:rsidRPr="000A49ED">
        <w:rPr>
          <w:rFonts w:asciiTheme="minorEastAsia" w:eastAsiaTheme="minorEastAsia" w:hAnsiTheme="minorEastAsia"/>
          <w:sz w:val="21"/>
          <w:szCs w:val="21"/>
        </w:rPr>
        <w:t>%</w:t>
      </w:r>
      <w:r w:rsidR="00051735" w:rsidRPr="000A49ED">
        <w:rPr>
          <w:sz w:val="21"/>
          <w:szCs w:val="21"/>
        </w:rPr>
        <w:tab/>
      </w:r>
    </w:p>
    <w:p w14:paraId="21F6EF7B" w14:textId="77777777" w:rsidR="00586760" w:rsidRPr="000A49ED" w:rsidRDefault="00586760" w:rsidP="00586760">
      <w:pPr>
        <w:spacing w:line="276" w:lineRule="auto"/>
      </w:pPr>
    </w:p>
    <w:p w14:paraId="194E0738" w14:textId="11D3E34C" w:rsidR="00586760" w:rsidRPr="000A49ED" w:rsidRDefault="00586760" w:rsidP="00586760">
      <w:pPr>
        <w:pStyle w:val="afe"/>
        <w:spacing w:line="276" w:lineRule="auto"/>
        <w:rPr>
          <w:rFonts w:ascii="ＭＳ ゴシック" w:eastAsia="ＭＳ ゴシック"/>
          <w:sz w:val="22"/>
        </w:rPr>
      </w:pPr>
      <w:r w:rsidRPr="000A49ED">
        <w:rPr>
          <w:rFonts w:ascii="ＭＳ ゴシック" w:eastAsia="ＭＳ ゴシック" w:hint="eastAsia"/>
          <w:sz w:val="22"/>
        </w:rPr>
        <w:t>Ｆ２　あなた（このアンケートをご記入いただいている方）自身の役職をお答えください。</w:t>
      </w:r>
    </w:p>
    <w:p w14:paraId="6177B866" w14:textId="35A6E4A1" w:rsidR="00586760" w:rsidRPr="000A49ED" w:rsidRDefault="00586760" w:rsidP="00026C8D">
      <w:pPr>
        <w:pStyle w:val="afe"/>
        <w:tabs>
          <w:tab w:val="left" w:pos="8222"/>
        </w:tabs>
        <w:spacing w:line="276" w:lineRule="auto"/>
        <w:rPr>
          <w:rFonts w:ascii="ＭＳ ゴシック" w:eastAsia="ＭＳ ゴシック"/>
          <w:sz w:val="22"/>
        </w:rPr>
      </w:pPr>
      <w:r w:rsidRPr="000A49ED">
        <w:rPr>
          <w:rFonts w:ascii="ＭＳ ゴシック" w:eastAsia="ＭＳ ゴシック" w:hint="eastAsia"/>
          <w:sz w:val="22"/>
        </w:rPr>
        <w:t xml:space="preserve">　　　（あてはまるものすべてに○）</w:t>
      </w:r>
      <w:r w:rsidR="00026C8D" w:rsidRPr="000A49ED">
        <w:rPr>
          <w:rFonts w:ascii="ＭＳ ゴシック" w:eastAsia="ＭＳ ゴシック"/>
          <w:sz w:val="22"/>
        </w:rPr>
        <w:tab/>
      </w:r>
      <w:r w:rsidR="00026C8D" w:rsidRPr="000A49ED">
        <w:rPr>
          <w:rFonts w:ascii="ＭＳ ゴシック" w:eastAsia="ＭＳ ゴシック" w:hint="eastAsia"/>
          <w:sz w:val="22"/>
        </w:rPr>
        <w:t>n</w:t>
      </w:r>
      <w:r w:rsidR="00026C8D" w:rsidRPr="000A49ED">
        <w:rPr>
          <w:rFonts w:ascii="ＭＳ ゴシック" w:eastAsia="ＭＳ ゴシック"/>
          <w:sz w:val="22"/>
        </w:rPr>
        <w:t>=</w:t>
      </w:r>
      <w:r w:rsidR="000B2603" w:rsidRPr="000A49ED">
        <w:rPr>
          <w:rFonts w:ascii="ＭＳ ゴシック" w:eastAsia="ＭＳ ゴシック"/>
          <w:sz w:val="22"/>
        </w:rPr>
        <w:t>5,443</w:t>
      </w:r>
    </w:p>
    <w:p w14:paraId="48E9FEB7" w14:textId="77777777" w:rsidR="00586760" w:rsidRPr="000A49ED" w:rsidRDefault="00586760" w:rsidP="00586760">
      <w:pPr>
        <w:pStyle w:val="afe"/>
        <w:spacing w:line="276" w:lineRule="auto"/>
        <w:rPr>
          <w:rFonts w:ascii="Century" w:hAnsi="Century"/>
        </w:rPr>
      </w:pPr>
    </w:p>
    <w:p w14:paraId="53DD8E44" w14:textId="05BE2552" w:rsidR="00586760" w:rsidRPr="000A49ED" w:rsidRDefault="00586760" w:rsidP="000B2603">
      <w:pPr>
        <w:pStyle w:val="afe"/>
        <w:tabs>
          <w:tab w:val="left" w:pos="4253"/>
          <w:tab w:val="left" w:pos="4962"/>
          <w:tab w:val="left" w:pos="8364"/>
        </w:tabs>
        <w:spacing w:line="276" w:lineRule="auto"/>
        <w:rPr>
          <w:rFonts w:ascii="Century" w:hAnsi="Century"/>
          <w:sz w:val="21"/>
          <w:szCs w:val="21"/>
        </w:rPr>
      </w:pPr>
      <w:r w:rsidRPr="000A49ED">
        <w:rPr>
          <w:rFonts w:ascii="Century" w:hAnsi="Century"/>
          <w:noProof/>
          <w:sz w:val="21"/>
        </w:rPr>
        <mc:AlternateContent>
          <mc:Choice Requires="wps">
            <w:drawing>
              <wp:anchor distT="0" distB="0" distL="114300" distR="114300" simplePos="0" relativeHeight="251817472" behindDoc="0" locked="1" layoutInCell="0" allowOverlap="1" wp14:anchorId="6B884669" wp14:editId="3D8691F8">
                <wp:simplePos x="0" y="0"/>
                <wp:positionH relativeFrom="column">
                  <wp:posOffset>282575</wp:posOffset>
                </wp:positionH>
                <wp:positionV relativeFrom="paragraph">
                  <wp:posOffset>-90170</wp:posOffset>
                </wp:positionV>
                <wp:extent cx="5535930" cy="807085"/>
                <wp:effectExtent l="11430" t="8890" r="5715" b="12700"/>
                <wp:wrapNone/>
                <wp:docPr id="7190" name="角丸四角形 7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5930" cy="807085"/>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5D0105" id="角丸四角形 7190" o:spid="_x0000_s1026" style="position:absolute;left:0;text-align:left;margin-left:22.25pt;margin-top:-7.1pt;width:435.9pt;height:63.5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" o:allowincell="f" filled="f" strokeweight=".5pt">
                <w10:anchorlock/>
              </v:roundrect>
            </w:pict>
          </mc:Fallback>
        </mc:AlternateContent>
      </w:r>
      <w:r w:rsidRPr="000A49ED">
        <w:rPr>
          <w:rFonts w:ascii="Century" w:hAnsi="Century" w:hint="eastAsia"/>
          <w:sz w:val="21"/>
        </w:rPr>
        <w:t xml:space="preserve">　　　　</w:t>
      </w:r>
      <w:r w:rsidRPr="000A49ED">
        <w:rPr>
          <w:rFonts w:ascii="ＭＳ ゴシック" w:eastAsia="ＭＳ ゴシック" w:hAnsi="Century" w:hint="eastAsia"/>
          <w:sz w:val="21"/>
        </w:rPr>
        <w:t>１</w:t>
      </w:r>
      <w:r w:rsidRPr="000A49ED">
        <w:rPr>
          <w:rFonts w:ascii="Century" w:hAnsi="Century" w:hint="eastAsia"/>
          <w:sz w:val="21"/>
        </w:rPr>
        <w:t xml:space="preserve">　代表取締役あるいは代表者</w:t>
      </w:r>
      <w:r w:rsidR="00051735" w:rsidRPr="000A49ED">
        <w:rPr>
          <w:sz w:val="21"/>
          <w:szCs w:val="21"/>
        </w:rPr>
        <w:tab/>
      </w:r>
      <w:r w:rsidR="000B2603" w:rsidRPr="000A49ED">
        <w:rPr>
          <w:rFonts w:asciiTheme="minorEastAsia" w:eastAsiaTheme="minorEastAsia" w:hAnsiTheme="minorEastAsia"/>
          <w:sz w:val="21"/>
          <w:szCs w:val="21"/>
        </w:rPr>
        <w:t>59.4</w:t>
      </w:r>
      <w:r w:rsidR="00051735" w:rsidRPr="000A49ED">
        <w:rPr>
          <w:rFonts w:asciiTheme="minorEastAsia" w:eastAsiaTheme="minorEastAsia" w:hAnsiTheme="minorEastAsia"/>
          <w:sz w:val="21"/>
          <w:szCs w:val="21"/>
        </w:rPr>
        <w:t>%</w:t>
      </w:r>
      <w:r w:rsidR="00051735" w:rsidRPr="000A49ED">
        <w:rPr>
          <w:sz w:val="21"/>
          <w:szCs w:val="21"/>
        </w:rPr>
        <w:tab/>
      </w:r>
      <w:r w:rsidRPr="000A49ED">
        <w:rPr>
          <w:rFonts w:ascii="ＭＳ ゴシック" w:eastAsia="ＭＳ ゴシック" w:hAnsi="Century" w:hint="eastAsia"/>
          <w:sz w:val="21"/>
          <w:szCs w:val="21"/>
        </w:rPr>
        <w:t>４</w:t>
      </w:r>
      <w:r w:rsidRPr="000A49ED">
        <w:rPr>
          <w:rFonts w:ascii="Century" w:hAnsi="Century" w:hint="eastAsia"/>
          <w:sz w:val="21"/>
          <w:szCs w:val="21"/>
        </w:rPr>
        <w:t xml:space="preserve">　専任の宅地建物取引士</w:t>
      </w:r>
      <w:r w:rsidR="00051735" w:rsidRPr="000A49ED">
        <w:rPr>
          <w:sz w:val="21"/>
          <w:szCs w:val="21"/>
        </w:rPr>
        <w:tab/>
      </w:r>
      <w:r w:rsidR="000B2603" w:rsidRPr="000A49ED">
        <w:rPr>
          <w:rFonts w:asciiTheme="minorEastAsia" w:eastAsiaTheme="minorEastAsia" w:hAnsiTheme="minorEastAsia"/>
          <w:sz w:val="21"/>
          <w:szCs w:val="21"/>
        </w:rPr>
        <w:t>21.7</w:t>
      </w:r>
      <w:r w:rsidR="00051735" w:rsidRPr="000A49ED">
        <w:rPr>
          <w:rFonts w:asciiTheme="minorEastAsia" w:eastAsiaTheme="minorEastAsia" w:hAnsiTheme="minorEastAsia"/>
          <w:sz w:val="21"/>
          <w:szCs w:val="21"/>
        </w:rPr>
        <w:t>%</w:t>
      </w:r>
    </w:p>
    <w:p w14:paraId="75A7B418" w14:textId="318A3873" w:rsidR="00586760" w:rsidRPr="000A49ED" w:rsidRDefault="00586760" w:rsidP="00BE6040">
      <w:pPr>
        <w:pStyle w:val="afe"/>
        <w:tabs>
          <w:tab w:val="left" w:pos="4370"/>
          <w:tab w:val="left" w:pos="4962"/>
          <w:tab w:val="left" w:pos="8364"/>
        </w:tabs>
        <w:spacing w:line="276" w:lineRule="auto"/>
        <w:rPr>
          <w:rFonts w:ascii="Century" w:hAnsi="Century"/>
          <w:sz w:val="21"/>
          <w:szCs w:val="21"/>
        </w:rPr>
      </w:pP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２</w:t>
      </w:r>
      <w:r w:rsidRPr="000A49ED">
        <w:rPr>
          <w:rFonts w:ascii="Century" w:hAnsi="Century" w:hint="eastAsia"/>
          <w:sz w:val="21"/>
          <w:szCs w:val="21"/>
        </w:rPr>
        <w:t xml:space="preserve">　役員（代表取締役を除く）</w:t>
      </w:r>
      <w:r w:rsidR="00051735" w:rsidRPr="000A49ED">
        <w:rPr>
          <w:sz w:val="21"/>
          <w:szCs w:val="21"/>
        </w:rPr>
        <w:tab/>
      </w:r>
      <w:r w:rsidR="000B2603" w:rsidRPr="000A49ED">
        <w:rPr>
          <w:rFonts w:asciiTheme="minorEastAsia" w:eastAsiaTheme="minorEastAsia" w:hAnsiTheme="minorEastAsia"/>
          <w:sz w:val="21"/>
          <w:szCs w:val="21"/>
        </w:rPr>
        <w:t>8.4</w:t>
      </w:r>
      <w:r w:rsidR="00051735" w:rsidRPr="000A49ED">
        <w:rPr>
          <w:rFonts w:asciiTheme="minorEastAsia" w:eastAsiaTheme="minorEastAsia" w:hAnsiTheme="minorEastAsia"/>
          <w:sz w:val="21"/>
          <w:szCs w:val="21"/>
        </w:rPr>
        <w:t>%</w:t>
      </w:r>
      <w:r w:rsidR="00051735" w:rsidRPr="000A49ED">
        <w:rPr>
          <w:sz w:val="21"/>
          <w:szCs w:val="21"/>
        </w:rPr>
        <w:tab/>
      </w:r>
      <w:r w:rsidRPr="000A49ED">
        <w:rPr>
          <w:rFonts w:ascii="ＭＳ ゴシック" w:eastAsia="ＭＳ ゴシック" w:hAnsi="Century" w:hint="eastAsia"/>
          <w:sz w:val="21"/>
          <w:szCs w:val="21"/>
        </w:rPr>
        <w:t>５</w:t>
      </w:r>
      <w:r w:rsidRPr="000A49ED">
        <w:rPr>
          <w:rFonts w:ascii="Century" w:hAnsi="Century" w:hint="eastAsia"/>
          <w:sz w:val="21"/>
          <w:szCs w:val="21"/>
        </w:rPr>
        <w:t xml:space="preserve">　</w:t>
      </w:r>
      <w:r w:rsidR="000B2603" w:rsidRPr="000A49ED">
        <w:rPr>
          <w:rFonts w:ascii="Century" w:hAnsi="Century" w:hint="eastAsia"/>
          <w:sz w:val="21"/>
          <w:szCs w:val="21"/>
        </w:rPr>
        <w:t>従業員</w:t>
      </w:r>
      <w:r w:rsidR="00051735" w:rsidRPr="000A49ED">
        <w:rPr>
          <w:sz w:val="21"/>
          <w:szCs w:val="21"/>
        </w:rPr>
        <w:tab/>
      </w:r>
      <w:r w:rsidR="000B2603" w:rsidRPr="000A49ED">
        <w:rPr>
          <w:rFonts w:asciiTheme="minorEastAsia" w:eastAsiaTheme="minorEastAsia" w:hAnsiTheme="minorEastAsia"/>
          <w:sz w:val="21"/>
          <w:szCs w:val="21"/>
        </w:rPr>
        <w:t>17.8</w:t>
      </w:r>
      <w:r w:rsidR="00051735" w:rsidRPr="000A49ED">
        <w:rPr>
          <w:rFonts w:asciiTheme="minorEastAsia" w:eastAsiaTheme="minorEastAsia" w:hAnsiTheme="minorEastAsia"/>
          <w:sz w:val="21"/>
          <w:szCs w:val="21"/>
        </w:rPr>
        <w:t>%</w:t>
      </w:r>
    </w:p>
    <w:p w14:paraId="3DB5046A" w14:textId="1B57D5CE" w:rsidR="00586760" w:rsidRPr="000A49ED" w:rsidRDefault="00586760" w:rsidP="00BE6040">
      <w:pPr>
        <w:pStyle w:val="afe"/>
        <w:tabs>
          <w:tab w:val="left" w:pos="4370"/>
          <w:tab w:val="left" w:pos="4962"/>
        </w:tabs>
        <w:spacing w:line="276" w:lineRule="auto"/>
        <w:rPr>
          <w:spacing w:val="0"/>
          <w:sz w:val="21"/>
          <w:szCs w:val="21"/>
        </w:rPr>
      </w:pPr>
      <w:r w:rsidRPr="000A49ED">
        <w:rPr>
          <w:rFonts w:ascii="Century" w:hAnsi="Century" w:hint="eastAsia"/>
          <w:sz w:val="21"/>
          <w:szCs w:val="21"/>
        </w:rPr>
        <w:t xml:space="preserve">　　　　</w:t>
      </w:r>
      <w:r w:rsidRPr="000A49ED">
        <w:rPr>
          <w:rFonts w:ascii="ＭＳ ゴシック" w:eastAsia="ＭＳ ゴシック" w:hAnsi="Century" w:hint="eastAsia"/>
          <w:sz w:val="21"/>
          <w:szCs w:val="21"/>
        </w:rPr>
        <w:t>３</w:t>
      </w:r>
      <w:r w:rsidRPr="000A49ED">
        <w:rPr>
          <w:rFonts w:ascii="Century" w:hAnsi="Century" w:hint="eastAsia"/>
          <w:sz w:val="21"/>
          <w:szCs w:val="21"/>
        </w:rPr>
        <w:t xml:space="preserve">　政令で定める使用人</w:t>
      </w:r>
      <w:r w:rsidR="00051735" w:rsidRPr="000A49ED">
        <w:rPr>
          <w:sz w:val="21"/>
          <w:szCs w:val="21"/>
        </w:rPr>
        <w:tab/>
      </w:r>
      <w:r w:rsidR="000B2603" w:rsidRPr="000A49ED">
        <w:rPr>
          <w:rFonts w:asciiTheme="minorEastAsia" w:eastAsiaTheme="minorEastAsia" w:hAnsiTheme="minorEastAsia"/>
          <w:sz w:val="21"/>
          <w:szCs w:val="21"/>
        </w:rPr>
        <w:t>3.5</w:t>
      </w:r>
      <w:r w:rsidR="00051735" w:rsidRPr="000A49ED">
        <w:rPr>
          <w:rFonts w:asciiTheme="minorEastAsia" w:eastAsiaTheme="minorEastAsia" w:hAnsiTheme="minorEastAsia"/>
          <w:sz w:val="21"/>
          <w:szCs w:val="21"/>
        </w:rPr>
        <w:t>%</w:t>
      </w:r>
      <w:r w:rsidR="000B2603" w:rsidRPr="000A49ED">
        <w:rPr>
          <w:sz w:val="21"/>
          <w:szCs w:val="21"/>
        </w:rPr>
        <w:tab/>
      </w:r>
      <w:r w:rsidR="000B2603" w:rsidRPr="000A49ED">
        <w:rPr>
          <w:rFonts w:ascii="ＭＳ ゴシック" w:eastAsia="ＭＳ ゴシック" w:hAnsi="Century" w:hint="eastAsia"/>
          <w:sz w:val="21"/>
          <w:szCs w:val="21"/>
        </w:rPr>
        <w:t>６</w:t>
      </w:r>
      <w:r w:rsidR="000B2603" w:rsidRPr="000A49ED">
        <w:rPr>
          <w:rFonts w:ascii="Century" w:hAnsi="Century" w:hint="eastAsia"/>
          <w:sz w:val="21"/>
          <w:szCs w:val="21"/>
        </w:rPr>
        <w:t xml:space="preserve">　その他（　　　　　　　　）</w:t>
      </w:r>
      <w:r w:rsidR="000B2603" w:rsidRPr="000A49ED">
        <w:rPr>
          <w:sz w:val="21"/>
          <w:szCs w:val="21"/>
        </w:rPr>
        <w:t xml:space="preserve">　</w:t>
      </w:r>
      <w:r w:rsidR="000B2603" w:rsidRPr="000A49ED">
        <w:rPr>
          <w:rFonts w:asciiTheme="minorEastAsia" w:eastAsiaTheme="minorEastAsia" w:hAnsiTheme="minorEastAsia"/>
          <w:sz w:val="21"/>
          <w:szCs w:val="21"/>
        </w:rPr>
        <w:t>0.2%</w:t>
      </w:r>
    </w:p>
    <w:p w14:paraId="64772E8C" w14:textId="77777777" w:rsidR="00586760" w:rsidRPr="000A49ED" w:rsidRDefault="00586760" w:rsidP="00586760">
      <w:pPr>
        <w:spacing w:line="276" w:lineRule="auto"/>
        <w:rPr>
          <w:szCs w:val="21"/>
        </w:rPr>
      </w:pPr>
    </w:p>
    <w:p w14:paraId="4B419B1B" w14:textId="77777777" w:rsidR="00586760" w:rsidRPr="000A49ED" w:rsidRDefault="00586760" w:rsidP="00586760">
      <w:pPr>
        <w:pStyle w:val="afe"/>
        <w:spacing w:line="276" w:lineRule="auto"/>
        <w:rPr>
          <w:rFonts w:ascii="Century" w:eastAsia="ＭＳ ゴシック" w:hAnsi="Century"/>
          <w:sz w:val="22"/>
        </w:rPr>
      </w:pPr>
      <w:r w:rsidRPr="000A49ED">
        <w:rPr>
          <w:rFonts w:ascii="Century" w:eastAsia="ＭＳ ゴシック" w:hAnsi="Century" w:hint="eastAsia"/>
          <w:sz w:val="22"/>
        </w:rPr>
        <w:t>Ｆ３　あなた（このアンケートをご記入</w:t>
      </w:r>
      <w:r w:rsidRPr="000A49ED">
        <w:rPr>
          <w:rFonts w:ascii="ＭＳ ゴシック" w:eastAsia="ＭＳ ゴシック" w:hint="eastAsia"/>
          <w:sz w:val="22"/>
        </w:rPr>
        <w:t>いただいて</w:t>
      </w:r>
      <w:r w:rsidRPr="000A49ED">
        <w:rPr>
          <w:rFonts w:ascii="Century" w:eastAsia="ＭＳ ゴシック" w:hAnsi="Century" w:hint="eastAsia"/>
          <w:sz w:val="22"/>
        </w:rPr>
        <w:t>いる方）自身は過去に学校その他で</w:t>
      </w:r>
    </w:p>
    <w:p w14:paraId="2EE84A61" w14:textId="77777777" w:rsidR="00586760" w:rsidRPr="000A49ED" w:rsidRDefault="00586760" w:rsidP="00586760">
      <w:pPr>
        <w:pStyle w:val="afe"/>
        <w:spacing w:line="276" w:lineRule="auto"/>
        <w:ind w:firstLineChars="200" w:firstLine="460"/>
        <w:rPr>
          <w:rFonts w:eastAsia="ＭＳ ゴシック"/>
          <w:sz w:val="22"/>
        </w:rPr>
      </w:pPr>
      <w:r w:rsidRPr="000A49ED">
        <w:rPr>
          <w:rFonts w:ascii="Century" w:eastAsia="ＭＳ ゴシック" w:hAnsi="Century" w:hint="eastAsia"/>
          <w:sz w:val="22"/>
        </w:rPr>
        <w:t>人権問題に関する教育を受けたことがありますか。</w:t>
      </w:r>
      <w:r w:rsidRPr="000A49ED">
        <w:rPr>
          <w:rFonts w:ascii="Century" w:eastAsia="ＭＳ ゴシック" w:hint="eastAsia"/>
          <w:sz w:val="22"/>
        </w:rPr>
        <w:t>（</w:t>
      </w:r>
      <w:r w:rsidRPr="000A49ED">
        <w:rPr>
          <w:rFonts w:eastAsia="ＭＳ ゴシック" w:hint="eastAsia"/>
          <w:sz w:val="22"/>
        </w:rPr>
        <w:t>あてはまるものすべてに○）</w:t>
      </w:r>
    </w:p>
    <w:p w14:paraId="5DBF182F" w14:textId="084152F5" w:rsidR="00026C8D" w:rsidRPr="000A49ED" w:rsidRDefault="00026C8D" w:rsidP="00026C8D">
      <w:pPr>
        <w:pStyle w:val="afe"/>
        <w:tabs>
          <w:tab w:val="left" w:pos="8222"/>
        </w:tabs>
        <w:spacing w:line="276" w:lineRule="auto"/>
        <w:ind w:firstLineChars="200" w:firstLine="460"/>
        <w:rPr>
          <w:rFonts w:ascii="Century" w:eastAsia="ＭＳ ゴシック" w:hAnsi="Century"/>
          <w:sz w:val="22"/>
        </w:rPr>
      </w:pPr>
      <w:r w:rsidRPr="000A49ED">
        <w:rPr>
          <w:rFonts w:eastAsia="ＭＳ ゴシック"/>
          <w:sz w:val="22"/>
        </w:rPr>
        <w:tab/>
      </w:r>
      <w:r w:rsidRPr="000A49ED">
        <w:rPr>
          <w:rFonts w:ascii="ＭＳ ゴシック" w:eastAsia="ＭＳ ゴシック" w:hint="eastAsia"/>
          <w:sz w:val="22"/>
        </w:rPr>
        <w:t>n</w:t>
      </w:r>
      <w:r w:rsidRPr="000A49ED">
        <w:rPr>
          <w:rFonts w:ascii="ＭＳ ゴシック" w:eastAsia="ＭＳ ゴシック"/>
          <w:sz w:val="22"/>
        </w:rPr>
        <w:t>=</w:t>
      </w:r>
      <w:r w:rsidR="005B4DED" w:rsidRPr="000A49ED">
        <w:rPr>
          <w:rFonts w:ascii="ＭＳ ゴシック" w:eastAsia="ＭＳ ゴシック"/>
          <w:sz w:val="22"/>
        </w:rPr>
        <w:t>5,443</w:t>
      </w:r>
    </w:p>
    <w:p w14:paraId="207A3079" w14:textId="77777777" w:rsidR="00586760" w:rsidRPr="000A49ED" w:rsidRDefault="00586760" w:rsidP="00586760">
      <w:pPr>
        <w:pStyle w:val="afe"/>
        <w:spacing w:line="276" w:lineRule="auto"/>
        <w:rPr>
          <w:rFonts w:ascii="Century" w:hAnsi="Century"/>
        </w:rPr>
      </w:pPr>
    </w:p>
    <w:p w14:paraId="0AA26581" w14:textId="2C9FD972" w:rsidR="00586760" w:rsidRPr="000A49ED" w:rsidRDefault="00586760" w:rsidP="00051735">
      <w:pPr>
        <w:pStyle w:val="afe"/>
        <w:tabs>
          <w:tab w:val="left" w:pos="8505"/>
        </w:tabs>
        <w:spacing w:line="276" w:lineRule="auto"/>
        <w:rPr>
          <w:spacing w:val="0"/>
          <w:sz w:val="21"/>
          <w:szCs w:val="21"/>
        </w:rPr>
      </w:pPr>
      <w:r w:rsidRPr="000A49ED">
        <w:rPr>
          <w:noProof/>
          <w:sz w:val="21"/>
        </w:rPr>
        <mc:AlternateContent>
          <mc:Choice Requires="wps">
            <w:drawing>
              <wp:anchor distT="0" distB="0" distL="114300" distR="114300" simplePos="0" relativeHeight="251818496" behindDoc="0" locked="1" layoutInCell="0" allowOverlap="1" wp14:anchorId="660227F2" wp14:editId="7AD4346C">
                <wp:simplePos x="0" y="0"/>
                <wp:positionH relativeFrom="column">
                  <wp:posOffset>302260</wp:posOffset>
                </wp:positionH>
                <wp:positionV relativeFrom="paragraph">
                  <wp:posOffset>-67945</wp:posOffset>
                </wp:positionV>
                <wp:extent cx="5506085" cy="1055370"/>
                <wp:effectExtent l="12065" t="8890" r="6350" b="12065"/>
                <wp:wrapNone/>
                <wp:docPr id="7189" name="角丸四角形 7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6085" cy="1055370"/>
                        </a:xfrm>
                        <a:prstGeom prst="roundRect">
                          <a:avLst>
                            <a:gd name="adj" fmla="val 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82BB1" id="角丸四角形 7189" o:spid="_x0000_s1026" style="position:absolute;left:0;text-align:left;margin-left:23.8pt;margin-top:-5.35pt;width:433.55pt;height:83.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" o:allowincell="f" filled="f" strokeweight=".5pt">
                <w10:anchorlock/>
              </v:roundrect>
            </w:pict>
          </mc:Fallback>
        </mc:AlternateContent>
      </w:r>
      <w:r w:rsidRPr="000A49ED">
        <w:rPr>
          <w:rFonts w:hint="eastAsia"/>
          <w:sz w:val="21"/>
        </w:rPr>
        <w:t xml:space="preserve">　　　　</w:t>
      </w:r>
      <w:r w:rsidRPr="000A49ED">
        <w:rPr>
          <w:rFonts w:ascii="ＭＳ ゴシック" w:eastAsia="ＭＳ ゴシック" w:hint="eastAsia"/>
          <w:sz w:val="21"/>
        </w:rPr>
        <w:t>１</w:t>
      </w:r>
      <w:r w:rsidRPr="000A49ED">
        <w:rPr>
          <w:rFonts w:hint="eastAsia"/>
          <w:sz w:val="21"/>
        </w:rPr>
        <w:t xml:space="preserve">　学校で人権問題に関する教育（</w:t>
      </w:r>
      <w:r w:rsidRPr="000A49ED">
        <w:rPr>
          <w:rFonts w:hint="eastAsia"/>
          <w:sz w:val="21"/>
          <w:szCs w:val="21"/>
        </w:rPr>
        <w:t>授業、講義）を受けたことがある</w:t>
      </w:r>
      <w:r w:rsidR="00051735" w:rsidRPr="000A49ED">
        <w:rPr>
          <w:sz w:val="21"/>
          <w:szCs w:val="21"/>
        </w:rPr>
        <w:tab/>
      </w:r>
      <w:r w:rsidR="005B4DED" w:rsidRPr="000A49ED">
        <w:rPr>
          <w:rFonts w:asciiTheme="minorEastAsia" w:eastAsiaTheme="minorEastAsia" w:hAnsiTheme="minorEastAsia"/>
          <w:sz w:val="21"/>
          <w:szCs w:val="21"/>
        </w:rPr>
        <w:t>71.4</w:t>
      </w:r>
      <w:r w:rsidR="00051735" w:rsidRPr="000A49ED">
        <w:rPr>
          <w:rFonts w:asciiTheme="minorEastAsia" w:eastAsiaTheme="minorEastAsia" w:hAnsiTheme="minorEastAsia"/>
          <w:sz w:val="21"/>
          <w:szCs w:val="21"/>
        </w:rPr>
        <w:t>%</w:t>
      </w:r>
    </w:p>
    <w:p w14:paraId="131CCDA6" w14:textId="049A6154" w:rsidR="00586760" w:rsidRPr="000A49ED" w:rsidRDefault="00586760" w:rsidP="005B4DED">
      <w:pPr>
        <w:pStyle w:val="afe"/>
        <w:tabs>
          <w:tab w:val="left" w:pos="8468"/>
          <w:tab w:val="left" w:pos="8505"/>
        </w:tabs>
        <w:spacing w:line="276"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２</w:t>
      </w:r>
      <w:r w:rsidRPr="000A49ED">
        <w:rPr>
          <w:rFonts w:hint="eastAsia"/>
          <w:sz w:val="21"/>
          <w:szCs w:val="21"/>
        </w:rPr>
        <w:t xml:space="preserve">　勤めて（就任して）から教育（講義など）を受けたことがある</w:t>
      </w:r>
      <w:r w:rsidR="00051735" w:rsidRPr="000A49ED">
        <w:rPr>
          <w:sz w:val="21"/>
          <w:szCs w:val="21"/>
        </w:rPr>
        <w:tab/>
      </w:r>
      <w:r w:rsidR="005B4DED" w:rsidRPr="000A49ED">
        <w:rPr>
          <w:sz w:val="21"/>
          <w:szCs w:val="21"/>
        </w:rPr>
        <w:tab/>
      </w:r>
      <w:r w:rsidR="005B4DED" w:rsidRPr="000A49ED">
        <w:rPr>
          <w:rFonts w:asciiTheme="minorEastAsia" w:eastAsiaTheme="minorEastAsia" w:hAnsiTheme="minorEastAsia"/>
          <w:sz w:val="21"/>
          <w:szCs w:val="21"/>
        </w:rPr>
        <w:t>37.1</w:t>
      </w:r>
      <w:r w:rsidR="00051735" w:rsidRPr="000A49ED">
        <w:rPr>
          <w:rFonts w:asciiTheme="minorEastAsia" w:eastAsiaTheme="minorEastAsia" w:hAnsiTheme="minorEastAsia"/>
          <w:sz w:val="21"/>
          <w:szCs w:val="21"/>
        </w:rPr>
        <w:t>%</w:t>
      </w:r>
    </w:p>
    <w:p w14:paraId="530A0D3B" w14:textId="3894C7B3" w:rsidR="00586760" w:rsidRPr="000A49ED" w:rsidRDefault="00586760" w:rsidP="00051735">
      <w:pPr>
        <w:pStyle w:val="afe"/>
        <w:tabs>
          <w:tab w:val="left" w:pos="8505"/>
        </w:tabs>
        <w:spacing w:line="276" w:lineRule="auto"/>
        <w:rPr>
          <w:spacing w:val="0"/>
          <w:sz w:val="21"/>
          <w:szCs w:val="21"/>
        </w:rPr>
      </w:pPr>
      <w:r w:rsidRPr="000A49ED">
        <w:rPr>
          <w:rFonts w:hint="eastAsia"/>
          <w:sz w:val="21"/>
          <w:szCs w:val="21"/>
        </w:rPr>
        <w:t xml:space="preserve">　　　　</w:t>
      </w:r>
      <w:r w:rsidRPr="000A49ED">
        <w:rPr>
          <w:rFonts w:ascii="ＭＳ ゴシック" w:eastAsia="ＭＳ ゴシック" w:hint="eastAsia"/>
          <w:sz w:val="21"/>
          <w:szCs w:val="21"/>
        </w:rPr>
        <w:t>３</w:t>
      </w:r>
      <w:r w:rsidRPr="000A49ED">
        <w:rPr>
          <w:rFonts w:hint="eastAsia"/>
          <w:sz w:val="21"/>
          <w:szCs w:val="21"/>
        </w:rPr>
        <w:t xml:space="preserve">　教育は受けていないが人権問題に関する本や冊子を読んだことがある</w:t>
      </w:r>
      <w:r w:rsidR="00051735" w:rsidRPr="000A49ED">
        <w:rPr>
          <w:sz w:val="21"/>
          <w:szCs w:val="21"/>
        </w:rPr>
        <w:tab/>
      </w:r>
      <w:r w:rsidR="005B4DED" w:rsidRPr="000A49ED">
        <w:rPr>
          <w:rFonts w:asciiTheme="minorEastAsia" w:eastAsiaTheme="minorEastAsia" w:hAnsiTheme="minorEastAsia"/>
          <w:sz w:val="21"/>
          <w:szCs w:val="21"/>
        </w:rPr>
        <w:t>16.6</w:t>
      </w:r>
      <w:r w:rsidR="00051735" w:rsidRPr="000A49ED">
        <w:rPr>
          <w:rFonts w:asciiTheme="minorEastAsia" w:eastAsiaTheme="minorEastAsia" w:hAnsiTheme="minorEastAsia"/>
          <w:sz w:val="21"/>
          <w:szCs w:val="21"/>
        </w:rPr>
        <w:t>%</w:t>
      </w:r>
    </w:p>
    <w:p w14:paraId="43AA658D" w14:textId="35F48FF4" w:rsidR="00586760" w:rsidRPr="000A49ED" w:rsidRDefault="00586760" w:rsidP="005B4DED">
      <w:pPr>
        <w:pStyle w:val="afe"/>
        <w:tabs>
          <w:tab w:val="left" w:pos="8615"/>
        </w:tabs>
        <w:spacing w:line="276" w:lineRule="auto"/>
        <w:rPr>
          <w:sz w:val="21"/>
          <w:szCs w:val="21"/>
        </w:rPr>
      </w:pPr>
      <w:r w:rsidRPr="000A49ED">
        <w:rPr>
          <w:rFonts w:hint="eastAsia"/>
          <w:sz w:val="21"/>
          <w:szCs w:val="21"/>
        </w:rPr>
        <w:t xml:space="preserve">　　　　</w:t>
      </w:r>
      <w:r w:rsidRPr="000A49ED">
        <w:rPr>
          <w:rFonts w:ascii="ＭＳ ゴシック" w:eastAsia="ＭＳ ゴシック" w:hint="eastAsia"/>
          <w:sz w:val="21"/>
          <w:szCs w:val="21"/>
        </w:rPr>
        <w:t>４</w:t>
      </w:r>
      <w:r w:rsidRPr="000A49ED">
        <w:rPr>
          <w:rFonts w:hint="eastAsia"/>
          <w:sz w:val="21"/>
          <w:szCs w:val="21"/>
        </w:rPr>
        <w:t xml:space="preserve">　教育は受けていないし、人権問題に関する本なども読んだことはない</w:t>
      </w:r>
      <w:r w:rsidR="00051735" w:rsidRPr="000A49ED">
        <w:rPr>
          <w:sz w:val="21"/>
          <w:szCs w:val="21"/>
        </w:rPr>
        <w:tab/>
      </w:r>
      <w:r w:rsidR="005B4DED" w:rsidRPr="000A49ED">
        <w:rPr>
          <w:rFonts w:asciiTheme="minorEastAsia" w:eastAsiaTheme="minorEastAsia" w:hAnsiTheme="minorEastAsia"/>
          <w:sz w:val="21"/>
          <w:szCs w:val="21"/>
        </w:rPr>
        <w:t>4.5</w:t>
      </w:r>
      <w:r w:rsidR="00051735" w:rsidRPr="000A49ED">
        <w:rPr>
          <w:rFonts w:asciiTheme="minorEastAsia" w:eastAsiaTheme="minorEastAsia" w:hAnsiTheme="minorEastAsia"/>
          <w:sz w:val="21"/>
          <w:szCs w:val="21"/>
        </w:rPr>
        <w:t>%</w:t>
      </w:r>
    </w:p>
    <w:p w14:paraId="7B06B93F" w14:textId="77777777" w:rsidR="00586760" w:rsidRPr="000A49ED" w:rsidRDefault="00586760" w:rsidP="00586760">
      <w:pPr>
        <w:pStyle w:val="afe"/>
        <w:spacing w:line="240" w:lineRule="auto"/>
        <w:rPr>
          <w:sz w:val="21"/>
          <w:szCs w:val="21"/>
        </w:rPr>
      </w:pPr>
    </w:p>
    <w:p w14:paraId="4BFD9CB9" w14:textId="77777777" w:rsidR="00586760" w:rsidRPr="000A49ED" w:rsidRDefault="00586760" w:rsidP="00586760">
      <w:pPr>
        <w:pStyle w:val="afe"/>
        <w:spacing w:line="240" w:lineRule="auto"/>
        <w:jc w:val="center"/>
        <w:rPr>
          <w:rFonts w:ascii="ＭＳ ゴシック" w:eastAsia="ＭＳ ゴシック"/>
          <w:sz w:val="21"/>
        </w:rPr>
      </w:pPr>
    </w:p>
    <w:p w14:paraId="5B724257" w14:textId="77777777" w:rsidR="00586760" w:rsidRPr="000A49ED" w:rsidRDefault="00586760" w:rsidP="00586760">
      <w:pPr>
        <w:pStyle w:val="afe"/>
        <w:spacing w:line="240" w:lineRule="auto"/>
        <w:jc w:val="center"/>
        <w:rPr>
          <w:rFonts w:ascii="ＭＳ ゴシック" w:eastAsia="ＭＳ ゴシック"/>
          <w:sz w:val="21"/>
        </w:rPr>
      </w:pPr>
    </w:p>
    <w:p w14:paraId="4967FB57" w14:textId="77777777" w:rsidR="00586760" w:rsidRPr="000A49ED" w:rsidRDefault="00586760" w:rsidP="00586760">
      <w:pPr>
        <w:pStyle w:val="afe"/>
        <w:spacing w:line="240" w:lineRule="auto"/>
        <w:jc w:val="center"/>
        <w:rPr>
          <w:rFonts w:ascii="ＭＳ ゴシック" w:eastAsia="ＭＳ ゴシック"/>
          <w:sz w:val="21"/>
        </w:rPr>
      </w:pPr>
    </w:p>
    <w:p w14:paraId="35221C7C" w14:textId="77777777" w:rsidR="00586760" w:rsidRPr="00153904" w:rsidRDefault="00586760" w:rsidP="00586760">
      <w:pPr>
        <w:pStyle w:val="afe"/>
        <w:spacing w:line="240" w:lineRule="auto"/>
        <w:jc w:val="center"/>
        <w:rPr>
          <w:rFonts w:ascii="ＭＳ ゴシック" w:eastAsia="ＭＳ ゴシック"/>
          <w:sz w:val="21"/>
        </w:rPr>
      </w:pPr>
    </w:p>
    <w:p w14:paraId="78AB9FC1" w14:textId="77777777" w:rsidR="00586760" w:rsidRPr="00153904" w:rsidRDefault="00586760" w:rsidP="00586760">
      <w:pPr>
        <w:pStyle w:val="afe"/>
        <w:spacing w:line="240" w:lineRule="auto"/>
        <w:jc w:val="center"/>
        <w:rPr>
          <w:rFonts w:ascii="ＭＳ ゴシック" w:eastAsia="ＭＳ ゴシック"/>
          <w:sz w:val="21"/>
        </w:rPr>
      </w:pPr>
    </w:p>
    <w:p w14:paraId="6B1C9FBA" w14:textId="77777777" w:rsidR="00586760" w:rsidRPr="00153904" w:rsidRDefault="00586760" w:rsidP="00586760">
      <w:pPr>
        <w:pStyle w:val="afe"/>
        <w:spacing w:line="240" w:lineRule="auto"/>
        <w:jc w:val="center"/>
        <w:rPr>
          <w:rFonts w:ascii="ＭＳ ゴシック" w:eastAsia="ＭＳ ゴシック"/>
          <w:sz w:val="21"/>
        </w:rPr>
      </w:pPr>
    </w:p>
    <w:p w14:paraId="4428A313" w14:textId="77777777" w:rsidR="00586760" w:rsidRPr="00153904" w:rsidRDefault="00586760" w:rsidP="00586760">
      <w:pPr>
        <w:pStyle w:val="afe"/>
        <w:spacing w:line="240" w:lineRule="auto"/>
        <w:jc w:val="center"/>
        <w:rPr>
          <w:rFonts w:ascii="ＭＳ ゴシック" w:eastAsia="ＭＳ ゴシック"/>
          <w:sz w:val="21"/>
        </w:rPr>
      </w:pPr>
    </w:p>
    <w:p w14:paraId="6604D728" w14:textId="77777777" w:rsidR="00586760" w:rsidRPr="00153904" w:rsidRDefault="00586760" w:rsidP="00586760">
      <w:pPr>
        <w:pStyle w:val="afe"/>
        <w:spacing w:line="240" w:lineRule="auto"/>
        <w:jc w:val="center"/>
        <w:rPr>
          <w:rFonts w:ascii="ＭＳ ゴシック" w:eastAsia="ＭＳ ゴシック"/>
          <w:sz w:val="21"/>
        </w:rPr>
      </w:pPr>
    </w:p>
    <w:p w14:paraId="62BF0FC4" w14:textId="77777777" w:rsidR="00586760" w:rsidRPr="00153904" w:rsidRDefault="00586760" w:rsidP="00586760">
      <w:pPr>
        <w:pStyle w:val="afe"/>
        <w:spacing w:line="240" w:lineRule="auto"/>
        <w:jc w:val="center"/>
        <w:rPr>
          <w:sz w:val="21"/>
        </w:rPr>
      </w:pPr>
      <w:r w:rsidRPr="00153904">
        <w:rPr>
          <w:rFonts w:ascii="ＭＳ ゴシック" w:eastAsia="ＭＳ ゴシック" w:hint="eastAsia"/>
          <w:sz w:val="28"/>
        </w:rPr>
        <w:t>～　ご協力ありがとうございました　～</w:t>
      </w:r>
    </w:p>
    <w:p w14:paraId="56CCC42B" w14:textId="77777777" w:rsidR="00586760" w:rsidRPr="00153904" w:rsidRDefault="00586760" w:rsidP="00586760">
      <w:pPr>
        <w:pStyle w:val="afe"/>
        <w:spacing w:line="240" w:lineRule="auto"/>
        <w:rPr>
          <w:sz w:val="21"/>
        </w:rPr>
      </w:pPr>
    </w:p>
    <w:p w14:paraId="088E8A07" w14:textId="77777777" w:rsidR="00586760" w:rsidRPr="00153904" w:rsidRDefault="00586760" w:rsidP="00586760">
      <w:pPr>
        <w:pStyle w:val="afe"/>
        <w:spacing w:line="240" w:lineRule="auto"/>
        <w:rPr>
          <w:sz w:val="21"/>
        </w:rPr>
      </w:pPr>
    </w:p>
    <w:p w14:paraId="5F51F14D" w14:textId="77777777" w:rsidR="00586760" w:rsidRPr="00153904" w:rsidRDefault="00586760" w:rsidP="00586760">
      <w:pPr>
        <w:pStyle w:val="afe"/>
        <w:spacing w:line="240" w:lineRule="auto"/>
        <w:rPr>
          <w:sz w:val="21"/>
        </w:rPr>
      </w:pPr>
    </w:p>
    <w:p w14:paraId="52497710" w14:textId="77777777" w:rsidR="00586760" w:rsidRPr="00153904" w:rsidRDefault="00586760" w:rsidP="00586760">
      <w:pPr>
        <w:pStyle w:val="afe"/>
        <w:spacing w:line="240" w:lineRule="auto"/>
        <w:rPr>
          <w:sz w:val="21"/>
        </w:rPr>
      </w:pPr>
    </w:p>
    <w:p w14:paraId="6769770E" w14:textId="77777777" w:rsidR="00586760" w:rsidRPr="00153904" w:rsidRDefault="00586760" w:rsidP="00586760">
      <w:pPr>
        <w:pStyle w:val="afe"/>
        <w:spacing w:line="240" w:lineRule="auto"/>
        <w:rPr>
          <w:sz w:val="21"/>
        </w:rPr>
      </w:pPr>
    </w:p>
    <w:p w14:paraId="5409308C" w14:textId="77777777" w:rsidR="00586760" w:rsidRPr="00153904" w:rsidRDefault="00586760" w:rsidP="00586760">
      <w:pPr>
        <w:pStyle w:val="afe"/>
        <w:spacing w:line="240" w:lineRule="auto"/>
        <w:rPr>
          <w:sz w:val="21"/>
        </w:rPr>
      </w:pPr>
    </w:p>
    <w:p w14:paraId="1104B466" w14:textId="77777777" w:rsidR="00FD751A" w:rsidRPr="00B27D04" w:rsidRDefault="00FD751A" w:rsidP="0042549D">
      <w:pPr>
        <w:widowControl/>
        <w:jc w:val="left"/>
        <w:rPr>
          <w:rFonts w:ascii="HG丸ｺﾞｼｯｸM-PRO" w:eastAsia="HG丸ｺﾞｼｯｸM-PRO" w:hAnsi="ＭＳ Ｐゴシック"/>
          <w:sz w:val="28"/>
          <w:szCs w:val="28"/>
        </w:rPr>
        <w:sectPr w:rsidR="00FD751A" w:rsidRPr="00B27D04" w:rsidSect="00BF414C">
          <w:headerReference w:type="default" r:id="rId285"/>
          <w:footerReference w:type="default" r:id="rId286"/>
          <w:headerReference w:type="first" r:id="rId287"/>
          <w:footerReference w:type="first" r:id="rId288"/>
          <w:pgSz w:w="11906" w:h="16838" w:code="9"/>
          <w:pgMar w:top="1418" w:right="1304" w:bottom="992" w:left="1418" w:header="850" w:footer="454" w:gutter="0"/>
          <w:cols w:space="720"/>
          <w:titlePg/>
          <w:docGrid w:type="lines" w:linePitch="303" w:charSpace="-3486"/>
        </w:sectPr>
      </w:pPr>
    </w:p>
    <w:p w14:paraId="7C8965D9" w14:textId="77777777" w:rsidR="002B0E0A" w:rsidRPr="00B27D04" w:rsidRDefault="002B0E0A" w:rsidP="0042549D">
      <w:pPr>
        <w:widowControl/>
        <w:jc w:val="left"/>
        <w:rPr>
          <w:rFonts w:ascii="HG丸ｺﾞｼｯｸM-PRO" w:eastAsia="HG丸ｺﾞｼｯｸM-PRO" w:hAnsi="ＭＳ Ｐゴシック"/>
          <w:sz w:val="28"/>
          <w:szCs w:val="28"/>
        </w:rPr>
      </w:pPr>
      <w:r w:rsidRPr="00B27D04">
        <w:rPr>
          <w:rFonts w:ascii="HG丸ｺﾞｼｯｸM-PRO" w:eastAsia="HG丸ｺﾞｼｯｸM-PRO" w:hAnsi="ＭＳ Ｐゴシック"/>
          <w:sz w:val="28"/>
          <w:szCs w:val="28"/>
        </w:rPr>
        <w:br w:type="page"/>
      </w:r>
    </w:p>
    <w:p w14:paraId="3E1529E5" w14:textId="77777777" w:rsidR="00962682" w:rsidRPr="00B27D04" w:rsidRDefault="00962682" w:rsidP="00962682">
      <w:pPr>
        <w:widowControl/>
        <w:rPr>
          <w:rFonts w:ascii="ＭＳ ゴシック" w:eastAsia="ＭＳ ゴシック" w:hAnsi="ＭＳ ゴシック"/>
          <w:b/>
          <w:sz w:val="36"/>
          <w:szCs w:val="36"/>
        </w:rPr>
      </w:pPr>
    </w:p>
    <w:p w14:paraId="4CF51DF7" w14:textId="77777777" w:rsidR="00CC597F" w:rsidRPr="00B27D04" w:rsidRDefault="00CC597F" w:rsidP="0042549D">
      <w:pPr>
        <w:widowControl/>
        <w:rPr>
          <w:rFonts w:ascii="ＭＳ ゴシック" w:eastAsia="ＭＳ ゴシック" w:hAnsi="ＭＳ ゴシック"/>
          <w:b/>
          <w:sz w:val="36"/>
          <w:szCs w:val="36"/>
        </w:rPr>
      </w:pPr>
    </w:p>
    <w:p w14:paraId="728B7C85" w14:textId="77777777" w:rsidR="00CC597F" w:rsidRPr="00B27D04" w:rsidRDefault="00CC597F" w:rsidP="0042549D">
      <w:pPr>
        <w:widowControl/>
        <w:rPr>
          <w:rFonts w:ascii="ＭＳ ゴシック" w:eastAsia="ＭＳ ゴシック" w:hAnsi="ＭＳ ゴシック"/>
          <w:b/>
          <w:sz w:val="36"/>
          <w:szCs w:val="36"/>
        </w:rPr>
      </w:pPr>
    </w:p>
    <w:p w14:paraId="6C34FAD1" w14:textId="77777777" w:rsidR="00CC597F" w:rsidRPr="00B27D04" w:rsidRDefault="00CC597F" w:rsidP="0042549D">
      <w:pPr>
        <w:widowControl/>
        <w:rPr>
          <w:rFonts w:ascii="ＭＳ ゴシック" w:eastAsia="ＭＳ ゴシック" w:hAnsi="ＭＳ ゴシック"/>
          <w:b/>
          <w:sz w:val="36"/>
          <w:szCs w:val="36"/>
        </w:rPr>
      </w:pPr>
    </w:p>
    <w:p w14:paraId="4787118C" w14:textId="77777777" w:rsidR="00CC597F" w:rsidRPr="00B27D04" w:rsidRDefault="00CC597F" w:rsidP="0042549D">
      <w:pPr>
        <w:widowControl/>
        <w:rPr>
          <w:rFonts w:ascii="ＭＳ ゴシック" w:eastAsia="ＭＳ ゴシック" w:hAnsi="ＭＳ ゴシック"/>
          <w:b/>
          <w:sz w:val="36"/>
          <w:szCs w:val="36"/>
        </w:rPr>
      </w:pPr>
    </w:p>
    <w:p w14:paraId="23B8F7CF" w14:textId="77777777" w:rsidR="00CC597F" w:rsidRPr="00B27D04" w:rsidRDefault="00CC597F" w:rsidP="0042549D">
      <w:pPr>
        <w:widowControl/>
        <w:rPr>
          <w:rFonts w:ascii="ＭＳ ゴシック" w:eastAsia="ＭＳ ゴシック" w:hAnsi="ＭＳ ゴシック"/>
          <w:b/>
          <w:sz w:val="36"/>
          <w:szCs w:val="36"/>
        </w:rPr>
      </w:pPr>
    </w:p>
    <w:p w14:paraId="0A0792C6" w14:textId="77777777" w:rsidR="00CC597F" w:rsidRPr="00B27D04" w:rsidRDefault="00CC597F" w:rsidP="0042549D">
      <w:pPr>
        <w:widowControl/>
        <w:jc w:val="center"/>
        <w:rPr>
          <w:rFonts w:ascii="ＭＳ ゴシック" w:eastAsia="ＭＳ ゴシック" w:hAnsi="ＭＳ ゴシック"/>
          <w:b/>
          <w:sz w:val="36"/>
          <w:szCs w:val="36"/>
        </w:rPr>
      </w:pPr>
      <w:r w:rsidRPr="00B27D04">
        <w:rPr>
          <w:rFonts w:ascii="ＭＳ ゴシック" w:eastAsia="ＭＳ ゴシック" w:hAnsi="ＭＳ ゴシック" w:hint="eastAsia"/>
          <w:b/>
          <w:sz w:val="36"/>
          <w:szCs w:val="36"/>
        </w:rPr>
        <w:t>Ⅳ.その他の回答内容</w:t>
      </w:r>
      <w:r w:rsidR="003D012A">
        <w:rPr>
          <w:rFonts w:ascii="ＭＳ ゴシック" w:eastAsia="ＭＳ ゴシック" w:hAnsi="ＭＳ ゴシック" w:hint="eastAsia"/>
          <w:b/>
          <w:sz w:val="36"/>
          <w:szCs w:val="36"/>
        </w:rPr>
        <w:t>（主なもの）</w:t>
      </w:r>
    </w:p>
    <w:p w14:paraId="5F966FD9" w14:textId="77777777" w:rsidR="00CC597F" w:rsidRPr="00B27D04" w:rsidRDefault="00CC597F" w:rsidP="00CC597F">
      <w:pPr>
        <w:widowControl/>
        <w:rPr>
          <w:rFonts w:ascii="HG丸ｺﾞｼｯｸM-PRO" w:eastAsia="HG丸ｺﾞｼｯｸM-PRO" w:hAnsi="ＭＳ Ｐゴシック"/>
          <w:b/>
          <w:sz w:val="36"/>
          <w:szCs w:val="36"/>
        </w:rPr>
      </w:pPr>
    </w:p>
    <w:p w14:paraId="294DC155" w14:textId="77777777" w:rsidR="00CC597F" w:rsidRPr="00B27D04" w:rsidRDefault="00CC597F" w:rsidP="00CC597F">
      <w:pPr>
        <w:widowControl/>
        <w:rPr>
          <w:rFonts w:ascii="HG丸ｺﾞｼｯｸM-PRO" w:eastAsia="HG丸ｺﾞｼｯｸM-PRO" w:hAnsi="ＭＳ Ｐゴシック"/>
          <w:b/>
          <w:sz w:val="36"/>
          <w:szCs w:val="36"/>
        </w:rPr>
      </w:pPr>
    </w:p>
    <w:p w14:paraId="26FEAA21" w14:textId="77777777" w:rsidR="00CC597F" w:rsidRPr="00B27D04" w:rsidRDefault="00CC597F" w:rsidP="00CC597F">
      <w:pPr>
        <w:widowControl/>
        <w:rPr>
          <w:rFonts w:ascii="HG丸ｺﾞｼｯｸM-PRO" w:eastAsia="HG丸ｺﾞｼｯｸM-PRO" w:hAnsi="ＭＳ Ｐゴシック"/>
          <w:b/>
          <w:sz w:val="36"/>
          <w:szCs w:val="36"/>
        </w:rPr>
      </w:pPr>
    </w:p>
    <w:p w14:paraId="12D17C13" w14:textId="77777777" w:rsidR="00CC597F" w:rsidRPr="00B27D04" w:rsidRDefault="00CC597F" w:rsidP="00CC597F">
      <w:pPr>
        <w:widowControl/>
        <w:rPr>
          <w:rFonts w:ascii="HG丸ｺﾞｼｯｸM-PRO" w:eastAsia="HG丸ｺﾞｼｯｸM-PRO" w:hAnsi="ＭＳ Ｐゴシック"/>
          <w:b/>
          <w:sz w:val="36"/>
          <w:szCs w:val="36"/>
        </w:rPr>
      </w:pPr>
    </w:p>
    <w:p w14:paraId="09918E57" w14:textId="77777777" w:rsidR="00CC597F" w:rsidRPr="00B27D04" w:rsidRDefault="00CC597F" w:rsidP="00CC597F">
      <w:pPr>
        <w:widowControl/>
        <w:rPr>
          <w:rFonts w:ascii="HG丸ｺﾞｼｯｸM-PRO" w:eastAsia="HG丸ｺﾞｼｯｸM-PRO" w:hAnsi="ＭＳ Ｐゴシック"/>
          <w:b/>
          <w:sz w:val="36"/>
          <w:szCs w:val="36"/>
        </w:rPr>
      </w:pPr>
    </w:p>
    <w:p w14:paraId="300E643E" w14:textId="77777777" w:rsidR="00CC597F" w:rsidRPr="00B27D04" w:rsidRDefault="00CC597F" w:rsidP="00CC597F">
      <w:pPr>
        <w:widowControl/>
        <w:rPr>
          <w:rFonts w:ascii="HG丸ｺﾞｼｯｸM-PRO" w:eastAsia="HG丸ｺﾞｼｯｸM-PRO" w:hAnsi="ＭＳ Ｐゴシック"/>
          <w:b/>
          <w:sz w:val="36"/>
          <w:szCs w:val="36"/>
        </w:rPr>
      </w:pPr>
    </w:p>
    <w:p w14:paraId="332860B0" w14:textId="77777777" w:rsidR="00CC597F" w:rsidRPr="00B27D04" w:rsidRDefault="00CC597F" w:rsidP="00CC597F">
      <w:pPr>
        <w:widowControl/>
        <w:rPr>
          <w:rFonts w:ascii="HG丸ｺﾞｼｯｸM-PRO" w:eastAsia="HG丸ｺﾞｼｯｸM-PRO" w:hAnsi="ＭＳ Ｐゴシック"/>
          <w:b/>
          <w:sz w:val="36"/>
          <w:szCs w:val="36"/>
        </w:rPr>
      </w:pPr>
    </w:p>
    <w:p w14:paraId="2F120253" w14:textId="77777777" w:rsidR="00CC597F" w:rsidRPr="00B27D04" w:rsidRDefault="00CC597F" w:rsidP="00CC597F">
      <w:pPr>
        <w:widowControl/>
        <w:rPr>
          <w:rFonts w:ascii="HG丸ｺﾞｼｯｸM-PRO" w:eastAsia="HG丸ｺﾞｼｯｸM-PRO" w:hAnsi="ＭＳ Ｐゴシック"/>
          <w:b/>
          <w:sz w:val="36"/>
          <w:szCs w:val="36"/>
        </w:rPr>
      </w:pPr>
    </w:p>
    <w:p w14:paraId="60F00171" w14:textId="77777777" w:rsidR="00CC597F" w:rsidRPr="00B27D04" w:rsidRDefault="00CC597F" w:rsidP="00CC597F">
      <w:pPr>
        <w:widowControl/>
        <w:rPr>
          <w:rFonts w:ascii="HG丸ｺﾞｼｯｸM-PRO" w:eastAsia="HG丸ｺﾞｼｯｸM-PRO" w:hAnsi="ＭＳ Ｐゴシック"/>
          <w:b/>
          <w:sz w:val="36"/>
          <w:szCs w:val="36"/>
        </w:rPr>
      </w:pPr>
    </w:p>
    <w:p w14:paraId="72743D57" w14:textId="77777777" w:rsidR="00CC597F" w:rsidRPr="00B27D04" w:rsidRDefault="00CC597F" w:rsidP="00CC597F">
      <w:pPr>
        <w:widowControl/>
        <w:rPr>
          <w:rFonts w:ascii="HG丸ｺﾞｼｯｸM-PRO" w:eastAsia="HG丸ｺﾞｼｯｸM-PRO" w:hAnsi="ＭＳ Ｐゴシック"/>
          <w:b/>
          <w:sz w:val="36"/>
          <w:szCs w:val="36"/>
        </w:rPr>
      </w:pPr>
    </w:p>
    <w:p w14:paraId="70622505" w14:textId="77777777" w:rsidR="00CC597F" w:rsidRPr="00B27D04" w:rsidRDefault="00CC597F" w:rsidP="00CC597F">
      <w:pPr>
        <w:widowControl/>
        <w:rPr>
          <w:rFonts w:ascii="HG丸ｺﾞｼｯｸM-PRO" w:eastAsia="HG丸ｺﾞｼｯｸM-PRO" w:hAnsi="ＭＳ Ｐゴシック"/>
          <w:b/>
          <w:sz w:val="36"/>
          <w:szCs w:val="36"/>
        </w:rPr>
      </w:pPr>
    </w:p>
    <w:p w14:paraId="003318BF" w14:textId="77777777" w:rsidR="009B214B" w:rsidRPr="00B27D04" w:rsidRDefault="009B214B" w:rsidP="00CC597F">
      <w:pPr>
        <w:widowControl/>
        <w:rPr>
          <w:rFonts w:ascii="HG丸ｺﾞｼｯｸM-PRO" w:eastAsia="HG丸ｺﾞｼｯｸM-PRO" w:hAnsi="ＭＳ Ｐゴシック"/>
          <w:b/>
          <w:sz w:val="36"/>
          <w:szCs w:val="36"/>
        </w:rPr>
        <w:sectPr w:rsidR="009B214B" w:rsidRPr="00B27D04" w:rsidSect="00BF414C">
          <w:headerReference w:type="default" r:id="rId289"/>
          <w:footerReference w:type="default" r:id="rId290"/>
          <w:headerReference w:type="first" r:id="rId291"/>
          <w:footerReference w:type="first" r:id="rId292"/>
          <w:pgSz w:w="11906" w:h="16838" w:code="9"/>
          <w:pgMar w:top="1134" w:right="1418" w:bottom="1134" w:left="1418" w:header="680" w:footer="454" w:gutter="0"/>
          <w:cols w:space="720"/>
          <w:titlePg/>
          <w:docGrid w:type="linesAndChars" w:linePitch="360" w:charSpace="-3486"/>
        </w:sectPr>
      </w:pPr>
    </w:p>
    <w:p w14:paraId="43490877" w14:textId="77777777" w:rsidR="002B41EE" w:rsidRPr="00B27D04" w:rsidRDefault="002B41EE" w:rsidP="00CC597F">
      <w:pPr>
        <w:widowControl/>
        <w:rPr>
          <w:rFonts w:ascii="HG丸ｺﾞｼｯｸM-PRO" w:eastAsia="HG丸ｺﾞｼｯｸM-PRO" w:hAnsi="ＭＳ Ｐゴシック"/>
          <w:b/>
          <w:sz w:val="36"/>
          <w:szCs w:val="36"/>
        </w:rPr>
        <w:sectPr w:rsidR="002B41EE" w:rsidRPr="00B27D04" w:rsidSect="00BF414C">
          <w:headerReference w:type="default" r:id="rId293"/>
          <w:headerReference w:type="first" r:id="rId294"/>
          <w:footerReference w:type="first" r:id="rId295"/>
          <w:pgSz w:w="11906" w:h="16838" w:code="9"/>
          <w:pgMar w:top="1134" w:right="1418" w:bottom="1134" w:left="1418" w:header="680" w:footer="454" w:gutter="0"/>
          <w:cols w:space="720"/>
          <w:titlePg/>
          <w:docGrid w:type="linesAndChars" w:linePitch="360" w:charSpace="-3486"/>
        </w:sectPr>
      </w:pPr>
    </w:p>
    <w:p w14:paraId="63D69618" w14:textId="77777777" w:rsidR="00206BA3" w:rsidRPr="00B27D04" w:rsidRDefault="00407C15" w:rsidP="00206BA3">
      <w:pPr>
        <w:widowControl/>
        <w:rPr>
          <w:rFonts w:ascii="ＭＳ ゴシック" w:eastAsia="ＭＳ ゴシック" w:hAnsi="ＭＳ ゴシック" w:cs="HG丸ｺﾞｼｯｸM-PRO"/>
          <w:sz w:val="20"/>
          <w:szCs w:val="20"/>
        </w:rPr>
      </w:pPr>
      <w:r w:rsidRPr="00B27D04">
        <w:rPr>
          <w:rFonts w:ascii="ＭＳ ゴシック" w:eastAsia="ＭＳ ゴシック" w:hAnsi="ＭＳ ゴシック" w:cs="HG丸ｺﾞｼｯｸM-PRO" w:hint="eastAsia"/>
          <w:sz w:val="24"/>
          <w:szCs w:val="24"/>
        </w:rPr>
        <w:t>２</w:t>
      </w:r>
      <w:r w:rsidR="00206BA3" w:rsidRPr="00B27D04">
        <w:rPr>
          <w:rFonts w:ascii="ＭＳ ゴシック" w:eastAsia="ＭＳ ゴシック" w:hAnsi="ＭＳ ゴシック" w:cs="HG丸ｺﾞｼｯｸM-PRO" w:hint="eastAsia"/>
          <w:sz w:val="24"/>
          <w:szCs w:val="24"/>
        </w:rPr>
        <w:t>-</w:t>
      </w:r>
      <w:r w:rsidRPr="00B27D04">
        <w:rPr>
          <w:rFonts w:ascii="ＭＳ ゴシック" w:eastAsia="ＭＳ ゴシック" w:hAnsi="ＭＳ ゴシック" w:cs="HG丸ｺﾞｼｯｸM-PRO" w:hint="eastAsia"/>
          <w:sz w:val="24"/>
          <w:szCs w:val="24"/>
        </w:rPr>
        <w:t>５</w:t>
      </w:r>
      <w:r w:rsidR="00206BA3" w:rsidRPr="00B27D04">
        <w:rPr>
          <w:rFonts w:ascii="ＭＳ ゴシック" w:eastAsia="ＭＳ ゴシック" w:hAnsi="ＭＳ ゴシック" w:cs="HG丸ｺﾞｼｯｸM-PRO" w:hint="eastAsia"/>
          <w:sz w:val="24"/>
          <w:szCs w:val="24"/>
        </w:rPr>
        <w:t xml:space="preserve">　参加した人権問題にかかる研修会や講演会の主催者</w:t>
      </w:r>
      <w:r w:rsidR="00206BA3" w:rsidRPr="00B27D04">
        <w:rPr>
          <w:rFonts w:ascii="ＭＳ ゴシック" w:eastAsia="ＭＳ ゴシック" w:hAnsi="ＭＳ ゴシック" w:cs="HG丸ｺﾞｼｯｸM-PRO" w:hint="eastAsia"/>
          <w:sz w:val="20"/>
          <w:szCs w:val="20"/>
        </w:rPr>
        <w:t>（問７-</w:t>
      </w:r>
      <w:r w:rsidR="007D184C" w:rsidRPr="00B27D04">
        <w:rPr>
          <w:rFonts w:ascii="ＭＳ ゴシック" w:eastAsia="ＭＳ ゴシック" w:hAnsi="ＭＳ ゴシック" w:cs="HG丸ｺﾞｼｯｸM-PRO" w:hint="eastAsia"/>
          <w:sz w:val="20"/>
          <w:szCs w:val="20"/>
        </w:rPr>
        <w:t>２）</w:t>
      </w:r>
    </w:p>
    <w:tbl>
      <w:tblPr>
        <w:tblStyle w:val="af1"/>
        <w:tblW w:w="0" w:type="auto"/>
        <w:tblInd w:w="704" w:type="dxa"/>
        <w:tblLayout w:type="fixed"/>
        <w:tblLook w:val="04A0" w:firstRow="1" w:lastRow="0" w:firstColumn="1" w:lastColumn="0" w:noHBand="0" w:noVBand="1"/>
      </w:tblPr>
      <w:tblGrid>
        <w:gridCol w:w="7087"/>
      </w:tblGrid>
      <w:tr w:rsidR="003D012A" w:rsidRPr="00B27D04" w14:paraId="1FDBFA9A" w14:textId="77777777" w:rsidTr="0011198D">
        <w:trPr>
          <w:trHeight w:val="20"/>
        </w:trPr>
        <w:tc>
          <w:tcPr>
            <w:tcW w:w="7087" w:type="dxa"/>
            <w:shd w:val="clear" w:color="auto" w:fill="BFBFBF" w:themeFill="background1" w:themeFillShade="BF"/>
          </w:tcPr>
          <w:p w14:paraId="3A490F47" w14:textId="77777777" w:rsidR="003D012A" w:rsidRPr="00B27D04" w:rsidRDefault="003D012A" w:rsidP="00206BA3">
            <w:pPr>
              <w:widowControl/>
              <w:spacing w:line="0" w:lineRule="atLeast"/>
              <w:jc w:val="center"/>
              <w:rPr>
                <w:rFonts w:ascii="ＭＳ ゴシック" w:eastAsia="ＭＳ ゴシック" w:hAnsi="ＭＳ ゴシック" w:cs="HG丸ｺﾞｼｯｸM-PRO"/>
                <w:szCs w:val="21"/>
              </w:rPr>
            </w:pPr>
            <w:r w:rsidRPr="00B27D04">
              <w:rPr>
                <w:rFonts w:ascii="ＭＳ ゴシック" w:eastAsia="ＭＳ ゴシック" w:hAnsi="ＭＳ ゴシック" w:cs="HG丸ｺﾞｼｯｸM-PRO" w:hint="eastAsia"/>
                <w:szCs w:val="21"/>
              </w:rPr>
              <w:t>内　　容</w:t>
            </w:r>
          </w:p>
        </w:tc>
      </w:tr>
      <w:tr w:rsidR="003D012A" w:rsidRPr="00843ACB" w14:paraId="379F1987" w14:textId="77777777" w:rsidTr="0011198D">
        <w:trPr>
          <w:trHeight w:val="20"/>
        </w:trPr>
        <w:tc>
          <w:tcPr>
            <w:tcW w:w="7087" w:type="dxa"/>
          </w:tcPr>
          <w:p w14:paraId="55299752" w14:textId="77777777" w:rsidR="003D012A" w:rsidRPr="00842411" w:rsidRDefault="003D012A" w:rsidP="00D678CF">
            <w:pPr>
              <w:spacing w:line="0" w:lineRule="atLeast"/>
              <w:rPr>
                <w:rFonts w:ascii="ＭＳ 明朝" w:hAnsi="ＭＳ 明朝"/>
                <w:szCs w:val="21"/>
              </w:rPr>
            </w:pPr>
            <w:r w:rsidRPr="00842411">
              <w:rPr>
                <w:rFonts w:ascii="ＭＳ 明朝" w:hAnsi="ＭＳ 明朝" w:hint="eastAsia"/>
                <w:szCs w:val="21"/>
              </w:rPr>
              <w:t>大学、学校</w:t>
            </w:r>
          </w:p>
        </w:tc>
      </w:tr>
      <w:tr w:rsidR="003D012A" w:rsidRPr="00843ACB" w14:paraId="2784D509" w14:textId="77777777" w:rsidTr="0011198D">
        <w:trPr>
          <w:trHeight w:val="20"/>
        </w:trPr>
        <w:tc>
          <w:tcPr>
            <w:tcW w:w="7087" w:type="dxa"/>
          </w:tcPr>
          <w:p w14:paraId="6DA329BB" w14:textId="77777777" w:rsidR="003D012A" w:rsidRPr="00842411" w:rsidRDefault="003D012A" w:rsidP="00D678CF">
            <w:pPr>
              <w:spacing w:line="0" w:lineRule="atLeast"/>
              <w:rPr>
                <w:rFonts w:ascii="ＭＳ 明朝" w:hAnsi="ＭＳ 明朝"/>
                <w:szCs w:val="21"/>
              </w:rPr>
            </w:pPr>
            <w:r w:rsidRPr="00842411">
              <w:rPr>
                <w:rFonts w:ascii="ＭＳ 明朝" w:hAnsi="ＭＳ 明朝" w:hint="eastAsia"/>
                <w:szCs w:val="21"/>
              </w:rPr>
              <w:t>ＰＴＡ</w:t>
            </w:r>
          </w:p>
        </w:tc>
      </w:tr>
      <w:tr w:rsidR="003D012A" w:rsidRPr="00843ACB" w14:paraId="09C2FC9D" w14:textId="77777777" w:rsidTr="0011198D">
        <w:trPr>
          <w:trHeight w:val="20"/>
        </w:trPr>
        <w:tc>
          <w:tcPr>
            <w:tcW w:w="7087" w:type="dxa"/>
          </w:tcPr>
          <w:p w14:paraId="2DED758A" w14:textId="77777777" w:rsidR="003D012A" w:rsidRPr="00842411" w:rsidRDefault="003D012A" w:rsidP="00D678CF">
            <w:pPr>
              <w:spacing w:line="0" w:lineRule="atLeast"/>
              <w:rPr>
                <w:rFonts w:ascii="ＭＳ 明朝" w:hAnsi="ＭＳ 明朝"/>
                <w:szCs w:val="21"/>
              </w:rPr>
            </w:pPr>
            <w:r w:rsidRPr="00842411">
              <w:rPr>
                <w:rFonts w:ascii="ＭＳ 明朝" w:hAnsi="ＭＳ 明朝" w:hint="eastAsia"/>
                <w:szCs w:val="21"/>
              </w:rPr>
              <w:t>覚えていない、知らない</w:t>
            </w:r>
          </w:p>
        </w:tc>
      </w:tr>
      <w:tr w:rsidR="003D012A" w:rsidRPr="00843ACB" w14:paraId="78FB2D6A" w14:textId="77777777" w:rsidTr="0011198D">
        <w:trPr>
          <w:trHeight w:val="20"/>
        </w:trPr>
        <w:tc>
          <w:tcPr>
            <w:tcW w:w="7087" w:type="dxa"/>
          </w:tcPr>
          <w:p w14:paraId="1861BF78" w14:textId="77777777" w:rsidR="003D012A" w:rsidRPr="00842411" w:rsidRDefault="003D012A" w:rsidP="00D678CF">
            <w:pPr>
              <w:spacing w:line="0" w:lineRule="atLeast"/>
              <w:rPr>
                <w:rFonts w:ascii="ＭＳ 明朝" w:hAnsi="ＭＳ 明朝"/>
                <w:szCs w:val="21"/>
              </w:rPr>
            </w:pPr>
            <w:r w:rsidRPr="00842411">
              <w:rPr>
                <w:rFonts w:ascii="ＭＳ 明朝" w:hAnsi="ＭＳ 明朝" w:hint="eastAsia"/>
                <w:szCs w:val="21"/>
              </w:rPr>
              <w:t>部落解放同盟</w:t>
            </w:r>
          </w:p>
        </w:tc>
      </w:tr>
      <w:tr w:rsidR="00CA5F61" w:rsidRPr="00843ACB" w14:paraId="2B46463E" w14:textId="77777777" w:rsidTr="0011198D">
        <w:trPr>
          <w:trHeight w:val="20"/>
        </w:trPr>
        <w:tc>
          <w:tcPr>
            <w:tcW w:w="7087" w:type="dxa"/>
          </w:tcPr>
          <w:p w14:paraId="5D4B4295" w14:textId="22DEBEBC" w:rsidR="00CA5F61" w:rsidRPr="00842411" w:rsidRDefault="00D32395" w:rsidP="00D678CF">
            <w:pPr>
              <w:spacing w:line="0" w:lineRule="atLeast"/>
              <w:rPr>
                <w:rFonts w:ascii="ＭＳ 明朝" w:hAnsi="ＭＳ 明朝"/>
                <w:szCs w:val="21"/>
              </w:rPr>
            </w:pPr>
            <w:r w:rsidRPr="00D32395">
              <w:rPr>
                <w:rFonts w:ascii="ＭＳ 明朝" w:hAnsi="ＭＳ 明朝" w:hint="eastAsia"/>
                <w:szCs w:val="21"/>
              </w:rPr>
              <w:t>以前の職場</w:t>
            </w:r>
          </w:p>
        </w:tc>
      </w:tr>
      <w:tr w:rsidR="00CA5F61" w:rsidRPr="00843ACB" w14:paraId="439C555D" w14:textId="77777777" w:rsidTr="0011198D">
        <w:trPr>
          <w:trHeight w:val="20"/>
        </w:trPr>
        <w:tc>
          <w:tcPr>
            <w:tcW w:w="7087" w:type="dxa"/>
          </w:tcPr>
          <w:p w14:paraId="4C93226C" w14:textId="18F58730" w:rsidR="00CA5F61" w:rsidRPr="00842411" w:rsidRDefault="00D32395" w:rsidP="00D678CF">
            <w:pPr>
              <w:spacing w:line="0" w:lineRule="atLeast"/>
              <w:rPr>
                <w:rFonts w:ascii="ＭＳ 明朝" w:hAnsi="ＭＳ 明朝"/>
                <w:szCs w:val="21"/>
              </w:rPr>
            </w:pPr>
            <w:r w:rsidRPr="00D32395">
              <w:rPr>
                <w:rFonts w:ascii="ＭＳ 明朝" w:hAnsi="ＭＳ 明朝" w:hint="eastAsia"/>
                <w:szCs w:val="21"/>
              </w:rPr>
              <w:t>グループ会社</w:t>
            </w:r>
            <w:r>
              <w:rPr>
                <w:rFonts w:ascii="ＭＳ 明朝" w:hAnsi="ＭＳ 明朝" w:hint="eastAsia"/>
                <w:szCs w:val="21"/>
              </w:rPr>
              <w:t>・親会社</w:t>
            </w:r>
          </w:p>
        </w:tc>
      </w:tr>
    </w:tbl>
    <w:p w14:paraId="570A3F02" w14:textId="77777777" w:rsidR="00206BA3" w:rsidRPr="00843ACB" w:rsidRDefault="00206BA3" w:rsidP="00206BA3">
      <w:pPr>
        <w:widowControl/>
        <w:rPr>
          <w:rFonts w:ascii="ＭＳ ゴシック" w:eastAsia="ＭＳ ゴシック" w:hAnsi="ＭＳ ゴシック" w:cs="HG丸ｺﾞｼｯｸM-PRO"/>
          <w:color w:val="FF0000"/>
          <w:sz w:val="20"/>
          <w:szCs w:val="20"/>
        </w:rPr>
      </w:pPr>
    </w:p>
    <w:p w14:paraId="3F20012D" w14:textId="77777777" w:rsidR="00206BA3" w:rsidRPr="00842411" w:rsidRDefault="00407C15" w:rsidP="00206BA3">
      <w:pPr>
        <w:widowControl/>
        <w:rPr>
          <w:rFonts w:ascii="ＭＳ ゴシック" w:eastAsia="ＭＳ ゴシック" w:hAnsi="ＭＳ ゴシック" w:cs="HG丸ｺﾞｼｯｸM-PRO"/>
          <w:sz w:val="20"/>
          <w:szCs w:val="20"/>
        </w:rPr>
      </w:pPr>
      <w:r w:rsidRPr="00842411">
        <w:rPr>
          <w:rFonts w:ascii="ＭＳ ゴシック" w:eastAsia="ＭＳ ゴシック" w:hAnsi="ＭＳ ゴシック" w:cs="HG丸ｺﾞｼｯｸM-PRO" w:hint="eastAsia"/>
          <w:sz w:val="24"/>
          <w:szCs w:val="24"/>
        </w:rPr>
        <w:t>２</w:t>
      </w:r>
      <w:r w:rsidR="00206BA3" w:rsidRPr="00842411">
        <w:rPr>
          <w:rFonts w:ascii="ＭＳ ゴシック" w:eastAsia="ＭＳ ゴシック" w:hAnsi="ＭＳ ゴシック" w:cs="HG丸ｺﾞｼｯｸM-PRO" w:hint="eastAsia"/>
          <w:sz w:val="24"/>
          <w:szCs w:val="24"/>
        </w:rPr>
        <w:t>-</w:t>
      </w:r>
      <w:r w:rsidRPr="00842411">
        <w:rPr>
          <w:rFonts w:ascii="ＭＳ ゴシック" w:eastAsia="ＭＳ ゴシック" w:hAnsi="ＭＳ ゴシック" w:cs="HG丸ｺﾞｼｯｸM-PRO" w:hint="eastAsia"/>
          <w:sz w:val="24"/>
          <w:szCs w:val="24"/>
        </w:rPr>
        <w:t>６</w:t>
      </w:r>
      <w:r w:rsidR="00206BA3" w:rsidRPr="00842411">
        <w:rPr>
          <w:rFonts w:ascii="ＭＳ ゴシック" w:eastAsia="ＭＳ ゴシック" w:hAnsi="ＭＳ ゴシック" w:cs="HG丸ｺﾞｼｯｸM-PRO" w:hint="eastAsia"/>
          <w:sz w:val="24"/>
          <w:szCs w:val="24"/>
        </w:rPr>
        <w:t xml:space="preserve">　業界研修会の感想・意見</w:t>
      </w:r>
      <w:r w:rsidR="00206BA3" w:rsidRPr="00842411">
        <w:rPr>
          <w:rFonts w:ascii="ＭＳ ゴシック" w:eastAsia="ＭＳ ゴシック" w:hAnsi="ＭＳ ゴシック" w:cs="HG丸ｺﾞｼｯｸM-PRO" w:hint="eastAsia"/>
          <w:sz w:val="20"/>
          <w:szCs w:val="20"/>
        </w:rPr>
        <w:t>（問７-</w:t>
      </w:r>
      <w:r w:rsidR="007D184C" w:rsidRPr="00842411">
        <w:rPr>
          <w:rFonts w:ascii="ＭＳ ゴシック" w:eastAsia="ＭＳ ゴシック" w:hAnsi="ＭＳ ゴシック" w:cs="HG丸ｺﾞｼｯｸM-PRO" w:hint="eastAsia"/>
          <w:sz w:val="20"/>
          <w:szCs w:val="20"/>
        </w:rPr>
        <w:t>３）</w:t>
      </w:r>
    </w:p>
    <w:tbl>
      <w:tblPr>
        <w:tblStyle w:val="af1"/>
        <w:tblW w:w="0" w:type="auto"/>
        <w:tblInd w:w="704" w:type="dxa"/>
        <w:tblLayout w:type="fixed"/>
        <w:tblLook w:val="04A0" w:firstRow="1" w:lastRow="0" w:firstColumn="1" w:lastColumn="0" w:noHBand="0" w:noVBand="1"/>
      </w:tblPr>
      <w:tblGrid>
        <w:gridCol w:w="7087"/>
      </w:tblGrid>
      <w:tr w:rsidR="00842411" w:rsidRPr="00842411" w14:paraId="466CC8F8" w14:textId="77777777" w:rsidTr="0011198D">
        <w:trPr>
          <w:trHeight w:val="20"/>
        </w:trPr>
        <w:tc>
          <w:tcPr>
            <w:tcW w:w="7087" w:type="dxa"/>
            <w:shd w:val="clear" w:color="auto" w:fill="BFBFBF" w:themeFill="background1" w:themeFillShade="BF"/>
          </w:tcPr>
          <w:p w14:paraId="49D9DFD5" w14:textId="77777777" w:rsidR="003D012A" w:rsidRPr="00842411" w:rsidRDefault="003D012A" w:rsidP="00206BA3">
            <w:pPr>
              <w:widowControl/>
              <w:spacing w:line="0" w:lineRule="atLeast"/>
              <w:jc w:val="center"/>
              <w:rPr>
                <w:rFonts w:ascii="ＭＳ ゴシック" w:eastAsia="ＭＳ ゴシック" w:hAnsi="ＭＳ ゴシック" w:cs="HG丸ｺﾞｼｯｸM-PRO"/>
                <w:szCs w:val="21"/>
              </w:rPr>
            </w:pPr>
            <w:r w:rsidRPr="00842411">
              <w:rPr>
                <w:rFonts w:ascii="ＭＳ ゴシック" w:eastAsia="ＭＳ ゴシック" w:hAnsi="ＭＳ ゴシック" w:cs="HG丸ｺﾞｼｯｸM-PRO" w:hint="eastAsia"/>
                <w:szCs w:val="21"/>
              </w:rPr>
              <w:t>内　　容</w:t>
            </w:r>
          </w:p>
        </w:tc>
      </w:tr>
      <w:tr w:rsidR="00842411" w:rsidRPr="00842411" w14:paraId="39973BC0" w14:textId="77777777" w:rsidTr="0011198D">
        <w:trPr>
          <w:trHeight w:val="20"/>
        </w:trPr>
        <w:tc>
          <w:tcPr>
            <w:tcW w:w="7087" w:type="dxa"/>
          </w:tcPr>
          <w:p w14:paraId="56669CB9" w14:textId="15837EFA" w:rsidR="00842411" w:rsidRPr="00842411" w:rsidRDefault="00842411" w:rsidP="00842411">
            <w:pPr>
              <w:spacing w:line="0" w:lineRule="atLeast"/>
              <w:rPr>
                <w:rFonts w:ascii="ＭＳ 明朝" w:hAnsi="ＭＳ 明朝"/>
                <w:szCs w:val="21"/>
              </w:rPr>
            </w:pPr>
            <w:r w:rsidRPr="00842411">
              <w:rPr>
                <w:rFonts w:hint="eastAsia"/>
              </w:rPr>
              <w:t>業界への指導も大切だが、家主への啓蒙も必要</w:t>
            </w:r>
          </w:p>
        </w:tc>
      </w:tr>
      <w:tr w:rsidR="00842411" w:rsidRPr="00842411" w14:paraId="08FAB61C" w14:textId="77777777" w:rsidTr="0011198D">
        <w:trPr>
          <w:trHeight w:val="20"/>
        </w:trPr>
        <w:tc>
          <w:tcPr>
            <w:tcW w:w="7087" w:type="dxa"/>
          </w:tcPr>
          <w:p w14:paraId="79DC06B8" w14:textId="6C2CDE9C" w:rsidR="00842411" w:rsidRPr="00842411" w:rsidRDefault="00842411" w:rsidP="00842411">
            <w:pPr>
              <w:spacing w:line="0" w:lineRule="atLeast"/>
              <w:rPr>
                <w:rFonts w:ascii="ＭＳ 明朝" w:hAnsi="ＭＳ 明朝"/>
                <w:szCs w:val="21"/>
              </w:rPr>
            </w:pPr>
            <w:r w:rsidRPr="00842411">
              <w:rPr>
                <w:rFonts w:hint="eastAsia"/>
              </w:rPr>
              <w:t>差別と選別の違いがわかりにくい</w:t>
            </w:r>
          </w:p>
        </w:tc>
      </w:tr>
      <w:tr w:rsidR="00842411" w:rsidRPr="00842411" w14:paraId="630A7721" w14:textId="77777777" w:rsidTr="0011198D">
        <w:trPr>
          <w:trHeight w:val="20"/>
        </w:trPr>
        <w:tc>
          <w:tcPr>
            <w:tcW w:w="7087" w:type="dxa"/>
          </w:tcPr>
          <w:p w14:paraId="15290DFE" w14:textId="0E07D9A9" w:rsidR="00842411" w:rsidRPr="00842411" w:rsidRDefault="00842411" w:rsidP="00842411">
            <w:pPr>
              <w:spacing w:line="0" w:lineRule="atLeast"/>
              <w:rPr>
                <w:rFonts w:ascii="ＭＳ 明朝" w:hAnsi="ＭＳ 明朝"/>
                <w:szCs w:val="21"/>
              </w:rPr>
            </w:pPr>
            <w:r w:rsidRPr="00842411">
              <w:rPr>
                <w:rFonts w:hint="eastAsia"/>
              </w:rPr>
              <w:t>賃貸物件の入居審査に関しては理想と現実に乖離がある</w:t>
            </w:r>
          </w:p>
        </w:tc>
      </w:tr>
      <w:tr w:rsidR="00CA5F61" w:rsidRPr="00842411" w14:paraId="3542B1D3" w14:textId="77777777" w:rsidTr="0011198D">
        <w:trPr>
          <w:trHeight w:val="20"/>
        </w:trPr>
        <w:tc>
          <w:tcPr>
            <w:tcW w:w="7087" w:type="dxa"/>
          </w:tcPr>
          <w:p w14:paraId="3B2FD672" w14:textId="7252E88C" w:rsidR="00CA5F61" w:rsidRPr="00842411" w:rsidRDefault="00D32395" w:rsidP="00842411">
            <w:pPr>
              <w:spacing w:line="0" w:lineRule="atLeast"/>
            </w:pPr>
            <w:r>
              <w:rPr>
                <w:rFonts w:hint="eastAsia"/>
              </w:rPr>
              <w:t>貸主様から理解を得られない事があり、矛盾を感じる</w:t>
            </w:r>
          </w:p>
        </w:tc>
      </w:tr>
      <w:tr w:rsidR="00CA5F61" w:rsidRPr="00842411" w14:paraId="1997823E" w14:textId="77777777" w:rsidTr="0011198D">
        <w:trPr>
          <w:trHeight w:val="20"/>
        </w:trPr>
        <w:tc>
          <w:tcPr>
            <w:tcW w:w="7087" w:type="dxa"/>
          </w:tcPr>
          <w:p w14:paraId="305DCD3E" w14:textId="79C3A030" w:rsidR="00CA5F61" w:rsidRPr="00842411" w:rsidRDefault="00D32395" w:rsidP="00D32395">
            <w:pPr>
              <w:spacing w:line="0" w:lineRule="atLeast"/>
            </w:pPr>
            <w:r w:rsidRPr="00D32395">
              <w:rPr>
                <w:rFonts w:hint="eastAsia"/>
              </w:rPr>
              <w:t>人権とか差別とか</w:t>
            </w:r>
            <w:r>
              <w:rPr>
                <w:rFonts w:hint="eastAsia"/>
              </w:rPr>
              <w:t>建前ばかりで本質や現実を直視していないと解決に</w:t>
            </w:r>
            <w:r w:rsidRPr="00D32395">
              <w:rPr>
                <w:rFonts w:hint="eastAsia"/>
              </w:rPr>
              <w:t>ならない</w:t>
            </w:r>
          </w:p>
        </w:tc>
      </w:tr>
      <w:tr w:rsidR="00CA5F61" w:rsidRPr="00D32395" w14:paraId="2ED18D04" w14:textId="77777777" w:rsidTr="0011198D">
        <w:trPr>
          <w:trHeight w:val="20"/>
        </w:trPr>
        <w:tc>
          <w:tcPr>
            <w:tcW w:w="7087" w:type="dxa"/>
          </w:tcPr>
          <w:p w14:paraId="26DE077A" w14:textId="715D4831" w:rsidR="00CA5F61" w:rsidRPr="00842411" w:rsidRDefault="00D32395" w:rsidP="00842411">
            <w:pPr>
              <w:spacing w:line="0" w:lineRule="atLeast"/>
            </w:pPr>
            <w:r>
              <w:rPr>
                <w:rFonts w:hint="eastAsia"/>
              </w:rPr>
              <w:t>何度も</w:t>
            </w:r>
            <w:r w:rsidRPr="00D32395">
              <w:rPr>
                <w:rFonts w:hint="eastAsia"/>
              </w:rPr>
              <w:t>参加して</w:t>
            </w:r>
            <w:r>
              <w:rPr>
                <w:rFonts w:hint="eastAsia"/>
              </w:rPr>
              <w:t>聞いており、目新しいことがない</w:t>
            </w:r>
          </w:p>
        </w:tc>
      </w:tr>
    </w:tbl>
    <w:p w14:paraId="23890D20" w14:textId="77777777" w:rsidR="00206BA3" w:rsidRPr="00842411" w:rsidRDefault="00206BA3" w:rsidP="00206BA3">
      <w:pPr>
        <w:ind w:left="613" w:hangingChars="275" w:hanging="613"/>
        <w:rPr>
          <w:rFonts w:ascii="ＭＳ ゴシック" w:eastAsia="ＭＳ ゴシック" w:hAnsi="ＭＳ ゴシック" w:cs="HG丸ｺﾞｼｯｸM-PRO"/>
          <w:sz w:val="24"/>
          <w:szCs w:val="24"/>
        </w:rPr>
      </w:pPr>
    </w:p>
    <w:p w14:paraId="5BC939D3" w14:textId="77777777" w:rsidR="00206BA3" w:rsidRPr="00842411" w:rsidRDefault="00407C15" w:rsidP="00206BA3">
      <w:pPr>
        <w:ind w:left="613" w:hangingChars="275" w:hanging="613"/>
        <w:rPr>
          <w:rFonts w:ascii="ＭＳ ゴシック" w:eastAsia="ＭＳ ゴシック" w:hAnsi="ＭＳ ゴシック" w:cs="HG丸ｺﾞｼｯｸM-PRO"/>
          <w:sz w:val="20"/>
          <w:szCs w:val="20"/>
        </w:rPr>
      </w:pPr>
      <w:r w:rsidRPr="00842411">
        <w:rPr>
          <w:rFonts w:ascii="ＭＳ ゴシック" w:eastAsia="ＭＳ ゴシック" w:hAnsi="ＭＳ ゴシック" w:cs="HG丸ｺﾞｼｯｸM-PRO" w:hint="eastAsia"/>
          <w:sz w:val="24"/>
          <w:szCs w:val="24"/>
        </w:rPr>
        <w:t>２</w:t>
      </w:r>
      <w:r w:rsidR="00206BA3" w:rsidRPr="00842411">
        <w:rPr>
          <w:rFonts w:ascii="ＭＳ ゴシック" w:eastAsia="ＭＳ ゴシック" w:hAnsi="ＭＳ ゴシック" w:cs="HG丸ｺﾞｼｯｸM-PRO" w:hint="eastAsia"/>
          <w:sz w:val="24"/>
          <w:szCs w:val="24"/>
        </w:rPr>
        <w:t>-９　大阪府の人権啓発パンフレットの利用状況</w:t>
      </w:r>
      <w:r w:rsidR="007D184C" w:rsidRPr="00842411">
        <w:rPr>
          <w:rFonts w:ascii="ＭＳ ゴシック" w:eastAsia="ＭＳ ゴシック" w:hAnsi="ＭＳ ゴシック" w:cs="HG丸ｺﾞｼｯｸM-PRO" w:hint="eastAsia"/>
          <w:sz w:val="20"/>
          <w:szCs w:val="20"/>
        </w:rPr>
        <w:t>（問９）</w:t>
      </w:r>
    </w:p>
    <w:tbl>
      <w:tblPr>
        <w:tblStyle w:val="af1"/>
        <w:tblW w:w="0" w:type="auto"/>
        <w:tblInd w:w="704" w:type="dxa"/>
        <w:tblLayout w:type="fixed"/>
        <w:tblLook w:val="04A0" w:firstRow="1" w:lastRow="0" w:firstColumn="1" w:lastColumn="0" w:noHBand="0" w:noVBand="1"/>
      </w:tblPr>
      <w:tblGrid>
        <w:gridCol w:w="7087"/>
      </w:tblGrid>
      <w:tr w:rsidR="00842411" w:rsidRPr="00842411" w14:paraId="3AF64EC6" w14:textId="77777777" w:rsidTr="0011198D">
        <w:trPr>
          <w:trHeight w:val="20"/>
        </w:trPr>
        <w:tc>
          <w:tcPr>
            <w:tcW w:w="7087" w:type="dxa"/>
            <w:shd w:val="clear" w:color="auto" w:fill="BFBFBF" w:themeFill="background1" w:themeFillShade="BF"/>
          </w:tcPr>
          <w:p w14:paraId="51BC2C24" w14:textId="77777777" w:rsidR="003D012A" w:rsidRPr="00842411" w:rsidRDefault="003D012A" w:rsidP="00206BA3">
            <w:pPr>
              <w:widowControl/>
              <w:spacing w:line="0" w:lineRule="atLeast"/>
              <w:jc w:val="center"/>
              <w:rPr>
                <w:rFonts w:ascii="ＭＳ ゴシック" w:eastAsia="ＭＳ ゴシック" w:hAnsi="ＭＳ ゴシック" w:cs="HG丸ｺﾞｼｯｸM-PRO"/>
                <w:szCs w:val="21"/>
              </w:rPr>
            </w:pPr>
            <w:r w:rsidRPr="00842411">
              <w:rPr>
                <w:rFonts w:ascii="ＭＳ ゴシック" w:eastAsia="ＭＳ ゴシック" w:hAnsi="ＭＳ ゴシック" w:cs="HG丸ｺﾞｼｯｸM-PRO" w:hint="eastAsia"/>
                <w:szCs w:val="21"/>
              </w:rPr>
              <w:t>内　　容</w:t>
            </w:r>
          </w:p>
        </w:tc>
      </w:tr>
      <w:tr w:rsidR="00842411" w:rsidRPr="00842411" w14:paraId="1DE0EB6A" w14:textId="77777777" w:rsidTr="0011198D">
        <w:trPr>
          <w:trHeight w:val="20"/>
        </w:trPr>
        <w:tc>
          <w:tcPr>
            <w:tcW w:w="7087" w:type="dxa"/>
          </w:tcPr>
          <w:p w14:paraId="1638D8C6" w14:textId="3A6E2E48" w:rsidR="00842411" w:rsidRPr="00842411" w:rsidRDefault="00842411" w:rsidP="00842411">
            <w:pPr>
              <w:spacing w:line="0" w:lineRule="atLeast"/>
              <w:rPr>
                <w:rFonts w:ascii="ＭＳ 明朝" w:hAnsi="ＭＳ 明朝"/>
                <w:szCs w:val="21"/>
              </w:rPr>
            </w:pPr>
            <w:r w:rsidRPr="00842411">
              <w:rPr>
                <w:rFonts w:hint="eastAsia"/>
              </w:rPr>
              <w:t>使用する機会がない</w:t>
            </w:r>
          </w:p>
        </w:tc>
      </w:tr>
      <w:tr w:rsidR="00CA5F61" w:rsidRPr="00842411" w14:paraId="7B853EFC" w14:textId="77777777" w:rsidTr="0011198D">
        <w:trPr>
          <w:trHeight w:val="20"/>
        </w:trPr>
        <w:tc>
          <w:tcPr>
            <w:tcW w:w="7087" w:type="dxa"/>
          </w:tcPr>
          <w:p w14:paraId="78234118" w14:textId="3507FB51" w:rsidR="00CA5F61" w:rsidRPr="00842411" w:rsidRDefault="00D32395" w:rsidP="00842411">
            <w:pPr>
              <w:spacing w:line="0" w:lineRule="atLeast"/>
            </w:pPr>
            <w:r w:rsidRPr="00D32395">
              <w:rPr>
                <w:rFonts w:hint="eastAsia"/>
              </w:rPr>
              <w:t>従業員はいない</w:t>
            </w:r>
          </w:p>
        </w:tc>
      </w:tr>
    </w:tbl>
    <w:p w14:paraId="58B3FFEC" w14:textId="77777777" w:rsidR="003315B7" w:rsidRPr="00842411" w:rsidRDefault="003315B7" w:rsidP="00206BA3">
      <w:pPr>
        <w:ind w:left="613" w:hangingChars="275" w:hanging="613"/>
        <w:rPr>
          <w:rFonts w:ascii="ＭＳ ゴシック" w:eastAsia="ＭＳ ゴシック" w:hAnsi="ＭＳ ゴシック" w:cs="HG丸ｺﾞｼｯｸM-PRO"/>
          <w:sz w:val="24"/>
          <w:szCs w:val="24"/>
        </w:rPr>
      </w:pPr>
    </w:p>
    <w:p w14:paraId="0C6DE657" w14:textId="6291D05C" w:rsidR="00206BA3" w:rsidRPr="00842411" w:rsidRDefault="00407C15" w:rsidP="00206BA3">
      <w:pPr>
        <w:ind w:left="613" w:hangingChars="275" w:hanging="613"/>
        <w:rPr>
          <w:rFonts w:ascii="ＭＳ ゴシック" w:eastAsia="ＭＳ ゴシック" w:hAnsi="ＭＳ ゴシック" w:cs="HG丸ｺﾞｼｯｸM-PRO"/>
          <w:sz w:val="24"/>
          <w:szCs w:val="24"/>
        </w:rPr>
      </w:pPr>
      <w:r w:rsidRPr="00842411">
        <w:rPr>
          <w:rFonts w:ascii="ＭＳ ゴシック" w:eastAsia="ＭＳ ゴシック" w:hAnsi="ＭＳ ゴシック" w:cs="HG丸ｺﾞｼｯｸM-PRO" w:hint="eastAsia"/>
          <w:sz w:val="24"/>
          <w:szCs w:val="24"/>
        </w:rPr>
        <w:t>６</w:t>
      </w:r>
      <w:r w:rsidR="00206BA3" w:rsidRPr="00842411">
        <w:rPr>
          <w:rFonts w:ascii="ＭＳ ゴシック" w:eastAsia="ＭＳ ゴシック" w:hAnsi="ＭＳ ゴシック" w:cs="HG丸ｺﾞｼｯｸM-PRO" w:hint="eastAsia"/>
          <w:sz w:val="24"/>
          <w:szCs w:val="24"/>
        </w:rPr>
        <w:t>-</w:t>
      </w:r>
      <w:r w:rsidRPr="00842411">
        <w:rPr>
          <w:rFonts w:ascii="ＭＳ ゴシック" w:eastAsia="ＭＳ ゴシック" w:hAnsi="ＭＳ ゴシック" w:cs="HG丸ｺﾞｼｯｸM-PRO" w:hint="eastAsia"/>
          <w:sz w:val="24"/>
          <w:szCs w:val="24"/>
        </w:rPr>
        <w:t>２</w:t>
      </w:r>
      <w:r w:rsidR="00206BA3" w:rsidRPr="00842411">
        <w:rPr>
          <w:rFonts w:ascii="ＭＳ ゴシック" w:eastAsia="ＭＳ ゴシック" w:hAnsi="ＭＳ ゴシック" w:cs="HG丸ｺﾞｼｯｸM-PRO" w:hint="eastAsia"/>
          <w:sz w:val="24"/>
          <w:szCs w:val="24"/>
        </w:rPr>
        <w:t xml:space="preserve">　</w:t>
      </w:r>
      <w:r w:rsidR="00206BA3" w:rsidRPr="00842411">
        <w:rPr>
          <w:rFonts w:ascii="ＭＳ ゴシック" w:eastAsia="ＭＳ ゴシック" w:hAnsi="ＭＳ ゴシック" w:hint="eastAsia"/>
          <w:sz w:val="24"/>
          <w:szCs w:val="24"/>
        </w:rPr>
        <w:t>家主から高齢者入居拒否</w:t>
      </w:r>
      <w:r w:rsidR="005C2EDD" w:rsidRPr="00842411">
        <w:rPr>
          <w:rFonts w:ascii="ＭＳ ゴシック" w:eastAsia="ＭＳ ゴシック" w:hAnsi="ＭＳ ゴシック" w:hint="eastAsia"/>
          <w:sz w:val="24"/>
          <w:szCs w:val="24"/>
        </w:rPr>
        <w:t>の</w:t>
      </w:r>
      <w:r w:rsidR="00206BA3" w:rsidRPr="00842411">
        <w:rPr>
          <w:rFonts w:ascii="ＭＳ ゴシック" w:eastAsia="ＭＳ ゴシック" w:hAnsi="ＭＳ ゴシック" w:hint="eastAsia"/>
          <w:sz w:val="24"/>
          <w:szCs w:val="24"/>
        </w:rPr>
        <w:t>申し出を受けた際の対応</w:t>
      </w:r>
      <w:r w:rsidR="00206BA3" w:rsidRPr="00842411">
        <w:rPr>
          <w:rFonts w:ascii="ＭＳ ゴシック" w:eastAsia="ＭＳ ゴシック" w:hAnsi="ＭＳ ゴシック" w:cs="HG丸ｺﾞｼｯｸM-PRO" w:hint="eastAsia"/>
          <w:sz w:val="20"/>
          <w:szCs w:val="20"/>
        </w:rPr>
        <w:t>（問2</w:t>
      </w:r>
      <w:r w:rsidR="00DE42B9" w:rsidRPr="00842411">
        <w:rPr>
          <w:rFonts w:ascii="ＭＳ ゴシック" w:eastAsia="ＭＳ ゴシック" w:hAnsi="ＭＳ ゴシック" w:cs="HG丸ｺﾞｼｯｸM-PRO" w:hint="eastAsia"/>
          <w:sz w:val="20"/>
          <w:szCs w:val="20"/>
        </w:rPr>
        <w:t>4</w:t>
      </w:r>
      <w:r w:rsidR="00206BA3" w:rsidRPr="00842411">
        <w:rPr>
          <w:rFonts w:ascii="ＭＳ ゴシック" w:eastAsia="ＭＳ ゴシック" w:hAnsi="ＭＳ ゴシック" w:cs="HG丸ｺﾞｼｯｸM-PRO" w:hint="eastAsia"/>
          <w:sz w:val="20"/>
          <w:szCs w:val="20"/>
        </w:rPr>
        <w:t>-</w:t>
      </w:r>
      <w:r w:rsidR="007D184C" w:rsidRPr="00842411">
        <w:rPr>
          <w:rFonts w:ascii="ＭＳ ゴシック" w:eastAsia="ＭＳ ゴシック" w:hAnsi="ＭＳ ゴシック" w:cs="HG丸ｺﾞｼｯｸM-PRO" w:hint="eastAsia"/>
          <w:sz w:val="20"/>
          <w:szCs w:val="20"/>
        </w:rPr>
        <w:t>１）</w:t>
      </w:r>
    </w:p>
    <w:tbl>
      <w:tblPr>
        <w:tblStyle w:val="af1"/>
        <w:tblW w:w="0" w:type="auto"/>
        <w:tblInd w:w="704" w:type="dxa"/>
        <w:tblLook w:val="04A0" w:firstRow="1" w:lastRow="0" w:firstColumn="1" w:lastColumn="0" w:noHBand="0" w:noVBand="1"/>
      </w:tblPr>
      <w:tblGrid>
        <w:gridCol w:w="7087"/>
      </w:tblGrid>
      <w:tr w:rsidR="00842411" w:rsidRPr="00842411" w14:paraId="464FA220" w14:textId="77777777" w:rsidTr="0011198D">
        <w:trPr>
          <w:trHeight w:val="20"/>
        </w:trPr>
        <w:tc>
          <w:tcPr>
            <w:tcW w:w="7087" w:type="dxa"/>
            <w:shd w:val="clear" w:color="auto" w:fill="BFBFBF" w:themeFill="background1" w:themeFillShade="BF"/>
          </w:tcPr>
          <w:p w14:paraId="6F2A56C4" w14:textId="77777777" w:rsidR="003D012A" w:rsidRPr="00842411" w:rsidRDefault="003D012A" w:rsidP="00206BA3">
            <w:pPr>
              <w:widowControl/>
              <w:spacing w:line="0" w:lineRule="atLeast"/>
              <w:jc w:val="center"/>
              <w:rPr>
                <w:rFonts w:ascii="ＭＳ ゴシック" w:eastAsia="ＭＳ ゴシック" w:hAnsi="ＭＳ ゴシック" w:cs="HG丸ｺﾞｼｯｸM-PRO"/>
                <w:szCs w:val="21"/>
              </w:rPr>
            </w:pPr>
            <w:r w:rsidRPr="00842411">
              <w:rPr>
                <w:rFonts w:ascii="ＭＳ ゴシック" w:eastAsia="ＭＳ ゴシック" w:hAnsi="ＭＳ ゴシック" w:cs="HG丸ｺﾞｼｯｸM-PRO" w:hint="eastAsia"/>
                <w:szCs w:val="21"/>
              </w:rPr>
              <w:t>内　　容</w:t>
            </w:r>
          </w:p>
        </w:tc>
      </w:tr>
      <w:tr w:rsidR="00842411" w:rsidRPr="00842411" w14:paraId="6D7EBA61" w14:textId="77777777" w:rsidTr="0011198D">
        <w:trPr>
          <w:trHeight w:val="20"/>
        </w:trPr>
        <w:tc>
          <w:tcPr>
            <w:tcW w:w="7087" w:type="dxa"/>
          </w:tcPr>
          <w:p w14:paraId="780B8874" w14:textId="3735F430" w:rsidR="00842411" w:rsidRPr="00842411" w:rsidRDefault="00842411" w:rsidP="00842411">
            <w:pPr>
              <w:spacing w:line="0" w:lineRule="atLeast"/>
              <w:rPr>
                <w:rFonts w:ascii="ＭＳ 明朝" w:hAnsi="ＭＳ 明朝"/>
                <w:szCs w:val="21"/>
              </w:rPr>
            </w:pPr>
            <w:r w:rsidRPr="00842411">
              <w:rPr>
                <w:rFonts w:hint="eastAsia"/>
              </w:rPr>
              <w:t>家主に不適切行為である事を伝えた</w:t>
            </w:r>
          </w:p>
        </w:tc>
      </w:tr>
      <w:tr w:rsidR="00842411" w:rsidRPr="00842411" w14:paraId="58DC0912" w14:textId="77777777" w:rsidTr="0011198D">
        <w:trPr>
          <w:trHeight w:val="20"/>
        </w:trPr>
        <w:tc>
          <w:tcPr>
            <w:tcW w:w="7087" w:type="dxa"/>
          </w:tcPr>
          <w:p w14:paraId="31C11F57" w14:textId="6C4B7C6B" w:rsidR="00842411" w:rsidRPr="00842411" w:rsidRDefault="00842411" w:rsidP="000719C2">
            <w:pPr>
              <w:spacing w:line="0" w:lineRule="atLeast"/>
              <w:rPr>
                <w:rFonts w:ascii="ＭＳ 明朝" w:hAnsi="ＭＳ 明朝"/>
                <w:szCs w:val="21"/>
              </w:rPr>
            </w:pPr>
            <w:r w:rsidRPr="00842411">
              <w:rPr>
                <w:rFonts w:hint="eastAsia"/>
              </w:rPr>
              <w:t>近隣に近親者</w:t>
            </w:r>
            <w:r w:rsidR="000719C2">
              <w:rPr>
                <w:rFonts w:hint="eastAsia"/>
              </w:rPr>
              <w:t>・</w:t>
            </w:r>
            <w:r w:rsidRPr="00842411">
              <w:rPr>
                <w:rFonts w:hint="eastAsia"/>
              </w:rPr>
              <w:t>保証人</w:t>
            </w:r>
            <w:r w:rsidR="000719C2" w:rsidRPr="000719C2">
              <w:rPr>
                <w:rFonts w:hint="eastAsia"/>
              </w:rPr>
              <w:t>がいて入居できた</w:t>
            </w:r>
          </w:p>
        </w:tc>
      </w:tr>
      <w:tr w:rsidR="00842411" w:rsidRPr="00842411" w14:paraId="304CC13E" w14:textId="77777777" w:rsidTr="0011198D">
        <w:trPr>
          <w:trHeight w:val="20"/>
        </w:trPr>
        <w:tc>
          <w:tcPr>
            <w:tcW w:w="7087" w:type="dxa"/>
          </w:tcPr>
          <w:p w14:paraId="0C54E7C9" w14:textId="67857F94" w:rsidR="00842411" w:rsidRPr="00842411" w:rsidRDefault="00842411" w:rsidP="00842411">
            <w:pPr>
              <w:spacing w:line="0" w:lineRule="atLeast"/>
              <w:rPr>
                <w:rFonts w:ascii="ＭＳ 明朝" w:hAnsi="ＭＳ 明朝"/>
                <w:szCs w:val="21"/>
              </w:rPr>
            </w:pPr>
            <w:r w:rsidRPr="00842411">
              <w:rPr>
                <w:rFonts w:hint="eastAsia"/>
              </w:rPr>
              <w:t>保証会社審査を条件とした</w:t>
            </w:r>
          </w:p>
        </w:tc>
      </w:tr>
      <w:tr w:rsidR="00CA5F61" w:rsidRPr="00842411" w14:paraId="53FFF709" w14:textId="77777777" w:rsidTr="0011198D">
        <w:trPr>
          <w:trHeight w:val="20"/>
        </w:trPr>
        <w:tc>
          <w:tcPr>
            <w:tcW w:w="7087" w:type="dxa"/>
          </w:tcPr>
          <w:p w14:paraId="780ADE52" w14:textId="00F92A89" w:rsidR="00CA5F61" w:rsidRPr="00842411" w:rsidRDefault="000719C2" w:rsidP="00D32395">
            <w:pPr>
              <w:spacing w:line="0" w:lineRule="atLeast"/>
            </w:pPr>
            <w:r w:rsidRPr="000719C2">
              <w:rPr>
                <w:rFonts w:hint="eastAsia"/>
              </w:rPr>
              <w:t>民生員</w:t>
            </w:r>
            <w:r w:rsidR="00D32395">
              <w:rPr>
                <w:rFonts w:hint="eastAsia"/>
              </w:rPr>
              <w:t>に相談して助けてもらっ</w:t>
            </w:r>
            <w:r w:rsidRPr="000719C2">
              <w:rPr>
                <w:rFonts w:hint="eastAsia"/>
              </w:rPr>
              <w:t>て入居できた</w:t>
            </w:r>
          </w:p>
        </w:tc>
      </w:tr>
      <w:tr w:rsidR="00CA5F61" w:rsidRPr="00842411" w14:paraId="48513883" w14:textId="77777777" w:rsidTr="0011198D">
        <w:trPr>
          <w:trHeight w:val="20"/>
        </w:trPr>
        <w:tc>
          <w:tcPr>
            <w:tcW w:w="7087" w:type="dxa"/>
          </w:tcPr>
          <w:p w14:paraId="405642E6" w14:textId="7C819B29" w:rsidR="00CA5F61" w:rsidRPr="00842411" w:rsidRDefault="00D32395" w:rsidP="00842411">
            <w:pPr>
              <w:spacing w:line="0" w:lineRule="atLeast"/>
            </w:pPr>
            <w:r>
              <w:rPr>
                <w:rFonts w:hint="eastAsia"/>
              </w:rPr>
              <w:t>郵便局の見守りサービスの利用を条件</w:t>
            </w:r>
            <w:r w:rsidR="00B75348">
              <w:rPr>
                <w:rFonts w:hint="eastAsia"/>
              </w:rPr>
              <w:t>とした</w:t>
            </w:r>
          </w:p>
        </w:tc>
      </w:tr>
    </w:tbl>
    <w:p w14:paraId="0B9E3C59" w14:textId="77777777" w:rsidR="00206BA3" w:rsidRPr="00842411" w:rsidRDefault="00206BA3" w:rsidP="00206BA3">
      <w:pPr>
        <w:ind w:left="613" w:hangingChars="275" w:hanging="613"/>
        <w:rPr>
          <w:rFonts w:ascii="ＭＳ ゴシック" w:eastAsia="ＭＳ ゴシック" w:hAnsi="ＭＳ ゴシック" w:cs="HG丸ｺﾞｼｯｸM-PRO"/>
          <w:sz w:val="24"/>
          <w:szCs w:val="24"/>
        </w:rPr>
      </w:pPr>
    </w:p>
    <w:p w14:paraId="507DC71F" w14:textId="183D7981" w:rsidR="00206BA3" w:rsidRPr="00842411" w:rsidRDefault="00407C15" w:rsidP="00206BA3">
      <w:pPr>
        <w:ind w:left="613" w:hangingChars="275" w:hanging="613"/>
        <w:rPr>
          <w:rFonts w:ascii="ＭＳ ゴシック" w:eastAsia="ＭＳ ゴシック" w:hAnsi="ＭＳ ゴシック" w:cs="HG丸ｺﾞｼｯｸM-PRO"/>
          <w:sz w:val="24"/>
          <w:szCs w:val="24"/>
        </w:rPr>
      </w:pPr>
      <w:r w:rsidRPr="00842411">
        <w:rPr>
          <w:rFonts w:ascii="ＭＳ ゴシック" w:eastAsia="ＭＳ ゴシック" w:hAnsi="ＭＳ ゴシック" w:cs="HG丸ｺﾞｼｯｸM-PRO" w:hint="eastAsia"/>
          <w:sz w:val="24"/>
          <w:szCs w:val="24"/>
        </w:rPr>
        <w:t>６</w:t>
      </w:r>
      <w:r w:rsidR="00206BA3" w:rsidRPr="00842411">
        <w:rPr>
          <w:rFonts w:ascii="ＭＳ ゴシック" w:eastAsia="ＭＳ ゴシック" w:hAnsi="ＭＳ ゴシック" w:cs="HG丸ｺﾞｼｯｸM-PRO" w:hint="eastAsia"/>
          <w:sz w:val="24"/>
          <w:szCs w:val="24"/>
        </w:rPr>
        <w:t>-</w:t>
      </w:r>
      <w:r w:rsidR="00517B0B" w:rsidRPr="00842411">
        <w:rPr>
          <w:rFonts w:ascii="ＭＳ ゴシック" w:eastAsia="ＭＳ ゴシック" w:hAnsi="ＭＳ ゴシック" w:cs="HG丸ｺﾞｼｯｸM-PRO" w:hint="eastAsia"/>
          <w:sz w:val="24"/>
          <w:szCs w:val="24"/>
        </w:rPr>
        <w:t>４</w:t>
      </w:r>
      <w:r w:rsidR="00206BA3" w:rsidRPr="00842411">
        <w:rPr>
          <w:rFonts w:ascii="ＭＳ ゴシック" w:eastAsia="ＭＳ ゴシック" w:hAnsi="ＭＳ ゴシック" w:cs="HG丸ｺﾞｼｯｸM-PRO" w:hint="eastAsia"/>
          <w:sz w:val="24"/>
          <w:szCs w:val="24"/>
        </w:rPr>
        <w:t xml:space="preserve">　</w:t>
      </w:r>
      <w:r w:rsidR="00206BA3" w:rsidRPr="00842411">
        <w:rPr>
          <w:rFonts w:ascii="ＭＳ ゴシック" w:eastAsia="ＭＳ ゴシック" w:hAnsi="ＭＳ ゴシック" w:hint="eastAsia"/>
          <w:sz w:val="24"/>
          <w:szCs w:val="24"/>
        </w:rPr>
        <w:t>高齢者の入居を拒否する家主の理由</w:t>
      </w:r>
      <w:r w:rsidR="00206BA3" w:rsidRPr="00842411">
        <w:rPr>
          <w:rFonts w:ascii="ＭＳ ゴシック" w:eastAsia="ＭＳ ゴシック" w:hAnsi="ＭＳ ゴシック" w:cs="HG丸ｺﾞｼｯｸM-PRO" w:hint="eastAsia"/>
          <w:sz w:val="20"/>
          <w:szCs w:val="20"/>
        </w:rPr>
        <w:t>（問</w:t>
      </w:r>
      <w:r w:rsidR="00DE42B9" w:rsidRPr="00842411">
        <w:rPr>
          <w:rFonts w:ascii="ＭＳ ゴシック" w:eastAsia="ＭＳ ゴシック" w:hAnsi="ＭＳ ゴシック" w:cs="HG丸ｺﾞｼｯｸM-PRO" w:hint="eastAsia"/>
          <w:sz w:val="20"/>
          <w:szCs w:val="20"/>
        </w:rPr>
        <w:t>24</w:t>
      </w:r>
      <w:r w:rsidR="00206BA3" w:rsidRPr="00842411">
        <w:rPr>
          <w:rFonts w:ascii="ＭＳ ゴシック" w:eastAsia="ＭＳ ゴシック" w:hAnsi="ＭＳ ゴシック" w:cs="HG丸ｺﾞｼｯｸM-PRO" w:hint="eastAsia"/>
          <w:sz w:val="20"/>
          <w:szCs w:val="20"/>
        </w:rPr>
        <w:t>-</w:t>
      </w:r>
      <w:r w:rsidR="007D184C" w:rsidRPr="00842411">
        <w:rPr>
          <w:rFonts w:ascii="ＭＳ ゴシック" w:eastAsia="ＭＳ ゴシック" w:hAnsi="ＭＳ ゴシック" w:cs="HG丸ｺﾞｼｯｸM-PRO" w:hint="eastAsia"/>
          <w:sz w:val="20"/>
          <w:szCs w:val="20"/>
        </w:rPr>
        <w:t>３）</w:t>
      </w:r>
    </w:p>
    <w:tbl>
      <w:tblPr>
        <w:tblStyle w:val="af1"/>
        <w:tblW w:w="0" w:type="auto"/>
        <w:tblInd w:w="704" w:type="dxa"/>
        <w:tblLook w:val="04A0" w:firstRow="1" w:lastRow="0" w:firstColumn="1" w:lastColumn="0" w:noHBand="0" w:noVBand="1"/>
      </w:tblPr>
      <w:tblGrid>
        <w:gridCol w:w="7087"/>
      </w:tblGrid>
      <w:tr w:rsidR="00842411" w:rsidRPr="00842411" w14:paraId="12032CD6" w14:textId="77777777" w:rsidTr="0011198D">
        <w:trPr>
          <w:trHeight w:val="20"/>
        </w:trPr>
        <w:tc>
          <w:tcPr>
            <w:tcW w:w="7087" w:type="dxa"/>
            <w:shd w:val="clear" w:color="auto" w:fill="BFBFBF" w:themeFill="background1" w:themeFillShade="BF"/>
          </w:tcPr>
          <w:p w14:paraId="044CD139" w14:textId="77777777" w:rsidR="003D012A" w:rsidRPr="00842411" w:rsidRDefault="003D012A" w:rsidP="00206BA3">
            <w:pPr>
              <w:widowControl/>
              <w:spacing w:line="0" w:lineRule="atLeast"/>
              <w:jc w:val="center"/>
              <w:rPr>
                <w:rFonts w:ascii="ＭＳ ゴシック" w:eastAsia="ＭＳ ゴシック" w:hAnsi="ＭＳ ゴシック" w:cs="HG丸ｺﾞｼｯｸM-PRO"/>
                <w:szCs w:val="21"/>
              </w:rPr>
            </w:pPr>
            <w:r w:rsidRPr="00842411">
              <w:rPr>
                <w:rFonts w:ascii="ＭＳ ゴシック" w:eastAsia="ＭＳ ゴシック" w:hAnsi="ＭＳ ゴシック" w:cs="HG丸ｺﾞｼｯｸM-PRO" w:hint="eastAsia"/>
                <w:szCs w:val="21"/>
              </w:rPr>
              <w:t>内　　容</w:t>
            </w:r>
          </w:p>
        </w:tc>
      </w:tr>
      <w:tr w:rsidR="00842411" w:rsidRPr="00842411" w14:paraId="6E51415E" w14:textId="77777777" w:rsidTr="0011198D">
        <w:trPr>
          <w:trHeight w:val="20"/>
        </w:trPr>
        <w:tc>
          <w:tcPr>
            <w:tcW w:w="7087" w:type="dxa"/>
          </w:tcPr>
          <w:p w14:paraId="1EDBB8E7" w14:textId="4DC193F9" w:rsidR="00842411" w:rsidRPr="00842411" w:rsidRDefault="00842411" w:rsidP="00842411">
            <w:pPr>
              <w:spacing w:line="0" w:lineRule="atLeast"/>
              <w:rPr>
                <w:rFonts w:ascii="ＭＳ 明朝" w:hAnsi="ＭＳ 明朝"/>
                <w:szCs w:val="21"/>
              </w:rPr>
            </w:pPr>
            <w:r w:rsidRPr="00842411">
              <w:rPr>
                <w:rFonts w:hint="eastAsia"/>
              </w:rPr>
              <w:t>エレベータが無い</w:t>
            </w:r>
            <w:r w:rsidR="000719C2" w:rsidRPr="000719C2">
              <w:rPr>
                <w:rFonts w:hint="eastAsia"/>
              </w:rPr>
              <w:t>など高齢者向けの物件ではない</w:t>
            </w:r>
          </w:p>
        </w:tc>
      </w:tr>
      <w:tr w:rsidR="00842411" w:rsidRPr="00842411" w14:paraId="416455DF" w14:textId="77777777" w:rsidTr="0011198D">
        <w:trPr>
          <w:trHeight w:val="20"/>
        </w:trPr>
        <w:tc>
          <w:tcPr>
            <w:tcW w:w="7087" w:type="dxa"/>
          </w:tcPr>
          <w:p w14:paraId="462CD7EC" w14:textId="33651485" w:rsidR="00842411" w:rsidRPr="00842411" w:rsidRDefault="00842411" w:rsidP="00842411">
            <w:pPr>
              <w:spacing w:line="0" w:lineRule="atLeast"/>
              <w:rPr>
                <w:rFonts w:ascii="ＭＳ 明朝" w:hAnsi="ＭＳ 明朝"/>
                <w:szCs w:val="21"/>
              </w:rPr>
            </w:pPr>
            <w:r w:rsidRPr="00842411">
              <w:rPr>
                <w:rFonts w:hint="eastAsia"/>
              </w:rPr>
              <w:t>緊急時連絡先がない</w:t>
            </w:r>
          </w:p>
        </w:tc>
      </w:tr>
      <w:tr w:rsidR="00842411" w:rsidRPr="00842411" w14:paraId="01EC7966" w14:textId="77777777" w:rsidTr="0011198D">
        <w:trPr>
          <w:trHeight w:val="20"/>
        </w:trPr>
        <w:tc>
          <w:tcPr>
            <w:tcW w:w="7087" w:type="dxa"/>
          </w:tcPr>
          <w:p w14:paraId="2D571C7C" w14:textId="47D0F527" w:rsidR="00842411" w:rsidRPr="00842411" w:rsidRDefault="00842411" w:rsidP="00842411">
            <w:pPr>
              <w:spacing w:line="0" w:lineRule="atLeast"/>
              <w:rPr>
                <w:rFonts w:ascii="ＭＳ 明朝" w:hAnsi="ＭＳ 明朝"/>
                <w:szCs w:val="21"/>
              </w:rPr>
            </w:pPr>
            <w:r w:rsidRPr="00842411">
              <w:rPr>
                <w:rFonts w:hint="eastAsia"/>
              </w:rPr>
              <w:t>孤独死のリスク</w:t>
            </w:r>
          </w:p>
        </w:tc>
      </w:tr>
      <w:tr w:rsidR="00CA5F61" w:rsidRPr="00842411" w14:paraId="5863358A" w14:textId="77777777" w:rsidTr="0011198D">
        <w:trPr>
          <w:trHeight w:val="20"/>
        </w:trPr>
        <w:tc>
          <w:tcPr>
            <w:tcW w:w="7087" w:type="dxa"/>
          </w:tcPr>
          <w:p w14:paraId="5660BDEE" w14:textId="17E9E636" w:rsidR="00CA5F61" w:rsidRPr="00B75348" w:rsidRDefault="00B75348" w:rsidP="00842411">
            <w:pPr>
              <w:spacing w:line="0" w:lineRule="atLeast"/>
            </w:pPr>
            <w:r>
              <w:rPr>
                <w:rFonts w:hint="eastAsia"/>
              </w:rPr>
              <w:t>亡くなった後の遺品整理や処分、さらには原状回復などの費用負担</w:t>
            </w:r>
          </w:p>
        </w:tc>
      </w:tr>
      <w:tr w:rsidR="00CA5F61" w:rsidRPr="00842411" w14:paraId="68C2BC7B" w14:textId="77777777" w:rsidTr="0011198D">
        <w:trPr>
          <w:trHeight w:val="20"/>
        </w:trPr>
        <w:tc>
          <w:tcPr>
            <w:tcW w:w="7087" w:type="dxa"/>
          </w:tcPr>
          <w:p w14:paraId="23D9774E" w14:textId="3A2A8AAA" w:rsidR="00CA5F61" w:rsidRPr="00842411" w:rsidRDefault="00B75348" w:rsidP="00842411">
            <w:pPr>
              <w:spacing w:line="0" w:lineRule="atLeast"/>
            </w:pPr>
            <w:r>
              <w:rPr>
                <w:rFonts w:hint="eastAsia"/>
              </w:rPr>
              <w:t>理由を教えてもらえない</w:t>
            </w:r>
          </w:p>
        </w:tc>
      </w:tr>
      <w:tr w:rsidR="00CA5F61" w:rsidRPr="00842411" w14:paraId="2D88E5F6" w14:textId="77777777" w:rsidTr="0011198D">
        <w:trPr>
          <w:trHeight w:val="20"/>
        </w:trPr>
        <w:tc>
          <w:tcPr>
            <w:tcW w:w="7087" w:type="dxa"/>
          </w:tcPr>
          <w:p w14:paraId="67FE9AE3" w14:textId="0EE9909B" w:rsidR="00CA5F61" w:rsidRPr="00842411" w:rsidRDefault="00B75348" w:rsidP="00B75348">
            <w:pPr>
              <w:spacing w:line="0" w:lineRule="atLeast"/>
            </w:pPr>
            <w:r w:rsidRPr="00B75348">
              <w:rPr>
                <w:rFonts w:hint="eastAsia"/>
              </w:rPr>
              <w:t>過去に認知症になって、対応に困り、役所では対応しきれない場合があった</w:t>
            </w:r>
          </w:p>
        </w:tc>
      </w:tr>
    </w:tbl>
    <w:p w14:paraId="3E45AFFB" w14:textId="77777777" w:rsidR="00206BA3" w:rsidRPr="00842411" w:rsidRDefault="00206BA3" w:rsidP="00206BA3">
      <w:pPr>
        <w:ind w:left="613" w:hangingChars="275" w:hanging="613"/>
        <w:rPr>
          <w:rFonts w:ascii="ＭＳ ゴシック" w:eastAsia="ＭＳ ゴシック" w:hAnsi="ＭＳ ゴシック" w:cs="HG丸ｺﾞｼｯｸM-PRO"/>
          <w:sz w:val="24"/>
          <w:szCs w:val="24"/>
        </w:rPr>
      </w:pPr>
    </w:p>
    <w:p w14:paraId="3E843315" w14:textId="77777777" w:rsidR="00246611" w:rsidRDefault="00246611">
      <w:pPr>
        <w:widowControl/>
        <w:jc w:val="left"/>
        <w:rPr>
          <w:rFonts w:ascii="ＭＳ ゴシック" w:eastAsia="ＭＳ ゴシック" w:hAnsi="ＭＳ ゴシック" w:cs="HG丸ｺﾞｼｯｸM-PRO"/>
          <w:sz w:val="24"/>
          <w:szCs w:val="24"/>
        </w:rPr>
      </w:pPr>
      <w:r>
        <w:rPr>
          <w:rFonts w:ascii="ＭＳ ゴシック" w:eastAsia="ＭＳ ゴシック" w:hAnsi="ＭＳ ゴシック" w:cs="HG丸ｺﾞｼｯｸM-PRO"/>
          <w:sz w:val="24"/>
          <w:szCs w:val="24"/>
        </w:rPr>
        <w:br w:type="page"/>
      </w:r>
    </w:p>
    <w:p w14:paraId="127CFB57" w14:textId="39885727" w:rsidR="00206BA3" w:rsidRPr="00842411" w:rsidRDefault="00407C15" w:rsidP="00206BA3">
      <w:pPr>
        <w:ind w:left="613" w:hangingChars="275" w:hanging="613"/>
        <w:rPr>
          <w:rFonts w:ascii="ＭＳ ゴシック" w:eastAsia="ＭＳ ゴシック" w:hAnsi="ＭＳ ゴシック" w:cs="HG丸ｺﾞｼｯｸM-PRO"/>
          <w:sz w:val="24"/>
          <w:szCs w:val="24"/>
        </w:rPr>
      </w:pPr>
      <w:r w:rsidRPr="00842411">
        <w:rPr>
          <w:rFonts w:ascii="ＭＳ ゴシック" w:eastAsia="ＭＳ ゴシック" w:hAnsi="ＭＳ ゴシック" w:cs="HG丸ｺﾞｼｯｸM-PRO" w:hint="eastAsia"/>
          <w:sz w:val="24"/>
          <w:szCs w:val="24"/>
        </w:rPr>
        <w:t>６</w:t>
      </w:r>
      <w:r w:rsidR="00206BA3" w:rsidRPr="00842411">
        <w:rPr>
          <w:rFonts w:ascii="ＭＳ ゴシック" w:eastAsia="ＭＳ ゴシック" w:hAnsi="ＭＳ ゴシック" w:cs="HG丸ｺﾞｼｯｸM-PRO" w:hint="eastAsia"/>
          <w:sz w:val="24"/>
          <w:szCs w:val="24"/>
        </w:rPr>
        <w:t>-</w:t>
      </w:r>
      <w:r w:rsidRPr="00842411">
        <w:rPr>
          <w:rFonts w:ascii="ＭＳ ゴシック" w:eastAsia="ＭＳ ゴシック" w:hAnsi="ＭＳ ゴシック" w:cs="HG丸ｺﾞｼｯｸM-PRO" w:hint="eastAsia"/>
          <w:sz w:val="24"/>
          <w:szCs w:val="24"/>
        </w:rPr>
        <w:t>５</w:t>
      </w:r>
      <w:r w:rsidR="00206BA3" w:rsidRPr="00842411">
        <w:rPr>
          <w:rFonts w:ascii="ＭＳ ゴシック" w:eastAsia="ＭＳ ゴシック" w:hAnsi="ＭＳ ゴシック" w:cs="HG丸ｺﾞｼｯｸM-PRO" w:hint="eastAsia"/>
          <w:sz w:val="24"/>
          <w:szCs w:val="24"/>
        </w:rPr>
        <w:t xml:space="preserve">　</w:t>
      </w:r>
      <w:r w:rsidR="00206BA3" w:rsidRPr="00842411">
        <w:rPr>
          <w:rFonts w:ascii="ＭＳ ゴシック" w:eastAsia="ＭＳ ゴシック" w:hAnsi="ＭＳ ゴシック" w:hint="eastAsia"/>
          <w:sz w:val="24"/>
          <w:szCs w:val="24"/>
        </w:rPr>
        <w:t>家主が高齢者の入居を受け入れる際の条件</w:t>
      </w:r>
      <w:r w:rsidR="00206BA3" w:rsidRPr="00842411">
        <w:rPr>
          <w:rFonts w:ascii="ＭＳ ゴシック" w:eastAsia="ＭＳ ゴシック" w:hAnsi="ＭＳ ゴシック" w:cs="HG丸ｺﾞｼｯｸM-PRO" w:hint="eastAsia"/>
          <w:sz w:val="20"/>
          <w:szCs w:val="20"/>
        </w:rPr>
        <w:t>（問</w:t>
      </w:r>
      <w:r w:rsidR="00DE42B9" w:rsidRPr="00842411">
        <w:rPr>
          <w:rFonts w:ascii="ＭＳ ゴシック" w:eastAsia="ＭＳ ゴシック" w:hAnsi="ＭＳ ゴシック" w:cs="HG丸ｺﾞｼｯｸM-PRO" w:hint="eastAsia"/>
          <w:sz w:val="20"/>
          <w:szCs w:val="20"/>
        </w:rPr>
        <w:t>25</w:t>
      </w:r>
      <w:r w:rsidR="00206BA3" w:rsidRPr="00842411">
        <w:rPr>
          <w:rFonts w:ascii="ＭＳ ゴシック" w:eastAsia="ＭＳ ゴシック" w:hAnsi="ＭＳ ゴシック" w:cs="HG丸ｺﾞｼｯｸM-PRO" w:hint="eastAsia"/>
          <w:sz w:val="20"/>
          <w:szCs w:val="20"/>
        </w:rPr>
        <w:t>）</w:t>
      </w:r>
    </w:p>
    <w:tbl>
      <w:tblPr>
        <w:tblStyle w:val="af1"/>
        <w:tblW w:w="0" w:type="auto"/>
        <w:tblInd w:w="704" w:type="dxa"/>
        <w:tblLook w:val="04A0" w:firstRow="1" w:lastRow="0" w:firstColumn="1" w:lastColumn="0" w:noHBand="0" w:noVBand="1"/>
      </w:tblPr>
      <w:tblGrid>
        <w:gridCol w:w="7087"/>
      </w:tblGrid>
      <w:tr w:rsidR="00842411" w:rsidRPr="00842411" w14:paraId="54F8C704" w14:textId="77777777" w:rsidTr="0011198D">
        <w:trPr>
          <w:trHeight w:val="20"/>
        </w:trPr>
        <w:tc>
          <w:tcPr>
            <w:tcW w:w="7087" w:type="dxa"/>
            <w:shd w:val="clear" w:color="auto" w:fill="BFBFBF" w:themeFill="background1" w:themeFillShade="BF"/>
          </w:tcPr>
          <w:p w14:paraId="5FC2F333" w14:textId="77777777" w:rsidR="003D012A" w:rsidRPr="00842411" w:rsidRDefault="003D012A" w:rsidP="00206BA3">
            <w:pPr>
              <w:widowControl/>
              <w:spacing w:line="0" w:lineRule="atLeast"/>
              <w:jc w:val="center"/>
              <w:rPr>
                <w:rFonts w:ascii="ＭＳ ゴシック" w:eastAsia="ＭＳ ゴシック" w:hAnsi="ＭＳ ゴシック" w:cs="HG丸ｺﾞｼｯｸM-PRO"/>
                <w:szCs w:val="21"/>
              </w:rPr>
            </w:pPr>
            <w:r w:rsidRPr="00842411">
              <w:rPr>
                <w:rFonts w:ascii="ＭＳ ゴシック" w:eastAsia="ＭＳ ゴシック" w:hAnsi="ＭＳ ゴシック" w:cs="HG丸ｺﾞｼｯｸM-PRO" w:hint="eastAsia"/>
                <w:szCs w:val="21"/>
              </w:rPr>
              <w:t>内　　容</w:t>
            </w:r>
          </w:p>
        </w:tc>
      </w:tr>
      <w:tr w:rsidR="00842411" w:rsidRPr="00842411" w14:paraId="480D0346" w14:textId="77777777" w:rsidTr="0011198D">
        <w:trPr>
          <w:trHeight w:val="20"/>
        </w:trPr>
        <w:tc>
          <w:tcPr>
            <w:tcW w:w="7087" w:type="dxa"/>
          </w:tcPr>
          <w:p w14:paraId="66F7B5F9" w14:textId="4A39C692" w:rsidR="00842411" w:rsidRPr="00842411" w:rsidRDefault="00842411" w:rsidP="00842411">
            <w:pPr>
              <w:spacing w:line="0" w:lineRule="atLeast"/>
              <w:rPr>
                <w:rFonts w:ascii="ＭＳ 明朝" w:hAnsi="ＭＳ 明朝"/>
                <w:szCs w:val="21"/>
              </w:rPr>
            </w:pPr>
            <w:r w:rsidRPr="00842411">
              <w:rPr>
                <w:rFonts w:hint="eastAsia"/>
              </w:rPr>
              <w:t>２人以上の入居</w:t>
            </w:r>
          </w:p>
        </w:tc>
      </w:tr>
      <w:tr w:rsidR="00842411" w:rsidRPr="00842411" w14:paraId="5368C48F" w14:textId="77777777" w:rsidTr="0011198D">
        <w:trPr>
          <w:trHeight w:val="20"/>
        </w:trPr>
        <w:tc>
          <w:tcPr>
            <w:tcW w:w="7087" w:type="dxa"/>
          </w:tcPr>
          <w:p w14:paraId="36436AE6" w14:textId="5B9298FC" w:rsidR="00842411" w:rsidRPr="00842411" w:rsidRDefault="000719C2" w:rsidP="00842411">
            <w:pPr>
              <w:spacing w:line="0" w:lineRule="atLeast"/>
              <w:rPr>
                <w:rFonts w:ascii="ＭＳ 明朝" w:hAnsi="ＭＳ 明朝"/>
                <w:szCs w:val="21"/>
              </w:rPr>
            </w:pPr>
            <w:r w:rsidRPr="000719C2">
              <w:rPr>
                <w:rFonts w:hint="eastAsia"/>
              </w:rPr>
              <w:t>警備会社</w:t>
            </w:r>
            <w:r w:rsidR="00842411" w:rsidRPr="00842411">
              <w:rPr>
                <w:rFonts w:hint="eastAsia"/>
              </w:rPr>
              <w:t>等の見守りをつけてもらう</w:t>
            </w:r>
          </w:p>
        </w:tc>
      </w:tr>
      <w:tr w:rsidR="00842411" w:rsidRPr="00842411" w14:paraId="7F358A21" w14:textId="77777777" w:rsidTr="0011198D">
        <w:trPr>
          <w:trHeight w:val="20"/>
        </w:trPr>
        <w:tc>
          <w:tcPr>
            <w:tcW w:w="7087" w:type="dxa"/>
          </w:tcPr>
          <w:p w14:paraId="2A57A3D9" w14:textId="0E752C5A" w:rsidR="00842411" w:rsidRPr="00842411" w:rsidRDefault="00842411" w:rsidP="00842411">
            <w:pPr>
              <w:spacing w:line="0" w:lineRule="atLeast"/>
              <w:rPr>
                <w:rFonts w:ascii="ＭＳ 明朝" w:hAnsi="ＭＳ 明朝"/>
                <w:szCs w:val="21"/>
              </w:rPr>
            </w:pPr>
            <w:r w:rsidRPr="00842411">
              <w:rPr>
                <w:rFonts w:hint="eastAsia"/>
              </w:rPr>
              <w:t>家賃保証会社に加入</w:t>
            </w:r>
          </w:p>
        </w:tc>
      </w:tr>
      <w:tr w:rsidR="00842411" w:rsidRPr="00842411" w14:paraId="1E1931D3" w14:textId="77777777" w:rsidTr="0011198D">
        <w:trPr>
          <w:trHeight w:val="20"/>
        </w:trPr>
        <w:tc>
          <w:tcPr>
            <w:tcW w:w="7087" w:type="dxa"/>
          </w:tcPr>
          <w:p w14:paraId="754974F8" w14:textId="074C18FC" w:rsidR="00842411" w:rsidRPr="00842411" w:rsidRDefault="00842411" w:rsidP="00842411">
            <w:pPr>
              <w:spacing w:line="0" w:lineRule="atLeast"/>
              <w:rPr>
                <w:rFonts w:ascii="ＭＳ 明朝" w:hAnsi="ＭＳ 明朝"/>
                <w:szCs w:val="21"/>
              </w:rPr>
            </w:pPr>
            <w:r w:rsidRPr="00842411">
              <w:rPr>
                <w:rFonts w:hint="eastAsia"/>
              </w:rPr>
              <w:t>事例がない</w:t>
            </w:r>
          </w:p>
        </w:tc>
      </w:tr>
      <w:tr w:rsidR="00CA5F61" w:rsidRPr="00842411" w14:paraId="20FA4CE9" w14:textId="77777777" w:rsidTr="0011198D">
        <w:trPr>
          <w:trHeight w:val="20"/>
        </w:trPr>
        <w:tc>
          <w:tcPr>
            <w:tcW w:w="7087" w:type="dxa"/>
          </w:tcPr>
          <w:p w14:paraId="790070F5" w14:textId="5D3FB0F8" w:rsidR="00CA5F61" w:rsidRPr="00842411" w:rsidRDefault="00754285" w:rsidP="00842411">
            <w:pPr>
              <w:spacing w:line="0" w:lineRule="atLeast"/>
            </w:pPr>
            <w:r w:rsidRPr="00754285">
              <w:rPr>
                <w:rFonts w:hint="eastAsia"/>
              </w:rPr>
              <w:t>緊急連絡先</w:t>
            </w:r>
            <w:r w:rsidR="000719C2" w:rsidRPr="000719C2">
              <w:rPr>
                <w:rFonts w:hint="eastAsia"/>
              </w:rPr>
              <w:t>の確保</w:t>
            </w:r>
          </w:p>
        </w:tc>
      </w:tr>
      <w:tr w:rsidR="00CA5F61" w:rsidRPr="00842411" w14:paraId="22BFB077" w14:textId="77777777" w:rsidTr="0011198D">
        <w:trPr>
          <w:trHeight w:val="20"/>
        </w:trPr>
        <w:tc>
          <w:tcPr>
            <w:tcW w:w="7087" w:type="dxa"/>
          </w:tcPr>
          <w:p w14:paraId="6FA186DD" w14:textId="60A32E1D" w:rsidR="00CA5F61" w:rsidRPr="00842411" w:rsidRDefault="00754285" w:rsidP="00842411">
            <w:pPr>
              <w:spacing w:line="0" w:lineRule="atLeast"/>
            </w:pPr>
            <w:r>
              <w:rPr>
                <w:rFonts w:hint="eastAsia"/>
              </w:rPr>
              <w:t>近くに親族が住んでいる</w:t>
            </w:r>
          </w:p>
        </w:tc>
      </w:tr>
      <w:tr w:rsidR="00CA5F61" w:rsidRPr="00842411" w14:paraId="5F7E2019" w14:textId="77777777" w:rsidTr="0011198D">
        <w:trPr>
          <w:trHeight w:val="20"/>
        </w:trPr>
        <w:tc>
          <w:tcPr>
            <w:tcW w:w="7087" w:type="dxa"/>
          </w:tcPr>
          <w:p w14:paraId="1FCB90C9" w14:textId="6EB0DC16" w:rsidR="00CA5F61" w:rsidRPr="00842411" w:rsidRDefault="00754285" w:rsidP="00842411">
            <w:pPr>
              <w:spacing w:line="0" w:lineRule="atLeast"/>
            </w:pPr>
            <w:r w:rsidRPr="00754285">
              <w:rPr>
                <w:rFonts w:hint="eastAsia"/>
              </w:rPr>
              <w:t>見守りサービスの加入を入居条件に加</w:t>
            </w:r>
            <w:r>
              <w:rPr>
                <w:rFonts w:hint="eastAsia"/>
              </w:rPr>
              <w:t>える</w:t>
            </w:r>
          </w:p>
        </w:tc>
      </w:tr>
    </w:tbl>
    <w:p w14:paraId="47993C80" w14:textId="77777777" w:rsidR="0030767E" w:rsidRPr="00842411" w:rsidRDefault="0030767E" w:rsidP="007420DC">
      <w:pPr>
        <w:widowControl/>
        <w:rPr>
          <w:rFonts w:ascii="ＭＳ ゴシック" w:eastAsia="ＭＳ ゴシック" w:hAnsi="ＭＳ ゴシック" w:cs="HG丸ｺﾞｼｯｸM-PRO"/>
          <w:sz w:val="18"/>
          <w:szCs w:val="18"/>
        </w:rPr>
      </w:pPr>
    </w:p>
    <w:p w14:paraId="5CB2D3F7" w14:textId="475BFEBC" w:rsidR="007420DC" w:rsidRPr="00842411" w:rsidRDefault="007420DC" w:rsidP="007420DC">
      <w:pPr>
        <w:widowControl/>
        <w:rPr>
          <w:rFonts w:ascii="ＭＳ ゴシック" w:eastAsia="ＭＳ ゴシック" w:hAnsi="ＭＳ ゴシック" w:cs="HG丸ｺﾞｼｯｸM-PRO"/>
          <w:sz w:val="20"/>
          <w:szCs w:val="20"/>
        </w:rPr>
      </w:pPr>
      <w:r w:rsidRPr="00842411">
        <w:rPr>
          <w:rFonts w:ascii="ＭＳ ゴシック" w:eastAsia="ＭＳ ゴシック" w:hAnsi="ＭＳ ゴシック" w:cs="HG丸ｺﾞｼｯｸM-PRO" w:hint="eastAsia"/>
          <w:sz w:val="24"/>
          <w:szCs w:val="24"/>
        </w:rPr>
        <w:t xml:space="preserve">６-６　</w:t>
      </w:r>
      <w:r w:rsidRPr="00842411">
        <w:rPr>
          <w:rFonts w:ascii="ＭＳ ゴシック" w:eastAsia="ＭＳ ゴシック" w:hAnsi="ＭＳ ゴシック" w:hint="eastAsia"/>
          <w:sz w:val="24"/>
          <w:szCs w:val="24"/>
        </w:rPr>
        <w:t>高齢者を受け入れやすくするための有効な取り組み</w:t>
      </w:r>
      <w:r w:rsidRPr="00842411">
        <w:rPr>
          <w:rFonts w:ascii="ＭＳ ゴシック" w:eastAsia="ＭＳ ゴシック" w:hAnsi="ＭＳ ゴシック" w:cs="HG丸ｺﾞｼｯｸM-PRO" w:hint="eastAsia"/>
          <w:sz w:val="20"/>
          <w:szCs w:val="20"/>
        </w:rPr>
        <w:t>（問</w:t>
      </w:r>
      <w:r w:rsidR="00DE42B9" w:rsidRPr="00842411">
        <w:rPr>
          <w:rFonts w:ascii="ＭＳ ゴシック" w:eastAsia="ＭＳ ゴシック" w:hAnsi="ＭＳ ゴシック" w:cs="HG丸ｺﾞｼｯｸM-PRO" w:hint="eastAsia"/>
          <w:sz w:val="20"/>
          <w:szCs w:val="20"/>
        </w:rPr>
        <w:t>26</w:t>
      </w:r>
      <w:r w:rsidRPr="00842411">
        <w:rPr>
          <w:rFonts w:ascii="ＭＳ ゴシック" w:eastAsia="ＭＳ ゴシック" w:hAnsi="ＭＳ ゴシック" w:cs="HG丸ｺﾞｼｯｸM-PRO" w:hint="eastAsia"/>
          <w:sz w:val="20"/>
          <w:szCs w:val="20"/>
        </w:rPr>
        <w:t>）</w:t>
      </w:r>
    </w:p>
    <w:tbl>
      <w:tblPr>
        <w:tblStyle w:val="af1"/>
        <w:tblW w:w="0" w:type="auto"/>
        <w:tblInd w:w="704" w:type="dxa"/>
        <w:tblLook w:val="04A0" w:firstRow="1" w:lastRow="0" w:firstColumn="1" w:lastColumn="0" w:noHBand="0" w:noVBand="1"/>
      </w:tblPr>
      <w:tblGrid>
        <w:gridCol w:w="7087"/>
      </w:tblGrid>
      <w:tr w:rsidR="00842411" w:rsidRPr="00842411" w14:paraId="1D8A6EBB" w14:textId="77777777" w:rsidTr="0011198D">
        <w:trPr>
          <w:trHeight w:val="20"/>
        </w:trPr>
        <w:tc>
          <w:tcPr>
            <w:tcW w:w="7087" w:type="dxa"/>
            <w:shd w:val="clear" w:color="auto" w:fill="BFBFBF" w:themeFill="background1" w:themeFillShade="BF"/>
          </w:tcPr>
          <w:p w14:paraId="537A7FEC" w14:textId="77777777" w:rsidR="007420DC" w:rsidRPr="00842411" w:rsidRDefault="007420DC" w:rsidP="00B02B2E">
            <w:pPr>
              <w:widowControl/>
              <w:spacing w:line="0" w:lineRule="atLeast"/>
              <w:jc w:val="center"/>
              <w:rPr>
                <w:rFonts w:ascii="ＭＳ ゴシック" w:eastAsia="ＭＳ ゴシック" w:hAnsi="ＭＳ ゴシック" w:cs="HG丸ｺﾞｼｯｸM-PRO"/>
                <w:szCs w:val="21"/>
              </w:rPr>
            </w:pPr>
            <w:r w:rsidRPr="00842411">
              <w:rPr>
                <w:rFonts w:ascii="ＭＳ ゴシック" w:eastAsia="ＭＳ ゴシック" w:hAnsi="ＭＳ ゴシック" w:cs="HG丸ｺﾞｼｯｸM-PRO" w:hint="eastAsia"/>
                <w:szCs w:val="21"/>
              </w:rPr>
              <w:t>内　　容</w:t>
            </w:r>
          </w:p>
        </w:tc>
      </w:tr>
      <w:tr w:rsidR="00842411" w:rsidRPr="00843ACB" w14:paraId="7EFE75E0" w14:textId="77777777" w:rsidTr="000455EB">
        <w:trPr>
          <w:trHeight w:val="20"/>
        </w:trPr>
        <w:tc>
          <w:tcPr>
            <w:tcW w:w="7087" w:type="dxa"/>
          </w:tcPr>
          <w:p w14:paraId="62C6C849" w14:textId="70E64B4C" w:rsidR="00842411" w:rsidRPr="00843ACB" w:rsidRDefault="00842411" w:rsidP="00842411">
            <w:pPr>
              <w:widowControl/>
              <w:spacing w:line="0" w:lineRule="atLeast"/>
              <w:jc w:val="left"/>
              <w:rPr>
                <w:rFonts w:ascii="ＭＳ 明朝" w:hAnsi="ＭＳ 明朝"/>
                <w:color w:val="FF0000"/>
                <w:kern w:val="0"/>
                <w:szCs w:val="21"/>
              </w:rPr>
            </w:pPr>
            <w:r w:rsidRPr="00B07731">
              <w:rPr>
                <w:rFonts w:hint="eastAsia"/>
              </w:rPr>
              <w:t>バリアフリー化</w:t>
            </w:r>
          </w:p>
        </w:tc>
      </w:tr>
      <w:tr w:rsidR="00842411" w:rsidRPr="00843ACB" w14:paraId="439BB40B" w14:textId="77777777" w:rsidTr="000455EB">
        <w:trPr>
          <w:trHeight w:val="20"/>
        </w:trPr>
        <w:tc>
          <w:tcPr>
            <w:tcW w:w="7087" w:type="dxa"/>
          </w:tcPr>
          <w:p w14:paraId="02FD1F05" w14:textId="2ED32F5E" w:rsidR="00842411" w:rsidRPr="00843ACB" w:rsidRDefault="00842411" w:rsidP="00842411">
            <w:pPr>
              <w:spacing w:line="0" w:lineRule="atLeast"/>
              <w:jc w:val="left"/>
              <w:rPr>
                <w:rFonts w:ascii="ＭＳ 明朝" w:hAnsi="ＭＳ 明朝"/>
                <w:color w:val="FF0000"/>
                <w:szCs w:val="21"/>
              </w:rPr>
            </w:pPr>
            <w:r w:rsidRPr="00B07731">
              <w:rPr>
                <w:rFonts w:hint="eastAsia"/>
              </w:rPr>
              <w:t>親類や業者による定期的な巡回</w:t>
            </w:r>
          </w:p>
        </w:tc>
      </w:tr>
      <w:tr w:rsidR="00842411" w:rsidRPr="00843ACB" w14:paraId="6D60BB0B" w14:textId="77777777" w:rsidTr="000455EB">
        <w:trPr>
          <w:trHeight w:val="20"/>
        </w:trPr>
        <w:tc>
          <w:tcPr>
            <w:tcW w:w="7087" w:type="dxa"/>
          </w:tcPr>
          <w:p w14:paraId="4756F0CD" w14:textId="2D160DD7" w:rsidR="00842411" w:rsidRPr="00843ACB" w:rsidRDefault="00842411" w:rsidP="00842411">
            <w:pPr>
              <w:spacing w:line="0" w:lineRule="atLeast"/>
              <w:jc w:val="left"/>
              <w:rPr>
                <w:rFonts w:ascii="ＭＳ 明朝" w:hAnsi="ＭＳ 明朝"/>
                <w:color w:val="FF0000"/>
                <w:szCs w:val="21"/>
              </w:rPr>
            </w:pPr>
            <w:r w:rsidRPr="00B07731">
              <w:rPr>
                <w:rFonts w:hint="eastAsia"/>
              </w:rPr>
              <w:t>地域の介護サービスとの連携</w:t>
            </w:r>
          </w:p>
        </w:tc>
      </w:tr>
      <w:tr w:rsidR="00842411" w:rsidRPr="00843ACB" w14:paraId="67440E5D" w14:textId="77777777" w:rsidTr="000455EB">
        <w:trPr>
          <w:trHeight w:val="20"/>
        </w:trPr>
        <w:tc>
          <w:tcPr>
            <w:tcW w:w="7087" w:type="dxa"/>
          </w:tcPr>
          <w:p w14:paraId="32F47548" w14:textId="0A618A36" w:rsidR="00842411" w:rsidRPr="00843ACB" w:rsidRDefault="00842411" w:rsidP="00842411">
            <w:pPr>
              <w:spacing w:line="0" w:lineRule="atLeast"/>
              <w:jc w:val="left"/>
              <w:rPr>
                <w:rFonts w:ascii="ＭＳ 明朝" w:hAnsi="ＭＳ 明朝"/>
                <w:color w:val="FF0000"/>
                <w:szCs w:val="21"/>
              </w:rPr>
            </w:pPr>
            <w:r w:rsidRPr="00B07731">
              <w:rPr>
                <w:rFonts w:hint="eastAsia"/>
              </w:rPr>
              <w:t>亡くなったときの対応</w:t>
            </w:r>
          </w:p>
        </w:tc>
      </w:tr>
      <w:tr w:rsidR="00CA5F61" w:rsidRPr="00843ACB" w14:paraId="50E7B978" w14:textId="77777777" w:rsidTr="000455EB">
        <w:trPr>
          <w:trHeight w:val="20"/>
        </w:trPr>
        <w:tc>
          <w:tcPr>
            <w:tcW w:w="7087" w:type="dxa"/>
          </w:tcPr>
          <w:p w14:paraId="018B1D17" w14:textId="687870C8" w:rsidR="00CA5F61" w:rsidRPr="00B07731" w:rsidRDefault="00754285" w:rsidP="000719C2">
            <w:pPr>
              <w:spacing w:line="0" w:lineRule="atLeast"/>
              <w:jc w:val="left"/>
            </w:pPr>
            <w:r w:rsidRPr="00754285">
              <w:rPr>
                <w:rFonts w:hint="eastAsia"/>
              </w:rPr>
              <w:t>見守りサービス</w:t>
            </w:r>
          </w:p>
        </w:tc>
      </w:tr>
      <w:tr w:rsidR="000719C2" w:rsidRPr="00843ACB" w14:paraId="2811AA0B" w14:textId="77777777" w:rsidTr="000455EB">
        <w:trPr>
          <w:trHeight w:val="20"/>
        </w:trPr>
        <w:tc>
          <w:tcPr>
            <w:tcW w:w="7087" w:type="dxa"/>
          </w:tcPr>
          <w:p w14:paraId="10A1BE64" w14:textId="6F8B88C9" w:rsidR="000719C2" w:rsidRPr="00754285" w:rsidRDefault="000719C2" w:rsidP="00842411">
            <w:pPr>
              <w:spacing w:line="0" w:lineRule="atLeast"/>
              <w:jc w:val="left"/>
            </w:pPr>
            <w:r w:rsidRPr="000719C2">
              <w:rPr>
                <w:rFonts w:hint="eastAsia"/>
              </w:rPr>
              <w:t>行政による安否確認や保証</w:t>
            </w:r>
          </w:p>
        </w:tc>
      </w:tr>
      <w:tr w:rsidR="00CA5F61" w:rsidRPr="00843ACB" w14:paraId="1CCC7870" w14:textId="77777777" w:rsidTr="000455EB">
        <w:trPr>
          <w:trHeight w:val="20"/>
        </w:trPr>
        <w:tc>
          <w:tcPr>
            <w:tcW w:w="7087" w:type="dxa"/>
          </w:tcPr>
          <w:p w14:paraId="735847EE" w14:textId="1D95D7CE" w:rsidR="00CA5F61" w:rsidRPr="00B07731" w:rsidRDefault="00754285" w:rsidP="00842411">
            <w:pPr>
              <w:spacing w:line="0" w:lineRule="atLeast"/>
              <w:jc w:val="left"/>
            </w:pPr>
            <w:r w:rsidRPr="00754285">
              <w:rPr>
                <w:rFonts w:hint="eastAsia"/>
              </w:rPr>
              <w:t>残置物処理と心理的瑕疵の貸主負担解消</w:t>
            </w:r>
          </w:p>
        </w:tc>
      </w:tr>
    </w:tbl>
    <w:p w14:paraId="258F8F59" w14:textId="77777777" w:rsidR="007420DC" w:rsidRPr="00843ACB" w:rsidRDefault="007420DC" w:rsidP="007420DC">
      <w:pPr>
        <w:widowControl/>
        <w:rPr>
          <w:rFonts w:ascii="ＭＳ ゴシック" w:eastAsia="ＭＳ ゴシック" w:hAnsi="ＭＳ ゴシック" w:cs="HG丸ｺﾞｼｯｸM-PRO"/>
          <w:color w:val="FF0000"/>
          <w:sz w:val="24"/>
          <w:szCs w:val="24"/>
        </w:rPr>
      </w:pPr>
    </w:p>
    <w:p w14:paraId="7E4C8B55" w14:textId="7B98FEEC" w:rsidR="00206BA3" w:rsidRPr="00964B31" w:rsidRDefault="00517B0B" w:rsidP="00206BA3">
      <w:pPr>
        <w:widowControl/>
        <w:rPr>
          <w:rFonts w:ascii="ＭＳ ゴシック" w:eastAsia="ＭＳ ゴシック" w:hAnsi="ＭＳ ゴシック" w:cs="HG丸ｺﾞｼｯｸM-PRO"/>
          <w:sz w:val="20"/>
          <w:szCs w:val="20"/>
        </w:rPr>
      </w:pPr>
      <w:r w:rsidRPr="00964B31">
        <w:rPr>
          <w:rFonts w:ascii="ＭＳ ゴシック" w:eastAsia="ＭＳ ゴシック" w:hAnsi="ＭＳ ゴシック" w:cs="HG丸ｺﾞｼｯｸM-PRO" w:hint="eastAsia"/>
          <w:sz w:val="24"/>
          <w:szCs w:val="24"/>
        </w:rPr>
        <w:t>７</w:t>
      </w:r>
      <w:r w:rsidR="00206BA3" w:rsidRPr="00964B31">
        <w:rPr>
          <w:rFonts w:ascii="ＭＳ ゴシック" w:eastAsia="ＭＳ ゴシック" w:hAnsi="ＭＳ ゴシック" w:cs="HG丸ｺﾞｼｯｸM-PRO" w:hint="eastAsia"/>
          <w:sz w:val="24"/>
          <w:szCs w:val="24"/>
        </w:rPr>
        <w:t>-</w:t>
      </w:r>
      <w:r w:rsidRPr="00964B31">
        <w:rPr>
          <w:rFonts w:ascii="ＭＳ ゴシック" w:eastAsia="ＭＳ ゴシック" w:hAnsi="ＭＳ ゴシック" w:cs="HG丸ｺﾞｼｯｸM-PRO" w:hint="eastAsia"/>
          <w:sz w:val="24"/>
          <w:szCs w:val="24"/>
        </w:rPr>
        <w:t>２</w:t>
      </w:r>
      <w:r w:rsidR="00206BA3" w:rsidRPr="00964B31">
        <w:rPr>
          <w:rFonts w:ascii="ＭＳ ゴシック" w:eastAsia="ＭＳ ゴシック" w:hAnsi="ＭＳ ゴシック" w:cs="HG丸ｺﾞｼｯｸM-PRO" w:hint="eastAsia"/>
          <w:sz w:val="24"/>
          <w:szCs w:val="24"/>
        </w:rPr>
        <w:t xml:space="preserve">　</w:t>
      </w:r>
      <w:r w:rsidR="00206BA3" w:rsidRPr="00964B31">
        <w:rPr>
          <w:rFonts w:ascii="ＭＳ ゴシック" w:eastAsia="ＭＳ ゴシック" w:hAnsi="ＭＳ ゴシック" w:hint="eastAsia"/>
          <w:sz w:val="24"/>
          <w:szCs w:val="24"/>
        </w:rPr>
        <w:t>家主から障がい者入居拒否</w:t>
      </w:r>
      <w:r w:rsidR="005C2EDD" w:rsidRPr="00964B31">
        <w:rPr>
          <w:rFonts w:ascii="ＭＳ ゴシック" w:eastAsia="ＭＳ ゴシック" w:hAnsi="ＭＳ ゴシック" w:hint="eastAsia"/>
          <w:sz w:val="24"/>
          <w:szCs w:val="24"/>
        </w:rPr>
        <w:t>の</w:t>
      </w:r>
      <w:r w:rsidR="00206BA3" w:rsidRPr="00964B31">
        <w:rPr>
          <w:rFonts w:ascii="ＭＳ ゴシック" w:eastAsia="ＭＳ ゴシック" w:hAnsi="ＭＳ ゴシック" w:hint="eastAsia"/>
          <w:sz w:val="24"/>
          <w:szCs w:val="24"/>
        </w:rPr>
        <w:t>申し出を受けた際の対応</w:t>
      </w:r>
      <w:r w:rsidR="00206BA3" w:rsidRPr="00964B31">
        <w:rPr>
          <w:rFonts w:ascii="ＭＳ ゴシック" w:eastAsia="ＭＳ ゴシック" w:hAnsi="ＭＳ ゴシック" w:cs="HG丸ｺﾞｼｯｸM-PRO" w:hint="eastAsia"/>
          <w:sz w:val="20"/>
          <w:szCs w:val="20"/>
        </w:rPr>
        <w:t>（問</w:t>
      </w:r>
      <w:r w:rsidR="00DE42B9" w:rsidRPr="00964B31">
        <w:rPr>
          <w:rFonts w:ascii="ＭＳ ゴシック" w:eastAsia="ＭＳ ゴシック" w:hAnsi="ＭＳ ゴシック" w:cs="HG丸ｺﾞｼｯｸM-PRO" w:hint="eastAsia"/>
          <w:sz w:val="20"/>
          <w:szCs w:val="20"/>
        </w:rPr>
        <w:t>27</w:t>
      </w:r>
      <w:r w:rsidR="00206BA3" w:rsidRPr="00964B31">
        <w:rPr>
          <w:rFonts w:ascii="ＭＳ ゴシック" w:eastAsia="ＭＳ ゴシック" w:hAnsi="ＭＳ ゴシック" w:cs="HG丸ｺﾞｼｯｸM-PRO" w:hint="eastAsia"/>
          <w:sz w:val="20"/>
          <w:szCs w:val="20"/>
        </w:rPr>
        <w:t>-</w:t>
      </w:r>
      <w:r w:rsidR="007D184C" w:rsidRPr="00964B31">
        <w:rPr>
          <w:rFonts w:ascii="ＭＳ ゴシック" w:eastAsia="ＭＳ ゴシック" w:hAnsi="ＭＳ ゴシック" w:cs="HG丸ｺﾞｼｯｸM-PRO" w:hint="eastAsia"/>
          <w:sz w:val="20"/>
          <w:szCs w:val="20"/>
        </w:rPr>
        <w:t>１）</w:t>
      </w:r>
    </w:p>
    <w:tbl>
      <w:tblPr>
        <w:tblStyle w:val="af1"/>
        <w:tblW w:w="0" w:type="auto"/>
        <w:tblInd w:w="704" w:type="dxa"/>
        <w:tblLook w:val="04A0" w:firstRow="1" w:lastRow="0" w:firstColumn="1" w:lastColumn="0" w:noHBand="0" w:noVBand="1"/>
      </w:tblPr>
      <w:tblGrid>
        <w:gridCol w:w="7087"/>
      </w:tblGrid>
      <w:tr w:rsidR="00964B31" w:rsidRPr="00964B31" w14:paraId="23F3E8A0" w14:textId="77777777" w:rsidTr="0011198D">
        <w:trPr>
          <w:trHeight w:val="20"/>
        </w:trPr>
        <w:tc>
          <w:tcPr>
            <w:tcW w:w="7087" w:type="dxa"/>
            <w:shd w:val="clear" w:color="auto" w:fill="BFBFBF" w:themeFill="background1" w:themeFillShade="BF"/>
          </w:tcPr>
          <w:p w14:paraId="598A2680" w14:textId="77777777" w:rsidR="003D012A" w:rsidRPr="00964B31" w:rsidRDefault="003D012A" w:rsidP="00206BA3">
            <w:pPr>
              <w:widowControl/>
              <w:spacing w:line="0" w:lineRule="atLeast"/>
              <w:jc w:val="center"/>
              <w:rPr>
                <w:rFonts w:ascii="ＭＳ ゴシック" w:eastAsia="ＭＳ ゴシック" w:hAnsi="ＭＳ ゴシック" w:cs="HG丸ｺﾞｼｯｸM-PRO"/>
                <w:szCs w:val="21"/>
              </w:rPr>
            </w:pPr>
            <w:r w:rsidRPr="00964B31">
              <w:rPr>
                <w:rFonts w:ascii="ＭＳ ゴシック" w:eastAsia="ＭＳ ゴシック" w:hAnsi="ＭＳ ゴシック" w:cs="HG丸ｺﾞｼｯｸM-PRO" w:hint="eastAsia"/>
                <w:szCs w:val="21"/>
              </w:rPr>
              <w:t>内　　容</w:t>
            </w:r>
          </w:p>
        </w:tc>
      </w:tr>
      <w:tr w:rsidR="00964B31" w:rsidRPr="00964B31" w14:paraId="055092C4" w14:textId="77777777" w:rsidTr="0011198D">
        <w:trPr>
          <w:trHeight w:val="20"/>
        </w:trPr>
        <w:tc>
          <w:tcPr>
            <w:tcW w:w="7087" w:type="dxa"/>
          </w:tcPr>
          <w:p w14:paraId="6BD5D4C6" w14:textId="5AFDD1A2" w:rsidR="00964B31" w:rsidRPr="00964B31" w:rsidRDefault="00964B31" w:rsidP="00964B31">
            <w:pPr>
              <w:spacing w:line="0" w:lineRule="atLeast"/>
              <w:rPr>
                <w:rFonts w:ascii="ＭＳ 明朝" w:hAnsi="ＭＳ 明朝"/>
                <w:szCs w:val="21"/>
              </w:rPr>
            </w:pPr>
            <w:r w:rsidRPr="00964B31">
              <w:rPr>
                <w:rFonts w:hint="eastAsia"/>
              </w:rPr>
              <w:t>精神的な障がいはお断りした</w:t>
            </w:r>
          </w:p>
        </w:tc>
      </w:tr>
      <w:tr w:rsidR="00CA5F61" w:rsidRPr="00964B31" w14:paraId="15860424" w14:textId="77777777" w:rsidTr="0011198D">
        <w:trPr>
          <w:trHeight w:val="20"/>
        </w:trPr>
        <w:tc>
          <w:tcPr>
            <w:tcW w:w="7087" w:type="dxa"/>
          </w:tcPr>
          <w:p w14:paraId="3ED1E68A" w14:textId="52903986" w:rsidR="00CA5F61" w:rsidRPr="00964B31" w:rsidRDefault="00754285" w:rsidP="00964B31">
            <w:pPr>
              <w:spacing w:line="0" w:lineRule="atLeast"/>
            </w:pPr>
            <w:r>
              <w:rPr>
                <w:rFonts w:hint="eastAsia"/>
              </w:rPr>
              <w:t>家賃保証会社を条件とし</w:t>
            </w:r>
            <w:r w:rsidR="000719C2" w:rsidRPr="000719C2">
              <w:rPr>
                <w:rFonts w:hint="eastAsia"/>
              </w:rPr>
              <w:t>たことで入居できた</w:t>
            </w:r>
          </w:p>
        </w:tc>
      </w:tr>
      <w:tr w:rsidR="00CA5F61" w:rsidRPr="00964B31" w14:paraId="3A3EA135" w14:textId="77777777" w:rsidTr="0011198D">
        <w:trPr>
          <w:trHeight w:val="20"/>
        </w:trPr>
        <w:tc>
          <w:tcPr>
            <w:tcW w:w="7087" w:type="dxa"/>
          </w:tcPr>
          <w:p w14:paraId="76A53066" w14:textId="2BE0DBF2" w:rsidR="00CA5F61" w:rsidRPr="00964B31" w:rsidRDefault="00754285" w:rsidP="00964B31">
            <w:pPr>
              <w:spacing w:line="0" w:lineRule="atLeast"/>
            </w:pPr>
            <w:r>
              <w:rPr>
                <w:rFonts w:hint="eastAsia"/>
              </w:rPr>
              <w:t>障がいの程度により家主側の状況を考え対応</w:t>
            </w:r>
          </w:p>
        </w:tc>
      </w:tr>
    </w:tbl>
    <w:p w14:paraId="6A1B344E" w14:textId="77777777" w:rsidR="00206BA3" w:rsidRPr="00964B31" w:rsidRDefault="00206BA3" w:rsidP="00206BA3">
      <w:pPr>
        <w:ind w:left="613" w:hangingChars="275" w:hanging="613"/>
        <w:rPr>
          <w:rFonts w:ascii="ＭＳ ゴシック" w:eastAsia="ＭＳ ゴシック" w:hAnsi="ＭＳ ゴシック" w:cs="HG丸ｺﾞｼｯｸM-PRO"/>
          <w:sz w:val="24"/>
          <w:szCs w:val="24"/>
        </w:rPr>
      </w:pPr>
    </w:p>
    <w:p w14:paraId="30B28255" w14:textId="434CD4AA" w:rsidR="00206BA3" w:rsidRPr="00964B31" w:rsidRDefault="00407C15" w:rsidP="00206BA3">
      <w:pPr>
        <w:ind w:left="613" w:hangingChars="275" w:hanging="613"/>
        <w:rPr>
          <w:rFonts w:ascii="ＭＳ ゴシック" w:eastAsia="ＭＳ ゴシック" w:hAnsi="ＭＳ ゴシック" w:cs="HG丸ｺﾞｼｯｸM-PRO"/>
          <w:sz w:val="24"/>
          <w:szCs w:val="24"/>
        </w:rPr>
      </w:pPr>
      <w:r w:rsidRPr="00964B31">
        <w:rPr>
          <w:rFonts w:ascii="ＭＳ ゴシック" w:eastAsia="ＭＳ ゴシック" w:hAnsi="ＭＳ ゴシック" w:cs="HG丸ｺﾞｼｯｸM-PRO" w:hint="eastAsia"/>
          <w:sz w:val="24"/>
          <w:szCs w:val="24"/>
        </w:rPr>
        <w:t>７</w:t>
      </w:r>
      <w:r w:rsidR="00206BA3" w:rsidRPr="00964B31">
        <w:rPr>
          <w:rFonts w:ascii="ＭＳ ゴシック" w:eastAsia="ＭＳ ゴシック" w:hAnsi="ＭＳ ゴシック" w:cs="HG丸ｺﾞｼｯｸM-PRO" w:hint="eastAsia"/>
          <w:sz w:val="24"/>
          <w:szCs w:val="24"/>
        </w:rPr>
        <w:t>-</w:t>
      </w:r>
      <w:r w:rsidRPr="00964B31">
        <w:rPr>
          <w:rFonts w:ascii="ＭＳ ゴシック" w:eastAsia="ＭＳ ゴシック" w:hAnsi="ＭＳ ゴシック" w:cs="HG丸ｺﾞｼｯｸM-PRO" w:hint="eastAsia"/>
          <w:sz w:val="24"/>
          <w:szCs w:val="24"/>
        </w:rPr>
        <w:t>４</w:t>
      </w:r>
      <w:r w:rsidR="00206BA3" w:rsidRPr="00964B31">
        <w:rPr>
          <w:rFonts w:ascii="ＭＳ ゴシック" w:eastAsia="ＭＳ ゴシック" w:hAnsi="ＭＳ ゴシック" w:cs="HG丸ｺﾞｼｯｸM-PRO" w:hint="eastAsia"/>
          <w:sz w:val="24"/>
          <w:szCs w:val="24"/>
        </w:rPr>
        <w:t xml:space="preserve">　</w:t>
      </w:r>
      <w:r w:rsidR="00206BA3" w:rsidRPr="00964B31">
        <w:rPr>
          <w:rFonts w:ascii="ＭＳ ゴシック" w:eastAsia="ＭＳ ゴシック" w:hAnsi="ＭＳ ゴシック" w:hint="eastAsia"/>
          <w:sz w:val="24"/>
          <w:szCs w:val="24"/>
        </w:rPr>
        <w:t>障がい者の入居を拒否する家主の理由</w:t>
      </w:r>
      <w:r w:rsidR="00206BA3" w:rsidRPr="00964B31">
        <w:rPr>
          <w:rFonts w:ascii="ＭＳ ゴシック" w:eastAsia="ＭＳ ゴシック" w:hAnsi="ＭＳ ゴシック" w:cs="HG丸ｺﾞｼｯｸM-PRO" w:hint="eastAsia"/>
          <w:sz w:val="20"/>
          <w:szCs w:val="20"/>
        </w:rPr>
        <w:t>（問</w:t>
      </w:r>
      <w:r w:rsidR="00DE42B9" w:rsidRPr="00964B31">
        <w:rPr>
          <w:rFonts w:ascii="ＭＳ ゴシック" w:eastAsia="ＭＳ ゴシック" w:hAnsi="ＭＳ ゴシック" w:cs="HG丸ｺﾞｼｯｸM-PRO" w:hint="eastAsia"/>
          <w:sz w:val="20"/>
          <w:szCs w:val="20"/>
        </w:rPr>
        <w:t>27</w:t>
      </w:r>
      <w:r w:rsidR="00206BA3" w:rsidRPr="00964B31">
        <w:rPr>
          <w:rFonts w:ascii="ＭＳ ゴシック" w:eastAsia="ＭＳ ゴシック" w:hAnsi="ＭＳ ゴシック" w:cs="HG丸ｺﾞｼｯｸM-PRO" w:hint="eastAsia"/>
          <w:sz w:val="20"/>
          <w:szCs w:val="20"/>
        </w:rPr>
        <w:t>-</w:t>
      </w:r>
      <w:r w:rsidR="007D184C" w:rsidRPr="00964B31">
        <w:rPr>
          <w:rFonts w:ascii="ＭＳ ゴシック" w:eastAsia="ＭＳ ゴシック" w:hAnsi="ＭＳ ゴシック" w:cs="HG丸ｺﾞｼｯｸM-PRO" w:hint="eastAsia"/>
          <w:sz w:val="20"/>
          <w:szCs w:val="20"/>
        </w:rPr>
        <w:t>３）</w:t>
      </w:r>
    </w:p>
    <w:tbl>
      <w:tblPr>
        <w:tblStyle w:val="af1"/>
        <w:tblW w:w="0" w:type="auto"/>
        <w:tblInd w:w="704" w:type="dxa"/>
        <w:tblLook w:val="04A0" w:firstRow="1" w:lastRow="0" w:firstColumn="1" w:lastColumn="0" w:noHBand="0" w:noVBand="1"/>
      </w:tblPr>
      <w:tblGrid>
        <w:gridCol w:w="7087"/>
      </w:tblGrid>
      <w:tr w:rsidR="00964B31" w:rsidRPr="00964B31" w14:paraId="41D48BCB" w14:textId="77777777" w:rsidTr="0011198D">
        <w:trPr>
          <w:trHeight w:val="20"/>
        </w:trPr>
        <w:tc>
          <w:tcPr>
            <w:tcW w:w="7087" w:type="dxa"/>
            <w:shd w:val="clear" w:color="auto" w:fill="BFBFBF" w:themeFill="background1" w:themeFillShade="BF"/>
          </w:tcPr>
          <w:p w14:paraId="4B3EC33B" w14:textId="77777777" w:rsidR="003D012A" w:rsidRPr="00964B31" w:rsidRDefault="003D012A" w:rsidP="00206BA3">
            <w:pPr>
              <w:widowControl/>
              <w:spacing w:line="0" w:lineRule="atLeast"/>
              <w:jc w:val="center"/>
              <w:rPr>
                <w:rFonts w:ascii="ＭＳ ゴシック" w:eastAsia="ＭＳ ゴシック" w:hAnsi="ＭＳ ゴシック" w:cs="HG丸ｺﾞｼｯｸM-PRO"/>
                <w:szCs w:val="21"/>
              </w:rPr>
            </w:pPr>
            <w:r w:rsidRPr="00964B31">
              <w:rPr>
                <w:rFonts w:ascii="ＭＳ ゴシック" w:eastAsia="ＭＳ ゴシック" w:hAnsi="ＭＳ ゴシック" w:cs="HG丸ｺﾞｼｯｸM-PRO" w:hint="eastAsia"/>
                <w:szCs w:val="21"/>
              </w:rPr>
              <w:t>内　　容</w:t>
            </w:r>
          </w:p>
        </w:tc>
      </w:tr>
      <w:tr w:rsidR="00964B31" w:rsidRPr="00964B31" w14:paraId="3776AAB2" w14:textId="77777777" w:rsidTr="0011198D">
        <w:trPr>
          <w:trHeight w:val="70"/>
        </w:trPr>
        <w:tc>
          <w:tcPr>
            <w:tcW w:w="7087" w:type="dxa"/>
          </w:tcPr>
          <w:p w14:paraId="1203D107" w14:textId="3897415E" w:rsidR="00964B31" w:rsidRPr="00964B31" w:rsidRDefault="00964B31" w:rsidP="00964B31">
            <w:pPr>
              <w:spacing w:line="0" w:lineRule="atLeast"/>
              <w:rPr>
                <w:rFonts w:ascii="ＭＳ 明朝" w:hAnsi="ＭＳ 明朝"/>
                <w:szCs w:val="21"/>
              </w:rPr>
            </w:pPr>
            <w:r w:rsidRPr="00964B31">
              <w:rPr>
                <w:rFonts w:hint="eastAsia"/>
              </w:rPr>
              <w:t>コミュニケーションが取れない</w:t>
            </w:r>
          </w:p>
        </w:tc>
      </w:tr>
      <w:tr w:rsidR="00964B31" w:rsidRPr="00964B31" w14:paraId="1609E865" w14:textId="77777777" w:rsidTr="0011198D">
        <w:trPr>
          <w:trHeight w:val="70"/>
        </w:trPr>
        <w:tc>
          <w:tcPr>
            <w:tcW w:w="7087" w:type="dxa"/>
          </w:tcPr>
          <w:p w14:paraId="3DEBB19F" w14:textId="2BD369FE" w:rsidR="00964B31" w:rsidRPr="00964B31" w:rsidRDefault="00964B31" w:rsidP="00964B31">
            <w:pPr>
              <w:spacing w:line="0" w:lineRule="atLeast"/>
              <w:rPr>
                <w:rFonts w:ascii="ＭＳ 明朝" w:hAnsi="ＭＳ 明朝"/>
                <w:szCs w:val="21"/>
              </w:rPr>
            </w:pPr>
            <w:r w:rsidRPr="00964B31">
              <w:rPr>
                <w:rFonts w:hint="eastAsia"/>
              </w:rPr>
              <w:t>精神的・知的障がい者の場合に理解を得るのに時間がかかる</w:t>
            </w:r>
          </w:p>
        </w:tc>
      </w:tr>
      <w:tr w:rsidR="00CA5F61" w:rsidRPr="00964B31" w14:paraId="303260E4" w14:textId="77777777" w:rsidTr="0011198D">
        <w:trPr>
          <w:trHeight w:val="70"/>
        </w:trPr>
        <w:tc>
          <w:tcPr>
            <w:tcW w:w="7087" w:type="dxa"/>
          </w:tcPr>
          <w:p w14:paraId="6B622BAC" w14:textId="15FB17B2" w:rsidR="00CA5F61" w:rsidRPr="00964B31" w:rsidRDefault="00754285" w:rsidP="00964B31">
            <w:pPr>
              <w:spacing w:line="0" w:lineRule="atLeast"/>
            </w:pPr>
            <w:r>
              <w:rPr>
                <w:rFonts w:hint="eastAsia"/>
              </w:rPr>
              <w:t>障がい者対応ができていない</w:t>
            </w:r>
          </w:p>
        </w:tc>
      </w:tr>
      <w:tr w:rsidR="00CA5F61" w:rsidRPr="00964B31" w14:paraId="51DD14F3" w14:textId="77777777" w:rsidTr="0011198D">
        <w:trPr>
          <w:trHeight w:val="70"/>
        </w:trPr>
        <w:tc>
          <w:tcPr>
            <w:tcW w:w="7087" w:type="dxa"/>
          </w:tcPr>
          <w:p w14:paraId="1F31BAEF" w14:textId="19E53776" w:rsidR="00CA5F61" w:rsidRPr="00964B31" w:rsidRDefault="00754285" w:rsidP="00964B31">
            <w:pPr>
              <w:spacing w:line="0" w:lineRule="atLeast"/>
            </w:pPr>
            <w:r w:rsidRPr="00754285">
              <w:rPr>
                <w:rFonts w:hint="eastAsia"/>
              </w:rPr>
              <w:t>近隣住民とのトラブル</w:t>
            </w:r>
          </w:p>
        </w:tc>
      </w:tr>
      <w:tr w:rsidR="00C82CFA" w:rsidRPr="00964B31" w14:paraId="171722DC" w14:textId="77777777" w:rsidTr="0011198D">
        <w:trPr>
          <w:trHeight w:val="70"/>
        </w:trPr>
        <w:tc>
          <w:tcPr>
            <w:tcW w:w="7087" w:type="dxa"/>
          </w:tcPr>
          <w:p w14:paraId="218F720D" w14:textId="2C6DC6D8" w:rsidR="00C82CFA" w:rsidRPr="00964B31" w:rsidRDefault="00C82CFA" w:rsidP="00C82CFA">
            <w:pPr>
              <w:spacing w:line="0" w:lineRule="atLeast"/>
            </w:pPr>
            <w:r w:rsidRPr="00754285">
              <w:rPr>
                <w:rFonts w:hint="eastAsia"/>
              </w:rPr>
              <w:t>過去に</w:t>
            </w:r>
            <w:r>
              <w:rPr>
                <w:rFonts w:hint="eastAsia"/>
              </w:rPr>
              <w:t>トラブルがあり</w:t>
            </w:r>
            <w:r w:rsidRPr="00754285">
              <w:rPr>
                <w:rFonts w:hint="eastAsia"/>
              </w:rPr>
              <w:t>対応に</w:t>
            </w:r>
            <w:r>
              <w:rPr>
                <w:rFonts w:hint="eastAsia"/>
              </w:rPr>
              <w:t>困った</w:t>
            </w:r>
          </w:p>
        </w:tc>
      </w:tr>
    </w:tbl>
    <w:p w14:paraId="5E7F4E7F" w14:textId="77777777" w:rsidR="00206BA3" w:rsidRPr="00964B31" w:rsidRDefault="00206BA3" w:rsidP="00206BA3">
      <w:pPr>
        <w:ind w:left="613" w:hangingChars="275" w:hanging="613"/>
        <w:rPr>
          <w:rFonts w:ascii="ＭＳ ゴシック" w:eastAsia="ＭＳ ゴシック" w:hAnsi="ＭＳ ゴシック" w:cs="HG丸ｺﾞｼｯｸM-PRO"/>
          <w:sz w:val="24"/>
          <w:szCs w:val="24"/>
        </w:rPr>
      </w:pPr>
    </w:p>
    <w:p w14:paraId="54F34430" w14:textId="4655E3C9" w:rsidR="00206BA3" w:rsidRPr="00964B31" w:rsidRDefault="00407C15" w:rsidP="00206BA3">
      <w:pPr>
        <w:ind w:left="613" w:hangingChars="275" w:hanging="613"/>
        <w:rPr>
          <w:rFonts w:ascii="ＭＳ ゴシック" w:eastAsia="ＭＳ ゴシック" w:hAnsi="ＭＳ ゴシック" w:cs="HG丸ｺﾞｼｯｸM-PRO"/>
          <w:sz w:val="24"/>
          <w:szCs w:val="24"/>
        </w:rPr>
      </w:pPr>
      <w:r w:rsidRPr="00964B31">
        <w:rPr>
          <w:rFonts w:ascii="ＭＳ ゴシック" w:eastAsia="ＭＳ ゴシック" w:hAnsi="ＭＳ ゴシック" w:cs="HG丸ｺﾞｼｯｸM-PRO" w:hint="eastAsia"/>
          <w:sz w:val="24"/>
          <w:szCs w:val="24"/>
        </w:rPr>
        <w:t>７</w:t>
      </w:r>
      <w:r w:rsidR="00206BA3" w:rsidRPr="00964B31">
        <w:rPr>
          <w:rFonts w:ascii="ＭＳ ゴシック" w:eastAsia="ＭＳ ゴシック" w:hAnsi="ＭＳ ゴシック" w:cs="HG丸ｺﾞｼｯｸM-PRO" w:hint="eastAsia"/>
          <w:sz w:val="24"/>
          <w:szCs w:val="24"/>
        </w:rPr>
        <w:t>-</w:t>
      </w:r>
      <w:r w:rsidRPr="00964B31">
        <w:rPr>
          <w:rFonts w:ascii="ＭＳ ゴシック" w:eastAsia="ＭＳ ゴシック" w:hAnsi="ＭＳ ゴシック" w:cs="HG丸ｺﾞｼｯｸM-PRO" w:hint="eastAsia"/>
          <w:sz w:val="24"/>
          <w:szCs w:val="24"/>
        </w:rPr>
        <w:t>７</w:t>
      </w:r>
      <w:r w:rsidR="00206BA3" w:rsidRPr="00964B31">
        <w:rPr>
          <w:rFonts w:ascii="ＭＳ ゴシック" w:eastAsia="ＭＳ ゴシック" w:hAnsi="ＭＳ ゴシック" w:cs="HG丸ｺﾞｼｯｸM-PRO" w:hint="eastAsia"/>
          <w:sz w:val="24"/>
          <w:szCs w:val="24"/>
        </w:rPr>
        <w:t xml:space="preserve">　</w:t>
      </w:r>
      <w:r w:rsidR="00206BA3" w:rsidRPr="00964B31">
        <w:rPr>
          <w:rFonts w:ascii="ＭＳ ゴシック" w:eastAsia="ＭＳ ゴシック" w:hAnsi="ＭＳ ゴシック" w:hint="eastAsia"/>
          <w:sz w:val="24"/>
          <w:szCs w:val="24"/>
        </w:rPr>
        <w:t>グループホームの入居を拒否する家主の理由</w:t>
      </w:r>
      <w:r w:rsidR="00206BA3" w:rsidRPr="00964B31">
        <w:rPr>
          <w:rFonts w:ascii="ＭＳ ゴシック" w:eastAsia="ＭＳ ゴシック" w:hAnsi="ＭＳ ゴシック" w:cs="HG丸ｺﾞｼｯｸM-PRO" w:hint="eastAsia"/>
          <w:sz w:val="20"/>
          <w:szCs w:val="20"/>
        </w:rPr>
        <w:t>（問</w:t>
      </w:r>
      <w:r w:rsidR="00DE42B9" w:rsidRPr="00964B31">
        <w:rPr>
          <w:rFonts w:ascii="ＭＳ ゴシック" w:eastAsia="ＭＳ ゴシック" w:hAnsi="ＭＳ ゴシック" w:cs="HG丸ｺﾞｼｯｸM-PRO" w:hint="eastAsia"/>
          <w:sz w:val="20"/>
          <w:szCs w:val="20"/>
        </w:rPr>
        <w:t>28</w:t>
      </w:r>
      <w:r w:rsidR="00206BA3" w:rsidRPr="00964B31">
        <w:rPr>
          <w:rFonts w:ascii="ＭＳ ゴシック" w:eastAsia="ＭＳ ゴシック" w:hAnsi="ＭＳ ゴシック" w:cs="HG丸ｺﾞｼｯｸM-PRO" w:hint="eastAsia"/>
          <w:sz w:val="20"/>
          <w:szCs w:val="20"/>
        </w:rPr>
        <w:t>-</w:t>
      </w:r>
      <w:r w:rsidR="007D184C" w:rsidRPr="00964B31">
        <w:rPr>
          <w:rFonts w:ascii="ＭＳ ゴシック" w:eastAsia="ＭＳ ゴシック" w:hAnsi="ＭＳ ゴシック" w:cs="HG丸ｺﾞｼｯｸM-PRO" w:hint="eastAsia"/>
          <w:sz w:val="20"/>
          <w:szCs w:val="20"/>
        </w:rPr>
        <w:t>２）</w:t>
      </w:r>
    </w:p>
    <w:tbl>
      <w:tblPr>
        <w:tblStyle w:val="af1"/>
        <w:tblW w:w="0" w:type="auto"/>
        <w:tblInd w:w="704" w:type="dxa"/>
        <w:tblLayout w:type="fixed"/>
        <w:tblLook w:val="04A0" w:firstRow="1" w:lastRow="0" w:firstColumn="1" w:lastColumn="0" w:noHBand="0" w:noVBand="1"/>
      </w:tblPr>
      <w:tblGrid>
        <w:gridCol w:w="7087"/>
      </w:tblGrid>
      <w:tr w:rsidR="00964B31" w:rsidRPr="00964B31" w14:paraId="757A7E57" w14:textId="77777777" w:rsidTr="0011198D">
        <w:trPr>
          <w:trHeight w:val="20"/>
        </w:trPr>
        <w:tc>
          <w:tcPr>
            <w:tcW w:w="7087" w:type="dxa"/>
            <w:shd w:val="clear" w:color="auto" w:fill="BFBFBF" w:themeFill="background1" w:themeFillShade="BF"/>
          </w:tcPr>
          <w:p w14:paraId="138BCE6A" w14:textId="77777777" w:rsidR="003D012A" w:rsidRPr="00964B31" w:rsidRDefault="003D012A" w:rsidP="00206BA3">
            <w:pPr>
              <w:widowControl/>
              <w:spacing w:line="0" w:lineRule="atLeast"/>
              <w:jc w:val="center"/>
              <w:rPr>
                <w:rFonts w:ascii="ＭＳ ゴシック" w:eastAsia="ＭＳ ゴシック" w:hAnsi="ＭＳ ゴシック" w:cs="HG丸ｺﾞｼｯｸM-PRO"/>
                <w:szCs w:val="21"/>
              </w:rPr>
            </w:pPr>
            <w:r w:rsidRPr="00964B31">
              <w:rPr>
                <w:rFonts w:ascii="ＭＳ ゴシック" w:eastAsia="ＭＳ ゴシック" w:hAnsi="ＭＳ ゴシック" w:cs="HG丸ｺﾞｼｯｸM-PRO" w:hint="eastAsia"/>
                <w:szCs w:val="21"/>
              </w:rPr>
              <w:t>内　　容</w:t>
            </w:r>
          </w:p>
        </w:tc>
      </w:tr>
      <w:tr w:rsidR="00964B31" w:rsidRPr="00964B31" w14:paraId="7B13B904" w14:textId="77777777" w:rsidTr="0011198D">
        <w:trPr>
          <w:trHeight w:val="20"/>
        </w:trPr>
        <w:tc>
          <w:tcPr>
            <w:tcW w:w="7087" w:type="dxa"/>
          </w:tcPr>
          <w:p w14:paraId="774DB488" w14:textId="6708707E" w:rsidR="00964B31" w:rsidRPr="00964B31" w:rsidRDefault="00964B31" w:rsidP="00964B31">
            <w:pPr>
              <w:spacing w:line="0" w:lineRule="atLeast"/>
              <w:rPr>
                <w:rFonts w:ascii="ＭＳ 明朝" w:hAnsi="ＭＳ 明朝"/>
                <w:szCs w:val="21"/>
              </w:rPr>
            </w:pPr>
            <w:r w:rsidRPr="00964B31">
              <w:rPr>
                <w:rFonts w:hint="eastAsia"/>
              </w:rPr>
              <w:t>マンションの管理規約で、事業用の使用は認めていない</w:t>
            </w:r>
          </w:p>
        </w:tc>
      </w:tr>
      <w:tr w:rsidR="00964B31" w:rsidRPr="00964B31" w14:paraId="031594DC" w14:textId="77777777" w:rsidTr="0011198D">
        <w:trPr>
          <w:trHeight w:val="20"/>
        </w:trPr>
        <w:tc>
          <w:tcPr>
            <w:tcW w:w="7087" w:type="dxa"/>
          </w:tcPr>
          <w:p w14:paraId="5DA0F64B" w14:textId="49D07594" w:rsidR="00964B31" w:rsidRPr="00964B31" w:rsidRDefault="00964B31" w:rsidP="00964B31">
            <w:pPr>
              <w:spacing w:line="0" w:lineRule="atLeast"/>
              <w:rPr>
                <w:rFonts w:ascii="ＭＳ 明朝" w:hAnsi="ＭＳ 明朝"/>
                <w:szCs w:val="21"/>
              </w:rPr>
            </w:pPr>
            <w:r w:rsidRPr="00964B31">
              <w:rPr>
                <w:rFonts w:hint="eastAsia"/>
              </w:rPr>
              <w:t>リフォームを要求された</w:t>
            </w:r>
          </w:p>
        </w:tc>
      </w:tr>
      <w:tr w:rsidR="00964B31" w:rsidRPr="00964B31" w14:paraId="2898A202" w14:textId="77777777" w:rsidTr="0011198D">
        <w:trPr>
          <w:trHeight w:val="20"/>
        </w:trPr>
        <w:tc>
          <w:tcPr>
            <w:tcW w:w="7087" w:type="dxa"/>
          </w:tcPr>
          <w:p w14:paraId="07281ACB" w14:textId="5D3B8681" w:rsidR="00964B31" w:rsidRPr="00964B31" w:rsidRDefault="00964B31" w:rsidP="00964B31">
            <w:pPr>
              <w:spacing w:line="0" w:lineRule="atLeast"/>
              <w:rPr>
                <w:rFonts w:ascii="ＭＳ 明朝" w:hAnsi="ＭＳ 明朝"/>
                <w:szCs w:val="21"/>
              </w:rPr>
            </w:pPr>
            <w:r w:rsidRPr="00964B31">
              <w:rPr>
                <w:rFonts w:hint="eastAsia"/>
              </w:rPr>
              <w:t>消防設備の変更</w:t>
            </w:r>
          </w:p>
        </w:tc>
      </w:tr>
      <w:tr w:rsidR="00964B31" w:rsidRPr="00964B31" w14:paraId="2E7042AC" w14:textId="77777777" w:rsidTr="0011198D">
        <w:trPr>
          <w:trHeight w:val="20"/>
        </w:trPr>
        <w:tc>
          <w:tcPr>
            <w:tcW w:w="7087" w:type="dxa"/>
          </w:tcPr>
          <w:p w14:paraId="3EADD925" w14:textId="605EA8A2" w:rsidR="00964B31" w:rsidRPr="00964B31" w:rsidRDefault="00964B31" w:rsidP="00964B31">
            <w:pPr>
              <w:spacing w:line="0" w:lineRule="atLeast"/>
              <w:rPr>
                <w:rFonts w:ascii="ＭＳ 明朝" w:hAnsi="ＭＳ 明朝"/>
                <w:szCs w:val="21"/>
              </w:rPr>
            </w:pPr>
            <w:r w:rsidRPr="00964B31">
              <w:rPr>
                <w:rFonts w:hint="eastAsia"/>
              </w:rPr>
              <w:t>不特定多数の利用となる</w:t>
            </w:r>
          </w:p>
        </w:tc>
      </w:tr>
      <w:tr w:rsidR="00CA5F61" w:rsidRPr="00964B31" w14:paraId="418B673C" w14:textId="77777777" w:rsidTr="0011198D">
        <w:trPr>
          <w:trHeight w:val="20"/>
        </w:trPr>
        <w:tc>
          <w:tcPr>
            <w:tcW w:w="7087" w:type="dxa"/>
          </w:tcPr>
          <w:p w14:paraId="556FEAB1" w14:textId="33BAAF43" w:rsidR="00CA5F61" w:rsidRPr="00964B31" w:rsidRDefault="00C82CFA" w:rsidP="00754285">
            <w:pPr>
              <w:spacing w:line="0" w:lineRule="atLeast"/>
            </w:pPr>
            <w:r w:rsidRPr="00C82CFA">
              <w:rPr>
                <w:rFonts w:hint="eastAsia"/>
              </w:rPr>
              <w:t>近隣トラブルの不安がある</w:t>
            </w:r>
          </w:p>
        </w:tc>
      </w:tr>
      <w:tr w:rsidR="00CA5F61" w:rsidRPr="00964B31" w14:paraId="76839417" w14:textId="77777777" w:rsidTr="0011198D">
        <w:trPr>
          <w:trHeight w:val="20"/>
        </w:trPr>
        <w:tc>
          <w:tcPr>
            <w:tcW w:w="7087" w:type="dxa"/>
          </w:tcPr>
          <w:p w14:paraId="6B494FB4" w14:textId="7BB8E9A3" w:rsidR="00CA5F61" w:rsidRPr="00964B31" w:rsidRDefault="00C82CFA" w:rsidP="00C82CFA">
            <w:pPr>
              <w:spacing w:line="0" w:lineRule="atLeast"/>
            </w:pPr>
            <w:r>
              <w:rPr>
                <w:rFonts w:hint="eastAsia"/>
              </w:rPr>
              <w:t>商用利用ではなく、住居としての</w:t>
            </w:r>
            <w:r w:rsidR="000719C2">
              <w:rPr>
                <w:rFonts w:hint="eastAsia"/>
              </w:rPr>
              <w:t>みの</w:t>
            </w:r>
            <w:r>
              <w:rPr>
                <w:rFonts w:hint="eastAsia"/>
              </w:rPr>
              <w:t>賃貸を望んでいた</w:t>
            </w:r>
          </w:p>
        </w:tc>
      </w:tr>
    </w:tbl>
    <w:p w14:paraId="23BA9F58" w14:textId="77777777" w:rsidR="00206BA3" w:rsidRPr="00964B31" w:rsidRDefault="00206BA3" w:rsidP="00206BA3">
      <w:pPr>
        <w:ind w:left="613" w:hangingChars="275" w:hanging="613"/>
        <w:rPr>
          <w:rFonts w:ascii="ＭＳ ゴシック" w:eastAsia="ＭＳ ゴシック" w:hAnsi="ＭＳ ゴシック" w:cs="HG丸ｺﾞｼｯｸM-PRO"/>
          <w:sz w:val="24"/>
          <w:szCs w:val="24"/>
        </w:rPr>
      </w:pPr>
    </w:p>
    <w:p w14:paraId="0BE25F47" w14:textId="77777777" w:rsidR="00246611" w:rsidRDefault="00246611">
      <w:pPr>
        <w:widowControl/>
        <w:jc w:val="left"/>
        <w:rPr>
          <w:rFonts w:ascii="ＭＳ ゴシック" w:eastAsia="ＭＳ ゴシック" w:hAnsi="ＭＳ ゴシック" w:cs="HG丸ｺﾞｼｯｸM-PRO"/>
          <w:sz w:val="24"/>
          <w:szCs w:val="24"/>
        </w:rPr>
      </w:pPr>
      <w:r>
        <w:rPr>
          <w:rFonts w:ascii="ＭＳ ゴシック" w:eastAsia="ＭＳ ゴシック" w:hAnsi="ＭＳ ゴシック" w:cs="HG丸ｺﾞｼｯｸM-PRO"/>
          <w:sz w:val="24"/>
          <w:szCs w:val="24"/>
        </w:rPr>
        <w:br w:type="page"/>
      </w:r>
    </w:p>
    <w:p w14:paraId="497FCB29" w14:textId="70A88424" w:rsidR="00206BA3" w:rsidRPr="00964B31" w:rsidRDefault="00407C15" w:rsidP="00206BA3">
      <w:pPr>
        <w:ind w:left="613" w:hangingChars="275" w:hanging="613"/>
        <w:rPr>
          <w:rFonts w:ascii="ＭＳ ゴシック" w:eastAsia="ＭＳ ゴシック" w:hAnsi="ＭＳ ゴシック" w:cs="HG丸ｺﾞｼｯｸM-PRO"/>
          <w:sz w:val="24"/>
          <w:szCs w:val="24"/>
        </w:rPr>
      </w:pPr>
      <w:r w:rsidRPr="00964B31">
        <w:rPr>
          <w:rFonts w:ascii="ＭＳ ゴシック" w:eastAsia="ＭＳ ゴシック" w:hAnsi="ＭＳ ゴシック" w:cs="HG丸ｺﾞｼｯｸM-PRO" w:hint="eastAsia"/>
          <w:sz w:val="24"/>
          <w:szCs w:val="24"/>
        </w:rPr>
        <w:t>７</w:t>
      </w:r>
      <w:r w:rsidR="00206BA3" w:rsidRPr="00964B31">
        <w:rPr>
          <w:rFonts w:ascii="ＭＳ ゴシック" w:eastAsia="ＭＳ ゴシック" w:hAnsi="ＭＳ ゴシック" w:cs="HG丸ｺﾞｼｯｸM-PRO" w:hint="eastAsia"/>
          <w:sz w:val="24"/>
          <w:szCs w:val="24"/>
        </w:rPr>
        <w:t>-</w:t>
      </w:r>
      <w:r w:rsidRPr="00964B31">
        <w:rPr>
          <w:rFonts w:ascii="ＭＳ ゴシック" w:eastAsia="ＭＳ ゴシック" w:hAnsi="ＭＳ ゴシック" w:cs="HG丸ｺﾞｼｯｸM-PRO" w:hint="eastAsia"/>
          <w:sz w:val="24"/>
          <w:szCs w:val="24"/>
        </w:rPr>
        <w:t>８</w:t>
      </w:r>
      <w:r w:rsidR="00206BA3" w:rsidRPr="00964B31">
        <w:rPr>
          <w:rFonts w:ascii="ＭＳ ゴシック" w:eastAsia="ＭＳ ゴシック" w:hAnsi="ＭＳ ゴシック" w:cs="HG丸ｺﾞｼｯｸM-PRO" w:hint="eastAsia"/>
          <w:sz w:val="24"/>
          <w:szCs w:val="24"/>
        </w:rPr>
        <w:t xml:space="preserve">　</w:t>
      </w:r>
      <w:r w:rsidR="00206BA3" w:rsidRPr="00964B31">
        <w:rPr>
          <w:rFonts w:ascii="ＭＳ ゴシック" w:eastAsia="ＭＳ ゴシック" w:hAnsi="ＭＳ ゴシック" w:hint="eastAsia"/>
          <w:sz w:val="24"/>
          <w:szCs w:val="24"/>
        </w:rPr>
        <w:t>家主が障がい者の入居を受け入れる際の条件</w:t>
      </w:r>
      <w:r w:rsidR="00206BA3" w:rsidRPr="00964B31">
        <w:rPr>
          <w:rFonts w:ascii="ＭＳ ゴシック" w:eastAsia="ＭＳ ゴシック" w:hAnsi="ＭＳ ゴシック" w:cs="HG丸ｺﾞｼｯｸM-PRO" w:hint="eastAsia"/>
          <w:sz w:val="20"/>
          <w:szCs w:val="20"/>
        </w:rPr>
        <w:t>（問2</w:t>
      </w:r>
      <w:r w:rsidR="00DE42B9" w:rsidRPr="00964B31">
        <w:rPr>
          <w:rFonts w:ascii="ＭＳ ゴシック" w:eastAsia="ＭＳ ゴシック" w:hAnsi="ＭＳ ゴシック" w:cs="HG丸ｺﾞｼｯｸM-PRO" w:hint="eastAsia"/>
          <w:sz w:val="20"/>
          <w:szCs w:val="20"/>
        </w:rPr>
        <w:t>9</w:t>
      </w:r>
      <w:r w:rsidR="007D184C" w:rsidRPr="00964B31">
        <w:rPr>
          <w:rFonts w:ascii="ＭＳ ゴシック" w:eastAsia="ＭＳ ゴシック" w:hAnsi="ＭＳ ゴシック" w:cs="HG丸ｺﾞｼｯｸM-PRO" w:hint="eastAsia"/>
          <w:sz w:val="20"/>
          <w:szCs w:val="20"/>
        </w:rPr>
        <w:t>）</w:t>
      </w:r>
    </w:p>
    <w:tbl>
      <w:tblPr>
        <w:tblStyle w:val="af1"/>
        <w:tblW w:w="0" w:type="auto"/>
        <w:tblInd w:w="704" w:type="dxa"/>
        <w:tblLook w:val="04A0" w:firstRow="1" w:lastRow="0" w:firstColumn="1" w:lastColumn="0" w:noHBand="0" w:noVBand="1"/>
      </w:tblPr>
      <w:tblGrid>
        <w:gridCol w:w="7087"/>
      </w:tblGrid>
      <w:tr w:rsidR="003D012A" w:rsidRPr="00964B31" w14:paraId="44C514CE" w14:textId="77777777" w:rsidTr="0011198D">
        <w:trPr>
          <w:trHeight w:val="20"/>
        </w:trPr>
        <w:tc>
          <w:tcPr>
            <w:tcW w:w="7087" w:type="dxa"/>
            <w:shd w:val="clear" w:color="auto" w:fill="BFBFBF" w:themeFill="background1" w:themeFillShade="BF"/>
          </w:tcPr>
          <w:p w14:paraId="46A1B5B7" w14:textId="77777777" w:rsidR="003D012A" w:rsidRPr="00964B31" w:rsidRDefault="003D012A" w:rsidP="00206BA3">
            <w:pPr>
              <w:widowControl/>
              <w:spacing w:line="0" w:lineRule="atLeast"/>
              <w:jc w:val="center"/>
              <w:rPr>
                <w:rFonts w:ascii="ＭＳ ゴシック" w:eastAsia="ＭＳ ゴシック" w:hAnsi="ＭＳ ゴシック" w:cs="HG丸ｺﾞｼｯｸM-PRO"/>
                <w:szCs w:val="21"/>
              </w:rPr>
            </w:pPr>
            <w:r w:rsidRPr="00964B31">
              <w:rPr>
                <w:rFonts w:ascii="ＭＳ ゴシック" w:eastAsia="ＭＳ ゴシック" w:hAnsi="ＭＳ ゴシック" w:cs="HG丸ｺﾞｼｯｸM-PRO" w:hint="eastAsia"/>
                <w:szCs w:val="21"/>
              </w:rPr>
              <w:t>内　　容</w:t>
            </w:r>
          </w:p>
        </w:tc>
      </w:tr>
      <w:tr w:rsidR="003D012A" w:rsidRPr="00964B31" w14:paraId="649F4A93" w14:textId="77777777" w:rsidTr="0011198D">
        <w:trPr>
          <w:trHeight w:val="20"/>
        </w:trPr>
        <w:tc>
          <w:tcPr>
            <w:tcW w:w="7087" w:type="dxa"/>
          </w:tcPr>
          <w:p w14:paraId="57BC0F2E" w14:textId="4956FF1A" w:rsidR="003D012A" w:rsidRPr="00964B31" w:rsidRDefault="00964B31" w:rsidP="00206BA3">
            <w:pPr>
              <w:spacing w:line="0" w:lineRule="atLeast"/>
              <w:rPr>
                <w:rFonts w:ascii="ＭＳ 明朝" w:hAnsi="ＭＳ 明朝"/>
                <w:szCs w:val="21"/>
              </w:rPr>
            </w:pPr>
            <w:r w:rsidRPr="00964B31">
              <w:rPr>
                <w:rFonts w:ascii="ＭＳ 明朝" w:hAnsi="ＭＳ 明朝" w:hint="eastAsia"/>
                <w:szCs w:val="21"/>
              </w:rPr>
              <w:t>家賃保証会社に加入</w:t>
            </w:r>
          </w:p>
        </w:tc>
      </w:tr>
      <w:tr w:rsidR="00964B31" w:rsidRPr="00964B31" w14:paraId="2EF5EF1F" w14:textId="77777777" w:rsidTr="0011198D">
        <w:trPr>
          <w:trHeight w:val="20"/>
        </w:trPr>
        <w:tc>
          <w:tcPr>
            <w:tcW w:w="7087" w:type="dxa"/>
          </w:tcPr>
          <w:p w14:paraId="612DA3E8" w14:textId="4B77FCC7" w:rsidR="00964B31" w:rsidRPr="00964B31" w:rsidRDefault="00964B31" w:rsidP="00206BA3">
            <w:pPr>
              <w:spacing w:line="0" w:lineRule="atLeast"/>
              <w:rPr>
                <w:rFonts w:ascii="ＭＳ 明朝" w:hAnsi="ＭＳ 明朝"/>
                <w:szCs w:val="21"/>
              </w:rPr>
            </w:pPr>
            <w:r w:rsidRPr="00964B31">
              <w:rPr>
                <w:rFonts w:ascii="ＭＳ 明朝" w:hAnsi="ＭＳ 明朝" w:hint="eastAsia"/>
                <w:szCs w:val="21"/>
              </w:rPr>
              <w:t>他の入居者</w:t>
            </w:r>
            <w:r w:rsidR="000719C2" w:rsidRPr="000719C2">
              <w:rPr>
                <w:rFonts w:ascii="ＭＳ 明朝" w:hAnsi="ＭＳ 明朝" w:hint="eastAsia"/>
                <w:szCs w:val="21"/>
              </w:rPr>
              <w:t>や近隣住民</w:t>
            </w:r>
            <w:r w:rsidRPr="00964B31">
              <w:rPr>
                <w:rFonts w:ascii="ＭＳ 明朝" w:hAnsi="ＭＳ 明朝" w:hint="eastAsia"/>
                <w:szCs w:val="21"/>
              </w:rPr>
              <w:t>に迷惑をかけない</w:t>
            </w:r>
          </w:p>
        </w:tc>
      </w:tr>
      <w:tr w:rsidR="003D012A" w:rsidRPr="00964B31" w14:paraId="7778B50F" w14:textId="77777777" w:rsidTr="0011198D">
        <w:trPr>
          <w:trHeight w:val="20"/>
        </w:trPr>
        <w:tc>
          <w:tcPr>
            <w:tcW w:w="7087" w:type="dxa"/>
          </w:tcPr>
          <w:p w14:paraId="4DFCD4B3" w14:textId="55669E0D" w:rsidR="003D012A" w:rsidRPr="00964B31" w:rsidRDefault="00964B31" w:rsidP="007D184C">
            <w:pPr>
              <w:spacing w:line="0" w:lineRule="atLeast"/>
              <w:rPr>
                <w:rFonts w:ascii="ＭＳ 明朝" w:hAnsi="ＭＳ 明朝"/>
                <w:szCs w:val="21"/>
              </w:rPr>
            </w:pPr>
            <w:r w:rsidRPr="00964B31">
              <w:rPr>
                <w:rFonts w:ascii="ＭＳ 明朝" w:hAnsi="ＭＳ 明朝" w:hint="eastAsia"/>
                <w:szCs w:val="21"/>
              </w:rPr>
              <w:t>事例がない</w:t>
            </w:r>
          </w:p>
        </w:tc>
      </w:tr>
      <w:tr w:rsidR="00CA5F61" w:rsidRPr="00964B31" w14:paraId="176AECF2" w14:textId="77777777" w:rsidTr="0011198D">
        <w:trPr>
          <w:trHeight w:val="20"/>
        </w:trPr>
        <w:tc>
          <w:tcPr>
            <w:tcW w:w="7087" w:type="dxa"/>
          </w:tcPr>
          <w:p w14:paraId="68FB9AB4" w14:textId="41C6C034" w:rsidR="00CA5F61" w:rsidRPr="00964B31" w:rsidRDefault="004B74D5" w:rsidP="004B74D5">
            <w:pPr>
              <w:spacing w:line="0" w:lineRule="atLeast"/>
              <w:rPr>
                <w:rFonts w:ascii="ＭＳ 明朝" w:hAnsi="ＭＳ 明朝"/>
                <w:szCs w:val="21"/>
              </w:rPr>
            </w:pPr>
            <w:r w:rsidRPr="004B74D5">
              <w:rPr>
                <w:rFonts w:ascii="ＭＳ 明朝" w:hAnsi="ＭＳ 明朝" w:hint="eastAsia"/>
                <w:szCs w:val="21"/>
              </w:rPr>
              <w:t>グループホームの経営が法人である</w:t>
            </w:r>
          </w:p>
        </w:tc>
      </w:tr>
    </w:tbl>
    <w:p w14:paraId="6CC6FF13" w14:textId="77777777" w:rsidR="007420DC" w:rsidRPr="00964B31" w:rsidRDefault="007420DC" w:rsidP="00206BA3">
      <w:pPr>
        <w:ind w:left="613" w:hangingChars="275" w:hanging="613"/>
        <w:rPr>
          <w:rFonts w:ascii="ＭＳ ゴシック" w:eastAsia="ＭＳ ゴシック" w:hAnsi="ＭＳ ゴシック" w:cs="HG丸ｺﾞｼｯｸM-PRO"/>
          <w:sz w:val="24"/>
          <w:szCs w:val="24"/>
        </w:rPr>
      </w:pPr>
    </w:p>
    <w:p w14:paraId="29347B35" w14:textId="271803EB" w:rsidR="007420DC" w:rsidRPr="00964B31" w:rsidRDefault="007420DC" w:rsidP="007420DC">
      <w:pPr>
        <w:ind w:left="613" w:hangingChars="275" w:hanging="613"/>
        <w:rPr>
          <w:rFonts w:ascii="ＭＳ ゴシック" w:eastAsia="ＭＳ ゴシック" w:hAnsi="ＭＳ ゴシック" w:cs="HG丸ｺﾞｼｯｸM-PRO"/>
          <w:sz w:val="24"/>
          <w:szCs w:val="24"/>
        </w:rPr>
      </w:pPr>
      <w:r w:rsidRPr="00964B31">
        <w:rPr>
          <w:rFonts w:ascii="ＭＳ ゴシック" w:eastAsia="ＭＳ ゴシック" w:hAnsi="ＭＳ ゴシック" w:cs="HG丸ｺﾞｼｯｸM-PRO" w:hint="eastAsia"/>
          <w:sz w:val="24"/>
          <w:szCs w:val="24"/>
        </w:rPr>
        <w:t xml:space="preserve">７-９　</w:t>
      </w:r>
      <w:r w:rsidRPr="00964B31">
        <w:rPr>
          <w:rFonts w:ascii="ＭＳ ゴシック" w:eastAsia="ＭＳ ゴシック" w:hAnsi="ＭＳ ゴシック" w:hint="eastAsia"/>
          <w:sz w:val="24"/>
          <w:szCs w:val="24"/>
        </w:rPr>
        <w:t>障がい者を受け入れやすくする</w:t>
      </w:r>
      <w:r w:rsidR="00B874C7" w:rsidRPr="00964B31">
        <w:rPr>
          <w:rFonts w:ascii="ＭＳ ゴシック" w:eastAsia="ＭＳ ゴシック" w:hAnsi="ＭＳ ゴシック" w:hint="eastAsia"/>
          <w:sz w:val="24"/>
          <w:szCs w:val="24"/>
        </w:rPr>
        <w:t>ための</w:t>
      </w:r>
      <w:r w:rsidRPr="00964B31">
        <w:rPr>
          <w:rFonts w:ascii="ＭＳ ゴシック" w:eastAsia="ＭＳ ゴシック" w:hAnsi="ＭＳ ゴシック" w:hint="eastAsia"/>
          <w:sz w:val="24"/>
          <w:szCs w:val="24"/>
        </w:rPr>
        <w:t>有効な取り組み</w:t>
      </w:r>
      <w:r w:rsidRPr="00964B31">
        <w:rPr>
          <w:rFonts w:ascii="ＭＳ ゴシック" w:eastAsia="ＭＳ ゴシック" w:hAnsi="ＭＳ ゴシック" w:cs="HG丸ｺﾞｼｯｸM-PRO" w:hint="eastAsia"/>
          <w:sz w:val="20"/>
          <w:szCs w:val="20"/>
        </w:rPr>
        <w:t>（問</w:t>
      </w:r>
      <w:r w:rsidR="00DE42B9" w:rsidRPr="00964B31">
        <w:rPr>
          <w:rFonts w:ascii="ＭＳ ゴシック" w:eastAsia="ＭＳ ゴシック" w:hAnsi="ＭＳ ゴシック" w:cs="HG丸ｺﾞｼｯｸM-PRO" w:hint="eastAsia"/>
          <w:sz w:val="20"/>
          <w:szCs w:val="20"/>
        </w:rPr>
        <w:t>30</w:t>
      </w:r>
      <w:r w:rsidRPr="00964B31">
        <w:rPr>
          <w:rFonts w:ascii="ＭＳ ゴシック" w:eastAsia="ＭＳ ゴシック" w:hAnsi="ＭＳ ゴシック" w:cs="HG丸ｺﾞｼｯｸM-PRO" w:hint="eastAsia"/>
          <w:sz w:val="20"/>
          <w:szCs w:val="20"/>
        </w:rPr>
        <w:t>）</w:t>
      </w:r>
    </w:p>
    <w:tbl>
      <w:tblPr>
        <w:tblStyle w:val="af1"/>
        <w:tblW w:w="0" w:type="auto"/>
        <w:tblInd w:w="704" w:type="dxa"/>
        <w:tblLook w:val="04A0" w:firstRow="1" w:lastRow="0" w:firstColumn="1" w:lastColumn="0" w:noHBand="0" w:noVBand="1"/>
      </w:tblPr>
      <w:tblGrid>
        <w:gridCol w:w="7087"/>
      </w:tblGrid>
      <w:tr w:rsidR="00964B31" w:rsidRPr="00964B31" w14:paraId="6384D641" w14:textId="77777777" w:rsidTr="0011198D">
        <w:trPr>
          <w:trHeight w:val="20"/>
        </w:trPr>
        <w:tc>
          <w:tcPr>
            <w:tcW w:w="7087" w:type="dxa"/>
            <w:shd w:val="clear" w:color="auto" w:fill="BFBFBF" w:themeFill="background1" w:themeFillShade="BF"/>
          </w:tcPr>
          <w:p w14:paraId="5D676B1B" w14:textId="77777777" w:rsidR="007420DC" w:rsidRPr="00964B31" w:rsidRDefault="007420DC" w:rsidP="00B02B2E">
            <w:pPr>
              <w:widowControl/>
              <w:spacing w:line="0" w:lineRule="atLeast"/>
              <w:jc w:val="center"/>
              <w:rPr>
                <w:rFonts w:ascii="ＭＳ ゴシック" w:eastAsia="ＭＳ ゴシック" w:hAnsi="ＭＳ ゴシック" w:cs="HG丸ｺﾞｼｯｸM-PRO"/>
                <w:szCs w:val="21"/>
              </w:rPr>
            </w:pPr>
            <w:r w:rsidRPr="00964B31">
              <w:rPr>
                <w:rFonts w:ascii="ＭＳ ゴシック" w:eastAsia="ＭＳ ゴシック" w:hAnsi="ＭＳ ゴシック" w:cs="HG丸ｺﾞｼｯｸM-PRO" w:hint="eastAsia"/>
                <w:szCs w:val="21"/>
              </w:rPr>
              <w:t>内　　容</w:t>
            </w:r>
          </w:p>
        </w:tc>
      </w:tr>
      <w:tr w:rsidR="00964B31" w:rsidRPr="00964B31" w14:paraId="2EBEB584" w14:textId="77777777" w:rsidTr="0011198D">
        <w:trPr>
          <w:trHeight w:val="20"/>
        </w:trPr>
        <w:tc>
          <w:tcPr>
            <w:tcW w:w="7087" w:type="dxa"/>
          </w:tcPr>
          <w:p w14:paraId="7A1C6795" w14:textId="1685671F" w:rsidR="00964B31" w:rsidRPr="00964B31" w:rsidRDefault="00964B31" w:rsidP="00964B31">
            <w:pPr>
              <w:spacing w:line="0" w:lineRule="atLeast"/>
              <w:rPr>
                <w:rFonts w:ascii="ＭＳ 明朝" w:hAnsi="ＭＳ 明朝"/>
                <w:szCs w:val="21"/>
              </w:rPr>
            </w:pPr>
            <w:r w:rsidRPr="00964B31">
              <w:rPr>
                <w:rFonts w:hint="eastAsia"/>
              </w:rPr>
              <w:t>24</w:t>
            </w:r>
            <w:r w:rsidRPr="00964B31">
              <w:rPr>
                <w:rFonts w:hint="eastAsia"/>
              </w:rPr>
              <w:t>時間体制の緊急連絡先と対応体制とがあること</w:t>
            </w:r>
          </w:p>
        </w:tc>
      </w:tr>
      <w:tr w:rsidR="00964B31" w:rsidRPr="00964B31" w14:paraId="583D57EF" w14:textId="77777777" w:rsidTr="0011198D">
        <w:trPr>
          <w:trHeight w:val="20"/>
        </w:trPr>
        <w:tc>
          <w:tcPr>
            <w:tcW w:w="7087" w:type="dxa"/>
          </w:tcPr>
          <w:p w14:paraId="6546627E" w14:textId="0C17AFC1" w:rsidR="00964B31" w:rsidRPr="00964B31" w:rsidRDefault="00964B31" w:rsidP="00964B31">
            <w:pPr>
              <w:spacing w:line="0" w:lineRule="atLeast"/>
              <w:rPr>
                <w:rFonts w:ascii="ＭＳ 明朝" w:hAnsi="ＭＳ 明朝"/>
                <w:szCs w:val="21"/>
              </w:rPr>
            </w:pPr>
            <w:r w:rsidRPr="00964B31">
              <w:rPr>
                <w:rFonts w:hint="eastAsia"/>
              </w:rPr>
              <w:t>介護・介助体制があること</w:t>
            </w:r>
          </w:p>
        </w:tc>
      </w:tr>
      <w:tr w:rsidR="00964B31" w:rsidRPr="00964B31" w14:paraId="31DB80C1" w14:textId="77777777" w:rsidTr="0011198D">
        <w:trPr>
          <w:trHeight w:val="20"/>
        </w:trPr>
        <w:tc>
          <w:tcPr>
            <w:tcW w:w="7087" w:type="dxa"/>
          </w:tcPr>
          <w:p w14:paraId="446355B3" w14:textId="316E4AA0" w:rsidR="00964B31" w:rsidRPr="00964B31" w:rsidRDefault="00964B31" w:rsidP="00964B31">
            <w:pPr>
              <w:spacing w:line="0" w:lineRule="atLeast"/>
              <w:rPr>
                <w:rFonts w:ascii="ＭＳ 明朝" w:hAnsi="ＭＳ 明朝"/>
                <w:szCs w:val="21"/>
              </w:rPr>
            </w:pPr>
            <w:r w:rsidRPr="00964B31">
              <w:rPr>
                <w:rFonts w:hint="eastAsia"/>
              </w:rPr>
              <w:t>近隣住民の理解</w:t>
            </w:r>
          </w:p>
        </w:tc>
      </w:tr>
      <w:tr w:rsidR="00964B31" w:rsidRPr="00964B31" w14:paraId="5F737350" w14:textId="77777777" w:rsidTr="0011198D">
        <w:trPr>
          <w:trHeight w:val="20"/>
        </w:trPr>
        <w:tc>
          <w:tcPr>
            <w:tcW w:w="7087" w:type="dxa"/>
          </w:tcPr>
          <w:p w14:paraId="4CE745F4" w14:textId="5F610A72" w:rsidR="00964B31" w:rsidRPr="00964B31" w:rsidRDefault="00964B31" w:rsidP="00964B31">
            <w:pPr>
              <w:spacing w:line="0" w:lineRule="atLeast"/>
              <w:rPr>
                <w:rFonts w:ascii="ＭＳ 明朝" w:hAnsi="ＭＳ 明朝"/>
                <w:szCs w:val="21"/>
              </w:rPr>
            </w:pPr>
            <w:r w:rsidRPr="00964B31">
              <w:rPr>
                <w:rFonts w:hint="eastAsia"/>
              </w:rPr>
              <w:t>行政の保証体制</w:t>
            </w:r>
            <w:r w:rsidRPr="00964B31">
              <w:rPr>
                <w:rFonts w:hint="eastAsia"/>
              </w:rPr>
              <w:t>(</w:t>
            </w:r>
            <w:r w:rsidRPr="00964B31">
              <w:rPr>
                <w:rFonts w:hint="eastAsia"/>
              </w:rPr>
              <w:t>個々の特性をケアー出来る細かい保証体制の充実</w:t>
            </w:r>
            <w:r w:rsidRPr="00964B31">
              <w:rPr>
                <w:rFonts w:hint="eastAsia"/>
              </w:rPr>
              <w:t>)</w:t>
            </w:r>
          </w:p>
        </w:tc>
      </w:tr>
      <w:tr w:rsidR="00964B31" w:rsidRPr="00964B31" w14:paraId="1D74395E" w14:textId="77777777" w:rsidTr="0011198D">
        <w:trPr>
          <w:trHeight w:val="20"/>
        </w:trPr>
        <w:tc>
          <w:tcPr>
            <w:tcW w:w="7087" w:type="dxa"/>
          </w:tcPr>
          <w:p w14:paraId="6B1B9D73" w14:textId="67B211DD" w:rsidR="00964B31" w:rsidRPr="00964B31" w:rsidRDefault="00964B31" w:rsidP="00964B31">
            <w:pPr>
              <w:spacing w:line="0" w:lineRule="atLeast"/>
              <w:rPr>
                <w:rFonts w:ascii="ＭＳ 明朝" w:hAnsi="ＭＳ 明朝"/>
                <w:szCs w:val="21"/>
              </w:rPr>
            </w:pPr>
            <w:r w:rsidRPr="00964B31">
              <w:rPr>
                <w:rFonts w:hint="eastAsia"/>
              </w:rPr>
              <w:t>支援者の協力</w:t>
            </w:r>
            <w:r w:rsidRPr="00964B31">
              <w:rPr>
                <w:rFonts w:hint="eastAsia"/>
              </w:rPr>
              <w:t>(</w:t>
            </w:r>
            <w:r w:rsidRPr="00964B31">
              <w:rPr>
                <w:rFonts w:hint="eastAsia"/>
              </w:rPr>
              <w:t>近隣住民に対しての説明、問題が起きた時の謝罪等</w:t>
            </w:r>
            <w:r w:rsidRPr="00964B31">
              <w:rPr>
                <w:rFonts w:hint="eastAsia"/>
              </w:rPr>
              <w:t>)</w:t>
            </w:r>
          </w:p>
        </w:tc>
      </w:tr>
      <w:tr w:rsidR="00CA5F61" w:rsidRPr="00964B31" w14:paraId="4F00B1DD" w14:textId="77777777" w:rsidTr="0011198D">
        <w:trPr>
          <w:trHeight w:val="20"/>
        </w:trPr>
        <w:tc>
          <w:tcPr>
            <w:tcW w:w="7087" w:type="dxa"/>
          </w:tcPr>
          <w:p w14:paraId="76AFBD5E" w14:textId="7BA3128C" w:rsidR="00CA5F61" w:rsidRPr="00964B31" w:rsidRDefault="004B74D5" w:rsidP="00964B31">
            <w:pPr>
              <w:spacing w:line="0" w:lineRule="atLeast"/>
            </w:pPr>
            <w:r w:rsidRPr="004B74D5">
              <w:rPr>
                <w:rFonts w:hint="eastAsia"/>
              </w:rPr>
              <w:t>トラブルになった時の対応ができる人が近くにいる</w:t>
            </w:r>
            <w:r>
              <w:rPr>
                <w:rFonts w:hint="eastAsia"/>
              </w:rPr>
              <w:t>、対応機関がある</w:t>
            </w:r>
          </w:p>
        </w:tc>
      </w:tr>
      <w:tr w:rsidR="00CA5F61" w:rsidRPr="00964B31" w14:paraId="027B4DC1" w14:textId="77777777" w:rsidTr="0011198D">
        <w:trPr>
          <w:trHeight w:val="20"/>
        </w:trPr>
        <w:tc>
          <w:tcPr>
            <w:tcW w:w="7087" w:type="dxa"/>
          </w:tcPr>
          <w:p w14:paraId="6756A816" w14:textId="2A47DD5B" w:rsidR="00CA5F61" w:rsidRPr="00964B31" w:rsidRDefault="004B74D5" w:rsidP="00964B31">
            <w:pPr>
              <w:spacing w:line="0" w:lineRule="atLeast"/>
            </w:pPr>
            <w:r>
              <w:rPr>
                <w:rFonts w:hint="eastAsia"/>
              </w:rPr>
              <w:t>障がいの</w:t>
            </w:r>
            <w:r w:rsidRPr="004B74D5">
              <w:rPr>
                <w:rFonts w:hint="eastAsia"/>
              </w:rPr>
              <w:t>区分や程度に応じた対応事例集の作成</w:t>
            </w:r>
          </w:p>
        </w:tc>
      </w:tr>
      <w:tr w:rsidR="00CA5F61" w:rsidRPr="00964B31" w14:paraId="5DF01624" w14:textId="77777777" w:rsidTr="0011198D">
        <w:trPr>
          <w:trHeight w:val="20"/>
        </w:trPr>
        <w:tc>
          <w:tcPr>
            <w:tcW w:w="7087" w:type="dxa"/>
          </w:tcPr>
          <w:p w14:paraId="1578FF8A" w14:textId="1EFE8828" w:rsidR="00CA5F61" w:rsidRPr="004B74D5" w:rsidRDefault="004B74D5" w:rsidP="004B74D5">
            <w:pPr>
              <w:spacing w:line="0" w:lineRule="atLeast"/>
            </w:pPr>
            <w:r w:rsidRPr="004B74D5">
              <w:rPr>
                <w:rFonts w:hint="eastAsia"/>
              </w:rPr>
              <w:t>世間でのグループホームの認知</w:t>
            </w:r>
            <w:r>
              <w:rPr>
                <w:rFonts w:hint="eastAsia"/>
              </w:rPr>
              <w:t>、理解の</w:t>
            </w:r>
            <w:r w:rsidRPr="004B74D5">
              <w:rPr>
                <w:rFonts w:hint="eastAsia"/>
              </w:rPr>
              <w:t>向上</w:t>
            </w:r>
          </w:p>
        </w:tc>
      </w:tr>
      <w:tr w:rsidR="00CA5F61" w:rsidRPr="00964B31" w14:paraId="4FCC8218" w14:textId="77777777" w:rsidTr="0011198D">
        <w:trPr>
          <w:trHeight w:val="20"/>
        </w:trPr>
        <w:tc>
          <w:tcPr>
            <w:tcW w:w="7087" w:type="dxa"/>
          </w:tcPr>
          <w:p w14:paraId="137021C7" w14:textId="6CBDCE36" w:rsidR="00CA5F61" w:rsidRPr="004B74D5" w:rsidRDefault="004B74D5" w:rsidP="00964B31">
            <w:pPr>
              <w:spacing w:line="0" w:lineRule="atLeast"/>
            </w:pPr>
            <w:r w:rsidRPr="004B74D5">
              <w:rPr>
                <w:rFonts w:hint="eastAsia"/>
              </w:rPr>
              <w:t>日常生活のサポート・地域とのコミュニケーションの確立</w:t>
            </w:r>
          </w:p>
        </w:tc>
      </w:tr>
    </w:tbl>
    <w:p w14:paraId="5F031D12" w14:textId="77777777" w:rsidR="007420DC" w:rsidRPr="00964B31" w:rsidRDefault="007420DC" w:rsidP="007420DC">
      <w:pPr>
        <w:ind w:left="613" w:hangingChars="275" w:hanging="613"/>
        <w:rPr>
          <w:rFonts w:ascii="ＭＳ ゴシック" w:eastAsia="ＭＳ ゴシック" w:hAnsi="ＭＳ ゴシック" w:cs="HG丸ｺﾞｼｯｸM-PRO"/>
          <w:sz w:val="24"/>
          <w:szCs w:val="24"/>
        </w:rPr>
      </w:pPr>
    </w:p>
    <w:p w14:paraId="157F366D" w14:textId="1E0EA315" w:rsidR="007420DC" w:rsidRPr="00964B31" w:rsidRDefault="007420DC" w:rsidP="007420DC">
      <w:pPr>
        <w:ind w:left="613" w:hangingChars="275" w:hanging="613"/>
        <w:rPr>
          <w:rFonts w:ascii="ＭＳ ゴシック" w:eastAsia="ＭＳ ゴシック" w:hAnsi="ＭＳ ゴシック" w:cs="HG丸ｺﾞｼｯｸM-PRO"/>
          <w:sz w:val="24"/>
          <w:szCs w:val="24"/>
        </w:rPr>
      </w:pPr>
      <w:r w:rsidRPr="00964B31">
        <w:rPr>
          <w:rFonts w:ascii="ＭＳ ゴシック" w:eastAsia="ＭＳ ゴシック" w:hAnsi="ＭＳ ゴシック" w:cs="HG丸ｺﾞｼｯｸM-PRO" w:hint="eastAsia"/>
          <w:sz w:val="24"/>
          <w:szCs w:val="24"/>
        </w:rPr>
        <w:t xml:space="preserve">８-２　</w:t>
      </w:r>
      <w:r w:rsidRPr="00964B31">
        <w:rPr>
          <w:rFonts w:ascii="ＭＳ ゴシック" w:eastAsia="ＭＳ ゴシック" w:hAnsi="ＭＳ ゴシック" w:hint="eastAsia"/>
          <w:sz w:val="24"/>
          <w:szCs w:val="24"/>
        </w:rPr>
        <w:t>家主から外国人入居拒否の申し出を受けた際の対応</w:t>
      </w:r>
      <w:r w:rsidRPr="00964B31">
        <w:rPr>
          <w:rFonts w:ascii="ＭＳ ゴシック" w:eastAsia="ＭＳ ゴシック" w:hAnsi="ＭＳ ゴシック" w:cs="HG丸ｺﾞｼｯｸM-PRO" w:hint="eastAsia"/>
          <w:sz w:val="20"/>
          <w:szCs w:val="20"/>
        </w:rPr>
        <w:t>（問</w:t>
      </w:r>
      <w:r w:rsidR="00DE42B9" w:rsidRPr="00964B31">
        <w:rPr>
          <w:rFonts w:ascii="ＭＳ ゴシック" w:eastAsia="ＭＳ ゴシック" w:hAnsi="ＭＳ ゴシック" w:cs="HG丸ｺﾞｼｯｸM-PRO" w:hint="eastAsia"/>
          <w:sz w:val="20"/>
          <w:szCs w:val="20"/>
        </w:rPr>
        <w:t>31</w:t>
      </w:r>
      <w:r w:rsidRPr="00964B31">
        <w:rPr>
          <w:rFonts w:ascii="ＭＳ ゴシック" w:eastAsia="ＭＳ ゴシック" w:hAnsi="ＭＳ ゴシック" w:cs="HG丸ｺﾞｼｯｸM-PRO" w:hint="eastAsia"/>
          <w:sz w:val="20"/>
          <w:szCs w:val="20"/>
        </w:rPr>
        <w:t>-１）</w:t>
      </w:r>
    </w:p>
    <w:tbl>
      <w:tblPr>
        <w:tblStyle w:val="af1"/>
        <w:tblW w:w="0" w:type="auto"/>
        <w:tblInd w:w="704" w:type="dxa"/>
        <w:tblLayout w:type="fixed"/>
        <w:tblLook w:val="04A0" w:firstRow="1" w:lastRow="0" w:firstColumn="1" w:lastColumn="0" w:noHBand="0" w:noVBand="1"/>
      </w:tblPr>
      <w:tblGrid>
        <w:gridCol w:w="7087"/>
      </w:tblGrid>
      <w:tr w:rsidR="00964B31" w:rsidRPr="00964B31" w14:paraId="59105CD1" w14:textId="77777777" w:rsidTr="0011198D">
        <w:trPr>
          <w:trHeight w:val="20"/>
        </w:trPr>
        <w:tc>
          <w:tcPr>
            <w:tcW w:w="7087" w:type="dxa"/>
            <w:shd w:val="clear" w:color="auto" w:fill="BFBFBF" w:themeFill="background1" w:themeFillShade="BF"/>
            <w:vAlign w:val="center"/>
          </w:tcPr>
          <w:p w14:paraId="4C57A2E1" w14:textId="77777777" w:rsidR="007420DC" w:rsidRPr="00964B31" w:rsidRDefault="007420DC" w:rsidP="00B02B2E">
            <w:pPr>
              <w:widowControl/>
              <w:spacing w:line="0" w:lineRule="atLeast"/>
              <w:jc w:val="center"/>
              <w:rPr>
                <w:rFonts w:ascii="ＭＳ ゴシック" w:eastAsia="ＭＳ ゴシック" w:hAnsi="ＭＳ ゴシック" w:cs="HG丸ｺﾞｼｯｸM-PRO"/>
                <w:sz w:val="20"/>
                <w:szCs w:val="20"/>
              </w:rPr>
            </w:pPr>
            <w:r w:rsidRPr="00964B31">
              <w:rPr>
                <w:rFonts w:ascii="ＭＳ ゴシック" w:eastAsia="ＭＳ ゴシック" w:hAnsi="ＭＳ ゴシック" w:cs="HG丸ｺﾞｼｯｸM-PRO" w:hint="eastAsia"/>
                <w:sz w:val="20"/>
                <w:szCs w:val="20"/>
              </w:rPr>
              <w:t>内　　容</w:t>
            </w:r>
          </w:p>
        </w:tc>
      </w:tr>
      <w:tr w:rsidR="00964B31" w:rsidRPr="00964B31" w14:paraId="2E61CB9E" w14:textId="77777777" w:rsidTr="000455EB">
        <w:trPr>
          <w:trHeight w:val="20"/>
        </w:trPr>
        <w:tc>
          <w:tcPr>
            <w:tcW w:w="7087" w:type="dxa"/>
          </w:tcPr>
          <w:p w14:paraId="63C597EA" w14:textId="0526D015" w:rsidR="00964B31" w:rsidRPr="00964B31" w:rsidRDefault="00964B31" w:rsidP="00964B31">
            <w:pPr>
              <w:widowControl/>
              <w:spacing w:line="0" w:lineRule="atLeast"/>
              <w:jc w:val="left"/>
              <w:rPr>
                <w:rFonts w:ascii="ＭＳ 明朝" w:hAnsi="ＭＳ 明朝"/>
                <w:kern w:val="0"/>
                <w:szCs w:val="21"/>
              </w:rPr>
            </w:pPr>
            <w:r w:rsidRPr="00964B31">
              <w:rPr>
                <w:rFonts w:hint="eastAsia"/>
              </w:rPr>
              <w:t>日本語が話せない場合は断る</w:t>
            </w:r>
          </w:p>
        </w:tc>
      </w:tr>
      <w:tr w:rsidR="00964B31" w:rsidRPr="00964B31" w14:paraId="74BEF2D5" w14:textId="77777777" w:rsidTr="000455EB">
        <w:trPr>
          <w:trHeight w:val="20"/>
        </w:trPr>
        <w:tc>
          <w:tcPr>
            <w:tcW w:w="7087" w:type="dxa"/>
          </w:tcPr>
          <w:p w14:paraId="78CD3D8B" w14:textId="112D1D6F" w:rsidR="00964B31" w:rsidRPr="00964B31" w:rsidRDefault="000719C2" w:rsidP="00964B31">
            <w:pPr>
              <w:widowControl/>
              <w:spacing w:line="0" w:lineRule="atLeast"/>
              <w:jc w:val="left"/>
              <w:rPr>
                <w:rFonts w:ascii="ＭＳ 明朝" w:hAnsi="ＭＳ 明朝"/>
                <w:szCs w:val="21"/>
              </w:rPr>
            </w:pPr>
            <w:r w:rsidRPr="000719C2">
              <w:rPr>
                <w:rFonts w:hint="eastAsia"/>
              </w:rPr>
              <w:t>家主に</w:t>
            </w:r>
            <w:r w:rsidR="00964B31" w:rsidRPr="00964B31">
              <w:rPr>
                <w:rFonts w:hint="eastAsia"/>
              </w:rPr>
              <w:t>不適切な行為である旨を説明した</w:t>
            </w:r>
          </w:p>
        </w:tc>
      </w:tr>
      <w:tr w:rsidR="00CA5F61" w:rsidRPr="00964B31" w14:paraId="39AA1C18" w14:textId="77777777" w:rsidTr="000455EB">
        <w:trPr>
          <w:trHeight w:val="20"/>
        </w:trPr>
        <w:tc>
          <w:tcPr>
            <w:tcW w:w="7087" w:type="dxa"/>
          </w:tcPr>
          <w:p w14:paraId="4907573A" w14:textId="166ECBF2" w:rsidR="00CA5F61" w:rsidRPr="00964B31" w:rsidRDefault="004B74D5" w:rsidP="00964B31">
            <w:pPr>
              <w:widowControl/>
              <w:spacing w:line="0" w:lineRule="atLeast"/>
              <w:jc w:val="left"/>
            </w:pPr>
            <w:r>
              <w:rPr>
                <w:rFonts w:hint="eastAsia"/>
              </w:rPr>
              <w:t>自社</w:t>
            </w:r>
            <w:r w:rsidRPr="004B74D5">
              <w:rPr>
                <w:rFonts w:hint="eastAsia"/>
              </w:rPr>
              <w:t>にてサブリース後、転貸</w:t>
            </w:r>
          </w:p>
        </w:tc>
      </w:tr>
    </w:tbl>
    <w:p w14:paraId="5C76C09A" w14:textId="77777777" w:rsidR="007420DC" w:rsidRPr="00964B31" w:rsidRDefault="007420DC" w:rsidP="007420DC">
      <w:pPr>
        <w:ind w:left="613" w:hangingChars="275" w:hanging="613"/>
        <w:rPr>
          <w:rFonts w:ascii="ＭＳ ゴシック" w:eastAsia="ＭＳ ゴシック" w:hAnsi="ＭＳ ゴシック" w:cs="HG丸ｺﾞｼｯｸM-PRO"/>
          <w:sz w:val="24"/>
          <w:szCs w:val="24"/>
        </w:rPr>
      </w:pPr>
    </w:p>
    <w:p w14:paraId="52C7AB16" w14:textId="2E2D02EB" w:rsidR="007420DC" w:rsidRPr="00964B31" w:rsidRDefault="007420DC" w:rsidP="007420DC">
      <w:pPr>
        <w:ind w:left="613" w:hangingChars="275" w:hanging="613"/>
        <w:rPr>
          <w:rFonts w:ascii="ＭＳ ゴシック" w:eastAsia="ＭＳ ゴシック" w:hAnsi="ＭＳ ゴシック" w:cs="HG丸ｺﾞｼｯｸM-PRO"/>
          <w:sz w:val="24"/>
          <w:szCs w:val="24"/>
        </w:rPr>
      </w:pPr>
      <w:r w:rsidRPr="00964B31">
        <w:rPr>
          <w:rFonts w:ascii="ＭＳ ゴシック" w:eastAsia="ＭＳ ゴシック" w:hAnsi="ＭＳ ゴシック" w:cs="HG丸ｺﾞｼｯｸM-PRO" w:hint="eastAsia"/>
          <w:sz w:val="24"/>
          <w:szCs w:val="24"/>
        </w:rPr>
        <w:t xml:space="preserve">８-４　</w:t>
      </w:r>
      <w:r w:rsidRPr="00964B31">
        <w:rPr>
          <w:rFonts w:ascii="ＭＳ ゴシック" w:eastAsia="ＭＳ ゴシック" w:hAnsi="ＭＳ ゴシック" w:hint="eastAsia"/>
          <w:sz w:val="24"/>
          <w:szCs w:val="24"/>
        </w:rPr>
        <w:t>外国人の入居を拒否する家主の理由</w:t>
      </w:r>
      <w:r w:rsidRPr="00964B31">
        <w:rPr>
          <w:rFonts w:ascii="ＭＳ ゴシック" w:eastAsia="ＭＳ ゴシック" w:hAnsi="ＭＳ ゴシック" w:cs="HG丸ｺﾞｼｯｸM-PRO" w:hint="eastAsia"/>
          <w:sz w:val="20"/>
          <w:szCs w:val="20"/>
        </w:rPr>
        <w:t>（問</w:t>
      </w:r>
      <w:r w:rsidR="00DE42B9" w:rsidRPr="00964B31">
        <w:rPr>
          <w:rFonts w:ascii="ＭＳ ゴシック" w:eastAsia="ＭＳ ゴシック" w:hAnsi="ＭＳ ゴシック" w:cs="HG丸ｺﾞｼｯｸM-PRO" w:hint="eastAsia"/>
          <w:sz w:val="20"/>
          <w:szCs w:val="20"/>
        </w:rPr>
        <w:t>31</w:t>
      </w:r>
      <w:r w:rsidRPr="00964B31">
        <w:rPr>
          <w:rFonts w:ascii="ＭＳ ゴシック" w:eastAsia="ＭＳ ゴシック" w:hAnsi="ＭＳ ゴシック" w:cs="HG丸ｺﾞｼｯｸM-PRO" w:hint="eastAsia"/>
          <w:sz w:val="20"/>
          <w:szCs w:val="20"/>
        </w:rPr>
        <w:t>-３）</w:t>
      </w:r>
    </w:p>
    <w:tbl>
      <w:tblPr>
        <w:tblStyle w:val="af1"/>
        <w:tblW w:w="0" w:type="auto"/>
        <w:tblInd w:w="704" w:type="dxa"/>
        <w:tblLook w:val="04A0" w:firstRow="1" w:lastRow="0" w:firstColumn="1" w:lastColumn="0" w:noHBand="0" w:noVBand="1"/>
      </w:tblPr>
      <w:tblGrid>
        <w:gridCol w:w="7087"/>
      </w:tblGrid>
      <w:tr w:rsidR="00964B31" w:rsidRPr="00964B31" w14:paraId="53F980A0" w14:textId="77777777" w:rsidTr="0011198D">
        <w:trPr>
          <w:trHeight w:val="20"/>
        </w:trPr>
        <w:tc>
          <w:tcPr>
            <w:tcW w:w="7087" w:type="dxa"/>
            <w:shd w:val="clear" w:color="auto" w:fill="BFBFBF" w:themeFill="background1" w:themeFillShade="BF"/>
          </w:tcPr>
          <w:p w14:paraId="50FB4E59" w14:textId="77777777" w:rsidR="007420DC" w:rsidRPr="00964B31" w:rsidRDefault="007420DC" w:rsidP="00B02B2E">
            <w:pPr>
              <w:widowControl/>
              <w:spacing w:line="0" w:lineRule="atLeast"/>
              <w:jc w:val="center"/>
              <w:rPr>
                <w:rFonts w:ascii="ＭＳ ゴシック" w:eastAsia="ＭＳ ゴシック" w:hAnsi="ＭＳ ゴシック" w:cs="HG丸ｺﾞｼｯｸM-PRO"/>
                <w:szCs w:val="21"/>
              </w:rPr>
            </w:pPr>
            <w:r w:rsidRPr="00964B31">
              <w:rPr>
                <w:rFonts w:ascii="ＭＳ ゴシック" w:eastAsia="ＭＳ ゴシック" w:hAnsi="ＭＳ ゴシック" w:cs="HG丸ｺﾞｼｯｸM-PRO" w:hint="eastAsia"/>
                <w:szCs w:val="21"/>
              </w:rPr>
              <w:t>内　　容</w:t>
            </w:r>
          </w:p>
        </w:tc>
      </w:tr>
      <w:tr w:rsidR="006B2522" w:rsidRPr="00964B31" w14:paraId="457A21D6" w14:textId="77777777" w:rsidTr="0011198D">
        <w:trPr>
          <w:trHeight w:val="20"/>
        </w:trPr>
        <w:tc>
          <w:tcPr>
            <w:tcW w:w="7087" w:type="dxa"/>
          </w:tcPr>
          <w:p w14:paraId="7C75924A" w14:textId="12239931" w:rsidR="006B2522" w:rsidRPr="00964B31" w:rsidRDefault="006B2522" w:rsidP="006B2522">
            <w:pPr>
              <w:spacing w:line="0" w:lineRule="atLeast"/>
            </w:pPr>
            <w:r w:rsidRPr="004B74D5">
              <w:rPr>
                <w:rFonts w:hint="eastAsia"/>
              </w:rPr>
              <w:t>生活習慣の違い</w:t>
            </w:r>
            <w:r w:rsidRPr="000719C2">
              <w:rPr>
                <w:rFonts w:hint="eastAsia"/>
              </w:rPr>
              <w:t>（臭い、うるさいなど）</w:t>
            </w:r>
          </w:p>
        </w:tc>
      </w:tr>
      <w:tr w:rsidR="006B2522" w:rsidRPr="00964B31" w14:paraId="1346C584" w14:textId="77777777" w:rsidTr="0011198D">
        <w:trPr>
          <w:trHeight w:val="20"/>
        </w:trPr>
        <w:tc>
          <w:tcPr>
            <w:tcW w:w="7087" w:type="dxa"/>
          </w:tcPr>
          <w:p w14:paraId="25C8613A" w14:textId="1B2EBDBD" w:rsidR="006B2522" w:rsidRPr="00964B31" w:rsidRDefault="006B2522" w:rsidP="006B2522">
            <w:pPr>
              <w:spacing w:line="0" w:lineRule="atLeast"/>
              <w:rPr>
                <w:rFonts w:ascii="ＭＳ 明朝" w:hAnsi="ＭＳ 明朝"/>
                <w:szCs w:val="21"/>
              </w:rPr>
            </w:pPr>
            <w:r w:rsidRPr="00964B31">
              <w:rPr>
                <w:rFonts w:hint="eastAsia"/>
              </w:rPr>
              <w:t>過去にトラブルがあった</w:t>
            </w:r>
          </w:p>
        </w:tc>
      </w:tr>
      <w:tr w:rsidR="006B2522" w:rsidRPr="00D92BF8" w14:paraId="25084B51" w14:textId="77777777" w:rsidTr="0011198D">
        <w:trPr>
          <w:trHeight w:val="20"/>
        </w:trPr>
        <w:tc>
          <w:tcPr>
            <w:tcW w:w="7087" w:type="dxa"/>
          </w:tcPr>
          <w:p w14:paraId="1D140B75" w14:textId="6C1E6320" w:rsidR="006B2522" w:rsidRPr="00D92BF8" w:rsidRDefault="006B2522" w:rsidP="006B2522">
            <w:pPr>
              <w:spacing w:line="0" w:lineRule="atLeast"/>
              <w:rPr>
                <w:rFonts w:ascii="ＭＳ 明朝" w:hAnsi="ＭＳ 明朝"/>
                <w:szCs w:val="21"/>
              </w:rPr>
            </w:pPr>
            <w:r w:rsidRPr="00D92BF8">
              <w:rPr>
                <w:rFonts w:hint="eastAsia"/>
              </w:rPr>
              <w:t>トラブルが発生した場合の相談窓口がない</w:t>
            </w:r>
          </w:p>
        </w:tc>
      </w:tr>
      <w:tr w:rsidR="006B2522" w:rsidRPr="00D92BF8" w14:paraId="4D11571D" w14:textId="77777777" w:rsidTr="0011198D">
        <w:trPr>
          <w:trHeight w:val="20"/>
        </w:trPr>
        <w:tc>
          <w:tcPr>
            <w:tcW w:w="7087" w:type="dxa"/>
          </w:tcPr>
          <w:p w14:paraId="4A3E24A9" w14:textId="436A9FC4" w:rsidR="006B2522" w:rsidRPr="00D92BF8" w:rsidRDefault="006B2522" w:rsidP="006B2522">
            <w:pPr>
              <w:spacing w:line="0" w:lineRule="atLeast"/>
              <w:rPr>
                <w:rFonts w:ascii="ＭＳ 明朝" w:hAnsi="ＭＳ 明朝"/>
                <w:szCs w:val="21"/>
              </w:rPr>
            </w:pPr>
            <w:r w:rsidRPr="00D92BF8">
              <w:rPr>
                <w:rFonts w:hint="eastAsia"/>
              </w:rPr>
              <w:t>突然帰国して連絡が取れなくなる・対処できなくなると困る</w:t>
            </w:r>
          </w:p>
        </w:tc>
      </w:tr>
      <w:tr w:rsidR="006B2522" w:rsidRPr="00D92BF8" w14:paraId="23E64D66" w14:textId="77777777" w:rsidTr="0011198D">
        <w:trPr>
          <w:trHeight w:val="20"/>
        </w:trPr>
        <w:tc>
          <w:tcPr>
            <w:tcW w:w="7087" w:type="dxa"/>
          </w:tcPr>
          <w:p w14:paraId="71B7668E" w14:textId="6E0A1C9B" w:rsidR="006B2522" w:rsidRPr="00D92BF8" w:rsidRDefault="006B2522" w:rsidP="006B2522">
            <w:pPr>
              <w:spacing w:line="0" w:lineRule="atLeast"/>
            </w:pPr>
            <w:r w:rsidRPr="004B74D5">
              <w:rPr>
                <w:rFonts w:hint="eastAsia"/>
              </w:rPr>
              <w:t>一人入居であっても</w:t>
            </w:r>
            <w:r w:rsidRPr="00586B2E">
              <w:rPr>
                <w:rFonts w:hint="eastAsia"/>
              </w:rPr>
              <w:t>無届けで入居人数が増えた</w:t>
            </w:r>
          </w:p>
        </w:tc>
      </w:tr>
    </w:tbl>
    <w:p w14:paraId="47D74772" w14:textId="77777777" w:rsidR="00CA5F61" w:rsidRDefault="00CA5F61" w:rsidP="00206BA3">
      <w:pPr>
        <w:ind w:left="613" w:hangingChars="275" w:hanging="613"/>
        <w:rPr>
          <w:rFonts w:ascii="ＭＳ ゴシック" w:eastAsia="ＭＳ ゴシック" w:hAnsi="ＭＳ ゴシック" w:cs="HG丸ｺﾞｼｯｸM-PRO"/>
          <w:sz w:val="24"/>
          <w:szCs w:val="24"/>
        </w:rPr>
      </w:pPr>
    </w:p>
    <w:p w14:paraId="359ED90F" w14:textId="0E0ECACB" w:rsidR="00206BA3" w:rsidRPr="00D92BF8" w:rsidRDefault="00407C15" w:rsidP="00206BA3">
      <w:pPr>
        <w:ind w:left="613" w:hangingChars="275" w:hanging="613"/>
        <w:rPr>
          <w:rFonts w:ascii="ＭＳ ゴシック" w:eastAsia="ＭＳ ゴシック" w:hAnsi="ＭＳ ゴシック" w:cs="HG丸ｺﾞｼｯｸM-PRO"/>
          <w:sz w:val="24"/>
          <w:szCs w:val="24"/>
        </w:rPr>
      </w:pPr>
      <w:r w:rsidRPr="00D92BF8">
        <w:rPr>
          <w:rFonts w:ascii="ＭＳ ゴシック" w:eastAsia="ＭＳ ゴシック" w:hAnsi="ＭＳ ゴシック" w:cs="HG丸ｺﾞｼｯｸM-PRO" w:hint="eastAsia"/>
          <w:sz w:val="24"/>
          <w:szCs w:val="24"/>
        </w:rPr>
        <w:t>８</w:t>
      </w:r>
      <w:r w:rsidR="00206BA3" w:rsidRPr="00D92BF8">
        <w:rPr>
          <w:rFonts w:ascii="ＭＳ ゴシック" w:eastAsia="ＭＳ ゴシック" w:hAnsi="ＭＳ ゴシック" w:cs="HG丸ｺﾞｼｯｸM-PRO" w:hint="eastAsia"/>
          <w:sz w:val="24"/>
          <w:szCs w:val="24"/>
        </w:rPr>
        <w:t>-</w:t>
      </w:r>
      <w:r w:rsidRPr="00D92BF8">
        <w:rPr>
          <w:rFonts w:ascii="ＭＳ ゴシック" w:eastAsia="ＭＳ ゴシック" w:hAnsi="ＭＳ ゴシック" w:cs="HG丸ｺﾞｼｯｸM-PRO" w:hint="eastAsia"/>
          <w:sz w:val="24"/>
          <w:szCs w:val="24"/>
        </w:rPr>
        <w:t>５</w:t>
      </w:r>
      <w:r w:rsidR="00206BA3" w:rsidRPr="00D92BF8">
        <w:rPr>
          <w:rFonts w:ascii="ＭＳ ゴシック" w:eastAsia="ＭＳ ゴシック" w:hAnsi="ＭＳ ゴシック" w:cs="HG丸ｺﾞｼｯｸM-PRO" w:hint="eastAsia"/>
          <w:sz w:val="24"/>
          <w:szCs w:val="24"/>
        </w:rPr>
        <w:t xml:space="preserve">　</w:t>
      </w:r>
      <w:r w:rsidR="00206BA3" w:rsidRPr="00D92BF8">
        <w:rPr>
          <w:rFonts w:ascii="ＭＳ ゴシック" w:eastAsia="ＭＳ ゴシック" w:hAnsi="ＭＳ ゴシック" w:hint="eastAsia"/>
          <w:sz w:val="24"/>
          <w:szCs w:val="24"/>
        </w:rPr>
        <w:t>家主が外国人の入居を受け入れる際の条件</w:t>
      </w:r>
      <w:r w:rsidR="00206BA3" w:rsidRPr="00D92BF8">
        <w:rPr>
          <w:rFonts w:ascii="ＭＳ ゴシック" w:eastAsia="ＭＳ ゴシック" w:hAnsi="ＭＳ ゴシック" w:cs="HG丸ｺﾞｼｯｸM-PRO" w:hint="eastAsia"/>
          <w:sz w:val="20"/>
          <w:szCs w:val="20"/>
        </w:rPr>
        <w:t>（問</w:t>
      </w:r>
      <w:r w:rsidR="00DE42B9" w:rsidRPr="00D92BF8">
        <w:rPr>
          <w:rFonts w:ascii="ＭＳ ゴシック" w:eastAsia="ＭＳ ゴシック" w:hAnsi="ＭＳ ゴシック" w:cs="HG丸ｺﾞｼｯｸM-PRO" w:hint="eastAsia"/>
          <w:sz w:val="20"/>
          <w:szCs w:val="20"/>
        </w:rPr>
        <w:t>32</w:t>
      </w:r>
      <w:r w:rsidR="007D184C" w:rsidRPr="00D92BF8">
        <w:rPr>
          <w:rFonts w:ascii="ＭＳ ゴシック" w:eastAsia="ＭＳ ゴシック" w:hAnsi="ＭＳ ゴシック" w:cs="HG丸ｺﾞｼｯｸM-PRO" w:hint="eastAsia"/>
          <w:sz w:val="20"/>
          <w:szCs w:val="20"/>
        </w:rPr>
        <w:t>）</w:t>
      </w:r>
    </w:p>
    <w:tbl>
      <w:tblPr>
        <w:tblStyle w:val="af1"/>
        <w:tblW w:w="0" w:type="auto"/>
        <w:tblInd w:w="704" w:type="dxa"/>
        <w:tblLook w:val="04A0" w:firstRow="1" w:lastRow="0" w:firstColumn="1" w:lastColumn="0" w:noHBand="0" w:noVBand="1"/>
      </w:tblPr>
      <w:tblGrid>
        <w:gridCol w:w="7087"/>
      </w:tblGrid>
      <w:tr w:rsidR="00D92BF8" w:rsidRPr="00D92BF8" w14:paraId="719F5C6D" w14:textId="77777777" w:rsidTr="0011198D">
        <w:trPr>
          <w:trHeight w:val="20"/>
        </w:trPr>
        <w:tc>
          <w:tcPr>
            <w:tcW w:w="7087" w:type="dxa"/>
            <w:shd w:val="clear" w:color="auto" w:fill="BFBFBF" w:themeFill="background1" w:themeFillShade="BF"/>
          </w:tcPr>
          <w:p w14:paraId="29F9DCFB" w14:textId="77777777" w:rsidR="003D012A" w:rsidRPr="00D92BF8" w:rsidRDefault="003D012A" w:rsidP="00CB5D39">
            <w:pPr>
              <w:widowControl/>
              <w:spacing w:line="0" w:lineRule="atLeast"/>
              <w:jc w:val="center"/>
              <w:rPr>
                <w:rFonts w:ascii="ＭＳ ゴシック" w:eastAsia="ＭＳ ゴシック" w:hAnsi="ＭＳ ゴシック" w:cs="HG丸ｺﾞｼｯｸM-PRO"/>
                <w:szCs w:val="21"/>
              </w:rPr>
            </w:pPr>
            <w:r w:rsidRPr="00D92BF8">
              <w:rPr>
                <w:rFonts w:ascii="ＭＳ ゴシック" w:eastAsia="ＭＳ ゴシック" w:hAnsi="ＭＳ ゴシック" w:cs="HG丸ｺﾞｼｯｸM-PRO" w:hint="eastAsia"/>
                <w:szCs w:val="21"/>
              </w:rPr>
              <w:t>内　　容</w:t>
            </w:r>
          </w:p>
        </w:tc>
      </w:tr>
      <w:tr w:rsidR="00D92BF8" w:rsidRPr="00D92BF8" w14:paraId="4F5A545B" w14:textId="77777777" w:rsidTr="0011198D">
        <w:trPr>
          <w:trHeight w:val="20"/>
        </w:trPr>
        <w:tc>
          <w:tcPr>
            <w:tcW w:w="7087" w:type="dxa"/>
          </w:tcPr>
          <w:p w14:paraId="09A9BA3C" w14:textId="208FBAEA" w:rsidR="00DB2630" w:rsidRPr="00D92BF8" w:rsidRDefault="006B2522" w:rsidP="00DB2630">
            <w:pPr>
              <w:spacing w:line="0" w:lineRule="atLeast"/>
              <w:rPr>
                <w:rFonts w:ascii="ＭＳ 明朝" w:hAnsi="ＭＳ 明朝"/>
                <w:szCs w:val="21"/>
              </w:rPr>
            </w:pPr>
            <w:r w:rsidRPr="00D92BF8">
              <w:rPr>
                <w:rFonts w:hint="eastAsia"/>
              </w:rPr>
              <w:t>家賃保証会社への加入</w:t>
            </w:r>
          </w:p>
        </w:tc>
      </w:tr>
      <w:tr w:rsidR="006B2522" w:rsidRPr="00D92BF8" w14:paraId="1A0E876A" w14:textId="77777777" w:rsidTr="0011198D">
        <w:trPr>
          <w:trHeight w:val="20"/>
        </w:trPr>
        <w:tc>
          <w:tcPr>
            <w:tcW w:w="7087" w:type="dxa"/>
          </w:tcPr>
          <w:p w14:paraId="1ACF341A" w14:textId="62B470BE" w:rsidR="006B2522" w:rsidRPr="00D92BF8" w:rsidRDefault="006B2522" w:rsidP="00DB2630">
            <w:pPr>
              <w:spacing w:line="0" w:lineRule="atLeast"/>
            </w:pPr>
            <w:r w:rsidRPr="00D92BF8">
              <w:rPr>
                <w:rFonts w:hint="eastAsia"/>
              </w:rPr>
              <w:t>ビザの確認</w:t>
            </w:r>
          </w:p>
        </w:tc>
      </w:tr>
      <w:tr w:rsidR="00D92BF8" w:rsidRPr="00D92BF8" w14:paraId="3D1634FA" w14:textId="77777777" w:rsidTr="0011198D">
        <w:trPr>
          <w:trHeight w:val="20"/>
        </w:trPr>
        <w:tc>
          <w:tcPr>
            <w:tcW w:w="7087" w:type="dxa"/>
          </w:tcPr>
          <w:p w14:paraId="1228AA34" w14:textId="4F850201" w:rsidR="00DB2630" w:rsidRPr="00D92BF8" w:rsidRDefault="00DB2630" w:rsidP="00DB2630">
            <w:pPr>
              <w:spacing w:line="0" w:lineRule="atLeast"/>
              <w:rPr>
                <w:rFonts w:ascii="ＭＳ 明朝" w:hAnsi="ＭＳ 明朝"/>
                <w:szCs w:val="21"/>
              </w:rPr>
            </w:pPr>
            <w:r w:rsidRPr="00D92BF8">
              <w:rPr>
                <w:rFonts w:hint="eastAsia"/>
              </w:rPr>
              <w:t>近隣住民とのトラブルをおこさない</w:t>
            </w:r>
          </w:p>
        </w:tc>
      </w:tr>
      <w:tr w:rsidR="00D92BF8" w:rsidRPr="00D92BF8" w14:paraId="1C259D4D" w14:textId="77777777" w:rsidTr="0011198D">
        <w:trPr>
          <w:trHeight w:val="20"/>
        </w:trPr>
        <w:tc>
          <w:tcPr>
            <w:tcW w:w="7087" w:type="dxa"/>
          </w:tcPr>
          <w:p w14:paraId="17FB3B7B" w14:textId="6A5EE796" w:rsidR="00DB2630" w:rsidRPr="00D92BF8" w:rsidRDefault="00DB2630" w:rsidP="00DB2630">
            <w:pPr>
              <w:spacing w:line="0" w:lineRule="atLeast"/>
              <w:rPr>
                <w:rFonts w:ascii="ＭＳ 明朝" w:hAnsi="ＭＳ 明朝"/>
                <w:szCs w:val="21"/>
              </w:rPr>
            </w:pPr>
            <w:r w:rsidRPr="00D92BF8">
              <w:rPr>
                <w:rFonts w:hint="eastAsia"/>
              </w:rPr>
              <w:t>生活ルールの順守</w:t>
            </w:r>
          </w:p>
        </w:tc>
      </w:tr>
      <w:tr w:rsidR="00D92BF8" w:rsidRPr="00D92BF8" w14:paraId="0EA4CD5B" w14:textId="77777777" w:rsidTr="0011198D">
        <w:trPr>
          <w:trHeight w:val="20"/>
        </w:trPr>
        <w:tc>
          <w:tcPr>
            <w:tcW w:w="7087" w:type="dxa"/>
          </w:tcPr>
          <w:p w14:paraId="6A104E9D" w14:textId="786BC8D9" w:rsidR="00DB2630" w:rsidRPr="00D92BF8" w:rsidRDefault="006B2522" w:rsidP="00DB2630">
            <w:pPr>
              <w:spacing w:line="0" w:lineRule="atLeast"/>
              <w:rPr>
                <w:rFonts w:ascii="ＭＳ 明朝" w:hAnsi="ＭＳ 明朝"/>
                <w:szCs w:val="21"/>
              </w:rPr>
            </w:pPr>
            <w:r w:rsidRPr="00586B2E">
              <w:rPr>
                <w:rFonts w:hint="eastAsia"/>
              </w:rPr>
              <w:t>日本人の保証人</w:t>
            </w:r>
          </w:p>
        </w:tc>
      </w:tr>
      <w:tr w:rsidR="006B2522" w:rsidRPr="00D92BF8" w14:paraId="7E4DE898" w14:textId="77777777" w:rsidTr="0011198D">
        <w:trPr>
          <w:trHeight w:val="20"/>
        </w:trPr>
        <w:tc>
          <w:tcPr>
            <w:tcW w:w="7087" w:type="dxa"/>
          </w:tcPr>
          <w:p w14:paraId="1C04C6DE" w14:textId="0CD78278" w:rsidR="006B2522" w:rsidRPr="00D92BF8" w:rsidRDefault="006B2522" w:rsidP="00DB2630">
            <w:pPr>
              <w:spacing w:line="0" w:lineRule="atLeast"/>
            </w:pPr>
            <w:r w:rsidRPr="00D92BF8">
              <w:rPr>
                <w:rFonts w:hint="eastAsia"/>
              </w:rPr>
              <w:t>事例がない</w:t>
            </w:r>
          </w:p>
        </w:tc>
      </w:tr>
    </w:tbl>
    <w:p w14:paraId="6366DA3F" w14:textId="77777777" w:rsidR="00206BA3" w:rsidRPr="00D92BF8" w:rsidRDefault="00206BA3" w:rsidP="00206BA3">
      <w:pPr>
        <w:ind w:left="613" w:hangingChars="275" w:hanging="613"/>
        <w:rPr>
          <w:rFonts w:ascii="ＭＳ ゴシック" w:eastAsia="ＭＳ ゴシック" w:hAnsi="ＭＳ ゴシック" w:cs="HG丸ｺﾞｼｯｸM-PRO"/>
          <w:sz w:val="24"/>
          <w:szCs w:val="24"/>
        </w:rPr>
      </w:pPr>
    </w:p>
    <w:p w14:paraId="53D0B41E" w14:textId="77777777" w:rsidR="00246611" w:rsidRDefault="00246611">
      <w:pPr>
        <w:widowControl/>
        <w:jc w:val="left"/>
        <w:rPr>
          <w:rFonts w:ascii="ＭＳ ゴシック" w:eastAsia="ＭＳ ゴシック" w:hAnsi="ＭＳ ゴシック" w:cs="HG丸ｺﾞｼｯｸM-PRO"/>
          <w:sz w:val="24"/>
          <w:szCs w:val="24"/>
        </w:rPr>
      </w:pPr>
      <w:r>
        <w:rPr>
          <w:rFonts w:ascii="ＭＳ ゴシック" w:eastAsia="ＭＳ ゴシック" w:hAnsi="ＭＳ ゴシック" w:cs="HG丸ｺﾞｼｯｸM-PRO"/>
          <w:sz w:val="24"/>
          <w:szCs w:val="24"/>
        </w:rPr>
        <w:br w:type="page"/>
      </w:r>
    </w:p>
    <w:p w14:paraId="7BCF99F2" w14:textId="26D9395D" w:rsidR="00206BA3" w:rsidRPr="00D92BF8" w:rsidRDefault="000719C2" w:rsidP="00206BA3">
      <w:pPr>
        <w:ind w:left="613" w:hangingChars="275" w:hanging="613"/>
        <w:rPr>
          <w:rFonts w:ascii="ＭＳ ゴシック" w:eastAsia="ＭＳ ゴシック" w:hAnsi="ＭＳ ゴシック" w:cs="HG丸ｺﾞｼｯｸM-PRO"/>
          <w:sz w:val="24"/>
          <w:szCs w:val="24"/>
        </w:rPr>
      </w:pPr>
      <w:r>
        <w:rPr>
          <w:rFonts w:ascii="ＭＳ ゴシック" w:eastAsia="ＭＳ ゴシック" w:hAnsi="ＭＳ ゴシック" w:cs="HG丸ｺﾞｼｯｸM-PRO" w:hint="eastAsia"/>
          <w:sz w:val="24"/>
          <w:szCs w:val="24"/>
        </w:rPr>
        <w:t>８</w:t>
      </w:r>
      <w:r w:rsidR="00206BA3" w:rsidRPr="00D92BF8">
        <w:rPr>
          <w:rFonts w:ascii="ＭＳ ゴシック" w:eastAsia="ＭＳ ゴシック" w:hAnsi="ＭＳ ゴシック" w:cs="HG丸ｺﾞｼｯｸM-PRO" w:hint="eastAsia"/>
          <w:sz w:val="24"/>
          <w:szCs w:val="24"/>
        </w:rPr>
        <w:t>-</w:t>
      </w:r>
      <w:r w:rsidR="00407C15" w:rsidRPr="00D92BF8">
        <w:rPr>
          <w:rFonts w:ascii="ＭＳ ゴシック" w:eastAsia="ＭＳ ゴシック" w:hAnsi="ＭＳ ゴシック" w:cs="HG丸ｺﾞｼｯｸM-PRO" w:hint="eastAsia"/>
          <w:sz w:val="24"/>
          <w:szCs w:val="24"/>
        </w:rPr>
        <w:t>６</w:t>
      </w:r>
      <w:r w:rsidR="00206BA3" w:rsidRPr="00D92BF8">
        <w:rPr>
          <w:rFonts w:ascii="ＭＳ ゴシック" w:eastAsia="ＭＳ ゴシック" w:hAnsi="ＭＳ ゴシック" w:cs="HG丸ｺﾞｼｯｸM-PRO" w:hint="eastAsia"/>
          <w:sz w:val="24"/>
          <w:szCs w:val="24"/>
        </w:rPr>
        <w:t xml:space="preserve">　</w:t>
      </w:r>
      <w:r w:rsidR="00206BA3" w:rsidRPr="00D92BF8">
        <w:rPr>
          <w:rFonts w:ascii="ＭＳ ゴシック" w:eastAsia="ＭＳ ゴシック" w:hAnsi="ＭＳ ゴシック" w:hint="eastAsia"/>
          <w:sz w:val="24"/>
          <w:szCs w:val="24"/>
        </w:rPr>
        <w:t>外国人を受け入れやすくするための有効な取り組み</w:t>
      </w:r>
      <w:r w:rsidR="00206BA3" w:rsidRPr="00D92BF8">
        <w:rPr>
          <w:rFonts w:ascii="ＭＳ ゴシック" w:eastAsia="ＭＳ ゴシック" w:hAnsi="ＭＳ ゴシック" w:cs="HG丸ｺﾞｼｯｸM-PRO" w:hint="eastAsia"/>
          <w:sz w:val="20"/>
          <w:szCs w:val="20"/>
        </w:rPr>
        <w:t>（問3</w:t>
      </w:r>
      <w:r w:rsidR="00DE42B9" w:rsidRPr="00D92BF8">
        <w:rPr>
          <w:rFonts w:ascii="ＭＳ ゴシック" w:eastAsia="ＭＳ ゴシック" w:hAnsi="ＭＳ ゴシック" w:cs="HG丸ｺﾞｼｯｸM-PRO" w:hint="eastAsia"/>
          <w:sz w:val="20"/>
          <w:szCs w:val="20"/>
        </w:rPr>
        <w:t>3</w:t>
      </w:r>
      <w:r w:rsidR="007D184C" w:rsidRPr="00D92BF8">
        <w:rPr>
          <w:rFonts w:ascii="ＭＳ ゴシック" w:eastAsia="ＭＳ ゴシック" w:hAnsi="ＭＳ ゴシック" w:cs="HG丸ｺﾞｼｯｸM-PRO" w:hint="eastAsia"/>
          <w:sz w:val="20"/>
          <w:szCs w:val="20"/>
        </w:rPr>
        <w:t>）</w:t>
      </w:r>
    </w:p>
    <w:tbl>
      <w:tblPr>
        <w:tblStyle w:val="af1"/>
        <w:tblW w:w="0" w:type="auto"/>
        <w:tblInd w:w="704" w:type="dxa"/>
        <w:tblLook w:val="04A0" w:firstRow="1" w:lastRow="0" w:firstColumn="1" w:lastColumn="0" w:noHBand="0" w:noVBand="1"/>
      </w:tblPr>
      <w:tblGrid>
        <w:gridCol w:w="7087"/>
      </w:tblGrid>
      <w:tr w:rsidR="00D92BF8" w:rsidRPr="00D92BF8" w14:paraId="6ADE1E45" w14:textId="77777777" w:rsidTr="0011198D">
        <w:trPr>
          <w:trHeight w:val="20"/>
        </w:trPr>
        <w:tc>
          <w:tcPr>
            <w:tcW w:w="7087" w:type="dxa"/>
            <w:shd w:val="clear" w:color="auto" w:fill="BFBFBF" w:themeFill="background1" w:themeFillShade="BF"/>
          </w:tcPr>
          <w:p w14:paraId="6651CACE" w14:textId="77777777" w:rsidR="003D012A" w:rsidRPr="00D92BF8" w:rsidRDefault="003D012A" w:rsidP="00206BA3">
            <w:pPr>
              <w:widowControl/>
              <w:spacing w:line="0" w:lineRule="atLeast"/>
              <w:jc w:val="center"/>
              <w:rPr>
                <w:rFonts w:ascii="ＭＳ ゴシック" w:eastAsia="ＭＳ ゴシック" w:hAnsi="ＭＳ ゴシック" w:cs="HG丸ｺﾞｼｯｸM-PRO"/>
                <w:szCs w:val="21"/>
              </w:rPr>
            </w:pPr>
            <w:r w:rsidRPr="00D92BF8">
              <w:rPr>
                <w:rFonts w:ascii="ＭＳ ゴシック" w:eastAsia="ＭＳ ゴシック" w:hAnsi="ＭＳ ゴシック" w:cs="HG丸ｺﾞｼｯｸM-PRO" w:hint="eastAsia"/>
                <w:szCs w:val="21"/>
              </w:rPr>
              <w:t>内　　容</w:t>
            </w:r>
          </w:p>
        </w:tc>
      </w:tr>
      <w:tr w:rsidR="00D92BF8" w:rsidRPr="00D92BF8" w14:paraId="2D30129C" w14:textId="77777777" w:rsidTr="0011198D">
        <w:trPr>
          <w:trHeight w:val="20"/>
        </w:trPr>
        <w:tc>
          <w:tcPr>
            <w:tcW w:w="7087" w:type="dxa"/>
          </w:tcPr>
          <w:p w14:paraId="663C2A4F" w14:textId="27AAB95B" w:rsidR="006D5F47" w:rsidRPr="00D92BF8" w:rsidRDefault="000719C2" w:rsidP="006D5F47">
            <w:pPr>
              <w:spacing w:line="0" w:lineRule="atLeast"/>
              <w:rPr>
                <w:rFonts w:ascii="ＭＳ 明朝" w:hAnsi="ＭＳ 明朝"/>
                <w:szCs w:val="21"/>
              </w:rPr>
            </w:pPr>
            <w:r w:rsidRPr="000719C2">
              <w:rPr>
                <w:rFonts w:hint="eastAsia"/>
              </w:rPr>
              <w:t>外国人のサポートができる体制（通訳・翻訳・相談等）</w:t>
            </w:r>
          </w:p>
        </w:tc>
      </w:tr>
      <w:tr w:rsidR="00D92BF8" w:rsidRPr="00D92BF8" w14:paraId="3B38E66E" w14:textId="77777777" w:rsidTr="0011198D">
        <w:trPr>
          <w:trHeight w:val="20"/>
        </w:trPr>
        <w:tc>
          <w:tcPr>
            <w:tcW w:w="7087" w:type="dxa"/>
          </w:tcPr>
          <w:p w14:paraId="2846B274" w14:textId="419327FF" w:rsidR="006D5F47" w:rsidRPr="00D92BF8" w:rsidRDefault="006D5F47" w:rsidP="006D5F47">
            <w:pPr>
              <w:spacing w:line="0" w:lineRule="atLeast"/>
              <w:rPr>
                <w:rFonts w:ascii="ＭＳ 明朝" w:hAnsi="ＭＳ 明朝"/>
                <w:szCs w:val="21"/>
              </w:rPr>
            </w:pPr>
            <w:r w:rsidRPr="00D92BF8">
              <w:rPr>
                <w:rFonts w:hint="eastAsia"/>
              </w:rPr>
              <w:t>家賃保証会社の充実</w:t>
            </w:r>
          </w:p>
        </w:tc>
      </w:tr>
      <w:tr w:rsidR="00D92BF8" w:rsidRPr="00D92BF8" w14:paraId="6A36E94A" w14:textId="77777777" w:rsidTr="0011198D">
        <w:trPr>
          <w:trHeight w:val="20"/>
        </w:trPr>
        <w:tc>
          <w:tcPr>
            <w:tcW w:w="7087" w:type="dxa"/>
          </w:tcPr>
          <w:p w14:paraId="10ECDF15" w14:textId="48721F3C" w:rsidR="006D5F47" w:rsidRPr="00D92BF8" w:rsidRDefault="006D5F47" w:rsidP="006D5F47">
            <w:pPr>
              <w:spacing w:line="0" w:lineRule="atLeast"/>
              <w:rPr>
                <w:rFonts w:ascii="ＭＳ 明朝" w:hAnsi="ＭＳ 明朝"/>
                <w:szCs w:val="21"/>
              </w:rPr>
            </w:pPr>
            <w:r w:rsidRPr="00D92BF8">
              <w:rPr>
                <w:rFonts w:hint="eastAsia"/>
              </w:rPr>
              <w:t>契約ルールや住まい方などの指導</w:t>
            </w:r>
          </w:p>
        </w:tc>
      </w:tr>
    </w:tbl>
    <w:p w14:paraId="57A0B2B8" w14:textId="77777777" w:rsidR="007420DC" w:rsidRPr="00D92BF8" w:rsidRDefault="007420DC" w:rsidP="007420DC">
      <w:pPr>
        <w:ind w:left="613" w:hangingChars="275" w:hanging="613"/>
        <w:rPr>
          <w:rFonts w:ascii="ＭＳ ゴシック" w:eastAsia="ＭＳ ゴシック" w:hAnsi="ＭＳ ゴシック" w:cs="HG丸ｺﾞｼｯｸM-PRO"/>
          <w:sz w:val="24"/>
          <w:szCs w:val="24"/>
        </w:rPr>
      </w:pPr>
    </w:p>
    <w:p w14:paraId="4AF519D4" w14:textId="4BE9EEAE" w:rsidR="007420DC" w:rsidRPr="00D92BF8" w:rsidRDefault="007420DC" w:rsidP="007420DC">
      <w:pPr>
        <w:ind w:left="613" w:hangingChars="275" w:hanging="613"/>
        <w:rPr>
          <w:rFonts w:ascii="ＭＳ ゴシック" w:eastAsia="ＭＳ ゴシック" w:hAnsi="ＭＳ ゴシック" w:cs="HG丸ｺﾞｼｯｸM-PRO"/>
          <w:sz w:val="24"/>
          <w:szCs w:val="24"/>
        </w:rPr>
      </w:pPr>
      <w:r w:rsidRPr="00D92BF8">
        <w:rPr>
          <w:rFonts w:ascii="ＭＳ ゴシック" w:eastAsia="ＭＳ ゴシック" w:hAnsi="ＭＳ ゴシック" w:cs="HG丸ｺﾞｼｯｸM-PRO" w:hint="eastAsia"/>
          <w:sz w:val="24"/>
          <w:szCs w:val="24"/>
        </w:rPr>
        <w:t xml:space="preserve">８-８　</w:t>
      </w:r>
      <w:r w:rsidRPr="00D92BF8">
        <w:rPr>
          <w:rFonts w:ascii="ＭＳ ゴシック" w:eastAsia="ＭＳ ゴシック" w:hAnsi="ＭＳ ゴシック" w:hint="eastAsia"/>
          <w:sz w:val="24"/>
          <w:szCs w:val="24"/>
        </w:rPr>
        <w:t>本籍地・国籍欄のある入居申込書を使用している理由</w:t>
      </w:r>
      <w:r w:rsidRPr="00D92BF8">
        <w:rPr>
          <w:rFonts w:ascii="ＭＳ ゴシック" w:eastAsia="ＭＳ ゴシック" w:hAnsi="ＭＳ ゴシック" w:cs="HG丸ｺﾞｼｯｸM-PRO" w:hint="eastAsia"/>
          <w:sz w:val="20"/>
          <w:szCs w:val="20"/>
        </w:rPr>
        <w:t>（問3</w:t>
      </w:r>
      <w:r w:rsidR="00DE42B9" w:rsidRPr="00D92BF8">
        <w:rPr>
          <w:rFonts w:ascii="ＭＳ ゴシック" w:eastAsia="ＭＳ ゴシック" w:hAnsi="ＭＳ ゴシック" w:cs="HG丸ｺﾞｼｯｸM-PRO" w:hint="eastAsia"/>
          <w:sz w:val="20"/>
          <w:szCs w:val="20"/>
        </w:rPr>
        <w:t>4</w:t>
      </w:r>
      <w:r w:rsidRPr="00D92BF8">
        <w:rPr>
          <w:rFonts w:ascii="ＭＳ ゴシック" w:eastAsia="ＭＳ ゴシック" w:hAnsi="ＭＳ ゴシック" w:cs="HG丸ｺﾞｼｯｸM-PRO" w:hint="eastAsia"/>
          <w:sz w:val="20"/>
          <w:szCs w:val="20"/>
        </w:rPr>
        <w:t>-１）</w:t>
      </w:r>
    </w:p>
    <w:tbl>
      <w:tblPr>
        <w:tblStyle w:val="af1"/>
        <w:tblW w:w="0" w:type="auto"/>
        <w:tblInd w:w="704" w:type="dxa"/>
        <w:tblLook w:val="04A0" w:firstRow="1" w:lastRow="0" w:firstColumn="1" w:lastColumn="0" w:noHBand="0" w:noVBand="1"/>
      </w:tblPr>
      <w:tblGrid>
        <w:gridCol w:w="7087"/>
      </w:tblGrid>
      <w:tr w:rsidR="00D92BF8" w:rsidRPr="00D92BF8" w14:paraId="1120EEB0" w14:textId="77777777" w:rsidTr="0011198D">
        <w:trPr>
          <w:trHeight w:val="20"/>
        </w:trPr>
        <w:tc>
          <w:tcPr>
            <w:tcW w:w="7087" w:type="dxa"/>
            <w:shd w:val="clear" w:color="auto" w:fill="BFBFBF" w:themeFill="background1" w:themeFillShade="BF"/>
          </w:tcPr>
          <w:p w14:paraId="37ECC3D1" w14:textId="77777777" w:rsidR="007420DC" w:rsidRPr="00D92BF8" w:rsidRDefault="007420DC" w:rsidP="00B02B2E">
            <w:pPr>
              <w:widowControl/>
              <w:spacing w:line="0" w:lineRule="atLeast"/>
              <w:jc w:val="center"/>
              <w:rPr>
                <w:rFonts w:ascii="ＭＳ ゴシック" w:eastAsia="ＭＳ ゴシック" w:hAnsi="ＭＳ ゴシック" w:cs="HG丸ｺﾞｼｯｸM-PRO"/>
                <w:szCs w:val="21"/>
              </w:rPr>
            </w:pPr>
            <w:r w:rsidRPr="00D92BF8">
              <w:rPr>
                <w:rFonts w:ascii="ＭＳ ゴシック" w:eastAsia="ＭＳ ゴシック" w:hAnsi="ＭＳ ゴシック" w:cs="HG丸ｺﾞｼｯｸM-PRO" w:hint="eastAsia"/>
                <w:szCs w:val="21"/>
              </w:rPr>
              <w:t>内　　容</w:t>
            </w:r>
          </w:p>
        </w:tc>
      </w:tr>
      <w:tr w:rsidR="00D92BF8" w:rsidRPr="00D92BF8" w14:paraId="0E82F5D3" w14:textId="77777777" w:rsidTr="0011198D">
        <w:trPr>
          <w:trHeight w:val="20"/>
        </w:trPr>
        <w:tc>
          <w:tcPr>
            <w:tcW w:w="7087" w:type="dxa"/>
          </w:tcPr>
          <w:p w14:paraId="79A37315" w14:textId="0DF40868" w:rsidR="006D5F47" w:rsidRPr="00D92BF8" w:rsidRDefault="006D5F47" w:rsidP="006D5F47">
            <w:pPr>
              <w:spacing w:line="0" w:lineRule="atLeast"/>
              <w:rPr>
                <w:rFonts w:ascii="ＭＳ 明朝" w:hAnsi="ＭＳ 明朝"/>
                <w:szCs w:val="21"/>
              </w:rPr>
            </w:pPr>
            <w:r w:rsidRPr="00D92BF8">
              <w:rPr>
                <w:rFonts w:hint="eastAsia"/>
              </w:rPr>
              <w:t>氏名・生年月日等と同様に個人の身元情報として</w:t>
            </w:r>
          </w:p>
        </w:tc>
      </w:tr>
      <w:tr w:rsidR="00D92BF8" w:rsidRPr="00D92BF8" w14:paraId="706943DC" w14:textId="77777777" w:rsidTr="0011198D">
        <w:trPr>
          <w:trHeight w:val="20"/>
        </w:trPr>
        <w:tc>
          <w:tcPr>
            <w:tcW w:w="7087" w:type="dxa"/>
          </w:tcPr>
          <w:p w14:paraId="511D699B" w14:textId="3DB582A6" w:rsidR="006D5F47" w:rsidRPr="00D92BF8" w:rsidRDefault="006D5F47" w:rsidP="006D5F47">
            <w:pPr>
              <w:spacing w:line="0" w:lineRule="atLeast"/>
              <w:rPr>
                <w:rFonts w:ascii="ＭＳ 明朝" w:hAnsi="ＭＳ 明朝"/>
                <w:szCs w:val="21"/>
              </w:rPr>
            </w:pPr>
            <w:r w:rsidRPr="00D92BF8">
              <w:rPr>
                <w:rFonts w:hint="eastAsia"/>
              </w:rPr>
              <w:t>保証会社の申込書に記載</w:t>
            </w:r>
          </w:p>
        </w:tc>
      </w:tr>
    </w:tbl>
    <w:p w14:paraId="76D6B635" w14:textId="77777777" w:rsidR="007420DC" w:rsidRPr="00D92BF8" w:rsidRDefault="007420DC" w:rsidP="007420DC">
      <w:pPr>
        <w:ind w:left="613" w:hangingChars="275" w:hanging="613"/>
        <w:rPr>
          <w:rFonts w:ascii="ＭＳ ゴシック" w:eastAsia="ＭＳ ゴシック" w:hAnsi="ＭＳ ゴシック" w:cs="HG丸ｺﾞｼｯｸM-PRO"/>
          <w:sz w:val="24"/>
          <w:szCs w:val="24"/>
        </w:rPr>
      </w:pPr>
    </w:p>
    <w:p w14:paraId="2618F861" w14:textId="45CA4D32" w:rsidR="007420DC" w:rsidRPr="00D92BF8" w:rsidRDefault="007420DC" w:rsidP="007420DC">
      <w:pPr>
        <w:ind w:left="613" w:hangingChars="275" w:hanging="613"/>
        <w:rPr>
          <w:rFonts w:ascii="ＭＳ ゴシック" w:eastAsia="ＭＳ ゴシック" w:hAnsi="ＭＳ ゴシック" w:cs="HG丸ｺﾞｼｯｸM-PRO"/>
          <w:sz w:val="24"/>
          <w:szCs w:val="24"/>
        </w:rPr>
      </w:pPr>
      <w:r w:rsidRPr="00D92BF8">
        <w:rPr>
          <w:rFonts w:ascii="ＭＳ ゴシック" w:eastAsia="ＭＳ ゴシック" w:hAnsi="ＭＳ ゴシック" w:cs="HG丸ｺﾞｼｯｸM-PRO" w:hint="eastAsia"/>
          <w:sz w:val="24"/>
          <w:szCs w:val="24"/>
        </w:rPr>
        <w:t xml:space="preserve">９-３　</w:t>
      </w:r>
      <w:r w:rsidR="006401DE" w:rsidRPr="00D92BF8">
        <w:rPr>
          <w:rFonts w:ascii="ＭＳ ゴシック" w:eastAsia="ＭＳ ゴシック" w:hAnsi="ＭＳ ゴシック" w:hint="eastAsia"/>
          <w:sz w:val="24"/>
          <w:szCs w:val="24"/>
        </w:rPr>
        <w:t>ひとり親家庭</w:t>
      </w:r>
      <w:r w:rsidRPr="00D92BF8">
        <w:rPr>
          <w:rFonts w:ascii="ＭＳ ゴシック" w:eastAsia="ＭＳ ゴシック" w:hAnsi="ＭＳ ゴシック" w:hint="eastAsia"/>
          <w:sz w:val="24"/>
          <w:szCs w:val="24"/>
        </w:rPr>
        <w:t>入居拒否の申し出を受けた際の対応</w:t>
      </w:r>
      <w:r w:rsidRPr="00D92BF8">
        <w:rPr>
          <w:rFonts w:ascii="ＭＳ ゴシック" w:eastAsia="ＭＳ ゴシック" w:hAnsi="ＭＳ ゴシック" w:cs="HG丸ｺﾞｼｯｸM-PRO" w:hint="eastAsia"/>
          <w:sz w:val="20"/>
          <w:szCs w:val="20"/>
        </w:rPr>
        <w:t>（問3</w:t>
      </w:r>
      <w:r w:rsidR="00DE42B9" w:rsidRPr="00D92BF8">
        <w:rPr>
          <w:rFonts w:ascii="ＭＳ ゴシック" w:eastAsia="ＭＳ ゴシック" w:hAnsi="ＭＳ ゴシック" w:cs="HG丸ｺﾞｼｯｸM-PRO" w:hint="eastAsia"/>
          <w:sz w:val="20"/>
          <w:szCs w:val="20"/>
        </w:rPr>
        <w:t>5</w:t>
      </w:r>
      <w:r w:rsidRPr="00D92BF8">
        <w:rPr>
          <w:rFonts w:ascii="ＭＳ ゴシック" w:eastAsia="ＭＳ ゴシック" w:hAnsi="ＭＳ ゴシック" w:cs="HG丸ｺﾞｼｯｸM-PRO" w:hint="eastAsia"/>
          <w:sz w:val="20"/>
          <w:szCs w:val="20"/>
        </w:rPr>
        <w:t>-２）</w:t>
      </w:r>
    </w:p>
    <w:p w14:paraId="2C078882" w14:textId="0CEF6A4F" w:rsidR="007420DC" w:rsidRPr="00D92BF8" w:rsidRDefault="006D5F47" w:rsidP="006D5F47">
      <w:pPr>
        <w:ind w:leftChars="275" w:left="531" w:firstLineChars="92" w:firstLine="178"/>
        <w:rPr>
          <w:rFonts w:ascii="ＭＳ ゴシック" w:eastAsia="ＭＳ ゴシック" w:hAnsi="ＭＳ ゴシック" w:cs="HG丸ｺﾞｼｯｸM-PRO"/>
          <w:szCs w:val="21"/>
        </w:rPr>
      </w:pPr>
      <w:r w:rsidRPr="00D92BF8">
        <w:rPr>
          <w:rFonts w:ascii="ＭＳ ゴシック" w:eastAsia="ＭＳ ゴシック" w:hAnsi="ＭＳ ゴシック" w:cs="HG丸ｺﾞｼｯｸM-PRO"/>
          <w:szCs w:val="21"/>
        </w:rPr>
        <w:t>※該当なし</w:t>
      </w:r>
    </w:p>
    <w:p w14:paraId="1FC7E5B3" w14:textId="77777777" w:rsidR="006D5F47" w:rsidRPr="00D92BF8" w:rsidRDefault="006D5F47" w:rsidP="007420DC">
      <w:pPr>
        <w:ind w:left="613" w:hangingChars="275" w:hanging="613"/>
        <w:rPr>
          <w:rFonts w:ascii="ＭＳ ゴシック" w:eastAsia="ＭＳ ゴシック" w:hAnsi="ＭＳ ゴシック" w:cs="HG丸ｺﾞｼｯｸM-PRO"/>
          <w:sz w:val="24"/>
          <w:szCs w:val="24"/>
        </w:rPr>
      </w:pPr>
    </w:p>
    <w:p w14:paraId="380CAE15" w14:textId="03D9A36D" w:rsidR="007420DC" w:rsidRPr="00D92BF8" w:rsidRDefault="007420DC" w:rsidP="007420DC">
      <w:pPr>
        <w:ind w:left="613" w:hangingChars="275" w:hanging="613"/>
        <w:rPr>
          <w:rFonts w:ascii="ＭＳ ゴシック" w:eastAsia="ＭＳ ゴシック" w:hAnsi="ＭＳ ゴシック" w:cs="HG丸ｺﾞｼｯｸM-PRO"/>
          <w:sz w:val="24"/>
          <w:szCs w:val="24"/>
        </w:rPr>
      </w:pPr>
      <w:r w:rsidRPr="00D92BF8">
        <w:rPr>
          <w:rFonts w:ascii="ＭＳ ゴシック" w:eastAsia="ＭＳ ゴシック" w:hAnsi="ＭＳ ゴシック" w:cs="HG丸ｺﾞｼｯｸM-PRO" w:hint="eastAsia"/>
          <w:sz w:val="24"/>
          <w:szCs w:val="24"/>
        </w:rPr>
        <w:t xml:space="preserve">９-５　</w:t>
      </w:r>
      <w:r w:rsidR="006401DE" w:rsidRPr="00D92BF8">
        <w:rPr>
          <w:rFonts w:ascii="ＭＳ ゴシック" w:eastAsia="ＭＳ ゴシック" w:hAnsi="ＭＳ ゴシック" w:hint="eastAsia"/>
          <w:sz w:val="24"/>
          <w:szCs w:val="24"/>
        </w:rPr>
        <w:t>ひとり親家庭</w:t>
      </w:r>
      <w:r w:rsidRPr="00D92BF8">
        <w:rPr>
          <w:rFonts w:ascii="ＭＳ ゴシック" w:eastAsia="ＭＳ ゴシック" w:hAnsi="ＭＳ ゴシック" w:hint="eastAsia"/>
          <w:sz w:val="24"/>
          <w:szCs w:val="24"/>
        </w:rPr>
        <w:t>の入居を拒否する家主の理由</w:t>
      </w:r>
      <w:r w:rsidRPr="00D92BF8">
        <w:rPr>
          <w:rFonts w:ascii="ＭＳ ゴシック" w:eastAsia="ＭＳ ゴシック" w:hAnsi="ＭＳ ゴシック" w:cs="HG丸ｺﾞｼｯｸM-PRO" w:hint="eastAsia"/>
          <w:sz w:val="20"/>
          <w:szCs w:val="20"/>
        </w:rPr>
        <w:t>（問3</w:t>
      </w:r>
      <w:r w:rsidR="00DE42B9" w:rsidRPr="00D92BF8">
        <w:rPr>
          <w:rFonts w:ascii="ＭＳ ゴシック" w:eastAsia="ＭＳ ゴシック" w:hAnsi="ＭＳ ゴシック" w:cs="HG丸ｺﾞｼｯｸM-PRO" w:hint="eastAsia"/>
          <w:sz w:val="20"/>
          <w:szCs w:val="20"/>
        </w:rPr>
        <w:t>5</w:t>
      </w:r>
      <w:r w:rsidRPr="00D92BF8">
        <w:rPr>
          <w:rFonts w:ascii="ＭＳ ゴシック" w:eastAsia="ＭＳ ゴシック" w:hAnsi="ＭＳ ゴシック" w:cs="HG丸ｺﾞｼｯｸM-PRO" w:hint="eastAsia"/>
          <w:sz w:val="20"/>
          <w:szCs w:val="20"/>
        </w:rPr>
        <w:t>-４）</w:t>
      </w:r>
    </w:p>
    <w:tbl>
      <w:tblPr>
        <w:tblStyle w:val="af1"/>
        <w:tblW w:w="0" w:type="auto"/>
        <w:tblInd w:w="704" w:type="dxa"/>
        <w:tblLook w:val="04A0" w:firstRow="1" w:lastRow="0" w:firstColumn="1" w:lastColumn="0" w:noHBand="0" w:noVBand="1"/>
      </w:tblPr>
      <w:tblGrid>
        <w:gridCol w:w="7087"/>
      </w:tblGrid>
      <w:tr w:rsidR="00D92BF8" w:rsidRPr="00D92BF8" w14:paraId="7D16D216" w14:textId="77777777" w:rsidTr="0011198D">
        <w:trPr>
          <w:trHeight w:val="20"/>
        </w:trPr>
        <w:tc>
          <w:tcPr>
            <w:tcW w:w="7087" w:type="dxa"/>
            <w:shd w:val="clear" w:color="auto" w:fill="BFBFBF" w:themeFill="background1" w:themeFillShade="BF"/>
          </w:tcPr>
          <w:p w14:paraId="597F20B6" w14:textId="77777777" w:rsidR="007420DC" w:rsidRPr="00D92BF8" w:rsidRDefault="007420DC" w:rsidP="00B02B2E">
            <w:pPr>
              <w:widowControl/>
              <w:spacing w:line="0" w:lineRule="atLeast"/>
              <w:jc w:val="center"/>
              <w:rPr>
                <w:rFonts w:ascii="ＭＳ ゴシック" w:eastAsia="ＭＳ ゴシック" w:hAnsi="ＭＳ ゴシック" w:cs="HG丸ｺﾞｼｯｸM-PRO"/>
                <w:szCs w:val="21"/>
              </w:rPr>
            </w:pPr>
            <w:r w:rsidRPr="00D92BF8">
              <w:rPr>
                <w:rFonts w:ascii="ＭＳ ゴシック" w:eastAsia="ＭＳ ゴシック" w:hAnsi="ＭＳ ゴシック" w:cs="HG丸ｺﾞｼｯｸM-PRO" w:hint="eastAsia"/>
                <w:szCs w:val="21"/>
              </w:rPr>
              <w:t>内　　容</w:t>
            </w:r>
          </w:p>
        </w:tc>
      </w:tr>
      <w:tr w:rsidR="00D92BF8" w:rsidRPr="00D92BF8" w14:paraId="17C43EC8" w14:textId="77777777" w:rsidTr="0011198D">
        <w:trPr>
          <w:trHeight w:val="20"/>
        </w:trPr>
        <w:tc>
          <w:tcPr>
            <w:tcW w:w="7087" w:type="dxa"/>
          </w:tcPr>
          <w:p w14:paraId="6F868C60" w14:textId="0D52A06C" w:rsidR="006D5F47" w:rsidRPr="00D92BF8" w:rsidRDefault="006D5F47" w:rsidP="006D5F47">
            <w:pPr>
              <w:spacing w:line="0" w:lineRule="atLeast"/>
              <w:rPr>
                <w:rFonts w:ascii="ＭＳ 明朝" w:hAnsi="ＭＳ 明朝"/>
                <w:szCs w:val="21"/>
              </w:rPr>
            </w:pPr>
            <w:r w:rsidRPr="00D92BF8">
              <w:rPr>
                <w:rFonts w:hint="eastAsia"/>
              </w:rPr>
              <w:t>親の不在時の不安</w:t>
            </w:r>
          </w:p>
        </w:tc>
      </w:tr>
      <w:tr w:rsidR="00CA5F61" w:rsidRPr="00D92BF8" w14:paraId="067AFA70" w14:textId="77777777" w:rsidTr="0011198D">
        <w:trPr>
          <w:trHeight w:val="20"/>
        </w:trPr>
        <w:tc>
          <w:tcPr>
            <w:tcW w:w="7087" w:type="dxa"/>
          </w:tcPr>
          <w:p w14:paraId="69874BFC" w14:textId="73FFBAF3" w:rsidR="00CA5F61" w:rsidRPr="00D92BF8" w:rsidRDefault="000719C2" w:rsidP="006D5F47">
            <w:pPr>
              <w:spacing w:line="0" w:lineRule="atLeast"/>
            </w:pPr>
            <w:r w:rsidRPr="000719C2">
              <w:rPr>
                <w:rFonts w:hint="eastAsia"/>
              </w:rPr>
              <w:t>子どもの</w:t>
            </w:r>
            <w:r w:rsidR="00586B2E" w:rsidRPr="00586B2E">
              <w:rPr>
                <w:rFonts w:hint="eastAsia"/>
              </w:rPr>
              <w:t>転倒などによる事故</w:t>
            </w:r>
            <w:r w:rsidR="00586B2E">
              <w:rPr>
                <w:rFonts w:hint="eastAsia"/>
              </w:rPr>
              <w:t>、物件の破損</w:t>
            </w:r>
          </w:p>
        </w:tc>
      </w:tr>
      <w:tr w:rsidR="00CA5F61" w:rsidRPr="00D92BF8" w14:paraId="66E382D7" w14:textId="77777777" w:rsidTr="0011198D">
        <w:trPr>
          <w:trHeight w:val="20"/>
        </w:trPr>
        <w:tc>
          <w:tcPr>
            <w:tcW w:w="7087" w:type="dxa"/>
          </w:tcPr>
          <w:p w14:paraId="3A298BC3" w14:textId="2A0C0846" w:rsidR="00CA5F61" w:rsidRPr="00D92BF8" w:rsidRDefault="00586B2E" w:rsidP="00586B2E">
            <w:pPr>
              <w:spacing w:line="0" w:lineRule="atLeast"/>
            </w:pPr>
            <w:r w:rsidRPr="00586B2E">
              <w:rPr>
                <w:rFonts w:hint="eastAsia"/>
              </w:rPr>
              <w:t>ネグレ</w:t>
            </w:r>
            <w:r>
              <w:rPr>
                <w:rFonts w:hint="eastAsia"/>
              </w:rPr>
              <w:t>クトや</w:t>
            </w:r>
            <w:r w:rsidRPr="00586B2E">
              <w:rPr>
                <w:rFonts w:hint="eastAsia"/>
              </w:rPr>
              <w:t>虐待</w:t>
            </w:r>
            <w:r>
              <w:rPr>
                <w:rFonts w:hint="eastAsia"/>
              </w:rPr>
              <w:t>の</w:t>
            </w:r>
            <w:r w:rsidRPr="00586B2E">
              <w:rPr>
                <w:rFonts w:hint="eastAsia"/>
              </w:rPr>
              <w:t>不安</w:t>
            </w:r>
          </w:p>
        </w:tc>
      </w:tr>
      <w:tr w:rsidR="006B2522" w:rsidRPr="00D92BF8" w14:paraId="4A124890" w14:textId="77777777" w:rsidTr="0011198D">
        <w:trPr>
          <w:trHeight w:val="20"/>
        </w:trPr>
        <w:tc>
          <w:tcPr>
            <w:tcW w:w="7087" w:type="dxa"/>
          </w:tcPr>
          <w:p w14:paraId="14277DD0" w14:textId="18E30886" w:rsidR="006B2522" w:rsidRPr="00586B2E" w:rsidRDefault="006B2522" w:rsidP="00586B2E">
            <w:pPr>
              <w:spacing w:line="0" w:lineRule="atLeast"/>
            </w:pPr>
            <w:r w:rsidRPr="00D92BF8">
              <w:rPr>
                <w:rFonts w:hint="eastAsia"/>
              </w:rPr>
              <w:t>入居中に同居人ができる</w:t>
            </w:r>
          </w:p>
        </w:tc>
      </w:tr>
    </w:tbl>
    <w:p w14:paraId="54FCD643" w14:textId="77777777" w:rsidR="007420DC" w:rsidRPr="00D92BF8" w:rsidRDefault="007420DC" w:rsidP="007420DC">
      <w:pPr>
        <w:ind w:left="613" w:hangingChars="275" w:hanging="613"/>
        <w:rPr>
          <w:rFonts w:ascii="ＭＳ ゴシック" w:eastAsia="ＭＳ ゴシック" w:hAnsi="ＭＳ ゴシック" w:cs="HG丸ｺﾞｼｯｸM-PRO"/>
          <w:sz w:val="24"/>
          <w:szCs w:val="24"/>
        </w:rPr>
      </w:pPr>
    </w:p>
    <w:p w14:paraId="02B4B37E" w14:textId="51548151" w:rsidR="007420DC" w:rsidRPr="00D92BF8" w:rsidRDefault="007420DC" w:rsidP="007420DC">
      <w:pPr>
        <w:ind w:left="613" w:hangingChars="275" w:hanging="613"/>
        <w:rPr>
          <w:rFonts w:ascii="ＭＳ ゴシック" w:eastAsia="ＭＳ ゴシック" w:hAnsi="ＭＳ ゴシック" w:cs="HG丸ｺﾞｼｯｸM-PRO"/>
          <w:sz w:val="24"/>
          <w:szCs w:val="24"/>
        </w:rPr>
      </w:pPr>
      <w:r w:rsidRPr="00D92BF8">
        <w:rPr>
          <w:rFonts w:ascii="ＭＳ ゴシック" w:eastAsia="ＭＳ ゴシック" w:hAnsi="ＭＳ ゴシック" w:cs="HG丸ｺﾞｼｯｸM-PRO" w:hint="eastAsia"/>
          <w:sz w:val="24"/>
          <w:szCs w:val="24"/>
        </w:rPr>
        <w:t xml:space="preserve">９-６　</w:t>
      </w:r>
      <w:r w:rsidRPr="00D92BF8">
        <w:rPr>
          <w:rFonts w:ascii="ＭＳ ゴシック" w:eastAsia="ＭＳ ゴシック" w:hAnsi="ＭＳ ゴシック" w:hint="eastAsia"/>
          <w:sz w:val="24"/>
          <w:szCs w:val="24"/>
        </w:rPr>
        <w:t>家主が</w:t>
      </w:r>
      <w:r w:rsidR="006401DE" w:rsidRPr="00D92BF8">
        <w:rPr>
          <w:rFonts w:ascii="ＭＳ ゴシック" w:eastAsia="ＭＳ ゴシック" w:hAnsi="ＭＳ ゴシック" w:hint="eastAsia"/>
          <w:sz w:val="24"/>
          <w:szCs w:val="24"/>
        </w:rPr>
        <w:t>ひとり親家庭</w:t>
      </w:r>
      <w:r w:rsidRPr="00D92BF8">
        <w:rPr>
          <w:rFonts w:ascii="ＭＳ ゴシック" w:eastAsia="ＭＳ ゴシック" w:hAnsi="ＭＳ ゴシック" w:hint="eastAsia"/>
          <w:sz w:val="24"/>
          <w:szCs w:val="24"/>
        </w:rPr>
        <w:t>の入居を受け入れる際の条件</w:t>
      </w:r>
      <w:r w:rsidRPr="00D92BF8">
        <w:rPr>
          <w:rFonts w:ascii="ＭＳ ゴシック" w:eastAsia="ＭＳ ゴシック" w:hAnsi="ＭＳ ゴシック" w:cs="HG丸ｺﾞｼｯｸM-PRO" w:hint="eastAsia"/>
          <w:sz w:val="20"/>
          <w:szCs w:val="20"/>
        </w:rPr>
        <w:t>（問3</w:t>
      </w:r>
      <w:r w:rsidR="00DE42B9" w:rsidRPr="00D92BF8">
        <w:rPr>
          <w:rFonts w:ascii="ＭＳ ゴシック" w:eastAsia="ＭＳ ゴシック" w:hAnsi="ＭＳ ゴシック" w:cs="HG丸ｺﾞｼｯｸM-PRO" w:hint="eastAsia"/>
          <w:sz w:val="20"/>
          <w:szCs w:val="20"/>
        </w:rPr>
        <w:t>6</w:t>
      </w:r>
      <w:r w:rsidRPr="00D92BF8">
        <w:rPr>
          <w:rFonts w:ascii="ＭＳ ゴシック" w:eastAsia="ＭＳ ゴシック" w:hAnsi="ＭＳ ゴシック" w:cs="HG丸ｺﾞｼｯｸM-PRO" w:hint="eastAsia"/>
          <w:sz w:val="20"/>
          <w:szCs w:val="20"/>
        </w:rPr>
        <w:t>）</w:t>
      </w:r>
    </w:p>
    <w:tbl>
      <w:tblPr>
        <w:tblStyle w:val="af1"/>
        <w:tblW w:w="0" w:type="auto"/>
        <w:tblInd w:w="704" w:type="dxa"/>
        <w:tblLook w:val="04A0" w:firstRow="1" w:lastRow="0" w:firstColumn="1" w:lastColumn="0" w:noHBand="0" w:noVBand="1"/>
      </w:tblPr>
      <w:tblGrid>
        <w:gridCol w:w="7087"/>
      </w:tblGrid>
      <w:tr w:rsidR="00D92BF8" w:rsidRPr="00D92BF8" w14:paraId="393F65BD" w14:textId="77777777" w:rsidTr="0011198D">
        <w:trPr>
          <w:trHeight w:val="20"/>
        </w:trPr>
        <w:tc>
          <w:tcPr>
            <w:tcW w:w="7087" w:type="dxa"/>
            <w:shd w:val="clear" w:color="auto" w:fill="BFBFBF" w:themeFill="background1" w:themeFillShade="BF"/>
          </w:tcPr>
          <w:p w14:paraId="69569282" w14:textId="77777777" w:rsidR="007420DC" w:rsidRPr="00D92BF8" w:rsidRDefault="007420DC" w:rsidP="00B02B2E">
            <w:pPr>
              <w:widowControl/>
              <w:spacing w:line="0" w:lineRule="atLeast"/>
              <w:jc w:val="center"/>
              <w:rPr>
                <w:rFonts w:ascii="ＭＳ ゴシック" w:eastAsia="ＭＳ ゴシック" w:hAnsi="ＭＳ ゴシック" w:cs="HG丸ｺﾞｼｯｸM-PRO"/>
                <w:szCs w:val="21"/>
              </w:rPr>
            </w:pPr>
            <w:r w:rsidRPr="00D92BF8">
              <w:rPr>
                <w:rFonts w:ascii="ＭＳ ゴシック" w:eastAsia="ＭＳ ゴシック" w:hAnsi="ＭＳ ゴシック" w:cs="HG丸ｺﾞｼｯｸM-PRO" w:hint="eastAsia"/>
                <w:szCs w:val="21"/>
              </w:rPr>
              <w:t>内　　容</w:t>
            </w:r>
          </w:p>
        </w:tc>
      </w:tr>
      <w:tr w:rsidR="006B2522" w:rsidRPr="00D92BF8" w14:paraId="58035315" w14:textId="77777777" w:rsidTr="0011198D">
        <w:trPr>
          <w:trHeight w:val="20"/>
        </w:trPr>
        <w:tc>
          <w:tcPr>
            <w:tcW w:w="7087" w:type="dxa"/>
          </w:tcPr>
          <w:p w14:paraId="4525D904" w14:textId="3E71A610" w:rsidR="006B2522" w:rsidRPr="00D92BF8" w:rsidRDefault="006B2522" w:rsidP="006D5F47">
            <w:pPr>
              <w:spacing w:line="0" w:lineRule="atLeast"/>
            </w:pPr>
            <w:r w:rsidRPr="00D92BF8">
              <w:rPr>
                <w:rFonts w:ascii="ＭＳ 明朝" w:hAnsi="ＭＳ 明朝" w:hint="eastAsia"/>
                <w:szCs w:val="21"/>
              </w:rPr>
              <w:t>家賃保証会社の加入</w:t>
            </w:r>
          </w:p>
        </w:tc>
      </w:tr>
      <w:tr w:rsidR="006B2522" w:rsidRPr="00D92BF8" w14:paraId="438C661C" w14:textId="77777777" w:rsidTr="0011198D">
        <w:trPr>
          <w:trHeight w:val="20"/>
        </w:trPr>
        <w:tc>
          <w:tcPr>
            <w:tcW w:w="7087" w:type="dxa"/>
          </w:tcPr>
          <w:p w14:paraId="732DEA8F" w14:textId="786EC67A" w:rsidR="006B2522" w:rsidRPr="00D92BF8" w:rsidRDefault="006B2522" w:rsidP="006D5F47">
            <w:pPr>
              <w:spacing w:line="0" w:lineRule="atLeast"/>
            </w:pPr>
            <w:r w:rsidRPr="00586B2E">
              <w:rPr>
                <w:rFonts w:ascii="ＭＳ 明朝" w:hAnsi="ＭＳ 明朝" w:hint="eastAsia"/>
                <w:szCs w:val="21"/>
              </w:rPr>
              <w:t>近くに親族がいる</w:t>
            </w:r>
          </w:p>
        </w:tc>
      </w:tr>
      <w:tr w:rsidR="00D92BF8" w:rsidRPr="00D92BF8" w14:paraId="2E6206CA" w14:textId="77777777" w:rsidTr="0011198D">
        <w:trPr>
          <w:trHeight w:val="20"/>
        </w:trPr>
        <w:tc>
          <w:tcPr>
            <w:tcW w:w="7087" w:type="dxa"/>
          </w:tcPr>
          <w:p w14:paraId="502ECC57" w14:textId="72BBE348" w:rsidR="006D5F47" w:rsidRPr="00D92BF8" w:rsidRDefault="006D5F47" w:rsidP="006D5F47">
            <w:pPr>
              <w:spacing w:line="0" w:lineRule="atLeast"/>
              <w:rPr>
                <w:rFonts w:ascii="ＭＳ 明朝" w:hAnsi="ＭＳ 明朝"/>
                <w:szCs w:val="21"/>
              </w:rPr>
            </w:pPr>
            <w:r w:rsidRPr="00D92BF8">
              <w:rPr>
                <w:rFonts w:hint="eastAsia"/>
              </w:rPr>
              <w:t>子どもの監督</w:t>
            </w:r>
          </w:p>
        </w:tc>
      </w:tr>
      <w:tr w:rsidR="00D92BF8" w:rsidRPr="00D92BF8" w14:paraId="5AEF72C0" w14:textId="77777777" w:rsidTr="0011198D">
        <w:trPr>
          <w:trHeight w:val="20"/>
        </w:trPr>
        <w:tc>
          <w:tcPr>
            <w:tcW w:w="7087" w:type="dxa"/>
          </w:tcPr>
          <w:p w14:paraId="28F85C08" w14:textId="2D0B3778" w:rsidR="006D5F47" w:rsidRPr="00D92BF8" w:rsidRDefault="006D5F47" w:rsidP="006D5F47">
            <w:pPr>
              <w:spacing w:line="0" w:lineRule="atLeast"/>
              <w:rPr>
                <w:rFonts w:ascii="ＭＳ 明朝" w:hAnsi="ＭＳ 明朝"/>
                <w:szCs w:val="21"/>
              </w:rPr>
            </w:pPr>
            <w:r w:rsidRPr="00D92BF8">
              <w:rPr>
                <w:rFonts w:hint="eastAsia"/>
              </w:rPr>
              <w:t>同居人の追加不可</w:t>
            </w:r>
          </w:p>
        </w:tc>
      </w:tr>
      <w:tr w:rsidR="00D92BF8" w:rsidRPr="00D92BF8" w14:paraId="215FD0AB" w14:textId="77777777" w:rsidTr="0011198D">
        <w:trPr>
          <w:trHeight w:val="20"/>
        </w:trPr>
        <w:tc>
          <w:tcPr>
            <w:tcW w:w="7087" w:type="dxa"/>
          </w:tcPr>
          <w:p w14:paraId="01AB3D6B" w14:textId="77777777" w:rsidR="007420DC" w:rsidRPr="00D92BF8" w:rsidRDefault="007420DC" w:rsidP="00B02B2E">
            <w:pPr>
              <w:spacing w:line="0" w:lineRule="atLeast"/>
              <w:rPr>
                <w:rFonts w:ascii="ＭＳ 明朝" w:hAnsi="ＭＳ 明朝"/>
                <w:szCs w:val="21"/>
              </w:rPr>
            </w:pPr>
            <w:r w:rsidRPr="00D92BF8">
              <w:rPr>
                <w:rFonts w:ascii="ＭＳ 明朝" w:hAnsi="ＭＳ 明朝" w:hint="eastAsia"/>
                <w:szCs w:val="21"/>
              </w:rPr>
              <w:t>事例がない</w:t>
            </w:r>
          </w:p>
        </w:tc>
      </w:tr>
    </w:tbl>
    <w:p w14:paraId="73D4FCB3" w14:textId="77777777" w:rsidR="007420DC" w:rsidRPr="00D92BF8" w:rsidRDefault="007420DC" w:rsidP="007420DC">
      <w:pPr>
        <w:ind w:left="613" w:hangingChars="275" w:hanging="613"/>
        <w:rPr>
          <w:rFonts w:ascii="ＭＳ ゴシック" w:eastAsia="ＭＳ ゴシック" w:hAnsi="ＭＳ ゴシック" w:cs="HG丸ｺﾞｼｯｸM-PRO"/>
          <w:sz w:val="24"/>
          <w:szCs w:val="24"/>
        </w:rPr>
      </w:pPr>
    </w:p>
    <w:p w14:paraId="4CEF41EF" w14:textId="5C64270A" w:rsidR="007420DC" w:rsidRPr="00D92BF8" w:rsidRDefault="007420DC" w:rsidP="007420DC">
      <w:pPr>
        <w:ind w:left="613" w:hangingChars="275" w:hanging="613"/>
        <w:rPr>
          <w:rFonts w:ascii="ＭＳ ゴシック" w:eastAsia="ＭＳ ゴシック" w:hAnsi="ＭＳ ゴシック" w:cs="HG丸ｺﾞｼｯｸM-PRO"/>
          <w:sz w:val="20"/>
          <w:szCs w:val="20"/>
        </w:rPr>
      </w:pPr>
      <w:r w:rsidRPr="00D92BF8">
        <w:rPr>
          <w:rFonts w:ascii="ＭＳ ゴシック" w:eastAsia="ＭＳ ゴシック" w:hAnsi="ＭＳ ゴシック" w:cs="HG丸ｺﾞｼｯｸM-PRO" w:hint="eastAsia"/>
          <w:sz w:val="24"/>
          <w:szCs w:val="24"/>
        </w:rPr>
        <w:t xml:space="preserve">９-７　</w:t>
      </w:r>
      <w:r w:rsidR="006401DE" w:rsidRPr="00D92BF8">
        <w:rPr>
          <w:rFonts w:ascii="ＭＳ ゴシック" w:eastAsia="ＭＳ ゴシック" w:hAnsi="ＭＳ ゴシック" w:hint="eastAsia"/>
          <w:sz w:val="24"/>
          <w:szCs w:val="24"/>
        </w:rPr>
        <w:t>ひとり親家庭</w:t>
      </w:r>
      <w:r w:rsidRPr="00D92BF8">
        <w:rPr>
          <w:rFonts w:ascii="ＭＳ ゴシック" w:eastAsia="ＭＳ ゴシック" w:hAnsi="ＭＳ ゴシック" w:hint="eastAsia"/>
          <w:sz w:val="24"/>
          <w:szCs w:val="24"/>
        </w:rPr>
        <w:t>を受け入れやすくするための有効な取り組み</w:t>
      </w:r>
      <w:r w:rsidRPr="00D92BF8">
        <w:rPr>
          <w:rFonts w:ascii="ＭＳ ゴシック" w:eastAsia="ＭＳ ゴシック" w:hAnsi="ＭＳ ゴシック" w:cs="HG丸ｺﾞｼｯｸM-PRO" w:hint="eastAsia"/>
          <w:sz w:val="20"/>
          <w:szCs w:val="20"/>
        </w:rPr>
        <w:t>（問3</w:t>
      </w:r>
      <w:r w:rsidR="00DE42B9" w:rsidRPr="00D92BF8">
        <w:rPr>
          <w:rFonts w:ascii="ＭＳ ゴシック" w:eastAsia="ＭＳ ゴシック" w:hAnsi="ＭＳ ゴシック" w:cs="HG丸ｺﾞｼｯｸM-PRO" w:hint="eastAsia"/>
          <w:sz w:val="20"/>
          <w:szCs w:val="20"/>
        </w:rPr>
        <w:t>7</w:t>
      </w:r>
      <w:r w:rsidRPr="00D92BF8">
        <w:rPr>
          <w:rFonts w:ascii="ＭＳ ゴシック" w:eastAsia="ＭＳ ゴシック" w:hAnsi="ＭＳ ゴシック" w:cs="HG丸ｺﾞｼｯｸM-PRO" w:hint="eastAsia"/>
          <w:sz w:val="20"/>
          <w:szCs w:val="20"/>
        </w:rPr>
        <w:t>）</w:t>
      </w:r>
    </w:p>
    <w:tbl>
      <w:tblPr>
        <w:tblStyle w:val="af1"/>
        <w:tblW w:w="0" w:type="auto"/>
        <w:tblInd w:w="704" w:type="dxa"/>
        <w:tblLook w:val="04A0" w:firstRow="1" w:lastRow="0" w:firstColumn="1" w:lastColumn="0" w:noHBand="0" w:noVBand="1"/>
      </w:tblPr>
      <w:tblGrid>
        <w:gridCol w:w="7087"/>
      </w:tblGrid>
      <w:tr w:rsidR="00D92BF8" w:rsidRPr="00D92BF8" w14:paraId="3D8E25F3" w14:textId="77777777" w:rsidTr="0011198D">
        <w:trPr>
          <w:trHeight w:val="20"/>
        </w:trPr>
        <w:tc>
          <w:tcPr>
            <w:tcW w:w="7087" w:type="dxa"/>
            <w:shd w:val="clear" w:color="auto" w:fill="BFBFBF" w:themeFill="background1" w:themeFillShade="BF"/>
          </w:tcPr>
          <w:p w14:paraId="11C13EAD" w14:textId="77777777" w:rsidR="007420DC" w:rsidRPr="00D92BF8" w:rsidRDefault="007420DC" w:rsidP="00B02B2E">
            <w:pPr>
              <w:widowControl/>
              <w:spacing w:line="0" w:lineRule="atLeast"/>
              <w:jc w:val="center"/>
              <w:rPr>
                <w:rFonts w:ascii="ＭＳ ゴシック" w:eastAsia="ＭＳ ゴシック" w:hAnsi="ＭＳ ゴシック" w:cs="HG丸ｺﾞｼｯｸM-PRO"/>
                <w:szCs w:val="21"/>
              </w:rPr>
            </w:pPr>
            <w:r w:rsidRPr="00D92BF8">
              <w:rPr>
                <w:rFonts w:ascii="ＭＳ ゴシック" w:eastAsia="ＭＳ ゴシック" w:hAnsi="ＭＳ ゴシック" w:cs="HG丸ｺﾞｼｯｸM-PRO" w:hint="eastAsia"/>
                <w:szCs w:val="21"/>
              </w:rPr>
              <w:t>内　　容</w:t>
            </w:r>
          </w:p>
        </w:tc>
      </w:tr>
      <w:tr w:rsidR="00D92BF8" w:rsidRPr="00D92BF8" w14:paraId="2C48D997" w14:textId="77777777" w:rsidTr="0011198D">
        <w:trPr>
          <w:trHeight w:val="20"/>
        </w:trPr>
        <w:tc>
          <w:tcPr>
            <w:tcW w:w="7087" w:type="dxa"/>
          </w:tcPr>
          <w:p w14:paraId="1152B079" w14:textId="63893957" w:rsidR="006D5F47" w:rsidRPr="00D92BF8" w:rsidRDefault="000719C2" w:rsidP="006D5F47">
            <w:pPr>
              <w:spacing w:line="0" w:lineRule="atLeast"/>
              <w:rPr>
                <w:rFonts w:ascii="ＭＳ 明朝" w:hAnsi="ＭＳ 明朝"/>
                <w:szCs w:val="21"/>
              </w:rPr>
            </w:pPr>
            <w:r w:rsidRPr="000719C2">
              <w:rPr>
                <w:rFonts w:hint="eastAsia"/>
              </w:rPr>
              <w:t>公的な子育て支援、家賃補助等</w:t>
            </w:r>
          </w:p>
        </w:tc>
      </w:tr>
      <w:tr w:rsidR="00D92BF8" w:rsidRPr="00D92BF8" w14:paraId="2D88C89E" w14:textId="77777777" w:rsidTr="0011198D">
        <w:trPr>
          <w:trHeight w:val="20"/>
        </w:trPr>
        <w:tc>
          <w:tcPr>
            <w:tcW w:w="7087" w:type="dxa"/>
          </w:tcPr>
          <w:p w14:paraId="01D04236" w14:textId="562EB872" w:rsidR="006D5F47" w:rsidRPr="00D92BF8" w:rsidRDefault="006D5F47" w:rsidP="006D5F47">
            <w:pPr>
              <w:spacing w:line="0" w:lineRule="atLeast"/>
              <w:rPr>
                <w:rFonts w:ascii="ＭＳ 明朝" w:hAnsi="ＭＳ 明朝"/>
                <w:szCs w:val="21"/>
              </w:rPr>
            </w:pPr>
            <w:r w:rsidRPr="00D92BF8">
              <w:rPr>
                <w:rFonts w:hint="eastAsia"/>
              </w:rPr>
              <w:t>ひとり親をサポートできる医療・保育施設の充実</w:t>
            </w:r>
          </w:p>
        </w:tc>
      </w:tr>
      <w:tr w:rsidR="006B2522" w:rsidRPr="00D92BF8" w14:paraId="3B04C6EC" w14:textId="77777777" w:rsidTr="0011198D">
        <w:trPr>
          <w:trHeight w:val="20"/>
        </w:trPr>
        <w:tc>
          <w:tcPr>
            <w:tcW w:w="7087" w:type="dxa"/>
          </w:tcPr>
          <w:p w14:paraId="48CB518F" w14:textId="6634C4E8" w:rsidR="006B2522" w:rsidRPr="00D92BF8" w:rsidRDefault="006B2522" w:rsidP="006D5F47">
            <w:pPr>
              <w:spacing w:line="0" w:lineRule="atLeast"/>
            </w:pPr>
            <w:r w:rsidRPr="00246611">
              <w:rPr>
                <w:rFonts w:hint="eastAsia"/>
              </w:rPr>
              <w:t>親戚知人との連絡網を作</w:t>
            </w:r>
            <w:r>
              <w:rPr>
                <w:rFonts w:hint="eastAsia"/>
              </w:rPr>
              <w:t>っておく</w:t>
            </w:r>
          </w:p>
        </w:tc>
      </w:tr>
      <w:tr w:rsidR="00D92BF8" w:rsidRPr="00D92BF8" w14:paraId="538F8C95" w14:textId="77777777" w:rsidTr="0011198D">
        <w:trPr>
          <w:trHeight w:val="20"/>
        </w:trPr>
        <w:tc>
          <w:tcPr>
            <w:tcW w:w="7087" w:type="dxa"/>
          </w:tcPr>
          <w:p w14:paraId="73851550" w14:textId="5658C166" w:rsidR="006D5F47" w:rsidRPr="00D92BF8" w:rsidRDefault="006D5F47" w:rsidP="006D5F47">
            <w:pPr>
              <w:spacing w:line="0" w:lineRule="atLeast"/>
              <w:rPr>
                <w:rFonts w:ascii="ＭＳ 明朝" w:hAnsi="ＭＳ 明朝"/>
                <w:szCs w:val="21"/>
              </w:rPr>
            </w:pPr>
            <w:r w:rsidRPr="00D92BF8">
              <w:rPr>
                <w:rFonts w:hint="eastAsia"/>
              </w:rPr>
              <w:t>特になし</w:t>
            </w:r>
          </w:p>
        </w:tc>
      </w:tr>
      <w:tr w:rsidR="00CA5F61" w:rsidRPr="00D92BF8" w14:paraId="0B5E1059" w14:textId="77777777" w:rsidTr="0011198D">
        <w:trPr>
          <w:trHeight w:val="20"/>
        </w:trPr>
        <w:tc>
          <w:tcPr>
            <w:tcW w:w="7087" w:type="dxa"/>
          </w:tcPr>
          <w:p w14:paraId="2E018528" w14:textId="67AE4A2F" w:rsidR="00CA5F61" w:rsidRPr="00D92BF8" w:rsidRDefault="00246611" w:rsidP="006D5F47">
            <w:pPr>
              <w:spacing w:line="0" w:lineRule="atLeast"/>
            </w:pPr>
            <w:r w:rsidRPr="00246611">
              <w:rPr>
                <w:rFonts w:hint="eastAsia"/>
              </w:rPr>
              <w:t>ひとり親が問題あると思わない</w:t>
            </w:r>
            <w:r>
              <w:rPr>
                <w:rFonts w:hint="eastAsia"/>
              </w:rPr>
              <w:t>、断ったことがない</w:t>
            </w:r>
          </w:p>
        </w:tc>
      </w:tr>
    </w:tbl>
    <w:p w14:paraId="07653C05" w14:textId="77777777" w:rsidR="00CA5F61" w:rsidRDefault="00CA5F61" w:rsidP="000F31B2">
      <w:pPr>
        <w:ind w:left="613" w:hangingChars="275" w:hanging="613"/>
        <w:rPr>
          <w:rFonts w:ascii="ＭＳ ゴシック" w:eastAsia="ＭＳ ゴシック" w:hAnsi="ＭＳ ゴシック" w:cs="HG丸ｺﾞｼｯｸM-PRO"/>
          <w:sz w:val="24"/>
          <w:szCs w:val="24"/>
        </w:rPr>
      </w:pPr>
    </w:p>
    <w:p w14:paraId="3FF681D3" w14:textId="089AC835" w:rsidR="00206BA3" w:rsidRPr="00D92BF8" w:rsidRDefault="00DE42B9" w:rsidP="000F31B2">
      <w:pPr>
        <w:ind w:left="613" w:hangingChars="275" w:hanging="613"/>
        <w:rPr>
          <w:rFonts w:ascii="ＭＳ ゴシック" w:eastAsia="ＭＳ ゴシック" w:hAnsi="ＭＳ ゴシック" w:cs="HG丸ｺﾞｼｯｸM-PRO"/>
          <w:sz w:val="24"/>
          <w:szCs w:val="24"/>
        </w:rPr>
      </w:pPr>
      <w:r w:rsidRPr="00D92BF8">
        <w:rPr>
          <w:rFonts w:ascii="ＭＳ ゴシック" w:eastAsia="ＭＳ ゴシック" w:hAnsi="ＭＳ ゴシック" w:cs="HG丸ｺﾞｼｯｸM-PRO" w:hint="eastAsia"/>
          <w:sz w:val="24"/>
          <w:szCs w:val="24"/>
        </w:rPr>
        <w:t>11</w:t>
      </w:r>
      <w:r w:rsidR="00206BA3" w:rsidRPr="00D92BF8">
        <w:rPr>
          <w:rFonts w:ascii="ＭＳ ゴシック" w:eastAsia="ＭＳ ゴシック" w:hAnsi="ＭＳ ゴシック" w:cs="HG丸ｺﾞｼｯｸM-PRO" w:hint="eastAsia"/>
          <w:sz w:val="24"/>
          <w:szCs w:val="24"/>
        </w:rPr>
        <w:t>-</w:t>
      </w:r>
      <w:r w:rsidRPr="00D92BF8">
        <w:rPr>
          <w:rFonts w:ascii="ＭＳ ゴシック" w:eastAsia="ＭＳ ゴシック" w:hAnsi="ＭＳ ゴシック" w:cs="HG丸ｺﾞｼｯｸM-PRO" w:hint="eastAsia"/>
          <w:sz w:val="24"/>
          <w:szCs w:val="24"/>
        </w:rPr>
        <w:t>２</w:t>
      </w:r>
      <w:r w:rsidR="00206BA3" w:rsidRPr="00D92BF8">
        <w:rPr>
          <w:rFonts w:ascii="ＭＳ ゴシック" w:eastAsia="ＭＳ ゴシック" w:hAnsi="ＭＳ ゴシック" w:cs="HG丸ｺﾞｼｯｸM-PRO" w:hint="eastAsia"/>
          <w:sz w:val="24"/>
          <w:szCs w:val="24"/>
        </w:rPr>
        <w:t xml:space="preserve">　記入者の役職</w:t>
      </w:r>
      <w:r w:rsidR="00206BA3" w:rsidRPr="00D92BF8">
        <w:rPr>
          <w:rFonts w:ascii="ＭＳ ゴシック" w:eastAsia="ＭＳ ゴシック" w:hAnsi="ＭＳ ゴシック" w:cs="HG丸ｺﾞｼｯｸM-PRO" w:hint="eastAsia"/>
          <w:sz w:val="20"/>
          <w:szCs w:val="20"/>
        </w:rPr>
        <w:t>（Ｆ</w:t>
      </w:r>
      <w:r w:rsidRPr="00D92BF8">
        <w:rPr>
          <w:rFonts w:ascii="ＭＳ ゴシック" w:eastAsia="ＭＳ ゴシック" w:hAnsi="ＭＳ ゴシック" w:cs="HG丸ｺﾞｼｯｸM-PRO" w:hint="eastAsia"/>
          <w:sz w:val="20"/>
          <w:szCs w:val="20"/>
        </w:rPr>
        <w:t>２</w:t>
      </w:r>
      <w:r w:rsidR="00206BA3" w:rsidRPr="00D92BF8">
        <w:rPr>
          <w:rFonts w:ascii="ＭＳ ゴシック" w:eastAsia="ＭＳ ゴシック" w:hAnsi="ＭＳ ゴシック" w:cs="HG丸ｺﾞｼｯｸM-PRO" w:hint="eastAsia"/>
          <w:sz w:val="20"/>
          <w:szCs w:val="20"/>
        </w:rPr>
        <w:t>）</w:t>
      </w:r>
    </w:p>
    <w:tbl>
      <w:tblPr>
        <w:tblStyle w:val="af1"/>
        <w:tblW w:w="0" w:type="auto"/>
        <w:tblInd w:w="704" w:type="dxa"/>
        <w:tblLook w:val="04A0" w:firstRow="1" w:lastRow="0" w:firstColumn="1" w:lastColumn="0" w:noHBand="0" w:noVBand="1"/>
      </w:tblPr>
      <w:tblGrid>
        <w:gridCol w:w="7087"/>
      </w:tblGrid>
      <w:tr w:rsidR="00D92BF8" w:rsidRPr="00D92BF8" w14:paraId="0AAB7FC2" w14:textId="77777777" w:rsidTr="0011198D">
        <w:trPr>
          <w:trHeight w:val="20"/>
        </w:trPr>
        <w:tc>
          <w:tcPr>
            <w:tcW w:w="7087" w:type="dxa"/>
            <w:shd w:val="clear" w:color="auto" w:fill="BFBFBF" w:themeFill="background1" w:themeFillShade="BF"/>
          </w:tcPr>
          <w:p w14:paraId="6EDF617A" w14:textId="77777777" w:rsidR="003D012A" w:rsidRPr="00D92BF8" w:rsidRDefault="003D012A" w:rsidP="00206BA3">
            <w:pPr>
              <w:widowControl/>
              <w:spacing w:line="0" w:lineRule="atLeast"/>
              <w:jc w:val="center"/>
              <w:rPr>
                <w:rFonts w:ascii="ＭＳ ゴシック" w:eastAsia="ＭＳ ゴシック" w:hAnsi="ＭＳ ゴシック" w:cs="HG丸ｺﾞｼｯｸM-PRO"/>
                <w:sz w:val="20"/>
                <w:szCs w:val="20"/>
              </w:rPr>
            </w:pPr>
            <w:r w:rsidRPr="00D92BF8">
              <w:rPr>
                <w:rFonts w:ascii="ＭＳ ゴシック" w:eastAsia="ＭＳ ゴシック" w:hAnsi="ＭＳ ゴシック" w:cs="HG丸ｺﾞｼｯｸM-PRO" w:hint="eastAsia"/>
                <w:sz w:val="20"/>
                <w:szCs w:val="20"/>
              </w:rPr>
              <w:t>内　　容</w:t>
            </w:r>
          </w:p>
        </w:tc>
      </w:tr>
      <w:tr w:rsidR="00D92BF8" w:rsidRPr="00D92BF8" w14:paraId="69E6373E" w14:textId="77777777" w:rsidTr="0011198D">
        <w:trPr>
          <w:trHeight w:val="20"/>
        </w:trPr>
        <w:tc>
          <w:tcPr>
            <w:tcW w:w="7087" w:type="dxa"/>
          </w:tcPr>
          <w:p w14:paraId="7050E175" w14:textId="62C6FDAE" w:rsidR="006D5F47" w:rsidRPr="00D92BF8" w:rsidRDefault="006D5F47" w:rsidP="006D5F47">
            <w:pPr>
              <w:spacing w:line="0" w:lineRule="atLeast"/>
              <w:rPr>
                <w:rFonts w:ascii="ＭＳ 明朝" w:hAnsi="ＭＳ 明朝"/>
                <w:szCs w:val="21"/>
              </w:rPr>
            </w:pPr>
            <w:r w:rsidRPr="00D92BF8">
              <w:rPr>
                <w:rFonts w:hint="eastAsia"/>
              </w:rPr>
              <w:t>パート・アルバイト</w:t>
            </w:r>
          </w:p>
        </w:tc>
      </w:tr>
      <w:tr w:rsidR="00CA5F61" w:rsidRPr="00843ACB" w14:paraId="50392946" w14:textId="77777777" w:rsidTr="0011198D">
        <w:trPr>
          <w:trHeight w:val="20"/>
        </w:trPr>
        <w:tc>
          <w:tcPr>
            <w:tcW w:w="7087" w:type="dxa"/>
          </w:tcPr>
          <w:p w14:paraId="20FE20B3" w14:textId="2935207A" w:rsidR="00CA5F61" w:rsidRPr="001D4C73" w:rsidRDefault="00246611" w:rsidP="006D5F47">
            <w:pPr>
              <w:spacing w:line="0" w:lineRule="atLeast"/>
            </w:pPr>
            <w:r w:rsidRPr="00246611">
              <w:rPr>
                <w:rFonts w:hint="eastAsia"/>
              </w:rPr>
              <w:t>顧問</w:t>
            </w:r>
          </w:p>
        </w:tc>
      </w:tr>
    </w:tbl>
    <w:p w14:paraId="2154368B" w14:textId="77777777" w:rsidR="00206BA3" w:rsidRPr="00B27D04" w:rsidRDefault="00206BA3" w:rsidP="00206BA3">
      <w:pPr>
        <w:ind w:left="503" w:hangingChars="275" w:hanging="503"/>
        <w:rPr>
          <w:rFonts w:ascii="ＭＳ ゴシック" w:eastAsia="ＭＳ ゴシック" w:hAnsi="ＭＳ ゴシック" w:cs="HG丸ｺﾞｼｯｸM-PRO"/>
          <w:sz w:val="20"/>
          <w:szCs w:val="20"/>
        </w:rPr>
      </w:pPr>
    </w:p>
    <w:p w14:paraId="36BD3017" w14:textId="77777777" w:rsidR="00206BA3" w:rsidRPr="00B27D04" w:rsidRDefault="00206BA3" w:rsidP="00206BA3">
      <w:pPr>
        <w:rPr>
          <w:rFonts w:ascii="ＭＳ ゴシック" w:eastAsia="ＭＳ ゴシック" w:hAnsi="ＭＳ ゴシック" w:cs="HG丸ｺﾞｼｯｸM-PRO"/>
          <w:sz w:val="20"/>
          <w:szCs w:val="20"/>
        </w:rPr>
        <w:sectPr w:rsidR="00206BA3" w:rsidRPr="00B27D04" w:rsidSect="00BF414C">
          <w:footerReference w:type="default" r:id="rId296"/>
          <w:footerReference w:type="first" r:id="rId297"/>
          <w:pgSz w:w="11906" w:h="16838" w:code="9"/>
          <w:pgMar w:top="1134" w:right="1418" w:bottom="1134" w:left="1418" w:header="680" w:footer="454" w:gutter="0"/>
          <w:cols w:space="720"/>
          <w:titlePg/>
          <w:docGrid w:type="linesAndChars" w:linePitch="360" w:charSpace="-3486"/>
        </w:sectPr>
      </w:pPr>
    </w:p>
    <w:p w14:paraId="12EAA1AC" w14:textId="77777777" w:rsidR="00206BA3" w:rsidRPr="00B27D04" w:rsidRDefault="00206BA3" w:rsidP="00206BA3">
      <w:pPr>
        <w:rPr>
          <w:rFonts w:ascii="ＭＳ ゴシック" w:eastAsia="ＭＳ ゴシック" w:hAnsi="ＭＳ ゴシック" w:cs="HG丸ｺﾞｼｯｸM-PRO"/>
          <w:sz w:val="20"/>
          <w:szCs w:val="20"/>
        </w:rPr>
      </w:pPr>
    </w:p>
    <w:p w14:paraId="4E49099E" w14:textId="77777777" w:rsidR="00206BA3" w:rsidRPr="00B27D04" w:rsidRDefault="00206BA3" w:rsidP="00206BA3">
      <w:pPr>
        <w:rPr>
          <w:rFonts w:ascii="ＭＳ ゴシック" w:eastAsia="ＭＳ ゴシック" w:hAnsi="ＭＳ ゴシック" w:cs="HG丸ｺﾞｼｯｸM-PRO"/>
          <w:sz w:val="24"/>
          <w:szCs w:val="24"/>
        </w:rPr>
      </w:pPr>
    </w:p>
    <w:p w14:paraId="6302CCD6" w14:textId="77777777" w:rsidR="00206BA3" w:rsidRPr="00B27D04" w:rsidRDefault="00206BA3" w:rsidP="00206BA3">
      <w:pPr>
        <w:ind w:left="616" w:hangingChars="275" w:hanging="616"/>
        <w:rPr>
          <w:rFonts w:ascii="ＭＳ ゴシック" w:eastAsia="ＭＳ ゴシック" w:hAnsi="ＭＳ ゴシック" w:cs="HG丸ｺﾞｼｯｸM-PRO"/>
          <w:b/>
          <w:sz w:val="24"/>
          <w:szCs w:val="24"/>
        </w:rPr>
      </w:pPr>
    </w:p>
    <w:p w14:paraId="7D7910CB" w14:textId="77777777" w:rsidR="00206BA3" w:rsidRPr="00B27D04" w:rsidRDefault="00206BA3" w:rsidP="00206BA3">
      <w:pPr>
        <w:ind w:left="616" w:hangingChars="275" w:hanging="616"/>
        <w:rPr>
          <w:rFonts w:ascii="ＭＳ ゴシック" w:eastAsia="ＭＳ ゴシック" w:hAnsi="ＭＳ ゴシック" w:cs="HG丸ｺﾞｼｯｸM-PRO"/>
          <w:b/>
          <w:sz w:val="24"/>
          <w:szCs w:val="24"/>
        </w:rPr>
      </w:pPr>
    </w:p>
    <w:p w14:paraId="288640E5" w14:textId="50B17740" w:rsidR="0059100C" w:rsidRPr="00B27D04" w:rsidRDefault="00105124" w:rsidP="00206BA3">
      <w:pPr>
        <w:widowControl/>
        <w:rPr>
          <w:rFonts w:ascii="ＭＳ ゴシック" w:eastAsia="ＭＳ ゴシック" w:hAnsi="ＭＳ ゴシック" w:cs="HG丸ｺﾞｼｯｸM-PRO"/>
          <w:b/>
          <w:sz w:val="24"/>
          <w:szCs w:val="24"/>
        </w:rPr>
      </w:pPr>
      <w:bookmarkStart w:id="2" w:name="_GoBack"/>
      <w:bookmarkEnd w:id="2"/>
      <w:r>
        <w:rPr>
          <w:rFonts w:ascii="ＭＳ ゴシック" w:eastAsia="ＭＳ ゴシック" w:hAnsi="ＭＳ ゴシック" w:cs="HG丸ｺﾞｼｯｸM-PRO"/>
          <w:b/>
          <w:noProof/>
          <w:sz w:val="24"/>
          <w:szCs w:val="24"/>
        </w:rPr>
        <mc:AlternateContent>
          <mc:Choice Requires="wpg">
            <w:drawing>
              <wp:anchor distT="0" distB="0" distL="114300" distR="114300" simplePos="0" relativeHeight="251773440" behindDoc="0" locked="0" layoutInCell="1" allowOverlap="1" wp14:anchorId="4471CDB1" wp14:editId="15CF670F">
                <wp:simplePos x="0" y="0"/>
                <wp:positionH relativeFrom="column">
                  <wp:posOffset>411480</wp:posOffset>
                </wp:positionH>
                <wp:positionV relativeFrom="paragraph">
                  <wp:posOffset>4389120</wp:posOffset>
                </wp:positionV>
                <wp:extent cx="4848225" cy="3724275"/>
                <wp:effectExtent l="1905" t="26670" r="0" b="20955"/>
                <wp:wrapNone/>
                <wp:docPr id="22"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8225" cy="3724275"/>
                          <a:chOff x="2066" y="9486"/>
                          <a:chExt cx="7635" cy="5865"/>
                        </a:xfrm>
                      </wpg:grpSpPr>
                      <wps:wsp>
                        <wps:cNvPr id="26" name="Text Box 540"/>
                        <wps:cNvSpPr txBox="1">
                          <a:spLocks noChangeArrowheads="1"/>
                        </wps:cNvSpPr>
                        <wps:spPr bwMode="auto">
                          <a:xfrm>
                            <a:off x="2066" y="9726"/>
                            <a:ext cx="7635" cy="5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2583242" w14:textId="77777777" w:rsidR="0088293B" w:rsidRPr="00894460" w:rsidRDefault="0088293B" w:rsidP="00206BA3">
                              <w:pPr>
                                <w:spacing w:line="0" w:lineRule="atLeast"/>
                                <w:jc w:val="center"/>
                                <w:rPr>
                                  <w:rFonts w:ascii="ＭＳ ゴシック" w:eastAsia="ＭＳ ゴシック" w:hAnsi="ＭＳ ゴシック"/>
                                  <w:sz w:val="24"/>
                                  <w:szCs w:val="24"/>
                                </w:rPr>
                              </w:pPr>
                              <w:r w:rsidRPr="00894460">
                                <w:rPr>
                                  <w:rFonts w:ascii="ＭＳ ゴシック" w:eastAsia="ＭＳ ゴシック" w:hAnsi="ＭＳ ゴシック" w:hint="eastAsia"/>
                                  <w:sz w:val="24"/>
                                  <w:szCs w:val="24"/>
                                </w:rPr>
                                <w:t>宅地</w:t>
                              </w:r>
                              <w:r w:rsidRPr="00894460">
                                <w:rPr>
                                  <w:rFonts w:ascii="ＭＳ ゴシック" w:eastAsia="ＭＳ ゴシック" w:hAnsi="ＭＳ ゴシック"/>
                                  <w:sz w:val="24"/>
                                  <w:szCs w:val="24"/>
                                </w:rPr>
                                <w:t>建物取引業者に関する人権</w:t>
                              </w:r>
                              <w:r w:rsidRPr="00894460">
                                <w:rPr>
                                  <w:rFonts w:ascii="ＭＳ ゴシック" w:eastAsia="ＭＳ ゴシック" w:hAnsi="ＭＳ ゴシック" w:hint="eastAsia"/>
                                  <w:sz w:val="24"/>
                                  <w:szCs w:val="24"/>
                                </w:rPr>
                                <w:t>問題</w:t>
                              </w:r>
                              <w:r w:rsidRPr="00894460">
                                <w:rPr>
                                  <w:rFonts w:ascii="ＭＳ ゴシック" w:eastAsia="ＭＳ ゴシック" w:hAnsi="ＭＳ ゴシック"/>
                                  <w:sz w:val="24"/>
                                  <w:szCs w:val="24"/>
                                </w:rPr>
                                <w:t>実態調査</w:t>
                              </w:r>
                              <w:r>
                                <w:rPr>
                                  <w:rFonts w:ascii="ＭＳ ゴシック" w:eastAsia="ＭＳ ゴシック" w:hAnsi="ＭＳ ゴシック" w:hint="eastAsia"/>
                                  <w:sz w:val="24"/>
                                  <w:szCs w:val="24"/>
                                </w:rPr>
                                <w:t>報告書</w:t>
                              </w:r>
                            </w:p>
                            <w:p w14:paraId="0C8CC3C7" w14:textId="77777777" w:rsidR="0088293B" w:rsidRPr="006E0845" w:rsidRDefault="0088293B" w:rsidP="00206BA3">
                              <w:pPr>
                                <w:spacing w:line="0" w:lineRule="atLeast"/>
                                <w:rPr>
                                  <w:rFonts w:ascii="ＭＳ ゴシック" w:eastAsia="ＭＳ ゴシック" w:hAnsi="ＭＳ ゴシック"/>
                                  <w:sz w:val="22"/>
                                </w:rPr>
                              </w:pPr>
                            </w:p>
                            <w:p w14:paraId="0F3F6CCF" w14:textId="3E801411" w:rsidR="0088293B" w:rsidRPr="00894460" w:rsidRDefault="0088293B" w:rsidP="00206BA3">
                              <w:pPr>
                                <w:spacing w:line="0" w:lineRule="atLeast"/>
                                <w:jc w:val="center"/>
                                <w:rPr>
                                  <w:rFonts w:ascii="ＭＳ 明朝" w:hAnsi="ＭＳ 明朝"/>
                                  <w:sz w:val="22"/>
                                </w:rPr>
                              </w:pPr>
                              <w:r>
                                <w:rPr>
                                  <w:rFonts w:ascii="ＭＳ 明朝" w:hAnsi="ＭＳ 明朝" w:hint="eastAsia"/>
                                  <w:sz w:val="22"/>
                                </w:rPr>
                                <w:t>令和４</w:t>
                              </w:r>
                              <w:r w:rsidRPr="00894460">
                                <w:rPr>
                                  <w:rFonts w:ascii="ＭＳ 明朝" w:hAnsi="ＭＳ 明朝" w:hint="eastAsia"/>
                                  <w:sz w:val="22"/>
                                </w:rPr>
                                <w:t>年</w:t>
                              </w:r>
                              <w:r>
                                <w:rPr>
                                  <w:rFonts w:ascii="ＭＳ 明朝" w:hAnsi="ＭＳ 明朝" w:hint="eastAsia"/>
                                  <w:sz w:val="22"/>
                                </w:rPr>
                                <w:t>３</w:t>
                              </w:r>
                              <w:r w:rsidRPr="00894460">
                                <w:rPr>
                                  <w:rFonts w:ascii="ＭＳ 明朝" w:hAnsi="ＭＳ 明朝" w:hint="eastAsia"/>
                                  <w:sz w:val="22"/>
                                </w:rPr>
                                <w:t>月</w:t>
                              </w:r>
                            </w:p>
                            <w:p w14:paraId="0F3DFE8F" w14:textId="77777777" w:rsidR="0088293B" w:rsidRPr="00894460" w:rsidRDefault="0088293B" w:rsidP="00206BA3">
                              <w:pPr>
                                <w:spacing w:line="0" w:lineRule="atLeast"/>
                                <w:jc w:val="center"/>
                                <w:rPr>
                                  <w:rFonts w:ascii="ＭＳ 明朝" w:hAnsi="ＭＳ 明朝"/>
                                  <w:sz w:val="22"/>
                                </w:rPr>
                              </w:pPr>
                            </w:p>
                            <w:p w14:paraId="585B7579" w14:textId="77777777" w:rsidR="0088293B" w:rsidRPr="002B73B2" w:rsidRDefault="0088293B" w:rsidP="00206BA3">
                              <w:pPr>
                                <w:spacing w:line="0" w:lineRule="atLeast"/>
                                <w:ind w:leftChars="147" w:left="284"/>
                                <w:rPr>
                                  <w:rFonts w:ascii="ＭＳ 明朝" w:hAnsi="ＭＳ 明朝"/>
                                  <w:sz w:val="22"/>
                                </w:rPr>
                              </w:pPr>
                              <w:r w:rsidRPr="005846A4">
                                <w:rPr>
                                  <w:rFonts w:ascii="ＭＳ 明朝" w:hAnsi="ＭＳ 明朝" w:hint="eastAsia"/>
                                  <w:spacing w:val="22"/>
                                  <w:kern w:val="0"/>
                                  <w:sz w:val="22"/>
                                  <w:fitText w:val="1015" w:id="1116966400"/>
                                </w:rPr>
                                <w:t xml:space="preserve">発　</w:t>
                              </w:r>
                              <w:r w:rsidRPr="005846A4">
                                <w:rPr>
                                  <w:rFonts w:ascii="ＭＳ 明朝" w:hAnsi="ＭＳ 明朝"/>
                                  <w:spacing w:val="22"/>
                                  <w:kern w:val="0"/>
                                  <w:sz w:val="22"/>
                                  <w:fitText w:val="1015" w:id="1116966400"/>
                                </w:rPr>
                                <w:t xml:space="preserve">　</w:t>
                              </w:r>
                              <w:r w:rsidRPr="005846A4">
                                <w:rPr>
                                  <w:rFonts w:ascii="ＭＳ 明朝" w:hAnsi="ＭＳ 明朝" w:hint="eastAsia"/>
                                  <w:spacing w:val="1"/>
                                  <w:kern w:val="0"/>
                                  <w:sz w:val="22"/>
                                  <w:fitText w:val="1015" w:id="1116966400"/>
                                </w:rPr>
                                <w:t>行</w:t>
                              </w:r>
                              <w:r w:rsidRPr="00794524">
                                <w:rPr>
                                  <w:rFonts w:ascii="ＭＳ 明朝" w:hAnsi="ＭＳ 明朝"/>
                                  <w:color w:val="FF0000"/>
                                  <w:sz w:val="22"/>
                                </w:rPr>
                                <w:t xml:space="preserve">　</w:t>
                              </w:r>
                              <w:r w:rsidRPr="002B73B2">
                                <w:rPr>
                                  <w:rFonts w:ascii="ＭＳ 明朝" w:hAnsi="ＭＳ 明朝"/>
                                  <w:sz w:val="22"/>
                                </w:rPr>
                                <w:t>不動産</w:t>
                              </w:r>
                              <w:r w:rsidRPr="002B73B2">
                                <w:rPr>
                                  <w:rFonts w:ascii="ＭＳ 明朝" w:hAnsi="ＭＳ 明朝" w:hint="eastAsia"/>
                                  <w:sz w:val="22"/>
                                </w:rPr>
                                <w:t>に関する</w:t>
                              </w:r>
                              <w:r w:rsidRPr="002B73B2">
                                <w:rPr>
                                  <w:rFonts w:ascii="ＭＳ 明朝" w:hAnsi="ＭＳ 明朝"/>
                                  <w:sz w:val="22"/>
                                </w:rPr>
                                <w:t>人権問題連絡会</w:t>
                              </w:r>
                            </w:p>
                            <w:p w14:paraId="47B68A05" w14:textId="48A2B165" w:rsidR="0088293B" w:rsidRPr="002B73B2" w:rsidRDefault="0088293B" w:rsidP="00015925">
                              <w:pPr>
                                <w:spacing w:line="0" w:lineRule="atLeast"/>
                                <w:ind w:leftChars="775" w:left="1496" w:firstLineChars="100" w:firstLine="203"/>
                                <w:rPr>
                                  <w:rFonts w:ascii="ＭＳ 明朝" w:hAnsi="ＭＳ 明朝"/>
                                  <w:sz w:val="22"/>
                                </w:rPr>
                              </w:pPr>
                              <w:r w:rsidRPr="002B73B2">
                                <w:rPr>
                                  <w:rFonts w:ascii="ＭＳ 明朝" w:hAnsi="ＭＳ 明朝" w:hint="eastAsia"/>
                                  <w:sz w:val="22"/>
                                </w:rPr>
                                <w:t>〒54</w:t>
                              </w:r>
                              <w:r w:rsidRPr="002B73B2">
                                <w:rPr>
                                  <w:rFonts w:ascii="ＭＳ 明朝" w:hAnsi="ＭＳ 明朝"/>
                                  <w:sz w:val="22"/>
                                </w:rPr>
                                <w:t>0</w:t>
                              </w:r>
                              <w:r w:rsidRPr="002B73B2">
                                <w:rPr>
                                  <w:rFonts w:ascii="ＭＳ 明朝" w:hAnsi="ＭＳ 明朝" w:hint="eastAsia"/>
                                  <w:sz w:val="22"/>
                                </w:rPr>
                                <w:t>-00</w:t>
                              </w:r>
                              <w:r w:rsidRPr="002B73B2">
                                <w:rPr>
                                  <w:rFonts w:ascii="ＭＳ 明朝" w:hAnsi="ＭＳ 明朝"/>
                                  <w:sz w:val="22"/>
                                </w:rPr>
                                <w:t>36</w:t>
                              </w:r>
                              <w:r w:rsidRPr="002B73B2">
                                <w:rPr>
                                  <w:rFonts w:ascii="ＭＳ 明朝" w:hAnsi="ＭＳ 明朝" w:hint="eastAsia"/>
                                  <w:sz w:val="22"/>
                                </w:rPr>
                                <w:t xml:space="preserve">　　大阪市</w:t>
                              </w:r>
                              <w:r w:rsidRPr="002B73B2">
                                <w:rPr>
                                  <w:rFonts w:ascii="ＭＳ 明朝" w:hAnsi="ＭＳ 明朝"/>
                                  <w:sz w:val="22"/>
                                </w:rPr>
                                <w:t>中央区</w:t>
                              </w:r>
                              <w:r w:rsidRPr="002B73B2">
                                <w:rPr>
                                  <w:rFonts w:ascii="ＭＳ 明朝" w:hAnsi="ＭＳ 明朝" w:hint="eastAsia"/>
                                  <w:sz w:val="22"/>
                                </w:rPr>
                                <w:t>船越町２</w:t>
                              </w:r>
                              <w:r w:rsidRPr="002B73B2">
                                <w:rPr>
                                  <w:rFonts w:ascii="ＭＳ 明朝" w:hAnsi="ＭＳ 明朝"/>
                                  <w:sz w:val="22"/>
                                </w:rPr>
                                <w:t>丁目</w:t>
                              </w:r>
                              <w:r w:rsidRPr="002B73B2">
                                <w:rPr>
                                  <w:rFonts w:ascii="ＭＳ 明朝" w:hAnsi="ＭＳ 明朝" w:hint="eastAsia"/>
                                  <w:sz w:val="22"/>
                                </w:rPr>
                                <w:t>２</w:t>
                              </w:r>
                              <w:r w:rsidRPr="002B73B2">
                                <w:rPr>
                                  <w:rFonts w:ascii="ＭＳ 明朝" w:hAnsi="ＭＳ 明朝"/>
                                  <w:sz w:val="22"/>
                                </w:rPr>
                                <w:t>番</w:t>
                              </w:r>
                              <w:r w:rsidRPr="002B73B2">
                                <w:rPr>
                                  <w:rFonts w:ascii="ＭＳ 明朝" w:hAnsi="ＭＳ 明朝" w:hint="eastAsia"/>
                                  <w:sz w:val="22"/>
                                </w:rPr>
                                <w:t>１</w:t>
                              </w:r>
                              <w:r w:rsidRPr="002B73B2">
                                <w:rPr>
                                  <w:rFonts w:ascii="ＭＳ 明朝" w:hAnsi="ＭＳ 明朝"/>
                                  <w:sz w:val="22"/>
                                </w:rPr>
                                <w:t>号</w:t>
                              </w:r>
                            </w:p>
                            <w:p w14:paraId="40D9C8EB" w14:textId="07FAEB0C" w:rsidR="0088293B" w:rsidRPr="002B73B2" w:rsidRDefault="0088293B" w:rsidP="00015925">
                              <w:pPr>
                                <w:spacing w:line="0" w:lineRule="atLeast"/>
                                <w:ind w:leftChars="1625" w:left="3136"/>
                                <w:rPr>
                                  <w:rFonts w:ascii="ＭＳ 明朝" w:hAnsi="ＭＳ 明朝"/>
                                  <w:sz w:val="22"/>
                                </w:rPr>
                              </w:pPr>
                              <w:r w:rsidRPr="002B73B2">
                                <w:rPr>
                                  <w:rFonts w:ascii="ＭＳ 明朝" w:hAnsi="ＭＳ 明朝" w:hint="eastAsia"/>
                                  <w:sz w:val="22"/>
                                </w:rPr>
                                <w:t>（大阪府</w:t>
                              </w:r>
                              <w:r w:rsidRPr="002B73B2">
                                <w:rPr>
                                  <w:rFonts w:ascii="ＭＳ 明朝" w:hAnsi="ＭＳ 明朝"/>
                                  <w:sz w:val="22"/>
                                </w:rPr>
                                <w:t>宅建会館</w:t>
                              </w:r>
                              <w:r w:rsidRPr="002B73B2">
                                <w:rPr>
                                  <w:rFonts w:ascii="ＭＳ 明朝" w:hAnsi="ＭＳ 明朝" w:hint="eastAsia"/>
                                  <w:sz w:val="22"/>
                                </w:rPr>
                                <w:t>）</w:t>
                              </w:r>
                            </w:p>
                            <w:p w14:paraId="7DFDB6CF" w14:textId="77777777" w:rsidR="0088293B" w:rsidRPr="0021227A" w:rsidRDefault="0088293B" w:rsidP="00015925">
                              <w:pPr>
                                <w:spacing w:line="0" w:lineRule="atLeast"/>
                                <w:ind w:leftChars="1625" w:left="3136"/>
                                <w:rPr>
                                  <w:rFonts w:ascii="ＭＳ 明朝" w:hAnsi="ＭＳ 明朝"/>
                                  <w:sz w:val="22"/>
                                </w:rPr>
                              </w:pPr>
                              <w:r w:rsidRPr="0021227A">
                                <w:rPr>
                                  <w:rFonts w:ascii="ＭＳ 明朝" w:hAnsi="ＭＳ 明朝" w:hint="eastAsia"/>
                                  <w:sz w:val="22"/>
                                </w:rPr>
                                <w:t>一般社団法人　大阪府宅地建物取引業協会内</w:t>
                              </w:r>
                            </w:p>
                            <w:p w14:paraId="095B226E" w14:textId="77777777" w:rsidR="0088293B" w:rsidRPr="0021227A" w:rsidRDefault="0088293B" w:rsidP="00015925">
                              <w:pPr>
                                <w:spacing w:line="0" w:lineRule="atLeast"/>
                                <w:ind w:leftChars="775" w:left="1496" w:firstLineChars="100" w:firstLine="203"/>
                                <w:rPr>
                                  <w:rFonts w:ascii="ＭＳ 明朝" w:hAnsi="ＭＳ 明朝"/>
                                  <w:sz w:val="22"/>
                                </w:rPr>
                              </w:pPr>
                              <w:r w:rsidRPr="0021227A">
                                <w:rPr>
                                  <w:rFonts w:ascii="ＭＳ 明朝" w:hAnsi="ＭＳ 明朝" w:hint="eastAsia"/>
                                  <w:sz w:val="22"/>
                                </w:rPr>
                                <w:t xml:space="preserve">電　</w:t>
                              </w:r>
                              <w:r w:rsidRPr="0021227A">
                                <w:rPr>
                                  <w:rFonts w:ascii="ＭＳ 明朝" w:hAnsi="ＭＳ 明朝"/>
                                  <w:sz w:val="22"/>
                                </w:rPr>
                                <w:t xml:space="preserve">　　</w:t>
                              </w:r>
                              <w:r w:rsidRPr="0021227A">
                                <w:rPr>
                                  <w:rFonts w:ascii="ＭＳ 明朝" w:hAnsi="ＭＳ 明朝" w:hint="eastAsia"/>
                                  <w:sz w:val="22"/>
                                </w:rPr>
                                <w:t>話　　06-</w:t>
                              </w:r>
                              <w:r w:rsidRPr="0021227A">
                                <w:rPr>
                                  <w:rFonts w:ascii="ＭＳ 明朝" w:hAnsi="ＭＳ 明朝"/>
                                  <w:sz w:val="22"/>
                                </w:rPr>
                                <w:t>6943</w:t>
                              </w:r>
                              <w:r w:rsidRPr="0021227A">
                                <w:rPr>
                                  <w:rFonts w:ascii="ＭＳ 明朝" w:hAnsi="ＭＳ 明朝" w:hint="eastAsia"/>
                                  <w:sz w:val="22"/>
                                </w:rPr>
                                <w:t>-</w:t>
                              </w:r>
                              <w:r w:rsidRPr="0021227A">
                                <w:rPr>
                                  <w:rFonts w:ascii="ＭＳ 明朝" w:hAnsi="ＭＳ 明朝"/>
                                  <w:sz w:val="22"/>
                                </w:rPr>
                                <w:t>0621</w:t>
                              </w:r>
                              <w:r w:rsidRPr="0021227A">
                                <w:rPr>
                                  <w:rFonts w:ascii="ＭＳ 明朝" w:hAnsi="ＭＳ 明朝" w:hint="eastAsia"/>
                                  <w:sz w:val="22"/>
                                </w:rPr>
                                <w:t>（代表）</w:t>
                              </w:r>
                            </w:p>
                            <w:p w14:paraId="084499ED" w14:textId="77777777" w:rsidR="0088293B" w:rsidRPr="00794524" w:rsidRDefault="0088293B" w:rsidP="00015925">
                              <w:pPr>
                                <w:spacing w:line="0" w:lineRule="atLeast"/>
                                <w:ind w:leftChars="661" w:left="1276" w:firstLineChars="100" w:firstLine="203"/>
                                <w:rPr>
                                  <w:rFonts w:ascii="ＭＳ 明朝" w:hAnsi="ＭＳ 明朝"/>
                                  <w:color w:val="FF0000"/>
                                  <w:sz w:val="22"/>
                                </w:rPr>
                              </w:pPr>
                            </w:p>
                            <w:p w14:paraId="4AD1C2E8" w14:textId="61D79E1E" w:rsidR="0088293B" w:rsidRPr="0021227A" w:rsidRDefault="0088293B" w:rsidP="00015925">
                              <w:pPr>
                                <w:spacing w:line="0" w:lineRule="atLeast"/>
                                <w:ind w:leftChars="661" w:left="1276" w:firstLineChars="100" w:firstLine="203"/>
                                <w:rPr>
                                  <w:rFonts w:ascii="ＭＳ 明朝" w:hAnsi="ＭＳ 明朝"/>
                                  <w:sz w:val="22"/>
                                </w:rPr>
                              </w:pPr>
                              <w:r w:rsidRPr="0021227A">
                                <w:rPr>
                                  <w:rFonts w:ascii="ＭＳ 明朝" w:hAnsi="ＭＳ 明朝" w:hint="eastAsia"/>
                                  <w:sz w:val="22"/>
                                </w:rPr>
                                <w:t>大阪府建築部建築振興課</w:t>
                              </w:r>
                            </w:p>
                            <w:p w14:paraId="6C2F25C1" w14:textId="7EBCAFA7" w:rsidR="0088293B" w:rsidRPr="0021227A" w:rsidRDefault="0088293B" w:rsidP="00015925">
                              <w:pPr>
                                <w:spacing w:line="0" w:lineRule="atLeast"/>
                                <w:ind w:leftChars="775" w:left="1496" w:firstLineChars="100" w:firstLine="203"/>
                                <w:rPr>
                                  <w:rFonts w:ascii="ＭＳ 明朝" w:hAnsi="ＭＳ 明朝"/>
                                  <w:sz w:val="22"/>
                                </w:rPr>
                              </w:pPr>
                              <w:r w:rsidRPr="0021227A">
                                <w:rPr>
                                  <w:rFonts w:ascii="ＭＳ 明朝" w:hAnsi="ＭＳ 明朝" w:hint="eastAsia"/>
                                  <w:sz w:val="22"/>
                                </w:rPr>
                                <w:t>〒559-8555　　大阪市住之江区南港北１</w:t>
                              </w:r>
                              <w:r w:rsidR="00F650FF">
                                <w:rPr>
                                  <w:rFonts w:ascii="ＭＳ 明朝" w:hAnsi="ＭＳ 明朝" w:hint="eastAsia"/>
                                  <w:sz w:val="22"/>
                                </w:rPr>
                                <w:t>丁目</w:t>
                              </w:r>
                              <w:r w:rsidRPr="0021227A">
                                <w:rPr>
                                  <w:rFonts w:ascii="ＭＳ 明朝" w:hAnsi="ＭＳ 明朝" w:hint="eastAsia"/>
                                  <w:sz w:val="22"/>
                                </w:rPr>
                                <w:t>14</w:t>
                              </w:r>
                              <w:r w:rsidR="00F650FF">
                                <w:rPr>
                                  <w:rFonts w:ascii="ＭＳ 明朝" w:hAnsi="ＭＳ 明朝" w:hint="eastAsia"/>
                                  <w:sz w:val="22"/>
                                </w:rPr>
                                <w:t>番</w:t>
                              </w:r>
                              <w:r w:rsidRPr="0021227A">
                                <w:rPr>
                                  <w:rFonts w:ascii="ＭＳ 明朝" w:hAnsi="ＭＳ 明朝" w:hint="eastAsia"/>
                                  <w:sz w:val="22"/>
                                </w:rPr>
                                <w:t>16</w:t>
                              </w:r>
                              <w:r w:rsidR="00F650FF">
                                <w:rPr>
                                  <w:rFonts w:ascii="ＭＳ 明朝" w:hAnsi="ＭＳ 明朝" w:hint="eastAsia"/>
                                  <w:sz w:val="22"/>
                                </w:rPr>
                                <w:t>号</w:t>
                              </w:r>
                            </w:p>
                            <w:p w14:paraId="67C85765" w14:textId="77777777" w:rsidR="0088293B" w:rsidRPr="0021227A" w:rsidRDefault="0088293B" w:rsidP="00015925">
                              <w:pPr>
                                <w:spacing w:line="0" w:lineRule="atLeast"/>
                                <w:ind w:leftChars="1625" w:left="3136"/>
                                <w:rPr>
                                  <w:rFonts w:ascii="ＭＳ 明朝" w:hAnsi="ＭＳ 明朝"/>
                                  <w:sz w:val="22"/>
                                </w:rPr>
                              </w:pPr>
                              <w:r w:rsidRPr="0021227A">
                                <w:rPr>
                                  <w:rFonts w:ascii="ＭＳ 明朝" w:hAnsi="ＭＳ 明朝" w:hint="eastAsia"/>
                                  <w:sz w:val="22"/>
                                </w:rPr>
                                <w:t>大阪府咲洲庁舎１階</w:t>
                              </w:r>
                            </w:p>
                            <w:p w14:paraId="0BCDA851" w14:textId="77777777" w:rsidR="0088293B" w:rsidRPr="0021227A" w:rsidRDefault="0088293B" w:rsidP="00015925">
                              <w:pPr>
                                <w:spacing w:line="0" w:lineRule="atLeast"/>
                                <w:ind w:leftChars="775" w:left="1496" w:firstLineChars="100" w:firstLine="203"/>
                                <w:rPr>
                                  <w:rFonts w:ascii="ＭＳ 明朝" w:hAnsi="ＭＳ 明朝"/>
                                  <w:sz w:val="22"/>
                                </w:rPr>
                              </w:pPr>
                              <w:r w:rsidRPr="0021227A">
                                <w:rPr>
                                  <w:rFonts w:ascii="ＭＳ 明朝" w:hAnsi="ＭＳ 明朝" w:hint="eastAsia"/>
                                  <w:sz w:val="22"/>
                                </w:rPr>
                                <w:t xml:space="preserve">電　</w:t>
                              </w:r>
                              <w:r w:rsidRPr="0021227A">
                                <w:rPr>
                                  <w:rFonts w:ascii="ＭＳ 明朝" w:hAnsi="ＭＳ 明朝"/>
                                  <w:sz w:val="22"/>
                                </w:rPr>
                                <w:t xml:space="preserve">　　</w:t>
                              </w:r>
                              <w:r w:rsidRPr="0021227A">
                                <w:rPr>
                                  <w:rFonts w:ascii="ＭＳ 明朝" w:hAnsi="ＭＳ 明朝" w:hint="eastAsia"/>
                                  <w:sz w:val="22"/>
                                </w:rPr>
                                <w:t>話　　06-</w:t>
                              </w:r>
                              <w:r w:rsidRPr="0021227A">
                                <w:rPr>
                                  <w:rFonts w:ascii="ＭＳ 明朝" w:hAnsi="ＭＳ 明朝"/>
                                  <w:sz w:val="22"/>
                                </w:rPr>
                                <w:t>694</w:t>
                              </w:r>
                              <w:r w:rsidRPr="0021227A">
                                <w:rPr>
                                  <w:rFonts w:ascii="ＭＳ 明朝" w:hAnsi="ＭＳ 明朝" w:hint="eastAsia"/>
                                  <w:sz w:val="22"/>
                                </w:rPr>
                                <w:t>1-</w:t>
                              </w:r>
                              <w:r w:rsidRPr="0021227A">
                                <w:rPr>
                                  <w:rFonts w:ascii="ＭＳ 明朝" w:hAnsi="ＭＳ 明朝"/>
                                  <w:sz w:val="22"/>
                                </w:rPr>
                                <w:t>0</w:t>
                              </w:r>
                              <w:r w:rsidRPr="0021227A">
                                <w:rPr>
                                  <w:rFonts w:ascii="ＭＳ 明朝" w:hAnsi="ＭＳ 明朝" w:hint="eastAsia"/>
                                  <w:sz w:val="22"/>
                                </w:rPr>
                                <w:t>351（代表）</w:t>
                              </w:r>
                            </w:p>
                            <w:p w14:paraId="6BBEF11B" w14:textId="77777777" w:rsidR="0088293B" w:rsidRPr="002670C4" w:rsidRDefault="0088293B" w:rsidP="00206BA3">
                              <w:pPr>
                                <w:spacing w:line="0" w:lineRule="atLeast"/>
                                <w:ind w:firstLineChars="139" w:firstLine="282"/>
                                <w:rPr>
                                  <w:rFonts w:ascii="ＭＳ 明朝" w:hAnsi="ＭＳ 明朝"/>
                                  <w:sz w:val="22"/>
                                </w:rPr>
                              </w:pPr>
                            </w:p>
                            <w:p w14:paraId="1734962B" w14:textId="3B29551A" w:rsidR="0088293B" w:rsidRPr="00894460" w:rsidRDefault="0088293B" w:rsidP="00206BA3">
                              <w:pPr>
                                <w:spacing w:line="0" w:lineRule="atLeast"/>
                                <w:ind w:firstLineChars="139" w:firstLine="282"/>
                                <w:rPr>
                                  <w:rFonts w:ascii="ＭＳ 明朝" w:hAnsi="ＭＳ 明朝"/>
                                  <w:sz w:val="22"/>
                                </w:rPr>
                              </w:pPr>
                              <w:r w:rsidRPr="00894460">
                                <w:rPr>
                                  <w:rFonts w:ascii="ＭＳ 明朝" w:hAnsi="ＭＳ 明朝" w:hint="eastAsia"/>
                                  <w:sz w:val="22"/>
                                </w:rPr>
                                <w:t>集計</w:t>
                              </w:r>
                              <w:r>
                                <w:rPr>
                                  <w:rFonts w:ascii="ＭＳ 明朝" w:hAnsi="ＭＳ 明朝" w:hint="eastAsia"/>
                                  <w:sz w:val="22"/>
                                </w:rPr>
                                <w:t>・</w:t>
                              </w:r>
                              <w:r w:rsidRPr="00894460">
                                <w:rPr>
                                  <w:rFonts w:ascii="ＭＳ 明朝" w:hAnsi="ＭＳ 明朝" w:hint="eastAsia"/>
                                  <w:sz w:val="22"/>
                                </w:rPr>
                                <w:t>分析</w:t>
                              </w:r>
                              <w:r w:rsidRPr="00894460">
                                <w:rPr>
                                  <w:rFonts w:ascii="ＭＳ 明朝" w:hAnsi="ＭＳ 明朝"/>
                                  <w:sz w:val="22"/>
                                </w:rPr>
                                <w:t xml:space="preserve">　</w:t>
                              </w:r>
                              <w:r w:rsidRPr="00894460">
                                <w:rPr>
                                  <w:rFonts w:ascii="ＭＳ 明朝" w:hAnsi="ＭＳ 明朝" w:hint="eastAsia"/>
                                  <w:sz w:val="22"/>
                                </w:rPr>
                                <w:t>株式会社</w:t>
                              </w:r>
                              <w:r>
                                <w:rPr>
                                  <w:rFonts w:ascii="ＭＳ 明朝" w:hAnsi="ＭＳ 明朝" w:hint="eastAsia"/>
                                  <w:sz w:val="22"/>
                                </w:rPr>
                                <w:t>エム・</w:t>
                              </w:r>
                              <w:r>
                                <w:rPr>
                                  <w:rFonts w:ascii="ＭＳ 明朝" w:hAnsi="ＭＳ 明朝"/>
                                  <w:sz w:val="22"/>
                                </w:rPr>
                                <w:t>アール</w:t>
                              </w:r>
                              <w:r>
                                <w:rPr>
                                  <w:rFonts w:ascii="ＭＳ 明朝" w:hAnsi="ＭＳ 明朝" w:hint="eastAsia"/>
                                  <w:sz w:val="22"/>
                                </w:rPr>
                                <w:t>ビジネス</w:t>
                              </w:r>
                            </w:p>
                            <w:p w14:paraId="57719EC0" w14:textId="346AA1E9" w:rsidR="0088293B" w:rsidRPr="00894460" w:rsidRDefault="0088293B" w:rsidP="00015925">
                              <w:pPr>
                                <w:spacing w:line="0" w:lineRule="atLeast"/>
                                <w:ind w:leftChars="775" w:left="1496" w:firstLineChars="100" w:firstLine="203"/>
                                <w:rPr>
                                  <w:rFonts w:ascii="ＭＳ 明朝" w:hAnsi="ＭＳ 明朝"/>
                                  <w:sz w:val="22"/>
                                </w:rPr>
                              </w:pPr>
                              <w:r w:rsidRPr="00894460">
                                <w:rPr>
                                  <w:rFonts w:ascii="ＭＳ 明朝" w:hAnsi="ＭＳ 明朝" w:hint="eastAsia"/>
                                  <w:sz w:val="22"/>
                                </w:rPr>
                                <w:t>〒54</w:t>
                              </w:r>
                              <w:r>
                                <w:rPr>
                                  <w:rFonts w:ascii="ＭＳ 明朝" w:hAnsi="ＭＳ 明朝"/>
                                  <w:sz w:val="22"/>
                                </w:rPr>
                                <w:t>1</w:t>
                              </w:r>
                              <w:r w:rsidRPr="00894460">
                                <w:rPr>
                                  <w:rFonts w:ascii="ＭＳ 明朝" w:hAnsi="ＭＳ 明朝" w:hint="eastAsia"/>
                                  <w:sz w:val="22"/>
                                </w:rPr>
                                <w:t>-00</w:t>
                              </w:r>
                              <w:r>
                                <w:rPr>
                                  <w:rFonts w:ascii="ＭＳ 明朝" w:hAnsi="ＭＳ 明朝"/>
                                  <w:sz w:val="22"/>
                                </w:rPr>
                                <w:t>51</w:t>
                              </w:r>
                              <w:r w:rsidRPr="00894460">
                                <w:rPr>
                                  <w:rFonts w:ascii="ＭＳ 明朝" w:hAnsi="ＭＳ 明朝" w:hint="eastAsia"/>
                                  <w:sz w:val="22"/>
                                </w:rPr>
                                <w:t xml:space="preserve">　　大阪市</w:t>
                              </w:r>
                              <w:r w:rsidRPr="00894460">
                                <w:rPr>
                                  <w:rFonts w:ascii="ＭＳ 明朝" w:hAnsi="ＭＳ 明朝"/>
                                  <w:sz w:val="22"/>
                                </w:rPr>
                                <w:t>中央区</w:t>
                              </w:r>
                              <w:r>
                                <w:rPr>
                                  <w:rFonts w:ascii="ＭＳ 明朝" w:hAnsi="ＭＳ 明朝" w:hint="eastAsia"/>
                                  <w:sz w:val="22"/>
                                </w:rPr>
                                <w:t>備後町２</w:t>
                              </w:r>
                              <w:r w:rsidRPr="00894460">
                                <w:rPr>
                                  <w:rFonts w:ascii="ＭＳ 明朝" w:hAnsi="ＭＳ 明朝"/>
                                  <w:sz w:val="22"/>
                                </w:rPr>
                                <w:t>丁目</w:t>
                              </w:r>
                              <w:r>
                                <w:rPr>
                                  <w:rFonts w:ascii="ＭＳ 明朝" w:hAnsi="ＭＳ 明朝" w:hint="eastAsia"/>
                                  <w:sz w:val="22"/>
                                </w:rPr>
                                <w:t>４</w:t>
                              </w:r>
                              <w:r w:rsidRPr="00894460">
                                <w:rPr>
                                  <w:rFonts w:ascii="ＭＳ 明朝" w:hAnsi="ＭＳ 明朝"/>
                                  <w:sz w:val="22"/>
                                </w:rPr>
                                <w:t>番</w:t>
                              </w:r>
                              <w:r>
                                <w:rPr>
                                  <w:rFonts w:ascii="ＭＳ 明朝" w:hAnsi="ＭＳ 明朝" w:hint="eastAsia"/>
                                  <w:sz w:val="22"/>
                                </w:rPr>
                                <w:t>９</w:t>
                              </w:r>
                              <w:r w:rsidRPr="00894460">
                                <w:rPr>
                                  <w:rFonts w:ascii="ＭＳ 明朝" w:hAnsi="ＭＳ 明朝"/>
                                  <w:sz w:val="22"/>
                                </w:rPr>
                                <w:t>号</w:t>
                              </w:r>
                            </w:p>
                            <w:p w14:paraId="3CE40F41" w14:textId="6095659C" w:rsidR="0088293B" w:rsidRPr="00894460" w:rsidRDefault="0088293B" w:rsidP="00015925">
                              <w:pPr>
                                <w:spacing w:line="0" w:lineRule="atLeast"/>
                                <w:ind w:leftChars="1625" w:left="3136"/>
                                <w:rPr>
                                  <w:rFonts w:ascii="ＭＳ 明朝" w:hAnsi="ＭＳ 明朝"/>
                                  <w:sz w:val="22"/>
                                </w:rPr>
                              </w:pPr>
                              <w:r>
                                <w:rPr>
                                  <w:rFonts w:ascii="ＭＳ 明朝" w:hAnsi="ＭＳ 明朝" w:hint="eastAsia"/>
                                  <w:sz w:val="22"/>
                                </w:rPr>
                                <w:t>日本精化</w:t>
                              </w:r>
                              <w:r>
                                <w:rPr>
                                  <w:rFonts w:ascii="ＭＳ 明朝" w:hAnsi="ＭＳ 明朝"/>
                                  <w:sz w:val="22"/>
                                </w:rPr>
                                <w:t>ビル</w:t>
                              </w:r>
                              <w:r>
                                <w:rPr>
                                  <w:rFonts w:ascii="ＭＳ 明朝" w:hAnsi="ＭＳ 明朝" w:hint="eastAsia"/>
                                  <w:sz w:val="22"/>
                                </w:rPr>
                                <w:t>６</w:t>
                              </w:r>
                              <w:r>
                                <w:rPr>
                                  <w:rFonts w:ascii="ＭＳ 明朝" w:hAnsi="ＭＳ 明朝"/>
                                  <w:sz w:val="22"/>
                                </w:rPr>
                                <w:t>階</w:t>
                              </w:r>
                            </w:p>
                            <w:p w14:paraId="142A12D9" w14:textId="6CDE620D" w:rsidR="0088293B" w:rsidRPr="00894460" w:rsidRDefault="0088293B" w:rsidP="00015925">
                              <w:pPr>
                                <w:spacing w:line="0" w:lineRule="atLeast"/>
                                <w:ind w:leftChars="775" w:left="1496" w:firstLineChars="100" w:firstLine="203"/>
                                <w:rPr>
                                  <w:rFonts w:ascii="ＭＳ 明朝" w:hAnsi="ＭＳ 明朝"/>
                                  <w:sz w:val="22"/>
                                </w:rPr>
                              </w:pPr>
                              <w:r w:rsidRPr="00894460">
                                <w:rPr>
                                  <w:rFonts w:ascii="ＭＳ 明朝" w:hAnsi="ＭＳ 明朝" w:hint="eastAsia"/>
                                  <w:sz w:val="22"/>
                                </w:rPr>
                                <w:t xml:space="preserve">電　</w:t>
                              </w:r>
                              <w:r w:rsidRPr="00894460">
                                <w:rPr>
                                  <w:rFonts w:ascii="ＭＳ 明朝" w:hAnsi="ＭＳ 明朝"/>
                                  <w:sz w:val="22"/>
                                </w:rPr>
                                <w:t xml:space="preserve">　　</w:t>
                              </w:r>
                              <w:r w:rsidRPr="00894460">
                                <w:rPr>
                                  <w:rFonts w:ascii="ＭＳ 明朝" w:hAnsi="ＭＳ 明朝" w:hint="eastAsia"/>
                                  <w:sz w:val="22"/>
                                </w:rPr>
                                <w:t>話　　06-</w:t>
                              </w:r>
                              <w:r>
                                <w:rPr>
                                  <w:rFonts w:ascii="ＭＳ 明朝" w:hAnsi="ＭＳ 明朝"/>
                                  <w:sz w:val="22"/>
                                </w:rPr>
                                <w:t>6231</w:t>
                              </w:r>
                              <w:r w:rsidRPr="00894460">
                                <w:rPr>
                                  <w:rFonts w:ascii="ＭＳ 明朝" w:hAnsi="ＭＳ 明朝" w:hint="eastAsia"/>
                                  <w:sz w:val="22"/>
                                </w:rPr>
                                <w:t>-</w:t>
                              </w:r>
                              <w:r>
                                <w:rPr>
                                  <w:rFonts w:ascii="ＭＳ 明朝" w:hAnsi="ＭＳ 明朝"/>
                                  <w:sz w:val="22"/>
                                </w:rPr>
                                <w:t>9541</w:t>
                              </w:r>
                              <w:r w:rsidRPr="00894460">
                                <w:rPr>
                                  <w:rFonts w:ascii="ＭＳ 明朝" w:hAnsi="ＭＳ 明朝" w:hint="eastAsia"/>
                                  <w:sz w:val="22"/>
                                </w:rPr>
                                <w:t>（代表）</w:t>
                              </w:r>
                            </w:p>
                            <w:p w14:paraId="2D21C754" w14:textId="77777777" w:rsidR="0088293B" w:rsidRPr="00894460" w:rsidRDefault="0088293B" w:rsidP="00206BA3">
                              <w:pPr>
                                <w:spacing w:line="0" w:lineRule="atLeast"/>
                                <w:ind w:left="1598" w:firstLineChars="139" w:firstLine="282"/>
                                <w:rPr>
                                  <w:rFonts w:ascii="ＭＳ ゴシック" w:eastAsia="ＭＳ ゴシック" w:hAnsi="ＭＳ ゴシック"/>
                                  <w:sz w:val="22"/>
                                </w:rPr>
                              </w:pPr>
                            </w:p>
                          </w:txbxContent>
                        </wps:txbx>
                        <wps:bodyPr rot="0" vert="horz" wrap="square" lIns="74295" tIns="8890" rIns="74295" bIns="8890" anchor="t" anchorCtr="0" upright="1">
                          <a:noAutofit/>
                        </wps:bodyPr>
                      </wps:wsp>
                      <wps:wsp>
                        <wps:cNvPr id="31" name="AutoShape 541"/>
                        <wps:cNvCnPr>
                          <a:cxnSpLocks noChangeShapeType="1"/>
                        </wps:cNvCnPr>
                        <wps:spPr bwMode="auto">
                          <a:xfrm>
                            <a:off x="2291" y="9486"/>
                            <a:ext cx="7370" cy="0"/>
                          </a:xfrm>
                          <a:prstGeom prst="straightConnector1">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s:wsp>
                        <wps:cNvPr id="5600" name="AutoShape 542"/>
                        <wps:cNvCnPr>
                          <a:cxnSpLocks noChangeShapeType="1"/>
                        </wps:cNvCnPr>
                        <wps:spPr bwMode="auto">
                          <a:xfrm>
                            <a:off x="2246" y="15351"/>
                            <a:ext cx="7370" cy="0"/>
                          </a:xfrm>
                          <a:prstGeom prst="straightConnector1">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71CDB1" id="Group 751" o:spid="_x0000_s1501" style="position:absolute;left:0;text-align:left;margin-left:32.4pt;margin-top:345.6pt;width:381.75pt;height:293.25pt;z-index:251773440;mso-position-horizontal-relative:text;mso-position-vertical-relative:text" coordorigin="2066,9486" coordsize="7635,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">
                <v:shapetype id="_x0000_t202" coordsize="21600,21600" o:spt="202" path="m,l,21600r21600,l21600,xe">
                  <v:stroke joinstyle="miter"/>
                  <v:path gradientshapeok="t" o:connecttype="rect"/>
                </v:shapetype>
                <v:shape id="Text Box 540" o:spid="_x0000_s1502" type="#_x0000_t202" style="position:absolute;left:2066;top:9726;width:7635;height:5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4jMMA&#10;AADbAAAADwAAAGRycy9kb3ducmV2LnhtbESPQYvCMBSE74L/ITxhL6KpZXGlGkUEwcMednU9eHs0&#10;z7bYvNQk1vrvzYLgcZiZb5jFqjO1aMn5yrKCyTgBQZxbXXGh4O+wHc1A+ICssbZMCh7kYbXs9xaY&#10;aXvnX2r3oRARwj5DBWUITSalz0sy6Me2IY7e2TqDIUpXSO3wHuGmlmmSTKXBiuNCiQ1tSsov+5tR&#10;cP2+ru2udZScPsPxZ0hfszx1Sn0MuvUcRKAuvMOv9k4rSKfw/y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04jMMAAADbAAAADwAAAAAAAAAAAAAAAACYAgAAZHJzL2Rv&#10;d25yZXYueG1sUEsFBgAAAAAEAAQA9QAAAIgDAAAAAA==&#10;" filled="f" stroked="f" strokecolor="black [3213]">
                  <v:textbox inset="5.85pt,.7pt,5.85pt,.7pt">
                    <w:txbxContent>
                      <w:p w14:paraId="02583242" w14:textId="77777777" w:rsidR="0088293B" w:rsidRPr="00894460" w:rsidRDefault="0088293B" w:rsidP="00206BA3">
                        <w:pPr>
                          <w:spacing w:line="0" w:lineRule="atLeast"/>
                          <w:jc w:val="center"/>
                          <w:rPr>
                            <w:rFonts w:ascii="ＭＳ ゴシック" w:eastAsia="ＭＳ ゴシック" w:hAnsi="ＭＳ ゴシック"/>
                            <w:sz w:val="24"/>
                            <w:szCs w:val="24"/>
                          </w:rPr>
                        </w:pPr>
                        <w:r w:rsidRPr="00894460">
                          <w:rPr>
                            <w:rFonts w:ascii="ＭＳ ゴシック" w:eastAsia="ＭＳ ゴシック" w:hAnsi="ＭＳ ゴシック" w:hint="eastAsia"/>
                            <w:sz w:val="24"/>
                            <w:szCs w:val="24"/>
                          </w:rPr>
                          <w:t>宅地</w:t>
                        </w:r>
                        <w:r w:rsidRPr="00894460">
                          <w:rPr>
                            <w:rFonts w:ascii="ＭＳ ゴシック" w:eastAsia="ＭＳ ゴシック" w:hAnsi="ＭＳ ゴシック"/>
                            <w:sz w:val="24"/>
                            <w:szCs w:val="24"/>
                          </w:rPr>
                          <w:t>建物取引業者に関する人権</w:t>
                        </w:r>
                        <w:r w:rsidRPr="00894460">
                          <w:rPr>
                            <w:rFonts w:ascii="ＭＳ ゴシック" w:eastAsia="ＭＳ ゴシック" w:hAnsi="ＭＳ ゴシック" w:hint="eastAsia"/>
                            <w:sz w:val="24"/>
                            <w:szCs w:val="24"/>
                          </w:rPr>
                          <w:t>問題</w:t>
                        </w:r>
                        <w:r w:rsidRPr="00894460">
                          <w:rPr>
                            <w:rFonts w:ascii="ＭＳ ゴシック" w:eastAsia="ＭＳ ゴシック" w:hAnsi="ＭＳ ゴシック"/>
                            <w:sz w:val="24"/>
                            <w:szCs w:val="24"/>
                          </w:rPr>
                          <w:t>実態調査</w:t>
                        </w:r>
                        <w:r>
                          <w:rPr>
                            <w:rFonts w:ascii="ＭＳ ゴシック" w:eastAsia="ＭＳ ゴシック" w:hAnsi="ＭＳ ゴシック" w:hint="eastAsia"/>
                            <w:sz w:val="24"/>
                            <w:szCs w:val="24"/>
                          </w:rPr>
                          <w:t>報告書</w:t>
                        </w:r>
                      </w:p>
                      <w:p w14:paraId="0C8CC3C7" w14:textId="77777777" w:rsidR="0088293B" w:rsidRPr="006E0845" w:rsidRDefault="0088293B" w:rsidP="00206BA3">
                        <w:pPr>
                          <w:spacing w:line="0" w:lineRule="atLeast"/>
                          <w:rPr>
                            <w:rFonts w:ascii="ＭＳ ゴシック" w:eastAsia="ＭＳ ゴシック" w:hAnsi="ＭＳ ゴシック"/>
                            <w:sz w:val="22"/>
                          </w:rPr>
                        </w:pPr>
                      </w:p>
                      <w:p w14:paraId="0F3F6CCF" w14:textId="3E801411" w:rsidR="0088293B" w:rsidRPr="00894460" w:rsidRDefault="0088293B" w:rsidP="00206BA3">
                        <w:pPr>
                          <w:spacing w:line="0" w:lineRule="atLeast"/>
                          <w:jc w:val="center"/>
                          <w:rPr>
                            <w:rFonts w:ascii="ＭＳ 明朝" w:hAnsi="ＭＳ 明朝"/>
                            <w:sz w:val="22"/>
                          </w:rPr>
                        </w:pPr>
                        <w:r>
                          <w:rPr>
                            <w:rFonts w:ascii="ＭＳ 明朝" w:hAnsi="ＭＳ 明朝" w:hint="eastAsia"/>
                            <w:sz w:val="22"/>
                          </w:rPr>
                          <w:t>令和４</w:t>
                        </w:r>
                        <w:r w:rsidRPr="00894460">
                          <w:rPr>
                            <w:rFonts w:ascii="ＭＳ 明朝" w:hAnsi="ＭＳ 明朝" w:hint="eastAsia"/>
                            <w:sz w:val="22"/>
                          </w:rPr>
                          <w:t>年</w:t>
                        </w:r>
                        <w:r>
                          <w:rPr>
                            <w:rFonts w:ascii="ＭＳ 明朝" w:hAnsi="ＭＳ 明朝" w:hint="eastAsia"/>
                            <w:sz w:val="22"/>
                          </w:rPr>
                          <w:t>３</w:t>
                        </w:r>
                        <w:r w:rsidRPr="00894460">
                          <w:rPr>
                            <w:rFonts w:ascii="ＭＳ 明朝" w:hAnsi="ＭＳ 明朝" w:hint="eastAsia"/>
                            <w:sz w:val="22"/>
                          </w:rPr>
                          <w:t>月</w:t>
                        </w:r>
                      </w:p>
                      <w:p w14:paraId="0F3DFE8F" w14:textId="77777777" w:rsidR="0088293B" w:rsidRPr="00894460" w:rsidRDefault="0088293B" w:rsidP="00206BA3">
                        <w:pPr>
                          <w:spacing w:line="0" w:lineRule="atLeast"/>
                          <w:jc w:val="center"/>
                          <w:rPr>
                            <w:rFonts w:ascii="ＭＳ 明朝" w:hAnsi="ＭＳ 明朝"/>
                            <w:sz w:val="22"/>
                          </w:rPr>
                        </w:pPr>
                      </w:p>
                      <w:p w14:paraId="585B7579" w14:textId="77777777" w:rsidR="0088293B" w:rsidRPr="002B73B2" w:rsidRDefault="0088293B" w:rsidP="00206BA3">
                        <w:pPr>
                          <w:spacing w:line="0" w:lineRule="atLeast"/>
                          <w:ind w:leftChars="147" w:left="284"/>
                          <w:rPr>
                            <w:rFonts w:ascii="ＭＳ 明朝" w:hAnsi="ＭＳ 明朝"/>
                            <w:sz w:val="22"/>
                          </w:rPr>
                        </w:pPr>
                        <w:r w:rsidRPr="005846A4">
                          <w:rPr>
                            <w:rFonts w:ascii="ＭＳ 明朝" w:hAnsi="ＭＳ 明朝" w:hint="eastAsia"/>
                            <w:spacing w:val="22"/>
                            <w:kern w:val="0"/>
                            <w:sz w:val="22"/>
                            <w:fitText w:val="1015" w:id="1116966400"/>
                          </w:rPr>
                          <w:t xml:space="preserve">発　</w:t>
                        </w:r>
                        <w:r w:rsidRPr="005846A4">
                          <w:rPr>
                            <w:rFonts w:ascii="ＭＳ 明朝" w:hAnsi="ＭＳ 明朝"/>
                            <w:spacing w:val="22"/>
                            <w:kern w:val="0"/>
                            <w:sz w:val="22"/>
                            <w:fitText w:val="1015" w:id="1116966400"/>
                          </w:rPr>
                          <w:t xml:space="preserve">　</w:t>
                        </w:r>
                        <w:r w:rsidRPr="005846A4">
                          <w:rPr>
                            <w:rFonts w:ascii="ＭＳ 明朝" w:hAnsi="ＭＳ 明朝" w:hint="eastAsia"/>
                            <w:spacing w:val="1"/>
                            <w:kern w:val="0"/>
                            <w:sz w:val="22"/>
                            <w:fitText w:val="1015" w:id="1116966400"/>
                          </w:rPr>
                          <w:t>行</w:t>
                        </w:r>
                        <w:r w:rsidRPr="00794524">
                          <w:rPr>
                            <w:rFonts w:ascii="ＭＳ 明朝" w:hAnsi="ＭＳ 明朝"/>
                            <w:color w:val="FF0000"/>
                            <w:sz w:val="22"/>
                          </w:rPr>
                          <w:t xml:space="preserve">　</w:t>
                        </w:r>
                        <w:r w:rsidRPr="002B73B2">
                          <w:rPr>
                            <w:rFonts w:ascii="ＭＳ 明朝" w:hAnsi="ＭＳ 明朝"/>
                            <w:sz w:val="22"/>
                          </w:rPr>
                          <w:t>不動産</w:t>
                        </w:r>
                        <w:r w:rsidRPr="002B73B2">
                          <w:rPr>
                            <w:rFonts w:ascii="ＭＳ 明朝" w:hAnsi="ＭＳ 明朝" w:hint="eastAsia"/>
                            <w:sz w:val="22"/>
                          </w:rPr>
                          <w:t>に関する</w:t>
                        </w:r>
                        <w:r w:rsidRPr="002B73B2">
                          <w:rPr>
                            <w:rFonts w:ascii="ＭＳ 明朝" w:hAnsi="ＭＳ 明朝"/>
                            <w:sz w:val="22"/>
                          </w:rPr>
                          <w:t>人権問題連絡会</w:t>
                        </w:r>
                      </w:p>
                      <w:p w14:paraId="47B68A05" w14:textId="48A2B165" w:rsidR="0088293B" w:rsidRPr="002B73B2" w:rsidRDefault="0088293B" w:rsidP="00015925">
                        <w:pPr>
                          <w:spacing w:line="0" w:lineRule="atLeast"/>
                          <w:ind w:leftChars="775" w:left="1496" w:firstLineChars="100" w:firstLine="203"/>
                          <w:rPr>
                            <w:rFonts w:ascii="ＭＳ 明朝" w:hAnsi="ＭＳ 明朝"/>
                            <w:sz w:val="22"/>
                          </w:rPr>
                        </w:pPr>
                        <w:r w:rsidRPr="002B73B2">
                          <w:rPr>
                            <w:rFonts w:ascii="ＭＳ 明朝" w:hAnsi="ＭＳ 明朝" w:hint="eastAsia"/>
                            <w:sz w:val="22"/>
                          </w:rPr>
                          <w:t>〒54</w:t>
                        </w:r>
                        <w:r w:rsidRPr="002B73B2">
                          <w:rPr>
                            <w:rFonts w:ascii="ＭＳ 明朝" w:hAnsi="ＭＳ 明朝"/>
                            <w:sz w:val="22"/>
                          </w:rPr>
                          <w:t>0</w:t>
                        </w:r>
                        <w:r w:rsidRPr="002B73B2">
                          <w:rPr>
                            <w:rFonts w:ascii="ＭＳ 明朝" w:hAnsi="ＭＳ 明朝" w:hint="eastAsia"/>
                            <w:sz w:val="22"/>
                          </w:rPr>
                          <w:t>-00</w:t>
                        </w:r>
                        <w:r w:rsidRPr="002B73B2">
                          <w:rPr>
                            <w:rFonts w:ascii="ＭＳ 明朝" w:hAnsi="ＭＳ 明朝"/>
                            <w:sz w:val="22"/>
                          </w:rPr>
                          <w:t>36</w:t>
                        </w:r>
                        <w:r w:rsidRPr="002B73B2">
                          <w:rPr>
                            <w:rFonts w:ascii="ＭＳ 明朝" w:hAnsi="ＭＳ 明朝" w:hint="eastAsia"/>
                            <w:sz w:val="22"/>
                          </w:rPr>
                          <w:t xml:space="preserve">　　大阪市</w:t>
                        </w:r>
                        <w:r w:rsidRPr="002B73B2">
                          <w:rPr>
                            <w:rFonts w:ascii="ＭＳ 明朝" w:hAnsi="ＭＳ 明朝"/>
                            <w:sz w:val="22"/>
                          </w:rPr>
                          <w:t>中央区</w:t>
                        </w:r>
                        <w:r w:rsidRPr="002B73B2">
                          <w:rPr>
                            <w:rFonts w:ascii="ＭＳ 明朝" w:hAnsi="ＭＳ 明朝" w:hint="eastAsia"/>
                            <w:sz w:val="22"/>
                          </w:rPr>
                          <w:t>船越町２</w:t>
                        </w:r>
                        <w:r w:rsidRPr="002B73B2">
                          <w:rPr>
                            <w:rFonts w:ascii="ＭＳ 明朝" w:hAnsi="ＭＳ 明朝"/>
                            <w:sz w:val="22"/>
                          </w:rPr>
                          <w:t>丁目</w:t>
                        </w:r>
                        <w:r w:rsidRPr="002B73B2">
                          <w:rPr>
                            <w:rFonts w:ascii="ＭＳ 明朝" w:hAnsi="ＭＳ 明朝" w:hint="eastAsia"/>
                            <w:sz w:val="22"/>
                          </w:rPr>
                          <w:t>２</w:t>
                        </w:r>
                        <w:r w:rsidRPr="002B73B2">
                          <w:rPr>
                            <w:rFonts w:ascii="ＭＳ 明朝" w:hAnsi="ＭＳ 明朝"/>
                            <w:sz w:val="22"/>
                          </w:rPr>
                          <w:t>番</w:t>
                        </w:r>
                        <w:r w:rsidRPr="002B73B2">
                          <w:rPr>
                            <w:rFonts w:ascii="ＭＳ 明朝" w:hAnsi="ＭＳ 明朝" w:hint="eastAsia"/>
                            <w:sz w:val="22"/>
                          </w:rPr>
                          <w:t>１</w:t>
                        </w:r>
                        <w:r w:rsidRPr="002B73B2">
                          <w:rPr>
                            <w:rFonts w:ascii="ＭＳ 明朝" w:hAnsi="ＭＳ 明朝"/>
                            <w:sz w:val="22"/>
                          </w:rPr>
                          <w:t>号</w:t>
                        </w:r>
                      </w:p>
                      <w:p w14:paraId="40D9C8EB" w14:textId="07FAEB0C" w:rsidR="0088293B" w:rsidRPr="002B73B2" w:rsidRDefault="0088293B" w:rsidP="00015925">
                        <w:pPr>
                          <w:spacing w:line="0" w:lineRule="atLeast"/>
                          <w:ind w:leftChars="1625" w:left="3136"/>
                          <w:rPr>
                            <w:rFonts w:ascii="ＭＳ 明朝" w:hAnsi="ＭＳ 明朝"/>
                            <w:sz w:val="22"/>
                          </w:rPr>
                        </w:pPr>
                        <w:r w:rsidRPr="002B73B2">
                          <w:rPr>
                            <w:rFonts w:ascii="ＭＳ 明朝" w:hAnsi="ＭＳ 明朝" w:hint="eastAsia"/>
                            <w:sz w:val="22"/>
                          </w:rPr>
                          <w:t>（大阪府</w:t>
                        </w:r>
                        <w:r w:rsidRPr="002B73B2">
                          <w:rPr>
                            <w:rFonts w:ascii="ＭＳ 明朝" w:hAnsi="ＭＳ 明朝"/>
                            <w:sz w:val="22"/>
                          </w:rPr>
                          <w:t>宅建会館</w:t>
                        </w:r>
                        <w:r w:rsidRPr="002B73B2">
                          <w:rPr>
                            <w:rFonts w:ascii="ＭＳ 明朝" w:hAnsi="ＭＳ 明朝" w:hint="eastAsia"/>
                            <w:sz w:val="22"/>
                          </w:rPr>
                          <w:t>）</w:t>
                        </w:r>
                      </w:p>
                      <w:p w14:paraId="7DFDB6CF" w14:textId="77777777" w:rsidR="0088293B" w:rsidRPr="0021227A" w:rsidRDefault="0088293B" w:rsidP="00015925">
                        <w:pPr>
                          <w:spacing w:line="0" w:lineRule="atLeast"/>
                          <w:ind w:leftChars="1625" w:left="3136"/>
                          <w:rPr>
                            <w:rFonts w:ascii="ＭＳ 明朝" w:hAnsi="ＭＳ 明朝"/>
                            <w:sz w:val="22"/>
                          </w:rPr>
                        </w:pPr>
                        <w:r w:rsidRPr="0021227A">
                          <w:rPr>
                            <w:rFonts w:ascii="ＭＳ 明朝" w:hAnsi="ＭＳ 明朝" w:hint="eastAsia"/>
                            <w:sz w:val="22"/>
                          </w:rPr>
                          <w:t>一般社団法人　大阪府宅地建物取引業協会内</w:t>
                        </w:r>
                      </w:p>
                      <w:p w14:paraId="095B226E" w14:textId="77777777" w:rsidR="0088293B" w:rsidRPr="0021227A" w:rsidRDefault="0088293B" w:rsidP="00015925">
                        <w:pPr>
                          <w:spacing w:line="0" w:lineRule="atLeast"/>
                          <w:ind w:leftChars="775" w:left="1496" w:firstLineChars="100" w:firstLine="203"/>
                          <w:rPr>
                            <w:rFonts w:ascii="ＭＳ 明朝" w:hAnsi="ＭＳ 明朝"/>
                            <w:sz w:val="22"/>
                          </w:rPr>
                        </w:pPr>
                        <w:r w:rsidRPr="0021227A">
                          <w:rPr>
                            <w:rFonts w:ascii="ＭＳ 明朝" w:hAnsi="ＭＳ 明朝" w:hint="eastAsia"/>
                            <w:sz w:val="22"/>
                          </w:rPr>
                          <w:t xml:space="preserve">電　</w:t>
                        </w:r>
                        <w:r w:rsidRPr="0021227A">
                          <w:rPr>
                            <w:rFonts w:ascii="ＭＳ 明朝" w:hAnsi="ＭＳ 明朝"/>
                            <w:sz w:val="22"/>
                          </w:rPr>
                          <w:t xml:space="preserve">　　</w:t>
                        </w:r>
                        <w:r w:rsidRPr="0021227A">
                          <w:rPr>
                            <w:rFonts w:ascii="ＭＳ 明朝" w:hAnsi="ＭＳ 明朝" w:hint="eastAsia"/>
                            <w:sz w:val="22"/>
                          </w:rPr>
                          <w:t>話　　06-</w:t>
                        </w:r>
                        <w:r w:rsidRPr="0021227A">
                          <w:rPr>
                            <w:rFonts w:ascii="ＭＳ 明朝" w:hAnsi="ＭＳ 明朝"/>
                            <w:sz w:val="22"/>
                          </w:rPr>
                          <w:t>6943</w:t>
                        </w:r>
                        <w:r w:rsidRPr="0021227A">
                          <w:rPr>
                            <w:rFonts w:ascii="ＭＳ 明朝" w:hAnsi="ＭＳ 明朝" w:hint="eastAsia"/>
                            <w:sz w:val="22"/>
                          </w:rPr>
                          <w:t>-</w:t>
                        </w:r>
                        <w:r w:rsidRPr="0021227A">
                          <w:rPr>
                            <w:rFonts w:ascii="ＭＳ 明朝" w:hAnsi="ＭＳ 明朝"/>
                            <w:sz w:val="22"/>
                          </w:rPr>
                          <w:t>0621</w:t>
                        </w:r>
                        <w:r w:rsidRPr="0021227A">
                          <w:rPr>
                            <w:rFonts w:ascii="ＭＳ 明朝" w:hAnsi="ＭＳ 明朝" w:hint="eastAsia"/>
                            <w:sz w:val="22"/>
                          </w:rPr>
                          <w:t>（代表）</w:t>
                        </w:r>
                      </w:p>
                      <w:p w14:paraId="084499ED" w14:textId="77777777" w:rsidR="0088293B" w:rsidRPr="00794524" w:rsidRDefault="0088293B" w:rsidP="00015925">
                        <w:pPr>
                          <w:spacing w:line="0" w:lineRule="atLeast"/>
                          <w:ind w:leftChars="661" w:left="1276" w:firstLineChars="100" w:firstLine="203"/>
                          <w:rPr>
                            <w:rFonts w:ascii="ＭＳ 明朝" w:hAnsi="ＭＳ 明朝"/>
                            <w:color w:val="FF0000"/>
                            <w:sz w:val="22"/>
                          </w:rPr>
                        </w:pPr>
                      </w:p>
                      <w:p w14:paraId="4AD1C2E8" w14:textId="61D79E1E" w:rsidR="0088293B" w:rsidRPr="0021227A" w:rsidRDefault="0088293B" w:rsidP="00015925">
                        <w:pPr>
                          <w:spacing w:line="0" w:lineRule="atLeast"/>
                          <w:ind w:leftChars="661" w:left="1276" w:firstLineChars="100" w:firstLine="203"/>
                          <w:rPr>
                            <w:rFonts w:ascii="ＭＳ 明朝" w:hAnsi="ＭＳ 明朝"/>
                            <w:sz w:val="22"/>
                          </w:rPr>
                        </w:pPr>
                        <w:r w:rsidRPr="0021227A">
                          <w:rPr>
                            <w:rFonts w:ascii="ＭＳ 明朝" w:hAnsi="ＭＳ 明朝" w:hint="eastAsia"/>
                            <w:sz w:val="22"/>
                          </w:rPr>
                          <w:t>大阪府建築部建築振興課</w:t>
                        </w:r>
                      </w:p>
                      <w:p w14:paraId="6C2F25C1" w14:textId="7EBCAFA7" w:rsidR="0088293B" w:rsidRPr="0021227A" w:rsidRDefault="0088293B" w:rsidP="00015925">
                        <w:pPr>
                          <w:spacing w:line="0" w:lineRule="atLeast"/>
                          <w:ind w:leftChars="775" w:left="1496" w:firstLineChars="100" w:firstLine="203"/>
                          <w:rPr>
                            <w:rFonts w:ascii="ＭＳ 明朝" w:hAnsi="ＭＳ 明朝"/>
                            <w:sz w:val="22"/>
                          </w:rPr>
                        </w:pPr>
                        <w:r w:rsidRPr="0021227A">
                          <w:rPr>
                            <w:rFonts w:ascii="ＭＳ 明朝" w:hAnsi="ＭＳ 明朝" w:hint="eastAsia"/>
                            <w:sz w:val="22"/>
                          </w:rPr>
                          <w:t>〒559-8555　　大阪市住之江区南港北１</w:t>
                        </w:r>
                        <w:r w:rsidR="00F650FF">
                          <w:rPr>
                            <w:rFonts w:ascii="ＭＳ 明朝" w:hAnsi="ＭＳ 明朝" w:hint="eastAsia"/>
                            <w:sz w:val="22"/>
                          </w:rPr>
                          <w:t>丁目</w:t>
                        </w:r>
                        <w:r w:rsidRPr="0021227A">
                          <w:rPr>
                            <w:rFonts w:ascii="ＭＳ 明朝" w:hAnsi="ＭＳ 明朝" w:hint="eastAsia"/>
                            <w:sz w:val="22"/>
                          </w:rPr>
                          <w:t>14</w:t>
                        </w:r>
                        <w:r w:rsidR="00F650FF">
                          <w:rPr>
                            <w:rFonts w:ascii="ＭＳ 明朝" w:hAnsi="ＭＳ 明朝" w:hint="eastAsia"/>
                            <w:sz w:val="22"/>
                          </w:rPr>
                          <w:t>番</w:t>
                        </w:r>
                        <w:r w:rsidRPr="0021227A">
                          <w:rPr>
                            <w:rFonts w:ascii="ＭＳ 明朝" w:hAnsi="ＭＳ 明朝" w:hint="eastAsia"/>
                            <w:sz w:val="22"/>
                          </w:rPr>
                          <w:t>16</w:t>
                        </w:r>
                        <w:r w:rsidR="00F650FF">
                          <w:rPr>
                            <w:rFonts w:ascii="ＭＳ 明朝" w:hAnsi="ＭＳ 明朝" w:hint="eastAsia"/>
                            <w:sz w:val="22"/>
                          </w:rPr>
                          <w:t>号</w:t>
                        </w:r>
                      </w:p>
                      <w:p w14:paraId="67C85765" w14:textId="77777777" w:rsidR="0088293B" w:rsidRPr="0021227A" w:rsidRDefault="0088293B" w:rsidP="00015925">
                        <w:pPr>
                          <w:spacing w:line="0" w:lineRule="atLeast"/>
                          <w:ind w:leftChars="1625" w:left="3136"/>
                          <w:rPr>
                            <w:rFonts w:ascii="ＭＳ 明朝" w:hAnsi="ＭＳ 明朝"/>
                            <w:sz w:val="22"/>
                          </w:rPr>
                        </w:pPr>
                        <w:r w:rsidRPr="0021227A">
                          <w:rPr>
                            <w:rFonts w:ascii="ＭＳ 明朝" w:hAnsi="ＭＳ 明朝" w:hint="eastAsia"/>
                            <w:sz w:val="22"/>
                          </w:rPr>
                          <w:t>大阪府咲洲庁舎１階</w:t>
                        </w:r>
                      </w:p>
                      <w:p w14:paraId="0BCDA851" w14:textId="77777777" w:rsidR="0088293B" w:rsidRPr="0021227A" w:rsidRDefault="0088293B" w:rsidP="00015925">
                        <w:pPr>
                          <w:spacing w:line="0" w:lineRule="atLeast"/>
                          <w:ind w:leftChars="775" w:left="1496" w:firstLineChars="100" w:firstLine="203"/>
                          <w:rPr>
                            <w:rFonts w:ascii="ＭＳ 明朝" w:hAnsi="ＭＳ 明朝"/>
                            <w:sz w:val="22"/>
                          </w:rPr>
                        </w:pPr>
                        <w:r w:rsidRPr="0021227A">
                          <w:rPr>
                            <w:rFonts w:ascii="ＭＳ 明朝" w:hAnsi="ＭＳ 明朝" w:hint="eastAsia"/>
                            <w:sz w:val="22"/>
                          </w:rPr>
                          <w:t xml:space="preserve">電　</w:t>
                        </w:r>
                        <w:r w:rsidRPr="0021227A">
                          <w:rPr>
                            <w:rFonts w:ascii="ＭＳ 明朝" w:hAnsi="ＭＳ 明朝"/>
                            <w:sz w:val="22"/>
                          </w:rPr>
                          <w:t xml:space="preserve">　　</w:t>
                        </w:r>
                        <w:r w:rsidRPr="0021227A">
                          <w:rPr>
                            <w:rFonts w:ascii="ＭＳ 明朝" w:hAnsi="ＭＳ 明朝" w:hint="eastAsia"/>
                            <w:sz w:val="22"/>
                          </w:rPr>
                          <w:t>話　　06-</w:t>
                        </w:r>
                        <w:r w:rsidRPr="0021227A">
                          <w:rPr>
                            <w:rFonts w:ascii="ＭＳ 明朝" w:hAnsi="ＭＳ 明朝"/>
                            <w:sz w:val="22"/>
                          </w:rPr>
                          <w:t>694</w:t>
                        </w:r>
                        <w:r w:rsidRPr="0021227A">
                          <w:rPr>
                            <w:rFonts w:ascii="ＭＳ 明朝" w:hAnsi="ＭＳ 明朝" w:hint="eastAsia"/>
                            <w:sz w:val="22"/>
                          </w:rPr>
                          <w:t>1-</w:t>
                        </w:r>
                        <w:r w:rsidRPr="0021227A">
                          <w:rPr>
                            <w:rFonts w:ascii="ＭＳ 明朝" w:hAnsi="ＭＳ 明朝"/>
                            <w:sz w:val="22"/>
                          </w:rPr>
                          <w:t>0</w:t>
                        </w:r>
                        <w:r w:rsidRPr="0021227A">
                          <w:rPr>
                            <w:rFonts w:ascii="ＭＳ 明朝" w:hAnsi="ＭＳ 明朝" w:hint="eastAsia"/>
                            <w:sz w:val="22"/>
                          </w:rPr>
                          <w:t>351（代表）</w:t>
                        </w:r>
                      </w:p>
                      <w:p w14:paraId="6BBEF11B" w14:textId="77777777" w:rsidR="0088293B" w:rsidRPr="002670C4" w:rsidRDefault="0088293B" w:rsidP="00206BA3">
                        <w:pPr>
                          <w:spacing w:line="0" w:lineRule="atLeast"/>
                          <w:ind w:firstLineChars="139" w:firstLine="282"/>
                          <w:rPr>
                            <w:rFonts w:ascii="ＭＳ 明朝" w:hAnsi="ＭＳ 明朝"/>
                            <w:sz w:val="22"/>
                          </w:rPr>
                        </w:pPr>
                      </w:p>
                      <w:p w14:paraId="1734962B" w14:textId="3B29551A" w:rsidR="0088293B" w:rsidRPr="00894460" w:rsidRDefault="0088293B" w:rsidP="00206BA3">
                        <w:pPr>
                          <w:spacing w:line="0" w:lineRule="atLeast"/>
                          <w:ind w:firstLineChars="139" w:firstLine="282"/>
                          <w:rPr>
                            <w:rFonts w:ascii="ＭＳ 明朝" w:hAnsi="ＭＳ 明朝"/>
                            <w:sz w:val="22"/>
                          </w:rPr>
                        </w:pPr>
                        <w:r w:rsidRPr="00894460">
                          <w:rPr>
                            <w:rFonts w:ascii="ＭＳ 明朝" w:hAnsi="ＭＳ 明朝" w:hint="eastAsia"/>
                            <w:sz w:val="22"/>
                          </w:rPr>
                          <w:t>集計</w:t>
                        </w:r>
                        <w:r>
                          <w:rPr>
                            <w:rFonts w:ascii="ＭＳ 明朝" w:hAnsi="ＭＳ 明朝" w:hint="eastAsia"/>
                            <w:sz w:val="22"/>
                          </w:rPr>
                          <w:t>・</w:t>
                        </w:r>
                        <w:r w:rsidRPr="00894460">
                          <w:rPr>
                            <w:rFonts w:ascii="ＭＳ 明朝" w:hAnsi="ＭＳ 明朝" w:hint="eastAsia"/>
                            <w:sz w:val="22"/>
                          </w:rPr>
                          <w:t>分析</w:t>
                        </w:r>
                        <w:r w:rsidRPr="00894460">
                          <w:rPr>
                            <w:rFonts w:ascii="ＭＳ 明朝" w:hAnsi="ＭＳ 明朝"/>
                            <w:sz w:val="22"/>
                          </w:rPr>
                          <w:t xml:space="preserve">　</w:t>
                        </w:r>
                        <w:r w:rsidRPr="00894460">
                          <w:rPr>
                            <w:rFonts w:ascii="ＭＳ 明朝" w:hAnsi="ＭＳ 明朝" w:hint="eastAsia"/>
                            <w:sz w:val="22"/>
                          </w:rPr>
                          <w:t>株式会社</w:t>
                        </w:r>
                        <w:r>
                          <w:rPr>
                            <w:rFonts w:ascii="ＭＳ 明朝" w:hAnsi="ＭＳ 明朝" w:hint="eastAsia"/>
                            <w:sz w:val="22"/>
                          </w:rPr>
                          <w:t>エム・</w:t>
                        </w:r>
                        <w:r>
                          <w:rPr>
                            <w:rFonts w:ascii="ＭＳ 明朝" w:hAnsi="ＭＳ 明朝"/>
                            <w:sz w:val="22"/>
                          </w:rPr>
                          <w:t>アール</w:t>
                        </w:r>
                        <w:r>
                          <w:rPr>
                            <w:rFonts w:ascii="ＭＳ 明朝" w:hAnsi="ＭＳ 明朝" w:hint="eastAsia"/>
                            <w:sz w:val="22"/>
                          </w:rPr>
                          <w:t>ビジネス</w:t>
                        </w:r>
                      </w:p>
                      <w:p w14:paraId="57719EC0" w14:textId="346AA1E9" w:rsidR="0088293B" w:rsidRPr="00894460" w:rsidRDefault="0088293B" w:rsidP="00015925">
                        <w:pPr>
                          <w:spacing w:line="0" w:lineRule="atLeast"/>
                          <w:ind w:leftChars="775" w:left="1496" w:firstLineChars="100" w:firstLine="203"/>
                          <w:rPr>
                            <w:rFonts w:ascii="ＭＳ 明朝" w:hAnsi="ＭＳ 明朝"/>
                            <w:sz w:val="22"/>
                          </w:rPr>
                        </w:pPr>
                        <w:r w:rsidRPr="00894460">
                          <w:rPr>
                            <w:rFonts w:ascii="ＭＳ 明朝" w:hAnsi="ＭＳ 明朝" w:hint="eastAsia"/>
                            <w:sz w:val="22"/>
                          </w:rPr>
                          <w:t>〒54</w:t>
                        </w:r>
                        <w:r>
                          <w:rPr>
                            <w:rFonts w:ascii="ＭＳ 明朝" w:hAnsi="ＭＳ 明朝"/>
                            <w:sz w:val="22"/>
                          </w:rPr>
                          <w:t>1</w:t>
                        </w:r>
                        <w:r w:rsidRPr="00894460">
                          <w:rPr>
                            <w:rFonts w:ascii="ＭＳ 明朝" w:hAnsi="ＭＳ 明朝" w:hint="eastAsia"/>
                            <w:sz w:val="22"/>
                          </w:rPr>
                          <w:t>-00</w:t>
                        </w:r>
                        <w:r>
                          <w:rPr>
                            <w:rFonts w:ascii="ＭＳ 明朝" w:hAnsi="ＭＳ 明朝"/>
                            <w:sz w:val="22"/>
                          </w:rPr>
                          <w:t>51</w:t>
                        </w:r>
                        <w:r w:rsidRPr="00894460">
                          <w:rPr>
                            <w:rFonts w:ascii="ＭＳ 明朝" w:hAnsi="ＭＳ 明朝" w:hint="eastAsia"/>
                            <w:sz w:val="22"/>
                          </w:rPr>
                          <w:t xml:space="preserve">　　大阪市</w:t>
                        </w:r>
                        <w:r w:rsidRPr="00894460">
                          <w:rPr>
                            <w:rFonts w:ascii="ＭＳ 明朝" w:hAnsi="ＭＳ 明朝"/>
                            <w:sz w:val="22"/>
                          </w:rPr>
                          <w:t>中央区</w:t>
                        </w:r>
                        <w:r>
                          <w:rPr>
                            <w:rFonts w:ascii="ＭＳ 明朝" w:hAnsi="ＭＳ 明朝" w:hint="eastAsia"/>
                            <w:sz w:val="22"/>
                          </w:rPr>
                          <w:t>備後町２</w:t>
                        </w:r>
                        <w:r w:rsidRPr="00894460">
                          <w:rPr>
                            <w:rFonts w:ascii="ＭＳ 明朝" w:hAnsi="ＭＳ 明朝"/>
                            <w:sz w:val="22"/>
                          </w:rPr>
                          <w:t>丁目</w:t>
                        </w:r>
                        <w:r>
                          <w:rPr>
                            <w:rFonts w:ascii="ＭＳ 明朝" w:hAnsi="ＭＳ 明朝" w:hint="eastAsia"/>
                            <w:sz w:val="22"/>
                          </w:rPr>
                          <w:t>４</w:t>
                        </w:r>
                        <w:r w:rsidRPr="00894460">
                          <w:rPr>
                            <w:rFonts w:ascii="ＭＳ 明朝" w:hAnsi="ＭＳ 明朝"/>
                            <w:sz w:val="22"/>
                          </w:rPr>
                          <w:t>番</w:t>
                        </w:r>
                        <w:r>
                          <w:rPr>
                            <w:rFonts w:ascii="ＭＳ 明朝" w:hAnsi="ＭＳ 明朝" w:hint="eastAsia"/>
                            <w:sz w:val="22"/>
                          </w:rPr>
                          <w:t>９</w:t>
                        </w:r>
                        <w:r w:rsidRPr="00894460">
                          <w:rPr>
                            <w:rFonts w:ascii="ＭＳ 明朝" w:hAnsi="ＭＳ 明朝"/>
                            <w:sz w:val="22"/>
                          </w:rPr>
                          <w:t>号</w:t>
                        </w:r>
                      </w:p>
                      <w:p w14:paraId="3CE40F41" w14:textId="6095659C" w:rsidR="0088293B" w:rsidRPr="00894460" w:rsidRDefault="0088293B" w:rsidP="00015925">
                        <w:pPr>
                          <w:spacing w:line="0" w:lineRule="atLeast"/>
                          <w:ind w:leftChars="1625" w:left="3136"/>
                          <w:rPr>
                            <w:rFonts w:ascii="ＭＳ 明朝" w:hAnsi="ＭＳ 明朝"/>
                            <w:sz w:val="22"/>
                          </w:rPr>
                        </w:pPr>
                        <w:r>
                          <w:rPr>
                            <w:rFonts w:ascii="ＭＳ 明朝" w:hAnsi="ＭＳ 明朝" w:hint="eastAsia"/>
                            <w:sz w:val="22"/>
                          </w:rPr>
                          <w:t>日本精化</w:t>
                        </w:r>
                        <w:r>
                          <w:rPr>
                            <w:rFonts w:ascii="ＭＳ 明朝" w:hAnsi="ＭＳ 明朝"/>
                            <w:sz w:val="22"/>
                          </w:rPr>
                          <w:t>ビル</w:t>
                        </w:r>
                        <w:r>
                          <w:rPr>
                            <w:rFonts w:ascii="ＭＳ 明朝" w:hAnsi="ＭＳ 明朝" w:hint="eastAsia"/>
                            <w:sz w:val="22"/>
                          </w:rPr>
                          <w:t>６</w:t>
                        </w:r>
                        <w:r>
                          <w:rPr>
                            <w:rFonts w:ascii="ＭＳ 明朝" w:hAnsi="ＭＳ 明朝"/>
                            <w:sz w:val="22"/>
                          </w:rPr>
                          <w:t>階</w:t>
                        </w:r>
                      </w:p>
                      <w:p w14:paraId="142A12D9" w14:textId="6CDE620D" w:rsidR="0088293B" w:rsidRPr="00894460" w:rsidRDefault="0088293B" w:rsidP="00015925">
                        <w:pPr>
                          <w:spacing w:line="0" w:lineRule="atLeast"/>
                          <w:ind w:leftChars="775" w:left="1496" w:firstLineChars="100" w:firstLine="203"/>
                          <w:rPr>
                            <w:rFonts w:ascii="ＭＳ 明朝" w:hAnsi="ＭＳ 明朝"/>
                            <w:sz w:val="22"/>
                          </w:rPr>
                        </w:pPr>
                        <w:r w:rsidRPr="00894460">
                          <w:rPr>
                            <w:rFonts w:ascii="ＭＳ 明朝" w:hAnsi="ＭＳ 明朝" w:hint="eastAsia"/>
                            <w:sz w:val="22"/>
                          </w:rPr>
                          <w:t xml:space="preserve">電　</w:t>
                        </w:r>
                        <w:r w:rsidRPr="00894460">
                          <w:rPr>
                            <w:rFonts w:ascii="ＭＳ 明朝" w:hAnsi="ＭＳ 明朝"/>
                            <w:sz w:val="22"/>
                          </w:rPr>
                          <w:t xml:space="preserve">　　</w:t>
                        </w:r>
                        <w:r w:rsidRPr="00894460">
                          <w:rPr>
                            <w:rFonts w:ascii="ＭＳ 明朝" w:hAnsi="ＭＳ 明朝" w:hint="eastAsia"/>
                            <w:sz w:val="22"/>
                          </w:rPr>
                          <w:t>話　　06-</w:t>
                        </w:r>
                        <w:r>
                          <w:rPr>
                            <w:rFonts w:ascii="ＭＳ 明朝" w:hAnsi="ＭＳ 明朝"/>
                            <w:sz w:val="22"/>
                          </w:rPr>
                          <w:t>6231</w:t>
                        </w:r>
                        <w:r w:rsidRPr="00894460">
                          <w:rPr>
                            <w:rFonts w:ascii="ＭＳ 明朝" w:hAnsi="ＭＳ 明朝" w:hint="eastAsia"/>
                            <w:sz w:val="22"/>
                          </w:rPr>
                          <w:t>-</w:t>
                        </w:r>
                        <w:r>
                          <w:rPr>
                            <w:rFonts w:ascii="ＭＳ 明朝" w:hAnsi="ＭＳ 明朝"/>
                            <w:sz w:val="22"/>
                          </w:rPr>
                          <w:t>9541</w:t>
                        </w:r>
                        <w:r w:rsidRPr="00894460">
                          <w:rPr>
                            <w:rFonts w:ascii="ＭＳ 明朝" w:hAnsi="ＭＳ 明朝" w:hint="eastAsia"/>
                            <w:sz w:val="22"/>
                          </w:rPr>
                          <w:t>（代表）</w:t>
                        </w:r>
                      </w:p>
                      <w:p w14:paraId="2D21C754" w14:textId="77777777" w:rsidR="0088293B" w:rsidRPr="00894460" w:rsidRDefault="0088293B" w:rsidP="00206BA3">
                        <w:pPr>
                          <w:spacing w:line="0" w:lineRule="atLeast"/>
                          <w:ind w:left="1598" w:firstLineChars="139" w:firstLine="282"/>
                          <w:rPr>
                            <w:rFonts w:ascii="ＭＳ ゴシック" w:eastAsia="ＭＳ ゴシック" w:hAnsi="ＭＳ ゴシック"/>
                            <w:sz w:val="22"/>
                          </w:rPr>
                        </w:pPr>
                      </w:p>
                    </w:txbxContent>
                  </v:textbox>
                </v:shape>
                <v:shapetype id="_x0000_t32" coordsize="21600,21600" o:spt="32" o:oned="t" path="m,l21600,21600e" filled="f">
                  <v:path arrowok="t" fillok="f" o:connecttype="none"/>
                  <o:lock v:ext="edit" shapetype="t"/>
                </v:shapetype>
                <v:shape id="AutoShape 541" o:spid="_x0000_s1503" type="#_x0000_t32" style="position:absolute;left:2291;top:9486;width:7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VmRcIAAADbAAAADwAAAGRycy9kb3ducmV2LnhtbESPT4vCMBTE74LfITzBm6ZVEKmmRRRl&#10;wcPiH3avj+bZFpuX0mRr/fYbQfA4zMxvmHXWm1p01LrKsoJ4GoEgzq2uuFBwvewnSxDOI2usLZOC&#10;JznI0uFgjYm2Dz5Rd/aFCBB2CSoovW8SKV1ekkE3tQ1x8G62NeiDbAupW3wEuKnlLIoW0mDFYaHE&#10;hrYl5ffzn1Fg717fLpvf+PhzkM3u2806vh6UGo/6zQqEp95/wu/2l1Ywj+H1JfwAm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VmRcIAAADbAAAADwAAAAAAAAAAAAAA&#10;AAChAgAAZHJzL2Rvd25yZXYueG1sUEsFBgAAAAAEAAQA+QAAAJADAAAAAA==&#10;" strokeweight="3.25pt"/>
                <v:shape id="AutoShape 542" o:spid="_x0000_s1504" type="#_x0000_t32" style="position:absolute;left:2246;top:15351;width:7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7Zb4AAADdAAAADwAAAGRycy9kb3ducmV2LnhtbERPvQrCMBDeBd8hnOCmqYIi1SiiKIKD&#10;aEXXoznbYnMpTaz17c0gOH58/4tVa0rRUO0KywpGwwgEcWp1wZmCa7IbzEA4j6yxtEwKPuRgtex2&#10;Fhhr++YzNRefiRDCLkYFufdVLKVLczLohrYiDtzD1gZ9gHUmdY3vEG5KOY6iqTRYcGjIsaJNTunz&#10;8jIK7NPrR7K+j463vay2Jzdu+LpXqt9r13MQnlr/F//cB61gMo3C/vAmP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qjtlvgAAAN0AAAAPAAAAAAAAAAAAAAAAAKEC&#10;AABkcnMvZG93bnJldi54bWxQSwUGAAAAAAQABAD5AAAAjAMAAAAA&#10;" strokeweight="3.25pt"/>
              </v:group>
            </w:pict>
          </mc:Fallback>
        </mc:AlternateContent>
      </w:r>
    </w:p>
    <w:sectPr w:rsidR="0059100C" w:rsidRPr="00B27D04" w:rsidSect="00206BA3">
      <w:footerReference w:type="first" r:id="rId298"/>
      <w:pgSz w:w="11906" w:h="16838" w:code="9"/>
      <w:pgMar w:top="1134" w:right="1418" w:bottom="1134" w:left="1418" w:header="680" w:footer="454" w:gutter="0"/>
      <w:pgNumType w:start="237"/>
      <w:cols w:space="720"/>
      <w:titlePg/>
      <w:docGrid w:type="linesAndChars" w:linePitch="360" w:charSpace="-34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D1F7C" w14:textId="77777777" w:rsidR="0088293B" w:rsidRDefault="0088293B">
      <w:r>
        <w:separator/>
      </w:r>
    </w:p>
  </w:endnote>
  <w:endnote w:type="continuationSeparator" w:id="0">
    <w:p w14:paraId="1C19E4D6" w14:textId="77777777" w:rsidR="0088293B" w:rsidRDefault="00882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UD デジタル 教科書体 NK-B">
    <w:altName w:val="ＭＳ 明朝"/>
    <w:panose1 w:val="020207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9582B" w14:textId="77777777" w:rsidR="0088293B" w:rsidRDefault="0088293B">
    <w:pPr>
      <w:pStyle w:val="a5"/>
      <w:jc w:val="center"/>
    </w:pPr>
  </w:p>
  <w:p w14:paraId="4B68329A" w14:textId="77777777" w:rsidR="0088293B" w:rsidRDefault="0088293B">
    <w:pPr>
      <w:pStyle w:val="a5"/>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B00BF" w14:textId="77777777" w:rsidR="0088293B" w:rsidRDefault="0088293B">
    <w:pPr>
      <w:pStyle w:val="a5"/>
      <w:jc w:val="center"/>
    </w:pPr>
  </w:p>
  <w:p w14:paraId="35F8866A" w14:textId="77777777" w:rsidR="0088293B" w:rsidRDefault="0088293B" w:rsidP="00581636">
    <w:pPr>
      <w:pStyle w:val="a5"/>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A5A2C" w14:textId="77777777" w:rsidR="0088293B" w:rsidRDefault="0088293B">
    <w:pPr>
      <w:pStyle w:val="a5"/>
      <w:jc w:val="center"/>
    </w:pPr>
  </w:p>
  <w:p w14:paraId="6A020D6B" w14:textId="77777777" w:rsidR="0088293B" w:rsidRDefault="0088293B">
    <w:pPr>
      <w:pStyle w:val="a5"/>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845332"/>
      <w:docPartObj>
        <w:docPartGallery w:val="Page Numbers (Bottom of Page)"/>
        <w:docPartUnique/>
      </w:docPartObj>
    </w:sdtPr>
    <w:sdtEndPr/>
    <w:sdtContent>
      <w:p w14:paraId="3324C73C" w14:textId="640BE706"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72</w:t>
        </w:r>
        <w:r>
          <w:rPr>
            <w:noProof/>
            <w:lang w:val="ja-JP"/>
          </w:rPr>
          <w:fldChar w:fldCharType="end"/>
        </w:r>
      </w:p>
      <w:p w14:paraId="24FC1A3F" w14:textId="77777777" w:rsidR="0088293B" w:rsidRDefault="00F650FF">
        <w:pPr>
          <w:pStyle w:val="a5"/>
          <w:jc w:val="center"/>
        </w:pP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8683416"/>
      <w:docPartObj>
        <w:docPartGallery w:val="Page Numbers (Bottom of Page)"/>
        <w:docPartUnique/>
      </w:docPartObj>
    </w:sdtPr>
    <w:sdtEndPr/>
    <w:sdtContent>
      <w:p w14:paraId="4D2CC219" w14:textId="306E3694"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56</w:t>
        </w:r>
        <w:r>
          <w:rPr>
            <w:noProof/>
            <w:lang w:val="ja-JP"/>
          </w:rPr>
          <w:fldChar w:fldCharType="end"/>
        </w:r>
      </w:p>
      <w:p w14:paraId="491F2A26" w14:textId="77777777" w:rsidR="0088293B" w:rsidRDefault="00F650FF">
        <w:pPr>
          <w:pStyle w:val="a5"/>
          <w:jc w:val="center"/>
        </w:pP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ADE46" w14:textId="77777777" w:rsidR="0088293B" w:rsidRDefault="0088293B">
    <w:pPr>
      <w:pStyle w:val="a5"/>
      <w:jc w:val="center"/>
    </w:pPr>
  </w:p>
  <w:p w14:paraId="317E1911" w14:textId="77777777" w:rsidR="0088293B" w:rsidRDefault="0088293B">
    <w:pPr>
      <w:pStyle w:val="a5"/>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88E3A" w14:textId="77777777" w:rsidR="0088293B" w:rsidRDefault="0088293B">
    <w:pPr>
      <w:pStyle w:val="a5"/>
      <w:jc w:val="center"/>
    </w:pPr>
  </w:p>
  <w:p w14:paraId="5B8524F4" w14:textId="77777777" w:rsidR="0088293B" w:rsidRDefault="0088293B">
    <w:pPr>
      <w:pStyle w:val="a5"/>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381071"/>
      <w:docPartObj>
        <w:docPartGallery w:val="Page Numbers (Bottom of Page)"/>
        <w:docPartUnique/>
      </w:docPartObj>
    </w:sdtPr>
    <w:sdtEndPr/>
    <w:sdtContent>
      <w:p w14:paraId="5858BEE9" w14:textId="356BBE92"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121</w:t>
        </w:r>
        <w:r>
          <w:rPr>
            <w:noProof/>
            <w:lang w:val="ja-JP"/>
          </w:rPr>
          <w:fldChar w:fldCharType="end"/>
        </w:r>
      </w:p>
      <w:p w14:paraId="5FA0D319" w14:textId="77777777" w:rsidR="0088293B" w:rsidRDefault="00F650FF">
        <w:pPr>
          <w:pStyle w:val="a5"/>
          <w:jc w:val="center"/>
        </w:pP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771938"/>
      <w:docPartObj>
        <w:docPartGallery w:val="Page Numbers (Bottom of Page)"/>
        <w:docPartUnique/>
      </w:docPartObj>
    </w:sdtPr>
    <w:sdtEndPr/>
    <w:sdtContent>
      <w:p w14:paraId="28B6A5A9" w14:textId="2D552F14"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74</w:t>
        </w:r>
        <w:r>
          <w:rPr>
            <w:noProof/>
            <w:lang w:val="ja-JP"/>
          </w:rPr>
          <w:fldChar w:fldCharType="end"/>
        </w:r>
      </w:p>
      <w:p w14:paraId="01FE1758" w14:textId="77777777" w:rsidR="0088293B" w:rsidRDefault="00F650FF">
        <w:pPr>
          <w:pStyle w:val="a5"/>
          <w:jc w:val="center"/>
        </w:pP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2880C" w14:textId="77777777" w:rsidR="0088293B" w:rsidRDefault="0088293B">
    <w:pPr>
      <w:pStyle w:val="a5"/>
      <w:jc w:val="center"/>
    </w:pPr>
  </w:p>
  <w:p w14:paraId="73C9F71C" w14:textId="77777777" w:rsidR="0088293B" w:rsidRDefault="0088293B">
    <w:pPr>
      <w:pStyle w:val="a5"/>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547551"/>
      <w:docPartObj>
        <w:docPartGallery w:val="Page Numbers (Bottom of Page)"/>
        <w:docPartUnique/>
      </w:docPartObj>
    </w:sdtPr>
    <w:sdtEndPr/>
    <w:sdtContent>
      <w:p w14:paraId="48828274" w14:textId="77777777" w:rsidR="0088293B" w:rsidRDefault="0088293B">
        <w:pPr>
          <w:pStyle w:val="a5"/>
          <w:jc w:val="center"/>
        </w:pPr>
      </w:p>
      <w:p w14:paraId="51D36F29" w14:textId="77777777" w:rsidR="0088293B" w:rsidRDefault="00F650FF">
        <w:pPr>
          <w:pStyle w:val="a5"/>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72430"/>
      <w:docPartObj>
        <w:docPartGallery w:val="Page Numbers (Bottom of Page)"/>
        <w:docPartUnique/>
      </w:docPartObj>
    </w:sdtPr>
    <w:sdtEndPr/>
    <w:sdtContent>
      <w:p w14:paraId="3BA69120" w14:textId="2B7FB811"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4</w:t>
        </w:r>
        <w:r>
          <w:rPr>
            <w:noProof/>
            <w:lang w:val="ja-JP"/>
          </w:rPr>
          <w:fldChar w:fldCharType="end"/>
        </w:r>
      </w:p>
      <w:p w14:paraId="001A3F49" w14:textId="77777777" w:rsidR="0088293B" w:rsidRDefault="00F650FF">
        <w:pPr>
          <w:pStyle w:val="a5"/>
          <w:jc w:val="center"/>
        </w:pP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536362"/>
      <w:docPartObj>
        <w:docPartGallery w:val="Page Numbers (Bottom of Page)"/>
        <w:docPartUnique/>
      </w:docPartObj>
    </w:sdtPr>
    <w:sdtEndPr/>
    <w:sdtContent>
      <w:p w14:paraId="0804A125" w14:textId="77777777" w:rsidR="0088293B" w:rsidRDefault="00F650FF">
        <w:pPr>
          <w:pStyle w:val="a5"/>
          <w:jc w:val="center"/>
        </w:pPr>
      </w:p>
    </w:sdtContent>
  </w:sdt>
  <w:p w14:paraId="34A6B374" w14:textId="77777777" w:rsidR="0088293B" w:rsidRDefault="0088293B" w:rsidP="00581636">
    <w:pPr>
      <w:pStyle w:val="a5"/>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302809"/>
      <w:docPartObj>
        <w:docPartGallery w:val="Page Numbers (Bottom of Page)"/>
        <w:docPartUnique/>
      </w:docPartObj>
    </w:sdtPr>
    <w:sdtEndPr/>
    <w:sdtContent>
      <w:p w14:paraId="254607E2" w14:textId="1566A3AE" w:rsidR="0088293B" w:rsidRDefault="0088293B">
        <w:pPr>
          <w:pStyle w:val="a5"/>
          <w:jc w:val="center"/>
        </w:pPr>
        <w:r>
          <w:fldChar w:fldCharType="begin"/>
        </w:r>
        <w:r>
          <w:instrText>PAGE   \* MERGEFORMAT</w:instrText>
        </w:r>
        <w:r>
          <w:fldChar w:fldCharType="separate"/>
        </w:r>
        <w:r w:rsidR="00F650FF" w:rsidRPr="00F650FF">
          <w:rPr>
            <w:noProof/>
            <w:lang w:val="ja-JP"/>
          </w:rPr>
          <w:t>124</w:t>
        </w:r>
        <w:r>
          <w:fldChar w:fldCharType="end"/>
        </w:r>
      </w:p>
    </w:sdtContent>
  </w:sdt>
  <w:p w14:paraId="12401848" w14:textId="77777777" w:rsidR="0088293B" w:rsidRDefault="0088293B">
    <w:pPr>
      <w:pStyle w:val="a5"/>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9ECD5" w14:textId="361F702D" w:rsidR="0088293B" w:rsidRDefault="0088293B">
    <w:pPr>
      <w:pStyle w:val="a5"/>
      <w:jc w:val="center"/>
    </w:pPr>
  </w:p>
  <w:p w14:paraId="7E6F9ED0" w14:textId="77777777" w:rsidR="0088293B" w:rsidRDefault="0088293B">
    <w:pPr>
      <w:pStyle w:val="a5"/>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902121"/>
      <w:docPartObj>
        <w:docPartGallery w:val="Page Numbers (Bottom of Page)"/>
        <w:docPartUnique/>
      </w:docPartObj>
    </w:sdtPr>
    <w:sdtEndPr/>
    <w:sdtContent>
      <w:p w14:paraId="7D4EF922" w14:textId="4BD5D4B2"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140</w:t>
        </w:r>
        <w:r>
          <w:rPr>
            <w:noProof/>
            <w:lang w:val="ja-JP"/>
          </w:rPr>
          <w:fldChar w:fldCharType="end"/>
        </w:r>
      </w:p>
      <w:p w14:paraId="59B880BD" w14:textId="77777777" w:rsidR="0088293B" w:rsidRDefault="00F650FF">
        <w:pPr>
          <w:pStyle w:val="a5"/>
          <w:jc w:val="center"/>
        </w:pP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7646035"/>
      <w:docPartObj>
        <w:docPartGallery w:val="Page Numbers (Bottom of Page)"/>
        <w:docPartUnique/>
      </w:docPartObj>
    </w:sdtPr>
    <w:sdtEndPr/>
    <w:sdtContent>
      <w:p w14:paraId="4226CC10" w14:textId="04914B1B"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126</w:t>
        </w:r>
        <w:r>
          <w:rPr>
            <w:noProof/>
            <w:lang w:val="ja-JP"/>
          </w:rPr>
          <w:fldChar w:fldCharType="end"/>
        </w:r>
      </w:p>
      <w:p w14:paraId="656F5CB3" w14:textId="77777777" w:rsidR="0088293B" w:rsidRDefault="00F650FF">
        <w:pPr>
          <w:pStyle w:val="a5"/>
          <w:jc w:val="center"/>
        </w:pP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454147"/>
      <w:docPartObj>
        <w:docPartGallery w:val="Page Numbers (Bottom of Page)"/>
        <w:docPartUnique/>
      </w:docPartObj>
    </w:sdtPr>
    <w:sdtEndPr/>
    <w:sdtContent>
      <w:p w14:paraId="5D609876" w14:textId="77777777" w:rsidR="0088293B" w:rsidRDefault="0088293B">
        <w:pPr>
          <w:pStyle w:val="a5"/>
          <w:jc w:val="center"/>
        </w:pPr>
      </w:p>
      <w:p w14:paraId="5DC5E0C6" w14:textId="77777777" w:rsidR="0088293B" w:rsidRDefault="00F650FF">
        <w:pPr>
          <w:pStyle w:val="a5"/>
          <w:jc w:val="center"/>
        </w:pP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8941079"/>
      <w:docPartObj>
        <w:docPartGallery w:val="Page Numbers (Bottom of Page)"/>
        <w:docPartUnique/>
      </w:docPartObj>
    </w:sdtPr>
    <w:sdtEndPr/>
    <w:sdtContent>
      <w:p w14:paraId="23228531" w14:textId="77777777" w:rsidR="0088293B" w:rsidRDefault="0088293B">
        <w:pPr>
          <w:pStyle w:val="a5"/>
          <w:jc w:val="center"/>
        </w:pPr>
      </w:p>
      <w:p w14:paraId="7E5C7DEA" w14:textId="77777777" w:rsidR="0088293B" w:rsidRDefault="00F650FF">
        <w:pPr>
          <w:pStyle w:val="a5"/>
          <w:jc w:val="center"/>
        </w:pP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247161"/>
      <w:docPartObj>
        <w:docPartGallery w:val="Page Numbers (Bottom of Page)"/>
        <w:docPartUnique/>
      </w:docPartObj>
    </w:sdtPr>
    <w:sdtEndPr/>
    <w:sdtContent>
      <w:p w14:paraId="61F2249A" w14:textId="77777777"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161</w:t>
        </w:r>
        <w:r>
          <w:rPr>
            <w:noProof/>
            <w:lang w:val="ja-JP"/>
          </w:rPr>
          <w:fldChar w:fldCharType="end"/>
        </w:r>
      </w:p>
      <w:p w14:paraId="21730BE7" w14:textId="77777777" w:rsidR="0088293B" w:rsidRDefault="00F650FF">
        <w:pPr>
          <w:pStyle w:val="a5"/>
          <w:jc w:val="center"/>
        </w:pP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026767"/>
      <w:docPartObj>
        <w:docPartGallery w:val="Page Numbers (Bottom of Page)"/>
        <w:docPartUnique/>
      </w:docPartObj>
    </w:sdtPr>
    <w:sdtEndPr/>
    <w:sdtContent>
      <w:p w14:paraId="6A8B2FED" w14:textId="77777777"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142</w:t>
        </w:r>
        <w:r>
          <w:rPr>
            <w:noProof/>
            <w:lang w:val="ja-JP"/>
          </w:rPr>
          <w:fldChar w:fldCharType="end"/>
        </w:r>
      </w:p>
      <w:p w14:paraId="78BA97E5" w14:textId="77777777" w:rsidR="0088293B" w:rsidRDefault="00F650FF">
        <w:pPr>
          <w:pStyle w:val="a5"/>
          <w:jc w:val="center"/>
        </w:pP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F809B" w14:textId="77777777" w:rsidR="0088293B" w:rsidRDefault="0088293B">
    <w:pPr>
      <w:pStyle w:val="a5"/>
      <w:jc w:val="center"/>
    </w:pPr>
  </w:p>
  <w:p w14:paraId="62E59977" w14:textId="77777777" w:rsidR="0088293B" w:rsidRDefault="0088293B" w:rsidP="00581636">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FAFB1" w14:textId="77777777" w:rsidR="0088293B" w:rsidRDefault="0088293B">
    <w:pPr>
      <w:pStyle w:val="a5"/>
      <w:jc w:val="center"/>
    </w:pPr>
  </w:p>
  <w:p w14:paraId="4EF412AF" w14:textId="77777777" w:rsidR="0088293B" w:rsidRDefault="0088293B">
    <w:pPr>
      <w:pStyle w:val="a5"/>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74AF2" w14:textId="77777777" w:rsidR="0088293B" w:rsidRDefault="0088293B">
    <w:pPr>
      <w:pStyle w:val="a5"/>
      <w:jc w:val="center"/>
    </w:pPr>
  </w:p>
  <w:p w14:paraId="6DE30EBC" w14:textId="77777777" w:rsidR="0088293B" w:rsidRDefault="0088293B">
    <w:pPr>
      <w:pStyle w:val="a5"/>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320656"/>
      <w:docPartObj>
        <w:docPartGallery w:val="Page Numbers (Bottom of Page)"/>
        <w:docPartUnique/>
      </w:docPartObj>
    </w:sdtPr>
    <w:sdtEndPr/>
    <w:sdtContent>
      <w:p w14:paraId="70E292B0" w14:textId="77777777"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182</w:t>
        </w:r>
        <w:r>
          <w:rPr>
            <w:noProof/>
            <w:lang w:val="ja-JP"/>
          </w:rPr>
          <w:fldChar w:fldCharType="end"/>
        </w:r>
      </w:p>
      <w:p w14:paraId="3F226AAA" w14:textId="77777777" w:rsidR="0088293B" w:rsidRDefault="00F650FF">
        <w:pPr>
          <w:pStyle w:val="a5"/>
          <w:jc w:val="center"/>
        </w:pP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814718"/>
      <w:docPartObj>
        <w:docPartGallery w:val="Page Numbers (Bottom of Page)"/>
        <w:docPartUnique/>
      </w:docPartObj>
    </w:sdtPr>
    <w:sdtEndPr/>
    <w:sdtContent>
      <w:p w14:paraId="39051C1E" w14:textId="77777777"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164</w:t>
        </w:r>
        <w:r>
          <w:rPr>
            <w:noProof/>
            <w:lang w:val="ja-JP"/>
          </w:rPr>
          <w:fldChar w:fldCharType="end"/>
        </w:r>
      </w:p>
      <w:p w14:paraId="14147382" w14:textId="77777777" w:rsidR="0088293B" w:rsidRDefault="00F650FF">
        <w:pPr>
          <w:pStyle w:val="a5"/>
          <w:jc w:val="center"/>
        </w:pP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093638"/>
      <w:docPartObj>
        <w:docPartGallery w:val="Page Numbers (Bottom of Page)"/>
        <w:docPartUnique/>
      </w:docPartObj>
    </w:sdtPr>
    <w:sdtEndPr/>
    <w:sdtContent>
      <w:p w14:paraId="66B02B6A" w14:textId="77777777" w:rsidR="0088293B" w:rsidRDefault="0088293B">
        <w:pPr>
          <w:pStyle w:val="a5"/>
          <w:jc w:val="center"/>
        </w:pPr>
      </w:p>
      <w:p w14:paraId="0F7E6CBC" w14:textId="77777777" w:rsidR="0088293B" w:rsidRDefault="00F650FF">
        <w:pPr>
          <w:pStyle w:val="a5"/>
          <w:jc w:val="center"/>
        </w:pP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1F164" w14:textId="77777777" w:rsidR="0088293B" w:rsidRDefault="0088293B">
    <w:pPr>
      <w:pStyle w:val="a5"/>
      <w:jc w:val="center"/>
    </w:pPr>
  </w:p>
  <w:p w14:paraId="4E863B62" w14:textId="77777777" w:rsidR="0088293B" w:rsidRDefault="0088293B">
    <w:pPr>
      <w:pStyle w:val="a5"/>
      <w:jc w:val="cen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943339"/>
      <w:docPartObj>
        <w:docPartGallery w:val="Page Numbers (Bottom of Page)"/>
        <w:docPartUnique/>
      </w:docPartObj>
    </w:sdtPr>
    <w:sdtEndPr/>
    <w:sdtContent>
      <w:p w14:paraId="4EBE6BDD" w14:textId="77777777"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199</w:t>
        </w:r>
        <w:r>
          <w:rPr>
            <w:noProof/>
            <w:lang w:val="ja-JP"/>
          </w:rPr>
          <w:fldChar w:fldCharType="end"/>
        </w:r>
      </w:p>
      <w:p w14:paraId="7A3CD2C6" w14:textId="77777777" w:rsidR="0088293B" w:rsidRDefault="00F650FF">
        <w:pPr>
          <w:pStyle w:val="a5"/>
          <w:jc w:val="center"/>
        </w:pP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557548"/>
      <w:docPartObj>
        <w:docPartGallery w:val="Page Numbers (Bottom of Page)"/>
        <w:docPartUnique/>
      </w:docPartObj>
    </w:sdtPr>
    <w:sdtEndPr/>
    <w:sdtContent>
      <w:p w14:paraId="5F581757" w14:textId="77777777"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184</w:t>
        </w:r>
        <w:r>
          <w:rPr>
            <w:noProof/>
            <w:lang w:val="ja-JP"/>
          </w:rPr>
          <w:fldChar w:fldCharType="end"/>
        </w:r>
      </w:p>
      <w:p w14:paraId="51844377" w14:textId="77777777" w:rsidR="0088293B" w:rsidRDefault="00F650FF">
        <w:pPr>
          <w:pStyle w:val="a5"/>
          <w:jc w:val="center"/>
        </w:pP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A3D95" w14:textId="77777777" w:rsidR="0088293B" w:rsidRDefault="0088293B">
    <w:pPr>
      <w:pStyle w:val="a5"/>
      <w:jc w:val="center"/>
    </w:pPr>
  </w:p>
  <w:p w14:paraId="44F97C0F" w14:textId="77777777" w:rsidR="0088293B" w:rsidRDefault="0088293B">
    <w:pPr>
      <w:pStyle w:val="a5"/>
      <w:jc w:val="cen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8299836"/>
      <w:docPartObj>
        <w:docPartGallery w:val="Page Numbers (Bottom of Page)"/>
        <w:docPartUnique/>
      </w:docPartObj>
    </w:sdtPr>
    <w:sdtEndPr/>
    <w:sdtContent>
      <w:p w14:paraId="5515EF33" w14:textId="5727D222" w:rsidR="0088293B" w:rsidRDefault="00F650FF">
        <w:pPr>
          <w:pStyle w:val="a5"/>
          <w:jc w:val="center"/>
        </w:pPr>
      </w:p>
    </w:sdtContent>
  </w:sdt>
  <w:p w14:paraId="005075FB" w14:textId="5A1790AC" w:rsidR="0088293B" w:rsidRDefault="0088293B">
    <w:pPr>
      <w:pStyle w:val="a5"/>
      <w:jc w:val="cen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677238"/>
      <w:docPartObj>
        <w:docPartGallery w:val="Page Numbers (Bottom of Page)"/>
        <w:docPartUnique/>
      </w:docPartObj>
    </w:sdtPr>
    <w:sdtEndPr/>
    <w:sdtContent>
      <w:p w14:paraId="4D2984A3" w14:textId="3B1038A7" w:rsidR="0088293B" w:rsidRDefault="0088293B">
        <w:pPr>
          <w:pStyle w:val="a5"/>
          <w:jc w:val="center"/>
        </w:pPr>
        <w:r>
          <w:fldChar w:fldCharType="begin"/>
        </w:r>
        <w:r>
          <w:instrText>PAGE   \* MERGEFORMAT</w:instrText>
        </w:r>
        <w:r>
          <w:fldChar w:fldCharType="separate"/>
        </w:r>
        <w:r w:rsidRPr="00E96379">
          <w:rPr>
            <w:noProof/>
            <w:lang w:val="ja-JP"/>
          </w:rPr>
          <w:t>203</w:t>
        </w:r>
        <w:r>
          <w:fldChar w:fldCharType="end"/>
        </w:r>
      </w:p>
    </w:sdtContent>
  </w:sdt>
  <w:p w14:paraId="6B7A8169" w14:textId="18FA15F8" w:rsidR="0088293B" w:rsidRDefault="0088293B">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3796F" w14:textId="77777777" w:rsidR="0088293B" w:rsidRDefault="0088293B">
    <w:pPr>
      <w:pStyle w:val="a5"/>
      <w:jc w:val="center"/>
    </w:pPr>
  </w:p>
  <w:p w14:paraId="126684F3" w14:textId="77777777" w:rsidR="0088293B" w:rsidRDefault="0088293B">
    <w:pPr>
      <w:pStyle w:val="a5"/>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114084"/>
      <w:docPartObj>
        <w:docPartGallery w:val="Page Numbers (Bottom of Page)"/>
        <w:docPartUnique/>
      </w:docPartObj>
    </w:sdtPr>
    <w:sdtEndPr/>
    <w:sdtContent>
      <w:p w14:paraId="5CBD36EC" w14:textId="714C4268" w:rsidR="0088293B" w:rsidRDefault="0088293B">
        <w:pPr>
          <w:pStyle w:val="a5"/>
          <w:jc w:val="center"/>
        </w:pPr>
        <w:r>
          <w:fldChar w:fldCharType="begin"/>
        </w:r>
        <w:r>
          <w:instrText>PAGE   \* MERGEFORMAT</w:instrText>
        </w:r>
        <w:r>
          <w:fldChar w:fldCharType="separate"/>
        </w:r>
        <w:r w:rsidR="00F650FF" w:rsidRPr="00F650FF">
          <w:rPr>
            <w:noProof/>
            <w:lang w:val="ja-JP"/>
          </w:rPr>
          <w:t>202</w:t>
        </w:r>
        <w:r>
          <w:fldChar w:fldCharType="end"/>
        </w:r>
      </w:p>
    </w:sdtContent>
  </w:sdt>
  <w:p w14:paraId="1427CB79" w14:textId="587006AE" w:rsidR="0088293B" w:rsidRDefault="0088293B">
    <w:pPr>
      <w:pStyle w:val="a5"/>
      <w:jc w:val="cen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458257"/>
      <w:docPartObj>
        <w:docPartGallery w:val="Page Numbers (Bottom of Page)"/>
        <w:docPartUnique/>
      </w:docPartObj>
    </w:sdtPr>
    <w:sdtEndPr/>
    <w:sdtContent>
      <w:p w14:paraId="0E343494" w14:textId="6B0C264D" w:rsidR="0088293B" w:rsidRDefault="00F650FF">
        <w:pPr>
          <w:pStyle w:val="a5"/>
          <w:jc w:val="center"/>
        </w:pPr>
      </w:p>
    </w:sdtContent>
  </w:sdt>
  <w:p w14:paraId="43466237" w14:textId="52C29753" w:rsidR="0088293B" w:rsidRDefault="0088293B">
    <w:pPr>
      <w:pStyle w:val="a5"/>
      <w:jc w:val="cen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2462156"/>
      <w:docPartObj>
        <w:docPartGallery w:val="Page Numbers (Bottom of Page)"/>
        <w:docPartUnique/>
      </w:docPartObj>
    </w:sdtPr>
    <w:sdtEndPr/>
    <w:sdtContent>
      <w:p w14:paraId="3D37D21C" w14:textId="6CC20450" w:rsidR="0088293B" w:rsidRDefault="0088293B">
        <w:pPr>
          <w:pStyle w:val="a5"/>
          <w:jc w:val="center"/>
        </w:pPr>
        <w:r>
          <w:fldChar w:fldCharType="begin"/>
        </w:r>
        <w:r>
          <w:instrText>PAGE   \* MERGEFORMAT</w:instrText>
        </w:r>
        <w:r>
          <w:fldChar w:fldCharType="separate"/>
        </w:r>
        <w:r w:rsidR="00F650FF" w:rsidRPr="00F650FF">
          <w:rPr>
            <w:noProof/>
            <w:lang w:val="ja-JP"/>
          </w:rPr>
          <w:t>208</w:t>
        </w:r>
        <w:r>
          <w:fldChar w:fldCharType="end"/>
        </w:r>
      </w:p>
    </w:sdtContent>
  </w:sdt>
  <w:p w14:paraId="56F2B4EE" w14:textId="31FC7596" w:rsidR="0088293B" w:rsidRDefault="0088293B">
    <w:pPr>
      <w:pStyle w:val="a5"/>
      <w:jc w:val="cen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980005"/>
      <w:docPartObj>
        <w:docPartGallery w:val="Page Numbers (Bottom of Page)"/>
        <w:docPartUnique/>
      </w:docPartObj>
    </w:sdtPr>
    <w:sdtEndPr/>
    <w:sdtContent>
      <w:p w14:paraId="601ED36B" w14:textId="671B468B" w:rsidR="0088293B" w:rsidRDefault="0088293B">
        <w:pPr>
          <w:pStyle w:val="a5"/>
          <w:jc w:val="center"/>
        </w:pPr>
        <w:r>
          <w:fldChar w:fldCharType="begin"/>
        </w:r>
        <w:r>
          <w:instrText>PAGE   \* MERGEFORMAT</w:instrText>
        </w:r>
        <w:r>
          <w:fldChar w:fldCharType="separate"/>
        </w:r>
        <w:r w:rsidR="00F650FF" w:rsidRPr="00F650FF">
          <w:rPr>
            <w:noProof/>
            <w:lang w:val="ja-JP"/>
          </w:rPr>
          <w:t>204</w:t>
        </w:r>
        <w:r>
          <w:fldChar w:fldCharType="end"/>
        </w:r>
      </w:p>
    </w:sdtContent>
  </w:sdt>
  <w:p w14:paraId="5C57C6D1" w14:textId="21DA03CD" w:rsidR="0088293B" w:rsidRDefault="0088293B">
    <w:pPr>
      <w:pStyle w:val="a5"/>
      <w:jc w:val="cen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27562"/>
      <w:docPartObj>
        <w:docPartGallery w:val="Page Numbers (Bottom of Page)"/>
        <w:docPartUnique/>
      </w:docPartObj>
    </w:sdtPr>
    <w:sdtEndPr/>
    <w:sdtContent>
      <w:p w14:paraId="13D521AB" w14:textId="77777777" w:rsidR="0088293B" w:rsidRDefault="00F650FF">
        <w:pPr>
          <w:pStyle w:val="a5"/>
          <w:jc w:val="center"/>
        </w:pPr>
      </w:p>
    </w:sdtContent>
  </w:sdt>
  <w:p w14:paraId="72794D26" w14:textId="77777777" w:rsidR="0088293B" w:rsidRDefault="0088293B" w:rsidP="00581636">
    <w:pPr>
      <w:pStyle w:val="a5"/>
      <w:jc w:val="cen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31269"/>
      <w:docPartObj>
        <w:docPartGallery w:val="Page Numbers (Bottom of Page)"/>
        <w:docPartUnique/>
      </w:docPartObj>
    </w:sdtPr>
    <w:sdtEndPr/>
    <w:sdtContent>
      <w:p w14:paraId="1615C309" w14:textId="77777777" w:rsidR="0088293B" w:rsidRDefault="0088293B">
        <w:pPr>
          <w:pStyle w:val="a5"/>
          <w:jc w:val="center"/>
        </w:pPr>
      </w:p>
      <w:p w14:paraId="5BE7ED43" w14:textId="77777777" w:rsidR="0088293B" w:rsidRDefault="00F650FF">
        <w:pPr>
          <w:pStyle w:val="a5"/>
          <w:jc w:val="center"/>
        </w:pPr>
      </w:p>
    </w:sdtContent>
  </w:sdt>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3927491"/>
      <w:docPartObj>
        <w:docPartGallery w:val="Page Numbers (Bottom of Page)"/>
        <w:docPartUnique/>
      </w:docPartObj>
    </w:sdtPr>
    <w:sdtEndPr/>
    <w:sdtContent>
      <w:p w14:paraId="0D79E8F5" w14:textId="77777777" w:rsidR="0088293B" w:rsidRDefault="0088293B">
        <w:pPr>
          <w:pStyle w:val="a5"/>
          <w:jc w:val="center"/>
        </w:pPr>
      </w:p>
      <w:p w14:paraId="18EAB016" w14:textId="77777777" w:rsidR="0088293B" w:rsidRDefault="00F650FF">
        <w:pPr>
          <w:pStyle w:val="a5"/>
          <w:jc w:val="center"/>
        </w:pPr>
      </w:p>
    </w:sdtContent>
  </w:sdt>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79217"/>
      <w:docPartObj>
        <w:docPartGallery w:val="Page Numbers (Bottom of Page)"/>
        <w:docPartUnique/>
      </w:docPartObj>
    </w:sdtPr>
    <w:sdtEndPr/>
    <w:sdtContent>
      <w:p w14:paraId="35D071A2" w14:textId="77777777"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231</w:t>
        </w:r>
        <w:r>
          <w:rPr>
            <w:noProof/>
            <w:lang w:val="ja-JP"/>
          </w:rPr>
          <w:fldChar w:fldCharType="end"/>
        </w:r>
      </w:p>
      <w:p w14:paraId="18A41B69" w14:textId="77777777" w:rsidR="0088293B" w:rsidRDefault="00F650FF">
        <w:pPr>
          <w:pStyle w:val="a5"/>
          <w:jc w:val="center"/>
        </w:pP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363102"/>
      <w:docPartObj>
        <w:docPartGallery w:val="Page Numbers (Bottom of Page)"/>
        <w:docPartUnique/>
      </w:docPartObj>
    </w:sdtPr>
    <w:sdtEndPr/>
    <w:sdtContent>
      <w:p w14:paraId="22128D2B" w14:textId="77777777"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211</w:t>
        </w:r>
        <w:r>
          <w:rPr>
            <w:noProof/>
            <w:lang w:val="ja-JP"/>
          </w:rPr>
          <w:fldChar w:fldCharType="end"/>
        </w:r>
      </w:p>
      <w:p w14:paraId="3CBE78B2" w14:textId="77777777" w:rsidR="0088293B" w:rsidRDefault="00F650FF">
        <w:pPr>
          <w:pStyle w:val="a5"/>
          <w:jc w:val="center"/>
        </w:pPr>
      </w:p>
    </w:sdtContent>
  </w:sdt>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035F0" w14:textId="77777777" w:rsidR="0088293B" w:rsidRDefault="0088293B" w:rsidP="00581636">
    <w:pPr>
      <w:pStyle w:val="a5"/>
      <w:jc w:val="center"/>
    </w:pPr>
  </w:p>
  <w:p w14:paraId="43A1FF85" w14:textId="77777777" w:rsidR="0088293B" w:rsidRDefault="0088293B" w:rsidP="00581636">
    <w:pPr>
      <w:pStyle w:val="a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299271"/>
      <w:docPartObj>
        <w:docPartGallery w:val="Page Numbers (Bottom of Page)"/>
        <w:docPartUnique/>
      </w:docPartObj>
    </w:sdtPr>
    <w:sdtEndPr/>
    <w:sdtContent>
      <w:p w14:paraId="62C57BDB" w14:textId="7DFA5A11" w:rsidR="0088293B" w:rsidRDefault="0088293B">
        <w:pPr>
          <w:pStyle w:val="a5"/>
          <w:jc w:val="center"/>
        </w:pPr>
        <w:r>
          <w:fldChar w:fldCharType="begin"/>
        </w:r>
        <w:r>
          <w:instrText>PAGE   \* MERGEFORMAT</w:instrText>
        </w:r>
        <w:r>
          <w:fldChar w:fldCharType="separate"/>
        </w:r>
        <w:r w:rsidR="00F650FF" w:rsidRPr="00F650FF">
          <w:rPr>
            <w:noProof/>
            <w:lang w:val="ja-JP"/>
          </w:rPr>
          <w:t>17</w:t>
        </w:r>
        <w:r>
          <w:rPr>
            <w:noProof/>
            <w:lang w:val="ja-JP"/>
          </w:rPr>
          <w:fldChar w:fldCharType="end"/>
        </w:r>
      </w:p>
      <w:p w14:paraId="4D2D60D8" w14:textId="77777777" w:rsidR="0088293B" w:rsidRDefault="00F650FF">
        <w:pPr>
          <w:pStyle w:val="a5"/>
          <w:jc w:val="center"/>
        </w:pP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60B46" w14:textId="77777777" w:rsidR="0088293B" w:rsidRDefault="0088293B">
    <w:pPr>
      <w:pStyle w:val="a5"/>
      <w:jc w:val="center"/>
    </w:pPr>
  </w:p>
  <w:p w14:paraId="2CBB3B99" w14:textId="77777777" w:rsidR="0088293B" w:rsidRDefault="0088293B">
    <w:pPr>
      <w:pStyle w:val="a5"/>
      <w:jc w:val="cen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44DFF" w14:textId="77777777" w:rsidR="0088293B" w:rsidRDefault="0088293B">
    <w:pPr>
      <w:pStyle w:val="a5"/>
      <w:jc w:val="center"/>
    </w:pPr>
  </w:p>
  <w:p w14:paraId="22A11371" w14:textId="77777777" w:rsidR="0088293B" w:rsidRDefault="0088293B">
    <w:pPr>
      <w:pStyle w:val="a5"/>
      <w:jc w:val="cen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841505"/>
      <w:docPartObj>
        <w:docPartGallery w:val="Page Numbers (Bottom of Page)"/>
        <w:docPartUnique/>
      </w:docPartObj>
    </w:sdtPr>
    <w:sdtEndPr/>
    <w:sdtContent>
      <w:p w14:paraId="28DF131F" w14:textId="77777777"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237</w:t>
        </w:r>
        <w:r>
          <w:rPr>
            <w:noProof/>
            <w:lang w:val="ja-JP"/>
          </w:rPr>
          <w:fldChar w:fldCharType="end"/>
        </w:r>
      </w:p>
      <w:p w14:paraId="10ED65F4" w14:textId="77777777" w:rsidR="0088293B" w:rsidRDefault="00F650FF">
        <w:pPr>
          <w:pStyle w:val="a5"/>
          <w:jc w:val="center"/>
        </w:pPr>
      </w:p>
    </w:sdtContent>
  </w:sdt>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474517"/>
      <w:docPartObj>
        <w:docPartGallery w:val="Page Numbers (Bottom of Page)"/>
        <w:docPartUnique/>
      </w:docPartObj>
    </w:sdtPr>
    <w:sdtEndPr/>
    <w:sdtContent>
      <w:p w14:paraId="37741582" w14:textId="77777777"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235</w:t>
        </w:r>
        <w:r>
          <w:rPr>
            <w:noProof/>
            <w:lang w:val="ja-JP"/>
          </w:rPr>
          <w:fldChar w:fldCharType="end"/>
        </w:r>
      </w:p>
      <w:p w14:paraId="7B69E9C6" w14:textId="77777777" w:rsidR="0088293B" w:rsidRDefault="00F650FF">
        <w:pPr>
          <w:pStyle w:val="a5"/>
          <w:jc w:val="center"/>
        </w:pP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580773"/>
      <w:docPartObj>
        <w:docPartGallery w:val="Page Numbers (Bottom of Page)"/>
        <w:docPartUnique/>
      </w:docPartObj>
    </w:sdtPr>
    <w:sdtEndPr/>
    <w:sdtContent>
      <w:p w14:paraId="3D44774E" w14:textId="77777777" w:rsidR="0088293B" w:rsidRDefault="0088293B">
        <w:pPr>
          <w:pStyle w:val="a5"/>
          <w:jc w:val="center"/>
        </w:pPr>
      </w:p>
      <w:p w14:paraId="06A1B06C" w14:textId="77777777" w:rsidR="0088293B" w:rsidRDefault="00F650FF">
        <w:pPr>
          <w:pStyle w:val="a5"/>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243221"/>
      <w:docPartObj>
        <w:docPartGallery w:val="Page Numbers (Bottom of Page)"/>
        <w:docPartUnique/>
      </w:docPartObj>
    </w:sdtPr>
    <w:sdtEndPr/>
    <w:sdtContent>
      <w:p w14:paraId="6961DFDA" w14:textId="7081CCCC"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8</w:t>
        </w:r>
        <w:r>
          <w:rPr>
            <w:noProof/>
            <w:lang w:val="ja-JP"/>
          </w:rPr>
          <w:fldChar w:fldCharType="end"/>
        </w:r>
      </w:p>
      <w:p w14:paraId="6AD59D76" w14:textId="77777777" w:rsidR="0088293B" w:rsidRDefault="00F650FF">
        <w:pPr>
          <w:pStyle w:val="a5"/>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C4DAC" w14:textId="77777777" w:rsidR="0088293B" w:rsidRDefault="0088293B">
    <w:pPr>
      <w:pStyle w:val="a5"/>
      <w:jc w:val="center"/>
    </w:pPr>
  </w:p>
  <w:p w14:paraId="794C85C4" w14:textId="77777777" w:rsidR="0088293B" w:rsidRDefault="0088293B">
    <w:pPr>
      <w:pStyle w:val="a5"/>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205623"/>
      <w:docPartObj>
        <w:docPartGallery w:val="Page Numbers (Bottom of Page)"/>
        <w:docPartUnique/>
      </w:docPartObj>
    </w:sdtPr>
    <w:sdtEndPr/>
    <w:sdtContent>
      <w:p w14:paraId="3DEB3F83" w14:textId="77777777" w:rsidR="0088293B" w:rsidRDefault="0088293B">
        <w:pPr>
          <w:pStyle w:val="a5"/>
          <w:jc w:val="center"/>
          <w:rPr>
            <w:noProof/>
            <w:lang w:val="ja-JP"/>
          </w:rPr>
        </w:pPr>
        <w:r>
          <w:fldChar w:fldCharType="begin"/>
        </w:r>
        <w:r>
          <w:instrText>PAGE   \* MERGEFORMAT</w:instrText>
        </w:r>
        <w:r>
          <w:fldChar w:fldCharType="separate"/>
        </w:r>
        <w:r w:rsidR="00F650FF" w:rsidRPr="00F650FF">
          <w:rPr>
            <w:noProof/>
            <w:lang w:val="ja-JP"/>
          </w:rPr>
          <w:t>54</w:t>
        </w:r>
        <w:r>
          <w:rPr>
            <w:noProof/>
            <w:lang w:val="ja-JP"/>
          </w:rPr>
          <w:fldChar w:fldCharType="end"/>
        </w:r>
      </w:p>
      <w:p w14:paraId="04F050B9" w14:textId="77777777" w:rsidR="0088293B" w:rsidRDefault="00F650FF">
        <w:pPr>
          <w:pStyle w:val="a5"/>
          <w:jc w:val="center"/>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530561"/>
      <w:docPartObj>
        <w:docPartGallery w:val="Page Numbers (Bottom of Page)"/>
        <w:docPartUnique/>
      </w:docPartObj>
    </w:sdtPr>
    <w:sdtEndPr/>
    <w:sdtContent>
      <w:p w14:paraId="7202353F" w14:textId="77777777" w:rsidR="0088293B" w:rsidRDefault="0088293B">
        <w:pPr>
          <w:pStyle w:val="a5"/>
          <w:jc w:val="center"/>
        </w:pPr>
        <w:r>
          <w:fldChar w:fldCharType="begin"/>
        </w:r>
        <w:r>
          <w:instrText>PAGE   \* MERGEFORMAT</w:instrText>
        </w:r>
        <w:r>
          <w:fldChar w:fldCharType="separate"/>
        </w:r>
        <w:r w:rsidR="00F650FF" w:rsidRPr="00F650FF">
          <w:rPr>
            <w:noProof/>
            <w:lang w:val="ja-JP"/>
          </w:rPr>
          <w:t>20</w:t>
        </w:r>
        <w:r>
          <w:rPr>
            <w:noProof/>
            <w:lang w:val="ja-JP"/>
          </w:rPr>
          <w:fldChar w:fldCharType="end"/>
        </w:r>
      </w:p>
      <w:p w14:paraId="59C1AEA4" w14:textId="77777777" w:rsidR="0088293B" w:rsidRDefault="00F650FF">
        <w:pPr>
          <w:pStyle w:val="a5"/>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6F7C1" w14:textId="77777777" w:rsidR="0088293B" w:rsidRDefault="0088293B">
      <w:r>
        <w:separator/>
      </w:r>
    </w:p>
  </w:footnote>
  <w:footnote w:type="continuationSeparator" w:id="0">
    <w:p w14:paraId="3A270BB3" w14:textId="77777777" w:rsidR="0088293B" w:rsidRDefault="008829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0434C" w14:textId="77777777" w:rsidR="0088293B" w:rsidRDefault="0088293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82C1B" w14:textId="77777777" w:rsidR="0088293B" w:rsidRDefault="0088293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741F2" w14:textId="77777777" w:rsidR="0088293B" w:rsidRPr="007F5903" w:rsidRDefault="0088293B" w:rsidP="007F5903">
    <w:pPr>
      <w:pStyle w:val="a3"/>
      <w:wordWrap w:val="0"/>
      <w:jc w:val="right"/>
      <w:rPr>
        <w:rFonts w:ascii="ＭＳ 明朝" w:hAnsi="ＭＳ 明朝"/>
      </w:rPr>
    </w:pPr>
  </w:p>
  <w:p w14:paraId="2409C997" w14:textId="77777777" w:rsidR="0088293B" w:rsidRDefault="0088293B">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A2C86" w14:textId="77777777" w:rsidR="0088293B" w:rsidRDefault="0088293B">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BAB0" w14:textId="77777777" w:rsidR="0088293B" w:rsidRPr="007F5903" w:rsidRDefault="0088293B" w:rsidP="00AC0A04">
    <w:pPr>
      <w:pStyle w:val="a3"/>
      <w:wordWrap w:val="0"/>
      <w:ind w:right="210"/>
      <w:jc w:val="right"/>
      <w:rPr>
        <w:rFonts w:ascii="ＭＳ 明朝" w:hAnsi="ＭＳ 明朝"/>
      </w:rPr>
    </w:pPr>
  </w:p>
  <w:p w14:paraId="0CD6D213" w14:textId="77777777" w:rsidR="0088293B" w:rsidRDefault="0088293B">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CB460" w14:textId="77777777" w:rsidR="0088293B" w:rsidRDefault="0088293B">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BF8FA" w14:textId="77777777" w:rsidR="0088293B" w:rsidRDefault="0088293B">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000AB" w14:textId="77777777" w:rsidR="0088293B" w:rsidRDefault="0088293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8294A"/>
    <w:multiLevelType w:val="hybridMultilevel"/>
    <w:tmpl w:val="8E56231E"/>
    <w:lvl w:ilvl="0" w:tplc="C83E8CD0">
      <w:start w:val="3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5221BB5"/>
    <w:multiLevelType w:val="hybridMultilevel"/>
    <w:tmpl w:val="8CFE73EC"/>
    <w:lvl w:ilvl="0" w:tplc="92CC25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EFA4B64"/>
    <w:multiLevelType w:val="singleLevel"/>
    <w:tmpl w:val="15C8DB40"/>
    <w:lvl w:ilvl="0">
      <w:start w:val="17"/>
      <w:numFmt w:val="decimal"/>
      <w:lvlText w:val="問%1"/>
      <w:lvlJc w:val="left"/>
      <w:pPr>
        <w:tabs>
          <w:tab w:val="num" w:pos="720"/>
        </w:tabs>
        <w:ind w:left="720" w:hanging="720"/>
      </w:pPr>
      <w:rPr>
        <w:rFonts w:hint="eastAsia"/>
      </w:rPr>
    </w:lvl>
  </w:abstractNum>
  <w:abstractNum w:abstractNumId="3" w15:restartNumberingAfterBreak="0">
    <w:nsid w:val="14C86A5E"/>
    <w:multiLevelType w:val="hybridMultilevel"/>
    <w:tmpl w:val="BB4CDEBC"/>
    <w:lvl w:ilvl="0" w:tplc="44DC1E96">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1C0B0109"/>
    <w:multiLevelType w:val="hybridMultilevel"/>
    <w:tmpl w:val="990AA39C"/>
    <w:lvl w:ilvl="0" w:tplc="4BB4CB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3A5F72"/>
    <w:multiLevelType w:val="hybridMultilevel"/>
    <w:tmpl w:val="BABAE8B4"/>
    <w:lvl w:ilvl="0" w:tplc="007AA140">
      <w:start w:val="1"/>
      <w:numFmt w:val="decimal"/>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6BC338F"/>
    <w:multiLevelType w:val="hybridMultilevel"/>
    <w:tmpl w:val="F84280A8"/>
    <w:lvl w:ilvl="0" w:tplc="FC388B7E">
      <w:start w:val="1"/>
      <w:numFmt w:val="decimal"/>
      <w:lvlText w:val="（%1）"/>
      <w:lvlJc w:val="left"/>
      <w:pPr>
        <w:ind w:left="810" w:hanging="42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7" w15:restartNumberingAfterBreak="0">
    <w:nsid w:val="2C167CC9"/>
    <w:multiLevelType w:val="hybridMultilevel"/>
    <w:tmpl w:val="5BCE7D8E"/>
    <w:lvl w:ilvl="0" w:tplc="AA1C7A76">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6522BE"/>
    <w:multiLevelType w:val="hybridMultilevel"/>
    <w:tmpl w:val="141A9DF4"/>
    <w:lvl w:ilvl="0" w:tplc="C0D6888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B2148F"/>
    <w:multiLevelType w:val="hybridMultilevel"/>
    <w:tmpl w:val="BBE2719E"/>
    <w:lvl w:ilvl="0" w:tplc="2D66F530">
      <w:start w:val="1"/>
      <w:numFmt w:val="decimal"/>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0" w15:restartNumberingAfterBreak="0">
    <w:nsid w:val="4D587702"/>
    <w:multiLevelType w:val="hybridMultilevel"/>
    <w:tmpl w:val="393E7C32"/>
    <w:lvl w:ilvl="0" w:tplc="FF22869A">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1" w15:restartNumberingAfterBreak="0">
    <w:nsid w:val="4E816AED"/>
    <w:multiLevelType w:val="singleLevel"/>
    <w:tmpl w:val="836C501E"/>
    <w:lvl w:ilvl="0">
      <w:start w:val="1"/>
      <w:numFmt w:val="decimalFullWidth"/>
      <w:lvlText w:val="%1"/>
      <w:lvlJc w:val="left"/>
      <w:pPr>
        <w:tabs>
          <w:tab w:val="num" w:pos="360"/>
        </w:tabs>
        <w:ind w:left="360" w:hanging="360"/>
      </w:pPr>
      <w:rPr>
        <w:rFonts w:hint="eastAsia"/>
      </w:rPr>
    </w:lvl>
  </w:abstractNum>
  <w:abstractNum w:abstractNumId="12" w15:restartNumberingAfterBreak="0">
    <w:nsid w:val="5DD9066F"/>
    <w:multiLevelType w:val="hybridMultilevel"/>
    <w:tmpl w:val="029C595E"/>
    <w:lvl w:ilvl="0" w:tplc="F0B037BE">
      <w:start w:val="1"/>
      <w:numFmt w:val="decimal"/>
      <w:lvlText w:val="(%1）"/>
      <w:lvlJc w:val="left"/>
      <w:pPr>
        <w:ind w:left="708" w:hanging="360"/>
      </w:pPr>
      <w:rPr>
        <w:rFonts w:hint="default"/>
      </w:rPr>
    </w:lvl>
    <w:lvl w:ilvl="1" w:tplc="04090017" w:tentative="1">
      <w:start w:val="1"/>
      <w:numFmt w:val="aiueoFullWidth"/>
      <w:lvlText w:val="(%2)"/>
      <w:lvlJc w:val="left"/>
      <w:pPr>
        <w:ind w:left="1188" w:hanging="420"/>
      </w:pPr>
    </w:lvl>
    <w:lvl w:ilvl="2" w:tplc="04090011" w:tentative="1">
      <w:start w:val="1"/>
      <w:numFmt w:val="decimalEnclosedCircle"/>
      <w:lvlText w:val="%3"/>
      <w:lvlJc w:val="left"/>
      <w:pPr>
        <w:ind w:left="1608" w:hanging="420"/>
      </w:pPr>
    </w:lvl>
    <w:lvl w:ilvl="3" w:tplc="0409000F" w:tentative="1">
      <w:start w:val="1"/>
      <w:numFmt w:val="decimal"/>
      <w:lvlText w:val="%4."/>
      <w:lvlJc w:val="left"/>
      <w:pPr>
        <w:ind w:left="2028" w:hanging="420"/>
      </w:pPr>
    </w:lvl>
    <w:lvl w:ilvl="4" w:tplc="04090017" w:tentative="1">
      <w:start w:val="1"/>
      <w:numFmt w:val="aiueoFullWidth"/>
      <w:lvlText w:val="(%5)"/>
      <w:lvlJc w:val="left"/>
      <w:pPr>
        <w:ind w:left="2448" w:hanging="420"/>
      </w:pPr>
    </w:lvl>
    <w:lvl w:ilvl="5" w:tplc="04090011" w:tentative="1">
      <w:start w:val="1"/>
      <w:numFmt w:val="decimalEnclosedCircle"/>
      <w:lvlText w:val="%6"/>
      <w:lvlJc w:val="left"/>
      <w:pPr>
        <w:ind w:left="2868" w:hanging="420"/>
      </w:pPr>
    </w:lvl>
    <w:lvl w:ilvl="6" w:tplc="0409000F" w:tentative="1">
      <w:start w:val="1"/>
      <w:numFmt w:val="decimal"/>
      <w:lvlText w:val="%7."/>
      <w:lvlJc w:val="left"/>
      <w:pPr>
        <w:ind w:left="3288" w:hanging="420"/>
      </w:pPr>
    </w:lvl>
    <w:lvl w:ilvl="7" w:tplc="04090017" w:tentative="1">
      <w:start w:val="1"/>
      <w:numFmt w:val="aiueoFullWidth"/>
      <w:lvlText w:val="(%8)"/>
      <w:lvlJc w:val="left"/>
      <w:pPr>
        <w:ind w:left="3708" w:hanging="420"/>
      </w:pPr>
    </w:lvl>
    <w:lvl w:ilvl="8" w:tplc="04090011" w:tentative="1">
      <w:start w:val="1"/>
      <w:numFmt w:val="decimalEnclosedCircle"/>
      <w:lvlText w:val="%9"/>
      <w:lvlJc w:val="left"/>
      <w:pPr>
        <w:ind w:left="4128" w:hanging="420"/>
      </w:pPr>
    </w:lvl>
  </w:abstractNum>
  <w:abstractNum w:abstractNumId="13" w15:restartNumberingAfterBreak="0">
    <w:nsid w:val="6002037D"/>
    <w:multiLevelType w:val="singleLevel"/>
    <w:tmpl w:val="0D20EE0C"/>
    <w:lvl w:ilvl="0">
      <w:start w:val="17"/>
      <w:numFmt w:val="decimal"/>
      <w:lvlText w:val="問%1"/>
      <w:lvlJc w:val="left"/>
      <w:pPr>
        <w:tabs>
          <w:tab w:val="num" w:pos="510"/>
        </w:tabs>
        <w:ind w:left="510" w:hanging="510"/>
      </w:pPr>
      <w:rPr>
        <w:rFonts w:hint="eastAsia"/>
      </w:rPr>
    </w:lvl>
  </w:abstractNum>
  <w:abstractNum w:abstractNumId="14" w15:restartNumberingAfterBreak="0">
    <w:nsid w:val="666D2FC5"/>
    <w:multiLevelType w:val="hybridMultilevel"/>
    <w:tmpl w:val="6B703C4C"/>
    <w:lvl w:ilvl="0" w:tplc="B9D83D6A">
      <w:start w:val="1"/>
      <w:numFmt w:val="decimalFullWidth"/>
      <w:lvlText w:val="（%1）"/>
      <w:lvlJc w:val="left"/>
      <w:pPr>
        <w:ind w:left="923" w:hanging="72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15" w15:restartNumberingAfterBreak="0">
    <w:nsid w:val="6A7D16F7"/>
    <w:multiLevelType w:val="singleLevel"/>
    <w:tmpl w:val="6BC2710A"/>
    <w:lvl w:ilvl="0">
      <w:start w:val="1"/>
      <w:numFmt w:val="decimalFullWidth"/>
      <w:lvlText w:val="%1．"/>
      <w:lvlJc w:val="left"/>
      <w:pPr>
        <w:tabs>
          <w:tab w:val="num" w:pos="660"/>
        </w:tabs>
        <w:ind w:left="660" w:hanging="450"/>
      </w:pPr>
      <w:rPr>
        <w:rFonts w:hint="eastAsia"/>
      </w:rPr>
    </w:lvl>
  </w:abstractNum>
  <w:abstractNum w:abstractNumId="16" w15:restartNumberingAfterBreak="0">
    <w:nsid w:val="70873F3D"/>
    <w:multiLevelType w:val="hybridMultilevel"/>
    <w:tmpl w:val="9B5467AA"/>
    <w:lvl w:ilvl="0" w:tplc="A4BEBE72">
      <w:start w:val="1"/>
      <w:numFmt w:val="decimal"/>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7" w15:restartNumberingAfterBreak="0">
    <w:nsid w:val="78483A16"/>
    <w:multiLevelType w:val="hybridMultilevel"/>
    <w:tmpl w:val="DDE667BA"/>
    <w:lvl w:ilvl="0" w:tplc="4522AD68">
      <w:start w:val="1"/>
      <w:numFmt w:val="decimalFullWidth"/>
      <w:lvlText w:val="%1．"/>
      <w:lvlJc w:val="left"/>
      <w:pPr>
        <w:ind w:left="699" w:hanging="480"/>
      </w:pPr>
      <w:rPr>
        <w:rFonts w:hint="default"/>
      </w:r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18" w15:restartNumberingAfterBreak="0">
    <w:nsid w:val="7E8A430B"/>
    <w:multiLevelType w:val="hybridMultilevel"/>
    <w:tmpl w:val="26BC67C4"/>
    <w:lvl w:ilvl="0" w:tplc="25AA7896">
      <w:start w:val="10"/>
      <w:numFmt w:val="decimal"/>
      <w:lvlText w:val="問%1"/>
      <w:lvlJc w:val="left"/>
      <w:pPr>
        <w:tabs>
          <w:tab w:val="num" w:pos="450"/>
        </w:tabs>
        <w:ind w:left="450" w:hanging="450"/>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F84401B"/>
    <w:multiLevelType w:val="hybridMultilevel"/>
    <w:tmpl w:val="A7DC0C92"/>
    <w:lvl w:ilvl="0" w:tplc="E2DA686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8"/>
  </w:num>
  <w:num w:numId="2">
    <w:abstractNumId w:val="17"/>
  </w:num>
  <w:num w:numId="3">
    <w:abstractNumId w:val="4"/>
  </w:num>
  <w:num w:numId="4">
    <w:abstractNumId w:val="14"/>
  </w:num>
  <w:num w:numId="5">
    <w:abstractNumId w:val="8"/>
  </w:num>
  <w:num w:numId="6">
    <w:abstractNumId w:val="5"/>
  </w:num>
  <w:num w:numId="7">
    <w:abstractNumId w:val="15"/>
  </w:num>
  <w:num w:numId="8">
    <w:abstractNumId w:val="11"/>
  </w:num>
  <w:num w:numId="9">
    <w:abstractNumId w:val="2"/>
  </w:num>
  <w:num w:numId="10">
    <w:abstractNumId w:val="13"/>
  </w:num>
  <w:num w:numId="11">
    <w:abstractNumId w:val="1"/>
  </w:num>
  <w:num w:numId="12">
    <w:abstractNumId w:val="19"/>
  </w:num>
  <w:num w:numId="13">
    <w:abstractNumId w:val="10"/>
  </w:num>
  <w:num w:numId="14">
    <w:abstractNumId w:val="7"/>
  </w:num>
  <w:num w:numId="15">
    <w:abstractNumId w:val="6"/>
  </w:num>
  <w:num w:numId="16">
    <w:abstractNumId w:val="16"/>
  </w:num>
  <w:num w:numId="17">
    <w:abstractNumId w:val="9"/>
  </w:num>
  <w:num w:numId="18">
    <w:abstractNumId w:val="12"/>
  </w:num>
  <w:num w:numId="19">
    <w:abstractNumId w:val="3"/>
  </w:num>
  <w:num w:numId="2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proofState w:grammar="dirty"/>
  <w:defaultTabStop w:val="840"/>
  <w:drawingGridHorizontalSpacing w:val="193"/>
  <w:drawingGridVerticalSpacing w:val="303"/>
  <w:displayHorizontalDrawingGridEvery w:val="0"/>
  <w:characterSpacingControl w:val="compressPunctuation"/>
  <w:hdrShapeDefaults>
    <o:shapedefaults v:ext="edit" spidmax="2051" fill="f" fillcolor="none" strokecolor="none [3213]">
      <v:fill color="none" color2="none [2412]" rotate="t" on="f" angle="-90" focus="50%" type="gradient"/>
      <v:stroke color="none [3213]" weight=".25pt"/>
      <v:textbox style="layout-flow:vertical-ideographic" inset="5.85pt,.7pt,5.85pt,.7pt"/>
      <o:colormru v:ext="edit" colors="#5f5f5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88E"/>
    <w:rsid w:val="000017C3"/>
    <w:rsid w:val="00001E6E"/>
    <w:rsid w:val="0000276F"/>
    <w:rsid w:val="000029B8"/>
    <w:rsid w:val="00003010"/>
    <w:rsid w:val="000033D3"/>
    <w:rsid w:val="00003505"/>
    <w:rsid w:val="00003A21"/>
    <w:rsid w:val="0000424D"/>
    <w:rsid w:val="000042BB"/>
    <w:rsid w:val="000042E5"/>
    <w:rsid w:val="000044AD"/>
    <w:rsid w:val="000045BF"/>
    <w:rsid w:val="000047D3"/>
    <w:rsid w:val="00004ABC"/>
    <w:rsid w:val="00005891"/>
    <w:rsid w:val="00005AD6"/>
    <w:rsid w:val="0000662E"/>
    <w:rsid w:val="00006B88"/>
    <w:rsid w:val="00007E83"/>
    <w:rsid w:val="000100B0"/>
    <w:rsid w:val="000102FE"/>
    <w:rsid w:val="00011146"/>
    <w:rsid w:val="0001234D"/>
    <w:rsid w:val="0001347C"/>
    <w:rsid w:val="000135B5"/>
    <w:rsid w:val="000138BB"/>
    <w:rsid w:val="000144BE"/>
    <w:rsid w:val="000145EC"/>
    <w:rsid w:val="00014758"/>
    <w:rsid w:val="00014A36"/>
    <w:rsid w:val="00014FCA"/>
    <w:rsid w:val="000151B5"/>
    <w:rsid w:val="00015538"/>
    <w:rsid w:val="0001555B"/>
    <w:rsid w:val="00015645"/>
    <w:rsid w:val="00015924"/>
    <w:rsid w:val="00015925"/>
    <w:rsid w:val="000159A0"/>
    <w:rsid w:val="000163D0"/>
    <w:rsid w:val="000169E8"/>
    <w:rsid w:val="00016BB7"/>
    <w:rsid w:val="000173DB"/>
    <w:rsid w:val="0001768A"/>
    <w:rsid w:val="000179EB"/>
    <w:rsid w:val="00020D52"/>
    <w:rsid w:val="000218A6"/>
    <w:rsid w:val="00022C6D"/>
    <w:rsid w:val="00023603"/>
    <w:rsid w:val="00024714"/>
    <w:rsid w:val="00026164"/>
    <w:rsid w:val="00026443"/>
    <w:rsid w:val="00026C8D"/>
    <w:rsid w:val="000275C4"/>
    <w:rsid w:val="000279D4"/>
    <w:rsid w:val="0003003F"/>
    <w:rsid w:val="00030626"/>
    <w:rsid w:val="000307A7"/>
    <w:rsid w:val="0003097E"/>
    <w:rsid w:val="00030ED4"/>
    <w:rsid w:val="00031932"/>
    <w:rsid w:val="0003218C"/>
    <w:rsid w:val="00033501"/>
    <w:rsid w:val="00033E66"/>
    <w:rsid w:val="000343AD"/>
    <w:rsid w:val="000348DA"/>
    <w:rsid w:val="000351D2"/>
    <w:rsid w:val="00035657"/>
    <w:rsid w:val="00036A55"/>
    <w:rsid w:val="00036DAC"/>
    <w:rsid w:val="0003785F"/>
    <w:rsid w:val="00040062"/>
    <w:rsid w:val="00040234"/>
    <w:rsid w:val="00040646"/>
    <w:rsid w:val="00040C09"/>
    <w:rsid w:val="00040C93"/>
    <w:rsid w:val="00040EED"/>
    <w:rsid w:val="000413A6"/>
    <w:rsid w:val="0004191C"/>
    <w:rsid w:val="00042797"/>
    <w:rsid w:val="0004295E"/>
    <w:rsid w:val="0004306D"/>
    <w:rsid w:val="000432DD"/>
    <w:rsid w:val="0004393E"/>
    <w:rsid w:val="00043AB0"/>
    <w:rsid w:val="00043BE5"/>
    <w:rsid w:val="00043D76"/>
    <w:rsid w:val="000455BD"/>
    <w:rsid w:val="000455EB"/>
    <w:rsid w:val="0004664C"/>
    <w:rsid w:val="000467AF"/>
    <w:rsid w:val="00046933"/>
    <w:rsid w:val="00047803"/>
    <w:rsid w:val="00050C87"/>
    <w:rsid w:val="000510F3"/>
    <w:rsid w:val="00051295"/>
    <w:rsid w:val="00051314"/>
    <w:rsid w:val="0005151F"/>
    <w:rsid w:val="00051589"/>
    <w:rsid w:val="00051735"/>
    <w:rsid w:val="00051B7D"/>
    <w:rsid w:val="00052090"/>
    <w:rsid w:val="00052479"/>
    <w:rsid w:val="00052ECF"/>
    <w:rsid w:val="000542C3"/>
    <w:rsid w:val="00055651"/>
    <w:rsid w:val="00055D09"/>
    <w:rsid w:val="0005631A"/>
    <w:rsid w:val="0005642E"/>
    <w:rsid w:val="00057B87"/>
    <w:rsid w:val="00057DA4"/>
    <w:rsid w:val="00057E8E"/>
    <w:rsid w:val="0006029A"/>
    <w:rsid w:val="0006077E"/>
    <w:rsid w:val="00061B34"/>
    <w:rsid w:val="00061B93"/>
    <w:rsid w:val="00061C94"/>
    <w:rsid w:val="00061D7F"/>
    <w:rsid w:val="00062433"/>
    <w:rsid w:val="000625D8"/>
    <w:rsid w:val="00062DBB"/>
    <w:rsid w:val="00063C26"/>
    <w:rsid w:val="00063F6A"/>
    <w:rsid w:val="00065BC3"/>
    <w:rsid w:val="00065ED0"/>
    <w:rsid w:val="00066075"/>
    <w:rsid w:val="000660C6"/>
    <w:rsid w:val="00066633"/>
    <w:rsid w:val="000671EB"/>
    <w:rsid w:val="00067A88"/>
    <w:rsid w:val="000704B5"/>
    <w:rsid w:val="00071936"/>
    <w:rsid w:val="000719C2"/>
    <w:rsid w:val="000719F3"/>
    <w:rsid w:val="000727CC"/>
    <w:rsid w:val="00072AED"/>
    <w:rsid w:val="00072B31"/>
    <w:rsid w:val="00073874"/>
    <w:rsid w:val="000744FA"/>
    <w:rsid w:val="00074D94"/>
    <w:rsid w:val="000752F6"/>
    <w:rsid w:val="0007582D"/>
    <w:rsid w:val="00075C67"/>
    <w:rsid w:val="00075E88"/>
    <w:rsid w:val="000767D9"/>
    <w:rsid w:val="00077062"/>
    <w:rsid w:val="00077683"/>
    <w:rsid w:val="000777B9"/>
    <w:rsid w:val="000800CD"/>
    <w:rsid w:val="00080F8C"/>
    <w:rsid w:val="0008188E"/>
    <w:rsid w:val="00081DF0"/>
    <w:rsid w:val="000822AE"/>
    <w:rsid w:val="00082FFA"/>
    <w:rsid w:val="0008362A"/>
    <w:rsid w:val="000847C9"/>
    <w:rsid w:val="00085867"/>
    <w:rsid w:val="000858B2"/>
    <w:rsid w:val="00086537"/>
    <w:rsid w:val="00086565"/>
    <w:rsid w:val="0008663D"/>
    <w:rsid w:val="00086A91"/>
    <w:rsid w:val="00086B0B"/>
    <w:rsid w:val="0008794F"/>
    <w:rsid w:val="00090ECA"/>
    <w:rsid w:val="00091937"/>
    <w:rsid w:val="00091B51"/>
    <w:rsid w:val="00093C7A"/>
    <w:rsid w:val="000964DF"/>
    <w:rsid w:val="00096969"/>
    <w:rsid w:val="00097081"/>
    <w:rsid w:val="00097D28"/>
    <w:rsid w:val="000A01E7"/>
    <w:rsid w:val="000A1126"/>
    <w:rsid w:val="000A1171"/>
    <w:rsid w:val="000A130F"/>
    <w:rsid w:val="000A180F"/>
    <w:rsid w:val="000A1F06"/>
    <w:rsid w:val="000A1FB2"/>
    <w:rsid w:val="000A1FE5"/>
    <w:rsid w:val="000A2033"/>
    <w:rsid w:val="000A2860"/>
    <w:rsid w:val="000A3138"/>
    <w:rsid w:val="000A394F"/>
    <w:rsid w:val="000A3F6A"/>
    <w:rsid w:val="000A3FB6"/>
    <w:rsid w:val="000A49ED"/>
    <w:rsid w:val="000A4C04"/>
    <w:rsid w:val="000A6E54"/>
    <w:rsid w:val="000A6F16"/>
    <w:rsid w:val="000A72A7"/>
    <w:rsid w:val="000A72B2"/>
    <w:rsid w:val="000A7E56"/>
    <w:rsid w:val="000B00BB"/>
    <w:rsid w:val="000B1057"/>
    <w:rsid w:val="000B1225"/>
    <w:rsid w:val="000B14D0"/>
    <w:rsid w:val="000B17A7"/>
    <w:rsid w:val="000B2603"/>
    <w:rsid w:val="000B2CB8"/>
    <w:rsid w:val="000B3BC8"/>
    <w:rsid w:val="000B4873"/>
    <w:rsid w:val="000B4C21"/>
    <w:rsid w:val="000B5DE0"/>
    <w:rsid w:val="000B6AF3"/>
    <w:rsid w:val="000B6DB1"/>
    <w:rsid w:val="000B6F39"/>
    <w:rsid w:val="000B720A"/>
    <w:rsid w:val="000B799E"/>
    <w:rsid w:val="000B7B83"/>
    <w:rsid w:val="000B7C8F"/>
    <w:rsid w:val="000C0A02"/>
    <w:rsid w:val="000C0E7B"/>
    <w:rsid w:val="000C132D"/>
    <w:rsid w:val="000C1EDC"/>
    <w:rsid w:val="000C21D3"/>
    <w:rsid w:val="000C25FF"/>
    <w:rsid w:val="000C29DB"/>
    <w:rsid w:val="000C2A2E"/>
    <w:rsid w:val="000C2FE9"/>
    <w:rsid w:val="000C3015"/>
    <w:rsid w:val="000C363C"/>
    <w:rsid w:val="000C3794"/>
    <w:rsid w:val="000C41F7"/>
    <w:rsid w:val="000C4E37"/>
    <w:rsid w:val="000C52DC"/>
    <w:rsid w:val="000C5945"/>
    <w:rsid w:val="000C69A0"/>
    <w:rsid w:val="000C6C3F"/>
    <w:rsid w:val="000C73ED"/>
    <w:rsid w:val="000D0DF1"/>
    <w:rsid w:val="000D13A0"/>
    <w:rsid w:val="000D265F"/>
    <w:rsid w:val="000D3012"/>
    <w:rsid w:val="000D3C02"/>
    <w:rsid w:val="000D4118"/>
    <w:rsid w:val="000D4315"/>
    <w:rsid w:val="000D4B9A"/>
    <w:rsid w:val="000D4C74"/>
    <w:rsid w:val="000D4C79"/>
    <w:rsid w:val="000D5019"/>
    <w:rsid w:val="000D52E2"/>
    <w:rsid w:val="000D566C"/>
    <w:rsid w:val="000D57FA"/>
    <w:rsid w:val="000D581C"/>
    <w:rsid w:val="000D598F"/>
    <w:rsid w:val="000D6670"/>
    <w:rsid w:val="000D6F1E"/>
    <w:rsid w:val="000D7678"/>
    <w:rsid w:val="000D7A55"/>
    <w:rsid w:val="000E08C5"/>
    <w:rsid w:val="000E0A16"/>
    <w:rsid w:val="000E0E7B"/>
    <w:rsid w:val="000E127C"/>
    <w:rsid w:val="000E3454"/>
    <w:rsid w:val="000E3A24"/>
    <w:rsid w:val="000E3DFC"/>
    <w:rsid w:val="000E3E83"/>
    <w:rsid w:val="000E404C"/>
    <w:rsid w:val="000E4803"/>
    <w:rsid w:val="000E4E6E"/>
    <w:rsid w:val="000E5131"/>
    <w:rsid w:val="000E58C8"/>
    <w:rsid w:val="000E6116"/>
    <w:rsid w:val="000E665D"/>
    <w:rsid w:val="000E70D5"/>
    <w:rsid w:val="000F007D"/>
    <w:rsid w:val="000F1C0F"/>
    <w:rsid w:val="000F1F76"/>
    <w:rsid w:val="000F2E55"/>
    <w:rsid w:val="000F3044"/>
    <w:rsid w:val="000F31B2"/>
    <w:rsid w:val="000F35B2"/>
    <w:rsid w:val="000F3D29"/>
    <w:rsid w:val="000F3FA8"/>
    <w:rsid w:val="000F43E3"/>
    <w:rsid w:val="000F454A"/>
    <w:rsid w:val="000F51AB"/>
    <w:rsid w:val="000F5570"/>
    <w:rsid w:val="000F572A"/>
    <w:rsid w:val="000F5B06"/>
    <w:rsid w:val="000F61CA"/>
    <w:rsid w:val="000F641A"/>
    <w:rsid w:val="000F6950"/>
    <w:rsid w:val="000F6EDA"/>
    <w:rsid w:val="000F7124"/>
    <w:rsid w:val="000F7D24"/>
    <w:rsid w:val="001006D9"/>
    <w:rsid w:val="00100EAC"/>
    <w:rsid w:val="00101287"/>
    <w:rsid w:val="001016BE"/>
    <w:rsid w:val="001018CD"/>
    <w:rsid w:val="001027AC"/>
    <w:rsid w:val="00104B48"/>
    <w:rsid w:val="00104D34"/>
    <w:rsid w:val="00104E93"/>
    <w:rsid w:val="00105124"/>
    <w:rsid w:val="0010594C"/>
    <w:rsid w:val="001065CF"/>
    <w:rsid w:val="00106BFA"/>
    <w:rsid w:val="001070E0"/>
    <w:rsid w:val="00110DEC"/>
    <w:rsid w:val="00111436"/>
    <w:rsid w:val="001114D4"/>
    <w:rsid w:val="001115A9"/>
    <w:rsid w:val="00111769"/>
    <w:rsid w:val="0011198D"/>
    <w:rsid w:val="00111F72"/>
    <w:rsid w:val="00112185"/>
    <w:rsid w:val="00112C2A"/>
    <w:rsid w:val="0011309D"/>
    <w:rsid w:val="0011312B"/>
    <w:rsid w:val="00113611"/>
    <w:rsid w:val="00113A09"/>
    <w:rsid w:val="00113A65"/>
    <w:rsid w:val="00113C80"/>
    <w:rsid w:val="001142EA"/>
    <w:rsid w:val="00116226"/>
    <w:rsid w:val="00116C4A"/>
    <w:rsid w:val="001209FD"/>
    <w:rsid w:val="00120AAE"/>
    <w:rsid w:val="00120C1C"/>
    <w:rsid w:val="00121AFD"/>
    <w:rsid w:val="001222C1"/>
    <w:rsid w:val="00122847"/>
    <w:rsid w:val="0012299E"/>
    <w:rsid w:val="00122D90"/>
    <w:rsid w:val="00122E25"/>
    <w:rsid w:val="00122E39"/>
    <w:rsid w:val="0012335F"/>
    <w:rsid w:val="001235EB"/>
    <w:rsid w:val="001237BA"/>
    <w:rsid w:val="00123C05"/>
    <w:rsid w:val="00123DE5"/>
    <w:rsid w:val="00123E3D"/>
    <w:rsid w:val="00124202"/>
    <w:rsid w:val="00124286"/>
    <w:rsid w:val="00125497"/>
    <w:rsid w:val="001258E9"/>
    <w:rsid w:val="0012691B"/>
    <w:rsid w:val="001272DD"/>
    <w:rsid w:val="0012799D"/>
    <w:rsid w:val="00127FB0"/>
    <w:rsid w:val="00131124"/>
    <w:rsid w:val="001319DA"/>
    <w:rsid w:val="00131EB4"/>
    <w:rsid w:val="00131F4A"/>
    <w:rsid w:val="00132A27"/>
    <w:rsid w:val="00132E16"/>
    <w:rsid w:val="0013311E"/>
    <w:rsid w:val="00133BAB"/>
    <w:rsid w:val="00133DC4"/>
    <w:rsid w:val="0013447B"/>
    <w:rsid w:val="00135575"/>
    <w:rsid w:val="00135C7A"/>
    <w:rsid w:val="00135D23"/>
    <w:rsid w:val="00135EC6"/>
    <w:rsid w:val="00136025"/>
    <w:rsid w:val="00136799"/>
    <w:rsid w:val="00137066"/>
    <w:rsid w:val="00137348"/>
    <w:rsid w:val="00137527"/>
    <w:rsid w:val="00137A2B"/>
    <w:rsid w:val="00137E7E"/>
    <w:rsid w:val="00140038"/>
    <w:rsid w:val="00140202"/>
    <w:rsid w:val="00141807"/>
    <w:rsid w:val="00141A17"/>
    <w:rsid w:val="00142150"/>
    <w:rsid w:val="00143514"/>
    <w:rsid w:val="0014433D"/>
    <w:rsid w:val="001447F4"/>
    <w:rsid w:val="001459BB"/>
    <w:rsid w:val="00145BCF"/>
    <w:rsid w:val="001467E0"/>
    <w:rsid w:val="00146A4B"/>
    <w:rsid w:val="00146BF0"/>
    <w:rsid w:val="00146DC6"/>
    <w:rsid w:val="00147FAB"/>
    <w:rsid w:val="001505CA"/>
    <w:rsid w:val="00150886"/>
    <w:rsid w:val="00150A25"/>
    <w:rsid w:val="00150C4C"/>
    <w:rsid w:val="001516BF"/>
    <w:rsid w:val="00151B5B"/>
    <w:rsid w:val="00152319"/>
    <w:rsid w:val="001523C1"/>
    <w:rsid w:val="001531E3"/>
    <w:rsid w:val="00153250"/>
    <w:rsid w:val="00153E0E"/>
    <w:rsid w:val="0015539F"/>
    <w:rsid w:val="001559B9"/>
    <w:rsid w:val="0015638F"/>
    <w:rsid w:val="0015647D"/>
    <w:rsid w:val="001565BB"/>
    <w:rsid w:val="0015690E"/>
    <w:rsid w:val="00156CE0"/>
    <w:rsid w:val="001579CA"/>
    <w:rsid w:val="00160A14"/>
    <w:rsid w:val="00160BA2"/>
    <w:rsid w:val="0016186E"/>
    <w:rsid w:val="00161B01"/>
    <w:rsid w:val="00161B98"/>
    <w:rsid w:val="00161CD3"/>
    <w:rsid w:val="00161EB0"/>
    <w:rsid w:val="00162175"/>
    <w:rsid w:val="001626B4"/>
    <w:rsid w:val="00162CBE"/>
    <w:rsid w:val="00163A04"/>
    <w:rsid w:val="00163C07"/>
    <w:rsid w:val="00164324"/>
    <w:rsid w:val="001646BD"/>
    <w:rsid w:val="00165004"/>
    <w:rsid w:val="0016530A"/>
    <w:rsid w:val="00165C68"/>
    <w:rsid w:val="00165CD6"/>
    <w:rsid w:val="001661F1"/>
    <w:rsid w:val="0016647F"/>
    <w:rsid w:val="00166891"/>
    <w:rsid w:val="0016696F"/>
    <w:rsid w:val="0016773E"/>
    <w:rsid w:val="001678F1"/>
    <w:rsid w:val="0017099B"/>
    <w:rsid w:val="00170B87"/>
    <w:rsid w:val="00171FA4"/>
    <w:rsid w:val="001721F8"/>
    <w:rsid w:val="00172599"/>
    <w:rsid w:val="001727C9"/>
    <w:rsid w:val="00172E0D"/>
    <w:rsid w:val="001735D7"/>
    <w:rsid w:val="00173CFD"/>
    <w:rsid w:val="00174B27"/>
    <w:rsid w:val="00174CA2"/>
    <w:rsid w:val="00174FC4"/>
    <w:rsid w:val="00175040"/>
    <w:rsid w:val="00175233"/>
    <w:rsid w:val="00175247"/>
    <w:rsid w:val="00175418"/>
    <w:rsid w:val="0017560E"/>
    <w:rsid w:val="001765CA"/>
    <w:rsid w:val="001765D8"/>
    <w:rsid w:val="00176B20"/>
    <w:rsid w:val="00177324"/>
    <w:rsid w:val="00177383"/>
    <w:rsid w:val="00177C80"/>
    <w:rsid w:val="00177E8E"/>
    <w:rsid w:val="001800B5"/>
    <w:rsid w:val="00180816"/>
    <w:rsid w:val="001810B4"/>
    <w:rsid w:val="0018152D"/>
    <w:rsid w:val="00181B83"/>
    <w:rsid w:val="00181FB8"/>
    <w:rsid w:val="001820BA"/>
    <w:rsid w:val="001835DA"/>
    <w:rsid w:val="00183DBA"/>
    <w:rsid w:val="00185566"/>
    <w:rsid w:val="00185725"/>
    <w:rsid w:val="0018636B"/>
    <w:rsid w:val="00186B37"/>
    <w:rsid w:val="001870B5"/>
    <w:rsid w:val="001877C7"/>
    <w:rsid w:val="00187FE0"/>
    <w:rsid w:val="00190DA4"/>
    <w:rsid w:val="00190E2A"/>
    <w:rsid w:val="00190E4E"/>
    <w:rsid w:val="00190FC9"/>
    <w:rsid w:val="001918B3"/>
    <w:rsid w:val="00192460"/>
    <w:rsid w:val="001924A3"/>
    <w:rsid w:val="0019356D"/>
    <w:rsid w:val="001936F6"/>
    <w:rsid w:val="00193999"/>
    <w:rsid w:val="00195C85"/>
    <w:rsid w:val="00196294"/>
    <w:rsid w:val="0019666A"/>
    <w:rsid w:val="001966F6"/>
    <w:rsid w:val="00196A98"/>
    <w:rsid w:val="001A0267"/>
    <w:rsid w:val="001A0337"/>
    <w:rsid w:val="001A1210"/>
    <w:rsid w:val="001A1E5B"/>
    <w:rsid w:val="001A1F5C"/>
    <w:rsid w:val="001A2162"/>
    <w:rsid w:val="001A2B54"/>
    <w:rsid w:val="001A3981"/>
    <w:rsid w:val="001A4043"/>
    <w:rsid w:val="001A41B6"/>
    <w:rsid w:val="001A43F7"/>
    <w:rsid w:val="001A4838"/>
    <w:rsid w:val="001A4A9A"/>
    <w:rsid w:val="001A50C5"/>
    <w:rsid w:val="001A5197"/>
    <w:rsid w:val="001A5359"/>
    <w:rsid w:val="001A5A87"/>
    <w:rsid w:val="001A69FF"/>
    <w:rsid w:val="001A73B7"/>
    <w:rsid w:val="001A7865"/>
    <w:rsid w:val="001A7EDF"/>
    <w:rsid w:val="001B08BE"/>
    <w:rsid w:val="001B09B9"/>
    <w:rsid w:val="001B0B9B"/>
    <w:rsid w:val="001B18C7"/>
    <w:rsid w:val="001B1E3E"/>
    <w:rsid w:val="001B25EF"/>
    <w:rsid w:val="001B277A"/>
    <w:rsid w:val="001B28E2"/>
    <w:rsid w:val="001B3330"/>
    <w:rsid w:val="001B3676"/>
    <w:rsid w:val="001B39AF"/>
    <w:rsid w:val="001B3FD2"/>
    <w:rsid w:val="001B43F5"/>
    <w:rsid w:val="001B4A87"/>
    <w:rsid w:val="001B6780"/>
    <w:rsid w:val="001B7187"/>
    <w:rsid w:val="001B7848"/>
    <w:rsid w:val="001B7D5E"/>
    <w:rsid w:val="001C0248"/>
    <w:rsid w:val="001C0894"/>
    <w:rsid w:val="001C0982"/>
    <w:rsid w:val="001C216C"/>
    <w:rsid w:val="001C29C1"/>
    <w:rsid w:val="001C3249"/>
    <w:rsid w:val="001C385D"/>
    <w:rsid w:val="001C3D16"/>
    <w:rsid w:val="001C4043"/>
    <w:rsid w:val="001C4407"/>
    <w:rsid w:val="001C52DD"/>
    <w:rsid w:val="001C5735"/>
    <w:rsid w:val="001C5AD5"/>
    <w:rsid w:val="001C5B79"/>
    <w:rsid w:val="001C5D04"/>
    <w:rsid w:val="001C5F48"/>
    <w:rsid w:val="001C65B7"/>
    <w:rsid w:val="001C675E"/>
    <w:rsid w:val="001C6BBC"/>
    <w:rsid w:val="001C6C16"/>
    <w:rsid w:val="001C7A23"/>
    <w:rsid w:val="001C7B31"/>
    <w:rsid w:val="001D0EDD"/>
    <w:rsid w:val="001D21A5"/>
    <w:rsid w:val="001D2771"/>
    <w:rsid w:val="001D2AB9"/>
    <w:rsid w:val="001D2E95"/>
    <w:rsid w:val="001D3080"/>
    <w:rsid w:val="001D3BF4"/>
    <w:rsid w:val="001D3F8F"/>
    <w:rsid w:val="001D4A09"/>
    <w:rsid w:val="001D4BF6"/>
    <w:rsid w:val="001D507E"/>
    <w:rsid w:val="001D57AC"/>
    <w:rsid w:val="001D5C73"/>
    <w:rsid w:val="001D6099"/>
    <w:rsid w:val="001D621D"/>
    <w:rsid w:val="001D6FDE"/>
    <w:rsid w:val="001D71EE"/>
    <w:rsid w:val="001D7BEE"/>
    <w:rsid w:val="001D7D26"/>
    <w:rsid w:val="001D7DC0"/>
    <w:rsid w:val="001E0B76"/>
    <w:rsid w:val="001E1491"/>
    <w:rsid w:val="001E204B"/>
    <w:rsid w:val="001E2097"/>
    <w:rsid w:val="001E22AC"/>
    <w:rsid w:val="001E23A3"/>
    <w:rsid w:val="001E2522"/>
    <w:rsid w:val="001E2C9F"/>
    <w:rsid w:val="001E306E"/>
    <w:rsid w:val="001E34E3"/>
    <w:rsid w:val="001E36D9"/>
    <w:rsid w:val="001E3CBD"/>
    <w:rsid w:val="001E3D59"/>
    <w:rsid w:val="001E4077"/>
    <w:rsid w:val="001E43CE"/>
    <w:rsid w:val="001E4BC5"/>
    <w:rsid w:val="001E511C"/>
    <w:rsid w:val="001E5867"/>
    <w:rsid w:val="001E5BCA"/>
    <w:rsid w:val="001E61A9"/>
    <w:rsid w:val="001E6E21"/>
    <w:rsid w:val="001E6EE3"/>
    <w:rsid w:val="001F0405"/>
    <w:rsid w:val="001F115F"/>
    <w:rsid w:val="001F132B"/>
    <w:rsid w:val="001F1488"/>
    <w:rsid w:val="001F15D6"/>
    <w:rsid w:val="001F2429"/>
    <w:rsid w:val="001F25EB"/>
    <w:rsid w:val="001F29D1"/>
    <w:rsid w:val="001F32D3"/>
    <w:rsid w:val="001F3A44"/>
    <w:rsid w:val="001F4415"/>
    <w:rsid w:val="001F4C4E"/>
    <w:rsid w:val="001F4C54"/>
    <w:rsid w:val="001F508A"/>
    <w:rsid w:val="001F604B"/>
    <w:rsid w:val="001F6B5A"/>
    <w:rsid w:val="001F6B7A"/>
    <w:rsid w:val="001F6B87"/>
    <w:rsid w:val="001F74E2"/>
    <w:rsid w:val="001F7539"/>
    <w:rsid w:val="001F75CD"/>
    <w:rsid w:val="001F7A36"/>
    <w:rsid w:val="00200534"/>
    <w:rsid w:val="002008C3"/>
    <w:rsid w:val="00200ADA"/>
    <w:rsid w:val="00201B45"/>
    <w:rsid w:val="00201DA8"/>
    <w:rsid w:val="00201DE6"/>
    <w:rsid w:val="00201F7A"/>
    <w:rsid w:val="00202B20"/>
    <w:rsid w:val="00202F3C"/>
    <w:rsid w:val="00202FD7"/>
    <w:rsid w:val="00203516"/>
    <w:rsid w:val="002037BD"/>
    <w:rsid w:val="0020537E"/>
    <w:rsid w:val="00205C0D"/>
    <w:rsid w:val="00205FEE"/>
    <w:rsid w:val="00206BA3"/>
    <w:rsid w:val="002070B4"/>
    <w:rsid w:val="002074AB"/>
    <w:rsid w:val="0020774E"/>
    <w:rsid w:val="002103CF"/>
    <w:rsid w:val="0021054E"/>
    <w:rsid w:val="00210840"/>
    <w:rsid w:val="00211DB7"/>
    <w:rsid w:val="0021227A"/>
    <w:rsid w:val="00212C98"/>
    <w:rsid w:val="0021343E"/>
    <w:rsid w:val="0021371D"/>
    <w:rsid w:val="002146D1"/>
    <w:rsid w:val="00214CA3"/>
    <w:rsid w:val="00220156"/>
    <w:rsid w:val="0022064A"/>
    <w:rsid w:val="00220B02"/>
    <w:rsid w:val="00221485"/>
    <w:rsid w:val="0022196E"/>
    <w:rsid w:val="00221F57"/>
    <w:rsid w:val="0022219E"/>
    <w:rsid w:val="00222460"/>
    <w:rsid w:val="0022448A"/>
    <w:rsid w:val="0022477A"/>
    <w:rsid w:val="00224FB1"/>
    <w:rsid w:val="002270FD"/>
    <w:rsid w:val="00227486"/>
    <w:rsid w:val="00227873"/>
    <w:rsid w:val="00227924"/>
    <w:rsid w:val="00227B9E"/>
    <w:rsid w:val="002301FC"/>
    <w:rsid w:val="00230302"/>
    <w:rsid w:val="00230720"/>
    <w:rsid w:val="002309D7"/>
    <w:rsid w:val="00231124"/>
    <w:rsid w:val="002322CF"/>
    <w:rsid w:val="00232D93"/>
    <w:rsid w:val="00233DBB"/>
    <w:rsid w:val="00233DF9"/>
    <w:rsid w:val="00234202"/>
    <w:rsid w:val="0023452E"/>
    <w:rsid w:val="00234EAC"/>
    <w:rsid w:val="002353B3"/>
    <w:rsid w:val="00235424"/>
    <w:rsid w:val="00236234"/>
    <w:rsid w:val="002362C0"/>
    <w:rsid w:val="00236D22"/>
    <w:rsid w:val="002371E3"/>
    <w:rsid w:val="00237358"/>
    <w:rsid w:val="0023793A"/>
    <w:rsid w:val="0024041D"/>
    <w:rsid w:val="00240ADD"/>
    <w:rsid w:val="00240B40"/>
    <w:rsid w:val="00240C3A"/>
    <w:rsid w:val="00241574"/>
    <w:rsid w:val="00241622"/>
    <w:rsid w:val="00241ED3"/>
    <w:rsid w:val="00242D90"/>
    <w:rsid w:val="00243C94"/>
    <w:rsid w:val="00244883"/>
    <w:rsid w:val="00245502"/>
    <w:rsid w:val="0024553B"/>
    <w:rsid w:val="00245A38"/>
    <w:rsid w:val="00245E98"/>
    <w:rsid w:val="002460EA"/>
    <w:rsid w:val="00246611"/>
    <w:rsid w:val="00247494"/>
    <w:rsid w:val="00247B9E"/>
    <w:rsid w:val="00250211"/>
    <w:rsid w:val="00250936"/>
    <w:rsid w:val="00250AEF"/>
    <w:rsid w:val="002511B1"/>
    <w:rsid w:val="0025179F"/>
    <w:rsid w:val="00251C25"/>
    <w:rsid w:val="002522C8"/>
    <w:rsid w:val="00252611"/>
    <w:rsid w:val="002526DB"/>
    <w:rsid w:val="00252D1A"/>
    <w:rsid w:val="00253238"/>
    <w:rsid w:val="00253411"/>
    <w:rsid w:val="00253AC7"/>
    <w:rsid w:val="00255D77"/>
    <w:rsid w:val="00256D83"/>
    <w:rsid w:val="00257198"/>
    <w:rsid w:val="00257240"/>
    <w:rsid w:val="00257B11"/>
    <w:rsid w:val="00257FB5"/>
    <w:rsid w:val="0026041C"/>
    <w:rsid w:val="00260E02"/>
    <w:rsid w:val="00260FB4"/>
    <w:rsid w:val="00261004"/>
    <w:rsid w:val="0026103C"/>
    <w:rsid w:val="00261F9F"/>
    <w:rsid w:val="00262135"/>
    <w:rsid w:val="0026214C"/>
    <w:rsid w:val="00262151"/>
    <w:rsid w:val="00263593"/>
    <w:rsid w:val="002637D2"/>
    <w:rsid w:val="00263C7B"/>
    <w:rsid w:val="002670C4"/>
    <w:rsid w:val="0026720F"/>
    <w:rsid w:val="00267254"/>
    <w:rsid w:val="0026791C"/>
    <w:rsid w:val="00270646"/>
    <w:rsid w:val="00270B41"/>
    <w:rsid w:val="00270D25"/>
    <w:rsid w:val="0027101F"/>
    <w:rsid w:val="0027191F"/>
    <w:rsid w:val="002719AE"/>
    <w:rsid w:val="00271B5E"/>
    <w:rsid w:val="00271FBF"/>
    <w:rsid w:val="002720CF"/>
    <w:rsid w:val="00272396"/>
    <w:rsid w:val="00272756"/>
    <w:rsid w:val="00273196"/>
    <w:rsid w:val="0027399A"/>
    <w:rsid w:val="00273BD4"/>
    <w:rsid w:val="00273E14"/>
    <w:rsid w:val="00273F57"/>
    <w:rsid w:val="00274E81"/>
    <w:rsid w:val="0027504E"/>
    <w:rsid w:val="002758D9"/>
    <w:rsid w:val="00275AC9"/>
    <w:rsid w:val="00275DF2"/>
    <w:rsid w:val="00276758"/>
    <w:rsid w:val="00276799"/>
    <w:rsid w:val="00276ABE"/>
    <w:rsid w:val="00280023"/>
    <w:rsid w:val="00280568"/>
    <w:rsid w:val="002828BD"/>
    <w:rsid w:val="0028394B"/>
    <w:rsid w:val="00283CDA"/>
    <w:rsid w:val="0028437F"/>
    <w:rsid w:val="00284945"/>
    <w:rsid w:val="00284AAE"/>
    <w:rsid w:val="0028559F"/>
    <w:rsid w:val="002858A5"/>
    <w:rsid w:val="00285973"/>
    <w:rsid w:val="00285FAB"/>
    <w:rsid w:val="002868C9"/>
    <w:rsid w:val="00286D8F"/>
    <w:rsid w:val="002871E6"/>
    <w:rsid w:val="00287240"/>
    <w:rsid w:val="002915FA"/>
    <w:rsid w:val="00292297"/>
    <w:rsid w:val="002922A8"/>
    <w:rsid w:val="002925FB"/>
    <w:rsid w:val="00292B24"/>
    <w:rsid w:val="00292D82"/>
    <w:rsid w:val="00292E84"/>
    <w:rsid w:val="002930D2"/>
    <w:rsid w:val="002939B8"/>
    <w:rsid w:val="00293AF6"/>
    <w:rsid w:val="00293CEE"/>
    <w:rsid w:val="002946D0"/>
    <w:rsid w:val="00294817"/>
    <w:rsid w:val="00294877"/>
    <w:rsid w:val="0029520C"/>
    <w:rsid w:val="002956D8"/>
    <w:rsid w:val="00295869"/>
    <w:rsid w:val="00295A76"/>
    <w:rsid w:val="00295E11"/>
    <w:rsid w:val="00295EFA"/>
    <w:rsid w:val="002963AD"/>
    <w:rsid w:val="002963B7"/>
    <w:rsid w:val="002969FC"/>
    <w:rsid w:val="00296B1E"/>
    <w:rsid w:val="00296ECE"/>
    <w:rsid w:val="00297689"/>
    <w:rsid w:val="002978D3"/>
    <w:rsid w:val="002A00CF"/>
    <w:rsid w:val="002A036F"/>
    <w:rsid w:val="002A051E"/>
    <w:rsid w:val="002A09D2"/>
    <w:rsid w:val="002A0A7E"/>
    <w:rsid w:val="002A0DF1"/>
    <w:rsid w:val="002A1247"/>
    <w:rsid w:val="002A138B"/>
    <w:rsid w:val="002A1560"/>
    <w:rsid w:val="002A1A59"/>
    <w:rsid w:val="002A2DB1"/>
    <w:rsid w:val="002A3AEB"/>
    <w:rsid w:val="002A515A"/>
    <w:rsid w:val="002A5273"/>
    <w:rsid w:val="002A53C7"/>
    <w:rsid w:val="002A53EE"/>
    <w:rsid w:val="002A5461"/>
    <w:rsid w:val="002A5E14"/>
    <w:rsid w:val="002A67CB"/>
    <w:rsid w:val="002A6820"/>
    <w:rsid w:val="002A68E2"/>
    <w:rsid w:val="002A7544"/>
    <w:rsid w:val="002B05DE"/>
    <w:rsid w:val="002B0847"/>
    <w:rsid w:val="002B0E0A"/>
    <w:rsid w:val="002B0FF1"/>
    <w:rsid w:val="002B3656"/>
    <w:rsid w:val="002B3E50"/>
    <w:rsid w:val="002B3EAF"/>
    <w:rsid w:val="002B41EE"/>
    <w:rsid w:val="002B44B6"/>
    <w:rsid w:val="002B498C"/>
    <w:rsid w:val="002B59A1"/>
    <w:rsid w:val="002B629A"/>
    <w:rsid w:val="002B6415"/>
    <w:rsid w:val="002B64F8"/>
    <w:rsid w:val="002B6BA3"/>
    <w:rsid w:val="002B6BDC"/>
    <w:rsid w:val="002B7315"/>
    <w:rsid w:val="002B73B2"/>
    <w:rsid w:val="002B7F68"/>
    <w:rsid w:val="002C08BA"/>
    <w:rsid w:val="002C1152"/>
    <w:rsid w:val="002C116E"/>
    <w:rsid w:val="002C1540"/>
    <w:rsid w:val="002C1553"/>
    <w:rsid w:val="002C268D"/>
    <w:rsid w:val="002C2C7A"/>
    <w:rsid w:val="002C348B"/>
    <w:rsid w:val="002C401B"/>
    <w:rsid w:val="002C4B80"/>
    <w:rsid w:val="002C4C1B"/>
    <w:rsid w:val="002C53E7"/>
    <w:rsid w:val="002C680E"/>
    <w:rsid w:val="002C6A58"/>
    <w:rsid w:val="002C6C0F"/>
    <w:rsid w:val="002C6E22"/>
    <w:rsid w:val="002C6F0C"/>
    <w:rsid w:val="002C70C6"/>
    <w:rsid w:val="002C7DB8"/>
    <w:rsid w:val="002C7E8D"/>
    <w:rsid w:val="002D02E5"/>
    <w:rsid w:val="002D09A2"/>
    <w:rsid w:val="002D162F"/>
    <w:rsid w:val="002D204C"/>
    <w:rsid w:val="002D45E4"/>
    <w:rsid w:val="002D4B24"/>
    <w:rsid w:val="002D513B"/>
    <w:rsid w:val="002D5434"/>
    <w:rsid w:val="002D5996"/>
    <w:rsid w:val="002D6572"/>
    <w:rsid w:val="002D7013"/>
    <w:rsid w:val="002D7E24"/>
    <w:rsid w:val="002E0C7E"/>
    <w:rsid w:val="002E176B"/>
    <w:rsid w:val="002E1A5C"/>
    <w:rsid w:val="002E1C23"/>
    <w:rsid w:val="002E1F79"/>
    <w:rsid w:val="002E2E80"/>
    <w:rsid w:val="002E3562"/>
    <w:rsid w:val="002E44AD"/>
    <w:rsid w:val="002E499D"/>
    <w:rsid w:val="002E5456"/>
    <w:rsid w:val="002E574F"/>
    <w:rsid w:val="002E5DBA"/>
    <w:rsid w:val="002E658B"/>
    <w:rsid w:val="002E6722"/>
    <w:rsid w:val="002E784B"/>
    <w:rsid w:val="002E7C52"/>
    <w:rsid w:val="002F072C"/>
    <w:rsid w:val="002F0DE0"/>
    <w:rsid w:val="002F0F1F"/>
    <w:rsid w:val="002F1D25"/>
    <w:rsid w:val="002F20A4"/>
    <w:rsid w:val="002F23F2"/>
    <w:rsid w:val="002F25C0"/>
    <w:rsid w:val="002F2AED"/>
    <w:rsid w:val="002F2B34"/>
    <w:rsid w:val="002F2BBB"/>
    <w:rsid w:val="002F3C23"/>
    <w:rsid w:val="002F3EA5"/>
    <w:rsid w:val="002F4061"/>
    <w:rsid w:val="002F4690"/>
    <w:rsid w:val="002F5458"/>
    <w:rsid w:val="002F66DF"/>
    <w:rsid w:val="002F6B5D"/>
    <w:rsid w:val="002F7605"/>
    <w:rsid w:val="002F7F4B"/>
    <w:rsid w:val="003002B4"/>
    <w:rsid w:val="003005C5"/>
    <w:rsid w:val="0030131A"/>
    <w:rsid w:val="003015DD"/>
    <w:rsid w:val="0030198E"/>
    <w:rsid w:val="003022E8"/>
    <w:rsid w:val="00302988"/>
    <w:rsid w:val="00303797"/>
    <w:rsid w:val="00303BAB"/>
    <w:rsid w:val="00303D5E"/>
    <w:rsid w:val="00303E23"/>
    <w:rsid w:val="00304638"/>
    <w:rsid w:val="003046AD"/>
    <w:rsid w:val="00304AC1"/>
    <w:rsid w:val="0030557D"/>
    <w:rsid w:val="00306202"/>
    <w:rsid w:val="003064D5"/>
    <w:rsid w:val="003069C7"/>
    <w:rsid w:val="0030767E"/>
    <w:rsid w:val="00307D43"/>
    <w:rsid w:val="003100A4"/>
    <w:rsid w:val="003102E9"/>
    <w:rsid w:val="0031109C"/>
    <w:rsid w:val="003111C1"/>
    <w:rsid w:val="0031190B"/>
    <w:rsid w:val="00311A86"/>
    <w:rsid w:val="0031254C"/>
    <w:rsid w:val="00312AD8"/>
    <w:rsid w:val="00312F6C"/>
    <w:rsid w:val="003131FF"/>
    <w:rsid w:val="0031320E"/>
    <w:rsid w:val="00313228"/>
    <w:rsid w:val="00313A97"/>
    <w:rsid w:val="00314704"/>
    <w:rsid w:val="00314BBD"/>
    <w:rsid w:val="00314EDF"/>
    <w:rsid w:val="00315B0B"/>
    <w:rsid w:val="00315D6F"/>
    <w:rsid w:val="00315F97"/>
    <w:rsid w:val="00316075"/>
    <w:rsid w:val="003160FF"/>
    <w:rsid w:val="00316175"/>
    <w:rsid w:val="00316299"/>
    <w:rsid w:val="0032044C"/>
    <w:rsid w:val="00321093"/>
    <w:rsid w:val="003213A4"/>
    <w:rsid w:val="00321C29"/>
    <w:rsid w:val="00321E9E"/>
    <w:rsid w:val="003220FA"/>
    <w:rsid w:val="0032217A"/>
    <w:rsid w:val="00322B6C"/>
    <w:rsid w:val="00322CD2"/>
    <w:rsid w:val="003257F8"/>
    <w:rsid w:val="00325D07"/>
    <w:rsid w:val="00325FB9"/>
    <w:rsid w:val="00326223"/>
    <w:rsid w:val="00327358"/>
    <w:rsid w:val="0032738A"/>
    <w:rsid w:val="00327E36"/>
    <w:rsid w:val="003306C8"/>
    <w:rsid w:val="003309BC"/>
    <w:rsid w:val="00330C40"/>
    <w:rsid w:val="003315B7"/>
    <w:rsid w:val="00331A2D"/>
    <w:rsid w:val="00331A43"/>
    <w:rsid w:val="00331BBC"/>
    <w:rsid w:val="00331CF1"/>
    <w:rsid w:val="00331F75"/>
    <w:rsid w:val="00332050"/>
    <w:rsid w:val="00332A7E"/>
    <w:rsid w:val="00332BAC"/>
    <w:rsid w:val="00332E93"/>
    <w:rsid w:val="003331C0"/>
    <w:rsid w:val="00333AC1"/>
    <w:rsid w:val="00333E77"/>
    <w:rsid w:val="00333EC2"/>
    <w:rsid w:val="0033400D"/>
    <w:rsid w:val="00335361"/>
    <w:rsid w:val="00335CB7"/>
    <w:rsid w:val="00336EF8"/>
    <w:rsid w:val="00340798"/>
    <w:rsid w:val="0034089B"/>
    <w:rsid w:val="00341342"/>
    <w:rsid w:val="00341492"/>
    <w:rsid w:val="003421E6"/>
    <w:rsid w:val="00342494"/>
    <w:rsid w:val="003425C8"/>
    <w:rsid w:val="00342FCC"/>
    <w:rsid w:val="00343007"/>
    <w:rsid w:val="0034362E"/>
    <w:rsid w:val="003436BA"/>
    <w:rsid w:val="00344267"/>
    <w:rsid w:val="00344B9E"/>
    <w:rsid w:val="00344E63"/>
    <w:rsid w:val="00344E8D"/>
    <w:rsid w:val="00345143"/>
    <w:rsid w:val="00345237"/>
    <w:rsid w:val="00346ECE"/>
    <w:rsid w:val="00347128"/>
    <w:rsid w:val="00347198"/>
    <w:rsid w:val="0034787C"/>
    <w:rsid w:val="00352093"/>
    <w:rsid w:val="003520A3"/>
    <w:rsid w:val="003520D5"/>
    <w:rsid w:val="003525C1"/>
    <w:rsid w:val="00352D53"/>
    <w:rsid w:val="003537BC"/>
    <w:rsid w:val="00353E2A"/>
    <w:rsid w:val="00354200"/>
    <w:rsid w:val="00354236"/>
    <w:rsid w:val="00354BE1"/>
    <w:rsid w:val="00354F0B"/>
    <w:rsid w:val="003558E8"/>
    <w:rsid w:val="00355B01"/>
    <w:rsid w:val="00355D56"/>
    <w:rsid w:val="00356639"/>
    <w:rsid w:val="0035677E"/>
    <w:rsid w:val="0035685B"/>
    <w:rsid w:val="00356BDC"/>
    <w:rsid w:val="0035714F"/>
    <w:rsid w:val="00357234"/>
    <w:rsid w:val="00357FC0"/>
    <w:rsid w:val="003600C6"/>
    <w:rsid w:val="0036036E"/>
    <w:rsid w:val="003606D2"/>
    <w:rsid w:val="0036088A"/>
    <w:rsid w:val="00360E4D"/>
    <w:rsid w:val="003615BD"/>
    <w:rsid w:val="00361BD4"/>
    <w:rsid w:val="00361E83"/>
    <w:rsid w:val="00361F2B"/>
    <w:rsid w:val="00362831"/>
    <w:rsid w:val="00362A9E"/>
    <w:rsid w:val="00362B33"/>
    <w:rsid w:val="00362F14"/>
    <w:rsid w:val="0036327C"/>
    <w:rsid w:val="00363BCB"/>
    <w:rsid w:val="00363C12"/>
    <w:rsid w:val="00363EB7"/>
    <w:rsid w:val="003656B4"/>
    <w:rsid w:val="003658E2"/>
    <w:rsid w:val="00367B5F"/>
    <w:rsid w:val="003704E7"/>
    <w:rsid w:val="00370585"/>
    <w:rsid w:val="00372A74"/>
    <w:rsid w:val="00372D39"/>
    <w:rsid w:val="00372F6A"/>
    <w:rsid w:val="0037428D"/>
    <w:rsid w:val="00374698"/>
    <w:rsid w:val="00374763"/>
    <w:rsid w:val="003747F7"/>
    <w:rsid w:val="00375118"/>
    <w:rsid w:val="0037595D"/>
    <w:rsid w:val="003765ED"/>
    <w:rsid w:val="00376962"/>
    <w:rsid w:val="00376F2C"/>
    <w:rsid w:val="00377BF7"/>
    <w:rsid w:val="00377F2F"/>
    <w:rsid w:val="00380209"/>
    <w:rsid w:val="0038083F"/>
    <w:rsid w:val="00380F7F"/>
    <w:rsid w:val="0038106F"/>
    <w:rsid w:val="003811D0"/>
    <w:rsid w:val="003813F7"/>
    <w:rsid w:val="003814BC"/>
    <w:rsid w:val="003814E7"/>
    <w:rsid w:val="00381541"/>
    <w:rsid w:val="00382396"/>
    <w:rsid w:val="00382BAF"/>
    <w:rsid w:val="00382C17"/>
    <w:rsid w:val="00383E9F"/>
    <w:rsid w:val="0038482C"/>
    <w:rsid w:val="00386D12"/>
    <w:rsid w:val="00387DA4"/>
    <w:rsid w:val="00387E5C"/>
    <w:rsid w:val="00390F26"/>
    <w:rsid w:val="00391085"/>
    <w:rsid w:val="00391C51"/>
    <w:rsid w:val="00391C7A"/>
    <w:rsid w:val="00392423"/>
    <w:rsid w:val="00393A12"/>
    <w:rsid w:val="00394197"/>
    <w:rsid w:val="003943C8"/>
    <w:rsid w:val="00394773"/>
    <w:rsid w:val="0039477B"/>
    <w:rsid w:val="00394B6E"/>
    <w:rsid w:val="00394E2E"/>
    <w:rsid w:val="00395944"/>
    <w:rsid w:val="00395C2F"/>
    <w:rsid w:val="003966D7"/>
    <w:rsid w:val="00396AF7"/>
    <w:rsid w:val="00396B02"/>
    <w:rsid w:val="00396DEA"/>
    <w:rsid w:val="00396EBF"/>
    <w:rsid w:val="00397750"/>
    <w:rsid w:val="00397818"/>
    <w:rsid w:val="00397A58"/>
    <w:rsid w:val="00397E29"/>
    <w:rsid w:val="00397F06"/>
    <w:rsid w:val="003A047F"/>
    <w:rsid w:val="003A0861"/>
    <w:rsid w:val="003A0BA5"/>
    <w:rsid w:val="003A0F0C"/>
    <w:rsid w:val="003A1192"/>
    <w:rsid w:val="003A1213"/>
    <w:rsid w:val="003A1BC6"/>
    <w:rsid w:val="003A2227"/>
    <w:rsid w:val="003A2B38"/>
    <w:rsid w:val="003A3F6F"/>
    <w:rsid w:val="003A433B"/>
    <w:rsid w:val="003A4780"/>
    <w:rsid w:val="003A59DD"/>
    <w:rsid w:val="003A5A7D"/>
    <w:rsid w:val="003A64D7"/>
    <w:rsid w:val="003A651A"/>
    <w:rsid w:val="003A6EEB"/>
    <w:rsid w:val="003A7080"/>
    <w:rsid w:val="003A7397"/>
    <w:rsid w:val="003B0074"/>
    <w:rsid w:val="003B0957"/>
    <w:rsid w:val="003B1B3C"/>
    <w:rsid w:val="003B1DFD"/>
    <w:rsid w:val="003B1E4B"/>
    <w:rsid w:val="003B3B2A"/>
    <w:rsid w:val="003B3D82"/>
    <w:rsid w:val="003B4C9C"/>
    <w:rsid w:val="003B54DC"/>
    <w:rsid w:val="003B556E"/>
    <w:rsid w:val="003B62DF"/>
    <w:rsid w:val="003B6C20"/>
    <w:rsid w:val="003B6CBF"/>
    <w:rsid w:val="003B77E7"/>
    <w:rsid w:val="003B7805"/>
    <w:rsid w:val="003C05D9"/>
    <w:rsid w:val="003C1AB2"/>
    <w:rsid w:val="003C1AE6"/>
    <w:rsid w:val="003C1C1C"/>
    <w:rsid w:val="003C1C35"/>
    <w:rsid w:val="003C1CDD"/>
    <w:rsid w:val="003C23F4"/>
    <w:rsid w:val="003C253C"/>
    <w:rsid w:val="003C2A56"/>
    <w:rsid w:val="003C32E4"/>
    <w:rsid w:val="003C3935"/>
    <w:rsid w:val="003C3B52"/>
    <w:rsid w:val="003C3D1C"/>
    <w:rsid w:val="003C41E1"/>
    <w:rsid w:val="003C4AF7"/>
    <w:rsid w:val="003C53A5"/>
    <w:rsid w:val="003C5487"/>
    <w:rsid w:val="003C5552"/>
    <w:rsid w:val="003C576A"/>
    <w:rsid w:val="003C587E"/>
    <w:rsid w:val="003C5A1B"/>
    <w:rsid w:val="003C6A31"/>
    <w:rsid w:val="003C7845"/>
    <w:rsid w:val="003C7A54"/>
    <w:rsid w:val="003C7D05"/>
    <w:rsid w:val="003D012A"/>
    <w:rsid w:val="003D05B7"/>
    <w:rsid w:val="003D12F8"/>
    <w:rsid w:val="003D4205"/>
    <w:rsid w:val="003D423F"/>
    <w:rsid w:val="003D489C"/>
    <w:rsid w:val="003D524D"/>
    <w:rsid w:val="003D55CC"/>
    <w:rsid w:val="003D5821"/>
    <w:rsid w:val="003D59C3"/>
    <w:rsid w:val="003D5C55"/>
    <w:rsid w:val="003D7240"/>
    <w:rsid w:val="003D72FD"/>
    <w:rsid w:val="003D7721"/>
    <w:rsid w:val="003D7743"/>
    <w:rsid w:val="003E02EC"/>
    <w:rsid w:val="003E0E15"/>
    <w:rsid w:val="003E1359"/>
    <w:rsid w:val="003E1367"/>
    <w:rsid w:val="003E1A64"/>
    <w:rsid w:val="003E240A"/>
    <w:rsid w:val="003E25C8"/>
    <w:rsid w:val="003E3DA2"/>
    <w:rsid w:val="003E3EB7"/>
    <w:rsid w:val="003E4444"/>
    <w:rsid w:val="003E4C32"/>
    <w:rsid w:val="003E5C3A"/>
    <w:rsid w:val="003E5FEE"/>
    <w:rsid w:val="003E6660"/>
    <w:rsid w:val="003E6AC4"/>
    <w:rsid w:val="003E7162"/>
    <w:rsid w:val="003E75E8"/>
    <w:rsid w:val="003E76A3"/>
    <w:rsid w:val="003E7A28"/>
    <w:rsid w:val="003F229E"/>
    <w:rsid w:val="003F283D"/>
    <w:rsid w:val="003F2858"/>
    <w:rsid w:val="003F2AA7"/>
    <w:rsid w:val="003F2AF7"/>
    <w:rsid w:val="003F2BB3"/>
    <w:rsid w:val="003F3C3E"/>
    <w:rsid w:val="003F3DEC"/>
    <w:rsid w:val="003F4457"/>
    <w:rsid w:val="003F4D93"/>
    <w:rsid w:val="003F4E1B"/>
    <w:rsid w:val="003F4F23"/>
    <w:rsid w:val="003F565E"/>
    <w:rsid w:val="003F59E2"/>
    <w:rsid w:val="003F5E26"/>
    <w:rsid w:val="003F610E"/>
    <w:rsid w:val="003F62D5"/>
    <w:rsid w:val="003F673B"/>
    <w:rsid w:val="00400B2B"/>
    <w:rsid w:val="00400CAD"/>
    <w:rsid w:val="00401407"/>
    <w:rsid w:val="004023BB"/>
    <w:rsid w:val="00402995"/>
    <w:rsid w:val="00402C58"/>
    <w:rsid w:val="00402F69"/>
    <w:rsid w:val="0040343F"/>
    <w:rsid w:val="00404AA6"/>
    <w:rsid w:val="00405919"/>
    <w:rsid w:val="00405AC7"/>
    <w:rsid w:val="00406032"/>
    <w:rsid w:val="00407374"/>
    <w:rsid w:val="00407717"/>
    <w:rsid w:val="00407C14"/>
    <w:rsid w:val="00407C15"/>
    <w:rsid w:val="004102FF"/>
    <w:rsid w:val="00410B23"/>
    <w:rsid w:val="00410B4C"/>
    <w:rsid w:val="004116C1"/>
    <w:rsid w:val="00412336"/>
    <w:rsid w:val="00412A0F"/>
    <w:rsid w:val="00415313"/>
    <w:rsid w:val="00417739"/>
    <w:rsid w:val="004177B2"/>
    <w:rsid w:val="00417A8F"/>
    <w:rsid w:val="00417B56"/>
    <w:rsid w:val="00417CD5"/>
    <w:rsid w:val="00420246"/>
    <w:rsid w:val="0042068B"/>
    <w:rsid w:val="00420732"/>
    <w:rsid w:val="00421335"/>
    <w:rsid w:val="00421425"/>
    <w:rsid w:val="00421D1E"/>
    <w:rsid w:val="0042286E"/>
    <w:rsid w:val="00422942"/>
    <w:rsid w:val="00423489"/>
    <w:rsid w:val="00424D0D"/>
    <w:rsid w:val="00424D26"/>
    <w:rsid w:val="0042549D"/>
    <w:rsid w:val="00425758"/>
    <w:rsid w:val="00425EE5"/>
    <w:rsid w:val="004268A1"/>
    <w:rsid w:val="00427768"/>
    <w:rsid w:val="00427C7F"/>
    <w:rsid w:val="0043054F"/>
    <w:rsid w:val="00430D1B"/>
    <w:rsid w:val="00431441"/>
    <w:rsid w:val="0043175E"/>
    <w:rsid w:val="00432243"/>
    <w:rsid w:val="00433A9F"/>
    <w:rsid w:val="0043405C"/>
    <w:rsid w:val="004346DC"/>
    <w:rsid w:val="00434748"/>
    <w:rsid w:val="00435A82"/>
    <w:rsid w:val="00435AF7"/>
    <w:rsid w:val="00435D8F"/>
    <w:rsid w:val="00436018"/>
    <w:rsid w:val="0043602E"/>
    <w:rsid w:val="004364B3"/>
    <w:rsid w:val="0043692A"/>
    <w:rsid w:val="00436CED"/>
    <w:rsid w:val="00436EFF"/>
    <w:rsid w:val="0043727E"/>
    <w:rsid w:val="0043749D"/>
    <w:rsid w:val="004378B0"/>
    <w:rsid w:val="00437EB5"/>
    <w:rsid w:val="00440287"/>
    <w:rsid w:val="0044059C"/>
    <w:rsid w:val="00440B48"/>
    <w:rsid w:val="004418EE"/>
    <w:rsid w:val="00441B57"/>
    <w:rsid w:val="00441BE6"/>
    <w:rsid w:val="00441F38"/>
    <w:rsid w:val="00442115"/>
    <w:rsid w:val="004424B9"/>
    <w:rsid w:val="00443D35"/>
    <w:rsid w:val="00443F8F"/>
    <w:rsid w:val="00444CF8"/>
    <w:rsid w:val="00444EE9"/>
    <w:rsid w:val="00445C9B"/>
    <w:rsid w:val="00445DB6"/>
    <w:rsid w:val="00446095"/>
    <w:rsid w:val="00446FBD"/>
    <w:rsid w:val="00447111"/>
    <w:rsid w:val="004471DA"/>
    <w:rsid w:val="004472F3"/>
    <w:rsid w:val="00447DA0"/>
    <w:rsid w:val="00450FFD"/>
    <w:rsid w:val="00451175"/>
    <w:rsid w:val="00451733"/>
    <w:rsid w:val="00451D28"/>
    <w:rsid w:val="00451D4A"/>
    <w:rsid w:val="00452450"/>
    <w:rsid w:val="00452528"/>
    <w:rsid w:val="004526B0"/>
    <w:rsid w:val="00452C86"/>
    <w:rsid w:val="00453C02"/>
    <w:rsid w:val="00454AB1"/>
    <w:rsid w:val="00455EA2"/>
    <w:rsid w:val="00457579"/>
    <w:rsid w:val="0045770D"/>
    <w:rsid w:val="00457F51"/>
    <w:rsid w:val="004604A9"/>
    <w:rsid w:val="004608A0"/>
    <w:rsid w:val="004618C0"/>
    <w:rsid w:val="00461DF7"/>
    <w:rsid w:val="00462058"/>
    <w:rsid w:val="00463E97"/>
    <w:rsid w:val="004641FA"/>
    <w:rsid w:val="00464AE8"/>
    <w:rsid w:val="00465164"/>
    <w:rsid w:val="004655E5"/>
    <w:rsid w:val="00465DD3"/>
    <w:rsid w:val="00466CAA"/>
    <w:rsid w:val="00471B58"/>
    <w:rsid w:val="00472861"/>
    <w:rsid w:val="00473415"/>
    <w:rsid w:val="004734A1"/>
    <w:rsid w:val="00473C6E"/>
    <w:rsid w:val="00473EB0"/>
    <w:rsid w:val="00474568"/>
    <w:rsid w:val="00474FAB"/>
    <w:rsid w:val="00475199"/>
    <w:rsid w:val="00475214"/>
    <w:rsid w:val="00475BDB"/>
    <w:rsid w:val="00476417"/>
    <w:rsid w:val="00477166"/>
    <w:rsid w:val="004771D0"/>
    <w:rsid w:val="00480692"/>
    <w:rsid w:val="00481608"/>
    <w:rsid w:val="00481CEE"/>
    <w:rsid w:val="00482069"/>
    <w:rsid w:val="00482B2C"/>
    <w:rsid w:val="004833AD"/>
    <w:rsid w:val="00483BB5"/>
    <w:rsid w:val="00483CE2"/>
    <w:rsid w:val="004849A0"/>
    <w:rsid w:val="00484C04"/>
    <w:rsid w:val="00484EB4"/>
    <w:rsid w:val="00484FD3"/>
    <w:rsid w:val="00485A25"/>
    <w:rsid w:val="00485CD4"/>
    <w:rsid w:val="00486948"/>
    <w:rsid w:val="0048731E"/>
    <w:rsid w:val="00487326"/>
    <w:rsid w:val="00487AAC"/>
    <w:rsid w:val="00487F2A"/>
    <w:rsid w:val="00487FD5"/>
    <w:rsid w:val="004901E4"/>
    <w:rsid w:val="0049105F"/>
    <w:rsid w:val="00491228"/>
    <w:rsid w:val="004929C1"/>
    <w:rsid w:val="00492FC5"/>
    <w:rsid w:val="00494A8A"/>
    <w:rsid w:val="004951E6"/>
    <w:rsid w:val="00495848"/>
    <w:rsid w:val="004960F2"/>
    <w:rsid w:val="00496CB4"/>
    <w:rsid w:val="00496D4E"/>
    <w:rsid w:val="00497275"/>
    <w:rsid w:val="00497BE0"/>
    <w:rsid w:val="004A0817"/>
    <w:rsid w:val="004A0C11"/>
    <w:rsid w:val="004A0C34"/>
    <w:rsid w:val="004A17D6"/>
    <w:rsid w:val="004A1C47"/>
    <w:rsid w:val="004A2964"/>
    <w:rsid w:val="004A29C8"/>
    <w:rsid w:val="004A2E14"/>
    <w:rsid w:val="004A3221"/>
    <w:rsid w:val="004A3A2D"/>
    <w:rsid w:val="004A46EA"/>
    <w:rsid w:val="004A4B01"/>
    <w:rsid w:val="004A55F8"/>
    <w:rsid w:val="004A5A0A"/>
    <w:rsid w:val="004A5D66"/>
    <w:rsid w:val="004A6191"/>
    <w:rsid w:val="004A6572"/>
    <w:rsid w:val="004A7DF5"/>
    <w:rsid w:val="004B0608"/>
    <w:rsid w:val="004B070C"/>
    <w:rsid w:val="004B0B94"/>
    <w:rsid w:val="004B166F"/>
    <w:rsid w:val="004B176A"/>
    <w:rsid w:val="004B1967"/>
    <w:rsid w:val="004B244D"/>
    <w:rsid w:val="004B25BD"/>
    <w:rsid w:val="004B28A0"/>
    <w:rsid w:val="004B29DD"/>
    <w:rsid w:val="004B2E59"/>
    <w:rsid w:val="004B3382"/>
    <w:rsid w:val="004B34D7"/>
    <w:rsid w:val="004B3C7F"/>
    <w:rsid w:val="004B493C"/>
    <w:rsid w:val="004B49ED"/>
    <w:rsid w:val="004B5003"/>
    <w:rsid w:val="004B5040"/>
    <w:rsid w:val="004B538C"/>
    <w:rsid w:val="004B574E"/>
    <w:rsid w:val="004B5F23"/>
    <w:rsid w:val="004B6129"/>
    <w:rsid w:val="004B6A1E"/>
    <w:rsid w:val="004B6A21"/>
    <w:rsid w:val="004B6C4A"/>
    <w:rsid w:val="004B7307"/>
    <w:rsid w:val="004B74D5"/>
    <w:rsid w:val="004B7744"/>
    <w:rsid w:val="004B7E89"/>
    <w:rsid w:val="004C0E1A"/>
    <w:rsid w:val="004C0FED"/>
    <w:rsid w:val="004C272C"/>
    <w:rsid w:val="004C2A28"/>
    <w:rsid w:val="004C3659"/>
    <w:rsid w:val="004C3CE0"/>
    <w:rsid w:val="004C4432"/>
    <w:rsid w:val="004C4FF0"/>
    <w:rsid w:val="004C58B6"/>
    <w:rsid w:val="004C5B33"/>
    <w:rsid w:val="004C5C8A"/>
    <w:rsid w:val="004C6B5A"/>
    <w:rsid w:val="004C6E26"/>
    <w:rsid w:val="004C7410"/>
    <w:rsid w:val="004C741A"/>
    <w:rsid w:val="004D017D"/>
    <w:rsid w:val="004D0C08"/>
    <w:rsid w:val="004D0DC4"/>
    <w:rsid w:val="004D15E8"/>
    <w:rsid w:val="004D160F"/>
    <w:rsid w:val="004D19D1"/>
    <w:rsid w:val="004D2224"/>
    <w:rsid w:val="004D2704"/>
    <w:rsid w:val="004D2C2A"/>
    <w:rsid w:val="004D3A54"/>
    <w:rsid w:val="004D426E"/>
    <w:rsid w:val="004D427B"/>
    <w:rsid w:val="004D4288"/>
    <w:rsid w:val="004D459A"/>
    <w:rsid w:val="004D45EC"/>
    <w:rsid w:val="004D5061"/>
    <w:rsid w:val="004D6729"/>
    <w:rsid w:val="004D6A81"/>
    <w:rsid w:val="004E0CC7"/>
    <w:rsid w:val="004E0F54"/>
    <w:rsid w:val="004E0FFA"/>
    <w:rsid w:val="004E1290"/>
    <w:rsid w:val="004E1A82"/>
    <w:rsid w:val="004E1A9A"/>
    <w:rsid w:val="004E2042"/>
    <w:rsid w:val="004E2397"/>
    <w:rsid w:val="004E29C7"/>
    <w:rsid w:val="004E3037"/>
    <w:rsid w:val="004E30B1"/>
    <w:rsid w:val="004E4966"/>
    <w:rsid w:val="004E525E"/>
    <w:rsid w:val="004E5390"/>
    <w:rsid w:val="004E60BB"/>
    <w:rsid w:val="004E7003"/>
    <w:rsid w:val="004E70D2"/>
    <w:rsid w:val="004E72B0"/>
    <w:rsid w:val="004E762A"/>
    <w:rsid w:val="004E7792"/>
    <w:rsid w:val="004E77DD"/>
    <w:rsid w:val="004F0028"/>
    <w:rsid w:val="004F0908"/>
    <w:rsid w:val="004F11C1"/>
    <w:rsid w:val="004F3617"/>
    <w:rsid w:val="004F37BA"/>
    <w:rsid w:val="004F3A72"/>
    <w:rsid w:val="004F3C9B"/>
    <w:rsid w:val="004F3F94"/>
    <w:rsid w:val="004F4199"/>
    <w:rsid w:val="004F5164"/>
    <w:rsid w:val="004F54D8"/>
    <w:rsid w:val="004F5965"/>
    <w:rsid w:val="004F693E"/>
    <w:rsid w:val="004F6A43"/>
    <w:rsid w:val="004F6AF7"/>
    <w:rsid w:val="004F6B34"/>
    <w:rsid w:val="004F7757"/>
    <w:rsid w:val="00500D20"/>
    <w:rsid w:val="00500F41"/>
    <w:rsid w:val="00501007"/>
    <w:rsid w:val="00501883"/>
    <w:rsid w:val="005027AC"/>
    <w:rsid w:val="00502EBB"/>
    <w:rsid w:val="00503D34"/>
    <w:rsid w:val="00503D40"/>
    <w:rsid w:val="00504644"/>
    <w:rsid w:val="00504714"/>
    <w:rsid w:val="00504E76"/>
    <w:rsid w:val="00505439"/>
    <w:rsid w:val="0050709E"/>
    <w:rsid w:val="00507621"/>
    <w:rsid w:val="00507A04"/>
    <w:rsid w:val="0051007D"/>
    <w:rsid w:val="00510370"/>
    <w:rsid w:val="00510B1E"/>
    <w:rsid w:val="0051115F"/>
    <w:rsid w:val="00511592"/>
    <w:rsid w:val="00512C28"/>
    <w:rsid w:val="005132DF"/>
    <w:rsid w:val="005133E7"/>
    <w:rsid w:val="005144C2"/>
    <w:rsid w:val="005148B1"/>
    <w:rsid w:val="0051524B"/>
    <w:rsid w:val="00515861"/>
    <w:rsid w:val="005159A2"/>
    <w:rsid w:val="005166E0"/>
    <w:rsid w:val="00516A54"/>
    <w:rsid w:val="00517B0B"/>
    <w:rsid w:val="0052043A"/>
    <w:rsid w:val="00520A27"/>
    <w:rsid w:val="00521E49"/>
    <w:rsid w:val="00521E87"/>
    <w:rsid w:val="00522747"/>
    <w:rsid w:val="00522B5A"/>
    <w:rsid w:val="00522FCB"/>
    <w:rsid w:val="0052328E"/>
    <w:rsid w:val="00523AB3"/>
    <w:rsid w:val="00523BC7"/>
    <w:rsid w:val="005252E9"/>
    <w:rsid w:val="00525364"/>
    <w:rsid w:val="00525C7C"/>
    <w:rsid w:val="00525D6D"/>
    <w:rsid w:val="00526D01"/>
    <w:rsid w:val="00526ED6"/>
    <w:rsid w:val="00526FD1"/>
    <w:rsid w:val="005278EC"/>
    <w:rsid w:val="00527F3A"/>
    <w:rsid w:val="00530100"/>
    <w:rsid w:val="00530316"/>
    <w:rsid w:val="00530850"/>
    <w:rsid w:val="005314AA"/>
    <w:rsid w:val="005320B3"/>
    <w:rsid w:val="005335C8"/>
    <w:rsid w:val="005336E5"/>
    <w:rsid w:val="00533866"/>
    <w:rsid w:val="00534A6E"/>
    <w:rsid w:val="00534AAD"/>
    <w:rsid w:val="00534C96"/>
    <w:rsid w:val="00535FA3"/>
    <w:rsid w:val="005365B7"/>
    <w:rsid w:val="00537F35"/>
    <w:rsid w:val="0054045C"/>
    <w:rsid w:val="00540B4F"/>
    <w:rsid w:val="005429A3"/>
    <w:rsid w:val="00544378"/>
    <w:rsid w:val="0054465C"/>
    <w:rsid w:val="00544EC1"/>
    <w:rsid w:val="005465A5"/>
    <w:rsid w:val="005469D7"/>
    <w:rsid w:val="0054737E"/>
    <w:rsid w:val="00547ADD"/>
    <w:rsid w:val="00547E96"/>
    <w:rsid w:val="00550D39"/>
    <w:rsid w:val="00551153"/>
    <w:rsid w:val="00551EC4"/>
    <w:rsid w:val="00552356"/>
    <w:rsid w:val="005523CA"/>
    <w:rsid w:val="0055260F"/>
    <w:rsid w:val="0055262C"/>
    <w:rsid w:val="00552838"/>
    <w:rsid w:val="00552DB0"/>
    <w:rsid w:val="005535D2"/>
    <w:rsid w:val="00553D75"/>
    <w:rsid w:val="005541C2"/>
    <w:rsid w:val="005547DD"/>
    <w:rsid w:val="00554C2D"/>
    <w:rsid w:val="00557B07"/>
    <w:rsid w:val="00557C13"/>
    <w:rsid w:val="00557EDD"/>
    <w:rsid w:val="0056009C"/>
    <w:rsid w:val="005619AD"/>
    <w:rsid w:val="00561BE7"/>
    <w:rsid w:val="005635FB"/>
    <w:rsid w:val="0056418D"/>
    <w:rsid w:val="00565266"/>
    <w:rsid w:val="00565933"/>
    <w:rsid w:val="00566564"/>
    <w:rsid w:val="00566E4C"/>
    <w:rsid w:val="00570941"/>
    <w:rsid w:val="005726FA"/>
    <w:rsid w:val="00572975"/>
    <w:rsid w:val="005732BE"/>
    <w:rsid w:val="00574277"/>
    <w:rsid w:val="00575455"/>
    <w:rsid w:val="00575D52"/>
    <w:rsid w:val="00576382"/>
    <w:rsid w:val="00577464"/>
    <w:rsid w:val="00577887"/>
    <w:rsid w:val="00577D57"/>
    <w:rsid w:val="0058037C"/>
    <w:rsid w:val="00580EBC"/>
    <w:rsid w:val="005812EA"/>
    <w:rsid w:val="00581636"/>
    <w:rsid w:val="00581880"/>
    <w:rsid w:val="005831A5"/>
    <w:rsid w:val="00583BD2"/>
    <w:rsid w:val="0058460B"/>
    <w:rsid w:val="005846A4"/>
    <w:rsid w:val="005855B5"/>
    <w:rsid w:val="00586760"/>
    <w:rsid w:val="0058685F"/>
    <w:rsid w:val="00586B2E"/>
    <w:rsid w:val="00586CA9"/>
    <w:rsid w:val="00586DE6"/>
    <w:rsid w:val="005872F5"/>
    <w:rsid w:val="005875C2"/>
    <w:rsid w:val="00587A24"/>
    <w:rsid w:val="00587A3C"/>
    <w:rsid w:val="00587C99"/>
    <w:rsid w:val="00590BB4"/>
    <w:rsid w:val="00590BE4"/>
    <w:rsid w:val="00590FD1"/>
    <w:rsid w:val="0059100C"/>
    <w:rsid w:val="0059111A"/>
    <w:rsid w:val="00591186"/>
    <w:rsid w:val="00591237"/>
    <w:rsid w:val="0059176B"/>
    <w:rsid w:val="00591FCC"/>
    <w:rsid w:val="00593825"/>
    <w:rsid w:val="00593BA3"/>
    <w:rsid w:val="00594477"/>
    <w:rsid w:val="005946BC"/>
    <w:rsid w:val="00594A86"/>
    <w:rsid w:val="00595085"/>
    <w:rsid w:val="00595163"/>
    <w:rsid w:val="005952B2"/>
    <w:rsid w:val="00595300"/>
    <w:rsid w:val="00595837"/>
    <w:rsid w:val="005959F7"/>
    <w:rsid w:val="00595F2A"/>
    <w:rsid w:val="005961B9"/>
    <w:rsid w:val="00596AE1"/>
    <w:rsid w:val="00597853"/>
    <w:rsid w:val="00597B14"/>
    <w:rsid w:val="00597E5E"/>
    <w:rsid w:val="005A34B9"/>
    <w:rsid w:val="005A3BDA"/>
    <w:rsid w:val="005A44BB"/>
    <w:rsid w:val="005A4893"/>
    <w:rsid w:val="005A4B15"/>
    <w:rsid w:val="005A4B81"/>
    <w:rsid w:val="005A4F5F"/>
    <w:rsid w:val="005A50DD"/>
    <w:rsid w:val="005A5105"/>
    <w:rsid w:val="005A5214"/>
    <w:rsid w:val="005A52FD"/>
    <w:rsid w:val="005A5737"/>
    <w:rsid w:val="005A5C74"/>
    <w:rsid w:val="005A6198"/>
    <w:rsid w:val="005A70FA"/>
    <w:rsid w:val="005A7FF4"/>
    <w:rsid w:val="005B0019"/>
    <w:rsid w:val="005B055E"/>
    <w:rsid w:val="005B16C5"/>
    <w:rsid w:val="005B25A3"/>
    <w:rsid w:val="005B27BD"/>
    <w:rsid w:val="005B2815"/>
    <w:rsid w:val="005B351B"/>
    <w:rsid w:val="005B4075"/>
    <w:rsid w:val="005B4259"/>
    <w:rsid w:val="005B4493"/>
    <w:rsid w:val="005B46AB"/>
    <w:rsid w:val="005B4AE5"/>
    <w:rsid w:val="005B4DED"/>
    <w:rsid w:val="005B50BA"/>
    <w:rsid w:val="005B5161"/>
    <w:rsid w:val="005B5605"/>
    <w:rsid w:val="005B5717"/>
    <w:rsid w:val="005B623C"/>
    <w:rsid w:val="005B63BF"/>
    <w:rsid w:val="005B736C"/>
    <w:rsid w:val="005B7A14"/>
    <w:rsid w:val="005C0836"/>
    <w:rsid w:val="005C2EDD"/>
    <w:rsid w:val="005C3334"/>
    <w:rsid w:val="005C3D57"/>
    <w:rsid w:val="005C3DBF"/>
    <w:rsid w:val="005C4C93"/>
    <w:rsid w:val="005C5597"/>
    <w:rsid w:val="005C55E8"/>
    <w:rsid w:val="005C5810"/>
    <w:rsid w:val="005C6EBD"/>
    <w:rsid w:val="005C6F76"/>
    <w:rsid w:val="005C74DB"/>
    <w:rsid w:val="005C7597"/>
    <w:rsid w:val="005D0324"/>
    <w:rsid w:val="005D11D2"/>
    <w:rsid w:val="005D1430"/>
    <w:rsid w:val="005D1ECF"/>
    <w:rsid w:val="005D21B2"/>
    <w:rsid w:val="005D258D"/>
    <w:rsid w:val="005D35FF"/>
    <w:rsid w:val="005D3D37"/>
    <w:rsid w:val="005D4744"/>
    <w:rsid w:val="005D62C5"/>
    <w:rsid w:val="005D666C"/>
    <w:rsid w:val="005D70A0"/>
    <w:rsid w:val="005E0456"/>
    <w:rsid w:val="005E09CF"/>
    <w:rsid w:val="005E0B44"/>
    <w:rsid w:val="005E1032"/>
    <w:rsid w:val="005E14DB"/>
    <w:rsid w:val="005E1533"/>
    <w:rsid w:val="005E166C"/>
    <w:rsid w:val="005E1DB0"/>
    <w:rsid w:val="005E2036"/>
    <w:rsid w:val="005E2485"/>
    <w:rsid w:val="005E2849"/>
    <w:rsid w:val="005E2E37"/>
    <w:rsid w:val="005E3397"/>
    <w:rsid w:val="005E42E7"/>
    <w:rsid w:val="005E4CF6"/>
    <w:rsid w:val="005E5F7D"/>
    <w:rsid w:val="005E60B3"/>
    <w:rsid w:val="005E78B1"/>
    <w:rsid w:val="005F032D"/>
    <w:rsid w:val="005F054D"/>
    <w:rsid w:val="005F05C4"/>
    <w:rsid w:val="005F05CF"/>
    <w:rsid w:val="005F0830"/>
    <w:rsid w:val="005F13F0"/>
    <w:rsid w:val="005F1F13"/>
    <w:rsid w:val="005F213A"/>
    <w:rsid w:val="005F2643"/>
    <w:rsid w:val="005F29AC"/>
    <w:rsid w:val="005F29B0"/>
    <w:rsid w:val="005F356A"/>
    <w:rsid w:val="005F3C61"/>
    <w:rsid w:val="005F3E0D"/>
    <w:rsid w:val="005F3F36"/>
    <w:rsid w:val="005F4211"/>
    <w:rsid w:val="005F4534"/>
    <w:rsid w:val="005F4660"/>
    <w:rsid w:val="005F7540"/>
    <w:rsid w:val="005F7E20"/>
    <w:rsid w:val="0060081E"/>
    <w:rsid w:val="0060130B"/>
    <w:rsid w:val="00601E36"/>
    <w:rsid w:val="00601E6B"/>
    <w:rsid w:val="00602D1A"/>
    <w:rsid w:val="006036B9"/>
    <w:rsid w:val="00603EB8"/>
    <w:rsid w:val="00604389"/>
    <w:rsid w:val="00604758"/>
    <w:rsid w:val="00604B1B"/>
    <w:rsid w:val="00604B44"/>
    <w:rsid w:val="00604BE1"/>
    <w:rsid w:val="00604EA3"/>
    <w:rsid w:val="00604FBC"/>
    <w:rsid w:val="00605242"/>
    <w:rsid w:val="00606051"/>
    <w:rsid w:val="0060638A"/>
    <w:rsid w:val="006064AD"/>
    <w:rsid w:val="00606694"/>
    <w:rsid w:val="006066D9"/>
    <w:rsid w:val="00606850"/>
    <w:rsid w:val="0060694B"/>
    <w:rsid w:val="0060752E"/>
    <w:rsid w:val="00607DF7"/>
    <w:rsid w:val="0061026A"/>
    <w:rsid w:val="00610AD8"/>
    <w:rsid w:val="00610C3B"/>
    <w:rsid w:val="00610D9C"/>
    <w:rsid w:val="00611DAF"/>
    <w:rsid w:val="0061218D"/>
    <w:rsid w:val="0061289F"/>
    <w:rsid w:val="00612E72"/>
    <w:rsid w:val="00613BCC"/>
    <w:rsid w:val="00614256"/>
    <w:rsid w:val="006150C3"/>
    <w:rsid w:val="00615AFF"/>
    <w:rsid w:val="00617018"/>
    <w:rsid w:val="00617503"/>
    <w:rsid w:val="00617E33"/>
    <w:rsid w:val="00617FF2"/>
    <w:rsid w:val="006201F9"/>
    <w:rsid w:val="006206C5"/>
    <w:rsid w:val="006208F3"/>
    <w:rsid w:val="00620B43"/>
    <w:rsid w:val="00621095"/>
    <w:rsid w:val="006210C7"/>
    <w:rsid w:val="00621F78"/>
    <w:rsid w:val="00622C3B"/>
    <w:rsid w:val="006238C1"/>
    <w:rsid w:val="00623F5A"/>
    <w:rsid w:val="00624404"/>
    <w:rsid w:val="0062440C"/>
    <w:rsid w:val="006244DB"/>
    <w:rsid w:val="006245F1"/>
    <w:rsid w:val="00624768"/>
    <w:rsid w:val="006254B4"/>
    <w:rsid w:val="006257A6"/>
    <w:rsid w:val="00625857"/>
    <w:rsid w:val="00625CA4"/>
    <w:rsid w:val="00626941"/>
    <w:rsid w:val="00626D9A"/>
    <w:rsid w:val="0063124C"/>
    <w:rsid w:val="00631324"/>
    <w:rsid w:val="00632011"/>
    <w:rsid w:val="0063201F"/>
    <w:rsid w:val="00632546"/>
    <w:rsid w:val="006325CF"/>
    <w:rsid w:val="00632E18"/>
    <w:rsid w:val="0063330F"/>
    <w:rsid w:val="00633A0D"/>
    <w:rsid w:val="00633AE9"/>
    <w:rsid w:val="00633C19"/>
    <w:rsid w:val="00633F5D"/>
    <w:rsid w:val="00634EE8"/>
    <w:rsid w:val="00635568"/>
    <w:rsid w:val="00635FFD"/>
    <w:rsid w:val="006361C6"/>
    <w:rsid w:val="00636C13"/>
    <w:rsid w:val="00636CF3"/>
    <w:rsid w:val="0063794D"/>
    <w:rsid w:val="00637CF7"/>
    <w:rsid w:val="00637E90"/>
    <w:rsid w:val="006401DE"/>
    <w:rsid w:val="006403D3"/>
    <w:rsid w:val="0064057D"/>
    <w:rsid w:val="00640688"/>
    <w:rsid w:val="00640864"/>
    <w:rsid w:val="006408C2"/>
    <w:rsid w:val="00641926"/>
    <w:rsid w:val="00641A66"/>
    <w:rsid w:val="0064285A"/>
    <w:rsid w:val="0064293F"/>
    <w:rsid w:val="00643087"/>
    <w:rsid w:val="00643D6C"/>
    <w:rsid w:val="00643E59"/>
    <w:rsid w:val="00644857"/>
    <w:rsid w:val="00644902"/>
    <w:rsid w:val="00644DBE"/>
    <w:rsid w:val="0064510C"/>
    <w:rsid w:val="006458A5"/>
    <w:rsid w:val="006461C5"/>
    <w:rsid w:val="00646457"/>
    <w:rsid w:val="006465E5"/>
    <w:rsid w:val="006468FA"/>
    <w:rsid w:val="00646A5E"/>
    <w:rsid w:val="006476DF"/>
    <w:rsid w:val="00647AB2"/>
    <w:rsid w:val="00647BEB"/>
    <w:rsid w:val="00647CCF"/>
    <w:rsid w:val="006501D6"/>
    <w:rsid w:val="00650930"/>
    <w:rsid w:val="0065100E"/>
    <w:rsid w:val="0065117E"/>
    <w:rsid w:val="0065195B"/>
    <w:rsid w:val="00651B9D"/>
    <w:rsid w:val="0065200A"/>
    <w:rsid w:val="00652791"/>
    <w:rsid w:val="006538C1"/>
    <w:rsid w:val="0065400A"/>
    <w:rsid w:val="00654047"/>
    <w:rsid w:val="0065415B"/>
    <w:rsid w:val="00654888"/>
    <w:rsid w:val="00654FEA"/>
    <w:rsid w:val="006551D0"/>
    <w:rsid w:val="006563FD"/>
    <w:rsid w:val="0065640A"/>
    <w:rsid w:val="00656F77"/>
    <w:rsid w:val="00657001"/>
    <w:rsid w:val="00657A1D"/>
    <w:rsid w:val="00657B46"/>
    <w:rsid w:val="00660A6C"/>
    <w:rsid w:val="00660D45"/>
    <w:rsid w:val="006622C6"/>
    <w:rsid w:val="0066249B"/>
    <w:rsid w:val="00662BB7"/>
    <w:rsid w:val="00662E86"/>
    <w:rsid w:val="006631A8"/>
    <w:rsid w:val="00663A40"/>
    <w:rsid w:val="00664256"/>
    <w:rsid w:val="006642E1"/>
    <w:rsid w:val="006647E0"/>
    <w:rsid w:val="00664C4A"/>
    <w:rsid w:val="006651AB"/>
    <w:rsid w:val="00665251"/>
    <w:rsid w:val="0066555C"/>
    <w:rsid w:val="00665A21"/>
    <w:rsid w:val="00666233"/>
    <w:rsid w:val="006679E6"/>
    <w:rsid w:val="00667F48"/>
    <w:rsid w:val="006707F7"/>
    <w:rsid w:val="00670CB9"/>
    <w:rsid w:val="00670E40"/>
    <w:rsid w:val="006719C7"/>
    <w:rsid w:val="006722C1"/>
    <w:rsid w:val="00672CE8"/>
    <w:rsid w:val="00673AB5"/>
    <w:rsid w:val="00673B73"/>
    <w:rsid w:val="00673F94"/>
    <w:rsid w:val="006756EB"/>
    <w:rsid w:val="006763A8"/>
    <w:rsid w:val="006776FE"/>
    <w:rsid w:val="0068037E"/>
    <w:rsid w:val="006806D0"/>
    <w:rsid w:val="0068107A"/>
    <w:rsid w:val="00681479"/>
    <w:rsid w:val="006823E2"/>
    <w:rsid w:val="00682956"/>
    <w:rsid w:val="00682E28"/>
    <w:rsid w:val="006833CC"/>
    <w:rsid w:val="0068340A"/>
    <w:rsid w:val="00683D0C"/>
    <w:rsid w:val="00684185"/>
    <w:rsid w:val="00685591"/>
    <w:rsid w:val="006868B4"/>
    <w:rsid w:val="00687381"/>
    <w:rsid w:val="00687B4D"/>
    <w:rsid w:val="00687EEE"/>
    <w:rsid w:val="006900A5"/>
    <w:rsid w:val="006902F9"/>
    <w:rsid w:val="00690396"/>
    <w:rsid w:val="00690442"/>
    <w:rsid w:val="0069048C"/>
    <w:rsid w:val="00690EC8"/>
    <w:rsid w:val="00690F8E"/>
    <w:rsid w:val="0069110A"/>
    <w:rsid w:val="0069133E"/>
    <w:rsid w:val="00691581"/>
    <w:rsid w:val="00691F55"/>
    <w:rsid w:val="00692571"/>
    <w:rsid w:val="006925EB"/>
    <w:rsid w:val="00693168"/>
    <w:rsid w:val="00693337"/>
    <w:rsid w:val="00694D71"/>
    <w:rsid w:val="006961A5"/>
    <w:rsid w:val="00696298"/>
    <w:rsid w:val="0069633A"/>
    <w:rsid w:val="006963A4"/>
    <w:rsid w:val="00696488"/>
    <w:rsid w:val="006964C2"/>
    <w:rsid w:val="00696558"/>
    <w:rsid w:val="00696ABD"/>
    <w:rsid w:val="00697A0D"/>
    <w:rsid w:val="00697A44"/>
    <w:rsid w:val="006A0B3D"/>
    <w:rsid w:val="006A1199"/>
    <w:rsid w:val="006A1A65"/>
    <w:rsid w:val="006A2722"/>
    <w:rsid w:val="006A2A27"/>
    <w:rsid w:val="006A2EE4"/>
    <w:rsid w:val="006A35DA"/>
    <w:rsid w:val="006A37C0"/>
    <w:rsid w:val="006A3D2C"/>
    <w:rsid w:val="006A42D1"/>
    <w:rsid w:val="006A5028"/>
    <w:rsid w:val="006A57BD"/>
    <w:rsid w:val="006A664B"/>
    <w:rsid w:val="006A6926"/>
    <w:rsid w:val="006A699E"/>
    <w:rsid w:val="006A7038"/>
    <w:rsid w:val="006A79CB"/>
    <w:rsid w:val="006B022C"/>
    <w:rsid w:val="006B02CD"/>
    <w:rsid w:val="006B0316"/>
    <w:rsid w:val="006B0334"/>
    <w:rsid w:val="006B0FED"/>
    <w:rsid w:val="006B1606"/>
    <w:rsid w:val="006B183C"/>
    <w:rsid w:val="006B1B92"/>
    <w:rsid w:val="006B2522"/>
    <w:rsid w:val="006B2CDD"/>
    <w:rsid w:val="006B3478"/>
    <w:rsid w:val="006B442B"/>
    <w:rsid w:val="006B477F"/>
    <w:rsid w:val="006B4E21"/>
    <w:rsid w:val="006B4E76"/>
    <w:rsid w:val="006B5316"/>
    <w:rsid w:val="006B5517"/>
    <w:rsid w:val="006B58D5"/>
    <w:rsid w:val="006B5E34"/>
    <w:rsid w:val="006B60A1"/>
    <w:rsid w:val="006B65A8"/>
    <w:rsid w:val="006B6EBB"/>
    <w:rsid w:val="006B7ABE"/>
    <w:rsid w:val="006C0024"/>
    <w:rsid w:val="006C07EC"/>
    <w:rsid w:val="006C0A70"/>
    <w:rsid w:val="006C0D9A"/>
    <w:rsid w:val="006C0E86"/>
    <w:rsid w:val="006C17D9"/>
    <w:rsid w:val="006C1A09"/>
    <w:rsid w:val="006C1A47"/>
    <w:rsid w:val="006C1F90"/>
    <w:rsid w:val="006C2352"/>
    <w:rsid w:val="006C237C"/>
    <w:rsid w:val="006C2746"/>
    <w:rsid w:val="006C334B"/>
    <w:rsid w:val="006C3416"/>
    <w:rsid w:val="006C3C68"/>
    <w:rsid w:val="006C3C83"/>
    <w:rsid w:val="006C4020"/>
    <w:rsid w:val="006C47FC"/>
    <w:rsid w:val="006C4CA4"/>
    <w:rsid w:val="006C4D88"/>
    <w:rsid w:val="006C5133"/>
    <w:rsid w:val="006C61F6"/>
    <w:rsid w:val="006C6354"/>
    <w:rsid w:val="006C711F"/>
    <w:rsid w:val="006D0093"/>
    <w:rsid w:val="006D02C8"/>
    <w:rsid w:val="006D131E"/>
    <w:rsid w:val="006D15D8"/>
    <w:rsid w:val="006D1AC4"/>
    <w:rsid w:val="006D1C54"/>
    <w:rsid w:val="006D256E"/>
    <w:rsid w:val="006D266C"/>
    <w:rsid w:val="006D2C60"/>
    <w:rsid w:val="006D2CA3"/>
    <w:rsid w:val="006D2F1B"/>
    <w:rsid w:val="006D300A"/>
    <w:rsid w:val="006D322B"/>
    <w:rsid w:val="006D35C8"/>
    <w:rsid w:val="006D4123"/>
    <w:rsid w:val="006D491B"/>
    <w:rsid w:val="006D4B44"/>
    <w:rsid w:val="006D5576"/>
    <w:rsid w:val="006D591A"/>
    <w:rsid w:val="006D5EA6"/>
    <w:rsid w:val="006D5F47"/>
    <w:rsid w:val="006D6173"/>
    <w:rsid w:val="006D6590"/>
    <w:rsid w:val="006D66B1"/>
    <w:rsid w:val="006D7270"/>
    <w:rsid w:val="006D7B84"/>
    <w:rsid w:val="006D7C47"/>
    <w:rsid w:val="006E0845"/>
    <w:rsid w:val="006E10E4"/>
    <w:rsid w:val="006E1457"/>
    <w:rsid w:val="006E35FD"/>
    <w:rsid w:val="006E3615"/>
    <w:rsid w:val="006E3E6E"/>
    <w:rsid w:val="006E4571"/>
    <w:rsid w:val="006E4624"/>
    <w:rsid w:val="006E5A52"/>
    <w:rsid w:val="006E66AA"/>
    <w:rsid w:val="006E7FC3"/>
    <w:rsid w:val="006F07C9"/>
    <w:rsid w:val="006F0ECB"/>
    <w:rsid w:val="006F10BB"/>
    <w:rsid w:val="006F124B"/>
    <w:rsid w:val="006F12F3"/>
    <w:rsid w:val="006F1377"/>
    <w:rsid w:val="006F1707"/>
    <w:rsid w:val="006F2A81"/>
    <w:rsid w:val="006F2AB9"/>
    <w:rsid w:val="006F2AD5"/>
    <w:rsid w:val="006F3466"/>
    <w:rsid w:val="006F3C78"/>
    <w:rsid w:val="006F57CC"/>
    <w:rsid w:val="006F5917"/>
    <w:rsid w:val="006F5A6E"/>
    <w:rsid w:val="006F651A"/>
    <w:rsid w:val="006F6ED4"/>
    <w:rsid w:val="006F6F23"/>
    <w:rsid w:val="006F7CD3"/>
    <w:rsid w:val="006F7CE6"/>
    <w:rsid w:val="00700381"/>
    <w:rsid w:val="007003EC"/>
    <w:rsid w:val="007004FB"/>
    <w:rsid w:val="0070099D"/>
    <w:rsid w:val="0070181B"/>
    <w:rsid w:val="00701A05"/>
    <w:rsid w:val="0070241F"/>
    <w:rsid w:val="00702C64"/>
    <w:rsid w:val="007037B5"/>
    <w:rsid w:val="00703A7C"/>
    <w:rsid w:val="00704637"/>
    <w:rsid w:val="00704678"/>
    <w:rsid w:val="00705536"/>
    <w:rsid w:val="00705F95"/>
    <w:rsid w:val="007064DD"/>
    <w:rsid w:val="00706F1A"/>
    <w:rsid w:val="007070C0"/>
    <w:rsid w:val="00707959"/>
    <w:rsid w:val="00707D37"/>
    <w:rsid w:val="007100F8"/>
    <w:rsid w:val="0071078F"/>
    <w:rsid w:val="00711A0A"/>
    <w:rsid w:val="00712A32"/>
    <w:rsid w:val="00712C39"/>
    <w:rsid w:val="007136A2"/>
    <w:rsid w:val="00713CA0"/>
    <w:rsid w:val="007147B6"/>
    <w:rsid w:val="00714B19"/>
    <w:rsid w:val="00715496"/>
    <w:rsid w:val="00715558"/>
    <w:rsid w:val="00716C6D"/>
    <w:rsid w:val="0071733B"/>
    <w:rsid w:val="007205C7"/>
    <w:rsid w:val="00720C92"/>
    <w:rsid w:val="00721394"/>
    <w:rsid w:val="007216AE"/>
    <w:rsid w:val="007237ED"/>
    <w:rsid w:val="0072396B"/>
    <w:rsid w:val="00724A7E"/>
    <w:rsid w:val="0072657A"/>
    <w:rsid w:val="00726690"/>
    <w:rsid w:val="00727DD7"/>
    <w:rsid w:val="00730AC2"/>
    <w:rsid w:val="00730CA1"/>
    <w:rsid w:val="00730E9F"/>
    <w:rsid w:val="00730FE6"/>
    <w:rsid w:val="00731709"/>
    <w:rsid w:val="00731D37"/>
    <w:rsid w:val="0073225A"/>
    <w:rsid w:val="007327D2"/>
    <w:rsid w:val="00732A28"/>
    <w:rsid w:val="00732CB0"/>
    <w:rsid w:val="00734132"/>
    <w:rsid w:val="00734525"/>
    <w:rsid w:val="00734BC3"/>
    <w:rsid w:val="00735026"/>
    <w:rsid w:val="00736FD4"/>
    <w:rsid w:val="0073711E"/>
    <w:rsid w:val="00737FE9"/>
    <w:rsid w:val="00740364"/>
    <w:rsid w:val="00740EE9"/>
    <w:rsid w:val="0074169A"/>
    <w:rsid w:val="00741CBF"/>
    <w:rsid w:val="007420DC"/>
    <w:rsid w:val="00742E08"/>
    <w:rsid w:val="0074343F"/>
    <w:rsid w:val="0074385B"/>
    <w:rsid w:val="00743D20"/>
    <w:rsid w:val="00743FC8"/>
    <w:rsid w:val="00744497"/>
    <w:rsid w:val="00744724"/>
    <w:rsid w:val="00745205"/>
    <w:rsid w:val="007452B2"/>
    <w:rsid w:val="0074580C"/>
    <w:rsid w:val="00745E70"/>
    <w:rsid w:val="007476EF"/>
    <w:rsid w:val="00747A57"/>
    <w:rsid w:val="007502C2"/>
    <w:rsid w:val="007507A9"/>
    <w:rsid w:val="00750841"/>
    <w:rsid w:val="00750DD3"/>
    <w:rsid w:val="00751104"/>
    <w:rsid w:val="007516CF"/>
    <w:rsid w:val="00751BFD"/>
    <w:rsid w:val="00751DE2"/>
    <w:rsid w:val="007524B1"/>
    <w:rsid w:val="007527F3"/>
    <w:rsid w:val="00754285"/>
    <w:rsid w:val="00754601"/>
    <w:rsid w:val="00754764"/>
    <w:rsid w:val="007550D3"/>
    <w:rsid w:val="00755936"/>
    <w:rsid w:val="00755B82"/>
    <w:rsid w:val="007562DE"/>
    <w:rsid w:val="00757277"/>
    <w:rsid w:val="0075745D"/>
    <w:rsid w:val="007575FA"/>
    <w:rsid w:val="00757FCB"/>
    <w:rsid w:val="0076015F"/>
    <w:rsid w:val="007616BE"/>
    <w:rsid w:val="007623B6"/>
    <w:rsid w:val="00762CF5"/>
    <w:rsid w:val="00762D84"/>
    <w:rsid w:val="00762E1D"/>
    <w:rsid w:val="00763B5E"/>
    <w:rsid w:val="00763BAB"/>
    <w:rsid w:val="00763D96"/>
    <w:rsid w:val="0076492D"/>
    <w:rsid w:val="00765EC5"/>
    <w:rsid w:val="007660E5"/>
    <w:rsid w:val="0076614D"/>
    <w:rsid w:val="00766624"/>
    <w:rsid w:val="0076779B"/>
    <w:rsid w:val="00767CDD"/>
    <w:rsid w:val="007711DD"/>
    <w:rsid w:val="007715A3"/>
    <w:rsid w:val="0077176E"/>
    <w:rsid w:val="00771D6F"/>
    <w:rsid w:val="007720C7"/>
    <w:rsid w:val="007723FA"/>
    <w:rsid w:val="007729BD"/>
    <w:rsid w:val="00772C98"/>
    <w:rsid w:val="007731D1"/>
    <w:rsid w:val="00774217"/>
    <w:rsid w:val="007743C1"/>
    <w:rsid w:val="00774632"/>
    <w:rsid w:val="00774678"/>
    <w:rsid w:val="00774BF1"/>
    <w:rsid w:val="00774DB5"/>
    <w:rsid w:val="0077554D"/>
    <w:rsid w:val="0077571E"/>
    <w:rsid w:val="0077585F"/>
    <w:rsid w:val="007763A3"/>
    <w:rsid w:val="00776B42"/>
    <w:rsid w:val="00776E42"/>
    <w:rsid w:val="00776ED8"/>
    <w:rsid w:val="007773BA"/>
    <w:rsid w:val="0077755D"/>
    <w:rsid w:val="00777647"/>
    <w:rsid w:val="0077769C"/>
    <w:rsid w:val="00780638"/>
    <w:rsid w:val="007807C2"/>
    <w:rsid w:val="00780A91"/>
    <w:rsid w:val="00780DAD"/>
    <w:rsid w:val="0078140C"/>
    <w:rsid w:val="00781831"/>
    <w:rsid w:val="00782585"/>
    <w:rsid w:val="00782881"/>
    <w:rsid w:val="00782B5A"/>
    <w:rsid w:val="00782E40"/>
    <w:rsid w:val="00783021"/>
    <w:rsid w:val="00783303"/>
    <w:rsid w:val="00785C39"/>
    <w:rsid w:val="00785D95"/>
    <w:rsid w:val="0078655B"/>
    <w:rsid w:val="007866B5"/>
    <w:rsid w:val="007869F7"/>
    <w:rsid w:val="00786AEF"/>
    <w:rsid w:val="00786CCD"/>
    <w:rsid w:val="007871D6"/>
    <w:rsid w:val="007873E7"/>
    <w:rsid w:val="00787912"/>
    <w:rsid w:val="00790193"/>
    <w:rsid w:val="00790A6D"/>
    <w:rsid w:val="0079125D"/>
    <w:rsid w:val="0079210B"/>
    <w:rsid w:val="007922BD"/>
    <w:rsid w:val="00792477"/>
    <w:rsid w:val="007927A4"/>
    <w:rsid w:val="007927C0"/>
    <w:rsid w:val="00792AB2"/>
    <w:rsid w:val="00792CAA"/>
    <w:rsid w:val="00793460"/>
    <w:rsid w:val="00793464"/>
    <w:rsid w:val="00794218"/>
    <w:rsid w:val="00794524"/>
    <w:rsid w:val="00794B11"/>
    <w:rsid w:val="00794BCE"/>
    <w:rsid w:val="0079512C"/>
    <w:rsid w:val="00795435"/>
    <w:rsid w:val="0079573E"/>
    <w:rsid w:val="00796A96"/>
    <w:rsid w:val="00796FCB"/>
    <w:rsid w:val="00796FDF"/>
    <w:rsid w:val="007A0867"/>
    <w:rsid w:val="007A11D3"/>
    <w:rsid w:val="007A11FB"/>
    <w:rsid w:val="007A1536"/>
    <w:rsid w:val="007A1C5F"/>
    <w:rsid w:val="007A2694"/>
    <w:rsid w:val="007A46E8"/>
    <w:rsid w:val="007A5001"/>
    <w:rsid w:val="007A515C"/>
    <w:rsid w:val="007A5B6D"/>
    <w:rsid w:val="007A5CB8"/>
    <w:rsid w:val="007A6081"/>
    <w:rsid w:val="007A70BC"/>
    <w:rsid w:val="007A746A"/>
    <w:rsid w:val="007B0800"/>
    <w:rsid w:val="007B180E"/>
    <w:rsid w:val="007B1D23"/>
    <w:rsid w:val="007B2D43"/>
    <w:rsid w:val="007B3885"/>
    <w:rsid w:val="007B3C3C"/>
    <w:rsid w:val="007B4295"/>
    <w:rsid w:val="007B4B9E"/>
    <w:rsid w:val="007B4BC9"/>
    <w:rsid w:val="007B50B5"/>
    <w:rsid w:val="007B52F8"/>
    <w:rsid w:val="007B53BE"/>
    <w:rsid w:val="007B5BC6"/>
    <w:rsid w:val="007B5C17"/>
    <w:rsid w:val="007B5C8C"/>
    <w:rsid w:val="007B722C"/>
    <w:rsid w:val="007B749D"/>
    <w:rsid w:val="007B74BF"/>
    <w:rsid w:val="007B7E10"/>
    <w:rsid w:val="007C02A9"/>
    <w:rsid w:val="007C0E96"/>
    <w:rsid w:val="007C1346"/>
    <w:rsid w:val="007C2CCD"/>
    <w:rsid w:val="007C32C6"/>
    <w:rsid w:val="007C3BE7"/>
    <w:rsid w:val="007C4A6A"/>
    <w:rsid w:val="007C4B2E"/>
    <w:rsid w:val="007C565B"/>
    <w:rsid w:val="007C5707"/>
    <w:rsid w:val="007C59AF"/>
    <w:rsid w:val="007C606C"/>
    <w:rsid w:val="007C6643"/>
    <w:rsid w:val="007C6A48"/>
    <w:rsid w:val="007C6C8B"/>
    <w:rsid w:val="007D10FA"/>
    <w:rsid w:val="007D1134"/>
    <w:rsid w:val="007D14AC"/>
    <w:rsid w:val="007D184C"/>
    <w:rsid w:val="007D39BE"/>
    <w:rsid w:val="007D574A"/>
    <w:rsid w:val="007D6288"/>
    <w:rsid w:val="007D63E3"/>
    <w:rsid w:val="007D6F8E"/>
    <w:rsid w:val="007D6FF8"/>
    <w:rsid w:val="007D75BC"/>
    <w:rsid w:val="007D76AC"/>
    <w:rsid w:val="007D7C0E"/>
    <w:rsid w:val="007D7C37"/>
    <w:rsid w:val="007E1297"/>
    <w:rsid w:val="007E14C3"/>
    <w:rsid w:val="007E1575"/>
    <w:rsid w:val="007E27E0"/>
    <w:rsid w:val="007E2E33"/>
    <w:rsid w:val="007E2F3A"/>
    <w:rsid w:val="007E3353"/>
    <w:rsid w:val="007E4247"/>
    <w:rsid w:val="007E4C7D"/>
    <w:rsid w:val="007E4E3F"/>
    <w:rsid w:val="007E4F0B"/>
    <w:rsid w:val="007E62CC"/>
    <w:rsid w:val="007E680F"/>
    <w:rsid w:val="007E6AAA"/>
    <w:rsid w:val="007E6BC7"/>
    <w:rsid w:val="007E6E43"/>
    <w:rsid w:val="007E7D7B"/>
    <w:rsid w:val="007F0042"/>
    <w:rsid w:val="007F03D3"/>
    <w:rsid w:val="007F11FF"/>
    <w:rsid w:val="007F15BB"/>
    <w:rsid w:val="007F1D74"/>
    <w:rsid w:val="007F2F39"/>
    <w:rsid w:val="007F2FA1"/>
    <w:rsid w:val="007F2FAA"/>
    <w:rsid w:val="007F331F"/>
    <w:rsid w:val="007F3E0B"/>
    <w:rsid w:val="007F41A5"/>
    <w:rsid w:val="007F53FF"/>
    <w:rsid w:val="007F5903"/>
    <w:rsid w:val="007F6082"/>
    <w:rsid w:val="007F6216"/>
    <w:rsid w:val="007F62D8"/>
    <w:rsid w:val="007F7239"/>
    <w:rsid w:val="007F7862"/>
    <w:rsid w:val="007F7944"/>
    <w:rsid w:val="007F7A75"/>
    <w:rsid w:val="007F7BC3"/>
    <w:rsid w:val="007F7F84"/>
    <w:rsid w:val="008003B0"/>
    <w:rsid w:val="0080069D"/>
    <w:rsid w:val="00800BCA"/>
    <w:rsid w:val="008012BC"/>
    <w:rsid w:val="00801997"/>
    <w:rsid w:val="008019BF"/>
    <w:rsid w:val="00801B4E"/>
    <w:rsid w:val="00802059"/>
    <w:rsid w:val="00802CA3"/>
    <w:rsid w:val="008035BB"/>
    <w:rsid w:val="00803EE1"/>
    <w:rsid w:val="00804725"/>
    <w:rsid w:val="0080484F"/>
    <w:rsid w:val="00804A59"/>
    <w:rsid w:val="008066DB"/>
    <w:rsid w:val="00806D21"/>
    <w:rsid w:val="00806F34"/>
    <w:rsid w:val="008102A3"/>
    <w:rsid w:val="008106D8"/>
    <w:rsid w:val="0081075C"/>
    <w:rsid w:val="00810824"/>
    <w:rsid w:val="00811B08"/>
    <w:rsid w:val="00811D27"/>
    <w:rsid w:val="00812333"/>
    <w:rsid w:val="008126B5"/>
    <w:rsid w:val="00812A25"/>
    <w:rsid w:val="00813088"/>
    <w:rsid w:val="0081390C"/>
    <w:rsid w:val="00814E27"/>
    <w:rsid w:val="00814E5C"/>
    <w:rsid w:val="008158F7"/>
    <w:rsid w:val="008159D0"/>
    <w:rsid w:val="008160FD"/>
    <w:rsid w:val="008162E0"/>
    <w:rsid w:val="008170E1"/>
    <w:rsid w:val="0082140F"/>
    <w:rsid w:val="00821AA0"/>
    <w:rsid w:val="00821E5A"/>
    <w:rsid w:val="00823257"/>
    <w:rsid w:val="0082398E"/>
    <w:rsid w:val="00823F00"/>
    <w:rsid w:val="0082425A"/>
    <w:rsid w:val="0082477A"/>
    <w:rsid w:val="008248C5"/>
    <w:rsid w:val="00825138"/>
    <w:rsid w:val="008258FA"/>
    <w:rsid w:val="00825E3A"/>
    <w:rsid w:val="00825F6F"/>
    <w:rsid w:val="00825FCE"/>
    <w:rsid w:val="008267A4"/>
    <w:rsid w:val="008267A6"/>
    <w:rsid w:val="00826D46"/>
    <w:rsid w:val="008273DA"/>
    <w:rsid w:val="008278B9"/>
    <w:rsid w:val="008300E6"/>
    <w:rsid w:val="008305D1"/>
    <w:rsid w:val="00830AE7"/>
    <w:rsid w:val="00830C2F"/>
    <w:rsid w:val="00832194"/>
    <w:rsid w:val="008322C1"/>
    <w:rsid w:val="008322DF"/>
    <w:rsid w:val="00833176"/>
    <w:rsid w:val="008338D1"/>
    <w:rsid w:val="00834DD3"/>
    <w:rsid w:val="00835ED9"/>
    <w:rsid w:val="00836882"/>
    <w:rsid w:val="00837268"/>
    <w:rsid w:val="0083727D"/>
    <w:rsid w:val="008373B8"/>
    <w:rsid w:val="00837BE9"/>
    <w:rsid w:val="0084105E"/>
    <w:rsid w:val="0084129B"/>
    <w:rsid w:val="00841CC5"/>
    <w:rsid w:val="00842411"/>
    <w:rsid w:val="00842A78"/>
    <w:rsid w:val="00842F0F"/>
    <w:rsid w:val="00843050"/>
    <w:rsid w:val="0084355C"/>
    <w:rsid w:val="00843ACB"/>
    <w:rsid w:val="00843FAA"/>
    <w:rsid w:val="00844513"/>
    <w:rsid w:val="00844888"/>
    <w:rsid w:val="00844D2E"/>
    <w:rsid w:val="00844DE2"/>
    <w:rsid w:val="008452E5"/>
    <w:rsid w:val="00845465"/>
    <w:rsid w:val="0084672A"/>
    <w:rsid w:val="00846DBB"/>
    <w:rsid w:val="00847C59"/>
    <w:rsid w:val="00847FA8"/>
    <w:rsid w:val="00847FB9"/>
    <w:rsid w:val="0085002F"/>
    <w:rsid w:val="0085067C"/>
    <w:rsid w:val="00850E51"/>
    <w:rsid w:val="00851A70"/>
    <w:rsid w:val="00851BE6"/>
    <w:rsid w:val="00852D96"/>
    <w:rsid w:val="008530DC"/>
    <w:rsid w:val="00853974"/>
    <w:rsid w:val="00853E0D"/>
    <w:rsid w:val="008553D5"/>
    <w:rsid w:val="0085581F"/>
    <w:rsid w:val="00856AFC"/>
    <w:rsid w:val="00856C7B"/>
    <w:rsid w:val="0085717F"/>
    <w:rsid w:val="00857210"/>
    <w:rsid w:val="00857301"/>
    <w:rsid w:val="008578E1"/>
    <w:rsid w:val="00857BCC"/>
    <w:rsid w:val="008603B0"/>
    <w:rsid w:val="00860836"/>
    <w:rsid w:val="00861260"/>
    <w:rsid w:val="00861FB8"/>
    <w:rsid w:val="008626E6"/>
    <w:rsid w:val="008627D5"/>
    <w:rsid w:val="00862C36"/>
    <w:rsid w:val="00862F4A"/>
    <w:rsid w:val="008635EE"/>
    <w:rsid w:val="00864126"/>
    <w:rsid w:val="0086415B"/>
    <w:rsid w:val="008642E3"/>
    <w:rsid w:val="00864E16"/>
    <w:rsid w:val="00864E4A"/>
    <w:rsid w:val="00865112"/>
    <w:rsid w:val="00865872"/>
    <w:rsid w:val="008667E6"/>
    <w:rsid w:val="00866800"/>
    <w:rsid w:val="008672B8"/>
    <w:rsid w:val="0087180F"/>
    <w:rsid w:val="00871B75"/>
    <w:rsid w:val="00871C32"/>
    <w:rsid w:val="00871D6D"/>
    <w:rsid w:val="00872965"/>
    <w:rsid w:val="00872A63"/>
    <w:rsid w:val="00873C88"/>
    <w:rsid w:val="00873FF7"/>
    <w:rsid w:val="00875330"/>
    <w:rsid w:val="008754AC"/>
    <w:rsid w:val="008758C0"/>
    <w:rsid w:val="00875E71"/>
    <w:rsid w:val="0087606A"/>
    <w:rsid w:val="008762A4"/>
    <w:rsid w:val="008763FA"/>
    <w:rsid w:val="00876BC1"/>
    <w:rsid w:val="00876C9F"/>
    <w:rsid w:val="00876DE4"/>
    <w:rsid w:val="0087768C"/>
    <w:rsid w:val="008776AA"/>
    <w:rsid w:val="00877CC7"/>
    <w:rsid w:val="008800B8"/>
    <w:rsid w:val="008805BA"/>
    <w:rsid w:val="00880797"/>
    <w:rsid w:val="00880CC5"/>
    <w:rsid w:val="008814E2"/>
    <w:rsid w:val="00881518"/>
    <w:rsid w:val="00882719"/>
    <w:rsid w:val="0088293B"/>
    <w:rsid w:val="008829E8"/>
    <w:rsid w:val="00882B90"/>
    <w:rsid w:val="00883439"/>
    <w:rsid w:val="00883917"/>
    <w:rsid w:val="008854D1"/>
    <w:rsid w:val="00885680"/>
    <w:rsid w:val="00886637"/>
    <w:rsid w:val="00887A9F"/>
    <w:rsid w:val="00887FFE"/>
    <w:rsid w:val="008909B7"/>
    <w:rsid w:val="00890EC3"/>
    <w:rsid w:val="00891841"/>
    <w:rsid w:val="00891DA5"/>
    <w:rsid w:val="0089221C"/>
    <w:rsid w:val="008925F8"/>
    <w:rsid w:val="00892844"/>
    <w:rsid w:val="0089331D"/>
    <w:rsid w:val="00893730"/>
    <w:rsid w:val="00893C44"/>
    <w:rsid w:val="00894460"/>
    <w:rsid w:val="008946B7"/>
    <w:rsid w:val="00894814"/>
    <w:rsid w:val="00894FE1"/>
    <w:rsid w:val="008951C5"/>
    <w:rsid w:val="00895B8A"/>
    <w:rsid w:val="008961F7"/>
    <w:rsid w:val="00896B30"/>
    <w:rsid w:val="00896C77"/>
    <w:rsid w:val="0089762C"/>
    <w:rsid w:val="008976FB"/>
    <w:rsid w:val="0089786A"/>
    <w:rsid w:val="0089789B"/>
    <w:rsid w:val="00897B82"/>
    <w:rsid w:val="008A0404"/>
    <w:rsid w:val="008A0FD0"/>
    <w:rsid w:val="008A1045"/>
    <w:rsid w:val="008A1429"/>
    <w:rsid w:val="008A14B5"/>
    <w:rsid w:val="008A20E0"/>
    <w:rsid w:val="008A2B08"/>
    <w:rsid w:val="008A4A7D"/>
    <w:rsid w:val="008A4BFC"/>
    <w:rsid w:val="008A4DEB"/>
    <w:rsid w:val="008A516C"/>
    <w:rsid w:val="008A52AA"/>
    <w:rsid w:val="008A6208"/>
    <w:rsid w:val="008A6272"/>
    <w:rsid w:val="008A6DF4"/>
    <w:rsid w:val="008A7952"/>
    <w:rsid w:val="008B0FB8"/>
    <w:rsid w:val="008B1014"/>
    <w:rsid w:val="008B1708"/>
    <w:rsid w:val="008B1858"/>
    <w:rsid w:val="008B1934"/>
    <w:rsid w:val="008B211A"/>
    <w:rsid w:val="008B2259"/>
    <w:rsid w:val="008B30A9"/>
    <w:rsid w:val="008B31A8"/>
    <w:rsid w:val="008B3648"/>
    <w:rsid w:val="008B37FC"/>
    <w:rsid w:val="008B3D78"/>
    <w:rsid w:val="008B4170"/>
    <w:rsid w:val="008B44F4"/>
    <w:rsid w:val="008B4583"/>
    <w:rsid w:val="008B49E8"/>
    <w:rsid w:val="008B68AA"/>
    <w:rsid w:val="008B6B17"/>
    <w:rsid w:val="008B73E8"/>
    <w:rsid w:val="008B750A"/>
    <w:rsid w:val="008B77E8"/>
    <w:rsid w:val="008B794B"/>
    <w:rsid w:val="008B7B5D"/>
    <w:rsid w:val="008B7CB7"/>
    <w:rsid w:val="008C06CB"/>
    <w:rsid w:val="008C1293"/>
    <w:rsid w:val="008C12C1"/>
    <w:rsid w:val="008C16CD"/>
    <w:rsid w:val="008C18DA"/>
    <w:rsid w:val="008C1BC3"/>
    <w:rsid w:val="008C23F9"/>
    <w:rsid w:val="008C2AAF"/>
    <w:rsid w:val="008C34E5"/>
    <w:rsid w:val="008C34F5"/>
    <w:rsid w:val="008C35B0"/>
    <w:rsid w:val="008C45DD"/>
    <w:rsid w:val="008C45E9"/>
    <w:rsid w:val="008C4690"/>
    <w:rsid w:val="008C4C2B"/>
    <w:rsid w:val="008C4D87"/>
    <w:rsid w:val="008C4EF0"/>
    <w:rsid w:val="008C5F26"/>
    <w:rsid w:val="008C642A"/>
    <w:rsid w:val="008C6544"/>
    <w:rsid w:val="008C69E1"/>
    <w:rsid w:val="008C6FCF"/>
    <w:rsid w:val="008C7681"/>
    <w:rsid w:val="008C7758"/>
    <w:rsid w:val="008D085F"/>
    <w:rsid w:val="008D0A72"/>
    <w:rsid w:val="008D0CCC"/>
    <w:rsid w:val="008D0ECB"/>
    <w:rsid w:val="008D1B48"/>
    <w:rsid w:val="008D1C78"/>
    <w:rsid w:val="008D24D7"/>
    <w:rsid w:val="008D2669"/>
    <w:rsid w:val="008D2CCD"/>
    <w:rsid w:val="008D337C"/>
    <w:rsid w:val="008D35F8"/>
    <w:rsid w:val="008D4BEC"/>
    <w:rsid w:val="008D4ED7"/>
    <w:rsid w:val="008D589D"/>
    <w:rsid w:val="008D58C8"/>
    <w:rsid w:val="008D655A"/>
    <w:rsid w:val="008D65AB"/>
    <w:rsid w:val="008D67FF"/>
    <w:rsid w:val="008D6C22"/>
    <w:rsid w:val="008D7D7F"/>
    <w:rsid w:val="008E052A"/>
    <w:rsid w:val="008E0ACC"/>
    <w:rsid w:val="008E0B21"/>
    <w:rsid w:val="008E127A"/>
    <w:rsid w:val="008E15B4"/>
    <w:rsid w:val="008E1BE2"/>
    <w:rsid w:val="008E2E92"/>
    <w:rsid w:val="008E2FF9"/>
    <w:rsid w:val="008E316B"/>
    <w:rsid w:val="008E34AC"/>
    <w:rsid w:val="008E369C"/>
    <w:rsid w:val="008E38FC"/>
    <w:rsid w:val="008E3B79"/>
    <w:rsid w:val="008E3DBF"/>
    <w:rsid w:val="008E4059"/>
    <w:rsid w:val="008E41C8"/>
    <w:rsid w:val="008E4EB0"/>
    <w:rsid w:val="008E4F34"/>
    <w:rsid w:val="008E51E1"/>
    <w:rsid w:val="008E528C"/>
    <w:rsid w:val="008E5375"/>
    <w:rsid w:val="008E53A6"/>
    <w:rsid w:val="008E5841"/>
    <w:rsid w:val="008E6C84"/>
    <w:rsid w:val="008E715D"/>
    <w:rsid w:val="008E7458"/>
    <w:rsid w:val="008E7C08"/>
    <w:rsid w:val="008E7F2C"/>
    <w:rsid w:val="008F007B"/>
    <w:rsid w:val="008F09A8"/>
    <w:rsid w:val="008F0E04"/>
    <w:rsid w:val="008F1810"/>
    <w:rsid w:val="008F20A5"/>
    <w:rsid w:val="008F22D8"/>
    <w:rsid w:val="008F33D9"/>
    <w:rsid w:val="008F375C"/>
    <w:rsid w:val="008F3DF6"/>
    <w:rsid w:val="008F465F"/>
    <w:rsid w:val="008F4720"/>
    <w:rsid w:val="008F47D8"/>
    <w:rsid w:val="008F4C65"/>
    <w:rsid w:val="008F4CDE"/>
    <w:rsid w:val="008F5147"/>
    <w:rsid w:val="008F540E"/>
    <w:rsid w:val="008F5749"/>
    <w:rsid w:val="008F5986"/>
    <w:rsid w:val="008F5DB2"/>
    <w:rsid w:val="008F616E"/>
    <w:rsid w:val="008F617F"/>
    <w:rsid w:val="008F79E9"/>
    <w:rsid w:val="009002D1"/>
    <w:rsid w:val="00900488"/>
    <w:rsid w:val="0090192B"/>
    <w:rsid w:val="0090268E"/>
    <w:rsid w:val="00902A3C"/>
    <w:rsid w:val="00902ECA"/>
    <w:rsid w:val="0090399B"/>
    <w:rsid w:val="009040A7"/>
    <w:rsid w:val="00904223"/>
    <w:rsid w:val="00904256"/>
    <w:rsid w:val="00904449"/>
    <w:rsid w:val="00904FE3"/>
    <w:rsid w:val="0090549B"/>
    <w:rsid w:val="0090552B"/>
    <w:rsid w:val="0090572F"/>
    <w:rsid w:val="0090662E"/>
    <w:rsid w:val="0090674B"/>
    <w:rsid w:val="00906AA9"/>
    <w:rsid w:val="00906CF9"/>
    <w:rsid w:val="00906E13"/>
    <w:rsid w:val="009074D1"/>
    <w:rsid w:val="00907EF6"/>
    <w:rsid w:val="00910609"/>
    <w:rsid w:val="00910DC1"/>
    <w:rsid w:val="00911A8F"/>
    <w:rsid w:val="0091217E"/>
    <w:rsid w:val="00912213"/>
    <w:rsid w:val="00912294"/>
    <w:rsid w:val="009123F9"/>
    <w:rsid w:val="009128CF"/>
    <w:rsid w:val="00912EB6"/>
    <w:rsid w:val="0091347B"/>
    <w:rsid w:val="0091361C"/>
    <w:rsid w:val="00913628"/>
    <w:rsid w:val="009144E5"/>
    <w:rsid w:val="00914521"/>
    <w:rsid w:val="00915515"/>
    <w:rsid w:val="00915FCF"/>
    <w:rsid w:val="009164FC"/>
    <w:rsid w:val="0091698E"/>
    <w:rsid w:val="00917F17"/>
    <w:rsid w:val="009200D0"/>
    <w:rsid w:val="00920110"/>
    <w:rsid w:val="00920183"/>
    <w:rsid w:val="00920535"/>
    <w:rsid w:val="0092092C"/>
    <w:rsid w:val="009212C1"/>
    <w:rsid w:val="0092136C"/>
    <w:rsid w:val="0092194E"/>
    <w:rsid w:val="00921CB3"/>
    <w:rsid w:val="00921F32"/>
    <w:rsid w:val="009221E2"/>
    <w:rsid w:val="00922C70"/>
    <w:rsid w:val="009236C1"/>
    <w:rsid w:val="0092373A"/>
    <w:rsid w:val="00923D35"/>
    <w:rsid w:val="00924423"/>
    <w:rsid w:val="00924EB8"/>
    <w:rsid w:val="009257C9"/>
    <w:rsid w:val="00925849"/>
    <w:rsid w:val="00926A8D"/>
    <w:rsid w:val="00926E15"/>
    <w:rsid w:val="009273DF"/>
    <w:rsid w:val="00930D4B"/>
    <w:rsid w:val="009318E7"/>
    <w:rsid w:val="009320D3"/>
    <w:rsid w:val="00932AA9"/>
    <w:rsid w:val="00932D0F"/>
    <w:rsid w:val="0093333A"/>
    <w:rsid w:val="0093341A"/>
    <w:rsid w:val="0093431D"/>
    <w:rsid w:val="00934435"/>
    <w:rsid w:val="0093458E"/>
    <w:rsid w:val="009349EA"/>
    <w:rsid w:val="00934A20"/>
    <w:rsid w:val="00934B37"/>
    <w:rsid w:val="00935584"/>
    <w:rsid w:val="00935A76"/>
    <w:rsid w:val="009361E7"/>
    <w:rsid w:val="0093658E"/>
    <w:rsid w:val="00937476"/>
    <w:rsid w:val="00937796"/>
    <w:rsid w:val="00940B0E"/>
    <w:rsid w:val="00940EB6"/>
    <w:rsid w:val="009410A5"/>
    <w:rsid w:val="0094120C"/>
    <w:rsid w:val="009412D9"/>
    <w:rsid w:val="009415BD"/>
    <w:rsid w:val="00941F1C"/>
    <w:rsid w:val="00942559"/>
    <w:rsid w:val="00942A3E"/>
    <w:rsid w:val="00942AAC"/>
    <w:rsid w:val="009446D7"/>
    <w:rsid w:val="00944BC9"/>
    <w:rsid w:val="00945096"/>
    <w:rsid w:val="00945294"/>
    <w:rsid w:val="009459E8"/>
    <w:rsid w:val="00945DB1"/>
    <w:rsid w:val="009468DB"/>
    <w:rsid w:val="00946C51"/>
    <w:rsid w:val="00946E90"/>
    <w:rsid w:val="0094713E"/>
    <w:rsid w:val="009505C8"/>
    <w:rsid w:val="00950632"/>
    <w:rsid w:val="009508A9"/>
    <w:rsid w:val="00950B0D"/>
    <w:rsid w:val="00950DD5"/>
    <w:rsid w:val="00950ED4"/>
    <w:rsid w:val="009513C8"/>
    <w:rsid w:val="00951E76"/>
    <w:rsid w:val="00953850"/>
    <w:rsid w:val="009540D1"/>
    <w:rsid w:val="00954C4E"/>
    <w:rsid w:val="009563DB"/>
    <w:rsid w:val="00956406"/>
    <w:rsid w:val="00956B29"/>
    <w:rsid w:val="00956D75"/>
    <w:rsid w:val="0095735B"/>
    <w:rsid w:val="00957537"/>
    <w:rsid w:val="00957BAB"/>
    <w:rsid w:val="00957C9D"/>
    <w:rsid w:val="00957FCE"/>
    <w:rsid w:val="009615CC"/>
    <w:rsid w:val="0096166C"/>
    <w:rsid w:val="00961DBB"/>
    <w:rsid w:val="00961E14"/>
    <w:rsid w:val="0096231A"/>
    <w:rsid w:val="00962682"/>
    <w:rsid w:val="00962987"/>
    <w:rsid w:val="00963DA3"/>
    <w:rsid w:val="009640BB"/>
    <w:rsid w:val="00964661"/>
    <w:rsid w:val="00964B31"/>
    <w:rsid w:val="00964E6D"/>
    <w:rsid w:val="00964F9B"/>
    <w:rsid w:val="00964FCE"/>
    <w:rsid w:val="009651C3"/>
    <w:rsid w:val="009670AD"/>
    <w:rsid w:val="009678E5"/>
    <w:rsid w:val="00967C1E"/>
    <w:rsid w:val="00970696"/>
    <w:rsid w:val="00970BA7"/>
    <w:rsid w:val="0097124E"/>
    <w:rsid w:val="00972F47"/>
    <w:rsid w:val="009733EE"/>
    <w:rsid w:val="00973C00"/>
    <w:rsid w:val="00973C2F"/>
    <w:rsid w:val="00974B05"/>
    <w:rsid w:val="00975098"/>
    <w:rsid w:val="00975832"/>
    <w:rsid w:val="00975862"/>
    <w:rsid w:val="00975D9D"/>
    <w:rsid w:val="00976EEA"/>
    <w:rsid w:val="00976FBE"/>
    <w:rsid w:val="009802FA"/>
    <w:rsid w:val="00980D54"/>
    <w:rsid w:val="00980EE5"/>
    <w:rsid w:val="00980FBF"/>
    <w:rsid w:val="0098129C"/>
    <w:rsid w:val="00981FFC"/>
    <w:rsid w:val="009825BB"/>
    <w:rsid w:val="0098299B"/>
    <w:rsid w:val="00982A7D"/>
    <w:rsid w:val="0098406D"/>
    <w:rsid w:val="009842A7"/>
    <w:rsid w:val="009844AF"/>
    <w:rsid w:val="009848B5"/>
    <w:rsid w:val="00985B61"/>
    <w:rsid w:val="00985B66"/>
    <w:rsid w:val="00985FD2"/>
    <w:rsid w:val="0098650D"/>
    <w:rsid w:val="00986759"/>
    <w:rsid w:val="00986A31"/>
    <w:rsid w:val="00986A36"/>
    <w:rsid w:val="00986A8C"/>
    <w:rsid w:val="00987BCE"/>
    <w:rsid w:val="00990CB6"/>
    <w:rsid w:val="009927A4"/>
    <w:rsid w:val="00992BA0"/>
    <w:rsid w:val="00993700"/>
    <w:rsid w:val="00993BFF"/>
    <w:rsid w:val="00994DE0"/>
    <w:rsid w:val="00994F63"/>
    <w:rsid w:val="009950FD"/>
    <w:rsid w:val="009951C8"/>
    <w:rsid w:val="00995B56"/>
    <w:rsid w:val="00995EE2"/>
    <w:rsid w:val="00996153"/>
    <w:rsid w:val="0099724B"/>
    <w:rsid w:val="00997AAF"/>
    <w:rsid w:val="009A0D4D"/>
    <w:rsid w:val="009A0E6F"/>
    <w:rsid w:val="009A1078"/>
    <w:rsid w:val="009A195D"/>
    <w:rsid w:val="009A1CBE"/>
    <w:rsid w:val="009A2203"/>
    <w:rsid w:val="009A2260"/>
    <w:rsid w:val="009A262C"/>
    <w:rsid w:val="009A2922"/>
    <w:rsid w:val="009A313C"/>
    <w:rsid w:val="009A349A"/>
    <w:rsid w:val="009A388E"/>
    <w:rsid w:val="009A3A2D"/>
    <w:rsid w:val="009A46B7"/>
    <w:rsid w:val="009A510C"/>
    <w:rsid w:val="009A549D"/>
    <w:rsid w:val="009A5509"/>
    <w:rsid w:val="009A56AE"/>
    <w:rsid w:val="009A5FF3"/>
    <w:rsid w:val="009A65BF"/>
    <w:rsid w:val="009A6CD3"/>
    <w:rsid w:val="009A721F"/>
    <w:rsid w:val="009A7C3A"/>
    <w:rsid w:val="009A7F6F"/>
    <w:rsid w:val="009B02F1"/>
    <w:rsid w:val="009B0471"/>
    <w:rsid w:val="009B0486"/>
    <w:rsid w:val="009B060E"/>
    <w:rsid w:val="009B09C6"/>
    <w:rsid w:val="009B0ABE"/>
    <w:rsid w:val="009B0E0B"/>
    <w:rsid w:val="009B0F6C"/>
    <w:rsid w:val="009B1923"/>
    <w:rsid w:val="009B1978"/>
    <w:rsid w:val="009B1F2A"/>
    <w:rsid w:val="009B214B"/>
    <w:rsid w:val="009B235A"/>
    <w:rsid w:val="009B2DCC"/>
    <w:rsid w:val="009B47C9"/>
    <w:rsid w:val="009B5B14"/>
    <w:rsid w:val="009B5EFD"/>
    <w:rsid w:val="009B6D61"/>
    <w:rsid w:val="009B7026"/>
    <w:rsid w:val="009B7088"/>
    <w:rsid w:val="009B720C"/>
    <w:rsid w:val="009B73D7"/>
    <w:rsid w:val="009B797C"/>
    <w:rsid w:val="009B7B10"/>
    <w:rsid w:val="009C0193"/>
    <w:rsid w:val="009C0998"/>
    <w:rsid w:val="009C0E91"/>
    <w:rsid w:val="009C19AA"/>
    <w:rsid w:val="009C19C8"/>
    <w:rsid w:val="009C1EFC"/>
    <w:rsid w:val="009C2410"/>
    <w:rsid w:val="009C4687"/>
    <w:rsid w:val="009C4C41"/>
    <w:rsid w:val="009C5642"/>
    <w:rsid w:val="009C56BB"/>
    <w:rsid w:val="009C5771"/>
    <w:rsid w:val="009C5D32"/>
    <w:rsid w:val="009C5E50"/>
    <w:rsid w:val="009C7447"/>
    <w:rsid w:val="009C76C8"/>
    <w:rsid w:val="009D04C8"/>
    <w:rsid w:val="009D19E9"/>
    <w:rsid w:val="009D21F6"/>
    <w:rsid w:val="009D2433"/>
    <w:rsid w:val="009D255E"/>
    <w:rsid w:val="009D304A"/>
    <w:rsid w:val="009D3B48"/>
    <w:rsid w:val="009D510C"/>
    <w:rsid w:val="009D5304"/>
    <w:rsid w:val="009D53A0"/>
    <w:rsid w:val="009D5B4A"/>
    <w:rsid w:val="009D6102"/>
    <w:rsid w:val="009D61AA"/>
    <w:rsid w:val="009D64B5"/>
    <w:rsid w:val="009D64E5"/>
    <w:rsid w:val="009D6592"/>
    <w:rsid w:val="009D719A"/>
    <w:rsid w:val="009D7218"/>
    <w:rsid w:val="009D757E"/>
    <w:rsid w:val="009D78B0"/>
    <w:rsid w:val="009E00EA"/>
    <w:rsid w:val="009E033E"/>
    <w:rsid w:val="009E0CF9"/>
    <w:rsid w:val="009E171D"/>
    <w:rsid w:val="009E331D"/>
    <w:rsid w:val="009E3C02"/>
    <w:rsid w:val="009E3D22"/>
    <w:rsid w:val="009E3D8A"/>
    <w:rsid w:val="009E5016"/>
    <w:rsid w:val="009E5458"/>
    <w:rsid w:val="009E577C"/>
    <w:rsid w:val="009E57FD"/>
    <w:rsid w:val="009E5FA1"/>
    <w:rsid w:val="009E68F1"/>
    <w:rsid w:val="009E6D64"/>
    <w:rsid w:val="009E7325"/>
    <w:rsid w:val="009E75ED"/>
    <w:rsid w:val="009E798A"/>
    <w:rsid w:val="009F0235"/>
    <w:rsid w:val="009F0A75"/>
    <w:rsid w:val="009F16FF"/>
    <w:rsid w:val="009F17EC"/>
    <w:rsid w:val="009F1DF1"/>
    <w:rsid w:val="009F2372"/>
    <w:rsid w:val="009F267C"/>
    <w:rsid w:val="009F2B07"/>
    <w:rsid w:val="009F31CC"/>
    <w:rsid w:val="009F33FD"/>
    <w:rsid w:val="009F4E58"/>
    <w:rsid w:val="009F5A67"/>
    <w:rsid w:val="009F6130"/>
    <w:rsid w:val="009F6176"/>
    <w:rsid w:val="009F62B1"/>
    <w:rsid w:val="009F6C7D"/>
    <w:rsid w:val="009F6F3D"/>
    <w:rsid w:val="00A0069C"/>
    <w:rsid w:val="00A00ACA"/>
    <w:rsid w:val="00A00BDD"/>
    <w:rsid w:val="00A015AE"/>
    <w:rsid w:val="00A019EE"/>
    <w:rsid w:val="00A02356"/>
    <w:rsid w:val="00A02400"/>
    <w:rsid w:val="00A02BEB"/>
    <w:rsid w:val="00A041FF"/>
    <w:rsid w:val="00A043E4"/>
    <w:rsid w:val="00A04FBF"/>
    <w:rsid w:val="00A05208"/>
    <w:rsid w:val="00A05C8D"/>
    <w:rsid w:val="00A0621E"/>
    <w:rsid w:val="00A0626C"/>
    <w:rsid w:val="00A069EB"/>
    <w:rsid w:val="00A06B21"/>
    <w:rsid w:val="00A07021"/>
    <w:rsid w:val="00A07644"/>
    <w:rsid w:val="00A079ED"/>
    <w:rsid w:val="00A07BF5"/>
    <w:rsid w:val="00A10792"/>
    <w:rsid w:val="00A10CCB"/>
    <w:rsid w:val="00A11063"/>
    <w:rsid w:val="00A1238C"/>
    <w:rsid w:val="00A12832"/>
    <w:rsid w:val="00A12E1D"/>
    <w:rsid w:val="00A12E76"/>
    <w:rsid w:val="00A13648"/>
    <w:rsid w:val="00A139C6"/>
    <w:rsid w:val="00A13EA1"/>
    <w:rsid w:val="00A146F7"/>
    <w:rsid w:val="00A14DE9"/>
    <w:rsid w:val="00A152B6"/>
    <w:rsid w:val="00A154EE"/>
    <w:rsid w:val="00A166FB"/>
    <w:rsid w:val="00A16885"/>
    <w:rsid w:val="00A176A4"/>
    <w:rsid w:val="00A17957"/>
    <w:rsid w:val="00A1798D"/>
    <w:rsid w:val="00A216E1"/>
    <w:rsid w:val="00A22C61"/>
    <w:rsid w:val="00A22F04"/>
    <w:rsid w:val="00A22F70"/>
    <w:rsid w:val="00A232DC"/>
    <w:rsid w:val="00A235FA"/>
    <w:rsid w:val="00A23CCD"/>
    <w:rsid w:val="00A24054"/>
    <w:rsid w:val="00A24C22"/>
    <w:rsid w:val="00A24D61"/>
    <w:rsid w:val="00A25181"/>
    <w:rsid w:val="00A259C9"/>
    <w:rsid w:val="00A25C7D"/>
    <w:rsid w:val="00A25FC9"/>
    <w:rsid w:val="00A26FB4"/>
    <w:rsid w:val="00A27138"/>
    <w:rsid w:val="00A30D38"/>
    <w:rsid w:val="00A31224"/>
    <w:rsid w:val="00A3140A"/>
    <w:rsid w:val="00A31AD9"/>
    <w:rsid w:val="00A3220C"/>
    <w:rsid w:val="00A3280E"/>
    <w:rsid w:val="00A32977"/>
    <w:rsid w:val="00A32B79"/>
    <w:rsid w:val="00A330A5"/>
    <w:rsid w:val="00A3317D"/>
    <w:rsid w:val="00A3349C"/>
    <w:rsid w:val="00A34209"/>
    <w:rsid w:val="00A34344"/>
    <w:rsid w:val="00A3520A"/>
    <w:rsid w:val="00A3583E"/>
    <w:rsid w:val="00A35D98"/>
    <w:rsid w:val="00A36018"/>
    <w:rsid w:val="00A37AB7"/>
    <w:rsid w:val="00A37DFA"/>
    <w:rsid w:val="00A402B3"/>
    <w:rsid w:val="00A4035A"/>
    <w:rsid w:val="00A40570"/>
    <w:rsid w:val="00A418B3"/>
    <w:rsid w:val="00A41A4D"/>
    <w:rsid w:val="00A41E58"/>
    <w:rsid w:val="00A43DB9"/>
    <w:rsid w:val="00A44D9E"/>
    <w:rsid w:val="00A44E8E"/>
    <w:rsid w:val="00A45006"/>
    <w:rsid w:val="00A4528D"/>
    <w:rsid w:val="00A45954"/>
    <w:rsid w:val="00A463D5"/>
    <w:rsid w:val="00A469DB"/>
    <w:rsid w:val="00A46F90"/>
    <w:rsid w:val="00A47DEE"/>
    <w:rsid w:val="00A519EC"/>
    <w:rsid w:val="00A525F1"/>
    <w:rsid w:val="00A52609"/>
    <w:rsid w:val="00A52BBB"/>
    <w:rsid w:val="00A52F77"/>
    <w:rsid w:val="00A53BE4"/>
    <w:rsid w:val="00A5454A"/>
    <w:rsid w:val="00A5594F"/>
    <w:rsid w:val="00A560CD"/>
    <w:rsid w:val="00A563A6"/>
    <w:rsid w:val="00A563ED"/>
    <w:rsid w:val="00A56D97"/>
    <w:rsid w:val="00A56F49"/>
    <w:rsid w:val="00A579AA"/>
    <w:rsid w:val="00A57A01"/>
    <w:rsid w:val="00A60089"/>
    <w:rsid w:val="00A6093A"/>
    <w:rsid w:val="00A60EE2"/>
    <w:rsid w:val="00A60F85"/>
    <w:rsid w:val="00A60FA3"/>
    <w:rsid w:val="00A61EF3"/>
    <w:rsid w:val="00A625AB"/>
    <w:rsid w:val="00A629BC"/>
    <w:rsid w:val="00A62B16"/>
    <w:rsid w:val="00A62E7C"/>
    <w:rsid w:val="00A63358"/>
    <w:rsid w:val="00A636A2"/>
    <w:rsid w:val="00A637C4"/>
    <w:rsid w:val="00A6386B"/>
    <w:rsid w:val="00A643AD"/>
    <w:rsid w:val="00A6502B"/>
    <w:rsid w:val="00A65080"/>
    <w:rsid w:val="00A656EB"/>
    <w:rsid w:val="00A6597F"/>
    <w:rsid w:val="00A6612D"/>
    <w:rsid w:val="00A6621B"/>
    <w:rsid w:val="00A6685B"/>
    <w:rsid w:val="00A67B79"/>
    <w:rsid w:val="00A70058"/>
    <w:rsid w:val="00A71607"/>
    <w:rsid w:val="00A7250C"/>
    <w:rsid w:val="00A72D04"/>
    <w:rsid w:val="00A742AB"/>
    <w:rsid w:val="00A743E5"/>
    <w:rsid w:val="00A7459E"/>
    <w:rsid w:val="00A74C07"/>
    <w:rsid w:val="00A75F37"/>
    <w:rsid w:val="00A76136"/>
    <w:rsid w:val="00A76199"/>
    <w:rsid w:val="00A76E3A"/>
    <w:rsid w:val="00A76F50"/>
    <w:rsid w:val="00A775AF"/>
    <w:rsid w:val="00A7791D"/>
    <w:rsid w:val="00A77B93"/>
    <w:rsid w:val="00A77C0D"/>
    <w:rsid w:val="00A77C3E"/>
    <w:rsid w:val="00A77E9A"/>
    <w:rsid w:val="00A809D7"/>
    <w:rsid w:val="00A82D53"/>
    <w:rsid w:val="00A83473"/>
    <w:rsid w:val="00A846DD"/>
    <w:rsid w:val="00A851C4"/>
    <w:rsid w:val="00A853A4"/>
    <w:rsid w:val="00A8614C"/>
    <w:rsid w:val="00A86680"/>
    <w:rsid w:val="00A86B25"/>
    <w:rsid w:val="00A87951"/>
    <w:rsid w:val="00A87F6F"/>
    <w:rsid w:val="00A9077A"/>
    <w:rsid w:val="00A90B9B"/>
    <w:rsid w:val="00A90DA6"/>
    <w:rsid w:val="00A90E2F"/>
    <w:rsid w:val="00A91CE8"/>
    <w:rsid w:val="00A92350"/>
    <w:rsid w:val="00A92DEC"/>
    <w:rsid w:val="00A93AAB"/>
    <w:rsid w:val="00A93BF7"/>
    <w:rsid w:val="00A93C76"/>
    <w:rsid w:val="00A94301"/>
    <w:rsid w:val="00A94E07"/>
    <w:rsid w:val="00A95382"/>
    <w:rsid w:val="00A9638E"/>
    <w:rsid w:val="00A9665F"/>
    <w:rsid w:val="00A97531"/>
    <w:rsid w:val="00A979F2"/>
    <w:rsid w:val="00AA05C7"/>
    <w:rsid w:val="00AA06C1"/>
    <w:rsid w:val="00AA0AB1"/>
    <w:rsid w:val="00AA1241"/>
    <w:rsid w:val="00AA12F3"/>
    <w:rsid w:val="00AA1459"/>
    <w:rsid w:val="00AA1511"/>
    <w:rsid w:val="00AA1639"/>
    <w:rsid w:val="00AA188E"/>
    <w:rsid w:val="00AA272F"/>
    <w:rsid w:val="00AA3627"/>
    <w:rsid w:val="00AA3ABB"/>
    <w:rsid w:val="00AA4F68"/>
    <w:rsid w:val="00AA55E4"/>
    <w:rsid w:val="00AA56AC"/>
    <w:rsid w:val="00AA62F7"/>
    <w:rsid w:val="00AA6432"/>
    <w:rsid w:val="00AA78C6"/>
    <w:rsid w:val="00AB0A85"/>
    <w:rsid w:val="00AB1DAF"/>
    <w:rsid w:val="00AB1EB3"/>
    <w:rsid w:val="00AB1F10"/>
    <w:rsid w:val="00AB1F81"/>
    <w:rsid w:val="00AB2D86"/>
    <w:rsid w:val="00AB363E"/>
    <w:rsid w:val="00AB3AD1"/>
    <w:rsid w:val="00AB435D"/>
    <w:rsid w:val="00AB4EE0"/>
    <w:rsid w:val="00AB5A72"/>
    <w:rsid w:val="00AB5DC5"/>
    <w:rsid w:val="00AB651D"/>
    <w:rsid w:val="00AB6864"/>
    <w:rsid w:val="00AB6F65"/>
    <w:rsid w:val="00AB73A3"/>
    <w:rsid w:val="00AC02CD"/>
    <w:rsid w:val="00AC0A04"/>
    <w:rsid w:val="00AC0FC8"/>
    <w:rsid w:val="00AC26D5"/>
    <w:rsid w:val="00AC2951"/>
    <w:rsid w:val="00AC4203"/>
    <w:rsid w:val="00AC4255"/>
    <w:rsid w:val="00AC48B4"/>
    <w:rsid w:val="00AC4EA7"/>
    <w:rsid w:val="00AC603C"/>
    <w:rsid w:val="00AC68A5"/>
    <w:rsid w:val="00AC7A5C"/>
    <w:rsid w:val="00AD0B90"/>
    <w:rsid w:val="00AD0CD2"/>
    <w:rsid w:val="00AD0EBB"/>
    <w:rsid w:val="00AD147C"/>
    <w:rsid w:val="00AD1DCB"/>
    <w:rsid w:val="00AD2B94"/>
    <w:rsid w:val="00AD2E8C"/>
    <w:rsid w:val="00AD3107"/>
    <w:rsid w:val="00AD352C"/>
    <w:rsid w:val="00AD49DA"/>
    <w:rsid w:val="00AD4C5C"/>
    <w:rsid w:val="00AD4F16"/>
    <w:rsid w:val="00AD52E5"/>
    <w:rsid w:val="00AD582D"/>
    <w:rsid w:val="00AD6697"/>
    <w:rsid w:val="00AD72BA"/>
    <w:rsid w:val="00AE056A"/>
    <w:rsid w:val="00AE0C71"/>
    <w:rsid w:val="00AE194C"/>
    <w:rsid w:val="00AE1E0C"/>
    <w:rsid w:val="00AE21D2"/>
    <w:rsid w:val="00AE411F"/>
    <w:rsid w:val="00AE4BF9"/>
    <w:rsid w:val="00AE4CF7"/>
    <w:rsid w:val="00AE53AB"/>
    <w:rsid w:val="00AE5416"/>
    <w:rsid w:val="00AE58D7"/>
    <w:rsid w:val="00AE5FE0"/>
    <w:rsid w:val="00AE626E"/>
    <w:rsid w:val="00AE6C05"/>
    <w:rsid w:val="00AE705B"/>
    <w:rsid w:val="00AE741B"/>
    <w:rsid w:val="00AE7CDC"/>
    <w:rsid w:val="00AF05F7"/>
    <w:rsid w:val="00AF1A13"/>
    <w:rsid w:val="00AF408A"/>
    <w:rsid w:val="00AF474C"/>
    <w:rsid w:val="00AF49AA"/>
    <w:rsid w:val="00AF49B6"/>
    <w:rsid w:val="00AF5AC6"/>
    <w:rsid w:val="00AF6300"/>
    <w:rsid w:val="00AF772C"/>
    <w:rsid w:val="00AF7F45"/>
    <w:rsid w:val="00B01AA2"/>
    <w:rsid w:val="00B01DEF"/>
    <w:rsid w:val="00B0260C"/>
    <w:rsid w:val="00B02B2E"/>
    <w:rsid w:val="00B03090"/>
    <w:rsid w:val="00B03165"/>
    <w:rsid w:val="00B03439"/>
    <w:rsid w:val="00B03FFF"/>
    <w:rsid w:val="00B05DEC"/>
    <w:rsid w:val="00B06171"/>
    <w:rsid w:val="00B071D3"/>
    <w:rsid w:val="00B073FA"/>
    <w:rsid w:val="00B079C0"/>
    <w:rsid w:val="00B10410"/>
    <w:rsid w:val="00B10A07"/>
    <w:rsid w:val="00B10C33"/>
    <w:rsid w:val="00B11CAE"/>
    <w:rsid w:val="00B11E53"/>
    <w:rsid w:val="00B1232C"/>
    <w:rsid w:val="00B12715"/>
    <w:rsid w:val="00B12774"/>
    <w:rsid w:val="00B12F8C"/>
    <w:rsid w:val="00B130FC"/>
    <w:rsid w:val="00B13253"/>
    <w:rsid w:val="00B13350"/>
    <w:rsid w:val="00B1377D"/>
    <w:rsid w:val="00B13886"/>
    <w:rsid w:val="00B14909"/>
    <w:rsid w:val="00B155A4"/>
    <w:rsid w:val="00B1633A"/>
    <w:rsid w:val="00B170D8"/>
    <w:rsid w:val="00B17840"/>
    <w:rsid w:val="00B20047"/>
    <w:rsid w:val="00B2004A"/>
    <w:rsid w:val="00B206B3"/>
    <w:rsid w:val="00B2071C"/>
    <w:rsid w:val="00B21203"/>
    <w:rsid w:val="00B226B4"/>
    <w:rsid w:val="00B22DB0"/>
    <w:rsid w:val="00B22E27"/>
    <w:rsid w:val="00B2418D"/>
    <w:rsid w:val="00B24B85"/>
    <w:rsid w:val="00B24FE3"/>
    <w:rsid w:val="00B25009"/>
    <w:rsid w:val="00B250D6"/>
    <w:rsid w:val="00B25B49"/>
    <w:rsid w:val="00B261E3"/>
    <w:rsid w:val="00B2659E"/>
    <w:rsid w:val="00B26723"/>
    <w:rsid w:val="00B26F38"/>
    <w:rsid w:val="00B272EA"/>
    <w:rsid w:val="00B27A1B"/>
    <w:rsid w:val="00B27D04"/>
    <w:rsid w:val="00B3184B"/>
    <w:rsid w:val="00B31B8E"/>
    <w:rsid w:val="00B32788"/>
    <w:rsid w:val="00B32860"/>
    <w:rsid w:val="00B341EB"/>
    <w:rsid w:val="00B342BF"/>
    <w:rsid w:val="00B3483F"/>
    <w:rsid w:val="00B34933"/>
    <w:rsid w:val="00B35749"/>
    <w:rsid w:val="00B35923"/>
    <w:rsid w:val="00B35BED"/>
    <w:rsid w:val="00B35DA6"/>
    <w:rsid w:val="00B361B1"/>
    <w:rsid w:val="00B36538"/>
    <w:rsid w:val="00B36CAC"/>
    <w:rsid w:val="00B36E48"/>
    <w:rsid w:val="00B36F41"/>
    <w:rsid w:val="00B37425"/>
    <w:rsid w:val="00B40CB0"/>
    <w:rsid w:val="00B40DA0"/>
    <w:rsid w:val="00B41239"/>
    <w:rsid w:val="00B41365"/>
    <w:rsid w:val="00B41736"/>
    <w:rsid w:val="00B421BC"/>
    <w:rsid w:val="00B42688"/>
    <w:rsid w:val="00B42F94"/>
    <w:rsid w:val="00B43095"/>
    <w:rsid w:val="00B437A0"/>
    <w:rsid w:val="00B43DB4"/>
    <w:rsid w:val="00B43EE4"/>
    <w:rsid w:val="00B44899"/>
    <w:rsid w:val="00B44C54"/>
    <w:rsid w:val="00B46456"/>
    <w:rsid w:val="00B46662"/>
    <w:rsid w:val="00B46D69"/>
    <w:rsid w:val="00B4713B"/>
    <w:rsid w:val="00B475AD"/>
    <w:rsid w:val="00B4790E"/>
    <w:rsid w:val="00B51152"/>
    <w:rsid w:val="00B52B4D"/>
    <w:rsid w:val="00B52C41"/>
    <w:rsid w:val="00B52F7B"/>
    <w:rsid w:val="00B53B7C"/>
    <w:rsid w:val="00B552D9"/>
    <w:rsid w:val="00B5578E"/>
    <w:rsid w:val="00B55F07"/>
    <w:rsid w:val="00B55F1E"/>
    <w:rsid w:val="00B56761"/>
    <w:rsid w:val="00B567BB"/>
    <w:rsid w:val="00B56DE1"/>
    <w:rsid w:val="00B57E6B"/>
    <w:rsid w:val="00B6022B"/>
    <w:rsid w:val="00B6129E"/>
    <w:rsid w:val="00B613B4"/>
    <w:rsid w:val="00B61744"/>
    <w:rsid w:val="00B61B13"/>
    <w:rsid w:val="00B61E7A"/>
    <w:rsid w:val="00B62696"/>
    <w:rsid w:val="00B6379F"/>
    <w:rsid w:val="00B63DF5"/>
    <w:rsid w:val="00B642D3"/>
    <w:rsid w:val="00B65105"/>
    <w:rsid w:val="00B655D2"/>
    <w:rsid w:val="00B659CC"/>
    <w:rsid w:val="00B659E4"/>
    <w:rsid w:val="00B6629C"/>
    <w:rsid w:val="00B66FB0"/>
    <w:rsid w:val="00B67559"/>
    <w:rsid w:val="00B679CA"/>
    <w:rsid w:val="00B708FE"/>
    <w:rsid w:val="00B70F73"/>
    <w:rsid w:val="00B710EE"/>
    <w:rsid w:val="00B71A72"/>
    <w:rsid w:val="00B73482"/>
    <w:rsid w:val="00B73FF1"/>
    <w:rsid w:val="00B74414"/>
    <w:rsid w:val="00B74C63"/>
    <w:rsid w:val="00B75348"/>
    <w:rsid w:val="00B75709"/>
    <w:rsid w:val="00B757D3"/>
    <w:rsid w:val="00B75A63"/>
    <w:rsid w:val="00B75C77"/>
    <w:rsid w:val="00B75D42"/>
    <w:rsid w:val="00B762D5"/>
    <w:rsid w:val="00B764C5"/>
    <w:rsid w:val="00B76607"/>
    <w:rsid w:val="00B76675"/>
    <w:rsid w:val="00B7693F"/>
    <w:rsid w:val="00B76C40"/>
    <w:rsid w:val="00B76D6D"/>
    <w:rsid w:val="00B76DC5"/>
    <w:rsid w:val="00B775C2"/>
    <w:rsid w:val="00B80D48"/>
    <w:rsid w:val="00B80EF8"/>
    <w:rsid w:val="00B80F17"/>
    <w:rsid w:val="00B8156D"/>
    <w:rsid w:val="00B81B73"/>
    <w:rsid w:val="00B81D5C"/>
    <w:rsid w:val="00B81E6C"/>
    <w:rsid w:val="00B8224C"/>
    <w:rsid w:val="00B82990"/>
    <w:rsid w:val="00B82BF3"/>
    <w:rsid w:val="00B82DE2"/>
    <w:rsid w:val="00B82EFC"/>
    <w:rsid w:val="00B8494A"/>
    <w:rsid w:val="00B852CE"/>
    <w:rsid w:val="00B85BBD"/>
    <w:rsid w:val="00B85BE2"/>
    <w:rsid w:val="00B86E23"/>
    <w:rsid w:val="00B872E4"/>
    <w:rsid w:val="00B874C7"/>
    <w:rsid w:val="00B878A9"/>
    <w:rsid w:val="00B9008A"/>
    <w:rsid w:val="00B90D66"/>
    <w:rsid w:val="00B91F78"/>
    <w:rsid w:val="00B9252A"/>
    <w:rsid w:val="00B927ED"/>
    <w:rsid w:val="00B929D6"/>
    <w:rsid w:val="00B92B42"/>
    <w:rsid w:val="00B92C10"/>
    <w:rsid w:val="00B92CB0"/>
    <w:rsid w:val="00B93312"/>
    <w:rsid w:val="00B93F1E"/>
    <w:rsid w:val="00B946B5"/>
    <w:rsid w:val="00B947B0"/>
    <w:rsid w:val="00B95E73"/>
    <w:rsid w:val="00B96F66"/>
    <w:rsid w:val="00B977F0"/>
    <w:rsid w:val="00BA034E"/>
    <w:rsid w:val="00BA03FC"/>
    <w:rsid w:val="00BA0AA3"/>
    <w:rsid w:val="00BA0E37"/>
    <w:rsid w:val="00BA1146"/>
    <w:rsid w:val="00BA1DA0"/>
    <w:rsid w:val="00BA3AB3"/>
    <w:rsid w:val="00BA3C02"/>
    <w:rsid w:val="00BA3E24"/>
    <w:rsid w:val="00BA4E57"/>
    <w:rsid w:val="00BA4FB5"/>
    <w:rsid w:val="00BA5674"/>
    <w:rsid w:val="00BA5BA9"/>
    <w:rsid w:val="00BA6076"/>
    <w:rsid w:val="00BA701B"/>
    <w:rsid w:val="00BA703D"/>
    <w:rsid w:val="00BA7DC2"/>
    <w:rsid w:val="00BB0488"/>
    <w:rsid w:val="00BB0520"/>
    <w:rsid w:val="00BB12D8"/>
    <w:rsid w:val="00BB12F2"/>
    <w:rsid w:val="00BB1A11"/>
    <w:rsid w:val="00BB1E07"/>
    <w:rsid w:val="00BB1E13"/>
    <w:rsid w:val="00BB2152"/>
    <w:rsid w:val="00BB28AA"/>
    <w:rsid w:val="00BB2E5F"/>
    <w:rsid w:val="00BB31A4"/>
    <w:rsid w:val="00BB33FD"/>
    <w:rsid w:val="00BB4113"/>
    <w:rsid w:val="00BB42D5"/>
    <w:rsid w:val="00BB4441"/>
    <w:rsid w:val="00BB47E2"/>
    <w:rsid w:val="00BB49E2"/>
    <w:rsid w:val="00BB505E"/>
    <w:rsid w:val="00BB5991"/>
    <w:rsid w:val="00BB69A8"/>
    <w:rsid w:val="00BB6AF6"/>
    <w:rsid w:val="00BB6DB4"/>
    <w:rsid w:val="00BB741A"/>
    <w:rsid w:val="00BB7E43"/>
    <w:rsid w:val="00BC09CF"/>
    <w:rsid w:val="00BC0F56"/>
    <w:rsid w:val="00BC1A27"/>
    <w:rsid w:val="00BC1B28"/>
    <w:rsid w:val="00BC1BB8"/>
    <w:rsid w:val="00BC29B1"/>
    <w:rsid w:val="00BC350F"/>
    <w:rsid w:val="00BC4B92"/>
    <w:rsid w:val="00BC4BA4"/>
    <w:rsid w:val="00BC4E7C"/>
    <w:rsid w:val="00BC4F0C"/>
    <w:rsid w:val="00BC55BF"/>
    <w:rsid w:val="00BC56D9"/>
    <w:rsid w:val="00BC5A3C"/>
    <w:rsid w:val="00BC6001"/>
    <w:rsid w:val="00BC6ED1"/>
    <w:rsid w:val="00BC7839"/>
    <w:rsid w:val="00BC7921"/>
    <w:rsid w:val="00BC7AC7"/>
    <w:rsid w:val="00BC7BCA"/>
    <w:rsid w:val="00BC7BFE"/>
    <w:rsid w:val="00BD0D00"/>
    <w:rsid w:val="00BD138F"/>
    <w:rsid w:val="00BD141D"/>
    <w:rsid w:val="00BD20B6"/>
    <w:rsid w:val="00BD2343"/>
    <w:rsid w:val="00BD2495"/>
    <w:rsid w:val="00BD2CA0"/>
    <w:rsid w:val="00BD337D"/>
    <w:rsid w:val="00BD34C6"/>
    <w:rsid w:val="00BD36B5"/>
    <w:rsid w:val="00BD378A"/>
    <w:rsid w:val="00BD4597"/>
    <w:rsid w:val="00BD4F49"/>
    <w:rsid w:val="00BD53BF"/>
    <w:rsid w:val="00BD6054"/>
    <w:rsid w:val="00BD6180"/>
    <w:rsid w:val="00BD66B9"/>
    <w:rsid w:val="00BD7BBB"/>
    <w:rsid w:val="00BE09EC"/>
    <w:rsid w:val="00BE11D6"/>
    <w:rsid w:val="00BE165D"/>
    <w:rsid w:val="00BE1A54"/>
    <w:rsid w:val="00BE1E54"/>
    <w:rsid w:val="00BE2A76"/>
    <w:rsid w:val="00BE2B6B"/>
    <w:rsid w:val="00BE31FD"/>
    <w:rsid w:val="00BE35E6"/>
    <w:rsid w:val="00BE4188"/>
    <w:rsid w:val="00BE48EC"/>
    <w:rsid w:val="00BE5407"/>
    <w:rsid w:val="00BE6040"/>
    <w:rsid w:val="00BE676A"/>
    <w:rsid w:val="00BE7193"/>
    <w:rsid w:val="00BE7A98"/>
    <w:rsid w:val="00BF02C3"/>
    <w:rsid w:val="00BF05A3"/>
    <w:rsid w:val="00BF089E"/>
    <w:rsid w:val="00BF0A69"/>
    <w:rsid w:val="00BF0A91"/>
    <w:rsid w:val="00BF182D"/>
    <w:rsid w:val="00BF2C3C"/>
    <w:rsid w:val="00BF324A"/>
    <w:rsid w:val="00BF37D5"/>
    <w:rsid w:val="00BF414C"/>
    <w:rsid w:val="00BF4952"/>
    <w:rsid w:val="00BF626D"/>
    <w:rsid w:val="00BF6C95"/>
    <w:rsid w:val="00BF7C4E"/>
    <w:rsid w:val="00C00A91"/>
    <w:rsid w:val="00C01D3D"/>
    <w:rsid w:val="00C02831"/>
    <w:rsid w:val="00C03BD4"/>
    <w:rsid w:val="00C04694"/>
    <w:rsid w:val="00C051F4"/>
    <w:rsid w:val="00C05618"/>
    <w:rsid w:val="00C062A6"/>
    <w:rsid w:val="00C0682D"/>
    <w:rsid w:val="00C06B24"/>
    <w:rsid w:val="00C07106"/>
    <w:rsid w:val="00C073A2"/>
    <w:rsid w:val="00C10237"/>
    <w:rsid w:val="00C10894"/>
    <w:rsid w:val="00C1092C"/>
    <w:rsid w:val="00C10B43"/>
    <w:rsid w:val="00C10B91"/>
    <w:rsid w:val="00C114DB"/>
    <w:rsid w:val="00C11A45"/>
    <w:rsid w:val="00C122E4"/>
    <w:rsid w:val="00C12376"/>
    <w:rsid w:val="00C13803"/>
    <w:rsid w:val="00C13B34"/>
    <w:rsid w:val="00C13BDF"/>
    <w:rsid w:val="00C14C5B"/>
    <w:rsid w:val="00C15079"/>
    <w:rsid w:val="00C15189"/>
    <w:rsid w:val="00C15216"/>
    <w:rsid w:val="00C15980"/>
    <w:rsid w:val="00C1598D"/>
    <w:rsid w:val="00C16404"/>
    <w:rsid w:val="00C164FF"/>
    <w:rsid w:val="00C179E5"/>
    <w:rsid w:val="00C17E72"/>
    <w:rsid w:val="00C20167"/>
    <w:rsid w:val="00C20846"/>
    <w:rsid w:val="00C20DDC"/>
    <w:rsid w:val="00C21082"/>
    <w:rsid w:val="00C212FD"/>
    <w:rsid w:val="00C21BA6"/>
    <w:rsid w:val="00C21EE4"/>
    <w:rsid w:val="00C228A8"/>
    <w:rsid w:val="00C22C4A"/>
    <w:rsid w:val="00C23015"/>
    <w:rsid w:val="00C233AE"/>
    <w:rsid w:val="00C23425"/>
    <w:rsid w:val="00C23B55"/>
    <w:rsid w:val="00C255D3"/>
    <w:rsid w:val="00C2565E"/>
    <w:rsid w:val="00C25B05"/>
    <w:rsid w:val="00C264A2"/>
    <w:rsid w:val="00C277E7"/>
    <w:rsid w:val="00C27C69"/>
    <w:rsid w:val="00C27F13"/>
    <w:rsid w:val="00C347F5"/>
    <w:rsid w:val="00C35345"/>
    <w:rsid w:val="00C35B4D"/>
    <w:rsid w:val="00C36691"/>
    <w:rsid w:val="00C36B4F"/>
    <w:rsid w:val="00C37449"/>
    <w:rsid w:val="00C3772F"/>
    <w:rsid w:val="00C37F3B"/>
    <w:rsid w:val="00C40338"/>
    <w:rsid w:val="00C4074B"/>
    <w:rsid w:val="00C412B2"/>
    <w:rsid w:val="00C415A5"/>
    <w:rsid w:val="00C41A0B"/>
    <w:rsid w:val="00C41A64"/>
    <w:rsid w:val="00C41DA4"/>
    <w:rsid w:val="00C42E07"/>
    <w:rsid w:val="00C4316E"/>
    <w:rsid w:val="00C434FF"/>
    <w:rsid w:val="00C4419F"/>
    <w:rsid w:val="00C4500A"/>
    <w:rsid w:val="00C45545"/>
    <w:rsid w:val="00C470F7"/>
    <w:rsid w:val="00C474C1"/>
    <w:rsid w:val="00C50425"/>
    <w:rsid w:val="00C50B10"/>
    <w:rsid w:val="00C510FD"/>
    <w:rsid w:val="00C5149F"/>
    <w:rsid w:val="00C51BC7"/>
    <w:rsid w:val="00C51D62"/>
    <w:rsid w:val="00C51F25"/>
    <w:rsid w:val="00C52787"/>
    <w:rsid w:val="00C533FF"/>
    <w:rsid w:val="00C5415C"/>
    <w:rsid w:val="00C54D42"/>
    <w:rsid w:val="00C57D4C"/>
    <w:rsid w:val="00C6095B"/>
    <w:rsid w:val="00C60CAB"/>
    <w:rsid w:val="00C61131"/>
    <w:rsid w:val="00C61594"/>
    <w:rsid w:val="00C61CAD"/>
    <w:rsid w:val="00C62D42"/>
    <w:rsid w:val="00C631D5"/>
    <w:rsid w:val="00C640CC"/>
    <w:rsid w:val="00C64125"/>
    <w:rsid w:val="00C6462C"/>
    <w:rsid w:val="00C6462D"/>
    <w:rsid w:val="00C646E2"/>
    <w:rsid w:val="00C64896"/>
    <w:rsid w:val="00C64C5E"/>
    <w:rsid w:val="00C64EE8"/>
    <w:rsid w:val="00C6699C"/>
    <w:rsid w:val="00C66A3E"/>
    <w:rsid w:val="00C675BE"/>
    <w:rsid w:val="00C67B23"/>
    <w:rsid w:val="00C67EC5"/>
    <w:rsid w:val="00C70448"/>
    <w:rsid w:val="00C70514"/>
    <w:rsid w:val="00C70F7D"/>
    <w:rsid w:val="00C7111D"/>
    <w:rsid w:val="00C71639"/>
    <w:rsid w:val="00C7173C"/>
    <w:rsid w:val="00C7214A"/>
    <w:rsid w:val="00C72725"/>
    <w:rsid w:val="00C72FEE"/>
    <w:rsid w:val="00C730DC"/>
    <w:rsid w:val="00C73579"/>
    <w:rsid w:val="00C74999"/>
    <w:rsid w:val="00C74D88"/>
    <w:rsid w:val="00C75D0C"/>
    <w:rsid w:val="00C75F89"/>
    <w:rsid w:val="00C771E9"/>
    <w:rsid w:val="00C77234"/>
    <w:rsid w:val="00C777BE"/>
    <w:rsid w:val="00C8006F"/>
    <w:rsid w:val="00C811DB"/>
    <w:rsid w:val="00C813C0"/>
    <w:rsid w:val="00C81DA4"/>
    <w:rsid w:val="00C81EAC"/>
    <w:rsid w:val="00C82CFA"/>
    <w:rsid w:val="00C82EAA"/>
    <w:rsid w:val="00C8324B"/>
    <w:rsid w:val="00C83447"/>
    <w:rsid w:val="00C83715"/>
    <w:rsid w:val="00C83D76"/>
    <w:rsid w:val="00C8485C"/>
    <w:rsid w:val="00C84AB0"/>
    <w:rsid w:val="00C84DC4"/>
    <w:rsid w:val="00C852C2"/>
    <w:rsid w:val="00C869A9"/>
    <w:rsid w:val="00C86CE6"/>
    <w:rsid w:val="00C870F5"/>
    <w:rsid w:val="00C8765D"/>
    <w:rsid w:val="00C879BD"/>
    <w:rsid w:val="00C87CA4"/>
    <w:rsid w:val="00C87D39"/>
    <w:rsid w:val="00C90407"/>
    <w:rsid w:val="00C9056A"/>
    <w:rsid w:val="00C9068A"/>
    <w:rsid w:val="00C90B4B"/>
    <w:rsid w:val="00C91023"/>
    <w:rsid w:val="00C911D1"/>
    <w:rsid w:val="00C924B8"/>
    <w:rsid w:val="00C9291E"/>
    <w:rsid w:val="00C929DB"/>
    <w:rsid w:val="00C93315"/>
    <w:rsid w:val="00C93B5F"/>
    <w:rsid w:val="00C93E46"/>
    <w:rsid w:val="00C9412D"/>
    <w:rsid w:val="00C944BC"/>
    <w:rsid w:val="00C949B3"/>
    <w:rsid w:val="00C94AB7"/>
    <w:rsid w:val="00C95B29"/>
    <w:rsid w:val="00C95C75"/>
    <w:rsid w:val="00C95C7C"/>
    <w:rsid w:val="00C95CD1"/>
    <w:rsid w:val="00C96066"/>
    <w:rsid w:val="00C96C90"/>
    <w:rsid w:val="00C972F2"/>
    <w:rsid w:val="00C97638"/>
    <w:rsid w:val="00C97765"/>
    <w:rsid w:val="00C97B46"/>
    <w:rsid w:val="00CA0499"/>
    <w:rsid w:val="00CA095E"/>
    <w:rsid w:val="00CA129B"/>
    <w:rsid w:val="00CA1F84"/>
    <w:rsid w:val="00CA22FD"/>
    <w:rsid w:val="00CA247E"/>
    <w:rsid w:val="00CA2C63"/>
    <w:rsid w:val="00CA3F92"/>
    <w:rsid w:val="00CA4E39"/>
    <w:rsid w:val="00CA5DF1"/>
    <w:rsid w:val="00CA5F61"/>
    <w:rsid w:val="00CA6127"/>
    <w:rsid w:val="00CA7164"/>
    <w:rsid w:val="00CA774E"/>
    <w:rsid w:val="00CA7D26"/>
    <w:rsid w:val="00CB01BB"/>
    <w:rsid w:val="00CB08DE"/>
    <w:rsid w:val="00CB187C"/>
    <w:rsid w:val="00CB1880"/>
    <w:rsid w:val="00CB1A6A"/>
    <w:rsid w:val="00CB2075"/>
    <w:rsid w:val="00CB37C5"/>
    <w:rsid w:val="00CB3D5B"/>
    <w:rsid w:val="00CB4526"/>
    <w:rsid w:val="00CB52B4"/>
    <w:rsid w:val="00CB5D39"/>
    <w:rsid w:val="00CB5F88"/>
    <w:rsid w:val="00CB676F"/>
    <w:rsid w:val="00CB6C5B"/>
    <w:rsid w:val="00CB6D7A"/>
    <w:rsid w:val="00CB71DD"/>
    <w:rsid w:val="00CC0466"/>
    <w:rsid w:val="00CC0AD4"/>
    <w:rsid w:val="00CC0BA2"/>
    <w:rsid w:val="00CC1147"/>
    <w:rsid w:val="00CC1507"/>
    <w:rsid w:val="00CC1999"/>
    <w:rsid w:val="00CC2799"/>
    <w:rsid w:val="00CC2AB9"/>
    <w:rsid w:val="00CC30D0"/>
    <w:rsid w:val="00CC3356"/>
    <w:rsid w:val="00CC3492"/>
    <w:rsid w:val="00CC34F9"/>
    <w:rsid w:val="00CC4310"/>
    <w:rsid w:val="00CC45CA"/>
    <w:rsid w:val="00CC4608"/>
    <w:rsid w:val="00CC483D"/>
    <w:rsid w:val="00CC49C2"/>
    <w:rsid w:val="00CC4B9E"/>
    <w:rsid w:val="00CC4F36"/>
    <w:rsid w:val="00CC597F"/>
    <w:rsid w:val="00CC5AEC"/>
    <w:rsid w:val="00CC63F6"/>
    <w:rsid w:val="00CC6FFD"/>
    <w:rsid w:val="00CC7113"/>
    <w:rsid w:val="00CC73E4"/>
    <w:rsid w:val="00CC75B8"/>
    <w:rsid w:val="00CC7A23"/>
    <w:rsid w:val="00CC7B0A"/>
    <w:rsid w:val="00CD0679"/>
    <w:rsid w:val="00CD1043"/>
    <w:rsid w:val="00CD1442"/>
    <w:rsid w:val="00CD34DB"/>
    <w:rsid w:val="00CD49B2"/>
    <w:rsid w:val="00CD4E91"/>
    <w:rsid w:val="00CD5461"/>
    <w:rsid w:val="00CD553E"/>
    <w:rsid w:val="00CD5953"/>
    <w:rsid w:val="00CD5CE2"/>
    <w:rsid w:val="00CD6B79"/>
    <w:rsid w:val="00CD6DA3"/>
    <w:rsid w:val="00CD722A"/>
    <w:rsid w:val="00CD770A"/>
    <w:rsid w:val="00CE0083"/>
    <w:rsid w:val="00CE039B"/>
    <w:rsid w:val="00CE040A"/>
    <w:rsid w:val="00CE093D"/>
    <w:rsid w:val="00CE158A"/>
    <w:rsid w:val="00CE1856"/>
    <w:rsid w:val="00CE1BC4"/>
    <w:rsid w:val="00CE2CB2"/>
    <w:rsid w:val="00CE3934"/>
    <w:rsid w:val="00CE457E"/>
    <w:rsid w:val="00CE4CBB"/>
    <w:rsid w:val="00CE6933"/>
    <w:rsid w:val="00CE7189"/>
    <w:rsid w:val="00CE7E55"/>
    <w:rsid w:val="00CE7F28"/>
    <w:rsid w:val="00CF0586"/>
    <w:rsid w:val="00CF1665"/>
    <w:rsid w:val="00CF1CF1"/>
    <w:rsid w:val="00CF1DEE"/>
    <w:rsid w:val="00CF21DB"/>
    <w:rsid w:val="00CF2308"/>
    <w:rsid w:val="00CF2C85"/>
    <w:rsid w:val="00CF33AA"/>
    <w:rsid w:val="00CF36DD"/>
    <w:rsid w:val="00CF3C4C"/>
    <w:rsid w:val="00CF4628"/>
    <w:rsid w:val="00CF55CD"/>
    <w:rsid w:val="00CF6166"/>
    <w:rsid w:val="00CF6602"/>
    <w:rsid w:val="00CF6992"/>
    <w:rsid w:val="00CF6D3B"/>
    <w:rsid w:val="00CF7E96"/>
    <w:rsid w:val="00D00A07"/>
    <w:rsid w:val="00D00F6F"/>
    <w:rsid w:val="00D0190F"/>
    <w:rsid w:val="00D019CA"/>
    <w:rsid w:val="00D01D84"/>
    <w:rsid w:val="00D01E9E"/>
    <w:rsid w:val="00D02A40"/>
    <w:rsid w:val="00D02E42"/>
    <w:rsid w:val="00D03399"/>
    <w:rsid w:val="00D037C6"/>
    <w:rsid w:val="00D03941"/>
    <w:rsid w:val="00D03A2B"/>
    <w:rsid w:val="00D06932"/>
    <w:rsid w:val="00D07742"/>
    <w:rsid w:val="00D07779"/>
    <w:rsid w:val="00D07D62"/>
    <w:rsid w:val="00D10B25"/>
    <w:rsid w:val="00D10CED"/>
    <w:rsid w:val="00D12089"/>
    <w:rsid w:val="00D12EBC"/>
    <w:rsid w:val="00D1361F"/>
    <w:rsid w:val="00D13CED"/>
    <w:rsid w:val="00D1468C"/>
    <w:rsid w:val="00D1477F"/>
    <w:rsid w:val="00D15D4E"/>
    <w:rsid w:val="00D15EE5"/>
    <w:rsid w:val="00D15FCA"/>
    <w:rsid w:val="00D16921"/>
    <w:rsid w:val="00D16FA7"/>
    <w:rsid w:val="00D171F2"/>
    <w:rsid w:val="00D1725C"/>
    <w:rsid w:val="00D172DA"/>
    <w:rsid w:val="00D178E9"/>
    <w:rsid w:val="00D20350"/>
    <w:rsid w:val="00D207F9"/>
    <w:rsid w:val="00D219A6"/>
    <w:rsid w:val="00D21B5F"/>
    <w:rsid w:val="00D22297"/>
    <w:rsid w:val="00D22AB8"/>
    <w:rsid w:val="00D22FF8"/>
    <w:rsid w:val="00D23CF6"/>
    <w:rsid w:val="00D24B24"/>
    <w:rsid w:val="00D25A14"/>
    <w:rsid w:val="00D26230"/>
    <w:rsid w:val="00D262C9"/>
    <w:rsid w:val="00D26BE5"/>
    <w:rsid w:val="00D26DC5"/>
    <w:rsid w:val="00D2750F"/>
    <w:rsid w:val="00D27BAF"/>
    <w:rsid w:val="00D30ED1"/>
    <w:rsid w:val="00D31333"/>
    <w:rsid w:val="00D3176D"/>
    <w:rsid w:val="00D31ABA"/>
    <w:rsid w:val="00D31EF1"/>
    <w:rsid w:val="00D32003"/>
    <w:rsid w:val="00D32395"/>
    <w:rsid w:val="00D327EA"/>
    <w:rsid w:val="00D32ADD"/>
    <w:rsid w:val="00D32B7D"/>
    <w:rsid w:val="00D32D99"/>
    <w:rsid w:val="00D32DCC"/>
    <w:rsid w:val="00D32F89"/>
    <w:rsid w:val="00D33061"/>
    <w:rsid w:val="00D332EB"/>
    <w:rsid w:val="00D3530F"/>
    <w:rsid w:val="00D35B0B"/>
    <w:rsid w:val="00D35CB3"/>
    <w:rsid w:val="00D36B33"/>
    <w:rsid w:val="00D40404"/>
    <w:rsid w:val="00D419ED"/>
    <w:rsid w:val="00D41E58"/>
    <w:rsid w:val="00D438B3"/>
    <w:rsid w:val="00D44047"/>
    <w:rsid w:val="00D443D1"/>
    <w:rsid w:val="00D4480C"/>
    <w:rsid w:val="00D4490C"/>
    <w:rsid w:val="00D44A20"/>
    <w:rsid w:val="00D456D7"/>
    <w:rsid w:val="00D45FB0"/>
    <w:rsid w:val="00D46204"/>
    <w:rsid w:val="00D46605"/>
    <w:rsid w:val="00D4773B"/>
    <w:rsid w:val="00D503F9"/>
    <w:rsid w:val="00D5079A"/>
    <w:rsid w:val="00D513D1"/>
    <w:rsid w:val="00D51B8D"/>
    <w:rsid w:val="00D524C5"/>
    <w:rsid w:val="00D52EBF"/>
    <w:rsid w:val="00D531E1"/>
    <w:rsid w:val="00D532B7"/>
    <w:rsid w:val="00D53E38"/>
    <w:rsid w:val="00D54DB4"/>
    <w:rsid w:val="00D55338"/>
    <w:rsid w:val="00D5602F"/>
    <w:rsid w:val="00D574AF"/>
    <w:rsid w:val="00D578A5"/>
    <w:rsid w:val="00D60280"/>
    <w:rsid w:val="00D603F7"/>
    <w:rsid w:val="00D6048A"/>
    <w:rsid w:val="00D60ED0"/>
    <w:rsid w:val="00D60F55"/>
    <w:rsid w:val="00D612E1"/>
    <w:rsid w:val="00D61612"/>
    <w:rsid w:val="00D61656"/>
    <w:rsid w:val="00D639C0"/>
    <w:rsid w:val="00D64318"/>
    <w:rsid w:val="00D6499D"/>
    <w:rsid w:val="00D653C8"/>
    <w:rsid w:val="00D65E28"/>
    <w:rsid w:val="00D66AB3"/>
    <w:rsid w:val="00D67034"/>
    <w:rsid w:val="00D6715B"/>
    <w:rsid w:val="00D673D8"/>
    <w:rsid w:val="00D678CF"/>
    <w:rsid w:val="00D67C29"/>
    <w:rsid w:val="00D67CE1"/>
    <w:rsid w:val="00D7074D"/>
    <w:rsid w:val="00D70CC9"/>
    <w:rsid w:val="00D70EBB"/>
    <w:rsid w:val="00D72060"/>
    <w:rsid w:val="00D72068"/>
    <w:rsid w:val="00D732D5"/>
    <w:rsid w:val="00D733B3"/>
    <w:rsid w:val="00D73608"/>
    <w:rsid w:val="00D73DEE"/>
    <w:rsid w:val="00D73ED1"/>
    <w:rsid w:val="00D7420F"/>
    <w:rsid w:val="00D74AE6"/>
    <w:rsid w:val="00D74CFE"/>
    <w:rsid w:val="00D7515F"/>
    <w:rsid w:val="00D75459"/>
    <w:rsid w:val="00D75770"/>
    <w:rsid w:val="00D758B9"/>
    <w:rsid w:val="00D759F3"/>
    <w:rsid w:val="00D75E31"/>
    <w:rsid w:val="00D767D5"/>
    <w:rsid w:val="00D77212"/>
    <w:rsid w:val="00D77513"/>
    <w:rsid w:val="00D77F35"/>
    <w:rsid w:val="00D80382"/>
    <w:rsid w:val="00D80D89"/>
    <w:rsid w:val="00D810F4"/>
    <w:rsid w:val="00D81485"/>
    <w:rsid w:val="00D814CB"/>
    <w:rsid w:val="00D8228B"/>
    <w:rsid w:val="00D82775"/>
    <w:rsid w:val="00D83371"/>
    <w:rsid w:val="00D8360F"/>
    <w:rsid w:val="00D83661"/>
    <w:rsid w:val="00D83DCF"/>
    <w:rsid w:val="00D83F5C"/>
    <w:rsid w:val="00D84414"/>
    <w:rsid w:val="00D844C1"/>
    <w:rsid w:val="00D84EF4"/>
    <w:rsid w:val="00D852FA"/>
    <w:rsid w:val="00D853F6"/>
    <w:rsid w:val="00D85619"/>
    <w:rsid w:val="00D85BA2"/>
    <w:rsid w:val="00D860DF"/>
    <w:rsid w:val="00D8675A"/>
    <w:rsid w:val="00D86E5F"/>
    <w:rsid w:val="00D8757B"/>
    <w:rsid w:val="00D87675"/>
    <w:rsid w:val="00D87DDE"/>
    <w:rsid w:val="00D87FC2"/>
    <w:rsid w:val="00D90192"/>
    <w:rsid w:val="00D904CF"/>
    <w:rsid w:val="00D9071D"/>
    <w:rsid w:val="00D90F1C"/>
    <w:rsid w:val="00D91772"/>
    <w:rsid w:val="00D9293D"/>
    <w:rsid w:val="00D92BF8"/>
    <w:rsid w:val="00D9342B"/>
    <w:rsid w:val="00D93494"/>
    <w:rsid w:val="00D941E0"/>
    <w:rsid w:val="00D943BD"/>
    <w:rsid w:val="00D96059"/>
    <w:rsid w:val="00D96127"/>
    <w:rsid w:val="00D96435"/>
    <w:rsid w:val="00D9659E"/>
    <w:rsid w:val="00D96C15"/>
    <w:rsid w:val="00D974C0"/>
    <w:rsid w:val="00D97961"/>
    <w:rsid w:val="00D97E62"/>
    <w:rsid w:val="00DA0378"/>
    <w:rsid w:val="00DA17B8"/>
    <w:rsid w:val="00DA24B3"/>
    <w:rsid w:val="00DA2748"/>
    <w:rsid w:val="00DA2BC0"/>
    <w:rsid w:val="00DA3AEA"/>
    <w:rsid w:val="00DA3D1A"/>
    <w:rsid w:val="00DA420C"/>
    <w:rsid w:val="00DA49C3"/>
    <w:rsid w:val="00DA4BBD"/>
    <w:rsid w:val="00DA50A3"/>
    <w:rsid w:val="00DA52B7"/>
    <w:rsid w:val="00DA55FD"/>
    <w:rsid w:val="00DA5DA3"/>
    <w:rsid w:val="00DA719E"/>
    <w:rsid w:val="00DA74FE"/>
    <w:rsid w:val="00DA7644"/>
    <w:rsid w:val="00DB0328"/>
    <w:rsid w:val="00DB05ED"/>
    <w:rsid w:val="00DB0778"/>
    <w:rsid w:val="00DB0DF0"/>
    <w:rsid w:val="00DB10A6"/>
    <w:rsid w:val="00DB1111"/>
    <w:rsid w:val="00DB13CB"/>
    <w:rsid w:val="00DB2630"/>
    <w:rsid w:val="00DB2A83"/>
    <w:rsid w:val="00DB2C4E"/>
    <w:rsid w:val="00DB2E06"/>
    <w:rsid w:val="00DB2EEF"/>
    <w:rsid w:val="00DB44FF"/>
    <w:rsid w:val="00DB51F9"/>
    <w:rsid w:val="00DB540F"/>
    <w:rsid w:val="00DB5AE2"/>
    <w:rsid w:val="00DB5CAB"/>
    <w:rsid w:val="00DB5EED"/>
    <w:rsid w:val="00DB60B8"/>
    <w:rsid w:val="00DB771D"/>
    <w:rsid w:val="00DB78B2"/>
    <w:rsid w:val="00DC058B"/>
    <w:rsid w:val="00DC15F1"/>
    <w:rsid w:val="00DC282F"/>
    <w:rsid w:val="00DC2C95"/>
    <w:rsid w:val="00DC2E3E"/>
    <w:rsid w:val="00DC4429"/>
    <w:rsid w:val="00DC4A6A"/>
    <w:rsid w:val="00DC549B"/>
    <w:rsid w:val="00DC6CAD"/>
    <w:rsid w:val="00DC739B"/>
    <w:rsid w:val="00DD0719"/>
    <w:rsid w:val="00DD0813"/>
    <w:rsid w:val="00DD1CE3"/>
    <w:rsid w:val="00DD1FF9"/>
    <w:rsid w:val="00DD247B"/>
    <w:rsid w:val="00DD247E"/>
    <w:rsid w:val="00DD26B0"/>
    <w:rsid w:val="00DD3C20"/>
    <w:rsid w:val="00DD3DD9"/>
    <w:rsid w:val="00DD3F83"/>
    <w:rsid w:val="00DD41E3"/>
    <w:rsid w:val="00DD4581"/>
    <w:rsid w:val="00DD465E"/>
    <w:rsid w:val="00DD483B"/>
    <w:rsid w:val="00DD66A4"/>
    <w:rsid w:val="00DD6717"/>
    <w:rsid w:val="00DD68DE"/>
    <w:rsid w:val="00DD6A1A"/>
    <w:rsid w:val="00DD721B"/>
    <w:rsid w:val="00DD7BF5"/>
    <w:rsid w:val="00DD7DE5"/>
    <w:rsid w:val="00DE0608"/>
    <w:rsid w:val="00DE0C43"/>
    <w:rsid w:val="00DE0C84"/>
    <w:rsid w:val="00DE0CE7"/>
    <w:rsid w:val="00DE120A"/>
    <w:rsid w:val="00DE1382"/>
    <w:rsid w:val="00DE1A36"/>
    <w:rsid w:val="00DE20E4"/>
    <w:rsid w:val="00DE2134"/>
    <w:rsid w:val="00DE23C5"/>
    <w:rsid w:val="00DE32F5"/>
    <w:rsid w:val="00DE3534"/>
    <w:rsid w:val="00DE3F6A"/>
    <w:rsid w:val="00DE4192"/>
    <w:rsid w:val="00DE42B9"/>
    <w:rsid w:val="00DE4648"/>
    <w:rsid w:val="00DE4E5E"/>
    <w:rsid w:val="00DE4FD7"/>
    <w:rsid w:val="00DE5924"/>
    <w:rsid w:val="00DE610F"/>
    <w:rsid w:val="00DE622B"/>
    <w:rsid w:val="00DE6967"/>
    <w:rsid w:val="00DE6D83"/>
    <w:rsid w:val="00DF0D68"/>
    <w:rsid w:val="00DF0EA9"/>
    <w:rsid w:val="00DF19DD"/>
    <w:rsid w:val="00DF1D7F"/>
    <w:rsid w:val="00DF1E0A"/>
    <w:rsid w:val="00DF2049"/>
    <w:rsid w:val="00DF23F1"/>
    <w:rsid w:val="00DF2C86"/>
    <w:rsid w:val="00DF42B2"/>
    <w:rsid w:val="00DF72BB"/>
    <w:rsid w:val="00E009EA"/>
    <w:rsid w:val="00E00D69"/>
    <w:rsid w:val="00E028C0"/>
    <w:rsid w:val="00E0305A"/>
    <w:rsid w:val="00E03128"/>
    <w:rsid w:val="00E03BE6"/>
    <w:rsid w:val="00E0401D"/>
    <w:rsid w:val="00E04065"/>
    <w:rsid w:val="00E05658"/>
    <w:rsid w:val="00E05A98"/>
    <w:rsid w:val="00E060C7"/>
    <w:rsid w:val="00E064A6"/>
    <w:rsid w:val="00E06810"/>
    <w:rsid w:val="00E07ADD"/>
    <w:rsid w:val="00E1075C"/>
    <w:rsid w:val="00E1085B"/>
    <w:rsid w:val="00E10C44"/>
    <w:rsid w:val="00E10DC4"/>
    <w:rsid w:val="00E12171"/>
    <w:rsid w:val="00E12F43"/>
    <w:rsid w:val="00E13E87"/>
    <w:rsid w:val="00E1400B"/>
    <w:rsid w:val="00E144E4"/>
    <w:rsid w:val="00E145D3"/>
    <w:rsid w:val="00E151D6"/>
    <w:rsid w:val="00E1534C"/>
    <w:rsid w:val="00E15368"/>
    <w:rsid w:val="00E15904"/>
    <w:rsid w:val="00E15DB2"/>
    <w:rsid w:val="00E15F95"/>
    <w:rsid w:val="00E16E42"/>
    <w:rsid w:val="00E16FC3"/>
    <w:rsid w:val="00E20171"/>
    <w:rsid w:val="00E20E42"/>
    <w:rsid w:val="00E21153"/>
    <w:rsid w:val="00E21684"/>
    <w:rsid w:val="00E21799"/>
    <w:rsid w:val="00E2229D"/>
    <w:rsid w:val="00E2278E"/>
    <w:rsid w:val="00E230EF"/>
    <w:rsid w:val="00E235DB"/>
    <w:rsid w:val="00E23988"/>
    <w:rsid w:val="00E25698"/>
    <w:rsid w:val="00E25837"/>
    <w:rsid w:val="00E258E9"/>
    <w:rsid w:val="00E26471"/>
    <w:rsid w:val="00E26537"/>
    <w:rsid w:val="00E266F2"/>
    <w:rsid w:val="00E27755"/>
    <w:rsid w:val="00E27A34"/>
    <w:rsid w:val="00E27F00"/>
    <w:rsid w:val="00E30A33"/>
    <w:rsid w:val="00E31098"/>
    <w:rsid w:val="00E31822"/>
    <w:rsid w:val="00E32119"/>
    <w:rsid w:val="00E3227A"/>
    <w:rsid w:val="00E32A0C"/>
    <w:rsid w:val="00E32CD1"/>
    <w:rsid w:val="00E332AA"/>
    <w:rsid w:val="00E3346D"/>
    <w:rsid w:val="00E33F3A"/>
    <w:rsid w:val="00E3494E"/>
    <w:rsid w:val="00E34DDA"/>
    <w:rsid w:val="00E35856"/>
    <w:rsid w:val="00E36026"/>
    <w:rsid w:val="00E36144"/>
    <w:rsid w:val="00E36593"/>
    <w:rsid w:val="00E366B0"/>
    <w:rsid w:val="00E36CC6"/>
    <w:rsid w:val="00E37175"/>
    <w:rsid w:val="00E3771B"/>
    <w:rsid w:val="00E37851"/>
    <w:rsid w:val="00E4051D"/>
    <w:rsid w:val="00E40626"/>
    <w:rsid w:val="00E4093B"/>
    <w:rsid w:val="00E435DD"/>
    <w:rsid w:val="00E44671"/>
    <w:rsid w:val="00E44695"/>
    <w:rsid w:val="00E450EB"/>
    <w:rsid w:val="00E456DB"/>
    <w:rsid w:val="00E47937"/>
    <w:rsid w:val="00E500CC"/>
    <w:rsid w:val="00E50389"/>
    <w:rsid w:val="00E50609"/>
    <w:rsid w:val="00E507E7"/>
    <w:rsid w:val="00E50EFE"/>
    <w:rsid w:val="00E5133A"/>
    <w:rsid w:val="00E525C6"/>
    <w:rsid w:val="00E52B22"/>
    <w:rsid w:val="00E52C87"/>
    <w:rsid w:val="00E5389A"/>
    <w:rsid w:val="00E53A4B"/>
    <w:rsid w:val="00E543D2"/>
    <w:rsid w:val="00E54F68"/>
    <w:rsid w:val="00E5517C"/>
    <w:rsid w:val="00E56AE2"/>
    <w:rsid w:val="00E57315"/>
    <w:rsid w:val="00E57606"/>
    <w:rsid w:val="00E60475"/>
    <w:rsid w:val="00E604EB"/>
    <w:rsid w:val="00E61D69"/>
    <w:rsid w:val="00E62259"/>
    <w:rsid w:val="00E62ECA"/>
    <w:rsid w:val="00E63651"/>
    <w:rsid w:val="00E651DE"/>
    <w:rsid w:val="00E658E5"/>
    <w:rsid w:val="00E66228"/>
    <w:rsid w:val="00E66A86"/>
    <w:rsid w:val="00E67A80"/>
    <w:rsid w:val="00E67AB3"/>
    <w:rsid w:val="00E67B00"/>
    <w:rsid w:val="00E70062"/>
    <w:rsid w:val="00E7038B"/>
    <w:rsid w:val="00E70560"/>
    <w:rsid w:val="00E70D06"/>
    <w:rsid w:val="00E70ED6"/>
    <w:rsid w:val="00E70FD2"/>
    <w:rsid w:val="00E71063"/>
    <w:rsid w:val="00E714DA"/>
    <w:rsid w:val="00E7158E"/>
    <w:rsid w:val="00E71DA3"/>
    <w:rsid w:val="00E723C2"/>
    <w:rsid w:val="00E723F5"/>
    <w:rsid w:val="00E728F4"/>
    <w:rsid w:val="00E72F5C"/>
    <w:rsid w:val="00E73221"/>
    <w:rsid w:val="00E732C5"/>
    <w:rsid w:val="00E74852"/>
    <w:rsid w:val="00E74D1B"/>
    <w:rsid w:val="00E75C98"/>
    <w:rsid w:val="00E75E73"/>
    <w:rsid w:val="00E75FDE"/>
    <w:rsid w:val="00E76ED7"/>
    <w:rsid w:val="00E801FE"/>
    <w:rsid w:val="00E80896"/>
    <w:rsid w:val="00E8151A"/>
    <w:rsid w:val="00E817F6"/>
    <w:rsid w:val="00E82AA6"/>
    <w:rsid w:val="00E82B35"/>
    <w:rsid w:val="00E83059"/>
    <w:rsid w:val="00E837DA"/>
    <w:rsid w:val="00E83928"/>
    <w:rsid w:val="00E839A7"/>
    <w:rsid w:val="00E840B1"/>
    <w:rsid w:val="00E854EB"/>
    <w:rsid w:val="00E8558A"/>
    <w:rsid w:val="00E86905"/>
    <w:rsid w:val="00E86B5A"/>
    <w:rsid w:val="00E86F52"/>
    <w:rsid w:val="00E874D8"/>
    <w:rsid w:val="00E87867"/>
    <w:rsid w:val="00E90452"/>
    <w:rsid w:val="00E90EDD"/>
    <w:rsid w:val="00E90F68"/>
    <w:rsid w:val="00E9136F"/>
    <w:rsid w:val="00E913C5"/>
    <w:rsid w:val="00E91FDF"/>
    <w:rsid w:val="00E92A71"/>
    <w:rsid w:val="00E92E6B"/>
    <w:rsid w:val="00E92F4C"/>
    <w:rsid w:val="00E93A0C"/>
    <w:rsid w:val="00E93BA9"/>
    <w:rsid w:val="00E945AD"/>
    <w:rsid w:val="00E95019"/>
    <w:rsid w:val="00E95505"/>
    <w:rsid w:val="00E959CC"/>
    <w:rsid w:val="00E95AC5"/>
    <w:rsid w:val="00E9604C"/>
    <w:rsid w:val="00E961D1"/>
    <w:rsid w:val="00E96379"/>
    <w:rsid w:val="00E967E9"/>
    <w:rsid w:val="00E96D55"/>
    <w:rsid w:val="00E97C42"/>
    <w:rsid w:val="00EA09D9"/>
    <w:rsid w:val="00EA0A75"/>
    <w:rsid w:val="00EA0CA6"/>
    <w:rsid w:val="00EA1E0E"/>
    <w:rsid w:val="00EA34D9"/>
    <w:rsid w:val="00EA352F"/>
    <w:rsid w:val="00EA36AF"/>
    <w:rsid w:val="00EA38DA"/>
    <w:rsid w:val="00EA4EA8"/>
    <w:rsid w:val="00EA5468"/>
    <w:rsid w:val="00EA5F87"/>
    <w:rsid w:val="00EA6E40"/>
    <w:rsid w:val="00EA71FD"/>
    <w:rsid w:val="00EA7BA4"/>
    <w:rsid w:val="00EA7CC7"/>
    <w:rsid w:val="00EB0B4D"/>
    <w:rsid w:val="00EB154B"/>
    <w:rsid w:val="00EB1974"/>
    <w:rsid w:val="00EB1DD7"/>
    <w:rsid w:val="00EB3285"/>
    <w:rsid w:val="00EB4264"/>
    <w:rsid w:val="00EB4DC3"/>
    <w:rsid w:val="00EB4F75"/>
    <w:rsid w:val="00EB55BE"/>
    <w:rsid w:val="00EB57DA"/>
    <w:rsid w:val="00EB66AB"/>
    <w:rsid w:val="00EB6BE7"/>
    <w:rsid w:val="00EB74AF"/>
    <w:rsid w:val="00EC274A"/>
    <w:rsid w:val="00EC2DFC"/>
    <w:rsid w:val="00EC329D"/>
    <w:rsid w:val="00EC3334"/>
    <w:rsid w:val="00EC42D0"/>
    <w:rsid w:val="00EC5123"/>
    <w:rsid w:val="00EC5E16"/>
    <w:rsid w:val="00EC5FCB"/>
    <w:rsid w:val="00EC6139"/>
    <w:rsid w:val="00EC6403"/>
    <w:rsid w:val="00EC6921"/>
    <w:rsid w:val="00EC6FB0"/>
    <w:rsid w:val="00EC7772"/>
    <w:rsid w:val="00EC789F"/>
    <w:rsid w:val="00ED0695"/>
    <w:rsid w:val="00ED0AC4"/>
    <w:rsid w:val="00ED0D47"/>
    <w:rsid w:val="00ED11AE"/>
    <w:rsid w:val="00ED13B2"/>
    <w:rsid w:val="00ED1CB1"/>
    <w:rsid w:val="00ED289F"/>
    <w:rsid w:val="00ED2B07"/>
    <w:rsid w:val="00ED3986"/>
    <w:rsid w:val="00ED3B2C"/>
    <w:rsid w:val="00ED3D3F"/>
    <w:rsid w:val="00ED540F"/>
    <w:rsid w:val="00ED72DB"/>
    <w:rsid w:val="00ED738B"/>
    <w:rsid w:val="00EE025E"/>
    <w:rsid w:val="00EE13C7"/>
    <w:rsid w:val="00EE14A5"/>
    <w:rsid w:val="00EE159B"/>
    <w:rsid w:val="00EE1E91"/>
    <w:rsid w:val="00EE2C75"/>
    <w:rsid w:val="00EE2E83"/>
    <w:rsid w:val="00EE40A3"/>
    <w:rsid w:val="00EE49F3"/>
    <w:rsid w:val="00EE54F6"/>
    <w:rsid w:val="00EE5D95"/>
    <w:rsid w:val="00EE6D54"/>
    <w:rsid w:val="00EE7DAB"/>
    <w:rsid w:val="00EF0000"/>
    <w:rsid w:val="00EF088E"/>
    <w:rsid w:val="00EF0F51"/>
    <w:rsid w:val="00EF1572"/>
    <w:rsid w:val="00EF1861"/>
    <w:rsid w:val="00EF1C8F"/>
    <w:rsid w:val="00EF2396"/>
    <w:rsid w:val="00EF2E47"/>
    <w:rsid w:val="00EF37C2"/>
    <w:rsid w:val="00EF3970"/>
    <w:rsid w:val="00EF4764"/>
    <w:rsid w:val="00EF4966"/>
    <w:rsid w:val="00EF54C4"/>
    <w:rsid w:val="00EF5D12"/>
    <w:rsid w:val="00EF5E08"/>
    <w:rsid w:val="00EF705C"/>
    <w:rsid w:val="00EF72D3"/>
    <w:rsid w:val="00EF7FB0"/>
    <w:rsid w:val="00F0031F"/>
    <w:rsid w:val="00F0062E"/>
    <w:rsid w:val="00F008FC"/>
    <w:rsid w:val="00F00BF4"/>
    <w:rsid w:val="00F00CF4"/>
    <w:rsid w:val="00F00DC3"/>
    <w:rsid w:val="00F01EE1"/>
    <w:rsid w:val="00F0274E"/>
    <w:rsid w:val="00F029B8"/>
    <w:rsid w:val="00F02A00"/>
    <w:rsid w:val="00F02B62"/>
    <w:rsid w:val="00F03124"/>
    <w:rsid w:val="00F04BA3"/>
    <w:rsid w:val="00F04D76"/>
    <w:rsid w:val="00F04DF0"/>
    <w:rsid w:val="00F05041"/>
    <w:rsid w:val="00F050C1"/>
    <w:rsid w:val="00F05289"/>
    <w:rsid w:val="00F05478"/>
    <w:rsid w:val="00F0558C"/>
    <w:rsid w:val="00F057DE"/>
    <w:rsid w:val="00F05DA2"/>
    <w:rsid w:val="00F06626"/>
    <w:rsid w:val="00F07193"/>
    <w:rsid w:val="00F072ED"/>
    <w:rsid w:val="00F101A4"/>
    <w:rsid w:val="00F10221"/>
    <w:rsid w:val="00F103B7"/>
    <w:rsid w:val="00F10BE1"/>
    <w:rsid w:val="00F10C20"/>
    <w:rsid w:val="00F11CB1"/>
    <w:rsid w:val="00F12848"/>
    <w:rsid w:val="00F12B82"/>
    <w:rsid w:val="00F13566"/>
    <w:rsid w:val="00F147DF"/>
    <w:rsid w:val="00F149DE"/>
    <w:rsid w:val="00F14B70"/>
    <w:rsid w:val="00F15604"/>
    <w:rsid w:val="00F15F28"/>
    <w:rsid w:val="00F16165"/>
    <w:rsid w:val="00F166FD"/>
    <w:rsid w:val="00F167EC"/>
    <w:rsid w:val="00F177DB"/>
    <w:rsid w:val="00F17D25"/>
    <w:rsid w:val="00F210E5"/>
    <w:rsid w:val="00F21650"/>
    <w:rsid w:val="00F21B43"/>
    <w:rsid w:val="00F23034"/>
    <w:rsid w:val="00F2354C"/>
    <w:rsid w:val="00F237BD"/>
    <w:rsid w:val="00F242C7"/>
    <w:rsid w:val="00F24703"/>
    <w:rsid w:val="00F2624A"/>
    <w:rsid w:val="00F2674D"/>
    <w:rsid w:val="00F26835"/>
    <w:rsid w:val="00F27512"/>
    <w:rsid w:val="00F27791"/>
    <w:rsid w:val="00F27C75"/>
    <w:rsid w:val="00F302AD"/>
    <w:rsid w:val="00F3197E"/>
    <w:rsid w:val="00F31B25"/>
    <w:rsid w:val="00F32C25"/>
    <w:rsid w:val="00F32CC5"/>
    <w:rsid w:val="00F32FB7"/>
    <w:rsid w:val="00F330C9"/>
    <w:rsid w:val="00F33EDF"/>
    <w:rsid w:val="00F34929"/>
    <w:rsid w:val="00F3564A"/>
    <w:rsid w:val="00F35FEF"/>
    <w:rsid w:val="00F36ACC"/>
    <w:rsid w:val="00F36E33"/>
    <w:rsid w:val="00F37041"/>
    <w:rsid w:val="00F375D6"/>
    <w:rsid w:val="00F3779F"/>
    <w:rsid w:val="00F37980"/>
    <w:rsid w:val="00F4091F"/>
    <w:rsid w:val="00F4164B"/>
    <w:rsid w:val="00F41BF4"/>
    <w:rsid w:val="00F41F26"/>
    <w:rsid w:val="00F42147"/>
    <w:rsid w:val="00F43C5F"/>
    <w:rsid w:val="00F44893"/>
    <w:rsid w:val="00F44DC3"/>
    <w:rsid w:val="00F4545C"/>
    <w:rsid w:val="00F4565F"/>
    <w:rsid w:val="00F459AA"/>
    <w:rsid w:val="00F45E59"/>
    <w:rsid w:val="00F45F5E"/>
    <w:rsid w:val="00F46D76"/>
    <w:rsid w:val="00F46DB6"/>
    <w:rsid w:val="00F470E8"/>
    <w:rsid w:val="00F506FB"/>
    <w:rsid w:val="00F51A15"/>
    <w:rsid w:val="00F52EC2"/>
    <w:rsid w:val="00F531E6"/>
    <w:rsid w:val="00F53724"/>
    <w:rsid w:val="00F53903"/>
    <w:rsid w:val="00F546B9"/>
    <w:rsid w:val="00F54BB3"/>
    <w:rsid w:val="00F54EC2"/>
    <w:rsid w:val="00F55C3F"/>
    <w:rsid w:val="00F55EC0"/>
    <w:rsid w:val="00F55FF2"/>
    <w:rsid w:val="00F56366"/>
    <w:rsid w:val="00F56B15"/>
    <w:rsid w:val="00F57260"/>
    <w:rsid w:val="00F5770F"/>
    <w:rsid w:val="00F57720"/>
    <w:rsid w:val="00F57B0A"/>
    <w:rsid w:val="00F57B40"/>
    <w:rsid w:val="00F57C20"/>
    <w:rsid w:val="00F606BC"/>
    <w:rsid w:val="00F60D87"/>
    <w:rsid w:val="00F612B4"/>
    <w:rsid w:val="00F624CA"/>
    <w:rsid w:val="00F625ED"/>
    <w:rsid w:val="00F6352B"/>
    <w:rsid w:val="00F63965"/>
    <w:rsid w:val="00F63FB8"/>
    <w:rsid w:val="00F64513"/>
    <w:rsid w:val="00F6469B"/>
    <w:rsid w:val="00F64781"/>
    <w:rsid w:val="00F6485D"/>
    <w:rsid w:val="00F64F2D"/>
    <w:rsid w:val="00F650FF"/>
    <w:rsid w:val="00F655B4"/>
    <w:rsid w:val="00F657E4"/>
    <w:rsid w:val="00F6650D"/>
    <w:rsid w:val="00F6651B"/>
    <w:rsid w:val="00F6704F"/>
    <w:rsid w:val="00F676C2"/>
    <w:rsid w:val="00F67B1F"/>
    <w:rsid w:val="00F70AF9"/>
    <w:rsid w:val="00F70FB6"/>
    <w:rsid w:val="00F71632"/>
    <w:rsid w:val="00F71787"/>
    <w:rsid w:val="00F724C2"/>
    <w:rsid w:val="00F73AFD"/>
    <w:rsid w:val="00F73BDD"/>
    <w:rsid w:val="00F73D95"/>
    <w:rsid w:val="00F74F4E"/>
    <w:rsid w:val="00F754F0"/>
    <w:rsid w:val="00F7592B"/>
    <w:rsid w:val="00F75C24"/>
    <w:rsid w:val="00F761E8"/>
    <w:rsid w:val="00F76FE3"/>
    <w:rsid w:val="00F802FE"/>
    <w:rsid w:val="00F81899"/>
    <w:rsid w:val="00F819D3"/>
    <w:rsid w:val="00F821C7"/>
    <w:rsid w:val="00F82A49"/>
    <w:rsid w:val="00F8305C"/>
    <w:rsid w:val="00F8410B"/>
    <w:rsid w:val="00F84179"/>
    <w:rsid w:val="00F8618A"/>
    <w:rsid w:val="00F86D9C"/>
    <w:rsid w:val="00F86E94"/>
    <w:rsid w:val="00F8777B"/>
    <w:rsid w:val="00F90570"/>
    <w:rsid w:val="00F90573"/>
    <w:rsid w:val="00F907C9"/>
    <w:rsid w:val="00F90DBA"/>
    <w:rsid w:val="00F91678"/>
    <w:rsid w:val="00F92505"/>
    <w:rsid w:val="00F925A2"/>
    <w:rsid w:val="00F927A5"/>
    <w:rsid w:val="00F93248"/>
    <w:rsid w:val="00F9358F"/>
    <w:rsid w:val="00F9418D"/>
    <w:rsid w:val="00F94C8E"/>
    <w:rsid w:val="00F94ECA"/>
    <w:rsid w:val="00F94FAA"/>
    <w:rsid w:val="00F959FB"/>
    <w:rsid w:val="00F96378"/>
    <w:rsid w:val="00F968A2"/>
    <w:rsid w:val="00F96DE2"/>
    <w:rsid w:val="00F972FC"/>
    <w:rsid w:val="00F976E0"/>
    <w:rsid w:val="00F97C9C"/>
    <w:rsid w:val="00FA083C"/>
    <w:rsid w:val="00FA11A7"/>
    <w:rsid w:val="00FA1BE3"/>
    <w:rsid w:val="00FA1CB6"/>
    <w:rsid w:val="00FA31C3"/>
    <w:rsid w:val="00FA3382"/>
    <w:rsid w:val="00FA38B0"/>
    <w:rsid w:val="00FA3BF1"/>
    <w:rsid w:val="00FA406C"/>
    <w:rsid w:val="00FA4E9F"/>
    <w:rsid w:val="00FA5130"/>
    <w:rsid w:val="00FA5EEC"/>
    <w:rsid w:val="00FA635B"/>
    <w:rsid w:val="00FA723A"/>
    <w:rsid w:val="00FA7497"/>
    <w:rsid w:val="00FA7CAE"/>
    <w:rsid w:val="00FA7DD2"/>
    <w:rsid w:val="00FB03D0"/>
    <w:rsid w:val="00FB096C"/>
    <w:rsid w:val="00FB09EA"/>
    <w:rsid w:val="00FB1714"/>
    <w:rsid w:val="00FB2053"/>
    <w:rsid w:val="00FB21B8"/>
    <w:rsid w:val="00FB25B1"/>
    <w:rsid w:val="00FB292B"/>
    <w:rsid w:val="00FB2C2C"/>
    <w:rsid w:val="00FB2EB9"/>
    <w:rsid w:val="00FB40F0"/>
    <w:rsid w:val="00FB45E1"/>
    <w:rsid w:val="00FB4B33"/>
    <w:rsid w:val="00FB50E3"/>
    <w:rsid w:val="00FB5A58"/>
    <w:rsid w:val="00FB6488"/>
    <w:rsid w:val="00FB69C6"/>
    <w:rsid w:val="00FB6F8A"/>
    <w:rsid w:val="00FB7A5D"/>
    <w:rsid w:val="00FB7F22"/>
    <w:rsid w:val="00FB7F47"/>
    <w:rsid w:val="00FC0247"/>
    <w:rsid w:val="00FC06E8"/>
    <w:rsid w:val="00FC0C87"/>
    <w:rsid w:val="00FC117A"/>
    <w:rsid w:val="00FC15C4"/>
    <w:rsid w:val="00FC1957"/>
    <w:rsid w:val="00FC1BD2"/>
    <w:rsid w:val="00FC1DC9"/>
    <w:rsid w:val="00FC274D"/>
    <w:rsid w:val="00FC27F5"/>
    <w:rsid w:val="00FC2B51"/>
    <w:rsid w:val="00FC2C5E"/>
    <w:rsid w:val="00FC2C91"/>
    <w:rsid w:val="00FC2FA9"/>
    <w:rsid w:val="00FC3B35"/>
    <w:rsid w:val="00FC5610"/>
    <w:rsid w:val="00FC587B"/>
    <w:rsid w:val="00FC5FC9"/>
    <w:rsid w:val="00FC6B54"/>
    <w:rsid w:val="00FC732D"/>
    <w:rsid w:val="00FC78CD"/>
    <w:rsid w:val="00FD04C1"/>
    <w:rsid w:val="00FD0565"/>
    <w:rsid w:val="00FD0594"/>
    <w:rsid w:val="00FD153B"/>
    <w:rsid w:val="00FD1639"/>
    <w:rsid w:val="00FD1D23"/>
    <w:rsid w:val="00FD25F9"/>
    <w:rsid w:val="00FD2BB7"/>
    <w:rsid w:val="00FD3064"/>
    <w:rsid w:val="00FD3FF7"/>
    <w:rsid w:val="00FD4AAF"/>
    <w:rsid w:val="00FD51BF"/>
    <w:rsid w:val="00FD58D7"/>
    <w:rsid w:val="00FD59E0"/>
    <w:rsid w:val="00FD5BE1"/>
    <w:rsid w:val="00FD6292"/>
    <w:rsid w:val="00FD635C"/>
    <w:rsid w:val="00FD751A"/>
    <w:rsid w:val="00FD7B6C"/>
    <w:rsid w:val="00FD7C70"/>
    <w:rsid w:val="00FE0866"/>
    <w:rsid w:val="00FE1945"/>
    <w:rsid w:val="00FE1A79"/>
    <w:rsid w:val="00FE1FDD"/>
    <w:rsid w:val="00FE3247"/>
    <w:rsid w:val="00FE38AF"/>
    <w:rsid w:val="00FE406F"/>
    <w:rsid w:val="00FE4400"/>
    <w:rsid w:val="00FE4D09"/>
    <w:rsid w:val="00FE558C"/>
    <w:rsid w:val="00FE5FDC"/>
    <w:rsid w:val="00FE6298"/>
    <w:rsid w:val="00FE77C1"/>
    <w:rsid w:val="00FE7F21"/>
    <w:rsid w:val="00FF0121"/>
    <w:rsid w:val="00FF0345"/>
    <w:rsid w:val="00FF04D6"/>
    <w:rsid w:val="00FF088F"/>
    <w:rsid w:val="00FF0EB1"/>
    <w:rsid w:val="00FF0F6E"/>
    <w:rsid w:val="00FF1320"/>
    <w:rsid w:val="00FF1D7F"/>
    <w:rsid w:val="00FF2007"/>
    <w:rsid w:val="00FF2459"/>
    <w:rsid w:val="00FF278B"/>
    <w:rsid w:val="00FF29C4"/>
    <w:rsid w:val="00FF2D2C"/>
    <w:rsid w:val="00FF33B5"/>
    <w:rsid w:val="00FF3669"/>
    <w:rsid w:val="00FF3A5E"/>
    <w:rsid w:val="00FF3AA7"/>
    <w:rsid w:val="00FF4353"/>
    <w:rsid w:val="00FF54B0"/>
    <w:rsid w:val="00FF553F"/>
    <w:rsid w:val="00FF5E0E"/>
    <w:rsid w:val="00FF65AD"/>
    <w:rsid w:val="00FF70A0"/>
    <w:rsid w:val="00FF7666"/>
    <w:rsid w:val="00FF767E"/>
    <w:rsid w:val="00FF78E1"/>
    <w:rsid w:val="00FF7C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fill="f" fillcolor="none" strokecolor="none [3213]">
      <v:fill color="none" color2="none [2412]" rotate="t" on="f" angle="-90" focus="50%" type="gradient"/>
      <v:stroke color="none [3213]" weight=".25pt"/>
      <v:textbox style="layout-flow:vertical-ideographic" inset="5.85pt,.7pt,5.85pt,.7pt"/>
      <o:colormru v:ext="edit" colors="#5f5f5f"/>
    </o:shapedefaults>
    <o:shapelayout v:ext="edit">
      <o:idmap v:ext="edit" data="2"/>
    </o:shapelayout>
  </w:shapeDefaults>
  <w:decimalSymbol w:val="."/>
  <w:listSeparator w:val=","/>
  <w14:docId w14:val="238A17EB"/>
  <w15:docId w15:val="{BA074D63-1FB4-49AF-9397-2C823D77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208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90E2F"/>
    <w:pPr>
      <w:tabs>
        <w:tab w:val="center" w:pos="4252"/>
        <w:tab w:val="right" w:pos="8504"/>
      </w:tabs>
      <w:snapToGrid w:val="0"/>
    </w:pPr>
  </w:style>
  <w:style w:type="character" w:customStyle="1" w:styleId="a4">
    <w:name w:val="ヘッダー (文字)"/>
    <w:uiPriority w:val="99"/>
    <w:rsid w:val="00A90E2F"/>
    <w:rPr>
      <w:rFonts w:ascii="Century" w:eastAsia="ＭＳ 明朝" w:hAnsi="Century" w:cs="Times New Roman"/>
    </w:rPr>
  </w:style>
  <w:style w:type="paragraph" w:styleId="a5">
    <w:name w:val="footer"/>
    <w:basedOn w:val="a"/>
    <w:uiPriority w:val="99"/>
    <w:rsid w:val="00A90E2F"/>
    <w:pPr>
      <w:tabs>
        <w:tab w:val="center" w:pos="4252"/>
        <w:tab w:val="right" w:pos="8504"/>
      </w:tabs>
      <w:snapToGrid w:val="0"/>
    </w:pPr>
  </w:style>
  <w:style w:type="character" w:customStyle="1" w:styleId="a6">
    <w:name w:val="フッター (文字)"/>
    <w:uiPriority w:val="99"/>
    <w:rsid w:val="00A90E2F"/>
    <w:rPr>
      <w:rFonts w:ascii="Century" w:eastAsia="ＭＳ 明朝" w:hAnsi="Century" w:cs="Times New Roman"/>
    </w:rPr>
  </w:style>
  <w:style w:type="character" w:styleId="a7">
    <w:name w:val="page number"/>
    <w:basedOn w:val="a0"/>
    <w:rsid w:val="00A90E2F"/>
  </w:style>
  <w:style w:type="paragraph" w:styleId="a8">
    <w:name w:val="Balloon Text"/>
    <w:basedOn w:val="a"/>
    <w:unhideWhenUsed/>
    <w:rsid w:val="00A90E2F"/>
    <w:rPr>
      <w:rFonts w:ascii="Arial" w:eastAsia="ＭＳ ゴシック" w:hAnsi="Arial"/>
      <w:sz w:val="18"/>
      <w:szCs w:val="18"/>
    </w:rPr>
  </w:style>
  <w:style w:type="character" w:customStyle="1" w:styleId="a9">
    <w:name w:val="吹き出し (文字)"/>
    <w:rsid w:val="00A90E2F"/>
    <w:rPr>
      <w:rFonts w:ascii="Arial" w:eastAsia="ＭＳ ゴシック" w:hAnsi="Arial" w:cs="Times New Roman"/>
      <w:sz w:val="18"/>
      <w:szCs w:val="18"/>
    </w:rPr>
  </w:style>
  <w:style w:type="character" w:styleId="aa">
    <w:name w:val="Hyperlink"/>
    <w:unhideWhenUsed/>
    <w:rsid w:val="00A90E2F"/>
    <w:rPr>
      <w:color w:val="0000FF"/>
      <w:u w:val="single"/>
    </w:rPr>
  </w:style>
  <w:style w:type="character" w:styleId="ab">
    <w:name w:val="FollowedHyperlink"/>
    <w:semiHidden/>
    <w:unhideWhenUsed/>
    <w:rsid w:val="00A90E2F"/>
    <w:rPr>
      <w:color w:val="800080"/>
      <w:u w:val="single"/>
    </w:rPr>
  </w:style>
  <w:style w:type="paragraph" w:styleId="Web">
    <w:name w:val="Normal (Web)"/>
    <w:basedOn w:val="a"/>
    <w:uiPriority w:val="99"/>
    <w:rsid w:val="00A90E2F"/>
    <w:pPr>
      <w:widowControl/>
      <w:spacing w:before="100" w:beforeAutospacing="1" w:after="100" w:afterAutospacing="1"/>
      <w:jc w:val="left"/>
    </w:pPr>
    <w:rPr>
      <w:rFonts w:ascii="ＭＳ Ｐゴシック" w:eastAsia="ＭＳ Ｐゴシック" w:hAnsi="ＭＳ Ｐゴシック"/>
      <w:kern w:val="0"/>
      <w:sz w:val="24"/>
      <w:szCs w:val="24"/>
    </w:rPr>
  </w:style>
  <w:style w:type="paragraph" w:styleId="ac">
    <w:name w:val="List Paragraph"/>
    <w:basedOn w:val="a"/>
    <w:qFormat/>
    <w:rsid w:val="00A90E2F"/>
    <w:pPr>
      <w:ind w:leftChars="400" w:left="840"/>
    </w:pPr>
  </w:style>
  <w:style w:type="paragraph" w:styleId="ad">
    <w:name w:val="Plain Text"/>
    <w:basedOn w:val="a"/>
    <w:semiHidden/>
    <w:rsid w:val="00A90E2F"/>
    <w:rPr>
      <w:rFonts w:ascii="ＭＳ 明朝" w:hAnsi="Courier New"/>
      <w:sz w:val="24"/>
      <w:szCs w:val="20"/>
    </w:rPr>
  </w:style>
  <w:style w:type="character" w:customStyle="1" w:styleId="ae">
    <w:name w:val="書式なし (文字)"/>
    <w:semiHidden/>
    <w:rsid w:val="00A90E2F"/>
    <w:rPr>
      <w:rFonts w:ascii="ＭＳ 明朝" w:hAnsi="Courier New"/>
      <w:kern w:val="2"/>
      <w:sz w:val="24"/>
    </w:rPr>
  </w:style>
  <w:style w:type="paragraph" w:styleId="af">
    <w:name w:val="Date"/>
    <w:basedOn w:val="a"/>
    <w:next w:val="a"/>
    <w:link w:val="af0"/>
    <w:unhideWhenUsed/>
    <w:rsid w:val="00BE1A54"/>
  </w:style>
  <w:style w:type="character" w:customStyle="1" w:styleId="af0">
    <w:name w:val="日付 (文字)"/>
    <w:link w:val="af"/>
    <w:uiPriority w:val="99"/>
    <w:semiHidden/>
    <w:rsid w:val="00BE1A54"/>
    <w:rPr>
      <w:kern w:val="2"/>
      <w:sz w:val="21"/>
      <w:szCs w:val="22"/>
    </w:rPr>
  </w:style>
  <w:style w:type="paragraph" w:customStyle="1" w:styleId="Default">
    <w:name w:val="Default"/>
    <w:rsid w:val="00632E18"/>
    <w:pPr>
      <w:widowControl w:val="0"/>
      <w:autoSpaceDE w:val="0"/>
      <w:autoSpaceDN w:val="0"/>
      <w:adjustRightInd w:val="0"/>
    </w:pPr>
    <w:rPr>
      <w:rFonts w:ascii="HG丸ｺﾞｼｯｸM-PRO" w:eastAsia="HG丸ｺﾞｼｯｸM-PRO" w:cs="HG丸ｺﾞｼｯｸM-PRO"/>
      <w:color w:val="000000"/>
      <w:sz w:val="24"/>
      <w:szCs w:val="24"/>
    </w:rPr>
  </w:style>
  <w:style w:type="table" w:styleId="af1">
    <w:name w:val="Table Grid"/>
    <w:basedOn w:val="a1"/>
    <w:rsid w:val="00F27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節見出し"/>
    <w:basedOn w:val="a"/>
    <w:rsid w:val="00A22C61"/>
    <w:pPr>
      <w:overflowPunct w:val="0"/>
      <w:autoSpaceDE w:val="0"/>
      <w:autoSpaceDN w:val="0"/>
    </w:pPr>
    <w:rPr>
      <w:rFonts w:ascii="ＭＳ ゴシック" w:eastAsia="ＭＳ ゴシック"/>
      <w:sz w:val="28"/>
      <w:szCs w:val="24"/>
    </w:rPr>
  </w:style>
  <w:style w:type="paragraph" w:styleId="af3">
    <w:name w:val="Body Text"/>
    <w:basedOn w:val="a"/>
    <w:link w:val="af4"/>
    <w:rsid w:val="00A22C61"/>
    <w:pPr>
      <w:spacing w:line="0" w:lineRule="atLeast"/>
    </w:pPr>
    <w:rPr>
      <w:rFonts w:ascii="ＭＳ 明朝"/>
      <w:sz w:val="18"/>
      <w:szCs w:val="24"/>
    </w:rPr>
  </w:style>
  <w:style w:type="character" w:customStyle="1" w:styleId="af4">
    <w:name w:val="本文 (文字)"/>
    <w:basedOn w:val="a0"/>
    <w:link w:val="af3"/>
    <w:rsid w:val="00A22C61"/>
    <w:rPr>
      <w:rFonts w:ascii="ＭＳ 明朝"/>
      <w:kern w:val="2"/>
      <w:sz w:val="18"/>
      <w:szCs w:val="24"/>
    </w:rPr>
  </w:style>
  <w:style w:type="paragraph" w:customStyle="1" w:styleId="qaanswer">
    <w:name w:val="qa_answer"/>
    <w:basedOn w:val="a"/>
    <w:rsid w:val="00A22C61"/>
    <w:pPr>
      <w:widowControl/>
      <w:ind w:firstLine="240"/>
      <w:jc w:val="left"/>
    </w:pPr>
    <w:rPr>
      <w:rFonts w:ascii="ＭＳ Ｐゴシック" w:eastAsia="ＭＳ Ｐゴシック" w:hAnsi="ＭＳ Ｐゴシック" w:cs="ＭＳ Ｐゴシック"/>
      <w:kern w:val="0"/>
      <w:sz w:val="24"/>
      <w:szCs w:val="24"/>
    </w:rPr>
  </w:style>
  <w:style w:type="paragraph" w:customStyle="1" w:styleId="af5">
    <w:name w:val="標準 + (記号と特殊文字) ＭＳ 明朝"/>
    <w:aliases w:val="左揃え,左  1 字"/>
    <w:basedOn w:val="a"/>
    <w:rsid w:val="00A22C61"/>
    <w:pPr>
      <w:widowControl/>
      <w:jc w:val="center"/>
    </w:pPr>
    <w:rPr>
      <w:rFonts w:ascii="ＭＳ 明朝" w:hAnsi="ＭＳ 明朝"/>
      <w:sz w:val="22"/>
      <w:szCs w:val="24"/>
    </w:rPr>
  </w:style>
  <w:style w:type="paragraph" w:styleId="af6">
    <w:name w:val="Document Map"/>
    <w:basedOn w:val="a"/>
    <w:link w:val="af7"/>
    <w:rsid w:val="00A22C61"/>
    <w:rPr>
      <w:rFonts w:ascii="MS UI Gothic" w:eastAsia="MS UI Gothic"/>
      <w:sz w:val="18"/>
      <w:szCs w:val="18"/>
    </w:rPr>
  </w:style>
  <w:style w:type="character" w:customStyle="1" w:styleId="af7">
    <w:name w:val="見出しマップ (文字)"/>
    <w:basedOn w:val="a0"/>
    <w:link w:val="af6"/>
    <w:rsid w:val="00A22C61"/>
    <w:rPr>
      <w:rFonts w:ascii="MS UI Gothic" w:eastAsia="MS UI Gothic"/>
      <w:kern w:val="2"/>
      <w:sz w:val="18"/>
      <w:szCs w:val="18"/>
    </w:rPr>
  </w:style>
  <w:style w:type="character" w:styleId="af8">
    <w:name w:val="annotation reference"/>
    <w:basedOn w:val="a0"/>
    <w:uiPriority w:val="99"/>
    <w:semiHidden/>
    <w:unhideWhenUsed/>
    <w:rsid w:val="0068107A"/>
    <w:rPr>
      <w:sz w:val="18"/>
      <w:szCs w:val="18"/>
    </w:rPr>
  </w:style>
  <w:style w:type="paragraph" w:styleId="af9">
    <w:name w:val="annotation text"/>
    <w:basedOn w:val="a"/>
    <w:link w:val="afa"/>
    <w:uiPriority w:val="99"/>
    <w:semiHidden/>
    <w:unhideWhenUsed/>
    <w:rsid w:val="0068107A"/>
    <w:pPr>
      <w:jc w:val="left"/>
    </w:pPr>
  </w:style>
  <w:style w:type="character" w:customStyle="1" w:styleId="afa">
    <w:name w:val="コメント文字列 (文字)"/>
    <w:basedOn w:val="a0"/>
    <w:link w:val="af9"/>
    <w:uiPriority w:val="99"/>
    <w:semiHidden/>
    <w:rsid w:val="0068107A"/>
    <w:rPr>
      <w:kern w:val="2"/>
      <w:sz w:val="21"/>
      <w:szCs w:val="22"/>
    </w:rPr>
  </w:style>
  <w:style w:type="paragraph" w:styleId="afb">
    <w:name w:val="annotation subject"/>
    <w:basedOn w:val="af9"/>
    <w:next w:val="af9"/>
    <w:link w:val="afc"/>
    <w:uiPriority w:val="99"/>
    <w:semiHidden/>
    <w:unhideWhenUsed/>
    <w:rsid w:val="0068107A"/>
    <w:rPr>
      <w:b/>
      <w:bCs/>
    </w:rPr>
  </w:style>
  <w:style w:type="character" w:customStyle="1" w:styleId="afc">
    <w:name w:val="コメント内容 (文字)"/>
    <w:basedOn w:val="afa"/>
    <w:link w:val="afb"/>
    <w:uiPriority w:val="99"/>
    <w:semiHidden/>
    <w:rsid w:val="0068107A"/>
    <w:rPr>
      <w:b/>
      <w:bCs/>
      <w:kern w:val="2"/>
      <w:sz w:val="21"/>
      <w:szCs w:val="22"/>
    </w:rPr>
  </w:style>
  <w:style w:type="character" w:styleId="afd">
    <w:name w:val="Placeholder Text"/>
    <w:basedOn w:val="a0"/>
    <w:uiPriority w:val="99"/>
    <w:semiHidden/>
    <w:rsid w:val="00A775AF"/>
    <w:rPr>
      <w:color w:val="808080"/>
    </w:rPr>
  </w:style>
  <w:style w:type="paragraph" w:customStyle="1" w:styleId="afe">
    <w:name w:val="オアシス"/>
    <w:rsid w:val="005F4660"/>
    <w:pPr>
      <w:widowControl w:val="0"/>
      <w:wordWrap w:val="0"/>
      <w:autoSpaceDE w:val="0"/>
      <w:autoSpaceDN w:val="0"/>
      <w:adjustRightInd w:val="0"/>
      <w:spacing w:line="357" w:lineRule="exact"/>
      <w:jc w:val="both"/>
    </w:pPr>
    <w:rPr>
      <w:rFonts w:ascii="ＭＳ 明朝" w:hAnsi="ＭＳ 明朝"/>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1199">
      <w:bodyDiv w:val="1"/>
      <w:marLeft w:val="0"/>
      <w:marRight w:val="0"/>
      <w:marTop w:val="0"/>
      <w:marBottom w:val="0"/>
      <w:divBdr>
        <w:top w:val="none" w:sz="0" w:space="0" w:color="auto"/>
        <w:left w:val="none" w:sz="0" w:space="0" w:color="auto"/>
        <w:bottom w:val="none" w:sz="0" w:space="0" w:color="auto"/>
        <w:right w:val="none" w:sz="0" w:space="0" w:color="auto"/>
      </w:divBdr>
    </w:div>
    <w:div w:id="70659167">
      <w:bodyDiv w:val="1"/>
      <w:marLeft w:val="0"/>
      <w:marRight w:val="0"/>
      <w:marTop w:val="0"/>
      <w:marBottom w:val="0"/>
      <w:divBdr>
        <w:top w:val="none" w:sz="0" w:space="0" w:color="auto"/>
        <w:left w:val="none" w:sz="0" w:space="0" w:color="auto"/>
        <w:bottom w:val="none" w:sz="0" w:space="0" w:color="auto"/>
        <w:right w:val="none" w:sz="0" w:space="0" w:color="auto"/>
      </w:divBdr>
    </w:div>
    <w:div w:id="80757585">
      <w:bodyDiv w:val="1"/>
      <w:marLeft w:val="0"/>
      <w:marRight w:val="0"/>
      <w:marTop w:val="0"/>
      <w:marBottom w:val="0"/>
      <w:divBdr>
        <w:top w:val="none" w:sz="0" w:space="0" w:color="auto"/>
        <w:left w:val="none" w:sz="0" w:space="0" w:color="auto"/>
        <w:bottom w:val="none" w:sz="0" w:space="0" w:color="auto"/>
        <w:right w:val="none" w:sz="0" w:space="0" w:color="auto"/>
      </w:divBdr>
    </w:div>
    <w:div w:id="115104660">
      <w:bodyDiv w:val="1"/>
      <w:marLeft w:val="0"/>
      <w:marRight w:val="0"/>
      <w:marTop w:val="0"/>
      <w:marBottom w:val="0"/>
      <w:divBdr>
        <w:top w:val="none" w:sz="0" w:space="0" w:color="auto"/>
        <w:left w:val="none" w:sz="0" w:space="0" w:color="auto"/>
        <w:bottom w:val="none" w:sz="0" w:space="0" w:color="auto"/>
        <w:right w:val="none" w:sz="0" w:space="0" w:color="auto"/>
      </w:divBdr>
    </w:div>
    <w:div w:id="193540552">
      <w:bodyDiv w:val="1"/>
      <w:marLeft w:val="0"/>
      <w:marRight w:val="0"/>
      <w:marTop w:val="0"/>
      <w:marBottom w:val="0"/>
      <w:divBdr>
        <w:top w:val="none" w:sz="0" w:space="0" w:color="auto"/>
        <w:left w:val="none" w:sz="0" w:space="0" w:color="auto"/>
        <w:bottom w:val="none" w:sz="0" w:space="0" w:color="auto"/>
        <w:right w:val="none" w:sz="0" w:space="0" w:color="auto"/>
      </w:divBdr>
    </w:div>
    <w:div w:id="216747720">
      <w:bodyDiv w:val="1"/>
      <w:marLeft w:val="0"/>
      <w:marRight w:val="0"/>
      <w:marTop w:val="0"/>
      <w:marBottom w:val="0"/>
      <w:divBdr>
        <w:top w:val="none" w:sz="0" w:space="0" w:color="auto"/>
        <w:left w:val="none" w:sz="0" w:space="0" w:color="auto"/>
        <w:bottom w:val="none" w:sz="0" w:space="0" w:color="auto"/>
        <w:right w:val="none" w:sz="0" w:space="0" w:color="auto"/>
      </w:divBdr>
    </w:div>
    <w:div w:id="238292901">
      <w:bodyDiv w:val="1"/>
      <w:marLeft w:val="0"/>
      <w:marRight w:val="0"/>
      <w:marTop w:val="0"/>
      <w:marBottom w:val="0"/>
      <w:divBdr>
        <w:top w:val="none" w:sz="0" w:space="0" w:color="auto"/>
        <w:left w:val="none" w:sz="0" w:space="0" w:color="auto"/>
        <w:bottom w:val="none" w:sz="0" w:space="0" w:color="auto"/>
        <w:right w:val="none" w:sz="0" w:space="0" w:color="auto"/>
      </w:divBdr>
    </w:div>
    <w:div w:id="281424305">
      <w:bodyDiv w:val="1"/>
      <w:marLeft w:val="0"/>
      <w:marRight w:val="0"/>
      <w:marTop w:val="0"/>
      <w:marBottom w:val="0"/>
      <w:divBdr>
        <w:top w:val="none" w:sz="0" w:space="0" w:color="auto"/>
        <w:left w:val="none" w:sz="0" w:space="0" w:color="auto"/>
        <w:bottom w:val="none" w:sz="0" w:space="0" w:color="auto"/>
        <w:right w:val="none" w:sz="0" w:space="0" w:color="auto"/>
      </w:divBdr>
    </w:div>
    <w:div w:id="352148488">
      <w:bodyDiv w:val="1"/>
      <w:marLeft w:val="0"/>
      <w:marRight w:val="0"/>
      <w:marTop w:val="0"/>
      <w:marBottom w:val="0"/>
      <w:divBdr>
        <w:top w:val="none" w:sz="0" w:space="0" w:color="auto"/>
        <w:left w:val="none" w:sz="0" w:space="0" w:color="auto"/>
        <w:bottom w:val="none" w:sz="0" w:space="0" w:color="auto"/>
        <w:right w:val="none" w:sz="0" w:space="0" w:color="auto"/>
      </w:divBdr>
    </w:div>
    <w:div w:id="434324077">
      <w:bodyDiv w:val="1"/>
      <w:marLeft w:val="0"/>
      <w:marRight w:val="0"/>
      <w:marTop w:val="0"/>
      <w:marBottom w:val="0"/>
      <w:divBdr>
        <w:top w:val="none" w:sz="0" w:space="0" w:color="auto"/>
        <w:left w:val="none" w:sz="0" w:space="0" w:color="auto"/>
        <w:bottom w:val="none" w:sz="0" w:space="0" w:color="auto"/>
        <w:right w:val="none" w:sz="0" w:space="0" w:color="auto"/>
      </w:divBdr>
    </w:div>
    <w:div w:id="483398672">
      <w:bodyDiv w:val="1"/>
      <w:marLeft w:val="0"/>
      <w:marRight w:val="0"/>
      <w:marTop w:val="0"/>
      <w:marBottom w:val="0"/>
      <w:divBdr>
        <w:top w:val="none" w:sz="0" w:space="0" w:color="auto"/>
        <w:left w:val="none" w:sz="0" w:space="0" w:color="auto"/>
        <w:bottom w:val="none" w:sz="0" w:space="0" w:color="auto"/>
        <w:right w:val="none" w:sz="0" w:space="0" w:color="auto"/>
      </w:divBdr>
    </w:div>
    <w:div w:id="511603350">
      <w:bodyDiv w:val="1"/>
      <w:marLeft w:val="0"/>
      <w:marRight w:val="0"/>
      <w:marTop w:val="0"/>
      <w:marBottom w:val="0"/>
      <w:divBdr>
        <w:top w:val="none" w:sz="0" w:space="0" w:color="auto"/>
        <w:left w:val="none" w:sz="0" w:space="0" w:color="auto"/>
        <w:bottom w:val="none" w:sz="0" w:space="0" w:color="auto"/>
        <w:right w:val="none" w:sz="0" w:space="0" w:color="auto"/>
      </w:divBdr>
    </w:div>
    <w:div w:id="528880634">
      <w:bodyDiv w:val="1"/>
      <w:marLeft w:val="0"/>
      <w:marRight w:val="0"/>
      <w:marTop w:val="0"/>
      <w:marBottom w:val="0"/>
      <w:divBdr>
        <w:top w:val="none" w:sz="0" w:space="0" w:color="auto"/>
        <w:left w:val="none" w:sz="0" w:space="0" w:color="auto"/>
        <w:bottom w:val="none" w:sz="0" w:space="0" w:color="auto"/>
        <w:right w:val="none" w:sz="0" w:space="0" w:color="auto"/>
      </w:divBdr>
    </w:div>
    <w:div w:id="596016786">
      <w:bodyDiv w:val="1"/>
      <w:marLeft w:val="0"/>
      <w:marRight w:val="0"/>
      <w:marTop w:val="0"/>
      <w:marBottom w:val="0"/>
      <w:divBdr>
        <w:top w:val="none" w:sz="0" w:space="0" w:color="auto"/>
        <w:left w:val="none" w:sz="0" w:space="0" w:color="auto"/>
        <w:bottom w:val="none" w:sz="0" w:space="0" w:color="auto"/>
        <w:right w:val="none" w:sz="0" w:space="0" w:color="auto"/>
      </w:divBdr>
    </w:div>
    <w:div w:id="605892056">
      <w:bodyDiv w:val="1"/>
      <w:marLeft w:val="0"/>
      <w:marRight w:val="0"/>
      <w:marTop w:val="0"/>
      <w:marBottom w:val="0"/>
      <w:divBdr>
        <w:top w:val="none" w:sz="0" w:space="0" w:color="auto"/>
        <w:left w:val="none" w:sz="0" w:space="0" w:color="auto"/>
        <w:bottom w:val="none" w:sz="0" w:space="0" w:color="auto"/>
        <w:right w:val="none" w:sz="0" w:space="0" w:color="auto"/>
      </w:divBdr>
    </w:div>
    <w:div w:id="641885905">
      <w:bodyDiv w:val="1"/>
      <w:marLeft w:val="0"/>
      <w:marRight w:val="0"/>
      <w:marTop w:val="0"/>
      <w:marBottom w:val="0"/>
      <w:divBdr>
        <w:top w:val="none" w:sz="0" w:space="0" w:color="auto"/>
        <w:left w:val="none" w:sz="0" w:space="0" w:color="auto"/>
        <w:bottom w:val="none" w:sz="0" w:space="0" w:color="auto"/>
        <w:right w:val="none" w:sz="0" w:space="0" w:color="auto"/>
      </w:divBdr>
    </w:div>
    <w:div w:id="719978988">
      <w:bodyDiv w:val="1"/>
      <w:marLeft w:val="0"/>
      <w:marRight w:val="0"/>
      <w:marTop w:val="0"/>
      <w:marBottom w:val="0"/>
      <w:divBdr>
        <w:top w:val="none" w:sz="0" w:space="0" w:color="auto"/>
        <w:left w:val="none" w:sz="0" w:space="0" w:color="auto"/>
        <w:bottom w:val="none" w:sz="0" w:space="0" w:color="auto"/>
        <w:right w:val="none" w:sz="0" w:space="0" w:color="auto"/>
      </w:divBdr>
    </w:div>
    <w:div w:id="737754366">
      <w:bodyDiv w:val="1"/>
      <w:marLeft w:val="0"/>
      <w:marRight w:val="0"/>
      <w:marTop w:val="0"/>
      <w:marBottom w:val="0"/>
      <w:divBdr>
        <w:top w:val="none" w:sz="0" w:space="0" w:color="auto"/>
        <w:left w:val="none" w:sz="0" w:space="0" w:color="auto"/>
        <w:bottom w:val="none" w:sz="0" w:space="0" w:color="auto"/>
        <w:right w:val="none" w:sz="0" w:space="0" w:color="auto"/>
      </w:divBdr>
    </w:div>
    <w:div w:id="765002071">
      <w:bodyDiv w:val="1"/>
      <w:marLeft w:val="0"/>
      <w:marRight w:val="0"/>
      <w:marTop w:val="0"/>
      <w:marBottom w:val="0"/>
      <w:divBdr>
        <w:top w:val="none" w:sz="0" w:space="0" w:color="auto"/>
        <w:left w:val="none" w:sz="0" w:space="0" w:color="auto"/>
        <w:bottom w:val="none" w:sz="0" w:space="0" w:color="auto"/>
        <w:right w:val="none" w:sz="0" w:space="0" w:color="auto"/>
      </w:divBdr>
    </w:div>
    <w:div w:id="864294747">
      <w:bodyDiv w:val="1"/>
      <w:marLeft w:val="0"/>
      <w:marRight w:val="0"/>
      <w:marTop w:val="0"/>
      <w:marBottom w:val="0"/>
      <w:divBdr>
        <w:top w:val="none" w:sz="0" w:space="0" w:color="auto"/>
        <w:left w:val="none" w:sz="0" w:space="0" w:color="auto"/>
        <w:bottom w:val="none" w:sz="0" w:space="0" w:color="auto"/>
        <w:right w:val="none" w:sz="0" w:space="0" w:color="auto"/>
      </w:divBdr>
    </w:div>
    <w:div w:id="904797116">
      <w:bodyDiv w:val="1"/>
      <w:marLeft w:val="0"/>
      <w:marRight w:val="0"/>
      <w:marTop w:val="0"/>
      <w:marBottom w:val="0"/>
      <w:divBdr>
        <w:top w:val="none" w:sz="0" w:space="0" w:color="auto"/>
        <w:left w:val="none" w:sz="0" w:space="0" w:color="auto"/>
        <w:bottom w:val="none" w:sz="0" w:space="0" w:color="auto"/>
        <w:right w:val="none" w:sz="0" w:space="0" w:color="auto"/>
      </w:divBdr>
    </w:div>
    <w:div w:id="917717184">
      <w:bodyDiv w:val="1"/>
      <w:marLeft w:val="0"/>
      <w:marRight w:val="0"/>
      <w:marTop w:val="0"/>
      <w:marBottom w:val="0"/>
      <w:divBdr>
        <w:top w:val="none" w:sz="0" w:space="0" w:color="auto"/>
        <w:left w:val="none" w:sz="0" w:space="0" w:color="auto"/>
        <w:bottom w:val="none" w:sz="0" w:space="0" w:color="auto"/>
        <w:right w:val="none" w:sz="0" w:space="0" w:color="auto"/>
      </w:divBdr>
    </w:div>
    <w:div w:id="937175984">
      <w:bodyDiv w:val="1"/>
      <w:marLeft w:val="0"/>
      <w:marRight w:val="0"/>
      <w:marTop w:val="0"/>
      <w:marBottom w:val="0"/>
      <w:divBdr>
        <w:top w:val="none" w:sz="0" w:space="0" w:color="auto"/>
        <w:left w:val="none" w:sz="0" w:space="0" w:color="auto"/>
        <w:bottom w:val="none" w:sz="0" w:space="0" w:color="auto"/>
        <w:right w:val="none" w:sz="0" w:space="0" w:color="auto"/>
      </w:divBdr>
    </w:div>
    <w:div w:id="940332659">
      <w:bodyDiv w:val="1"/>
      <w:marLeft w:val="0"/>
      <w:marRight w:val="0"/>
      <w:marTop w:val="0"/>
      <w:marBottom w:val="0"/>
      <w:divBdr>
        <w:top w:val="none" w:sz="0" w:space="0" w:color="auto"/>
        <w:left w:val="none" w:sz="0" w:space="0" w:color="auto"/>
        <w:bottom w:val="none" w:sz="0" w:space="0" w:color="auto"/>
        <w:right w:val="none" w:sz="0" w:space="0" w:color="auto"/>
      </w:divBdr>
    </w:div>
    <w:div w:id="945577362">
      <w:bodyDiv w:val="1"/>
      <w:marLeft w:val="0"/>
      <w:marRight w:val="0"/>
      <w:marTop w:val="0"/>
      <w:marBottom w:val="0"/>
      <w:divBdr>
        <w:top w:val="none" w:sz="0" w:space="0" w:color="auto"/>
        <w:left w:val="none" w:sz="0" w:space="0" w:color="auto"/>
        <w:bottom w:val="none" w:sz="0" w:space="0" w:color="auto"/>
        <w:right w:val="none" w:sz="0" w:space="0" w:color="auto"/>
      </w:divBdr>
    </w:div>
    <w:div w:id="973607370">
      <w:bodyDiv w:val="1"/>
      <w:marLeft w:val="0"/>
      <w:marRight w:val="0"/>
      <w:marTop w:val="0"/>
      <w:marBottom w:val="0"/>
      <w:divBdr>
        <w:top w:val="none" w:sz="0" w:space="0" w:color="auto"/>
        <w:left w:val="none" w:sz="0" w:space="0" w:color="auto"/>
        <w:bottom w:val="none" w:sz="0" w:space="0" w:color="auto"/>
        <w:right w:val="none" w:sz="0" w:space="0" w:color="auto"/>
      </w:divBdr>
    </w:div>
    <w:div w:id="980623272">
      <w:bodyDiv w:val="1"/>
      <w:marLeft w:val="0"/>
      <w:marRight w:val="0"/>
      <w:marTop w:val="0"/>
      <w:marBottom w:val="0"/>
      <w:divBdr>
        <w:top w:val="none" w:sz="0" w:space="0" w:color="auto"/>
        <w:left w:val="none" w:sz="0" w:space="0" w:color="auto"/>
        <w:bottom w:val="none" w:sz="0" w:space="0" w:color="auto"/>
        <w:right w:val="none" w:sz="0" w:space="0" w:color="auto"/>
      </w:divBdr>
    </w:div>
    <w:div w:id="990134774">
      <w:bodyDiv w:val="1"/>
      <w:marLeft w:val="0"/>
      <w:marRight w:val="0"/>
      <w:marTop w:val="0"/>
      <w:marBottom w:val="0"/>
      <w:divBdr>
        <w:top w:val="none" w:sz="0" w:space="0" w:color="auto"/>
        <w:left w:val="none" w:sz="0" w:space="0" w:color="auto"/>
        <w:bottom w:val="none" w:sz="0" w:space="0" w:color="auto"/>
        <w:right w:val="none" w:sz="0" w:space="0" w:color="auto"/>
      </w:divBdr>
    </w:div>
    <w:div w:id="1001198913">
      <w:bodyDiv w:val="1"/>
      <w:marLeft w:val="0"/>
      <w:marRight w:val="0"/>
      <w:marTop w:val="0"/>
      <w:marBottom w:val="0"/>
      <w:divBdr>
        <w:top w:val="none" w:sz="0" w:space="0" w:color="auto"/>
        <w:left w:val="none" w:sz="0" w:space="0" w:color="auto"/>
        <w:bottom w:val="none" w:sz="0" w:space="0" w:color="auto"/>
        <w:right w:val="none" w:sz="0" w:space="0" w:color="auto"/>
      </w:divBdr>
    </w:div>
    <w:div w:id="1017346007">
      <w:bodyDiv w:val="1"/>
      <w:marLeft w:val="0"/>
      <w:marRight w:val="0"/>
      <w:marTop w:val="0"/>
      <w:marBottom w:val="0"/>
      <w:divBdr>
        <w:top w:val="none" w:sz="0" w:space="0" w:color="auto"/>
        <w:left w:val="none" w:sz="0" w:space="0" w:color="auto"/>
        <w:bottom w:val="none" w:sz="0" w:space="0" w:color="auto"/>
        <w:right w:val="none" w:sz="0" w:space="0" w:color="auto"/>
      </w:divBdr>
    </w:div>
    <w:div w:id="1036544633">
      <w:bodyDiv w:val="1"/>
      <w:marLeft w:val="0"/>
      <w:marRight w:val="0"/>
      <w:marTop w:val="0"/>
      <w:marBottom w:val="0"/>
      <w:divBdr>
        <w:top w:val="none" w:sz="0" w:space="0" w:color="auto"/>
        <w:left w:val="none" w:sz="0" w:space="0" w:color="auto"/>
        <w:bottom w:val="none" w:sz="0" w:space="0" w:color="auto"/>
        <w:right w:val="none" w:sz="0" w:space="0" w:color="auto"/>
      </w:divBdr>
    </w:div>
    <w:div w:id="1072580917">
      <w:bodyDiv w:val="1"/>
      <w:marLeft w:val="0"/>
      <w:marRight w:val="0"/>
      <w:marTop w:val="0"/>
      <w:marBottom w:val="0"/>
      <w:divBdr>
        <w:top w:val="none" w:sz="0" w:space="0" w:color="auto"/>
        <w:left w:val="none" w:sz="0" w:space="0" w:color="auto"/>
        <w:bottom w:val="none" w:sz="0" w:space="0" w:color="auto"/>
        <w:right w:val="none" w:sz="0" w:space="0" w:color="auto"/>
      </w:divBdr>
    </w:div>
    <w:div w:id="1137912995">
      <w:bodyDiv w:val="1"/>
      <w:marLeft w:val="0"/>
      <w:marRight w:val="0"/>
      <w:marTop w:val="0"/>
      <w:marBottom w:val="0"/>
      <w:divBdr>
        <w:top w:val="none" w:sz="0" w:space="0" w:color="auto"/>
        <w:left w:val="none" w:sz="0" w:space="0" w:color="auto"/>
        <w:bottom w:val="none" w:sz="0" w:space="0" w:color="auto"/>
        <w:right w:val="none" w:sz="0" w:space="0" w:color="auto"/>
      </w:divBdr>
    </w:div>
    <w:div w:id="1187982236">
      <w:bodyDiv w:val="1"/>
      <w:marLeft w:val="0"/>
      <w:marRight w:val="0"/>
      <w:marTop w:val="0"/>
      <w:marBottom w:val="0"/>
      <w:divBdr>
        <w:top w:val="none" w:sz="0" w:space="0" w:color="auto"/>
        <w:left w:val="none" w:sz="0" w:space="0" w:color="auto"/>
        <w:bottom w:val="none" w:sz="0" w:space="0" w:color="auto"/>
        <w:right w:val="none" w:sz="0" w:space="0" w:color="auto"/>
      </w:divBdr>
    </w:div>
    <w:div w:id="1235503866">
      <w:bodyDiv w:val="1"/>
      <w:marLeft w:val="0"/>
      <w:marRight w:val="0"/>
      <w:marTop w:val="0"/>
      <w:marBottom w:val="0"/>
      <w:divBdr>
        <w:top w:val="none" w:sz="0" w:space="0" w:color="auto"/>
        <w:left w:val="none" w:sz="0" w:space="0" w:color="auto"/>
        <w:bottom w:val="none" w:sz="0" w:space="0" w:color="auto"/>
        <w:right w:val="none" w:sz="0" w:space="0" w:color="auto"/>
      </w:divBdr>
    </w:div>
    <w:div w:id="1249926659">
      <w:bodyDiv w:val="1"/>
      <w:marLeft w:val="0"/>
      <w:marRight w:val="0"/>
      <w:marTop w:val="0"/>
      <w:marBottom w:val="0"/>
      <w:divBdr>
        <w:top w:val="none" w:sz="0" w:space="0" w:color="auto"/>
        <w:left w:val="none" w:sz="0" w:space="0" w:color="auto"/>
        <w:bottom w:val="none" w:sz="0" w:space="0" w:color="auto"/>
        <w:right w:val="none" w:sz="0" w:space="0" w:color="auto"/>
      </w:divBdr>
    </w:div>
    <w:div w:id="1254507286">
      <w:bodyDiv w:val="1"/>
      <w:marLeft w:val="0"/>
      <w:marRight w:val="0"/>
      <w:marTop w:val="0"/>
      <w:marBottom w:val="0"/>
      <w:divBdr>
        <w:top w:val="none" w:sz="0" w:space="0" w:color="auto"/>
        <w:left w:val="none" w:sz="0" w:space="0" w:color="auto"/>
        <w:bottom w:val="none" w:sz="0" w:space="0" w:color="auto"/>
        <w:right w:val="none" w:sz="0" w:space="0" w:color="auto"/>
      </w:divBdr>
    </w:div>
    <w:div w:id="1293826239">
      <w:bodyDiv w:val="1"/>
      <w:marLeft w:val="0"/>
      <w:marRight w:val="0"/>
      <w:marTop w:val="0"/>
      <w:marBottom w:val="0"/>
      <w:divBdr>
        <w:top w:val="none" w:sz="0" w:space="0" w:color="auto"/>
        <w:left w:val="none" w:sz="0" w:space="0" w:color="auto"/>
        <w:bottom w:val="none" w:sz="0" w:space="0" w:color="auto"/>
        <w:right w:val="none" w:sz="0" w:space="0" w:color="auto"/>
      </w:divBdr>
    </w:div>
    <w:div w:id="1319529999">
      <w:bodyDiv w:val="1"/>
      <w:marLeft w:val="0"/>
      <w:marRight w:val="0"/>
      <w:marTop w:val="0"/>
      <w:marBottom w:val="0"/>
      <w:divBdr>
        <w:top w:val="none" w:sz="0" w:space="0" w:color="auto"/>
        <w:left w:val="none" w:sz="0" w:space="0" w:color="auto"/>
        <w:bottom w:val="none" w:sz="0" w:space="0" w:color="auto"/>
        <w:right w:val="none" w:sz="0" w:space="0" w:color="auto"/>
      </w:divBdr>
    </w:div>
    <w:div w:id="1337882765">
      <w:bodyDiv w:val="1"/>
      <w:marLeft w:val="0"/>
      <w:marRight w:val="0"/>
      <w:marTop w:val="0"/>
      <w:marBottom w:val="0"/>
      <w:divBdr>
        <w:top w:val="none" w:sz="0" w:space="0" w:color="auto"/>
        <w:left w:val="none" w:sz="0" w:space="0" w:color="auto"/>
        <w:bottom w:val="none" w:sz="0" w:space="0" w:color="auto"/>
        <w:right w:val="none" w:sz="0" w:space="0" w:color="auto"/>
      </w:divBdr>
    </w:div>
    <w:div w:id="1350982331">
      <w:bodyDiv w:val="1"/>
      <w:marLeft w:val="0"/>
      <w:marRight w:val="0"/>
      <w:marTop w:val="0"/>
      <w:marBottom w:val="0"/>
      <w:divBdr>
        <w:top w:val="none" w:sz="0" w:space="0" w:color="auto"/>
        <w:left w:val="none" w:sz="0" w:space="0" w:color="auto"/>
        <w:bottom w:val="none" w:sz="0" w:space="0" w:color="auto"/>
        <w:right w:val="none" w:sz="0" w:space="0" w:color="auto"/>
      </w:divBdr>
    </w:div>
    <w:div w:id="1362436838">
      <w:bodyDiv w:val="1"/>
      <w:marLeft w:val="0"/>
      <w:marRight w:val="0"/>
      <w:marTop w:val="0"/>
      <w:marBottom w:val="0"/>
      <w:divBdr>
        <w:top w:val="none" w:sz="0" w:space="0" w:color="auto"/>
        <w:left w:val="none" w:sz="0" w:space="0" w:color="auto"/>
        <w:bottom w:val="none" w:sz="0" w:space="0" w:color="auto"/>
        <w:right w:val="none" w:sz="0" w:space="0" w:color="auto"/>
      </w:divBdr>
    </w:div>
    <w:div w:id="1384065384">
      <w:bodyDiv w:val="1"/>
      <w:marLeft w:val="0"/>
      <w:marRight w:val="0"/>
      <w:marTop w:val="0"/>
      <w:marBottom w:val="0"/>
      <w:divBdr>
        <w:top w:val="none" w:sz="0" w:space="0" w:color="auto"/>
        <w:left w:val="none" w:sz="0" w:space="0" w:color="auto"/>
        <w:bottom w:val="none" w:sz="0" w:space="0" w:color="auto"/>
        <w:right w:val="none" w:sz="0" w:space="0" w:color="auto"/>
      </w:divBdr>
    </w:div>
    <w:div w:id="1395202713">
      <w:bodyDiv w:val="1"/>
      <w:marLeft w:val="0"/>
      <w:marRight w:val="0"/>
      <w:marTop w:val="0"/>
      <w:marBottom w:val="0"/>
      <w:divBdr>
        <w:top w:val="none" w:sz="0" w:space="0" w:color="auto"/>
        <w:left w:val="none" w:sz="0" w:space="0" w:color="auto"/>
        <w:bottom w:val="none" w:sz="0" w:space="0" w:color="auto"/>
        <w:right w:val="none" w:sz="0" w:space="0" w:color="auto"/>
      </w:divBdr>
    </w:div>
    <w:div w:id="1421482989">
      <w:bodyDiv w:val="1"/>
      <w:marLeft w:val="0"/>
      <w:marRight w:val="0"/>
      <w:marTop w:val="0"/>
      <w:marBottom w:val="0"/>
      <w:divBdr>
        <w:top w:val="none" w:sz="0" w:space="0" w:color="auto"/>
        <w:left w:val="none" w:sz="0" w:space="0" w:color="auto"/>
        <w:bottom w:val="none" w:sz="0" w:space="0" w:color="auto"/>
        <w:right w:val="none" w:sz="0" w:space="0" w:color="auto"/>
      </w:divBdr>
    </w:div>
    <w:div w:id="1425805582">
      <w:bodyDiv w:val="1"/>
      <w:marLeft w:val="0"/>
      <w:marRight w:val="0"/>
      <w:marTop w:val="0"/>
      <w:marBottom w:val="0"/>
      <w:divBdr>
        <w:top w:val="none" w:sz="0" w:space="0" w:color="auto"/>
        <w:left w:val="none" w:sz="0" w:space="0" w:color="auto"/>
        <w:bottom w:val="none" w:sz="0" w:space="0" w:color="auto"/>
        <w:right w:val="none" w:sz="0" w:space="0" w:color="auto"/>
      </w:divBdr>
    </w:div>
    <w:div w:id="1436898064">
      <w:bodyDiv w:val="1"/>
      <w:marLeft w:val="0"/>
      <w:marRight w:val="0"/>
      <w:marTop w:val="0"/>
      <w:marBottom w:val="0"/>
      <w:divBdr>
        <w:top w:val="none" w:sz="0" w:space="0" w:color="auto"/>
        <w:left w:val="none" w:sz="0" w:space="0" w:color="auto"/>
        <w:bottom w:val="none" w:sz="0" w:space="0" w:color="auto"/>
        <w:right w:val="none" w:sz="0" w:space="0" w:color="auto"/>
      </w:divBdr>
    </w:div>
    <w:div w:id="1537547733">
      <w:bodyDiv w:val="1"/>
      <w:marLeft w:val="0"/>
      <w:marRight w:val="0"/>
      <w:marTop w:val="0"/>
      <w:marBottom w:val="0"/>
      <w:divBdr>
        <w:top w:val="none" w:sz="0" w:space="0" w:color="auto"/>
        <w:left w:val="none" w:sz="0" w:space="0" w:color="auto"/>
        <w:bottom w:val="none" w:sz="0" w:space="0" w:color="auto"/>
        <w:right w:val="none" w:sz="0" w:space="0" w:color="auto"/>
      </w:divBdr>
    </w:div>
    <w:div w:id="1558778533">
      <w:bodyDiv w:val="1"/>
      <w:marLeft w:val="0"/>
      <w:marRight w:val="0"/>
      <w:marTop w:val="0"/>
      <w:marBottom w:val="0"/>
      <w:divBdr>
        <w:top w:val="none" w:sz="0" w:space="0" w:color="auto"/>
        <w:left w:val="none" w:sz="0" w:space="0" w:color="auto"/>
        <w:bottom w:val="none" w:sz="0" w:space="0" w:color="auto"/>
        <w:right w:val="none" w:sz="0" w:space="0" w:color="auto"/>
      </w:divBdr>
    </w:div>
    <w:div w:id="1608848273">
      <w:bodyDiv w:val="1"/>
      <w:marLeft w:val="0"/>
      <w:marRight w:val="0"/>
      <w:marTop w:val="0"/>
      <w:marBottom w:val="0"/>
      <w:divBdr>
        <w:top w:val="none" w:sz="0" w:space="0" w:color="auto"/>
        <w:left w:val="none" w:sz="0" w:space="0" w:color="auto"/>
        <w:bottom w:val="none" w:sz="0" w:space="0" w:color="auto"/>
        <w:right w:val="none" w:sz="0" w:space="0" w:color="auto"/>
      </w:divBdr>
    </w:div>
    <w:div w:id="1623148305">
      <w:bodyDiv w:val="1"/>
      <w:marLeft w:val="0"/>
      <w:marRight w:val="0"/>
      <w:marTop w:val="0"/>
      <w:marBottom w:val="0"/>
      <w:divBdr>
        <w:top w:val="none" w:sz="0" w:space="0" w:color="auto"/>
        <w:left w:val="none" w:sz="0" w:space="0" w:color="auto"/>
        <w:bottom w:val="none" w:sz="0" w:space="0" w:color="auto"/>
        <w:right w:val="none" w:sz="0" w:space="0" w:color="auto"/>
      </w:divBdr>
    </w:div>
    <w:div w:id="1666086841">
      <w:bodyDiv w:val="1"/>
      <w:marLeft w:val="0"/>
      <w:marRight w:val="0"/>
      <w:marTop w:val="0"/>
      <w:marBottom w:val="0"/>
      <w:divBdr>
        <w:top w:val="none" w:sz="0" w:space="0" w:color="auto"/>
        <w:left w:val="none" w:sz="0" w:space="0" w:color="auto"/>
        <w:bottom w:val="none" w:sz="0" w:space="0" w:color="auto"/>
        <w:right w:val="none" w:sz="0" w:space="0" w:color="auto"/>
      </w:divBdr>
    </w:div>
    <w:div w:id="1723746599">
      <w:bodyDiv w:val="1"/>
      <w:marLeft w:val="0"/>
      <w:marRight w:val="0"/>
      <w:marTop w:val="0"/>
      <w:marBottom w:val="0"/>
      <w:divBdr>
        <w:top w:val="none" w:sz="0" w:space="0" w:color="auto"/>
        <w:left w:val="none" w:sz="0" w:space="0" w:color="auto"/>
        <w:bottom w:val="none" w:sz="0" w:space="0" w:color="auto"/>
        <w:right w:val="none" w:sz="0" w:space="0" w:color="auto"/>
      </w:divBdr>
    </w:div>
    <w:div w:id="1732851353">
      <w:bodyDiv w:val="1"/>
      <w:marLeft w:val="0"/>
      <w:marRight w:val="0"/>
      <w:marTop w:val="0"/>
      <w:marBottom w:val="0"/>
      <w:divBdr>
        <w:top w:val="none" w:sz="0" w:space="0" w:color="auto"/>
        <w:left w:val="none" w:sz="0" w:space="0" w:color="auto"/>
        <w:bottom w:val="none" w:sz="0" w:space="0" w:color="auto"/>
        <w:right w:val="none" w:sz="0" w:space="0" w:color="auto"/>
      </w:divBdr>
    </w:div>
    <w:div w:id="1763406357">
      <w:bodyDiv w:val="1"/>
      <w:marLeft w:val="0"/>
      <w:marRight w:val="0"/>
      <w:marTop w:val="0"/>
      <w:marBottom w:val="0"/>
      <w:divBdr>
        <w:top w:val="none" w:sz="0" w:space="0" w:color="auto"/>
        <w:left w:val="none" w:sz="0" w:space="0" w:color="auto"/>
        <w:bottom w:val="none" w:sz="0" w:space="0" w:color="auto"/>
        <w:right w:val="none" w:sz="0" w:space="0" w:color="auto"/>
      </w:divBdr>
    </w:div>
    <w:div w:id="1842894482">
      <w:bodyDiv w:val="1"/>
      <w:marLeft w:val="0"/>
      <w:marRight w:val="0"/>
      <w:marTop w:val="0"/>
      <w:marBottom w:val="0"/>
      <w:divBdr>
        <w:top w:val="none" w:sz="0" w:space="0" w:color="auto"/>
        <w:left w:val="none" w:sz="0" w:space="0" w:color="auto"/>
        <w:bottom w:val="none" w:sz="0" w:space="0" w:color="auto"/>
        <w:right w:val="none" w:sz="0" w:space="0" w:color="auto"/>
      </w:divBdr>
    </w:div>
    <w:div w:id="1851486324">
      <w:bodyDiv w:val="1"/>
      <w:marLeft w:val="0"/>
      <w:marRight w:val="0"/>
      <w:marTop w:val="0"/>
      <w:marBottom w:val="0"/>
      <w:divBdr>
        <w:top w:val="none" w:sz="0" w:space="0" w:color="auto"/>
        <w:left w:val="none" w:sz="0" w:space="0" w:color="auto"/>
        <w:bottom w:val="none" w:sz="0" w:space="0" w:color="auto"/>
        <w:right w:val="none" w:sz="0" w:space="0" w:color="auto"/>
      </w:divBdr>
    </w:div>
    <w:div w:id="1905527407">
      <w:bodyDiv w:val="1"/>
      <w:marLeft w:val="0"/>
      <w:marRight w:val="0"/>
      <w:marTop w:val="0"/>
      <w:marBottom w:val="0"/>
      <w:divBdr>
        <w:top w:val="none" w:sz="0" w:space="0" w:color="auto"/>
        <w:left w:val="none" w:sz="0" w:space="0" w:color="auto"/>
        <w:bottom w:val="none" w:sz="0" w:space="0" w:color="auto"/>
        <w:right w:val="none" w:sz="0" w:space="0" w:color="auto"/>
      </w:divBdr>
    </w:div>
    <w:div w:id="1942716313">
      <w:bodyDiv w:val="1"/>
      <w:marLeft w:val="0"/>
      <w:marRight w:val="0"/>
      <w:marTop w:val="0"/>
      <w:marBottom w:val="0"/>
      <w:divBdr>
        <w:top w:val="none" w:sz="0" w:space="0" w:color="auto"/>
        <w:left w:val="none" w:sz="0" w:space="0" w:color="auto"/>
        <w:bottom w:val="none" w:sz="0" w:space="0" w:color="auto"/>
        <w:right w:val="none" w:sz="0" w:space="0" w:color="auto"/>
      </w:divBdr>
    </w:div>
    <w:div w:id="1947694048">
      <w:bodyDiv w:val="1"/>
      <w:marLeft w:val="0"/>
      <w:marRight w:val="0"/>
      <w:marTop w:val="0"/>
      <w:marBottom w:val="0"/>
      <w:divBdr>
        <w:top w:val="none" w:sz="0" w:space="0" w:color="auto"/>
        <w:left w:val="none" w:sz="0" w:space="0" w:color="auto"/>
        <w:bottom w:val="none" w:sz="0" w:space="0" w:color="auto"/>
        <w:right w:val="none" w:sz="0" w:space="0" w:color="auto"/>
      </w:divBdr>
    </w:div>
    <w:div w:id="1974940828">
      <w:bodyDiv w:val="1"/>
      <w:marLeft w:val="0"/>
      <w:marRight w:val="0"/>
      <w:marTop w:val="0"/>
      <w:marBottom w:val="0"/>
      <w:divBdr>
        <w:top w:val="none" w:sz="0" w:space="0" w:color="auto"/>
        <w:left w:val="none" w:sz="0" w:space="0" w:color="auto"/>
        <w:bottom w:val="none" w:sz="0" w:space="0" w:color="auto"/>
        <w:right w:val="none" w:sz="0" w:space="0" w:color="auto"/>
      </w:divBdr>
    </w:div>
    <w:div w:id="1981038128">
      <w:bodyDiv w:val="1"/>
      <w:marLeft w:val="0"/>
      <w:marRight w:val="0"/>
      <w:marTop w:val="0"/>
      <w:marBottom w:val="0"/>
      <w:divBdr>
        <w:top w:val="none" w:sz="0" w:space="0" w:color="auto"/>
        <w:left w:val="none" w:sz="0" w:space="0" w:color="auto"/>
        <w:bottom w:val="none" w:sz="0" w:space="0" w:color="auto"/>
        <w:right w:val="none" w:sz="0" w:space="0" w:color="auto"/>
      </w:divBdr>
    </w:div>
    <w:div w:id="1989701230">
      <w:bodyDiv w:val="1"/>
      <w:marLeft w:val="0"/>
      <w:marRight w:val="0"/>
      <w:marTop w:val="0"/>
      <w:marBottom w:val="0"/>
      <w:divBdr>
        <w:top w:val="none" w:sz="0" w:space="0" w:color="auto"/>
        <w:left w:val="none" w:sz="0" w:space="0" w:color="auto"/>
        <w:bottom w:val="none" w:sz="0" w:space="0" w:color="auto"/>
        <w:right w:val="none" w:sz="0" w:space="0" w:color="auto"/>
      </w:divBdr>
    </w:div>
    <w:div w:id="2011827573">
      <w:bodyDiv w:val="1"/>
      <w:marLeft w:val="0"/>
      <w:marRight w:val="0"/>
      <w:marTop w:val="0"/>
      <w:marBottom w:val="0"/>
      <w:divBdr>
        <w:top w:val="none" w:sz="0" w:space="0" w:color="auto"/>
        <w:left w:val="none" w:sz="0" w:space="0" w:color="auto"/>
        <w:bottom w:val="none" w:sz="0" w:space="0" w:color="auto"/>
        <w:right w:val="none" w:sz="0" w:space="0" w:color="auto"/>
      </w:divBdr>
    </w:div>
    <w:div w:id="2097940488">
      <w:bodyDiv w:val="1"/>
      <w:marLeft w:val="0"/>
      <w:marRight w:val="0"/>
      <w:marTop w:val="0"/>
      <w:marBottom w:val="0"/>
      <w:divBdr>
        <w:top w:val="none" w:sz="0" w:space="0" w:color="auto"/>
        <w:left w:val="none" w:sz="0" w:space="0" w:color="auto"/>
        <w:bottom w:val="none" w:sz="0" w:space="0" w:color="auto"/>
        <w:right w:val="none" w:sz="0" w:space="0" w:color="auto"/>
      </w:divBdr>
    </w:div>
    <w:div w:id="2135324098">
      <w:bodyDiv w:val="1"/>
      <w:marLeft w:val="0"/>
      <w:marRight w:val="0"/>
      <w:marTop w:val="0"/>
      <w:marBottom w:val="0"/>
      <w:divBdr>
        <w:top w:val="none" w:sz="0" w:space="0" w:color="auto"/>
        <w:left w:val="none" w:sz="0" w:space="0" w:color="auto"/>
        <w:bottom w:val="none" w:sz="0" w:space="0" w:color="auto"/>
        <w:right w:val="none" w:sz="0" w:space="0" w:color="auto"/>
      </w:divBdr>
    </w:div>
    <w:div w:id="2138447158">
      <w:bodyDiv w:val="1"/>
      <w:marLeft w:val="0"/>
      <w:marRight w:val="0"/>
      <w:marTop w:val="0"/>
      <w:marBottom w:val="0"/>
      <w:divBdr>
        <w:top w:val="none" w:sz="0" w:space="0" w:color="auto"/>
        <w:left w:val="none" w:sz="0" w:space="0" w:color="auto"/>
        <w:bottom w:val="none" w:sz="0" w:space="0" w:color="auto"/>
        <w:right w:val="none" w:sz="0" w:space="0" w:color="auto"/>
      </w:divBdr>
    </w:div>
    <w:div w:id="214226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emf"/><Relationship Id="rId299" Type="http://schemas.openxmlformats.org/officeDocument/2006/relationships/fontTable" Target="fontTable.xml"/><Relationship Id="rId21" Type="http://schemas.openxmlformats.org/officeDocument/2006/relationships/image" Target="media/image7.emf"/><Relationship Id="rId42" Type="http://schemas.openxmlformats.org/officeDocument/2006/relationships/image" Target="media/image25.emf"/><Relationship Id="rId63" Type="http://schemas.openxmlformats.org/officeDocument/2006/relationships/image" Target="media/image46.emf"/><Relationship Id="rId84" Type="http://schemas.openxmlformats.org/officeDocument/2006/relationships/image" Target="media/image63.emf"/><Relationship Id="rId138" Type="http://schemas.openxmlformats.org/officeDocument/2006/relationships/image" Target="media/image113.emf"/><Relationship Id="rId159" Type="http://schemas.openxmlformats.org/officeDocument/2006/relationships/image" Target="media/image130.emf"/><Relationship Id="rId170" Type="http://schemas.openxmlformats.org/officeDocument/2006/relationships/image" Target="media/image138.emf"/><Relationship Id="rId191" Type="http://schemas.openxmlformats.org/officeDocument/2006/relationships/image" Target="media/image155.emf"/><Relationship Id="rId205" Type="http://schemas.openxmlformats.org/officeDocument/2006/relationships/image" Target="media/image169.emf"/><Relationship Id="rId226" Type="http://schemas.openxmlformats.org/officeDocument/2006/relationships/image" Target="media/image186.emf"/><Relationship Id="rId247" Type="http://schemas.openxmlformats.org/officeDocument/2006/relationships/image" Target="media/image203.emf"/><Relationship Id="rId107" Type="http://schemas.openxmlformats.org/officeDocument/2006/relationships/image" Target="media/image82.emf"/><Relationship Id="rId268" Type="http://schemas.openxmlformats.org/officeDocument/2006/relationships/footer" Target="footer39.xml"/><Relationship Id="rId289" Type="http://schemas.openxmlformats.org/officeDocument/2006/relationships/header" Target="header5.xml"/><Relationship Id="rId11" Type="http://schemas.openxmlformats.org/officeDocument/2006/relationships/image" Target="media/image2.emf"/><Relationship Id="rId32" Type="http://schemas.openxmlformats.org/officeDocument/2006/relationships/image" Target="media/image15.emf"/><Relationship Id="rId53" Type="http://schemas.openxmlformats.org/officeDocument/2006/relationships/image" Target="media/image36.emf"/><Relationship Id="rId74" Type="http://schemas.openxmlformats.org/officeDocument/2006/relationships/image" Target="media/image57.emf"/><Relationship Id="rId128" Type="http://schemas.openxmlformats.org/officeDocument/2006/relationships/image" Target="media/image103.emf"/><Relationship Id="rId149" Type="http://schemas.openxmlformats.org/officeDocument/2006/relationships/image" Target="media/image124.emf"/><Relationship Id="rId5" Type="http://schemas.openxmlformats.org/officeDocument/2006/relationships/webSettings" Target="webSettings.xml"/><Relationship Id="rId95" Type="http://schemas.openxmlformats.org/officeDocument/2006/relationships/image" Target="media/image74.emf"/><Relationship Id="rId160" Type="http://schemas.openxmlformats.org/officeDocument/2006/relationships/image" Target="media/image131.emf"/><Relationship Id="rId181" Type="http://schemas.openxmlformats.org/officeDocument/2006/relationships/image" Target="media/image149.emf"/><Relationship Id="rId216" Type="http://schemas.openxmlformats.org/officeDocument/2006/relationships/image" Target="media/image176.emf"/><Relationship Id="rId237" Type="http://schemas.openxmlformats.org/officeDocument/2006/relationships/image" Target="media/image197.emf"/><Relationship Id="rId258" Type="http://schemas.openxmlformats.org/officeDocument/2006/relationships/image" Target="media/image214.emf"/><Relationship Id="rId279" Type="http://schemas.openxmlformats.org/officeDocument/2006/relationships/footer" Target="footer43.xml"/><Relationship Id="rId22" Type="http://schemas.openxmlformats.org/officeDocument/2006/relationships/image" Target="media/image8.emf"/><Relationship Id="rId43" Type="http://schemas.openxmlformats.org/officeDocument/2006/relationships/image" Target="media/image26.emf"/><Relationship Id="rId64" Type="http://schemas.openxmlformats.org/officeDocument/2006/relationships/image" Target="media/image47.emf"/><Relationship Id="rId118" Type="http://schemas.openxmlformats.org/officeDocument/2006/relationships/image" Target="media/image93.emf"/><Relationship Id="rId139" Type="http://schemas.openxmlformats.org/officeDocument/2006/relationships/image" Target="media/image114.emf"/><Relationship Id="rId290" Type="http://schemas.openxmlformats.org/officeDocument/2006/relationships/footer" Target="footer49.xml"/><Relationship Id="rId85" Type="http://schemas.openxmlformats.org/officeDocument/2006/relationships/image" Target="media/image64.emf"/><Relationship Id="rId150" Type="http://schemas.openxmlformats.org/officeDocument/2006/relationships/image" Target="media/image125.emf"/><Relationship Id="rId171" Type="http://schemas.openxmlformats.org/officeDocument/2006/relationships/image" Target="media/image139.emf"/><Relationship Id="rId192" Type="http://schemas.openxmlformats.org/officeDocument/2006/relationships/image" Target="media/image156.emf"/><Relationship Id="rId206" Type="http://schemas.openxmlformats.org/officeDocument/2006/relationships/image" Target="media/image170.emf"/><Relationship Id="rId227" Type="http://schemas.openxmlformats.org/officeDocument/2006/relationships/image" Target="media/image187.emf"/><Relationship Id="rId248" Type="http://schemas.openxmlformats.org/officeDocument/2006/relationships/image" Target="media/image204.emf"/><Relationship Id="rId269" Type="http://schemas.openxmlformats.org/officeDocument/2006/relationships/footer" Target="footer40.xml"/><Relationship Id="rId12" Type="http://schemas.openxmlformats.org/officeDocument/2006/relationships/footer" Target="footer2.xml"/><Relationship Id="rId33" Type="http://schemas.openxmlformats.org/officeDocument/2006/relationships/image" Target="media/image16.emf"/><Relationship Id="rId108" Type="http://schemas.openxmlformats.org/officeDocument/2006/relationships/image" Target="media/image83.emf"/><Relationship Id="rId129" Type="http://schemas.openxmlformats.org/officeDocument/2006/relationships/image" Target="media/image104.emf"/><Relationship Id="rId280" Type="http://schemas.openxmlformats.org/officeDocument/2006/relationships/footer" Target="footer44.xml"/><Relationship Id="rId54" Type="http://schemas.openxmlformats.org/officeDocument/2006/relationships/image" Target="media/image37.emf"/><Relationship Id="rId75" Type="http://schemas.openxmlformats.org/officeDocument/2006/relationships/image" Target="media/image58.emf"/><Relationship Id="rId96" Type="http://schemas.openxmlformats.org/officeDocument/2006/relationships/image" Target="media/image75.emf"/><Relationship Id="rId140" Type="http://schemas.openxmlformats.org/officeDocument/2006/relationships/image" Target="media/image115.emf"/><Relationship Id="rId161" Type="http://schemas.openxmlformats.org/officeDocument/2006/relationships/footer" Target="footer20.xml"/><Relationship Id="rId182" Type="http://schemas.openxmlformats.org/officeDocument/2006/relationships/footer" Target="footer23.xml"/><Relationship Id="rId217" Type="http://schemas.openxmlformats.org/officeDocument/2006/relationships/image" Target="media/image177.emf"/><Relationship Id="rId6" Type="http://schemas.openxmlformats.org/officeDocument/2006/relationships/footnotes" Target="footnotes.xml"/><Relationship Id="rId238" Type="http://schemas.openxmlformats.org/officeDocument/2006/relationships/image" Target="media/image198.emf"/><Relationship Id="rId259" Type="http://schemas.openxmlformats.org/officeDocument/2006/relationships/image" Target="media/image215.emf"/><Relationship Id="rId23" Type="http://schemas.openxmlformats.org/officeDocument/2006/relationships/image" Target="media/image9.emf"/><Relationship Id="rId119" Type="http://schemas.openxmlformats.org/officeDocument/2006/relationships/image" Target="media/image94.emf"/><Relationship Id="rId270" Type="http://schemas.openxmlformats.org/officeDocument/2006/relationships/footer" Target="footer41.xml"/><Relationship Id="rId291" Type="http://schemas.openxmlformats.org/officeDocument/2006/relationships/header" Target="header6.xml"/><Relationship Id="rId44" Type="http://schemas.openxmlformats.org/officeDocument/2006/relationships/image" Target="media/image27.emf"/><Relationship Id="rId65" Type="http://schemas.openxmlformats.org/officeDocument/2006/relationships/image" Target="media/image48.emf"/><Relationship Id="rId86" Type="http://schemas.openxmlformats.org/officeDocument/2006/relationships/image" Target="media/image65.emf"/><Relationship Id="rId130" Type="http://schemas.openxmlformats.org/officeDocument/2006/relationships/image" Target="media/image105.emf"/><Relationship Id="rId151" Type="http://schemas.openxmlformats.org/officeDocument/2006/relationships/image" Target="media/image126.emf"/><Relationship Id="rId172" Type="http://schemas.openxmlformats.org/officeDocument/2006/relationships/image" Target="media/image140.emf"/><Relationship Id="rId193" Type="http://schemas.openxmlformats.org/officeDocument/2006/relationships/image" Target="media/image157.emf"/><Relationship Id="rId207" Type="http://schemas.openxmlformats.org/officeDocument/2006/relationships/image" Target="media/image171.emf"/><Relationship Id="rId228" Type="http://schemas.openxmlformats.org/officeDocument/2006/relationships/image" Target="media/image188.emf"/><Relationship Id="rId249" Type="http://schemas.openxmlformats.org/officeDocument/2006/relationships/image" Target="media/image205.emf"/><Relationship Id="rId13" Type="http://schemas.openxmlformats.org/officeDocument/2006/relationships/header" Target="header1.xml"/><Relationship Id="rId109" Type="http://schemas.openxmlformats.org/officeDocument/2006/relationships/image" Target="media/image84.emf"/><Relationship Id="rId260" Type="http://schemas.openxmlformats.org/officeDocument/2006/relationships/image" Target="media/image216.emf"/><Relationship Id="rId281" Type="http://schemas.openxmlformats.org/officeDocument/2006/relationships/footer" Target="footer45.xml"/><Relationship Id="rId34" Type="http://schemas.openxmlformats.org/officeDocument/2006/relationships/image" Target="media/image17.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image" Target="media/image76.emf"/><Relationship Id="rId120" Type="http://schemas.openxmlformats.org/officeDocument/2006/relationships/image" Target="media/image95.emf"/><Relationship Id="rId141" Type="http://schemas.openxmlformats.org/officeDocument/2006/relationships/image" Target="media/image116.emf"/><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71.emf"/><Relationship Id="rId162" Type="http://schemas.openxmlformats.org/officeDocument/2006/relationships/footer" Target="footer21.xml"/><Relationship Id="rId183" Type="http://schemas.openxmlformats.org/officeDocument/2006/relationships/footer" Target="footer24.xml"/><Relationship Id="rId213" Type="http://schemas.openxmlformats.org/officeDocument/2006/relationships/footer" Target="footer29.xml"/><Relationship Id="rId218" Type="http://schemas.openxmlformats.org/officeDocument/2006/relationships/image" Target="media/image178.emf"/><Relationship Id="rId234" Type="http://schemas.openxmlformats.org/officeDocument/2006/relationships/image" Target="media/image194.emf"/><Relationship Id="rId239" Type="http://schemas.openxmlformats.org/officeDocument/2006/relationships/footer" Target="footer31.xml"/><Relationship Id="rId2" Type="http://schemas.openxmlformats.org/officeDocument/2006/relationships/numbering" Target="numbering.xml"/><Relationship Id="rId29" Type="http://schemas.openxmlformats.org/officeDocument/2006/relationships/footer" Target="footer5.xml"/><Relationship Id="rId250" Type="http://schemas.openxmlformats.org/officeDocument/2006/relationships/image" Target="media/image206.emf"/><Relationship Id="rId255" Type="http://schemas.openxmlformats.org/officeDocument/2006/relationships/image" Target="media/image211.emf"/><Relationship Id="rId271" Type="http://schemas.openxmlformats.org/officeDocument/2006/relationships/image" Target="media/image220.emf"/><Relationship Id="rId276" Type="http://schemas.openxmlformats.org/officeDocument/2006/relationships/image" Target="media/image225.emf"/><Relationship Id="rId292" Type="http://schemas.openxmlformats.org/officeDocument/2006/relationships/footer" Target="footer50.xml"/><Relationship Id="rId297" Type="http://schemas.openxmlformats.org/officeDocument/2006/relationships/footer" Target="footer53.xml"/><Relationship Id="rId24" Type="http://schemas.openxmlformats.org/officeDocument/2006/relationships/image" Target="media/image10.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66.emf"/><Relationship Id="rId110" Type="http://schemas.openxmlformats.org/officeDocument/2006/relationships/image" Target="media/image85.emf"/><Relationship Id="rId115" Type="http://schemas.openxmlformats.org/officeDocument/2006/relationships/image" Target="media/image90.emf"/><Relationship Id="rId131" Type="http://schemas.openxmlformats.org/officeDocument/2006/relationships/image" Target="media/image106.emf"/><Relationship Id="rId136" Type="http://schemas.openxmlformats.org/officeDocument/2006/relationships/image" Target="media/image111.emf"/><Relationship Id="rId157" Type="http://schemas.openxmlformats.org/officeDocument/2006/relationships/footer" Target="footer18.xml"/><Relationship Id="rId178" Type="http://schemas.openxmlformats.org/officeDocument/2006/relationships/image" Target="media/image146.emf"/><Relationship Id="rId61" Type="http://schemas.openxmlformats.org/officeDocument/2006/relationships/image" Target="media/image44.emf"/><Relationship Id="rId82" Type="http://schemas.openxmlformats.org/officeDocument/2006/relationships/image" Target="media/image61.emf"/><Relationship Id="rId152" Type="http://schemas.openxmlformats.org/officeDocument/2006/relationships/image" Target="media/image127.emf"/><Relationship Id="rId173" Type="http://schemas.openxmlformats.org/officeDocument/2006/relationships/image" Target="media/image141.emf"/><Relationship Id="rId194" Type="http://schemas.openxmlformats.org/officeDocument/2006/relationships/image" Target="media/image158.emf"/><Relationship Id="rId199" Type="http://schemas.openxmlformats.org/officeDocument/2006/relationships/image" Target="media/image163.emf"/><Relationship Id="rId203" Type="http://schemas.openxmlformats.org/officeDocument/2006/relationships/image" Target="media/image167.emf"/><Relationship Id="rId208" Type="http://schemas.openxmlformats.org/officeDocument/2006/relationships/image" Target="media/image172.emf"/><Relationship Id="rId229" Type="http://schemas.openxmlformats.org/officeDocument/2006/relationships/image" Target="media/image189.emf"/><Relationship Id="rId19" Type="http://schemas.openxmlformats.org/officeDocument/2006/relationships/image" Target="media/image5.emf"/><Relationship Id="rId224" Type="http://schemas.openxmlformats.org/officeDocument/2006/relationships/image" Target="media/image184.emf"/><Relationship Id="rId240" Type="http://schemas.openxmlformats.org/officeDocument/2006/relationships/footer" Target="footer32.xml"/><Relationship Id="rId245" Type="http://schemas.openxmlformats.org/officeDocument/2006/relationships/image" Target="media/image201.emf"/><Relationship Id="rId261" Type="http://schemas.openxmlformats.org/officeDocument/2006/relationships/image" Target="media/image217.emf"/><Relationship Id="rId266" Type="http://schemas.openxmlformats.org/officeDocument/2006/relationships/footer" Target="footer38.xml"/><Relationship Id="rId287" Type="http://schemas.openxmlformats.org/officeDocument/2006/relationships/header" Target="header4.xml"/><Relationship Id="rId14" Type="http://schemas.openxmlformats.org/officeDocument/2006/relationships/footer" Target="footer3.xml"/><Relationship Id="rId30" Type="http://schemas.openxmlformats.org/officeDocument/2006/relationships/footer" Target="footer6.xml"/><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footer" Target="footer8.xml"/><Relationship Id="rId100" Type="http://schemas.openxmlformats.org/officeDocument/2006/relationships/image" Target="media/image79.emf"/><Relationship Id="rId105" Type="http://schemas.openxmlformats.org/officeDocument/2006/relationships/footer" Target="footer15.xml"/><Relationship Id="rId126" Type="http://schemas.openxmlformats.org/officeDocument/2006/relationships/image" Target="media/image101.emf"/><Relationship Id="rId147" Type="http://schemas.openxmlformats.org/officeDocument/2006/relationships/image" Target="media/image122.emf"/><Relationship Id="rId168" Type="http://schemas.openxmlformats.org/officeDocument/2006/relationships/image" Target="media/image136.emf"/><Relationship Id="rId282" Type="http://schemas.openxmlformats.org/officeDocument/2006/relationships/footer" Target="footer46.xml"/><Relationship Id="rId8" Type="http://schemas.openxmlformats.org/officeDocument/2006/relationships/footer" Target="footer1.xml"/><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image" Target="media/image96.emf"/><Relationship Id="rId142" Type="http://schemas.openxmlformats.org/officeDocument/2006/relationships/image" Target="media/image117.emf"/><Relationship Id="rId163" Type="http://schemas.openxmlformats.org/officeDocument/2006/relationships/footer" Target="footer22.xml"/><Relationship Id="rId184" Type="http://schemas.openxmlformats.org/officeDocument/2006/relationships/footer" Target="footer25.xml"/><Relationship Id="rId189" Type="http://schemas.openxmlformats.org/officeDocument/2006/relationships/image" Target="media/image153.emf"/><Relationship Id="rId219" Type="http://schemas.openxmlformats.org/officeDocument/2006/relationships/image" Target="media/image179.emf"/><Relationship Id="rId3" Type="http://schemas.openxmlformats.org/officeDocument/2006/relationships/styles" Target="styles.xml"/><Relationship Id="rId214" Type="http://schemas.openxmlformats.org/officeDocument/2006/relationships/footer" Target="footer30.xml"/><Relationship Id="rId230" Type="http://schemas.openxmlformats.org/officeDocument/2006/relationships/image" Target="media/image190.emf"/><Relationship Id="rId235" Type="http://schemas.openxmlformats.org/officeDocument/2006/relationships/image" Target="media/image195.emf"/><Relationship Id="rId251" Type="http://schemas.openxmlformats.org/officeDocument/2006/relationships/image" Target="media/image207.emf"/><Relationship Id="rId256" Type="http://schemas.openxmlformats.org/officeDocument/2006/relationships/image" Target="media/image212.emf"/><Relationship Id="rId277" Type="http://schemas.openxmlformats.org/officeDocument/2006/relationships/image" Target="media/image226.emf"/><Relationship Id="rId298" Type="http://schemas.openxmlformats.org/officeDocument/2006/relationships/footer" Target="footer54.xml"/><Relationship Id="rId25" Type="http://schemas.openxmlformats.org/officeDocument/2006/relationships/image" Target="media/image11.emf"/><Relationship Id="rId46" Type="http://schemas.openxmlformats.org/officeDocument/2006/relationships/image" Target="media/image29.emf"/><Relationship Id="rId67" Type="http://schemas.openxmlformats.org/officeDocument/2006/relationships/image" Target="media/image50.emf"/><Relationship Id="rId116" Type="http://schemas.openxmlformats.org/officeDocument/2006/relationships/image" Target="media/image91.emf"/><Relationship Id="rId137" Type="http://schemas.openxmlformats.org/officeDocument/2006/relationships/image" Target="media/image112.emf"/><Relationship Id="rId158" Type="http://schemas.openxmlformats.org/officeDocument/2006/relationships/footer" Target="footer19.xml"/><Relationship Id="rId272" Type="http://schemas.openxmlformats.org/officeDocument/2006/relationships/image" Target="media/image221.emf"/><Relationship Id="rId293" Type="http://schemas.openxmlformats.org/officeDocument/2006/relationships/header" Target="header7.xml"/><Relationship Id="rId20" Type="http://schemas.openxmlformats.org/officeDocument/2006/relationships/image" Target="media/image6.emf"/><Relationship Id="rId41" Type="http://schemas.openxmlformats.org/officeDocument/2006/relationships/image" Target="media/image24.emf"/><Relationship Id="rId62" Type="http://schemas.openxmlformats.org/officeDocument/2006/relationships/image" Target="media/image45.emf"/><Relationship Id="rId83" Type="http://schemas.openxmlformats.org/officeDocument/2006/relationships/image" Target="media/image62.emf"/><Relationship Id="rId88" Type="http://schemas.openxmlformats.org/officeDocument/2006/relationships/image" Target="media/image67.emf"/><Relationship Id="rId111" Type="http://schemas.openxmlformats.org/officeDocument/2006/relationships/image" Target="media/image86.emf"/><Relationship Id="rId132" Type="http://schemas.openxmlformats.org/officeDocument/2006/relationships/image" Target="media/image107.emf"/><Relationship Id="rId153" Type="http://schemas.openxmlformats.org/officeDocument/2006/relationships/image" Target="media/image128.emf"/><Relationship Id="rId174" Type="http://schemas.openxmlformats.org/officeDocument/2006/relationships/image" Target="media/image142.emf"/><Relationship Id="rId179" Type="http://schemas.openxmlformats.org/officeDocument/2006/relationships/image" Target="media/image147.emf"/><Relationship Id="rId195" Type="http://schemas.openxmlformats.org/officeDocument/2006/relationships/image" Target="media/image159.emf"/><Relationship Id="rId209" Type="http://schemas.openxmlformats.org/officeDocument/2006/relationships/image" Target="media/image173.emf"/><Relationship Id="rId190" Type="http://schemas.openxmlformats.org/officeDocument/2006/relationships/image" Target="media/image154.emf"/><Relationship Id="rId204" Type="http://schemas.openxmlformats.org/officeDocument/2006/relationships/image" Target="media/image168.emf"/><Relationship Id="rId220" Type="http://schemas.openxmlformats.org/officeDocument/2006/relationships/image" Target="media/image180.emf"/><Relationship Id="rId225" Type="http://schemas.openxmlformats.org/officeDocument/2006/relationships/image" Target="media/image185.emf"/><Relationship Id="rId241" Type="http://schemas.openxmlformats.org/officeDocument/2006/relationships/footer" Target="footer33.xml"/><Relationship Id="rId246" Type="http://schemas.openxmlformats.org/officeDocument/2006/relationships/image" Target="media/image202.emf"/><Relationship Id="rId267" Type="http://schemas.openxmlformats.org/officeDocument/2006/relationships/image" Target="media/image219.emf"/><Relationship Id="rId288" Type="http://schemas.openxmlformats.org/officeDocument/2006/relationships/footer" Target="footer48.xml"/><Relationship Id="rId15" Type="http://schemas.openxmlformats.org/officeDocument/2006/relationships/header" Target="header2.xml"/><Relationship Id="rId36" Type="http://schemas.openxmlformats.org/officeDocument/2006/relationships/image" Target="media/image19.emf"/><Relationship Id="rId57" Type="http://schemas.openxmlformats.org/officeDocument/2006/relationships/image" Target="media/image40.emf"/><Relationship Id="rId106" Type="http://schemas.openxmlformats.org/officeDocument/2006/relationships/image" Target="media/image81.emf"/><Relationship Id="rId127" Type="http://schemas.openxmlformats.org/officeDocument/2006/relationships/image" Target="media/image102.emf"/><Relationship Id="rId262" Type="http://schemas.openxmlformats.org/officeDocument/2006/relationships/image" Target="media/image218.emf"/><Relationship Id="rId283" Type="http://schemas.openxmlformats.org/officeDocument/2006/relationships/image" Target="media/image227.png"/><Relationship Id="rId10" Type="http://schemas.openxmlformats.org/officeDocument/2006/relationships/oleObject" Target="embeddings/oleObject1.bin"/><Relationship Id="rId31" Type="http://schemas.openxmlformats.org/officeDocument/2006/relationships/footer" Target="footer7.xml"/><Relationship Id="rId52" Type="http://schemas.openxmlformats.org/officeDocument/2006/relationships/image" Target="media/image35.emf"/><Relationship Id="rId73" Type="http://schemas.openxmlformats.org/officeDocument/2006/relationships/image" Target="media/image56.emf"/><Relationship Id="rId78" Type="http://schemas.openxmlformats.org/officeDocument/2006/relationships/footer" Target="footer9.xml"/><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97.emf"/><Relationship Id="rId143" Type="http://schemas.openxmlformats.org/officeDocument/2006/relationships/image" Target="media/image118.emf"/><Relationship Id="rId148" Type="http://schemas.openxmlformats.org/officeDocument/2006/relationships/image" Target="media/image123.emf"/><Relationship Id="rId164" Type="http://schemas.openxmlformats.org/officeDocument/2006/relationships/image" Target="media/image132.emf"/><Relationship Id="rId169" Type="http://schemas.openxmlformats.org/officeDocument/2006/relationships/image" Target="media/image137.emf"/><Relationship Id="rId185"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image" Target="media/image148.emf"/><Relationship Id="rId210" Type="http://schemas.openxmlformats.org/officeDocument/2006/relationships/image" Target="media/image174.emf"/><Relationship Id="rId215" Type="http://schemas.openxmlformats.org/officeDocument/2006/relationships/image" Target="media/image175.emf"/><Relationship Id="rId236" Type="http://schemas.openxmlformats.org/officeDocument/2006/relationships/image" Target="media/image196.emf"/><Relationship Id="rId257" Type="http://schemas.openxmlformats.org/officeDocument/2006/relationships/image" Target="media/image213.emf"/><Relationship Id="rId278" Type="http://schemas.openxmlformats.org/officeDocument/2006/relationships/footer" Target="footer42.xml"/><Relationship Id="rId26" Type="http://schemas.openxmlformats.org/officeDocument/2006/relationships/image" Target="media/image12.emf"/><Relationship Id="rId231" Type="http://schemas.openxmlformats.org/officeDocument/2006/relationships/image" Target="media/image191.emf"/><Relationship Id="rId252" Type="http://schemas.openxmlformats.org/officeDocument/2006/relationships/image" Target="media/image208.emf"/><Relationship Id="rId273" Type="http://schemas.openxmlformats.org/officeDocument/2006/relationships/image" Target="media/image222.emf"/><Relationship Id="rId294" Type="http://schemas.openxmlformats.org/officeDocument/2006/relationships/header" Target="header8.xml"/><Relationship Id="rId47" Type="http://schemas.openxmlformats.org/officeDocument/2006/relationships/image" Target="media/image30.emf"/><Relationship Id="rId68" Type="http://schemas.openxmlformats.org/officeDocument/2006/relationships/image" Target="media/image51.emf"/><Relationship Id="rId89" Type="http://schemas.openxmlformats.org/officeDocument/2006/relationships/image" Target="media/image68.emf"/><Relationship Id="rId112" Type="http://schemas.openxmlformats.org/officeDocument/2006/relationships/image" Target="media/image87.emf"/><Relationship Id="rId133" Type="http://schemas.openxmlformats.org/officeDocument/2006/relationships/image" Target="media/image108.emf"/><Relationship Id="rId154" Type="http://schemas.openxmlformats.org/officeDocument/2006/relationships/image" Target="media/image129.emf"/><Relationship Id="rId175" Type="http://schemas.openxmlformats.org/officeDocument/2006/relationships/image" Target="media/image143.emf"/><Relationship Id="rId196" Type="http://schemas.openxmlformats.org/officeDocument/2006/relationships/image" Target="media/image160.emf"/><Relationship Id="rId200" Type="http://schemas.openxmlformats.org/officeDocument/2006/relationships/image" Target="media/image164.emf"/><Relationship Id="rId16" Type="http://schemas.openxmlformats.org/officeDocument/2006/relationships/footer" Target="footer4.xml"/><Relationship Id="rId221" Type="http://schemas.openxmlformats.org/officeDocument/2006/relationships/image" Target="media/image181.emf"/><Relationship Id="rId242" Type="http://schemas.openxmlformats.org/officeDocument/2006/relationships/footer" Target="footer34.xml"/><Relationship Id="rId263" Type="http://schemas.openxmlformats.org/officeDocument/2006/relationships/footer" Target="footer35.xml"/><Relationship Id="rId284" Type="http://schemas.openxmlformats.org/officeDocument/2006/relationships/image" Target="media/image228.emf"/><Relationship Id="rId37" Type="http://schemas.openxmlformats.org/officeDocument/2006/relationships/image" Target="media/image20.emf"/><Relationship Id="rId58" Type="http://schemas.openxmlformats.org/officeDocument/2006/relationships/image" Target="media/image41.emf"/><Relationship Id="rId79" Type="http://schemas.openxmlformats.org/officeDocument/2006/relationships/footer" Target="footer10.xml"/><Relationship Id="rId102" Type="http://schemas.openxmlformats.org/officeDocument/2006/relationships/footer" Target="footer12.xml"/><Relationship Id="rId123" Type="http://schemas.openxmlformats.org/officeDocument/2006/relationships/image" Target="media/image98.emf"/><Relationship Id="rId144" Type="http://schemas.openxmlformats.org/officeDocument/2006/relationships/image" Target="media/image119.emf"/><Relationship Id="rId90" Type="http://schemas.openxmlformats.org/officeDocument/2006/relationships/image" Target="media/image69.emf"/><Relationship Id="rId165" Type="http://schemas.openxmlformats.org/officeDocument/2006/relationships/image" Target="media/image133.emf"/><Relationship Id="rId186" Type="http://schemas.openxmlformats.org/officeDocument/2006/relationships/image" Target="media/image150.emf"/><Relationship Id="rId211" Type="http://schemas.openxmlformats.org/officeDocument/2006/relationships/footer" Target="footer27.xml"/><Relationship Id="rId232" Type="http://schemas.openxmlformats.org/officeDocument/2006/relationships/image" Target="media/image192.emf"/><Relationship Id="rId253" Type="http://schemas.openxmlformats.org/officeDocument/2006/relationships/image" Target="media/image209.emf"/><Relationship Id="rId274" Type="http://schemas.openxmlformats.org/officeDocument/2006/relationships/image" Target="media/image223.emf"/><Relationship Id="rId295" Type="http://schemas.openxmlformats.org/officeDocument/2006/relationships/footer" Target="footer51.xml"/><Relationship Id="rId27" Type="http://schemas.openxmlformats.org/officeDocument/2006/relationships/image" Target="media/image13.emf"/><Relationship Id="rId48" Type="http://schemas.openxmlformats.org/officeDocument/2006/relationships/image" Target="media/image31.emf"/><Relationship Id="rId69" Type="http://schemas.openxmlformats.org/officeDocument/2006/relationships/image" Target="media/image52.emf"/><Relationship Id="rId113" Type="http://schemas.openxmlformats.org/officeDocument/2006/relationships/image" Target="media/image88.emf"/><Relationship Id="rId134" Type="http://schemas.openxmlformats.org/officeDocument/2006/relationships/image" Target="media/image109.emf"/><Relationship Id="rId80" Type="http://schemas.openxmlformats.org/officeDocument/2006/relationships/footer" Target="footer11.xml"/><Relationship Id="rId155" Type="http://schemas.openxmlformats.org/officeDocument/2006/relationships/footer" Target="footer16.xml"/><Relationship Id="rId176" Type="http://schemas.openxmlformats.org/officeDocument/2006/relationships/image" Target="media/image144.emf"/><Relationship Id="rId197" Type="http://schemas.openxmlformats.org/officeDocument/2006/relationships/image" Target="media/image161.emf"/><Relationship Id="rId201" Type="http://schemas.openxmlformats.org/officeDocument/2006/relationships/image" Target="media/image165.emf"/><Relationship Id="rId222" Type="http://schemas.openxmlformats.org/officeDocument/2006/relationships/image" Target="media/image182.emf"/><Relationship Id="rId243" Type="http://schemas.openxmlformats.org/officeDocument/2006/relationships/image" Target="media/image199.emf"/><Relationship Id="rId264" Type="http://schemas.openxmlformats.org/officeDocument/2006/relationships/footer" Target="footer36.xml"/><Relationship Id="rId285" Type="http://schemas.openxmlformats.org/officeDocument/2006/relationships/header" Target="header3.xml"/><Relationship Id="rId17" Type="http://schemas.openxmlformats.org/officeDocument/2006/relationships/image" Target="media/image3.emf"/><Relationship Id="rId38" Type="http://schemas.openxmlformats.org/officeDocument/2006/relationships/image" Target="media/image21.emf"/><Relationship Id="rId59" Type="http://schemas.openxmlformats.org/officeDocument/2006/relationships/image" Target="media/image42.emf"/><Relationship Id="rId103" Type="http://schemas.openxmlformats.org/officeDocument/2006/relationships/footer" Target="footer13.xml"/><Relationship Id="rId124" Type="http://schemas.openxmlformats.org/officeDocument/2006/relationships/image" Target="media/image99.emf"/><Relationship Id="rId70" Type="http://schemas.openxmlformats.org/officeDocument/2006/relationships/image" Target="media/image53.emf"/><Relationship Id="rId91" Type="http://schemas.openxmlformats.org/officeDocument/2006/relationships/image" Target="media/image70.emf"/><Relationship Id="rId145" Type="http://schemas.openxmlformats.org/officeDocument/2006/relationships/image" Target="media/image120.emf"/><Relationship Id="rId166" Type="http://schemas.openxmlformats.org/officeDocument/2006/relationships/image" Target="media/image134.emf"/><Relationship Id="rId187" Type="http://schemas.openxmlformats.org/officeDocument/2006/relationships/image" Target="media/image151.emf"/><Relationship Id="rId1" Type="http://schemas.openxmlformats.org/officeDocument/2006/relationships/customXml" Target="../customXml/item1.xml"/><Relationship Id="rId212" Type="http://schemas.openxmlformats.org/officeDocument/2006/relationships/footer" Target="footer28.xml"/><Relationship Id="rId233" Type="http://schemas.openxmlformats.org/officeDocument/2006/relationships/image" Target="media/image193.emf"/><Relationship Id="rId254" Type="http://schemas.openxmlformats.org/officeDocument/2006/relationships/image" Target="media/image210.emf"/><Relationship Id="rId28" Type="http://schemas.openxmlformats.org/officeDocument/2006/relationships/image" Target="media/image14.emf"/><Relationship Id="rId49" Type="http://schemas.openxmlformats.org/officeDocument/2006/relationships/image" Target="media/image32.emf"/><Relationship Id="rId114" Type="http://schemas.openxmlformats.org/officeDocument/2006/relationships/image" Target="media/image89.emf"/><Relationship Id="rId275" Type="http://schemas.openxmlformats.org/officeDocument/2006/relationships/image" Target="media/image224.emf"/><Relationship Id="rId296" Type="http://schemas.openxmlformats.org/officeDocument/2006/relationships/footer" Target="footer52.xml"/><Relationship Id="rId300" Type="http://schemas.openxmlformats.org/officeDocument/2006/relationships/theme" Target="theme/theme1.xml"/><Relationship Id="rId60" Type="http://schemas.openxmlformats.org/officeDocument/2006/relationships/image" Target="media/image43.emf"/><Relationship Id="rId81" Type="http://schemas.openxmlformats.org/officeDocument/2006/relationships/image" Target="media/image60.emf"/><Relationship Id="rId135" Type="http://schemas.openxmlformats.org/officeDocument/2006/relationships/image" Target="media/image110.emf"/><Relationship Id="rId156" Type="http://schemas.openxmlformats.org/officeDocument/2006/relationships/footer" Target="footer17.xml"/><Relationship Id="rId177" Type="http://schemas.openxmlformats.org/officeDocument/2006/relationships/image" Target="media/image145.emf"/><Relationship Id="rId198" Type="http://schemas.openxmlformats.org/officeDocument/2006/relationships/image" Target="media/image162.emf"/><Relationship Id="rId202" Type="http://schemas.openxmlformats.org/officeDocument/2006/relationships/image" Target="media/image166.emf"/><Relationship Id="rId223" Type="http://schemas.openxmlformats.org/officeDocument/2006/relationships/image" Target="media/image183.emf"/><Relationship Id="rId244" Type="http://schemas.openxmlformats.org/officeDocument/2006/relationships/image" Target="media/image200.emf"/><Relationship Id="rId18" Type="http://schemas.openxmlformats.org/officeDocument/2006/relationships/image" Target="media/image4.emf"/><Relationship Id="rId39" Type="http://schemas.openxmlformats.org/officeDocument/2006/relationships/image" Target="media/image22.emf"/><Relationship Id="rId265" Type="http://schemas.openxmlformats.org/officeDocument/2006/relationships/footer" Target="footer37.xml"/><Relationship Id="rId286" Type="http://schemas.openxmlformats.org/officeDocument/2006/relationships/footer" Target="footer47.xml"/><Relationship Id="rId50" Type="http://schemas.openxmlformats.org/officeDocument/2006/relationships/image" Target="media/image33.emf"/><Relationship Id="rId104" Type="http://schemas.openxmlformats.org/officeDocument/2006/relationships/footer" Target="footer14.xml"/><Relationship Id="rId125" Type="http://schemas.openxmlformats.org/officeDocument/2006/relationships/image" Target="media/image100.emf"/><Relationship Id="rId146" Type="http://schemas.openxmlformats.org/officeDocument/2006/relationships/image" Target="media/image121.emf"/><Relationship Id="rId167" Type="http://schemas.openxmlformats.org/officeDocument/2006/relationships/image" Target="media/image135.emf"/><Relationship Id="rId188" Type="http://schemas.openxmlformats.org/officeDocument/2006/relationships/image" Target="media/image15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FAF520-EED6-4EC2-B155-28F2B088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1791</TotalTime>
  <Pages>245</Pages>
  <Words>10260</Words>
  <Characters>58488</Characters>
  <Application>Microsoft Office Word</Application>
  <DocSecurity>0</DocSecurity>
  <Lines>487</Lines>
  <Paragraphs>137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第2章　住宅・まちづくりをとりまく状況</vt:lpstr>
      <vt:lpstr>第2章　住宅・まちづくりをとりまく状況</vt:lpstr>
    </vt:vector>
  </TitlesOfParts>
  <Company>Microsoft</Company>
  <LinksUpToDate>false</LinksUpToDate>
  <CharactersWithSpaces>68611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第2章　住宅・まちづくりをとりまく状況</dc:title>
  <dc:creator>エム・アールビジネス</dc:creator>
  <cp:lastModifiedBy>Microsoft アカウント</cp:lastModifiedBy>
  <cp:revision>163</cp:revision>
  <cp:lastPrinted>2022-03-02T02:00:00Z</cp:lastPrinted>
  <dcterms:created xsi:type="dcterms:W3CDTF">2022-01-05T02:47:00Z</dcterms:created>
  <dcterms:modified xsi:type="dcterms:W3CDTF">2022-03-02T07:48:00Z</dcterms:modified>
</cp:coreProperties>
</file>