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0CAC" w:rsidRDefault="002B0CAC" w:rsidP="00AD161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5177790</wp:posOffset>
                </wp:positionH>
                <wp:positionV relativeFrom="paragraph">
                  <wp:posOffset>-331540</wp:posOffset>
                </wp:positionV>
                <wp:extent cx="819150" cy="314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191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6C51" w:rsidRPr="007A6C51" w:rsidRDefault="007A6C51" w:rsidP="007A6C51">
                            <w:pPr>
                              <w:spacing w:after="0" w:line="240" w:lineRule="exact"/>
                              <w:jc w:val="center"/>
                              <w:rPr>
                                <w:rFonts w:ascii="HG丸ｺﾞｼｯｸM-PRO" w:eastAsia="HG丸ｺﾞｼｯｸM-PRO" w:hAnsi="HG丸ｺﾞｼｯｸM-PRO"/>
                                <w:sz w:val="22"/>
                                <w:szCs w:val="22"/>
                              </w:rPr>
                            </w:pPr>
                            <w:r w:rsidRPr="007A6C51">
                              <w:rPr>
                                <w:rFonts w:ascii="HG丸ｺﾞｼｯｸM-PRO" w:eastAsia="HG丸ｺﾞｼｯｸM-PRO" w:hAnsi="HG丸ｺﾞｼｯｸM-PRO" w:hint="eastAsia"/>
                                <w:sz w:val="22"/>
                                <w:szCs w:val="22"/>
                              </w:rPr>
                              <w:t>資料</w:t>
                            </w:r>
                            <w:r w:rsidR="00FE060F">
                              <w:rPr>
                                <w:rFonts w:ascii="HG丸ｺﾞｼｯｸM-PRO" w:eastAsia="HG丸ｺﾞｼｯｸM-PRO" w:hAnsi="HG丸ｺﾞｼｯｸM-PRO" w:hint="eastAsia"/>
                                <w:sz w:val="22"/>
                                <w:szCs w:val="22"/>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407.7pt;margin-top:-26.1pt;width:6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" fillcolor="white [3201]" strokecolor="black [3213]" strokeweight="1pt">
                <v:textbox>
                  <w:txbxContent>
                    <w:p w:rsidR="007A6C51" w:rsidRPr="007A6C51" w:rsidRDefault="007A6C51" w:rsidP="007A6C51">
                      <w:pPr>
                        <w:spacing w:after="0" w:line="240" w:lineRule="exact"/>
                        <w:jc w:val="center"/>
                        <w:rPr>
                          <w:rFonts w:ascii="HG丸ｺﾞｼｯｸM-PRO" w:eastAsia="HG丸ｺﾞｼｯｸM-PRO" w:hAnsi="HG丸ｺﾞｼｯｸM-PRO" w:hint="eastAsia"/>
                          <w:sz w:val="22"/>
                          <w:szCs w:val="22"/>
                        </w:rPr>
                      </w:pPr>
                      <w:r w:rsidRPr="007A6C51">
                        <w:rPr>
                          <w:rFonts w:ascii="HG丸ｺﾞｼｯｸM-PRO" w:eastAsia="HG丸ｺﾞｼｯｸM-PRO" w:hAnsi="HG丸ｺﾞｼｯｸM-PRO" w:hint="eastAsia"/>
                          <w:sz w:val="22"/>
                          <w:szCs w:val="22"/>
                        </w:rPr>
                        <w:t>資料</w:t>
                      </w:r>
                      <w:r w:rsidR="00FE060F">
                        <w:rPr>
                          <w:rFonts w:ascii="HG丸ｺﾞｼｯｸM-PRO" w:eastAsia="HG丸ｺﾞｼｯｸM-PRO" w:hAnsi="HG丸ｺﾞｼｯｸM-PRO" w:hint="eastAsia"/>
                          <w:sz w:val="22"/>
                          <w:szCs w:val="22"/>
                        </w:rPr>
                        <w:t>７</w:t>
                      </w:r>
                      <w:bookmarkStart w:id="1" w:name="_GoBack"/>
                      <w:bookmarkEnd w:id="1"/>
                    </w:p>
                  </w:txbxContent>
                </v:textbox>
              </v:rect>
            </w:pict>
          </mc:Fallback>
        </mc:AlternateContent>
      </w:r>
    </w:p>
    <w:p w:rsidR="00B51121" w:rsidRDefault="002B0CAC" w:rsidP="00AD161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19685</wp:posOffset>
                </wp:positionV>
                <wp:extent cx="5572125" cy="752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72125"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1611" w:rsidRPr="00AD1611" w:rsidRDefault="00AD1611" w:rsidP="00AD1611">
                            <w:pPr>
                              <w:ind w:leftChars="100" w:left="240"/>
                              <w:rPr>
                                <w:rFonts w:ascii="HG丸ｺﾞｼｯｸM-PRO" w:eastAsia="HG丸ｺﾞｼｯｸM-PRO" w:hAnsi="HG丸ｺﾞｼｯｸM-PRO"/>
                              </w:rPr>
                            </w:pPr>
                            <w:r w:rsidRPr="00AD1611">
                              <w:rPr>
                                <w:rFonts w:ascii="HG丸ｺﾞｼｯｸM-PRO" w:eastAsia="HG丸ｺﾞｼｯｸM-PRO" w:hAnsi="HG丸ｺﾞｼｯｸM-PRO" w:cs="+mn-cs" w:hint="eastAsia"/>
                                <w:color w:val="000000"/>
                              </w:rPr>
                              <w:t>４号条例指定制度の導入から５年目を迎え、これまでに指定した法人の活動状況</w:t>
                            </w:r>
                            <w:r>
                              <w:rPr>
                                <w:rFonts w:ascii="HG丸ｺﾞｼｯｸM-PRO" w:eastAsia="HG丸ｺﾞｼｯｸM-PRO" w:hAnsi="HG丸ｺﾞｼｯｸM-PRO" w:cs="+mn-cs" w:hint="eastAsia"/>
                                <w:color w:val="000000"/>
                              </w:rPr>
                              <w:t>を振り返ることにより、制度の効果検証を行うとともに、制度の</w:t>
                            </w:r>
                            <w:r w:rsidRPr="00AD1611">
                              <w:rPr>
                                <w:rFonts w:ascii="HG丸ｺﾞｼｯｸM-PRO" w:eastAsia="HG丸ｺﾞｼｯｸM-PRO" w:hAnsi="HG丸ｺﾞｼｯｸM-PRO" w:cs="+mn-cs" w:hint="eastAsia"/>
                                <w:color w:val="000000"/>
                              </w:rPr>
                              <w:t>課題</w:t>
                            </w:r>
                            <w:r>
                              <w:rPr>
                                <w:rFonts w:ascii="HG丸ｺﾞｼｯｸM-PRO" w:eastAsia="HG丸ｺﾞｼｯｸM-PRO" w:hAnsi="HG丸ｺﾞｼｯｸM-PRO" w:cs="+mn-cs" w:hint="eastAsia"/>
                                <w:color w:val="000000"/>
                              </w:rPr>
                              <w:t>と今後の方向性</w:t>
                            </w:r>
                            <w:r w:rsidRPr="00AD1611">
                              <w:rPr>
                                <w:rFonts w:ascii="HG丸ｺﾞｼｯｸM-PRO" w:eastAsia="HG丸ｺﾞｼｯｸM-PRO" w:hAnsi="HG丸ｺﾞｼｯｸM-PRO" w:cs="+mn-cs" w:hint="eastAsia"/>
                                <w:color w:val="000000"/>
                              </w:rPr>
                              <w:t>について考える。</w:t>
                            </w:r>
                          </w:p>
                          <w:p w:rsidR="00AD1611" w:rsidRPr="00AD1611" w:rsidRDefault="00AD1611" w:rsidP="00AD1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4.5pt;margin-top:1.55pt;width:438.7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" fillcolor="white [3201]" strokecolor="black [3213]" strokeweight="1pt">
                <v:textbox>
                  <w:txbxContent>
                    <w:p w:rsidR="00AD1611" w:rsidRPr="00AD1611" w:rsidRDefault="00AD1611" w:rsidP="00AD1611">
                      <w:pPr>
                        <w:ind w:leftChars="100" w:left="240"/>
                        <w:rPr>
                          <w:rFonts w:ascii="HG丸ｺﾞｼｯｸM-PRO" w:eastAsia="HG丸ｺﾞｼｯｸM-PRO" w:hAnsi="HG丸ｺﾞｼｯｸM-PRO"/>
                        </w:rPr>
                      </w:pPr>
                      <w:r w:rsidRPr="00AD1611">
                        <w:rPr>
                          <w:rFonts w:ascii="HG丸ｺﾞｼｯｸM-PRO" w:eastAsia="HG丸ｺﾞｼｯｸM-PRO" w:hAnsi="HG丸ｺﾞｼｯｸM-PRO" w:cs="+mn-cs" w:hint="eastAsia"/>
                          <w:color w:val="000000"/>
                        </w:rPr>
                        <w:t>４号条例指定制度の導入から５年目を迎え、これまでに指定した法人の活動状況</w:t>
                      </w:r>
                      <w:r>
                        <w:rPr>
                          <w:rFonts w:ascii="HG丸ｺﾞｼｯｸM-PRO" w:eastAsia="HG丸ｺﾞｼｯｸM-PRO" w:hAnsi="HG丸ｺﾞｼｯｸM-PRO" w:cs="+mn-cs" w:hint="eastAsia"/>
                          <w:color w:val="000000"/>
                        </w:rPr>
                        <w:t>を振り返ることにより、制度の効果検証を行うとともに、制度の</w:t>
                      </w:r>
                      <w:r w:rsidRPr="00AD1611">
                        <w:rPr>
                          <w:rFonts w:ascii="HG丸ｺﾞｼｯｸM-PRO" w:eastAsia="HG丸ｺﾞｼｯｸM-PRO" w:hAnsi="HG丸ｺﾞｼｯｸM-PRO" w:cs="+mn-cs" w:hint="eastAsia"/>
                          <w:color w:val="000000"/>
                        </w:rPr>
                        <w:t>課題</w:t>
                      </w:r>
                      <w:r>
                        <w:rPr>
                          <w:rFonts w:ascii="HG丸ｺﾞｼｯｸM-PRO" w:eastAsia="HG丸ｺﾞｼｯｸM-PRO" w:hAnsi="HG丸ｺﾞｼｯｸM-PRO" w:cs="+mn-cs" w:hint="eastAsia"/>
                          <w:color w:val="000000"/>
                        </w:rPr>
                        <w:t>と今後の方向性</w:t>
                      </w:r>
                      <w:r w:rsidRPr="00AD1611">
                        <w:rPr>
                          <w:rFonts w:ascii="HG丸ｺﾞｼｯｸM-PRO" w:eastAsia="HG丸ｺﾞｼｯｸM-PRO" w:hAnsi="HG丸ｺﾞｼｯｸM-PRO" w:cs="+mn-cs" w:hint="eastAsia"/>
                          <w:color w:val="000000"/>
                        </w:rPr>
                        <w:t>について考える。</w:t>
                      </w:r>
                    </w:p>
                    <w:p w:rsidR="00AD1611" w:rsidRPr="00AD1611" w:rsidRDefault="00AD1611" w:rsidP="00AD1611">
                      <w:pPr>
                        <w:jc w:val="center"/>
                      </w:pPr>
                    </w:p>
                  </w:txbxContent>
                </v:textbox>
                <w10:wrap anchorx="margin"/>
              </v:rect>
            </w:pict>
          </mc:Fallback>
        </mc:AlternateContent>
      </w:r>
    </w:p>
    <w:p w:rsidR="00B51121" w:rsidRDefault="00B51121" w:rsidP="002B0CAC">
      <w:pPr>
        <w:spacing w:line="280" w:lineRule="exact"/>
        <w:rPr>
          <w:rFonts w:ascii="HG丸ｺﾞｼｯｸM-PRO" w:eastAsia="HG丸ｺﾞｼｯｸM-PRO" w:hAnsi="HG丸ｺﾞｼｯｸM-PRO"/>
        </w:rPr>
      </w:pPr>
      <w:r>
        <w:rPr>
          <w:rFonts w:ascii="HG丸ｺﾞｼｯｸM-PRO" w:eastAsia="HG丸ｺﾞｼｯｸM-PRO" w:hAnsi="HG丸ｺﾞｼｯｸM-PRO"/>
        </w:rPr>
        <w:t xml:space="preserve"> </w:t>
      </w:r>
    </w:p>
    <w:p w:rsidR="002B0CAC" w:rsidRDefault="002B0CAC" w:rsidP="00B51121">
      <w:pPr>
        <w:spacing w:line="280" w:lineRule="exact"/>
        <w:rPr>
          <w:rFonts w:ascii="HG丸ｺﾞｼｯｸM-PRO" w:eastAsia="HG丸ｺﾞｼｯｸM-PRO" w:hAnsi="HG丸ｺﾞｼｯｸM-PRO"/>
        </w:rPr>
      </w:pPr>
    </w:p>
    <w:p w:rsidR="00B51121" w:rsidRDefault="00B51121" w:rsidP="00B5112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①条例指定審議会として開催</w:t>
      </w:r>
    </w:p>
    <w:p w:rsidR="00B51121" w:rsidRDefault="00B51121" w:rsidP="00B51121">
      <w:pPr>
        <w:spacing w:line="280" w:lineRule="exact"/>
        <w:ind w:leftChars="200" w:left="480"/>
        <w:rPr>
          <w:rFonts w:ascii="HG丸ｺﾞｼｯｸM-PRO" w:eastAsia="HG丸ｺﾞｼｯｸM-PRO" w:hAnsi="HG丸ｺﾞｼｯｸM-PRO"/>
        </w:rPr>
      </w:pPr>
      <w:r w:rsidRPr="00AD1611">
        <w:rPr>
          <w:rFonts w:ascii="HG丸ｺﾞｼｯｸM-PRO" w:eastAsia="HG丸ｺﾞｼｯｸM-PRO" w:hAnsi="HG丸ｺﾞｼｯｸM-PRO" w:hint="eastAsia"/>
          <w:bdr w:val="single" w:sz="4" w:space="0" w:color="auto"/>
        </w:rPr>
        <w:t>参加者</w:t>
      </w:r>
    </w:p>
    <w:p w:rsidR="00AF26A8" w:rsidRDefault="00B51121" w:rsidP="002B0CAC">
      <w:pPr>
        <w:spacing w:line="280" w:lineRule="exact"/>
        <w:ind w:leftChars="200" w:left="480"/>
        <w:rPr>
          <w:rFonts w:ascii="HG丸ｺﾞｼｯｸM-PRO" w:eastAsia="HG丸ｺﾞｼｯｸM-PRO" w:hAnsi="HG丸ｺﾞｼｯｸM-PRO"/>
        </w:rPr>
      </w:pPr>
      <w:r>
        <w:rPr>
          <w:rFonts w:ascii="HG丸ｺﾞｼｯｸM-PRO" w:eastAsia="HG丸ｺﾞｼｯｸM-PRO" w:hAnsi="HG丸ｺﾞｼｯｸM-PRO" w:hint="eastAsia"/>
        </w:rPr>
        <w:t>・審議会委員</w:t>
      </w:r>
      <w:r w:rsidR="002B0CAC">
        <w:rPr>
          <w:rFonts w:ascii="HG丸ｺﾞｼｯｸM-PRO" w:eastAsia="HG丸ｺﾞｼｯｸM-PRO" w:hAnsi="HG丸ｺﾞｼｯｸM-PRO"/>
        </w:rPr>
        <w:br/>
      </w:r>
      <w:r w:rsidR="00D516EC">
        <w:rPr>
          <w:rFonts w:ascii="HG丸ｺﾞｼｯｸM-PRO" w:eastAsia="HG丸ｺﾞｼｯｸM-PRO" w:hAnsi="HG丸ｺﾞｼｯｸM-PRO" w:hint="eastAsia"/>
        </w:rPr>
        <w:t>・４号条例指定を受けたNPO法人</w:t>
      </w:r>
      <w:r w:rsidR="00531D04">
        <w:rPr>
          <w:rFonts w:ascii="HG丸ｺﾞｼｯｸM-PRO" w:eastAsia="HG丸ｺﾞｼｯｸM-PRO" w:hAnsi="HG丸ｺﾞｼｯｸM-PRO" w:hint="eastAsia"/>
        </w:rPr>
        <w:t>（３法人程度）</w:t>
      </w:r>
    </w:p>
    <w:p w:rsidR="00D516EC" w:rsidRPr="00AD1611" w:rsidRDefault="00D516EC" w:rsidP="00AD1611">
      <w:pPr>
        <w:spacing w:line="280" w:lineRule="exact"/>
        <w:ind w:leftChars="200" w:left="480"/>
        <w:rPr>
          <w:rFonts w:ascii="HG丸ｺﾞｼｯｸM-PRO" w:eastAsia="HG丸ｺﾞｼｯｸM-PRO" w:hAnsi="HG丸ｺﾞｼｯｸM-PRO"/>
          <w:bdr w:val="single" w:sz="4" w:space="0" w:color="auto"/>
        </w:rPr>
      </w:pPr>
      <w:r w:rsidRPr="00AD1611">
        <w:rPr>
          <w:rFonts w:ascii="HG丸ｺﾞｼｯｸM-PRO" w:eastAsia="HG丸ｺﾞｼｯｸM-PRO" w:hAnsi="HG丸ｺﾞｼｯｸM-PRO" w:hint="eastAsia"/>
          <w:bdr w:val="single" w:sz="4" w:space="0" w:color="auto"/>
        </w:rPr>
        <w:t>内容</w:t>
      </w:r>
    </w:p>
    <w:p w:rsidR="00D516EC" w:rsidRDefault="00D516EC" w:rsidP="00B51121">
      <w:pPr>
        <w:spacing w:line="280" w:lineRule="exact"/>
        <w:ind w:leftChars="200" w:left="480"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指定を受けたNPO</w:t>
      </w:r>
      <w:r w:rsidR="00B51121">
        <w:rPr>
          <w:rFonts w:ascii="HG丸ｺﾞｼｯｸM-PRO" w:eastAsia="HG丸ｺﾞｼｯｸM-PRO" w:hAnsi="HG丸ｺﾞｼｯｸM-PRO" w:hint="eastAsia"/>
        </w:rPr>
        <w:t>法人へのヒアリングの実施</w:t>
      </w:r>
    </w:p>
    <w:p w:rsidR="00B51121" w:rsidRPr="00B51121" w:rsidRDefault="00B51121" w:rsidP="00AD1611">
      <w:pPr>
        <w:spacing w:line="280" w:lineRule="exact"/>
        <w:ind w:leftChars="200" w:left="480"/>
        <w:rPr>
          <w:rFonts w:ascii="HG丸ｺﾞｼｯｸM-PRO" w:eastAsia="HG丸ｺﾞｼｯｸM-PRO" w:hAnsi="HG丸ｺﾞｼｯｸM-PRO"/>
          <w:bdr w:val="single" w:sz="4" w:space="0" w:color="auto"/>
        </w:rPr>
      </w:pPr>
      <w:r w:rsidRPr="00B51121">
        <w:rPr>
          <w:rFonts w:ascii="HG丸ｺﾞｼｯｸM-PRO" w:eastAsia="HG丸ｺﾞｼｯｸM-PRO" w:hAnsi="HG丸ｺﾞｼｯｸM-PRO" w:hint="eastAsia"/>
          <w:bdr w:val="single" w:sz="4" w:space="0" w:color="auto"/>
        </w:rPr>
        <w:t>目的</w:t>
      </w:r>
    </w:p>
    <w:p w:rsidR="00B51121" w:rsidRDefault="00B51121" w:rsidP="00B51121">
      <w:pPr>
        <w:spacing w:line="280" w:lineRule="exact"/>
        <w:ind w:leftChars="300" w:left="720"/>
        <w:rPr>
          <w:rFonts w:ascii="HG丸ｺﾞｼｯｸM-PRO" w:eastAsia="HG丸ｺﾞｼｯｸM-PRO" w:hAnsi="HG丸ｺﾞｼｯｸM-PRO"/>
        </w:rPr>
      </w:pPr>
      <w:r>
        <w:rPr>
          <w:rFonts w:ascii="HG丸ｺﾞｼｯｸM-PRO" w:eastAsia="HG丸ｺﾞｼｯｸM-PRO" w:hAnsi="HG丸ｺﾞｼｯｸM-PRO" w:hint="eastAsia"/>
        </w:rPr>
        <w:t>今後の制度活用促進</w:t>
      </w:r>
      <w:r w:rsidR="00531D04">
        <w:rPr>
          <w:rFonts w:ascii="HG丸ｺﾞｼｯｸM-PRO" w:eastAsia="HG丸ｺﾞｼｯｸM-PRO" w:hAnsi="HG丸ｺﾞｼｯｸM-PRO" w:hint="eastAsia"/>
        </w:rPr>
        <w:t>策を検討</w:t>
      </w:r>
      <w:r>
        <w:rPr>
          <w:rFonts w:ascii="HG丸ｺﾞｼｯｸM-PRO" w:eastAsia="HG丸ｺﾞｼｯｸM-PRO" w:hAnsi="HG丸ｺﾞｼｯｸM-PRO" w:hint="eastAsia"/>
        </w:rPr>
        <w:t>するため、既に条例指定を受けている</w:t>
      </w:r>
      <w:r w:rsidR="00227025">
        <w:rPr>
          <w:rFonts w:ascii="HG丸ｺﾞｼｯｸM-PRO" w:eastAsia="HG丸ｺﾞｼｯｸM-PRO" w:hAnsi="HG丸ｺﾞｼｯｸM-PRO" w:hint="eastAsia"/>
        </w:rPr>
        <w:t xml:space="preserve">法人にヒアリングを行う　</w:t>
      </w:r>
    </w:p>
    <w:p w:rsidR="00AD1611" w:rsidRDefault="00B51121" w:rsidP="002B0CAC">
      <w:pPr>
        <w:spacing w:line="280" w:lineRule="exact"/>
        <w:ind w:leftChars="300" w:left="720"/>
        <w:rPr>
          <w:rFonts w:ascii="HG丸ｺﾞｼｯｸM-PRO" w:eastAsia="HG丸ｺﾞｼｯｸM-PRO" w:hAnsi="HG丸ｺﾞｼｯｸM-PRO"/>
        </w:rPr>
      </w:pPr>
      <w:r>
        <w:rPr>
          <w:rFonts w:ascii="HG丸ｺﾞｼｯｸM-PRO" w:eastAsia="HG丸ｺﾞｼｯｸM-PRO" w:hAnsi="HG丸ｺﾞｼｯｸM-PRO" w:hint="eastAsia"/>
        </w:rPr>
        <w:t>・申請手続きにおいて大変だった点、改善すべき点等</w:t>
      </w:r>
      <w:r w:rsidR="002B0CAC">
        <w:rPr>
          <w:rFonts w:ascii="HG丸ｺﾞｼｯｸM-PRO" w:eastAsia="HG丸ｺﾞｼｯｸM-PRO" w:hAnsi="HG丸ｺﾞｼｯｸM-PRO"/>
        </w:rPr>
        <w:br/>
      </w:r>
      <w:r>
        <w:rPr>
          <w:rFonts w:ascii="HG丸ｺﾞｼｯｸM-PRO" w:eastAsia="HG丸ｺﾞｼｯｸM-PRO" w:hAnsi="HG丸ｺﾞｼｯｸM-PRO" w:hint="eastAsia"/>
        </w:rPr>
        <w:t>・指定を受けたことによる効果</w:t>
      </w:r>
    </w:p>
    <w:p w:rsidR="00AD1611" w:rsidRPr="00D516EC" w:rsidRDefault="00AD1611" w:rsidP="00AD1611">
      <w:pPr>
        <w:spacing w:line="280" w:lineRule="exact"/>
        <w:rPr>
          <w:rFonts w:ascii="HG丸ｺﾞｼｯｸM-PRO" w:eastAsia="HG丸ｺﾞｼｯｸM-PRO" w:hAnsi="HG丸ｺﾞｼｯｸM-PRO"/>
        </w:rPr>
      </w:pPr>
    </w:p>
    <w:p w:rsidR="00AF26A8" w:rsidRDefault="00AF26A8" w:rsidP="00AD161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②</w:t>
      </w:r>
      <w:r w:rsidR="00531D04">
        <w:rPr>
          <w:rFonts w:ascii="HG丸ｺﾞｼｯｸM-PRO" w:eastAsia="HG丸ｺﾞｼｯｸM-PRO" w:hAnsi="HG丸ｺﾞｼｯｸM-PRO" w:hint="eastAsia"/>
        </w:rPr>
        <w:t>ＮＰＯ法人ステップアップセミナーの一環</w:t>
      </w:r>
      <w:r w:rsidR="00AD1611">
        <w:rPr>
          <w:rFonts w:ascii="HG丸ｺﾞｼｯｸM-PRO" w:eastAsia="HG丸ｺﾞｼｯｸM-PRO" w:hAnsi="HG丸ｺﾞｼｯｸM-PRO" w:hint="eastAsia"/>
        </w:rPr>
        <w:t>として</w:t>
      </w:r>
      <w:r w:rsidR="00094A61">
        <w:rPr>
          <w:rFonts w:ascii="HG丸ｺﾞｼｯｸM-PRO" w:eastAsia="HG丸ｺﾞｼｯｸM-PRO" w:hAnsi="HG丸ｺﾞｼｯｸM-PRO" w:hint="eastAsia"/>
        </w:rPr>
        <w:t>開催</w:t>
      </w:r>
    </w:p>
    <w:p w:rsidR="00D516EC" w:rsidRPr="00AD1611" w:rsidRDefault="00D516EC" w:rsidP="00AD1611">
      <w:pPr>
        <w:spacing w:line="280" w:lineRule="exac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sidRPr="00AD1611">
        <w:rPr>
          <w:rFonts w:ascii="HG丸ｺﾞｼｯｸM-PRO" w:eastAsia="HG丸ｺﾞｼｯｸM-PRO" w:hAnsi="HG丸ｺﾞｼｯｸM-PRO" w:hint="eastAsia"/>
          <w:bdr w:val="single" w:sz="4" w:space="0" w:color="auto"/>
        </w:rPr>
        <w:t>参加者</w:t>
      </w:r>
    </w:p>
    <w:p w:rsidR="00D516EC" w:rsidRDefault="00D516EC" w:rsidP="002B0CAC">
      <w:pPr>
        <w:spacing w:line="280" w:lineRule="exact"/>
        <w:ind w:left="48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 xml:space="preserve">　　・審議会委員</w:t>
      </w:r>
      <w:r w:rsidR="006841FD">
        <w:rPr>
          <w:rFonts w:ascii="HG丸ｺﾞｼｯｸM-PRO" w:eastAsia="HG丸ｺﾞｼｯｸM-PRO" w:hAnsi="HG丸ｺﾞｼｯｸM-PRO" w:hint="eastAsia"/>
        </w:rPr>
        <w:t>（コーディネーター）</w:t>
      </w:r>
      <w:r w:rsidR="002B0CAC">
        <w:rPr>
          <w:rFonts w:ascii="HG丸ｺﾞｼｯｸM-PRO" w:eastAsia="HG丸ｺﾞｼｯｸM-PRO" w:hAnsi="HG丸ｺﾞｼｯｸM-PRO"/>
        </w:rPr>
        <w:br/>
      </w:r>
      <w:r>
        <w:rPr>
          <w:rFonts w:ascii="HG丸ｺﾞｼｯｸM-PRO" w:eastAsia="HG丸ｺﾞｼｯｸM-PRO" w:hAnsi="HG丸ｺﾞｼｯｸM-PRO" w:hint="eastAsia"/>
        </w:rPr>
        <w:t>・４号条例指定を受けたNPO法人</w:t>
      </w:r>
      <w:r w:rsidR="00531D04">
        <w:rPr>
          <w:rFonts w:ascii="HG丸ｺﾞｼｯｸM-PRO" w:eastAsia="HG丸ｺﾞｼｯｸM-PRO" w:hAnsi="HG丸ｺﾞｼｯｸM-PRO" w:hint="eastAsia"/>
        </w:rPr>
        <w:t>（２法人）</w:t>
      </w:r>
      <w:r w:rsidR="002B0CAC">
        <w:rPr>
          <w:rFonts w:ascii="HG丸ｺﾞｼｯｸM-PRO" w:eastAsia="HG丸ｺﾞｼｯｸM-PRO" w:hAnsi="HG丸ｺﾞｼｯｸM-PRO"/>
        </w:rPr>
        <w:br/>
      </w:r>
      <w:r>
        <w:rPr>
          <w:rFonts w:ascii="HG丸ｺﾞｼｯｸM-PRO" w:eastAsia="HG丸ｺﾞｼｯｸM-PRO" w:hAnsi="HG丸ｺﾞｼｯｸM-PRO" w:hint="eastAsia"/>
        </w:rPr>
        <w:t>・条例指定を受けたいと考えているNPO法人等</w:t>
      </w:r>
    </w:p>
    <w:p w:rsidR="00D516EC" w:rsidRDefault="00D516EC" w:rsidP="00AD1611">
      <w:pPr>
        <w:spacing w:line="280" w:lineRule="exac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sidRPr="00AD1611">
        <w:rPr>
          <w:rFonts w:ascii="HG丸ｺﾞｼｯｸM-PRO" w:eastAsia="HG丸ｺﾞｼｯｸM-PRO" w:hAnsi="HG丸ｺﾞｼｯｸM-PRO" w:hint="eastAsia"/>
          <w:bdr w:val="single" w:sz="4" w:space="0" w:color="auto"/>
        </w:rPr>
        <w:t>内容</w:t>
      </w:r>
    </w:p>
    <w:p w:rsidR="0006382D" w:rsidRDefault="006C40C9" w:rsidP="00B51121">
      <w:pPr>
        <w:spacing w:line="280" w:lineRule="exact"/>
        <w:ind w:left="720" w:hangingChars="300" w:hanging="7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51121">
        <w:rPr>
          <w:rFonts w:ascii="HG丸ｺﾞｼｯｸM-PRO" w:eastAsia="HG丸ｺﾞｼｯｸM-PRO" w:hAnsi="HG丸ｺﾞｼｯｸM-PRO" w:hint="eastAsia"/>
        </w:rPr>
        <w:t xml:space="preserve">　</w:t>
      </w:r>
      <w:r w:rsidR="00531D04">
        <w:rPr>
          <w:rFonts w:ascii="HG丸ｺﾞｼｯｸM-PRO" w:eastAsia="HG丸ｺﾞｼｯｸM-PRO" w:hAnsi="HG丸ｺﾞｼｯｸM-PRO" w:hint="eastAsia"/>
        </w:rPr>
        <w:t>審議会委員にコーディネーターとして参加してもらい、まず法人から協働事業を中心とした活動報告</w:t>
      </w:r>
      <w:r w:rsidR="0045781D">
        <w:rPr>
          <w:rFonts w:ascii="HG丸ｺﾞｼｯｸM-PRO" w:eastAsia="HG丸ｺﾞｼｯｸM-PRO" w:hAnsi="HG丸ｺﾞｼｯｸM-PRO" w:hint="eastAsia"/>
        </w:rPr>
        <w:t>（それぞれ２０分程度）を行ってもらい、質疑（１０分）、総括</w:t>
      </w:r>
      <w:r w:rsidR="00531D04">
        <w:rPr>
          <w:rFonts w:ascii="HG丸ｺﾞｼｯｸM-PRO" w:eastAsia="HG丸ｺﾞｼｯｸM-PRO" w:hAnsi="HG丸ｺﾞｼｯｸM-PRO" w:hint="eastAsia"/>
        </w:rPr>
        <w:t>（１０分）</w:t>
      </w:r>
    </w:p>
    <w:p w:rsidR="00B51121" w:rsidRPr="00B51121" w:rsidRDefault="00B51121" w:rsidP="0006382D">
      <w:pPr>
        <w:spacing w:line="280" w:lineRule="exact"/>
        <w:ind w:leftChars="200" w:left="720" w:hangingChars="100" w:hanging="240"/>
        <w:rPr>
          <w:rFonts w:ascii="HG丸ｺﾞｼｯｸM-PRO" w:eastAsia="HG丸ｺﾞｼｯｸM-PRO" w:hAnsi="HG丸ｺﾞｼｯｸM-PRO"/>
          <w:bdr w:val="single" w:sz="4" w:space="0" w:color="auto"/>
        </w:rPr>
      </w:pPr>
      <w:r w:rsidRPr="00B51121">
        <w:rPr>
          <w:rFonts w:ascii="HG丸ｺﾞｼｯｸM-PRO" w:eastAsia="HG丸ｺﾞｼｯｸM-PRO" w:hAnsi="HG丸ｺﾞｼｯｸM-PRO" w:hint="eastAsia"/>
          <w:bdr w:val="single" w:sz="4" w:space="0" w:color="auto"/>
        </w:rPr>
        <w:t>目的</w:t>
      </w:r>
    </w:p>
    <w:p w:rsidR="00D516EC" w:rsidRPr="00D516EC" w:rsidRDefault="00B51121" w:rsidP="00B51121">
      <w:pPr>
        <w:spacing w:line="280" w:lineRule="exact"/>
        <w:ind w:leftChars="300" w:left="720"/>
        <w:rPr>
          <w:rFonts w:ascii="HG丸ｺﾞｼｯｸM-PRO" w:eastAsia="HG丸ｺﾞｼｯｸM-PRO" w:hAnsi="HG丸ｺﾞｼｯｸM-PRO"/>
        </w:rPr>
      </w:pPr>
      <w:r>
        <w:rPr>
          <w:rFonts w:ascii="HG丸ｺﾞｼｯｸM-PRO" w:eastAsia="HG丸ｺﾞｼｯｸM-PRO" w:hAnsi="HG丸ｺﾞｼｯｸM-PRO" w:hint="eastAsia"/>
        </w:rPr>
        <w:t>既に条例指定を受けている法人から活動を広げるための取組事例や条例指定によるメリットを報告してもらい</w:t>
      </w:r>
      <w:r w:rsidR="00531D04">
        <w:rPr>
          <w:rFonts w:ascii="HG丸ｺﾞｼｯｸM-PRO" w:eastAsia="HG丸ｺﾞｼｯｸM-PRO" w:hAnsi="HG丸ｺﾞｼｯｸM-PRO" w:hint="eastAsia"/>
        </w:rPr>
        <w:t>、</w:t>
      </w:r>
      <w:r>
        <w:rPr>
          <w:rFonts w:ascii="HG丸ｺﾞｼｯｸM-PRO" w:eastAsia="HG丸ｺﾞｼｯｸM-PRO" w:hAnsi="HG丸ｺﾞｼｯｸM-PRO" w:hint="eastAsia"/>
        </w:rPr>
        <w:t>これから条例指定を取得したいと考えている法人等に参考にしてもらうことで、申請へとつなげる</w:t>
      </w:r>
    </w:p>
    <w:sectPr w:rsidR="00D516EC" w:rsidRPr="00D516EC" w:rsidSect="00B51121">
      <w:headerReference w:type="default" r:id="rId11"/>
      <w:footerReference w:type="default" r:id="rId12"/>
      <w:pgSz w:w="11906" w:h="16838" w:code="9"/>
      <w:pgMar w:top="851" w:right="1701" w:bottom="851" w:left="1701"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51" w:rsidRDefault="00A03351" w:rsidP="001A2FA9">
      <w:r>
        <w:separator/>
      </w:r>
    </w:p>
  </w:endnote>
  <w:endnote w:type="continuationSeparator" w:id="0">
    <w:p w:rsidR="00A03351" w:rsidRDefault="00A03351" w:rsidP="001A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altName w:val="Yu Gothic"/>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D41" w:rsidRPr="007910A8" w:rsidRDefault="00D47D41" w:rsidP="00D47D41">
    <w:pPr>
      <w:pStyle w:val="ad"/>
      <w:ind w:firstLineChars="1900" w:firstLine="3040"/>
      <w:rPr>
        <w:rFonts w:ascii="HG丸ｺﾞｼｯｸM-PRO" w:eastAsia="HG丸ｺﾞｼｯｸM-PRO" w:hAnsi="HG丸ｺﾞｼｯｸM-PRO"/>
        <w:sz w:val="16"/>
        <w:szCs w:val="16"/>
      </w:rPr>
    </w:pPr>
    <w:r w:rsidRPr="007910A8">
      <w:rPr>
        <w:rFonts w:ascii="HG丸ｺﾞｼｯｸM-PRO" w:eastAsia="HG丸ｺﾞｼｯｸM-PRO" w:hAnsi="HG丸ｺﾞｼｯｸM-PRO" w:hint="eastAsia"/>
        <w:sz w:val="16"/>
        <w:szCs w:val="16"/>
      </w:rPr>
      <w:t>第２回大阪府特定非営利活動法人条例指定審議会（令和２年10月21日）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51" w:rsidRDefault="00A03351" w:rsidP="001A2FA9">
      <w:r>
        <w:separator/>
      </w:r>
    </w:p>
  </w:footnote>
  <w:footnote w:type="continuationSeparator" w:id="0">
    <w:p w:rsidR="00A03351" w:rsidRDefault="00A03351" w:rsidP="001A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A9" w:rsidRDefault="001A2FA9">
    <w:pPr>
      <w:pStyle w:val="ab"/>
    </w:pPr>
    <w:r>
      <w:rPr>
        <w:rFonts w:ascii="Times New Roman" w:eastAsia="Times New Roman" w:hAnsi="Times New Roman" w:cs="Times New Roman"/>
        <w:noProof/>
      </w:rPr>
      <mc:AlternateContent>
        <mc:Choice Requires="wpg">
          <w:drawing>
            <wp:anchor distT="0" distB="0" distL="114300" distR="114300" simplePos="0" relativeHeight="251659264" behindDoc="0" locked="0" layoutInCell="1" allowOverlap="1" wp14:anchorId="27CAE91D" wp14:editId="6052CE13">
              <wp:simplePos x="0" y="0"/>
              <wp:positionH relativeFrom="page">
                <wp:align>center</wp:align>
              </wp:positionH>
              <wp:positionV relativeFrom="page">
                <wp:align>center</wp:align>
              </wp:positionV>
              <wp:extent cx="7349092" cy="9601200"/>
              <wp:effectExtent l="19050" t="0" r="15875" b="22225"/>
              <wp:wrapNone/>
              <wp:docPr id="14" name="グループ 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49092" cy="9601200"/>
                        <a:chOff x="0" y="0"/>
                        <a:chExt cx="7349092" cy="9601200"/>
                      </a:xfrm>
                    </wpg:grpSpPr>
                    <wps:wsp>
                      <wps:cNvPr id="8" name="直線​​コネクタ 8"/>
                      <wps:cNvCnPr/>
                      <wps:spPr>
                        <a:xfrm>
                          <a:off x="48180" y="157163"/>
                          <a:ext cx="7278370" cy="60325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48180" y="8915400"/>
                          <a:ext cx="7259955" cy="493395"/>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33917" y="14288"/>
                          <a:ext cx="530352" cy="9216644"/>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H="1">
                          <a:off x="6606142" y="371475"/>
                          <a:ext cx="530225" cy="921639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 name="長方形 2"/>
                      <wps:cNvSpPr/>
                      <wps:spPr>
                        <a:xfrm>
                          <a:off x="33892" y="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長方形 2"/>
                      <wps:cNvSpPr/>
                      <wps:spPr>
                        <a:xfrm rot="10800000">
                          <a:off x="6777592" y="34290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長方形 2"/>
                      <wps:cNvSpPr/>
                      <wps:spPr>
                        <a:xfrm rot="5400000">
                          <a:off x="3384311" y="-3378994"/>
                          <a:ext cx="574043" cy="7342665"/>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長方形 2"/>
                      <wps:cNvSpPr/>
                      <wps:spPr>
                        <a:xfrm rot="16200000">
                          <a:off x="3448605" y="5700713"/>
                          <a:ext cx="461010" cy="7324569"/>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94400</wp14:pctWidth>
              </wp14:sizeRelH>
              <wp14:sizeRelV relativeFrom="page">
                <wp14:pctHeight>95800</wp14:pctHeight>
              </wp14:sizeRelV>
            </wp:anchor>
          </w:drawing>
        </mc:Choice>
        <mc:Fallback>
          <w:pict>
            <v:group w14:anchorId="3FCF8F8F" id="グループ 14" o:spid="_x0000_s1026" style="position:absolute;left:0;text-align:left;margin-left:0;margin-top:0;width:578.65pt;height:756pt;z-index:251659264;mso-width-percent:944;mso-height-percent:958;mso-position-horizontal:center;mso-position-horizontal-relative:page;mso-position-vertical:center;mso-position-vertical-relative:page;mso-width-percent:944;mso-height-percent:958" coordsize="7349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">
              <v:line id="直線​​コネクタ 8" o:spid="_x0000_s1027" style="position:absolute;visibility:visible;mso-wrap-style:square" from="481,1571" to="73265,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" strokecolor="#05676b [1606]" strokeweight=".5pt">
                <v:stroke joinstyle="miter"/>
              </v:line>
              <v:line id="直線​​コネクタ 9" o:spid="_x0000_s1028" style="position:absolute;visibility:visible;mso-wrap-style:square" from="481,89154" to="73081,9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" strokecolor="#05676b [1606]" strokeweight=".5pt">
                <v:stroke joinstyle="miter"/>
              </v:line>
              <v:line id="直線​​コネクタ 10" o:spid="_x0000_s1029" style="position:absolute;flip:x;visibility:visible;mso-wrap-style:square" from="2339,142" to="7642,9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" strokecolor="#05676b [1606]" strokeweight=".5pt">
                <v:stroke joinstyle="miter"/>
              </v:line>
              <v:line id="直線​​コネクタ 12" o:spid="_x0000_s1030" style="position:absolute;flip:x;visibility:visible;mso-wrap-style:square" from="66061,3714" to="71363,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" strokecolor="#05676b [1606]" strokeweight=".5pt">
                <v:stroke joinstyle="miter"/>
              </v:line>
              <v:shape id="長方形 2" o:spid="_x0000_s1031" style="position:absolute;left:338;width:5715;height:92583;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" path="m,l571500,,,9258300,,9144000,,xe" fillcolor="#0bd0d9 [3206]" stroked="f" strokeweight="1pt">
                <v:fill r:id="rId1" o:title="" color2="white [3212]" type="pattern"/>
                <v:stroke joinstyle="miter"/>
                <v:path arrowok="t" o:connecttype="custom" o:connectlocs="0,0;571500,0;0,9258300;0,9144000;0,0" o:connectangles="0,0,0,0,0"/>
              </v:shape>
              <v:shape id="長方形 2" o:spid="_x0000_s1032" style="position:absolute;left:67775;top:3429;width:5715;height:92583;rotation:18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" path="m,l571500,,,9258300,,9144000,,xe" fillcolor="#0bd0d9 [3206]" stroked="f" strokeweight="1pt">
                <v:fill r:id="rId1" o:title="" color2="white [3212]" type="pattern"/>
                <v:stroke joinstyle="miter"/>
                <v:path arrowok="t" o:connecttype="custom" o:connectlocs="0,0;571500,0;0,9258300;0,9144000;0,0" o:connectangles="0,0,0,0,0"/>
              </v:shape>
              <v:shape id="長方形 2" o:spid="_x0000_s1033" style="position:absolute;left:33843;top:-33790;width:5740;height:73426;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" path="m,l571500,,,9258300,,9144000,,xe" fillcolor="#7cca62 [3208]" stroked="f" strokeweight="1pt">
                <v:stroke joinstyle="miter"/>
                <v:path arrowok="t" o:connecttype="custom" o:connectlocs="0,0;574043,0;0,7342665;0,7252015;0,0" o:connectangles="0,0,0,0,0"/>
              </v:shape>
              <v:shape id="長方形 2" o:spid="_x0000_s1034" style="position:absolute;left:34485;top:57007;width:4611;height:73245;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" path="m,l571500,,,9258300,,9144000,,xe" fillcolor="#7cca62 [3208]" stroked="f" strokeweight="1pt">
                <v:stroke joinstyle="miter"/>
                <v:path arrowok="t" o:connecttype="custom" o:connectlocs="0,0;461010,0;0,7324569;0,7234142;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409C"/>
    <w:multiLevelType w:val="hybridMultilevel"/>
    <w:tmpl w:val="D12C42B0"/>
    <w:lvl w:ilvl="0" w:tplc="E6D0542A">
      <w:start w:val="1"/>
      <w:numFmt w:val="bullet"/>
      <w:lvlText w:val="•"/>
      <w:lvlJc w:val="left"/>
      <w:pPr>
        <w:tabs>
          <w:tab w:val="num" w:pos="720"/>
        </w:tabs>
        <w:ind w:left="720" w:hanging="360"/>
      </w:pPr>
      <w:rPr>
        <w:rFonts w:ascii="ＭＳ Ｐゴシック" w:hAnsi="ＭＳ Ｐゴシック" w:hint="default"/>
      </w:rPr>
    </w:lvl>
    <w:lvl w:ilvl="1" w:tplc="5984A102" w:tentative="1">
      <w:start w:val="1"/>
      <w:numFmt w:val="bullet"/>
      <w:lvlText w:val="•"/>
      <w:lvlJc w:val="left"/>
      <w:pPr>
        <w:tabs>
          <w:tab w:val="num" w:pos="1440"/>
        </w:tabs>
        <w:ind w:left="1440" w:hanging="360"/>
      </w:pPr>
      <w:rPr>
        <w:rFonts w:ascii="ＭＳ Ｐゴシック" w:hAnsi="ＭＳ Ｐゴシック" w:hint="default"/>
      </w:rPr>
    </w:lvl>
    <w:lvl w:ilvl="2" w:tplc="6E1EE67E" w:tentative="1">
      <w:start w:val="1"/>
      <w:numFmt w:val="bullet"/>
      <w:lvlText w:val="•"/>
      <w:lvlJc w:val="left"/>
      <w:pPr>
        <w:tabs>
          <w:tab w:val="num" w:pos="2160"/>
        </w:tabs>
        <w:ind w:left="2160" w:hanging="360"/>
      </w:pPr>
      <w:rPr>
        <w:rFonts w:ascii="ＭＳ Ｐゴシック" w:hAnsi="ＭＳ Ｐゴシック" w:hint="default"/>
      </w:rPr>
    </w:lvl>
    <w:lvl w:ilvl="3" w:tplc="FDFC59AA" w:tentative="1">
      <w:start w:val="1"/>
      <w:numFmt w:val="bullet"/>
      <w:lvlText w:val="•"/>
      <w:lvlJc w:val="left"/>
      <w:pPr>
        <w:tabs>
          <w:tab w:val="num" w:pos="2880"/>
        </w:tabs>
        <w:ind w:left="2880" w:hanging="360"/>
      </w:pPr>
      <w:rPr>
        <w:rFonts w:ascii="ＭＳ Ｐゴシック" w:hAnsi="ＭＳ Ｐゴシック" w:hint="default"/>
      </w:rPr>
    </w:lvl>
    <w:lvl w:ilvl="4" w:tplc="378A11E6" w:tentative="1">
      <w:start w:val="1"/>
      <w:numFmt w:val="bullet"/>
      <w:lvlText w:val="•"/>
      <w:lvlJc w:val="left"/>
      <w:pPr>
        <w:tabs>
          <w:tab w:val="num" w:pos="3600"/>
        </w:tabs>
        <w:ind w:left="3600" w:hanging="360"/>
      </w:pPr>
      <w:rPr>
        <w:rFonts w:ascii="ＭＳ Ｐゴシック" w:hAnsi="ＭＳ Ｐゴシック" w:hint="default"/>
      </w:rPr>
    </w:lvl>
    <w:lvl w:ilvl="5" w:tplc="FC841B8C" w:tentative="1">
      <w:start w:val="1"/>
      <w:numFmt w:val="bullet"/>
      <w:lvlText w:val="•"/>
      <w:lvlJc w:val="left"/>
      <w:pPr>
        <w:tabs>
          <w:tab w:val="num" w:pos="4320"/>
        </w:tabs>
        <w:ind w:left="4320" w:hanging="360"/>
      </w:pPr>
      <w:rPr>
        <w:rFonts w:ascii="ＭＳ Ｐゴシック" w:hAnsi="ＭＳ Ｐゴシック" w:hint="default"/>
      </w:rPr>
    </w:lvl>
    <w:lvl w:ilvl="6" w:tplc="09A65FF0" w:tentative="1">
      <w:start w:val="1"/>
      <w:numFmt w:val="bullet"/>
      <w:lvlText w:val="•"/>
      <w:lvlJc w:val="left"/>
      <w:pPr>
        <w:tabs>
          <w:tab w:val="num" w:pos="5040"/>
        </w:tabs>
        <w:ind w:left="5040" w:hanging="360"/>
      </w:pPr>
      <w:rPr>
        <w:rFonts w:ascii="ＭＳ Ｐゴシック" w:hAnsi="ＭＳ Ｐゴシック" w:hint="default"/>
      </w:rPr>
    </w:lvl>
    <w:lvl w:ilvl="7" w:tplc="123ABA9C" w:tentative="1">
      <w:start w:val="1"/>
      <w:numFmt w:val="bullet"/>
      <w:lvlText w:val="•"/>
      <w:lvlJc w:val="left"/>
      <w:pPr>
        <w:tabs>
          <w:tab w:val="num" w:pos="5760"/>
        </w:tabs>
        <w:ind w:left="5760" w:hanging="360"/>
      </w:pPr>
      <w:rPr>
        <w:rFonts w:ascii="ＭＳ Ｐゴシック" w:hAnsi="ＭＳ Ｐゴシック" w:hint="default"/>
      </w:rPr>
    </w:lvl>
    <w:lvl w:ilvl="8" w:tplc="A6160E7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6C734777"/>
    <w:multiLevelType w:val="hybridMultilevel"/>
    <w:tmpl w:val="AD9260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A8"/>
    <w:rsid w:val="0001118C"/>
    <w:rsid w:val="00026166"/>
    <w:rsid w:val="000543FF"/>
    <w:rsid w:val="0005639B"/>
    <w:rsid w:val="0006382D"/>
    <w:rsid w:val="00094A61"/>
    <w:rsid w:val="000A63D1"/>
    <w:rsid w:val="001A16CD"/>
    <w:rsid w:val="001A2FA9"/>
    <w:rsid w:val="001D4A08"/>
    <w:rsid w:val="0021349B"/>
    <w:rsid w:val="00227025"/>
    <w:rsid w:val="00240A50"/>
    <w:rsid w:val="0025609C"/>
    <w:rsid w:val="002B0CAC"/>
    <w:rsid w:val="002F206C"/>
    <w:rsid w:val="00323492"/>
    <w:rsid w:val="00324CC5"/>
    <w:rsid w:val="0035303D"/>
    <w:rsid w:val="003D5B77"/>
    <w:rsid w:val="0040537A"/>
    <w:rsid w:val="0041783E"/>
    <w:rsid w:val="0045781D"/>
    <w:rsid w:val="004723FA"/>
    <w:rsid w:val="00482449"/>
    <w:rsid w:val="00502924"/>
    <w:rsid w:val="00531D04"/>
    <w:rsid w:val="00583E57"/>
    <w:rsid w:val="005A2E36"/>
    <w:rsid w:val="005D1F6F"/>
    <w:rsid w:val="00607AF5"/>
    <w:rsid w:val="0062123A"/>
    <w:rsid w:val="006248BB"/>
    <w:rsid w:val="00646E75"/>
    <w:rsid w:val="006841FD"/>
    <w:rsid w:val="006C40C9"/>
    <w:rsid w:val="007910A8"/>
    <w:rsid w:val="007A6C51"/>
    <w:rsid w:val="007B11E8"/>
    <w:rsid w:val="008C5435"/>
    <w:rsid w:val="00920D1E"/>
    <w:rsid w:val="009A700B"/>
    <w:rsid w:val="009B3264"/>
    <w:rsid w:val="009D5B28"/>
    <w:rsid w:val="00A03351"/>
    <w:rsid w:val="00A13E2E"/>
    <w:rsid w:val="00A46CC4"/>
    <w:rsid w:val="00AA1E6E"/>
    <w:rsid w:val="00AD1611"/>
    <w:rsid w:val="00AF26A8"/>
    <w:rsid w:val="00B51121"/>
    <w:rsid w:val="00B8654D"/>
    <w:rsid w:val="00B95C33"/>
    <w:rsid w:val="00BE1056"/>
    <w:rsid w:val="00C200D5"/>
    <w:rsid w:val="00C27CD4"/>
    <w:rsid w:val="00C4709B"/>
    <w:rsid w:val="00C72A42"/>
    <w:rsid w:val="00C9405E"/>
    <w:rsid w:val="00D3756F"/>
    <w:rsid w:val="00D47D41"/>
    <w:rsid w:val="00D516EC"/>
    <w:rsid w:val="00D604BC"/>
    <w:rsid w:val="00D66386"/>
    <w:rsid w:val="00D82E9D"/>
    <w:rsid w:val="00D869B7"/>
    <w:rsid w:val="00DE0261"/>
    <w:rsid w:val="00DF0571"/>
    <w:rsid w:val="00E55D74"/>
    <w:rsid w:val="00E91DBD"/>
    <w:rsid w:val="00F476B4"/>
    <w:rsid w:val="00FE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61"/>
    <w:pPr>
      <w:spacing w:after="300"/>
    </w:pPr>
    <w:rPr>
      <w:rFonts w:eastAsia="Meiryo UI"/>
    </w:rPr>
  </w:style>
  <w:style w:type="paragraph" w:styleId="1">
    <w:name w:val="heading 1"/>
    <w:basedOn w:val="a"/>
    <w:next w:val="a"/>
    <w:link w:val="10"/>
    <w:uiPriority w:val="8"/>
    <w:semiHidden/>
    <w:qFormat/>
    <w:rsid w:val="0005639B"/>
    <w:pPr>
      <w:spacing w:after="360"/>
      <w:contextualSpacing/>
      <w:outlineLvl w:val="0"/>
    </w:pPr>
    <w:rPr>
      <w:rFonts w:asciiTheme="majorHAnsi" w:eastAsiaTheme="majorEastAsia" w:hAnsiTheme="majorHAnsi" w:cstheme="majorBidi"/>
      <w:caps/>
      <w:color w:val="0B5294" w:themeColor="accent1" w:themeShade="BF"/>
      <w:kern w:val="20"/>
      <w:sz w:val="20"/>
      <w:szCs w:val="20"/>
    </w:rPr>
  </w:style>
  <w:style w:type="paragraph" w:styleId="2">
    <w:name w:val="heading 2"/>
    <w:basedOn w:val="a"/>
    <w:next w:val="a"/>
    <w:link w:val="20"/>
    <w:uiPriority w:val="9"/>
    <w:semiHidden/>
    <w:qFormat/>
    <w:rsid w:val="0005639B"/>
    <w:pPr>
      <w:keepNext/>
      <w:keepLines/>
      <w:spacing w:before="40" w:line="288" w:lineRule="auto"/>
      <w:outlineLvl w:val="1"/>
    </w:pPr>
    <w:rPr>
      <w:rFonts w:asciiTheme="majorHAnsi" w:eastAsiaTheme="majorEastAsia" w:hAnsiTheme="majorHAnsi" w:cstheme="majorBidi"/>
      <w:color w:val="0B5294" w:themeColor="accent1" w:themeShade="BF"/>
      <w:kern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8"/>
    <w:semiHidden/>
    <w:rsid w:val="00502924"/>
    <w:rPr>
      <w:rFonts w:asciiTheme="majorHAnsi" w:eastAsiaTheme="majorEastAsia" w:hAnsiTheme="majorHAnsi" w:cstheme="majorBidi"/>
      <w:caps/>
      <w:color w:val="0B5294" w:themeColor="accent1" w:themeShade="BF"/>
      <w:kern w:val="20"/>
      <w:sz w:val="20"/>
      <w:szCs w:val="20"/>
    </w:rPr>
  </w:style>
  <w:style w:type="character" w:customStyle="1" w:styleId="20">
    <w:name w:val="見出し 2 (文字)"/>
    <w:basedOn w:val="a0"/>
    <w:link w:val="2"/>
    <w:uiPriority w:val="9"/>
    <w:semiHidden/>
    <w:rsid w:val="00502924"/>
    <w:rPr>
      <w:rFonts w:asciiTheme="majorHAnsi" w:eastAsiaTheme="majorEastAsia" w:hAnsiTheme="majorHAnsi" w:cstheme="majorBidi"/>
      <w:color w:val="0B5294" w:themeColor="accent1" w:themeShade="BF"/>
      <w:kern w:val="20"/>
      <w:sz w:val="26"/>
      <w:szCs w:val="26"/>
    </w:rPr>
  </w:style>
  <w:style w:type="paragraph" w:styleId="a3">
    <w:name w:val="Salutation"/>
    <w:basedOn w:val="a"/>
    <w:link w:val="a4"/>
    <w:uiPriority w:val="4"/>
    <w:unhideWhenUsed/>
    <w:qFormat/>
    <w:rsid w:val="00DE0261"/>
    <w:pPr>
      <w:spacing w:before="720" w:after="160" w:line="288" w:lineRule="auto"/>
    </w:pPr>
    <w:rPr>
      <w:color w:val="595959" w:themeColor="text1" w:themeTint="A6"/>
      <w:kern w:val="20"/>
      <w:sz w:val="20"/>
      <w:szCs w:val="20"/>
    </w:rPr>
  </w:style>
  <w:style w:type="character" w:customStyle="1" w:styleId="a4">
    <w:name w:val="挨拶文 (文字)"/>
    <w:basedOn w:val="a0"/>
    <w:link w:val="a3"/>
    <w:uiPriority w:val="4"/>
    <w:rsid w:val="00DE0261"/>
    <w:rPr>
      <w:rFonts w:eastAsia="Meiryo UI"/>
      <w:color w:val="595959" w:themeColor="text1" w:themeTint="A6"/>
      <w:kern w:val="20"/>
      <w:sz w:val="20"/>
      <w:szCs w:val="20"/>
    </w:rPr>
  </w:style>
  <w:style w:type="paragraph" w:styleId="a5">
    <w:name w:val="Closing"/>
    <w:basedOn w:val="a"/>
    <w:next w:val="a6"/>
    <w:link w:val="a7"/>
    <w:uiPriority w:val="6"/>
    <w:unhideWhenUsed/>
    <w:qFormat/>
    <w:rsid w:val="00DE0261"/>
    <w:pPr>
      <w:spacing w:before="480" w:after="720"/>
    </w:pPr>
    <w:rPr>
      <w:color w:val="595959" w:themeColor="text1" w:themeTint="A6"/>
      <w:kern w:val="20"/>
      <w:szCs w:val="20"/>
    </w:rPr>
  </w:style>
  <w:style w:type="character" w:customStyle="1" w:styleId="a7">
    <w:name w:val="結語 (文字)"/>
    <w:basedOn w:val="a0"/>
    <w:link w:val="a5"/>
    <w:uiPriority w:val="6"/>
    <w:rsid w:val="00DE0261"/>
    <w:rPr>
      <w:rFonts w:eastAsia="Meiryo UI"/>
      <w:color w:val="595959" w:themeColor="text1" w:themeTint="A6"/>
      <w:kern w:val="20"/>
      <w:szCs w:val="20"/>
    </w:rPr>
  </w:style>
  <w:style w:type="paragraph" w:styleId="a6">
    <w:name w:val="Signature"/>
    <w:basedOn w:val="a"/>
    <w:link w:val="a8"/>
    <w:uiPriority w:val="7"/>
    <w:unhideWhenUsed/>
    <w:qFormat/>
    <w:rsid w:val="00DE0261"/>
    <w:pPr>
      <w:spacing w:after="0"/>
    </w:pPr>
    <w:rPr>
      <w:b/>
      <w:bCs/>
      <w:color w:val="595959" w:themeColor="text1" w:themeTint="A6"/>
      <w:kern w:val="20"/>
      <w:szCs w:val="20"/>
    </w:rPr>
  </w:style>
  <w:style w:type="character" w:customStyle="1" w:styleId="a8">
    <w:name w:val="署名 (文字)"/>
    <w:basedOn w:val="a0"/>
    <w:link w:val="a6"/>
    <w:uiPriority w:val="7"/>
    <w:rsid w:val="00DE0261"/>
    <w:rPr>
      <w:rFonts w:eastAsia="Meiryo UI"/>
      <w:b/>
      <w:bCs/>
      <w:color w:val="595959" w:themeColor="text1" w:themeTint="A6"/>
      <w:kern w:val="20"/>
      <w:szCs w:val="20"/>
    </w:rPr>
  </w:style>
  <w:style w:type="paragraph" w:styleId="Web">
    <w:name w:val="Normal (Web)"/>
    <w:basedOn w:val="a"/>
    <w:uiPriority w:val="99"/>
    <w:semiHidden/>
    <w:unhideWhenUsed/>
    <w:rsid w:val="0005639B"/>
    <w:pPr>
      <w:spacing w:before="100" w:beforeAutospacing="1" w:after="100" w:afterAutospacing="1"/>
    </w:pPr>
    <w:rPr>
      <w:rFonts w:ascii="Times New Roman" w:hAnsi="Times New Roman" w:cs="Times New Roman"/>
    </w:rPr>
  </w:style>
  <w:style w:type="character" w:styleId="a9">
    <w:name w:val="Strong"/>
    <w:basedOn w:val="a0"/>
    <w:uiPriority w:val="1"/>
    <w:semiHidden/>
    <w:qFormat/>
    <w:rsid w:val="009A700B"/>
    <w:rPr>
      <w:b/>
      <w:bCs/>
    </w:rPr>
  </w:style>
  <w:style w:type="paragraph" w:customStyle="1" w:styleId="aa">
    <w:name w:val="連絡先情報"/>
    <w:basedOn w:val="a"/>
    <w:uiPriority w:val="1"/>
    <w:qFormat/>
    <w:rsid w:val="00DE0261"/>
    <w:pPr>
      <w:spacing w:after="0" w:line="288" w:lineRule="auto"/>
    </w:pPr>
    <w:rPr>
      <w:color w:val="595959" w:themeColor="text1" w:themeTint="A6"/>
      <w:kern w:val="20"/>
      <w:sz w:val="20"/>
      <w:szCs w:val="20"/>
    </w:rPr>
  </w:style>
  <w:style w:type="table" w:styleId="1-2">
    <w:name w:val="Grid Table 1 Light Accent 2"/>
    <w:basedOn w:val="a1"/>
    <w:uiPriority w:val="46"/>
    <w:rsid w:val="00B95C33"/>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paragraph" w:styleId="ab">
    <w:name w:val="header"/>
    <w:basedOn w:val="a"/>
    <w:link w:val="ac"/>
    <w:uiPriority w:val="99"/>
    <w:semiHidden/>
    <w:rsid w:val="001A2FA9"/>
    <w:pPr>
      <w:tabs>
        <w:tab w:val="center" w:pos="4680"/>
        <w:tab w:val="right" w:pos="9360"/>
      </w:tabs>
    </w:pPr>
  </w:style>
  <w:style w:type="character" w:customStyle="1" w:styleId="ac">
    <w:name w:val="ヘッダー (文字)"/>
    <w:basedOn w:val="a0"/>
    <w:link w:val="ab"/>
    <w:uiPriority w:val="99"/>
    <w:semiHidden/>
    <w:rsid w:val="00502924"/>
  </w:style>
  <w:style w:type="paragraph" w:styleId="ad">
    <w:name w:val="footer"/>
    <w:basedOn w:val="a"/>
    <w:link w:val="ae"/>
    <w:uiPriority w:val="99"/>
    <w:semiHidden/>
    <w:rsid w:val="001A2FA9"/>
    <w:pPr>
      <w:tabs>
        <w:tab w:val="center" w:pos="4680"/>
        <w:tab w:val="right" w:pos="9360"/>
      </w:tabs>
    </w:pPr>
  </w:style>
  <w:style w:type="character" w:customStyle="1" w:styleId="ae">
    <w:name w:val="フッター (文字)"/>
    <w:basedOn w:val="a0"/>
    <w:link w:val="ad"/>
    <w:uiPriority w:val="99"/>
    <w:semiHidden/>
    <w:rsid w:val="00502924"/>
  </w:style>
  <w:style w:type="table" w:styleId="af">
    <w:name w:val="Table Grid"/>
    <w:basedOn w:val="a1"/>
    <w:uiPriority w:val="39"/>
    <w:rsid w:val="0058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受取人名"/>
    <w:basedOn w:val="a"/>
    <w:next w:val="a"/>
    <w:qFormat/>
    <w:rsid w:val="00DE0261"/>
    <w:pPr>
      <w:spacing w:after="0"/>
    </w:pPr>
    <w:rPr>
      <w:b/>
    </w:rPr>
  </w:style>
  <w:style w:type="paragraph" w:customStyle="1" w:styleId="af1">
    <w:name w:val="住所"/>
    <w:basedOn w:val="a"/>
    <w:next w:val="a"/>
    <w:qFormat/>
    <w:rsid w:val="00DE0261"/>
  </w:style>
  <w:style w:type="paragraph" w:styleId="af2">
    <w:name w:val="Date"/>
    <w:basedOn w:val="a"/>
    <w:next w:val="a"/>
    <w:link w:val="af3"/>
    <w:uiPriority w:val="99"/>
    <w:rsid w:val="00583E57"/>
    <w:pPr>
      <w:spacing w:before="360" w:after="600"/>
    </w:pPr>
  </w:style>
  <w:style w:type="character" w:customStyle="1" w:styleId="af3">
    <w:name w:val="日付 (文字)"/>
    <w:basedOn w:val="a0"/>
    <w:link w:val="af2"/>
    <w:uiPriority w:val="99"/>
    <w:rsid w:val="00583E57"/>
  </w:style>
  <w:style w:type="character" w:styleId="af4">
    <w:name w:val="Placeholder Text"/>
    <w:basedOn w:val="a0"/>
    <w:uiPriority w:val="99"/>
    <w:semiHidden/>
    <w:rsid w:val="00583E57"/>
    <w:rPr>
      <w:color w:val="808080"/>
    </w:rPr>
  </w:style>
  <w:style w:type="paragraph" w:styleId="af5">
    <w:name w:val="No Spacing"/>
    <w:uiPriority w:val="1"/>
    <w:qFormat/>
    <w:rsid w:val="00DE0261"/>
    <w:rPr>
      <w:rFonts w:eastAsia="Meiryo UI"/>
    </w:rPr>
  </w:style>
  <w:style w:type="paragraph" w:styleId="af6">
    <w:name w:val="Title"/>
    <w:basedOn w:val="a"/>
    <w:next w:val="a"/>
    <w:link w:val="af7"/>
    <w:uiPriority w:val="10"/>
    <w:qFormat/>
    <w:rsid w:val="00DE0261"/>
    <w:pPr>
      <w:spacing w:before="240" w:after="120"/>
      <w:jc w:val="center"/>
      <w:outlineLvl w:val="0"/>
    </w:pPr>
    <w:rPr>
      <w:rFonts w:asciiTheme="majorHAnsi" w:hAnsiTheme="majorHAnsi" w:cstheme="majorBidi"/>
      <w:sz w:val="32"/>
      <w:szCs w:val="32"/>
    </w:rPr>
  </w:style>
  <w:style w:type="character" w:customStyle="1" w:styleId="af7">
    <w:name w:val="表題 (文字)"/>
    <w:basedOn w:val="a0"/>
    <w:link w:val="af6"/>
    <w:uiPriority w:val="10"/>
    <w:rsid w:val="00DE0261"/>
    <w:rPr>
      <w:rFonts w:asciiTheme="majorHAnsi" w:eastAsia="Meiryo UI" w:hAnsiTheme="majorHAnsi" w:cstheme="majorBidi"/>
      <w:sz w:val="32"/>
      <w:szCs w:val="32"/>
    </w:rPr>
  </w:style>
  <w:style w:type="paragraph" w:styleId="af8">
    <w:name w:val="List Paragraph"/>
    <w:basedOn w:val="a"/>
    <w:uiPriority w:val="34"/>
    <w:qFormat/>
    <w:rsid w:val="00AD1611"/>
    <w:pPr>
      <w:spacing w:after="0"/>
      <w:ind w:leftChars="400" w:left="840"/>
    </w:pPr>
    <w:rPr>
      <w:rFonts w:ascii="ＭＳ Ｐゴシック" w:eastAsia="ＭＳ Ｐゴシック" w:hAnsi="ＭＳ Ｐゴシック" w:cs="ＭＳ Ｐゴシック"/>
    </w:rPr>
  </w:style>
  <w:style w:type="paragraph" w:styleId="af9">
    <w:name w:val="Balloon Text"/>
    <w:basedOn w:val="a"/>
    <w:link w:val="afa"/>
    <w:uiPriority w:val="99"/>
    <w:semiHidden/>
    <w:unhideWhenUsed/>
    <w:rsid w:val="007A6C51"/>
    <w:pPr>
      <w:spacing w:after="0"/>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7A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86355">
      <w:bodyDiv w:val="1"/>
      <w:marLeft w:val="0"/>
      <w:marRight w:val="0"/>
      <w:marTop w:val="0"/>
      <w:marBottom w:val="0"/>
      <w:divBdr>
        <w:top w:val="none" w:sz="0" w:space="0" w:color="auto"/>
        <w:left w:val="none" w:sz="0" w:space="0" w:color="auto"/>
        <w:bottom w:val="none" w:sz="0" w:space="0" w:color="auto"/>
        <w:right w:val="none" w:sz="0" w:space="0" w:color="auto"/>
      </w:divBdr>
      <w:divsChild>
        <w:div w:id="1481539472">
          <w:marLeft w:val="547"/>
          <w:marRight w:val="0"/>
          <w:marTop w:val="0"/>
          <w:marBottom w:val="0"/>
          <w:divBdr>
            <w:top w:val="none" w:sz="0" w:space="0" w:color="auto"/>
            <w:left w:val="none" w:sz="0" w:space="0" w:color="auto"/>
            <w:bottom w:val="none" w:sz="0" w:space="0" w:color="auto"/>
            <w:right w:val="none" w:sz="0" w:space="0" w:color="auto"/>
          </w:divBdr>
        </w:div>
      </w:divsChild>
    </w:div>
    <w:div w:id="19541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MatsuzonoF\AppData\Roaming\Microsoft\Templates\&#24190;&#20309;&#23398;&#30340;&#12394;&#12524;&#12479;&#12540;&#12504;&#12483;&#12489;.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F271-8DB3-4B3D-A1DE-BA70CA55F84C}">
  <ds:schemaRefs>
    <ds:schemaRef ds:uri="http://schemas.microsoft.com/sharepoint/v3/contenttype/forms"/>
  </ds:schemaRefs>
</ds:datastoreItem>
</file>

<file path=customXml/itemProps2.xml><?xml version="1.0" encoding="utf-8"?>
<ds:datastoreItem xmlns:ds="http://schemas.openxmlformats.org/officeDocument/2006/customXml" ds:itemID="{8C547F71-4F2E-4D92-8202-5DA34543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6899C-FB28-4D81-9DF3-2315FACF4C7C}">
  <ds:schemaRefs>
    <ds:schemaRef ds:uri="http://purl.org/dc/terms/"/>
    <ds:schemaRef ds:uri="http://schemas.microsoft.com/office/2006/metadata/properties"/>
    <ds:schemaRef ds:uri="http://www.w3.org/XML/1998/namespace"/>
    <ds:schemaRef ds:uri="http://purl.org/dc/dcmitype/"/>
    <ds:schemaRef ds:uri="http://purl.org/dc/elements/1.1/"/>
    <ds:schemaRef ds:uri="71af3243-3dd4-4a8d-8c0d-dd76da1f02a5"/>
    <ds:schemaRef ds:uri="http://schemas.microsoft.com/office/2006/documentManagement/types"/>
    <ds:schemaRef ds:uri="http://schemas.microsoft.com/office/infopath/2007/PartnerControls"/>
    <ds:schemaRef ds:uri="http://schemas.openxmlformats.org/package/2006/metadata/core-properties"/>
    <ds:schemaRef ds:uri="16c05727-aa75-4e4a-9b5f-8a80a1165891"/>
  </ds:schemaRefs>
</ds:datastoreItem>
</file>

<file path=customXml/itemProps4.xml><?xml version="1.0" encoding="utf-8"?>
<ds:datastoreItem xmlns:ds="http://schemas.openxmlformats.org/officeDocument/2006/customXml" ds:itemID="{E00D85AC-4E15-4B23-ADEE-6EB76C81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幾何学的なレターヘッド.dotx</Template>
  <TotalTime>0</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2020-07-14T03:46:00Z</dcterms:created>
  <dcterms:modified xsi:type="dcterms:W3CDTF">2020-07-14T03:46:00Z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