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56" w:rsidRPr="00392456" w:rsidRDefault="00392456" w:rsidP="00392456">
      <w:pPr>
        <w:jc w:val="center"/>
        <w:rPr>
          <w:rFonts w:asciiTheme="majorEastAsia" w:eastAsiaTheme="majorEastAsia" w:hAnsiTheme="majorEastAsia"/>
          <w:b/>
          <w:sz w:val="24"/>
          <w:szCs w:val="24"/>
        </w:rPr>
      </w:pPr>
      <w:bookmarkStart w:id="0" w:name="_GoBack"/>
      <w:bookmarkEnd w:id="0"/>
      <w:r w:rsidRPr="00392456">
        <w:rPr>
          <w:rFonts w:asciiTheme="majorEastAsia" w:eastAsiaTheme="majorEastAsia" w:hAnsiTheme="majorEastAsia" w:hint="eastAsia"/>
          <w:b/>
          <w:sz w:val="24"/>
          <w:szCs w:val="24"/>
        </w:rPr>
        <w:t>平成30年度大阪府依存症関連機関連携会議</w:t>
      </w:r>
    </w:p>
    <w:p w:rsidR="004C1478" w:rsidRPr="00C573FC" w:rsidRDefault="00C65CF8" w:rsidP="0039245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第２</w:t>
      </w:r>
      <w:r w:rsidR="00392456" w:rsidRPr="00392456">
        <w:rPr>
          <w:rFonts w:asciiTheme="majorEastAsia" w:eastAsiaTheme="majorEastAsia" w:hAnsiTheme="majorEastAsia" w:hint="eastAsia"/>
          <w:b/>
          <w:sz w:val="24"/>
          <w:szCs w:val="24"/>
        </w:rPr>
        <w:t>回薬物依存症地域支援体制推進部会</w:t>
      </w:r>
    </w:p>
    <w:p w:rsidR="00411353" w:rsidRPr="00D17DE8" w:rsidRDefault="00411353">
      <w:pPr>
        <w:rPr>
          <w:rFonts w:asciiTheme="majorEastAsia" w:eastAsiaTheme="majorEastAsia" w:hAnsiTheme="majorEastAsia"/>
          <w:sz w:val="22"/>
        </w:rPr>
      </w:pPr>
    </w:p>
    <w:p w:rsidR="00411353" w:rsidRPr="00D17DE8" w:rsidRDefault="00411353">
      <w:pPr>
        <w:rPr>
          <w:rFonts w:asciiTheme="majorEastAsia" w:eastAsiaTheme="majorEastAsia" w:hAnsiTheme="majorEastAsia"/>
          <w:sz w:val="22"/>
        </w:rPr>
      </w:pPr>
    </w:p>
    <w:p w:rsidR="002420FB" w:rsidRPr="00D17DE8" w:rsidRDefault="003D3819" w:rsidP="00E45726">
      <w:pPr>
        <w:tabs>
          <w:tab w:val="left" w:pos="8364"/>
          <w:tab w:val="left" w:pos="8505"/>
        </w:tabs>
        <w:ind w:leftChars="600" w:left="1209" w:right="-1" w:firstLineChars="800" w:firstLine="1692"/>
        <w:jc w:val="left"/>
        <w:rPr>
          <w:rFonts w:asciiTheme="majorEastAsia" w:eastAsiaTheme="majorEastAsia" w:hAnsiTheme="majorEastAsia"/>
          <w:sz w:val="22"/>
        </w:rPr>
      </w:pPr>
      <w:r w:rsidRPr="00D17DE8">
        <w:rPr>
          <w:rFonts w:asciiTheme="majorEastAsia" w:eastAsiaTheme="majorEastAsia" w:hAnsiTheme="majorEastAsia" w:hint="eastAsia"/>
          <w:sz w:val="22"/>
        </w:rPr>
        <w:t>◇日時：</w:t>
      </w:r>
      <w:r w:rsidR="00411353" w:rsidRPr="00D17DE8">
        <w:rPr>
          <w:rFonts w:asciiTheme="majorEastAsia" w:eastAsiaTheme="majorEastAsia" w:hAnsiTheme="majorEastAsia" w:hint="eastAsia"/>
          <w:sz w:val="22"/>
        </w:rPr>
        <w:t>平成</w:t>
      </w:r>
      <w:r w:rsidR="00F2478A" w:rsidRPr="00D17DE8">
        <w:rPr>
          <w:rFonts w:asciiTheme="majorEastAsia" w:eastAsiaTheme="majorEastAsia" w:hAnsiTheme="majorEastAsia" w:hint="eastAsia"/>
          <w:sz w:val="22"/>
        </w:rPr>
        <w:t>30</w:t>
      </w:r>
      <w:r w:rsidR="00411353" w:rsidRPr="00D17DE8">
        <w:rPr>
          <w:rFonts w:asciiTheme="majorEastAsia" w:eastAsiaTheme="majorEastAsia" w:hAnsiTheme="majorEastAsia" w:hint="eastAsia"/>
          <w:sz w:val="22"/>
        </w:rPr>
        <w:t>年</w:t>
      </w:r>
      <w:r w:rsidR="00C65CF8">
        <w:rPr>
          <w:rFonts w:asciiTheme="majorEastAsia" w:eastAsiaTheme="majorEastAsia" w:hAnsiTheme="majorEastAsia" w:hint="eastAsia"/>
          <w:sz w:val="22"/>
        </w:rPr>
        <w:t>11</w:t>
      </w:r>
      <w:r w:rsidR="00411353" w:rsidRPr="00D17DE8">
        <w:rPr>
          <w:rFonts w:asciiTheme="majorEastAsia" w:eastAsiaTheme="majorEastAsia" w:hAnsiTheme="majorEastAsia" w:hint="eastAsia"/>
          <w:sz w:val="22"/>
        </w:rPr>
        <w:t>月</w:t>
      </w:r>
      <w:r w:rsidR="00C65CF8">
        <w:rPr>
          <w:rFonts w:asciiTheme="majorEastAsia" w:eastAsiaTheme="majorEastAsia" w:hAnsiTheme="majorEastAsia" w:hint="eastAsia"/>
          <w:sz w:val="22"/>
        </w:rPr>
        <w:t>13</w:t>
      </w:r>
      <w:r w:rsidR="00411353" w:rsidRPr="00D17DE8">
        <w:rPr>
          <w:rFonts w:asciiTheme="majorEastAsia" w:eastAsiaTheme="majorEastAsia" w:hAnsiTheme="majorEastAsia" w:hint="eastAsia"/>
          <w:sz w:val="22"/>
        </w:rPr>
        <w:t>日</w:t>
      </w:r>
      <w:r w:rsidRPr="00D17DE8">
        <w:rPr>
          <w:rFonts w:asciiTheme="majorEastAsia" w:eastAsiaTheme="majorEastAsia" w:hAnsiTheme="majorEastAsia" w:hint="eastAsia"/>
          <w:sz w:val="22"/>
        </w:rPr>
        <w:t>(</w:t>
      </w:r>
      <w:r w:rsidR="00C65CF8">
        <w:rPr>
          <w:rFonts w:asciiTheme="majorEastAsia" w:eastAsiaTheme="majorEastAsia" w:hAnsiTheme="majorEastAsia" w:hint="eastAsia"/>
          <w:sz w:val="22"/>
        </w:rPr>
        <w:t>火</w:t>
      </w:r>
      <w:r w:rsidRPr="00D17DE8">
        <w:rPr>
          <w:rFonts w:asciiTheme="majorEastAsia" w:eastAsiaTheme="majorEastAsia" w:hAnsiTheme="majorEastAsia" w:hint="eastAsia"/>
          <w:sz w:val="22"/>
        </w:rPr>
        <w:t xml:space="preserve">)　</w:t>
      </w:r>
      <w:r w:rsidR="00184EB0">
        <w:rPr>
          <w:rFonts w:asciiTheme="majorEastAsia" w:eastAsiaTheme="majorEastAsia" w:hAnsiTheme="majorEastAsia" w:hint="eastAsia"/>
          <w:sz w:val="22"/>
        </w:rPr>
        <w:t>午後２時から４</w:t>
      </w:r>
      <w:r w:rsidR="00F2478A" w:rsidRPr="00D17DE8">
        <w:rPr>
          <w:rFonts w:asciiTheme="majorEastAsia" w:eastAsiaTheme="majorEastAsia" w:hAnsiTheme="majorEastAsia" w:hint="eastAsia"/>
          <w:sz w:val="22"/>
        </w:rPr>
        <w:t>時まで</w:t>
      </w:r>
    </w:p>
    <w:p w:rsidR="00411353" w:rsidRPr="00D17DE8" w:rsidRDefault="00392456" w:rsidP="00E45726">
      <w:pPr>
        <w:tabs>
          <w:tab w:val="left" w:pos="8364"/>
        </w:tabs>
        <w:ind w:leftChars="600" w:left="1209" w:right="-2" w:firstLineChars="800" w:firstLine="1692"/>
        <w:jc w:val="left"/>
        <w:rPr>
          <w:rFonts w:asciiTheme="majorEastAsia" w:eastAsiaTheme="majorEastAsia" w:hAnsiTheme="majorEastAsia"/>
          <w:sz w:val="22"/>
        </w:rPr>
      </w:pPr>
      <w:r>
        <w:rPr>
          <w:rFonts w:asciiTheme="majorEastAsia" w:eastAsiaTheme="majorEastAsia" w:hAnsiTheme="majorEastAsia" w:hint="eastAsia"/>
          <w:sz w:val="22"/>
        </w:rPr>
        <w:t>◇場所：大阪府こころの健康総合センター　４階　研修室</w:t>
      </w:r>
    </w:p>
    <w:p w:rsidR="00411353" w:rsidRPr="00D17DE8" w:rsidRDefault="00411353">
      <w:pPr>
        <w:rPr>
          <w:rFonts w:asciiTheme="majorEastAsia" w:eastAsiaTheme="majorEastAsia" w:hAnsiTheme="majorEastAsia"/>
          <w:sz w:val="22"/>
        </w:rPr>
      </w:pPr>
    </w:p>
    <w:p w:rsidR="00411353" w:rsidRPr="00D17DE8" w:rsidRDefault="00411353">
      <w:pPr>
        <w:rPr>
          <w:rFonts w:asciiTheme="majorEastAsia" w:eastAsiaTheme="majorEastAsia" w:hAnsiTheme="majorEastAsia"/>
          <w:sz w:val="22"/>
        </w:rPr>
      </w:pPr>
    </w:p>
    <w:p w:rsidR="00411353" w:rsidRPr="00D17DE8" w:rsidRDefault="00411353" w:rsidP="00411353">
      <w:pPr>
        <w:jc w:val="center"/>
        <w:rPr>
          <w:rFonts w:asciiTheme="majorEastAsia" w:eastAsiaTheme="majorEastAsia" w:hAnsiTheme="majorEastAsia"/>
          <w:sz w:val="22"/>
        </w:rPr>
      </w:pPr>
      <w:r w:rsidRPr="00D17DE8">
        <w:rPr>
          <w:rFonts w:asciiTheme="majorEastAsia" w:eastAsiaTheme="majorEastAsia" w:hAnsiTheme="majorEastAsia" w:hint="eastAsia"/>
          <w:sz w:val="22"/>
        </w:rPr>
        <w:t>次　第</w:t>
      </w:r>
    </w:p>
    <w:p w:rsidR="00411353" w:rsidRDefault="00411353" w:rsidP="00411353">
      <w:pPr>
        <w:jc w:val="left"/>
        <w:rPr>
          <w:rFonts w:asciiTheme="majorEastAsia" w:eastAsiaTheme="majorEastAsia" w:hAnsiTheme="majorEastAsia"/>
          <w:sz w:val="22"/>
        </w:rPr>
      </w:pPr>
    </w:p>
    <w:p w:rsidR="00E45726" w:rsidRPr="00D17DE8" w:rsidRDefault="00E45726" w:rsidP="00411353">
      <w:pPr>
        <w:jc w:val="left"/>
        <w:rPr>
          <w:rFonts w:asciiTheme="majorEastAsia" w:eastAsiaTheme="majorEastAsia" w:hAnsiTheme="majorEastAsia"/>
          <w:sz w:val="22"/>
        </w:rPr>
      </w:pPr>
    </w:p>
    <w:p w:rsidR="00DB5075" w:rsidRPr="00D17DE8" w:rsidRDefault="00C573FC" w:rsidP="0088556F">
      <w:pPr>
        <w:tabs>
          <w:tab w:val="left" w:pos="6096"/>
        </w:tabs>
        <w:ind w:left="635" w:hangingChars="300" w:hanging="635"/>
        <w:rPr>
          <w:rFonts w:asciiTheme="majorEastAsia" w:eastAsiaTheme="majorEastAsia" w:hAnsiTheme="majorEastAsia"/>
          <w:sz w:val="22"/>
        </w:rPr>
      </w:pPr>
      <w:r>
        <w:rPr>
          <w:rFonts w:asciiTheme="majorEastAsia" w:eastAsiaTheme="majorEastAsia" w:hAnsiTheme="majorEastAsia" w:hint="eastAsia"/>
          <w:sz w:val="22"/>
        </w:rPr>
        <w:t>１</w:t>
      </w:r>
      <w:r w:rsidR="00175C40" w:rsidRPr="00D17DE8">
        <w:rPr>
          <w:rFonts w:asciiTheme="majorEastAsia" w:eastAsiaTheme="majorEastAsia" w:hAnsiTheme="majorEastAsia" w:hint="eastAsia"/>
          <w:sz w:val="22"/>
        </w:rPr>
        <w:t xml:space="preserve">　</w:t>
      </w:r>
      <w:r w:rsidR="00C80E10" w:rsidRPr="00D17DE8">
        <w:rPr>
          <w:rFonts w:asciiTheme="majorEastAsia" w:eastAsiaTheme="majorEastAsia" w:hAnsiTheme="majorEastAsia" w:hint="eastAsia"/>
          <w:sz w:val="22"/>
        </w:rPr>
        <w:t>開会</w:t>
      </w:r>
    </w:p>
    <w:p w:rsidR="00AF1C48" w:rsidRPr="00D17DE8" w:rsidRDefault="00AF1C48" w:rsidP="00411353">
      <w:pPr>
        <w:tabs>
          <w:tab w:val="left" w:pos="6096"/>
        </w:tabs>
        <w:rPr>
          <w:rFonts w:asciiTheme="majorEastAsia" w:eastAsiaTheme="majorEastAsia" w:hAnsiTheme="majorEastAsia"/>
          <w:sz w:val="22"/>
        </w:rPr>
      </w:pPr>
    </w:p>
    <w:p w:rsidR="00AF3775" w:rsidRPr="00D760EF" w:rsidRDefault="00AF3775" w:rsidP="00411353">
      <w:pPr>
        <w:tabs>
          <w:tab w:val="left" w:pos="6096"/>
        </w:tabs>
        <w:rPr>
          <w:rFonts w:asciiTheme="majorEastAsia" w:eastAsiaTheme="majorEastAsia" w:hAnsiTheme="majorEastAsia"/>
          <w:sz w:val="22"/>
        </w:rPr>
      </w:pPr>
    </w:p>
    <w:p w:rsidR="00175C40" w:rsidRDefault="00175C40" w:rsidP="0088556F">
      <w:pPr>
        <w:tabs>
          <w:tab w:val="left" w:pos="6096"/>
        </w:tabs>
        <w:ind w:left="635" w:hangingChars="300" w:hanging="635"/>
        <w:rPr>
          <w:rFonts w:asciiTheme="majorEastAsia" w:eastAsiaTheme="majorEastAsia" w:hAnsiTheme="majorEastAsia"/>
          <w:sz w:val="22"/>
        </w:rPr>
      </w:pPr>
      <w:r w:rsidRPr="00D17DE8">
        <w:rPr>
          <w:rFonts w:asciiTheme="majorEastAsia" w:eastAsiaTheme="majorEastAsia" w:hAnsiTheme="majorEastAsia" w:hint="eastAsia"/>
          <w:sz w:val="22"/>
        </w:rPr>
        <w:t>２</w:t>
      </w:r>
      <w:r w:rsidR="009938A5" w:rsidRPr="00D17DE8">
        <w:rPr>
          <w:rFonts w:asciiTheme="majorEastAsia" w:eastAsiaTheme="majorEastAsia" w:hAnsiTheme="majorEastAsia" w:hint="eastAsia"/>
          <w:sz w:val="22"/>
        </w:rPr>
        <w:t xml:space="preserve">　</w:t>
      </w:r>
      <w:r w:rsidRPr="00D17DE8">
        <w:rPr>
          <w:rFonts w:asciiTheme="majorEastAsia" w:eastAsiaTheme="majorEastAsia" w:hAnsiTheme="majorEastAsia" w:hint="eastAsia"/>
          <w:sz w:val="22"/>
        </w:rPr>
        <w:t>議事</w:t>
      </w:r>
    </w:p>
    <w:p w:rsidR="002C5B90" w:rsidRPr="002C5B90" w:rsidRDefault="00A47120" w:rsidP="0088556F">
      <w:pPr>
        <w:tabs>
          <w:tab w:val="left" w:pos="6096"/>
        </w:tabs>
        <w:ind w:left="635" w:hangingChars="300" w:hanging="635"/>
        <w:rPr>
          <w:rFonts w:asciiTheme="majorEastAsia" w:eastAsiaTheme="majorEastAsia" w:hAnsiTheme="majorEastAsia"/>
          <w:sz w:val="22"/>
        </w:rPr>
      </w:pPr>
      <w:r>
        <w:rPr>
          <w:rFonts w:asciiTheme="majorEastAsia" w:eastAsiaTheme="majorEastAsia" w:hAnsiTheme="majorEastAsia" w:hint="eastAsia"/>
          <w:sz w:val="22"/>
        </w:rPr>
        <w:t xml:space="preserve">　　（１）</w:t>
      </w:r>
      <w:r w:rsidR="00C65CF8" w:rsidRPr="00C65CF8">
        <w:rPr>
          <w:rFonts w:asciiTheme="majorEastAsia" w:eastAsiaTheme="majorEastAsia" w:hAnsiTheme="majorEastAsia" w:hint="eastAsia"/>
          <w:sz w:val="22"/>
        </w:rPr>
        <w:t>地域で連携した支援の方策について</w:t>
      </w:r>
    </w:p>
    <w:p w:rsidR="00E078CD" w:rsidRPr="00184EB0" w:rsidRDefault="002C5B90" w:rsidP="00392456">
      <w:pPr>
        <w:ind w:firstLineChars="200" w:firstLine="423"/>
        <w:rPr>
          <w:rFonts w:asciiTheme="majorEastAsia" w:eastAsiaTheme="majorEastAsia" w:hAnsiTheme="majorEastAsia" w:cs="Times New Roman"/>
          <w:kern w:val="0"/>
          <w:sz w:val="22"/>
        </w:rPr>
      </w:pPr>
      <w:r>
        <w:rPr>
          <w:rFonts w:asciiTheme="majorEastAsia" w:eastAsiaTheme="majorEastAsia" w:hAnsiTheme="majorEastAsia" w:cs="Times New Roman" w:hint="eastAsia"/>
          <w:sz w:val="22"/>
        </w:rPr>
        <w:t>（２</w:t>
      </w:r>
      <w:r w:rsidR="00392456" w:rsidRPr="00392456">
        <w:rPr>
          <w:rFonts w:asciiTheme="majorEastAsia" w:eastAsiaTheme="majorEastAsia" w:hAnsiTheme="majorEastAsia" w:cs="Times New Roman" w:hint="eastAsia"/>
          <w:sz w:val="22"/>
        </w:rPr>
        <w:t>）</w:t>
      </w:r>
      <w:r w:rsidR="00E078CD">
        <w:rPr>
          <w:rFonts w:asciiTheme="majorEastAsia" w:eastAsiaTheme="majorEastAsia" w:hAnsiTheme="majorEastAsia" w:cs="Times New Roman" w:hint="eastAsia"/>
          <w:sz w:val="22"/>
        </w:rPr>
        <w:t>その他</w:t>
      </w:r>
    </w:p>
    <w:p w:rsidR="00184EB0" w:rsidRDefault="00184EB0" w:rsidP="00175C40">
      <w:pPr>
        <w:tabs>
          <w:tab w:val="left" w:pos="6096"/>
        </w:tabs>
        <w:rPr>
          <w:rFonts w:asciiTheme="majorEastAsia" w:eastAsiaTheme="majorEastAsia" w:hAnsiTheme="majorEastAsia"/>
          <w:sz w:val="22"/>
        </w:rPr>
      </w:pPr>
    </w:p>
    <w:p w:rsidR="00184EB0" w:rsidRDefault="00184EB0" w:rsidP="00175C40">
      <w:pPr>
        <w:tabs>
          <w:tab w:val="left" w:pos="6096"/>
        </w:tabs>
        <w:rPr>
          <w:rFonts w:asciiTheme="majorEastAsia" w:eastAsiaTheme="majorEastAsia" w:hAnsiTheme="majorEastAsia"/>
          <w:sz w:val="22"/>
        </w:rPr>
      </w:pPr>
    </w:p>
    <w:p w:rsidR="009F2B3F" w:rsidRPr="00D17DE8" w:rsidRDefault="00184EB0" w:rsidP="00184EB0">
      <w:pPr>
        <w:tabs>
          <w:tab w:val="left" w:pos="6096"/>
        </w:tabs>
        <w:rPr>
          <w:rFonts w:asciiTheme="majorEastAsia" w:eastAsiaTheme="majorEastAsia" w:hAnsiTheme="majorEastAsia"/>
          <w:sz w:val="22"/>
        </w:rPr>
      </w:pPr>
      <w:r>
        <w:rPr>
          <w:rFonts w:asciiTheme="majorEastAsia" w:eastAsiaTheme="majorEastAsia" w:hAnsiTheme="majorEastAsia" w:hint="eastAsia"/>
          <w:sz w:val="22"/>
        </w:rPr>
        <w:t>３</w:t>
      </w:r>
      <w:r w:rsidR="00175C40" w:rsidRPr="00D17DE8">
        <w:rPr>
          <w:rFonts w:asciiTheme="majorEastAsia" w:eastAsiaTheme="majorEastAsia" w:hAnsiTheme="majorEastAsia" w:hint="eastAsia"/>
          <w:sz w:val="22"/>
        </w:rPr>
        <w:t xml:space="preserve">　閉会</w:t>
      </w:r>
    </w:p>
    <w:p w:rsidR="009F2B3F" w:rsidRDefault="009F2B3F" w:rsidP="00411353">
      <w:pPr>
        <w:tabs>
          <w:tab w:val="left" w:pos="6096"/>
        </w:tabs>
        <w:rPr>
          <w:rFonts w:asciiTheme="majorEastAsia" w:eastAsiaTheme="majorEastAsia" w:hAnsiTheme="majorEastAsia"/>
          <w:sz w:val="22"/>
        </w:rPr>
      </w:pPr>
    </w:p>
    <w:p w:rsidR="005E6ADD" w:rsidRDefault="005E6ADD" w:rsidP="00411353">
      <w:pPr>
        <w:tabs>
          <w:tab w:val="left" w:pos="6096"/>
        </w:tabs>
        <w:rPr>
          <w:rFonts w:asciiTheme="majorEastAsia" w:eastAsiaTheme="majorEastAsia" w:hAnsiTheme="majorEastAsia"/>
          <w:sz w:val="22"/>
        </w:rPr>
      </w:pPr>
    </w:p>
    <w:p w:rsidR="001B6DAD" w:rsidRDefault="001B6DAD" w:rsidP="00411353">
      <w:pPr>
        <w:tabs>
          <w:tab w:val="left" w:pos="6096"/>
        </w:tabs>
        <w:rPr>
          <w:rFonts w:asciiTheme="majorEastAsia" w:eastAsiaTheme="majorEastAsia" w:hAnsiTheme="majorEastAsia"/>
          <w:sz w:val="22"/>
        </w:rPr>
      </w:pPr>
    </w:p>
    <w:p w:rsidR="00820367" w:rsidRDefault="00820367" w:rsidP="00411353">
      <w:pPr>
        <w:tabs>
          <w:tab w:val="left" w:pos="6096"/>
        </w:tabs>
        <w:rPr>
          <w:rFonts w:asciiTheme="majorEastAsia" w:eastAsiaTheme="majorEastAsia" w:hAnsiTheme="majorEastAsia"/>
          <w:sz w:val="22"/>
        </w:rPr>
      </w:pPr>
    </w:p>
    <w:p w:rsidR="005E6ADD" w:rsidRDefault="005E6ADD" w:rsidP="00411353">
      <w:pPr>
        <w:tabs>
          <w:tab w:val="left" w:pos="6096"/>
        </w:tabs>
        <w:rPr>
          <w:rFonts w:asciiTheme="majorEastAsia" w:eastAsiaTheme="majorEastAsia" w:hAnsiTheme="majorEastAsia"/>
          <w:sz w:val="22"/>
        </w:rPr>
      </w:pPr>
    </w:p>
    <w:p w:rsidR="005E6ADD" w:rsidRDefault="005E6ADD" w:rsidP="00411353">
      <w:pPr>
        <w:tabs>
          <w:tab w:val="left" w:pos="6096"/>
        </w:tabs>
        <w:rPr>
          <w:rFonts w:asciiTheme="majorEastAsia" w:eastAsiaTheme="majorEastAsia" w:hAnsiTheme="majorEastAsia"/>
          <w:sz w:val="22"/>
        </w:rPr>
      </w:pPr>
    </w:p>
    <w:p w:rsidR="00C65CF8" w:rsidRDefault="00C65CF8" w:rsidP="00411353">
      <w:pPr>
        <w:tabs>
          <w:tab w:val="left" w:pos="6096"/>
        </w:tabs>
        <w:rPr>
          <w:rFonts w:asciiTheme="majorEastAsia" w:eastAsiaTheme="majorEastAsia" w:hAnsiTheme="majorEastAsia"/>
          <w:sz w:val="22"/>
        </w:rPr>
      </w:pPr>
    </w:p>
    <w:p w:rsidR="00C65CF8" w:rsidRDefault="00C65CF8" w:rsidP="00411353">
      <w:pPr>
        <w:tabs>
          <w:tab w:val="left" w:pos="6096"/>
        </w:tabs>
        <w:rPr>
          <w:rFonts w:asciiTheme="majorEastAsia" w:eastAsiaTheme="majorEastAsia" w:hAnsiTheme="majorEastAsia"/>
          <w:sz w:val="22"/>
        </w:rPr>
      </w:pPr>
    </w:p>
    <w:p w:rsidR="00392456" w:rsidRDefault="00392456" w:rsidP="00411353">
      <w:pPr>
        <w:tabs>
          <w:tab w:val="left" w:pos="6096"/>
        </w:tabs>
        <w:rPr>
          <w:rFonts w:asciiTheme="majorEastAsia" w:eastAsiaTheme="majorEastAsia" w:hAnsiTheme="majorEastAsia"/>
          <w:sz w:val="22"/>
        </w:rPr>
      </w:pPr>
    </w:p>
    <w:p w:rsidR="00392456" w:rsidRDefault="00C65CF8" w:rsidP="00411353">
      <w:pPr>
        <w:tabs>
          <w:tab w:val="left" w:pos="6096"/>
        </w:tabs>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76788319" wp14:editId="084A4CB2">
                <wp:simplePos x="0" y="0"/>
                <wp:positionH relativeFrom="column">
                  <wp:posOffset>6793</wp:posOffset>
                </wp:positionH>
                <wp:positionV relativeFrom="paragraph">
                  <wp:posOffset>139341</wp:posOffset>
                </wp:positionV>
                <wp:extent cx="5400136" cy="1199071"/>
                <wp:effectExtent l="0" t="0" r="10160" b="20320"/>
                <wp:wrapNone/>
                <wp:docPr id="1" name="正方形/長方形 1"/>
                <wp:cNvGraphicFramePr/>
                <a:graphic xmlns:a="http://schemas.openxmlformats.org/drawingml/2006/main">
                  <a:graphicData uri="http://schemas.microsoft.com/office/word/2010/wordprocessingShape">
                    <wps:wsp>
                      <wps:cNvSpPr/>
                      <wps:spPr>
                        <a:xfrm>
                          <a:off x="0" y="0"/>
                          <a:ext cx="5400136" cy="1199071"/>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5pt;margin-top:10.95pt;width:425.2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H7gwIAADAFAAAOAAAAZHJzL2Uyb0RvYy54bWysVM1uEzEQviPxDpbvdHfTtKVRNlXUqgip&#10;aita1LPrtZsVtsfYTjbhPeAB4MwZceBxqMRbMPZuNlGJOCAu3pmd/8/feHyy1IoshPM1mJIWezkl&#10;wnCoavNQ0re35y9eUuIDMxVTYERJV8LTk8nzZ+PGjsQAZqAq4QgmMX7U2JLOQrCjLPN8JjTze2CF&#10;QaMEp1lA1T1klWMNZtcqG+T5YdaAq6wDLrzHv2etkU5SfikFD1dSehGIKin2FtLp0nkfz2wyZqMH&#10;x+ys5l0b7B+60Kw2WLRPdcYCI3NX/5FK19yBBxn2OOgMpKy5SDPgNEX+ZJqbGbMizYLgeNvD5P9f&#10;Wn65uHakrvDuKDFM4xU9fv3y+On7zx+fs18fv7USKSJQjfUj9L+x167TPIpx6qV0On5xHrJM4K56&#10;cMUyEI4/D4Z5XuwfUsLRVhTHx/lRypptwq3z4ZUATaJQUoe3l0BliwsfsCS6rl1iNQPntVLpBpUh&#10;TUkP9w/SjWax07a3JIWVEjFAmTdC4rDYzSAlTjQTp8qRBUOCVO/WHSXPGCKxQh9U7ApSYR3U+cYw&#10;kajXB+a7AjfVeu9UEUzoA3VtwP09WLb+iM7WrFG8h2qFd+ugJb23/LxGXC+YD9fMIctxH3BzwxUe&#10;UgHiB51EyQzch13/oz+SD62UNLg1JfXv58wJStRrg7Q8LobDuGZJGR4cDVBx25b7bYuZ61NA3JF6&#10;2F0So39Qa1E60He44NNYFU3McKxdUh7cWjkN7TbjE8HFdJrccLUsCxfmxvKYPKIaeXO7vGPOduQK&#10;yMtLWG8YGz3hWOsbIw1M5wFknQi4wbXDG9cy8bJ7QuLeb+vJa/PQTX4DAAD//wMAUEsDBBQABgAI&#10;AAAAIQDcyy6H3wAAAAgBAAAPAAAAZHJzL2Rvd25yZXYueG1sTI9PS8NAEMXvgt9hGcGb3aS0msZs&#10;ShEEFUTsH8hxm4xJbHYmZLdt/PZOT3p88x5vfi9bjq5TJxx8y2QgnkSgkEquWqoNbDfPdwkoHyxV&#10;tmNCAz/oYZlfX2U2rfhMn3hah1pJCfnUGmhC6FOtfdmgs37CPZJ4Xzw4G0QOta4Ge5Zy1+lpFN1r&#10;Z1uSD43t8anB8rA+OgPlpth9z4qPN24TPqze+WW2eC2Mub0ZV4+gAo7hLwwXfEGHXJj2fKTKq050&#10;LEED03gBSuxkHs9B7S+H6AF0nun/A/JfAAAA//8DAFBLAQItABQABgAIAAAAIQC2gziS/gAAAOEB&#10;AAATAAAAAAAAAAAAAAAAAAAAAABbQ29udGVudF9UeXBlc10ueG1sUEsBAi0AFAAGAAgAAAAhADj9&#10;If/WAAAAlAEAAAsAAAAAAAAAAAAAAAAALwEAAF9yZWxzLy5yZWxzUEsBAi0AFAAGAAgAAAAhABto&#10;cfuDAgAAMAUAAA4AAAAAAAAAAAAAAAAALgIAAGRycy9lMm9Eb2MueG1sUEsBAi0AFAAGAAgAAAAh&#10;ANzLLoffAAAACAEAAA8AAAAAAAAAAAAAAAAA3QQAAGRycy9kb3ducmV2LnhtbFBLBQYAAAAABAAE&#10;APMAAADpBQAAAAA=&#10;" filled="f" strokecolor="black [3200]" strokeweight=".5pt"/>
            </w:pict>
          </mc:Fallback>
        </mc:AlternateContent>
      </w:r>
    </w:p>
    <w:p w:rsidR="00820367" w:rsidRDefault="00175C40" w:rsidP="00C65CF8">
      <w:pPr>
        <w:tabs>
          <w:tab w:val="left" w:pos="6096"/>
        </w:tabs>
        <w:ind w:firstLineChars="100" w:firstLine="202"/>
        <w:rPr>
          <w:rFonts w:asciiTheme="majorEastAsia" w:eastAsiaTheme="majorEastAsia" w:hAnsiTheme="majorEastAsia"/>
          <w:szCs w:val="21"/>
          <w:bdr w:val="single" w:sz="4" w:space="0" w:color="auto"/>
        </w:rPr>
      </w:pPr>
      <w:r w:rsidRPr="002C710D">
        <w:rPr>
          <w:rFonts w:asciiTheme="majorEastAsia" w:eastAsiaTheme="majorEastAsia" w:hAnsiTheme="majorEastAsia" w:hint="eastAsia"/>
          <w:szCs w:val="21"/>
          <w:bdr w:val="single" w:sz="4" w:space="0" w:color="auto"/>
        </w:rPr>
        <w:t>配布資料</w:t>
      </w:r>
    </w:p>
    <w:p w:rsidR="00C65CF8" w:rsidRDefault="00C65CF8" w:rsidP="00C65CF8">
      <w:pPr>
        <w:tabs>
          <w:tab w:val="left" w:pos="6096"/>
        </w:tabs>
        <w:rPr>
          <w:rFonts w:asciiTheme="majorEastAsia" w:eastAsiaTheme="majorEastAsia" w:hAnsiTheme="majorEastAsia"/>
          <w:szCs w:val="21"/>
        </w:rPr>
      </w:pPr>
    </w:p>
    <w:p w:rsidR="00C65CF8" w:rsidRDefault="00AD68F2" w:rsidP="00C65CF8">
      <w:pPr>
        <w:tabs>
          <w:tab w:val="left" w:pos="6096"/>
        </w:tabs>
        <w:ind w:firstLineChars="100" w:firstLine="202"/>
        <w:rPr>
          <w:rFonts w:asciiTheme="majorEastAsia" w:eastAsiaTheme="majorEastAsia" w:hAnsiTheme="majorEastAsia"/>
          <w:szCs w:val="21"/>
        </w:rPr>
      </w:pPr>
      <w:r>
        <w:rPr>
          <w:rFonts w:asciiTheme="majorEastAsia" w:eastAsiaTheme="majorEastAsia" w:hAnsiTheme="majorEastAsia" w:hint="eastAsia"/>
          <w:szCs w:val="21"/>
        </w:rPr>
        <w:t>【資料１】</w:t>
      </w:r>
      <w:r w:rsidR="00C65CF8">
        <w:rPr>
          <w:rFonts w:asciiTheme="majorEastAsia" w:eastAsiaTheme="majorEastAsia" w:hAnsiTheme="majorEastAsia" w:hint="eastAsia"/>
          <w:szCs w:val="21"/>
        </w:rPr>
        <w:t>第１回薬物依存症地域支援体制推進部会で出された現状と課題及び考えられる</w:t>
      </w:r>
    </w:p>
    <w:p w:rsidR="00562A4F" w:rsidRPr="00F01BD1" w:rsidRDefault="00C65CF8" w:rsidP="00C65CF8">
      <w:pPr>
        <w:tabs>
          <w:tab w:val="left" w:pos="6096"/>
        </w:tabs>
        <w:ind w:firstLineChars="600" w:firstLine="1209"/>
        <w:rPr>
          <w:rFonts w:asciiTheme="majorEastAsia" w:eastAsiaTheme="majorEastAsia" w:hAnsiTheme="majorEastAsia"/>
          <w:szCs w:val="21"/>
        </w:rPr>
      </w:pPr>
      <w:r>
        <w:rPr>
          <w:rFonts w:asciiTheme="majorEastAsia" w:eastAsiaTheme="majorEastAsia" w:hAnsiTheme="majorEastAsia" w:hint="eastAsia"/>
          <w:szCs w:val="21"/>
        </w:rPr>
        <w:t>対応策について</w:t>
      </w:r>
    </w:p>
    <w:sectPr w:rsidR="00562A4F" w:rsidRPr="00F01BD1" w:rsidSect="00E45726">
      <w:pgSz w:w="11906" w:h="16838" w:code="9"/>
      <w:pgMar w:top="1701" w:right="1701" w:bottom="1418" w:left="1701" w:header="851" w:footer="992" w:gutter="0"/>
      <w:cols w:space="425"/>
      <w:docGrid w:type="linesAndChars" w:linePitch="36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10" w:rsidRDefault="00C80E10" w:rsidP="00C80E10">
      <w:r>
        <w:separator/>
      </w:r>
    </w:p>
  </w:endnote>
  <w:endnote w:type="continuationSeparator" w:id="0">
    <w:p w:rsidR="00C80E10" w:rsidRDefault="00C80E10" w:rsidP="00C8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10" w:rsidRDefault="00C80E10" w:rsidP="00C80E10">
      <w:r>
        <w:separator/>
      </w:r>
    </w:p>
  </w:footnote>
  <w:footnote w:type="continuationSeparator" w:id="0">
    <w:p w:rsidR="00C80E10" w:rsidRDefault="00C80E10" w:rsidP="00C8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cumentProtection w:formatting="1" w:enforcement="1" w:cryptProviderType="rsaFull" w:cryptAlgorithmClass="hash" w:cryptAlgorithmType="typeAny" w:cryptAlgorithmSid="4" w:cryptSpinCount="100000" w:hash="+davBpFEuuvmjh+l7fK0HfVt2FQ=" w:salt="f4O0EFFnnUiXm/iUPmsd6Q=="/>
  <w:defaultTabStop w:val="840"/>
  <w:drawingGridHorizontalSpacing w:val="101"/>
  <w:drawingGridVerticalSpacing w:val="36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53"/>
    <w:rsid w:val="00012C02"/>
    <w:rsid w:val="000434E1"/>
    <w:rsid w:val="0008571A"/>
    <w:rsid w:val="001532CB"/>
    <w:rsid w:val="00170FCB"/>
    <w:rsid w:val="00175C40"/>
    <w:rsid w:val="00182E6A"/>
    <w:rsid w:val="00184EB0"/>
    <w:rsid w:val="001B6DAD"/>
    <w:rsid w:val="001C5DA3"/>
    <w:rsid w:val="001F26D6"/>
    <w:rsid w:val="00211385"/>
    <w:rsid w:val="002147E9"/>
    <w:rsid w:val="002420FB"/>
    <w:rsid w:val="002B6760"/>
    <w:rsid w:val="002B7C2D"/>
    <w:rsid w:val="002C5B90"/>
    <w:rsid w:val="002C710D"/>
    <w:rsid w:val="002D5A06"/>
    <w:rsid w:val="0030139F"/>
    <w:rsid w:val="00350EA2"/>
    <w:rsid w:val="00392456"/>
    <w:rsid w:val="003A10A9"/>
    <w:rsid w:val="003D3819"/>
    <w:rsid w:val="00411353"/>
    <w:rsid w:val="00451AA8"/>
    <w:rsid w:val="004A45B3"/>
    <w:rsid w:val="004F442A"/>
    <w:rsid w:val="00562A4F"/>
    <w:rsid w:val="005D75E1"/>
    <w:rsid w:val="005E0F95"/>
    <w:rsid w:val="005E6ADD"/>
    <w:rsid w:val="006459B2"/>
    <w:rsid w:val="006471EE"/>
    <w:rsid w:val="00654289"/>
    <w:rsid w:val="006A2FD5"/>
    <w:rsid w:val="006E3834"/>
    <w:rsid w:val="006F0311"/>
    <w:rsid w:val="006F62BD"/>
    <w:rsid w:val="00743DF6"/>
    <w:rsid w:val="00753BC2"/>
    <w:rsid w:val="00763FE8"/>
    <w:rsid w:val="007A2490"/>
    <w:rsid w:val="007A4D50"/>
    <w:rsid w:val="00820367"/>
    <w:rsid w:val="0088556F"/>
    <w:rsid w:val="008B79BC"/>
    <w:rsid w:val="008D131F"/>
    <w:rsid w:val="008D4AEE"/>
    <w:rsid w:val="008E74CE"/>
    <w:rsid w:val="008F44C2"/>
    <w:rsid w:val="00921251"/>
    <w:rsid w:val="00936E2B"/>
    <w:rsid w:val="009938A5"/>
    <w:rsid w:val="009F2B3F"/>
    <w:rsid w:val="00A47120"/>
    <w:rsid w:val="00A768D9"/>
    <w:rsid w:val="00AD612E"/>
    <w:rsid w:val="00AD68F2"/>
    <w:rsid w:val="00AF1C48"/>
    <w:rsid w:val="00AF3775"/>
    <w:rsid w:val="00AF408A"/>
    <w:rsid w:val="00B22A5E"/>
    <w:rsid w:val="00B77E6C"/>
    <w:rsid w:val="00BB020C"/>
    <w:rsid w:val="00BD3E12"/>
    <w:rsid w:val="00BE619D"/>
    <w:rsid w:val="00C117E9"/>
    <w:rsid w:val="00C52AAA"/>
    <w:rsid w:val="00C573FC"/>
    <w:rsid w:val="00C65CF8"/>
    <w:rsid w:val="00C727FF"/>
    <w:rsid w:val="00C80E10"/>
    <w:rsid w:val="00C85382"/>
    <w:rsid w:val="00CA726F"/>
    <w:rsid w:val="00CB2357"/>
    <w:rsid w:val="00CB668B"/>
    <w:rsid w:val="00CC231E"/>
    <w:rsid w:val="00D17DE8"/>
    <w:rsid w:val="00D37100"/>
    <w:rsid w:val="00D760EF"/>
    <w:rsid w:val="00DB5075"/>
    <w:rsid w:val="00E078CD"/>
    <w:rsid w:val="00E40E93"/>
    <w:rsid w:val="00E45726"/>
    <w:rsid w:val="00EC7D17"/>
    <w:rsid w:val="00F01BD1"/>
    <w:rsid w:val="00F13360"/>
    <w:rsid w:val="00F2478A"/>
    <w:rsid w:val="00F31651"/>
    <w:rsid w:val="00FE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10"/>
    <w:pPr>
      <w:tabs>
        <w:tab w:val="center" w:pos="4252"/>
        <w:tab w:val="right" w:pos="8504"/>
      </w:tabs>
      <w:snapToGrid w:val="0"/>
    </w:pPr>
  </w:style>
  <w:style w:type="character" w:customStyle="1" w:styleId="a4">
    <w:name w:val="ヘッダー (文字)"/>
    <w:basedOn w:val="a0"/>
    <w:link w:val="a3"/>
    <w:uiPriority w:val="99"/>
    <w:rsid w:val="00C80E10"/>
  </w:style>
  <w:style w:type="paragraph" w:styleId="a5">
    <w:name w:val="footer"/>
    <w:basedOn w:val="a"/>
    <w:link w:val="a6"/>
    <w:uiPriority w:val="99"/>
    <w:unhideWhenUsed/>
    <w:rsid w:val="00C80E10"/>
    <w:pPr>
      <w:tabs>
        <w:tab w:val="center" w:pos="4252"/>
        <w:tab w:val="right" w:pos="8504"/>
      </w:tabs>
      <w:snapToGrid w:val="0"/>
    </w:pPr>
  </w:style>
  <w:style w:type="character" w:customStyle="1" w:styleId="a6">
    <w:name w:val="フッター (文字)"/>
    <w:basedOn w:val="a0"/>
    <w:link w:val="a5"/>
    <w:uiPriority w:val="99"/>
    <w:rsid w:val="00C80E10"/>
  </w:style>
  <w:style w:type="paragraph" w:styleId="a7">
    <w:name w:val="Balloon Text"/>
    <w:basedOn w:val="a"/>
    <w:link w:val="a8"/>
    <w:uiPriority w:val="99"/>
    <w:semiHidden/>
    <w:unhideWhenUsed/>
    <w:rsid w:val="008B7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9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10"/>
    <w:pPr>
      <w:tabs>
        <w:tab w:val="center" w:pos="4252"/>
        <w:tab w:val="right" w:pos="8504"/>
      </w:tabs>
      <w:snapToGrid w:val="0"/>
    </w:pPr>
  </w:style>
  <w:style w:type="character" w:customStyle="1" w:styleId="a4">
    <w:name w:val="ヘッダー (文字)"/>
    <w:basedOn w:val="a0"/>
    <w:link w:val="a3"/>
    <w:uiPriority w:val="99"/>
    <w:rsid w:val="00C80E10"/>
  </w:style>
  <w:style w:type="paragraph" w:styleId="a5">
    <w:name w:val="footer"/>
    <w:basedOn w:val="a"/>
    <w:link w:val="a6"/>
    <w:uiPriority w:val="99"/>
    <w:unhideWhenUsed/>
    <w:rsid w:val="00C80E10"/>
    <w:pPr>
      <w:tabs>
        <w:tab w:val="center" w:pos="4252"/>
        <w:tab w:val="right" w:pos="8504"/>
      </w:tabs>
      <w:snapToGrid w:val="0"/>
    </w:pPr>
  </w:style>
  <w:style w:type="character" w:customStyle="1" w:styleId="a6">
    <w:name w:val="フッター (文字)"/>
    <w:basedOn w:val="a0"/>
    <w:link w:val="a5"/>
    <w:uiPriority w:val="99"/>
    <w:rsid w:val="00C80E10"/>
  </w:style>
  <w:style w:type="paragraph" w:styleId="a7">
    <w:name w:val="Balloon Text"/>
    <w:basedOn w:val="a"/>
    <w:link w:val="a8"/>
    <w:uiPriority w:val="99"/>
    <w:semiHidden/>
    <w:unhideWhenUsed/>
    <w:rsid w:val="008B7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9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0AC3-80EE-49AF-8A16-73B82912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亜由子</dc:creator>
  <cp:lastModifiedBy>平川　はやみ</cp:lastModifiedBy>
  <cp:revision>5</cp:revision>
  <cp:lastPrinted>2019-02-18T08:36:00Z</cp:lastPrinted>
  <dcterms:created xsi:type="dcterms:W3CDTF">2018-11-08T02:59:00Z</dcterms:created>
  <dcterms:modified xsi:type="dcterms:W3CDTF">2019-02-18T08:37:00Z</dcterms:modified>
</cp:coreProperties>
</file>