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DF0E" w14:textId="777777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77777777"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14:paraId="0CABCDCC" w14:textId="77777777"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5F1EF664"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7C731C">
        <w:rPr>
          <w:rFonts w:ascii="ＭＳ ゴシック" w:eastAsia="ＭＳ ゴシック" w:hAnsi="ＭＳ ゴシック" w:hint="eastAsia"/>
          <w:b/>
          <w:sz w:val="40"/>
          <w:szCs w:val="40"/>
        </w:rPr>
        <w:t>３</w:t>
      </w:r>
      <w:r w:rsidR="00543830" w:rsidRPr="00570730">
        <w:rPr>
          <w:rFonts w:ascii="ＭＳ ゴシック" w:eastAsia="ＭＳ ゴシック" w:hAnsi="ＭＳ ゴシック" w:hint="eastAsia"/>
          <w:b/>
          <w:sz w:val="40"/>
          <w:szCs w:val="40"/>
        </w:rPr>
        <w:t>年</w:t>
      </w:r>
      <w:r w:rsidR="00A13D0F">
        <w:rPr>
          <w:rFonts w:ascii="ＭＳ ゴシック" w:eastAsia="ＭＳ ゴシック" w:hAnsi="ＭＳ ゴシック" w:hint="eastAsia"/>
          <w:b/>
          <w:sz w:val="40"/>
          <w:szCs w:val="40"/>
        </w:rPr>
        <w:t>６</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77777777"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14:paraId="7B35C24A" w14:textId="77777777" w:rsidR="00790A57" w:rsidRPr="00570730" w:rsidRDefault="00790A57" w:rsidP="008B1492">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14:paraId="586B8638" w14:textId="77777777" w:rsidR="00790A57" w:rsidRDefault="00790A57" w:rsidP="00790A57">
      <w:pPr>
        <w:snapToGrid w:val="0"/>
        <w:ind w:firstLineChars="100" w:firstLine="200"/>
        <w:rPr>
          <w:sz w:val="20"/>
          <w:szCs w:val="20"/>
        </w:rPr>
      </w:pPr>
    </w:p>
    <w:p w14:paraId="3008FD91" w14:textId="77777777" w:rsidR="00E86DD3" w:rsidRPr="00A10C8B" w:rsidRDefault="00E86DD3" w:rsidP="009641D4">
      <w:pPr>
        <w:snapToGrid w:val="0"/>
        <w:spacing w:line="360" w:lineRule="exact"/>
        <w:ind w:firstLineChars="100" w:firstLine="220"/>
        <w:rPr>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14:paraId="63F47ABE" w14:textId="77777777" w:rsidR="00E86DD3" w:rsidRPr="00570730" w:rsidRDefault="00E86DD3" w:rsidP="009641D4">
      <w:pPr>
        <w:snapToGrid w:val="0"/>
        <w:spacing w:line="360" w:lineRule="exact"/>
        <w:rPr>
          <w:sz w:val="22"/>
        </w:rPr>
      </w:pPr>
    </w:p>
    <w:p w14:paraId="3515A769" w14:textId="77777777" w:rsidR="00E86DD3" w:rsidRPr="00570730" w:rsidRDefault="00E86DD3" w:rsidP="009641D4">
      <w:pPr>
        <w:snapToGrid w:val="0"/>
        <w:spacing w:line="360" w:lineRule="exact"/>
        <w:ind w:firstLineChars="100" w:firstLine="220"/>
        <w:rPr>
          <w:sz w:val="22"/>
        </w:rPr>
      </w:pPr>
      <w:r w:rsidRPr="00570730">
        <w:rPr>
          <w:rFonts w:hint="eastAsia"/>
          <w:sz w:val="22"/>
        </w:rPr>
        <w:t>現在、広域パイプラインの整備方針は策定されておらず、富山以西の日本海側の天然ガスインフラ整備が大きく遅れている状況である。</w:t>
      </w:r>
    </w:p>
    <w:p w14:paraId="1AC43F90" w14:textId="77777777" w:rsidR="00D3779E" w:rsidRPr="00570730" w:rsidRDefault="00D3779E" w:rsidP="009641D4">
      <w:pPr>
        <w:snapToGrid w:val="0"/>
        <w:spacing w:line="360" w:lineRule="exact"/>
        <w:ind w:firstLineChars="100" w:firstLine="220"/>
        <w:rPr>
          <w:rFonts w:ascii="ＭＳ 明朝" w:hAnsi="ＭＳ 明朝"/>
          <w:sz w:val="22"/>
        </w:rPr>
      </w:pPr>
    </w:p>
    <w:p w14:paraId="75C737AC" w14:textId="77777777" w:rsidR="00E86DD3" w:rsidRDefault="00E86DD3" w:rsidP="009641D4">
      <w:pPr>
        <w:snapToGrid w:val="0"/>
        <w:spacing w:line="360" w:lineRule="exact"/>
        <w:ind w:firstLineChars="100" w:firstLine="220"/>
        <w:rPr>
          <w:rFonts w:ascii="ＭＳ 明朝" w:hAnsi="ＭＳ 明朝"/>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エネルギー基本計画に掲げられたように、天然ガスを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14:paraId="76AFC2CF" w14:textId="77777777" w:rsidR="00E86DD3" w:rsidRDefault="00E86DD3" w:rsidP="009641D4">
      <w:pPr>
        <w:snapToGrid w:val="0"/>
        <w:spacing w:line="360" w:lineRule="exact"/>
        <w:ind w:firstLineChars="100" w:firstLine="220"/>
        <w:rPr>
          <w:sz w:val="22"/>
        </w:rPr>
      </w:pPr>
    </w:p>
    <w:p w14:paraId="4FD16CD2" w14:textId="77777777" w:rsidR="00E86DD3" w:rsidRPr="00570730" w:rsidRDefault="00E86DD3" w:rsidP="009641D4">
      <w:pPr>
        <w:snapToGrid w:val="0"/>
        <w:spacing w:line="360" w:lineRule="exact"/>
        <w:ind w:firstLineChars="100" w:firstLine="220"/>
        <w:rPr>
          <w:sz w:val="22"/>
        </w:rPr>
      </w:pPr>
      <w:r w:rsidRPr="00570730">
        <w:rPr>
          <w:rFonts w:hint="eastAsia"/>
          <w:sz w:val="22"/>
        </w:rPr>
        <w:t>また、日本海には、未来のエネルギーとして期待</w:t>
      </w:r>
      <w:r w:rsidR="007F1360">
        <w:rPr>
          <w:rFonts w:hint="eastAsia"/>
          <w:sz w:val="22"/>
        </w:rPr>
        <w:t>されるメタンハイドレートの存在が確認されているが、その有効な資源回収</w:t>
      </w:r>
      <w:r w:rsidRPr="00570730">
        <w:rPr>
          <w:rFonts w:hint="eastAsia"/>
          <w:sz w:val="22"/>
        </w:rPr>
        <w:t>・利用技術は未だ確立されていない。</w:t>
      </w:r>
    </w:p>
    <w:p w14:paraId="3048843D" w14:textId="77777777" w:rsidR="00E86DD3" w:rsidRPr="007F1360" w:rsidRDefault="00E86DD3" w:rsidP="009641D4">
      <w:pPr>
        <w:snapToGrid w:val="0"/>
        <w:spacing w:line="360" w:lineRule="exact"/>
        <w:rPr>
          <w:sz w:val="22"/>
        </w:rPr>
      </w:pPr>
    </w:p>
    <w:p w14:paraId="6905EABB" w14:textId="77777777"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14:paraId="230AE838" w14:textId="77777777" w:rsidR="00E86DD3" w:rsidRPr="00570730" w:rsidRDefault="00E86DD3" w:rsidP="009641D4">
      <w:pPr>
        <w:snapToGrid w:val="0"/>
        <w:spacing w:line="360" w:lineRule="exact"/>
        <w:rPr>
          <w:sz w:val="22"/>
        </w:rPr>
      </w:pPr>
    </w:p>
    <w:p w14:paraId="747B6F7A" w14:textId="77777777"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7F9B45FA" w14:textId="77777777"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２．　天然ガスパイプライン等エネルギーインフラの整備について、規制緩和や許認可手続きの迅速化・簡素化、財政支援を行うこと。</w:t>
      </w:r>
    </w:p>
    <w:p w14:paraId="02D884F4" w14:textId="77777777" w:rsidR="00E86DD3" w:rsidRPr="00570730" w:rsidRDefault="00E86DD3" w:rsidP="009641D4">
      <w:pPr>
        <w:snapToGrid w:val="0"/>
        <w:spacing w:line="360" w:lineRule="exact"/>
        <w:rPr>
          <w:rFonts w:ascii="ＭＳ ゴシック" w:eastAsia="ＭＳ ゴシック" w:hAnsi="ＭＳ ゴシック"/>
          <w:sz w:val="22"/>
        </w:rPr>
      </w:pPr>
    </w:p>
    <w:p w14:paraId="4771454E" w14:textId="77777777"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14:paraId="5F7C91CF" w14:textId="77777777" w:rsidR="00B1649E" w:rsidRDefault="00B1649E" w:rsidP="004C2200">
      <w:pPr>
        <w:snapToGrid w:val="0"/>
        <w:spacing w:line="360" w:lineRule="exact"/>
        <w:ind w:left="440" w:hangingChars="200" w:hanging="440"/>
        <w:rPr>
          <w:rFonts w:ascii="ＭＳ ゴシック" w:eastAsia="ＭＳ ゴシック" w:hAnsi="ＭＳ ゴシック"/>
          <w:sz w:val="22"/>
        </w:rPr>
      </w:pPr>
    </w:p>
    <w:p w14:paraId="48F2A630" w14:textId="77777777"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t>４．　日本海沖でのメタンハイドレートの商業化に向け、「海洋エネルギー・鉱物資源開発計画」に示す生産技術開発や海洋調査、環境影響評価等の各工程を着実に進め、資源量全体の推計について早急に明示し、公募による資源回収技術の研究成果を活用して早期の実証実験を目指すなど、開発を促進すること。</w:t>
      </w: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7777777" w:rsidR="007F1360" w:rsidRDefault="007F1360"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2AD2C7F1"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7C731C">
        <w:rPr>
          <w:rFonts w:ascii="ＭＳ 明朝" w:hAnsi="ＭＳ 明朝" w:hint="eastAsia"/>
          <w:sz w:val="26"/>
          <w:szCs w:val="26"/>
        </w:rPr>
        <w:t>３</w:t>
      </w:r>
      <w:bookmarkStart w:id="0" w:name="_GoBack"/>
      <w:bookmarkEnd w:id="0"/>
      <w:r w:rsidRPr="00FB30F3">
        <w:rPr>
          <w:rFonts w:ascii="ＭＳ 明朝" w:hAnsi="ＭＳ 明朝" w:hint="eastAsia"/>
          <w:sz w:val="26"/>
          <w:szCs w:val="26"/>
        </w:rPr>
        <w:t>年</w:t>
      </w:r>
      <w:r w:rsidR="00A13D0F">
        <w:rPr>
          <w:rFonts w:ascii="ＭＳ 明朝" w:hAnsi="ＭＳ 明朝" w:hint="eastAsia"/>
          <w:sz w:val="26"/>
          <w:szCs w:val="26"/>
        </w:rPr>
        <w:t>６</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77777777"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p w14:paraId="3D1D47F6" w14:textId="77777777" w:rsidR="003D646D" w:rsidRPr="00FB30F3" w:rsidRDefault="003D646D" w:rsidP="003D646D">
      <w:pPr>
        <w:spacing w:before="240"/>
        <w:ind w:firstLineChars="1600" w:firstLine="4160"/>
        <w:rPr>
          <w:rFonts w:ascii="ＭＳ 明朝" w:hAnsi="ＭＳ 明朝"/>
          <w:sz w:val="26"/>
          <w:szCs w:val="26"/>
        </w:rPr>
      </w:pPr>
      <w:r>
        <w:rPr>
          <w:rFonts w:ascii="ＭＳ 明朝" w:hAnsi="ＭＳ 明朝" w:hint="eastAsia"/>
          <w:sz w:val="26"/>
          <w:szCs w:val="26"/>
        </w:rPr>
        <w:t>関西広域連合</w:t>
      </w:r>
    </w:p>
    <w:p w14:paraId="275E7206" w14:textId="77777777" w:rsidR="00543830" w:rsidRPr="00543830" w:rsidRDefault="00543830" w:rsidP="00AA3D57">
      <w:pPr>
        <w:snapToGrid w:val="0"/>
        <w:spacing w:line="360" w:lineRule="exact"/>
        <w:ind w:left="480" w:hangingChars="200" w:hanging="480"/>
        <w:jc w:val="left"/>
        <w:rPr>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47E6" w14:textId="77777777" w:rsidR="0039151C" w:rsidRDefault="0039151C" w:rsidP="003A6B0E">
      <w:r>
        <w:separator/>
      </w:r>
    </w:p>
  </w:endnote>
  <w:endnote w:type="continuationSeparator" w:id="0">
    <w:p w14:paraId="1D53E780" w14:textId="77777777" w:rsidR="0039151C" w:rsidRDefault="0039151C"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860D" w14:textId="77777777" w:rsidR="0039151C" w:rsidRDefault="0039151C" w:rsidP="003A6B0E">
      <w:r>
        <w:separator/>
      </w:r>
    </w:p>
  </w:footnote>
  <w:footnote w:type="continuationSeparator" w:id="0">
    <w:p w14:paraId="75B6C780" w14:textId="77777777" w:rsidR="0039151C" w:rsidRDefault="0039151C"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34043"/>
    <w:rsid w:val="002465A5"/>
    <w:rsid w:val="002A3B29"/>
    <w:rsid w:val="002B5FEE"/>
    <w:rsid w:val="002C0EF3"/>
    <w:rsid w:val="002D396B"/>
    <w:rsid w:val="003517AB"/>
    <w:rsid w:val="003775D9"/>
    <w:rsid w:val="0039151C"/>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2200"/>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C731C"/>
    <w:rsid w:val="007D282C"/>
    <w:rsid w:val="007F1360"/>
    <w:rsid w:val="00822C92"/>
    <w:rsid w:val="008370D2"/>
    <w:rsid w:val="00852C31"/>
    <w:rsid w:val="00854927"/>
    <w:rsid w:val="00864C3C"/>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97289"/>
    <w:rsid w:val="00AA39F0"/>
    <w:rsid w:val="00AA3D57"/>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30DE2-D9B4-488E-BE4A-811A618367F2}"/>
</file>

<file path=customXml/itemProps2.xml><?xml version="1.0" encoding="utf-8"?>
<ds:datastoreItem xmlns:ds="http://schemas.openxmlformats.org/officeDocument/2006/customXml" ds:itemID="{5790A695-EC71-4A14-9DF4-02DAEF3D24A8}"/>
</file>

<file path=customXml/itemProps3.xml><?xml version="1.0" encoding="utf-8"?>
<ds:datastoreItem xmlns:ds="http://schemas.openxmlformats.org/officeDocument/2006/customXml" ds:itemID="{FC5DB759-EBED-4313-8C2B-2B8408BB04C6}"/>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北川 愛子</cp:lastModifiedBy>
  <cp:revision>2</cp:revision>
  <dcterms:created xsi:type="dcterms:W3CDTF">2021-05-28T10:57:00Z</dcterms:created>
  <dcterms:modified xsi:type="dcterms:W3CDTF">2021-05-28T10:58:00Z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