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0A9B" w:rsidRDefault="005210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8ABD4" wp14:editId="1314C37A">
                <wp:simplePos x="0" y="0"/>
                <wp:positionH relativeFrom="column">
                  <wp:posOffset>1477010</wp:posOffset>
                </wp:positionH>
                <wp:positionV relativeFrom="paragraph">
                  <wp:posOffset>124460</wp:posOffset>
                </wp:positionV>
                <wp:extent cx="11811000" cy="55880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0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A9B" w:rsidRPr="0016073B" w:rsidRDefault="00EA0F73" w:rsidP="00EA0F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大阪府保健医療財団</w:t>
                            </w:r>
                            <w:r w:rsidR="003C0177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097F1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第2期</w:t>
                            </w:r>
                            <w:r w:rsidR="001167F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中期経営計画</w:t>
                            </w:r>
                            <w:r w:rsidR="00191CF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（H29～R3）</w:t>
                            </w:r>
                            <w:r w:rsidR="00191CF4" w:rsidRPr="00074561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</w:rPr>
                              <w:t>中間</w:t>
                            </w:r>
                            <w:r w:rsidR="00191CF4" w:rsidRPr="000745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</w:rPr>
                              <w:t>見直し案</w:t>
                            </w:r>
                            <w:r w:rsidR="00DB4CBA" w:rsidRPr="0016073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8ABD4" id="正方形/長方形 1" o:spid="_x0000_s1026" style="position:absolute;left:0;text-align:left;margin-left:116.3pt;margin-top:9.8pt;width:930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" fillcolor="#4f81bd [3204]" strokecolor="#243f60 [1604]" strokeweight="2pt">
                <v:textbox>
                  <w:txbxContent>
                    <w:p w:rsidR="00200A9B" w:rsidRPr="0016073B" w:rsidRDefault="00EA0F73" w:rsidP="00EA0F7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大阪府保健医療財団</w:t>
                      </w:r>
                      <w:r w:rsidR="003C0177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 xml:space="preserve">　</w:t>
                      </w:r>
                      <w:r w:rsidR="00097F1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第2期</w:t>
                      </w:r>
                      <w:r w:rsidR="001167F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中期経営計画</w:t>
                      </w:r>
                      <w:r w:rsidR="00191CF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（H29～R3）</w:t>
                      </w:r>
                      <w:r w:rsidR="00191CF4" w:rsidRPr="00074561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</w:rPr>
                        <w:t>中間</w:t>
                      </w:r>
                      <w:r w:rsidR="00191CF4" w:rsidRPr="0007456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</w:rPr>
                        <w:t>見直し案</w:t>
                      </w:r>
                      <w:r w:rsidR="00DB4CBA" w:rsidRPr="0016073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について</w:t>
                      </w:r>
                    </w:p>
                  </w:txbxContent>
                </v:textbox>
              </v:rect>
            </w:pict>
          </mc:Fallback>
        </mc:AlternateContent>
      </w:r>
      <w:r w:rsidRPr="00E20973">
        <w:rPr>
          <w:rFonts w:ascii="Meiryo UI" w:eastAsia="Meiryo UI" w:hAnsi="Meiryo UI"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C7D3FE" wp14:editId="141C9383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1200150" cy="438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075" w:rsidRPr="00E20973" w:rsidRDefault="00521075" w:rsidP="00521075">
                            <w:pPr>
                              <w:spacing w:line="5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</w:rPr>
                            </w:pPr>
                            <w:r w:rsidRPr="00E20973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7D3FE" id="正方形/長方形 2" o:spid="_x0000_s1027" style="position:absolute;left:0;text-align:left;margin-left:43.3pt;margin-top:2.3pt;width:94.5pt;height:34.5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" fillcolor="black [3200]" strokecolor="black [1600]" strokeweight="2pt">
                <v:textbox>
                  <w:txbxContent>
                    <w:p w:rsidR="00521075" w:rsidRPr="00E20973" w:rsidRDefault="00521075" w:rsidP="00521075">
                      <w:pPr>
                        <w:spacing w:line="520" w:lineRule="exact"/>
                        <w:jc w:val="center"/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</w:rPr>
                      </w:pPr>
                      <w:r w:rsidRPr="00E20973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</w:rPr>
                        <w:t>資料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</w:rPr>
                        <w:t>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7500" w:rsidRDefault="00DF5CC3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1CD013" wp14:editId="766734E0">
                <wp:simplePos x="0" y="0"/>
                <wp:positionH relativeFrom="margin">
                  <wp:posOffset>6869047</wp:posOffset>
                </wp:positionH>
                <wp:positionV relativeFrom="paragraph">
                  <wp:posOffset>6417162</wp:posOffset>
                </wp:positionV>
                <wp:extent cx="7599016" cy="3438525"/>
                <wp:effectExtent l="0" t="0" r="2159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016" cy="3438525"/>
                        </a:xfrm>
                        <a:prstGeom prst="roundRect">
                          <a:avLst>
                            <a:gd name="adj" fmla="val 553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EB2" w:rsidRDefault="005620E8" w:rsidP="006C5E87">
                            <w:pPr>
                              <w:ind w:firstLineChars="67" w:firstLine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620E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91680" cy="2976880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1680" cy="297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5E87">
                              <w:t xml:space="preserve"> </w:t>
                            </w:r>
                          </w:p>
                          <w:p w:rsidR="00A03EB2" w:rsidRDefault="00A03EB2" w:rsidP="00A03E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CD013" id="角丸四角形 4" o:spid="_x0000_s1027" style="position:absolute;left:0;text-align:left;margin-left:540.85pt;margin-top:505.3pt;width:598.35pt;height:270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6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" fillcolor="window" strokecolor="#385d8a" strokeweight="2pt">
                <v:textbox inset="2mm,0,2mm,0">
                  <w:txbxContent>
                    <w:p w:rsidR="00A03EB2" w:rsidRDefault="005620E8" w:rsidP="006C5E87">
                      <w:pPr>
                        <w:ind w:firstLineChars="67" w:firstLine="14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620E8">
                        <w:drawing>
                          <wp:inline distT="0" distB="0" distL="0" distR="0">
                            <wp:extent cx="7091680" cy="2976880"/>
                            <wp:effectExtent l="0" t="0" r="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1680" cy="2976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5E87">
                        <w:t xml:space="preserve"> </w:t>
                      </w:r>
                    </w:p>
                    <w:p w:rsidR="00A03EB2" w:rsidRDefault="00A03EB2" w:rsidP="00A03EB2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C8060B" wp14:editId="699CAA3D">
                <wp:simplePos x="0" y="0"/>
                <wp:positionH relativeFrom="margin">
                  <wp:posOffset>6805251</wp:posOffset>
                </wp:positionH>
                <wp:positionV relativeFrom="paragraph">
                  <wp:posOffset>590520</wp:posOffset>
                </wp:positionV>
                <wp:extent cx="7663446" cy="5671820"/>
                <wp:effectExtent l="0" t="0" r="13970" b="4318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3446" cy="5671820"/>
                        </a:xfrm>
                        <a:prstGeom prst="roundRect">
                          <a:avLst>
                            <a:gd name="adj" fmla="val 553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26B" w:rsidRDefault="00F8126B" w:rsidP="00F8126B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8126B" w:rsidRDefault="00F8126B" w:rsidP="00F8126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8126B" w:rsidRDefault="00F8126B" w:rsidP="00F8126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8126B" w:rsidRDefault="00F8126B" w:rsidP="00F8126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8126B" w:rsidRDefault="00F8126B" w:rsidP="00F8126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8126B" w:rsidRDefault="00F8126B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8126B" w:rsidRDefault="00F8126B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8126B" w:rsidRDefault="00F8126B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8126B" w:rsidRDefault="00F8126B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8126B" w:rsidRDefault="00F8126B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8126B" w:rsidRDefault="00F8126B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8126B" w:rsidRDefault="00F8126B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8126B" w:rsidRDefault="00F8126B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8126B" w:rsidRDefault="00F8126B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8126B" w:rsidRDefault="00F8126B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8126B" w:rsidRDefault="00F8126B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8126B" w:rsidRDefault="00F8126B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8126B" w:rsidRDefault="00F8126B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8126B" w:rsidRDefault="00F8126B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8126B" w:rsidRDefault="00F8126B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E654A6" w:rsidRDefault="00E654A6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E654A6" w:rsidRDefault="00E654A6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E654A6" w:rsidRDefault="00E654A6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E654A6" w:rsidRDefault="00E654A6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E654A6" w:rsidRDefault="00E654A6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E654A6" w:rsidRDefault="00E654A6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E654A6" w:rsidRDefault="00E654A6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E654A6" w:rsidRDefault="00E654A6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E654A6" w:rsidRDefault="00E654A6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8126B" w:rsidRDefault="00F8126B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E654A6" w:rsidRDefault="00E654A6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E654A6" w:rsidRDefault="00E654A6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03EB2" w:rsidRDefault="00A03EB2" w:rsidP="00F8126B">
                            <w:pPr>
                              <w:spacing w:line="240" w:lineRule="exact"/>
                            </w:pPr>
                          </w:p>
                          <w:p w:rsidR="0086667B" w:rsidRDefault="0086667B" w:rsidP="00F8126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6667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7270750" cy="5293358"/>
                                  <wp:effectExtent l="0" t="0" r="6350" b="3175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0750" cy="5293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8060B" id="角丸四角形 14" o:spid="_x0000_s1028" style="position:absolute;left:0;text-align:left;margin-left:535.85pt;margin-top:46.5pt;width:603.4pt;height:446.6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6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" fillcolor="window" strokecolor="#385d8a" strokeweight="2pt">
                <v:textbox>
                  <w:txbxContent>
                    <w:p w:rsidR="00F8126B" w:rsidRDefault="00F8126B" w:rsidP="00F8126B">
                      <w:pPr>
                        <w:spacing w:line="160" w:lineRule="exac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8126B" w:rsidRDefault="00F8126B" w:rsidP="00F8126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8126B" w:rsidRDefault="00F8126B" w:rsidP="00F8126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8126B" w:rsidRDefault="00F8126B" w:rsidP="00F8126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8126B" w:rsidRDefault="00F8126B" w:rsidP="00F8126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8126B" w:rsidRDefault="00F8126B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8126B" w:rsidRDefault="00F8126B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8126B" w:rsidRDefault="00F8126B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8126B" w:rsidRDefault="00F8126B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8126B" w:rsidRDefault="00F8126B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8126B" w:rsidRDefault="00F8126B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8126B" w:rsidRDefault="00F8126B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8126B" w:rsidRDefault="00F8126B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8126B" w:rsidRDefault="00F8126B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8126B" w:rsidRDefault="00F8126B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8126B" w:rsidRDefault="00F8126B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8126B" w:rsidRDefault="00F8126B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8126B" w:rsidRDefault="00F8126B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8126B" w:rsidRDefault="00F8126B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8126B" w:rsidRDefault="00F8126B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E654A6" w:rsidRDefault="00E654A6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E654A6" w:rsidRDefault="00E654A6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E654A6" w:rsidRDefault="00E654A6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E654A6" w:rsidRDefault="00E654A6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E654A6" w:rsidRDefault="00E654A6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E654A6" w:rsidRDefault="00E654A6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E654A6" w:rsidRDefault="00E654A6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E654A6" w:rsidRDefault="00E654A6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E654A6" w:rsidRDefault="00E654A6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</w:p>
                    <w:p w:rsidR="00F8126B" w:rsidRDefault="00F8126B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E654A6" w:rsidRDefault="00E654A6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E654A6" w:rsidRDefault="00E654A6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03EB2" w:rsidRDefault="00A03EB2" w:rsidP="00F8126B">
                      <w:pPr>
                        <w:spacing w:line="240" w:lineRule="exact"/>
                      </w:pPr>
                    </w:p>
                    <w:p w:rsidR="0086667B" w:rsidRDefault="0086667B" w:rsidP="00F8126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86667B"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7270750" cy="5293358"/>
                            <wp:effectExtent l="0" t="0" r="6350" b="3175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0750" cy="5293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5E8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F35BD4" wp14:editId="2D16B426">
                <wp:simplePos x="0" y="0"/>
                <wp:positionH relativeFrom="margin">
                  <wp:posOffset>433041</wp:posOffset>
                </wp:positionH>
                <wp:positionV relativeFrom="paragraph">
                  <wp:posOffset>5658485</wp:posOffset>
                </wp:positionV>
                <wp:extent cx="6234430" cy="4191000"/>
                <wp:effectExtent l="0" t="0" r="1397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430" cy="4191000"/>
                        </a:xfrm>
                        <a:prstGeom prst="roundRect">
                          <a:avLst>
                            <a:gd name="adj" fmla="val 553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F68" w:rsidRDefault="00F10F68" w:rsidP="00F10F6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916FD" w:rsidRPr="006C5E87" w:rsidRDefault="00C916FD" w:rsidP="00E654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6C5E8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B91A59" w:rsidRPr="006C5E8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中間見直しの方向性</w:t>
                            </w:r>
                            <w:r w:rsidRPr="006C5E8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3B246A" w:rsidRPr="006C5E87" w:rsidRDefault="003B246A" w:rsidP="00E654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  <w:p w:rsidR="003B246A" w:rsidRPr="006C5E87" w:rsidRDefault="00F10F68" w:rsidP="00E654A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 xml:space="preserve">① </w:t>
                            </w:r>
                            <w:r w:rsidR="00CA3CBF" w:rsidRPr="006C5E8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健診システム等の更新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F8126B" w:rsidRPr="006C5E87" w:rsidRDefault="00CA3CBF" w:rsidP="00E654A6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年間約4,000万円の費用（リース）が発生することから、当初計画では見込んでいなかった以下</w:t>
                            </w:r>
                          </w:p>
                          <w:p w:rsidR="00CA3CBF" w:rsidRPr="006C5E87" w:rsidRDefault="00CA3CBF" w:rsidP="00E654A6">
                            <w:pPr>
                              <w:spacing w:line="280" w:lineRule="exact"/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のさまざまな取組みにより対応</w:t>
                            </w:r>
                          </w:p>
                          <w:p w:rsidR="00CA3CBF" w:rsidRPr="006C5E87" w:rsidRDefault="00CA3CBF" w:rsidP="00E654A6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CA3CBF" w:rsidRPr="006C5E87" w:rsidRDefault="00CA3CBF" w:rsidP="00E654A6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＜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収益面＞</w:t>
                            </w:r>
                          </w:p>
                          <w:p w:rsidR="00F8126B" w:rsidRPr="006C5E87" w:rsidRDefault="00CA3CBF" w:rsidP="00E654A6">
                            <w:pPr>
                              <w:spacing w:line="28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〇施設におけるがん検診…受診者数のさらなる増加、検診料金の改正（値上げ）により増収を</w:t>
                            </w:r>
                          </w:p>
                          <w:p w:rsidR="00CA3CBF" w:rsidRPr="006C5E87" w:rsidRDefault="00CA3CBF" w:rsidP="00E654A6">
                            <w:pPr>
                              <w:spacing w:line="280" w:lineRule="exact"/>
                              <w:ind w:leftChars="200" w:left="420"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図る。</w:t>
                            </w:r>
                          </w:p>
                          <w:p w:rsidR="00CA3CBF" w:rsidRPr="006C5E87" w:rsidRDefault="00CA3CBF" w:rsidP="00E654A6">
                            <w:pPr>
                              <w:spacing w:line="28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〇車検診…検診料金の改正（値上げ）により増収を図る。</w:t>
                            </w:r>
                          </w:p>
                          <w:p w:rsidR="00CA3CBF" w:rsidRPr="006C5E87" w:rsidRDefault="00CA3CBF" w:rsidP="00E654A6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〇総合健診…受診者数のさらなる増加、健診料金の改正（値上げ）により増収を図る。</w:t>
                            </w:r>
                          </w:p>
                          <w:p w:rsidR="00CA3CBF" w:rsidRPr="006C5E87" w:rsidRDefault="00CA3CBF" w:rsidP="00E654A6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CA3CBF" w:rsidRPr="006C5E87" w:rsidRDefault="00CA3CBF" w:rsidP="00E654A6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＜費用面＞</w:t>
                            </w:r>
                          </w:p>
                          <w:p w:rsidR="00CA3CBF" w:rsidRPr="006C5E87" w:rsidRDefault="00CA3CBF" w:rsidP="00E654A6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〇一般経費の縮減（一部の検診車の廃止、賃借してきた放射線装置の買取り 等）</w:t>
                            </w:r>
                          </w:p>
                          <w:p w:rsidR="00CA3CBF" w:rsidRPr="006C5E87" w:rsidRDefault="00CA3CBF" w:rsidP="00E654A6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〇退職給付費用の縮減（大阪府に準じて算定料率を引き下げたことにより縮減）</w:t>
                            </w:r>
                          </w:p>
                          <w:p w:rsidR="00CA3CBF" w:rsidRPr="006C5E87" w:rsidRDefault="00CA3CBF" w:rsidP="00E654A6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F10F68" w:rsidRPr="006C5E87" w:rsidRDefault="00F10F68" w:rsidP="00E654A6">
                            <w:pPr>
                              <w:spacing w:line="280" w:lineRule="exact"/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 xml:space="preserve">② </w:t>
                            </w:r>
                            <w:r w:rsidR="00CA3CBF" w:rsidRPr="006C5E8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平成29</w:t>
                            </w:r>
                            <w:r w:rsidR="00CA3CBF" w:rsidRPr="006C5E8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</w:rPr>
                              <w:t>・</w:t>
                            </w:r>
                            <w:r w:rsidR="00CA3CBF" w:rsidRPr="006C5E8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30</w:t>
                            </w:r>
                            <w:r w:rsidR="00CA3CBF" w:rsidRPr="006C5E8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</w:rPr>
                              <w:t>年度</w:t>
                            </w:r>
                            <w:r w:rsidR="00CA3CBF" w:rsidRPr="006C5E8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のがん予防検診事業収益が</w:t>
                            </w:r>
                            <w:r w:rsidR="00CA3CBF" w:rsidRPr="006C5E8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</w:rPr>
                              <w:t>計画</w:t>
                            </w:r>
                            <w:r w:rsidR="00CA3CBF" w:rsidRPr="006C5E8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額</w:t>
                            </w:r>
                            <w:r w:rsidR="00CA3CBF" w:rsidRPr="006C5E8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</w:rPr>
                              <w:t>を</w:t>
                            </w:r>
                            <w:r w:rsidR="00CA3CBF" w:rsidRPr="006C5E8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下回っている状況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CA3CBF" w:rsidRPr="006C5E87" w:rsidRDefault="00F10F68" w:rsidP="00E654A6">
                            <w:pPr>
                              <w:spacing w:line="280" w:lineRule="exact"/>
                              <w:ind w:left="1260" w:hangingChars="600" w:hanging="12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・</w:t>
                            </w:r>
                            <w:r w:rsidR="000F5CC1" w:rsidRPr="006C5E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車検診…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胃がん検診については</w:t>
                            </w:r>
                            <w:r w:rsidR="00E73E00" w:rsidRPr="006C5E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国の「がん検診指針」が変更され受診対象者が減少しており、受診者のさらなる増加は困難</w:t>
                            </w:r>
                          </w:p>
                          <w:p w:rsidR="00830986" w:rsidRPr="006C5E87" w:rsidRDefault="00F10F68" w:rsidP="00E654A6">
                            <w:pPr>
                              <w:spacing w:line="280" w:lineRule="exact"/>
                              <w:ind w:left="1470" w:hangingChars="700" w:hanging="147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</w:t>
                            </w:r>
                            <w:bookmarkStart w:id="1" w:name="_Hlk8518646"/>
                            <w:r w:rsidR="00E73E00" w:rsidRPr="006C5E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総合健診</w:t>
                            </w:r>
                            <w:r w:rsidR="000F5CC1" w:rsidRPr="006C5E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…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大規模団体の健診において当初計画で想定したよりも単価が低下</w:t>
                            </w:r>
                            <w:bookmarkEnd w:id="1"/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しているが、こうした状況の改善は困難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35BD4" id="角丸四角形 6" o:spid="_x0000_s1029" style="position:absolute;left:0;text-align:left;margin-left:34.1pt;margin-top:445.55pt;width:490.9pt;height:330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6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" fillcolor="window" strokecolor="#385d8a" strokeweight="2pt">
                <v:textbox inset=",0,,0">
                  <w:txbxContent>
                    <w:p w:rsidR="00F10F68" w:rsidRDefault="00F10F68" w:rsidP="00F10F6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C916FD" w:rsidRPr="006C5E87" w:rsidRDefault="00C916FD" w:rsidP="00E654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6C5E8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B91A59" w:rsidRPr="006C5E8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中間見直しの方向性</w:t>
                      </w:r>
                      <w:r w:rsidRPr="006C5E8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3B246A" w:rsidRPr="006C5E87" w:rsidRDefault="003B246A" w:rsidP="00E654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  <w:p w:rsidR="003B246A" w:rsidRPr="006C5E87" w:rsidRDefault="00F10F68" w:rsidP="00E654A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 xml:space="preserve">① </w:t>
                      </w:r>
                      <w:r w:rsidR="00CA3CBF" w:rsidRPr="006C5E87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健診システム等の更新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 xml:space="preserve"> </w:t>
                      </w:r>
                    </w:p>
                    <w:p w:rsidR="00F8126B" w:rsidRPr="006C5E87" w:rsidRDefault="00CA3CBF" w:rsidP="00E654A6">
                      <w:pPr>
                        <w:spacing w:line="280" w:lineRule="exact"/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年間約4,000万円の費用（リース）が発生することから、当初計画では見込んでいなかった以下</w:t>
                      </w:r>
                    </w:p>
                    <w:p w:rsidR="00CA3CBF" w:rsidRPr="006C5E87" w:rsidRDefault="00CA3CBF" w:rsidP="00E654A6">
                      <w:pPr>
                        <w:spacing w:line="280" w:lineRule="exact"/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のさまざまな取組みにより対応</w:t>
                      </w:r>
                    </w:p>
                    <w:p w:rsidR="00CA3CBF" w:rsidRPr="006C5E87" w:rsidRDefault="00CA3CBF" w:rsidP="00E654A6">
                      <w:pPr>
                        <w:spacing w:line="280" w:lineRule="exact"/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CA3CBF" w:rsidRPr="006C5E87" w:rsidRDefault="00CA3CBF" w:rsidP="00E654A6">
                      <w:pPr>
                        <w:spacing w:line="280" w:lineRule="exact"/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6C5E8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＜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収益面＞</w:t>
                      </w:r>
                    </w:p>
                    <w:p w:rsidR="00F8126B" w:rsidRPr="006C5E87" w:rsidRDefault="00CA3CBF" w:rsidP="00E654A6">
                      <w:pPr>
                        <w:spacing w:line="28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〇施設におけるがん検診…受診者数のさらなる増加、検診料金の改正（値上げ）により増収を</w:t>
                      </w:r>
                    </w:p>
                    <w:p w:rsidR="00CA3CBF" w:rsidRPr="006C5E87" w:rsidRDefault="00CA3CBF" w:rsidP="00E654A6">
                      <w:pPr>
                        <w:spacing w:line="280" w:lineRule="exact"/>
                        <w:ind w:leftChars="200" w:left="420"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図る。</w:t>
                      </w:r>
                    </w:p>
                    <w:p w:rsidR="00CA3CBF" w:rsidRPr="006C5E87" w:rsidRDefault="00CA3CBF" w:rsidP="00E654A6">
                      <w:pPr>
                        <w:spacing w:line="28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〇車検診…検診料金の改正（値上げ）により増収を図る。</w:t>
                      </w:r>
                    </w:p>
                    <w:p w:rsidR="00CA3CBF" w:rsidRPr="006C5E87" w:rsidRDefault="00CA3CBF" w:rsidP="00E654A6">
                      <w:pPr>
                        <w:spacing w:line="280" w:lineRule="exact"/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〇総合健診…受診者数のさらなる増加、健診料金の改正（値上げ）により増収を図る。</w:t>
                      </w:r>
                    </w:p>
                    <w:p w:rsidR="00CA3CBF" w:rsidRPr="006C5E87" w:rsidRDefault="00CA3CBF" w:rsidP="00E654A6">
                      <w:pPr>
                        <w:spacing w:line="280" w:lineRule="exact"/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CA3CBF" w:rsidRPr="006C5E87" w:rsidRDefault="00CA3CBF" w:rsidP="00E654A6">
                      <w:pPr>
                        <w:spacing w:line="280" w:lineRule="exact"/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＜費用面＞</w:t>
                      </w:r>
                    </w:p>
                    <w:p w:rsidR="00CA3CBF" w:rsidRPr="006C5E87" w:rsidRDefault="00CA3CBF" w:rsidP="00E654A6">
                      <w:pPr>
                        <w:spacing w:line="280" w:lineRule="exact"/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〇一般経費の縮減（一部の検診車の廃止、賃借してきた放射線装置の買取り 等）</w:t>
                      </w:r>
                    </w:p>
                    <w:p w:rsidR="00CA3CBF" w:rsidRPr="006C5E87" w:rsidRDefault="00CA3CBF" w:rsidP="00E654A6">
                      <w:pPr>
                        <w:spacing w:line="280" w:lineRule="exact"/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〇退職給付費用の縮減（大阪府に準じて算定料率を引き下げたことにより縮減）</w:t>
                      </w:r>
                    </w:p>
                    <w:p w:rsidR="00CA3CBF" w:rsidRPr="006C5E87" w:rsidRDefault="00CA3CBF" w:rsidP="00E654A6">
                      <w:pPr>
                        <w:spacing w:line="280" w:lineRule="exact"/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F10F68" w:rsidRPr="006C5E87" w:rsidRDefault="00F10F68" w:rsidP="00E654A6">
                      <w:pPr>
                        <w:spacing w:line="280" w:lineRule="exact"/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 xml:space="preserve">② </w:t>
                      </w:r>
                      <w:r w:rsidR="00CA3CBF" w:rsidRPr="006C5E87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平成29</w:t>
                      </w:r>
                      <w:r w:rsidR="00CA3CBF" w:rsidRPr="006C5E87"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</w:rPr>
                        <w:t>・</w:t>
                      </w:r>
                      <w:r w:rsidR="00CA3CBF" w:rsidRPr="006C5E87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30</w:t>
                      </w:r>
                      <w:r w:rsidR="00CA3CBF" w:rsidRPr="006C5E87"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</w:rPr>
                        <w:t>年度</w:t>
                      </w:r>
                      <w:r w:rsidR="00CA3CBF" w:rsidRPr="006C5E87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のがん予防検診事業収益が</w:t>
                      </w:r>
                      <w:r w:rsidR="00CA3CBF" w:rsidRPr="006C5E87"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</w:rPr>
                        <w:t>計画</w:t>
                      </w:r>
                      <w:r w:rsidR="00CA3CBF" w:rsidRPr="006C5E87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額</w:t>
                      </w:r>
                      <w:r w:rsidR="00CA3CBF" w:rsidRPr="006C5E87"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</w:rPr>
                        <w:t>を</w:t>
                      </w:r>
                      <w:r w:rsidR="00CA3CBF" w:rsidRPr="006C5E87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下回っている状況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 xml:space="preserve"> </w:t>
                      </w:r>
                    </w:p>
                    <w:p w:rsidR="00CA3CBF" w:rsidRPr="006C5E87" w:rsidRDefault="00F10F68" w:rsidP="00E654A6">
                      <w:pPr>
                        <w:spacing w:line="280" w:lineRule="exact"/>
                        <w:ind w:left="1260" w:hangingChars="600" w:hanging="12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・</w:t>
                      </w:r>
                      <w:r w:rsidR="000F5CC1" w:rsidRPr="006C5E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車検診…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胃がん検診については</w:t>
                      </w:r>
                      <w:r w:rsidR="00E73E00" w:rsidRPr="006C5E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国の「がん検診指針」が変更され受診対象者が減少しており、受診者のさらなる増加は困難</w:t>
                      </w:r>
                    </w:p>
                    <w:p w:rsidR="00830986" w:rsidRPr="006C5E87" w:rsidRDefault="00F10F68" w:rsidP="00E654A6">
                      <w:pPr>
                        <w:spacing w:line="280" w:lineRule="exact"/>
                        <w:ind w:left="1470" w:hangingChars="700" w:hanging="147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6C5E8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・</w:t>
                      </w:r>
                      <w:bookmarkStart w:id="1" w:name="_Hlk8518646"/>
                      <w:r w:rsidR="00E73E00" w:rsidRPr="006C5E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総合健診</w:t>
                      </w:r>
                      <w:r w:rsidR="000F5CC1" w:rsidRPr="006C5E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…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大規模団体の健診において当初計画で想定したよりも単価が低下</w:t>
                      </w:r>
                      <w:bookmarkEnd w:id="1"/>
                      <w:r w:rsidRPr="006C5E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しているが、こうした状況の改善は困難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5E8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E689CD" wp14:editId="524142DB">
                <wp:simplePos x="0" y="0"/>
                <wp:positionH relativeFrom="margin">
                  <wp:posOffset>406681</wp:posOffset>
                </wp:positionH>
                <wp:positionV relativeFrom="paragraph">
                  <wp:posOffset>583565</wp:posOffset>
                </wp:positionV>
                <wp:extent cx="6257925" cy="4840014"/>
                <wp:effectExtent l="0" t="0" r="28575" b="1778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840014"/>
                        </a:xfrm>
                        <a:prstGeom prst="roundRect">
                          <a:avLst>
                            <a:gd name="adj" fmla="val 553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F68" w:rsidRDefault="00F10F68" w:rsidP="00E654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91CF4" w:rsidRPr="006C5E87" w:rsidRDefault="00191CF4" w:rsidP="00E654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47B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【</w:t>
                            </w:r>
                            <w:r w:rsidRPr="006C5E8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中間見直し</w:t>
                            </w:r>
                            <w:r w:rsidRPr="006C5E87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の趣旨</w:t>
                            </w:r>
                            <w:r w:rsidRPr="006C5E8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191CF4" w:rsidRPr="006C5E87" w:rsidRDefault="00191CF4" w:rsidP="00E654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  <w:p w:rsidR="003B246A" w:rsidRPr="006C5E87" w:rsidRDefault="00191CF4" w:rsidP="00E654A6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・公益財団法人としてがんと循環器病予防の専門性向上と受診者サービスの充実に向けた効率的・効果的な事業を展開するとともに、法人経営の自立化を図るため、</w:t>
                            </w:r>
                            <w:r w:rsidR="003B246A"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平成29年</w:t>
                            </w:r>
                            <w:r w:rsidR="003B246A" w:rsidRPr="006C5E87">
                              <w:rPr>
                                <w:rFonts w:ascii="HG丸ｺﾞｼｯｸM-PRO" w:eastAsia="HG丸ｺﾞｼｯｸM-PRO" w:hAnsi="HG丸ｺﾞｼｯｸM-PRO"/>
                              </w:rPr>
                              <w:t>6月に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第2</w:t>
                            </w:r>
                            <w:r w:rsidR="003B246A"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期中期経営計画を策定</w:t>
                            </w:r>
                          </w:p>
                          <w:p w:rsidR="00191CF4" w:rsidRPr="006C5E87" w:rsidRDefault="003B246A" w:rsidP="00E654A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91CF4"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計画最終の令和３年度に「がん予防検診部門」の収支均衡を目指し、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取組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/>
                              </w:rPr>
                              <w:t>み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を進めてきた</w:t>
                            </w:r>
                            <w:r w:rsidR="00191CF4"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3B246A" w:rsidRPr="006C5E87" w:rsidRDefault="00191CF4" w:rsidP="00E654A6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取組みの結果</w:t>
                            </w:r>
                            <w:r w:rsidR="003B246A" w:rsidRPr="006C5E87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、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平成29・30年度の</w:t>
                            </w:r>
                            <w:r w:rsidR="003B246A" w:rsidRPr="006C5E87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「がん予防</w:t>
                            </w:r>
                            <w:r w:rsidR="003B246A" w:rsidRPr="006C5E87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検診部門</w:t>
                            </w:r>
                            <w:r w:rsidR="003B246A" w:rsidRPr="006C5E87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」の当期正味財産</w:t>
                            </w:r>
                            <w:r w:rsidR="003B246A" w:rsidRPr="006C5E87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増減額</w:t>
                            </w:r>
                            <w:r w:rsidR="003B246A" w:rsidRPr="006C5E87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の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目標</w:t>
                            </w:r>
                            <w:r w:rsidR="003B246A" w:rsidRPr="006C5E87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は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達成できる見込となったが、</w:t>
                            </w:r>
                            <w:r w:rsidR="003B246A" w:rsidRPr="006C5E87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以下の</w:t>
                            </w:r>
                            <w:r w:rsidR="003B246A" w:rsidRPr="006C5E87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ような新たな課題が生じた</w:t>
                            </w:r>
                            <w:r w:rsidR="003B246A" w:rsidRPr="006C5E87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ことから、目的達成のため</w:t>
                            </w:r>
                            <w:r w:rsidR="003B246A" w:rsidRPr="006C5E87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軌道修正</w:t>
                            </w:r>
                            <w:r w:rsidR="003B246A" w:rsidRPr="006C5E87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をする中間見直しを行った。</w:t>
                            </w:r>
                          </w:p>
                          <w:p w:rsidR="003B246A" w:rsidRPr="006C5E87" w:rsidRDefault="003B246A" w:rsidP="00E654A6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3B246A" w:rsidRPr="006C5E87" w:rsidRDefault="003B246A" w:rsidP="00E654A6">
                            <w:pPr>
                              <w:spacing w:line="280" w:lineRule="exact"/>
                              <w:ind w:leftChars="200" w:left="63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①計画していなかった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/>
                              </w:rPr>
                              <w:t>健診システムの更新</w:t>
                            </w:r>
                            <w:r w:rsidR="00F10F68"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（※）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により</w:t>
                            </w:r>
                            <w:r w:rsidR="00B91A59"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更なる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/>
                              </w:rPr>
                              <w:t>費用の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増加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対応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必要</w:t>
                            </w:r>
                          </w:p>
                          <w:p w:rsidR="00CA3CBF" w:rsidRPr="006C5E87" w:rsidRDefault="00CA3CBF" w:rsidP="00E654A6">
                            <w:pPr>
                              <w:spacing w:line="280" w:lineRule="exact"/>
                              <w:ind w:leftChars="200" w:left="84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F10F68"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健診システム、臨床検査システム、放射線検査システムの3つのシステムをサポート期限が到来する令和</w:t>
                            </w:r>
                            <w:r w:rsidR="006C0348"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6C0348"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月を目処に順次更新</w:t>
                            </w:r>
                            <w:r w:rsidR="00F10F68"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年間約4,000万円の費用（リース）が発生</w:t>
                            </w:r>
                            <w:r w:rsidR="00F10F68"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3B246A" w:rsidRPr="006C5E87" w:rsidRDefault="003B246A" w:rsidP="00E654A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91CF4" w:rsidRPr="006C5E87" w:rsidRDefault="003B246A" w:rsidP="00E654A6">
                            <w:pPr>
                              <w:spacing w:line="280" w:lineRule="exact"/>
                              <w:ind w:leftChars="100" w:left="210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="00B91A59"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平成29</w:t>
                            </w:r>
                            <w:r w:rsidR="00B91A59" w:rsidRPr="006C5E87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="00B91A59"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30</w:t>
                            </w:r>
                            <w:r w:rsidR="00B91A59" w:rsidRPr="006C5E87">
                              <w:rPr>
                                <w:rFonts w:ascii="HG丸ｺﾞｼｯｸM-PRO" w:eastAsia="HG丸ｺﾞｼｯｸM-PRO" w:hAnsi="HG丸ｺﾞｼｯｸM-PRO"/>
                              </w:rPr>
                              <w:t>年度</w:t>
                            </w:r>
                            <w:r w:rsidR="00B91A59"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のがん予防検診</w:t>
                            </w:r>
                            <w:r w:rsidR="00191CF4"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事業収益が</w:t>
                            </w:r>
                            <w:r w:rsidR="00191CF4" w:rsidRPr="006C5E87">
                              <w:rPr>
                                <w:rFonts w:ascii="HG丸ｺﾞｼｯｸM-PRO" w:eastAsia="HG丸ｺﾞｼｯｸM-PRO" w:hAnsi="HG丸ｺﾞｼｯｸM-PRO"/>
                              </w:rPr>
                              <w:t>計画</w:t>
                            </w:r>
                            <w:r w:rsidR="00B91A59"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額</w:t>
                            </w:r>
                            <w:r w:rsidR="00191CF4" w:rsidRPr="006C5E87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B91A59"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下回っている状況</w:t>
                            </w:r>
                          </w:p>
                          <w:p w:rsidR="00B91A59" w:rsidRPr="006C5E87" w:rsidRDefault="00B91A59" w:rsidP="00E654A6">
                            <w:pPr>
                              <w:spacing w:line="280" w:lineRule="exact"/>
                              <w:ind w:leftChars="100" w:left="210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/>
                              </w:rPr>
                              <w:t>＜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がん予防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/>
                              </w:rPr>
                              <w:t>検診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事業収益が計画額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乖離した主な要因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/>
                              </w:rPr>
                              <w:t>＞</w:t>
                            </w:r>
                          </w:p>
                          <w:p w:rsidR="00347B76" w:rsidRPr="006C5E87" w:rsidRDefault="00B91A59" w:rsidP="00E654A6">
                            <w:pPr>
                              <w:spacing w:line="280" w:lineRule="exact"/>
                              <w:ind w:leftChars="200" w:left="1890" w:hangingChars="700" w:hanging="14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総合健診</w:t>
                            </w:r>
                          </w:p>
                          <w:p w:rsidR="00B91A59" w:rsidRPr="006C5E87" w:rsidRDefault="00206A99" w:rsidP="00E654A6">
                            <w:pPr>
                              <w:spacing w:line="280" w:lineRule="exact"/>
                              <w:ind w:leftChars="400" w:left="840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受診者数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経営目標は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/>
                              </w:rPr>
                              <w:t>達成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できたものの、大規模団体の健診について健診項目の変更などにより、当初計画で想定したよりも単価が低下</w:t>
                            </w:r>
                          </w:p>
                          <w:p w:rsidR="00347B76" w:rsidRPr="006C5E87" w:rsidRDefault="00B91A59" w:rsidP="00E654A6">
                            <w:pPr>
                              <w:spacing w:line="280" w:lineRule="exact"/>
                              <w:ind w:leftChars="200" w:left="1890" w:hangingChars="700" w:hanging="14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精密検診</w:t>
                            </w:r>
                          </w:p>
                          <w:p w:rsidR="00B91A59" w:rsidRPr="006C5E87" w:rsidRDefault="00206A99" w:rsidP="00E654A6">
                            <w:pPr>
                              <w:spacing w:line="280" w:lineRule="exact"/>
                              <w:ind w:leftChars="444" w:left="932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車検診の受診者の減少による要精密検査者の減少、要精密検査者の高齢化による地元志向などにより受診者数が減少</w:t>
                            </w:r>
                          </w:p>
                          <w:p w:rsidR="00347B76" w:rsidRPr="006C5E87" w:rsidRDefault="00B91A59" w:rsidP="00E654A6">
                            <w:pPr>
                              <w:spacing w:line="280" w:lineRule="exact"/>
                              <w:ind w:leftChars="100" w:left="210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</w:t>
                            </w:r>
                          </w:p>
                          <w:p w:rsidR="00B91A59" w:rsidRPr="006C5E87" w:rsidRDefault="00206A99" w:rsidP="00E654A6">
                            <w:pPr>
                              <w:spacing w:line="280" w:lineRule="exact"/>
                              <w:ind w:leftChars="100" w:left="210"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5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計画段階で予定していた大阪府からの受託事業収益が減少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689CD" id="角丸四角形 11" o:spid="_x0000_s1030" style="position:absolute;left:0;text-align:left;margin-left:32pt;margin-top:45.95pt;width:492.75pt;height:381.1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6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" fillcolor="window" strokecolor="#385d8a" strokeweight="2pt">
                <v:textbox inset=",1mm,,1mm">
                  <w:txbxContent>
                    <w:p w:rsidR="00F10F68" w:rsidRDefault="00F10F68" w:rsidP="00E654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91CF4" w:rsidRPr="006C5E87" w:rsidRDefault="00191CF4" w:rsidP="00E654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47B7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【</w:t>
                      </w:r>
                      <w:r w:rsidRPr="006C5E8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中間見直し</w:t>
                      </w:r>
                      <w:r w:rsidRPr="006C5E87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の趣旨</w:t>
                      </w:r>
                      <w:r w:rsidRPr="006C5E8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191CF4" w:rsidRPr="006C5E87" w:rsidRDefault="00191CF4" w:rsidP="00E654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  <w:p w:rsidR="003B246A" w:rsidRPr="006C5E87" w:rsidRDefault="00191CF4" w:rsidP="00E654A6">
                      <w:pPr>
                        <w:spacing w:line="28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・公益財団法人としてがんと循環器病予防の専門性向上と受診者サービスの充実に向けた効率的・効果的な事業を展開するとともに、法人経営の自立化を図るため、</w:t>
                      </w:r>
                      <w:r w:rsidR="003B246A"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平成29年</w:t>
                      </w:r>
                      <w:r w:rsidR="003B246A" w:rsidRPr="006C5E87">
                        <w:rPr>
                          <w:rFonts w:ascii="HG丸ｺﾞｼｯｸM-PRO" w:eastAsia="HG丸ｺﾞｼｯｸM-PRO" w:hAnsi="HG丸ｺﾞｼｯｸM-PRO"/>
                        </w:rPr>
                        <w:t>6月に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第2</w:t>
                      </w:r>
                      <w:r w:rsidR="003B246A"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期中期経営計画を策定</w:t>
                      </w:r>
                    </w:p>
                    <w:p w:rsidR="00191CF4" w:rsidRPr="006C5E87" w:rsidRDefault="003B246A" w:rsidP="00E654A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91CF4"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計画最終の令和３年度に「がん予防検診部門」の収支均衡を目指し、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取組</w:t>
                      </w:r>
                      <w:r w:rsidRPr="006C5E87">
                        <w:rPr>
                          <w:rFonts w:ascii="HG丸ｺﾞｼｯｸM-PRO" w:eastAsia="HG丸ｺﾞｼｯｸM-PRO" w:hAnsi="HG丸ｺﾞｼｯｸM-PRO"/>
                        </w:rPr>
                        <w:t>み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を進めてきた</w:t>
                      </w:r>
                      <w:r w:rsidR="00191CF4"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3B246A" w:rsidRPr="006C5E87" w:rsidRDefault="00191CF4" w:rsidP="00E654A6">
                      <w:pPr>
                        <w:spacing w:line="28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取組みの結果</w:t>
                      </w:r>
                      <w:r w:rsidR="003B246A" w:rsidRPr="006C5E87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、</w:t>
                      </w:r>
                      <w:r w:rsidRPr="006C5E87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平成29・30年度の</w:t>
                      </w:r>
                      <w:r w:rsidR="003B246A" w:rsidRPr="006C5E87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「がん予防</w:t>
                      </w:r>
                      <w:r w:rsidR="003B246A" w:rsidRPr="006C5E87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検診部門</w:t>
                      </w:r>
                      <w:r w:rsidR="003B246A" w:rsidRPr="006C5E87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」の当期正味財産</w:t>
                      </w:r>
                      <w:r w:rsidR="003B246A" w:rsidRPr="006C5E87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増減額</w:t>
                      </w:r>
                      <w:r w:rsidR="003B246A" w:rsidRPr="006C5E87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の</w:t>
                      </w:r>
                      <w:r w:rsidRPr="006C5E87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目標</w:t>
                      </w:r>
                      <w:r w:rsidR="003B246A" w:rsidRPr="006C5E87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は</w:t>
                      </w:r>
                      <w:r w:rsidRPr="006C5E87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達成できる見込となったが、</w:t>
                      </w:r>
                      <w:r w:rsidR="003B246A" w:rsidRPr="006C5E87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以下の</w:t>
                      </w:r>
                      <w:r w:rsidR="003B246A" w:rsidRPr="006C5E87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ような新たな課題が生じた</w:t>
                      </w:r>
                      <w:r w:rsidR="003B246A" w:rsidRPr="006C5E87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ことから、目的達成のため</w:t>
                      </w:r>
                      <w:r w:rsidR="003B246A" w:rsidRPr="006C5E87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軌道修正</w:t>
                      </w:r>
                      <w:r w:rsidR="003B246A" w:rsidRPr="006C5E87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をする中間見直しを行った。</w:t>
                      </w:r>
                    </w:p>
                    <w:p w:rsidR="003B246A" w:rsidRPr="006C5E87" w:rsidRDefault="003B246A" w:rsidP="00E654A6">
                      <w:pPr>
                        <w:spacing w:line="28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3B246A" w:rsidRPr="006C5E87" w:rsidRDefault="003B246A" w:rsidP="00E654A6">
                      <w:pPr>
                        <w:spacing w:line="280" w:lineRule="exact"/>
                        <w:ind w:leftChars="200" w:left="63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①計画していなかった</w:t>
                      </w:r>
                      <w:r w:rsidRPr="006C5E87">
                        <w:rPr>
                          <w:rFonts w:ascii="HG丸ｺﾞｼｯｸM-PRO" w:eastAsia="HG丸ｺﾞｼｯｸM-PRO" w:hAnsi="HG丸ｺﾞｼｯｸM-PRO"/>
                        </w:rPr>
                        <w:t>健診システムの更新</w:t>
                      </w:r>
                      <w:r w:rsidR="00F10F68"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（※）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により</w:t>
                      </w:r>
                      <w:r w:rsidR="00B91A59"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更なる</w:t>
                      </w:r>
                      <w:r w:rsidRPr="006C5E87">
                        <w:rPr>
                          <w:rFonts w:ascii="HG丸ｺﾞｼｯｸM-PRO" w:eastAsia="HG丸ｺﾞｼｯｸM-PRO" w:hAnsi="HG丸ｺﾞｼｯｸM-PRO"/>
                        </w:rPr>
                        <w:t>費用の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増加</w:t>
                      </w:r>
                      <w:r w:rsidRPr="006C5E87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対応</w:t>
                      </w:r>
                      <w:r w:rsidRPr="006C5E87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必要</w:t>
                      </w:r>
                    </w:p>
                    <w:p w:rsidR="00CA3CBF" w:rsidRPr="006C5E87" w:rsidRDefault="00CA3CBF" w:rsidP="00E654A6">
                      <w:pPr>
                        <w:spacing w:line="280" w:lineRule="exact"/>
                        <w:ind w:leftChars="200" w:left="84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F10F68"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健診システム、臨床検査システム、放射線検査システムの3つのシステムをサポート期限が到来する令和</w:t>
                      </w:r>
                      <w:r w:rsidR="006C0348"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6C0348"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月を目処に順次更新</w:t>
                      </w:r>
                      <w:r w:rsidR="00F10F68"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年間約4,000万円の費用（リース）が発生</w:t>
                      </w:r>
                      <w:r w:rsidR="00F10F68"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3B246A" w:rsidRPr="006C5E87" w:rsidRDefault="003B246A" w:rsidP="00E654A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91CF4" w:rsidRPr="006C5E87" w:rsidRDefault="003B246A" w:rsidP="00E654A6">
                      <w:pPr>
                        <w:spacing w:line="280" w:lineRule="exact"/>
                        <w:ind w:leftChars="100" w:left="210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="00B91A59"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平成29</w:t>
                      </w:r>
                      <w:r w:rsidR="00B91A59" w:rsidRPr="006C5E87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="00B91A59"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30</w:t>
                      </w:r>
                      <w:r w:rsidR="00B91A59" w:rsidRPr="006C5E87">
                        <w:rPr>
                          <w:rFonts w:ascii="HG丸ｺﾞｼｯｸM-PRO" w:eastAsia="HG丸ｺﾞｼｯｸM-PRO" w:hAnsi="HG丸ｺﾞｼｯｸM-PRO"/>
                        </w:rPr>
                        <w:t>年度</w:t>
                      </w:r>
                      <w:r w:rsidR="00B91A59"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のがん予防検診</w:t>
                      </w:r>
                      <w:r w:rsidR="00191CF4"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事業収益が</w:t>
                      </w:r>
                      <w:r w:rsidR="00191CF4" w:rsidRPr="006C5E87">
                        <w:rPr>
                          <w:rFonts w:ascii="HG丸ｺﾞｼｯｸM-PRO" w:eastAsia="HG丸ｺﾞｼｯｸM-PRO" w:hAnsi="HG丸ｺﾞｼｯｸM-PRO"/>
                        </w:rPr>
                        <w:t>計画</w:t>
                      </w:r>
                      <w:r w:rsidR="00B91A59"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額</w:t>
                      </w:r>
                      <w:r w:rsidR="00191CF4" w:rsidRPr="006C5E87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B91A59"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下回っている状況</w:t>
                      </w:r>
                    </w:p>
                    <w:p w:rsidR="00B91A59" w:rsidRPr="006C5E87" w:rsidRDefault="00B91A59" w:rsidP="00E654A6">
                      <w:pPr>
                        <w:spacing w:line="280" w:lineRule="exact"/>
                        <w:ind w:leftChars="100" w:left="210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/>
                        </w:rPr>
                        <w:t>＜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がん予防</w:t>
                      </w:r>
                      <w:r w:rsidRPr="006C5E87">
                        <w:rPr>
                          <w:rFonts w:ascii="HG丸ｺﾞｼｯｸM-PRO" w:eastAsia="HG丸ｺﾞｼｯｸM-PRO" w:hAnsi="HG丸ｺﾞｼｯｸM-PRO"/>
                        </w:rPr>
                        <w:t>検診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事業収益が計画額</w:t>
                      </w:r>
                      <w:r w:rsidRPr="006C5E87"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乖離した主な要因</w:t>
                      </w:r>
                      <w:r w:rsidRPr="006C5E87">
                        <w:rPr>
                          <w:rFonts w:ascii="HG丸ｺﾞｼｯｸM-PRO" w:eastAsia="HG丸ｺﾞｼｯｸM-PRO" w:hAnsi="HG丸ｺﾞｼｯｸM-PRO"/>
                        </w:rPr>
                        <w:t>＞</w:t>
                      </w:r>
                    </w:p>
                    <w:p w:rsidR="00347B76" w:rsidRPr="006C5E87" w:rsidRDefault="00B91A59" w:rsidP="00E654A6">
                      <w:pPr>
                        <w:spacing w:line="280" w:lineRule="exact"/>
                        <w:ind w:leftChars="200" w:left="1890" w:hangingChars="700" w:hanging="147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C5E87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総合健診</w:t>
                      </w:r>
                    </w:p>
                    <w:p w:rsidR="00B91A59" w:rsidRPr="006C5E87" w:rsidRDefault="00206A99" w:rsidP="00E654A6">
                      <w:pPr>
                        <w:spacing w:line="280" w:lineRule="exact"/>
                        <w:ind w:leftChars="400" w:left="840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受診者数</w:t>
                      </w:r>
                      <w:r w:rsidRPr="006C5E87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経営目標は</w:t>
                      </w:r>
                      <w:r w:rsidRPr="006C5E87">
                        <w:rPr>
                          <w:rFonts w:ascii="HG丸ｺﾞｼｯｸM-PRO" w:eastAsia="HG丸ｺﾞｼｯｸM-PRO" w:hAnsi="HG丸ｺﾞｼｯｸM-PRO"/>
                        </w:rPr>
                        <w:t>達成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できたものの、大規模団体の健診について健診項目の変更などにより、当初計画で想定したよりも単価が低下</w:t>
                      </w:r>
                    </w:p>
                    <w:p w:rsidR="00347B76" w:rsidRPr="006C5E87" w:rsidRDefault="00B91A59" w:rsidP="00E654A6">
                      <w:pPr>
                        <w:spacing w:line="280" w:lineRule="exact"/>
                        <w:ind w:leftChars="200" w:left="1890" w:hangingChars="700" w:hanging="147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C5E87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精密検診</w:t>
                      </w:r>
                    </w:p>
                    <w:p w:rsidR="00B91A59" w:rsidRPr="006C5E87" w:rsidRDefault="00206A99" w:rsidP="00E654A6">
                      <w:pPr>
                        <w:spacing w:line="280" w:lineRule="exact"/>
                        <w:ind w:leftChars="444" w:left="932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車検診の受診者の減少による要精密検査者の減少、要精密検査者の高齢化による地元志向などにより受診者数が減少</w:t>
                      </w:r>
                    </w:p>
                    <w:p w:rsidR="00347B76" w:rsidRPr="006C5E87" w:rsidRDefault="00B91A59" w:rsidP="00E654A6">
                      <w:pPr>
                        <w:spacing w:line="280" w:lineRule="exact"/>
                        <w:ind w:leftChars="100" w:left="210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C5E87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その他</w:t>
                      </w:r>
                    </w:p>
                    <w:p w:rsidR="00B91A59" w:rsidRPr="006C5E87" w:rsidRDefault="00206A99" w:rsidP="00E654A6">
                      <w:pPr>
                        <w:spacing w:line="280" w:lineRule="exact"/>
                        <w:ind w:leftChars="100" w:left="210"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C5E87">
                        <w:rPr>
                          <w:rFonts w:ascii="HG丸ｺﾞｼｯｸM-PRO" w:eastAsia="HG丸ｺﾞｼｯｸM-PRO" w:hAnsi="HG丸ｺﾞｼｯｸM-PRO" w:hint="eastAsia"/>
                        </w:rPr>
                        <w:t>計画段階で予定していた大阪府からの受託事業収益が減少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098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FD09EA" wp14:editId="6D72067C">
                <wp:simplePos x="0" y="0"/>
                <wp:positionH relativeFrom="column">
                  <wp:posOffset>48260</wp:posOffset>
                </wp:positionH>
                <wp:positionV relativeFrom="paragraph">
                  <wp:posOffset>1407160</wp:posOffset>
                </wp:positionV>
                <wp:extent cx="6286500" cy="71755"/>
                <wp:effectExtent l="0" t="0" r="0" b="44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1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7B9DA" id="正方形/長方形 8" o:spid="_x0000_s1026" style="position:absolute;left:0;text-align:left;margin-left:3.8pt;margin-top:110.8pt;width:495pt;height:5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" fillcolor="white [3212]" stroked="f" strokeweight="2pt"/>
            </w:pict>
          </mc:Fallback>
        </mc:AlternateContent>
      </w:r>
    </w:p>
    <w:sectPr w:rsidR="004B7500" w:rsidSect="00727016">
      <w:pgSz w:w="23814" w:h="16839" w:orient="landscape" w:code="8"/>
      <w:pgMar w:top="284" w:right="284" w:bottom="284" w:left="284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8E" w:rsidRDefault="00E1348E" w:rsidP="00625C0B">
      <w:r>
        <w:separator/>
      </w:r>
    </w:p>
  </w:endnote>
  <w:endnote w:type="continuationSeparator" w:id="0">
    <w:p w:rsidR="00E1348E" w:rsidRDefault="00E1348E" w:rsidP="0062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8E" w:rsidRDefault="00E1348E" w:rsidP="00625C0B">
      <w:r>
        <w:separator/>
      </w:r>
    </w:p>
  </w:footnote>
  <w:footnote w:type="continuationSeparator" w:id="0">
    <w:p w:rsidR="00E1348E" w:rsidRDefault="00E1348E" w:rsidP="00625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9B"/>
    <w:rsid w:val="00007E4E"/>
    <w:rsid w:val="00074561"/>
    <w:rsid w:val="0008299E"/>
    <w:rsid w:val="00097F10"/>
    <w:rsid w:val="000A6BE1"/>
    <w:rsid w:val="000B4CB7"/>
    <w:rsid w:val="000C1123"/>
    <w:rsid w:val="000C1CF8"/>
    <w:rsid w:val="000F5CC1"/>
    <w:rsid w:val="000F77D7"/>
    <w:rsid w:val="000F78BC"/>
    <w:rsid w:val="00101ADB"/>
    <w:rsid w:val="001167F3"/>
    <w:rsid w:val="00131280"/>
    <w:rsid w:val="0016073B"/>
    <w:rsid w:val="00160B01"/>
    <w:rsid w:val="00191CF4"/>
    <w:rsid w:val="001B05B3"/>
    <w:rsid w:val="001D6490"/>
    <w:rsid w:val="001F243C"/>
    <w:rsid w:val="00200A9B"/>
    <w:rsid w:val="00206A99"/>
    <w:rsid w:val="00210B4D"/>
    <w:rsid w:val="00214AA2"/>
    <w:rsid w:val="002154A9"/>
    <w:rsid w:val="002164B9"/>
    <w:rsid w:val="002311DB"/>
    <w:rsid w:val="00254BCC"/>
    <w:rsid w:val="00271328"/>
    <w:rsid w:val="00293572"/>
    <w:rsid w:val="002F146D"/>
    <w:rsid w:val="002F4386"/>
    <w:rsid w:val="00321E1F"/>
    <w:rsid w:val="00347B76"/>
    <w:rsid w:val="00356E7D"/>
    <w:rsid w:val="0038330B"/>
    <w:rsid w:val="00397D1A"/>
    <w:rsid w:val="003B246A"/>
    <w:rsid w:val="003C0177"/>
    <w:rsid w:val="003F7E4F"/>
    <w:rsid w:val="00476EE6"/>
    <w:rsid w:val="004A3F12"/>
    <w:rsid w:val="004B7500"/>
    <w:rsid w:val="004C7F69"/>
    <w:rsid w:val="004D4E02"/>
    <w:rsid w:val="004D6ABB"/>
    <w:rsid w:val="004F6564"/>
    <w:rsid w:val="00511723"/>
    <w:rsid w:val="00513A97"/>
    <w:rsid w:val="00521075"/>
    <w:rsid w:val="00537302"/>
    <w:rsid w:val="0055078A"/>
    <w:rsid w:val="005620E8"/>
    <w:rsid w:val="00566050"/>
    <w:rsid w:val="00596960"/>
    <w:rsid w:val="005B0CC2"/>
    <w:rsid w:val="005B59B8"/>
    <w:rsid w:val="005C7D4E"/>
    <w:rsid w:val="005F5352"/>
    <w:rsid w:val="00612EC0"/>
    <w:rsid w:val="0062232F"/>
    <w:rsid w:val="00625C0B"/>
    <w:rsid w:val="006264FF"/>
    <w:rsid w:val="0064744F"/>
    <w:rsid w:val="006A7965"/>
    <w:rsid w:val="006C0348"/>
    <w:rsid w:val="006C5E87"/>
    <w:rsid w:val="006D33B0"/>
    <w:rsid w:val="006E1918"/>
    <w:rsid w:val="00721BB9"/>
    <w:rsid w:val="00727016"/>
    <w:rsid w:val="007275E6"/>
    <w:rsid w:val="00755C71"/>
    <w:rsid w:val="00762DCE"/>
    <w:rsid w:val="00795746"/>
    <w:rsid w:val="00803468"/>
    <w:rsid w:val="008059AC"/>
    <w:rsid w:val="008226CE"/>
    <w:rsid w:val="00827490"/>
    <w:rsid w:val="00827CDF"/>
    <w:rsid w:val="00830986"/>
    <w:rsid w:val="00833369"/>
    <w:rsid w:val="008345EC"/>
    <w:rsid w:val="0086667B"/>
    <w:rsid w:val="00880777"/>
    <w:rsid w:val="008908FE"/>
    <w:rsid w:val="008C1FFF"/>
    <w:rsid w:val="008D1D75"/>
    <w:rsid w:val="008F50F0"/>
    <w:rsid w:val="00914B3C"/>
    <w:rsid w:val="009274FF"/>
    <w:rsid w:val="00954FB2"/>
    <w:rsid w:val="009761F9"/>
    <w:rsid w:val="00984E52"/>
    <w:rsid w:val="009C7DAB"/>
    <w:rsid w:val="009E0924"/>
    <w:rsid w:val="009E6890"/>
    <w:rsid w:val="00A03EB2"/>
    <w:rsid w:val="00A30E10"/>
    <w:rsid w:val="00A31143"/>
    <w:rsid w:val="00A706B5"/>
    <w:rsid w:val="00AB7AC4"/>
    <w:rsid w:val="00AC4398"/>
    <w:rsid w:val="00AD013A"/>
    <w:rsid w:val="00AF23D3"/>
    <w:rsid w:val="00B05011"/>
    <w:rsid w:val="00B12870"/>
    <w:rsid w:val="00B15C51"/>
    <w:rsid w:val="00B3038C"/>
    <w:rsid w:val="00B36031"/>
    <w:rsid w:val="00B363A3"/>
    <w:rsid w:val="00B73DB0"/>
    <w:rsid w:val="00B91A59"/>
    <w:rsid w:val="00B94E6F"/>
    <w:rsid w:val="00BA2AB6"/>
    <w:rsid w:val="00BB22FF"/>
    <w:rsid w:val="00BC6632"/>
    <w:rsid w:val="00C02CC8"/>
    <w:rsid w:val="00C078AB"/>
    <w:rsid w:val="00C616A3"/>
    <w:rsid w:val="00C64D30"/>
    <w:rsid w:val="00C844FC"/>
    <w:rsid w:val="00C87E6B"/>
    <w:rsid w:val="00C916FD"/>
    <w:rsid w:val="00CA3CBF"/>
    <w:rsid w:val="00D06256"/>
    <w:rsid w:val="00D65583"/>
    <w:rsid w:val="00D755AB"/>
    <w:rsid w:val="00DB00E3"/>
    <w:rsid w:val="00DB4CBA"/>
    <w:rsid w:val="00DC62F3"/>
    <w:rsid w:val="00DE4790"/>
    <w:rsid w:val="00DF5CC3"/>
    <w:rsid w:val="00DF67DB"/>
    <w:rsid w:val="00DF6AD2"/>
    <w:rsid w:val="00E04F38"/>
    <w:rsid w:val="00E1348E"/>
    <w:rsid w:val="00E14A65"/>
    <w:rsid w:val="00E226C5"/>
    <w:rsid w:val="00E32438"/>
    <w:rsid w:val="00E57F9C"/>
    <w:rsid w:val="00E654A6"/>
    <w:rsid w:val="00E73E00"/>
    <w:rsid w:val="00E87C77"/>
    <w:rsid w:val="00EA0F73"/>
    <w:rsid w:val="00ED7631"/>
    <w:rsid w:val="00F10F68"/>
    <w:rsid w:val="00F12775"/>
    <w:rsid w:val="00F46F7C"/>
    <w:rsid w:val="00F6009B"/>
    <w:rsid w:val="00F708EA"/>
    <w:rsid w:val="00F8126B"/>
    <w:rsid w:val="00F83A6F"/>
    <w:rsid w:val="00F928E5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0A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25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C0B"/>
  </w:style>
  <w:style w:type="paragraph" w:styleId="a5">
    <w:name w:val="footer"/>
    <w:basedOn w:val="a"/>
    <w:link w:val="a6"/>
    <w:uiPriority w:val="99"/>
    <w:unhideWhenUsed/>
    <w:rsid w:val="00625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C0B"/>
  </w:style>
  <w:style w:type="paragraph" w:styleId="a7">
    <w:name w:val="Balloon Text"/>
    <w:basedOn w:val="a"/>
    <w:link w:val="a8"/>
    <w:uiPriority w:val="99"/>
    <w:semiHidden/>
    <w:unhideWhenUsed/>
    <w:rsid w:val="00DF6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7D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F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2F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C03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859D-0C8D-411E-9CBF-E39C7559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2019-05-26T00:29:00Z</dcterms:created>
  <dcterms:modified xsi:type="dcterms:W3CDTF">2019-05-26T00:30:00Z</dcterms:modified>
</cp:coreProperties>
</file>