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6F6C" w14:textId="3602D908" w:rsidR="00FE6B59" w:rsidRPr="002F3848" w:rsidRDefault="00FE6B59" w:rsidP="00FE6B59">
      <w:pPr>
        <w:rPr>
          <w:sz w:val="28"/>
          <w:szCs w:val="28"/>
        </w:rPr>
      </w:pPr>
      <w:r w:rsidRPr="002F3848">
        <w:rPr>
          <w:rFonts w:hint="eastAsia"/>
          <w:b/>
          <w:sz w:val="28"/>
          <w:szCs w:val="28"/>
        </w:rPr>
        <w:t>＜文化財の種類</w:t>
      </w:r>
      <w:r w:rsidRPr="002F3848">
        <w:rPr>
          <w:rFonts w:hint="eastAsia"/>
          <w:sz w:val="28"/>
          <w:szCs w:val="28"/>
        </w:rPr>
        <w:t xml:space="preserve">　</w:t>
      </w:r>
      <w:r w:rsidRPr="002F3848">
        <w:rPr>
          <w:rFonts w:ascii="ＭＳ 明朝" w:hAnsi="ＭＳ 明朝" w:hint="eastAsia"/>
          <w:b/>
          <w:sz w:val="28"/>
          <w:szCs w:val="28"/>
        </w:rPr>
        <w:t>有形文化財（</w:t>
      </w:r>
      <w:r w:rsidR="00BA7217" w:rsidRPr="002F3848">
        <w:rPr>
          <w:rFonts w:ascii="ＭＳ 明朝" w:hAnsi="ＭＳ 明朝" w:hint="eastAsia"/>
          <w:b/>
          <w:sz w:val="28"/>
          <w:szCs w:val="28"/>
        </w:rPr>
        <w:t>歴史資料</w:t>
      </w:r>
      <w:r w:rsidRPr="002F3848">
        <w:rPr>
          <w:rFonts w:ascii="ＭＳ 明朝" w:hAnsi="ＭＳ 明朝" w:hint="eastAsia"/>
          <w:b/>
          <w:sz w:val="28"/>
          <w:szCs w:val="28"/>
        </w:rPr>
        <w:t>）</w:t>
      </w:r>
      <w:r w:rsidRPr="002F3848">
        <w:rPr>
          <w:rFonts w:hint="eastAsia"/>
          <w:b/>
          <w:sz w:val="28"/>
          <w:szCs w:val="28"/>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920"/>
      </w:tblGrid>
      <w:tr w:rsidR="006B0D5A" w:rsidRPr="002F3848" w14:paraId="3D9C8C28" w14:textId="77777777" w:rsidTr="00E45E7F">
        <w:trPr>
          <w:trHeight w:val="467"/>
        </w:trPr>
        <w:tc>
          <w:tcPr>
            <w:tcW w:w="1260" w:type="dxa"/>
            <w:shd w:val="clear" w:color="auto" w:fill="auto"/>
          </w:tcPr>
          <w:p w14:paraId="2CAE61FF" w14:textId="77777777" w:rsidR="00FE6B59" w:rsidRPr="002F3848" w:rsidRDefault="00FE6B59" w:rsidP="00072CDB">
            <w:pPr>
              <w:jc w:val="center"/>
              <w:rPr>
                <w:b/>
                <w:sz w:val="28"/>
                <w:szCs w:val="28"/>
              </w:rPr>
            </w:pPr>
            <w:r w:rsidRPr="002F3848">
              <w:rPr>
                <w:rFonts w:hint="eastAsia"/>
                <w:b/>
                <w:sz w:val="28"/>
                <w:szCs w:val="28"/>
              </w:rPr>
              <w:t>名　称</w:t>
            </w:r>
          </w:p>
        </w:tc>
        <w:tc>
          <w:tcPr>
            <w:tcW w:w="7920" w:type="dxa"/>
            <w:shd w:val="clear" w:color="auto" w:fill="auto"/>
            <w:vAlign w:val="center"/>
          </w:tcPr>
          <w:p w14:paraId="38F22C5C" w14:textId="74850457" w:rsidR="00FE6B59" w:rsidRPr="002F3848" w:rsidRDefault="00FE6B59" w:rsidP="00072CDB">
            <w:pPr>
              <w:rPr>
                <w:rFonts w:ascii="ＭＳ 明朝" w:hAnsi="ＭＳ 明朝"/>
                <w:sz w:val="28"/>
                <w:szCs w:val="28"/>
              </w:rPr>
            </w:pPr>
            <w:r w:rsidRPr="002F3848">
              <w:rPr>
                <w:rFonts w:ascii="ＭＳ 明朝" w:hAnsi="ＭＳ 明朝" w:hint="eastAsia"/>
                <w:sz w:val="28"/>
                <w:szCs w:val="28"/>
              </w:rPr>
              <w:t xml:space="preserve">　</w:t>
            </w:r>
            <w:r w:rsidR="002955FE" w:rsidRPr="002F3848">
              <w:rPr>
                <w:rFonts w:ascii="ＭＳ 明朝" w:hAnsi="ＭＳ 明朝"/>
                <w:sz w:val="28"/>
                <w:szCs w:val="28"/>
              </w:rPr>
              <w:ruby>
                <w:rubyPr>
                  <w:rubyAlign w:val="distributeSpace"/>
                  <w:hps w:val="14"/>
                  <w:hpsRaise w:val="26"/>
                  <w:hpsBaseText w:val="28"/>
                  <w:lid w:val="ja-JP"/>
                </w:rubyPr>
                <w:rt>
                  <w:r w:rsidR="002955FE" w:rsidRPr="002F3848">
                    <w:rPr>
                      <w:rFonts w:ascii="ＭＳ ゴシック" w:eastAsia="ＭＳ ゴシック" w:hAnsi="ＭＳ ゴシック"/>
                      <w:sz w:val="28"/>
                      <w:szCs w:val="28"/>
                    </w:rPr>
                    <w:t>ふじいでら</w:t>
                  </w:r>
                </w:rt>
                <w:rubyBase>
                  <w:r w:rsidR="002955FE" w:rsidRPr="002F3848">
                    <w:rPr>
                      <w:rFonts w:ascii="ＭＳ 明朝" w:hAnsi="ＭＳ 明朝"/>
                      <w:sz w:val="28"/>
                      <w:szCs w:val="28"/>
                    </w:rPr>
                    <w:t>葛井寺</w:t>
                  </w:r>
                </w:rubyBase>
              </w:ruby>
            </w:r>
            <w:r w:rsidR="002955FE" w:rsidRPr="002F3848">
              <w:rPr>
                <w:rFonts w:ascii="ＭＳ 明朝" w:hAnsi="ＭＳ 明朝"/>
                <w:sz w:val="28"/>
                <w:szCs w:val="28"/>
              </w:rPr>
              <w:ruby>
                <w:rubyPr>
                  <w:rubyAlign w:val="distributeSpace"/>
                  <w:hps w:val="14"/>
                  <w:hpsRaise w:val="26"/>
                  <w:hpsBaseText w:val="28"/>
                  <w:lid w:val="ja-JP"/>
                </w:rubyPr>
                <w:rt>
                  <w:r w:rsidR="002955FE" w:rsidRPr="002F3848">
                    <w:rPr>
                      <w:rFonts w:ascii="ＭＳ ゴシック" w:eastAsia="ＭＳ ゴシック" w:hAnsi="ＭＳ ゴシック"/>
                      <w:sz w:val="28"/>
                      <w:szCs w:val="28"/>
                    </w:rPr>
                    <w:t>さんけい</w:t>
                  </w:r>
                </w:rt>
                <w:rubyBase>
                  <w:r w:rsidR="002955FE" w:rsidRPr="002F3848">
                    <w:rPr>
                      <w:rFonts w:ascii="ＭＳ 明朝" w:hAnsi="ＭＳ 明朝"/>
                      <w:sz w:val="28"/>
                      <w:szCs w:val="28"/>
                    </w:rPr>
                    <w:t>参詣</w:t>
                  </w:r>
                </w:rubyBase>
              </w:ruby>
            </w:r>
            <w:r w:rsidR="002955FE" w:rsidRPr="002F3848">
              <w:rPr>
                <w:rFonts w:ascii="ＭＳ 明朝" w:hAnsi="ＭＳ 明朝"/>
                <w:sz w:val="28"/>
                <w:szCs w:val="28"/>
              </w:rPr>
              <w:ruby>
                <w:rubyPr>
                  <w:rubyAlign w:val="distributeSpace"/>
                  <w:hps w:val="14"/>
                  <w:hpsRaise w:val="26"/>
                  <w:hpsBaseText w:val="28"/>
                  <w:lid w:val="ja-JP"/>
                </w:rubyPr>
                <w:rt>
                  <w:r w:rsidR="002955FE" w:rsidRPr="002F3848">
                    <w:rPr>
                      <w:rFonts w:ascii="ＭＳ ゴシック" w:eastAsia="ＭＳ ゴシック" w:hAnsi="ＭＳ ゴシック"/>
                      <w:sz w:val="28"/>
                      <w:szCs w:val="28"/>
                    </w:rPr>
                    <w:t>まんだら</w:t>
                  </w:r>
                </w:rt>
                <w:rubyBase>
                  <w:r w:rsidR="002955FE" w:rsidRPr="002F3848">
                    <w:rPr>
                      <w:rFonts w:ascii="ＭＳ 明朝" w:hAnsi="ＭＳ 明朝"/>
                      <w:sz w:val="28"/>
                      <w:szCs w:val="28"/>
                    </w:rPr>
                    <w:t>曼荼羅</w:t>
                  </w:r>
                </w:rubyBase>
              </w:ruby>
            </w:r>
          </w:p>
        </w:tc>
      </w:tr>
      <w:tr w:rsidR="006B0D5A" w:rsidRPr="002F3848" w14:paraId="05DDCC35" w14:textId="77777777" w:rsidTr="00E45E7F">
        <w:trPr>
          <w:trHeight w:val="535"/>
        </w:trPr>
        <w:tc>
          <w:tcPr>
            <w:tcW w:w="1260" w:type="dxa"/>
            <w:shd w:val="clear" w:color="auto" w:fill="auto"/>
          </w:tcPr>
          <w:p w14:paraId="39B99FFE" w14:textId="77777777" w:rsidR="00FE6B59" w:rsidRPr="002F3848" w:rsidRDefault="00FE6B59" w:rsidP="00072CDB">
            <w:pPr>
              <w:jc w:val="center"/>
              <w:rPr>
                <w:b/>
                <w:sz w:val="28"/>
                <w:szCs w:val="28"/>
              </w:rPr>
            </w:pPr>
            <w:r w:rsidRPr="002F3848">
              <w:rPr>
                <w:rFonts w:hint="eastAsia"/>
                <w:b/>
                <w:sz w:val="28"/>
                <w:szCs w:val="28"/>
              </w:rPr>
              <w:t>員　数</w:t>
            </w:r>
          </w:p>
        </w:tc>
        <w:tc>
          <w:tcPr>
            <w:tcW w:w="7920" w:type="dxa"/>
            <w:shd w:val="clear" w:color="auto" w:fill="auto"/>
            <w:vAlign w:val="center"/>
          </w:tcPr>
          <w:p w14:paraId="213B955D" w14:textId="69AECDB1" w:rsidR="00FE6B59" w:rsidRPr="002F3848" w:rsidRDefault="00FE6B59" w:rsidP="000753EB">
            <w:pPr>
              <w:rPr>
                <w:rFonts w:ascii="ＭＳ 明朝" w:hAnsi="ＭＳ 明朝"/>
                <w:sz w:val="24"/>
              </w:rPr>
            </w:pPr>
            <w:r w:rsidRPr="002F3848">
              <w:rPr>
                <w:rFonts w:ascii="ＭＳ 明朝" w:hAnsi="ＭＳ 明朝" w:hint="eastAsia"/>
                <w:sz w:val="24"/>
              </w:rPr>
              <w:t xml:space="preserve">　</w:t>
            </w:r>
            <w:r w:rsidR="000753EB" w:rsidRPr="002F3848">
              <w:rPr>
                <w:rFonts w:ascii="ＭＳ 明朝" w:hAnsi="ＭＳ 明朝" w:hint="eastAsia"/>
                <w:sz w:val="24"/>
              </w:rPr>
              <w:t>１</w:t>
            </w:r>
            <w:r w:rsidR="00426C1B" w:rsidRPr="002F3848">
              <w:rPr>
                <w:rFonts w:ascii="ＭＳ 明朝" w:hAnsi="ＭＳ 明朝" w:hint="eastAsia"/>
                <w:sz w:val="24"/>
              </w:rPr>
              <w:t>幅</w:t>
            </w:r>
          </w:p>
        </w:tc>
      </w:tr>
      <w:tr w:rsidR="006B0D5A" w:rsidRPr="002F3848" w14:paraId="79A89E66" w14:textId="77777777" w:rsidTr="002955FE">
        <w:trPr>
          <w:trHeight w:val="639"/>
        </w:trPr>
        <w:tc>
          <w:tcPr>
            <w:tcW w:w="1260" w:type="dxa"/>
            <w:shd w:val="clear" w:color="auto" w:fill="auto"/>
          </w:tcPr>
          <w:p w14:paraId="28EFC24E" w14:textId="619CC245" w:rsidR="00FE6B59" w:rsidRPr="002F3848" w:rsidRDefault="00FE6B59" w:rsidP="002955FE">
            <w:pPr>
              <w:ind w:firstLine="1"/>
              <w:jc w:val="center"/>
              <w:rPr>
                <w:b/>
                <w:sz w:val="28"/>
                <w:szCs w:val="28"/>
              </w:rPr>
            </w:pPr>
            <w:r w:rsidRPr="002F3848">
              <w:rPr>
                <w:rFonts w:hint="eastAsia"/>
                <w:b/>
                <w:kern w:val="0"/>
                <w:sz w:val="28"/>
                <w:szCs w:val="28"/>
              </w:rPr>
              <w:t>所在地</w:t>
            </w:r>
          </w:p>
        </w:tc>
        <w:tc>
          <w:tcPr>
            <w:tcW w:w="7920" w:type="dxa"/>
            <w:shd w:val="clear" w:color="auto" w:fill="auto"/>
            <w:vAlign w:val="center"/>
          </w:tcPr>
          <w:p w14:paraId="10FDF4E5" w14:textId="391D6566" w:rsidR="00FE6B59" w:rsidRPr="002F3848" w:rsidRDefault="00343C2E" w:rsidP="00072CDB">
            <w:pPr>
              <w:widowControl/>
              <w:ind w:firstLineChars="100" w:firstLine="240"/>
              <w:rPr>
                <w:rFonts w:ascii="ＭＳ 明朝" w:hAnsi="ＭＳ 明朝" w:cs="Arial"/>
                <w:kern w:val="0"/>
                <w:sz w:val="24"/>
              </w:rPr>
            </w:pPr>
            <w:r w:rsidRPr="002F3848">
              <w:rPr>
                <w:rFonts w:ascii="ＭＳ 明朝" w:hAnsi="ＭＳ 明朝" w:cs="Arial" w:hint="eastAsia"/>
                <w:kern w:val="0"/>
                <w:sz w:val="24"/>
              </w:rPr>
              <w:t>藤井寺市藤井寺</w:t>
            </w:r>
            <w:r w:rsidR="004E0270">
              <w:rPr>
                <w:rFonts w:ascii="ＭＳ 明朝" w:hAnsi="ＭＳ 明朝" w:cs="Arial" w:hint="eastAsia"/>
                <w:kern w:val="0"/>
                <w:sz w:val="24"/>
              </w:rPr>
              <w:t>一丁目</w:t>
            </w:r>
            <w:r w:rsidR="006C37C4" w:rsidRPr="002F3848">
              <w:rPr>
                <w:rFonts w:ascii="ＭＳ 明朝" w:hAnsi="ＭＳ 明朝" w:cs="Arial" w:hint="eastAsia"/>
                <w:kern w:val="0"/>
                <w:sz w:val="24"/>
              </w:rPr>
              <w:t>１６</w:t>
            </w:r>
            <w:r w:rsidR="001818B5">
              <w:rPr>
                <w:rFonts w:ascii="ＭＳ 明朝" w:hAnsi="ＭＳ 明朝" w:cs="Arial" w:hint="eastAsia"/>
                <w:kern w:val="0"/>
                <w:sz w:val="24"/>
              </w:rPr>
              <w:t>番</w:t>
            </w:r>
            <w:r w:rsidR="006C37C4" w:rsidRPr="002F3848">
              <w:rPr>
                <w:rFonts w:ascii="ＭＳ 明朝" w:hAnsi="ＭＳ 明朝" w:cs="Arial" w:hint="eastAsia"/>
                <w:kern w:val="0"/>
                <w:sz w:val="24"/>
              </w:rPr>
              <w:t>２１</w:t>
            </w:r>
            <w:r w:rsidR="001818B5">
              <w:rPr>
                <w:rFonts w:ascii="ＭＳ 明朝" w:hAnsi="ＭＳ 明朝" w:cs="Arial" w:hint="eastAsia"/>
                <w:kern w:val="0"/>
                <w:sz w:val="24"/>
              </w:rPr>
              <w:t>号</w:t>
            </w:r>
          </w:p>
        </w:tc>
      </w:tr>
      <w:tr w:rsidR="006B0D5A" w:rsidRPr="002F3848" w14:paraId="3F5B1308" w14:textId="77777777" w:rsidTr="00E45E7F">
        <w:trPr>
          <w:trHeight w:val="525"/>
        </w:trPr>
        <w:tc>
          <w:tcPr>
            <w:tcW w:w="1260" w:type="dxa"/>
            <w:shd w:val="clear" w:color="auto" w:fill="auto"/>
          </w:tcPr>
          <w:p w14:paraId="54D1AB82" w14:textId="77777777" w:rsidR="00FE6B59" w:rsidRPr="002F3848" w:rsidRDefault="00FE6B59" w:rsidP="00072CDB">
            <w:pPr>
              <w:jc w:val="center"/>
              <w:rPr>
                <w:b/>
                <w:sz w:val="28"/>
                <w:szCs w:val="28"/>
              </w:rPr>
            </w:pPr>
            <w:r w:rsidRPr="002F3848">
              <w:rPr>
                <w:rFonts w:hint="eastAsia"/>
                <w:b/>
                <w:kern w:val="0"/>
                <w:sz w:val="28"/>
                <w:szCs w:val="28"/>
              </w:rPr>
              <w:t>所有者</w:t>
            </w:r>
          </w:p>
        </w:tc>
        <w:tc>
          <w:tcPr>
            <w:tcW w:w="7920" w:type="dxa"/>
            <w:shd w:val="clear" w:color="auto" w:fill="auto"/>
            <w:vAlign w:val="center"/>
          </w:tcPr>
          <w:p w14:paraId="0AAD8F31" w14:textId="677B8E14" w:rsidR="00FE6B59" w:rsidRPr="002F3848" w:rsidRDefault="00FE6B59" w:rsidP="00072CDB">
            <w:pPr>
              <w:ind w:firstLineChars="100" w:firstLine="240"/>
              <w:rPr>
                <w:rFonts w:ascii="ＭＳ 明朝" w:hAnsi="ＭＳ 明朝"/>
                <w:sz w:val="24"/>
              </w:rPr>
            </w:pPr>
            <w:r w:rsidRPr="002F3848">
              <w:rPr>
                <w:rFonts w:ascii="ＭＳ 明朝" w:hAnsi="ＭＳ 明朝" w:cs="Arial" w:hint="eastAsia"/>
                <w:kern w:val="0"/>
                <w:sz w:val="24"/>
              </w:rPr>
              <w:t>宗教法人</w:t>
            </w:r>
            <w:r w:rsidR="00350CD2">
              <w:rPr>
                <w:rFonts w:ascii="ＭＳ 明朝" w:hAnsi="ＭＳ 明朝" w:cs="Arial" w:hint="eastAsia"/>
                <w:kern w:val="0"/>
                <w:sz w:val="24"/>
              </w:rPr>
              <w:t xml:space="preserve">　</w:t>
            </w:r>
            <w:r w:rsidR="00305C68" w:rsidRPr="002F3848">
              <w:rPr>
                <w:rFonts w:ascii="ＭＳ 明朝" w:hAnsi="ＭＳ 明朝" w:cs="Arial" w:hint="eastAsia"/>
                <w:kern w:val="0"/>
                <w:sz w:val="24"/>
              </w:rPr>
              <w:t>葛井寺</w:t>
            </w:r>
          </w:p>
        </w:tc>
      </w:tr>
      <w:tr w:rsidR="006B0D5A" w:rsidRPr="002F3848" w14:paraId="23B37328" w14:textId="77777777" w:rsidTr="00E45E7F">
        <w:trPr>
          <w:trHeight w:val="548"/>
        </w:trPr>
        <w:tc>
          <w:tcPr>
            <w:tcW w:w="1260" w:type="dxa"/>
            <w:shd w:val="clear" w:color="auto" w:fill="auto"/>
          </w:tcPr>
          <w:p w14:paraId="23F5F7A5" w14:textId="77777777" w:rsidR="00FE6B59" w:rsidRPr="002F3848" w:rsidRDefault="00FE6B59" w:rsidP="00072CDB">
            <w:pPr>
              <w:jc w:val="center"/>
              <w:rPr>
                <w:b/>
                <w:sz w:val="28"/>
                <w:szCs w:val="28"/>
              </w:rPr>
            </w:pPr>
            <w:r w:rsidRPr="002F3848">
              <w:rPr>
                <w:rFonts w:hint="eastAsia"/>
                <w:b/>
                <w:sz w:val="28"/>
                <w:szCs w:val="28"/>
              </w:rPr>
              <w:t>年　代</w:t>
            </w:r>
          </w:p>
        </w:tc>
        <w:tc>
          <w:tcPr>
            <w:tcW w:w="7920" w:type="dxa"/>
            <w:shd w:val="clear" w:color="auto" w:fill="auto"/>
            <w:vAlign w:val="center"/>
          </w:tcPr>
          <w:p w14:paraId="2E2A3156" w14:textId="17C93F45" w:rsidR="00FE6B59" w:rsidRPr="002F3848" w:rsidRDefault="00FE6B59" w:rsidP="00072CDB">
            <w:pPr>
              <w:rPr>
                <w:rFonts w:ascii="ＭＳ 明朝" w:hAnsi="ＭＳ 明朝"/>
                <w:sz w:val="24"/>
              </w:rPr>
            </w:pPr>
            <w:r w:rsidRPr="002F3848">
              <w:rPr>
                <w:rFonts w:ascii="ＭＳ 明朝" w:hAnsi="ＭＳ 明朝" w:hint="eastAsia"/>
                <w:sz w:val="24"/>
              </w:rPr>
              <w:t xml:space="preserve">　</w:t>
            </w:r>
            <w:r w:rsidR="00066189" w:rsidRPr="002F3848">
              <w:rPr>
                <w:rFonts w:ascii="ＭＳ 明朝" w:hAnsi="ＭＳ 明朝" w:hint="eastAsia"/>
                <w:sz w:val="24"/>
              </w:rPr>
              <w:t>室町時代後期</w:t>
            </w:r>
          </w:p>
        </w:tc>
      </w:tr>
      <w:tr w:rsidR="00FE6B59" w:rsidRPr="002F3848" w14:paraId="2DD944D6" w14:textId="77777777" w:rsidTr="0016461F">
        <w:trPr>
          <w:trHeight w:val="5655"/>
        </w:trPr>
        <w:tc>
          <w:tcPr>
            <w:tcW w:w="9180" w:type="dxa"/>
            <w:gridSpan w:val="2"/>
            <w:shd w:val="clear" w:color="auto" w:fill="auto"/>
          </w:tcPr>
          <w:p w14:paraId="365580E0" w14:textId="54433AD0" w:rsidR="00FE6B59" w:rsidRPr="002F3848" w:rsidRDefault="00FE6B59" w:rsidP="00072CDB">
            <w:pPr>
              <w:spacing w:line="380" w:lineRule="exact"/>
              <w:ind w:firstLine="1"/>
              <w:rPr>
                <w:b/>
                <w:sz w:val="28"/>
                <w:szCs w:val="28"/>
              </w:rPr>
            </w:pPr>
            <w:r w:rsidRPr="002F3848">
              <w:rPr>
                <w:rFonts w:hint="eastAsia"/>
                <w:b/>
                <w:sz w:val="28"/>
                <w:szCs w:val="28"/>
              </w:rPr>
              <w:t>説　明</w:t>
            </w:r>
          </w:p>
          <w:p w14:paraId="323418E7" w14:textId="77777777" w:rsidR="000753EB" w:rsidRPr="002F3848" w:rsidRDefault="000753EB" w:rsidP="00072CDB">
            <w:pPr>
              <w:spacing w:line="380" w:lineRule="exact"/>
              <w:ind w:firstLine="1"/>
              <w:rPr>
                <w:b/>
                <w:sz w:val="28"/>
                <w:szCs w:val="28"/>
              </w:rPr>
            </w:pPr>
          </w:p>
          <w:p w14:paraId="093DE5D3" w14:textId="0EBC21C9" w:rsidR="00FE6B59" w:rsidRPr="002F3848" w:rsidRDefault="00D6650F" w:rsidP="00072CDB">
            <w:pPr>
              <w:autoSpaceDE w:val="0"/>
              <w:autoSpaceDN w:val="0"/>
              <w:adjustRightInd w:val="0"/>
              <w:jc w:val="left"/>
              <w:rPr>
                <w:rFonts w:ascii="ＭＳ 明朝" w:hAnsi="ＭＳ 明朝" w:cs="CIDFont+F1"/>
                <w:b/>
                <w:kern w:val="0"/>
                <w:szCs w:val="21"/>
              </w:rPr>
            </w:pPr>
            <w:r w:rsidRPr="002F3848">
              <w:rPr>
                <w:rFonts w:ascii="ＭＳ 明朝" w:hAnsi="ＭＳ 明朝" w:cs="CIDFont+F1" w:hint="eastAsia"/>
                <w:b/>
                <w:kern w:val="0"/>
                <w:szCs w:val="21"/>
              </w:rPr>
              <w:t>○</w:t>
            </w:r>
            <w:r w:rsidR="00FE6B59" w:rsidRPr="002F3848">
              <w:rPr>
                <w:rFonts w:ascii="ＭＳ 明朝" w:hAnsi="ＭＳ 明朝" w:cs="CIDFont+F1" w:hint="eastAsia"/>
                <w:b/>
                <w:kern w:val="0"/>
                <w:szCs w:val="21"/>
              </w:rPr>
              <w:t>概要</w:t>
            </w:r>
          </w:p>
          <w:p w14:paraId="2D5721B6" w14:textId="49CB3C5D" w:rsidR="00973F3D" w:rsidRPr="002F3848" w:rsidRDefault="000753EB" w:rsidP="000753EB">
            <w:pPr>
              <w:spacing w:line="380" w:lineRule="exact"/>
              <w:rPr>
                <w:rFonts w:ascii="ＭＳ 明朝" w:hAnsi="ＭＳ 明朝" w:cs="CIDFont+F1"/>
                <w:kern w:val="0"/>
                <w:szCs w:val="21"/>
              </w:rPr>
            </w:pPr>
            <w:r w:rsidRPr="002F3848">
              <w:rPr>
                <w:rFonts w:ascii="ＭＳ 明朝" w:hAnsi="ＭＳ 明朝" w:cs="CIDFont+F1" w:hint="eastAsia"/>
                <w:kern w:val="0"/>
                <w:szCs w:val="21"/>
              </w:rPr>
              <w:t xml:space="preserve">　</w:t>
            </w:r>
            <w:r w:rsidR="00EF51C1" w:rsidRPr="002F3848">
              <w:rPr>
                <w:rFonts w:ascii="ＭＳ 明朝" w:hAnsi="ＭＳ 明朝" w:cs="CIDFont+F1" w:hint="eastAsia"/>
                <w:kern w:val="0"/>
                <w:szCs w:val="21"/>
              </w:rPr>
              <w:t>葛井寺参詣曼荼羅は、</w:t>
            </w:r>
            <w:r w:rsidR="00C61DF9" w:rsidRPr="002F3848">
              <w:rPr>
                <w:rFonts w:ascii="ＭＳ 明朝" w:hAnsi="ＭＳ 明朝" w:cs="CIDFont+F1" w:hint="eastAsia"/>
                <w:kern w:val="0"/>
                <w:szCs w:val="21"/>
              </w:rPr>
              <w:t>西国三十三所</w:t>
            </w:r>
            <w:r w:rsidR="00AC7588" w:rsidRPr="002F3848">
              <w:rPr>
                <w:rFonts w:ascii="ＭＳ 明朝" w:hAnsi="ＭＳ 明朝" w:cs="CIDFont+F1" w:hint="eastAsia"/>
                <w:kern w:val="0"/>
                <w:szCs w:val="21"/>
              </w:rPr>
              <w:t>観音霊場第五番札所</w:t>
            </w:r>
            <w:r w:rsidR="008F05D4" w:rsidRPr="002F3848">
              <w:rPr>
                <w:rFonts w:ascii="ＭＳ 明朝" w:hAnsi="ＭＳ 明朝" w:cs="CIDFont+F1" w:hint="eastAsia"/>
                <w:kern w:val="0"/>
                <w:szCs w:val="21"/>
              </w:rPr>
              <w:t>である</w:t>
            </w:r>
            <w:r w:rsidR="004643FC" w:rsidRPr="002F3848">
              <w:rPr>
                <w:rFonts w:ascii="ＭＳ 明朝" w:hAnsi="ＭＳ 明朝" w:cs="CIDFont+F1" w:hint="eastAsia"/>
                <w:kern w:val="0"/>
                <w:szCs w:val="21"/>
              </w:rPr>
              <w:t>葛井寺</w:t>
            </w:r>
            <w:r w:rsidR="00C61DF9" w:rsidRPr="002F3848">
              <w:rPr>
                <w:rFonts w:ascii="ＭＳ 明朝" w:hAnsi="ＭＳ 明朝" w:cs="CIDFont+F1" w:hint="eastAsia"/>
                <w:kern w:val="0"/>
                <w:szCs w:val="21"/>
              </w:rPr>
              <w:t>（藤井寺市）</w:t>
            </w:r>
            <w:r w:rsidR="004643FC" w:rsidRPr="002F3848">
              <w:rPr>
                <w:rFonts w:ascii="ＭＳ 明朝" w:hAnsi="ＭＳ 明朝" w:cs="CIDFont+F1" w:hint="eastAsia"/>
                <w:kern w:val="0"/>
                <w:szCs w:val="21"/>
              </w:rPr>
              <w:t>に</w:t>
            </w:r>
            <w:r w:rsidR="00BF0B11" w:rsidRPr="002F3848">
              <w:rPr>
                <w:rFonts w:ascii="ＭＳ 明朝" w:hAnsi="ＭＳ 明朝" w:cs="CIDFont+F1" w:hint="eastAsia"/>
                <w:kern w:val="0"/>
                <w:szCs w:val="21"/>
              </w:rPr>
              <w:t>伝存する</w:t>
            </w:r>
            <w:r w:rsidR="003B4453" w:rsidRPr="002F3848">
              <w:rPr>
                <w:rFonts w:ascii="ＭＳ 明朝" w:hAnsi="ＭＳ 明朝" w:cs="CIDFont+F1" w:hint="eastAsia"/>
                <w:kern w:val="0"/>
                <w:szCs w:val="21"/>
              </w:rPr>
              <w:t>参詣曼荼羅である。</w:t>
            </w:r>
            <w:r w:rsidR="006F625F" w:rsidRPr="002F3848">
              <w:rPr>
                <w:rFonts w:ascii="ＭＳ 明朝" w:hAnsi="ＭＳ 明朝" w:cs="CIDFont+F1" w:hint="eastAsia"/>
                <w:kern w:val="0"/>
                <w:szCs w:val="21"/>
              </w:rPr>
              <w:t>本参詣曼荼羅は、</w:t>
            </w:r>
            <w:r w:rsidR="004643FC" w:rsidRPr="002F3848">
              <w:rPr>
                <w:rFonts w:ascii="ＭＳ 明朝" w:hAnsi="ＭＳ 明朝" w:cs="CIDFont+F1" w:hint="eastAsia"/>
                <w:kern w:val="0"/>
                <w:szCs w:val="21"/>
              </w:rPr>
              <w:t>通常の参詣曼</w:t>
            </w:r>
            <w:r w:rsidRPr="002F3848">
              <w:rPr>
                <w:rFonts w:ascii="ＭＳ 明朝" w:hAnsi="ＭＳ 明朝" w:cs="CIDFont+F1" w:hint="eastAsia"/>
                <w:kern w:val="0"/>
                <w:szCs w:val="21"/>
              </w:rPr>
              <w:t>荼</w:t>
            </w:r>
            <w:r w:rsidR="004643FC" w:rsidRPr="002F3848">
              <w:rPr>
                <w:rFonts w:ascii="ＭＳ 明朝" w:hAnsi="ＭＳ 明朝" w:cs="CIDFont+F1" w:hint="eastAsia"/>
                <w:kern w:val="0"/>
                <w:szCs w:val="21"/>
              </w:rPr>
              <w:t>羅</w:t>
            </w:r>
            <w:r w:rsidR="00C56D27" w:rsidRPr="002F3848">
              <w:rPr>
                <w:rFonts w:ascii="ＭＳ 明朝" w:hAnsi="ＭＳ 明朝" w:cs="CIDFont+F1" w:hint="eastAsia"/>
                <w:kern w:val="0"/>
                <w:szCs w:val="21"/>
              </w:rPr>
              <w:t>に</w:t>
            </w:r>
            <w:r w:rsidR="004643FC" w:rsidRPr="002F3848">
              <w:rPr>
                <w:rFonts w:ascii="ＭＳ 明朝" w:hAnsi="ＭＳ 明朝" w:cs="CIDFont+F1" w:hint="eastAsia"/>
                <w:kern w:val="0"/>
                <w:szCs w:val="21"/>
              </w:rPr>
              <w:t>比して小型、</w:t>
            </w:r>
            <w:r w:rsidR="00A46AD8" w:rsidRPr="002F3848">
              <w:rPr>
                <w:rFonts w:ascii="ＭＳ 明朝" w:hAnsi="ＭＳ 明朝" w:cs="CIDFont+F1" w:hint="eastAsia"/>
                <w:kern w:val="0"/>
                <w:szCs w:val="21"/>
              </w:rPr>
              <w:t>縦長の形状</w:t>
            </w:r>
            <w:r w:rsidR="003B4216" w:rsidRPr="002F3848">
              <w:rPr>
                <w:rFonts w:ascii="ＭＳ 明朝" w:hAnsi="ＭＳ 明朝" w:cs="CIDFont+F1" w:hint="eastAsia"/>
                <w:kern w:val="0"/>
                <w:szCs w:val="21"/>
              </w:rPr>
              <w:t>で</w:t>
            </w:r>
            <w:r w:rsidR="007D37AC" w:rsidRPr="002F3848">
              <w:rPr>
                <w:rFonts w:ascii="ＭＳ 明朝" w:hAnsi="ＭＳ 明朝" w:cs="CIDFont+F1" w:hint="eastAsia"/>
                <w:kern w:val="0"/>
                <w:szCs w:val="21"/>
              </w:rPr>
              <w:t>、</w:t>
            </w:r>
            <w:r w:rsidR="004643FC" w:rsidRPr="002F3848">
              <w:rPr>
                <w:rFonts w:ascii="ＭＳ 明朝" w:hAnsi="ＭＳ 明朝" w:cs="CIDFont+F1" w:hint="eastAsia"/>
                <w:kern w:val="0"/>
                <w:szCs w:val="21"/>
              </w:rPr>
              <w:t>描</w:t>
            </w:r>
            <w:r w:rsidR="006F2B0F" w:rsidRPr="002F3848">
              <w:rPr>
                <w:rFonts w:ascii="ＭＳ 明朝" w:hAnsi="ＭＳ 明朝" w:cs="CIDFont+F1" w:hint="eastAsia"/>
                <w:kern w:val="0"/>
                <w:szCs w:val="21"/>
              </w:rPr>
              <w:t>かれる</w:t>
            </w:r>
            <w:r w:rsidR="00B42CD2" w:rsidRPr="002F3848">
              <w:rPr>
                <w:rFonts w:ascii="ＭＳ 明朝" w:hAnsi="ＭＳ 明朝" w:cs="CIDFont+F1" w:hint="eastAsia"/>
                <w:kern w:val="0"/>
                <w:szCs w:val="21"/>
              </w:rPr>
              <w:t>人びと</w:t>
            </w:r>
            <w:r w:rsidR="00C22EA1" w:rsidRPr="002F3848">
              <w:rPr>
                <w:rFonts w:ascii="ＭＳ 明朝" w:hAnsi="ＭＳ 明朝" w:cs="CIDFont+F1" w:hint="eastAsia"/>
                <w:kern w:val="0"/>
                <w:szCs w:val="21"/>
              </w:rPr>
              <w:t>の数は</w:t>
            </w:r>
            <w:r w:rsidR="004643FC" w:rsidRPr="002F3848">
              <w:rPr>
                <w:rFonts w:ascii="ＭＳ 明朝" w:hAnsi="ＭＳ 明朝" w:cs="CIDFont+F1" w:hint="eastAsia"/>
                <w:kern w:val="0"/>
                <w:szCs w:val="21"/>
              </w:rPr>
              <w:t>少ないものの</w:t>
            </w:r>
            <w:r w:rsidR="003B4216" w:rsidRPr="002F3848">
              <w:rPr>
                <w:rFonts w:ascii="ＭＳ 明朝" w:hAnsi="ＭＳ 明朝" w:cs="CIDFont+F1" w:hint="eastAsia"/>
                <w:kern w:val="0"/>
                <w:szCs w:val="21"/>
              </w:rPr>
              <w:t>、</w:t>
            </w:r>
            <w:r w:rsidR="004643FC" w:rsidRPr="002F3848">
              <w:rPr>
                <w:rFonts w:ascii="ＭＳ 明朝" w:hAnsi="ＭＳ 明朝" w:cs="CIDFont+F1" w:hint="eastAsia"/>
                <w:kern w:val="0"/>
                <w:szCs w:val="21"/>
              </w:rPr>
              <w:t>個々の人物</w:t>
            </w:r>
            <w:r w:rsidR="0012752C" w:rsidRPr="002F3848">
              <w:rPr>
                <w:rFonts w:ascii="ＭＳ 明朝" w:hAnsi="ＭＳ 明朝" w:cs="CIDFont+F1" w:hint="eastAsia"/>
                <w:kern w:val="0"/>
                <w:szCs w:val="21"/>
              </w:rPr>
              <w:t>は比較的大きく</w:t>
            </w:r>
            <w:r w:rsidR="004643FC" w:rsidRPr="002F3848">
              <w:rPr>
                <w:rFonts w:ascii="ＭＳ 明朝" w:hAnsi="ＭＳ 明朝" w:cs="CIDFont+F1" w:hint="eastAsia"/>
                <w:kern w:val="0"/>
                <w:szCs w:val="21"/>
              </w:rPr>
              <w:t>丁寧</w:t>
            </w:r>
            <w:r w:rsidR="00102163" w:rsidRPr="002F3848">
              <w:rPr>
                <w:rFonts w:ascii="ＭＳ 明朝" w:hAnsi="ＭＳ 明朝" w:cs="CIDFont+F1" w:hint="eastAsia"/>
                <w:kern w:val="0"/>
                <w:szCs w:val="21"/>
              </w:rPr>
              <w:t>に</w:t>
            </w:r>
            <w:r w:rsidR="007C445F" w:rsidRPr="002F3848">
              <w:rPr>
                <w:rFonts w:ascii="ＭＳ 明朝" w:hAnsi="ＭＳ 明朝" w:cs="CIDFont+F1" w:hint="eastAsia"/>
                <w:kern w:val="0"/>
                <w:szCs w:val="21"/>
              </w:rPr>
              <w:t>描写</w:t>
            </w:r>
            <w:r w:rsidR="00083913" w:rsidRPr="002F3848">
              <w:rPr>
                <w:rFonts w:ascii="ＭＳ 明朝" w:hAnsi="ＭＳ 明朝" w:cs="CIDFont+F1" w:hint="eastAsia"/>
                <w:kern w:val="0"/>
                <w:szCs w:val="21"/>
              </w:rPr>
              <w:t>され</w:t>
            </w:r>
            <w:r w:rsidR="006F625F" w:rsidRPr="002F3848">
              <w:rPr>
                <w:rFonts w:ascii="ＭＳ 明朝" w:hAnsi="ＭＳ 明朝" w:cs="CIDFont+F1" w:hint="eastAsia"/>
                <w:kern w:val="0"/>
                <w:szCs w:val="21"/>
              </w:rPr>
              <w:t>ており</w:t>
            </w:r>
            <w:r w:rsidR="003B4216" w:rsidRPr="002F3848">
              <w:rPr>
                <w:rFonts w:ascii="ＭＳ 明朝" w:hAnsi="ＭＳ 明朝" w:cs="CIDFont+F1" w:hint="eastAsia"/>
                <w:kern w:val="0"/>
                <w:szCs w:val="21"/>
              </w:rPr>
              <w:t>、</w:t>
            </w:r>
            <w:r w:rsidR="00D92F5D" w:rsidRPr="002F3848">
              <w:rPr>
                <w:rFonts w:ascii="ＭＳ 明朝" w:hAnsi="ＭＳ 明朝" w:cs="CIDFont+F1" w:hint="eastAsia"/>
                <w:kern w:val="0"/>
                <w:szCs w:val="21"/>
              </w:rPr>
              <w:t>また、</w:t>
            </w:r>
            <w:r w:rsidR="00C22EA1" w:rsidRPr="002F3848">
              <w:rPr>
                <w:rFonts w:ascii="ＭＳ 明朝" w:hAnsi="ＭＳ 明朝" w:cs="CIDFont+F1" w:hint="eastAsia"/>
                <w:kern w:val="0"/>
                <w:szCs w:val="21"/>
              </w:rPr>
              <w:t>本堂に安置</w:t>
            </w:r>
            <w:r w:rsidR="00852839" w:rsidRPr="002F3848">
              <w:rPr>
                <w:rFonts w:ascii="ＭＳ 明朝" w:hAnsi="ＭＳ 明朝" w:cs="CIDFont+F1" w:hint="eastAsia"/>
                <w:kern w:val="0"/>
                <w:szCs w:val="21"/>
              </w:rPr>
              <w:t>される</w:t>
            </w:r>
            <w:r w:rsidR="004643FC" w:rsidRPr="002F3848">
              <w:rPr>
                <w:rFonts w:ascii="ＭＳ 明朝" w:hAnsi="ＭＳ 明朝" w:cs="CIDFont+F1" w:hint="eastAsia"/>
                <w:kern w:val="0"/>
                <w:szCs w:val="21"/>
              </w:rPr>
              <w:t>本尊</w:t>
            </w:r>
            <w:r w:rsidR="00C34522" w:rsidRPr="002F3848">
              <w:rPr>
                <w:rFonts w:ascii="ＭＳ 明朝" w:hAnsi="ＭＳ 明朝" w:cs="CIDFont+F1" w:hint="eastAsia"/>
                <w:kern w:val="0"/>
                <w:szCs w:val="21"/>
              </w:rPr>
              <w:t>十一面千手観音坐像</w:t>
            </w:r>
            <w:r w:rsidR="00AD411B" w:rsidRPr="002F3848">
              <w:rPr>
                <w:rFonts w:ascii="ＭＳ 明朝" w:hAnsi="ＭＳ 明朝" w:cs="CIDFont+F1" w:hint="eastAsia"/>
                <w:kern w:val="0"/>
                <w:szCs w:val="21"/>
              </w:rPr>
              <w:t>や</w:t>
            </w:r>
            <w:r w:rsidR="00852839" w:rsidRPr="002F3848">
              <w:rPr>
                <w:rFonts w:ascii="ＭＳ 明朝" w:hAnsi="ＭＳ 明朝" w:cs="CIDFont+F1" w:hint="eastAsia"/>
                <w:kern w:val="0"/>
                <w:szCs w:val="21"/>
              </w:rPr>
              <w:t>、</w:t>
            </w:r>
            <w:r w:rsidR="00AD411B" w:rsidRPr="002F3848">
              <w:rPr>
                <w:rFonts w:ascii="ＭＳ 明朝" w:hAnsi="ＭＳ 明朝" w:cs="CIDFont+F1" w:hint="eastAsia"/>
                <w:kern w:val="0"/>
                <w:szCs w:val="21"/>
              </w:rPr>
              <w:t>役行者・前鬼</w:t>
            </w:r>
            <w:r w:rsidR="006F625F" w:rsidRPr="002F3848">
              <w:rPr>
                <w:rFonts w:ascii="ＭＳ 明朝" w:hAnsi="ＭＳ 明朝" w:cs="CIDFont+F1" w:hint="eastAsia"/>
                <w:kern w:val="0"/>
                <w:szCs w:val="21"/>
              </w:rPr>
              <w:t>・</w:t>
            </w:r>
            <w:r w:rsidR="00AD411B" w:rsidRPr="002F3848">
              <w:rPr>
                <w:rFonts w:ascii="ＭＳ 明朝" w:hAnsi="ＭＳ 明朝" w:cs="CIDFont+F1" w:hint="eastAsia"/>
                <w:kern w:val="0"/>
                <w:szCs w:val="21"/>
              </w:rPr>
              <w:t>後鬼像</w:t>
            </w:r>
            <w:r w:rsidR="006F625F" w:rsidRPr="002F3848">
              <w:rPr>
                <w:rFonts w:ascii="ＭＳ 明朝" w:hAnsi="ＭＳ 明朝" w:cs="CIDFont+F1" w:hint="eastAsia"/>
                <w:kern w:val="0"/>
                <w:szCs w:val="21"/>
              </w:rPr>
              <w:t>といった仏像</w:t>
            </w:r>
            <w:r w:rsidR="00AD411B" w:rsidRPr="002F3848">
              <w:rPr>
                <w:rFonts w:ascii="ＭＳ 明朝" w:hAnsi="ＭＳ 明朝" w:cs="CIDFont+F1" w:hint="eastAsia"/>
                <w:kern w:val="0"/>
                <w:szCs w:val="21"/>
              </w:rPr>
              <w:t>の像容</w:t>
            </w:r>
            <w:r w:rsidR="00083913" w:rsidRPr="002F3848">
              <w:rPr>
                <w:rFonts w:ascii="ＭＳ 明朝" w:hAnsi="ＭＳ 明朝" w:cs="CIDFont+F1" w:hint="eastAsia"/>
                <w:kern w:val="0"/>
                <w:szCs w:val="21"/>
              </w:rPr>
              <w:t>も</w:t>
            </w:r>
            <w:r w:rsidR="00685409" w:rsidRPr="002F3848">
              <w:rPr>
                <w:rFonts w:ascii="ＭＳ 明朝" w:hAnsi="ＭＳ 明朝" w:cs="CIDFont+F1" w:hint="eastAsia"/>
                <w:kern w:val="0"/>
                <w:szCs w:val="21"/>
              </w:rPr>
              <w:t>はっきり</w:t>
            </w:r>
            <w:r w:rsidR="00AD411B" w:rsidRPr="002F3848">
              <w:rPr>
                <w:rFonts w:ascii="ＭＳ 明朝" w:hAnsi="ＭＳ 明朝" w:cs="CIDFont+F1" w:hint="eastAsia"/>
                <w:kern w:val="0"/>
                <w:szCs w:val="21"/>
              </w:rPr>
              <w:t>と</w:t>
            </w:r>
            <w:r w:rsidR="00A23E54" w:rsidRPr="002F3848">
              <w:rPr>
                <w:rFonts w:ascii="ＭＳ 明朝" w:hAnsi="ＭＳ 明朝" w:cs="CIDFont+F1" w:hint="eastAsia"/>
                <w:kern w:val="0"/>
                <w:szCs w:val="21"/>
              </w:rPr>
              <w:t>描</w:t>
            </w:r>
            <w:r w:rsidR="00083913" w:rsidRPr="002F3848">
              <w:rPr>
                <w:rFonts w:ascii="ＭＳ 明朝" w:hAnsi="ＭＳ 明朝" w:cs="CIDFont+F1" w:hint="eastAsia"/>
                <w:kern w:val="0"/>
                <w:szCs w:val="21"/>
              </w:rPr>
              <w:t>かれ</w:t>
            </w:r>
            <w:r w:rsidR="0002367F" w:rsidRPr="002F3848">
              <w:rPr>
                <w:rFonts w:ascii="ＭＳ 明朝" w:hAnsi="ＭＳ 明朝" w:cs="CIDFont+F1" w:hint="eastAsia"/>
                <w:kern w:val="0"/>
                <w:szCs w:val="21"/>
              </w:rPr>
              <w:t>ている</w:t>
            </w:r>
            <w:r w:rsidR="004643FC" w:rsidRPr="002F3848">
              <w:rPr>
                <w:rFonts w:ascii="ＭＳ 明朝" w:hAnsi="ＭＳ 明朝" w:cs="CIDFont+F1" w:hint="eastAsia"/>
                <w:kern w:val="0"/>
                <w:szCs w:val="21"/>
              </w:rPr>
              <w:t>。</w:t>
            </w:r>
            <w:r w:rsidR="007D37AC" w:rsidRPr="002F3848">
              <w:rPr>
                <w:rFonts w:ascii="ＭＳ 明朝" w:hAnsi="ＭＳ 明朝" w:cs="CIDFont+F1" w:hint="eastAsia"/>
                <w:kern w:val="0"/>
                <w:szCs w:val="21"/>
              </w:rPr>
              <w:t>絵画</w:t>
            </w:r>
            <w:r w:rsidR="003B4216" w:rsidRPr="002F3848">
              <w:rPr>
                <w:rFonts w:ascii="ＭＳ 明朝" w:hAnsi="ＭＳ 明朝" w:cs="CIDFont+F1" w:hint="eastAsia"/>
                <w:kern w:val="0"/>
                <w:szCs w:val="21"/>
              </w:rPr>
              <w:t>様式</w:t>
            </w:r>
            <w:r w:rsidR="002777E5" w:rsidRPr="002F3848">
              <w:rPr>
                <w:rFonts w:ascii="ＭＳ 明朝" w:hAnsi="ＭＳ 明朝" w:cs="CIDFont+F1" w:hint="eastAsia"/>
                <w:kern w:val="0"/>
                <w:szCs w:val="21"/>
              </w:rPr>
              <w:t>および衣装の風俗表現</w:t>
            </w:r>
            <w:r w:rsidR="006F625F" w:rsidRPr="002F3848">
              <w:rPr>
                <w:rFonts w:ascii="ＭＳ 明朝" w:hAnsi="ＭＳ 明朝" w:cs="CIDFont+F1" w:hint="eastAsia"/>
                <w:kern w:val="0"/>
                <w:szCs w:val="21"/>
              </w:rPr>
              <w:t>など</w:t>
            </w:r>
            <w:r w:rsidR="003B4216" w:rsidRPr="002F3848">
              <w:rPr>
                <w:rFonts w:ascii="ＭＳ 明朝" w:hAnsi="ＭＳ 明朝" w:cs="CIDFont+F1" w:hint="eastAsia"/>
                <w:kern w:val="0"/>
                <w:szCs w:val="21"/>
              </w:rPr>
              <w:t>から</w:t>
            </w:r>
            <w:r w:rsidR="003B4216" w:rsidRPr="002F3848">
              <w:rPr>
                <w:rFonts w:ascii="ＭＳ 明朝" w:hAnsi="ＭＳ 明朝" w:cs="CIDFont+F1"/>
                <w:kern w:val="0"/>
                <w:szCs w:val="21"/>
              </w:rPr>
              <w:t>1</w:t>
            </w:r>
            <w:r w:rsidR="003B4216" w:rsidRPr="002F3848">
              <w:rPr>
                <w:rFonts w:ascii="ＭＳ 明朝" w:hAnsi="ＭＳ 明朝" w:cs="CIDFont+F1" w:hint="eastAsia"/>
                <w:kern w:val="0"/>
                <w:szCs w:val="21"/>
              </w:rPr>
              <w:t>6</w:t>
            </w:r>
            <w:r w:rsidR="00C61DF9" w:rsidRPr="002F3848">
              <w:rPr>
                <w:rFonts w:ascii="ＭＳ 明朝" w:hAnsi="ＭＳ 明朝" w:cs="CIDFont+F1" w:hint="eastAsia"/>
                <w:kern w:val="0"/>
                <w:szCs w:val="21"/>
              </w:rPr>
              <w:t>世紀</w:t>
            </w:r>
            <w:r w:rsidR="00685409" w:rsidRPr="002F3848">
              <w:rPr>
                <w:rFonts w:ascii="ＭＳ 明朝" w:hAnsi="ＭＳ 明朝" w:cs="CIDFont+F1" w:hint="eastAsia"/>
                <w:kern w:val="0"/>
                <w:szCs w:val="21"/>
              </w:rPr>
              <w:t>前半</w:t>
            </w:r>
            <w:r w:rsidR="00C61DF9" w:rsidRPr="002F3848">
              <w:rPr>
                <w:rFonts w:ascii="ＭＳ 明朝" w:hAnsi="ＭＳ 明朝" w:cs="CIDFont+F1" w:hint="eastAsia"/>
                <w:kern w:val="0"/>
                <w:szCs w:val="21"/>
              </w:rPr>
              <w:t>の</w:t>
            </w:r>
            <w:r w:rsidR="00686C51" w:rsidRPr="002F3848">
              <w:rPr>
                <w:rFonts w:ascii="ＭＳ 明朝" w:hAnsi="ＭＳ 明朝" w:cs="CIDFont+F1" w:hint="eastAsia"/>
                <w:kern w:val="0"/>
                <w:szCs w:val="21"/>
              </w:rPr>
              <w:t>制作</w:t>
            </w:r>
            <w:r w:rsidR="00C61DF9" w:rsidRPr="002F3848">
              <w:rPr>
                <w:rFonts w:ascii="ＭＳ 明朝" w:hAnsi="ＭＳ 明朝" w:cs="CIDFont+F1" w:hint="eastAsia"/>
                <w:kern w:val="0"/>
                <w:szCs w:val="21"/>
              </w:rPr>
              <w:t>と</w:t>
            </w:r>
            <w:r w:rsidR="00D92F5D" w:rsidRPr="002F3848">
              <w:rPr>
                <w:rFonts w:ascii="ＭＳ 明朝" w:hAnsi="ＭＳ 明朝" w:cs="CIDFont+F1" w:hint="eastAsia"/>
                <w:kern w:val="0"/>
                <w:szCs w:val="21"/>
              </w:rPr>
              <w:t>みなされており</w:t>
            </w:r>
            <w:r w:rsidR="00C61DF9" w:rsidRPr="002F3848">
              <w:rPr>
                <w:rFonts w:ascii="ＭＳ 明朝" w:hAnsi="ＭＳ 明朝" w:cs="CIDFont+F1" w:hint="eastAsia"/>
                <w:kern w:val="0"/>
                <w:szCs w:val="21"/>
              </w:rPr>
              <w:t>、</w:t>
            </w:r>
            <w:r w:rsidR="004F0BFC" w:rsidRPr="002F3848">
              <w:rPr>
                <w:rFonts w:ascii="ＭＳ 明朝" w:hAnsi="ＭＳ 明朝" w:cs="CIDFont+F1" w:hint="eastAsia"/>
                <w:kern w:val="0"/>
                <w:szCs w:val="21"/>
              </w:rPr>
              <w:t>大阪府内に遺存する参詣曼荼羅の中で最も古いもの</w:t>
            </w:r>
            <w:r w:rsidR="00E27680" w:rsidRPr="002F3848">
              <w:rPr>
                <w:rFonts w:ascii="ＭＳ 明朝" w:hAnsi="ＭＳ 明朝" w:cs="CIDFont+F1" w:hint="eastAsia"/>
                <w:kern w:val="0"/>
                <w:szCs w:val="21"/>
              </w:rPr>
              <w:t>といえ</w:t>
            </w:r>
            <w:r w:rsidR="004F0BFC" w:rsidRPr="002F3848">
              <w:rPr>
                <w:rFonts w:ascii="ＭＳ 明朝" w:hAnsi="ＭＳ 明朝" w:cs="CIDFont+F1" w:hint="eastAsia"/>
                <w:kern w:val="0"/>
                <w:szCs w:val="21"/>
              </w:rPr>
              <w:t>、</w:t>
            </w:r>
            <w:r w:rsidR="004643FC" w:rsidRPr="002F3848">
              <w:rPr>
                <w:rFonts w:ascii="ＭＳ 明朝" w:hAnsi="ＭＳ 明朝" w:cs="CIDFont+F1" w:hint="eastAsia"/>
                <w:kern w:val="0"/>
                <w:szCs w:val="21"/>
              </w:rPr>
              <w:t>参詣曼</w:t>
            </w:r>
            <w:r w:rsidRPr="002F3848">
              <w:rPr>
                <w:rFonts w:ascii="ＭＳ 明朝" w:hAnsi="ＭＳ 明朝" w:cs="CIDFont+F1" w:hint="eastAsia"/>
                <w:kern w:val="0"/>
                <w:szCs w:val="21"/>
              </w:rPr>
              <w:t>荼</w:t>
            </w:r>
            <w:r w:rsidR="004643FC" w:rsidRPr="002F3848">
              <w:rPr>
                <w:rFonts w:ascii="ＭＳ 明朝" w:hAnsi="ＭＳ 明朝" w:cs="CIDFont+F1" w:hint="eastAsia"/>
                <w:kern w:val="0"/>
                <w:szCs w:val="21"/>
              </w:rPr>
              <w:t>羅</w:t>
            </w:r>
            <w:r w:rsidR="00AD411B" w:rsidRPr="002F3848">
              <w:rPr>
                <w:rFonts w:ascii="ＭＳ 明朝" w:hAnsi="ＭＳ 明朝" w:cs="CIDFont+F1" w:hint="eastAsia"/>
                <w:kern w:val="0"/>
                <w:szCs w:val="21"/>
              </w:rPr>
              <w:t>の最初期の</w:t>
            </w:r>
            <w:r w:rsidR="007D37AC" w:rsidRPr="002F3848">
              <w:rPr>
                <w:rFonts w:ascii="ＭＳ 明朝" w:hAnsi="ＭＳ 明朝" w:cs="CIDFont+F1" w:hint="eastAsia"/>
                <w:kern w:val="0"/>
                <w:szCs w:val="21"/>
              </w:rPr>
              <w:t>作品</w:t>
            </w:r>
            <w:r w:rsidR="00C91EE2" w:rsidRPr="002F3848">
              <w:rPr>
                <w:rFonts w:ascii="ＭＳ 明朝" w:hAnsi="ＭＳ 明朝" w:cs="CIDFont+F1" w:hint="eastAsia"/>
                <w:kern w:val="0"/>
                <w:szCs w:val="21"/>
              </w:rPr>
              <w:t>と位置付けられ</w:t>
            </w:r>
            <w:r w:rsidR="004F0BFC" w:rsidRPr="002F3848">
              <w:rPr>
                <w:rFonts w:ascii="ＭＳ 明朝" w:hAnsi="ＭＳ 明朝" w:cs="CIDFont+F1" w:hint="eastAsia"/>
                <w:kern w:val="0"/>
                <w:szCs w:val="21"/>
              </w:rPr>
              <w:t>る</w:t>
            </w:r>
            <w:r w:rsidR="005C7E98" w:rsidRPr="002F3848">
              <w:rPr>
                <w:rFonts w:ascii="ＭＳ 明朝" w:hAnsi="ＭＳ 明朝" w:cs="CIDFont+F1" w:hint="eastAsia"/>
                <w:kern w:val="0"/>
                <w:szCs w:val="21"/>
              </w:rPr>
              <w:t>。</w:t>
            </w:r>
          </w:p>
          <w:p w14:paraId="166DF2A0" w14:textId="77777777" w:rsidR="00C61DF9" w:rsidRPr="002F3848" w:rsidRDefault="00C61DF9" w:rsidP="003B4216">
            <w:pPr>
              <w:spacing w:line="380" w:lineRule="exact"/>
              <w:rPr>
                <w:rFonts w:ascii="ＭＳ 明朝" w:hAnsi="ＭＳ 明朝" w:cs="CIDFont+F1"/>
                <w:kern w:val="0"/>
                <w:szCs w:val="21"/>
              </w:rPr>
            </w:pPr>
          </w:p>
          <w:p w14:paraId="5DFA7969" w14:textId="7D705F25" w:rsidR="004643FC" w:rsidRPr="002F3848" w:rsidRDefault="004643FC" w:rsidP="00072CDB">
            <w:pPr>
              <w:spacing w:line="380" w:lineRule="exact"/>
              <w:rPr>
                <w:rFonts w:ascii="ＭＳ 明朝" w:hAnsi="ＭＳ 明朝"/>
                <w:b/>
                <w:szCs w:val="21"/>
              </w:rPr>
            </w:pPr>
            <w:r w:rsidRPr="002F3848">
              <w:rPr>
                <w:rFonts w:ascii="ＭＳ 明朝" w:hAnsi="ＭＳ 明朝" w:hint="eastAsia"/>
                <w:b/>
                <w:szCs w:val="21"/>
              </w:rPr>
              <w:t>○</w:t>
            </w:r>
            <w:r w:rsidR="00644700" w:rsidRPr="002F3848">
              <w:rPr>
                <w:rFonts w:ascii="ＭＳ 明朝" w:hAnsi="ＭＳ 明朝" w:cs="CIDFont+F1" w:hint="eastAsia"/>
                <w:b/>
                <w:kern w:val="0"/>
                <w:szCs w:val="21"/>
              </w:rPr>
              <w:t>西国三十三所観音霊場第五番札所</w:t>
            </w:r>
            <w:r w:rsidR="007B6AD8" w:rsidRPr="002F3848">
              <w:rPr>
                <w:rFonts w:ascii="ＭＳ 明朝" w:hAnsi="ＭＳ 明朝" w:hint="eastAsia"/>
                <w:b/>
                <w:szCs w:val="21"/>
              </w:rPr>
              <w:t>葛井寺</w:t>
            </w:r>
          </w:p>
          <w:p w14:paraId="03F337F0" w14:textId="138AA656" w:rsidR="00644700" w:rsidRPr="002F3848" w:rsidRDefault="000753EB" w:rsidP="000753EB">
            <w:pPr>
              <w:spacing w:line="380" w:lineRule="exact"/>
              <w:rPr>
                <w:rFonts w:ascii="ＭＳ 明朝" w:hAnsi="ＭＳ 明朝"/>
                <w:szCs w:val="21"/>
              </w:rPr>
            </w:pPr>
            <w:r w:rsidRPr="002F3848">
              <w:rPr>
                <w:rFonts w:ascii="ＭＳ 明朝" w:hAnsi="ＭＳ 明朝" w:hint="eastAsia"/>
                <w:szCs w:val="21"/>
              </w:rPr>
              <w:t xml:space="preserve">　</w:t>
            </w:r>
            <w:r w:rsidR="00AD411B" w:rsidRPr="002F3848">
              <w:rPr>
                <w:rFonts w:ascii="ＭＳ 明朝" w:hAnsi="ＭＳ 明朝" w:hint="eastAsia"/>
                <w:szCs w:val="21"/>
              </w:rPr>
              <w:t>葛井寺は、</w:t>
            </w:r>
            <w:r w:rsidR="00BE0B03" w:rsidRPr="002F3848">
              <w:rPr>
                <w:rFonts w:ascii="ＭＳ 明朝" w:hAnsi="ＭＳ 明朝"/>
                <w:szCs w:val="21"/>
              </w:rPr>
              <w:ruby>
                <w:rubyPr>
                  <w:rubyAlign w:val="distributeSpace"/>
                  <w:hps w:val="10"/>
                  <w:hpsRaise w:val="18"/>
                  <w:hpsBaseText w:val="21"/>
                  <w:lid w:val="ja-JP"/>
                </w:rubyPr>
                <w:rt>
                  <w:r w:rsidR="00BE0B03" w:rsidRPr="002F3848">
                    <w:rPr>
                      <w:rFonts w:ascii="ＭＳ 明朝" w:hAnsi="ＭＳ 明朝" w:hint="eastAsia"/>
                      <w:szCs w:val="21"/>
                    </w:rPr>
                    <w:t>しうんさん</w:t>
                  </w:r>
                </w:rt>
                <w:rubyBase>
                  <w:r w:rsidR="00BE0B03" w:rsidRPr="002F3848">
                    <w:rPr>
                      <w:rFonts w:ascii="ＭＳ 明朝" w:hAnsi="ＭＳ 明朝" w:hint="eastAsia"/>
                      <w:szCs w:val="21"/>
                    </w:rPr>
                    <w:t>紫雲山</w:t>
                  </w:r>
                </w:rubyBase>
              </w:ruby>
            </w:r>
            <w:r w:rsidR="00BE0B03" w:rsidRPr="002F3848">
              <w:rPr>
                <w:rFonts w:ascii="ＭＳ 明朝" w:hAnsi="ＭＳ 明朝"/>
                <w:szCs w:val="21"/>
              </w:rPr>
              <w:ruby>
                <w:rubyPr>
                  <w:rubyAlign w:val="distributeSpace"/>
                  <w:hps w:val="10"/>
                  <w:hpsRaise w:val="18"/>
                  <w:hpsBaseText w:val="21"/>
                  <w:lid w:val="ja-JP"/>
                </w:rubyPr>
                <w:rt>
                  <w:r w:rsidR="00BE0B03" w:rsidRPr="002F3848">
                    <w:rPr>
                      <w:rFonts w:ascii="ＭＳ 明朝" w:hAnsi="ＭＳ 明朝" w:hint="eastAsia"/>
                      <w:szCs w:val="21"/>
                    </w:rPr>
                    <w:t>ごうりんじ</w:t>
                  </w:r>
                </w:rt>
                <w:rubyBase>
                  <w:r w:rsidR="00BE0B03" w:rsidRPr="002F3848">
                    <w:rPr>
                      <w:rFonts w:ascii="ＭＳ 明朝" w:hAnsi="ＭＳ 明朝" w:hint="eastAsia"/>
                      <w:szCs w:val="21"/>
                    </w:rPr>
                    <w:t>剛琳寺</w:t>
                  </w:r>
                </w:rubyBase>
              </w:ruby>
            </w:r>
            <w:r w:rsidR="002955FE" w:rsidRPr="002F3848">
              <w:rPr>
                <w:rFonts w:ascii="ＭＳ 明朝" w:hAnsi="ＭＳ 明朝" w:hint="eastAsia"/>
                <w:szCs w:val="21"/>
              </w:rPr>
              <w:t>と</w:t>
            </w:r>
            <w:r w:rsidR="00B42163" w:rsidRPr="002F3848">
              <w:rPr>
                <w:rFonts w:ascii="ＭＳ 明朝" w:hAnsi="ＭＳ 明朝" w:hint="eastAsia"/>
                <w:szCs w:val="21"/>
              </w:rPr>
              <w:t>号し</w:t>
            </w:r>
            <w:r w:rsidR="002955FE" w:rsidRPr="002F3848">
              <w:rPr>
                <w:rFonts w:ascii="ＭＳ 明朝" w:hAnsi="ＭＳ 明朝" w:hint="eastAsia"/>
                <w:szCs w:val="21"/>
              </w:rPr>
              <w:t>、</w:t>
            </w:r>
            <w:r w:rsidR="00D92F5D" w:rsidRPr="002F3848">
              <w:rPr>
                <w:rFonts w:ascii="ＭＳ 明朝" w:hAnsi="ＭＳ 明朝" w:hint="eastAsia"/>
                <w:szCs w:val="21"/>
              </w:rPr>
              <w:t>７世紀後半</w:t>
            </w:r>
            <w:r w:rsidR="003B7806" w:rsidRPr="002F3848">
              <w:rPr>
                <w:rFonts w:ascii="ＭＳ 明朝" w:hAnsi="ＭＳ 明朝" w:hint="eastAsia"/>
                <w:szCs w:val="21"/>
              </w:rPr>
              <w:t>に河内の百済系渡来豪族</w:t>
            </w:r>
            <w:r w:rsidR="00D92F5D" w:rsidRPr="002F3848">
              <w:rPr>
                <w:rFonts w:ascii="ＭＳ 明朝" w:hAnsi="ＭＳ 明朝" w:hint="eastAsia"/>
                <w:szCs w:val="21"/>
              </w:rPr>
              <w:t>藤井（葛井）</w:t>
            </w:r>
            <w:r w:rsidR="00AD411B" w:rsidRPr="002F3848">
              <w:rPr>
                <w:rFonts w:ascii="ＭＳ 明朝" w:hAnsi="ＭＳ 明朝" w:hint="eastAsia"/>
                <w:szCs w:val="21"/>
              </w:rPr>
              <w:t>氏</w:t>
            </w:r>
            <w:r w:rsidR="00D92F5D" w:rsidRPr="002F3848">
              <w:rPr>
                <w:rFonts w:ascii="ＭＳ 明朝" w:hAnsi="ＭＳ 明朝" w:hint="eastAsia"/>
                <w:szCs w:val="21"/>
              </w:rPr>
              <w:t>の氏寺と</w:t>
            </w:r>
            <w:r w:rsidR="00B42163" w:rsidRPr="002F3848">
              <w:rPr>
                <w:rFonts w:ascii="ＭＳ 明朝" w:hAnsi="ＭＳ 明朝" w:hint="eastAsia"/>
                <w:szCs w:val="21"/>
              </w:rPr>
              <w:t>して創建された</w:t>
            </w:r>
            <w:r w:rsidR="00BE0B03" w:rsidRPr="002F3848">
              <w:rPr>
                <w:rFonts w:ascii="ＭＳ 明朝" w:hAnsi="ＭＳ 明朝" w:hint="eastAsia"/>
                <w:szCs w:val="21"/>
              </w:rPr>
              <w:t>と</w:t>
            </w:r>
            <w:r w:rsidR="002B7D16" w:rsidRPr="002F3848">
              <w:rPr>
                <w:rFonts w:ascii="ＭＳ 明朝" w:hAnsi="ＭＳ 明朝" w:hint="eastAsia"/>
                <w:szCs w:val="21"/>
              </w:rPr>
              <w:t>考えられる</w:t>
            </w:r>
            <w:r w:rsidR="00AD411B" w:rsidRPr="002F3848">
              <w:rPr>
                <w:rFonts w:ascii="ＭＳ 明朝" w:hAnsi="ＭＳ 明朝" w:hint="eastAsia"/>
                <w:szCs w:val="21"/>
              </w:rPr>
              <w:t>寺院</w:t>
            </w:r>
            <w:r w:rsidR="00D92F5D" w:rsidRPr="002F3848">
              <w:rPr>
                <w:rFonts w:ascii="ＭＳ 明朝" w:hAnsi="ＭＳ 明朝" w:hint="eastAsia"/>
                <w:szCs w:val="21"/>
              </w:rPr>
              <w:t>である</w:t>
            </w:r>
            <w:r w:rsidR="00AD411B" w:rsidRPr="002F3848">
              <w:rPr>
                <w:rFonts w:ascii="ＭＳ 明朝" w:hAnsi="ＭＳ 明朝" w:hint="eastAsia"/>
                <w:szCs w:val="21"/>
              </w:rPr>
              <w:t>。</w:t>
            </w:r>
            <w:r w:rsidR="00C61DF9" w:rsidRPr="002F3848">
              <w:rPr>
                <w:rFonts w:ascii="ＭＳ 明朝" w:hAnsi="ＭＳ 明朝" w:hint="eastAsia"/>
                <w:szCs w:val="21"/>
              </w:rPr>
              <w:t>永正</w:t>
            </w:r>
            <w:r w:rsidR="00083913" w:rsidRPr="002F3848">
              <w:rPr>
                <w:rFonts w:ascii="ＭＳ 明朝" w:hAnsi="ＭＳ 明朝" w:hint="eastAsia"/>
                <w:szCs w:val="21"/>
              </w:rPr>
              <w:t>７</w:t>
            </w:r>
            <w:r w:rsidR="00C61DF9" w:rsidRPr="002F3848">
              <w:rPr>
                <w:rFonts w:ascii="ＭＳ 明朝" w:hAnsi="ＭＳ 明朝" w:hint="eastAsia"/>
                <w:szCs w:val="21"/>
              </w:rPr>
              <w:t>年</w:t>
            </w:r>
            <w:r w:rsidR="006E5418" w:rsidRPr="002F3848">
              <w:rPr>
                <w:rFonts w:ascii="ＭＳ 明朝" w:hAnsi="ＭＳ 明朝" w:hint="eastAsia"/>
                <w:szCs w:val="21"/>
              </w:rPr>
              <w:t>（1511）</w:t>
            </w:r>
            <w:r w:rsidR="004F0BFC" w:rsidRPr="002F3848">
              <w:rPr>
                <w:rFonts w:ascii="ＭＳ 明朝" w:hAnsi="ＭＳ 明朝" w:hint="eastAsia"/>
                <w:szCs w:val="21"/>
              </w:rPr>
              <w:t>11月</w:t>
            </w:r>
            <w:r w:rsidR="00083913" w:rsidRPr="002F3848">
              <w:rPr>
                <w:rFonts w:ascii="ＭＳ 明朝" w:hAnsi="ＭＳ 明朝" w:hint="eastAsia"/>
                <w:szCs w:val="21"/>
              </w:rPr>
              <w:t>の年紀を持つ</w:t>
            </w:r>
            <w:r w:rsidR="00644700" w:rsidRPr="002F3848">
              <w:rPr>
                <w:rFonts w:ascii="ＭＳ 明朝" w:hAnsi="ＭＳ 明朝" w:hint="eastAsia"/>
                <w:szCs w:val="21"/>
              </w:rPr>
              <w:t>河内剛琳寺</w:t>
            </w:r>
            <w:r w:rsidR="00C61DF9" w:rsidRPr="002F3848">
              <w:rPr>
                <w:rFonts w:ascii="ＭＳ 明朝" w:hAnsi="ＭＳ 明朝" w:hint="eastAsia"/>
                <w:szCs w:val="21"/>
              </w:rPr>
              <w:t>勧進帳</w:t>
            </w:r>
            <w:r w:rsidR="00C22EA1" w:rsidRPr="002F3848">
              <w:rPr>
                <w:rFonts w:ascii="ＭＳ 明朝" w:hAnsi="ＭＳ 明朝" w:hint="eastAsia"/>
                <w:szCs w:val="21"/>
              </w:rPr>
              <w:t>に</w:t>
            </w:r>
            <w:r w:rsidR="00594043" w:rsidRPr="002F3848">
              <w:rPr>
                <w:rFonts w:ascii="ＭＳ 明朝" w:hAnsi="ＭＳ 明朝" w:hint="eastAsia"/>
                <w:szCs w:val="21"/>
              </w:rPr>
              <w:t>は</w:t>
            </w:r>
            <w:r w:rsidR="00C61DF9" w:rsidRPr="002F3848">
              <w:rPr>
                <w:rFonts w:ascii="ＭＳ 明朝" w:hAnsi="ＭＳ 明朝" w:hint="eastAsia"/>
                <w:szCs w:val="21"/>
              </w:rPr>
              <w:t>、</w:t>
            </w:r>
            <w:r w:rsidR="007B6AD8" w:rsidRPr="002F3848">
              <w:rPr>
                <w:rFonts w:ascii="ＭＳ 明朝" w:hAnsi="ＭＳ 明朝" w:hint="eastAsia"/>
                <w:szCs w:val="21"/>
              </w:rPr>
              <w:t>聖武天皇の</w:t>
            </w:r>
            <w:r w:rsidR="00AB4A7B" w:rsidRPr="002F3848">
              <w:rPr>
                <w:rFonts w:ascii="ＭＳ 明朝" w:hAnsi="ＭＳ 明朝" w:hint="eastAsia"/>
                <w:szCs w:val="21"/>
              </w:rPr>
              <w:t>叡願</w:t>
            </w:r>
            <w:r w:rsidR="008B40CC" w:rsidRPr="002F3848">
              <w:rPr>
                <w:rFonts w:ascii="ＭＳ 明朝" w:hAnsi="ＭＳ 明朝" w:hint="eastAsia"/>
                <w:szCs w:val="21"/>
              </w:rPr>
              <w:t>に</w:t>
            </w:r>
            <w:r w:rsidR="00AB4A7B" w:rsidRPr="002F3848">
              <w:rPr>
                <w:rFonts w:ascii="ＭＳ 明朝" w:hAnsi="ＭＳ 明朝" w:hint="eastAsia"/>
                <w:szCs w:val="21"/>
              </w:rPr>
              <w:t>よ</w:t>
            </w:r>
            <w:r w:rsidR="00644700" w:rsidRPr="002F3848">
              <w:rPr>
                <w:rFonts w:ascii="ＭＳ 明朝" w:hAnsi="ＭＳ 明朝" w:hint="eastAsia"/>
                <w:szCs w:val="21"/>
              </w:rPr>
              <w:t>り</w:t>
            </w:r>
            <w:r w:rsidR="00B957A1" w:rsidRPr="002F3848">
              <w:rPr>
                <w:rFonts w:ascii="ＭＳ 明朝" w:hAnsi="ＭＳ 明朝" w:hint="eastAsia"/>
                <w:szCs w:val="21"/>
              </w:rPr>
              <w:t>伽藍</w:t>
            </w:r>
            <w:r w:rsidR="00644700" w:rsidRPr="002F3848">
              <w:rPr>
                <w:rFonts w:ascii="ＭＳ 明朝" w:hAnsi="ＭＳ 明朝" w:hint="eastAsia"/>
                <w:szCs w:val="21"/>
              </w:rPr>
              <w:t>の</w:t>
            </w:r>
            <w:r w:rsidR="00B957A1" w:rsidRPr="002F3848">
              <w:rPr>
                <w:rFonts w:ascii="ＭＳ 明朝" w:hAnsi="ＭＳ 明朝" w:hint="eastAsia"/>
                <w:szCs w:val="21"/>
              </w:rPr>
              <w:t>造営</w:t>
            </w:r>
            <w:r w:rsidR="00644700" w:rsidRPr="002F3848">
              <w:rPr>
                <w:rFonts w:ascii="ＭＳ 明朝" w:hAnsi="ＭＳ 明朝" w:hint="eastAsia"/>
                <w:szCs w:val="21"/>
              </w:rPr>
              <w:t>がな</w:t>
            </w:r>
            <w:r w:rsidR="00DD368F" w:rsidRPr="002F3848">
              <w:rPr>
                <w:rFonts w:ascii="ＭＳ 明朝" w:hAnsi="ＭＳ 明朝" w:hint="eastAsia"/>
                <w:szCs w:val="21"/>
              </w:rPr>
              <w:t>され</w:t>
            </w:r>
            <w:r w:rsidR="00B957A1" w:rsidRPr="002F3848">
              <w:rPr>
                <w:rFonts w:ascii="ＭＳ 明朝" w:hAnsi="ＭＳ 明朝" w:hint="eastAsia"/>
                <w:szCs w:val="21"/>
              </w:rPr>
              <w:t>、</w:t>
            </w:r>
            <w:r w:rsidR="007B6AD8" w:rsidRPr="002F3848">
              <w:rPr>
                <w:rFonts w:ascii="ＭＳ 明朝" w:hAnsi="ＭＳ 明朝" w:hint="eastAsia"/>
                <w:szCs w:val="21"/>
              </w:rPr>
              <w:t>行基</w:t>
            </w:r>
            <w:r w:rsidR="009E2B19" w:rsidRPr="002F3848">
              <w:rPr>
                <w:rFonts w:ascii="ＭＳ 明朝" w:hAnsi="ＭＳ 明朝" w:hint="eastAsia"/>
                <w:szCs w:val="21"/>
              </w:rPr>
              <w:t>によ</w:t>
            </w:r>
            <w:r w:rsidR="00644700" w:rsidRPr="002F3848">
              <w:rPr>
                <w:rFonts w:ascii="ＭＳ 明朝" w:hAnsi="ＭＳ 明朝" w:hint="eastAsia"/>
                <w:szCs w:val="21"/>
              </w:rPr>
              <w:t>って</w:t>
            </w:r>
            <w:r w:rsidR="00B957A1" w:rsidRPr="002F3848">
              <w:rPr>
                <w:rFonts w:ascii="ＭＳ 明朝" w:hAnsi="ＭＳ 明朝" w:hint="eastAsia"/>
                <w:szCs w:val="21"/>
              </w:rPr>
              <w:t>本尊の</w:t>
            </w:r>
            <w:r w:rsidR="00AB4A7B" w:rsidRPr="002F3848">
              <w:rPr>
                <w:rFonts w:ascii="ＭＳ 明朝" w:hAnsi="ＭＳ 明朝" w:hint="eastAsia"/>
                <w:szCs w:val="21"/>
              </w:rPr>
              <w:t>開眼供養</w:t>
            </w:r>
            <w:r w:rsidR="00644700" w:rsidRPr="002F3848">
              <w:rPr>
                <w:rFonts w:ascii="ＭＳ 明朝" w:hAnsi="ＭＳ 明朝" w:hint="eastAsia"/>
                <w:szCs w:val="21"/>
              </w:rPr>
              <w:t>が</w:t>
            </w:r>
            <w:r w:rsidR="00C22EA1" w:rsidRPr="002F3848">
              <w:rPr>
                <w:rFonts w:ascii="ＭＳ 明朝" w:hAnsi="ＭＳ 明朝" w:hint="eastAsia"/>
                <w:szCs w:val="21"/>
              </w:rPr>
              <w:t>な</w:t>
            </w:r>
            <w:r w:rsidR="00644700" w:rsidRPr="002F3848">
              <w:rPr>
                <w:rFonts w:ascii="ＭＳ 明朝" w:hAnsi="ＭＳ 明朝" w:hint="eastAsia"/>
                <w:szCs w:val="21"/>
              </w:rPr>
              <w:t>された</w:t>
            </w:r>
            <w:r w:rsidR="00AB4A7B" w:rsidRPr="002F3848">
              <w:rPr>
                <w:rFonts w:ascii="ＭＳ 明朝" w:hAnsi="ＭＳ 明朝" w:hint="eastAsia"/>
                <w:szCs w:val="21"/>
              </w:rPr>
              <w:t>梵場</w:t>
            </w:r>
            <w:r w:rsidR="008B40CC" w:rsidRPr="002F3848">
              <w:rPr>
                <w:rFonts w:ascii="ＭＳ 明朝" w:hAnsi="ＭＳ 明朝" w:hint="eastAsia"/>
                <w:szCs w:val="21"/>
              </w:rPr>
              <w:t>で</w:t>
            </w:r>
            <w:r w:rsidR="00644700" w:rsidRPr="002F3848">
              <w:rPr>
                <w:rFonts w:ascii="ＭＳ 明朝" w:hAnsi="ＭＳ 明朝" w:hint="eastAsia"/>
                <w:szCs w:val="21"/>
              </w:rPr>
              <w:t>あり</w:t>
            </w:r>
            <w:r w:rsidR="003B34A4" w:rsidRPr="002F3848">
              <w:rPr>
                <w:rFonts w:ascii="ＭＳ 明朝" w:hAnsi="ＭＳ 明朝" w:hint="eastAsia"/>
                <w:szCs w:val="21"/>
              </w:rPr>
              <w:t>、</w:t>
            </w:r>
            <w:r w:rsidR="008B40CC" w:rsidRPr="002F3848">
              <w:rPr>
                <w:rFonts w:ascii="ＭＳ 明朝" w:hAnsi="ＭＳ 明朝" w:hint="eastAsia"/>
                <w:szCs w:val="21"/>
              </w:rPr>
              <w:t>金峯山と金剛山の</w:t>
            </w:r>
            <w:r w:rsidR="003B34A4" w:rsidRPr="002F3848">
              <w:rPr>
                <w:rFonts w:ascii="ＭＳ 明朝" w:hAnsi="ＭＳ 明朝" w:hint="eastAsia"/>
                <w:szCs w:val="21"/>
              </w:rPr>
              <w:t>肝</w:t>
            </w:r>
            <w:r w:rsidR="003815B0" w:rsidRPr="002F3848">
              <w:rPr>
                <w:rFonts w:ascii="ＭＳ 明朝" w:hAnsi="ＭＳ 明朝" w:hint="eastAsia"/>
                <w:szCs w:val="21"/>
              </w:rPr>
              <w:t>心</w:t>
            </w:r>
            <w:r w:rsidR="008B40CC" w:rsidRPr="002F3848">
              <w:rPr>
                <w:rFonts w:ascii="ＭＳ 明朝" w:hAnsi="ＭＳ 明朝" w:hint="eastAsia"/>
                <w:szCs w:val="21"/>
              </w:rPr>
              <w:t>で</w:t>
            </w:r>
            <w:r w:rsidR="00DD638C" w:rsidRPr="002F3848">
              <w:rPr>
                <w:rFonts w:ascii="ＭＳ 明朝" w:hAnsi="ＭＳ 明朝" w:hint="eastAsia"/>
                <w:szCs w:val="21"/>
              </w:rPr>
              <w:t>、</w:t>
            </w:r>
            <w:r w:rsidR="003815B0" w:rsidRPr="002F3848">
              <w:rPr>
                <w:rFonts w:ascii="ＭＳ 明朝" w:hAnsi="ＭＳ 明朝" w:hint="eastAsia"/>
                <w:szCs w:val="21"/>
              </w:rPr>
              <w:t>葛木</w:t>
            </w:r>
            <w:r w:rsidR="00BE0B03" w:rsidRPr="002F3848">
              <w:rPr>
                <w:rFonts w:ascii="ＭＳ 明朝" w:hAnsi="ＭＳ 明朝" w:hint="eastAsia"/>
                <w:szCs w:val="21"/>
              </w:rPr>
              <w:t>山</w:t>
            </w:r>
            <w:r w:rsidR="003815B0" w:rsidRPr="002F3848">
              <w:rPr>
                <w:rFonts w:ascii="ＭＳ 明朝" w:hAnsi="ＭＳ 明朝" w:hint="eastAsia"/>
                <w:szCs w:val="21"/>
              </w:rPr>
              <w:t>の</w:t>
            </w:r>
            <w:r w:rsidR="00661425" w:rsidRPr="002F3848">
              <w:rPr>
                <w:rFonts w:ascii="ＭＳ 明朝" w:hAnsi="ＭＳ 明朝" w:hint="eastAsia"/>
                <w:szCs w:val="21"/>
              </w:rPr>
              <w:t>西門</w:t>
            </w:r>
            <w:r w:rsidR="00C22EA1" w:rsidRPr="002F3848">
              <w:rPr>
                <w:rFonts w:ascii="ＭＳ 明朝" w:hAnsi="ＭＳ 明朝" w:hint="eastAsia"/>
                <w:szCs w:val="21"/>
              </w:rPr>
              <w:t>である</w:t>
            </w:r>
            <w:r w:rsidR="00C61DF9" w:rsidRPr="002F3848">
              <w:rPr>
                <w:rFonts w:ascii="ＭＳ 明朝" w:hAnsi="ＭＳ 明朝" w:hint="eastAsia"/>
                <w:szCs w:val="21"/>
              </w:rPr>
              <w:t>と</w:t>
            </w:r>
            <w:r w:rsidR="00644700" w:rsidRPr="002F3848">
              <w:rPr>
                <w:rFonts w:ascii="ＭＳ 明朝" w:hAnsi="ＭＳ 明朝" w:hint="eastAsia"/>
                <w:szCs w:val="21"/>
              </w:rPr>
              <w:t>記されて</w:t>
            </w:r>
            <w:r w:rsidR="002B7D16" w:rsidRPr="002F3848">
              <w:rPr>
                <w:rFonts w:ascii="ＭＳ 明朝" w:hAnsi="ＭＳ 明朝" w:hint="eastAsia"/>
                <w:szCs w:val="21"/>
              </w:rPr>
              <w:t>い</w:t>
            </w:r>
            <w:r w:rsidR="00594043" w:rsidRPr="002F3848">
              <w:rPr>
                <w:rFonts w:ascii="ＭＳ 明朝" w:hAnsi="ＭＳ 明朝" w:hint="eastAsia"/>
                <w:szCs w:val="21"/>
              </w:rPr>
              <w:t>る</w:t>
            </w:r>
            <w:r w:rsidR="00C61DF9" w:rsidRPr="002F3848">
              <w:rPr>
                <w:rFonts w:ascii="ＭＳ 明朝" w:hAnsi="ＭＳ 明朝" w:hint="eastAsia"/>
                <w:szCs w:val="21"/>
              </w:rPr>
              <w:t>。</w:t>
            </w:r>
            <w:r w:rsidR="00C04289" w:rsidRPr="002F3848">
              <w:rPr>
                <w:rFonts w:ascii="ＭＳ 明朝" w:hAnsi="ＭＳ 明朝" w:hint="eastAsia"/>
                <w:szCs w:val="21"/>
              </w:rPr>
              <w:t>本尊は</w:t>
            </w:r>
            <w:r w:rsidR="00594043" w:rsidRPr="002F3848">
              <w:rPr>
                <w:rFonts w:ascii="ＭＳ 明朝" w:hAnsi="ＭＳ 明朝" w:hint="eastAsia"/>
                <w:szCs w:val="21"/>
              </w:rPr>
              <w:t>、８世紀中頃</w:t>
            </w:r>
            <w:r w:rsidR="00CC6981" w:rsidRPr="002F3848">
              <w:rPr>
                <w:rFonts w:ascii="ＭＳ 明朝" w:hAnsi="ＭＳ 明朝" w:hint="eastAsia"/>
                <w:szCs w:val="21"/>
              </w:rPr>
              <w:t>に</w:t>
            </w:r>
            <w:r w:rsidR="00B957A1" w:rsidRPr="002F3848">
              <w:rPr>
                <w:rFonts w:ascii="ＭＳ 明朝" w:hAnsi="ＭＳ 明朝" w:hint="eastAsia"/>
                <w:szCs w:val="21"/>
              </w:rPr>
              <w:t>造像</w:t>
            </w:r>
            <w:r w:rsidR="00CC6981" w:rsidRPr="002F3848">
              <w:rPr>
                <w:rFonts w:ascii="ＭＳ 明朝" w:hAnsi="ＭＳ 明朝" w:hint="eastAsia"/>
                <w:szCs w:val="21"/>
              </w:rPr>
              <w:t>された</w:t>
            </w:r>
            <w:r w:rsidR="003D2ADC" w:rsidRPr="002F3848">
              <w:rPr>
                <w:rFonts w:ascii="ＭＳ 明朝" w:hAnsi="ＭＳ 明朝" w:hint="eastAsia"/>
                <w:szCs w:val="21"/>
              </w:rPr>
              <w:t>頭上に十一面をいただく</w:t>
            </w:r>
            <w:r w:rsidR="005560C4" w:rsidRPr="002F3848">
              <w:rPr>
                <w:rFonts w:ascii="ＭＳ 明朝" w:hAnsi="ＭＳ 明朝" w:hint="eastAsia"/>
                <w:szCs w:val="21"/>
              </w:rPr>
              <w:t>乾漆千手観音坐像（国宝）で、</w:t>
            </w:r>
            <w:r w:rsidR="00B957A1" w:rsidRPr="002F3848">
              <w:rPr>
                <w:rFonts w:ascii="ＭＳ 明朝" w:hAnsi="ＭＳ 明朝" w:hint="eastAsia"/>
                <w:szCs w:val="21"/>
              </w:rPr>
              <w:t>四十の大手と千の</w:t>
            </w:r>
            <w:r w:rsidR="006B6A09" w:rsidRPr="002F3848">
              <w:rPr>
                <w:rFonts w:ascii="ＭＳ 明朝" w:hAnsi="ＭＳ 明朝" w:hint="eastAsia"/>
                <w:szCs w:val="21"/>
              </w:rPr>
              <w:t>小手</w:t>
            </w:r>
            <w:r w:rsidR="00607692">
              <w:rPr>
                <w:rFonts w:ascii="ＭＳ 明朝" w:hAnsi="ＭＳ 明朝" w:hint="eastAsia"/>
                <w:szCs w:val="21"/>
              </w:rPr>
              <w:t>（実際には千一の小手を作す）</w:t>
            </w:r>
            <w:r w:rsidR="00F657F9" w:rsidRPr="002F3848">
              <w:rPr>
                <w:rFonts w:ascii="ＭＳ 明朝" w:hAnsi="ＭＳ 明朝" w:hint="eastAsia"/>
                <w:szCs w:val="21"/>
              </w:rPr>
              <w:t>によって</w:t>
            </w:r>
            <w:r w:rsidR="005560C4" w:rsidRPr="002F3848">
              <w:rPr>
                <w:rFonts w:ascii="ＭＳ 明朝" w:hAnsi="ＭＳ 明朝" w:hint="eastAsia"/>
                <w:szCs w:val="21"/>
              </w:rPr>
              <w:t>実際に</w:t>
            </w:r>
            <w:r w:rsidR="00F0487D" w:rsidRPr="002F3848">
              <w:rPr>
                <w:rFonts w:ascii="ＭＳ 明朝" w:hAnsi="ＭＳ 明朝" w:hint="eastAsia"/>
                <w:szCs w:val="21"/>
              </w:rPr>
              <w:t>千臂を</w:t>
            </w:r>
            <w:r w:rsidR="006E5418" w:rsidRPr="002F3848">
              <w:rPr>
                <w:rFonts w:ascii="ＭＳ 明朝" w:hAnsi="ＭＳ 明朝" w:hint="eastAsia"/>
                <w:szCs w:val="21"/>
              </w:rPr>
              <w:t>あらわし</w:t>
            </w:r>
            <w:r w:rsidR="00DC2DF7" w:rsidRPr="002F3848">
              <w:rPr>
                <w:rFonts w:ascii="ＭＳ 明朝" w:hAnsi="ＭＳ 明朝" w:hint="eastAsia"/>
                <w:szCs w:val="21"/>
              </w:rPr>
              <w:t>、</w:t>
            </w:r>
            <w:r w:rsidR="008B40CC" w:rsidRPr="002F3848">
              <w:rPr>
                <w:rFonts w:ascii="ＭＳ 明朝" w:hAnsi="ＭＳ 明朝" w:hint="eastAsia"/>
                <w:szCs w:val="21"/>
              </w:rPr>
              <w:t>蓮華座</w:t>
            </w:r>
            <w:r w:rsidR="006B6A09" w:rsidRPr="002F3848">
              <w:rPr>
                <w:rFonts w:ascii="ＭＳ 明朝" w:hAnsi="ＭＳ 明朝" w:hint="eastAsia"/>
                <w:szCs w:val="21"/>
              </w:rPr>
              <w:t>上</w:t>
            </w:r>
            <w:r w:rsidR="008B40CC" w:rsidRPr="002F3848">
              <w:rPr>
                <w:rFonts w:ascii="ＭＳ 明朝" w:hAnsi="ＭＳ 明朝" w:hint="eastAsia"/>
                <w:szCs w:val="21"/>
              </w:rPr>
              <w:t>に坐</w:t>
            </w:r>
            <w:r w:rsidR="00F657F9" w:rsidRPr="002F3848">
              <w:rPr>
                <w:rFonts w:ascii="ＭＳ 明朝" w:hAnsi="ＭＳ 明朝" w:hint="eastAsia"/>
                <w:szCs w:val="21"/>
              </w:rPr>
              <w:t>している</w:t>
            </w:r>
            <w:r w:rsidR="008B40CC" w:rsidRPr="002F3848">
              <w:rPr>
                <w:rFonts w:ascii="ＭＳ 明朝" w:hAnsi="ＭＳ 明朝" w:hint="eastAsia"/>
                <w:szCs w:val="21"/>
              </w:rPr>
              <w:t>。</w:t>
            </w:r>
            <w:r w:rsidR="00F657F9" w:rsidRPr="002F3848">
              <w:rPr>
                <w:rFonts w:ascii="ＭＳ 明朝" w:hAnsi="ＭＳ 明朝" w:hint="eastAsia"/>
                <w:szCs w:val="21"/>
              </w:rPr>
              <w:t>葛井寺は、</w:t>
            </w:r>
            <w:r w:rsidR="00594043" w:rsidRPr="002F3848">
              <w:rPr>
                <w:rFonts w:ascii="ＭＳ 明朝" w:hAnsi="ＭＳ 明朝" w:hint="eastAsia"/>
                <w:szCs w:val="21"/>
              </w:rPr>
              <w:t>12</w:t>
            </w:r>
            <w:r w:rsidR="006E5418" w:rsidRPr="002F3848">
              <w:rPr>
                <w:rFonts w:ascii="ＭＳ 明朝" w:hAnsi="ＭＳ 明朝" w:hint="eastAsia"/>
                <w:szCs w:val="21"/>
              </w:rPr>
              <w:t>世紀</w:t>
            </w:r>
            <w:r w:rsidR="00A03AAA" w:rsidRPr="002F3848">
              <w:rPr>
                <w:rFonts w:ascii="ＭＳ 明朝" w:hAnsi="ＭＳ 明朝" w:hint="eastAsia"/>
                <w:szCs w:val="21"/>
              </w:rPr>
              <w:t>半ば</w:t>
            </w:r>
            <w:r w:rsidR="006E5418" w:rsidRPr="002F3848">
              <w:rPr>
                <w:rFonts w:ascii="ＭＳ 明朝" w:hAnsi="ＭＳ 明朝" w:hint="eastAsia"/>
                <w:szCs w:val="21"/>
              </w:rPr>
              <w:t>までに</w:t>
            </w:r>
            <w:r w:rsidR="0011614C" w:rsidRPr="002F3848">
              <w:rPr>
                <w:rFonts w:ascii="ＭＳ 明朝" w:hAnsi="ＭＳ 明朝" w:hint="eastAsia"/>
                <w:szCs w:val="21"/>
              </w:rPr>
              <w:t>三十三所観音霊場の一つとして</w:t>
            </w:r>
            <w:r w:rsidR="00BE0B03" w:rsidRPr="002F3848">
              <w:rPr>
                <w:rFonts w:ascii="ＭＳ 明朝" w:hAnsi="ＭＳ 明朝" w:hint="eastAsia"/>
                <w:szCs w:val="21"/>
              </w:rPr>
              <w:t>知られており、</w:t>
            </w:r>
            <w:r w:rsidR="00594043" w:rsidRPr="002F3848">
              <w:rPr>
                <w:rFonts w:ascii="ＭＳ 明朝" w:hAnsi="ＭＳ 明朝" w:hint="eastAsia"/>
                <w:szCs w:val="21"/>
              </w:rPr>
              <w:t>中世後期以降</w:t>
            </w:r>
            <w:r w:rsidR="00BE0B03" w:rsidRPr="002F3848">
              <w:rPr>
                <w:rFonts w:ascii="ＭＳ 明朝" w:hAnsi="ＭＳ 明朝" w:hint="eastAsia"/>
                <w:szCs w:val="21"/>
              </w:rPr>
              <w:t>は</w:t>
            </w:r>
            <w:r w:rsidR="00594043" w:rsidRPr="002F3848">
              <w:rPr>
                <w:rFonts w:ascii="ＭＳ 明朝" w:hAnsi="ＭＳ 明朝" w:hint="eastAsia"/>
                <w:szCs w:val="21"/>
              </w:rPr>
              <w:t>西国三十三所第五番札所として多くの巡礼者、参詣者</w:t>
            </w:r>
            <w:r w:rsidR="00E7383A" w:rsidRPr="002F3848">
              <w:rPr>
                <w:rFonts w:ascii="ＭＳ 明朝" w:hAnsi="ＭＳ 明朝" w:hint="eastAsia"/>
                <w:szCs w:val="21"/>
              </w:rPr>
              <w:t>が訪れ</w:t>
            </w:r>
            <w:r w:rsidR="00BE0B03" w:rsidRPr="002F3848">
              <w:rPr>
                <w:rFonts w:ascii="ＭＳ 明朝" w:hAnsi="ＭＳ 明朝" w:hint="eastAsia"/>
                <w:szCs w:val="21"/>
              </w:rPr>
              <w:t>る寺院となり、その信仰は現在に至るまで受け継がれている。</w:t>
            </w:r>
          </w:p>
          <w:p w14:paraId="0E735A69" w14:textId="77777777" w:rsidR="00C61DF9" w:rsidRPr="002F3848" w:rsidRDefault="00C61DF9" w:rsidP="00072CDB">
            <w:pPr>
              <w:spacing w:line="380" w:lineRule="exact"/>
              <w:rPr>
                <w:rFonts w:ascii="ＭＳ 明朝" w:hAnsi="ＭＳ 明朝"/>
                <w:szCs w:val="21"/>
              </w:rPr>
            </w:pPr>
          </w:p>
          <w:p w14:paraId="7CD8C2BB" w14:textId="4B99F671" w:rsidR="007B6AD8" w:rsidRPr="002F3848" w:rsidRDefault="000753EB" w:rsidP="00072CDB">
            <w:pPr>
              <w:spacing w:line="380" w:lineRule="exact"/>
              <w:rPr>
                <w:rFonts w:ascii="ＭＳ 明朝" w:hAnsi="ＭＳ 明朝"/>
                <w:b/>
                <w:szCs w:val="21"/>
              </w:rPr>
            </w:pPr>
            <w:r w:rsidRPr="002F3848">
              <w:rPr>
                <w:rFonts w:ascii="ＭＳ 明朝" w:hAnsi="ＭＳ 明朝" w:hint="eastAsia"/>
                <w:b/>
                <w:szCs w:val="21"/>
              </w:rPr>
              <w:t>○参詣曼荼羅</w:t>
            </w:r>
          </w:p>
          <w:p w14:paraId="4038E217" w14:textId="5631861F" w:rsidR="006F625F" w:rsidRPr="002F3848" w:rsidRDefault="000753EB" w:rsidP="000753EB">
            <w:pPr>
              <w:spacing w:line="380" w:lineRule="exact"/>
              <w:rPr>
                <w:rFonts w:ascii="ＭＳ 明朝" w:hAnsi="ＭＳ 明朝" w:cs="CIDFont+F1"/>
                <w:kern w:val="0"/>
                <w:szCs w:val="21"/>
              </w:rPr>
            </w:pPr>
            <w:r w:rsidRPr="002F3848">
              <w:rPr>
                <w:rFonts w:ascii="ＭＳ 明朝" w:hAnsi="ＭＳ 明朝" w:cs="CIDFont+F1" w:hint="eastAsia"/>
                <w:kern w:val="0"/>
                <w:szCs w:val="21"/>
              </w:rPr>
              <w:t xml:space="preserve">　</w:t>
            </w:r>
            <w:r w:rsidR="006F625F" w:rsidRPr="002F3848">
              <w:rPr>
                <w:rFonts w:ascii="ＭＳ 明朝" w:hAnsi="ＭＳ 明朝" w:cs="CIDFont+F1" w:hint="eastAsia"/>
                <w:kern w:val="0"/>
                <w:szCs w:val="21"/>
              </w:rPr>
              <w:t>参詣曼荼羅とは、</w:t>
            </w:r>
            <w:r w:rsidR="00F657F9" w:rsidRPr="002F3848">
              <w:rPr>
                <w:rFonts w:ascii="ＭＳ 明朝" w:hAnsi="ＭＳ 明朝" w:cs="CIDFont+F1" w:hint="eastAsia"/>
                <w:kern w:val="0"/>
                <w:szCs w:val="21"/>
              </w:rPr>
              <w:t>寺院や神社</w:t>
            </w:r>
            <w:r w:rsidR="00DF7945" w:rsidRPr="002F3848">
              <w:rPr>
                <w:rFonts w:ascii="ＭＳ 明朝" w:hAnsi="ＭＳ 明朝" w:cs="CIDFont+F1" w:hint="eastAsia"/>
                <w:kern w:val="0"/>
                <w:szCs w:val="21"/>
              </w:rPr>
              <w:t>など</w:t>
            </w:r>
            <w:r w:rsidR="00F657F9" w:rsidRPr="002F3848">
              <w:rPr>
                <w:rFonts w:ascii="ＭＳ 明朝" w:hAnsi="ＭＳ 明朝" w:hint="eastAsia"/>
                <w:szCs w:val="21"/>
              </w:rPr>
              <w:t>霊場への参詣や信仰を促す目的で作成された絵図</w:t>
            </w:r>
            <w:r w:rsidR="00DF7945" w:rsidRPr="002F3848">
              <w:rPr>
                <w:rFonts w:ascii="ＭＳ 明朝" w:hAnsi="ＭＳ 明朝" w:hint="eastAsia"/>
                <w:szCs w:val="21"/>
              </w:rPr>
              <w:t>のことで</w:t>
            </w:r>
            <w:r w:rsidR="00F657F9" w:rsidRPr="002F3848">
              <w:rPr>
                <w:rFonts w:ascii="ＭＳ 明朝" w:hAnsi="ＭＳ 明朝" w:hint="eastAsia"/>
                <w:szCs w:val="21"/>
              </w:rPr>
              <w:t>、</w:t>
            </w:r>
            <w:r w:rsidR="00120B31" w:rsidRPr="002F3848">
              <w:rPr>
                <w:rFonts w:ascii="ＭＳ 明朝" w:hAnsi="ＭＳ 明朝" w:cs="CIDFont+F1" w:hint="eastAsia"/>
                <w:kern w:val="0"/>
                <w:szCs w:val="21"/>
              </w:rPr>
              <w:t>堂舎、</w:t>
            </w:r>
            <w:r w:rsidR="00F657F9" w:rsidRPr="002F3848">
              <w:rPr>
                <w:rFonts w:ascii="ＭＳ 明朝" w:hAnsi="ＭＳ 明朝" w:cs="CIDFont+F1" w:hint="eastAsia"/>
                <w:kern w:val="0"/>
                <w:szCs w:val="21"/>
              </w:rPr>
              <w:t>境内</w:t>
            </w:r>
            <w:r w:rsidR="00DC2DF7" w:rsidRPr="002F3848">
              <w:rPr>
                <w:rFonts w:ascii="ＭＳ 明朝" w:hAnsi="ＭＳ 明朝" w:cs="CIDFont+F1" w:hint="eastAsia"/>
                <w:kern w:val="0"/>
                <w:szCs w:val="21"/>
              </w:rPr>
              <w:t>、参詣道</w:t>
            </w:r>
            <w:r w:rsidR="00F657F9" w:rsidRPr="002F3848">
              <w:rPr>
                <w:rFonts w:ascii="ＭＳ 明朝" w:hAnsi="ＭＳ 明朝" w:cs="CIDFont+F1" w:hint="eastAsia"/>
                <w:kern w:val="0"/>
                <w:szCs w:val="21"/>
              </w:rPr>
              <w:t>といった</w:t>
            </w:r>
            <w:r w:rsidR="006F625F" w:rsidRPr="002F3848">
              <w:rPr>
                <w:rFonts w:ascii="ＭＳ 明朝" w:hAnsi="ＭＳ 明朝" w:cs="CIDFont+F1" w:hint="eastAsia"/>
                <w:kern w:val="0"/>
                <w:szCs w:val="21"/>
              </w:rPr>
              <w:t>景観</w:t>
            </w:r>
            <w:r w:rsidR="00F746D0" w:rsidRPr="002F3848">
              <w:rPr>
                <w:rFonts w:ascii="ＭＳ 明朝" w:hAnsi="ＭＳ 明朝" w:cs="CIDFont+F1" w:hint="eastAsia"/>
                <w:kern w:val="0"/>
                <w:szCs w:val="21"/>
              </w:rPr>
              <w:t>や</w:t>
            </w:r>
            <w:r w:rsidR="00F657F9" w:rsidRPr="002F3848">
              <w:rPr>
                <w:rFonts w:ascii="ＭＳ 明朝" w:hAnsi="ＭＳ 明朝" w:cs="CIDFont+F1" w:hint="eastAsia"/>
                <w:kern w:val="0"/>
                <w:szCs w:val="21"/>
              </w:rPr>
              <w:t>、</w:t>
            </w:r>
            <w:r w:rsidR="006F625F" w:rsidRPr="002F3848">
              <w:rPr>
                <w:rFonts w:ascii="ＭＳ 明朝" w:hAnsi="ＭＳ 明朝" w:cs="CIDFont+F1" w:hint="eastAsia"/>
                <w:kern w:val="0"/>
                <w:szCs w:val="21"/>
              </w:rPr>
              <w:t>縁起、霊験譚、</w:t>
            </w:r>
            <w:r w:rsidR="00DF7945" w:rsidRPr="002F3848">
              <w:rPr>
                <w:rFonts w:ascii="ＭＳ 明朝" w:hAnsi="ＭＳ 明朝" w:cs="CIDFont+F1" w:hint="eastAsia"/>
                <w:kern w:val="0"/>
                <w:szCs w:val="21"/>
              </w:rPr>
              <w:t>そして</w:t>
            </w:r>
            <w:r w:rsidR="004A559D" w:rsidRPr="002F3848">
              <w:rPr>
                <w:rFonts w:ascii="ＭＳ 明朝" w:hAnsi="ＭＳ 明朝" w:cs="CIDFont+F1" w:hint="eastAsia"/>
                <w:kern w:val="0"/>
                <w:szCs w:val="21"/>
              </w:rPr>
              <w:t>霊場</w:t>
            </w:r>
            <w:r w:rsidR="006F625F" w:rsidRPr="002F3848">
              <w:rPr>
                <w:rFonts w:ascii="ＭＳ 明朝" w:hAnsi="ＭＳ 明朝" w:cs="CIDFont+F1" w:hint="eastAsia"/>
                <w:kern w:val="0"/>
                <w:szCs w:val="21"/>
              </w:rPr>
              <w:t>に集う</w:t>
            </w:r>
            <w:r w:rsidR="00F657F9" w:rsidRPr="002F3848">
              <w:rPr>
                <w:rFonts w:ascii="ＭＳ 明朝" w:hAnsi="ＭＳ 明朝" w:cs="CIDFont+F1" w:hint="eastAsia"/>
                <w:kern w:val="0"/>
                <w:szCs w:val="21"/>
              </w:rPr>
              <w:t>宗教者、巡礼者、</w:t>
            </w:r>
            <w:r w:rsidR="006F625F" w:rsidRPr="002F3848">
              <w:rPr>
                <w:rFonts w:ascii="ＭＳ 明朝" w:hAnsi="ＭＳ 明朝" w:cs="CIDFont+F1" w:hint="eastAsia"/>
                <w:kern w:val="0"/>
                <w:szCs w:val="21"/>
              </w:rPr>
              <w:t>参詣</w:t>
            </w:r>
            <w:r w:rsidR="00C22EA1" w:rsidRPr="002F3848">
              <w:rPr>
                <w:rFonts w:ascii="ＭＳ 明朝" w:hAnsi="ＭＳ 明朝" w:cs="CIDFont+F1" w:hint="eastAsia"/>
                <w:kern w:val="0"/>
                <w:szCs w:val="21"/>
              </w:rPr>
              <w:t>者、</w:t>
            </w:r>
            <w:r w:rsidR="00C22EA1" w:rsidRPr="002F3848">
              <w:rPr>
                <w:rFonts w:ascii="ＭＳ 明朝" w:hAnsi="ＭＳ 明朝" w:cs="CIDFont+F1" w:hint="eastAsia"/>
                <w:kern w:val="0"/>
                <w:szCs w:val="21"/>
              </w:rPr>
              <w:lastRenderedPageBreak/>
              <w:t>霊場に関わり</w:t>
            </w:r>
            <w:r w:rsidR="00DF7945" w:rsidRPr="002F3848">
              <w:rPr>
                <w:rFonts w:ascii="ＭＳ 明朝" w:hAnsi="ＭＳ 明朝" w:cs="CIDFont+F1" w:hint="eastAsia"/>
                <w:kern w:val="0"/>
                <w:szCs w:val="21"/>
              </w:rPr>
              <w:t>生活を営む多様な人々</w:t>
            </w:r>
            <w:r w:rsidR="00756055" w:rsidRPr="002F3848">
              <w:rPr>
                <w:rFonts w:ascii="ＭＳ 明朝" w:hAnsi="ＭＳ 明朝" w:cs="CIDFont+F1" w:hint="eastAsia"/>
                <w:kern w:val="0"/>
                <w:szCs w:val="21"/>
              </w:rPr>
              <w:t>など</w:t>
            </w:r>
            <w:r w:rsidR="00120B31" w:rsidRPr="002F3848">
              <w:rPr>
                <w:rFonts w:ascii="ＭＳ 明朝" w:hAnsi="ＭＳ 明朝" w:cs="CIDFont+F1" w:hint="eastAsia"/>
                <w:kern w:val="0"/>
                <w:szCs w:val="21"/>
              </w:rPr>
              <w:t>を</w:t>
            </w:r>
            <w:r w:rsidR="00DF7945" w:rsidRPr="002F3848">
              <w:rPr>
                <w:rFonts w:ascii="ＭＳ 明朝" w:hAnsi="ＭＳ 明朝" w:cs="CIDFont+F1" w:hint="eastAsia"/>
                <w:kern w:val="0"/>
                <w:szCs w:val="21"/>
              </w:rPr>
              <w:t>画面いっぱいに描</w:t>
            </w:r>
            <w:r w:rsidR="00852839" w:rsidRPr="002F3848">
              <w:rPr>
                <w:rFonts w:ascii="ＭＳ 明朝" w:hAnsi="ＭＳ 明朝" w:cs="CIDFont+F1" w:hint="eastAsia"/>
                <w:kern w:val="0"/>
                <w:szCs w:val="21"/>
              </w:rPr>
              <w:t>いている</w:t>
            </w:r>
            <w:r w:rsidR="00DF7945" w:rsidRPr="002F3848">
              <w:rPr>
                <w:rFonts w:ascii="ＭＳ 明朝" w:hAnsi="ＭＳ 明朝" w:cs="CIDFont+F1" w:hint="eastAsia"/>
                <w:kern w:val="0"/>
                <w:szCs w:val="21"/>
              </w:rPr>
              <w:t>。</w:t>
            </w:r>
            <w:r w:rsidR="004A559D" w:rsidRPr="002F3848">
              <w:rPr>
                <w:rFonts w:ascii="ＭＳ 明朝" w:hAnsi="ＭＳ 明朝" w:cs="CIDFont+F1" w:hint="eastAsia"/>
                <w:kern w:val="0"/>
                <w:szCs w:val="21"/>
              </w:rPr>
              <w:t>現在、参詣曼荼羅は全国で</w:t>
            </w:r>
            <w:r w:rsidR="004A559D" w:rsidRPr="002F3848">
              <w:rPr>
                <w:rFonts w:ascii="ＭＳ 明朝" w:hAnsi="ＭＳ 明朝" w:cs="CIDFont+F1"/>
                <w:kern w:val="0"/>
                <w:szCs w:val="21"/>
              </w:rPr>
              <w:t>150</w:t>
            </w:r>
            <w:r w:rsidR="00120B31" w:rsidRPr="002F3848">
              <w:rPr>
                <w:rFonts w:ascii="ＭＳ 明朝" w:hAnsi="ＭＳ 明朝" w:cs="CIDFont+F1" w:hint="eastAsia"/>
                <w:kern w:val="0"/>
                <w:szCs w:val="21"/>
              </w:rPr>
              <w:t>点以上確認されており、</w:t>
            </w:r>
            <w:r w:rsidR="00120B31" w:rsidRPr="002F3848">
              <w:rPr>
                <w:rFonts w:ascii="ＭＳ 明朝" w:hAnsi="ＭＳ 明朝" w:hint="eastAsia"/>
                <w:szCs w:val="21"/>
              </w:rPr>
              <w:t>大阪府内には６点伝わっている。参詣曼荼羅の</w:t>
            </w:r>
            <w:r w:rsidR="00D461D3" w:rsidRPr="002F3848">
              <w:rPr>
                <w:rFonts w:ascii="ＭＳ 明朝" w:hAnsi="ＭＳ 明朝" w:cs="CIDFont+F1" w:hint="eastAsia"/>
                <w:kern w:val="0"/>
                <w:szCs w:val="21"/>
              </w:rPr>
              <w:t>多くは</w:t>
            </w:r>
            <w:r w:rsidR="00C22EA1" w:rsidRPr="002F3848">
              <w:rPr>
                <w:rFonts w:ascii="ＭＳ 明朝" w:hAnsi="ＭＳ 明朝" w:cs="CIDFont+F1" w:hint="eastAsia"/>
                <w:kern w:val="0"/>
                <w:szCs w:val="21"/>
              </w:rPr>
              <w:t>紙本で</w:t>
            </w:r>
            <w:r w:rsidR="004A559D" w:rsidRPr="002F3848">
              <w:rPr>
                <w:rFonts w:ascii="ＭＳ 明朝" w:hAnsi="ＭＳ 明朝" w:cs="CIDFont+F1" w:hint="eastAsia"/>
                <w:kern w:val="0"/>
                <w:szCs w:val="21"/>
              </w:rPr>
              <w:t>、一辺が150糎を超える</w:t>
            </w:r>
            <w:r w:rsidR="00D461D3" w:rsidRPr="002F3848">
              <w:rPr>
                <w:rFonts w:ascii="ＭＳ 明朝" w:hAnsi="ＭＳ 明朝" w:cs="CIDFont+F1" w:hint="eastAsia"/>
                <w:kern w:val="0"/>
                <w:szCs w:val="21"/>
              </w:rPr>
              <w:t>大型</w:t>
            </w:r>
            <w:r w:rsidR="004A559D" w:rsidRPr="002F3848">
              <w:rPr>
                <w:rFonts w:ascii="ＭＳ 明朝" w:hAnsi="ＭＳ 明朝" w:cs="CIDFont+F1" w:hint="eastAsia"/>
                <w:kern w:val="0"/>
                <w:szCs w:val="21"/>
              </w:rPr>
              <w:t>の</w:t>
            </w:r>
            <w:r w:rsidR="00D461D3" w:rsidRPr="002F3848">
              <w:rPr>
                <w:rFonts w:ascii="ＭＳ 明朝" w:hAnsi="ＭＳ 明朝" w:cs="CIDFont+F1" w:hint="eastAsia"/>
                <w:kern w:val="0"/>
                <w:szCs w:val="21"/>
              </w:rPr>
              <w:t>正方形に近い形状</w:t>
            </w:r>
            <w:r w:rsidR="00C22EA1" w:rsidRPr="002F3848">
              <w:rPr>
                <w:rFonts w:ascii="ＭＳ 明朝" w:hAnsi="ＭＳ 明朝" w:cs="CIDFont+F1" w:hint="eastAsia"/>
                <w:kern w:val="0"/>
                <w:szCs w:val="21"/>
              </w:rPr>
              <w:t>にて</w:t>
            </w:r>
            <w:r w:rsidR="00D461D3" w:rsidRPr="002F3848">
              <w:rPr>
                <w:rFonts w:ascii="ＭＳ 明朝" w:hAnsi="ＭＳ 明朝" w:cs="CIDFont+F1" w:hint="eastAsia"/>
                <w:kern w:val="0"/>
                <w:szCs w:val="21"/>
              </w:rPr>
              <w:t>作成されている。那智</w:t>
            </w:r>
            <w:r w:rsidR="00083913" w:rsidRPr="002F3848">
              <w:rPr>
                <w:rFonts w:ascii="ＭＳ 明朝" w:hAnsi="ＭＳ 明朝" w:cs="CIDFont+F1" w:hint="eastAsia"/>
                <w:kern w:val="0"/>
                <w:szCs w:val="21"/>
              </w:rPr>
              <w:t>山</w:t>
            </w:r>
            <w:r w:rsidR="00D461D3" w:rsidRPr="002F3848">
              <w:rPr>
                <w:rFonts w:ascii="ＭＳ 明朝" w:hAnsi="ＭＳ 明朝" w:cs="CIDFont+F1" w:hint="eastAsia"/>
                <w:kern w:val="0"/>
                <w:szCs w:val="21"/>
              </w:rPr>
              <w:t>・立山・富士</w:t>
            </w:r>
            <w:r w:rsidR="00083913" w:rsidRPr="002F3848">
              <w:rPr>
                <w:rFonts w:ascii="ＭＳ 明朝" w:hAnsi="ＭＳ 明朝" w:cs="CIDFont+F1" w:hint="eastAsia"/>
                <w:kern w:val="0"/>
                <w:szCs w:val="21"/>
              </w:rPr>
              <w:t>山</w:t>
            </w:r>
            <w:r w:rsidR="00D461D3" w:rsidRPr="002F3848">
              <w:rPr>
                <w:rFonts w:ascii="ＭＳ 明朝" w:hAnsi="ＭＳ 明朝" w:cs="CIDFont+F1" w:hint="eastAsia"/>
                <w:kern w:val="0"/>
                <w:szCs w:val="21"/>
              </w:rPr>
              <w:t>・白</w:t>
            </w:r>
            <w:r w:rsidR="00083913" w:rsidRPr="002F3848">
              <w:rPr>
                <w:rFonts w:ascii="ＭＳ 明朝" w:hAnsi="ＭＳ 明朝" w:cs="CIDFont+F1" w:hint="eastAsia"/>
                <w:kern w:val="0"/>
                <w:szCs w:val="21"/>
              </w:rPr>
              <w:t>山の参詣曼荼羅が</w:t>
            </w:r>
            <w:r w:rsidR="00162E24" w:rsidRPr="002F3848">
              <w:rPr>
                <w:rFonts w:ascii="ＭＳ 明朝" w:hAnsi="ＭＳ 明朝" w:cs="CIDFont+F1" w:hint="eastAsia"/>
                <w:kern w:val="0"/>
                <w:szCs w:val="21"/>
              </w:rPr>
              <w:t>多数</w:t>
            </w:r>
            <w:r w:rsidR="0029190A" w:rsidRPr="002F3848">
              <w:rPr>
                <w:rFonts w:ascii="ＭＳ 明朝" w:hAnsi="ＭＳ 明朝" w:cs="CIDFont+F1" w:hint="eastAsia"/>
                <w:kern w:val="0"/>
                <w:szCs w:val="21"/>
              </w:rPr>
              <w:t>伝来するが、描かれた</w:t>
            </w:r>
            <w:r w:rsidR="00326A7C" w:rsidRPr="002F3848">
              <w:rPr>
                <w:rFonts w:ascii="ＭＳ 明朝" w:hAnsi="ＭＳ 明朝" w:cs="CIDFont+F1" w:hint="eastAsia"/>
                <w:kern w:val="0"/>
                <w:szCs w:val="21"/>
              </w:rPr>
              <w:t>霊場の主題としては</w:t>
            </w:r>
            <w:r w:rsidR="00083913" w:rsidRPr="002F3848">
              <w:rPr>
                <w:rFonts w:ascii="ＭＳ 明朝" w:hAnsi="ＭＳ 明朝" w:cs="CIDFont+F1" w:hint="eastAsia"/>
                <w:kern w:val="0"/>
                <w:szCs w:val="21"/>
              </w:rPr>
              <w:t>畿内</w:t>
            </w:r>
            <w:r w:rsidR="00326A7C" w:rsidRPr="002F3848">
              <w:rPr>
                <w:rFonts w:ascii="ＭＳ 明朝" w:hAnsi="ＭＳ 明朝" w:cs="CIDFont+F1" w:hint="eastAsia"/>
                <w:kern w:val="0"/>
                <w:szCs w:val="21"/>
              </w:rPr>
              <w:t>近国</w:t>
            </w:r>
            <w:r w:rsidR="00083913" w:rsidRPr="002F3848">
              <w:rPr>
                <w:rFonts w:ascii="ＭＳ 明朝" w:hAnsi="ＭＳ 明朝" w:cs="CIDFont+F1" w:hint="eastAsia"/>
                <w:kern w:val="0"/>
                <w:szCs w:val="21"/>
              </w:rPr>
              <w:t>の寺社</w:t>
            </w:r>
            <w:r w:rsidR="00326A7C" w:rsidRPr="002F3848">
              <w:rPr>
                <w:rFonts w:ascii="ＭＳ 明朝" w:hAnsi="ＭＳ 明朝" w:cs="CIDFont+F1" w:hint="eastAsia"/>
                <w:kern w:val="0"/>
                <w:szCs w:val="21"/>
              </w:rPr>
              <w:t>が</w:t>
            </w:r>
            <w:r w:rsidR="00D461D3" w:rsidRPr="002F3848">
              <w:rPr>
                <w:rFonts w:ascii="ＭＳ 明朝" w:hAnsi="ＭＳ 明朝" w:cs="CIDFont+F1" w:hint="eastAsia"/>
                <w:kern w:val="0"/>
                <w:szCs w:val="21"/>
              </w:rPr>
              <w:t>多い。</w:t>
            </w:r>
            <w:r w:rsidR="006F625F" w:rsidRPr="002F3848">
              <w:rPr>
                <w:rFonts w:ascii="ＭＳ 明朝" w:hAnsi="ＭＳ 明朝" w:cs="CIDFont+F1"/>
                <w:kern w:val="0"/>
                <w:szCs w:val="21"/>
              </w:rPr>
              <w:t>1</w:t>
            </w:r>
            <w:r w:rsidR="006F625F" w:rsidRPr="002F3848">
              <w:rPr>
                <w:rFonts w:ascii="ＭＳ 明朝" w:hAnsi="ＭＳ 明朝" w:cs="CIDFont+F1" w:hint="eastAsia"/>
                <w:kern w:val="0"/>
                <w:szCs w:val="21"/>
              </w:rPr>
              <w:t>6世紀半ば以降盛んに制作され</w:t>
            </w:r>
            <w:r w:rsidR="00D461D3" w:rsidRPr="002F3848">
              <w:rPr>
                <w:rFonts w:ascii="ＭＳ 明朝" w:hAnsi="ＭＳ 明朝" w:cs="CIDFont+F1" w:hint="eastAsia"/>
                <w:kern w:val="0"/>
                <w:szCs w:val="21"/>
              </w:rPr>
              <w:t>、</w:t>
            </w:r>
            <w:r w:rsidR="00D461D3" w:rsidRPr="002F3848">
              <w:rPr>
                <w:rFonts w:ascii="ＭＳ 明朝" w:hAnsi="ＭＳ 明朝" w:hint="eastAsia"/>
                <w:szCs w:val="21"/>
              </w:rPr>
              <w:t>特に17世紀</w:t>
            </w:r>
            <w:r w:rsidR="004A559D" w:rsidRPr="002F3848">
              <w:rPr>
                <w:rFonts w:ascii="ＭＳ 明朝" w:hAnsi="ＭＳ 明朝" w:hint="eastAsia"/>
                <w:szCs w:val="21"/>
              </w:rPr>
              <w:t>までは</w:t>
            </w:r>
            <w:r w:rsidR="00D461D3" w:rsidRPr="002F3848">
              <w:rPr>
                <w:rFonts w:ascii="ＭＳ 明朝" w:hAnsi="ＭＳ 明朝" w:hint="eastAsia"/>
                <w:szCs w:val="21"/>
              </w:rPr>
              <w:t>勧進のため各地へ持ち運んで使われること</w:t>
            </w:r>
            <w:r w:rsidR="00884107" w:rsidRPr="002F3848">
              <w:rPr>
                <w:rFonts w:ascii="ＭＳ 明朝" w:hAnsi="ＭＳ 明朝" w:hint="eastAsia"/>
                <w:szCs w:val="21"/>
              </w:rPr>
              <w:t>が</w:t>
            </w:r>
            <w:r w:rsidR="00D461D3" w:rsidRPr="002F3848">
              <w:rPr>
                <w:rFonts w:ascii="ＭＳ 明朝" w:hAnsi="ＭＳ 明朝" w:hint="eastAsia"/>
                <w:szCs w:val="21"/>
              </w:rPr>
              <w:t>あったため、小さく折り畳んだ形跡を残すもの</w:t>
            </w:r>
            <w:r w:rsidR="00884107" w:rsidRPr="002F3848">
              <w:rPr>
                <w:rFonts w:ascii="ＭＳ 明朝" w:hAnsi="ＭＳ 明朝" w:hint="eastAsia"/>
                <w:szCs w:val="21"/>
              </w:rPr>
              <w:t>も</w:t>
            </w:r>
            <w:r w:rsidR="00326A7C" w:rsidRPr="002F3848">
              <w:rPr>
                <w:rFonts w:ascii="ＭＳ 明朝" w:hAnsi="ＭＳ 明朝" w:hint="eastAsia"/>
                <w:szCs w:val="21"/>
              </w:rPr>
              <w:t>数</w:t>
            </w:r>
            <w:r w:rsidR="00162E24" w:rsidRPr="002F3848">
              <w:rPr>
                <w:rFonts w:ascii="ＭＳ 明朝" w:hAnsi="ＭＳ 明朝" w:hint="eastAsia"/>
                <w:szCs w:val="21"/>
              </w:rPr>
              <w:t>多く</w:t>
            </w:r>
            <w:r w:rsidR="00326A7C" w:rsidRPr="002F3848">
              <w:rPr>
                <w:rFonts w:ascii="ＭＳ 明朝" w:hAnsi="ＭＳ 明朝" w:hint="eastAsia"/>
                <w:szCs w:val="21"/>
              </w:rPr>
              <w:t>伝わ</w:t>
            </w:r>
            <w:r w:rsidR="0029190A" w:rsidRPr="002F3848">
              <w:rPr>
                <w:rFonts w:ascii="ＭＳ 明朝" w:hAnsi="ＭＳ 明朝" w:hint="eastAsia"/>
                <w:szCs w:val="21"/>
              </w:rPr>
              <w:t>っている</w:t>
            </w:r>
            <w:r w:rsidR="00D461D3" w:rsidRPr="002F3848">
              <w:rPr>
                <w:rFonts w:ascii="ＭＳ 明朝" w:hAnsi="ＭＳ 明朝" w:hint="eastAsia"/>
                <w:szCs w:val="21"/>
              </w:rPr>
              <w:t>。</w:t>
            </w:r>
          </w:p>
          <w:p w14:paraId="61BD8103" w14:textId="1C39BBAD" w:rsidR="006F625F" w:rsidRPr="002F3848" w:rsidRDefault="006F625F" w:rsidP="004A559D">
            <w:pPr>
              <w:spacing w:line="380" w:lineRule="exact"/>
              <w:rPr>
                <w:rFonts w:ascii="ＭＳ 明朝" w:hAnsi="ＭＳ 明朝" w:cs="CIDFont+F1"/>
                <w:kern w:val="0"/>
                <w:szCs w:val="21"/>
              </w:rPr>
            </w:pPr>
          </w:p>
          <w:p w14:paraId="6DE1A952" w14:textId="4FC6F0B7" w:rsidR="004A559D" w:rsidRPr="002F3848" w:rsidRDefault="004A559D" w:rsidP="004A559D">
            <w:pPr>
              <w:spacing w:line="380" w:lineRule="exact"/>
              <w:rPr>
                <w:rFonts w:ascii="ＭＳ 明朝" w:hAnsi="ＭＳ 明朝" w:cs="CIDFont+F1"/>
                <w:b/>
                <w:kern w:val="0"/>
                <w:szCs w:val="21"/>
              </w:rPr>
            </w:pPr>
            <w:r w:rsidRPr="002F3848">
              <w:rPr>
                <w:rFonts w:ascii="ＭＳ 明朝" w:hAnsi="ＭＳ 明朝" w:cs="CIDFont+F1" w:hint="eastAsia"/>
                <w:b/>
                <w:kern w:val="0"/>
                <w:szCs w:val="21"/>
              </w:rPr>
              <w:t>○葛井寺参詣曼荼羅の</w:t>
            </w:r>
            <w:r w:rsidR="00884107" w:rsidRPr="002F3848">
              <w:rPr>
                <w:rFonts w:ascii="ＭＳ 明朝" w:hAnsi="ＭＳ 明朝" w:cs="CIDFont+F1" w:hint="eastAsia"/>
                <w:b/>
                <w:kern w:val="0"/>
                <w:szCs w:val="21"/>
              </w:rPr>
              <w:t>形状と</w:t>
            </w:r>
            <w:r w:rsidR="00E24D65" w:rsidRPr="002F3848">
              <w:rPr>
                <w:rFonts w:ascii="ＭＳ 明朝" w:hAnsi="ＭＳ 明朝" w:cs="CIDFont+F1" w:hint="eastAsia"/>
                <w:b/>
                <w:kern w:val="0"/>
                <w:szCs w:val="21"/>
              </w:rPr>
              <w:t>構図</w:t>
            </w:r>
          </w:p>
          <w:p w14:paraId="66A82E9E" w14:textId="7FFD55E4" w:rsidR="00E24D65" w:rsidRPr="002F3848" w:rsidRDefault="004C21FB" w:rsidP="00360C6C">
            <w:pPr>
              <w:spacing w:line="380" w:lineRule="exact"/>
              <w:rPr>
                <w:rFonts w:ascii="ＭＳ 明朝" w:hAnsi="ＭＳ 明朝"/>
                <w:szCs w:val="21"/>
              </w:rPr>
            </w:pPr>
            <w:r w:rsidRPr="002F3848">
              <w:rPr>
                <w:rFonts w:ascii="ＭＳ 明朝" w:hAnsi="ＭＳ 明朝" w:hint="eastAsia"/>
                <w:szCs w:val="21"/>
              </w:rPr>
              <w:t xml:space="preserve">　</w:t>
            </w:r>
            <w:r w:rsidR="00955A8C" w:rsidRPr="002F3848">
              <w:rPr>
                <w:rFonts w:ascii="ＭＳ 明朝" w:hAnsi="ＭＳ 明朝" w:hint="eastAsia"/>
                <w:szCs w:val="21"/>
              </w:rPr>
              <w:t>葛井寺参詣曼荼羅は、</w:t>
            </w:r>
            <w:r w:rsidR="004E24E9" w:rsidRPr="002F3848">
              <w:rPr>
                <w:rFonts w:ascii="ＭＳ 明朝" w:hAnsi="ＭＳ 明朝" w:hint="eastAsia"/>
                <w:szCs w:val="21"/>
              </w:rPr>
              <w:t>紙本著色、掛幅装、</w:t>
            </w:r>
            <w:r w:rsidR="004A559D" w:rsidRPr="002F3848">
              <w:rPr>
                <w:rFonts w:ascii="ＭＳ 明朝" w:hAnsi="ＭＳ 明朝" w:hint="eastAsia"/>
                <w:szCs w:val="21"/>
              </w:rPr>
              <w:t>本紙の</w:t>
            </w:r>
            <w:r w:rsidR="004E24E9" w:rsidRPr="002F3848">
              <w:rPr>
                <w:rFonts w:ascii="ＭＳ 明朝" w:hAnsi="ＭＳ 明朝" w:hint="eastAsia"/>
                <w:szCs w:val="21"/>
              </w:rPr>
              <w:t>法量</w:t>
            </w:r>
            <w:r w:rsidR="004A559D" w:rsidRPr="002F3848">
              <w:rPr>
                <w:rFonts w:ascii="ＭＳ 明朝" w:hAnsi="ＭＳ 明朝" w:hint="eastAsia"/>
                <w:szCs w:val="21"/>
              </w:rPr>
              <w:t>が</w:t>
            </w:r>
            <w:r w:rsidR="004E24E9" w:rsidRPr="002F3848">
              <w:rPr>
                <w:rFonts w:ascii="ＭＳ 明朝" w:hAnsi="ＭＳ 明朝" w:hint="eastAsia"/>
                <w:szCs w:val="21"/>
              </w:rPr>
              <w:t>縦1</w:t>
            </w:r>
            <w:r w:rsidR="004E24E9" w:rsidRPr="002F3848">
              <w:rPr>
                <w:rFonts w:ascii="ＭＳ 明朝" w:hAnsi="ＭＳ 明朝"/>
                <w:szCs w:val="21"/>
              </w:rPr>
              <w:t>35.</w:t>
            </w:r>
            <w:r w:rsidR="004E24E9" w:rsidRPr="002F3848">
              <w:rPr>
                <w:rFonts w:ascii="ＭＳ 明朝" w:hAnsi="ＭＳ 明朝" w:hint="eastAsia"/>
                <w:szCs w:val="21"/>
              </w:rPr>
              <w:t>6糎×横59.8糎</w:t>
            </w:r>
            <w:r w:rsidR="00313C00" w:rsidRPr="002F3848">
              <w:rPr>
                <w:rFonts w:ascii="ＭＳ 明朝" w:hAnsi="ＭＳ 明朝" w:hint="eastAsia"/>
                <w:szCs w:val="21"/>
              </w:rPr>
              <w:t>で</w:t>
            </w:r>
            <w:r w:rsidR="004A559D" w:rsidRPr="002F3848">
              <w:rPr>
                <w:rFonts w:ascii="ＭＳ 明朝" w:hAnsi="ＭＳ 明朝" w:hint="eastAsia"/>
                <w:szCs w:val="21"/>
              </w:rPr>
              <w:t>、通常の参詣曼荼羅に比して縦長</w:t>
            </w:r>
            <w:r w:rsidR="00F83E81" w:rsidRPr="002F3848">
              <w:rPr>
                <w:rFonts w:ascii="ＭＳ 明朝" w:hAnsi="ＭＳ 明朝" w:hint="eastAsia"/>
                <w:szCs w:val="21"/>
              </w:rPr>
              <w:t>、</w:t>
            </w:r>
            <w:r w:rsidR="0029190A" w:rsidRPr="002F3848">
              <w:rPr>
                <w:rFonts w:ascii="ＭＳ 明朝" w:hAnsi="ＭＳ 明朝" w:hint="eastAsia"/>
                <w:szCs w:val="21"/>
              </w:rPr>
              <w:t>小型である。また、</w:t>
            </w:r>
            <w:r w:rsidR="002121A5" w:rsidRPr="002F3848">
              <w:rPr>
                <w:rFonts w:ascii="ＭＳ 明朝" w:hAnsi="ＭＳ 明朝" w:hint="eastAsia"/>
                <w:szCs w:val="21"/>
              </w:rPr>
              <w:t>現状では折</w:t>
            </w:r>
            <w:r w:rsidR="006B280F" w:rsidRPr="002F3848">
              <w:rPr>
                <w:rFonts w:ascii="ＭＳ 明朝" w:hAnsi="ＭＳ 明朝" w:hint="eastAsia"/>
                <w:szCs w:val="21"/>
              </w:rPr>
              <w:t>り畳まれた形跡は確認されず、当初から掛幅</w:t>
            </w:r>
            <w:r w:rsidR="0029190A" w:rsidRPr="002F3848">
              <w:rPr>
                <w:rFonts w:ascii="ＭＳ 明朝" w:hAnsi="ＭＳ 明朝" w:hint="eastAsia"/>
                <w:szCs w:val="21"/>
              </w:rPr>
              <w:t>装であった可能性</w:t>
            </w:r>
            <w:r w:rsidR="007D1D5C" w:rsidRPr="002F3848">
              <w:rPr>
                <w:rFonts w:ascii="ＭＳ 明朝" w:hAnsi="ＭＳ 明朝" w:hint="eastAsia"/>
                <w:szCs w:val="21"/>
              </w:rPr>
              <w:t>も</w:t>
            </w:r>
            <w:r w:rsidR="008F4584" w:rsidRPr="002F3848">
              <w:rPr>
                <w:rFonts w:ascii="ＭＳ 明朝" w:hAnsi="ＭＳ 明朝" w:hint="eastAsia"/>
                <w:szCs w:val="21"/>
              </w:rPr>
              <w:t>ある</w:t>
            </w:r>
            <w:r w:rsidR="0040519F" w:rsidRPr="002F3848">
              <w:rPr>
                <w:rFonts w:ascii="ＭＳ 明朝" w:hAnsi="ＭＳ 明朝" w:hint="eastAsia"/>
                <w:szCs w:val="21"/>
              </w:rPr>
              <w:t>。</w:t>
            </w:r>
          </w:p>
          <w:p w14:paraId="3684BE81" w14:textId="7C87BF29" w:rsidR="004A559D" w:rsidRPr="002F3848" w:rsidRDefault="000753EB" w:rsidP="000753EB">
            <w:pPr>
              <w:spacing w:line="380" w:lineRule="exact"/>
              <w:rPr>
                <w:rFonts w:ascii="ＭＳ 明朝" w:hAnsi="ＭＳ 明朝"/>
                <w:szCs w:val="21"/>
              </w:rPr>
            </w:pPr>
            <w:r w:rsidRPr="002F3848">
              <w:rPr>
                <w:rFonts w:ascii="ＭＳ 明朝" w:hAnsi="ＭＳ 明朝" w:hint="eastAsia"/>
                <w:szCs w:val="21"/>
              </w:rPr>
              <w:t xml:space="preserve">　</w:t>
            </w:r>
            <w:r w:rsidR="00E24D65" w:rsidRPr="002F3848">
              <w:rPr>
                <w:rFonts w:ascii="ＭＳ 明朝" w:hAnsi="ＭＳ 明朝" w:hint="eastAsia"/>
                <w:szCs w:val="21"/>
              </w:rPr>
              <w:t>本作は、</w:t>
            </w:r>
            <w:r w:rsidR="002624B8" w:rsidRPr="002F3848">
              <w:rPr>
                <w:rFonts w:ascii="ＭＳ 明朝" w:hAnsi="ＭＳ 明朝" w:hint="eastAsia"/>
                <w:szCs w:val="21"/>
              </w:rPr>
              <w:t>この</w:t>
            </w:r>
            <w:r w:rsidR="00E24D65" w:rsidRPr="002F3848">
              <w:rPr>
                <w:rFonts w:ascii="ＭＳ 明朝" w:hAnsi="ＭＳ 明朝" w:hint="eastAsia"/>
                <w:szCs w:val="21"/>
              </w:rPr>
              <w:t>縦長の画面に、境内の景観を正面</w:t>
            </w:r>
            <w:r w:rsidR="003E349A" w:rsidRPr="002F3848">
              <w:rPr>
                <w:rFonts w:ascii="ＭＳ 明朝" w:hAnsi="ＭＳ 明朝" w:hint="eastAsia"/>
                <w:szCs w:val="21"/>
              </w:rPr>
              <w:t>（</w:t>
            </w:r>
            <w:r w:rsidR="00EF2981" w:rsidRPr="002F3848">
              <w:rPr>
                <w:rFonts w:ascii="ＭＳ 明朝" w:hAnsi="ＭＳ 明朝" w:hint="eastAsia"/>
                <w:szCs w:val="21"/>
              </w:rPr>
              <w:t>南面</w:t>
            </w:r>
            <w:r w:rsidR="003E349A" w:rsidRPr="002F3848">
              <w:rPr>
                <w:rFonts w:ascii="ＭＳ 明朝" w:hAnsi="ＭＳ 明朝" w:hint="eastAsia"/>
                <w:szCs w:val="21"/>
              </w:rPr>
              <w:t>）</w:t>
            </w:r>
            <w:r w:rsidR="00E24D65" w:rsidRPr="002F3848">
              <w:rPr>
                <w:rFonts w:ascii="ＭＳ 明朝" w:hAnsi="ＭＳ 明朝" w:hint="eastAsia"/>
                <w:szCs w:val="21"/>
              </w:rPr>
              <w:t>上空から鳥瞰的に見下ろした</w:t>
            </w:r>
            <w:r w:rsidR="0086418F" w:rsidRPr="002F3848">
              <w:rPr>
                <w:rFonts w:ascii="ＭＳ 明朝" w:hAnsi="ＭＳ 明朝" w:hint="eastAsia"/>
                <w:szCs w:val="21"/>
              </w:rPr>
              <w:t>ような</w:t>
            </w:r>
            <w:r w:rsidR="00E24D65" w:rsidRPr="002F3848">
              <w:rPr>
                <w:rFonts w:ascii="ＭＳ 明朝" w:hAnsi="ＭＳ 明朝" w:hint="eastAsia"/>
                <w:szCs w:val="21"/>
              </w:rPr>
              <w:t>角度</w:t>
            </w:r>
            <w:r w:rsidR="002624B8" w:rsidRPr="002F3848">
              <w:rPr>
                <w:rFonts w:ascii="ＭＳ 明朝" w:hAnsi="ＭＳ 明朝" w:hint="eastAsia"/>
                <w:szCs w:val="21"/>
              </w:rPr>
              <w:t>にて</w:t>
            </w:r>
            <w:r w:rsidR="00E24D65" w:rsidRPr="002F3848">
              <w:rPr>
                <w:rFonts w:ascii="ＭＳ 明朝" w:hAnsi="ＭＳ 明朝" w:hint="eastAsia"/>
                <w:szCs w:val="21"/>
              </w:rPr>
              <w:t>描写</w:t>
            </w:r>
            <w:r w:rsidR="002624B8" w:rsidRPr="002F3848">
              <w:rPr>
                <w:rFonts w:ascii="ＭＳ 明朝" w:hAnsi="ＭＳ 明朝" w:hint="eastAsia"/>
                <w:szCs w:val="21"/>
              </w:rPr>
              <w:t>する</w:t>
            </w:r>
            <w:r w:rsidR="00E24D65" w:rsidRPr="002F3848">
              <w:rPr>
                <w:rFonts w:ascii="ＭＳ 明朝" w:hAnsi="ＭＳ 明朝" w:hint="eastAsia"/>
                <w:szCs w:val="21"/>
              </w:rPr>
              <w:t>。</w:t>
            </w:r>
            <w:r w:rsidR="00777043" w:rsidRPr="002F3848">
              <w:rPr>
                <w:rFonts w:ascii="ＭＳ 明朝" w:hAnsi="ＭＳ 明朝" w:hint="eastAsia"/>
                <w:szCs w:val="21"/>
              </w:rPr>
              <w:t>画面構成</w:t>
            </w:r>
            <w:r w:rsidR="002624B8" w:rsidRPr="002F3848">
              <w:rPr>
                <w:rFonts w:ascii="ＭＳ 明朝" w:hAnsi="ＭＳ 明朝" w:hint="eastAsia"/>
                <w:szCs w:val="21"/>
              </w:rPr>
              <w:t>は、中央やや上部に正面</w:t>
            </w:r>
            <w:r w:rsidR="00C91191" w:rsidRPr="002F3848">
              <w:rPr>
                <w:rFonts w:ascii="ＭＳ 明朝" w:hAnsi="ＭＳ 明朝" w:hint="eastAsia"/>
                <w:szCs w:val="21"/>
              </w:rPr>
              <w:t>七</w:t>
            </w:r>
            <w:r w:rsidR="002624B8" w:rsidRPr="002F3848">
              <w:rPr>
                <w:rFonts w:ascii="ＭＳ 明朝" w:hAnsi="ＭＳ 明朝" w:hint="eastAsia"/>
                <w:szCs w:val="21"/>
              </w:rPr>
              <w:t>間の本堂をひときわ大きく描</w:t>
            </w:r>
            <w:r w:rsidR="00F104C8" w:rsidRPr="002F3848">
              <w:rPr>
                <w:rFonts w:ascii="ＭＳ 明朝" w:hAnsi="ＭＳ 明朝" w:hint="eastAsia"/>
                <w:szCs w:val="21"/>
              </w:rPr>
              <w:t>き</w:t>
            </w:r>
            <w:r w:rsidR="002624B8" w:rsidRPr="002F3848">
              <w:rPr>
                <w:rFonts w:ascii="ＭＳ 明朝" w:hAnsi="ＭＳ 明朝" w:hint="eastAsia"/>
                <w:szCs w:val="21"/>
              </w:rPr>
              <w:t>、</w:t>
            </w:r>
            <w:r w:rsidR="0086418F" w:rsidRPr="002F3848">
              <w:rPr>
                <w:rFonts w:ascii="ＭＳ 明朝" w:hAnsi="ＭＳ 明朝" w:hint="eastAsia"/>
                <w:szCs w:val="21"/>
              </w:rPr>
              <w:t>その</w:t>
            </w:r>
            <w:r w:rsidR="00A57832" w:rsidRPr="002F3848">
              <w:rPr>
                <w:rFonts w:ascii="ＭＳ 明朝" w:hAnsi="ＭＳ 明朝" w:hint="eastAsia"/>
                <w:szCs w:val="21"/>
              </w:rPr>
              <w:t>前に灯籠を、</w:t>
            </w:r>
            <w:r w:rsidR="0086418F" w:rsidRPr="002F3848">
              <w:rPr>
                <w:rFonts w:ascii="ＭＳ 明朝" w:hAnsi="ＭＳ 明朝" w:hint="eastAsia"/>
                <w:szCs w:val="21"/>
              </w:rPr>
              <w:t>前方</w:t>
            </w:r>
            <w:r w:rsidR="00EF2981" w:rsidRPr="002F3848">
              <w:rPr>
                <w:rFonts w:ascii="ＭＳ 明朝" w:hAnsi="ＭＳ 明朝" w:hint="eastAsia"/>
                <w:szCs w:val="21"/>
              </w:rPr>
              <w:t>東西</w:t>
            </w:r>
            <w:r w:rsidR="002624B8" w:rsidRPr="002F3848">
              <w:rPr>
                <w:rFonts w:ascii="ＭＳ 明朝" w:hAnsi="ＭＳ 明朝" w:hint="eastAsia"/>
                <w:szCs w:val="21"/>
              </w:rPr>
              <w:t>に三重塔を</w:t>
            </w:r>
            <w:r w:rsidR="0086418F" w:rsidRPr="002F3848">
              <w:rPr>
                <w:rFonts w:ascii="ＭＳ 明朝" w:hAnsi="ＭＳ 明朝" w:hint="eastAsia"/>
                <w:szCs w:val="21"/>
              </w:rPr>
              <w:t>配し、</w:t>
            </w:r>
            <w:r w:rsidR="00F104C8" w:rsidRPr="002F3848">
              <w:rPr>
                <w:rFonts w:ascii="ＭＳ 明朝" w:hAnsi="ＭＳ 明朝" w:hint="eastAsia"/>
                <w:szCs w:val="21"/>
              </w:rPr>
              <w:t>更にその前方中央に</w:t>
            </w:r>
            <w:r w:rsidR="00D6650F" w:rsidRPr="002F3848">
              <w:rPr>
                <w:rFonts w:ascii="ＭＳ 明朝" w:hAnsi="ＭＳ 明朝" w:hint="eastAsia"/>
                <w:szCs w:val="21"/>
              </w:rPr>
              <w:t>２</w:t>
            </w:r>
            <w:r w:rsidR="00A115F3" w:rsidRPr="002F3848">
              <w:rPr>
                <w:rFonts w:ascii="ＭＳ 明朝" w:hAnsi="ＭＳ 明朝" w:hint="eastAsia"/>
                <w:szCs w:val="21"/>
              </w:rPr>
              <w:t>つの</w:t>
            </w:r>
            <w:r w:rsidR="00F104C8" w:rsidRPr="002F3848">
              <w:rPr>
                <w:rFonts w:ascii="ＭＳ 明朝" w:hAnsi="ＭＳ 明朝" w:hint="eastAsia"/>
                <w:szCs w:val="21"/>
              </w:rPr>
              <w:t>門</w:t>
            </w:r>
            <w:r w:rsidR="00A115F3" w:rsidRPr="002F3848">
              <w:rPr>
                <w:rFonts w:ascii="ＭＳ 明朝" w:hAnsi="ＭＳ 明朝" w:hint="eastAsia"/>
                <w:szCs w:val="21"/>
              </w:rPr>
              <w:t>を表現する</w:t>
            </w:r>
            <w:r w:rsidR="00F104C8" w:rsidRPr="002F3848">
              <w:rPr>
                <w:rFonts w:ascii="ＭＳ 明朝" w:hAnsi="ＭＳ 明朝" w:hint="eastAsia"/>
                <w:szCs w:val="21"/>
              </w:rPr>
              <w:t>。</w:t>
            </w:r>
            <w:r w:rsidR="00FD46AF" w:rsidRPr="002F3848">
              <w:rPr>
                <w:rFonts w:ascii="ＭＳ 明朝" w:hAnsi="ＭＳ 明朝" w:hint="eastAsia"/>
                <w:szCs w:val="21"/>
              </w:rPr>
              <w:t>それぞれの門の</w:t>
            </w:r>
            <w:r w:rsidR="00EF2981" w:rsidRPr="002F3848">
              <w:rPr>
                <w:rFonts w:ascii="ＭＳ 明朝" w:hAnsi="ＭＳ 明朝" w:hint="eastAsia"/>
                <w:szCs w:val="21"/>
              </w:rPr>
              <w:t>東西</w:t>
            </w:r>
            <w:r w:rsidR="00FD46AF" w:rsidRPr="002F3848">
              <w:rPr>
                <w:rFonts w:ascii="ＭＳ 明朝" w:hAnsi="ＭＳ 明朝" w:hint="eastAsia"/>
                <w:szCs w:val="21"/>
              </w:rPr>
              <w:t>には土塀が設けられ、</w:t>
            </w:r>
            <w:r w:rsidR="00EF2981" w:rsidRPr="002F3848">
              <w:rPr>
                <w:rFonts w:ascii="ＭＳ 明朝" w:hAnsi="ＭＳ 明朝" w:hint="eastAsia"/>
                <w:szCs w:val="21"/>
              </w:rPr>
              <w:t>この</w:t>
            </w:r>
            <w:r w:rsidR="00D6650F" w:rsidRPr="002F3848">
              <w:rPr>
                <w:rFonts w:ascii="ＭＳ 明朝" w:hAnsi="ＭＳ 明朝" w:hint="eastAsia"/>
                <w:szCs w:val="21"/>
              </w:rPr>
              <w:t>２つの門と土塀に挟</w:t>
            </w:r>
            <w:r w:rsidR="00EF2981" w:rsidRPr="002F3848">
              <w:rPr>
                <w:rFonts w:ascii="ＭＳ 明朝" w:hAnsi="ＭＳ 明朝" w:hint="eastAsia"/>
                <w:szCs w:val="21"/>
              </w:rPr>
              <w:t>まれた空間</w:t>
            </w:r>
            <w:r w:rsidR="00C22EA1" w:rsidRPr="002F3848">
              <w:rPr>
                <w:rFonts w:ascii="ＭＳ 明朝" w:hAnsi="ＭＳ 明朝" w:hint="eastAsia"/>
                <w:szCs w:val="21"/>
              </w:rPr>
              <w:t>には</w:t>
            </w:r>
            <w:r w:rsidR="00F104C8" w:rsidRPr="002F3848">
              <w:rPr>
                <w:rFonts w:ascii="ＭＳ 明朝" w:hAnsi="ＭＳ 明朝" w:hint="eastAsia"/>
                <w:szCs w:val="21"/>
              </w:rPr>
              <w:t>蓮池が</w:t>
            </w:r>
            <w:r w:rsidR="00EF2981" w:rsidRPr="002F3848">
              <w:rPr>
                <w:rFonts w:ascii="ＭＳ 明朝" w:hAnsi="ＭＳ 明朝" w:hint="eastAsia"/>
                <w:szCs w:val="21"/>
              </w:rPr>
              <w:t>東西に</w:t>
            </w:r>
            <w:r w:rsidR="00A115F3" w:rsidRPr="002F3848">
              <w:rPr>
                <w:rFonts w:ascii="ＭＳ 明朝" w:hAnsi="ＭＳ 明朝" w:hint="eastAsia"/>
                <w:szCs w:val="21"/>
              </w:rPr>
              <w:t>存在</w:t>
            </w:r>
            <w:r w:rsidR="00FD46AF" w:rsidRPr="002F3848">
              <w:rPr>
                <w:rFonts w:ascii="ＭＳ 明朝" w:hAnsi="ＭＳ 明朝" w:hint="eastAsia"/>
                <w:szCs w:val="21"/>
              </w:rPr>
              <w:t>する。</w:t>
            </w:r>
            <w:r w:rsidR="00EF2981" w:rsidRPr="002F3848">
              <w:rPr>
                <w:rFonts w:ascii="ＭＳ 明朝" w:hAnsi="ＭＳ 明朝" w:hint="eastAsia"/>
                <w:szCs w:val="21"/>
              </w:rPr>
              <w:t>また、</w:t>
            </w:r>
            <w:r w:rsidR="00F104C8" w:rsidRPr="002F3848">
              <w:rPr>
                <w:rFonts w:ascii="ＭＳ 明朝" w:hAnsi="ＭＳ 明朝" w:hint="eastAsia"/>
                <w:szCs w:val="21"/>
              </w:rPr>
              <w:t>門前</w:t>
            </w:r>
            <w:r w:rsidR="00A57832" w:rsidRPr="002F3848">
              <w:rPr>
                <w:rFonts w:ascii="ＭＳ 明朝" w:hAnsi="ＭＳ 明朝" w:hint="eastAsia"/>
                <w:szCs w:val="21"/>
              </w:rPr>
              <w:t>の</w:t>
            </w:r>
            <w:r w:rsidR="00A115F3" w:rsidRPr="002F3848">
              <w:rPr>
                <w:rFonts w:ascii="ＭＳ 明朝" w:hAnsi="ＭＳ 明朝" w:hint="eastAsia"/>
                <w:szCs w:val="21"/>
              </w:rPr>
              <w:t>中央に</w:t>
            </w:r>
            <w:r w:rsidR="00A57832" w:rsidRPr="002F3848">
              <w:rPr>
                <w:rFonts w:ascii="ＭＳ 明朝" w:hAnsi="ＭＳ 明朝" w:hint="eastAsia"/>
                <w:szCs w:val="21"/>
              </w:rPr>
              <w:t>も</w:t>
            </w:r>
            <w:r w:rsidR="00A115F3" w:rsidRPr="002F3848">
              <w:rPr>
                <w:rFonts w:ascii="ＭＳ 明朝" w:hAnsi="ＭＳ 明朝" w:hint="eastAsia"/>
                <w:szCs w:val="21"/>
              </w:rPr>
              <w:t>灯籠が置かれ</w:t>
            </w:r>
            <w:r w:rsidR="00C22EA1" w:rsidRPr="002F3848">
              <w:rPr>
                <w:rFonts w:ascii="ＭＳ 明朝" w:hAnsi="ＭＳ 明朝" w:hint="eastAsia"/>
                <w:szCs w:val="21"/>
              </w:rPr>
              <w:t>る。</w:t>
            </w:r>
            <w:r w:rsidR="00FA13A0" w:rsidRPr="002F3848">
              <w:rPr>
                <w:rFonts w:ascii="ＭＳ 明朝" w:hAnsi="ＭＳ 明朝" w:hint="eastAsia"/>
                <w:szCs w:val="21"/>
              </w:rPr>
              <w:t>門前の西方には鳥居が建</w:t>
            </w:r>
            <w:r w:rsidR="00C22EA1" w:rsidRPr="002F3848">
              <w:rPr>
                <w:rFonts w:ascii="ＭＳ 明朝" w:hAnsi="ＭＳ 明朝" w:hint="eastAsia"/>
                <w:szCs w:val="21"/>
              </w:rPr>
              <w:t>ち、この鳥居は</w:t>
            </w:r>
            <w:r w:rsidR="00FA13A0" w:rsidRPr="002F3848">
              <w:rPr>
                <w:rFonts w:ascii="ＭＳ 明朝" w:hAnsi="ＭＳ 明朝" w:hint="eastAsia"/>
                <w:szCs w:val="21"/>
              </w:rPr>
              <w:t>式内社である長野神社と考えられている。</w:t>
            </w:r>
            <w:r w:rsidR="00A115F3" w:rsidRPr="002F3848">
              <w:rPr>
                <w:rFonts w:ascii="ＭＳ 明朝" w:hAnsi="ＭＳ 明朝" w:hint="eastAsia"/>
                <w:szCs w:val="21"/>
              </w:rPr>
              <w:t>このほか</w:t>
            </w:r>
            <w:r w:rsidR="00FA1A0B" w:rsidRPr="002F3848">
              <w:rPr>
                <w:rFonts w:ascii="ＭＳ 明朝" w:hAnsi="ＭＳ 明朝" w:hint="eastAsia"/>
                <w:szCs w:val="21"/>
              </w:rPr>
              <w:t>境内</w:t>
            </w:r>
            <w:r w:rsidR="00DF1102" w:rsidRPr="002F3848">
              <w:rPr>
                <w:rFonts w:ascii="ＭＳ 明朝" w:hAnsi="ＭＳ 明朝" w:hint="eastAsia"/>
                <w:szCs w:val="21"/>
              </w:rPr>
              <w:t>には</w:t>
            </w:r>
            <w:r w:rsidR="003E349A" w:rsidRPr="002F3848">
              <w:rPr>
                <w:rFonts w:ascii="ＭＳ 明朝" w:hAnsi="ＭＳ 明朝" w:hint="eastAsia"/>
                <w:szCs w:val="21"/>
              </w:rPr>
              <w:t>、</w:t>
            </w:r>
            <w:r w:rsidR="00C22EA1" w:rsidRPr="002F3848">
              <w:rPr>
                <w:rFonts w:ascii="ＭＳ 明朝" w:hAnsi="ＭＳ 明朝" w:hint="eastAsia"/>
                <w:szCs w:val="21"/>
              </w:rPr>
              <w:t>本堂南東に鐘楼が建ち、</w:t>
            </w:r>
            <w:r w:rsidR="003E349A" w:rsidRPr="002F3848">
              <w:rPr>
                <w:rFonts w:ascii="ＭＳ 明朝" w:hAnsi="ＭＳ 明朝" w:hint="eastAsia"/>
                <w:szCs w:val="21"/>
              </w:rPr>
              <w:t>加えて</w:t>
            </w:r>
            <w:r w:rsidR="00DF1102" w:rsidRPr="002F3848">
              <w:rPr>
                <w:rFonts w:ascii="ＭＳ 明朝" w:hAnsi="ＭＳ 明朝" w:hint="eastAsia"/>
                <w:szCs w:val="21"/>
              </w:rPr>
              <w:t>名称不明ながら</w:t>
            </w:r>
            <w:r w:rsidR="00D6650F" w:rsidRPr="002F3848">
              <w:rPr>
                <w:rFonts w:ascii="ＭＳ 明朝" w:hAnsi="ＭＳ 明朝" w:hint="eastAsia"/>
                <w:szCs w:val="21"/>
              </w:rPr>
              <w:t>13</w:t>
            </w:r>
            <w:r w:rsidR="00FA1A0B" w:rsidRPr="002F3848">
              <w:rPr>
                <w:rFonts w:ascii="ＭＳ 明朝" w:hAnsi="ＭＳ 明朝" w:hint="eastAsia"/>
                <w:szCs w:val="21"/>
              </w:rPr>
              <w:t>棟の堂舎が</w:t>
            </w:r>
            <w:r w:rsidR="00EF2981" w:rsidRPr="002F3848">
              <w:rPr>
                <w:rFonts w:ascii="ＭＳ 明朝" w:hAnsi="ＭＳ 明朝" w:hint="eastAsia"/>
                <w:szCs w:val="21"/>
              </w:rPr>
              <w:t>本堂を囲むように</w:t>
            </w:r>
            <w:r w:rsidR="00884107" w:rsidRPr="002F3848">
              <w:rPr>
                <w:rFonts w:ascii="ＭＳ 明朝" w:hAnsi="ＭＳ 明朝" w:hint="eastAsia"/>
                <w:szCs w:val="21"/>
              </w:rPr>
              <w:t>建ち並</w:t>
            </w:r>
            <w:r w:rsidR="00A57832" w:rsidRPr="002F3848">
              <w:rPr>
                <w:rFonts w:ascii="ＭＳ 明朝" w:hAnsi="ＭＳ 明朝" w:hint="eastAsia"/>
                <w:szCs w:val="21"/>
              </w:rPr>
              <w:t>んでいる</w:t>
            </w:r>
            <w:r w:rsidR="00EF2981" w:rsidRPr="002F3848">
              <w:rPr>
                <w:rFonts w:ascii="ＭＳ 明朝" w:hAnsi="ＭＳ 明朝" w:hint="eastAsia"/>
                <w:szCs w:val="21"/>
              </w:rPr>
              <w:t>。</w:t>
            </w:r>
          </w:p>
          <w:p w14:paraId="4A3D7C48" w14:textId="18B47E8F" w:rsidR="004A559D" w:rsidRPr="002F3848" w:rsidRDefault="004A559D" w:rsidP="00360C6C">
            <w:pPr>
              <w:spacing w:line="380" w:lineRule="exact"/>
              <w:rPr>
                <w:rFonts w:ascii="ＭＳ 明朝" w:hAnsi="ＭＳ 明朝"/>
                <w:szCs w:val="21"/>
              </w:rPr>
            </w:pPr>
          </w:p>
          <w:p w14:paraId="3963DDEC" w14:textId="77777777" w:rsidR="00852839" w:rsidRPr="002F3848" w:rsidRDefault="00852839" w:rsidP="00852839">
            <w:pPr>
              <w:spacing w:line="380" w:lineRule="exact"/>
              <w:rPr>
                <w:rFonts w:ascii="ＭＳ 明朝" w:hAnsi="ＭＳ 明朝"/>
                <w:b/>
                <w:szCs w:val="21"/>
              </w:rPr>
            </w:pPr>
            <w:r w:rsidRPr="002F3848">
              <w:rPr>
                <w:rFonts w:ascii="ＭＳ 明朝" w:hAnsi="ＭＳ 明朝" w:hint="eastAsia"/>
                <w:b/>
                <w:szCs w:val="21"/>
              </w:rPr>
              <w:t>○葛井寺参詣曼荼羅の制作時期</w:t>
            </w:r>
          </w:p>
          <w:p w14:paraId="47458C0A" w14:textId="7CFF0014" w:rsidR="00852839" w:rsidRPr="002F3848" w:rsidRDefault="00852839" w:rsidP="00852839">
            <w:pPr>
              <w:spacing w:line="380" w:lineRule="exact"/>
              <w:rPr>
                <w:rFonts w:ascii="ＭＳ 明朝" w:hAnsi="ＭＳ 明朝"/>
                <w:szCs w:val="21"/>
              </w:rPr>
            </w:pPr>
            <w:r w:rsidRPr="002F3848">
              <w:rPr>
                <w:rFonts w:ascii="ＭＳ 明朝" w:hAnsi="ＭＳ 明朝" w:hint="eastAsia"/>
                <w:szCs w:val="21"/>
              </w:rPr>
              <w:t xml:space="preserve">　本作の制作時期については、絵画様式や、描かれた武士の二折髻、肩衣・袴の裃姿といった風俗表現から、16世紀前半の作と評価され</w:t>
            </w:r>
            <w:r w:rsidR="00756055" w:rsidRPr="002F3848">
              <w:rPr>
                <w:rFonts w:ascii="ＭＳ 明朝" w:hAnsi="ＭＳ 明朝" w:hint="eastAsia"/>
                <w:szCs w:val="21"/>
              </w:rPr>
              <w:t>てい</w:t>
            </w:r>
            <w:r w:rsidRPr="002F3848">
              <w:rPr>
                <w:rFonts w:ascii="ＭＳ 明朝" w:hAnsi="ＭＳ 明朝" w:hint="eastAsia"/>
                <w:szCs w:val="21"/>
              </w:rPr>
              <w:t>る。また、縦長の画面に描かれること、正面観による境内図ともいうべき構図であること、本堂内</w:t>
            </w:r>
            <w:r w:rsidR="00756055" w:rsidRPr="002F3848">
              <w:rPr>
                <w:rFonts w:ascii="ＭＳ 明朝" w:hAnsi="ＭＳ 明朝" w:hint="eastAsia"/>
                <w:szCs w:val="21"/>
              </w:rPr>
              <w:t>に</w:t>
            </w:r>
            <w:r w:rsidRPr="002F3848">
              <w:rPr>
                <w:rFonts w:ascii="ＭＳ 明朝" w:hAnsi="ＭＳ 明朝" w:hint="eastAsia"/>
                <w:szCs w:val="21"/>
              </w:rPr>
              <w:t>本尊の像容を描くこと、寺院の縁起や霊験譚が描かれていないこと</w:t>
            </w:r>
            <w:r w:rsidRPr="002F3848">
              <w:rPr>
                <w:rFonts w:ascii="ＭＳ 明朝" w:hAnsi="ＭＳ 明朝" w:hint="eastAsia"/>
                <w:color w:val="000000" w:themeColor="text1"/>
                <w:szCs w:val="21"/>
              </w:rPr>
              <w:t>などが注目され、参詣曼荼羅に先行する掛幅装寺社縁起絵に見られる特徴を有することが指摘され</w:t>
            </w:r>
            <w:r w:rsidR="00582C01" w:rsidRPr="002F3848">
              <w:rPr>
                <w:rFonts w:ascii="ＭＳ 明朝" w:hAnsi="ＭＳ 明朝" w:hint="eastAsia"/>
                <w:color w:val="000000" w:themeColor="text1"/>
                <w:szCs w:val="21"/>
              </w:rPr>
              <w:t>てい</w:t>
            </w:r>
            <w:r w:rsidRPr="002F3848">
              <w:rPr>
                <w:rFonts w:ascii="ＭＳ 明朝" w:hAnsi="ＭＳ 明朝" w:hint="eastAsia"/>
                <w:color w:val="000000" w:themeColor="text1"/>
                <w:szCs w:val="21"/>
              </w:rPr>
              <w:t>る。</w:t>
            </w:r>
            <w:r w:rsidRPr="002F3848">
              <w:rPr>
                <w:rFonts w:ascii="ＭＳ 明朝" w:hAnsi="ＭＳ 明朝" w:hint="eastAsia"/>
                <w:szCs w:val="21"/>
              </w:rPr>
              <w:t>彩色についても、通例の参詣曼荼羅では、背地を濃い黄土色に塗るなど泥絵具を用いて濃い彩色で描かれるのに対し、本作品の背地は黄土色には塗られておらず、また全体の彩色も淡い。この</w:t>
            </w:r>
            <w:r w:rsidR="00756055" w:rsidRPr="002F3848">
              <w:rPr>
                <w:rFonts w:ascii="ＭＳ 明朝" w:hAnsi="ＭＳ 明朝" w:hint="eastAsia"/>
                <w:szCs w:val="21"/>
              </w:rPr>
              <w:t>ような</w:t>
            </w:r>
            <w:r w:rsidRPr="002F3848">
              <w:rPr>
                <w:rFonts w:ascii="ＭＳ 明朝" w:hAnsi="ＭＳ 明朝" w:hint="eastAsia"/>
                <w:szCs w:val="21"/>
              </w:rPr>
              <w:t>ことから葛井寺参詣曼荼羅は、16世紀半ばから多く制作されるようになる参詣曼荼羅の最初期の作例と位置付けられる。</w:t>
            </w:r>
          </w:p>
          <w:p w14:paraId="521A2549" w14:textId="0688E1C4" w:rsidR="00852839" w:rsidRPr="002F3848" w:rsidRDefault="00852839" w:rsidP="00852839">
            <w:pPr>
              <w:spacing w:line="380" w:lineRule="exact"/>
              <w:rPr>
                <w:rFonts w:ascii="ＭＳ 明朝" w:hAnsi="ＭＳ 明朝"/>
                <w:szCs w:val="21"/>
              </w:rPr>
            </w:pPr>
            <w:r w:rsidRPr="002F3848">
              <w:rPr>
                <w:rFonts w:ascii="ＭＳ 明朝" w:hAnsi="ＭＳ 明朝" w:hint="eastAsia"/>
                <w:szCs w:val="21"/>
              </w:rPr>
              <w:t xml:space="preserve">　また、参詣曼荼羅の制作要因が判明する事例は極めて少ないが、本作の作成契機については、</w:t>
            </w:r>
            <w:r w:rsidR="00582C01" w:rsidRPr="002F3848">
              <w:rPr>
                <w:rFonts w:ascii="ＭＳ 明朝" w:hAnsi="ＭＳ 明朝" w:hint="eastAsia"/>
                <w:szCs w:val="21"/>
              </w:rPr>
              <w:t>永正</w:t>
            </w:r>
            <w:r w:rsidR="007D1D5C" w:rsidRPr="002F3848">
              <w:rPr>
                <w:rFonts w:ascii="ＭＳ 明朝" w:hAnsi="ＭＳ 明朝" w:hint="eastAsia"/>
                <w:szCs w:val="21"/>
              </w:rPr>
              <w:t>７</w:t>
            </w:r>
            <w:r w:rsidR="00582C01" w:rsidRPr="002F3848">
              <w:rPr>
                <w:rFonts w:ascii="ＭＳ 明朝" w:hAnsi="ＭＳ 明朝" w:hint="eastAsia"/>
                <w:szCs w:val="21"/>
              </w:rPr>
              <w:t>年の年紀を持</w:t>
            </w:r>
            <w:r w:rsidR="00786118" w:rsidRPr="002F3848">
              <w:rPr>
                <w:rFonts w:ascii="ＭＳ 明朝" w:hAnsi="ＭＳ 明朝" w:hint="eastAsia"/>
                <w:szCs w:val="21"/>
              </w:rPr>
              <w:t>つ</w:t>
            </w:r>
            <w:r w:rsidR="004F0BFC" w:rsidRPr="002F3848">
              <w:rPr>
                <w:rFonts w:ascii="ＭＳ 明朝" w:hAnsi="ＭＳ 明朝" w:hint="eastAsia"/>
                <w:szCs w:val="21"/>
              </w:rPr>
              <w:t>河内剛琳寺勧進帳の記述から</w:t>
            </w:r>
            <w:r w:rsidR="001E1A21" w:rsidRPr="002F3848">
              <w:rPr>
                <w:rFonts w:ascii="ＭＳ 明朝" w:hAnsi="ＭＳ 明朝" w:hint="eastAsia"/>
                <w:szCs w:val="21"/>
              </w:rPr>
              <w:t>、</w:t>
            </w:r>
            <w:r w:rsidR="00582C01" w:rsidRPr="002F3848">
              <w:rPr>
                <w:rFonts w:ascii="ＭＳ 明朝" w:hAnsi="ＭＳ 明朝" w:hint="eastAsia"/>
                <w:szCs w:val="21"/>
              </w:rPr>
              <w:t>葛井寺が</w:t>
            </w:r>
            <w:r w:rsidR="004F0BFC" w:rsidRPr="002F3848">
              <w:rPr>
                <w:rFonts w:ascii="ＭＳ 明朝" w:hAnsi="ＭＳ 明朝" w:hint="eastAsia"/>
                <w:szCs w:val="21"/>
              </w:rPr>
              <w:t>同</w:t>
            </w:r>
            <w:r w:rsidRPr="002F3848">
              <w:rPr>
                <w:rFonts w:ascii="ＭＳ 明朝" w:hAnsi="ＭＳ 明朝" w:hint="eastAsia"/>
                <w:szCs w:val="21"/>
              </w:rPr>
              <w:t>年の</w:t>
            </w:r>
            <w:r w:rsidR="004F0BFC" w:rsidRPr="002F3848">
              <w:rPr>
                <w:rFonts w:ascii="ＭＳ 明朝" w:hAnsi="ＭＳ 明朝" w:hint="eastAsia"/>
                <w:szCs w:val="21"/>
              </w:rPr>
              <w:t>大</w:t>
            </w:r>
            <w:r w:rsidRPr="002F3848">
              <w:rPr>
                <w:rFonts w:ascii="ＭＳ 明朝" w:hAnsi="ＭＳ 明朝" w:hint="eastAsia"/>
                <w:szCs w:val="21"/>
              </w:rPr>
              <w:t>地震によ</w:t>
            </w:r>
            <w:r w:rsidR="00756055" w:rsidRPr="002F3848">
              <w:rPr>
                <w:rFonts w:ascii="ＭＳ 明朝" w:hAnsi="ＭＳ 明朝" w:hint="eastAsia"/>
                <w:szCs w:val="21"/>
              </w:rPr>
              <w:t>って</w:t>
            </w:r>
            <w:r w:rsidR="001E1A21" w:rsidRPr="002F3848">
              <w:rPr>
                <w:rFonts w:ascii="ＭＳ 明朝" w:hAnsi="ＭＳ 明朝" w:hint="eastAsia"/>
                <w:szCs w:val="21"/>
              </w:rPr>
              <w:t>大きな被害を受け</w:t>
            </w:r>
            <w:r w:rsidR="007D1D5C" w:rsidRPr="002F3848">
              <w:rPr>
                <w:rFonts w:ascii="ＭＳ 明朝" w:hAnsi="ＭＳ 明朝" w:hint="eastAsia"/>
                <w:szCs w:val="21"/>
              </w:rPr>
              <w:t>復興のため</w:t>
            </w:r>
            <w:r w:rsidR="00786118" w:rsidRPr="002F3848">
              <w:rPr>
                <w:rFonts w:ascii="ＭＳ 明朝" w:hAnsi="ＭＳ 明朝" w:hint="eastAsia"/>
                <w:szCs w:val="21"/>
              </w:rPr>
              <w:t>勧進の</w:t>
            </w:r>
            <w:r w:rsidRPr="002F3848">
              <w:rPr>
                <w:rFonts w:ascii="ＭＳ 明朝" w:hAnsi="ＭＳ 明朝" w:hint="eastAsia"/>
                <w:szCs w:val="21"/>
              </w:rPr>
              <w:t>なされたことが判明し、その復興活動</w:t>
            </w:r>
            <w:r w:rsidR="00786118" w:rsidRPr="002F3848">
              <w:rPr>
                <w:rFonts w:ascii="ＭＳ 明朝" w:hAnsi="ＭＳ 明朝" w:hint="eastAsia"/>
                <w:szCs w:val="21"/>
              </w:rPr>
              <w:t>との</w:t>
            </w:r>
            <w:r w:rsidR="004F0BFC" w:rsidRPr="002F3848">
              <w:rPr>
                <w:rFonts w:ascii="ＭＳ 明朝" w:hAnsi="ＭＳ 明朝" w:hint="eastAsia"/>
                <w:szCs w:val="21"/>
              </w:rPr>
              <w:t>関わりの中で本参詣曼荼羅が制作された可能性が指摘されている。</w:t>
            </w:r>
            <w:r w:rsidR="00786118" w:rsidRPr="002F3848">
              <w:rPr>
                <w:rFonts w:ascii="ＭＳ 明朝" w:hAnsi="ＭＳ 明朝" w:hint="eastAsia"/>
                <w:szCs w:val="21"/>
              </w:rPr>
              <w:t>河内剛琳寺勧進帳</w:t>
            </w:r>
            <w:r w:rsidR="001E1A21" w:rsidRPr="002F3848">
              <w:rPr>
                <w:rFonts w:ascii="ＭＳ 明朝" w:hAnsi="ＭＳ 明朝" w:hint="eastAsia"/>
                <w:szCs w:val="21"/>
              </w:rPr>
              <w:t>は</w:t>
            </w:r>
            <w:r w:rsidR="00122102" w:rsidRPr="002F3848">
              <w:rPr>
                <w:rFonts w:ascii="ＭＳ 明朝" w:hAnsi="ＭＳ 明朝" w:hint="eastAsia"/>
                <w:szCs w:val="21"/>
              </w:rPr>
              <w:t>、</w:t>
            </w:r>
            <w:r w:rsidR="00786118" w:rsidRPr="002F3848">
              <w:rPr>
                <w:rFonts w:ascii="ＭＳ 明朝" w:hAnsi="ＭＳ 明朝" w:hint="eastAsia"/>
                <w:szCs w:val="21"/>
              </w:rPr>
              <w:t>『実隆公記』</w:t>
            </w:r>
            <w:r w:rsidR="004F0BFC" w:rsidRPr="002F3848">
              <w:rPr>
                <w:rFonts w:ascii="ＭＳ 明朝" w:hAnsi="ＭＳ 明朝" w:hint="eastAsia"/>
                <w:szCs w:val="21"/>
              </w:rPr>
              <w:t>の</w:t>
            </w:r>
            <w:r w:rsidR="00786118" w:rsidRPr="002F3848">
              <w:rPr>
                <w:rFonts w:ascii="ＭＳ 明朝" w:hAnsi="ＭＳ 明朝" w:hint="eastAsia"/>
                <w:szCs w:val="21"/>
              </w:rPr>
              <w:t>永正８年</w:t>
            </w:r>
            <w:r w:rsidR="001E1A21" w:rsidRPr="002F3848">
              <w:rPr>
                <w:rFonts w:ascii="ＭＳ 明朝" w:hAnsi="ＭＳ 明朝" w:hint="eastAsia"/>
                <w:szCs w:val="21"/>
              </w:rPr>
              <w:t>２</w:t>
            </w:r>
            <w:r w:rsidR="00786118" w:rsidRPr="002F3848">
              <w:rPr>
                <w:rFonts w:ascii="ＭＳ 明朝" w:hAnsi="ＭＳ 明朝" w:hint="eastAsia"/>
                <w:szCs w:val="21"/>
              </w:rPr>
              <w:t>月</w:t>
            </w:r>
            <w:r w:rsidR="001E1A21" w:rsidRPr="002F3848">
              <w:rPr>
                <w:rFonts w:ascii="ＭＳ 明朝" w:hAnsi="ＭＳ 明朝" w:hint="eastAsia"/>
                <w:szCs w:val="21"/>
              </w:rPr>
              <w:t>14</w:t>
            </w:r>
            <w:r w:rsidR="00786118" w:rsidRPr="002F3848">
              <w:rPr>
                <w:rFonts w:ascii="ＭＳ 明朝" w:hAnsi="ＭＳ 明朝" w:hint="eastAsia"/>
                <w:szCs w:val="21"/>
              </w:rPr>
              <w:t>日条に</w:t>
            </w:r>
            <w:r w:rsidR="00122102" w:rsidRPr="002F3848">
              <w:rPr>
                <w:rFonts w:ascii="ＭＳ 明朝" w:hAnsi="ＭＳ 明朝" w:hint="eastAsia"/>
                <w:szCs w:val="21"/>
              </w:rPr>
              <w:t>「剛琳寺勧進帳清書、遣之了」との</w:t>
            </w:r>
            <w:r w:rsidR="007832B9" w:rsidRPr="002F3848">
              <w:rPr>
                <w:rFonts w:ascii="ＭＳ 明朝" w:hAnsi="ＭＳ 明朝" w:hint="eastAsia"/>
                <w:szCs w:val="21"/>
              </w:rPr>
              <w:t>記載</w:t>
            </w:r>
            <w:r w:rsidR="0006783F" w:rsidRPr="002F3848">
              <w:rPr>
                <w:rFonts w:ascii="ＭＳ 明朝" w:hAnsi="ＭＳ 明朝" w:hint="eastAsia"/>
                <w:szCs w:val="21"/>
              </w:rPr>
              <w:t>があり、能書家であった三条</w:t>
            </w:r>
            <w:r w:rsidR="00122102" w:rsidRPr="002F3848">
              <w:rPr>
                <w:rFonts w:ascii="ＭＳ 明朝" w:hAnsi="ＭＳ 明朝" w:hint="eastAsia"/>
                <w:szCs w:val="21"/>
              </w:rPr>
              <w:t>西実隆によって清書されたものであることも</w:t>
            </w:r>
            <w:r w:rsidR="00786118" w:rsidRPr="002F3848">
              <w:rPr>
                <w:rFonts w:ascii="ＭＳ 明朝" w:hAnsi="ＭＳ 明朝" w:hint="eastAsia"/>
                <w:szCs w:val="21"/>
              </w:rPr>
              <w:t>確認できる。</w:t>
            </w:r>
          </w:p>
          <w:p w14:paraId="24D2A787" w14:textId="77777777" w:rsidR="00852839" w:rsidRPr="002F3848" w:rsidRDefault="00852839" w:rsidP="00360C6C">
            <w:pPr>
              <w:spacing w:line="380" w:lineRule="exact"/>
              <w:rPr>
                <w:rFonts w:ascii="ＭＳ 明朝" w:hAnsi="ＭＳ 明朝"/>
                <w:szCs w:val="21"/>
              </w:rPr>
            </w:pPr>
          </w:p>
          <w:p w14:paraId="0787DB32" w14:textId="03E4B9A4" w:rsidR="00404A8A" w:rsidRPr="002F3848" w:rsidRDefault="00404A8A" w:rsidP="00360C6C">
            <w:pPr>
              <w:spacing w:line="380" w:lineRule="exact"/>
              <w:rPr>
                <w:rFonts w:ascii="ＭＳ 明朝" w:hAnsi="ＭＳ 明朝"/>
                <w:b/>
                <w:szCs w:val="21"/>
              </w:rPr>
            </w:pPr>
            <w:r w:rsidRPr="002F3848">
              <w:rPr>
                <w:rFonts w:ascii="ＭＳ 明朝" w:hAnsi="ＭＳ 明朝" w:hint="eastAsia"/>
                <w:b/>
                <w:szCs w:val="21"/>
              </w:rPr>
              <w:t>○葛井寺参詣曼荼羅の</w:t>
            </w:r>
            <w:r w:rsidR="00FA13A0" w:rsidRPr="002F3848">
              <w:rPr>
                <w:rFonts w:ascii="ＭＳ 明朝" w:hAnsi="ＭＳ 明朝" w:hint="eastAsia"/>
                <w:b/>
                <w:szCs w:val="21"/>
              </w:rPr>
              <w:t>本尊</w:t>
            </w:r>
            <w:r w:rsidRPr="002F3848">
              <w:rPr>
                <w:rFonts w:ascii="ＭＳ 明朝" w:hAnsi="ＭＳ 明朝" w:hint="eastAsia"/>
                <w:b/>
                <w:szCs w:val="21"/>
              </w:rPr>
              <w:t>図像</w:t>
            </w:r>
          </w:p>
          <w:p w14:paraId="2108AB03" w14:textId="1AE813B0" w:rsidR="007D1D5C" w:rsidRPr="002F3848" w:rsidRDefault="000753EB" w:rsidP="007D1D5C">
            <w:pPr>
              <w:spacing w:line="380" w:lineRule="exact"/>
              <w:rPr>
                <w:rFonts w:ascii="ＭＳ 明朝" w:hAnsi="ＭＳ 明朝"/>
                <w:szCs w:val="21"/>
              </w:rPr>
            </w:pPr>
            <w:r w:rsidRPr="002F3848">
              <w:rPr>
                <w:rFonts w:ascii="ＭＳ 明朝" w:hAnsi="ＭＳ 明朝" w:hint="eastAsia"/>
                <w:szCs w:val="21"/>
              </w:rPr>
              <w:lastRenderedPageBreak/>
              <w:t xml:space="preserve">　</w:t>
            </w:r>
            <w:r w:rsidR="00313C00" w:rsidRPr="002F3848">
              <w:rPr>
                <w:rFonts w:ascii="ＭＳ 明朝" w:hAnsi="ＭＳ 明朝" w:hint="eastAsia"/>
                <w:szCs w:val="21"/>
              </w:rPr>
              <w:t>本参詣曼荼羅で</w:t>
            </w:r>
            <w:r w:rsidR="00A67CB5" w:rsidRPr="002F3848">
              <w:rPr>
                <w:rFonts w:ascii="ＭＳ 明朝" w:hAnsi="ＭＳ 明朝" w:hint="eastAsia"/>
                <w:szCs w:val="21"/>
              </w:rPr>
              <w:t>特筆すべきは</w:t>
            </w:r>
            <w:r w:rsidR="00054590" w:rsidRPr="002F3848">
              <w:rPr>
                <w:rFonts w:ascii="ＭＳ 明朝" w:hAnsi="ＭＳ 明朝" w:hint="eastAsia"/>
                <w:szCs w:val="21"/>
              </w:rPr>
              <w:t>、</w:t>
            </w:r>
            <w:r w:rsidR="00852839" w:rsidRPr="002F3848">
              <w:rPr>
                <w:rFonts w:ascii="ＭＳ 明朝" w:hAnsi="ＭＳ 明朝" w:hint="eastAsia"/>
                <w:szCs w:val="21"/>
              </w:rPr>
              <w:t>前述のように</w:t>
            </w:r>
            <w:r w:rsidR="00597D6A" w:rsidRPr="002F3848">
              <w:rPr>
                <w:rFonts w:ascii="ＭＳ 明朝" w:hAnsi="ＭＳ 明朝" w:hint="eastAsia"/>
                <w:szCs w:val="21"/>
              </w:rPr>
              <w:t>本尊</w:t>
            </w:r>
            <w:r w:rsidR="001B2754" w:rsidRPr="002F3848">
              <w:rPr>
                <w:rFonts w:ascii="ＭＳ 明朝" w:hAnsi="ＭＳ 明朝" w:hint="eastAsia"/>
                <w:szCs w:val="21"/>
              </w:rPr>
              <w:t>の十一面</w:t>
            </w:r>
            <w:r w:rsidR="00597D6A" w:rsidRPr="002F3848">
              <w:rPr>
                <w:rFonts w:ascii="ＭＳ 明朝" w:hAnsi="ＭＳ 明朝" w:hint="eastAsia"/>
                <w:szCs w:val="21"/>
              </w:rPr>
              <w:t>千手観音をはじめ</w:t>
            </w:r>
            <w:r w:rsidR="00756055" w:rsidRPr="002F3848">
              <w:rPr>
                <w:rFonts w:ascii="ＭＳ 明朝" w:hAnsi="ＭＳ 明朝" w:hint="eastAsia"/>
                <w:szCs w:val="21"/>
              </w:rPr>
              <w:t>、</w:t>
            </w:r>
            <w:r w:rsidR="00597D6A" w:rsidRPr="002F3848">
              <w:rPr>
                <w:rFonts w:ascii="ＭＳ 明朝" w:hAnsi="ＭＳ 明朝" w:hint="eastAsia"/>
                <w:szCs w:val="21"/>
              </w:rPr>
              <w:t>役行者・前鬼・後鬼</w:t>
            </w:r>
            <w:r w:rsidR="00756055" w:rsidRPr="002F3848">
              <w:rPr>
                <w:rFonts w:ascii="ＭＳ 明朝" w:hAnsi="ＭＳ 明朝" w:hint="eastAsia"/>
                <w:szCs w:val="21"/>
              </w:rPr>
              <w:t>といった</w:t>
            </w:r>
            <w:r w:rsidR="001B2754" w:rsidRPr="002F3848">
              <w:rPr>
                <w:rFonts w:ascii="ＭＳ 明朝" w:hAnsi="ＭＳ 明朝" w:hint="eastAsia"/>
                <w:szCs w:val="21"/>
              </w:rPr>
              <w:t>本堂に</w:t>
            </w:r>
            <w:r w:rsidR="003E349A" w:rsidRPr="002F3848">
              <w:rPr>
                <w:rFonts w:ascii="ＭＳ 明朝" w:hAnsi="ＭＳ 明朝" w:hint="eastAsia"/>
                <w:szCs w:val="21"/>
              </w:rPr>
              <w:t>安置</w:t>
            </w:r>
            <w:r w:rsidR="00BD2EDB" w:rsidRPr="002F3848">
              <w:rPr>
                <w:rFonts w:ascii="ＭＳ 明朝" w:hAnsi="ＭＳ 明朝" w:hint="eastAsia"/>
                <w:szCs w:val="21"/>
              </w:rPr>
              <w:t>される</w:t>
            </w:r>
            <w:r w:rsidR="003E349A" w:rsidRPr="002F3848">
              <w:rPr>
                <w:rFonts w:ascii="ＭＳ 明朝" w:hAnsi="ＭＳ 明朝" w:hint="eastAsia"/>
                <w:szCs w:val="21"/>
              </w:rPr>
              <w:t>仏</w:t>
            </w:r>
            <w:r w:rsidR="00597D6A" w:rsidRPr="002F3848">
              <w:rPr>
                <w:rFonts w:ascii="ＭＳ 明朝" w:hAnsi="ＭＳ 明朝" w:hint="eastAsia"/>
                <w:szCs w:val="21"/>
              </w:rPr>
              <w:t>の姿を</w:t>
            </w:r>
            <w:r w:rsidR="00852839" w:rsidRPr="002F3848">
              <w:rPr>
                <w:rFonts w:ascii="ＭＳ 明朝" w:hAnsi="ＭＳ 明朝" w:hint="eastAsia"/>
                <w:szCs w:val="21"/>
              </w:rPr>
              <w:t>はっきりと</w:t>
            </w:r>
            <w:r w:rsidR="00597D6A" w:rsidRPr="002F3848">
              <w:rPr>
                <w:rFonts w:ascii="ＭＳ 明朝" w:hAnsi="ＭＳ 明朝" w:hint="eastAsia"/>
                <w:szCs w:val="21"/>
              </w:rPr>
              <w:t>描</w:t>
            </w:r>
            <w:r w:rsidR="001B2754" w:rsidRPr="002F3848">
              <w:rPr>
                <w:rFonts w:ascii="ＭＳ 明朝" w:hAnsi="ＭＳ 明朝" w:hint="eastAsia"/>
                <w:szCs w:val="21"/>
              </w:rPr>
              <w:t>く</w:t>
            </w:r>
            <w:r w:rsidR="00597D6A" w:rsidRPr="002F3848">
              <w:rPr>
                <w:rFonts w:ascii="ＭＳ 明朝" w:hAnsi="ＭＳ 明朝" w:hint="eastAsia"/>
                <w:szCs w:val="21"/>
              </w:rPr>
              <w:t>ことである。</w:t>
            </w:r>
            <w:r w:rsidR="0040519F" w:rsidRPr="002F3848">
              <w:rPr>
                <w:rFonts w:ascii="ＭＳ 明朝" w:hAnsi="ＭＳ 明朝" w:hint="eastAsia"/>
                <w:szCs w:val="21"/>
              </w:rPr>
              <w:t>他の</w:t>
            </w:r>
            <w:r w:rsidR="00404A8A" w:rsidRPr="002F3848">
              <w:rPr>
                <w:rFonts w:ascii="ＭＳ 明朝" w:hAnsi="ＭＳ 明朝" w:hint="eastAsia"/>
                <w:szCs w:val="21"/>
              </w:rPr>
              <w:t>多くの</w:t>
            </w:r>
            <w:r w:rsidR="0040519F" w:rsidRPr="002F3848">
              <w:rPr>
                <w:rFonts w:ascii="ＭＳ 明朝" w:hAnsi="ＭＳ 明朝" w:hint="eastAsia"/>
                <w:szCs w:val="21"/>
              </w:rPr>
              <w:t>参詣曼荼羅</w:t>
            </w:r>
            <w:r w:rsidR="003E349A" w:rsidRPr="002F3848">
              <w:rPr>
                <w:rFonts w:ascii="ＭＳ 明朝" w:hAnsi="ＭＳ 明朝" w:hint="eastAsia"/>
                <w:szCs w:val="21"/>
              </w:rPr>
              <w:t>では</w:t>
            </w:r>
            <w:r w:rsidR="0006783F" w:rsidRPr="002F3848">
              <w:rPr>
                <w:rFonts w:ascii="ＭＳ 明朝" w:hAnsi="ＭＳ 明朝" w:hint="eastAsia"/>
                <w:szCs w:val="21"/>
              </w:rPr>
              <w:t>本堂に</w:t>
            </w:r>
            <w:r w:rsidR="0040519F" w:rsidRPr="002F3848">
              <w:rPr>
                <w:rFonts w:ascii="ＭＳ 明朝" w:hAnsi="ＭＳ 明朝" w:hint="eastAsia"/>
                <w:szCs w:val="21"/>
              </w:rPr>
              <w:t>御正体として</w:t>
            </w:r>
            <w:r w:rsidR="00404A8A" w:rsidRPr="002F3848">
              <w:rPr>
                <w:rFonts w:ascii="ＭＳ 明朝" w:hAnsi="ＭＳ 明朝" w:hint="eastAsia"/>
                <w:szCs w:val="21"/>
              </w:rPr>
              <w:t>の</w:t>
            </w:r>
            <w:r w:rsidR="0040519F" w:rsidRPr="002F3848">
              <w:rPr>
                <w:rFonts w:ascii="ＭＳ 明朝" w:hAnsi="ＭＳ 明朝" w:hint="eastAsia"/>
                <w:szCs w:val="21"/>
              </w:rPr>
              <w:t>鏡のみを描</w:t>
            </w:r>
            <w:r w:rsidR="00244AEE" w:rsidRPr="002F3848">
              <w:rPr>
                <w:rFonts w:ascii="ＭＳ 明朝" w:hAnsi="ＭＳ 明朝" w:hint="eastAsia"/>
                <w:szCs w:val="21"/>
              </w:rPr>
              <w:t>き、仏の姿を表現しない</w:t>
            </w:r>
            <w:r w:rsidR="0040519F" w:rsidRPr="002F3848">
              <w:rPr>
                <w:rFonts w:ascii="ＭＳ 明朝" w:hAnsi="ＭＳ 明朝" w:hint="eastAsia"/>
                <w:szCs w:val="21"/>
              </w:rPr>
              <w:t>ことが多い</w:t>
            </w:r>
            <w:r w:rsidR="006840AD" w:rsidRPr="002F3848">
              <w:rPr>
                <w:rFonts w:ascii="ＭＳ 明朝" w:hAnsi="ＭＳ 明朝" w:hint="eastAsia"/>
                <w:szCs w:val="21"/>
              </w:rPr>
              <w:t>なか</w:t>
            </w:r>
            <w:r w:rsidR="0040519F" w:rsidRPr="002F3848">
              <w:rPr>
                <w:rFonts w:ascii="ＭＳ 明朝" w:hAnsi="ＭＳ 明朝" w:hint="eastAsia"/>
                <w:szCs w:val="21"/>
              </w:rPr>
              <w:t>、</w:t>
            </w:r>
            <w:r w:rsidR="00FA13A0" w:rsidRPr="002F3848">
              <w:rPr>
                <w:rFonts w:ascii="ＭＳ 明朝" w:hAnsi="ＭＳ 明朝" w:hint="eastAsia"/>
                <w:szCs w:val="21"/>
              </w:rPr>
              <w:t>本作では</w:t>
            </w:r>
            <w:r w:rsidR="0086418F" w:rsidRPr="002F3848">
              <w:rPr>
                <w:rFonts w:ascii="ＭＳ 明朝" w:hAnsi="ＭＳ 明朝" w:hint="eastAsia"/>
                <w:szCs w:val="21"/>
              </w:rPr>
              <w:t>本堂中央正面に、蓮華座に坐す</w:t>
            </w:r>
            <w:r w:rsidR="00244AEE" w:rsidRPr="002F3848">
              <w:rPr>
                <w:rFonts w:ascii="ＭＳ 明朝" w:hAnsi="ＭＳ 明朝" w:hint="eastAsia"/>
                <w:szCs w:val="21"/>
              </w:rPr>
              <w:t>、</w:t>
            </w:r>
            <w:r w:rsidR="0086418F" w:rsidRPr="002F3848">
              <w:rPr>
                <w:rFonts w:ascii="ＭＳ 明朝" w:hAnsi="ＭＳ 明朝" w:hint="eastAsia"/>
                <w:szCs w:val="21"/>
              </w:rPr>
              <w:t>千本の脇手を広げた</w:t>
            </w:r>
            <w:r w:rsidR="00BD2EDB" w:rsidRPr="002F3848">
              <w:rPr>
                <w:rFonts w:ascii="ＭＳ 明朝" w:hAnsi="ＭＳ 明朝" w:hint="eastAsia"/>
                <w:szCs w:val="21"/>
              </w:rPr>
              <w:t>ような</w:t>
            </w:r>
            <w:r w:rsidR="006840AD" w:rsidRPr="002F3848">
              <w:rPr>
                <w:rFonts w:ascii="ＭＳ 明朝" w:hAnsi="ＭＳ 明朝" w:hint="eastAsia"/>
                <w:szCs w:val="21"/>
              </w:rPr>
              <w:t>姿の十一面千手観音</w:t>
            </w:r>
            <w:r w:rsidR="00597D6A" w:rsidRPr="002F3848">
              <w:rPr>
                <w:rFonts w:ascii="ＭＳ 明朝" w:hAnsi="ＭＳ 明朝" w:hint="eastAsia"/>
                <w:szCs w:val="21"/>
              </w:rPr>
              <w:t>を</w:t>
            </w:r>
            <w:r w:rsidR="003E349A" w:rsidRPr="002F3848">
              <w:rPr>
                <w:rFonts w:ascii="ＭＳ 明朝" w:hAnsi="ＭＳ 明朝" w:hint="eastAsia"/>
                <w:szCs w:val="21"/>
              </w:rPr>
              <w:t>はっきり</w:t>
            </w:r>
            <w:r w:rsidR="0006783F" w:rsidRPr="002F3848">
              <w:rPr>
                <w:rFonts w:ascii="ＭＳ 明朝" w:hAnsi="ＭＳ 明朝" w:hint="eastAsia"/>
                <w:szCs w:val="21"/>
              </w:rPr>
              <w:t>と</w:t>
            </w:r>
            <w:r w:rsidR="00BD2EDB" w:rsidRPr="002F3848">
              <w:rPr>
                <w:rFonts w:ascii="ＭＳ 明朝" w:hAnsi="ＭＳ 明朝" w:hint="eastAsia"/>
                <w:szCs w:val="21"/>
              </w:rPr>
              <w:t>大きく</w:t>
            </w:r>
            <w:r w:rsidR="00DF1102" w:rsidRPr="002F3848">
              <w:rPr>
                <w:rFonts w:ascii="ＭＳ 明朝" w:hAnsi="ＭＳ 明朝" w:hint="eastAsia"/>
                <w:szCs w:val="21"/>
              </w:rPr>
              <w:t>描</w:t>
            </w:r>
            <w:r w:rsidR="00597D6A" w:rsidRPr="002F3848">
              <w:rPr>
                <w:rFonts w:ascii="ＭＳ 明朝" w:hAnsi="ＭＳ 明朝" w:hint="eastAsia"/>
                <w:szCs w:val="21"/>
              </w:rPr>
              <w:t>い</w:t>
            </w:r>
            <w:r w:rsidR="00DF1102" w:rsidRPr="002F3848">
              <w:rPr>
                <w:rFonts w:ascii="ＭＳ 明朝" w:hAnsi="ＭＳ 明朝" w:hint="eastAsia"/>
                <w:szCs w:val="21"/>
              </w:rPr>
              <w:t>て</w:t>
            </w:r>
            <w:r w:rsidR="00597D6A" w:rsidRPr="002F3848">
              <w:rPr>
                <w:rFonts w:ascii="ＭＳ 明朝" w:hAnsi="ＭＳ 明朝" w:hint="eastAsia"/>
                <w:szCs w:val="21"/>
              </w:rPr>
              <w:t>いる。</w:t>
            </w:r>
            <w:r w:rsidR="00FA13A0" w:rsidRPr="002F3848">
              <w:rPr>
                <w:rFonts w:ascii="ＭＳ 明朝" w:hAnsi="ＭＳ 明朝" w:hint="eastAsia"/>
                <w:szCs w:val="21"/>
              </w:rPr>
              <w:t>葛井寺建立以来の本尊で</w:t>
            </w:r>
            <w:r w:rsidR="001B2754" w:rsidRPr="002F3848">
              <w:rPr>
                <w:rFonts w:ascii="ＭＳ 明朝" w:hAnsi="ＭＳ 明朝" w:hint="eastAsia"/>
                <w:szCs w:val="21"/>
              </w:rPr>
              <w:t>、</w:t>
            </w:r>
            <w:r w:rsidR="00FA13A0" w:rsidRPr="002F3848">
              <w:rPr>
                <w:rFonts w:ascii="ＭＳ 明朝" w:hAnsi="ＭＳ 明朝" w:hint="eastAsia"/>
                <w:szCs w:val="21"/>
              </w:rPr>
              <w:t>現存する十一面千手観音坐像</w:t>
            </w:r>
            <w:r w:rsidR="00DF1102" w:rsidRPr="002F3848">
              <w:rPr>
                <w:rFonts w:ascii="ＭＳ 明朝" w:hAnsi="ＭＳ 明朝" w:hint="eastAsia"/>
                <w:szCs w:val="21"/>
              </w:rPr>
              <w:t>と</w:t>
            </w:r>
            <w:r w:rsidR="00597D6A" w:rsidRPr="002F3848">
              <w:rPr>
                <w:rFonts w:ascii="ＭＳ 明朝" w:hAnsi="ＭＳ 明朝" w:hint="eastAsia"/>
                <w:szCs w:val="21"/>
              </w:rPr>
              <w:t>ほぼ同様</w:t>
            </w:r>
            <w:r w:rsidR="00BD2EDB" w:rsidRPr="002F3848">
              <w:rPr>
                <w:rFonts w:ascii="ＭＳ 明朝" w:hAnsi="ＭＳ 明朝" w:hint="eastAsia"/>
                <w:szCs w:val="21"/>
              </w:rPr>
              <w:t>の姿</w:t>
            </w:r>
            <w:r w:rsidR="00597D6A" w:rsidRPr="002F3848">
              <w:rPr>
                <w:rFonts w:ascii="ＭＳ 明朝" w:hAnsi="ＭＳ 明朝" w:hint="eastAsia"/>
                <w:szCs w:val="21"/>
              </w:rPr>
              <w:t>である。ただし、</w:t>
            </w:r>
            <w:r w:rsidR="00756055" w:rsidRPr="002F3848">
              <w:rPr>
                <w:rFonts w:ascii="ＭＳ 明朝" w:hAnsi="ＭＳ 明朝" w:hint="eastAsia"/>
                <w:szCs w:val="21"/>
              </w:rPr>
              <w:t>葛井寺の</w:t>
            </w:r>
            <w:r w:rsidR="00597D6A" w:rsidRPr="002F3848">
              <w:rPr>
                <w:rFonts w:ascii="ＭＳ 明朝" w:hAnsi="ＭＳ 明朝" w:hint="eastAsia"/>
                <w:szCs w:val="21"/>
              </w:rPr>
              <w:t>本尊に</w:t>
            </w:r>
            <w:r w:rsidR="00777043" w:rsidRPr="002F3848">
              <w:rPr>
                <w:rFonts w:ascii="ＭＳ 明朝" w:hAnsi="ＭＳ 明朝" w:hint="eastAsia"/>
                <w:szCs w:val="21"/>
              </w:rPr>
              <w:t>は存在しな</w:t>
            </w:r>
            <w:r w:rsidR="00597D6A" w:rsidRPr="002F3848">
              <w:rPr>
                <w:rFonts w:ascii="ＭＳ 明朝" w:hAnsi="ＭＳ 明朝" w:hint="eastAsia"/>
                <w:szCs w:val="21"/>
              </w:rPr>
              <w:t>い膝前の宝鉢手</w:t>
            </w:r>
            <w:r w:rsidR="00244AEE" w:rsidRPr="002F3848">
              <w:rPr>
                <w:rFonts w:ascii="ＭＳ 明朝" w:hAnsi="ＭＳ 明朝" w:hint="eastAsia"/>
                <w:szCs w:val="21"/>
              </w:rPr>
              <w:t>を</w:t>
            </w:r>
            <w:r w:rsidR="00597D6A" w:rsidRPr="002F3848">
              <w:rPr>
                <w:rFonts w:ascii="ＭＳ 明朝" w:hAnsi="ＭＳ 明朝" w:hint="eastAsia"/>
                <w:szCs w:val="21"/>
              </w:rPr>
              <w:t>描</w:t>
            </w:r>
            <w:r w:rsidR="00BD2EDB" w:rsidRPr="002F3848">
              <w:rPr>
                <w:rFonts w:ascii="ＭＳ 明朝" w:hAnsi="ＭＳ 明朝" w:hint="eastAsia"/>
                <w:szCs w:val="21"/>
              </w:rPr>
              <w:t>いており</w:t>
            </w:r>
            <w:r w:rsidR="00597D6A" w:rsidRPr="002F3848">
              <w:rPr>
                <w:rFonts w:ascii="ＭＳ 明朝" w:hAnsi="ＭＳ 明朝" w:hint="eastAsia"/>
                <w:szCs w:val="21"/>
              </w:rPr>
              <w:t>、</w:t>
            </w:r>
            <w:r w:rsidR="00244AEE" w:rsidRPr="002F3848">
              <w:rPr>
                <w:rFonts w:ascii="ＭＳ 明朝" w:hAnsi="ＭＳ 明朝" w:hint="eastAsia"/>
                <w:szCs w:val="21"/>
              </w:rPr>
              <w:t>これは</w:t>
            </w:r>
            <w:r w:rsidR="00756055" w:rsidRPr="002F3848">
              <w:rPr>
                <w:rFonts w:ascii="ＭＳ 明朝" w:hAnsi="ＭＳ 明朝" w:hint="eastAsia"/>
                <w:szCs w:val="21"/>
              </w:rPr>
              <w:t>絵師が本尊を</w:t>
            </w:r>
            <w:r w:rsidR="00244AEE" w:rsidRPr="002F3848">
              <w:rPr>
                <w:rFonts w:ascii="ＭＳ 明朝" w:hAnsi="ＭＳ 明朝" w:hint="eastAsia"/>
                <w:szCs w:val="21"/>
              </w:rPr>
              <w:t>実際に</w:t>
            </w:r>
            <w:r w:rsidR="007D1D5C" w:rsidRPr="002F3848">
              <w:rPr>
                <w:rFonts w:ascii="ＭＳ 明朝" w:hAnsi="ＭＳ 明朝" w:hint="eastAsia"/>
                <w:szCs w:val="21"/>
              </w:rPr>
              <w:t>見て描いたのでは無く、</w:t>
            </w:r>
            <w:r w:rsidR="00597D6A" w:rsidRPr="002F3848">
              <w:rPr>
                <w:rFonts w:ascii="ＭＳ 明朝" w:hAnsi="ＭＳ 明朝" w:hint="eastAsia"/>
                <w:szCs w:val="21"/>
              </w:rPr>
              <w:t>一般的な</w:t>
            </w:r>
            <w:r w:rsidR="001B2754" w:rsidRPr="002F3848">
              <w:rPr>
                <w:rFonts w:ascii="ＭＳ 明朝" w:hAnsi="ＭＳ 明朝" w:hint="eastAsia"/>
                <w:szCs w:val="21"/>
              </w:rPr>
              <w:t>十一面千手観音坐像</w:t>
            </w:r>
            <w:r w:rsidR="00244AEE" w:rsidRPr="002F3848">
              <w:rPr>
                <w:rFonts w:ascii="ＭＳ 明朝" w:hAnsi="ＭＳ 明朝" w:hint="eastAsia"/>
                <w:szCs w:val="21"/>
              </w:rPr>
              <w:t>の姿</w:t>
            </w:r>
            <w:r w:rsidR="001B2754" w:rsidRPr="002F3848">
              <w:rPr>
                <w:rFonts w:ascii="ＭＳ 明朝" w:hAnsi="ＭＳ 明朝" w:hint="eastAsia"/>
                <w:szCs w:val="21"/>
              </w:rPr>
              <w:t>を描いたためと考えられている。また、本堂</w:t>
            </w:r>
            <w:r w:rsidR="003E349A" w:rsidRPr="002F3848">
              <w:rPr>
                <w:rFonts w:ascii="ＭＳ 明朝" w:hAnsi="ＭＳ 明朝" w:hint="eastAsia"/>
                <w:szCs w:val="21"/>
              </w:rPr>
              <w:t>内</w:t>
            </w:r>
            <w:r w:rsidR="001B2754" w:rsidRPr="002F3848">
              <w:rPr>
                <w:rFonts w:ascii="ＭＳ 明朝" w:hAnsi="ＭＳ 明朝" w:hint="eastAsia"/>
                <w:szCs w:val="21"/>
              </w:rPr>
              <w:t>左</w:t>
            </w:r>
            <w:r w:rsidR="006840AD" w:rsidRPr="002F3848">
              <w:rPr>
                <w:rFonts w:ascii="ＭＳ 明朝" w:hAnsi="ＭＳ 明朝" w:hint="eastAsia"/>
                <w:szCs w:val="21"/>
              </w:rPr>
              <w:t>側</w:t>
            </w:r>
            <w:r w:rsidR="001B2754" w:rsidRPr="002F3848">
              <w:rPr>
                <w:rFonts w:ascii="ＭＳ 明朝" w:hAnsi="ＭＳ 明朝" w:hint="eastAsia"/>
                <w:szCs w:val="21"/>
              </w:rPr>
              <w:t>には、</w:t>
            </w:r>
            <w:r w:rsidR="00244AEE" w:rsidRPr="002F3848">
              <w:rPr>
                <w:rFonts w:ascii="ＭＳ 明朝" w:hAnsi="ＭＳ 明朝" w:hint="eastAsia"/>
                <w:szCs w:val="21"/>
              </w:rPr>
              <w:t>脚に高下駄を履き、</w:t>
            </w:r>
            <w:r w:rsidR="001B2754" w:rsidRPr="002F3848">
              <w:rPr>
                <w:rFonts w:ascii="ＭＳ 明朝" w:hAnsi="ＭＳ 明朝" w:hint="eastAsia"/>
                <w:szCs w:val="21"/>
              </w:rPr>
              <w:t>岩に腰を掛け、右手に錫杖、左手に独鈷杵</w:t>
            </w:r>
            <w:r w:rsidR="003E349A" w:rsidRPr="002F3848">
              <w:rPr>
                <w:rFonts w:ascii="ＭＳ 明朝" w:hAnsi="ＭＳ 明朝" w:hint="eastAsia"/>
                <w:szCs w:val="21"/>
              </w:rPr>
              <w:t>を持</w:t>
            </w:r>
            <w:r w:rsidR="00244AEE" w:rsidRPr="002F3848">
              <w:rPr>
                <w:rFonts w:ascii="ＭＳ 明朝" w:hAnsi="ＭＳ 明朝" w:hint="eastAsia"/>
                <w:szCs w:val="21"/>
              </w:rPr>
              <w:t>つ</w:t>
            </w:r>
            <w:r w:rsidR="001B2754" w:rsidRPr="002F3848">
              <w:rPr>
                <w:rFonts w:ascii="ＭＳ 明朝" w:hAnsi="ＭＳ 明朝" w:hint="eastAsia"/>
                <w:szCs w:val="21"/>
              </w:rPr>
              <w:t>役行者と、斧を持つ前鬼、水瓶を持つ後鬼が描かれている。本堂</w:t>
            </w:r>
            <w:r w:rsidR="006840AD" w:rsidRPr="002F3848">
              <w:rPr>
                <w:rFonts w:ascii="ＭＳ 明朝" w:hAnsi="ＭＳ 明朝" w:hint="eastAsia"/>
                <w:szCs w:val="21"/>
              </w:rPr>
              <w:t>内</w:t>
            </w:r>
            <w:r w:rsidR="001B2754" w:rsidRPr="002F3848">
              <w:rPr>
                <w:rFonts w:ascii="ＭＳ 明朝" w:hAnsi="ＭＳ 明朝" w:hint="eastAsia"/>
                <w:szCs w:val="21"/>
              </w:rPr>
              <w:t>右</w:t>
            </w:r>
            <w:r w:rsidR="006840AD" w:rsidRPr="002F3848">
              <w:rPr>
                <w:rFonts w:ascii="ＭＳ 明朝" w:hAnsi="ＭＳ 明朝" w:hint="eastAsia"/>
                <w:szCs w:val="21"/>
              </w:rPr>
              <w:t>側</w:t>
            </w:r>
            <w:r w:rsidR="001B2754" w:rsidRPr="002F3848">
              <w:rPr>
                <w:rFonts w:ascii="ＭＳ 明朝" w:hAnsi="ＭＳ 明朝" w:hint="eastAsia"/>
                <w:szCs w:val="21"/>
              </w:rPr>
              <w:t>の図像は</w:t>
            </w:r>
            <w:r w:rsidR="006840AD" w:rsidRPr="002F3848">
              <w:rPr>
                <w:rFonts w:ascii="ＭＳ 明朝" w:hAnsi="ＭＳ 明朝" w:hint="eastAsia"/>
                <w:szCs w:val="21"/>
              </w:rPr>
              <w:t>愛染明王とも地蔵菩薩とも言われるが</w:t>
            </w:r>
            <w:r w:rsidR="0006783F" w:rsidRPr="002F3848">
              <w:rPr>
                <w:rFonts w:ascii="ＭＳ 明朝" w:hAnsi="ＭＳ 明朝" w:hint="eastAsia"/>
                <w:szCs w:val="21"/>
              </w:rPr>
              <w:t>、</w:t>
            </w:r>
            <w:r w:rsidR="006840AD" w:rsidRPr="002F3848">
              <w:rPr>
                <w:rFonts w:ascii="ＭＳ 明朝" w:hAnsi="ＭＳ 明朝" w:hint="eastAsia"/>
                <w:szCs w:val="21"/>
              </w:rPr>
              <w:t>不詳</w:t>
            </w:r>
            <w:r w:rsidR="00A81D76" w:rsidRPr="002F3848">
              <w:rPr>
                <w:rFonts w:ascii="ＭＳ 明朝" w:hAnsi="ＭＳ 明朝" w:hint="eastAsia"/>
                <w:szCs w:val="21"/>
              </w:rPr>
              <w:t>である。</w:t>
            </w:r>
          </w:p>
          <w:p w14:paraId="73F7639D" w14:textId="3D6684FD" w:rsidR="00FA13A0" w:rsidRPr="002F3848" w:rsidRDefault="00A81D76" w:rsidP="007D1D5C">
            <w:pPr>
              <w:spacing w:line="380" w:lineRule="exact"/>
              <w:ind w:firstLineChars="100" w:firstLine="210"/>
              <w:rPr>
                <w:rFonts w:ascii="ＭＳ 明朝" w:hAnsi="ＭＳ 明朝"/>
                <w:szCs w:val="21"/>
              </w:rPr>
            </w:pPr>
            <w:r w:rsidRPr="002F3848">
              <w:rPr>
                <w:rFonts w:ascii="ＭＳ 明朝" w:hAnsi="ＭＳ 明朝" w:hint="eastAsia"/>
                <w:szCs w:val="21"/>
              </w:rPr>
              <w:t>このほか、東西の三重塔の初層には阿弥陀如来と思しき像が描かれており、また、中央の門には太刀を持つ赤身の天部が一対、南の門には仁王が一対描かれている。</w:t>
            </w:r>
          </w:p>
          <w:p w14:paraId="7242B5B2" w14:textId="77777777" w:rsidR="00FA13A0" w:rsidRPr="002F3848" w:rsidRDefault="00FA13A0" w:rsidP="00A81D76">
            <w:pPr>
              <w:spacing w:line="380" w:lineRule="exact"/>
              <w:rPr>
                <w:rFonts w:ascii="ＭＳ 明朝" w:hAnsi="ＭＳ 明朝"/>
                <w:szCs w:val="21"/>
              </w:rPr>
            </w:pPr>
          </w:p>
          <w:p w14:paraId="5D37AE5C" w14:textId="48D6A545" w:rsidR="00FA13A0" w:rsidRPr="002F3848" w:rsidRDefault="00A81D76" w:rsidP="00A81D76">
            <w:pPr>
              <w:spacing w:line="380" w:lineRule="exact"/>
              <w:rPr>
                <w:rFonts w:ascii="ＭＳ 明朝" w:hAnsi="ＭＳ 明朝"/>
                <w:b/>
                <w:szCs w:val="21"/>
              </w:rPr>
            </w:pPr>
            <w:r w:rsidRPr="002F3848">
              <w:rPr>
                <w:rFonts w:ascii="ＭＳ 明朝" w:hAnsi="ＭＳ 明朝" w:hint="eastAsia"/>
                <w:b/>
                <w:szCs w:val="21"/>
              </w:rPr>
              <w:t>○葛井寺参詣曼荼羅の人物図像</w:t>
            </w:r>
          </w:p>
          <w:p w14:paraId="4A52A480" w14:textId="4CBAE48A" w:rsidR="00A81D76" w:rsidRPr="002F3848" w:rsidRDefault="000753EB" w:rsidP="000753EB">
            <w:pPr>
              <w:spacing w:line="380" w:lineRule="exact"/>
              <w:rPr>
                <w:rFonts w:ascii="ＭＳ 明朝" w:hAnsi="ＭＳ 明朝"/>
                <w:szCs w:val="21"/>
              </w:rPr>
            </w:pPr>
            <w:r w:rsidRPr="002F3848">
              <w:rPr>
                <w:rFonts w:ascii="ＭＳ 明朝" w:hAnsi="ＭＳ 明朝" w:hint="eastAsia"/>
                <w:szCs w:val="21"/>
              </w:rPr>
              <w:t xml:space="preserve">　</w:t>
            </w:r>
            <w:r w:rsidR="00A81D76" w:rsidRPr="002F3848">
              <w:rPr>
                <w:rFonts w:ascii="ＭＳ 明朝" w:hAnsi="ＭＳ 明朝" w:hint="eastAsia"/>
                <w:szCs w:val="21"/>
              </w:rPr>
              <w:t>本作には、参詣者や巡礼者、そして様々な</w:t>
            </w:r>
            <w:r w:rsidR="00F71D69" w:rsidRPr="002F3848">
              <w:rPr>
                <w:rFonts w:ascii="ＭＳ 明朝" w:hAnsi="ＭＳ 明朝" w:hint="eastAsia"/>
                <w:szCs w:val="21"/>
              </w:rPr>
              <w:t>職業</w:t>
            </w:r>
            <w:r w:rsidR="00A81D76" w:rsidRPr="002F3848">
              <w:rPr>
                <w:rFonts w:ascii="ＭＳ 明朝" w:hAnsi="ＭＳ 明朝" w:hint="eastAsia"/>
                <w:szCs w:val="21"/>
              </w:rPr>
              <w:t>の人々が合計27人描かれている。通例の参詣曼荼羅のなかでは、描かれた人</w:t>
            </w:r>
            <w:r w:rsidR="0012282F" w:rsidRPr="002F3848">
              <w:rPr>
                <w:rFonts w:ascii="ＭＳ 明朝" w:hAnsi="ＭＳ 明朝" w:hint="eastAsia"/>
                <w:szCs w:val="21"/>
              </w:rPr>
              <w:t>の</w:t>
            </w:r>
            <w:r w:rsidR="00A81D76" w:rsidRPr="002F3848">
              <w:rPr>
                <w:rFonts w:ascii="ＭＳ 明朝" w:hAnsi="ＭＳ 明朝" w:hint="eastAsia"/>
                <w:szCs w:val="21"/>
              </w:rPr>
              <w:t>数は非常に少数と言える。</w:t>
            </w:r>
          </w:p>
          <w:p w14:paraId="386CD05E" w14:textId="6938943D" w:rsidR="00A81D76" w:rsidRPr="002F3848" w:rsidRDefault="000753EB" w:rsidP="000753EB">
            <w:pPr>
              <w:spacing w:line="380" w:lineRule="exact"/>
              <w:rPr>
                <w:rFonts w:ascii="ＭＳ 明朝" w:hAnsi="ＭＳ 明朝"/>
                <w:color w:val="FF0000"/>
                <w:szCs w:val="21"/>
              </w:rPr>
            </w:pPr>
            <w:r w:rsidRPr="002F3848">
              <w:rPr>
                <w:rFonts w:ascii="ＭＳ 明朝" w:hAnsi="ＭＳ 明朝" w:hint="eastAsia"/>
                <w:szCs w:val="21"/>
              </w:rPr>
              <w:t xml:space="preserve">　</w:t>
            </w:r>
            <w:r w:rsidR="006840AD" w:rsidRPr="002F3848">
              <w:rPr>
                <w:rFonts w:ascii="ＭＳ 明朝" w:hAnsi="ＭＳ 明朝" w:hint="eastAsia"/>
                <w:szCs w:val="21"/>
              </w:rPr>
              <w:t>描かれた人々を見</w:t>
            </w:r>
            <w:r w:rsidR="003B2E95" w:rsidRPr="002F3848">
              <w:rPr>
                <w:rFonts w:ascii="ＭＳ 明朝" w:hAnsi="ＭＳ 明朝" w:hint="eastAsia"/>
                <w:szCs w:val="21"/>
              </w:rPr>
              <w:t>ると、</w:t>
            </w:r>
            <w:r w:rsidR="00A81D76" w:rsidRPr="002F3848">
              <w:rPr>
                <w:rFonts w:ascii="ＭＳ 明朝" w:hAnsi="ＭＳ 明朝" w:hint="eastAsia"/>
                <w:szCs w:val="21"/>
              </w:rPr>
              <w:t>本堂正面左に</w:t>
            </w:r>
            <w:r w:rsidR="004B72B5" w:rsidRPr="002F3848">
              <w:rPr>
                <w:rFonts w:ascii="ＭＳ 明朝" w:hAnsi="ＭＳ 明朝" w:hint="eastAsia"/>
                <w:szCs w:val="21"/>
              </w:rPr>
              <w:t>は</w:t>
            </w:r>
            <w:r w:rsidR="00FD18CD" w:rsidRPr="002F3848">
              <w:rPr>
                <w:rFonts w:ascii="ＭＳ 明朝" w:hAnsi="ＭＳ 明朝" w:hint="eastAsia"/>
                <w:szCs w:val="21"/>
              </w:rPr>
              <w:t>、</w:t>
            </w:r>
            <w:r w:rsidR="006840AD" w:rsidRPr="002F3848">
              <w:rPr>
                <w:rFonts w:ascii="ＭＳ 明朝" w:hAnsi="ＭＳ 明朝" w:hint="eastAsia"/>
                <w:szCs w:val="21"/>
              </w:rPr>
              <w:t>葛井寺に</w:t>
            </w:r>
            <w:r w:rsidR="00FD18CD" w:rsidRPr="002F3848">
              <w:rPr>
                <w:rFonts w:ascii="ＭＳ 明朝" w:hAnsi="ＭＳ 明朝" w:hint="eastAsia"/>
                <w:szCs w:val="21"/>
              </w:rPr>
              <w:t>到着したばかりであろう</w:t>
            </w:r>
            <w:r w:rsidR="000446B6" w:rsidRPr="002F3848">
              <w:rPr>
                <w:rFonts w:ascii="ＭＳ 明朝" w:hAnsi="ＭＳ 明朝" w:hint="eastAsia"/>
                <w:szCs w:val="21"/>
              </w:rPr>
              <w:t>か</w:t>
            </w:r>
            <w:r w:rsidR="00FD18CD" w:rsidRPr="002F3848">
              <w:rPr>
                <w:rFonts w:ascii="ＭＳ 明朝" w:hAnsi="ＭＳ 明朝" w:hint="eastAsia"/>
                <w:szCs w:val="21"/>
              </w:rPr>
              <w:t>、菅笠を脱</w:t>
            </w:r>
            <w:r w:rsidR="003B2E95" w:rsidRPr="002F3848">
              <w:rPr>
                <w:rFonts w:ascii="ＭＳ 明朝" w:hAnsi="ＭＳ 明朝" w:hint="eastAsia"/>
                <w:szCs w:val="21"/>
              </w:rPr>
              <w:t>ぎ、</w:t>
            </w:r>
            <w:r w:rsidR="00FD18CD" w:rsidRPr="002F3848">
              <w:rPr>
                <w:rFonts w:ascii="ＭＳ 明朝" w:hAnsi="ＭＳ 明朝" w:hint="eastAsia"/>
                <w:szCs w:val="21"/>
              </w:rPr>
              <w:t>杖を傍らに置き、数珠を手にして本尊を</w:t>
            </w:r>
            <w:r w:rsidR="006840AD" w:rsidRPr="002F3848">
              <w:rPr>
                <w:rFonts w:ascii="ＭＳ 明朝" w:hAnsi="ＭＳ 明朝" w:hint="eastAsia"/>
                <w:szCs w:val="21"/>
              </w:rPr>
              <w:t>見上げ</w:t>
            </w:r>
            <w:r w:rsidR="00162E24" w:rsidRPr="002F3848">
              <w:rPr>
                <w:rFonts w:ascii="ＭＳ 明朝" w:hAnsi="ＭＳ 明朝" w:hint="eastAsia"/>
                <w:szCs w:val="21"/>
              </w:rPr>
              <w:t>て</w:t>
            </w:r>
            <w:r w:rsidR="006C37C4" w:rsidRPr="002F3848">
              <w:rPr>
                <w:rFonts w:ascii="ＭＳ 明朝" w:hAnsi="ＭＳ 明朝" w:hint="eastAsia"/>
                <w:szCs w:val="21"/>
              </w:rPr>
              <w:t>拝む２</w:t>
            </w:r>
            <w:r w:rsidR="00FD18CD" w:rsidRPr="002F3848">
              <w:rPr>
                <w:rFonts w:ascii="ＭＳ 明朝" w:hAnsi="ＭＳ 明朝" w:hint="eastAsia"/>
                <w:szCs w:val="21"/>
              </w:rPr>
              <w:t>人の男性が描かれている。そのうち</w:t>
            </w:r>
            <w:r w:rsidR="006C37C4" w:rsidRPr="002F3848">
              <w:rPr>
                <w:rFonts w:ascii="ＭＳ 明朝" w:hAnsi="ＭＳ 明朝" w:hint="eastAsia"/>
                <w:szCs w:val="21"/>
              </w:rPr>
              <w:t>１</w:t>
            </w:r>
            <w:r w:rsidR="00162E24" w:rsidRPr="002F3848">
              <w:rPr>
                <w:rFonts w:ascii="ＭＳ 明朝" w:hAnsi="ＭＳ 明朝" w:hint="eastAsia"/>
                <w:szCs w:val="21"/>
              </w:rPr>
              <w:t>人は、文字の書かれた</w:t>
            </w:r>
            <w:r w:rsidR="00FD18CD" w:rsidRPr="002F3848">
              <w:rPr>
                <w:rFonts w:ascii="ＭＳ 明朝" w:hAnsi="ＭＳ 明朝" w:hint="eastAsia"/>
                <w:szCs w:val="21"/>
              </w:rPr>
              <w:t>布を背に付した袖</w:t>
            </w:r>
            <w:r w:rsidR="006840AD" w:rsidRPr="002F3848">
              <w:rPr>
                <w:rFonts w:ascii="ＭＳ 明朝" w:hAnsi="ＭＳ 明朝" w:hint="eastAsia"/>
                <w:szCs w:val="21"/>
              </w:rPr>
              <w:t>の</w:t>
            </w:r>
            <w:r w:rsidR="006840AD" w:rsidRPr="002F3848">
              <w:rPr>
                <w:rFonts w:ascii="ＭＳ 明朝" w:hAnsi="ＭＳ 明朝" w:hint="eastAsia"/>
                <w:color w:val="000000" w:themeColor="text1"/>
                <w:szCs w:val="21"/>
              </w:rPr>
              <w:t>無い</w:t>
            </w:r>
            <w:r w:rsidR="00FD18CD" w:rsidRPr="002F3848">
              <w:rPr>
                <w:rFonts w:ascii="ＭＳ 明朝" w:hAnsi="ＭＳ 明朝" w:hint="eastAsia"/>
                <w:color w:val="000000" w:themeColor="text1"/>
                <w:szCs w:val="21"/>
              </w:rPr>
              <w:t>装束を着している</w:t>
            </w:r>
            <w:r w:rsidR="003B2E95" w:rsidRPr="002F3848">
              <w:rPr>
                <w:rFonts w:ascii="ＭＳ 明朝" w:hAnsi="ＭＳ 明朝" w:hint="eastAsia"/>
                <w:color w:val="000000" w:themeColor="text1"/>
                <w:szCs w:val="21"/>
              </w:rPr>
              <w:t>。これは</w:t>
            </w:r>
            <w:r w:rsidR="006840AD" w:rsidRPr="002F3848">
              <w:rPr>
                <w:rFonts w:ascii="ＭＳ 明朝" w:hAnsi="ＭＳ 明朝" w:hint="eastAsia"/>
                <w:color w:val="000000" w:themeColor="text1"/>
                <w:szCs w:val="21"/>
              </w:rPr>
              <w:t>巡礼者の着す</w:t>
            </w:r>
            <w:r w:rsidR="003B2E95" w:rsidRPr="002F3848">
              <w:rPr>
                <w:rFonts w:ascii="ＭＳ 明朝" w:hAnsi="ＭＳ 明朝" w:hint="eastAsia"/>
                <w:color w:val="000000" w:themeColor="text1"/>
                <w:szCs w:val="21"/>
              </w:rPr>
              <w:t>笈摺で</w:t>
            </w:r>
            <w:r w:rsidR="00E7478C" w:rsidRPr="002F3848">
              <w:rPr>
                <w:rFonts w:ascii="ＭＳ 明朝" w:hAnsi="ＭＳ 明朝" w:hint="eastAsia"/>
                <w:color w:val="000000" w:themeColor="text1"/>
                <w:szCs w:val="21"/>
              </w:rPr>
              <w:t>、</w:t>
            </w:r>
            <w:r w:rsidR="00FD18CD" w:rsidRPr="002F3848">
              <w:rPr>
                <w:rFonts w:ascii="ＭＳ 明朝" w:hAnsi="ＭＳ 明朝" w:hint="eastAsia"/>
                <w:color w:val="000000" w:themeColor="text1"/>
                <w:szCs w:val="21"/>
              </w:rPr>
              <w:t>15世紀後半に三十三所巡礼の拡大とともに巡礼衣装として一般化したとされ、</w:t>
            </w:r>
            <w:r w:rsidR="00E7478C" w:rsidRPr="002F3848">
              <w:rPr>
                <w:rFonts w:ascii="ＭＳ 明朝" w:hAnsi="ＭＳ 明朝" w:hint="eastAsia"/>
                <w:color w:val="000000" w:themeColor="text1"/>
                <w:szCs w:val="21"/>
              </w:rPr>
              <w:t>彼らは三十三所観音の巡礼者といえる。</w:t>
            </w:r>
            <w:r w:rsidR="003B2E95" w:rsidRPr="002F3848">
              <w:rPr>
                <w:rFonts w:ascii="ＭＳ 明朝" w:hAnsi="ＭＳ 明朝" w:hint="eastAsia"/>
                <w:color w:val="000000" w:themeColor="text1"/>
                <w:szCs w:val="21"/>
              </w:rPr>
              <w:t>笈摺姿の巡礼者は、本堂</w:t>
            </w:r>
            <w:r w:rsidR="006840AD" w:rsidRPr="002F3848">
              <w:rPr>
                <w:rFonts w:ascii="ＭＳ 明朝" w:hAnsi="ＭＳ 明朝" w:hint="eastAsia"/>
                <w:color w:val="000000" w:themeColor="text1"/>
                <w:szCs w:val="21"/>
              </w:rPr>
              <w:t>の</w:t>
            </w:r>
            <w:r w:rsidR="00171DE0" w:rsidRPr="002F3848">
              <w:rPr>
                <w:rFonts w:ascii="ＭＳ 明朝" w:hAnsi="ＭＳ 明朝" w:hint="eastAsia"/>
                <w:color w:val="000000" w:themeColor="text1"/>
                <w:szCs w:val="21"/>
              </w:rPr>
              <w:t>周りや</w:t>
            </w:r>
            <w:r w:rsidR="003B2E95" w:rsidRPr="002F3848">
              <w:rPr>
                <w:rFonts w:ascii="ＭＳ 明朝" w:hAnsi="ＭＳ 明朝" w:hint="eastAsia"/>
                <w:color w:val="000000" w:themeColor="text1"/>
                <w:szCs w:val="21"/>
              </w:rPr>
              <w:t>門前</w:t>
            </w:r>
            <w:r w:rsidR="006840AD" w:rsidRPr="002F3848">
              <w:rPr>
                <w:rFonts w:ascii="ＭＳ 明朝" w:hAnsi="ＭＳ 明朝" w:hint="eastAsia"/>
                <w:color w:val="000000" w:themeColor="text1"/>
                <w:szCs w:val="21"/>
              </w:rPr>
              <w:t>など、合わせて</w:t>
            </w:r>
            <w:r w:rsidR="00D6650F" w:rsidRPr="002F3848">
              <w:rPr>
                <w:rFonts w:ascii="ＭＳ 明朝" w:hAnsi="ＭＳ 明朝" w:hint="eastAsia"/>
                <w:color w:val="000000" w:themeColor="text1"/>
                <w:szCs w:val="21"/>
              </w:rPr>
              <w:t>７</w:t>
            </w:r>
            <w:r w:rsidR="00EA056D" w:rsidRPr="002F3848">
              <w:rPr>
                <w:rFonts w:ascii="ＭＳ 明朝" w:hAnsi="ＭＳ 明朝" w:hint="eastAsia"/>
                <w:color w:val="000000" w:themeColor="text1"/>
                <w:szCs w:val="21"/>
              </w:rPr>
              <w:t>人</w:t>
            </w:r>
            <w:r w:rsidR="003B2E95" w:rsidRPr="002F3848">
              <w:rPr>
                <w:rFonts w:ascii="ＭＳ 明朝" w:hAnsi="ＭＳ 明朝" w:hint="eastAsia"/>
                <w:color w:val="000000" w:themeColor="text1"/>
                <w:szCs w:val="21"/>
              </w:rPr>
              <w:t>描かれている。</w:t>
            </w:r>
            <w:r w:rsidR="00E7478C" w:rsidRPr="002F3848">
              <w:rPr>
                <w:rFonts w:ascii="ＭＳ 明朝" w:hAnsi="ＭＳ 明朝" w:hint="eastAsia"/>
                <w:color w:val="000000" w:themeColor="text1"/>
                <w:szCs w:val="21"/>
              </w:rPr>
              <w:t>本図は笈摺を描いた初期の絵画とされる。</w:t>
            </w:r>
          </w:p>
          <w:p w14:paraId="6F5A99DE" w14:textId="51AA4E0A" w:rsidR="004B72B5" w:rsidRPr="002F3848" w:rsidRDefault="000753EB" w:rsidP="000753EB">
            <w:pPr>
              <w:spacing w:line="380" w:lineRule="exact"/>
              <w:rPr>
                <w:rFonts w:ascii="ＭＳ 明朝" w:hAnsi="ＭＳ 明朝"/>
                <w:color w:val="000000" w:themeColor="text1"/>
                <w:szCs w:val="21"/>
              </w:rPr>
            </w:pPr>
            <w:r w:rsidRPr="002F3848">
              <w:rPr>
                <w:rFonts w:ascii="ＭＳ 明朝" w:hAnsi="ＭＳ 明朝" w:hint="eastAsia"/>
                <w:szCs w:val="21"/>
              </w:rPr>
              <w:t xml:space="preserve">　</w:t>
            </w:r>
            <w:r w:rsidR="00FD18CD" w:rsidRPr="002F3848">
              <w:rPr>
                <w:rFonts w:ascii="ＭＳ 明朝" w:hAnsi="ＭＳ 明朝" w:hint="eastAsia"/>
                <w:szCs w:val="21"/>
              </w:rPr>
              <w:t>本堂の西</w:t>
            </w:r>
            <w:r w:rsidR="004B72B5" w:rsidRPr="002F3848">
              <w:rPr>
                <w:rFonts w:ascii="ＭＳ 明朝" w:hAnsi="ＭＳ 明朝" w:hint="eastAsia"/>
                <w:szCs w:val="21"/>
              </w:rPr>
              <w:t>には、御簾の下がった</w:t>
            </w:r>
            <w:r w:rsidR="00FD18CD" w:rsidRPr="002F3848">
              <w:rPr>
                <w:rFonts w:ascii="ＭＳ 明朝" w:hAnsi="ＭＳ 明朝" w:hint="eastAsia"/>
                <w:szCs w:val="21"/>
              </w:rPr>
              <w:t>堂舎を</w:t>
            </w:r>
            <w:r w:rsidR="000446B6" w:rsidRPr="002F3848">
              <w:rPr>
                <w:rFonts w:ascii="ＭＳ 明朝" w:hAnsi="ＭＳ 明朝" w:hint="eastAsia"/>
                <w:szCs w:val="21"/>
              </w:rPr>
              <w:t>拝む</w:t>
            </w:r>
            <w:r w:rsidR="00FD18CD" w:rsidRPr="002F3848">
              <w:rPr>
                <w:rFonts w:ascii="ＭＳ 明朝" w:hAnsi="ＭＳ 明朝" w:hint="eastAsia"/>
                <w:szCs w:val="21"/>
              </w:rPr>
              <w:t>男性</w:t>
            </w:r>
            <w:r w:rsidR="006C37C4" w:rsidRPr="002F3848">
              <w:rPr>
                <w:rFonts w:ascii="ＭＳ 明朝" w:hAnsi="ＭＳ 明朝" w:hint="eastAsia"/>
                <w:szCs w:val="21"/>
              </w:rPr>
              <w:t>２</w:t>
            </w:r>
            <w:r w:rsidR="00FD18CD" w:rsidRPr="002F3848">
              <w:rPr>
                <w:rFonts w:ascii="ＭＳ 明朝" w:hAnsi="ＭＳ 明朝" w:hint="eastAsia"/>
                <w:szCs w:val="21"/>
              </w:rPr>
              <w:t>人がおり、</w:t>
            </w:r>
            <w:r w:rsidR="000446B6" w:rsidRPr="002F3848">
              <w:rPr>
                <w:rFonts w:ascii="ＭＳ 明朝" w:hAnsi="ＭＳ 明朝" w:hint="eastAsia"/>
                <w:szCs w:val="21"/>
              </w:rPr>
              <w:t>彼らは</w:t>
            </w:r>
            <w:r w:rsidR="00FD18CD" w:rsidRPr="002F3848">
              <w:rPr>
                <w:rFonts w:ascii="ＭＳ 明朝" w:hAnsi="ＭＳ 明朝" w:hint="eastAsia"/>
                <w:szCs w:val="21"/>
              </w:rPr>
              <w:t>結袈裟</w:t>
            </w:r>
            <w:r w:rsidR="000446B6" w:rsidRPr="002F3848">
              <w:rPr>
                <w:rFonts w:ascii="ＭＳ 明朝" w:hAnsi="ＭＳ 明朝" w:hint="eastAsia"/>
                <w:szCs w:val="21"/>
              </w:rPr>
              <w:t>や引敷を着し、頭襟をかぶり、護摩刀を帯することから山伏といえる。</w:t>
            </w:r>
            <w:r w:rsidR="00EA056D" w:rsidRPr="002F3848">
              <w:rPr>
                <w:rFonts w:ascii="ＭＳ 明朝" w:hAnsi="ＭＳ 明朝" w:hint="eastAsia"/>
                <w:szCs w:val="21"/>
              </w:rPr>
              <w:t>本堂の東縁には、法螺貝を吹く黒衣の僧侶</w:t>
            </w:r>
            <w:r w:rsidR="007C62FC" w:rsidRPr="002F3848">
              <w:rPr>
                <w:rFonts w:ascii="ＭＳ 明朝" w:hAnsi="ＭＳ 明朝" w:hint="eastAsia"/>
                <w:szCs w:val="21"/>
              </w:rPr>
              <w:t>も描かれる。</w:t>
            </w:r>
            <w:r w:rsidR="008307FE" w:rsidRPr="002F3848">
              <w:rPr>
                <w:rFonts w:ascii="ＭＳ 明朝" w:hAnsi="ＭＳ 明朝" w:hint="eastAsia"/>
                <w:szCs w:val="21"/>
              </w:rPr>
              <w:t>蓮池には、</w:t>
            </w:r>
            <w:r w:rsidR="007C62FC" w:rsidRPr="002F3848">
              <w:rPr>
                <w:rFonts w:ascii="ＭＳ 明朝" w:hAnsi="ＭＳ 明朝" w:hint="eastAsia"/>
                <w:szCs w:val="21"/>
              </w:rPr>
              <w:t>参詣者であろう、</w:t>
            </w:r>
            <w:r w:rsidR="008307FE" w:rsidRPr="002F3848">
              <w:rPr>
                <w:rFonts w:ascii="ＭＳ 明朝" w:hAnsi="ＭＳ 明朝" w:hint="eastAsia"/>
                <w:szCs w:val="21"/>
              </w:rPr>
              <w:t>髷を結</w:t>
            </w:r>
            <w:r w:rsidR="007C62FC" w:rsidRPr="002F3848">
              <w:rPr>
                <w:rFonts w:ascii="ＭＳ 明朝" w:hAnsi="ＭＳ 明朝" w:hint="eastAsia"/>
                <w:szCs w:val="21"/>
              </w:rPr>
              <w:t>い、裃をつけた</w:t>
            </w:r>
            <w:r w:rsidR="008307FE" w:rsidRPr="002F3848">
              <w:rPr>
                <w:rFonts w:ascii="ＭＳ 明朝" w:hAnsi="ＭＳ 明朝" w:hint="eastAsia"/>
                <w:szCs w:val="21"/>
              </w:rPr>
              <w:t>武士と、</w:t>
            </w:r>
            <w:r w:rsidR="007C62FC" w:rsidRPr="002F3848">
              <w:rPr>
                <w:rFonts w:ascii="ＭＳ 明朝" w:hAnsi="ＭＳ 明朝" w:hint="eastAsia"/>
                <w:szCs w:val="21"/>
              </w:rPr>
              <w:t>薙刀を担いだ</w:t>
            </w:r>
            <w:r w:rsidR="00244AEE" w:rsidRPr="002F3848">
              <w:rPr>
                <w:rFonts w:ascii="ＭＳ 明朝" w:hAnsi="ＭＳ 明朝" w:hint="eastAsia"/>
                <w:szCs w:val="21"/>
              </w:rPr>
              <w:t>御</w:t>
            </w:r>
            <w:r w:rsidR="007C62FC" w:rsidRPr="002F3848">
              <w:rPr>
                <w:rFonts w:ascii="ＭＳ 明朝" w:hAnsi="ＭＳ 明朝" w:hint="eastAsia"/>
                <w:szCs w:val="21"/>
              </w:rPr>
              <w:t>供の少年がいる。</w:t>
            </w:r>
            <w:r w:rsidR="000446B6" w:rsidRPr="002F3848">
              <w:rPr>
                <w:rFonts w:ascii="ＭＳ 明朝" w:hAnsi="ＭＳ 明朝" w:hint="eastAsia"/>
                <w:szCs w:val="21"/>
              </w:rPr>
              <w:t>門前に目を向けると、</w:t>
            </w:r>
            <w:r w:rsidR="004B72B5" w:rsidRPr="002F3848">
              <w:rPr>
                <w:rFonts w:ascii="ＭＳ 明朝" w:hAnsi="ＭＳ 明朝" w:hint="eastAsia"/>
                <w:szCs w:val="21"/>
              </w:rPr>
              <w:t>黒い脚絆を締め直す行商人、狐か犬のお面を頭に付けた猿を操る猿まわし、その猿を見る母親と赤子</w:t>
            </w:r>
            <w:r w:rsidR="003B2E95" w:rsidRPr="002F3848">
              <w:rPr>
                <w:rFonts w:ascii="ＭＳ 明朝" w:hAnsi="ＭＳ 明朝" w:hint="eastAsia"/>
                <w:szCs w:val="21"/>
              </w:rPr>
              <w:t>、</w:t>
            </w:r>
            <w:r w:rsidR="00AE70C5" w:rsidRPr="002F3848">
              <w:rPr>
                <w:rFonts w:ascii="ＭＳ 明朝" w:hAnsi="ＭＳ 明朝" w:hint="eastAsia"/>
                <w:szCs w:val="21"/>
              </w:rPr>
              <w:t>そのほか</w:t>
            </w:r>
            <w:r w:rsidR="00171DE0" w:rsidRPr="002F3848">
              <w:rPr>
                <w:rFonts w:ascii="ＭＳ 明朝" w:hAnsi="ＭＳ 明朝" w:hint="eastAsia"/>
                <w:szCs w:val="21"/>
              </w:rPr>
              <w:t>琵琶法師や、</w:t>
            </w:r>
            <w:r w:rsidR="004B72B5" w:rsidRPr="002F3848">
              <w:rPr>
                <w:rFonts w:ascii="ＭＳ 明朝" w:hAnsi="ＭＳ 明朝" w:hint="eastAsia"/>
                <w:szCs w:val="21"/>
              </w:rPr>
              <w:t>市女笠をかぶる女性</w:t>
            </w:r>
            <w:r w:rsidR="00244AEE" w:rsidRPr="002F3848">
              <w:rPr>
                <w:rFonts w:ascii="ＭＳ 明朝" w:hAnsi="ＭＳ 明朝" w:hint="eastAsia"/>
                <w:szCs w:val="21"/>
              </w:rPr>
              <w:t>、その女性に</w:t>
            </w:r>
            <w:r w:rsidR="004B72B5" w:rsidRPr="002F3848">
              <w:rPr>
                <w:rFonts w:ascii="ＭＳ 明朝" w:hAnsi="ＭＳ 明朝" w:hint="eastAsia"/>
                <w:szCs w:val="21"/>
              </w:rPr>
              <w:t>喜捨をせびる巡礼者</w:t>
            </w:r>
            <w:r w:rsidR="003B2E95" w:rsidRPr="002F3848">
              <w:rPr>
                <w:rFonts w:ascii="ＭＳ 明朝" w:hAnsi="ＭＳ 明朝" w:hint="eastAsia"/>
                <w:szCs w:val="21"/>
              </w:rPr>
              <w:t>ら</w:t>
            </w:r>
            <w:r w:rsidR="001A20ED" w:rsidRPr="002F3848">
              <w:rPr>
                <w:rFonts w:ascii="ＭＳ 明朝" w:hAnsi="ＭＳ 明朝" w:hint="eastAsia"/>
                <w:szCs w:val="21"/>
              </w:rPr>
              <w:t>も</w:t>
            </w:r>
            <w:r w:rsidR="003B2E95" w:rsidRPr="002F3848">
              <w:rPr>
                <w:rFonts w:ascii="ＭＳ 明朝" w:hAnsi="ＭＳ 明朝" w:hint="eastAsia"/>
                <w:szCs w:val="21"/>
              </w:rPr>
              <w:t>描かれている。</w:t>
            </w:r>
          </w:p>
          <w:p w14:paraId="0F48CECD" w14:textId="0769CDCE" w:rsidR="00FD18CD" w:rsidRPr="002F3848" w:rsidRDefault="00FD18CD" w:rsidP="00FD18CD">
            <w:pPr>
              <w:spacing w:line="380" w:lineRule="exact"/>
              <w:rPr>
                <w:rFonts w:ascii="ＭＳ 明朝" w:hAnsi="ＭＳ 明朝"/>
                <w:color w:val="000000" w:themeColor="text1"/>
                <w:szCs w:val="21"/>
              </w:rPr>
            </w:pPr>
            <w:r w:rsidRPr="002F3848">
              <w:rPr>
                <w:rFonts w:ascii="ＭＳ 明朝" w:hAnsi="ＭＳ 明朝" w:hint="eastAsia"/>
                <w:color w:val="000000" w:themeColor="text1"/>
                <w:szCs w:val="21"/>
              </w:rPr>
              <w:t xml:space="preserve">　</w:t>
            </w:r>
            <w:r w:rsidR="00244AEE" w:rsidRPr="002F3848">
              <w:rPr>
                <w:rFonts w:ascii="ＭＳ 明朝" w:hAnsi="ＭＳ 明朝" w:hint="eastAsia"/>
                <w:color w:val="000000" w:themeColor="text1"/>
                <w:szCs w:val="21"/>
              </w:rPr>
              <w:t>他の作品でも見出すことの出来る</w:t>
            </w:r>
            <w:r w:rsidR="00E7478C" w:rsidRPr="002F3848">
              <w:rPr>
                <w:rFonts w:ascii="ＭＳ 明朝" w:hAnsi="ＭＳ 明朝" w:hint="eastAsia"/>
                <w:color w:val="000000" w:themeColor="text1"/>
                <w:szCs w:val="21"/>
              </w:rPr>
              <w:t>定型化された</w:t>
            </w:r>
            <w:r w:rsidR="00171DE0" w:rsidRPr="002F3848">
              <w:rPr>
                <w:rFonts w:ascii="ＭＳ 明朝" w:hAnsi="ＭＳ 明朝" w:hint="eastAsia"/>
                <w:color w:val="000000" w:themeColor="text1"/>
                <w:szCs w:val="21"/>
              </w:rPr>
              <w:t>これらの</w:t>
            </w:r>
            <w:r w:rsidRPr="002F3848">
              <w:rPr>
                <w:rFonts w:ascii="ＭＳ 明朝" w:hAnsi="ＭＳ 明朝" w:hint="eastAsia"/>
                <w:color w:val="000000" w:themeColor="text1"/>
                <w:szCs w:val="21"/>
              </w:rPr>
              <w:t>人物表現</w:t>
            </w:r>
            <w:r w:rsidR="00244AEE" w:rsidRPr="002F3848">
              <w:rPr>
                <w:rFonts w:ascii="ＭＳ 明朝" w:hAnsi="ＭＳ 明朝" w:hint="eastAsia"/>
                <w:color w:val="000000" w:themeColor="text1"/>
                <w:szCs w:val="21"/>
              </w:rPr>
              <w:t>から</w:t>
            </w:r>
            <w:r w:rsidRPr="002F3848">
              <w:rPr>
                <w:rFonts w:ascii="ＭＳ 明朝" w:hAnsi="ＭＳ 明朝" w:hint="eastAsia"/>
                <w:color w:val="000000" w:themeColor="text1"/>
                <w:szCs w:val="21"/>
              </w:rPr>
              <w:t>、</w:t>
            </w:r>
            <w:r w:rsidR="00810F77" w:rsidRPr="002F3848">
              <w:rPr>
                <w:rFonts w:ascii="ＭＳ 明朝" w:hAnsi="ＭＳ 明朝" w:hint="eastAsia"/>
                <w:color w:val="000000" w:themeColor="text1"/>
                <w:szCs w:val="21"/>
              </w:rPr>
              <w:t>本作は</w:t>
            </w:r>
            <w:r w:rsidR="00244AEE" w:rsidRPr="002F3848">
              <w:rPr>
                <w:rFonts w:ascii="ＭＳ 明朝" w:hAnsi="ＭＳ 明朝" w:hint="eastAsia"/>
                <w:color w:val="000000" w:themeColor="text1"/>
                <w:szCs w:val="21"/>
              </w:rPr>
              <w:t>絵師の集う</w:t>
            </w:r>
            <w:r w:rsidR="00E7478C" w:rsidRPr="002F3848">
              <w:rPr>
                <w:rFonts w:ascii="ＭＳ 明朝" w:hAnsi="ＭＳ 明朝" w:hint="eastAsia"/>
                <w:color w:val="000000" w:themeColor="text1"/>
                <w:szCs w:val="21"/>
              </w:rPr>
              <w:t>工房にて制作されたものと示唆されるが</w:t>
            </w:r>
            <w:r w:rsidRPr="002F3848">
              <w:rPr>
                <w:rFonts w:ascii="ＭＳ 明朝" w:hAnsi="ＭＳ 明朝" w:hint="eastAsia"/>
                <w:color w:val="000000" w:themeColor="text1"/>
                <w:szCs w:val="21"/>
              </w:rPr>
              <w:t>、</w:t>
            </w:r>
            <w:r w:rsidR="008307FE" w:rsidRPr="002F3848">
              <w:rPr>
                <w:rFonts w:ascii="ＭＳ 明朝" w:hAnsi="ＭＳ 明朝" w:hint="eastAsia"/>
                <w:color w:val="000000" w:themeColor="text1"/>
                <w:szCs w:val="21"/>
              </w:rPr>
              <w:t>それぞれの</w:t>
            </w:r>
            <w:r w:rsidR="001A20ED" w:rsidRPr="002F3848">
              <w:rPr>
                <w:rFonts w:ascii="ＭＳ 明朝" w:hAnsi="ＭＳ 明朝" w:hint="eastAsia"/>
                <w:color w:val="000000" w:themeColor="text1"/>
                <w:szCs w:val="21"/>
              </w:rPr>
              <w:t>人物は比較的大きく丁寧に描かれ</w:t>
            </w:r>
            <w:r w:rsidR="00162E24" w:rsidRPr="002F3848">
              <w:rPr>
                <w:rFonts w:ascii="ＭＳ 明朝" w:hAnsi="ＭＳ 明朝" w:hint="eastAsia"/>
                <w:color w:val="000000" w:themeColor="text1"/>
                <w:szCs w:val="21"/>
              </w:rPr>
              <w:t>ており</w:t>
            </w:r>
            <w:r w:rsidR="001A20ED" w:rsidRPr="002F3848">
              <w:rPr>
                <w:rFonts w:ascii="ＭＳ 明朝" w:hAnsi="ＭＳ 明朝" w:hint="eastAsia"/>
                <w:color w:val="000000" w:themeColor="text1"/>
                <w:szCs w:val="21"/>
              </w:rPr>
              <w:t>、</w:t>
            </w:r>
            <w:r w:rsidR="00171DE0" w:rsidRPr="002F3848">
              <w:rPr>
                <w:rFonts w:ascii="ＭＳ 明朝" w:hAnsi="ＭＳ 明朝" w:hint="eastAsia"/>
                <w:color w:val="000000" w:themeColor="text1"/>
                <w:szCs w:val="21"/>
              </w:rPr>
              <w:t>当時の</w:t>
            </w:r>
            <w:r w:rsidR="00AB5000" w:rsidRPr="002F3848">
              <w:rPr>
                <w:rFonts w:ascii="ＭＳ 明朝" w:hAnsi="ＭＳ 明朝" w:hint="eastAsia"/>
                <w:color w:val="000000" w:themeColor="text1"/>
                <w:szCs w:val="21"/>
              </w:rPr>
              <w:t>様々な職人や</w:t>
            </w:r>
            <w:r w:rsidRPr="002F3848">
              <w:rPr>
                <w:rFonts w:ascii="ＭＳ 明朝" w:hAnsi="ＭＳ 明朝" w:hint="eastAsia"/>
                <w:color w:val="000000" w:themeColor="text1"/>
                <w:szCs w:val="21"/>
              </w:rPr>
              <w:t>装束などを</w:t>
            </w:r>
            <w:r w:rsidR="001A20ED" w:rsidRPr="002F3848">
              <w:rPr>
                <w:rFonts w:ascii="ＭＳ 明朝" w:hAnsi="ＭＳ 明朝" w:hint="eastAsia"/>
                <w:color w:val="000000" w:themeColor="text1"/>
                <w:szCs w:val="21"/>
              </w:rPr>
              <w:t>伺い</w:t>
            </w:r>
            <w:r w:rsidRPr="002F3848">
              <w:rPr>
                <w:rFonts w:ascii="ＭＳ 明朝" w:hAnsi="ＭＳ 明朝" w:hint="eastAsia"/>
                <w:color w:val="000000" w:themeColor="text1"/>
                <w:szCs w:val="21"/>
              </w:rPr>
              <w:t>知ることが出来る。</w:t>
            </w:r>
          </w:p>
          <w:p w14:paraId="5D21A412" w14:textId="6EA02911" w:rsidR="00FD18CD" w:rsidRPr="002F3848" w:rsidRDefault="00FD18CD" w:rsidP="00FD18CD">
            <w:pPr>
              <w:spacing w:line="380" w:lineRule="exact"/>
              <w:rPr>
                <w:rFonts w:ascii="ＭＳ 明朝" w:hAnsi="ＭＳ 明朝"/>
                <w:szCs w:val="21"/>
              </w:rPr>
            </w:pPr>
          </w:p>
          <w:p w14:paraId="5341FBF7" w14:textId="2146FB6D" w:rsidR="00244AEE" w:rsidRPr="002F3848" w:rsidRDefault="00244AEE" w:rsidP="00244AEE">
            <w:pPr>
              <w:spacing w:line="380" w:lineRule="exact"/>
              <w:rPr>
                <w:rFonts w:ascii="ＭＳ 明朝" w:hAnsi="ＭＳ 明朝"/>
                <w:b/>
                <w:szCs w:val="21"/>
              </w:rPr>
            </w:pPr>
            <w:r w:rsidRPr="002F3848">
              <w:rPr>
                <w:rFonts w:ascii="ＭＳ 明朝" w:hAnsi="ＭＳ 明朝" w:hint="eastAsia"/>
                <w:b/>
                <w:szCs w:val="21"/>
              </w:rPr>
              <w:t>○葛井寺参詣曼荼羅の伝来</w:t>
            </w:r>
          </w:p>
          <w:p w14:paraId="2D06AFFB" w14:textId="613F5119" w:rsidR="00015791" w:rsidRPr="002F3848" w:rsidRDefault="00244AEE" w:rsidP="000753EB">
            <w:pPr>
              <w:spacing w:line="380" w:lineRule="exact"/>
              <w:rPr>
                <w:rFonts w:ascii="ＭＳ 明朝" w:hAnsi="ＭＳ 明朝"/>
                <w:szCs w:val="21"/>
              </w:rPr>
            </w:pPr>
            <w:r w:rsidRPr="002F3848">
              <w:rPr>
                <w:rFonts w:ascii="ＭＳ 明朝" w:hAnsi="ＭＳ 明朝" w:hint="eastAsia"/>
                <w:szCs w:val="21"/>
              </w:rPr>
              <w:t xml:space="preserve">　</w:t>
            </w:r>
            <w:r w:rsidR="00AD1D03" w:rsidRPr="002F3848">
              <w:rPr>
                <w:rFonts w:ascii="ＭＳ 明朝" w:hAnsi="ＭＳ 明朝" w:hint="eastAsia"/>
                <w:szCs w:val="21"/>
              </w:rPr>
              <w:t>本参詣曼荼羅は、透漆塗被蓋箱（</w:t>
            </w:r>
            <w:r w:rsidR="00F23B5E" w:rsidRPr="002F3848">
              <w:rPr>
                <w:rFonts w:ascii="ＭＳ 明朝" w:hAnsi="ＭＳ 明朝" w:hint="eastAsia"/>
                <w:szCs w:val="21"/>
              </w:rPr>
              <w:t>蓋：縦95.6糎、横12.0糎、高7.8糎、身：縦93.3糎、横9.8糎、高8.2糎</w:t>
            </w:r>
            <w:r w:rsidR="00AD1D03" w:rsidRPr="002F3848">
              <w:rPr>
                <w:rFonts w:ascii="ＭＳ 明朝" w:hAnsi="ＭＳ 明朝" w:hint="eastAsia"/>
                <w:szCs w:val="21"/>
              </w:rPr>
              <w:t>）に納められており、被蓋表に「葛井寺伽藍絵図〈土佐筆〉</w:t>
            </w:r>
            <w:r w:rsidR="00FD1ED4" w:rsidRPr="002F3848">
              <w:rPr>
                <w:rFonts w:ascii="ＭＳ 明朝" w:hAnsi="ＭＳ 明朝" w:hint="eastAsia"/>
                <w:szCs w:val="21"/>
              </w:rPr>
              <w:t xml:space="preserve"> </w:t>
            </w:r>
            <w:r w:rsidR="00AD1D03" w:rsidRPr="002F3848">
              <w:rPr>
                <w:rFonts w:ascii="ＭＳ 明朝" w:hAnsi="ＭＳ 明朝" w:hint="eastAsia"/>
                <w:szCs w:val="21"/>
              </w:rPr>
              <w:t>〈河州丹南郡〉剛琳寺」、被蓋裏には「延宝八〈庚／申〉年秋九月修営焉　法印昌余</w:t>
            </w:r>
            <w:r w:rsidR="00FD1ED4" w:rsidRPr="002F3848">
              <w:rPr>
                <w:rFonts w:ascii="ＭＳ 明朝" w:hAnsi="ＭＳ 明朝" w:hint="eastAsia"/>
                <w:szCs w:val="21"/>
              </w:rPr>
              <w:t xml:space="preserve"> </w:t>
            </w:r>
            <w:r w:rsidR="00AD1D03" w:rsidRPr="002F3848">
              <w:rPr>
                <w:rFonts w:ascii="ＭＳ 明朝" w:hAnsi="ＭＳ 明朝" w:hint="eastAsia"/>
                <w:szCs w:val="21"/>
              </w:rPr>
              <w:t>〈表具師〉中西慶厳」との墨</w:t>
            </w:r>
            <w:r w:rsidR="00AD1D03" w:rsidRPr="002F3848">
              <w:rPr>
                <w:rFonts w:ascii="ＭＳ 明朝" w:hAnsi="ＭＳ 明朝" w:hint="eastAsia"/>
                <w:szCs w:val="21"/>
              </w:rPr>
              <w:lastRenderedPageBreak/>
              <w:t>書がのこる。</w:t>
            </w:r>
            <w:r w:rsidR="00F23B5E" w:rsidRPr="002F3848">
              <w:rPr>
                <w:rFonts w:ascii="ＭＳ 明朝" w:hAnsi="ＭＳ 明朝" w:hint="eastAsia"/>
                <w:szCs w:val="21"/>
              </w:rPr>
              <w:t>延宝８年（1680）に修理がなされたこと、当時</w:t>
            </w:r>
            <w:r w:rsidR="009512D7" w:rsidRPr="002F3848">
              <w:rPr>
                <w:rFonts w:ascii="ＭＳ 明朝" w:hAnsi="ＭＳ 明朝" w:hint="eastAsia"/>
                <w:szCs w:val="21"/>
              </w:rPr>
              <w:t>本作が</w:t>
            </w:r>
            <w:r w:rsidR="00F23B5E" w:rsidRPr="002F3848">
              <w:rPr>
                <w:rFonts w:ascii="ＭＳ 明朝" w:hAnsi="ＭＳ 明朝" w:hint="eastAsia"/>
                <w:szCs w:val="21"/>
              </w:rPr>
              <w:t>葛井寺伽藍絵図と呼ばれていたこと、また</w:t>
            </w:r>
            <w:r w:rsidR="009512D7" w:rsidRPr="002F3848">
              <w:rPr>
                <w:rFonts w:ascii="ＭＳ 明朝" w:hAnsi="ＭＳ 明朝" w:hint="eastAsia"/>
                <w:szCs w:val="21"/>
              </w:rPr>
              <w:t>作者は</w:t>
            </w:r>
            <w:r w:rsidR="00015791" w:rsidRPr="002F3848">
              <w:rPr>
                <w:rFonts w:ascii="ＭＳ 明朝" w:hAnsi="ＭＳ 明朝" w:hint="eastAsia"/>
                <w:szCs w:val="21"/>
              </w:rPr>
              <w:t>土佐</w:t>
            </w:r>
            <w:r w:rsidR="00F23B5E" w:rsidRPr="002F3848">
              <w:rPr>
                <w:rFonts w:ascii="ＭＳ 明朝" w:hAnsi="ＭＳ 明朝" w:hint="eastAsia"/>
                <w:szCs w:val="21"/>
              </w:rPr>
              <w:t>派</w:t>
            </w:r>
            <w:r w:rsidR="009512D7" w:rsidRPr="002F3848">
              <w:rPr>
                <w:rFonts w:ascii="ＭＳ 明朝" w:hAnsi="ＭＳ 明朝" w:hint="eastAsia"/>
                <w:szCs w:val="21"/>
              </w:rPr>
              <w:t>と</w:t>
            </w:r>
            <w:r w:rsidR="00F23B5E" w:rsidRPr="002F3848">
              <w:rPr>
                <w:rFonts w:ascii="ＭＳ 明朝" w:hAnsi="ＭＳ 明朝" w:hint="eastAsia"/>
                <w:szCs w:val="21"/>
              </w:rPr>
              <w:t>見なされていたことが判明する。</w:t>
            </w:r>
            <w:r w:rsidR="009512D7" w:rsidRPr="002F3848">
              <w:rPr>
                <w:rFonts w:ascii="ＭＳ 明朝" w:hAnsi="ＭＳ 明朝" w:hint="eastAsia"/>
                <w:szCs w:val="21"/>
              </w:rPr>
              <w:t>土佐派の筆とは言えないものの、享和元年（1801）に出版された</w:t>
            </w:r>
            <w:r w:rsidR="00162E24" w:rsidRPr="002F3848">
              <w:rPr>
                <w:rFonts w:ascii="ＭＳ 明朝" w:hAnsi="ＭＳ 明朝" w:hint="eastAsia"/>
                <w:szCs w:val="21"/>
              </w:rPr>
              <w:t>『</w:t>
            </w:r>
            <w:r w:rsidR="009512D7" w:rsidRPr="002F3848">
              <w:rPr>
                <w:rFonts w:ascii="ＭＳ 明朝" w:hAnsi="ＭＳ 明朝" w:hint="eastAsia"/>
                <w:szCs w:val="21"/>
              </w:rPr>
              <w:t>河内名所図会</w:t>
            </w:r>
            <w:r w:rsidR="00162E24" w:rsidRPr="002F3848">
              <w:rPr>
                <w:rFonts w:ascii="ＭＳ 明朝" w:hAnsi="ＭＳ 明朝" w:hint="eastAsia"/>
                <w:szCs w:val="21"/>
              </w:rPr>
              <w:t>』</w:t>
            </w:r>
            <w:r w:rsidR="009512D7" w:rsidRPr="002F3848">
              <w:rPr>
                <w:rFonts w:ascii="ＭＳ 明朝" w:hAnsi="ＭＳ 明朝" w:hint="eastAsia"/>
                <w:szCs w:val="21"/>
              </w:rPr>
              <w:t>においても「寺中伽藍古図〈土佐将監筆〉」と記され</w:t>
            </w:r>
            <w:r w:rsidR="00162E24" w:rsidRPr="002F3848">
              <w:rPr>
                <w:rFonts w:ascii="ＭＳ 明朝" w:hAnsi="ＭＳ 明朝" w:hint="eastAsia"/>
                <w:szCs w:val="21"/>
              </w:rPr>
              <w:t>ており</w:t>
            </w:r>
            <w:r w:rsidR="009512D7" w:rsidRPr="002F3848">
              <w:rPr>
                <w:rFonts w:ascii="ＭＳ 明朝" w:hAnsi="ＭＳ 明朝" w:hint="eastAsia"/>
                <w:szCs w:val="21"/>
              </w:rPr>
              <w:t>、</w:t>
            </w:r>
            <w:r w:rsidR="00637DD0" w:rsidRPr="002F3848">
              <w:rPr>
                <w:rFonts w:ascii="ＭＳ 明朝" w:hAnsi="ＭＳ 明朝" w:hint="eastAsia"/>
                <w:szCs w:val="21"/>
              </w:rPr>
              <w:t>本作は</w:t>
            </w:r>
            <w:r w:rsidR="009512D7" w:rsidRPr="002F3848">
              <w:rPr>
                <w:rFonts w:ascii="ＭＳ 明朝" w:hAnsi="ＭＳ 明朝" w:hint="eastAsia"/>
                <w:szCs w:val="21"/>
              </w:rPr>
              <w:t>広く知られる葛井寺の什宝であった。</w:t>
            </w:r>
          </w:p>
          <w:p w14:paraId="4DE929C4" w14:textId="67A0BAE2" w:rsidR="00BE0B03" w:rsidRPr="002F3848" w:rsidRDefault="00BE0B03" w:rsidP="00954054">
            <w:pPr>
              <w:spacing w:line="380" w:lineRule="exact"/>
              <w:rPr>
                <w:rFonts w:ascii="ＭＳ 明朝" w:hAnsi="ＭＳ 明朝"/>
                <w:szCs w:val="21"/>
              </w:rPr>
            </w:pPr>
          </w:p>
          <w:p w14:paraId="7B439ECF" w14:textId="292DC44F" w:rsidR="00FE6B59" w:rsidRPr="002F3848" w:rsidRDefault="00D6650F" w:rsidP="00072CDB">
            <w:pPr>
              <w:spacing w:line="380" w:lineRule="exact"/>
              <w:rPr>
                <w:rFonts w:ascii="ＭＳ 明朝" w:hAnsi="ＭＳ 明朝"/>
                <w:b/>
                <w:szCs w:val="21"/>
              </w:rPr>
            </w:pPr>
            <w:r w:rsidRPr="002F3848">
              <w:rPr>
                <w:rFonts w:ascii="ＭＳ 明朝" w:hAnsi="ＭＳ 明朝" w:hint="eastAsia"/>
                <w:b/>
                <w:szCs w:val="21"/>
              </w:rPr>
              <w:t>○</w:t>
            </w:r>
            <w:r w:rsidR="00FE6B59" w:rsidRPr="002F3848">
              <w:rPr>
                <w:rFonts w:ascii="ＭＳ 明朝" w:hAnsi="ＭＳ 明朝" w:hint="eastAsia"/>
                <w:b/>
                <w:szCs w:val="21"/>
              </w:rPr>
              <w:t>評価</w:t>
            </w:r>
          </w:p>
          <w:p w14:paraId="6C30542C" w14:textId="72BC3185" w:rsidR="00FE6B59" w:rsidRPr="002F3848" w:rsidRDefault="00954054" w:rsidP="00072CDB">
            <w:pPr>
              <w:spacing w:line="380" w:lineRule="exact"/>
              <w:rPr>
                <w:rFonts w:ascii="ＭＳ 明朝" w:hAnsi="ＭＳ 明朝"/>
                <w:szCs w:val="21"/>
              </w:rPr>
            </w:pPr>
            <w:r w:rsidRPr="002F3848">
              <w:rPr>
                <w:rFonts w:ascii="ＭＳ 明朝" w:hAnsi="ＭＳ 明朝" w:hint="eastAsia"/>
                <w:szCs w:val="21"/>
              </w:rPr>
              <w:t xml:space="preserve">　</w:t>
            </w:r>
            <w:r w:rsidR="001328F7" w:rsidRPr="002F3848">
              <w:rPr>
                <w:rFonts w:ascii="ＭＳ 明朝" w:hAnsi="ＭＳ 明朝" w:hint="eastAsia"/>
                <w:szCs w:val="21"/>
              </w:rPr>
              <w:t>16世紀前半に制作され</w:t>
            </w:r>
            <w:r w:rsidR="001328F7" w:rsidRPr="002F3848">
              <w:rPr>
                <w:rFonts w:ascii="ＭＳ 明朝" w:hAnsi="ＭＳ 明朝" w:hint="eastAsia"/>
                <w:color w:val="000000" w:themeColor="text1"/>
                <w:szCs w:val="21"/>
              </w:rPr>
              <w:t>た</w:t>
            </w:r>
            <w:r w:rsidRPr="002F3848">
              <w:rPr>
                <w:rFonts w:ascii="ＭＳ 明朝" w:hAnsi="ＭＳ 明朝" w:hint="eastAsia"/>
                <w:color w:val="000000" w:themeColor="text1"/>
                <w:szCs w:val="21"/>
              </w:rPr>
              <w:t>葛井寺参詣曼荼羅は、</w:t>
            </w:r>
            <w:r w:rsidR="007C0652" w:rsidRPr="002F3848">
              <w:rPr>
                <w:rFonts w:ascii="ＭＳ 明朝" w:hAnsi="ＭＳ 明朝" w:hint="eastAsia"/>
                <w:color w:val="000000" w:themeColor="text1"/>
                <w:szCs w:val="21"/>
              </w:rPr>
              <w:t>掛幅装寺社縁起絵の特徴を多分に有</w:t>
            </w:r>
            <w:r w:rsidR="00E7478C" w:rsidRPr="002F3848">
              <w:rPr>
                <w:rFonts w:ascii="ＭＳ 明朝" w:hAnsi="ＭＳ 明朝" w:hint="eastAsia"/>
                <w:color w:val="000000" w:themeColor="text1"/>
                <w:szCs w:val="21"/>
              </w:rPr>
              <w:t>す。本府域内には他にも参詣曼荼羅が</w:t>
            </w:r>
            <w:r w:rsidR="00162E24" w:rsidRPr="002F3848">
              <w:rPr>
                <w:rFonts w:ascii="ＭＳ 明朝" w:hAnsi="ＭＳ 明朝" w:hint="eastAsia"/>
                <w:szCs w:val="21"/>
              </w:rPr>
              <w:t>５</w:t>
            </w:r>
            <w:r w:rsidR="00607692">
              <w:rPr>
                <w:rFonts w:ascii="ＭＳ 明朝" w:hAnsi="ＭＳ 明朝" w:hint="eastAsia"/>
                <w:szCs w:val="21"/>
              </w:rPr>
              <w:t>点</w:t>
            </w:r>
            <w:bookmarkStart w:id="0" w:name="_GoBack"/>
            <w:bookmarkEnd w:id="0"/>
            <w:r w:rsidR="00E27680" w:rsidRPr="002F3848">
              <w:rPr>
                <w:rFonts w:ascii="ＭＳ 明朝" w:hAnsi="ＭＳ 明朝" w:hint="eastAsia"/>
                <w:color w:val="000000" w:themeColor="text1"/>
                <w:szCs w:val="21"/>
              </w:rPr>
              <w:t>現存</w:t>
            </w:r>
            <w:r w:rsidR="00E7478C" w:rsidRPr="002F3848">
              <w:rPr>
                <w:rFonts w:ascii="ＭＳ 明朝" w:hAnsi="ＭＳ 明朝" w:hint="eastAsia"/>
                <w:color w:val="000000" w:themeColor="text1"/>
                <w:szCs w:val="21"/>
              </w:rPr>
              <w:t>し</w:t>
            </w:r>
            <w:r w:rsidR="000A08B1" w:rsidRPr="002F3848">
              <w:rPr>
                <w:rFonts w:ascii="ＭＳ 明朝" w:hAnsi="ＭＳ 明朝" w:hint="eastAsia"/>
                <w:color w:val="000000" w:themeColor="text1"/>
                <w:szCs w:val="21"/>
              </w:rPr>
              <w:t>、既に施福寺参詣曼荼羅が、</w:t>
            </w:r>
            <w:r w:rsidR="009930E4" w:rsidRPr="002F3848">
              <w:rPr>
                <w:rFonts w:ascii="ＭＳ 明朝" w:hAnsi="ＭＳ 明朝" w:hint="eastAsia"/>
                <w:color w:val="000000" w:themeColor="text1"/>
                <w:szCs w:val="21"/>
              </w:rPr>
              <w:t>「早い時期の、また参詣曼荼羅図の典型的作例」と位置付けられ</w:t>
            </w:r>
            <w:r w:rsidR="00E27680" w:rsidRPr="002F3848">
              <w:rPr>
                <w:rFonts w:ascii="ＭＳ 明朝" w:hAnsi="ＭＳ 明朝" w:hint="eastAsia"/>
                <w:color w:val="000000" w:themeColor="text1"/>
                <w:szCs w:val="21"/>
              </w:rPr>
              <w:t>平成２年度に</w:t>
            </w:r>
            <w:r w:rsidR="009930E4" w:rsidRPr="002F3848">
              <w:rPr>
                <w:rFonts w:ascii="ＭＳ 明朝" w:hAnsi="ＭＳ 明朝" w:hint="eastAsia"/>
                <w:color w:val="000000" w:themeColor="text1"/>
                <w:szCs w:val="21"/>
              </w:rPr>
              <w:t>府指定</w:t>
            </w:r>
            <w:r w:rsidR="00637DD0" w:rsidRPr="002F3848">
              <w:rPr>
                <w:rFonts w:ascii="ＭＳ 明朝" w:hAnsi="ＭＳ 明朝" w:hint="eastAsia"/>
                <w:color w:val="000000" w:themeColor="text1"/>
                <w:szCs w:val="21"/>
              </w:rPr>
              <w:t>有形文化財（絵画）</w:t>
            </w:r>
            <w:r w:rsidR="009930E4" w:rsidRPr="002F3848">
              <w:rPr>
                <w:rFonts w:ascii="ＭＳ 明朝" w:hAnsi="ＭＳ 明朝" w:hint="eastAsia"/>
                <w:color w:val="000000" w:themeColor="text1"/>
                <w:szCs w:val="21"/>
              </w:rPr>
              <w:t>となっている</w:t>
            </w:r>
            <w:r w:rsidR="00637DD0" w:rsidRPr="002F3848">
              <w:rPr>
                <w:rFonts w:ascii="ＭＳ 明朝" w:hAnsi="ＭＳ 明朝" w:hint="eastAsia"/>
                <w:color w:val="000000" w:themeColor="text1"/>
                <w:szCs w:val="21"/>
              </w:rPr>
              <w:t>が、本作はその</w:t>
            </w:r>
            <w:r w:rsidR="009930E4" w:rsidRPr="002F3848">
              <w:rPr>
                <w:rFonts w:ascii="ＭＳ 明朝" w:hAnsi="ＭＳ 明朝" w:hint="eastAsia"/>
                <w:color w:val="000000" w:themeColor="text1"/>
                <w:szCs w:val="21"/>
              </w:rPr>
              <w:t>施福寺参詣曼荼羅に先行する作品である。</w:t>
            </w:r>
            <w:r w:rsidR="00637DD0" w:rsidRPr="002F3848">
              <w:rPr>
                <w:rFonts w:ascii="ＭＳ 明朝" w:hAnsi="ＭＳ 明朝" w:hint="eastAsia"/>
                <w:color w:val="000000" w:themeColor="text1"/>
                <w:szCs w:val="21"/>
              </w:rPr>
              <w:t>葛井寺参詣曼荼羅</w:t>
            </w:r>
            <w:r w:rsidR="00EE1E03" w:rsidRPr="002F3848">
              <w:rPr>
                <w:rFonts w:ascii="ＭＳ 明朝" w:hAnsi="ＭＳ 明朝" w:hint="eastAsia"/>
                <w:color w:val="000000" w:themeColor="text1"/>
                <w:szCs w:val="21"/>
              </w:rPr>
              <w:t>は</w:t>
            </w:r>
            <w:r w:rsidR="000A08B1" w:rsidRPr="002F3848">
              <w:rPr>
                <w:rFonts w:ascii="ＭＳ 明朝" w:hAnsi="ＭＳ 明朝" w:hint="eastAsia"/>
                <w:color w:val="000000" w:themeColor="text1"/>
                <w:szCs w:val="21"/>
              </w:rPr>
              <w:t>、</w:t>
            </w:r>
            <w:r w:rsidRPr="002F3848">
              <w:rPr>
                <w:rFonts w:ascii="ＭＳ 明朝" w:hAnsi="ＭＳ 明朝" w:hint="eastAsia"/>
                <w:color w:val="000000" w:themeColor="text1"/>
                <w:szCs w:val="21"/>
              </w:rPr>
              <w:t>参詣曼荼羅の</w:t>
            </w:r>
            <w:r w:rsidR="00CB6CC0" w:rsidRPr="002F3848">
              <w:rPr>
                <w:rFonts w:ascii="ＭＳ 明朝" w:hAnsi="ＭＳ 明朝" w:hint="eastAsia"/>
                <w:color w:val="000000" w:themeColor="text1"/>
                <w:szCs w:val="21"/>
              </w:rPr>
              <w:t>最初期の</w:t>
            </w:r>
            <w:r w:rsidRPr="002F3848">
              <w:rPr>
                <w:rFonts w:ascii="ＭＳ 明朝" w:hAnsi="ＭＳ 明朝" w:hint="eastAsia"/>
                <w:color w:val="000000" w:themeColor="text1"/>
                <w:szCs w:val="21"/>
              </w:rPr>
              <w:t>作品といえ、</w:t>
            </w:r>
            <w:r w:rsidR="007C0652" w:rsidRPr="002F3848">
              <w:rPr>
                <w:rFonts w:ascii="ＭＳ 明朝" w:hAnsi="ＭＳ 明朝" w:hint="eastAsia"/>
                <w:color w:val="000000" w:themeColor="text1"/>
                <w:szCs w:val="21"/>
              </w:rPr>
              <w:t>16世紀半ば以降に多数制作される</w:t>
            </w:r>
            <w:r w:rsidR="00FA5ACF" w:rsidRPr="002F3848">
              <w:rPr>
                <w:rFonts w:ascii="ＭＳ 明朝" w:hAnsi="ＭＳ 明朝" w:hint="eastAsia"/>
                <w:color w:val="000000" w:themeColor="text1"/>
                <w:szCs w:val="21"/>
              </w:rPr>
              <w:t>参詣曼荼羅の成立を</w:t>
            </w:r>
            <w:r w:rsidR="00EE1E03" w:rsidRPr="002F3848">
              <w:rPr>
                <w:rFonts w:ascii="ＭＳ 明朝" w:hAnsi="ＭＳ 明朝" w:hint="eastAsia"/>
                <w:szCs w:val="21"/>
              </w:rPr>
              <w:t>考えるうえ</w:t>
            </w:r>
            <w:r w:rsidR="005C7E98" w:rsidRPr="002F3848">
              <w:rPr>
                <w:rFonts w:ascii="ＭＳ 明朝" w:hAnsi="ＭＳ 明朝" w:hint="eastAsia"/>
                <w:szCs w:val="21"/>
              </w:rPr>
              <w:t>で</w:t>
            </w:r>
            <w:r w:rsidRPr="002F3848">
              <w:rPr>
                <w:rFonts w:ascii="ＭＳ 明朝" w:hAnsi="ＭＳ 明朝" w:hint="eastAsia"/>
                <w:szCs w:val="21"/>
              </w:rPr>
              <w:t>絵画史上重要な作例</w:t>
            </w:r>
            <w:r w:rsidR="00307214" w:rsidRPr="002F3848">
              <w:rPr>
                <w:rFonts w:ascii="ＭＳ 明朝" w:hAnsi="ＭＳ 明朝" w:hint="eastAsia"/>
                <w:szCs w:val="21"/>
              </w:rPr>
              <w:t>といえる。</w:t>
            </w:r>
            <w:r w:rsidR="00EB2AA4" w:rsidRPr="002F3848">
              <w:rPr>
                <w:rFonts w:ascii="ＭＳ 明朝" w:hAnsi="ＭＳ 明朝" w:hint="eastAsia"/>
                <w:szCs w:val="21"/>
              </w:rPr>
              <w:t>また、描かれた</w:t>
            </w:r>
            <w:r w:rsidR="007C0652" w:rsidRPr="002F3848">
              <w:rPr>
                <w:rFonts w:ascii="ＭＳ 明朝" w:hAnsi="ＭＳ 明朝" w:hint="eastAsia"/>
                <w:szCs w:val="21"/>
              </w:rPr>
              <w:t>多様な人物や</w:t>
            </w:r>
            <w:r w:rsidR="00EB2AA4" w:rsidRPr="002F3848">
              <w:rPr>
                <w:rFonts w:ascii="ＭＳ 明朝" w:hAnsi="ＭＳ 明朝" w:hint="eastAsia"/>
                <w:szCs w:val="21"/>
              </w:rPr>
              <w:t>装束</w:t>
            </w:r>
            <w:r w:rsidR="007C0652" w:rsidRPr="002F3848">
              <w:rPr>
                <w:rFonts w:ascii="ＭＳ 明朝" w:hAnsi="ＭＳ 明朝" w:hint="eastAsia"/>
                <w:szCs w:val="21"/>
              </w:rPr>
              <w:t>など</w:t>
            </w:r>
            <w:r w:rsidR="00EB2AA4" w:rsidRPr="002F3848">
              <w:rPr>
                <w:rFonts w:ascii="ＭＳ 明朝" w:hAnsi="ＭＳ 明朝" w:hint="eastAsia"/>
                <w:szCs w:val="21"/>
              </w:rPr>
              <w:t>から当時の風俗など</w:t>
            </w:r>
            <w:r w:rsidR="00CB6CC0" w:rsidRPr="002F3848">
              <w:rPr>
                <w:rFonts w:ascii="ＭＳ 明朝" w:hAnsi="ＭＳ 明朝" w:hint="eastAsia"/>
                <w:szCs w:val="21"/>
              </w:rPr>
              <w:t>を</w:t>
            </w:r>
            <w:r w:rsidR="005A13A0" w:rsidRPr="002F3848">
              <w:rPr>
                <w:rFonts w:ascii="ＭＳ 明朝" w:hAnsi="ＭＳ 明朝" w:hint="eastAsia"/>
                <w:szCs w:val="21"/>
              </w:rPr>
              <w:t>知ることができ</w:t>
            </w:r>
            <w:r w:rsidR="00EB2AA4" w:rsidRPr="002F3848">
              <w:rPr>
                <w:rFonts w:ascii="ＭＳ 明朝" w:hAnsi="ＭＳ 明朝" w:hint="eastAsia"/>
                <w:szCs w:val="21"/>
              </w:rPr>
              <w:t>、</w:t>
            </w:r>
            <w:r w:rsidR="00CB6CC0" w:rsidRPr="002F3848">
              <w:rPr>
                <w:rFonts w:ascii="ＭＳ 明朝" w:hAnsi="ＭＳ 明朝" w:hint="eastAsia"/>
                <w:szCs w:val="21"/>
              </w:rPr>
              <w:t>笈摺が描かれた初期の事例であるなど、</w:t>
            </w:r>
            <w:r w:rsidR="00E27680" w:rsidRPr="002F3848">
              <w:rPr>
                <w:rFonts w:ascii="ＭＳ 明朝" w:hAnsi="ＭＳ 明朝" w:hint="eastAsia"/>
                <w:szCs w:val="21"/>
              </w:rPr>
              <w:t>文化史、社会史研究上も</w:t>
            </w:r>
            <w:r w:rsidR="00EB2AA4" w:rsidRPr="002F3848">
              <w:rPr>
                <w:rFonts w:ascii="ＭＳ 明朝" w:hAnsi="ＭＳ 明朝" w:hint="eastAsia"/>
                <w:szCs w:val="21"/>
              </w:rPr>
              <w:t>貴重である。加えて、</w:t>
            </w:r>
            <w:r w:rsidR="00E27680" w:rsidRPr="002F3848">
              <w:rPr>
                <w:rFonts w:ascii="ＭＳ 明朝" w:hAnsi="ＭＳ 明朝" w:hint="eastAsia"/>
                <w:szCs w:val="21"/>
              </w:rPr>
              <w:t>多くの参詣曼荼羅が制作の</w:t>
            </w:r>
            <w:r w:rsidR="005A13A0" w:rsidRPr="002F3848">
              <w:rPr>
                <w:rFonts w:ascii="ＭＳ 明朝" w:hAnsi="ＭＳ 明朝" w:hint="eastAsia"/>
                <w:szCs w:val="21"/>
              </w:rPr>
              <w:t>契機を知りえ</w:t>
            </w:r>
            <w:r w:rsidR="00307214" w:rsidRPr="002F3848">
              <w:rPr>
                <w:rFonts w:ascii="ＭＳ 明朝" w:hAnsi="ＭＳ 明朝" w:hint="eastAsia"/>
                <w:szCs w:val="21"/>
              </w:rPr>
              <w:t>ないなか、</w:t>
            </w:r>
            <w:r w:rsidR="00E01ABA" w:rsidRPr="002F3848">
              <w:rPr>
                <w:rFonts w:ascii="ＭＳ 明朝" w:hAnsi="ＭＳ 明朝" w:hint="eastAsia"/>
                <w:szCs w:val="21"/>
              </w:rPr>
              <w:t>絵画様式</w:t>
            </w:r>
            <w:r w:rsidR="007D34C2" w:rsidRPr="002F3848">
              <w:rPr>
                <w:rFonts w:ascii="ＭＳ 明朝" w:hAnsi="ＭＳ 明朝" w:hint="eastAsia"/>
                <w:szCs w:val="21"/>
              </w:rPr>
              <w:t>や風俗表現</w:t>
            </w:r>
            <w:r w:rsidR="007C0652" w:rsidRPr="002F3848">
              <w:rPr>
                <w:rFonts w:ascii="ＭＳ 明朝" w:hAnsi="ＭＳ 明朝" w:hint="eastAsia"/>
                <w:szCs w:val="21"/>
              </w:rPr>
              <w:t>から見た本作の成立時期と</w:t>
            </w:r>
            <w:r w:rsidR="00CB6CC0" w:rsidRPr="002F3848">
              <w:rPr>
                <w:rFonts w:ascii="ＭＳ 明朝" w:hAnsi="ＭＳ 明朝" w:hint="eastAsia"/>
                <w:szCs w:val="21"/>
              </w:rPr>
              <w:t>、</w:t>
            </w:r>
            <w:r w:rsidR="005A13A0" w:rsidRPr="002F3848">
              <w:rPr>
                <w:rFonts w:ascii="ＭＳ 明朝" w:hAnsi="ＭＳ 明朝" w:hint="eastAsia"/>
                <w:szCs w:val="21"/>
              </w:rPr>
              <w:t>河内剛琳寺勧進帳から知れる</w:t>
            </w:r>
            <w:r w:rsidR="007D34C2" w:rsidRPr="002F3848">
              <w:rPr>
                <w:rFonts w:ascii="ＭＳ 明朝" w:hAnsi="ＭＳ 明朝" w:hint="eastAsia"/>
                <w:szCs w:val="21"/>
              </w:rPr>
              <w:t>葛井寺の</w:t>
            </w:r>
            <w:r w:rsidR="007C0652" w:rsidRPr="002F3848">
              <w:rPr>
                <w:rFonts w:ascii="ＭＳ 明朝" w:hAnsi="ＭＳ 明朝" w:hint="eastAsia"/>
                <w:szCs w:val="21"/>
              </w:rPr>
              <w:t>復興活動の時期的な</w:t>
            </w:r>
            <w:r w:rsidR="00307214" w:rsidRPr="002F3848">
              <w:rPr>
                <w:rFonts w:ascii="ＭＳ 明朝" w:hAnsi="ＭＳ 明朝" w:hint="eastAsia"/>
                <w:szCs w:val="21"/>
              </w:rPr>
              <w:t>近さから、その</w:t>
            </w:r>
            <w:r w:rsidR="007C0652" w:rsidRPr="002F3848">
              <w:rPr>
                <w:rFonts w:ascii="ＭＳ 明朝" w:hAnsi="ＭＳ 明朝" w:hint="eastAsia"/>
                <w:szCs w:val="21"/>
              </w:rPr>
              <w:t>勧進活動</w:t>
            </w:r>
            <w:r w:rsidR="00307214" w:rsidRPr="002F3848">
              <w:rPr>
                <w:rFonts w:ascii="ＭＳ 明朝" w:hAnsi="ＭＳ 明朝" w:hint="eastAsia"/>
                <w:szCs w:val="21"/>
              </w:rPr>
              <w:t>との関係が想定されており、宗教史、地域史研究上</w:t>
            </w:r>
            <w:r w:rsidR="005C7E98" w:rsidRPr="002F3848">
              <w:rPr>
                <w:rFonts w:ascii="ＭＳ 明朝" w:hAnsi="ＭＳ 明朝" w:hint="eastAsia"/>
                <w:szCs w:val="21"/>
              </w:rPr>
              <w:t>も</w:t>
            </w:r>
            <w:r w:rsidR="00307214" w:rsidRPr="002F3848">
              <w:rPr>
                <w:rFonts w:ascii="ＭＳ 明朝" w:hAnsi="ＭＳ 明朝" w:hint="eastAsia"/>
                <w:szCs w:val="21"/>
              </w:rPr>
              <w:t>重要である。</w:t>
            </w:r>
            <w:r w:rsidR="00FE6B59" w:rsidRPr="002F3848">
              <w:rPr>
                <w:rFonts w:ascii="ＭＳ 明朝" w:hAnsi="ＭＳ 明朝" w:hint="eastAsia"/>
                <w:szCs w:val="21"/>
              </w:rPr>
              <w:t>以上より</w:t>
            </w:r>
            <w:r w:rsidR="0009621E" w:rsidRPr="002F3848">
              <w:rPr>
                <w:rFonts w:ascii="ＭＳ 明朝" w:hAnsi="ＭＳ 明朝" w:hint="eastAsia"/>
                <w:szCs w:val="21"/>
              </w:rPr>
              <w:t>葛井寺参詣</w:t>
            </w:r>
            <w:r w:rsidR="007C0652" w:rsidRPr="002F3848">
              <w:rPr>
                <w:rFonts w:ascii="ＭＳ 明朝" w:hAnsi="ＭＳ 明朝" w:hint="eastAsia"/>
                <w:szCs w:val="21"/>
              </w:rPr>
              <w:t>曼荼羅</w:t>
            </w:r>
            <w:r w:rsidR="00FE6B59" w:rsidRPr="002F3848">
              <w:rPr>
                <w:rFonts w:ascii="ＭＳ 明朝" w:hAnsi="ＭＳ 明朝" w:hint="eastAsia"/>
                <w:szCs w:val="21"/>
              </w:rPr>
              <w:t>は、</w:t>
            </w:r>
            <w:r w:rsidR="00EE1E03" w:rsidRPr="002F3848">
              <w:rPr>
                <w:rFonts w:ascii="ＭＳ 明朝" w:hAnsi="ＭＳ 明朝" w:hint="eastAsia"/>
                <w:szCs w:val="21"/>
              </w:rPr>
              <w:t>絵画史および</w:t>
            </w:r>
            <w:r w:rsidR="00307214" w:rsidRPr="002F3848">
              <w:rPr>
                <w:rFonts w:ascii="ＭＳ 明朝" w:hAnsi="ＭＳ 明朝" w:hint="eastAsia"/>
                <w:szCs w:val="21"/>
              </w:rPr>
              <w:t>歴史学など</w:t>
            </w:r>
            <w:r w:rsidR="00FE6B59" w:rsidRPr="002F3848">
              <w:rPr>
                <w:rFonts w:ascii="ＭＳ 明朝" w:hAnsi="ＭＳ 明朝" w:hint="eastAsia"/>
                <w:szCs w:val="21"/>
              </w:rPr>
              <w:t>学術研究上価値が高いといえ、本府指定文化財にふさわしい。</w:t>
            </w:r>
          </w:p>
          <w:p w14:paraId="5F112AF6" w14:textId="59DD93FD" w:rsidR="00FA5ACF" w:rsidRPr="002F3848" w:rsidRDefault="00FA5ACF" w:rsidP="00954054">
            <w:pPr>
              <w:spacing w:line="360" w:lineRule="exact"/>
              <w:rPr>
                <w:rFonts w:ascii="ＭＳ 明朝" w:hAnsi="ＭＳ 明朝"/>
                <w:sz w:val="18"/>
                <w:szCs w:val="18"/>
              </w:rPr>
            </w:pPr>
          </w:p>
          <w:p w14:paraId="383A9FB3" w14:textId="722C0042" w:rsidR="00FE6B59" w:rsidRPr="002F3848" w:rsidRDefault="00FE6B59" w:rsidP="00072CDB">
            <w:pPr>
              <w:spacing w:line="380" w:lineRule="exact"/>
              <w:rPr>
                <w:rFonts w:ascii="ＭＳ 明朝" w:hAnsi="ＭＳ 明朝"/>
                <w:sz w:val="20"/>
                <w:szCs w:val="20"/>
              </w:rPr>
            </w:pPr>
            <w:r w:rsidRPr="002F3848">
              <w:rPr>
                <w:rFonts w:ascii="ＭＳ 明朝" w:hAnsi="ＭＳ 明朝" w:hint="eastAsia"/>
                <w:sz w:val="20"/>
                <w:szCs w:val="20"/>
              </w:rPr>
              <w:t>［参考文献］</w:t>
            </w:r>
          </w:p>
          <w:p w14:paraId="25680FBF" w14:textId="77777777" w:rsidR="008552B0" w:rsidRPr="002F3848" w:rsidRDefault="008552B0" w:rsidP="008552B0">
            <w:pPr>
              <w:spacing w:line="380" w:lineRule="exact"/>
              <w:rPr>
                <w:rFonts w:ascii="ＭＳ 明朝" w:hAnsi="ＭＳ 明朝"/>
                <w:sz w:val="20"/>
                <w:szCs w:val="20"/>
              </w:rPr>
            </w:pPr>
            <w:r w:rsidRPr="002F3848">
              <w:rPr>
                <w:rFonts w:ascii="ＭＳ 明朝" w:hAnsi="ＭＳ 明朝" w:hint="eastAsia"/>
                <w:sz w:val="20"/>
                <w:szCs w:val="20"/>
              </w:rPr>
              <w:t>大阪市立博物館『社寺参詣曼荼羅』平凡社　1987</w:t>
            </w:r>
          </w:p>
          <w:p w14:paraId="4B4D1B76" w14:textId="77777777" w:rsidR="008552B0" w:rsidRPr="002F3848" w:rsidRDefault="008552B0" w:rsidP="008552B0">
            <w:pPr>
              <w:spacing w:line="380" w:lineRule="exact"/>
              <w:rPr>
                <w:rFonts w:ascii="ＭＳ 明朝" w:hAnsi="ＭＳ 明朝"/>
                <w:sz w:val="20"/>
                <w:szCs w:val="20"/>
              </w:rPr>
            </w:pPr>
            <w:r w:rsidRPr="002F3848">
              <w:rPr>
                <w:rFonts w:ascii="ＭＳ 明朝" w:hAnsi="ＭＳ 明朝" w:hint="eastAsia"/>
                <w:sz w:val="20"/>
                <w:szCs w:val="20"/>
              </w:rPr>
              <w:t>大阪市立美術館『役行者と修験道の世界』1999</w:t>
            </w:r>
          </w:p>
          <w:p w14:paraId="7F35BEC6" w14:textId="77777777" w:rsidR="008552B0" w:rsidRPr="002F3848" w:rsidRDefault="008552B0" w:rsidP="008552B0">
            <w:pPr>
              <w:spacing w:line="380" w:lineRule="exact"/>
              <w:rPr>
                <w:rFonts w:ascii="ＭＳ 明朝" w:hAnsi="ＭＳ 明朝"/>
                <w:sz w:val="20"/>
                <w:szCs w:val="20"/>
              </w:rPr>
            </w:pPr>
            <w:r w:rsidRPr="002F3848">
              <w:rPr>
                <w:rFonts w:ascii="ＭＳ 明朝" w:hAnsi="ＭＳ 明朝" w:cs="Arial"/>
                <w:sz w:val="20"/>
                <w:szCs w:val="20"/>
                <w:shd w:val="clear" w:color="auto" w:fill="FFFFFF"/>
              </w:rPr>
              <w:t>大高康正『参詣曼荼羅の研究』　岩田書院</w:t>
            </w:r>
            <w:r w:rsidRPr="002F3848">
              <w:rPr>
                <w:rFonts w:ascii="ＭＳ 明朝" w:hAnsi="ＭＳ 明朝" w:cs="Arial" w:hint="eastAsia"/>
                <w:sz w:val="20"/>
                <w:szCs w:val="20"/>
                <w:shd w:val="clear" w:color="auto" w:fill="FFFFFF"/>
              </w:rPr>
              <w:t xml:space="preserve">　</w:t>
            </w:r>
            <w:r w:rsidRPr="002F3848">
              <w:rPr>
                <w:rFonts w:ascii="ＭＳ 明朝" w:hAnsi="ＭＳ 明朝" w:cs="Arial"/>
                <w:sz w:val="20"/>
                <w:szCs w:val="20"/>
                <w:shd w:val="clear" w:color="auto" w:fill="FFFFFF"/>
              </w:rPr>
              <w:t>2012</w:t>
            </w:r>
          </w:p>
          <w:p w14:paraId="5BB92D25" w14:textId="6D55EA42" w:rsidR="008552B0" w:rsidRPr="002F3848" w:rsidRDefault="008552B0" w:rsidP="008552B0">
            <w:pPr>
              <w:spacing w:line="380" w:lineRule="exact"/>
              <w:rPr>
                <w:rFonts w:ascii="ＭＳ 明朝" w:hAnsi="ＭＳ 明朝"/>
                <w:sz w:val="20"/>
                <w:szCs w:val="20"/>
              </w:rPr>
            </w:pPr>
            <w:r w:rsidRPr="002F3848">
              <w:rPr>
                <w:rFonts w:ascii="ＭＳ 明朝" w:hAnsi="ＭＳ 明朝" w:hint="eastAsia"/>
                <w:sz w:val="20"/>
                <w:szCs w:val="20"/>
              </w:rPr>
              <w:t>京都国立博物館『聖地をたずねて─西国三十三所の信仰と至宝─』2020</w:t>
            </w:r>
          </w:p>
          <w:p w14:paraId="77473000" w14:textId="77777777" w:rsidR="008552B0" w:rsidRPr="002F3848" w:rsidRDefault="008552B0" w:rsidP="008552B0">
            <w:pPr>
              <w:spacing w:line="380" w:lineRule="exact"/>
              <w:rPr>
                <w:rFonts w:ascii="ＭＳ 明朝" w:hAnsi="ＭＳ 明朝"/>
                <w:sz w:val="20"/>
                <w:szCs w:val="20"/>
              </w:rPr>
            </w:pPr>
            <w:proofErr w:type="gramStart"/>
            <w:r w:rsidRPr="002F3848">
              <w:rPr>
                <w:rFonts w:ascii="ＭＳ 明朝" w:hAnsi="ＭＳ 明朝" w:hint="eastAsia"/>
                <w:sz w:val="20"/>
                <w:szCs w:val="20"/>
              </w:rPr>
              <w:t>下坂</w:t>
            </w:r>
            <w:proofErr w:type="gramEnd"/>
            <w:r w:rsidRPr="002F3848">
              <w:rPr>
                <w:rFonts w:ascii="ＭＳ 明朝" w:hAnsi="ＭＳ 明朝" w:hint="eastAsia"/>
                <w:sz w:val="20"/>
                <w:szCs w:val="20"/>
              </w:rPr>
              <w:t>守『参詣曼荼羅』日本の美術331号　至文堂　1993</w:t>
            </w:r>
          </w:p>
          <w:p w14:paraId="1408E5A8" w14:textId="041AA732" w:rsidR="008552B0" w:rsidRPr="002F3848" w:rsidRDefault="008552B0" w:rsidP="008552B0">
            <w:pPr>
              <w:spacing w:line="380" w:lineRule="exact"/>
              <w:rPr>
                <w:rFonts w:ascii="ＭＳ 明朝" w:hAnsi="ＭＳ 明朝"/>
                <w:sz w:val="20"/>
                <w:szCs w:val="20"/>
              </w:rPr>
            </w:pPr>
            <w:r w:rsidRPr="002F3848">
              <w:rPr>
                <w:rFonts w:ascii="ＭＳ 明朝" w:hAnsi="ＭＳ 明朝" w:hint="eastAsia"/>
                <w:sz w:val="20"/>
                <w:szCs w:val="20"/>
              </w:rPr>
              <w:t>奈良国立博物館『西国三十三所―観音霊場の祈りと美―』2008</w:t>
            </w:r>
          </w:p>
          <w:p w14:paraId="410FA564" w14:textId="389154DE" w:rsidR="006F2B0F" w:rsidRPr="002F3848" w:rsidRDefault="006F2B0F" w:rsidP="006F2B0F">
            <w:pPr>
              <w:spacing w:line="380" w:lineRule="exact"/>
              <w:rPr>
                <w:rFonts w:ascii="ＭＳ 明朝" w:hAnsi="ＭＳ 明朝"/>
                <w:sz w:val="20"/>
                <w:szCs w:val="20"/>
              </w:rPr>
            </w:pPr>
            <w:r w:rsidRPr="002F3848">
              <w:rPr>
                <w:rFonts w:ascii="ＭＳ 明朝" w:hAnsi="ＭＳ 明朝" w:hint="eastAsia"/>
                <w:sz w:val="20"/>
                <w:szCs w:val="20"/>
              </w:rPr>
              <w:t>難波田徹『古絵図』日本の美術72号</w:t>
            </w:r>
            <w:r w:rsidR="006B0D5A" w:rsidRPr="002F3848">
              <w:rPr>
                <w:rFonts w:ascii="ＭＳ 明朝" w:hAnsi="ＭＳ 明朝" w:hint="eastAsia"/>
                <w:sz w:val="20"/>
                <w:szCs w:val="20"/>
              </w:rPr>
              <w:t xml:space="preserve">　</w:t>
            </w:r>
            <w:r w:rsidRPr="002F3848">
              <w:rPr>
                <w:rFonts w:ascii="ＭＳ 明朝" w:hAnsi="ＭＳ 明朝" w:hint="eastAsia"/>
                <w:sz w:val="20"/>
                <w:szCs w:val="20"/>
              </w:rPr>
              <w:t>至文堂</w:t>
            </w:r>
            <w:r w:rsidR="006B0D5A" w:rsidRPr="002F3848">
              <w:rPr>
                <w:rFonts w:ascii="ＭＳ 明朝" w:hAnsi="ＭＳ 明朝" w:hint="eastAsia"/>
                <w:sz w:val="20"/>
                <w:szCs w:val="20"/>
              </w:rPr>
              <w:t xml:space="preserve">　</w:t>
            </w:r>
            <w:r w:rsidRPr="002F3848">
              <w:rPr>
                <w:rFonts w:ascii="ＭＳ 明朝" w:hAnsi="ＭＳ 明朝" w:hint="eastAsia"/>
                <w:sz w:val="20"/>
                <w:szCs w:val="20"/>
              </w:rPr>
              <w:t>1972</w:t>
            </w:r>
          </w:p>
          <w:p w14:paraId="60C9BAEE" w14:textId="2E246DFA" w:rsidR="008552B0" w:rsidRPr="002F3848" w:rsidRDefault="008552B0" w:rsidP="008552B0">
            <w:pPr>
              <w:spacing w:line="380" w:lineRule="exact"/>
              <w:rPr>
                <w:rFonts w:ascii="ＭＳ 明朝" w:hAnsi="ＭＳ 明朝"/>
                <w:sz w:val="20"/>
                <w:szCs w:val="20"/>
              </w:rPr>
            </w:pPr>
            <w:r w:rsidRPr="002F3848">
              <w:rPr>
                <w:rFonts w:ascii="ＭＳ 明朝" w:hAnsi="ＭＳ 明朝" w:hint="eastAsia"/>
                <w:sz w:val="20"/>
                <w:szCs w:val="20"/>
              </w:rPr>
              <w:t>西山克「社寺参詣曼荼羅についての覚書Ⅰ」『藤井寺市史紀要』第</w:t>
            </w:r>
            <w:r w:rsidR="00FA0A48" w:rsidRPr="002F3848">
              <w:rPr>
                <w:rFonts w:ascii="ＭＳ 明朝" w:hAnsi="ＭＳ 明朝" w:hint="eastAsia"/>
                <w:sz w:val="20"/>
                <w:szCs w:val="20"/>
              </w:rPr>
              <w:t>７</w:t>
            </w:r>
            <w:r w:rsidRPr="002F3848">
              <w:rPr>
                <w:rFonts w:ascii="ＭＳ 明朝" w:hAnsi="ＭＳ 明朝" w:hint="eastAsia"/>
                <w:sz w:val="20"/>
                <w:szCs w:val="20"/>
              </w:rPr>
              <w:t>巻　1986</w:t>
            </w:r>
          </w:p>
          <w:p w14:paraId="36153313" w14:textId="05A67882" w:rsidR="008552B0" w:rsidRPr="002F3848" w:rsidRDefault="008552B0" w:rsidP="008552B0">
            <w:pPr>
              <w:spacing w:line="380" w:lineRule="exact"/>
              <w:rPr>
                <w:rFonts w:ascii="ＭＳ 明朝" w:hAnsi="ＭＳ 明朝"/>
                <w:sz w:val="20"/>
                <w:szCs w:val="20"/>
              </w:rPr>
            </w:pPr>
            <w:r w:rsidRPr="002F3848">
              <w:rPr>
                <w:rFonts w:ascii="ＭＳ 明朝" w:hAnsi="ＭＳ 明朝" w:hint="eastAsia"/>
                <w:sz w:val="20"/>
                <w:szCs w:val="20"/>
              </w:rPr>
              <w:t>西山克「社寺参詣曼荼羅についての覚書Ⅱ」『藤井寺市史紀要』第</w:t>
            </w:r>
            <w:r w:rsidR="00FA0A48" w:rsidRPr="002F3848">
              <w:rPr>
                <w:rFonts w:ascii="ＭＳ 明朝" w:hAnsi="ＭＳ 明朝" w:hint="eastAsia"/>
                <w:sz w:val="20"/>
                <w:szCs w:val="20"/>
              </w:rPr>
              <w:t>８</w:t>
            </w:r>
            <w:r w:rsidRPr="002F3848">
              <w:rPr>
                <w:rFonts w:ascii="ＭＳ 明朝" w:hAnsi="ＭＳ 明朝" w:hint="eastAsia"/>
                <w:sz w:val="20"/>
                <w:szCs w:val="20"/>
              </w:rPr>
              <w:t>巻　1</w:t>
            </w:r>
            <w:r w:rsidRPr="002F3848">
              <w:rPr>
                <w:rFonts w:ascii="ＭＳ 明朝" w:hAnsi="ＭＳ 明朝"/>
                <w:sz w:val="20"/>
                <w:szCs w:val="20"/>
              </w:rPr>
              <w:t>987</w:t>
            </w:r>
          </w:p>
          <w:p w14:paraId="665527FB" w14:textId="77777777" w:rsidR="008552B0" w:rsidRPr="002F3848" w:rsidRDefault="008552B0" w:rsidP="008552B0">
            <w:pPr>
              <w:spacing w:line="380" w:lineRule="exact"/>
              <w:rPr>
                <w:rFonts w:ascii="ＭＳ 明朝" w:hAnsi="ＭＳ 明朝"/>
                <w:sz w:val="20"/>
                <w:szCs w:val="20"/>
              </w:rPr>
            </w:pPr>
            <w:r w:rsidRPr="002F3848">
              <w:rPr>
                <w:rFonts w:ascii="ＭＳ 明朝" w:hAnsi="ＭＳ 明朝" w:hint="eastAsia"/>
                <w:sz w:val="20"/>
                <w:szCs w:val="20"/>
              </w:rPr>
              <w:t>西山克「社寺参詣曼荼羅についての覚書Ⅲ」『藤井寺市史紀要』第11巻　1</w:t>
            </w:r>
            <w:r w:rsidRPr="002F3848">
              <w:rPr>
                <w:rFonts w:ascii="ＭＳ 明朝" w:hAnsi="ＭＳ 明朝"/>
                <w:sz w:val="20"/>
                <w:szCs w:val="20"/>
              </w:rPr>
              <w:t>9</w:t>
            </w:r>
            <w:r w:rsidRPr="002F3848">
              <w:rPr>
                <w:rFonts w:ascii="ＭＳ 明朝" w:hAnsi="ＭＳ 明朝" w:hint="eastAsia"/>
                <w:sz w:val="20"/>
                <w:szCs w:val="20"/>
              </w:rPr>
              <w:t>90</w:t>
            </w:r>
          </w:p>
          <w:p w14:paraId="3A6BBE40" w14:textId="77777777" w:rsidR="008552B0" w:rsidRPr="002F3848" w:rsidRDefault="008552B0" w:rsidP="008552B0">
            <w:pPr>
              <w:spacing w:line="380" w:lineRule="exact"/>
              <w:rPr>
                <w:rFonts w:ascii="ＭＳ 明朝" w:hAnsi="ＭＳ 明朝"/>
                <w:sz w:val="20"/>
                <w:szCs w:val="20"/>
              </w:rPr>
            </w:pPr>
            <w:r w:rsidRPr="002F3848">
              <w:rPr>
                <w:rFonts w:ascii="ＭＳ 明朝" w:hAnsi="ＭＳ 明朝" w:hint="eastAsia"/>
                <w:sz w:val="20"/>
                <w:szCs w:val="20"/>
              </w:rPr>
              <w:t>日本経済新聞社『西国三十三所―観音霊場の信仰と美術―』1995</w:t>
            </w:r>
          </w:p>
          <w:p w14:paraId="3AA5A77B" w14:textId="6A721ACD" w:rsidR="00810F77" w:rsidRPr="002F3848" w:rsidRDefault="00810F77" w:rsidP="00810F77">
            <w:pPr>
              <w:spacing w:line="380" w:lineRule="exact"/>
              <w:rPr>
                <w:rFonts w:ascii="ＭＳ 明朝" w:hAnsi="ＭＳ 明朝"/>
                <w:sz w:val="20"/>
                <w:szCs w:val="20"/>
              </w:rPr>
            </w:pPr>
            <w:r w:rsidRPr="002F3848">
              <w:rPr>
                <w:rFonts w:ascii="ＭＳ 明朝" w:hAnsi="ＭＳ 明朝" w:hint="eastAsia"/>
                <w:sz w:val="20"/>
                <w:szCs w:val="20"/>
              </w:rPr>
              <w:t>藤井寺市史編纂委員会『藤井寺市史』第四巻史料編二下</w:t>
            </w:r>
            <w:r w:rsidR="006B0D5A" w:rsidRPr="002F3848">
              <w:rPr>
                <w:rFonts w:ascii="ＭＳ 明朝" w:hAnsi="ＭＳ 明朝" w:hint="eastAsia"/>
                <w:sz w:val="20"/>
                <w:szCs w:val="20"/>
              </w:rPr>
              <w:t xml:space="preserve">　</w:t>
            </w:r>
            <w:r w:rsidRPr="002F3848">
              <w:rPr>
                <w:rFonts w:ascii="ＭＳ 明朝" w:hAnsi="ＭＳ 明朝" w:hint="eastAsia"/>
                <w:sz w:val="20"/>
                <w:szCs w:val="20"/>
              </w:rPr>
              <w:t>1985</w:t>
            </w:r>
          </w:p>
          <w:p w14:paraId="6F1696E8" w14:textId="50CC826E" w:rsidR="00810F77" w:rsidRPr="002F3848" w:rsidRDefault="00810F77" w:rsidP="00810F77">
            <w:pPr>
              <w:spacing w:line="380" w:lineRule="exact"/>
              <w:rPr>
                <w:rFonts w:ascii="ＭＳ 明朝" w:hAnsi="ＭＳ 明朝"/>
                <w:sz w:val="20"/>
                <w:szCs w:val="20"/>
              </w:rPr>
            </w:pPr>
            <w:r w:rsidRPr="002F3848">
              <w:rPr>
                <w:rFonts w:ascii="ＭＳ 明朝" w:hAnsi="ＭＳ 明朝" w:hint="eastAsia"/>
                <w:sz w:val="20"/>
                <w:szCs w:val="20"/>
              </w:rPr>
              <w:t>藤井寺市史編纂委員会『藤井寺市史』第十巻史料編八下</w:t>
            </w:r>
            <w:r w:rsidR="006B0D5A" w:rsidRPr="002F3848">
              <w:rPr>
                <w:rFonts w:ascii="ＭＳ 明朝" w:hAnsi="ＭＳ 明朝" w:hint="eastAsia"/>
                <w:sz w:val="20"/>
                <w:szCs w:val="20"/>
              </w:rPr>
              <w:t xml:space="preserve">　</w:t>
            </w:r>
            <w:r w:rsidRPr="002F3848">
              <w:rPr>
                <w:rFonts w:ascii="ＭＳ 明朝" w:hAnsi="ＭＳ 明朝" w:hint="eastAsia"/>
                <w:sz w:val="20"/>
                <w:szCs w:val="20"/>
              </w:rPr>
              <w:t>1993</w:t>
            </w:r>
          </w:p>
          <w:p w14:paraId="69C7B78B" w14:textId="48E6B23D" w:rsidR="00874A57" w:rsidRPr="002F3848" w:rsidRDefault="00874A57" w:rsidP="008552B0">
            <w:pPr>
              <w:spacing w:line="380" w:lineRule="exact"/>
              <w:rPr>
                <w:rFonts w:ascii="ＭＳ 明朝" w:hAnsi="ＭＳ 明朝"/>
                <w:sz w:val="20"/>
                <w:szCs w:val="20"/>
              </w:rPr>
            </w:pPr>
          </w:p>
        </w:tc>
      </w:tr>
    </w:tbl>
    <w:p w14:paraId="49F5F747" w14:textId="03CE4024" w:rsidR="005C7E98" w:rsidRPr="002F3848" w:rsidRDefault="005C7E98" w:rsidP="006C0CB8">
      <w:pPr>
        <w:spacing w:line="380" w:lineRule="exact"/>
        <w:rPr>
          <w:rFonts w:ascii="ＭＳ 明朝" w:hAnsi="ＭＳ 明朝"/>
        </w:rPr>
      </w:pPr>
    </w:p>
    <w:sectPr w:rsidR="005C7E98" w:rsidRPr="002F3848" w:rsidSect="00902F6B">
      <w:footerReference w:type="default" r:id="rId7"/>
      <w:endnotePr>
        <w:numFmt w:val="decimal"/>
      </w:endnotePr>
      <w:type w:val="continuous"/>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16463" w14:textId="77777777" w:rsidR="00050164" w:rsidRDefault="00050164" w:rsidP="00963C37">
      <w:r>
        <w:separator/>
      </w:r>
    </w:p>
  </w:endnote>
  <w:endnote w:type="continuationSeparator" w:id="0">
    <w:p w14:paraId="3394121D" w14:textId="77777777" w:rsidR="00050164" w:rsidRDefault="00050164" w:rsidP="0096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魚石行書"/>
    <w:charset w:val="80"/>
    <w:family w:val="auto"/>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2200" w14:textId="776E2AB0" w:rsidR="00A40EE2" w:rsidRDefault="00A40EE2" w:rsidP="004267CB">
    <w:pPr>
      <w:pStyle w:val="a5"/>
      <w:jc w:val="center"/>
    </w:pPr>
    <w:r>
      <w:fldChar w:fldCharType="begin"/>
    </w:r>
    <w:r>
      <w:instrText>PAGE   \* MERGEFORMAT</w:instrText>
    </w:r>
    <w:r>
      <w:fldChar w:fldCharType="separate"/>
    </w:r>
    <w:r w:rsidR="00607692" w:rsidRPr="00607692">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5AD4" w14:textId="77777777" w:rsidR="00050164" w:rsidRDefault="00050164" w:rsidP="00963C37">
      <w:r>
        <w:separator/>
      </w:r>
    </w:p>
  </w:footnote>
  <w:footnote w:type="continuationSeparator" w:id="0">
    <w:p w14:paraId="64EFF7A2" w14:textId="77777777" w:rsidR="00050164" w:rsidRDefault="00050164" w:rsidP="0096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08"/>
    <w:rsid w:val="000014C4"/>
    <w:rsid w:val="00001575"/>
    <w:rsid w:val="00010C17"/>
    <w:rsid w:val="00011916"/>
    <w:rsid w:val="00014CA5"/>
    <w:rsid w:val="00014E3E"/>
    <w:rsid w:val="00015791"/>
    <w:rsid w:val="00017671"/>
    <w:rsid w:val="0002367F"/>
    <w:rsid w:val="0002737C"/>
    <w:rsid w:val="00031397"/>
    <w:rsid w:val="00032724"/>
    <w:rsid w:val="0003532C"/>
    <w:rsid w:val="0004163C"/>
    <w:rsid w:val="0004231B"/>
    <w:rsid w:val="000446B6"/>
    <w:rsid w:val="000450FC"/>
    <w:rsid w:val="00050164"/>
    <w:rsid w:val="00052239"/>
    <w:rsid w:val="00054590"/>
    <w:rsid w:val="00054DBF"/>
    <w:rsid w:val="000553FE"/>
    <w:rsid w:val="00057C69"/>
    <w:rsid w:val="00061AA5"/>
    <w:rsid w:val="00062603"/>
    <w:rsid w:val="00066189"/>
    <w:rsid w:val="0006783F"/>
    <w:rsid w:val="000705F7"/>
    <w:rsid w:val="00074AD2"/>
    <w:rsid w:val="000753EB"/>
    <w:rsid w:val="00077205"/>
    <w:rsid w:val="00081290"/>
    <w:rsid w:val="000829DE"/>
    <w:rsid w:val="00083913"/>
    <w:rsid w:val="000857A9"/>
    <w:rsid w:val="00090601"/>
    <w:rsid w:val="000923CF"/>
    <w:rsid w:val="0009572B"/>
    <w:rsid w:val="0009621E"/>
    <w:rsid w:val="00096564"/>
    <w:rsid w:val="000A0758"/>
    <w:rsid w:val="000A08B1"/>
    <w:rsid w:val="000A1A5A"/>
    <w:rsid w:val="000A7208"/>
    <w:rsid w:val="000B1973"/>
    <w:rsid w:val="000B595F"/>
    <w:rsid w:val="000B59C7"/>
    <w:rsid w:val="000B5C0F"/>
    <w:rsid w:val="000C0A2C"/>
    <w:rsid w:val="000C6B73"/>
    <w:rsid w:val="000D05C5"/>
    <w:rsid w:val="000D56CC"/>
    <w:rsid w:val="000E0156"/>
    <w:rsid w:val="000E7C8A"/>
    <w:rsid w:val="000F6F5F"/>
    <w:rsid w:val="00102163"/>
    <w:rsid w:val="00102CBA"/>
    <w:rsid w:val="00107DC7"/>
    <w:rsid w:val="00107FC0"/>
    <w:rsid w:val="00110F52"/>
    <w:rsid w:val="001125B3"/>
    <w:rsid w:val="00113164"/>
    <w:rsid w:val="00113B5C"/>
    <w:rsid w:val="0011614C"/>
    <w:rsid w:val="001177DB"/>
    <w:rsid w:val="00117AB2"/>
    <w:rsid w:val="00120B31"/>
    <w:rsid w:val="00122102"/>
    <w:rsid w:val="0012282F"/>
    <w:rsid w:val="00123F97"/>
    <w:rsid w:val="0012752C"/>
    <w:rsid w:val="00130C10"/>
    <w:rsid w:val="00131F36"/>
    <w:rsid w:val="001328F7"/>
    <w:rsid w:val="001368DA"/>
    <w:rsid w:val="00140E44"/>
    <w:rsid w:val="00142FAE"/>
    <w:rsid w:val="00142FFD"/>
    <w:rsid w:val="0014464C"/>
    <w:rsid w:val="001471F7"/>
    <w:rsid w:val="001509BC"/>
    <w:rsid w:val="00154DB1"/>
    <w:rsid w:val="001601C8"/>
    <w:rsid w:val="00161747"/>
    <w:rsid w:val="00162E24"/>
    <w:rsid w:val="00162FC6"/>
    <w:rsid w:val="0016461F"/>
    <w:rsid w:val="0016548A"/>
    <w:rsid w:val="00167E29"/>
    <w:rsid w:val="00171DE0"/>
    <w:rsid w:val="00173ED6"/>
    <w:rsid w:val="001746E9"/>
    <w:rsid w:val="00174A41"/>
    <w:rsid w:val="001818B5"/>
    <w:rsid w:val="00186E64"/>
    <w:rsid w:val="00190B57"/>
    <w:rsid w:val="001952E9"/>
    <w:rsid w:val="00195E57"/>
    <w:rsid w:val="00197419"/>
    <w:rsid w:val="001A0D82"/>
    <w:rsid w:val="001A1D5E"/>
    <w:rsid w:val="001A20ED"/>
    <w:rsid w:val="001A3002"/>
    <w:rsid w:val="001A4C32"/>
    <w:rsid w:val="001A53FC"/>
    <w:rsid w:val="001A5832"/>
    <w:rsid w:val="001B258E"/>
    <w:rsid w:val="001B2754"/>
    <w:rsid w:val="001B3513"/>
    <w:rsid w:val="001B6850"/>
    <w:rsid w:val="001B747F"/>
    <w:rsid w:val="001C6382"/>
    <w:rsid w:val="001C7934"/>
    <w:rsid w:val="001C7960"/>
    <w:rsid w:val="001D5052"/>
    <w:rsid w:val="001D5911"/>
    <w:rsid w:val="001E06F8"/>
    <w:rsid w:val="001E1A21"/>
    <w:rsid w:val="001E53B3"/>
    <w:rsid w:val="001E63EF"/>
    <w:rsid w:val="001F5CB8"/>
    <w:rsid w:val="00204410"/>
    <w:rsid w:val="0020472A"/>
    <w:rsid w:val="00206297"/>
    <w:rsid w:val="00211712"/>
    <w:rsid w:val="00211833"/>
    <w:rsid w:val="002121A5"/>
    <w:rsid w:val="00212993"/>
    <w:rsid w:val="002139F6"/>
    <w:rsid w:val="00222338"/>
    <w:rsid w:val="002228FE"/>
    <w:rsid w:val="002305B9"/>
    <w:rsid w:val="00232C6A"/>
    <w:rsid w:val="00234DF2"/>
    <w:rsid w:val="00244AEE"/>
    <w:rsid w:val="00253520"/>
    <w:rsid w:val="00256069"/>
    <w:rsid w:val="00256449"/>
    <w:rsid w:val="00260D14"/>
    <w:rsid w:val="002620F8"/>
    <w:rsid w:val="002624B8"/>
    <w:rsid w:val="00271EC9"/>
    <w:rsid w:val="0027379D"/>
    <w:rsid w:val="00275CBC"/>
    <w:rsid w:val="00276075"/>
    <w:rsid w:val="002777E5"/>
    <w:rsid w:val="0028032D"/>
    <w:rsid w:val="00280860"/>
    <w:rsid w:val="0028502C"/>
    <w:rsid w:val="002879EB"/>
    <w:rsid w:val="0029125E"/>
    <w:rsid w:val="0029190A"/>
    <w:rsid w:val="00291D01"/>
    <w:rsid w:val="002955FE"/>
    <w:rsid w:val="00295B7A"/>
    <w:rsid w:val="002966B5"/>
    <w:rsid w:val="0029736D"/>
    <w:rsid w:val="0029784A"/>
    <w:rsid w:val="002A1F5D"/>
    <w:rsid w:val="002A4792"/>
    <w:rsid w:val="002A68AD"/>
    <w:rsid w:val="002A7F66"/>
    <w:rsid w:val="002B0ED9"/>
    <w:rsid w:val="002B4AC6"/>
    <w:rsid w:val="002B61F3"/>
    <w:rsid w:val="002B7D16"/>
    <w:rsid w:val="002C15D6"/>
    <w:rsid w:val="002C2755"/>
    <w:rsid w:val="002C3B65"/>
    <w:rsid w:val="002C6A6A"/>
    <w:rsid w:val="002D043F"/>
    <w:rsid w:val="002D34CA"/>
    <w:rsid w:val="002D57E0"/>
    <w:rsid w:val="002D5E1F"/>
    <w:rsid w:val="002E4D49"/>
    <w:rsid w:val="002F0339"/>
    <w:rsid w:val="002F268A"/>
    <w:rsid w:val="002F2CE9"/>
    <w:rsid w:val="002F2E51"/>
    <w:rsid w:val="002F3848"/>
    <w:rsid w:val="00300CC2"/>
    <w:rsid w:val="00305017"/>
    <w:rsid w:val="00305C68"/>
    <w:rsid w:val="00307214"/>
    <w:rsid w:val="003105D6"/>
    <w:rsid w:val="00313C00"/>
    <w:rsid w:val="00315281"/>
    <w:rsid w:val="003223FF"/>
    <w:rsid w:val="00322B9F"/>
    <w:rsid w:val="003266F9"/>
    <w:rsid w:val="00326A7C"/>
    <w:rsid w:val="00330EBD"/>
    <w:rsid w:val="0033355B"/>
    <w:rsid w:val="00333EB5"/>
    <w:rsid w:val="00343C2E"/>
    <w:rsid w:val="00350CD2"/>
    <w:rsid w:val="003520CC"/>
    <w:rsid w:val="00352456"/>
    <w:rsid w:val="00352D73"/>
    <w:rsid w:val="0035378D"/>
    <w:rsid w:val="003579A2"/>
    <w:rsid w:val="00357B75"/>
    <w:rsid w:val="00357C17"/>
    <w:rsid w:val="00360C6C"/>
    <w:rsid w:val="003647B8"/>
    <w:rsid w:val="00364806"/>
    <w:rsid w:val="0036528A"/>
    <w:rsid w:val="00367438"/>
    <w:rsid w:val="00370548"/>
    <w:rsid w:val="003741E3"/>
    <w:rsid w:val="00376A57"/>
    <w:rsid w:val="00380080"/>
    <w:rsid w:val="003815B0"/>
    <w:rsid w:val="00383DA8"/>
    <w:rsid w:val="00385091"/>
    <w:rsid w:val="00386101"/>
    <w:rsid w:val="0038700B"/>
    <w:rsid w:val="0038792F"/>
    <w:rsid w:val="00391453"/>
    <w:rsid w:val="003951EE"/>
    <w:rsid w:val="00395FF8"/>
    <w:rsid w:val="003965A5"/>
    <w:rsid w:val="00397792"/>
    <w:rsid w:val="003A49A8"/>
    <w:rsid w:val="003A6ABE"/>
    <w:rsid w:val="003B0126"/>
    <w:rsid w:val="003B1DCF"/>
    <w:rsid w:val="003B2E95"/>
    <w:rsid w:val="003B34A4"/>
    <w:rsid w:val="003B4216"/>
    <w:rsid w:val="003B4453"/>
    <w:rsid w:val="003B7806"/>
    <w:rsid w:val="003C302C"/>
    <w:rsid w:val="003C3DDD"/>
    <w:rsid w:val="003C4B50"/>
    <w:rsid w:val="003C6CF3"/>
    <w:rsid w:val="003C6E42"/>
    <w:rsid w:val="003D2ADC"/>
    <w:rsid w:val="003D424F"/>
    <w:rsid w:val="003D4E44"/>
    <w:rsid w:val="003D63F3"/>
    <w:rsid w:val="003E00F2"/>
    <w:rsid w:val="003E1715"/>
    <w:rsid w:val="003E349A"/>
    <w:rsid w:val="003E6EDC"/>
    <w:rsid w:val="003F5656"/>
    <w:rsid w:val="003F6649"/>
    <w:rsid w:val="00404A8A"/>
    <w:rsid w:val="0040519F"/>
    <w:rsid w:val="004104BE"/>
    <w:rsid w:val="00410AA2"/>
    <w:rsid w:val="00420EF3"/>
    <w:rsid w:val="0042137E"/>
    <w:rsid w:val="004267CB"/>
    <w:rsid w:val="00426C1B"/>
    <w:rsid w:val="0044040E"/>
    <w:rsid w:val="00442D44"/>
    <w:rsid w:val="004463E2"/>
    <w:rsid w:val="00451A82"/>
    <w:rsid w:val="00452B14"/>
    <w:rsid w:val="00453B27"/>
    <w:rsid w:val="00453D41"/>
    <w:rsid w:val="00462870"/>
    <w:rsid w:val="00463D46"/>
    <w:rsid w:val="004643FC"/>
    <w:rsid w:val="00466DEF"/>
    <w:rsid w:val="00467FAC"/>
    <w:rsid w:val="004715D2"/>
    <w:rsid w:val="004745D3"/>
    <w:rsid w:val="0048187E"/>
    <w:rsid w:val="004924BA"/>
    <w:rsid w:val="00492EF1"/>
    <w:rsid w:val="00493ED1"/>
    <w:rsid w:val="0049415E"/>
    <w:rsid w:val="00494295"/>
    <w:rsid w:val="004978ED"/>
    <w:rsid w:val="004A1F91"/>
    <w:rsid w:val="004A559D"/>
    <w:rsid w:val="004B0AA3"/>
    <w:rsid w:val="004B0E06"/>
    <w:rsid w:val="004B18EC"/>
    <w:rsid w:val="004B228D"/>
    <w:rsid w:val="004B3DFF"/>
    <w:rsid w:val="004B72B5"/>
    <w:rsid w:val="004B7D9F"/>
    <w:rsid w:val="004C0A0B"/>
    <w:rsid w:val="004C21FB"/>
    <w:rsid w:val="004D1F08"/>
    <w:rsid w:val="004D262F"/>
    <w:rsid w:val="004E0270"/>
    <w:rsid w:val="004E2229"/>
    <w:rsid w:val="004E24E9"/>
    <w:rsid w:val="004E5837"/>
    <w:rsid w:val="004F0BFC"/>
    <w:rsid w:val="00506AD4"/>
    <w:rsid w:val="00507698"/>
    <w:rsid w:val="00513F17"/>
    <w:rsid w:val="00515423"/>
    <w:rsid w:val="005158F7"/>
    <w:rsid w:val="00523EAC"/>
    <w:rsid w:val="00525DD6"/>
    <w:rsid w:val="005274ED"/>
    <w:rsid w:val="00527B13"/>
    <w:rsid w:val="00530049"/>
    <w:rsid w:val="00534461"/>
    <w:rsid w:val="0054178D"/>
    <w:rsid w:val="0054263B"/>
    <w:rsid w:val="00550563"/>
    <w:rsid w:val="00552394"/>
    <w:rsid w:val="005539A1"/>
    <w:rsid w:val="005543B3"/>
    <w:rsid w:val="005560C4"/>
    <w:rsid w:val="005616F2"/>
    <w:rsid w:val="005626C6"/>
    <w:rsid w:val="00563F9F"/>
    <w:rsid w:val="00567CFE"/>
    <w:rsid w:val="00573F9E"/>
    <w:rsid w:val="005749E8"/>
    <w:rsid w:val="00577FDA"/>
    <w:rsid w:val="00582C01"/>
    <w:rsid w:val="00584815"/>
    <w:rsid w:val="00594043"/>
    <w:rsid w:val="00595E3B"/>
    <w:rsid w:val="005970DF"/>
    <w:rsid w:val="00597D6A"/>
    <w:rsid w:val="005A13A0"/>
    <w:rsid w:val="005A25D9"/>
    <w:rsid w:val="005A4036"/>
    <w:rsid w:val="005A5FD1"/>
    <w:rsid w:val="005A76A8"/>
    <w:rsid w:val="005B0762"/>
    <w:rsid w:val="005B107A"/>
    <w:rsid w:val="005B5C47"/>
    <w:rsid w:val="005C56F3"/>
    <w:rsid w:val="005C57C2"/>
    <w:rsid w:val="005C7BAD"/>
    <w:rsid w:val="005C7E98"/>
    <w:rsid w:val="005D0875"/>
    <w:rsid w:val="005D2687"/>
    <w:rsid w:val="005D4EF0"/>
    <w:rsid w:val="005D7300"/>
    <w:rsid w:val="005D79B9"/>
    <w:rsid w:val="005D7BAB"/>
    <w:rsid w:val="005E0710"/>
    <w:rsid w:val="005F725A"/>
    <w:rsid w:val="00604B9F"/>
    <w:rsid w:val="0060685F"/>
    <w:rsid w:val="00607692"/>
    <w:rsid w:val="006108B6"/>
    <w:rsid w:val="0061137F"/>
    <w:rsid w:val="006148CC"/>
    <w:rsid w:val="006158FF"/>
    <w:rsid w:val="00616D92"/>
    <w:rsid w:val="00622B1D"/>
    <w:rsid w:val="00625978"/>
    <w:rsid w:val="00626B82"/>
    <w:rsid w:val="00627695"/>
    <w:rsid w:val="00632735"/>
    <w:rsid w:val="006357A7"/>
    <w:rsid w:val="00637DD0"/>
    <w:rsid w:val="00642185"/>
    <w:rsid w:val="00644700"/>
    <w:rsid w:val="00645F75"/>
    <w:rsid w:val="00650200"/>
    <w:rsid w:val="00652D07"/>
    <w:rsid w:val="00656953"/>
    <w:rsid w:val="00661425"/>
    <w:rsid w:val="00664DC4"/>
    <w:rsid w:val="00666B2C"/>
    <w:rsid w:val="006670EA"/>
    <w:rsid w:val="0066726D"/>
    <w:rsid w:val="00671748"/>
    <w:rsid w:val="0067206B"/>
    <w:rsid w:val="00673E51"/>
    <w:rsid w:val="00676E4E"/>
    <w:rsid w:val="00680311"/>
    <w:rsid w:val="00682D98"/>
    <w:rsid w:val="00683AC3"/>
    <w:rsid w:val="006840AD"/>
    <w:rsid w:val="00685409"/>
    <w:rsid w:val="00686C51"/>
    <w:rsid w:val="006972A5"/>
    <w:rsid w:val="006A00CD"/>
    <w:rsid w:val="006A4A57"/>
    <w:rsid w:val="006A66A3"/>
    <w:rsid w:val="006B0217"/>
    <w:rsid w:val="006B0236"/>
    <w:rsid w:val="006B0BD6"/>
    <w:rsid w:val="006B0D5A"/>
    <w:rsid w:val="006B280F"/>
    <w:rsid w:val="006B331C"/>
    <w:rsid w:val="006B368B"/>
    <w:rsid w:val="006B5B52"/>
    <w:rsid w:val="006B6A09"/>
    <w:rsid w:val="006B73E7"/>
    <w:rsid w:val="006C0CB8"/>
    <w:rsid w:val="006C37C4"/>
    <w:rsid w:val="006C4F22"/>
    <w:rsid w:val="006C5D1A"/>
    <w:rsid w:val="006D1372"/>
    <w:rsid w:val="006D34E3"/>
    <w:rsid w:val="006D3BA8"/>
    <w:rsid w:val="006D56B3"/>
    <w:rsid w:val="006D61B3"/>
    <w:rsid w:val="006D61B7"/>
    <w:rsid w:val="006D7BFD"/>
    <w:rsid w:val="006E4613"/>
    <w:rsid w:val="006E5418"/>
    <w:rsid w:val="006E7796"/>
    <w:rsid w:val="006E7F11"/>
    <w:rsid w:val="006F180B"/>
    <w:rsid w:val="006F2B0F"/>
    <w:rsid w:val="006F625F"/>
    <w:rsid w:val="007003BB"/>
    <w:rsid w:val="007004DC"/>
    <w:rsid w:val="0070196A"/>
    <w:rsid w:val="0070405F"/>
    <w:rsid w:val="00706819"/>
    <w:rsid w:val="0071359C"/>
    <w:rsid w:val="00713CE3"/>
    <w:rsid w:val="0071622F"/>
    <w:rsid w:val="007179B0"/>
    <w:rsid w:val="00723485"/>
    <w:rsid w:val="00724651"/>
    <w:rsid w:val="00724E88"/>
    <w:rsid w:val="00724F60"/>
    <w:rsid w:val="00726AEB"/>
    <w:rsid w:val="007322D4"/>
    <w:rsid w:val="00741D25"/>
    <w:rsid w:val="00742621"/>
    <w:rsid w:val="00742930"/>
    <w:rsid w:val="00752A2B"/>
    <w:rsid w:val="00756055"/>
    <w:rsid w:val="0075640C"/>
    <w:rsid w:val="00756D0C"/>
    <w:rsid w:val="00770016"/>
    <w:rsid w:val="0077022B"/>
    <w:rsid w:val="00770262"/>
    <w:rsid w:val="00776270"/>
    <w:rsid w:val="00776694"/>
    <w:rsid w:val="00777043"/>
    <w:rsid w:val="00777760"/>
    <w:rsid w:val="00780A6E"/>
    <w:rsid w:val="007832B9"/>
    <w:rsid w:val="00785B87"/>
    <w:rsid w:val="00786118"/>
    <w:rsid w:val="00786EB9"/>
    <w:rsid w:val="00791398"/>
    <w:rsid w:val="007925B9"/>
    <w:rsid w:val="00793D66"/>
    <w:rsid w:val="0079766F"/>
    <w:rsid w:val="007A459A"/>
    <w:rsid w:val="007A47BB"/>
    <w:rsid w:val="007A5485"/>
    <w:rsid w:val="007B0522"/>
    <w:rsid w:val="007B23AB"/>
    <w:rsid w:val="007B2E72"/>
    <w:rsid w:val="007B4849"/>
    <w:rsid w:val="007B655E"/>
    <w:rsid w:val="007B6850"/>
    <w:rsid w:val="007B6AD8"/>
    <w:rsid w:val="007B77EE"/>
    <w:rsid w:val="007C0652"/>
    <w:rsid w:val="007C445F"/>
    <w:rsid w:val="007C5CB3"/>
    <w:rsid w:val="007C62FC"/>
    <w:rsid w:val="007C7344"/>
    <w:rsid w:val="007D012F"/>
    <w:rsid w:val="007D03C7"/>
    <w:rsid w:val="007D1602"/>
    <w:rsid w:val="007D18A8"/>
    <w:rsid w:val="007D1D5C"/>
    <w:rsid w:val="007D34C2"/>
    <w:rsid w:val="007D35DF"/>
    <w:rsid w:val="007D37AC"/>
    <w:rsid w:val="007D43C5"/>
    <w:rsid w:val="007D46FE"/>
    <w:rsid w:val="007D7875"/>
    <w:rsid w:val="007E29F1"/>
    <w:rsid w:val="007E4033"/>
    <w:rsid w:val="007E6B7A"/>
    <w:rsid w:val="007E71B5"/>
    <w:rsid w:val="007E756B"/>
    <w:rsid w:val="007F0E3F"/>
    <w:rsid w:val="007F5310"/>
    <w:rsid w:val="007F7932"/>
    <w:rsid w:val="00800C4C"/>
    <w:rsid w:val="00800F75"/>
    <w:rsid w:val="00801F26"/>
    <w:rsid w:val="00802986"/>
    <w:rsid w:val="00806533"/>
    <w:rsid w:val="00810F77"/>
    <w:rsid w:val="00812195"/>
    <w:rsid w:val="00813435"/>
    <w:rsid w:val="00814744"/>
    <w:rsid w:val="00822066"/>
    <w:rsid w:val="008307FE"/>
    <w:rsid w:val="00834FB4"/>
    <w:rsid w:val="00841305"/>
    <w:rsid w:val="00842D9C"/>
    <w:rsid w:val="00843DF9"/>
    <w:rsid w:val="00847D22"/>
    <w:rsid w:val="00850A65"/>
    <w:rsid w:val="008517F4"/>
    <w:rsid w:val="00852597"/>
    <w:rsid w:val="00852839"/>
    <w:rsid w:val="008552B0"/>
    <w:rsid w:val="008557A6"/>
    <w:rsid w:val="00855AC5"/>
    <w:rsid w:val="0086083B"/>
    <w:rsid w:val="00860C7C"/>
    <w:rsid w:val="008640B1"/>
    <w:rsid w:val="0086418F"/>
    <w:rsid w:val="00865D58"/>
    <w:rsid w:val="00870F1B"/>
    <w:rsid w:val="0087215D"/>
    <w:rsid w:val="00874A57"/>
    <w:rsid w:val="00881ED1"/>
    <w:rsid w:val="00884107"/>
    <w:rsid w:val="0088729E"/>
    <w:rsid w:val="00893FEB"/>
    <w:rsid w:val="00894238"/>
    <w:rsid w:val="0089539F"/>
    <w:rsid w:val="00895639"/>
    <w:rsid w:val="008958C6"/>
    <w:rsid w:val="00897959"/>
    <w:rsid w:val="008A28C2"/>
    <w:rsid w:val="008A6C0F"/>
    <w:rsid w:val="008B40CC"/>
    <w:rsid w:val="008B42C1"/>
    <w:rsid w:val="008B6970"/>
    <w:rsid w:val="008C02FB"/>
    <w:rsid w:val="008C0B78"/>
    <w:rsid w:val="008C1C1C"/>
    <w:rsid w:val="008C7089"/>
    <w:rsid w:val="008C791F"/>
    <w:rsid w:val="008D20F3"/>
    <w:rsid w:val="008D2791"/>
    <w:rsid w:val="008D4D63"/>
    <w:rsid w:val="008D4ED1"/>
    <w:rsid w:val="008D7975"/>
    <w:rsid w:val="008E00E3"/>
    <w:rsid w:val="008E1D9A"/>
    <w:rsid w:val="008E2D56"/>
    <w:rsid w:val="008E3C9E"/>
    <w:rsid w:val="008E4B3E"/>
    <w:rsid w:val="008E4CB8"/>
    <w:rsid w:val="008E6E54"/>
    <w:rsid w:val="008F05D4"/>
    <w:rsid w:val="008F2213"/>
    <w:rsid w:val="008F4584"/>
    <w:rsid w:val="008F4EB3"/>
    <w:rsid w:val="008F535E"/>
    <w:rsid w:val="008F6042"/>
    <w:rsid w:val="008F633C"/>
    <w:rsid w:val="008F76F6"/>
    <w:rsid w:val="008F77AA"/>
    <w:rsid w:val="009005A0"/>
    <w:rsid w:val="00902F6B"/>
    <w:rsid w:val="0090668C"/>
    <w:rsid w:val="00907166"/>
    <w:rsid w:val="00910D36"/>
    <w:rsid w:val="009149A4"/>
    <w:rsid w:val="00915FB6"/>
    <w:rsid w:val="009202C6"/>
    <w:rsid w:val="0092413D"/>
    <w:rsid w:val="00927211"/>
    <w:rsid w:val="00931233"/>
    <w:rsid w:val="00932645"/>
    <w:rsid w:val="009337C4"/>
    <w:rsid w:val="00936AF3"/>
    <w:rsid w:val="009450FC"/>
    <w:rsid w:val="00945D8B"/>
    <w:rsid w:val="00950161"/>
    <w:rsid w:val="009512D7"/>
    <w:rsid w:val="009531D9"/>
    <w:rsid w:val="00954054"/>
    <w:rsid w:val="009548C6"/>
    <w:rsid w:val="00955A8C"/>
    <w:rsid w:val="009603B5"/>
    <w:rsid w:val="00960B23"/>
    <w:rsid w:val="00961735"/>
    <w:rsid w:val="00963C37"/>
    <w:rsid w:val="00973931"/>
    <w:rsid w:val="00973EBA"/>
    <w:rsid w:val="00973F3D"/>
    <w:rsid w:val="009762F2"/>
    <w:rsid w:val="0097668E"/>
    <w:rsid w:val="00983FFE"/>
    <w:rsid w:val="00984B00"/>
    <w:rsid w:val="00985873"/>
    <w:rsid w:val="00985FDF"/>
    <w:rsid w:val="009908BB"/>
    <w:rsid w:val="009927BD"/>
    <w:rsid w:val="009930E4"/>
    <w:rsid w:val="0099414D"/>
    <w:rsid w:val="009A075D"/>
    <w:rsid w:val="009A4E7B"/>
    <w:rsid w:val="009B0ADA"/>
    <w:rsid w:val="009B1AA8"/>
    <w:rsid w:val="009B24C4"/>
    <w:rsid w:val="009B3A6F"/>
    <w:rsid w:val="009B5DAC"/>
    <w:rsid w:val="009B6EBE"/>
    <w:rsid w:val="009B7D90"/>
    <w:rsid w:val="009C2A14"/>
    <w:rsid w:val="009C58E4"/>
    <w:rsid w:val="009D409C"/>
    <w:rsid w:val="009D69CB"/>
    <w:rsid w:val="009E197D"/>
    <w:rsid w:val="009E2B19"/>
    <w:rsid w:val="009E5951"/>
    <w:rsid w:val="009E5C37"/>
    <w:rsid w:val="009F20FA"/>
    <w:rsid w:val="009F53DA"/>
    <w:rsid w:val="00A00867"/>
    <w:rsid w:val="00A03AAA"/>
    <w:rsid w:val="00A03B51"/>
    <w:rsid w:val="00A078B2"/>
    <w:rsid w:val="00A115F3"/>
    <w:rsid w:val="00A13384"/>
    <w:rsid w:val="00A15B1B"/>
    <w:rsid w:val="00A23E54"/>
    <w:rsid w:val="00A2526D"/>
    <w:rsid w:val="00A25C80"/>
    <w:rsid w:val="00A269C0"/>
    <w:rsid w:val="00A31EC8"/>
    <w:rsid w:val="00A3298A"/>
    <w:rsid w:val="00A32F7D"/>
    <w:rsid w:val="00A3506E"/>
    <w:rsid w:val="00A35B72"/>
    <w:rsid w:val="00A375F0"/>
    <w:rsid w:val="00A40EE2"/>
    <w:rsid w:val="00A41F77"/>
    <w:rsid w:val="00A439CD"/>
    <w:rsid w:val="00A44ED5"/>
    <w:rsid w:val="00A46AD8"/>
    <w:rsid w:val="00A564AB"/>
    <w:rsid w:val="00A57808"/>
    <w:rsid w:val="00A57832"/>
    <w:rsid w:val="00A602EA"/>
    <w:rsid w:val="00A638E8"/>
    <w:rsid w:val="00A67CB5"/>
    <w:rsid w:val="00A722C4"/>
    <w:rsid w:val="00A73A92"/>
    <w:rsid w:val="00A75A4A"/>
    <w:rsid w:val="00A77C9E"/>
    <w:rsid w:val="00A81D76"/>
    <w:rsid w:val="00A874C6"/>
    <w:rsid w:val="00A929E8"/>
    <w:rsid w:val="00A94396"/>
    <w:rsid w:val="00A94BC4"/>
    <w:rsid w:val="00A95271"/>
    <w:rsid w:val="00A961E8"/>
    <w:rsid w:val="00AA3560"/>
    <w:rsid w:val="00AA3740"/>
    <w:rsid w:val="00AA3D08"/>
    <w:rsid w:val="00AA4D5F"/>
    <w:rsid w:val="00AA5746"/>
    <w:rsid w:val="00AA6032"/>
    <w:rsid w:val="00AA6B18"/>
    <w:rsid w:val="00AA7064"/>
    <w:rsid w:val="00AA74F6"/>
    <w:rsid w:val="00AB2599"/>
    <w:rsid w:val="00AB3C8D"/>
    <w:rsid w:val="00AB4A7B"/>
    <w:rsid w:val="00AB4DD0"/>
    <w:rsid w:val="00AB5000"/>
    <w:rsid w:val="00AB5A7D"/>
    <w:rsid w:val="00AB7C6D"/>
    <w:rsid w:val="00AC42DB"/>
    <w:rsid w:val="00AC6C82"/>
    <w:rsid w:val="00AC738B"/>
    <w:rsid w:val="00AC7588"/>
    <w:rsid w:val="00AC7D7C"/>
    <w:rsid w:val="00AD1D03"/>
    <w:rsid w:val="00AD411B"/>
    <w:rsid w:val="00AD50BC"/>
    <w:rsid w:val="00AE2EAD"/>
    <w:rsid w:val="00AE31E5"/>
    <w:rsid w:val="00AE6A26"/>
    <w:rsid w:val="00AE70C5"/>
    <w:rsid w:val="00AE771D"/>
    <w:rsid w:val="00AE7D47"/>
    <w:rsid w:val="00AF37B4"/>
    <w:rsid w:val="00B0333F"/>
    <w:rsid w:val="00B05FBA"/>
    <w:rsid w:val="00B0797F"/>
    <w:rsid w:val="00B13DF0"/>
    <w:rsid w:val="00B13EBB"/>
    <w:rsid w:val="00B15910"/>
    <w:rsid w:val="00B16DAF"/>
    <w:rsid w:val="00B24882"/>
    <w:rsid w:val="00B27308"/>
    <w:rsid w:val="00B2737C"/>
    <w:rsid w:val="00B30D4E"/>
    <w:rsid w:val="00B337E3"/>
    <w:rsid w:val="00B4099A"/>
    <w:rsid w:val="00B42163"/>
    <w:rsid w:val="00B42CD2"/>
    <w:rsid w:val="00B44024"/>
    <w:rsid w:val="00B475F0"/>
    <w:rsid w:val="00B50A0B"/>
    <w:rsid w:val="00B615C6"/>
    <w:rsid w:val="00B71169"/>
    <w:rsid w:val="00B766A5"/>
    <w:rsid w:val="00B80697"/>
    <w:rsid w:val="00B82895"/>
    <w:rsid w:val="00B83BE4"/>
    <w:rsid w:val="00B86BC6"/>
    <w:rsid w:val="00B926DC"/>
    <w:rsid w:val="00B94691"/>
    <w:rsid w:val="00B9511B"/>
    <w:rsid w:val="00B957A1"/>
    <w:rsid w:val="00BA0615"/>
    <w:rsid w:val="00BA3711"/>
    <w:rsid w:val="00BA4F28"/>
    <w:rsid w:val="00BA7217"/>
    <w:rsid w:val="00BB1B50"/>
    <w:rsid w:val="00BB788A"/>
    <w:rsid w:val="00BC0E3A"/>
    <w:rsid w:val="00BC3207"/>
    <w:rsid w:val="00BC3506"/>
    <w:rsid w:val="00BD2047"/>
    <w:rsid w:val="00BD2C41"/>
    <w:rsid w:val="00BD2EDB"/>
    <w:rsid w:val="00BD6BB0"/>
    <w:rsid w:val="00BE01D2"/>
    <w:rsid w:val="00BE035B"/>
    <w:rsid w:val="00BE0B03"/>
    <w:rsid w:val="00BE6305"/>
    <w:rsid w:val="00BF0B11"/>
    <w:rsid w:val="00BF3DF1"/>
    <w:rsid w:val="00BF4733"/>
    <w:rsid w:val="00BF762F"/>
    <w:rsid w:val="00C03210"/>
    <w:rsid w:val="00C0417B"/>
    <w:rsid w:val="00C04289"/>
    <w:rsid w:val="00C05D14"/>
    <w:rsid w:val="00C0637B"/>
    <w:rsid w:val="00C106F1"/>
    <w:rsid w:val="00C16629"/>
    <w:rsid w:val="00C175D6"/>
    <w:rsid w:val="00C177D9"/>
    <w:rsid w:val="00C22332"/>
    <w:rsid w:val="00C22EA1"/>
    <w:rsid w:val="00C23AC7"/>
    <w:rsid w:val="00C27D70"/>
    <w:rsid w:val="00C31FEC"/>
    <w:rsid w:val="00C32663"/>
    <w:rsid w:val="00C32A11"/>
    <w:rsid w:val="00C34522"/>
    <w:rsid w:val="00C34F3D"/>
    <w:rsid w:val="00C37175"/>
    <w:rsid w:val="00C37D8E"/>
    <w:rsid w:val="00C52FF4"/>
    <w:rsid w:val="00C56D27"/>
    <w:rsid w:val="00C60A2B"/>
    <w:rsid w:val="00C61DF9"/>
    <w:rsid w:val="00C676C1"/>
    <w:rsid w:val="00C70EB8"/>
    <w:rsid w:val="00C73E0D"/>
    <w:rsid w:val="00C77652"/>
    <w:rsid w:val="00C87783"/>
    <w:rsid w:val="00C91191"/>
    <w:rsid w:val="00C91EE2"/>
    <w:rsid w:val="00C92076"/>
    <w:rsid w:val="00C93007"/>
    <w:rsid w:val="00C952CB"/>
    <w:rsid w:val="00CA0C10"/>
    <w:rsid w:val="00CA3388"/>
    <w:rsid w:val="00CA4719"/>
    <w:rsid w:val="00CA50D0"/>
    <w:rsid w:val="00CA7700"/>
    <w:rsid w:val="00CB07AD"/>
    <w:rsid w:val="00CB35B3"/>
    <w:rsid w:val="00CB6CC0"/>
    <w:rsid w:val="00CB70BE"/>
    <w:rsid w:val="00CC19C2"/>
    <w:rsid w:val="00CC3725"/>
    <w:rsid w:val="00CC6981"/>
    <w:rsid w:val="00CD19C7"/>
    <w:rsid w:val="00CD2B4E"/>
    <w:rsid w:val="00CD348A"/>
    <w:rsid w:val="00CD41B3"/>
    <w:rsid w:val="00CD6CF5"/>
    <w:rsid w:val="00CE0102"/>
    <w:rsid w:val="00CE0F2C"/>
    <w:rsid w:val="00CE5153"/>
    <w:rsid w:val="00CE5F85"/>
    <w:rsid w:val="00CE77DC"/>
    <w:rsid w:val="00CF003C"/>
    <w:rsid w:val="00CF29B2"/>
    <w:rsid w:val="00CF749D"/>
    <w:rsid w:val="00D0012F"/>
    <w:rsid w:val="00D02CD9"/>
    <w:rsid w:val="00D03A9F"/>
    <w:rsid w:val="00D06858"/>
    <w:rsid w:val="00D103B9"/>
    <w:rsid w:val="00D10AE0"/>
    <w:rsid w:val="00D12995"/>
    <w:rsid w:val="00D13B12"/>
    <w:rsid w:val="00D25852"/>
    <w:rsid w:val="00D30D54"/>
    <w:rsid w:val="00D30F8A"/>
    <w:rsid w:val="00D32F1A"/>
    <w:rsid w:val="00D344EA"/>
    <w:rsid w:val="00D3529F"/>
    <w:rsid w:val="00D377E7"/>
    <w:rsid w:val="00D42F22"/>
    <w:rsid w:val="00D461D3"/>
    <w:rsid w:val="00D474E9"/>
    <w:rsid w:val="00D564AA"/>
    <w:rsid w:val="00D63606"/>
    <w:rsid w:val="00D649D0"/>
    <w:rsid w:val="00D6650F"/>
    <w:rsid w:val="00D67266"/>
    <w:rsid w:val="00D70A89"/>
    <w:rsid w:val="00D7339C"/>
    <w:rsid w:val="00D744AA"/>
    <w:rsid w:val="00D75673"/>
    <w:rsid w:val="00D77C80"/>
    <w:rsid w:val="00D80A5B"/>
    <w:rsid w:val="00D82609"/>
    <w:rsid w:val="00D82AA2"/>
    <w:rsid w:val="00D92C55"/>
    <w:rsid w:val="00D92F5D"/>
    <w:rsid w:val="00D92F9A"/>
    <w:rsid w:val="00D931D2"/>
    <w:rsid w:val="00DA2860"/>
    <w:rsid w:val="00DA393A"/>
    <w:rsid w:val="00DA4A0C"/>
    <w:rsid w:val="00DA6F86"/>
    <w:rsid w:val="00DB072B"/>
    <w:rsid w:val="00DB07DF"/>
    <w:rsid w:val="00DB24D9"/>
    <w:rsid w:val="00DB289D"/>
    <w:rsid w:val="00DB47BF"/>
    <w:rsid w:val="00DB5EC3"/>
    <w:rsid w:val="00DB6C7B"/>
    <w:rsid w:val="00DC2DF7"/>
    <w:rsid w:val="00DC4A0A"/>
    <w:rsid w:val="00DD0ABA"/>
    <w:rsid w:val="00DD368F"/>
    <w:rsid w:val="00DD3BED"/>
    <w:rsid w:val="00DD638C"/>
    <w:rsid w:val="00DD7D63"/>
    <w:rsid w:val="00DE5C45"/>
    <w:rsid w:val="00DF1102"/>
    <w:rsid w:val="00DF17B6"/>
    <w:rsid w:val="00DF3101"/>
    <w:rsid w:val="00DF7945"/>
    <w:rsid w:val="00E00DFF"/>
    <w:rsid w:val="00E01ABA"/>
    <w:rsid w:val="00E02334"/>
    <w:rsid w:val="00E02C08"/>
    <w:rsid w:val="00E10C2E"/>
    <w:rsid w:val="00E11CF3"/>
    <w:rsid w:val="00E11E1C"/>
    <w:rsid w:val="00E12F15"/>
    <w:rsid w:val="00E23191"/>
    <w:rsid w:val="00E24D65"/>
    <w:rsid w:val="00E255A8"/>
    <w:rsid w:val="00E25942"/>
    <w:rsid w:val="00E27680"/>
    <w:rsid w:val="00E332BC"/>
    <w:rsid w:val="00E335EE"/>
    <w:rsid w:val="00E35179"/>
    <w:rsid w:val="00E422FF"/>
    <w:rsid w:val="00E45007"/>
    <w:rsid w:val="00E45E7F"/>
    <w:rsid w:val="00E4721C"/>
    <w:rsid w:val="00E50C1F"/>
    <w:rsid w:val="00E5298F"/>
    <w:rsid w:val="00E531DF"/>
    <w:rsid w:val="00E53829"/>
    <w:rsid w:val="00E53922"/>
    <w:rsid w:val="00E568E4"/>
    <w:rsid w:val="00E57F93"/>
    <w:rsid w:val="00E60920"/>
    <w:rsid w:val="00E60F32"/>
    <w:rsid w:val="00E617DE"/>
    <w:rsid w:val="00E62E7E"/>
    <w:rsid w:val="00E65DFB"/>
    <w:rsid w:val="00E66D4F"/>
    <w:rsid w:val="00E6716B"/>
    <w:rsid w:val="00E73522"/>
    <w:rsid w:val="00E7383A"/>
    <w:rsid w:val="00E74040"/>
    <w:rsid w:val="00E7478C"/>
    <w:rsid w:val="00E765AB"/>
    <w:rsid w:val="00E80AAE"/>
    <w:rsid w:val="00E84FD4"/>
    <w:rsid w:val="00E85024"/>
    <w:rsid w:val="00E875DC"/>
    <w:rsid w:val="00E9075B"/>
    <w:rsid w:val="00E94C34"/>
    <w:rsid w:val="00E96076"/>
    <w:rsid w:val="00EA0297"/>
    <w:rsid w:val="00EA056D"/>
    <w:rsid w:val="00EA3700"/>
    <w:rsid w:val="00EA557A"/>
    <w:rsid w:val="00EA63E7"/>
    <w:rsid w:val="00EA6EAF"/>
    <w:rsid w:val="00EA79CE"/>
    <w:rsid w:val="00EB1163"/>
    <w:rsid w:val="00EB2AA4"/>
    <w:rsid w:val="00EC3F75"/>
    <w:rsid w:val="00EC47DC"/>
    <w:rsid w:val="00ED1016"/>
    <w:rsid w:val="00ED3DF6"/>
    <w:rsid w:val="00ED44F3"/>
    <w:rsid w:val="00ED534F"/>
    <w:rsid w:val="00ED573A"/>
    <w:rsid w:val="00ED7251"/>
    <w:rsid w:val="00ED771A"/>
    <w:rsid w:val="00EE064E"/>
    <w:rsid w:val="00EE1E03"/>
    <w:rsid w:val="00EE1E54"/>
    <w:rsid w:val="00EF2981"/>
    <w:rsid w:val="00EF37B1"/>
    <w:rsid w:val="00EF3B72"/>
    <w:rsid w:val="00EF51C1"/>
    <w:rsid w:val="00EF5434"/>
    <w:rsid w:val="00EF79AA"/>
    <w:rsid w:val="00F009A5"/>
    <w:rsid w:val="00F02541"/>
    <w:rsid w:val="00F0395F"/>
    <w:rsid w:val="00F04351"/>
    <w:rsid w:val="00F0487D"/>
    <w:rsid w:val="00F104C8"/>
    <w:rsid w:val="00F1103F"/>
    <w:rsid w:val="00F148D4"/>
    <w:rsid w:val="00F14ED7"/>
    <w:rsid w:val="00F15FE9"/>
    <w:rsid w:val="00F21BD7"/>
    <w:rsid w:val="00F235DC"/>
    <w:rsid w:val="00F23B5E"/>
    <w:rsid w:val="00F24224"/>
    <w:rsid w:val="00F25546"/>
    <w:rsid w:val="00F266AF"/>
    <w:rsid w:val="00F27523"/>
    <w:rsid w:val="00F3199A"/>
    <w:rsid w:val="00F31A3C"/>
    <w:rsid w:val="00F359DD"/>
    <w:rsid w:val="00F378BD"/>
    <w:rsid w:val="00F40BB0"/>
    <w:rsid w:val="00F4154C"/>
    <w:rsid w:val="00F514E1"/>
    <w:rsid w:val="00F60D2E"/>
    <w:rsid w:val="00F6137A"/>
    <w:rsid w:val="00F61550"/>
    <w:rsid w:val="00F657F9"/>
    <w:rsid w:val="00F677EF"/>
    <w:rsid w:val="00F71027"/>
    <w:rsid w:val="00F71D69"/>
    <w:rsid w:val="00F72E0F"/>
    <w:rsid w:val="00F746D0"/>
    <w:rsid w:val="00F75ED7"/>
    <w:rsid w:val="00F83E81"/>
    <w:rsid w:val="00F90E53"/>
    <w:rsid w:val="00F918CC"/>
    <w:rsid w:val="00F93499"/>
    <w:rsid w:val="00F96679"/>
    <w:rsid w:val="00F9769C"/>
    <w:rsid w:val="00FA0A48"/>
    <w:rsid w:val="00FA13A0"/>
    <w:rsid w:val="00FA1A0B"/>
    <w:rsid w:val="00FA20E9"/>
    <w:rsid w:val="00FA5444"/>
    <w:rsid w:val="00FA5ACF"/>
    <w:rsid w:val="00FA7F26"/>
    <w:rsid w:val="00FB019D"/>
    <w:rsid w:val="00FB1C58"/>
    <w:rsid w:val="00FB3DF7"/>
    <w:rsid w:val="00FB437F"/>
    <w:rsid w:val="00FC1A92"/>
    <w:rsid w:val="00FC1D0A"/>
    <w:rsid w:val="00FC3DEC"/>
    <w:rsid w:val="00FC5290"/>
    <w:rsid w:val="00FD1283"/>
    <w:rsid w:val="00FD1410"/>
    <w:rsid w:val="00FD1782"/>
    <w:rsid w:val="00FD18CD"/>
    <w:rsid w:val="00FD1ED4"/>
    <w:rsid w:val="00FD3D71"/>
    <w:rsid w:val="00FD46AF"/>
    <w:rsid w:val="00FD4B9F"/>
    <w:rsid w:val="00FD4FC2"/>
    <w:rsid w:val="00FD72B6"/>
    <w:rsid w:val="00FE2850"/>
    <w:rsid w:val="00FE3B8B"/>
    <w:rsid w:val="00FE482D"/>
    <w:rsid w:val="00FE51A7"/>
    <w:rsid w:val="00FE5E82"/>
    <w:rsid w:val="00FE6B59"/>
    <w:rsid w:val="00FF3B95"/>
    <w:rsid w:val="00FF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1C1F7B8"/>
  <w15:docId w15:val="{B4E6DFA4-6017-6F48-975A-2CEE8EC4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C3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C37"/>
    <w:pPr>
      <w:tabs>
        <w:tab w:val="center" w:pos="4252"/>
        <w:tab w:val="right" w:pos="8504"/>
      </w:tabs>
      <w:snapToGrid w:val="0"/>
    </w:pPr>
    <w:rPr>
      <w:rFonts w:ascii="游明朝" w:eastAsia="游明朝" w:hAnsi="游明朝"/>
      <w:szCs w:val="22"/>
    </w:rPr>
  </w:style>
  <w:style w:type="character" w:customStyle="1" w:styleId="a4">
    <w:name w:val="ヘッダー (文字)"/>
    <w:link w:val="a3"/>
    <w:locked/>
    <w:rsid w:val="00963C37"/>
    <w:rPr>
      <w:rFonts w:cs="Times New Roman"/>
    </w:rPr>
  </w:style>
  <w:style w:type="paragraph" w:styleId="a5">
    <w:name w:val="footer"/>
    <w:basedOn w:val="a"/>
    <w:link w:val="a6"/>
    <w:uiPriority w:val="99"/>
    <w:rsid w:val="00963C37"/>
    <w:pPr>
      <w:tabs>
        <w:tab w:val="center" w:pos="4252"/>
        <w:tab w:val="right" w:pos="8504"/>
      </w:tabs>
      <w:snapToGrid w:val="0"/>
    </w:pPr>
    <w:rPr>
      <w:rFonts w:ascii="游明朝" w:eastAsia="游明朝" w:hAnsi="游明朝"/>
      <w:szCs w:val="22"/>
    </w:rPr>
  </w:style>
  <w:style w:type="character" w:customStyle="1" w:styleId="a6">
    <w:name w:val="フッター (文字)"/>
    <w:link w:val="a5"/>
    <w:uiPriority w:val="99"/>
    <w:locked/>
    <w:rsid w:val="00963C37"/>
    <w:rPr>
      <w:rFonts w:cs="Times New Roman"/>
    </w:rPr>
  </w:style>
  <w:style w:type="paragraph" w:styleId="a7">
    <w:name w:val="endnote text"/>
    <w:basedOn w:val="a"/>
    <w:link w:val="a8"/>
    <w:uiPriority w:val="99"/>
    <w:rsid w:val="00963C37"/>
    <w:pPr>
      <w:snapToGrid w:val="0"/>
      <w:jc w:val="left"/>
    </w:pPr>
  </w:style>
  <w:style w:type="character" w:customStyle="1" w:styleId="a8">
    <w:name w:val="文末脚注文字列 (文字)"/>
    <w:link w:val="a7"/>
    <w:uiPriority w:val="99"/>
    <w:locked/>
    <w:rsid w:val="00963C37"/>
    <w:rPr>
      <w:rFonts w:ascii="Century" w:eastAsia="ＭＳ 明朝" w:hAnsi="Century" w:cs="Times New Roman"/>
      <w:sz w:val="24"/>
      <w:szCs w:val="24"/>
    </w:rPr>
  </w:style>
  <w:style w:type="character" w:styleId="a9">
    <w:name w:val="endnote reference"/>
    <w:rsid w:val="00963C37"/>
    <w:rPr>
      <w:rFonts w:cs="Times New Roman"/>
      <w:vertAlign w:val="superscript"/>
    </w:rPr>
  </w:style>
  <w:style w:type="paragraph" w:styleId="aa">
    <w:name w:val="footnote text"/>
    <w:basedOn w:val="a"/>
    <w:link w:val="ab"/>
    <w:rsid w:val="00D70A89"/>
    <w:pPr>
      <w:snapToGrid w:val="0"/>
      <w:jc w:val="left"/>
    </w:pPr>
  </w:style>
  <w:style w:type="character" w:customStyle="1" w:styleId="ab">
    <w:name w:val="脚注文字列 (文字)"/>
    <w:link w:val="aa"/>
    <w:locked/>
    <w:rsid w:val="00D70A89"/>
    <w:rPr>
      <w:rFonts w:ascii="Century" w:eastAsia="ＭＳ 明朝" w:hAnsi="Century" w:cs="Times New Roman"/>
      <w:sz w:val="24"/>
      <w:szCs w:val="24"/>
    </w:rPr>
  </w:style>
  <w:style w:type="character" w:styleId="ac">
    <w:name w:val="footnote reference"/>
    <w:rsid w:val="00D70A89"/>
    <w:rPr>
      <w:rFonts w:cs="Times New Roman"/>
      <w:vertAlign w:val="superscript"/>
    </w:rPr>
  </w:style>
  <w:style w:type="paragraph" w:styleId="ad">
    <w:name w:val="Balloon Text"/>
    <w:basedOn w:val="a"/>
    <w:link w:val="ae"/>
    <w:unhideWhenUsed/>
    <w:rsid w:val="00E02334"/>
    <w:rPr>
      <w:rFonts w:ascii="Arial" w:eastAsia="ＭＳ ゴシック" w:hAnsi="Arial"/>
      <w:sz w:val="18"/>
      <w:szCs w:val="18"/>
    </w:rPr>
  </w:style>
  <w:style w:type="character" w:customStyle="1" w:styleId="ae">
    <w:name w:val="吹き出し (文字)"/>
    <w:link w:val="ad"/>
    <w:rsid w:val="00E02334"/>
    <w:rPr>
      <w:rFonts w:ascii="Arial" w:eastAsia="ＭＳ ゴシック" w:hAnsi="Arial" w:cs="Times New Roman"/>
      <w:sz w:val="18"/>
      <w:szCs w:val="18"/>
    </w:rPr>
  </w:style>
  <w:style w:type="character" w:styleId="af">
    <w:name w:val="annotation reference"/>
    <w:uiPriority w:val="99"/>
    <w:semiHidden/>
    <w:unhideWhenUsed/>
    <w:rsid w:val="00330EBD"/>
    <w:rPr>
      <w:sz w:val="18"/>
      <w:szCs w:val="18"/>
    </w:rPr>
  </w:style>
  <w:style w:type="paragraph" w:styleId="af0">
    <w:name w:val="annotation text"/>
    <w:basedOn w:val="a"/>
    <w:link w:val="af1"/>
    <w:uiPriority w:val="99"/>
    <w:semiHidden/>
    <w:unhideWhenUsed/>
    <w:rsid w:val="00330EBD"/>
    <w:pPr>
      <w:jc w:val="left"/>
    </w:pPr>
  </w:style>
  <w:style w:type="character" w:customStyle="1" w:styleId="af1">
    <w:name w:val="コメント文字列 (文字)"/>
    <w:link w:val="af0"/>
    <w:uiPriority w:val="99"/>
    <w:semiHidden/>
    <w:rsid w:val="00330EBD"/>
    <w:rPr>
      <w:rFonts w:ascii="Century" w:eastAsia="ＭＳ 明朝" w:hAnsi="Century"/>
      <w:kern w:val="2"/>
      <w:sz w:val="21"/>
      <w:szCs w:val="24"/>
    </w:rPr>
  </w:style>
  <w:style w:type="paragraph" w:styleId="af2">
    <w:name w:val="annotation subject"/>
    <w:basedOn w:val="af0"/>
    <w:next w:val="af0"/>
    <w:link w:val="af3"/>
    <w:uiPriority w:val="99"/>
    <w:semiHidden/>
    <w:unhideWhenUsed/>
    <w:rsid w:val="00330EBD"/>
    <w:rPr>
      <w:b/>
      <w:bCs/>
    </w:rPr>
  </w:style>
  <w:style w:type="character" w:customStyle="1" w:styleId="af3">
    <w:name w:val="コメント内容 (文字)"/>
    <w:link w:val="af2"/>
    <w:uiPriority w:val="99"/>
    <w:semiHidden/>
    <w:rsid w:val="00330EBD"/>
    <w:rPr>
      <w:rFonts w:ascii="Century" w:eastAsia="ＭＳ 明朝" w:hAnsi="Century"/>
      <w:b/>
      <w:bCs/>
      <w:kern w:val="2"/>
      <w:sz w:val="21"/>
      <w:szCs w:val="24"/>
    </w:rPr>
  </w:style>
  <w:style w:type="paragraph" w:styleId="af4">
    <w:name w:val="Revision"/>
    <w:hidden/>
    <w:uiPriority w:val="99"/>
    <w:semiHidden/>
    <w:rsid w:val="00881ED1"/>
    <w:rPr>
      <w:rFonts w:ascii="Century" w:eastAsia="ＭＳ 明朝" w:hAnsi="Century"/>
      <w:kern w:val="2"/>
      <w:sz w:val="21"/>
      <w:szCs w:val="24"/>
    </w:rPr>
  </w:style>
  <w:style w:type="table" w:styleId="af5">
    <w:name w:val="Table Grid"/>
    <w:basedOn w:val="a1"/>
    <w:locked/>
    <w:rsid w:val="00FE6B5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locked/>
    <w:rsid w:val="00FE6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24882">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
    <w:div w:id="1367754853">
      <w:bodyDiv w:val="1"/>
      <w:marLeft w:val="0"/>
      <w:marRight w:val="0"/>
      <w:marTop w:val="0"/>
      <w:marBottom w:val="0"/>
      <w:divBdr>
        <w:top w:val="none" w:sz="0" w:space="0" w:color="auto"/>
        <w:left w:val="none" w:sz="0" w:space="0" w:color="auto"/>
        <w:bottom w:val="none" w:sz="0" w:space="0" w:color="auto"/>
        <w:right w:val="none" w:sz="0" w:space="0" w:color="auto"/>
      </w:divBdr>
    </w:div>
    <w:div w:id="15215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BEC9-3491-4259-AED2-1A6B7F78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4239</Words>
  <Characters>476</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大阪府教育庁文化財保護課</dc:creator>
  <cp:keywords/>
  <dc:description/>
  <cp:lastModifiedBy>藤井　陽輔</cp:lastModifiedBy>
  <cp:revision>4</cp:revision>
  <cp:lastPrinted>2022-12-26T05:30:00Z</cp:lastPrinted>
  <dcterms:created xsi:type="dcterms:W3CDTF">2023-02-16T01:56:00Z</dcterms:created>
  <dcterms:modified xsi:type="dcterms:W3CDTF">2023-03-06T04:12:00Z</dcterms:modified>
</cp:coreProperties>
</file>