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8755" w:type="dxa"/>
        <w:tblLayout w:type="fixed"/>
        <w:tblLook w:val="04A0" w:firstRow="1" w:lastRow="0" w:firstColumn="1" w:lastColumn="0" w:noHBand="0" w:noVBand="1"/>
      </w:tblPr>
      <w:tblGrid>
        <w:gridCol w:w="1461"/>
        <w:gridCol w:w="7294"/>
      </w:tblGrid>
      <w:tr w:rsidR="000F5BCC" w14:paraId="1EE47A40" w14:textId="77777777" w:rsidTr="00826797">
        <w:trPr>
          <w:trHeight w:val="704"/>
        </w:trPr>
        <w:tc>
          <w:tcPr>
            <w:tcW w:w="1461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294" w:type="dxa"/>
            <w:vAlign w:val="center"/>
          </w:tcPr>
          <w:p w14:paraId="72436772" w14:textId="73748161" w:rsidR="00A12E90" w:rsidRPr="00827348" w:rsidRDefault="00823E57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826797">
        <w:trPr>
          <w:trHeight w:val="700"/>
        </w:trPr>
        <w:tc>
          <w:tcPr>
            <w:tcW w:w="1461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294" w:type="dxa"/>
            <w:vAlign w:val="center"/>
          </w:tcPr>
          <w:p w14:paraId="38B30639" w14:textId="0F259D2A" w:rsidR="00A12E90" w:rsidRPr="00827348" w:rsidRDefault="00F84E29" w:rsidP="00D146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F057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AE5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432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6797">
        <w:trPr>
          <w:trHeight w:val="696"/>
        </w:trPr>
        <w:tc>
          <w:tcPr>
            <w:tcW w:w="1461" w:type="dxa"/>
            <w:vAlign w:val="center"/>
          </w:tcPr>
          <w:p w14:paraId="47F95F53" w14:textId="1861B369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294" w:type="dxa"/>
            <w:vAlign w:val="center"/>
          </w:tcPr>
          <w:p w14:paraId="44CAD83B" w14:textId="3A869769" w:rsidR="00A12E90" w:rsidRPr="00823E57" w:rsidRDefault="00D14605" w:rsidP="00D146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大阪市役所　</w:t>
            </w:r>
          </w:p>
        </w:tc>
      </w:tr>
      <w:tr w:rsidR="00F84E29" w14:paraId="4D0F0C03" w14:textId="77777777" w:rsidTr="00826797">
        <w:trPr>
          <w:trHeight w:val="1968"/>
        </w:trPr>
        <w:tc>
          <w:tcPr>
            <w:tcW w:w="1461" w:type="dxa"/>
            <w:vAlign w:val="center"/>
          </w:tcPr>
          <w:p w14:paraId="172B11E8" w14:textId="77777777" w:rsidR="00F84E29" w:rsidRPr="00823E57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294" w:type="dxa"/>
            <w:vAlign w:val="center"/>
          </w:tcPr>
          <w:p w14:paraId="6A5AAAF9" w14:textId="3359D9AD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</w:t>
            </w:r>
          </w:p>
          <w:p w14:paraId="335E0D6A" w14:textId="76F23D20" w:rsidR="00F84E29" w:rsidRPr="00823E57" w:rsidRDefault="00280EB5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</w:t>
            </w:r>
          </w:p>
          <w:p w14:paraId="3A35781F" w14:textId="4675CB37" w:rsidR="00F84E29" w:rsidRPr="00823E57" w:rsidRDefault="00823E57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</w:t>
            </w:r>
          </w:p>
          <w:p w14:paraId="1B48A5D8" w14:textId="5237DD4F" w:rsidR="0063632A" w:rsidRPr="00823E57" w:rsidRDefault="00D14605" w:rsidP="006363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副首都企画推進担当部長、企画担当課長、企画担当課長代理</w:t>
            </w:r>
          </w:p>
        </w:tc>
      </w:tr>
      <w:tr w:rsidR="00F84E29" w14:paraId="664D42DC" w14:textId="77777777" w:rsidTr="00823E57">
        <w:trPr>
          <w:trHeight w:val="1116"/>
        </w:trPr>
        <w:tc>
          <w:tcPr>
            <w:tcW w:w="1461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294" w:type="dxa"/>
            <w:vAlign w:val="center"/>
          </w:tcPr>
          <w:p w14:paraId="77A093A6" w14:textId="2BEA4145" w:rsidR="00280EB5" w:rsidRPr="00827348" w:rsidRDefault="00823E57" w:rsidP="00931A2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72BB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年度内</w:t>
            </w:r>
            <w:r w:rsidR="00D1460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の</w:t>
            </w:r>
            <w:r w:rsidR="00D72BB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中長期的な取組み方向の</w:t>
            </w:r>
            <w:r w:rsidR="00D1460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取りまとめに向けた検討</w:t>
            </w:r>
            <w:r w:rsidR="00833EB9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の進め方</w:t>
            </w:r>
            <w:r w:rsidR="00D1460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FA5415" w14:paraId="5F7E2E75" w14:textId="77777777" w:rsidTr="00823E57">
        <w:trPr>
          <w:trHeight w:val="2090"/>
        </w:trPr>
        <w:tc>
          <w:tcPr>
            <w:tcW w:w="1461" w:type="dxa"/>
            <w:vAlign w:val="center"/>
          </w:tcPr>
          <w:p w14:paraId="3D0ADFFE" w14:textId="77777777" w:rsidR="00FA5415" w:rsidRPr="00823E57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031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48031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294" w:type="dxa"/>
            <w:vAlign w:val="center"/>
          </w:tcPr>
          <w:p w14:paraId="084861E6" w14:textId="4DD8FAAF" w:rsidR="00D14605" w:rsidRDefault="00D14605" w:rsidP="0028147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33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競争力のある</w:t>
            </w:r>
            <w:r w:rsidR="009E03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企業が大阪にいたいと思うような展開</w:t>
            </w:r>
            <w:r w:rsidR="00833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833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経済戦略として企業や現場のニーズをきちんと把握し、</w:t>
            </w:r>
            <w:r w:rsidR="009E03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新しい政策を考えるべき。</w:t>
            </w:r>
            <w:r w:rsidR="00833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今は、資金面よりも人材が重要。</w:t>
            </w:r>
          </w:p>
          <w:p w14:paraId="653FE697" w14:textId="0F458756" w:rsidR="009E0392" w:rsidRPr="00D14605" w:rsidRDefault="009E0392" w:rsidP="00763E4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○副首都・大阪に向けた具体的な実現</w:t>
            </w:r>
            <w:r w:rsidR="00833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ステップ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として、バックアップを優先的に検討するのはよい。</w:t>
            </w:r>
          </w:p>
        </w:tc>
      </w:tr>
      <w:tr w:rsidR="00FA5415" w14:paraId="77A107FD" w14:textId="77777777" w:rsidTr="00823E57">
        <w:trPr>
          <w:trHeight w:val="935"/>
        </w:trPr>
        <w:tc>
          <w:tcPr>
            <w:tcW w:w="1461" w:type="dxa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294" w:type="dxa"/>
            <w:vAlign w:val="center"/>
          </w:tcPr>
          <w:p w14:paraId="2B625D46" w14:textId="0FA07013" w:rsidR="00FA5415" w:rsidRPr="006F1C84" w:rsidRDefault="00280EB5" w:rsidP="00A93B1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F84E29" w14:paraId="35D24354" w14:textId="77777777" w:rsidTr="00823E57">
        <w:trPr>
          <w:trHeight w:val="1498"/>
        </w:trPr>
        <w:tc>
          <w:tcPr>
            <w:tcW w:w="1461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294" w:type="dxa"/>
            <w:vAlign w:val="center"/>
          </w:tcPr>
          <w:p w14:paraId="00238EF2" w14:textId="77777777" w:rsidR="00826797" w:rsidRDefault="00823E57" w:rsidP="00823E5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D72B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「大阪の副首都化に向けた中長期的な取組み方向（</w:t>
            </w:r>
            <w:r w:rsidR="00D146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中間整理案</w:t>
            </w:r>
            <w:r w:rsidR="00D72B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）」</w:t>
            </w:r>
          </w:p>
          <w:p w14:paraId="1386CF7A" w14:textId="2F8A16A5" w:rsidR="00480312" w:rsidRPr="00480312" w:rsidRDefault="00480312" w:rsidP="00823E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11" w:history="1">
              <w:r w:rsidRPr="00480312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</w:t>
              </w:r>
              <w:r w:rsidRPr="00480312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a</w:t>
              </w:r>
              <w:r w:rsidRPr="00480312">
                <w:rPr>
                  <w:rStyle w:val="a8"/>
                  <w:rFonts w:ascii="HG丸ｺﾞｼｯｸM-PRO" w:eastAsia="HG丸ｺﾞｼｯｸM-PRO" w:hAnsi="HG丸ｺﾞｼｯｸM-PRO"/>
                  <w:sz w:val="18"/>
                  <w:szCs w:val="24"/>
                </w:rPr>
                <w:t>ttach/27077/00000000/tyukanseiriann.pdf</w:t>
              </w:r>
            </w:hyperlink>
            <w:r w:rsidRPr="00480312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</w:t>
            </w:r>
          </w:p>
        </w:tc>
      </w:tr>
      <w:tr w:rsidR="00F84E29" w14:paraId="19671A5A" w14:textId="77777777" w:rsidTr="00F524EE">
        <w:trPr>
          <w:trHeight w:val="1019"/>
        </w:trPr>
        <w:tc>
          <w:tcPr>
            <w:tcW w:w="1461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8031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294" w:type="dxa"/>
            <w:vAlign w:val="center"/>
          </w:tcPr>
          <w:p w14:paraId="41A95D25" w14:textId="25D44474" w:rsidR="00F84E29" w:rsidRPr="00827348" w:rsidRDefault="00F84E29" w:rsidP="00F52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0ECEC927" w:rsidR="00827348" w:rsidRPr="006B1BA5" w:rsidRDefault="00827348" w:rsidP="006B1BA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  <w:bookmarkStart w:id="0" w:name="_GoBack"/>
      <w:bookmarkEnd w:id="0"/>
    </w:p>
    <w:sectPr w:rsidR="00827348" w:rsidRPr="006B1BA5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27779" w14:textId="77777777" w:rsidR="00E0214E" w:rsidRDefault="00E0214E" w:rsidP="000F5BCC">
      <w:r>
        <w:separator/>
      </w:r>
    </w:p>
  </w:endnote>
  <w:endnote w:type="continuationSeparator" w:id="0">
    <w:p w14:paraId="47E32715" w14:textId="77777777" w:rsidR="00E0214E" w:rsidRDefault="00E0214E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762BB" w14:textId="77777777" w:rsidR="00E0214E" w:rsidRDefault="00E0214E" w:rsidP="000F5BCC">
      <w:r>
        <w:separator/>
      </w:r>
    </w:p>
  </w:footnote>
  <w:footnote w:type="continuationSeparator" w:id="0">
    <w:p w14:paraId="49B7ECF8" w14:textId="77777777" w:rsidR="00E0214E" w:rsidRDefault="00E0214E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32B6"/>
    <w:rsid w:val="000605EA"/>
    <w:rsid w:val="00087B1E"/>
    <w:rsid w:val="000F5BCC"/>
    <w:rsid w:val="00117A80"/>
    <w:rsid w:val="0012191F"/>
    <w:rsid w:val="001236D0"/>
    <w:rsid w:val="001239B2"/>
    <w:rsid w:val="00147874"/>
    <w:rsid w:val="00157BF1"/>
    <w:rsid w:val="00184ABA"/>
    <w:rsid w:val="001A5D63"/>
    <w:rsid w:val="001B2410"/>
    <w:rsid w:val="001D20C4"/>
    <w:rsid w:val="001E2DB1"/>
    <w:rsid w:val="00216626"/>
    <w:rsid w:val="00217339"/>
    <w:rsid w:val="00225A87"/>
    <w:rsid w:val="00250C49"/>
    <w:rsid w:val="00255E82"/>
    <w:rsid w:val="00260455"/>
    <w:rsid w:val="00280EB5"/>
    <w:rsid w:val="00281475"/>
    <w:rsid w:val="00282C0A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C0AA3"/>
    <w:rsid w:val="003E0848"/>
    <w:rsid w:val="003E23D7"/>
    <w:rsid w:val="003E60E0"/>
    <w:rsid w:val="00411D54"/>
    <w:rsid w:val="00430D07"/>
    <w:rsid w:val="00450592"/>
    <w:rsid w:val="00461039"/>
    <w:rsid w:val="00480312"/>
    <w:rsid w:val="00492021"/>
    <w:rsid w:val="004954E4"/>
    <w:rsid w:val="004C6A4D"/>
    <w:rsid w:val="005038B1"/>
    <w:rsid w:val="00512C06"/>
    <w:rsid w:val="005231E3"/>
    <w:rsid w:val="0055743B"/>
    <w:rsid w:val="005609F0"/>
    <w:rsid w:val="00575E37"/>
    <w:rsid w:val="00590C70"/>
    <w:rsid w:val="005A6305"/>
    <w:rsid w:val="005C0947"/>
    <w:rsid w:val="00601F1E"/>
    <w:rsid w:val="006039F4"/>
    <w:rsid w:val="00604282"/>
    <w:rsid w:val="00610E8D"/>
    <w:rsid w:val="00627EB4"/>
    <w:rsid w:val="0063632A"/>
    <w:rsid w:val="00637258"/>
    <w:rsid w:val="00664751"/>
    <w:rsid w:val="00681AFC"/>
    <w:rsid w:val="006843FE"/>
    <w:rsid w:val="006A4DEA"/>
    <w:rsid w:val="006B1BA5"/>
    <w:rsid w:val="006B1C86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63E4A"/>
    <w:rsid w:val="00774B4D"/>
    <w:rsid w:val="007A2389"/>
    <w:rsid w:val="007C1D9D"/>
    <w:rsid w:val="007D6A33"/>
    <w:rsid w:val="007E7631"/>
    <w:rsid w:val="007F3A87"/>
    <w:rsid w:val="00823E57"/>
    <w:rsid w:val="00826797"/>
    <w:rsid w:val="00827348"/>
    <w:rsid w:val="00832838"/>
    <w:rsid w:val="00833543"/>
    <w:rsid w:val="00833EB9"/>
    <w:rsid w:val="0087164C"/>
    <w:rsid w:val="008902B7"/>
    <w:rsid w:val="00893A83"/>
    <w:rsid w:val="008C0053"/>
    <w:rsid w:val="008C6D32"/>
    <w:rsid w:val="00911CE9"/>
    <w:rsid w:val="00931A22"/>
    <w:rsid w:val="00983668"/>
    <w:rsid w:val="0099045F"/>
    <w:rsid w:val="009D0B1C"/>
    <w:rsid w:val="009E0392"/>
    <w:rsid w:val="00A06686"/>
    <w:rsid w:val="00A12E90"/>
    <w:rsid w:val="00A13171"/>
    <w:rsid w:val="00A14426"/>
    <w:rsid w:val="00A2604E"/>
    <w:rsid w:val="00A91EA1"/>
    <w:rsid w:val="00A93664"/>
    <w:rsid w:val="00A93B1D"/>
    <w:rsid w:val="00AB396F"/>
    <w:rsid w:val="00AE5A32"/>
    <w:rsid w:val="00B02D76"/>
    <w:rsid w:val="00B0334E"/>
    <w:rsid w:val="00B078C9"/>
    <w:rsid w:val="00B57A7B"/>
    <w:rsid w:val="00B71304"/>
    <w:rsid w:val="00BA65C6"/>
    <w:rsid w:val="00BE130F"/>
    <w:rsid w:val="00C005F4"/>
    <w:rsid w:val="00C151D5"/>
    <w:rsid w:val="00C30A50"/>
    <w:rsid w:val="00C32312"/>
    <w:rsid w:val="00C36E4F"/>
    <w:rsid w:val="00C4774F"/>
    <w:rsid w:val="00CA7680"/>
    <w:rsid w:val="00CD5916"/>
    <w:rsid w:val="00CE126E"/>
    <w:rsid w:val="00CE6101"/>
    <w:rsid w:val="00CE7366"/>
    <w:rsid w:val="00CE7FFE"/>
    <w:rsid w:val="00D11569"/>
    <w:rsid w:val="00D14605"/>
    <w:rsid w:val="00D5443A"/>
    <w:rsid w:val="00D60F9C"/>
    <w:rsid w:val="00D72BBF"/>
    <w:rsid w:val="00D8520B"/>
    <w:rsid w:val="00DA274B"/>
    <w:rsid w:val="00DC4217"/>
    <w:rsid w:val="00E0214E"/>
    <w:rsid w:val="00E04B32"/>
    <w:rsid w:val="00E329A9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05784"/>
    <w:rsid w:val="00F21515"/>
    <w:rsid w:val="00F373C7"/>
    <w:rsid w:val="00F42FC4"/>
    <w:rsid w:val="00F524EE"/>
    <w:rsid w:val="00F64957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79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2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ef.osaka.lg.jp/attach/27077/00000000/tyukanseiriann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63AC8D-6F88-4CBA-83C5-421135EF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11</cp:revision>
  <cp:lastPrinted>2016-12-05T03:12:00Z</cp:lastPrinted>
  <dcterms:created xsi:type="dcterms:W3CDTF">2016-12-02T02:46:00Z</dcterms:created>
  <dcterms:modified xsi:type="dcterms:W3CDTF">2016-12-16T02:36:00Z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