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0DF" w:rsidRDefault="006040DF" w:rsidP="006040DF">
      <w:pPr>
        <w:widowControl/>
        <w:jc w:val="left"/>
        <w:rPr>
          <w:rFonts w:ascii="Meiryo UI" w:eastAsia="Meiryo UI" w:hAnsi="Meiryo UI" w:cs="Meiryo UI"/>
        </w:rPr>
      </w:pPr>
    </w:p>
    <w:p w:rsidR="006040DF" w:rsidRPr="00EE3468" w:rsidRDefault="006040DF" w:rsidP="006040DF">
      <w:pPr>
        <w:spacing w:beforeLines="50" w:before="146" w:line="440" w:lineRule="exact"/>
        <w:jc w:val="left"/>
        <w:rPr>
          <w:rFonts w:ascii="Meiryo UI" w:eastAsia="Meiryo UI" w:hAnsi="Meiryo UI" w:cs="Meiryo UI"/>
          <w:b/>
          <w:sz w:val="32"/>
          <w:szCs w:val="24"/>
        </w:rPr>
      </w:pPr>
      <w:r w:rsidRPr="00235C8C">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915264" behindDoc="0" locked="0" layoutInCell="1" allowOverlap="1" wp14:anchorId="4E82EA3F" wp14:editId="0F615559">
                <wp:simplePos x="0" y="0"/>
                <wp:positionH relativeFrom="column">
                  <wp:posOffset>8898255</wp:posOffset>
                </wp:positionH>
                <wp:positionV relativeFrom="paragraph">
                  <wp:posOffset>-288290</wp:posOffset>
                </wp:positionV>
                <wp:extent cx="1114425" cy="390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14425" cy="390525"/>
                        </a:xfrm>
                        <a:prstGeom prst="rect">
                          <a:avLst/>
                        </a:prstGeom>
                        <a:solidFill>
                          <a:sysClr val="window" lastClr="FFFFFF"/>
                        </a:solidFill>
                        <a:ln w="25400" cap="flat" cmpd="sng" algn="ctr">
                          <a:solidFill>
                            <a:srgbClr val="F79646"/>
                          </a:solidFill>
                          <a:prstDash val="solid"/>
                        </a:ln>
                        <a:effectLst/>
                      </wps:spPr>
                      <wps:txbx>
                        <w:txbxContent>
                          <w:p w:rsidR="006040DF" w:rsidRPr="00586406" w:rsidRDefault="006040DF" w:rsidP="006040DF">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2EA3F" id="正方形/長方形 1" o:spid="_x0000_s1026" style="position:absolute;margin-left:700.65pt;margin-top:-22.7pt;width:87.75pt;height:30.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" fillcolor="window" strokecolor="#f79646" strokeweight="2pt">
                <v:textbox inset=",0">
                  <w:txbxContent>
                    <w:p w:rsidR="006040DF" w:rsidRPr="00586406" w:rsidRDefault="006040DF" w:rsidP="006040DF">
                      <w:pPr>
                        <w:jc w:val="center"/>
                        <w:rPr>
                          <w:rFonts w:ascii="Meiryo UI" w:eastAsia="Meiryo UI" w:hAnsi="Meiryo UI" w:cs="Meiryo UI"/>
                          <w:b/>
                          <w:color w:val="000000" w:themeColor="text1"/>
                          <w:sz w:val="24"/>
                          <w:szCs w:val="24"/>
                        </w:rPr>
                      </w:pPr>
                      <w:r w:rsidRPr="00586406">
                        <w:rPr>
                          <w:rFonts w:ascii="Meiryo UI" w:eastAsia="Meiryo UI" w:hAnsi="Meiryo UI" w:cs="Meiryo UI" w:hint="eastAsia"/>
                          <w:b/>
                          <w:color w:val="000000" w:themeColor="text1"/>
                          <w:sz w:val="24"/>
                          <w:szCs w:val="24"/>
                        </w:rPr>
                        <w:t>都市整備部</w:t>
                      </w:r>
                    </w:p>
                  </w:txbxContent>
                </v:textbox>
              </v:rect>
            </w:pict>
          </mc:Fallback>
        </mc:AlternateContent>
      </w:r>
      <w:r w:rsidRPr="00235C8C">
        <w:rPr>
          <w:rFonts w:ascii="Meiryo UI" w:eastAsia="Meiryo UI" w:hAnsi="Meiryo UI" w:cs="Meiryo UI" w:hint="eastAsia"/>
          <w:b/>
          <w:color w:val="000000" w:themeColor="text1"/>
          <w:sz w:val="36"/>
          <w:szCs w:val="24"/>
        </w:rPr>
        <w:t xml:space="preserve">【テーマ２】　</w:t>
      </w:r>
      <w:r w:rsidRPr="009E4BB8">
        <w:rPr>
          <w:rFonts w:ascii="Meiryo UI" w:eastAsia="Meiryo UI" w:hAnsi="Meiryo UI" w:cs="Meiryo UI" w:hint="eastAsia"/>
          <w:b/>
          <w:color w:val="000000" w:themeColor="text1"/>
          <w:sz w:val="36"/>
          <w:szCs w:val="24"/>
        </w:rPr>
        <w:t>防災・減災、安全・安心の確保</w:t>
      </w:r>
    </w:p>
    <w:tbl>
      <w:tblPr>
        <w:tblStyle w:val="a3"/>
        <w:tblW w:w="0" w:type="auto"/>
        <w:tblInd w:w="108" w:type="dxa"/>
        <w:tblLook w:val="04A0" w:firstRow="1" w:lastRow="0" w:firstColumn="1" w:lastColumn="0" w:noHBand="0" w:noVBand="1"/>
      </w:tblPr>
      <w:tblGrid>
        <w:gridCol w:w="1559"/>
        <w:gridCol w:w="14163"/>
      </w:tblGrid>
      <w:tr w:rsidR="006040DF" w:rsidRPr="00E335DC" w:rsidTr="00B361E2">
        <w:tc>
          <w:tcPr>
            <w:tcW w:w="1559" w:type="dxa"/>
            <w:shd w:val="clear" w:color="auto" w:fill="000000" w:themeFill="text1"/>
            <w:vAlign w:val="center"/>
          </w:tcPr>
          <w:p w:rsidR="006040DF" w:rsidRPr="00E335DC" w:rsidRDefault="006040DF" w:rsidP="0065028B">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163" w:type="dxa"/>
          </w:tcPr>
          <w:p w:rsidR="006040DF" w:rsidRPr="00670BC1" w:rsidRDefault="006040DF" w:rsidP="0065028B">
            <w:pPr>
              <w:spacing w:beforeLines="20" w:before="58" w:afterLines="20" w:after="58" w:line="300" w:lineRule="exact"/>
              <w:ind w:left="200" w:hangingChars="100" w:hanging="200"/>
              <w:rPr>
                <w:rFonts w:ascii="Meiryo UI" w:eastAsia="Meiryo UI" w:hAnsi="Meiryo UI" w:cs="Meiryo UI"/>
                <w:color w:val="000000" w:themeColor="text1"/>
                <w:sz w:val="20"/>
                <w:szCs w:val="20"/>
              </w:rPr>
            </w:pPr>
            <w:r w:rsidRPr="00CC27A3">
              <w:rPr>
                <w:rFonts w:ascii="Meiryo UI" w:eastAsia="Meiryo UI" w:hAnsi="Meiryo UI" w:cs="Meiryo UI" w:hint="eastAsia"/>
                <w:color w:val="000000" w:themeColor="text1"/>
                <w:sz w:val="20"/>
                <w:szCs w:val="20"/>
              </w:rPr>
              <w:t>○</w:t>
            </w:r>
            <w:r w:rsidRPr="00B72B15">
              <w:rPr>
                <w:rFonts w:ascii="Meiryo UI" w:eastAsia="Meiryo UI" w:hAnsi="Meiryo UI" w:cs="Meiryo UI" w:hint="eastAsia"/>
                <w:color w:val="000000" w:themeColor="text1"/>
                <w:sz w:val="20"/>
                <w:szCs w:val="20"/>
              </w:rPr>
              <w:t>「防災・減災、国土強靭化のための３か年緊急対策」を踏まえ、</w:t>
            </w:r>
            <w:r w:rsidRPr="00CC27A3">
              <w:rPr>
                <w:rFonts w:ascii="Meiryo UI" w:eastAsia="Meiryo UI" w:hAnsi="Meiryo UI" w:cs="Meiryo UI" w:hint="eastAsia"/>
                <w:color w:val="000000" w:themeColor="text1"/>
                <w:sz w:val="20"/>
                <w:szCs w:val="20"/>
              </w:rPr>
              <w:t>「減災」の視点での総合的な地震・津波対策や「逃げる」「凌ぐ」「防ぐ」施策を組み合わせた治水・土砂災害対策など、ハード・ソフト両面での取組みを推進し、府民の命を守り、被害を軽減することを</w:t>
            </w:r>
            <w:r w:rsidR="00720F47">
              <w:rPr>
                <w:rFonts w:ascii="Meiryo UI" w:eastAsia="Meiryo UI" w:hAnsi="Meiryo UI" w:cs="Meiryo UI" w:hint="eastAsia"/>
                <w:color w:val="000000" w:themeColor="text1"/>
                <w:sz w:val="20"/>
                <w:szCs w:val="20"/>
              </w:rPr>
              <w:t>めざ</w:t>
            </w:r>
            <w:r w:rsidRPr="00CC27A3">
              <w:rPr>
                <w:rFonts w:ascii="Meiryo UI" w:eastAsia="Meiryo UI" w:hAnsi="Meiryo UI" w:cs="Meiryo UI" w:hint="eastAsia"/>
                <w:color w:val="000000" w:themeColor="text1"/>
                <w:sz w:val="20"/>
                <w:szCs w:val="20"/>
              </w:rPr>
              <w:t>します。</w:t>
            </w:r>
            <w:r w:rsidRPr="00AC7908">
              <w:rPr>
                <w:rFonts w:ascii="Meiryo UI" w:eastAsia="Meiryo UI" w:hAnsi="Meiryo UI" w:cs="Meiryo UI" w:hint="eastAsia"/>
                <w:color w:val="000000" w:themeColor="text1"/>
                <w:sz w:val="20"/>
                <w:szCs w:val="20"/>
              </w:rPr>
              <w:t>また、</w:t>
            </w:r>
            <w:r>
              <w:rPr>
                <w:rFonts w:ascii="Meiryo UI" w:eastAsia="Meiryo UI" w:hAnsi="Meiryo UI" w:cs="Meiryo UI" w:hint="eastAsia"/>
                <w:color w:val="000000" w:themeColor="text1"/>
                <w:sz w:val="20"/>
                <w:szCs w:val="20"/>
              </w:rPr>
              <w:t>自然災害</w:t>
            </w:r>
            <w:r w:rsidR="007A1245">
              <w:rPr>
                <w:rFonts w:ascii="Meiryo UI" w:eastAsia="Meiryo UI" w:hAnsi="Meiryo UI" w:cs="Meiryo UI" w:hint="eastAsia"/>
                <w:color w:val="000000" w:themeColor="text1"/>
                <w:sz w:val="20"/>
                <w:szCs w:val="20"/>
              </w:rPr>
              <w:t>により被災した施設の１日も早い復旧をめざ</w:t>
            </w:r>
            <w:r w:rsidRPr="00AC7908">
              <w:rPr>
                <w:rFonts w:ascii="Meiryo UI" w:eastAsia="Meiryo UI" w:hAnsi="Meiryo UI" w:cs="Meiryo UI" w:hint="eastAsia"/>
                <w:color w:val="000000" w:themeColor="text1"/>
                <w:sz w:val="20"/>
                <w:szCs w:val="20"/>
              </w:rPr>
              <w:t>します。</w:t>
            </w:r>
          </w:p>
          <w:p w:rsidR="006040DF" w:rsidRPr="005B25FA" w:rsidRDefault="006040DF" w:rsidP="0065028B">
            <w:pPr>
              <w:spacing w:beforeLines="20" w:before="58" w:afterLines="20" w:after="58" w:line="300" w:lineRule="exact"/>
              <w:rPr>
                <w:rFonts w:ascii="Meiryo UI" w:eastAsia="Meiryo UI" w:hAnsi="Meiryo UI" w:cs="Meiryo UI"/>
                <w:color w:val="FF0000"/>
                <w:sz w:val="20"/>
                <w:szCs w:val="20"/>
              </w:rPr>
            </w:pPr>
            <w:r w:rsidRPr="00EE3468">
              <w:rPr>
                <w:rFonts w:ascii="Meiryo UI" w:eastAsia="Meiryo UI" w:hAnsi="Meiryo UI" w:cs="Meiryo UI" w:hint="eastAsia"/>
                <w:color w:val="000000" w:themeColor="text1"/>
                <w:sz w:val="20"/>
                <w:szCs w:val="20"/>
              </w:rPr>
              <w:t>○自転車対策や踏切内の安全対策、駅ホームにおける転落防止対策など、ハードとソフト</w:t>
            </w:r>
            <w:r w:rsidR="007A1245">
              <w:rPr>
                <w:rFonts w:ascii="Meiryo UI" w:eastAsia="Meiryo UI" w:hAnsi="Meiryo UI" w:cs="Meiryo UI" w:hint="eastAsia"/>
                <w:color w:val="000000" w:themeColor="text1"/>
                <w:sz w:val="20"/>
                <w:szCs w:val="20"/>
              </w:rPr>
              <w:t>を組み合わせた取組みを推進し、道路や鉄道の利用者の安全確保をめざ</w:t>
            </w:r>
            <w:r w:rsidRPr="00EE3468">
              <w:rPr>
                <w:rFonts w:ascii="Meiryo UI" w:eastAsia="Meiryo UI" w:hAnsi="Meiryo UI" w:cs="Meiryo UI" w:hint="eastAsia"/>
                <w:color w:val="000000" w:themeColor="text1"/>
                <w:sz w:val="20"/>
                <w:szCs w:val="20"/>
              </w:rPr>
              <w:t>します。</w:t>
            </w:r>
          </w:p>
        </w:tc>
      </w:tr>
    </w:tbl>
    <w:p w:rsidR="006040DF" w:rsidRPr="00E335DC" w:rsidRDefault="006040DF" w:rsidP="006040DF">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236"/>
        <w:gridCol w:w="5009"/>
        <w:gridCol w:w="425"/>
        <w:gridCol w:w="5245"/>
        <w:gridCol w:w="425"/>
        <w:gridCol w:w="4395"/>
      </w:tblGrid>
      <w:tr w:rsidR="006040DF" w:rsidRPr="00E335DC" w:rsidTr="0065028B">
        <w:trPr>
          <w:trHeight w:val="278"/>
        </w:trPr>
        <w:tc>
          <w:tcPr>
            <w:tcW w:w="11340" w:type="dxa"/>
            <w:gridSpan w:val="5"/>
            <w:tcBorders>
              <w:top w:val="single" w:sz="4" w:space="0" w:color="auto"/>
              <w:bottom w:val="single" w:sz="4" w:space="0" w:color="auto"/>
            </w:tcBorders>
            <w:shd w:val="clear" w:color="auto" w:fill="000000" w:themeFill="text1"/>
          </w:tcPr>
          <w:p w:rsidR="006040DF" w:rsidRPr="00E335DC" w:rsidRDefault="006040DF" w:rsidP="0065028B">
            <w:pPr>
              <w:spacing w:line="280" w:lineRule="exact"/>
              <w:ind w:left="220" w:hangingChars="100" w:hanging="220"/>
              <w:rPr>
                <w:rFonts w:ascii="Meiryo UI" w:eastAsia="Meiryo UI" w:hAnsi="Meiryo UI" w:cs="Meiryo UI"/>
                <w:sz w:val="20"/>
                <w:szCs w:val="20"/>
              </w:rPr>
            </w:pPr>
            <w:r>
              <w:rPr>
                <w:rFonts w:ascii="Meiryo UI" w:eastAsia="Meiryo UI" w:hAnsi="Meiryo UI" w:cs="Meiryo UI" w:hint="eastAsia"/>
                <w:b/>
              </w:rPr>
              <w:t>地震・津波対策の充実・強化</w:t>
            </w:r>
          </w:p>
        </w:tc>
        <w:tc>
          <w:tcPr>
            <w:tcW w:w="4395" w:type="dxa"/>
            <w:tcBorders>
              <w:top w:val="single" w:sz="4" w:space="0" w:color="auto"/>
              <w:bottom w:val="single" w:sz="4" w:space="0" w:color="auto"/>
            </w:tcBorders>
            <w:shd w:val="clear" w:color="auto" w:fill="000000" w:themeFill="text1"/>
          </w:tcPr>
          <w:p w:rsidR="006040DF" w:rsidRPr="00E335DC" w:rsidRDefault="006040DF" w:rsidP="0065028B">
            <w:pPr>
              <w:spacing w:line="280" w:lineRule="exact"/>
              <w:rPr>
                <w:rFonts w:ascii="Meiryo UI" w:eastAsia="Meiryo UI" w:hAnsi="Meiryo UI" w:cs="Meiryo UI"/>
                <w:sz w:val="20"/>
                <w:szCs w:val="20"/>
              </w:rPr>
            </w:pPr>
          </w:p>
        </w:tc>
      </w:tr>
      <w:tr w:rsidR="006040DF" w:rsidRPr="00E335DC" w:rsidTr="00B71971">
        <w:tc>
          <w:tcPr>
            <w:tcW w:w="236" w:type="dxa"/>
            <w:tcBorders>
              <w:top w:val="nil"/>
              <w:bottom w:val="nil"/>
            </w:tcBorders>
          </w:tcPr>
          <w:p w:rsidR="006040DF" w:rsidRPr="00E335DC" w:rsidRDefault="006040DF" w:rsidP="0065028B">
            <w:pPr>
              <w:spacing w:line="280" w:lineRule="exact"/>
              <w:rPr>
                <w:rFonts w:ascii="Meiryo UI" w:eastAsia="Meiryo UI" w:hAnsi="Meiryo UI" w:cs="Meiryo UI"/>
              </w:rPr>
            </w:pPr>
          </w:p>
        </w:tc>
        <w:tc>
          <w:tcPr>
            <w:tcW w:w="5009" w:type="dxa"/>
            <w:tcBorders>
              <w:bottom w:val="single" w:sz="4" w:space="0" w:color="auto"/>
              <w:right w:val="dashed" w:sz="4" w:space="0" w:color="auto"/>
            </w:tcBorders>
            <w:shd w:val="clear" w:color="auto" w:fill="BFBFBF" w:themeFill="background1" w:themeFillShade="BF"/>
          </w:tcPr>
          <w:p w:rsidR="006040DF" w:rsidRPr="00E335DC" w:rsidRDefault="006040DF" w:rsidP="0065028B">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dashed" w:sz="4" w:space="0" w:color="auto"/>
              <w:right w:val="dashed" w:sz="4" w:space="0" w:color="auto"/>
            </w:tcBorders>
            <w:shd w:val="clear" w:color="auto" w:fill="auto"/>
            <w:vAlign w:val="center"/>
          </w:tcPr>
          <w:p w:rsidR="006040DF" w:rsidRPr="00E335DC" w:rsidRDefault="006040DF" w:rsidP="0065028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5245" w:type="dxa"/>
            <w:tcBorders>
              <w:left w:val="dashed" w:sz="4" w:space="0" w:color="auto"/>
              <w:bottom w:val="single" w:sz="4" w:space="0" w:color="auto"/>
            </w:tcBorders>
            <w:shd w:val="clear" w:color="auto" w:fill="BFBFBF" w:themeFill="background1" w:themeFillShade="BF"/>
          </w:tcPr>
          <w:p w:rsidR="006040DF" w:rsidRPr="00E335DC" w:rsidRDefault="006040DF" w:rsidP="0065028B">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tcBorders>
              <w:top w:val="nil"/>
            </w:tcBorders>
            <w:shd w:val="clear" w:color="auto" w:fill="auto"/>
            <w:vAlign w:val="center"/>
          </w:tcPr>
          <w:p w:rsidR="006040DF" w:rsidRPr="00E335DC" w:rsidRDefault="006040DF" w:rsidP="0065028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top w:val="nil"/>
              <w:bottom w:val="single" w:sz="4" w:space="0" w:color="auto"/>
            </w:tcBorders>
            <w:shd w:val="clear" w:color="auto" w:fill="BFBFBF" w:themeFill="background1" w:themeFillShade="BF"/>
          </w:tcPr>
          <w:p w:rsidR="006040DF" w:rsidRPr="00E335DC" w:rsidRDefault="006040DF" w:rsidP="00F3693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781C96">
              <w:rPr>
                <w:rFonts w:ascii="Meiryo UI" w:eastAsia="Meiryo UI" w:hAnsi="Meiryo UI" w:cs="Meiryo UI" w:hint="eastAsia"/>
                <w:b/>
                <w:sz w:val="18"/>
                <w:szCs w:val="18"/>
              </w:rPr>
              <w:t>R</w:t>
            </w:r>
            <w:r w:rsidR="00F36936">
              <w:rPr>
                <w:rFonts w:ascii="Meiryo UI" w:eastAsia="Meiryo UI" w:hAnsi="Meiryo UI" w:cs="Meiryo UI" w:hint="eastAsia"/>
                <w:b/>
                <w:sz w:val="18"/>
                <w:szCs w:val="18"/>
              </w:rPr>
              <w:t>２</w:t>
            </w:r>
            <w:r w:rsidR="00781C96">
              <w:rPr>
                <w:rFonts w:ascii="Meiryo UI" w:eastAsia="Meiryo UI" w:hAnsi="Meiryo UI" w:cs="Meiryo UI" w:hint="eastAsia"/>
                <w:b/>
                <w:sz w:val="18"/>
                <w:szCs w:val="18"/>
              </w:rPr>
              <w:t>.３</w:t>
            </w:r>
            <w:r w:rsidR="00B71971">
              <w:rPr>
                <w:rFonts w:ascii="Meiryo UI" w:eastAsia="Meiryo UI" w:hAnsi="Meiryo UI" w:cs="Meiryo UI" w:hint="eastAsia"/>
                <w:b/>
                <w:sz w:val="18"/>
                <w:szCs w:val="18"/>
              </w:rPr>
              <w:t>月末時点</w:t>
            </w:r>
            <w:r w:rsidRPr="00E335DC">
              <w:rPr>
                <w:rFonts w:ascii="Meiryo UI" w:eastAsia="Meiryo UI" w:hAnsi="Meiryo UI" w:cs="Meiryo UI" w:hint="eastAsia"/>
                <w:b/>
                <w:sz w:val="18"/>
                <w:szCs w:val="18"/>
              </w:rPr>
              <w:t>）＞</w:t>
            </w:r>
          </w:p>
        </w:tc>
      </w:tr>
      <w:tr w:rsidR="006040DF" w:rsidRPr="00E335DC" w:rsidTr="00B71971">
        <w:trPr>
          <w:trHeight w:val="416"/>
        </w:trPr>
        <w:tc>
          <w:tcPr>
            <w:tcW w:w="236" w:type="dxa"/>
            <w:tcBorders>
              <w:top w:val="single" w:sz="4" w:space="0" w:color="auto"/>
              <w:bottom w:val="nil"/>
            </w:tcBorders>
          </w:tcPr>
          <w:p w:rsidR="006040DF" w:rsidRPr="00A00944" w:rsidRDefault="006040DF" w:rsidP="0065028B">
            <w:pPr>
              <w:spacing w:line="280" w:lineRule="exact"/>
              <w:rPr>
                <w:rFonts w:ascii="Meiryo UI" w:eastAsia="Meiryo UI" w:hAnsi="Meiryo UI" w:cs="Meiryo UI"/>
              </w:rPr>
            </w:pPr>
          </w:p>
        </w:tc>
        <w:tc>
          <w:tcPr>
            <w:tcW w:w="5009" w:type="dxa"/>
            <w:tcBorders>
              <w:top w:val="single" w:sz="4" w:space="0" w:color="auto"/>
              <w:bottom w:val="single" w:sz="4" w:space="0" w:color="auto"/>
              <w:right w:val="dashed" w:sz="4" w:space="0" w:color="auto"/>
            </w:tcBorders>
          </w:tcPr>
          <w:p w:rsidR="006040DF" w:rsidRPr="00807608" w:rsidRDefault="006040DF" w:rsidP="0065028B">
            <w:pPr>
              <w:spacing w:line="280" w:lineRule="exact"/>
              <w:ind w:left="200" w:hangingChars="100" w:hanging="200"/>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■都市整備部地震防災アクションプログラム(*</w:t>
            </w:r>
            <w:r>
              <w:rPr>
                <w:rFonts w:ascii="Meiryo UI" w:eastAsia="Meiryo UI" w:hAnsi="Meiryo UI" w:cs="Meiryo UI" w:hint="eastAsia"/>
                <w:b/>
                <w:color w:val="000000" w:themeColor="text1"/>
                <w:sz w:val="20"/>
                <w:szCs w:val="20"/>
              </w:rPr>
              <w:t>22</w:t>
            </w:r>
            <w:r w:rsidRPr="00807608">
              <w:rPr>
                <w:rFonts w:ascii="Meiryo UI" w:eastAsia="Meiryo UI" w:hAnsi="Meiryo UI" w:cs="Meiryo UI" w:hint="eastAsia"/>
                <w:b/>
                <w:color w:val="000000" w:themeColor="text1"/>
                <w:sz w:val="20"/>
                <w:szCs w:val="20"/>
              </w:rPr>
              <w:t>)の着実な推進</w:t>
            </w:r>
          </w:p>
          <w:p w:rsidR="006040DF" w:rsidRPr="00807608" w:rsidRDefault="006040DF" w:rsidP="0065028B">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①防潮堤液状化対策の事業推進</w:t>
            </w:r>
          </w:p>
          <w:p w:rsidR="006040DF" w:rsidRPr="00807608" w:rsidRDefault="006040DF" w:rsidP="0065028B">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②水門の</w:t>
            </w:r>
            <w:r w:rsidRPr="00A51018">
              <w:rPr>
                <w:rFonts w:ascii="Meiryo UI" w:eastAsia="Meiryo UI" w:hAnsi="Meiryo UI" w:cs="Meiryo UI" w:hint="eastAsia"/>
                <w:color w:val="000000" w:themeColor="text1"/>
                <w:sz w:val="20"/>
                <w:szCs w:val="20"/>
              </w:rPr>
              <w:t>地震・津波対策の推進</w:t>
            </w:r>
          </w:p>
          <w:p w:rsidR="006040DF" w:rsidRPr="00807608" w:rsidRDefault="006040DF" w:rsidP="0065028B">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③広域緊急交通路の機能確保</w:t>
            </w:r>
          </w:p>
          <w:p w:rsidR="006040DF" w:rsidRPr="00807608" w:rsidRDefault="006040DF" w:rsidP="0065028B">
            <w:pPr>
              <w:spacing w:line="280" w:lineRule="exact"/>
              <w:rPr>
                <w:rFonts w:ascii="Meiryo UI" w:eastAsia="Meiryo UI" w:hAnsi="Meiryo UI" w:cs="Meiryo UI"/>
                <w:color w:val="000000" w:themeColor="text1"/>
                <w:sz w:val="20"/>
                <w:szCs w:val="20"/>
                <w:highlight w:val="yellow"/>
              </w:rPr>
            </w:pPr>
            <w:r w:rsidRPr="00807608">
              <w:rPr>
                <w:rFonts w:ascii="Meiryo UI" w:eastAsia="Meiryo UI" w:hAnsi="Meiryo UI" w:cs="Meiryo UI" w:hint="eastAsia"/>
                <w:color w:val="000000" w:themeColor="text1"/>
                <w:sz w:val="20"/>
                <w:szCs w:val="20"/>
              </w:rPr>
              <w:t>④道路の無電柱化の推進</w:t>
            </w:r>
          </w:p>
          <w:p w:rsidR="006040DF" w:rsidRPr="00807608" w:rsidRDefault="006040DF" w:rsidP="0065028B">
            <w:pPr>
              <w:spacing w:line="280" w:lineRule="exact"/>
              <w:rPr>
                <w:rFonts w:ascii="Meiryo UI" w:eastAsia="Meiryo UI" w:hAnsi="Meiryo UI" w:cs="Meiryo UI"/>
                <w:color w:val="000000" w:themeColor="text1"/>
                <w:sz w:val="20"/>
                <w:szCs w:val="20"/>
                <w:highlight w:val="yellow"/>
              </w:rPr>
            </w:pPr>
            <w:r w:rsidRPr="00807608">
              <w:rPr>
                <w:rFonts w:ascii="Meiryo UI" w:eastAsia="Meiryo UI" w:hAnsi="Meiryo UI" w:cs="Meiryo UI" w:hint="eastAsia"/>
                <w:color w:val="000000" w:themeColor="text1"/>
                <w:sz w:val="20"/>
                <w:szCs w:val="20"/>
              </w:rPr>
              <w:t>⑤防災公園の整備推進</w:t>
            </w:r>
          </w:p>
          <w:p w:rsidR="006040DF" w:rsidRPr="00807608" w:rsidRDefault="006040DF" w:rsidP="0065028B">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⑥流域下水道管渠の地震対策推進</w:t>
            </w:r>
          </w:p>
          <w:p w:rsidR="006040DF" w:rsidRPr="00A51018" w:rsidRDefault="006040DF" w:rsidP="0065028B">
            <w:pPr>
              <w:spacing w:line="280" w:lineRule="exact"/>
              <w:rPr>
                <w:rFonts w:ascii="Meiryo UI" w:eastAsia="Meiryo UI" w:hAnsi="Meiryo UI" w:cs="Meiryo UI"/>
                <w:b/>
                <w:color w:val="000000" w:themeColor="text1"/>
                <w:sz w:val="20"/>
                <w:szCs w:val="20"/>
              </w:rPr>
            </w:pPr>
          </w:p>
          <w:p w:rsidR="006040DF" w:rsidRPr="00564068" w:rsidRDefault="006040DF" w:rsidP="0065028B">
            <w:pPr>
              <w:spacing w:line="280" w:lineRule="exact"/>
              <w:rPr>
                <w:rFonts w:ascii="Meiryo UI" w:eastAsia="Meiryo UI" w:hAnsi="Meiryo UI" w:cs="Meiryo UI"/>
                <w:b/>
                <w:strike/>
                <w:color w:val="000000" w:themeColor="text1"/>
                <w:sz w:val="20"/>
                <w:szCs w:val="20"/>
                <w:u w:val="wave"/>
              </w:rPr>
            </w:pPr>
          </w:p>
        </w:tc>
        <w:tc>
          <w:tcPr>
            <w:tcW w:w="425" w:type="dxa"/>
            <w:vMerge/>
            <w:tcBorders>
              <w:left w:val="dashed" w:sz="4" w:space="0" w:color="auto"/>
              <w:bottom w:val="single" w:sz="4" w:space="0" w:color="auto"/>
              <w:right w:val="dashed" w:sz="4" w:space="0" w:color="auto"/>
            </w:tcBorders>
            <w:shd w:val="clear" w:color="auto" w:fill="auto"/>
          </w:tcPr>
          <w:p w:rsidR="006040DF" w:rsidRPr="005E43BF" w:rsidRDefault="006040DF" w:rsidP="0065028B">
            <w:pPr>
              <w:spacing w:line="280" w:lineRule="exact"/>
              <w:jc w:val="center"/>
              <w:rPr>
                <w:rFonts w:ascii="Meiryo UI" w:eastAsia="Meiryo UI" w:hAnsi="Meiryo UI" w:cs="Meiryo UI"/>
                <w:color w:val="000000" w:themeColor="text1"/>
                <w:sz w:val="20"/>
                <w:szCs w:val="20"/>
              </w:rPr>
            </w:pPr>
          </w:p>
        </w:tc>
        <w:tc>
          <w:tcPr>
            <w:tcW w:w="5245" w:type="dxa"/>
            <w:tcBorders>
              <w:top w:val="single" w:sz="4" w:space="0" w:color="auto"/>
              <w:left w:val="dashed" w:sz="4" w:space="0" w:color="auto"/>
              <w:bottom w:val="single" w:sz="4" w:space="0" w:color="auto"/>
            </w:tcBorders>
          </w:tcPr>
          <w:p w:rsidR="006040DF" w:rsidRPr="005E43BF" w:rsidRDefault="006040DF" w:rsidP="0065028B">
            <w:pPr>
              <w:spacing w:line="280" w:lineRule="exact"/>
              <w:ind w:left="200" w:hangingChars="100" w:hanging="200"/>
              <w:rPr>
                <w:rFonts w:ascii="Meiryo UI" w:eastAsia="Meiryo UI" w:hAnsi="Meiryo UI" w:cs="Meiryo UI"/>
                <w:color w:val="000000" w:themeColor="text1"/>
                <w:sz w:val="20"/>
                <w:szCs w:val="20"/>
              </w:rPr>
            </w:pPr>
            <w:r w:rsidRPr="005E43BF">
              <w:rPr>
                <w:rFonts w:ascii="Meiryo UI" w:eastAsia="Meiryo UI" w:hAnsi="Meiryo UI" w:cs="Meiryo UI" w:hint="eastAsia"/>
                <w:color w:val="000000" w:themeColor="text1"/>
                <w:sz w:val="20"/>
                <w:szCs w:val="20"/>
                <w:bdr w:val="single" w:sz="4" w:space="0" w:color="auto"/>
              </w:rPr>
              <w:t>◇活動指標（アウトプット）</w:t>
            </w:r>
          </w:p>
          <w:p w:rsidR="006040DF" w:rsidRPr="00807608" w:rsidRDefault="006040DF" w:rsidP="0065028B">
            <w:pPr>
              <w:spacing w:line="280" w:lineRule="exact"/>
              <w:ind w:left="200" w:hangingChars="100" w:hanging="200"/>
              <w:rPr>
                <w:rFonts w:ascii="Meiryo UI" w:eastAsia="Meiryo UI" w:hAnsi="Meiryo UI" w:cs="Meiryo UI"/>
                <w:b/>
                <w:color w:val="000000" w:themeColor="text1"/>
                <w:sz w:val="20"/>
                <w:szCs w:val="20"/>
              </w:rPr>
            </w:pPr>
          </w:p>
          <w:p w:rsidR="006040DF" w:rsidRPr="00A51018" w:rsidRDefault="006040DF" w:rsidP="0065028B">
            <w:pPr>
              <w:spacing w:line="280" w:lineRule="exact"/>
              <w:ind w:left="232" w:hangingChars="116" w:hanging="232"/>
              <w:rPr>
                <w:rFonts w:ascii="Meiryo UI" w:eastAsia="Meiryo UI" w:hAnsi="Meiryo UI" w:cs="Meiryo UI"/>
                <w:color w:val="000000" w:themeColor="text1"/>
                <w:sz w:val="20"/>
                <w:szCs w:val="20"/>
                <w:highlight w:val="green"/>
              </w:rPr>
            </w:pPr>
            <w:r w:rsidRPr="00A51018">
              <w:rPr>
                <w:rFonts w:ascii="Meiryo UI" w:eastAsia="Meiryo UI" w:hAnsi="Meiryo UI" w:cs="Meiryo UI" w:hint="eastAsia"/>
                <w:color w:val="000000" w:themeColor="text1"/>
                <w:sz w:val="20"/>
                <w:szCs w:val="20"/>
              </w:rPr>
              <w:t>①Ｒ５年度までの耐震化完了を目標とする水門の内側等の防潮堤（延長10.8</w:t>
            </w:r>
            <w:r w:rsidRPr="00A51018">
              <w:rPr>
                <w:rFonts w:ascii="Meiryo UI" w:eastAsia="Meiryo UI" w:hAnsi="Meiryo UI" w:cs="Meiryo UI"/>
                <w:color w:val="000000" w:themeColor="text1"/>
                <w:sz w:val="20"/>
                <w:szCs w:val="20"/>
              </w:rPr>
              <w:t>km</w:t>
            </w:r>
            <w:r w:rsidRPr="00A51018">
              <w:rPr>
                <w:rFonts w:ascii="Meiryo UI" w:eastAsia="Meiryo UI" w:hAnsi="Meiryo UI" w:cs="Meiryo UI" w:hint="eastAsia"/>
                <w:color w:val="000000" w:themeColor="text1"/>
                <w:sz w:val="20"/>
                <w:szCs w:val="20"/>
              </w:rPr>
              <w:t>)</w:t>
            </w:r>
          </w:p>
          <w:p w:rsidR="006040DF" w:rsidRPr="00A51018" w:rsidRDefault="006040DF" w:rsidP="0065028B">
            <w:pPr>
              <w:spacing w:line="280" w:lineRule="exact"/>
              <w:ind w:left="232" w:hangingChars="116" w:hanging="232"/>
              <w:rPr>
                <w:rFonts w:ascii="Meiryo UI" w:eastAsia="Meiryo UI" w:hAnsi="Meiryo UI" w:cs="Meiryo UI"/>
                <w:color w:val="FF0000"/>
                <w:kern w:val="0"/>
                <w:sz w:val="20"/>
                <w:szCs w:val="20"/>
              </w:rPr>
            </w:pPr>
            <w:r w:rsidRPr="00A51018">
              <w:rPr>
                <w:rFonts w:ascii="Meiryo UI" w:eastAsia="Meiryo UI" w:hAnsi="Meiryo UI" w:cs="Meiryo UI" w:hint="eastAsia"/>
                <w:color w:val="000000" w:themeColor="text1"/>
                <w:sz w:val="20"/>
                <w:szCs w:val="20"/>
              </w:rPr>
              <w:t>②三大水門更新の事業化(</w:t>
            </w:r>
            <w:r w:rsidRPr="00A51018">
              <w:rPr>
                <w:rFonts w:ascii="Meiryo UI" w:eastAsia="Meiryo UI" w:hAnsi="Meiryo UI" w:cs="Meiryo UI" w:hint="eastAsia"/>
                <w:color w:val="000000" w:themeColor="text1"/>
                <w:kern w:val="0"/>
                <w:sz w:val="20"/>
                <w:szCs w:val="20"/>
              </w:rPr>
              <w:t>木津川水門の詳細設計に着手)</w:t>
            </w:r>
          </w:p>
          <w:p w:rsidR="006040DF" w:rsidRPr="00807608" w:rsidRDefault="006040DF" w:rsidP="0065028B">
            <w:pPr>
              <w:spacing w:line="280" w:lineRule="exact"/>
              <w:ind w:left="200" w:hangingChars="100" w:hanging="200"/>
              <w:rPr>
                <w:rFonts w:ascii="Meiryo UI" w:eastAsia="Meiryo UI" w:hAnsi="Meiryo UI" w:cs="Meiryo UI"/>
                <w:color w:val="000000" w:themeColor="text1"/>
                <w:sz w:val="20"/>
              </w:rPr>
            </w:pPr>
            <w:r w:rsidRPr="00807608">
              <w:rPr>
                <w:rFonts w:ascii="Meiryo UI" w:eastAsia="Meiryo UI" w:hAnsi="Meiryo UI" w:cs="Meiryo UI" w:hint="eastAsia"/>
                <w:color w:val="000000" w:themeColor="text1"/>
                <w:sz w:val="20"/>
                <w:szCs w:val="20"/>
              </w:rPr>
              <w:t>③R2年度までの耐震化完了を目標とする397橋のうち、</w:t>
            </w:r>
            <w:r w:rsidRPr="00A51018">
              <w:rPr>
                <w:rFonts w:ascii="Meiryo UI" w:eastAsia="Meiryo UI" w:hAnsi="Meiryo UI" w:cs="Meiryo UI" w:hint="eastAsia"/>
                <w:color w:val="000000" w:themeColor="text1"/>
                <w:sz w:val="20"/>
                <w:szCs w:val="20"/>
              </w:rPr>
              <w:t>残る11橋のうち4橋の耐震化工事完了</w:t>
            </w:r>
          </w:p>
          <w:p w:rsidR="006040DF" w:rsidRPr="00807608" w:rsidRDefault="006040DF" w:rsidP="0065028B">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④大阪府無電柱化推進計画に基づき、大阪港八尾線(八尾    市)、</w:t>
            </w:r>
            <w:r w:rsidRPr="00A51018">
              <w:rPr>
                <w:rFonts w:ascii="Meiryo UI" w:eastAsia="Meiryo UI" w:hAnsi="Meiryo UI" w:cs="Meiryo UI" w:hint="eastAsia"/>
                <w:color w:val="000000" w:themeColor="text1"/>
                <w:sz w:val="20"/>
                <w:szCs w:val="20"/>
              </w:rPr>
              <w:t>国道170号（羽曳野市）</w:t>
            </w:r>
            <w:r w:rsidRPr="00807608">
              <w:rPr>
                <w:rFonts w:ascii="Meiryo UI" w:eastAsia="Meiryo UI" w:hAnsi="Meiryo UI" w:cs="Meiryo UI" w:hint="eastAsia"/>
                <w:color w:val="000000" w:themeColor="text1"/>
                <w:sz w:val="20"/>
                <w:szCs w:val="20"/>
              </w:rPr>
              <w:t>等の無電柱化事業を着実に推進</w:t>
            </w:r>
          </w:p>
          <w:p w:rsidR="006040DF" w:rsidRPr="00807608" w:rsidRDefault="006040DF" w:rsidP="0065028B">
            <w:pPr>
              <w:spacing w:line="280" w:lineRule="exact"/>
              <w:ind w:leftChars="100" w:left="22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大阪府無電柱化地方部会「市町村部会」を開催し、市町村の無電柱化を促進</w:t>
            </w:r>
          </w:p>
          <w:p w:rsidR="006040DF" w:rsidRPr="00807608" w:rsidRDefault="006040DF" w:rsidP="0065028B">
            <w:pPr>
              <w:spacing w:line="280" w:lineRule="exact"/>
              <w:ind w:left="200" w:hangingChars="100" w:hanging="200"/>
              <w:rPr>
                <w:rFonts w:ascii="Meiryo UI" w:eastAsia="Meiryo UI" w:hAnsi="Meiryo UI" w:cs="Meiryo UI"/>
                <w:color w:val="000000" w:themeColor="text1"/>
                <w:sz w:val="20"/>
                <w:szCs w:val="20"/>
                <w:u w:val="single"/>
              </w:rPr>
            </w:pPr>
            <w:r w:rsidRPr="00807608">
              <w:rPr>
                <w:rFonts w:ascii="Meiryo UI" w:eastAsia="Meiryo UI" w:hAnsi="Meiryo UI" w:cs="Meiryo UI" w:hint="eastAsia"/>
                <w:color w:val="000000" w:themeColor="text1"/>
                <w:sz w:val="20"/>
                <w:szCs w:val="20"/>
              </w:rPr>
              <w:t>⑤久宝寺緑地の用地買収及び蜻蛉池公園の着実な整備推進</w:t>
            </w:r>
          </w:p>
          <w:p w:rsidR="006040DF" w:rsidRPr="00A51018" w:rsidRDefault="006040DF" w:rsidP="0065028B">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⑥広域緊急交通路下等の幹線管渠及び</w:t>
            </w:r>
            <w:r w:rsidRPr="00A51018">
              <w:rPr>
                <w:rFonts w:ascii="Meiryo UI" w:eastAsia="Meiryo UI" w:hAnsi="Meiryo UI" w:cs="Meiryo UI" w:hint="eastAsia"/>
                <w:color w:val="000000" w:themeColor="text1"/>
                <w:sz w:val="20"/>
                <w:szCs w:val="20"/>
              </w:rPr>
              <w:t>腐食等により劣化した幹線管渠について、耐震診断・詳細設計を実施し、耐震化工事に着手</w:t>
            </w:r>
          </w:p>
          <w:p w:rsidR="006040DF" w:rsidRDefault="006040DF" w:rsidP="0065028B">
            <w:pPr>
              <w:spacing w:line="280" w:lineRule="exact"/>
              <w:rPr>
                <w:rFonts w:ascii="Meiryo UI" w:eastAsia="Meiryo UI" w:hAnsi="Meiryo UI" w:cs="Meiryo UI"/>
                <w:sz w:val="20"/>
                <w:szCs w:val="20"/>
              </w:rPr>
            </w:pPr>
          </w:p>
          <w:p w:rsidR="006040DF" w:rsidRDefault="006040DF" w:rsidP="0065028B">
            <w:pPr>
              <w:spacing w:line="280" w:lineRule="exact"/>
              <w:rPr>
                <w:rFonts w:ascii="Meiryo UI" w:eastAsia="Meiryo UI" w:hAnsi="Meiryo UI" w:cs="Meiryo UI"/>
                <w:sz w:val="20"/>
                <w:szCs w:val="20"/>
              </w:rPr>
            </w:pPr>
          </w:p>
          <w:p w:rsidR="006040DF" w:rsidRDefault="006040DF" w:rsidP="0065028B">
            <w:pPr>
              <w:spacing w:line="280" w:lineRule="exact"/>
              <w:rPr>
                <w:rFonts w:ascii="Meiryo UI" w:eastAsia="Meiryo UI" w:hAnsi="Meiryo UI" w:cs="Meiryo UI"/>
                <w:sz w:val="20"/>
                <w:szCs w:val="20"/>
              </w:rPr>
            </w:pPr>
          </w:p>
          <w:p w:rsidR="006040DF" w:rsidRDefault="006040DF" w:rsidP="0065028B">
            <w:pPr>
              <w:spacing w:line="280" w:lineRule="exact"/>
              <w:rPr>
                <w:rFonts w:ascii="Meiryo UI" w:eastAsia="Meiryo UI" w:hAnsi="Meiryo UI" w:cs="Meiryo UI"/>
                <w:sz w:val="20"/>
                <w:szCs w:val="20"/>
              </w:rPr>
            </w:pPr>
          </w:p>
          <w:p w:rsidR="006F1870" w:rsidRDefault="006F1870" w:rsidP="0065028B">
            <w:pPr>
              <w:spacing w:line="280" w:lineRule="exact"/>
              <w:rPr>
                <w:rFonts w:ascii="Meiryo UI" w:eastAsia="Meiryo UI" w:hAnsi="Meiryo UI" w:cs="Meiryo UI"/>
                <w:sz w:val="20"/>
                <w:szCs w:val="20"/>
              </w:rPr>
            </w:pPr>
          </w:p>
          <w:p w:rsidR="006F1870" w:rsidRPr="0003564D" w:rsidRDefault="006F1870" w:rsidP="0065028B">
            <w:pPr>
              <w:spacing w:line="280" w:lineRule="exact"/>
              <w:rPr>
                <w:rFonts w:ascii="Meiryo UI" w:eastAsia="Meiryo UI" w:hAnsi="Meiryo UI" w:cs="Meiryo UI"/>
                <w:sz w:val="20"/>
                <w:szCs w:val="20"/>
              </w:rPr>
            </w:pPr>
          </w:p>
        </w:tc>
        <w:tc>
          <w:tcPr>
            <w:tcW w:w="425" w:type="dxa"/>
            <w:vMerge/>
            <w:tcBorders>
              <w:bottom w:val="single" w:sz="4" w:space="0" w:color="auto"/>
            </w:tcBorders>
            <w:shd w:val="clear" w:color="auto" w:fill="auto"/>
          </w:tcPr>
          <w:p w:rsidR="006040DF" w:rsidRPr="00E335DC" w:rsidRDefault="006040DF" w:rsidP="0065028B">
            <w:pPr>
              <w:spacing w:line="280" w:lineRule="exact"/>
              <w:ind w:left="200" w:hangingChars="100" w:hanging="200"/>
              <w:rPr>
                <w:rFonts w:ascii="Meiryo UI" w:eastAsia="Meiryo UI" w:hAnsi="Meiryo UI" w:cs="Meiryo UI"/>
                <w:sz w:val="20"/>
                <w:szCs w:val="20"/>
              </w:rPr>
            </w:pPr>
          </w:p>
        </w:tc>
        <w:tc>
          <w:tcPr>
            <w:tcW w:w="4395" w:type="dxa"/>
            <w:tcBorders>
              <w:top w:val="single" w:sz="4" w:space="0" w:color="auto"/>
              <w:bottom w:val="single" w:sz="4" w:space="0" w:color="auto"/>
              <w:tr2bl w:val="nil"/>
            </w:tcBorders>
            <w:shd w:val="clear" w:color="auto" w:fill="F2DBDB" w:themeFill="accent2" w:themeFillTint="33"/>
          </w:tcPr>
          <w:p w:rsidR="00F324F4" w:rsidRDefault="00F324F4" w:rsidP="00CA19F1">
            <w:pPr>
              <w:spacing w:line="280" w:lineRule="exact"/>
              <w:rPr>
                <w:rFonts w:ascii="Meiryo UI" w:eastAsia="Meiryo UI" w:hAnsi="Meiryo UI" w:cs="Meiryo UI"/>
                <w:color w:val="000000" w:themeColor="text1"/>
                <w:sz w:val="18"/>
                <w:szCs w:val="18"/>
              </w:rPr>
            </w:pPr>
          </w:p>
          <w:p w:rsidR="008B08CE" w:rsidRDefault="008B08CE" w:rsidP="00CA19F1">
            <w:pPr>
              <w:spacing w:line="280" w:lineRule="exact"/>
              <w:rPr>
                <w:rFonts w:ascii="Meiryo UI" w:eastAsia="Meiryo UI" w:hAnsi="Meiryo UI" w:cs="Meiryo UI"/>
                <w:color w:val="000000" w:themeColor="text1"/>
                <w:sz w:val="18"/>
                <w:szCs w:val="18"/>
                <w:highlight w:val="yellow"/>
              </w:rPr>
            </w:pPr>
          </w:p>
          <w:p w:rsidR="00CA19F1" w:rsidRPr="00C7601F" w:rsidRDefault="00B361E2" w:rsidP="00B361E2">
            <w:pPr>
              <w:spacing w:line="280" w:lineRule="exact"/>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①</w:t>
            </w:r>
            <w:r w:rsidR="00CA19F1" w:rsidRPr="00C7601F">
              <w:rPr>
                <w:rFonts w:ascii="Meiryo UI" w:eastAsia="Meiryo UI" w:hAnsi="Meiryo UI" w:cs="Meiryo UI" w:hint="eastAsia"/>
                <w:color w:val="000000" w:themeColor="text1"/>
                <w:sz w:val="18"/>
                <w:szCs w:val="18"/>
              </w:rPr>
              <w:t>Ｒ５年度までの水門の内側等の防潮堤の耐震化工事</w:t>
            </w:r>
          </w:p>
          <w:p w:rsidR="00CA19F1" w:rsidRPr="00C7601F" w:rsidRDefault="00CA19F1" w:rsidP="00CA19F1">
            <w:pPr>
              <w:spacing w:line="280" w:lineRule="exact"/>
              <w:ind w:firstLineChars="100" w:firstLine="18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を実施</w:t>
            </w:r>
          </w:p>
          <w:p w:rsidR="00AA7712" w:rsidRPr="00C7601F" w:rsidRDefault="00D023CA" w:rsidP="00D023CA">
            <w:pPr>
              <w:spacing w:line="280" w:lineRule="exact"/>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②木津川水門の詳細設計</w:t>
            </w:r>
            <w:r w:rsidR="003C2F48" w:rsidRPr="00C7601F">
              <w:rPr>
                <w:rFonts w:ascii="Meiryo UI" w:eastAsia="Meiryo UI" w:hAnsi="Meiryo UI" w:cs="Meiryo UI" w:hint="eastAsia"/>
                <w:color w:val="000000" w:themeColor="text1"/>
                <w:sz w:val="18"/>
                <w:szCs w:val="18"/>
              </w:rPr>
              <w:t>実施</w:t>
            </w:r>
            <w:r w:rsidRPr="00C7601F">
              <w:rPr>
                <w:rFonts w:ascii="Meiryo UI" w:eastAsia="Meiryo UI" w:hAnsi="Meiryo UI" w:cs="Meiryo UI" w:hint="eastAsia"/>
                <w:color w:val="000000" w:themeColor="text1"/>
                <w:sz w:val="18"/>
                <w:szCs w:val="18"/>
              </w:rPr>
              <w:t>中</w:t>
            </w:r>
          </w:p>
          <w:p w:rsidR="0061072A" w:rsidRPr="00C7601F" w:rsidRDefault="0061072A" w:rsidP="0061072A">
            <w:pPr>
              <w:spacing w:line="280" w:lineRule="exact"/>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③R2年度完了に向け、耐震化工事を</w:t>
            </w:r>
            <w:r w:rsidR="00863C44" w:rsidRPr="00C7601F">
              <w:rPr>
                <w:rFonts w:ascii="Meiryo UI" w:eastAsia="Meiryo UI" w:hAnsi="Meiryo UI" w:cs="Meiryo UI" w:hint="eastAsia"/>
                <w:color w:val="000000" w:themeColor="text1"/>
                <w:sz w:val="18"/>
                <w:szCs w:val="18"/>
              </w:rPr>
              <w:t>実施</w:t>
            </w:r>
            <w:r w:rsidRPr="00C7601F">
              <w:rPr>
                <w:rFonts w:ascii="Meiryo UI" w:eastAsia="Meiryo UI" w:hAnsi="Meiryo UI" w:cs="Meiryo UI" w:hint="eastAsia"/>
                <w:color w:val="000000" w:themeColor="text1"/>
                <w:sz w:val="18"/>
                <w:szCs w:val="18"/>
              </w:rPr>
              <w:t>。今年度完了予定の4橋の耐震化工事</w:t>
            </w:r>
            <w:r w:rsidR="00B361E2" w:rsidRPr="00C7601F">
              <w:rPr>
                <w:rFonts w:ascii="Meiryo UI" w:eastAsia="Meiryo UI" w:hAnsi="Meiryo UI" w:cs="Meiryo UI" w:hint="eastAsia"/>
                <w:color w:val="000000" w:themeColor="text1"/>
                <w:sz w:val="18"/>
                <w:szCs w:val="18"/>
              </w:rPr>
              <w:t>について</w:t>
            </w:r>
            <w:r w:rsidR="002A64FA" w:rsidRPr="00C7601F">
              <w:rPr>
                <w:rFonts w:ascii="Meiryo UI" w:eastAsia="Meiryo UI" w:hAnsi="Meiryo UI" w:cs="Meiryo UI" w:hint="eastAsia"/>
                <w:color w:val="000000" w:themeColor="text1"/>
                <w:sz w:val="18"/>
                <w:szCs w:val="18"/>
              </w:rPr>
              <w:t>３</w:t>
            </w:r>
            <w:r w:rsidR="00B361E2" w:rsidRPr="00C7601F">
              <w:rPr>
                <w:rFonts w:ascii="Meiryo UI" w:eastAsia="Meiryo UI" w:hAnsi="Meiryo UI" w:cs="Meiryo UI" w:hint="eastAsia"/>
                <w:color w:val="000000" w:themeColor="text1"/>
                <w:sz w:val="18"/>
                <w:szCs w:val="18"/>
              </w:rPr>
              <w:t>橋</w:t>
            </w:r>
            <w:r w:rsidRPr="00C7601F">
              <w:rPr>
                <w:rFonts w:ascii="Meiryo UI" w:eastAsia="Meiryo UI" w:hAnsi="Meiryo UI" w:cs="Meiryo UI" w:hint="eastAsia"/>
                <w:color w:val="000000" w:themeColor="text1"/>
                <w:sz w:val="18"/>
                <w:szCs w:val="18"/>
              </w:rPr>
              <w:t>完了</w:t>
            </w:r>
            <w:r w:rsidR="00B361E2" w:rsidRPr="00C7601F">
              <w:rPr>
                <w:rFonts w:ascii="Meiryo UI" w:eastAsia="Meiryo UI" w:hAnsi="Meiryo UI" w:cs="Meiryo UI" w:hint="eastAsia"/>
                <w:color w:val="000000" w:themeColor="text1"/>
                <w:sz w:val="18"/>
                <w:szCs w:val="18"/>
              </w:rPr>
              <w:t>、</w:t>
            </w:r>
            <w:r w:rsidR="002A64FA" w:rsidRPr="00C7601F">
              <w:rPr>
                <w:rFonts w:ascii="Meiryo UI" w:eastAsia="Meiryo UI" w:hAnsi="Meiryo UI" w:cs="Meiryo UI" w:hint="eastAsia"/>
                <w:color w:val="000000" w:themeColor="text1"/>
                <w:sz w:val="18"/>
                <w:szCs w:val="18"/>
              </w:rPr>
              <w:t>１</w:t>
            </w:r>
            <w:r w:rsidR="00B361E2" w:rsidRPr="00C7601F">
              <w:rPr>
                <w:rFonts w:ascii="Meiryo UI" w:eastAsia="Meiryo UI" w:hAnsi="Meiryo UI" w:cs="Meiryo UI" w:hint="eastAsia"/>
                <w:color w:val="000000" w:themeColor="text1"/>
                <w:sz w:val="18"/>
                <w:szCs w:val="18"/>
              </w:rPr>
              <w:t>橋</w:t>
            </w:r>
            <w:r w:rsidR="000F092C" w:rsidRPr="00C7601F">
              <w:rPr>
                <w:rFonts w:ascii="Meiryo UI" w:eastAsia="Meiryo UI" w:hAnsi="Meiryo UI" w:cs="Meiryo UI" w:hint="eastAsia"/>
                <w:color w:val="000000" w:themeColor="text1"/>
                <w:sz w:val="18"/>
                <w:szCs w:val="18"/>
              </w:rPr>
              <w:t>実施中</w:t>
            </w:r>
          </w:p>
          <w:p w:rsidR="0061072A" w:rsidRPr="00C7601F" w:rsidRDefault="0061072A" w:rsidP="00407CEF">
            <w:pPr>
              <w:spacing w:line="280" w:lineRule="exact"/>
              <w:ind w:left="90" w:hangingChars="50" w:hanging="9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④</w:t>
            </w:r>
            <w:r w:rsidR="00407CEF" w:rsidRPr="00C7601F">
              <w:rPr>
                <w:rFonts w:ascii="Meiryo UI" w:eastAsia="Meiryo UI" w:hAnsi="Meiryo UI" w:cs="Meiryo UI" w:hint="eastAsia"/>
                <w:color w:val="000000" w:themeColor="text1"/>
                <w:sz w:val="18"/>
                <w:szCs w:val="18"/>
              </w:rPr>
              <w:t>無電柱化のための</w:t>
            </w:r>
            <w:r w:rsidRPr="00C7601F">
              <w:rPr>
                <w:rFonts w:ascii="Meiryo UI" w:eastAsia="Meiryo UI" w:hAnsi="Meiryo UI" w:cs="Meiryo UI" w:hint="eastAsia"/>
                <w:color w:val="000000" w:themeColor="text1"/>
                <w:sz w:val="18"/>
                <w:szCs w:val="18"/>
              </w:rPr>
              <w:t>電線共同溝</w:t>
            </w:r>
            <w:r w:rsidR="00EE7012" w:rsidRPr="00C7601F">
              <w:rPr>
                <w:rFonts w:ascii="Meiryo UI" w:eastAsia="Meiryo UI" w:hAnsi="Meiryo UI" w:cs="Meiryo UI" w:hint="eastAsia"/>
                <w:color w:val="000000" w:themeColor="text1"/>
                <w:sz w:val="18"/>
                <w:szCs w:val="18"/>
              </w:rPr>
              <w:t>工事</w:t>
            </w:r>
            <w:r w:rsidRPr="00C7601F">
              <w:rPr>
                <w:rFonts w:ascii="Meiryo UI" w:eastAsia="Meiryo UI" w:hAnsi="Meiryo UI" w:cs="Meiryo UI" w:hint="eastAsia"/>
                <w:color w:val="000000" w:themeColor="text1"/>
                <w:sz w:val="18"/>
                <w:szCs w:val="18"/>
              </w:rPr>
              <w:t>を</w:t>
            </w:r>
            <w:r w:rsidR="00407CEF" w:rsidRPr="00C7601F">
              <w:rPr>
                <w:rFonts w:ascii="Meiryo UI" w:eastAsia="Meiryo UI" w:hAnsi="Meiryo UI" w:cs="Meiryo UI" w:hint="eastAsia"/>
                <w:color w:val="000000" w:themeColor="text1"/>
                <w:sz w:val="18"/>
                <w:szCs w:val="18"/>
              </w:rPr>
              <w:t>大阪港八尾線等</w:t>
            </w:r>
            <w:r w:rsidR="00863C44" w:rsidRPr="00C7601F">
              <w:rPr>
                <w:rFonts w:ascii="Meiryo UI" w:eastAsia="Meiryo UI" w:hAnsi="Meiryo UI" w:cs="Meiryo UI" w:hint="eastAsia"/>
                <w:color w:val="000000" w:themeColor="text1"/>
                <w:sz w:val="18"/>
                <w:szCs w:val="18"/>
              </w:rPr>
              <w:t>5</w:t>
            </w:r>
            <w:r w:rsidRPr="00C7601F">
              <w:rPr>
                <w:rFonts w:ascii="Meiryo UI" w:eastAsia="Meiryo UI" w:hAnsi="Meiryo UI" w:cs="Meiryo UI" w:hint="eastAsia"/>
                <w:color w:val="000000" w:themeColor="text1"/>
                <w:sz w:val="18"/>
                <w:szCs w:val="18"/>
              </w:rPr>
              <w:t>路線で</w:t>
            </w:r>
            <w:r w:rsidR="00863C44" w:rsidRPr="00C7601F">
              <w:rPr>
                <w:rFonts w:ascii="Meiryo UI" w:eastAsia="Meiryo UI" w:hAnsi="Meiryo UI" w:cs="Meiryo UI" w:hint="eastAsia"/>
                <w:color w:val="000000" w:themeColor="text1"/>
                <w:sz w:val="18"/>
                <w:szCs w:val="18"/>
              </w:rPr>
              <w:t>実施</w:t>
            </w:r>
            <w:r w:rsidRPr="00C7601F">
              <w:rPr>
                <w:rFonts w:ascii="Meiryo UI" w:eastAsia="Meiryo UI" w:hAnsi="Meiryo UI" w:cs="Meiryo UI" w:hint="eastAsia"/>
                <w:color w:val="000000" w:themeColor="text1"/>
                <w:sz w:val="18"/>
                <w:szCs w:val="18"/>
              </w:rPr>
              <w:t>。</w:t>
            </w:r>
            <w:r w:rsidR="004F21F3" w:rsidRPr="00C7601F">
              <w:rPr>
                <w:rFonts w:ascii="Meiryo UI" w:eastAsia="Meiryo UI" w:hAnsi="Meiryo UI" w:cs="Meiryo UI" w:hint="eastAsia"/>
                <w:color w:val="000000" w:themeColor="text1"/>
                <w:sz w:val="18"/>
                <w:szCs w:val="18"/>
              </w:rPr>
              <w:t>また、</w:t>
            </w:r>
            <w:r w:rsidRPr="00C7601F">
              <w:rPr>
                <w:rFonts w:ascii="Meiryo UI" w:eastAsia="Meiryo UI" w:hAnsi="Meiryo UI" w:cs="Meiryo UI" w:hint="eastAsia"/>
                <w:color w:val="000000" w:themeColor="text1"/>
                <w:sz w:val="18"/>
                <w:szCs w:val="18"/>
              </w:rPr>
              <w:t>整備済1路線の抜柱</w:t>
            </w:r>
            <w:r w:rsidR="00863C44" w:rsidRPr="00C7601F">
              <w:rPr>
                <w:rFonts w:ascii="Meiryo UI" w:eastAsia="Meiryo UI" w:hAnsi="Meiryo UI" w:cs="Meiryo UI" w:hint="eastAsia"/>
                <w:color w:val="000000" w:themeColor="text1"/>
                <w:sz w:val="18"/>
                <w:szCs w:val="18"/>
              </w:rPr>
              <w:t>を実施</w:t>
            </w:r>
          </w:p>
          <w:p w:rsidR="00AA7712" w:rsidRPr="00C7601F" w:rsidRDefault="0061072A" w:rsidP="00C7601F">
            <w:pPr>
              <w:spacing w:line="280" w:lineRule="exact"/>
              <w:ind w:firstLineChars="50" w:firstLine="9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大阪府無電柱化地方部会「市町村部会」を実施[7月]</w:t>
            </w:r>
          </w:p>
          <w:p w:rsidR="00993822" w:rsidRPr="00C7601F" w:rsidRDefault="00AA7712" w:rsidP="00993822">
            <w:pPr>
              <w:spacing w:line="280" w:lineRule="exact"/>
              <w:ind w:left="90" w:hangingChars="50" w:hanging="9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⑤</w:t>
            </w:r>
            <w:r w:rsidR="00993822" w:rsidRPr="00C7601F">
              <w:rPr>
                <w:rFonts w:ascii="Meiryo UI" w:eastAsia="Meiryo UI" w:hAnsi="Meiryo UI" w:cs="Meiryo UI" w:hint="eastAsia"/>
                <w:color w:val="000000" w:themeColor="text1"/>
                <w:sz w:val="18"/>
                <w:szCs w:val="18"/>
              </w:rPr>
              <w:t>久宝寺緑地約0.6haの用地買収を</w:t>
            </w:r>
            <w:r w:rsidR="00D16B29" w:rsidRPr="00C7601F">
              <w:rPr>
                <w:rFonts w:ascii="Meiryo UI" w:eastAsia="Meiryo UI" w:hAnsi="Meiryo UI" w:cs="Meiryo UI" w:hint="eastAsia"/>
                <w:color w:val="000000" w:themeColor="text1"/>
                <w:sz w:val="18"/>
                <w:szCs w:val="18"/>
              </w:rPr>
              <w:t>実施</w:t>
            </w:r>
          </w:p>
          <w:p w:rsidR="00993822" w:rsidRPr="00C7601F" w:rsidRDefault="00993822" w:rsidP="00993822">
            <w:pPr>
              <w:spacing w:line="280" w:lineRule="exact"/>
              <w:ind w:firstLineChars="100" w:firstLine="18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蜻蛉池公園約</w:t>
            </w:r>
            <w:r w:rsidRPr="00C7601F">
              <w:rPr>
                <w:rFonts w:ascii="Meiryo UI" w:eastAsia="Meiryo UI" w:hAnsi="Meiryo UI" w:cs="Meiryo UI"/>
                <w:color w:val="000000" w:themeColor="text1"/>
                <w:sz w:val="18"/>
                <w:szCs w:val="18"/>
              </w:rPr>
              <w:t>1.3</w:t>
            </w:r>
            <w:r w:rsidRPr="00C7601F">
              <w:rPr>
                <w:rFonts w:ascii="Meiryo UI" w:eastAsia="Meiryo UI" w:hAnsi="Meiryo UI" w:cs="Meiryo UI" w:hint="eastAsia"/>
                <w:color w:val="000000" w:themeColor="text1"/>
                <w:sz w:val="18"/>
                <w:szCs w:val="18"/>
              </w:rPr>
              <w:t>haを追加開設</w:t>
            </w:r>
            <w:r w:rsidR="00C7601F" w:rsidRPr="00C7601F">
              <w:rPr>
                <w:rFonts w:ascii="Meiryo UI" w:eastAsia="Meiryo UI" w:hAnsi="Meiryo UI" w:cs="Meiryo UI" w:hint="eastAsia"/>
                <w:color w:val="000000" w:themeColor="text1"/>
                <w:sz w:val="18"/>
                <w:szCs w:val="18"/>
              </w:rPr>
              <w:t>[</w:t>
            </w:r>
            <w:r w:rsidRPr="00C7601F">
              <w:rPr>
                <w:rFonts w:ascii="Meiryo UI" w:eastAsia="Meiryo UI" w:hAnsi="Meiryo UI" w:cs="Meiryo UI" w:hint="eastAsia"/>
                <w:color w:val="000000" w:themeColor="text1"/>
                <w:sz w:val="18"/>
                <w:szCs w:val="18"/>
              </w:rPr>
              <w:t>3月</w:t>
            </w:r>
            <w:r w:rsidR="00C7601F" w:rsidRPr="00C7601F">
              <w:rPr>
                <w:rFonts w:ascii="Meiryo UI" w:eastAsia="Meiryo UI" w:hAnsi="Meiryo UI" w:cs="Meiryo UI" w:hint="eastAsia"/>
                <w:color w:val="000000" w:themeColor="text1"/>
                <w:sz w:val="18"/>
                <w:szCs w:val="18"/>
              </w:rPr>
              <w:t>]</w:t>
            </w:r>
          </w:p>
          <w:p w:rsidR="00D13430" w:rsidRPr="00D13430" w:rsidRDefault="00A30B7A" w:rsidP="007A5520">
            <w:pPr>
              <w:spacing w:line="280" w:lineRule="exact"/>
              <w:rPr>
                <w:rFonts w:ascii="Meiryo UI" w:eastAsia="Meiryo UI" w:hAnsi="Meiryo UI" w:cs="Meiryo UI"/>
                <w:b/>
                <w:sz w:val="18"/>
                <w:szCs w:val="18"/>
                <w:bdr w:val="single" w:sz="4" w:space="0" w:color="auto"/>
              </w:rPr>
            </w:pPr>
            <w:r w:rsidRPr="00C7601F">
              <w:rPr>
                <w:rFonts w:ascii="Meiryo UI" w:eastAsia="Meiryo UI" w:hAnsi="Meiryo UI" w:cs="Meiryo UI" w:hint="eastAsia"/>
                <w:color w:val="000000" w:themeColor="text1"/>
                <w:sz w:val="18"/>
                <w:szCs w:val="18"/>
              </w:rPr>
              <w:t>⑥耐震診断・詳細設計を実施し、</w:t>
            </w:r>
            <w:r w:rsidR="00221819" w:rsidRPr="00C7601F">
              <w:rPr>
                <w:rFonts w:ascii="Meiryo UI" w:eastAsia="Meiryo UI" w:hAnsi="Meiryo UI" w:cs="Meiryo UI" w:hint="eastAsia"/>
                <w:color w:val="000000" w:themeColor="text1"/>
                <w:sz w:val="18"/>
                <w:szCs w:val="18"/>
              </w:rPr>
              <w:t>0.4㎞について</w:t>
            </w:r>
            <w:r w:rsidRPr="00C7601F">
              <w:rPr>
                <w:rFonts w:ascii="Meiryo UI" w:eastAsia="Meiryo UI" w:hAnsi="Meiryo UI" w:cs="Meiryo UI" w:hint="eastAsia"/>
                <w:color w:val="000000" w:themeColor="text1"/>
                <w:sz w:val="18"/>
                <w:szCs w:val="18"/>
              </w:rPr>
              <w:t>耐震化工事</w:t>
            </w:r>
            <w:r w:rsidR="007A5520" w:rsidRPr="00C7601F">
              <w:rPr>
                <w:rFonts w:ascii="Meiryo UI" w:eastAsia="Meiryo UI" w:hAnsi="Meiryo UI" w:cs="Meiryo UI" w:hint="eastAsia"/>
                <w:color w:val="000000" w:themeColor="text1"/>
                <w:sz w:val="18"/>
                <w:szCs w:val="18"/>
              </w:rPr>
              <w:t>を実施中</w:t>
            </w:r>
          </w:p>
        </w:tc>
        <w:bookmarkStart w:id="0" w:name="_GoBack"/>
        <w:bookmarkEnd w:id="0"/>
      </w:tr>
    </w:tbl>
    <w:p w:rsidR="00015426" w:rsidRDefault="00015426" w:rsidP="00820DED">
      <w:pPr>
        <w:widowControl/>
        <w:jc w:val="righ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236"/>
        <w:gridCol w:w="5009"/>
        <w:gridCol w:w="425"/>
        <w:gridCol w:w="5245"/>
        <w:gridCol w:w="425"/>
        <w:gridCol w:w="4395"/>
      </w:tblGrid>
      <w:tr w:rsidR="00015426" w:rsidRPr="00E335DC" w:rsidTr="00CE514A">
        <w:tc>
          <w:tcPr>
            <w:tcW w:w="15735" w:type="dxa"/>
            <w:gridSpan w:val="6"/>
            <w:shd w:val="clear" w:color="auto" w:fill="000000" w:themeFill="text1"/>
          </w:tcPr>
          <w:p w:rsidR="00015426" w:rsidRPr="00C85280" w:rsidRDefault="00015426" w:rsidP="00CE514A">
            <w:pPr>
              <w:spacing w:line="280" w:lineRule="exact"/>
              <w:rPr>
                <w:rFonts w:ascii="Meiryo UI" w:eastAsia="Meiryo UI" w:hAnsi="Meiryo UI" w:cs="Meiryo UI"/>
                <w:b/>
                <w:color w:val="A6A6A6" w:themeColor="background1" w:themeShade="A6"/>
              </w:rPr>
            </w:pPr>
            <w:r w:rsidRPr="00010302">
              <w:rPr>
                <w:rFonts w:ascii="Meiryo UI" w:eastAsia="Meiryo UI" w:hAnsi="Meiryo UI" w:cs="Meiryo UI" w:hint="eastAsia"/>
                <w:b/>
                <w:color w:val="FFFFFF" w:themeColor="background1"/>
              </w:rPr>
              <w:lastRenderedPageBreak/>
              <w:t>治水対策の推進</w:t>
            </w:r>
          </w:p>
        </w:tc>
      </w:tr>
      <w:tr w:rsidR="00015426" w:rsidRPr="00E335DC" w:rsidTr="00CE514A">
        <w:trPr>
          <w:cantSplit/>
        </w:trPr>
        <w:tc>
          <w:tcPr>
            <w:tcW w:w="236" w:type="dxa"/>
            <w:tcBorders>
              <w:bottom w:val="nil"/>
              <w:right w:val="dashed" w:sz="4" w:space="0" w:color="auto"/>
            </w:tcBorders>
            <w:shd w:val="clear" w:color="auto" w:fill="auto"/>
          </w:tcPr>
          <w:p w:rsidR="00015426" w:rsidRPr="00C85280" w:rsidRDefault="00015426" w:rsidP="00CE514A">
            <w:pPr>
              <w:spacing w:line="280" w:lineRule="exact"/>
              <w:jc w:val="center"/>
              <w:rPr>
                <w:rFonts w:ascii="Meiryo UI" w:eastAsia="Meiryo UI" w:hAnsi="Meiryo UI" w:cs="Meiryo UI"/>
                <w:b/>
                <w:color w:val="A6A6A6" w:themeColor="background1" w:themeShade="A6"/>
                <w:sz w:val="18"/>
                <w:szCs w:val="18"/>
              </w:rPr>
            </w:pPr>
          </w:p>
        </w:tc>
        <w:tc>
          <w:tcPr>
            <w:tcW w:w="5009" w:type="dxa"/>
            <w:tcBorders>
              <w:bottom w:val="single" w:sz="4" w:space="0" w:color="auto"/>
              <w:right w:val="dashed" w:sz="4" w:space="0" w:color="auto"/>
            </w:tcBorders>
            <w:shd w:val="clear" w:color="auto" w:fill="BFBFBF" w:themeFill="background1" w:themeFillShade="BF"/>
          </w:tcPr>
          <w:p w:rsidR="00015426" w:rsidRPr="00010302" w:rsidRDefault="00015426" w:rsidP="00CE514A">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rsidR="00015426" w:rsidRPr="00010302" w:rsidRDefault="00015426" w:rsidP="00CE514A">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w:t>
            </w:r>
          </w:p>
        </w:tc>
        <w:tc>
          <w:tcPr>
            <w:tcW w:w="5245" w:type="dxa"/>
            <w:tcBorders>
              <w:left w:val="dashed" w:sz="4" w:space="0" w:color="auto"/>
            </w:tcBorders>
            <w:shd w:val="clear" w:color="auto" w:fill="BFBFBF" w:themeFill="background1" w:themeFillShade="BF"/>
          </w:tcPr>
          <w:p w:rsidR="00015426" w:rsidRPr="00010302" w:rsidRDefault="00015426" w:rsidP="00CE514A">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015426" w:rsidRPr="00E335DC" w:rsidRDefault="00015426" w:rsidP="00CE514A">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015426" w:rsidRPr="00E335DC" w:rsidRDefault="00015426" w:rsidP="00F3693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781C96">
              <w:rPr>
                <w:rFonts w:ascii="Meiryo UI" w:eastAsia="Meiryo UI" w:hAnsi="Meiryo UI" w:cs="Meiryo UI" w:hint="eastAsia"/>
                <w:b/>
                <w:sz w:val="18"/>
                <w:szCs w:val="18"/>
              </w:rPr>
              <w:t>R</w:t>
            </w:r>
            <w:r w:rsidR="00F36936">
              <w:rPr>
                <w:rFonts w:ascii="Meiryo UI" w:eastAsia="Meiryo UI" w:hAnsi="Meiryo UI" w:cs="Meiryo UI" w:hint="eastAsia"/>
                <w:b/>
                <w:sz w:val="18"/>
                <w:szCs w:val="18"/>
              </w:rPr>
              <w:t>２</w:t>
            </w:r>
            <w:r w:rsidR="00781C96">
              <w:rPr>
                <w:rFonts w:ascii="Meiryo UI" w:eastAsia="Meiryo UI" w:hAnsi="Meiryo UI" w:cs="Meiryo UI" w:hint="eastAsia"/>
                <w:b/>
                <w:sz w:val="18"/>
                <w:szCs w:val="18"/>
              </w:rPr>
              <w:t>.３</w:t>
            </w:r>
            <w:r>
              <w:rPr>
                <w:rFonts w:ascii="Meiryo UI" w:eastAsia="Meiryo UI" w:hAnsi="Meiryo UI" w:cs="Meiryo UI" w:hint="eastAsia"/>
                <w:b/>
                <w:color w:val="000000" w:themeColor="text1"/>
                <w:sz w:val="18"/>
                <w:szCs w:val="18"/>
              </w:rPr>
              <w:t>月末時点</w:t>
            </w:r>
            <w:r w:rsidRPr="00E335DC">
              <w:rPr>
                <w:rFonts w:ascii="Meiryo UI" w:eastAsia="Meiryo UI" w:hAnsi="Meiryo UI" w:cs="Meiryo UI" w:hint="eastAsia"/>
                <w:b/>
                <w:sz w:val="18"/>
                <w:szCs w:val="18"/>
              </w:rPr>
              <w:t>）＞</w:t>
            </w:r>
          </w:p>
        </w:tc>
      </w:tr>
      <w:tr w:rsidR="00015426" w:rsidRPr="00E335DC" w:rsidTr="00015426">
        <w:trPr>
          <w:cantSplit/>
          <w:trHeight w:val="3676"/>
        </w:trPr>
        <w:tc>
          <w:tcPr>
            <w:tcW w:w="236" w:type="dxa"/>
            <w:tcBorders>
              <w:top w:val="nil"/>
              <w:bottom w:val="single" w:sz="4" w:space="0" w:color="auto"/>
              <w:right w:val="dashed" w:sz="4" w:space="0" w:color="auto"/>
            </w:tcBorders>
          </w:tcPr>
          <w:p w:rsidR="00015426" w:rsidRPr="00C85280" w:rsidRDefault="00015426" w:rsidP="00CE514A">
            <w:pPr>
              <w:spacing w:line="280" w:lineRule="exact"/>
              <w:ind w:leftChars="100" w:left="220" w:firstLineChars="100" w:firstLine="200"/>
              <w:rPr>
                <w:rFonts w:ascii="Meiryo UI" w:eastAsia="Meiryo UI" w:hAnsi="Meiryo UI" w:cs="Meiryo UI"/>
                <w:color w:val="A6A6A6" w:themeColor="background1" w:themeShade="A6"/>
                <w:sz w:val="20"/>
                <w:szCs w:val="20"/>
              </w:rPr>
            </w:pPr>
            <w:r w:rsidRPr="00C85280">
              <w:rPr>
                <w:rFonts w:ascii="Meiryo UI" w:eastAsia="Meiryo UI" w:hAnsi="Meiryo UI" w:cs="Meiryo UI" w:hint="eastAsia"/>
                <w:color w:val="A6A6A6" w:themeColor="background1" w:themeShade="A6"/>
                <w:sz w:val="20"/>
                <w:szCs w:val="20"/>
              </w:rPr>
              <w:t>避難の参考となる情報提供の強化。</w:t>
            </w:r>
          </w:p>
          <w:p w:rsidR="00015426" w:rsidRPr="00C85280" w:rsidRDefault="00015426" w:rsidP="00CE514A">
            <w:pPr>
              <w:spacing w:line="280" w:lineRule="exact"/>
              <w:ind w:firstLineChars="100" w:firstLine="200"/>
              <w:rPr>
                <w:rFonts w:ascii="Meiryo UI" w:eastAsia="Meiryo UI" w:hAnsi="Meiryo UI" w:cs="Meiryo UI"/>
                <w:color w:val="A6A6A6" w:themeColor="background1" w:themeShade="A6"/>
                <w:sz w:val="20"/>
                <w:szCs w:val="20"/>
              </w:rPr>
            </w:pPr>
            <w:r w:rsidRPr="00C85280">
              <w:rPr>
                <w:rFonts w:ascii="Meiryo UI" w:eastAsia="Meiryo UI" w:hAnsi="Meiryo UI" w:cs="Meiryo UI" w:hint="eastAsia"/>
                <w:color w:val="A6A6A6" w:themeColor="background1" w:themeShade="A6"/>
                <w:sz w:val="20"/>
                <w:szCs w:val="20"/>
              </w:rPr>
              <w:t>②</w:t>
            </w:r>
          </w:p>
        </w:tc>
        <w:tc>
          <w:tcPr>
            <w:tcW w:w="5009" w:type="dxa"/>
            <w:tcBorders>
              <w:bottom w:val="single" w:sz="4" w:space="0" w:color="auto"/>
              <w:right w:val="dashed" w:sz="4" w:space="0" w:color="auto"/>
            </w:tcBorders>
          </w:tcPr>
          <w:p w:rsidR="00015426" w:rsidRPr="00807608" w:rsidRDefault="00015426" w:rsidP="00CE514A">
            <w:pPr>
              <w:spacing w:line="280" w:lineRule="exact"/>
              <w:ind w:left="200" w:hangingChars="100" w:hanging="200"/>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■「今後の治水対策の進め方」(*</w:t>
            </w:r>
            <w:r>
              <w:rPr>
                <w:rFonts w:ascii="Meiryo UI" w:eastAsia="Meiryo UI" w:hAnsi="Meiryo UI" w:cs="Meiryo UI" w:hint="eastAsia"/>
                <w:b/>
                <w:color w:val="000000" w:themeColor="text1"/>
                <w:sz w:val="20"/>
                <w:szCs w:val="20"/>
              </w:rPr>
              <w:t>23</w:t>
            </w:r>
            <w:r w:rsidRPr="00807608">
              <w:rPr>
                <w:rFonts w:ascii="Meiryo UI" w:eastAsia="Meiryo UI" w:hAnsi="Meiryo UI" w:cs="Meiryo UI" w:hint="eastAsia"/>
                <w:b/>
                <w:color w:val="000000" w:themeColor="text1"/>
                <w:sz w:val="20"/>
                <w:szCs w:val="20"/>
              </w:rPr>
              <w:t>)に基づく治水対策のトータルマネージメント</w:t>
            </w:r>
          </w:p>
          <w:p w:rsidR="00015426" w:rsidRPr="00807608" w:rsidRDefault="00015426" w:rsidP="00CE514A">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①住民自らの避難行動を促す「逃げる」施策の推進</w:t>
            </w:r>
          </w:p>
          <w:p w:rsidR="00015426" w:rsidRPr="00807608" w:rsidRDefault="00015426" w:rsidP="00CE514A">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②耐水型都市づくりに向けた「凌ぐ」施策の推進</w:t>
            </w:r>
          </w:p>
          <w:p w:rsidR="00015426" w:rsidRPr="00807608" w:rsidRDefault="00015426" w:rsidP="00CE514A">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③治水施設を整備・保全する「防ぐ」施策の推進</w:t>
            </w:r>
          </w:p>
          <w:p w:rsidR="00015426" w:rsidRDefault="00015426" w:rsidP="00CE514A">
            <w:pPr>
              <w:spacing w:line="280" w:lineRule="exact"/>
              <w:rPr>
                <w:rFonts w:ascii="Meiryo UI" w:eastAsia="Meiryo UI" w:hAnsi="Meiryo UI" w:cs="Meiryo UI"/>
                <w:color w:val="000000" w:themeColor="text1"/>
                <w:sz w:val="20"/>
                <w:szCs w:val="20"/>
              </w:rPr>
            </w:pPr>
          </w:p>
          <w:p w:rsidR="00015426" w:rsidRDefault="00015426" w:rsidP="00CE514A">
            <w:pPr>
              <w:spacing w:line="280" w:lineRule="exact"/>
              <w:rPr>
                <w:rFonts w:ascii="Meiryo UI" w:eastAsia="Meiryo UI" w:hAnsi="Meiryo UI" w:cs="Meiryo UI"/>
                <w:color w:val="000000" w:themeColor="text1"/>
                <w:sz w:val="20"/>
                <w:szCs w:val="20"/>
              </w:rPr>
            </w:pPr>
          </w:p>
          <w:p w:rsidR="00015426" w:rsidRDefault="00015426" w:rsidP="00CE514A">
            <w:pPr>
              <w:spacing w:line="280" w:lineRule="exact"/>
              <w:rPr>
                <w:rFonts w:ascii="Meiryo UI" w:eastAsia="Meiryo UI" w:hAnsi="Meiryo UI" w:cs="Meiryo UI"/>
                <w:color w:val="000000" w:themeColor="text1"/>
                <w:sz w:val="20"/>
                <w:szCs w:val="20"/>
              </w:rPr>
            </w:pPr>
          </w:p>
          <w:p w:rsidR="00015426" w:rsidRDefault="00015426" w:rsidP="00CE514A">
            <w:pPr>
              <w:spacing w:line="280" w:lineRule="exact"/>
              <w:rPr>
                <w:rFonts w:ascii="Meiryo UI" w:eastAsia="Meiryo UI" w:hAnsi="Meiryo UI" w:cs="Meiryo UI"/>
                <w:color w:val="000000" w:themeColor="text1"/>
                <w:sz w:val="20"/>
                <w:szCs w:val="20"/>
              </w:rPr>
            </w:pPr>
          </w:p>
          <w:p w:rsidR="00015426" w:rsidRDefault="00015426" w:rsidP="00CE514A">
            <w:pPr>
              <w:spacing w:line="280" w:lineRule="exact"/>
              <w:rPr>
                <w:rFonts w:ascii="Meiryo UI" w:eastAsia="Meiryo UI" w:hAnsi="Meiryo UI" w:cs="Meiryo UI"/>
                <w:color w:val="000000" w:themeColor="text1"/>
                <w:sz w:val="20"/>
                <w:szCs w:val="20"/>
              </w:rPr>
            </w:pPr>
          </w:p>
          <w:p w:rsidR="00015426" w:rsidRDefault="00015426" w:rsidP="00CE514A">
            <w:pPr>
              <w:spacing w:line="280" w:lineRule="exact"/>
              <w:rPr>
                <w:rFonts w:ascii="Meiryo UI" w:eastAsia="Meiryo UI" w:hAnsi="Meiryo UI" w:cs="Meiryo UI"/>
                <w:color w:val="000000" w:themeColor="text1"/>
                <w:sz w:val="20"/>
                <w:szCs w:val="20"/>
              </w:rPr>
            </w:pPr>
          </w:p>
          <w:p w:rsidR="00015426" w:rsidRPr="00E67254" w:rsidRDefault="00015426" w:rsidP="00CE514A">
            <w:pPr>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cBorders>
            <w:shd w:val="clear" w:color="auto" w:fill="auto"/>
          </w:tcPr>
          <w:p w:rsidR="00015426" w:rsidRPr="00D721B1" w:rsidRDefault="00015426" w:rsidP="00CE514A">
            <w:pPr>
              <w:spacing w:line="280" w:lineRule="exact"/>
              <w:ind w:left="200" w:hangingChars="100" w:hanging="200"/>
              <w:rPr>
                <w:rFonts w:ascii="Meiryo UI" w:eastAsia="Meiryo UI" w:hAnsi="Meiryo UI" w:cs="Meiryo UI"/>
                <w:color w:val="000000" w:themeColor="text1"/>
                <w:sz w:val="20"/>
                <w:szCs w:val="20"/>
              </w:rPr>
            </w:pPr>
          </w:p>
        </w:tc>
        <w:tc>
          <w:tcPr>
            <w:tcW w:w="5245" w:type="dxa"/>
            <w:tcBorders>
              <w:left w:val="dashed" w:sz="4" w:space="0" w:color="auto"/>
              <w:bottom w:val="single" w:sz="4" w:space="0" w:color="auto"/>
            </w:tcBorders>
          </w:tcPr>
          <w:p w:rsidR="00015426" w:rsidRPr="00807608" w:rsidRDefault="00015426" w:rsidP="00CE514A">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bdr w:val="single" w:sz="4" w:space="0" w:color="auto"/>
              </w:rPr>
              <w:t>◇活動指標（アウトプット）</w:t>
            </w:r>
          </w:p>
          <w:p w:rsidR="00015426" w:rsidRPr="00807608" w:rsidRDefault="00015426" w:rsidP="00CE514A">
            <w:pPr>
              <w:spacing w:line="280" w:lineRule="exact"/>
              <w:rPr>
                <w:rFonts w:ascii="Meiryo UI" w:eastAsia="Meiryo UI" w:hAnsi="Meiryo UI" w:cs="Meiryo UI"/>
                <w:color w:val="000000" w:themeColor="text1"/>
                <w:sz w:val="20"/>
                <w:szCs w:val="20"/>
              </w:rPr>
            </w:pPr>
          </w:p>
          <w:p w:rsidR="00015426" w:rsidRPr="00807608" w:rsidRDefault="00015426" w:rsidP="00CE514A">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①避難行動を支援する取組みを実施</w:t>
            </w:r>
          </w:p>
          <w:p w:rsidR="00015426" w:rsidRPr="006E1E30" w:rsidRDefault="00015426" w:rsidP="00CE514A">
            <w:pPr>
              <w:spacing w:line="280" w:lineRule="exact"/>
              <w:ind w:leftChars="50" w:left="210" w:hangingChars="50" w:hanging="1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・改正水防法に基づく新たな洪水等浸水想定区域図(*</w:t>
            </w:r>
            <w:r>
              <w:rPr>
                <w:rFonts w:ascii="Meiryo UI" w:eastAsia="Meiryo UI" w:hAnsi="Meiryo UI" w:cs="Meiryo UI" w:hint="eastAsia"/>
                <w:color w:val="000000" w:themeColor="text1"/>
                <w:sz w:val="20"/>
                <w:szCs w:val="20"/>
              </w:rPr>
              <w:t>24</w:t>
            </w:r>
            <w:r w:rsidRPr="00807608">
              <w:rPr>
                <w:rFonts w:ascii="Meiryo UI" w:eastAsia="Meiryo UI" w:hAnsi="Meiryo UI" w:cs="Meiryo UI" w:hint="eastAsia"/>
                <w:color w:val="000000" w:themeColor="text1"/>
                <w:sz w:val="20"/>
                <w:szCs w:val="20"/>
              </w:rPr>
              <w:t>)について、対象39河川のうち、</w:t>
            </w:r>
            <w:r w:rsidRPr="006E1E30">
              <w:rPr>
                <w:rFonts w:ascii="Meiryo UI" w:eastAsia="Meiryo UI" w:hAnsi="Meiryo UI" w:cs="Meiryo UI" w:hint="eastAsia"/>
                <w:color w:val="000000" w:themeColor="text1"/>
                <w:kern w:val="0"/>
                <w:sz w:val="20"/>
                <w:szCs w:val="20"/>
              </w:rPr>
              <w:t>29</w:t>
            </w:r>
            <w:r w:rsidRPr="006E1E30">
              <w:rPr>
                <w:rFonts w:ascii="Meiryo UI" w:eastAsia="Meiryo UI" w:hAnsi="Meiryo UI" w:cs="Meiryo UI" w:hint="eastAsia"/>
                <w:color w:val="000000" w:themeColor="text1"/>
                <w:sz w:val="20"/>
                <w:szCs w:val="20"/>
              </w:rPr>
              <w:t>河川（新たに18河川）の作成・公表(全河川Ｒ2年度完了目標)</w:t>
            </w:r>
          </w:p>
          <w:p w:rsidR="00015426" w:rsidRPr="006E1E30" w:rsidRDefault="00015426" w:rsidP="00CE514A">
            <w:pPr>
              <w:spacing w:line="280" w:lineRule="exact"/>
              <w:ind w:leftChars="50" w:left="202" w:hangingChars="46" w:hanging="92"/>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・タイムライン(*25)の作成</w:t>
            </w:r>
          </w:p>
          <w:p w:rsidR="00015426" w:rsidRPr="006E1E30" w:rsidRDefault="00015426" w:rsidP="00CE514A">
            <w:pPr>
              <w:spacing w:line="280" w:lineRule="exact"/>
              <w:ind w:leftChars="50" w:left="202" w:hangingChars="46" w:hanging="92"/>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 xml:space="preserve"> 安威川流域の完成と運用開始</w:t>
            </w:r>
          </w:p>
          <w:p w:rsidR="00015426" w:rsidRPr="006E1E30" w:rsidRDefault="00015426" w:rsidP="00CE514A">
            <w:pPr>
              <w:spacing w:line="280" w:lineRule="exact"/>
              <w:ind w:leftChars="100" w:left="320" w:hangingChars="50" w:hanging="100"/>
              <w:rPr>
                <w:rFonts w:ascii="Meiryo UI" w:eastAsia="Meiryo UI" w:hAnsi="Meiryo UI" w:cs="Meiryo UI"/>
                <w:color w:val="000000" w:themeColor="text1"/>
                <w:kern w:val="0"/>
                <w:sz w:val="20"/>
                <w:szCs w:val="20"/>
              </w:rPr>
            </w:pPr>
            <w:r w:rsidRPr="006E1E30">
              <w:rPr>
                <w:rFonts w:ascii="Meiryo UI" w:eastAsia="Meiryo UI" w:hAnsi="Meiryo UI" w:cs="Meiryo UI" w:hint="eastAsia"/>
                <w:color w:val="000000" w:themeColor="text1"/>
                <w:kern w:val="0"/>
                <w:sz w:val="20"/>
                <w:szCs w:val="20"/>
              </w:rPr>
              <w:t>大津川・槇尾川流域、牛滝川流域、石川流域での策定に</w:t>
            </w:r>
          </w:p>
          <w:p w:rsidR="00015426" w:rsidRPr="006E1E30" w:rsidRDefault="00015426" w:rsidP="00CE514A">
            <w:pPr>
              <w:spacing w:line="280" w:lineRule="exact"/>
              <w:ind w:leftChars="100" w:left="320" w:hangingChars="50" w:hanging="1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kern w:val="0"/>
                <w:sz w:val="20"/>
                <w:szCs w:val="20"/>
              </w:rPr>
              <w:t>向けた取り組みを開始</w:t>
            </w:r>
          </w:p>
          <w:p w:rsidR="00015426" w:rsidRPr="006E1E30" w:rsidRDefault="00015426" w:rsidP="00CE514A">
            <w:pPr>
              <w:spacing w:line="280" w:lineRule="exact"/>
              <w:ind w:leftChars="45" w:left="201" w:hangingChars="51" w:hanging="102"/>
              <w:rPr>
                <w:rFonts w:ascii="Meiryo UI" w:eastAsia="Meiryo UI" w:hAnsi="Meiryo UI" w:cs="Meiryo UI"/>
                <w:color w:val="000000" w:themeColor="text1"/>
                <w:kern w:val="0"/>
                <w:sz w:val="20"/>
                <w:szCs w:val="20"/>
              </w:rPr>
            </w:pPr>
            <w:r w:rsidRPr="006E1E30">
              <w:rPr>
                <w:rFonts w:ascii="Meiryo UI" w:eastAsia="Meiryo UI" w:hAnsi="Meiryo UI" w:cs="Meiryo UI" w:hint="eastAsia"/>
                <w:color w:val="000000" w:themeColor="text1"/>
                <w:kern w:val="0"/>
                <w:sz w:val="20"/>
                <w:szCs w:val="20"/>
              </w:rPr>
              <w:t>・大阪湾沿岸における高潮水害タイムラインの作成に向け、ワーキンググループを設置し、検討を推進</w:t>
            </w:r>
          </w:p>
          <w:p w:rsidR="00015426" w:rsidRPr="006E1E30" w:rsidRDefault="00015426" w:rsidP="00CE514A">
            <w:pPr>
              <w:spacing w:line="280" w:lineRule="exact"/>
              <w:ind w:leftChars="45" w:left="201" w:hangingChars="51" w:hanging="102"/>
              <w:rPr>
                <w:rFonts w:ascii="Meiryo UI" w:eastAsia="Meiryo UI" w:hAnsi="Meiryo UI" w:cs="Meiryo UI"/>
                <w:color w:val="FF0000"/>
                <w:sz w:val="20"/>
                <w:szCs w:val="20"/>
              </w:rPr>
            </w:pPr>
            <w:r w:rsidRPr="006E1E30">
              <w:rPr>
                <w:rFonts w:ascii="Meiryo UI" w:eastAsia="Meiryo UI" w:hAnsi="Meiryo UI" w:cs="Meiryo UI" w:hint="eastAsia"/>
                <w:color w:val="000000" w:themeColor="text1"/>
                <w:sz w:val="20"/>
                <w:szCs w:val="20"/>
              </w:rPr>
              <w:t>・国管理河川氾濫時の避難のあり方について、国や関係市町と連携し、タイムラインの策定を推進</w:t>
            </w:r>
          </w:p>
          <w:p w:rsidR="00B361E2" w:rsidRPr="006E1E30" w:rsidRDefault="00015426" w:rsidP="00B361E2">
            <w:pPr>
              <w:spacing w:line="280" w:lineRule="exact"/>
              <w:ind w:leftChars="45" w:left="201" w:hangingChars="51" w:hanging="102"/>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・市町村ごとのタイムライン作成を支援</w:t>
            </w:r>
          </w:p>
          <w:p w:rsidR="00015426" w:rsidRPr="00807608" w:rsidRDefault="00015426" w:rsidP="00CE514A">
            <w:pPr>
              <w:spacing w:line="280" w:lineRule="exact"/>
              <w:ind w:left="200" w:hangingChars="100" w:hanging="2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②た</w:t>
            </w:r>
            <w:r w:rsidRPr="00E72FC7">
              <w:rPr>
                <w:rFonts w:ascii="Meiryo UI" w:eastAsia="Meiryo UI" w:hAnsi="Meiryo UI" w:cs="Meiryo UI" w:hint="eastAsia"/>
                <w:color w:val="000000" w:themeColor="text1"/>
                <w:sz w:val="20"/>
                <w:szCs w:val="20"/>
              </w:rPr>
              <w:t>め池等を活用した</w:t>
            </w:r>
            <w:r w:rsidRPr="00807608">
              <w:rPr>
                <w:rFonts w:ascii="Meiryo UI" w:eastAsia="Meiryo UI" w:hAnsi="Meiryo UI" w:cs="Meiryo UI" w:hint="eastAsia"/>
                <w:color w:val="000000" w:themeColor="text1"/>
                <w:sz w:val="20"/>
                <w:szCs w:val="20"/>
              </w:rPr>
              <w:t>流出抑制対策の取組みを実施</w:t>
            </w:r>
          </w:p>
          <w:p w:rsidR="00015426" w:rsidRDefault="00015426" w:rsidP="00CE514A">
            <w:pPr>
              <w:spacing w:line="280" w:lineRule="exact"/>
              <w:ind w:leftChars="50" w:left="210" w:hangingChars="50" w:hanging="100"/>
              <w:rPr>
                <w:rFonts w:ascii="Meiryo UI" w:eastAsia="Meiryo UI" w:hAnsi="Meiryo UI" w:cs="Meiryo UI"/>
                <w:color w:val="000000" w:themeColor="text1"/>
                <w:kern w:val="0"/>
                <w:sz w:val="20"/>
                <w:szCs w:val="20"/>
              </w:rPr>
            </w:pPr>
            <w:r w:rsidRPr="00807608">
              <w:rPr>
                <w:rFonts w:ascii="Meiryo UI" w:eastAsia="Meiryo UI" w:hAnsi="Meiryo UI" w:cs="Meiryo UI" w:hint="eastAsia"/>
                <w:color w:val="000000" w:themeColor="text1"/>
                <w:kern w:val="0"/>
                <w:sz w:val="20"/>
                <w:szCs w:val="20"/>
              </w:rPr>
              <w:t>・熊取大池(熊取町)、</w:t>
            </w:r>
            <w:r w:rsidRPr="006E1E30">
              <w:rPr>
                <w:rFonts w:ascii="Meiryo UI" w:eastAsia="Meiryo UI" w:hAnsi="Meiryo UI" w:cs="Meiryo UI" w:hint="eastAsia"/>
                <w:color w:val="000000" w:themeColor="text1"/>
                <w:kern w:val="0"/>
                <w:sz w:val="20"/>
                <w:szCs w:val="20"/>
              </w:rPr>
              <w:t>粟生新池(箕面市)で工事完了。大正川流域等での詳細設計着手などため池の治水活用を推進</w:t>
            </w:r>
          </w:p>
          <w:p w:rsidR="00B361E2" w:rsidRDefault="00B361E2" w:rsidP="00CE514A">
            <w:pPr>
              <w:spacing w:line="280" w:lineRule="exact"/>
              <w:ind w:leftChars="50" w:left="210" w:hangingChars="50" w:hanging="100"/>
              <w:rPr>
                <w:rFonts w:ascii="Meiryo UI" w:eastAsia="Meiryo UI" w:hAnsi="Meiryo UI" w:cs="Meiryo UI"/>
                <w:color w:val="000000" w:themeColor="text1"/>
                <w:kern w:val="0"/>
                <w:sz w:val="20"/>
                <w:szCs w:val="20"/>
              </w:rPr>
            </w:pPr>
          </w:p>
          <w:p w:rsidR="00015426" w:rsidRPr="00807608" w:rsidRDefault="00015426" w:rsidP="00CE514A">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③治水施設整備・保全の着実な推進</w:t>
            </w:r>
          </w:p>
          <w:p w:rsidR="00015426" w:rsidRPr="006E1E30" w:rsidRDefault="00015426" w:rsidP="00CE514A">
            <w:pPr>
              <w:spacing w:line="280" w:lineRule="exact"/>
              <w:ind w:leftChars="50" w:left="235" w:hangingChars="66" w:hanging="125"/>
              <w:rPr>
                <w:rFonts w:ascii="Meiryo UI" w:eastAsia="Meiryo UI" w:hAnsi="Meiryo UI" w:cs="Meiryo UI"/>
                <w:color w:val="000000" w:themeColor="text1"/>
                <w:kern w:val="0"/>
                <w:sz w:val="20"/>
                <w:szCs w:val="20"/>
              </w:rPr>
            </w:pPr>
            <w:r w:rsidRPr="006E1E30">
              <w:rPr>
                <w:rFonts w:ascii="Meiryo UI" w:eastAsia="Meiryo UI" w:hAnsi="Meiryo UI" w:cs="Meiryo UI" w:hint="eastAsia"/>
                <w:color w:val="000000" w:themeColor="text1"/>
                <w:sz w:val="19"/>
                <w:szCs w:val="19"/>
              </w:rPr>
              <w:t>・</w:t>
            </w:r>
            <w:r w:rsidRPr="006E1E30">
              <w:rPr>
                <w:rFonts w:ascii="Meiryo UI" w:eastAsia="Meiryo UI" w:hAnsi="Meiryo UI" w:cs="Meiryo UI" w:hint="eastAsia"/>
                <w:color w:val="000000" w:themeColor="text1"/>
                <w:sz w:val="20"/>
                <w:szCs w:val="20"/>
              </w:rPr>
              <w:t>三大水門更新の事業化(木津川</w:t>
            </w:r>
            <w:r w:rsidRPr="006E1E30">
              <w:rPr>
                <w:rFonts w:ascii="Meiryo UI" w:eastAsia="Meiryo UI" w:hAnsi="Meiryo UI" w:cs="Meiryo UI" w:hint="eastAsia"/>
                <w:color w:val="000000" w:themeColor="text1"/>
                <w:kern w:val="0"/>
                <w:sz w:val="20"/>
                <w:szCs w:val="20"/>
              </w:rPr>
              <w:t>水門の詳細設計に着手)</w:t>
            </w:r>
          </w:p>
          <w:p w:rsidR="00015426" w:rsidRPr="006E1E30" w:rsidRDefault="00015426" w:rsidP="00CE514A">
            <w:pPr>
              <w:spacing w:line="280" w:lineRule="exact"/>
              <w:ind w:firstLineChars="50" w:firstLine="95"/>
              <w:rPr>
                <w:rFonts w:ascii="Meiryo UI" w:eastAsia="Meiryo UI" w:hAnsi="Meiryo UI" w:cs="Meiryo UI"/>
                <w:color w:val="000000" w:themeColor="text1"/>
                <w:sz w:val="19"/>
                <w:szCs w:val="19"/>
              </w:rPr>
            </w:pPr>
            <w:r w:rsidRPr="006E1E30">
              <w:rPr>
                <w:rFonts w:ascii="Meiryo UI" w:eastAsia="Meiryo UI" w:hAnsi="Meiryo UI" w:cs="Meiryo UI" w:hint="eastAsia"/>
                <w:color w:val="000000" w:themeColor="text1"/>
                <w:sz w:val="19"/>
                <w:szCs w:val="19"/>
              </w:rPr>
              <w:t>（再掲）</w:t>
            </w:r>
          </w:p>
          <w:p w:rsidR="00015426" w:rsidRPr="006E1E30" w:rsidRDefault="00015426" w:rsidP="00CE514A">
            <w:pPr>
              <w:spacing w:line="280" w:lineRule="exact"/>
              <w:ind w:firstLineChars="50" w:firstLine="1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・寝屋川北部地下河川(*26)守口調節池</w:t>
            </w:r>
          </w:p>
          <w:p w:rsidR="00015426" w:rsidRPr="006E1E30" w:rsidRDefault="00015426" w:rsidP="00CE514A">
            <w:pPr>
              <w:spacing w:line="280" w:lineRule="exact"/>
              <w:ind w:firstLineChars="150" w:firstLine="3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(Ｒ2年度供用目標)</w:t>
            </w:r>
          </w:p>
          <w:p w:rsidR="00015426" w:rsidRPr="006E1E30" w:rsidRDefault="00015426" w:rsidP="00CE514A">
            <w:pPr>
              <w:spacing w:line="280" w:lineRule="exact"/>
              <w:ind w:firstLineChars="50" w:firstLine="1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・法善寺遊水地排水施設</w:t>
            </w:r>
            <w:r w:rsidRPr="006E1E30">
              <w:rPr>
                <w:rFonts w:ascii="Meiryo UI" w:eastAsia="Meiryo UI" w:hAnsi="Meiryo UI" w:cs="Meiryo UI" w:hint="eastAsia"/>
                <w:color w:val="000000" w:themeColor="text1"/>
                <w:kern w:val="0"/>
                <w:sz w:val="20"/>
                <w:szCs w:val="20"/>
              </w:rPr>
              <w:t>（Ｒ6年度供用目標）</w:t>
            </w:r>
          </w:p>
          <w:p w:rsidR="00015426" w:rsidRPr="00807608" w:rsidRDefault="00015426" w:rsidP="00CE514A">
            <w:pPr>
              <w:spacing w:line="280" w:lineRule="exact"/>
              <w:ind w:firstLineChars="50" w:firstLine="1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・布施公園調節池</w:t>
            </w:r>
          </w:p>
          <w:p w:rsidR="00015426" w:rsidRPr="00807608" w:rsidRDefault="00015426" w:rsidP="00CE514A">
            <w:pPr>
              <w:spacing w:line="280" w:lineRule="exact"/>
              <w:ind w:firstLineChars="50" w:firstLine="1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・寝屋川流域下水道門真守口増補幹線(*</w:t>
            </w:r>
            <w:r>
              <w:rPr>
                <w:rFonts w:ascii="Meiryo UI" w:eastAsia="Meiryo UI" w:hAnsi="Meiryo UI" w:cs="Meiryo UI" w:hint="eastAsia"/>
                <w:color w:val="000000" w:themeColor="text1"/>
                <w:sz w:val="20"/>
                <w:szCs w:val="20"/>
              </w:rPr>
              <w:t>27</w:t>
            </w:r>
            <w:r w:rsidRPr="00807608">
              <w:rPr>
                <w:rFonts w:ascii="Meiryo UI" w:eastAsia="Meiryo UI" w:hAnsi="Meiryo UI" w:cs="Meiryo UI" w:hint="eastAsia"/>
                <w:color w:val="000000" w:themeColor="text1"/>
                <w:sz w:val="20"/>
                <w:szCs w:val="20"/>
              </w:rPr>
              <w:t>)及び中央北</w:t>
            </w:r>
          </w:p>
          <w:p w:rsidR="00015426" w:rsidRPr="00807608" w:rsidRDefault="00015426" w:rsidP="00CE514A">
            <w:pPr>
              <w:spacing w:line="280" w:lineRule="exact"/>
              <w:ind w:firstLineChars="100" w:firstLine="200"/>
              <w:rPr>
                <w:rFonts w:ascii="Meiryo UI" w:eastAsia="Meiryo UI" w:hAnsi="Meiryo UI" w:cs="Meiryo UI"/>
                <w:b/>
                <w:color w:val="000000" w:themeColor="text1"/>
                <w:sz w:val="20"/>
                <w:szCs w:val="20"/>
              </w:rPr>
            </w:pPr>
            <w:r w:rsidRPr="00807608">
              <w:rPr>
                <w:rFonts w:ascii="Meiryo UI" w:eastAsia="Meiryo UI" w:hAnsi="Meiryo UI" w:cs="Meiryo UI" w:hint="eastAsia"/>
                <w:color w:val="000000" w:themeColor="text1"/>
                <w:sz w:val="20"/>
                <w:szCs w:val="20"/>
              </w:rPr>
              <w:t>増補幹線</w:t>
            </w:r>
          </w:p>
          <w:p w:rsidR="00562348" w:rsidRPr="006E1E30" w:rsidRDefault="00562348" w:rsidP="00562348">
            <w:pPr>
              <w:spacing w:line="280" w:lineRule="exact"/>
              <w:ind w:firstLineChars="50" w:firstLine="100"/>
              <w:rPr>
                <w:rFonts w:ascii="Meiryo UI" w:eastAsia="Meiryo UI" w:hAnsi="Meiryo UI" w:cs="Meiryo UI"/>
                <w:color w:val="000000" w:themeColor="text1"/>
                <w:kern w:val="0"/>
                <w:sz w:val="20"/>
                <w:szCs w:val="20"/>
              </w:rPr>
            </w:pPr>
            <w:r w:rsidRPr="006E1E30">
              <w:rPr>
                <w:rFonts w:ascii="Meiryo UI" w:eastAsia="Meiryo UI" w:hAnsi="Meiryo UI" w:cs="Meiryo UI" w:hint="eastAsia"/>
                <w:color w:val="000000" w:themeColor="text1"/>
                <w:sz w:val="20"/>
                <w:szCs w:val="20"/>
              </w:rPr>
              <w:t>・安威川ダム建設における盛り立て工事</w:t>
            </w:r>
            <w:r w:rsidRPr="006E1E30">
              <w:rPr>
                <w:rFonts w:ascii="Meiryo UI" w:eastAsia="Meiryo UI" w:hAnsi="Meiryo UI" w:cs="Meiryo UI" w:hint="eastAsia"/>
                <w:color w:val="000000" w:themeColor="text1"/>
                <w:kern w:val="0"/>
                <w:sz w:val="20"/>
                <w:szCs w:val="20"/>
              </w:rPr>
              <w:t>（Ｒ3年度本体工事</w:t>
            </w:r>
          </w:p>
          <w:p w:rsidR="00562348" w:rsidRPr="006E1E30" w:rsidRDefault="00562348" w:rsidP="00562348">
            <w:pPr>
              <w:spacing w:line="280" w:lineRule="exact"/>
              <w:ind w:firstLineChars="100" w:firstLine="2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kern w:val="0"/>
                <w:sz w:val="20"/>
                <w:szCs w:val="20"/>
              </w:rPr>
              <w:t>完了目標）</w:t>
            </w:r>
          </w:p>
          <w:p w:rsidR="00015426" w:rsidRPr="00F8660D" w:rsidRDefault="00F8660D" w:rsidP="00F8660D">
            <w:pPr>
              <w:spacing w:line="280" w:lineRule="exact"/>
              <w:ind w:leftChars="50" w:left="210" w:hangingChars="50" w:hanging="100"/>
              <w:rPr>
                <w:rFonts w:ascii="Meiryo UI" w:eastAsia="Meiryo UI" w:hAnsi="Meiryo UI" w:cs="Meiryo UI"/>
                <w:bCs/>
                <w:color w:val="000000" w:themeColor="text1"/>
                <w:sz w:val="20"/>
                <w:szCs w:val="20"/>
              </w:rPr>
            </w:pPr>
            <w:r w:rsidRPr="006E1E30">
              <w:rPr>
                <w:rFonts w:ascii="Meiryo UI" w:eastAsia="Meiryo UI" w:hAnsi="Meiryo UI" w:cs="Meiryo UI" w:hint="eastAsia"/>
                <w:bCs/>
                <w:color w:val="000000" w:themeColor="text1"/>
                <w:sz w:val="20"/>
                <w:szCs w:val="20"/>
              </w:rPr>
              <w:t>・槇尾川芦部工区(和泉市)の概成、余野川(池田市)、大川（岬町）の着手など中小河川の改修</w:t>
            </w:r>
          </w:p>
        </w:tc>
        <w:tc>
          <w:tcPr>
            <w:tcW w:w="425" w:type="dxa"/>
            <w:vMerge/>
            <w:tcBorders>
              <w:bottom w:val="single" w:sz="4" w:space="0" w:color="auto"/>
            </w:tcBorders>
            <w:shd w:val="clear" w:color="auto" w:fill="auto"/>
          </w:tcPr>
          <w:p w:rsidR="00015426" w:rsidRPr="00E335DC" w:rsidRDefault="00015426" w:rsidP="00CE514A">
            <w:pPr>
              <w:spacing w:line="280" w:lineRule="exact"/>
              <w:ind w:left="200" w:hangingChars="100" w:hanging="200"/>
              <w:rPr>
                <w:rFonts w:ascii="Meiryo UI" w:eastAsia="Meiryo UI" w:hAnsi="Meiryo UI" w:cs="Meiryo UI"/>
                <w:color w:val="000000" w:themeColor="text1"/>
                <w:sz w:val="20"/>
                <w:szCs w:val="20"/>
              </w:rPr>
            </w:pPr>
          </w:p>
        </w:tc>
        <w:tc>
          <w:tcPr>
            <w:tcW w:w="4395" w:type="dxa"/>
            <w:tcBorders>
              <w:bottom w:val="single" w:sz="4" w:space="0" w:color="auto"/>
              <w:tr2bl w:val="nil"/>
            </w:tcBorders>
            <w:shd w:val="clear" w:color="auto" w:fill="F2DBDB" w:themeFill="accent2" w:themeFillTint="33"/>
          </w:tcPr>
          <w:p w:rsidR="00015426" w:rsidRDefault="00015426" w:rsidP="00CE514A">
            <w:pPr>
              <w:spacing w:line="280" w:lineRule="exact"/>
              <w:rPr>
                <w:rFonts w:ascii="Meiryo UI" w:eastAsia="Meiryo UI" w:hAnsi="Meiryo UI" w:cs="Meiryo UI"/>
                <w:color w:val="000000" w:themeColor="text1"/>
                <w:sz w:val="18"/>
                <w:szCs w:val="18"/>
              </w:rPr>
            </w:pPr>
          </w:p>
          <w:p w:rsidR="00015426" w:rsidRPr="00EE6A00" w:rsidRDefault="00015426" w:rsidP="00CE514A">
            <w:pPr>
              <w:spacing w:line="280" w:lineRule="exact"/>
              <w:rPr>
                <w:rFonts w:ascii="Meiryo UI" w:eastAsia="Meiryo UI" w:hAnsi="Meiryo UI" w:cs="Meiryo UI"/>
                <w:color w:val="000000" w:themeColor="text1"/>
                <w:sz w:val="18"/>
                <w:szCs w:val="18"/>
              </w:rPr>
            </w:pPr>
          </w:p>
          <w:p w:rsidR="00EE6A00" w:rsidRPr="00C7601F" w:rsidRDefault="00EE6A00" w:rsidP="00EE6A00">
            <w:pPr>
              <w:spacing w:line="280" w:lineRule="exact"/>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①</w:t>
            </w:r>
            <w:r w:rsidR="00B007F6" w:rsidRPr="00C7601F">
              <w:rPr>
                <w:rFonts w:ascii="Meiryo UI" w:eastAsia="Meiryo UI" w:hAnsi="Meiryo UI" w:cs="Meiryo UI" w:hint="eastAsia"/>
                <w:color w:val="000000" w:themeColor="text1"/>
                <w:sz w:val="18"/>
                <w:szCs w:val="18"/>
              </w:rPr>
              <w:t>避難行動を支援する取組みを実施</w:t>
            </w:r>
          </w:p>
          <w:p w:rsidR="00F324F4" w:rsidRPr="00C7601F" w:rsidRDefault="00EE6A00" w:rsidP="00EE6A00">
            <w:pPr>
              <w:spacing w:line="280" w:lineRule="exact"/>
              <w:ind w:leftChars="50" w:left="200" w:hangingChars="50" w:hanging="9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w:t>
            </w:r>
            <w:r w:rsidR="00B338F5" w:rsidRPr="00C7601F">
              <w:rPr>
                <w:rFonts w:ascii="Meiryo UI" w:eastAsia="Meiryo UI" w:hAnsi="Meiryo UI" w:cs="Meiryo UI" w:hint="eastAsia"/>
                <w:color w:val="000000" w:themeColor="text1"/>
                <w:sz w:val="18"/>
                <w:szCs w:val="18"/>
              </w:rPr>
              <w:t>29河川の内、28河川を公表済（新たに洪水予報河川2河川、水位周知河川15河川）。残る１河川については、R2年度の出水期までに公表予定</w:t>
            </w:r>
          </w:p>
          <w:p w:rsidR="003C2F48" w:rsidRPr="00C7601F" w:rsidRDefault="003C2F48" w:rsidP="00F324F4">
            <w:pPr>
              <w:spacing w:line="280" w:lineRule="exact"/>
              <w:ind w:leftChars="50" w:left="110"/>
              <w:rPr>
                <w:rFonts w:ascii="Meiryo UI" w:eastAsia="Meiryo UI" w:hAnsi="Meiryo UI" w:cs="Meiryo UI"/>
                <w:color w:val="FF0000"/>
                <w:sz w:val="18"/>
                <w:szCs w:val="18"/>
              </w:rPr>
            </w:pPr>
            <w:r w:rsidRPr="00C7601F">
              <w:rPr>
                <w:rFonts w:ascii="Meiryo UI" w:eastAsia="Meiryo UI" w:hAnsi="Meiryo UI" w:cs="Meiryo UI" w:hint="eastAsia"/>
                <w:sz w:val="18"/>
                <w:szCs w:val="18"/>
              </w:rPr>
              <w:t>・タイムラインの作成</w:t>
            </w:r>
          </w:p>
          <w:p w:rsidR="003C2F48" w:rsidRPr="00C7601F" w:rsidRDefault="003C2F48" w:rsidP="003C2F48">
            <w:pPr>
              <w:spacing w:line="280" w:lineRule="exact"/>
              <w:ind w:firstLineChars="100" w:firstLine="180"/>
              <w:rPr>
                <w:rFonts w:ascii="Meiryo UI" w:eastAsia="Meiryo UI" w:hAnsi="Meiryo UI" w:cs="Meiryo UI"/>
                <w:color w:val="000000" w:themeColor="text1"/>
                <w:sz w:val="18"/>
                <w:szCs w:val="18"/>
              </w:rPr>
            </w:pPr>
            <w:r w:rsidRPr="00C7601F">
              <w:rPr>
                <w:rFonts w:ascii="Meiryo UI" w:eastAsia="Meiryo UI" w:hAnsi="Meiryo UI" w:cs="Meiryo UI" w:hint="eastAsia"/>
                <w:sz w:val="18"/>
                <w:szCs w:val="18"/>
              </w:rPr>
              <w:t>安威川流域の完成と運用開始[</w:t>
            </w:r>
            <w:r w:rsidRPr="00C7601F">
              <w:rPr>
                <w:rFonts w:ascii="Meiryo UI" w:eastAsia="Meiryo UI" w:hAnsi="Meiryo UI" w:cs="Meiryo UI" w:hint="eastAsia"/>
                <w:color w:val="000000" w:themeColor="text1"/>
                <w:sz w:val="18"/>
                <w:szCs w:val="18"/>
              </w:rPr>
              <w:t>９月]</w:t>
            </w:r>
          </w:p>
          <w:p w:rsidR="003C2F48" w:rsidRPr="00C7601F" w:rsidRDefault="003C2F48" w:rsidP="003C2F48">
            <w:pPr>
              <w:spacing w:line="280" w:lineRule="exact"/>
              <w:ind w:firstLineChars="100" w:firstLine="18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石川流域の完成と運用開始【３月】</w:t>
            </w:r>
          </w:p>
          <w:p w:rsidR="003C2F48" w:rsidRPr="00C7601F" w:rsidRDefault="003C2F48" w:rsidP="003C2F48">
            <w:pPr>
              <w:spacing w:line="280" w:lineRule="exact"/>
              <w:ind w:firstLineChars="100" w:firstLine="18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大津川・槇尾川・牛滝川流域の検討準備中</w:t>
            </w:r>
          </w:p>
          <w:p w:rsidR="003C2F48" w:rsidRPr="00C7601F" w:rsidRDefault="003C2F48" w:rsidP="003C2F48">
            <w:pPr>
              <w:spacing w:line="280" w:lineRule="exact"/>
              <w:ind w:leftChars="50" w:left="200" w:hangingChars="50" w:hanging="9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・大阪湾沿岸(泉州)高潮タイムライン策定ワーキングを発足</w:t>
            </w:r>
            <w:r w:rsidR="00F324F4" w:rsidRPr="00C7601F">
              <w:rPr>
                <w:rFonts w:ascii="Meiryo UI" w:eastAsia="Meiryo UI" w:hAnsi="Meiryo UI" w:cs="Meiryo UI" w:hint="eastAsia"/>
                <w:color w:val="000000" w:themeColor="text1"/>
                <w:sz w:val="18"/>
                <w:szCs w:val="18"/>
              </w:rPr>
              <w:t>[</w:t>
            </w:r>
            <w:r w:rsidRPr="00C7601F">
              <w:rPr>
                <w:rFonts w:ascii="Meiryo UI" w:eastAsia="Meiryo UI" w:hAnsi="Meiryo UI" w:cs="Meiryo UI" w:hint="eastAsia"/>
                <w:color w:val="000000" w:themeColor="text1"/>
                <w:sz w:val="18"/>
                <w:szCs w:val="18"/>
              </w:rPr>
              <w:t>8月</w:t>
            </w:r>
            <w:r w:rsidR="00F324F4" w:rsidRPr="00C7601F">
              <w:rPr>
                <w:rFonts w:ascii="Meiryo UI" w:eastAsia="Meiryo UI" w:hAnsi="Meiryo UI" w:cs="Meiryo UI" w:hint="eastAsia"/>
                <w:color w:val="000000" w:themeColor="text1"/>
                <w:sz w:val="18"/>
                <w:szCs w:val="18"/>
              </w:rPr>
              <w:t>]</w:t>
            </w:r>
            <w:r w:rsidRPr="00C7601F">
              <w:rPr>
                <w:rFonts w:ascii="Meiryo UI" w:eastAsia="Meiryo UI" w:hAnsi="Meiryo UI" w:cs="Meiryo UI" w:hint="eastAsia"/>
                <w:color w:val="000000" w:themeColor="text1"/>
                <w:sz w:val="18"/>
                <w:szCs w:val="18"/>
              </w:rPr>
              <w:t>し</w:t>
            </w:r>
            <w:r w:rsidR="00F324F4" w:rsidRPr="00C7601F">
              <w:rPr>
                <w:rFonts w:ascii="Meiryo UI" w:eastAsia="Meiryo UI" w:hAnsi="Meiryo UI" w:cs="Meiryo UI" w:hint="eastAsia"/>
                <w:color w:val="000000" w:themeColor="text1"/>
                <w:sz w:val="18"/>
                <w:szCs w:val="18"/>
              </w:rPr>
              <w:t>、</w:t>
            </w:r>
            <w:r w:rsidRPr="00C7601F">
              <w:rPr>
                <w:rFonts w:ascii="Meiryo UI" w:eastAsia="Meiryo UI" w:hAnsi="Meiryo UI" w:cs="Meiryo UI" w:hint="eastAsia"/>
                <w:color w:val="000000" w:themeColor="text1"/>
                <w:sz w:val="18"/>
                <w:szCs w:val="18"/>
              </w:rPr>
              <w:t>検討推進</w:t>
            </w:r>
            <w:r w:rsidR="00F324F4" w:rsidRPr="00C7601F">
              <w:rPr>
                <w:rFonts w:ascii="Meiryo UI" w:eastAsia="Meiryo UI" w:hAnsi="Meiryo UI" w:cs="Meiryo UI" w:hint="eastAsia"/>
                <w:color w:val="000000" w:themeColor="text1"/>
                <w:sz w:val="18"/>
                <w:szCs w:val="18"/>
              </w:rPr>
              <w:t>の結果、大阪湾沿岸（泉州）高潮水害タイムライン（案）を</w:t>
            </w:r>
            <w:r w:rsidR="00AC458E" w:rsidRPr="00C7601F">
              <w:rPr>
                <w:rFonts w:ascii="Meiryo UI" w:eastAsia="Meiryo UI" w:hAnsi="Meiryo UI" w:cs="Meiryo UI" w:hint="eastAsia"/>
                <w:color w:val="000000" w:themeColor="text1"/>
                <w:sz w:val="18"/>
                <w:szCs w:val="18"/>
              </w:rPr>
              <w:t>取りまとめ</w:t>
            </w:r>
            <w:r w:rsidR="00F324F4" w:rsidRPr="00C7601F">
              <w:rPr>
                <w:rFonts w:ascii="Meiryo UI" w:eastAsia="Meiryo UI" w:hAnsi="Meiryo UI" w:cs="Meiryo UI" w:hint="eastAsia"/>
                <w:color w:val="000000" w:themeColor="text1"/>
                <w:sz w:val="18"/>
                <w:szCs w:val="18"/>
              </w:rPr>
              <w:t>[</w:t>
            </w:r>
            <w:r w:rsidR="00AC458E" w:rsidRPr="00C7601F">
              <w:rPr>
                <w:rFonts w:ascii="Meiryo UI" w:eastAsia="Meiryo UI" w:hAnsi="Meiryo UI" w:cs="Meiryo UI" w:hint="eastAsia"/>
                <w:color w:val="000000" w:themeColor="text1"/>
                <w:sz w:val="18"/>
                <w:szCs w:val="18"/>
              </w:rPr>
              <w:t>3</w:t>
            </w:r>
            <w:r w:rsidR="00F324F4" w:rsidRPr="00C7601F">
              <w:rPr>
                <w:rFonts w:ascii="Meiryo UI" w:eastAsia="Meiryo UI" w:hAnsi="Meiryo UI" w:cs="Meiryo UI" w:hint="eastAsia"/>
                <w:color w:val="000000" w:themeColor="text1"/>
                <w:sz w:val="18"/>
                <w:szCs w:val="18"/>
              </w:rPr>
              <w:t>月]</w:t>
            </w:r>
          </w:p>
          <w:p w:rsidR="003C2F48" w:rsidRPr="00C7601F" w:rsidRDefault="003C2F48" w:rsidP="003C2F48">
            <w:pPr>
              <w:spacing w:line="280" w:lineRule="exact"/>
              <w:ind w:leftChars="50" w:left="200" w:hangingChars="50" w:hanging="90"/>
              <w:rPr>
                <w:rFonts w:ascii="Meiryo UI" w:eastAsia="Meiryo UI" w:hAnsi="Meiryo UI" w:cs="Meiryo UI"/>
                <w:sz w:val="18"/>
                <w:szCs w:val="18"/>
              </w:rPr>
            </w:pPr>
            <w:r w:rsidRPr="00C7601F">
              <w:rPr>
                <w:rFonts w:ascii="Meiryo UI" w:eastAsia="Meiryo UI" w:hAnsi="Meiryo UI" w:cs="Meiryo UI" w:hint="eastAsia"/>
                <w:sz w:val="18"/>
                <w:szCs w:val="18"/>
              </w:rPr>
              <w:t>・淀川、大和川、猪名川の減災協議会の場でタイムラインの取り組みを説明[6～8月]</w:t>
            </w:r>
          </w:p>
          <w:p w:rsidR="00B361E2" w:rsidRPr="00C7601F" w:rsidRDefault="003C2F48" w:rsidP="00B361E2">
            <w:pPr>
              <w:spacing w:line="280" w:lineRule="exact"/>
              <w:ind w:firstLineChars="50" w:firstLine="90"/>
              <w:rPr>
                <w:rFonts w:ascii="Meiryo UI" w:eastAsia="Meiryo UI" w:hAnsi="Meiryo UI" w:cs="Meiryo UI"/>
                <w:color w:val="FF0000"/>
                <w:sz w:val="18"/>
                <w:szCs w:val="18"/>
              </w:rPr>
            </w:pPr>
            <w:r w:rsidRPr="00C7601F">
              <w:rPr>
                <w:rFonts w:ascii="Meiryo UI" w:eastAsia="Meiryo UI" w:hAnsi="Meiryo UI" w:cs="Meiryo UI" w:hint="eastAsia"/>
                <w:sz w:val="18"/>
                <w:szCs w:val="18"/>
              </w:rPr>
              <w:t>・</w:t>
            </w:r>
            <w:r w:rsidRPr="00C7601F">
              <w:rPr>
                <w:rFonts w:ascii="Meiryo UI" w:eastAsia="Meiryo UI" w:hAnsi="Meiryo UI" w:cs="Meiryo UI" w:hint="eastAsia"/>
                <w:color w:val="000000" w:themeColor="text1"/>
                <w:sz w:val="18"/>
                <w:szCs w:val="18"/>
              </w:rPr>
              <w:t>R2年度、14市町村のタイムライン完成</w:t>
            </w:r>
          </w:p>
          <w:p w:rsidR="00015426" w:rsidRPr="00C7601F" w:rsidRDefault="00D13430" w:rsidP="00CE514A">
            <w:pPr>
              <w:spacing w:line="280" w:lineRule="exact"/>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②ため池等を活用した流出抑制対策の取組み</w:t>
            </w:r>
          </w:p>
          <w:p w:rsidR="00B361E2" w:rsidRPr="00C7601F" w:rsidRDefault="00015426" w:rsidP="00F8660D">
            <w:pPr>
              <w:spacing w:line="280" w:lineRule="exact"/>
              <w:ind w:leftChars="50" w:left="200" w:hangingChars="50" w:hanging="9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w:t>
            </w:r>
            <w:r w:rsidR="003C2F48" w:rsidRPr="00C7601F">
              <w:rPr>
                <w:rFonts w:ascii="Meiryo UI" w:eastAsia="Meiryo UI" w:hAnsi="Meiryo UI" w:cs="Meiryo UI" w:hint="eastAsia"/>
                <w:color w:val="000000" w:themeColor="text1"/>
                <w:sz w:val="18"/>
                <w:szCs w:val="18"/>
              </w:rPr>
              <w:t>熊取大池(熊取町)、粟生新池(箕面市)、恩智惣池</w:t>
            </w:r>
            <w:r w:rsidR="00004C0C" w:rsidRPr="00C7601F">
              <w:rPr>
                <w:rFonts w:ascii="Meiryo UI" w:eastAsia="Meiryo UI" w:hAnsi="Meiryo UI" w:cs="Meiryo UI" w:hint="eastAsia"/>
                <w:color w:val="000000" w:themeColor="text1"/>
                <w:sz w:val="18"/>
                <w:szCs w:val="18"/>
              </w:rPr>
              <w:t>(</w:t>
            </w:r>
            <w:r w:rsidR="003C2F48" w:rsidRPr="00C7601F">
              <w:rPr>
                <w:rFonts w:ascii="Meiryo UI" w:eastAsia="Meiryo UI" w:hAnsi="Meiryo UI" w:cs="Meiryo UI" w:hint="eastAsia"/>
                <w:color w:val="000000" w:themeColor="text1"/>
                <w:sz w:val="18"/>
                <w:szCs w:val="18"/>
              </w:rPr>
              <w:t>八尾市）で治水対策工事完了。</w:t>
            </w:r>
            <w:r w:rsidR="003C2F48" w:rsidRPr="00C7601F">
              <w:rPr>
                <w:rFonts w:ascii="Meiryo UI" w:eastAsia="Meiryo UI" w:hAnsi="Meiryo UI" w:cs="Meiryo UI" w:hint="eastAsia"/>
                <w:sz w:val="18"/>
                <w:szCs w:val="18"/>
              </w:rPr>
              <w:t>大正川流域等でため池管理者との治水活用推進に向け協議中</w:t>
            </w:r>
            <w:r w:rsidRPr="00C7601F">
              <w:rPr>
                <w:rFonts w:ascii="Meiryo UI" w:eastAsia="Meiryo UI" w:hAnsi="Meiryo UI" w:cs="Meiryo UI" w:hint="eastAsia"/>
                <w:color w:val="000000" w:themeColor="text1"/>
                <w:sz w:val="18"/>
                <w:szCs w:val="18"/>
              </w:rPr>
              <w:t xml:space="preserve">　</w:t>
            </w:r>
          </w:p>
          <w:p w:rsidR="00015426" w:rsidRPr="00C7601F" w:rsidRDefault="00B007F6" w:rsidP="00B007F6">
            <w:pPr>
              <w:spacing w:line="280" w:lineRule="exact"/>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③</w:t>
            </w:r>
            <w:r w:rsidR="00015426" w:rsidRPr="00C7601F">
              <w:rPr>
                <w:rFonts w:ascii="Meiryo UI" w:eastAsia="Meiryo UI" w:hAnsi="Meiryo UI" w:cs="Meiryo UI" w:hint="eastAsia"/>
                <w:color w:val="000000" w:themeColor="text1"/>
                <w:sz w:val="18"/>
                <w:szCs w:val="18"/>
              </w:rPr>
              <w:t>治水施設整備・保全</w:t>
            </w:r>
            <w:r w:rsidR="00B361E2" w:rsidRPr="00C7601F">
              <w:rPr>
                <w:rFonts w:ascii="Meiryo UI" w:eastAsia="Meiryo UI" w:hAnsi="Meiryo UI" w:cs="Meiryo UI" w:hint="eastAsia"/>
                <w:color w:val="000000" w:themeColor="text1"/>
                <w:sz w:val="18"/>
                <w:szCs w:val="18"/>
              </w:rPr>
              <w:t xml:space="preserve">　</w:t>
            </w:r>
          </w:p>
          <w:p w:rsidR="003C2F48" w:rsidRPr="00C7601F" w:rsidRDefault="003C2F48" w:rsidP="00F8660D">
            <w:pPr>
              <w:spacing w:line="280" w:lineRule="exact"/>
              <w:ind w:firstLineChars="50" w:firstLine="90"/>
              <w:rPr>
                <w:rFonts w:ascii="Meiryo UI" w:eastAsia="Meiryo UI" w:hAnsi="Meiryo UI" w:cs="Meiryo UI"/>
                <w:color w:val="000000" w:themeColor="text1"/>
                <w:sz w:val="18"/>
                <w:szCs w:val="18"/>
              </w:rPr>
            </w:pPr>
            <w:r w:rsidRPr="00C7601F">
              <w:rPr>
                <w:rFonts w:ascii="Meiryo UI" w:eastAsia="Meiryo UI" w:hAnsi="Meiryo UI" w:cs="Meiryo UI" w:hint="eastAsia"/>
                <w:sz w:val="18"/>
                <w:szCs w:val="18"/>
              </w:rPr>
              <w:t>・木津川水門の詳細設計</w:t>
            </w:r>
            <w:r w:rsidRPr="00C7601F">
              <w:rPr>
                <w:rFonts w:ascii="Meiryo UI" w:eastAsia="Meiryo UI" w:hAnsi="Meiryo UI" w:cs="Meiryo UI" w:hint="eastAsia"/>
                <w:color w:val="000000" w:themeColor="text1"/>
                <w:sz w:val="18"/>
                <w:szCs w:val="18"/>
              </w:rPr>
              <w:t>実施中（再掲）</w:t>
            </w:r>
          </w:p>
          <w:p w:rsidR="003C2F48" w:rsidRPr="00C7601F" w:rsidRDefault="003C2F48" w:rsidP="00F8660D">
            <w:pPr>
              <w:spacing w:line="280" w:lineRule="exact"/>
              <w:ind w:leftChars="50" w:left="200" w:hangingChars="50" w:hanging="9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・寝屋川北部地下河川守口調節池築造工事（シールドトンネル概成）、松生立坑頂版等築造工事</w:t>
            </w:r>
            <w:r w:rsidR="008B08CE" w:rsidRPr="00C7601F">
              <w:rPr>
                <w:rFonts w:ascii="Meiryo UI" w:eastAsia="Meiryo UI" w:hAnsi="Meiryo UI" w:cs="Meiryo UI" w:hint="eastAsia"/>
                <w:color w:val="000000" w:themeColor="text1"/>
                <w:sz w:val="18"/>
                <w:szCs w:val="18"/>
              </w:rPr>
              <w:t>実施</w:t>
            </w:r>
            <w:r w:rsidRPr="00C7601F">
              <w:rPr>
                <w:rFonts w:ascii="Meiryo UI" w:eastAsia="Meiryo UI" w:hAnsi="Meiryo UI" w:cs="Meiryo UI" w:hint="eastAsia"/>
                <w:color w:val="000000" w:themeColor="text1"/>
                <w:sz w:val="18"/>
                <w:szCs w:val="18"/>
              </w:rPr>
              <w:t>中。城北立坑築造工事に着手[10月]</w:t>
            </w:r>
          </w:p>
          <w:p w:rsidR="003C2F48" w:rsidRPr="00C7601F" w:rsidRDefault="003C2F48" w:rsidP="00F8660D">
            <w:pPr>
              <w:spacing w:line="280" w:lineRule="exact"/>
              <w:ind w:leftChars="50" w:left="11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・法善寺遊水地排水施設工事および、文化財掘削工事</w:t>
            </w:r>
            <w:r w:rsidR="008B08CE" w:rsidRPr="00C7601F">
              <w:rPr>
                <w:rFonts w:ascii="Meiryo UI" w:eastAsia="Meiryo UI" w:hAnsi="Meiryo UI" w:cs="Meiryo UI" w:hint="eastAsia"/>
                <w:color w:val="000000" w:themeColor="text1"/>
                <w:sz w:val="18"/>
                <w:szCs w:val="18"/>
              </w:rPr>
              <w:t>実施</w:t>
            </w:r>
            <w:r w:rsidRPr="00C7601F">
              <w:rPr>
                <w:rFonts w:ascii="Meiryo UI" w:eastAsia="Meiryo UI" w:hAnsi="Meiryo UI" w:cs="Meiryo UI" w:hint="eastAsia"/>
                <w:color w:val="000000" w:themeColor="text1"/>
                <w:sz w:val="18"/>
                <w:szCs w:val="18"/>
              </w:rPr>
              <w:t>中</w:t>
            </w:r>
          </w:p>
          <w:p w:rsidR="003C2F48" w:rsidRPr="00C7601F" w:rsidRDefault="003C2F48" w:rsidP="00F8660D">
            <w:pPr>
              <w:spacing w:line="280" w:lineRule="exact"/>
              <w:ind w:firstLineChars="50" w:firstLine="90"/>
              <w:rPr>
                <w:color w:val="000000" w:themeColor="text1"/>
              </w:rPr>
            </w:pPr>
            <w:r w:rsidRPr="00C7601F">
              <w:rPr>
                <w:rFonts w:ascii="Meiryo UI" w:eastAsia="Meiryo UI" w:hAnsi="Meiryo UI" w:cs="Meiryo UI" w:hint="eastAsia"/>
                <w:color w:val="000000" w:themeColor="text1"/>
                <w:sz w:val="18"/>
                <w:szCs w:val="18"/>
              </w:rPr>
              <w:t>・布施公園調節池土留工</w:t>
            </w:r>
            <w:r w:rsidR="008B08CE" w:rsidRPr="00C7601F">
              <w:rPr>
                <w:rFonts w:ascii="Meiryo UI" w:eastAsia="Meiryo UI" w:hAnsi="Meiryo UI" w:cs="Meiryo UI" w:hint="eastAsia"/>
                <w:color w:val="000000" w:themeColor="text1"/>
                <w:sz w:val="18"/>
                <w:szCs w:val="18"/>
              </w:rPr>
              <w:t>実施</w:t>
            </w:r>
            <w:r w:rsidRPr="00C7601F">
              <w:rPr>
                <w:rFonts w:ascii="Meiryo UI" w:eastAsia="Meiryo UI" w:hAnsi="Meiryo UI" w:cs="Meiryo UI" w:hint="eastAsia"/>
                <w:color w:val="000000" w:themeColor="text1"/>
                <w:sz w:val="18"/>
                <w:szCs w:val="18"/>
              </w:rPr>
              <w:t>中</w:t>
            </w:r>
          </w:p>
          <w:p w:rsidR="003C2F48" w:rsidRPr="00C7601F" w:rsidRDefault="003C2F48" w:rsidP="00F8660D">
            <w:pPr>
              <w:spacing w:line="280" w:lineRule="exact"/>
              <w:ind w:leftChars="50" w:left="200" w:hangingChars="50" w:hanging="9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・門真守口増補幹線　立坑築造工事</w:t>
            </w:r>
            <w:r w:rsidR="008B08CE" w:rsidRPr="00C7601F">
              <w:rPr>
                <w:rFonts w:ascii="Meiryo UI" w:eastAsia="Meiryo UI" w:hAnsi="Meiryo UI" w:cs="Meiryo UI" w:hint="eastAsia"/>
                <w:color w:val="000000" w:themeColor="text1"/>
                <w:sz w:val="18"/>
                <w:szCs w:val="18"/>
              </w:rPr>
              <w:t>実施</w:t>
            </w:r>
            <w:r w:rsidRPr="00C7601F">
              <w:rPr>
                <w:rFonts w:ascii="Meiryo UI" w:eastAsia="Meiryo UI" w:hAnsi="Meiryo UI" w:cs="Meiryo UI" w:hint="eastAsia"/>
                <w:color w:val="000000" w:themeColor="text1"/>
                <w:sz w:val="18"/>
                <w:szCs w:val="18"/>
              </w:rPr>
              <w:t>中、シールド工事</w:t>
            </w:r>
            <w:r w:rsidR="00221819" w:rsidRPr="00C7601F">
              <w:rPr>
                <w:rFonts w:ascii="Meiryo UI" w:eastAsia="Meiryo UI" w:hAnsi="Meiryo UI" w:cs="Meiryo UI" w:hint="eastAsia"/>
                <w:color w:val="000000" w:themeColor="text1"/>
                <w:sz w:val="18"/>
                <w:szCs w:val="18"/>
              </w:rPr>
              <w:t>に着手[1月]</w:t>
            </w:r>
          </w:p>
          <w:p w:rsidR="003C2F48" w:rsidRPr="00C7601F" w:rsidRDefault="003C2F48" w:rsidP="00F8660D">
            <w:pPr>
              <w:spacing w:line="280" w:lineRule="exact"/>
              <w:ind w:leftChars="50" w:left="110" w:firstLineChars="50" w:firstLine="9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中央北増補幹線の供用開始[8月]</w:t>
            </w:r>
          </w:p>
          <w:p w:rsidR="003C2F48" w:rsidRPr="004B3968" w:rsidRDefault="003C2F48" w:rsidP="00F8660D">
            <w:pPr>
              <w:spacing w:line="280" w:lineRule="exact"/>
              <w:ind w:leftChars="50" w:left="110"/>
              <w:rPr>
                <w:rFonts w:ascii="Meiryo UI" w:eastAsia="Meiryo UI" w:hAnsi="Meiryo UI" w:cs="Meiryo UI"/>
                <w:sz w:val="18"/>
                <w:szCs w:val="18"/>
              </w:rPr>
            </w:pPr>
            <w:r w:rsidRPr="00C7601F">
              <w:rPr>
                <w:rFonts w:ascii="Meiryo UI" w:eastAsia="Meiryo UI" w:hAnsi="Meiryo UI" w:cs="Meiryo UI" w:hint="eastAsia"/>
                <w:color w:val="000000" w:themeColor="text1"/>
                <w:sz w:val="18"/>
                <w:szCs w:val="18"/>
              </w:rPr>
              <w:t>・安威川ダム建設における盛り立て工事を</w:t>
            </w:r>
            <w:r w:rsidR="008B08CE" w:rsidRPr="00C7601F">
              <w:rPr>
                <w:rFonts w:ascii="Meiryo UI" w:eastAsia="Meiryo UI" w:hAnsi="Meiryo UI" w:cs="Meiryo UI" w:hint="eastAsia"/>
                <w:color w:val="000000" w:themeColor="text1"/>
                <w:sz w:val="18"/>
                <w:szCs w:val="18"/>
              </w:rPr>
              <w:t>実施</w:t>
            </w:r>
            <w:r w:rsidRPr="00C7601F">
              <w:rPr>
                <w:rFonts w:ascii="Meiryo UI" w:eastAsia="Meiryo UI" w:hAnsi="Meiryo UI" w:cs="Meiryo UI" w:hint="eastAsia"/>
                <w:color w:val="000000" w:themeColor="text1"/>
                <w:sz w:val="18"/>
                <w:szCs w:val="18"/>
              </w:rPr>
              <w:t>中</w:t>
            </w:r>
          </w:p>
        </w:tc>
      </w:tr>
      <w:tr w:rsidR="00015426" w:rsidRPr="00E335DC" w:rsidTr="00562348">
        <w:trPr>
          <w:cantSplit/>
          <w:trHeight w:hRule="exact" w:val="1996"/>
        </w:trPr>
        <w:tc>
          <w:tcPr>
            <w:tcW w:w="236" w:type="dxa"/>
            <w:tcBorders>
              <w:top w:val="nil"/>
              <w:bottom w:val="single" w:sz="4" w:space="0" w:color="auto"/>
              <w:right w:val="dashed" w:sz="4" w:space="0" w:color="auto"/>
            </w:tcBorders>
          </w:tcPr>
          <w:p w:rsidR="00015426" w:rsidRPr="00C85280" w:rsidRDefault="00015426" w:rsidP="00CE514A">
            <w:pPr>
              <w:spacing w:line="280" w:lineRule="exact"/>
              <w:ind w:leftChars="100" w:left="220" w:firstLineChars="100" w:firstLine="200"/>
              <w:rPr>
                <w:rFonts w:ascii="Meiryo UI" w:eastAsia="Meiryo UI" w:hAnsi="Meiryo UI" w:cs="Meiryo UI"/>
                <w:color w:val="A6A6A6" w:themeColor="background1" w:themeShade="A6"/>
                <w:sz w:val="20"/>
                <w:szCs w:val="20"/>
              </w:rPr>
            </w:pPr>
            <w:r w:rsidRPr="00C85280">
              <w:rPr>
                <w:rFonts w:ascii="Meiryo UI" w:eastAsia="Meiryo UI" w:hAnsi="Meiryo UI" w:cs="Meiryo UI" w:hint="eastAsia"/>
                <w:color w:val="A6A6A6" w:themeColor="background1" w:themeShade="A6"/>
                <w:sz w:val="20"/>
                <w:szCs w:val="20"/>
              </w:rPr>
              <w:lastRenderedPageBreak/>
              <w:t>避難の参考となる情報提供の強化。</w:t>
            </w:r>
          </w:p>
          <w:p w:rsidR="00015426" w:rsidRPr="00C85280" w:rsidRDefault="00015426" w:rsidP="00CE514A">
            <w:pPr>
              <w:spacing w:line="280" w:lineRule="exact"/>
              <w:ind w:firstLineChars="100" w:firstLine="200"/>
              <w:rPr>
                <w:rFonts w:ascii="Meiryo UI" w:eastAsia="Meiryo UI" w:hAnsi="Meiryo UI" w:cs="Meiryo UI"/>
                <w:color w:val="A6A6A6" w:themeColor="background1" w:themeShade="A6"/>
                <w:sz w:val="20"/>
                <w:szCs w:val="20"/>
              </w:rPr>
            </w:pPr>
            <w:r w:rsidRPr="00C85280">
              <w:rPr>
                <w:rFonts w:ascii="Meiryo UI" w:eastAsia="Meiryo UI" w:hAnsi="Meiryo UI" w:cs="Meiryo UI" w:hint="eastAsia"/>
                <w:color w:val="A6A6A6" w:themeColor="background1" w:themeShade="A6"/>
                <w:sz w:val="20"/>
                <w:szCs w:val="20"/>
              </w:rPr>
              <w:t>②</w:t>
            </w:r>
          </w:p>
        </w:tc>
        <w:tc>
          <w:tcPr>
            <w:tcW w:w="5009" w:type="dxa"/>
            <w:tcBorders>
              <w:bottom w:val="single" w:sz="4" w:space="0" w:color="auto"/>
              <w:right w:val="dashed" w:sz="4" w:space="0" w:color="auto"/>
            </w:tcBorders>
          </w:tcPr>
          <w:p w:rsidR="00015426" w:rsidRPr="00E67254" w:rsidRDefault="00015426" w:rsidP="00CE514A">
            <w:pPr>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cBorders>
            <w:shd w:val="clear" w:color="auto" w:fill="auto"/>
          </w:tcPr>
          <w:p w:rsidR="00015426" w:rsidRPr="00D721B1" w:rsidRDefault="00015426" w:rsidP="00CE514A">
            <w:pPr>
              <w:spacing w:line="280" w:lineRule="exact"/>
              <w:ind w:left="200" w:hangingChars="100" w:hanging="200"/>
              <w:rPr>
                <w:rFonts w:ascii="Meiryo UI" w:eastAsia="Meiryo UI" w:hAnsi="Meiryo UI" w:cs="Meiryo UI"/>
                <w:color w:val="000000" w:themeColor="text1"/>
                <w:sz w:val="20"/>
                <w:szCs w:val="20"/>
              </w:rPr>
            </w:pPr>
          </w:p>
        </w:tc>
        <w:tc>
          <w:tcPr>
            <w:tcW w:w="5245" w:type="dxa"/>
            <w:tcBorders>
              <w:left w:val="dashed" w:sz="4" w:space="0" w:color="auto"/>
              <w:bottom w:val="single" w:sz="4" w:space="0" w:color="auto"/>
            </w:tcBorders>
          </w:tcPr>
          <w:p w:rsidR="004B3968" w:rsidRDefault="004B3968" w:rsidP="004B3968">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E1E30">
              <w:rPr>
                <w:rFonts w:ascii="Meiryo UI" w:eastAsia="Meiryo UI" w:hAnsi="Meiryo UI" w:cs="Meiryo UI" w:hint="eastAsia"/>
                <w:color w:val="000000" w:themeColor="text1"/>
                <w:sz w:val="20"/>
                <w:szCs w:val="20"/>
              </w:rPr>
              <w:t>「樹木伐採、河道掘削」について、安威川（茨木市）等、</w:t>
            </w:r>
            <w:r w:rsidR="00562348" w:rsidRPr="006E1E30">
              <w:rPr>
                <w:rFonts w:ascii="Meiryo UI" w:eastAsia="Meiryo UI" w:hAnsi="Meiryo UI" w:cs="Meiryo UI" w:hint="eastAsia"/>
                <w:color w:val="000000" w:themeColor="text1"/>
                <w:sz w:val="20"/>
                <w:szCs w:val="20"/>
              </w:rPr>
              <w:t>3</w:t>
            </w:r>
          </w:p>
          <w:p w:rsidR="004B3968" w:rsidRDefault="00562348" w:rsidP="004B3968">
            <w:pPr>
              <w:spacing w:line="280" w:lineRule="exact"/>
              <w:ind w:firstLineChars="100" w:firstLine="2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か年緊急対策期間中に対応</w:t>
            </w:r>
            <w:r>
              <w:rPr>
                <w:rFonts w:ascii="Meiryo UI" w:eastAsia="Meiryo UI" w:hAnsi="Meiryo UI" w:cs="Meiryo UI" w:hint="eastAsia"/>
                <w:color w:val="000000" w:themeColor="text1"/>
                <w:sz w:val="20"/>
                <w:szCs w:val="20"/>
              </w:rPr>
              <w:t>を</w:t>
            </w:r>
            <w:r w:rsidRPr="006E1E30">
              <w:rPr>
                <w:rFonts w:ascii="Meiryo UI" w:eastAsia="Meiryo UI" w:hAnsi="Meiryo UI" w:cs="Meiryo UI" w:hint="eastAsia"/>
                <w:color w:val="000000" w:themeColor="text1"/>
                <w:sz w:val="20"/>
                <w:szCs w:val="20"/>
              </w:rPr>
              <w:t>要する箇所</w:t>
            </w:r>
            <w:r>
              <w:rPr>
                <w:rFonts w:ascii="Meiryo UI" w:eastAsia="Meiryo UI" w:hAnsi="Meiryo UI" w:cs="Meiryo UI" w:hint="eastAsia"/>
                <w:color w:val="000000" w:themeColor="text1"/>
                <w:sz w:val="20"/>
                <w:szCs w:val="20"/>
              </w:rPr>
              <w:t>（</w:t>
            </w:r>
            <w:r w:rsidRPr="006E1E30">
              <w:rPr>
                <w:rFonts w:ascii="Meiryo UI" w:eastAsia="Meiryo UI" w:hAnsi="Meiryo UI" w:cs="Meiryo UI" w:hint="eastAsia"/>
                <w:color w:val="000000" w:themeColor="text1"/>
                <w:sz w:val="20"/>
                <w:szCs w:val="20"/>
              </w:rPr>
              <w:t>河川特性マップ</w:t>
            </w:r>
          </w:p>
          <w:p w:rsidR="00015426" w:rsidRPr="00AC5EFC" w:rsidRDefault="00562348" w:rsidP="004B3968">
            <w:pPr>
              <w:spacing w:line="280" w:lineRule="exact"/>
              <w:ind w:firstLineChars="100" w:firstLine="200"/>
              <w:rPr>
                <w:rFonts w:ascii="Meiryo UI" w:eastAsia="Meiryo UI" w:hAnsi="Meiryo UI" w:cs="Meiryo UI"/>
                <w:color w:val="000000" w:themeColor="text1"/>
                <w:sz w:val="20"/>
                <w:szCs w:val="20"/>
                <w:u w:val="wave"/>
              </w:rPr>
            </w:pPr>
            <w:r w:rsidRPr="006E1E30">
              <w:rPr>
                <w:rFonts w:ascii="Meiryo UI" w:eastAsia="Meiryo UI" w:hAnsi="Meiryo UI" w:cs="Meiryo UI" w:hint="eastAsia"/>
                <w:color w:val="000000" w:themeColor="text1"/>
                <w:sz w:val="20"/>
                <w:szCs w:val="20"/>
              </w:rPr>
              <w:t>にて公表</w:t>
            </w:r>
            <w:r>
              <w:rPr>
                <w:rFonts w:ascii="Meiryo UI" w:eastAsia="Meiryo UI" w:hAnsi="Meiryo UI" w:cs="Meiryo UI" w:hint="eastAsia"/>
                <w:color w:val="000000" w:themeColor="text1"/>
                <w:sz w:val="20"/>
                <w:szCs w:val="20"/>
              </w:rPr>
              <w:t>済）</w:t>
            </w:r>
            <w:r w:rsidRPr="006E1E30">
              <w:rPr>
                <w:rFonts w:ascii="Meiryo UI" w:eastAsia="Meiryo UI" w:hAnsi="Meiryo UI" w:cs="Meiryo UI" w:hint="eastAsia"/>
                <w:color w:val="000000" w:themeColor="text1"/>
                <w:sz w:val="20"/>
                <w:szCs w:val="20"/>
              </w:rPr>
              <w:t>の対策（Ｒ2年度完了目標）</w:t>
            </w:r>
          </w:p>
        </w:tc>
        <w:tc>
          <w:tcPr>
            <w:tcW w:w="425" w:type="dxa"/>
            <w:vMerge/>
            <w:tcBorders>
              <w:bottom w:val="single" w:sz="4" w:space="0" w:color="auto"/>
            </w:tcBorders>
            <w:shd w:val="clear" w:color="auto" w:fill="auto"/>
          </w:tcPr>
          <w:p w:rsidR="00015426" w:rsidRPr="00E335DC" w:rsidRDefault="00015426" w:rsidP="00CE514A">
            <w:pPr>
              <w:spacing w:line="280" w:lineRule="exact"/>
              <w:ind w:left="200" w:hangingChars="100" w:hanging="200"/>
              <w:rPr>
                <w:rFonts w:ascii="Meiryo UI" w:eastAsia="Meiryo UI" w:hAnsi="Meiryo UI" w:cs="Meiryo UI"/>
                <w:color w:val="000000" w:themeColor="text1"/>
                <w:sz w:val="20"/>
                <w:szCs w:val="20"/>
              </w:rPr>
            </w:pPr>
          </w:p>
        </w:tc>
        <w:tc>
          <w:tcPr>
            <w:tcW w:w="4395" w:type="dxa"/>
            <w:tcBorders>
              <w:bottom w:val="single" w:sz="4" w:space="0" w:color="auto"/>
              <w:tr2bl w:val="nil"/>
            </w:tcBorders>
            <w:shd w:val="clear" w:color="auto" w:fill="F2DBDB" w:themeFill="accent2" w:themeFillTint="33"/>
          </w:tcPr>
          <w:p w:rsidR="00C7601F" w:rsidRPr="00C7601F" w:rsidRDefault="004B3968" w:rsidP="00F8660D">
            <w:pPr>
              <w:spacing w:line="280" w:lineRule="exact"/>
              <w:ind w:leftChars="50" w:left="110"/>
              <w:rPr>
                <w:rFonts w:ascii="Meiryo UI" w:eastAsia="Meiryo UI" w:hAnsi="Meiryo UI" w:cs="Meiryo UI"/>
                <w:color w:val="000000" w:themeColor="text1"/>
                <w:sz w:val="18"/>
                <w:szCs w:val="18"/>
              </w:rPr>
            </w:pPr>
            <w:r w:rsidRPr="00C7601F">
              <w:rPr>
                <w:rFonts w:ascii="Meiryo UI" w:eastAsia="Meiryo UI" w:hAnsi="Meiryo UI" w:cs="Meiryo UI" w:hint="eastAsia"/>
                <w:sz w:val="18"/>
                <w:szCs w:val="18"/>
              </w:rPr>
              <w:t>・槇尾川芦部工区</w:t>
            </w:r>
            <w:r w:rsidR="00B338F5" w:rsidRPr="00C7601F">
              <w:rPr>
                <w:rFonts w:ascii="Meiryo UI" w:eastAsia="Meiryo UI" w:hAnsi="Meiryo UI" w:cs="Meiryo UI" w:hint="eastAsia"/>
                <w:color w:val="000000" w:themeColor="text1"/>
                <w:sz w:val="18"/>
                <w:szCs w:val="18"/>
              </w:rPr>
              <w:t>（和泉市）</w:t>
            </w:r>
            <w:r w:rsidRPr="00C7601F">
              <w:rPr>
                <w:rFonts w:ascii="Meiryo UI" w:eastAsia="Meiryo UI" w:hAnsi="Meiryo UI" w:cs="Meiryo UI" w:hint="eastAsia"/>
                <w:color w:val="000000" w:themeColor="text1"/>
                <w:sz w:val="18"/>
                <w:szCs w:val="18"/>
              </w:rPr>
              <w:t>の</w:t>
            </w:r>
            <w:r w:rsidR="00B338F5" w:rsidRPr="00C7601F">
              <w:rPr>
                <w:rFonts w:ascii="Meiryo UI" w:eastAsia="Meiryo UI" w:hAnsi="Meiryo UI" w:cs="Meiryo UI" w:hint="eastAsia"/>
                <w:color w:val="000000" w:themeColor="text1"/>
                <w:sz w:val="18"/>
                <w:szCs w:val="18"/>
              </w:rPr>
              <w:t>改修工事</w:t>
            </w:r>
            <w:r w:rsidR="00D16B29" w:rsidRPr="00C7601F">
              <w:rPr>
                <w:rFonts w:ascii="Meiryo UI" w:eastAsia="Meiryo UI" w:hAnsi="Meiryo UI" w:cs="Meiryo UI" w:hint="eastAsia"/>
                <w:color w:val="000000" w:themeColor="text1"/>
                <w:sz w:val="18"/>
                <w:szCs w:val="18"/>
              </w:rPr>
              <w:t>概成</w:t>
            </w:r>
            <w:r w:rsidR="00C7601F" w:rsidRPr="00C7601F">
              <w:rPr>
                <w:rFonts w:ascii="Meiryo UI" w:eastAsia="Meiryo UI" w:hAnsi="Meiryo UI" w:cs="Meiryo UI" w:hint="eastAsia"/>
                <w:color w:val="000000" w:themeColor="text1"/>
                <w:sz w:val="18"/>
                <w:szCs w:val="18"/>
              </w:rPr>
              <w:t>[</w:t>
            </w:r>
            <w:r w:rsidRPr="00C7601F">
              <w:rPr>
                <w:rFonts w:ascii="Meiryo UI" w:eastAsia="Meiryo UI" w:hAnsi="Meiryo UI" w:cs="Meiryo UI" w:hint="eastAsia"/>
                <w:color w:val="000000" w:themeColor="text1"/>
                <w:sz w:val="18"/>
                <w:szCs w:val="18"/>
              </w:rPr>
              <w:t>３月</w:t>
            </w:r>
            <w:r w:rsidR="00C7601F" w:rsidRPr="00C7601F">
              <w:rPr>
                <w:rFonts w:ascii="Meiryo UI" w:eastAsia="Meiryo UI" w:hAnsi="Meiryo UI" w:cs="Meiryo UI" w:hint="eastAsia"/>
                <w:color w:val="000000" w:themeColor="text1"/>
                <w:sz w:val="18"/>
                <w:szCs w:val="18"/>
              </w:rPr>
              <w:t>]</w:t>
            </w:r>
          </w:p>
          <w:p w:rsidR="003C2F48" w:rsidRPr="00C7601F" w:rsidRDefault="003C2F48" w:rsidP="00F8660D">
            <w:pPr>
              <w:spacing w:line="280" w:lineRule="exact"/>
              <w:ind w:left="90" w:firstLineChars="50" w:firstLine="9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余野川(池田市)改修工事に着手</w:t>
            </w:r>
            <w:r w:rsidR="00C7601F" w:rsidRPr="00C7601F">
              <w:rPr>
                <w:rFonts w:ascii="Meiryo UI" w:eastAsia="Meiryo UI" w:hAnsi="Meiryo UI" w:cs="Meiryo UI" w:hint="eastAsia"/>
                <w:color w:val="000000" w:themeColor="text1"/>
                <w:sz w:val="18"/>
                <w:szCs w:val="18"/>
              </w:rPr>
              <w:t>[</w:t>
            </w:r>
            <w:r w:rsidRPr="00C7601F">
              <w:rPr>
                <w:rFonts w:ascii="Meiryo UI" w:eastAsia="Meiryo UI" w:hAnsi="Meiryo UI" w:cs="Meiryo UI" w:hint="eastAsia"/>
                <w:color w:val="000000" w:themeColor="text1"/>
                <w:sz w:val="18"/>
                <w:szCs w:val="18"/>
              </w:rPr>
              <w:t>11月</w:t>
            </w:r>
            <w:r w:rsidR="00C7601F" w:rsidRPr="00C7601F">
              <w:rPr>
                <w:rFonts w:ascii="Meiryo UI" w:eastAsia="Meiryo UI" w:hAnsi="Meiryo UI" w:cs="Meiryo UI" w:hint="eastAsia"/>
                <w:color w:val="000000" w:themeColor="text1"/>
                <w:sz w:val="18"/>
                <w:szCs w:val="18"/>
              </w:rPr>
              <w:t>]</w:t>
            </w:r>
          </w:p>
          <w:p w:rsidR="003C2F48" w:rsidRPr="00C7601F" w:rsidRDefault="003C2F48" w:rsidP="00F8660D">
            <w:pPr>
              <w:spacing w:line="280" w:lineRule="exact"/>
              <w:ind w:leftChars="50" w:left="110" w:firstLineChars="50" w:firstLine="9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大川の用地調査実施中</w:t>
            </w:r>
          </w:p>
          <w:p w:rsidR="00562348" w:rsidRPr="003C2F48" w:rsidRDefault="003C2F48" w:rsidP="00F8660D">
            <w:pPr>
              <w:spacing w:line="280" w:lineRule="exact"/>
              <w:ind w:leftChars="50" w:left="200" w:hangingChars="50" w:hanging="90"/>
              <w:rPr>
                <w:rFonts w:ascii="Meiryo UI" w:eastAsia="Meiryo UI" w:hAnsi="Meiryo UI" w:cs="Meiryo UI"/>
                <w:sz w:val="18"/>
                <w:szCs w:val="18"/>
              </w:rPr>
            </w:pPr>
            <w:r w:rsidRPr="00C7601F">
              <w:rPr>
                <w:rFonts w:ascii="Meiryo UI" w:eastAsia="Meiryo UI" w:hAnsi="Meiryo UI" w:cs="Meiryo UI" w:hint="eastAsia"/>
                <w:color w:val="000000" w:themeColor="text1"/>
                <w:sz w:val="18"/>
                <w:szCs w:val="18"/>
              </w:rPr>
              <w:t>・「樹木伐採、河道掘削」について、安威川（茨木市）等、3か年緊急対策期間中に対応を要する箇所について、対策を実施</w:t>
            </w:r>
          </w:p>
        </w:tc>
      </w:tr>
      <w:tr w:rsidR="006F1870" w:rsidRPr="00E335DC" w:rsidTr="00CE514A">
        <w:tc>
          <w:tcPr>
            <w:tcW w:w="15735" w:type="dxa"/>
            <w:gridSpan w:val="6"/>
            <w:shd w:val="clear" w:color="auto" w:fill="000000" w:themeFill="text1"/>
          </w:tcPr>
          <w:p w:rsidR="006F1870" w:rsidRPr="00C85280" w:rsidRDefault="006F1870" w:rsidP="00CE514A">
            <w:pPr>
              <w:spacing w:line="280" w:lineRule="exact"/>
              <w:rPr>
                <w:rFonts w:ascii="Meiryo UI" w:eastAsia="Meiryo UI" w:hAnsi="Meiryo UI" w:cs="Meiryo UI"/>
                <w:b/>
                <w:color w:val="A6A6A6" w:themeColor="background1" w:themeShade="A6"/>
              </w:rPr>
            </w:pPr>
            <w:r w:rsidRPr="00010302">
              <w:rPr>
                <w:rFonts w:ascii="Meiryo UI" w:eastAsia="Meiryo UI" w:hAnsi="Meiryo UI" w:cs="Meiryo UI" w:hint="eastAsia"/>
                <w:b/>
                <w:color w:val="FFFFFF" w:themeColor="background1"/>
              </w:rPr>
              <w:t>土砂災害対策の推進</w:t>
            </w:r>
          </w:p>
        </w:tc>
      </w:tr>
      <w:tr w:rsidR="006F1870" w:rsidRPr="00E335DC" w:rsidTr="00CE514A">
        <w:trPr>
          <w:cantSplit/>
        </w:trPr>
        <w:tc>
          <w:tcPr>
            <w:tcW w:w="236" w:type="dxa"/>
            <w:tcBorders>
              <w:bottom w:val="nil"/>
              <w:right w:val="dashed" w:sz="4" w:space="0" w:color="auto"/>
            </w:tcBorders>
            <w:shd w:val="clear" w:color="auto" w:fill="auto"/>
          </w:tcPr>
          <w:p w:rsidR="006F1870" w:rsidRPr="00C85280" w:rsidRDefault="006F1870" w:rsidP="00CE514A">
            <w:pPr>
              <w:spacing w:line="280" w:lineRule="exact"/>
              <w:jc w:val="center"/>
              <w:rPr>
                <w:rFonts w:ascii="Meiryo UI" w:eastAsia="Meiryo UI" w:hAnsi="Meiryo UI" w:cs="Meiryo UI"/>
                <w:b/>
                <w:color w:val="A6A6A6" w:themeColor="background1" w:themeShade="A6"/>
                <w:sz w:val="18"/>
                <w:szCs w:val="18"/>
              </w:rPr>
            </w:pPr>
          </w:p>
        </w:tc>
        <w:tc>
          <w:tcPr>
            <w:tcW w:w="5009" w:type="dxa"/>
            <w:tcBorders>
              <w:bottom w:val="single" w:sz="4" w:space="0" w:color="auto"/>
              <w:right w:val="dashed" w:sz="4" w:space="0" w:color="auto"/>
            </w:tcBorders>
            <w:shd w:val="clear" w:color="auto" w:fill="BFBFBF" w:themeFill="background1" w:themeFillShade="BF"/>
          </w:tcPr>
          <w:p w:rsidR="006F1870" w:rsidRPr="00010302" w:rsidRDefault="006F1870" w:rsidP="00CE514A">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rsidR="006F1870" w:rsidRPr="00010302" w:rsidRDefault="006F1870" w:rsidP="00CE514A">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w:t>
            </w:r>
          </w:p>
        </w:tc>
        <w:tc>
          <w:tcPr>
            <w:tcW w:w="5245" w:type="dxa"/>
            <w:tcBorders>
              <w:left w:val="dashed" w:sz="4" w:space="0" w:color="auto"/>
            </w:tcBorders>
            <w:shd w:val="clear" w:color="auto" w:fill="BFBFBF" w:themeFill="background1" w:themeFillShade="BF"/>
          </w:tcPr>
          <w:p w:rsidR="006F1870" w:rsidRPr="00010302" w:rsidRDefault="006F1870" w:rsidP="00CE514A">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6F1870" w:rsidRPr="00E335DC" w:rsidRDefault="006F1870" w:rsidP="00CE514A">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6F1870" w:rsidRPr="00E335DC" w:rsidRDefault="006F1870" w:rsidP="00F3693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781C96">
              <w:rPr>
                <w:rFonts w:ascii="Meiryo UI" w:eastAsia="Meiryo UI" w:hAnsi="Meiryo UI" w:cs="Meiryo UI" w:hint="eastAsia"/>
                <w:b/>
                <w:sz w:val="18"/>
                <w:szCs w:val="18"/>
              </w:rPr>
              <w:t>R</w:t>
            </w:r>
            <w:r w:rsidR="00F36936">
              <w:rPr>
                <w:rFonts w:ascii="Meiryo UI" w:eastAsia="Meiryo UI" w:hAnsi="Meiryo UI" w:cs="Meiryo UI" w:hint="eastAsia"/>
                <w:b/>
                <w:sz w:val="18"/>
                <w:szCs w:val="18"/>
              </w:rPr>
              <w:t>２</w:t>
            </w:r>
            <w:r w:rsidR="00781C96">
              <w:rPr>
                <w:rFonts w:ascii="Meiryo UI" w:eastAsia="Meiryo UI" w:hAnsi="Meiryo UI" w:cs="Meiryo UI" w:hint="eastAsia"/>
                <w:b/>
                <w:sz w:val="18"/>
                <w:szCs w:val="18"/>
              </w:rPr>
              <w:t>.３</w:t>
            </w:r>
            <w:r>
              <w:rPr>
                <w:rFonts w:ascii="Meiryo UI" w:eastAsia="Meiryo UI" w:hAnsi="Meiryo UI" w:cs="Meiryo UI" w:hint="eastAsia"/>
                <w:b/>
                <w:color w:val="000000" w:themeColor="text1"/>
                <w:sz w:val="18"/>
                <w:szCs w:val="18"/>
              </w:rPr>
              <w:t>月末時点</w:t>
            </w:r>
            <w:r w:rsidRPr="00E335DC">
              <w:rPr>
                <w:rFonts w:ascii="Meiryo UI" w:eastAsia="Meiryo UI" w:hAnsi="Meiryo UI" w:cs="Meiryo UI" w:hint="eastAsia"/>
                <w:b/>
                <w:sz w:val="18"/>
                <w:szCs w:val="18"/>
              </w:rPr>
              <w:t>）＞</w:t>
            </w:r>
          </w:p>
        </w:tc>
      </w:tr>
      <w:tr w:rsidR="006F1870" w:rsidRPr="00E335DC" w:rsidTr="00562348">
        <w:trPr>
          <w:cantSplit/>
          <w:trHeight w:val="4506"/>
        </w:trPr>
        <w:tc>
          <w:tcPr>
            <w:tcW w:w="236" w:type="dxa"/>
            <w:tcBorders>
              <w:top w:val="nil"/>
              <w:bottom w:val="nil"/>
              <w:right w:val="dashed" w:sz="4" w:space="0" w:color="auto"/>
            </w:tcBorders>
          </w:tcPr>
          <w:p w:rsidR="006F1870" w:rsidRPr="00C85280" w:rsidRDefault="006F1870" w:rsidP="006F1870">
            <w:pPr>
              <w:spacing w:line="280" w:lineRule="exact"/>
              <w:ind w:leftChars="100" w:left="220" w:firstLineChars="100" w:firstLine="200"/>
              <w:rPr>
                <w:rFonts w:ascii="Meiryo UI" w:eastAsia="Meiryo UI" w:hAnsi="Meiryo UI" w:cs="Meiryo UI"/>
                <w:color w:val="A6A6A6" w:themeColor="background1" w:themeShade="A6"/>
                <w:sz w:val="20"/>
                <w:szCs w:val="20"/>
              </w:rPr>
            </w:pPr>
            <w:r w:rsidRPr="00C85280">
              <w:rPr>
                <w:rFonts w:ascii="Meiryo UI" w:eastAsia="Meiryo UI" w:hAnsi="Meiryo UI" w:cs="Meiryo UI" w:hint="eastAsia"/>
                <w:color w:val="A6A6A6" w:themeColor="background1" w:themeShade="A6"/>
                <w:sz w:val="20"/>
                <w:szCs w:val="20"/>
              </w:rPr>
              <w:t>避難の参考となる情報提供の強化。</w:t>
            </w:r>
          </w:p>
          <w:p w:rsidR="006F1870" w:rsidRPr="00C85280" w:rsidRDefault="006F1870" w:rsidP="006F1870">
            <w:pPr>
              <w:spacing w:line="280" w:lineRule="exact"/>
              <w:ind w:firstLineChars="100" w:firstLine="200"/>
              <w:rPr>
                <w:rFonts w:ascii="Meiryo UI" w:eastAsia="Meiryo UI" w:hAnsi="Meiryo UI" w:cs="Meiryo UI"/>
                <w:color w:val="A6A6A6" w:themeColor="background1" w:themeShade="A6"/>
                <w:sz w:val="20"/>
                <w:szCs w:val="20"/>
              </w:rPr>
            </w:pPr>
            <w:r w:rsidRPr="00C85280">
              <w:rPr>
                <w:rFonts w:ascii="Meiryo UI" w:eastAsia="Meiryo UI" w:hAnsi="Meiryo UI" w:cs="Meiryo UI" w:hint="eastAsia"/>
                <w:color w:val="A6A6A6" w:themeColor="background1" w:themeShade="A6"/>
                <w:sz w:val="20"/>
                <w:szCs w:val="20"/>
              </w:rPr>
              <w:t>②</w:t>
            </w:r>
          </w:p>
        </w:tc>
        <w:tc>
          <w:tcPr>
            <w:tcW w:w="5009" w:type="dxa"/>
            <w:tcBorders>
              <w:right w:val="dashed" w:sz="4" w:space="0" w:color="auto"/>
            </w:tcBorders>
          </w:tcPr>
          <w:p w:rsidR="006F1870" w:rsidRPr="00807608" w:rsidRDefault="006F1870" w:rsidP="006F1870">
            <w:pPr>
              <w:spacing w:line="280" w:lineRule="exact"/>
              <w:ind w:left="200" w:hangingChars="100" w:hanging="200"/>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■「今後の土砂災害対策の進め方」(*</w:t>
            </w:r>
            <w:r>
              <w:rPr>
                <w:rFonts w:ascii="Meiryo UI" w:eastAsia="Meiryo UI" w:hAnsi="Meiryo UI" w:cs="Meiryo UI" w:hint="eastAsia"/>
                <w:b/>
                <w:color w:val="000000" w:themeColor="text1"/>
                <w:sz w:val="20"/>
                <w:szCs w:val="20"/>
              </w:rPr>
              <w:t>28</w:t>
            </w:r>
            <w:r w:rsidRPr="00807608">
              <w:rPr>
                <w:rFonts w:ascii="Meiryo UI" w:eastAsia="Meiryo UI" w:hAnsi="Meiryo UI" w:cs="Meiryo UI" w:hint="eastAsia"/>
                <w:b/>
                <w:color w:val="000000" w:themeColor="text1"/>
                <w:sz w:val="20"/>
                <w:szCs w:val="20"/>
              </w:rPr>
              <w:t>)に基づく土砂災害対策のトータルマネージメント</w:t>
            </w:r>
          </w:p>
          <w:p w:rsidR="006F1870" w:rsidRPr="00807608" w:rsidRDefault="006F1870" w:rsidP="006F1870">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①地域の警戒避難体制整備を促す「逃げる」施策の推進</w:t>
            </w:r>
          </w:p>
          <w:p w:rsidR="006F1870" w:rsidRPr="00807608" w:rsidRDefault="006F1870" w:rsidP="006F1870">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②土砂災害防止法に基づく特別警戒区域における「凌ぐ」</w:t>
            </w:r>
          </w:p>
          <w:p w:rsidR="006F1870" w:rsidRPr="00807608" w:rsidRDefault="006F1870" w:rsidP="006F1870">
            <w:pPr>
              <w:spacing w:line="280" w:lineRule="exact"/>
              <w:ind w:firstLineChars="100" w:firstLine="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施策の推進</w:t>
            </w:r>
          </w:p>
          <w:p w:rsidR="006F1870" w:rsidRPr="00807608" w:rsidRDefault="006F1870" w:rsidP="006F1870">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③砂防施設整備など「防ぐ」施策の推進</w:t>
            </w:r>
          </w:p>
          <w:p w:rsidR="006F1870" w:rsidRPr="006F1870" w:rsidRDefault="006F1870" w:rsidP="006F1870">
            <w:pPr>
              <w:spacing w:line="280" w:lineRule="exact"/>
              <w:rPr>
                <w:rFonts w:ascii="Meiryo UI" w:eastAsia="Meiryo UI" w:hAnsi="Meiryo UI" w:cs="Meiryo UI"/>
                <w:color w:val="000000" w:themeColor="text1"/>
                <w:sz w:val="20"/>
                <w:szCs w:val="20"/>
              </w:rPr>
            </w:pPr>
          </w:p>
        </w:tc>
        <w:tc>
          <w:tcPr>
            <w:tcW w:w="425" w:type="dxa"/>
            <w:vMerge/>
            <w:tcBorders>
              <w:left w:val="dashed" w:sz="4" w:space="0" w:color="auto"/>
              <w:right w:val="dashed" w:sz="4" w:space="0" w:color="auto"/>
            </w:tcBorders>
            <w:shd w:val="clear" w:color="auto" w:fill="auto"/>
          </w:tcPr>
          <w:p w:rsidR="006F1870" w:rsidRPr="00D721B1" w:rsidRDefault="006F1870" w:rsidP="006F1870">
            <w:pPr>
              <w:spacing w:line="280" w:lineRule="exact"/>
              <w:ind w:left="200" w:hangingChars="100" w:hanging="200"/>
              <w:rPr>
                <w:rFonts w:ascii="Meiryo UI" w:eastAsia="Meiryo UI" w:hAnsi="Meiryo UI" w:cs="Meiryo UI"/>
                <w:color w:val="000000" w:themeColor="text1"/>
                <w:sz w:val="20"/>
                <w:szCs w:val="20"/>
              </w:rPr>
            </w:pPr>
          </w:p>
        </w:tc>
        <w:tc>
          <w:tcPr>
            <w:tcW w:w="5245" w:type="dxa"/>
            <w:tcBorders>
              <w:left w:val="dashed" w:sz="4" w:space="0" w:color="auto"/>
            </w:tcBorders>
          </w:tcPr>
          <w:p w:rsidR="006F1870" w:rsidRDefault="003C7268" w:rsidP="006F1870">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bdr w:val="single" w:sz="4" w:space="0" w:color="auto"/>
              </w:rPr>
              <w:t>◇活動指標（アウトプット）</w:t>
            </w:r>
          </w:p>
          <w:p w:rsidR="006F1870" w:rsidRDefault="006F1870" w:rsidP="006F1870">
            <w:pPr>
              <w:spacing w:line="280" w:lineRule="exact"/>
              <w:rPr>
                <w:rFonts w:ascii="Meiryo UI" w:eastAsia="Meiryo UI" w:hAnsi="Meiryo UI" w:cs="Meiryo UI"/>
                <w:color w:val="000000" w:themeColor="text1"/>
                <w:sz w:val="20"/>
                <w:szCs w:val="20"/>
              </w:rPr>
            </w:pPr>
          </w:p>
          <w:p w:rsidR="006F1870" w:rsidRDefault="006F1870" w:rsidP="006F1870">
            <w:pPr>
              <w:spacing w:line="280" w:lineRule="exact"/>
              <w:rPr>
                <w:rFonts w:ascii="Meiryo UI" w:eastAsia="Meiryo UI" w:hAnsi="Meiryo UI" w:cs="Meiryo UI"/>
                <w:color w:val="000000" w:themeColor="text1"/>
                <w:sz w:val="20"/>
                <w:szCs w:val="20"/>
              </w:rPr>
            </w:pPr>
            <w:r w:rsidRPr="004F1624">
              <w:rPr>
                <w:rFonts w:ascii="Meiryo UI" w:eastAsia="Meiryo UI" w:hAnsi="Meiryo UI" w:cs="Meiryo UI" w:hint="eastAsia"/>
                <w:color w:val="000000" w:themeColor="text1"/>
                <w:sz w:val="20"/>
                <w:szCs w:val="20"/>
              </w:rPr>
              <w:t>①地区単位ハザードマップ及びタイムラインの取り組みについて市町村を支援し、作成を促進</w:t>
            </w:r>
          </w:p>
          <w:p w:rsidR="006F1870" w:rsidRDefault="006F1870" w:rsidP="006F1870">
            <w:pPr>
              <w:spacing w:line="280" w:lineRule="exact"/>
              <w:rPr>
                <w:rFonts w:ascii="Meiryo UI" w:eastAsia="Meiryo UI" w:hAnsi="Meiryo UI" w:cs="Meiryo UI"/>
                <w:color w:val="000000" w:themeColor="text1"/>
                <w:sz w:val="20"/>
                <w:szCs w:val="20"/>
              </w:rPr>
            </w:pPr>
            <w:r w:rsidRPr="004F1624">
              <w:rPr>
                <w:rFonts w:ascii="Meiryo UI" w:eastAsia="Meiryo UI" w:hAnsi="Meiryo UI" w:cs="Meiryo UI" w:hint="eastAsia"/>
                <w:color w:val="000000" w:themeColor="text1"/>
                <w:sz w:val="20"/>
                <w:szCs w:val="20"/>
              </w:rPr>
              <w:t>②土砂災害特別警戒区域(*29)内の既存家屋に対する移転・補強補助(*30)について、住民周知及び補助制度活用</w:t>
            </w:r>
            <w:r w:rsidRPr="004F1624">
              <w:rPr>
                <w:rFonts w:ascii="Meiryo UI" w:eastAsia="Meiryo UI" w:hAnsi="Meiryo UI" w:cs="Meiryo UI" w:hint="eastAsia"/>
                <w:sz w:val="20"/>
                <w:szCs w:val="20"/>
              </w:rPr>
              <w:t>を</w:t>
            </w:r>
            <w:r w:rsidRPr="004F1624">
              <w:rPr>
                <w:rFonts w:ascii="Meiryo UI" w:eastAsia="Meiryo UI" w:hAnsi="Meiryo UI" w:cs="Meiryo UI" w:hint="eastAsia"/>
                <w:color w:val="000000" w:themeColor="text1"/>
                <w:sz w:val="20"/>
                <w:szCs w:val="20"/>
              </w:rPr>
              <w:t>促進するなど市町村を支援</w:t>
            </w:r>
          </w:p>
          <w:p w:rsidR="006F1870" w:rsidRPr="006F1870" w:rsidRDefault="006F1870" w:rsidP="006F1870">
            <w:pPr>
              <w:spacing w:line="280" w:lineRule="exact"/>
              <w:rPr>
                <w:rFonts w:ascii="Meiryo UI" w:eastAsia="Meiryo UI" w:hAnsi="Meiryo UI" w:cs="Meiryo UI"/>
                <w:color w:val="000000" w:themeColor="text1"/>
                <w:sz w:val="20"/>
                <w:szCs w:val="20"/>
              </w:rPr>
            </w:pPr>
            <w:r w:rsidRPr="006F1870">
              <w:rPr>
                <w:rFonts w:ascii="Meiryo UI" w:eastAsia="Meiryo UI" w:hAnsi="Meiryo UI" w:cs="Meiryo UI" w:hint="eastAsia"/>
                <w:color w:val="000000" w:themeColor="text1"/>
                <w:sz w:val="20"/>
                <w:szCs w:val="20"/>
              </w:rPr>
              <w:t>③土石流対策について、継続中の22箇所に加え、新たに石川右第７支渓 (河内長野市)等の2箇所に着手</w:t>
            </w:r>
          </w:p>
          <w:p w:rsidR="006F1870" w:rsidRPr="006F1870" w:rsidRDefault="006F1870" w:rsidP="006F1870">
            <w:pPr>
              <w:spacing w:line="280" w:lineRule="exact"/>
              <w:rPr>
                <w:rFonts w:ascii="Meiryo UI" w:eastAsia="Meiryo UI" w:hAnsi="Meiryo UI" w:cs="Meiryo UI"/>
                <w:color w:val="000000" w:themeColor="text1"/>
                <w:sz w:val="20"/>
                <w:szCs w:val="20"/>
              </w:rPr>
            </w:pPr>
            <w:r w:rsidRPr="006F1870">
              <w:rPr>
                <w:rFonts w:ascii="Meiryo UI" w:eastAsia="Meiryo UI" w:hAnsi="Meiryo UI" w:cs="Meiryo UI" w:hint="eastAsia"/>
                <w:color w:val="000000" w:themeColor="text1"/>
                <w:sz w:val="20"/>
                <w:szCs w:val="20"/>
              </w:rPr>
              <w:t>急傾斜地崩壊対策について、継続中の11箇所に加え、新たに奥今滝(1)地区(高槻市)等の２箇所に着手</w:t>
            </w:r>
          </w:p>
          <w:p w:rsidR="006F1870" w:rsidRPr="006F1870" w:rsidRDefault="006F1870" w:rsidP="006F1870">
            <w:pPr>
              <w:spacing w:line="280" w:lineRule="exact"/>
              <w:rPr>
                <w:rFonts w:ascii="Meiryo UI" w:eastAsia="Meiryo UI" w:hAnsi="Meiryo UI" w:cs="Meiryo UI"/>
                <w:color w:val="000000" w:themeColor="text1"/>
                <w:sz w:val="20"/>
                <w:szCs w:val="20"/>
              </w:rPr>
            </w:pPr>
          </w:p>
        </w:tc>
        <w:tc>
          <w:tcPr>
            <w:tcW w:w="425" w:type="dxa"/>
            <w:vMerge/>
            <w:shd w:val="clear" w:color="auto" w:fill="auto"/>
          </w:tcPr>
          <w:p w:rsidR="006F1870" w:rsidRPr="00E335DC" w:rsidRDefault="006F1870" w:rsidP="006F1870">
            <w:pPr>
              <w:spacing w:line="280" w:lineRule="exact"/>
              <w:ind w:left="200" w:hangingChars="100" w:hanging="200"/>
              <w:rPr>
                <w:rFonts w:ascii="Meiryo UI" w:eastAsia="Meiryo UI" w:hAnsi="Meiryo UI" w:cs="Meiryo UI"/>
                <w:color w:val="000000" w:themeColor="text1"/>
                <w:sz w:val="20"/>
                <w:szCs w:val="20"/>
              </w:rPr>
            </w:pPr>
          </w:p>
        </w:tc>
        <w:tc>
          <w:tcPr>
            <w:tcW w:w="4395" w:type="dxa"/>
            <w:tcBorders>
              <w:tr2bl w:val="nil"/>
            </w:tcBorders>
            <w:shd w:val="clear" w:color="auto" w:fill="F2DBDB" w:themeFill="accent2" w:themeFillTint="33"/>
          </w:tcPr>
          <w:p w:rsidR="006F1870" w:rsidRDefault="006F1870" w:rsidP="006F1870">
            <w:pPr>
              <w:spacing w:line="280" w:lineRule="exact"/>
              <w:rPr>
                <w:rFonts w:ascii="Meiryo UI" w:eastAsia="Meiryo UI" w:hAnsi="Meiryo UI" w:cs="Meiryo UI"/>
                <w:color w:val="000000" w:themeColor="text1"/>
                <w:sz w:val="18"/>
                <w:szCs w:val="18"/>
              </w:rPr>
            </w:pPr>
          </w:p>
          <w:p w:rsidR="00827210" w:rsidRDefault="00827210" w:rsidP="00827210">
            <w:pPr>
              <w:spacing w:line="280" w:lineRule="exact"/>
              <w:rPr>
                <w:rFonts w:ascii="Meiryo UI" w:eastAsia="Meiryo UI" w:hAnsi="Meiryo UI" w:cs="Meiryo UI"/>
                <w:color w:val="000000" w:themeColor="text1"/>
                <w:sz w:val="18"/>
                <w:szCs w:val="18"/>
              </w:rPr>
            </w:pPr>
          </w:p>
          <w:p w:rsidR="00827210" w:rsidRPr="00C7601F" w:rsidRDefault="000F092C" w:rsidP="000F092C">
            <w:pPr>
              <w:spacing w:line="280" w:lineRule="exact"/>
              <w:ind w:left="180" w:hangingChars="100" w:hanging="180"/>
              <w:rPr>
                <w:rFonts w:ascii="Meiryo UI" w:eastAsia="Meiryo UI" w:hAnsi="Meiryo UI" w:cs="Meiryo UI"/>
                <w:color w:val="FF0000"/>
                <w:sz w:val="18"/>
                <w:szCs w:val="18"/>
              </w:rPr>
            </w:pPr>
            <w:r w:rsidRPr="00C7601F">
              <w:rPr>
                <w:rFonts w:ascii="Meiryo UI" w:eastAsia="Meiryo UI" w:hAnsi="Meiryo UI" w:cs="Meiryo UI" w:hint="eastAsia"/>
                <w:color w:val="000000" w:themeColor="text1"/>
                <w:sz w:val="18"/>
                <w:szCs w:val="18"/>
              </w:rPr>
              <w:t>①地区単位ハザードマップ及びタイムライン作成を支援し、11市町村で土砂災害タイムライン完成。また、</w:t>
            </w:r>
            <w:r w:rsidR="00827210" w:rsidRPr="00C7601F">
              <w:rPr>
                <w:rFonts w:ascii="Meiryo UI" w:eastAsia="Meiryo UI" w:hAnsi="Meiryo UI" w:cs="Meiryo UI" w:hint="eastAsia"/>
                <w:color w:val="000000" w:themeColor="text1"/>
                <w:sz w:val="18"/>
                <w:szCs w:val="18"/>
              </w:rPr>
              <w:t>地域タイムラインのリーフレットをH</w:t>
            </w:r>
            <w:r w:rsidR="00827210" w:rsidRPr="00C7601F">
              <w:rPr>
                <w:rFonts w:ascii="Meiryo UI" w:eastAsia="Meiryo UI" w:hAnsi="Meiryo UI" w:cs="Meiryo UI"/>
                <w:color w:val="000000" w:themeColor="text1"/>
                <w:sz w:val="18"/>
                <w:szCs w:val="18"/>
              </w:rPr>
              <w:t>P</w:t>
            </w:r>
            <w:r w:rsidR="00827210" w:rsidRPr="00C7601F">
              <w:rPr>
                <w:rFonts w:ascii="Meiryo UI" w:eastAsia="Meiryo UI" w:hAnsi="Meiryo UI" w:cs="Meiryo UI" w:hint="eastAsia"/>
                <w:color w:val="000000" w:themeColor="text1"/>
                <w:sz w:val="18"/>
                <w:szCs w:val="18"/>
              </w:rPr>
              <w:t>に掲載[6月]</w:t>
            </w:r>
          </w:p>
          <w:p w:rsidR="00827210" w:rsidRPr="00C7601F" w:rsidRDefault="000F092C" w:rsidP="000F092C">
            <w:pPr>
              <w:spacing w:line="280" w:lineRule="exact"/>
              <w:ind w:left="180" w:hangingChars="100" w:hanging="180"/>
              <w:rPr>
                <w:rFonts w:ascii="Meiryo UI" w:eastAsia="Meiryo UI" w:hAnsi="Meiryo UI" w:cs="Meiryo UI"/>
                <w:color w:val="000000" w:themeColor="text1"/>
                <w:sz w:val="18"/>
                <w:szCs w:val="18"/>
              </w:rPr>
            </w:pPr>
            <w:r w:rsidRPr="00C7601F">
              <w:rPr>
                <w:rFonts w:ascii="Meiryo UI" w:eastAsia="Meiryo UI" w:hAnsi="Meiryo UI" w:cs="Meiryo UI" w:hint="eastAsia"/>
                <w:sz w:val="18"/>
                <w:szCs w:val="18"/>
              </w:rPr>
              <w:t>②</w:t>
            </w:r>
            <w:r w:rsidR="00827210" w:rsidRPr="00C7601F">
              <w:rPr>
                <w:rFonts w:ascii="Meiryo UI" w:eastAsia="Meiryo UI" w:hAnsi="Meiryo UI" w:cs="Meiryo UI" w:hint="eastAsia"/>
                <w:sz w:val="18"/>
                <w:szCs w:val="18"/>
              </w:rPr>
              <w:t>新たに補助制度運用を開始する市町村ではHPへの掲載に加え、広報誌（５市町で実施）などにより補助制度を周知。引続き、補助制度活用促進のため、市町村</w:t>
            </w:r>
            <w:r w:rsidR="00827210" w:rsidRPr="00C7601F">
              <w:rPr>
                <w:rFonts w:ascii="Meiryo UI" w:eastAsia="Meiryo UI" w:hAnsi="Meiryo UI" w:cs="Meiryo UI" w:hint="eastAsia"/>
                <w:color w:val="000000" w:themeColor="text1"/>
                <w:sz w:val="18"/>
                <w:szCs w:val="18"/>
              </w:rPr>
              <w:t>を支援。危険住宅の移転補助１件を実施</w:t>
            </w:r>
          </w:p>
          <w:p w:rsidR="00827210" w:rsidRPr="00C7601F" w:rsidRDefault="00827210" w:rsidP="00827210">
            <w:pPr>
              <w:spacing w:line="280" w:lineRule="exact"/>
              <w:ind w:left="180" w:hangingChars="100" w:hanging="18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③土石流対策について、新たに２箇所で調査に着手（石川右第７支渓（河内長野市）[８月]、金熊寺川第５支渓（泉南市）[1月]）</w:t>
            </w:r>
          </w:p>
          <w:p w:rsidR="006F1870" w:rsidRPr="000F092C" w:rsidRDefault="00827210" w:rsidP="00827210">
            <w:pPr>
              <w:spacing w:line="280" w:lineRule="exact"/>
              <w:ind w:leftChars="100" w:left="220"/>
              <w:rPr>
                <w:rFonts w:ascii="Meiryo UI" w:eastAsia="Meiryo UI" w:hAnsi="Meiryo UI" w:cs="Meiryo UI"/>
                <w:b/>
                <w:color w:val="000000" w:themeColor="text1"/>
                <w:sz w:val="18"/>
                <w:szCs w:val="18"/>
                <w:bdr w:val="single" w:sz="4" w:space="0" w:color="auto"/>
              </w:rPr>
            </w:pPr>
            <w:r w:rsidRPr="00C7601F">
              <w:rPr>
                <w:rFonts w:ascii="Meiryo UI" w:eastAsia="Meiryo UI" w:hAnsi="Meiryo UI" w:cs="Meiryo UI" w:hint="eastAsia"/>
                <w:color w:val="000000" w:themeColor="text1"/>
                <w:sz w:val="18"/>
                <w:szCs w:val="18"/>
              </w:rPr>
              <w:t>急傾斜地崩壊対策について、新たに2箇所で調査・設計に着手（神ガ丘地区（河内長野市）[８月]、中佐備地区（富田林市）[９月]）。奥今滝(1)地区（高槻市）は着手に向け引続き、関係者と協議を実施中</w:t>
            </w:r>
          </w:p>
          <w:p w:rsidR="00562348" w:rsidRPr="003C7268" w:rsidRDefault="00562348" w:rsidP="00E52C90">
            <w:pPr>
              <w:spacing w:line="280" w:lineRule="exact"/>
              <w:ind w:leftChars="100" w:left="220"/>
              <w:rPr>
                <w:rFonts w:ascii="Meiryo UI" w:eastAsia="Meiryo UI" w:hAnsi="Meiryo UI" w:cs="Meiryo UI"/>
                <w:color w:val="000000" w:themeColor="text1"/>
                <w:sz w:val="18"/>
                <w:szCs w:val="18"/>
              </w:rPr>
            </w:pPr>
          </w:p>
        </w:tc>
      </w:tr>
    </w:tbl>
    <w:p w:rsidR="00E01D8F" w:rsidRDefault="00E01D8F" w:rsidP="0018634D">
      <w:pPr>
        <w:widowControl/>
        <w:jc w:val="left"/>
        <w:rPr>
          <w:rFonts w:ascii="Meiryo UI" w:eastAsia="Meiryo UI" w:hAnsi="Meiryo UI" w:cs="Meiryo UI"/>
        </w:rPr>
      </w:pPr>
    </w:p>
    <w:p w:rsidR="00E01D8F" w:rsidRDefault="00E01D8F">
      <w:pPr>
        <w:widowControl/>
        <w:jc w:val="left"/>
        <w:rPr>
          <w:rFonts w:ascii="Meiryo UI" w:eastAsia="Meiryo UI" w:hAnsi="Meiryo UI" w:cs="Meiryo UI"/>
        </w:rPr>
      </w:pPr>
      <w:r>
        <w:rPr>
          <w:rFonts w:ascii="Meiryo UI" w:eastAsia="Meiryo UI" w:hAnsi="Meiryo UI" w:cs="Meiryo UI"/>
        </w:rPr>
        <w:br w:type="page"/>
      </w:r>
    </w:p>
    <w:tbl>
      <w:tblPr>
        <w:tblStyle w:val="a3"/>
        <w:tblW w:w="15735" w:type="dxa"/>
        <w:tblInd w:w="108" w:type="dxa"/>
        <w:tblLayout w:type="fixed"/>
        <w:tblLook w:val="04A0" w:firstRow="1" w:lastRow="0" w:firstColumn="1" w:lastColumn="0" w:noHBand="0" w:noVBand="1"/>
      </w:tblPr>
      <w:tblGrid>
        <w:gridCol w:w="236"/>
        <w:gridCol w:w="5009"/>
        <w:gridCol w:w="425"/>
        <w:gridCol w:w="5245"/>
        <w:gridCol w:w="425"/>
        <w:gridCol w:w="4395"/>
      </w:tblGrid>
      <w:tr w:rsidR="00E01D8F" w:rsidRPr="00E335DC" w:rsidTr="00CE514A">
        <w:tc>
          <w:tcPr>
            <w:tcW w:w="15735" w:type="dxa"/>
            <w:gridSpan w:val="6"/>
            <w:shd w:val="clear" w:color="auto" w:fill="000000" w:themeFill="text1"/>
          </w:tcPr>
          <w:p w:rsidR="00E01D8F" w:rsidRPr="00C85280" w:rsidRDefault="00E01D8F" w:rsidP="00CE514A">
            <w:pPr>
              <w:spacing w:line="280" w:lineRule="exact"/>
              <w:rPr>
                <w:rFonts w:ascii="Meiryo UI" w:eastAsia="Meiryo UI" w:hAnsi="Meiryo UI" w:cs="Meiryo UI"/>
                <w:b/>
                <w:color w:val="A6A6A6" w:themeColor="background1" w:themeShade="A6"/>
              </w:rPr>
            </w:pPr>
            <w:r w:rsidRPr="00E435D3">
              <w:rPr>
                <w:rFonts w:ascii="Meiryo UI" w:eastAsia="Meiryo UI" w:hAnsi="Meiryo UI" w:cs="Meiryo UI" w:hint="eastAsia"/>
                <w:b/>
                <w:color w:val="FFFFFF" w:themeColor="background1"/>
              </w:rPr>
              <w:lastRenderedPageBreak/>
              <w:t>交通安全</w:t>
            </w:r>
            <w:r w:rsidRPr="004A0CEA">
              <w:rPr>
                <w:rFonts w:ascii="Meiryo UI" w:eastAsia="Meiryo UI" w:hAnsi="Meiryo UI" w:cs="Meiryo UI" w:hint="eastAsia"/>
                <w:b/>
                <w:color w:val="FFFFFF" w:themeColor="background1"/>
              </w:rPr>
              <w:t>対策の推進</w:t>
            </w:r>
          </w:p>
        </w:tc>
      </w:tr>
      <w:tr w:rsidR="00E01D8F" w:rsidRPr="00E335DC" w:rsidTr="00CE514A">
        <w:trPr>
          <w:cantSplit/>
        </w:trPr>
        <w:tc>
          <w:tcPr>
            <w:tcW w:w="236" w:type="dxa"/>
            <w:tcBorders>
              <w:bottom w:val="nil"/>
              <w:right w:val="dashed" w:sz="4" w:space="0" w:color="auto"/>
            </w:tcBorders>
            <w:shd w:val="clear" w:color="auto" w:fill="auto"/>
          </w:tcPr>
          <w:p w:rsidR="00E01D8F" w:rsidRPr="00C85280" w:rsidRDefault="00E01D8F" w:rsidP="00CE514A">
            <w:pPr>
              <w:spacing w:line="280" w:lineRule="exact"/>
              <w:jc w:val="center"/>
              <w:rPr>
                <w:rFonts w:ascii="Meiryo UI" w:eastAsia="Meiryo UI" w:hAnsi="Meiryo UI" w:cs="Meiryo UI"/>
                <w:b/>
                <w:color w:val="A6A6A6" w:themeColor="background1" w:themeShade="A6"/>
                <w:sz w:val="18"/>
                <w:szCs w:val="18"/>
              </w:rPr>
            </w:pPr>
          </w:p>
        </w:tc>
        <w:tc>
          <w:tcPr>
            <w:tcW w:w="5009" w:type="dxa"/>
            <w:tcBorders>
              <w:bottom w:val="single" w:sz="4" w:space="0" w:color="auto"/>
              <w:right w:val="dashed" w:sz="4" w:space="0" w:color="auto"/>
            </w:tcBorders>
            <w:shd w:val="clear" w:color="auto" w:fill="BFBFBF" w:themeFill="background1" w:themeFillShade="BF"/>
          </w:tcPr>
          <w:p w:rsidR="00E01D8F" w:rsidRPr="00010302" w:rsidRDefault="00E01D8F" w:rsidP="00CE514A">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rsidR="00E01D8F" w:rsidRPr="00010302" w:rsidRDefault="00E01D8F" w:rsidP="00CE514A">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w:t>
            </w:r>
          </w:p>
        </w:tc>
        <w:tc>
          <w:tcPr>
            <w:tcW w:w="5245" w:type="dxa"/>
            <w:tcBorders>
              <w:left w:val="dashed" w:sz="4" w:space="0" w:color="auto"/>
            </w:tcBorders>
            <w:shd w:val="clear" w:color="auto" w:fill="BFBFBF" w:themeFill="background1" w:themeFillShade="BF"/>
          </w:tcPr>
          <w:p w:rsidR="00E01D8F" w:rsidRPr="00010302" w:rsidRDefault="00E01D8F" w:rsidP="00CE514A">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E01D8F" w:rsidRPr="00E335DC" w:rsidRDefault="00E01D8F" w:rsidP="00CE514A">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E01D8F" w:rsidRPr="00E335DC" w:rsidRDefault="00E01D8F" w:rsidP="00F3693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781C96">
              <w:rPr>
                <w:rFonts w:ascii="Meiryo UI" w:eastAsia="Meiryo UI" w:hAnsi="Meiryo UI" w:cs="Meiryo UI" w:hint="eastAsia"/>
                <w:b/>
                <w:sz w:val="18"/>
                <w:szCs w:val="18"/>
              </w:rPr>
              <w:t>R</w:t>
            </w:r>
            <w:r w:rsidR="00F36936">
              <w:rPr>
                <w:rFonts w:ascii="Meiryo UI" w:eastAsia="Meiryo UI" w:hAnsi="Meiryo UI" w:cs="Meiryo UI" w:hint="eastAsia"/>
                <w:b/>
                <w:sz w:val="18"/>
                <w:szCs w:val="18"/>
              </w:rPr>
              <w:t>２</w:t>
            </w:r>
            <w:r w:rsidR="00781C96">
              <w:rPr>
                <w:rFonts w:ascii="Meiryo UI" w:eastAsia="Meiryo UI" w:hAnsi="Meiryo UI" w:cs="Meiryo UI" w:hint="eastAsia"/>
                <w:b/>
                <w:sz w:val="18"/>
                <w:szCs w:val="18"/>
              </w:rPr>
              <w:t>.３</w:t>
            </w:r>
            <w:r>
              <w:rPr>
                <w:rFonts w:ascii="Meiryo UI" w:eastAsia="Meiryo UI" w:hAnsi="Meiryo UI" w:cs="Meiryo UI" w:hint="eastAsia"/>
                <w:b/>
                <w:color w:val="000000" w:themeColor="text1"/>
                <w:sz w:val="18"/>
                <w:szCs w:val="18"/>
              </w:rPr>
              <w:t>月末時点</w:t>
            </w:r>
            <w:r w:rsidRPr="00E335DC">
              <w:rPr>
                <w:rFonts w:ascii="Meiryo UI" w:eastAsia="Meiryo UI" w:hAnsi="Meiryo UI" w:cs="Meiryo UI" w:hint="eastAsia"/>
                <w:b/>
                <w:sz w:val="18"/>
                <w:szCs w:val="18"/>
              </w:rPr>
              <w:t>）＞</w:t>
            </w:r>
          </w:p>
        </w:tc>
      </w:tr>
      <w:tr w:rsidR="00E01D8F" w:rsidRPr="00E335DC" w:rsidTr="00CE514A">
        <w:trPr>
          <w:cantSplit/>
          <w:trHeight w:val="3676"/>
        </w:trPr>
        <w:tc>
          <w:tcPr>
            <w:tcW w:w="236" w:type="dxa"/>
            <w:tcBorders>
              <w:top w:val="nil"/>
              <w:bottom w:val="single" w:sz="4" w:space="0" w:color="auto"/>
              <w:right w:val="dashed" w:sz="4" w:space="0" w:color="auto"/>
            </w:tcBorders>
          </w:tcPr>
          <w:p w:rsidR="00E01D8F" w:rsidRPr="00C85280" w:rsidRDefault="00E01D8F" w:rsidP="00E01D8F">
            <w:pPr>
              <w:spacing w:line="280" w:lineRule="exact"/>
              <w:ind w:leftChars="100" w:left="220" w:firstLineChars="100" w:firstLine="200"/>
              <w:rPr>
                <w:rFonts w:ascii="Meiryo UI" w:eastAsia="Meiryo UI" w:hAnsi="Meiryo UI" w:cs="Meiryo UI"/>
                <w:color w:val="A6A6A6" w:themeColor="background1" w:themeShade="A6"/>
                <w:sz w:val="20"/>
                <w:szCs w:val="20"/>
              </w:rPr>
            </w:pPr>
            <w:r w:rsidRPr="00C85280">
              <w:rPr>
                <w:rFonts w:ascii="Meiryo UI" w:eastAsia="Meiryo UI" w:hAnsi="Meiryo UI" w:cs="Meiryo UI" w:hint="eastAsia"/>
                <w:color w:val="A6A6A6" w:themeColor="background1" w:themeShade="A6"/>
                <w:sz w:val="20"/>
                <w:szCs w:val="20"/>
              </w:rPr>
              <w:t>避難の参考となる情報提供の強化。</w:t>
            </w:r>
          </w:p>
          <w:p w:rsidR="00E01D8F" w:rsidRPr="00C85280" w:rsidRDefault="00E01D8F" w:rsidP="00E01D8F">
            <w:pPr>
              <w:spacing w:line="280" w:lineRule="exact"/>
              <w:ind w:firstLineChars="100" w:firstLine="200"/>
              <w:rPr>
                <w:rFonts w:ascii="Meiryo UI" w:eastAsia="Meiryo UI" w:hAnsi="Meiryo UI" w:cs="Meiryo UI"/>
                <w:color w:val="A6A6A6" w:themeColor="background1" w:themeShade="A6"/>
                <w:sz w:val="20"/>
                <w:szCs w:val="20"/>
              </w:rPr>
            </w:pPr>
            <w:r w:rsidRPr="00C85280">
              <w:rPr>
                <w:rFonts w:ascii="Meiryo UI" w:eastAsia="Meiryo UI" w:hAnsi="Meiryo UI" w:cs="Meiryo UI" w:hint="eastAsia"/>
                <w:color w:val="A6A6A6" w:themeColor="background1" w:themeShade="A6"/>
                <w:sz w:val="20"/>
                <w:szCs w:val="20"/>
              </w:rPr>
              <w:t>②</w:t>
            </w:r>
          </w:p>
        </w:tc>
        <w:tc>
          <w:tcPr>
            <w:tcW w:w="5009" w:type="dxa"/>
            <w:tcBorders>
              <w:bottom w:val="single" w:sz="4" w:space="0" w:color="auto"/>
              <w:right w:val="dashed" w:sz="4" w:space="0" w:color="auto"/>
            </w:tcBorders>
          </w:tcPr>
          <w:p w:rsidR="00E01D8F" w:rsidRPr="00807608" w:rsidRDefault="00E01D8F" w:rsidP="00E01D8F">
            <w:pPr>
              <w:spacing w:line="280" w:lineRule="exact"/>
              <w:rPr>
                <w:rFonts w:ascii="Meiryo UI" w:eastAsia="Meiryo UI" w:hAnsi="Meiryo UI" w:cs="Meiryo UI"/>
                <w:b/>
                <w:color w:val="000000" w:themeColor="text1"/>
                <w:sz w:val="20"/>
                <w:szCs w:val="20"/>
              </w:rPr>
            </w:pPr>
          </w:p>
          <w:p w:rsidR="00E01D8F" w:rsidRPr="00807608" w:rsidRDefault="00E01D8F" w:rsidP="00E01D8F">
            <w:pPr>
              <w:spacing w:line="280" w:lineRule="exact"/>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■自転車対策の推進</w:t>
            </w:r>
          </w:p>
          <w:p w:rsidR="00E01D8F" w:rsidRPr="00807608" w:rsidRDefault="00E01D8F" w:rsidP="00E01D8F">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①自転車条例の普及推進(保険加入の周知啓発等)</w:t>
            </w:r>
          </w:p>
          <w:p w:rsidR="00E01D8F" w:rsidRPr="00807608" w:rsidRDefault="00E01D8F" w:rsidP="00E01D8F">
            <w:pPr>
              <w:spacing w:line="280" w:lineRule="exact"/>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②自転車通行空間の整備</w:t>
            </w:r>
          </w:p>
          <w:p w:rsidR="00E01D8F" w:rsidRPr="00807608" w:rsidRDefault="00E01D8F" w:rsidP="00E01D8F">
            <w:pPr>
              <w:spacing w:line="280" w:lineRule="exact"/>
              <w:rPr>
                <w:rFonts w:ascii="Meiryo UI" w:eastAsia="Meiryo UI" w:hAnsi="Meiryo UI" w:cs="Meiryo UI"/>
                <w:b/>
                <w:color w:val="000000" w:themeColor="text1"/>
                <w:sz w:val="20"/>
                <w:szCs w:val="20"/>
              </w:rPr>
            </w:pPr>
          </w:p>
          <w:p w:rsidR="00E01D8F" w:rsidRPr="00807608" w:rsidRDefault="00E01D8F" w:rsidP="00E01D8F">
            <w:pPr>
              <w:spacing w:line="280" w:lineRule="exact"/>
              <w:rPr>
                <w:rFonts w:ascii="Meiryo UI" w:eastAsia="Meiryo UI" w:hAnsi="Meiryo UI" w:cs="Meiryo UI"/>
                <w:b/>
                <w:color w:val="000000" w:themeColor="text1"/>
                <w:sz w:val="20"/>
                <w:szCs w:val="20"/>
              </w:rPr>
            </w:pPr>
          </w:p>
          <w:p w:rsidR="00E01D8F" w:rsidRPr="00807608" w:rsidRDefault="00E01D8F" w:rsidP="00E01D8F">
            <w:pPr>
              <w:spacing w:line="280" w:lineRule="exact"/>
              <w:rPr>
                <w:rFonts w:ascii="Meiryo UI" w:eastAsia="Meiryo UI" w:hAnsi="Meiryo UI" w:cs="Meiryo UI"/>
                <w:b/>
                <w:color w:val="000000" w:themeColor="text1"/>
                <w:sz w:val="20"/>
                <w:szCs w:val="20"/>
              </w:rPr>
            </w:pPr>
          </w:p>
          <w:p w:rsidR="00E01D8F" w:rsidRDefault="00E01D8F" w:rsidP="00E01D8F">
            <w:pPr>
              <w:spacing w:line="280" w:lineRule="exact"/>
              <w:rPr>
                <w:rFonts w:ascii="Meiryo UI" w:eastAsia="Meiryo UI" w:hAnsi="Meiryo UI" w:cs="Meiryo UI"/>
                <w:b/>
                <w:color w:val="000000" w:themeColor="text1"/>
                <w:sz w:val="20"/>
                <w:szCs w:val="20"/>
              </w:rPr>
            </w:pPr>
          </w:p>
          <w:p w:rsidR="00E01D8F" w:rsidRDefault="00E01D8F" w:rsidP="00E01D8F">
            <w:pPr>
              <w:spacing w:line="280" w:lineRule="exact"/>
              <w:rPr>
                <w:rFonts w:ascii="Meiryo UI" w:eastAsia="Meiryo UI" w:hAnsi="Meiryo UI" w:cs="Meiryo UI"/>
                <w:b/>
                <w:color w:val="000000" w:themeColor="text1"/>
                <w:sz w:val="20"/>
                <w:szCs w:val="20"/>
              </w:rPr>
            </w:pPr>
          </w:p>
          <w:p w:rsidR="00E01D8F" w:rsidRDefault="00E01D8F" w:rsidP="00E01D8F">
            <w:pPr>
              <w:spacing w:line="280" w:lineRule="exact"/>
              <w:rPr>
                <w:rFonts w:ascii="Meiryo UI" w:eastAsia="Meiryo UI" w:hAnsi="Meiryo UI" w:cs="Meiryo UI"/>
                <w:b/>
                <w:color w:val="000000" w:themeColor="text1"/>
                <w:sz w:val="20"/>
                <w:szCs w:val="20"/>
              </w:rPr>
            </w:pPr>
          </w:p>
          <w:p w:rsidR="00E01D8F" w:rsidRDefault="00E01D8F" w:rsidP="00E01D8F">
            <w:pPr>
              <w:spacing w:line="280" w:lineRule="exact"/>
              <w:rPr>
                <w:rFonts w:ascii="Meiryo UI" w:eastAsia="Meiryo UI" w:hAnsi="Meiryo UI" w:cs="Meiryo UI"/>
                <w:b/>
                <w:color w:val="000000" w:themeColor="text1"/>
                <w:sz w:val="20"/>
                <w:szCs w:val="20"/>
              </w:rPr>
            </w:pPr>
          </w:p>
          <w:p w:rsidR="00E01D8F" w:rsidRDefault="00E01D8F" w:rsidP="00E01D8F">
            <w:pPr>
              <w:spacing w:line="280" w:lineRule="exact"/>
              <w:rPr>
                <w:rFonts w:ascii="Meiryo UI" w:eastAsia="Meiryo UI" w:hAnsi="Meiryo UI" w:cs="Meiryo UI"/>
                <w:b/>
                <w:color w:val="000000" w:themeColor="text1"/>
                <w:sz w:val="20"/>
                <w:szCs w:val="20"/>
              </w:rPr>
            </w:pPr>
          </w:p>
          <w:p w:rsidR="00E01D8F" w:rsidRDefault="00E01D8F" w:rsidP="00E01D8F">
            <w:pPr>
              <w:spacing w:line="280" w:lineRule="exact"/>
              <w:rPr>
                <w:rFonts w:ascii="Meiryo UI" w:eastAsia="Meiryo UI" w:hAnsi="Meiryo UI" w:cs="Meiryo UI"/>
                <w:b/>
                <w:color w:val="000000" w:themeColor="text1"/>
                <w:sz w:val="20"/>
                <w:szCs w:val="20"/>
              </w:rPr>
            </w:pPr>
          </w:p>
          <w:p w:rsidR="00562348" w:rsidRDefault="00562348" w:rsidP="00E01D8F">
            <w:pPr>
              <w:spacing w:line="280" w:lineRule="exact"/>
              <w:rPr>
                <w:rFonts w:ascii="Meiryo UI" w:eastAsia="Meiryo UI" w:hAnsi="Meiryo UI" w:cs="Meiryo UI"/>
                <w:b/>
                <w:color w:val="000000" w:themeColor="text1"/>
                <w:sz w:val="20"/>
                <w:szCs w:val="20"/>
              </w:rPr>
            </w:pPr>
          </w:p>
          <w:p w:rsidR="00014617" w:rsidRDefault="00014617" w:rsidP="00E01D8F">
            <w:pPr>
              <w:spacing w:line="280" w:lineRule="exact"/>
              <w:rPr>
                <w:rFonts w:ascii="Meiryo UI" w:eastAsia="Meiryo UI" w:hAnsi="Meiryo UI" w:cs="Meiryo UI"/>
                <w:b/>
                <w:color w:val="000000" w:themeColor="text1"/>
                <w:sz w:val="20"/>
                <w:szCs w:val="20"/>
              </w:rPr>
            </w:pPr>
          </w:p>
          <w:p w:rsidR="00014617" w:rsidRDefault="00014617" w:rsidP="00E01D8F">
            <w:pPr>
              <w:spacing w:line="280" w:lineRule="exact"/>
              <w:rPr>
                <w:rFonts w:ascii="Meiryo UI" w:eastAsia="Meiryo UI" w:hAnsi="Meiryo UI" w:cs="Meiryo UI"/>
                <w:b/>
                <w:color w:val="000000" w:themeColor="text1"/>
                <w:sz w:val="20"/>
                <w:szCs w:val="20"/>
              </w:rPr>
            </w:pPr>
          </w:p>
          <w:p w:rsidR="00E01D8F" w:rsidRPr="00807608" w:rsidRDefault="00E01D8F" w:rsidP="00E01D8F">
            <w:pPr>
              <w:spacing w:line="280" w:lineRule="exact"/>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■駅ホームにおける転落防止対策</w:t>
            </w:r>
          </w:p>
          <w:p w:rsidR="00E01D8F" w:rsidRPr="00807608" w:rsidRDefault="00E01D8F" w:rsidP="00E01D8F">
            <w:pPr>
              <w:spacing w:line="280" w:lineRule="exact"/>
              <w:rPr>
                <w:rFonts w:ascii="Meiryo UI" w:eastAsia="Meiryo UI" w:hAnsi="Meiryo UI" w:cs="Meiryo UI"/>
                <w:color w:val="000000" w:themeColor="text1"/>
                <w:sz w:val="20"/>
                <w:szCs w:val="20"/>
              </w:rPr>
            </w:pPr>
          </w:p>
          <w:p w:rsidR="00E01D8F" w:rsidRPr="00807608" w:rsidRDefault="00E01D8F" w:rsidP="00E01D8F">
            <w:pPr>
              <w:spacing w:line="280" w:lineRule="exact"/>
              <w:rPr>
                <w:rFonts w:ascii="Meiryo UI" w:eastAsia="Meiryo UI" w:hAnsi="Meiryo UI" w:cs="Meiryo UI"/>
                <w:color w:val="000000" w:themeColor="text1"/>
                <w:sz w:val="20"/>
                <w:szCs w:val="20"/>
              </w:rPr>
            </w:pPr>
          </w:p>
          <w:p w:rsidR="00E01D8F" w:rsidRPr="00807608" w:rsidRDefault="00E01D8F" w:rsidP="00E01D8F">
            <w:pPr>
              <w:spacing w:line="280" w:lineRule="exact"/>
              <w:rPr>
                <w:rFonts w:ascii="Meiryo UI" w:eastAsia="Meiryo UI" w:hAnsi="Meiryo UI" w:cs="Meiryo UI"/>
                <w:color w:val="000000" w:themeColor="text1"/>
                <w:sz w:val="20"/>
                <w:szCs w:val="20"/>
              </w:rPr>
            </w:pPr>
          </w:p>
          <w:p w:rsidR="00E01D8F" w:rsidRPr="00807608" w:rsidRDefault="00E01D8F" w:rsidP="00E01D8F">
            <w:pPr>
              <w:spacing w:line="280" w:lineRule="exact"/>
              <w:rPr>
                <w:rFonts w:ascii="Meiryo UI" w:eastAsia="Meiryo UI" w:hAnsi="Meiryo UI" w:cs="Meiryo UI"/>
                <w:color w:val="000000" w:themeColor="text1"/>
                <w:sz w:val="20"/>
                <w:szCs w:val="20"/>
              </w:rPr>
            </w:pPr>
          </w:p>
          <w:p w:rsidR="00E01D8F" w:rsidRPr="00807608" w:rsidRDefault="00E01D8F" w:rsidP="00E01D8F">
            <w:pPr>
              <w:spacing w:line="280" w:lineRule="exact"/>
              <w:rPr>
                <w:rFonts w:ascii="Meiryo UI" w:eastAsia="Meiryo UI" w:hAnsi="Meiryo UI" w:cs="Meiryo UI"/>
                <w:color w:val="000000" w:themeColor="text1"/>
                <w:sz w:val="20"/>
                <w:szCs w:val="20"/>
              </w:rPr>
            </w:pPr>
          </w:p>
          <w:p w:rsidR="00562348" w:rsidRDefault="00562348" w:rsidP="00E01D8F">
            <w:pPr>
              <w:spacing w:line="280" w:lineRule="exact"/>
              <w:rPr>
                <w:rFonts w:ascii="Meiryo UI" w:eastAsia="Meiryo UI" w:hAnsi="Meiryo UI" w:cs="Meiryo UI"/>
                <w:b/>
                <w:color w:val="000000" w:themeColor="text1"/>
                <w:sz w:val="20"/>
                <w:szCs w:val="20"/>
              </w:rPr>
            </w:pPr>
          </w:p>
          <w:p w:rsidR="00E01D8F" w:rsidRPr="00807608" w:rsidRDefault="00E01D8F" w:rsidP="00E01D8F">
            <w:pPr>
              <w:spacing w:line="280" w:lineRule="exact"/>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■踏切の安全対策</w:t>
            </w:r>
          </w:p>
          <w:p w:rsidR="00E01D8F" w:rsidRPr="00E67254" w:rsidRDefault="00E01D8F" w:rsidP="00E01D8F">
            <w:pPr>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cBorders>
            <w:shd w:val="clear" w:color="auto" w:fill="auto"/>
          </w:tcPr>
          <w:p w:rsidR="00E01D8F" w:rsidRPr="00D721B1" w:rsidRDefault="00E01D8F" w:rsidP="00E01D8F">
            <w:pPr>
              <w:spacing w:line="280" w:lineRule="exact"/>
              <w:ind w:left="200" w:hangingChars="100" w:hanging="200"/>
              <w:rPr>
                <w:rFonts w:ascii="Meiryo UI" w:eastAsia="Meiryo UI" w:hAnsi="Meiryo UI" w:cs="Meiryo UI"/>
                <w:color w:val="000000" w:themeColor="text1"/>
                <w:sz w:val="20"/>
                <w:szCs w:val="20"/>
              </w:rPr>
            </w:pPr>
          </w:p>
        </w:tc>
        <w:tc>
          <w:tcPr>
            <w:tcW w:w="5245" w:type="dxa"/>
            <w:tcBorders>
              <w:left w:val="dashed" w:sz="4" w:space="0" w:color="auto"/>
              <w:bottom w:val="single" w:sz="4" w:space="0" w:color="auto"/>
            </w:tcBorders>
          </w:tcPr>
          <w:p w:rsidR="00E01D8F" w:rsidRPr="00807608" w:rsidRDefault="00E01D8F" w:rsidP="00E01D8F">
            <w:pPr>
              <w:spacing w:line="280" w:lineRule="exact"/>
              <w:ind w:left="200" w:hangingChars="100" w:hanging="2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bdr w:val="single" w:sz="4" w:space="0" w:color="auto"/>
              </w:rPr>
              <w:t>◇活動指標（アウトプット）</w:t>
            </w:r>
          </w:p>
          <w:p w:rsidR="00E01D8F" w:rsidRPr="00807608" w:rsidRDefault="00E01D8F" w:rsidP="00E01D8F">
            <w:pPr>
              <w:spacing w:line="280" w:lineRule="exact"/>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■自転車対策の推進</w:t>
            </w:r>
          </w:p>
          <w:p w:rsidR="00E01D8F" w:rsidRPr="00087EB4" w:rsidRDefault="00E01D8F" w:rsidP="00E01D8F">
            <w:pPr>
              <w:spacing w:line="280" w:lineRule="exact"/>
              <w:ind w:left="232" w:hangingChars="116" w:hanging="232"/>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①</w:t>
            </w:r>
            <w:r w:rsidRPr="00087EB4">
              <w:rPr>
                <w:rFonts w:ascii="Meiryo UI" w:eastAsia="Meiryo UI" w:hAnsi="Meiryo UI" w:cs="Meiryo UI" w:hint="eastAsia"/>
                <w:color w:val="000000" w:themeColor="text1"/>
                <w:sz w:val="20"/>
                <w:szCs w:val="20"/>
              </w:rPr>
              <w:t>府の取組みに加え、自転車条例普及推進員(*31)による企業や個人等への条例の周知・啓発や保険加入義務化の説明等を通じ、保険加入を促進</w:t>
            </w:r>
          </w:p>
          <w:p w:rsidR="00E01D8F" w:rsidRPr="006E1E30" w:rsidRDefault="00E01D8F" w:rsidP="00E01D8F">
            <w:pPr>
              <w:spacing w:line="280" w:lineRule="exact"/>
              <w:ind w:leftChars="100" w:left="252" w:hangingChars="16" w:hanging="32"/>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年代別自転車安全利用啓発リーフレット等の作成・活用や自転車シミュレータの活用、教育庁と連携した小中学校での交通安全教育の実施等を通じ、幅広く自転車利用者へ安全啓発を推進</w:t>
            </w:r>
          </w:p>
          <w:p w:rsidR="00E01D8F" w:rsidRPr="006E1E30" w:rsidRDefault="00E01D8F" w:rsidP="00E01D8F">
            <w:pPr>
              <w:spacing w:line="280" w:lineRule="exact"/>
              <w:ind w:left="200" w:hangingChars="100" w:hanging="2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②大阪府自転車通行空間10か年整備計画（案）（*32）に基づき、自転車通行空間約200kmのうち残る約140kmの整備に向けて、約12kmを整備</w:t>
            </w:r>
          </w:p>
          <w:p w:rsidR="00E01D8F" w:rsidRPr="006E1E30" w:rsidRDefault="00E01D8F" w:rsidP="00E01D8F">
            <w:pPr>
              <w:spacing w:line="280" w:lineRule="exact"/>
              <w:ind w:firstLineChars="100" w:firstLine="2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市町村による自転車ネットワーク計画の策定促進</w:t>
            </w:r>
          </w:p>
          <w:p w:rsidR="00562348" w:rsidRDefault="00562348" w:rsidP="00E01D8F">
            <w:pPr>
              <w:spacing w:line="280" w:lineRule="exact"/>
              <w:ind w:left="200" w:hangingChars="100" w:hanging="200"/>
              <w:rPr>
                <w:rFonts w:ascii="Meiryo UI" w:eastAsia="Meiryo UI" w:hAnsi="Meiryo UI" w:cs="Meiryo UI"/>
                <w:b/>
                <w:color w:val="000000" w:themeColor="text1"/>
                <w:sz w:val="20"/>
                <w:szCs w:val="20"/>
              </w:rPr>
            </w:pPr>
          </w:p>
          <w:p w:rsidR="00863C44" w:rsidRDefault="00863C44" w:rsidP="00E01D8F">
            <w:pPr>
              <w:spacing w:line="280" w:lineRule="exact"/>
              <w:ind w:left="200" w:hangingChars="100" w:hanging="200"/>
              <w:rPr>
                <w:rFonts w:ascii="Meiryo UI" w:eastAsia="Meiryo UI" w:hAnsi="Meiryo UI" w:cs="Meiryo UI"/>
                <w:b/>
                <w:color w:val="000000" w:themeColor="text1"/>
                <w:sz w:val="20"/>
                <w:szCs w:val="20"/>
              </w:rPr>
            </w:pPr>
          </w:p>
          <w:p w:rsidR="00863C44" w:rsidRDefault="00863C44" w:rsidP="00E01D8F">
            <w:pPr>
              <w:spacing w:line="280" w:lineRule="exact"/>
              <w:ind w:left="200" w:hangingChars="100" w:hanging="200"/>
              <w:rPr>
                <w:rFonts w:ascii="Meiryo UI" w:eastAsia="Meiryo UI" w:hAnsi="Meiryo UI" w:cs="Meiryo UI"/>
                <w:b/>
                <w:color w:val="000000" w:themeColor="text1"/>
                <w:sz w:val="20"/>
                <w:szCs w:val="20"/>
              </w:rPr>
            </w:pPr>
          </w:p>
          <w:p w:rsidR="00E01D8F" w:rsidRPr="00807608" w:rsidRDefault="00E01D8F" w:rsidP="00E01D8F">
            <w:pPr>
              <w:spacing w:line="280" w:lineRule="exact"/>
              <w:ind w:left="200" w:hangingChars="100" w:hanging="200"/>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■駅ホームにおける転落防止対策</w:t>
            </w:r>
          </w:p>
          <w:p w:rsidR="00E01D8F" w:rsidRPr="006E1E30" w:rsidRDefault="00E01D8F" w:rsidP="00E01D8F">
            <w:pPr>
              <w:spacing w:line="280" w:lineRule="exact"/>
              <w:ind w:leftChars="50" w:left="210" w:hangingChars="50" w:hanging="100"/>
              <w:rPr>
                <w:rFonts w:ascii="Meiryo UI" w:eastAsia="Meiryo UI" w:hAnsi="Meiryo UI" w:cs="Meiryo UI"/>
                <w:color w:val="000000" w:themeColor="text1"/>
                <w:sz w:val="20"/>
                <w:szCs w:val="20"/>
              </w:rPr>
            </w:pPr>
            <w:r w:rsidRPr="00807608">
              <w:rPr>
                <w:rFonts w:ascii="Meiryo UI" w:eastAsia="Meiryo UI" w:hAnsi="Meiryo UI" w:cs="Meiryo UI" w:hint="eastAsia"/>
                <w:color w:val="000000" w:themeColor="text1"/>
                <w:sz w:val="20"/>
                <w:szCs w:val="20"/>
              </w:rPr>
              <w:t>・</w:t>
            </w:r>
            <w:r w:rsidRPr="006E1E30">
              <w:rPr>
                <w:rFonts w:ascii="Meiryo UI" w:eastAsia="Meiryo UI" w:hAnsi="Meiryo UI" w:cs="Meiryo UI" w:hint="eastAsia"/>
                <w:color w:val="000000" w:themeColor="text1"/>
                <w:sz w:val="20"/>
                <w:szCs w:val="20"/>
              </w:rPr>
              <w:t>Osaka Metro新大阪駅などにおいて可動式ホーム柵整備を促進</w:t>
            </w:r>
          </w:p>
          <w:p w:rsidR="00E01D8F" w:rsidRPr="00807608" w:rsidRDefault="00E01D8F" w:rsidP="00E01D8F">
            <w:pPr>
              <w:spacing w:line="280" w:lineRule="exact"/>
              <w:ind w:leftChars="50" w:left="210" w:hangingChars="50" w:hanging="100"/>
              <w:rPr>
                <w:rFonts w:ascii="Meiryo UI" w:eastAsia="Meiryo UI" w:hAnsi="Meiryo UI" w:cs="Meiryo UI"/>
                <w:color w:val="000000" w:themeColor="text1"/>
                <w:sz w:val="20"/>
                <w:szCs w:val="20"/>
              </w:rPr>
            </w:pPr>
            <w:r w:rsidRPr="006E1E30">
              <w:rPr>
                <w:rFonts w:ascii="Meiryo UI" w:eastAsia="Meiryo UI" w:hAnsi="Meiryo UI" w:cs="Meiryo UI" w:hint="eastAsia"/>
                <w:color w:val="000000" w:themeColor="text1"/>
                <w:sz w:val="20"/>
                <w:szCs w:val="20"/>
              </w:rPr>
              <w:t>・昨年度作成した、目の不自由な方に対する声かけのポイントを示した啓発ツールを活用し、鉄</w:t>
            </w:r>
            <w:r w:rsidRPr="00807608">
              <w:rPr>
                <w:rFonts w:ascii="Meiryo UI" w:eastAsia="Meiryo UI" w:hAnsi="Meiryo UI" w:cs="Meiryo UI" w:hint="eastAsia"/>
                <w:color w:val="000000" w:themeColor="text1"/>
                <w:sz w:val="20"/>
                <w:szCs w:val="20"/>
              </w:rPr>
              <w:t>道事業者等とともに啓発活動を実施</w:t>
            </w:r>
          </w:p>
          <w:p w:rsidR="00562348" w:rsidRDefault="00562348" w:rsidP="00E01D8F">
            <w:pPr>
              <w:spacing w:line="280" w:lineRule="exact"/>
              <w:rPr>
                <w:rFonts w:ascii="Meiryo UI" w:eastAsia="Meiryo UI" w:hAnsi="Meiryo UI" w:cs="Meiryo UI"/>
                <w:b/>
                <w:color w:val="000000" w:themeColor="text1"/>
                <w:sz w:val="20"/>
                <w:szCs w:val="20"/>
              </w:rPr>
            </w:pPr>
          </w:p>
          <w:p w:rsidR="00E01D8F" w:rsidRPr="00807608" w:rsidRDefault="00E01D8F" w:rsidP="00E01D8F">
            <w:pPr>
              <w:spacing w:line="280" w:lineRule="exact"/>
              <w:rPr>
                <w:rFonts w:ascii="Meiryo UI" w:eastAsia="Meiryo UI" w:hAnsi="Meiryo UI" w:cs="Meiryo UI"/>
                <w:b/>
                <w:color w:val="000000" w:themeColor="text1"/>
                <w:sz w:val="20"/>
                <w:szCs w:val="20"/>
              </w:rPr>
            </w:pPr>
            <w:r w:rsidRPr="00807608">
              <w:rPr>
                <w:rFonts w:ascii="Meiryo UI" w:eastAsia="Meiryo UI" w:hAnsi="Meiryo UI" w:cs="Meiryo UI" w:hint="eastAsia"/>
                <w:b/>
                <w:color w:val="000000" w:themeColor="text1"/>
                <w:sz w:val="20"/>
                <w:szCs w:val="20"/>
              </w:rPr>
              <w:t>■踏切の安全対策</w:t>
            </w:r>
          </w:p>
          <w:p w:rsidR="00E01D8F" w:rsidRPr="00AC5EFC" w:rsidRDefault="00E01D8F" w:rsidP="00E01D8F">
            <w:pPr>
              <w:spacing w:line="280" w:lineRule="exact"/>
              <w:ind w:leftChars="50" w:left="210" w:hangingChars="50" w:hanging="100"/>
              <w:rPr>
                <w:rFonts w:ascii="Meiryo UI" w:eastAsia="Meiryo UI" w:hAnsi="Meiryo UI" w:cs="Meiryo UI"/>
                <w:color w:val="000000" w:themeColor="text1"/>
                <w:sz w:val="20"/>
                <w:szCs w:val="20"/>
                <w:u w:val="wave"/>
              </w:rPr>
            </w:pPr>
            <w:r w:rsidRPr="00807608">
              <w:rPr>
                <w:rFonts w:ascii="Meiryo UI" w:eastAsia="Meiryo UI" w:hAnsi="Meiryo UI" w:cs="Meiryo UI" w:hint="eastAsia"/>
                <w:color w:val="000000" w:themeColor="text1"/>
                <w:sz w:val="20"/>
                <w:szCs w:val="20"/>
              </w:rPr>
              <w:t>・</w:t>
            </w:r>
            <w:r w:rsidRPr="00207AD1">
              <w:rPr>
                <w:rFonts w:ascii="Meiryo UI" w:eastAsia="Meiryo UI" w:hAnsi="Meiryo UI" w:cs="Meiryo UI" w:hint="eastAsia"/>
                <w:color w:val="000000" w:themeColor="text1"/>
                <w:sz w:val="20"/>
                <w:szCs w:val="20"/>
              </w:rPr>
              <w:t>鉄道事業者や</w:t>
            </w:r>
            <w:r w:rsidRPr="006E1E30">
              <w:rPr>
                <w:rFonts w:ascii="Meiryo UI" w:eastAsia="Meiryo UI" w:hAnsi="Meiryo UI" w:cs="Meiryo UI" w:hint="eastAsia"/>
                <w:color w:val="000000" w:themeColor="text1"/>
                <w:sz w:val="20"/>
                <w:szCs w:val="20"/>
              </w:rPr>
              <w:t>関係市町と連携し、地</w:t>
            </w:r>
            <w:r w:rsidRPr="00207AD1">
              <w:rPr>
                <w:rFonts w:ascii="Meiryo UI" w:eastAsia="Meiryo UI" w:hAnsi="Meiryo UI" w:cs="Meiryo UI" w:hint="eastAsia"/>
                <w:color w:val="000000" w:themeColor="text1"/>
                <w:sz w:val="20"/>
                <w:szCs w:val="20"/>
              </w:rPr>
              <w:t>域の実情を踏まえた要対策箇所の抽出及び対策</w:t>
            </w:r>
            <w:r w:rsidRPr="00F7206E">
              <w:rPr>
                <w:rFonts w:ascii="Meiryo UI" w:eastAsia="Meiryo UI" w:hAnsi="Meiryo UI" w:cs="Meiryo UI" w:hint="eastAsia"/>
                <w:sz w:val="20"/>
                <w:szCs w:val="20"/>
              </w:rPr>
              <w:t>の推進</w:t>
            </w:r>
          </w:p>
        </w:tc>
        <w:tc>
          <w:tcPr>
            <w:tcW w:w="425" w:type="dxa"/>
            <w:vMerge/>
            <w:tcBorders>
              <w:bottom w:val="single" w:sz="4" w:space="0" w:color="auto"/>
            </w:tcBorders>
            <w:shd w:val="clear" w:color="auto" w:fill="auto"/>
          </w:tcPr>
          <w:p w:rsidR="00E01D8F" w:rsidRPr="00E335DC" w:rsidRDefault="00E01D8F" w:rsidP="00E01D8F">
            <w:pPr>
              <w:spacing w:line="280" w:lineRule="exact"/>
              <w:ind w:left="200" w:hangingChars="100" w:hanging="200"/>
              <w:rPr>
                <w:rFonts w:ascii="Meiryo UI" w:eastAsia="Meiryo UI" w:hAnsi="Meiryo UI" w:cs="Meiryo UI"/>
                <w:color w:val="000000" w:themeColor="text1"/>
                <w:sz w:val="20"/>
                <w:szCs w:val="20"/>
              </w:rPr>
            </w:pPr>
          </w:p>
        </w:tc>
        <w:tc>
          <w:tcPr>
            <w:tcW w:w="4395" w:type="dxa"/>
            <w:tcBorders>
              <w:bottom w:val="single" w:sz="4" w:space="0" w:color="auto"/>
              <w:tr2bl w:val="nil"/>
            </w:tcBorders>
            <w:shd w:val="clear" w:color="auto" w:fill="F2DBDB" w:themeFill="accent2" w:themeFillTint="33"/>
          </w:tcPr>
          <w:p w:rsidR="00E01D8F" w:rsidRDefault="00E01D8F" w:rsidP="00E01D8F">
            <w:pPr>
              <w:spacing w:line="280" w:lineRule="exact"/>
              <w:rPr>
                <w:rFonts w:ascii="Meiryo UI" w:eastAsia="Meiryo UI" w:hAnsi="Meiryo UI" w:cs="Meiryo UI"/>
                <w:color w:val="000000" w:themeColor="text1"/>
                <w:sz w:val="18"/>
                <w:szCs w:val="18"/>
              </w:rPr>
            </w:pPr>
          </w:p>
          <w:p w:rsidR="00E01D8F" w:rsidRPr="00C7601F" w:rsidRDefault="00E01D8F" w:rsidP="00E01D8F">
            <w:pPr>
              <w:spacing w:line="280" w:lineRule="exact"/>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■自転車対策の推進</w:t>
            </w:r>
          </w:p>
          <w:p w:rsidR="00863C44" w:rsidRPr="00C7601F" w:rsidRDefault="00E01D8F" w:rsidP="00863C44">
            <w:pPr>
              <w:spacing w:line="280" w:lineRule="exact"/>
              <w:ind w:left="180" w:hangingChars="100" w:hanging="180"/>
              <w:rPr>
                <w:rFonts w:ascii="Meiryo UI" w:eastAsia="Meiryo UI" w:hAnsi="Meiryo UI" w:cs="Meiryo UI"/>
                <w:color w:val="000000" w:themeColor="text1"/>
                <w:sz w:val="18"/>
                <w:szCs w:val="18"/>
                <w:bdr w:val="single" w:sz="4" w:space="0" w:color="auto"/>
              </w:rPr>
            </w:pPr>
            <w:r w:rsidRPr="00C7601F">
              <w:rPr>
                <w:rFonts w:ascii="Meiryo UI" w:eastAsia="Meiryo UI" w:hAnsi="Meiryo UI" w:cs="Meiryo UI" w:hint="eastAsia"/>
                <w:color w:val="000000" w:themeColor="text1"/>
                <w:sz w:val="18"/>
                <w:szCs w:val="18"/>
              </w:rPr>
              <w:t xml:space="preserve">①自転車条例普及推進員により学校や市町村を通じて、条例の周知啓発や保険加入を促進 </w:t>
            </w:r>
          </w:p>
          <w:p w:rsidR="00E01D8F" w:rsidRPr="00C7601F" w:rsidRDefault="00863C44" w:rsidP="00863C44">
            <w:pPr>
              <w:spacing w:line="280" w:lineRule="exact"/>
              <w:ind w:leftChars="100" w:left="22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年代別自転車安全利用啓発リーフレットを作成し、市町村等への活用を促進[2月]。</w:t>
            </w:r>
            <w:r w:rsidR="00E01D8F" w:rsidRPr="00C7601F">
              <w:rPr>
                <w:rFonts w:ascii="Meiryo UI" w:eastAsia="Meiryo UI" w:hAnsi="Meiryo UI" w:cs="Meiryo UI" w:hint="eastAsia"/>
                <w:color w:val="000000" w:themeColor="text1"/>
                <w:sz w:val="18"/>
                <w:szCs w:val="18"/>
              </w:rPr>
              <w:t>自転車シミュレータを活用[</w:t>
            </w:r>
            <w:r w:rsidRPr="00C7601F">
              <w:rPr>
                <w:rFonts w:ascii="Meiryo UI" w:eastAsia="Meiryo UI" w:hAnsi="Meiryo UI" w:cs="Meiryo UI" w:hint="eastAsia"/>
                <w:color w:val="000000" w:themeColor="text1"/>
                <w:sz w:val="18"/>
                <w:szCs w:val="18"/>
              </w:rPr>
              <w:t>45</w:t>
            </w:r>
            <w:r w:rsidR="00E01D8F" w:rsidRPr="00C7601F">
              <w:rPr>
                <w:rFonts w:ascii="Meiryo UI" w:eastAsia="Meiryo UI" w:hAnsi="Meiryo UI" w:cs="Meiryo UI" w:hint="eastAsia"/>
                <w:color w:val="000000" w:themeColor="text1"/>
                <w:sz w:val="18"/>
                <w:szCs w:val="18"/>
              </w:rPr>
              <w:t>回]した安全啓発を推進するとともに、教育庁と連携し、教職員向けの交通安全教室において教材の提供等を通じ、学校における交通安全教育を支援[10月]</w:t>
            </w:r>
          </w:p>
          <w:p w:rsidR="00E01D8F" w:rsidRPr="00C7601F" w:rsidRDefault="00E01D8F" w:rsidP="00E52C90">
            <w:pPr>
              <w:spacing w:line="280" w:lineRule="exact"/>
              <w:ind w:left="180" w:hangingChars="100" w:hanging="18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②自転車通行空間の整備工事については</w:t>
            </w:r>
            <w:r w:rsidR="00611636" w:rsidRPr="00C7601F">
              <w:rPr>
                <w:rFonts w:ascii="Meiryo UI" w:eastAsia="Meiryo UI" w:hAnsi="Meiryo UI" w:cs="Meiryo UI" w:hint="eastAsia"/>
                <w:color w:val="000000" w:themeColor="text1"/>
                <w:sz w:val="18"/>
                <w:szCs w:val="18"/>
              </w:rPr>
              <w:t>枚方交野寝屋川線</w:t>
            </w:r>
            <w:r w:rsidR="00E82B2A" w:rsidRPr="00C7601F">
              <w:rPr>
                <w:rFonts w:ascii="Meiryo UI" w:eastAsia="Meiryo UI" w:hAnsi="Meiryo UI" w:cs="Meiryo UI" w:hint="eastAsia"/>
                <w:color w:val="000000" w:themeColor="text1"/>
                <w:sz w:val="18"/>
                <w:szCs w:val="18"/>
              </w:rPr>
              <w:t>等</w:t>
            </w:r>
            <w:r w:rsidR="00863C44" w:rsidRPr="00C7601F">
              <w:rPr>
                <w:rFonts w:ascii="Meiryo UI" w:eastAsia="Meiryo UI" w:hAnsi="Meiryo UI" w:cs="Meiryo UI" w:hint="eastAsia"/>
                <w:color w:val="000000" w:themeColor="text1"/>
                <w:sz w:val="18"/>
                <w:szCs w:val="18"/>
              </w:rPr>
              <w:t>5</w:t>
            </w:r>
            <w:r w:rsidRPr="00C7601F">
              <w:rPr>
                <w:rFonts w:ascii="Meiryo UI" w:eastAsia="Meiryo UI" w:hAnsi="Meiryo UI" w:cs="Meiryo UI" w:hint="eastAsia"/>
                <w:color w:val="000000" w:themeColor="text1"/>
                <w:sz w:val="18"/>
                <w:szCs w:val="18"/>
              </w:rPr>
              <w:t>路線約</w:t>
            </w:r>
            <w:r w:rsidR="00863C44" w:rsidRPr="00C7601F">
              <w:rPr>
                <w:rFonts w:ascii="Meiryo UI" w:eastAsia="Meiryo UI" w:hAnsi="Meiryo UI" w:cs="Meiryo UI" w:hint="eastAsia"/>
                <w:color w:val="000000" w:themeColor="text1"/>
                <w:sz w:val="18"/>
                <w:szCs w:val="18"/>
              </w:rPr>
              <w:t>8</w:t>
            </w:r>
            <w:r w:rsidRPr="00C7601F">
              <w:rPr>
                <w:rFonts w:ascii="Meiryo UI" w:eastAsia="Meiryo UI" w:hAnsi="Meiryo UI" w:cs="Meiryo UI" w:hint="eastAsia"/>
                <w:color w:val="000000" w:themeColor="text1"/>
                <w:sz w:val="18"/>
                <w:szCs w:val="18"/>
              </w:rPr>
              <w:t>㎞で</w:t>
            </w:r>
            <w:r w:rsidR="00863C44" w:rsidRPr="00C7601F">
              <w:rPr>
                <w:rFonts w:ascii="Meiryo UI" w:eastAsia="Meiryo UI" w:hAnsi="Meiryo UI" w:cs="Meiryo UI" w:hint="eastAsia"/>
                <w:color w:val="000000" w:themeColor="text1"/>
                <w:sz w:val="18"/>
                <w:szCs w:val="18"/>
              </w:rPr>
              <w:t>実施</w:t>
            </w:r>
          </w:p>
          <w:p w:rsidR="00562348" w:rsidRPr="00C7601F" w:rsidRDefault="00E01D8F" w:rsidP="00562348">
            <w:pPr>
              <w:spacing w:line="280" w:lineRule="exact"/>
              <w:ind w:firstLineChars="100" w:firstLine="18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全市町村に対し、ネットワーク計画策定の必要性につい</w:t>
            </w:r>
          </w:p>
          <w:p w:rsidR="00E01D8F" w:rsidRPr="00C7601F" w:rsidRDefault="00E01D8F" w:rsidP="00562348">
            <w:pPr>
              <w:spacing w:line="280" w:lineRule="exact"/>
              <w:ind w:leftChars="100" w:left="22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て説明</w:t>
            </w:r>
            <w:r w:rsidR="00562348" w:rsidRPr="00C7601F">
              <w:rPr>
                <w:rFonts w:ascii="Meiryo UI" w:eastAsia="Meiryo UI" w:hAnsi="Meiryo UI" w:cs="Meiryo UI" w:hint="eastAsia"/>
                <w:color w:val="000000" w:themeColor="text1"/>
                <w:sz w:val="18"/>
                <w:szCs w:val="18"/>
              </w:rPr>
              <w:t>[6月]。</w:t>
            </w:r>
            <w:r w:rsidRPr="00C7601F">
              <w:rPr>
                <w:rFonts w:ascii="Meiryo UI" w:eastAsia="Meiryo UI" w:hAnsi="Meiryo UI" w:cs="Meiryo UI" w:hint="eastAsia"/>
                <w:color w:val="000000" w:themeColor="text1"/>
                <w:sz w:val="18"/>
                <w:szCs w:val="18"/>
              </w:rPr>
              <w:t>計画策定を検討中の市町村に対して個別協議を実施</w:t>
            </w:r>
          </w:p>
          <w:p w:rsidR="00562348" w:rsidRPr="00C7601F" w:rsidRDefault="00562348" w:rsidP="00562348">
            <w:pPr>
              <w:spacing w:line="280" w:lineRule="exact"/>
              <w:ind w:leftChars="100" w:left="220"/>
              <w:rPr>
                <w:rFonts w:ascii="Meiryo UI" w:eastAsia="Meiryo UI" w:hAnsi="Meiryo UI" w:cs="Meiryo UI"/>
                <w:color w:val="000000" w:themeColor="text1"/>
                <w:sz w:val="18"/>
                <w:szCs w:val="18"/>
              </w:rPr>
            </w:pPr>
          </w:p>
          <w:p w:rsidR="00E01D8F" w:rsidRPr="00C7601F" w:rsidRDefault="00E01D8F" w:rsidP="00E01D8F">
            <w:pPr>
              <w:spacing w:line="280" w:lineRule="exact"/>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■駅ホームにおける転落防止対策</w:t>
            </w:r>
          </w:p>
          <w:p w:rsidR="00E01D8F" w:rsidRPr="00C7601F" w:rsidRDefault="00E01D8F" w:rsidP="00E01D8F">
            <w:pPr>
              <w:spacing w:line="280" w:lineRule="exact"/>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・令和元年度予定の８駅に対して、補助</w:t>
            </w:r>
            <w:r w:rsidR="00863C44" w:rsidRPr="00C7601F">
              <w:rPr>
                <w:rFonts w:ascii="Meiryo UI" w:eastAsia="Meiryo UI" w:hAnsi="Meiryo UI" w:cs="Meiryo UI" w:hint="eastAsia"/>
                <w:color w:val="000000" w:themeColor="text1"/>
                <w:sz w:val="18"/>
                <w:szCs w:val="18"/>
              </w:rPr>
              <w:t>を実施</w:t>
            </w:r>
            <w:r w:rsidR="00E52C90" w:rsidRPr="00C7601F">
              <w:rPr>
                <w:rFonts w:ascii="Meiryo UI" w:eastAsia="Meiryo UI" w:hAnsi="Meiryo UI" w:cs="Meiryo UI" w:hint="eastAsia"/>
                <w:color w:val="000000" w:themeColor="text1"/>
                <w:sz w:val="18"/>
                <w:szCs w:val="18"/>
              </w:rPr>
              <w:t xml:space="preserve">　</w:t>
            </w:r>
          </w:p>
          <w:p w:rsidR="00863C44" w:rsidRPr="00C7601F" w:rsidRDefault="00E01D8F" w:rsidP="00E52C90">
            <w:pPr>
              <w:spacing w:line="280" w:lineRule="exact"/>
              <w:ind w:left="90" w:hangingChars="50" w:hanging="9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・鉄道事業者</w:t>
            </w:r>
            <w:r w:rsidR="00863C44" w:rsidRPr="00C7601F">
              <w:rPr>
                <w:rFonts w:ascii="Meiryo UI" w:eastAsia="Meiryo UI" w:hAnsi="Meiryo UI" w:cs="Meiryo UI" w:hint="eastAsia"/>
                <w:color w:val="000000" w:themeColor="text1"/>
                <w:sz w:val="18"/>
                <w:szCs w:val="18"/>
              </w:rPr>
              <w:t>、地元市及び府関係部局と連携した啓発活動を実施</w:t>
            </w:r>
          </w:p>
          <w:p w:rsidR="00E01D8F" w:rsidRPr="00014617" w:rsidRDefault="00E01D8F" w:rsidP="00E52C90">
            <w:pPr>
              <w:spacing w:line="280" w:lineRule="exact"/>
              <w:ind w:left="90" w:hangingChars="50" w:hanging="90"/>
              <w:rPr>
                <w:rFonts w:ascii="Meiryo UI" w:eastAsia="Meiryo UI" w:hAnsi="Meiryo UI" w:cs="Meiryo UI"/>
                <w:color w:val="000000" w:themeColor="text1"/>
                <w:sz w:val="18"/>
                <w:szCs w:val="18"/>
                <w:highlight w:val="yellow"/>
              </w:rPr>
            </w:pPr>
          </w:p>
          <w:p w:rsidR="00E01D8F" w:rsidRPr="00014617" w:rsidRDefault="00E01D8F" w:rsidP="00E01D8F">
            <w:pPr>
              <w:spacing w:line="280" w:lineRule="exact"/>
              <w:rPr>
                <w:rFonts w:ascii="Meiryo UI" w:eastAsia="Meiryo UI" w:hAnsi="Meiryo UI" w:cs="Meiryo UI"/>
                <w:color w:val="000000" w:themeColor="text1"/>
                <w:sz w:val="18"/>
                <w:szCs w:val="18"/>
                <w:highlight w:val="yellow"/>
              </w:rPr>
            </w:pPr>
          </w:p>
          <w:p w:rsidR="00562348" w:rsidRPr="00014617" w:rsidRDefault="00562348" w:rsidP="00E01D8F">
            <w:pPr>
              <w:spacing w:line="280" w:lineRule="exact"/>
              <w:rPr>
                <w:rFonts w:ascii="Meiryo UI" w:eastAsia="Meiryo UI" w:hAnsi="Meiryo UI" w:cs="Meiryo UI"/>
                <w:color w:val="000000" w:themeColor="text1"/>
                <w:sz w:val="18"/>
                <w:szCs w:val="18"/>
                <w:highlight w:val="yellow"/>
              </w:rPr>
            </w:pPr>
          </w:p>
          <w:p w:rsidR="00E01D8F" w:rsidRPr="009766B2" w:rsidRDefault="00E01D8F" w:rsidP="00E01D8F">
            <w:pPr>
              <w:spacing w:line="280" w:lineRule="exact"/>
              <w:rPr>
                <w:rFonts w:ascii="Meiryo UI" w:eastAsia="Meiryo UI" w:hAnsi="Meiryo UI" w:cs="Meiryo UI"/>
                <w:color w:val="000000" w:themeColor="text1"/>
                <w:sz w:val="18"/>
                <w:szCs w:val="18"/>
              </w:rPr>
            </w:pPr>
            <w:r w:rsidRPr="009766B2">
              <w:rPr>
                <w:rFonts w:ascii="Meiryo UI" w:eastAsia="Meiryo UI" w:hAnsi="Meiryo UI" w:cs="Meiryo UI" w:hint="eastAsia"/>
                <w:color w:val="000000" w:themeColor="text1"/>
                <w:sz w:val="18"/>
                <w:szCs w:val="18"/>
              </w:rPr>
              <w:t>■踏切の安全対策</w:t>
            </w:r>
          </w:p>
          <w:p w:rsidR="00E01D8F" w:rsidRDefault="00E01D8F" w:rsidP="00D13430">
            <w:pPr>
              <w:spacing w:line="280" w:lineRule="exact"/>
              <w:ind w:left="90" w:hangingChars="50" w:hanging="90"/>
              <w:rPr>
                <w:rFonts w:ascii="Meiryo UI" w:eastAsia="Meiryo UI" w:hAnsi="Meiryo UI" w:cs="Meiryo UI"/>
                <w:color w:val="000000" w:themeColor="text1"/>
                <w:sz w:val="18"/>
                <w:szCs w:val="18"/>
              </w:rPr>
            </w:pPr>
            <w:r w:rsidRPr="009766B2">
              <w:rPr>
                <w:rFonts w:ascii="Meiryo UI" w:eastAsia="Meiryo UI" w:hAnsi="Meiryo UI" w:cs="Meiryo UI" w:hint="eastAsia"/>
                <w:color w:val="000000" w:themeColor="text1"/>
                <w:sz w:val="18"/>
                <w:szCs w:val="18"/>
              </w:rPr>
              <w:t>・大阪府踏切対策検討会[９月]</w:t>
            </w:r>
            <w:r w:rsidR="00014617" w:rsidRPr="009766B2">
              <w:rPr>
                <w:rFonts w:ascii="Meiryo UI" w:eastAsia="Meiryo UI" w:hAnsi="Meiryo UI" w:cs="Meiryo UI" w:hint="eastAsia"/>
                <w:color w:val="000000" w:themeColor="text1"/>
                <w:sz w:val="18"/>
                <w:szCs w:val="18"/>
              </w:rPr>
              <w:t>等を通じて、</w:t>
            </w:r>
            <w:r w:rsidRPr="009766B2">
              <w:rPr>
                <w:rFonts w:ascii="Meiryo UI" w:eastAsia="Meiryo UI" w:hAnsi="Meiryo UI" w:cs="Meiryo UI" w:hint="eastAsia"/>
                <w:color w:val="000000" w:themeColor="text1"/>
                <w:sz w:val="18"/>
                <w:szCs w:val="18"/>
              </w:rPr>
              <w:t>鉄道事業者や地元市町と連携し、要対策箇所の抽出</w:t>
            </w:r>
            <w:r w:rsidR="00014617" w:rsidRPr="009766B2">
              <w:rPr>
                <w:rFonts w:ascii="Meiryo UI" w:eastAsia="Meiryo UI" w:hAnsi="Meiryo UI" w:cs="Meiryo UI" w:hint="eastAsia"/>
                <w:color w:val="000000" w:themeColor="text1"/>
                <w:sz w:val="18"/>
                <w:szCs w:val="18"/>
              </w:rPr>
              <w:t>及び安全</w:t>
            </w:r>
            <w:r w:rsidRPr="009766B2">
              <w:rPr>
                <w:rFonts w:ascii="Meiryo UI" w:eastAsia="Meiryo UI" w:hAnsi="Meiryo UI" w:cs="Meiryo UI" w:hint="eastAsia"/>
                <w:color w:val="000000" w:themeColor="text1"/>
                <w:sz w:val="18"/>
                <w:szCs w:val="18"/>
              </w:rPr>
              <w:t>対策を</w:t>
            </w:r>
            <w:r w:rsidR="00014617" w:rsidRPr="009766B2">
              <w:rPr>
                <w:rFonts w:ascii="Meiryo UI" w:eastAsia="Meiryo UI" w:hAnsi="Meiryo UI" w:cs="Meiryo UI" w:hint="eastAsia"/>
                <w:color w:val="000000" w:themeColor="text1"/>
                <w:sz w:val="18"/>
                <w:szCs w:val="18"/>
              </w:rPr>
              <w:t>推進</w:t>
            </w:r>
          </w:p>
          <w:p w:rsidR="00863C44" w:rsidRDefault="00863C44" w:rsidP="00EB3653">
            <w:pPr>
              <w:spacing w:line="280" w:lineRule="exact"/>
              <w:rPr>
                <w:rFonts w:ascii="Meiryo UI" w:eastAsia="Meiryo UI" w:hAnsi="Meiryo UI" w:cs="Meiryo UI"/>
                <w:color w:val="000000" w:themeColor="text1"/>
                <w:sz w:val="18"/>
                <w:szCs w:val="18"/>
                <w:bdr w:val="single" w:sz="4" w:space="0" w:color="auto"/>
              </w:rPr>
            </w:pPr>
          </w:p>
          <w:p w:rsidR="00014617" w:rsidRDefault="00014617" w:rsidP="00EB3653">
            <w:pPr>
              <w:spacing w:line="280" w:lineRule="exact"/>
              <w:rPr>
                <w:rFonts w:ascii="Meiryo UI" w:eastAsia="Meiryo UI" w:hAnsi="Meiryo UI" w:cs="Meiryo UI"/>
                <w:color w:val="000000" w:themeColor="text1"/>
                <w:sz w:val="18"/>
                <w:szCs w:val="18"/>
                <w:bdr w:val="single" w:sz="4" w:space="0" w:color="auto"/>
              </w:rPr>
            </w:pPr>
          </w:p>
          <w:p w:rsidR="00014617" w:rsidRDefault="00014617" w:rsidP="00EB3653">
            <w:pPr>
              <w:spacing w:line="280" w:lineRule="exact"/>
              <w:rPr>
                <w:rFonts w:ascii="Meiryo UI" w:eastAsia="Meiryo UI" w:hAnsi="Meiryo UI" w:cs="Meiryo UI"/>
                <w:color w:val="000000" w:themeColor="text1"/>
                <w:sz w:val="18"/>
                <w:szCs w:val="18"/>
                <w:bdr w:val="single" w:sz="4" w:space="0" w:color="auto"/>
              </w:rPr>
            </w:pPr>
          </w:p>
          <w:p w:rsidR="00014617" w:rsidRDefault="00014617" w:rsidP="00EB3653">
            <w:pPr>
              <w:spacing w:line="280" w:lineRule="exact"/>
              <w:rPr>
                <w:rFonts w:ascii="Meiryo UI" w:eastAsia="Meiryo UI" w:hAnsi="Meiryo UI" w:cs="Meiryo UI"/>
                <w:color w:val="000000" w:themeColor="text1"/>
                <w:sz w:val="18"/>
                <w:szCs w:val="18"/>
                <w:bdr w:val="single" w:sz="4" w:space="0" w:color="auto"/>
              </w:rPr>
            </w:pPr>
          </w:p>
          <w:p w:rsidR="00014617" w:rsidRDefault="00014617" w:rsidP="00EB3653">
            <w:pPr>
              <w:spacing w:line="280" w:lineRule="exact"/>
              <w:rPr>
                <w:rFonts w:ascii="Meiryo UI" w:eastAsia="Meiryo UI" w:hAnsi="Meiryo UI" w:cs="Meiryo UI"/>
                <w:color w:val="000000" w:themeColor="text1"/>
                <w:sz w:val="18"/>
                <w:szCs w:val="18"/>
                <w:bdr w:val="single" w:sz="4" w:space="0" w:color="auto"/>
              </w:rPr>
            </w:pPr>
          </w:p>
          <w:p w:rsidR="00014617" w:rsidRDefault="00014617" w:rsidP="00EB3653">
            <w:pPr>
              <w:spacing w:line="280" w:lineRule="exact"/>
              <w:rPr>
                <w:rFonts w:ascii="Meiryo UI" w:eastAsia="Meiryo UI" w:hAnsi="Meiryo UI" w:cs="Meiryo UI"/>
                <w:color w:val="000000" w:themeColor="text1"/>
                <w:sz w:val="18"/>
                <w:szCs w:val="18"/>
                <w:bdr w:val="single" w:sz="4" w:space="0" w:color="auto"/>
              </w:rPr>
            </w:pPr>
          </w:p>
          <w:p w:rsidR="00014617" w:rsidRPr="00015426" w:rsidRDefault="00014617" w:rsidP="00EB3653">
            <w:pPr>
              <w:spacing w:line="280" w:lineRule="exact"/>
              <w:rPr>
                <w:rFonts w:ascii="Meiryo UI" w:eastAsia="Meiryo UI" w:hAnsi="Meiryo UI" w:cs="Meiryo UI"/>
                <w:color w:val="000000" w:themeColor="text1"/>
                <w:sz w:val="18"/>
                <w:szCs w:val="18"/>
                <w:bdr w:val="single" w:sz="4" w:space="0" w:color="auto"/>
              </w:rPr>
            </w:pPr>
          </w:p>
        </w:tc>
      </w:tr>
      <w:tr w:rsidR="00E01D8F" w:rsidRPr="00E335DC" w:rsidTr="00CE514A">
        <w:tc>
          <w:tcPr>
            <w:tcW w:w="15735" w:type="dxa"/>
            <w:gridSpan w:val="6"/>
            <w:shd w:val="clear" w:color="auto" w:fill="000000" w:themeFill="text1"/>
          </w:tcPr>
          <w:p w:rsidR="00E01D8F" w:rsidRPr="00C85280" w:rsidRDefault="00E01D8F" w:rsidP="00CE514A">
            <w:pPr>
              <w:spacing w:line="280" w:lineRule="exact"/>
              <w:rPr>
                <w:rFonts w:ascii="Meiryo UI" w:eastAsia="Meiryo UI" w:hAnsi="Meiryo UI" w:cs="Meiryo UI"/>
                <w:b/>
                <w:color w:val="A6A6A6" w:themeColor="background1" w:themeShade="A6"/>
              </w:rPr>
            </w:pPr>
            <w:r>
              <w:rPr>
                <w:rFonts w:ascii="Meiryo UI" w:eastAsia="Meiryo UI" w:hAnsi="Meiryo UI" w:cs="Meiryo UI" w:hint="eastAsia"/>
                <w:b/>
              </w:rPr>
              <w:t>頻発する自然災害を踏まえた対応</w:t>
            </w:r>
          </w:p>
        </w:tc>
      </w:tr>
      <w:tr w:rsidR="003474F7" w:rsidRPr="00E335DC" w:rsidTr="00CE514A">
        <w:trPr>
          <w:cantSplit/>
        </w:trPr>
        <w:tc>
          <w:tcPr>
            <w:tcW w:w="236" w:type="dxa"/>
            <w:tcBorders>
              <w:bottom w:val="nil"/>
              <w:right w:val="dashed" w:sz="4" w:space="0" w:color="auto"/>
            </w:tcBorders>
            <w:shd w:val="clear" w:color="auto" w:fill="auto"/>
          </w:tcPr>
          <w:p w:rsidR="003474F7" w:rsidRPr="00C85280" w:rsidRDefault="003474F7" w:rsidP="00CE514A">
            <w:pPr>
              <w:spacing w:line="280" w:lineRule="exact"/>
              <w:jc w:val="center"/>
              <w:rPr>
                <w:rFonts w:ascii="Meiryo UI" w:eastAsia="Meiryo UI" w:hAnsi="Meiryo UI" w:cs="Meiryo UI"/>
                <w:b/>
                <w:color w:val="A6A6A6" w:themeColor="background1" w:themeShade="A6"/>
                <w:sz w:val="18"/>
                <w:szCs w:val="18"/>
              </w:rPr>
            </w:pPr>
          </w:p>
        </w:tc>
        <w:tc>
          <w:tcPr>
            <w:tcW w:w="5009" w:type="dxa"/>
            <w:tcBorders>
              <w:bottom w:val="single" w:sz="4" w:space="0" w:color="auto"/>
              <w:right w:val="dashed" w:sz="4" w:space="0" w:color="auto"/>
            </w:tcBorders>
            <w:shd w:val="clear" w:color="auto" w:fill="BFBFBF" w:themeFill="background1" w:themeFillShade="BF"/>
          </w:tcPr>
          <w:p w:rsidR="003474F7" w:rsidRPr="00010302" w:rsidRDefault="003474F7" w:rsidP="00CE514A">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rsidR="003474F7" w:rsidRPr="00010302" w:rsidRDefault="003474F7" w:rsidP="00CE514A">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w:t>
            </w:r>
          </w:p>
        </w:tc>
        <w:tc>
          <w:tcPr>
            <w:tcW w:w="5245" w:type="dxa"/>
            <w:tcBorders>
              <w:left w:val="dashed" w:sz="4" w:space="0" w:color="auto"/>
            </w:tcBorders>
            <w:shd w:val="clear" w:color="auto" w:fill="BFBFBF" w:themeFill="background1" w:themeFillShade="BF"/>
          </w:tcPr>
          <w:p w:rsidR="003474F7" w:rsidRPr="00010302" w:rsidRDefault="003474F7" w:rsidP="00CE514A">
            <w:pPr>
              <w:spacing w:line="280" w:lineRule="exact"/>
              <w:jc w:val="center"/>
              <w:rPr>
                <w:rFonts w:ascii="Meiryo UI" w:eastAsia="Meiryo UI" w:hAnsi="Meiryo UI" w:cs="Meiryo UI"/>
                <w:b/>
                <w:color w:val="000000" w:themeColor="text1"/>
                <w:sz w:val="18"/>
                <w:szCs w:val="18"/>
              </w:rPr>
            </w:pPr>
            <w:r w:rsidRPr="00010302">
              <w:rPr>
                <w:rFonts w:ascii="Meiryo UI" w:eastAsia="Meiryo UI" w:hAnsi="Meiryo UI" w:cs="Meiryo UI" w:hint="eastAsia"/>
                <w:b/>
                <w:color w:val="000000" w:themeColor="text1"/>
                <w:sz w:val="18"/>
                <w:szCs w:val="18"/>
              </w:rPr>
              <w:t>＜何をどのような状態にするか（目標）＞</w:t>
            </w:r>
          </w:p>
        </w:tc>
        <w:tc>
          <w:tcPr>
            <w:tcW w:w="425" w:type="dxa"/>
            <w:vMerge w:val="restart"/>
            <w:shd w:val="clear" w:color="auto" w:fill="auto"/>
            <w:vAlign w:val="center"/>
          </w:tcPr>
          <w:p w:rsidR="003474F7" w:rsidRPr="00E335DC" w:rsidRDefault="003474F7" w:rsidP="00CE514A">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395" w:type="dxa"/>
            <w:tcBorders>
              <w:bottom w:val="single" w:sz="4" w:space="0" w:color="auto"/>
            </w:tcBorders>
            <w:shd w:val="clear" w:color="auto" w:fill="BFBFBF" w:themeFill="background1" w:themeFillShade="BF"/>
          </w:tcPr>
          <w:p w:rsidR="003474F7" w:rsidRPr="00E335DC" w:rsidRDefault="003474F7" w:rsidP="00F3693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＜進捗状況（R２.３</w:t>
            </w:r>
            <w:r>
              <w:rPr>
                <w:rFonts w:ascii="Meiryo UI" w:eastAsia="Meiryo UI" w:hAnsi="Meiryo UI" w:cs="Meiryo UI" w:hint="eastAsia"/>
                <w:b/>
                <w:color w:val="000000" w:themeColor="text1"/>
                <w:sz w:val="18"/>
                <w:szCs w:val="18"/>
              </w:rPr>
              <w:t>月末時点</w:t>
            </w:r>
            <w:r w:rsidRPr="00E335DC">
              <w:rPr>
                <w:rFonts w:ascii="Meiryo UI" w:eastAsia="Meiryo UI" w:hAnsi="Meiryo UI" w:cs="Meiryo UI" w:hint="eastAsia"/>
                <w:b/>
                <w:sz w:val="18"/>
                <w:szCs w:val="18"/>
              </w:rPr>
              <w:t>）＞</w:t>
            </w:r>
          </w:p>
        </w:tc>
      </w:tr>
      <w:tr w:rsidR="003474F7" w:rsidRPr="00E335DC" w:rsidTr="003C7268">
        <w:trPr>
          <w:cantSplit/>
          <w:trHeight w:hRule="exact" w:val="1701"/>
        </w:trPr>
        <w:tc>
          <w:tcPr>
            <w:tcW w:w="236" w:type="dxa"/>
            <w:tcBorders>
              <w:top w:val="nil"/>
              <w:bottom w:val="nil"/>
              <w:right w:val="dashed" w:sz="4" w:space="0" w:color="auto"/>
            </w:tcBorders>
          </w:tcPr>
          <w:p w:rsidR="003474F7" w:rsidRPr="00C85280" w:rsidRDefault="003474F7" w:rsidP="00CE514A">
            <w:pPr>
              <w:spacing w:line="280" w:lineRule="exact"/>
              <w:ind w:leftChars="100" w:left="220" w:firstLineChars="100" w:firstLine="200"/>
              <w:rPr>
                <w:rFonts w:ascii="Meiryo UI" w:eastAsia="Meiryo UI" w:hAnsi="Meiryo UI" w:cs="Meiryo UI"/>
                <w:color w:val="A6A6A6" w:themeColor="background1" w:themeShade="A6"/>
                <w:sz w:val="20"/>
                <w:szCs w:val="20"/>
              </w:rPr>
            </w:pPr>
            <w:r w:rsidRPr="00C85280">
              <w:rPr>
                <w:rFonts w:ascii="Meiryo UI" w:eastAsia="Meiryo UI" w:hAnsi="Meiryo UI" w:cs="Meiryo UI" w:hint="eastAsia"/>
                <w:color w:val="A6A6A6" w:themeColor="background1" w:themeShade="A6"/>
                <w:sz w:val="20"/>
                <w:szCs w:val="20"/>
              </w:rPr>
              <w:t>避難の参考となる情報提供の強化。</w:t>
            </w:r>
          </w:p>
          <w:p w:rsidR="003474F7" w:rsidRPr="00C85280" w:rsidRDefault="003474F7" w:rsidP="00CE514A">
            <w:pPr>
              <w:spacing w:line="280" w:lineRule="exact"/>
              <w:ind w:firstLineChars="100" w:firstLine="200"/>
              <w:rPr>
                <w:rFonts w:ascii="Meiryo UI" w:eastAsia="Meiryo UI" w:hAnsi="Meiryo UI" w:cs="Meiryo UI"/>
                <w:color w:val="A6A6A6" w:themeColor="background1" w:themeShade="A6"/>
                <w:sz w:val="20"/>
                <w:szCs w:val="20"/>
              </w:rPr>
            </w:pPr>
            <w:r w:rsidRPr="00C85280">
              <w:rPr>
                <w:rFonts w:ascii="Meiryo UI" w:eastAsia="Meiryo UI" w:hAnsi="Meiryo UI" w:cs="Meiryo UI" w:hint="eastAsia"/>
                <w:color w:val="A6A6A6" w:themeColor="background1" w:themeShade="A6"/>
                <w:sz w:val="20"/>
                <w:szCs w:val="20"/>
              </w:rPr>
              <w:t>②</w:t>
            </w:r>
          </w:p>
        </w:tc>
        <w:tc>
          <w:tcPr>
            <w:tcW w:w="5009" w:type="dxa"/>
            <w:vMerge w:val="restart"/>
            <w:tcBorders>
              <w:right w:val="dashed" w:sz="4" w:space="0" w:color="auto"/>
            </w:tcBorders>
          </w:tcPr>
          <w:p w:rsidR="003474F7" w:rsidRPr="00700324" w:rsidRDefault="003474F7" w:rsidP="003C7268">
            <w:pPr>
              <w:spacing w:line="280" w:lineRule="exact"/>
              <w:ind w:left="200" w:hangingChars="100" w:hanging="200"/>
              <w:rPr>
                <w:rFonts w:ascii="Meiryo UI" w:eastAsia="Meiryo UI" w:hAnsi="Meiryo UI" w:cs="Meiryo UI"/>
                <w:b/>
                <w:color w:val="000000" w:themeColor="text1"/>
                <w:sz w:val="20"/>
                <w:szCs w:val="20"/>
              </w:rPr>
            </w:pPr>
          </w:p>
          <w:p w:rsidR="003474F7" w:rsidRPr="00700324" w:rsidRDefault="003474F7" w:rsidP="003C7268">
            <w:pPr>
              <w:spacing w:line="280" w:lineRule="exact"/>
              <w:ind w:left="200" w:hangingChars="100" w:hanging="200"/>
              <w:rPr>
                <w:rFonts w:ascii="Meiryo UI" w:eastAsia="Meiryo UI" w:hAnsi="Meiryo UI" w:cs="Meiryo UI"/>
                <w:b/>
                <w:color w:val="000000" w:themeColor="text1"/>
                <w:sz w:val="20"/>
                <w:szCs w:val="20"/>
              </w:rPr>
            </w:pPr>
            <w:r w:rsidRPr="00700324">
              <w:rPr>
                <w:rFonts w:ascii="Meiryo UI" w:eastAsia="Meiryo UI" w:hAnsi="Meiryo UI" w:cs="Meiryo UI" w:hint="eastAsia"/>
                <w:b/>
                <w:color w:val="000000" w:themeColor="text1"/>
                <w:sz w:val="20"/>
                <w:szCs w:val="20"/>
              </w:rPr>
              <w:t>■近年発生した災害の経験を踏まえた対応検討</w:t>
            </w:r>
          </w:p>
          <w:p w:rsidR="003474F7" w:rsidRPr="00700324" w:rsidRDefault="003474F7" w:rsidP="003C7268">
            <w:pPr>
              <w:spacing w:line="280" w:lineRule="exact"/>
              <w:rPr>
                <w:rFonts w:ascii="Meiryo UI" w:eastAsia="Meiryo UI" w:hAnsi="Meiryo UI" w:cs="Meiryo UI"/>
                <w:color w:val="000000" w:themeColor="text1"/>
                <w:sz w:val="20"/>
                <w:szCs w:val="20"/>
                <w:highlight w:val="yellow"/>
              </w:rPr>
            </w:pPr>
            <w:r w:rsidRPr="00700324">
              <w:rPr>
                <w:rFonts w:ascii="Meiryo UI" w:eastAsia="Meiryo UI" w:hAnsi="Meiryo UI" w:cs="Meiryo UI" w:hint="eastAsia"/>
                <w:color w:val="000000" w:themeColor="text1"/>
                <w:sz w:val="20"/>
                <w:szCs w:val="20"/>
              </w:rPr>
              <w:t>①大雨時の通行規制、新たな規制方法</w:t>
            </w:r>
          </w:p>
          <w:p w:rsidR="003474F7" w:rsidRPr="00700324" w:rsidRDefault="003474F7" w:rsidP="003C7268">
            <w:pPr>
              <w:spacing w:line="280" w:lineRule="exact"/>
              <w:rPr>
                <w:rFonts w:ascii="Meiryo UI" w:eastAsia="Meiryo UI" w:hAnsi="Meiryo UI" w:cs="Meiryo UI"/>
                <w:color w:val="000000" w:themeColor="text1"/>
                <w:sz w:val="20"/>
                <w:szCs w:val="20"/>
              </w:rPr>
            </w:pPr>
            <w:r w:rsidRPr="00700324">
              <w:rPr>
                <w:rFonts w:ascii="Meiryo UI" w:eastAsia="Meiryo UI" w:hAnsi="Meiryo UI" w:cs="Meiryo UI" w:hint="eastAsia"/>
                <w:color w:val="000000" w:themeColor="text1"/>
                <w:sz w:val="20"/>
                <w:szCs w:val="20"/>
              </w:rPr>
              <w:t>②災害時の鉄道運行情報発信</w:t>
            </w:r>
          </w:p>
          <w:p w:rsidR="003474F7" w:rsidRPr="00700324" w:rsidRDefault="003474F7" w:rsidP="003C7268">
            <w:pPr>
              <w:spacing w:line="280" w:lineRule="exact"/>
              <w:rPr>
                <w:rFonts w:ascii="Meiryo UI" w:eastAsia="Meiryo UI" w:hAnsi="Meiryo UI" w:cs="Meiryo UI"/>
                <w:color w:val="FF0000"/>
                <w:sz w:val="20"/>
                <w:szCs w:val="20"/>
                <w:highlight w:val="yellow"/>
              </w:rPr>
            </w:pPr>
            <w:r w:rsidRPr="00700324">
              <w:rPr>
                <w:rFonts w:ascii="Meiryo UI" w:eastAsia="Meiryo UI" w:hAnsi="Meiryo UI" w:cs="Meiryo UI" w:hint="eastAsia"/>
                <w:color w:val="000000" w:themeColor="text1"/>
                <w:sz w:val="20"/>
                <w:szCs w:val="20"/>
              </w:rPr>
              <w:t>③大阪モノレールの耐震力強化促進</w:t>
            </w:r>
          </w:p>
          <w:p w:rsidR="003474F7" w:rsidRPr="00700324" w:rsidRDefault="003474F7" w:rsidP="003C7268">
            <w:pPr>
              <w:spacing w:line="280" w:lineRule="exact"/>
              <w:rPr>
                <w:rFonts w:ascii="Meiryo UI" w:eastAsia="Meiryo UI" w:hAnsi="Meiryo UI" w:cs="Meiryo UI"/>
                <w:color w:val="FF0000"/>
                <w:sz w:val="20"/>
                <w:szCs w:val="20"/>
                <w:highlight w:val="yellow"/>
              </w:rPr>
            </w:pPr>
          </w:p>
          <w:p w:rsidR="003474F7" w:rsidRPr="00700324" w:rsidRDefault="003474F7" w:rsidP="003C7268">
            <w:pPr>
              <w:spacing w:line="280" w:lineRule="exact"/>
              <w:ind w:left="200" w:hangingChars="100" w:hanging="200"/>
              <w:rPr>
                <w:rFonts w:ascii="Meiryo UI" w:eastAsia="Meiryo UI" w:hAnsi="Meiryo UI" w:cs="Meiryo UI"/>
                <w:b/>
                <w:color w:val="000000" w:themeColor="text1"/>
                <w:sz w:val="20"/>
                <w:szCs w:val="20"/>
              </w:rPr>
            </w:pPr>
          </w:p>
          <w:p w:rsidR="003474F7" w:rsidRPr="00700324" w:rsidRDefault="003474F7" w:rsidP="003C7268">
            <w:pPr>
              <w:spacing w:line="280" w:lineRule="exact"/>
              <w:ind w:left="200" w:hangingChars="100" w:hanging="200"/>
              <w:rPr>
                <w:rFonts w:ascii="Meiryo UI" w:eastAsia="Meiryo UI" w:hAnsi="Meiryo UI" w:cs="Meiryo UI"/>
                <w:b/>
                <w:color w:val="000000" w:themeColor="text1"/>
                <w:sz w:val="20"/>
                <w:szCs w:val="20"/>
              </w:rPr>
            </w:pPr>
          </w:p>
          <w:p w:rsidR="003474F7" w:rsidRPr="00700324" w:rsidRDefault="003474F7" w:rsidP="003C7268">
            <w:pPr>
              <w:spacing w:line="280" w:lineRule="exact"/>
              <w:ind w:left="200" w:hangingChars="100" w:hanging="200"/>
              <w:rPr>
                <w:rFonts w:ascii="Meiryo UI" w:eastAsia="Meiryo UI" w:hAnsi="Meiryo UI" w:cs="Meiryo UI"/>
                <w:b/>
                <w:color w:val="000000" w:themeColor="text1"/>
                <w:sz w:val="20"/>
                <w:szCs w:val="20"/>
              </w:rPr>
            </w:pPr>
          </w:p>
          <w:p w:rsidR="003474F7" w:rsidRPr="00700324" w:rsidRDefault="003474F7" w:rsidP="003C7268">
            <w:pPr>
              <w:spacing w:line="280" w:lineRule="exact"/>
              <w:ind w:left="200" w:hangingChars="100" w:hanging="200"/>
              <w:rPr>
                <w:rFonts w:ascii="Meiryo UI" w:eastAsia="Meiryo UI" w:hAnsi="Meiryo UI" w:cs="Meiryo UI"/>
                <w:b/>
                <w:color w:val="000000" w:themeColor="text1"/>
                <w:sz w:val="20"/>
                <w:szCs w:val="20"/>
              </w:rPr>
            </w:pPr>
          </w:p>
          <w:p w:rsidR="003474F7" w:rsidRDefault="003474F7" w:rsidP="003C7268">
            <w:pPr>
              <w:spacing w:line="280" w:lineRule="exact"/>
              <w:ind w:left="200" w:hangingChars="100" w:hanging="200"/>
              <w:rPr>
                <w:rFonts w:ascii="Meiryo UI" w:eastAsia="Meiryo UI" w:hAnsi="Meiryo UI" w:cs="Meiryo UI"/>
                <w:b/>
                <w:color w:val="000000" w:themeColor="text1"/>
                <w:sz w:val="20"/>
                <w:szCs w:val="20"/>
              </w:rPr>
            </w:pPr>
          </w:p>
          <w:p w:rsidR="003474F7" w:rsidRPr="00700324" w:rsidRDefault="003474F7" w:rsidP="003C7268">
            <w:pPr>
              <w:spacing w:line="280" w:lineRule="exact"/>
              <w:ind w:left="200" w:hangingChars="100" w:hanging="200"/>
              <w:rPr>
                <w:rFonts w:ascii="Meiryo UI" w:eastAsia="Meiryo UI" w:hAnsi="Meiryo UI" w:cs="Meiryo UI"/>
                <w:b/>
                <w:color w:val="000000" w:themeColor="text1"/>
                <w:sz w:val="20"/>
                <w:szCs w:val="20"/>
              </w:rPr>
            </w:pPr>
          </w:p>
          <w:p w:rsidR="003474F7" w:rsidRPr="00700324" w:rsidRDefault="003474F7" w:rsidP="003C7268">
            <w:pPr>
              <w:spacing w:line="280" w:lineRule="exact"/>
              <w:rPr>
                <w:rFonts w:ascii="Meiryo UI" w:eastAsia="Meiryo UI" w:hAnsi="Meiryo UI" w:cs="Meiryo UI"/>
                <w:b/>
                <w:color w:val="000000" w:themeColor="text1"/>
                <w:sz w:val="20"/>
                <w:szCs w:val="20"/>
              </w:rPr>
            </w:pPr>
            <w:r w:rsidRPr="00700324">
              <w:rPr>
                <w:rFonts w:ascii="Meiryo UI" w:eastAsia="Meiryo UI" w:hAnsi="Meiryo UI" w:cs="Meiryo UI" w:hint="eastAsia"/>
                <w:b/>
                <w:color w:val="000000" w:themeColor="text1"/>
                <w:sz w:val="20"/>
                <w:szCs w:val="20"/>
              </w:rPr>
              <w:t>■災害による被災箇所の早期復旧</w:t>
            </w:r>
          </w:p>
          <w:p w:rsidR="003474F7" w:rsidRPr="003C7268" w:rsidRDefault="003474F7" w:rsidP="00CE514A">
            <w:pPr>
              <w:spacing w:line="280" w:lineRule="exact"/>
              <w:ind w:left="200" w:hangingChars="100" w:hanging="200"/>
              <w:rPr>
                <w:rFonts w:ascii="Meiryo UI" w:eastAsia="Meiryo UI" w:hAnsi="Meiryo UI" w:cs="Meiryo UI"/>
                <w:color w:val="000000" w:themeColor="text1"/>
                <w:sz w:val="20"/>
                <w:szCs w:val="20"/>
              </w:rPr>
            </w:pPr>
          </w:p>
        </w:tc>
        <w:tc>
          <w:tcPr>
            <w:tcW w:w="425" w:type="dxa"/>
            <w:vMerge/>
            <w:tcBorders>
              <w:left w:val="dashed" w:sz="4" w:space="0" w:color="auto"/>
              <w:right w:val="dashed" w:sz="4" w:space="0" w:color="auto"/>
            </w:tcBorders>
            <w:shd w:val="clear" w:color="auto" w:fill="auto"/>
          </w:tcPr>
          <w:p w:rsidR="003474F7" w:rsidRPr="00D721B1" w:rsidRDefault="003474F7" w:rsidP="00CE514A">
            <w:pPr>
              <w:spacing w:line="280" w:lineRule="exact"/>
              <w:ind w:left="200" w:hangingChars="100" w:hanging="200"/>
              <w:rPr>
                <w:rFonts w:ascii="Meiryo UI" w:eastAsia="Meiryo UI" w:hAnsi="Meiryo UI" w:cs="Meiryo UI"/>
                <w:color w:val="000000" w:themeColor="text1"/>
                <w:sz w:val="20"/>
                <w:szCs w:val="20"/>
              </w:rPr>
            </w:pPr>
          </w:p>
        </w:tc>
        <w:tc>
          <w:tcPr>
            <w:tcW w:w="5245" w:type="dxa"/>
            <w:vMerge w:val="restart"/>
            <w:tcBorders>
              <w:left w:val="dashed" w:sz="4" w:space="0" w:color="auto"/>
            </w:tcBorders>
          </w:tcPr>
          <w:p w:rsidR="003474F7" w:rsidRDefault="003474F7" w:rsidP="003C7268">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807608">
              <w:rPr>
                <w:rFonts w:ascii="Meiryo UI" w:eastAsia="Meiryo UI" w:hAnsi="Meiryo UI" w:cs="Meiryo UI" w:hint="eastAsia"/>
                <w:color w:val="000000" w:themeColor="text1"/>
                <w:sz w:val="20"/>
                <w:szCs w:val="20"/>
                <w:bdr w:val="single" w:sz="4" w:space="0" w:color="auto"/>
              </w:rPr>
              <w:t>◇活動指標（アウトプット）</w:t>
            </w:r>
          </w:p>
          <w:p w:rsidR="003474F7" w:rsidRPr="00700324" w:rsidRDefault="003474F7" w:rsidP="003C7268">
            <w:pPr>
              <w:spacing w:line="280" w:lineRule="exact"/>
              <w:ind w:left="200" w:hangingChars="100" w:hanging="200"/>
              <w:rPr>
                <w:rFonts w:ascii="Meiryo UI" w:eastAsia="Meiryo UI" w:hAnsi="Meiryo UI" w:cs="Meiryo UI"/>
                <w:b/>
                <w:color w:val="000000" w:themeColor="text1"/>
                <w:sz w:val="20"/>
                <w:szCs w:val="20"/>
              </w:rPr>
            </w:pPr>
            <w:r w:rsidRPr="00700324">
              <w:rPr>
                <w:rFonts w:ascii="Meiryo UI" w:eastAsia="Meiryo UI" w:hAnsi="Meiryo UI" w:cs="Meiryo UI" w:hint="eastAsia"/>
                <w:b/>
                <w:color w:val="000000" w:themeColor="text1"/>
                <w:sz w:val="20"/>
                <w:szCs w:val="20"/>
              </w:rPr>
              <w:t>■近年発生した災害の経験を踏まえた対応検討</w:t>
            </w:r>
          </w:p>
          <w:p w:rsidR="003474F7" w:rsidRPr="00700324" w:rsidRDefault="003474F7" w:rsidP="003C7268">
            <w:pPr>
              <w:spacing w:line="280" w:lineRule="exact"/>
              <w:ind w:left="232" w:hangingChars="116" w:hanging="232"/>
              <w:rPr>
                <w:rFonts w:ascii="Meiryo UI" w:eastAsia="Meiryo UI" w:hAnsi="Meiryo UI" w:cs="Meiryo UI"/>
                <w:color w:val="000000" w:themeColor="text1"/>
                <w:sz w:val="20"/>
                <w:szCs w:val="20"/>
              </w:rPr>
            </w:pPr>
            <w:r w:rsidRPr="00700324">
              <w:rPr>
                <w:rFonts w:ascii="Meiryo UI" w:eastAsia="Meiryo UI" w:hAnsi="Meiryo UI" w:cs="Meiryo UI" w:hint="eastAsia"/>
                <w:color w:val="000000" w:themeColor="text1"/>
                <w:sz w:val="20"/>
                <w:szCs w:val="20"/>
              </w:rPr>
              <w:t>①規制区間の指定条件及び規制基準</w:t>
            </w:r>
            <w:r w:rsidRPr="00700324">
              <w:rPr>
                <w:rFonts w:ascii="Meiryo UI" w:eastAsia="Meiryo UI" w:hAnsi="Meiryo UI" w:cs="Meiryo UI" w:hint="eastAsia"/>
                <w:sz w:val="20"/>
                <w:szCs w:val="20"/>
              </w:rPr>
              <w:t>を見直</w:t>
            </w:r>
            <w:r w:rsidRPr="00700324">
              <w:rPr>
                <w:rFonts w:ascii="Meiryo UI" w:eastAsia="Meiryo UI" w:hAnsi="Meiryo UI" w:cs="Meiryo UI" w:hint="eastAsia"/>
                <w:color w:val="000000" w:themeColor="text1"/>
                <w:sz w:val="20"/>
                <w:szCs w:val="20"/>
              </w:rPr>
              <w:t>し、新たな区間指定を実施</w:t>
            </w:r>
          </w:p>
          <w:p w:rsidR="003474F7" w:rsidRPr="00700324" w:rsidRDefault="003474F7" w:rsidP="003C7268">
            <w:pPr>
              <w:spacing w:line="280" w:lineRule="exact"/>
              <w:ind w:left="232" w:hangingChars="116" w:hanging="232"/>
              <w:rPr>
                <w:rFonts w:ascii="Meiryo UI" w:eastAsia="Meiryo UI" w:hAnsi="Meiryo UI" w:cs="Meiryo UI"/>
                <w:color w:val="000000" w:themeColor="text1"/>
                <w:sz w:val="20"/>
                <w:szCs w:val="20"/>
              </w:rPr>
            </w:pPr>
            <w:r w:rsidRPr="00700324">
              <w:rPr>
                <w:rFonts w:ascii="Meiryo UI" w:eastAsia="Meiryo UI" w:hAnsi="Meiryo UI" w:cs="Meiryo UI" w:hint="eastAsia"/>
                <w:color w:val="000000" w:themeColor="text1"/>
                <w:sz w:val="20"/>
                <w:szCs w:val="20"/>
              </w:rPr>
              <w:t xml:space="preserve">　 道路利用者の迅速な安全確保のため、固定式通行規制設備を設置（１０区間）</w:t>
            </w:r>
          </w:p>
          <w:p w:rsidR="003474F7" w:rsidRPr="00700324" w:rsidRDefault="003474F7" w:rsidP="003C7268">
            <w:pPr>
              <w:spacing w:line="280" w:lineRule="exact"/>
              <w:ind w:left="200" w:hangingChars="100" w:hanging="200"/>
              <w:rPr>
                <w:rFonts w:ascii="Meiryo UI" w:eastAsia="Meiryo UI" w:hAnsi="Meiryo UI" w:cs="Meiryo UI"/>
                <w:color w:val="000000" w:themeColor="text1"/>
                <w:sz w:val="20"/>
                <w:szCs w:val="20"/>
              </w:rPr>
            </w:pPr>
            <w:r w:rsidRPr="00700324">
              <w:rPr>
                <w:rFonts w:ascii="Meiryo UI" w:eastAsia="Meiryo UI" w:hAnsi="Meiryo UI" w:cs="Meiryo UI" w:hint="eastAsia"/>
                <w:color w:val="000000" w:themeColor="text1"/>
                <w:sz w:val="20"/>
                <w:szCs w:val="20"/>
              </w:rPr>
              <w:t>②災害時に利用者視点で迅速かつ適切な鉄道運行の情報提供がなされるよう、近畿運輸局や鉄道事業者と連携した訓練を実施し、災害時の情報伝達能力の向上を図る</w:t>
            </w:r>
          </w:p>
          <w:p w:rsidR="003474F7" w:rsidRPr="00700324" w:rsidRDefault="003474F7" w:rsidP="003C7268">
            <w:pPr>
              <w:spacing w:line="280" w:lineRule="exact"/>
              <w:ind w:left="200" w:hangingChars="100" w:hanging="200"/>
              <w:rPr>
                <w:rFonts w:ascii="Meiryo UI" w:eastAsia="Meiryo UI" w:hAnsi="Meiryo UI" w:cs="Meiryo UI"/>
                <w:b/>
                <w:color w:val="002060"/>
                <w:sz w:val="20"/>
                <w:szCs w:val="20"/>
              </w:rPr>
            </w:pPr>
            <w:r w:rsidRPr="00700324">
              <w:rPr>
                <w:rFonts w:ascii="Meiryo UI" w:eastAsia="Meiryo UI" w:hAnsi="Meiryo UI" w:cs="Meiryo UI" w:hint="eastAsia"/>
                <w:color w:val="000000" w:themeColor="text1"/>
                <w:sz w:val="20"/>
                <w:szCs w:val="20"/>
              </w:rPr>
              <w:t>③被災検証委員会の最終とりまとめに基づき、大阪モノレールの耐震力強化に向けた取組みを促進</w:t>
            </w:r>
          </w:p>
          <w:p w:rsidR="003474F7" w:rsidRPr="00700324" w:rsidRDefault="003474F7" w:rsidP="003C7268">
            <w:pPr>
              <w:spacing w:line="280" w:lineRule="exact"/>
              <w:rPr>
                <w:rFonts w:ascii="Meiryo UI" w:eastAsia="Meiryo UI" w:hAnsi="Meiryo UI" w:cs="Meiryo UI"/>
                <w:b/>
                <w:color w:val="000000" w:themeColor="text1"/>
                <w:sz w:val="20"/>
                <w:szCs w:val="20"/>
              </w:rPr>
            </w:pPr>
          </w:p>
          <w:p w:rsidR="003474F7" w:rsidRDefault="003474F7" w:rsidP="003C7268">
            <w:pPr>
              <w:spacing w:line="280" w:lineRule="exact"/>
              <w:rPr>
                <w:rFonts w:ascii="Meiryo UI" w:eastAsia="Meiryo UI" w:hAnsi="Meiryo UI" w:cs="Meiryo UI"/>
                <w:b/>
                <w:color w:val="000000" w:themeColor="text1"/>
                <w:sz w:val="20"/>
                <w:szCs w:val="20"/>
              </w:rPr>
            </w:pPr>
            <w:r w:rsidRPr="00700324">
              <w:rPr>
                <w:rFonts w:ascii="Meiryo UI" w:eastAsia="Meiryo UI" w:hAnsi="Meiryo UI" w:cs="Meiryo UI" w:hint="eastAsia"/>
                <w:b/>
                <w:color w:val="000000" w:themeColor="text1"/>
                <w:sz w:val="20"/>
                <w:szCs w:val="20"/>
              </w:rPr>
              <w:t>■災害による被災箇所の早期復旧</w:t>
            </w:r>
          </w:p>
          <w:p w:rsidR="003474F7" w:rsidRPr="00694DA9" w:rsidRDefault="003474F7" w:rsidP="003C7268">
            <w:pPr>
              <w:spacing w:line="280" w:lineRule="exact"/>
              <w:ind w:leftChars="50" w:left="210" w:hangingChars="50" w:hanging="100"/>
              <w:rPr>
                <w:rFonts w:ascii="Meiryo UI" w:eastAsia="Meiryo UI" w:hAnsi="Meiryo UI" w:cs="Meiryo UI"/>
                <w:b/>
                <w:color w:val="000000" w:themeColor="text1"/>
                <w:sz w:val="20"/>
                <w:szCs w:val="20"/>
              </w:rPr>
            </w:pPr>
            <w:r w:rsidRPr="00700324">
              <w:rPr>
                <w:rFonts w:ascii="Meiryo UI" w:eastAsia="Meiryo UI" w:hAnsi="Meiryo UI" w:cs="Meiryo UI" w:hint="eastAsia"/>
                <w:color w:val="000000" w:themeColor="text1"/>
                <w:sz w:val="20"/>
                <w:szCs w:val="20"/>
              </w:rPr>
              <w:t>・国道173号などH29年、H30年の台風、地震、豪雨で被災した24件については、</w:t>
            </w:r>
            <w:r>
              <w:rPr>
                <w:rFonts w:ascii="Meiryo UI" w:eastAsia="Meiryo UI" w:hAnsi="Meiryo UI" w:cs="Meiryo UI" w:hint="eastAsia"/>
                <w:color w:val="000000" w:themeColor="text1"/>
                <w:sz w:val="20"/>
                <w:szCs w:val="20"/>
              </w:rPr>
              <w:t>今年</w:t>
            </w:r>
            <w:r w:rsidRPr="00700324">
              <w:rPr>
                <w:rFonts w:ascii="Meiryo UI" w:eastAsia="Meiryo UI" w:hAnsi="Meiryo UI" w:cs="Meiryo UI" w:hint="eastAsia"/>
                <w:color w:val="000000" w:themeColor="text1"/>
                <w:sz w:val="20"/>
                <w:szCs w:val="20"/>
              </w:rPr>
              <w:t>度内に本復旧工事を完了</w:t>
            </w:r>
          </w:p>
          <w:p w:rsidR="003474F7" w:rsidRPr="00700324" w:rsidRDefault="003474F7" w:rsidP="003C7268">
            <w:pPr>
              <w:spacing w:line="280" w:lineRule="exact"/>
              <w:ind w:leftChars="50" w:left="210" w:hangingChars="50" w:hanging="100"/>
              <w:rPr>
                <w:rFonts w:ascii="Meiryo UI" w:eastAsia="Meiryo UI" w:hAnsi="Meiryo UI" w:cs="Meiryo UI"/>
                <w:color w:val="000000" w:themeColor="text1"/>
                <w:sz w:val="20"/>
                <w:szCs w:val="20"/>
              </w:rPr>
            </w:pPr>
            <w:r w:rsidRPr="00700324">
              <w:rPr>
                <w:rFonts w:ascii="Meiryo UI" w:eastAsia="Meiryo UI" w:hAnsi="Meiryo UI" w:cs="Meiryo UI" w:hint="eastAsia"/>
                <w:color w:val="000000" w:themeColor="text1"/>
                <w:sz w:val="20"/>
                <w:szCs w:val="20"/>
              </w:rPr>
              <w:t>・残る亀岡能勢線については、地すべり挙動を継続調査し、地すべり面・範囲を特定後、復旧に向けた国との協議を実施</w:t>
            </w:r>
          </w:p>
          <w:p w:rsidR="003474F7" w:rsidRPr="003C7268" w:rsidRDefault="003474F7" w:rsidP="00CE514A">
            <w:pPr>
              <w:spacing w:line="280" w:lineRule="exact"/>
              <w:rPr>
                <w:rFonts w:ascii="Meiryo UI" w:eastAsia="Meiryo UI" w:hAnsi="Meiryo UI" w:cs="Meiryo UI"/>
                <w:color w:val="000000" w:themeColor="text1"/>
                <w:sz w:val="20"/>
                <w:szCs w:val="20"/>
              </w:rPr>
            </w:pPr>
          </w:p>
        </w:tc>
        <w:tc>
          <w:tcPr>
            <w:tcW w:w="425" w:type="dxa"/>
            <w:vMerge/>
            <w:shd w:val="clear" w:color="auto" w:fill="auto"/>
          </w:tcPr>
          <w:p w:rsidR="003474F7" w:rsidRPr="00E335DC" w:rsidRDefault="003474F7" w:rsidP="00CE514A">
            <w:pPr>
              <w:spacing w:line="280" w:lineRule="exact"/>
              <w:ind w:left="200" w:hangingChars="100" w:hanging="200"/>
              <w:rPr>
                <w:rFonts w:ascii="Meiryo UI" w:eastAsia="Meiryo UI" w:hAnsi="Meiryo UI" w:cs="Meiryo UI"/>
                <w:color w:val="000000" w:themeColor="text1"/>
                <w:sz w:val="20"/>
                <w:szCs w:val="20"/>
              </w:rPr>
            </w:pPr>
          </w:p>
        </w:tc>
        <w:tc>
          <w:tcPr>
            <w:tcW w:w="4395" w:type="dxa"/>
            <w:vMerge w:val="restart"/>
            <w:tcBorders>
              <w:tr2bl w:val="nil"/>
            </w:tcBorders>
            <w:shd w:val="clear" w:color="auto" w:fill="F2DBDB" w:themeFill="accent2" w:themeFillTint="33"/>
          </w:tcPr>
          <w:p w:rsidR="003474F7" w:rsidRPr="00E52C90" w:rsidRDefault="003474F7" w:rsidP="00CE514A">
            <w:pPr>
              <w:spacing w:line="280" w:lineRule="exact"/>
              <w:ind w:left="90" w:hangingChars="50" w:hanging="90"/>
              <w:rPr>
                <w:rFonts w:ascii="Meiryo UI" w:eastAsia="Meiryo UI" w:hAnsi="Meiryo UI" w:cs="Meiryo UI"/>
                <w:color w:val="000000" w:themeColor="text1"/>
                <w:sz w:val="18"/>
                <w:szCs w:val="18"/>
                <w:bdr w:val="single" w:sz="4" w:space="0" w:color="auto"/>
              </w:rPr>
            </w:pPr>
          </w:p>
          <w:p w:rsidR="003474F7" w:rsidRPr="00C7601F" w:rsidRDefault="003474F7" w:rsidP="003C7268">
            <w:pPr>
              <w:spacing w:line="280" w:lineRule="exact"/>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■近年発生した災害の経験を踏まえた対応検討</w:t>
            </w:r>
          </w:p>
          <w:p w:rsidR="003474F7" w:rsidRPr="00C7601F" w:rsidRDefault="003474F7" w:rsidP="00C7601F">
            <w:pPr>
              <w:spacing w:line="280" w:lineRule="exact"/>
              <w:ind w:left="180" w:hangingChars="100" w:hanging="18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①事前通行規制区間の指定条件及び規制基準を見直し、新たに</w:t>
            </w:r>
            <w:r w:rsidRPr="00C7601F">
              <w:rPr>
                <w:rFonts w:ascii="Meiryo UI" w:eastAsia="Meiryo UI" w:hAnsi="Meiryo UI" w:cs="Meiryo UI"/>
                <w:color w:val="000000" w:themeColor="text1"/>
                <w:sz w:val="18"/>
                <w:szCs w:val="18"/>
              </w:rPr>
              <w:t>13</w:t>
            </w:r>
            <w:r w:rsidRPr="00C7601F">
              <w:rPr>
                <w:rFonts w:ascii="Meiryo UI" w:eastAsia="Meiryo UI" w:hAnsi="Meiryo UI" w:cs="Meiryo UI" w:hint="eastAsia"/>
                <w:color w:val="000000" w:themeColor="text1"/>
                <w:sz w:val="18"/>
                <w:szCs w:val="18"/>
              </w:rPr>
              <w:t>区間を指定</w:t>
            </w:r>
            <w:r w:rsidRPr="00C7601F">
              <w:rPr>
                <w:rFonts w:ascii="Meiryo UI" w:eastAsia="Meiryo UI" w:hAnsi="Meiryo UI" w:cs="Meiryo UI"/>
                <w:color w:val="000000" w:themeColor="text1"/>
                <w:sz w:val="18"/>
                <w:szCs w:val="18"/>
              </w:rPr>
              <w:t>[6</w:t>
            </w:r>
            <w:r w:rsidRPr="00C7601F">
              <w:rPr>
                <w:rFonts w:ascii="Meiryo UI" w:eastAsia="Meiryo UI" w:hAnsi="Meiryo UI" w:cs="Meiryo UI" w:hint="eastAsia"/>
                <w:color w:val="000000" w:themeColor="text1"/>
                <w:sz w:val="18"/>
                <w:szCs w:val="18"/>
              </w:rPr>
              <w:t>月運用</w:t>
            </w:r>
            <w:r w:rsidRPr="00C7601F">
              <w:rPr>
                <w:rFonts w:ascii="Meiryo UI" w:eastAsia="Meiryo UI" w:hAnsi="Meiryo UI" w:cs="Meiryo UI"/>
                <w:color w:val="000000" w:themeColor="text1"/>
                <w:sz w:val="18"/>
                <w:szCs w:val="18"/>
              </w:rPr>
              <w:t>]</w:t>
            </w:r>
            <w:r w:rsidRPr="00C7601F">
              <w:rPr>
                <w:rFonts w:ascii="Meiryo UI" w:eastAsia="Meiryo UI" w:hAnsi="Meiryo UI" w:cs="Meiryo UI" w:hint="eastAsia"/>
                <w:color w:val="000000" w:themeColor="text1"/>
                <w:sz w:val="18"/>
                <w:szCs w:val="18"/>
              </w:rPr>
              <w:t>。固定式通行規制設備</w:t>
            </w:r>
            <w:r w:rsidR="000F092C" w:rsidRPr="00C7601F">
              <w:rPr>
                <w:rFonts w:ascii="Meiryo UI" w:eastAsia="Meiryo UI" w:hAnsi="Meiryo UI" w:cs="Meiryo UI" w:hint="eastAsia"/>
                <w:color w:val="000000" w:themeColor="text1"/>
                <w:sz w:val="18"/>
                <w:szCs w:val="18"/>
              </w:rPr>
              <w:t>工事</w:t>
            </w:r>
            <w:r w:rsidRPr="00C7601F">
              <w:rPr>
                <w:rFonts w:ascii="Meiryo UI" w:eastAsia="Meiryo UI" w:hAnsi="Meiryo UI" w:cs="Meiryo UI" w:hint="eastAsia"/>
                <w:color w:val="000000" w:themeColor="text1"/>
                <w:sz w:val="18"/>
                <w:szCs w:val="18"/>
              </w:rPr>
              <w:t>を3区間で</w:t>
            </w:r>
            <w:r w:rsidR="000F092C" w:rsidRPr="00C7601F">
              <w:rPr>
                <w:rFonts w:ascii="Meiryo UI" w:eastAsia="Meiryo UI" w:hAnsi="Meiryo UI" w:cs="Meiryo UI" w:hint="eastAsia"/>
                <w:color w:val="000000" w:themeColor="text1"/>
                <w:sz w:val="18"/>
                <w:szCs w:val="18"/>
              </w:rPr>
              <w:t>完了、</w:t>
            </w:r>
            <w:r w:rsidRPr="00C7601F">
              <w:rPr>
                <w:rFonts w:ascii="Meiryo UI" w:eastAsia="Meiryo UI" w:hAnsi="Meiryo UI" w:cs="Meiryo UI" w:hint="eastAsia"/>
                <w:color w:val="000000" w:themeColor="text1"/>
                <w:sz w:val="18"/>
                <w:szCs w:val="18"/>
              </w:rPr>
              <w:t>３区間で</w:t>
            </w:r>
            <w:r w:rsidR="00D16B29" w:rsidRPr="00C7601F">
              <w:rPr>
                <w:rFonts w:ascii="Meiryo UI" w:eastAsia="Meiryo UI" w:hAnsi="Meiryo UI" w:cs="Meiryo UI" w:hint="eastAsia"/>
                <w:color w:val="000000" w:themeColor="text1"/>
                <w:sz w:val="18"/>
                <w:szCs w:val="18"/>
              </w:rPr>
              <w:t>着手済</w:t>
            </w:r>
          </w:p>
          <w:p w:rsidR="00EE6A00" w:rsidRPr="00C7601F" w:rsidRDefault="003474F7" w:rsidP="003C7268">
            <w:pPr>
              <w:spacing w:line="280" w:lineRule="exact"/>
              <w:ind w:left="180" w:hangingChars="100" w:hanging="18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②府地震対策訓練において、近畿運輸局や鉄道事業者と連携し、内陸直下型地震や南海トラフ巨大地震を想定した鉄道運行の情報伝達訓練を実施[9月、1月]</w:t>
            </w:r>
          </w:p>
          <w:p w:rsidR="003474F7" w:rsidRPr="00C7601F" w:rsidRDefault="003474F7" w:rsidP="003C7268">
            <w:pPr>
              <w:spacing w:line="280" w:lineRule="exact"/>
              <w:ind w:left="180" w:hangingChars="100" w:hanging="18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③可動式ホーム柵を７駅で設置。部品の落下防止対策及び分岐橋の制震化設計を実施</w:t>
            </w:r>
          </w:p>
          <w:p w:rsidR="003474F7" w:rsidRDefault="003474F7" w:rsidP="003C7268">
            <w:pPr>
              <w:spacing w:line="280" w:lineRule="exact"/>
              <w:ind w:left="180" w:hangingChars="100" w:hanging="180"/>
              <w:rPr>
                <w:rFonts w:ascii="Meiryo UI" w:eastAsia="Meiryo UI" w:hAnsi="Meiryo UI" w:cs="Meiryo UI"/>
                <w:color w:val="000000" w:themeColor="text1"/>
                <w:sz w:val="18"/>
                <w:szCs w:val="18"/>
              </w:rPr>
            </w:pPr>
          </w:p>
          <w:p w:rsidR="00EB362D" w:rsidRPr="00C7601F" w:rsidRDefault="00EB362D" w:rsidP="003C7268">
            <w:pPr>
              <w:spacing w:line="280" w:lineRule="exact"/>
              <w:ind w:left="180" w:hangingChars="100" w:hanging="180"/>
              <w:rPr>
                <w:rFonts w:ascii="Meiryo UI" w:eastAsia="Meiryo UI" w:hAnsi="Meiryo UI" w:cs="Meiryo UI"/>
                <w:color w:val="000000" w:themeColor="text1"/>
                <w:sz w:val="18"/>
                <w:szCs w:val="18"/>
              </w:rPr>
            </w:pPr>
          </w:p>
          <w:p w:rsidR="003474F7" w:rsidRPr="00C7601F" w:rsidRDefault="003474F7" w:rsidP="003C7268">
            <w:pPr>
              <w:spacing w:line="280" w:lineRule="exact"/>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■災害による被災箇所の早期復旧</w:t>
            </w:r>
          </w:p>
          <w:p w:rsidR="003474F7" w:rsidRPr="00C7601F" w:rsidRDefault="003474F7" w:rsidP="00BB5CD4">
            <w:pPr>
              <w:spacing w:line="280" w:lineRule="exact"/>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・被災箇所24件の本復旧工事完了</w:t>
            </w:r>
          </w:p>
          <w:p w:rsidR="003474F7" w:rsidRPr="00C7601F" w:rsidRDefault="003474F7" w:rsidP="00AC458E">
            <w:pPr>
              <w:spacing w:line="280" w:lineRule="exact"/>
              <w:ind w:firstLineChars="50" w:firstLine="9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 xml:space="preserve">（残事業はR173福住の仮橋撤去。R2.5完了予定）　　</w:t>
            </w:r>
          </w:p>
          <w:p w:rsidR="003474F7" w:rsidRPr="00C7601F" w:rsidRDefault="003474F7" w:rsidP="00BB5CD4">
            <w:pPr>
              <w:spacing w:line="280" w:lineRule="exact"/>
              <w:ind w:left="90" w:hangingChars="50" w:hanging="9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・亀岡能勢線は「防災・減災、国土強靱化のための３箇年緊急対策事業」に位置付け対策工事を実施</w:t>
            </w:r>
          </w:p>
          <w:p w:rsidR="003474F7" w:rsidRPr="000F092C" w:rsidRDefault="003474F7" w:rsidP="00BB5CD4">
            <w:pPr>
              <w:spacing w:line="280" w:lineRule="exact"/>
              <w:ind w:left="90" w:hangingChars="50" w:hanging="90"/>
              <w:rPr>
                <w:rFonts w:ascii="Meiryo UI" w:eastAsia="Meiryo UI" w:hAnsi="Meiryo UI" w:cs="Meiryo UI"/>
                <w:color w:val="000000" w:themeColor="text1"/>
                <w:sz w:val="18"/>
                <w:szCs w:val="18"/>
              </w:rPr>
            </w:pPr>
            <w:r w:rsidRPr="00C7601F">
              <w:rPr>
                <w:rFonts w:ascii="Meiryo UI" w:eastAsia="Meiryo UI" w:hAnsi="Meiryo UI" w:cs="Meiryo UI" w:hint="eastAsia"/>
                <w:color w:val="000000" w:themeColor="text1"/>
                <w:sz w:val="18"/>
                <w:szCs w:val="18"/>
              </w:rPr>
              <w:t>（R3.2完了予定）</w:t>
            </w:r>
          </w:p>
          <w:p w:rsidR="003474F7" w:rsidRPr="00E52C90" w:rsidRDefault="003474F7" w:rsidP="00BB5CD4">
            <w:pPr>
              <w:spacing w:line="280" w:lineRule="exact"/>
              <w:ind w:left="90" w:hangingChars="50" w:hanging="90"/>
              <w:rPr>
                <w:rFonts w:ascii="Meiryo UI" w:eastAsia="Meiryo UI" w:hAnsi="Meiryo UI" w:cs="Meiryo UI"/>
                <w:color w:val="000000" w:themeColor="text1"/>
                <w:sz w:val="18"/>
                <w:szCs w:val="18"/>
                <w:bdr w:val="single" w:sz="4" w:space="0" w:color="auto"/>
              </w:rPr>
            </w:pPr>
          </w:p>
        </w:tc>
      </w:tr>
      <w:tr w:rsidR="003474F7" w:rsidRPr="00E335DC" w:rsidTr="0077590A">
        <w:trPr>
          <w:cantSplit/>
          <w:trHeight w:val="3110"/>
        </w:trPr>
        <w:tc>
          <w:tcPr>
            <w:tcW w:w="236" w:type="dxa"/>
            <w:tcBorders>
              <w:top w:val="nil"/>
              <w:bottom w:val="single" w:sz="4" w:space="0" w:color="auto"/>
              <w:right w:val="dashed" w:sz="4" w:space="0" w:color="auto"/>
            </w:tcBorders>
          </w:tcPr>
          <w:p w:rsidR="003474F7" w:rsidRPr="00C85280" w:rsidRDefault="003474F7" w:rsidP="00CE514A">
            <w:pPr>
              <w:spacing w:line="280" w:lineRule="exact"/>
              <w:ind w:leftChars="100" w:left="220" w:firstLineChars="100" w:firstLine="200"/>
              <w:rPr>
                <w:rFonts w:ascii="Meiryo UI" w:eastAsia="Meiryo UI" w:hAnsi="Meiryo UI" w:cs="Meiryo UI"/>
                <w:color w:val="A6A6A6" w:themeColor="background1" w:themeShade="A6"/>
                <w:sz w:val="20"/>
                <w:szCs w:val="20"/>
              </w:rPr>
            </w:pPr>
          </w:p>
        </w:tc>
        <w:tc>
          <w:tcPr>
            <w:tcW w:w="5009" w:type="dxa"/>
            <w:vMerge/>
            <w:tcBorders>
              <w:bottom w:val="single" w:sz="4" w:space="0" w:color="auto"/>
              <w:right w:val="dashed" w:sz="4" w:space="0" w:color="auto"/>
            </w:tcBorders>
          </w:tcPr>
          <w:p w:rsidR="003474F7" w:rsidRPr="003C7268" w:rsidRDefault="003474F7" w:rsidP="00CE514A">
            <w:pPr>
              <w:spacing w:line="280" w:lineRule="exact"/>
              <w:ind w:left="200" w:hangingChars="100" w:hanging="200"/>
              <w:rPr>
                <w:rFonts w:ascii="Meiryo UI" w:eastAsia="Meiryo UI" w:hAnsi="Meiryo UI" w:cs="Meiryo UI"/>
                <w:b/>
                <w:color w:val="000000" w:themeColor="text1"/>
                <w:sz w:val="20"/>
                <w:szCs w:val="20"/>
              </w:rPr>
            </w:pPr>
          </w:p>
        </w:tc>
        <w:tc>
          <w:tcPr>
            <w:tcW w:w="425" w:type="dxa"/>
            <w:vMerge/>
            <w:tcBorders>
              <w:left w:val="dashed" w:sz="4" w:space="0" w:color="auto"/>
              <w:bottom w:val="single" w:sz="4" w:space="0" w:color="auto"/>
              <w:right w:val="dashed" w:sz="4" w:space="0" w:color="auto"/>
            </w:tcBorders>
            <w:shd w:val="clear" w:color="auto" w:fill="auto"/>
          </w:tcPr>
          <w:p w:rsidR="003474F7" w:rsidRPr="00D721B1" w:rsidRDefault="003474F7" w:rsidP="00CE514A">
            <w:pPr>
              <w:spacing w:line="280" w:lineRule="exact"/>
              <w:ind w:left="200" w:hangingChars="100" w:hanging="200"/>
              <w:rPr>
                <w:rFonts w:ascii="Meiryo UI" w:eastAsia="Meiryo UI" w:hAnsi="Meiryo UI" w:cs="Meiryo UI"/>
                <w:color w:val="000000" w:themeColor="text1"/>
                <w:sz w:val="20"/>
                <w:szCs w:val="20"/>
              </w:rPr>
            </w:pPr>
          </w:p>
        </w:tc>
        <w:tc>
          <w:tcPr>
            <w:tcW w:w="5245" w:type="dxa"/>
            <w:vMerge/>
            <w:tcBorders>
              <w:left w:val="dashed" w:sz="4" w:space="0" w:color="auto"/>
              <w:bottom w:val="single" w:sz="4" w:space="0" w:color="auto"/>
            </w:tcBorders>
          </w:tcPr>
          <w:p w:rsidR="003474F7" w:rsidRPr="0077590A" w:rsidRDefault="003474F7" w:rsidP="00CE514A">
            <w:pPr>
              <w:spacing w:line="280" w:lineRule="exact"/>
              <w:rPr>
                <w:rFonts w:ascii="Meiryo UI" w:eastAsia="Meiryo UI" w:hAnsi="Meiryo UI" w:cs="Meiryo UI"/>
                <w:color w:val="000000" w:themeColor="text1"/>
                <w:sz w:val="20"/>
                <w:szCs w:val="20"/>
              </w:rPr>
            </w:pPr>
          </w:p>
        </w:tc>
        <w:tc>
          <w:tcPr>
            <w:tcW w:w="425" w:type="dxa"/>
            <w:vMerge/>
            <w:tcBorders>
              <w:bottom w:val="single" w:sz="4" w:space="0" w:color="auto"/>
            </w:tcBorders>
            <w:shd w:val="clear" w:color="auto" w:fill="auto"/>
          </w:tcPr>
          <w:p w:rsidR="003474F7" w:rsidRPr="00E335DC" w:rsidRDefault="003474F7" w:rsidP="00CE514A">
            <w:pPr>
              <w:spacing w:line="280" w:lineRule="exact"/>
              <w:ind w:left="200" w:hangingChars="100" w:hanging="200"/>
              <w:rPr>
                <w:rFonts w:ascii="Meiryo UI" w:eastAsia="Meiryo UI" w:hAnsi="Meiryo UI" w:cs="Meiryo UI"/>
                <w:color w:val="000000" w:themeColor="text1"/>
                <w:sz w:val="20"/>
                <w:szCs w:val="20"/>
              </w:rPr>
            </w:pPr>
          </w:p>
        </w:tc>
        <w:tc>
          <w:tcPr>
            <w:tcW w:w="4395" w:type="dxa"/>
            <w:vMerge/>
            <w:tcBorders>
              <w:bottom w:val="single" w:sz="4" w:space="0" w:color="auto"/>
              <w:tr2bl w:val="nil"/>
            </w:tcBorders>
            <w:shd w:val="clear" w:color="auto" w:fill="F2DBDB" w:themeFill="accent2" w:themeFillTint="33"/>
          </w:tcPr>
          <w:p w:rsidR="003474F7" w:rsidRPr="00E52C90" w:rsidRDefault="003474F7" w:rsidP="00BB5CD4">
            <w:pPr>
              <w:spacing w:line="280" w:lineRule="exact"/>
              <w:ind w:left="90" w:hangingChars="50" w:hanging="90"/>
              <w:rPr>
                <w:rFonts w:ascii="Meiryo UI" w:eastAsia="Meiryo UI" w:hAnsi="Meiryo UI" w:cs="Meiryo UI"/>
                <w:color w:val="000000" w:themeColor="text1"/>
                <w:sz w:val="18"/>
                <w:szCs w:val="18"/>
              </w:rPr>
            </w:pPr>
          </w:p>
        </w:tc>
      </w:tr>
    </w:tbl>
    <w:p w:rsidR="006040DF" w:rsidRPr="00E01D8F" w:rsidRDefault="006040DF" w:rsidP="0018634D">
      <w:pPr>
        <w:widowControl/>
        <w:jc w:val="left"/>
        <w:rPr>
          <w:rFonts w:ascii="Meiryo UI" w:eastAsia="Meiryo UI" w:hAnsi="Meiryo UI" w:cs="Meiryo UI"/>
        </w:rPr>
      </w:pPr>
    </w:p>
    <w:sectPr w:rsidR="006040DF" w:rsidRPr="00E01D8F" w:rsidSect="001778D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64" w:right="431" w:bottom="567" w:left="567" w:header="454" w:footer="113" w:gutter="0"/>
      <w:pgNumType w:start="8"/>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0F2" w:rsidRDefault="00EF40F2" w:rsidP="00E45A78">
      <w:r>
        <w:separator/>
      </w:r>
    </w:p>
  </w:endnote>
  <w:endnote w:type="continuationSeparator" w:id="0">
    <w:p w:rsidR="00EF40F2" w:rsidRDefault="00EF40F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56" w:rsidRDefault="00697C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56" w:rsidRDefault="00697C5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56" w:rsidRDefault="00697C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0F2" w:rsidRDefault="00EF40F2" w:rsidP="00E45A78">
      <w:r>
        <w:separator/>
      </w:r>
    </w:p>
  </w:footnote>
  <w:footnote w:type="continuationSeparator" w:id="0">
    <w:p w:rsidR="00EF40F2" w:rsidRDefault="00EF40F2"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56" w:rsidRDefault="00697C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56" w:rsidRDefault="00697C5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56" w:rsidRDefault="00697C5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52F"/>
    <w:multiLevelType w:val="hybridMultilevel"/>
    <w:tmpl w:val="AA228E98"/>
    <w:lvl w:ilvl="0" w:tplc="D6146A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970B2"/>
    <w:multiLevelType w:val="hybridMultilevel"/>
    <w:tmpl w:val="06A893EA"/>
    <w:lvl w:ilvl="0" w:tplc="C9788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82C03"/>
    <w:multiLevelType w:val="hybridMultilevel"/>
    <w:tmpl w:val="6F7659C0"/>
    <w:lvl w:ilvl="0" w:tplc="E320F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8218C"/>
    <w:multiLevelType w:val="hybridMultilevel"/>
    <w:tmpl w:val="F5DCBF2C"/>
    <w:lvl w:ilvl="0" w:tplc="A198F1B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0BCA007F"/>
    <w:multiLevelType w:val="hybridMultilevel"/>
    <w:tmpl w:val="31A2A198"/>
    <w:lvl w:ilvl="0" w:tplc="F2D4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2F071D"/>
    <w:multiLevelType w:val="hybridMultilevel"/>
    <w:tmpl w:val="7E866128"/>
    <w:lvl w:ilvl="0" w:tplc="66A2B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7442D8"/>
    <w:multiLevelType w:val="hybridMultilevel"/>
    <w:tmpl w:val="550ABE40"/>
    <w:lvl w:ilvl="0" w:tplc="3A4CFEE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367186"/>
    <w:multiLevelType w:val="hybridMultilevel"/>
    <w:tmpl w:val="0E0429D0"/>
    <w:lvl w:ilvl="0" w:tplc="A0B84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4F16FC"/>
    <w:multiLevelType w:val="hybridMultilevel"/>
    <w:tmpl w:val="95042B2A"/>
    <w:lvl w:ilvl="0" w:tplc="2A1CC36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9" w15:restartNumberingAfterBreak="0">
    <w:nsid w:val="145D679D"/>
    <w:multiLevelType w:val="hybridMultilevel"/>
    <w:tmpl w:val="926231F8"/>
    <w:lvl w:ilvl="0" w:tplc="EDB284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0CD1953"/>
    <w:multiLevelType w:val="hybridMultilevel"/>
    <w:tmpl w:val="1B5049C8"/>
    <w:lvl w:ilvl="0" w:tplc="E85EDF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5D3A10"/>
    <w:multiLevelType w:val="hybridMultilevel"/>
    <w:tmpl w:val="B69064C2"/>
    <w:lvl w:ilvl="0" w:tplc="300492D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2508550B"/>
    <w:multiLevelType w:val="hybridMultilevel"/>
    <w:tmpl w:val="24A64694"/>
    <w:lvl w:ilvl="0" w:tplc="563E1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7161A4"/>
    <w:multiLevelType w:val="hybridMultilevel"/>
    <w:tmpl w:val="A56EF0A0"/>
    <w:lvl w:ilvl="0" w:tplc="73224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650A3C"/>
    <w:multiLevelType w:val="hybridMultilevel"/>
    <w:tmpl w:val="786898DE"/>
    <w:lvl w:ilvl="0" w:tplc="0FC08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FF5DE3"/>
    <w:multiLevelType w:val="hybridMultilevel"/>
    <w:tmpl w:val="2EF86F3A"/>
    <w:lvl w:ilvl="0" w:tplc="0DF6E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A779D"/>
    <w:multiLevelType w:val="hybridMultilevel"/>
    <w:tmpl w:val="0B60BF82"/>
    <w:lvl w:ilvl="0" w:tplc="F1028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5621F1"/>
    <w:multiLevelType w:val="hybridMultilevel"/>
    <w:tmpl w:val="0F023CC8"/>
    <w:lvl w:ilvl="0" w:tplc="977297AC">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8" w15:restartNumberingAfterBreak="0">
    <w:nsid w:val="35A77D47"/>
    <w:multiLevelType w:val="hybridMultilevel"/>
    <w:tmpl w:val="2D6E3EA0"/>
    <w:lvl w:ilvl="0" w:tplc="03A2A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4659F3"/>
    <w:multiLevelType w:val="hybridMultilevel"/>
    <w:tmpl w:val="5D481BD0"/>
    <w:lvl w:ilvl="0" w:tplc="71D6A78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796F08"/>
    <w:multiLevelType w:val="hybridMultilevel"/>
    <w:tmpl w:val="BEAED072"/>
    <w:lvl w:ilvl="0" w:tplc="B37291B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CE3314"/>
    <w:multiLevelType w:val="hybridMultilevel"/>
    <w:tmpl w:val="91EC751E"/>
    <w:lvl w:ilvl="0" w:tplc="ACB67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FC1BA1"/>
    <w:multiLevelType w:val="hybridMultilevel"/>
    <w:tmpl w:val="1D6AD75A"/>
    <w:lvl w:ilvl="0" w:tplc="9D926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805B9B"/>
    <w:multiLevelType w:val="hybridMultilevel"/>
    <w:tmpl w:val="8684D5F0"/>
    <w:lvl w:ilvl="0" w:tplc="CE82DED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4" w15:restartNumberingAfterBreak="0">
    <w:nsid w:val="3FE74F8E"/>
    <w:multiLevelType w:val="hybridMultilevel"/>
    <w:tmpl w:val="57F85124"/>
    <w:lvl w:ilvl="0" w:tplc="AA1EB006">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25" w15:restartNumberingAfterBreak="0">
    <w:nsid w:val="3FF260DF"/>
    <w:multiLevelType w:val="hybridMultilevel"/>
    <w:tmpl w:val="8B5CE8FE"/>
    <w:lvl w:ilvl="0" w:tplc="CBDEA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1652AF"/>
    <w:multiLevelType w:val="hybridMultilevel"/>
    <w:tmpl w:val="91C245C4"/>
    <w:lvl w:ilvl="0" w:tplc="1484666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48F6F8E"/>
    <w:multiLevelType w:val="hybridMultilevel"/>
    <w:tmpl w:val="548631AC"/>
    <w:lvl w:ilvl="0" w:tplc="0862E8E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CB5919"/>
    <w:multiLevelType w:val="hybridMultilevel"/>
    <w:tmpl w:val="BB460DEE"/>
    <w:lvl w:ilvl="0" w:tplc="2A5C8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7D19D7"/>
    <w:multiLevelType w:val="hybridMultilevel"/>
    <w:tmpl w:val="6CD00420"/>
    <w:lvl w:ilvl="0" w:tplc="8EEA2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5895B1E"/>
    <w:multiLevelType w:val="hybridMultilevel"/>
    <w:tmpl w:val="0E204590"/>
    <w:lvl w:ilvl="0" w:tplc="2D42B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658719E"/>
    <w:multiLevelType w:val="hybridMultilevel"/>
    <w:tmpl w:val="07FE0DFC"/>
    <w:lvl w:ilvl="0" w:tplc="FFA4E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6E867E7"/>
    <w:multiLevelType w:val="hybridMultilevel"/>
    <w:tmpl w:val="9C6078AE"/>
    <w:lvl w:ilvl="0" w:tplc="E8221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77A554E"/>
    <w:multiLevelType w:val="hybridMultilevel"/>
    <w:tmpl w:val="4022A600"/>
    <w:lvl w:ilvl="0" w:tplc="0F6E3AE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48F92A21"/>
    <w:multiLevelType w:val="hybridMultilevel"/>
    <w:tmpl w:val="0784AF18"/>
    <w:lvl w:ilvl="0" w:tplc="D8D886E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5" w15:restartNumberingAfterBreak="0">
    <w:nsid w:val="4CAB0824"/>
    <w:multiLevelType w:val="hybridMultilevel"/>
    <w:tmpl w:val="916A3C00"/>
    <w:lvl w:ilvl="0" w:tplc="541C4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D4D3566"/>
    <w:multiLevelType w:val="hybridMultilevel"/>
    <w:tmpl w:val="354AA324"/>
    <w:lvl w:ilvl="0" w:tplc="0D8C379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37" w15:restartNumberingAfterBreak="0">
    <w:nsid w:val="52084128"/>
    <w:multiLevelType w:val="hybridMultilevel"/>
    <w:tmpl w:val="DBE8F844"/>
    <w:lvl w:ilvl="0" w:tplc="77E889D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8" w15:restartNumberingAfterBreak="0">
    <w:nsid w:val="536E77F1"/>
    <w:multiLevelType w:val="hybridMultilevel"/>
    <w:tmpl w:val="682CFAAC"/>
    <w:lvl w:ilvl="0" w:tplc="E370CB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5CC70F31"/>
    <w:multiLevelType w:val="hybridMultilevel"/>
    <w:tmpl w:val="A25C348A"/>
    <w:lvl w:ilvl="0" w:tplc="53704A9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E7A486E"/>
    <w:multiLevelType w:val="hybridMultilevel"/>
    <w:tmpl w:val="E4147D76"/>
    <w:lvl w:ilvl="0" w:tplc="D8F6D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9EF3AAC"/>
    <w:multiLevelType w:val="hybridMultilevel"/>
    <w:tmpl w:val="B4049F58"/>
    <w:lvl w:ilvl="0" w:tplc="47724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A230A2F"/>
    <w:multiLevelType w:val="hybridMultilevel"/>
    <w:tmpl w:val="F1C6D4EA"/>
    <w:lvl w:ilvl="0" w:tplc="D846B5D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B83616D"/>
    <w:multiLevelType w:val="hybridMultilevel"/>
    <w:tmpl w:val="85AC904A"/>
    <w:lvl w:ilvl="0" w:tplc="7436D762">
      <w:start w:val="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4" w15:restartNumberingAfterBreak="0">
    <w:nsid w:val="6D576175"/>
    <w:multiLevelType w:val="hybridMultilevel"/>
    <w:tmpl w:val="B5F61428"/>
    <w:lvl w:ilvl="0" w:tplc="FC642BF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5" w15:restartNumberingAfterBreak="0">
    <w:nsid w:val="701C307E"/>
    <w:multiLevelType w:val="hybridMultilevel"/>
    <w:tmpl w:val="4762ED62"/>
    <w:lvl w:ilvl="0" w:tplc="8D709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E26C56"/>
    <w:multiLevelType w:val="hybridMultilevel"/>
    <w:tmpl w:val="299489BA"/>
    <w:lvl w:ilvl="0" w:tplc="17466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19"/>
  </w:num>
  <w:num w:numId="3">
    <w:abstractNumId w:val="43"/>
  </w:num>
  <w:num w:numId="4">
    <w:abstractNumId w:val="44"/>
  </w:num>
  <w:num w:numId="5">
    <w:abstractNumId w:val="24"/>
  </w:num>
  <w:num w:numId="6">
    <w:abstractNumId w:val="34"/>
  </w:num>
  <w:num w:numId="7">
    <w:abstractNumId w:val="4"/>
  </w:num>
  <w:num w:numId="8">
    <w:abstractNumId w:val="23"/>
  </w:num>
  <w:num w:numId="9">
    <w:abstractNumId w:val="26"/>
  </w:num>
  <w:num w:numId="10">
    <w:abstractNumId w:val="17"/>
  </w:num>
  <w:num w:numId="11">
    <w:abstractNumId w:val="36"/>
  </w:num>
  <w:num w:numId="12">
    <w:abstractNumId w:val="8"/>
  </w:num>
  <w:num w:numId="13">
    <w:abstractNumId w:val="11"/>
  </w:num>
  <w:num w:numId="14">
    <w:abstractNumId w:val="3"/>
  </w:num>
  <w:num w:numId="15">
    <w:abstractNumId w:val="37"/>
  </w:num>
  <w:num w:numId="16">
    <w:abstractNumId w:val="33"/>
  </w:num>
  <w:num w:numId="17">
    <w:abstractNumId w:val="18"/>
  </w:num>
  <w:num w:numId="18">
    <w:abstractNumId w:val="0"/>
  </w:num>
  <w:num w:numId="19">
    <w:abstractNumId w:val="13"/>
  </w:num>
  <w:num w:numId="20">
    <w:abstractNumId w:val="9"/>
  </w:num>
  <w:num w:numId="21">
    <w:abstractNumId w:val="12"/>
  </w:num>
  <w:num w:numId="22">
    <w:abstractNumId w:val="7"/>
  </w:num>
  <w:num w:numId="23">
    <w:abstractNumId w:val="31"/>
  </w:num>
  <w:num w:numId="24">
    <w:abstractNumId w:val="20"/>
  </w:num>
  <w:num w:numId="25">
    <w:abstractNumId w:val="21"/>
  </w:num>
  <w:num w:numId="26">
    <w:abstractNumId w:val="30"/>
  </w:num>
  <w:num w:numId="27">
    <w:abstractNumId w:val="10"/>
  </w:num>
  <w:num w:numId="28">
    <w:abstractNumId w:val="32"/>
  </w:num>
  <w:num w:numId="29">
    <w:abstractNumId w:val="28"/>
  </w:num>
  <w:num w:numId="30">
    <w:abstractNumId w:val="42"/>
  </w:num>
  <w:num w:numId="31">
    <w:abstractNumId w:val="1"/>
  </w:num>
  <w:num w:numId="32">
    <w:abstractNumId w:val="16"/>
  </w:num>
  <w:num w:numId="33">
    <w:abstractNumId w:val="5"/>
  </w:num>
  <w:num w:numId="34">
    <w:abstractNumId w:val="22"/>
  </w:num>
  <w:num w:numId="35">
    <w:abstractNumId w:val="29"/>
  </w:num>
  <w:num w:numId="36">
    <w:abstractNumId w:val="45"/>
  </w:num>
  <w:num w:numId="37">
    <w:abstractNumId w:val="15"/>
  </w:num>
  <w:num w:numId="38">
    <w:abstractNumId w:val="35"/>
  </w:num>
  <w:num w:numId="39">
    <w:abstractNumId w:val="46"/>
  </w:num>
  <w:num w:numId="40">
    <w:abstractNumId w:val="2"/>
  </w:num>
  <w:num w:numId="41">
    <w:abstractNumId w:val="40"/>
  </w:num>
  <w:num w:numId="42">
    <w:abstractNumId w:val="14"/>
  </w:num>
  <w:num w:numId="43">
    <w:abstractNumId w:val="25"/>
  </w:num>
  <w:num w:numId="44">
    <w:abstractNumId w:val="41"/>
  </w:num>
  <w:num w:numId="45">
    <w:abstractNumId w:val="6"/>
  </w:num>
  <w:num w:numId="46">
    <w:abstractNumId w:val="2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061D"/>
    <w:rsid w:val="000034EE"/>
    <w:rsid w:val="00004C0C"/>
    <w:rsid w:val="00007FCF"/>
    <w:rsid w:val="00010302"/>
    <w:rsid w:val="00010F58"/>
    <w:rsid w:val="00014617"/>
    <w:rsid w:val="00015426"/>
    <w:rsid w:val="00017400"/>
    <w:rsid w:val="00017893"/>
    <w:rsid w:val="0002250F"/>
    <w:rsid w:val="00022A33"/>
    <w:rsid w:val="00022E4F"/>
    <w:rsid w:val="00023A3F"/>
    <w:rsid w:val="000255B5"/>
    <w:rsid w:val="0002639D"/>
    <w:rsid w:val="000311F3"/>
    <w:rsid w:val="00031ABC"/>
    <w:rsid w:val="000336AE"/>
    <w:rsid w:val="00034C8F"/>
    <w:rsid w:val="0003564D"/>
    <w:rsid w:val="00035BD8"/>
    <w:rsid w:val="00037393"/>
    <w:rsid w:val="0003788D"/>
    <w:rsid w:val="00041568"/>
    <w:rsid w:val="000432DC"/>
    <w:rsid w:val="00043517"/>
    <w:rsid w:val="00044A6C"/>
    <w:rsid w:val="0004573B"/>
    <w:rsid w:val="00045F36"/>
    <w:rsid w:val="000465A3"/>
    <w:rsid w:val="0004671B"/>
    <w:rsid w:val="00047CC9"/>
    <w:rsid w:val="000512D0"/>
    <w:rsid w:val="000518AA"/>
    <w:rsid w:val="00052DA6"/>
    <w:rsid w:val="000539A6"/>
    <w:rsid w:val="00056056"/>
    <w:rsid w:val="000564D0"/>
    <w:rsid w:val="00056E9B"/>
    <w:rsid w:val="00057F71"/>
    <w:rsid w:val="000634A0"/>
    <w:rsid w:val="0006455B"/>
    <w:rsid w:val="00067897"/>
    <w:rsid w:val="00067F46"/>
    <w:rsid w:val="0007088F"/>
    <w:rsid w:val="00070EED"/>
    <w:rsid w:val="0007778F"/>
    <w:rsid w:val="00080F12"/>
    <w:rsid w:val="0008252D"/>
    <w:rsid w:val="00082653"/>
    <w:rsid w:val="00083508"/>
    <w:rsid w:val="00083C44"/>
    <w:rsid w:val="00083D12"/>
    <w:rsid w:val="00084D08"/>
    <w:rsid w:val="00085948"/>
    <w:rsid w:val="000859F1"/>
    <w:rsid w:val="00087EB4"/>
    <w:rsid w:val="0009049D"/>
    <w:rsid w:val="000911F5"/>
    <w:rsid w:val="00091C3E"/>
    <w:rsid w:val="000933FE"/>
    <w:rsid w:val="0009441C"/>
    <w:rsid w:val="00096947"/>
    <w:rsid w:val="00096BEC"/>
    <w:rsid w:val="00097D2C"/>
    <w:rsid w:val="00097EDA"/>
    <w:rsid w:val="000A1217"/>
    <w:rsid w:val="000A2265"/>
    <w:rsid w:val="000A2C26"/>
    <w:rsid w:val="000A31D3"/>
    <w:rsid w:val="000A4E2F"/>
    <w:rsid w:val="000A5031"/>
    <w:rsid w:val="000A5DCA"/>
    <w:rsid w:val="000A6CAA"/>
    <w:rsid w:val="000A7D5D"/>
    <w:rsid w:val="000B0287"/>
    <w:rsid w:val="000B09C9"/>
    <w:rsid w:val="000B1864"/>
    <w:rsid w:val="000B2462"/>
    <w:rsid w:val="000B41E1"/>
    <w:rsid w:val="000B5827"/>
    <w:rsid w:val="000B721B"/>
    <w:rsid w:val="000C00E3"/>
    <w:rsid w:val="000C062B"/>
    <w:rsid w:val="000C0AAE"/>
    <w:rsid w:val="000C10FA"/>
    <w:rsid w:val="000C16D3"/>
    <w:rsid w:val="000C1ACB"/>
    <w:rsid w:val="000C1C0A"/>
    <w:rsid w:val="000C3FDE"/>
    <w:rsid w:val="000C4FFA"/>
    <w:rsid w:val="000C63BF"/>
    <w:rsid w:val="000C6AE2"/>
    <w:rsid w:val="000C7803"/>
    <w:rsid w:val="000C7DE7"/>
    <w:rsid w:val="000E0DDD"/>
    <w:rsid w:val="000E1103"/>
    <w:rsid w:val="000E21FD"/>
    <w:rsid w:val="000E2BFE"/>
    <w:rsid w:val="000E3E79"/>
    <w:rsid w:val="000E441A"/>
    <w:rsid w:val="000E4925"/>
    <w:rsid w:val="000E4FF6"/>
    <w:rsid w:val="000E6627"/>
    <w:rsid w:val="000F092C"/>
    <w:rsid w:val="000F149C"/>
    <w:rsid w:val="000F28D7"/>
    <w:rsid w:val="000F5A88"/>
    <w:rsid w:val="001006F0"/>
    <w:rsid w:val="001043E4"/>
    <w:rsid w:val="00105E40"/>
    <w:rsid w:val="00107795"/>
    <w:rsid w:val="001111C3"/>
    <w:rsid w:val="00112692"/>
    <w:rsid w:val="00112E2F"/>
    <w:rsid w:val="00114BE1"/>
    <w:rsid w:val="00115186"/>
    <w:rsid w:val="00117F14"/>
    <w:rsid w:val="001200FB"/>
    <w:rsid w:val="001204DD"/>
    <w:rsid w:val="001223B4"/>
    <w:rsid w:val="00122713"/>
    <w:rsid w:val="00125427"/>
    <w:rsid w:val="001307FB"/>
    <w:rsid w:val="00130E5C"/>
    <w:rsid w:val="00132AE7"/>
    <w:rsid w:val="00133324"/>
    <w:rsid w:val="00133390"/>
    <w:rsid w:val="00133E49"/>
    <w:rsid w:val="00135F75"/>
    <w:rsid w:val="0013626F"/>
    <w:rsid w:val="001363F3"/>
    <w:rsid w:val="001379D1"/>
    <w:rsid w:val="00140919"/>
    <w:rsid w:val="00143BC1"/>
    <w:rsid w:val="001451B9"/>
    <w:rsid w:val="00147005"/>
    <w:rsid w:val="00147FA3"/>
    <w:rsid w:val="0015017F"/>
    <w:rsid w:val="00151B19"/>
    <w:rsid w:val="0015321D"/>
    <w:rsid w:val="00154EC5"/>
    <w:rsid w:val="0015506C"/>
    <w:rsid w:val="001561F2"/>
    <w:rsid w:val="001575FD"/>
    <w:rsid w:val="001576E4"/>
    <w:rsid w:val="00161884"/>
    <w:rsid w:val="001620DC"/>
    <w:rsid w:val="00162AA9"/>
    <w:rsid w:val="00166FA6"/>
    <w:rsid w:val="00167C07"/>
    <w:rsid w:val="001702F0"/>
    <w:rsid w:val="00170719"/>
    <w:rsid w:val="001709B0"/>
    <w:rsid w:val="00170A83"/>
    <w:rsid w:val="00171EE5"/>
    <w:rsid w:val="00172499"/>
    <w:rsid w:val="00172E2B"/>
    <w:rsid w:val="00173DFD"/>
    <w:rsid w:val="00173F2F"/>
    <w:rsid w:val="0017436D"/>
    <w:rsid w:val="00176029"/>
    <w:rsid w:val="001775D6"/>
    <w:rsid w:val="001778D4"/>
    <w:rsid w:val="00177E27"/>
    <w:rsid w:val="00181F1F"/>
    <w:rsid w:val="001826AB"/>
    <w:rsid w:val="001842AF"/>
    <w:rsid w:val="00184FE7"/>
    <w:rsid w:val="00185264"/>
    <w:rsid w:val="00185484"/>
    <w:rsid w:val="00185489"/>
    <w:rsid w:val="00185DD8"/>
    <w:rsid w:val="0018634D"/>
    <w:rsid w:val="001900D0"/>
    <w:rsid w:val="0019068C"/>
    <w:rsid w:val="00193A74"/>
    <w:rsid w:val="001941E5"/>
    <w:rsid w:val="00197FC1"/>
    <w:rsid w:val="001A0DF7"/>
    <w:rsid w:val="001A1201"/>
    <w:rsid w:val="001A34DA"/>
    <w:rsid w:val="001A49D5"/>
    <w:rsid w:val="001A559A"/>
    <w:rsid w:val="001B099F"/>
    <w:rsid w:val="001B2421"/>
    <w:rsid w:val="001B5702"/>
    <w:rsid w:val="001B6CC1"/>
    <w:rsid w:val="001C02D5"/>
    <w:rsid w:val="001C22B8"/>
    <w:rsid w:val="001C2917"/>
    <w:rsid w:val="001C2D7A"/>
    <w:rsid w:val="001C4131"/>
    <w:rsid w:val="001C55AE"/>
    <w:rsid w:val="001C5AAB"/>
    <w:rsid w:val="001C5D00"/>
    <w:rsid w:val="001C6587"/>
    <w:rsid w:val="001C6CF2"/>
    <w:rsid w:val="001C6E80"/>
    <w:rsid w:val="001C7DC0"/>
    <w:rsid w:val="001D12B8"/>
    <w:rsid w:val="001D4CE0"/>
    <w:rsid w:val="001D7B5B"/>
    <w:rsid w:val="001E04E5"/>
    <w:rsid w:val="001E0AFD"/>
    <w:rsid w:val="001E235F"/>
    <w:rsid w:val="001E26B2"/>
    <w:rsid w:val="001E2BF0"/>
    <w:rsid w:val="001E4DD5"/>
    <w:rsid w:val="001E585A"/>
    <w:rsid w:val="001E5ECC"/>
    <w:rsid w:val="001E69D0"/>
    <w:rsid w:val="001E71D6"/>
    <w:rsid w:val="001E7772"/>
    <w:rsid w:val="001F12F1"/>
    <w:rsid w:val="001F1877"/>
    <w:rsid w:val="001F32EF"/>
    <w:rsid w:val="001F35DF"/>
    <w:rsid w:val="001F3E25"/>
    <w:rsid w:val="001F499F"/>
    <w:rsid w:val="001F5514"/>
    <w:rsid w:val="001F669A"/>
    <w:rsid w:val="001F697A"/>
    <w:rsid w:val="001F76D9"/>
    <w:rsid w:val="002025C4"/>
    <w:rsid w:val="002026A4"/>
    <w:rsid w:val="00202D62"/>
    <w:rsid w:val="002043D2"/>
    <w:rsid w:val="00205B57"/>
    <w:rsid w:val="00207139"/>
    <w:rsid w:val="00207AD1"/>
    <w:rsid w:val="00207D47"/>
    <w:rsid w:val="00207E2F"/>
    <w:rsid w:val="002108B9"/>
    <w:rsid w:val="00214311"/>
    <w:rsid w:val="002168D1"/>
    <w:rsid w:val="00217036"/>
    <w:rsid w:val="00220290"/>
    <w:rsid w:val="002205A2"/>
    <w:rsid w:val="0022176E"/>
    <w:rsid w:val="00221819"/>
    <w:rsid w:val="002222E0"/>
    <w:rsid w:val="00222BAC"/>
    <w:rsid w:val="00222EDC"/>
    <w:rsid w:val="0022407D"/>
    <w:rsid w:val="002244A9"/>
    <w:rsid w:val="00226431"/>
    <w:rsid w:val="00235216"/>
    <w:rsid w:val="00235A70"/>
    <w:rsid w:val="00235C8C"/>
    <w:rsid w:val="00237C67"/>
    <w:rsid w:val="00243FC5"/>
    <w:rsid w:val="00246655"/>
    <w:rsid w:val="002468FE"/>
    <w:rsid w:val="00246BF4"/>
    <w:rsid w:val="00247E52"/>
    <w:rsid w:val="0025156E"/>
    <w:rsid w:val="002537D2"/>
    <w:rsid w:val="00254EA2"/>
    <w:rsid w:val="00255975"/>
    <w:rsid w:val="002650A1"/>
    <w:rsid w:val="00265CD7"/>
    <w:rsid w:val="00267B07"/>
    <w:rsid w:val="00267CF6"/>
    <w:rsid w:val="002700BF"/>
    <w:rsid w:val="00270D51"/>
    <w:rsid w:val="00270EB6"/>
    <w:rsid w:val="00270EE7"/>
    <w:rsid w:val="00271B97"/>
    <w:rsid w:val="00271BC2"/>
    <w:rsid w:val="00272B92"/>
    <w:rsid w:val="0027417D"/>
    <w:rsid w:val="00275676"/>
    <w:rsid w:val="00275CC6"/>
    <w:rsid w:val="0027785B"/>
    <w:rsid w:val="002825A6"/>
    <w:rsid w:val="00282C80"/>
    <w:rsid w:val="00283C0B"/>
    <w:rsid w:val="00284E94"/>
    <w:rsid w:val="002868DE"/>
    <w:rsid w:val="00286B25"/>
    <w:rsid w:val="0029063B"/>
    <w:rsid w:val="00292D60"/>
    <w:rsid w:val="002A0397"/>
    <w:rsid w:val="002A3D1B"/>
    <w:rsid w:val="002A4B8A"/>
    <w:rsid w:val="002A64FA"/>
    <w:rsid w:val="002B1462"/>
    <w:rsid w:val="002B1BB6"/>
    <w:rsid w:val="002B6388"/>
    <w:rsid w:val="002B7738"/>
    <w:rsid w:val="002B7B18"/>
    <w:rsid w:val="002C0E2A"/>
    <w:rsid w:val="002C28F2"/>
    <w:rsid w:val="002C3097"/>
    <w:rsid w:val="002C4E6B"/>
    <w:rsid w:val="002C7750"/>
    <w:rsid w:val="002D2499"/>
    <w:rsid w:val="002D297F"/>
    <w:rsid w:val="002D4607"/>
    <w:rsid w:val="002D46D3"/>
    <w:rsid w:val="002D46D7"/>
    <w:rsid w:val="002D5393"/>
    <w:rsid w:val="002D56A5"/>
    <w:rsid w:val="002D7FAA"/>
    <w:rsid w:val="002E0954"/>
    <w:rsid w:val="002E0B40"/>
    <w:rsid w:val="002E0E57"/>
    <w:rsid w:val="002E1CCD"/>
    <w:rsid w:val="002E46FB"/>
    <w:rsid w:val="002E47CD"/>
    <w:rsid w:val="002E4A8A"/>
    <w:rsid w:val="002E5E06"/>
    <w:rsid w:val="002E6F08"/>
    <w:rsid w:val="002F011B"/>
    <w:rsid w:val="002F47CC"/>
    <w:rsid w:val="002F51F7"/>
    <w:rsid w:val="002F6B8B"/>
    <w:rsid w:val="002F6ED5"/>
    <w:rsid w:val="002F75D5"/>
    <w:rsid w:val="00300C33"/>
    <w:rsid w:val="00303657"/>
    <w:rsid w:val="00304284"/>
    <w:rsid w:val="00305082"/>
    <w:rsid w:val="0030522B"/>
    <w:rsid w:val="0030715E"/>
    <w:rsid w:val="0031337A"/>
    <w:rsid w:val="00313AE6"/>
    <w:rsid w:val="00314FC6"/>
    <w:rsid w:val="00315C74"/>
    <w:rsid w:val="0031703B"/>
    <w:rsid w:val="003220B6"/>
    <w:rsid w:val="00324CD6"/>
    <w:rsid w:val="003268A7"/>
    <w:rsid w:val="00330F03"/>
    <w:rsid w:val="00332413"/>
    <w:rsid w:val="00334511"/>
    <w:rsid w:val="00336ACA"/>
    <w:rsid w:val="003373F3"/>
    <w:rsid w:val="00337B37"/>
    <w:rsid w:val="00341B87"/>
    <w:rsid w:val="00344225"/>
    <w:rsid w:val="003474F7"/>
    <w:rsid w:val="0034799F"/>
    <w:rsid w:val="00354995"/>
    <w:rsid w:val="00356146"/>
    <w:rsid w:val="003573FF"/>
    <w:rsid w:val="0036017D"/>
    <w:rsid w:val="003607D0"/>
    <w:rsid w:val="00360931"/>
    <w:rsid w:val="00361619"/>
    <w:rsid w:val="0036199E"/>
    <w:rsid w:val="003619FC"/>
    <w:rsid w:val="0036499A"/>
    <w:rsid w:val="00364C96"/>
    <w:rsid w:val="00365E6D"/>
    <w:rsid w:val="003665EB"/>
    <w:rsid w:val="00372685"/>
    <w:rsid w:val="003729BC"/>
    <w:rsid w:val="003729DF"/>
    <w:rsid w:val="00373410"/>
    <w:rsid w:val="00374990"/>
    <w:rsid w:val="00374BDA"/>
    <w:rsid w:val="00374E13"/>
    <w:rsid w:val="00376B68"/>
    <w:rsid w:val="00380AAA"/>
    <w:rsid w:val="00381B6C"/>
    <w:rsid w:val="00382413"/>
    <w:rsid w:val="00382A35"/>
    <w:rsid w:val="003848D2"/>
    <w:rsid w:val="0038532C"/>
    <w:rsid w:val="00385393"/>
    <w:rsid w:val="003858C9"/>
    <w:rsid w:val="00385A9B"/>
    <w:rsid w:val="00386BA4"/>
    <w:rsid w:val="0038715C"/>
    <w:rsid w:val="0039352A"/>
    <w:rsid w:val="003A05CF"/>
    <w:rsid w:val="003A07AF"/>
    <w:rsid w:val="003A101D"/>
    <w:rsid w:val="003A128F"/>
    <w:rsid w:val="003A27CD"/>
    <w:rsid w:val="003A53CD"/>
    <w:rsid w:val="003A54D8"/>
    <w:rsid w:val="003A59CC"/>
    <w:rsid w:val="003A6E44"/>
    <w:rsid w:val="003B0DA3"/>
    <w:rsid w:val="003B2300"/>
    <w:rsid w:val="003B25BD"/>
    <w:rsid w:val="003B2FA2"/>
    <w:rsid w:val="003B3A5E"/>
    <w:rsid w:val="003B490F"/>
    <w:rsid w:val="003B573E"/>
    <w:rsid w:val="003B5D50"/>
    <w:rsid w:val="003B6D78"/>
    <w:rsid w:val="003B6E1E"/>
    <w:rsid w:val="003C12CA"/>
    <w:rsid w:val="003C2F48"/>
    <w:rsid w:val="003C40D6"/>
    <w:rsid w:val="003C448E"/>
    <w:rsid w:val="003C7268"/>
    <w:rsid w:val="003C7315"/>
    <w:rsid w:val="003D0E0D"/>
    <w:rsid w:val="003D203A"/>
    <w:rsid w:val="003D3FE4"/>
    <w:rsid w:val="003D452C"/>
    <w:rsid w:val="003D666E"/>
    <w:rsid w:val="003D7023"/>
    <w:rsid w:val="003D7061"/>
    <w:rsid w:val="003D7A43"/>
    <w:rsid w:val="003E04FE"/>
    <w:rsid w:val="003E54A7"/>
    <w:rsid w:val="003E784F"/>
    <w:rsid w:val="003F02B3"/>
    <w:rsid w:val="003F0F13"/>
    <w:rsid w:val="003F1302"/>
    <w:rsid w:val="003F30F2"/>
    <w:rsid w:val="003F4AE6"/>
    <w:rsid w:val="00400A1E"/>
    <w:rsid w:val="0040141C"/>
    <w:rsid w:val="004072FB"/>
    <w:rsid w:val="00407CEF"/>
    <w:rsid w:val="004104C0"/>
    <w:rsid w:val="004108C6"/>
    <w:rsid w:val="00411EE8"/>
    <w:rsid w:val="004127A8"/>
    <w:rsid w:val="00413941"/>
    <w:rsid w:val="00414603"/>
    <w:rsid w:val="004148D4"/>
    <w:rsid w:val="004158D6"/>
    <w:rsid w:val="00415E1F"/>
    <w:rsid w:val="00416D35"/>
    <w:rsid w:val="00421972"/>
    <w:rsid w:val="004219F3"/>
    <w:rsid w:val="00422DCB"/>
    <w:rsid w:val="0042400F"/>
    <w:rsid w:val="0042679E"/>
    <w:rsid w:val="00426EFC"/>
    <w:rsid w:val="004275BB"/>
    <w:rsid w:val="004276CB"/>
    <w:rsid w:val="00431B28"/>
    <w:rsid w:val="00435588"/>
    <w:rsid w:val="004379E2"/>
    <w:rsid w:val="00440655"/>
    <w:rsid w:val="00442771"/>
    <w:rsid w:val="00442ED6"/>
    <w:rsid w:val="00444527"/>
    <w:rsid w:val="0044463F"/>
    <w:rsid w:val="00444E30"/>
    <w:rsid w:val="0044504C"/>
    <w:rsid w:val="00445103"/>
    <w:rsid w:val="00446F13"/>
    <w:rsid w:val="0045430E"/>
    <w:rsid w:val="004549E6"/>
    <w:rsid w:val="00454FCC"/>
    <w:rsid w:val="004577C3"/>
    <w:rsid w:val="00460695"/>
    <w:rsid w:val="00460A06"/>
    <w:rsid w:val="0046130D"/>
    <w:rsid w:val="00461983"/>
    <w:rsid w:val="004629B6"/>
    <w:rsid w:val="00470D6E"/>
    <w:rsid w:val="00471777"/>
    <w:rsid w:val="00472C38"/>
    <w:rsid w:val="00473A95"/>
    <w:rsid w:val="00473C07"/>
    <w:rsid w:val="00477908"/>
    <w:rsid w:val="00480FCD"/>
    <w:rsid w:val="004820E4"/>
    <w:rsid w:val="004831EF"/>
    <w:rsid w:val="00484D71"/>
    <w:rsid w:val="004871B8"/>
    <w:rsid w:val="00490DE8"/>
    <w:rsid w:val="00491C33"/>
    <w:rsid w:val="004940F9"/>
    <w:rsid w:val="004955A9"/>
    <w:rsid w:val="004A0621"/>
    <w:rsid w:val="004A0CEA"/>
    <w:rsid w:val="004A1755"/>
    <w:rsid w:val="004A177D"/>
    <w:rsid w:val="004A219A"/>
    <w:rsid w:val="004A324F"/>
    <w:rsid w:val="004A41D0"/>
    <w:rsid w:val="004A4C6F"/>
    <w:rsid w:val="004A7658"/>
    <w:rsid w:val="004B137F"/>
    <w:rsid w:val="004B23E0"/>
    <w:rsid w:val="004B3968"/>
    <w:rsid w:val="004B43BF"/>
    <w:rsid w:val="004B5BA3"/>
    <w:rsid w:val="004B7D7C"/>
    <w:rsid w:val="004C073F"/>
    <w:rsid w:val="004C2EEC"/>
    <w:rsid w:val="004C7076"/>
    <w:rsid w:val="004C72A5"/>
    <w:rsid w:val="004D06CD"/>
    <w:rsid w:val="004D1E62"/>
    <w:rsid w:val="004D2266"/>
    <w:rsid w:val="004D2E31"/>
    <w:rsid w:val="004D4A06"/>
    <w:rsid w:val="004D7F55"/>
    <w:rsid w:val="004E029C"/>
    <w:rsid w:val="004E347F"/>
    <w:rsid w:val="004E43E0"/>
    <w:rsid w:val="004E4CD7"/>
    <w:rsid w:val="004E54EA"/>
    <w:rsid w:val="004E5DBB"/>
    <w:rsid w:val="004E6989"/>
    <w:rsid w:val="004E6CC4"/>
    <w:rsid w:val="004E7D7B"/>
    <w:rsid w:val="004E7E74"/>
    <w:rsid w:val="004F160C"/>
    <w:rsid w:val="004F21F3"/>
    <w:rsid w:val="004F2FA0"/>
    <w:rsid w:val="004F33C2"/>
    <w:rsid w:val="004F3E22"/>
    <w:rsid w:val="004F5D0B"/>
    <w:rsid w:val="00500FDB"/>
    <w:rsid w:val="00501505"/>
    <w:rsid w:val="00503508"/>
    <w:rsid w:val="0050475A"/>
    <w:rsid w:val="00506CA2"/>
    <w:rsid w:val="005135B9"/>
    <w:rsid w:val="005137D7"/>
    <w:rsid w:val="00515B5A"/>
    <w:rsid w:val="00516C43"/>
    <w:rsid w:val="0052038C"/>
    <w:rsid w:val="005219BA"/>
    <w:rsid w:val="00521A1A"/>
    <w:rsid w:val="00522827"/>
    <w:rsid w:val="00523D6F"/>
    <w:rsid w:val="0052465C"/>
    <w:rsid w:val="00524D7F"/>
    <w:rsid w:val="005269ED"/>
    <w:rsid w:val="0053025A"/>
    <w:rsid w:val="00531EA1"/>
    <w:rsid w:val="005339CB"/>
    <w:rsid w:val="00534CFC"/>
    <w:rsid w:val="0053506E"/>
    <w:rsid w:val="00535904"/>
    <w:rsid w:val="005368A3"/>
    <w:rsid w:val="005373A4"/>
    <w:rsid w:val="00537D15"/>
    <w:rsid w:val="005401D7"/>
    <w:rsid w:val="005420D0"/>
    <w:rsid w:val="00542347"/>
    <w:rsid w:val="00542FE9"/>
    <w:rsid w:val="005440D5"/>
    <w:rsid w:val="00546473"/>
    <w:rsid w:val="00547D54"/>
    <w:rsid w:val="00550426"/>
    <w:rsid w:val="00554A7F"/>
    <w:rsid w:val="00555383"/>
    <w:rsid w:val="00556DD2"/>
    <w:rsid w:val="0055715F"/>
    <w:rsid w:val="00562348"/>
    <w:rsid w:val="00562FD9"/>
    <w:rsid w:val="00563045"/>
    <w:rsid w:val="00564068"/>
    <w:rsid w:val="00564FE6"/>
    <w:rsid w:val="005669FD"/>
    <w:rsid w:val="00567152"/>
    <w:rsid w:val="00571122"/>
    <w:rsid w:val="00575B91"/>
    <w:rsid w:val="00581C5D"/>
    <w:rsid w:val="00581D5D"/>
    <w:rsid w:val="00582A64"/>
    <w:rsid w:val="00582FD1"/>
    <w:rsid w:val="005835D9"/>
    <w:rsid w:val="00584973"/>
    <w:rsid w:val="00586406"/>
    <w:rsid w:val="005866C4"/>
    <w:rsid w:val="00590178"/>
    <w:rsid w:val="00592CA6"/>
    <w:rsid w:val="00592D05"/>
    <w:rsid w:val="00593078"/>
    <w:rsid w:val="00593571"/>
    <w:rsid w:val="00595469"/>
    <w:rsid w:val="00596D1F"/>
    <w:rsid w:val="00596D3D"/>
    <w:rsid w:val="005A07CC"/>
    <w:rsid w:val="005A1046"/>
    <w:rsid w:val="005A30A6"/>
    <w:rsid w:val="005A5E59"/>
    <w:rsid w:val="005A6930"/>
    <w:rsid w:val="005A72B0"/>
    <w:rsid w:val="005B1079"/>
    <w:rsid w:val="005B2353"/>
    <w:rsid w:val="005B25FA"/>
    <w:rsid w:val="005B2FE3"/>
    <w:rsid w:val="005B30FF"/>
    <w:rsid w:val="005B37D8"/>
    <w:rsid w:val="005B566D"/>
    <w:rsid w:val="005B6042"/>
    <w:rsid w:val="005B7BE3"/>
    <w:rsid w:val="005C149D"/>
    <w:rsid w:val="005C2DDE"/>
    <w:rsid w:val="005C3040"/>
    <w:rsid w:val="005C432F"/>
    <w:rsid w:val="005C4F45"/>
    <w:rsid w:val="005C5F8E"/>
    <w:rsid w:val="005C7160"/>
    <w:rsid w:val="005D07CC"/>
    <w:rsid w:val="005D24AC"/>
    <w:rsid w:val="005D3DF5"/>
    <w:rsid w:val="005D4A75"/>
    <w:rsid w:val="005D74A4"/>
    <w:rsid w:val="005D753F"/>
    <w:rsid w:val="005D76EC"/>
    <w:rsid w:val="005D76EE"/>
    <w:rsid w:val="005E1ED8"/>
    <w:rsid w:val="005E2879"/>
    <w:rsid w:val="005E43BF"/>
    <w:rsid w:val="005F0189"/>
    <w:rsid w:val="005F350D"/>
    <w:rsid w:val="005F4A2A"/>
    <w:rsid w:val="005F57FE"/>
    <w:rsid w:val="005F5F21"/>
    <w:rsid w:val="005F719D"/>
    <w:rsid w:val="006012FA"/>
    <w:rsid w:val="00601D46"/>
    <w:rsid w:val="00601EB7"/>
    <w:rsid w:val="00603FB0"/>
    <w:rsid w:val="006040DF"/>
    <w:rsid w:val="00605262"/>
    <w:rsid w:val="00606B60"/>
    <w:rsid w:val="0061072A"/>
    <w:rsid w:val="00610988"/>
    <w:rsid w:val="00611636"/>
    <w:rsid w:val="00611FAD"/>
    <w:rsid w:val="006122E1"/>
    <w:rsid w:val="0061730E"/>
    <w:rsid w:val="006176C9"/>
    <w:rsid w:val="006211FE"/>
    <w:rsid w:val="00622149"/>
    <w:rsid w:val="00622293"/>
    <w:rsid w:val="00623864"/>
    <w:rsid w:val="00624686"/>
    <w:rsid w:val="0063164D"/>
    <w:rsid w:val="006316B6"/>
    <w:rsid w:val="00633FF3"/>
    <w:rsid w:val="006343CA"/>
    <w:rsid w:val="00636187"/>
    <w:rsid w:val="0063626B"/>
    <w:rsid w:val="006362B8"/>
    <w:rsid w:val="00641C0B"/>
    <w:rsid w:val="0064219D"/>
    <w:rsid w:val="006433FC"/>
    <w:rsid w:val="0064367C"/>
    <w:rsid w:val="00643BD0"/>
    <w:rsid w:val="00643D86"/>
    <w:rsid w:val="0064662A"/>
    <w:rsid w:val="0064773E"/>
    <w:rsid w:val="00647B17"/>
    <w:rsid w:val="0065003A"/>
    <w:rsid w:val="0065125F"/>
    <w:rsid w:val="00653FDF"/>
    <w:rsid w:val="00656B2F"/>
    <w:rsid w:val="00657DA3"/>
    <w:rsid w:val="006611F8"/>
    <w:rsid w:val="00662EB2"/>
    <w:rsid w:val="006636DA"/>
    <w:rsid w:val="006641FE"/>
    <w:rsid w:val="00664345"/>
    <w:rsid w:val="006650D4"/>
    <w:rsid w:val="006655FE"/>
    <w:rsid w:val="00670BC1"/>
    <w:rsid w:val="00671068"/>
    <w:rsid w:val="006749D6"/>
    <w:rsid w:val="00674BC5"/>
    <w:rsid w:val="0067515C"/>
    <w:rsid w:val="00675CE5"/>
    <w:rsid w:val="00676C47"/>
    <w:rsid w:val="006776CC"/>
    <w:rsid w:val="00677D10"/>
    <w:rsid w:val="00680CB8"/>
    <w:rsid w:val="00681829"/>
    <w:rsid w:val="006878B8"/>
    <w:rsid w:val="00687D3E"/>
    <w:rsid w:val="00690A86"/>
    <w:rsid w:val="00692ED1"/>
    <w:rsid w:val="00695802"/>
    <w:rsid w:val="0069595C"/>
    <w:rsid w:val="00695BEE"/>
    <w:rsid w:val="00696EC3"/>
    <w:rsid w:val="00697C56"/>
    <w:rsid w:val="006A01E1"/>
    <w:rsid w:val="006A02B9"/>
    <w:rsid w:val="006A09B3"/>
    <w:rsid w:val="006A117C"/>
    <w:rsid w:val="006A3031"/>
    <w:rsid w:val="006A6625"/>
    <w:rsid w:val="006A6C1D"/>
    <w:rsid w:val="006A7825"/>
    <w:rsid w:val="006B00BD"/>
    <w:rsid w:val="006B038D"/>
    <w:rsid w:val="006B14C4"/>
    <w:rsid w:val="006B242E"/>
    <w:rsid w:val="006B2713"/>
    <w:rsid w:val="006B49A6"/>
    <w:rsid w:val="006B5D77"/>
    <w:rsid w:val="006B7F8A"/>
    <w:rsid w:val="006C1A5C"/>
    <w:rsid w:val="006C258E"/>
    <w:rsid w:val="006C2823"/>
    <w:rsid w:val="006C3B67"/>
    <w:rsid w:val="006C4402"/>
    <w:rsid w:val="006C7334"/>
    <w:rsid w:val="006D060F"/>
    <w:rsid w:val="006D1B68"/>
    <w:rsid w:val="006D6864"/>
    <w:rsid w:val="006E1259"/>
    <w:rsid w:val="006E1E30"/>
    <w:rsid w:val="006E35E3"/>
    <w:rsid w:val="006E5B67"/>
    <w:rsid w:val="006F1870"/>
    <w:rsid w:val="006F4211"/>
    <w:rsid w:val="006F766C"/>
    <w:rsid w:val="00705DC9"/>
    <w:rsid w:val="00705E98"/>
    <w:rsid w:val="007070C9"/>
    <w:rsid w:val="00707438"/>
    <w:rsid w:val="007158B4"/>
    <w:rsid w:val="007169C2"/>
    <w:rsid w:val="00717D01"/>
    <w:rsid w:val="00717DB9"/>
    <w:rsid w:val="00720654"/>
    <w:rsid w:val="00720F47"/>
    <w:rsid w:val="007212E6"/>
    <w:rsid w:val="007213E0"/>
    <w:rsid w:val="0072192D"/>
    <w:rsid w:val="007219A3"/>
    <w:rsid w:val="0072289C"/>
    <w:rsid w:val="00727198"/>
    <w:rsid w:val="007279CF"/>
    <w:rsid w:val="0073295B"/>
    <w:rsid w:val="0073734A"/>
    <w:rsid w:val="007377B4"/>
    <w:rsid w:val="0074035E"/>
    <w:rsid w:val="0074094A"/>
    <w:rsid w:val="00741F50"/>
    <w:rsid w:val="00745086"/>
    <w:rsid w:val="007466AF"/>
    <w:rsid w:val="007470A7"/>
    <w:rsid w:val="0075029C"/>
    <w:rsid w:val="007512C1"/>
    <w:rsid w:val="007515CD"/>
    <w:rsid w:val="007533DD"/>
    <w:rsid w:val="00755678"/>
    <w:rsid w:val="007559D7"/>
    <w:rsid w:val="00766730"/>
    <w:rsid w:val="00767421"/>
    <w:rsid w:val="00770052"/>
    <w:rsid w:val="007704AC"/>
    <w:rsid w:val="00770634"/>
    <w:rsid w:val="00770A81"/>
    <w:rsid w:val="00773AF7"/>
    <w:rsid w:val="0077590A"/>
    <w:rsid w:val="00775ED7"/>
    <w:rsid w:val="00776739"/>
    <w:rsid w:val="007779A1"/>
    <w:rsid w:val="0078060D"/>
    <w:rsid w:val="0078091C"/>
    <w:rsid w:val="00781293"/>
    <w:rsid w:val="00781C96"/>
    <w:rsid w:val="00782D58"/>
    <w:rsid w:val="00784A51"/>
    <w:rsid w:val="00784D48"/>
    <w:rsid w:val="00786E95"/>
    <w:rsid w:val="007904AC"/>
    <w:rsid w:val="00792339"/>
    <w:rsid w:val="007939DA"/>
    <w:rsid w:val="007941C9"/>
    <w:rsid w:val="007948FF"/>
    <w:rsid w:val="00795139"/>
    <w:rsid w:val="00795151"/>
    <w:rsid w:val="007955B5"/>
    <w:rsid w:val="00795F4C"/>
    <w:rsid w:val="007A0423"/>
    <w:rsid w:val="007A066B"/>
    <w:rsid w:val="007A0B4E"/>
    <w:rsid w:val="007A1245"/>
    <w:rsid w:val="007A18CD"/>
    <w:rsid w:val="007A297E"/>
    <w:rsid w:val="007A421D"/>
    <w:rsid w:val="007A4BD8"/>
    <w:rsid w:val="007A5520"/>
    <w:rsid w:val="007A57F5"/>
    <w:rsid w:val="007A6448"/>
    <w:rsid w:val="007A78E7"/>
    <w:rsid w:val="007B036C"/>
    <w:rsid w:val="007B2F00"/>
    <w:rsid w:val="007B2FB8"/>
    <w:rsid w:val="007B5F5C"/>
    <w:rsid w:val="007C08C3"/>
    <w:rsid w:val="007C122F"/>
    <w:rsid w:val="007C33AF"/>
    <w:rsid w:val="007C3952"/>
    <w:rsid w:val="007C4B94"/>
    <w:rsid w:val="007C6554"/>
    <w:rsid w:val="007C6D79"/>
    <w:rsid w:val="007C71A1"/>
    <w:rsid w:val="007D0F92"/>
    <w:rsid w:val="007D1A29"/>
    <w:rsid w:val="007D32AF"/>
    <w:rsid w:val="007D34F5"/>
    <w:rsid w:val="007D56B7"/>
    <w:rsid w:val="007D5E60"/>
    <w:rsid w:val="007D6E0B"/>
    <w:rsid w:val="007D7EC6"/>
    <w:rsid w:val="007E35CE"/>
    <w:rsid w:val="007E5778"/>
    <w:rsid w:val="007E5DF4"/>
    <w:rsid w:val="007E5EBA"/>
    <w:rsid w:val="007F0A37"/>
    <w:rsid w:val="007F39B4"/>
    <w:rsid w:val="007F3D1A"/>
    <w:rsid w:val="007F4C5A"/>
    <w:rsid w:val="007F5D5D"/>
    <w:rsid w:val="007F6BF5"/>
    <w:rsid w:val="007F6E63"/>
    <w:rsid w:val="00800FC0"/>
    <w:rsid w:val="0080511C"/>
    <w:rsid w:val="00805FF3"/>
    <w:rsid w:val="00807608"/>
    <w:rsid w:val="00813203"/>
    <w:rsid w:val="00813795"/>
    <w:rsid w:val="00814A53"/>
    <w:rsid w:val="0081594D"/>
    <w:rsid w:val="00815C14"/>
    <w:rsid w:val="00816743"/>
    <w:rsid w:val="008201E7"/>
    <w:rsid w:val="008202AF"/>
    <w:rsid w:val="00820DED"/>
    <w:rsid w:val="00822522"/>
    <w:rsid w:val="008228C1"/>
    <w:rsid w:val="00822F03"/>
    <w:rsid w:val="00823719"/>
    <w:rsid w:val="0082393E"/>
    <w:rsid w:val="00827210"/>
    <w:rsid w:val="00827282"/>
    <w:rsid w:val="008277E5"/>
    <w:rsid w:val="00830F43"/>
    <w:rsid w:val="008323B2"/>
    <w:rsid w:val="0083241C"/>
    <w:rsid w:val="0083272C"/>
    <w:rsid w:val="0083439F"/>
    <w:rsid w:val="00834FAB"/>
    <w:rsid w:val="0083523C"/>
    <w:rsid w:val="0083574D"/>
    <w:rsid w:val="008371EB"/>
    <w:rsid w:val="00837B02"/>
    <w:rsid w:val="00840A8B"/>
    <w:rsid w:val="008427B3"/>
    <w:rsid w:val="00844D0F"/>
    <w:rsid w:val="00847AF9"/>
    <w:rsid w:val="008546B0"/>
    <w:rsid w:val="00855200"/>
    <w:rsid w:val="00855616"/>
    <w:rsid w:val="00855ADC"/>
    <w:rsid w:val="00856B27"/>
    <w:rsid w:val="0086117A"/>
    <w:rsid w:val="0086141F"/>
    <w:rsid w:val="00862432"/>
    <w:rsid w:val="0086311C"/>
    <w:rsid w:val="008635E4"/>
    <w:rsid w:val="00863C44"/>
    <w:rsid w:val="0086459D"/>
    <w:rsid w:val="00865AED"/>
    <w:rsid w:val="00866F9A"/>
    <w:rsid w:val="00870EA6"/>
    <w:rsid w:val="00871A26"/>
    <w:rsid w:val="00871B27"/>
    <w:rsid w:val="00872716"/>
    <w:rsid w:val="0087290A"/>
    <w:rsid w:val="00872F50"/>
    <w:rsid w:val="0087488B"/>
    <w:rsid w:val="00874EE0"/>
    <w:rsid w:val="00877255"/>
    <w:rsid w:val="008772A9"/>
    <w:rsid w:val="008775B9"/>
    <w:rsid w:val="008776D1"/>
    <w:rsid w:val="0087780C"/>
    <w:rsid w:val="0088320C"/>
    <w:rsid w:val="00885799"/>
    <w:rsid w:val="008857C9"/>
    <w:rsid w:val="00890005"/>
    <w:rsid w:val="008901A5"/>
    <w:rsid w:val="008921E3"/>
    <w:rsid w:val="00892223"/>
    <w:rsid w:val="008928DE"/>
    <w:rsid w:val="0089340B"/>
    <w:rsid w:val="008944DB"/>
    <w:rsid w:val="00895C2A"/>
    <w:rsid w:val="0089626E"/>
    <w:rsid w:val="008979A1"/>
    <w:rsid w:val="00897BD9"/>
    <w:rsid w:val="008A1428"/>
    <w:rsid w:val="008A254A"/>
    <w:rsid w:val="008A545D"/>
    <w:rsid w:val="008A6078"/>
    <w:rsid w:val="008B08CE"/>
    <w:rsid w:val="008B1059"/>
    <w:rsid w:val="008B1320"/>
    <w:rsid w:val="008B17C0"/>
    <w:rsid w:val="008B62EC"/>
    <w:rsid w:val="008B6D25"/>
    <w:rsid w:val="008C122A"/>
    <w:rsid w:val="008C1576"/>
    <w:rsid w:val="008C2C3D"/>
    <w:rsid w:val="008C5C9C"/>
    <w:rsid w:val="008C786D"/>
    <w:rsid w:val="008D1CC0"/>
    <w:rsid w:val="008D4CCF"/>
    <w:rsid w:val="008E1928"/>
    <w:rsid w:val="008E313C"/>
    <w:rsid w:val="008E3270"/>
    <w:rsid w:val="008E42E4"/>
    <w:rsid w:val="008E51E5"/>
    <w:rsid w:val="008E7EAE"/>
    <w:rsid w:val="008F1F5C"/>
    <w:rsid w:val="008F29C2"/>
    <w:rsid w:val="008F41C0"/>
    <w:rsid w:val="008F4836"/>
    <w:rsid w:val="008F6056"/>
    <w:rsid w:val="008F6EE5"/>
    <w:rsid w:val="00900487"/>
    <w:rsid w:val="00900940"/>
    <w:rsid w:val="009011F7"/>
    <w:rsid w:val="00901DC2"/>
    <w:rsid w:val="00901DE0"/>
    <w:rsid w:val="00905417"/>
    <w:rsid w:val="00905F46"/>
    <w:rsid w:val="00910157"/>
    <w:rsid w:val="009110C3"/>
    <w:rsid w:val="009253B9"/>
    <w:rsid w:val="0092616D"/>
    <w:rsid w:val="00926E23"/>
    <w:rsid w:val="00931331"/>
    <w:rsid w:val="0093223F"/>
    <w:rsid w:val="0093330E"/>
    <w:rsid w:val="00933CC3"/>
    <w:rsid w:val="00934CC6"/>
    <w:rsid w:val="00935A30"/>
    <w:rsid w:val="00936E41"/>
    <w:rsid w:val="00937105"/>
    <w:rsid w:val="00941EDB"/>
    <w:rsid w:val="00943434"/>
    <w:rsid w:val="00943688"/>
    <w:rsid w:val="00943AC0"/>
    <w:rsid w:val="00944CEB"/>
    <w:rsid w:val="009456FF"/>
    <w:rsid w:val="00950DD2"/>
    <w:rsid w:val="00952473"/>
    <w:rsid w:val="00953809"/>
    <w:rsid w:val="0096049E"/>
    <w:rsid w:val="00960B59"/>
    <w:rsid w:val="009656D7"/>
    <w:rsid w:val="00970856"/>
    <w:rsid w:val="00972F09"/>
    <w:rsid w:val="009766B2"/>
    <w:rsid w:val="00981842"/>
    <w:rsid w:val="009826C0"/>
    <w:rsid w:val="00983DF0"/>
    <w:rsid w:val="00984473"/>
    <w:rsid w:val="00986BF3"/>
    <w:rsid w:val="00987263"/>
    <w:rsid w:val="00987762"/>
    <w:rsid w:val="0099065F"/>
    <w:rsid w:val="00990C5B"/>
    <w:rsid w:val="009911BF"/>
    <w:rsid w:val="00991577"/>
    <w:rsid w:val="0099273C"/>
    <w:rsid w:val="00993822"/>
    <w:rsid w:val="00993C01"/>
    <w:rsid w:val="0099404E"/>
    <w:rsid w:val="009962EE"/>
    <w:rsid w:val="0099644E"/>
    <w:rsid w:val="00996D3B"/>
    <w:rsid w:val="00997C06"/>
    <w:rsid w:val="009A03E1"/>
    <w:rsid w:val="009A15F1"/>
    <w:rsid w:val="009A4532"/>
    <w:rsid w:val="009B398D"/>
    <w:rsid w:val="009B4097"/>
    <w:rsid w:val="009C0293"/>
    <w:rsid w:val="009C0972"/>
    <w:rsid w:val="009C0DB1"/>
    <w:rsid w:val="009C1BE4"/>
    <w:rsid w:val="009C29BA"/>
    <w:rsid w:val="009C3C41"/>
    <w:rsid w:val="009C3D2E"/>
    <w:rsid w:val="009C4415"/>
    <w:rsid w:val="009C4C14"/>
    <w:rsid w:val="009C7052"/>
    <w:rsid w:val="009C72F1"/>
    <w:rsid w:val="009D164F"/>
    <w:rsid w:val="009D2986"/>
    <w:rsid w:val="009D37AF"/>
    <w:rsid w:val="009D43AB"/>
    <w:rsid w:val="009E0006"/>
    <w:rsid w:val="009E2579"/>
    <w:rsid w:val="009E2630"/>
    <w:rsid w:val="009E4652"/>
    <w:rsid w:val="009E477C"/>
    <w:rsid w:val="009E4BB8"/>
    <w:rsid w:val="009E51DA"/>
    <w:rsid w:val="009E56D4"/>
    <w:rsid w:val="009E6713"/>
    <w:rsid w:val="009E733D"/>
    <w:rsid w:val="009F021C"/>
    <w:rsid w:val="009F0804"/>
    <w:rsid w:val="009F1995"/>
    <w:rsid w:val="009F75B7"/>
    <w:rsid w:val="00A00944"/>
    <w:rsid w:val="00A016AA"/>
    <w:rsid w:val="00A02314"/>
    <w:rsid w:val="00A025B8"/>
    <w:rsid w:val="00A0310E"/>
    <w:rsid w:val="00A04179"/>
    <w:rsid w:val="00A06E9E"/>
    <w:rsid w:val="00A07B36"/>
    <w:rsid w:val="00A108B2"/>
    <w:rsid w:val="00A116C4"/>
    <w:rsid w:val="00A12854"/>
    <w:rsid w:val="00A12E04"/>
    <w:rsid w:val="00A140B7"/>
    <w:rsid w:val="00A144F3"/>
    <w:rsid w:val="00A15F8F"/>
    <w:rsid w:val="00A17BDC"/>
    <w:rsid w:val="00A17EC9"/>
    <w:rsid w:val="00A224DC"/>
    <w:rsid w:val="00A26CB4"/>
    <w:rsid w:val="00A2730F"/>
    <w:rsid w:val="00A27E3E"/>
    <w:rsid w:val="00A30B3F"/>
    <w:rsid w:val="00A30B7A"/>
    <w:rsid w:val="00A32E99"/>
    <w:rsid w:val="00A33ED5"/>
    <w:rsid w:val="00A3471D"/>
    <w:rsid w:val="00A34DB0"/>
    <w:rsid w:val="00A36DAB"/>
    <w:rsid w:val="00A37373"/>
    <w:rsid w:val="00A3768A"/>
    <w:rsid w:val="00A419B8"/>
    <w:rsid w:val="00A44448"/>
    <w:rsid w:val="00A4503C"/>
    <w:rsid w:val="00A50099"/>
    <w:rsid w:val="00A51018"/>
    <w:rsid w:val="00A52E6F"/>
    <w:rsid w:val="00A5314A"/>
    <w:rsid w:val="00A53535"/>
    <w:rsid w:val="00A552A5"/>
    <w:rsid w:val="00A56029"/>
    <w:rsid w:val="00A56C7F"/>
    <w:rsid w:val="00A57B3D"/>
    <w:rsid w:val="00A601CF"/>
    <w:rsid w:val="00A62481"/>
    <w:rsid w:val="00A6461A"/>
    <w:rsid w:val="00A66472"/>
    <w:rsid w:val="00A67250"/>
    <w:rsid w:val="00A67442"/>
    <w:rsid w:val="00A6760D"/>
    <w:rsid w:val="00A7053A"/>
    <w:rsid w:val="00A706D8"/>
    <w:rsid w:val="00A710F6"/>
    <w:rsid w:val="00A712E0"/>
    <w:rsid w:val="00A71861"/>
    <w:rsid w:val="00A7256E"/>
    <w:rsid w:val="00A728AE"/>
    <w:rsid w:val="00A73843"/>
    <w:rsid w:val="00A7462C"/>
    <w:rsid w:val="00A75E86"/>
    <w:rsid w:val="00A760EB"/>
    <w:rsid w:val="00A8014F"/>
    <w:rsid w:val="00A80D0B"/>
    <w:rsid w:val="00A8126E"/>
    <w:rsid w:val="00A839D0"/>
    <w:rsid w:val="00A849E4"/>
    <w:rsid w:val="00A87067"/>
    <w:rsid w:val="00A900AC"/>
    <w:rsid w:val="00A9093B"/>
    <w:rsid w:val="00A913A1"/>
    <w:rsid w:val="00A91C5B"/>
    <w:rsid w:val="00A975C1"/>
    <w:rsid w:val="00A97B55"/>
    <w:rsid w:val="00AA343E"/>
    <w:rsid w:val="00AA43C6"/>
    <w:rsid w:val="00AA7712"/>
    <w:rsid w:val="00AA7EF8"/>
    <w:rsid w:val="00AB3D43"/>
    <w:rsid w:val="00AB416B"/>
    <w:rsid w:val="00AB5720"/>
    <w:rsid w:val="00AB7623"/>
    <w:rsid w:val="00AC0024"/>
    <w:rsid w:val="00AC1841"/>
    <w:rsid w:val="00AC2ECD"/>
    <w:rsid w:val="00AC3B70"/>
    <w:rsid w:val="00AC425A"/>
    <w:rsid w:val="00AC458E"/>
    <w:rsid w:val="00AC4D94"/>
    <w:rsid w:val="00AC5238"/>
    <w:rsid w:val="00AC575A"/>
    <w:rsid w:val="00AC5EFC"/>
    <w:rsid w:val="00AC7908"/>
    <w:rsid w:val="00AD5950"/>
    <w:rsid w:val="00AD7ECE"/>
    <w:rsid w:val="00AE0E39"/>
    <w:rsid w:val="00AE1089"/>
    <w:rsid w:val="00AE1639"/>
    <w:rsid w:val="00AE1DA8"/>
    <w:rsid w:val="00AE3C3B"/>
    <w:rsid w:val="00AE3CFE"/>
    <w:rsid w:val="00AE6003"/>
    <w:rsid w:val="00AE62EE"/>
    <w:rsid w:val="00AE677C"/>
    <w:rsid w:val="00AE7094"/>
    <w:rsid w:val="00AE77A2"/>
    <w:rsid w:val="00AF6128"/>
    <w:rsid w:val="00B007F6"/>
    <w:rsid w:val="00B0199F"/>
    <w:rsid w:val="00B01D80"/>
    <w:rsid w:val="00B02643"/>
    <w:rsid w:val="00B03203"/>
    <w:rsid w:val="00B06637"/>
    <w:rsid w:val="00B1071B"/>
    <w:rsid w:val="00B12596"/>
    <w:rsid w:val="00B1659E"/>
    <w:rsid w:val="00B16E67"/>
    <w:rsid w:val="00B1739E"/>
    <w:rsid w:val="00B22740"/>
    <w:rsid w:val="00B26B91"/>
    <w:rsid w:val="00B27EF8"/>
    <w:rsid w:val="00B3151B"/>
    <w:rsid w:val="00B338F5"/>
    <w:rsid w:val="00B33A4C"/>
    <w:rsid w:val="00B348F9"/>
    <w:rsid w:val="00B353E4"/>
    <w:rsid w:val="00B35A8F"/>
    <w:rsid w:val="00B361E2"/>
    <w:rsid w:val="00B36D4C"/>
    <w:rsid w:val="00B3798D"/>
    <w:rsid w:val="00B40373"/>
    <w:rsid w:val="00B41C3F"/>
    <w:rsid w:val="00B42F7E"/>
    <w:rsid w:val="00B46F41"/>
    <w:rsid w:val="00B471B3"/>
    <w:rsid w:val="00B50951"/>
    <w:rsid w:val="00B52AEF"/>
    <w:rsid w:val="00B53498"/>
    <w:rsid w:val="00B54E89"/>
    <w:rsid w:val="00B54ED2"/>
    <w:rsid w:val="00B55723"/>
    <w:rsid w:val="00B570EF"/>
    <w:rsid w:val="00B6161A"/>
    <w:rsid w:val="00B6312A"/>
    <w:rsid w:val="00B63DB3"/>
    <w:rsid w:val="00B66DF1"/>
    <w:rsid w:val="00B715BE"/>
    <w:rsid w:val="00B71971"/>
    <w:rsid w:val="00B72B15"/>
    <w:rsid w:val="00B73AF3"/>
    <w:rsid w:val="00B73BEB"/>
    <w:rsid w:val="00B758B7"/>
    <w:rsid w:val="00B763B6"/>
    <w:rsid w:val="00B81E46"/>
    <w:rsid w:val="00B844C3"/>
    <w:rsid w:val="00B855D4"/>
    <w:rsid w:val="00B90ABF"/>
    <w:rsid w:val="00B93308"/>
    <w:rsid w:val="00B95D3F"/>
    <w:rsid w:val="00B96753"/>
    <w:rsid w:val="00BA01A6"/>
    <w:rsid w:val="00BA01B9"/>
    <w:rsid w:val="00BA061A"/>
    <w:rsid w:val="00BA0AB5"/>
    <w:rsid w:val="00BA2894"/>
    <w:rsid w:val="00BA367A"/>
    <w:rsid w:val="00BA4669"/>
    <w:rsid w:val="00BB2423"/>
    <w:rsid w:val="00BB3632"/>
    <w:rsid w:val="00BB5CD4"/>
    <w:rsid w:val="00BB6B0A"/>
    <w:rsid w:val="00BB6EF8"/>
    <w:rsid w:val="00BB792B"/>
    <w:rsid w:val="00BC12EA"/>
    <w:rsid w:val="00BC49AB"/>
    <w:rsid w:val="00BC5547"/>
    <w:rsid w:val="00BC6549"/>
    <w:rsid w:val="00BC716F"/>
    <w:rsid w:val="00BD1959"/>
    <w:rsid w:val="00BD2C2D"/>
    <w:rsid w:val="00BD4136"/>
    <w:rsid w:val="00BD4DA4"/>
    <w:rsid w:val="00BD5D61"/>
    <w:rsid w:val="00BD5E59"/>
    <w:rsid w:val="00BD6FD7"/>
    <w:rsid w:val="00BD7FD3"/>
    <w:rsid w:val="00BE006F"/>
    <w:rsid w:val="00BE1603"/>
    <w:rsid w:val="00BE3668"/>
    <w:rsid w:val="00BE48AD"/>
    <w:rsid w:val="00BE61DB"/>
    <w:rsid w:val="00BE672E"/>
    <w:rsid w:val="00BE6DB4"/>
    <w:rsid w:val="00BF086F"/>
    <w:rsid w:val="00BF309B"/>
    <w:rsid w:val="00BF3379"/>
    <w:rsid w:val="00BF3926"/>
    <w:rsid w:val="00BF4897"/>
    <w:rsid w:val="00BF57DA"/>
    <w:rsid w:val="00BF5AC1"/>
    <w:rsid w:val="00C04A7D"/>
    <w:rsid w:val="00C05B28"/>
    <w:rsid w:val="00C06F3F"/>
    <w:rsid w:val="00C07165"/>
    <w:rsid w:val="00C11389"/>
    <w:rsid w:val="00C118B5"/>
    <w:rsid w:val="00C1209E"/>
    <w:rsid w:val="00C12178"/>
    <w:rsid w:val="00C2199B"/>
    <w:rsid w:val="00C2317E"/>
    <w:rsid w:val="00C2560E"/>
    <w:rsid w:val="00C26D56"/>
    <w:rsid w:val="00C274EB"/>
    <w:rsid w:val="00C27B26"/>
    <w:rsid w:val="00C31099"/>
    <w:rsid w:val="00C36823"/>
    <w:rsid w:val="00C42E81"/>
    <w:rsid w:val="00C444FC"/>
    <w:rsid w:val="00C4797B"/>
    <w:rsid w:val="00C50A21"/>
    <w:rsid w:val="00C64105"/>
    <w:rsid w:val="00C65683"/>
    <w:rsid w:val="00C657F4"/>
    <w:rsid w:val="00C7339D"/>
    <w:rsid w:val="00C73995"/>
    <w:rsid w:val="00C7418D"/>
    <w:rsid w:val="00C75930"/>
    <w:rsid w:val="00C75F8B"/>
    <w:rsid w:val="00C7601F"/>
    <w:rsid w:val="00C77FF5"/>
    <w:rsid w:val="00C80CF9"/>
    <w:rsid w:val="00C845B6"/>
    <w:rsid w:val="00C850D8"/>
    <w:rsid w:val="00C85280"/>
    <w:rsid w:val="00C85503"/>
    <w:rsid w:val="00C85873"/>
    <w:rsid w:val="00C875D4"/>
    <w:rsid w:val="00C91C48"/>
    <w:rsid w:val="00C9231C"/>
    <w:rsid w:val="00C92BE9"/>
    <w:rsid w:val="00C92DF4"/>
    <w:rsid w:val="00C92E25"/>
    <w:rsid w:val="00C96D50"/>
    <w:rsid w:val="00CA08F7"/>
    <w:rsid w:val="00CA0AED"/>
    <w:rsid w:val="00CA19F1"/>
    <w:rsid w:val="00CA1F7F"/>
    <w:rsid w:val="00CA6971"/>
    <w:rsid w:val="00CA79B1"/>
    <w:rsid w:val="00CB0DEC"/>
    <w:rsid w:val="00CB1441"/>
    <w:rsid w:val="00CB1C48"/>
    <w:rsid w:val="00CB4A02"/>
    <w:rsid w:val="00CB76D4"/>
    <w:rsid w:val="00CC05D9"/>
    <w:rsid w:val="00CC1D19"/>
    <w:rsid w:val="00CC27A3"/>
    <w:rsid w:val="00CC3701"/>
    <w:rsid w:val="00CC7AC8"/>
    <w:rsid w:val="00CD026E"/>
    <w:rsid w:val="00CD0307"/>
    <w:rsid w:val="00CD1B0B"/>
    <w:rsid w:val="00CD2F6C"/>
    <w:rsid w:val="00CD5E82"/>
    <w:rsid w:val="00CD6A21"/>
    <w:rsid w:val="00CD777B"/>
    <w:rsid w:val="00CE1C51"/>
    <w:rsid w:val="00CE2007"/>
    <w:rsid w:val="00CE252E"/>
    <w:rsid w:val="00CE376E"/>
    <w:rsid w:val="00CE56D2"/>
    <w:rsid w:val="00CE5B95"/>
    <w:rsid w:val="00CE7629"/>
    <w:rsid w:val="00CF12F9"/>
    <w:rsid w:val="00CF27C0"/>
    <w:rsid w:val="00CF3897"/>
    <w:rsid w:val="00CF3E4C"/>
    <w:rsid w:val="00CF44BC"/>
    <w:rsid w:val="00CF5F15"/>
    <w:rsid w:val="00CF766C"/>
    <w:rsid w:val="00CF7A8F"/>
    <w:rsid w:val="00D01499"/>
    <w:rsid w:val="00D01536"/>
    <w:rsid w:val="00D01A0D"/>
    <w:rsid w:val="00D023CA"/>
    <w:rsid w:val="00D0352F"/>
    <w:rsid w:val="00D044C1"/>
    <w:rsid w:val="00D11348"/>
    <w:rsid w:val="00D13430"/>
    <w:rsid w:val="00D13455"/>
    <w:rsid w:val="00D135C1"/>
    <w:rsid w:val="00D14E0A"/>
    <w:rsid w:val="00D14F08"/>
    <w:rsid w:val="00D15391"/>
    <w:rsid w:val="00D15CC5"/>
    <w:rsid w:val="00D160FE"/>
    <w:rsid w:val="00D16B29"/>
    <w:rsid w:val="00D17747"/>
    <w:rsid w:val="00D20722"/>
    <w:rsid w:val="00D20BD0"/>
    <w:rsid w:val="00D21143"/>
    <w:rsid w:val="00D2382F"/>
    <w:rsid w:val="00D25399"/>
    <w:rsid w:val="00D2651C"/>
    <w:rsid w:val="00D2654C"/>
    <w:rsid w:val="00D27263"/>
    <w:rsid w:val="00D274CF"/>
    <w:rsid w:val="00D3093C"/>
    <w:rsid w:val="00D30E5D"/>
    <w:rsid w:val="00D3217D"/>
    <w:rsid w:val="00D32277"/>
    <w:rsid w:val="00D333D5"/>
    <w:rsid w:val="00D34858"/>
    <w:rsid w:val="00D35152"/>
    <w:rsid w:val="00D35B5B"/>
    <w:rsid w:val="00D4151E"/>
    <w:rsid w:val="00D43A6A"/>
    <w:rsid w:val="00D43C41"/>
    <w:rsid w:val="00D44249"/>
    <w:rsid w:val="00D44943"/>
    <w:rsid w:val="00D44F57"/>
    <w:rsid w:val="00D457C7"/>
    <w:rsid w:val="00D45D93"/>
    <w:rsid w:val="00D46BCC"/>
    <w:rsid w:val="00D47067"/>
    <w:rsid w:val="00D526B7"/>
    <w:rsid w:val="00D543C4"/>
    <w:rsid w:val="00D546E3"/>
    <w:rsid w:val="00D55495"/>
    <w:rsid w:val="00D555B6"/>
    <w:rsid w:val="00D55F70"/>
    <w:rsid w:val="00D56E86"/>
    <w:rsid w:val="00D601EB"/>
    <w:rsid w:val="00D601FE"/>
    <w:rsid w:val="00D6122F"/>
    <w:rsid w:val="00D6278C"/>
    <w:rsid w:val="00D6343C"/>
    <w:rsid w:val="00D63A7C"/>
    <w:rsid w:val="00D6508C"/>
    <w:rsid w:val="00D659E8"/>
    <w:rsid w:val="00D65B5C"/>
    <w:rsid w:val="00D65FDD"/>
    <w:rsid w:val="00D66C6B"/>
    <w:rsid w:val="00D70FCF"/>
    <w:rsid w:val="00D71E1E"/>
    <w:rsid w:val="00D721B1"/>
    <w:rsid w:val="00D72B57"/>
    <w:rsid w:val="00D72EF1"/>
    <w:rsid w:val="00D74B51"/>
    <w:rsid w:val="00D7571B"/>
    <w:rsid w:val="00D76994"/>
    <w:rsid w:val="00D77A65"/>
    <w:rsid w:val="00D77C24"/>
    <w:rsid w:val="00D77F79"/>
    <w:rsid w:val="00D806FC"/>
    <w:rsid w:val="00D80D4B"/>
    <w:rsid w:val="00D818CE"/>
    <w:rsid w:val="00D84F72"/>
    <w:rsid w:val="00D855BE"/>
    <w:rsid w:val="00D8648E"/>
    <w:rsid w:val="00D90A6D"/>
    <w:rsid w:val="00D90B5A"/>
    <w:rsid w:val="00D90C75"/>
    <w:rsid w:val="00D94823"/>
    <w:rsid w:val="00DA0F9F"/>
    <w:rsid w:val="00DA3BBE"/>
    <w:rsid w:val="00DA5062"/>
    <w:rsid w:val="00DA58B2"/>
    <w:rsid w:val="00DA66D4"/>
    <w:rsid w:val="00DA76E0"/>
    <w:rsid w:val="00DA7C6A"/>
    <w:rsid w:val="00DB0051"/>
    <w:rsid w:val="00DB3943"/>
    <w:rsid w:val="00DB3E5E"/>
    <w:rsid w:val="00DB5144"/>
    <w:rsid w:val="00DB6162"/>
    <w:rsid w:val="00DB654F"/>
    <w:rsid w:val="00DB704A"/>
    <w:rsid w:val="00DB7590"/>
    <w:rsid w:val="00DB76D1"/>
    <w:rsid w:val="00DB7AE4"/>
    <w:rsid w:val="00DB7B43"/>
    <w:rsid w:val="00DC20EB"/>
    <w:rsid w:val="00DC2BF2"/>
    <w:rsid w:val="00DC6D7C"/>
    <w:rsid w:val="00DC7935"/>
    <w:rsid w:val="00DC7A02"/>
    <w:rsid w:val="00DD05F8"/>
    <w:rsid w:val="00DD1178"/>
    <w:rsid w:val="00DD4BEF"/>
    <w:rsid w:val="00DD4D16"/>
    <w:rsid w:val="00DD60ED"/>
    <w:rsid w:val="00DD7E98"/>
    <w:rsid w:val="00DD7F44"/>
    <w:rsid w:val="00DE0A3A"/>
    <w:rsid w:val="00DE1712"/>
    <w:rsid w:val="00DE2B12"/>
    <w:rsid w:val="00DE4F34"/>
    <w:rsid w:val="00DE58B3"/>
    <w:rsid w:val="00DE5BE1"/>
    <w:rsid w:val="00DE72D3"/>
    <w:rsid w:val="00DF01FC"/>
    <w:rsid w:val="00DF798C"/>
    <w:rsid w:val="00DF7BC6"/>
    <w:rsid w:val="00E000C0"/>
    <w:rsid w:val="00E01D8F"/>
    <w:rsid w:val="00E030A0"/>
    <w:rsid w:val="00E059D8"/>
    <w:rsid w:val="00E10F7E"/>
    <w:rsid w:val="00E11CBD"/>
    <w:rsid w:val="00E1413B"/>
    <w:rsid w:val="00E16663"/>
    <w:rsid w:val="00E16CA3"/>
    <w:rsid w:val="00E17B4A"/>
    <w:rsid w:val="00E20492"/>
    <w:rsid w:val="00E231B8"/>
    <w:rsid w:val="00E2329C"/>
    <w:rsid w:val="00E265DC"/>
    <w:rsid w:val="00E26F5D"/>
    <w:rsid w:val="00E27C94"/>
    <w:rsid w:val="00E3036F"/>
    <w:rsid w:val="00E324D2"/>
    <w:rsid w:val="00E335DC"/>
    <w:rsid w:val="00E3386A"/>
    <w:rsid w:val="00E3390C"/>
    <w:rsid w:val="00E34B3D"/>
    <w:rsid w:val="00E3550E"/>
    <w:rsid w:val="00E35FB7"/>
    <w:rsid w:val="00E4159C"/>
    <w:rsid w:val="00E42F8B"/>
    <w:rsid w:val="00E430DD"/>
    <w:rsid w:val="00E435D3"/>
    <w:rsid w:val="00E45A78"/>
    <w:rsid w:val="00E4635C"/>
    <w:rsid w:val="00E46F44"/>
    <w:rsid w:val="00E4700B"/>
    <w:rsid w:val="00E47B0B"/>
    <w:rsid w:val="00E50261"/>
    <w:rsid w:val="00E50DF6"/>
    <w:rsid w:val="00E51EA5"/>
    <w:rsid w:val="00E52C90"/>
    <w:rsid w:val="00E532C8"/>
    <w:rsid w:val="00E53659"/>
    <w:rsid w:val="00E53A73"/>
    <w:rsid w:val="00E54E0E"/>
    <w:rsid w:val="00E54ECC"/>
    <w:rsid w:val="00E60474"/>
    <w:rsid w:val="00E64BD2"/>
    <w:rsid w:val="00E66F4A"/>
    <w:rsid w:val="00E6707A"/>
    <w:rsid w:val="00E67254"/>
    <w:rsid w:val="00E67F21"/>
    <w:rsid w:val="00E719D9"/>
    <w:rsid w:val="00E71AD4"/>
    <w:rsid w:val="00E71B5A"/>
    <w:rsid w:val="00E728D3"/>
    <w:rsid w:val="00E72FC7"/>
    <w:rsid w:val="00E73BE6"/>
    <w:rsid w:val="00E745F6"/>
    <w:rsid w:val="00E7680F"/>
    <w:rsid w:val="00E76BA5"/>
    <w:rsid w:val="00E80679"/>
    <w:rsid w:val="00E80ACE"/>
    <w:rsid w:val="00E82B2A"/>
    <w:rsid w:val="00E85256"/>
    <w:rsid w:val="00E85A45"/>
    <w:rsid w:val="00E85D0B"/>
    <w:rsid w:val="00E86D5B"/>
    <w:rsid w:val="00E9125C"/>
    <w:rsid w:val="00E91730"/>
    <w:rsid w:val="00EA1D21"/>
    <w:rsid w:val="00EA3590"/>
    <w:rsid w:val="00EB10FD"/>
    <w:rsid w:val="00EB23FE"/>
    <w:rsid w:val="00EB362D"/>
    <w:rsid w:val="00EB3653"/>
    <w:rsid w:val="00EB614C"/>
    <w:rsid w:val="00EB6B04"/>
    <w:rsid w:val="00EB6FE7"/>
    <w:rsid w:val="00EC0339"/>
    <w:rsid w:val="00EC12C9"/>
    <w:rsid w:val="00EC1819"/>
    <w:rsid w:val="00EC25BB"/>
    <w:rsid w:val="00EC718A"/>
    <w:rsid w:val="00ED24B1"/>
    <w:rsid w:val="00ED2569"/>
    <w:rsid w:val="00ED3126"/>
    <w:rsid w:val="00ED33EC"/>
    <w:rsid w:val="00ED4E00"/>
    <w:rsid w:val="00ED5EE2"/>
    <w:rsid w:val="00ED69BA"/>
    <w:rsid w:val="00EE1B03"/>
    <w:rsid w:val="00EE1EF3"/>
    <w:rsid w:val="00EE2841"/>
    <w:rsid w:val="00EE3468"/>
    <w:rsid w:val="00EE47AA"/>
    <w:rsid w:val="00EE6A00"/>
    <w:rsid w:val="00EE7012"/>
    <w:rsid w:val="00EE7BA0"/>
    <w:rsid w:val="00EF26B7"/>
    <w:rsid w:val="00EF3CCE"/>
    <w:rsid w:val="00EF40F2"/>
    <w:rsid w:val="00EF6773"/>
    <w:rsid w:val="00EF6E03"/>
    <w:rsid w:val="00F0280C"/>
    <w:rsid w:val="00F06836"/>
    <w:rsid w:val="00F12CB2"/>
    <w:rsid w:val="00F1302A"/>
    <w:rsid w:val="00F14BE1"/>
    <w:rsid w:val="00F16F61"/>
    <w:rsid w:val="00F17117"/>
    <w:rsid w:val="00F17706"/>
    <w:rsid w:val="00F17E9A"/>
    <w:rsid w:val="00F20845"/>
    <w:rsid w:val="00F23585"/>
    <w:rsid w:val="00F24BCC"/>
    <w:rsid w:val="00F262A1"/>
    <w:rsid w:val="00F26A39"/>
    <w:rsid w:val="00F26D0D"/>
    <w:rsid w:val="00F31361"/>
    <w:rsid w:val="00F324F4"/>
    <w:rsid w:val="00F32DFD"/>
    <w:rsid w:val="00F32DFE"/>
    <w:rsid w:val="00F34F5C"/>
    <w:rsid w:val="00F35073"/>
    <w:rsid w:val="00F35759"/>
    <w:rsid w:val="00F35D02"/>
    <w:rsid w:val="00F3620B"/>
    <w:rsid w:val="00F363C7"/>
    <w:rsid w:val="00F36936"/>
    <w:rsid w:val="00F42491"/>
    <w:rsid w:val="00F4296F"/>
    <w:rsid w:val="00F43D31"/>
    <w:rsid w:val="00F44A3A"/>
    <w:rsid w:val="00F469B4"/>
    <w:rsid w:val="00F50127"/>
    <w:rsid w:val="00F51D33"/>
    <w:rsid w:val="00F54321"/>
    <w:rsid w:val="00F60A0B"/>
    <w:rsid w:val="00F62B5A"/>
    <w:rsid w:val="00F631F0"/>
    <w:rsid w:val="00F65274"/>
    <w:rsid w:val="00F654F7"/>
    <w:rsid w:val="00F71773"/>
    <w:rsid w:val="00F7206E"/>
    <w:rsid w:val="00F7410A"/>
    <w:rsid w:val="00F75258"/>
    <w:rsid w:val="00F81E7E"/>
    <w:rsid w:val="00F81F66"/>
    <w:rsid w:val="00F82E75"/>
    <w:rsid w:val="00F832C8"/>
    <w:rsid w:val="00F851B2"/>
    <w:rsid w:val="00F8660D"/>
    <w:rsid w:val="00F8783D"/>
    <w:rsid w:val="00F90BE5"/>
    <w:rsid w:val="00F91D81"/>
    <w:rsid w:val="00F95295"/>
    <w:rsid w:val="00F9606F"/>
    <w:rsid w:val="00F97A02"/>
    <w:rsid w:val="00F97AC8"/>
    <w:rsid w:val="00FA1A7E"/>
    <w:rsid w:val="00FA5A11"/>
    <w:rsid w:val="00FB16FB"/>
    <w:rsid w:val="00FB221B"/>
    <w:rsid w:val="00FB38BB"/>
    <w:rsid w:val="00FB3AC2"/>
    <w:rsid w:val="00FB63B7"/>
    <w:rsid w:val="00FB6CEE"/>
    <w:rsid w:val="00FB7F91"/>
    <w:rsid w:val="00FC1092"/>
    <w:rsid w:val="00FC289D"/>
    <w:rsid w:val="00FC35BC"/>
    <w:rsid w:val="00FC390B"/>
    <w:rsid w:val="00FC6348"/>
    <w:rsid w:val="00FC6823"/>
    <w:rsid w:val="00FD115B"/>
    <w:rsid w:val="00FD56E7"/>
    <w:rsid w:val="00FD591E"/>
    <w:rsid w:val="00FD632E"/>
    <w:rsid w:val="00FE0206"/>
    <w:rsid w:val="00FE17EE"/>
    <w:rsid w:val="00FE2F04"/>
    <w:rsid w:val="00FE66F8"/>
    <w:rsid w:val="00FE69EC"/>
    <w:rsid w:val="00FE7D8D"/>
    <w:rsid w:val="00FF0A60"/>
    <w:rsid w:val="00FF1164"/>
    <w:rsid w:val="00FF1954"/>
    <w:rsid w:val="00FF1FA3"/>
    <w:rsid w:val="00FF266A"/>
    <w:rsid w:val="00FF3525"/>
    <w:rsid w:val="00FF3707"/>
    <w:rsid w:val="00FF3F28"/>
    <w:rsid w:val="00FF41DE"/>
    <w:rsid w:val="00FF4373"/>
    <w:rsid w:val="00FF5742"/>
    <w:rsid w:val="00FF5E63"/>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268"/>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E2879"/>
    <w:pPr>
      <w:ind w:leftChars="400" w:left="840"/>
    </w:pPr>
  </w:style>
  <w:style w:type="paragraph" w:styleId="Web">
    <w:name w:val="Normal (Web)"/>
    <w:basedOn w:val="a"/>
    <w:uiPriority w:val="99"/>
    <w:semiHidden/>
    <w:unhideWhenUsed/>
    <w:rsid w:val="003824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D07C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20364">
      <w:bodyDiv w:val="1"/>
      <w:marLeft w:val="0"/>
      <w:marRight w:val="0"/>
      <w:marTop w:val="0"/>
      <w:marBottom w:val="0"/>
      <w:divBdr>
        <w:top w:val="none" w:sz="0" w:space="0" w:color="auto"/>
        <w:left w:val="none" w:sz="0" w:space="0" w:color="auto"/>
        <w:bottom w:val="none" w:sz="0" w:space="0" w:color="auto"/>
        <w:right w:val="none" w:sz="0" w:space="0" w:color="auto"/>
      </w:divBdr>
    </w:div>
    <w:div w:id="1307003343">
      <w:bodyDiv w:val="1"/>
      <w:marLeft w:val="0"/>
      <w:marRight w:val="0"/>
      <w:marTop w:val="0"/>
      <w:marBottom w:val="0"/>
      <w:divBdr>
        <w:top w:val="none" w:sz="0" w:space="0" w:color="auto"/>
        <w:left w:val="none" w:sz="0" w:space="0" w:color="auto"/>
        <w:bottom w:val="none" w:sz="0" w:space="0" w:color="auto"/>
        <w:right w:val="none" w:sz="0" w:space="0" w:color="auto"/>
      </w:divBdr>
    </w:div>
    <w:div w:id="19575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7E17-D6F3-4158-9063-2DEEE691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804</Words>
  <Characters>4583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2020-04-15T08:31:00Z</dcterms:created>
  <dcterms:modified xsi:type="dcterms:W3CDTF">2020-04-15T08:32:00Z</dcterms:modified>
</cp:coreProperties>
</file>