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D744D7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3260EC">
        <w:rPr>
          <w:rFonts w:ascii="Meiryo UI" w:eastAsia="Meiryo UI" w:hAnsi="Meiryo UI" w:cs="Meiryo UI" w:hint="eastAsia"/>
          <w:b/>
          <w:sz w:val="36"/>
          <w:szCs w:val="24"/>
        </w:rPr>
        <w:t>テー</w:t>
      </w:r>
      <w:r w:rsidR="00484034">
        <w:rPr>
          <w:rFonts w:ascii="Meiryo UI" w:eastAsia="Meiryo UI" w:hAnsi="Meiryo UI" w:cs="Meiryo UI" w:hint="eastAsia"/>
          <w:b/>
          <w:sz w:val="36"/>
          <w:szCs w:val="24"/>
        </w:rPr>
        <w:t>マ３</w:t>
      </w:r>
      <w:r w:rsidRPr="00D744D7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3260EC" w:rsidRPr="00D744D7">
        <w:rPr>
          <w:rFonts w:ascii="Meiryo UI" w:eastAsia="Meiryo UI" w:hAnsi="Meiryo UI" w:cs="Meiryo UI" w:hint="eastAsia"/>
          <w:b/>
          <w:sz w:val="36"/>
          <w:szCs w:val="24"/>
        </w:rPr>
        <w:t xml:space="preserve">　咲洲庁舎の活用促進等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744D7" w:rsidRPr="00D744D7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D744D7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D744D7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3260EC" w:rsidRPr="000534EF" w:rsidRDefault="003260EC" w:rsidP="000534EF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0534EF" w:rsidRPr="000534EF">
              <w:rPr>
                <w:rFonts w:ascii="Meiryo UI" w:eastAsia="Meiryo UI" w:hAnsi="Meiryo UI" w:cs="Meiryo UI" w:hint="eastAsia"/>
                <w:sz w:val="20"/>
                <w:szCs w:val="20"/>
              </w:rPr>
              <w:t>平成28</w:t>
            </w:r>
            <w:r w:rsidR="00B01C9D">
              <w:rPr>
                <w:rFonts w:ascii="Meiryo UI" w:eastAsia="Meiryo UI" w:hAnsi="Meiryo UI" w:cs="Meiryo UI" w:hint="eastAsia"/>
                <w:sz w:val="20"/>
                <w:szCs w:val="20"/>
              </w:rPr>
              <w:t>年９月に決定した整備活用方針に基づき、咲洲</w:t>
            </w:r>
            <w:r w:rsidR="000534EF" w:rsidRPr="000534EF">
              <w:rPr>
                <w:rFonts w:ascii="Meiryo UI" w:eastAsia="Meiryo UI" w:hAnsi="Meiryo UI" w:cs="Meiryo UI" w:hint="eastAsia"/>
                <w:sz w:val="20"/>
                <w:szCs w:val="20"/>
              </w:rPr>
              <w:t>庁舎の長周期地震動対策（追加対策）を実施するとともに、さらなる活用を進めます。</w:t>
            </w:r>
          </w:p>
          <w:p w:rsidR="003260EC" w:rsidRPr="00D744D7" w:rsidRDefault="003260EC" w:rsidP="003260E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3260EC" w:rsidRPr="00D744D7" w:rsidRDefault="003260EC" w:rsidP="003260EC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・咲洲庁舎の長周期地震動対策（追加対策）の実施</w:t>
            </w:r>
          </w:p>
          <w:p w:rsidR="00720654" w:rsidRPr="00D744D7" w:rsidRDefault="003260EC" w:rsidP="003260EC">
            <w:pPr>
              <w:spacing w:line="30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744D7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・咲洲庁舎の活用促進</w:t>
            </w:r>
          </w:p>
        </w:tc>
      </w:tr>
    </w:tbl>
    <w:p w:rsidR="00DB5144" w:rsidRPr="00D744D7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D744D7" w:rsidRPr="00D744D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D744D7" w:rsidRDefault="00D744D7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D744D7">
              <w:rPr>
                <w:rFonts w:ascii="Meiryo UI" w:eastAsia="Meiryo UI" w:hAnsi="Meiryo UI" w:cs="Meiryo UI" w:hint="eastAsia"/>
                <w:b/>
              </w:rPr>
              <w:t>咲洲庁舎の活用促進</w:t>
            </w:r>
          </w:p>
        </w:tc>
      </w:tr>
      <w:tr w:rsidR="00F52B2D" w:rsidRPr="00F52B2D" w:rsidTr="00ED3042">
        <w:tc>
          <w:tcPr>
            <w:tcW w:w="329" w:type="dxa"/>
            <w:tcBorders>
              <w:top w:val="nil"/>
              <w:bottom w:val="nil"/>
            </w:tcBorders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3992" w:rsidRPr="00F52B2D" w:rsidRDefault="005E3992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3992" w:rsidRPr="00F52B2D" w:rsidRDefault="005E399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F52B2D" w:rsidRDefault="005E3992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5E3992" w:rsidRPr="00F52B2D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F52B2D" w:rsidRDefault="00A10B19" w:rsidP="009B5013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＜進捗状況（R２年３月末時点）＞</w:t>
            </w:r>
          </w:p>
        </w:tc>
      </w:tr>
      <w:tr w:rsidR="00F52B2D" w:rsidRPr="00F52B2D" w:rsidTr="00ED3042">
        <w:trPr>
          <w:trHeight w:val="3831"/>
        </w:trPr>
        <w:tc>
          <w:tcPr>
            <w:tcW w:w="329" w:type="dxa"/>
            <w:tcBorders>
              <w:top w:val="nil"/>
              <w:bottom w:val="nil"/>
            </w:tcBorders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■咲洲庁舎の活用促進</w:t>
            </w:r>
          </w:p>
          <w:p w:rsidR="003E14BB" w:rsidRPr="00F52B2D" w:rsidRDefault="0021201C" w:rsidP="003E14BB">
            <w:pPr>
              <w:spacing w:line="280" w:lineRule="exact"/>
              <w:ind w:leftChars="70" w:left="354" w:hangingChars="100" w:hanging="20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〇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空きスペースを活用するため、高層階(45～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47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階)の</w:t>
            </w:r>
          </w:p>
          <w:p w:rsidR="0021201C" w:rsidRPr="00F52B2D" w:rsidRDefault="005E3992" w:rsidP="003E14BB">
            <w:pPr>
              <w:spacing w:line="280" w:lineRule="exact"/>
              <w:ind w:leftChars="170" w:left="37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入居事業者</w:t>
            </w:r>
            <w:r w:rsidR="0021201C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公募</w:t>
            </w:r>
            <w:r w:rsidR="00E523AA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を実施中（平成31</w:t>
            </w:r>
            <w:r w:rsidR="0021201C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年３月～）</w:t>
            </w:r>
          </w:p>
          <w:p w:rsidR="0021201C" w:rsidRPr="00F52B2D" w:rsidRDefault="0021201C" w:rsidP="00A94793">
            <w:pPr>
              <w:spacing w:line="280" w:lineRule="exact"/>
              <w:ind w:leftChars="70" w:left="354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〇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併せて、次の取組みを実施</w:t>
            </w:r>
          </w:p>
          <w:p w:rsidR="0021201C" w:rsidRPr="00F52B2D" w:rsidRDefault="0021201C" w:rsidP="0021201C">
            <w:pPr>
              <w:spacing w:line="280" w:lineRule="exact"/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‣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低層階(7～17階) ：ホテル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全面開業に向けた調整</w:t>
            </w:r>
          </w:p>
          <w:p w:rsidR="0021201C" w:rsidRPr="00F52B2D" w:rsidRDefault="0021201C" w:rsidP="0021201C">
            <w:pPr>
              <w:spacing w:line="280" w:lineRule="exact"/>
              <w:ind w:firstLineChars="150" w:firstLine="30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‣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店舗区画(1～3階)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：不動産斡旋事業者の活用</w:t>
            </w:r>
          </w:p>
          <w:p w:rsidR="005E3992" w:rsidRPr="00F52B2D" w:rsidRDefault="0021201C" w:rsidP="0021201C">
            <w:pPr>
              <w:spacing w:line="280" w:lineRule="exact"/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な</w:t>
            </w:r>
            <w:r w:rsidR="005E399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どを通じた入居促進</w:t>
            </w:r>
          </w:p>
          <w:p w:rsidR="003E14BB" w:rsidRPr="00F52B2D" w:rsidRDefault="003E14BB" w:rsidP="0021201C">
            <w:pPr>
              <w:spacing w:line="280" w:lineRule="exact"/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F52B2D" w:rsidRDefault="005E3992" w:rsidP="00665F7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5E3992" w:rsidRPr="00F52B2D" w:rsidRDefault="005E3992" w:rsidP="00665F7C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≪高層階活用関連≫</w:t>
            </w:r>
          </w:p>
          <w:p w:rsidR="003E14BB" w:rsidRPr="00F52B2D" w:rsidRDefault="0021201C" w:rsidP="003E14BB">
            <w:pPr>
              <w:autoSpaceDE w:val="0"/>
              <w:autoSpaceDN w:val="0"/>
              <w:spacing w:line="280" w:lineRule="exact"/>
              <w:ind w:leftChars="100" w:left="220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・８月上旬頃、高層階（</w:t>
            </w:r>
            <w:r w:rsidR="00E523AA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45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E523AA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47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階）の</w:t>
            </w:r>
          </w:p>
          <w:p w:rsidR="005E3992" w:rsidRPr="00F52B2D" w:rsidRDefault="0021201C" w:rsidP="00A94793">
            <w:pPr>
              <w:autoSpaceDE w:val="0"/>
              <w:autoSpaceDN w:val="0"/>
              <w:spacing w:line="280" w:lineRule="exact"/>
              <w:ind w:leftChars="100" w:left="220"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入居事業者を</w:t>
            </w:r>
            <w:r w:rsidR="00A94793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選定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E3992" w:rsidRPr="00F52B2D" w:rsidRDefault="005E3992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E3992" w:rsidRPr="00F52B2D" w:rsidRDefault="005E3992" w:rsidP="001261E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5E3992" w:rsidRPr="00F52B2D" w:rsidRDefault="005E3992" w:rsidP="00D744D7">
            <w:pPr>
              <w:autoSpaceDE w:val="0"/>
              <w:autoSpaceDN w:val="0"/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高層階（45～47階）の入居</w:t>
            </w:r>
            <w:r w:rsidR="006E1E88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者の</w:t>
            </w:r>
            <w:r w:rsidR="00A94793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選定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・契約</w:t>
            </w:r>
            <w:r w:rsidR="00A94793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手続き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を行う。</w:t>
            </w:r>
          </w:p>
          <w:p w:rsidR="005E3992" w:rsidRPr="00F52B2D" w:rsidRDefault="005E3992" w:rsidP="00D744D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5E3992" w:rsidRPr="00F52B2D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5E3992" w:rsidRPr="00F52B2D" w:rsidRDefault="005E3992" w:rsidP="00D744D7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・咲洲庁舎稼働率のさらなる向上</w:t>
            </w:r>
            <w:bookmarkStart w:id="0" w:name="_GoBack"/>
            <w:bookmarkEnd w:id="0"/>
          </w:p>
          <w:p w:rsidR="003E14BB" w:rsidRPr="00F52B2D" w:rsidRDefault="005E3992" w:rsidP="003E14BB">
            <w:pPr>
              <w:spacing w:line="280" w:lineRule="exact"/>
              <w:ind w:leftChars="35" w:left="7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【参考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</w:p>
          <w:p w:rsidR="005E3992" w:rsidRPr="00F52B2D" w:rsidRDefault="005E3992" w:rsidP="003E14BB">
            <w:pPr>
              <w:spacing w:line="280" w:lineRule="exact"/>
              <w:ind w:leftChars="35" w:left="7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低層階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・高層階(4</w:t>
            </w:r>
            <w:r w:rsidR="00DF7ED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DF7ED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47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階)入居後の稼働率 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F52E01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89</w:t>
            </w:r>
            <w:r w:rsidR="003E14BB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％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3992" w:rsidRPr="00F52B2D" w:rsidRDefault="005E3992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〇高層階（45～47階）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入居事業者の公募を締切ったが応募はなかった（7月）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2025年日本国際博覧会協会事務局が44、45階に入居（３月）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〇低層階（7～17階）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10月にホテル第3期（10～12階）がオープン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〇店舗区画（1～3階）</w:t>
            </w:r>
          </w:p>
          <w:p w:rsidR="00721284" w:rsidRPr="00F52B2D" w:rsidRDefault="00721284" w:rsidP="00721284">
            <w:pPr>
              <w:autoSpaceDE w:val="0"/>
              <w:autoSpaceDN w:val="0"/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F52B2D"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月に新規店舗（プリントショップ）が入居</w:t>
            </w:r>
          </w:p>
          <w:p w:rsidR="000A02AF" w:rsidRPr="00F52B2D" w:rsidRDefault="00721284" w:rsidP="0072128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〇咲洲庁舎稼働率（３月末時点）約87％</w:t>
            </w:r>
          </w:p>
        </w:tc>
      </w:tr>
      <w:tr w:rsidR="00F52B2D" w:rsidRPr="00F52B2D" w:rsidTr="00DD1178">
        <w:tc>
          <w:tcPr>
            <w:tcW w:w="15735" w:type="dxa"/>
            <w:gridSpan w:val="6"/>
            <w:shd w:val="clear" w:color="auto" w:fill="000000" w:themeFill="text1"/>
          </w:tcPr>
          <w:p w:rsidR="005E3992" w:rsidRPr="00F52B2D" w:rsidRDefault="005E3992" w:rsidP="00D744D7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F52B2D">
              <w:rPr>
                <w:rFonts w:ascii="Meiryo UI" w:eastAsia="Meiryo UI" w:hAnsi="Meiryo UI" w:cs="Meiryo UI" w:hint="eastAsia"/>
                <w:b/>
              </w:rPr>
              <w:t>咲洲庁舎の長周期地震動対策の実施</w:t>
            </w:r>
          </w:p>
        </w:tc>
      </w:tr>
      <w:tr w:rsidR="00F52B2D" w:rsidRPr="00F52B2D" w:rsidTr="00ED3042">
        <w:tc>
          <w:tcPr>
            <w:tcW w:w="329" w:type="dxa"/>
            <w:tcBorders>
              <w:top w:val="nil"/>
              <w:bottom w:val="nil"/>
            </w:tcBorders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5E3992" w:rsidRPr="00F52B2D" w:rsidRDefault="005E3992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3992" w:rsidRPr="00F52B2D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F52B2D" w:rsidRDefault="005E3992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5E3992" w:rsidRPr="00F52B2D" w:rsidRDefault="005E399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3992" w:rsidRPr="00F52B2D" w:rsidRDefault="00666B28" w:rsidP="009B5013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F52B2D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＜進捗状況（R２年３月末時点）＞</w:t>
            </w:r>
          </w:p>
        </w:tc>
      </w:tr>
      <w:tr w:rsidR="00F52B2D" w:rsidRPr="00F52B2D" w:rsidTr="00ED3042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5E3992" w:rsidRPr="00F52B2D" w:rsidRDefault="005E3992" w:rsidP="00BB6B53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■制震ダンパーの追加設置</w:t>
            </w:r>
          </w:p>
          <w:p w:rsidR="005E3992" w:rsidRPr="00F52B2D" w:rsidRDefault="005E3992" w:rsidP="00D744D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【ダンパー内訳（追加対策分）】</w:t>
            </w:r>
          </w:p>
          <w:p w:rsidR="005E3992" w:rsidRPr="00F52B2D" w:rsidRDefault="005E3992" w:rsidP="00D744D7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鋼材系ダンパー　140台</w:t>
            </w:r>
          </w:p>
          <w:p w:rsidR="005E3992" w:rsidRPr="00F52B2D" w:rsidRDefault="005E3992" w:rsidP="00D744D7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オイルダンパー　　120台　　計260台</w:t>
            </w:r>
          </w:p>
          <w:p w:rsidR="005E3992" w:rsidRPr="00F52B2D" w:rsidRDefault="005E3992" w:rsidP="00BB6B5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5E3992" w:rsidRPr="00F52B2D" w:rsidRDefault="005E3992" w:rsidP="00F10EFB">
            <w:pPr>
              <w:autoSpaceDE w:val="0"/>
              <w:autoSpaceDN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5E3992" w:rsidRPr="00F52B2D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571F7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本年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中に着工する</w:t>
            </w:r>
          </w:p>
          <w:p w:rsidR="005E3992" w:rsidRPr="00F52B2D" w:rsidRDefault="005E3992" w:rsidP="00D744D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E3992" w:rsidRPr="00F52B2D" w:rsidRDefault="005E3992" w:rsidP="00D744D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5E3992" w:rsidRPr="00F52B2D" w:rsidRDefault="005E3992" w:rsidP="00D744D7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5E3992" w:rsidRPr="00F52B2D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・咲洲庁舎の耐震安全性の向上</w:t>
            </w:r>
          </w:p>
          <w:p w:rsidR="005E3992" w:rsidRPr="00F52B2D" w:rsidRDefault="005E3992" w:rsidP="00D744D7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5E3992" w:rsidRPr="00F52B2D" w:rsidRDefault="000571F7" w:rsidP="000622F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・南海トラフ巨大地震Ｍ９クラスへの対応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3992" w:rsidRPr="00F52B2D" w:rsidRDefault="005E3992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8018EE" w:rsidRPr="00F52B2D" w:rsidRDefault="008018EE" w:rsidP="00E06D32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6E4AD8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９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月議会前半での議決を得て、</w:t>
            </w:r>
            <w:r w:rsidR="006E4AD8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6E4AD8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25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日に</w:t>
            </w:r>
            <w:r w:rsidR="00E06D32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工事請負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契約を締結</w:t>
            </w:r>
          </w:p>
          <w:p w:rsidR="005E3992" w:rsidRPr="00F52B2D" w:rsidRDefault="005E3992" w:rsidP="00E06D3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A48C8" w:rsidRPr="00F52B2D" w:rsidRDefault="004A48C8" w:rsidP="00E06D3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○令和2年2月に本工事を</w:t>
            </w:r>
            <w:r w:rsidR="00594506"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現場</w:t>
            </w:r>
            <w:r w:rsidRPr="00F52B2D">
              <w:rPr>
                <w:rFonts w:ascii="Meiryo UI" w:eastAsia="Meiryo UI" w:hAnsi="Meiryo UI" w:cs="Meiryo UI" w:hint="eastAsia"/>
                <w:sz w:val="20"/>
                <w:szCs w:val="20"/>
              </w:rPr>
              <w:t>着工</w:t>
            </w:r>
          </w:p>
        </w:tc>
      </w:tr>
    </w:tbl>
    <w:p w:rsidR="005E3992" w:rsidRPr="00F52B2D" w:rsidRDefault="005E3992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5E3992" w:rsidRPr="00F52B2D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3" w:rsidRDefault="00572D73" w:rsidP="00E45A78">
      <w:r>
        <w:separator/>
      </w:r>
    </w:p>
  </w:endnote>
  <w:endnote w:type="continuationSeparator" w:id="0">
    <w:p w:rsidR="00572D73" w:rsidRDefault="00572D73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3" w:rsidRDefault="00572D73" w:rsidP="00E45A78">
      <w:r>
        <w:separator/>
      </w:r>
    </w:p>
  </w:footnote>
  <w:footnote w:type="continuationSeparator" w:id="0">
    <w:p w:rsidR="00572D73" w:rsidRDefault="00572D73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4D34B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4D34B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4787"/>
    <w:rsid w:val="000255B5"/>
    <w:rsid w:val="0002767C"/>
    <w:rsid w:val="0004671B"/>
    <w:rsid w:val="000518AA"/>
    <w:rsid w:val="000534EF"/>
    <w:rsid w:val="00056056"/>
    <w:rsid w:val="0005612B"/>
    <w:rsid w:val="000571F7"/>
    <w:rsid w:val="000604C5"/>
    <w:rsid w:val="000622F8"/>
    <w:rsid w:val="000634A0"/>
    <w:rsid w:val="00076072"/>
    <w:rsid w:val="00080F12"/>
    <w:rsid w:val="00082653"/>
    <w:rsid w:val="00083D12"/>
    <w:rsid w:val="0009049D"/>
    <w:rsid w:val="00091C3E"/>
    <w:rsid w:val="00092F63"/>
    <w:rsid w:val="000933FE"/>
    <w:rsid w:val="00096BEC"/>
    <w:rsid w:val="000A02AF"/>
    <w:rsid w:val="000A23AD"/>
    <w:rsid w:val="000A31D3"/>
    <w:rsid w:val="000B1864"/>
    <w:rsid w:val="000C10DD"/>
    <w:rsid w:val="000C63BF"/>
    <w:rsid w:val="000E23FA"/>
    <w:rsid w:val="00112E2F"/>
    <w:rsid w:val="001261E8"/>
    <w:rsid w:val="001307FB"/>
    <w:rsid w:val="00132AE7"/>
    <w:rsid w:val="00135F75"/>
    <w:rsid w:val="00144191"/>
    <w:rsid w:val="00144614"/>
    <w:rsid w:val="001451B9"/>
    <w:rsid w:val="00151BFA"/>
    <w:rsid w:val="00155593"/>
    <w:rsid w:val="001620DC"/>
    <w:rsid w:val="00163E71"/>
    <w:rsid w:val="00163E95"/>
    <w:rsid w:val="001702F0"/>
    <w:rsid w:val="00174854"/>
    <w:rsid w:val="001826AB"/>
    <w:rsid w:val="001941E5"/>
    <w:rsid w:val="00197FC1"/>
    <w:rsid w:val="001B3C46"/>
    <w:rsid w:val="001C03D8"/>
    <w:rsid w:val="001C1DCC"/>
    <w:rsid w:val="001C6587"/>
    <w:rsid w:val="001D5250"/>
    <w:rsid w:val="001E04E5"/>
    <w:rsid w:val="001E7265"/>
    <w:rsid w:val="001F1877"/>
    <w:rsid w:val="001F32EF"/>
    <w:rsid w:val="002025C4"/>
    <w:rsid w:val="002026A4"/>
    <w:rsid w:val="00205B57"/>
    <w:rsid w:val="0021201C"/>
    <w:rsid w:val="00216507"/>
    <w:rsid w:val="00235A70"/>
    <w:rsid w:val="00243B3F"/>
    <w:rsid w:val="00244FE1"/>
    <w:rsid w:val="0025156E"/>
    <w:rsid w:val="00255975"/>
    <w:rsid w:val="00267B07"/>
    <w:rsid w:val="00270D51"/>
    <w:rsid w:val="00274E0D"/>
    <w:rsid w:val="00284E94"/>
    <w:rsid w:val="002A0BDF"/>
    <w:rsid w:val="002A7FE1"/>
    <w:rsid w:val="002B0E2E"/>
    <w:rsid w:val="002B354C"/>
    <w:rsid w:val="002B6BDF"/>
    <w:rsid w:val="002B6FAC"/>
    <w:rsid w:val="002D5393"/>
    <w:rsid w:val="002E0B40"/>
    <w:rsid w:val="002E4714"/>
    <w:rsid w:val="002E47CD"/>
    <w:rsid w:val="002E4A8A"/>
    <w:rsid w:val="002F290F"/>
    <w:rsid w:val="002F3860"/>
    <w:rsid w:val="0031053E"/>
    <w:rsid w:val="0031337A"/>
    <w:rsid w:val="00314FC6"/>
    <w:rsid w:val="003260EC"/>
    <w:rsid w:val="0036199E"/>
    <w:rsid w:val="003665EB"/>
    <w:rsid w:val="003739CF"/>
    <w:rsid w:val="003848D2"/>
    <w:rsid w:val="003911FF"/>
    <w:rsid w:val="003B0DA3"/>
    <w:rsid w:val="003C08E2"/>
    <w:rsid w:val="003C0E60"/>
    <w:rsid w:val="003D04CA"/>
    <w:rsid w:val="003D0E0D"/>
    <w:rsid w:val="003D53CB"/>
    <w:rsid w:val="003D7061"/>
    <w:rsid w:val="003E14BB"/>
    <w:rsid w:val="003F4AE6"/>
    <w:rsid w:val="00405C2D"/>
    <w:rsid w:val="00412D6E"/>
    <w:rsid w:val="004158D6"/>
    <w:rsid w:val="00421972"/>
    <w:rsid w:val="00421A1B"/>
    <w:rsid w:val="004275BB"/>
    <w:rsid w:val="00442771"/>
    <w:rsid w:val="00470D6E"/>
    <w:rsid w:val="00471777"/>
    <w:rsid w:val="00484034"/>
    <w:rsid w:val="004878EC"/>
    <w:rsid w:val="004955A9"/>
    <w:rsid w:val="004A0621"/>
    <w:rsid w:val="004A2C8F"/>
    <w:rsid w:val="004A461F"/>
    <w:rsid w:val="004A48C8"/>
    <w:rsid w:val="004C073F"/>
    <w:rsid w:val="004C72A5"/>
    <w:rsid w:val="004D2266"/>
    <w:rsid w:val="004D34B5"/>
    <w:rsid w:val="004D3AA6"/>
    <w:rsid w:val="004D62F5"/>
    <w:rsid w:val="004D7F55"/>
    <w:rsid w:val="004E57CC"/>
    <w:rsid w:val="004E5DBB"/>
    <w:rsid w:val="004F693F"/>
    <w:rsid w:val="004F6A02"/>
    <w:rsid w:val="00503DB5"/>
    <w:rsid w:val="00517944"/>
    <w:rsid w:val="00521A75"/>
    <w:rsid w:val="00522827"/>
    <w:rsid w:val="0054092E"/>
    <w:rsid w:val="00550426"/>
    <w:rsid w:val="00571122"/>
    <w:rsid w:val="00572D73"/>
    <w:rsid w:val="005828AF"/>
    <w:rsid w:val="00594506"/>
    <w:rsid w:val="00595469"/>
    <w:rsid w:val="005A1D80"/>
    <w:rsid w:val="005A30A6"/>
    <w:rsid w:val="005A6930"/>
    <w:rsid w:val="005A72B0"/>
    <w:rsid w:val="005B2FE3"/>
    <w:rsid w:val="005C2DDE"/>
    <w:rsid w:val="005C4CAA"/>
    <w:rsid w:val="005C7535"/>
    <w:rsid w:val="005E3992"/>
    <w:rsid w:val="00600A9F"/>
    <w:rsid w:val="006069B9"/>
    <w:rsid w:val="00606B60"/>
    <w:rsid w:val="00611FAD"/>
    <w:rsid w:val="00636187"/>
    <w:rsid w:val="0066304B"/>
    <w:rsid w:val="00665F7C"/>
    <w:rsid w:val="006666D0"/>
    <w:rsid w:val="00666B28"/>
    <w:rsid w:val="006744B4"/>
    <w:rsid w:val="00676B79"/>
    <w:rsid w:val="006821C0"/>
    <w:rsid w:val="00685C1D"/>
    <w:rsid w:val="00691D5A"/>
    <w:rsid w:val="006A09B3"/>
    <w:rsid w:val="006A27A9"/>
    <w:rsid w:val="006B038D"/>
    <w:rsid w:val="006D379C"/>
    <w:rsid w:val="006D3FA9"/>
    <w:rsid w:val="006E1E88"/>
    <w:rsid w:val="006E35E3"/>
    <w:rsid w:val="006E4AD8"/>
    <w:rsid w:val="007070C9"/>
    <w:rsid w:val="007169C2"/>
    <w:rsid w:val="00720654"/>
    <w:rsid w:val="00721284"/>
    <w:rsid w:val="0072192D"/>
    <w:rsid w:val="007219A3"/>
    <w:rsid w:val="00750D34"/>
    <w:rsid w:val="0076368D"/>
    <w:rsid w:val="00797274"/>
    <w:rsid w:val="007A0B4E"/>
    <w:rsid w:val="007B78A4"/>
    <w:rsid w:val="007C122F"/>
    <w:rsid w:val="007C33AF"/>
    <w:rsid w:val="007D022D"/>
    <w:rsid w:val="007D34F5"/>
    <w:rsid w:val="007D5AEA"/>
    <w:rsid w:val="007E11EB"/>
    <w:rsid w:val="007E35CE"/>
    <w:rsid w:val="007F3D1A"/>
    <w:rsid w:val="007F4533"/>
    <w:rsid w:val="008018EE"/>
    <w:rsid w:val="00813795"/>
    <w:rsid w:val="0081594D"/>
    <w:rsid w:val="00822EA5"/>
    <w:rsid w:val="0082393E"/>
    <w:rsid w:val="0083367E"/>
    <w:rsid w:val="00834FAB"/>
    <w:rsid w:val="00843CE0"/>
    <w:rsid w:val="00855200"/>
    <w:rsid w:val="00855C1F"/>
    <w:rsid w:val="008604DE"/>
    <w:rsid w:val="0086459D"/>
    <w:rsid w:val="008669DB"/>
    <w:rsid w:val="00870840"/>
    <w:rsid w:val="00870EA6"/>
    <w:rsid w:val="00874EBF"/>
    <w:rsid w:val="00877255"/>
    <w:rsid w:val="008A1428"/>
    <w:rsid w:val="008B1059"/>
    <w:rsid w:val="008B6D25"/>
    <w:rsid w:val="008C145F"/>
    <w:rsid w:val="008C786D"/>
    <w:rsid w:val="008D34DF"/>
    <w:rsid w:val="008D50FC"/>
    <w:rsid w:val="00901DE0"/>
    <w:rsid w:val="00905F46"/>
    <w:rsid w:val="0093218D"/>
    <w:rsid w:val="00940981"/>
    <w:rsid w:val="00943C34"/>
    <w:rsid w:val="00952473"/>
    <w:rsid w:val="00960B59"/>
    <w:rsid w:val="00973B86"/>
    <w:rsid w:val="009826C0"/>
    <w:rsid w:val="009870BA"/>
    <w:rsid w:val="00987762"/>
    <w:rsid w:val="009B5013"/>
    <w:rsid w:val="009C3D2E"/>
    <w:rsid w:val="009D37AF"/>
    <w:rsid w:val="00A0310E"/>
    <w:rsid w:val="00A10B19"/>
    <w:rsid w:val="00A1669F"/>
    <w:rsid w:val="00A224DC"/>
    <w:rsid w:val="00A26647"/>
    <w:rsid w:val="00A300D0"/>
    <w:rsid w:val="00A30384"/>
    <w:rsid w:val="00A50099"/>
    <w:rsid w:val="00A56C7F"/>
    <w:rsid w:val="00A67D2F"/>
    <w:rsid w:val="00A7053A"/>
    <w:rsid w:val="00A8014F"/>
    <w:rsid w:val="00A91C5B"/>
    <w:rsid w:val="00A94793"/>
    <w:rsid w:val="00A96589"/>
    <w:rsid w:val="00AB2058"/>
    <w:rsid w:val="00AB3D43"/>
    <w:rsid w:val="00AC425A"/>
    <w:rsid w:val="00AC4D94"/>
    <w:rsid w:val="00AD5E79"/>
    <w:rsid w:val="00AE1DA8"/>
    <w:rsid w:val="00AE5AC7"/>
    <w:rsid w:val="00B01B21"/>
    <w:rsid w:val="00B01C9D"/>
    <w:rsid w:val="00B03203"/>
    <w:rsid w:val="00B23EF1"/>
    <w:rsid w:val="00B42F7E"/>
    <w:rsid w:val="00B52AEF"/>
    <w:rsid w:val="00B558C3"/>
    <w:rsid w:val="00B74C78"/>
    <w:rsid w:val="00B81E46"/>
    <w:rsid w:val="00B95D3F"/>
    <w:rsid w:val="00BA0AB5"/>
    <w:rsid w:val="00BA4669"/>
    <w:rsid w:val="00BB6B53"/>
    <w:rsid w:val="00BB6EF8"/>
    <w:rsid w:val="00BD2C2D"/>
    <w:rsid w:val="00BE672E"/>
    <w:rsid w:val="00BF3430"/>
    <w:rsid w:val="00BF6039"/>
    <w:rsid w:val="00C11389"/>
    <w:rsid w:val="00C26D56"/>
    <w:rsid w:val="00C42E81"/>
    <w:rsid w:val="00C50A21"/>
    <w:rsid w:val="00C73995"/>
    <w:rsid w:val="00C77FF5"/>
    <w:rsid w:val="00C85503"/>
    <w:rsid w:val="00C873CC"/>
    <w:rsid w:val="00C87533"/>
    <w:rsid w:val="00CA5985"/>
    <w:rsid w:val="00CA6971"/>
    <w:rsid w:val="00CA79B1"/>
    <w:rsid w:val="00CB5528"/>
    <w:rsid w:val="00CB6164"/>
    <w:rsid w:val="00CD1B0B"/>
    <w:rsid w:val="00CD2F6C"/>
    <w:rsid w:val="00CD50A6"/>
    <w:rsid w:val="00CE56D2"/>
    <w:rsid w:val="00CE5B95"/>
    <w:rsid w:val="00CF36C9"/>
    <w:rsid w:val="00D2651C"/>
    <w:rsid w:val="00D26693"/>
    <w:rsid w:val="00D44943"/>
    <w:rsid w:val="00D55F70"/>
    <w:rsid w:val="00D64A11"/>
    <w:rsid w:val="00D744D7"/>
    <w:rsid w:val="00D74B51"/>
    <w:rsid w:val="00D818CE"/>
    <w:rsid w:val="00D855BE"/>
    <w:rsid w:val="00D8648E"/>
    <w:rsid w:val="00D90A6D"/>
    <w:rsid w:val="00DA4131"/>
    <w:rsid w:val="00DB5144"/>
    <w:rsid w:val="00DC3D13"/>
    <w:rsid w:val="00DC6D7C"/>
    <w:rsid w:val="00DD05F8"/>
    <w:rsid w:val="00DD1178"/>
    <w:rsid w:val="00DE5BE1"/>
    <w:rsid w:val="00DF7ED2"/>
    <w:rsid w:val="00E01D53"/>
    <w:rsid w:val="00E04F06"/>
    <w:rsid w:val="00E06D32"/>
    <w:rsid w:val="00E0710A"/>
    <w:rsid w:val="00E10F7E"/>
    <w:rsid w:val="00E16663"/>
    <w:rsid w:val="00E16B10"/>
    <w:rsid w:val="00E20492"/>
    <w:rsid w:val="00E31855"/>
    <w:rsid w:val="00E322A3"/>
    <w:rsid w:val="00E324D2"/>
    <w:rsid w:val="00E335DC"/>
    <w:rsid w:val="00E3550E"/>
    <w:rsid w:val="00E45A78"/>
    <w:rsid w:val="00E5003D"/>
    <w:rsid w:val="00E50DF6"/>
    <w:rsid w:val="00E523AA"/>
    <w:rsid w:val="00E53659"/>
    <w:rsid w:val="00E67AD4"/>
    <w:rsid w:val="00E67F21"/>
    <w:rsid w:val="00E74B6F"/>
    <w:rsid w:val="00E751AD"/>
    <w:rsid w:val="00EA3837"/>
    <w:rsid w:val="00EA6F83"/>
    <w:rsid w:val="00EB0158"/>
    <w:rsid w:val="00EB5C5A"/>
    <w:rsid w:val="00ED3042"/>
    <w:rsid w:val="00EE5DA2"/>
    <w:rsid w:val="00EE6B18"/>
    <w:rsid w:val="00EF6773"/>
    <w:rsid w:val="00F10EFB"/>
    <w:rsid w:val="00F32DFD"/>
    <w:rsid w:val="00F34F5C"/>
    <w:rsid w:val="00F463A4"/>
    <w:rsid w:val="00F51D33"/>
    <w:rsid w:val="00F52B2D"/>
    <w:rsid w:val="00F52E01"/>
    <w:rsid w:val="00F62B5A"/>
    <w:rsid w:val="00F66241"/>
    <w:rsid w:val="00F71773"/>
    <w:rsid w:val="00F8783D"/>
    <w:rsid w:val="00F91E44"/>
    <w:rsid w:val="00FC289D"/>
    <w:rsid w:val="00FD37A4"/>
    <w:rsid w:val="00FD54FA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1D1542-BE7F-4837-9C3D-B18AD3B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3AE3-10A2-490C-B998-89DC4ABD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山口　瞳</cp:lastModifiedBy>
  <cp:revision>4</cp:revision>
  <cp:lastPrinted>2019-11-11T00:52:00Z</cp:lastPrinted>
  <dcterms:created xsi:type="dcterms:W3CDTF">2020-04-07T01:16:00Z</dcterms:created>
  <dcterms:modified xsi:type="dcterms:W3CDTF">2020-05-25T02:20:00Z</dcterms:modified>
</cp:coreProperties>
</file>